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C8AA5D" w14:textId="39742878" w:rsidR="00ED70F5" w:rsidRDefault="00B32353">
      <w:pPr>
        <w:jc w:val="center"/>
        <w:rPr>
          <w:rFonts w:ascii="黑体" w:eastAsia="黑体" w:hAnsi="黑体"/>
          <w:sz w:val="30"/>
          <w:szCs w:val="30"/>
        </w:rPr>
      </w:pPr>
      <w:r>
        <w:rPr>
          <w:rFonts w:ascii="黑体" w:eastAsia="黑体" w:hAnsi="黑体" w:hint="eastAsia"/>
          <w:sz w:val="30"/>
          <w:szCs w:val="30"/>
        </w:rPr>
        <w:t>招标编号：</w:t>
      </w:r>
      <w:bookmarkStart w:id="0" w:name="PO_项目编号_1"/>
      <w:bookmarkEnd w:id="0"/>
      <w:r w:rsidR="00061386" w:rsidRPr="00061386">
        <w:rPr>
          <w:rFonts w:ascii="黑体" w:eastAsia="黑体" w:hAnsi="黑体"/>
          <w:sz w:val="30"/>
          <w:szCs w:val="30"/>
        </w:rPr>
        <w:t>510112202100452</w:t>
      </w:r>
    </w:p>
    <w:p w14:paraId="7A3C80FB" w14:textId="77777777" w:rsidR="00ED70F5" w:rsidRDefault="00ED70F5">
      <w:pPr>
        <w:rPr>
          <w:rFonts w:ascii="黑体" w:eastAsia="黑体" w:hAnsi="黑体"/>
          <w:sz w:val="52"/>
          <w:szCs w:val="52"/>
        </w:rPr>
      </w:pPr>
    </w:p>
    <w:p w14:paraId="6E591B99" w14:textId="77777777" w:rsidR="00430300" w:rsidRDefault="007C2742">
      <w:pPr>
        <w:jc w:val="center"/>
        <w:rPr>
          <w:rFonts w:ascii="黑体" w:eastAsia="黑体" w:hAnsi="黑体"/>
          <w:sz w:val="48"/>
          <w:szCs w:val="48"/>
        </w:rPr>
      </w:pPr>
      <w:r w:rsidRPr="007C2742">
        <w:rPr>
          <w:rFonts w:ascii="黑体" w:eastAsia="黑体" w:hAnsi="黑体" w:hint="eastAsia"/>
          <w:sz w:val="48"/>
          <w:szCs w:val="48"/>
        </w:rPr>
        <w:t>成都市龙泉驿区妇幼保健院</w:t>
      </w:r>
    </w:p>
    <w:p w14:paraId="7E2D1D28" w14:textId="6665A07A" w:rsidR="00ED70F5" w:rsidRDefault="007C2742">
      <w:pPr>
        <w:jc w:val="center"/>
        <w:rPr>
          <w:rFonts w:ascii="黑体" w:eastAsia="黑体" w:hAnsi="黑体"/>
          <w:sz w:val="48"/>
          <w:szCs w:val="48"/>
        </w:rPr>
      </w:pPr>
      <w:r w:rsidRPr="007C2742">
        <w:rPr>
          <w:rFonts w:ascii="黑体" w:eastAsia="黑体" w:hAnsi="黑体" w:hint="eastAsia"/>
          <w:sz w:val="48"/>
          <w:szCs w:val="48"/>
        </w:rPr>
        <w:t>医疗设备（第一批）采购项目</w:t>
      </w:r>
    </w:p>
    <w:p w14:paraId="23C49107" w14:textId="77777777" w:rsidR="00ED70F5" w:rsidRDefault="00ED70F5">
      <w:pPr>
        <w:rPr>
          <w:rFonts w:ascii="黑体" w:eastAsia="黑体" w:hAnsi="黑体"/>
          <w:sz w:val="52"/>
          <w:szCs w:val="52"/>
        </w:rPr>
      </w:pPr>
    </w:p>
    <w:p w14:paraId="46FC7902" w14:textId="77777777" w:rsidR="00ED70F5" w:rsidRDefault="00B32353">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5EBB15CB" w14:textId="77777777" w:rsidR="00ED70F5" w:rsidRDefault="00B32353">
      <w:pPr>
        <w:jc w:val="center"/>
        <w:rPr>
          <w:rFonts w:ascii="黑体" w:eastAsia="黑体" w:hAnsi="黑体"/>
          <w:sz w:val="52"/>
          <w:szCs w:val="52"/>
        </w:rPr>
      </w:pPr>
      <w:r>
        <w:rPr>
          <w:rFonts w:ascii="黑体" w:eastAsia="黑体" w:hAnsi="黑体" w:hint="eastAsia"/>
          <w:sz w:val="52"/>
          <w:szCs w:val="52"/>
        </w:rPr>
        <w:t>标</w:t>
      </w:r>
    </w:p>
    <w:p w14:paraId="4A40054E" w14:textId="77777777" w:rsidR="00ED70F5" w:rsidRDefault="00B32353">
      <w:pPr>
        <w:jc w:val="center"/>
        <w:rPr>
          <w:rFonts w:ascii="黑体" w:eastAsia="黑体" w:hAnsi="黑体"/>
          <w:sz w:val="52"/>
          <w:szCs w:val="52"/>
        </w:rPr>
      </w:pPr>
      <w:r>
        <w:rPr>
          <w:rFonts w:ascii="黑体" w:eastAsia="黑体" w:hAnsi="黑体" w:hint="eastAsia"/>
          <w:sz w:val="52"/>
          <w:szCs w:val="52"/>
        </w:rPr>
        <w:t>文</w:t>
      </w:r>
    </w:p>
    <w:p w14:paraId="15186525" w14:textId="77777777" w:rsidR="00ED70F5" w:rsidRDefault="00B32353">
      <w:pPr>
        <w:jc w:val="center"/>
        <w:rPr>
          <w:rFonts w:ascii="黑体" w:eastAsia="黑体" w:hAnsi="黑体"/>
          <w:sz w:val="52"/>
          <w:szCs w:val="52"/>
        </w:rPr>
      </w:pPr>
      <w:r>
        <w:rPr>
          <w:rFonts w:ascii="黑体" w:eastAsia="黑体" w:hAnsi="黑体" w:hint="eastAsia"/>
          <w:sz w:val="52"/>
          <w:szCs w:val="52"/>
        </w:rPr>
        <w:t>件</w:t>
      </w:r>
    </w:p>
    <w:p w14:paraId="63ECEDD1" w14:textId="77777777" w:rsidR="00ED70F5" w:rsidRDefault="00ED70F5">
      <w:pPr>
        <w:spacing w:line="360" w:lineRule="auto"/>
        <w:rPr>
          <w:rFonts w:ascii="黑体" w:eastAsia="黑体" w:hAnsi="黑体"/>
          <w:sz w:val="32"/>
          <w:szCs w:val="32"/>
        </w:rPr>
      </w:pPr>
    </w:p>
    <w:p w14:paraId="136C5FAB" w14:textId="3E8FAE04" w:rsidR="00ED70F5" w:rsidRDefault="007C2742">
      <w:pPr>
        <w:spacing w:line="360" w:lineRule="auto"/>
        <w:jc w:val="center"/>
        <w:rPr>
          <w:rFonts w:ascii="黑体" w:eastAsia="黑体" w:hAnsi="黑体" w:cs="宋体"/>
          <w:sz w:val="32"/>
          <w:szCs w:val="32"/>
        </w:rPr>
      </w:pPr>
      <w:r w:rsidRPr="007C2742">
        <w:rPr>
          <w:rFonts w:ascii="黑体" w:eastAsia="黑体" w:hAnsi="黑体" w:cs="宋体" w:hint="eastAsia"/>
          <w:sz w:val="32"/>
          <w:szCs w:val="32"/>
        </w:rPr>
        <w:t>成都市龙泉驿区妇幼保健院</w:t>
      </w:r>
    </w:p>
    <w:p w14:paraId="75B15ED5" w14:textId="77777777" w:rsidR="007C2742" w:rsidRDefault="007C2742">
      <w:pPr>
        <w:spacing w:line="360" w:lineRule="auto"/>
        <w:jc w:val="center"/>
        <w:rPr>
          <w:rFonts w:ascii="黑体" w:eastAsia="黑体" w:hAnsi="黑体" w:cs="宋体"/>
          <w:sz w:val="32"/>
          <w:szCs w:val="32"/>
        </w:rPr>
      </w:pPr>
      <w:r w:rsidRPr="007C2742">
        <w:rPr>
          <w:rFonts w:ascii="黑体" w:eastAsia="黑体" w:hAnsi="黑体" w:cs="宋体" w:hint="eastAsia"/>
          <w:sz w:val="32"/>
          <w:szCs w:val="32"/>
        </w:rPr>
        <w:t>四川国际招标有限责任公司</w:t>
      </w:r>
    </w:p>
    <w:p w14:paraId="4B95BD83" w14:textId="30901507" w:rsidR="00ED70F5" w:rsidRDefault="00B32353">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14:paraId="1B4B488C" w14:textId="16EA0619" w:rsidR="00ED70F5" w:rsidRDefault="007C2742">
      <w:pPr>
        <w:spacing w:line="360" w:lineRule="auto"/>
        <w:jc w:val="center"/>
        <w:rPr>
          <w:rFonts w:ascii="黑体" w:eastAsia="黑体" w:hAnsi="黑体"/>
          <w:sz w:val="24"/>
        </w:rPr>
        <w:sectPr w:rsidR="00ED70F5">
          <w:headerReference w:type="even" r:id="rId24"/>
          <w:headerReference w:type="default" r:id="rId25"/>
          <w:footerReference w:type="even" r:id="rId26"/>
          <w:footerReference w:type="default" r:id="rId27"/>
          <w:headerReference w:type="first" r:id="rId28"/>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sidR="00B32353">
        <w:rPr>
          <w:rFonts w:ascii="黑体" w:eastAsia="黑体" w:hAnsi="黑体" w:cs="宋体" w:hint="eastAsia"/>
          <w:sz w:val="32"/>
          <w:szCs w:val="32"/>
          <w:lang w:val="zh-CN"/>
        </w:rPr>
        <w:t>年</w:t>
      </w:r>
      <w:bookmarkStart w:id="1" w:name="PO_月份小写_1"/>
      <w:r>
        <w:rPr>
          <w:rFonts w:ascii="黑体" w:eastAsia="黑体" w:hAnsi="黑体" w:cs="宋体"/>
          <w:sz w:val="32"/>
          <w:szCs w:val="32"/>
          <w:lang w:val="zh-CN"/>
        </w:rPr>
        <w:t>12</w:t>
      </w:r>
      <w:bookmarkEnd w:id="1"/>
    </w:p>
    <w:p w14:paraId="322AD417" w14:textId="77777777" w:rsidR="00ED70F5" w:rsidRDefault="00B32353">
      <w:pPr>
        <w:jc w:val="center"/>
        <w:rPr>
          <w:rFonts w:ascii="仿宋" w:eastAsia="仿宋" w:hAnsi="仿宋"/>
          <w:b/>
          <w:bCs/>
          <w:sz w:val="36"/>
          <w:szCs w:val="36"/>
        </w:rPr>
      </w:pPr>
      <w:bookmarkStart w:id="2" w:name="_Hlt101233737"/>
      <w:bookmarkStart w:id="3" w:name="_Hlt101843627"/>
      <w:bookmarkEnd w:id="2"/>
      <w:bookmarkEnd w:id="3"/>
      <w:r>
        <w:rPr>
          <w:rFonts w:ascii="仿宋" w:eastAsia="仿宋" w:hAnsi="仿宋" w:hint="eastAsia"/>
          <w:b/>
          <w:bCs/>
          <w:sz w:val="36"/>
          <w:szCs w:val="36"/>
        </w:rPr>
        <w:lastRenderedPageBreak/>
        <w:t>目    录</w:t>
      </w:r>
    </w:p>
    <w:p w14:paraId="301736CC" w14:textId="77777777" w:rsidR="00ED70F5" w:rsidRDefault="00ED70F5">
      <w:pPr>
        <w:jc w:val="center"/>
        <w:rPr>
          <w:rFonts w:ascii="仿宋" w:eastAsia="仿宋" w:hAnsi="仿宋"/>
          <w:b/>
          <w:bCs/>
          <w:sz w:val="36"/>
          <w:szCs w:val="36"/>
        </w:rPr>
      </w:pPr>
    </w:p>
    <w:p w14:paraId="059DEBAE" w14:textId="77777777" w:rsidR="00ED70F5" w:rsidRDefault="00B32353">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4" w:name="_Hlt493498728"/>
        <w:bookmarkStart w:id="5" w:name="_Hlt493498729"/>
        <w:r>
          <w:rPr>
            <w:rFonts w:ascii="仿宋" w:eastAsia="仿宋" w:hAnsi="仿宋" w:cs="宋体" w:hint="eastAsia"/>
            <w:sz w:val="28"/>
            <w:szCs w:val="28"/>
          </w:rPr>
          <w:t>邀</w:t>
        </w:r>
        <w:bookmarkEnd w:id="4"/>
        <w:bookmarkEnd w:id="5"/>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0233EB">
          <w:rPr>
            <w:rFonts w:ascii="仿宋" w:eastAsia="仿宋" w:hAnsi="仿宋" w:cs="宋体"/>
            <w:noProof/>
            <w:sz w:val="28"/>
            <w:szCs w:val="28"/>
          </w:rPr>
          <w:t>3</w:t>
        </w:r>
        <w:r>
          <w:rPr>
            <w:rFonts w:ascii="仿宋" w:eastAsia="仿宋" w:hAnsi="仿宋" w:cs="宋体" w:hint="eastAsia"/>
            <w:sz w:val="28"/>
            <w:szCs w:val="28"/>
          </w:rPr>
          <w:fldChar w:fldCharType="end"/>
        </w:r>
      </w:hyperlink>
    </w:p>
    <w:p w14:paraId="16673533" w14:textId="77777777" w:rsidR="00ED70F5" w:rsidRDefault="00061386">
      <w:pPr>
        <w:pStyle w:val="10"/>
        <w:tabs>
          <w:tab w:val="right" w:leader="middleDot" w:pos="8959"/>
        </w:tabs>
        <w:spacing w:line="480" w:lineRule="auto"/>
        <w:rPr>
          <w:rFonts w:ascii="仿宋" w:eastAsia="仿宋" w:hAnsi="仿宋" w:cs="宋体"/>
          <w:sz w:val="28"/>
          <w:szCs w:val="28"/>
        </w:rPr>
      </w:pPr>
      <w:hyperlink w:anchor="_Toc12420" w:history="1">
        <w:r w:rsidR="00B32353">
          <w:rPr>
            <w:rFonts w:ascii="仿宋" w:eastAsia="仿宋" w:hAnsi="仿宋" w:cs="宋体" w:hint="eastAsia"/>
            <w:sz w:val="28"/>
            <w:szCs w:val="28"/>
          </w:rPr>
          <w:t>第二章  投标人须知</w:t>
        </w:r>
        <w:r w:rsidR="00B32353">
          <w:rPr>
            <w:rFonts w:ascii="仿宋" w:eastAsia="仿宋" w:hAnsi="仿宋" w:cs="宋体" w:hint="eastAsia"/>
            <w:sz w:val="28"/>
            <w:szCs w:val="28"/>
          </w:rPr>
          <w:tab/>
        </w:r>
        <w:r w:rsidR="00B32353">
          <w:rPr>
            <w:rFonts w:ascii="仿宋" w:eastAsia="仿宋" w:hAnsi="仿宋" w:cs="宋体" w:hint="eastAsia"/>
            <w:sz w:val="28"/>
            <w:szCs w:val="28"/>
          </w:rPr>
          <w:fldChar w:fldCharType="begin"/>
        </w:r>
        <w:r w:rsidR="00B32353">
          <w:rPr>
            <w:rFonts w:ascii="仿宋" w:eastAsia="仿宋" w:hAnsi="仿宋" w:cs="宋体" w:hint="eastAsia"/>
            <w:sz w:val="28"/>
            <w:szCs w:val="28"/>
          </w:rPr>
          <w:instrText xml:space="preserve"> PAGEREF _Toc12420 </w:instrText>
        </w:r>
        <w:r w:rsidR="00B32353">
          <w:rPr>
            <w:rFonts w:ascii="仿宋" w:eastAsia="仿宋" w:hAnsi="仿宋" w:cs="宋体" w:hint="eastAsia"/>
            <w:sz w:val="28"/>
            <w:szCs w:val="28"/>
          </w:rPr>
          <w:fldChar w:fldCharType="separate"/>
        </w:r>
        <w:r w:rsidR="000233EB">
          <w:rPr>
            <w:rFonts w:ascii="仿宋" w:eastAsia="仿宋" w:hAnsi="仿宋" w:cs="宋体"/>
            <w:noProof/>
            <w:sz w:val="28"/>
            <w:szCs w:val="28"/>
          </w:rPr>
          <w:t>6</w:t>
        </w:r>
        <w:r w:rsidR="00B32353">
          <w:rPr>
            <w:rFonts w:ascii="仿宋" w:eastAsia="仿宋" w:hAnsi="仿宋" w:cs="宋体" w:hint="eastAsia"/>
            <w:sz w:val="28"/>
            <w:szCs w:val="28"/>
          </w:rPr>
          <w:fldChar w:fldCharType="end"/>
        </w:r>
      </w:hyperlink>
    </w:p>
    <w:p w14:paraId="1070A7D8" w14:textId="77777777" w:rsidR="00ED70F5" w:rsidRDefault="00061386">
      <w:pPr>
        <w:pStyle w:val="10"/>
        <w:tabs>
          <w:tab w:val="right" w:leader="middleDot" w:pos="8959"/>
        </w:tabs>
        <w:spacing w:line="480" w:lineRule="auto"/>
        <w:rPr>
          <w:rFonts w:ascii="仿宋" w:eastAsia="仿宋" w:hAnsi="仿宋" w:cs="宋体"/>
          <w:sz w:val="28"/>
          <w:szCs w:val="28"/>
        </w:rPr>
      </w:pPr>
      <w:hyperlink w:anchor="_Toc24369" w:history="1">
        <w:r w:rsidR="00B32353">
          <w:rPr>
            <w:rFonts w:ascii="仿宋" w:eastAsia="仿宋" w:hAnsi="仿宋" w:cs="宋体" w:hint="eastAsia"/>
            <w:sz w:val="28"/>
            <w:szCs w:val="28"/>
          </w:rPr>
          <w:t>第三章  投标文件格式</w:t>
        </w:r>
        <w:r w:rsidR="00B32353">
          <w:rPr>
            <w:rFonts w:ascii="仿宋" w:eastAsia="仿宋" w:hAnsi="仿宋" w:cs="宋体" w:hint="eastAsia"/>
            <w:sz w:val="28"/>
            <w:szCs w:val="28"/>
          </w:rPr>
          <w:tab/>
        </w:r>
        <w:r w:rsidR="00B32353">
          <w:rPr>
            <w:rFonts w:ascii="仿宋" w:eastAsia="仿宋" w:hAnsi="仿宋" w:cs="宋体" w:hint="eastAsia"/>
            <w:sz w:val="28"/>
            <w:szCs w:val="28"/>
          </w:rPr>
          <w:fldChar w:fldCharType="begin"/>
        </w:r>
        <w:r w:rsidR="00B32353">
          <w:rPr>
            <w:rFonts w:ascii="仿宋" w:eastAsia="仿宋" w:hAnsi="仿宋" w:cs="宋体" w:hint="eastAsia"/>
            <w:sz w:val="28"/>
            <w:szCs w:val="28"/>
          </w:rPr>
          <w:instrText xml:space="preserve"> PAGEREF _Toc24369 </w:instrText>
        </w:r>
        <w:r w:rsidR="00B32353">
          <w:rPr>
            <w:rFonts w:ascii="仿宋" w:eastAsia="仿宋" w:hAnsi="仿宋" w:cs="宋体" w:hint="eastAsia"/>
            <w:sz w:val="28"/>
            <w:szCs w:val="28"/>
          </w:rPr>
          <w:fldChar w:fldCharType="separate"/>
        </w:r>
        <w:r w:rsidR="000233EB">
          <w:rPr>
            <w:rFonts w:ascii="仿宋" w:eastAsia="仿宋" w:hAnsi="仿宋" w:cs="宋体" w:hint="eastAsia"/>
            <w:b/>
            <w:bCs/>
            <w:noProof/>
            <w:sz w:val="28"/>
            <w:szCs w:val="28"/>
          </w:rPr>
          <w:t>错误!未定义书签。</w:t>
        </w:r>
        <w:r w:rsidR="00B32353">
          <w:rPr>
            <w:rFonts w:ascii="仿宋" w:eastAsia="仿宋" w:hAnsi="仿宋" w:cs="宋体" w:hint="eastAsia"/>
            <w:sz w:val="28"/>
            <w:szCs w:val="28"/>
          </w:rPr>
          <w:fldChar w:fldCharType="end"/>
        </w:r>
      </w:hyperlink>
    </w:p>
    <w:p w14:paraId="4CE3B36E" w14:textId="77777777" w:rsidR="00ED70F5" w:rsidRDefault="00061386">
      <w:pPr>
        <w:pStyle w:val="10"/>
        <w:tabs>
          <w:tab w:val="right" w:leader="middleDot" w:pos="8959"/>
        </w:tabs>
        <w:spacing w:line="480" w:lineRule="auto"/>
        <w:rPr>
          <w:rFonts w:ascii="仿宋" w:eastAsia="仿宋" w:hAnsi="仿宋" w:cs="宋体"/>
          <w:sz w:val="28"/>
          <w:szCs w:val="28"/>
        </w:rPr>
      </w:pPr>
      <w:hyperlink w:anchor="_Toc28654" w:history="1">
        <w:r w:rsidR="00B32353">
          <w:rPr>
            <w:rFonts w:ascii="仿宋" w:eastAsia="仿宋" w:hAnsi="仿宋" w:cs="宋体" w:hint="eastAsia"/>
            <w:sz w:val="28"/>
            <w:szCs w:val="28"/>
          </w:rPr>
          <w:t>第四章  投标人和投标产品的资格、资质性及其他类似效力要求</w:t>
        </w:r>
        <w:r w:rsidR="00B32353">
          <w:rPr>
            <w:rFonts w:ascii="仿宋" w:eastAsia="仿宋" w:hAnsi="仿宋" w:cs="宋体" w:hint="eastAsia"/>
            <w:sz w:val="28"/>
            <w:szCs w:val="28"/>
          </w:rPr>
          <w:tab/>
        </w:r>
        <w:r w:rsidR="00B32353">
          <w:rPr>
            <w:rFonts w:ascii="仿宋" w:eastAsia="仿宋" w:hAnsi="仿宋" w:cs="宋体" w:hint="eastAsia"/>
            <w:sz w:val="28"/>
            <w:szCs w:val="28"/>
          </w:rPr>
          <w:fldChar w:fldCharType="begin"/>
        </w:r>
        <w:r w:rsidR="00B32353">
          <w:rPr>
            <w:rFonts w:ascii="仿宋" w:eastAsia="仿宋" w:hAnsi="仿宋" w:cs="宋体" w:hint="eastAsia"/>
            <w:sz w:val="28"/>
            <w:szCs w:val="28"/>
          </w:rPr>
          <w:instrText xml:space="preserve"> PAGEREF _Toc28654 </w:instrText>
        </w:r>
        <w:r w:rsidR="00B32353">
          <w:rPr>
            <w:rFonts w:ascii="仿宋" w:eastAsia="仿宋" w:hAnsi="仿宋" w:cs="宋体" w:hint="eastAsia"/>
            <w:sz w:val="28"/>
            <w:szCs w:val="28"/>
          </w:rPr>
          <w:fldChar w:fldCharType="separate"/>
        </w:r>
        <w:r w:rsidR="000233EB">
          <w:rPr>
            <w:rFonts w:ascii="仿宋" w:eastAsia="仿宋" w:hAnsi="仿宋" w:cs="宋体"/>
            <w:noProof/>
            <w:sz w:val="28"/>
            <w:szCs w:val="28"/>
          </w:rPr>
          <w:t>41</w:t>
        </w:r>
        <w:r w:rsidR="00B32353">
          <w:rPr>
            <w:rFonts w:ascii="仿宋" w:eastAsia="仿宋" w:hAnsi="仿宋" w:cs="宋体" w:hint="eastAsia"/>
            <w:sz w:val="28"/>
            <w:szCs w:val="28"/>
          </w:rPr>
          <w:fldChar w:fldCharType="end"/>
        </w:r>
      </w:hyperlink>
    </w:p>
    <w:p w14:paraId="56675202" w14:textId="77777777" w:rsidR="00ED70F5" w:rsidRDefault="00061386">
      <w:pPr>
        <w:pStyle w:val="10"/>
        <w:tabs>
          <w:tab w:val="right" w:leader="middleDot" w:pos="8959"/>
        </w:tabs>
        <w:spacing w:line="480" w:lineRule="auto"/>
        <w:rPr>
          <w:rFonts w:ascii="仿宋" w:eastAsia="仿宋" w:hAnsi="仿宋" w:cs="宋体"/>
          <w:sz w:val="28"/>
          <w:szCs w:val="28"/>
        </w:rPr>
      </w:pPr>
      <w:hyperlink w:anchor="_Toc3806" w:history="1">
        <w:r w:rsidR="00B32353">
          <w:rPr>
            <w:rFonts w:ascii="仿宋" w:eastAsia="仿宋" w:hAnsi="仿宋" w:cs="宋体" w:hint="eastAsia"/>
            <w:sz w:val="28"/>
            <w:szCs w:val="28"/>
          </w:rPr>
          <w:t>第五章  投标人应当提供的资格、资质性及其他类似效力要求的相关证明材料</w:t>
        </w:r>
        <w:r w:rsidR="00B32353">
          <w:rPr>
            <w:rFonts w:ascii="仿宋" w:eastAsia="仿宋" w:hAnsi="仿宋" w:cs="宋体" w:hint="eastAsia"/>
            <w:sz w:val="28"/>
            <w:szCs w:val="28"/>
          </w:rPr>
          <w:tab/>
        </w:r>
        <w:r w:rsidR="00B32353">
          <w:rPr>
            <w:rFonts w:ascii="仿宋" w:eastAsia="仿宋" w:hAnsi="仿宋" w:cs="宋体" w:hint="eastAsia"/>
            <w:sz w:val="28"/>
            <w:szCs w:val="28"/>
          </w:rPr>
          <w:fldChar w:fldCharType="begin"/>
        </w:r>
        <w:r w:rsidR="00B32353">
          <w:rPr>
            <w:rFonts w:ascii="仿宋" w:eastAsia="仿宋" w:hAnsi="仿宋" w:cs="宋体" w:hint="eastAsia"/>
            <w:sz w:val="28"/>
            <w:szCs w:val="28"/>
          </w:rPr>
          <w:instrText xml:space="preserve"> PAGEREF _Toc3806 </w:instrText>
        </w:r>
        <w:r w:rsidR="00B32353">
          <w:rPr>
            <w:rFonts w:ascii="仿宋" w:eastAsia="仿宋" w:hAnsi="仿宋" w:cs="宋体" w:hint="eastAsia"/>
            <w:sz w:val="28"/>
            <w:szCs w:val="28"/>
          </w:rPr>
          <w:fldChar w:fldCharType="separate"/>
        </w:r>
        <w:r w:rsidR="000233EB">
          <w:rPr>
            <w:rFonts w:ascii="仿宋" w:eastAsia="仿宋" w:hAnsi="仿宋" w:cs="宋体"/>
            <w:noProof/>
            <w:sz w:val="28"/>
            <w:szCs w:val="28"/>
          </w:rPr>
          <w:t>42</w:t>
        </w:r>
        <w:r w:rsidR="00B32353">
          <w:rPr>
            <w:rFonts w:ascii="仿宋" w:eastAsia="仿宋" w:hAnsi="仿宋" w:cs="宋体" w:hint="eastAsia"/>
            <w:sz w:val="28"/>
            <w:szCs w:val="28"/>
          </w:rPr>
          <w:fldChar w:fldCharType="end"/>
        </w:r>
      </w:hyperlink>
    </w:p>
    <w:p w14:paraId="54C208C4" w14:textId="77777777" w:rsidR="00ED70F5" w:rsidRDefault="00061386">
      <w:pPr>
        <w:pStyle w:val="10"/>
        <w:tabs>
          <w:tab w:val="right" w:leader="middleDot" w:pos="8959"/>
        </w:tabs>
        <w:spacing w:line="480" w:lineRule="auto"/>
        <w:rPr>
          <w:rFonts w:ascii="仿宋" w:eastAsia="仿宋" w:hAnsi="仿宋" w:cs="宋体"/>
          <w:sz w:val="28"/>
          <w:szCs w:val="28"/>
        </w:rPr>
      </w:pPr>
      <w:hyperlink w:anchor="_Toc2122" w:history="1">
        <w:r w:rsidR="00B32353">
          <w:rPr>
            <w:rFonts w:ascii="仿宋" w:eastAsia="仿宋" w:hAnsi="仿宋" w:cs="宋体" w:hint="eastAsia"/>
            <w:sz w:val="28"/>
            <w:szCs w:val="28"/>
          </w:rPr>
          <w:t>第六章  招标项目技术</w:t>
        </w:r>
        <w:r w:rsidR="00B32353">
          <w:rPr>
            <w:rFonts w:ascii="仿宋" w:eastAsia="仿宋" w:hAnsi="仿宋" w:cs="宋体" w:hint="eastAsia"/>
            <w:sz w:val="28"/>
            <w:szCs w:val="28"/>
          </w:rPr>
          <w:t>、</w:t>
        </w:r>
        <w:r w:rsidR="00B32353">
          <w:rPr>
            <w:rFonts w:ascii="仿宋" w:eastAsia="仿宋" w:hAnsi="仿宋" w:cs="宋体" w:hint="eastAsia"/>
            <w:sz w:val="28"/>
            <w:szCs w:val="28"/>
          </w:rPr>
          <w:t>服务、商务及其他要求</w:t>
        </w:r>
        <w:r w:rsidR="00B32353">
          <w:rPr>
            <w:rFonts w:ascii="仿宋" w:eastAsia="仿宋" w:hAnsi="仿宋" w:cs="宋体" w:hint="eastAsia"/>
            <w:sz w:val="28"/>
            <w:szCs w:val="28"/>
          </w:rPr>
          <w:tab/>
        </w:r>
        <w:r w:rsidR="00B32353">
          <w:rPr>
            <w:rFonts w:ascii="仿宋" w:eastAsia="仿宋" w:hAnsi="仿宋" w:cs="宋体" w:hint="eastAsia"/>
            <w:sz w:val="28"/>
            <w:szCs w:val="28"/>
          </w:rPr>
          <w:fldChar w:fldCharType="begin"/>
        </w:r>
        <w:r w:rsidR="00B32353">
          <w:rPr>
            <w:rFonts w:ascii="仿宋" w:eastAsia="仿宋" w:hAnsi="仿宋" w:cs="宋体" w:hint="eastAsia"/>
            <w:sz w:val="28"/>
            <w:szCs w:val="28"/>
          </w:rPr>
          <w:instrText xml:space="preserve"> PAGEREF _Toc2122 </w:instrText>
        </w:r>
        <w:r w:rsidR="00B32353">
          <w:rPr>
            <w:rFonts w:ascii="仿宋" w:eastAsia="仿宋" w:hAnsi="仿宋" w:cs="宋体" w:hint="eastAsia"/>
            <w:sz w:val="28"/>
            <w:szCs w:val="28"/>
          </w:rPr>
          <w:fldChar w:fldCharType="separate"/>
        </w:r>
        <w:r w:rsidR="000233EB">
          <w:rPr>
            <w:rFonts w:ascii="仿宋" w:eastAsia="仿宋" w:hAnsi="仿宋" w:cs="宋体"/>
            <w:noProof/>
            <w:sz w:val="28"/>
            <w:szCs w:val="28"/>
          </w:rPr>
          <w:t>47</w:t>
        </w:r>
        <w:r w:rsidR="00B32353">
          <w:rPr>
            <w:rFonts w:ascii="仿宋" w:eastAsia="仿宋" w:hAnsi="仿宋" w:cs="宋体" w:hint="eastAsia"/>
            <w:sz w:val="28"/>
            <w:szCs w:val="28"/>
          </w:rPr>
          <w:fldChar w:fldCharType="end"/>
        </w:r>
      </w:hyperlink>
    </w:p>
    <w:p w14:paraId="32D73294" w14:textId="77777777" w:rsidR="00ED70F5" w:rsidRDefault="00061386">
      <w:pPr>
        <w:pStyle w:val="10"/>
        <w:tabs>
          <w:tab w:val="right" w:leader="middleDot" w:pos="8959"/>
        </w:tabs>
        <w:spacing w:line="480" w:lineRule="auto"/>
        <w:rPr>
          <w:rFonts w:ascii="仿宋" w:eastAsia="仿宋" w:hAnsi="仿宋" w:cs="宋体"/>
          <w:sz w:val="28"/>
          <w:szCs w:val="28"/>
        </w:rPr>
      </w:pPr>
      <w:hyperlink w:anchor="_Toc31810" w:history="1">
        <w:r w:rsidR="00B32353">
          <w:rPr>
            <w:rFonts w:ascii="仿宋" w:eastAsia="仿宋" w:hAnsi="仿宋" w:cs="宋体" w:hint="eastAsia"/>
            <w:sz w:val="28"/>
            <w:szCs w:val="28"/>
          </w:rPr>
          <w:t>第七章  评标办法</w:t>
        </w:r>
        <w:r w:rsidR="00B32353">
          <w:rPr>
            <w:rFonts w:ascii="仿宋" w:eastAsia="仿宋" w:hAnsi="仿宋" w:cs="宋体" w:hint="eastAsia"/>
            <w:sz w:val="28"/>
            <w:szCs w:val="28"/>
          </w:rPr>
          <w:tab/>
        </w:r>
        <w:r w:rsidR="00B32353">
          <w:rPr>
            <w:rFonts w:ascii="仿宋" w:eastAsia="仿宋" w:hAnsi="仿宋" w:cs="宋体" w:hint="eastAsia"/>
            <w:sz w:val="28"/>
            <w:szCs w:val="28"/>
          </w:rPr>
          <w:fldChar w:fldCharType="begin"/>
        </w:r>
        <w:r w:rsidR="00B32353">
          <w:rPr>
            <w:rFonts w:ascii="仿宋" w:eastAsia="仿宋" w:hAnsi="仿宋" w:cs="宋体" w:hint="eastAsia"/>
            <w:sz w:val="28"/>
            <w:szCs w:val="28"/>
          </w:rPr>
          <w:instrText xml:space="preserve"> PAGEREF _Toc31810 </w:instrText>
        </w:r>
        <w:r w:rsidR="00B32353">
          <w:rPr>
            <w:rFonts w:ascii="仿宋" w:eastAsia="仿宋" w:hAnsi="仿宋" w:cs="宋体" w:hint="eastAsia"/>
            <w:sz w:val="28"/>
            <w:szCs w:val="28"/>
          </w:rPr>
          <w:fldChar w:fldCharType="separate"/>
        </w:r>
        <w:r w:rsidR="000233EB">
          <w:rPr>
            <w:rFonts w:ascii="仿宋" w:eastAsia="仿宋" w:hAnsi="仿宋" w:cs="宋体"/>
            <w:noProof/>
            <w:sz w:val="28"/>
            <w:szCs w:val="28"/>
          </w:rPr>
          <w:t>68</w:t>
        </w:r>
        <w:r w:rsidR="00B32353">
          <w:rPr>
            <w:rFonts w:ascii="仿宋" w:eastAsia="仿宋" w:hAnsi="仿宋" w:cs="宋体" w:hint="eastAsia"/>
            <w:sz w:val="28"/>
            <w:szCs w:val="28"/>
          </w:rPr>
          <w:fldChar w:fldCharType="end"/>
        </w:r>
      </w:hyperlink>
    </w:p>
    <w:p w14:paraId="04BC1669" w14:textId="77777777" w:rsidR="00ED70F5" w:rsidRDefault="00061386">
      <w:pPr>
        <w:pStyle w:val="10"/>
        <w:tabs>
          <w:tab w:val="right" w:leader="middleDot" w:pos="8959"/>
        </w:tabs>
        <w:spacing w:line="480" w:lineRule="auto"/>
        <w:rPr>
          <w:rFonts w:ascii="仿宋" w:eastAsia="仿宋" w:hAnsi="仿宋" w:cs="宋体"/>
          <w:sz w:val="28"/>
          <w:szCs w:val="28"/>
        </w:rPr>
      </w:pPr>
      <w:hyperlink w:anchor="_Toc5845" w:history="1">
        <w:r w:rsidR="00B32353">
          <w:rPr>
            <w:rFonts w:ascii="仿宋" w:eastAsia="仿宋" w:hAnsi="仿宋" w:cs="宋体" w:hint="eastAsia"/>
            <w:sz w:val="28"/>
            <w:szCs w:val="28"/>
          </w:rPr>
          <w:t>第八章  政府采购合同</w:t>
        </w:r>
        <w:r w:rsidR="00B32353">
          <w:rPr>
            <w:rFonts w:ascii="仿宋" w:eastAsia="仿宋" w:hAnsi="仿宋" w:cs="宋体" w:hint="eastAsia"/>
            <w:sz w:val="28"/>
            <w:szCs w:val="28"/>
          </w:rPr>
          <w:tab/>
        </w:r>
        <w:r w:rsidR="00B32353">
          <w:rPr>
            <w:rFonts w:ascii="仿宋" w:eastAsia="仿宋" w:hAnsi="仿宋" w:cs="宋体" w:hint="eastAsia"/>
            <w:sz w:val="28"/>
            <w:szCs w:val="28"/>
          </w:rPr>
          <w:fldChar w:fldCharType="begin"/>
        </w:r>
        <w:r w:rsidR="00B32353">
          <w:rPr>
            <w:rFonts w:ascii="仿宋" w:eastAsia="仿宋" w:hAnsi="仿宋" w:cs="宋体" w:hint="eastAsia"/>
            <w:sz w:val="28"/>
            <w:szCs w:val="28"/>
          </w:rPr>
          <w:instrText xml:space="preserve"> PAGEREF _Toc5845 </w:instrText>
        </w:r>
        <w:r w:rsidR="00B32353">
          <w:rPr>
            <w:rFonts w:ascii="仿宋" w:eastAsia="仿宋" w:hAnsi="仿宋" w:cs="宋体" w:hint="eastAsia"/>
            <w:sz w:val="28"/>
            <w:szCs w:val="28"/>
          </w:rPr>
          <w:fldChar w:fldCharType="separate"/>
        </w:r>
        <w:r w:rsidR="000233EB">
          <w:rPr>
            <w:rFonts w:ascii="仿宋" w:eastAsia="仿宋" w:hAnsi="仿宋" w:cs="宋体"/>
            <w:noProof/>
            <w:sz w:val="28"/>
            <w:szCs w:val="28"/>
          </w:rPr>
          <w:t>84</w:t>
        </w:r>
        <w:r w:rsidR="00B32353">
          <w:rPr>
            <w:rFonts w:ascii="仿宋" w:eastAsia="仿宋" w:hAnsi="仿宋" w:cs="宋体" w:hint="eastAsia"/>
            <w:sz w:val="28"/>
            <w:szCs w:val="28"/>
          </w:rPr>
          <w:fldChar w:fldCharType="end"/>
        </w:r>
      </w:hyperlink>
    </w:p>
    <w:p w14:paraId="3EB467ED" w14:textId="77777777" w:rsidR="00ED70F5" w:rsidRDefault="00B32353">
      <w:pPr>
        <w:spacing w:line="480" w:lineRule="auto"/>
        <w:rPr>
          <w:rFonts w:ascii="仿宋" w:eastAsia="仿宋" w:hAnsi="仿宋"/>
          <w:sz w:val="28"/>
          <w:szCs w:val="28"/>
        </w:rPr>
        <w:sectPr w:rsidR="00ED70F5">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6" w:name="_Toc24584"/>
      <w:bookmarkStart w:id="7" w:name="_Toc6066"/>
    </w:p>
    <w:p w14:paraId="2A03C844" w14:textId="77777777" w:rsidR="00ED70F5" w:rsidRDefault="00B32353">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6"/>
      <w:bookmarkEnd w:id="7"/>
    </w:p>
    <w:p w14:paraId="6E269205" w14:textId="1F50A127" w:rsidR="00ED70F5" w:rsidRDefault="00B32353">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007C2742" w:rsidRPr="007C2742">
        <w:rPr>
          <w:rFonts w:ascii="仿宋" w:eastAsia="仿宋" w:hAnsi="仿宋" w:cs="宋体" w:hint="eastAsia"/>
          <w:sz w:val="24"/>
          <w:u w:val="single"/>
        </w:rPr>
        <w:t>成都市龙泉驿区妇幼保健院</w:t>
      </w:r>
      <w:r>
        <w:rPr>
          <w:rFonts w:ascii="仿宋" w:eastAsia="仿宋" w:hAnsi="仿宋" w:cs="宋体" w:hint="eastAsia"/>
          <w:sz w:val="24"/>
        </w:rPr>
        <w:t>委托，拟对</w:t>
      </w:r>
      <w:bookmarkStart w:id="8" w:name="PO_默认文件内容_4"/>
      <w:r w:rsidR="007C2742" w:rsidRPr="007C2742">
        <w:rPr>
          <w:rFonts w:ascii="仿宋" w:eastAsia="仿宋" w:hAnsi="仿宋" w:cs="宋体" w:hint="eastAsia"/>
          <w:sz w:val="24"/>
          <w:u w:val="single"/>
        </w:rPr>
        <w:t>成都市龙泉驿区妇幼保健院医疗设备（第一批）采购项目</w:t>
      </w:r>
      <w:r>
        <w:rPr>
          <w:rFonts w:ascii="仿宋" w:eastAsia="仿宋" w:hAnsi="仿宋" w:cs="宋体" w:hint="eastAsia"/>
          <w:sz w:val="24"/>
        </w:rPr>
        <w:t>进行国内公开招标，兹邀请符合本次招标要求的供应商参加投标。</w:t>
      </w:r>
      <w:bookmarkEnd w:id="8"/>
    </w:p>
    <w:p w14:paraId="58BCC84B" w14:textId="02710C63" w:rsidR="00ED70F5" w:rsidRDefault="00B32353">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061386" w:rsidRPr="00061386">
        <w:rPr>
          <w:rFonts w:ascii="仿宋" w:eastAsia="仿宋" w:hAnsi="仿宋"/>
          <w:sz w:val="24"/>
        </w:rPr>
        <w:t>510112202100452</w:t>
      </w:r>
      <w:r>
        <w:rPr>
          <w:rFonts w:ascii="仿宋" w:eastAsia="仿宋" w:hAnsi="仿宋" w:hint="eastAsia"/>
          <w:b/>
          <w:sz w:val="24"/>
        </w:rPr>
        <w:t>。</w:t>
      </w:r>
    </w:p>
    <w:p w14:paraId="5D5CD676" w14:textId="4A2642D2" w:rsidR="00ED70F5" w:rsidRDefault="00B32353">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bookmarkStart w:id="9" w:name="PO_项目名称_1"/>
      <w:r w:rsidR="007C2742" w:rsidRPr="007C2742">
        <w:rPr>
          <w:rFonts w:ascii="仿宋" w:eastAsia="仿宋" w:hAnsi="仿宋" w:hint="eastAsia"/>
          <w:bCs/>
          <w:sz w:val="24"/>
          <w:szCs w:val="32"/>
        </w:rPr>
        <w:t>成都市龙泉驿区妇幼保健院医疗设备（第一批）采购项目</w:t>
      </w:r>
      <w:bookmarkEnd w:id="9"/>
      <w:r>
        <w:rPr>
          <w:rFonts w:ascii="仿宋" w:eastAsia="仿宋" w:hAnsi="仿宋" w:hint="eastAsia"/>
          <w:b/>
          <w:sz w:val="24"/>
          <w:szCs w:val="32"/>
        </w:rPr>
        <w:t>。</w:t>
      </w:r>
    </w:p>
    <w:p w14:paraId="4D9C5850" w14:textId="52EF5449" w:rsidR="00ED70F5" w:rsidRDefault="00B32353">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007C2742">
        <w:rPr>
          <w:rFonts w:ascii="仿宋" w:eastAsia="仿宋" w:hAnsi="仿宋" w:hint="eastAsia"/>
          <w:sz w:val="24"/>
        </w:rPr>
        <w:t>财政性资金</w:t>
      </w:r>
      <w:r w:rsidR="007C2742">
        <w:rPr>
          <w:rFonts w:ascii="仿宋" w:eastAsia="仿宋" w:hAnsi="仿宋"/>
          <w:sz w:val="24"/>
        </w:rPr>
        <w:t>。</w:t>
      </w:r>
    </w:p>
    <w:p w14:paraId="01F4E10A" w14:textId="77777777" w:rsidR="00ED70F5" w:rsidRDefault="00B32353">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2A69E64B" w14:textId="0DB3EA0A" w:rsidR="00ED70F5" w:rsidRDefault="007C2742">
      <w:pPr>
        <w:spacing w:afterLines="50" w:after="120" w:line="420" w:lineRule="exact"/>
        <w:ind w:firstLineChars="200" w:firstLine="464"/>
        <w:rPr>
          <w:rFonts w:ascii="仿宋" w:eastAsia="仿宋" w:hAnsi="仿宋"/>
          <w:sz w:val="24"/>
          <w:szCs w:val="28"/>
        </w:rPr>
      </w:pPr>
      <w:bookmarkStart w:id="10" w:name="PO_默认文件内容_3"/>
      <w:r>
        <w:rPr>
          <w:rFonts w:ascii="仿宋" w:eastAsia="仿宋" w:hAnsi="仿宋" w:hint="eastAsia"/>
          <w:spacing w:val="-4"/>
          <w:sz w:val="24"/>
        </w:rPr>
        <w:t>本项目7个包</w:t>
      </w:r>
      <w:r>
        <w:rPr>
          <w:rFonts w:ascii="仿宋" w:eastAsia="仿宋" w:hAnsi="仿宋"/>
          <w:spacing w:val="-4"/>
          <w:sz w:val="24"/>
        </w:rPr>
        <w:t>，采购</w:t>
      </w:r>
      <w:r w:rsidRPr="007C2742">
        <w:rPr>
          <w:rFonts w:ascii="仿宋" w:eastAsia="仿宋" w:hAnsi="仿宋" w:hint="eastAsia"/>
          <w:bCs/>
          <w:sz w:val="24"/>
          <w:szCs w:val="32"/>
        </w:rPr>
        <w:t>成都市龙泉驿区妇幼保健院医疗设备（第一批）</w:t>
      </w:r>
      <w:r>
        <w:rPr>
          <w:rFonts w:ascii="仿宋" w:eastAsia="仿宋" w:hAnsi="仿宋" w:hint="eastAsia"/>
          <w:bCs/>
          <w:sz w:val="24"/>
          <w:szCs w:val="32"/>
        </w:rPr>
        <w:t>。</w:t>
      </w:r>
      <w:r w:rsidR="00B32353">
        <w:rPr>
          <w:rFonts w:ascii="仿宋" w:eastAsia="仿宋" w:hAnsi="仿宋" w:hint="eastAsia"/>
          <w:sz w:val="24"/>
          <w:szCs w:val="28"/>
        </w:rPr>
        <w:t>（具体详见招标文件第六章）</w:t>
      </w:r>
      <w:bookmarkEnd w:id="10"/>
    </w:p>
    <w:p w14:paraId="3BB4A4CA" w14:textId="77777777" w:rsidR="00ED70F5" w:rsidRDefault="00B32353">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14:paraId="1C22A630" w14:textId="77777777" w:rsidR="00ED70F5" w:rsidRDefault="00B32353">
      <w:pPr>
        <w:pStyle w:val="af3"/>
        <w:spacing w:line="420" w:lineRule="exact"/>
        <w:ind w:firstLineChars="250" w:firstLine="600"/>
        <w:rPr>
          <w:rFonts w:ascii="仿宋" w:eastAsia="仿宋" w:hAnsi="仿宋" w:cs="宋体"/>
          <w:sz w:val="24"/>
        </w:rPr>
      </w:pPr>
      <w:bookmarkStart w:id="11"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784E39E1" w14:textId="08C32F28" w:rsidR="00ED70F5" w:rsidRDefault="00B32353">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r w:rsidR="007C2742">
        <w:rPr>
          <w:rFonts w:ascii="仿宋" w:eastAsia="仿宋" w:hAnsi="仿宋" w:cs="宋体" w:hint="eastAsia"/>
          <w:sz w:val="24"/>
        </w:rPr>
        <w:t>无</w:t>
      </w:r>
    </w:p>
    <w:p w14:paraId="679F8CD0" w14:textId="77777777" w:rsidR="00ED70F5" w:rsidRDefault="00B32353">
      <w:pPr>
        <w:pStyle w:val="af3"/>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p>
    <w:p w14:paraId="6EE9F807" w14:textId="65C73D45" w:rsidR="00ED70F5" w:rsidRDefault="00B32353">
      <w:pPr>
        <w:pStyle w:val="af3"/>
        <w:spacing w:line="420" w:lineRule="exact"/>
        <w:ind w:firstLineChars="250" w:firstLine="600"/>
        <w:rPr>
          <w:rFonts w:ascii="仿宋" w:eastAsia="仿宋" w:hAnsi="仿宋"/>
          <w:sz w:val="24"/>
        </w:rPr>
      </w:pPr>
      <w:r>
        <w:rPr>
          <w:rFonts w:ascii="仿宋" w:eastAsia="仿宋" w:hAnsi="仿宋" w:cs="宋体" w:hint="eastAsia"/>
          <w:sz w:val="24"/>
        </w:rPr>
        <w:t xml:space="preserve">   3.1</w:t>
      </w:r>
      <w:r w:rsidR="007C2742">
        <w:rPr>
          <w:rFonts w:ascii="仿宋" w:eastAsia="仿宋" w:hAnsi="仿宋" w:cs="宋体" w:hint="eastAsia"/>
          <w:sz w:val="24"/>
        </w:rPr>
        <w:t>若采购产品为医疗器械的，供应商须符合《医疗器械监督管理条例》要求并提供供应商经营该产品的经营许可/经营备案证明材料；投标产品须符合《医疗器械注册管理办法》要求并提供产品的注册/备案证明材料</w:t>
      </w:r>
      <w:r>
        <w:rPr>
          <w:rFonts w:ascii="仿宋" w:eastAsia="仿宋" w:hAnsi="仿宋" w:hint="eastAsia"/>
          <w:sz w:val="24"/>
        </w:rPr>
        <w:t>。</w:t>
      </w:r>
    </w:p>
    <w:p w14:paraId="5EE7533D" w14:textId="7DCAF88A" w:rsidR="00A92D1D" w:rsidRDefault="00A92D1D" w:rsidP="00A90B8D">
      <w:pPr>
        <w:pStyle w:val="af3"/>
        <w:spacing w:line="420" w:lineRule="exact"/>
        <w:ind w:firstLineChars="400" w:firstLine="960"/>
        <w:rPr>
          <w:rFonts w:ascii="仿宋" w:eastAsia="仿宋" w:hAnsi="仿宋" w:cs="宋体"/>
          <w:sz w:val="24"/>
        </w:rPr>
      </w:pPr>
      <w:r>
        <w:rPr>
          <w:rFonts w:ascii="仿宋" w:eastAsia="仿宋" w:hAnsi="仿宋" w:cs="宋体"/>
          <w:sz w:val="24"/>
        </w:rPr>
        <w:t>3.2</w:t>
      </w:r>
      <w:r w:rsidR="00464BBF">
        <w:rPr>
          <w:rFonts w:ascii="仿宋" w:eastAsia="仿宋" w:hAnsi="仿宋" w:cs="宋体" w:hint="eastAsia"/>
          <w:sz w:val="24"/>
        </w:rPr>
        <w:t>本项目02包</w:t>
      </w:r>
      <w:r>
        <w:rPr>
          <w:rFonts w:ascii="仿宋" w:eastAsia="仿宋" w:hAnsi="仿宋" w:cs="宋体" w:hint="eastAsia"/>
          <w:sz w:val="24"/>
        </w:rPr>
        <w:t>采购产品为消毒产品的，消毒产品须具备《消毒产品卫生安全评价报告》及备案证明</w:t>
      </w:r>
      <w:r w:rsidR="00347A36">
        <w:rPr>
          <w:rFonts w:ascii="仿宋" w:eastAsia="仿宋" w:hAnsi="仿宋" w:cs="宋体" w:hint="eastAsia"/>
          <w:sz w:val="24"/>
        </w:rPr>
        <w:t>。</w:t>
      </w:r>
      <w:r>
        <w:rPr>
          <w:rFonts w:ascii="仿宋" w:eastAsia="仿宋" w:hAnsi="仿宋" w:cs="宋体" w:hint="eastAsia"/>
          <w:sz w:val="24"/>
        </w:rPr>
        <w:t>（投标产品若为新消毒产品须提供有效的卫生许可批件）</w:t>
      </w:r>
    </w:p>
    <w:bookmarkEnd w:id="11"/>
    <w:p w14:paraId="38C2B7D9" w14:textId="77777777" w:rsidR="00ED70F5" w:rsidRDefault="00B32353">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2113D63A" w14:textId="77777777" w:rsidR="00ED70F5" w:rsidRDefault="00B32353">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w:t>
      </w:r>
      <w:r>
        <w:rPr>
          <w:rFonts w:ascii="仿宋" w:eastAsia="仿宋" w:hAnsi="仿宋" w:hint="eastAsia"/>
          <w:sz w:val="24"/>
        </w:rPr>
        <w:lastRenderedPageBreak/>
        <w:t>员存在不良信用记录的，视同联合体存在不良信用记录）。</w:t>
      </w:r>
    </w:p>
    <w:p w14:paraId="68CB69F3" w14:textId="77777777" w:rsidR="00ED70F5" w:rsidRDefault="00B32353">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14:paraId="5EAC72A1" w14:textId="1BB6C53B" w:rsidR="00ED70F5" w:rsidRDefault="00B32353">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061386">
        <w:rPr>
          <w:rFonts w:ascii="仿宋" w:eastAsia="仿宋" w:hAnsi="仿宋"/>
          <w:sz w:val="24"/>
        </w:rPr>
        <w:t>12</w:t>
      </w:r>
      <w:r>
        <w:rPr>
          <w:rFonts w:ascii="仿宋" w:eastAsia="仿宋" w:hAnsi="仿宋" w:hint="eastAsia"/>
          <w:sz w:val="24"/>
        </w:rPr>
        <w:t>月</w:t>
      </w:r>
      <w:r w:rsidR="00061386">
        <w:rPr>
          <w:rFonts w:ascii="仿宋" w:eastAsia="仿宋" w:hAnsi="仿宋"/>
          <w:sz w:val="24"/>
        </w:rPr>
        <w:t>30</w:t>
      </w:r>
      <w:r>
        <w:rPr>
          <w:rFonts w:ascii="仿宋" w:eastAsia="仿宋" w:hAnsi="仿宋" w:hint="eastAsia"/>
          <w:sz w:val="24"/>
        </w:rPr>
        <w:t>日9:00至</w:t>
      </w:r>
      <w:r w:rsidR="00061386">
        <w:rPr>
          <w:rFonts w:ascii="仿宋" w:eastAsia="仿宋" w:hAnsi="仿宋"/>
          <w:sz w:val="24"/>
        </w:rPr>
        <w:t>2022</w:t>
      </w:r>
      <w:r>
        <w:rPr>
          <w:rFonts w:ascii="仿宋" w:eastAsia="仿宋" w:hAnsi="仿宋" w:hint="eastAsia"/>
          <w:sz w:val="24"/>
        </w:rPr>
        <w:t>年</w:t>
      </w:r>
      <w:r w:rsidR="00061386">
        <w:rPr>
          <w:rFonts w:ascii="仿宋" w:eastAsia="仿宋" w:hAnsi="仿宋"/>
          <w:sz w:val="24"/>
        </w:rPr>
        <w:t>01</w:t>
      </w:r>
      <w:r>
        <w:rPr>
          <w:rFonts w:ascii="仿宋" w:eastAsia="仿宋" w:hAnsi="仿宋" w:hint="eastAsia"/>
          <w:sz w:val="24"/>
        </w:rPr>
        <w:t>月</w:t>
      </w:r>
      <w:r w:rsidR="00061386">
        <w:rPr>
          <w:rFonts w:ascii="仿宋" w:eastAsia="仿宋" w:hAnsi="仿宋"/>
          <w:sz w:val="24"/>
        </w:rPr>
        <w:t>07</w:t>
      </w:r>
      <w:r>
        <w:rPr>
          <w:rFonts w:ascii="仿宋" w:eastAsia="仿宋" w:hAnsi="仿宋" w:hint="eastAsia"/>
          <w:sz w:val="24"/>
        </w:rPr>
        <w:t>日17：00（北京时间）</w:t>
      </w:r>
    </w:p>
    <w:p w14:paraId="18B68526" w14:textId="77777777" w:rsidR="00ED70F5" w:rsidRDefault="00B32353">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29"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2D1EC38B" w14:textId="77777777" w:rsidR="00ED70F5" w:rsidRDefault="00B32353">
      <w:pPr>
        <w:spacing w:after="50" w:line="420" w:lineRule="exact"/>
        <w:ind w:firstLineChars="200" w:firstLine="480"/>
        <w:rPr>
          <w:rFonts w:ascii="仿宋" w:eastAsia="仿宋" w:hAnsi="仿宋"/>
          <w:sz w:val="24"/>
        </w:rPr>
      </w:pPr>
      <w:r>
        <w:rPr>
          <w:rFonts w:ascii="仿宋" w:eastAsia="仿宋" w:hAnsi="仿宋" w:hint="eastAsia"/>
          <w:sz w:val="24"/>
        </w:rPr>
        <w:t>提示：</w:t>
      </w:r>
    </w:p>
    <w:p w14:paraId="104082F1" w14:textId="77777777" w:rsidR="00ED70F5" w:rsidRDefault="00B32353">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14:paraId="15EC0A0E" w14:textId="77777777" w:rsidR="00ED70F5" w:rsidRDefault="00B32353">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1B4A7EE6" w14:textId="77777777" w:rsidR="00ED70F5" w:rsidRDefault="00B32353">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13F2FFCB" w14:textId="77777777" w:rsidR="00ED70F5" w:rsidRDefault="00B32353">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14:paraId="6C4BD819" w14:textId="77777777" w:rsidR="00ED70F5" w:rsidRDefault="00B32353">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14:paraId="34AE309E" w14:textId="3A5448E9" w:rsidR="00ED70F5" w:rsidRDefault="00B32353">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061386">
        <w:rPr>
          <w:rFonts w:ascii="仿宋" w:eastAsia="仿宋" w:hAnsi="仿宋" w:hint="eastAsia"/>
          <w:sz w:val="24"/>
        </w:rPr>
        <w:t>2022年1月19日09时30分</w:t>
      </w:r>
      <w:r>
        <w:rPr>
          <w:rFonts w:ascii="仿宋" w:eastAsia="仿宋" w:hAnsi="仿宋" w:hint="eastAsia"/>
          <w:sz w:val="24"/>
          <w:szCs w:val="28"/>
        </w:rPr>
        <w:t>（北京时间）。</w:t>
      </w:r>
    </w:p>
    <w:p w14:paraId="198BE8DB" w14:textId="77777777" w:rsidR="00ED70F5" w:rsidRDefault="00B32353">
      <w:pPr>
        <w:pStyle w:val="a7"/>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2770C9AA" w14:textId="77777777" w:rsidR="00ED70F5" w:rsidRDefault="00B32353">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14:paraId="2CF549C3" w14:textId="77777777" w:rsidR="00ED70F5" w:rsidRDefault="00B32353">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591B90DC" w14:textId="77777777" w:rsidR="00ED70F5" w:rsidRDefault="00B32353">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14:paraId="11912BA8" w14:textId="77777777" w:rsidR="00ED70F5" w:rsidRDefault="00B32353">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09447672" w14:textId="77777777" w:rsidR="00ED70F5" w:rsidRDefault="00B32353">
      <w:pPr>
        <w:pStyle w:val="af3"/>
        <w:spacing w:line="420" w:lineRule="exact"/>
        <w:ind w:firstLine="482"/>
        <w:rPr>
          <w:rFonts w:ascii="仿宋" w:eastAsia="仿宋" w:hAnsi="仿宋"/>
          <w:b/>
          <w:sz w:val="24"/>
        </w:rPr>
      </w:pPr>
      <w:bookmarkStart w:id="12" w:name="PO_默认文件内容_13"/>
      <w:r>
        <w:rPr>
          <w:rFonts w:ascii="仿宋" w:eastAsia="仿宋" w:hAnsi="仿宋" w:hint="eastAsia"/>
          <w:b/>
          <w:sz w:val="24"/>
        </w:rPr>
        <w:t>十、本投标邀请在四川政府采购网上以公告形式发布。</w:t>
      </w:r>
      <w:bookmarkEnd w:id="12"/>
    </w:p>
    <w:p w14:paraId="22809F8D" w14:textId="77777777" w:rsidR="00ED70F5" w:rsidRDefault="00B32353">
      <w:pPr>
        <w:pStyle w:val="af3"/>
        <w:spacing w:line="420" w:lineRule="exact"/>
        <w:ind w:firstLine="482"/>
        <w:rPr>
          <w:rFonts w:ascii="仿宋" w:eastAsia="仿宋" w:hAnsi="仿宋"/>
          <w:b/>
          <w:sz w:val="24"/>
        </w:rPr>
      </w:pPr>
      <w:r>
        <w:rPr>
          <w:rFonts w:ascii="仿宋" w:eastAsia="仿宋" w:hAnsi="仿宋" w:hint="eastAsia"/>
          <w:b/>
          <w:sz w:val="24"/>
        </w:rPr>
        <w:t>十一、供应商信用融资：</w:t>
      </w:r>
    </w:p>
    <w:p w14:paraId="3B75972D" w14:textId="77777777" w:rsidR="00ED70F5" w:rsidRDefault="00B32353">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w:t>
      </w:r>
      <w:r>
        <w:rPr>
          <w:rFonts w:ascii="仿宋" w:eastAsia="仿宋" w:hAnsi="仿宋" w:hint="eastAsia"/>
          <w:sz w:val="24"/>
        </w:rPr>
        <w:lastRenderedPageBreak/>
        <w:t>贷”银行及其产品，凭中标（成交）通知书向银行提出贷款意向申请（具体内容详见招标文件附件“川财采〔2018〕123号”）。</w:t>
      </w:r>
    </w:p>
    <w:p w14:paraId="2935609B" w14:textId="77777777" w:rsidR="00ED70F5" w:rsidRDefault="00B32353">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336FD8AE" w14:textId="77777777" w:rsidR="00ED70F5" w:rsidRDefault="00ED70F5">
      <w:pPr>
        <w:pStyle w:val="af3"/>
        <w:spacing w:line="420" w:lineRule="exact"/>
        <w:ind w:firstLine="480"/>
        <w:rPr>
          <w:rFonts w:ascii="仿宋" w:eastAsia="仿宋" w:hAnsi="仿宋"/>
          <w:sz w:val="24"/>
        </w:rPr>
      </w:pPr>
    </w:p>
    <w:p w14:paraId="64D84953" w14:textId="77777777" w:rsidR="00ED70F5" w:rsidRDefault="00B32353">
      <w:pPr>
        <w:pStyle w:val="af3"/>
        <w:spacing w:line="420" w:lineRule="exact"/>
        <w:ind w:firstLine="482"/>
        <w:rPr>
          <w:rFonts w:ascii="仿宋" w:eastAsia="仿宋" w:hAnsi="仿宋"/>
          <w:b/>
          <w:sz w:val="24"/>
        </w:rPr>
      </w:pPr>
      <w:r>
        <w:rPr>
          <w:rFonts w:ascii="仿宋" w:eastAsia="仿宋" w:hAnsi="仿宋" w:hint="eastAsia"/>
          <w:b/>
          <w:sz w:val="24"/>
        </w:rPr>
        <w:t>十二、联系方式</w:t>
      </w:r>
    </w:p>
    <w:p w14:paraId="6B3FF73B" w14:textId="77777777" w:rsidR="007C2742" w:rsidRPr="003B0859" w:rsidRDefault="007C2742" w:rsidP="007C2742">
      <w:pPr>
        <w:widowControl/>
        <w:tabs>
          <w:tab w:val="left" w:pos="2310"/>
        </w:tabs>
        <w:spacing w:line="400" w:lineRule="exact"/>
        <w:ind w:rightChars="200" w:right="420" w:firstLineChars="200" w:firstLine="480"/>
        <w:rPr>
          <w:rFonts w:ascii="仿宋" w:eastAsia="仿宋" w:hAnsi="仿宋"/>
          <w:sz w:val="24"/>
        </w:rPr>
      </w:pPr>
      <w:r w:rsidRPr="003B0859">
        <w:rPr>
          <w:rFonts w:ascii="仿宋" w:eastAsia="仿宋" w:hAnsi="仿宋" w:hint="eastAsia"/>
          <w:sz w:val="24"/>
        </w:rPr>
        <w:t>采购人：成都市龙泉驿区妇幼保健院</w:t>
      </w:r>
    </w:p>
    <w:p w14:paraId="0FFC7E42" w14:textId="77777777" w:rsidR="007C2742" w:rsidRPr="003B0859" w:rsidRDefault="007C2742" w:rsidP="007C2742">
      <w:pPr>
        <w:widowControl/>
        <w:tabs>
          <w:tab w:val="left" w:pos="2310"/>
        </w:tabs>
        <w:spacing w:line="400" w:lineRule="exact"/>
        <w:ind w:rightChars="200" w:right="420" w:firstLineChars="200" w:firstLine="480"/>
        <w:rPr>
          <w:rFonts w:ascii="仿宋" w:eastAsia="仿宋" w:hAnsi="仿宋"/>
          <w:sz w:val="24"/>
        </w:rPr>
      </w:pPr>
      <w:r w:rsidRPr="003B0859">
        <w:rPr>
          <w:rFonts w:ascii="仿宋" w:eastAsia="仿宋" w:hAnsi="仿宋" w:hint="eastAsia"/>
          <w:sz w:val="24"/>
        </w:rPr>
        <w:t>地    址： 四川省成都市龙泉驿区玉扬路383号</w:t>
      </w:r>
    </w:p>
    <w:p w14:paraId="64846C23" w14:textId="77777777" w:rsidR="007C2742" w:rsidRPr="003B0859" w:rsidRDefault="007C2742" w:rsidP="007C2742">
      <w:pPr>
        <w:widowControl/>
        <w:tabs>
          <w:tab w:val="left" w:pos="2310"/>
        </w:tabs>
        <w:spacing w:line="400" w:lineRule="exact"/>
        <w:ind w:rightChars="200" w:right="420" w:firstLineChars="200" w:firstLine="480"/>
        <w:rPr>
          <w:rFonts w:ascii="仿宋" w:eastAsia="仿宋" w:hAnsi="仿宋"/>
          <w:sz w:val="24"/>
        </w:rPr>
      </w:pPr>
      <w:r w:rsidRPr="003B0859">
        <w:rPr>
          <w:rFonts w:ascii="仿宋" w:eastAsia="仿宋" w:hAnsi="仿宋" w:hint="eastAsia"/>
          <w:sz w:val="24"/>
        </w:rPr>
        <w:t>联 系 人： 曹老师</w:t>
      </w:r>
    </w:p>
    <w:p w14:paraId="47356377" w14:textId="77777777" w:rsidR="007C2742" w:rsidRPr="003B0859" w:rsidRDefault="007C2742" w:rsidP="007C2742">
      <w:pPr>
        <w:widowControl/>
        <w:tabs>
          <w:tab w:val="left" w:pos="2310"/>
        </w:tabs>
        <w:spacing w:line="400" w:lineRule="exact"/>
        <w:ind w:rightChars="200" w:right="420" w:firstLineChars="200" w:firstLine="480"/>
        <w:rPr>
          <w:rFonts w:ascii="仿宋" w:eastAsia="仿宋" w:hAnsi="仿宋"/>
          <w:sz w:val="24"/>
        </w:rPr>
      </w:pPr>
      <w:r w:rsidRPr="003B0859">
        <w:rPr>
          <w:rFonts w:ascii="仿宋" w:eastAsia="仿宋" w:hAnsi="仿宋" w:hint="eastAsia"/>
          <w:sz w:val="24"/>
        </w:rPr>
        <w:t>联系电话： 028-69330808</w:t>
      </w:r>
    </w:p>
    <w:p w14:paraId="6635A385" w14:textId="77777777" w:rsidR="007C2742" w:rsidRPr="003B0859" w:rsidRDefault="007C2742" w:rsidP="007C2742">
      <w:pPr>
        <w:widowControl/>
        <w:tabs>
          <w:tab w:val="left" w:pos="2310"/>
        </w:tabs>
        <w:spacing w:line="400" w:lineRule="exact"/>
        <w:ind w:rightChars="200" w:right="420" w:firstLineChars="200" w:firstLine="480"/>
        <w:rPr>
          <w:rFonts w:ascii="仿宋" w:eastAsia="仿宋" w:hAnsi="仿宋"/>
          <w:sz w:val="24"/>
        </w:rPr>
      </w:pPr>
      <w:r w:rsidRPr="003B0859">
        <w:rPr>
          <w:rFonts w:ascii="仿宋" w:eastAsia="仿宋" w:hAnsi="仿宋" w:hint="eastAsia"/>
          <w:sz w:val="24"/>
        </w:rPr>
        <w:t>采购代理机构：四川国际招标有限责任公司</w:t>
      </w:r>
    </w:p>
    <w:p w14:paraId="32CF169C" w14:textId="77777777" w:rsidR="007C2742" w:rsidRPr="003B0859" w:rsidRDefault="007C2742" w:rsidP="007C2742">
      <w:pPr>
        <w:widowControl/>
        <w:tabs>
          <w:tab w:val="left" w:pos="2310"/>
        </w:tabs>
        <w:spacing w:line="400" w:lineRule="exact"/>
        <w:ind w:rightChars="200" w:right="420" w:firstLineChars="200" w:firstLine="480"/>
        <w:rPr>
          <w:rFonts w:ascii="仿宋" w:eastAsia="仿宋" w:hAnsi="仿宋"/>
          <w:sz w:val="24"/>
        </w:rPr>
      </w:pPr>
      <w:r w:rsidRPr="003B0859">
        <w:rPr>
          <w:rFonts w:ascii="仿宋" w:eastAsia="仿宋" w:hAnsi="仿宋" w:hint="eastAsia"/>
          <w:sz w:val="24"/>
        </w:rPr>
        <w:t>地    址：</w:t>
      </w:r>
      <w:bookmarkStart w:id="13" w:name="_GoBack"/>
      <w:r w:rsidRPr="003B0859">
        <w:rPr>
          <w:rFonts w:ascii="仿宋" w:eastAsia="仿宋" w:hAnsi="仿宋" w:hint="eastAsia"/>
          <w:sz w:val="24"/>
        </w:rPr>
        <w:t>中国（四川）自由贸易试验区成都市高新区天府四街66号2栋22层1号</w:t>
      </w:r>
    </w:p>
    <w:bookmarkEnd w:id="13"/>
    <w:p w14:paraId="4DA32AB9" w14:textId="77777777" w:rsidR="007C2742" w:rsidRPr="003B0859" w:rsidRDefault="007C2742" w:rsidP="007C2742">
      <w:pPr>
        <w:widowControl/>
        <w:tabs>
          <w:tab w:val="left" w:pos="2310"/>
        </w:tabs>
        <w:spacing w:line="400" w:lineRule="exact"/>
        <w:ind w:rightChars="200" w:right="420" w:firstLineChars="200" w:firstLine="480"/>
        <w:rPr>
          <w:rFonts w:ascii="仿宋" w:eastAsia="仿宋" w:hAnsi="仿宋"/>
          <w:sz w:val="24"/>
        </w:rPr>
      </w:pPr>
      <w:r w:rsidRPr="003B0859">
        <w:rPr>
          <w:rFonts w:ascii="仿宋" w:eastAsia="仿宋" w:hAnsi="仿宋" w:hint="eastAsia"/>
          <w:sz w:val="24"/>
        </w:rPr>
        <w:t>邮    编：610000</w:t>
      </w:r>
    </w:p>
    <w:p w14:paraId="07AAE310" w14:textId="77777777" w:rsidR="007C2742" w:rsidRPr="003B0859" w:rsidRDefault="007C2742" w:rsidP="007C2742">
      <w:pPr>
        <w:widowControl/>
        <w:tabs>
          <w:tab w:val="left" w:pos="2310"/>
        </w:tabs>
        <w:spacing w:line="400" w:lineRule="exact"/>
        <w:ind w:rightChars="200" w:right="420" w:firstLineChars="200" w:firstLine="480"/>
        <w:rPr>
          <w:rFonts w:ascii="仿宋" w:eastAsia="仿宋" w:hAnsi="仿宋"/>
          <w:sz w:val="24"/>
        </w:rPr>
      </w:pPr>
      <w:r w:rsidRPr="003B0859">
        <w:rPr>
          <w:rFonts w:ascii="仿宋" w:eastAsia="仿宋" w:hAnsi="仿宋" w:hint="eastAsia"/>
          <w:sz w:val="24"/>
        </w:rPr>
        <w:t>联 系 人：熊女士</w:t>
      </w:r>
    </w:p>
    <w:p w14:paraId="0C3D729F" w14:textId="41D586D9" w:rsidR="00ED70F5" w:rsidRDefault="007C2742" w:rsidP="007C2742">
      <w:pPr>
        <w:pStyle w:val="af3"/>
        <w:spacing w:line="420" w:lineRule="exact"/>
        <w:ind w:firstLineChars="183" w:firstLine="439"/>
        <w:rPr>
          <w:rFonts w:ascii="仿宋" w:eastAsia="仿宋" w:hAnsi="仿宋"/>
        </w:rPr>
      </w:pPr>
      <w:r w:rsidRPr="003B0859">
        <w:rPr>
          <w:rFonts w:ascii="仿宋" w:eastAsia="仿宋" w:hAnsi="仿宋" w:hint="eastAsia"/>
          <w:sz w:val="24"/>
        </w:rPr>
        <w:t>联系电话：13111881728</w:t>
      </w:r>
    </w:p>
    <w:p w14:paraId="2C6301A6" w14:textId="77777777" w:rsidR="00ED70F5" w:rsidRDefault="00ED70F5">
      <w:pPr>
        <w:pStyle w:val="ab"/>
        <w:spacing w:after="50" w:afterAutospacing="0" w:line="420" w:lineRule="exact"/>
        <w:rPr>
          <w:rFonts w:ascii="仿宋" w:eastAsia="仿宋" w:hAnsi="仿宋"/>
          <w:sz w:val="36"/>
          <w:szCs w:val="36"/>
        </w:rPr>
        <w:sectPr w:rsidR="00ED70F5">
          <w:pgSz w:w="11907" w:h="16840"/>
          <w:pgMar w:top="1440" w:right="1474" w:bottom="1440" w:left="1474" w:header="851" w:footer="992" w:gutter="0"/>
          <w:cols w:space="720"/>
          <w:docGrid w:linePitch="312"/>
        </w:sectPr>
      </w:pPr>
      <w:bookmarkStart w:id="14" w:name="_Toc12420"/>
      <w:bookmarkStart w:id="15" w:name="_Toc12497"/>
      <w:bookmarkStart w:id="16" w:name="_Toc213397009"/>
      <w:bookmarkStart w:id="17" w:name="_Toc213496267"/>
      <w:bookmarkStart w:id="18" w:name="_Toc217446031"/>
      <w:bookmarkStart w:id="19" w:name="_Toc213396945"/>
      <w:bookmarkStart w:id="20" w:name="_Toc213396759"/>
    </w:p>
    <w:p w14:paraId="6D430682" w14:textId="77777777" w:rsidR="00ED70F5" w:rsidRDefault="00B32353">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4"/>
      <w:bookmarkEnd w:id="15"/>
    </w:p>
    <w:p w14:paraId="3F5D94D3" w14:textId="77777777" w:rsidR="00ED70F5" w:rsidRDefault="00B32353">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ED70F5" w14:paraId="20EF8908" w14:textId="77777777">
        <w:trPr>
          <w:trHeight w:val="23"/>
          <w:tblHeader/>
          <w:jc w:val="center"/>
        </w:trPr>
        <w:tc>
          <w:tcPr>
            <w:tcW w:w="838" w:type="dxa"/>
            <w:vAlign w:val="center"/>
          </w:tcPr>
          <w:bookmarkEnd w:id="16"/>
          <w:bookmarkEnd w:id="17"/>
          <w:bookmarkEnd w:id="18"/>
          <w:bookmarkEnd w:id="19"/>
          <w:bookmarkEnd w:id="20"/>
          <w:p w14:paraId="04233634" w14:textId="77777777" w:rsidR="00ED70F5" w:rsidRDefault="00B32353">
            <w:pPr>
              <w:pStyle w:val="af2"/>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55E30A4F" w14:textId="77777777" w:rsidR="00ED70F5" w:rsidRDefault="00B32353">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14:paraId="020F52FE" w14:textId="77777777" w:rsidR="00ED70F5" w:rsidRDefault="00B32353">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ED70F5" w14:paraId="741BBC47" w14:textId="77777777">
        <w:trPr>
          <w:trHeight w:val="23"/>
          <w:jc w:val="center"/>
        </w:trPr>
        <w:tc>
          <w:tcPr>
            <w:tcW w:w="838" w:type="dxa"/>
            <w:vMerge w:val="restart"/>
            <w:vAlign w:val="center"/>
          </w:tcPr>
          <w:p w14:paraId="2068B893" w14:textId="77777777" w:rsidR="00ED70F5" w:rsidRDefault="00B32353">
            <w:pPr>
              <w:pStyle w:val="af2"/>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6C7DA083" w14:textId="77777777" w:rsidR="00ED70F5" w:rsidRDefault="00B32353">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2A83BBE0" w14:textId="77777777" w:rsidR="00ED70F5" w:rsidRDefault="00B32353">
            <w:pPr>
              <w:pStyle w:val="af2"/>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14:paraId="70710350" w14:textId="77777777" w:rsidR="00AF5A13" w:rsidRDefault="00A92D1D">
            <w:pPr>
              <w:widowControl/>
              <w:rPr>
                <w:rFonts w:ascii="仿宋" w:eastAsia="仿宋" w:hAnsi="仿宋"/>
                <w:kern w:val="0"/>
                <w:szCs w:val="21"/>
              </w:rPr>
            </w:pPr>
            <w:r>
              <w:rPr>
                <w:rFonts w:ascii="仿宋" w:eastAsia="仿宋" w:hAnsi="仿宋"/>
                <w:kern w:val="0"/>
                <w:szCs w:val="21"/>
              </w:rPr>
              <w:t>208.9</w:t>
            </w:r>
            <w:r>
              <w:rPr>
                <w:rFonts w:ascii="仿宋" w:eastAsia="仿宋" w:hAnsi="仿宋" w:hint="eastAsia"/>
                <w:kern w:val="0"/>
                <w:szCs w:val="21"/>
              </w:rPr>
              <w:t>万元</w:t>
            </w:r>
            <w:r w:rsidR="00AF5A13">
              <w:rPr>
                <w:rFonts w:ascii="仿宋" w:eastAsia="仿宋" w:hAnsi="仿宋" w:hint="eastAsia"/>
                <w:kern w:val="0"/>
                <w:szCs w:val="21"/>
              </w:rPr>
              <w:t>；</w:t>
            </w:r>
          </w:p>
          <w:p w14:paraId="1ACB44A3" w14:textId="21ED5B0D" w:rsidR="00ED70F5" w:rsidRDefault="00AF5A13">
            <w:pPr>
              <w:widowControl/>
              <w:rPr>
                <w:rFonts w:ascii="仿宋" w:eastAsia="仿宋" w:hAnsi="仿宋"/>
                <w:kern w:val="0"/>
                <w:szCs w:val="21"/>
              </w:rPr>
            </w:pPr>
            <w:r>
              <w:rPr>
                <w:rFonts w:ascii="仿宋" w:eastAsia="仿宋" w:hAnsi="仿宋" w:hint="eastAsia"/>
                <w:kern w:val="0"/>
                <w:szCs w:val="21"/>
              </w:rPr>
              <w:t>01包</w:t>
            </w:r>
            <w:r>
              <w:rPr>
                <w:rFonts w:ascii="仿宋" w:eastAsia="仿宋" w:hAnsi="仿宋"/>
                <w:kern w:val="0"/>
                <w:szCs w:val="21"/>
              </w:rPr>
              <w:t>：</w:t>
            </w:r>
            <w:r w:rsidR="009760F8">
              <w:rPr>
                <w:rFonts w:ascii="仿宋" w:eastAsia="仿宋" w:hAnsi="仿宋"/>
                <w:kern w:val="0"/>
                <w:szCs w:val="21"/>
              </w:rPr>
              <w:t>43</w:t>
            </w:r>
            <w:r>
              <w:rPr>
                <w:rFonts w:ascii="仿宋" w:eastAsia="仿宋" w:hAnsi="仿宋" w:hint="eastAsia"/>
                <w:kern w:val="0"/>
                <w:szCs w:val="21"/>
              </w:rPr>
              <w:t>万元</w:t>
            </w:r>
            <w:r>
              <w:rPr>
                <w:rFonts w:ascii="仿宋" w:eastAsia="仿宋" w:hAnsi="仿宋"/>
                <w:kern w:val="0"/>
                <w:szCs w:val="21"/>
              </w:rPr>
              <w:t>，</w:t>
            </w:r>
            <w:r>
              <w:rPr>
                <w:rFonts w:ascii="仿宋" w:eastAsia="仿宋" w:hAnsi="仿宋" w:hint="eastAsia"/>
                <w:kern w:val="0"/>
                <w:szCs w:val="21"/>
              </w:rPr>
              <w:t>02包</w:t>
            </w:r>
            <w:r>
              <w:rPr>
                <w:rFonts w:ascii="仿宋" w:eastAsia="仿宋" w:hAnsi="仿宋"/>
                <w:kern w:val="0"/>
                <w:szCs w:val="21"/>
              </w:rPr>
              <w:t>：</w:t>
            </w:r>
            <w:r>
              <w:rPr>
                <w:rFonts w:ascii="仿宋" w:eastAsia="仿宋" w:hAnsi="仿宋" w:hint="eastAsia"/>
                <w:kern w:val="0"/>
                <w:szCs w:val="21"/>
              </w:rPr>
              <w:t>41.5万元</w:t>
            </w:r>
            <w:r>
              <w:rPr>
                <w:rFonts w:ascii="仿宋" w:eastAsia="仿宋" w:hAnsi="仿宋"/>
                <w:kern w:val="0"/>
                <w:szCs w:val="21"/>
              </w:rPr>
              <w:t>，</w:t>
            </w:r>
            <w:r>
              <w:rPr>
                <w:rFonts w:ascii="仿宋" w:eastAsia="仿宋" w:hAnsi="仿宋" w:hint="eastAsia"/>
                <w:kern w:val="0"/>
                <w:szCs w:val="21"/>
              </w:rPr>
              <w:t>03包</w:t>
            </w:r>
            <w:r>
              <w:rPr>
                <w:rFonts w:ascii="仿宋" w:eastAsia="仿宋" w:hAnsi="仿宋"/>
                <w:kern w:val="0"/>
                <w:szCs w:val="21"/>
              </w:rPr>
              <w:t>：</w:t>
            </w:r>
            <w:r>
              <w:rPr>
                <w:rFonts w:ascii="仿宋" w:eastAsia="仿宋" w:hAnsi="仿宋" w:hint="eastAsia"/>
                <w:kern w:val="0"/>
                <w:szCs w:val="21"/>
              </w:rPr>
              <w:t>29.6万元</w:t>
            </w:r>
            <w:r>
              <w:rPr>
                <w:rFonts w:ascii="仿宋" w:eastAsia="仿宋" w:hAnsi="仿宋"/>
                <w:kern w:val="0"/>
                <w:szCs w:val="21"/>
              </w:rPr>
              <w:t>，</w:t>
            </w:r>
            <w:r>
              <w:rPr>
                <w:rFonts w:ascii="仿宋" w:eastAsia="仿宋" w:hAnsi="仿宋" w:hint="eastAsia"/>
                <w:kern w:val="0"/>
                <w:szCs w:val="21"/>
              </w:rPr>
              <w:t>04包</w:t>
            </w:r>
            <w:r>
              <w:rPr>
                <w:rFonts w:ascii="仿宋" w:eastAsia="仿宋" w:hAnsi="仿宋"/>
                <w:kern w:val="0"/>
                <w:szCs w:val="21"/>
              </w:rPr>
              <w:t>：</w:t>
            </w:r>
            <w:r>
              <w:rPr>
                <w:rFonts w:ascii="仿宋" w:eastAsia="仿宋" w:hAnsi="仿宋" w:hint="eastAsia"/>
                <w:kern w:val="0"/>
                <w:szCs w:val="21"/>
              </w:rPr>
              <w:t>1</w:t>
            </w:r>
            <w:r>
              <w:rPr>
                <w:rFonts w:ascii="仿宋" w:eastAsia="仿宋" w:hAnsi="仿宋"/>
                <w:kern w:val="0"/>
                <w:szCs w:val="21"/>
              </w:rPr>
              <w:t>8.4</w:t>
            </w:r>
            <w:r>
              <w:rPr>
                <w:rFonts w:ascii="仿宋" w:eastAsia="仿宋" w:hAnsi="仿宋" w:hint="eastAsia"/>
                <w:kern w:val="0"/>
                <w:szCs w:val="21"/>
              </w:rPr>
              <w:t>万元</w:t>
            </w:r>
            <w:r>
              <w:rPr>
                <w:rFonts w:ascii="仿宋" w:eastAsia="仿宋" w:hAnsi="仿宋"/>
                <w:kern w:val="0"/>
                <w:szCs w:val="21"/>
              </w:rPr>
              <w:t>，</w:t>
            </w:r>
            <w:r>
              <w:rPr>
                <w:rFonts w:ascii="仿宋" w:eastAsia="仿宋" w:hAnsi="仿宋" w:hint="eastAsia"/>
                <w:kern w:val="0"/>
                <w:szCs w:val="21"/>
              </w:rPr>
              <w:t>05包</w:t>
            </w:r>
            <w:r>
              <w:rPr>
                <w:rFonts w:ascii="仿宋" w:eastAsia="仿宋" w:hAnsi="仿宋"/>
                <w:kern w:val="0"/>
                <w:szCs w:val="21"/>
              </w:rPr>
              <w:t>：</w:t>
            </w:r>
            <w:r>
              <w:rPr>
                <w:rFonts w:ascii="仿宋" w:eastAsia="仿宋" w:hAnsi="仿宋" w:hint="eastAsia"/>
                <w:kern w:val="0"/>
                <w:szCs w:val="21"/>
              </w:rPr>
              <w:t>8万元,06包</w:t>
            </w:r>
            <w:r>
              <w:rPr>
                <w:rFonts w:ascii="仿宋" w:eastAsia="仿宋" w:hAnsi="仿宋"/>
                <w:kern w:val="0"/>
                <w:szCs w:val="21"/>
              </w:rPr>
              <w:t>：</w:t>
            </w:r>
            <w:r>
              <w:rPr>
                <w:rFonts w:ascii="仿宋" w:eastAsia="仿宋" w:hAnsi="仿宋" w:hint="eastAsia"/>
                <w:kern w:val="0"/>
                <w:szCs w:val="21"/>
              </w:rPr>
              <w:t>50万元</w:t>
            </w:r>
            <w:r>
              <w:rPr>
                <w:rFonts w:ascii="仿宋" w:eastAsia="仿宋" w:hAnsi="仿宋"/>
                <w:kern w:val="0"/>
                <w:szCs w:val="21"/>
              </w:rPr>
              <w:t>，</w:t>
            </w:r>
            <w:r>
              <w:rPr>
                <w:rFonts w:ascii="仿宋" w:eastAsia="仿宋" w:hAnsi="仿宋" w:hint="eastAsia"/>
                <w:kern w:val="0"/>
                <w:szCs w:val="21"/>
              </w:rPr>
              <w:t>07包</w:t>
            </w:r>
            <w:r>
              <w:rPr>
                <w:rFonts w:ascii="仿宋" w:eastAsia="仿宋" w:hAnsi="仿宋"/>
                <w:kern w:val="0"/>
                <w:szCs w:val="21"/>
              </w:rPr>
              <w:t>：</w:t>
            </w:r>
            <w:r>
              <w:rPr>
                <w:rFonts w:ascii="仿宋" w:eastAsia="仿宋" w:hAnsi="仿宋" w:hint="eastAsia"/>
                <w:kern w:val="0"/>
                <w:szCs w:val="21"/>
              </w:rPr>
              <w:t>18.4万元</w:t>
            </w:r>
          </w:p>
          <w:p w14:paraId="53EADC8C" w14:textId="77777777" w:rsidR="00ED70F5" w:rsidRDefault="00B32353">
            <w:pPr>
              <w:pStyle w:val="af2"/>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ED70F5" w14:paraId="5237CB80" w14:textId="77777777">
        <w:trPr>
          <w:trHeight w:val="23"/>
          <w:jc w:val="center"/>
        </w:trPr>
        <w:tc>
          <w:tcPr>
            <w:tcW w:w="838" w:type="dxa"/>
            <w:vMerge/>
            <w:vAlign w:val="center"/>
          </w:tcPr>
          <w:p w14:paraId="6712E355" w14:textId="77777777" w:rsidR="00ED70F5" w:rsidRDefault="00ED70F5">
            <w:pPr>
              <w:rPr>
                <w:rFonts w:ascii="仿宋" w:eastAsia="仿宋" w:hAnsi="仿宋"/>
                <w:szCs w:val="21"/>
              </w:rPr>
            </w:pPr>
          </w:p>
        </w:tc>
        <w:tc>
          <w:tcPr>
            <w:tcW w:w="2552" w:type="dxa"/>
            <w:tcBorders>
              <w:top w:val="single" w:sz="4" w:space="0" w:color="auto"/>
            </w:tcBorders>
            <w:vAlign w:val="center"/>
          </w:tcPr>
          <w:p w14:paraId="5AA81150" w14:textId="77777777" w:rsidR="00ED70F5" w:rsidRDefault="00B32353">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7CAD174E" w14:textId="77777777" w:rsidR="00ED70F5" w:rsidRDefault="00B32353">
            <w:pPr>
              <w:pStyle w:val="af2"/>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14:paraId="73244A00" w14:textId="5CBE5720" w:rsidR="00ED70F5" w:rsidRDefault="00D322A9" w:rsidP="00A90B8D">
            <w:pPr>
              <w:widowControl/>
              <w:rPr>
                <w:rFonts w:ascii="仿宋" w:eastAsia="仿宋" w:hAnsi="仿宋"/>
                <w:szCs w:val="21"/>
              </w:rPr>
            </w:pPr>
            <w:r>
              <w:rPr>
                <w:rFonts w:ascii="仿宋" w:eastAsia="仿宋" w:hAnsi="仿宋" w:hint="eastAsia"/>
                <w:kern w:val="0"/>
                <w:szCs w:val="21"/>
              </w:rPr>
              <w:t>详见招标文件</w:t>
            </w:r>
            <w:r>
              <w:rPr>
                <w:rFonts w:ascii="仿宋" w:eastAsia="仿宋" w:hAnsi="仿宋"/>
                <w:kern w:val="0"/>
                <w:szCs w:val="21"/>
              </w:rPr>
              <w:t>第六章。</w:t>
            </w:r>
            <w:bookmarkStart w:id="21" w:name="PO_默认文件内容_27"/>
            <w:r w:rsidR="00B32353" w:rsidRPr="00A90B8D">
              <w:rPr>
                <w:rFonts w:ascii="仿宋" w:hAnsi="仿宋" w:hint="eastAsia"/>
                <w:kern w:val="0"/>
              </w:rPr>
              <w:t>超过最高限价的报价为无效投标。</w:t>
            </w:r>
            <w:bookmarkEnd w:id="21"/>
          </w:p>
        </w:tc>
      </w:tr>
      <w:tr w:rsidR="00ED70F5" w14:paraId="6286F085" w14:textId="77777777">
        <w:trPr>
          <w:trHeight w:val="3046"/>
          <w:jc w:val="center"/>
        </w:trPr>
        <w:tc>
          <w:tcPr>
            <w:tcW w:w="838" w:type="dxa"/>
            <w:vAlign w:val="center"/>
          </w:tcPr>
          <w:p w14:paraId="4186BDC0" w14:textId="77777777" w:rsidR="00ED70F5" w:rsidRDefault="00B32353">
            <w:pPr>
              <w:pStyle w:val="af2"/>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692A36D4" w14:textId="77777777" w:rsidR="00ED70F5" w:rsidRDefault="00B32353">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1386592E" w14:textId="77777777" w:rsidR="00ED70F5" w:rsidRDefault="00B32353">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14:paraId="2417FE59" w14:textId="77777777" w:rsidR="00ED70F5" w:rsidRDefault="00B32353">
            <w:pPr>
              <w:pStyle w:val="af2"/>
              <w:jc w:val="both"/>
              <w:rPr>
                <w:rFonts w:ascii="仿宋" w:eastAsia="仿宋" w:hAnsi="仿宋"/>
                <w:sz w:val="21"/>
                <w:szCs w:val="21"/>
              </w:rPr>
            </w:pPr>
            <w:bookmarkStart w:id="22"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p w14:paraId="47855E7E" w14:textId="77777777" w:rsidR="00ED70F5" w:rsidRDefault="00B32353">
            <w:pPr>
              <w:pStyle w:val="af2"/>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ED70F5" w14:paraId="1F1E21BD" w14:textId="77777777">
        <w:trPr>
          <w:trHeight w:val="23"/>
          <w:jc w:val="center"/>
        </w:trPr>
        <w:tc>
          <w:tcPr>
            <w:tcW w:w="838" w:type="dxa"/>
            <w:vAlign w:val="center"/>
          </w:tcPr>
          <w:p w14:paraId="6DC61BF8" w14:textId="77777777" w:rsidR="00ED70F5" w:rsidRDefault="00B32353">
            <w:pPr>
              <w:pStyle w:val="af2"/>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642BEA62" w14:textId="77777777" w:rsidR="00ED70F5" w:rsidRDefault="00B32353">
            <w:pPr>
              <w:pStyle w:val="af2"/>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14:paraId="3660154E" w14:textId="77777777" w:rsidR="00ED70F5" w:rsidRDefault="00B32353">
            <w:pPr>
              <w:pStyle w:val="af2"/>
              <w:ind w:firstLineChars="100" w:firstLine="210"/>
              <w:jc w:val="both"/>
              <w:rPr>
                <w:rFonts w:ascii="仿宋" w:eastAsia="仿宋" w:hAnsi="仿宋"/>
                <w:sz w:val="21"/>
                <w:szCs w:val="21"/>
                <w:lang w:val="zh-CN"/>
              </w:rPr>
            </w:pPr>
            <w:bookmarkStart w:id="23"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3"/>
          </w:p>
        </w:tc>
      </w:tr>
      <w:tr w:rsidR="00ED70F5" w14:paraId="786FAB48" w14:textId="77777777">
        <w:trPr>
          <w:trHeight w:val="23"/>
          <w:jc w:val="center"/>
        </w:trPr>
        <w:tc>
          <w:tcPr>
            <w:tcW w:w="838" w:type="dxa"/>
            <w:vAlign w:val="center"/>
          </w:tcPr>
          <w:p w14:paraId="6200FF50" w14:textId="77777777" w:rsidR="00ED70F5" w:rsidRDefault="00B32353">
            <w:pPr>
              <w:pStyle w:val="af2"/>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5B4F8DFB" w14:textId="77777777" w:rsidR="00ED70F5" w:rsidRDefault="00B32353">
            <w:pPr>
              <w:pStyle w:val="af2"/>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14:paraId="1C4AA8F2" w14:textId="77777777" w:rsidR="00ED70F5" w:rsidRDefault="00B32353">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14:paraId="77400B73" w14:textId="77777777" w:rsidR="00ED70F5" w:rsidRDefault="00B32353">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6F043C2D" w14:textId="77777777" w:rsidR="00ED70F5" w:rsidRDefault="00B32353">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14:paraId="10857EDD" w14:textId="77777777" w:rsidR="00ED70F5" w:rsidRDefault="00B32353">
            <w:pPr>
              <w:widowControl/>
              <w:spacing w:after="120"/>
              <w:jc w:val="left"/>
              <w:rPr>
                <w:rFonts w:ascii="仿宋" w:eastAsia="仿宋" w:hAnsi="仿宋"/>
                <w:kern w:val="0"/>
                <w:szCs w:val="21"/>
              </w:rPr>
            </w:pPr>
            <w:r>
              <w:rPr>
                <w:rFonts w:ascii="仿宋" w:eastAsia="仿宋" w:hAnsi="仿宋" w:hint="eastAsia"/>
                <w:kern w:val="0"/>
                <w:szCs w:val="21"/>
              </w:rPr>
              <w:t>3、接受大中型企业与小微企业组成联合体或者允许大中型企业向一家或者多家小微企业分包的采购项目，对于联合协议或者分包意向</w:t>
            </w:r>
            <w:r>
              <w:rPr>
                <w:rFonts w:ascii="仿宋" w:eastAsia="仿宋" w:hAnsi="仿宋" w:hint="eastAsia"/>
                <w:kern w:val="0"/>
                <w:szCs w:val="21"/>
              </w:rPr>
              <w:lastRenderedPageBreak/>
              <w:t>协议约定小微企业的合同份额占到合同总金额 30%以上的，采购人、采购代理机构应当对联合体或者大中型企业的报价给予3%的扣除，用扣除后的价格参加评审。</w:t>
            </w:r>
          </w:p>
          <w:p w14:paraId="6C60A924" w14:textId="77777777" w:rsidR="00ED70F5" w:rsidRDefault="00B32353">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5345C782" w14:textId="77777777" w:rsidR="00ED70F5" w:rsidRDefault="00B32353">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3703A2C4" w14:textId="77777777" w:rsidR="00ED70F5" w:rsidRDefault="00B32353">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2187F932" w14:textId="77777777" w:rsidR="00ED70F5" w:rsidRDefault="00B32353">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ED70F5" w14:paraId="2D1A5A4D" w14:textId="77777777">
        <w:trPr>
          <w:trHeight w:val="23"/>
          <w:jc w:val="center"/>
        </w:trPr>
        <w:tc>
          <w:tcPr>
            <w:tcW w:w="838" w:type="dxa"/>
            <w:vAlign w:val="center"/>
          </w:tcPr>
          <w:p w14:paraId="6F0AEB3B" w14:textId="77777777" w:rsidR="00ED70F5" w:rsidRDefault="00B32353">
            <w:pPr>
              <w:pStyle w:val="af2"/>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10EF1CDD" w14:textId="77777777" w:rsidR="00ED70F5" w:rsidRDefault="00B32353">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14:paraId="40330973" w14:textId="77777777" w:rsidR="00ED70F5" w:rsidRDefault="00B32353">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00FE5F57" w14:textId="77777777" w:rsidR="00ED70F5" w:rsidRDefault="00B32353">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99C48EC" w14:textId="77777777" w:rsidR="00ED70F5" w:rsidRDefault="00B32353">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3BA6680B" w14:textId="77777777" w:rsidR="00ED70F5" w:rsidRDefault="00B32353">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79F238EC" w14:textId="77777777" w:rsidR="00ED70F5" w:rsidRDefault="00B32353">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5C7EA826" w14:textId="77777777" w:rsidR="00ED70F5" w:rsidRDefault="00B32353">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0205A1BC" w14:textId="77777777" w:rsidR="00ED70F5" w:rsidRDefault="00B32353">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ED70F5" w14:paraId="7DA2EF99" w14:textId="77777777">
        <w:trPr>
          <w:trHeight w:val="1043"/>
          <w:jc w:val="center"/>
        </w:trPr>
        <w:tc>
          <w:tcPr>
            <w:tcW w:w="838" w:type="dxa"/>
            <w:vAlign w:val="center"/>
          </w:tcPr>
          <w:p w14:paraId="67070DDF" w14:textId="77777777" w:rsidR="00ED70F5" w:rsidRDefault="00B32353">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14AC02F3" w14:textId="77777777" w:rsidR="00ED70F5" w:rsidRDefault="00B32353">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14:paraId="25F9DD13" w14:textId="77777777" w:rsidR="00ED70F5" w:rsidRDefault="00B32353">
            <w:pPr>
              <w:widowControl/>
              <w:jc w:val="left"/>
              <w:rPr>
                <w:rFonts w:ascii="仿宋" w:eastAsia="仿宋" w:hAnsi="仿宋"/>
                <w:szCs w:val="21"/>
              </w:rPr>
            </w:pPr>
            <w:bookmarkStart w:id="24"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ED70F5" w14:paraId="3AA7DCE9" w14:textId="77777777">
        <w:trPr>
          <w:trHeight w:val="323"/>
          <w:jc w:val="center"/>
        </w:trPr>
        <w:tc>
          <w:tcPr>
            <w:tcW w:w="838" w:type="dxa"/>
            <w:vAlign w:val="center"/>
          </w:tcPr>
          <w:p w14:paraId="6ECECEA5" w14:textId="77777777" w:rsidR="00ED70F5" w:rsidRDefault="00B32353">
            <w:pPr>
              <w:pStyle w:val="af2"/>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0EDA78C5" w14:textId="77777777" w:rsidR="00ED70F5" w:rsidRDefault="00B32353">
            <w:pPr>
              <w:pStyle w:val="af2"/>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14:paraId="6E57D589" w14:textId="77777777" w:rsidR="00ED70F5" w:rsidRDefault="00B32353">
            <w:pPr>
              <w:pStyle w:val="af2"/>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ED70F5" w14:paraId="58970FA5" w14:textId="77777777">
        <w:trPr>
          <w:trHeight w:val="23"/>
          <w:jc w:val="center"/>
        </w:trPr>
        <w:tc>
          <w:tcPr>
            <w:tcW w:w="838" w:type="dxa"/>
            <w:vAlign w:val="center"/>
          </w:tcPr>
          <w:p w14:paraId="54D29F19" w14:textId="77777777" w:rsidR="00ED70F5" w:rsidRDefault="00B32353">
            <w:pPr>
              <w:pStyle w:val="af2"/>
              <w:ind w:right="264"/>
              <w:jc w:val="center"/>
              <w:rPr>
                <w:rFonts w:ascii="仿宋" w:eastAsia="仿宋" w:hAnsi="仿宋" w:cs="Times New Roman"/>
                <w:kern w:val="2"/>
                <w:sz w:val="21"/>
                <w:szCs w:val="21"/>
              </w:rPr>
            </w:pPr>
            <w:r>
              <w:rPr>
                <w:rFonts w:ascii="仿宋" w:eastAsia="仿宋" w:hAnsi="仿宋" w:cs="Times New Roman"/>
                <w:kern w:val="2"/>
                <w:sz w:val="21"/>
                <w:szCs w:val="21"/>
              </w:rPr>
              <w:lastRenderedPageBreak/>
              <w:t>8</w:t>
            </w:r>
          </w:p>
        </w:tc>
        <w:tc>
          <w:tcPr>
            <w:tcW w:w="2552" w:type="dxa"/>
            <w:vAlign w:val="center"/>
          </w:tcPr>
          <w:p w14:paraId="2440B39A" w14:textId="1415036F" w:rsidR="00ED70F5" w:rsidRDefault="00B32353" w:rsidP="00BA2E39">
            <w:pPr>
              <w:pStyle w:val="af2"/>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14:paraId="293B0762" w14:textId="0BF30BA4" w:rsidR="00ED70F5" w:rsidRDefault="00B32353">
            <w:pPr>
              <w:pStyle w:val="af2"/>
              <w:rPr>
                <w:rFonts w:ascii="仿宋" w:eastAsia="仿宋" w:hAnsi="仿宋"/>
                <w:sz w:val="21"/>
                <w:szCs w:val="21"/>
                <w:lang w:val="zh-CN"/>
              </w:rPr>
            </w:pPr>
            <w:r>
              <w:rPr>
                <w:rFonts w:ascii="仿宋" w:eastAsia="仿宋" w:hAnsi="仿宋" w:hint="eastAsia"/>
                <w:sz w:val="21"/>
                <w:szCs w:val="21"/>
                <w:lang w:val="zh-CN"/>
              </w:rPr>
              <w:t>本项目</w:t>
            </w:r>
            <w:r>
              <w:rPr>
                <w:rFonts w:ascii="仿宋" w:eastAsia="仿宋" w:hAnsi="仿宋"/>
                <w:sz w:val="21"/>
                <w:szCs w:val="21"/>
                <w:lang w:val="zh-CN"/>
              </w:rPr>
              <w:t>不收取履约保证金。</w:t>
            </w:r>
          </w:p>
        </w:tc>
      </w:tr>
      <w:tr w:rsidR="00ED70F5" w14:paraId="63D79DD9" w14:textId="77777777">
        <w:trPr>
          <w:trHeight w:val="1026"/>
          <w:jc w:val="center"/>
        </w:trPr>
        <w:tc>
          <w:tcPr>
            <w:tcW w:w="838" w:type="dxa"/>
            <w:tcBorders>
              <w:top w:val="single" w:sz="4" w:space="0" w:color="auto"/>
              <w:bottom w:val="single" w:sz="4" w:space="0" w:color="auto"/>
            </w:tcBorders>
            <w:vAlign w:val="center"/>
          </w:tcPr>
          <w:p w14:paraId="36400D00" w14:textId="77777777" w:rsidR="00ED70F5" w:rsidRDefault="00B32353">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14:paraId="523F8D98" w14:textId="77777777" w:rsidR="00ED70F5" w:rsidRDefault="00B32353">
            <w:pPr>
              <w:ind w:firstLineChars="50" w:firstLine="105"/>
              <w:jc w:val="center"/>
              <w:rPr>
                <w:rFonts w:ascii="仿宋" w:eastAsia="仿宋" w:hAnsi="仿宋"/>
                <w:szCs w:val="21"/>
              </w:rPr>
            </w:pPr>
            <w:r>
              <w:rPr>
                <w:rFonts w:ascii="仿宋" w:eastAsia="仿宋" w:hAnsi="仿宋" w:hint="eastAsia"/>
                <w:szCs w:val="21"/>
              </w:rPr>
              <w:t>合同分包</w:t>
            </w:r>
          </w:p>
          <w:p w14:paraId="6B27DCD4" w14:textId="77777777" w:rsidR="00ED70F5" w:rsidRDefault="00B32353">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14:paraId="42F03EAC" w14:textId="79EAA36E" w:rsidR="00ED70F5" w:rsidRPr="00B32353" w:rsidRDefault="00B32353" w:rsidP="00B32353">
            <w:pPr>
              <w:pStyle w:val="af2"/>
              <w:spacing w:line="360" w:lineRule="auto"/>
              <w:jc w:val="both"/>
              <w:rPr>
                <w:rFonts w:ascii="仿宋" w:eastAsia="仿宋" w:hAnsi="仿宋" w:cs="Times New Roman"/>
                <w:b/>
                <w:kern w:val="2"/>
                <w:sz w:val="21"/>
                <w:szCs w:val="21"/>
              </w:rPr>
            </w:pPr>
            <w:r w:rsidRPr="00B32353">
              <w:rPr>
                <w:rFonts w:ascii="Segoe UI Symbol" w:eastAsia="仿宋" w:hAnsi="Segoe UI Symbol" w:cs="Segoe UI Symbol" w:hint="eastAsia"/>
                <w:b/>
                <w:kern w:val="2"/>
              </w:rPr>
              <w:t>本</w:t>
            </w:r>
            <w:r w:rsidRPr="00B32353">
              <w:rPr>
                <w:rFonts w:ascii="仿宋" w:eastAsia="仿宋" w:hAnsi="仿宋" w:cs="Times New Roman" w:hint="eastAsia"/>
                <w:b/>
                <w:kern w:val="2"/>
                <w:sz w:val="21"/>
                <w:szCs w:val="21"/>
              </w:rPr>
              <w:t>项目不接受合同分包。</w:t>
            </w:r>
          </w:p>
        </w:tc>
      </w:tr>
      <w:tr w:rsidR="00ED70F5" w14:paraId="191C4BA4" w14:textId="77777777">
        <w:trPr>
          <w:trHeight w:val="1026"/>
          <w:jc w:val="center"/>
        </w:trPr>
        <w:tc>
          <w:tcPr>
            <w:tcW w:w="838" w:type="dxa"/>
            <w:tcBorders>
              <w:top w:val="single" w:sz="4" w:space="0" w:color="auto"/>
              <w:bottom w:val="single" w:sz="4" w:space="0" w:color="auto"/>
            </w:tcBorders>
            <w:vAlign w:val="center"/>
          </w:tcPr>
          <w:p w14:paraId="61CF69D8" w14:textId="77777777" w:rsidR="00ED70F5" w:rsidRDefault="00B32353">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6D1C5F67" w14:textId="77777777" w:rsidR="00ED70F5" w:rsidRDefault="00B32353">
            <w:pPr>
              <w:pStyle w:val="af2"/>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7484EDBF" w14:textId="6557C8DD" w:rsidR="00ED70F5" w:rsidRDefault="00B32353">
            <w:pPr>
              <w:spacing w:line="340" w:lineRule="exact"/>
              <w:ind w:rightChars="50" w:right="105"/>
              <w:jc w:val="left"/>
              <w:rPr>
                <w:rFonts w:ascii="仿宋" w:eastAsia="仿宋" w:hAnsi="仿宋"/>
                <w:szCs w:val="21"/>
              </w:rPr>
            </w:pPr>
            <w:r>
              <w:rPr>
                <w:rFonts w:ascii="仿宋" w:eastAsia="仿宋" w:hAnsi="仿宋" w:hint="eastAsia"/>
                <w:szCs w:val="21"/>
              </w:rPr>
              <w:t xml:space="preserve">联系人：熊女士 </w:t>
            </w:r>
          </w:p>
          <w:p w14:paraId="2AA1B7FE" w14:textId="6CF6A848" w:rsidR="00ED70F5" w:rsidRDefault="00B32353" w:rsidP="00B32353">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13111881728</w:t>
            </w:r>
          </w:p>
        </w:tc>
      </w:tr>
      <w:tr w:rsidR="00ED70F5" w14:paraId="54126A8D" w14:textId="77777777">
        <w:trPr>
          <w:trHeight w:val="834"/>
          <w:jc w:val="center"/>
        </w:trPr>
        <w:tc>
          <w:tcPr>
            <w:tcW w:w="838" w:type="dxa"/>
            <w:tcBorders>
              <w:top w:val="single" w:sz="4" w:space="0" w:color="auto"/>
              <w:bottom w:val="single" w:sz="4" w:space="0" w:color="auto"/>
            </w:tcBorders>
            <w:vAlign w:val="center"/>
          </w:tcPr>
          <w:p w14:paraId="6D8E872D" w14:textId="77777777" w:rsidR="00ED70F5" w:rsidRDefault="00B32353">
            <w:pPr>
              <w:pStyle w:val="af2"/>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0FE4B6D2" w14:textId="77777777" w:rsidR="00ED70F5" w:rsidRDefault="00B32353">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5446584D" w14:textId="4E8A525E" w:rsidR="00ED70F5" w:rsidRDefault="00B32353">
            <w:pPr>
              <w:spacing w:line="340" w:lineRule="exact"/>
              <w:ind w:rightChars="50" w:right="105"/>
              <w:jc w:val="left"/>
              <w:rPr>
                <w:rFonts w:ascii="仿宋" w:eastAsia="仿宋" w:hAnsi="仿宋"/>
                <w:szCs w:val="21"/>
              </w:rPr>
            </w:pPr>
            <w:r>
              <w:rPr>
                <w:rFonts w:ascii="仿宋" w:eastAsia="仿宋" w:hAnsi="仿宋" w:hint="eastAsia"/>
                <w:szCs w:val="21"/>
              </w:rPr>
              <w:t>联系人：</w:t>
            </w:r>
            <w:r w:rsidR="00061386">
              <w:rPr>
                <w:rFonts w:ascii="仿宋" w:eastAsia="仿宋" w:hAnsi="仿宋" w:hint="eastAsia"/>
                <w:szCs w:val="21"/>
              </w:rPr>
              <w:t>王女士</w:t>
            </w:r>
            <w:r>
              <w:rPr>
                <w:rFonts w:ascii="仿宋" w:eastAsia="仿宋" w:hAnsi="仿宋" w:hint="eastAsia"/>
                <w:szCs w:val="21"/>
              </w:rPr>
              <w:t xml:space="preserve">。    </w:t>
            </w:r>
          </w:p>
          <w:p w14:paraId="29B65CCA" w14:textId="2B86B977" w:rsidR="00ED70F5" w:rsidRDefault="00B32353">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061386">
              <w:rPr>
                <w:rFonts w:ascii="仿宋" w:eastAsia="仿宋" w:hAnsi="仿宋" w:hint="eastAsia"/>
                <w:szCs w:val="21"/>
              </w:rPr>
              <w:t>18583959483</w:t>
            </w:r>
          </w:p>
        </w:tc>
      </w:tr>
      <w:tr w:rsidR="00ED70F5" w14:paraId="4B2D1A5A" w14:textId="77777777">
        <w:trPr>
          <w:trHeight w:val="23"/>
          <w:jc w:val="center"/>
        </w:trPr>
        <w:tc>
          <w:tcPr>
            <w:tcW w:w="838" w:type="dxa"/>
            <w:tcBorders>
              <w:top w:val="single" w:sz="4" w:space="0" w:color="auto"/>
            </w:tcBorders>
            <w:vAlign w:val="center"/>
          </w:tcPr>
          <w:p w14:paraId="618E93C3" w14:textId="77777777" w:rsidR="00ED70F5" w:rsidRDefault="00B32353">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35C7994D" w14:textId="77777777" w:rsidR="00ED70F5" w:rsidRDefault="00B32353">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14:paraId="4550E34F" w14:textId="77777777" w:rsidR="00ED70F5" w:rsidRDefault="00B32353">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ED70F5" w14:paraId="1FF5FF63" w14:textId="77777777">
        <w:trPr>
          <w:trHeight w:val="23"/>
          <w:jc w:val="center"/>
        </w:trPr>
        <w:tc>
          <w:tcPr>
            <w:tcW w:w="838" w:type="dxa"/>
            <w:tcBorders>
              <w:top w:val="single" w:sz="4" w:space="0" w:color="auto"/>
            </w:tcBorders>
            <w:vAlign w:val="center"/>
          </w:tcPr>
          <w:p w14:paraId="1C58C192" w14:textId="77777777" w:rsidR="00ED70F5" w:rsidRDefault="00B32353">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1406AD79" w14:textId="77777777" w:rsidR="00ED70F5" w:rsidRDefault="00B32353">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14:paraId="5F39AD9B" w14:textId="77777777" w:rsidR="00ED70F5" w:rsidRDefault="00B32353">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42C60B6B" w14:textId="77777777" w:rsidR="00ED70F5" w:rsidRDefault="00B32353">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0EECF0D7" w14:textId="77777777" w:rsidR="00B32353" w:rsidRDefault="00B32353" w:rsidP="00B32353">
            <w:pPr>
              <w:spacing w:line="340" w:lineRule="exact"/>
              <w:ind w:rightChars="50" w:right="105" w:firstLineChars="50" w:firstLine="105"/>
              <w:jc w:val="left"/>
              <w:rPr>
                <w:rFonts w:ascii="仿宋" w:eastAsia="仿宋" w:hAnsi="仿宋"/>
                <w:szCs w:val="21"/>
              </w:rPr>
            </w:pPr>
            <w:r>
              <w:rPr>
                <w:rFonts w:ascii="仿宋" w:eastAsia="仿宋" w:hAnsi="仿宋" w:hint="eastAsia"/>
                <w:szCs w:val="21"/>
              </w:rPr>
              <w:t xml:space="preserve">联系人：熊女士 </w:t>
            </w:r>
          </w:p>
          <w:p w14:paraId="17C9E98A" w14:textId="32E0331C" w:rsidR="00ED70F5" w:rsidRDefault="00B32353" w:rsidP="00B32353">
            <w:pPr>
              <w:ind w:firstLineChars="50" w:firstLine="105"/>
              <w:rPr>
                <w:rFonts w:ascii="仿宋" w:eastAsia="仿宋" w:hAnsi="仿宋"/>
                <w:szCs w:val="21"/>
                <w:lang w:val="zh-CN"/>
              </w:rPr>
            </w:pPr>
            <w:r>
              <w:rPr>
                <w:rFonts w:ascii="仿宋" w:eastAsia="仿宋" w:hAnsi="仿宋" w:hint="eastAsia"/>
                <w:szCs w:val="21"/>
              </w:rPr>
              <w:t>联系电话：</w:t>
            </w:r>
            <w:r>
              <w:rPr>
                <w:rFonts w:ascii="仿宋" w:eastAsia="仿宋" w:hAnsi="仿宋"/>
                <w:szCs w:val="21"/>
              </w:rPr>
              <w:t>13111881728</w:t>
            </w:r>
          </w:p>
          <w:p w14:paraId="38111F43" w14:textId="77777777" w:rsidR="00ED70F5" w:rsidRDefault="00B32353">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03E915CD" w14:textId="77777777" w:rsidR="00ED70F5" w:rsidRDefault="00B32353">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tc>
      </w:tr>
      <w:tr w:rsidR="00ED70F5" w14:paraId="1615CB31" w14:textId="77777777">
        <w:trPr>
          <w:trHeight w:val="23"/>
          <w:jc w:val="center"/>
        </w:trPr>
        <w:tc>
          <w:tcPr>
            <w:tcW w:w="838" w:type="dxa"/>
            <w:vAlign w:val="center"/>
          </w:tcPr>
          <w:p w14:paraId="3B534F5C" w14:textId="77777777" w:rsidR="00ED70F5" w:rsidRDefault="00B32353">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06184076" w14:textId="77777777" w:rsidR="00ED70F5" w:rsidRDefault="00B32353">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14:paraId="6B6D9FA5" w14:textId="77777777" w:rsidR="00ED70F5" w:rsidRDefault="00B32353">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6792604B" w14:textId="77777777" w:rsidR="00ED70F5" w:rsidRDefault="00B32353">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7585180D" w14:textId="77777777" w:rsidR="00ED70F5" w:rsidRDefault="00B32353">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p w14:paraId="0DF89FC4" w14:textId="77777777" w:rsidR="00ED70F5" w:rsidRDefault="00B32353">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ED70F5" w14:paraId="0F18D573" w14:textId="77777777">
        <w:trPr>
          <w:trHeight w:val="23"/>
          <w:jc w:val="center"/>
        </w:trPr>
        <w:tc>
          <w:tcPr>
            <w:tcW w:w="838" w:type="dxa"/>
            <w:vAlign w:val="center"/>
          </w:tcPr>
          <w:p w14:paraId="5D20D7FD" w14:textId="77777777" w:rsidR="00ED70F5" w:rsidRDefault="00ED70F5">
            <w:pPr>
              <w:ind w:firstLineChars="150" w:firstLine="315"/>
              <w:rPr>
                <w:rFonts w:ascii="仿宋" w:eastAsia="仿宋" w:hAnsi="仿宋"/>
                <w:szCs w:val="21"/>
              </w:rPr>
            </w:pPr>
          </w:p>
          <w:p w14:paraId="500ADFCC" w14:textId="77777777" w:rsidR="00ED70F5" w:rsidRDefault="00B32353">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4C387B9C" w14:textId="77777777" w:rsidR="00ED70F5" w:rsidRDefault="00B32353">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273" w:type="dxa"/>
          </w:tcPr>
          <w:p w14:paraId="2DEAFC18" w14:textId="1E884E14" w:rsidR="00ED70F5" w:rsidRDefault="00B32353">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w:t>
            </w:r>
            <w:r w:rsidR="00832ACB" w:rsidRPr="003B0859">
              <w:rPr>
                <w:rFonts w:ascii="仿宋" w:eastAsia="仿宋" w:hAnsi="仿宋" w:cs="宋体" w:hint="eastAsia"/>
                <w:spacing w:val="8"/>
                <w:sz w:val="24"/>
              </w:rPr>
              <w:t>龙泉驿区财政局</w:t>
            </w:r>
            <w:r>
              <w:rPr>
                <w:rFonts w:ascii="仿宋" w:eastAsia="仿宋" w:hAnsi="仿宋" w:hint="eastAsia"/>
                <w:szCs w:val="21"/>
                <w:lang w:val="zh-CN"/>
              </w:rPr>
              <w:t>。</w:t>
            </w:r>
          </w:p>
          <w:p w14:paraId="2AD5F831" w14:textId="66A60663" w:rsidR="00ED70F5" w:rsidRDefault="00B32353">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832ACB" w:rsidRPr="003B0859">
              <w:rPr>
                <w:rFonts w:ascii="仿宋" w:eastAsia="仿宋" w:hAnsi="仿宋" w:cs="宋体"/>
                <w:spacing w:val="8"/>
                <w:sz w:val="24"/>
              </w:rPr>
              <w:t>028-84636986</w:t>
            </w:r>
            <w:r>
              <w:rPr>
                <w:rFonts w:ascii="仿宋" w:eastAsia="仿宋" w:hAnsi="仿宋" w:hint="eastAsia"/>
                <w:szCs w:val="21"/>
              </w:rPr>
              <w:t>。</w:t>
            </w:r>
          </w:p>
          <w:p w14:paraId="6D9F309C" w14:textId="64CCF700" w:rsidR="00ED70F5" w:rsidRDefault="00B32353">
            <w:pPr>
              <w:spacing w:line="340" w:lineRule="exact"/>
              <w:ind w:rightChars="50" w:right="105"/>
              <w:jc w:val="left"/>
              <w:rPr>
                <w:rFonts w:ascii="仿宋" w:eastAsia="仿宋" w:hAnsi="仿宋"/>
                <w:szCs w:val="21"/>
              </w:rPr>
            </w:pPr>
            <w:r>
              <w:rPr>
                <w:rFonts w:ascii="仿宋" w:eastAsia="仿宋" w:hAnsi="仿宋" w:hint="eastAsia"/>
                <w:szCs w:val="21"/>
              </w:rPr>
              <w:t>地址：</w:t>
            </w:r>
            <w:r w:rsidR="00832ACB" w:rsidRPr="003B0859">
              <w:rPr>
                <w:rFonts w:ascii="仿宋" w:eastAsia="仿宋" w:hAnsi="仿宋" w:cs="宋体" w:hint="eastAsia"/>
                <w:spacing w:val="8"/>
                <w:sz w:val="24"/>
              </w:rPr>
              <w:t>龙泉驿区中街117号</w:t>
            </w:r>
            <w:r>
              <w:rPr>
                <w:rFonts w:ascii="仿宋" w:eastAsia="仿宋" w:hAnsi="仿宋" w:hint="eastAsia"/>
                <w:szCs w:val="21"/>
              </w:rPr>
              <w:t>。</w:t>
            </w:r>
          </w:p>
        </w:tc>
      </w:tr>
      <w:tr w:rsidR="00ED70F5" w14:paraId="2957D137" w14:textId="77777777">
        <w:trPr>
          <w:trHeight w:val="23"/>
          <w:jc w:val="center"/>
        </w:trPr>
        <w:tc>
          <w:tcPr>
            <w:tcW w:w="838" w:type="dxa"/>
            <w:vAlign w:val="center"/>
          </w:tcPr>
          <w:p w14:paraId="46C14B28" w14:textId="77777777" w:rsidR="00ED70F5" w:rsidRDefault="00B32353">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006D2815" w14:textId="77777777" w:rsidR="00ED70F5" w:rsidRDefault="00B32353">
            <w:pPr>
              <w:ind w:firstLineChars="50" w:firstLine="105"/>
              <w:jc w:val="center"/>
              <w:rPr>
                <w:rFonts w:ascii="仿宋" w:eastAsia="仿宋" w:hAnsi="仿宋"/>
                <w:szCs w:val="21"/>
              </w:rPr>
            </w:pPr>
            <w:r>
              <w:rPr>
                <w:rFonts w:ascii="仿宋" w:eastAsia="仿宋" w:hAnsi="仿宋" w:hint="eastAsia"/>
                <w:szCs w:val="21"/>
              </w:rPr>
              <w:t>政府采购合同</w:t>
            </w:r>
          </w:p>
          <w:p w14:paraId="76A76C57" w14:textId="77777777" w:rsidR="00ED70F5" w:rsidRDefault="00B32353">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14:paraId="0FF44716" w14:textId="77777777" w:rsidR="00ED70F5" w:rsidRDefault="00B32353">
            <w:pPr>
              <w:rPr>
                <w:rFonts w:ascii="仿宋" w:eastAsia="仿宋" w:hAnsi="仿宋"/>
                <w:szCs w:val="21"/>
              </w:rPr>
            </w:pPr>
            <w:bookmarkStart w:id="25"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5"/>
          </w:p>
        </w:tc>
      </w:tr>
      <w:tr w:rsidR="00ED70F5" w14:paraId="751C795B" w14:textId="77777777">
        <w:trPr>
          <w:trHeight w:val="7950"/>
          <w:jc w:val="center"/>
        </w:trPr>
        <w:tc>
          <w:tcPr>
            <w:tcW w:w="838" w:type="dxa"/>
            <w:vAlign w:val="center"/>
          </w:tcPr>
          <w:p w14:paraId="2901E3A1" w14:textId="77777777" w:rsidR="00ED70F5" w:rsidRDefault="00B32353">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14:paraId="48865741" w14:textId="77777777" w:rsidR="00ED70F5" w:rsidRDefault="00B32353">
            <w:pPr>
              <w:pStyle w:val="af2"/>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14:paraId="64CE2231" w14:textId="77777777" w:rsidR="00ED70F5" w:rsidRDefault="00B32353">
            <w:pPr>
              <w:pStyle w:val="af2"/>
              <w:rPr>
                <w:rFonts w:ascii="仿宋" w:eastAsia="仿宋" w:hAnsi="仿宋"/>
                <w:sz w:val="21"/>
                <w:szCs w:val="21"/>
                <w:lang w:val="zh-CN"/>
              </w:rPr>
            </w:pPr>
            <w:bookmarkStart w:id="26"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6"/>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ED70F5" w14:paraId="3DDF9540"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25D60BAE" w14:textId="77777777" w:rsidR="00ED70F5" w:rsidRDefault="00B32353">
                  <w:pPr>
                    <w:rPr>
                      <w:b/>
                      <w:sz w:val="15"/>
                      <w:szCs w:val="15"/>
                    </w:rPr>
                  </w:pPr>
                  <w:r>
                    <w:rPr>
                      <w:rFonts w:hint="eastAsia"/>
                      <w:b/>
                      <w:sz w:val="15"/>
                      <w:szCs w:val="15"/>
                    </w:rPr>
                    <w:t>服务类型</w:t>
                  </w:r>
                </w:p>
                <w:p w14:paraId="1F8ADBDE" w14:textId="77777777" w:rsidR="00ED70F5" w:rsidRDefault="00B32353">
                  <w:pPr>
                    <w:snapToGrid w:val="0"/>
                    <w:rPr>
                      <w:b/>
                      <w:sz w:val="15"/>
                      <w:szCs w:val="15"/>
                    </w:rPr>
                  </w:pPr>
                  <w:r>
                    <w:rPr>
                      <w:rFonts w:hint="eastAsia"/>
                      <w:b/>
                      <w:sz w:val="15"/>
                      <w:szCs w:val="15"/>
                    </w:rPr>
                    <w:t>费率</w:t>
                  </w:r>
                </w:p>
                <w:p w14:paraId="2D219C55" w14:textId="77777777" w:rsidR="00ED70F5" w:rsidRDefault="00B32353">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7D7723B2" w14:textId="77777777" w:rsidR="00ED70F5" w:rsidRDefault="00B32353">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5EA1540E" w14:textId="77777777" w:rsidR="00ED70F5" w:rsidRDefault="00B32353">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6E22889B" w14:textId="77777777" w:rsidR="00ED70F5" w:rsidRDefault="00B32353">
                  <w:pPr>
                    <w:jc w:val="center"/>
                    <w:rPr>
                      <w:b/>
                      <w:sz w:val="15"/>
                      <w:szCs w:val="15"/>
                    </w:rPr>
                  </w:pPr>
                  <w:r>
                    <w:rPr>
                      <w:rFonts w:hint="eastAsia"/>
                      <w:b/>
                      <w:sz w:val="15"/>
                      <w:szCs w:val="15"/>
                    </w:rPr>
                    <w:t>工程招标</w:t>
                  </w:r>
                </w:p>
              </w:tc>
            </w:tr>
            <w:tr w:rsidR="00ED70F5" w14:paraId="17550895"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456D844D" w14:textId="77777777" w:rsidR="00ED70F5" w:rsidRDefault="00B32353">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157965D4" w14:textId="77777777" w:rsidR="00ED70F5" w:rsidRDefault="00B32353">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6D44200C" w14:textId="77777777" w:rsidR="00ED70F5" w:rsidRDefault="00B32353">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698E68BD" w14:textId="77777777" w:rsidR="00ED70F5" w:rsidRDefault="00B32353">
                  <w:pPr>
                    <w:jc w:val="center"/>
                  </w:pPr>
                  <w:r>
                    <w:t>1.0%</w:t>
                  </w:r>
                </w:p>
              </w:tc>
            </w:tr>
            <w:tr w:rsidR="00ED70F5" w14:paraId="549E5A6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4370183" w14:textId="77777777" w:rsidR="00ED70F5" w:rsidRDefault="00B32353">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3D41E012" w14:textId="77777777" w:rsidR="00ED70F5" w:rsidRDefault="00B32353">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233DF872" w14:textId="77777777" w:rsidR="00ED70F5" w:rsidRDefault="00B32353">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1B70E217" w14:textId="77777777" w:rsidR="00ED70F5" w:rsidRDefault="00B32353">
                  <w:pPr>
                    <w:jc w:val="center"/>
                  </w:pPr>
                  <w:r>
                    <w:t>0.7%</w:t>
                  </w:r>
                </w:p>
              </w:tc>
            </w:tr>
            <w:tr w:rsidR="00ED70F5" w14:paraId="485240F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A001224" w14:textId="77777777" w:rsidR="00ED70F5" w:rsidRDefault="00B32353">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4FC4C34C" w14:textId="77777777" w:rsidR="00ED70F5" w:rsidRDefault="00B32353">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4A851ABE" w14:textId="77777777" w:rsidR="00ED70F5" w:rsidRDefault="00B32353">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6F5FC695" w14:textId="77777777" w:rsidR="00ED70F5" w:rsidRDefault="00B32353">
                  <w:pPr>
                    <w:jc w:val="center"/>
                  </w:pPr>
                  <w:r>
                    <w:t>0.55%</w:t>
                  </w:r>
                </w:p>
              </w:tc>
            </w:tr>
            <w:tr w:rsidR="00ED70F5" w14:paraId="546FECC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693CAF5" w14:textId="77777777" w:rsidR="00ED70F5" w:rsidRDefault="00B32353">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3EDDD074" w14:textId="77777777" w:rsidR="00ED70F5" w:rsidRDefault="00B32353">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5E92B580" w14:textId="77777777" w:rsidR="00ED70F5" w:rsidRDefault="00B32353">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3D49D4A7" w14:textId="77777777" w:rsidR="00ED70F5" w:rsidRDefault="00B32353">
                  <w:pPr>
                    <w:jc w:val="center"/>
                  </w:pPr>
                  <w:r>
                    <w:t>0.35%</w:t>
                  </w:r>
                </w:p>
              </w:tc>
            </w:tr>
            <w:tr w:rsidR="00ED70F5" w14:paraId="230EB911"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4DA52AC" w14:textId="77777777" w:rsidR="00ED70F5" w:rsidRDefault="00B32353">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26A270EB" w14:textId="77777777" w:rsidR="00ED70F5" w:rsidRDefault="00B32353">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40D2B872" w14:textId="77777777" w:rsidR="00ED70F5" w:rsidRDefault="00B32353">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6EFAB56B" w14:textId="77777777" w:rsidR="00ED70F5" w:rsidRDefault="00B32353">
                  <w:pPr>
                    <w:jc w:val="center"/>
                  </w:pPr>
                  <w:r>
                    <w:t>0.2%</w:t>
                  </w:r>
                </w:p>
              </w:tc>
            </w:tr>
            <w:tr w:rsidR="00ED70F5" w14:paraId="27AFA8D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6DE89EF" w14:textId="77777777" w:rsidR="00ED70F5" w:rsidRDefault="00B32353">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225E579D" w14:textId="77777777" w:rsidR="00ED70F5" w:rsidRDefault="00B32353">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1853E7F2" w14:textId="77777777" w:rsidR="00ED70F5" w:rsidRDefault="00B32353">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65F5F472" w14:textId="77777777" w:rsidR="00ED70F5" w:rsidRDefault="00B32353">
                  <w:pPr>
                    <w:jc w:val="center"/>
                  </w:pPr>
                  <w:r>
                    <w:t>0.05%</w:t>
                  </w:r>
                </w:p>
              </w:tc>
            </w:tr>
            <w:tr w:rsidR="00ED70F5" w14:paraId="1544493D"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18ECD10B" w14:textId="77777777" w:rsidR="00ED70F5" w:rsidRDefault="00B32353">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501C486B" w14:textId="77777777" w:rsidR="00ED70F5" w:rsidRDefault="00B32353">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68131E44" w14:textId="77777777" w:rsidR="00ED70F5" w:rsidRDefault="00B32353">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407CF809" w14:textId="77777777" w:rsidR="00ED70F5" w:rsidRDefault="00B32353">
                  <w:pPr>
                    <w:jc w:val="center"/>
                  </w:pPr>
                  <w:r>
                    <w:t>0.01%</w:t>
                  </w:r>
                </w:p>
              </w:tc>
            </w:tr>
          </w:tbl>
          <w:p w14:paraId="77BA6613" w14:textId="77777777" w:rsidR="00ED70F5" w:rsidRDefault="00B32353">
            <w:pPr>
              <w:pStyle w:val="af2"/>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44EADA97" w14:textId="77777777" w:rsidR="00ED70F5" w:rsidRDefault="00B32353">
            <w:pPr>
              <w:pStyle w:val="af2"/>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14:paraId="00D0BE15" w14:textId="77777777" w:rsidR="00ED70F5" w:rsidRDefault="00B32353">
            <w:pPr>
              <w:pStyle w:val="af2"/>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14:paraId="6318DC55" w14:textId="77777777" w:rsidR="00ED70F5" w:rsidRDefault="00B32353">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14:paraId="4BC98544" w14:textId="05EBE0EA" w:rsidR="00ED70F5" w:rsidRDefault="00B32353">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061386" w:rsidRPr="00061386">
              <w:rPr>
                <w:rFonts w:ascii="仿宋" w:eastAsia="仿宋" w:hAnsi="仿宋" w:hint="eastAsia"/>
                <w:b/>
                <w:bCs/>
                <w:szCs w:val="21"/>
                <w:lang w:val="zh-CN"/>
              </w:rPr>
              <w:t>四川国际招标有限责任公司</w:t>
            </w:r>
          </w:p>
          <w:p w14:paraId="0D0A6596" w14:textId="1D2A66E8" w:rsidR="00ED70F5" w:rsidRDefault="00B32353">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061386" w:rsidRPr="00061386">
              <w:rPr>
                <w:rFonts w:ascii="仿宋" w:eastAsia="仿宋" w:hAnsi="仿宋" w:hint="eastAsia"/>
                <w:b/>
                <w:bCs/>
                <w:szCs w:val="21"/>
                <w:lang w:val="zh-CN"/>
              </w:rPr>
              <w:t>中国民生银行股份有限公司成都分行营业部</w:t>
            </w:r>
          </w:p>
          <w:p w14:paraId="62E7E3D6" w14:textId="66165765" w:rsidR="00ED70F5" w:rsidRDefault="00B32353">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061386" w:rsidRPr="00061386">
              <w:rPr>
                <w:rFonts w:ascii="仿宋" w:eastAsia="仿宋" w:hAnsi="仿宋"/>
                <w:b/>
                <w:bCs/>
                <w:szCs w:val="21"/>
                <w:lang w:val="zh-CN"/>
              </w:rPr>
              <w:t>9902001766721151</w:t>
            </w:r>
          </w:p>
        </w:tc>
      </w:tr>
      <w:tr w:rsidR="00ED70F5" w14:paraId="7756B8FB" w14:textId="77777777" w:rsidTr="00832ACB">
        <w:trPr>
          <w:trHeight w:val="656"/>
          <w:jc w:val="center"/>
        </w:trPr>
        <w:tc>
          <w:tcPr>
            <w:tcW w:w="838" w:type="dxa"/>
            <w:vAlign w:val="center"/>
          </w:tcPr>
          <w:p w14:paraId="6068987C" w14:textId="77777777" w:rsidR="00ED70F5" w:rsidRDefault="00B32353">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14:paraId="27AEB3C6" w14:textId="77777777" w:rsidR="00ED70F5" w:rsidRDefault="00B32353">
            <w:pPr>
              <w:pStyle w:val="af2"/>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14:paraId="78D7514C" w14:textId="0EEC34CA" w:rsidR="00ED70F5" w:rsidRDefault="00832ACB" w:rsidP="00832ACB">
            <w:pPr>
              <w:pStyle w:val="af2"/>
              <w:jc w:val="both"/>
              <w:rPr>
                <w:rFonts w:ascii="仿宋" w:eastAsia="仿宋" w:hAnsi="仿宋"/>
                <w:sz w:val="21"/>
                <w:szCs w:val="21"/>
                <w:lang w:val="zh-CN"/>
              </w:rPr>
            </w:pPr>
            <w:r>
              <w:rPr>
                <w:rFonts w:ascii="仿宋" w:eastAsia="仿宋" w:hAnsi="仿宋" w:hint="eastAsia"/>
                <w:sz w:val="21"/>
                <w:szCs w:val="21"/>
                <w:lang w:val="zh-CN"/>
              </w:rPr>
              <w:t>本项目不适用</w:t>
            </w:r>
            <w:r>
              <w:rPr>
                <w:rFonts w:ascii="仿宋" w:eastAsia="仿宋" w:hAnsi="仿宋"/>
                <w:sz w:val="21"/>
                <w:szCs w:val="21"/>
                <w:lang w:val="zh-CN"/>
              </w:rPr>
              <w:t>。</w:t>
            </w:r>
          </w:p>
        </w:tc>
      </w:tr>
      <w:tr w:rsidR="00ED70F5" w14:paraId="725A1C64" w14:textId="77777777">
        <w:trPr>
          <w:trHeight w:val="23"/>
          <w:jc w:val="center"/>
        </w:trPr>
        <w:tc>
          <w:tcPr>
            <w:tcW w:w="838" w:type="dxa"/>
            <w:vAlign w:val="center"/>
          </w:tcPr>
          <w:p w14:paraId="5503766F" w14:textId="77777777" w:rsidR="00ED70F5" w:rsidRDefault="00B32353">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00E366E8" w14:textId="77777777" w:rsidR="00ED70F5" w:rsidRDefault="00B32353">
            <w:pPr>
              <w:pStyle w:val="af2"/>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14:paraId="2EEF78F2" w14:textId="77777777" w:rsidR="00ED70F5" w:rsidRDefault="00B32353">
            <w:pPr>
              <w:pStyle w:val="af2"/>
              <w:jc w:val="both"/>
              <w:rPr>
                <w:rFonts w:ascii="仿宋" w:eastAsia="仿宋" w:hAnsi="仿宋"/>
                <w:sz w:val="21"/>
                <w:szCs w:val="21"/>
                <w:lang w:val="zh-CN"/>
              </w:rPr>
            </w:pPr>
            <w:r>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ED70F5" w14:paraId="1AD08EC5" w14:textId="77777777" w:rsidTr="00832ACB">
        <w:trPr>
          <w:trHeight w:val="921"/>
          <w:jc w:val="center"/>
        </w:trPr>
        <w:tc>
          <w:tcPr>
            <w:tcW w:w="838" w:type="dxa"/>
            <w:vAlign w:val="center"/>
          </w:tcPr>
          <w:p w14:paraId="060011DE" w14:textId="77777777" w:rsidR="00ED70F5" w:rsidRDefault="00B32353">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4BBA3250" w14:textId="77777777" w:rsidR="00ED70F5" w:rsidRDefault="00B32353">
            <w:pPr>
              <w:pStyle w:val="af2"/>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14:paraId="5BAD1FC1" w14:textId="4AD9334C" w:rsidR="00ED70F5" w:rsidRPr="00832ACB" w:rsidRDefault="00B32353" w:rsidP="00832ACB">
            <w:pPr>
              <w:pStyle w:val="af2"/>
              <w:rPr>
                <w:rFonts w:ascii="仿宋" w:eastAsia="仿宋" w:hAnsi="仿宋"/>
                <w:b/>
                <w:sz w:val="21"/>
                <w:szCs w:val="21"/>
                <w:lang w:val="zh-CN"/>
              </w:rPr>
            </w:pP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ED70F5" w14:paraId="658A08F9" w14:textId="77777777" w:rsidTr="00832ACB">
        <w:trPr>
          <w:trHeight w:val="828"/>
          <w:jc w:val="center"/>
        </w:trPr>
        <w:tc>
          <w:tcPr>
            <w:tcW w:w="838" w:type="dxa"/>
            <w:vAlign w:val="center"/>
          </w:tcPr>
          <w:p w14:paraId="4E01D32A" w14:textId="77777777" w:rsidR="00ED70F5" w:rsidRDefault="00B32353">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14:paraId="370EC38E" w14:textId="77777777" w:rsidR="00ED70F5" w:rsidRDefault="00B32353">
            <w:pPr>
              <w:pStyle w:val="af2"/>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256D19F8" w14:textId="0991CF04" w:rsidR="00ED70F5" w:rsidRDefault="00B32353">
            <w:pPr>
              <w:pStyle w:val="af2"/>
              <w:ind w:left="96"/>
              <w:rPr>
                <w:rFonts w:ascii="仿宋" w:eastAsia="仿宋" w:hAnsi="仿宋"/>
                <w:sz w:val="21"/>
                <w:szCs w:val="21"/>
                <w:lang w:val="zh-CN"/>
              </w:rPr>
            </w:pPr>
            <w:r>
              <w:rPr>
                <w:rFonts w:ascii="仿宋" w:eastAsia="仿宋" w:hAnsi="仿宋" w:hint="eastAsia"/>
                <w:sz w:val="21"/>
                <w:szCs w:val="21"/>
              </w:rPr>
              <w:t>本项目不组织</w:t>
            </w:r>
            <w:r>
              <w:rPr>
                <w:rFonts w:ascii="仿宋" w:eastAsia="仿宋" w:hAnsi="仿宋" w:hint="eastAsia"/>
                <w:sz w:val="21"/>
                <w:szCs w:val="21"/>
                <w:lang w:val="zh-CN"/>
              </w:rPr>
              <w:t>。</w:t>
            </w:r>
          </w:p>
        </w:tc>
      </w:tr>
      <w:tr w:rsidR="00ED70F5" w14:paraId="2CE0E332" w14:textId="77777777">
        <w:trPr>
          <w:trHeight w:val="23"/>
          <w:jc w:val="center"/>
        </w:trPr>
        <w:tc>
          <w:tcPr>
            <w:tcW w:w="838" w:type="dxa"/>
            <w:vAlign w:val="center"/>
          </w:tcPr>
          <w:p w14:paraId="7B87160A" w14:textId="77777777" w:rsidR="00ED70F5" w:rsidRDefault="00B32353">
            <w:pPr>
              <w:ind w:firstLineChars="50" w:firstLine="105"/>
              <w:rPr>
                <w:rFonts w:ascii="仿宋" w:eastAsia="仿宋" w:hAnsi="仿宋"/>
                <w:szCs w:val="21"/>
              </w:rPr>
            </w:pPr>
            <w:r>
              <w:rPr>
                <w:rFonts w:ascii="仿宋" w:eastAsia="仿宋" w:hAnsi="仿宋" w:hint="eastAsia"/>
                <w:szCs w:val="21"/>
              </w:rPr>
              <w:t>22</w:t>
            </w:r>
          </w:p>
        </w:tc>
        <w:tc>
          <w:tcPr>
            <w:tcW w:w="2552" w:type="dxa"/>
            <w:tcBorders>
              <w:right w:val="single" w:sz="4" w:space="0" w:color="auto"/>
            </w:tcBorders>
            <w:vAlign w:val="center"/>
          </w:tcPr>
          <w:p w14:paraId="086578D2" w14:textId="77777777" w:rsidR="00ED70F5" w:rsidRDefault="00B32353">
            <w:pPr>
              <w:pStyle w:val="af2"/>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14:paraId="37D8B514" w14:textId="77777777" w:rsidR="00ED70F5" w:rsidRDefault="00B32353">
            <w:pPr>
              <w:pStyle w:val="af2"/>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0FA7A13A" w14:textId="77777777" w:rsidR="00ED70F5" w:rsidRDefault="00B32353">
            <w:pPr>
              <w:pStyle w:val="af2"/>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w:t>
            </w:r>
            <w:r>
              <w:rPr>
                <w:rFonts w:ascii="仿宋" w:eastAsia="仿宋" w:hAnsi="仿宋" w:hint="eastAsia"/>
                <w:sz w:val="21"/>
                <w:szCs w:val="21"/>
                <w:lang w:val="zh-CN"/>
              </w:rPr>
              <w:lastRenderedPageBreak/>
              <w:t>告”中公布的供应商联络钉钉群（群号详见附件三），参加采购活动中遇到解密失败、</w:t>
            </w:r>
            <w:r>
              <w:rPr>
                <w:rFonts w:ascii="仿宋" w:eastAsia="仿宋" w:hAnsi="仿宋" w:hint="eastAsia"/>
                <w:sz w:val="21"/>
                <w:szCs w:val="21"/>
              </w:rPr>
              <w:t>CA盖章失败等问题可在群内咨询政府采购云平台客服人员。</w:t>
            </w:r>
          </w:p>
        </w:tc>
      </w:tr>
    </w:tbl>
    <w:p w14:paraId="4A78C6B0" w14:textId="77777777" w:rsidR="00ED70F5" w:rsidRDefault="00ED70F5">
      <w:pPr>
        <w:rPr>
          <w:rFonts w:ascii="仿宋" w:eastAsia="仿宋" w:hAnsi="仿宋"/>
        </w:rPr>
      </w:pPr>
    </w:p>
    <w:p w14:paraId="166B1965" w14:textId="77777777" w:rsidR="00ED70F5" w:rsidRDefault="00B32353">
      <w:pPr>
        <w:pStyle w:val="2"/>
        <w:spacing w:line="400" w:lineRule="exact"/>
        <w:jc w:val="center"/>
        <w:rPr>
          <w:rFonts w:ascii="仿宋" w:eastAsia="仿宋" w:hAnsi="仿宋"/>
          <w:bCs w:val="0"/>
        </w:rPr>
      </w:pPr>
      <w:r>
        <w:rPr>
          <w:rFonts w:ascii="仿宋" w:eastAsia="仿宋" w:hAnsi="仿宋" w:hint="eastAsia"/>
          <w:bCs w:val="0"/>
        </w:rPr>
        <w:t>二、总  则</w:t>
      </w:r>
    </w:p>
    <w:p w14:paraId="25B9E7CC" w14:textId="77777777" w:rsidR="00ED70F5" w:rsidRDefault="00B32353">
      <w:pPr>
        <w:pStyle w:val="3"/>
        <w:spacing w:line="400" w:lineRule="exact"/>
        <w:ind w:firstLineChars="200" w:firstLine="482"/>
        <w:rPr>
          <w:rFonts w:ascii="仿宋" w:eastAsia="仿宋" w:hAnsi="仿宋"/>
          <w:sz w:val="24"/>
          <w:szCs w:val="24"/>
        </w:rPr>
      </w:pPr>
      <w:bookmarkStart w:id="27" w:name="_Toc183682342"/>
      <w:bookmarkStart w:id="28" w:name="_Toc183582205"/>
      <w:bookmarkStart w:id="29" w:name="_Toc217446034"/>
      <w:bookmarkStart w:id="30" w:name="PO_默认文件内容_19"/>
      <w:r>
        <w:rPr>
          <w:rFonts w:ascii="仿宋" w:eastAsia="仿宋" w:hAnsi="仿宋" w:hint="eastAsia"/>
          <w:sz w:val="24"/>
          <w:szCs w:val="24"/>
        </w:rPr>
        <w:t>1.</w:t>
      </w:r>
      <w:bookmarkEnd w:id="27"/>
      <w:bookmarkEnd w:id="28"/>
      <w:r>
        <w:rPr>
          <w:rFonts w:ascii="仿宋" w:eastAsia="仿宋" w:hAnsi="仿宋" w:hint="eastAsia"/>
          <w:sz w:val="24"/>
          <w:szCs w:val="24"/>
        </w:rPr>
        <w:t xml:space="preserve"> 适用范围</w:t>
      </w:r>
      <w:bookmarkEnd w:id="29"/>
    </w:p>
    <w:p w14:paraId="67FE481C" w14:textId="77777777" w:rsidR="00ED70F5" w:rsidRDefault="00B32353">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2121538F" w14:textId="77777777" w:rsidR="00ED70F5" w:rsidRDefault="00B32353">
      <w:pPr>
        <w:pStyle w:val="3"/>
        <w:spacing w:line="400" w:lineRule="exact"/>
        <w:ind w:firstLineChars="200" w:firstLine="482"/>
        <w:rPr>
          <w:rFonts w:ascii="仿宋" w:eastAsia="仿宋" w:hAnsi="仿宋"/>
          <w:sz w:val="24"/>
        </w:rPr>
      </w:pPr>
      <w:bookmarkStart w:id="31" w:name="_Toc183682343"/>
      <w:bookmarkStart w:id="32" w:name="_Toc183582206"/>
      <w:bookmarkStart w:id="33" w:name="_Toc217446035"/>
      <w:r>
        <w:rPr>
          <w:rFonts w:ascii="仿宋" w:eastAsia="仿宋" w:hAnsi="仿宋" w:hint="eastAsia"/>
          <w:sz w:val="24"/>
        </w:rPr>
        <w:t xml:space="preserve">2. </w:t>
      </w:r>
      <w:bookmarkEnd w:id="31"/>
      <w:bookmarkEnd w:id="32"/>
      <w:r>
        <w:rPr>
          <w:rFonts w:ascii="仿宋" w:eastAsia="仿宋" w:hAnsi="仿宋" w:hint="eastAsia"/>
          <w:sz w:val="24"/>
        </w:rPr>
        <w:t>有关</w:t>
      </w:r>
      <w:r>
        <w:rPr>
          <w:rFonts w:ascii="仿宋" w:eastAsia="仿宋" w:hAnsi="仿宋" w:hint="eastAsia"/>
          <w:sz w:val="24"/>
          <w:szCs w:val="24"/>
        </w:rPr>
        <w:t>定义</w:t>
      </w:r>
      <w:bookmarkEnd w:id="33"/>
    </w:p>
    <w:p w14:paraId="168F5251" w14:textId="10B54CA3" w:rsidR="00ED70F5" w:rsidRDefault="00B3235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30"/>
      <w:r w:rsidR="00832ACB" w:rsidRPr="00832ACB">
        <w:rPr>
          <w:rFonts w:ascii="仿宋" w:eastAsia="仿宋" w:hAnsi="仿宋" w:hint="eastAsia"/>
          <w:b/>
          <w:sz w:val="24"/>
          <w:u w:val="single"/>
        </w:rPr>
        <w:t>成都市龙泉驿区妇幼保健院</w:t>
      </w:r>
      <w:r>
        <w:rPr>
          <w:rFonts w:ascii="仿宋" w:eastAsia="仿宋" w:hAnsi="仿宋" w:hint="eastAsia"/>
          <w:sz w:val="24"/>
        </w:rPr>
        <w:t>。</w:t>
      </w:r>
    </w:p>
    <w:p w14:paraId="1355BE34" w14:textId="77777777" w:rsidR="00ED70F5" w:rsidRDefault="00B32353">
      <w:pPr>
        <w:tabs>
          <w:tab w:val="left" w:pos="7665"/>
        </w:tabs>
        <w:spacing w:line="400" w:lineRule="exact"/>
        <w:ind w:firstLineChars="200" w:firstLine="480"/>
        <w:rPr>
          <w:rFonts w:ascii="仿宋" w:eastAsia="仿宋" w:hAnsi="仿宋"/>
          <w:sz w:val="24"/>
        </w:rPr>
      </w:pPr>
      <w:bookmarkStart w:id="34"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5B6E7D06" w14:textId="77777777" w:rsidR="00ED70F5" w:rsidRDefault="00B3235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38BF287F" w14:textId="77777777" w:rsidR="00ED70F5" w:rsidRDefault="00B3235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14:paraId="18815765" w14:textId="77777777" w:rsidR="00ED70F5" w:rsidRDefault="00B32353">
      <w:pPr>
        <w:pStyle w:val="3"/>
        <w:spacing w:line="400" w:lineRule="exact"/>
        <w:ind w:firstLineChars="200" w:firstLine="482"/>
        <w:rPr>
          <w:rFonts w:ascii="仿宋" w:eastAsia="仿宋" w:hAnsi="仿宋"/>
          <w:sz w:val="24"/>
        </w:rPr>
      </w:pPr>
      <w:bookmarkStart w:id="35" w:name="_Toc183582207"/>
      <w:bookmarkStart w:id="36" w:name="_Toc217390843"/>
      <w:bookmarkStart w:id="37" w:name="_Toc183682344"/>
      <w:bookmarkStart w:id="38" w:name="_Toc217446036"/>
      <w:r>
        <w:rPr>
          <w:rFonts w:ascii="仿宋" w:eastAsia="仿宋" w:hAnsi="仿宋" w:hint="eastAsia"/>
          <w:sz w:val="24"/>
        </w:rPr>
        <w:t>3. 合格的投标人</w:t>
      </w:r>
      <w:bookmarkEnd w:id="35"/>
      <w:bookmarkEnd w:id="36"/>
      <w:bookmarkEnd w:id="37"/>
      <w:bookmarkEnd w:id="38"/>
    </w:p>
    <w:p w14:paraId="35028D91" w14:textId="77777777" w:rsidR="00ED70F5" w:rsidRDefault="00B32353">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3DFDBF47" w14:textId="77777777" w:rsidR="00ED70F5" w:rsidRDefault="00B32353">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4A9FEB32" w14:textId="77777777" w:rsidR="00ED70F5" w:rsidRDefault="00B3235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740EC649" w14:textId="77777777" w:rsidR="00ED70F5" w:rsidRDefault="00B32353">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14:paraId="75D9D8A6" w14:textId="77777777" w:rsidR="00ED70F5" w:rsidRDefault="00B32353">
      <w:pPr>
        <w:pStyle w:val="3"/>
        <w:spacing w:line="400" w:lineRule="exact"/>
        <w:ind w:firstLineChars="200" w:firstLine="482"/>
        <w:rPr>
          <w:rFonts w:ascii="仿宋" w:eastAsia="仿宋" w:hAnsi="仿宋"/>
          <w:sz w:val="24"/>
        </w:rPr>
      </w:pPr>
      <w:bookmarkStart w:id="39" w:name="_Toc183582208"/>
      <w:bookmarkStart w:id="40" w:name="_Toc183682345"/>
      <w:bookmarkStart w:id="41" w:name="_Toc217446037"/>
      <w:bookmarkStart w:id="42" w:name="PO_默认文件内容_16"/>
      <w:bookmarkEnd w:id="34"/>
      <w:r>
        <w:rPr>
          <w:rFonts w:ascii="仿宋" w:eastAsia="仿宋" w:hAnsi="仿宋" w:hint="eastAsia"/>
          <w:sz w:val="24"/>
        </w:rPr>
        <w:t>4. 投标费用</w:t>
      </w:r>
      <w:bookmarkEnd w:id="39"/>
      <w:bookmarkEnd w:id="40"/>
      <w:bookmarkEnd w:id="41"/>
      <w:r>
        <w:rPr>
          <w:rFonts w:ascii="仿宋" w:eastAsia="仿宋" w:hAnsi="仿宋" w:hint="eastAsia"/>
          <w:sz w:val="24"/>
          <w:szCs w:val="24"/>
        </w:rPr>
        <w:t>（实质性要求）</w:t>
      </w:r>
    </w:p>
    <w:p w14:paraId="41595B81" w14:textId="77777777" w:rsidR="00ED70F5" w:rsidRDefault="00B32353">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1C183FCE" w14:textId="77777777" w:rsidR="00ED70F5" w:rsidRDefault="00B32353">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14:paraId="69547070" w14:textId="77777777" w:rsidR="00ED70F5" w:rsidRDefault="00B32353">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676A7823" w14:textId="1171A515" w:rsidR="00ED70F5" w:rsidRDefault="00B32353">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lastRenderedPageBreak/>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832ACB">
        <w:rPr>
          <w:rFonts w:ascii="仿宋" w:eastAsia="仿宋" w:hAnsi="仿宋"/>
          <w:bCs/>
          <w:sz w:val="24"/>
          <w:szCs w:val="24"/>
        </w:rPr>
        <w:t>01</w:t>
      </w:r>
      <w:r w:rsidR="00832ACB">
        <w:rPr>
          <w:rFonts w:ascii="仿宋" w:eastAsia="仿宋" w:hAnsi="仿宋" w:hint="eastAsia"/>
          <w:bCs/>
          <w:sz w:val="24"/>
          <w:szCs w:val="24"/>
        </w:rPr>
        <w:t>包</w:t>
      </w:r>
      <w:r w:rsidR="002E738A">
        <w:rPr>
          <w:rFonts w:ascii="仿宋" w:eastAsia="仿宋" w:hAnsi="仿宋" w:hint="eastAsia"/>
          <w:bCs/>
          <w:sz w:val="24"/>
          <w:szCs w:val="24"/>
        </w:rPr>
        <w:t>：</w:t>
      </w:r>
      <w:r w:rsidR="002E738A" w:rsidRPr="002E738A">
        <w:rPr>
          <w:rFonts w:ascii="仿宋" w:eastAsia="仿宋" w:hAnsi="仿宋" w:hint="eastAsia"/>
          <w:bCs/>
          <w:sz w:val="24"/>
          <w:szCs w:val="24"/>
        </w:rPr>
        <w:t>病人监护仪</w:t>
      </w:r>
      <w:r w:rsidR="00832ACB">
        <w:rPr>
          <w:rFonts w:ascii="仿宋" w:eastAsia="仿宋" w:hAnsi="仿宋" w:hint="eastAsia"/>
          <w:bCs/>
          <w:sz w:val="24"/>
          <w:szCs w:val="24"/>
        </w:rPr>
        <w:t>；02包</w:t>
      </w:r>
      <w:r w:rsidR="00832ACB">
        <w:rPr>
          <w:rFonts w:ascii="仿宋" w:eastAsia="仿宋" w:hAnsi="仿宋"/>
          <w:bCs/>
          <w:sz w:val="24"/>
          <w:szCs w:val="24"/>
        </w:rPr>
        <w:t>：</w:t>
      </w:r>
      <w:r w:rsidR="002E738A" w:rsidRPr="002E738A">
        <w:rPr>
          <w:rFonts w:ascii="仿宋" w:eastAsia="仿宋" w:hAnsi="仿宋" w:hint="eastAsia"/>
          <w:bCs/>
          <w:sz w:val="24"/>
          <w:szCs w:val="24"/>
        </w:rPr>
        <w:t>过氧化氢消毒机</w:t>
      </w:r>
      <w:r w:rsidR="00832ACB">
        <w:rPr>
          <w:rFonts w:ascii="仿宋" w:eastAsia="仿宋" w:hAnsi="仿宋" w:hint="eastAsia"/>
          <w:bCs/>
          <w:sz w:val="24"/>
          <w:szCs w:val="24"/>
        </w:rPr>
        <w:t>；03包</w:t>
      </w:r>
      <w:r w:rsidR="00832ACB">
        <w:rPr>
          <w:rFonts w:ascii="仿宋" w:eastAsia="仿宋" w:hAnsi="仿宋"/>
          <w:bCs/>
          <w:sz w:val="24"/>
          <w:szCs w:val="24"/>
        </w:rPr>
        <w:t>：</w:t>
      </w:r>
      <w:r w:rsidR="002E738A" w:rsidRPr="002E738A">
        <w:rPr>
          <w:rFonts w:ascii="仿宋" w:eastAsia="仿宋" w:hAnsi="仿宋" w:hint="eastAsia"/>
          <w:bCs/>
          <w:sz w:val="24"/>
          <w:szCs w:val="24"/>
        </w:rPr>
        <w:t>婴儿培养箱</w:t>
      </w:r>
      <w:r w:rsidR="00832ACB">
        <w:rPr>
          <w:rFonts w:ascii="仿宋" w:eastAsia="仿宋" w:hAnsi="仿宋" w:hint="eastAsia"/>
          <w:bCs/>
          <w:sz w:val="24"/>
          <w:szCs w:val="24"/>
        </w:rPr>
        <w:t>；04包</w:t>
      </w:r>
      <w:r w:rsidR="002E738A">
        <w:rPr>
          <w:rFonts w:ascii="仿宋" w:eastAsia="仿宋" w:hAnsi="仿宋" w:hint="eastAsia"/>
          <w:bCs/>
          <w:sz w:val="24"/>
          <w:szCs w:val="24"/>
        </w:rPr>
        <w:t>：</w:t>
      </w:r>
      <w:r w:rsidR="002E738A" w:rsidRPr="002E738A">
        <w:rPr>
          <w:rFonts w:ascii="仿宋" w:eastAsia="仿宋" w:hAnsi="仿宋" w:hint="eastAsia"/>
          <w:bCs/>
          <w:sz w:val="24"/>
          <w:szCs w:val="24"/>
        </w:rPr>
        <w:t>输液泵1</w:t>
      </w:r>
      <w:r w:rsidR="00832ACB">
        <w:rPr>
          <w:rFonts w:ascii="仿宋" w:eastAsia="仿宋" w:hAnsi="仿宋" w:hint="eastAsia"/>
          <w:bCs/>
          <w:sz w:val="24"/>
          <w:szCs w:val="24"/>
        </w:rPr>
        <w:t>；06包</w:t>
      </w:r>
      <w:r w:rsidR="002E738A">
        <w:rPr>
          <w:rFonts w:ascii="仿宋" w:eastAsia="仿宋" w:hAnsi="仿宋" w:hint="eastAsia"/>
          <w:bCs/>
          <w:sz w:val="24"/>
          <w:szCs w:val="24"/>
        </w:rPr>
        <w:t>：</w:t>
      </w:r>
      <w:r w:rsidR="002E738A" w:rsidRPr="002E738A">
        <w:rPr>
          <w:rFonts w:ascii="仿宋" w:eastAsia="仿宋" w:hAnsi="仿宋" w:hint="eastAsia"/>
          <w:bCs/>
          <w:sz w:val="24"/>
          <w:szCs w:val="24"/>
        </w:rPr>
        <w:t>眼科光学生物测量仪</w:t>
      </w:r>
      <w:r w:rsidR="00832ACB">
        <w:rPr>
          <w:rFonts w:ascii="仿宋" w:eastAsia="仿宋" w:hAnsi="仿宋" w:hint="eastAsia"/>
          <w:bCs/>
          <w:sz w:val="24"/>
          <w:szCs w:val="24"/>
        </w:rPr>
        <w:t>；07包</w:t>
      </w:r>
      <w:r w:rsidR="002E738A">
        <w:rPr>
          <w:rFonts w:ascii="仿宋" w:eastAsia="仿宋" w:hAnsi="仿宋" w:hint="eastAsia"/>
          <w:bCs/>
          <w:sz w:val="24"/>
          <w:szCs w:val="24"/>
        </w:rPr>
        <w:t>：</w:t>
      </w:r>
      <w:r w:rsidR="002E738A" w:rsidRPr="002E738A">
        <w:rPr>
          <w:rFonts w:ascii="仿宋" w:eastAsia="仿宋" w:hAnsi="仿宋" w:hint="eastAsia"/>
          <w:bCs/>
          <w:sz w:val="24"/>
          <w:szCs w:val="24"/>
        </w:rPr>
        <w:t>震动排痰机</w:t>
      </w:r>
      <w:r>
        <w:rPr>
          <w:rFonts w:ascii="仿宋" w:eastAsia="仿宋" w:hAnsi="仿宋" w:hint="eastAsia"/>
          <w:bCs/>
          <w:sz w:val="24"/>
          <w:szCs w:val="24"/>
        </w:rPr>
        <w:t>。</w:t>
      </w:r>
    </w:p>
    <w:p w14:paraId="7A8FD5CA" w14:textId="77777777" w:rsidR="00ED70F5" w:rsidRDefault="00B32353">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14:paraId="7B09A8FB" w14:textId="77777777" w:rsidR="00ED70F5" w:rsidRDefault="00B32353">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3CA4961A" w14:textId="77777777" w:rsidR="00ED70F5" w:rsidRDefault="00B32353">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11F3319" w14:textId="77777777" w:rsidR="00ED70F5" w:rsidRDefault="00B32353">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14:paraId="74F7FCC7" w14:textId="77777777" w:rsidR="00ED70F5" w:rsidRDefault="00B32353">
      <w:pPr>
        <w:pStyle w:val="2"/>
        <w:spacing w:line="400" w:lineRule="exact"/>
        <w:jc w:val="center"/>
        <w:rPr>
          <w:rFonts w:ascii="仿宋" w:eastAsia="仿宋" w:hAnsi="仿宋"/>
          <w:bCs w:val="0"/>
        </w:rPr>
      </w:pPr>
      <w:bookmarkStart w:id="43" w:name="_Toc89075875"/>
      <w:bookmarkStart w:id="44" w:name="_Toc217446038"/>
      <w:bookmarkStart w:id="45" w:name="_Toc183582209"/>
      <w:bookmarkStart w:id="46" w:name="_Toc183682346"/>
      <w:bookmarkStart w:id="47" w:name="_Toc77400779"/>
      <w:r>
        <w:rPr>
          <w:rFonts w:ascii="仿宋" w:eastAsia="仿宋" w:hAnsi="仿宋" w:hint="eastAsia"/>
          <w:bCs w:val="0"/>
        </w:rPr>
        <w:t>三、招标文件</w:t>
      </w:r>
      <w:bookmarkEnd w:id="43"/>
      <w:bookmarkEnd w:id="44"/>
      <w:bookmarkEnd w:id="45"/>
      <w:bookmarkEnd w:id="46"/>
      <w:bookmarkEnd w:id="47"/>
    </w:p>
    <w:p w14:paraId="68A94F0F" w14:textId="77777777" w:rsidR="00ED70F5" w:rsidRDefault="00B32353">
      <w:pPr>
        <w:pStyle w:val="3"/>
        <w:spacing w:line="400" w:lineRule="exact"/>
        <w:ind w:firstLineChars="200" w:firstLine="482"/>
        <w:rPr>
          <w:rFonts w:ascii="仿宋" w:eastAsia="仿宋" w:hAnsi="仿宋"/>
          <w:sz w:val="24"/>
        </w:rPr>
      </w:pPr>
      <w:bookmarkStart w:id="48" w:name="_Toc217446039"/>
      <w:bookmarkStart w:id="49" w:name="_Toc183582210"/>
      <w:bookmarkStart w:id="50" w:name="_Toc183682347"/>
      <w:r>
        <w:rPr>
          <w:rFonts w:ascii="仿宋" w:eastAsia="仿宋" w:hAnsi="仿宋" w:hint="eastAsia"/>
          <w:sz w:val="24"/>
        </w:rPr>
        <w:t>6．招标文件的构成</w:t>
      </w:r>
      <w:bookmarkEnd w:id="48"/>
      <w:bookmarkEnd w:id="49"/>
      <w:bookmarkEnd w:id="50"/>
    </w:p>
    <w:p w14:paraId="424ADA86" w14:textId="77777777" w:rsidR="00ED70F5" w:rsidRDefault="00B32353">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4CAE2BFB" w14:textId="77777777" w:rsidR="00ED70F5" w:rsidRDefault="00B32353">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50DA2C33" w14:textId="77777777" w:rsidR="00ED70F5" w:rsidRDefault="00B32353">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5CDE8F92" w14:textId="77777777" w:rsidR="00ED70F5" w:rsidRDefault="00B32353">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6136B538" w14:textId="77777777" w:rsidR="00ED70F5" w:rsidRDefault="00B32353">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0AD315BD" w14:textId="77777777" w:rsidR="00ED70F5" w:rsidRDefault="00B32353">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（五）</w:t>
      </w:r>
      <w:r>
        <w:rPr>
          <w:rFonts w:ascii="仿宋" w:eastAsia="仿宋" w:hAnsi="仿宋" w:cs="仿宋" w:hint="eastAsia"/>
          <w:bCs/>
          <w:sz w:val="24"/>
        </w:rPr>
        <w:t>资格性审查要求</w:t>
      </w:r>
      <w:r>
        <w:rPr>
          <w:rFonts w:ascii="仿宋" w:eastAsia="仿宋" w:hAnsi="仿宋" w:hint="eastAsia"/>
          <w:sz w:val="24"/>
        </w:rPr>
        <w:t>；</w:t>
      </w:r>
    </w:p>
    <w:p w14:paraId="5EF5B8D1" w14:textId="77777777" w:rsidR="00ED70F5" w:rsidRDefault="00B32353">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13C01CDE" w14:textId="77777777" w:rsidR="00ED70F5" w:rsidRDefault="00B32353">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4C203C8D" w14:textId="77777777" w:rsidR="00ED70F5" w:rsidRDefault="00B32353">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0BBFC724" w14:textId="77777777" w:rsidR="00ED70F5" w:rsidRDefault="00B32353">
      <w:pPr>
        <w:pStyle w:val="3"/>
        <w:spacing w:line="400" w:lineRule="exact"/>
        <w:ind w:firstLineChars="200" w:firstLine="482"/>
        <w:rPr>
          <w:rFonts w:ascii="仿宋" w:eastAsia="仿宋" w:hAnsi="仿宋"/>
          <w:sz w:val="24"/>
        </w:rPr>
      </w:pPr>
      <w:bookmarkStart w:id="51" w:name="_Toc183682348"/>
      <w:bookmarkStart w:id="52" w:name="_Toc183582211"/>
      <w:bookmarkStart w:id="53" w:name="_Toc217446040"/>
      <w:r>
        <w:rPr>
          <w:rFonts w:ascii="仿宋" w:eastAsia="仿宋" w:hAnsi="仿宋" w:hint="eastAsia"/>
          <w:sz w:val="24"/>
        </w:rPr>
        <w:t>7. 招标文件的澄清</w:t>
      </w:r>
      <w:bookmarkEnd w:id="51"/>
      <w:bookmarkEnd w:id="52"/>
      <w:r>
        <w:rPr>
          <w:rFonts w:ascii="仿宋" w:eastAsia="仿宋" w:hAnsi="仿宋" w:hint="eastAsia"/>
          <w:sz w:val="24"/>
        </w:rPr>
        <w:t>和修改</w:t>
      </w:r>
      <w:bookmarkEnd w:id="53"/>
    </w:p>
    <w:p w14:paraId="5747625B" w14:textId="77777777" w:rsidR="00ED70F5" w:rsidRDefault="00B32353">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68951253" w14:textId="77777777" w:rsidR="00ED70F5" w:rsidRDefault="00B32353">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39ECEF1E" w14:textId="77777777" w:rsidR="00ED70F5" w:rsidRDefault="00B32353">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19E1A21" w14:textId="77777777" w:rsidR="00ED70F5" w:rsidRDefault="00B32353">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395D41B9" w14:textId="77777777" w:rsidR="00ED70F5" w:rsidRDefault="00B32353">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49AF38F6" w14:textId="77777777" w:rsidR="00ED70F5" w:rsidRDefault="00B32353">
      <w:pPr>
        <w:pStyle w:val="3"/>
        <w:spacing w:line="400" w:lineRule="exact"/>
        <w:ind w:firstLineChars="200" w:firstLine="482"/>
        <w:rPr>
          <w:rFonts w:ascii="仿宋" w:eastAsia="仿宋" w:hAnsi="仿宋"/>
          <w:sz w:val="24"/>
        </w:rPr>
      </w:pPr>
      <w:bookmarkStart w:id="54" w:name="_Toc217446041"/>
      <w:bookmarkStart w:id="55" w:name="_Toc208848971"/>
      <w:r>
        <w:rPr>
          <w:rFonts w:ascii="仿宋" w:eastAsia="仿宋" w:hAnsi="仿宋" w:hint="eastAsia"/>
          <w:sz w:val="24"/>
        </w:rPr>
        <w:t>8. 答疑会现场考察</w:t>
      </w:r>
      <w:bookmarkEnd w:id="54"/>
      <w:bookmarkEnd w:id="55"/>
    </w:p>
    <w:p w14:paraId="62291EA4" w14:textId="77777777" w:rsidR="00ED70F5" w:rsidRDefault="00B32353">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5E895B48" w14:textId="77777777" w:rsidR="00ED70F5" w:rsidRDefault="00B32353">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567FD3F6" w14:textId="77777777" w:rsidR="00ED70F5" w:rsidRDefault="00B32353">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00F37969" w14:textId="77777777" w:rsidR="00ED70F5" w:rsidRDefault="00B32353">
      <w:pPr>
        <w:tabs>
          <w:tab w:val="left" w:pos="7665"/>
        </w:tabs>
        <w:spacing w:line="400" w:lineRule="exact"/>
        <w:ind w:firstLineChars="200" w:firstLine="480"/>
        <w:rPr>
          <w:rFonts w:ascii="仿宋" w:eastAsia="仿宋" w:hAnsi="仿宋"/>
          <w:sz w:val="24"/>
        </w:rPr>
      </w:pPr>
      <w:bookmarkStart w:id="56" w:name="PO_默认文件内容_18"/>
      <w:bookmarkEnd w:id="42"/>
      <w:r>
        <w:rPr>
          <w:rFonts w:ascii="仿宋" w:eastAsia="仿宋" w:hAnsi="仿宋" w:hint="eastAsia"/>
          <w:sz w:val="24"/>
        </w:rPr>
        <w:t>8.2 供应商考察现场所发生的一切费用由供应商自己承担。</w:t>
      </w:r>
    </w:p>
    <w:p w14:paraId="178559FC" w14:textId="77777777" w:rsidR="00ED70F5" w:rsidRDefault="00B32353">
      <w:pPr>
        <w:pStyle w:val="2"/>
        <w:spacing w:line="400" w:lineRule="exact"/>
        <w:jc w:val="center"/>
        <w:rPr>
          <w:rFonts w:ascii="仿宋" w:eastAsia="仿宋" w:hAnsi="仿宋"/>
          <w:bCs w:val="0"/>
        </w:rPr>
      </w:pPr>
      <w:bookmarkStart w:id="57" w:name="_Toc183582214"/>
      <w:bookmarkStart w:id="58" w:name="_Toc183682351"/>
      <w:bookmarkStart w:id="59" w:name="_Toc77400780"/>
      <w:bookmarkStart w:id="60" w:name="_Toc217446042"/>
      <w:bookmarkStart w:id="61" w:name="_Toc89075876"/>
      <w:r>
        <w:rPr>
          <w:rFonts w:ascii="仿宋" w:eastAsia="仿宋" w:hAnsi="仿宋" w:hint="eastAsia"/>
          <w:bCs w:val="0"/>
        </w:rPr>
        <w:lastRenderedPageBreak/>
        <w:t>四、投标文件</w:t>
      </w:r>
      <w:bookmarkEnd w:id="57"/>
      <w:bookmarkEnd w:id="58"/>
      <w:bookmarkEnd w:id="59"/>
      <w:bookmarkEnd w:id="60"/>
      <w:bookmarkEnd w:id="61"/>
    </w:p>
    <w:p w14:paraId="71D9CBCC" w14:textId="77777777" w:rsidR="00ED70F5" w:rsidRDefault="00B32353">
      <w:pPr>
        <w:pStyle w:val="3"/>
        <w:spacing w:line="400" w:lineRule="exact"/>
        <w:ind w:firstLineChars="200" w:firstLine="482"/>
        <w:rPr>
          <w:rFonts w:ascii="仿宋" w:eastAsia="仿宋" w:hAnsi="仿宋"/>
          <w:bCs w:val="0"/>
          <w:sz w:val="24"/>
        </w:rPr>
      </w:pPr>
      <w:bookmarkStart w:id="62" w:name="_Toc183582215"/>
      <w:bookmarkStart w:id="63" w:name="_Toc217446043"/>
      <w:bookmarkStart w:id="64" w:name="_Toc183682352"/>
      <w:r>
        <w:rPr>
          <w:rFonts w:ascii="仿宋" w:eastAsia="仿宋" w:hAnsi="仿宋" w:hint="eastAsia"/>
          <w:bCs w:val="0"/>
          <w:sz w:val="24"/>
        </w:rPr>
        <w:t>9．投标文件的语言</w:t>
      </w:r>
      <w:bookmarkEnd w:id="62"/>
      <w:bookmarkEnd w:id="63"/>
      <w:bookmarkEnd w:id="64"/>
    </w:p>
    <w:p w14:paraId="4B6C3FBE" w14:textId="77777777" w:rsidR="00ED70F5" w:rsidRDefault="00B32353">
      <w:pPr>
        <w:tabs>
          <w:tab w:val="left" w:pos="1134"/>
        </w:tabs>
        <w:spacing w:line="360" w:lineRule="auto"/>
        <w:ind w:firstLineChars="200" w:firstLine="480"/>
        <w:jc w:val="left"/>
        <w:rPr>
          <w:rFonts w:ascii="仿宋" w:eastAsia="仿宋" w:hAnsi="仿宋"/>
          <w:sz w:val="24"/>
        </w:rPr>
      </w:pPr>
      <w:bookmarkStart w:id="65" w:name="_Toc217446044"/>
      <w:bookmarkStart w:id="66" w:name="_Toc183682353"/>
      <w:bookmarkStart w:id="67"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12D62A2D" w14:textId="77777777" w:rsidR="00ED70F5" w:rsidRDefault="00B32353">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翻译的中文资料与外文资料如果出现差异和矛盾时，以中文为准。涉嫌虚假响应的按照相关法律法规处理。</w:t>
      </w:r>
    </w:p>
    <w:p w14:paraId="3D1CC522" w14:textId="77777777" w:rsidR="00ED70F5" w:rsidRDefault="00B32353">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9.3 如因未翻译而造成的废标，由投标人承担。</w:t>
      </w:r>
    </w:p>
    <w:p w14:paraId="13C37974" w14:textId="77777777" w:rsidR="00ED70F5" w:rsidRDefault="00B32353">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5"/>
      <w:bookmarkEnd w:id="66"/>
      <w:bookmarkEnd w:id="67"/>
      <w:r>
        <w:rPr>
          <w:rFonts w:ascii="仿宋" w:eastAsia="仿宋" w:hAnsi="仿宋" w:hint="eastAsia"/>
          <w:sz w:val="24"/>
          <w:szCs w:val="24"/>
        </w:rPr>
        <w:t>（实质性要求）</w:t>
      </w:r>
    </w:p>
    <w:p w14:paraId="4D171149" w14:textId="77777777" w:rsidR="00ED70F5" w:rsidRDefault="00B32353">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08FEF590" w14:textId="77777777" w:rsidR="00ED70F5" w:rsidRDefault="00B32353">
      <w:pPr>
        <w:pStyle w:val="3"/>
        <w:spacing w:line="400" w:lineRule="exact"/>
        <w:ind w:firstLineChars="200" w:firstLine="482"/>
        <w:rPr>
          <w:rFonts w:ascii="仿宋" w:eastAsia="仿宋" w:hAnsi="仿宋"/>
          <w:sz w:val="24"/>
        </w:rPr>
      </w:pPr>
      <w:bookmarkStart w:id="68" w:name="_Toc217446045"/>
      <w:r>
        <w:rPr>
          <w:rFonts w:ascii="仿宋" w:eastAsia="仿宋" w:hAnsi="仿宋" w:hint="eastAsia"/>
          <w:sz w:val="24"/>
        </w:rPr>
        <w:t>11. 投标货币</w:t>
      </w:r>
      <w:bookmarkEnd w:id="68"/>
      <w:r>
        <w:rPr>
          <w:rFonts w:ascii="仿宋" w:eastAsia="仿宋" w:hAnsi="仿宋" w:hint="eastAsia"/>
          <w:sz w:val="24"/>
        </w:rPr>
        <w:t>（实质性要求）</w:t>
      </w:r>
    </w:p>
    <w:p w14:paraId="381F5933" w14:textId="77777777" w:rsidR="00ED70F5" w:rsidRDefault="00B32353">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25ADC2BC" w14:textId="77777777" w:rsidR="00ED70F5" w:rsidRDefault="00B32353">
      <w:pPr>
        <w:pStyle w:val="3"/>
        <w:spacing w:line="400" w:lineRule="exact"/>
        <w:ind w:firstLineChars="200" w:firstLine="482"/>
        <w:rPr>
          <w:rFonts w:ascii="仿宋" w:eastAsia="仿宋" w:hAnsi="仿宋"/>
          <w:sz w:val="24"/>
        </w:rPr>
      </w:pPr>
      <w:bookmarkStart w:id="69" w:name="_Toc217446046"/>
      <w:r>
        <w:rPr>
          <w:rFonts w:ascii="仿宋" w:eastAsia="仿宋" w:hAnsi="仿宋" w:hint="eastAsia"/>
          <w:sz w:val="24"/>
        </w:rPr>
        <w:t>12. 联合体投标</w:t>
      </w:r>
      <w:bookmarkEnd w:id="69"/>
      <w:r>
        <w:rPr>
          <w:rFonts w:ascii="仿宋" w:eastAsia="仿宋" w:hAnsi="仿宋" w:hint="eastAsia"/>
          <w:sz w:val="24"/>
        </w:rPr>
        <w:t>（仅适用于允许联合体参与的项目）</w:t>
      </w:r>
    </w:p>
    <w:p w14:paraId="16146B89" w14:textId="77777777" w:rsidR="00ED70F5" w:rsidRDefault="00B32353">
      <w:pPr>
        <w:spacing w:line="400" w:lineRule="exact"/>
        <w:ind w:firstLineChars="196" w:firstLine="470"/>
        <w:rPr>
          <w:rFonts w:ascii="仿宋" w:eastAsia="仿宋" w:hAnsi="仿宋"/>
          <w:sz w:val="24"/>
        </w:rPr>
      </w:pPr>
      <w:bookmarkStart w:id="70" w:name="_Toc217446047"/>
      <w:r>
        <w:rPr>
          <w:rFonts w:ascii="仿宋" w:eastAsia="仿宋" w:hAnsi="仿宋" w:hint="eastAsia"/>
          <w:sz w:val="24"/>
        </w:rPr>
        <w:t>联合体各方应当共同与采购人签订采购合同，就采购合同约定的事项对采购人承担连带责任。</w:t>
      </w:r>
    </w:p>
    <w:p w14:paraId="286E13F4" w14:textId="77777777" w:rsidR="00ED70F5" w:rsidRDefault="00B32353">
      <w:pPr>
        <w:pStyle w:val="3"/>
        <w:spacing w:line="400" w:lineRule="exact"/>
        <w:ind w:firstLineChars="200" w:firstLine="482"/>
        <w:rPr>
          <w:rFonts w:ascii="仿宋" w:eastAsia="仿宋" w:hAnsi="仿宋"/>
          <w:sz w:val="24"/>
        </w:rPr>
      </w:pPr>
      <w:bookmarkStart w:id="71" w:name="_Toc308164797"/>
      <w:r>
        <w:rPr>
          <w:rFonts w:ascii="仿宋" w:eastAsia="仿宋" w:hAnsi="仿宋" w:hint="eastAsia"/>
          <w:sz w:val="24"/>
        </w:rPr>
        <w:t>13. 知识产权</w:t>
      </w:r>
      <w:bookmarkEnd w:id="70"/>
      <w:bookmarkEnd w:id="71"/>
      <w:r>
        <w:rPr>
          <w:rFonts w:ascii="仿宋" w:eastAsia="仿宋" w:hAnsi="仿宋" w:hint="eastAsia"/>
          <w:sz w:val="24"/>
        </w:rPr>
        <w:t>（实质性要求）</w:t>
      </w:r>
    </w:p>
    <w:p w14:paraId="22003F6D" w14:textId="77777777" w:rsidR="00ED70F5" w:rsidRDefault="00B32353">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E8DEC85" w14:textId="77777777" w:rsidR="00ED70F5" w:rsidRDefault="00B32353">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25B7A5CD"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w:t>
      </w:r>
      <w:r>
        <w:rPr>
          <w:rFonts w:ascii="仿宋" w:eastAsia="仿宋" w:hAnsi="仿宋" w:hint="eastAsia"/>
          <w:sz w:val="24"/>
        </w:rPr>
        <w:lastRenderedPageBreak/>
        <w:t>委托第三方在该项目后续开发的使用权）。</w:t>
      </w:r>
    </w:p>
    <w:p w14:paraId="11606A24" w14:textId="77777777" w:rsidR="00ED70F5" w:rsidRDefault="00B32353">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3AD49130" w14:textId="77777777" w:rsidR="00ED70F5" w:rsidRDefault="00B32353">
      <w:pPr>
        <w:pStyle w:val="3"/>
        <w:spacing w:line="400" w:lineRule="exact"/>
        <w:ind w:firstLineChars="200" w:firstLine="482"/>
        <w:rPr>
          <w:rFonts w:ascii="仿宋" w:eastAsia="仿宋" w:hAnsi="仿宋"/>
          <w:sz w:val="24"/>
        </w:rPr>
      </w:pPr>
      <w:bookmarkStart w:id="72" w:name="_Toc217446048"/>
      <w:bookmarkStart w:id="73" w:name="_Toc183682354"/>
      <w:bookmarkStart w:id="74" w:name="_Toc308164798"/>
      <w:bookmarkStart w:id="75" w:name="_Toc183582217"/>
      <w:r>
        <w:rPr>
          <w:rFonts w:ascii="仿宋" w:eastAsia="仿宋" w:hAnsi="仿宋" w:hint="eastAsia"/>
          <w:sz w:val="24"/>
        </w:rPr>
        <w:t>14．投标文件的组成</w:t>
      </w:r>
      <w:bookmarkEnd w:id="72"/>
      <w:bookmarkEnd w:id="73"/>
      <w:bookmarkEnd w:id="74"/>
      <w:bookmarkEnd w:id="75"/>
    </w:p>
    <w:p w14:paraId="07D2BB6D"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3A6D0809" w14:textId="77777777" w:rsidR="00ED70F5" w:rsidRDefault="00B32353">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14:paraId="03DA0708"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5E4C7580" w14:textId="77777777" w:rsidR="00ED70F5" w:rsidRDefault="00B32353">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3644A729"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02CDACCF" w14:textId="77777777" w:rsidR="00ED70F5" w:rsidRDefault="00B32353">
      <w:pPr>
        <w:pStyle w:val="af4"/>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14:paraId="276B3DAB"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58299300"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4DF95B97"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723B7B9B" w14:textId="77777777" w:rsidR="00ED70F5" w:rsidRDefault="00B32353">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6F01DBA6" w14:textId="77777777" w:rsidR="00ED70F5" w:rsidRDefault="00B32353">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35545056"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7E9AD5C5"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1507E14D"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6A5B0ED4"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4254BC46"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47C79A6D"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lastRenderedPageBreak/>
        <w:t>（6）产品工作环境条件；</w:t>
      </w:r>
    </w:p>
    <w:p w14:paraId="4F7C2F00"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6A23DFF3"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7D535C05"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01FE177E" w14:textId="77777777" w:rsidR="00ED70F5" w:rsidRDefault="00B32353">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0BD7F101"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（1）投标函；</w:t>
      </w:r>
    </w:p>
    <w:p w14:paraId="764557A1"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5D3FA906"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6E442B4F"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483E77A0" w14:textId="77777777" w:rsidR="00ED70F5" w:rsidRDefault="00B32353">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投标人按照招标文件中售后服务要求作出的积极响应和承诺。包括以下内容（如涉及）：</w:t>
      </w:r>
    </w:p>
    <w:p w14:paraId="1F800DC4"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0E9CED7A"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354F098F"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342E7B2E"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76387171" w14:textId="77777777" w:rsidR="00ED70F5" w:rsidRDefault="00B32353">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投标人按照招标文件要求作出的其他应答和承诺。</w:t>
      </w:r>
    </w:p>
    <w:p w14:paraId="6E65052B" w14:textId="77777777" w:rsidR="00ED70F5" w:rsidRDefault="00B32353">
      <w:pPr>
        <w:pStyle w:val="3"/>
        <w:tabs>
          <w:tab w:val="left" w:pos="3480"/>
        </w:tabs>
        <w:spacing w:line="400" w:lineRule="exact"/>
        <w:ind w:firstLineChars="200" w:firstLine="482"/>
        <w:rPr>
          <w:rFonts w:ascii="仿宋" w:eastAsia="仿宋" w:hAnsi="仿宋"/>
          <w:sz w:val="24"/>
        </w:rPr>
      </w:pPr>
      <w:bookmarkStart w:id="76" w:name="_Toc217446049"/>
      <w:bookmarkStart w:id="77" w:name="_Toc183582218"/>
      <w:bookmarkStart w:id="78" w:name="_Toc183682355"/>
      <w:bookmarkStart w:id="79" w:name="_Toc308164799"/>
      <w:r>
        <w:rPr>
          <w:rFonts w:ascii="仿宋" w:eastAsia="仿宋" w:hAnsi="仿宋" w:hint="eastAsia"/>
          <w:sz w:val="24"/>
        </w:rPr>
        <w:t>15．投标文件格式</w:t>
      </w:r>
      <w:bookmarkEnd w:id="76"/>
      <w:bookmarkEnd w:id="77"/>
      <w:bookmarkEnd w:id="78"/>
      <w:bookmarkEnd w:id="79"/>
    </w:p>
    <w:p w14:paraId="34842C0C" w14:textId="77777777" w:rsidR="00ED70F5" w:rsidRDefault="00B32353">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4D9A91B7" w14:textId="77777777" w:rsidR="00ED70F5" w:rsidRDefault="00B32353">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3DD4ECA7" w14:textId="77777777" w:rsidR="00ED70F5" w:rsidRDefault="00B32353">
      <w:pPr>
        <w:pStyle w:val="3"/>
        <w:spacing w:line="400" w:lineRule="exact"/>
        <w:ind w:firstLineChars="200" w:firstLine="482"/>
        <w:rPr>
          <w:rFonts w:ascii="仿宋" w:eastAsia="仿宋" w:hAnsi="仿宋"/>
          <w:bCs w:val="0"/>
          <w:sz w:val="24"/>
        </w:rPr>
      </w:pPr>
      <w:bookmarkStart w:id="80" w:name="_Toc308164801"/>
      <w:bookmarkStart w:id="81" w:name="_Toc217446051"/>
      <w:bookmarkStart w:id="82" w:name="_Toc183682361"/>
      <w:bookmarkStart w:id="83" w:name="_Toc183582224"/>
      <w:r>
        <w:rPr>
          <w:rFonts w:ascii="仿宋" w:eastAsia="仿宋" w:hAnsi="仿宋" w:hint="eastAsia"/>
          <w:bCs w:val="0"/>
          <w:sz w:val="24"/>
        </w:rPr>
        <w:lastRenderedPageBreak/>
        <w:t>16．投标有效期</w:t>
      </w:r>
      <w:bookmarkEnd w:id="80"/>
      <w:bookmarkEnd w:id="81"/>
      <w:bookmarkEnd w:id="82"/>
      <w:bookmarkEnd w:id="83"/>
      <w:r>
        <w:rPr>
          <w:rFonts w:ascii="仿宋" w:eastAsia="仿宋" w:hAnsi="仿宋" w:hint="eastAsia"/>
          <w:sz w:val="24"/>
          <w:szCs w:val="24"/>
        </w:rPr>
        <w:t>（实质性要求）</w:t>
      </w:r>
    </w:p>
    <w:p w14:paraId="2C878DF9" w14:textId="77777777" w:rsidR="00ED70F5" w:rsidRDefault="00B3235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87C2A28" w14:textId="77777777" w:rsidR="00ED70F5" w:rsidRDefault="00B3235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E6A12CE" w14:textId="77777777" w:rsidR="00ED70F5" w:rsidRDefault="00B3235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6602D40" w14:textId="77777777" w:rsidR="00ED70F5" w:rsidRDefault="00B32353">
      <w:pPr>
        <w:pStyle w:val="3"/>
        <w:spacing w:line="400" w:lineRule="exact"/>
        <w:ind w:firstLineChars="200" w:firstLine="482"/>
        <w:rPr>
          <w:rFonts w:ascii="仿宋" w:eastAsia="仿宋" w:hAnsi="仿宋"/>
          <w:bCs w:val="0"/>
          <w:sz w:val="24"/>
        </w:rPr>
      </w:pPr>
      <w:bookmarkStart w:id="84" w:name="_Toc217446052"/>
      <w:bookmarkStart w:id="85" w:name="_Toc183682362"/>
      <w:bookmarkStart w:id="86" w:name="_Toc308164802"/>
      <w:bookmarkStart w:id="87" w:name="_Toc183582225"/>
      <w:bookmarkStart w:id="88" w:name="_Toc183682364"/>
      <w:bookmarkStart w:id="89" w:name="_Toc183582227"/>
      <w:bookmarkStart w:id="90" w:name="_Toc308164804"/>
      <w:bookmarkStart w:id="91" w:name="_Toc217446054"/>
      <w:r>
        <w:rPr>
          <w:rFonts w:ascii="仿宋" w:eastAsia="仿宋" w:hAnsi="仿宋" w:hint="eastAsia"/>
          <w:bCs w:val="0"/>
          <w:sz w:val="24"/>
        </w:rPr>
        <w:t>17．</w:t>
      </w:r>
      <w:bookmarkEnd w:id="84"/>
      <w:bookmarkEnd w:id="85"/>
      <w:bookmarkEnd w:id="86"/>
      <w:bookmarkEnd w:id="87"/>
      <w:r>
        <w:rPr>
          <w:rFonts w:ascii="仿宋" w:eastAsia="仿宋" w:hAnsi="仿宋" w:hint="eastAsia"/>
          <w:bCs w:val="0"/>
          <w:sz w:val="24"/>
        </w:rPr>
        <w:t>投标文件的制作和签章、加密</w:t>
      </w:r>
    </w:p>
    <w:p w14:paraId="32B49D82" w14:textId="77777777" w:rsidR="00ED70F5" w:rsidRDefault="00B3235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560B52FA" w14:textId="77777777" w:rsidR="00ED70F5" w:rsidRDefault="00B3235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17.2 按照第三章格式要求加盖投标人（法定名称）电子印章确认，不得使用投标人专用章（如经济合同章、投标专用章等）或下属单位印章代替。</w:t>
      </w:r>
    </w:p>
    <w:p w14:paraId="0B7B16FE" w14:textId="77777777" w:rsidR="00ED70F5" w:rsidRDefault="00B3235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0C2DBD68" w14:textId="77777777" w:rsidR="00ED70F5" w:rsidRDefault="00B3235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51C7FBEC" w14:textId="77777777" w:rsidR="00ED70F5" w:rsidRDefault="00B3235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14:paraId="00186EF8" w14:textId="77777777" w:rsidR="00ED70F5" w:rsidRDefault="00B3235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14:paraId="4465D897" w14:textId="77777777" w:rsidR="00ED70F5" w:rsidRDefault="00B32353">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8"/>
      <w:bookmarkEnd w:id="89"/>
      <w:r>
        <w:rPr>
          <w:rFonts w:ascii="仿宋" w:eastAsia="仿宋" w:hAnsi="仿宋" w:hint="eastAsia"/>
          <w:bCs w:val="0"/>
          <w:sz w:val="24"/>
          <w:szCs w:val="24"/>
        </w:rPr>
        <w:t>递交</w:t>
      </w:r>
      <w:bookmarkEnd w:id="90"/>
      <w:bookmarkEnd w:id="91"/>
    </w:p>
    <w:p w14:paraId="1232F10D" w14:textId="77777777" w:rsidR="00ED70F5" w:rsidRDefault="00B32353">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14:paraId="475638D1" w14:textId="77777777" w:rsidR="00ED70F5" w:rsidRDefault="00B32353">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51CE9380" w14:textId="77777777" w:rsidR="00ED70F5" w:rsidRDefault="00B32353">
      <w:pPr>
        <w:pStyle w:val="3"/>
        <w:spacing w:line="400" w:lineRule="exact"/>
        <w:ind w:firstLineChars="200" w:firstLine="482"/>
        <w:rPr>
          <w:rFonts w:ascii="仿宋" w:eastAsia="仿宋" w:hAnsi="仿宋"/>
          <w:bCs w:val="0"/>
          <w:sz w:val="24"/>
          <w:szCs w:val="24"/>
        </w:rPr>
      </w:pPr>
      <w:bookmarkStart w:id="92" w:name="_Toc183582228"/>
      <w:bookmarkStart w:id="93" w:name="_Toc183682365"/>
      <w:bookmarkStart w:id="94"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2"/>
      <w:bookmarkEnd w:id="93"/>
      <w:r>
        <w:rPr>
          <w:rFonts w:ascii="仿宋" w:eastAsia="仿宋" w:hAnsi="仿宋" w:hint="eastAsia"/>
          <w:bCs w:val="0"/>
          <w:sz w:val="24"/>
          <w:szCs w:val="24"/>
        </w:rPr>
        <w:t>回</w:t>
      </w:r>
      <w:bookmarkEnd w:id="94"/>
    </w:p>
    <w:p w14:paraId="7CFD6CB7" w14:textId="77777777" w:rsidR="00ED70F5" w:rsidRDefault="00B32353">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214092CE" w14:textId="77777777" w:rsidR="00ED70F5" w:rsidRDefault="00B32353">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454CB916" w14:textId="77777777" w:rsidR="00ED70F5" w:rsidRDefault="00B32353">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2B654913" w14:textId="77777777" w:rsidR="00ED70F5" w:rsidRDefault="00B32353">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67B12DB3" w14:textId="77777777" w:rsidR="00ED70F5" w:rsidRDefault="00ED70F5">
      <w:pPr>
        <w:spacing w:line="400" w:lineRule="exact"/>
        <w:ind w:firstLineChars="196" w:firstLine="470"/>
        <w:rPr>
          <w:rFonts w:ascii="仿宋" w:eastAsia="仿宋" w:hAnsi="仿宋"/>
          <w:sz w:val="24"/>
        </w:rPr>
      </w:pPr>
    </w:p>
    <w:p w14:paraId="13331707" w14:textId="77777777" w:rsidR="00ED70F5" w:rsidRDefault="00ED70F5">
      <w:pPr>
        <w:spacing w:line="400" w:lineRule="exact"/>
        <w:ind w:firstLine="480"/>
        <w:rPr>
          <w:rFonts w:ascii="仿宋" w:eastAsia="仿宋" w:hAnsi="仿宋"/>
          <w:sz w:val="24"/>
        </w:rPr>
      </w:pPr>
    </w:p>
    <w:p w14:paraId="2A0729B5" w14:textId="77777777" w:rsidR="00ED70F5" w:rsidRDefault="00B32353">
      <w:pPr>
        <w:pStyle w:val="2"/>
        <w:spacing w:line="400" w:lineRule="exact"/>
        <w:jc w:val="center"/>
        <w:rPr>
          <w:rFonts w:ascii="仿宋" w:eastAsia="仿宋" w:hAnsi="仿宋"/>
        </w:rPr>
      </w:pPr>
      <w:bookmarkStart w:id="95" w:name="_Toc77400782"/>
      <w:bookmarkStart w:id="96" w:name="_Toc217446056"/>
      <w:bookmarkStart w:id="97" w:name="_Toc183582231"/>
      <w:bookmarkStart w:id="98" w:name="_Toc89075878"/>
      <w:bookmarkStart w:id="99" w:name="_Toc308164805"/>
      <w:bookmarkStart w:id="100" w:name="_Toc183682368"/>
      <w:r>
        <w:rPr>
          <w:rFonts w:ascii="仿宋" w:eastAsia="仿宋" w:hAnsi="仿宋" w:hint="eastAsia"/>
        </w:rPr>
        <w:t>五、开标和中标</w:t>
      </w:r>
      <w:bookmarkEnd w:id="95"/>
      <w:bookmarkEnd w:id="96"/>
      <w:bookmarkEnd w:id="97"/>
      <w:bookmarkEnd w:id="98"/>
      <w:bookmarkEnd w:id="99"/>
      <w:bookmarkEnd w:id="100"/>
    </w:p>
    <w:p w14:paraId="6FD7C723" w14:textId="77777777" w:rsidR="00ED70F5" w:rsidRDefault="00B32353">
      <w:pPr>
        <w:pStyle w:val="3"/>
        <w:spacing w:line="400" w:lineRule="exact"/>
        <w:ind w:firstLineChars="200" w:firstLine="482"/>
        <w:rPr>
          <w:rFonts w:ascii="仿宋" w:eastAsia="仿宋" w:hAnsi="仿宋"/>
          <w:bCs w:val="0"/>
          <w:sz w:val="24"/>
        </w:rPr>
      </w:pPr>
      <w:bookmarkStart w:id="101" w:name="_Toc308164806"/>
      <w:bookmarkStart w:id="102" w:name="_Toc217446057"/>
      <w:bookmarkStart w:id="103" w:name="_Toc183582232"/>
      <w:bookmarkStart w:id="104" w:name="_Toc183682369"/>
      <w:r>
        <w:rPr>
          <w:rFonts w:ascii="仿宋" w:eastAsia="仿宋" w:hAnsi="仿宋" w:hint="eastAsia"/>
          <w:bCs w:val="0"/>
          <w:sz w:val="24"/>
        </w:rPr>
        <w:t>21．开标</w:t>
      </w:r>
      <w:bookmarkEnd w:id="101"/>
      <w:bookmarkEnd w:id="102"/>
      <w:bookmarkEnd w:id="103"/>
      <w:bookmarkEnd w:id="104"/>
      <w:r>
        <w:rPr>
          <w:rFonts w:ascii="仿宋" w:eastAsia="仿宋" w:hAnsi="仿宋" w:hint="eastAsia"/>
          <w:bCs w:val="0"/>
          <w:sz w:val="24"/>
        </w:rPr>
        <w:t>及开标程序</w:t>
      </w:r>
    </w:p>
    <w:p w14:paraId="43FF875F" w14:textId="77777777" w:rsidR="00ED70F5" w:rsidRDefault="00B32353">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3CF91284" w14:textId="77777777" w:rsidR="00ED70F5" w:rsidRDefault="00B32353">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3A4824F9" w14:textId="77777777" w:rsidR="00ED70F5" w:rsidRDefault="00B32353">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14:paraId="7CBF482F" w14:textId="77777777" w:rsidR="00ED70F5" w:rsidRDefault="00B32353">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w:t>
      </w:r>
      <w:r>
        <w:rPr>
          <w:rFonts w:ascii="仿宋" w:eastAsia="仿宋" w:hAnsi="仿宋" w:hint="eastAsia"/>
          <w:sz w:val="24"/>
        </w:rPr>
        <w:lastRenderedPageBreak/>
        <w:t>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51412A36" w14:textId="77777777" w:rsidR="00ED70F5" w:rsidRDefault="00B32353">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4BFD2C43" w14:textId="77777777" w:rsidR="00ED70F5" w:rsidRDefault="00B32353">
      <w:pPr>
        <w:spacing w:before="120" w:line="400" w:lineRule="exact"/>
        <w:ind w:firstLineChars="200" w:firstLine="480"/>
        <w:rPr>
          <w:rFonts w:ascii="仿宋" w:eastAsia="仿宋" w:hAnsi="仿宋"/>
          <w:sz w:val="24"/>
        </w:rPr>
      </w:pPr>
      <w:bookmarkStart w:id="105" w:name="_Toc308164807"/>
      <w:bookmarkStart w:id="106"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4A97ED97" w14:textId="77777777" w:rsidR="00ED70F5" w:rsidRDefault="00B32353">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41829F3C" w14:textId="77777777" w:rsidR="00ED70F5" w:rsidRDefault="00B32353">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14:paraId="4B23916B" w14:textId="77777777" w:rsidR="00ED70F5" w:rsidRDefault="00B32353">
      <w:pPr>
        <w:pStyle w:val="3"/>
        <w:spacing w:line="400" w:lineRule="exact"/>
        <w:ind w:firstLineChars="200" w:firstLine="482"/>
        <w:rPr>
          <w:rFonts w:ascii="仿宋" w:eastAsia="仿宋" w:hAnsi="仿宋"/>
          <w:sz w:val="24"/>
        </w:rPr>
      </w:pPr>
      <w:bookmarkStart w:id="107" w:name="_Toc183682375"/>
      <w:bookmarkStart w:id="108" w:name="_Toc183582238"/>
      <w:bookmarkStart w:id="109" w:name="_Toc308164809"/>
      <w:bookmarkStart w:id="110" w:name="_Toc217446063"/>
      <w:bookmarkEnd w:id="105"/>
      <w:bookmarkEnd w:id="106"/>
      <w:r>
        <w:rPr>
          <w:rFonts w:ascii="仿宋" w:eastAsia="仿宋" w:hAnsi="仿宋" w:hint="eastAsia"/>
          <w:sz w:val="24"/>
        </w:rPr>
        <w:t>22．开评标过程存档</w:t>
      </w:r>
    </w:p>
    <w:p w14:paraId="2E8EA0CC"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30BB6D4E" w14:textId="77777777" w:rsidR="00ED70F5" w:rsidRDefault="00B32353">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14:paraId="215D0FD8"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0A35A864" w14:textId="77777777" w:rsidR="00ED70F5" w:rsidRDefault="00B32353">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24.采购人确定中标人过程中，发现中标候选人有下列情形之一的，应当不予确定其为中标人：</w:t>
      </w:r>
    </w:p>
    <w:p w14:paraId="4789AC6A" w14:textId="77777777" w:rsidR="00ED70F5" w:rsidRDefault="00B32353">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07A83F2B" w14:textId="77777777" w:rsidR="00ED70F5" w:rsidRDefault="00B32353">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5C8C143C" w14:textId="77777777" w:rsidR="00ED70F5" w:rsidRDefault="00B32353">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04F123CF" w14:textId="77777777" w:rsidR="00ED70F5" w:rsidRDefault="00B32353">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31F75FCB" w14:textId="77777777" w:rsidR="00ED70F5" w:rsidRDefault="00B32353">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7A22ACEF" w14:textId="77777777" w:rsidR="00ED70F5" w:rsidRDefault="00B32353">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7"/>
      <w:bookmarkEnd w:id="108"/>
      <w:r>
        <w:rPr>
          <w:rFonts w:ascii="仿宋" w:eastAsia="仿宋" w:hAnsi="仿宋" w:hint="eastAsia"/>
          <w:bCs w:val="0"/>
          <w:sz w:val="24"/>
          <w:szCs w:val="24"/>
        </w:rPr>
        <w:t>书</w:t>
      </w:r>
      <w:bookmarkEnd w:id="109"/>
      <w:bookmarkEnd w:id="110"/>
    </w:p>
    <w:p w14:paraId="1F5143E3" w14:textId="77777777" w:rsidR="00ED70F5" w:rsidRDefault="00B3235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0BA62712" w14:textId="77777777" w:rsidR="00ED70F5" w:rsidRDefault="00B32353">
      <w:pPr>
        <w:tabs>
          <w:tab w:val="left" w:pos="7665"/>
        </w:tabs>
        <w:spacing w:line="400" w:lineRule="exact"/>
        <w:ind w:firstLine="480"/>
        <w:rPr>
          <w:rFonts w:ascii="仿宋" w:eastAsia="仿宋" w:hAnsi="仿宋"/>
          <w:sz w:val="24"/>
        </w:rPr>
      </w:pPr>
      <w:r>
        <w:rPr>
          <w:rFonts w:ascii="仿宋" w:eastAsia="仿宋" w:hAnsi="仿宋" w:hint="eastAsia"/>
          <w:sz w:val="24"/>
        </w:rPr>
        <w:lastRenderedPageBreak/>
        <w:t>25.2 中标通知书对采购人和中标人均具有法律效力。中标通知书发出后，采购人改变中标结果，或者中标人无正当理由放弃中标的，应当承担相应的法律责任。</w:t>
      </w:r>
    </w:p>
    <w:p w14:paraId="00359B95" w14:textId="77777777" w:rsidR="00ED70F5" w:rsidRDefault="00B32353">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239E65E4" w14:textId="77777777" w:rsidR="00ED70F5" w:rsidRDefault="00B32353">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14:paraId="0EB7AF9A" w14:textId="77777777" w:rsidR="00ED70F5" w:rsidRDefault="00B32353">
      <w:pPr>
        <w:pStyle w:val="2"/>
        <w:spacing w:line="400" w:lineRule="exact"/>
        <w:jc w:val="center"/>
        <w:rPr>
          <w:rFonts w:ascii="仿宋" w:eastAsia="仿宋" w:hAnsi="仿宋"/>
          <w:szCs w:val="28"/>
        </w:rPr>
      </w:pPr>
      <w:bookmarkStart w:id="111" w:name="_Toc217446064"/>
      <w:bookmarkStart w:id="112" w:name="_Toc308164810"/>
      <w:bookmarkStart w:id="113" w:name="_Toc183582240"/>
      <w:bookmarkStart w:id="114" w:name="_Toc183682377"/>
      <w:r>
        <w:rPr>
          <w:rFonts w:ascii="仿宋" w:eastAsia="仿宋" w:hAnsi="仿宋" w:hint="eastAsia"/>
          <w:szCs w:val="28"/>
        </w:rPr>
        <w:t>六、签订及履行合同和验收</w:t>
      </w:r>
      <w:bookmarkEnd w:id="111"/>
      <w:bookmarkEnd w:id="112"/>
    </w:p>
    <w:p w14:paraId="37D86BA8" w14:textId="77777777" w:rsidR="00ED70F5" w:rsidRDefault="00B32353">
      <w:pPr>
        <w:pStyle w:val="3"/>
        <w:spacing w:line="400" w:lineRule="exact"/>
        <w:ind w:firstLineChars="200" w:firstLine="482"/>
        <w:rPr>
          <w:rFonts w:ascii="仿宋" w:eastAsia="仿宋" w:hAnsi="仿宋"/>
          <w:b w:val="0"/>
          <w:sz w:val="24"/>
          <w:szCs w:val="24"/>
        </w:rPr>
      </w:pPr>
      <w:bookmarkStart w:id="115" w:name="_Toc308164811"/>
      <w:bookmarkStart w:id="116" w:name="_Toc217446065"/>
      <w:r>
        <w:rPr>
          <w:rFonts w:ascii="仿宋" w:eastAsia="仿宋" w:hAnsi="仿宋" w:hint="eastAsia"/>
          <w:sz w:val="24"/>
        </w:rPr>
        <w:t>26.</w:t>
      </w:r>
      <w:r>
        <w:rPr>
          <w:rFonts w:ascii="仿宋" w:eastAsia="仿宋" w:hAnsi="仿宋" w:hint="eastAsia"/>
          <w:sz w:val="24"/>
          <w:szCs w:val="24"/>
        </w:rPr>
        <w:t>签订合同</w:t>
      </w:r>
      <w:bookmarkEnd w:id="115"/>
      <w:bookmarkEnd w:id="116"/>
    </w:p>
    <w:p w14:paraId="04A6D52A"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0F4C6A87" w14:textId="77777777" w:rsidR="00ED70F5" w:rsidRDefault="00B32353">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019F6E5A" w14:textId="77777777" w:rsidR="00ED70F5" w:rsidRDefault="00B32353">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5C5913BD" w14:textId="77777777" w:rsidR="00ED70F5" w:rsidRDefault="00B32353">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60571778" w14:textId="77777777" w:rsidR="00ED70F5" w:rsidRDefault="00B32353">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本项目合同接受分包与否，以“投标人须知附表”勾选项为准。</w:t>
      </w:r>
    </w:p>
    <w:p w14:paraId="082C4BC9" w14:textId="77777777" w:rsidR="00ED70F5" w:rsidRDefault="00B32353">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266414CB" w14:textId="77777777" w:rsidR="00ED70F5" w:rsidRDefault="00B32353">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14:paraId="687E811E" w14:textId="77777777" w:rsidR="00ED70F5" w:rsidRDefault="00B32353">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582C3FC7" w14:textId="77777777" w:rsidR="00ED70F5" w:rsidRDefault="00B32353">
      <w:pPr>
        <w:spacing w:line="400" w:lineRule="exact"/>
        <w:ind w:firstLineChars="225" w:firstLine="540"/>
        <w:rPr>
          <w:rFonts w:ascii="仿宋" w:eastAsia="仿宋" w:hAnsi="仿宋"/>
          <w:sz w:val="24"/>
        </w:rPr>
      </w:pPr>
      <w:r>
        <w:rPr>
          <w:rFonts w:ascii="仿宋" w:eastAsia="仿宋" w:hAnsi="仿宋" w:hint="eastAsia"/>
          <w:sz w:val="24"/>
        </w:rPr>
        <w:lastRenderedPageBreak/>
        <w:t>中标人转包的，视同拒绝履行政府采购合同义务，将依法追究法律责任。</w:t>
      </w:r>
    </w:p>
    <w:p w14:paraId="34979401" w14:textId="77777777" w:rsidR="00ED70F5" w:rsidRDefault="00B32353">
      <w:pPr>
        <w:pStyle w:val="3"/>
        <w:spacing w:line="400" w:lineRule="exact"/>
        <w:ind w:firstLineChars="200" w:firstLine="482"/>
        <w:rPr>
          <w:rFonts w:ascii="仿宋" w:eastAsia="仿宋" w:hAnsi="仿宋"/>
          <w:sz w:val="24"/>
          <w:szCs w:val="24"/>
        </w:rPr>
      </w:pPr>
      <w:bookmarkStart w:id="117" w:name="_Toc217446066"/>
      <w:r>
        <w:rPr>
          <w:rFonts w:ascii="仿宋" w:eastAsia="仿宋" w:hAnsi="仿宋" w:hint="eastAsia"/>
          <w:sz w:val="24"/>
          <w:szCs w:val="24"/>
        </w:rPr>
        <w:t>29.</w:t>
      </w:r>
      <w:bookmarkEnd w:id="117"/>
      <w:r>
        <w:rPr>
          <w:rFonts w:ascii="仿宋" w:eastAsia="仿宋" w:hAnsi="仿宋" w:hint="eastAsia"/>
          <w:sz w:val="24"/>
          <w:szCs w:val="24"/>
        </w:rPr>
        <w:t xml:space="preserve"> 补充合同</w:t>
      </w:r>
    </w:p>
    <w:p w14:paraId="3615B49E"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9BEEB76" w14:textId="64587B6B" w:rsidR="00ED70F5" w:rsidRDefault="00B32353">
      <w:pPr>
        <w:pStyle w:val="3"/>
        <w:spacing w:line="400" w:lineRule="exact"/>
        <w:ind w:firstLineChars="200" w:firstLine="482"/>
        <w:rPr>
          <w:rFonts w:ascii="仿宋" w:eastAsia="仿宋" w:hAnsi="仿宋"/>
          <w:b w:val="0"/>
          <w:sz w:val="24"/>
          <w:szCs w:val="24"/>
        </w:rPr>
      </w:pPr>
      <w:bookmarkStart w:id="118" w:name="_Toc308164812"/>
      <w:bookmarkStart w:id="119"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8"/>
      <w:bookmarkEnd w:id="119"/>
      <w:r>
        <w:rPr>
          <w:rFonts w:ascii="仿宋" w:eastAsia="仿宋" w:hAnsi="仿宋" w:hint="eastAsia"/>
          <w:sz w:val="24"/>
          <w:szCs w:val="24"/>
        </w:rPr>
        <w:t>（</w:t>
      </w:r>
      <w:r w:rsidR="00832ACB">
        <w:rPr>
          <w:rFonts w:ascii="仿宋" w:eastAsia="仿宋" w:hAnsi="仿宋" w:hint="eastAsia"/>
          <w:sz w:val="24"/>
          <w:szCs w:val="24"/>
        </w:rPr>
        <w:t>本项目不收取</w:t>
      </w:r>
      <w:r>
        <w:rPr>
          <w:rFonts w:ascii="仿宋" w:eastAsia="仿宋" w:hAnsi="仿宋" w:hint="eastAsia"/>
          <w:sz w:val="24"/>
          <w:szCs w:val="24"/>
        </w:rPr>
        <w:t>）</w:t>
      </w:r>
    </w:p>
    <w:p w14:paraId="2C5BF472"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14:paraId="5EBD8684"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14:paraId="27DE4C46" w14:textId="77777777" w:rsidR="00ED70F5" w:rsidRDefault="00B32353">
      <w:pPr>
        <w:pStyle w:val="3"/>
        <w:spacing w:line="400" w:lineRule="exact"/>
        <w:ind w:firstLineChars="200" w:firstLine="482"/>
        <w:rPr>
          <w:rFonts w:ascii="仿宋" w:eastAsia="仿宋" w:hAnsi="仿宋"/>
          <w:sz w:val="24"/>
          <w:szCs w:val="24"/>
        </w:rPr>
      </w:pPr>
      <w:bookmarkStart w:id="120" w:name="_Toc308164813"/>
      <w:bookmarkStart w:id="121" w:name="_Toc217446069"/>
      <w:r>
        <w:rPr>
          <w:rFonts w:ascii="仿宋" w:eastAsia="仿宋" w:hAnsi="仿宋" w:hint="eastAsia"/>
          <w:sz w:val="24"/>
          <w:szCs w:val="24"/>
        </w:rPr>
        <w:t>31.合同公告</w:t>
      </w:r>
    </w:p>
    <w:p w14:paraId="1620D680"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04D1A167" w14:textId="77777777" w:rsidR="00ED70F5" w:rsidRDefault="00B32353">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14:paraId="7929A908"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采购人应当将政府采购合同副本自签订之日起七个工作日内通过四川政府采购网报同级财政部门备案。</w:t>
      </w:r>
    </w:p>
    <w:p w14:paraId="4E469616" w14:textId="77777777" w:rsidR="00ED70F5" w:rsidRDefault="00B32353">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20"/>
      <w:bookmarkEnd w:id="121"/>
    </w:p>
    <w:p w14:paraId="04F89F57"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51057BCF"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5A6B9EAC" w14:textId="77777777" w:rsidR="00ED70F5" w:rsidRDefault="00B32353">
      <w:pPr>
        <w:pStyle w:val="3"/>
        <w:spacing w:line="400" w:lineRule="exact"/>
        <w:ind w:firstLineChars="200" w:firstLine="482"/>
        <w:rPr>
          <w:rFonts w:ascii="仿宋" w:eastAsia="仿宋" w:hAnsi="仿宋"/>
          <w:b w:val="0"/>
          <w:sz w:val="24"/>
          <w:szCs w:val="24"/>
        </w:rPr>
      </w:pPr>
      <w:bookmarkStart w:id="122" w:name="_Toc217446070"/>
      <w:bookmarkStart w:id="123" w:name="_Toc308164814"/>
      <w:r>
        <w:rPr>
          <w:rFonts w:ascii="仿宋" w:eastAsia="仿宋" w:hAnsi="仿宋" w:hint="eastAsia"/>
          <w:sz w:val="24"/>
          <w:szCs w:val="24"/>
        </w:rPr>
        <w:t>34.验收</w:t>
      </w:r>
      <w:bookmarkEnd w:id="122"/>
      <w:bookmarkEnd w:id="123"/>
    </w:p>
    <w:p w14:paraId="6DB30A98"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w:t>
      </w:r>
      <w:r>
        <w:rPr>
          <w:rFonts w:ascii="仿宋" w:eastAsia="仿宋" w:hAnsi="仿宋" w:hint="eastAsia"/>
          <w:sz w:val="24"/>
        </w:rPr>
        <w:lastRenderedPageBreak/>
        <w:t>律法规的要求进行验收。</w:t>
      </w:r>
    </w:p>
    <w:p w14:paraId="08AA4875"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4" w:name="_Toc217446071"/>
    </w:p>
    <w:p w14:paraId="07AA5EE3" w14:textId="77777777" w:rsidR="00ED70F5" w:rsidRDefault="00B32353">
      <w:pPr>
        <w:pStyle w:val="3"/>
        <w:spacing w:line="400" w:lineRule="exact"/>
        <w:ind w:firstLineChars="200" w:firstLine="482"/>
        <w:rPr>
          <w:rFonts w:ascii="仿宋" w:eastAsia="仿宋" w:hAnsi="仿宋"/>
          <w:sz w:val="24"/>
          <w:szCs w:val="24"/>
        </w:rPr>
      </w:pPr>
      <w:bookmarkStart w:id="125" w:name="_Toc308164818"/>
      <w:bookmarkStart w:id="126" w:name="_Toc217446077"/>
      <w:r>
        <w:rPr>
          <w:rFonts w:ascii="仿宋" w:eastAsia="仿宋" w:hAnsi="仿宋" w:hint="eastAsia"/>
          <w:sz w:val="24"/>
          <w:szCs w:val="24"/>
        </w:rPr>
        <w:t>35.资金支付</w:t>
      </w:r>
      <w:bookmarkEnd w:id="125"/>
      <w:bookmarkEnd w:id="126"/>
    </w:p>
    <w:p w14:paraId="2E06EEA7"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5AFE3B62" w14:textId="77777777" w:rsidR="00ED70F5" w:rsidRDefault="00B32353">
      <w:pPr>
        <w:pStyle w:val="2"/>
        <w:spacing w:line="400" w:lineRule="exact"/>
        <w:jc w:val="center"/>
        <w:rPr>
          <w:rFonts w:ascii="仿宋" w:eastAsia="仿宋" w:hAnsi="仿宋"/>
          <w:szCs w:val="28"/>
        </w:rPr>
      </w:pPr>
      <w:bookmarkStart w:id="127" w:name="_Toc217446074"/>
      <w:bookmarkStart w:id="128" w:name="_Toc308164815"/>
      <w:bookmarkStart w:id="129" w:name="_Toc183682380"/>
      <w:bookmarkStart w:id="130" w:name="_Toc183582243"/>
      <w:bookmarkEnd w:id="113"/>
      <w:bookmarkEnd w:id="114"/>
      <w:bookmarkEnd w:id="124"/>
      <w:r>
        <w:rPr>
          <w:rFonts w:ascii="仿宋" w:eastAsia="仿宋" w:hAnsi="仿宋" w:hint="eastAsia"/>
          <w:szCs w:val="28"/>
        </w:rPr>
        <w:t>七、投标纪律要求</w:t>
      </w:r>
      <w:bookmarkEnd w:id="127"/>
      <w:bookmarkEnd w:id="128"/>
    </w:p>
    <w:p w14:paraId="6638F9B6" w14:textId="77777777" w:rsidR="00ED70F5" w:rsidRDefault="00B32353">
      <w:pPr>
        <w:pStyle w:val="3"/>
        <w:spacing w:line="400" w:lineRule="exact"/>
        <w:ind w:firstLineChars="100" w:firstLine="241"/>
        <w:rPr>
          <w:rFonts w:ascii="仿宋" w:eastAsia="仿宋" w:hAnsi="仿宋"/>
          <w:bCs w:val="0"/>
          <w:sz w:val="24"/>
          <w:szCs w:val="24"/>
        </w:rPr>
      </w:pPr>
      <w:bookmarkStart w:id="131" w:name="_Toc217446075"/>
      <w:bookmarkStart w:id="132"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31"/>
      <w:bookmarkEnd w:id="132"/>
      <w:r>
        <w:rPr>
          <w:rFonts w:ascii="仿宋" w:eastAsia="仿宋" w:hAnsi="仿宋" w:hint="eastAsia"/>
          <w:bCs w:val="0"/>
          <w:sz w:val="24"/>
          <w:szCs w:val="24"/>
        </w:rPr>
        <w:t>纪律要求</w:t>
      </w:r>
    </w:p>
    <w:p w14:paraId="32D0B686" w14:textId="77777777" w:rsidR="00ED70F5" w:rsidRDefault="00B32353">
      <w:pPr>
        <w:pStyle w:val="a4"/>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0BF712BE" w14:textId="77777777" w:rsidR="00ED70F5" w:rsidRDefault="00B32353">
      <w:pPr>
        <w:pStyle w:val="a4"/>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2096B142" w14:textId="77777777" w:rsidR="00ED70F5" w:rsidRDefault="00B32353">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14:paraId="501AE739"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33256307"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3C54DDE8"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1ED1E95F"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75F29E0D"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77A64FEE"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42555D5D"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5FEB9505"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6BC0D1A8"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5F380900"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03BE1F4B"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2FC32F01"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lastRenderedPageBreak/>
        <w:t>（12）法律法规规定的其他情形。</w:t>
      </w:r>
    </w:p>
    <w:p w14:paraId="6DEEFA06"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6"/>
    </w:p>
    <w:p w14:paraId="03FAAF05" w14:textId="77777777" w:rsidR="00ED70F5" w:rsidRDefault="00B32353">
      <w:pPr>
        <w:spacing w:line="400" w:lineRule="exact"/>
        <w:ind w:firstLineChars="200" w:firstLine="482"/>
        <w:outlineLvl w:val="2"/>
        <w:rPr>
          <w:rFonts w:ascii="仿宋" w:eastAsia="仿宋" w:hAnsi="仿宋"/>
          <w:sz w:val="24"/>
        </w:rPr>
      </w:pPr>
      <w:bookmarkStart w:id="133"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14:paraId="43190997"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3291B73B"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1B2F0FF4"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7783BBFC"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13CFA32B"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1FB35C66"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3EEC7C3D" w14:textId="77777777" w:rsidR="00ED70F5" w:rsidRDefault="00B32353">
      <w:pPr>
        <w:pStyle w:val="2"/>
        <w:spacing w:line="400" w:lineRule="exact"/>
        <w:jc w:val="center"/>
        <w:rPr>
          <w:rFonts w:ascii="仿宋" w:eastAsia="仿宋" w:hAnsi="仿宋"/>
          <w:bCs w:val="0"/>
          <w:szCs w:val="28"/>
        </w:rPr>
      </w:pPr>
      <w:bookmarkStart w:id="134" w:name="_Toc308164819"/>
      <w:bookmarkStart w:id="135" w:name="_Toc217446078"/>
      <w:r>
        <w:rPr>
          <w:rFonts w:ascii="仿宋" w:eastAsia="仿宋" w:hAnsi="仿宋" w:hint="eastAsia"/>
          <w:bCs w:val="0"/>
          <w:szCs w:val="28"/>
        </w:rPr>
        <w:t>八、询问、质疑和投诉</w:t>
      </w:r>
      <w:bookmarkStart w:id="136" w:name="_Toc217446079"/>
      <w:bookmarkEnd w:id="134"/>
      <w:bookmarkEnd w:id="135"/>
    </w:p>
    <w:bookmarkEnd w:id="136"/>
    <w:p w14:paraId="1166F912" w14:textId="77777777" w:rsidR="00ED70F5" w:rsidRDefault="00B32353">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9"/>
      <w:bookmarkEnd w:id="130"/>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366DD0E7" w14:textId="77777777" w:rsidR="00ED70F5" w:rsidRDefault="00B32353">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2DF3EB96" w14:textId="77777777" w:rsidR="00ED70F5" w:rsidRDefault="00B32353">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1A19FC7" w14:textId="77777777" w:rsidR="00ED70F5" w:rsidRDefault="00B32353">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307B574E" w14:textId="77777777" w:rsidR="00ED70F5" w:rsidRDefault="00B32353">
      <w:pPr>
        <w:rPr>
          <w:rFonts w:ascii="仿宋" w:eastAsia="仿宋" w:hAnsi="仿宋"/>
          <w:sz w:val="24"/>
        </w:rPr>
      </w:pPr>
      <w:r>
        <w:rPr>
          <w:rFonts w:ascii="仿宋" w:eastAsia="仿宋" w:hAnsi="仿宋" w:hint="eastAsia"/>
          <w:sz w:val="24"/>
        </w:rPr>
        <w:br w:type="page"/>
      </w:r>
    </w:p>
    <w:p w14:paraId="06D12627" w14:textId="77777777" w:rsidR="00ED70F5" w:rsidRDefault="00B32353">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7" w:name="_Toc217446082"/>
      <w:bookmarkStart w:id="138" w:name="_Toc308164821"/>
    </w:p>
    <w:p w14:paraId="20B16AD8" w14:textId="77777777" w:rsidR="00ED70F5" w:rsidRDefault="00ED70F5">
      <w:pPr>
        <w:widowControl/>
        <w:spacing w:line="360" w:lineRule="atLeast"/>
        <w:jc w:val="center"/>
        <w:rPr>
          <w:rFonts w:ascii="仿宋" w:eastAsia="仿宋" w:hAnsi="仿宋"/>
          <w:b/>
          <w:sz w:val="24"/>
        </w:rPr>
      </w:pPr>
    </w:p>
    <w:p w14:paraId="515C92EF" w14:textId="77777777" w:rsidR="00ED70F5" w:rsidRDefault="00B32353">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677DAE54" w14:textId="77777777" w:rsidR="00ED70F5" w:rsidRDefault="00B32353">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5B95CA65" w14:textId="77777777" w:rsidR="00ED70F5" w:rsidRDefault="00B32353">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1C826487" w14:textId="77777777" w:rsidR="00ED70F5" w:rsidRDefault="00ED70F5">
      <w:pPr>
        <w:widowControl/>
        <w:spacing w:line="360" w:lineRule="atLeast"/>
        <w:ind w:firstLineChars="196" w:firstLine="470"/>
        <w:rPr>
          <w:rFonts w:ascii="仿宋" w:eastAsia="仿宋" w:hAnsi="仿宋"/>
          <w:sz w:val="24"/>
        </w:rPr>
      </w:pPr>
    </w:p>
    <w:p w14:paraId="51574EBB" w14:textId="77777777" w:rsidR="00ED70F5" w:rsidRDefault="00B32353">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9"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1D7444E9" w14:textId="77777777" w:rsidR="00ED70F5" w:rsidRDefault="00B32353">
      <w:pPr>
        <w:spacing w:line="360" w:lineRule="auto"/>
        <w:rPr>
          <w:rFonts w:ascii="仿宋" w:eastAsia="仿宋" w:hAnsi="仿宋"/>
          <w:b/>
          <w:sz w:val="32"/>
          <w:szCs w:val="32"/>
        </w:rPr>
      </w:pPr>
      <w:r>
        <w:rPr>
          <w:rFonts w:ascii="仿宋" w:eastAsia="仿宋" w:hAnsi="仿宋" w:hint="eastAsia"/>
          <w:b/>
          <w:sz w:val="32"/>
          <w:szCs w:val="32"/>
        </w:rPr>
        <w:t>格式1-1</w:t>
      </w:r>
    </w:p>
    <w:p w14:paraId="1084647B" w14:textId="77777777" w:rsidR="00ED70F5" w:rsidRDefault="00B32353">
      <w:pPr>
        <w:spacing w:line="360" w:lineRule="auto"/>
        <w:rPr>
          <w:rFonts w:ascii="仿宋" w:eastAsia="仿宋" w:hAnsi="仿宋"/>
          <w:b/>
          <w:sz w:val="32"/>
          <w:szCs w:val="32"/>
        </w:rPr>
      </w:pPr>
      <w:r>
        <w:rPr>
          <w:rFonts w:ascii="仿宋" w:eastAsia="仿宋" w:hAnsi="仿宋" w:hint="eastAsia"/>
          <w:b/>
          <w:sz w:val="32"/>
          <w:szCs w:val="32"/>
        </w:rPr>
        <w:t>封面：</w:t>
      </w:r>
    </w:p>
    <w:p w14:paraId="420F8140" w14:textId="77777777" w:rsidR="00ED70F5" w:rsidRDefault="00ED70F5">
      <w:pPr>
        <w:spacing w:line="360" w:lineRule="auto"/>
        <w:rPr>
          <w:rFonts w:ascii="仿宋" w:eastAsia="仿宋" w:hAnsi="仿宋"/>
          <w:b/>
          <w:sz w:val="32"/>
          <w:szCs w:val="32"/>
        </w:rPr>
      </w:pPr>
    </w:p>
    <w:p w14:paraId="67DE416D" w14:textId="77777777" w:rsidR="00ED70F5" w:rsidRDefault="00ED70F5">
      <w:pPr>
        <w:spacing w:line="360" w:lineRule="auto"/>
        <w:rPr>
          <w:rFonts w:ascii="仿宋" w:eastAsia="仿宋" w:hAnsi="仿宋"/>
          <w:b/>
          <w:sz w:val="32"/>
          <w:szCs w:val="32"/>
        </w:rPr>
      </w:pPr>
    </w:p>
    <w:p w14:paraId="5480CFE2" w14:textId="77777777" w:rsidR="00ED70F5" w:rsidRDefault="00B32353">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6CB3F068" w14:textId="77777777" w:rsidR="00ED70F5" w:rsidRDefault="00ED70F5">
      <w:pPr>
        <w:spacing w:line="360" w:lineRule="auto"/>
        <w:rPr>
          <w:rFonts w:ascii="仿宋" w:eastAsia="仿宋" w:hAnsi="仿宋"/>
          <w:b/>
          <w:sz w:val="52"/>
          <w:szCs w:val="52"/>
        </w:rPr>
      </w:pPr>
    </w:p>
    <w:p w14:paraId="4E1AC7C8" w14:textId="77777777" w:rsidR="00ED70F5" w:rsidRDefault="00B32353">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746F2330" w14:textId="77777777" w:rsidR="00ED70F5" w:rsidRDefault="00B32353">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p>
    <w:p w14:paraId="66A5D8FA" w14:textId="77777777" w:rsidR="00ED70F5" w:rsidRDefault="00B32353">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0381E86F" w14:textId="77777777" w:rsidR="00ED70F5" w:rsidRDefault="00B32353">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29BE963C" w14:textId="77777777" w:rsidR="00ED70F5" w:rsidRDefault="00ED70F5">
      <w:pPr>
        <w:spacing w:line="360" w:lineRule="auto"/>
        <w:ind w:firstLineChars="246" w:firstLine="790"/>
        <w:jc w:val="center"/>
        <w:rPr>
          <w:rFonts w:ascii="仿宋" w:eastAsia="仿宋" w:hAnsi="仿宋"/>
          <w:b/>
          <w:sz w:val="32"/>
        </w:rPr>
      </w:pPr>
    </w:p>
    <w:p w14:paraId="0F964036" w14:textId="77777777" w:rsidR="00ED70F5" w:rsidRDefault="00B32353">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122A04E1" w14:textId="77777777" w:rsidR="00ED70F5" w:rsidRDefault="00B32353">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7109D41F" w14:textId="77777777" w:rsidR="00ED70F5" w:rsidRDefault="00B3235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211BA5CB" w14:textId="77777777" w:rsidR="00ED70F5" w:rsidRDefault="00ED70F5">
      <w:pPr>
        <w:widowControl/>
        <w:spacing w:line="360" w:lineRule="atLeast"/>
        <w:jc w:val="center"/>
        <w:rPr>
          <w:rFonts w:ascii="仿宋" w:eastAsia="仿宋" w:hAnsi="仿宋"/>
          <w:b/>
          <w:sz w:val="24"/>
        </w:rPr>
      </w:pPr>
    </w:p>
    <w:p w14:paraId="3CB43264"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67FDF167" w14:textId="77777777" w:rsidR="00ED70F5" w:rsidRDefault="00B32353">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1422FCC6" w14:textId="77777777" w:rsidR="00ED70F5" w:rsidRDefault="00B32353">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1D47F12D" w14:textId="77777777" w:rsidR="00ED70F5" w:rsidRDefault="00B32353">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6BFC1C7E" w14:textId="77777777" w:rsidR="00ED70F5" w:rsidRDefault="00B32353">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41DE031D" w14:textId="77777777" w:rsidR="00ED70F5" w:rsidRDefault="00B32353">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7D2A3464" w14:textId="77777777" w:rsidR="00ED70F5" w:rsidRDefault="00B32353">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5728DDC2" w14:textId="77777777" w:rsidR="00ED70F5" w:rsidRDefault="00B32353">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55D03803" w14:textId="77777777" w:rsidR="00ED70F5" w:rsidRDefault="00B32353">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3001B171" w14:textId="77777777" w:rsidR="00ED70F5" w:rsidRDefault="00B32353">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4C011A89" w14:textId="77777777" w:rsidR="00ED70F5" w:rsidRDefault="00B32353">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163D57B" w14:textId="77777777" w:rsidR="00ED70F5" w:rsidRDefault="00ED70F5">
      <w:pPr>
        <w:widowControl/>
        <w:spacing w:line="360" w:lineRule="atLeast"/>
        <w:ind w:firstLineChars="196" w:firstLine="470"/>
        <w:jc w:val="left"/>
        <w:rPr>
          <w:rFonts w:ascii="仿宋" w:eastAsia="仿宋" w:hAnsi="仿宋"/>
          <w:sz w:val="24"/>
        </w:rPr>
      </w:pPr>
    </w:p>
    <w:p w14:paraId="4E01B61C"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2B435A0"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467A12B7" w14:textId="77777777" w:rsidR="00ED70F5" w:rsidRDefault="00B32353">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14:paraId="542CDD48" w14:textId="77777777" w:rsidR="00ED70F5" w:rsidRDefault="00B32353">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5831F516" w14:textId="77777777" w:rsidR="00ED70F5" w:rsidRDefault="00B32353">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0F943658" w14:textId="77777777" w:rsidR="00ED70F5" w:rsidRDefault="00B32353">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43F59048" w14:textId="77777777" w:rsidR="00ED70F5" w:rsidRDefault="00B32353">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14:paraId="3EACEA7B" w14:textId="77777777" w:rsidR="00ED70F5" w:rsidRDefault="00B32353">
      <w:pPr>
        <w:pStyle w:val="3"/>
        <w:jc w:val="center"/>
        <w:rPr>
          <w:rFonts w:ascii="仿宋" w:eastAsia="仿宋" w:hAnsi="仿宋" w:cs="仿宋"/>
        </w:rPr>
      </w:pPr>
      <w:r>
        <w:rPr>
          <w:rFonts w:ascii="仿宋" w:eastAsia="仿宋" w:hAnsi="仿宋" w:cs="仿宋" w:hint="eastAsia"/>
        </w:rPr>
        <w:t>三、承诺函(如涉及)</w:t>
      </w:r>
    </w:p>
    <w:p w14:paraId="0AAC3FBD" w14:textId="77777777" w:rsidR="00ED70F5" w:rsidRDefault="00ED70F5">
      <w:pPr>
        <w:widowControl/>
        <w:spacing w:line="360" w:lineRule="atLeast"/>
        <w:jc w:val="center"/>
        <w:rPr>
          <w:rFonts w:ascii="仿宋" w:eastAsia="仿宋" w:hAnsi="仿宋"/>
          <w:b/>
          <w:sz w:val="24"/>
        </w:rPr>
      </w:pPr>
    </w:p>
    <w:p w14:paraId="0D15DAFA" w14:textId="77777777" w:rsidR="00ED70F5" w:rsidRDefault="00B32353">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1A7E6DD5" w14:textId="77777777" w:rsidR="00ED70F5" w:rsidRDefault="00B32353">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7F484304" w14:textId="77777777" w:rsidR="00ED70F5" w:rsidRDefault="00B32353">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第四章资格证明要求中第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123FEAF7" w14:textId="77777777" w:rsidR="00ED70F5" w:rsidRDefault="00ED70F5">
      <w:pPr>
        <w:spacing w:line="360" w:lineRule="auto"/>
        <w:rPr>
          <w:rFonts w:ascii="仿宋" w:eastAsia="仿宋" w:hAnsi="仿宋" w:cs="宋体"/>
          <w:bCs/>
          <w:sz w:val="24"/>
        </w:rPr>
      </w:pPr>
    </w:p>
    <w:p w14:paraId="3925B89C" w14:textId="77777777" w:rsidR="00ED70F5" w:rsidRDefault="00B32353">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7727F8F5" w14:textId="77777777" w:rsidR="00ED70F5" w:rsidRDefault="00ED70F5">
      <w:pPr>
        <w:spacing w:line="360" w:lineRule="auto"/>
        <w:rPr>
          <w:rFonts w:ascii="仿宋" w:eastAsia="仿宋" w:hAnsi="仿宋" w:cs="宋体"/>
          <w:bCs/>
          <w:sz w:val="24"/>
        </w:rPr>
      </w:pPr>
    </w:p>
    <w:p w14:paraId="5386C95C" w14:textId="77777777" w:rsidR="00ED70F5" w:rsidRDefault="00B32353">
      <w:pPr>
        <w:spacing w:line="360" w:lineRule="auto"/>
        <w:rPr>
          <w:rFonts w:ascii="仿宋" w:eastAsia="仿宋" w:hAnsi="仿宋" w:cs="宋体"/>
          <w:bCs/>
          <w:sz w:val="24"/>
        </w:rPr>
      </w:pPr>
      <w:r>
        <w:rPr>
          <w:rFonts w:ascii="仿宋" w:eastAsia="仿宋" w:hAnsi="仿宋" w:cs="宋体" w:hint="eastAsia"/>
          <w:bCs/>
          <w:sz w:val="24"/>
        </w:rPr>
        <w:t>投标人名称：XXXX。</w:t>
      </w:r>
    </w:p>
    <w:p w14:paraId="74E7C016" w14:textId="77777777" w:rsidR="00ED70F5" w:rsidRDefault="00B32353">
      <w:pPr>
        <w:spacing w:line="360" w:lineRule="auto"/>
        <w:rPr>
          <w:rFonts w:ascii="仿宋" w:eastAsia="仿宋" w:hAnsi="仿宋" w:cs="宋体"/>
          <w:bCs/>
          <w:sz w:val="24"/>
        </w:rPr>
      </w:pPr>
      <w:r>
        <w:rPr>
          <w:rFonts w:ascii="仿宋" w:eastAsia="仿宋" w:hAnsi="仿宋" w:cs="宋体" w:hint="eastAsia"/>
          <w:bCs/>
          <w:sz w:val="24"/>
        </w:rPr>
        <w:t>日    期：XXXX。</w:t>
      </w:r>
    </w:p>
    <w:p w14:paraId="79C0FAE2" w14:textId="77777777" w:rsidR="00ED70F5" w:rsidRDefault="00B32353">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7B65A9B5" w14:textId="77777777" w:rsidR="00ED70F5" w:rsidRDefault="00B32353">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062C7D78" w14:textId="77777777" w:rsidR="00ED70F5" w:rsidRDefault="00B32353">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73D609AE" w14:textId="77777777" w:rsidR="00ED70F5" w:rsidRDefault="00ED70F5">
      <w:pPr>
        <w:spacing w:line="360" w:lineRule="auto"/>
        <w:rPr>
          <w:rFonts w:ascii="仿宋" w:eastAsia="仿宋" w:hAnsi="仿宋" w:cs="宋体"/>
          <w:bCs/>
          <w:sz w:val="24"/>
        </w:rPr>
      </w:pPr>
    </w:p>
    <w:p w14:paraId="753E550A" w14:textId="77777777" w:rsidR="00ED70F5" w:rsidRDefault="00ED70F5">
      <w:pPr>
        <w:spacing w:line="360" w:lineRule="auto"/>
        <w:rPr>
          <w:rFonts w:ascii="仿宋" w:eastAsia="仿宋" w:hAnsi="仿宋" w:cs="宋体"/>
          <w:bCs/>
          <w:sz w:val="24"/>
        </w:rPr>
      </w:pPr>
    </w:p>
    <w:p w14:paraId="73515225" w14:textId="77777777" w:rsidR="00ED70F5" w:rsidRDefault="00B32353">
      <w:pPr>
        <w:pStyle w:val="2"/>
        <w:rPr>
          <w:rFonts w:ascii="仿宋" w:eastAsia="仿宋" w:hAnsi="仿宋" w:cs="仿宋"/>
        </w:rPr>
      </w:pPr>
      <w:r>
        <w:rPr>
          <w:rFonts w:ascii="仿宋" w:eastAsia="仿宋" w:hAnsi="仿宋" w:cs="仿宋" w:hint="eastAsia"/>
        </w:rPr>
        <w:lastRenderedPageBreak/>
        <w:t>第二部分     “其他响应性投标文件”格式</w:t>
      </w:r>
    </w:p>
    <w:p w14:paraId="11C95CD7" w14:textId="77777777" w:rsidR="00ED70F5" w:rsidRDefault="00B32353">
      <w:pPr>
        <w:spacing w:line="360" w:lineRule="auto"/>
        <w:rPr>
          <w:rFonts w:ascii="仿宋" w:eastAsia="仿宋" w:hAnsi="仿宋"/>
          <w:b/>
          <w:sz w:val="32"/>
          <w:szCs w:val="32"/>
        </w:rPr>
      </w:pPr>
      <w:r>
        <w:rPr>
          <w:rFonts w:ascii="仿宋" w:eastAsia="仿宋" w:hAnsi="仿宋" w:hint="eastAsia"/>
          <w:b/>
          <w:sz w:val="32"/>
          <w:szCs w:val="32"/>
        </w:rPr>
        <w:t>格式2-1</w:t>
      </w:r>
    </w:p>
    <w:p w14:paraId="74FB6045" w14:textId="77777777" w:rsidR="00ED70F5" w:rsidRDefault="00B32353">
      <w:pPr>
        <w:spacing w:line="360" w:lineRule="auto"/>
        <w:rPr>
          <w:rFonts w:ascii="仿宋" w:eastAsia="仿宋" w:hAnsi="仿宋"/>
          <w:b/>
          <w:sz w:val="32"/>
          <w:szCs w:val="32"/>
        </w:rPr>
      </w:pPr>
      <w:r>
        <w:rPr>
          <w:rFonts w:ascii="仿宋" w:eastAsia="仿宋" w:hAnsi="仿宋" w:hint="eastAsia"/>
          <w:b/>
          <w:sz w:val="32"/>
          <w:szCs w:val="32"/>
        </w:rPr>
        <w:t>封面：</w:t>
      </w:r>
    </w:p>
    <w:p w14:paraId="6AA931CC" w14:textId="77777777" w:rsidR="00ED70F5" w:rsidRDefault="00ED70F5">
      <w:pPr>
        <w:spacing w:line="360" w:lineRule="auto"/>
        <w:jc w:val="right"/>
        <w:rPr>
          <w:rFonts w:ascii="仿宋" w:eastAsia="仿宋" w:hAnsi="仿宋"/>
          <w:b/>
          <w:sz w:val="36"/>
        </w:rPr>
      </w:pPr>
    </w:p>
    <w:p w14:paraId="77E84D53" w14:textId="77777777" w:rsidR="00ED70F5" w:rsidRDefault="00ED70F5">
      <w:pPr>
        <w:spacing w:line="360" w:lineRule="auto"/>
        <w:rPr>
          <w:rFonts w:ascii="仿宋" w:eastAsia="仿宋" w:hAnsi="仿宋"/>
          <w:b/>
          <w:sz w:val="32"/>
          <w:szCs w:val="32"/>
        </w:rPr>
      </w:pPr>
    </w:p>
    <w:p w14:paraId="25EB70C6" w14:textId="77777777" w:rsidR="00ED70F5" w:rsidRDefault="00ED70F5">
      <w:pPr>
        <w:spacing w:line="360" w:lineRule="auto"/>
        <w:rPr>
          <w:rFonts w:ascii="仿宋" w:eastAsia="仿宋" w:hAnsi="仿宋"/>
          <w:b/>
          <w:sz w:val="32"/>
          <w:szCs w:val="32"/>
        </w:rPr>
      </w:pPr>
    </w:p>
    <w:p w14:paraId="54522D13" w14:textId="77777777" w:rsidR="00ED70F5" w:rsidRDefault="00B32353">
      <w:pPr>
        <w:spacing w:line="360" w:lineRule="auto"/>
        <w:jc w:val="center"/>
        <w:rPr>
          <w:rFonts w:ascii="仿宋" w:eastAsia="仿宋" w:hAnsi="仿宋"/>
          <w:b/>
          <w:sz w:val="72"/>
        </w:rPr>
      </w:pPr>
      <w:r>
        <w:rPr>
          <w:rFonts w:ascii="仿宋" w:eastAsia="仿宋" w:hAnsi="仿宋" w:hint="eastAsia"/>
          <w:b/>
          <w:sz w:val="40"/>
          <w:szCs w:val="48"/>
        </w:rPr>
        <w:t>XXXXXXXXX项目</w:t>
      </w:r>
    </w:p>
    <w:p w14:paraId="6F98273D" w14:textId="77777777" w:rsidR="00ED70F5" w:rsidRDefault="00ED70F5">
      <w:pPr>
        <w:spacing w:line="360" w:lineRule="auto"/>
        <w:rPr>
          <w:rFonts w:ascii="仿宋" w:eastAsia="仿宋" w:hAnsi="仿宋"/>
          <w:b/>
          <w:sz w:val="52"/>
          <w:szCs w:val="52"/>
        </w:rPr>
      </w:pPr>
    </w:p>
    <w:p w14:paraId="3B263A3C" w14:textId="77777777" w:rsidR="00ED70F5" w:rsidRDefault="00B32353">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4494D900" w14:textId="77777777" w:rsidR="00ED70F5" w:rsidRDefault="00ED70F5">
      <w:pPr>
        <w:spacing w:line="360" w:lineRule="auto"/>
        <w:rPr>
          <w:rFonts w:ascii="仿宋" w:eastAsia="仿宋" w:hAnsi="仿宋"/>
          <w:b/>
          <w:sz w:val="36"/>
        </w:rPr>
      </w:pPr>
    </w:p>
    <w:p w14:paraId="1D55C099" w14:textId="77777777" w:rsidR="00ED70F5" w:rsidRDefault="00B32353">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14:paraId="7DCA8120" w14:textId="77777777" w:rsidR="00ED70F5" w:rsidRDefault="00B32353">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5CC896C5" w14:textId="77777777" w:rsidR="00ED70F5" w:rsidRDefault="00B32353">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164CDE02" w14:textId="77777777" w:rsidR="00ED70F5" w:rsidRDefault="00ED70F5">
      <w:pPr>
        <w:spacing w:line="360" w:lineRule="auto"/>
        <w:ind w:firstLineChars="246" w:firstLine="790"/>
        <w:jc w:val="center"/>
        <w:rPr>
          <w:rFonts w:ascii="仿宋" w:eastAsia="仿宋" w:hAnsi="仿宋"/>
          <w:b/>
          <w:sz w:val="32"/>
        </w:rPr>
      </w:pPr>
    </w:p>
    <w:p w14:paraId="1DEDAF6C" w14:textId="77777777" w:rsidR="00ED70F5" w:rsidRDefault="00B32353">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426F7AA8" w14:textId="77777777" w:rsidR="00ED70F5" w:rsidRDefault="00B3235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7"/>
      <w:bookmarkEnd w:id="138"/>
    </w:p>
    <w:p w14:paraId="49C15041" w14:textId="77777777" w:rsidR="00ED70F5" w:rsidRDefault="00ED70F5">
      <w:pPr>
        <w:widowControl/>
        <w:spacing w:line="360" w:lineRule="atLeast"/>
        <w:jc w:val="center"/>
        <w:rPr>
          <w:rFonts w:ascii="仿宋" w:eastAsia="仿宋" w:hAnsi="仿宋"/>
          <w:b/>
          <w:sz w:val="24"/>
        </w:rPr>
      </w:pPr>
    </w:p>
    <w:p w14:paraId="1830A38F"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1CFF658A"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14:paraId="0CE728A4"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14:paraId="1B0ED653"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2340F137"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0D729444"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7FAE9A8A"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86B95EB"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026346E5"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35A36F99"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59FD0119"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14:paraId="5A1FF59F"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14:paraId="171EB0ED" w14:textId="77777777" w:rsidR="00ED70F5" w:rsidRDefault="00B32353">
      <w:pPr>
        <w:widowControl/>
        <w:spacing w:after="0" w:line="240" w:lineRule="auto"/>
        <w:jc w:val="left"/>
        <w:rPr>
          <w:rFonts w:ascii="仿宋" w:eastAsia="仿宋" w:hAnsi="仿宋"/>
          <w:b/>
          <w:sz w:val="32"/>
          <w:szCs w:val="32"/>
        </w:rPr>
      </w:pPr>
      <w:bookmarkStart w:id="140"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0F76379D" w14:textId="77777777" w:rsidR="00ED70F5" w:rsidRDefault="00B32353">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45402866" w14:textId="77777777" w:rsidR="00ED70F5" w:rsidRDefault="00ED70F5">
      <w:pPr>
        <w:widowControl/>
        <w:spacing w:after="0" w:line="240" w:lineRule="auto"/>
        <w:jc w:val="center"/>
        <w:rPr>
          <w:rFonts w:ascii="仿宋" w:eastAsia="仿宋" w:hAnsi="仿宋"/>
          <w:b/>
          <w:sz w:val="24"/>
        </w:rPr>
      </w:pPr>
    </w:p>
    <w:p w14:paraId="495AAAE5" w14:textId="77777777" w:rsidR="00ED70F5" w:rsidRDefault="00B32353">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365AE4DD" w14:textId="77777777" w:rsidR="00ED70F5" w:rsidRDefault="00B32353">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580ACBAC" w14:textId="77777777" w:rsidR="00ED70F5" w:rsidRDefault="00B32353">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31347A13" w14:textId="77777777" w:rsidR="00ED70F5" w:rsidRDefault="00B32353">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53BF6A8" w14:textId="77777777" w:rsidR="00ED70F5" w:rsidRDefault="00B32353">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28725703" w14:textId="77777777" w:rsidR="00ED70F5" w:rsidRDefault="00B32353">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4580C89C" w14:textId="77777777" w:rsidR="00ED70F5" w:rsidRDefault="00B32353">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14:paraId="789CDD30" w14:textId="77777777" w:rsidR="00ED70F5" w:rsidRDefault="00B32353">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34DE7672" w14:textId="77777777" w:rsidR="00ED70F5" w:rsidRDefault="00B32353">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5572BE91" w14:textId="77777777" w:rsidR="00ED70F5" w:rsidRDefault="00B32353">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2E05A1A2" w14:textId="77777777" w:rsidR="00ED70F5" w:rsidRDefault="00B32353">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14:paraId="29169F57" w14:textId="77777777" w:rsidR="00ED70F5" w:rsidRDefault="00B32353">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14:paraId="611E2370" w14:textId="77777777" w:rsidR="00ED70F5" w:rsidRDefault="00B32353">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5C427C84" w14:textId="77777777" w:rsidR="00ED70F5" w:rsidRDefault="00ED70F5">
      <w:pPr>
        <w:widowControl/>
        <w:spacing w:after="0" w:line="240" w:lineRule="auto"/>
        <w:ind w:firstLineChars="196" w:firstLine="470"/>
        <w:jc w:val="left"/>
        <w:rPr>
          <w:rFonts w:ascii="仿宋" w:eastAsia="仿宋" w:hAnsi="仿宋"/>
          <w:sz w:val="24"/>
        </w:rPr>
      </w:pPr>
    </w:p>
    <w:p w14:paraId="7DAFC551" w14:textId="77777777" w:rsidR="00ED70F5" w:rsidRDefault="00B32353">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14:paraId="5B31ADCF" w14:textId="77777777" w:rsidR="00ED70F5" w:rsidRDefault="00B32353">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14:paraId="1BE5C1EE" w14:textId="77777777" w:rsidR="00ED70F5" w:rsidRDefault="00B32353">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584D983C" w14:textId="77777777" w:rsidR="00ED70F5" w:rsidRDefault="00B32353">
      <w:pPr>
        <w:pStyle w:val="3"/>
        <w:jc w:val="center"/>
        <w:rPr>
          <w:rFonts w:ascii="仿宋" w:eastAsia="仿宋" w:hAnsi="仿宋" w:cs="仿宋"/>
        </w:rPr>
      </w:pPr>
      <w:bookmarkStart w:id="141" w:name="_Toc217446085"/>
      <w:bookmarkEnd w:id="140"/>
      <w:r>
        <w:rPr>
          <w:rFonts w:ascii="仿宋" w:eastAsia="仿宋" w:hAnsi="仿宋" w:cs="仿宋" w:hint="eastAsia"/>
        </w:rPr>
        <w:t>三、开标一览表</w:t>
      </w:r>
      <w:bookmarkEnd w:id="141"/>
    </w:p>
    <w:p w14:paraId="33D6084B"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ED70F5" w14:paraId="57A90AAC" w14:textId="77777777">
        <w:trPr>
          <w:trHeight w:val="735"/>
          <w:jc w:val="center"/>
        </w:trPr>
        <w:tc>
          <w:tcPr>
            <w:tcW w:w="624" w:type="dxa"/>
            <w:vAlign w:val="center"/>
          </w:tcPr>
          <w:p w14:paraId="3508FE90" w14:textId="77777777" w:rsidR="00ED70F5" w:rsidRDefault="00B32353">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14:paraId="351AA192" w14:textId="77777777" w:rsidR="00ED70F5" w:rsidRDefault="00B32353">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14:paraId="59B52DE9" w14:textId="77777777" w:rsidR="00ED70F5" w:rsidRDefault="00B32353">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14:paraId="16AF359D" w14:textId="77777777" w:rsidR="00ED70F5" w:rsidRDefault="00B32353">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14:paraId="5AA88613" w14:textId="77777777" w:rsidR="00ED70F5" w:rsidRDefault="00B32353">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14:paraId="0E2C7008" w14:textId="77777777" w:rsidR="00ED70F5" w:rsidRDefault="00B32353">
            <w:pPr>
              <w:widowControl/>
              <w:spacing w:line="360" w:lineRule="atLeast"/>
              <w:jc w:val="left"/>
              <w:outlineLvl w:val="1"/>
              <w:rPr>
                <w:rFonts w:ascii="仿宋" w:eastAsia="仿宋" w:hAnsi="仿宋"/>
                <w:sz w:val="24"/>
              </w:rPr>
            </w:pPr>
            <w:r>
              <w:rPr>
                <w:rFonts w:ascii="仿宋" w:eastAsia="仿宋" w:hAnsi="仿宋" w:hint="eastAsia"/>
                <w:sz w:val="24"/>
              </w:rPr>
              <w:t>投标单价</w:t>
            </w:r>
          </w:p>
          <w:p w14:paraId="59D29050" w14:textId="77777777" w:rsidR="00ED70F5" w:rsidRDefault="00B32353">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14:paraId="7DF729BF" w14:textId="77777777" w:rsidR="00ED70F5" w:rsidRDefault="00B32353">
            <w:pPr>
              <w:widowControl/>
              <w:spacing w:line="360" w:lineRule="atLeast"/>
              <w:jc w:val="left"/>
              <w:outlineLvl w:val="1"/>
              <w:rPr>
                <w:rFonts w:ascii="仿宋" w:eastAsia="仿宋" w:hAnsi="仿宋"/>
                <w:sz w:val="24"/>
              </w:rPr>
            </w:pPr>
            <w:r>
              <w:rPr>
                <w:rFonts w:ascii="仿宋" w:eastAsia="仿宋" w:hAnsi="仿宋" w:hint="eastAsia"/>
                <w:sz w:val="24"/>
              </w:rPr>
              <w:t>投标总价</w:t>
            </w:r>
          </w:p>
          <w:p w14:paraId="0E0978AE" w14:textId="77777777" w:rsidR="00ED70F5" w:rsidRDefault="00B32353">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14:paraId="1C675B18" w14:textId="77777777" w:rsidR="00ED70F5" w:rsidRDefault="00B32353">
            <w:pPr>
              <w:widowControl/>
              <w:spacing w:line="360" w:lineRule="atLeast"/>
              <w:outlineLvl w:val="1"/>
              <w:rPr>
                <w:rFonts w:ascii="仿宋" w:eastAsia="仿宋" w:hAnsi="仿宋"/>
                <w:b/>
                <w:sz w:val="24"/>
              </w:rPr>
            </w:pPr>
            <w:r>
              <w:rPr>
                <w:rFonts w:ascii="仿宋" w:eastAsia="仿宋" w:hAnsi="仿宋" w:hint="eastAsia"/>
                <w:sz w:val="24"/>
              </w:rPr>
              <w:t>交货</w:t>
            </w:r>
          </w:p>
          <w:p w14:paraId="441E5DD1" w14:textId="77777777" w:rsidR="00ED70F5" w:rsidRDefault="00B32353">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14:paraId="5C01FA4F" w14:textId="77777777" w:rsidR="00ED70F5" w:rsidRDefault="00B32353">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14:paraId="52EC8B4E" w14:textId="77777777" w:rsidR="00ED70F5" w:rsidRDefault="00B32353">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ED70F5" w14:paraId="75B5099E" w14:textId="77777777">
        <w:trPr>
          <w:trHeight w:val="735"/>
          <w:jc w:val="center"/>
        </w:trPr>
        <w:tc>
          <w:tcPr>
            <w:tcW w:w="624" w:type="dxa"/>
          </w:tcPr>
          <w:p w14:paraId="0B0B5270" w14:textId="77777777" w:rsidR="00ED70F5" w:rsidRDefault="00ED70F5">
            <w:pPr>
              <w:widowControl/>
              <w:spacing w:line="360" w:lineRule="atLeast"/>
              <w:ind w:firstLineChars="196" w:firstLine="470"/>
              <w:jc w:val="left"/>
              <w:outlineLvl w:val="1"/>
              <w:rPr>
                <w:rFonts w:ascii="仿宋" w:eastAsia="仿宋" w:hAnsi="仿宋"/>
                <w:sz w:val="24"/>
              </w:rPr>
            </w:pPr>
          </w:p>
        </w:tc>
        <w:tc>
          <w:tcPr>
            <w:tcW w:w="766" w:type="dxa"/>
            <w:vAlign w:val="center"/>
          </w:tcPr>
          <w:p w14:paraId="4C664005" w14:textId="77777777" w:rsidR="00ED70F5" w:rsidRDefault="00ED70F5">
            <w:pPr>
              <w:widowControl/>
              <w:spacing w:line="360" w:lineRule="atLeast"/>
              <w:ind w:firstLineChars="196" w:firstLine="470"/>
              <w:jc w:val="left"/>
              <w:outlineLvl w:val="1"/>
              <w:rPr>
                <w:rFonts w:ascii="仿宋" w:eastAsia="仿宋" w:hAnsi="仿宋"/>
                <w:sz w:val="24"/>
              </w:rPr>
            </w:pPr>
          </w:p>
        </w:tc>
        <w:tc>
          <w:tcPr>
            <w:tcW w:w="1440" w:type="dxa"/>
            <w:vAlign w:val="center"/>
          </w:tcPr>
          <w:p w14:paraId="09B2D58A" w14:textId="77777777" w:rsidR="00ED70F5" w:rsidRDefault="00ED70F5">
            <w:pPr>
              <w:widowControl/>
              <w:spacing w:line="360" w:lineRule="atLeast"/>
              <w:ind w:firstLineChars="196" w:firstLine="470"/>
              <w:jc w:val="left"/>
              <w:outlineLvl w:val="1"/>
              <w:rPr>
                <w:rFonts w:ascii="仿宋" w:eastAsia="仿宋" w:hAnsi="仿宋"/>
                <w:sz w:val="24"/>
              </w:rPr>
            </w:pPr>
          </w:p>
        </w:tc>
        <w:tc>
          <w:tcPr>
            <w:tcW w:w="720" w:type="dxa"/>
            <w:vAlign w:val="center"/>
          </w:tcPr>
          <w:p w14:paraId="2CB6BAD1" w14:textId="77777777" w:rsidR="00ED70F5" w:rsidRDefault="00ED70F5">
            <w:pPr>
              <w:widowControl/>
              <w:spacing w:line="360" w:lineRule="atLeast"/>
              <w:ind w:firstLineChars="196" w:firstLine="470"/>
              <w:jc w:val="left"/>
              <w:outlineLvl w:val="1"/>
              <w:rPr>
                <w:rFonts w:ascii="仿宋" w:eastAsia="仿宋" w:hAnsi="仿宋"/>
                <w:sz w:val="24"/>
              </w:rPr>
            </w:pPr>
          </w:p>
        </w:tc>
        <w:tc>
          <w:tcPr>
            <w:tcW w:w="1260" w:type="dxa"/>
            <w:vAlign w:val="center"/>
          </w:tcPr>
          <w:p w14:paraId="7929B9CA" w14:textId="77777777" w:rsidR="00ED70F5" w:rsidRDefault="00ED70F5">
            <w:pPr>
              <w:widowControl/>
              <w:spacing w:line="360" w:lineRule="atLeast"/>
              <w:ind w:firstLineChars="196" w:firstLine="470"/>
              <w:jc w:val="left"/>
              <w:outlineLvl w:val="1"/>
              <w:rPr>
                <w:rFonts w:ascii="仿宋" w:eastAsia="仿宋" w:hAnsi="仿宋"/>
                <w:sz w:val="24"/>
              </w:rPr>
            </w:pPr>
          </w:p>
        </w:tc>
        <w:tc>
          <w:tcPr>
            <w:tcW w:w="1260" w:type="dxa"/>
            <w:vAlign w:val="center"/>
          </w:tcPr>
          <w:p w14:paraId="50C980BB" w14:textId="77777777" w:rsidR="00ED70F5" w:rsidRDefault="00ED70F5">
            <w:pPr>
              <w:widowControl/>
              <w:spacing w:line="360" w:lineRule="atLeast"/>
              <w:ind w:firstLineChars="196" w:firstLine="470"/>
              <w:jc w:val="left"/>
              <w:outlineLvl w:val="1"/>
              <w:rPr>
                <w:rFonts w:ascii="仿宋" w:eastAsia="仿宋" w:hAnsi="仿宋"/>
                <w:sz w:val="24"/>
              </w:rPr>
            </w:pPr>
          </w:p>
        </w:tc>
        <w:tc>
          <w:tcPr>
            <w:tcW w:w="900" w:type="dxa"/>
            <w:vAlign w:val="center"/>
          </w:tcPr>
          <w:p w14:paraId="5D5C53A2" w14:textId="77777777" w:rsidR="00ED70F5" w:rsidRDefault="00ED70F5">
            <w:pPr>
              <w:widowControl/>
              <w:spacing w:line="360" w:lineRule="atLeast"/>
              <w:ind w:firstLineChars="196" w:firstLine="470"/>
              <w:jc w:val="left"/>
              <w:outlineLvl w:val="1"/>
              <w:rPr>
                <w:rFonts w:ascii="仿宋" w:eastAsia="仿宋" w:hAnsi="仿宋"/>
                <w:sz w:val="24"/>
              </w:rPr>
            </w:pPr>
          </w:p>
        </w:tc>
        <w:tc>
          <w:tcPr>
            <w:tcW w:w="1260" w:type="dxa"/>
            <w:vAlign w:val="center"/>
          </w:tcPr>
          <w:p w14:paraId="3A01558E" w14:textId="77777777" w:rsidR="00ED70F5" w:rsidRDefault="00ED70F5">
            <w:pPr>
              <w:widowControl/>
              <w:spacing w:line="360" w:lineRule="atLeast"/>
              <w:ind w:firstLineChars="196" w:firstLine="470"/>
              <w:jc w:val="left"/>
              <w:outlineLvl w:val="1"/>
              <w:rPr>
                <w:rFonts w:ascii="仿宋" w:eastAsia="仿宋" w:hAnsi="仿宋"/>
                <w:sz w:val="24"/>
              </w:rPr>
            </w:pPr>
          </w:p>
        </w:tc>
        <w:tc>
          <w:tcPr>
            <w:tcW w:w="902" w:type="dxa"/>
            <w:vAlign w:val="center"/>
          </w:tcPr>
          <w:p w14:paraId="603BEB0C" w14:textId="77777777" w:rsidR="00ED70F5" w:rsidRDefault="00ED70F5">
            <w:pPr>
              <w:widowControl/>
              <w:spacing w:line="360" w:lineRule="atLeast"/>
              <w:ind w:firstLineChars="196" w:firstLine="470"/>
              <w:jc w:val="left"/>
              <w:outlineLvl w:val="1"/>
              <w:rPr>
                <w:rFonts w:ascii="仿宋" w:eastAsia="仿宋" w:hAnsi="仿宋"/>
                <w:sz w:val="24"/>
              </w:rPr>
            </w:pPr>
          </w:p>
        </w:tc>
      </w:tr>
      <w:tr w:rsidR="00ED70F5" w14:paraId="61918C1E" w14:textId="77777777">
        <w:trPr>
          <w:trHeight w:val="735"/>
          <w:jc w:val="center"/>
        </w:trPr>
        <w:tc>
          <w:tcPr>
            <w:tcW w:w="624" w:type="dxa"/>
          </w:tcPr>
          <w:p w14:paraId="3D3EDF92" w14:textId="77777777" w:rsidR="00ED70F5" w:rsidRDefault="00ED70F5">
            <w:pPr>
              <w:widowControl/>
              <w:spacing w:line="360" w:lineRule="atLeast"/>
              <w:ind w:firstLineChars="196" w:firstLine="470"/>
              <w:jc w:val="left"/>
              <w:outlineLvl w:val="1"/>
              <w:rPr>
                <w:rFonts w:ascii="仿宋" w:eastAsia="仿宋" w:hAnsi="仿宋"/>
                <w:sz w:val="24"/>
              </w:rPr>
            </w:pPr>
          </w:p>
        </w:tc>
        <w:tc>
          <w:tcPr>
            <w:tcW w:w="766" w:type="dxa"/>
            <w:vAlign w:val="center"/>
          </w:tcPr>
          <w:p w14:paraId="3013B08B" w14:textId="77777777" w:rsidR="00ED70F5" w:rsidRDefault="00ED70F5">
            <w:pPr>
              <w:widowControl/>
              <w:spacing w:line="360" w:lineRule="atLeast"/>
              <w:ind w:firstLineChars="196" w:firstLine="470"/>
              <w:jc w:val="left"/>
              <w:outlineLvl w:val="1"/>
              <w:rPr>
                <w:rFonts w:ascii="仿宋" w:eastAsia="仿宋" w:hAnsi="仿宋"/>
                <w:sz w:val="24"/>
              </w:rPr>
            </w:pPr>
          </w:p>
        </w:tc>
        <w:tc>
          <w:tcPr>
            <w:tcW w:w="1440" w:type="dxa"/>
            <w:vAlign w:val="center"/>
          </w:tcPr>
          <w:p w14:paraId="7E68896D" w14:textId="77777777" w:rsidR="00ED70F5" w:rsidRDefault="00ED70F5">
            <w:pPr>
              <w:widowControl/>
              <w:spacing w:line="360" w:lineRule="atLeast"/>
              <w:ind w:firstLineChars="196" w:firstLine="470"/>
              <w:jc w:val="left"/>
              <w:outlineLvl w:val="1"/>
              <w:rPr>
                <w:rFonts w:ascii="仿宋" w:eastAsia="仿宋" w:hAnsi="仿宋"/>
                <w:sz w:val="24"/>
              </w:rPr>
            </w:pPr>
          </w:p>
        </w:tc>
        <w:tc>
          <w:tcPr>
            <w:tcW w:w="720" w:type="dxa"/>
            <w:vAlign w:val="center"/>
          </w:tcPr>
          <w:p w14:paraId="0B6D1F00" w14:textId="77777777" w:rsidR="00ED70F5" w:rsidRDefault="00ED70F5">
            <w:pPr>
              <w:widowControl/>
              <w:spacing w:line="360" w:lineRule="atLeast"/>
              <w:ind w:firstLineChars="196" w:firstLine="470"/>
              <w:jc w:val="left"/>
              <w:outlineLvl w:val="1"/>
              <w:rPr>
                <w:rFonts w:ascii="仿宋" w:eastAsia="仿宋" w:hAnsi="仿宋"/>
                <w:sz w:val="24"/>
              </w:rPr>
            </w:pPr>
          </w:p>
        </w:tc>
        <w:tc>
          <w:tcPr>
            <w:tcW w:w="1260" w:type="dxa"/>
            <w:vAlign w:val="center"/>
          </w:tcPr>
          <w:p w14:paraId="744AF4F9" w14:textId="77777777" w:rsidR="00ED70F5" w:rsidRDefault="00ED70F5">
            <w:pPr>
              <w:widowControl/>
              <w:spacing w:line="360" w:lineRule="atLeast"/>
              <w:ind w:firstLineChars="196" w:firstLine="470"/>
              <w:jc w:val="left"/>
              <w:outlineLvl w:val="1"/>
              <w:rPr>
                <w:rFonts w:ascii="仿宋" w:eastAsia="仿宋" w:hAnsi="仿宋"/>
                <w:sz w:val="24"/>
              </w:rPr>
            </w:pPr>
          </w:p>
        </w:tc>
        <w:tc>
          <w:tcPr>
            <w:tcW w:w="1260" w:type="dxa"/>
            <w:vAlign w:val="center"/>
          </w:tcPr>
          <w:p w14:paraId="7AA4FA93" w14:textId="77777777" w:rsidR="00ED70F5" w:rsidRDefault="00ED70F5">
            <w:pPr>
              <w:widowControl/>
              <w:spacing w:line="360" w:lineRule="atLeast"/>
              <w:ind w:firstLineChars="196" w:firstLine="470"/>
              <w:jc w:val="left"/>
              <w:outlineLvl w:val="1"/>
              <w:rPr>
                <w:rFonts w:ascii="仿宋" w:eastAsia="仿宋" w:hAnsi="仿宋"/>
                <w:sz w:val="24"/>
              </w:rPr>
            </w:pPr>
          </w:p>
        </w:tc>
        <w:tc>
          <w:tcPr>
            <w:tcW w:w="900" w:type="dxa"/>
            <w:vAlign w:val="center"/>
          </w:tcPr>
          <w:p w14:paraId="262DDF00" w14:textId="77777777" w:rsidR="00ED70F5" w:rsidRDefault="00ED70F5">
            <w:pPr>
              <w:widowControl/>
              <w:spacing w:line="360" w:lineRule="atLeast"/>
              <w:ind w:firstLineChars="196" w:firstLine="470"/>
              <w:jc w:val="left"/>
              <w:outlineLvl w:val="1"/>
              <w:rPr>
                <w:rFonts w:ascii="仿宋" w:eastAsia="仿宋" w:hAnsi="仿宋"/>
                <w:sz w:val="24"/>
              </w:rPr>
            </w:pPr>
          </w:p>
        </w:tc>
        <w:tc>
          <w:tcPr>
            <w:tcW w:w="1260" w:type="dxa"/>
            <w:vAlign w:val="center"/>
          </w:tcPr>
          <w:p w14:paraId="48D0D7BE" w14:textId="77777777" w:rsidR="00ED70F5" w:rsidRDefault="00ED70F5">
            <w:pPr>
              <w:widowControl/>
              <w:spacing w:line="360" w:lineRule="atLeast"/>
              <w:ind w:firstLineChars="196" w:firstLine="470"/>
              <w:jc w:val="left"/>
              <w:outlineLvl w:val="1"/>
              <w:rPr>
                <w:rFonts w:ascii="仿宋" w:eastAsia="仿宋" w:hAnsi="仿宋"/>
                <w:sz w:val="24"/>
              </w:rPr>
            </w:pPr>
          </w:p>
        </w:tc>
        <w:tc>
          <w:tcPr>
            <w:tcW w:w="902" w:type="dxa"/>
            <w:vAlign w:val="center"/>
          </w:tcPr>
          <w:p w14:paraId="0EF17E93" w14:textId="77777777" w:rsidR="00ED70F5" w:rsidRDefault="00ED70F5">
            <w:pPr>
              <w:widowControl/>
              <w:spacing w:line="360" w:lineRule="atLeast"/>
              <w:ind w:firstLineChars="196" w:firstLine="470"/>
              <w:jc w:val="left"/>
              <w:outlineLvl w:val="1"/>
              <w:rPr>
                <w:rFonts w:ascii="仿宋" w:eastAsia="仿宋" w:hAnsi="仿宋"/>
                <w:sz w:val="24"/>
              </w:rPr>
            </w:pPr>
          </w:p>
        </w:tc>
      </w:tr>
      <w:tr w:rsidR="00ED70F5" w14:paraId="5354E10B" w14:textId="77777777">
        <w:trPr>
          <w:trHeight w:val="735"/>
          <w:jc w:val="center"/>
        </w:trPr>
        <w:tc>
          <w:tcPr>
            <w:tcW w:w="624" w:type="dxa"/>
            <w:tcBorders>
              <w:right w:val="single" w:sz="4" w:space="0" w:color="auto"/>
            </w:tcBorders>
          </w:tcPr>
          <w:p w14:paraId="27B93603" w14:textId="77777777" w:rsidR="00ED70F5" w:rsidRDefault="00ED70F5">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0759E623" w14:textId="77777777" w:rsidR="00ED70F5" w:rsidRDefault="00ED70F5">
            <w:pPr>
              <w:widowControl/>
              <w:spacing w:line="360" w:lineRule="atLeast"/>
              <w:ind w:firstLineChars="196" w:firstLine="470"/>
              <w:jc w:val="left"/>
              <w:outlineLvl w:val="1"/>
              <w:rPr>
                <w:rFonts w:ascii="仿宋" w:eastAsia="仿宋" w:hAnsi="仿宋"/>
                <w:sz w:val="24"/>
              </w:rPr>
            </w:pPr>
          </w:p>
        </w:tc>
        <w:tc>
          <w:tcPr>
            <w:tcW w:w="1440" w:type="dxa"/>
            <w:vAlign w:val="center"/>
          </w:tcPr>
          <w:p w14:paraId="1EDE8669" w14:textId="77777777" w:rsidR="00ED70F5" w:rsidRDefault="00ED70F5">
            <w:pPr>
              <w:widowControl/>
              <w:spacing w:line="360" w:lineRule="atLeast"/>
              <w:ind w:firstLineChars="196" w:firstLine="470"/>
              <w:jc w:val="left"/>
              <w:outlineLvl w:val="1"/>
              <w:rPr>
                <w:rFonts w:ascii="仿宋" w:eastAsia="仿宋" w:hAnsi="仿宋"/>
                <w:sz w:val="24"/>
              </w:rPr>
            </w:pPr>
          </w:p>
        </w:tc>
        <w:tc>
          <w:tcPr>
            <w:tcW w:w="720" w:type="dxa"/>
            <w:vAlign w:val="center"/>
          </w:tcPr>
          <w:p w14:paraId="59D73EBD" w14:textId="77777777" w:rsidR="00ED70F5" w:rsidRDefault="00ED70F5">
            <w:pPr>
              <w:widowControl/>
              <w:spacing w:line="360" w:lineRule="atLeast"/>
              <w:ind w:firstLineChars="196" w:firstLine="470"/>
              <w:jc w:val="left"/>
              <w:outlineLvl w:val="1"/>
              <w:rPr>
                <w:rFonts w:ascii="仿宋" w:eastAsia="仿宋" w:hAnsi="仿宋"/>
                <w:sz w:val="24"/>
              </w:rPr>
            </w:pPr>
          </w:p>
        </w:tc>
        <w:tc>
          <w:tcPr>
            <w:tcW w:w="1260" w:type="dxa"/>
            <w:vAlign w:val="center"/>
          </w:tcPr>
          <w:p w14:paraId="318EB546" w14:textId="77777777" w:rsidR="00ED70F5" w:rsidRDefault="00ED70F5">
            <w:pPr>
              <w:widowControl/>
              <w:spacing w:line="360" w:lineRule="atLeast"/>
              <w:ind w:firstLineChars="196" w:firstLine="470"/>
              <w:jc w:val="left"/>
              <w:outlineLvl w:val="1"/>
              <w:rPr>
                <w:rFonts w:ascii="仿宋" w:eastAsia="仿宋" w:hAnsi="仿宋"/>
                <w:sz w:val="24"/>
              </w:rPr>
            </w:pPr>
          </w:p>
        </w:tc>
        <w:tc>
          <w:tcPr>
            <w:tcW w:w="1260" w:type="dxa"/>
            <w:vAlign w:val="center"/>
          </w:tcPr>
          <w:p w14:paraId="4ACD0563" w14:textId="77777777" w:rsidR="00ED70F5" w:rsidRDefault="00ED70F5">
            <w:pPr>
              <w:widowControl/>
              <w:spacing w:line="360" w:lineRule="atLeast"/>
              <w:ind w:firstLineChars="196" w:firstLine="470"/>
              <w:jc w:val="left"/>
              <w:outlineLvl w:val="1"/>
              <w:rPr>
                <w:rFonts w:ascii="仿宋" w:eastAsia="仿宋" w:hAnsi="仿宋"/>
                <w:sz w:val="24"/>
              </w:rPr>
            </w:pPr>
          </w:p>
        </w:tc>
        <w:tc>
          <w:tcPr>
            <w:tcW w:w="900" w:type="dxa"/>
            <w:vAlign w:val="center"/>
          </w:tcPr>
          <w:p w14:paraId="36548154" w14:textId="77777777" w:rsidR="00ED70F5" w:rsidRDefault="00ED70F5">
            <w:pPr>
              <w:widowControl/>
              <w:spacing w:line="360" w:lineRule="atLeast"/>
              <w:ind w:firstLineChars="196" w:firstLine="470"/>
              <w:jc w:val="left"/>
              <w:outlineLvl w:val="1"/>
              <w:rPr>
                <w:rFonts w:ascii="仿宋" w:eastAsia="仿宋" w:hAnsi="仿宋"/>
                <w:sz w:val="24"/>
              </w:rPr>
            </w:pPr>
          </w:p>
        </w:tc>
        <w:tc>
          <w:tcPr>
            <w:tcW w:w="1260" w:type="dxa"/>
            <w:vAlign w:val="center"/>
          </w:tcPr>
          <w:p w14:paraId="62F24F9A" w14:textId="77777777" w:rsidR="00ED70F5" w:rsidRDefault="00ED70F5">
            <w:pPr>
              <w:widowControl/>
              <w:spacing w:line="360" w:lineRule="atLeast"/>
              <w:ind w:firstLineChars="196" w:firstLine="470"/>
              <w:jc w:val="left"/>
              <w:outlineLvl w:val="1"/>
              <w:rPr>
                <w:rFonts w:ascii="仿宋" w:eastAsia="仿宋" w:hAnsi="仿宋"/>
                <w:sz w:val="24"/>
              </w:rPr>
            </w:pPr>
          </w:p>
        </w:tc>
        <w:tc>
          <w:tcPr>
            <w:tcW w:w="902" w:type="dxa"/>
            <w:vAlign w:val="center"/>
          </w:tcPr>
          <w:p w14:paraId="04E4A9DB" w14:textId="77777777" w:rsidR="00ED70F5" w:rsidRDefault="00ED70F5">
            <w:pPr>
              <w:widowControl/>
              <w:spacing w:line="360" w:lineRule="atLeast"/>
              <w:ind w:firstLineChars="196" w:firstLine="470"/>
              <w:jc w:val="left"/>
              <w:outlineLvl w:val="1"/>
              <w:rPr>
                <w:rFonts w:ascii="仿宋" w:eastAsia="仿宋" w:hAnsi="仿宋"/>
                <w:sz w:val="24"/>
              </w:rPr>
            </w:pPr>
          </w:p>
        </w:tc>
      </w:tr>
      <w:tr w:rsidR="00ED70F5" w14:paraId="13523D86" w14:textId="77777777">
        <w:trPr>
          <w:trHeight w:val="359"/>
          <w:jc w:val="center"/>
        </w:trPr>
        <w:tc>
          <w:tcPr>
            <w:tcW w:w="624" w:type="dxa"/>
            <w:tcBorders>
              <w:bottom w:val="single" w:sz="4" w:space="0" w:color="auto"/>
              <w:right w:val="single" w:sz="4" w:space="0" w:color="auto"/>
            </w:tcBorders>
          </w:tcPr>
          <w:p w14:paraId="7A4A3C75" w14:textId="77777777" w:rsidR="00ED70F5" w:rsidRDefault="00ED70F5">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0CFE5010" w14:textId="77777777" w:rsidR="00ED70F5" w:rsidRDefault="00B32353">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14:paraId="550EEAA3" w14:textId="77777777" w:rsidR="00ED70F5" w:rsidRDefault="00ED70F5">
      <w:pPr>
        <w:widowControl/>
        <w:spacing w:line="360" w:lineRule="atLeast"/>
        <w:jc w:val="left"/>
        <w:rPr>
          <w:rFonts w:ascii="仿宋" w:eastAsia="仿宋" w:hAnsi="仿宋"/>
          <w:sz w:val="24"/>
        </w:rPr>
      </w:pPr>
    </w:p>
    <w:p w14:paraId="384C4875"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618470CA"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14:paraId="30E7EFBE"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14:paraId="4CE51740" w14:textId="77777777" w:rsidR="00ED70F5" w:rsidRDefault="00ED70F5">
      <w:pPr>
        <w:widowControl/>
        <w:spacing w:line="360" w:lineRule="atLeast"/>
        <w:ind w:firstLineChars="196" w:firstLine="470"/>
        <w:jc w:val="left"/>
        <w:rPr>
          <w:rFonts w:ascii="仿宋" w:eastAsia="仿宋" w:hAnsi="仿宋"/>
          <w:sz w:val="24"/>
        </w:rPr>
      </w:pPr>
    </w:p>
    <w:p w14:paraId="0BB9DA2E"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3F3C7B6" w14:textId="77777777" w:rsidR="00ED70F5" w:rsidRDefault="00B32353">
      <w:pPr>
        <w:widowControl/>
        <w:spacing w:line="360" w:lineRule="atLeast"/>
        <w:ind w:firstLineChars="196" w:firstLine="470"/>
        <w:jc w:val="left"/>
        <w:rPr>
          <w:rFonts w:ascii="仿宋" w:eastAsia="仿宋" w:hAnsi="仿宋"/>
          <w:b/>
          <w:sz w:val="24"/>
        </w:rPr>
        <w:sectPr w:rsidR="00ED70F5">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6A418960" w14:textId="77777777" w:rsidR="00ED70F5" w:rsidRDefault="00B32353">
      <w:pPr>
        <w:spacing w:line="360" w:lineRule="auto"/>
        <w:rPr>
          <w:rFonts w:ascii="仿宋" w:eastAsia="仿宋" w:hAnsi="仿宋"/>
          <w:b/>
          <w:sz w:val="32"/>
          <w:szCs w:val="32"/>
        </w:rPr>
      </w:pPr>
      <w:bookmarkStart w:id="142" w:name="_Toc217446086"/>
      <w:r>
        <w:rPr>
          <w:rFonts w:ascii="仿宋" w:eastAsia="仿宋" w:hAnsi="仿宋" w:hint="eastAsia"/>
          <w:b/>
          <w:sz w:val="32"/>
          <w:szCs w:val="32"/>
        </w:rPr>
        <w:lastRenderedPageBreak/>
        <w:t>格式2-5</w:t>
      </w:r>
    </w:p>
    <w:p w14:paraId="6F40163E" w14:textId="77777777" w:rsidR="00ED70F5" w:rsidRDefault="00B3235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2"/>
    </w:p>
    <w:p w14:paraId="08A237B9" w14:textId="77777777" w:rsidR="00ED70F5" w:rsidRDefault="00ED70F5">
      <w:pPr>
        <w:widowControl/>
        <w:spacing w:line="360" w:lineRule="atLeast"/>
        <w:ind w:firstLineChars="196" w:firstLine="472"/>
        <w:jc w:val="left"/>
        <w:rPr>
          <w:rFonts w:ascii="仿宋" w:eastAsia="仿宋" w:hAnsi="仿宋"/>
          <w:b/>
          <w:sz w:val="24"/>
        </w:rPr>
      </w:pPr>
    </w:p>
    <w:p w14:paraId="52405699"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ED70F5" w14:paraId="49AFA36F" w14:textId="77777777">
        <w:trPr>
          <w:cantSplit/>
          <w:trHeight w:hRule="exact" w:val="624"/>
          <w:jc w:val="center"/>
        </w:trPr>
        <w:tc>
          <w:tcPr>
            <w:tcW w:w="877" w:type="dxa"/>
            <w:vAlign w:val="center"/>
          </w:tcPr>
          <w:p w14:paraId="094713BC" w14:textId="77777777" w:rsidR="00ED70F5" w:rsidRDefault="00B32353">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14:paraId="06CCD935" w14:textId="77777777" w:rsidR="00ED70F5" w:rsidRDefault="00B32353">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14:paraId="7BB58BC9" w14:textId="77777777" w:rsidR="00ED70F5" w:rsidRDefault="00B32353">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14:paraId="7EC08D6F" w14:textId="77777777" w:rsidR="00ED70F5" w:rsidRDefault="00B32353">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14:paraId="3BFEDF6C" w14:textId="77777777" w:rsidR="00ED70F5" w:rsidRDefault="00B32353">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14:paraId="3BCE1511" w14:textId="77777777" w:rsidR="00ED70F5" w:rsidRDefault="00B32353">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14:paraId="6C0AF70D" w14:textId="77777777" w:rsidR="00ED70F5" w:rsidRDefault="00B32353">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14:paraId="7BB4B1AB" w14:textId="77777777" w:rsidR="00ED70F5" w:rsidRDefault="00B32353">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14:paraId="5E10E860" w14:textId="77777777" w:rsidR="00ED70F5" w:rsidRDefault="00B32353">
            <w:pPr>
              <w:widowControl/>
              <w:spacing w:line="360" w:lineRule="atLeast"/>
              <w:rPr>
                <w:rFonts w:ascii="仿宋" w:eastAsia="仿宋" w:hAnsi="仿宋"/>
                <w:sz w:val="24"/>
              </w:rPr>
            </w:pPr>
            <w:r>
              <w:rPr>
                <w:rFonts w:ascii="仿宋" w:eastAsia="仿宋" w:hAnsi="仿宋" w:hint="eastAsia"/>
                <w:sz w:val="24"/>
              </w:rPr>
              <w:t>备注</w:t>
            </w:r>
          </w:p>
        </w:tc>
      </w:tr>
      <w:tr w:rsidR="00ED70F5" w14:paraId="5CA6486F" w14:textId="77777777">
        <w:trPr>
          <w:cantSplit/>
          <w:trHeight w:val="680"/>
          <w:jc w:val="center"/>
        </w:trPr>
        <w:tc>
          <w:tcPr>
            <w:tcW w:w="877" w:type="dxa"/>
            <w:vAlign w:val="center"/>
          </w:tcPr>
          <w:p w14:paraId="721DBD20" w14:textId="77777777" w:rsidR="00ED70F5" w:rsidRDefault="00ED70F5">
            <w:pPr>
              <w:widowControl/>
              <w:spacing w:line="360" w:lineRule="atLeast"/>
              <w:ind w:firstLineChars="196" w:firstLine="470"/>
              <w:jc w:val="left"/>
              <w:rPr>
                <w:rFonts w:ascii="仿宋" w:eastAsia="仿宋" w:hAnsi="仿宋"/>
                <w:sz w:val="24"/>
              </w:rPr>
            </w:pPr>
          </w:p>
        </w:tc>
        <w:tc>
          <w:tcPr>
            <w:tcW w:w="1275" w:type="dxa"/>
            <w:vAlign w:val="center"/>
          </w:tcPr>
          <w:p w14:paraId="79ED72BA" w14:textId="77777777" w:rsidR="00ED70F5" w:rsidRDefault="00ED70F5">
            <w:pPr>
              <w:widowControl/>
              <w:spacing w:line="360" w:lineRule="atLeast"/>
              <w:ind w:firstLineChars="196" w:firstLine="470"/>
              <w:jc w:val="left"/>
              <w:rPr>
                <w:rFonts w:ascii="仿宋" w:eastAsia="仿宋" w:hAnsi="仿宋"/>
                <w:sz w:val="24"/>
              </w:rPr>
            </w:pPr>
          </w:p>
        </w:tc>
        <w:tc>
          <w:tcPr>
            <w:tcW w:w="1360" w:type="dxa"/>
            <w:vAlign w:val="center"/>
          </w:tcPr>
          <w:p w14:paraId="25573E63" w14:textId="77777777" w:rsidR="00ED70F5" w:rsidRDefault="00ED70F5">
            <w:pPr>
              <w:widowControl/>
              <w:spacing w:line="360" w:lineRule="atLeast"/>
              <w:ind w:firstLineChars="196" w:firstLine="470"/>
              <w:jc w:val="left"/>
              <w:rPr>
                <w:rFonts w:ascii="仿宋" w:eastAsia="仿宋" w:hAnsi="仿宋"/>
                <w:sz w:val="24"/>
              </w:rPr>
            </w:pPr>
          </w:p>
        </w:tc>
        <w:tc>
          <w:tcPr>
            <w:tcW w:w="888" w:type="dxa"/>
            <w:vAlign w:val="center"/>
          </w:tcPr>
          <w:p w14:paraId="1F011656" w14:textId="77777777" w:rsidR="00ED70F5" w:rsidRDefault="00ED70F5">
            <w:pPr>
              <w:widowControl/>
              <w:spacing w:line="360" w:lineRule="atLeast"/>
              <w:ind w:firstLineChars="196" w:firstLine="470"/>
              <w:jc w:val="left"/>
              <w:rPr>
                <w:rFonts w:ascii="仿宋" w:eastAsia="仿宋" w:hAnsi="仿宋"/>
                <w:sz w:val="24"/>
              </w:rPr>
            </w:pPr>
          </w:p>
        </w:tc>
        <w:tc>
          <w:tcPr>
            <w:tcW w:w="1212" w:type="dxa"/>
            <w:vAlign w:val="center"/>
          </w:tcPr>
          <w:p w14:paraId="07C2A7D4" w14:textId="77777777" w:rsidR="00ED70F5" w:rsidRDefault="00ED70F5">
            <w:pPr>
              <w:widowControl/>
              <w:spacing w:line="360" w:lineRule="atLeast"/>
              <w:ind w:firstLineChars="196" w:firstLine="470"/>
              <w:jc w:val="left"/>
              <w:rPr>
                <w:rFonts w:ascii="仿宋" w:eastAsia="仿宋" w:hAnsi="仿宋"/>
                <w:sz w:val="24"/>
              </w:rPr>
            </w:pPr>
          </w:p>
        </w:tc>
        <w:tc>
          <w:tcPr>
            <w:tcW w:w="840" w:type="dxa"/>
            <w:vAlign w:val="center"/>
          </w:tcPr>
          <w:p w14:paraId="51AD2789" w14:textId="77777777" w:rsidR="00ED70F5" w:rsidRDefault="00ED70F5">
            <w:pPr>
              <w:widowControl/>
              <w:spacing w:line="360" w:lineRule="atLeast"/>
              <w:ind w:firstLineChars="196" w:firstLine="470"/>
              <w:jc w:val="left"/>
              <w:rPr>
                <w:rFonts w:ascii="仿宋" w:eastAsia="仿宋" w:hAnsi="仿宋"/>
                <w:sz w:val="24"/>
              </w:rPr>
            </w:pPr>
          </w:p>
        </w:tc>
        <w:tc>
          <w:tcPr>
            <w:tcW w:w="841" w:type="dxa"/>
            <w:vAlign w:val="center"/>
          </w:tcPr>
          <w:p w14:paraId="7AD2A375" w14:textId="77777777" w:rsidR="00ED70F5" w:rsidRDefault="00ED70F5">
            <w:pPr>
              <w:widowControl/>
              <w:spacing w:line="360" w:lineRule="atLeast"/>
              <w:ind w:firstLineChars="196" w:firstLine="470"/>
              <w:jc w:val="left"/>
              <w:rPr>
                <w:rFonts w:ascii="仿宋" w:eastAsia="仿宋" w:hAnsi="仿宋"/>
                <w:sz w:val="24"/>
              </w:rPr>
            </w:pPr>
          </w:p>
        </w:tc>
        <w:tc>
          <w:tcPr>
            <w:tcW w:w="876" w:type="dxa"/>
            <w:vAlign w:val="center"/>
          </w:tcPr>
          <w:p w14:paraId="7DD5C6E5" w14:textId="77777777" w:rsidR="00ED70F5" w:rsidRDefault="00ED70F5">
            <w:pPr>
              <w:widowControl/>
              <w:spacing w:line="360" w:lineRule="atLeast"/>
              <w:ind w:firstLineChars="196" w:firstLine="470"/>
              <w:jc w:val="left"/>
              <w:rPr>
                <w:rFonts w:ascii="仿宋" w:eastAsia="仿宋" w:hAnsi="仿宋"/>
                <w:sz w:val="24"/>
              </w:rPr>
            </w:pPr>
          </w:p>
        </w:tc>
        <w:tc>
          <w:tcPr>
            <w:tcW w:w="843" w:type="dxa"/>
            <w:vAlign w:val="center"/>
          </w:tcPr>
          <w:p w14:paraId="0D3C4817" w14:textId="77777777" w:rsidR="00ED70F5" w:rsidRDefault="00ED70F5">
            <w:pPr>
              <w:widowControl/>
              <w:spacing w:line="360" w:lineRule="atLeast"/>
              <w:ind w:firstLineChars="196" w:firstLine="470"/>
              <w:jc w:val="left"/>
              <w:rPr>
                <w:rFonts w:ascii="仿宋" w:eastAsia="仿宋" w:hAnsi="仿宋"/>
                <w:sz w:val="24"/>
              </w:rPr>
            </w:pPr>
          </w:p>
        </w:tc>
      </w:tr>
      <w:tr w:rsidR="00ED70F5" w14:paraId="7D71E20C" w14:textId="77777777">
        <w:trPr>
          <w:cantSplit/>
          <w:trHeight w:val="680"/>
          <w:jc w:val="center"/>
        </w:trPr>
        <w:tc>
          <w:tcPr>
            <w:tcW w:w="877" w:type="dxa"/>
            <w:vAlign w:val="center"/>
          </w:tcPr>
          <w:p w14:paraId="7235BF5C" w14:textId="77777777" w:rsidR="00ED70F5" w:rsidRDefault="00ED70F5">
            <w:pPr>
              <w:widowControl/>
              <w:spacing w:line="360" w:lineRule="atLeast"/>
              <w:ind w:firstLineChars="196" w:firstLine="470"/>
              <w:jc w:val="left"/>
              <w:rPr>
                <w:rFonts w:ascii="仿宋" w:eastAsia="仿宋" w:hAnsi="仿宋"/>
                <w:sz w:val="24"/>
              </w:rPr>
            </w:pPr>
          </w:p>
        </w:tc>
        <w:tc>
          <w:tcPr>
            <w:tcW w:w="1275" w:type="dxa"/>
            <w:vAlign w:val="center"/>
          </w:tcPr>
          <w:p w14:paraId="12FB21FD" w14:textId="77777777" w:rsidR="00ED70F5" w:rsidRDefault="00ED70F5">
            <w:pPr>
              <w:widowControl/>
              <w:spacing w:line="360" w:lineRule="atLeast"/>
              <w:ind w:firstLineChars="196" w:firstLine="470"/>
              <w:jc w:val="left"/>
              <w:rPr>
                <w:rFonts w:ascii="仿宋" w:eastAsia="仿宋" w:hAnsi="仿宋"/>
                <w:sz w:val="24"/>
              </w:rPr>
            </w:pPr>
          </w:p>
        </w:tc>
        <w:tc>
          <w:tcPr>
            <w:tcW w:w="1360" w:type="dxa"/>
            <w:vAlign w:val="center"/>
          </w:tcPr>
          <w:p w14:paraId="47539A3C" w14:textId="77777777" w:rsidR="00ED70F5" w:rsidRDefault="00ED70F5">
            <w:pPr>
              <w:widowControl/>
              <w:spacing w:line="360" w:lineRule="atLeast"/>
              <w:ind w:firstLineChars="196" w:firstLine="470"/>
              <w:jc w:val="left"/>
              <w:rPr>
                <w:rFonts w:ascii="仿宋" w:eastAsia="仿宋" w:hAnsi="仿宋"/>
                <w:sz w:val="24"/>
              </w:rPr>
            </w:pPr>
          </w:p>
        </w:tc>
        <w:tc>
          <w:tcPr>
            <w:tcW w:w="888" w:type="dxa"/>
            <w:vAlign w:val="center"/>
          </w:tcPr>
          <w:p w14:paraId="6D50D9E5" w14:textId="77777777" w:rsidR="00ED70F5" w:rsidRDefault="00ED70F5">
            <w:pPr>
              <w:widowControl/>
              <w:spacing w:line="360" w:lineRule="atLeast"/>
              <w:ind w:firstLineChars="196" w:firstLine="470"/>
              <w:jc w:val="left"/>
              <w:rPr>
                <w:rFonts w:ascii="仿宋" w:eastAsia="仿宋" w:hAnsi="仿宋"/>
                <w:sz w:val="24"/>
              </w:rPr>
            </w:pPr>
          </w:p>
        </w:tc>
        <w:tc>
          <w:tcPr>
            <w:tcW w:w="1212" w:type="dxa"/>
            <w:vAlign w:val="center"/>
          </w:tcPr>
          <w:p w14:paraId="51C407D2" w14:textId="77777777" w:rsidR="00ED70F5" w:rsidRDefault="00ED70F5">
            <w:pPr>
              <w:widowControl/>
              <w:spacing w:line="360" w:lineRule="atLeast"/>
              <w:ind w:firstLineChars="196" w:firstLine="470"/>
              <w:jc w:val="left"/>
              <w:rPr>
                <w:rFonts w:ascii="仿宋" w:eastAsia="仿宋" w:hAnsi="仿宋"/>
                <w:sz w:val="24"/>
              </w:rPr>
            </w:pPr>
          </w:p>
        </w:tc>
        <w:tc>
          <w:tcPr>
            <w:tcW w:w="840" w:type="dxa"/>
            <w:vAlign w:val="center"/>
          </w:tcPr>
          <w:p w14:paraId="686CF733" w14:textId="77777777" w:rsidR="00ED70F5" w:rsidRDefault="00ED70F5">
            <w:pPr>
              <w:widowControl/>
              <w:spacing w:line="360" w:lineRule="atLeast"/>
              <w:ind w:firstLineChars="196" w:firstLine="470"/>
              <w:jc w:val="left"/>
              <w:rPr>
                <w:rFonts w:ascii="仿宋" w:eastAsia="仿宋" w:hAnsi="仿宋"/>
                <w:sz w:val="24"/>
              </w:rPr>
            </w:pPr>
          </w:p>
        </w:tc>
        <w:tc>
          <w:tcPr>
            <w:tcW w:w="841" w:type="dxa"/>
            <w:vAlign w:val="center"/>
          </w:tcPr>
          <w:p w14:paraId="37545FA8" w14:textId="77777777" w:rsidR="00ED70F5" w:rsidRDefault="00ED70F5">
            <w:pPr>
              <w:widowControl/>
              <w:spacing w:line="360" w:lineRule="atLeast"/>
              <w:ind w:firstLineChars="196" w:firstLine="470"/>
              <w:jc w:val="left"/>
              <w:rPr>
                <w:rFonts w:ascii="仿宋" w:eastAsia="仿宋" w:hAnsi="仿宋"/>
                <w:sz w:val="24"/>
              </w:rPr>
            </w:pPr>
          </w:p>
        </w:tc>
        <w:tc>
          <w:tcPr>
            <w:tcW w:w="876" w:type="dxa"/>
            <w:vAlign w:val="center"/>
          </w:tcPr>
          <w:p w14:paraId="3AE67ABC" w14:textId="77777777" w:rsidR="00ED70F5" w:rsidRDefault="00ED70F5">
            <w:pPr>
              <w:widowControl/>
              <w:spacing w:line="360" w:lineRule="atLeast"/>
              <w:ind w:firstLineChars="196" w:firstLine="470"/>
              <w:jc w:val="left"/>
              <w:rPr>
                <w:rFonts w:ascii="仿宋" w:eastAsia="仿宋" w:hAnsi="仿宋"/>
                <w:sz w:val="24"/>
              </w:rPr>
            </w:pPr>
          </w:p>
        </w:tc>
        <w:tc>
          <w:tcPr>
            <w:tcW w:w="843" w:type="dxa"/>
            <w:vAlign w:val="center"/>
          </w:tcPr>
          <w:p w14:paraId="36FF5BCF" w14:textId="77777777" w:rsidR="00ED70F5" w:rsidRDefault="00ED70F5">
            <w:pPr>
              <w:widowControl/>
              <w:spacing w:line="360" w:lineRule="atLeast"/>
              <w:ind w:firstLineChars="196" w:firstLine="470"/>
              <w:jc w:val="left"/>
              <w:rPr>
                <w:rFonts w:ascii="仿宋" w:eastAsia="仿宋" w:hAnsi="仿宋"/>
                <w:sz w:val="24"/>
              </w:rPr>
            </w:pPr>
          </w:p>
        </w:tc>
      </w:tr>
      <w:tr w:rsidR="00ED70F5" w14:paraId="21E3958E" w14:textId="77777777">
        <w:trPr>
          <w:cantSplit/>
          <w:trHeight w:val="680"/>
          <w:jc w:val="center"/>
        </w:trPr>
        <w:tc>
          <w:tcPr>
            <w:tcW w:w="877" w:type="dxa"/>
            <w:vAlign w:val="center"/>
          </w:tcPr>
          <w:p w14:paraId="14F9DC00" w14:textId="77777777" w:rsidR="00ED70F5" w:rsidRDefault="00ED70F5">
            <w:pPr>
              <w:widowControl/>
              <w:spacing w:line="360" w:lineRule="atLeast"/>
              <w:ind w:firstLineChars="196" w:firstLine="470"/>
              <w:jc w:val="left"/>
              <w:rPr>
                <w:rFonts w:ascii="仿宋" w:eastAsia="仿宋" w:hAnsi="仿宋"/>
                <w:sz w:val="24"/>
              </w:rPr>
            </w:pPr>
          </w:p>
        </w:tc>
        <w:tc>
          <w:tcPr>
            <w:tcW w:w="1275" w:type="dxa"/>
            <w:vAlign w:val="center"/>
          </w:tcPr>
          <w:p w14:paraId="5079A65E" w14:textId="77777777" w:rsidR="00ED70F5" w:rsidRDefault="00ED70F5">
            <w:pPr>
              <w:widowControl/>
              <w:spacing w:line="360" w:lineRule="atLeast"/>
              <w:ind w:firstLineChars="196" w:firstLine="470"/>
              <w:jc w:val="left"/>
              <w:rPr>
                <w:rFonts w:ascii="仿宋" w:eastAsia="仿宋" w:hAnsi="仿宋"/>
                <w:sz w:val="24"/>
              </w:rPr>
            </w:pPr>
          </w:p>
        </w:tc>
        <w:tc>
          <w:tcPr>
            <w:tcW w:w="1360" w:type="dxa"/>
            <w:vAlign w:val="center"/>
          </w:tcPr>
          <w:p w14:paraId="65F05118" w14:textId="77777777" w:rsidR="00ED70F5" w:rsidRDefault="00ED70F5">
            <w:pPr>
              <w:widowControl/>
              <w:spacing w:line="360" w:lineRule="atLeast"/>
              <w:ind w:firstLineChars="196" w:firstLine="470"/>
              <w:jc w:val="left"/>
              <w:rPr>
                <w:rFonts w:ascii="仿宋" w:eastAsia="仿宋" w:hAnsi="仿宋"/>
                <w:sz w:val="24"/>
              </w:rPr>
            </w:pPr>
          </w:p>
        </w:tc>
        <w:tc>
          <w:tcPr>
            <w:tcW w:w="888" w:type="dxa"/>
            <w:vAlign w:val="center"/>
          </w:tcPr>
          <w:p w14:paraId="4F63E39A" w14:textId="77777777" w:rsidR="00ED70F5" w:rsidRDefault="00ED70F5">
            <w:pPr>
              <w:widowControl/>
              <w:spacing w:line="360" w:lineRule="atLeast"/>
              <w:ind w:firstLineChars="196" w:firstLine="470"/>
              <w:jc w:val="left"/>
              <w:rPr>
                <w:rFonts w:ascii="仿宋" w:eastAsia="仿宋" w:hAnsi="仿宋"/>
                <w:sz w:val="24"/>
              </w:rPr>
            </w:pPr>
          </w:p>
        </w:tc>
        <w:tc>
          <w:tcPr>
            <w:tcW w:w="1212" w:type="dxa"/>
            <w:vAlign w:val="center"/>
          </w:tcPr>
          <w:p w14:paraId="461F7BA3" w14:textId="77777777" w:rsidR="00ED70F5" w:rsidRDefault="00ED70F5">
            <w:pPr>
              <w:widowControl/>
              <w:spacing w:line="360" w:lineRule="atLeast"/>
              <w:ind w:firstLineChars="196" w:firstLine="470"/>
              <w:jc w:val="left"/>
              <w:rPr>
                <w:rFonts w:ascii="仿宋" w:eastAsia="仿宋" w:hAnsi="仿宋"/>
                <w:sz w:val="24"/>
              </w:rPr>
            </w:pPr>
          </w:p>
        </w:tc>
        <w:tc>
          <w:tcPr>
            <w:tcW w:w="840" w:type="dxa"/>
            <w:vAlign w:val="center"/>
          </w:tcPr>
          <w:p w14:paraId="40D6FD3F" w14:textId="77777777" w:rsidR="00ED70F5" w:rsidRDefault="00ED70F5">
            <w:pPr>
              <w:widowControl/>
              <w:spacing w:line="360" w:lineRule="atLeast"/>
              <w:ind w:firstLineChars="196" w:firstLine="470"/>
              <w:jc w:val="left"/>
              <w:rPr>
                <w:rFonts w:ascii="仿宋" w:eastAsia="仿宋" w:hAnsi="仿宋"/>
                <w:sz w:val="24"/>
              </w:rPr>
            </w:pPr>
          </w:p>
        </w:tc>
        <w:tc>
          <w:tcPr>
            <w:tcW w:w="841" w:type="dxa"/>
            <w:vAlign w:val="center"/>
          </w:tcPr>
          <w:p w14:paraId="12BE3C58" w14:textId="77777777" w:rsidR="00ED70F5" w:rsidRDefault="00ED70F5">
            <w:pPr>
              <w:widowControl/>
              <w:spacing w:line="360" w:lineRule="atLeast"/>
              <w:ind w:firstLineChars="196" w:firstLine="470"/>
              <w:jc w:val="left"/>
              <w:rPr>
                <w:rFonts w:ascii="仿宋" w:eastAsia="仿宋" w:hAnsi="仿宋"/>
                <w:sz w:val="24"/>
              </w:rPr>
            </w:pPr>
          </w:p>
        </w:tc>
        <w:tc>
          <w:tcPr>
            <w:tcW w:w="876" w:type="dxa"/>
            <w:vAlign w:val="center"/>
          </w:tcPr>
          <w:p w14:paraId="271DC95F" w14:textId="77777777" w:rsidR="00ED70F5" w:rsidRDefault="00ED70F5">
            <w:pPr>
              <w:widowControl/>
              <w:spacing w:line="360" w:lineRule="atLeast"/>
              <w:ind w:firstLineChars="196" w:firstLine="470"/>
              <w:jc w:val="left"/>
              <w:rPr>
                <w:rFonts w:ascii="仿宋" w:eastAsia="仿宋" w:hAnsi="仿宋"/>
                <w:sz w:val="24"/>
              </w:rPr>
            </w:pPr>
          </w:p>
        </w:tc>
        <w:tc>
          <w:tcPr>
            <w:tcW w:w="843" w:type="dxa"/>
            <w:vAlign w:val="center"/>
          </w:tcPr>
          <w:p w14:paraId="3CC30D57" w14:textId="77777777" w:rsidR="00ED70F5" w:rsidRDefault="00ED70F5">
            <w:pPr>
              <w:widowControl/>
              <w:spacing w:line="360" w:lineRule="atLeast"/>
              <w:ind w:firstLineChars="196" w:firstLine="470"/>
              <w:jc w:val="left"/>
              <w:rPr>
                <w:rFonts w:ascii="仿宋" w:eastAsia="仿宋" w:hAnsi="仿宋"/>
                <w:sz w:val="24"/>
              </w:rPr>
            </w:pPr>
          </w:p>
        </w:tc>
      </w:tr>
      <w:tr w:rsidR="00ED70F5" w14:paraId="6AC1C94D" w14:textId="77777777">
        <w:trPr>
          <w:cantSplit/>
          <w:trHeight w:val="680"/>
          <w:jc w:val="center"/>
        </w:trPr>
        <w:tc>
          <w:tcPr>
            <w:tcW w:w="877" w:type="dxa"/>
            <w:tcBorders>
              <w:left w:val="single" w:sz="4" w:space="0" w:color="auto"/>
            </w:tcBorders>
            <w:vAlign w:val="center"/>
          </w:tcPr>
          <w:p w14:paraId="32ED1EFC" w14:textId="77777777" w:rsidR="00ED70F5" w:rsidRDefault="00ED70F5">
            <w:pPr>
              <w:widowControl/>
              <w:spacing w:line="360" w:lineRule="atLeast"/>
              <w:ind w:firstLineChars="196" w:firstLine="470"/>
              <w:jc w:val="left"/>
              <w:rPr>
                <w:rFonts w:ascii="仿宋" w:eastAsia="仿宋" w:hAnsi="仿宋"/>
                <w:sz w:val="24"/>
              </w:rPr>
            </w:pPr>
          </w:p>
        </w:tc>
        <w:tc>
          <w:tcPr>
            <w:tcW w:w="1275" w:type="dxa"/>
            <w:vAlign w:val="center"/>
          </w:tcPr>
          <w:p w14:paraId="4DCA7E71" w14:textId="77777777" w:rsidR="00ED70F5" w:rsidRDefault="00ED70F5">
            <w:pPr>
              <w:widowControl/>
              <w:spacing w:line="360" w:lineRule="atLeast"/>
              <w:ind w:firstLineChars="196" w:firstLine="470"/>
              <w:jc w:val="left"/>
              <w:rPr>
                <w:rFonts w:ascii="仿宋" w:eastAsia="仿宋" w:hAnsi="仿宋"/>
                <w:sz w:val="24"/>
              </w:rPr>
            </w:pPr>
          </w:p>
        </w:tc>
        <w:tc>
          <w:tcPr>
            <w:tcW w:w="1360" w:type="dxa"/>
            <w:vAlign w:val="center"/>
          </w:tcPr>
          <w:p w14:paraId="6C61872B" w14:textId="77777777" w:rsidR="00ED70F5" w:rsidRDefault="00ED70F5">
            <w:pPr>
              <w:widowControl/>
              <w:spacing w:line="360" w:lineRule="atLeast"/>
              <w:ind w:firstLineChars="196" w:firstLine="470"/>
              <w:jc w:val="left"/>
              <w:rPr>
                <w:rFonts w:ascii="仿宋" w:eastAsia="仿宋" w:hAnsi="仿宋"/>
                <w:sz w:val="24"/>
              </w:rPr>
            </w:pPr>
          </w:p>
        </w:tc>
        <w:tc>
          <w:tcPr>
            <w:tcW w:w="888" w:type="dxa"/>
            <w:vAlign w:val="center"/>
          </w:tcPr>
          <w:p w14:paraId="748B7FD1" w14:textId="77777777" w:rsidR="00ED70F5" w:rsidRDefault="00ED70F5">
            <w:pPr>
              <w:widowControl/>
              <w:spacing w:line="360" w:lineRule="atLeast"/>
              <w:ind w:firstLineChars="196" w:firstLine="470"/>
              <w:jc w:val="left"/>
              <w:rPr>
                <w:rFonts w:ascii="仿宋" w:eastAsia="仿宋" w:hAnsi="仿宋"/>
                <w:sz w:val="24"/>
              </w:rPr>
            </w:pPr>
          </w:p>
        </w:tc>
        <w:tc>
          <w:tcPr>
            <w:tcW w:w="1212" w:type="dxa"/>
            <w:vAlign w:val="center"/>
          </w:tcPr>
          <w:p w14:paraId="26B3773A" w14:textId="77777777" w:rsidR="00ED70F5" w:rsidRDefault="00ED70F5">
            <w:pPr>
              <w:widowControl/>
              <w:spacing w:line="360" w:lineRule="atLeast"/>
              <w:ind w:firstLineChars="196" w:firstLine="470"/>
              <w:jc w:val="left"/>
              <w:rPr>
                <w:rFonts w:ascii="仿宋" w:eastAsia="仿宋" w:hAnsi="仿宋"/>
                <w:sz w:val="24"/>
              </w:rPr>
            </w:pPr>
          </w:p>
        </w:tc>
        <w:tc>
          <w:tcPr>
            <w:tcW w:w="840" w:type="dxa"/>
            <w:vAlign w:val="center"/>
          </w:tcPr>
          <w:p w14:paraId="4DF1C11D" w14:textId="77777777" w:rsidR="00ED70F5" w:rsidRDefault="00ED70F5">
            <w:pPr>
              <w:widowControl/>
              <w:spacing w:line="360" w:lineRule="atLeast"/>
              <w:ind w:firstLineChars="196" w:firstLine="470"/>
              <w:jc w:val="left"/>
              <w:rPr>
                <w:rFonts w:ascii="仿宋" w:eastAsia="仿宋" w:hAnsi="仿宋"/>
                <w:sz w:val="24"/>
              </w:rPr>
            </w:pPr>
          </w:p>
        </w:tc>
        <w:tc>
          <w:tcPr>
            <w:tcW w:w="841" w:type="dxa"/>
            <w:vAlign w:val="center"/>
          </w:tcPr>
          <w:p w14:paraId="4E8A5598" w14:textId="77777777" w:rsidR="00ED70F5" w:rsidRDefault="00ED70F5">
            <w:pPr>
              <w:widowControl/>
              <w:spacing w:line="360" w:lineRule="atLeast"/>
              <w:ind w:firstLineChars="196" w:firstLine="470"/>
              <w:jc w:val="left"/>
              <w:rPr>
                <w:rFonts w:ascii="仿宋" w:eastAsia="仿宋" w:hAnsi="仿宋"/>
                <w:sz w:val="24"/>
              </w:rPr>
            </w:pPr>
          </w:p>
        </w:tc>
        <w:tc>
          <w:tcPr>
            <w:tcW w:w="876" w:type="dxa"/>
            <w:vAlign w:val="center"/>
          </w:tcPr>
          <w:p w14:paraId="2C027CD0" w14:textId="77777777" w:rsidR="00ED70F5" w:rsidRDefault="00ED70F5">
            <w:pPr>
              <w:widowControl/>
              <w:spacing w:line="360" w:lineRule="atLeast"/>
              <w:ind w:firstLineChars="196" w:firstLine="470"/>
              <w:jc w:val="left"/>
              <w:rPr>
                <w:rFonts w:ascii="仿宋" w:eastAsia="仿宋" w:hAnsi="仿宋"/>
                <w:sz w:val="24"/>
              </w:rPr>
            </w:pPr>
          </w:p>
        </w:tc>
        <w:tc>
          <w:tcPr>
            <w:tcW w:w="843" w:type="dxa"/>
            <w:vAlign w:val="center"/>
          </w:tcPr>
          <w:p w14:paraId="767B142C" w14:textId="77777777" w:rsidR="00ED70F5" w:rsidRDefault="00ED70F5">
            <w:pPr>
              <w:widowControl/>
              <w:spacing w:line="360" w:lineRule="atLeast"/>
              <w:ind w:firstLineChars="196" w:firstLine="470"/>
              <w:jc w:val="left"/>
              <w:rPr>
                <w:rFonts w:ascii="仿宋" w:eastAsia="仿宋" w:hAnsi="仿宋"/>
                <w:sz w:val="24"/>
              </w:rPr>
            </w:pPr>
          </w:p>
        </w:tc>
      </w:tr>
      <w:tr w:rsidR="00ED70F5" w14:paraId="3F0D199B" w14:textId="77777777">
        <w:trPr>
          <w:cantSplit/>
          <w:trHeight w:val="680"/>
          <w:jc w:val="center"/>
        </w:trPr>
        <w:tc>
          <w:tcPr>
            <w:tcW w:w="877" w:type="dxa"/>
            <w:vAlign w:val="center"/>
          </w:tcPr>
          <w:p w14:paraId="27548FC7" w14:textId="77777777" w:rsidR="00ED70F5" w:rsidRDefault="00ED70F5">
            <w:pPr>
              <w:widowControl/>
              <w:spacing w:line="360" w:lineRule="atLeast"/>
              <w:ind w:firstLineChars="196" w:firstLine="470"/>
              <w:jc w:val="left"/>
              <w:rPr>
                <w:rFonts w:ascii="仿宋" w:eastAsia="仿宋" w:hAnsi="仿宋"/>
                <w:sz w:val="24"/>
              </w:rPr>
            </w:pPr>
          </w:p>
        </w:tc>
        <w:tc>
          <w:tcPr>
            <w:tcW w:w="1275" w:type="dxa"/>
            <w:vAlign w:val="center"/>
          </w:tcPr>
          <w:p w14:paraId="721C81FB" w14:textId="77777777" w:rsidR="00ED70F5" w:rsidRDefault="00ED70F5">
            <w:pPr>
              <w:widowControl/>
              <w:spacing w:line="360" w:lineRule="atLeast"/>
              <w:ind w:firstLineChars="196" w:firstLine="470"/>
              <w:jc w:val="left"/>
              <w:rPr>
                <w:rFonts w:ascii="仿宋" w:eastAsia="仿宋" w:hAnsi="仿宋"/>
                <w:sz w:val="24"/>
              </w:rPr>
            </w:pPr>
          </w:p>
        </w:tc>
        <w:tc>
          <w:tcPr>
            <w:tcW w:w="1360" w:type="dxa"/>
            <w:vAlign w:val="center"/>
          </w:tcPr>
          <w:p w14:paraId="4AB37F55" w14:textId="77777777" w:rsidR="00ED70F5" w:rsidRDefault="00ED70F5">
            <w:pPr>
              <w:widowControl/>
              <w:spacing w:line="360" w:lineRule="atLeast"/>
              <w:ind w:firstLineChars="196" w:firstLine="470"/>
              <w:jc w:val="left"/>
              <w:rPr>
                <w:rFonts w:ascii="仿宋" w:eastAsia="仿宋" w:hAnsi="仿宋"/>
                <w:sz w:val="24"/>
              </w:rPr>
            </w:pPr>
          </w:p>
        </w:tc>
        <w:tc>
          <w:tcPr>
            <w:tcW w:w="888" w:type="dxa"/>
            <w:vAlign w:val="center"/>
          </w:tcPr>
          <w:p w14:paraId="6328B12D" w14:textId="77777777" w:rsidR="00ED70F5" w:rsidRDefault="00ED70F5">
            <w:pPr>
              <w:widowControl/>
              <w:spacing w:line="360" w:lineRule="atLeast"/>
              <w:ind w:firstLineChars="196" w:firstLine="470"/>
              <w:jc w:val="left"/>
              <w:rPr>
                <w:rFonts w:ascii="仿宋" w:eastAsia="仿宋" w:hAnsi="仿宋"/>
                <w:sz w:val="24"/>
              </w:rPr>
            </w:pPr>
          </w:p>
        </w:tc>
        <w:tc>
          <w:tcPr>
            <w:tcW w:w="1212" w:type="dxa"/>
            <w:vAlign w:val="center"/>
          </w:tcPr>
          <w:p w14:paraId="2B21E843" w14:textId="77777777" w:rsidR="00ED70F5" w:rsidRDefault="00ED70F5">
            <w:pPr>
              <w:widowControl/>
              <w:spacing w:line="360" w:lineRule="atLeast"/>
              <w:ind w:firstLineChars="196" w:firstLine="470"/>
              <w:jc w:val="left"/>
              <w:rPr>
                <w:rFonts w:ascii="仿宋" w:eastAsia="仿宋" w:hAnsi="仿宋"/>
                <w:sz w:val="24"/>
              </w:rPr>
            </w:pPr>
          </w:p>
        </w:tc>
        <w:tc>
          <w:tcPr>
            <w:tcW w:w="840" w:type="dxa"/>
            <w:vAlign w:val="center"/>
          </w:tcPr>
          <w:p w14:paraId="4ED80ECE" w14:textId="77777777" w:rsidR="00ED70F5" w:rsidRDefault="00ED70F5">
            <w:pPr>
              <w:widowControl/>
              <w:spacing w:line="360" w:lineRule="atLeast"/>
              <w:ind w:firstLineChars="196" w:firstLine="470"/>
              <w:jc w:val="left"/>
              <w:rPr>
                <w:rFonts w:ascii="仿宋" w:eastAsia="仿宋" w:hAnsi="仿宋"/>
                <w:sz w:val="24"/>
              </w:rPr>
            </w:pPr>
          </w:p>
        </w:tc>
        <w:tc>
          <w:tcPr>
            <w:tcW w:w="841" w:type="dxa"/>
            <w:vAlign w:val="center"/>
          </w:tcPr>
          <w:p w14:paraId="51BCE514" w14:textId="77777777" w:rsidR="00ED70F5" w:rsidRDefault="00ED70F5">
            <w:pPr>
              <w:widowControl/>
              <w:spacing w:line="360" w:lineRule="atLeast"/>
              <w:ind w:firstLineChars="196" w:firstLine="470"/>
              <w:jc w:val="left"/>
              <w:rPr>
                <w:rFonts w:ascii="仿宋" w:eastAsia="仿宋" w:hAnsi="仿宋"/>
                <w:sz w:val="24"/>
              </w:rPr>
            </w:pPr>
          </w:p>
        </w:tc>
        <w:tc>
          <w:tcPr>
            <w:tcW w:w="876" w:type="dxa"/>
            <w:vAlign w:val="center"/>
          </w:tcPr>
          <w:p w14:paraId="56AD0DDA" w14:textId="77777777" w:rsidR="00ED70F5" w:rsidRDefault="00ED70F5">
            <w:pPr>
              <w:widowControl/>
              <w:spacing w:line="360" w:lineRule="atLeast"/>
              <w:ind w:firstLineChars="196" w:firstLine="470"/>
              <w:jc w:val="left"/>
              <w:rPr>
                <w:rFonts w:ascii="仿宋" w:eastAsia="仿宋" w:hAnsi="仿宋"/>
                <w:sz w:val="24"/>
              </w:rPr>
            </w:pPr>
          </w:p>
        </w:tc>
        <w:tc>
          <w:tcPr>
            <w:tcW w:w="843" w:type="dxa"/>
            <w:vAlign w:val="center"/>
          </w:tcPr>
          <w:p w14:paraId="47F93904" w14:textId="77777777" w:rsidR="00ED70F5" w:rsidRDefault="00ED70F5">
            <w:pPr>
              <w:widowControl/>
              <w:spacing w:line="360" w:lineRule="atLeast"/>
              <w:ind w:firstLineChars="196" w:firstLine="470"/>
              <w:jc w:val="left"/>
              <w:rPr>
                <w:rFonts w:ascii="仿宋" w:eastAsia="仿宋" w:hAnsi="仿宋"/>
                <w:sz w:val="24"/>
              </w:rPr>
            </w:pPr>
          </w:p>
        </w:tc>
      </w:tr>
      <w:tr w:rsidR="00ED70F5" w14:paraId="75D5F435" w14:textId="77777777">
        <w:trPr>
          <w:cantSplit/>
          <w:trHeight w:val="680"/>
          <w:jc w:val="center"/>
        </w:trPr>
        <w:tc>
          <w:tcPr>
            <w:tcW w:w="877" w:type="dxa"/>
            <w:vAlign w:val="center"/>
          </w:tcPr>
          <w:p w14:paraId="749C3043" w14:textId="77777777" w:rsidR="00ED70F5" w:rsidRDefault="00ED70F5">
            <w:pPr>
              <w:widowControl/>
              <w:spacing w:line="360" w:lineRule="atLeast"/>
              <w:ind w:firstLineChars="196" w:firstLine="470"/>
              <w:jc w:val="left"/>
              <w:outlineLvl w:val="1"/>
              <w:rPr>
                <w:rFonts w:ascii="仿宋" w:eastAsia="仿宋" w:hAnsi="仿宋"/>
                <w:sz w:val="24"/>
              </w:rPr>
            </w:pPr>
          </w:p>
        </w:tc>
        <w:tc>
          <w:tcPr>
            <w:tcW w:w="1275" w:type="dxa"/>
            <w:vAlign w:val="center"/>
          </w:tcPr>
          <w:p w14:paraId="26F47C31" w14:textId="77777777" w:rsidR="00ED70F5" w:rsidRDefault="00ED70F5">
            <w:pPr>
              <w:widowControl/>
              <w:spacing w:line="360" w:lineRule="atLeast"/>
              <w:ind w:firstLineChars="196" w:firstLine="470"/>
              <w:jc w:val="left"/>
              <w:outlineLvl w:val="1"/>
              <w:rPr>
                <w:rFonts w:ascii="仿宋" w:eastAsia="仿宋" w:hAnsi="仿宋"/>
                <w:sz w:val="24"/>
              </w:rPr>
            </w:pPr>
          </w:p>
        </w:tc>
        <w:tc>
          <w:tcPr>
            <w:tcW w:w="1360" w:type="dxa"/>
            <w:vAlign w:val="center"/>
          </w:tcPr>
          <w:p w14:paraId="0C4D3567" w14:textId="77777777" w:rsidR="00ED70F5" w:rsidRDefault="00ED70F5">
            <w:pPr>
              <w:widowControl/>
              <w:spacing w:line="360" w:lineRule="atLeast"/>
              <w:ind w:firstLineChars="196" w:firstLine="470"/>
              <w:jc w:val="left"/>
              <w:outlineLvl w:val="1"/>
              <w:rPr>
                <w:rFonts w:ascii="仿宋" w:eastAsia="仿宋" w:hAnsi="仿宋"/>
                <w:sz w:val="24"/>
              </w:rPr>
            </w:pPr>
          </w:p>
        </w:tc>
        <w:tc>
          <w:tcPr>
            <w:tcW w:w="888" w:type="dxa"/>
            <w:vAlign w:val="center"/>
          </w:tcPr>
          <w:p w14:paraId="09065C7B" w14:textId="77777777" w:rsidR="00ED70F5" w:rsidRDefault="00ED70F5">
            <w:pPr>
              <w:widowControl/>
              <w:spacing w:line="360" w:lineRule="atLeast"/>
              <w:ind w:firstLineChars="196" w:firstLine="470"/>
              <w:jc w:val="left"/>
              <w:outlineLvl w:val="1"/>
              <w:rPr>
                <w:rFonts w:ascii="仿宋" w:eastAsia="仿宋" w:hAnsi="仿宋"/>
                <w:sz w:val="24"/>
              </w:rPr>
            </w:pPr>
          </w:p>
        </w:tc>
        <w:tc>
          <w:tcPr>
            <w:tcW w:w="1212" w:type="dxa"/>
            <w:vAlign w:val="center"/>
          </w:tcPr>
          <w:p w14:paraId="541686AA" w14:textId="77777777" w:rsidR="00ED70F5" w:rsidRDefault="00ED70F5">
            <w:pPr>
              <w:widowControl/>
              <w:spacing w:line="360" w:lineRule="atLeast"/>
              <w:ind w:firstLineChars="196" w:firstLine="470"/>
              <w:jc w:val="left"/>
              <w:outlineLvl w:val="1"/>
              <w:rPr>
                <w:rFonts w:ascii="仿宋" w:eastAsia="仿宋" w:hAnsi="仿宋"/>
                <w:sz w:val="24"/>
              </w:rPr>
            </w:pPr>
          </w:p>
        </w:tc>
        <w:tc>
          <w:tcPr>
            <w:tcW w:w="840" w:type="dxa"/>
            <w:vAlign w:val="center"/>
          </w:tcPr>
          <w:p w14:paraId="7F39197F" w14:textId="77777777" w:rsidR="00ED70F5" w:rsidRDefault="00ED70F5">
            <w:pPr>
              <w:widowControl/>
              <w:spacing w:line="360" w:lineRule="atLeast"/>
              <w:ind w:firstLineChars="196" w:firstLine="470"/>
              <w:jc w:val="left"/>
              <w:outlineLvl w:val="1"/>
              <w:rPr>
                <w:rFonts w:ascii="仿宋" w:eastAsia="仿宋" w:hAnsi="仿宋"/>
                <w:sz w:val="24"/>
              </w:rPr>
            </w:pPr>
          </w:p>
        </w:tc>
        <w:tc>
          <w:tcPr>
            <w:tcW w:w="841" w:type="dxa"/>
            <w:vAlign w:val="center"/>
          </w:tcPr>
          <w:p w14:paraId="4C941300" w14:textId="77777777" w:rsidR="00ED70F5" w:rsidRDefault="00ED70F5">
            <w:pPr>
              <w:widowControl/>
              <w:spacing w:line="360" w:lineRule="atLeast"/>
              <w:ind w:firstLineChars="196" w:firstLine="470"/>
              <w:jc w:val="left"/>
              <w:outlineLvl w:val="1"/>
              <w:rPr>
                <w:rFonts w:ascii="仿宋" w:eastAsia="仿宋" w:hAnsi="仿宋"/>
                <w:sz w:val="24"/>
              </w:rPr>
            </w:pPr>
          </w:p>
        </w:tc>
        <w:tc>
          <w:tcPr>
            <w:tcW w:w="876" w:type="dxa"/>
            <w:vAlign w:val="center"/>
          </w:tcPr>
          <w:p w14:paraId="67A9B632" w14:textId="77777777" w:rsidR="00ED70F5" w:rsidRDefault="00ED70F5">
            <w:pPr>
              <w:widowControl/>
              <w:spacing w:line="360" w:lineRule="atLeast"/>
              <w:ind w:firstLineChars="196" w:firstLine="470"/>
              <w:jc w:val="left"/>
              <w:outlineLvl w:val="1"/>
              <w:rPr>
                <w:rFonts w:ascii="仿宋" w:eastAsia="仿宋" w:hAnsi="仿宋"/>
                <w:sz w:val="24"/>
              </w:rPr>
            </w:pPr>
          </w:p>
        </w:tc>
        <w:tc>
          <w:tcPr>
            <w:tcW w:w="843" w:type="dxa"/>
            <w:vAlign w:val="center"/>
          </w:tcPr>
          <w:p w14:paraId="74BF9C24" w14:textId="77777777" w:rsidR="00ED70F5" w:rsidRDefault="00ED70F5">
            <w:pPr>
              <w:widowControl/>
              <w:spacing w:line="360" w:lineRule="atLeast"/>
              <w:ind w:firstLineChars="196" w:firstLine="470"/>
              <w:jc w:val="left"/>
              <w:outlineLvl w:val="1"/>
              <w:rPr>
                <w:rFonts w:ascii="仿宋" w:eastAsia="仿宋" w:hAnsi="仿宋"/>
                <w:sz w:val="24"/>
              </w:rPr>
            </w:pPr>
          </w:p>
        </w:tc>
      </w:tr>
      <w:tr w:rsidR="00ED70F5" w14:paraId="7F1A949B" w14:textId="77777777">
        <w:trPr>
          <w:trHeight w:val="260"/>
          <w:jc w:val="center"/>
        </w:trPr>
        <w:tc>
          <w:tcPr>
            <w:tcW w:w="877" w:type="dxa"/>
            <w:tcBorders>
              <w:top w:val="single" w:sz="4" w:space="0" w:color="auto"/>
              <w:bottom w:val="single" w:sz="4" w:space="0" w:color="auto"/>
            </w:tcBorders>
            <w:vAlign w:val="center"/>
          </w:tcPr>
          <w:p w14:paraId="2C067B15" w14:textId="77777777" w:rsidR="00ED70F5" w:rsidRDefault="00ED70F5">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0FACA8C7" w14:textId="77777777" w:rsidR="00ED70F5" w:rsidRDefault="00B3235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6DD38D18" w14:textId="77777777" w:rsidR="00ED70F5" w:rsidRDefault="00ED70F5">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67D8B166" w14:textId="77777777" w:rsidR="00ED70F5" w:rsidRDefault="00ED70F5">
            <w:pPr>
              <w:widowControl/>
              <w:spacing w:line="360" w:lineRule="atLeast"/>
              <w:ind w:firstLineChars="196" w:firstLine="470"/>
              <w:jc w:val="left"/>
              <w:outlineLvl w:val="1"/>
              <w:rPr>
                <w:rFonts w:ascii="仿宋" w:eastAsia="仿宋" w:hAnsi="仿宋"/>
                <w:sz w:val="24"/>
              </w:rPr>
            </w:pPr>
          </w:p>
        </w:tc>
      </w:tr>
    </w:tbl>
    <w:p w14:paraId="39C3F67F" w14:textId="77777777" w:rsidR="00ED70F5" w:rsidRDefault="00ED70F5">
      <w:pPr>
        <w:widowControl/>
        <w:spacing w:line="360" w:lineRule="atLeast"/>
        <w:jc w:val="left"/>
        <w:rPr>
          <w:rFonts w:ascii="仿宋" w:eastAsia="仿宋" w:hAnsi="仿宋"/>
          <w:sz w:val="24"/>
        </w:rPr>
      </w:pPr>
    </w:p>
    <w:p w14:paraId="2DD4271A"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3EECD66E"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1EEB0677" w14:textId="77777777" w:rsidR="00ED70F5" w:rsidRDefault="00ED70F5">
      <w:pPr>
        <w:widowControl/>
        <w:spacing w:line="360" w:lineRule="atLeast"/>
        <w:ind w:firstLineChars="196" w:firstLine="472"/>
        <w:jc w:val="left"/>
        <w:rPr>
          <w:rFonts w:ascii="仿宋" w:eastAsia="仿宋" w:hAnsi="仿宋"/>
          <w:b/>
          <w:sz w:val="24"/>
        </w:rPr>
      </w:pPr>
    </w:p>
    <w:p w14:paraId="3963C82A" w14:textId="77777777" w:rsidR="00ED70F5" w:rsidRDefault="00ED70F5">
      <w:pPr>
        <w:widowControl/>
        <w:spacing w:line="360" w:lineRule="atLeast"/>
        <w:ind w:firstLineChars="196" w:firstLine="472"/>
        <w:jc w:val="left"/>
        <w:rPr>
          <w:rFonts w:ascii="仿宋" w:eastAsia="仿宋" w:hAnsi="仿宋"/>
          <w:b/>
          <w:sz w:val="24"/>
        </w:rPr>
      </w:pPr>
    </w:p>
    <w:p w14:paraId="4402D14B"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B240283"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9"/>
      <w:r>
        <w:rPr>
          <w:rFonts w:ascii="仿宋" w:eastAsia="仿宋" w:hAnsi="仿宋" w:hint="eastAsia"/>
          <w:sz w:val="24"/>
        </w:rPr>
        <w:t>。</w:t>
      </w:r>
      <w:bookmarkStart w:id="143" w:name="_Toc217446087"/>
    </w:p>
    <w:p w14:paraId="6F813461" w14:textId="77777777" w:rsidR="00ED70F5" w:rsidRDefault="00B32353">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14:paraId="4AC35071" w14:textId="77777777" w:rsidR="00ED70F5" w:rsidRDefault="00B3235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3"/>
    </w:p>
    <w:p w14:paraId="41F1EBC6" w14:textId="77777777" w:rsidR="00ED70F5" w:rsidRDefault="00ED70F5">
      <w:pPr>
        <w:widowControl/>
        <w:spacing w:line="360" w:lineRule="atLeast"/>
        <w:ind w:firstLineChars="196" w:firstLine="472"/>
        <w:jc w:val="left"/>
        <w:rPr>
          <w:rFonts w:ascii="仿宋" w:eastAsia="仿宋" w:hAnsi="仿宋"/>
          <w:b/>
          <w:sz w:val="24"/>
        </w:rPr>
      </w:pPr>
    </w:p>
    <w:p w14:paraId="78EED3E8"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ED70F5" w14:paraId="151E5788" w14:textId="77777777">
        <w:trPr>
          <w:trHeight w:val="606"/>
        </w:trPr>
        <w:tc>
          <w:tcPr>
            <w:tcW w:w="956" w:type="dxa"/>
            <w:vAlign w:val="center"/>
          </w:tcPr>
          <w:p w14:paraId="7D446855"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44638B3A"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包号</w:t>
            </w:r>
          </w:p>
        </w:tc>
        <w:tc>
          <w:tcPr>
            <w:tcW w:w="1516" w:type="dxa"/>
            <w:vAlign w:val="center"/>
          </w:tcPr>
          <w:p w14:paraId="39E0FDC6"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07745645"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ED70F5" w14:paraId="510976FA" w14:textId="77777777">
        <w:trPr>
          <w:trHeight w:val="1080"/>
        </w:trPr>
        <w:tc>
          <w:tcPr>
            <w:tcW w:w="956" w:type="dxa"/>
          </w:tcPr>
          <w:p w14:paraId="4810B44D" w14:textId="77777777" w:rsidR="00ED70F5" w:rsidRDefault="00ED70F5">
            <w:pPr>
              <w:widowControl/>
              <w:spacing w:line="360" w:lineRule="atLeast"/>
              <w:ind w:firstLineChars="196" w:firstLine="470"/>
              <w:jc w:val="left"/>
              <w:rPr>
                <w:rFonts w:ascii="仿宋" w:eastAsia="仿宋" w:hAnsi="仿宋"/>
                <w:sz w:val="24"/>
              </w:rPr>
            </w:pPr>
          </w:p>
        </w:tc>
        <w:tc>
          <w:tcPr>
            <w:tcW w:w="956" w:type="dxa"/>
          </w:tcPr>
          <w:p w14:paraId="43E1DB25" w14:textId="77777777" w:rsidR="00ED70F5" w:rsidRDefault="00ED70F5">
            <w:pPr>
              <w:widowControl/>
              <w:spacing w:line="360" w:lineRule="atLeast"/>
              <w:ind w:firstLineChars="196" w:firstLine="470"/>
              <w:jc w:val="left"/>
              <w:rPr>
                <w:rFonts w:ascii="仿宋" w:eastAsia="仿宋" w:hAnsi="仿宋"/>
                <w:sz w:val="24"/>
              </w:rPr>
            </w:pPr>
          </w:p>
        </w:tc>
        <w:tc>
          <w:tcPr>
            <w:tcW w:w="1516" w:type="dxa"/>
          </w:tcPr>
          <w:p w14:paraId="4AA0E6DE" w14:textId="77777777" w:rsidR="00ED70F5" w:rsidRDefault="00ED70F5">
            <w:pPr>
              <w:widowControl/>
              <w:spacing w:line="360" w:lineRule="atLeast"/>
              <w:ind w:firstLineChars="196" w:firstLine="470"/>
              <w:jc w:val="left"/>
              <w:rPr>
                <w:rFonts w:ascii="仿宋" w:eastAsia="仿宋" w:hAnsi="仿宋"/>
                <w:sz w:val="24"/>
              </w:rPr>
            </w:pPr>
          </w:p>
        </w:tc>
        <w:tc>
          <w:tcPr>
            <w:tcW w:w="4852" w:type="dxa"/>
          </w:tcPr>
          <w:p w14:paraId="19C5B6FB" w14:textId="77777777" w:rsidR="00ED70F5" w:rsidRDefault="00ED70F5">
            <w:pPr>
              <w:widowControl/>
              <w:spacing w:line="360" w:lineRule="atLeast"/>
              <w:ind w:firstLineChars="196" w:firstLine="470"/>
              <w:jc w:val="left"/>
              <w:rPr>
                <w:rFonts w:ascii="仿宋" w:eastAsia="仿宋" w:hAnsi="仿宋"/>
                <w:sz w:val="24"/>
              </w:rPr>
            </w:pPr>
          </w:p>
        </w:tc>
      </w:tr>
      <w:tr w:rsidR="00ED70F5" w14:paraId="54908613" w14:textId="77777777">
        <w:trPr>
          <w:trHeight w:val="1080"/>
        </w:trPr>
        <w:tc>
          <w:tcPr>
            <w:tcW w:w="956" w:type="dxa"/>
          </w:tcPr>
          <w:p w14:paraId="73262CB5" w14:textId="77777777" w:rsidR="00ED70F5" w:rsidRDefault="00ED70F5">
            <w:pPr>
              <w:widowControl/>
              <w:spacing w:line="360" w:lineRule="atLeast"/>
              <w:ind w:firstLineChars="196" w:firstLine="470"/>
              <w:jc w:val="left"/>
              <w:rPr>
                <w:rFonts w:ascii="仿宋" w:eastAsia="仿宋" w:hAnsi="仿宋"/>
                <w:sz w:val="24"/>
              </w:rPr>
            </w:pPr>
          </w:p>
        </w:tc>
        <w:tc>
          <w:tcPr>
            <w:tcW w:w="956" w:type="dxa"/>
          </w:tcPr>
          <w:p w14:paraId="1A8E1E6E" w14:textId="77777777" w:rsidR="00ED70F5" w:rsidRDefault="00ED70F5">
            <w:pPr>
              <w:widowControl/>
              <w:spacing w:line="360" w:lineRule="atLeast"/>
              <w:ind w:firstLineChars="196" w:firstLine="470"/>
              <w:jc w:val="left"/>
              <w:rPr>
                <w:rFonts w:ascii="仿宋" w:eastAsia="仿宋" w:hAnsi="仿宋"/>
                <w:sz w:val="24"/>
              </w:rPr>
            </w:pPr>
          </w:p>
        </w:tc>
        <w:tc>
          <w:tcPr>
            <w:tcW w:w="1516" w:type="dxa"/>
          </w:tcPr>
          <w:p w14:paraId="59323368" w14:textId="77777777" w:rsidR="00ED70F5" w:rsidRDefault="00ED70F5">
            <w:pPr>
              <w:widowControl/>
              <w:spacing w:line="360" w:lineRule="atLeast"/>
              <w:ind w:firstLineChars="196" w:firstLine="470"/>
              <w:jc w:val="left"/>
              <w:rPr>
                <w:rFonts w:ascii="仿宋" w:eastAsia="仿宋" w:hAnsi="仿宋"/>
                <w:sz w:val="24"/>
              </w:rPr>
            </w:pPr>
          </w:p>
        </w:tc>
        <w:tc>
          <w:tcPr>
            <w:tcW w:w="4852" w:type="dxa"/>
          </w:tcPr>
          <w:p w14:paraId="75EB07A0" w14:textId="77777777" w:rsidR="00ED70F5" w:rsidRDefault="00ED70F5">
            <w:pPr>
              <w:widowControl/>
              <w:spacing w:line="360" w:lineRule="atLeast"/>
              <w:ind w:firstLineChars="196" w:firstLine="470"/>
              <w:jc w:val="left"/>
              <w:rPr>
                <w:rFonts w:ascii="仿宋" w:eastAsia="仿宋" w:hAnsi="仿宋"/>
                <w:sz w:val="24"/>
              </w:rPr>
            </w:pPr>
          </w:p>
        </w:tc>
      </w:tr>
      <w:tr w:rsidR="00ED70F5" w14:paraId="16C88835" w14:textId="77777777">
        <w:trPr>
          <w:trHeight w:val="1080"/>
        </w:trPr>
        <w:tc>
          <w:tcPr>
            <w:tcW w:w="956" w:type="dxa"/>
          </w:tcPr>
          <w:p w14:paraId="477477F8" w14:textId="77777777" w:rsidR="00ED70F5" w:rsidRDefault="00ED70F5">
            <w:pPr>
              <w:widowControl/>
              <w:spacing w:line="360" w:lineRule="atLeast"/>
              <w:ind w:firstLineChars="196" w:firstLine="470"/>
              <w:jc w:val="left"/>
              <w:rPr>
                <w:rFonts w:ascii="仿宋" w:eastAsia="仿宋" w:hAnsi="仿宋"/>
                <w:sz w:val="24"/>
              </w:rPr>
            </w:pPr>
          </w:p>
        </w:tc>
        <w:tc>
          <w:tcPr>
            <w:tcW w:w="956" w:type="dxa"/>
          </w:tcPr>
          <w:p w14:paraId="5A2B429A" w14:textId="77777777" w:rsidR="00ED70F5" w:rsidRDefault="00ED70F5">
            <w:pPr>
              <w:widowControl/>
              <w:spacing w:line="360" w:lineRule="atLeast"/>
              <w:ind w:firstLineChars="196" w:firstLine="470"/>
              <w:jc w:val="left"/>
              <w:rPr>
                <w:rFonts w:ascii="仿宋" w:eastAsia="仿宋" w:hAnsi="仿宋"/>
                <w:sz w:val="24"/>
              </w:rPr>
            </w:pPr>
          </w:p>
        </w:tc>
        <w:tc>
          <w:tcPr>
            <w:tcW w:w="1516" w:type="dxa"/>
          </w:tcPr>
          <w:p w14:paraId="48A70229" w14:textId="77777777" w:rsidR="00ED70F5" w:rsidRDefault="00ED70F5">
            <w:pPr>
              <w:widowControl/>
              <w:spacing w:line="360" w:lineRule="atLeast"/>
              <w:ind w:firstLineChars="196" w:firstLine="470"/>
              <w:jc w:val="left"/>
              <w:rPr>
                <w:rFonts w:ascii="仿宋" w:eastAsia="仿宋" w:hAnsi="仿宋"/>
                <w:sz w:val="24"/>
              </w:rPr>
            </w:pPr>
          </w:p>
        </w:tc>
        <w:tc>
          <w:tcPr>
            <w:tcW w:w="4852" w:type="dxa"/>
          </w:tcPr>
          <w:p w14:paraId="4A0AAE2B" w14:textId="77777777" w:rsidR="00ED70F5" w:rsidRDefault="00ED70F5">
            <w:pPr>
              <w:widowControl/>
              <w:spacing w:line="360" w:lineRule="atLeast"/>
              <w:ind w:firstLineChars="196" w:firstLine="470"/>
              <w:jc w:val="left"/>
              <w:rPr>
                <w:rFonts w:ascii="仿宋" w:eastAsia="仿宋" w:hAnsi="仿宋"/>
                <w:sz w:val="24"/>
              </w:rPr>
            </w:pPr>
          </w:p>
        </w:tc>
      </w:tr>
      <w:tr w:rsidR="00ED70F5" w14:paraId="1C35FCD4" w14:textId="77777777">
        <w:trPr>
          <w:trHeight w:val="1080"/>
        </w:trPr>
        <w:tc>
          <w:tcPr>
            <w:tcW w:w="956" w:type="dxa"/>
          </w:tcPr>
          <w:p w14:paraId="261E11E7" w14:textId="77777777" w:rsidR="00ED70F5" w:rsidRDefault="00ED70F5">
            <w:pPr>
              <w:widowControl/>
              <w:spacing w:line="360" w:lineRule="atLeast"/>
              <w:ind w:firstLineChars="196" w:firstLine="470"/>
              <w:jc w:val="left"/>
              <w:rPr>
                <w:rFonts w:ascii="仿宋" w:eastAsia="仿宋" w:hAnsi="仿宋"/>
                <w:sz w:val="24"/>
              </w:rPr>
            </w:pPr>
          </w:p>
        </w:tc>
        <w:tc>
          <w:tcPr>
            <w:tcW w:w="956" w:type="dxa"/>
          </w:tcPr>
          <w:p w14:paraId="6AA18AAE" w14:textId="77777777" w:rsidR="00ED70F5" w:rsidRDefault="00ED70F5">
            <w:pPr>
              <w:widowControl/>
              <w:spacing w:line="360" w:lineRule="atLeast"/>
              <w:ind w:firstLineChars="196" w:firstLine="470"/>
              <w:jc w:val="left"/>
              <w:rPr>
                <w:rFonts w:ascii="仿宋" w:eastAsia="仿宋" w:hAnsi="仿宋"/>
                <w:sz w:val="24"/>
              </w:rPr>
            </w:pPr>
          </w:p>
        </w:tc>
        <w:tc>
          <w:tcPr>
            <w:tcW w:w="1516" w:type="dxa"/>
          </w:tcPr>
          <w:p w14:paraId="52522527" w14:textId="77777777" w:rsidR="00ED70F5" w:rsidRDefault="00ED70F5">
            <w:pPr>
              <w:widowControl/>
              <w:spacing w:line="360" w:lineRule="atLeast"/>
              <w:ind w:firstLineChars="196" w:firstLine="470"/>
              <w:jc w:val="left"/>
              <w:rPr>
                <w:rFonts w:ascii="仿宋" w:eastAsia="仿宋" w:hAnsi="仿宋"/>
                <w:sz w:val="24"/>
              </w:rPr>
            </w:pPr>
          </w:p>
        </w:tc>
        <w:tc>
          <w:tcPr>
            <w:tcW w:w="4852" w:type="dxa"/>
          </w:tcPr>
          <w:p w14:paraId="3468313F" w14:textId="77777777" w:rsidR="00ED70F5" w:rsidRDefault="00ED70F5">
            <w:pPr>
              <w:widowControl/>
              <w:spacing w:line="360" w:lineRule="atLeast"/>
              <w:ind w:firstLineChars="196" w:firstLine="470"/>
              <w:jc w:val="left"/>
              <w:rPr>
                <w:rFonts w:ascii="仿宋" w:eastAsia="仿宋" w:hAnsi="仿宋"/>
                <w:sz w:val="24"/>
              </w:rPr>
            </w:pPr>
          </w:p>
        </w:tc>
      </w:tr>
    </w:tbl>
    <w:p w14:paraId="5E311AAB"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1CD9012B"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4C0E8970"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64BB7E14" w14:textId="77777777" w:rsidR="00ED70F5" w:rsidRDefault="00ED70F5">
      <w:pPr>
        <w:widowControl/>
        <w:spacing w:line="360" w:lineRule="atLeast"/>
        <w:ind w:firstLineChars="196" w:firstLine="470"/>
        <w:jc w:val="left"/>
        <w:rPr>
          <w:rFonts w:ascii="仿宋" w:eastAsia="仿宋" w:hAnsi="仿宋"/>
          <w:sz w:val="24"/>
        </w:rPr>
      </w:pPr>
    </w:p>
    <w:p w14:paraId="07E0B0CB"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51EB01F5"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3FB70645" w14:textId="77777777" w:rsidR="00ED70F5" w:rsidRDefault="00B32353">
      <w:pPr>
        <w:spacing w:after="0" w:line="360" w:lineRule="auto"/>
        <w:rPr>
          <w:rFonts w:ascii="仿宋" w:eastAsia="仿宋" w:hAnsi="仿宋"/>
          <w:b/>
          <w:sz w:val="32"/>
          <w:szCs w:val="32"/>
        </w:rPr>
      </w:pPr>
      <w:r>
        <w:rPr>
          <w:rFonts w:ascii="仿宋" w:eastAsia="仿宋" w:hAnsi="仿宋" w:hint="eastAsia"/>
          <w:sz w:val="24"/>
        </w:rPr>
        <w:br w:type="page"/>
      </w:r>
      <w:bookmarkStart w:id="144" w:name="_Toc217446088"/>
      <w:r>
        <w:rPr>
          <w:rFonts w:ascii="仿宋" w:eastAsia="仿宋" w:hAnsi="仿宋" w:hint="eastAsia"/>
          <w:b/>
          <w:sz w:val="32"/>
          <w:szCs w:val="32"/>
        </w:rPr>
        <w:lastRenderedPageBreak/>
        <w:t>格式2-7</w:t>
      </w:r>
    </w:p>
    <w:p w14:paraId="6B785EFA" w14:textId="77777777" w:rsidR="00ED70F5" w:rsidRDefault="00B32353">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ED70F5" w14:paraId="16338635" w14:textId="77777777">
        <w:trPr>
          <w:cantSplit/>
          <w:trHeight w:val="462"/>
        </w:trPr>
        <w:tc>
          <w:tcPr>
            <w:tcW w:w="1522" w:type="dxa"/>
            <w:vAlign w:val="center"/>
          </w:tcPr>
          <w:p w14:paraId="03E09BD4" w14:textId="77777777" w:rsidR="00ED70F5" w:rsidRDefault="00B32353">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5AC6C2FF" w14:textId="77777777" w:rsidR="00ED70F5" w:rsidRDefault="00ED70F5">
            <w:pPr>
              <w:widowControl/>
              <w:spacing w:after="0" w:line="360" w:lineRule="atLeast"/>
              <w:ind w:firstLineChars="196" w:firstLine="470"/>
              <w:jc w:val="left"/>
              <w:outlineLvl w:val="1"/>
              <w:rPr>
                <w:rFonts w:ascii="仿宋" w:eastAsia="仿宋" w:hAnsi="仿宋"/>
                <w:sz w:val="24"/>
              </w:rPr>
            </w:pPr>
          </w:p>
        </w:tc>
      </w:tr>
      <w:tr w:rsidR="00ED70F5" w14:paraId="3EEEBA27" w14:textId="77777777">
        <w:trPr>
          <w:cantSplit/>
          <w:trHeight w:val="462"/>
        </w:trPr>
        <w:tc>
          <w:tcPr>
            <w:tcW w:w="1522" w:type="dxa"/>
            <w:vAlign w:val="center"/>
          </w:tcPr>
          <w:p w14:paraId="51B0635D" w14:textId="77777777" w:rsidR="00ED70F5" w:rsidRDefault="00B32353">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76E0C4E4" w14:textId="77777777" w:rsidR="00ED70F5" w:rsidRDefault="00ED70F5">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7EE646D" w14:textId="77777777" w:rsidR="00ED70F5" w:rsidRDefault="00B32353">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7F8F7E57" w14:textId="77777777" w:rsidR="00ED70F5" w:rsidRDefault="00ED70F5">
            <w:pPr>
              <w:widowControl/>
              <w:spacing w:after="0" w:line="360" w:lineRule="atLeast"/>
              <w:ind w:firstLineChars="196" w:firstLine="470"/>
              <w:jc w:val="left"/>
              <w:outlineLvl w:val="1"/>
              <w:rPr>
                <w:rFonts w:ascii="仿宋" w:eastAsia="仿宋" w:hAnsi="仿宋"/>
                <w:sz w:val="24"/>
              </w:rPr>
            </w:pPr>
          </w:p>
        </w:tc>
      </w:tr>
      <w:tr w:rsidR="00ED70F5" w14:paraId="62E81CB5" w14:textId="77777777">
        <w:trPr>
          <w:cantSplit/>
          <w:trHeight w:val="442"/>
        </w:trPr>
        <w:tc>
          <w:tcPr>
            <w:tcW w:w="1522" w:type="dxa"/>
            <w:vMerge w:val="restart"/>
            <w:vAlign w:val="center"/>
          </w:tcPr>
          <w:p w14:paraId="67684F65" w14:textId="77777777" w:rsidR="00ED70F5" w:rsidRDefault="00B32353">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27BABEBE" w14:textId="77777777" w:rsidR="00ED70F5" w:rsidRDefault="00B32353">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42344BD3" w14:textId="77777777" w:rsidR="00ED70F5" w:rsidRDefault="00ED70F5">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B4DBE75" w14:textId="77777777" w:rsidR="00ED70F5" w:rsidRDefault="00B3235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2090826C" w14:textId="77777777" w:rsidR="00ED70F5" w:rsidRDefault="00ED70F5">
            <w:pPr>
              <w:widowControl/>
              <w:spacing w:after="0" w:line="360" w:lineRule="atLeast"/>
              <w:ind w:firstLineChars="196" w:firstLine="470"/>
              <w:jc w:val="left"/>
              <w:outlineLvl w:val="1"/>
              <w:rPr>
                <w:rFonts w:ascii="仿宋" w:eastAsia="仿宋" w:hAnsi="仿宋"/>
                <w:sz w:val="24"/>
              </w:rPr>
            </w:pPr>
          </w:p>
        </w:tc>
      </w:tr>
      <w:tr w:rsidR="00ED70F5" w14:paraId="61AC0638" w14:textId="77777777">
        <w:trPr>
          <w:cantSplit/>
          <w:trHeight w:val="148"/>
        </w:trPr>
        <w:tc>
          <w:tcPr>
            <w:tcW w:w="1522" w:type="dxa"/>
            <w:vMerge/>
            <w:vAlign w:val="center"/>
          </w:tcPr>
          <w:p w14:paraId="7DA243C9" w14:textId="77777777" w:rsidR="00ED70F5" w:rsidRDefault="00ED70F5">
            <w:pPr>
              <w:spacing w:after="0"/>
              <w:rPr>
                <w:rFonts w:ascii="仿宋" w:eastAsia="仿宋" w:hAnsi="仿宋"/>
              </w:rPr>
            </w:pPr>
          </w:p>
        </w:tc>
        <w:tc>
          <w:tcPr>
            <w:tcW w:w="957" w:type="dxa"/>
            <w:vAlign w:val="center"/>
          </w:tcPr>
          <w:p w14:paraId="550F75C5" w14:textId="77777777" w:rsidR="00ED70F5" w:rsidRDefault="00B32353">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4D25FB3B" w14:textId="77777777" w:rsidR="00ED70F5" w:rsidRDefault="00ED70F5">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523D928" w14:textId="77777777" w:rsidR="00ED70F5" w:rsidRDefault="00B3235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0B4E9B64" w14:textId="77777777" w:rsidR="00ED70F5" w:rsidRDefault="00ED70F5">
            <w:pPr>
              <w:widowControl/>
              <w:spacing w:after="0" w:line="360" w:lineRule="atLeast"/>
              <w:ind w:firstLineChars="196" w:firstLine="470"/>
              <w:jc w:val="left"/>
              <w:outlineLvl w:val="1"/>
              <w:rPr>
                <w:rFonts w:ascii="仿宋" w:eastAsia="仿宋" w:hAnsi="仿宋"/>
                <w:sz w:val="24"/>
              </w:rPr>
            </w:pPr>
          </w:p>
        </w:tc>
      </w:tr>
      <w:tr w:rsidR="00ED70F5" w14:paraId="0FE729B3" w14:textId="77777777">
        <w:trPr>
          <w:cantSplit/>
          <w:trHeight w:val="442"/>
        </w:trPr>
        <w:tc>
          <w:tcPr>
            <w:tcW w:w="1522" w:type="dxa"/>
            <w:vAlign w:val="center"/>
          </w:tcPr>
          <w:p w14:paraId="1F7789B5" w14:textId="77777777" w:rsidR="00ED70F5" w:rsidRDefault="00B32353">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47EAA5CB" w14:textId="77777777" w:rsidR="00ED70F5" w:rsidRDefault="00ED70F5">
            <w:pPr>
              <w:widowControl/>
              <w:spacing w:after="0" w:line="360" w:lineRule="atLeast"/>
              <w:ind w:firstLineChars="196" w:firstLine="470"/>
              <w:jc w:val="left"/>
              <w:outlineLvl w:val="1"/>
              <w:rPr>
                <w:rFonts w:ascii="仿宋" w:eastAsia="仿宋" w:hAnsi="仿宋"/>
                <w:sz w:val="24"/>
              </w:rPr>
            </w:pPr>
          </w:p>
        </w:tc>
      </w:tr>
      <w:tr w:rsidR="00ED70F5" w14:paraId="4A412367" w14:textId="77777777">
        <w:trPr>
          <w:trHeight w:val="462"/>
        </w:trPr>
        <w:tc>
          <w:tcPr>
            <w:tcW w:w="1522" w:type="dxa"/>
            <w:vAlign w:val="center"/>
          </w:tcPr>
          <w:p w14:paraId="32378069" w14:textId="77777777" w:rsidR="00ED70F5" w:rsidRDefault="00B32353">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16460175" w14:textId="77777777" w:rsidR="00ED70F5" w:rsidRDefault="00B32353">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16B299A8" w14:textId="77777777" w:rsidR="00ED70F5" w:rsidRDefault="00ED70F5">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5CBD85B1" w14:textId="77777777" w:rsidR="00ED70F5" w:rsidRDefault="00B32353">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6DBEB1F6" w14:textId="77777777" w:rsidR="00ED70F5" w:rsidRDefault="00ED70F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7BE2254" w14:textId="77777777" w:rsidR="00ED70F5" w:rsidRDefault="00B32353">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6437C303" w14:textId="77777777" w:rsidR="00ED70F5" w:rsidRDefault="00ED70F5">
            <w:pPr>
              <w:widowControl/>
              <w:spacing w:after="0" w:line="360" w:lineRule="atLeast"/>
              <w:ind w:firstLineChars="196" w:firstLine="470"/>
              <w:jc w:val="left"/>
              <w:outlineLvl w:val="1"/>
              <w:rPr>
                <w:rFonts w:ascii="仿宋" w:eastAsia="仿宋" w:hAnsi="仿宋"/>
                <w:sz w:val="24"/>
              </w:rPr>
            </w:pPr>
          </w:p>
        </w:tc>
      </w:tr>
      <w:tr w:rsidR="00ED70F5" w14:paraId="3C86E485" w14:textId="77777777">
        <w:trPr>
          <w:trHeight w:val="442"/>
        </w:trPr>
        <w:tc>
          <w:tcPr>
            <w:tcW w:w="1522" w:type="dxa"/>
            <w:vAlign w:val="center"/>
          </w:tcPr>
          <w:p w14:paraId="3FF8140A" w14:textId="77777777" w:rsidR="00ED70F5" w:rsidRDefault="00B32353">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2B259382" w14:textId="77777777" w:rsidR="00ED70F5" w:rsidRDefault="00B32353">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5B98ADD4" w14:textId="77777777" w:rsidR="00ED70F5" w:rsidRDefault="00ED70F5">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0B51826C" w14:textId="77777777" w:rsidR="00ED70F5" w:rsidRDefault="00B32353">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51052BFF" w14:textId="77777777" w:rsidR="00ED70F5" w:rsidRDefault="00ED70F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E75A968" w14:textId="77777777" w:rsidR="00ED70F5" w:rsidRDefault="00B32353">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12F0D778" w14:textId="77777777" w:rsidR="00ED70F5" w:rsidRDefault="00ED70F5">
            <w:pPr>
              <w:widowControl/>
              <w:spacing w:after="0" w:line="360" w:lineRule="atLeast"/>
              <w:ind w:firstLineChars="196" w:firstLine="470"/>
              <w:jc w:val="left"/>
              <w:outlineLvl w:val="1"/>
              <w:rPr>
                <w:rFonts w:ascii="仿宋" w:eastAsia="仿宋" w:hAnsi="仿宋"/>
                <w:sz w:val="24"/>
              </w:rPr>
            </w:pPr>
          </w:p>
        </w:tc>
      </w:tr>
      <w:tr w:rsidR="00ED70F5" w14:paraId="64B57EA6" w14:textId="77777777">
        <w:trPr>
          <w:cantSplit/>
          <w:trHeight w:val="442"/>
        </w:trPr>
        <w:tc>
          <w:tcPr>
            <w:tcW w:w="1522" w:type="dxa"/>
            <w:vAlign w:val="center"/>
          </w:tcPr>
          <w:p w14:paraId="1DF99890" w14:textId="77777777" w:rsidR="00ED70F5" w:rsidRDefault="00B32353">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0B5E826A" w14:textId="77777777" w:rsidR="00ED70F5" w:rsidRDefault="00ED70F5">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43BDD587" w14:textId="77777777" w:rsidR="00ED70F5" w:rsidRDefault="00B32353">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ED70F5" w14:paraId="0838FD64" w14:textId="77777777">
        <w:trPr>
          <w:cantSplit/>
          <w:trHeight w:val="462"/>
        </w:trPr>
        <w:tc>
          <w:tcPr>
            <w:tcW w:w="1522" w:type="dxa"/>
            <w:vAlign w:val="center"/>
          </w:tcPr>
          <w:p w14:paraId="21C881A5" w14:textId="77777777" w:rsidR="00ED70F5" w:rsidRDefault="00B32353">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24225A87" w14:textId="77777777" w:rsidR="00ED70F5" w:rsidRDefault="00ED70F5">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54F7C0BD" w14:textId="77777777" w:rsidR="00ED70F5" w:rsidRDefault="00B3235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3FA9E861" w14:textId="77777777" w:rsidR="00ED70F5" w:rsidRDefault="00B32353">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7444A348" w14:textId="77777777" w:rsidR="00ED70F5" w:rsidRDefault="00ED70F5">
            <w:pPr>
              <w:widowControl/>
              <w:spacing w:after="0" w:line="360" w:lineRule="atLeast"/>
              <w:ind w:firstLineChars="196" w:firstLine="470"/>
              <w:jc w:val="left"/>
              <w:outlineLvl w:val="1"/>
              <w:rPr>
                <w:rFonts w:ascii="仿宋" w:eastAsia="仿宋" w:hAnsi="仿宋"/>
                <w:sz w:val="24"/>
              </w:rPr>
            </w:pPr>
          </w:p>
        </w:tc>
      </w:tr>
      <w:tr w:rsidR="00ED70F5" w14:paraId="64CBA7DB" w14:textId="77777777">
        <w:trPr>
          <w:cantSplit/>
          <w:trHeight w:val="442"/>
        </w:trPr>
        <w:tc>
          <w:tcPr>
            <w:tcW w:w="1522" w:type="dxa"/>
            <w:vAlign w:val="center"/>
          </w:tcPr>
          <w:p w14:paraId="0D5D9F1A" w14:textId="77777777" w:rsidR="00ED70F5" w:rsidRDefault="00B32353">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5BAD5DA5" w14:textId="77777777" w:rsidR="00ED70F5" w:rsidRDefault="00ED70F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4EE5B6F" w14:textId="77777777" w:rsidR="00ED70F5" w:rsidRDefault="00ED70F5">
            <w:pPr>
              <w:spacing w:after="0"/>
              <w:rPr>
                <w:rFonts w:ascii="仿宋" w:eastAsia="仿宋" w:hAnsi="仿宋"/>
              </w:rPr>
            </w:pPr>
          </w:p>
        </w:tc>
        <w:tc>
          <w:tcPr>
            <w:tcW w:w="1478" w:type="dxa"/>
            <w:gridSpan w:val="2"/>
            <w:vAlign w:val="center"/>
          </w:tcPr>
          <w:p w14:paraId="673678A7" w14:textId="77777777" w:rsidR="00ED70F5" w:rsidRDefault="00B32353">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2FBF9BE0" w14:textId="77777777" w:rsidR="00ED70F5" w:rsidRDefault="00ED70F5">
            <w:pPr>
              <w:widowControl/>
              <w:spacing w:after="0" w:line="360" w:lineRule="atLeast"/>
              <w:ind w:firstLineChars="196" w:firstLine="470"/>
              <w:jc w:val="left"/>
              <w:outlineLvl w:val="1"/>
              <w:rPr>
                <w:rFonts w:ascii="仿宋" w:eastAsia="仿宋" w:hAnsi="仿宋"/>
                <w:sz w:val="24"/>
              </w:rPr>
            </w:pPr>
          </w:p>
        </w:tc>
      </w:tr>
      <w:tr w:rsidR="00ED70F5" w14:paraId="52BC01C6" w14:textId="77777777">
        <w:trPr>
          <w:cantSplit/>
          <w:trHeight w:val="442"/>
        </w:trPr>
        <w:tc>
          <w:tcPr>
            <w:tcW w:w="1522" w:type="dxa"/>
            <w:vAlign w:val="center"/>
          </w:tcPr>
          <w:p w14:paraId="73F36156" w14:textId="77777777" w:rsidR="00ED70F5" w:rsidRDefault="00B32353">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5AEA05D8" w14:textId="77777777" w:rsidR="00ED70F5" w:rsidRDefault="00ED70F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EEF14FF" w14:textId="77777777" w:rsidR="00ED70F5" w:rsidRDefault="00ED70F5">
            <w:pPr>
              <w:spacing w:after="0"/>
              <w:rPr>
                <w:rFonts w:ascii="仿宋" w:eastAsia="仿宋" w:hAnsi="仿宋"/>
              </w:rPr>
            </w:pPr>
          </w:p>
        </w:tc>
        <w:tc>
          <w:tcPr>
            <w:tcW w:w="1478" w:type="dxa"/>
            <w:gridSpan w:val="2"/>
            <w:vAlign w:val="center"/>
          </w:tcPr>
          <w:p w14:paraId="15055933" w14:textId="77777777" w:rsidR="00ED70F5" w:rsidRDefault="00B32353">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093BB5D9" w14:textId="77777777" w:rsidR="00ED70F5" w:rsidRDefault="00ED70F5">
            <w:pPr>
              <w:widowControl/>
              <w:spacing w:after="0" w:line="360" w:lineRule="atLeast"/>
              <w:ind w:firstLineChars="196" w:firstLine="470"/>
              <w:jc w:val="left"/>
              <w:outlineLvl w:val="1"/>
              <w:rPr>
                <w:rFonts w:ascii="仿宋" w:eastAsia="仿宋" w:hAnsi="仿宋"/>
                <w:sz w:val="24"/>
              </w:rPr>
            </w:pPr>
          </w:p>
        </w:tc>
      </w:tr>
      <w:tr w:rsidR="00ED70F5" w14:paraId="48F2627D" w14:textId="77777777">
        <w:trPr>
          <w:cantSplit/>
          <w:trHeight w:val="462"/>
        </w:trPr>
        <w:tc>
          <w:tcPr>
            <w:tcW w:w="1522" w:type="dxa"/>
            <w:vAlign w:val="center"/>
          </w:tcPr>
          <w:p w14:paraId="119CEEC3" w14:textId="77777777" w:rsidR="00ED70F5" w:rsidRDefault="00B32353">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4C805C8C" w14:textId="77777777" w:rsidR="00ED70F5" w:rsidRDefault="00ED70F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36B390E" w14:textId="77777777" w:rsidR="00ED70F5" w:rsidRDefault="00ED70F5">
            <w:pPr>
              <w:spacing w:after="0"/>
              <w:rPr>
                <w:rFonts w:ascii="仿宋" w:eastAsia="仿宋" w:hAnsi="仿宋"/>
              </w:rPr>
            </w:pPr>
          </w:p>
        </w:tc>
        <w:tc>
          <w:tcPr>
            <w:tcW w:w="1478" w:type="dxa"/>
            <w:gridSpan w:val="2"/>
            <w:vAlign w:val="center"/>
          </w:tcPr>
          <w:p w14:paraId="7378B1E3" w14:textId="77777777" w:rsidR="00ED70F5" w:rsidRDefault="00B32353">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784D4F91" w14:textId="77777777" w:rsidR="00ED70F5" w:rsidRDefault="00ED70F5">
            <w:pPr>
              <w:widowControl/>
              <w:spacing w:after="0" w:line="360" w:lineRule="atLeast"/>
              <w:ind w:firstLineChars="196" w:firstLine="470"/>
              <w:jc w:val="left"/>
              <w:outlineLvl w:val="1"/>
              <w:rPr>
                <w:rFonts w:ascii="仿宋" w:eastAsia="仿宋" w:hAnsi="仿宋"/>
                <w:sz w:val="24"/>
              </w:rPr>
            </w:pPr>
          </w:p>
        </w:tc>
      </w:tr>
      <w:tr w:rsidR="00ED70F5" w14:paraId="4906288A" w14:textId="77777777">
        <w:trPr>
          <w:cantSplit/>
          <w:trHeight w:val="442"/>
        </w:trPr>
        <w:tc>
          <w:tcPr>
            <w:tcW w:w="1522" w:type="dxa"/>
            <w:vAlign w:val="center"/>
          </w:tcPr>
          <w:p w14:paraId="15B93625" w14:textId="77777777" w:rsidR="00ED70F5" w:rsidRDefault="00B3235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7D5EF005" w14:textId="77777777" w:rsidR="00ED70F5" w:rsidRDefault="00ED70F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E2AF411" w14:textId="77777777" w:rsidR="00ED70F5" w:rsidRDefault="00ED70F5">
            <w:pPr>
              <w:spacing w:after="0"/>
              <w:rPr>
                <w:rFonts w:ascii="仿宋" w:eastAsia="仿宋" w:hAnsi="仿宋"/>
              </w:rPr>
            </w:pPr>
          </w:p>
        </w:tc>
        <w:tc>
          <w:tcPr>
            <w:tcW w:w="1478" w:type="dxa"/>
            <w:gridSpan w:val="2"/>
            <w:vAlign w:val="center"/>
          </w:tcPr>
          <w:p w14:paraId="10E1FA95" w14:textId="77777777" w:rsidR="00ED70F5" w:rsidRDefault="00B3235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4856E7C4" w14:textId="77777777" w:rsidR="00ED70F5" w:rsidRDefault="00ED70F5">
            <w:pPr>
              <w:widowControl/>
              <w:spacing w:after="0" w:line="360" w:lineRule="atLeast"/>
              <w:ind w:firstLineChars="196" w:firstLine="470"/>
              <w:jc w:val="left"/>
              <w:outlineLvl w:val="1"/>
              <w:rPr>
                <w:rFonts w:ascii="仿宋" w:eastAsia="仿宋" w:hAnsi="仿宋"/>
                <w:sz w:val="24"/>
              </w:rPr>
            </w:pPr>
          </w:p>
        </w:tc>
      </w:tr>
      <w:tr w:rsidR="00ED70F5" w14:paraId="0E6853FC" w14:textId="77777777">
        <w:trPr>
          <w:cantSplit/>
          <w:trHeight w:val="2442"/>
        </w:trPr>
        <w:tc>
          <w:tcPr>
            <w:tcW w:w="1522" w:type="dxa"/>
            <w:vAlign w:val="center"/>
          </w:tcPr>
          <w:p w14:paraId="0C4E03E9" w14:textId="77777777" w:rsidR="00ED70F5" w:rsidRDefault="00B32353">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27F8C9F4" w14:textId="77777777" w:rsidR="00ED70F5" w:rsidRDefault="00ED70F5">
            <w:pPr>
              <w:widowControl/>
              <w:spacing w:after="0" w:line="360" w:lineRule="atLeast"/>
              <w:ind w:firstLineChars="196" w:firstLine="470"/>
              <w:jc w:val="left"/>
              <w:outlineLvl w:val="1"/>
              <w:rPr>
                <w:rFonts w:ascii="仿宋" w:eastAsia="仿宋" w:hAnsi="仿宋"/>
                <w:sz w:val="24"/>
              </w:rPr>
            </w:pPr>
          </w:p>
        </w:tc>
      </w:tr>
      <w:tr w:rsidR="00ED70F5" w14:paraId="21498697" w14:textId="77777777">
        <w:trPr>
          <w:cantSplit/>
          <w:trHeight w:val="1072"/>
        </w:trPr>
        <w:tc>
          <w:tcPr>
            <w:tcW w:w="1522" w:type="dxa"/>
          </w:tcPr>
          <w:p w14:paraId="536AA2D1" w14:textId="77777777" w:rsidR="00ED70F5" w:rsidRDefault="00B3235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3CF51593" w14:textId="77777777" w:rsidR="00ED70F5" w:rsidRDefault="00ED70F5">
            <w:pPr>
              <w:widowControl/>
              <w:spacing w:after="0" w:line="360" w:lineRule="atLeast"/>
              <w:ind w:firstLineChars="196" w:firstLine="470"/>
              <w:jc w:val="left"/>
              <w:outlineLvl w:val="1"/>
              <w:rPr>
                <w:rFonts w:ascii="仿宋" w:eastAsia="仿宋" w:hAnsi="仿宋"/>
                <w:sz w:val="24"/>
              </w:rPr>
            </w:pPr>
          </w:p>
        </w:tc>
      </w:tr>
    </w:tbl>
    <w:p w14:paraId="1CBD0EB2" w14:textId="77777777" w:rsidR="00ED70F5" w:rsidRDefault="00B32353">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1BE99337" w14:textId="77777777" w:rsidR="00ED70F5" w:rsidRDefault="00B32353">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6AC16292" w14:textId="77777777" w:rsidR="00ED70F5" w:rsidRDefault="00B32353">
      <w:pPr>
        <w:spacing w:line="360" w:lineRule="auto"/>
        <w:rPr>
          <w:rFonts w:ascii="仿宋" w:eastAsia="仿宋" w:hAnsi="仿宋"/>
          <w:b/>
          <w:sz w:val="32"/>
          <w:szCs w:val="32"/>
        </w:rPr>
      </w:pPr>
      <w:bookmarkStart w:id="145"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14:paraId="17EF60B8" w14:textId="77777777" w:rsidR="00ED70F5" w:rsidRDefault="00B32353">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5"/>
    </w:p>
    <w:p w14:paraId="555E38FA" w14:textId="77777777" w:rsidR="00ED70F5" w:rsidRDefault="00ED70F5">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ED70F5" w14:paraId="017391BC" w14:textId="77777777">
        <w:trPr>
          <w:cantSplit/>
          <w:trHeight w:val="600"/>
          <w:jc w:val="center"/>
        </w:trPr>
        <w:tc>
          <w:tcPr>
            <w:tcW w:w="720" w:type="dxa"/>
            <w:tcBorders>
              <w:top w:val="single" w:sz="4" w:space="0" w:color="auto"/>
            </w:tcBorders>
            <w:vAlign w:val="center"/>
          </w:tcPr>
          <w:p w14:paraId="1ABCA943"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52B62C08"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31C40DB1"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494E1086"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52DCBA9F"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78F04CB6"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35BBD1FC"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备注</w:t>
            </w:r>
          </w:p>
        </w:tc>
      </w:tr>
      <w:tr w:rsidR="00ED70F5" w14:paraId="06914990" w14:textId="77777777">
        <w:trPr>
          <w:cantSplit/>
          <w:trHeight w:val="600"/>
          <w:jc w:val="center"/>
        </w:trPr>
        <w:tc>
          <w:tcPr>
            <w:tcW w:w="720" w:type="dxa"/>
            <w:vAlign w:val="center"/>
          </w:tcPr>
          <w:p w14:paraId="49AA7CF6" w14:textId="77777777" w:rsidR="00ED70F5" w:rsidRDefault="00ED70F5">
            <w:pPr>
              <w:widowControl/>
              <w:spacing w:line="360" w:lineRule="atLeast"/>
              <w:ind w:firstLineChars="196" w:firstLine="470"/>
              <w:jc w:val="left"/>
              <w:rPr>
                <w:rFonts w:ascii="仿宋" w:eastAsia="仿宋" w:hAnsi="仿宋"/>
                <w:sz w:val="24"/>
              </w:rPr>
            </w:pPr>
          </w:p>
        </w:tc>
        <w:tc>
          <w:tcPr>
            <w:tcW w:w="1440" w:type="dxa"/>
            <w:vAlign w:val="center"/>
          </w:tcPr>
          <w:p w14:paraId="2C88D4E4" w14:textId="77777777" w:rsidR="00ED70F5" w:rsidRDefault="00ED70F5">
            <w:pPr>
              <w:widowControl/>
              <w:spacing w:line="360" w:lineRule="atLeast"/>
              <w:ind w:firstLineChars="196" w:firstLine="470"/>
              <w:jc w:val="left"/>
              <w:rPr>
                <w:rFonts w:ascii="仿宋" w:eastAsia="仿宋" w:hAnsi="仿宋"/>
                <w:sz w:val="24"/>
              </w:rPr>
            </w:pPr>
          </w:p>
        </w:tc>
        <w:tc>
          <w:tcPr>
            <w:tcW w:w="1320" w:type="dxa"/>
            <w:vAlign w:val="center"/>
          </w:tcPr>
          <w:p w14:paraId="185C06DF" w14:textId="77777777" w:rsidR="00ED70F5" w:rsidRDefault="00ED70F5">
            <w:pPr>
              <w:widowControl/>
              <w:spacing w:line="360" w:lineRule="atLeast"/>
              <w:ind w:firstLineChars="196" w:firstLine="470"/>
              <w:jc w:val="left"/>
              <w:rPr>
                <w:rFonts w:ascii="仿宋" w:eastAsia="仿宋" w:hAnsi="仿宋"/>
                <w:sz w:val="24"/>
              </w:rPr>
            </w:pPr>
          </w:p>
        </w:tc>
        <w:tc>
          <w:tcPr>
            <w:tcW w:w="1161" w:type="dxa"/>
            <w:vAlign w:val="center"/>
          </w:tcPr>
          <w:p w14:paraId="1D805CE6" w14:textId="77777777" w:rsidR="00ED70F5" w:rsidRDefault="00ED70F5">
            <w:pPr>
              <w:widowControl/>
              <w:spacing w:line="360" w:lineRule="atLeast"/>
              <w:ind w:firstLineChars="196" w:firstLine="470"/>
              <w:jc w:val="left"/>
              <w:rPr>
                <w:rFonts w:ascii="仿宋" w:eastAsia="仿宋" w:hAnsi="仿宋"/>
                <w:sz w:val="24"/>
              </w:rPr>
            </w:pPr>
          </w:p>
        </w:tc>
        <w:tc>
          <w:tcPr>
            <w:tcW w:w="1260" w:type="dxa"/>
            <w:vAlign w:val="center"/>
          </w:tcPr>
          <w:p w14:paraId="6078ACC2" w14:textId="77777777" w:rsidR="00ED70F5" w:rsidRDefault="00ED70F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0887A14" w14:textId="77777777" w:rsidR="00ED70F5" w:rsidRDefault="00ED70F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EBFFE72" w14:textId="77777777" w:rsidR="00ED70F5" w:rsidRDefault="00ED70F5">
            <w:pPr>
              <w:widowControl/>
              <w:spacing w:line="360" w:lineRule="atLeast"/>
              <w:ind w:firstLineChars="196" w:firstLine="470"/>
              <w:jc w:val="left"/>
              <w:rPr>
                <w:rFonts w:ascii="仿宋" w:eastAsia="仿宋" w:hAnsi="仿宋"/>
                <w:sz w:val="24"/>
              </w:rPr>
            </w:pPr>
          </w:p>
        </w:tc>
      </w:tr>
      <w:tr w:rsidR="00ED70F5" w14:paraId="47E014D4" w14:textId="77777777">
        <w:trPr>
          <w:cantSplit/>
          <w:trHeight w:val="600"/>
          <w:jc w:val="center"/>
        </w:trPr>
        <w:tc>
          <w:tcPr>
            <w:tcW w:w="720" w:type="dxa"/>
            <w:vAlign w:val="center"/>
          </w:tcPr>
          <w:p w14:paraId="0EBFCD3E" w14:textId="77777777" w:rsidR="00ED70F5" w:rsidRDefault="00ED70F5">
            <w:pPr>
              <w:widowControl/>
              <w:spacing w:line="360" w:lineRule="atLeast"/>
              <w:ind w:firstLineChars="196" w:firstLine="470"/>
              <w:jc w:val="left"/>
              <w:rPr>
                <w:rFonts w:ascii="仿宋" w:eastAsia="仿宋" w:hAnsi="仿宋"/>
                <w:sz w:val="24"/>
              </w:rPr>
            </w:pPr>
          </w:p>
        </w:tc>
        <w:tc>
          <w:tcPr>
            <w:tcW w:w="1440" w:type="dxa"/>
            <w:vAlign w:val="center"/>
          </w:tcPr>
          <w:p w14:paraId="6F317247" w14:textId="77777777" w:rsidR="00ED70F5" w:rsidRDefault="00ED70F5">
            <w:pPr>
              <w:widowControl/>
              <w:spacing w:line="360" w:lineRule="atLeast"/>
              <w:ind w:firstLineChars="196" w:firstLine="470"/>
              <w:jc w:val="left"/>
              <w:rPr>
                <w:rFonts w:ascii="仿宋" w:eastAsia="仿宋" w:hAnsi="仿宋"/>
                <w:sz w:val="24"/>
              </w:rPr>
            </w:pPr>
          </w:p>
        </w:tc>
        <w:tc>
          <w:tcPr>
            <w:tcW w:w="1320" w:type="dxa"/>
            <w:vAlign w:val="center"/>
          </w:tcPr>
          <w:p w14:paraId="56F9F4D1" w14:textId="77777777" w:rsidR="00ED70F5" w:rsidRDefault="00ED70F5">
            <w:pPr>
              <w:widowControl/>
              <w:spacing w:line="360" w:lineRule="atLeast"/>
              <w:ind w:firstLineChars="196" w:firstLine="470"/>
              <w:jc w:val="left"/>
              <w:rPr>
                <w:rFonts w:ascii="仿宋" w:eastAsia="仿宋" w:hAnsi="仿宋"/>
                <w:sz w:val="24"/>
              </w:rPr>
            </w:pPr>
          </w:p>
        </w:tc>
        <w:tc>
          <w:tcPr>
            <w:tcW w:w="1161" w:type="dxa"/>
            <w:vAlign w:val="center"/>
          </w:tcPr>
          <w:p w14:paraId="4E31ECD6" w14:textId="77777777" w:rsidR="00ED70F5" w:rsidRDefault="00ED70F5">
            <w:pPr>
              <w:widowControl/>
              <w:spacing w:line="360" w:lineRule="atLeast"/>
              <w:ind w:firstLineChars="196" w:firstLine="470"/>
              <w:jc w:val="left"/>
              <w:rPr>
                <w:rFonts w:ascii="仿宋" w:eastAsia="仿宋" w:hAnsi="仿宋"/>
                <w:sz w:val="24"/>
              </w:rPr>
            </w:pPr>
          </w:p>
        </w:tc>
        <w:tc>
          <w:tcPr>
            <w:tcW w:w="1260" w:type="dxa"/>
            <w:vAlign w:val="center"/>
          </w:tcPr>
          <w:p w14:paraId="6C57B1B2" w14:textId="77777777" w:rsidR="00ED70F5" w:rsidRDefault="00ED70F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B48DF57" w14:textId="77777777" w:rsidR="00ED70F5" w:rsidRDefault="00ED70F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5ACF92D" w14:textId="77777777" w:rsidR="00ED70F5" w:rsidRDefault="00ED70F5">
            <w:pPr>
              <w:widowControl/>
              <w:spacing w:line="360" w:lineRule="atLeast"/>
              <w:ind w:firstLineChars="196" w:firstLine="470"/>
              <w:jc w:val="left"/>
              <w:rPr>
                <w:rFonts w:ascii="仿宋" w:eastAsia="仿宋" w:hAnsi="仿宋"/>
                <w:sz w:val="24"/>
              </w:rPr>
            </w:pPr>
          </w:p>
        </w:tc>
      </w:tr>
      <w:tr w:rsidR="00ED70F5" w14:paraId="102D61E6" w14:textId="77777777">
        <w:trPr>
          <w:cantSplit/>
          <w:trHeight w:val="600"/>
          <w:jc w:val="center"/>
        </w:trPr>
        <w:tc>
          <w:tcPr>
            <w:tcW w:w="720" w:type="dxa"/>
            <w:vAlign w:val="center"/>
          </w:tcPr>
          <w:p w14:paraId="7A8BEEEA" w14:textId="77777777" w:rsidR="00ED70F5" w:rsidRDefault="00ED70F5">
            <w:pPr>
              <w:widowControl/>
              <w:spacing w:line="360" w:lineRule="atLeast"/>
              <w:ind w:firstLineChars="196" w:firstLine="470"/>
              <w:jc w:val="left"/>
              <w:rPr>
                <w:rFonts w:ascii="仿宋" w:eastAsia="仿宋" w:hAnsi="仿宋"/>
                <w:sz w:val="24"/>
              </w:rPr>
            </w:pPr>
          </w:p>
        </w:tc>
        <w:tc>
          <w:tcPr>
            <w:tcW w:w="1440" w:type="dxa"/>
            <w:vAlign w:val="center"/>
          </w:tcPr>
          <w:p w14:paraId="65598868" w14:textId="77777777" w:rsidR="00ED70F5" w:rsidRDefault="00ED70F5">
            <w:pPr>
              <w:widowControl/>
              <w:spacing w:line="360" w:lineRule="atLeast"/>
              <w:ind w:firstLineChars="196" w:firstLine="470"/>
              <w:jc w:val="left"/>
              <w:rPr>
                <w:rFonts w:ascii="仿宋" w:eastAsia="仿宋" w:hAnsi="仿宋"/>
                <w:sz w:val="24"/>
              </w:rPr>
            </w:pPr>
          </w:p>
        </w:tc>
        <w:tc>
          <w:tcPr>
            <w:tcW w:w="1320" w:type="dxa"/>
            <w:vAlign w:val="center"/>
          </w:tcPr>
          <w:p w14:paraId="36D2F24C" w14:textId="77777777" w:rsidR="00ED70F5" w:rsidRDefault="00ED70F5">
            <w:pPr>
              <w:widowControl/>
              <w:spacing w:line="360" w:lineRule="atLeast"/>
              <w:ind w:firstLineChars="196" w:firstLine="470"/>
              <w:jc w:val="left"/>
              <w:rPr>
                <w:rFonts w:ascii="仿宋" w:eastAsia="仿宋" w:hAnsi="仿宋"/>
                <w:sz w:val="24"/>
              </w:rPr>
            </w:pPr>
          </w:p>
        </w:tc>
        <w:tc>
          <w:tcPr>
            <w:tcW w:w="1161" w:type="dxa"/>
            <w:vAlign w:val="center"/>
          </w:tcPr>
          <w:p w14:paraId="55A61264" w14:textId="77777777" w:rsidR="00ED70F5" w:rsidRDefault="00ED70F5">
            <w:pPr>
              <w:widowControl/>
              <w:spacing w:line="360" w:lineRule="atLeast"/>
              <w:ind w:firstLineChars="196" w:firstLine="470"/>
              <w:jc w:val="left"/>
              <w:rPr>
                <w:rFonts w:ascii="仿宋" w:eastAsia="仿宋" w:hAnsi="仿宋"/>
                <w:sz w:val="24"/>
              </w:rPr>
            </w:pPr>
          </w:p>
        </w:tc>
        <w:tc>
          <w:tcPr>
            <w:tcW w:w="1260" w:type="dxa"/>
            <w:vAlign w:val="center"/>
          </w:tcPr>
          <w:p w14:paraId="5F1C7CCA" w14:textId="77777777" w:rsidR="00ED70F5" w:rsidRDefault="00ED70F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2EC31E3" w14:textId="77777777" w:rsidR="00ED70F5" w:rsidRDefault="00ED70F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A42CFDF" w14:textId="77777777" w:rsidR="00ED70F5" w:rsidRDefault="00ED70F5">
            <w:pPr>
              <w:widowControl/>
              <w:spacing w:line="360" w:lineRule="atLeast"/>
              <w:ind w:firstLineChars="196" w:firstLine="470"/>
              <w:jc w:val="left"/>
              <w:rPr>
                <w:rFonts w:ascii="仿宋" w:eastAsia="仿宋" w:hAnsi="仿宋"/>
                <w:sz w:val="24"/>
              </w:rPr>
            </w:pPr>
          </w:p>
        </w:tc>
      </w:tr>
      <w:tr w:rsidR="00ED70F5" w14:paraId="263A11C4" w14:textId="77777777">
        <w:trPr>
          <w:cantSplit/>
          <w:trHeight w:val="600"/>
          <w:jc w:val="center"/>
        </w:trPr>
        <w:tc>
          <w:tcPr>
            <w:tcW w:w="720" w:type="dxa"/>
            <w:vAlign w:val="center"/>
          </w:tcPr>
          <w:p w14:paraId="38117DC3" w14:textId="77777777" w:rsidR="00ED70F5" w:rsidRDefault="00ED70F5">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12126714" w14:textId="77777777" w:rsidR="00ED70F5" w:rsidRDefault="00ED70F5">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67091772" w14:textId="77777777" w:rsidR="00ED70F5" w:rsidRDefault="00ED70F5">
            <w:pPr>
              <w:widowControl/>
              <w:spacing w:line="360" w:lineRule="atLeast"/>
              <w:ind w:firstLineChars="196" w:firstLine="470"/>
              <w:jc w:val="left"/>
              <w:rPr>
                <w:rFonts w:ascii="仿宋" w:eastAsia="仿宋" w:hAnsi="仿宋"/>
                <w:sz w:val="24"/>
              </w:rPr>
            </w:pPr>
          </w:p>
        </w:tc>
        <w:tc>
          <w:tcPr>
            <w:tcW w:w="1161" w:type="dxa"/>
            <w:vAlign w:val="center"/>
          </w:tcPr>
          <w:p w14:paraId="62D55E8F" w14:textId="77777777" w:rsidR="00ED70F5" w:rsidRDefault="00ED70F5">
            <w:pPr>
              <w:widowControl/>
              <w:spacing w:line="360" w:lineRule="atLeast"/>
              <w:ind w:firstLineChars="196" w:firstLine="470"/>
              <w:jc w:val="left"/>
              <w:rPr>
                <w:rFonts w:ascii="仿宋" w:eastAsia="仿宋" w:hAnsi="仿宋"/>
                <w:sz w:val="24"/>
              </w:rPr>
            </w:pPr>
          </w:p>
        </w:tc>
        <w:tc>
          <w:tcPr>
            <w:tcW w:w="1260" w:type="dxa"/>
            <w:vAlign w:val="center"/>
          </w:tcPr>
          <w:p w14:paraId="2E996E3D" w14:textId="77777777" w:rsidR="00ED70F5" w:rsidRDefault="00ED70F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F26EF47" w14:textId="77777777" w:rsidR="00ED70F5" w:rsidRDefault="00ED70F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3B65DD2" w14:textId="77777777" w:rsidR="00ED70F5" w:rsidRDefault="00ED70F5">
            <w:pPr>
              <w:widowControl/>
              <w:spacing w:line="360" w:lineRule="atLeast"/>
              <w:ind w:firstLineChars="196" w:firstLine="470"/>
              <w:jc w:val="left"/>
              <w:rPr>
                <w:rFonts w:ascii="仿宋" w:eastAsia="仿宋" w:hAnsi="仿宋"/>
                <w:sz w:val="24"/>
              </w:rPr>
            </w:pPr>
          </w:p>
        </w:tc>
      </w:tr>
      <w:tr w:rsidR="00ED70F5" w14:paraId="07967774" w14:textId="77777777">
        <w:trPr>
          <w:cantSplit/>
          <w:trHeight w:val="600"/>
          <w:jc w:val="center"/>
        </w:trPr>
        <w:tc>
          <w:tcPr>
            <w:tcW w:w="720" w:type="dxa"/>
            <w:tcBorders>
              <w:right w:val="single" w:sz="4" w:space="0" w:color="auto"/>
            </w:tcBorders>
            <w:vAlign w:val="center"/>
          </w:tcPr>
          <w:p w14:paraId="1CC842D4" w14:textId="77777777" w:rsidR="00ED70F5" w:rsidRDefault="00ED70F5">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49B88273" w14:textId="77777777" w:rsidR="00ED70F5" w:rsidRDefault="00ED70F5">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467161E6" w14:textId="77777777" w:rsidR="00ED70F5" w:rsidRDefault="00ED70F5">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06C59285" w14:textId="77777777" w:rsidR="00ED70F5" w:rsidRDefault="00ED70F5">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6492A340" w14:textId="77777777" w:rsidR="00ED70F5" w:rsidRDefault="00ED70F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88DAB29" w14:textId="77777777" w:rsidR="00ED70F5" w:rsidRDefault="00ED70F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DEC26BA" w14:textId="77777777" w:rsidR="00ED70F5" w:rsidRDefault="00ED70F5">
            <w:pPr>
              <w:widowControl/>
              <w:spacing w:line="360" w:lineRule="atLeast"/>
              <w:ind w:firstLineChars="196" w:firstLine="470"/>
              <w:jc w:val="left"/>
              <w:rPr>
                <w:rFonts w:ascii="仿宋" w:eastAsia="仿宋" w:hAnsi="仿宋"/>
                <w:sz w:val="24"/>
              </w:rPr>
            </w:pPr>
          </w:p>
        </w:tc>
      </w:tr>
      <w:tr w:rsidR="00ED70F5" w14:paraId="3B2C5286" w14:textId="77777777">
        <w:trPr>
          <w:cantSplit/>
          <w:trHeight w:val="600"/>
          <w:jc w:val="center"/>
        </w:trPr>
        <w:tc>
          <w:tcPr>
            <w:tcW w:w="720" w:type="dxa"/>
            <w:vAlign w:val="center"/>
          </w:tcPr>
          <w:p w14:paraId="3271545D" w14:textId="77777777" w:rsidR="00ED70F5" w:rsidRDefault="00ED70F5">
            <w:pPr>
              <w:widowControl/>
              <w:spacing w:line="360" w:lineRule="atLeast"/>
              <w:ind w:firstLineChars="196" w:firstLine="470"/>
              <w:jc w:val="left"/>
              <w:rPr>
                <w:rFonts w:ascii="仿宋" w:eastAsia="仿宋" w:hAnsi="仿宋"/>
                <w:sz w:val="24"/>
              </w:rPr>
            </w:pPr>
          </w:p>
        </w:tc>
        <w:tc>
          <w:tcPr>
            <w:tcW w:w="1440" w:type="dxa"/>
            <w:vAlign w:val="center"/>
          </w:tcPr>
          <w:p w14:paraId="40BE489B" w14:textId="77777777" w:rsidR="00ED70F5" w:rsidRDefault="00ED70F5">
            <w:pPr>
              <w:widowControl/>
              <w:spacing w:line="360" w:lineRule="atLeast"/>
              <w:ind w:firstLineChars="196" w:firstLine="470"/>
              <w:jc w:val="left"/>
              <w:rPr>
                <w:rFonts w:ascii="仿宋" w:eastAsia="仿宋" w:hAnsi="仿宋"/>
                <w:sz w:val="24"/>
              </w:rPr>
            </w:pPr>
          </w:p>
        </w:tc>
        <w:tc>
          <w:tcPr>
            <w:tcW w:w="1320" w:type="dxa"/>
            <w:vAlign w:val="center"/>
          </w:tcPr>
          <w:p w14:paraId="5EF42D76" w14:textId="77777777" w:rsidR="00ED70F5" w:rsidRDefault="00ED70F5">
            <w:pPr>
              <w:widowControl/>
              <w:spacing w:line="360" w:lineRule="atLeast"/>
              <w:ind w:firstLineChars="196" w:firstLine="470"/>
              <w:jc w:val="left"/>
              <w:rPr>
                <w:rFonts w:ascii="仿宋" w:eastAsia="仿宋" w:hAnsi="仿宋"/>
                <w:sz w:val="24"/>
              </w:rPr>
            </w:pPr>
          </w:p>
        </w:tc>
        <w:tc>
          <w:tcPr>
            <w:tcW w:w="1161" w:type="dxa"/>
            <w:vAlign w:val="center"/>
          </w:tcPr>
          <w:p w14:paraId="5880E8D3" w14:textId="77777777" w:rsidR="00ED70F5" w:rsidRDefault="00ED70F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470C223" w14:textId="77777777" w:rsidR="00ED70F5" w:rsidRDefault="00ED70F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4D4B099" w14:textId="77777777" w:rsidR="00ED70F5" w:rsidRDefault="00ED70F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E87CF65" w14:textId="77777777" w:rsidR="00ED70F5" w:rsidRDefault="00ED70F5">
            <w:pPr>
              <w:widowControl/>
              <w:spacing w:line="360" w:lineRule="atLeast"/>
              <w:ind w:firstLineChars="196" w:firstLine="470"/>
              <w:jc w:val="left"/>
              <w:rPr>
                <w:rFonts w:ascii="仿宋" w:eastAsia="仿宋" w:hAnsi="仿宋"/>
                <w:sz w:val="24"/>
              </w:rPr>
            </w:pPr>
          </w:p>
        </w:tc>
      </w:tr>
      <w:tr w:rsidR="00ED70F5" w14:paraId="72CDF663" w14:textId="77777777">
        <w:trPr>
          <w:cantSplit/>
          <w:trHeight w:val="600"/>
          <w:jc w:val="center"/>
        </w:trPr>
        <w:tc>
          <w:tcPr>
            <w:tcW w:w="720" w:type="dxa"/>
            <w:vAlign w:val="center"/>
          </w:tcPr>
          <w:p w14:paraId="2E66A9D6" w14:textId="77777777" w:rsidR="00ED70F5" w:rsidRDefault="00ED70F5">
            <w:pPr>
              <w:widowControl/>
              <w:spacing w:line="360" w:lineRule="atLeast"/>
              <w:ind w:firstLineChars="196" w:firstLine="470"/>
              <w:jc w:val="left"/>
              <w:rPr>
                <w:rFonts w:ascii="仿宋" w:eastAsia="仿宋" w:hAnsi="仿宋"/>
                <w:sz w:val="24"/>
              </w:rPr>
            </w:pPr>
          </w:p>
        </w:tc>
        <w:tc>
          <w:tcPr>
            <w:tcW w:w="1440" w:type="dxa"/>
            <w:vAlign w:val="center"/>
          </w:tcPr>
          <w:p w14:paraId="338E3156" w14:textId="77777777" w:rsidR="00ED70F5" w:rsidRDefault="00ED70F5">
            <w:pPr>
              <w:widowControl/>
              <w:spacing w:line="360" w:lineRule="atLeast"/>
              <w:ind w:firstLineChars="196" w:firstLine="470"/>
              <w:jc w:val="left"/>
              <w:rPr>
                <w:rFonts w:ascii="仿宋" w:eastAsia="仿宋" w:hAnsi="仿宋"/>
                <w:sz w:val="24"/>
              </w:rPr>
            </w:pPr>
          </w:p>
        </w:tc>
        <w:tc>
          <w:tcPr>
            <w:tcW w:w="1320" w:type="dxa"/>
            <w:vAlign w:val="center"/>
          </w:tcPr>
          <w:p w14:paraId="71078BBA" w14:textId="77777777" w:rsidR="00ED70F5" w:rsidRDefault="00ED70F5">
            <w:pPr>
              <w:widowControl/>
              <w:spacing w:line="360" w:lineRule="atLeast"/>
              <w:ind w:firstLineChars="196" w:firstLine="470"/>
              <w:jc w:val="left"/>
              <w:rPr>
                <w:rFonts w:ascii="仿宋" w:eastAsia="仿宋" w:hAnsi="仿宋"/>
                <w:sz w:val="24"/>
              </w:rPr>
            </w:pPr>
          </w:p>
        </w:tc>
        <w:tc>
          <w:tcPr>
            <w:tcW w:w="1161" w:type="dxa"/>
            <w:vAlign w:val="center"/>
          </w:tcPr>
          <w:p w14:paraId="49885675" w14:textId="77777777" w:rsidR="00ED70F5" w:rsidRDefault="00ED70F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E6991F6" w14:textId="77777777" w:rsidR="00ED70F5" w:rsidRDefault="00ED70F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3113A7A" w14:textId="77777777" w:rsidR="00ED70F5" w:rsidRDefault="00ED70F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6FCFEF6" w14:textId="77777777" w:rsidR="00ED70F5" w:rsidRDefault="00ED70F5">
            <w:pPr>
              <w:widowControl/>
              <w:spacing w:line="360" w:lineRule="atLeast"/>
              <w:ind w:firstLineChars="196" w:firstLine="470"/>
              <w:jc w:val="left"/>
              <w:rPr>
                <w:rFonts w:ascii="仿宋" w:eastAsia="仿宋" w:hAnsi="仿宋"/>
                <w:sz w:val="24"/>
              </w:rPr>
            </w:pPr>
          </w:p>
        </w:tc>
      </w:tr>
      <w:tr w:rsidR="00ED70F5" w14:paraId="3298EADB" w14:textId="77777777">
        <w:trPr>
          <w:cantSplit/>
          <w:trHeight w:val="600"/>
          <w:jc w:val="center"/>
        </w:trPr>
        <w:tc>
          <w:tcPr>
            <w:tcW w:w="720" w:type="dxa"/>
            <w:vAlign w:val="center"/>
          </w:tcPr>
          <w:p w14:paraId="62722EB2" w14:textId="77777777" w:rsidR="00ED70F5" w:rsidRDefault="00ED70F5">
            <w:pPr>
              <w:widowControl/>
              <w:spacing w:line="360" w:lineRule="atLeast"/>
              <w:ind w:firstLineChars="196" w:firstLine="470"/>
              <w:jc w:val="left"/>
              <w:rPr>
                <w:rFonts w:ascii="仿宋" w:eastAsia="仿宋" w:hAnsi="仿宋"/>
                <w:sz w:val="24"/>
              </w:rPr>
            </w:pPr>
          </w:p>
        </w:tc>
        <w:tc>
          <w:tcPr>
            <w:tcW w:w="1440" w:type="dxa"/>
            <w:vAlign w:val="center"/>
          </w:tcPr>
          <w:p w14:paraId="517650E2" w14:textId="77777777" w:rsidR="00ED70F5" w:rsidRDefault="00ED70F5">
            <w:pPr>
              <w:widowControl/>
              <w:spacing w:line="360" w:lineRule="atLeast"/>
              <w:ind w:firstLineChars="196" w:firstLine="470"/>
              <w:jc w:val="left"/>
              <w:rPr>
                <w:rFonts w:ascii="仿宋" w:eastAsia="仿宋" w:hAnsi="仿宋"/>
                <w:sz w:val="24"/>
              </w:rPr>
            </w:pPr>
          </w:p>
        </w:tc>
        <w:tc>
          <w:tcPr>
            <w:tcW w:w="1320" w:type="dxa"/>
            <w:vAlign w:val="center"/>
          </w:tcPr>
          <w:p w14:paraId="4309CF5C" w14:textId="77777777" w:rsidR="00ED70F5" w:rsidRDefault="00ED70F5">
            <w:pPr>
              <w:widowControl/>
              <w:spacing w:line="360" w:lineRule="atLeast"/>
              <w:ind w:firstLineChars="196" w:firstLine="470"/>
              <w:jc w:val="left"/>
              <w:rPr>
                <w:rFonts w:ascii="仿宋" w:eastAsia="仿宋" w:hAnsi="仿宋"/>
                <w:sz w:val="24"/>
              </w:rPr>
            </w:pPr>
          </w:p>
        </w:tc>
        <w:tc>
          <w:tcPr>
            <w:tcW w:w="1161" w:type="dxa"/>
            <w:vAlign w:val="center"/>
          </w:tcPr>
          <w:p w14:paraId="6A64CD6B" w14:textId="77777777" w:rsidR="00ED70F5" w:rsidRDefault="00ED70F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8296946" w14:textId="77777777" w:rsidR="00ED70F5" w:rsidRDefault="00ED70F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7B86F62" w14:textId="77777777" w:rsidR="00ED70F5" w:rsidRDefault="00ED70F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995CAFB" w14:textId="77777777" w:rsidR="00ED70F5" w:rsidRDefault="00ED70F5">
            <w:pPr>
              <w:widowControl/>
              <w:spacing w:line="360" w:lineRule="atLeast"/>
              <w:ind w:firstLineChars="196" w:firstLine="470"/>
              <w:jc w:val="left"/>
              <w:rPr>
                <w:rFonts w:ascii="仿宋" w:eastAsia="仿宋" w:hAnsi="仿宋"/>
                <w:sz w:val="24"/>
              </w:rPr>
            </w:pPr>
          </w:p>
        </w:tc>
      </w:tr>
      <w:tr w:rsidR="00ED70F5" w14:paraId="1B49F406" w14:textId="77777777">
        <w:trPr>
          <w:cantSplit/>
          <w:trHeight w:val="510"/>
          <w:jc w:val="center"/>
        </w:trPr>
        <w:tc>
          <w:tcPr>
            <w:tcW w:w="720" w:type="dxa"/>
            <w:tcBorders>
              <w:bottom w:val="single" w:sz="4" w:space="0" w:color="auto"/>
            </w:tcBorders>
            <w:vAlign w:val="center"/>
          </w:tcPr>
          <w:p w14:paraId="2F76AE13" w14:textId="77777777" w:rsidR="00ED70F5" w:rsidRDefault="00ED70F5">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7700D28F" w14:textId="77777777" w:rsidR="00ED70F5" w:rsidRDefault="00ED70F5">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759AB8F9" w14:textId="77777777" w:rsidR="00ED70F5" w:rsidRDefault="00ED70F5">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4BB72091" w14:textId="77777777" w:rsidR="00ED70F5" w:rsidRDefault="00ED70F5">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4B693B1C" w14:textId="77777777" w:rsidR="00ED70F5" w:rsidRDefault="00ED70F5">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1F0D723F" w14:textId="77777777" w:rsidR="00ED70F5" w:rsidRDefault="00ED70F5">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61E4A2E4" w14:textId="77777777" w:rsidR="00ED70F5" w:rsidRDefault="00ED70F5">
            <w:pPr>
              <w:widowControl/>
              <w:spacing w:line="360" w:lineRule="atLeast"/>
              <w:ind w:firstLineChars="196" w:firstLine="470"/>
              <w:jc w:val="left"/>
              <w:rPr>
                <w:rFonts w:ascii="仿宋" w:eastAsia="仿宋" w:hAnsi="仿宋"/>
                <w:sz w:val="24"/>
              </w:rPr>
            </w:pPr>
          </w:p>
        </w:tc>
      </w:tr>
      <w:tr w:rsidR="00ED70F5" w14:paraId="3A0B7029" w14:textId="77777777">
        <w:trPr>
          <w:cantSplit/>
          <w:trHeight w:val="615"/>
          <w:jc w:val="center"/>
        </w:trPr>
        <w:tc>
          <w:tcPr>
            <w:tcW w:w="720" w:type="dxa"/>
            <w:tcBorders>
              <w:top w:val="single" w:sz="4" w:space="0" w:color="auto"/>
              <w:bottom w:val="single" w:sz="4" w:space="0" w:color="auto"/>
            </w:tcBorders>
            <w:vAlign w:val="center"/>
          </w:tcPr>
          <w:p w14:paraId="7F2352EE" w14:textId="77777777" w:rsidR="00ED70F5" w:rsidRDefault="00ED70F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93182FA" w14:textId="77777777" w:rsidR="00ED70F5" w:rsidRDefault="00ED70F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B7A76E1" w14:textId="77777777" w:rsidR="00ED70F5" w:rsidRDefault="00ED70F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342F6936" w14:textId="77777777" w:rsidR="00ED70F5" w:rsidRDefault="00ED70F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9E3FD6F" w14:textId="77777777" w:rsidR="00ED70F5" w:rsidRDefault="00ED70F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A7E435F" w14:textId="77777777" w:rsidR="00ED70F5" w:rsidRDefault="00ED70F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8EB6842" w14:textId="77777777" w:rsidR="00ED70F5" w:rsidRDefault="00ED70F5">
            <w:pPr>
              <w:widowControl/>
              <w:spacing w:line="360" w:lineRule="atLeast"/>
              <w:ind w:firstLineChars="196" w:firstLine="470"/>
              <w:jc w:val="left"/>
              <w:rPr>
                <w:rFonts w:ascii="仿宋" w:eastAsia="仿宋" w:hAnsi="仿宋"/>
                <w:sz w:val="24"/>
              </w:rPr>
            </w:pPr>
          </w:p>
        </w:tc>
      </w:tr>
      <w:tr w:rsidR="00ED70F5" w14:paraId="7BFBD94A" w14:textId="77777777">
        <w:trPr>
          <w:cantSplit/>
          <w:trHeight w:val="615"/>
          <w:jc w:val="center"/>
        </w:trPr>
        <w:tc>
          <w:tcPr>
            <w:tcW w:w="720" w:type="dxa"/>
            <w:tcBorders>
              <w:top w:val="single" w:sz="4" w:space="0" w:color="auto"/>
              <w:bottom w:val="single" w:sz="4" w:space="0" w:color="auto"/>
            </w:tcBorders>
            <w:vAlign w:val="center"/>
          </w:tcPr>
          <w:p w14:paraId="63DAB9F9" w14:textId="77777777" w:rsidR="00ED70F5" w:rsidRDefault="00ED70F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91D6092" w14:textId="77777777" w:rsidR="00ED70F5" w:rsidRDefault="00ED70F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70E9615" w14:textId="77777777" w:rsidR="00ED70F5" w:rsidRDefault="00ED70F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5A083AF" w14:textId="77777777" w:rsidR="00ED70F5" w:rsidRDefault="00ED70F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9E8CB88" w14:textId="77777777" w:rsidR="00ED70F5" w:rsidRDefault="00ED70F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2D4FD04" w14:textId="77777777" w:rsidR="00ED70F5" w:rsidRDefault="00ED70F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FFB6FC6" w14:textId="77777777" w:rsidR="00ED70F5" w:rsidRDefault="00ED70F5">
            <w:pPr>
              <w:widowControl/>
              <w:spacing w:line="360" w:lineRule="atLeast"/>
              <w:ind w:firstLineChars="196" w:firstLine="470"/>
              <w:jc w:val="left"/>
              <w:rPr>
                <w:rFonts w:ascii="仿宋" w:eastAsia="仿宋" w:hAnsi="仿宋"/>
                <w:sz w:val="24"/>
              </w:rPr>
            </w:pPr>
          </w:p>
        </w:tc>
      </w:tr>
      <w:tr w:rsidR="00ED70F5" w14:paraId="2B8B6213" w14:textId="77777777">
        <w:trPr>
          <w:cantSplit/>
          <w:trHeight w:val="450"/>
          <w:jc w:val="center"/>
        </w:trPr>
        <w:tc>
          <w:tcPr>
            <w:tcW w:w="720" w:type="dxa"/>
            <w:tcBorders>
              <w:top w:val="single" w:sz="4" w:space="0" w:color="auto"/>
              <w:bottom w:val="single" w:sz="4" w:space="0" w:color="auto"/>
            </w:tcBorders>
            <w:vAlign w:val="center"/>
          </w:tcPr>
          <w:p w14:paraId="07CBEE56" w14:textId="77777777" w:rsidR="00ED70F5" w:rsidRDefault="00ED70F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58315DC" w14:textId="77777777" w:rsidR="00ED70F5" w:rsidRDefault="00ED70F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00EA70BE" w14:textId="77777777" w:rsidR="00ED70F5" w:rsidRDefault="00ED70F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3CF3D801" w14:textId="77777777" w:rsidR="00ED70F5" w:rsidRDefault="00ED70F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1B273EE" w14:textId="77777777" w:rsidR="00ED70F5" w:rsidRDefault="00ED70F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6166765" w14:textId="77777777" w:rsidR="00ED70F5" w:rsidRDefault="00ED70F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4898A4D" w14:textId="77777777" w:rsidR="00ED70F5" w:rsidRDefault="00ED70F5">
            <w:pPr>
              <w:widowControl/>
              <w:spacing w:line="360" w:lineRule="atLeast"/>
              <w:ind w:firstLineChars="196" w:firstLine="470"/>
              <w:jc w:val="left"/>
              <w:rPr>
                <w:rFonts w:ascii="仿宋" w:eastAsia="仿宋" w:hAnsi="仿宋"/>
                <w:sz w:val="24"/>
              </w:rPr>
            </w:pPr>
          </w:p>
        </w:tc>
      </w:tr>
      <w:tr w:rsidR="00ED70F5" w14:paraId="608A218B" w14:textId="77777777">
        <w:trPr>
          <w:cantSplit/>
          <w:trHeight w:val="435"/>
          <w:jc w:val="center"/>
        </w:trPr>
        <w:tc>
          <w:tcPr>
            <w:tcW w:w="720" w:type="dxa"/>
            <w:tcBorders>
              <w:top w:val="single" w:sz="4" w:space="0" w:color="auto"/>
            </w:tcBorders>
            <w:vAlign w:val="center"/>
          </w:tcPr>
          <w:p w14:paraId="1D3E2BED" w14:textId="77777777" w:rsidR="00ED70F5" w:rsidRDefault="00ED70F5">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7527DF56" w14:textId="77777777" w:rsidR="00ED70F5" w:rsidRDefault="00ED70F5">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15AFE7F2" w14:textId="77777777" w:rsidR="00ED70F5" w:rsidRDefault="00ED70F5">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1861F294" w14:textId="77777777" w:rsidR="00ED70F5" w:rsidRDefault="00ED70F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00A3CC12" w14:textId="77777777" w:rsidR="00ED70F5" w:rsidRDefault="00ED70F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26D879C6" w14:textId="77777777" w:rsidR="00ED70F5" w:rsidRDefault="00ED70F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59C4735A" w14:textId="77777777" w:rsidR="00ED70F5" w:rsidRDefault="00ED70F5">
            <w:pPr>
              <w:widowControl/>
              <w:spacing w:line="360" w:lineRule="atLeast"/>
              <w:ind w:firstLineChars="196" w:firstLine="470"/>
              <w:jc w:val="left"/>
              <w:rPr>
                <w:rFonts w:ascii="仿宋" w:eastAsia="仿宋" w:hAnsi="仿宋"/>
                <w:sz w:val="24"/>
              </w:rPr>
            </w:pPr>
          </w:p>
        </w:tc>
      </w:tr>
    </w:tbl>
    <w:p w14:paraId="2E35AB90" w14:textId="77777777" w:rsidR="00ED70F5" w:rsidRDefault="00ED70F5">
      <w:pPr>
        <w:widowControl/>
        <w:spacing w:line="360" w:lineRule="atLeast"/>
        <w:ind w:firstLineChars="196" w:firstLine="470"/>
        <w:jc w:val="left"/>
        <w:rPr>
          <w:rFonts w:ascii="仿宋" w:eastAsia="仿宋" w:hAnsi="仿宋"/>
          <w:sz w:val="24"/>
        </w:rPr>
      </w:pPr>
    </w:p>
    <w:p w14:paraId="5C037386"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0B73CF13" w14:textId="77777777" w:rsidR="00ED70F5" w:rsidRDefault="00ED70F5">
      <w:pPr>
        <w:widowControl/>
        <w:spacing w:line="360" w:lineRule="atLeast"/>
        <w:ind w:firstLineChars="196" w:firstLine="470"/>
        <w:jc w:val="left"/>
        <w:rPr>
          <w:rFonts w:ascii="仿宋" w:eastAsia="仿宋" w:hAnsi="仿宋"/>
          <w:sz w:val="24"/>
        </w:rPr>
      </w:pPr>
    </w:p>
    <w:p w14:paraId="74DBB4E3"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BB75004" w14:textId="77777777" w:rsidR="00ED70F5" w:rsidRDefault="00B32353">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6"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14:paraId="3285847E" w14:textId="77777777" w:rsidR="00ED70F5" w:rsidRDefault="00B3235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6"/>
    </w:p>
    <w:p w14:paraId="4738A3D9" w14:textId="77777777" w:rsidR="00ED70F5" w:rsidRDefault="00ED70F5">
      <w:pPr>
        <w:widowControl/>
        <w:spacing w:line="360" w:lineRule="atLeast"/>
        <w:ind w:firstLineChars="196" w:firstLine="472"/>
        <w:jc w:val="left"/>
        <w:rPr>
          <w:rFonts w:ascii="仿宋" w:eastAsia="仿宋" w:hAnsi="仿宋"/>
          <w:b/>
          <w:sz w:val="24"/>
        </w:rPr>
      </w:pPr>
    </w:p>
    <w:p w14:paraId="62F2A002"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ED70F5" w14:paraId="1AADDB3B" w14:textId="77777777">
        <w:trPr>
          <w:jc w:val="center"/>
        </w:trPr>
        <w:tc>
          <w:tcPr>
            <w:tcW w:w="726" w:type="dxa"/>
            <w:vAlign w:val="center"/>
          </w:tcPr>
          <w:p w14:paraId="10F16750"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181521D6"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 xml:space="preserve">包号 </w:t>
            </w:r>
          </w:p>
        </w:tc>
        <w:tc>
          <w:tcPr>
            <w:tcW w:w="2050" w:type="dxa"/>
            <w:vAlign w:val="center"/>
          </w:tcPr>
          <w:p w14:paraId="7DBFC3F0"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14:paraId="40CCCD0B"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0BE2E668"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ED70F5" w14:paraId="6E4875F3" w14:textId="77777777">
        <w:trPr>
          <w:jc w:val="center"/>
        </w:trPr>
        <w:tc>
          <w:tcPr>
            <w:tcW w:w="726" w:type="dxa"/>
          </w:tcPr>
          <w:p w14:paraId="1AC029CC" w14:textId="77777777" w:rsidR="00ED70F5" w:rsidRDefault="00ED70F5">
            <w:pPr>
              <w:widowControl/>
              <w:spacing w:line="360" w:lineRule="atLeast"/>
              <w:ind w:firstLineChars="196" w:firstLine="470"/>
              <w:jc w:val="left"/>
              <w:rPr>
                <w:rFonts w:ascii="仿宋" w:eastAsia="仿宋" w:hAnsi="仿宋"/>
                <w:sz w:val="24"/>
              </w:rPr>
            </w:pPr>
          </w:p>
        </w:tc>
        <w:tc>
          <w:tcPr>
            <w:tcW w:w="881" w:type="dxa"/>
          </w:tcPr>
          <w:p w14:paraId="591035E6" w14:textId="77777777" w:rsidR="00ED70F5" w:rsidRDefault="00ED70F5">
            <w:pPr>
              <w:widowControl/>
              <w:spacing w:line="360" w:lineRule="atLeast"/>
              <w:ind w:firstLineChars="196" w:firstLine="470"/>
              <w:jc w:val="left"/>
              <w:rPr>
                <w:rFonts w:ascii="仿宋" w:eastAsia="仿宋" w:hAnsi="仿宋"/>
                <w:sz w:val="24"/>
              </w:rPr>
            </w:pPr>
          </w:p>
        </w:tc>
        <w:tc>
          <w:tcPr>
            <w:tcW w:w="2050" w:type="dxa"/>
          </w:tcPr>
          <w:p w14:paraId="5DF09AA2" w14:textId="77777777" w:rsidR="00ED70F5" w:rsidRDefault="00ED70F5">
            <w:pPr>
              <w:widowControl/>
              <w:spacing w:line="360" w:lineRule="atLeast"/>
              <w:ind w:firstLineChars="196" w:firstLine="470"/>
              <w:jc w:val="left"/>
              <w:rPr>
                <w:rFonts w:ascii="仿宋" w:eastAsia="仿宋" w:hAnsi="仿宋"/>
                <w:sz w:val="24"/>
              </w:rPr>
            </w:pPr>
          </w:p>
        </w:tc>
        <w:tc>
          <w:tcPr>
            <w:tcW w:w="1851" w:type="dxa"/>
          </w:tcPr>
          <w:p w14:paraId="72693022" w14:textId="77777777" w:rsidR="00ED70F5" w:rsidRDefault="00ED70F5">
            <w:pPr>
              <w:widowControl/>
              <w:spacing w:line="360" w:lineRule="atLeast"/>
              <w:ind w:firstLineChars="196" w:firstLine="470"/>
              <w:jc w:val="left"/>
              <w:rPr>
                <w:rFonts w:ascii="仿宋" w:eastAsia="仿宋" w:hAnsi="仿宋"/>
                <w:sz w:val="24"/>
              </w:rPr>
            </w:pPr>
          </w:p>
        </w:tc>
        <w:tc>
          <w:tcPr>
            <w:tcW w:w="2340" w:type="dxa"/>
          </w:tcPr>
          <w:p w14:paraId="48688F26" w14:textId="77777777" w:rsidR="00ED70F5" w:rsidRDefault="00ED70F5">
            <w:pPr>
              <w:widowControl/>
              <w:spacing w:line="360" w:lineRule="atLeast"/>
              <w:ind w:firstLineChars="196" w:firstLine="470"/>
              <w:jc w:val="left"/>
              <w:rPr>
                <w:rFonts w:ascii="仿宋" w:eastAsia="仿宋" w:hAnsi="仿宋"/>
                <w:sz w:val="24"/>
              </w:rPr>
            </w:pPr>
          </w:p>
        </w:tc>
      </w:tr>
      <w:tr w:rsidR="00ED70F5" w14:paraId="6AAD6361" w14:textId="77777777">
        <w:trPr>
          <w:jc w:val="center"/>
        </w:trPr>
        <w:tc>
          <w:tcPr>
            <w:tcW w:w="726" w:type="dxa"/>
          </w:tcPr>
          <w:p w14:paraId="6CE1E09D" w14:textId="77777777" w:rsidR="00ED70F5" w:rsidRDefault="00ED70F5">
            <w:pPr>
              <w:widowControl/>
              <w:spacing w:line="360" w:lineRule="atLeast"/>
              <w:ind w:firstLineChars="196" w:firstLine="470"/>
              <w:jc w:val="left"/>
              <w:rPr>
                <w:rFonts w:ascii="仿宋" w:eastAsia="仿宋" w:hAnsi="仿宋"/>
                <w:sz w:val="24"/>
              </w:rPr>
            </w:pPr>
          </w:p>
        </w:tc>
        <w:tc>
          <w:tcPr>
            <w:tcW w:w="881" w:type="dxa"/>
          </w:tcPr>
          <w:p w14:paraId="3072D242" w14:textId="77777777" w:rsidR="00ED70F5" w:rsidRDefault="00ED70F5">
            <w:pPr>
              <w:widowControl/>
              <w:spacing w:line="360" w:lineRule="atLeast"/>
              <w:ind w:firstLineChars="196" w:firstLine="470"/>
              <w:jc w:val="left"/>
              <w:rPr>
                <w:rFonts w:ascii="仿宋" w:eastAsia="仿宋" w:hAnsi="仿宋"/>
                <w:sz w:val="24"/>
              </w:rPr>
            </w:pPr>
          </w:p>
        </w:tc>
        <w:tc>
          <w:tcPr>
            <w:tcW w:w="2050" w:type="dxa"/>
          </w:tcPr>
          <w:p w14:paraId="3FF9051E" w14:textId="77777777" w:rsidR="00ED70F5" w:rsidRDefault="00ED70F5">
            <w:pPr>
              <w:widowControl/>
              <w:spacing w:line="360" w:lineRule="atLeast"/>
              <w:ind w:firstLineChars="196" w:firstLine="470"/>
              <w:jc w:val="left"/>
              <w:rPr>
                <w:rFonts w:ascii="仿宋" w:eastAsia="仿宋" w:hAnsi="仿宋"/>
                <w:sz w:val="24"/>
              </w:rPr>
            </w:pPr>
          </w:p>
        </w:tc>
        <w:tc>
          <w:tcPr>
            <w:tcW w:w="1851" w:type="dxa"/>
          </w:tcPr>
          <w:p w14:paraId="4F463341" w14:textId="77777777" w:rsidR="00ED70F5" w:rsidRDefault="00ED70F5">
            <w:pPr>
              <w:widowControl/>
              <w:spacing w:line="360" w:lineRule="atLeast"/>
              <w:ind w:firstLineChars="196" w:firstLine="470"/>
              <w:jc w:val="left"/>
              <w:rPr>
                <w:rFonts w:ascii="仿宋" w:eastAsia="仿宋" w:hAnsi="仿宋"/>
                <w:sz w:val="24"/>
              </w:rPr>
            </w:pPr>
          </w:p>
        </w:tc>
        <w:tc>
          <w:tcPr>
            <w:tcW w:w="2340" w:type="dxa"/>
          </w:tcPr>
          <w:p w14:paraId="532918E8" w14:textId="77777777" w:rsidR="00ED70F5" w:rsidRDefault="00ED70F5">
            <w:pPr>
              <w:widowControl/>
              <w:spacing w:line="360" w:lineRule="atLeast"/>
              <w:ind w:firstLineChars="196" w:firstLine="470"/>
              <w:jc w:val="left"/>
              <w:rPr>
                <w:rFonts w:ascii="仿宋" w:eastAsia="仿宋" w:hAnsi="仿宋"/>
                <w:sz w:val="24"/>
              </w:rPr>
            </w:pPr>
          </w:p>
        </w:tc>
      </w:tr>
      <w:tr w:rsidR="00ED70F5" w14:paraId="782D7C9C" w14:textId="77777777">
        <w:trPr>
          <w:jc w:val="center"/>
        </w:trPr>
        <w:tc>
          <w:tcPr>
            <w:tcW w:w="726" w:type="dxa"/>
          </w:tcPr>
          <w:p w14:paraId="18CA7E0C" w14:textId="77777777" w:rsidR="00ED70F5" w:rsidRDefault="00ED70F5">
            <w:pPr>
              <w:widowControl/>
              <w:spacing w:line="360" w:lineRule="atLeast"/>
              <w:ind w:firstLineChars="196" w:firstLine="470"/>
              <w:jc w:val="left"/>
              <w:rPr>
                <w:rFonts w:ascii="仿宋" w:eastAsia="仿宋" w:hAnsi="仿宋"/>
                <w:sz w:val="24"/>
              </w:rPr>
            </w:pPr>
          </w:p>
        </w:tc>
        <w:tc>
          <w:tcPr>
            <w:tcW w:w="881" w:type="dxa"/>
          </w:tcPr>
          <w:p w14:paraId="2B5244DD" w14:textId="77777777" w:rsidR="00ED70F5" w:rsidRDefault="00ED70F5">
            <w:pPr>
              <w:widowControl/>
              <w:spacing w:line="360" w:lineRule="atLeast"/>
              <w:ind w:firstLineChars="196" w:firstLine="470"/>
              <w:jc w:val="left"/>
              <w:rPr>
                <w:rFonts w:ascii="仿宋" w:eastAsia="仿宋" w:hAnsi="仿宋"/>
                <w:sz w:val="24"/>
              </w:rPr>
            </w:pPr>
          </w:p>
        </w:tc>
        <w:tc>
          <w:tcPr>
            <w:tcW w:w="2050" w:type="dxa"/>
          </w:tcPr>
          <w:p w14:paraId="0E289619" w14:textId="77777777" w:rsidR="00ED70F5" w:rsidRDefault="00ED70F5">
            <w:pPr>
              <w:widowControl/>
              <w:spacing w:line="360" w:lineRule="atLeast"/>
              <w:ind w:firstLineChars="196" w:firstLine="470"/>
              <w:jc w:val="left"/>
              <w:rPr>
                <w:rFonts w:ascii="仿宋" w:eastAsia="仿宋" w:hAnsi="仿宋"/>
                <w:sz w:val="24"/>
              </w:rPr>
            </w:pPr>
          </w:p>
        </w:tc>
        <w:tc>
          <w:tcPr>
            <w:tcW w:w="1851" w:type="dxa"/>
          </w:tcPr>
          <w:p w14:paraId="4612FF52" w14:textId="77777777" w:rsidR="00ED70F5" w:rsidRDefault="00ED70F5">
            <w:pPr>
              <w:widowControl/>
              <w:spacing w:line="360" w:lineRule="atLeast"/>
              <w:ind w:firstLineChars="196" w:firstLine="470"/>
              <w:jc w:val="left"/>
              <w:rPr>
                <w:rFonts w:ascii="仿宋" w:eastAsia="仿宋" w:hAnsi="仿宋"/>
                <w:sz w:val="24"/>
              </w:rPr>
            </w:pPr>
          </w:p>
        </w:tc>
        <w:tc>
          <w:tcPr>
            <w:tcW w:w="2340" w:type="dxa"/>
          </w:tcPr>
          <w:p w14:paraId="61D9B624" w14:textId="77777777" w:rsidR="00ED70F5" w:rsidRDefault="00ED70F5">
            <w:pPr>
              <w:widowControl/>
              <w:spacing w:line="360" w:lineRule="atLeast"/>
              <w:ind w:firstLineChars="196" w:firstLine="470"/>
              <w:jc w:val="left"/>
              <w:rPr>
                <w:rFonts w:ascii="仿宋" w:eastAsia="仿宋" w:hAnsi="仿宋"/>
                <w:sz w:val="24"/>
              </w:rPr>
            </w:pPr>
          </w:p>
        </w:tc>
      </w:tr>
      <w:tr w:rsidR="00ED70F5" w14:paraId="33C1640D" w14:textId="77777777">
        <w:trPr>
          <w:jc w:val="center"/>
        </w:trPr>
        <w:tc>
          <w:tcPr>
            <w:tcW w:w="726" w:type="dxa"/>
          </w:tcPr>
          <w:p w14:paraId="04125E58" w14:textId="77777777" w:rsidR="00ED70F5" w:rsidRDefault="00ED70F5">
            <w:pPr>
              <w:widowControl/>
              <w:spacing w:line="360" w:lineRule="atLeast"/>
              <w:ind w:firstLineChars="196" w:firstLine="470"/>
              <w:jc w:val="left"/>
              <w:rPr>
                <w:rFonts w:ascii="仿宋" w:eastAsia="仿宋" w:hAnsi="仿宋"/>
                <w:sz w:val="24"/>
              </w:rPr>
            </w:pPr>
          </w:p>
        </w:tc>
        <w:tc>
          <w:tcPr>
            <w:tcW w:w="881" w:type="dxa"/>
          </w:tcPr>
          <w:p w14:paraId="4FB9F836" w14:textId="77777777" w:rsidR="00ED70F5" w:rsidRDefault="00ED70F5">
            <w:pPr>
              <w:widowControl/>
              <w:spacing w:line="360" w:lineRule="atLeast"/>
              <w:ind w:firstLineChars="196" w:firstLine="470"/>
              <w:jc w:val="left"/>
              <w:rPr>
                <w:rFonts w:ascii="仿宋" w:eastAsia="仿宋" w:hAnsi="仿宋"/>
                <w:sz w:val="24"/>
              </w:rPr>
            </w:pPr>
          </w:p>
        </w:tc>
        <w:tc>
          <w:tcPr>
            <w:tcW w:w="2050" w:type="dxa"/>
          </w:tcPr>
          <w:p w14:paraId="2C7409D5" w14:textId="77777777" w:rsidR="00ED70F5" w:rsidRDefault="00ED70F5">
            <w:pPr>
              <w:widowControl/>
              <w:spacing w:line="360" w:lineRule="atLeast"/>
              <w:ind w:firstLineChars="196" w:firstLine="470"/>
              <w:jc w:val="left"/>
              <w:rPr>
                <w:rFonts w:ascii="仿宋" w:eastAsia="仿宋" w:hAnsi="仿宋"/>
                <w:sz w:val="24"/>
              </w:rPr>
            </w:pPr>
          </w:p>
        </w:tc>
        <w:tc>
          <w:tcPr>
            <w:tcW w:w="1851" w:type="dxa"/>
          </w:tcPr>
          <w:p w14:paraId="7AA9FE87" w14:textId="77777777" w:rsidR="00ED70F5" w:rsidRDefault="00ED70F5">
            <w:pPr>
              <w:widowControl/>
              <w:spacing w:line="360" w:lineRule="atLeast"/>
              <w:ind w:firstLineChars="196" w:firstLine="470"/>
              <w:jc w:val="left"/>
              <w:rPr>
                <w:rFonts w:ascii="仿宋" w:eastAsia="仿宋" w:hAnsi="仿宋"/>
                <w:sz w:val="24"/>
              </w:rPr>
            </w:pPr>
          </w:p>
        </w:tc>
        <w:tc>
          <w:tcPr>
            <w:tcW w:w="2340" w:type="dxa"/>
          </w:tcPr>
          <w:p w14:paraId="66966C30" w14:textId="77777777" w:rsidR="00ED70F5" w:rsidRDefault="00ED70F5">
            <w:pPr>
              <w:widowControl/>
              <w:spacing w:line="360" w:lineRule="atLeast"/>
              <w:ind w:firstLineChars="196" w:firstLine="470"/>
              <w:jc w:val="left"/>
              <w:rPr>
                <w:rFonts w:ascii="仿宋" w:eastAsia="仿宋" w:hAnsi="仿宋"/>
                <w:sz w:val="24"/>
              </w:rPr>
            </w:pPr>
          </w:p>
        </w:tc>
      </w:tr>
      <w:tr w:rsidR="00ED70F5" w14:paraId="7E9FE97D" w14:textId="77777777">
        <w:trPr>
          <w:jc w:val="center"/>
        </w:trPr>
        <w:tc>
          <w:tcPr>
            <w:tcW w:w="726" w:type="dxa"/>
          </w:tcPr>
          <w:p w14:paraId="1D280ECE" w14:textId="77777777" w:rsidR="00ED70F5" w:rsidRDefault="00ED70F5">
            <w:pPr>
              <w:widowControl/>
              <w:spacing w:line="360" w:lineRule="atLeast"/>
              <w:ind w:firstLineChars="196" w:firstLine="470"/>
              <w:jc w:val="left"/>
              <w:rPr>
                <w:rFonts w:ascii="仿宋" w:eastAsia="仿宋" w:hAnsi="仿宋"/>
                <w:sz w:val="24"/>
              </w:rPr>
            </w:pPr>
          </w:p>
        </w:tc>
        <w:tc>
          <w:tcPr>
            <w:tcW w:w="881" w:type="dxa"/>
          </w:tcPr>
          <w:p w14:paraId="24CCC4A3" w14:textId="77777777" w:rsidR="00ED70F5" w:rsidRDefault="00ED70F5">
            <w:pPr>
              <w:widowControl/>
              <w:spacing w:line="360" w:lineRule="atLeast"/>
              <w:ind w:firstLineChars="196" w:firstLine="470"/>
              <w:jc w:val="left"/>
              <w:rPr>
                <w:rFonts w:ascii="仿宋" w:eastAsia="仿宋" w:hAnsi="仿宋"/>
                <w:sz w:val="24"/>
              </w:rPr>
            </w:pPr>
          </w:p>
        </w:tc>
        <w:tc>
          <w:tcPr>
            <w:tcW w:w="2050" w:type="dxa"/>
          </w:tcPr>
          <w:p w14:paraId="5EA065D9" w14:textId="77777777" w:rsidR="00ED70F5" w:rsidRDefault="00ED70F5">
            <w:pPr>
              <w:widowControl/>
              <w:spacing w:line="360" w:lineRule="atLeast"/>
              <w:ind w:firstLineChars="196" w:firstLine="470"/>
              <w:jc w:val="left"/>
              <w:rPr>
                <w:rFonts w:ascii="仿宋" w:eastAsia="仿宋" w:hAnsi="仿宋"/>
                <w:sz w:val="24"/>
              </w:rPr>
            </w:pPr>
          </w:p>
        </w:tc>
        <w:tc>
          <w:tcPr>
            <w:tcW w:w="1851" w:type="dxa"/>
          </w:tcPr>
          <w:p w14:paraId="4A701E5B" w14:textId="77777777" w:rsidR="00ED70F5" w:rsidRDefault="00ED70F5">
            <w:pPr>
              <w:widowControl/>
              <w:spacing w:line="360" w:lineRule="atLeast"/>
              <w:ind w:firstLineChars="196" w:firstLine="470"/>
              <w:jc w:val="left"/>
              <w:rPr>
                <w:rFonts w:ascii="仿宋" w:eastAsia="仿宋" w:hAnsi="仿宋"/>
                <w:sz w:val="24"/>
              </w:rPr>
            </w:pPr>
          </w:p>
        </w:tc>
        <w:tc>
          <w:tcPr>
            <w:tcW w:w="2340" w:type="dxa"/>
          </w:tcPr>
          <w:p w14:paraId="4A4971CF" w14:textId="77777777" w:rsidR="00ED70F5" w:rsidRDefault="00ED70F5">
            <w:pPr>
              <w:widowControl/>
              <w:spacing w:line="360" w:lineRule="atLeast"/>
              <w:ind w:firstLineChars="196" w:firstLine="470"/>
              <w:jc w:val="left"/>
              <w:rPr>
                <w:rFonts w:ascii="仿宋" w:eastAsia="仿宋" w:hAnsi="仿宋"/>
                <w:sz w:val="24"/>
              </w:rPr>
            </w:pPr>
          </w:p>
        </w:tc>
      </w:tr>
      <w:tr w:rsidR="00ED70F5" w14:paraId="163683E8" w14:textId="77777777">
        <w:trPr>
          <w:jc w:val="center"/>
        </w:trPr>
        <w:tc>
          <w:tcPr>
            <w:tcW w:w="726" w:type="dxa"/>
          </w:tcPr>
          <w:p w14:paraId="57CD51B3" w14:textId="77777777" w:rsidR="00ED70F5" w:rsidRDefault="00ED70F5">
            <w:pPr>
              <w:widowControl/>
              <w:spacing w:line="360" w:lineRule="atLeast"/>
              <w:ind w:firstLineChars="196" w:firstLine="470"/>
              <w:jc w:val="left"/>
              <w:rPr>
                <w:rFonts w:ascii="仿宋" w:eastAsia="仿宋" w:hAnsi="仿宋"/>
                <w:sz w:val="24"/>
              </w:rPr>
            </w:pPr>
          </w:p>
        </w:tc>
        <w:tc>
          <w:tcPr>
            <w:tcW w:w="881" w:type="dxa"/>
          </w:tcPr>
          <w:p w14:paraId="7AC43271" w14:textId="77777777" w:rsidR="00ED70F5" w:rsidRDefault="00ED70F5">
            <w:pPr>
              <w:widowControl/>
              <w:spacing w:line="360" w:lineRule="atLeast"/>
              <w:ind w:firstLineChars="196" w:firstLine="470"/>
              <w:jc w:val="left"/>
              <w:rPr>
                <w:rFonts w:ascii="仿宋" w:eastAsia="仿宋" w:hAnsi="仿宋"/>
                <w:sz w:val="24"/>
              </w:rPr>
            </w:pPr>
          </w:p>
        </w:tc>
        <w:tc>
          <w:tcPr>
            <w:tcW w:w="2050" w:type="dxa"/>
          </w:tcPr>
          <w:p w14:paraId="53D000E7" w14:textId="77777777" w:rsidR="00ED70F5" w:rsidRDefault="00ED70F5">
            <w:pPr>
              <w:widowControl/>
              <w:spacing w:line="360" w:lineRule="atLeast"/>
              <w:ind w:firstLineChars="196" w:firstLine="470"/>
              <w:jc w:val="left"/>
              <w:rPr>
                <w:rFonts w:ascii="仿宋" w:eastAsia="仿宋" w:hAnsi="仿宋"/>
                <w:sz w:val="24"/>
              </w:rPr>
            </w:pPr>
          </w:p>
        </w:tc>
        <w:tc>
          <w:tcPr>
            <w:tcW w:w="1851" w:type="dxa"/>
          </w:tcPr>
          <w:p w14:paraId="6DBF6E77" w14:textId="77777777" w:rsidR="00ED70F5" w:rsidRDefault="00ED70F5">
            <w:pPr>
              <w:widowControl/>
              <w:spacing w:line="360" w:lineRule="atLeast"/>
              <w:ind w:firstLineChars="196" w:firstLine="470"/>
              <w:jc w:val="left"/>
              <w:rPr>
                <w:rFonts w:ascii="仿宋" w:eastAsia="仿宋" w:hAnsi="仿宋"/>
                <w:sz w:val="24"/>
              </w:rPr>
            </w:pPr>
          </w:p>
        </w:tc>
        <w:tc>
          <w:tcPr>
            <w:tcW w:w="2340" w:type="dxa"/>
          </w:tcPr>
          <w:p w14:paraId="63FDAF2F" w14:textId="77777777" w:rsidR="00ED70F5" w:rsidRDefault="00ED70F5">
            <w:pPr>
              <w:widowControl/>
              <w:spacing w:line="360" w:lineRule="atLeast"/>
              <w:ind w:firstLineChars="196" w:firstLine="470"/>
              <w:jc w:val="left"/>
              <w:rPr>
                <w:rFonts w:ascii="仿宋" w:eastAsia="仿宋" w:hAnsi="仿宋"/>
                <w:sz w:val="24"/>
              </w:rPr>
            </w:pPr>
          </w:p>
        </w:tc>
      </w:tr>
      <w:tr w:rsidR="00ED70F5" w14:paraId="4A1CF6CF" w14:textId="77777777">
        <w:trPr>
          <w:jc w:val="center"/>
        </w:trPr>
        <w:tc>
          <w:tcPr>
            <w:tcW w:w="726" w:type="dxa"/>
          </w:tcPr>
          <w:p w14:paraId="446F08FD" w14:textId="77777777" w:rsidR="00ED70F5" w:rsidRDefault="00ED70F5">
            <w:pPr>
              <w:widowControl/>
              <w:spacing w:line="360" w:lineRule="atLeast"/>
              <w:ind w:firstLineChars="196" w:firstLine="470"/>
              <w:jc w:val="left"/>
              <w:rPr>
                <w:rFonts w:ascii="仿宋" w:eastAsia="仿宋" w:hAnsi="仿宋"/>
                <w:sz w:val="24"/>
              </w:rPr>
            </w:pPr>
          </w:p>
        </w:tc>
        <w:tc>
          <w:tcPr>
            <w:tcW w:w="881" w:type="dxa"/>
          </w:tcPr>
          <w:p w14:paraId="72B8A41B" w14:textId="77777777" w:rsidR="00ED70F5" w:rsidRDefault="00ED70F5">
            <w:pPr>
              <w:widowControl/>
              <w:spacing w:line="360" w:lineRule="atLeast"/>
              <w:ind w:firstLineChars="196" w:firstLine="470"/>
              <w:jc w:val="left"/>
              <w:rPr>
                <w:rFonts w:ascii="仿宋" w:eastAsia="仿宋" w:hAnsi="仿宋"/>
                <w:sz w:val="24"/>
              </w:rPr>
            </w:pPr>
          </w:p>
        </w:tc>
        <w:tc>
          <w:tcPr>
            <w:tcW w:w="2050" w:type="dxa"/>
          </w:tcPr>
          <w:p w14:paraId="307C839D" w14:textId="77777777" w:rsidR="00ED70F5" w:rsidRDefault="00ED70F5">
            <w:pPr>
              <w:widowControl/>
              <w:spacing w:line="360" w:lineRule="atLeast"/>
              <w:ind w:firstLineChars="196" w:firstLine="470"/>
              <w:jc w:val="left"/>
              <w:rPr>
                <w:rFonts w:ascii="仿宋" w:eastAsia="仿宋" w:hAnsi="仿宋"/>
                <w:sz w:val="24"/>
              </w:rPr>
            </w:pPr>
          </w:p>
        </w:tc>
        <w:tc>
          <w:tcPr>
            <w:tcW w:w="1851" w:type="dxa"/>
          </w:tcPr>
          <w:p w14:paraId="33D1F5C7" w14:textId="77777777" w:rsidR="00ED70F5" w:rsidRDefault="00ED70F5">
            <w:pPr>
              <w:widowControl/>
              <w:spacing w:line="360" w:lineRule="atLeast"/>
              <w:ind w:firstLineChars="196" w:firstLine="470"/>
              <w:jc w:val="left"/>
              <w:rPr>
                <w:rFonts w:ascii="仿宋" w:eastAsia="仿宋" w:hAnsi="仿宋"/>
                <w:sz w:val="24"/>
              </w:rPr>
            </w:pPr>
          </w:p>
        </w:tc>
        <w:tc>
          <w:tcPr>
            <w:tcW w:w="2340" w:type="dxa"/>
          </w:tcPr>
          <w:p w14:paraId="18CEA1AC" w14:textId="77777777" w:rsidR="00ED70F5" w:rsidRDefault="00ED70F5">
            <w:pPr>
              <w:widowControl/>
              <w:spacing w:line="360" w:lineRule="atLeast"/>
              <w:ind w:firstLineChars="196" w:firstLine="470"/>
              <w:jc w:val="left"/>
              <w:rPr>
                <w:rFonts w:ascii="仿宋" w:eastAsia="仿宋" w:hAnsi="仿宋"/>
                <w:sz w:val="24"/>
              </w:rPr>
            </w:pPr>
          </w:p>
        </w:tc>
      </w:tr>
    </w:tbl>
    <w:p w14:paraId="54354D4C" w14:textId="77777777" w:rsidR="00ED70F5" w:rsidRDefault="00ED70F5">
      <w:pPr>
        <w:widowControl/>
        <w:spacing w:line="360" w:lineRule="atLeast"/>
        <w:ind w:firstLineChars="196" w:firstLine="470"/>
        <w:jc w:val="left"/>
        <w:rPr>
          <w:rFonts w:ascii="仿宋" w:eastAsia="仿宋" w:hAnsi="仿宋"/>
          <w:sz w:val="24"/>
        </w:rPr>
      </w:pPr>
    </w:p>
    <w:p w14:paraId="1BE33E3E"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77D79DFF"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25D538CC"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7FF0B901" w14:textId="77777777" w:rsidR="00ED70F5" w:rsidRDefault="00ED70F5">
      <w:pPr>
        <w:widowControl/>
        <w:spacing w:line="360" w:lineRule="atLeast"/>
        <w:ind w:firstLineChars="196" w:firstLine="470"/>
        <w:jc w:val="left"/>
        <w:rPr>
          <w:rFonts w:ascii="仿宋" w:eastAsia="仿宋" w:hAnsi="仿宋"/>
          <w:sz w:val="24"/>
        </w:rPr>
      </w:pPr>
    </w:p>
    <w:p w14:paraId="50F665D4"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17AD69A2"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72BA29BD" w14:textId="77777777" w:rsidR="00ED70F5" w:rsidRDefault="00ED70F5">
      <w:pPr>
        <w:widowControl/>
        <w:spacing w:line="360" w:lineRule="atLeast"/>
        <w:ind w:firstLineChars="196" w:firstLine="470"/>
        <w:jc w:val="left"/>
        <w:rPr>
          <w:rFonts w:ascii="仿宋" w:eastAsia="仿宋" w:hAnsi="仿宋"/>
          <w:sz w:val="24"/>
        </w:rPr>
      </w:pPr>
    </w:p>
    <w:p w14:paraId="6AE03935" w14:textId="77777777" w:rsidR="00ED70F5" w:rsidRDefault="00B32353">
      <w:pPr>
        <w:spacing w:line="360" w:lineRule="auto"/>
        <w:rPr>
          <w:rFonts w:ascii="仿宋" w:eastAsia="仿宋" w:hAnsi="仿宋"/>
          <w:b/>
          <w:sz w:val="32"/>
          <w:szCs w:val="32"/>
        </w:rPr>
      </w:pPr>
      <w:bookmarkStart w:id="147"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36FFA8B4" w14:textId="77777777" w:rsidR="00ED70F5" w:rsidRDefault="00B3235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7"/>
    </w:p>
    <w:p w14:paraId="08F7E460" w14:textId="77777777" w:rsidR="00ED70F5" w:rsidRDefault="00ED70F5">
      <w:pPr>
        <w:widowControl/>
        <w:spacing w:line="360" w:lineRule="atLeast"/>
        <w:ind w:firstLineChars="196" w:firstLine="472"/>
        <w:jc w:val="left"/>
        <w:rPr>
          <w:rFonts w:ascii="仿宋" w:eastAsia="仿宋" w:hAnsi="仿宋"/>
          <w:b/>
          <w:sz w:val="24"/>
        </w:rPr>
      </w:pPr>
    </w:p>
    <w:p w14:paraId="2900E854"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ED70F5" w14:paraId="2BADF004" w14:textId="77777777">
        <w:trPr>
          <w:cantSplit/>
          <w:trHeight w:val="530"/>
          <w:jc w:val="center"/>
        </w:trPr>
        <w:tc>
          <w:tcPr>
            <w:tcW w:w="954" w:type="dxa"/>
            <w:vMerge w:val="restart"/>
            <w:vAlign w:val="center"/>
          </w:tcPr>
          <w:p w14:paraId="22DDB3DC"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2E49D47E"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6169A9E2"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2DA72137"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7FB1F3D9"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68E4C6DD"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ED70F5" w14:paraId="2F8FE7D0" w14:textId="77777777">
        <w:trPr>
          <w:cantSplit/>
          <w:trHeight w:val="530"/>
          <w:jc w:val="center"/>
        </w:trPr>
        <w:tc>
          <w:tcPr>
            <w:tcW w:w="954" w:type="dxa"/>
            <w:vMerge/>
            <w:vAlign w:val="center"/>
          </w:tcPr>
          <w:p w14:paraId="4ADD9A3A" w14:textId="77777777" w:rsidR="00ED70F5" w:rsidRDefault="00ED70F5">
            <w:pPr>
              <w:rPr>
                <w:rFonts w:ascii="仿宋" w:eastAsia="仿宋" w:hAnsi="仿宋"/>
              </w:rPr>
            </w:pPr>
          </w:p>
        </w:tc>
        <w:tc>
          <w:tcPr>
            <w:tcW w:w="807" w:type="dxa"/>
            <w:vMerge/>
            <w:vAlign w:val="center"/>
          </w:tcPr>
          <w:p w14:paraId="32727591" w14:textId="77777777" w:rsidR="00ED70F5" w:rsidRDefault="00ED70F5">
            <w:pPr>
              <w:rPr>
                <w:rFonts w:ascii="仿宋" w:eastAsia="仿宋" w:hAnsi="仿宋"/>
              </w:rPr>
            </w:pPr>
          </w:p>
        </w:tc>
        <w:tc>
          <w:tcPr>
            <w:tcW w:w="807" w:type="dxa"/>
            <w:vMerge/>
            <w:vAlign w:val="center"/>
          </w:tcPr>
          <w:p w14:paraId="6C1514FD" w14:textId="77777777" w:rsidR="00ED70F5" w:rsidRDefault="00ED70F5">
            <w:pPr>
              <w:rPr>
                <w:rFonts w:ascii="仿宋" w:eastAsia="仿宋" w:hAnsi="仿宋"/>
              </w:rPr>
            </w:pPr>
          </w:p>
        </w:tc>
        <w:tc>
          <w:tcPr>
            <w:tcW w:w="807" w:type="dxa"/>
            <w:vMerge/>
            <w:vAlign w:val="center"/>
          </w:tcPr>
          <w:p w14:paraId="7FD31B87" w14:textId="77777777" w:rsidR="00ED70F5" w:rsidRDefault="00ED70F5">
            <w:pPr>
              <w:rPr>
                <w:rFonts w:ascii="仿宋" w:eastAsia="仿宋" w:hAnsi="仿宋"/>
              </w:rPr>
            </w:pPr>
          </w:p>
        </w:tc>
        <w:tc>
          <w:tcPr>
            <w:tcW w:w="807" w:type="dxa"/>
            <w:vMerge/>
            <w:vAlign w:val="center"/>
          </w:tcPr>
          <w:p w14:paraId="60D4005A" w14:textId="77777777" w:rsidR="00ED70F5" w:rsidRDefault="00ED70F5">
            <w:pPr>
              <w:rPr>
                <w:rFonts w:ascii="仿宋" w:eastAsia="仿宋" w:hAnsi="仿宋"/>
              </w:rPr>
            </w:pPr>
          </w:p>
        </w:tc>
        <w:tc>
          <w:tcPr>
            <w:tcW w:w="851" w:type="dxa"/>
            <w:vAlign w:val="center"/>
          </w:tcPr>
          <w:p w14:paraId="401E75B4"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证书</w:t>
            </w:r>
          </w:p>
          <w:p w14:paraId="6B9661A4"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032CB5F6"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654D48B3"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60EAECEB"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专业</w:t>
            </w:r>
          </w:p>
        </w:tc>
      </w:tr>
      <w:tr w:rsidR="00ED70F5" w14:paraId="42CDB899" w14:textId="77777777">
        <w:trPr>
          <w:cantSplit/>
          <w:trHeight w:val="531"/>
          <w:jc w:val="center"/>
        </w:trPr>
        <w:tc>
          <w:tcPr>
            <w:tcW w:w="954" w:type="dxa"/>
            <w:vMerge w:val="restart"/>
          </w:tcPr>
          <w:p w14:paraId="3EBCD461"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管理</w:t>
            </w:r>
          </w:p>
          <w:p w14:paraId="6D2C6175"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5AA3A5A3" w14:textId="77777777" w:rsidR="00ED70F5" w:rsidRDefault="00ED70F5">
            <w:pPr>
              <w:widowControl/>
              <w:spacing w:line="360" w:lineRule="atLeast"/>
              <w:ind w:firstLineChars="196" w:firstLine="470"/>
              <w:jc w:val="left"/>
              <w:rPr>
                <w:rFonts w:ascii="仿宋" w:eastAsia="仿宋" w:hAnsi="仿宋"/>
                <w:sz w:val="24"/>
              </w:rPr>
            </w:pPr>
          </w:p>
        </w:tc>
        <w:tc>
          <w:tcPr>
            <w:tcW w:w="807" w:type="dxa"/>
          </w:tcPr>
          <w:p w14:paraId="531639DA" w14:textId="77777777" w:rsidR="00ED70F5" w:rsidRDefault="00ED70F5">
            <w:pPr>
              <w:widowControl/>
              <w:spacing w:line="360" w:lineRule="atLeast"/>
              <w:ind w:firstLineChars="196" w:firstLine="470"/>
              <w:jc w:val="left"/>
              <w:rPr>
                <w:rFonts w:ascii="仿宋" w:eastAsia="仿宋" w:hAnsi="仿宋"/>
                <w:sz w:val="24"/>
              </w:rPr>
            </w:pPr>
          </w:p>
        </w:tc>
        <w:tc>
          <w:tcPr>
            <w:tcW w:w="807" w:type="dxa"/>
          </w:tcPr>
          <w:p w14:paraId="16B63FA8" w14:textId="77777777" w:rsidR="00ED70F5" w:rsidRDefault="00ED70F5">
            <w:pPr>
              <w:widowControl/>
              <w:spacing w:line="360" w:lineRule="atLeast"/>
              <w:ind w:firstLineChars="196" w:firstLine="470"/>
              <w:jc w:val="left"/>
              <w:rPr>
                <w:rFonts w:ascii="仿宋" w:eastAsia="仿宋" w:hAnsi="仿宋"/>
                <w:sz w:val="24"/>
              </w:rPr>
            </w:pPr>
          </w:p>
        </w:tc>
        <w:tc>
          <w:tcPr>
            <w:tcW w:w="807" w:type="dxa"/>
          </w:tcPr>
          <w:p w14:paraId="68B4D33D" w14:textId="77777777" w:rsidR="00ED70F5" w:rsidRDefault="00ED70F5">
            <w:pPr>
              <w:widowControl/>
              <w:spacing w:line="360" w:lineRule="atLeast"/>
              <w:ind w:firstLineChars="196" w:firstLine="470"/>
              <w:jc w:val="left"/>
              <w:rPr>
                <w:rFonts w:ascii="仿宋" w:eastAsia="仿宋" w:hAnsi="仿宋"/>
                <w:sz w:val="24"/>
              </w:rPr>
            </w:pPr>
          </w:p>
        </w:tc>
        <w:tc>
          <w:tcPr>
            <w:tcW w:w="851" w:type="dxa"/>
          </w:tcPr>
          <w:p w14:paraId="7C18C8BD" w14:textId="77777777" w:rsidR="00ED70F5" w:rsidRDefault="00ED70F5">
            <w:pPr>
              <w:widowControl/>
              <w:spacing w:line="360" w:lineRule="atLeast"/>
              <w:ind w:firstLineChars="196" w:firstLine="470"/>
              <w:jc w:val="left"/>
              <w:rPr>
                <w:rFonts w:ascii="仿宋" w:eastAsia="仿宋" w:hAnsi="仿宋"/>
                <w:sz w:val="24"/>
              </w:rPr>
            </w:pPr>
          </w:p>
        </w:tc>
        <w:tc>
          <w:tcPr>
            <w:tcW w:w="960" w:type="dxa"/>
          </w:tcPr>
          <w:p w14:paraId="5DD9E4FB" w14:textId="77777777" w:rsidR="00ED70F5" w:rsidRDefault="00ED70F5">
            <w:pPr>
              <w:widowControl/>
              <w:spacing w:line="360" w:lineRule="atLeast"/>
              <w:ind w:firstLineChars="196" w:firstLine="470"/>
              <w:jc w:val="left"/>
              <w:rPr>
                <w:rFonts w:ascii="仿宋" w:eastAsia="仿宋" w:hAnsi="仿宋"/>
                <w:sz w:val="24"/>
              </w:rPr>
            </w:pPr>
          </w:p>
        </w:tc>
        <w:tc>
          <w:tcPr>
            <w:tcW w:w="847" w:type="dxa"/>
          </w:tcPr>
          <w:p w14:paraId="0B3267CC" w14:textId="77777777" w:rsidR="00ED70F5" w:rsidRDefault="00ED70F5">
            <w:pPr>
              <w:widowControl/>
              <w:spacing w:line="360" w:lineRule="atLeast"/>
              <w:ind w:firstLineChars="196" w:firstLine="470"/>
              <w:jc w:val="left"/>
              <w:rPr>
                <w:rFonts w:ascii="仿宋" w:eastAsia="仿宋" w:hAnsi="仿宋"/>
                <w:sz w:val="24"/>
              </w:rPr>
            </w:pPr>
          </w:p>
        </w:tc>
        <w:tc>
          <w:tcPr>
            <w:tcW w:w="732" w:type="dxa"/>
          </w:tcPr>
          <w:p w14:paraId="27C4C531" w14:textId="77777777" w:rsidR="00ED70F5" w:rsidRDefault="00ED70F5">
            <w:pPr>
              <w:widowControl/>
              <w:spacing w:line="360" w:lineRule="atLeast"/>
              <w:ind w:firstLineChars="196" w:firstLine="470"/>
              <w:jc w:val="left"/>
              <w:rPr>
                <w:rFonts w:ascii="仿宋" w:eastAsia="仿宋" w:hAnsi="仿宋"/>
                <w:sz w:val="24"/>
              </w:rPr>
            </w:pPr>
          </w:p>
        </w:tc>
      </w:tr>
      <w:tr w:rsidR="00ED70F5" w14:paraId="4FCD6387" w14:textId="77777777">
        <w:trPr>
          <w:cantSplit/>
          <w:trHeight w:val="530"/>
          <w:jc w:val="center"/>
        </w:trPr>
        <w:tc>
          <w:tcPr>
            <w:tcW w:w="954" w:type="dxa"/>
            <w:vMerge/>
          </w:tcPr>
          <w:p w14:paraId="692FB094" w14:textId="77777777" w:rsidR="00ED70F5" w:rsidRDefault="00ED70F5">
            <w:pPr>
              <w:rPr>
                <w:rFonts w:ascii="仿宋" w:eastAsia="仿宋" w:hAnsi="仿宋"/>
              </w:rPr>
            </w:pPr>
          </w:p>
        </w:tc>
        <w:tc>
          <w:tcPr>
            <w:tcW w:w="807" w:type="dxa"/>
          </w:tcPr>
          <w:p w14:paraId="6596064A" w14:textId="77777777" w:rsidR="00ED70F5" w:rsidRDefault="00ED70F5">
            <w:pPr>
              <w:widowControl/>
              <w:spacing w:line="360" w:lineRule="atLeast"/>
              <w:ind w:firstLineChars="196" w:firstLine="470"/>
              <w:jc w:val="left"/>
              <w:rPr>
                <w:rFonts w:ascii="仿宋" w:eastAsia="仿宋" w:hAnsi="仿宋"/>
                <w:sz w:val="24"/>
              </w:rPr>
            </w:pPr>
          </w:p>
        </w:tc>
        <w:tc>
          <w:tcPr>
            <w:tcW w:w="807" w:type="dxa"/>
          </w:tcPr>
          <w:p w14:paraId="477C2DA2" w14:textId="77777777" w:rsidR="00ED70F5" w:rsidRDefault="00ED70F5">
            <w:pPr>
              <w:widowControl/>
              <w:spacing w:line="360" w:lineRule="atLeast"/>
              <w:ind w:firstLineChars="196" w:firstLine="470"/>
              <w:jc w:val="left"/>
              <w:rPr>
                <w:rFonts w:ascii="仿宋" w:eastAsia="仿宋" w:hAnsi="仿宋"/>
                <w:sz w:val="24"/>
              </w:rPr>
            </w:pPr>
          </w:p>
        </w:tc>
        <w:tc>
          <w:tcPr>
            <w:tcW w:w="807" w:type="dxa"/>
          </w:tcPr>
          <w:p w14:paraId="01EF7726" w14:textId="77777777" w:rsidR="00ED70F5" w:rsidRDefault="00ED70F5">
            <w:pPr>
              <w:widowControl/>
              <w:spacing w:line="360" w:lineRule="atLeast"/>
              <w:ind w:firstLineChars="196" w:firstLine="470"/>
              <w:jc w:val="left"/>
              <w:rPr>
                <w:rFonts w:ascii="仿宋" w:eastAsia="仿宋" w:hAnsi="仿宋"/>
                <w:sz w:val="24"/>
              </w:rPr>
            </w:pPr>
          </w:p>
        </w:tc>
        <w:tc>
          <w:tcPr>
            <w:tcW w:w="807" w:type="dxa"/>
          </w:tcPr>
          <w:p w14:paraId="5ABA915E" w14:textId="77777777" w:rsidR="00ED70F5" w:rsidRDefault="00ED70F5">
            <w:pPr>
              <w:widowControl/>
              <w:spacing w:line="360" w:lineRule="atLeast"/>
              <w:ind w:firstLineChars="196" w:firstLine="470"/>
              <w:jc w:val="left"/>
              <w:rPr>
                <w:rFonts w:ascii="仿宋" w:eastAsia="仿宋" w:hAnsi="仿宋"/>
                <w:sz w:val="24"/>
              </w:rPr>
            </w:pPr>
          </w:p>
        </w:tc>
        <w:tc>
          <w:tcPr>
            <w:tcW w:w="851" w:type="dxa"/>
          </w:tcPr>
          <w:p w14:paraId="4267B591" w14:textId="77777777" w:rsidR="00ED70F5" w:rsidRDefault="00ED70F5">
            <w:pPr>
              <w:widowControl/>
              <w:spacing w:line="360" w:lineRule="atLeast"/>
              <w:ind w:firstLineChars="196" w:firstLine="470"/>
              <w:jc w:val="left"/>
              <w:rPr>
                <w:rFonts w:ascii="仿宋" w:eastAsia="仿宋" w:hAnsi="仿宋"/>
                <w:sz w:val="24"/>
              </w:rPr>
            </w:pPr>
          </w:p>
        </w:tc>
        <w:tc>
          <w:tcPr>
            <w:tcW w:w="960" w:type="dxa"/>
          </w:tcPr>
          <w:p w14:paraId="1FAD542B" w14:textId="77777777" w:rsidR="00ED70F5" w:rsidRDefault="00ED70F5">
            <w:pPr>
              <w:widowControl/>
              <w:spacing w:line="360" w:lineRule="atLeast"/>
              <w:ind w:firstLineChars="196" w:firstLine="470"/>
              <w:jc w:val="left"/>
              <w:rPr>
                <w:rFonts w:ascii="仿宋" w:eastAsia="仿宋" w:hAnsi="仿宋"/>
                <w:sz w:val="24"/>
              </w:rPr>
            </w:pPr>
          </w:p>
        </w:tc>
        <w:tc>
          <w:tcPr>
            <w:tcW w:w="847" w:type="dxa"/>
          </w:tcPr>
          <w:p w14:paraId="5782BCF4" w14:textId="77777777" w:rsidR="00ED70F5" w:rsidRDefault="00ED70F5">
            <w:pPr>
              <w:widowControl/>
              <w:spacing w:line="360" w:lineRule="atLeast"/>
              <w:ind w:firstLineChars="196" w:firstLine="470"/>
              <w:jc w:val="left"/>
              <w:rPr>
                <w:rFonts w:ascii="仿宋" w:eastAsia="仿宋" w:hAnsi="仿宋"/>
                <w:sz w:val="24"/>
              </w:rPr>
            </w:pPr>
          </w:p>
        </w:tc>
        <w:tc>
          <w:tcPr>
            <w:tcW w:w="732" w:type="dxa"/>
          </w:tcPr>
          <w:p w14:paraId="4D97B37B" w14:textId="77777777" w:rsidR="00ED70F5" w:rsidRDefault="00ED70F5">
            <w:pPr>
              <w:widowControl/>
              <w:spacing w:line="360" w:lineRule="atLeast"/>
              <w:ind w:firstLineChars="196" w:firstLine="470"/>
              <w:jc w:val="left"/>
              <w:rPr>
                <w:rFonts w:ascii="仿宋" w:eastAsia="仿宋" w:hAnsi="仿宋"/>
                <w:sz w:val="24"/>
              </w:rPr>
            </w:pPr>
          </w:p>
        </w:tc>
      </w:tr>
      <w:tr w:rsidR="00ED70F5" w14:paraId="5E72EF70" w14:textId="77777777">
        <w:trPr>
          <w:cantSplit/>
          <w:trHeight w:val="531"/>
          <w:jc w:val="center"/>
        </w:trPr>
        <w:tc>
          <w:tcPr>
            <w:tcW w:w="954" w:type="dxa"/>
            <w:vMerge/>
          </w:tcPr>
          <w:p w14:paraId="157016D3" w14:textId="77777777" w:rsidR="00ED70F5" w:rsidRDefault="00ED70F5">
            <w:pPr>
              <w:rPr>
                <w:rFonts w:ascii="仿宋" w:eastAsia="仿宋" w:hAnsi="仿宋"/>
              </w:rPr>
            </w:pPr>
          </w:p>
        </w:tc>
        <w:tc>
          <w:tcPr>
            <w:tcW w:w="807" w:type="dxa"/>
          </w:tcPr>
          <w:p w14:paraId="08285BE5" w14:textId="77777777" w:rsidR="00ED70F5" w:rsidRDefault="00ED70F5">
            <w:pPr>
              <w:widowControl/>
              <w:spacing w:line="360" w:lineRule="atLeast"/>
              <w:ind w:firstLineChars="196" w:firstLine="470"/>
              <w:jc w:val="left"/>
              <w:rPr>
                <w:rFonts w:ascii="仿宋" w:eastAsia="仿宋" w:hAnsi="仿宋"/>
                <w:sz w:val="24"/>
              </w:rPr>
            </w:pPr>
          </w:p>
        </w:tc>
        <w:tc>
          <w:tcPr>
            <w:tcW w:w="807" w:type="dxa"/>
          </w:tcPr>
          <w:p w14:paraId="0F5A1F5C" w14:textId="77777777" w:rsidR="00ED70F5" w:rsidRDefault="00ED70F5">
            <w:pPr>
              <w:widowControl/>
              <w:spacing w:line="360" w:lineRule="atLeast"/>
              <w:ind w:firstLineChars="196" w:firstLine="470"/>
              <w:jc w:val="left"/>
              <w:rPr>
                <w:rFonts w:ascii="仿宋" w:eastAsia="仿宋" w:hAnsi="仿宋"/>
                <w:sz w:val="24"/>
              </w:rPr>
            </w:pPr>
          </w:p>
        </w:tc>
        <w:tc>
          <w:tcPr>
            <w:tcW w:w="807" w:type="dxa"/>
          </w:tcPr>
          <w:p w14:paraId="0F71C49F" w14:textId="77777777" w:rsidR="00ED70F5" w:rsidRDefault="00ED70F5">
            <w:pPr>
              <w:widowControl/>
              <w:spacing w:line="360" w:lineRule="atLeast"/>
              <w:ind w:firstLineChars="196" w:firstLine="470"/>
              <w:jc w:val="left"/>
              <w:rPr>
                <w:rFonts w:ascii="仿宋" w:eastAsia="仿宋" w:hAnsi="仿宋"/>
                <w:sz w:val="24"/>
              </w:rPr>
            </w:pPr>
          </w:p>
        </w:tc>
        <w:tc>
          <w:tcPr>
            <w:tcW w:w="807" w:type="dxa"/>
          </w:tcPr>
          <w:p w14:paraId="1A90C415" w14:textId="77777777" w:rsidR="00ED70F5" w:rsidRDefault="00ED70F5">
            <w:pPr>
              <w:widowControl/>
              <w:spacing w:line="360" w:lineRule="atLeast"/>
              <w:ind w:firstLineChars="196" w:firstLine="470"/>
              <w:jc w:val="left"/>
              <w:rPr>
                <w:rFonts w:ascii="仿宋" w:eastAsia="仿宋" w:hAnsi="仿宋"/>
                <w:sz w:val="24"/>
              </w:rPr>
            </w:pPr>
          </w:p>
        </w:tc>
        <w:tc>
          <w:tcPr>
            <w:tcW w:w="851" w:type="dxa"/>
          </w:tcPr>
          <w:p w14:paraId="3EBF1592" w14:textId="77777777" w:rsidR="00ED70F5" w:rsidRDefault="00ED70F5">
            <w:pPr>
              <w:widowControl/>
              <w:spacing w:line="360" w:lineRule="atLeast"/>
              <w:ind w:firstLineChars="196" w:firstLine="470"/>
              <w:jc w:val="left"/>
              <w:rPr>
                <w:rFonts w:ascii="仿宋" w:eastAsia="仿宋" w:hAnsi="仿宋"/>
                <w:sz w:val="24"/>
              </w:rPr>
            </w:pPr>
          </w:p>
        </w:tc>
        <w:tc>
          <w:tcPr>
            <w:tcW w:w="960" w:type="dxa"/>
          </w:tcPr>
          <w:p w14:paraId="43AB67DE" w14:textId="77777777" w:rsidR="00ED70F5" w:rsidRDefault="00ED70F5">
            <w:pPr>
              <w:widowControl/>
              <w:spacing w:line="360" w:lineRule="atLeast"/>
              <w:ind w:firstLineChars="196" w:firstLine="470"/>
              <w:jc w:val="left"/>
              <w:rPr>
                <w:rFonts w:ascii="仿宋" w:eastAsia="仿宋" w:hAnsi="仿宋"/>
                <w:sz w:val="24"/>
              </w:rPr>
            </w:pPr>
          </w:p>
        </w:tc>
        <w:tc>
          <w:tcPr>
            <w:tcW w:w="847" w:type="dxa"/>
          </w:tcPr>
          <w:p w14:paraId="21BC83B8" w14:textId="77777777" w:rsidR="00ED70F5" w:rsidRDefault="00ED70F5">
            <w:pPr>
              <w:widowControl/>
              <w:spacing w:line="360" w:lineRule="atLeast"/>
              <w:ind w:firstLineChars="196" w:firstLine="470"/>
              <w:jc w:val="left"/>
              <w:rPr>
                <w:rFonts w:ascii="仿宋" w:eastAsia="仿宋" w:hAnsi="仿宋"/>
                <w:sz w:val="24"/>
              </w:rPr>
            </w:pPr>
          </w:p>
        </w:tc>
        <w:tc>
          <w:tcPr>
            <w:tcW w:w="732" w:type="dxa"/>
          </w:tcPr>
          <w:p w14:paraId="5815FC0A" w14:textId="77777777" w:rsidR="00ED70F5" w:rsidRDefault="00ED70F5">
            <w:pPr>
              <w:widowControl/>
              <w:spacing w:line="360" w:lineRule="atLeast"/>
              <w:ind w:firstLineChars="196" w:firstLine="470"/>
              <w:jc w:val="left"/>
              <w:rPr>
                <w:rFonts w:ascii="仿宋" w:eastAsia="仿宋" w:hAnsi="仿宋"/>
                <w:sz w:val="24"/>
              </w:rPr>
            </w:pPr>
          </w:p>
        </w:tc>
      </w:tr>
      <w:tr w:rsidR="00ED70F5" w14:paraId="28EB13D0" w14:textId="77777777">
        <w:trPr>
          <w:cantSplit/>
          <w:trHeight w:val="530"/>
          <w:jc w:val="center"/>
        </w:trPr>
        <w:tc>
          <w:tcPr>
            <w:tcW w:w="954" w:type="dxa"/>
            <w:vMerge w:val="restart"/>
          </w:tcPr>
          <w:p w14:paraId="7A58736D"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技术</w:t>
            </w:r>
          </w:p>
          <w:p w14:paraId="2E511156"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7712EA14" w14:textId="77777777" w:rsidR="00ED70F5" w:rsidRDefault="00ED70F5">
            <w:pPr>
              <w:widowControl/>
              <w:spacing w:line="360" w:lineRule="atLeast"/>
              <w:ind w:firstLineChars="196" w:firstLine="470"/>
              <w:jc w:val="left"/>
              <w:rPr>
                <w:rFonts w:ascii="仿宋" w:eastAsia="仿宋" w:hAnsi="仿宋"/>
                <w:sz w:val="24"/>
              </w:rPr>
            </w:pPr>
          </w:p>
        </w:tc>
        <w:tc>
          <w:tcPr>
            <w:tcW w:w="807" w:type="dxa"/>
          </w:tcPr>
          <w:p w14:paraId="2BAAF94D" w14:textId="77777777" w:rsidR="00ED70F5" w:rsidRDefault="00ED70F5">
            <w:pPr>
              <w:widowControl/>
              <w:spacing w:line="360" w:lineRule="atLeast"/>
              <w:ind w:firstLineChars="196" w:firstLine="470"/>
              <w:jc w:val="left"/>
              <w:rPr>
                <w:rFonts w:ascii="仿宋" w:eastAsia="仿宋" w:hAnsi="仿宋"/>
                <w:sz w:val="24"/>
              </w:rPr>
            </w:pPr>
          </w:p>
        </w:tc>
        <w:tc>
          <w:tcPr>
            <w:tcW w:w="807" w:type="dxa"/>
          </w:tcPr>
          <w:p w14:paraId="592AD883" w14:textId="77777777" w:rsidR="00ED70F5" w:rsidRDefault="00ED70F5">
            <w:pPr>
              <w:widowControl/>
              <w:spacing w:line="360" w:lineRule="atLeast"/>
              <w:ind w:firstLineChars="196" w:firstLine="470"/>
              <w:jc w:val="left"/>
              <w:rPr>
                <w:rFonts w:ascii="仿宋" w:eastAsia="仿宋" w:hAnsi="仿宋"/>
                <w:sz w:val="24"/>
              </w:rPr>
            </w:pPr>
          </w:p>
        </w:tc>
        <w:tc>
          <w:tcPr>
            <w:tcW w:w="807" w:type="dxa"/>
          </w:tcPr>
          <w:p w14:paraId="5BC0F5C0" w14:textId="77777777" w:rsidR="00ED70F5" w:rsidRDefault="00ED70F5">
            <w:pPr>
              <w:widowControl/>
              <w:spacing w:line="360" w:lineRule="atLeast"/>
              <w:ind w:firstLineChars="196" w:firstLine="470"/>
              <w:jc w:val="left"/>
              <w:rPr>
                <w:rFonts w:ascii="仿宋" w:eastAsia="仿宋" w:hAnsi="仿宋"/>
                <w:sz w:val="24"/>
              </w:rPr>
            </w:pPr>
          </w:p>
        </w:tc>
        <w:tc>
          <w:tcPr>
            <w:tcW w:w="851" w:type="dxa"/>
          </w:tcPr>
          <w:p w14:paraId="14A0B0A0" w14:textId="77777777" w:rsidR="00ED70F5" w:rsidRDefault="00ED70F5">
            <w:pPr>
              <w:widowControl/>
              <w:spacing w:line="360" w:lineRule="atLeast"/>
              <w:ind w:firstLineChars="196" w:firstLine="470"/>
              <w:jc w:val="left"/>
              <w:rPr>
                <w:rFonts w:ascii="仿宋" w:eastAsia="仿宋" w:hAnsi="仿宋"/>
                <w:sz w:val="24"/>
              </w:rPr>
            </w:pPr>
          </w:p>
        </w:tc>
        <w:tc>
          <w:tcPr>
            <w:tcW w:w="960" w:type="dxa"/>
          </w:tcPr>
          <w:p w14:paraId="73A4B6D9" w14:textId="77777777" w:rsidR="00ED70F5" w:rsidRDefault="00ED70F5">
            <w:pPr>
              <w:widowControl/>
              <w:spacing w:line="360" w:lineRule="atLeast"/>
              <w:ind w:firstLineChars="196" w:firstLine="470"/>
              <w:jc w:val="left"/>
              <w:rPr>
                <w:rFonts w:ascii="仿宋" w:eastAsia="仿宋" w:hAnsi="仿宋"/>
                <w:sz w:val="24"/>
              </w:rPr>
            </w:pPr>
          </w:p>
        </w:tc>
        <w:tc>
          <w:tcPr>
            <w:tcW w:w="847" w:type="dxa"/>
          </w:tcPr>
          <w:p w14:paraId="1107A30A" w14:textId="77777777" w:rsidR="00ED70F5" w:rsidRDefault="00ED70F5">
            <w:pPr>
              <w:widowControl/>
              <w:spacing w:line="360" w:lineRule="atLeast"/>
              <w:ind w:firstLineChars="196" w:firstLine="470"/>
              <w:jc w:val="left"/>
              <w:rPr>
                <w:rFonts w:ascii="仿宋" w:eastAsia="仿宋" w:hAnsi="仿宋"/>
                <w:sz w:val="24"/>
              </w:rPr>
            </w:pPr>
          </w:p>
        </w:tc>
        <w:tc>
          <w:tcPr>
            <w:tcW w:w="732" w:type="dxa"/>
          </w:tcPr>
          <w:p w14:paraId="6D066204" w14:textId="77777777" w:rsidR="00ED70F5" w:rsidRDefault="00ED70F5">
            <w:pPr>
              <w:widowControl/>
              <w:spacing w:line="360" w:lineRule="atLeast"/>
              <w:ind w:firstLineChars="196" w:firstLine="470"/>
              <w:jc w:val="left"/>
              <w:rPr>
                <w:rFonts w:ascii="仿宋" w:eastAsia="仿宋" w:hAnsi="仿宋"/>
                <w:sz w:val="24"/>
              </w:rPr>
            </w:pPr>
          </w:p>
        </w:tc>
      </w:tr>
      <w:tr w:rsidR="00ED70F5" w14:paraId="5E5CC815" w14:textId="77777777">
        <w:trPr>
          <w:cantSplit/>
          <w:trHeight w:val="531"/>
          <w:jc w:val="center"/>
        </w:trPr>
        <w:tc>
          <w:tcPr>
            <w:tcW w:w="954" w:type="dxa"/>
            <w:vMerge/>
          </w:tcPr>
          <w:p w14:paraId="5D63DCD1" w14:textId="77777777" w:rsidR="00ED70F5" w:rsidRDefault="00ED70F5">
            <w:pPr>
              <w:rPr>
                <w:rFonts w:ascii="仿宋" w:eastAsia="仿宋" w:hAnsi="仿宋"/>
              </w:rPr>
            </w:pPr>
          </w:p>
        </w:tc>
        <w:tc>
          <w:tcPr>
            <w:tcW w:w="807" w:type="dxa"/>
          </w:tcPr>
          <w:p w14:paraId="5B1B17FD" w14:textId="77777777" w:rsidR="00ED70F5" w:rsidRDefault="00ED70F5">
            <w:pPr>
              <w:widowControl/>
              <w:spacing w:line="360" w:lineRule="atLeast"/>
              <w:ind w:firstLineChars="196" w:firstLine="470"/>
              <w:jc w:val="left"/>
              <w:rPr>
                <w:rFonts w:ascii="仿宋" w:eastAsia="仿宋" w:hAnsi="仿宋"/>
                <w:sz w:val="24"/>
              </w:rPr>
            </w:pPr>
          </w:p>
        </w:tc>
        <w:tc>
          <w:tcPr>
            <w:tcW w:w="807" w:type="dxa"/>
          </w:tcPr>
          <w:p w14:paraId="39742B7D" w14:textId="77777777" w:rsidR="00ED70F5" w:rsidRDefault="00ED70F5">
            <w:pPr>
              <w:widowControl/>
              <w:spacing w:line="360" w:lineRule="atLeast"/>
              <w:ind w:firstLineChars="196" w:firstLine="470"/>
              <w:jc w:val="left"/>
              <w:rPr>
                <w:rFonts w:ascii="仿宋" w:eastAsia="仿宋" w:hAnsi="仿宋"/>
                <w:sz w:val="24"/>
              </w:rPr>
            </w:pPr>
          </w:p>
        </w:tc>
        <w:tc>
          <w:tcPr>
            <w:tcW w:w="807" w:type="dxa"/>
          </w:tcPr>
          <w:p w14:paraId="38B52770" w14:textId="77777777" w:rsidR="00ED70F5" w:rsidRDefault="00ED70F5">
            <w:pPr>
              <w:widowControl/>
              <w:spacing w:line="360" w:lineRule="atLeast"/>
              <w:ind w:firstLineChars="196" w:firstLine="470"/>
              <w:jc w:val="left"/>
              <w:rPr>
                <w:rFonts w:ascii="仿宋" w:eastAsia="仿宋" w:hAnsi="仿宋"/>
                <w:sz w:val="24"/>
              </w:rPr>
            </w:pPr>
          </w:p>
        </w:tc>
        <w:tc>
          <w:tcPr>
            <w:tcW w:w="807" w:type="dxa"/>
          </w:tcPr>
          <w:p w14:paraId="18B6C30A" w14:textId="77777777" w:rsidR="00ED70F5" w:rsidRDefault="00ED70F5">
            <w:pPr>
              <w:widowControl/>
              <w:spacing w:line="360" w:lineRule="atLeast"/>
              <w:ind w:firstLineChars="196" w:firstLine="470"/>
              <w:jc w:val="left"/>
              <w:rPr>
                <w:rFonts w:ascii="仿宋" w:eastAsia="仿宋" w:hAnsi="仿宋"/>
                <w:sz w:val="24"/>
              </w:rPr>
            </w:pPr>
          </w:p>
        </w:tc>
        <w:tc>
          <w:tcPr>
            <w:tcW w:w="851" w:type="dxa"/>
          </w:tcPr>
          <w:p w14:paraId="366517D2" w14:textId="77777777" w:rsidR="00ED70F5" w:rsidRDefault="00ED70F5">
            <w:pPr>
              <w:widowControl/>
              <w:spacing w:line="360" w:lineRule="atLeast"/>
              <w:ind w:firstLineChars="196" w:firstLine="470"/>
              <w:jc w:val="left"/>
              <w:rPr>
                <w:rFonts w:ascii="仿宋" w:eastAsia="仿宋" w:hAnsi="仿宋"/>
                <w:sz w:val="24"/>
              </w:rPr>
            </w:pPr>
          </w:p>
        </w:tc>
        <w:tc>
          <w:tcPr>
            <w:tcW w:w="960" w:type="dxa"/>
          </w:tcPr>
          <w:p w14:paraId="5F4FAE2D" w14:textId="77777777" w:rsidR="00ED70F5" w:rsidRDefault="00ED70F5">
            <w:pPr>
              <w:widowControl/>
              <w:spacing w:line="360" w:lineRule="atLeast"/>
              <w:ind w:firstLineChars="196" w:firstLine="470"/>
              <w:jc w:val="left"/>
              <w:rPr>
                <w:rFonts w:ascii="仿宋" w:eastAsia="仿宋" w:hAnsi="仿宋"/>
                <w:sz w:val="24"/>
              </w:rPr>
            </w:pPr>
          </w:p>
        </w:tc>
        <w:tc>
          <w:tcPr>
            <w:tcW w:w="847" w:type="dxa"/>
          </w:tcPr>
          <w:p w14:paraId="0ED9DADA" w14:textId="77777777" w:rsidR="00ED70F5" w:rsidRDefault="00ED70F5">
            <w:pPr>
              <w:widowControl/>
              <w:spacing w:line="360" w:lineRule="atLeast"/>
              <w:ind w:firstLineChars="196" w:firstLine="470"/>
              <w:jc w:val="left"/>
              <w:rPr>
                <w:rFonts w:ascii="仿宋" w:eastAsia="仿宋" w:hAnsi="仿宋"/>
                <w:sz w:val="24"/>
              </w:rPr>
            </w:pPr>
          </w:p>
        </w:tc>
        <w:tc>
          <w:tcPr>
            <w:tcW w:w="732" w:type="dxa"/>
          </w:tcPr>
          <w:p w14:paraId="56ADA341" w14:textId="77777777" w:rsidR="00ED70F5" w:rsidRDefault="00ED70F5">
            <w:pPr>
              <w:widowControl/>
              <w:spacing w:line="360" w:lineRule="atLeast"/>
              <w:ind w:firstLineChars="196" w:firstLine="470"/>
              <w:jc w:val="left"/>
              <w:rPr>
                <w:rFonts w:ascii="仿宋" w:eastAsia="仿宋" w:hAnsi="仿宋"/>
                <w:sz w:val="24"/>
              </w:rPr>
            </w:pPr>
          </w:p>
        </w:tc>
      </w:tr>
      <w:tr w:rsidR="00ED70F5" w14:paraId="257F86E5" w14:textId="77777777">
        <w:trPr>
          <w:cantSplit/>
          <w:trHeight w:val="530"/>
          <w:jc w:val="center"/>
        </w:trPr>
        <w:tc>
          <w:tcPr>
            <w:tcW w:w="954" w:type="dxa"/>
            <w:vMerge/>
          </w:tcPr>
          <w:p w14:paraId="2874B4CF" w14:textId="77777777" w:rsidR="00ED70F5" w:rsidRDefault="00ED70F5">
            <w:pPr>
              <w:rPr>
                <w:rFonts w:ascii="仿宋" w:eastAsia="仿宋" w:hAnsi="仿宋"/>
              </w:rPr>
            </w:pPr>
          </w:p>
        </w:tc>
        <w:tc>
          <w:tcPr>
            <w:tcW w:w="807" w:type="dxa"/>
          </w:tcPr>
          <w:p w14:paraId="2049213F" w14:textId="77777777" w:rsidR="00ED70F5" w:rsidRDefault="00ED70F5">
            <w:pPr>
              <w:widowControl/>
              <w:spacing w:line="360" w:lineRule="atLeast"/>
              <w:ind w:firstLineChars="196" w:firstLine="470"/>
              <w:jc w:val="left"/>
              <w:rPr>
                <w:rFonts w:ascii="仿宋" w:eastAsia="仿宋" w:hAnsi="仿宋"/>
                <w:sz w:val="24"/>
              </w:rPr>
            </w:pPr>
          </w:p>
        </w:tc>
        <w:tc>
          <w:tcPr>
            <w:tcW w:w="807" w:type="dxa"/>
          </w:tcPr>
          <w:p w14:paraId="308D42A2" w14:textId="77777777" w:rsidR="00ED70F5" w:rsidRDefault="00ED70F5">
            <w:pPr>
              <w:widowControl/>
              <w:spacing w:line="360" w:lineRule="atLeast"/>
              <w:ind w:firstLineChars="196" w:firstLine="470"/>
              <w:jc w:val="left"/>
              <w:rPr>
                <w:rFonts w:ascii="仿宋" w:eastAsia="仿宋" w:hAnsi="仿宋"/>
                <w:sz w:val="24"/>
              </w:rPr>
            </w:pPr>
          </w:p>
        </w:tc>
        <w:tc>
          <w:tcPr>
            <w:tcW w:w="807" w:type="dxa"/>
          </w:tcPr>
          <w:p w14:paraId="3642050A" w14:textId="77777777" w:rsidR="00ED70F5" w:rsidRDefault="00ED70F5">
            <w:pPr>
              <w:widowControl/>
              <w:spacing w:line="360" w:lineRule="atLeast"/>
              <w:ind w:firstLineChars="196" w:firstLine="470"/>
              <w:jc w:val="left"/>
              <w:rPr>
                <w:rFonts w:ascii="仿宋" w:eastAsia="仿宋" w:hAnsi="仿宋"/>
                <w:sz w:val="24"/>
              </w:rPr>
            </w:pPr>
          </w:p>
        </w:tc>
        <w:tc>
          <w:tcPr>
            <w:tcW w:w="807" w:type="dxa"/>
          </w:tcPr>
          <w:p w14:paraId="1DC80F5A" w14:textId="77777777" w:rsidR="00ED70F5" w:rsidRDefault="00ED70F5">
            <w:pPr>
              <w:widowControl/>
              <w:spacing w:line="360" w:lineRule="atLeast"/>
              <w:ind w:firstLineChars="196" w:firstLine="470"/>
              <w:jc w:val="left"/>
              <w:rPr>
                <w:rFonts w:ascii="仿宋" w:eastAsia="仿宋" w:hAnsi="仿宋"/>
                <w:sz w:val="24"/>
              </w:rPr>
            </w:pPr>
          </w:p>
        </w:tc>
        <w:tc>
          <w:tcPr>
            <w:tcW w:w="851" w:type="dxa"/>
          </w:tcPr>
          <w:p w14:paraId="1F01A472" w14:textId="77777777" w:rsidR="00ED70F5" w:rsidRDefault="00ED70F5">
            <w:pPr>
              <w:widowControl/>
              <w:spacing w:line="360" w:lineRule="atLeast"/>
              <w:ind w:firstLineChars="196" w:firstLine="470"/>
              <w:jc w:val="left"/>
              <w:rPr>
                <w:rFonts w:ascii="仿宋" w:eastAsia="仿宋" w:hAnsi="仿宋"/>
                <w:sz w:val="24"/>
              </w:rPr>
            </w:pPr>
          </w:p>
        </w:tc>
        <w:tc>
          <w:tcPr>
            <w:tcW w:w="960" w:type="dxa"/>
          </w:tcPr>
          <w:p w14:paraId="1D0E7E76" w14:textId="77777777" w:rsidR="00ED70F5" w:rsidRDefault="00ED70F5">
            <w:pPr>
              <w:widowControl/>
              <w:spacing w:line="360" w:lineRule="atLeast"/>
              <w:ind w:firstLineChars="196" w:firstLine="470"/>
              <w:jc w:val="left"/>
              <w:rPr>
                <w:rFonts w:ascii="仿宋" w:eastAsia="仿宋" w:hAnsi="仿宋"/>
                <w:sz w:val="24"/>
              </w:rPr>
            </w:pPr>
          </w:p>
        </w:tc>
        <w:tc>
          <w:tcPr>
            <w:tcW w:w="847" w:type="dxa"/>
          </w:tcPr>
          <w:p w14:paraId="50162E90" w14:textId="77777777" w:rsidR="00ED70F5" w:rsidRDefault="00ED70F5">
            <w:pPr>
              <w:widowControl/>
              <w:spacing w:line="360" w:lineRule="atLeast"/>
              <w:ind w:firstLineChars="196" w:firstLine="470"/>
              <w:jc w:val="left"/>
              <w:rPr>
                <w:rFonts w:ascii="仿宋" w:eastAsia="仿宋" w:hAnsi="仿宋"/>
                <w:sz w:val="24"/>
              </w:rPr>
            </w:pPr>
          </w:p>
        </w:tc>
        <w:tc>
          <w:tcPr>
            <w:tcW w:w="732" w:type="dxa"/>
          </w:tcPr>
          <w:p w14:paraId="7E051EE7" w14:textId="77777777" w:rsidR="00ED70F5" w:rsidRDefault="00ED70F5">
            <w:pPr>
              <w:widowControl/>
              <w:spacing w:line="360" w:lineRule="atLeast"/>
              <w:ind w:firstLineChars="196" w:firstLine="470"/>
              <w:jc w:val="left"/>
              <w:rPr>
                <w:rFonts w:ascii="仿宋" w:eastAsia="仿宋" w:hAnsi="仿宋"/>
                <w:sz w:val="24"/>
              </w:rPr>
            </w:pPr>
          </w:p>
        </w:tc>
      </w:tr>
      <w:tr w:rsidR="00ED70F5" w14:paraId="14CE9D27" w14:textId="77777777">
        <w:trPr>
          <w:cantSplit/>
          <w:trHeight w:val="531"/>
          <w:jc w:val="center"/>
        </w:trPr>
        <w:tc>
          <w:tcPr>
            <w:tcW w:w="954" w:type="dxa"/>
            <w:vMerge w:val="restart"/>
          </w:tcPr>
          <w:p w14:paraId="2866C626" w14:textId="77777777" w:rsidR="00ED70F5" w:rsidRDefault="00B32353">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09CC7A2C" w14:textId="77777777" w:rsidR="00ED70F5" w:rsidRDefault="00ED70F5">
            <w:pPr>
              <w:widowControl/>
              <w:spacing w:line="360" w:lineRule="atLeast"/>
              <w:ind w:firstLineChars="196" w:firstLine="470"/>
              <w:jc w:val="left"/>
              <w:rPr>
                <w:rFonts w:ascii="仿宋" w:eastAsia="仿宋" w:hAnsi="仿宋"/>
                <w:sz w:val="24"/>
              </w:rPr>
            </w:pPr>
          </w:p>
        </w:tc>
        <w:tc>
          <w:tcPr>
            <w:tcW w:w="807" w:type="dxa"/>
          </w:tcPr>
          <w:p w14:paraId="04779FB6" w14:textId="77777777" w:rsidR="00ED70F5" w:rsidRDefault="00ED70F5">
            <w:pPr>
              <w:widowControl/>
              <w:spacing w:line="360" w:lineRule="atLeast"/>
              <w:ind w:firstLineChars="196" w:firstLine="470"/>
              <w:jc w:val="left"/>
              <w:rPr>
                <w:rFonts w:ascii="仿宋" w:eastAsia="仿宋" w:hAnsi="仿宋"/>
                <w:sz w:val="24"/>
              </w:rPr>
            </w:pPr>
          </w:p>
        </w:tc>
        <w:tc>
          <w:tcPr>
            <w:tcW w:w="807" w:type="dxa"/>
          </w:tcPr>
          <w:p w14:paraId="7C36C5A8" w14:textId="77777777" w:rsidR="00ED70F5" w:rsidRDefault="00ED70F5">
            <w:pPr>
              <w:widowControl/>
              <w:spacing w:line="360" w:lineRule="atLeast"/>
              <w:ind w:firstLineChars="196" w:firstLine="470"/>
              <w:jc w:val="left"/>
              <w:rPr>
                <w:rFonts w:ascii="仿宋" w:eastAsia="仿宋" w:hAnsi="仿宋"/>
                <w:sz w:val="24"/>
              </w:rPr>
            </w:pPr>
          </w:p>
        </w:tc>
        <w:tc>
          <w:tcPr>
            <w:tcW w:w="807" w:type="dxa"/>
          </w:tcPr>
          <w:p w14:paraId="5C49B53E" w14:textId="77777777" w:rsidR="00ED70F5" w:rsidRDefault="00ED70F5">
            <w:pPr>
              <w:widowControl/>
              <w:spacing w:line="360" w:lineRule="atLeast"/>
              <w:ind w:firstLineChars="196" w:firstLine="470"/>
              <w:jc w:val="left"/>
              <w:rPr>
                <w:rFonts w:ascii="仿宋" w:eastAsia="仿宋" w:hAnsi="仿宋"/>
                <w:sz w:val="24"/>
              </w:rPr>
            </w:pPr>
          </w:p>
        </w:tc>
        <w:tc>
          <w:tcPr>
            <w:tcW w:w="851" w:type="dxa"/>
          </w:tcPr>
          <w:p w14:paraId="12BAE511" w14:textId="77777777" w:rsidR="00ED70F5" w:rsidRDefault="00ED70F5">
            <w:pPr>
              <w:widowControl/>
              <w:spacing w:line="360" w:lineRule="atLeast"/>
              <w:ind w:firstLineChars="196" w:firstLine="470"/>
              <w:jc w:val="left"/>
              <w:rPr>
                <w:rFonts w:ascii="仿宋" w:eastAsia="仿宋" w:hAnsi="仿宋"/>
                <w:sz w:val="24"/>
              </w:rPr>
            </w:pPr>
          </w:p>
        </w:tc>
        <w:tc>
          <w:tcPr>
            <w:tcW w:w="960" w:type="dxa"/>
          </w:tcPr>
          <w:p w14:paraId="26F272FA" w14:textId="77777777" w:rsidR="00ED70F5" w:rsidRDefault="00ED70F5">
            <w:pPr>
              <w:widowControl/>
              <w:spacing w:line="360" w:lineRule="atLeast"/>
              <w:ind w:firstLineChars="196" w:firstLine="470"/>
              <w:jc w:val="left"/>
              <w:rPr>
                <w:rFonts w:ascii="仿宋" w:eastAsia="仿宋" w:hAnsi="仿宋"/>
                <w:sz w:val="24"/>
              </w:rPr>
            </w:pPr>
          </w:p>
        </w:tc>
        <w:tc>
          <w:tcPr>
            <w:tcW w:w="847" w:type="dxa"/>
          </w:tcPr>
          <w:p w14:paraId="3E31A455" w14:textId="77777777" w:rsidR="00ED70F5" w:rsidRDefault="00ED70F5">
            <w:pPr>
              <w:widowControl/>
              <w:spacing w:line="360" w:lineRule="atLeast"/>
              <w:ind w:firstLineChars="196" w:firstLine="470"/>
              <w:jc w:val="left"/>
              <w:rPr>
                <w:rFonts w:ascii="仿宋" w:eastAsia="仿宋" w:hAnsi="仿宋"/>
                <w:sz w:val="24"/>
              </w:rPr>
            </w:pPr>
          </w:p>
        </w:tc>
        <w:tc>
          <w:tcPr>
            <w:tcW w:w="732" w:type="dxa"/>
          </w:tcPr>
          <w:p w14:paraId="117A1D9C" w14:textId="77777777" w:rsidR="00ED70F5" w:rsidRDefault="00ED70F5">
            <w:pPr>
              <w:widowControl/>
              <w:spacing w:line="360" w:lineRule="atLeast"/>
              <w:ind w:firstLineChars="196" w:firstLine="470"/>
              <w:jc w:val="left"/>
              <w:rPr>
                <w:rFonts w:ascii="仿宋" w:eastAsia="仿宋" w:hAnsi="仿宋"/>
                <w:sz w:val="24"/>
              </w:rPr>
            </w:pPr>
          </w:p>
        </w:tc>
      </w:tr>
      <w:tr w:rsidR="00ED70F5" w14:paraId="473AE08B" w14:textId="77777777">
        <w:trPr>
          <w:cantSplit/>
          <w:trHeight w:val="530"/>
          <w:jc w:val="center"/>
        </w:trPr>
        <w:tc>
          <w:tcPr>
            <w:tcW w:w="954" w:type="dxa"/>
            <w:vMerge/>
            <w:tcBorders>
              <w:bottom w:val="single" w:sz="4" w:space="0" w:color="auto"/>
            </w:tcBorders>
          </w:tcPr>
          <w:p w14:paraId="556F8C7A" w14:textId="77777777" w:rsidR="00ED70F5" w:rsidRDefault="00ED70F5">
            <w:pPr>
              <w:rPr>
                <w:rFonts w:ascii="仿宋" w:eastAsia="仿宋" w:hAnsi="仿宋"/>
              </w:rPr>
            </w:pPr>
          </w:p>
        </w:tc>
        <w:tc>
          <w:tcPr>
            <w:tcW w:w="807" w:type="dxa"/>
            <w:tcBorders>
              <w:bottom w:val="single" w:sz="4" w:space="0" w:color="auto"/>
            </w:tcBorders>
          </w:tcPr>
          <w:p w14:paraId="336CFDB6" w14:textId="77777777" w:rsidR="00ED70F5" w:rsidRDefault="00ED70F5">
            <w:pPr>
              <w:widowControl/>
              <w:spacing w:line="360" w:lineRule="atLeast"/>
              <w:ind w:firstLineChars="196" w:firstLine="470"/>
              <w:jc w:val="left"/>
              <w:rPr>
                <w:rFonts w:ascii="仿宋" w:eastAsia="仿宋" w:hAnsi="仿宋"/>
                <w:sz w:val="24"/>
              </w:rPr>
            </w:pPr>
          </w:p>
        </w:tc>
        <w:tc>
          <w:tcPr>
            <w:tcW w:w="807" w:type="dxa"/>
          </w:tcPr>
          <w:p w14:paraId="774DFD57" w14:textId="77777777" w:rsidR="00ED70F5" w:rsidRDefault="00ED70F5">
            <w:pPr>
              <w:widowControl/>
              <w:spacing w:line="360" w:lineRule="atLeast"/>
              <w:ind w:firstLineChars="196" w:firstLine="470"/>
              <w:jc w:val="left"/>
              <w:rPr>
                <w:rFonts w:ascii="仿宋" w:eastAsia="仿宋" w:hAnsi="仿宋"/>
                <w:sz w:val="24"/>
              </w:rPr>
            </w:pPr>
          </w:p>
        </w:tc>
        <w:tc>
          <w:tcPr>
            <w:tcW w:w="807" w:type="dxa"/>
          </w:tcPr>
          <w:p w14:paraId="05FCE4BA" w14:textId="77777777" w:rsidR="00ED70F5" w:rsidRDefault="00ED70F5">
            <w:pPr>
              <w:widowControl/>
              <w:spacing w:line="360" w:lineRule="atLeast"/>
              <w:ind w:firstLineChars="196" w:firstLine="470"/>
              <w:jc w:val="left"/>
              <w:rPr>
                <w:rFonts w:ascii="仿宋" w:eastAsia="仿宋" w:hAnsi="仿宋"/>
                <w:sz w:val="24"/>
              </w:rPr>
            </w:pPr>
          </w:p>
        </w:tc>
        <w:tc>
          <w:tcPr>
            <w:tcW w:w="807" w:type="dxa"/>
          </w:tcPr>
          <w:p w14:paraId="51DF5942" w14:textId="77777777" w:rsidR="00ED70F5" w:rsidRDefault="00ED70F5">
            <w:pPr>
              <w:widowControl/>
              <w:spacing w:line="360" w:lineRule="atLeast"/>
              <w:ind w:firstLineChars="196" w:firstLine="470"/>
              <w:jc w:val="left"/>
              <w:rPr>
                <w:rFonts w:ascii="仿宋" w:eastAsia="仿宋" w:hAnsi="仿宋"/>
                <w:sz w:val="24"/>
              </w:rPr>
            </w:pPr>
          </w:p>
        </w:tc>
        <w:tc>
          <w:tcPr>
            <w:tcW w:w="851" w:type="dxa"/>
          </w:tcPr>
          <w:p w14:paraId="007020D5" w14:textId="77777777" w:rsidR="00ED70F5" w:rsidRDefault="00ED70F5">
            <w:pPr>
              <w:widowControl/>
              <w:spacing w:line="360" w:lineRule="atLeast"/>
              <w:ind w:firstLineChars="196" w:firstLine="470"/>
              <w:jc w:val="left"/>
              <w:rPr>
                <w:rFonts w:ascii="仿宋" w:eastAsia="仿宋" w:hAnsi="仿宋"/>
                <w:sz w:val="24"/>
              </w:rPr>
            </w:pPr>
          </w:p>
        </w:tc>
        <w:tc>
          <w:tcPr>
            <w:tcW w:w="960" w:type="dxa"/>
          </w:tcPr>
          <w:p w14:paraId="68A83569" w14:textId="77777777" w:rsidR="00ED70F5" w:rsidRDefault="00ED70F5">
            <w:pPr>
              <w:widowControl/>
              <w:spacing w:line="360" w:lineRule="atLeast"/>
              <w:ind w:firstLineChars="196" w:firstLine="470"/>
              <w:jc w:val="left"/>
              <w:rPr>
                <w:rFonts w:ascii="仿宋" w:eastAsia="仿宋" w:hAnsi="仿宋"/>
                <w:sz w:val="24"/>
              </w:rPr>
            </w:pPr>
          </w:p>
        </w:tc>
        <w:tc>
          <w:tcPr>
            <w:tcW w:w="847" w:type="dxa"/>
          </w:tcPr>
          <w:p w14:paraId="1815F988" w14:textId="77777777" w:rsidR="00ED70F5" w:rsidRDefault="00ED70F5">
            <w:pPr>
              <w:widowControl/>
              <w:spacing w:line="360" w:lineRule="atLeast"/>
              <w:ind w:firstLineChars="196" w:firstLine="470"/>
              <w:jc w:val="left"/>
              <w:rPr>
                <w:rFonts w:ascii="仿宋" w:eastAsia="仿宋" w:hAnsi="仿宋"/>
                <w:sz w:val="24"/>
              </w:rPr>
            </w:pPr>
          </w:p>
        </w:tc>
        <w:tc>
          <w:tcPr>
            <w:tcW w:w="732" w:type="dxa"/>
          </w:tcPr>
          <w:p w14:paraId="1E128311" w14:textId="77777777" w:rsidR="00ED70F5" w:rsidRDefault="00ED70F5">
            <w:pPr>
              <w:widowControl/>
              <w:spacing w:line="360" w:lineRule="atLeast"/>
              <w:ind w:firstLineChars="196" w:firstLine="470"/>
              <w:jc w:val="left"/>
              <w:rPr>
                <w:rFonts w:ascii="仿宋" w:eastAsia="仿宋" w:hAnsi="仿宋"/>
                <w:sz w:val="24"/>
              </w:rPr>
            </w:pPr>
          </w:p>
        </w:tc>
      </w:tr>
    </w:tbl>
    <w:p w14:paraId="38C50545" w14:textId="77777777" w:rsidR="00ED70F5" w:rsidRDefault="00ED70F5">
      <w:pPr>
        <w:widowControl/>
        <w:spacing w:line="360" w:lineRule="atLeast"/>
        <w:ind w:firstLineChars="196" w:firstLine="470"/>
        <w:jc w:val="left"/>
        <w:rPr>
          <w:rFonts w:ascii="仿宋" w:eastAsia="仿宋" w:hAnsi="仿宋"/>
          <w:sz w:val="24"/>
        </w:rPr>
      </w:pPr>
    </w:p>
    <w:p w14:paraId="7967FA8F"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5043FA1"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2F09CABF" w14:textId="77777777" w:rsidR="00ED70F5" w:rsidRDefault="00B32353">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14:paraId="7E6FC2F0" w14:textId="77777777" w:rsidR="00ED70F5" w:rsidRDefault="00ED70F5">
      <w:pPr>
        <w:widowControl/>
        <w:spacing w:line="360" w:lineRule="atLeast"/>
        <w:ind w:firstLineChars="196" w:firstLine="472"/>
        <w:jc w:val="left"/>
        <w:rPr>
          <w:rFonts w:ascii="仿宋" w:eastAsia="仿宋" w:hAnsi="仿宋"/>
          <w:b/>
          <w:sz w:val="24"/>
        </w:rPr>
      </w:pPr>
    </w:p>
    <w:p w14:paraId="20967BF5" w14:textId="77777777" w:rsidR="00ED70F5" w:rsidRDefault="00ED70F5">
      <w:pPr>
        <w:widowControl/>
        <w:spacing w:line="360" w:lineRule="atLeast"/>
        <w:ind w:firstLineChars="196" w:firstLine="472"/>
        <w:jc w:val="left"/>
        <w:rPr>
          <w:rFonts w:ascii="仿宋" w:eastAsia="仿宋" w:hAnsi="仿宋"/>
          <w:b/>
          <w:sz w:val="24"/>
        </w:rPr>
      </w:pPr>
    </w:p>
    <w:p w14:paraId="481E28C4" w14:textId="77777777" w:rsidR="00ED70F5" w:rsidRDefault="00ED70F5">
      <w:pPr>
        <w:widowControl/>
        <w:spacing w:line="360" w:lineRule="atLeast"/>
        <w:ind w:firstLineChars="196" w:firstLine="472"/>
        <w:jc w:val="left"/>
        <w:rPr>
          <w:rFonts w:ascii="仿宋" w:eastAsia="仿宋" w:hAnsi="仿宋"/>
          <w:b/>
          <w:sz w:val="24"/>
        </w:rPr>
      </w:pPr>
    </w:p>
    <w:p w14:paraId="480EBAF9" w14:textId="77777777" w:rsidR="00ED70F5" w:rsidRDefault="00B32353">
      <w:pPr>
        <w:spacing w:after="0" w:line="360" w:lineRule="auto"/>
        <w:rPr>
          <w:rFonts w:ascii="仿宋" w:eastAsia="仿宋" w:hAnsi="仿宋"/>
          <w:b/>
          <w:sz w:val="32"/>
          <w:szCs w:val="32"/>
        </w:rPr>
      </w:pPr>
      <w:r>
        <w:rPr>
          <w:rFonts w:ascii="仿宋" w:eastAsia="仿宋" w:hAnsi="仿宋" w:hint="eastAsia"/>
          <w:b/>
          <w:sz w:val="24"/>
        </w:rPr>
        <w:br w:type="page"/>
      </w:r>
    </w:p>
    <w:p w14:paraId="7827BF24" w14:textId="77777777" w:rsidR="00ED70F5" w:rsidRDefault="00B32353">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14:paraId="27DCBC5E" w14:textId="77777777" w:rsidR="00ED70F5" w:rsidRDefault="00B32353">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14:paraId="5A333864" w14:textId="77777777" w:rsidR="00ED70F5" w:rsidRDefault="00ED70F5">
      <w:pPr>
        <w:widowControl/>
        <w:spacing w:after="0" w:line="360" w:lineRule="atLeast"/>
        <w:jc w:val="center"/>
        <w:rPr>
          <w:rFonts w:ascii="仿宋" w:eastAsia="仿宋" w:hAnsi="仿宋"/>
          <w:b/>
          <w:sz w:val="32"/>
          <w:szCs w:val="32"/>
        </w:rPr>
      </w:pPr>
    </w:p>
    <w:p w14:paraId="7A0730C9" w14:textId="77777777" w:rsidR="00ED70F5" w:rsidRDefault="00B32353">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8" w:name="_Toc387147344"/>
      <w:bookmarkStart w:id="149" w:name="_Toc387658050"/>
      <w:bookmarkStart w:id="150" w:name="_Toc413748654"/>
      <w:bookmarkStart w:id="151" w:name="_Toc417911732"/>
      <w:bookmarkStart w:id="152"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00E794C5" w14:textId="77777777" w:rsidR="00ED70F5" w:rsidRDefault="00B32353">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4F4305E2" w14:textId="77777777" w:rsidR="00ED70F5" w:rsidRDefault="00B32353">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59459168" w14:textId="77777777" w:rsidR="00ED70F5" w:rsidRDefault="00B32353">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5CE83412" w14:textId="77777777" w:rsidR="00ED70F5" w:rsidRDefault="00B32353">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532288F4" w14:textId="77777777" w:rsidR="00ED70F5" w:rsidRDefault="00B32353">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6EECE07D" w14:textId="77777777" w:rsidR="00ED70F5" w:rsidRDefault="00B32353">
      <w:pPr>
        <w:spacing w:after="0" w:line="360" w:lineRule="auto"/>
        <w:jc w:val="center"/>
        <w:rPr>
          <w:rFonts w:ascii="仿宋" w:eastAsia="仿宋" w:hAnsi="仿宋"/>
          <w:sz w:val="24"/>
        </w:rPr>
      </w:pPr>
      <w:r>
        <w:rPr>
          <w:rFonts w:ascii="仿宋" w:eastAsia="仿宋" w:hAnsi="仿宋" w:hint="eastAsia"/>
          <w:sz w:val="24"/>
        </w:rPr>
        <w:t xml:space="preserve">                        日 期：</w:t>
      </w:r>
    </w:p>
    <w:p w14:paraId="106D122D" w14:textId="77777777" w:rsidR="00ED70F5" w:rsidRDefault="00B32353">
      <w:pPr>
        <w:spacing w:after="0" w:line="360" w:lineRule="auto"/>
        <w:jc w:val="left"/>
        <w:rPr>
          <w:rFonts w:ascii="仿宋" w:eastAsia="仿宋" w:hAnsi="仿宋" w:cs="宋体"/>
          <w:sz w:val="24"/>
        </w:rPr>
      </w:pPr>
      <w:r>
        <w:rPr>
          <w:rFonts w:ascii="仿宋" w:eastAsia="仿宋" w:hAnsi="仿宋" w:cs="宋体" w:hint="eastAsia"/>
          <w:sz w:val="24"/>
        </w:rPr>
        <w:t>注：</w:t>
      </w:r>
    </w:p>
    <w:p w14:paraId="435EF814" w14:textId="77777777" w:rsidR="00ED70F5" w:rsidRDefault="00B32353">
      <w:pPr>
        <w:spacing w:after="0" w:line="360" w:lineRule="auto"/>
        <w:rPr>
          <w:rFonts w:ascii="仿宋" w:eastAsia="仿宋" w:hAnsi="仿宋"/>
          <w:b/>
          <w:sz w:val="32"/>
          <w:szCs w:val="32"/>
        </w:rPr>
      </w:pPr>
      <w:r>
        <w:rPr>
          <w:rFonts w:ascii="仿宋" w:eastAsia="仿宋" w:hAnsi="仿宋" w:cs="宋体"/>
          <w:sz w:val="24"/>
        </w:rPr>
        <w:t>1、</w:t>
      </w:r>
      <w:bookmarkEnd w:id="148"/>
      <w:bookmarkEnd w:id="149"/>
      <w:bookmarkEnd w:id="150"/>
      <w:bookmarkEnd w:id="151"/>
      <w:bookmarkEnd w:id="152"/>
      <w:r>
        <w:rPr>
          <w:rFonts w:ascii="仿宋" w:eastAsia="仿宋" w:hAnsi="仿宋" w:cs="宋体" w:hint="eastAsia"/>
          <w:sz w:val="24"/>
        </w:rPr>
        <w:t>从业人员、营业收入、资产总额填报上一年度数据，无上一年度数据的新成立企业可不填报。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14:paraId="2D5FE5CB" w14:textId="77777777" w:rsidR="00ED70F5" w:rsidRDefault="00B32353">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14:paraId="52FF5E02" w14:textId="77777777" w:rsidR="00ED70F5" w:rsidRDefault="00ED70F5">
      <w:pPr>
        <w:spacing w:line="588" w:lineRule="exact"/>
        <w:rPr>
          <w:rFonts w:ascii="仿宋" w:eastAsia="仿宋" w:hAnsi="仿宋" w:cs="宋体"/>
          <w:b/>
          <w:spacing w:val="6"/>
          <w:sz w:val="24"/>
        </w:rPr>
      </w:pPr>
    </w:p>
    <w:p w14:paraId="29C65496" w14:textId="77777777" w:rsidR="00ED70F5" w:rsidRDefault="00B32353">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38A7BA83" w14:textId="77777777" w:rsidR="00ED70F5" w:rsidRDefault="00B32353">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15AAFA06" w14:textId="77777777" w:rsidR="00ED70F5" w:rsidRDefault="00ED70F5">
      <w:pPr>
        <w:spacing w:line="588" w:lineRule="exact"/>
        <w:rPr>
          <w:rFonts w:ascii="仿宋" w:eastAsia="仿宋" w:hAnsi="仿宋" w:cs="宋体"/>
          <w:spacing w:val="6"/>
          <w:sz w:val="24"/>
        </w:rPr>
      </w:pPr>
    </w:p>
    <w:p w14:paraId="5B468820" w14:textId="77777777" w:rsidR="00ED70F5" w:rsidRDefault="00ED70F5">
      <w:pPr>
        <w:spacing w:line="588" w:lineRule="exact"/>
        <w:rPr>
          <w:rFonts w:ascii="仿宋" w:eastAsia="仿宋" w:hAnsi="仿宋" w:cs="宋体"/>
          <w:spacing w:val="6"/>
          <w:sz w:val="24"/>
        </w:rPr>
      </w:pPr>
    </w:p>
    <w:p w14:paraId="3BE12C8F" w14:textId="77777777" w:rsidR="00ED70F5" w:rsidRDefault="00B32353">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48774A3B" w14:textId="77777777" w:rsidR="00ED70F5" w:rsidRDefault="00B32353">
      <w:pPr>
        <w:rPr>
          <w:rFonts w:ascii="仿宋" w:eastAsia="仿宋" w:hAnsi="仿宋" w:cs="宋体"/>
          <w:spacing w:val="6"/>
          <w:sz w:val="24"/>
        </w:rPr>
      </w:pPr>
      <w:r>
        <w:rPr>
          <w:rFonts w:ascii="仿宋" w:eastAsia="仿宋" w:hAnsi="仿宋" w:cs="宋体" w:hint="eastAsia"/>
          <w:spacing w:val="6"/>
          <w:sz w:val="24"/>
        </w:rPr>
        <w:t>日  期：</w:t>
      </w:r>
    </w:p>
    <w:p w14:paraId="2367A2EF" w14:textId="77777777" w:rsidR="00ED70F5" w:rsidRDefault="00ED70F5">
      <w:pPr>
        <w:spacing w:line="360" w:lineRule="auto"/>
        <w:rPr>
          <w:rFonts w:ascii="仿宋" w:eastAsia="仿宋" w:hAnsi="仿宋" w:cs="宋体"/>
          <w:sz w:val="24"/>
        </w:rPr>
      </w:pPr>
    </w:p>
    <w:p w14:paraId="59E27B12" w14:textId="77777777" w:rsidR="00ED70F5" w:rsidRDefault="00B32353">
      <w:pPr>
        <w:spacing w:line="360" w:lineRule="auto"/>
        <w:rPr>
          <w:rFonts w:ascii="仿宋" w:eastAsia="仿宋" w:hAnsi="仿宋" w:cs="宋体"/>
          <w:sz w:val="24"/>
        </w:rPr>
      </w:pPr>
      <w:r>
        <w:rPr>
          <w:rFonts w:ascii="仿宋" w:eastAsia="仿宋" w:hAnsi="仿宋" w:cs="宋体" w:hint="eastAsia"/>
          <w:sz w:val="24"/>
        </w:rPr>
        <w:t>注：</w:t>
      </w:r>
    </w:p>
    <w:p w14:paraId="60984FFB" w14:textId="77777777" w:rsidR="00ED70F5" w:rsidRDefault="00B32353">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4E414658" w14:textId="77777777" w:rsidR="00ED70F5" w:rsidRDefault="00B32353">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393488F8" w14:textId="77777777" w:rsidR="00ED70F5" w:rsidRDefault="00ED70F5">
      <w:pPr>
        <w:spacing w:line="300" w:lineRule="exact"/>
        <w:rPr>
          <w:rFonts w:ascii="仿宋" w:eastAsia="仿宋" w:hAnsi="仿宋" w:cs="宋体"/>
          <w:sz w:val="24"/>
        </w:rPr>
      </w:pPr>
    </w:p>
    <w:p w14:paraId="2F775442" w14:textId="77777777" w:rsidR="00ED70F5" w:rsidRDefault="00B32353">
      <w:pPr>
        <w:widowControl/>
        <w:spacing w:after="0" w:line="240" w:lineRule="auto"/>
        <w:jc w:val="left"/>
        <w:rPr>
          <w:rFonts w:ascii="仿宋" w:eastAsia="仿宋" w:hAnsi="仿宋" w:cs="宋体"/>
          <w:sz w:val="24"/>
        </w:rPr>
      </w:pPr>
      <w:r>
        <w:rPr>
          <w:rFonts w:ascii="仿宋" w:eastAsia="仿宋" w:hAnsi="仿宋" w:cs="宋体"/>
          <w:sz w:val="24"/>
        </w:rPr>
        <w:br w:type="page"/>
      </w:r>
    </w:p>
    <w:p w14:paraId="0FE82A5E" w14:textId="77777777" w:rsidR="00ED70F5" w:rsidRDefault="00B32353">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14:paraId="58AE0913" w14:textId="77777777" w:rsidR="00ED70F5" w:rsidRDefault="00B32353">
      <w:pPr>
        <w:jc w:val="center"/>
        <w:outlineLvl w:val="2"/>
        <w:rPr>
          <w:rFonts w:ascii="仿宋" w:eastAsia="仿宋" w:hAnsi="仿宋"/>
          <w:b/>
          <w:sz w:val="32"/>
          <w:szCs w:val="32"/>
        </w:rPr>
      </w:pPr>
      <w:r>
        <w:rPr>
          <w:rFonts w:ascii="仿宋" w:eastAsia="仿宋" w:hAnsi="仿宋" w:hint="eastAsia"/>
          <w:b/>
          <w:sz w:val="32"/>
          <w:szCs w:val="32"/>
        </w:rPr>
        <w:t>十二、监狱企业</w:t>
      </w:r>
    </w:p>
    <w:p w14:paraId="1C16BD38" w14:textId="77777777" w:rsidR="00ED70F5" w:rsidRDefault="00B32353">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2F65CED5" w14:textId="77777777" w:rsidR="00ED70F5" w:rsidRDefault="00B32353">
      <w:pPr>
        <w:spacing w:after="0" w:line="360" w:lineRule="auto"/>
        <w:jc w:val="left"/>
        <w:rPr>
          <w:rFonts w:ascii="仿宋" w:eastAsia="仿宋" w:hAnsi="仿宋" w:cs="宋体"/>
          <w:sz w:val="24"/>
        </w:rPr>
      </w:pPr>
      <w:r>
        <w:rPr>
          <w:rFonts w:ascii="仿宋" w:eastAsia="仿宋" w:hAnsi="仿宋" w:cs="宋体" w:hint="eastAsia"/>
          <w:sz w:val="24"/>
        </w:rPr>
        <w:t>注：</w:t>
      </w:r>
    </w:p>
    <w:p w14:paraId="6FBC91C6" w14:textId="77777777" w:rsidR="00ED70F5" w:rsidRDefault="00B32353">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30315550" w14:textId="77777777" w:rsidR="00ED70F5" w:rsidRDefault="00B32353">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6FA2A59E" w14:textId="77777777" w:rsidR="00ED70F5" w:rsidRDefault="00B32353">
      <w:pPr>
        <w:widowControl/>
        <w:spacing w:after="0" w:line="240" w:lineRule="auto"/>
        <w:jc w:val="left"/>
        <w:rPr>
          <w:rFonts w:ascii="仿宋" w:eastAsia="仿宋" w:hAnsi="仿宋" w:cs="宋体"/>
          <w:sz w:val="24"/>
        </w:rPr>
      </w:pPr>
      <w:r>
        <w:rPr>
          <w:rFonts w:ascii="仿宋" w:eastAsia="仿宋" w:hAnsi="仿宋" w:cs="宋体"/>
          <w:sz w:val="24"/>
        </w:rPr>
        <w:br w:type="page"/>
      </w:r>
    </w:p>
    <w:p w14:paraId="5FC9F108" w14:textId="77777777" w:rsidR="00ED70F5" w:rsidRDefault="00ED70F5">
      <w:pPr>
        <w:spacing w:line="300" w:lineRule="exact"/>
        <w:rPr>
          <w:rFonts w:ascii="仿宋" w:eastAsia="仿宋" w:hAnsi="仿宋" w:cs="宋体"/>
          <w:sz w:val="24"/>
        </w:rPr>
        <w:sectPr w:rsidR="00ED70F5">
          <w:footerReference w:type="default" r:id="rId30"/>
          <w:pgSz w:w="11906" w:h="16838"/>
          <w:pgMar w:top="1440" w:right="1800" w:bottom="1440" w:left="1800" w:header="851" w:footer="992" w:gutter="0"/>
          <w:cols w:space="720"/>
          <w:docGrid w:type="lines" w:linePitch="312"/>
        </w:sectPr>
      </w:pPr>
    </w:p>
    <w:p w14:paraId="7990BE50" w14:textId="77777777" w:rsidR="00ED70F5" w:rsidRDefault="00B32353">
      <w:pPr>
        <w:pStyle w:val="1"/>
        <w:jc w:val="center"/>
        <w:rPr>
          <w:rFonts w:ascii="仿宋" w:eastAsia="仿宋" w:hAnsi="仿宋"/>
          <w:sz w:val="36"/>
          <w:szCs w:val="36"/>
        </w:rPr>
      </w:pPr>
      <w:bookmarkStart w:id="153" w:name="_Toc28654"/>
      <w:bookmarkStart w:id="154" w:name="_Toc28495"/>
      <w:bookmarkStart w:id="155" w:name="PO_默认文件内容_26"/>
      <w:bookmarkEnd w:id="133"/>
      <w:r>
        <w:rPr>
          <w:rFonts w:ascii="仿宋" w:eastAsia="仿宋" w:hAnsi="仿宋" w:hint="eastAsia"/>
          <w:sz w:val="36"/>
          <w:szCs w:val="36"/>
        </w:rPr>
        <w:lastRenderedPageBreak/>
        <w:t>第四章  投标人和投标产品的资格、资质性及其他类似效力要求</w:t>
      </w:r>
      <w:bookmarkEnd w:id="153"/>
      <w:bookmarkEnd w:id="154"/>
    </w:p>
    <w:p w14:paraId="40E1F3AE" w14:textId="77777777" w:rsidR="00ED70F5" w:rsidRDefault="00B32353">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374E345A" w14:textId="77777777" w:rsidR="00ED70F5" w:rsidRDefault="00B32353">
      <w:pPr>
        <w:pStyle w:val="af3"/>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资格要求：详见第五章资格性审查要求。</w:t>
      </w:r>
    </w:p>
    <w:p w14:paraId="4E3B27E0" w14:textId="77777777" w:rsidR="00ED70F5" w:rsidRDefault="00B32353">
      <w:pPr>
        <w:pStyle w:val="af3"/>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（二）资质性要求：详见第五章资格性审查要求。</w:t>
      </w:r>
    </w:p>
    <w:p w14:paraId="4E75ABA5" w14:textId="77777777" w:rsidR="00ED70F5" w:rsidRDefault="00B32353">
      <w:pPr>
        <w:pStyle w:val="af3"/>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（三）其他类似效力要求：详见第五章资格性审查要求。</w:t>
      </w:r>
    </w:p>
    <w:p w14:paraId="1346A8AB" w14:textId="77777777" w:rsidR="00ED70F5" w:rsidRDefault="00B32353" w:rsidP="00A90B8D">
      <w:pPr>
        <w:pStyle w:val="2"/>
        <w:spacing w:line="360" w:lineRule="exact"/>
        <w:rPr>
          <w:rFonts w:ascii="仿宋" w:eastAsia="仿宋" w:hAnsi="仿宋"/>
          <w:sz w:val="24"/>
        </w:rPr>
      </w:pPr>
      <w:r>
        <w:rPr>
          <w:rFonts w:ascii="仿宋" w:eastAsia="仿宋" w:hAnsi="仿宋" w:hint="eastAsia"/>
          <w:sz w:val="24"/>
        </w:rPr>
        <w:t>二、投标产品的资格、资质性及其他具有类似效力的要求</w:t>
      </w:r>
    </w:p>
    <w:p w14:paraId="18C165CA" w14:textId="77777777" w:rsidR="00ED70F5" w:rsidRDefault="00B32353">
      <w:pPr>
        <w:rPr>
          <w:rFonts w:ascii="仿宋" w:eastAsia="仿宋" w:hAnsi="仿宋"/>
          <w:b/>
          <w:bCs/>
          <w:sz w:val="24"/>
        </w:rPr>
      </w:pPr>
      <w:r>
        <w:rPr>
          <w:rFonts w:ascii="仿宋" w:eastAsia="仿宋" w:hAnsi="仿宋" w:hint="eastAsia"/>
          <w:b/>
          <w:bCs/>
          <w:sz w:val="24"/>
        </w:rPr>
        <w:t>（一）资格要求：详见第五章资格性审查要求。</w:t>
      </w:r>
    </w:p>
    <w:p w14:paraId="4E6ABCAA" w14:textId="77777777" w:rsidR="00ED70F5" w:rsidRDefault="00B32353">
      <w:pPr>
        <w:rPr>
          <w:rFonts w:ascii="仿宋" w:eastAsia="仿宋" w:hAnsi="仿宋"/>
          <w:b/>
          <w:bCs/>
          <w:sz w:val="24"/>
        </w:rPr>
      </w:pPr>
      <w:r>
        <w:rPr>
          <w:rFonts w:ascii="仿宋" w:eastAsia="仿宋" w:hAnsi="仿宋" w:hint="eastAsia"/>
          <w:b/>
          <w:bCs/>
          <w:sz w:val="24"/>
        </w:rPr>
        <w:t>（二）资质性要求：详见第五章资格性审查要求。</w:t>
      </w:r>
    </w:p>
    <w:p w14:paraId="6FD4AE21" w14:textId="77777777" w:rsidR="00ED70F5" w:rsidRDefault="00B32353">
      <w:pPr>
        <w:rPr>
          <w:rFonts w:ascii="仿宋" w:eastAsia="仿宋" w:hAnsi="仿宋"/>
          <w:b/>
          <w:bCs/>
          <w:sz w:val="24"/>
        </w:rPr>
      </w:pPr>
      <w:r>
        <w:rPr>
          <w:rFonts w:ascii="仿宋" w:eastAsia="仿宋" w:hAnsi="仿宋" w:hint="eastAsia"/>
          <w:b/>
          <w:bCs/>
          <w:sz w:val="24"/>
        </w:rPr>
        <w:t>（三）其他类似效力要求：详见第五章资格性审查要求。</w:t>
      </w:r>
    </w:p>
    <w:p w14:paraId="4D29292A" w14:textId="77777777" w:rsidR="00ED70F5" w:rsidRDefault="00ED70F5">
      <w:pPr>
        <w:pStyle w:val="af3"/>
        <w:spacing w:line="420" w:lineRule="exact"/>
        <w:ind w:firstLineChars="0" w:firstLine="0"/>
        <w:rPr>
          <w:rFonts w:ascii="仿宋" w:eastAsia="仿宋" w:hAnsi="仿宋"/>
          <w:b/>
          <w:sz w:val="24"/>
        </w:rPr>
      </w:pPr>
    </w:p>
    <w:p w14:paraId="3F1D0FCB" w14:textId="77777777" w:rsidR="00ED70F5" w:rsidRDefault="00B32353">
      <w:pPr>
        <w:pStyle w:val="1"/>
        <w:spacing w:line="360" w:lineRule="auto"/>
        <w:jc w:val="center"/>
        <w:rPr>
          <w:rFonts w:ascii="仿宋" w:eastAsia="仿宋" w:hAnsi="仿宋"/>
          <w:sz w:val="36"/>
          <w:szCs w:val="36"/>
        </w:rPr>
      </w:pPr>
      <w:bookmarkStart w:id="156" w:name="_Toc3806"/>
      <w:bookmarkStart w:id="157" w:name="_Toc1588"/>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6"/>
      <w:bookmarkEnd w:id="157"/>
      <w:r>
        <w:rPr>
          <w:rFonts w:ascii="仿宋" w:eastAsia="仿宋" w:hAnsi="仿宋" w:hint="eastAsia"/>
          <w:sz w:val="36"/>
          <w:szCs w:val="36"/>
        </w:rPr>
        <w:t>资格性审查要求</w:t>
      </w:r>
    </w:p>
    <w:p w14:paraId="58F3A8ED" w14:textId="77777777" w:rsidR="00ED70F5" w:rsidRDefault="00B32353">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d"/>
        <w:tblW w:w="9575" w:type="dxa"/>
        <w:tblInd w:w="-1037" w:type="dxa"/>
        <w:tblLook w:val="04A0" w:firstRow="1" w:lastRow="0" w:firstColumn="1" w:lastColumn="0" w:noHBand="0" w:noVBand="1"/>
      </w:tblPr>
      <w:tblGrid>
        <w:gridCol w:w="888"/>
        <w:gridCol w:w="2637"/>
        <w:gridCol w:w="3813"/>
        <w:gridCol w:w="2237"/>
      </w:tblGrid>
      <w:tr w:rsidR="00ED70F5" w14:paraId="3AE4C580" w14:textId="77777777">
        <w:trPr>
          <w:trHeight w:val="90"/>
        </w:trPr>
        <w:tc>
          <w:tcPr>
            <w:tcW w:w="9575" w:type="dxa"/>
            <w:gridSpan w:val="4"/>
            <w:vAlign w:val="center"/>
          </w:tcPr>
          <w:p w14:paraId="16A45F32" w14:textId="77777777" w:rsidR="00ED70F5" w:rsidRDefault="00B32353">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ED70F5" w14:paraId="41A54290" w14:textId="77777777">
        <w:trPr>
          <w:trHeight w:val="90"/>
        </w:trPr>
        <w:tc>
          <w:tcPr>
            <w:tcW w:w="888" w:type="dxa"/>
            <w:vAlign w:val="center"/>
          </w:tcPr>
          <w:p w14:paraId="75798C26" w14:textId="77777777" w:rsidR="00ED70F5" w:rsidRDefault="00B32353">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14:paraId="5302870A" w14:textId="77777777" w:rsidR="00ED70F5" w:rsidRDefault="00B32353">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14:paraId="23036094" w14:textId="77777777" w:rsidR="00ED70F5" w:rsidRDefault="00B32353">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14:paraId="539CCE5A" w14:textId="77777777" w:rsidR="00ED70F5" w:rsidRDefault="00B32353">
            <w:pPr>
              <w:spacing w:line="360" w:lineRule="auto"/>
              <w:jc w:val="center"/>
              <w:rPr>
                <w:rFonts w:ascii="仿宋" w:eastAsia="仿宋" w:hAnsi="仿宋" w:cs="仿宋"/>
                <w:bCs/>
                <w:sz w:val="24"/>
              </w:rPr>
            </w:pPr>
            <w:r>
              <w:rPr>
                <w:rFonts w:ascii="仿宋" w:eastAsia="仿宋" w:hAnsi="仿宋" w:hint="eastAsia"/>
                <w:sz w:val="24"/>
              </w:rPr>
              <w:t>要求说明</w:t>
            </w:r>
          </w:p>
        </w:tc>
      </w:tr>
      <w:tr w:rsidR="00ED70F5" w14:paraId="7571AF4F" w14:textId="77777777">
        <w:trPr>
          <w:trHeight w:val="4196"/>
        </w:trPr>
        <w:tc>
          <w:tcPr>
            <w:tcW w:w="888" w:type="dxa"/>
            <w:vMerge w:val="restart"/>
          </w:tcPr>
          <w:p w14:paraId="7BF76F6B" w14:textId="77777777" w:rsidR="00ED70F5" w:rsidRDefault="00B32353">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14:paraId="5E7A454B" w14:textId="77777777" w:rsidR="00ED70F5" w:rsidRDefault="00B32353">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14:paraId="13C13DF8" w14:textId="77777777" w:rsidR="00ED70F5" w:rsidRDefault="00B32353">
            <w:pPr>
              <w:pStyle w:val="af3"/>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11D00C39" w14:textId="77777777" w:rsidR="00ED70F5" w:rsidRDefault="00B32353">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ED70F5" w14:paraId="1477F265" w14:textId="77777777">
        <w:tc>
          <w:tcPr>
            <w:tcW w:w="888" w:type="dxa"/>
            <w:vMerge/>
          </w:tcPr>
          <w:p w14:paraId="255F6A47" w14:textId="77777777" w:rsidR="00ED70F5" w:rsidRDefault="00ED70F5">
            <w:pPr>
              <w:jc w:val="center"/>
              <w:rPr>
                <w:rFonts w:ascii="仿宋" w:eastAsia="仿宋" w:hAnsi="仿宋" w:cs="仿宋"/>
                <w:bCs/>
                <w:sz w:val="24"/>
              </w:rPr>
            </w:pPr>
          </w:p>
        </w:tc>
        <w:tc>
          <w:tcPr>
            <w:tcW w:w="2637" w:type="dxa"/>
            <w:vMerge/>
          </w:tcPr>
          <w:p w14:paraId="587CF3F1" w14:textId="77777777" w:rsidR="00ED70F5" w:rsidRDefault="00ED70F5">
            <w:pPr>
              <w:rPr>
                <w:rFonts w:ascii="仿宋" w:eastAsia="仿宋" w:hAnsi="仿宋" w:cs="仿宋"/>
                <w:bCs/>
                <w:sz w:val="24"/>
              </w:rPr>
            </w:pPr>
          </w:p>
        </w:tc>
        <w:tc>
          <w:tcPr>
            <w:tcW w:w="3813" w:type="dxa"/>
          </w:tcPr>
          <w:p w14:paraId="4CA74FB3" w14:textId="77777777" w:rsidR="00ED70F5" w:rsidRDefault="00B32353">
            <w:pPr>
              <w:rPr>
                <w:rFonts w:ascii="仿宋" w:eastAsia="仿宋" w:hAnsi="仿宋"/>
                <w:sz w:val="24"/>
              </w:rPr>
            </w:pPr>
            <w:r>
              <w:rPr>
                <w:rFonts w:ascii="仿宋" w:eastAsia="仿宋" w:hAnsi="仿宋" w:hint="eastAsia"/>
                <w:sz w:val="24"/>
              </w:rPr>
              <w:t>1.2、具备良好商业信誉的证明材料（可提供承诺函，格式详见第三章）</w:t>
            </w:r>
          </w:p>
          <w:p w14:paraId="49A95620" w14:textId="77777777" w:rsidR="00ED70F5" w:rsidRDefault="00B32353">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Pr>
                <w:rFonts w:ascii="仿宋" w:eastAsia="仿宋" w:hAnsi="仿宋" w:hint="eastAsia"/>
                <w:sz w:val="24"/>
              </w:rPr>
              <w:lastRenderedPageBreak/>
              <w:t>有关行政部门处罚（处理）的，本项目不认定其具有良好的商业信誉。</w:t>
            </w:r>
          </w:p>
        </w:tc>
        <w:tc>
          <w:tcPr>
            <w:tcW w:w="2237" w:type="dxa"/>
          </w:tcPr>
          <w:p w14:paraId="0059EA23" w14:textId="77777777" w:rsidR="00ED70F5" w:rsidRDefault="00B32353">
            <w:pPr>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ED70F5" w14:paraId="11C2622E" w14:textId="77777777">
        <w:tc>
          <w:tcPr>
            <w:tcW w:w="888" w:type="dxa"/>
            <w:vMerge/>
          </w:tcPr>
          <w:p w14:paraId="589AD094" w14:textId="77777777" w:rsidR="00ED70F5" w:rsidRDefault="00ED70F5">
            <w:pPr>
              <w:jc w:val="center"/>
              <w:rPr>
                <w:rFonts w:ascii="仿宋" w:eastAsia="仿宋" w:hAnsi="仿宋" w:cs="仿宋"/>
                <w:bCs/>
                <w:sz w:val="24"/>
              </w:rPr>
            </w:pPr>
          </w:p>
        </w:tc>
        <w:tc>
          <w:tcPr>
            <w:tcW w:w="2637" w:type="dxa"/>
            <w:vMerge/>
          </w:tcPr>
          <w:p w14:paraId="46409557" w14:textId="77777777" w:rsidR="00ED70F5" w:rsidRDefault="00ED70F5">
            <w:pPr>
              <w:rPr>
                <w:rFonts w:ascii="仿宋" w:eastAsia="仿宋" w:hAnsi="仿宋" w:cs="仿宋"/>
                <w:bCs/>
                <w:sz w:val="24"/>
              </w:rPr>
            </w:pPr>
          </w:p>
        </w:tc>
        <w:tc>
          <w:tcPr>
            <w:tcW w:w="3813" w:type="dxa"/>
          </w:tcPr>
          <w:p w14:paraId="36ADF2EA" w14:textId="5FEBA9B0" w:rsidR="00ED70F5" w:rsidRDefault="00B32353">
            <w:pPr>
              <w:pStyle w:val="af3"/>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sidR="005F3893">
              <w:rPr>
                <w:rFonts w:ascii="仿宋" w:eastAsia="仿宋" w:hAnsi="仿宋"/>
                <w:sz w:val="24"/>
              </w:rPr>
              <w:t>19</w:t>
            </w:r>
            <w:r>
              <w:rPr>
                <w:rFonts w:ascii="仿宋" w:eastAsia="仿宋" w:hAnsi="仿宋" w:hint="eastAsia"/>
                <w:sz w:val="24"/>
              </w:rPr>
              <w:t>或20</w:t>
            </w:r>
            <w:r w:rsidR="005F3893">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w:t>
            </w:r>
            <w:r w:rsidR="005F3893">
              <w:rPr>
                <w:rFonts w:ascii="仿宋" w:eastAsia="仿宋" w:hAnsi="仿宋" w:hint="eastAsia"/>
                <w:sz w:val="24"/>
              </w:rPr>
              <w:t>20</w:t>
            </w:r>
            <w:r w:rsidR="005F3893">
              <w:rPr>
                <w:rFonts w:ascii="仿宋" w:eastAsia="仿宋" w:hAnsi="仿宋"/>
                <w:sz w:val="24"/>
              </w:rPr>
              <w:t>19</w:t>
            </w:r>
            <w:r w:rsidR="005F3893">
              <w:rPr>
                <w:rFonts w:ascii="仿宋" w:eastAsia="仿宋" w:hAnsi="仿宋" w:hint="eastAsia"/>
                <w:sz w:val="24"/>
              </w:rPr>
              <w:t>或20</w:t>
            </w:r>
            <w:r w:rsidR="005F3893">
              <w:rPr>
                <w:rFonts w:ascii="仿宋" w:eastAsia="仿宋" w:hAnsi="仿宋"/>
                <w:sz w:val="24"/>
              </w:rPr>
              <w:t>20</w:t>
            </w:r>
            <w:r w:rsidR="005F3893">
              <w:rPr>
                <w:rFonts w:ascii="仿宋" w:eastAsia="仿宋" w:hAnsi="仿宋" w:hint="eastAsia"/>
                <w:sz w:val="24"/>
              </w:rPr>
              <w:t>年度</w:t>
            </w:r>
            <w:r>
              <w:rPr>
                <w:rFonts w:ascii="仿宋" w:eastAsia="仿宋" w:hAnsi="仿宋" w:hint="eastAsia"/>
                <w:sz w:val="24"/>
              </w:rPr>
              <w:t>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sz w:val="24"/>
              </w:rPr>
              <w:t>部门印章</w:t>
            </w:r>
            <w:r>
              <w:rPr>
                <w:rFonts w:ascii="仿宋" w:eastAsia="仿宋" w:hAnsi="仿宋" w:hint="eastAsia"/>
                <w:sz w:val="24"/>
              </w:rPr>
              <w:t>的公司章程复印件。｝</w:t>
            </w:r>
          </w:p>
          <w:p w14:paraId="59411261" w14:textId="77777777" w:rsidR="00ED70F5" w:rsidRDefault="00ED70F5">
            <w:pPr>
              <w:rPr>
                <w:rFonts w:ascii="仿宋" w:eastAsia="仿宋" w:hAnsi="仿宋" w:cs="仿宋"/>
                <w:bCs/>
                <w:sz w:val="24"/>
              </w:rPr>
            </w:pPr>
          </w:p>
        </w:tc>
        <w:tc>
          <w:tcPr>
            <w:tcW w:w="2237" w:type="dxa"/>
          </w:tcPr>
          <w:p w14:paraId="306AF193" w14:textId="77777777" w:rsidR="00ED70F5" w:rsidRDefault="00B32353">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ED70F5" w14:paraId="3B285856" w14:textId="77777777">
        <w:tc>
          <w:tcPr>
            <w:tcW w:w="888" w:type="dxa"/>
            <w:vMerge/>
          </w:tcPr>
          <w:p w14:paraId="693D4704" w14:textId="77777777" w:rsidR="00ED70F5" w:rsidRDefault="00ED70F5">
            <w:pPr>
              <w:jc w:val="center"/>
              <w:rPr>
                <w:rFonts w:ascii="仿宋" w:eastAsia="仿宋" w:hAnsi="仿宋" w:cs="仿宋"/>
                <w:bCs/>
                <w:sz w:val="24"/>
              </w:rPr>
            </w:pPr>
          </w:p>
        </w:tc>
        <w:tc>
          <w:tcPr>
            <w:tcW w:w="2637" w:type="dxa"/>
            <w:vMerge/>
          </w:tcPr>
          <w:p w14:paraId="6EDA4927" w14:textId="77777777" w:rsidR="00ED70F5" w:rsidRDefault="00ED70F5">
            <w:pPr>
              <w:rPr>
                <w:rFonts w:ascii="仿宋" w:eastAsia="仿宋" w:hAnsi="仿宋" w:cs="仿宋"/>
                <w:bCs/>
                <w:sz w:val="24"/>
              </w:rPr>
            </w:pPr>
          </w:p>
        </w:tc>
        <w:tc>
          <w:tcPr>
            <w:tcW w:w="3813" w:type="dxa"/>
          </w:tcPr>
          <w:p w14:paraId="4735622A" w14:textId="77777777" w:rsidR="00ED70F5" w:rsidRDefault="00B32353">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14:paraId="6603CEFB" w14:textId="77777777" w:rsidR="00ED70F5" w:rsidRDefault="00B32353">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ED70F5" w14:paraId="16B2C528" w14:textId="77777777">
        <w:tc>
          <w:tcPr>
            <w:tcW w:w="888" w:type="dxa"/>
            <w:vMerge/>
          </w:tcPr>
          <w:p w14:paraId="15D1BD54" w14:textId="77777777" w:rsidR="00ED70F5" w:rsidRDefault="00ED70F5">
            <w:pPr>
              <w:jc w:val="center"/>
              <w:rPr>
                <w:rFonts w:ascii="仿宋" w:eastAsia="仿宋" w:hAnsi="仿宋" w:cs="仿宋"/>
                <w:bCs/>
                <w:sz w:val="24"/>
              </w:rPr>
            </w:pPr>
          </w:p>
        </w:tc>
        <w:tc>
          <w:tcPr>
            <w:tcW w:w="2637" w:type="dxa"/>
            <w:vMerge/>
          </w:tcPr>
          <w:p w14:paraId="2A58EA14" w14:textId="77777777" w:rsidR="00ED70F5" w:rsidRDefault="00ED70F5">
            <w:pPr>
              <w:rPr>
                <w:rFonts w:ascii="仿宋" w:eastAsia="仿宋" w:hAnsi="仿宋" w:cs="仿宋"/>
                <w:bCs/>
                <w:sz w:val="24"/>
              </w:rPr>
            </w:pPr>
          </w:p>
        </w:tc>
        <w:tc>
          <w:tcPr>
            <w:tcW w:w="3813" w:type="dxa"/>
          </w:tcPr>
          <w:p w14:paraId="3018BB56" w14:textId="77777777" w:rsidR="00ED70F5" w:rsidRDefault="00B32353">
            <w:pPr>
              <w:pStyle w:val="af3"/>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14:paraId="3FD7A351" w14:textId="77777777" w:rsidR="00ED70F5" w:rsidRDefault="00ED70F5">
            <w:pPr>
              <w:rPr>
                <w:rFonts w:ascii="仿宋" w:eastAsia="仿宋" w:hAnsi="仿宋" w:cs="仿宋"/>
                <w:bCs/>
                <w:sz w:val="24"/>
              </w:rPr>
            </w:pPr>
          </w:p>
        </w:tc>
        <w:tc>
          <w:tcPr>
            <w:tcW w:w="2237" w:type="dxa"/>
          </w:tcPr>
          <w:p w14:paraId="4EA1226E" w14:textId="77777777" w:rsidR="00ED70F5" w:rsidRDefault="00B32353">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ED70F5" w14:paraId="4D2A2795" w14:textId="77777777">
        <w:trPr>
          <w:trHeight w:val="3070"/>
        </w:trPr>
        <w:tc>
          <w:tcPr>
            <w:tcW w:w="888" w:type="dxa"/>
            <w:vMerge/>
          </w:tcPr>
          <w:p w14:paraId="63425849" w14:textId="77777777" w:rsidR="00ED70F5" w:rsidRDefault="00ED70F5">
            <w:pPr>
              <w:jc w:val="center"/>
              <w:rPr>
                <w:rFonts w:ascii="仿宋" w:eastAsia="仿宋" w:hAnsi="仿宋" w:cs="仿宋"/>
                <w:bCs/>
                <w:sz w:val="24"/>
              </w:rPr>
            </w:pPr>
          </w:p>
        </w:tc>
        <w:tc>
          <w:tcPr>
            <w:tcW w:w="2637" w:type="dxa"/>
            <w:vMerge/>
          </w:tcPr>
          <w:p w14:paraId="0341D0AD" w14:textId="77777777" w:rsidR="00ED70F5" w:rsidRDefault="00ED70F5">
            <w:pPr>
              <w:rPr>
                <w:rFonts w:ascii="仿宋" w:eastAsia="仿宋" w:hAnsi="仿宋" w:cs="仿宋"/>
                <w:bCs/>
                <w:sz w:val="24"/>
              </w:rPr>
            </w:pPr>
          </w:p>
        </w:tc>
        <w:tc>
          <w:tcPr>
            <w:tcW w:w="3813" w:type="dxa"/>
          </w:tcPr>
          <w:p w14:paraId="0EEF1C65" w14:textId="77777777" w:rsidR="00ED70F5" w:rsidRDefault="00B32353">
            <w:pPr>
              <w:pStyle w:val="af3"/>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14:paraId="0621143B" w14:textId="77777777" w:rsidR="00ED70F5" w:rsidRDefault="00B32353">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3E11D521" w14:textId="77777777" w:rsidR="00ED70F5" w:rsidRDefault="00B32353">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ED70F5" w14:paraId="467A9990" w14:textId="77777777">
        <w:tc>
          <w:tcPr>
            <w:tcW w:w="888" w:type="dxa"/>
            <w:vMerge/>
          </w:tcPr>
          <w:p w14:paraId="653D5BBD" w14:textId="77777777" w:rsidR="00ED70F5" w:rsidRDefault="00ED70F5">
            <w:pPr>
              <w:jc w:val="center"/>
              <w:rPr>
                <w:rFonts w:ascii="仿宋" w:eastAsia="仿宋" w:hAnsi="仿宋" w:cs="仿宋"/>
                <w:bCs/>
                <w:sz w:val="24"/>
              </w:rPr>
            </w:pPr>
          </w:p>
        </w:tc>
        <w:tc>
          <w:tcPr>
            <w:tcW w:w="2637" w:type="dxa"/>
            <w:vMerge/>
          </w:tcPr>
          <w:p w14:paraId="7DF54EFA" w14:textId="77777777" w:rsidR="00ED70F5" w:rsidRDefault="00ED70F5">
            <w:pPr>
              <w:rPr>
                <w:rFonts w:ascii="仿宋" w:eastAsia="仿宋" w:hAnsi="仿宋" w:cs="仿宋"/>
                <w:bCs/>
                <w:sz w:val="24"/>
              </w:rPr>
            </w:pPr>
          </w:p>
        </w:tc>
        <w:tc>
          <w:tcPr>
            <w:tcW w:w="3813" w:type="dxa"/>
          </w:tcPr>
          <w:p w14:paraId="46E3CD8C" w14:textId="77777777" w:rsidR="00ED70F5" w:rsidRDefault="00B32353">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14:paraId="2C515019" w14:textId="77777777" w:rsidR="00ED70F5" w:rsidRDefault="00B32353">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ED70F5" w14:paraId="4126F3A0" w14:textId="77777777">
        <w:tc>
          <w:tcPr>
            <w:tcW w:w="888" w:type="dxa"/>
          </w:tcPr>
          <w:p w14:paraId="6861F1EA" w14:textId="77777777" w:rsidR="00ED70F5" w:rsidRDefault="00B32353">
            <w:pPr>
              <w:jc w:val="center"/>
              <w:rPr>
                <w:rFonts w:ascii="仿宋" w:eastAsia="仿宋" w:hAnsi="仿宋" w:cs="仿宋"/>
                <w:bCs/>
                <w:sz w:val="24"/>
              </w:rPr>
            </w:pPr>
            <w:r>
              <w:rPr>
                <w:rFonts w:ascii="仿宋" w:eastAsia="仿宋" w:hAnsi="仿宋" w:cs="仿宋" w:hint="eastAsia"/>
                <w:bCs/>
                <w:sz w:val="24"/>
              </w:rPr>
              <w:t>2</w:t>
            </w:r>
          </w:p>
        </w:tc>
        <w:tc>
          <w:tcPr>
            <w:tcW w:w="2637" w:type="dxa"/>
          </w:tcPr>
          <w:p w14:paraId="108A9E97" w14:textId="77777777" w:rsidR="00ED70F5" w:rsidRDefault="00B32353">
            <w:pPr>
              <w:tabs>
                <w:tab w:val="left" w:pos="7665"/>
              </w:tabs>
              <w:spacing w:line="400" w:lineRule="exact"/>
              <w:rPr>
                <w:rFonts w:ascii="仿宋" w:eastAsia="仿宋" w:hAnsi="仿宋"/>
                <w:sz w:val="24"/>
              </w:rPr>
            </w:pPr>
            <w:r>
              <w:rPr>
                <w:rFonts w:ascii="仿宋" w:eastAsia="仿宋" w:hAnsi="仿宋" w:cs="宋体" w:hint="eastAsia"/>
                <w:sz w:val="24"/>
              </w:rPr>
              <w:t>2、落实政府采购政策需满足的资格要求：</w:t>
            </w:r>
          </w:p>
          <w:p w14:paraId="30F2AEA5" w14:textId="0B69CCAB" w:rsidR="00ED70F5" w:rsidRDefault="00ED70F5">
            <w:pPr>
              <w:tabs>
                <w:tab w:val="left" w:pos="7665"/>
              </w:tabs>
              <w:spacing w:line="400" w:lineRule="exact"/>
              <w:ind w:firstLineChars="200" w:firstLine="480"/>
              <w:rPr>
                <w:rFonts w:ascii="仿宋" w:eastAsia="仿宋" w:hAnsi="仿宋" w:cs="宋体"/>
                <w:sz w:val="24"/>
              </w:rPr>
            </w:pPr>
          </w:p>
          <w:p w14:paraId="6922B4B9" w14:textId="77777777" w:rsidR="00ED70F5" w:rsidRDefault="00ED70F5">
            <w:pPr>
              <w:rPr>
                <w:rFonts w:ascii="仿宋" w:eastAsia="仿宋" w:hAnsi="仿宋" w:cs="仿宋"/>
                <w:bCs/>
                <w:sz w:val="24"/>
              </w:rPr>
            </w:pPr>
          </w:p>
        </w:tc>
        <w:tc>
          <w:tcPr>
            <w:tcW w:w="3813" w:type="dxa"/>
          </w:tcPr>
          <w:p w14:paraId="7A0B67A0" w14:textId="648B639D" w:rsidR="00ED70F5" w:rsidRDefault="00B32353" w:rsidP="005F3893">
            <w:pPr>
              <w:pStyle w:val="af3"/>
              <w:spacing w:line="420" w:lineRule="exact"/>
              <w:ind w:firstLineChars="0" w:firstLine="0"/>
              <w:rPr>
                <w:rFonts w:ascii="仿宋" w:eastAsia="仿宋" w:hAnsi="仿宋" w:cs="宋体"/>
                <w:sz w:val="24"/>
              </w:rPr>
            </w:pPr>
            <w:r>
              <w:rPr>
                <w:rFonts w:ascii="仿宋" w:eastAsia="仿宋" w:hAnsi="仿宋" w:cs="宋体" w:hint="eastAsia"/>
                <w:sz w:val="24"/>
              </w:rPr>
              <w:t>2.落实政府采购政策需满足的资格要求：</w:t>
            </w:r>
            <w:r w:rsidR="005F3893">
              <w:rPr>
                <w:rFonts w:ascii="仿宋" w:eastAsia="仿宋" w:hAnsi="仿宋" w:cs="宋体" w:hint="eastAsia"/>
                <w:sz w:val="24"/>
              </w:rPr>
              <w:t>无</w:t>
            </w:r>
            <w:r w:rsidR="005F3893">
              <w:rPr>
                <w:rFonts w:ascii="仿宋" w:eastAsia="仿宋" w:hAnsi="仿宋" w:cs="宋体"/>
                <w:sz w:val="24"/>
              </w:rPr>
              <w:t xml:space="preserve">。 </w:t>
            </w:r>
          </w:p>
          <w:p w14:paraId="0B5E1C5F" w14:textId="77777777" w:rsidR="00ED70F5" w:rsidRDefault="00ED70F5">
            <w:pPr>
              <w:rPr>
                <w:rFonts w:ascii="仿宋" w:eastAsia="仿宋" w:hAnsi="仿宋" w:cs="仿宋"/>
                <w:bCs/>
                <w:sz w:val="24"/>
              </w:rPr>
            </w:pPr>
          </w:p>
        </w:tc>
        <w:tc>
          <w:tcPr>
            <w:tcW w:w="2237" w:type="dxa"/>
          </w:tcPr>
          <w:p w14:paraId="34731253" w14:textId="77777777" w:rsidR="00ED70F5" w:rsidRDefault="00B32353">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sidRPr="005F3893">
              <w:rPr>
                <w:rFonts w:ascii="仿宋" w:eastAsia="仿宋" w:hAnsi="仿宋" w:cs="仿宋" w:hint="eastAsia"/>
                <w:bCs/>
                <w:sz w:val="24"/>
              </w:rPr>
              <w:t>结合投标文件</w:t>
            </w:r>
            <w:r>
              <w:rPr>
                <w:rFonts w:ascii="仿宋" w:eastAsia="仿宋" w:hAnsi="仿宋" w:hint="eastAsia"/>
                <w:sz w:val="24"/>
              </w:rPr>
              <w:t>对投标人的资格进行审查。</w:t>
            </w:r>
          </w:p>
        </w:tc>
      </w:tr>
      <w:tr w:rsidR="00ED70F5" w14:paraId="63B5F048" w14:textId="77777777">
        <w:tc>
          <w:tcPr>
            <w:tcW w:w="888" w:type="dxa"/>
          </w:tcPr>
          <w:p w14:paraId="0E5D0563" w14:textId="77777777" w:rsidR="00ED70F5" w:rsidRDefault="00B32353">
            <w:pPr>
              <w:rPr>
                <w:rFonts w:ascii="仿宋" w:eastAsia="仿宋" w:hAnsi="仿宋" w:cs="仿宋"/>
                <w:bCs/>
                <w:sz w:val="24"/>
              </w:rPr>
            </w:pPr>
            <w:r>
              <w:rPr>
                <w:rFonts w:ascii="仿宋" w:eastAsia="仿宋" w:hAnsi="仿宋" w:cs="仿宋" w:hint="eastAsia"/>
                <w:bCs/>
                <w:sz w:val="24"/>
              </w:rPr>
              <w:t>3</w:t>
            </w:r>
          </w:p>
        </w:tc>
        <w:tc>
          <w:tcPr>
            <w:tcW w:w="2637" w:type="dxa"/>
          </w:tcPr>
          <w:p w14:paraId="21A46CA6" w14:textId="77777777" w:rsidR="00ED70F5" w:rsidRDefault="00B32353">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p>
          <w:p w14:paraId="3BE8F34C" w14:textId="5FC6EB29" w:rsidR="005F3893" w:rsidRDefault="00B32353" w:rsidP="005F3893">
            <w:pPr>
              <w:tabs>
                <w:tab w:val="left" w:pos="7665"/>
              </w:tabs>
              <w:spacing w:line="400" w:lineRule="exact"/>
              <w:rPr>
                <w:rFonts w:ascii="仿宋" w:eastAsia="仿宋" w:hAnsi="仿宋" w:cs="宋体"/>
                <w:sz w:val="24"/>
              </w:rPr>
            </w:pPr>
            <w:r>
              <w:rPr>
                <w:rFonts w:ascii="仿宋" w:eastAsia="仿宋" w:hAnsi="仿宋" w:cs="宋体" w:hint="eastAsia"/>
                <w:sz w:val="24"/>
              </w:rPr>
              <w:t xml:space="preserve">   </w:t>
            </w:r>
          </w:p>
          <w:p w14:paraId="72CA8006" w14:textId="30621FB1" w:rsidR="00ED70F5" w:rsidRDefault="00ED70F5">
            <w:pPr>
              <w:pStyle w:val="af3"/>
              <w:spacing w:line="420" w:lineRule="exact"/>
              <w:ind w:firstLineChars="233" w:firstLine="559"/>
              <w:rPr>
                <w:rFonts w:ascii="仿宋" w:eastAsia="仿宋" w:hAnsi="仿宋" w:cs="宋体"/>
                <w:sz w:val="24"/>
              </w:rPr>
            </w:pPr>
          </w:p>
          <w:p w14:paraId="5D9E6914" w14:textId="77777777" w:rsidR="00ED70F5" w:rsidRDefault="00ED70F5">
            <w:pPr>
              <w:rPr>
                <w:rFonts w:ascii="仿宋" w:eastAsia="仿宋" w:hAnsi="仿宋" w:cs="仿宋"/>
                <w:bCs/>
                <w:sz w:val="24"/>
              </w:rPr>
            </w:pPr>
          </w:p>
        </w:tc>
        <w:tc>
          <w:tcPr>
            <w:tcW w:w="3813" w:type="dxa"/>
          </w:tcPr>
          <w:p w14:paraId="34B271A9" w14:textId="77777777" w:rsidR="005F3893" w:rsidRDefault="00B32353" w:rsidP="005F3893">
            <w:pPr>
              <w:pStyle w:val="af3"/>
              <w:spacing w:line="420" w:lineRule="exact"/>
              <w:ind w:firstLineChars="250" w:firstLine="600"/>
              <w:rPr>
                <w:rFonts w:ascii="仿宋" w:eastAsia="仿宋" w:hAnsi="仿宋" w:cs="宋体"/>
                <w:sz w:val="24"/>
              </w:rPr>
            </w:pPr>
            <w:r>
              <w:rPr>
                <w:rFonts w:ascii="仿宋" w:eastAsia="仿宋" w:hAnsi="仿宋" w:cs="宋体" w:hint="eastAsia"/>
                <w:sz w:val="24"/>
              </w:rPr>
              <w:lastRenderedPageBreak/>
              <w:t xml:space="preserve">  </w:t>
            </w:r>
            <w:r w:rsidR="005F3893">
              <w:rPr>
                <w:rFonts w:ascii="仿宋" w:eastAsia="仿宋" w:hAnsi="仿宋" w:cs="宋体" w:hint="eastAsia"/>
                <w:sz w:val="24"/>
              </w:rPr>
              <w:t>3.1若采购产品为医疗器械的，供应商须符合《医疗器械监督管理条例》要求并提供供应商经营该产品的经营许可/经营备案证</w:t>
            </w:r>
            <w:r w:rsidR="005F3893">
              <w:rPr>
                <w:rFonts w:ascii="仿宋" w:eastAsia="仿宋" w:hAnsi="仿宋" w:cs="宋体" w:hint="eastAsia"/>
                <w:sz w:val="24"/>
              </w:rPr>
              <w:lastRenderedPageBreak/>
              <w:t>明材料；投标产品须符合《医疗器械注册管理办法》要求并提供产品的注册/备案证明材料</w:t>
            </w:r>
            <w:r w:rsidR="005F3893">
              <w:rPr>
                <w:rFonts w:ascii="仿宋" w:eastAsia="仿宋" w:hAnsi="仿宋" w:hint="eastAsia"/>
                <w:sz w:val="24"/>
              </w:rPr>
              <w:t>。</w:t>
            </w:r>
          </w:p>
          <w:p w14:paraId="17D10DC2" w14:textId="7A85894A" w:rsidR="00ED70F5" w:rsidRDefault="005F3893" w:rsidP="005F3893">
            <w:pPr>
              <w:pStyle w:val="af3"/>
              <w:spacing w:line="420" w:lineRule="exact"/>
              <w:ind w:firstLine="480"/>
              <w:rPr>
                <w:rFonts w:ascii="仿宋" w:eastAsia="仿宋" w:hAnsi="仿宋" w:cs="宋体"/>
                <w:sz w:val="24"/>
              </w:rPr>
            </w:pPr>
            <w:r>
              <w:rPr>
                <w:rFonts w:ascii="仿宋" w:eastAsia="仿宋" w:hAnsi="仿宋" w:cs="宋体"/>
                <w:sz w:val="24"/>
              </w:rPr>
              <w:t>3.2</w:t>
            </w:r>
            <w:r w:rsidR="00D76EBE">
              <w:rPr>
                <w:rFonts w:ascii="仿宋" w:eastAsia="仿宋" w:hAnsi="仿宋" w:cs="宋体" w:hint="eastAsia"/>
                <w:sz w:val="24"/>
              </w:rPr>
              <w:t>本项目02包</w:t>
            </w:r>
            <w:r>
              <w:rPr>
                <w:rFonts w:ascii="仿宋" w:eastAsia="仿宋" w:hAnsi="仿宋" w:cs="宋体" w:hint="eastAsia"/>
                <w:sz w:val="24"/>
              </w:rPr>
              <w:t>采购产品为消毒产品的，消毒产品须具备《消毒产品卫生安全评价报告》及备案证明，（投标产品若为新消毒产品须提供有效的卫生许可批件）</w:t>
            </w:r>
          </w:p>
          <w:p w14:paraId="6901EC31" w14:textId="77777777" w:rsidR="00ED70F5" w:rsidRDefault="00B32353">
            <w:pPr>
              <w:rPr>
                <w:rFonts w:ascii="仿宋" w:eastAsia="仿宋" w:hAnsi="仿宋" w:cs="仿宋"/>
                <w:bCs/>
                <w:sz w:val="24"/>
              </w:rPr>
            </w:pPr>
            <w:r>
              <w:rPr>
                <w:rFonts w:ascii="仿宋" w:eastAsia="仿宋" w:hAnsi="仿宋" w:cs="仿宋" w:hint="eastAsia"/>
                <w:bCs/>
                <w:sz w:val="24"/>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2237" w:type="dxa"/>
          </w:tcPr>
          <w:p w14:paraId="09CEF5BC" w14:textId="77777777" w:rsidR="00ED70F5" w:rsidRDefault="00B32353">
            <w:pPr>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w:t>
            </w:r>
            <w:r>
              <w:rPr>
                <w:rFonts w:ascii="仿宋" w:eastAsia="仿宋" w:hAnsi="仿宋" w:hint="eastAsia"/>
                <w:sz w:val="24"/>
              </w:rPr>
              <w:lastRenderedPageBreak/>
              <w:t>标人的资格进行审查。若涉及“多证合一”，投标人须提供“多证合一”的营业执照，并就被“多证合一”整合的相关登记、备案和各类证照的真实性作出承诺（承诺函格式详见第三章）。</w:t>
            </w:r>
          </w:p>
        </w:tc>
      </w:tr>
      <w:tr w:rsidR="00ED70F5" w14:paraId="43DC3B8E" w14:textId="77777777">
        <w:tc>
          <w:tcPr>
            <w:tcW w:w="888" w:type="dxa"/>
          </w:tcPr>
          <w:p w14:paraId="55CFE2D4" w14:textId="77777777" w:rsidR="00ED70F5" w:rsidRDefault="00B32353">
            <w:pPr>
              <w:rPr>
                <w:rFonts w:ascii="仿宋" w:eastAsia="仿宋" w:hAnsi="仿宋" w:cs="仿宋"/>
                <w:bCs/>
                <w:sz w:val="24"/>
              </w:rPr>
            </w:pPr>
            <w:r>
              <w:rPr>
                <w:rFonts w:ascii="仿宋" w:eastAsia="仿宋" w:hAnsi="仿宋" w:cs="仿宋" w:hint="eastAsia"/>
                <w:bCs/>
                <w:sz w:val="24"/>
              </w:rPr>
              <w:lastRenderedPageBreak/>
              <w:t>4</w:t>
            </w:r>
          </w:p>
        </w:tc>
        <w:tc>
          <w:tcPr>
            <w:tcW w:w="2637" w:type="dxa"/>
          </w:tcPr>
          <w:p w14:paraId="233DD5B4" w14:textId="77777777" w:rsidR="00ED70F5" w:rsidRDefault="00B32353">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tc>
        <w:tc>
          <w:tcPr>
            <w:tcW w:w="3813" w:type="dxa"/>
          </w:tcPr>
          <w:p w14:paraId="163C2971" w14:textId="77777777" w:rsidR="00ED70F5" w:rsidRDefault="00B32353">
            <w:pPr>
              <w:rPr>
                <w:rFonts w:ascii="仿宋" w:eastAsia="仿宋" w:hAnsi="仿宋" w:cs="宋体"/>
                <w:b/>
                <w:bCs/>
                <w:sz w:val="24"/>
              </w:rPr>
            </w:pPr>
            <w:r>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p w14:paraId="1D0E9FBB" w14:textId="77777777" w:rsidR="00ED70F5" w:rsidRDefault="00ED70F5">
            <w:pPr>
              <w:spacing w:after="0" w:line="340" w:lineRule="exact"/>
              <w:ind w:rightChars="50" w:right="105"/>
              <w:rPr>
                <w:rFonts w:ascii="仿宋" w:eastAsia="仿宋" w:hAnsi="仿宋" w:cs="仿宋"/>
                <w:bCs/>
                <w:sz w:val="24"/>
              </w:rPr>
            </w:pPr>
          </w:p>
        </w:tc>
        <w:tc>
          <w:tcPr>
            <w:tcW w:w="2237" w:type="dxa"/>
          </w:tcPr>
          <w:p w14:paraId="55128DF1" w14:textId="77777777" w:rsidR="00ED70F5" w:rsidRDefault="00B32353">
            <w:pPr>
              <w:rPr>
                <w:rFonts w:ascii="仿宋" w:eastAsia="仿宋" w:hAnsi="仿宋" w:cs="仿宋"/>
                <w:bCs/>
                <w:sz w:val="24"/>
              </w:rPr>
            </w:pPr>
            <w:r>
              <w:rPr>
                <w:rFonts w:ascii="仿宋" w:eastAsia="仿宋" w:hAnsi="仿宋" w:cs="仿宋" w:hint="eastAsia"/>
                <w:bCs/>
                <w:sz w:val="24"/>
              </w:rPr>
              <w:t>投标人可上传空白页，上传内容不作资格审查。</w:t>
            </w:r>
          </w:p>
        </w:tc>
      </w:tr>
      <w:tr w:rsidR="00ED70F5" w14:paraId="2BCAD64C" w14:textId="77777777">
        <w:tc>
          <w:tcPr>
            <w:tcW w:w="888" w:type="dxa"/>
          </w:tcPr>
          <w:p w14:paraId="72E58ABA" w14:textId="77777777" w:rsidR="00ED70F5" w:rsidRDefault="00B32353">
            <w:pPr>
              <w:rPr>
                <w:rFonts w:ascii="仿宋" w:eastAsia="仿宋" w:hAnsi="仿宋" w:cs="仿宋"/>
                <w:bCs/>
                <w:sz w:val="24"/>
              </w:rPr>
            </w:pPr>
            <w:r>
              <w:rPr>
                <w:rFonts w:ascii="仿宋" w:eastAsia="仿宋" w:hAnsi="仿宋" w:cs="仿宋" w:hint="eastAsia"/>
                <w:bCs/>
                <w:sz w:val="24"/>
              </w:rPr>
              <w:lastRenderedPageBreak/>
              <w:t>5</w:t>
            </w:r>
          </w:p>
        </w:tc>
        <w:tc>
          <w:tcPr>
            <w:tcW w:w="2637" w:type="dxa"/>
          </w:tcPr>
          <w:p w14:paraId="6B080119" w14:textId="77777777" w:rsidR="00ED70F5" w:rsidRDefault="00B32353">
            <w:pPr>
              <w:pStyle w:val="af3"/>
              <w:spacing w:line="420" w:lineRule="exact"/>
              <w:ind w:firstLineChars="0" w:firstLine="0"/>
              <w:rPr>
                <w:rFonts w:ascii="仿宋" w:eastAsia="仿宋" w:hAnsi="仿宋" w:cs="仿宋"/>
                <w:bCs/>
                <w:sz w:val="24"/>
              </w:rPr>
            </w:pPr>
            <w:r>
              <w:rPr>
                <w:rFonts w:ascii="仿宋" w:eastAsia="仿宋" w:hAnsi="仿宋" w:hint="eastAsia"/>
                <w:b/>
                <w:bCs/>
                <w:sz w:val="24"/>
              </w:rPr>
              <w:t>资质性要求：</w:t>
            </w:r>
          </w:p>
        </w:tc>
        <w:tc>
          <w:tcPr>
            <w:tcW w:w="3813" w:type="dxa"/>
          </w:tcPr>
          <w:p w14:paraId="2D1EFBEB" w14:textId="77777777" w:rsidR="00ED70F5" w:rsidRDefault="00ED70F5">
            <w:pPr>
              <w:rPr>
                <w:rFonts w:ascii="仿宋" w:eastAsia="仿宋" w:hAnsi="仿宋" w:cs="仿宋"/>
                <w:bCs/>
                <w:sz w:val="24"/>
              </w:rPr>
            </w:pPr>
          </w:p>
        </w:tc>
        <w:tc>
          <w:tcPr>
            <w:tcW w:w="2237" w:type="dxa"/>
          </w:tcPr>
          <w:p w14:paraId="18B32623" w14:textId="77777777" w:rsidR="00ED70F5" w:rsidRDefault="00ED70F5">
            <w:pPr>
              <w:rPr>
                <w:rFonts w:ascii="仿宋" w:eastAsia="仿宋" w:hAnsi="仿宋" w:cs="仿宋"/>
                <w:bCs/>
                <w:sz w:val="24"/>
              </w:rPr>
            </w:pPr>
          </w:p>
        </w:tc>
      </w:tr>
      <w:tr w:rsidR="00ED70F5" w14:paraId="4D58F7C4" w14:textId="77777777">
        <w:tc>
          <w:tcPr>
            <w:tcW w:w="888" w:type="dxa"/>
          </w:tcPr>
          <w:p w14:paraId="1F8BE353" w14:textId="77777777" w:rsidR="00ED70F5" w:rsidRDefault="00B32353">
            <w:pPr>
              <w:rPr>
                <w:rFonts w:ascii="仿宋" w:eastAsia="仿宋" w:hAnsi="仿宋" w:cs="仿宋"/>
                <w:bCs/>
                <w:sz w:val="24"/>
              </w:rPr>
            </w:pPr>
            <w:r>
              <w:rPr>
                <w:rFonts w:ascii="仿宋" w:eastAsia="仿宋" w:hAnsi="仿宋" w:cs="仿宋" w:hint="eastAsia"/>
                <w:bCs/>
                <w:sz w:val="24"/>
              </w:rPr>
              <w:t>6</w:t>
            </w:r>
          </w:p>
        </w:tc>
        <w:tc>
          <w:tcPr>
            <w:tcW w:w="2637" w:type="dxa"/>
          </w:tcPr>
          <w:p w14:paraId="549CA617" w14:textId="77777777" w:rsidR="00ED70F5" w:rsidRDefault="00B32353">
            <w:pPr>
              <w:pStyle w:val="af3"/>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w:t>
            </w:r>
          </w:p>
        </w:tc>
        <w:tc>
          <w:tcPr>
            <w:tcW w:w="3813" w:type="dxa"/>
          </w:tcPr>
          <w:p w14:paraId="189CB060" w14:textId="77777777" w:rsidR="00ED70F5" w:rsidRDefault="00ED70F5">
            <w:pPr>
              <w:rPr>
                <w:rFonts w:ascii="仿宋" w:eastAsia="仿宋" w:hAnsi="仿宋" w:cs="仿宋"/>
                <w:bCs/>
                <w:sz w:val="24"/>
              </w:rPr>
            </w:pPr>
          </w:p>
        </w:tc>
        <w:tc>
          <w:tcPr>
            <w:tcW w:w="2237" w:type="dxa"/>
          </w:tcPr>
          <w:p w14:paraId="4E271B8E" w14:textId="77777777" w:rsidR="00ED70F5" w:rsidRDefault="00ED70F5">
            <w:pPr>
              <w:rPr>
                <w:rFonts w:ascii="仿宋" w:eastAsia="仿宋" w:hAnsi="仿宋" w:cs="仿宋"/>
                <w:bCs/>
                <w:sz w:val="24"/>
              </w:rPr>
            </w:pPr>
          </w:p>
        </w:tc>
      </w:tr>
    </w:tbl>
    <w:p w14:paraId="69260A98" w14:textId="77777777" w:rsidR="00ED70F5" w:rsidRDefault="00B32353">
      <w:pPr>
        <w:rPr>
          <w:rFonts w:ascii="仿宋" w:eastAsia="仿宋" w:hAnsi="仿宋"/>
          <w:sz w:val="36"/>
          <w:szCs w:val="36"/>
        </w:rPr>
      </w:pPr>
      <w:bookmarkStart w:id="158" w:name="_Toc2122"/>
      <w:bookmarkStart w:id="159" w:name="_Toc217446093"/>
      <w:bookmarkEnd w:id="155"/>
      <w:r>
        <w:rPr>
          <w:rFonts w:ascii="仿宋" w:eastAsia="仿宋" w:hAnsi="仿宋"/>
          <w:sz w:val="36"/>
          <w:szCs w:val="36"/>
        </w:rPr>
        <w:br w:type="page"/>
      </w:r>
    </w:p>
    <w:p w14:paraId="1783F27D" w14:textId="77777777" w:rsidR="00ED70F5" w:rsidRDefault="00ED70F5">
      <w:pPr>
        <w:spacing w:line="360" w:lineRule="auto"/>
        <w:rPr>
          <w:rFonts w:ascii="仿宋" w:eastAsia="仿宋" w:hAnsi="仿宋"/>
          <w:sz w:val="36"/>
          <w:szCs w:val="36"/>
        </w:rPr>
        <w:sectPr w:rsidR="00ED70F5">
          <w:footerReference w:type="default" r:id="rId31"/>
          <w:pgSz w:w="11906" w:h="16838"/>
          <w:pgMar w:top="1440" w:right="1800" w:bottom="1440" w:left="1800" w:header="851" w:footer="992" w:gutter="0"/>
          <w:cols w:space="720"/>
          <w:docGrid w:type="lines" w:linePitch="312"/>
        </w:sectPr>
      </w:pPr>
    </w:p>
    <w:p w14:paraId="3BFA75CF" w14:textId="77777777" w:rsidR="00ED70F5" w:rsidRDefault="00B32353">
      <w:pPr>
        <w:pStyle w:val="1"/>
        <w:jc w:val="center"/>
        <w:rPr>
          <w:rFonts w:ascii="仿宋" w:eastAsia="仿宋" w:hAnsi="仿宋"/>
          <w:sz w:val="36"/>
          <w:szCs w:val="36"/>
        </w:rPr>
      </w:pPr>
      <w:bookmarkStart w:id="160" w:name="PO_默认文件内容_32"/>
      <w:r>
        <w:rPr>
          <w:rFonts w:ascii="仿宋" w:eastAsia="仿宋" w:hAnsi="仿宋" w:hint="eastAsia"/>
          <w:sz w:val="36"/>
          <w:szCs w:val="36"/>
        </w:rPr>
        <w:lastRenderedPageBreak/>
        <w:t>第六章  招标项目技术、服务、政府采购合同内容条款及其他商务要求</w:t>
      </w:r>
      <w:bookmarkEnd w:id="158"/>
    </w:p>
    <w:p w14:paraId="12865C38" w14:textId="77777777" w:rsidR="00ED70F5" w:rsidRDefault="00B32353">
      <w:pPr>
        <w:spacing w:line="400" w:lineRule="exact"/>
        <w:ind w:firstLineChars="98" w:firstLine="235"/>
        <w:rPr>
          <w:rFonts w:ascii="仿宋" w:eastAsia="仿宋" w:hAnsi="仿宋"/>
          <w:sz w:val="24"/>
        </w:rPr>
      </w:pPr>
      <w:bookmarkStart w:id="161" w:name="_Toc217446094"/>
      <w:bookmarkEnd w:id="159"/>
      <w:r>
        <w:rPr>
          <w:rFonts w:ascii="仿宋" w:eastAsia="仿宋" w:hAnsi="仿宋" w:hint="eastAsia"/>
          <w:sz w:val="24"/>
        </w:rPr>
        <w:t>前提：本章中标注“*”的条款为本项目的实质性条款，投标人不满足的，将按照无效投标处理。</w:t>
      </w:r>
    </w:p>
    <w:p w14:paraId="478C97E6" w14:textId="319E91A5" w:rsidR="00ED70F5" w:rsidRDefault="00B32353">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w:t>
      </w:r>
      <w:r w:rsidR="00916658">
        <w:rPr>
          <w:rFonts w:ascii="仿宋" w:eastAsia="仿宋" w:hAnsi="仿宋" w:hint="eastAsia"/>
          <w:sz w:val="24"/>
          <w:szCs w:val="24"/>
        </w:rPr>
        <w:t>、</w:t>
      </w:r>
      <w:r>
        <w:rPr>
          <w:rFonts w:ascii="仿宋" w:eastAsia="仿宋" w:hAnsi="仿宋" w:hint="eastAsia"/>
          <w:sz w:val="24"/>
          <w:szCs w:val="24"/>
        </w:rPr>
        <w:t xml:space="preserve"> 项目概述</w:t>
      </w:r>
      <w:bookmarkEnd w:id="161"/>
    </w:p>
    <w:p w14:paraId="25DEF175" w14:textId="4DB8BCE0" w:rsidR="00ED70F5" w:rsidRDefault="005F3893" w:rsidP="005F3893">
      <w:pPr>
        <w:pStyle w:val="a4"/>
        <w:spacing w:line="400" w:lineRule="exact"/>
        <w:ind w:firstLine="480"/>
        <w:rPr>
          <w:rFonts w:ascii="仿宋" w:eastAsia="仿宋" w:hAnsi="仿宋"/>
          <w:bCs/>
          <w:sz w:val="24"/>
        </w:rPr>
      </w:pPr>
      <w:bookmarkStart w:id="162" w:name="_Toc217446095"/>
      <w:r>
        <w:rPr>
          <w:rFonts w:ascii="仿宋" w:eastAsia="仿宋" w:hAnsi="仿宋" w:hint="eastAsia"/>
          <w:bCs/>
          <w:sz w:val="24"/>
        </w:rPr>
        <w:t>本项目7个</w:t>
      </w:r>
      <w:r>
        <w:rPr>
          <w:rFonts w:ascii="仿宋" w:eastAsia="仿宋" w:hAnsi="仿宋"/>
          <w:bCs/>
          <w:sz w:val="24"/>
        </w:rPr>
        <w:t>包，采购</w:t>
      </w:r>
      <w:r w:rsidRPr="005F3893">
        <w:rPr>
          <w:rFonts w:ascii="仿宋" w:eastAsia="仿宋" w:hAnsi="仿宋" w:hint="eastAsia"/>
          <w:bCs/>
          <w:sz w:val="24"/>
        </w:rPr>
        <w:t>成都市龙泉驿区妇幼保健院医疗设备（第一批）</w:t>
      </w:r>
      <w:r>
        <w:rPr>
          <w:rFonts w:ascii="仿宋" w:eastAsia="仿宋" w:hAnsi="仿宋" w:hint="eastAsia"/>
          <w:bCs/>
          <w:sz w:val="24"/>
        </w:rPr>
        <w:t>，</w:t>
      </w:r>
      <w:r>
        <w:rPr>
          <w:rFonts w:ascii="仿宋" w:eastAsia="仿宋" w:hAnsi="仿宋"/>
          <w:bCs/>
          <w:sz w:val="24"/>
        </w:rPr>
        <w:t>具体内容如下：</w:t>
      </w:r>
    </w:p>
    <w:tbl>
      <w:tblPr>
        <w:tblStyle w:val="ad"/>
        <w:tblW w:w="0" w:type="auto"/>
        <w:jc w:val="center"/>
        <w:tblLook w:val="04A0" w:firstRow="1" w:lastRow="0" w:firstColumn="1" w:lastColumn="0" w:noHBand="0" w:noVBand="1"/>
      </w:tblPr>
      <w:tblGrid>
        <w:gridCol w:w="914"/>
        <w:gridCol w:w="1091"/>
        <w:gridCol w:w="2302"/>
        <w:gridCol w:w="1075"/>
        <w:gridCol w:w="1701"/>
        <w:gridCol w:w="1213"/>
      </w:tblGrid>
      <w:tr w:rsidR="00781B2A" w14:paraId="37410590" w14:textId="77777777" w:rsidTr="00A90B8D">
        <w:trPr>
          <w:jc w:val="center"/>
        </w:trPr>
        <w:tc>
          <w:tcPr>
            <w:tcW w:w="914" w:type="dxa"/>
            <w:vAlign w:val="center"/>
          </w:tcPr>
          <w:p w14:paraId="6F50AB3C" w14:textId="7368ED04" w:rsidR="00781B2A" w:rsidRDefault="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包号</w:t>
            </w:r>
          </w:p>
        </w:tc>
        <w:tc>
          <w:tcPr>
            <w:tcW w:w="1091" w:type="dxa"/>
            <w:vAlign w:val="center"/>
          </w:tcPr>
          <w:p w14:paraId="04C6015B" w14:textId="77777777" w:rsidR="00781B2A" w:rsidRDefault="00781B2A" w:rsidP="002E738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品目号</w:t>
            </w:r>
          </w:p>
        </w:tc>
        <w:tc>
          <w:tcPr>
            <w:tcW w:w="2302" w:type="dxa"/>
            <w:vAlign w:val="center"/>
          </w:tcPr>
          <w:p w14:paraId="3B2EAA8B" w14:textId="77777777" w:rsidR="00781B2A" w:rsidRDefault="00781B2A" w:rsidP="002E738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p>
        </w:tc>
        <w:tc>
          <w:tcPr>
            <w:tcW w:w="1075" w:type="dxa"/>
            <w:vAlign w:val="center"/>
          </w:tcPr>
          <w:p w14:paraId="13E56F17" w14:textId="6E1FEF15" w:rsidR="00781B2A" w:rsidRDefault="00781B2A" w:rsidP="002E738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数量（台）</w:t>
            </w:r>
          </w:p>
        </w:tc>
        <w:tc>
          <w:tcPr>
            <w:tcW w:w="1701" w:type="dxa"/>
          </w:tcPr>
          <w:p w14:paraId="5F596C4C" w14:textId="77777777" w:rsidR="00D322A9" w:rsidRDefault="00D322A9" w:rsidP="00E22F43">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单价</w:t>
            </w:r>
            <w:r>
              <w:rPr>
                <w:rFonts w:ascii="仿宋" w:eastAsia="仿宋" w:hAnsi="仿宋"/>
                <w:bCs/>
                <w:sz w:val="24"/>
              </w:rPr>
              <w:t>最高限价（</w:t>
            </w:r>
            <w:r>
              <w:rPr>
                <w:rFonts w:ascii="仿宋" w:eastAsia="仿宋" w:hAnsi="仿宋" w:hint="eastAsia"/>
                <w:bCs/>
                <w:sz w:val="24"/>
              </w:rPr>
              <w:t>元/台</w:t>
            </w:r>
            <w:r>
              <w:rPr>
                <w:rFonts w:ascii="仿宋" w:eastAsia="仿宋" w:hAnsi="仿宋"/>
                <w:bCs/>
                <w:sz w:val="24"/>
              </w:rPr>
              <w:t>）</w:t>
            </w:r>
          </w:p>
        </w:tc>
        <w:tc>
          <w:tcPr>
            <w:tcW w:w="1213" w:type="dxa"/>
            <w:vAlign w:val="center"/>
          </w:tcPr>
          <w:p w14:paraId="08516FF7" w14:textId="053CE0C5" w:rsidR="00781B2A" w:rsidRDefault="00781B2A" w:rsidP="002E738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所属行业</w:t>
            </w:r>
          </w:p>
        </w:tc>
      </w:tr>
      <w:tr w:rsidR="00781B2A" w14:paraId="24531FE0" w14:textId="77777777" w:rsidTr="00061386">
        <w:trPr>
          <w:jc w:val="center"/>
        </w:trPr>
        <w:tc>
          <w:tcPr>
            <w:tcW w:w="914" w:type="dxa"/>
            <w:vMerge w:val="restart"/>
            <w:vAlign w:val="center"/>
          </w:tcPr>
          <w:p w14:paraId="547F2CF1" w14:textId="1B59A805" w:rsidR="00781B2A" w:rsidRDefault="00781B2A" w:rsidP="00BA2E39">
            <w:pPr>
              <w:pStyle w:val="a4"/>
              <w:spacing w:line="400" w:lineRule="exact"/>
              <w:ind w:firstLineChars="83" w:firstLine="199"/>
              <w:rPr>
                <w:rFonts w:ascii="仿宋" w:eastAsia="仿宋" w:hAnsi="仿宋"/>
                <w:bCs/>
                <w:sz w:val="24"/>
              </w:rPr>
            </w:pPr>
            <w:r>
              <w:rPr>
                <w:rFonts w:ascii="仿宋" w:eastAsia="仿宋" w:hAnsi="仿宋"/>
                <w:bCs/>
                <w:sz w:val="24"/>
              </w:rPr>
              <w:t>01</w:t>
            </w:r>
          </w:p>
        </w:tc>
        <w:tc>
          <w:tcPr>
            <w:tcW w:w="1091" w:type="dxa"/>
            <w:vAlign w:val="center"/>
          </w:tcPr>
          <w:p w14:paraId="2DEC0C44" w14:textId="77777777"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1-1</w:t>
            </w:r>
          </w:p>
        </w:tc>
        <w:tc>
          <w:tcPr>
            <w:tcW w:w="2302" w:type="dxa"/>
            <w:vAlign w:val="center"/>
          </w:tcPr>
          <w:p w14:paraId="539F6A10" w14:textId="77F5FC07" w:rsidR="00781B2A" w:rsidRDefault="00781B2A" w:rsidP="00781B2A">
            <w:pPr>
              <w:pStyle w:val="a4"/>
              <w:spacing w:line="400" w:lineRule="exact"/>
              <w:ind w:firstLineChars="0" w:firstLine="0"/>
              <w:jc w:val="center"/>
              <w:rPr>
                <w:rFonts w:ascii="仿宋" w:eastAsia="仿宋" w:hAnsi="仿宋"/>
                <w:bCs/>
                <w:sz w:val="24"/>
              </w:rPr>
            </w:pPr>
            <w:r w:rsidRPr="00A90B8D">
              <w:rPr>
                <w:rFonts w:ascii="仿宋" w:hAnsi="仿宋" w:hint="eastAsia"/>
                <w:sz w:val="24"/>
              </w:rPr>
              <w:t>病人监护仪</w:t>
            </w:r>
          </w:p>
        </w:tc>
        <w:tc>
          <w:tcPr>
            <w:tcW w:w="1075" w:type="dxa"/>
            <w:vAlign w:val="center"/>
          </w:tcPr>
          <w:p w14:paraId="2BDB2FCE" w14:textId="6675F8F7" w:rsidR="00781B2A" w:rsidRDefault="00781B2A" w:rsidP="00781B2A">
            <w:pPr>
              <w:pStyle w:val="a4"/>
              <w:spacing w:line="400" w:lineRule="exact"/>
              <w:ind w:firstLineChars="0" w:firstLine="0"/>
              <w:jc w:val="center"/>
              <w:rPr>
                <w:rFonts w:ascii="仿宋" w:eastAsia="仿宋" w:hAnsi="仿宋"/>
                <w:bCs/>
                <w:sz w:val="24"/>
              </w:rPr>
            </w:pPr>
            <w:r>
              <w:rPr>
                <w:rFonts w:hint="eastAsia"/>
                <w:b/>
                <w:bCs/>
                <w:color w:val="000000"/>
                <w:sz w:val="20"/>
                <w:szCs w:val="20"/>
              </w:rPr>
              <w:t>3</w:t>
            </w:r>
          </w:p>
        </w:tc>
        <w:tc>
          <w:tcPr>
            <w:tcW w:w="1701" w:type="dxa"/>
            <w:vAlign w:val="center"/>
          </w:tcPr>
          <w:p w14:paraId="35D1BEF4" w14:textId="77777777" w:rsidR="00D322A9" w:rsidRPr="00E22F43" w:rsidRDefault="00D322A9" w:rsidP="00E22F43">
            <w:pPr>
              <w:pStyle w:val="a4"/>
              <w:spacing w:line="400" w:lineRule="exact"/>
              <w:ind w:firstLineChars="0" w:firstLine="0"/>
              <w:jc w:val="center"/>
              <w:rPr>
                <w:rFonts w:ascii="仿宋" w:hAnsi="仿宋"/>
                <w:sz w:val="24"/>
              </w:rPr>
            </w:pPr>
            <w:r>
              <w:t xml:space="preserve">30000 </w:t>
            </w:r>
          </w:p>
        </w:tc>
        <w:tc>
          <w:tcPr>
            <w:tcW w:w="1213" w:type="dxa"/>
            <w:vAlign w:val="center"/>
          </w:tcPr>
          <w:p w14:paraId="25B4CE17" w14:textId="0B31A779"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w:t>
            </w:r>
          </w:p>
        </w:tc>
      </w:tr>
      <w:tr w:rsidR="00781B2A" w14:paraId="37093B32" w14:textId="77777777" w:rsidTr="00061386">
        <w:trPr>
          <w:jc w:val="center"/>
        </w:trPr>
        <w:tc>
          <w:tcPr>
            <w:tcW w:w="914" w:type="dxa"/>
            <w:vMerge/>
            <w:vAlign w:val="center"/>
          </w:tcPr>
          <w:p w14:paraId="23FA8DD9" w14:textId="77777777" w:rsidR="00781B2A" w:rsidRDefault="00781B2A" w:rsidP="00781B2A">
            <w:pPr>
              <w:pStyle w:val="a4"/>
              <w:spacing w:line="400" w:lineRule="exact"/>
              <w:ind w:firstLineChars="0" w:firstLine="0"/>
              <w:rPr>
                <w:rFonts w:ascii="仿宋" w:eastAsia="仿宋" w:hAnsi="仿宋"/>
                <w:bCs/>
                <w:sz w:val="24"/>
              </w:rPr>
            </w:pPr>
          </w:p>
        </w:tc>
        <w:tc>
          <w:tcPr>
            <w:tcW w:w="1091" w:type="dxa"/>
            <w:vAlign w:val="center"/>
          </w:tcPr>
          <w:p w14:paraId="5E207D85" w14:textId="77777777"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1-2</w:t>
            </w:r>
          </w:p>
        </w:tc>
        <w:tc>
          <w:tcPr>
            <w:tcW w:w="2302" w:type="dxa"/>
            <w:vAlign w:val="center"/>
          </w:tcPr>
          <w:p w14:paraId="1F7C404B" w14:textId="4338C419" w:rsidR="00781B2A" w:rsidRDefault="00781B2A" w:rsidP="00781B2A">
            <w:pPr>
              <w:pStyle w:val="a4"/>
              <w:spacing w:line="400" w:lineRule="exact"/>
              <w:ind w:firstLineChars="0" w:firstLine="0"/>
              <w:jc w:val="center"/>
              <w:rPr>
                <w:rFonts w:ascii="仿宋" w:eastAsia="仿宋" w:hAnsi="仿宋"/>
                <w:bCs/>
                <w:sz w:val="24"/>
              </w:rPr>
            </w:pPr>
            <w:r w:rsidRPr="00A90B8D">
              <w:rPr>
                <w:rFonts w:ascii="仿宋" w:hAnsi="仿宋" w:hint="eastAsia"/>
                <w:sz w:val="24"/>
              </w:rPr>
              <w:t>除颤监护仪</w:t>
            </w:r>
          </w:p>
        </w:tc>
        <w:tc>
          <w:tcPr>
            <w:tcW w:w="1075" w:type="dxa"/>
            <w:vAlign w:val="center"/>
          </w:tcPr>
          <w:p w14:paraId="496E3A28" w14:textId="56DD1484" w:rsidR="00781B2A" w:rsidRDefault="00781B2A" w:rsidP="00781B2A">
            <w:pPr>
              <w:pStyle w:val="a4"/>
              <w:spacing w:line="400" w:lineRule="exact"/>
              <w:ind w:firstLineChars="0" w:firstLine="0"/>
              <w:jc w:val="center"/>
              <w:rPr>
                <w:rFonts w:ascii="仿宋" w:eastAsia="仿宋" w:hAnsi="仿宋"/>
                <w:bCs/>
                <w:sz w:val="24"/>
              </w:rPr>
            </w:pPr>
            <w:r>
              <w:rPr>
                <w:rFonts w:hint="eastAsia"/>
                <w:b/>
                <w:bCs/>
                <w:color w:val="000000"/>
                <w:sz w:val="20"/>
                <w:szCs w:val="20"/>
              </w:rPr>
              <w:t>1</w:t>
            </w:r>
          </w:p>
        </w:tc>
        <w:tc>
          <w:tcPr>
            <w:tcW w:w="1701" w:type="dxa"/>
            <w:vAlign w:val="center"/>
          </w:tcPr>
          <w:p w14:paraId="7CFDD7D5" w14:textId="77777777" w:rsidR="00D322A9" w:rsidRPr="00E22F43" w:rsidRDefault="00D322A9" w:rsidP="00E22F43">
            <w:pPr>
              <w:pStyle w:val="a4"/>
              <w:spacing w:line="400" w:lineRule="exact"/>
              <w:ind w:firstLineChars="0" w:firstLine="0"/>
              <w:jc w:val="center"/>
              <w:rPr>
                <w:rFonts w:ascii="仿宋" w:hAnsi="仿宋"/>
                <w:sz w:val="24"/>
              </w:rPr>
            </w:pPr>
            <w:r>
              <w:t xml:space="preserve">60000 </w:t>
            </w:r>
          </w:p>
        </w:tc>
        <w:tc>
          <w:tcPr>
            <w:tcW w:w="1213" w:type="dxa"/>
            <w:vAlign w:val="center"/>
          </w:tcPr>
          <w:p w14:paraId="7CBB4313" w14:textId="4622B0EC"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w:t>
            </w:r>
          </w:p>
        </w:tc>
      </w:tr>
      <w:tr w:rsidR="00781B2A" w14:paraId="5BD7B6C4" w14:textId="77777777" w:rsidTr="00061386">
        <w:trPr>
          <w:jc w:val="center"/>
        </w:trPr>
        <w:tc>
          <w:tcPr>
            <w:tcW w:w="914" w:type="dxa"/>
            <w:vMerge w:val="restart"/>
            <w:vAlign w:val="center"/>
          </w:tcPr>
          <w:p w14:paraId="7830BA69" w14:textId="598F7B24"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bCs/>
                <w:sz w:val="24"/>
              </w:rPr>
              <w:t>02</w:t>
            </w:r>
          </w:p>
        </w:tc>
        <w:tc>
          <w:tcPr>
            <w:tcW w:w="1091" w:type="dxa"/>
            <w:vAlign w:val="center"/>
          </w:tcPr>
          <w:p w14:paraId="006C58C4" w14:textId="77777777"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2-1</w:t>
            </w:r>
          </w:p>
        </w:tc>
        <w:tc>
          <w:tcPr>
            <w:tcW w:w="2302" w:type="dxa"/>
            <w:vAlign w:val="center"/>
          </w:tcPr>
          <w:p w14:paraId="57960C2D" w14:textId="21E64C3F" w:rsidR="00781B2A" w:rsidRDefault="00781B2A" w:rsidP="00781B2A">
            <w:pPr>
              <w:pStyle w:val="a4"/>
              <w:spacing w:line="400" w:lineRule="exact"/>
              <w:ind w:firstLineChars="0" w:firstLine="0"/>
              <w:jc w:val="center"/>
              <w:rPr>
                <w:rFonts w:ascii="仿宋" w:eastAsia="仿宋" w:hAnsi="仿宋"/>
                <w:bCs/>
                <w:sz w:val="24"/>
              </w:rPr>
            </w:pPr>
            <w:r w:rsidRPr="00A90B8D">
              <w:rPr>
                <w:rFonts w:ascii="仿宋" w:hAnsi="仿宋" w:hint="eastAsia"/>
                <w:sz w:val="24"/>
              </w:rPr>
              <w:t>过氧化氢消毒机</w:t>
            </w:r>
          </w:p>
        </w:tc>
        <w:tc>
          <w:tcPr>
            <w:tcW w:w="1075" w:type="dxa"/>
            <w:vAlign w:val="center"/>
          </w:tcPr>
          <w:p w14:paraId="0C808341" w14:textId="7A68DE4C" w:rsidR="00781B2A" w:rsidRDefault="00781B2A" w:rsidP="00781B2A">
            <w:pPr>
              <w:pStyle w:val="a4"/>
              <w:spacing w:line="400" w:lineRule="exact"/>
              <w:ind w:firstLineChars="0" w:firstLine="0"/>
              <w:jc w:val="center"/>
              <w:rPr>
                <w:rFonts w:ascii="仿宋" w:eastAsia="仿宋" w:hAnsi="仿宋"/>
                <w:bCs/>
                <w:sz w:val="24"/>
              </w:rPr>
            </w:pPr>
            <w:r>
              <w:rPr>
                <w:rFonts w:hint="eastAsia"/>
                <w:b/>
                <w:bCs/>
                <w:color w:val="000000"/>
                <w:sz w:val="20"/>
                <w:szCs w:val="20"/>
              </w:rPr>
              <w:t>3</w:t>
            </w:r>
          </w:p>
        </w:tc>
        <w:tc>
          <w:tcPr>
            <w:tcW w:w="1701" w:type="dxa"/>
            <w:vAlign w:val="center"/>
          </w:tcPr>
          <w:p w14:paraId="714095A9" w14:textId="77777777" w:rsidR="00D322A9" w:rsidRPr="00E22F43" w:rsidRDefault="00D322A9" w:rsidP="00E22F43">
            <w:pPr>
              <w:pStyle w:val="a4"/>
              <w:spacing w:line="400" w:lineRule="exact"/>
              <w:ind w:firstLineChars="0" w:firstLine="0"/>
              <w:jc w:val="center"/>
              <w:rPr>
                <w:rFonts w:ascii="仿宋" w:hAnsi="仿宋"/>
                <w:sz w:val="24"/>
              </w:rPr>
            </w:pPr>
            <w:r>
              <w:t xml:space="preserve">135000 </w:t>
            </w:r>
          </w:p>
        </w:tc>
        <w:tc>
          <w:tcPr>
            <w:tcW w:w="1213" w:type="dxa"/>
            <w:vAlign w:val="center"/>
          </w:tcPr>
          <w:p w14:paraId="325E044C" w14:textId="34551E48"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w:t>
            </w:r>
          </w:p>
        </w:tc>
      </w:tr>
      <w:tr w:rsidR="00781B2A" w14:paraId="75E7045F" w14:textId="77777777" w:rsidTr="00061386">
        <w:trPr>
          <w:jc w:val="center"/>
        </w:trPr>
        <w:tc>
          <w:tcPr>
            <w:tcW w:w="914" w:type="dxa"/>
            <w:vMerge/>
            <w:vAlign w:val="center"/>
          </w:tcPr>
          <w:p w14:paraId="7E7540B6" w14:textId="77777777" w:rsidR="00781B2A" w:rsidRDefault="00781B2A" w:rsidP="00781B2A">
            <w:pPr>
              <w:pStyle w:val="a4"/>
              <w:spacing w:line="400" w:lineRule="exact"/>
              <w:ind w:firstLineChars="0" w:firstLine="0"/>
              <w:jc w:val="center"/>
              <w:rPr>
                <w:rFonts w:ascii="仿宋" w:eastAsia="仿宋" w:hAnsi="仿宋"/>
                <w:bCs/>
                <w:sz w:val="24"/>
              </w:rPr>
            </w:pPr>
          </w:p>
        </w:tc>
        <w:tc>
          <w:tcPr>
            <w:tcW w:w="1091" w:type="dxa"/>
            <w:vAlign w:val="center"/>
          </w:tcPr>
          <w:p w14:paraId="73408C03" w14:textId="540FCC23"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2</w:t>
            </w:r>
            <w:r>
              <w:rPr>
                <w:rFonts w:ascii="仿宋" w:eastAsia="仿宋" w:hAnsi="仿宋"/>
                <w:bCs/>
                <w:sz w:val="24"/>
              </w:rPr>
              <w:t>-2</w:t>
            </w:r>
          </w:p>
        </w:tc>
        <w:tc>
          <w:tcPr>
            <w:tcW w:w="2302" w:type="dxa"/>
            <w:vAlign w:val="center"/>
          </w:tcPr>
          <w:p w14:paraId="0E483FB6" w14:textId="6258CA69" w:rsidR="00781B2A" w:rsidRDefault="00781B2A" w:rsidP="00781B2A">
            <w:pPr>
              <w:pStyle w:val="a4"/>
              <w:spacing w:line="400" w:lineRule="exact"/>
              <w:ind w:firstLineChars="0" w:firstLine="0"/>
              <w:jc w:val="center"/>
              <w:rPr>
                <w:rFonts w:ascii="仿宋" w:eastAsia="仿宋" w:hAnsi="仿宋"/>
                <w:bCs/>
                <w:sz w:val="24"/>
              </w:rPr>
            </w:pPr>
            <w:r w:rsidRPr="00A90B8D">
              <w:rPr>
                <w:rFonts w:ascii="仿宋" w:hAnsi="仿宋" w:hint="eastAsia"/>
                <w:sz w:val="24"/>
              </w:rPr>
              <w:t>移动式循环风消毒机</w:t>
            </w:r>
          </w:p>
        </w:tc>
        <w:tc>
          <w:tcPr>
            <w:tcW w:w="1075" w:type="dxa"/>
            <w:vAlign w:val="center"/>
          </w:tcPr>
          <w:p w14:paraId="37055BBC" w14:textId="2424FB5A" w:rsidR="00781B2A" w:rsidRDefault="00781B2A" w:rsidP="00781B2A">
            <w:pPr>
              <w:pStyle w:val="a4"/>
              <w:spacing w:line="400" w:lineRule="exact"/>
              <w:ind w:firstLineChars="0" w:firstLine="0"/>
              <w:jc w:val="center"/>
              <w:rPr>
                <w:rFonts w:ascii="仿宋" w:eastAsia="仿宋" w:hAnsi="仿宋"/>
                <w:bCs/>
                <w:sz w:val="24"/>
              </w:rPr>
            </w:pPr>
            <w:r>
              <w:rPr>
                <w:rFonts w:hint="eastAsia"/>
                <w:b/>
                <w:bCs/>
                <w:color w:val="000000"/>
                <w:sz w:val="20"/>
                <w:szCs w:val="20"/>
              </w:rPr>
              <w:t>1</w:t>
            </w:r>
          </w:p>
        </w:tc>
        <w:tc>
          <w:tcPr>
            <w:tcW w:w="1701" w:type="dxa"/>
            <w:vAlign w:val="center"/>
          </w:tcPr>
          <w:p w14:paraId="2A327B51" w14:textId="77777777" w:rsidR="00D322A9" w:rsidRPr="00E22F43" w:rsidRDefault="00D322A9" w:rsidP="00E22F43">
            <w:pPr>
              <w:pStyle w:val="a4"/>
              <w:spacing w:line="400" w:lineRule="exact"/>
              <w:ind w:firstLineChars="0" w:firstLine="0"/>
              <w:jc w:val="center"/>
              <w:rPr>
                <w:rFonts w:ascii="仿宋" w:hAnsi="仿宋"/>
                <w:sz w:val="24"/>
              </w:rPr>
            </w:pPr>
            <w:r>
              <w:t xml:space="preserve">10000 </w:t>
            </w:r>
          </w:p>
        </w:tc>
        <w:tc>
          <w:tcPr>
            <w:tcW w:w="1213" w:type="dxa"/>
            <w:vAlign w:val="center"/>
          </w:tcPr>
          <w:p w14:paraId="04C0DCE6" w14:textId="66D0E8D7"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w:t>
            </w:r>
          </w:p>
        </w:tc>
      </w:tr>
      <w:tr w:rsidR="00781B2A" w14:paraId="2DE23ED4" w14:textId="77777777" w:rsidTr="00061386">
        <w:trPr>
          <w:jc w:val="center"/>
        </w:trPr>
        <w:tc>
          <w:tcPr>
            <w:tcW w:w="914" w:type="dxa"/>
            <w:vMerge w:val="restart"/>
            <w:vAlign w:val="center"/>
          </w:tcPr>
          <w:p w14:paraId="7D8B7143" w14:textId="4A859BBC"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bCs/>
                <w:sz w:val="24"/>
              </w:rPr>
              <w:t>03</w:t>
            </w:r>
          </w:p>
        </w:tc>
        <w:tc>
          <w:tcPr>
            <w:tcW w:w="1091" w:type="dxa"/>
            <w:vAlign w:val="center"/>
          </w:tcPr>
          <w:p w14:paraId="69852567" w14:textId="08907E9B"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bCs/>
                <w:sz w:val="24"/>
              </w:rPr>
              <w:t>3-1</w:t>
            </w:r>
          </w:p>
        </w:tc>
        <w:tc>
          <w:tcPr>
            <w:tcW w:w="2302" w:type="dxa"/>
            <w:vAlign w:val="center"/>
          </w:tcPr>
          <w:p w14:paraId="33F8C93E" w14:textId="6F19AB77" w:rsidR="00781B2A" w:rsidRDefault="00781B2A" w:rsidP="00781B2A">
            <w:pPr>
              <w:pStyle w:val="a4"/>
              <w:spacing w:line="400" w:lineRule="exact"/>
              <w:ind w:firstLineChars="0" w:firstLine="0"/>
              <w:jc w:val="center"/>
              <w:rPr>
                <w:rFonts w:ascii="仿宋" w:eastAsia="仿宋" w:hAnsi="仿宋"/>
                <w:bCs/>
                <w:sz w:val="24"/>
              </w:rPr>
            </w:pPr>
            <w:r w:rsidRPr="00A90B8D">
              <w:rPr>
                <w:rFonts w:ascii="仿宋" w:hAnsi="仿宋" w:hint="eastAsia"/>
                <w:sz w:val="24"/>
              </w:rPr>
              <w:t>新生儿黄疸治疗箱</w:t>
            </w:r>
          </w:p>
        </w:tc>
        <w:tc>
          <w:tcPr>
            <w:tcW w:w="1075" w:type="dxa"/>
            <w:vAlign w:val="center"/>
          </w:tcPr>
          <w:p w14:paraId="191BD59A" w14:textId="39CB7B58" w:rsidR="00781B2A" w:rsidRDefault="00781B2A" w:rsidP="00781B2A">
            <w:pPr>
              <w:pStyle w:val="a4"/>
              <w:spacing w:line="400" w:lineRule="exact"/>
              <w:ind w:firstLineChars="0" w:firstLine="0"/>
              <w:jc w:val="center"/>
              <w:rPr>
                <w:rFonts w:ascii="仿宋" w:eastAsia="仿宋" w:hAnsi="仿宋"/>
                <w:bCs/>
                <w:sz w:val="24"/>
              </w:rPr>
            </w:pPr>
            <w:r>
              <w:rPr>
                <w:rFonts w:hint="eastAsia"/>
                <w:b/>
                <w:bCs/>
                <w:color w:val="000000"/>
                <w:sz w:val="20"/>
                <w:szCs w:val="20"/>
              </w:rPr>
              <w:t>1</w:t>
            </w:r>
          </w:p>
        </w:tc>
        <w:tc>
          <w:tcPr>
            <w:tcW w:w="1701" w:type="dxa"/>
            <w:vAlign w:val="center"/>
          </w:tcPr>
          <w:p w14:paraId="205E6802" w14:textId="77777777" w:rsidR="00D322A9" w:rsidRPr="00E22F43" w:rsidRDefault="00D322A9" w:rsidP="00E22F43">
            <w:pPr>
              <w:pStyle w:val="a4"/>
              <w:spacing w:line="400" w:lineRule="exact"/>
              <w:ind w:firstLineChars="0" w:firstLine="0"/>
              <w:jc w:val="center"/>
              <w:rPr>
                <w:rFonts w:ascii="仿宋" w:hAnsi="仿宋"/>
                <w:sz w:val="24"/>
              </w:rPr>
            </w:pPr>
            <w:r>
              <w:t>40000</w:t>
            </w:r>
          </w:p>
        </w:tc>
        <w:tc>
          <w:tcPr>
            <w:tcW w:w="1213" w:type="dxa"/>
            <w:vAlign w:val="center"/>
          </w:tcPr>
          <w:p w14:paraId="6A4D2DC8" w14:textId="38A83BE4"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w:t>
            </w:r>
          </w:p>
        </w:tc>
      </w:tr>
      <w:tr w:rsidR="00781B2A" w14:paraId="6820DCE6" w14:textId="77777777" w:rsidTr="00061386">
        <w:trPr>
          <w:jc w:val="center"/>
        </w:trPr>
        <w:tc>
          <w:tcPr>
            <w:tcW w:w="914" w:type="dxa"/>
            <w:vMerge/>
            <w:vAlign w:val="center"/>
          </w:tcPr>
          <w:p w14:paraId="5B025CA1" w14:textId="77777777" w:rsidR="00781B2A" w:rsidRDefault="00781B2A" w:rsidP="00781B2A">
            <w:pPr>
              <w:pStyle w:val="a4"/>
              <w:spacing w:line="400" w:lineRule="exact"/>
              <w:ind w:firstLineChars="0" w:firstLine="0"/>
              <w:jc w:val="center"/>
              <w:rPr>
                <w:rFonts w:ascii="仿宋" w:eastAsia="仿宋" w:hAnsi="仿宋"/>
                <w:bCs/>
                <w:sz w:val="24"/>
              </w:rPr>
            </w:pPr>
          </w:p>
        </w:tc>
        <w:tc>
          <w:tcPr>
            <w:tcW w:w="1091" w:type="dxa"/>
            <w:vAlign w:val="center"/>
          </w:tcPr>
          <w:p w14:paraId="04A872C5" w14:textId="5F2F8943"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3</w:t>
            </w:r>
            <w:r>
              <w:rPr>
                <w:rFonts w:ascii="仿宋" w:eastAsia="仿宋" w:hAnsi="仿宋"/>
                <w:bCs/>
                <w:sz w:val="24"/>
              </w:rPr>
              <w:t>-2</w:t>
            </w:r>
          </w:p>
        </w:tc>
        <w:tc>
          <w:tcPr>
            <w:tcW w:w="2302" w:type="dxa"/>
            <w:vAlign w:val="center"/>
          </w:tcPr>
          <w:p w14:paraId="4D47A0B8" w14:textId="75FCDE48" w:rsidR="00781B2A" w:rsidRDefault="00781B2A" w:rsidP="00781B2A">
            <w:pPr>
              <w:pStyle w:val="a4"/>
              <w:spacing w:line="400" w:lineRule="exact"/>
              <w:ind w:firstLineChars="0" w:firstLine="0"/>
              <w:jc w:val="center"/>
              <w:rPr>
                <w:rFonts w:ascii="仿宋" w:eastAsia="仿宋" w:hAnsi="仿宋"/>
                <w:bCs/>
                <w:sz w:val="24"/>
              </w:rPr>
            </w:pPr>
            <w:r w:rsidRPr="00A90B8D">
              <w:rPr>
                <w:rFonts w:ascii="仿宋" w:hAnsi="仿宋" w:hint="eastAsia"/>
                <w:sz w:val="24"/>
              </w:rPr>
              <w:t>新生儿黄疸治疗仪</w:t>
            </w:r>
          </w:p>
        </w:tc>
        <w:tc>
          <w:tcPr>
            <w:tcW w:w="1075" w:type="dxa"/>
            <w:vAlign w:val="center"/>
          </w:tcPr>
          <w:p w14:paraId="75234482" w14:textId="4E47BC07" w:rsidR="00781B2A" w:rsidRDefault="00781B2A" w:rsidP="00781B2A">
            <w:pPr>
              <w:pStyle w:val="a4"/>
              <w:spacing w:line="400" w:lineRule="exact"/>
              <w:ind w:firstLineChars="0" w:firstLine="0"/>
              <w:jc w:val="center"/>
              <w:rPr>
                <w:rFonts w:ascii="仿宋" w:eastAsia="仿宋" w:hAnsi="仿宋"/>
                <w:bCs/>
                <w:sz w:val="24"/>
              </w:rPr>
            </w:pPr>
            <w:r>
              <w:rPr>
                <w:rFonts w:hint="eastAsia"/>
                <w:b/>
                <w:bCs/>
                <w:color w:val="000000"/>
                <w:sz w:val="20"/>
                <w:szCs w:val="20"/>
              </w:rPr>
              <w:t>2</w:t>
            </w:r>
          </w:p>
        </w:tc>
        <w:tc>
          <w:tcPr>
            <w:tcW w:w="1701" w:type="dxa"/>
            <w:vAlign w:val="center"/>
          </w:tcPr>
          <w:p w14:paraId="5D1ECC0D" w14:textId="77777777" w:rsidR="00D322A9" w:rsidRPr="00E22F43" w:rsidRDefault="00D322A9" w:rsidP="00E22F43">
            <w:pPr>
              <w:pStyle w:val="a4"/>
              <w:spacing w:line="400" w:lineRule="exact"/>
              <w:ind w:firstLineChars="0" w:firstLine="0"/>
              <w:jc w:val="center"/>
              <w:rPr>
                <w:rFonts w:ascii="仿宋" w:hAnsi="仿宋"/>
                <w:sz w:val="24"/>
              </w:rPr>
            </w:pPr>
            <w:r>
              <w:t xml:space="preserve">25000 </w:t>
            </w:r>
          </w:p>
        </w:tc>
        <w:tc>
          <w:tcPr>
            <w:tcW w:w="1213" w:type="dxa"/>
            <w:vAlign w:val="center"/>
          </w:tcPr>
          <w:p w14:paraId="4FED92AD" w14:textId="034CF242"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w:t>
            </w:r>
          </w:p>
        </w:tc>
      </w:tr>
      <w:tr w:rsidR="00781B2A" w14:paraId="34D6A640" w14:textId="77777777" w:rsidTr="00061386">
        <w:trPr>
          <w:jc w:val="center"/>
        </w:trPr>
        <w:tc>
          <w:tcPr>
            <w:tcW w:w="914" w:type="dxa"/>
            <w:vMerge/>
            <w:vAlign w:val="center"/>
          </w:tcPr>
          <w:p w14:paraId="08A88989" w14:textId="77777777" w:rsidR="00781B2A" w:rsidRDefault="00781B2A" w:rsidP="00781B2A">
            <w:pPr>
              <w:pStyle w:val="a4"/>
              <w:spacing w:line="400" w:lineRule="exact"/>
              <w:ind w:firstLineChars="0" w:firstLine="0"/>
              <w:jc w:val="center"/>
              <w:rPr>
                <w:rFonts w:ascii="仿宋" w:eastAsia="仿宋" w:hAnsi="仿宋"/>
                <w:bCs/>
                <w:sz w:val="24"/>
              </w:rPr>
            </w:pPr>
          </w:p>
        </w:tc>
        <w:tc>
          <w:tcPr>
            <w:tcW w:w="1091" w:type="dxa"/>
            <w:vAlign w:val="center"/>
          </w:tcPr>
          <w:p w14:paraId="44B100C5" w14:textId="3468F3D9"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3</w:t>
            </w:r>
            <w:r>
              <w:rPr>
                <w:rFonts w:ascii="仿宋" w:eastAsia="仿宋" w:hAnsi="仿宋"/>
                <w:bCs/>
                <w:sz w:val="24"/>
              </w:rPr>
              <w:t>-3</w:t>
            </w:r>
          </w:p>
        </w:tc>
        <w:tc>
          <w:tcPr>
            <w:tcW w:w="2302" w:type="dxa"/>
            <w:vAlign w:val="center"/>
          </w:tcPr>
          <w:p w14:paraId="557761A7" w14:textId="15454441" w:rsidR="00781B2A" w:rsidRDefault="00781B2A" w:rsidP="00781B2A">
            <w:pPr>
              <w:pStyle w:val="a4"/>
              <w:spacing w:line="400" w:lineRule="exact"/>
              <w:ind w:firstLineChars="0" w:firstLine="0"/>
              <w:jc w:val="center"/>
              <w:rPr>
                <w:rFonts w:ascii="仿宋" w:eastAsia="仿宋" w:hAnsi="仿宋"/>
                <w:bCs/>
                <w:sz w:val="24"/>
              </w:rPr>
            </w:pPr>
            <w:r w:rsidRPr="00A90B8D">
              <w:rPr>
                <w:rFonts w:ascii="仿宋" w:hAnsi="仿宋" w:hint="eastAsia"/>
                <w:sz w:val="24"/>
              </w:rPr>
              <w:t>经皮黄疸监测仪</w:t>
            </w:r>
          </w:p>
        </w:tc>
        <w:tc>
          <w:tcPr>
            <w:tcW w:w="1075" w:type="dxa"/>
            <w:vAlign w:val="center"/>
          </w:tcPr>
          <w:p w14:paraId="023F0CAF" w14:textId="31054950" w:rsidR="00781B2A" w:rsidRDefault="00781B2A" w:rsidP="00781B2A">
            <w:pPr>
              <w:pStyle w:val="a4"/>
              <w:spacing w:line="400" w:lineRule="exact"/>
              <w:ind w:firstLineChars="0" w:firstLine="0"/>
              <w:jc w:val="center"/>
              <w:rPr>
                <w:rFonts w:ascii="仿宋" w:eastAsia="仿宋" w:hAnsi="仿宋"/>
                <w:bCs/>
                <w:sz w:val="24"/>
              </w:rPr>
            </w:pPr>
            <w:r>
              <w:rPr>
                <w:rFonts w:hint="eastAsia"/>
                <w:b/>
                <w:bCs/>
                <w:color w:val="000000"/>
                <w:sz w:val="20"/>
                <w:szCs w:val="20"/>
              </w:rPr>
              <w:t>2</w:t>
            </w:r>
          </w:p>
        </w:tc>
        <w:tc>
          <w:tcPr>
            <w:tcW w:w="1701" w:type="dxa"/>
            <w:vAlign w:val="center"/>
          </w:tcPr>
          <w:p w14:paraId="691861BE" w14:textId="77777777" w:rsidR="00D322A9" w:rsidRPr="00E22F43" w:rsidRDefault="00D322A9" w:rsidP="00E22F43">
            <w:pPr>
              <w:pStyle w:val="a4"/>
              <w:spacing w:line="400" w:lineRule="exact"/>
              <w:ind w:firstLineChars="0" w:firstLine="0"/>
              <w:jc w:val="center"/>
              <w:rPr>
                <w:rFonts w:ascii="仿宋" w:hAnsi="仿宋"/>
                <w:sz w:val="24"/>
              </w:rPr>
            </w:pPr>
            <w:r>
              <w:t xml:space="preserve">40000 </w:t>
            </w:r>
          </w:p>
        </w:tc>
        <w:tc>
          <w:tcPr>
            <w:tcW w:w="1213" w:type="dxa"/>
            <w:vAlign w:val="center"/>
          </w:tcPr>
          <w:p w14:paraId="5FEA2692" w14:textId="4EFD0543"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w:t>
            </w:r>
          </w:p>
        </w:tc>
      </w:tr>
      <w:tr w:rsidR="00781B2A" w14:paraId="01FCC652" w14:textId="77777777" w:rsidTr="00061386">
        <w:trPr>
          <w:jc w:val="center"/>
        </w:trPr>
        <w:tc>
          <w:tcPr>
            <w:tcW w:w="914" w:type="dxa"/>
            <w:vMerge/>
            <w:vAlign w:val="center"/>
          </w:tcPr>
          <w:p w14:paraId="5BA327BE" w14:textId="77777777" w:rsidR="00781B2A" w:rsidRDefault="00781B2A" w:rsidP="00781B2A">
            <w:pPr>
              <w:pStyle w:val="a4"/>
              <w:spacing w:line="400" w:lineRule="exact"/>
              <w:ind w:firstLineChars="0" w:firstLine="0"/>
              <w:jc w:val="center"/>
              <w:rPr>
                <w:rFonts w:ascii="仿宋" w:eastAsia="仿宋" w:hAnsi="仿宋"/>
                <w:bCs/>
                <w:sz w:val="24"/>
              </w:rPr>
            </w:pPr>
          </w:p>
        </w:tc>
        <w:tc>
          <w:tcPr>
            <w:tcW w:w="1091" w:type="dxa"/>
            <w:vAlign w:val="center"/>
          </w:tcPr>
          <w:p w14:paraId="1D3888BB" w14:textId="43C83316"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3</w:t>
            </w:r>
            <w:r>
              <w:rPr>
                <w:rFonts w:ascii="仿宋" w:eastAsia="仿宋" w:hAnsi="仿宋"/>
                <w:bCs/>
                <w:sz w:val="24"/>
              </w:rPr>
              <w:t>-4</w:t>
            </w:r>
          </w:p>
        </w:tc>
        <w:tc>
          <w:tcPr>
            <w:tcW w:w="2302" w:type="dxa"/>
            <w:vAlign w:val="center"/>
          </w:tcPr>
          <w:p w14:paraId="1CE22635" w14:textId="4F9F7291" w:rsidR="00781B2A" w:rsidRDefault="00781B2A" w:rsidP="00781B2A">
            <w:pPr>
              <w:pStyle w:val="a4"/>
              <w:spacing w:line="400" w:lineRule="exact"/>
              <w:ind w:firstLineChars="0" w:firstLine="0"/>
              <w:jc w:val="center"/>
              <w:rPr>
                <w:rFonts w:ascii="仿宋" w:eastAsia="仿宋" w:hAnsi="仿宋"/>
                <w:bCs/>
                <w:sz w:val="24"/>
              </w:rPr>
            </w:pPr>
            <w:r w:rsidRPr="00A90B8D">
              <w:rPr>
                <w:rFonts w:ascii="仿宋" w:hAnsi="仿宋" w:hint="eastAsia"/>
                <w:sz w:val="24"/>
              </w:rPr>
              <w:t>婴儿培养箱</w:t>
            </w:r>
          </w:p>
        </w:tc>
        <w:tc>
          <w:tcPr>
            <w:tcW w:w="1075" w:type="dxa"/>
            <w:vAlign w:val="center"/>
          </w:tcPr>
          <w:p w14:paraId="00F9FDB5" w14:textId="32DA43B3" w:rsidR="00781B2A" w:rsidRDefault="00781B2A" w:rsidP="00781B2A">
            <w:pPr>
              <w:pStyle w:val="a4"/>
              <w:spacing w:line="400" w:lineRule="exact"/>
              <w:ind w:firstLineChars="0" w:firstLine="0"/>
              <w:jc w:val="center"/>
              <w:rPr>
                <w:rFonts w:ascii="仿宋" w:eastAsia="仿宋" w:hAnsi="仿宋"/>
                <w:bCs/>
                <w:sz w:val="24"/>
              </w:rPr>
            </w:pPr>
            <w:r>
              <w:rPr>
                <w:rFonts w:hint="eastAsia"/>
                <w:b/>
                <w:bCs/>
                <w:color w:val="000000"/>
                <w:sz w:val="20"/>
                <w:szCs w:val="20"/>
              </w:rPr>
              <w:t>2</w:t>
            </w:r>
          </w:p>
        </w:tc>
        <w:tc>
          <w:tcPr>
            <w:tcW w:w="1701" w:type="dxa"/>
            <w:vAlign w:val="center"/>
          </w:tcPr>
          <w:p w14:paraId="2DEF097F" w14:textId="77777777" w:rsidR="00D322A9" w:rsidRPr="00E22F43" w:rsidRDefault="00D322A9" w:rsidP="00E22F43">
            <w:pPr>
              <w:pStyle w:val="a4"/>
              <w:spacing w:line="400" w:lineRule="exact"/>
              <w:ind w:firstLineChars="0" w:firstLine="0"/>
              <w:jc w:val="center"/>
              <w:rPr>
                <w:rFonts w:ascii="仿宋" w:hAnsi="仿宋"/>
                <w:sz w:val="24"/>
              </w:rPr>
            </w:pPr>
            <w:r>
              <w:t xml:space="preserve">40000 </w:t>
            </w:r>
          </w:p>
        </w:tc>
        <w:tc>
          <w:tcPr>
            <w:tcW w:w="1213" w:type="dxa"/>
            <w:vAlign w:val="center"/>
          </w:tcPr>
          <w:p w14:paraId="2AE0828B" w14:textId="2320E081"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w:t>
            </w:r>
          </w:p>
        </w:tc>
      </w:tr>
      <w:tr w:rsidR="00781B2A" w14:paraId="04E5E97F" w14:textId="77777777" w:rsidTr="00061386">
        <w:trPr>
          <w:jc w:val="center"/>
        </w:trPr>
        <w:tc>
          <w:tcPr>
            <w:tcW w:w="914" w:type="dxa"/>
            <w:vMerge/>
            <w:vAlign w:val="center"/>
          </w:tcPr>
          <w:p w14:paraId="232CD45B" w14:textId="77777777" w:rsidR="00781B2A" w:rsidRDefault="00781B2A" w:rsidP="00781B2A">
            <w:pPr>
              <w:pStyle w:val="a4"/>
              <w:spacing w:line="400" w:lineRule="exact"/>
              <w:ind w:firstLineChars="0" w:firstLine="0"/>
              <w:jc w:val="center"/>
              <w:rPr>
                <w:rFonts w:ascii="仿宋" w:eastAsia="仿宋" w:hAnsi="仿宋"/>
                <w:bCs/>
                <w:sz w:val="24"/>
              </w:rPr>
            </w:pPr>
          </w:p>
        </w:tc>
        <w:tc>
          <w:tcPr>
            <w:tcW w:w="1091" w:type="dxa"/>
            <w:vAlign w:val="center"/>
          </w:tcPr>
          <w:p w14:paraId="09DB5AFD" w14:textId="7F32E310"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3</w:t>
            </w:r>
            <w:r>
              <w:rPr>
                <w:rFonts w:ascii="仿宋" w:eastAsia="仿宋" w:hAnsi="仿宋"/>
                <w:bCs/>
                <w:sz w:val="24"/>
              </w:rPr>
              <w:t>-5</w:t>
            </w:r>
          </w:p>
        </w:tc>
        <w:tc>
          <w:tcPr>
            <w:tcW w:w="2302" w:type="dxa"/>
            <w:vAlign w:val="center"/>
          </w:tcPr>
          <w:p w14:paraId="3F3E4AAA" w14:textId="268E3FF6" w:rsidR="00781B2A" w:rsidRDefault="00781B2A" w:rsidP="00781B2A">
            <w:pPr>
              <w:pStyle w:val="a4"/>
              <w:spacing w:line="400" w:lineRule="exact"/>
              <w:ind w:firstLineChars="0" w:firstLine="0"/>
              <w:jc w:val="center"/>
              <w:rPr>
                <w:rFonts w:ascii="仿宋" w:eastAsia="仿宋" w:hAnsi="仿宋"/>
                <w:bCs/>
                <w:sz w:val="24"/>
              </w:rPr>
            </w:pPr>
            <w:r w:rsidRPr="00A90B8D">
              <w:rPr>
                <w:rFonts w:ascii="仿宋" w:hAnsi="仿宋" w:hint="eastAsia"/>
                <w:sz w:val="24"/>
              </w:rPr>
              <w:t>辐射保暖台</w:t>
            </w:r>
          </w:p>
        </w:tc>
        <w:tc>
          <w:tcPr>
            <w:tcW w:w="1075" w:type="dxa"/>
            <w:vAlign w:val="center"/>
          </w:tcPr>
          <w:p w14:paraId="75CB1951" w14:textId="7A64085C" w:rsidR="00781B2A" w:rsidRDefault="00781B2A" w:rsidP="00781B2A">
            <w:pPr>
              <w:pStyle w:val="a4"/>
              <w:spacing w:line="400" w:lineRule="exact"/>
              <w:ind w:firstLineChars="0" w:firstLine="0"/>
              <w:jc w:val="center"/>
              <w:rPr>
                <w:rFonts w:ascii="仿宋" w:eastAsia="仿宋" w:hAnsi="仿宋"/>
                <w:bCs/>
                <w:sz w:val="24"/>
              </w:rPr>
            </w:pPr>
            <w:r>
              <w:rPr>
                <w:rFonts w:hint="eastAsia"/>
                <w:b/>
                <w:bCs/>
                <w:color w:val="000000"/>
                <w:sz w:val="20"/>
                <w:szCs w:val="20"/>
              </w:rPr>
              <w:t>1</w:t>
            </w:r>
          </w:p>
        </w:tc>
        <w:tc>
          <w:tcPr>
            <w:tcW w:w="1701" w:type="dxa"/>
            <w:vAlign w:val="center"/>
          </w:tcPr>
          <w:p w14:paraId="1F780477" w14:textId="77777777" w:rsidR="00D322A9" w:rsidRPr="00E22F43" w:rsidRDefault="00D322A9" w:rsidP="00E22F43">
            <w:pPr>
              <w:pStyle w:val="a4"/>
              <w:spacing w:line="400" w:lineRule="exact"/>
              <w:ind w:firstLineChars="0" w:firstLine="0"/>
              <w:jc w:val="center"/>
              <w:rPr>
                <w:rFonts w:ascii="仿宋" w:hAnsi="仿宋"/>
                <w:sz w:val="24"/>
              </w:rPr>
            </w:pPr>
            <w:r>
              <w:t xml:space="preserve">40000 </w:t>
            </w:r>
          </w:p>
        </w:tc>
        <w:tc>
          <w:tcPr>
            <w:tcW w:w="1213" w:type="dxa"/>
            <w:vAlign w:val="center"/>
          </w:tcPr>
          <w:p w14:paraId="53C342C9" w14:textId="5164CCCD"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w:t>
            </w:r>
          </w:p>
        </w:tc>
      </w:tr>
      <w:tr w:rsidR="00781B2A" w14:paraId="7DBC3D86" w14:textId="77777777" w:rsidTr="00061386">
        <w:trPr>
          <w:jc w:val="center"/>
        </w:trPr>
        <w:tc>
          <w:tcPr>
            <w:tcW w:w="914" w:type="dxa"/>
            <w:vMerge/>
            <w:vAlign w:val="center"/>
          </w:tcPr>
          <w:p w14:paraId="2EDD1C3C" w14:textId="77777777" w:rsidR="00781B2A" w:rsidRDefault="00781B2A" w:rsidP="00781B2A">
            <w:pPr>
              <w:pStyle w:val="a4"/>
              <w:spacing w:line="400" w:lineRule="exact"/>
              <w:ind w:firstLineChars="0" w:firstLine="0"/>
              <w:jc w:val="center"/>
              <w:rPr>
                <w:rFonts w:ascii="仿宋" w:eastAsia="仿宋" w:hAnsi="仿宋"/>
                <w:bCs/>
                <w:sz w:val="24"/>
              </w:rPr>
            </w:pPr>
          </w:p>
        </w:tc>
        <w:tc>
          <w:tcPr>
            <w:tcW w:w="1091" w:type="dxa"/>
            <w:vAlign w:val="center"/>
          </w:tcPr>
          <w:p w14:paraId="7390FAB7" w14:textId="2233146D"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3</w:t>
            </w:r>
            <w:r>
              <w:rPr>
                <w:rFonts w:ascii="仿宋" w:eastAsia="仿宋" w:hAnsi="仿宋"/>
                <w:bCs/>
                <w:sz w:val="24"/>
              </w:rPr>
              <w:t>-6</w:t>
            </w:r>
          </w:p>
        </w:tc>
        <w:tc>
          <w:tcPr>
            <w:tcW w:w="2302" w:type="dxa"/>
            <w:vAlign w:val="center"/>
          </w:tcPr>
          <w:p w14:paraId="1BEF4547" w14:textId="5DCFF84C" w:rsidR="00781B2A" w:rsidRDefault="00781B2A" w:rsidP="00781B2A">
            <w:pPr>
              <w:pStyle w:val="a4"/>
              <w:spacing w:line="400" w:lineRule="exact"/>
              <w:ind w:firstLineChars="0" w:firstLine="0"/>
              <w:jc w:val="center"/>
              <w:rPr>
                <w:rFonts w:ascii="仿宋" w:eastAsia="仿宋" w:hAnsi="仿宋"/>
                <w:bCs/>
                <w:sz w:val="24"/>
              </w:rPr>
            </w:pPr>
            <w:r w:rsidRPr="00A90B8D">
              <w:rPr>
                <w:rFonts w:ascii="仿宋" w:hAnsi="仿宋" w:hint="eastAsia"/>
                <w:sz w:val="24"/>
              </w:rPr>
              <w:t>医用冰箱</w:t>
            </w:r>
          </w:p>
        </w:tc>
        <w:tc>
          <w:tcPr>
            <w:tcW w:w="1075" w:type="dxa"/>
            <w:vAlign w:val="center"/>
          </w:tcPr>
          <w:p w14:paraId="3FBF843D" w14:textId="6AA1A58F" w:rsidR="00781B2A" w:rsidRDefault="00781B2A" w:rsidP="00781B2A">
            <w:pPr>
              <w:pStyle w:val="a4"/>
              <w:spacing w:line="400" w:lineRule="exact"/>
              <w:ind w:firstLineChars="0" w:firstLine="0"/>
              <w:jc w:val="center"/>
              <w:rPr>
                <w:rFonts w:ascii="仿宋" w:eastAsia="仿宋" w:hAnsi="仿宋"/>
                <w:bCs/>
                <w:sz w:val="24"/>
              </w:rPr>
            </w:pPr>
            <w:r>
              <w:rPr>
                <w:rFonts w:hint="eastAsia"/>
                <w:b/>
                <w:bCs/>
                <w:color w:val="000000"/>
                <w:sz w:val="20"/>
                <w:szCs w:val="20"/>
              </w:rPr>
              <w:t>1</w:t>
            </w:r>
          </w:p>
        </w:tc>
        <w:tc>
          <w:tcPr>
            <w:tcW w:w="1701" w:type="dxa"/>
            <w:vAlign w:val="center"/>
          </w:tcPr>
          <w:p w14:paraId="324AC865" w14:textId="77777777" w:rsidR="00D322A9" w:rsidRPr="00E22F43" w:rsidRDefault="00D322A9" w:rsidP="00E22F43">
            <w:pPr>
              <w:pStyle w:val="a4"/>
              <w:spacing w:line="400" w:lineRule="exact"/>
              <w:ind w:firstLineChars="0" w:firstLine="0"/>
              <w:jc w:val="center"/>
              <w:rPr>
                <w:rFonts w:ascii="仿宋" w:hAnsi="仿宋"/>
                <w:sz w:val="24"/>
              </w:rPr>
            </w:pPr>
            <w:r>
              <w:t xml:space="preserve">6000 </w:t>
            </w:r>
          </w:p>
        </w:tc>
        <w:tc>
          <w:tcPr>
            <w:tcW w:w="1213" w:type="dxa"/>
            <w:vAlign w:val="center"/>
          </w:tcPr>
          <w:p w14:paraId="454185F1" w14:textId="5F27BC53"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w:t>
            </w:r>
          </w:p>
        </w:tc>
      </w:tr>
      <w:tr w:rsidR="00781B2A" w14:paraId="73FD3498" w14:textId="77777777" w:rsidTr="00061386">
        <w:trPr>
          <w:jc w:val="center"/>
        </w:trPr>
        <w:tc>
          <w:tcPr>
            <w:tcW w:w="914" w:type="dxa"/>
            <w:vMerge w:val="restart"/>
            <w:vAlign w:val="center"/>
          </w:tcPr>
          <w:p w14:paraId="50B939DA" w14:textId="02B45511"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04</w:t>
            </w:r>
          </w:p>
        </w:tc>
        <w:tc>
          <w:tcPr>
            <w:tcW w:w="1091" w:type="dxa"/>
            <w:vAlign w:val="center"/>
          </w:tcPr>
          <w:p w14:paraId="6CED2DD2" w14:textId="7AFB8523"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4</w:t>
            </w:r>
            <w:r>
              <w:rPr>
                <w:rFonts w:ascii="仿宋" w:eastAsia="仿宋" w:hAnsi="仿宋"/>
                <w:bCs/>
                <w:sz w:val="24"/>
              </w:rPr>
              <w:t>-1</w:t>
            </w:r>
          </w:p>
        </w:tc>
        <w:tc>
          <w:tcPr>
            <w:tcW w:w="2302" w:type="dxa"/>
            <w:vAlign w:val="center"/>
          </w:tcPr>
          <w:p w14:paraId="6203B205" w14:textId="01176844" w:rsidR="00781B2A" w:rsidRDefault="00781B2A" w:rsidP="00781B2A">
            <w:pPr>
              <w:pStyle w:val="a4"/>
              <w:spacing w:line="400" w:lineRule="exact"/>
              <w:ind w:firstLineChars="0" w:firstLine="0"/>
              <w:jc w:val="center"/>
              <w:rPr>
                <w:rFonts w:ascii="仿宋" w:eastAsia="仿宋" w:hAnsi="仿宋"/>
                <w:bCs/>
                <w:sz w:val="24"/>
              </w:rPr>
            </w:pPr>
            <w:r w:rsidRPr="00A90B8D">
              <w:rPr>
                <w:rFonts w:ascii="仿宋" w:hAnsi="仿宋" w:hint="eastAsia"/>
                <w:sz w:val="24"/>
              </w:rPr>
              <w:t>推注泵</w:t>
            </w:r>
          </w:p>
        </w:tc>
        <w:tc>
          <w:tcPr>
            <w:tcW w:w="1075" w:type="dxa"/>
            <w:vAlign w:val="center"/>
          </w:tcPr>
          <w:p w14:paraId="244013C9" w14:textId="56594DC4" w:rsidR="00781B2A" w:rsidRDefault="00781B2A" w:rsidP="00781B2A">
            <w:pPr>
              <w:pStyle w:val="a4"/>
              <w:spacing w:line="400" w:lineRule="exact"/>
              <w:ind w:firstLineChars="0" w:firstLine="0"/>
              <w:jc w:val="center"/>
              <w:rPr>
                <w:rFonts w:ascii="仿宋" w:eastAsia="仿宋" w:hAnsi="仿宋"/>
                <w:bCs/>
                <w:sz w:val="24"/>
              </w:rPr>
            </w:pPr>
            <w:r>
              <w:rPr>
                <w:rFonts w:hint="eastAsia"/>
                <w:b/>
                <w:bCs/>
                <w:color w:val="000000"/>
                <w:sz w:val="20"/>
                <w:szCs w:val="20"/>
              </w:rPr>
              <w:t>12</w:t>
            </w:r>
          </w:p>
        </w:tc>
        <w:tc>
          <w:tcPr>
            <w:tcW w:w="1701" w:type="dxa"/>
            <w:vAlign w:val="center"/>
          </w:tcPr>
          <w:p w14:paraId="4DBFEFF7" w14:textId="77777777" w:rsidR="00D322A9" w:rsidRPr="00E22F43" w:rsidRDefault="00D322A9" w:rsidP="00E22F43">
            <w:pPr>
              <w:pStyle w:val="a4"/>
              <w:spacing w:line="400" w:lineRule="exact"/>
              <w:ind w:firstLineChars="0" w:firstLine="0"/>
              <w:jc w:val="center"/>
              <w:rPr>
                <w:rFonts w:ascii="仿宋" w:hAnsi="仿宋"/>
                <w:sz w:val="24"/>
              </w:rPr>
            </w:pPr>
            <w:r>
              <w:t xml:space="preserve">7500 </w:t>
            </w:r>
          </w:p>
        </w:tc>
        <w:tc>
          <w:tcPr>
            <w:tcW w:w="1213" w:type="dxa"/>
            <w:vAlign w:val="center"/>
          </w:tcPr>
          <w:p w14:paraId="42D156D6" w14:textId="2FE89990"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w:t>
            </w:r>
          </w:p>
        </w:tc>
      </w:tr>
      <w:tr w:rsidR="00781B2A" w14:paraId="56E39618" w14:textId="77777777" w:rsidTr="00061386">
        <w:trPr>
          <w:jc w:val="center"/>
        </w:trPr>
        <w:tc>
          <w:tcPr>
            <w:tcW w:w="914" w:type="dxa"/>
            <w:vMerge/>
            <w:vAlign w:val="center"/>
          </w:tcPr>
          <w:p w14:paraId="20CFC51D" w14:textId="77777777" w:rsidR="00781B2A" w:rsidRDefault="00781B2A" w:rsidP="00781B2A">
            <w:pPr>
              <w:pStyle w:val="a4"/>
              <w:spacing w:line="400" w:lineRule="exact"/>
              <w:ind w:firstLineChars="0" w:firstLine="0"/>
              <w:jc w:val="center"/>
              <w:rPr>
                <w:rFonts w:ascii="仿宋" w:eastAsia="仿宋" w:hAnsi="仿宋"/>
                <w:bCs/>
                <w:sz w:val="24"/>
              </w:rPr>
            </w:pPr>
          </w:p>
        </w:tc>
        <w:tc>
          <w:tcPr>
            <w:tcW w:w="1091" w:type="dxa"/>
            <w:vAlign w:val="center"/>
          </w:tcPr>
          <w:p w14:paraId="5DC9A374" w14:textId="7D6B8110"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4</w:t>
            </w:r>
            <w:r>
              <w:rPr>
                <w:rFonts w:ascii="仿宋" w:eastAsia="仿宋" w:hAnsi="仿宋"/>
                <w:bCs/>
                <w:sz w:val="24"/>
              </w:rPr>
              <w:t>-2</w:t>
            </w:r>
          </w:p>
        </w:tc>
        <w:tc>
          <w:tcPr>
            <w:tcW w:w="2302" w:type="dxa"/>
            <w:vAlign w:val="center"/>
          </w:tcPr>
          <w:p w14:paraId="1B9082A4" w14:textId="2E5B7285" w:rsidR="00781B2A" w:rsidRDefault="00781B2A" w:rsidP="00013CE6">
            <w:pPr>
              <w:pStyle w:val="a4"/>
              <w:spacing w:line="400" w:lineRule="exact"/>
              <w:ind w:firstLineChars="0" w:firstLine="0"/>
              <w:jc w:val="center"/>
              <w:rPr>
                <w:rFonts w:ascii="仿宋" w:eastAsia="仿宋" w:hAnsi="仿宋"/>
                <w:bCs/>
                <w:sz w:val="24"/>
              </w:rPr>
            </w:pPr>
            <w:r w:rsidRPr="00A90B8D">
              <w:rPr>
                <w:rFonts w:ascii="仿宋" w:hAnsi="仿宋" w:hint="eastAsia"/>
                <w:sz w:val="24"/>
              </w:rPr>
              <w:t>输液泵</w:t>
            </w:r>
            <w:r w:rsidRPr="00A90B8D">
              <w:rPr>
                <w:rFonts w:ascii="仿宋" w:hAnsi="仿宋"/>
                <w:sz w:val="24"/>
              </w:rPr>
              <w:t>1</w:t>
            </w:r>
          </w:p>
        </w:tc>
        <w:tc>
          <w:tcPr>
            <w:tcW w:w="1075" w:type="dxa"/>
            <w:vAlign w:val="center"/>
          </w:tcPr>
          <w:p w14:paraId="48B111F8" w14:textId="3B094AD8" w:rsidR="00781B2A" w:rsidRDefault="00781B2A" w:rsidP="00781B2A">
            <w:pPr>
              <w:pStyle w:val="a4"/>
              <w:spacing w:line="400" w:lineRule="exact"/>
              <w:ind w:firstLineChars="0" w:firstLine="0"/>
              <w:jc w:val="center"/>
              <w:rPr>
                <w:rFonts w:ascii="仿宋" w:eastAsia="仿宋" w:hAnsi="仿宋"/>
                <w:bCs/>
                <w:sz w:val="24"/>
              </w:rPr>
            </w:pPr>
            <w:r>
              <w:rPr>
                <w:rFonts w:hint="eastAsia"/>
                <w:b/>
                <w:bCs/>
                <w:color w:val="000000"/>
                <w:sz w:val="20"/>
                <w:szCs w:val="20"/>
              </w:rPr>
              <w:t>1</w:t>
            </w:r>
          </w:p>
        </w:tc>
        <w:tc>
          <w:tcPr>
            <w:tcW w:w="1701" w:type="dxa"/>
            <w:vAlign w:val="center"/>
          </w:tcPr>
          <w:p w14:paraId="2FCDA47B" w14:textId="77777777" w:rsidR="00D322A9" w:rsidRPr="00E22F43" w:rsidRDefault="00D322A9" w:rsidP="00E22F43">
            <w:pPr>
              <w:pStyle w:val="a4"/>
              <w:spacing w:line="400" w:lineRule="exact"/>
              <w:ind w:firstLineChars="0" w:firstLine="0"/>
              <w:jc w:val="center"/>
              <w:rPr>
                <w:rFonts w:ascii="仿宋" w:hAnsi="仿宋"/>
                <w:sz w:val="24"/>
              </w:rPr>
            </w:pPr>
            <w:r>
              <w:t xml:space="preserve">40000 </w:t>
            </w:r>
          </w:p>
        </w:tc>
        <w:tc>
          <w:tcPr>
            <w:tcW w:w="1213" w:type="dxa"/>
            <w:vAlign w:val="center"/>
          </w:tcPr>
          <w:p w14:paraId="11F09DD4" w14:textId="4875DD3E"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w:t>
            </w:r>
          </w:p>
        </w:tc>
      </w:tr>
      <w:tr w:rsidR="00781B2A" w14:paraId="4950B341" w14:textId="77777777" w:rsidTr="00061386">
        <w:trPr>
          <w:jc w:val="center"/>
        </w:trPr>
        <w:tc>
          <w:tcPr>
            <w:tcW w:w="914" w:type="dxa"/>
            <w:vMerge/>
            <w:vAlign w:val="center"/>
          </w:tcPr>
          <w:p w14:paraId="4F763D79" w14:textId="77777777" w:rsidR="00781B2A" w:rsidRDefault="00781B2A" w:rsidP="00781B2A">
            <w:pPr>
              <w:pStyle w:val="a4"/>
              <w:spacing w:line="400" w:lineRule="exact"/>
              <w:ind w:firstLineChars="0" w:firstLine="0"/>
              <w:jc w:val="center"/>
              <w:rPr>
                <w:rFonts w:ascii="仿宋" w:eastAsia="仿宋" w:hAnsi="仿宋"/>
                <w:bCs/>
                <w:sz w:val="24"/>
              </w:rPr>
            </w:pPr>
          </w:p>
        </w:tc>
        <w:tc>
          <w:tcPr>
            <w:tcW w:w="1091" w:type="dxa"/>
            <w:vAlign w:val="center"/>
          </w:tcPr>
          <w:p w14:paraId="06213C54" w14:textId="711BE7A1"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4</w:t>
            </w:r>
            <w:r>
              <w:rPr>
                <w:rFonts w:ascii="仿宋" w:eastAsia="仿宋" w:hAnsi="仿宋"/>
                <w:bCs/>
                <w:sz w:val="24"/>
              </w:rPr>
              <w:t>-3</w:t>
            </w:r>
          </w:p>
        </w:tc>
        <w:tc>
          <w:tcPr>
            <w:tcW w:w="2302" w:type="dxa"/>
            <w:vAlign w:val="center"/>
          </w:tcPr>
          <w:p w14:paraId="44140F2C" w14:textId="6A108870" w:rsidR="00781B2A" w:rsidRDefault="00781B2A" w:rsidP="00781B2A">
            <w:pPr>
              <w:pStyle w:val="a4"/>
              <w:spacing w:line="400" w:lineRule="exact"/>
              <w:ind w:firstLineChars="0" w:firstLine="0"/>
              <w:jc w:val="center"/>
              <w:rPr>
                <w:rFonts w:ascii="仿宋" w:eastAsia="仿宋" w:hAnsi="仿宋"/>
                <w:bCs/>
                <w:sz w:val="24"/>
              </w:rPr>
            </w:pPr>
            <w:r w:rsidRPr="00A90B8D">
              <w:rPr>
                <w:rFonts w:ascii="仿宋" w:hAnsi="仿宋" w:hint="eastAsia"/>
                <w:sz w:val="24"/>
              </w:rPr>
              <w:t>输液泵</w:t>
            </w:r>
            <w:r w:rsidRPr="00A90B8D">
              <w:rPr>
                <w:rFonts w:ascii="仿宋" w:hAnsi="仿宋"/>
                <w:sz w:val="24"/>
              </w:rPr>
              <w:t>2</w:t>
            </w:r>
          </w:p>
        </w:tc>
        <w:tc>
          <w:tcPr>
            <w:tcW w:w="1075" w:type="dxa"/>
            <w:vAlign w:val="center"/>
          </w:tcPr>
          <w:p w14:paraId="6491F04C" w14:textId="6E8916DC" w:rsidR="00781B2A" w:rsidRDefault="00781B2A" w:rsidP="00781B2A">
            <w:pPr>
              <w:pStyle w:val="a4"/>
              <w:spacing w:line="400" w:lineRule="exact"/>
              <w:ind w:firstLineChars="0" w:firstLine="0"/>
              <w:jc w:val="center"/>
              <w:rPr>
                <w:rFonts w:ascii="仿宋" w:eastAsia="仿宋" w:hAnsi="仿宋"/>
                <w:bCs/>
                <w:sz w:val="24"/>
              </w:rPr>
            </w:pPr>
            <w:r>
              <w:rPr>
                <w:rFonts w:hint="eastAsia"/>
                <w:b/>
                <w:bCs/>
                <w:color w:val="000000"/>
                <w:sz w:val="20"/>
                <w:szCs w:val="20"/>
              </w:rPr>
              <w:t>6</w:t>
            </w:r>
          </w:p>
        </w:tc>
        <w:tc>
          <w:tcPr>
            <w:tcW w:w="1701" w:type="dxa"/>
            <w:vAlign w:val="center"/>
          </w:tcPr>
          <w:p w14:paraId="523D1A82" w14:textId="77777777" w:rsidR="00D322A9" w:rsidRPr="00E22F43" w:rsidRDefault="00D322A9" w:rsidP="00E22F43">
            <w:pPr>
              <w:pStyle w:val="a4"/>
              <w:spacing w:line="400" w:lineRule="exact"/>
              <w:ind w:firstLineChars="0" w:firstLine="0"/>
              <w:jc w:val="center"/>
              <w:rPr>
                <w:rFonts w:ascii="仿宋" w:hAnsi="仿宋"/>
                <w:sz w:val="24"/>
              </w:rPr>
            </w:pPr>
            <w:r>
              <w:t xml:space="preserve">9000 </w:t>
            </w:r>
          </w:p>
        </w:tc>
        <w:tc>
          <w:tcPr>
            <w:tcW w:w="1213" w:type="dxa"/>
            <w:vAlign w:val="center"/>
          </w:tcPr>
          <w:p w14:paraId="5096EEB7" w14:textId="7A243ACD"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w:t>
            </w:r>
          </w:p>
        </w:tc>
      </w:tr>
      <w:tr w:rsidR="00781B2A" w14:paraId="7B10374F" w14:textId="77777777" w:rsidTr="00A90B8D">
        <w:trPr>
          <w:jc w:val="center"/>
        </w:trPr>
        <w:tc>
          <w:tcPr>
            <w:tcW w:w="914" w:type="dxa"/>
            <w:vAlign w:val="center"/>
          </w:tcPr>
          <w:p w14:paraId="7F5FAF94" w14:textId="3826C8FC"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lastRenderedPageBreak/>
              <w:t>05</w:t>
            </w:r>
          </w:p>
        </w:tc>
        <w:tc>
          <w:tcPr>
            <w:tcW w:w="1091" w:type="dxa"/>
            <w:vAlign w:val="center"/>
          </w:tcPr>
          <w:p w14:paraId="14DFC5C4" w14:textId="183EBE6F"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5</w:t>
            </w:r>
            <w:r>
              <w:rPr>
                <w:rFonts w:ascii="仿宋" w:eastAsia="仿宋" w:hAnsi="仿宋"/>
                <w:bCs/>
                <w:sz w:val="24"/>
              </w:rPr>
              <w:t>-1</w:t>
            </w:r>
          </w:p>
        </w:tc>
        <w:tc>
          <w:tcPr>
            <w:tcW w:w="2302" w:type="dxa"/>
            <w:vAlign w:val="center"/>
          </w:tcPr>
          <w:p w14:paraId="67B2B390" w14:textId="65E54619" w:rsidR="00781B2A" w:rsidRDefault="00781B2A" w:rsidP="00781B2A">
            <w:pPr>
              <w:pStyle w:val="a4"/>
              <w:spacing w:line="400" w:lineRule="exact"/>
              <w:ind w:firstLineChars="0" w:firstLine="0"/>
              <w:jc w:val="center"/>
              <w:rPr>
                <w:rFonts w:ascii="仿宋" w:eastAsia="仿宋" w:hAnsi="仿宋"/>
                <w:bCs/>
                <w:sz w:val="24"/>
              </w:rPr>
            </w:pPr>
            <w:r w:rsidRPr="00A90B8D">
              <w:rPr>
                <w:rFonts w:ascii="仿宋" w:hAnsi="仿宋" w:hint="eastAsia"/>
                <w:sz w:val="24"/>
              </w:rPr>
              <w:t>经鼻高流量氧疗仪</w:t>
            </w:r>
          </w:p>
        </w:tc>
        <w:tc>
          <w:tcPr>
            <w:tcW w:w="1075" w:type="dxa"/>
            <w:vAlign w:val="center"/>
          </w:tcPr>
          <w:p w14:paraId="51AE3BB7" w14:textId="1C3EE053" w:rsidR="00781B2A" w:rsidRDefault="00781B2A" w:rsidP="00781B2A">
            <w:pPr>
              <w:pStyle w:val="a4"/>
              <w:spacing w:line="400" w:lineRule="exact"/>
              <w:ind w:firstLineChars="0" w:firstLine="0"/>
              <w:jc w:val="center"/>
              <w:rPr>
                <w:rFonts w:ascii="仿宋" w:eastAsia="仿宋" w:hAnsi="仿宋"/>
                <w:bCs/>
                <w:sz w:val="24"/>
              </w:rPr>
            </w:pPr>
            <w:r>
              <w:rPr>
                <w:rFonts w:hint="eastAsia"/>
                <w:b/>
                <w:bCs/>
                <w:color w:val="000000"/>
                <w:sz w:val="20"/>
                <w:szCs w:val="20"/>
              </w:rPr>
              <w:t>1</w:t>
            </w:r>
          </w:p>
        </w:tc>
        <w:tc>
          <w:tcPr>
            <w:tcW w:w="1701" w:type="dxa"/>
            <w:vAlign w:val="center"/>
          </w:tcPr>
          <w:p w14:paraId="60DAA176" w14:textId="77777777" w:rsidR="00D322A9" w:rsidRPr="00E22F43" w:rsidRDefault="00D322A9" w:rsidP="00E22F43">
            <w:pPr>
              <w:pStyle w:val="a4"/>
              <w:spacing w:line="400" w:lineRule="exact"/>
              <w:ind w:firstLineChars="0" w:firstLine="0"/>
              <w:jc w:val="center"/>
              <w:rPr>
                <w:rFonts w:ascii="仿宋" w:hAnsi="仿宋"/>
                <w:sz w:val="24"/>
              </w:rPr>
            </w:pPr>
            <w:r>
              <w:t xml:space="preserve">80000 </w:t>
            </w:r>
          </w:p>
        </w:tc>
        <w:tc>
          <w:tcPr>
            <w:tcW w:w="1213" w:type="dxa"/>
            <w:vAlign w:val="center"/>
          </w:tcPr>
          <w:p w14:paraId="4D9F8077" w14:textId="6F4F9573"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w:t>
            </w:r>
          </w:p>
        </w:tc>
      </w:tr>
      <w:tr w:rsidR="00781B2A" w14:paraId="63585490" w14:textId="77777777" w:rsidTr="00061386">
        <w:trPr>
          <w:jc w:val="center"/>
        </w:trPr>
        <w:tc>
          <w:tcPr>
            <w:tcW w:w="914" w:type="dxa"/>
            <w:vMerge w:val="restart"/>
            <w:vAlign w:val="center"/>
          </w:tcPr>
          <w:p w14:paraId="2C555A77" w14:textId="42F94BFB"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06</w:t>
            </w:r>
          </w:p>
        </w:tc>
        <w:tc>
          <w:tcPr>
            <w:tcW w:w="1091" w:type="dxa"/>
            <w:vAlign w:val="center"/>
          </w:tcPr>
          <w:p w14:paraId="617C3EE7" w14:textId="75EFFE67"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6</w:t>
            </w:r>
            <w:r>
              <w:rPr>
                <w:rFonts w:ascii="仿宋" w:eastAsia="仿宋" w:hAnsi="仿宋"/>
                <w:bCs/>
                <w:sz w:val="24"/>
              </w:rPr>
              <w:t>-1</w:t>
            </w:r>
          </w:p>
        </w:tc>
        <w:tc>
          <w:tcPr>
            <w:tcW w:w="2302" w:type="dxa"/>
            <w:vAlign w:val="center"/>
          </w:tcPr>
          <w:p w14:paraId="7685FC2E" w14:textId="13663244" w:rsidR="00781B2A" w:rsidRDefault="00781B2A" w:rsidP="00781B2A">
            <w:pPr>
              <w:pStyle w:val="a4"/>
              <w:spacing w:line="400" w:lineRule="exact"/>
              <w:ind w:firstLineChars="0" w:firstLine="0"/>
              <w:jc w:val="center"/>
              <w:rPr>
                <w:rFonts w:ascii="仿宋" w:eastAsia="仿宋" w:hAnsi="仿宋"/>
                <w:bCs/>
                <w:sz w:val="24"/>
              </w:rPr>
            </w:pPr>
            <w:r w:rsidRPr="00A90B8D">
              <w:rPr>
                <w:rFonts w:ascii="仿宋" w:hAnsi="仿宋" w:hint="eastAsia"/>
                <w:sz w:val="24"/>
              </w:rPr>
              <w:t>眼科光学生物测量仪</w:t>
            </w:r>
          </w:p>
        </w:tc>
        <w:tc>
          <w:tcPr>
            <w:tcW w:w="1075" w:type="dxa"/>
            <w:vAlign w:val="center"/>
          </w:tcPr>
          <w:p w14:paraId="3BE437AD" w14:textId="333080EF" w:rsidR="00781B2A" w:rsidRDefault="00781B2A" w:rsidP="00781B2A">
            <w:pPr>
              <w:pStyle w:val="a4"/>
              <w:spacing w:line="400" w:lineRule="exact"/>
              <w:ind w:firstLineChars="0" w:firstLine="0"/>
              <w:jc w:val="center"/>
              <w:rPr>
                <w:rFonts w:ascii="仿宋" w:eastAsia="仿宋" w:hAnsi="仿宋"/>
                <w:bCs/>
                <w:sz w:val="24"/>
              </w:rPr>
            </w:pPr>
            <w:r>
              <w:rPr>
                <w:rFonts w:hint="eastAsia"/>
                <w:b/>
                <w:bCs/>
                <w:color w:val="000000"/>
                <w:sz w:val="20"/>
                <w:szCs w:val="20"/>
              </w:rPr>
              <w:t>1</w:t>
            </w:r>
          </w:p>
        </w:tc>
        <w:tc>
          <w:tcPr>
            <w:tcW w:w="1701" w:type="dxa"/>
            <w:vAlign w:val="center"/>
          </w:tcPr>
          <w:p w14:paraId="6FCE2903" w14:textId="77777777" w:rsidR="00D322A9" w:rsidRPr="00E22F43" w:rsidRDefault="00D322A9" w:rsidP="00E22F43">
            <w:pPr>
              <w:pStyle w:val="a4"/>
              <w:spacing w:line="400" w:lineRule="exact"/>
              <w:ind w:firstLineChars="0" w:firstLine="0"/>
              <w:jc w:val="center"/>
              <w:rPr>
                <w:rFonts w:ascii="仿宋" w:hAnsi="仿宋"/>
                <w:sz w:val="24"/>
              </w:rPr>
            </w:pPr>
            <w:r>
              <w:t xml:space="preserve">350000 </w:t>
            </w:r>
          </w:p>
        </w:tc>
        <w:tc>
          <w:tcPr>
            <w:tcW w:w="1213" w:type="dxa"/>
            <w:vAlign w:val="center"/>
          </w:tcPr>
          <w:p w14:paraId="0D286FDE" w14:textId="7719A1F9"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w:t>
            </w:r>
          </w:p>
        </w:tc>
      </w:tr>
      <w:tr w:rsidR="00781B2A" w14:paraId="53C0D436" w14:textId="77777777" w:rsidTr="00061386">
        <w:trPr>
          <w:jc w:val="center"/>
        </w:trPr>
        <w:tc>
          <w:tcPr>
            <w:tcW w:w="914" w:type="dxa"/>
            <w:vMerge/>
            <w:vAlign w:val="center"/>
          </w:tcPr>
          <w:p w14:paraId="02AC04E2" w14:textId="77777777" w:rsidR="00781B2A" w:rsidRDefault="00781B2A" w:rsidP="00781B2A">
            <w:pPr>
              <w:pStyle w:val="a4"/>
              <w:spacing w:line="400" w:lineRule="exact"/>
              <w:ind w:firstLineChars="0" w:firstLine="0"/>
              <w:jc w:val="center"/>
              <w:rPr>
                <w:rFonts w:ascii="仿宋" w:eastAsia="仿宋" w:hAnsi="仿宋"/>
                <w:bCs/>
                <w:sz w:val="24"/>
              </w:rPr>
            </w:pPr>
          </w:p>
        </w:tc>
        <w:tc>
          <w:tcPr>
            <w:tcW w:w="1091" w:type="dxa"/>
            <w:vAlign w:val="center"/>
          </w:tcPr>
          <w:p w14:paraId="1C43FB64" w14:textId="7F13753C"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6</w:t>
            </w:r>
            <w:r>
              <w:rPr>
                <w:rFonts w:ascii="仿宋" w:eastAsia="仿宋" w:hAnsi="仿宋"/>
                <w:bCs/>
                <w:sz w:val="24"/>
              </w:rPr>
              <w:t>-2</w:t>
            </w:r>
          </w:p>
        </w:tc>
        <w:tc>
          <w:tcPr>
            <w:tcW w:w="2302" w:type="dxa"/>
            <w:vAlign w:val="center"/>
          </w:tcPr>
          <w:p w14:paraId="770FE206" w14:textId="4C801257" w:rsidR="00781B2A" w:rsidRDefault="00781B2A" w:rsidP="00781B2A">
            <w:pPr>
              <w:pStyle w:val="a4"/>
              <w:spacing w:line="400" w:lineRule="exact"/>
              <w:ind w:firstLineChars="0" w:firstLine="0"/>
              <w:jc w:val="center"/>
              <w:rPr>
                <w:rFonts w:ascii="仿宋" w:eastAsia="仿宋" w:hAnsi="仿宋"/>
                <w:bCs/>
                <w:sz w:val="24"/>
              </w:rPr>
            </w:pPr>
            <w:r w:rsidRPr="00A90B8D">
              <w:rPr>
                <w:rFonts w:ascii="仿宋" w:hAnsi="仿宋" w:hint="eastAsia"/>
                <w:sz w:val="24"/>
              </w:rPr>
              <w:t>角膜地形图仪</w:t>
            </w:r>
          </w:p>
        </w:tc>
        <w:tc>
          <w:tcPr>
            <w:tcW w:w="1075" w:type="dxa"/>
            <w:vAlign w:val="center"/>
          </w:tcPr>
          <w:p w14:paraId="457F6DB4" w14:textId="66CF0DD0" w:rsidR="00781B2A" w:rsidRDefault="00781B2A" w:rsidP="00781B2A">
            <w:pPr>
              <w:pStyle w:val="a4"/>
              <w:spacing w:line="400" w:lineRule="exact"/>
              <w:ind w:firstLineChars="0" w:firstLine="0"/>
              <w:jc w:val="center"/>
              <w:rPr>
                <w:rFonts w:ascii="仿宋" w:eastAsia="仿宋" w:hAnsi="仿宋"/>
                <w:bCs/>
                <w:sz w:val="24"/>
              </w:rPr>
            </w:pPr>
            <w:r>
              <w:rPr>
                <w:rFonts w:hint="eastAsia"/>
                <w:b/>
                <w:bCs/>
                <w:color w:val="000000"/>
                <w:sz w:val="20"/>
                <w:szCs w:val="20"/>
              </w:rPr>
              <w:t>1</w:t>
            </w:r>
          </w:p>
        </w:tc>
        <w:tc>
          <w:tcPr>
            <w:tcW w:w="1701" w:type="dxa"/>
            <w:vAlign w:val="center"/>
          </w:tcPr>
          <w:p w14:paraId="000C4AC5" w14:textId="77777777" w:rsidR="00D322A9" w:rsidRPr="00E22F43" w:rsidRDefault="00D322A9" w:rsidP="00E22F43">
            <w:pPr>
              <w:pStyle w:val="a4"/>
              <w:spacing w:line="400" w:lineRule="exact"/>
              <w:ind w:firstLineChars="0" w:firstLine="0"/>
              <w:jc w:val="center"/>
              <w:rPr>
                <w:rFonts w:ascii="仿宋" w:hAnsi="仿宋"/>
                <w:sz w:val="24"/>
              </w:rPr>
            </w:pPr>
            <w:r>
              <w:t xml:space="preserve">150000 </w:t>
            </w:r>
          </w:p>
        </w:tc>
        <w:tc>
          <w:tcPr>
            <w:tcW w:w="1213" w:type="dxa"/>
            <w:vAlign w:val="center"/>
          </w:tcPr>
          <w:p w14:paraId="375F07F3" w14:textId="27D91164"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w:t>
            </w:r>
          </w:p>
        </w:tc>
      </w:tr>
      <w:tr w:rsidR="00781B2A" w14:paraId="568051B5" w14:textId="77777777" w:rsidTr="00061386">
        <w:trPr>
          <w:jc w:val="center"/>
        </w:trPr>
        <w:tc>
          <w:tcPr>
            <w:tcW w:w="914" w:type="dxa"/>
            <w:vMerge w:val="restart"/>
            <w:vAlign w:val="center"/>
          </w:tcPr>
          <w:p w14:paraId="03A933F0" w14:textId="70E4AD41"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07</w:t>
            </w:r>
          </w:p>
        </w:tc>
        <w:tc>
          <w:tcPr>
            <w:tcW w:w="1091" w:type="dxa"/>
            <w:vAlign w:val="center"/>
          </w:tcPr>
          <w:p w14:paraId="0D3A36C3" w14:textId="493748FE"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7</w:t>
            </w:r>
            <w:r>
              <w:rPr>
                <w:rFonts w:ascii="仿宋" w:eastAsia="仿宋" w:hAnsi="仿宋"/>
                <w:bCs/>
                <w:sz w:val="24"/>
              </w:rPr>
              <w:t>-1</w:t>
            </w:r>
          </w:p>
        </w:tc>
        <w:tc>
          <w:tcPr>
            <w:tcW w:w="2302" w:type="dxa"/>
            <w:vAlign w:val="center"/>
          </w:tcPr>
          <w:p w14:paraId="0D538FA4" w14:textId="5384E30E" w:rsidR="00781B2A" w:rsidRDefault="00781B2A" w:rsidP="00781B2A">
            <w:pPr>
              <w:pStyle w:val="a4"/>
              <w:spacing w:line="400" w:lineRule="exact"/>
              <w:ind w:firstLineChars="0" w:firstLine="0"/>
              <w:jc w:val="center"/>
              <w:rPr>
                <w:rFonts w:ascii="仿宋" w:eastAsia="仿宋" w:hAnsi="仿宋"/>
                <w:bCs/>
                <w:sz w:val="24"/>
              </w:rPr>
            </w:pPr>
            <w:r w:rsidRPr="00A90B8D">
              <w:rPr>
                <w:rFonts w:ascii="仿宋" w:hAnsi="仿宋" w:hint="eastAsia"/>
                <w:sz w:val="24"/>
              </w:rPr>
              <w:t>震动排痰机</w:t>
            </w:r>
          </w:p>
        </w:tc>
        <w:tc>
          <w:tcPr>
            <w:tcW w:w="1075" w:type="dxa"/>
            <w:vAlign w:val="center"/>
          </w:tcPr>
          <w:p w14:paraId="5AC0B575" w14:textId="3051DF39" w:rsidR="00781B2A" w:rsidRDefault="00781B2A" w:rsidP="00781B2A">
            <w:pPr>
              <w:pStyle w:val="a4"/>
              <w:spacing w:line="400" w:lineRule="exact"/>
              <w:ind w:firstLineChars="0" w:firstLine="0"/>
              <w:jc w:val="center"/>
              <w:rPr>
                <w:rFonts w:ascii="仿宋" w:eastAsia="仿宋" w:hAnsi="仿宋"/>
                <w:bCs/>
                <w:sz w:val="24"/>
              </w:rPr>
            </w:pPr>
            <w:r>
              <w:rPr>
                <w:rFonts w:hint="eastAsia"/>
                <w:b/>
                <w:bCs/>
                <w:color w:val="000000"/>
                <w:sz w:val="20"/>
                <w:szCs w:val="20"/>
              </w:rPr>
              <w:t>3</w:t>
            </w:r>
          </w:p>
        </w:tc>
        <w:tc>
          <w:tcPr>
            <w:tcW w:w="1701" w:type="dxa"/>
            <w:vAlign w:val="center"/>
          </w:tcPr>
          <w:p w14:paraId="787359A6" w14:textId="77777777" w:rsidR="00D322A9" w:rsidRPr="00E22F43" w:rsidRDefault="00D322A9" w:rsidP="00E22F43">
            <w:pPr>
              <w:pStyle w:val="a4"/>
              <w:spacing w:line="400" w:lineRule="exact"/>
              <w:ind w:firstLineChars="0" w:firstLine="0"/>
              <w:jc w:val="center"/>
              <w:rPr>
                <w:rFonts w:ascii="仿宋" w:hAnsi="仿宋"/>
                <w:sz w:val="24"/>
              </w:rPr>
            </w:pPr>
            <w:r>
              <w:t xml:space="preserve">48000 </w:t>
            </w:r>
          </w:p>
        </w:tc>
        <w:tc>
          <w:tcPr>
            <w:tcW w:w="1213" w:type="dxa"/>
            <w:vAlign w:val="center"/>
          </w:tcPr>
          <w:p w14:paraId="59BA2DEA" w14:textId="3ECBC0AE"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w:t>
            </w:r>
          </w:p>
        </w:tc>
      </w:tr>
      <w:tr w:rsidR="00781B2A" w14:paraId="70F051DF" w14:textId="77777777" w:rsidTr="00061386">
        <w:trPr>
          <w:jc w:val="center"/>
        </w:trPr>
        <w:tc>
          <w:tcPr>
            <w:tcW w:w="914" w:type="dxa"/>
            <w:vMerge/>
            <w:vAlign w:val="center"/>
          </w:tcPr>
          <w:p w14:paraId="025E78CA" w14:textId="77777777" w:rsidR="00781B2A" w:rsidRDefault="00781B2A" w:rsidP="00781B2A">
            <w:pPr>
              <w:pStyle w:val="a4"/>
              <w:spacing w:line="400" w:lineRule="exact"/>
              <w:ind w:firstLineChars="0" w:firstLine="0"/>
              <w:jc w:val="center"/>
              <w:rPr>
                <w:rFonts w:ascii="仿宋" w:eastAsia="仿宋" w:hAnsi="仿宋"/>
                <w:bCs/>
                <w:sz w:val="24"/>
              </w:rPr>
            </w:pPr>
          </w:p>
        </w:tc>
        <w:tc>
          <w:tcPr>
            <w:tcW w:w="1091" w:type="dxa"/>
            <w:vAlign w:val="center"/>
          </w:tcPr>
          <w:p w14:paraId="7D4C9474" w14:textId="2FAAD3DE"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7</w:t>
            </w:r>
            <w:r>
              <w:rPr>
                <w:rFonts w:ascii="仿宋" w:eastAsia="仿宋" w:hAnsi="仿宋"/>
                <w:bCs/>
                <w:sz w:val="24"/>
              </w:rPr>
              <w:t>-2</w:t>
            </w:r>
          </w:p>
        </w:tc>
        <w:tc>
          <w:tcPr>
            <w:tcW w:w="2302" w:type="dxa"/>
            <w:vAlign w:val="center"/>
          </w:tcPr>
          <w:p w14:paraId="7DE81363" w14:textId="3B2BC843" w:rsidR="00781B2A" w:rsidRDefault="00781B2A" w:rsidP="00781B2A">
            <w:pPr>
              <w:pStyle w:val="a4"/>
              <w:spacing w:line="400" w:lineRule="exact"/>
              <w:ind w:firstLineChars="0" w:firstLine="0"/>
              <w:jc w:val="center"/>
              <w:rPr>
                <w:rFonts w:ascii="仿宋" w:eastAsia="仿宋" w:hAnsi="仿宋"/>
                <w:bCs/>
                <w:sz w:val="24"/>
              </w:rPr>
            </w:pPr>
            <w:r w:rsidRPr="00A90B8D">
              <w:rPr>
                <w:rFonts w:ascii="仿宋" w:hAnsi="仿宋" w:hint="eastAsia"/>
                <w:sz w:val="24"/>
              </w:rPr>
              <w:t>微波理疗仪</w:t>
            </w:r>
          </w:p>
        </w:tc>
        <w:tc>
          <w:tcPr>
            <w:tcW w:w="1075" w:type="dxa"/>
            <w:vAlign w:val="center"/>
          </w:tcPr>
          <w:p w14:paraId="0990594A" w14:textId="4FED4E72" w:rsidR="00781B2A" w:rsidRDefault="00781B2A" w:rsidP="00781B2A">
            <w:pPr>
              <w:pStyle w:val="a4"/>
              <w:spacing w:line="400" w:lineRule="exact"/>
              <w:ind w:firstLineChars="0" w:firstLine="0"/>
              <w:jc w:val="center"/>
              <w:rPr>
                <w:rFonts w:ascii="仿宋" w:eastAsia="仿宋" w:hAnsi="仿宋"/>
                <w:bCs/>
                <w:sz w:val="24"/>
              </w:rPr>
            </w:pPr>
            <w:r>
              <w:rPr>
                <w:rFonts w:hint="eastAsia"/>
                <w:b/>
                <w:bCs/>
                <w:color w:val="000000"/>
                <w:sz w:val="20"/>
                <w:szCs w:val="20"/>
              </w:rPr>
              <w:t>1</w:t>
            </w:r>
          </w:p>
        </w:tc>
        <w:tc>
          <w:tcPr>
            <w:tcW w:w="1701" w:type="dxa"/>
            <w:vAlign w:val="center"/>
          </w:tcPr>
          <w:p w14:paraId="6AF36492" w14:textId="77777777" w:rsidR="00D322A9" w:rsidRPr="00E22F43" w:rsidRDefault="00D322A9" w:rsidP="00E22F43">
            <w:pPr>
              <w:pStyle w:val="a4"/>
              <w:spacing w:line="400" w:lineRule="exact"/>
              <w:ind w:firstLineChars="0" w:firstLine="0"/>
              <w:jc w:val="center"/>
              <w:rPr>
                <w:rFonts w:ascii="仿宋" w:hAnsi="仿宋"/>
                <w:sz w:val="24"/>
              </w:rPr>
            </w:pPr>
            <w:r>
              <w:t xml:space="preserve">20000 </w:t>
            </w:r>
          </w:p>
        </w:tc>
        <w:tc>
          <w:tcPr>
            <w:tcW w:w="1213" w:type="dxa"/>
            <w:vAlign w:val="center"/>
          </w:tcPr>
          <w:p w14:paraId="4B3CA770" w14:textId="347478A7"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w:t>
            </w:r>
          </w:p>
        </w:tc>
      </w:tr>
      <w:tr w:rsidR="00781B2A" w14:paraId="15E61DF2" w14:textId="77777777" w:rsidTr="00061386">
        <w:trPr>
          <w:jc w:val="center"/>
        </w:trPr>
        <w:tc>
          <w:tcPr>
            <w:tcW w:w="914" w:type="dxa"/>
            <w:vMerge/>
            <w:vAlign w:val="center"/>
          </w:tcPr>
          <w:p w14:paraId="7353DAC4" w14:textId="77777777" w:rsidR="00781B2A" w:rsidRDefault="00781B2A" w:rsidP="00781B2A">
            <w:pPr>
              <w:pStyle w:val="a4"/>
              <w:spacing w:line="400" w:lineRule="exact"/>
              <w:ind w:firstLineChars="0" w:firstLine="0"/>
              <w:jc w:val="center"/>
              <w:rPr>
                <w:rFonts w:ascii="仿宋" w:eastAsia="仿宋" w:hAnsi="仿宋"/>
                <w:bCs/>
                <w:sz w:val="24"/>
              </w:rPr>
            </w:pPr>
          </w:p>
        </w:tc>
        <w:tc>
          <w:tcPr>
            <w:tcW w:w="1091" w:type="dxa"/>
            <w:vAlign w:val="center"/>
          </w:tcPr>
          <w:p w14:paraId="72FC7A53" w14:textId="6DCC3A0D"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7</w:t>
            </w:r>
            <w:r>
              <w:rPr>
                <w:rFonts w:ascii="仿宋" w:eastAsia="仿宋" w:hAnsi="仿宋"/>
                <w:bCs/>
                <w:sz w:val="24"/>
              </w:rPr>
              <w:t>-3</w:t>
            </w:r>
          </w:p>
        </w:tc>
        <w:tc>
          <w:tcPr>
            <w:tcW w:w="2302" w:type="dxa"/>
            <w:vAlign w:val="center"/>
          </w:tcPr>
          <w:p w14:paraId="5AEDBC5C" w14:textId="262C7A84" w:rsidR="00781B2A" w:rsidRDefault="00781B2A" w:rsidP="00781B2A">
            <w:pPr>
              <w:pStyle w:val="a4"/>
              <w:spacing w:line="400" w:lineRule="exact"/>
              <w:ind w:firstLineChars="0" w:firstLine="0"/>
              <w:jc w:val="center"/>
              <w:rPr>
                <w:rFonts w:ascii="仿宋" w:eastAsia="仿宋" w:hAnsi="仿宋"/>
                <w:bCs/>
                <w:sz w:val="24"/>
              </w:rPr>
            </w:pPr>
            <w:r w:rsidRPr="00A90B8D">
              <w:rPr>
                <w:rFonts w:ascii="仿宋" w:hAnsi="仿宋" w:hint="eastAsia"/>
                <w:sz w:val="24"/>
              </w:rPr>
              <w:t>中频治疗仪</w:t>
            </w:r>
          </w:p>
        </w:tc>
        <w:tc>
          <w:tcPr>
            <w:tcW w:w="1075" w:type="dxa"/>
            <w:vAlign w:val="center"/>
          </w:tcPr>
          <w:p w14:paraId="78CB1B4D" w14:textId="5DE742DB" w:rsidR="00781B2A" w:rsidRDefault="00781B2A" w:rsidP="00781B2A">
            <w:pPr>
              <w:pStyle w:val="a4"/>
              <w:spacing w:line="400" w:lineRule="exact"/>
              <w:ind w:firstLineChars="0" w:firstLine="0"/>
              <w:jc w:val="center"/>
              <w:rPr>
                <w:rFonts w:ascii="仿宋" w:eastAsia="仿宋" w:hAnsi="仿宋"/>
                <w:bCs/>
                <w:sz w:val="24"/>
              </w:rPr>
            </w:pPr>
            <w:r>
              <w:rPr>
                <w:rFonts w:hint="eastAsia"/>
                <w:b/>
                <w:bCs/>
                <w:color w:val="000000"/>
                <w:sz w:val="20"/>
                <w:szCs w:val="20"/>
              </w:rPr>
              <w:t>1</w:t>
            </w:r>
          </w:p>
        </w:tc>
        <w:tc>
          <w:tcPr>
            <w:tcW w:w="1701" w:type="dxa"/>
            <w:vAlign w:val="center"/>
          </w:tcPr>
          <w:p w14:paraId="364CCA70" w14:textId="77777777" w:rsidR="00D322A9" w:rsidRPr="00E22F43" w:rsidRDefault="00D322A9" w:rsidP="00E22F43">
            <w:pPr>
              <w:pStyle w:val="a4"/>
              <w:spacing w:line="400" w:lineRule="exact"/>
              <w:ind w:firstLineChars="0" w:firstLine="0"/>
              <w:jc w:val="center"/>
              <w:rPr>
                <w:rFonts w:ascii="仿宋" w:hAnsi="仿宋"/>
                <w:sz w:val="24"/>
              </w:rPr>
            </w:pPr>
            <w:r>
              <w:t xml:space="preserve">10000 </w:t>
            </w:r>
          </w:p>
        </w:tc>
        <w:tc>
          <w:tcPr>
            <w:tcW w:w="1213" w:type="dxa"/>
            <w:vAlign w:val="center"/>
          </w:tcPr>
          <w:p w14:paraId="6D5FF926" w14:textId="6F93213C"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w:t>
            </w:r>
          </w:p>
        </w:tc>
      </w:tr>
      <w:tr w:rsidR="00781B2A" w14:paraId="7189E8C1" w14:textId="77777777" w:rsidTr="00061386">
        <w:trPr>
          <w:jc w:val="center"/>
        </w:trPr>
        <w:tc>
          <w:tcPr>
            <w:tcW w:w="914" w:type="dxa"/>
            <w:vMerge/>
            <w:vAlign w:val="center"/>
          </w:tcPr>
          <w:p w14:paraId="7F6996A6" w14:textId="77777777" w:rsidR="00781B2A" w:rsidRDefault="00781B2A" w:rsidP="00781B2A">
            <w:pPr>
              <w:pStyle w:val="a4"/>
              <w:spacing w:line="400" w:lineRule="exact"/>
              <w:ind w:firstLineChars="0" w:firstLine="0"/>
              <w:jc w:val="center"/>
              <w:rPr>
                <w:rFonts w:ascii="仿宋" w:eastAsia="仿宋" w:hAnsi="仿宋"/>
                <w:bCs/>
                <w:sz w:val="24"/>
              </w:rPr>
            </w:pPr>
          </w:p>
        </w:tc>
        <w:tc>
          <w:tcPr>
            <w:tcW w:w="1091" w:type="dxa"/>
            <w:vAlign w:val="center"/>
          </w:tcPr>
          <w:p w14:paraId="10C55C90" w14:textId="76EE27FF"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7</w:t>
            </w:r>
            <w:r>
              <w:rPr>
                <w:rFonts w:ascii="仿宋" w:eastAsia="仿宋" w:hAnsi="仿宋"/>
                <w:bCs/>
                <w:sz w:val="24"/>
              </w:rPr>
              <w:t>-4</w:t>
            </w:r>
          </w:p>
        </w:tc>
        <w:tc>
          <w:tcPr>
            <w:tcW w:w="2302" w:type="dxa"/>
            <w:vAlign w:val="center"/>
          </w:tcPr>
          <w:p w14:paraId="7E7CB655" w14:textId="13ABAEC8" w:rsidR="00781B2A" w:rsidRDefault="00781B2A" w:rsidP="00781B2A">
            <w:pPr>
              <w:pStyle w:val="a4"/>
              <w:spacing w:line="400" w:lineRule="exact"/>
              <w:ind w:firstLineChars="0" w:firstLine="0"/>
              <w:jc w:val="center"/>
              <w:rPr>
                <w:rFonts w:ascii="仿宋" w:eastAsia="仿宋" w:hAnsi="仿宋"/>
                <w:bCs/>
                <w:sz w:val="24"/>
              </w:rPr>
            </w:pPr>
            <w:r w:rsidRPr="00A6754C">
              <w:rPr>
                <w:rFonts w:ascii="仿宋" w:eastAsia="仿宋" w:hAnsi="仿宋" w:hint="eastAsia"/>
                <w:bCs/>
                <w:sz w:val="24"/>
              </w:rPr>
              <w:t>神经肌肉电刺激治疗仪</w:t>
            </w:r>
          </w:p>
        </w:tc>
        <w:tc>
          <w:tcPr>
            <w:tcW w:w="1075" w:type="dxa"/>
            <w:vAlign w:val="center"/>
          </w:tcPr>
          <w:p w14:paraId="07681606" w14:textId="0BFCA46D" w:rsidR="00781B2A" w:rsidRDefault="00781B2A" w:rsidP="00781B2A">
            <w:pPr>
              <w:pStyle w:val="a4"/>
              <w:spacing w:line="400" w:lineRule="exact"/>
              <w:ind w:firstLineChars="0" w:firstLine="0"/>
              <w:jc w:val="center"/>
              <w:rPr>
                <w:rFonts w:ascii="仿宋" w:eastAsia="仿宋" w:hAnsi="仿宋"/>
                <w:bCs/>
                <w:sz w:val="24"/>
              </w:rPr>
            </w:pPr>
            <w:r>
              <w:rPr>
                <w:rFonts w:hint="eastAsia"/>
                <w:b/>
                <w:bCs/>
                <w:color w:val="000000"/>
                <w:sz w:val="20"/>
                <w:szCs w:val="20"/>
              </w:rPr>
              <w:t>1</w:t>
            </w:r>
          </w:p>
        </w:tc>
        <w:tc>
          <w:tcPr>
            <w:tcW w:w="1701" w:type="dxa"/>
            <w:vAlign w:val="center"/>
          </w:tcPr>
          <w:p w14:paraId="44FD6256" w14:textId="77777777" w:rsidR="00D322A9" w:rsidRPr="00E22F43" w:rsidRDefault="00D322A9" w:rsidP="00E22F43">
            <w:pPr>
              <w:pStyle w:val="a4"/>
              <w:spacing w:line="400" w:lineRule="exact"/>
              <w:ind w:firstLineChars="0" w:firstLine="0"/>
              <w:jc w:val="center"/>
              <w:rPr>
                <w:rFonts w:ascii="仿宋" w:hAnsi="仿宋"/>
                <w:sz w:val="24"/>
              </w:rPr>
            </w:pPr>
            <w:r>
              <w:t xml:space="preserve">10000 </w:t>
            </w:r>
          </w:p>
        </w:tc>
        <w:tc>
          <w:tcPr>
            <w:tcW w:w="1213" w:type="dxa"/>
            <w:vAlign w:val="center"/>
          </w:tcPr>
          <w:p w14:paraId="116BD9A9" w14:textId="62F787D3" w:rsidR="00781B2A" w:rsidRDefault="00781B2A" w:rsidP="00781B2A">
            <w:pPr>
              <w:pStyle w:val="a4"/>
              <w:spacing w:line="400" w:lineRule="exact"/>
              <w:ind w:firstLineChars="0" w:firstLine="0"/>
              <w:jc w:val="center"/>
              <w:rPr>
                <w:rFonts w:ascii="仿宋" w:eastAsia="仿宋" w:hAnsi="仿宋"/>
                <w:bCs/>
                <w:sz w:val="24"/>
              </w:rPr>
            </w:pPr>
            <w:r>
              <w:rPr>
                <w:rFonts w:ascii="仿宋" w:eastAsia="仿宋" w:hAnsi="仿宋" w:hint="eastAsia"/>
                <w:bCs/>
                <w:sz w:val="24"/>
              </w:rPr>
              <w:t>工业</w:t>
            </w:r>
          </w:p>
        </w:tc>
      </w:tr>
    </w:tbl>
    <w:p w14:paraId="5B911771" w14:textId="74E8DD8B" w:rsidR="00ED70F5" w:rsidRDefault="00B32353">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w:t>
      </w:r>
      <w:r w:rsidR="00916658">
        <w:rPr>
          <w:rFonts w:ascii="仿宋" w:eastAsia="仿宋" w:hAnsi="仿宋" w:hint="eastAsia"/>
          <w:sz w:val="24"/>
          <w:szCs w:val="24"/>
        </w:rPr>
        <w:t>、</w:t>
      </w:r>
      <w:r>
        <w:rPr>
          <w:rFonts w:ascii="仿宋" w:eastAsia="仿宋" w:hAnsi="仿宋" w:hint="eastAsia"/>
          <w:sz w:val="24"/>
          <w:szCs w:val="24"/>
        </w:rPr>
        <w:t xml:space="preserve"> 商务要求</w:t>
      </w:r>
    </w:p>
    <w:p w14:paraId="683D2E61" w14:textId="43572533" w:rsidR="00ED70F5" w:rsidRDefault="00DA0F01">
      <w:pPr>
        <w:spacing w:line="500" w:lineRule="exact"/>
        <w:rPr>
          <w:rFonts w:ascii="仿宋" w:eastAsia="仿宋" w:hAnsi="仿宋"/>
          <w:bCs/>
          <w:sz w:val="24"/>
        </w:rPr>
      </w:pPr>
      <w:r>
        <w:rPr>
          <w:rFonts w:ascii="仿宋" w:eastAsia="仿宋" w:hAnsi="仿宋"/>
          <w:bCs/>
          <w:sz w:val="24"/>
        </w:rPr>
        <w:t>*</w:t>
      </w:r>
      <w:r w:rsidR="00B32353">
        <w:rPr>
          <w:rFonts w:ascii="仿宋" w:eastAsia="仿宋" w:hAnsi="仿宋" w:hint="eastAsia"/>
          <w:bCs/>
          <w:sz w:val="24"/>
        </w:rPr>
        <w:t>1．交货期及地点</w:t>
      </w:r>
    </w:p>
    <w:p w14:paraId="0E292166" w14:textId="013AF152" w:rsidR="00ED70F5" w:rsidRDefault="00B32353">
      <w:pPr>
        <w:spacing w:line="520" w:lineRule="exact"/>
        <w:rPr>
          <w:rFonts w:ascii="仿宋" w:eastAsia="仿宋" w:hAnsi="仿宋"/>
          <w:sz w:val="24"/>
        </w:rPr>
      </w:pPr>
      <w:r>
        <w:rPr>
          <w:rFonts w:ascii="仿宋" w:eastAsia="仿宋" w:hAnsi="仿宋" w:hint="eastAsia"/>
          <w:sz w:val="24"/>
        </w:rPr>
        <w:t>1.1 交货期：</w:t>
      </w:r>
      <w:r w:rsidR="00D322A9">
        <w:rPr>
          <w:rFonts w:ascii="仿宋" w:eastAsia="仿宋" w:hAnsi="仿宋" w:hint="eastAsia"/>
          <w:sz w:val="24"/>
        </w:rPr>
        <w:t>合同签订</w:t>
      </w:r>
      <w:r w:rsidR="007C0067">
        <w:rPr>
          <w:rFonts w:ascii="仿宋" w:eastAsia="仿宋" w:hAnsi="仿宋" w:hint="eastAsia"/>
          <w:sz w:val="24"/>
        </w:rPr>
        <w:t>生效</w:t>
      </w:r>
      <w:r w:rsidR="00D322A9">
        <w:rPr>
          <w:rFonts w:ascii="仿宋" w:eastAsia="仿宋" w:hAnsi="仿宋" w:hint="eastAsia"/>
          <w:sz w:val="24"/>
        </w:rPr>
        <w:t>后30日内。</w:t>
      </w:r>
      <w:r w:rsidR="00E1283F">
        <w:rPr>
          <w:rFonts w:ascii="仿宋" w:eastAsia="仿宋" w:hAnsi="仿宋"/>
          <w:sz w:val="24"/>
        </w:rPr>
        <w:t xml:space="preserve"> </w:t>
      </w:r>
    </w:p>
    <w:p w14:paraId="5AF2F795" w14:textId="72223926" w:rsidR="00ED70F5" w:rsidRDefault="00B32353">
      <w:pPr>
        <w:spacing w:line="520" w:lineRule="exact"/>
        <w:rPr>
          <w:rFonts w:ascii="仿宋" w:eastAsia="仿宋" w:hAnsi="仿宋"/>
          <w:sz w:val="24"/>
        </w:rPr>
      </w:pPr>
      <w:r>
        <w:rPr>
          <w:rFonts w:ascii="仿宋" w:eastAsia="仿宋" w:hAnsi="仿宋" w:hint="eastAsia"/>
          <w:sz w:val="24"/>
        </w:rPr>
        <w:t xml:space="preserve">1.2 交货地点: </w:t>
      </w:r>
      <w:r w:rsidR="00E1283F">
        <w:rPr>
          <w:rFonts w:ascii="仿宋" w:eastAsia="仿宋" w:hAnsi="仿宋" w:hint="eastAsia"/>
          <w:sz w:val="24"/>
        </w:rPr>
        <w:t>成都市龙泉驿区</w:t>
      </w:r>
      <w:r w:rsidR="00E1283F">
        <w:rPr>
          <w:rFonts w:ascii="仿宋" w:eastAsia="仿宋" w:hAnsi="仿宋"/>
          <w:sz w:val="24"/>
        </w:rPr>
        <w:t>妇幼保健院</w:t>
      </w:r>
    </w:p>
    <w:p w14:paraId="3610EB71" w14:textId="4D487775" w:rsidR="00ED70F5" w:rsidRDefault="00DA0F01">
      <w:pPr>
        <w:spacing w:line="500" w:lineRule="exact"/>
        <w:rPr>
          <w:rFonts w:ascii="仿宋" w:eastAsia="仿宋" w:hAnsi="仿宋"/>
          <w:bCs/>
          <w:sz w:val="24"/>
        </w:rPr>
      </w:pPr>
      <w:r>
        <w:rPr>
          <w:rFonts w:ascii="仿宋" w:eastAsia="仿宋" w:hAnsi="仿宋"/>
          <w:bCs/>
          <w:sz w:val="24"/>
        </w:rPr>
        <w:t>*</w:t>
      </w:r>
      <w:r w:rsidR="00B32353">
        <w:rPr>
          <w:rFonts w:ascii="仿宋" w:eastAsia="仿宋" w:hAnsi="仿宋" w:hint="eastAsia"/>
          <w:bCs/>
          <w:sz w:val="24"/>
        </w:rPr>
        <w:t>2．付款方法和条件：</w:t>
      </w:r>
    </w:p>
    <w:p w14:paraId="701BA4D6" w14:textId="77777777" w:rsidR="00430300" w:rsidRDefault="00D322A9">
      <w:pPr>
        <w:spacing w:line="500" w:lineRule="exact"/>
        <w:rPr>
          <w:rFonts w:ascii="仿宋" w:eastAsia="仿宋" w:hAnsi="仿宋"/>
          <w:bCs/>
          <w:sz w:val="24"/>
        </w:rPr>
      </w:pPr>
      <w:r>
        <w:rPr>
          <w:rFonts w:ascii="仿宋" w:eastAsia="仿宋" w:hAnsi="仿宋"/>
          <w:bCs/>
          <w:sz w:val="24"/>
        </w:rPr>
        <w:t>2.1</w:t>
      </w:r>
      <w:r>
        <w:rPr>
          <w:rFonts w:ascii="仿宋" w:eastAsia="仿宋" w:hAnsi="仿宋" w:hint="eastAsia"/>
          <w:bCs/>
          <w:sz w:val="24"/>
        </w:rPr>
        <w:t>、合同签订后，采购人支付合同金的30%作为预付款，中标人完成全部货物的运输、安装、调试等工作，经采购人验收合格结束后 ，采购人支付合同金额的60%。</w:t>
      </w:r>
    </w:p>
    <w:p w14:paraId="6F8F892B" w14:textId="77777777" w:rsidR="00430300" w:rsidRDefault="00D322A9">
      <w:pPr>
        <w:spacing w:line="500" w:lineRule="exact"/>
        <w:rPr>
          <w:rFonts w:ascii="仿宋" w:eastAsia="仿宋" w:hAnsi="仿宋"/>
          <w:bCs/>
          <w:sz w:val="24"/>
        </w:rPr>
      </w:pPr>
      <w:r>
        <w:rPr>
          <w:rFonts w:ascii="仿宋" w:eastAsia="仿宋" w:hAnsi="仿宋" w:hint="eastAsia"/>
          <w:bCs/>
          <w:sz w:val="24"/>
        </w:rPr>
        <w:t>2.2、货物验收合格满1年后采购人支付合同金额的10%。</w:t>
      </w:r>
    </w:p>
    <w:p w14:paraId="708E3852" w14:textId="77777777" w:rsidR="00430300" w:rsidRDefault="00D322A9">
      <w:pPr>
        <w:spacing w:line="500" w:lineRule="exact"/>
        <w:rPr>
          <w:rFonts w:ascii="仿宋" w:eastAsia="仿宋" w:hAnsi="仿宋"/>
          <w:bCs/>
          <w:sz w:val="24"/>
        </w:rPr>
      </w:pPr>
      <w:r>
        <w:rPr>
          <w:rFonts w:ascii="仿宋" w:eastAsia="仿宋" w:hAnsi="仿宋"/>
          <w:bCs/>
          <w:sz w:val="24"/>
        </w:rPr>
        <w:t>2.</w:t>
      </w:r>
      <w:r>
        <w:rPr>
          <w:rFonts w:ascii="仿宋" w:eastAsia="仿宋" w:hAnsi="仿宋" w:hint="eastAsia"/>
          <w:bCs/>
          <w:sz w:val="24"/>
        </w:rPr>
        <w:t>2、付款条件：每次款项的支付前提均为采购人在收到中标人出具的正规发票30日内予以办理款项的支付。</w:t>
      </w:r>
    </w:p>
    <w:p w14:paraId="1B138BD1" w14:textId="77777777" w:rsidR="007C0067" w:rsidRDefault="00D322A9">
      <w:pPr>
        <w:pStyle w:val="a4"/>
        <w:spacing w:line="400" w:lineRule="exact"/>
        <w:ind w:firstLineChars="0" w:firstLine="0"/>
        <w:rPr>
          <w:rFonts w:ascii="仿宋" w:eastAsia="仿宋" w:hAnsi="仿宋"/>
          <w:bCs/>
          <w:sz w:val="24"/>
        </w:rPr>
      </w:pPr>
      <w:r>
        <w:rPr>
          <w:rFonts w:ascii="仿宋" w:eastAsia="仿宋" w:hAnsi="仿宋"/>
          <w:bCs/>
          <w:sz w:val="24"/>
        </w:rPr>
        <w:t>2.</w:t>
      </w:r>
      <w:r>
        <w:rPr>
          <w:rFonts w:ascii="仿宋" w:eastAsia="仿宋" w:hAnsi="仿宋" w:hint="eastAsia"/>
          <w:bCs/>
          <w:sz w:val="24"/>
        </w:rPr>
        <w:t>3、逾期支付责任：采购人不得以机构变动、人员更替、政策调整等为由延迟付款，不得将采购文件和合同中未规定的义务作为向供应商付款的条件。采购人逾期付款的，依据相关规定承担相关责任。（此条款</w:t>
      </w:r>
      <w:r>
        <w:rPr>
          <w:rFonts w:ascii="仿宋" w:eastAsia="仿宋" w:hAnsi="仿宋"/>
          <w:bCs/>
          <w:sz w:val="24"/>
        </w:rPr>
        <w:t>为</w:t>
      </w:r>
      <w:r>
        <w:rPr>
          <w:rFonts w:ascii="仿宋" w:eastAsia="仿宋" w:hAnsi="仿宋" w:hint="eastAsia"/>
          <w:bCs/>
          <w:sz w:val="24"/>
        </w:rPr>
        <w:t>采购人责任</w:t>
      </w:r>
      <w:r>
        <w:rPr>
          <w:rFonts w:ascii="仿宋" w:eastAsia="仿宋" w:hAnsi="仿宋"/>
          <w:bCs/>
          <w:sz w:val="24"/>
        </w:rPr>
        <w:t>，供应商</w:t>
      </w:r>
      <w:r>
        <w:rPr>
          <w:rFonts w:ascii="仿宋" w:eastAsia="仿宋" w:hAnsi="仿宋" w:hint="eastAsia"/>
          <w:bCs/>
          <w:sz w:val="24"/>
        </w:rPr>
        <w:t>投标时</w:t>
      </w:r>
      <w:r>
        <w:rPr>
          <w:rFonts w:ascii="仿宋" w:eastAsia="仿宋" w:hAnsi="仿宋"/>
          <w:bCs/>
          <w:sz w:val="24"/>
        </w:rPr>
        <w:t>无需应答</w:t>
      </w:r>
      <w:r>
        <w:rPr>
          <w:rFonts w:ascii="仿宋" w:eastAsia="仿宋" w:hAnsi="仿宋" w:hint="eastAsia"/>
          <w:bCs/>
          <w:sz w:val="24"/>
        </w:rPr>
        <w:t>）</w:t>
      </w:r>
    </w:p>
    <w:p w14:paraId="253635FD" w14:textId="57E7854D" w:rsidR="00ED70F5" w:rsidRDefault="00B32353" w:rsidP="00A90B8D">
      <w:pPr>
        <w:pStyle w:val="a4"/>
        <w:spacing w:line="400" w:lineRule="exact"/>
        <w:ind w:firstLineChars="0" w:firstLine="0"/>
        <w:rPr>
          <w:rFonts w:ascii="仿宋" w:eastAsia="仿宋" w:hAnsi="仿宋"/>
          <w:bCs/>
          <w:sz w:val="24"/>
        </w:rPr>
      </w:pPr>
      <w:r>
        <w:rPr>
          <w:rFonts w:ascii="仿宋" w:eastAsia="仿宋" w:hAnsi="仿宋" w:hint="eastAsia"/>
          <w:bCs/>
          <w:sz w:val="24"/>
        </w:rPr>
        <w:lastRenderedPageBreak/>
        <w:t>3.质保期：</w:t>
      </w:r>
      <w:r w:rsidR="00D322A9">
        <w:rPr>
          <w:rFonts w:ascii="仿宋" w:eastAsia="仿宋" w:hAnsi="仿宋" w:hint="eastAsia"/>
          <w:bCs/>
          <w:sz w:val="24"/>
        </w:rPr>
        <w:t>详见第六章“技术、服务要求”，质保期从验收合格之日起计算。</w:t>
      </w:r>
    </w:p>
    <w:p w14:paraId="02B63596" w14:textId="5D58E7B0" w:rsidR="00ED70F5" w:rsidRDefault="00E1283F" w:rsidP="00A90B8D">
      <w:pPr>
        <w:pStyle w:val="a4"/>
        <w:spacing w:line="400" w:lineRule="exact"/>
        <w:ind w:firstLineChars="0" w:firstLine="0"/>
        <w:rPr>
          <w:rFonts w:ascii="仿宋" w:eastAsia="仿宋" w:hAnsi="仿宋"/>
          <w:bCs/>
          <w:sz w:val="24"/>
        </w:rPr>
      </w:pPr>
      <w:r>
        <w:rPr>
          <w:rFonts w:ascii="仿宋" w:eastAsia="仿宋" w:hAnsi="仿宋"/>
          <w:bCs/>
          <w:sz w:val="24"/>
        </w:rPr>
        <w:t>4</w:t>
      </w:r>
      <w:r w:rsidR="00B32353">
        <w:rPr>
          <w:rFonts w:ascii="仿宋" w:eastAsia="仿宋" w:hAnsi="仿宋" w:hint="eastAsia"/>
          <w:bCs/>
          <w:sz w:val="24"/>
        </w:rPr>
        <w:t>.安装调试及验收：</w:t>
      </w:r>
    </w:p>
    <w:p w14:paraId="233274D0" w14:textId="55193B48" w:rsidR="00ED70F5" w:rsidRDefault="00E1283F">
      <w:pPr>
        <w:spacing w:line="500" w:lineRule="exact"/>
        <w:rPr>
          <w:rFonts w:ascii="仿宋" w:eastAsia="仿宋" w:hAnsi="仿宋"/>
          <w:sz w:val="24"/>
        </w:rPr>
      </w:pPr>
      <w:r>
        <w:rPr>
          <w:rFonts w:ascii="仿宋" w:eastAsia="仿宋" w:hAnsi="仿宋"/>
          <w:sz w:val="24"/>
        </w:rPr>
        <w:t>4</w:t>
      </w:r>
      <w:r w:rsidR="00B32353">
        <w:rPr>
          <w:rFonts w:ascii="仿宋" w:eastAsia="仿宋" w:hAnsi="仿宋" w:hint="eastAsia"/>
          <w:sz w:val="24"/>
        </w:rPr>
        <w:t>.1</w:t>
      </w:r>
      <w:r w:rsidR="00BA2E39">
        <w:rPr>
          <w:rFonts w:ascii="仿宋" w:eastAsia="仿宋" w:hAnsi="仿宋" w:hint="eastAsia"/>
          <w:sz w:val="24"/>
        </w:rPr>
        <w:t>供应商</w:t>
      </w:r>
      <w:r w:rsidR="00B32353">
        <w:rPr>
          <w:rFonts w:ascii="仿宋" w:eastAsia="仿宋" w:hAnsi="仿宋" w:hint="eastAsia"/>
          <w:sz w:val="24"/>
        </w:rPr>
        <w:t>负责设备安装、调试。</w:t>
      </w:r>
    </w:p>
    <w:p w14:paraId="61B827AE" w14:textId="6FF0CC1F" w:rsidR="00ED70F5" w:rsidRDefault="00E1283F">
      <w:pPr>
        <w:spacing w:line="500" w:lineRule="exact"/>
        <w:rPr>
          <w:rFonts w:ascii="仿宋" w:eastAsia="仿宋" w:hAnsi="仿宋"/>
          <w:sz w:val="24"/>
        </w:rPr>
      </w:pPr>
      <w:r>
        <w:rPr>
          <w:rFonts w:ascii="仿宋" w:eastAsia="仿宋" w:hAnsi="仿宋"/>
          <w:sz w:val="24"/>
        </w:rPr>
        <w:t>4</w:t>
      </w:r>
      <w:r w:rsidR="00B32353">
        <w:rPr>
          <w:rFonts w:ascii="仿宋" w:eastAsia="仿宋" w:hAnsi="仿宋" w:hint="eastAsia"/>
          <w:sz w:val="24"/>
        </w:rPr>
        <w:t>.2货物到达生产现场后，</w:t>
      </w:r>
      <w:r w:rsidR="00BA2E39">
        <w:rPr>
          <w:rFonts w:ascii="仿宋" w:eastAsia="仿宋" w:hAnsi="仿宋" w:hint="eastAsia"/>
          <w:sz w:val="24"/>
        </w:rPr>
        <w:t>供应商</w:t>
      </w:r>
      <w:r w:rsidR="00B32353">
        <w:rPr>
          <w:rFonts w:ascii="仿宋" w:eastAsia="仿宋" w:hAnsi="仿宋" w:hint="eastAsia"/>
          <w:sz w:val="24"/>
        </w:rPr>
        <w:t>接到</w:t>
      </w:r>
      <w:r w:rsidR="00D322A9">
        <w:rPr>
          <w:rFonts w:ascii="仿宋" w:eastAsia="仿宋" w:hAnsi="仿宋" w:hint="eastAsia"/>
          <w:sz w:val="24"/>
        </w:rPr>
        <w:t>采购人</w:t>
      </w:r>
      <w:r w:rsidR="00B32353">
        <w:rPr>
          <w:rFonts w:ascii="仿宋" w:eastAsia="仿宋" w:hAnsi="仿宋" w:hint="eastAsia"/>
          <w:sz w:val="24"/>
        </w:rPr>
        <w:t>通知后7日内到达现场组织安装、调试，达到正常运行要求，保证</w:t>
      </w:r>
      <w:r w:rsidR="00BA2E39">
        <w:rPr>
          <w:rFonts w:ascii="仿宋" w:eastAsia="仿宋" w:hAnsi="仿宋" w:hint="eastAsia"/>
          <w:sz w:val="24"/>
        </w:rPr>
        <w:t>采购人</w:t>
      </w:r>
      <w:r w:rsidR="00B32353">
        <w:rPr>
          <w:rFonts w:ascii="仿宋" w:eastAsia="仿宋" w:hAnsi="仿宋" w:hint="eastAsia"/>
          <w:sz w:val="24"/>
        </w:rPr>
        <w:t>正常使用。所需的费用包括在投标总价格中。</w:t>
      </w:r>
    </w:p>
    <w:p w14:paraId="70D72011" w14:textId="40613D4B" w:rsidR="00ED70F5" w:rsidRDefault="00E1283F">
      <w:pPr>
        <w:spacing w:line="500" w:lineRule="exact"/>
        <w:rPr>
          <w:rFonts w:ascii="仿宋" w:eastAsia="仿宋" w:hAnsi="仿宋"/>
          <w:sz w:val="24"/>
        </w:rPr>
      </w:pPr>
      <w:r>
        <w:rPr>
          <w:rFonts w:ascii="仿宋" w:eastAsia="仿宋" w:hAnsi="仿宋"/>
          <w:sz w:val="24"/>
        </w:rPr>
        <w:t>4</w:t>
      </w:r>
      <w:r w:rsidR="00B32353">
        <w:rPr>
          <w:rFonts w:ascii="仿宋" w:eastAsia="仿宋" w:hAnsi="仿宋" w:hint="eastAsia"/>
          <w:sz w:val="24"/>
        </w:rPr>
        <w:t>.3</w:t>
      </w:r>
      <w:r w:rsidR="00BA2E39">
        <w:rPr>
          <w:rFonts w:ascii="仿宋" w:eastAsia="仿宋" w:hAnsi="仿宋" w:hint="eastAsia"/>
          <w:sz w:val="24"/>
        </w:rPr>
        <w:t>供应商</w:t>
      </w:r>
      <w:r w:rsidR="00B32353">
        <w:rPr>
          <w:rFonts w:ascii="仿宋" w:eastAsia="仿宋" w:hAnsi="仿宋" w:hint="eastAsia"/>
          <w:sz w:val="24"/>
        </w:rPr>
        <w:t>应就设备的安装、调试、操作、维修、保养等对</w:t>
      </w:r>
      <w:r w:rsidR="00BA2E39">
        <w:rPr>
          <w:rFonts w:ascii="仿宋" w:eastAsia="仿宋" w:hAnsi="仿宋" w:hint="eastAsia"/>
          <w:sz w:val="24"/>
        </w:rPr>
        <w:t>采购人</w:t>
      </w:r>
      <w:r w:rsidR="00B32353">
        <w:rPr>
          <w:rFonts w:ascii="仿宋" w:eastAsia="仿宋" w:hAnsi="仿宋" w:hint="eastAsia"/>
          <w:sz w:val="24"/>
        </w:rPr>
        <w:t>维修技术人员进行培训。设备安装调试完毕后，</w:t>
      </w:r>
      <w:r w:rsidR="00BA2E39">
        <w:rPr>
          <w:rFonts w:ascii="仿宋" w:eastAsia="仿宋" w:hAnsi="仿宋" w:hint="eastAsia"/>
          <w:sz w:val="24"/>
        </w:rPr>
        <w:t>供应商</w:t>
      </w:r>
      <w:r w:rsidR="00B32353">
        <w:rPr>
          <w:rFonts w:ascii="仿宋" w:eastAsia="仿宋" w:hAnsi="仿宋" w:hint="eastAsia"/>
          <w:sz w:val="24"/>
        </w:rPr>
        <w:t>应对</w:t>
      </w:r>
      <w:r w:rsidR="00BA2E39">
        <w:rPr>
          <w:rFonts w:ascii="仿宋" w:eastAsia="仿宋" w:hAnsi="仿宋" w:hint="eastAsia"/>
          <w:sz w:val="24"/>
        </w:rPr>
        <w:t>采购人</w:t>
      </w:r>
      <w:r w:rsidR="00B32353">
        <w:rPr>
          <w:rFonts w:ascii="仿宋" w:eastAsia="仿宋" w:hAnsi="仿宋" w:hint="eastAsia"/>
          <w:sz w:val="24"/>
        </w:rPr>
        <w:t>操作人员进行现场培训，直至</w:t>
      </w:r>
      <w:r w:rsidR="00BA2E39">
        <w:rPr>
          <w:rFonts w:ascii="仿宋" w:eastAsia="仿宋" w:hAnsi="仿宋" w:hint="eastAsia"/>
          <w:sz w:val="24"/>
        </w:rPr>
        <w:t>采购人</w:t>
      </w:r>
      <w:r w:rsidR="00B32353">
        <w:rPr>
          <w:rFonts w:ascii="仿宋" w:eastAsia="仿宋" w:hAnsi="仿宋" w:hint="eastAsia"/>
          <w:sz w:val="24"/>
        </w:rPr>
        <w:t>的技术人员能独立操作，同时能完成一般常见故障的维修工作。</w:t>
      </w:r>
    </w:p>
    <w:p w14:paraId="07F60E8F" w14:textId="03D3C55D" w:rsidR="00ED70F5" w:rsidRDefault="00E1283F" w:rsidP="00A90B8D">
      <w:pPr>
        <w:pStyle w:val="a4"/>
        <w:spacing w:line="400" w:lineRule="exact"/>
        <w:ind w:firstLineChars="0" w:firstLine="0"/>
        <w:rPr>
          <w:rFonts w:ascii="仿宋" w:eastAsia="仿宋" w:hAnsi="仿宋"/>
          <w:bCs/>
          <w:sz w:val="24"/>
        </w:rPr>
      </w:pPr>
      <w:r>
        <w:rPr>
          <w:rFonts w:ascii="仿宋" w:eastAsia="仿宋" w:hAnsi="仿宋"/>
          <w:bCs/>
          <w:sz w:val="24"/>
        </w:rPr>
        <w:t>5</w:t>
      </w:r>
      <w:r w:rsidR="00B32353">
        <w:rPr>
          <w:rFonts w:ascii="仿宋" w:eastAsia="仿宋" w:hAnsi="仿宋" w:hint="eastAsia"/>
          <w:bCs/>
          <w:sz w:val="24"/>
        </w:rPr>
        <w:t>.</w:t>
      </w:r>
      <w:r w:rsidR="00D322A9">
        <w:rPr>
          <w:rFonts w:ascii="仿宋" w:eastAsia="仿宋" w:hAnsi="仿宋" w:hint="eastAsia"/>
          <w:bCs/>
          <w:sz w:val="24"/>
        </w:rPr>
        <w:t>履约验收要求</w:t>
      </w:r>
    </w:p>
    <w:p w14:paraId="099C0C0C" w14:textId="77777777" w:rsidR="00430300" w:rsidRDefault="00D322A9">
      <w:pPr>
        <w:spacing w:line="500" w:lineRule="exact"/>
        <w:rPr>
          <w:rFonts w:ascii="仿宋" w:eastAsia="仿宋" w:hAnsi="仿宋"/>
          <w:bCs/>
          <w:sz w:val="24"/>
        </w:rPr>
      </w:pPr>
      <w:r>
        <w:rPr>
          <w:rFonts w:ascii="仿宋" w:eastAsia="仿宋" w:hAnsi="仿宋" w:hint="eastAsia"/>
          <w:bCs/>
          <w:sz w:val="24"/>
        </w:rPr>
        <w:t>5.1中标人与采购人应严格按照财政部关于印发《财政部关于进一步加强政府采购需求和履约验收管理的指导意见》的通知（财库〔2016〕205 号）要求进行验收，采购方有权邀请第三方机构或质检部门共同验收。</w:t>
      </w:r>
    </w:p>
    <w:p w14:paraId="4286F037" w14:textId="77777777" w:rsidR="00430300" w:rsidRDefault="00D322A9">
      <w:pPr>
        <w:spacing w:line="500" w:lineRule="exact"/>
        <w:rPr>
          <w:rFonts w:ascii="仿宋" w:eastAsia="仿宋" w:hAnsi="仿宋"/>
          <w:bCs/>
          <w:sz w:val="24"/>
        </w:rPr>
      </w:pPr>
      <w:r>
        <w:rPr>
          <w:rFonts w:ascii="仿宋" w:eastAsia="仿宋" w:hAnsi="仿宋" w:hint="eastAsia"/>
          <w:bCs/>
          <w:sz w:val="24"/>
        </w:rPr>
        <w:t>5</w:t>
      </w:r>
      <w:r>
        <w:rPr>
          <w:rFonts w:ascii="仿宋" w:eastAsia="仿宋" w:hAnsi="仿宋"/>
          <w:bCs/>
          <w:sz w:val="24"/>
        </w:rPr>
        <w:t>.2</w:t>
      </w:r>
      <w:r>
        <w:rPr>
          <w:rFonts w:ascii="仿宋" w:eastAsia="仿宋" w:hAnsi="仿宋" w:hint="eastAsia"/>
          <w:bCs/>
          <w:sz w:val="24"/>
        </w:rPr>
        <w:t>验收方法：验收时双方皆应派员参加，验收合格并安装完毕后需双方签署验收单；</w:t>
      </w:r>
    </w:p>
    <w:p w14:paraId="4DBA4F3D" w14:textId="77777777" w:rsidR="00430300" w:rsidRDefault="00D322A9">
      <w:pPr>
        <w:pStyle w:val="a4"/>
        <w:spacing w:line="400" w:lineRule="exact"/>
        <w:ind w:firstLineChars="0" w:firstLine="0"/>
        <w:rPr>
          <w:rFonts w:ascii="仿宋" w:eastAsia="仿宋" w:hAnsi="仿宋"/>
          <w:bCs/>
          <w:sz w:val="24"/>
        </w:rPr>
      </w:pPr>
      <w:r>
        <w:rPr>
          <w:rFonts w:ascii="仿宋" w:eastAsia="仿宋" w:hAnsi="仿宋" w:hint="eastAsia"/>
          <w:bCs/>
          <w:sz w:val="24"/>
        </w:rPr>
        <w:t>5.</w:t>
      </w:r>
      <w:r>
        <w:rPr>
          <w:rFonts w:ascii="仿宋" w:eastAsia="仿宋" w:hAnsi="仿宋"/>
          <w:bCs/>
          <w:sz w:val="24"/>
        </w:rPr>
        <w:t>3</w:t>
      </w:r>
      <w:r>
        <w:rPr>
          <w:rFonts w:ascii="仿宋" w:eastAsia="仿宋" w:hAnsi="仿宋" w:hint="eastAsia"/>
          <w:bCs/>
          <w:sz w:val="24"/>
        </w:rPr>
        <w:t>验收标准：符合国家相关规定的合格产品；保证所供的货物皆为原厂原装、全新、未使用过，并按照相关技术要求进行安装、调试，并完全满足采购人采购提出的工作需要。</w:t>
      </w:r>
    </w:p>
    <w:p w14:paraId="7F7EA827" w14:textId="77777777" w:rsidR="00430300" w:rsidRDefault="00D322A9">
      <w:pPr>
        <w:pStyle w:val="a4"/>
        <w:spacing w:line="400" w:lineRule="exact"/>
        <w:ind w:firstLineChars="0" w:firstLine="0"/>
        <w:rPr>
          <w:rFonts w:ascii="仿宋" w:eastAsia="仿宋" w:hAnsi="仿宋"/>
          <w:bCs/>
          <w:sz w:val="24"/>
        </w:rPr>
      </w:pPr>
      <w:r>
        <w:rPr>
          <w:rFonts w:ascii="仿宋" w:eastAsia="仿宋" w:hAnsi="仿宋" w:hint="eastAsia"/>
          <w:bCs/>
          <w:sz w:val="24"/>
        </w:rPr>
        <w:t>5.4验收时须提供的产品资料：（1）合同复印件2份、中标通知书复印件2份；（2）中标人资质、产品制造厂家资质及产品资质纸质电子版各1套；（3）设备安装培训工程师资质证件复印件；（4）提供完整的投标产品制造厂家的授权文件原件。（5）维修，保养，使用手册等。（6）中文电子版、纸质版说明书各一套。</w:t>
      </w:r>
    </w:p>
    <w:p w14:paraId="3905EDEF" w14:textId="77777777" w:rsidR="00430300" w:rsidRDefault="00D322A9">
      <w:pPr>
        <w:spacing w:line="500" w:lineRule="exact"/>
        <w:rPr>
          <w:rFonts w:ascii="仿宋" w:eastAsia="仿宋" w:hAnsi="仿宋"/>
          <w:bCs/>
          <w:sz w:val="24"/>
        </w:rPr>
      </w:pPr>
      <w:r>
        <w:rPr>
          <w:rFonts w:ascii="仿宋" w:eastAsia="仿宋" w:hAnsi="仿宋" w:hint="eastAsia"/>
          <w:bCs/>
          <w:sz w:val="24"/>
        </w:rPr>
        <w:t>5</w:t>
      </w:r>
      <w:r>
        <w:rPr>
          <w:rFonts w:ascii="仿宋" w:eastAsia="仿宋" w:hAnsi="仿宋"/>
          <w:bCs/>
          <w:sz w:val="24"/>
        </w:rPr>
        <w:t>.</w:t>
      </w:r>
      <w:r>
        <w:rPr>
          <w:rFonts w:ascii="仿宋" w:eastAsia="仿宋" w:hAnsi="仿宋" w:hint="eastAsia"/>
          <w:bCs/>
          <w:sz w:val="24"/>
        </w:rPr>
        <w:t>5验收时间要求：中标人按照合同要求完成全部货物运输、安装、调试等全部工作后，采购人在收到书面的验收申请材料后30日内组织履约验收工作。</w:t>
      </w:r>
    </w:p>
    <w:p w14:paraId="3385B6C7" w14:textId="77777777" w:rsidR="00430300" w:rsidRDefault="00D322A9">
      <w:pPr>
        <w:spacing w:line="500" w:lineRule="exact"/>
        <w:rPr>
          <w:rFonts w:ascii="仿宋" w:eastAsia="仿宋" w:hAnsi="仿宋"/>
          <w:bCs/>
          <w:sz w:val="24"/>
        </w:rPr>
      </w:pPr>
      <w:r>
        <w:rPr>
          <w:rFonts w:ascii="仿宋" w:eastAsia="仿宋" w:hAnsi="仿宋" w:hint="eastAsia"/>
          <w:bCs/>
          <w:sz w:val="24"/>
        </w:rPr>
        <w:t>5</w:t>
      </w:r>
      <w:r>
        <w:rPr>
          <w:rFonts w:ascii="仿宋" w:eastAsia="仿宋" w:hAnsi="仿宋"/>
          <w:bCs/>
          <w:sz w:val="24"/>
        </w:rPr>
        <w:t>.</w:t>
      </w:r>
      <w:r w:rsidR="00DA0F01">
        <w:rPr>
          <w:rFonts w:ascii="仿宋" w:eastAsia="仿宋" w:hAnsi="仿宋"/>
          <w:bCs/>
          <w:sz w:val="24"/>
        </w:rPr>
        <w:t>6</w:t>
      </w:r>
      <w:r>
        <w:rPr>
          <w:rFonts w:ascii="仿宋" w:eastAsia="仿宋" w:hAnsi="仿宋" w:hint="eastAsia"/>
          <w:bCs/>
          <w:sz w:val="24"/>
        </w:rPr>
        <w:t>其他要求：验收不合格时，采购人和中标人应协商一致，中标人应根据相关</w:t>
      </w:r>
      <w:r>
        <w:rPr>
          <w:rFonts w:ascii="仿宋" w:eastAsia="仿宋" w:hAnsi="仿宋" w:hint="eastAsia"/>
          <w:bCs/>
          <w:sz w:val="24"/>
        </w:rPr>
        <w:lastRenderedPageBreak/>
        <w:t>验收证明材料及时补足或更换设备，费用由中标人自行承担。</w:t>
      </w:r>
    </w:p>
    <w:p w14:paraId="2BC1B8AD" w14:textId="77777777" w:rsidR="00430300" w:rsidRDefault="00D322A9">
      <w:pPr>
        <w:numPr>
          <w:ilvl w:val="0"/>
          <w:numId w:val="8"/>
        </w:numPr>
        <w:spacing w:line="500" w:lineRule="exact"/>
        <w:rPr>
          <w:rFonts w:ascii="仿宋" w:eastAsia="仿宋" w:hAnsi="仿宋"/>
          <w:bCs/>
          <w:sz w:val="24"/>
        </w:rPr>
      </w:pPr>
      <w:r>
        <w:rPr>
          <w:rFonts w:ascii="仿宋" w:eastAsia="仿宋" w:hAnsi="仿宋" w:hint="eastAsia"/>
          <w:bCs/>
          <w:sz w:val="24"/>
        </w:rPr>
        <w:t>售后服务及培训要求</w:t>
      </w:r>
    </w:p>
    <w:p w14:paraId="41D68A28" w14:textId="77777777" w:rsidR="00430300" w:rsidRDefault="00D322A9">
      <w:pPr>
        <w:pStyle w:val="a4"/>
        <w:spacing w:line="400" w:lineRule="exact"/>
        <w:ind w:firstLineChars="0" w:firstLine="0"/>
        <w:rPr>
          <w:rFonts w:ascii="仿宋" w:eastAsia="仿宋" w:hAnsi="仿宋"/>
          <w:bCs/>
          <w:sz w:val="24"/>
        </w:rPr>
      </w:pPr>
      <w:r>
        <w:rPr>
          <w:rFonts w:ascii="仿宋" w:eastAsia="仿宋" w:hAnsi="仿宋" w:hint="eastAsia"/>
          <w:bCs/>
          <w:sz w:val="24"/>
        </w:rPr>
        <w:t>6.1设备发生故障时，中标人接到通知后30分钟内提供电话等服务响应，48小时内到达现场维修。</w:t>
      </w:r>
    </w:p>
    <w:p w14:paraId="5E7EFB0B" w14:textId="77777777" w:rsidR="00430300" w:rsidRDefault="00D322A9">
      <w:pPr>
        <w:pStyle w:val="a4"/>
        <w:spacing w:line="400" w:lineRule="exact"/>
        <w:ind w:firstLineChars="0" w:firstLine="0"/>
        <w:rPr>
          <w:rFonts w:ascii="仿宋" w:eastAsia="仿宋" w:hAnsi="仿宋"/>
          <w:bCs/>
          <w:sz w:val="24"/>
        </w:rPr>
      </w:pPr>
      <w:r>
        <w:rPr>
          <w:rFonts w:ascii="仿宋" w:eastAsia="仿宋" w:hAnsi="仿宋" w:hint="eastAsia"/>
          <w:bCs/>
          <w:sz w:val="24"/>
        </w:rPr>
        <w:t>6.2设备保修期内开机率不低于95%。</w:t>
      </w:r>
    </w:p>
    <w:p w14:paraId="4871BF05" w14:textId="77777777" w:rsidR="00430300" w:rsidRDefault="00D322A9">
      <w:pPr>
        <w:pStyle w:val="a4"/>
        <w:spacing w:line="400" w:lineRule="exact"/>
        <w:ind w:firstLineChars="0" w:firstLine="0"/>
        <w:rPr>
          <w:rFonts w:ascii="仿宋" w:eastAsia="仿宋" w:hAnsi="仿宋"/>
          <w:bCs/>
          <w:sz w:val="24"/>
        </w:rPr>
      </w:pPr>
      <w:r>
        <w:rPr>
          <w:rFonts w:ascii="仿宋" w:eastAsia="仿宋" w:hAnsi="仿宋" w:hint="eastAsia"/>
          <w:bCs/>
          <w:sz w:val="24"/>
        </w:rPr>
        <w:t>6.3零配件供应：中标人应保证设备安装验收后备件供应不少于8年，备有所有必需的备件，保证需要时48小时内将配件送达采购</w:t>
      </w:r>
      <w:r w:rsidR="007C0067">
        <w:rPr>
          <w:rFonts w:ascii="仿宋" w:eastAsia="仿宋" w:hAnsi="仿宋" w:hint="eastAsia"/>
          <w:bCs/>
          <w:sz w:val="24"/>
        </w:rPr>
        <w:t>人</w:t>
      </w:r>
      <w:r>
        <w:rPr>
          <w:rFonts w:ascii="仿宋" w:eastAsia="仿宋" w:hAnsi="仿宋" w:hint="eastAsia"/>
          <w:bCs/>
          <w:sz w:val="24"/>
        </w:rPr>
        <w:t>。</w:t>
      </w:r>
    </w:p>
    <w:p w14:paraId="4EB9FD7B" w14:textId="77777777" w:rsidR="00430300" w:rsidRDefault="00D322A9">
      <w:pPr>
        <w:pStyle w:val="a4"/>
        <w:spacing w:line="400" w:lineRule="exact"/>
        <w:ind w:firstLineChars="0" w:firstLine="0"/>
        <w:rPr>
          <w:rFonts w:ascii="仿宋" w:eastAsia="仿宋" w:hAnsi="仿宋"/>
          <w:bCs/>
          <w:sz w:val="24"/>
        </w:rPr>
      </w:pPr>
      <w:r>
        <w:rPr>
          <w:rFonts w:ascii="仿宋" w:eastAsia="仿宋" w:hAnsi="仿宋" w:hint="eastAsia"/>
          <w:bCs/>
          <w:sz w:val="24"/>
        </w:rPr>
        <w:t>6.4投标产品制造厂家在国内应有24小时电话维修系统，在供货时须提供工程师名单、联系电话、通讯地址及备件的目录，保证8小时响应采购</w:t>
      </w:r>
      <w:r w:rsidR="007C0067">
        <w:rPr>
          <w:rFonts w:ascii="仿宋" w:eastAsia="仿宋" w:hAnsi="仿宋" w:hint="eastAsia"/>
          <w:bCs/>
          <w:sz w:val="24"/>
        </w:rPr>
        <w:t>人</w:t>
      </w:r>
      <w:r>
        <w:rPr>
          <w:rFonts w:ascii="仿宋" w:eastAsia="仿宋" w:hAnsi="仿宋" w:hint="eastAsia"/>
          <w:bCs/>
          <w:sz w:val="24"/>
        </w:rPr>
        <w:t>的服务要求。</w:t>
      </w:r>
    </w:p>
    <w:p w14:paraId="503E2948" w14:textId="77777777" w:rsidR="00430300" w:rsidRDefault="00D322A9">
      <w:pPr>
        <w:pStyle w:val="a4"/>
        <w:spacing w:line="400" w:lineRule="exact"/>
        <w:ind w:firstLineChars="0" w:firstLine="0"/>
        <w:rPr>
          <w:rFonts w:ascii="仿宋" w:eastAsia="仿宋" w:hAnsi="仿宋"/>
          <w:bCs/>
          <w:sz w:val="24"/>
        </w:rPr>
      </w:pPr>
      <w:r>
        <w:rPr>
          <w:rFonts w:ascii="仿宋" w:eastAsia="仿宋" w:hAnsi="仿宋" w:hint="eastAsia"/>
          <w:bCs/>
          <w:sz w:val="24"/>
        </w:rPr>
        <w:t>6.5中标人或投标产品生产厂家的售后服务机构在对设备进行保养、维修</w:t>
      </w:r>
      <w:r w:rsidR="007C0067">
        <w:rPr>
          <w:rFonts w:ascii="仿宋" w:eastAsia="仿宋" w:hAnsi="仿宋" w:hint="eastAsia"/>
          <w:bCs/>
          <w:sz w:val="24"/>
        </w:rPr>
        <w:t>后</w:t>
      </w:r>
      <w:r>
        <w:rPr>
          <w:rFonts w:ascii="仿宋" w:eastAsia="仿宋" w:hAnsi="仿宋" w:hint="eastAsia"/>
          <w:bCs/>
          <w:sz w:val="24"/>
        </w:rPr>
        <w:t>须向采购人管理科室提供经使用人员确认的纸质报告；中标人或投标产品生产厂家需提供每年不少于2次的日常巡查巡检设备，并提供纸质报告。</w:t>
      </w:r>
    </w:p>
    <w:p w14:paraId="7BC28193" w14:textId="77777777" w:rsidR="00430300" w:rsidRDefault="00D322A9">
      <w:pPr>
        <w:pStyle w:val="a4"/>
        <w:spacing w:line="400" w:lineRule="exact"/>
        <w:ind w:firstLineChars="0" w:firstLine="0"/>
        <w:rPr>
          <w:rFonts w:ascii="仿宋" w:eastAsia="仿宋" w:hAnsi="仿宋"/>
          <w:bCs/>
          <w:sz w:val="24"/>
        </w:rPr>
      </w:pPr>
      <w:r>
        <w:rPr>
          <w:rFonts w:ascii="仿宋" w:eastAsia="仿宋" w:hAnsi="仿宋" w:hint="eastAsia"/>
          <w:bCs/>
          <w:sz w:val="24"/>
        </w:rPr>
        <w:t>6.6设备专用的办公桌、椅由中标人提供。由多种设备组成的系统，需要由仪器台车组装使用的，仪器台车由中标人提供，</w:t>
      </w:r>
      <w:r w:rsidR="007C0067">
        <w:rPr>
          <w:rFonts w:ascii="仿宋" w:eastAsia="仿宋" w:hAnsi="仿宋" w:hint="eastAsia"/>
          <w:bCs/>
          <w:sz w:val="24"/>
        </w:rPr>
        <w:t>费用包含在</w:t>
      </w:r>
      <w:r w:rsidR="007C0067">
        <w:rPr>
          <w:rFonts w:ascii="仿宋" w:eastAsia="仿宋" w:hAnsi="仿宋"/>
          <w:bCs/>
          <w:sz w:val="24"/>
        </w:rPr>
        <w:t>本项目报价中</w:t>
      </w:r>
      <w:r>
        <w:rPr>
          <w:rFonts w:ascii="仿宋" w:eastAsia="仿宋" w:hAnsi="仿宋" w:hint="eastAsia"/>
          <w:bCs/>
          <w:sz w:val="24"/>
        </w:rPr>
        <w:t>。</w:t>
      </w:r>
    </w:p>
    <w:p w14:paraId="6FF1DD1C" w14:textId="77777777" w:rsidR="00430300" w:rsidRDefault="00D322A9">
      <w:pPr>
        <w:pStyle w:val="a4"/>
        <w:spacing w:line="400" w:lineRule="exact"/>
        <w:ind w:firstLineChars="0" w:firstLine="0"/>
        <w:rPr>
          <w:rFonts w:ascii="仿宋" w:eastAsia="仿宋" w:hAnsi="仿宋"/>
          <w:bCs/>
          <w:sz w:val="24"/>
        </w:rPr>
      </w:pPr>
      <w:bookmarkStart w:id="163" w:name="_Hlk533626959"/>
      <w:r>
        <w:rPr>
          <w:rFonts w:ascii="仿宋" w:eastAsia="仿宋" w:hAnsi="仿宋" w:hint="eastAsia"/>
          <w:bCs/>
          <w:sz w:val="24"/>
        </w:rPr>
        <w:t>6.7中标人应就设备的安装、调试、操作、维修、保养等对采购人技术人员进行培训，培训人员须为设备制造厂家的专业售后人员，</w:t>
      </w:r>
      <w:bookmarkEnd w:id="163"/>
      <w:r>
        <w:rPr>
          <w:rFonts w:ascii="仿宋" w:eastAsia="仿宋" w:hAnsi="仿宋" w:hint="eastAsia"/>
          <w:bCs/>
          <w:sz w:val="24"/>
        </w:rPr>
        <w:t>并对医生、物理师、技师等相关人员进行应用培训并协助完成临床前测试。</w:t>
      </w:r>
    </w:p>
    <w:p w14:paraId="2CBC6CFD" w14:textId="77777777" w:rsidR="00430300" w:rsidRDefault="00D322A9">
      <w:pPr>
        <w:spacing w:line="500" w:lineRule="exact"/>
        <w:rPr>
          <w:rFonts w:ascii="仿宋" w:eastAsia="仿宋" w:hAnsi="仿宋"/>
          <w:bCs/>
          <w:sz w:val="24"/>
        </w:rPr>
      </w:pPr>
      <w:r>
        <w:rPr>
          <w:rFonts w:ascii="仿宋" w:eastAsia="仿宋" w:hAnsi="仿宋" w:hint="eastAsia"/>
          <w:bCs/>
          <w:sz w:val="24"/>
        </w:rPr>
        <w:t>7、其他要求</w:t>
      </w:r>
    </w:p>
    <w:p w14:paraId="3F74B327" w14:textId="53ADFC74" w:rsidR="00ED70F5" w:rsidRDefault="00D322A9">
      <w:pPr>
        <w:pStyle w:val="a4"/>
        <w:spacing w:line="400" w:lineRule="exact"/>
        <w:ind w:firstLine="480"/>
        <w:rPr>
          <w:rFonts w:ascii="仿宋" w:eastAsia="仿宋" w:hAnsi="仿宋"/>
          <w:bCs/>
          <w:sz w:val="24"/>
        </w:rPr>
      </w:pPr>
      <w:r>
        <w:rPr>
          <w:rFonts w:ascii="仿宋" w:eastAsia="仿宋" w:hAnsi="仿宋" w:hint="eastAsia"/>
          <w:bCs/>
          <w:sz w:val="24"/>
        </w:rPr>
        <w:t>为满足采购人信息化建设的要求，中标人提供货物按照采购人信息化要求开放所有数据接口，配合完成设备连入采购人信息系统，投标总价中应包含此部分费用。</w:t>
      </w:r>
    </w:p>
    <w:p w14:paraId="7B09A91E" w14:textId="16EDC270" w:rsidR="00ED70F5" w:rsidRPr="00403ADD" w:rsidRDefault="00B32353">
      <w:pPr>
        <w:pStyle w:val="2"/>
        <w:spacing w:line="400" w:lineRule="exact"/>
        <w:ind w:firstLineChars="98" w:firstLine="236"/>
        <w:rPr>
          <w:rFonts w:ascii="仿宋" w:eastAsia="仿宋" w:hAnsi="仿宋"/>
          <w:sz w:val="24"/>
          <w:szCs w:val="24"/>
        </w:rPr>
      </w:pPr>
      <w:r w:rsidRPr="00403ADD">
        <w:rPr>
          <w:rFonts w:ascii="仿宋" w:eastAsia="仿宋" w:hAnsi="仿宋" w:hint="eastAsia"/>
          <w:sz w:val="24"/>
          <w:szCs w:val="24"/>
        </w:rPr>
        <w:t>三</w:t>
      </w:r>
      <w:r w:rsidR="00916658" w:rsidRPr="00403ADD">
        <w:rPr>
          <w:rFonts w:ascii="仿宋" w:eastAsia="仿宋" w:hAnsi="仿宋" w:hint="eastAsia"/>
          <w:sz w:val="24"/>
          <w:szCs w:val="24"/>
        </w:rPr>
        <w:t>、</w:t>
      </w:r>
      <w:r w:rsidRPr="00403ADD">
        <w:rPr>
          <w:rFonts w:ascii="仿宋" w:eastAsia="仿宋" w:hAnsi="仿宋" w:hint="eastAsia"/>
          <w:sz w:val="24"/>
          <w:szCs w:val="24"/>
        </w:rPr>
        <w:t>技术、服务要求</w:t>
      </w:r>
      <w:bookmarkEnd w:id="162"/>
    </w:p>
    <w:p w14:paraId="3A49035A" w14:textId="4299A29B" w:rsidR="00916658" w:rsidRPr="00403ADD" w:rsidRDefault="00916658" w:rsidP="00916658">
      <w:pPr>
        <w:jc w:val="center"/>
        <w:rPr>
          <w:b/>
          <w:sz w:val="24"/>
        </w:rPr>
      </w:pPr>
      <w:r w:rsidRPr="00403ADD">
        <w:rPr>
          <w:rFonts w:hint="eastAsia"/>
          <w:b/>
          <w:sz w:val="24"/>
        </w:rPr>
        <w:t>01</w:t>
      </w:r>
      <w:r w:rsidRPr="00403ADD">
        <w:rPr>
          <w:rFonts w:hint="eastAsia"/>
          <w:b/>
          <w:sz w:val="24"/>
        </w:rPr>
        <w:t>包</w:t>
      </w:r>
    </w:p>
    <w:p w14:paraId="3CA9EED1" w14:textId="2A520ADC" w:rsidR="00ED70F5" w:rsidRPr="00403ADD" w:rsidRDefault="00916658">
      <w:pPr>
        <w:pStyle w:val="a4"/>
        <w:spacing w:line="400" w:lineRule="exact"/>
        <w:ind w:firstLine="482"/>
        <w:rPr>
          <w:rFonts w:ascii="仿宋" w:eastAsia="仿宋" w:hAnsi="仿宋"/>
          <w:b/>
          <w:bCs/>
          <w:sz w:val="24"/>
        </w:rPr>
      </w:pPr>
      <w:r w:rsidRPr="00403ADD">
        <w:rPr>
          <w:rFonts w:ascii="仿宋" w:eastAsia="仿宋" w:hAnsi="仿宋" w:hint="eastAsia"/>
          <w:b/>
          <w:bCs/>
          <w:sz w:val="24"/>
        </w:rPr>
        <w:t>1</w:t>
      </w:r>
      <w:r w:rsidRPr="00403ADD">
        <w:rPr>
          <w:rFonts w:ascii="仿宋" w:eastAsia="仿宋" w:hAnsi="仿宋"/>
          <w:b/>
          <w:bCs/>
          <w:sz w:val="24"/>
        </w:rPr>
        <w:t xml:space="preserve">-1 </w:t>
      </w:r>
      <w:r w:rsidRPr="00403ADD">
        <w:rPr>
          <w:rFonts w:ascii="仿宋" w:eastAsia="仿宋" w:hAnsi="仿宋" w:hint="eastAsia"/>
          <w:b/>
          <w:bCs/>
          <w:sz w:val="24"/>
        </w:rPr>
        <w:t>病人监护仪</w:t>
      </w:r>
    </w:p>
    <w:p w14:paraId="0A1C7FC5" w14:textId="45D7A821" w:rsidR="000924CE" w:rsidRPr="00403ADD" w:rsidRDefault="000924CE">
      <w:pPr>
        <w:pStyle w:val="a4"/>
        <w:spacing w:line="400" w:lineRule="exact"/>
        <w:ind w:firstLine="480"/>
        <w:rPr>
          <w:rFonts w:ascii="仿宋" w:eastAsia="仿宋" w:hAnsi="仿宋"/>
          <w:bCs/>
          <w:sz w:val="24"/>
        </w:rPr>
      </w:pPr>
      <w:r w:rsidRPr="00403ADD">
        <w:rPr>
          <w:rFonts w:ascii="仿宋" w:eastAsia="仿宋" w:hAnsi="仿宋" w:hint="eastAsia"/>
          <w:bCs/>
          <w:sz w:val="24"/>
        </w:rPr>
        <w:t>（一）整机</w:t>
      </w:r>
      <w:r w:rsidRPr="00403ADD">
        <w:rPr>
          <w:rFonts w:ascii="仿宋" w:eastAsia="仿宋" w:hAnsi="仿宋"/>
          <w:bCs/>
          <w:sz w:val="24"/>
        </w:rPr>
        <w:t>要求</w:t>
      </w:r>
    </w:p>
    <w:p w14:paraId="3316EAD9" w14:textId="7D59C4FD"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hint="eastAsia"/>
          <w:bCs/>
          <w:sz w:val="24"/>
        </w:rPr>
        <w:t>1、一体化便携监护仪。</w:t>
      </w:r>
    </w:p>
    <w:p w14:paraId="113C4B65" w14:textId="2379D80B"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hint="eastAsia"/>
          <w:bCs/>
          <w:sz w:val="24"/>
        </w:rPr>
        <w:t>2、配置提手,</w:t>
      </w:r>
      <w:r w:rsidR="005059E1">
        <w:rPr>
          <w:rFonts w:ascii="仿宋" w:eastAsia="仿宋" w:hAnsi="仿宋" w:hint="eastAsia"/>
          <w:bCs/>
          <w:sz w:val="24"/>
        </w:rPr>
        <w:t>可</w:t>
      </w:r>
      <w:r w:rsidRPr="00403ADD">
        <w:rPr>
          <w:rFonts w:ascii="仿宋" w:eastAsia="仿宋" w:hAnsi="仿宋" w:hint="eastAsia"/>
          <w:bCs/>
          <w:sz w:val="24"/>
        </w:rPr>
        <w:t xml:space="preserve">移动。 </w:t>
      </w:r>
    </w:p>
    <w:p w14:paraId="51251CE2" w14:textId="77757BF9"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hint="eastAsia"/>
          <w:bCs/>
          <w:sz w:val="24"/>
        </w:rPr>
        <w:lastRenderedPageBreak/>
        <w:t>3、≥10英寸彩色触摸屏，分辨率达1280*800像素或更高，≥8通道波形显示。显示屏可支持亮度自动调节功能。</w:t>
      </w:r>
    </w:p>
    <w:p w14:paraId="17D1F6FA" w14:textId="7121F6AA"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hint="eastAsia"/>
          <w:bCs/>
          <w:sz w:val="24"/>
        </w:rPr>
        <w:t>4、安全规格：ECG, TEMP, IBP, SpO2 , NIBP监测参数具有除颤保护功能。</w:t>
      </w:r>
    </w:p>
    <w:p w14:paraId="6CFC855F" w14:textId="3F00D7A9"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hint="eastAsia"/>
          <w:bCs/>
          <w:sz w:val="24"/>
        </w:rPr>
        <w:t>5、监护仪设计使用年限≥8年。</w:t>
      </w:r>
    </w:p>
    <w:p w14:paraId="2E958254" w14:textId="3E05B07E"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hint="eastAsia"/>
          <w:bCs/>
          <w:sz w:val="24"/>
        </w:rPr>
        <w:t>6、监护仪清洁维护支持的清洁剂种类</w:t>
      </w:r>
      <w:r w:rsidR="00D322A9">
        <w:rPr>
          <w:rFonts w:ascii="仿宋" w:eastAsia="仿宋" w:hAnsi="仿宋" w:hint="eastAsia"/>
          <w:bCs/>
          <w:sz w:val="24"/>
        </w:rPr>
        <w:t>不少于30种</w:t>
      </w:r>
      <w:r w:rsidRPr="00403ADD">
        <w:rPr>
          <w:rFonts w:ascii="仿宋" w:eastAsia="仿宋" w:hAnsi="仿宋" w:hint="eastAsia"/>
          <w:bCs/>
          <w:sz w:val="24"/>
        </w:rPr>
        <w:t>。</w:t>
      </w:r>
    </w:p>
    <w:p w14:paraId="38B58AE3" w14:textId="2261F355"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hint="eastAsia"/>
          <w:bCs/>
          <w:sz w:val="24"/>
        </w:rPr>
        <w:t>7、具有防水功能，等级≥IPX2。</w:t>
      </w:r>
    </w:p>
    <w:p w14:paraId="279DED0D" w14:textId="22C0CC7D"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hint="eastAsia"/>
          <w:bCs/>
          <w:sz w:val="24"/>
        </w:rPr>
        <w:t>8、具有整机抗跌落设计。</w:t>
      </w:r>
    </w:p>
    <w:p w14:paraId="709BC33E" w14:textId="1941418F"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hint="eastAsia"/>
          <w:bCs/>
          <w:sz w:val="24"/>
        </w:rPr>
        <w:t>（二）监测参数：</w:t>
      </w:r>
    </w:p>
    <w:p w14:paraId="229E1238" w14:textId="5B508454"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bCs/>
          <w:sz w:val="24"/>
        </w:rPr>
        <w:t>9</w:t>
      </w:r>
      <w:r w:rsidRPr="00403ADD">
        <w:rPr>
          <w:rFonts w:ascii="仿宋" w:eastAsia="仿宋" w:hAnsi="仿宋" w:hint="eastAsia"/>
          <w:bCs/>
          <w:sz w:val="24"/>
        </w:rPr>
        <w:t>、配置3/5导心电，</w:t>
      </w:r>
      <w:r w:rsidR="005059E1">
        <w:rPr>
          <w:rFonts w:ascii="仿宋" w:eastAsia="仿宋" w:hAnsi="仿宋" w:hint="eastAsia"/>
          <w:bCs/>
          <w:sz w:val="24"/>
        </w:rPr>
        <w:t>支持</w:t>
      </w:r>
      <w:r w:rsidRPr="00403ADD">
        <w:rPr>
          <w:rFonts w:ascii="仿宋" w:eastAsia="仿宋" w:hAnsi="仿宋" w:hint="eastAsia"/>
          <w:bCs/>
          <w:sz w:val="24"/>
        </w:rPr>
        <w:t>呼吸</w:t>
      </w:r>
      <w:r w:rsidR="005059E1">
        <w:rPr>
          <w:rFonts w:ascii="仿宋" w:eastAsia="仿宋" w:hAnsi="仿宋" w:hint="eastAsia"/>
          <w:bCs/>
          <w:sz w:val="24"/>
        </w:rPr>
        <w:t>、</w:t>
      </w:r>
      <w:r w:rsidRPr="00403ADD">
        <w:rPr>
          <w:rFonts w:ascii="仿宋" w:eastAsia="仿宋" w:hAnsi="仿宋" w:hint="eastAsia"/>
          <w:bCs/>
          <w:sz w:val="24"/>
        </w:rPr>
        <w:t>无创血压</w:t>
      </w:r>
      <w:r w:rsidR="005059E1">
        <w:rPr>
          <w:rFonts w:ascii="仿宋" w:eastAsia="仿宋" w:hAnsi="仿宋" w:hint="eastAsia"/>
          <w:bCs/>
          <w:sz w:val="24"/>
        </w:rPr>
        <w:t>、</w:t>
      </w:r>
      <w:r w:rsidRPr="00403ADD">
        <w:rPr>
          <w:rFonts w:ascii="仿宋" w:eastAsia="仿宋" w:hAnsi="仿宋" w:hint="eastAsia"/>
          <w:bCs/>
          <w:sz w:val="24"/>
        </w:rPr>
        <w:t>血氧饱和度</w:t>
      </w:r>
      <w:r w:rsidR="005059E1">
        <w:rPr>
          <w:rFonts w:ascii="仿宋" w:eastAsia="仿宋" w:hAnsi="仿宋" w:hint="eastAsia"/>
          <w:bCs/>
          <w:sz w:val="24"/>
        </w:rPr>
        <w:t>、</w:t>
      </w:r>
      <w:r w:rsidRPr="00403ADD">
        <w:rPr>
          <w:rFonts w:ascii="仿宋" w:eastAsia="仿宋" w:hAnsi="仿宋" w:hint="eastAsia"/>
          <w:bCs/>
          <w:sz w:val="24"/>
        </w:rPr>
        <w:t>脉搏和双通道体温参数监测。</w:t>
      </w:r>
    </w:p>
    <w:p w14:paraId="252DA904" w14:textId="636DD098"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bCs/>
          <w:sz w:val="24"/>
        </w:rPr>
        <w:t>10</w:t>
      </w:r>
      <w:r w:rsidRPr="00403ADD">
        <w:rPr>
          <w:rFonts w:ascii="仿宋" w:eastAsia="仿宋" w:hAnsi="仿宋" w:hint="eastAsia"/>
          <w:bCs/>
          <w:sz w:val="24"/>
        </w:rPr>
        <w:t>、心电监护支持心率</w:t>
      </w:r>
      <w:r w:rsidR="005059E1">
        <w:rPr>
          <w:rFonts w:ascii="仿宋" w:eastAsia="仿宋" w:hAnsi="仿宋" w:hint="eastAsia"/>
          <w:bCs/>
          <w:sz w:val="24"/>
        </w:rPr>
        <w:t>、</w:t>
      </w:r>
      <w:r w:rsidRPr="00403ADD">
        <w:rPr>
          <w:rFonts w:ascii="仿宋" w:eastAsia="仿宋" w:hAnsi="仿宋" w:hint="eastAsia"/>
          <w:bCs/>
          <w:sz w:val="24"/>
        </w:rPr>
        <w:t>ST段测量</w:t>
      </w:r>
      <w:r w:rsidR="005059E1">
        <w:rPr>
          <w:rFonts w:ascii="仿宋" w:eastAsia="仿宋" w:hAnsi="仿宋" w:hint="eastAsia"/>
          <w:bCs/>
          <w:sz w:val="24"/>
        </w:rPr>
        <w:t>、</w:t>
      </w:r>
      <w:r w:rsidRPr="00403ADD">
        <w:rPr>
          <w:rFonts w:ascii="仿宋" w:eastAsia="仿宋" w:hAnsi="仿宋" w:hint="eastAsia"/>
          <w:bCs/>
          <w:sz w:val="24"/>
        </w:rPr>
        <w:t>心律失常分析</w:t>
      </w:r>
      <w:r w:rsidR="005059E1">
        <w:rPr>
          <w:rFonts w:ascii="仿宋" w:eastAsia="仿宋" w:hAnsi="仿宋" w:hint="eastAsia"/>
          <w:bCs/>
          <w:sz w:val="24"/>
        </w:rPr>
        <w:t>、</w:t>
      </w:r>
      <w:r w:rsidRPr="00403ADD">
        <w:rPr>
          <w:rFonts w:ascii="仿宋" w:eastAsia="仿宋" w:hAnsi="仿宋" w:hint="eastAsia"/>
          <w:bCs/>
          <w:sz w:val="24"/>
        </w:rPr>
        <w:t>QT/QTc连续实时测量和对应报警功能。</w:t>
      </w:r>
    </w:p>
    <w:p w14:paraId="63B9BA8B" w14:textId="79BF57A1"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bCs/>
          <w:sz w:val="24"/>
        </w:rPr>
        <w:t>11</w:t>
      </w:r>
      <w:r w:rsidRPr="00403ADD">
        <w:rPr>
          <w:rFonts w:ascii="仿宋" w:eastAsia="仿宋" w:hAnsi="仿宋" w:hint="eastAsia"/>
          <w:bCs/>
          <w:sz w:val="24"/>
        </w:rPr>
        <w:t>、心电算法通过AHA/MIT-BIH数据库验证。</w:t>
      </w:r>
    </w:p>
    <w:p w14:paraId="67365A42" w14:textId="41090A5E"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bCs/>
          <w:sz w:val="24"/>
        </w:rPr>
        <w:t>12</w:t>
      </w:r>
      <w:r w:rsidRPr="00403ADD">
        <w:rPr>
          <w:rFonts w:ascii="仿宋" w:eastAsia="仿宋" w:hAnsi="仿宋" w:hint="eastAsia"/>
          <w:bCs/>
          <w:sz w:val="24"/>
        </w:rPr>
        <w:t>、心电波形扫描速度支持6.25mm/s、12.5 mm/s、25 mm/s和50 mm/s。</w:t>
      </w:r>
    </w:p>
    <w:p w14:paraId="2B31882B" w14:textId="1A8485C7"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bCs/>
          <w:sz w:val="24"/>
        </w:rPr>
        <w:t>13</w:t>
      </w:r>
      <w:r w:rsidRPr="00403ADD">
        <w:rPr>
          <w:rFonts w:ascii="仿宋" w:eastAsia="仿宋" w:hAnsi="仿宋" w:hint="eastAsia"/>
          <w:bCs/>
          <w:sz w:val="24"/>
        </w:rPr>
        <w:t>、支持≥20种心律失常分析,包括房颤分析。</w:t>
      </w:r>
    </w:p>
    <w:p w14:paraId="2641AC92" w14:textId="36078AC1"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bCs/>
          <w:sz w:val="24"/>
        </w:rPr>
        <w:t>14</w:t>
      </w:r>
      <w:r w:rsidRPr="00403ADD">
        <w:rPr>
          <w:rFonts w:ascii="仿宋" w:eastAsia="仿宋" w:hAnsi="仿宋" w:hint="eastAsia"/>
          <w:bCs/>
          <w:sz w:val="24"/>
        </w:rPr>
        <w:t>、QT和QTc实时监测参数测量范围：200～800 ms。</w:t>
      </w:r>
    </w:p>
    <w:p w14:paraId="40861370" w14:textId="1B68E770"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bCs/>
          <w:sz w:val="24"/>
        </w:rPr>
        <w:t>15</w:t>
      </w:r>
      <w:r w:rsidRPr="00403ADD">
        <w:rPr>
          <w:rFonts w:ascii="仿宋" w:eastAsia="仿宋" w:hAnsi="仿宋" w:hint="eastAsia"/>
          <w:bCs/>
          <w:sz w:val="24"/>
        </w:rPr>
        <w:t>、支持升级</w:t>
      </w:r>
      <w:r w:rsidR="007C0067">
        <w:rPr>
          <w:rFonts w:ascii="仿宋" w:eastAsia="仿宋" w:hAnsi="仿宋" w:hint="eastAsia"/>
          <w:bCs/>
          <w:sz w:val="24"/>
        </w:rPr>
        <w:t>，</w:t>
      </w:r>
      <w:r w:rsidRPr="00403ADD">
        <w:rPr>
          <w:rFonts w:ascii="仿宋" w:eastAsia="仿宋" w:hAnsi="仿宋" w:hint="eastAsia"/>
          <w:bCs/>
          <w:sz w:val="24"/>
        </w:rPr>
        <w:t>提供过去24小时心电概览报告查看与打印，包括心率统计结果</w:t>
      </w:r>
      <w:r w:rsidR="005059E1">
        <w:rPr>
          <w:rFonts w:ascii="仿宋" w:eastAsia="仿宋" w:hAnsi="仿宋" w:hint="eastAsia"/>
          <w:bCs/>
          <w:sz w:val="24"/>
        </w:rPr>
        <w:t>、</w:t>
      </w:r>
      <w:r w:rsidRPr="00403ADD">
        <w:rPr>
          <w:rFonts w:ascii="仿宋" w:eastAsia="仿宋" w:hAnsi="仿宋" w:hint="eastAsia"/>
          <w:bCs/>
          <w:sz w:val="24"/>
        </w:rPr>
        <w:t>心律失常统计结果</w:t>
      </w:r>
      <w:r w:rsidR="005059E1">
        <w:rPr>
          <w:rFonts w:ascii="仿宋" w:eastAsia="仿宋" w:hAnsi="仿宋" w:hint="eastAsia"/>
          <w:bCs/>
          <w:sz w:val="24"/>
        </w:rPr>
        <w:t>、</w:t>
      </w:r>
      <w:r w:rsidRPr="00403ADD">
        <w:rPr>
          <w:rFonts w:ascii="仿宋" w:eastAsia="仿宋" w:hAnsi="仿宋" w:hint="eastAsia"/>
          <w:bCs/>
          <w:sz w:val="24"/>
        </w:rPr>
        <w:t>ST统计和QT/QTc统计结果。</w:t>
      </w:r>
    </w:p>
    <w:p w14:paraId="72A48494" w14:textId="3E2909A3"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bCs/>
          <w:sz w:val="24"/>
        </w:rPr>
        <w:t>16</w:t>
      </w:r>
      <w:r w:rsidRPr="00403ADD">
        <w:rPr>
          <w:rFonts w:ascii="仿宋" w:eastAsia="仿宋" w:hAnsi="仿宋" w:hint="eastAsia"/>
          <w:bCs/>
          <w:sz w:val="24"/>
        </w:rPr>
        <w:t>、提供SpO2</w:t>
      </w:r>
      <w:r w:rsidR="005059E1">
        <w:rPr>
          <w:rFonts w:ascii="仿宋" w:eastAsia="仿宋" w:hAnsi="仿宋" w:hint="eastAsia"/>
          <w:bCs/>
          <w:sz w:val="24"/>
        </w:rPr>
        <w:t>、</w:t>
      </w:r>
      <w:r w:rsidRPr="00403ADD">
        <w:rPr>
          <w:rFonts w:ascii="仿宋" w:eastAsia="仿宋" w:hAnsi="仿宋" w:hint="eastAsia"/>
          <w:bCs/>
          <w:sz w:val="24"/>
        </w:rPr>
        <w:t>PR和PI参数的实时监测，适用于成人，小儿和新生儿。</w:t>
      </w:r>
    </w:p>
    <w:p w14:paraId="2C7F1A40" w14:textId="61B342A3"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bCs/>
          <w:sz w:val="24"/>
        </w:rPr>
        <w:t>17</w:t>
      </w:r>
      <w:r w:rsidRPr="00403ADD">
        <w:rPr>
          <w:rFonts w:ascii="仿宋" w:eastAsia="仿宋" w:hAnsi="仿宋" w:hint="eastAsia"/>
          <w:bCs/>
          <w:sz w:val="24"/>
        </w:rPr>
        <w:t>、支持指夹式/指套式血氧探头，具有防水功能，防水等级IPX7及以上，支持液体浸泡消毒和清洁。</w:t>
      </w:r>
    </w:p>
    <w:p w14:paraId="231EE617" w14:textId="4047E237"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bCs/>
          <w:sz w:val="24"/>
        </w:rPr>
        <w:t>18</w:t>
      </w:r>
      <w:r w:rsidRPr="00403ADD">
        <w:rPr>
          <w:rFonts w:ascii="仿宋" w:eastAsia="仿宋" w:hAnsi="仿宋" w:hint="eastAsia"/>
          <w:bCs/>
          <w:sz w:val="24"/>
        </w:rPr>
        <w:t>、配置无创血压测量，适用于成人</w:t>
      </w:r>
      <w:r w:rsidR="005059E1">
        <w:rPr>
          <w:rFonts w:ascii="仿宋" w:eastAsia="仿宋" w:hAnsi="仿宋" w:hint="eastAsia"/>
          <w:bCs/>
          <w:sz w:val="24"/>
        </w:rPr>
        <w:t>、</w:t>
      </w:r>
      <w:r w:rsidRPr="00403ADD">
        <w:rPr>
          <w:rFonts w:ascii="仿宋" w:eastAsia="仿宋" w:hAnsi="仿宋" w:hint="eastAsia"/>
          <w:bCs/>
          <w:sz w:val="24"/>
        </w:rPr>
        <w:t>小儿和新生儿。</w:t>
      </w:r>
    </w:p>
    <w:p w14:paraId="736DB5DA" w14:textId="26726FA2"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bCs/>
          <w:sz w:val="24"/>
        </w:rPr>
        <w:t>19</w:t>
      </w:r>
      <w:r w:rsidRPr="00403ADD">
        <w:rPr>
          <w:rFonts w:ascii="仿宋" w:eastAsia="仿宋" w:hAnsi="仿宋" w:hint="eastAsia"/>
          <w:bCs/>
          <w:sz w:val="24"/>
        </w:rPr>
        <w:t>、提供手动</w:t>
      </w:r>
      <w:r w:rsidR="005059E1">
        <w:rPr>
          <w:rFonts w:ascii="仿宋" w:eastAsia="仿宋" w:hAnsi="仿宋" w:hint="eastAsia"/>
          <w:bCs/>
          <w:sz w:val="24"/>
        </w:rPr>
        <w:t>、</w:t>
      </w:r>
      <w:r w:rsidRPr="00403ADD">
        <w:rPr>
          <w:rFonts w:ascii="仿宋" w:eastAsia="仿宋" w:hAnsi="仿宋" w:hint="eastAsia"/>
          <w:bCs/>
          <w:sz w:val="24"/>
        </w:rPr>
        <w:t>自动</w:t>
      </w:r>
      <w:r w:rsidR="005059E1">
        <w:rPr>
          <w:rFonts w:ascii="仿宋" w:eastAsia="仿宋" w:hAnsi="仿宋" w:hint="eastAsia"/>
          <w:bCs/>
          <w:sz w:val="24"/>
        </w:rPr>
        <w:t>、</w:t>
      </w:r>
      <w:r w:rsidRPr="00403ADD">
        <w:rPr>
          <w:rFonts w:ascii="仿宋" w:eastAsia="仿宋" w:hAnsi="仿宋" w:hint="eastAsia"/>
          <w:bCs/>
          <w:sz w:val="24"/>
        </w:rPr>
        <w:t>连续和序列等多种测量模式，并提供24小时血压统计结果，满足临床应用。</w:t>
      </w:r>
    </w:p>
    <w:p w14:paraId="52E6608F" w14:textId="4379D381"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bCs/>
          <w:sz w:val="24"/>
        </w:rPr>
        <w:t>20</w:t>
      </w:r>
      <w:r w:rsidRPr="00403ADD">
        <w:rPr>
          <w:rFonts w:ascii="仿宋" w:eastAsia="仿宋" w:hAnsi="仿宋" w:hint="eastAsia"/>
          <w:bCs/>
          <w:sz w:val="24"/>
        </w:rPr>
        <w:t>、无创血压成人测量范围：收缩压25~290mmHg，舒张压10~250mmHg，平均压15~260mmHg。</w:t>
      </w:r>
    </w:p>
    <w:p w14:paraId="6B132B3C" w14:textId="17E931D7"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bCs/>
          <w:sz w:val="24"/>
        </w:rPr>
        <w:t>21</w:t>
      </w:r>
      <w:r w:rsidRPr="00403ADD">
        <w:rPr>
          <w:rFonts w:ascii="仿宋" w:eastAsia="仿宋" w:hAnsi="仿宋" w:hint="eastAsia"/>
          <w:bCs/>
          <w:sz w:val="24"/>
        </w:rPr>
        <w:t>、提供辅助静脉穿刺功能。</w:t>
      </w:r>
    </w:p>
    <w:p w14:paraId="7E9BF371" w14:textId="4AD7F755"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hint="eastAsia"/>
          <w:bCs/>
          <w:sz w:val="24"/>
        </w:rPr>
        <w:lastRenderedPageBreak/>
        <w:t>（三）系统功能</w:t>
      </w:r>
    </w:p>
    <w:p w14:paraId="3FD73BE0" w14:textId="5AA87717"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bCs/>
          <w:sz w:val="24"/>
        </w:rPr>
        <w:t>22</w:t>
      </w:r>
      <w:r w:rsidRPr="00403ADD">
        <w:rPr>
          <w:rFonts w:ascii="仿宋" w:eastAsia="仿宋" w:hAnsi="仿宋" w:hint="eastAsia"/>
          <w:bCs/>
          <w:sz w:val="24"/>
        </w:rPr>
        <w:t>、支持所有监测参数报警限一键自动设置功能，产品用户手册提供报警限自动设置规则。</w:t>
      </w:r>
    </w:p>
    <w:p w14:paraId="3F20C3BC" w14:textId="7B50AF81"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bCs/>
          <w:sz w:val="24"/>
        </w:rPr>
        <w:t>23</w:t>
      </w:r>
      <w:r w:rsidRPr="00403ADD">
        <w:rPr>
          <w:rFonts w:ascii="仿宋" w:eastAsia="仿宋" w:hAnsi="仿宋" w:hint="eastAsia"/>
          <w:bCs/>
          <w:sz w:val="24"/>
        </w:rPr>
        <w:t>、具有图形化技术报警指示功能，帮助医护团队</w:t>
      </w:r>
      <w:r w:rsidR="008535AC">
        <w:rPr>
          <w:rFonts w:ascii="仿宋" w:eastAsia="仿宋" w:hAnsi="仿宋" w:hint="eastAsia"/>
          <w:bCs/>
          <w:sz w:val="24"/>
        </w:rPr>
        <w:t>及时</w:t>
      </w:r>
      <w:r w:rsidRPr="00403ADD">
        <w:rPr>
          <w:rFonts w:ascii="仿宋" w:eastAsia="仿宋" w:hAnsi="仿宋" w:hint="eastAsia"/>
          <w:bCs/>
          <w:sz w:val="24"/>
        </w:rPr>
        <w:t>识别报警来源。</w:t>
      </w:r>
    </w:p>
    <w:p w14:paraId="6701E873" w14:textId="44599951"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bCs/>
          <w:sz w:val="24"/>
        </w:rPr>
        <w:t>24</w:t>
      </w:r>
      <w:r w:rsidRPr="00403ADD">
        <w:rPr>
          <w:rFonts w:ascii="仿宋" w:eastAsia="仿宋" w:hAnsi="仿宋" w:hint="eastAsia"/>
          <w:bCs/>
          <w:sz w:val="24"/>
        </w:rPr>
        <w:t>、支持≥120小时趋势图和趋势表回顾，支持选择不同趋势组回顾。</w:t>
      </w:r>
    </w:p>
    <w:p w14:paraId="4F3F65DC" w14:textId="06E83868"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bCs/>
          <w:sz w:val="24"/>
        </w:rPr>
        <w:t>25</w:t>
      </w:r>
      <w:r w:rsidRPr="00403ADD">
        <w:rPr>
          <w:rFonts w:ascii="仿宋" w:eastAsia="仿宋" w:hAnsi="仿宋" w:hint="eastAsia"/>
          <w:bCs/>
          <w:sz w:val="24"/>
        </w:rPr>
        <w:t>、支持事件回顾，≥1000条。每条报警事件至少能够存储32秒三道相关波形，以及报警触发时所有测量参数值。</w:t>
      </w:r>
    </w:p>
    <w:p w14:paraId="4E3379D8" w14:textId="4B124264"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bCs/>
          <w:sz w:val="24"/>
        </w:rPr>
        <w:t>26</w:t>
      </w:r>
      <w:r w:rsidRPr="00403ADD">
        <w:rPr>
          <w:rFonts w:ascii="仿宋" w:eastAsia="仿宋" w:hAnsi="仿宋" w:hint="eastAsia"/>
          <w:bCs/>
          <w:sz w:val="24"/>
        </w:rPr>
        <w:t>、≥1000组NIBP测量结果。</w:t>
      </w:r>
    </w:p>
    <w:p w14:paraId="27D633E7" w14:textId="30A813BC"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bCs/>
          <w:sz w:val="24"/>
        </w:rPr>
        <w:t>27</w:t>
      </w:r>
      <w:r w:rsidRPr="00403ADD">
        <w:rPr>
          <w:rFonts w:ascii="仿宋" w:eastAsia="仿宋" w:hAnsi="仿宋" w:hint="eastAsia"/>
          <w:bCs/>
          <w:sz w:val="24"/>
        </w:rPr>
        <w:t>、≥120小时（分辨率1分钟）ST模板存储与回顾。</w:t>
      </w:r>
    </w:p>
    <w:p w14:paraId="5F91F5FD" w14:textId="76C8A3A0"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bCs/>
          <w:sz w:val="24"/>
        </w:rPr>
        <w:t>28</w:t>
      </w:r>
      <w:r w:rsidRPr="00403ADD">
        <w:rPr>
          <w:rFonts w:ascii="仿宋" w:eastAsia="仿宋" w:hAnsi="仿宋" w:hint="eastAsia"/>
          <w:bCs/>
          <w:sz w:val="24"/>
        </w:rPr>
        <w:t>、支持</w:t>
      </w:r>
      <w:r w:rsidR="005059E1">
        <w:rPr>
          <w:rFonts w:ascii="仿宋" w:eastAsia="仿宋" w:hAnsi="仿宋" w:hint="eastAsia"/>
          <w:bCs/>
          <w:sz w:val="24"/>
        </w:rPr>
        <w:t>≥</w:t>
      </w:r>
      <w:r w:rsidRPr="00403ADD">
        <w:rPr>
          <w:rFonts w:ascii="仿宋" w:eastAsia="仿宋" w:hAnsi="仿宋" w:hint="eastAsia"/>
          <w:bCs/>
          <w:sz w:val="24"/>
        </w:rPr>
        <w:t>48小时全息波形的存储与回顾功能。</w:t>
      </w:r>
    </w:p>
    <w:p w14:paraId="7D96D947" w14:textId="1D58E8D9"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bCs/>
          <w:sz w:val="24"/>
        </w:rPr>
        <w:t>29</w:t>
      </w:r>
      <w:r w:rsidRPr="00403ADD">
        <w:rPr>
          <w:rFonts w:ascii="仿宋" w:eastAsia="仿宋" w:hAnsi="仿宋" w:hint="eastAsia"/>
          <w:bCs/>
          <w:sz w:val="24"/>
        </w:rPr>
        <w:t>、支持监护仪历史病人数据的存储和回顾，并支持通过USB接口将历史病人数据导出到U盘。</w:t>
      </w:r>
    </w:p>
    <w:p w14:paraId="1F1A67FD" w14:textId="485B5821"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bCs/>
          <w:sz w:val="24"/>
        </w:rPr>
        <w:t>30</w:t>
      </w:r>
      <w:r w:rsidRPr="00403ADD">
        <w:rPr>
          <w:rFonts w:ascii="仿宋" w:eastAsia="仿宋" w:hAnsi="仿宋" w:hint="eastAsia"/>
          <w:bCs/>
          <w:sz w:val="24"/>
        </w:rPr>
        <w:t>、支持RJ45接口进行有线网络通信，和除颤监护仪一起联网通信到中心监护系统。</w:t>
      </w:r>
    </w:p>
    <w:p w14:paraId="53141DAA" w14:textId="15C89173"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bCs/>
          <w:sz w:val="24"/>
        </w:rPr>
        <w:t>31</w:t>
      </w:r>
      <w:r w:rsidRPr="00403ADD">
        <w:rPr>
          <w:rFonts w:ascii="仿宋" w:eastAsia="仿宋" w:hAnsi="仿宋" w:hint="eastAsia"/>
          <w:bCs/>
          <w:sz w:val="24"/>
        </w:rPr>
        <w:t>、监护仪支持各种模式，</w:t>
      </w:r>
      <w:r w:rsidR="005059E1">
        <w:rPr>
          <w:rFonts w:ascii="仿宋" w:eastAsia="仿宋" w:hAnsi="仿宋" w:hint="eastAsia"/>
          <w:bCs/>
          <w:sz w:val="24"/>
        </w:rPr>
        <w:t>至少包含</w:t>
      </w:r>
      <w:r w:rsidR="005059E1">
        <w:rPr>
          <w:rFonts w:ascii="仿宋" w:eastAsia="仿宋" w:hAnsi="仿宋"/>
          <w:bCs/>
          <w:sz w:val="24"/>
        </w:rPr>
        <w:t>：</w:t>
      </w:r>
      <w:r w:rsidRPr="00403ADD">
        <w:rPr>
          <w:rFonts w:ascii="仿宋" w:eastAsia="仿宋" w:hAnsi="仿宋" w:hint="eastAsia"/>
          <w:bCs/>
          <w:sz w:val="24"/>
        </w:rPr>
        <w:t>夜间模式，隐私模式，演示模式和待机模式。</w:t>
      </w:r>
    </w:p>
    <w:p w14:paraId="45C2EAE8" w14:textId="384EB69C"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bCs/>
          <w:sz w:val="24"/>
        </w:rPr>
        <w:t>32</w:t>
      </w:r>
      <w:r w:rsidRPr="00403ADD">
        <w:rPr>
          <w:rFonts w:ascii="仿宋" w:eastAsia="仿宋" w:hAnsi="仿宋" w:hint="eastAsia"/>
          <w:bCs/>
          <w:sz w:val="24"/>
        </w:rPr>
        <w:t>、提供心肌缺血评估工具，可以查看ST值的变化。</w:t>
      </w:r>
    </w:p>
    <w:p w14:paraId="61BAB28D" w14:textId="3EC047F4"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bCs/>
          <w:sz w:val="24"/>
        </w:rPr>
        <w:t>33</w:t>
      </w:r>
      <w:r w:rsidRPr="00403ADD">
        <w:rPr>
          <w:rFonts w:ascii="仿宋" w:eastAsia="仿宋" w:hAnsi="仿宋" w:hint="eastAsia"/>
          <w:bCs/>
          <w:sz w:val="24"/>
        </w:rPr>
        <w:t>、提供计时器功能，界面区提供设置</w:t>
      </w:r>
      <w:r w:rsidR="00D322A9">
        <w:rPr>
          <w:rFonts w:ascii="仿宋" w:eastAsia="仿宋" w:hAnsi="仿宋" w:hint="eastAsia"/>
          <w:bCs/>
          <w:sz w:val="24"/>
        </w:rPr>
        <w:t>不低于3</w:t>
      </w:r>
      <w:r w:rsidRPr="00403ADD">
        <w:rPr>
          <w:rFonts w:ascii="仿宋" w:eastAsia="仿宋" w:hAnsi="仿宋" w:hint="eastAsia"/>
          <w:bCs/>
          <w:sz w:val="24"/>
        </w:rPr>
        <w:t>个计时器，每个计时器支持独立设置和计时功能，计时方向包括正计时和倒计时两种选择。</w:t>
      </w:r>
    </w:p>
    <w:p w14:paraId="5260B71E" w14:textId="61B27750"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bCs/>
          <w:sz w:val="24"/>
        </w:rPr>
        <w:t>34</w:t>
      </w:r>
      <w:r w:rsidRPr="00403ADD">
        <w:rPr>
          <w:rFonts w:ascii="仿宋" w:eastAsia="仿宋" w:hAnsi="仿宋" w:hint="eastAsia"/>
          <w:bCs/>
          <w:sz w:val="24"/>
        </w:rPr>
        <w:t>、支持格拉斯哥昏迷评分（GCS）功能。</w:t>
      </w:r>
    </w:p>
    <w:p w14:paraId="635DE951" w14:textId="022658E6"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bCs/>
          <w:sz w:val="24"/>
        </w:rPr>
        <w:t>35</w:t>
      </w:r>
      <w:r w:rsidRPr="00403ADD">
        <w:rPr>
          <w:rFonts w:ascii="仿宋" w:eastAsia="仿宋" w:hAnsi="仿宋" w:hint="eastAsia"/>
          <w:bCs/>
          <w:sz w:val="24"/>
        </w:rPr>
        <w:t>、动态趋势界面可支持统计1-24小时心律失常报警、参数超限报警信息，并对超限报警区间的波形进行高亮显示，帮助医护人员识别异常趋势信息。</w:t>
      </w:r>
    </w:p>
    <w:p w14:paraId="24CCA617" w14:textId="00D1CE64"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bCs/>
          <w:sz w:val="24"/>
        </w:rPr>
        <w:t>36</w:t>
      </w:r>
      <w:r w:rsidRPr="00403ADD">
        <w:rPr>
          <w:rFonts w:ascii="仿宋" w:eastAsia="仿宋" w:hAnsi="仿宋" w:hint="eastAsia"/>
          <w:bCs/>
          <w:sz w:val="24"/>
        </w:rPr>
        <w:t>、提供屏幕截图功能，将屏幕截图通过USB接口导出到U盘。</w:t>
      </w:r>
    </w:p>
    <w:p w14:paraId="1AFFFE1C" w14:textId="4F897B1D" w:rsidR="00916658"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bCs/>
          <w:sz w:val="24"/>
        </w:rPr>
        <w:t>37</w:t>
      </w:r>
      <w:r w:rsidRPr="00403ADD">
        <w:rPr>
          <w:rFonts w:ascii="仿宋" w:eastAsia="仿宋" w:hAnsi="仿宋" w:hint="eastAsia"/>
          <w:bCs/>
          <w:sz w:val="24"/>
        </w:rPr>
        <w:t>、配置要求：每台监护仪配置：1台推车、2套附件包（成人儿童各一套：心电导联线、血压袖带、血氧探头）、便携式血氧仪1台。</w:t>
      </w:r>
    </w:p>
    <w:p w14:paraId="402F39DF" w14:textId="77777777" w:rsidR="00430300" w:rsidRDefault="00D322A9">
      <w:pPr>
        <w:pStyle w:val="a4"/>
        <w:spacing w:line="400" w:lineRule="exact"/>
        <w:ind w:firstLine="480"/>
        <w:rPr>
          <w:rFonts w:ascii="仿宋" w:eastAsia="仿宋" w:hAnsi="仿宋"/>
          <w:bCs/>
          <w:sz w:val="24"/>
        </w:rPr>
      </w:pPr>
      <w:r>
        <w:rPr>
          <w:rFonts w:ascii="仿宋" w:eastAsia="仿宋" w:hAnsi="仿宋" w:hint="eastAsia"/>
          <w:bCs/>
          <w:sz w:val="24"/>
        </w:rPr>
        <w:t>38、质保期：主机质保不低于三年。</w:t>
      </w:r>
    </w:p>
    <w:p w14:paraId="28775125" w14:textId="30CABE4A" w:rsidR="00916658" w:rsidRPr="00403ADD" w:rsidRDefault="00916658">
      <w:pPr>
        <w:pStyle w:val="a4"/>
        <w:spacing w:line="400" w:lineRule="exact"/>
        <w:ind w:firstLine="482"/>
        <w:rPr>
          <w:rFonts w:ascii="仿宋" w:eastAsia="仿宋" w:hAnsi="仿宋"/>
          <w:b/>
          <w:bCs/>
          <w:sz w:val="24"/>
        </w:rPr>
      </w:pPr>
      <w:r w:rsidRPr="00403ADD">
        <w:rPr>
          <w:rFonts w:ascii="仿宋" w:eastAsia="仿宋" w:hAnsi="仿宋" w:hint="eastAsia"/>
          <w:b/>
          <w:bCs/>
          <w:sz w:val="24"/>
        </w:rPr>
        <w:t>1</w:t>
      </w:r>
      <w:r w:rsidRPr="00403ADD">
        <w:rPr>
          <w:rFonts w:ascii="仿宋" w:eastAsia="仿宋" w:hAnsi="仿宋"/>
          <w:b/>
          <w:bCs/>
          <w:sz w:val="24"/>
        </w:rPr>
        <w:t xml:space="preserve">-2  </w:t>
      </w:r>
      <w:r w:rsidRPr="00403ADD">
        <w:rPr>
          <w:rFonts w:ascii="仿宋" w:eastAsia="仿宋" w:hAnsi="仿宋" w:hint="eastAsia"/>
          <w:b/>
          <w:bCs/>
          <w:sz w:val="24"/>
        </w:rPr>
        <w:t>除颤监护仪</w:t>
      </w:r>
    </w:p>
    <w:p w14:paraId="7563AF35" w14:textId="142D115A" w:rsidR="000924CE" w:rsidRPr="00403ADD" w:rsidRDefault="00DA0F01" w:rsidP="000924CE">
      <w:pPr>
        <w:pStyle w:val="a4"/>
        <w:spacing w:line="400" w:lineRule="exact"/>
        <w:ind w:firstLine="480"/>
        <w:rPr>
          <w:rFonts w:ascii="仿宋" w:eastAsia="仿宋" w:hAnsi="仿宋"/>
          <w:bCs/>
          <w:sz w:val="24"/>
        </w:rPr>
      </w:pPr>
      <w:r>
        <w:rPr>
          <w:rFonts w:ascii="仿宋" w:eastAsia="仿宋" w:hAnsi="仿宋"/>
          <w:bCs/>
          <w:sz w:val="24"/>
        </w:rPr>
        <w:lastRenderedPageBreak/>
        <w:t>39</w:t>
      </w:r>
      <w:r w:rsidR="000924CE" w:rsidRPr="00403ADD">
        <w:rPr>
          <w:rFonts w:ascii="仿宋" w:eastAsia="仿宋" w:hAnsi="仿宋" w:hint="eastAsia"/>
          <w:bCs/>
          <w:sz w:val="24"/>
        </w:rPr>
        <w:t>、★具备手动除颤、心电监护、呼吸监护、自动体外除颤（AED）功能。</w:t>
      </w:r>
    </w:p>
    <w:p w14:paraId="0C457B3E" w14:textId="1FFF5A1B" w:rsidR="000924CE" w:rsidRPr="00403ADD" w:rsidRDefault="00DA0F01" w:rsidP="000924CE">
      <w:pPr>
        <w:pStyle w:val="a4"/>
        <w:spacing w:line="400" w:lineRule="exact"/>
        <w:ind w:firstLine="480"/>
        <w:rPr>
          <w:rFonts w:ascii="仿宋" w:eastAsia="仿宋" w:hAnsi="仿宋"/>
          <w:bCs/>
          <w:sz w:val="24"/>
        </w:rPr>
      </w:pPr>
      <w:r>
        <w:rPr>
          <w:rFonts w:ascii="仿宋" w:eastAsia="仿宋" w:hAnsi="仿宋"/>
          <w:bCs/>
          <w:sz w:val="24"/>
        </w:rPr>
        <w:t>40</w:t>
      </w:r>
      <w:r w:rsidR="000924CE" w:rsidRPr="00403ADD">
        <w:rPr>
          <w:rFonts w:ascii="仿宋" w:eastAsia="仿宋" w:hAnsi="仿宋" w:hint="eastAsia"/>
          <w:bCs/>
          <w:sz w:val="24"/>
        </w:rPr>
        <w:t>、整机带电极板、电池的重量不超过6kg。</w:t>
      </w:r>
    </w:p>
    <w:p w14:paraId="6095BE15" w14:textId="22306EF7" w:rsidR="000924CE" w:rsidRPr="00403ADD" w:rsidRDefault="00DA0F01" w:rsidP="000924CE">
      <w:pPr>
        <w:pStyle w:val="a4"/>
        <w:spacing w:line="400" w:lineRule="exact"/>
        <w:ind w:firstLine="480"/>
        <w:rPr>
          <w:rFonts w:ascii="仿宋" w:eastAsia="仿宋" w:hAnsi="仿宋"/>
          <w:bCs/>
          <w:sz w:val="24"/>
        </w:rPr>
      </w:pPr>
      <w:r>
        <w:rPr>
          <w:rFonts w:ascii="仿宋" w:eastAsia="仿宋" w:hAnsi="仿宋"/>
          <w:bCs/>
          <w:sz w:val="24"/>
        </w:rPr>
        <w:t>41</w:t>
      </w:r>
      <w:r w:rsidR="000924CE" w:rsidRPr="00403ADD">
        <w:rPr>
          <w:rFonts w:ascii="仿宋" w:eastAsia="仿宋" w:hAnsi="仿宋" w:hint="eastAsia"/>
          <w:bCs/>
          <w:sz w:val="24"/>
        </w:rPr>
        <w:t>、★除颤采用双相波技术，具备自动阻抗补偿功能。</w:t>
      </w:r>
    </w:p>
    <w:p w14:paraId="6BAA0D2F" w14:textId="371DB334" w:rsidR="000924CE" w:rsidRPr="00403ADD" w:rsidRDefault="00DA0F01" w:rsidP="000924CE">
      <w:pPr>
        <w:pStyle w:val="a4"/>
        <w:spacing w:line="400" w:lineRule="exact"/>
        <w:ind w:firstLine="480"/>
        <w:rPr>
          <w:rFonts w:ascii="仿宋" w:eastAsia="仿宋" w:hAnsi="仿宋"/>
          <w:bCs/>
          <w:sz w:val="24"/>
        </w:rPr>
      </w:pPr>
      <w:r>
        <w:rPr>
          <w:rFonts w:ascii="仿宋" w:eastAsia="仿宋" w:hAnsi="仿宋"/>
          <w:bCs/>
          <w:sz w:val="24"/>
        </w:rPr>
        <w:t>42</w:t>
      </w:r>
      <w:r w:rsidR="000924CE" w:rsidRPr="00403ADD">
        <w:rPr>
          <w:rFonts w:ascii="仿宋" w:eastAsia="仿宋" w:hAnsi="仿宋" w:hint="eastAsia"/>
          <w:bCs/>
          <w:sz w:val="24"/>
        </w:rPr>
        <w:t>、手动除颤分为同步和非同步两种方式，能量分20档以上，可通过体外电极板进行能量选择，最大能量</w:t>
      </w:r>
      <w:r w:rsidR="00D322A9">
        <w:rPr>
          <w:rFonts w:ascii="仿宋" w:eastAsia="仿宋" w:hAnsi="仿宋" w:hint="eastAsia"/>
          <w:bCs/>
          <w:sz w:val="24"/>
        </w:rPr>
        <w:t>需达到</w:t>
      </w:r>
      <w:r w:rsidR="000924CE" w:rsidRPr="00403ADD">
        <w:rPr>
          <w:rFonts w:ascii="仿宋" w:eastAsia="仿宋" w:hAnsi="仿宋" w:hint="eastAsia"/>
          <w:bCs/>
          <w:sz w:val="24"/>
        </w:rPr>
        <w:t>360J。</w:t>
      </w:r>
    </w:p>
    <w:p w14:paraId="75C8B0F1" w14:textId="09709195" w:rsidR="000924CE" w:rsidRPr="00403ADD" w:rsidRDefault="00DA0F01" w:rsidP="000924CE">
      <w:pPr>
        <w:pStyle w:val="a4"/>
        <w:spacing w:line="400" w:lineRule="exact"/>
        <w:ind w:firstLine="480"/>
        <w:rPr>
          <w:rFonts w:ascii="仿宋" w:eastAsia="仿宋" w:hAnsi="仿宋"/>
          <w:bCs/>
          <w:sz w:val="24"/>
        </w:rPr>
      </w:pPr>
      <w:r>
        <w:rPr>
          <w:rFonts w:ascii="仿宋" w:eastAsia="仿宋" w:hAnsi="仿宋"/>
          <w:bCs/>
          <w:sz w:val="24"/>
        </w:rPr>
        <w:t>43</w:t>
      </w:r>
      <w:r w:rsidR="000924CE" w:rsidRPr="00403ADD">
        <w:rPr>
          <w:rFonts w:ascii="仿宋" w:eastAsia="仿宋" w:hAnsi="仿宋" w:hint="eastAsia"/>
          <w:bCs/>
          <w:sz w:val="24"/>
        </w:rPr>
        <w:t>、★除颤充电迅速，充电至200J小于5s。</w:t>
      </w:r>
    </w:p>
    <w:p w14:paraId="2F390AE8" w14:textId="3E8DC3BE" w:rsidR="000924CE" w:rsidRPr="00403ADD" w:rsidRDefault="00DA0F01" w:rsidP="000924CE">
      <w:pPr>
        <w:pStyle w:val="a4"/>
        <w:spacing w:line="400" w:lineRule="exact"/>
        <w:ind w:firstLine="480"/>
        <w:rPr>
          <w:rFonts w:ascii="仿宋" w:eastAsia="仿宋" w:hAnsi="仿宋"/>
          <w:bCs/>
          <w:sz w:val="24"/>
        </w:rPr>
      </w:pPr>
      <w:r>
        <w:rPr>
          <w:rFonts w:ascii="仿宋" w:eastAsia="仿宋" w:hAnsi="仿宋"/>
          <w:bCs/>
          <w:sz w:val="24"/>
        </w:rPr>
        <w:t>44</w:t>
      </w:r>
      <w:r w:rsidR="000924CE" w:rsidRPr="00403ADD">
        <w:rPr>
          <w:rFonts w:ascii="仿宋" w:eastAsia="仿宋" w:hAnsi="仿宋" w:hint="eastAsia"/>
          <w:bCs/>
          <w:sz w:val="24"/>
        </w:rPr>
        <w:t>、可选体外起搏功能，起搏分为固定和按需两种模式，可选慢速起搏功能。</w:t>
      </w:r>
    </w:p>
    <w:p w14:paraId="3A643BC6" w14:textId="5F9B15DB" w:rsidR="000924CE" w:rsidRPr="00403ADD" w:rsidRDefault="00DA0F01" w:rsidP="000924CE">
      <w:pPr>
        <w:pStyle w:val="a4"/>
        <w:spacing w:line="400" w:lineRule="exact"/>
        <w:ind w:firstLine="480"/>
        <w:rPr>
          <w:rFonts w:ascii="仿宋" w:eastAsia="仿宋" w:hAnsi="仿宋"/>
          <w:bCs/>
          <w:sz w:val="24"/>
        </w:rPr>
      </w:pPr>
      <w:r>
        <w:rPr>
          <w:rFonts w:ascii="仿宋" w:eastAsia="仿宋" w:hAnsi="仿宋"/>
          <w:bCs/>
          <w:sz w:val="24"/>
        </w:rPr>
        <w:t>45</w:t>
      </w:r>
      <w:r w:rsidR="000924CE" w:rsidRPr="00403ADD">
        <w:rPr>
          <w:rFonts w:ascii="仿宋" w:eastAsia="仿宋" w:hAnsi="仿宋" w:hint="eastAsia"/>
          <w:bCs/>
          <w:sz w:val="24"/>
        </w:rPr>
        <w:t>、CPR辅助功能，可指导CPR操作，符合2020国际CPR指南要求。</w:t>
      </w:r>
    </w:p>
    <w:p w14:paraId="3255FE70" w14:textId="5BA2577C" w:rsidR="000924CE" w:rsidRPr="00403ADD" w:rsidRDefault="00DA0F01" w:rsidP="000924CE">
      <w:pPr>
        <w:pStyle w:val="a4"/>
        <w:spacing w:line="400" w:lineRule="exact"/>
        <w:ind w:firstLine="480"/>
        <w:rPr>
          <w:rFonts w:ascii="仿宋" w:eastAsia="仿宋" w:hAnsi="仿宋"/>
          <w:bCs/>
          <w:sz w:val="24"/>
        </w:rPr>
      </w:pPr>
      <w:r>
        <w:rPr>
          <w:rFonts w:ascii="仿宋" w:eastAsia="仿宋" w:hAnsi="仿宋"/>
          <w:bCs/>
          <w:sz w:val="24"/>
        </w:rPr>
        <w:t>46</w:t>
      </w:r>
      <w:r w:rsidR="000924CE" w:rsidRPr="00403ADD">
        <w:rPr>
          <w:rFonts w:ascii="仿宋" w:eastAsia="仿宋" w:hAnsi="仿宋" w:hint="eastAsia"/>
          <w:bCs/>
          <w:sz w:val="24"/>
        </w:rPr>
        <w:t>、心电波形扫描时间&gt;10s，扫描长度&gt;100mm。</w:t>
      </w:r>
    </w:p>
    <w:p w14:paraId="280ECA8F" w14:textId="7E032395" w:rsidR="000924CE" w:rsidRPr="00403ADD" w:rsidRDefault="00DA0F01" w:rsidP="000924CE">
      <w:pPr>
        <w:pStyle w:val="a4"/>
        <w:spacing w:line="400" w:lineRule="exact"/>
        <w:ind w:firstLine="480"/>
        <w:rPr>
          <w:rFonts w:ascii="仿宋" w:eastAsia="仿宋" w:hAnsi="仿宋"/>
          <w:bCs/>
          <w:sz w:val="24"/>
        </w:rPr>
      </w:pPr>
      <w:r>
        <w:rPr>
          <w:rFonts w:ascii="仿宋" w:eastAsia="仿宋" w:hAnsi="仿宋"/>
          <w:bCs/>
          <w:sz w:val="24"/>
        </w:rPr>
        <w:t>47</w:t>
      </w:r>
      <w:r w:rsidR="000924CE" w:rsidRPr="00403ADD">
        <w:rPr>
          <w:rFonts w:ascii="仿宋" w:eastAsia="仿宋" w:hAnsi="仿宋" w:hint="eastAsia"/>
          <w:bCs/>
          <w:sz w:val="24"/>
        </w:rPr>
        <w:t>、★可选配血氧饱和度和无创血压监护功能。</w:t>
      </w:r>
    </w:p>
    <w:p w14:paraId="5A7D8872" w14:textId="59790EC7" w:rsidR="000924CE" w:rsidRPr="00403ADD" w:rsidRDefault="00D322A9" w:rsidP="000924CE">
      <w:pPr>
        <w:pStyle w:val="a4"/>
        <w:spacing w:line="400" w:lineRule="exact"/>
        <w:ind w:firstLine="480"/>
        <w:rPr>
          <w:rFonts w:ascii="仿宋" w:eastAsia="仿宋" w:hAnsi="仿宋"/>
          <w:bCs/>
          <w:sz w:val="24"/>
        </w:rPr>
      </w:pPr>
      <w:r>
        <w:rPr>
          <w:rFonts w:ascii="仿宋" w:eastAsia="仿宋" w:hAnsi="仿宋"/>
          <w:bCs/>
          <w:sz w:val="24"/>
        </w:rPr>
        <w:t>4</w:t>
      </w:r>
      <w:r w:rsidR="00DA0F01">
        <w:rPr>
          <w:rFonts w:ascii="仿宋" w:eastAsia="仿宋" w:hAnsi="仿宋"/>
          <w:bCs/>
          <w:sz w:val="24"/>
        </w:rPr>
        <w:t>8</w:t>
      </w:r>
      <w:r w:rsidR="000924CE" w:rsidRPr="00403ADD">
        <w:rPr>
          <w:rFonts w:ascii="仿宋" w:eastAsia="仿宋" w:hAnsi="仿宋" w:hint="eastAsia"/>
          <w:bCs/>
          <w:sz w:val="24"/>
        </w:rPr>
        <w:t>、可充电锂电池，支持100次以上200J除颤。</w:t>
      </w:r>
    </w:p>
    <w:p w14:paraId="1CE8559B" w14:textId="1438C7AE" w:rsidR="000924CE" w:rsidRPr="00403ADD" w:rsidRDefault="00D322A9" w:rsidP="000924CE">
      <w:pPr>
        <w:pStyle w:val="a4"/>
        <w:spacing w:line="400" w:lineRule="exact"/>
        <w:ind w:firstLine="480"/>
        <w:rPr>
          <w:rFonts w:ascii="仿宋" w:eastAsia="仿宋" w:hAnsi="仿宋"/>
          <w:bCs/>
          <w:sz w:val="24"/>
        </w:rPr>
      </w:pPr>
      <w:r>
        <w:rPr>
          <w:rFonts w:ascii="仿宋" w:eastAsia="仿宋" w:hAnsi="仿宋"/>
          <w:bCs/>
          <w:sz w:val="24"/>
        </w:rPr>
        <w:t>4</w:t>
      </w:r>
      <w:r w:rsidR="00DA0F01">
        <w:rPr>
          <w:rFonts w:ascii="仿宋" w:eastAsia="仿宋" w:hAnsi="仿宋"/>
          <w:bCs/>
          <w:sz w:val="24"/>
        </w:rPr>
        <w:t>9</w:t>
      </w:r>
      <w:r w:rsidR="000924CE" w:rsidRPr="00403ADD">
        <w:rPr>
          <w:rFonts w:ascii="仿宋" w:eastAsia="仿宋" w:hAnsi="仿宋" w:hint="eastAsia"/>
          <w:bCs/>
          <w:sz w:val="24"/>
        </w:rPr>
        <w:t>、具备生理报警和技术报警功能，通过声音、灯光等多种方式进行报警。</w:t>
      </w:r>
    </w:p>
    <w:p w14:paraId="1828ED22" w14:textId="61511A74" w:rsidR="000924CE" w:rsidRPr="00403ADD" w:rsidRDefault="00DA0F01" w:rsidP="000924CE">
      <w:pPr>
        <w:pStyle w:val="a4"/>
        <w:spacing w:line="400" w:lineRule="exact"/>
        <w:ind w:firstLine="480"/>
        <w:rPr>
          <w:rFonts w:ascii="仿宋" w:eastAsia="仿宋" w:hAnsi="仿宋"/>
          <w:bCs/>
          <w:sz w:val="24"/>
        </w:rPr>
      </w:pPr>
      <w:r>
        <w:rPr>
          <w:rFonts w:ascii="仿宋" w:eastAsia="仿宋" w:hAnsi="仿宋"/>
          <w:bCs/>
          <w:sz w:val="24"/>
        </w:rPr>
        <w:t>50</w:t>
      </w:r>
      <w:r w:rsidR="000924CE" w:rsidRPr="00403ADD">
        <w:rPr>
          <w:rFonts w:ascii="仿宋" w:eastAsia="仿宋" w:hAnsi="仿宋" w:hint="eastAsia"/>
          <w:bCs/>
          <w:sz w:val="24"/>
        </w:rPr>
        <w:t>、成人、小儿一体化电极板，可选用除颤起搏监护多功能电极片。</w:t>
      </w:r>
    </w:p>
    <w:p w14:paraId="751DF250" w14:textId="7F70AF7A" w:rsidR="000924CE" w:rsidRPr="00403ADD" w:rsidRDefault="00D322A9" w:rsidP="000924CE">
      <w:pPr>
        <w:pStyle w:val="a4"/>
        <w:spacing w:line="400" w:lineRule="exact"/>
        <w:ind w:firstLine="480"/>
        <w:rPr>
          <w:rFonts w:ascii="仿宋" w:eastAsia="仿宋" w:hAnsi="仿宋"/>
          <w:bCs/>
          <w:sz w:val="24"/>
        </w:rPr>
      </w:pPr>
      <w:r>
        <w:rPr>
          <w:rFonts w:ascii="仿宋" w:eastAsia="仿宋" w:hAnsi="仿宋"/>
          <w:bCs/>
          <w:sz w:val="24"/>
        </w:rPr>
        <w:t>5</w:t>
      </w:r>
      <w:r w:rsidR="00DA0F01">
        <w:rPr>
          <w:rFonts w:ascii="仿宋" w:eastAsia="仿宋" w:hAnsi="仿宋"/>
          <w:bCs/>
          <w:sz w:val="24"/>
        </w:rPr>
        <w:t>1</w:t>
      </w:r>
      <w:r w:rsidR="000924CE" w:rsidRPr="00403ADD">
        <w:rPr>
          <w:rFonts w:ascii="仿宋" w:eastAsia="仿宋" w:hAnsi="仿宋" w:hint="eastAsia"/>
          <w:bCs/>
          <w:sz w:val="24"/>
        </w:rPr>
        <w:t>、支持中文操作界面、AED中文语音提示。</w:t>
      </w:r>
    </w:p>
    <w:p w14:paraId="18E5D369" w14:textId="2108C545" w:rsidR="000924CE" w:rsidRPr="00403ADD" w:rsidRDefault="00D322A9" w:rsidP="000924CE">
      <w:pPr>
        <w:pStyle w:val="a4"/>
        <w:spacing w:line="400" w:lineRule="exact"/>
        <w:ind w:firstLine="480"/>
        <w:rPr>
          <w:rFonts w:ascii="仿宋" w:eastAsia="仿宋" w:hAnsi="仿宋"/>
          <w:bCs/>
          <w:sz w:val="24"/>
        </w:rPr>
      </w:pPr>
      <w:r>
        <w:rPr>
          <w:rFonts w:ascii="仿宋" w:eastAsia="仿宋" w:hAnsi="仿宋"/>
          <w:bCs/>
          <w:sz w:val="24"/>
        </w:rPr>
        <w:t>5</w:t>
      </w:r>
      <w:r w:rsidR="00DA0F01">
        <w:rPr>
          <w:rFonts w:ascii="仿宋" w:eastAsia="仿宋" w:hAnsi="仿宋"/>
          <w:bCs/>
          <w:sz w:val="24"/>
        </w:rPr>
        <w:t>2</w:t>
      </w:r>
      <w:r w:rsidR="000924CE" w:rsidRPr="00403ADD">
        <w:rPr>
          <w:rFonts w:ascii="仿宋" w:eastAsia="仿宋" w:hAnsi="仿宋" w:hint="eastAsia"/>
          <w:bCs/>
          <w:sz w:val="24"/>
        </w:rPr>
        <w:t>、彩色TFT显示屏≥6英寸, 分辨率≥640×480，最多可显示</w:t>
      </w:r>
      <w:r w:rsidR="003449B9">
        <w:rPr>
          <w:rFonts w:ascii="仿宋" w:eastAsia="仿宋" w:hAnsi="仿宋" w:hint="eastAsia"/>
          <w:bCs/>
          <w:sz w:val="24"/>
        </w:rPr>
        <w:t>不低于</w:t>
      </w:r>
      <w:r w:rsidR="000924CE" w:rsidRPr="00403ADD">
        <w:rPr>
          <w:rFonts w:ascii="仿宋" w:eastAsia="仿宋" w:hAnsi="仿宋" w:hint="eastAsia"/>
          <w:bCs/>
          <w:sz w:val="24"/>
        </w:rPr>
        <w:t>3通道监护参数波形，有对比度显示界面。</w:t>
      </w:r>
    </w:p>
    <w:p w14:paraId="43EC2FCC" w14:textId="6884BBE9" w:rsidR="000924CE" w:rsidRPr="00403ADD" w:rsidRDefault="00D322A9" w:rsidP="000924CE">
      <w:pPr>
        <w:pStyle w:val="a4"/>
        <w:spacing w:line="400" w:lineRule="exact"/>
        <w:ind w:firstLine="480"/>
        <w:rPr>
          <w:rFonts w:ascii="仿宋" w:eastAsia="仿宋" w:hAnsi="仿宋"/>
          <w:bCs/>
          <w:sz w:val="24"/>
        </w:rPr>
      </w:pPr>
      <w:r>
        <w:rPr>
          <w:rFonts w:ascii="仿宋" w:eastAsia="仿宋" w:hAnsi="仿宋"/>
          <w:bCs/>
          <w:sz w:val="24"/>
        </w:rPr>
        <w:t>5</w:t>
      </w:r>
      <w:r w:rsidR="00DA0F01">
        <w:rPr>
          <w:rFonts w:ascii="仿宋" w:eastAsia="仿宋" w:hAnsi="仿宋"/>
          <w:bCs/>
          <w:sz w:val="24"/>
        </w:rPr>
        <w:t>3</w:t>
      </w:r>
      <w:r w:rsidR="000924CE" w:rsidRPr="00403ADD">
        <w:rPr>
          <w:rFonts w:ascii="仿宋" w:eastAsia="仿宋" w:hAnsi="仿宋" w:hint="eastAsia"/>
          <w:bCs/>
          <w:sz w:val="24"/>
        </w:rPr>
        <w:t>、50mm记录仪，自动打印除颤记录，可延迟打印心电，延迟时间&gt;10s。</w:t>
      </w:r>
    </w:p>
    <w:p w14:paraId="56F277FB" w14:textId="4729BD4D" w:rsidR="000924CE" w:rsidRPr="00403ADD" w:rsidRDefault="00D322A9" w:rsidP="000924CE">
      <w:pPr>
        <w:pStyle w:val="a4"/>
        <w:spacing w:line="400" w:lineRule="exact"/>
        <w:ind w:firstLine="480"/>
        <w:rPr>
          <w:rFonts w:ascii="仿宋" w:eastAsia="仿宋" w:hAnsi="仿宋"/>
          <w:bCs/>
          <w:sz w:val="24"/>
        </w:rPr>
      </w:pPr>
      <w:r>
        <w:rPr>
          <w:rFonts w:ascii="仿宋" w:eastAsia="仿宋" w:hAnsi="仿宋"/>
          <w:bCs/>
          <w:sz w:val="24"/>
        </w:rPr>
        <w:t>5</w:t>
      </w:r>
      <w:r w:rsidR="00DA0F01">
        <w:rPr>
          <w:rFonts w:ascii="仿宋" w:eastAsia="仿宋" w:hAnsi="仿宋"/>
          <w:bCs/>
          <w:sz w:val="24"/>
        </w:rPr>
        <w:t>4</w:t>
      </w:r>
      <w:r w:rsidR="000924CE" w:rsidRPr="00403ADD">
        <w:rPr>
          <w:rFonts w:ascii="仿宋" w:eastAsia="仿宋" w:hAnsi="仿宋" w:hint="eastAsia"/>
          <w:bCs/>
          <w:sz w:val="24"/>
        </w:rPr>
        <w:t>、可存储24小时连续ECG波形，数据可导出至电脑查看。</w:t>
      </w:r>
    </w:p>
    <w:p w14:paraId="2EF1ADFA" w14:textId="274FFCC7" w:rsidR="000924CE" w:rsidRPr="00403ADD" w:rsidRDefault="00D322A9" w:rsidP="000924CE">
      <w:pPr>
        <w:pStyle w:val="a4"/>
        <w:spacing w:line="400" w:lineRule="exact"/>
        <w:ind w:firstLine="480"/>
        <w:rPr>
          <w:rFonts w:ascii="仿宋" w:eastAsia="仿宋" w:hAnsi="仿宋"/>
          <w:bCs/>
          <w:sz w:val="24"/>
        </w:rPr>
      </w:pPr>
      <w:r>
        <w:rPr>
          <w:rFonts w:ascii="仿宋" w:eastAsia="仿宋" w:hAnsi="仿宋"/>
          <w:bCs/>
          <w:sz w:val="24"/>
        </w:rPr>
        <w:t>5</w:t>
      </w:r>
      <w:r w:rsidR="00DA0F01">
        <w:rPr>
          <w:rFonts w:ascii="仿宋" w:eastAsia="仿宋" w:hAnsi="仿宋"/>
          <w:bCs/>
          <w:sz w:val="24"/>
        </w:rPr>
        <w:t>5</w:t>
      </w:r>
      <w:r w:rsidR="000924CE" w:rsidRPr="00403ADD">
        <w:rPr>
          <w:rFonts w:ascii="仿宋" w:eastAsia="仿宋" w:hAnsi="仿宋" w:hint="eastAsia"/>
          <w:bCs/>
          <w:sz w:val="24"/>
        </w:rPr>
        <w:t>、关机状态下设备可自动运行自检，支持大能量自检（不低于150J）、屏幕、按键检测。</w:t>
      </w:r>
    </w:p>
    <w:p w14:paraId="08AC28D7" w14:textId="42A134E9" w:rsidR="000924CE" w:rsidRPr="00403ADD" w:rsidRDefault="00DA0F01" w:rsidP="000924CE">
      <w:pPr>
        <w:pStyle w:val="a4"/>
        <w:spacing w:line="400" w:lineRule="exact"/>
        <w:ind w:firstLine="480"/>
        <w:rPr>
          <w:rFonts w:ascii="仿宋" w:eastAsia="仿宋" w:hAnsi="仿宋"/>
          <w:bCs/>
          <w:sz w:val="24"/>
        </w:rPr>
      </w:pPr>
      <w:r>
        <w:rPr>
          <w:rFonts w:ascii="仿宋" w:eastAsia="仿宋" w:hAnsi="仿宋"/>
          <w:bCs/>
          <w:sz w:val="24"/>
        </w:rPr>
        <w:t>56</w:t>
      </w:r>
      <w:r w:rsidR="000924CE" w:rsidRPr="00403ADD">
        <w:rPr>
          <w:rFonts w:ascii="仿宋" w:eastAsia="仿宋" w:hAnsi="仿宋" w:hint="eastAsia"/>
          <w:bCs/>
          <w:sz w:val="24"/>
        </w:rPr>
        <w:t>、可在-10</w:t>
      </w:r>
      <w:r w:rsidR="000924CE" w:rsidRPr="00403ADD">
        <w:rPr>
          <w:rFonts w:eastAsia="仿宋" w:cs="Calibri"/>
          <w:bCs/>
          <w:sz w:val="24"/>
        </w:rPr>
        <w:t>º</w:t>
      </w:r>
      <w:r w:rsidR="000924CE" w:rsidRPr="00403ADD">
        <w:rPr>
          <w:rFonts w:ascii="仿宋" w:eastAsia="仿宋" w:hAnsi="仿宋" w:hint="eastAsia"/>
          <w:bCs/>
          <w:sz w:val="24"/>
        </w:rPr>
        <w:t>C环境正常工作，存储温度-30～70</w:t>
      </w:r>
      <w:r w:rsidR="000924CE" w:rsidRPr="00403ADD">
        <w:rPr>
          <w:rFonts w:eastAsia="仿宋" w:cs="Calibri"/>
          <w:bCs/>
          <w:sz w:val="24"/>
        </w:rPr>
        <w:t>º</w:t>
      </w:r>
      <w:r w:rsidR="000924CE" w:rsidRPr="00403ADD">
        <w:rPr>
          <w:rFonts w:ascii="仿宋" w:eastAsia="仿宋" w:hAnsi="仿宋" w:hint="eastAsia"/>
          <w:bCs/>
          <w:sz w:val="24"/>
        </w:rPr>
        <w:t>C。</w:t>
      </w:r>
    </w:p>
    <w:p w14:paraId="4FA76B7D" w14:textId="3D77A796" w:rsidR="000924CE" w:rsidRPr="00403ADD" w:rsidRDefault="00DA0F01" w:rsidP="000924CE">
      <w:pPr>
        <w:pStyle w:val="a4"/>
        <w:spacing w:line="400" w:lineRule="exact"/>
        <w:ind w:firstLine="480"/>
        <w:rPr>
          <w:rFonts w:ascii="仿宋" w:eastAsia="仿宋" w:hAnsi="仿宋"/>
          <w:bCs/>
          <w:sz w:val="24"/>
        </w:rPr>
      </w:pPr>
      <w:r>
        <w:rPr>
          <w:rFonts w:ascii="仿宋" w:eastAsia="仿宋" w:hAnsi="仿宋"/>
          <w:bCs/>
          <w:sz w:val="24"/>
        </w:rPr>
        <w:t>57</w:t>
      </w:r>
      <w:r w:rsidR="000924CE" w:rsidRPr="00403ADD">
        <w:rPr>
          <w:rFonts w:ascii="仿宋" w:eastAsia="仿宋" w:hAnsi="仿宋" w:hint="eastAsia"/>
          <w:bCs/>
          <w:sz w:val="24"/>
        </w:rPr>
        <w:t>、符合除颤国际专用安全标准IEC60601-2-4:2002。</w:t>
      </w:r>
    </w:p>
    <w:p w14:paraId="2019A1AC" w14:textId="459D9CC4"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bCs/>
          <w:sz w:val="24"/>
        </w:rPr>
        <w:t>58</w:t>
      </w:r>
      <w:r w:rsidRPr="00403ADD">
        <w:rPr>
          <w:rFonts w:ascii="仿宋" w:eastAsia="仿宋" w:hAnsi="仿宋" w:hint="eastAsia"/>
          <w:bCs/>
          <w:sz w:val="24"/>
        </w:rPr>
        <w:t>、★具备防水性能，防水级别</w:t>
      </w:r>
      <w:r w:rsidR="003449B9">
        <w:rPr>
          <w:rFonts w:ascii="仿宋" w:eastAsia="仿宋" w:hAnsi="仿宋" w:hint="eastAsia"/>
          <w:bCs/>
          <w:sz w:val="24"/>
        </w:rPr>
        <w:t>≥</w:t>
      </w:r>
      <w:r w:rsidRPr="00403ADD">
        <w:rPr>
          <w:rFonts w:ascii="仿宋" w:eastAsia="仿宋" w:hAnsi="仿宋" w:hint="eastAsia"/>
          <w:bCs/>
          <w:sz w:val="24"/>
        </w:rPr>
        <w:t>IPX4。</w:t>
      </w:r>
    </w:p>
    <w:p w14:paraId="6CF2F0E0" w14:textId="4A93D71B" w:rsidR="00916658"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bCs/>
          <w:sz w:val="24"/>
        </w:rPr>
        <w:t>59</w:t>
      </w:r>
      <w:r w:rsidRPr="00403ADD">
        <w:rPr>
          <w:rFonts w:ascii="仿宋" w:eastAsia="仿宋" w:hAnsi="仿宋" w:hint="eastAsia"/>
          <w:bCs/>
          <w:sz w:val="24"/>
        </w:rPr>
        <w:t>、具备抗跌落性能，裸机可承受</w:t>
      </w:r>
      <w:r w:rsidR="003449B9">
        <w:rPr>
          <w:rFonts w:ascii="仿宋" w:eastAsia="仿宋" w:hAnsi="仿宋" w:hint="eastAsia"/>
          <w:bCs/>
          <w:sz w:val="24"/>
        </w:rPr>
        <w:t>不低于</w:t>
      </w:r>
      <w:r w:rsidRPr="00403ADD">
        <w:rPr>
          <w:rFonts w:ascii="仿宋" w:eastAsia="仿宋" w:hAnsi="仿宋" w:hint="eastAsia"/>
          <w:bCs/>
          <w:sz w:val="24"/>
        </w:rPr>
        <w:t>0.75m跌落冲击。</w:t>
      </w:r>
    </w:p>
    <w:p w14:paraId="3F0FB2F7" w14:textId="35BD329B" w:rsidR="00916658" w:rsidRPr="00403ADD" w:rsidRDefault="00DA0F01">
      <w:pPr>
        <w:pStyle w:val="a4"/>
        <w:spacing w:line="400" w:lineRule="exact"/>
        <w:ind w:firstLine="480"/>
        <w:rPr>
          <w:rFonts w:ascii="仿宋" w:eastAsia="仿宋" w:hAnsi="仿宋"/>
          <w:bCs/>
          <w:sz w:val="24"/>
        </w:rPr>
      </w:pPr>
      <w:r>
        <w:rPr>
          <w:rFonts w:ascii="仿宋" w:eastAsia="仿宋" w:hAnsi="仿宋"/>
          <w:bCs/>
          <w:sz w:val="24"/>
        </w:rPr>
        <w:t>60</w:t>
      </w:r>
      <w:r w:rsidR="00D322A9">
        <w:rPr>
          <w:rFonts w:ascii="仿宋" w:eastAsia="仿宋" w:hAnsi="仿宋" w:hint="eastAsia"/>
          <w:bCs/>
          <w:sz w:val="24"/>
        </w:rPr>
        <w:t>、质保期：主机质保不低于二年。</w:t>
      </w:r>
    </w:p>
    <w:p w14:paraId="585195A8" w14:textId="62BAD194" w:rsidR="00916658" w:rsidRPr="00403ADD" w:rsidRDefault="00916658" w:rsidP="00916658">
      <w:pPr>
        <w:jc w:val="center"/>
        <w:rPr>
          <w:b/>
          <w:sz w:val="24"/>
        </w:rPr>
      </w:pPr>
      <w:r w:rsidRPr="00403ADD">
        <w:rPr>
          <w:rFonts w:hint="eastAsia"/>
          <w:b/>
          <w:sz w:val="24"/>
        </w:rPr>
        <w:t>02</w:t>
      </w:r>
      <w:r w:rsidRPr="00403ADD">
        <w:rPr>
          <w:rFonts w:hint="eastAsia"/>
          <w:b/>
          <w:sz w:val="24"/>
        </w:rPr>
        <w:t>包</w:t>
      </w:r>
    </w:p>
    <w:p w14:paraId="3407028B" w14:textId="49286EDC" w:rsidR="00916658" w:rsidRPr="00403ADD" w:rsidRDefault="00916658">
      <w:pPr>
        <w:pStyle w:val="a4"/>
        <w:spacing w:line="400" w:lineRule="exact"/>
        <w:ind w:firstLine="482"/>
        <w:rPr>
          <w:rFonts w:ascii="仿宋" w:eastAsia="仿宋" w:hAnsi="仿宋"/>
          <w:b/>
          <w:bCs/>
          <w:sz w:val="24"/>
        </w:rPr>
      </w:pPr>
      <w:r w:rsidRPr="00403ADD">
        <w:rPr>
          <w:rFonts w:ascii="仿宋" w:eastAsia="仿宋" w:hAnsi="仿宋" w:hint="eastAsia"/>
          <w:b/>
          <w:bCs/>
          <w:sz w:val="24"/>
        </w:rPr>
        <w:lastRenderedPageBreak/>
        <w:t>2</w:t>
      </w:r>
      <w:r w:rsidRPr="00403ADD">
        <w:rPr>
          <w:rFonts w:ascii="仿宋" w:eastAsia="仿宋" w:hAnsi="仿宋"/>
          <w:b/>
          <w:bCs/>
          <w:sz w:val="24"/>
        </w:rPr>
        <w:t xml:space="preserve">-1 </w:t>
      </w:r>
      <w:r w:rsidRPr="00403ADD">
        <w:rPr>
          <w:rFonts w:ascii="仿宋" w:eastAsia="仿宋" w:hAnsi="仿宋" w:hint="eastAsia"/>
          <w:b/>
          <w:bCs/>
          <w:sz w:val="24"/>
        </w:rPr>
        <w:t>过氧化氢消毒机</w:t>
      </w:r>
      <w:r w:rsidRPr="00403ADD">
        <w:rPr>
          <w:rFonts w:ascii="仿宋" w:eastAsia="仿宋" w:hAnsi="仿宋"/>
          <w:b/>
          <w:bCs/>
          <w:sz w:val="24"/>
        </w:rPr>
        <w:t xml:space="preserve"> </w:t>
      </w:r>
    </w:p>
    <w:p w14:paraId="76E7FB79" w14:textId="77777777"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hint="eastAsia"/>
          <w:bCs/>
          <w:sz w:val="24"/>
        </w:rPr>
        <w:t>1、适用范围：用于医院发热门诊、手术室、产房、救护车等中高风险区域的空气及物表的消毒、灭菌；</w:t>
      </w:r>
    </w:p>
    <w:p w14:paraId="3CA74D1D" w14:textId="77777777"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hint="eastAsia"/>
          <w:bCs/>
          <w:sz w:val="24"/>
        </w:rPr>
        <w:t>2、工作条件：环境温度：≥5°C；相对湿度：≤90%；单相交流电源：220V±10％、50Hz±1；</w:t>
      </w:r>
    </w:p>
    <w:p w14:paraId="79462A9F" w14:textId="77777777"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hint="eastAsia"/>
          <w:bCs/>
          <w:sz w:val="24"/>
        </w:rPr>
        <w:t>3、结构：体积（长*宽*高）≤500mm*300mm*400mm，重量≤10kg；</w:t>
      </w:r>
    </w:p>
    <w:p w14:paraId="13DE14D8" w14:textId="77777777"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hint="eastAsia"/>
          <w:bCs/>
          <w:sz w:val="24"/>
        </w:rPr>
        <w:t>4、可常规操控及远程操控，控制方式：一键启停；</w:t>
      </w:r>
    </w:p>
    <w:p w14:paraId="49D25858" w14:textId="77777777"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hint="eastAsia"/>
          <w:bCs/>
          <w:sz w:val="24"/>
        </w:rPr>
        <w:t>5、适用空间：≥200m</w:t>
      </w:r>
      <w:r w:rsidRPr="00403ADD">
        <w:rPr>
          <w:rFonts w:eastAsia="仿宋" w:cs="Calibri"/>
          <w:bCs/>
          <w:sz w:val="24"/>
        </w:rPr>
        <w:t>³</w:t>
      </w:r>
      <w:r w:rsidRPr="00403ADD">
        <w:rPr>
          <w:rFonts w:ascii="仿宋" w:eastAsia="仿宋" w:hAnsi="仿宋" w:cs="仿宋" w:hint="eastAsia"/>
          <w:bCs/>
          <w:sz w:val="24"/>
        </w:rPr>
        <w:t>；</w:t>
      </w:r>
    </w:p>
    <w:p w14:paraId="2593F273" w14:textId="77777777"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hint="eastAsia"/>
          <w:bCs/>
          <w:sz w:val="24"/>
        </w:rPr>
        <w:t>6、★设备需适用H2O2溶液浓度：3～8%；</w:t>
      </w:r>
    </w:p>
    <w:p w14:paraId="37C8EE62" w14:textId="77777777"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hint="eastAsia"/>
          <w:bCs/>
          <w:sz w:val="24"/>
        </w:rPr>
        <w:t>7、★软件应保证灭菌过程的可追溯性。自动记录每次消毒的参数，记录数据包括但不限于时间、操作者、房间容积、消毒剂量等，可随时查询；</w:t>
      </w:r>
    </w:p>
    <w:p w14:paraId="326DFFD1" w14:textId="77777777"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hint="eastAsia"/>
          <w:bCs/>
          <w:sz w:val="24"/>
        </w:rPr>
        <w:t>8、具备预约及延时启动功能，延迟时间可调，保障使用安全。</w:t>
      </w:r>
    </w:p>
    <w:p w14:paraId="40FBC314" w14:textId="77777777"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hint="eastAsia"/>
          <w:bCs/>
          <w:sz w:val="24"/>
        </w:rPr>
        <w:t>9、可根据设定房间的大小和消毒剂使用量计算喷雾时间在主屏显示，并可调节喷雾速率。</w:t>
      </w:r>
    </w:p>
    <w:p w14:paraId="15779B0D" w14:textId="7EDCEDC5"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hint="eastAsia"/>
          <w:bCs/>
          <w:sz w:val="24"/>
        </w:rPr>
        <w:t>10、★枯草杆菌芽孢和嗜热脂肪肝菌芽孢杀灭对数值均≥6.0，提供</w:t>
      </w:r>
      <w:r w:rsidR="00D322A9">
        <w:rPr>
          <w:rFonts w:ascii="仿宋" w:eastAsia="仿宋" w:hAnsi="仿宋" w:hint="eastAsia"/>
          <w:bCs/>
          <w:sz w:val="24"/>
        </w:rPr>
        <w:t>国家认可</w:t>
      </w:r>
      <w:r w:rsidRPr="00403ADD">
        <w:rPr>
          <w:rFonts w:ascii="仿宋" w:eastAsia="仿宋" w:hAnsi="仿宋" w:hint="eastAsia"/>
          <w:bCs/>
          <w:sz w:val="24"/>
        </w:rPr>
        <w:t>的第三方机构出具的该型号设备对枯草杆菌芽孢和嗜热脂肪肝菌芽孢杀灭效果的测试报告。</w:t>
      </w:r>
    </w:p>
    <w:p w14:paraId="288411D3" w14:textId="77777777"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hint="eastAsia"/>
          <w:bCs/>
          <w:sz w:val="24"/>
        </w:rPr>
        <w:t>11、自然菌消亡率均≥90%和白色葡萄球菌杀灭率均≥99.90%。</w:t>
      </w:r>
    </w:p>
    <w:p w14:paraId="6DAC85CB" w14:textId="7D0F86D5"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hint="eastAsia"/>
          <w:bCs/>
          <w:sz w:val="24"/>
        </w:rPr>
        <w:t>12、★气溶胶核酸（DNA、RNA）清除率≥99%（提供</w:t>
      </w:r>
      <w:r w:rsidR="00D322A9">
        <w:rPr>
          <w:rFonts w:ascii="仿宋" w:eastAsia="仿宋" w:hAnsi="仿宋" w:hint="eastAsia"/>
          <w:bCs/>
          <w:sz w:val="24"/>
        </w:rPr>
        <w:t>国家认可的第三方机构出具的</w:t>
      </w:r>
      <w:r w:rsidRPr="00403ADD">
        <w:rPr>
          <w:rFonts w:ascii="仿宋" w:eastAsia="仿宋" w:hAnsi="仿宋" w:hint="eastAsia"/>
          <w:bCs/>
          <w:sz w:val="24"/>
        </w:rPr>
        <w:t>检验报告）</w:t>
      </w:r>
    </w:p>
    <w:p w14:paraId="0E95BB27" w14:textId="57B48187"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hint="eastAsia"/>
          <w:bCs/>
          <w:sz w:val="24"/>
        </w:rPr>
        <w:t>13、★喷雾粒径≤3微米，产品具有粒径检测证明</w:t>
      </w:r>
      <w:r w:rsidR="00D322A9">
        <w:rPr>
          <w:rFonts w:ascii="仿宋" w:eastAsia="仿宋" w:hAnsi="仿宋" w:hint="eastAsia"/>
          <w:bCs/>
          <w:sz w:val="24"/>
        </w:rPr>
        <w:t>（提供国家认可的第三方机构出具的检验报告）</w:t>
      </w:r>
      <w:r w:rsidRPr="00403ADD">
        <w:rPr>
          <w:rFonts w:ascii="仿宋" w:eastAsia="仿宋" w:hAnsi="仿宋" w:hint="eastAsia"/>
          <w:bCs/>
          <w:sz w:val="24"/>
        </w:rPr>
        <w:t>；</w:t>
      </w:r>
    </w:p>
    <w:p w14:paraId="21398B21" w14:textId="50C174CC" w:rsidR="000924CE"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hint="eastAsia"/>
          <w:bCs/>
          <w:sz w:val="24"/>
        </w:rPr>
        <w:t>14、★具有解析功能；</w:t>
      </w:r>
    </w:p>
    <w:p w14:paraId="1471070B" w14:textId="3F64E184" w:rsidR="00916658" w:rsidRPr="00403ADD" w:rsidRDefault="000924CE" w:rsidP="000924CE">
      <w:pPr>
        <w:pStyle w:val="a4"/>
        <w:spacing w:line="400" w:lineRule="exact"/>
        <w:ind w:firstLine="480"/>
        <w:rPr>
          <w:rFonts w:ascii="仿宋" w:eastAsia="仿宋" w:hAnsi="仿宋"/>
          <w:bCs/>
          <w:sz w:val="24"/>
        </w:rPr>
      </w:pPr>
      <w:r w:rsidRPr="00403ADD">
        <w:rPr>
          <w:rFonts w:ascii="仿宋" w:eastAsia="仿宋" w:hAnsi="仿宋" w:hint="eastAsia"/>
          <w:bCs/>
          <w:sz w:val="24"/>
        </w:rPr>
        <w:t>15、</w:t>
      </w:r>
      <w:r w:rsidR="00D322A9">
        <w:rPr>
          <w:rFonts w:ascii="仿宋" w:eastAsia="仿宋" w:hAnsi="仿宋" w:hint="eastAsia"/>
          <w:bCs/>
          <w:sz w:val="24"/>
        </w:rPr>
        <w:t>质保期：质保期不低于一年</w:t>
      </w:r>
      <w:r w:rsidRPr="00403ADD">
        <w:rPr>
          <w:rFonts w:ascii="仿宋" w:eastAsia="仿宋" w:hAnsi="仿宋" w:hint="eastAsia"/>
          <w:bCs/>
          <w:sz w:val="24"/>
        </w:rPr>
        <w:t>。</w:t>
      </w:r>
    </w:p>
    <w:p w14:paraId="0E9C6058" w14:textId="52E0E07E" w:rsidR="00916658" w:rsidRPr="00403ADD" w:rsidRDefault="00916658">
      <w:pPr>
        <w:pStyle w:val="a4"/>
        <w:spacing w:line="400" w:lineRule="exact"/>
        <w:ind w:firstLine="482"/>
        <w:rPr>
          <w:rFonts w:ascii="仿宋" w:eastAsia="仿宋" w:hAnsi="仿宋"/>
          <w:b/>
          <w:bCs/>
          <w:sz w:val="24"/>
        </w:rPr>
      </w:pPr>
      <w:r w:rsidRPr="00403ADD">
        <w:rPr>
          <w:rFonts w:ascii="仿宋" w:eastAsia="仿宋" w:hAnsi="仿宋"/>
          <w:b/>
          <w:bCs/>
          <w:sz w:val="24"/>
        </w:rPr>
        <w:t xml:space="preserve">2-2  </w:t>
      </w:r>
      <w:r w:rsidRPr="00403ADD">
        <w:rPr>
          <w:rFonts w:ascii="仿宋" w:eastAsia="仿宋" w:hAnsi="仿宋" w:hint="eastAsia"/>
          <w:b/>
          <w:bCs/>
          <w:sz w:val="24"/>
        </w:rPr>
        <w:t>移动式循环风消毒机</w:t>
      </w:r>
    </w:p>
    <w:p w14:paraId="5AFA94CE" w14:textId="6C65CD1D" w:rsidR="00512383" w:rsidRPr="00403ADD" w:rsidRDefault="00DA0F01" w:rsidP="00512383">
      <w:pPr>
        <w:pStyle w:val="a4"/>
        <w:spacing w:line="400" w:lineRule="exact"/>
        <w:ind w:firstLine="480"/>
        <w:rPr>
          <w:rFonts w:ascii="仿宋" w:eastAsia="仿宋" w:hAnsi="仿宋"/>
          <w:bCs/>
          <w:sz w:val="24"/>
        </w:rPr>
      </w:pPr>
      <w:r>
        <w:rPr>
          <w:rFonts w:ascii="仿宋" w:eastAsia="仿宋" w:hAnsi="仿宋"/>
          <w:bCs/>
          <w:sz w:val="24"/>
        </w:rPr>
        <w:t>16</w:t>
      </w:r>
      <w:r w:rsidR="00512383" w:rsidRPr="00403ADD">
        <w:rPr>
          <w:rFonts w:ascii="仿宋" w:eastAsia="仿宋" w:hAnsi="仿宋" w:hint="eastAsia"/>
          <w:bCs/>
          <w:sz w:val="24"/>
        </w:rPr>
        <w:t>、微电脑程序控制，中文背光液晶显示屏；</w:t>
      </w:r>
    </w:p>
    <w:p w14:paraId="5A2B9A1F" w14:textId="3B0F2E82" w:rsidR="00512383" w:rsidRPr="00403ADD" w:rsidRDefault="00DA0F01" w:rsidP="00512383">
      <w:pPr>
        <w:pStyle w:val="a4"/>
        <w:spacing w:line="400" w:lineRule="exact"/>
        <w:ind w:firstLine="480"/>
        <w:rPr>
          <w:rFonts w:ascii="仿宋" w:eastAsia="仿宋" w:hAnsi="仿宋"/>
          <w:bCs/>
          <w:sz w:val="24"/>
        </w:rPr>
      </w:pPr>
      <w:r>
        <w:rPr>
          <w:rFonts w:ascii="仿宋" w:eastAsia="仿宋" w:hAnsi="仿宋"/>
          <w:bCs/>
          <w:sz w:val="24"/>
        </w:rPr>
        <w:t>17</w:t>
      </w:r>
      <w:r w:rsidR="00512383" w:rsidRPr="00403ADD">
        <w:rPr>
          <w:rFonts w:ascii="仿宋" w:eastAsia="仿宋" w:hAnsi="仿宋" w:hint="eastAsia"/>
          <w:bCs/>
          <w:sz w:val="24"/>
        </w:rPr>
        <w:t>、UV管、电机、负离子故障自动检测语音故障提示；</w:t>
      </w:r>
    </w:p>
    <w:p w14:paraId="55C477B2" w14:textId="5078067F" w:rsidR="00512383" w:rsidRPr="00403ADD" w:rsidRDefault="00DA0F01" w:rsidP="00512383">
      <w:pPr>
        <w:pStyle w:val="a4"/>
        <w:spacing w:line="400" w:lineRule="exact"/>
        <w:ind w:firstLine="480"/>
        <w:rPr>
          <w:rFonts w:ascii="仿宋" w:eastAsia="仿宋" w:hAnsi="仿宋"/>
          <w:bCs/>
          <w:sz w:val="24"/>
        </w:rPr>
      </w:pPr>
      <w:r>
        <w:rPr>
          <w:rFonts w:ascii="仿宋" w:eastAsia="仿宋" w:hAnsi="仿宋"/>
          <w:bCs/>
          <w:sz w:val="24"/>
        </w:rPr>
        <w:lastRenderedPageBreak/>
        <w:t>18</w:t>
      </w:r>
      <w:r w:rsidR="00512383" w:rsidRPr="00403ADD">
        <w:rPr>
          <w:rFonts w:ascii="仿宋" w:eastAsia="仿宋" w:hAnsi="仿宋" w:hint="eastAsia"/>
          <w:bCs/>
          <w:sz w:val="24"/>
        </w:rPr>
        <w:t>、UV强度自动检测，镜面不锈钢板固定，增加UV照射强度；</w:t>
      </w:r>
    </w:p>
    <w:p w14:paraId="6D30B8BC" w14:textId="279E04BD" w:rsidR="00512383" w:rsidRPr="00403ADD" w:rsidRDefault="00DA0F01" w:rsidP="00512383">
      <w:pPr>
        <w:pStyle w:val="a4"/>
        <w:spacing w:line="400" w:lineRule="exact"/>
        <w:ind w:firstLine="480"/>
        <w:rPr>
          <w:rFonts w:ascii="仿宋" w:eastAsia="仿宋" w:hAnsi="仿宋"/>
          <w:bCs/>
          <w:sz w:val="24"/>
        </w:rPr>
      </w:pPr>
      <w:r>
        <w:rPr>
          <w:rFonts w:ascii="仿宋" w:eastAsia="仿宋" w:hAnsi="仿宋"/>
          <w:bCs/>
          <w:sz w:val="24"/>
        </w:rPr>
        <w:t>19</w:t>
      </w:r>
      <w:r w:rsidR="00512383" w:rsidRPr="00403ADD">
        <w:rPr>
          <w:rFonts w:ascii="仿宋" w:eastAsia="仿宋" w:hAnsi="仿宋" w:hint="eastAsia"/>
          <w:bCs/>
          <w:sz w:val="24"/>
        </w:rPr>
        <w:t>、</w:t>
      </w:r>
      <w:r w:rsidR="000E0423">
        <w:rPr>
          <w:rFonts w:ascii="仿宋" w:eastAsia="仿宋" w:hAnsi="仿宋" w:hint="eastAsia"/>
          <w:bCs/>
          <w:sz w:val="24"/>
        </w:rPr>
        <w:t>具备</w:t>
      </w:r>
      <w:r w:rsidR="00512383" w:rsidRPr="00403ADD">
        <w:rPr>
          <w:rFonts w:ascii="仿宋" w:eastAsia="仿宋" w:hAnsi="仿宋" w:hint="eastAsia"/>
          <w:bCs/>
          <w:sz w:val="24"/>
        </w:rPr>
        <w:t>整机工作寿命计时和清洗保养提醒功能；</w:t>
      </w:r>
    </w:p>
    <w:p w14:paraId="012BF2AC" w14:textId="74288EE3" w:rsidR="00512383" w:rsidRPr="00403ADD" w:rsidRDefault="00DA0F01" w:rsidP="00512383">
      <w:pPr>
        <w:pStyle w:val="a4"/>
        <w:spacing w:line="400" w:lineRule="exact"/>
        <w:ind w:firstLine="480"/>
        <w:rPr>
          <w:rFonts w:ascii="仿宋" w:eastAsia="仿宋" w:hAnsi="仿宋"/>
          <w:bCs/>
          <w:sz w:val="24"/>
        </w:rPr>
      </w:pPr>
      <w:r>
        <w:rPr>
          <w:rFonts w:ascii="仿宋" w:eastAsia="仿宋" w:hAnsi="仿宋"/>
          <w:bCs/>
          <w:sz w:val="24"/>
        </w:rPr>
        <w:t>20</w:t>
      </w:r>
      <w:r w:rsidR="00512383" w:rsidRPr="00403ADD">
        <w:rPr>
          <w:rFonts w:ascii="仿宋" w:eastAsia="仿宋" w:hAnsi="仿宋" w:hint="eastAsia"/>
          <w:bCs/>
          <w:sz w:val="24"/>
        </w:rPr>
        <w:t>、</w:t>
      </w:r>
      <w:r w:rsidR="000E0423">
        <w:rPr>
          <w:rFonts w:ascii="仿宋" w:eastAsia="仿宋" w:hAnsi="仿宋" w:hint="eastAsia"/>
          <w:bCs/>
          <w:sz w:val="24"/>
        </w:rPr>
        <w:t>具备</w:t>
      </w:r>
      <w:r w:rsidR="00512383" w:rsidRPr="00403ADD">
        <w:rPr>
          <w:rFonts w:ascii="仿宋" w:eastAsia="仿宋" w:hAnsi="仿宋" w:hint="eastAsia"/>
          <w:bCs/>
          <w:sz w:val="24"/>
        </w:rPr>
        <w:t>主管失效备管自动支援及加强功能；</w:t>
      </w:r>
    </w:p>
    <w:p w14:paraId="0E095308" w14:textId="52FE9E90" w:rsidR="00512383" w:rsidRPr="00403ADD" w:rsidRDefault="00DA0F01" w:rsidP="00512383">
      <w:pPr>
        <w:pStyle w:val="a4"/>
        <w:spacing w:line="400" w:lineRule="exact"/>
        <w:ind w:firstLine="480"/>
        <w:rPr>
          <w:rFonts w:ascii="仿宋" w:eastAsia="仿宋" w:hAnsi="仿宋"/>
          <w:bCs/>
          <w:sz w:val="24"/>
        </w:rPr>
      </w:pPr>
      <w:r>
        <w:rPr>
          <w:rFonts w:ascii="仿宋" w:eastAsia="仿宋" w:hAnsi="仿宋"/>
          <w:bCs/>
          <w:sz w:val="24"/>
        </w:rPr>
        <w:t>21</w:t>
      </w:r>
      <w:r w:rsidR="00512383" w:rsidRPr="00403ADD">
        <w:rPr>
          <w:rFonts w:ascii="仿宋" w:eastAsia="仿宋" w:hAnsi="仿宋" w:hint="eastAsia"/>
          <w:bCs/>
          <w:sz w:val="24"/>
        </w:rPr>
        <w:t>、采用主控制芯片，附带时钟计时芯片；</w:t>
      </w:r>
    </w:p>
    <w:p w14:paraId="16C30345" w14:textId="0D15DD25" w:rsidR="00512383" w:rsidRPr="00403ADD" w:rsidRDefault="00DA0F01" w:rsidP="00512383">
      <w:pPr>
        <w:pStyle w:val="a4"/>
        <w:spacing w:line="400" w:lineRule="exact"/>
        <w:ind w:firstLine="480"/>
        <w:rPr>
          <w:rFonts w:ascii="仿宋" w:eastAsia="仿宋" w:hAnsi="仿宋"/>
          <w:bCs/>
          <w:sz w:val="24"/>
        </w:rPr>
      </w:pPr>
      <w:r>
        <w:rPr>
          <w:rFonts w:ascii="仿宋" w:eastAsia="仿宋" w:hAnsi="仿宋"/>
          <w:bCs/>
          <w:sz w:val="24"/>
        </w:rPr>
        <w:t>22</w:t>
      </w:r>
      <w:r w:rsidR="00512383" w:rsidRPr="00403ADD">
        <w:rPr>
          <w:rFonts w:ascii="仿宋" w:eastAsia="仿宋" w:hAnsi="仿宋" w:hint="eastAsia"/>
          <w:bCs/>
          <w:sz w:val="24"/>
        </w:rPr>
        <w:t>、</w:t>
      </w:r>
      <w:r w:rsidR="000E0423">
        <w:rPr>
          <w:rFonts w:ascii="仿宋" w:eastAsia="仿宋" w:hAnsi="仿宋" w:hint="eastAsia"/>
          <w:bCs/>
          <w:sz w:val="24"/>
        </w:rPr>
        <w:t>支持</w:t>
      </w:r>
      <w:r w:rsidR="00512383" w:rsidRPr="00403ADD">
        <w:rPr>
          <w:rFonts w:ascii="仿宋" w:eastAsia="仿宋" w:hAnsi="仿宋" w:hint="eastAsia"/>
          <w:bCs/>
          <w:sz w:val="24"/>
        </w:rPr>
        <w:t>程控、遥控、手控</w:t>
      </w:r>
      <w:r w:rsidR="000E0423">
        <w:rPr>
          <w:rFonts w:ascii="仿宋" w:eastAsia="仿宋" w:hAnsi="仿宋" w:hint="eastAsia"/>
          <w:bCs/>
          <w:sz w:val="24"/>
        </w:rPr>
        <w:t>等</w:t>
      </w:r>
      <w:r w:rsidR="00512383" w:rsidRPr="00403ADD">
        <w:rPr>
          <w:rFonts w:ascii="仿宋" w:eastAsia="仿宋" w:hAnsi="仿宋" w:hint="eastAsia"/>
          <w:bCs/>
          <w:sz w:val="24"/>
        </w:rPr>
        <w:t>多控消毒运行；</w:t>
      </w:r>
    </w:p>
    <w:p w14:paraId="5261373C" w14:textId="1AD19E53" w:rsidR="00512383" w:rsidRPr="00403ADD" w:rsidRDefault="00DA0F01" w:rsidP="00512383">
      <w:pPr>
        <w:pStyle w:val="a4"/>
        <w:spacing w:line="400" w:lineRule="exact"/>
        <w:ind w:firstLine="480"/>
        <w:rPr>
          <w:rFonts w:ascii="仿宋" w:eastAsia="仿宋" w:hAnsi="仿宋"/>
          <w:bCs/>
          <w:sz w:val="24"/>
        </w:rPr>
      </w:pPr>
      <w:r>
        <w:rPr>
          <w:rFonts w:ascii="仿宋" w:eastAsia="仿宋" w:hAnsi="仿宋"/>
          <w:bCs/>
          <w:sz w:val="24"/>
        </w:rPr>
        <w:t>23</w:t>
      </w:r>
      <w:r w:rsidR="00512383" w:rsidRPr="00403ADD">
        <w:rPr>
          <w:rFonts w:ascii="仿宋" w:eastAsia="仿宋" w:hAnsi="仿宋" w:hint="eastAsia"/>
          <w:bCs/>
          <w:sz w:val="24"/>
        </w:rPr>
        <w:t>、风速高、中、低可选，双通道立体式出风；</w:t>
      </w:r>
    </w:p>
    <w:p w14:paraId="7690CDBA" w14:textId="76B38D5F" w:rsidR="00512383" w:rsidRPr="00512383" w:rsidRDefault="00DA0F01" w:rsidP="00512383">
      <w:pPr>
        <w:pStyle w:val="a4"/>
        <w:spacing w:line="400" w:lineRule="exact"/>
        <w:ind w:firstLine="480"/>
        <w:rPr>
          <w:rFonts w:ascii="仿宋" w:eastAsia="仿宋" w:hAnsi="仿宋"/>
          <w:bCs/>
          <w:sz w:val="24"/>
        </w:rPr>
      </w:pPr>
      <w:r>
        <w:rPr>
          <w:rFonts w:ascii="仿宋" w:eastAsia="仿宋" w:hAnsi="仿宋"/>
          <w:bCs/>
          <w:sz w:val="24"/>
        </w:rPr>
        <w:t>24</w:t>
      </w:r>
      <w:r w:rsidR="00512383" w:rsidRPr="00512383">
        <w:rPr>
          <w:rFonts w:ascii="仿宋" w:eastAsia="仿宋" w:hAnsi="仿宋" w:hint="eastAsia"/>
          <w:bCs/>
          <w:sz w:val="24"/>
        </w:rPr>
        <w:t>、带</w:t>
      </w:r>
      <w:r w:rsidR="00CA5158">
        <w:rPr>
          <w:rFonts w:ascii="仿宋" w:eastAsia="仿宋" w:hAnsi="仿宋" w:hint="eastAsia"/>
          <w:bCs/>
          <w:sz w:val="24"/>
        </w:rPr>
        <w:t>可反复</w:t>
      </w:r>
      <w:r w:rsidR="00512383" w:rsidRPr="00512383">
        <w:rPr>
          <w:rFonts w:ascii="仿宋" w:eastAsia="仿宋" w:hAnsi="仿宋" w:hint="eastAsia"/>
          <w:bCs/>
          <w:sz w:val="24"/>
        </w:rPr>
        <w:t>使用初中效尘埃过滤网、活性炭网除臭及光触媒除菌；</w:t>
      </w:r>
    </w:p>
    <w:p w14:paraId="4F27E2AC" w14:textId="614370B1" w:rsidR="00916658" w:rsidRDefault="00DA0F01" w:rsidP="00512383">
      <w:pPr>
        <w:pStyle w:val="a4"/>
        <w:spacing w:line="400" w:lineRule="exact"/>
        <w:ind w:firstLine="480"/>
        <w:rPr>
          <w:rFonts w:ascii="仿宋" w:eastAsia="仿宋" w:hAnsi="仿宋"/>
          <w:bCs/>
          <w:sz w:val="24"/>
        </w:rPr>
      </w:pPr>
      <w:r>
        <w:rPr>
          <w:rFonts w:ascii="仿宋" w:eastAsia="仿宋" w:hAnsi="仿宋"/>
          <w:bCs/>
          <w:sz w:val="24"/>
        </w:rPr>
        <w:t>25</w:t>
      </w:r>
      <w:r w:rsidR="00512383" w:rsidRPr="00512383">
        <w:rPr>
          <w:rFonts w:ascii="仿宋" w:eastAsia="仿宋" w:hAnsi="仿宋" w:hint="eastAsia"/>
          <w:bCs/>
          <w:sz w:val="24"/>
        </w:rPr>
        <w:t>、外设防滑扶手，推拉移动自如。</w:t>
      </w:r>
    </w:p>
    <w:p w14:paraId="4F0B3E93" w14:textId="734727D0" w:rsidR="00512383" w:rsidRPr="00512383" w:rsidRDefault="00DA0F01" w:rsidP="00512383">
      <w:pPr>
        <w:pStyle w:val="a4"/>
        <w:spacing w:line="400" w:lineRule="exact"/>
        <w:ind w:firstLine="480"/>
        <w:rPr>
          <w:rFonts w:ascii="仿宋" w:eastAsia="仿宋" w:hAnsi="仿宋"/>
          <w:bCs/>
          <w:sz w:val="24"/>
        </w:rPr>
      </w:pPr>
      <w:r>
        <w:rPr>
          <w:rFonts w:ascii="仿宋" w:eastAsia="仿宋" w:hAnsi="仿宋"/>
          <w:bCs/>
          <w:sz w:val="24"/>
        </w:rPr>
        <w:t>26</w:t>
      </w:r>
      <w:r w:rsidR="00512383" w:rsidRPr="00512383">
        <w:rPr>
          <w:rFonts w:ascii="仿宋" w:eastAsia="仿宋" w:hAnsi="仿宋" w:hint="eastAsia"/>
          <w:bCs/>
          <w:sz w:val="24"/>
        </w:rPr>
        <w:t>、适用体积：≥</w:t>
      </w:r>
      <w:r w:rsidR="00CA5158" w:rsidRPr="00512383">
        <w:rPr>
          <w:rFonts w:ascii="仿宋" w:eastAsia="仿宋" w:hAnsi="仿宋" w:hint="eastAsia"/>
          <w:bCs/>
          <w:sz w:val="24"/>
        </w:rPr>
        <w:t>100</w:t>
      </w:r>
      <w:r w:rsidR="00CA5158">
        <w:rPr>
          <w:rFonts w:ascii="仿宋" w:eastAsia="仿宋" w:hAnsi="仿宋"/>
          <w:bCs/>
          <w:sz w:val="24"/>
        </w:rPr>
        <w:t>m³</w:t>
      </w:r>
      <w:r w:rsidR="00CA5158" w:rsidRPr="00512383">
        <w:rPr>
          <w:rFonts w:ascii="仿宋" w:eastAsia="仿宋" w:hAnsi="仿宋" w:hint="eastAsia"/>
          <w:bCs/>
          <w:sz w:val="24"/>
        </w:rPr>
        <w:t xml:space="preserve"> </w:t>
      </w:r>
    </w:p>
    <w:p w14:paraId="7D6C70C1" w14:textId="0BCF5DE3" w:rsidR="00512383" w:rsidRPr="00512383" w:rsidRDefault="00DA0F01" w:rsidP="00512383">
      <w:pPr>
        <w:pStyle w:val="a4"/>
        <w:spacing w:line="400" w:lineRule="exact"/>
        <w:ind w:firstLine="480"/>
        <w:rPr>
          <w:rFonts w:ascii="仿宋" w:eastAsia="仿宋" w:hAnsi="仿宋"/>
          <w:bCs/>
          <w:sz w:val="24"/>
        </w:rPr>
      </w:pPr>
      <w:r>
        <w:rPr>
          <w:rFonts w:ascii="仿宋" w:eastAsia="仿宋" w:hAnsi="仿宋"/>
          <w:bCs/>
          <w:sz w:val="24"/>
        </w:rPr>
        <w:t>27</w:t>
      </w:r>
      <w:r w:rsidR="00512383" w:rsidRPr="00512383">
        <w:rPr>
          <w:rFonts w:ascii="仿宋" w:eastAsia="仿宋" w:hAnsi="仿宋" w:hint="eastAsia"/>
          <w:bCs/>
          <w:sz w:val="24"/>
        </w:rPr>
        <w:t>、外形：移动式</w:t>
      </w:r>
    </w:p>
    <w:p w14:paraId="442E96C5" w14:textId="2D5182BE" w:rsidR="00512383" w:rsidRPr="00512383" w:rsidRDefault="00DA0F01" w:rsidP="00512383">
      <w:pPr>
        <w:pStyle w:val="a4"/>
        <w:spacing w:line="400" w:lineRule="exact"/>
        <w:ind w:firstLine="480"/>
        <w:rPr>
          <w:rFonts w:ascii="仿宋" w:eastAsia="仿宋" w:hAnsi="仿宋"/>
          <w:bCs/>
          <w:sz w:val="24"/>
        </w:rPr>
      </w:pPr>
      <w:r>
        <w:rPr>
          <w:rFonts w:ascii="仿宋" w:eastAsia="仿宋" w:hAnsi="仿宋"/>
          <w:bCs/>
          <w:sz w:val="24"/>
        </w:rPr>
        <w:t>28</w:t>
      </w:r>
      <w:r w:rsidR="00512383" w:rsidRPr="00512383">
        <w:rPr>
          <w:rFonts w:ascii="仿宋" w:eastAsia="仿宋" w:hAnsi="仿宋" w:hint="eastAsia"/>
          <w:bCs/>
          <w:sz w:val="24"/>
        </w:rPr>
        <w:t>、循环消毒风量：≥1000m3/h</w:t>
      </w:r>
    </w:p>
    <w:p w14:paraId="4A5AEABE" w14:textId="2B116C1F" w:rsidR="00512383" w:rsidRPr="00512383" w:rsidRDefault="00DA0F01" w:rsidP="00512383">
      <w:pPr>
        <w:pStyle w:val="a4"/>
        <w:spacing w:line="400" w:lineRule="exact"/>
        <w:ind w:firstLine="480"/>
        <w:rPr>
          <w:rFonts w:ascii="仿宋" w:eastAsia="仿宋" w:hAnsi="仿宋"/>
          <w:bCs/>
          <w:sz w:val="24"/>
        </w:rPr>
      </w:pPr>
      <w:r>
        <w:rPr>
          <w:rFonts w:ascii="仿宋" w:eastAsia="仿宋" w:hAnsi="仿宋"/>
          <w:bCs/>
          <w:sz w:val="24"/>
        </w:rPr>
        <w:t>29</w:t>
      </w:r>
      <w:r w:rsidR="00512383" w:rsidRPr="00512383">
        <w:rPr>
          <w:rFonts w:ascii="仿宋" w:eastAsia="仿宋" w:hAnsi="仿宋" w:hint="eastAsia"/>
          <w:bCs/>
          <w:sz w:val="24"/>
        </w:rPr>
        <w:t>、★紫外线辐照强度（垂直距离灯管15cm处检测）：≥7.29×103μW/cm2</w:t>
      </w:r>
    </w:p>
    <w:p w14:paraId="1CEC5970" w14:textId="566DA479" w:rsidR="00512383" w:rsidRPr="00512383" w:rsidRDefault="00DA0F01" w:rsidP="00512383">
      <w:pPr>
        <w:pStyle w:val="a4"/>
        <w:spacing w:line="400" w:lineRule="exact"/>
        <w:ind w:firstLine="480"/>
        <w:rPr>
          <w:rFonts w:ascii="仿宋" w:eastAsia="仿宋" w:hAnsi="仿宋"/>
          <w:bCs/>
          <w:sz w:val="24"/>
        </w:rPr>
      </w:pPr>
      <w:r>
        <w:rPr>
          <w:rFonts w:ascii="仿宋" w:eastAsia="仿宋" w:hAnsi="仿宋"/>
          <w:bCs/>
          <w:sz w:val="24"/>
        </w:rPr>
        <w:t>30</w:t>
      </w:r>
      <w:r w:rsidR="00512383" w:rsidRPr="00512383">
        <w:rPr>
          <w:rFonts w:ascii="仿宋" w:eastAsia="仿宋" w:hAnsi="仿宋" w:hint="eastAsia"/>
          <w:bCs/>
          <w:sz w:val="24"/>
        </w:rPr>
        <w:t>、消毒功率：≤430W</w:t>
      </w:r>
    </w:p>
    <w:p w14:paraId="322FCC12" w14:textId="474B8D2C" w:rsidR="00512383" w:rsidRPr="00512383" w:rsidRDefault="00DA0F01" w:rsidP="00512383">
      <w:pPr>
        <w:pStyle w:val="a4"/>
        <w:spacing w:line="400" w:lineRule="exact"/>
        <w:ind w:firstLine="480"/>
        <w:rPr>
          <w:rFonts w:ascii="仿宋" w:eastAsia="仿宋" w:hAnsi="仿宋"/>
          <w:bCs/>
          <w:sz w:val="24"/>
        </w:rPr>
      </w:pPr>
      <w:r>
        <w:rPr>
          <w:rFonts w:ascii="仿宋" w:eastAsia="仿宋" w:hAnsi="仿宋"/>
          <w:bCs/>
          <w:sz w:val="24"/>
        </w:rPr>
        <w:t>31</w:t>
      </w:r>
      <w:r w:rsidR="00512383" w:rsidRPr="00512383">
        <w:rPr>
          <w:rFonts w:ascii="仿宋" w:eastAsia="仿宋" w:hAnsi="仿宋" w:hint="eastAsia"/>
          <w:bCs/>
          <w:sz w:val="24"/>
        </w:rPr>
        <w:t>、紫外线管寿命：≥5000h</w:t>
      </w:r>
    </w:p>
    <w:p w14:paraId="6EB492B9" w14:textId="3873BB4F" w:rsidR="00512383" w:rsidRPr="00512383" w:rsidRDefault="00DA0F01" w:rsidP="00512383">
      <w:pPr>
        <w:pStyle w:val="a4"/>
        <w:spacing w:line="400" w:lineRule="exact"/>
        <w:ind w:firstLine="480"/>
        <w:rPr>
          <w:rFonts w:ascii="仿宋" w:eastAsia="仿宋" w:hAnsi="仿宋"/>
          <w:bCs/>
          <w:sz w:val="24"/>
        </w:rPr>
      </w:pPr>
      <w:r>
        <w:rPr>
          <w:rFonts w:ascii="仿宋" w:eastAsia="仿宋" w:hAnsi="仿宋"/>
          <w:bCs/>
          <w:sz w:val="24"/>
        </w:rPr>
        <w:t>32</w:t>
      </w:r>
      <w:r w:rsidR="00512383" w:rsidRPr="00512383">
        <w:rPr>
          <w:rFonts w:ascii="仿宋" w:eastAsia="仿宋" w:hAnsi="仿宋" w:hint="eastAsia"/>
          <w:bCs/>
          <w:sz w:val="24"/>
        </w:rPr>
        <w:t>、紫外线泄漏量：≤5μW/cm2</w:t>
      </w:r>
    </w:p>
    <w:p w14:paraId="206DA84A" w14:textId="4AE595DF" w:rsidR="00512383" w:rsidRPr="00512383" w:rsidRDefault="00DA0F01" w:rsidP="00512383">
      <w:pPr>
        <w:pStyle w:val="a4"/>
        <w:spacing w:line="400" w:lineRule="exact"/>
        <w:ind w:firstLine="480"/>
        <w:rPr>
          <w:rFonts w:ascii="仿宋" w:eastAsia="仿宋" w:hAnsi="仿宋"/>
          <w:bCs/>
          <w:sz w:val="24"/>
        </w:rPr>
      </w:pPr>
      <w:r>
        <w:rPr>
          <w:rFonts w:ascii="仿宋" w:eastAsia="仿宋" w:hAnsi="仿宋"/>
          <w:bCs/>
          <w:sz w:val="24"/>
        </w:rPr>
        <w:t>33</w:t>
      </w:r>
      <w:r w:rsidR="00512383" w:rsidRPr="00512383">
        <w:rPr>
          <w:rFonts w:ascii="仿宋" w:eastAsia="仿宋" w:hAnsi="仿宋" w:hint="eastAsia"/>
          <w:bCs/>
          <w:sz w:val="24"/>
        </w:rPr>
        <w:t>、消毒时空气中臭氧量：≤0.1mg/m3</w:t>
      </w:r>
    </w:p>
    <w:p w14:paraId="29DDD3B5" w14:textId="64B3737C" w:rsidR="00512383" w:rsidRPr="00512383" w:rsidRDefault="00DA0F01" w:rsidP="00512383">
      <w:pPr>
        <w:pStyle w:val="a4"/>
        <w:spacing w:line="400" w:lineRule="exact"/>
        <w:ind w:firstLine="480"/>
        <w:rPr>
          <w:rFonts w:ascii="仿宋" w:eastAsia="仿宋" w:hAnsi="仿宋"/>
          <w:bCs/>
          <w:sz w:val="24"/>
        </w:rPr>
      </w:pPr>
      <w:r>
        <w:rPr>
          <w:rFonts w:ascii="仿宋" w:eastAsia="仿宋" w:hAnsi="仿宋"/>
          <w:bCs/>
          <w:sz w:val="24"/>
        </w:rPr>
        <w:t>34</w:t>
      </w:r>
      <w:r w:rsidR="00512383" w:rsidRPr="00512383">
        <w:rPr>
          <w:rFonts w:ascii="仿宋" w:eastAsia="仿宋" w:hAnsi="仿宋" w:hint="eastAsia"/>
          <w:bCs/>
          <w:sz w:val="24"/>
        </w:rPr>
        <w:t>、负离子发生量：≥6×106个/cm3</w:t>
      </w:r>
    </w:p>
    <w:p w14:paraId="3E0FA2C4" w14:textId="53625654" w:rsidR="00512383" w:rsidRPr="00512383" w:rsidRDefault="00DA0F01" w:rsidP="00512383">
      <w:pPr>
        <w:pStyle w:val="a4"/>
        <w:spacing w:line="400" w:lineRule="exact"/>
        <w:ind w:firstLine="480"/>
        <w:rPr>
          <w:rFonts w:ascii="仿宋" w:eastAsia="仿宋" w:hAnsi="仿宋"/>
          <w:bCs/>
          <w:sz w:val="24"/>
        </w:rPr>
      </w:pPr>
      <w:r>
        <w:rPr>
          <w:rFonts w:ascii="仿宋" w:eastAsia="仿宋" w:hAnsi="仿宋"/>
          <w:bCs/>
          <w:sz w:val="24"/>
        </w:rPr>
        <w:t>35</w:t>
      </w:r>
      <w:r w:rsidR="00512383" w:rsidRPr="00512383">
        <w:rPr>
          <w:rFonts w:ascii="仿宋" w:eastAsia="仿宋" w:hAnsi="仿宋" w:hint="eastAsia"/>
          <w:bCs/>
          <w:sz w:val="24"/>
        </w:rPr>
        <w:t>、噪音：≤55dB(A)</w:t>
      </w:r>
    </w:p>
    <w:p w14:paraId="78E41523" w14:textId="7E96BF23" w:rsidR="00512383" w:rsidRPr="00512383" w:rsidRDefault="00DA0F01" w:rsidP="00512383">
      <w:pPr>
        <w:pStyle w:val="a4"/>
        <w:spacing w:line="400" w:lineRule="exact"/>
        <w:ind w:firstLine="480"/>
        <w:rPr>
          <w:rFonts w:ascii="仿宋" w:eastAsia="仿宋" w:hAnsi="仿宋"/>
          <w:bCs/>
          <w:sz w:val="24"/>
        </w:rPr>
      </w:pPr>
      <w:r>
        <w:rPr>
          <w:rFonts w:ascii="仿宋" w:eastAsia="仿宋" w:hAnsi="仿宋"/>
          <w:bCs/>
          <w:sz w:val="24"/>
        </w:rPr>
        <w:t>36</w:t>
      </w:r>
      <w:r w:rsidR="00512383" w:rsidRPr="00512383">
        <w:rPr>
          <w:rFonts w:ascii="仿宋" w:eastAsia="仿宋" w:hAnsi="仿宋" w:hint="eastAsia"/>
          <w:bCs/>
          <w:sz w:val="24"/>
        </w:rPr>
        <w:t>、消毒后空气中细菌总数：Ⅱ、Ⅲ类无菌环境标准</w:t>
      </w:r>
    </w:p>
    <w:p w14:paraId="298445C6" w14:textId="782F8DC2" w:rsidR="00512383" w:rsidRDefault="00DA0F01" w:rsidP="00512383">
      <w:pPr>
        <w:pStyle w:val="a4"/>
        <w:spacing w:line="400" w:lineRule="exact"/>
        <w:ind w:firstLine="480"/>
        <w:rPr>
          <w:rFonts w:ascii="仿宋" w:eastAsia="仿宋" w:hAnsi="仿宋"/>
          <w:bCs/>
          <w:sz w:val="24"/>
        </w:rPr>
      </w:pPr>
      <w:r>
        <w:rPr>
          <w:rFonts w:ascii="仿宋" w:eastAsia="仿宋" w:hAnsi="仿宋"/>
          <w:bCs/>
          <w:sz w:val="24"/>
        </w:rPr>
        <w:t>37</w:t>
      </w:r>
      <w:r w:rsidR="00512383" w:rsidRPr="00512383">
        <w:rPr>
          <w:rFonts w:ascii="仿宋" w:eastAsia="仿宋" w:hAnsi="仿宋" w:hint="eastAsia"/>
          <w:bCs/>
          <w:sz w:val="24"/>
        </w:rPr>
        <w:t>、适用环境：人在动态环境及静态环境（医院病区）</w:t>
      </w:r>
    </w:p>
    <w:p w14:paraId="02836FB3" w14:textId="77777777" w:rsidR="00430300" w:rsidRDefault="00DA0F01">
      <w:pPr>
        <w:pStyle w:val="a4"/>
        <w:spacing w:line="400" w:lineRule="exact"/>
        <w:ind w:firstLine="480"/>
        <w:rPr>
          <w:rFonts w:ascii="仿宋" w:eastAsia="仿宋" w:hAnsi="仿宋"/>
          <w:bCs/>
          <w:sz w:val="24"/>
        </w:rPr>
      </w:pPr>
      <w:r>
        <w:rPr>
          <w:rFonts w:ascii="仿宋" w:eastAsia="仿宋" w:hAnsi="仿宋"/>
          <w:bCs/>
          <w:sz w:val="24"/>
        </w:rPr>
        <w:t>38</w:t>
      </w:r>
      <w:r w:rsidR="00D322A9">
        <w:rPr>
          <w:rFonts w:ascii="仿宋" w:eastAsia="仿宋" w:hAnsi="仿宋" w:hint="eastAsia"/>
          <w:bCs/>
          <w:sz w:val="24"/>
        </w:rPr>
        <w:t>、质保期：质保期不低于一年。</w:t>
      </w:r>
    </w:p>
    <w:p w14:paraId="482FCABC" w14:textId="3906B519" w:rsidR="00916658" w:rsidRPr="00403ADD" w:rsidRDefault="00916658" w:rsidP="00916658">
      <w:pPr>
        <w:jc w:val="center"/>
        <w:rPr>
          <w:b/>
          <w:sz w:val="24"/>
        </w:rPr>
      </w:pPr>
      <w:r w:rsidRPr="00403ADD">
        <w:rPr>
          <w:b/>
          <w:sz w:val="24"/>
        </w:rPr>
        <w:t>03</w:t>
      </w:r>
      <w:r w:rsidRPr="00403ADD">
        <w:rPr>
          <w:rFonts w:hint="eastAsia"/>
          <w:b/>
          <w:sz w:val="24"/>
        </w:rPr>
        <w:t>包</w:t>
      </w:r>
    </w:p>
    <w:p w14:paraId="515E53A0" w14:textId="7E010117" w:rsidR="00916658" w:rsidRPr="00403ADD" w:rsidRDefault="00916658">
      <w:pPr>
        <w:pStyle w:val="a4"/>
        <w:spacing w:line="400" w:lineRule="exact"/>
        <w:ind w:firstLine="482"/>
        <w:rPr>
          <w:rFonts w:ascii="仿宋" w:eastAsia="仿宋" w:hAnsi="仿宋"/>
          <w:b/>
          <w:bCs/>
          <w:sz w:val="24"/>
        </w:rPr>
      </w:pPr>
      <w:r w:rsidRPr="00403ADD">
        <w:rPr>
          <w:rFonts w:ascii="仿宋" w:eastAsia="仿宋" w:hAnsi="仿宋" w:hint="eastAsia"/>
          <w:b/>
          <w:bCs/>
          <w:sz w:val="24"/>
        </w:rPr>
        <w:t>3</w:t>
      </w:r>
      <w:r w:rsidRPr="00403ADD">
        <w:rPr>
          <w:rFonts w:ascii="仿宋" w:eastAsia="仿宋" w:hAnsi="仿宋"/>
          <w:b/>
          <w:bCs/>
          <w:sz w:val="24"/>
        </w:rPr>
        <w:t xml:space="preserve">-1  </w:t>
      </w:r>
      <w:r w:rsidRPr="00403ADD">
        <w:rPr>
          <w:rFonts w:ascii="仿宋" w:eastAsia="仿宋" w:hAnsi="仿宋" w:hint="eastAsia"/>
          <w:b/>
          <w:bCs/>
          <w:sz w:val="24"/>
        </w:rPr>
        <w:t>新生儿黄疸治疗箱</w:t>
      </w:r>
    </w:p>
    <w:p w14:paraId="4B79243B" w14:textId="77777777" w:rsidR="00512383" w:rsidRPr="00403ADD" w:rsidRDefault="00512383" w:rsidP="00512383">
      <w:pPr>
        <w:pStyle w:val="a4"/>
        <w:spacing w:line="400" w:lineRule="exact"/>
        <w:ind w:firstLine="480"/>
        <w:rPr>
          <w:rFonts w:ascii="仿宋" w:eastAsia="仿宋" w:hAnsi="仿宋"/>
          <w:bCs/>
          <w:sz w:val="24"/>
        </w:rPr>
      </w:pPr>
      <w:r w:rsidRPr="00403ADD">
        <w:rPr>
          <w:rFonts w:ascii="仿宋" w:eastAsia="仿宋" w:hAnsi="仿宋" w:hint="eastAsia"/>
          <w:bCs/>
          <w:sz w:val="24"/>
        </w:rPr>
        <w:t>1、工作电源：AC220V/ 50HZ，输入功率：≤600VA 。</w:t>
      </w:r>
    </w:p>
    <w:p w14:paraId="016FCC9F" w14:textId="77777777" w:rsidR="00512383" w:rsidRPr="00403ADD" w:rsidRDefault="00512383" w:rsidP="00512383">
      <w:pPr>
        <w:pStyle w:val="a4"/>
        <w:spacing w:line="400" w:lineRule="exact"/>
        <w:ind w:firstLine="480"/>
        <w:rPr>
          <w:rFonts w:ascii="仿宋" w:eastAsia="仿宋" w:hAnsi="仿宋"/>
          <w:bCs/>
          <w:sz w:val="24"/>
        </w:rPr>
      </w:pPr>
      <w:r w:rsidRPr="00403ADD">
        <w:rPr>
          <w:rFonts w:ascii="仿宋" w:eastAsia="仿宋" w:hAnsi="仿宋" w:hint="eastAsia"/>
          <w:bCs/>
          <w:sz w:val="24"/>
        </w:rPr>
        <w:t xml:space="preserve">2、控温方式：箱温控制、肤温监测、LED显示。控温范围：25℃～34℃ </w:t>
      </w:r>
    </w:p>
    <w:p w14:paraId="3909936E" w14:textId="77777777" w:rsidR="00512383" w:rsidRPr="00403ADD" w:rsidRDefault="00512383" w:rsidP="00512383">
      <w:pPr>
        <w:pStyle w:val="a4"/>
        <w:spacing w:line="400" w:lineRule="exact"/>
        <w:ind w:firstLine="480"/>
        <w:rPr>
          <w:rFonts w:ascii="仿宋" w:eastAsia="仿宋" w:hAnsi="仿宋"/>
          <w:bCs/>
          <w:sz w:val="24"/>
        </w:rPr>
      </w:pPr>
      <w:r w:rsidRPr="00403ADD">
        <w:rPr>
          <w:rFonts w:ascii="仿宋" w:eastAsia="仿宋" w:hAnsi="仿宋" w:hint="eastAsia"/>
          <w:bCs/>
          <w:sz w:val="24"/>
        </w:rPr>
        <w:lastRenderedPageBreak/>
        <w:t>3、★具有双面辐照功能，上下灯箱光源均为LED光源；</w:t>
      </w:r>
    </w:p>
    <w:p w14:paraId="3F69A81F" w14:textId="77777777" w:rsidR="00512383" w:rsidRPr="00403ADD" w:rsidRDefault="00512383" w:rsidP="00512383">
      <w:pPr>
        <w:pStyle w:val="a4"/>
        <w:spacing w:line="400" w:lineRule="exact"/>
        <w:ind w:firstLine="480"/>
        <w:rPr>
          <w:rFonts w:ascii="仿宋" w:eastAsia="仿宋" w:hAnsi="仿宋"/>
          <w:bCs/>
          <w:sz w:val="24"/>
        </w:rPr>
      </w:pPr>
      <w:r w:rsidRPr="00403ADD">
        <w:rPr>
          <w:rFonts w:ascii="仿宋" w:eastAsia="仿宋" w:hAnsi="仿宋" w:hint="eastAsia"/>
          <w:bCs/>
          <w:sz w:val="24"/>
        </w:rPr>
        <w:t>4、★皮肤温度显示范围：5℃～65℃</w:t>
      </w:r>
    </w:p>
    <w:p w14:paraId="5363854D" w14:textId="77777777" w:rsidR="00512383" w:rsidRPr="00403ADD" w:rsidRDefault="00512383" w:rsidP="00512383">
      <w:pPr>
        <w:pStyle w:val="a4"/>
        <w:spacing w:line="400" w:lineRule="exact"/>
        <w:ind w:firstLine="480"/>
        <w:rPr>
          <w:rFonts w:ascii="仿宋" w:eastAsia="仿宋" w:hAnsi="仿宋"/>
          <w:bCs/>
          <w:sz w:val="24"/>
        </w:rPr>
      </w:pPr>
      <w:r w:rsidRPr="00403ADD">
        <w:rPr>
          <w:rFonts w:ascii="仿宋" w:eastAsia="仿宋" w:hAnsi="仿宋" w:hint="eastAsia"/>
          <w:bCs/>
          <w:sz w:val="24"/>
        </w:rPr>
        <w:t>5、具有光照治疗时间计时功能；</w:t>
      </w:r>
    </w:p>
    <w:p w14:paraId="2BFDC539" w14:textId="77777777" w:rsidR="00512383" w:rsidRPr="00403ADD" w:rsidRDefault="00512383" w:rsidP="00512383">
      <w:pPr>
        <w:pStyle w:val="a4"/>
        <w:spacing w:line="400" w:lineRule="exact"/>
        <w:ind w:firstLine="480"/>
        <w:rPr>
          <w:rFonts w:ascii="仿宋" w:eastAsia="仿宋" w:hAnsi="仿宋"/>
          <w:bCs/>
          <w:sz w:val="24"/>
        </w:rPr>
      </w:pPr>
      <w:r w:rsidRPr="00403ADD">
        <w:rPr>
          <w:rFonts w:ascii="仿宋" w:eastAsia="仿宋" w:hAnsi="仿宋" w:hint="eastAsia"/>
          <w:bCs/>
          <w:sz w:val="24"/>
        </w:rPr>
        <w:t>6、具有正门独立锁定装置</w:t>
      </w:r>
    </w:p>
    <w:p w14:paraId="4183E4EA" w14:textId="77777777" w:rsidR="00512383" w:rsidRPr="00403ADD" w:rsidRDefault="00512383" w:rsidP="00512383">
      <w:pPr>
        <w:pStyle w:val="a4"/>
        <w:spacing w:line="400" w:lineRule="exact"/>
        <w:ind w:firstLine="480"/>
        <w:rPr>
          <w:rFonts w:ascii="仿宋" w:eastAsia="仿宋" w:hAnsi="仿宋"/>
          <w:bCs/>
          <w:sz w:val="24"/>
        </w:rPr>
      </w:pPr>
      <w:r w:rsidRPr="00403ADD">
        <w:rPr>
          <w:rFonts w:ascii="仿宋" w:eastAsia="仿宋" w:hAnsi="仿宋" w:hint="eastAsia"/>
          <w:bCs/>
          <w:sz w:val="24"/>
        </w:rPr>
        <w:t>7、自然风道加湿；抽拉式水箱 ；</w:t>
      </w:r>
    </w:p>
    <w:p w14:paraId="7BF1AA3D" w14:textId="77777777" w:rsidR="00512383" w:rsidRPr="00403ADD" w:rsidRDefault="00512383" w:rsidP="00512383">
      <w:pPr>
        <w:pStyle w:val="a4"/>
        <w:spacing w:line="400" w:lineRule="exact"/>
        <w:ind w:firstLine="480"/>
        <w:rPr>
          <w:rFonts w:ascii="仿宋" w:eastAsia="仿宋" w:hAnsi="仿宋"/>
          <w:bCs/>
          <w:sz w:val="24"/>
        </w:rPr>
      </w:pPr>
      <w:r w:rsidRPr="00403ADD">
        <w:rPr>
          <w:rFonts w:ascii="仿宋" w:eastAsia="仿宋" w:hAnsi="仿宋" w:hint="eastAsia"/>
          <w:bCs/>
          <w:sz w:val="24"/>
        </w:rPr>
        <w:t>8、婴儿床可从侧面拉出，两侧和正门的有机玻璃可打开；</w:t>
      </w:r>
    </w:p>
    <w:p w14:paraId="011CE013" w14:textId="7400B997" w:rsidR="00512383" w:rsidRPr="00403ADD" w:rsidRDefault="00512383" w:rsidP="00512383">
      <w:pPr>
        <w:pStyle w:val="a4"/>
        <w:spacing w:line="400" w:lineRule="exact"/>
        <w:ind w:firstLine="480"/>
        <w:rPr>
          <w:rFonts w:ascii="仿宋" w:eastAsia="仿宋" w:hAnsi="仿宋"/>
          <w:bCs/>
          <w:sz w:val="24"/>
        </w:rPr>
      </w:pPr>
      <w:r w:rsidRPr="00403ADD">
        <w:rPr>
          <w:rFonts w:ascii="仿宋" w:eastAsia="仿宋" w:hAnsi="仿宋" w:hint="eastAsia"/>
          <w:bCs/>
          <w:sz w:val="24"/>
        </w:rPr>
        <w:t xml:space="preserve">9、★采用无刷直流电机驱动热循环。 </w:t>
      </w:r>
    </w:p>
    <w:p w14:paraId="4BCCDA65" w14:textId="77777777" w:rsidR="00512383" w:rsidRPr="00403ADD" w:rsidRDefault="00512383" w:rsidP="00512383">
      <w:pPr>
        <w:pStyle w:val="a4"/>
        <w:spacing w:line="400" w:lineRule="exact"/>
        <w:ind w:firstLine="480"/>
        <w:rPr>
          <w:rFonts w:ascii="仿宋" w:eastAsia="仿宋" w:hAnsi="仿宋"/>
          <w:bCs/>
          <w:sz w:val="24"/>
        </w:rPr>
      </w:pPr>
      <w:r w:rsidRPr="00403ADD">
        <w:rPr>
          <w:rFonts w:ascii="仿宋" w:eastAsia="仿宋" w:hAnsi="仿宋" w:hint="eastAsia"/>
          <w:bCs/>
          <w:sz w:val="24"/>
        </w:rPr>
        <w:t>10、黄疸箱温度显示的平均值与实际黄疸箱温度平均值之差：≤±0.8℃。</w:t>
      </w:r>
    </w:p>
    <w:p w14:paraId="0CE335F4" w14:textId="77777777" w:rsidR="00512383" w:rsidRPr="00403ADD" w:rsidRDefault="00512383" w:rsidP="00512383">
      <w:pPr>
        <w:pStyle w:val="a4"/>
        <w:spacing w:line="400" w:lineRule="exact"/>
        <w:ind w:firstLine="480"/>
        <w:rPr>
          <w:rFonts w:ascii="仿宋" w:eastAsia="仿宋" w:hAnsi="仿宋"/>
          <w:bCs/>
          <w:sz w:val="24"/>
        </w:rPr>
      </w:pPr>
      <w:r w:rsidRPr="00403ADD">
        <w:rPr>
          <w:rFonts w:ascii="仿宋" w:eastAsia="仿宋" w:hAnsi="仿宋" w:hint="eastAsia"/>
          <w:bCs/>
          <w:sz w:val="24"/>
        </w:rPr>
        <w:t>11、皮肤温度传感器精度：±0.3℃，床面温度均匀性：≤0.8℃ 。</w:t>
      </w:r>
    </w:p>
    <w:p w14:paraId="039987BE" w14:textId="77777777" w:rsidR="00512383" w:rsidRPr="00403ADD" w:rsidRDefault="00512383" w:rsidP="00512383">
      <w:pPr>
        <w:pStyle w:val="a4"/>
        <w:spacing w:line="400" w:lineRule="exact"/>
        <w:ind w:firstLine="480"/>
        <w:rPr>
          <w:rFonts w:ascii="仿宋" w:eastAsia="仿宋" w:hAnsi="仿宋"/>
          <w:bCs/>
          <w:sz w:val="24"/>
        </w:rPr>
      </w:pPr>
      <w:r w:rsidRPr="00403ADD">
        <w:rPr>
          <w:rFonts w:ascii="仿宋" w:eastAsia="仿宋" w:hAnsi="仿宋" w:hint="eastAsia"/>
          <w:bCs/>
          <w:sz w:val="24"/>
        </w:rPr>
        <w:t>12、婴儿床面上的工作噪声：≤55dB（A）[环境噪音在45dB（A）以下]。</w:t>
      </w:r>
    </w:p>
    <w:p w14:paraId="33F93D0C" w14:textId="49422ED6" w:rsidR="00512383" w:rsidRPr="00403ADD" w:rsidRDefault="00512383" w:rsidP="00512383">
      <w:pPr>
        <w:pStyle w:val="a4"/>
        <w:spacing w:line="400" w:lineRule="exact"/>
        <w:ind w:firstLine="480"/>
        <w:rPr>
          <w:rFonts w:ascii="仿宋" w:eastAsia="仿宋" w:hAnsi="仿宋"/>
          <w:bCs/>
          <w:sz w:val="24"/>
        </w:rPr>
      </w:pPr>
      <w:r w:rsidRPr="00403ADD">
        <w:rPr>
          <w:rFonts w:ascii="仿宋" w:eastAsia="仿宋" w:hAnsi="仿宋" w:hint="eastAsia"/>
          <w:bCs/>
          <w:sz w:val="24"/>
        </w:rPr>
        <w:t>13、产品具有开机自检功能，多种故障报警提示；前面板具有温度校正功能；故障报警</w:t>
      </w:r>
      <w:r w:rsidR="002171AF">
        <w:rPr>
          <w:rFonts w:ascii="仿宋" w:eastAsia="仿宋" w:hAnsi="仿宋" w:hint="eastAsia"/>
          <w:bCs/>
          <w:sz w:val="24"/>
        </w:rPr>
        <w:t>包含</w:t>
      </w:r>
      <w:r w:rsidRPr="00403ADD">
        <w:rPr>
          <w:rFonts w:ascii="仿宋" w:eastAsia="仿宋" w:hAnsi="仿宋" w:hint="eastAsia"/>
          <w:bCs/>
          <w:sz w:val="24"/>
        </w:rPr>
        <w:t>：超温、断电、传感器故障或脱落、偏差、风机故障、系统报警等。</w:t>
      </w:r>
    </w:p>
    <w:p w14:paraId="7BA7B199" w14:textId="0B0B97FE" w:rsidR="00512383" w:rsidRPr="00403ADD" w:rsidRDefault="00512383" w:rsidP="00512383">
      <w:pPr>
        <w:pStyle w:val="a4"/>
        <w:spacing w:line="400" w:lineRule="exact"/>
        <w:ind w:firstLine="480"/>
        <w:rPr>
          <w:rFonts w:ascii="仿宋" w:eastAsia="仿宋" w:hAnsi="仿宋"/>
          <w:bCs/>
          <w:sz w:val="24"/>
        </w:rPr>
      </w:pPr>
      <w:r w:rsidRPr="00403ADD">
        <w:rPr>
          <w:rFonts w:ascii="仿宋" w:eastAsia="仿宋" w:hAnsi="仿宋" w:hint="eastAsia"/>
          <w:bCs/>
          <w:sz w:val="24"/>
        </w:rPr>
        <w:t>14、床面上有效表面内的总辐照度：≥2.0mW/cm</w:t>
      </w:r>
      <w:r w:rsidRPr="00403ADD">
        <w:rPr>
          <w:rFonts w:eastAsia="仿宋" w:cs="Calibri"/>
          <w:bCs/>
          <w:sz w:val="24"/>
        </w:rPr>
        <w:t>²</w:t>
      </w:r>
      <w:r w:rsidRPr="00403ADD">
        <w:rPr>
          <w:rFonts w:ascii="仿宋" w:eastAsia="仿宋" w:hAnsi="仿宋" w:cs="仿宋" w:hint="eastAsia"/>
          <w:bCs/>
          <w:sz w:val="24"/>
        </w:rPr>
        <w:t>（上灯箱光源为</w:t>
      </w:r>
      <w:r w:rsidRPr="00403ADD">
        <w:rPr>
          <w:rFonts w:ascii="仿宋" w:eastAsia="仿宋" w:hAnsi="仿宋" w:hint="eastAsia"/>
          <w:bCs/>
          <w:sz w:val="24"/>
        </w:rPr>
        <w:t>LED）</w:t>
      </w:r>
      <w:r w:rsidR="002171AF">
        <w:rPr>
          <w:rFonts w:ascii="仿宋" w:eastAsia="仿宋" w:hAnsi="仿宋" w:hint="eastAsia"/>
          <w:bCs/>
          <w:sz w:val="24"/>
        </w:rPr>
        <w:t>，</w:t>
      </w:r>
      <w:r w:rsidRPr="00403ADD">
        <w:rPr>
          <w:rFonts w:ascii="仿宋" w:eastAsia="仿宋" w:hAnsi="仿宋" w:hint="eastAsia"/>
          <w:bCs/>
          <w:sz w:val="24"/>
        </w:rPr>
        <w:t>≥3.0mW/cm</w:t>
      </w:r>
      <w:r w:rsidRPr="00403ADD">
        <w:rPr>
          <w:rFonts w:eastAsia="仿宋" w:cs="Calibri"/>
          <w:bCs/>
          <w:sz w:val="24"/>
        </w:rPr>
        <w:t>²</w:t>
      </w:r>
      <w:r w:rsidRPr="00403ADD">
        <w:rPr>
          <w:rFonts w:ascii="仿宋" w:eastAsia="仿宋" w:hAnsi="仿宋" w:cs="仿宋" w:hint="eastAsia"/>
          <w:bCs/>
          <w:sz w:val="24"/>
        </w:rPr>
        <w:t>（下灯箱）</w:t>
      </w:r>
    </w:p>
    <w:p w14:paraId="6B553C48" w14:textId="77777777" w:rsidR="00512383" w:rsidRPr="00403ADD" w:rsidRDefault="00512383" w:rsidP="00512383">
      <w:pPr>
        <w:pStyle w:val="a4"/>
        <w:spacing w:line="400" w:lineRule="exact"/>
        <w:ind w:firstLine="480"/>
        <w:rPr>
          <w:rFonts w:ascii="仿宋" w:eastAsia="仿宋" w:hAnsi="仿宋"/>
          <w:bCs/>
          <w:sz w:val="24"/>
        </w:rPr>
      </w:pPr>
      <w:r w:rsidRPr="00403ADD">
        <w:rPr>
          <w:rFonts w:ascii="仿宋" w:eastAsia="仿宋" w:hAnsi="仿宋" w:hint="eastAsia"/>
          <w:bCs/>
          <w:sz w:val="24"/>
        </w:rPr>
        <w:t>15、★床面上有效表面内的胆红素总辐照度平均值： ≥1.5mW/cm</w:t>
      </w:r>
      <w:r w:rsidRPr="00403ADD">
        <w:rPr>
          <w:rFonts w:eastAsia="仿宋" w:cs="Calibri"/>
          <w:bCs/>
          <w:sz w:val="24"/>
        </w:rPr>
        <w:t>²</w:t>
      </w:r>
      <w:r w:rsidRPr="00403ADD">
        <w:rPr>
          <w:rFonts w:ascii="仿宋" w:eastAsia="仿宋" w:hAnsi="仿宋" w:cs="仿宋" w:hint="eastAsia"/>
          <w:bCs/>
          <w:sz w:val="24"/>
        </w:rPr>
        <w:t>（上灯箱光源为</w:t>
      </w:r>
      <w:r w:rsidRPr="00403ADD">
        <w:rPr>
          <w:rFonts w:ascii="仿宋" w:eastAsia="仿宋" w:hAnsi="仿宋" w:hint="eastAsia"/>
          <w:bCs/>
          <w:sz w:val="24"/>
        </w:rPr>
        <w:t>LED），≥2.5mW/cm</w:t>
      </w:r>
      <w:r w:rsidRPr="00403ADD">
        <w:rPr>
          <w:rFonts w:eastAsia="仿宋" w:cs="Calibri"/>
          <w:bCs/>
          <w:sz w:val="24"/>
        </w:rPr>
        <w:t>²</w:t>
      </w:r>
      <w:r w:rsidRPr="00403ADD">
        <w:rPr>
          <w:rFonts w:ascii="仿宋" w:eastAsia="仿宋" w:hAnsi="仿宋" w:cs="仿宋" w:hint="eastAsia"/>
          <w:bCs/>
          <w:sz w:val="24"/>
        </w:rPr>
        <w:t>（下灯箱）。</w:t>
      </w:r>
    </w:p>
    <w:p w14:paraId="3FF6802E" w14:textId="56D2B35A" w:rsidR="00512383" w:rsidRPr="00403ADD" w:rsidRDefault="00512383" w:rsidP="00512383">
      <w:pPr>
        <w:pStyle w:val="a4"/>
        <w:spacing w:line="400" w:lineRule="exact"/>
        <w:ind w:firstLine="480"/>
        <w:rPr>
          <w:rFonts w:ascii="仿宋" w:eastAsia="仿宋" w:hAnsi="仿宋"/>
          <w:bCs/>
          <w:sz w:val="24"/>
        </w:rPr>
      </w:pPr>
      <w:r w:rsidRPr="00403ADD">
        <w:rPr>
          <w:rFonts w:ascii="仿宋" w:eastAsia="仿宋" w:hAnsi="仿宋" w:hint="eastAsia"/>
          <w:bCs/>
          <w:sz w:val="24"/>
        </w:rPr>
        <w:t>16、床面上有效表面内的最高胆红素总辐照度： 2.2mW/cm</w:t>
      </w:r>
      <w:r w:rsidRPr="00403ADD">
        <w:rPr>
          <w:rFonts w:eastAsia="仿宋" w:cs="Calibri"/>
          <w:bCs/>
          <w:sz w:val="24"/>
        </w:rPr>
        <w:t>²</w:t>
      </w:r>
      <w:r w:rsidRPr="00403ADD">
        <w:rPr>
          <w:rFonts w:ascii="仿宋" w:eastAsia="仿宋" w:hAnsi="仿宋" w:hint="eastAsia"/>
          <w:bCs/>
          <w:sz w:val="24"/>
        </w:rPr>
        <w:t xml:space="preserve"> （上灯箱光源为LED）</w:t>
      </w:r>
      <w:r w:rsidR="002171AF">
        <w:rPr>
          <w:rFonts w:ascii="仿宋" w:eastAsia="仿宋" w:hAnsi="仿宋" w:hint="eastAsia"/>
          <w:bCs/>
          <w:sz w:val="24"/>
        </w:rPr>
        <w:t>，</w:t>
      </w:r>
      <w:r w:rsidRPr="00403ADD">
        <w:rPr>
          <w:rFonts w:ascii="仿宋" w:eastAsia="仿宋" w:hAnsi="仿宋" w:hint="eastAsia"/>
          <w:bCs/>
          <w:sz w:val="24"/>
        </w:rPr>
        <w:t>3.5mW/cm</w:t>
      </w:r>
      <w:r w:rsidRPr="00403ADD">
        <w:rPr>
          <w:rFonts w:eastAsia="仿宋" w:cs="Calibri"/>
          <w:bCs/>
          <w:sz w:val="24"/>
        </w:rPr>
        <w:t>²</w:t>
      </w:r>
      <w:r w:rsidRPr="00403ADD">
        <w:rPr>
          <w:rFonts w:ascii="仿宋" w:eastAsia="仿宋" w:hAnsi="仿宋" w:cs="仿宋" w:hint="eastAsia"/>
          <w:bCs/>
          <w:sz w:val="24"/>
        </w:rPr>
        <w:t>（下灯箱）。</w:t>
      </w:r>
      <w:r w:rsidRPr="00403ADD">
        <w:rPr>
          <w:rFonts w:ascii="仿宋" w:eastAsia="仿宋" w:hAnsi="仿宋" w:hint="eastAsia"/>
          <w:bCs/>
          <w:sz w:val="24"/>
        </w:rPr>
        <w:t xml:space="preserve"> </w:t>
      </w:r>
    </w:p>
    <w:p w14:paraId="6EA03F72" w14:textId="77777777" w:rsidR="00512383" w:rsidRPr="00403ADD" w:rsidRDefault="00512383" w:rsidP="00512383">
      <w:pPr>
        <w:pStyle w:val="a4"/>
        <w:spacing w:line="400" w:lineRule="exact"/>
        <w:ind w:firstLine="480"/>
        <w:rPr>
          <w:rFonts w:ascii="仿宋" w:eastAsia="仿宋" w:hAnsi="仿宋"/>
          <w:bCs/>
          <w:sz w:val="24"/>
        </w:rPr>
      </w:pPr>
      <w:r w:rsidRPr="00403ADD">
        <w:rPr>
          <w:rFonts w:ascii="仿宋" w:eastAsia="仿宋" w:hAnsi="仿宋" w:hint="eastAsia"/>
          <w:bCs/>
          <w:sz w:val="24"/>
        </w:rPr>
        <w:t>17、床面上有效表面内的胆红素总辐照度均匀性：&gt;0.4。</w:t>
      </w:r>
    </w:p>
    <w:p w14:paraId="14AEF758" w14:textId="77777777" w:rsidR="00512383" w:rsidRPr="00403ADD" w:rsidRDefault="00512383" w:rsidP="00512383">
      <w:pPr>
        <w:pStyle w:val="a4"/>
        <w:spacing w:line="400" w:lineRule="exact"/>
        <w:ind w:firstLine="480"/>
        <w:rPr>
          <w:rFonts w:ascii="仿宋" w:eastAsia="仿宋" w:hAnsi="仿宋"/>
          <w:bCs/>
          <w:sz w:val="24"/>
        </w:rPr>
      </w:pPr>
      <w:r w:rsidRPr="00403ADD">
        <w:rPr>
          <w:rFonts w:ascii="仿宋" w:eastAsia="仿宋" w:hAnsi="仿宋" w:hint="eastAsia"/>
          <w:bCs/>
          <w:sz w:val="24"/>
        </w:rPr>
        <w:t>18、★黄疸治疗光源主波长：400nm～550nm。</w:t>
      </w:r>
    </w:p>
    <w:p w14:paraId="1753B96C" w14:textId="523120AC" w:rsidR="00512383" w:rsidRPr="00403ADD" w:rsidRDefault="00512383" w:rsidP="00512383">
      <w:pPr>
        <w:pStyle w:val="a4"/>
        <w:spacing w:line="400" w:lineRule="exact"/>
        <w:ind w:firstLine="480"/>
        <w:rPr>
          <w:rFonts w:ascii="仿宋" w:eastAsia="仿宋" w:hAnsi="仿宋"/>
          <w:bCs/>
          <w:sz w:val="24"/>
        </w:rPr>
      </w:pPr>
      <w:r w:rsidRPr="00403ADD">
        <w:rPr>
          <w:rFonts w:ascii="仿宋" w:eastAsia="仿宋" w:hAnsi="仿宋" w:hint="eastAsia"/>
          <w:bCs/>
          <w:sz w:val="24"/>
        </w:rPr>
        <w:t>19、★</w:t>
      </w:r>
      <w:r w:rsidR="008919AC">
        <w:rPr>
          <w:rFonts w:ascii="仿宋" w:eastAsia="仿宋" w:hAnsi="仿宋" w:hint="eastAsia"/>
          <w:bCs/>
          <w:sz w:val="24"/>
        </w:rPr>
        <w:t>具</w:t>
      </w:r>
      <w:r w:rsidRPr="00403ADD">
        <w:rPr>
          <w:rFonts w:ascii="仿宋" w:eastAsia="仿宋" w:hAnsi="仿宋" w:hint="eastAsia"/>
          <w:bCs/>
          <w:sz w:val="24"/>
        </w:rPr>
        <w:t>有上、下光疗功能。</w:t>
      </w:r>
    </w:p>
    <w:p w14:paraId="4EA63982" w14:textId="60670995" w:rsidR="00916658" w:rsidRPr="00403ADD" w:rsidRDefault="00512383" w:rsidP="00A90B8D">
      <w:pPr>
        <w:pStyle w:val="a4"/>
        <w:numPr>
          <w:ilvl w:val="0"/>
          <w:numId w:val="9"/>
        </w:numPr>
        <w:spacing w:line="400" w:lineRule="exact"/>
        <w:ind w:firstLine="480"/>
        <w:rPr>
          <w:rFonts w:ascii="仿宋" w:eastAsia="仿宋" w:hAnsi="仿宋"/>
          <w:bCs/>
          <w:sz w:val="24"/>
        </w:rPr>
      </w:pPr>
      <w:r w:rsidRPr="00403ADD">
        <w:rPr>
          <w:rFonts w:ascii="仿宋" w:eastAsia="仿宋" w:hAnsi="仿宋" w:hint="eastAsia"/>
          <w:bCs/>
          <w:sz w:val="24"/>
        </w:rPr>
        <w:t>配置：上箱体（含上灯箱、控制仪、婴儿床）及下箱体（含下灯箱、储物柜）。</w:t>
      </w:r>
    </w:p>
    <w:p w14:paraId="0760E4AC" w14:textId="77777777" w:rsidR="00430300" w:rsidRDefault="00D322A9">
      <w:pPr>
        <w:pStyle w:val="a4"/>
        <w:numPr>
          <w:ilvl w:val="0"/>
          <w:numId w:val="9"/>
        </w:numPr>
        <w:spacing w:line="400" w:lineRule="exact"/>
        <w:ind w:firstLine="480"/>
        <w:rPr>
          <w:rFonts w:ascii="仿宋" w:eastAsia="仿宋" w:hAnsi="仿宋"/>
          <w:bCs/>
          <w:sz w:val="24"/>
        </w:rPr>
      </w:pPr>
      <w:r>
        <w:rPr>
          <w:rFonts w:ascii="仿宋" w:eastAsia="仿宋" w:hAnsi="仿宋" w:hint="eastAsia"/>
          <w:bCs/>
          <w:sz w:val="24"/>
        </w:rPr>
        <w:t>质保期：质保期不低于三年。</w:t>
      </w:r>
    </w:p>
    <w:p w14:paraId="2B430160" w14:textId="4ED76CF1" w:rsidR="00916658" w:rsidRPr="00403ADD" w:rsidRDefault="00916658">
      <w:pPr>
        <w:pStyle w:val="a4"/>
        <w:spacing w:line="400" w:lineRule="exact"/>
        <w:ind w:firstLine="482"/>
        <w:rPr>
          <w:rFonts w:ascii="仿宋" w:eastAsia="仿宋" w:hAnsi="仿宋"/>
          <w:b/>
          <w:bCs/>
          <w:sz w:val="24"/>
        </w:rPr>
      </w:pPr>
      <w:r w:rsidRPr="00403ADD">
        <w:rPr>
          <w:rFonts w:ascii="仿宋" w:eastAsia="仿宋" w:hAnsi="仿宋"/>
          <w:b/>
          <w:bCs/>
          <w:sz w:val="24"/>
        </w:rPr>
        <w:t xml:space="preserve">3-2  </w:t>
      </w:r>
      <w:r w:rsidRPr="00403ADD">
        <w:rPr>
          <w:rFonts w:ascii="仿宋" w:eastAsia="仿宋" w:hAnsi="仿宋" w:hint="eastAsia"/>
          <w:b/>
          <w:bCs/>
          <w:sz w:val="24"/>
        </w:rPr>
        <w:t>新生儿黄疸治疗仪</w:t>
      </w:r>
    </w:p>
    <w:p w14:paraId="580D4688" w14:textId="6BE7839A" w:rsidR="00512383" w:rsidRPr="00403ADD" w:rsidRDefault="00DA0F01" w:rsidP="00512383">
      <w:pPr>
        <w:pStyle w:val="a4"/>
        <w:spacing w:line="400" w:lineRule="exact"/>
        <w:ind w:firstLine="480"/>
        <w:rPr>
          <w:rFonts w:ascii="仿宋" w:eastAsia="仿宋" w:hAnsi="仿宋"/>
          <w:bCs/>
          <w:sz w:val="24"/>
        </w:rPr>
      </w:pPr>
      <w:r>
        <w:rPr>
          <w:rFonts w:ascii="仿宋" w:eastAsia="仿宋" w:hAnsi="仿宋"/>
          <w:bCs/>
          <w:sz w:val="24"/>
        </w:rPr>
        <w:t>22</w:t>
      </w:r>
      <w:r w:rsidR="00512383" w:rsidRPr="00403ADD">
        <w:rPr>
          <w:rFonts w:ascii="仿宋" w:eastAsia="仿宋" w:hAnsi="仿宋" w:hint="eastAsia"/>
          <w:bCs/>
          <w:sz w:val="24"/>
        </w:rPr>
        <w:t>、工作电源:  AC220V/ 50HZ</w:t>
      </w:r>
    </w:p>
    <w:p w14:paraId="1057A940" w14:textId="2BB0890F" w:rsidR="00512383" w:rsidRPr="00403ADD" w:rsidRDefault="00DA0F01" w:rsidP="00512383">
      <w:pPr>
        <w:pStyle w:val="a4"/>
        <w:spacing w:line="400" w:lineRule="exact"/>
        <w:ind w:firstLine="480"/>
        <w:rPr>
          <w:rFonts w:ascii="仿宋" w:eastAsia="仿宋" w:hAnsi="仿宋"/>
          <w:bCs/>
          <w:sz w:val="24"/>
        </w:rPr>
      </w:pPr>
      <w:r>
        <w:rPr>
          <w:rFonts w:ascii="仿宋" w:eastAsia="仿宋" w:hAnsi="仿宋"/>
          <w:bCs/>
          <w:sz w:val="24"/>
        </w:rPr>
        <w:lastRenderedPageBreak/>
        <w:t>23</w:t>
      </w:r>
      <w:r w:rsidR="00512383" w:rsidRPr="00403ADD">
        <w:rPr>
          <w:rFonts w:ascii="仿宋" w:eastAsia="仿宋" w:hAnsi="仿宋" w:hint="eastAsia"/>
          <w:bCs/>
          <w:sz w:val="24"/>
        </w:rPr>
        <w:t>、输入功率: ≤70VA</w:t>
      </w:r>
    </w:p>
    <w:p w14:paraId="0E04A790" w14:textId="2E86BD52" w:rsidR="00512383" w:rsidRPr="00403ADD" w:rsidRDefault="00DA0F01" w:rsidP="00512383">
      <w:pPr>
        <w:pStyle w:val="a4"/>
        <w:spacing w:line="400" w:lineRule="exact"/>
        <w:ind w:firstLine="480"/>
        <w:rPr>
          <w:rFonts w:ascii="仿宋" w:eastAsia="仿宋" w:hAnsi="仿宋"/>
          <w:bCs/>
          <w:sz w:val="24"/>
        </w:rPr>
      </w:pPr>
      <w:r>
        <w:rPr>
          <w:rFonts w:ascii="仿宋" w:eastAsia="仿宋" w:hAnsi="仿宋"/>
          <w:bCs/>
          <w:sz w:val="24"/>
        </w:rPr>
        <w:t>24</w:t>
      </w:r>
      <w:r w:rsidR="00512383" w:rsidRPr="00403ADD">
        <w:rPr>
          <w:rFonts w:ascii="仿宋" w:eastAsia="仿宋" w:hAnsi="仿宋" w:hint="eastAsia"/>
          <w:bCs/>
          <w:sz w:val="24"/>
        </w:rPr>
        <w:t>、辐照治疗距离:≥40cm</w:t>
      </w:r>
    </w:p>
    <w:p w14:paraId="639CF256" w14:textId="0219C776" w:rsidR="00512383" w:rsidRPr="00403ADD" w:rsidRDefault="00DA0F01" w:rsidP="00512383">
      <w:pPr>
        <w:pStyle w:val="a4"/>
        <w:spacing w:line="400" w:lineRule="exact"/>
        <w:ind w:firstLine="480"/>
        <w:rPr>
          <w:rFonts w:ascii="仿宋" w:eastAsia="仿宋" w:hAnsi="仿宋"/>
          <w:bCs/>
          <w:sz w:val="24"/>
        </w:rPr>
      </w:pPr>
      <w:r>
        <w:rPr>
          <w:rFonts w:ascii="仿宋" w:eastAsia="仿宋" w:hAnsi="仿宋"/>
          <w:bCs/>
          <w:sz w:val="24"/>
        </w:rPr>
        <w:t>25</w:t>
      </w:r>
      <w:r w:rsidR="00512383" w:rsidRPr="00403ADD">
        <w:rPr>
          <w:rFonts w:ascii="仿宋" w:eastAsia="仿宋" w:hAnsi="仿宋" w:hint="eastAsia"/>
          <w:bCs/>
          <w:sz w:val="24"/>
        </w:rPr>
        <w:t xml:space="preserve">、有效表面: ≥400mm×200mm </w:t>
      </w:r>
    </w:p>
    <w:p w14:paraId="1709C1D5" w14:textId="3205B716" w:rsidR="00512383" w:rsidRPr="00403ADD" w:rsidRDefault="00DA0F01" w:rsidP="00512383">
      <w:pPr>
        <w:pStyle w:val="a4"/>
        <w:spacing w:line="400" w:lineRule="exact"/>
        <w:ind w:firstLine="480"/>
        <w:rPr>
          <w:rFonts w:ascii="仿宋" w:eastAsia="仿宋" w:hAnsi="仿宋"/>
          <w:bCs/>
          <w:sz w:val="24"/>
        </w:rPr>
      </w:pPr>
      <w:r>
        <w:rPr>
          <w:rFonts w:ascii="仿宋" w:eastAsia="仿宋" w:hAnsi="仿宋"/>
          <w:bCs/>
          <w:sz w:val="24"/>
        </w:rPr>
        <w:t>26</w:t>
      </w:r>
      <w:r w:rsidR="00512383" w:rsidRPr="00403ADD">
        <w:rPr>
          <w:rFonts w:ascii="仿宋" w:eastAsia="仿宋" w:hAnsi="仿宋" w:hint="eastAsia"/>
          <w:bCs/>
          <w:sz w:val="24"/>
        </w:rPr>
        <w:t>、★有效表面上的总辐照度Ebi:≥  2.8mW/cm2</w:t>
      </w:r>
    </w:p>
    <w:p w14:paraId="6C5DD421" w14:textId="204D89D5" w:rsidR="00512383" w:rsidRPr="00403ADD" w:rsidRDefault="00DA0F01" w:rsidP="00512383">
      <w:pPr>
        <w:pStyle w:val="a4"/>
        <w:spacing w:line="400" w:lineRule="exact"/>
        <w:ind w:firstLine="480"/>
        <w:rPr>
          <w:rFonts w:ascii="仿宋" w:eastAsia="仿宋" w:hAnsi="仿宋"/>
          <w:bCs/>
          <w:sz w:val="24"/>
        </w:rPr>
      </w:pPr>
      <w:r>
        <w:rPr>
          <w:rFonts w:ascii="仿宋" w:eastAsia="仿宋" w:hAnsi="仿宋"/>
          <w:bCs/>
          <w:sz w:val="24"/>
        </w:rPr>
        <w:t>27</w:t>
      </w:r>
      <w:r w:rsidR="00512383" w:rsidRPr="00403ADD">
        <w:rPr>
          <w:rFonts w:ascii="仿宋" w:eastAsia="仿宋" w:hAnsi="仿宋" w:hint="eastAsia"/>
          <w:bCs/>
          <w:sz w:val="24"/>
        </w:rPr>
        <w:t>、★有效表面上的最高胆红素总辐照度:</w:t>
      </w:r>
      <w:r w:rsidR="00D322A9">
        <w:rPr>
          <w:rFonts w:ascii="仿宋" w:eastAsia="仿宋" w:hAnsi="仿宋" w:hint="eastAsia"/>
          <w:bCs/>
          <w:sz w:val="24"/>
        </w:rPr>
        <w:t>≥</w:t>
      </w:r>
      <w:r w:rsidR="00512383" w:rsidRPr="00403ADD">
        <w:rPr>
          <w:rFonts w:ascii="仿宋" w:eastAsia="仿宋" w:hAnsi="仿宋" w:hint="eastAsia"/>
          <w:bCs/>
          <w:sz w:val="24"/>
        </w:rPr>
        <w:t xml:space="preserve">  3.0mW/cm2</w:t>
      </w:r>
    </w:p>
    <w:p w14:paraId="669FE854" w14:textId="59AD7BC1" w:rsidR="00512383" w:rsidRPr="00403ADD" w:rsidRDefault="00DA0F01" w:rsidP="00512383">
      <w:pPr>
        <w:pStyle w:val="a4"/>
        <w:spacing w:line="400" w:lineRule="exact"/>
        <w:ind w:firstLine="480"/>
        <w:rPr>
          <w:rFonts w:ascii="仿宋" w:eastAsia="仿宋" w:hAnsi="仿宋"/>
          <w:bCs/>
          <w:sz w:val="24"/>
        </w:rPr>
      </w:pPr>
      <w:r>
        <w:rPr>
          <w:rFonts w:ascii="仿宋" w:eastAsia="仿宋" w:hAnsi="仿宋"/>
          <w:bCs/>
          <w:sz w:val="24"/>
        </w:rPr>
        <w:t>28</w:t>
      </w:r>
      <w:r w:rsidR="00512383" w:rsidRPr="00403ADD">
        <w:rPr>
          <w:rFonts w:ascii="仿宋" w:eastAsia="仿宋" w:hAnsi="仿宋" w:hint="eastAsia"/>
          <w:bCs/>
          <w:sz w:val="24"/>
        </w:rPr>
        <w:t xml:space="preserve">、★有效表面上的胆红素总辐照度平均:  ≥2.0mW/cm2 </w:t>
      </w:r>
    </w:p>
    <w:p w14:paraId="1FA0BF8D" w14:textId="6F7190F9" w:rsidR="00512383" w:rsidRPr="00403ADD" w:rsidRDefault="00DA0F01" w:rsidP="00512383">
      <w:pPr>
        <w:pStyle w:val="a4"/>
        <w:spacing w:line="400" w:lineRule="exact"/>
        <w:ind w:firstLine="480"/>
        <w:rPr>
          <w:rFonts w:ascii="仿宋" w:eastAsia="仿宋" w:hAnsi="仿宋"/>
          <w:bCs/>
          <w:sz w:val="24"/>
        </w:rPr>
      </w:pPr>
      <w:r>
        <w:rPr>
          <w:rFonts w:ascii="仿宋" w:eastAsia="仿宋" w:hAnsi="仿宋"/>
          <w:bCs/>
          <w:sz w:val="24"/>
        </w:rPr>
        <w:t>29</w:t>
      </w:r>
      <w:r w:rsidR="00512383" w:rsidRPr="00403ADD">
        <w:rPr>
          <w:rFonts w:ascii="仿宋" w:eastAsia="仿宋" w:hAnsi="仿宋" w:hint="eastAsia"/>
          <w:bCs/>
          <w:sz w:val="24"/>
        </w:rPr>
        <w:t>、胆红素总辐照度均匀性:  ＞0.4</w:t>
      </w:r>
    </w:p>
    <w:p w14:paraId="74E14050" w14:textId="72D395F1" w:rsidR="00512383" w:rsidRPr="00403ADD" w:rsidRDefault="00DA0F01" w:rsidP="00512383">
      <w:pPr>
        <w:pStyle w:val="a4"/>
        <w:spacing w:line="400" w:lineRule="exact"/>
        <w:ind w:firstLine="480"/>
        <w:rPr>
          <w:rFonts w:ascii="仿宋" w:eastAsia="仿宋" w:hAnsi="仿宋"/>
          <w:bCs/>
          <w:sz w:val="24"/>
        </w:rPr>
      </w:pPr>
      <w:r>
        <w:rPr>
          <w:rFonts w:ascii="仿宋" w:eastAsia="仿宋" w:hAnsi="仿宋"/>
          <w:bCs/>
          <w:sz w:val="24"/>
        </w:rPr>
        <w:t>30</w:t>
      </w:r>
      <w:r w:rsidR="00512383" w:rsidRPr="00403ADD">
        <w:rPr>
          <w:rFonts w:ascii="仿宋" w:eastAsia="仿宋" w:hAnsi="仿宋" w:hint="eastAsia"/>
          <w:bCs/>
          <w:sz w:val="24"/>
        </w:rPr>
        <w:t>、★工作噪声:  ≤45dB（A）[环境噪声在≤35dB(A)以下]</w:t>
      </w:r>
    </w:p>
    <w:p w14:paraId="006D30D5" w14:textId="3A2C3790" w:rsidR="00512383" w:rsidRPr="00403ADD" w:rsidRDefault="00DA0F01" w:rsidP="00512383">
      <w:pPr>
        <w:pStyle w:val="a4"/>
        <w:spacing w:line="400" w:lineRule="exact"/>
        <w:ind w:firstLine="480"/>
        <w:rPr>
          <w:rFonts w:ascii="仿宋" w:eastAsia="仿宋" w:hAnsi="仿宋"/>
          <w:bCs/>
          <w:sz w:val="24"/>
        </w:rPr>
      </w:pPr>
      <w:r>
        <w:rPr>
          <w:rFonts w:ascii="仿宋" w:eastAsia="仿宋" w:hAnsi="仿宋"/>
          <w:bCs/>
          <w:sz w:val="24"/>
        </w:rPr>
        <w:t>31</w:t>
      </w:r>
      <w:r w:rsidR="00512383" w:rsidRPr="00403ADD">
        <w:rPr>
          <w:rFonts w:ascii="仿宋" w:eastAsia="仿宋" w:hAnsi="仿宋" w:hint="eastAsia"/>
          <w:bCs/>
          <w:sz w:val="24"/>
        </w:rPr>
        <w:t>、★蓝光波长:  400nm～550nm</w:t>
      </w:r>
    </w:p>
    <w:p w14:paraId="77F700EA" w14:textId="4D5C5046" w:rsidR="00512383" w:rsidRPr="00403ADD" w:rsidRDefault="00DA0F01" w:rsidP="00512383">
      <w:pPr>
        <w:pStyle w:val="a4"/>
        <w:spacing w:line="400" w:lineRule="exact"/>
        <w:ind w:firstLine="480"/>
        <w:rPr>
          <w:rFonts w:ascii="仿宋" w:eastAsia="仿宋" w:hAnsi="仿宋"/>
          <w:bCs/>
          <w:sz w:val="24"/>
        </w:rPr>
      </w:pPr>
      <w:r>
        <w:rPr>
          <w:rFonts w:ascii="仿宋" w:eastAsia="仿宋" w:hAnsi="仿宋"/>
          <w:bCs/>
          <w:sz w:val="24"/>
        </w:rPr>
        <w:t>32</w:t>
      </w:r>
      <w:r w:rsidR="00512383" w:rsidRPr="00403ADD">
        <w:rPr>
          <w:rFonts w:ascii="仿宋" w:eastAsia="仿宋" w:hAnsi="仿宋" w:hint="eastAsia"/>
          <w:bCs/>
          <w:sz w:val="24"/>
        </w:rPr>
        <w:t>、光源使用期限:≥2万小时</w:t>
      </w:r>
    </w:p>
    <w:p w14:paraId="59F90D36" w14:textId="698079C6" w:rsidR="00916658" w:rsidRPr="00403ADD" w:rsidRDefault="00DA0F01" w:rsidP="00512383">
      <w:pPr>
        <w:pStyle w:val="a4"/>
        <w:spacing w:line="400" w:lineRule="exact"/>
        <w:ind w:firstLine="480"/>
        <w:rPr>
          <w:rFonts w:ascii="仿宋" w:eastAsia="仿宋" w:hAnsi="仿宋"/>
          <w:bCs/>
          <w:sz w:val="24"/>
        </w:rPr>
      </w:pPr>
      <w:r>
        <w:rPr>
          <w:rFonts w:ascii="仿宋" w:eastAsia="仿宋" w:hAnsi="仿宋"/>
          <w:bCs/>
          <w:sz w:val="24"/>
        </w:rPr>
        <w:t>33</w:t>
      </w:r>
      <w:r w:rsidR="00512383" w:rsidRPr="00403ADD">
        <w:rPr>
          <w:rFonts w:ascii="仿宋" w:eastAsia="仿宋" w:hAnsi="仿宋" w:hint="eastAsia"/>
          <w:bCs/>
          <w:sz w:val="24"/>
        </w:rPr>
        <w:t>、吸附式设计，至少配置4个吸盘。</w:t>
      </w:r>
    </w:p>
    <w:p w14:paraId="427F8508" w14:textId="77777777" w:rsidR="00430300" w:rsidRDefault="00DA0F01">
      <w:pPr>
        <w:pStyle w:val="a4"/>
        <w:spacing w:line="400" w:lineRule="exact"/>
        <w:ind w:firstLine="480"/>
        <w:rPr>
          <w:rFonts w:ascii="仿宋" w:eastAsia="仿宋" w:hAnsi="仿宋"/>
          <w:bCs/>
          <w:sz w:val="24"/>
        </w:rPr>
      </w:pPr>
      <w:r>
        <w:rPr>
          <w:rFonts w:ascii="仿宋" w:eastAsia="仿宋" w:hAnsi="仿宋"/>
          <w:bCs/>
          <w:sz w:val="24"/>
        </w:rPr>
        <w:t>34</w:t>
      </w:r>
      <w:r w:rsidR="00D322A9">
        <w:rPr>
          <w:rFonts w:ascii="仿宋" w:eastAsia="仿宋" w:hAnsi="仿宋" w:hint="eastAsia"/>
          <w:bCs/>
          <w:sz w:val="24"/>
        </w:rPr>
        <w:t>、质保期：质保期不低于三年。</w:t>
      </w:r>
    </w:p>
    <w:p w14:paraId="4548A439" w14:textId="6BDC3686" w:rsidR="00916658" w:rsidRPr="00403ADD" w:rsidRDefault="00916658">
      <w:pPr>
        <w:pStyle w:val="a4"/>
        <w:spacing w:line="400" w:lineRule="exact"/>
        <w:ind w:firstLine="482"/>
        <w:rPr>
          <w:rFonts w:ascii="仿宋" w:eastAsia="仿宋" w:hAnsi="仿宋"/>
          <w:b/>
          <w:bCs/>
          <w:sz w:val="24"/>
        </w:rPr>
      </w:pPr>
      <w:r w:rsidRPr="00403ADD">
        <w:rPr>
          <w:rFonts w:ascii="仿宋" w:eastAsia="仿宋" w:hAnsi="仿宋"/>
          <w:b/>
          <w:bCs/>
          <w:sz w:val="24"/>
        </w:rPr>
        <w:t xml:space="preserve">3-3  </w:t>
      </w:r>
      <w:r w:rsidRPr="00403ADD">
        <w:rPr>
          <w:rFonts w:ascii="仿宋" w:eastAsia="仿宋" w:hAnsi="仿宋" w:hint="eastAsia"/>
          <w:b/>
          <w:bCs/>
          <w:sz w:val="24"/>
        </w:rPr>
        <w:t>经皮黄疸监测仪</w:t>
      </w:r>
    </w:p>
    <w:p w14:paraId="123F947E" w14:textId="00CC93CD" w:rsidR="00512383" w:rsidRPr="00403ADD" w:rsidRDefault="00DA0F01" w:rsidP="00512383">
      <w:pPr>
        <w:pStyle w:val="a4"/>
        <w:spacing w:line="400" w:lineRule="exact"/>
        <w:ind w:firstLine="480"/>
        <w:rPr>
          <w:rFonts w:ascii="仿宋" w:eastAsia="仿宋" w:hAnsi="仿宋"/>
          <w:bCs/>
          <w:sz w:val="24"/>
        </w:rPr>
      </w:pPr>
      <w:r>
        <w:rPr>
          <w:rFonts w:ascii="仿宋" w:eastAsia="仿宋" w:hAnsi="仿宋"/>
          <w:bCs/>
          <w:sz w:val="24"/>
        </w:rPr>
        <w:t>35</w:t>
      </w:r>
      <w:r w:rsidR="00512383" w:rsidRPr="00403ADD">
        <w:rPr>
          <w:rFonts w:ascii="仿宋" w:eastAsia="仿宋" w:hAnsi="仿宋" w:hint="eastAsia"/>
          <w:bCs/>
          <w:sz w:val="24"/>
        </w:rPr>
        <w:t xml:space="preserve">、检测方法：绿、蓝光比较；　</w:t>
      </w:r>
    </w:p>
    <w:p w14:paraId="2C305AAD" w14:textId="434EBE0B" w:rsidR="00512383" w:rsidRPr="00403ADD" w:rsidRDefault="00DA0F01" w:rsidP="00512383">
      <w:pPr>
        <w:pStyle w:val="a4"/>
        <w:spacing w:line="400" w:lineRule="exact"/>
        <w:ind w:firstLine="480"/>
        <w:rPr>
          <w:rFonts w:ascii="仿宋" w:eastAsia="仿宋" w:hAnsi="仿宋"/>
          <w:bCs/>
          <w:sz w:val="24"/>
        </w:rPr>
      </w:pPr>
      <w:r>
        <w:rPr>
          <w:rFonts w:ascii="仿宋" w:eastAsia="仿宋" w:hAnsi="仿宋"/>
          <w:bCs/>
          <w:sz w:val="24"/>
        </w:rPr>
        <w:t>36</w:t>
      </w:r>
      <w:r w:rsidR="00512383" w:rsidRPr="00403ADD">
        <w:rPr>
          <w:rFonts w:ascii="仿宋" w:eastAsia="仿宋" w:hAnsi="仿宋" w:hint="eastAsia"/>
          <w:bCs/>
          <w:sz w:val="24"/>
        </w:rPr>
        <w:t>、示值误差： 00～15±1；16～25±1.5；</w:t>
      </w:r>
    </w:p>
    <w:p w14:paraId="56135B77" w14:textId="3EDD8A08" w:rsidR="00512383" w:rsidRPr="00403ADD" w:rsidRDefault="00DA0F01" w:rsidP="00512383">
      <w:pPr>
        <w:pStyle w:val="a4"/>
        <w:spacing w:line="400" w:lineRule="exact"/>
        <w:ind w:firstLine="480"/>
        <w:rPr>
          <w:rFonts w:ascii="仿宋" w:eastAsia="仿宋" w:hAnsi="仿宋"/>
          <w:bCs/>
          <w:sz w:val="24"/>
        </w:rPr>
      </w:pPr>
      <w:r>
        <w:rPr>
          <w:rFonts w:ascii="仿宋" w:eastAsia="仿宋" w:hAnsi="仿宋"/>
          <w:bCs/>
          <w:sz w:val="24"/>
        </w:rPr>
        <w:t>37</w:t>
      </w:r>
      <w:r w:rsidR="00512383" w:rsidRPr="00403ADD">
        <w:rPr>
          <w:rFonts w:ascii="仿宋" w:eastAsia="仿宋" w:hAnsi="仿宋" w:hint="eastAsia"/>
          <w:bCs/>
          <w:sz w:val="24"/>
        </w:rPr>
        <w:t>、★显示方法：三位数码（LED）显示（两位整数，一位小数）单位为mg/dl；</w:t>
      </w:r>
    </w:p>
    <w:p w14:paraId="3FA8BC0C" w14:textId="540538A3" w:rsidR="00512383" w:rsidRPr="00403ADD" w:rsidRDefault="00DA0F01" w:rsidP="00512383">
      <w:pPr>
        <w:pStyle w:val="a4"/>
        <w:spacing w:line="400" w:lineRule="exact"/>
        <w:ind w:firstLine="480"/>
        <w:rPr>
          <w:rFonts w:ascii="仿宋" w:eastAsia="仿宋" w:hAnsi="仿宋"/>
          <w:bCs/>
          <w:sz w:val="24"/>
        </w:rPr>
      </w:pPr>
      <w:r>
        <w:rPr>
          <w:rFonts w:ascii="仿宋" w:eastAsia="仿宋" w:hAnsi="仿宋"/>
          <w:bCs/>
          <w:sz w:val="24"/>
        </w:rPr>
        <w:t>38</w:t>
      </w:r>
      <w:r w:rsidR="00512383" w:rsidRPr="00403ADD">
        <w:rPr>
          <w:rFonts w:ascii="仿宋" w:eastAsia="仿宋" w:hAnsi="仿宋" w:hint="eastAsia"/>
          <w:bCs/>
          <w:sz w:val="24"/>
        </w:rPr>
        <w:t xml:space="preserve">、光源：氙闪光灯，寿命大于10万次；　　</w:t>
      </w:r>
    </w:p>
    <w:p w14:paraId="4742EDB4" w14:textId="675A95FC" w:rsidR="00512383" w:rsidRPr="00403ADD" w:rsidRDefault="00DA0F01" w:rsidP="00512383">
      <w:pPr>
        <w:pStyle w:val="a4"/>
        <w:spacing w:line="400" w:lineRule="exact"/>
        <w:ind w:firstLine="480"/>
        <w:rPr>
          <w:rFonts w:ascii="仿宋" w:eastAsia="仿宋" w:hAnsi="仿宋"/>
          <w:bCs/>
          <w:sz w:val="24"/>
        </w:rPr>
      </w:pPr>
      <w:r>
        <w:rPr>
          <w:rFonts w:ascii="仿宋" w:eastAsia="仿宋" w:hAnsi="仿宋"/>
          <w:bCs/>
          <w:sz w:val="24"/>
        </w:rPr>
        <w:t>39</w:t>
      </w:r>
      <w:r w:rsidR="00512383" w:rsidRPr="00403ADD">
        <w:rPr>
          <w:rFonts w:ascii="仿宋" w:eastAsia="仿宋" w:hAnsi="仿宋" w:hint="eastAsia"/>
          <w:bCs/>
          <w:sz w:val="24"/>
        </w:rPr>
        <w:t>、开启准备时间：小于10秒；</w:t>
      </w:r>
    </w:p>
    <w:p w14:paraId="6DA5E7F5" w14:textId="1938DD69" w:rsidR="00512383" w:rsidRPr="00403ADD" w:rsidRDefault="00DA0F01" w:rsidP="00512383">
      <w:pPr>
        <w:pStyle w:val="a4"/>
        <w:spacing w:line="400" w:lineRule="exact"/>
        <w:ind w:firstLine="480"/>
        <w:rPr>
          <w:rFonts w:ascii="仿宋" w:eastAsia="仿宋" w:hAnsi="仿宋"/>
          <w:bCs/>
          <w:sz w:val="24"/>
        </w:rPr>
      </w:pPr>
      <w:r>
        <w:rPr>
          <w:rFonts w:ascii="仿宋" w:eastAsia="仿宋" w:hAnsi="仿宋"/>
          <w:bCs/>
          <w:sz w:val="24"/>
        </w:rPr>
        <w:t>40</w:t>
      </w:r>
      <w:r w:rsidR="00512383" w:rsidRPr="00403ADD">
        <w:rPr>
          <w:rFonts w:ascii="仿宋" w:eastAsia="仿宋" w:hAnsi="仿宋" w:hint="eastAsia"/>
          <w:bCs/>
          <w:sz w:val="24"/>
        </w:rPr>
        <w:t xml:space="preserve">、电源：可充电电池组； </w:t>
      </w:r>
    </w:p>
    <w:p w14:paraId="10C08C7B" w14:textId="3592B819" w:rsidR="00512383" w:rsidRPr="00403ADD" w:rsidRDefault="00DA0F01" w:rsidP="00512383">
      <w:pPr>
        <w:pStyle w:val="a4"/>
        <w:spacing w:line="400" w:lineRule="exact"/>
        <w:ind w:firstLine="480"/>
        <w:rPr>
          <w:rFonts w:ascii="仿宋" w:eastAsia="仿宋" w:hAnsi="仿宋"/>
          <w:bCs/>
          <w:sz w:val="24"/>
        </w:rPr>
      </w:pPr>
      <w:r>
        <w:rPr>
          <w:rFonts w:ascii="仿宋" w:eastAsia="仿宋" w:hAnsi="仿宋"/>
          <w:bCs/>
          <w:sz w:val="24"/>
        </w:rPr>
        <w:t>41</w:t>
      </w:r>
      <w:r w:rsidR="00512383" w:rsidRPr="00403ADD">
        <w:rPr>
          <w:rFonts w:ascii="仿宋" w:eastAsia="仿宋" w:hAnsi="仿宋" w:hint="eastAsia"/>
          <w:bCs/>
          <w:sz w:val="24"/>
        </w:rPr>
        <w:t>、重量g：≤300；</w:t>
      </w:r>
    </w:p>
    <w:p w14:paraId="45DA0281" w14:textId="58AD5E56" w:rsidR="00512383" w:rsidRPr="00403ADD" w:rsidRDefault="00DA0F01" w:rsidP="00512383">
      <w:pPr>
        <w:pStyle w:val="a4"/>
        <w:spacing w:line="400" w:lineRule="exact"/>
        <w:ind w:firstLine="480"/>
        <w:rPr>
          <w:rFonts w:ascii="仿宋" w:eastAsia="仿宋" w:hAnsi="仿宋"/>
          <w:bCs/>
          <w:sz w:val="24"/>
        </w:rPr>
      </w:pPr>
      <w:r>
        <w:rPr>
          <w:rFonts w:ascii="仿宋" w:eastAsia="仿宋" w:hAnsi="仿宋"/>
          <w:bCs/>
          <w:sz w:val="24"/>
        </w:rPr>
        <w:t>42</w:t>
      </w:r>
      <w:r w:rsidR="00512383" w:rsidRPr="00403ADD">
        <w:rPr>
          <w:rFonts w:ascii="仿宋" w:eastAsia="仿宋" w:hAnsi="仿宋" w:hint="eastAsia"/>
          <w:bCs/>
          <w:sz w:val="24"/>
        </w:rPr>
        <w:t>、体积mm：≤180*80*50；</w:t>
      </w:r>
    </w:p>
    <w:p w14:paraId="579EF510" w14:textId="0E08FF7B" w:rsidR="00512383" w:rsidRPr="00403ADD" w:rsidRDefault="00DA0F01" w:rsidP="00512383">
      <w:pPr>
        <w:pStyle w:val="a4"/>
        <w:spacing w:line="400" w:lineRule="exact"/>
        <w:ind w:firstLine="480"/>
        <w:rPr>
          <w:rFonts w:ascii="仿宋" w:eastAsia="仿宋" w:hAnsi="仿宋"/>
          <w:bCs/>
          <w:sz w:val="24"/>
        </w:rPr>
      </w:pPr>
      <w:r>
        <w:rPr>
          <w:rFonts w:ascii="仿宋" w:eastAsia="仿宋" w:hAnsi="仿宋"/>
          <w:bCs/>
          <w:sz w:val="24"/>
        </w:rPr>
        <w:t>43</w:t>
      </w:r>
      <w:r w:rsidR="00512383" w:rsidRPr="00403ADD">
        <w:rPr>
          <w:rFonts w:ascii="仿宋" w:eastAsia="仿宋" w:hAnsi="仿宋" w:hint="eastAsia"/>
          <w:bCs/>
          <w:sz w:val="24"/>
        </w:rPr>
        <w:t>、充电器：输入220V 50Hz；输出6V；</w:t>
      </w:r>
    </w:p>
    <w:p w14:paraId="427CBA6B" w14:textId="0A3DDD4A" w:rsidR="00916658" w:rsidRPr="00403ADD" w:rsidRDefault="00DA0F01" w:rsidP="00512383">
      <w:pPr>
        <w:pStyle w:val="a4"/>
        <w:spacing w:line="400" w:lineRule="exact"/>
        <w:ind w:firstLine="480"/>
        <w:rPr>
          <w:rFonts w:ascii="仿宋" w:eastAsia="仿宋" w:hAnsi="仿宋"/>
          <w:bCs/>
          <w:sz w:val="24"/>
        </w:rPr>
      </w:pPr>
      <w:r>
        <w:rPr>
          <w:rFonts w:ascii="仿宋" w:eastAsia="仿宋" w:hAnsi="仿宋"/>
          <w:bCs/>
          <w:sz w:val="24"/>
        </w:rPr>
        <w:t>44</w:t>
      </w:r>
      <w:r w:rsidR="00512383" w:rsidRPr="00403ADD">
        <w:rPr>
          <w:rFonts w:ascii="仿宋" w:eastAsia="仿宋" w:hAnsi="仿宋" w:hint="eastAsia"/>
          <w:bCs/>
          <w:sz w:val="24"/>
        </w:rPr>
        <w:t>、校验盘：对白色屏（“00”）显示00.0或00.1；对黄色屏(“20”)显示20.0±1。</w:t>
      </w:r>
    </w:p>
    <w:p w14:paraId="5BB32C3B" w14:textId="77777777" w:rsidR="00430300" w:rsidRDefault="00DA0F01">
      <w:pPr>
        <w:pStyle w:val="a4"/>
        <w:spacing w:line="400" w:lineRule="exact"/>
        <w:ind w:firstLine="480"/>
        <w:rPr>
          <w:rFonts w:ascii="仿宋" w:eastAsia="仿宋" w:hAnsi="仿宋"/>
          <w:bCs/>
          <w:sz w:val="24"/>
        </w:rPr>
      </w:pPr>
      <w:r>
        <w:rPr>
          <w:rFonts w:ascii="仿宋" w:eastAsia="仿宋" w:hAnsi="仿宋"/>
          <w:bCs/>
          <w:sz w:val="24"/>
        </w:rPr>
        <w:t>45</w:t>
      </w:r>
      <w:r w:rsidR="00D322A9">
        <w:rPr>
          <w:rFonts w:ascii="仿宋" w:eastAsia="仿宋" w:hAnsi="仿宋" w:hint="eastAsia"/>
          <w:bCs/>
          <w:sz w:val="24"/>
        </w:rPr>
        <w:t>、质保期：质保期不低于三年。</w:t>
      </w:r>
    </w:p>
    <w:p w14:paraId="15BCD308" w14:textId="5A23C76B" w:rsidR="00916658" w:rsidRPr="00403ADD" w:rsidRDefault="00916658">
      <w:pPr>
        <w:pStyle w:val="a4"/>
        <w:spacing w:line="400" w:lineRule="exact"/>
        <w:ind w:firstLine="482"/>
        <w:rPr>
          <w:rFonts w:ascii="仿宋" w:eastAsia="仿宋" w:hAnsi="仿宋"/>
          <w:b/>
          <w:bCs/>
          <w:sz w:val="24"/>
        </w:rPr>
      </w:pPr>
      <w:r w:rsidRPr="00403ADD">
        <w:rPr>
          <w:rFonts w:ascii="仿宋" w:eastAsia="仿宋" w:hAnsi="仿宋"/>
          <w:b/>
          <w:bCs/>
          <w:sz w:val="24"/>
        </w:rPr>
        <w:lastRenderedPageBreak/>
        <w:t xml:space="preserve">3-4  </w:t>
      </w:r>
      <w:r w:rsidRPr="00403ADD">
        <w:rPr>
          <w:rFonts w:ascii="仿宋" w:eastAsia="仿宋" w:hAnsi="仿宋" w:hint="eastAsia"/>
          <w:b/>
          <w:bCs/>
          <w:sz w:val="24"/>
        </w:rPr>
        <w:t>婴儿培养箱</w:t>
      </w:r>
    </w:p>
    <w:p w14:paraId="7CE5CA38" w14:textId="025F1DED"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46</w:t>
      </w:r>
      <w:r w:rsidR="000C5C86" w:rsidRPr="00403ADD">
        <w:rPr>
          <w:rFonts w:ascii="仿宋" w:eastAsia="仿宋" w:hAnsi="仿宋" w:hint="eastAsia"/>
          <w:bCs/>
          <w:sz w:val="24"/>
        </w:rPr>
        <w:t>、工作电源：AC220V/50Hz，输入功率：≤1000VA。</w:t>
      </w:r>
    </w:p>
    <w:p w14:paraId="168BD443" w14:textId="160BCFDD"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47</w:t>
      </w:r>
      <w:r w:rsidR="000C5C86" w:rsidRPr="00403ADD">
        <w:rPr>
          <w:rFonts w:ascii="仿宋" w:eastAsia="仿宋" w:hAnsi="仿宋" w:hint="eastAsia"/>
          <w:bCs/>
          <w:sz w:val="24"/>
        </w:rPr>
        <w:t>、★控制方式：箱温和肤温两种温度控制。</w:t>
      </w:r>
    </w:p>
    <w:p w14:paraId="0D5AC305" w14:textId="5E31FEB1"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48</w:t>
      </w:r>
      <w:r w:rsidR="000C5C86" w:rsidRPr="00403ADD">
        <w:rPr>
          <w:rFonts w:ascii="仿宋" w:eastAsia="仿宋" w:hAnsi="仿宋" w:hint="eastAsia"/>
          <w:bCs/>
          <w:sz w:val="24"/>
        </w:rPr>
        <w:t>、箱温控制范围：25～37℃，皮肤温度控制范围：34～37℃。</w:t>
      </w:r>
    </w:p>
    <w:p w14:paraId="6DF83E87" w14:textId="3F04BFFE"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49</w:t>
      </w:r>
      <w:r w:rsidR="000C5C86" w:rsidRPr="00403ADD">
        <w:rPr>
          <w:rFonts w:ascii="仿宋" w:eastAsia="仿宋" w:hAnsi="仿宋" w:hint="eastAsia"/>
          <w:bCs/>
          <w:sz w:val="24"/>
        </w:rPr>
        <w:t>、箱温和肤温显示温度范围：5～65℃，升温时间：≤30min。</w:t>
      </w:r>
    </w:p>
    <w:p w14:paraId="6783A538" w14:textId="34463822" w:rsidR="000C5C86" w:rsidRPr="00403ADD" w:rsidRDefault="00D322A9" w:rsidP="000C5C86">
      <w:pPr>
        <w:pStyle w:val="a4"/>
        <w:spacing w:line="400" w:lineRule="exact"/>
        <w:ind w:firstLine="480"/>
        <w:rPr>
          <w:rFonts w:ascii="仿宋" w:eastAsia="仿宋" w:hAnsi="仿宋"/>
          <w:bCs/>
          <w:sz w:val="24"/>
        </w:rPr>
      </w:pPr>
      <w:r>
        <w:rPr>
          <w:rFonts w:ascii="仿宋" w:eastAsia="仿宋" w:hAnsi="仿宋" w:hint="eastAsia"/>
          <w:bCs/>
          <w:sz w:val="24"/>
        </w:rPr>
        <w:t>5</w:t>
      </w:r>
      <w:r w:rsidR="00DA0F01">
        <w:rPr>
          <w:rFonts w:ascii="仿宋" w:eastAsia="仿宋" w:hAnsi="仿宋"/>
          <w:bCs/>
          <w:sz w:val="24"/>
        </w:rPr>
        <w:t>0</w:t>
      </w:r>
      <w:r w:rsidR="000C5C86" w:rsidRPr="00403ADD">
        <w:rPr>
          <w:rFonts w:ascii="仿宋" w:eastAsia="仿宋" w:hAnsi="仿宋" w:hint="eastAsia"/>
          <w:bCs/>
          <w:sz w:val="24"/>
        </w:rPr>
        <w:t>、培养箱温度与平均培养箱温度之差： ≤0.5℃。</w:t>
      </w:r>
    </w:p>
    <w:p w14:paraId="40665000" w14:textId="04E4476C"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51</w:t>
      </w:r>
      <w:r w:rsidR="000C5C86" w:rsidRPr="00403ADD">
        <w:rPr>
          <w:rFonts w:ascii="仿宋" w:eastAsia="仿宋" w:hAnsi="仿宋" w:hint="eastAsia"/>
          <w:bCs/>
          <w:sz w:val="24"/>
        </w:rPr>
        <w:t>、平均培养箱温度与控制温度之差：≤±1.0℃</w:t>
      </w:r>
    </w:p>
    <w:p w14:paraId="3017F71A" w14:textId="4494B042"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52</w:t>
      </w:r>
      <w:r w:rsidR="000C5C86" w:rsidRPr="00403ADD">
        <w:rPr>
          <w:rFonts w:ascii="仿宋" w:eastAsia="仿宋" w:hAnsi="仿宋" w:hint="eastAsia"/>
          <w:bCs/>
          <w:sz w:val="24"/>
        </w:rPr>
        <w:t>、温度均匀性（床垫处于水平位置）：≤0.8℃温度均匀性</w:t>
      </w:r>
      <w:r w:rsidR="008919AC">
        <w:rPr>
          <w:rFonts w:ascii="仿宋" w:eastAsia="仿宋" w:hAnsi="仿宋" w:hint="eastAsia"/>
          <w:bCs/>
          <w:sz w:val="24"/>
        </w:rPr>
        <w:t>，</w:t>
      </w:r>
      <w:r w:rsidR="000C5C86" w:rsidRPr="00403ADD">
        <w:rPr>
          <w:rFonts w:ascii="仿宋" w:eastAsia="仿宋" w:hAnsi="仿宋" w:hint="eastAsia"/>
          <w:bCs/>
          <w:sz w:val="24"/>
        </w:rPr>
        <w:t>（床垫处于倾斜位置）：≤1.0℃。</w:t>
      </w:r>
    </w:p>
    <w:p w14:paraId="226F77E4" w14:textId="173AAC65"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53</w:t>
      </w:r>
      <w:r w:rsidR="000C5C86" w:rsidRPr="00403ADD">
        <w:rPr>
          <w:rFonts w:ascii="仿宋" w:eastAsia="仿宋" w:hAnsi="仿宋" w:hint="eastAsia"/>
          <w:bCs/>
          <w:sz w:val="24"/>
        </w:rPr>
        <w:t>、皮肤温度传感器精度：±0.2℃内.</w:t>
      </w:r>
    </w:p>
    <w:p w14:paraId="29571855" w14:textId="72B6F4D4"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54</w:t>
      </w:r>
      <w:r w:rsidR="000C5C86" w:rsidRPr="00403ADD">
        <w:rPr>
          <w:rFonts w:ascii="仿宋" w:eastAsia="仿宋" w:hAnsi="仿宋" w:hint="eastAsia"/>
          <w:bCs/>
          <w:sz w:val="24"/>
        </w:rPr>
        <w:t>、婴儿床倾斜角度: ±12°可调.</w:t>
      </w:r>
    </w:p>
    <w:p w14:paraId="0D4D38B1" w14:textId="6FDB5163"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55</w:t>
      </w:r>
      <w:r w:rsidR="000C5C86" w:rsidRPr="00403ADD">
        <w:rPr>
          <w:rFonts w:ascii="仿宋" w:eastAsia="仿宋" w:hAnsi="仿宋" w:hint="eastAsia"/>
          <w:bCs/>
          <w:sz w:val="24"/>
        </w:rPr>
        <w:t>、婴儿舱内噪声: 稳定温度状态下≤45dB。</w:t>
      </w:r>
    </w:p>
    <w:p w14:paraId="6684A089" w14:textId="4BCE4437"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56</w:t>
      </w:r>
      <w:r w:rsidR="000C5C86" w:rsidRPr="00403ADD">
        <w:rPr>
          <w:rFonts w:ascii="仿宋" w:eastAsia="仿宋" w:hAnsi="仿宋" w:hint="eastAsia"/>
          <w:bCs/>
          <w:sz w:val="24"/>
        </w:rPr>
        <w:t>、故障报警</w:t>
      </w:r>
      <w:r w:rsidR="008919AC">
        <w:rPr>
          <w:rFonts w:ascii="仿宋" w:eastAsia="仿宋" w:hAnsi="仿宋" w:hint="eastAsia"/>
          <w:bCs/>
          <w:sz w:val="24"/>
        </w:rPr>
        <w:t>包含</w:t>
      </w:r>
      <w:r w:rsidR="000C5C86" w:rsidRPr="00403ADD">
        <w:rPr>
          <w:rFonts w:ascii="仿宋" w:eastAsia="仿宋" w:hAnsi="仿宋" w:hint="eastAsia"/>
          <w:bCs/>
          <w:sz w:val="24"/>
        </w:rPr>
        <w:t>: 断电、传感器、 偏差、超温、风道循环、缺水、水箱位置、系统等</w:t>
      </w:r>
    </w:p>
    <w:p w14:paraId="090F977E" w14:textId="431BD88F"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57</w:t>
      </w:r>
      <w:r w:rsidR="000C5C86" w:rsidRPr="00403ADD">
        <w:rPr>
          <w:rFonts w:ascii="仿宋" w:eastAsia="仿宋" w:hAnsi="仿宋" w:hint="eastAsia"/>
          <w:bCs/>
          <w:sz w:val="24"/>
        </w:rPr>
        <w:t>、★湿度显示范围: 0%RH～99%RH，湿度控制范围: 0%RH～90%RH，湿度控制精度：±10%RH。</w:t>
      </w:r>
    </w:p>
    <w:p w14:paraId="6D66446E" w14:textId="6674D552"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58</w:t>
      </w:r>
      <w:r w:rsidR="000C5C86" w:rsidRPr="00403ADD">
        <w:rPr>
          <w:rFonts w:ascii="仿宋" w:eastAsia="仿宋" w:hAnsi="仿宋" w:hint="eastAsia"/>
          <w:bCs/>
          <w:sz w:val="24"/>
        </w:rPr>
        <w:t>、床面上有效表面内的胆红素总辐照度均匀性：&gt;0.4</w:t>
      </w:r>
    </w:p>
    <w:p w14:paraId="075C1EDC" w14:textId="2B28987C"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59</w:t>
      </w:r>
      <w:r w:rsidR="000C5C86" w:rsidRPr="00403ADD">
        <w:rPr>
          <w:rFonts w:ascii="仿宋" w:eastAsia="仿宋" w:hAnsi="仿宋" w:hint="eastAsia"/>
          <w:bCs/>
          <w:sz w:val="24"/>
        </w:rPr>
        <w:t>、上黄疸治疗装置：床面上有效表面内的总辐照度：≥1.7mW/cm2（光源为LED），床面上有效表面内的胆红素总辐照度平均值：≥1.3mW/cm2  （光源为LED）。有效表面内的最高胆红素总辐照度：3.5mW/cm2  （光源为LED）。</w:t>
      </w:r>
    </w:p>
    <w:p w14:paraId="74188ACD" w14:textId="4F6EA3E3"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60</w:t>
      </w:r>
      <w:r w:rsidR="000C5C86" w:rsidRPr="00403ADD">
        <w:rPr>
          <w:rFonts w:ascii="仿宋" w:eastAsia="仿宋" w:hAnsi="仿宋" w:hint="eastAsia"/>
          <w:bCs/>
          <w:sz w:val="24"/>
        </w:rPr>
        <w:t>、★下黄疸治疗装置：床面上有效表面内的总辐照度：≥0.8mW/cm2（光源为LED），床面上有效表面内的胆红素总辐照度平均值：≥0.8mW/cm2（光源为LED），有效表面内的最高胆红素总辐照度：</w:t>
      </w:r>
      <w:r w:rsidR="00D322A9">
        <w:rPr>
          <w:rFonts w:ascii="仿宋" w:eastAsia="仿宋" w:hAnsi="仿宋" w:hint="eastAsia"/>
          <w:bCs/>
          <w:sz w:val="24"/>
        </w:rPr>
        <w:t>≥</w:t>
      </w:r>
      <w:r w:rsidR="000C5C86" w:rsidRPr="00403ADD">
        <w:rPr>
          <w:rFonts w:ascii="仿宋" w:eastAsia="仿宋" w:hAnsi="仿宋" w:hint="eastAsia"/>
          <w:bCs/>
          <w:sz w:val="24"/>
        </w:rPr>
        <w:t>1.3mW/cm2（光源为LED）。</w:t>
      </w:r>
    </w:p>
    <w:p w14:paraId="6C91D31B" w14:textId="6292294F"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61</w:t>
      </w:r>
      <w:r w:rsidR="000C5C86" w:rsidRPr="00403ADD">
        <w:rPr>
          <w:rFonts w:ascii="仿宋" w:eastAsia="仿宋" w:hAnsi="仿宋" w:hint="eastAsia"/>
          <w:bCs/>
          <w:sz w:val="24"/>
        </w:rPr>
        <w:t>、基本配置：主机，皮肤温度传感器，机柜，上黄疸治疗装置（光源为LED）,下黄疸治疗装置（光源为LED）；</w:t>
      </w:r>
    </w:p>
    <w:p w14:paraId="460860A1" w14:textId="1C47A07B" w:rsidR="00916658"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62</w:t>
      </w:r>
      <w:r w:rsidR="000C5C86" w:rsidRPr="00403ADD">
        <w:rPr>
          <w:rFonts w:ascii="仿宋" w:eastAsia="仿宋" w:hAnsi="仿宋" w:hint="eastAsia"/>
          <w:bCs/>
          <w:sz w:val="24"/>
        </w:rPr>
        <w:t>、★产品使用期限：大于或等于八年。</w:t>
      </w:r>
    </w:p>
    <w:p w14:paraId="518C954A" w14:textId="77777777" w:rsidR="00430300" w:rsidRDefault="00DA0F01">
      <w:pPr>
        <w:pStyle w:val="a4"/>
        <w:spacing w:line="400" w:lineRule="exact"/>
        <w:ind w:firstLine="480"/>
        <w:rPr>
          <w:rFonts w:ascii="仿宋" w:eastAsia="仿宋" w:hAnsi="仿宋"/>
          <w:bCs/>
          <w:sz w:val="24"/>
        </w:rPr>
      </w:pPr>
      <w:r>
        <w:rPr>
          <w:rFonts w:ascii="仿宋" w:eastAsia="仿宋" w:hAnsi="仿宋"/>
          <w:bCs/>
          <w:sz w:val="24"/>
        </w:rPr>
        <w:t>63</w:t>
      </w:r>
      <w:r w:rsidR="00D322A9">
        <w:rPr>
          <w:rFonts w:ascii="仿宋" w:eastAsia="仿宋" w:hAnsi="仿宋" w:hint="eastAsia"/>
          <w:bCs/>
          <w:sz w:val="24"/>
        </w:rPr>
        <w:t>、质保期：质保期不低于三年。</w:t>
      </w:r>
    </w:p>
    <w:p w14:paraId="29B08B59" w14:textId="2FC48810" w:rsidR="00916658" w:rsidRPr="00403ADD" w:rsidRDefault="00916658">
      <w:pPr>
        <w:pStyle w:val="a4"/>
        <w:spacing w:line="400" w:lineRule="exact"/>
        <w:ind w:firstLine="482"/>
        <w:rPr>
          <w:rFonts w:ascii="仿宋" w:eastAsia="仿宋" w:hAnsi="仿宋"/>
          <w:b/>
          <w:bCs/>
          <w:sz w:val="24"/>
        </w:rPr>
      </w:pPr>
      <w:r w:rsidRPr="00403ADD">
        <w:rPr>
          <w:rFonts w:ascii="仿宋" w:eastAsia="仿宋" w:hAnsi="仿宋"/>
          <w:b/>
          <w:bCs/>
          <w:sz w:val="24"/>
        </w:rPr>
        <w:lastRenderedPageBreak/>
        <w:t xml:space="preserve">3-5  </w:t>
      </w:r>
      <w:r w:rsidRPr="00403ADD">
        <w:rPr>
          <w:rFonts w:ascii="仿宋" w:eastAsia="仿宋" w:hAnsi="仿宋" w:hint="eastAsia"/>
          <w:b/>
          <w:bCs/>
          <w:sz w:val="24"/>
        </w:rPr>
        <w:t>辐射保暖台</w:t>
      </w:r>
    </w:p>
    <w:p w14:paraId="575CB1D0" w14:textId="02E44DED"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64</w:t>
      </w:r>
      <w:r w:rsidR="000C5C86" w:rsidRPr="00403ADD">
        <w:rPr>
          <w:rFonts w:ascii="仿宋" w:eastAsia="仿宋" w:hAnsi="仿宋" w:hint="eastAsia"/>
          <w:bCs/>
          <w:sz w:val="24"/>
        </w:rPr>
        <w:t>、具有预热、手控、肤温三种温度控制模式；具有超温保护提示；</w:t>
      </w:r>
    </w:p>
    <w:p w14:paraId="1A1E6C2E" w14:textId="0B8E3C44"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65</w:t>
      </w:r>
      <w:r w:rsidR="000C5C86" w:rsidRPr="00403ADD">
        <w:rPr>
          <w:rFonts w:ascii="仿宋" w:eastAsia="仿宋" w:hAnsi="仿宋" w:hint="eastAsia"/>
          <w:bCs/>
          <w:sz w:val="24"/>
        </w:rPr>
        <w:t>、辐射箱水平角度与婴儿床的倾斜角度可调；</w:t>
      </w:r>
    </w:p>
    <w:p w14:paraId="1C28DE9B" w14:textId="6AAAB4E6"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66</w:t>
      </w:r>
      <w:r w:rsidR="000C5C86" w:rsidRPr="00403ADD">
        <w:rPr>
          <w:rFonts w:ascii="仿宋" w:eastAsia="仿宋" w:hAnsi="仿宋" w:hint="eastAsia"/>
          <w:bCs/>
          <w:sz w:val="24"/>
        </w:rPr>
        <w:t>、婴儿床四周的档板可翻转或拆卸；</w:t>
      </w:r>
    </w:p>
    <w:p w14:paraId="66F09522" w14:textId="237F7485"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67</w:t>
      </w:r>
      <w:r w:rsidR="000C5C86" w:rsidRPr="00403ADD">
        <w:rPr>
          <w:rFonts w:ascii="仿宋" w:eastAsia="仿宋" w:hAnsi="仿宋" w:hint="eastAsia"/>
          <w:bCs/>
          <w:sz w:val="24"/>
        </w:rPr>
        <w:t>、产品具有自检功能，多种故障报警提示</w:t>
      </w:r>
      <w:r w:rsidR="00D322A9">
        <w:rPr>
          <w:rStyle w:val="af1"/>
          <w:rFonts w:hint="eastAsia"/>
        </w:rPr>
        <w:t>：</w:t>
      </w:r>
      <w:r w:rsidR="00D322A9">
        <w:rPr>
          <w:rFonts w:ascii="仿宋" w:eastAsia="仿宋" w:hAnsi="仿宋" w:hint="eastAsia"/>
          <w:bCs/>
          <w:sz w:val="24"/>
        </w:rPr>
        <w:t>包含断电、传感器、偏差、超温、设置、检查和系统等；</w:t>
      </w:r>
      <w:r w:rsidR="000C5C86" w:rsidRPr="00403ADD">
        <w:rPr>
          <w:rFonts w:ascii="仿宋" w:eastAsia="仿宋" w:hAnsi="仿宋" w:hint="eastAsia"/>
          <w:bCs/>
          <w:sz w:val="24"/>
        </w:rPr>
        <w:t>具有温度校正功能；</w:t>
      </w:r>
    </w:p>
    <w:p w14:paraId="3696155D" w14:textId="6BA5E303"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68</w:t>
      </w:r>
      <w:r w:rsidR="000C5C86" w:rsidRPr="00403ADD">
        <w:rPr>
          <w:rFonts w:ascii="仿宋" w:eastAsia="仿宋" w:hAnsi="仿宋" w:hint="eastAsia"/>
          <w:bCs/>
          <w:sz w:val="24"/>
        </w:rPr>
        <w:t>、具有肤温传感器脱落报警提示功能；</w:t>
      </w:r>
    </w:p>
    <w:p w14:paraId="36BE6CB9" w14:textId="5602DBFB"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69</w:t>
      </w:r>
      <w:r w:rsidR="000C5C86" w:rsidRPr="00403ADD">
        <w:rPr>
          <w:rFonts w:ascii="仿宋" w:eastAsia="仿宋" w:hAnsi="仿宋" w:hint="eastAsia"/>
          <w:bCs/>
          <w:sz w:val="24"/>
        </w:rPr>
        <w:t>、婴儿床下可放置X光射线拍片盒；</w:t>
      </w:r>
    </w:p>
    <w:p w14:paraId="425DCA2D" w14:textId="46BE099E"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70</w:t>
      </w:r>
      <w:r w:rsidR="000C5C86" w:rsidRPr="00403ADD">
        <w:rPr>
          <w:rFonts w:ascii="仿宋" w:eastAsia="仿宋" w:hAnsi="仿宋" w:hint="eastAsia"/>
          <w:bCs/>
          <w:sz w:val="24"/>
        </w:rPr>
        <w:t xml:space="preserve">、★具有温度数据储存功能； </w:t>
      </w:r>
    </w:p>
    <w:p w14:paraId="2321F971" w14:textId="0383DFA6"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71</w:t>
      </w:r>
      <w:r w:rsidR="000C5C86" w:rsidRPr="00403ADD">
        <w:rPr>
          <w:rFonts w:ascii="仿宋" w:eastAsia="仿宋" w:hAnsi="仿宋" w:hint="eastAsia"/>
          <w:bCs/>
          <w:sz w:val="24"/>
        </w:rPr>
        <w:t>、具有APGAR评分计时功能；</w:t>
      </w:r>
    </w:p>
    <w:p w14:paraId="696B1667" w14:textId="75279055"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72</w:t>
      </w:r>
      <w:r w:rsidR="000C5C86" w:rsidRPr="00403ADD">
        <w:rPr>
          <w:rFonts w:ascii="仿宋" w:eastAsia="仿宋" w:hAnsi="仿宋" w:hint="eastAsia"/>
          <w:bCs/>
          <w:sz w:val="24"/>
        </w:rPr>
        <w:t>、★产品使用期限：≥八年；</w:t>
      </w:r>
    </w:p>
    <w:p w14:paraId="4C4749A7" w14:textId="09D91374"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73</w:t>
      </w:r>
      <w:r w:rsidR="000C5C86" w:rsidRPr="00403ADD">
        <w:rPr>
          <w:rFonts w:ascii="仿宋" w:eastAsia="仿宋" w:hAnsi="仿宋" w:hint="eastAsia"/>
          <w:bCs/>
          <w:sz w:val="24"/>
        </w:rPr>
        <w:t>、工作电源：AC220V/ 50HZ；</w:t>
      </w:r>
    </w:p>
    <w:p w14:paraId="16727633" w14:textId="62732C6C"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74</w:t>
      </w:r>
      <w:r w:rsidR="000C5C86" w:rsidRPr="00403ADD">
        <w:rPr>
          <w:rFonts w:ascii="仿宋" w:eastAsia="仿宋" w:hAnsi="仿宋" w:hint="eastAsia"/>
          <w:bCs/>
          <w:sz w:val="24"/>
        </w:rPr>
        <w:t>、肤温控温范围：32℃～37.5℃；</w:t>
      </w:r>
    </w:p>
    <w:p w14:paraId="402D3661" w14:textId="777C2597"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75</w:t>
      </w:r>
      <w:r w:rsidR="000C5C86" w:rsidRPr="00403ADD">
        <w:rPr>
          <w:rFonts w:ascii="仿宋" w:eastAsia="仿宋" w:hAnsi="仿宋" w:hint="eastAsia"/>
          <w:bCs/>
          <w:sz w:val="24"/>
        </w:rPr>
        <w:t>、★肤温显示范围：5℃～65℃；</w:t>
      </w:r>
    </w:p>
    <w:p w14:paraId="218BF564" w14:textId="70BB0372"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76</w:t>
      </w:r>
      <w:r w:rsidR="000C5C86" w:rsidRPr="00403ADD">
        <w:rPr>
          <w:rFonts w:ascii="仿宋" w:eastAsia="仿宋" w:hAnsi="仿宋" w:hint="eastAsia"/>
          <w:bCs/>
          <w:sz w:val="24"/>
        </w:rPr>
        <w:t>、★控温精度：≤0.5℃，皮肤温度传感器精度：±0.2℃内；</w:t>
      </w:r>
    </w:p>
    <w:p w14:paraId="1151C21E" w14:textId="51801457"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77</w:t>
      </w:r>
      <w:r w:rsidR="000C5C86" w:rsidRPr="00403ADD">
        <w:rPr>
          <w:rFonts w:ascii="仿宋" w:eastAsia="仿宋" w:hAnsi="仿宋" w:hint="eastAsia"/>
          <w:bCs/>
          <w:sz w:val="24"/>
        </w:rPr>
        <w:t>、床面温度均匀性：≤2℃；</w:t>
      </w:r>
    </w:p>
    <w:p w14:paraId="0890A2A3" w14:textId="3999250C"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78</w:t>
      </w:r>
      <w:r w:rsidR="000C5C86" w:rsidRPr="00403ADD">
        <w:rPr>
          <w:rFonts w:ascii="仿宋" w:eastAsia="仿宋" w:hAnsi="仿宋" w:hint="eastAsia"/>
          <w:bCs/>
          <w:sz w:val="24"/>
        </w:rPr>
        <w:t>、辐射箱水平角度：0°、30°、60°、90°双向转动；</w:t>
      </w:r>
    </w:p>
    <w:p w14:paraId="2FBC015C" w14:textId="432F1639"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79</w:t>
      </w:r>
      <w:r w:rsidR="000C5C86" w:rsidRPr="00403ADD">
        <w:rPr>
          <w:rFonts w:ascii="仿宋" w:eastAsia="仿宋" w:hAnsi="仿宋" w:hint="eastAsia"/>
          <w:bCs/>
          <w:sz w:val="24"/>
        </w:rPr>
        <w:t>、APGAR评分计时有声光提示；</w:t>
      </w:r>
    </w:p>
    <w:p w14:paraId="4A6FDE73" w14:textId="0EEE0881" w:rsidR="00916658"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80</w:t>
      </w:r>
      <w:r w:rsidR="000C5C86" w:rsidRPr="00403ADD">
        <w:rPr>
          <w:rFonts w:ascii="仿宋" w:eastAsia="仿宋" w:hAnsi="仿宋" w:hint="eastAsia"/>
          <w:bCs/>
          <w:sz w:val="24"/>
        </w:rPr>
        <w:t>、配置要求：辐射箱、控制仪、皮肤温度传感器、婴儿床、托盘、输液架、机架。</w:t>
      </w:r>
    </w:p>
    <w:p w14:paraId="7F6EBE71" w14:textId="77777777" w:rsidR="00430300" w:rsidRDefault="00DA0F01">
      <w:pPr>
        <w:pStyle w:val="a4"/>
        <w:spacing w:line="400" w:lineRule="exact"/>
        <w:ind w:firstLine="480"/>
        <w:rPr>
          <w:rFonts w:ascii="仿宋" w:eastAsia="仿宋" w:hAnsi="仿宋"/>
          <w:bCs/>
          <w:sz w:val="24"/>
        </w:rPr>
      </w:pPr>
      <w:r>
        <w:rPr>
          <w:rFonts w:ascii="仿宋" w:eastAsia="仿宋" w:hAnsi="仿宋"/>
          <w:bCs/>
          <w:sz w:val="24"/>
        </w:rPr>
        <w:t>81</w:t>
      </w:r>
      <w:r w:rsidR="00D322A9">
        <w:rPr>
          <w:rFonts w:ascii="仿宋" w:eastAsia="仿宋" w:hAnsi="仿宋" w:hint="eastAsia"/>
          <w:bCs/>
          <w:sz w:val="24"/>
        </w:rPr>
        <w:t>、质保期：质保期不低于三年。</w:t>
      </w:r>
    </w:p>
    <w:p w14:paraId="2E33A54E" w14:textId="7D106F55" w:rsidR="00916658" w:rsidRPr="00403ADD" w:rsidRDefault="00916658">
      <w:pPr>
        <w:pStyle w:val="a4"/>
        <w:spacing w:line="400" w:lineRule="exact"/>
        <w:ind w:firstLine="482"/>
        <w:rPr>
          <w:rFonts w:ascii="仿宋" w:eastAsia="仿宋" w:hAnsi="仿宋"/>
          <w:b/>
          <w:bCs/>
          <w:sz w:val="24"/>
        </w:rPr>
      </w:pPr>
      <w:r w:rsidRPr="00403ADD">
        <w:rPr>
          <w:rFonts w:ascii="仿宋" w:eastAsia="仿宋" w:hAnsi="仿宋"/>
          <w:b/>
          <w:bCs/>
          <w:sz w:val="24"/>
        </w:rPr>
        <w:t xml:space="preserve">3-6  </w:t>
      </w:r>
      <w:r w:rsidRPr="00403ADD">
        <w:rPr>
          <w:rFonts w:ascii="仿宋" w:eastAsia="仿宋" w:hAnsi="仿宋" w:hint="eastAsia"/>
          <w:b/>
          <w:bCs/>
          <w:sz w:val="24"/>
        </w:rPr>
        <w:t>医用冰箱</w:t>
      </w:r>
    </w:p>
    <w:p w14:paraId="76F0157C" w14:textId="5CC8EBC4"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82</w:t>
      </w:r>
      <w:r w:rsidR="000C5C86" w:rsidRPr="00403ADD">
        <w:rPr>
          <w:rFonts w:ascii="仿宋" w:eastAsia="仿宋" w:hAnsi="仿宋" w:hint="eastAsia"/>
          <w:bCs/>
          <w:sz w:val="24"/>
        </w:rPr>
        <w:t>、★容积50-80升，立式。</w:t>
      </w:r>
    </w:p>
    <w:p w14:paraId="737525C3" w14:textId="2309B32B" w:rsidR="000C5C86" w:rsidRPr="00403ADD" w:rsidRDefault="00DA0F01" w:rsidP="000C5C86">
      <w:pPr>
        <w:pStyle w:val="a4"/>
        <w:spacing w:line="400" w:lineRule="exact"/>
        <w:ind w:firstLine="480"/>
        <w:rPr>
          <w:rFonts w:ascii="仿宋" w:eastAsia="仿宋" w:hAnsi="仿宋"/>
          <w:bCs/>
          <w:sz w:val="24"/>
        </w:rPr>
      </w:pPr>
      <w:r>
        <w:rPr>
          <w:rFonts w:ascii="仿宋" w:eastAsia="仿宋" w:hAnsi="仿宋"/>
          <w:bCs/>
          <w:sz w:val="24"/>
        </w:rPr>
        <w:t>83</w:t>
      </w:r>
      <w:r w:rsidR="000C5C86" w:rsidRPr="00403ADD">
        <w:rPr>
          <w:rFonts w:ascii="仿宋" w:eastAsia="仿宋" w:hAnsi="仿宋" w:hint="eastAsia"/>
          <w:bCs/>
          <w:sz w:val="24"/>
        </w:rPr>
        <w:t>、★箱内温度：微电脑控制，数字温度显示，可通过调整设定温度使箱内温度恒定控制在2℃~8℃；</w:t>
      </w:r>
    </w:p>
    <w:p w14:paraId="7036A372" w14:textId="462B40DA" w:rsidR="000C5C86" w:rsidRPr="00403ADD" w:rsidRDefault="00B508E4" w:rsidP="000C5C86">
      <w:pPr>
        <w:pStyle w:val="a4"/>
        <w:spacing w:line="400" w:lineRule="exact"/>
        <w:ind w:firstLine="480"/>
        <w:rPr>
          <w:rFonts w:ascii="仿宋" w:eastAsia="仿宋" w:hAnsi="仿宋"/>
          <w:bCs/>
          <w:sz w:val="24"/>
        </w:rPr>
      </w:pPr>
      <w:r>
        <w:rPr>
          <w:rFonts w:ascii="仿宋" w:eastAsia="仿宋" w:hAnsi="仿宋"/>
          <w:bCs/>
          <w:sz w:val="24"/>
        </w:rPr>
        <w:lastRenderedPageBreak/>
        <w:t>84</w:t>
      </w:r>
      <w:r w:rsidR="000C5C86" w:rsidRPr="00403ADD">
        <w:rPr>
          <w:rFonts w:ascii="仿宋" w:eastAsia="仿宋" w:hAnsi="仿宋" w:hint="eastAsia"/>
          <w:bCs/>
          <w:sz w:val="24"/>
        </w:rPr>
        <w:t>报警方式：声光报警，可实现超温报警、传感器故障报警、开门报警、远程报警定、断电报警、制冷系统故障报警；</w:t>
      </w:r>
    </w:p>
    <w:p w14:paraId="7B29451F" w14:textId="0463C8EF" w:rsidR="000C5C86" w:rsidRPr="00403ADD" w:rsidRDefault="00B508E4" w:rsidP="000C5C86">
      <w:pPr>
        <w:pStyle w:val="a4"/>
        <w:spacing w:line="400" w:lineRule="exact"/>
        <w:ind w:firstLine="480"/>
        <w:rPr>
          <w:rFonts w:ascii="仿宋" w:eastAsia="仿宋" w:hAnsi="仿宋"/>
          <w:bCs/>
          <w:sz w:val="24"/>
        </w:rPr>
      </w:pPr>
      <w:r>
        <w:rPr>
          <w:rFonts w:ascii="仿宋" w:eastAsia="仿宋" w:hAnsi="仿宋"/>
          <w:bCs/>
          <w:sz w:val="24"/>
        </w:rPr>
        <w:t>85</w:t>
      </w:r>
      <w:r w:rsidR="000C5C86" w:rsidRPr="00403ADD">
        <w:rPr>
          <w:rFonts w:ascii="仿宋" w:eastAsia="仿宋" w:hAnsi="仿宋" w:hint="eastAsia"/>
          <w:bCs/>
          <w:sz w:val="24"/>
        </w:rPr>
        <w:t>、★采用风冷,翅片式蒸发器，保证箱内温度稳定均匀；</w:t>
      </w:r>
    </w:p>
    <w:p w14:paraId="794DA813" w14:textId="03203538" w:rsidR="000C5C86" w:rsidRPr="00403ADD" w:rsidRDefault="00B508E4" w:rsidP="000C5C86">
      <w:pPr>
        <w:pStyle w:val="a4"/>
        <w:spacing w:line="400" w:lineRule="exact"/>
        <w:ind w:firstLine="480"/>
        <w:rPr>
          <w:rFonts w:ascii="仿宋" w:eastAsia="仿宋" w:hAnsi="仿宋"/>
          <w:bCs/>
          <w:sz w:val="24"/>
        </w:rPr>
      </w:pPr>
      <w:r>
        <w:rPr>
          <w:rFonts w:ascii="仿宋" w:eastAsia="仿宋" w:hAnsi="仿宋"/>
          <w:bCs/>
          <w:sz w:val="24"/>
        </w:rPr>
        <w:t>86</w:t>
      </w:r>
      <w:r w:rsidR="000C5C86" w:rsidRPr="00403ADD">
        <w:rPr>
          <w:rFonts w:ascii="仿宋" w:eastAsia="仿宋" w:hAnsi="仿宋" w:hint="eastAsia"/>
          <w:bCs/>
          <w:sz w:val="24"/>
        </w:rPr>
        <w:t>、环保无氟制冷剂；</w:t>
      </w:r>
    </w:p>
    <w:p w14:paraId="3335DDCF" w14:textId="05A66842" w:rsidR="000C5C86" w:rsidRPr="00403ADD" w:rsidRDefault="00B508E4" w:rsidP="000C5C86">
      <w:pPr>
        <w:pStyle w:val="a4"/>
        <w:spacing w:line="400" w:lineRule="exact"/>
        <w:ind w:firstLine="480"/>
        <w:rPr>
          <w:rFonts w:ascii="仿宋" w:eastAsia="仿宋" w:hAnsi="仿宋"/>
          <w:bCs/>
          <w:sz w:val="24"/>
        </w:rPr>
      </w:pPr>
      <w:r>
        <w:rPr>
          <w:rFonts w:ascii="仿宋" w:eastAsia="仿宋" w:hAnsi="仿宋"/>
          <w:bCs/>
          <w:sz w:val="24"/>
        </w:rPr>
        <w:t>87</w:t>
      </w:r>
      <w:r w:rsidR="000C5C86" w:rsidRPr="00403ADD">
        <w:rPr>
          <w:rFonts w:ascii="仿宋" w:eastAsia="仿宋" w:hAnsi="仿宋" w:hint="eastAsia"/>
          <w:bCs/>
          <w:sz w:val="24"/>
        </w:rPr>
        <w:t>、玻璃门，内设照明灯；</w:t>
      </w:r>
    </w:p>
    <w:p w14:paraId="348B203F" w14:textId="5BFA6752" w:rsidR="000C5C86" w:rsidRPr="00403ADD" w:rsidRDefault="00B508E4" w:rsidP="000C5C86">
      <w:pPr>
        <w:pStyle w:val="a4"/>
        <w:spacing w:line="400" w:lineRule="exact"/>
        <w:ind w:firstLine="480"/>
        <w:rPr>
          <w:rFonts w:ascii="仿宋" w:eastAsia="仿宋" w:hAnsi="仿宋"/>
          <w:bCs/>
          <w:sz w:val="24"/>
        </w:rPr>
      </w:pPr>
      <w:r>
        <w:rPr>
          <w:rFonts w:ascii="仿宋" w:eastAsia="仿宋" w:hAnsi="仿宋"/>
          <w:bCs/>
          <w:sz w:val="24"/>
        </w:rPr>
        <w:t>88</w:t>
      </w:r>
      <w:r w:rsidR="000C5C86" w:rsidRPr="00403ADD">
        <w:rPr>
          <w:rFonts w:ascii="仿宋" w:eastAsia="仿宋" w:hAnsi="仿宋" w:hint="eastAsia"/>
          <w:bCs/>
          <w:sz w:val="24"/>
        </w:rPr>
        <w:t>、多层搁物架，可根据存放物品的规格合理地调整间隙，充分利用空间；</w:t>
      </w:r>
    </w:p>
    <w:p w14:paraId="40B5B313" w14:textId="0ED6F548" w:rsidR="00916658" w:rsidRPr="00403ADD" w:rsidRDefault="00B508E4" w:rsidP="000C5C86">
      <w:pPr>
        <w:pStyle w:val="a4"/>
        <w:spacing w:line="400" w:lineRule="exact"/>
        <w:ind w:firstLine="480"/>
        <w:rPr>
          <w:rFonts w:ascii="仿宋" w:eastAsia="仿宋" w:hAnsi="仿宋"/>
          <w:bCs/>
          <w:sz w:val="24"/>
        </w:rPr>
      </w:pPr>
      <w:r>
        <w:rPr>
          <w:rFonts w:ascii="仿宋" w:eastAsia="仿宋" w:hAnsi="仿宋"/>
          <w:bCs/>
          <w:sz w:val="24"/>
        </w:rPr>
        <w:t>89</w:t>
      </w:r>
      <w:r w:rsidR="000C5C86" w:rsidRPr="00403ADD">
        <w:rPr>
          <w:rFonts w:ascii="仿宋" w:eastAsia="仿宋" w:hAnsi="仿宋" w:hint="eastAsia"/>
          <w:bCs/>
          <w:sz w:val="24"/>
        </w:rPr>
        <w:t>、设备需配置智能温度采集器（温控系统）。</w:t>
      </w:r>
    </w:p>
    <w:p w14:paraId="38A013F7" w14:textId="77777777" w:rsidR="00430300" w:rsidRDefault="00B508E4">
      <w:pPr>
        <w:pStyle w:val="a4"/>
        <w:spacing w:line="400" w:lineRule="exact"/>
        <w:ind w:firstLine="480"/>
        <w:rPr>
          <w:rFonts w:ascii="仿宋" w:eastAsia="仿宋" w:hAnsi="仿宋"/>
          <w:bCs/>
          <w:sz w:val="24"/>
        </w:rPr>
      </w:pPr>
      <w:r>
        <w:rPr>
          <w:rFonts w:ascii="仿宋" w:eastAsia="仿宋" w:hAnsi="仿宋"/>
          <w:bCs/>
          <w:sz w:val="24"/>
        </w:rPr>
        <w:t>90</w:t>
      </w:r>
      <w:r w:rsidR="00D322A9">
        <w:rPr>
          <w:rFonts w:ascii="仿宋" w:eastAsia="仿宋" w:hAnsi="仿宋" w:hint="eastAsia"/>
          <w:bCs/>
          <w:sz w:val="24"/>
        </w:rPr>
        <w:t>、质保期：质保期不低于三年。</w:t>
      </w:r>
    </w:p>
    <w:p w14:paraId="15A3BCD1" w14:textId="278B9E93" w:rsidR="00916658" w:rsidRPr="00403ADD" w:rsidRDefault="00916658" w:rsidP="00916658">
      <w:pPr>
        <w:jc w:val="center"/>
        <w:rPr>
          <w:b/>
          <w:sz w:val="24"/>
        </w:rPr>
      </w:pPr>
      <w:r w:rsidRPr="00403ADD">
        <w:rPr>
          <w:b/>
          <w:sz w:val="24"/>
        </w:rPr>
        <w:t>04</w:t>
      </w:r>
      <w:r w:rsidRPr="00403ADD">
        <w:rPr>
          <w:rFonts w:hint="eastAsia"/>
          <w:b/>
          <w:sz w:val="24"/>
        </w:rPr>
        <w:t>包</w:t>
      </w:r>
    </w:p>
    <w:p w14:paraId="324F24A0" w14:textId="45E567C1" w:rsidR="00916658" w:rsidRPr="00403ADD" w:rsidRDefault="00916658">
      <w:pPr>
        <w:pStyle w:val="a4"/>
        <w:spacing w:line="400" w:lineRule="exact"/>
        <w:ind w:firstLine="482"/>
        <w:rPr>
          <w:rFonts w:ascii="仿宋" w:eastAsia="仿宋" w:hAnsi="仿宋"/>
          <w:b/>
          <w:bCs/>
          <w:sz w:val="24"/>
        </w:rPr>
      </w:pPr>
      <w:r w:rsidRPr="00403ADD">
        <w:rPr>
          <w:rFonts w:ascii="仿宋" w:eastAsia="仿宋" w:hAnsi="仿宋" w:hint="eastAsia"/>
          <w:b/>
          <w:bCs/>
          <w:sz w:val="24"/>
        </w:rPr>
        <w:t>4</w:t>
      </w:r>
      <w:r w:rsidRPr="00403ADD">
        <w:rPr>
          <w:rFonts w:ascii="仿宋" w:eastAsia="仿宋" w:hAnsi="仿宋"/>
          <w:b/>
          <w:bCs/>
          <w:sz w:val="24"/>
        </w:rPr>
        <w:t xml:space="preserve">-1  </w:t>
      </w:r>
      <w:r w:rsidRPr="00403ADD">
        <w:rPr>
          <w:rFonts w:ascii="仿宋" w:eastAsia="仿宋" w:hAnsi="仿宋" w:hint="eastAsia"/>
          <w:b/>
          <w:bCs/>
          <w:sz w:val="24"/>
        </w:rPr>
        <w:t>推注泵</w:t>
      </w:r>
    </w:p>
    <w:p w14:paraId="785CE78E" w14:textId="77777777" w:rsidR="00A42C41" w:rsidRPr="00403ADD" w:rsidRDefault="00A42C41" w:rsidP="00A42C41">
      <w:pPr>
        <w:pStyle w:val="a4"/>
        <w:spacing w:line="400" w:lineRule="exact"/>
        <w:ind w:firstLine="480"/>
        <w:rPr>
          <w:rFonts w:ascii="仿宋" w:eastAsia="仿宋" w:hAnsi="仿宋"/>
          <w:bCs/>
          <w:sz w:val="24"/>
        </w:rPr>
      </w:pPr>
      <w:r w:rsidRPr="00403ADD">
        <w:rPr>
          <w:rFonts w:ascii="仿宋" w:eastAsia="仿宋" w:hAnsi="仿宋" w:hint="eastAsia"/>
          <w:bCs/>
          <w:sz w:val="24"/>
        </w:rPr>
        <w:t>1、能自动识别注射器规格：5ml、10ml、20ml、30ml、50ml/60ml。</w:t>
      </w:r>
    </w:p>
    <w:p w14:paraId="1F2C1B1D" w14:textId="77777777" w:rsidR="00A42C41" w:rsidRPr="00403ADD" w:rsidRDefault="00A42C41" w:rsidP="00A42C41">
      <w:pPr>
        <w:pStyle w:val="a4"/>
        <w:spacing w:line="400" w:lineRule="exact"/>
        <w:ind w:firstLine="480"/>
        <w:rPr>
          <w:rFonts w:ascii="仿宋" w:eastAsia="仿宋" w:hAnsi="仿宋"/>
          <w:bCs/>
          <w:sz w:val="24"/>
        </w:rPr>
      </w:pPr>
      <w:r w:rsidRPr="00403ADD">
        <w:rPr>
          <w:rFonts w:ascii="仿宋" w:eastAsia="仿宋" w:hAnsi="仿宋" w:hint="eastAsia"/>
          <w:bCs/>
          <w:sz w:val="24"/>
        </w:rPr>
        <w:t>2、速率范围：0.01-1500ml/h, 最小步进0.1ml/h</w:t>
      </w:r>
    </w:p>
    <w:p w14:paraId="7A18E9FE" w14:textId="77777777" w:rsidR="00A42C41" w:rsidRPr="00403ADD" w:rsidRDefault="00A42C41" w:rsidP="00A42C41">
      <w:pPr>
        <w:pStyle w:val="a4"/>
        <w:spacing w:line="400" w:lineRule="exact"/>
        <w:ind w:firstLine="480"/>
        <w:rPr>
          <w:rFonts w:ascii="仿宋" w:eastAsia="仿宋" w:hAnsi="仿宋"/>
          <w:bCs/>
          <w:sz w:val="24"/>
        </w:rPr>
      </w:pPr>
      <w:r w:rsidRPr="00403ADD">
        <w:rPr>
          <w:rFonts w:ascii="仿宋" w:eastAsia="仿宋" w:hAnsi="仿宋" w:hint="eastAsia"/>
          <w:bCs/>
          <w:sz w:val="24"/>
        </w:rPr>
        <w:t>3、★在线动态压力监测，可实时显示管路的压力状态</w:t>
      </w:r>
    </w:p>
    <w:p w14:paraId="28D5B9E6" w14:textId="77777777" w:rsidR="00A42C41" w:rsidRPr="00403ADD" w:rsidRDefault="00A42C41" w:rsidP="00A42C41">
      <w:pPr>
        <w:pStyle w:val="a4"/>
        <w:spacing w:line="400" w:lineRule="exact"/>
        <w:ind w:firstLine="480"/>
        <w:rPr>
          <w:rFonts w:ascii="仿宋" w:eastAsia="仿宋" w:hAnsi="仿宋"/>
          <w:bCs/>
          <w:sz w:val="24"/>
        </w:rPr>
      </w:pPr>
      <w:r w:rsidRPr="00403ADD">
        <w:rPr>
          <w:rFonts w:ascii="仿宋" w:eastAsia="仿宋" w:hAnsi="仿宋" w:hint="eastAsia"/>
          <w:bCs/>
          <w:sz w:val="24"/>
        </w:rPr>
        <w:t>4、预置量范围：0.1–9999ml（最小增量0.01ml），预置时间范围：00:00:01-99:59:59（h:m:s）；</w:t>
      </w:r>
    </w:p>
    <w:p w14:paraId="2A497383" w14:textId="77777777" w:rsidR="00A42C41" w:rsidRPr="00403ADD" w:rsidRDefault="00A42C41" w:rsidP="00A42C41">
      <w:pPr>
        <w:pStyle w:val="a4"/>
        <w:spacing w:line="400" w:lineRule="exact"/>
        <w:ind w:firstLine="480"/>
        <w:rPr>
          <w:rFonts w:ascii="仿宋" w:eastAsia="仿宋" w:hAnsi="仿宋"/>
          <w:bCs/>
          <w:sz w:val="24"/>
        </w:rPr>
      </w:pPr>
      <w:r w:rsidRPr="00403ADD">
        <w:rPr>
          <w:rFonts w:ascii="仿宋" w:eastAsia="仿宋" w:hAnsi="仿宋" w:hint="eastAsia"/>
          <w:bCs/>
          <w:sz w:val="24"/>
        </w:rPr>
        <w:t>5、累积量范围：0-9999.9ml</w:t>
      </w:r>
    </w:p>
    <w:p w14:paraId="5EE142F4" w14:textId="77777777" w:rsidR="00A42C41" w:rsidRPr="00403ADD" w:rsidRDefault="00A42C41" w:rsidP="00A42C41">
      <w:pPr>
        <w:pStyle w:val="a4"/>
        <w:spacing w:line="400" w:lineRule="exact"/>
        <w:ind w:firstLine="480"/>
        <w:rPr>
          <w:rFonts w:ascii="仿宋" w:eastAsia="仿宋" w:hAnsi="仿宋"/>
          <w:bCs/>
          <w:sz w:val="24"/>
        </w:rPr>
      </w:pPr>
      <w:r w:rsidRPr="00403ADD">
        <w:rPr>
          <w:rFonts w:ascii="仿宋" w:eastAsia="仿宋" w:hAnsi="仿宋" w:hint="eastAsia"/>
          <w:bCs/>
          <w:sz w:val="24"/>
        </w:rPr>
        <w:t>6、实体薄膜按键控制流速（非触摸），同屏显示：阻塞压力等级、压力实时状态、报警信息、电池电量和充电状态、注射速度、累积量；</w:t>
      </w:r>
    </w:p>
    <w:p w14:paraId="02D266BB" w14:textId="77777777" w:rsidR="00A42C41" w:rsidRPr="00403ADD" w:rsidRDefault="00A42C41" w:rsidP="00A42C41">
      <w:pPr>
        <w:pStyle w:val="a4"/>
        <w:spacing w:line="400" w:lineRule="exact"/>
        <w:ind w:firstLine="480"/>
        <w:rPr>
          <w:rFonts w:ascii="仿宋" w:eastAsia="仿宋" w:hAnsi="仿宋"/>
          <w:bCs/>
          <w:sz w:val="24"/>
        </w:rPr>
      </w:pPr>
      <w:r w:rsidRPr="00403ADD">
        <w:rPr>
          <w:rFonts w:ascii="仿宋" w:eastAsia="仿宋" w:hAnsi="仿宋" w:hint="eastAsia"/>
          <w:bCs/>
          <w:sz w:val="24"/>
        </w:rPr>
        <w:t>7、注射精度：≤±2%；</w:t>
      </w:r>
    </w:p>
    <w:p w14:paraId="5CBBD079" w14:textId="77777777" w:rsidR="00A42C41" w:rsidRPr="00403ADD" w:rsidRDefault="00A42C41" w:rsidP="00A42C41">
      <w:pPr>
        <w:pStyle w:val="a4"/>
        <w:spacing w:line="400" w:lineRule="exact"/>
        <w:ind w:firstLine="480"/>
        <w:rPr>
          <w:rFonts w:ascii="仿宋" w:eastAsia="仿宋" w:hAnsi="仿宋"/>
          <w:bCs/>
          <w:sz w:val="24"/>
        </w:rPr>
      </w:pPr>
      <w:r w:rsidRPr="00403ADD">
        <w:rPr>
          <w:rFonts w:ascii="仿宋" w:eastAsia="仿宋" w:hAnsi="仿宋" w:hint="eastAsia"/>
          <w:bCs/>
          <w:sz w:val="24"/>
        </w:rPr>
        <w:t>8、具有注射模式：速度模式；</w:t>
      </w:r>
    </w:p>
    <w:p w14:paraId="2C39A92C" w14:textId="678C7A82"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9</w:t>
      </w:r>
      <w:r w:rsidR="00A42C41" w:rsidRPr="00403ADD">
        <w:rPr>
          <w:rFonts w:ascii="仿宋" w:eastAsia="仿宋" w:hAnsi="仿宋" w:hint="eastAsia"/>
          <w:bCs/>
          <w:sz w:val="24"/>
        </w:rPr>
        <w:t>、阻塞回撤功能（Anti-Bolus）：当管路阻塞报警时，自动回撤管路压力，避免意外丸剂量伤害患者；</w:t>
      </w:r>
    </w:p>
    <w:p w14:paraId="3B1BC717" w14:textId="1344C5A4" w:rsidR="00A42C41" w:rsidRPr="00403ADD" w:rsidRDefault="00D322A9" w:rsidP="00A42C41">
      <w:pPr>
        <w:pStyle w:val="a4"/>
        <w:spacing w:line="400" w:lineRule="exact"/>
        <w:ind w:firstLine="480"/>
        <w:rPr>
          <w:rFonts w:ascii="仿宋" w:eastAsia="仿宋" w:hAnsi="仿宋"/>
          <w:bCs/>
          <w:sz w:val="24"/>
        </w:rPr>
      </w:pPr>
      <w:r>
        <w:rPr>
          <w:rFonts w:ascii="仿宋" w:eastAsia="仿宋" w:hAnsi="仿宋" w:hint="eastAsia"/>
          <w:bCs/>
          <w:sz w:val="24"/>
        </w:rPr>
        <w:t>1</w:t>
      </w:r>
      <w:r w:rsidR="00B508E4">
        <w:rPr>
          <w:rFonts w:ascii="仿宋" w:eastAsia="仿宋" w:hAnsi="仿宋"/>
          <w:bCs/>
          <w:sz w:val="24"/>
        </w:rPr>
        <w:t>0</w:t>
      </w:r>
      <w:r w:rsidR="00A42C41" w:rsidRPr="00403ADD">
        <w:rPr>
          <w:rFonts w:ascii="仿宋" w:eastAsia="仿宋" w:hAnsi="仿宋" w:hint="eastAsia"/>
          <w:bCs/>
          <w:sz w:val="24"/>
        </w:rPr>
        <w:t>、★快速启动功能：实现快速给药、缩短给药延迟时间；</w:t>
      </w:r>
    </w:p>
    <w:p w14:paraId="33B1897C" w14:textId="505ED415" w:rsidR="00A42C41" w:rsidRPr="00403ADD" w:rsidRDefault="00D322A9" w:rsidP="00A42C41">
      <w:pPr>
        <w:pStyle w:val="a4"/>
        <w:spacing w:line="400" w:lineRule="exact"/>
        <w:ind w:firstLine="480"/>
        <w:rPr>
          <w:rFonts w:ascii="仿宋" w:eastAsia="仿宋" w:hAnsi="仿宋"/>
          <w:bCs/>
          <w:sz w:val="24"/>
        </w:rPr>
      </w:pPr>
      <w:r>
        <w:rPr>
          <w:rFonts w:ascii="仿宋" w:eastAsia="仿宋" w:hAnsi="仿宋" w:hint="eastAsia"/>
          <w:bCs/>
          <w:sz w:val="24"/>
        </w:rPr>
        <w:t>1</w:t>
      </w:r>
      <w:r w:rsidR="00B508E4">
        <w:rPr>
          <w:rFonts w:ascii="仿宋" w:eastAsia="仿宋" w:hAnsi="仿宋"/>
          <w:bCs/>
          <w:sz w:val="24"/>
        </w:rPr>
        <w:t>1</w:t>
      </w:r>
      <w:r w:rsidR="00A42C41" w:rsidRPr="00403ADD">
        <w:rPr>
          <w:rFonts w:ascii="仿宋" w:eastAsia="仿宋" w:hAnsi="仿宋" w:hint="eastAsia"/>
          <w:bCs/>
          <w:sz w:val="24"/>
        </w:rPr>
        <w:t>、防虹吸功能：防止药液在暂停期间任意流出；</w:t>
      </w:r>
    </w:p>
    <w:p w14:paraId="3CF42281" w14:textId="60FB099C" w:rsidR="00A42C41" w:rsidRPr="00403ADD" w:rsidRDefault="00D322A9" w:rsidP="00A42C41">
      <w:pPr>
        <w:pStyle w:val="a4"/>
        <w:spacing w:line="400" w:lineRule="exact"/>
        <w:ind w:firstLine="480"/>
        <w:rPr>
          <w:rFonts w:ascii="仿宋" w:eastAsia="仿宋" w:hAnsi="仿宋"/>
          <w:bCs/>
          <w:sz w:val="24"/>
        </w:rPr>
      </w:pPr>
      <w:r>
        <w:rPr>
          <w:rFonts w:ascii="仿宋" w:eastAsia="仿宋" w:hAnsi="仿宋" w:hint="eastAsia"/>
          <w:bCs/>
          <w:sz w:val="24"/>
        </w:rPr>
        <w:t>1</w:t>
      </w:r>
      <w:r w:rsidR="00B508E4">
        <w:rPr>
          <w:rFonts w:ascii="仿宋" w:eastAsia="仿宋" w:hAnsi="仿宋"/>
          <w:bCs/>
          <w:sz w:val="24"/>
        </w:rPr>
        <w:t>2</w:t>
      </w:r>
      <w:r w:rsidR="00A42C41" w:rsidRPr="00403ADD">
        <w:rPr>
          <w:rFonts w:ascii="仿宋" w:eastAsia="仿宋" w:hAnsi="仿宋" w:hint="eastAsia"/>
          <w:bCs/>
          <w:sz w:val="24"/>
        </w:rPr>
        <w:t>、在线滴定功能：安全不中断输液而更改速率；</w:t>
      </w:r>
    </w:p>
    <w:p w14:paraId="7CDC7B23" w14:textId="19AC99AA" w:rsidR="00A42C41" w:rsidRPr="00403ADD" w:rsidRDefault="00D322A9" w:rsidP="00A42C41">
      <w:pPr>
        <w:pStyle w:val="a4"/>
        <w:spacing w:line="400" w:lineRule="exact"/>
        <w:ind w:firstLine="480"/>
        <w:rPr>
          <w:rFonts w:ascii="仿宋" w:eastAsia="仿宋" w:hAnsi="仿宋"/>
          <w:bCs/>
          <w:sz w:val="24"/>
        </w:rPr>
      </w:pPr>
      <w:r>
        <w:rPr>
          <w:rFonts w:ascii="仿宋" w:eastAsia="仿宋" w:hAnsi="仿宋" w:hint="eastAsia"/>
          <w:bCs/>
          <w:sz w:val="24"/>
        </w:rPr>
        <w:t>1</w:t>
      </w:r>
      <w:r w:rsidR="00B508E4">
        <w:rPr>
          <w:rFonts w:ascii="仿宋" w:eastAsia="仿宋" w:hAnsi="仿宋"/>
          <w:bCs/>
          <w:sz w:val="24"/>
        </w:rPr>
        <w:t>3</w:t>
      </w:r>
      <w:r w:rsidR="00A42C41" w:rsidRPr="00403ADD">
        <w:rPr>
          <w:rFonts w:ascii="仿宋" w:eastAsia="仿宋" w:hAnsi="仿宋" w:hint="eastAsia"/>
          <w:bCs/>
          <w:sz w:val="24"/>
        </w:rPr>
        <w:t>、快推“bolus”：0.1-1500ml/h，以0.1ml/h递增</w:t>
      </w:r>
    </w:p>
    <w:p w14:paraId="3A6BE811" w14:textId="09087157" w:rsidR="00A42C41" w:rsidRPr="00403ADD" w:rsidRDefault="00D322A9" w:rsidP="00A42C41">
      <w:pPr>
        <w:pStyle w:val="a4"/>
        <w:spacing w:line="400" w:lineRule="exact"/>
        <w:ind w:firstLine="480"/>
        <w:rPr>
          <w:rFonts w:ascii="仿宋" w:eastAsia="仿宋" w:hAnsi="仿宋"/>
          <w:bCs/>
          <w:sz w:val="24"/>
        </w:rPr>
      </w:pPr>
      <w:r>
        <w:rPr>
          <w:rFonts w:ascii="仿宋" w:eastAsia="仿宋" w:hAnsi="仿宋" w:hint="eastAsia"/>
          <w:bCs/>
          <w:sz w:val="24"/>
        </w:rPr>
        <w:lastRenderedPageBreak/>
        <w:t>1</w:t>
      </w:r>
      <w:r w:rsidR="00B508E4">
        <w:rPr>
          <w:rFonts w:ascii="仿宋" w:eastAsia="仿宋" w:hAnsi="仿宋"/>
          <w:bCs/>
          <w:sz w:val="24"/>
        </w:rPr>
        <w:t>4</w:t>
      </w:r>
      <w:r w:rsidR="00A42C41" w:rsidRPr="00403ADD">
        <w:rPr>
          <w:rFonts w:ascii="仿宋" w:eastAsia="仿宋" w:hAnsi="仿宋" w:hint="eastAsia"/>
          <w:bCs/>
          <w:sz w:val="24"/>
        </w:rPr>
        <w:t>、KVO（保持静脉开放）速度:</w:t>
      </w:r>
      <w:r>
        <w:rPr>
          <w:rFonts w:ascii="仿宋" w:eastAsia="仿宋" w:hAnsi="仿宋" w:hint="eastAsia"/>
          <w:bCs/>
          <w:sz w:val="24"/>
        </w:rPr>
        <w:t xml:space="preserve"> </w:t>
      </w:r>
      <w:r w:rsidR="00A42C41" w:rsidRPr="00403ADD">
        <w:rPr>
          <w:rFonts w:ascii="仿宋" w:eastAsia="仿宋" w:hAnsi="仿宋" w:hint="eastAsia"/>
          <w:bCs/>
          <w:sz w:val="24"/>
        </w:rPr>
        <w:t>0.</w:t>
      </w:r>
      <w:r>
        <w:rPr>
          <w:rFonts w:ascii="仿宋" w:eastAsia="仿宋" w:hAnsi="仿宋" w:hint="eastAsia"/>
          <w:bCs/>
          <w:sz w:val="24"/>
        </w:rPr>
        <w:t>1ml</w:t>
      </w:r>
      <w:r w:rsidR="00A42C41" w:rsidRPr="00403ADD">
        <w:rPr>
          <w:rFonts w:ascii="仿宋" w:eastAsia="仿宋" w:hAnsi="仿宋" w:hint="eastAsia"/>
          <w:bCs/>
          <w:sz w:val="24"/>
        </w:rPr>
        <w:t>/h</w:t>
      </w:r>
      <w:r>
        <w:rPr>
          <w:rFonts w:ascii="仿宋" w:eastAsia="仿宋" w:hAnsi="仿宋" w:hint="eastAsia"/>
          <w:bCs/>
          <w:sz w:val="24"/>
        </w:rPr>
        <w:t>-5ml/h；</w:t>
      </w:r>
    </w:p>
    <w:p w14:paraId="58B2B249" w14:textId="23F0D4B9" w:rsidR="00A42C41" w:rsidRPr="00403ADD" w:rsidRDefault="00D322A9" w:rsidP="00A42C41">
      <w:pPr>
        <w:pStyle w:val="a4"/>
        <w:spacing w:line="400" w:lineRule="exact"/>
        <w:ind w:firstLine="480"/>
        <w:rPr>
          <w:rFonts w:ascii="仿宋" w:eastAsia="仿宋" w:hAnsi="仿宋"/>
          <w:bCs/>
          <w:sz w:val="24"/>
        </w:rPr>
      </w:pPr>
      <w:r>
        <w:rPr>
          <w:rFonts w:ascii="仿宋" w:eastAsia="仿宋" w:hAnsi="仿宋" w:hint="eastAsia"/>
          <w:bCs/>
          <w:sz w:val="24"/>
        </w:rPr>
        <w:t>1</w:t>
      </w:r>
      <w:r w:rsidR="00B508E4">
        <w:rPr>
          <w:rFonts w:ascii="仿宋" w:eastAsia="仿宋" w:hAnsi="仿宋"/>
          <w:bCs/>
          <w:sz w:val="24"/>
        </w:rPr>
        <w:t>5</w:t>
      </w:r>
      <w:r w:rsidR="00A42C41" w:rsidRPr="00403ADD">
        <w:rPr>
          <w:rFonts w:ascii="仿宋" w:eastAsia="仿宋" w:hAnsi="仿宋" w:hint="eastAsia"/>
          <w:bCs/>
          <w:sz w:val="24"/>
        </w:rPr>
        <w:t>、★整主机自带提手，整机重量不超过2kg。</w:t>
      </w:r>
    </w:p>
    <w:p w14:paraId="5A6E79C1" w14:textId="691D86EF" w:rsidR="00A42C41" w:rsidRPr="00403ADD" w:rsidRDefault="00D322A9" w:rsidP="00A42C41">
      <w:pPr>
        <w:pStyle w:val="a4"/>
        <w:spacing w:line="400" w:lineRule="exact"/>
        <w:ind w:firstLine="480"/>
        <w:rPr>
          <w:rFonts w:ascii="仿宋" w:eastAsia="仿宋" w:hAnsi="仿宋"/>
          <w:bCs/>
          <w:sz w:val="24"/>
        </w:rPr>
      </w:pPr>
      <w:r>
        <w:rPr>
          <w:rFonts w:ascii="仿宋" w:eastAsia="仿宋" w:hAnsi="仿宋" w:hint="eastAsia"/>
          <w:bCs/>
          <w:sz w:val="24"/>
        </w:rPr>
        <w:t>1</w:t>
      </w:r>
      <w:r w:rsidR="00B508E4">
        <w:rPr>
          <w:rFonts w:ascii="仿宋" w:eastAsia="仿宋" w:hAnsi="仿宋"/>
          <w:bCs/>
          <w:sz w:val="24"/>
        </w:rPr>
        <w:t>6</w:t>
      </w:r>
      <w:r w:rsidR="00A42C41" w:rsidRPr="00403ADD">
        <w:rPr>
          <w:rFonts w:ascii="仿宋" w:eastAsia="仿宋" w:hAnsi="仿宋" w:hint="eastAsia"/>
          <w:bCs/>
          <w:sz w:val="24"/>
        </w:rPr>
        <w:t>、安全防护类型：CF1；防水防尘等级：</w:t>
      </w:r>
      <w:r w:rsidR="00EB0BB7">
        <w:rPr>
          <w:rFonts w:ascii="仿宋" w:eastAsia="仿宋" w:hAnsi="仿宋" w:hint="eastAsia"/>
          <w:bCs/>
          <w:sz w:val="24"/>
        </w:rPr>
        <w:t>≥</w:t>
      </w:r>
      <w:r w:rsidR="00A42C41" w:rsidRPr="00403ADD">
        <w:rPr>
          <w:rFonts w:ascii="仿宋" w:eastAsia="仿宋" w:hAnsi="仿宋" w:hint="eastAsia"/>
          <w:bCs/>
          <w:sz w:val="24"/>
        </w:rPr>
        <w:t>IP34；</w:t>
      </w:r>
    </w:p>
    <w:p w14:paraId="5B41B5C8" w14:textId="2CCE74D6" w:rsidR="00A42C41" w:rsidRPr="00403ADD" w:rsidRDefault="00D322A9" w:rsidP="00A42C41">
      <w:pPr>
        <w:pStyle w:val="a4"/>
        <w:spacing w:line="400" w:lineRule="exact"/>
        <w:ind w:firstLine="480"/>
        <w:rPr>
          <w:rFonts w:ascii="仿宋" w:eastAsia="仿宋" w:hAnsi="仿宋"/>
          <w:bCs/>
          <w:sz w:val="24"/>
        </w:rPr>
      </w:pPr>
      <w:r>
        <w:rPr>
          <w:rFonts w:ascii="仿宋" w:eastAsia="仿宋" w:hAnsi="仿宋" w:hint="eastAsia"/>
          <w:bCs/>
          <w:sz w:val="24"/>
        </w:rPr>
        <w:t>1</w:t>
      </w:r>
      <w:r w:rsidR="00B508E4">
        <w:rPr>
          <w:rFonts w:ascii="仿宋" w:eastAsia="仿宋" w:hAnsi="仿宋"/>
          <w:bCs/>
          <w:sz w:val="24"/>
        </w:rPr>
        <w:t>7</w:t>
      </w:r>
      <w:r w:rsidR="00A42C41" w:rsidRPr="00403ADD">
        <w:rPr>
          <w:rFonts w:ascii="仿宋" w:eastAsia="仿宋" w:hAnsi="仿宋" w:hint="eastAsia"/>
          <w:bCs/>
          <w:sz w:val="24"/>
        </w:rPr>
        <w:t>、分轻度、一般、严重三级报警，并分别以声光提示，同时显示具体报警信息；</w:t>
      </w:r>
    </w:p>
    <w:p w14:paraId="02E79D3D" w14:textId="77777777" w:rsidR="00A42C41" w:rsidRPr="00403ADD" w:rsidRDefault="00A42C41" w:rsidP="00A42C41">
      <w:pPr>
        <w:pStyle w:val="a4"/>
        <w:spacing w:line="400" w:lineRule="exact"/>
        <w:ind w:firstLine="480"/>
        <w:rPr>
          <w:rFonts w:ascii="仿宋" w:eastAsia="仿宋" w:hAnsi="仿宋"/>
          <w:bCs/>
          <w:sz w:val="24"/>
        </w:rPr>
      </w:pPr>
      <w:r w:rsidRPr="00403ADD">
        <w:rPr>
          <w:rFonts w:ascii="仿宋" w:eastAsia="仿宋" w:hAnsi="仿宋" w:hint="eastAsia"/>
          <w:bCs/>
          <w:sz w:val="24"/>
        </w:rPr>
        <w:t>严重报警信息：阻塞、电池耗尽、完成、KVO完成、注射器排空、注射器脱落；</w:t>
      </w:r>
    </w:p>
    <w:p w14:paraId="0A87F000" w14:textId="77777777" w:rsidR="00A42C41" w:rsidRPr="00403ADD" w:rsidRDefault="00A42C41" w:rsidP="00A42C41">
      <w:pPr>
        <w:pStyle w:val="a4"/>
        <w:spacing w:line="400" w:lineRule="exact"/>
        <w:ind w:firstLine="480"/>
        <w:rPr>
          <w:rFonts w:ascii="仿宋" w:eastAsia="仿宋" w:hAnsi="仿宋"/>
          <w:bCs/>
          <w:sz w:val="24"/>
        </w:rPr>
      </w:pPr>
      <w:r w:rsidRPr="00403ADD">
        <w:rPr>
          <w:rFonts w:ascii="仿宋" w:eastAsia="仿宋" w:hAnsi="仿宋" w:hint="eastAsia"/>
          <w:bCs/>
          <w:sz w:val="24"/>
        </w:rPr>
        <w:t>一般报警信息：系统异常、待机时间结束；</w:t>
      </w:r>
    </w:p>
    <w:p w14:paraId="1C0EE461" w14:textId="77777777" w:rsidR="00A42C41" w:rsidRPr="00403ADD" w:rsidRDefault="00A42C41" w:rsidP="00A42C41">
      <w:pPr>
        <w:pStyle w:val="a4"/>
        <w:spacing w:line="400" w:lineRule="exact"/>
        <w:ind w:firstLine="480"/>
        <w:rPr>
          <w:rFonts w:ascii="仿宋" w:eastAsia="仿宋" w:hAnsi="仿宋"/>
          <w:bCs/>
          <w:sz w:val="24"/>
        </w:rPr>
      </w:pPr>
      <w:r w:rsidRPr="00403ADD">
        <w:rPr>
          <w:rFonts w:ascii="仿宋" w:eastAsia="仿宋" w:hAnsi="仿宋" w:hint="eastAsia"/>
          <w:bCs/>
          <w:sz w:val="24"/>
        </w:rPr>
        <w:t>轻度报警信息：无操作、电池电量低、未安装电池、接近完成、网电源脱落、通讯中断、联机失效；</w:t>
      </w:r>
    </w:p>
    <w:p w14:paraId="025C2670" w14:textId="076512CF"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18</w:t>
      </w:r>
      <w:r w:rsidR="00A42C41" w:rsidRPr="00403ADD">
        <w:rPr>
          <w:rFonts w:ascii="仿宋" w:eastAsia="仿宋" w:hAnsi="仿宋" w:hint="eastAsia"/>
          <w:bCs/>
          <w:sz w:val="24"/>
        </w:rPr>
        <w:t>、★电池工作时间≥6小时@5ml/h；</w:t>
      </w:r>
    </w:p>
    <w:p w14:paraId="243B4CAD" w14:textId="253F2736"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19</w:t>
      </w:r>
      <w:r w:rsidR="00D322A9">
        <w:rPr>
          <w:rFonts w:ascii="仿宋" w:eastAsia="仿宋" w:hAnsi="仿宋" w:hint="eastAsia"/>
          <w:bCs/>
          <w:sz w:val="24"/>
        </w:rPr>
        <w:t>、网络数据</w:t>
      </w:r>
      <w:r w:rsidR="00A42C41" w:rsidRPr="00403ADD">
        <w:rPr>
          <w:rFonts w:ascii="仿宋" w:eastAsia="仿宋" w:hAnsi="仿宋" w:hint="eastAsia"/>
          <w:bCs/>
          <w:sz w:val="24"/>
        </w:rPr>
        <w:t>接口：数据传输、护士呼叫、DC连接；</w:t>
      </w:r>
    </w:p>
    <w:p w14:paraId="3337B3E4" w14:textId="02D00AED" w:rsidR="00916658"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20</w:t>
      </w:r>
      <w:r w:rsidR="00A42C41" w:rsidRPr="00403ADD">
        <w:rPr>
          <w:rFonts w:ascii="仿宋" w:eastAsia="仿宋" w:hAnsi="仿宋" w:hint="eastAsia"/>
          <w:bCs/>
          <w:sz w:val="24"/>
        </w:rPr>
        <w:t>、可加装无线模块，实现无线联网监测，具备信息存储</w:t>
      </w:r>
      <w:r w:rsidR="00D322A9">
        <w:rPr>
          <w:rFonts w:ascii="仿宋" w:eastAsia="仿宋" w:hAnsi="仿宋" w:hint="eastAsia"/>
          <w:bCs/>
          <w:sz w:val="24"/>
        </w:rPr>
        <w:t>；</w:t>
      </w:r>
    </w:p>
    <w:p w14:paraId="176A3F3A" w14:textId="77777777" w:rsidR="00430300" w:rsidRDefault="00B508E4" w:rsidP="00B508E4">
      <w:pPr>
        <w:pStyle w:val="a4"/>
        <w:spacing w:line="400" w:lineRule="exact"/>
        <w:ind w:left="480" w:firstLineChars="0" w:firstLine="0"/>
        <w:rPr>
          <w:rFonts w:ascii="仿宋" w:eastAsia="仿宋" w:hAnsi="仿宋"/>
          <w:bCs/>
          <w:sz w:val="24"/>
        </w:rPr>
      </w:pPr>
      <w:r>
        <w:rPr>
          <w:rFonts w:ascii="仿宋" w:eastAsia="仿宋" w:hAnsi="仿宋" w:hint="eastAsia"/>
          <w:bCs/>
          <w:sz w:val="24"/>
        </w:rPr>
        <w:t>21、</w:t>
      </w:r>
      <w:r w:rsidR="00D322A9">
        <w:rPr>
          <w:rFonts w:ascii="仿宋" w:eastAsia="仿宋" w:hAnsi="仿宋" w:hint="eastAsia"/>
          <w:bCs/>
          <w:sz w:val="24"/>
        </w:rPr>
        <w:t>质保期：质保期不低于五年。</w:t>
      </w:r>
    </w:p>
    <w:p w14:paraId="6DC35221" w14:textId="5E7AFD44" w:rsidR="00916658" w:rsidRPr="00403ADD" w:rsidRDefault="00916658">
      <w:pPr>
        <w:pStyle w:val="a4"/>
        <w:spacing w:line="400" w:lineRule="exact"/>
        <w:ind w:firstLine="482"/>
        <w:rPr>
          <w:rFonts w:ascii="仿宋" w:eastAsia="仿宋" w:hAnsi="仿宋"/>
          <w:b/>
          <w:bCs/>
          <w:sz w:val="24"/>
        </w:rPr>
      </w:pPr>
      <w:r w:rsidRPr="00403ADD">
        <w:rPr>
          <w:rFonts w:ascii="仿宋" w:eastAsia="仿宋" w:hAnsi="仿宋"/>
          <w:b/>
          <w:bCs/>
          <w:sz w:val="24"/>
        </w:rPr>
        <w:t xml:space="preserve">4-2  </w:t>
      </w:r>
      <w:r w:rsidRPr="00403ADD">
        <w:rPr>
          <w:rFonts w:ascii="仿宋" w:eastAsia="仿宋" w:hAnsi="仿宋" w:hint="eastAsia"/>
          <w:b/>
          <w:bCs/>
          <w:sz w:val="24"/>
        </w:rPr>
        <w:t>输液泵1</w:t>
      </w:r>
    </w:p>
    <w:p w14:paraId="3572C874" w14:textId="5D3C0B29"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22</w:t>
      </w:r>
      <w:r w:rsidR="00D322A9">
        <w:rPr>
          <w:rFonts w:ascii="仿宋" w:eastAsia="仿宋" w:hAnsi="仿宋" w:hint="eastAsia"/>
          <w:bCs/>
          <w:sz w:val="24"/>
        </w:rPr>
        <w:t>.★具备</w:t>
      </w:r>
      <w:r w:rsidR="00A42C41" w:rsidRPr="00403ADD">
        <w:rPr>
          <w:rFonts w:ascii="仿宋" w:eastAsia="仿宋" w:hAnsi="仿宋" w:hint="eastAsia"/>
          <w:bCs/>
          <w:sz w:val="24"/>
        </w:rPr>
        <w:t>输血功能</w:t>
      </w:r>
      <w:r w:rsidR="00D322A9">
        <w:rPr>
          <w:rFonts w:ascii="仿宋" w:eastAsia="仿宋" w:hAnsi="仿宋" w:hint="eastAsia"/>
          <w:bCs/>
          <w:sz w:val="24"/>
        </w:rPr>
        <w:t>。（提产品医疗器械注册证佐证）</w:t>
      </w:r>
    </w:p>
    <w:p w14:paraId="0F80E3E8" w14:textId="63851D0D" w:rsidR="00A42C41" w:rsidRPr="00403ADD" w:rsidRDefault="00D322A9" w:rsidP="00A42C41">
      <w:pPr>
        <w:pStyle w:val="a4"/>
        <w:spacing w:line="400" w:lineRule="exact"/>
        <w:ind w:firstLine="480"/>
        <w:rPr>
          <w:rFonts w:ascii="仿宋" w:eastAsia="仿宋" w:hAnsi="仿宋"/>
          <w:bCs/>
          <w:sz w:val="24"/>
        </w:rPr>
      </w:pPr>
      <w:r>
        <w:rPr>
          <w:rFonts w:ascii="仿宋" w:eastAsia="仿宋" w:hAnsi="仿宋" w:hint="eastAsia"/>
          <w:bCs/>
          <w:sz w:val="24"/>
        </w:rPr>
        <w:t>2</w:t>
      </w:r>
      <w:r w:rsidR="00B508E4">
        <w:rPr>
          <w:rFonts w:ascii="仿宋" w:eastAsia="仿宋" w:hAnsi="仿宋"/>
          <w:bCs/>
          <w:sz w:val="24"/>
        </w:rPr>
        <w:t>3</w:t>
      </w:r>
      <w:r w:rsidR="00A42C41" w:rsidRPr="00403ADD">
        <w:rPr>
          <w:rFonts w:ascii="仿宋" w:eastAsia="仿宋" w:hAnsi="仿宋" w:hint="eastAsia"/>
          <w:bCs/>
          <w:sz w:val="24"/>
        </w:rPr>
        <w:t>.支持临床常用输血管路，无需专用输血管路</w:t>
      </w:r>
    </w:p>
    <w:p w14:paraId="5EB405FC" w14:textId="04B870EA"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24</w:t>
      </w:r>
      <w:r w:rsidR="00A42C41" w:rsidRPr="00403ADD">
        <w:rPr>
          <w:rFonts w:ascii="仿宋" w:eastAsia="仿宋" w:hAnsi="仿宋" w:hint="eastAsia"/>
          <w:bCs/>
          <w:sz w:val="24"/>
        </w:rPr>
        <w:t>.输液精度≤±5%</w:t>
      </w:r>
    </w:p>
    <w:p w14:paraId="3B56720F" w14:textId="32D077C8"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25</w:t>
      </w:r>
      <w:r w:rsidR="00A42C41" w:rsidRPr="00403ADD">
        <w:rPr>
          <w:rFonts w:ascii="仿宋" w:eastAsia="仿宋" w:hAnsi="仿宋" w:hint="eastAsia"/>
          <w:bCs/>
          <w:sz w:val="24"/>
        </w:rPr>
        <w:t>.速率范围：0.1-2300ml/h, 最小步进0.01ml/h</w:t>
      </w:r>
    </w:p>
    <w:p w14:paraId="7E62774C" w14:textId="02900508"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26</w:t>
      </w:r>
      <w:r w:rsidR="00A42C41" w:rsidRPr="00403ADD">
        <w:rPr>
          <w:rFonts w:ascii="仿宋" w:eastAsia="仿宋" w:hAnsi="仿宋" w:hint="eastAsia"/>
          <w:bCs/>
          <w:sz w:val="24"/>
        </w:rPr>
        <w:t>.预置输液总量范围：0.1-9999.99ml</w:t>
      </w:r>
    </w:p>
    <w:p w14:paraId="22879440" w14:textId="6A1DC16C"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27</w:t>
      </w:r>
      <w:r w:rsidR="00A42C41" w:rsidRPr="00403ADD">
        <w:rPr>
          <w:rFonts w:ascii="仿宋" w:eastAsia="仿宋" w:hAnsi="仿宋" w:hint="eastAsia"/>
          <w:bCs/>
          <w:sz w:val="24"/>
        </w:rPr>
        <w:t>.★快进流速范围：0.1-2300ml/h，具有自动和手动快进可选，可预置输液量和时间、快推时间等</w:t>
      </w:r>
    </w:p>
    <w:p w14:paraId="464F159E" w14:textId="12922AF3"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28</w:t>
      </w:r>
      <w:r w:rsidR="00A42C41" w:rsidRPr="00403ADD">
        <w:rPr>
          <w:rFonts w:ascii="仿宋" w:eastAsia="仿宋" w:hAnsi="仿宋" w:hint="eastAsia"/>
          <w:bCs/>
          <w:sz w:val="24"/>
        </w:rPr>
        <w:t>.★可自动统计四种累计量：24h累计量、最近累计量、自定义时间段累计量、定时间隔累计量</w:t>
      </w:r>
    </w:p>
    <w:p w14:paraId="62FD3B58" w14:textId="0C86672D"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29</w:t>
      </w:r>
      <w:r w:rsidR="00A42C41" w:rsidRPr="00403ADD">
        <w:rPr>
          <w:rFonts w:ascii="仿宋" w:eastAsia="仿宋" w:hAnsi="仿宋" w:hint="eastAsia"/>
          <w:bCs/>
          <w:sz w:val="24"/>
        </w:rPr>
        <w:t>.全自动止液夹，安装或取出输液管时，无需任何操作，止液夹可自动关闭或打开</w:t>
      </w:r>
    </w:p>
    <w:p w14:paraId="27DA7CDB" w14:textId="1B30D3FC"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lastRenderedPageBreak/>
        <w:t>30</w:t>
      </w:r>
      <w:r w:rsidR="00A42C41" w:rsidRPr="00403ADD">
        <w:rPr>
          <w:rFonts w:ascii="仿宋" w:eastAsia="仿宋" w:hAnsi="仿宋" w:hint="eastAsia"/>
          <w:bCs/>
          <w:sz w:val="24"/>
        </w:rPr>
        <w:t>.无需额外工具或设备，可直接在输液泵添加输液器品牌名称</w:t>
      </w:r>
    </w:p>
    <w:p w14:paraId="03F4A7E4" w14:textId="3B412B96"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31</w:t>
      </w:r>
      <w:r w:rsidR="00A42C41" w:rsidRPr="00403ADD">
        <w:rPr>
          <w:rFonts w:ascii="仿宋" w:eastAsia="仿宋" w:hAnsi="仿宋" w:hint="eastAsia"/>
          <w:bCs/>
          <w:sz w:val="24"/>
        </w:rPr>
        <w:t>.</w:t>
      </w:r>
      <w:r w:rsidR="00445FBC">
        <w:rPr>
          <w:rFonts w:ascii="仿宋" w:eastAsia="仿宋" w:hAnsi="仿宋" w:hint="eastAsia"/>
          <w:bCs/>
          <w:sz w:val="24"/>
        </w:rPr>
        <w:t>支持</w:t>
      </w:r>
      <w:r w:rsidR="00A42C41" w:rsidRPr="00403ADD">
        <w:rPr>
          <w:rFonts w:ascii="仿宋" w:eastAsia="仿宋" w:hAnsi="仿宋" w:hint="eastAsia"/>
          <w:bCs/>
          <w:sz w:val="24"/>
        </w:rPr>
        <w:t>9种输液模式：速度模式、时间模式、体重模式、梯度模式、序列模式、剂量时间模式、微量模式、点滴模式和间断给药模式；具备联机功能</w:t>
      </w:r>
    </w:p>
    <w:p w14:paraId="5BD9907F" w14:textId="4E31E671"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32</w:t>
      </w:r>
      <w:r w:rsidR="00A42C41" w:rsidRPr="00403ADD">
        <w:rPr>
          <w:rFonts w:ascii="仿宋" w:eastAsia="仿宋" w:hAnsi="仿宋" w:hint="eastAsia"/>
          <w:bCs/>
          <w:sz w:val="24"/>
        </w:rPr>
        <w:t>.全中文软件操作界面，触摸屏技术，支持上下左右滑动操作</w:t>
      </w:r>
    </w:p>
    <w:p w14:paraId="44893A98" w14:textId="6B626BCB"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33</w:t>
      </w:r>
      <w:r w:rsidR="00A42C41" w:rsidRPr="00403ADD">
        <w:rPr>
          <w:rFonts w:ascii="仿宋" w:eastAsia="仿宋" w:hAnsi="仿宋" w:hint="eastAsia"/>
          <w:bCs/>
          <w:sz w:val="24"/>
        </w:rPr>
        <w:t>.锁屏功能：支持自动锁屏，自动锁屏时间可调</w:t>
      </w:r>
    </w:p>
    <w:p w14:paraId="5F99A69E" w14:textId="39CE366B"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3</w:t>
      </w:r>
      <w:r w:rsidR="00D322A9">
        <w:rPr>
          <w:rFonts w:ascii="仿宋" w:eastAsia="仿宋" w:hAnsi="仿宋" w:hint="eastAsia"/>
          <w:bCs/>
          <w:sz w:val="24"/>
        </w:rPr>
        <w:t>4</w:t>
      </w:r>
      <w:r w:rsidR="00A42C41" w:rsidRPr="00403ADD">
        <w:rPr>
          <w:rFonts w:ascii="仿宋" w:eastAsia="仿宋" w:hAnsi="仿宋" w:hint="eastAsia"/>
          <w:bCs/>
          <w:sz w:val="24"/>
        </w:rPr>
        <w:t>.报警时可通过示意图片直观提示报警信息，具有接近完成报警功能</w:t>
      </w:r>
    </w:p>
    <w:p w14:paraId="2499ED97" w14:textId="370A8176"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3</w:t>
      </w:r>
      <w:r w:rsidR="00D322A9">
        <w:rPr>
          <w:rFonts w:ascii="仿宋" w:eastAsia="仿宋" w:hAnsi="仿宋" w:hint="eastAsia"/>
          <w:bCs/>
          <w:sz w:val="24"/>
        </w:rPr>
        <w:t>5</w:t>
      </w:r>
      <w:r w:rsidR="00A42C41" w:rsidRPr="00403ADD">
        <w:rPr>
          <w:rFonts w:ascii="仿宋" w:eastAsia="仿宋" w:hAnsi="仿宋" w:hint="eastAsia"/>
          <w:bCs/>
          <w:sz w:val="24"/>
        </w:rPr>
        <w:t>.在线动态压力监测，可实时显示当前压力数值；</w:t>
      </w:r>
    </w:p>
    <w:p w14:paraId="403C8CCD" w14:textId="2915567F"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3</w:t>
      </w:r>
      <w:r w:rsidR="00D322A9">
        <w:rPr>
          <w:rFonts w:ascii="仿宋" w:eastAsia="仿宋" w:hAnsi="仿宋" w:hint="eastAsia"/>
          <w:bCs/>
          <w:sz w:val="24"/>
        </w:rPr>
        <w:t>6</w:t>
      </w:r>
      <w:r w:rsidR="00A42C41" w:rsidRPr="00403ADD">
        <w:rPr>
          <w:rFonts w:ascii="仿宋" w:eastAsia="仿宋" w:hAnsi="仿宋" w:hint="eastAsia"/>
          <w:bCs/>
          <w:sz w:val="24"/>
        </w:rPr>
        <w:t>.★压力报警阈值至少15档可调，最低50mmHg</w:t>
      </w:r>
    </w:p>
    <w:p w14:paraId="6DF2713B" w14:textId="32A41CAE"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3</w:t>
      </w:r>
      <w:r w:rsidR="00D322A9">
        <w:rPr>
          <w:rFonts w:ascii="仿宋" w:eastAsia="仿宋" w:hAnsi="仿宋" w:hint="eastAsia"/>
          <w:bCs/>
          <w:sz w:val="24"/>
        </w:rPr>
        <w:t>7</w:t>
      </w:r>
      <w:r w:rsidR="00A42C41" w:rsidRPr="00403ADD">
        <w:rPr>
          <w:rFonts w:ascii="仿宋" w:eastAsia="仿宋" w:hAnsi="仿宋" w:hint="eastAsia"/>
          <w:bCs/>
          <w:sz w:val="24"/>
        </w:rPr>
        <w:t>.★具备阻塞前预警提示功能，当管路压力未触发阻塞报警时，泵可自动识别压力上升并在屏幕上进行提示；</w:t>
      </w:r>
    </w:p>
    <w:p w14:paraId="08EEDFB2" w14:textId="5CED112E"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38</w:t>
      </w:r>
      <w:r w:rsidR="00A42C41" w:rsidRPr="00403ADD">
        <w:rPr>
          <w:rFonts w:ascii="仿宋" w:eastAsia="仿宋" w:hAnsi="仿宋" w:hint="eastAsia"/>
          <w:bCs/>
          <w:sz w:val="24"/>
        </w:rPr>
        <w:t>.具备双压力传感器，可检测管路上下端的压力变化</w:t>
      </w:r>
    </w:p>
    <w:p w14:paraId="4F085B7F" w14:textId="0DB906FA"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39</w:t>
      </w:r>
      <w:r w:rsidR="00A42C41" w:rsidRPr="00403ADD">
        <w:rPr>
          <w:rFonts w:ascii="仿宋" w:eastAsia="仿宋" w:hAnsi="仿宋" w:hint="eastAsia"/>
          <w:bCs/>
          <w:sz w:val="24"/>
        </w:rPr>
        <w:t>.具备双超声气泡检测技术，防止气泡漏检漏报问题</w:t>
      </w:r>
    </w:p>
    <w:p w14:paraId="0EAAFAF2" w14:textId="0E4D6291"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40</w:t>
      </w:r>
      <w:r w:rsidR="00A42C41" w:rsidRPr="00403ADD">
        <w:rPr>
          <w:rFonts w:ascii="仿宋" w:eastAsia="仿宋" w:hAnsi="仿宋" w:hint="eastAsia"/>
          <w:bCs/>
          <w:sz w:val="24"/>
        </w:rPr>
        <w:t>.★具备单个气泡和累积气泡报警功能，支持最小15μL的单个气泡报警</w:t>
      </w:r>
    </w:p>
    <w:p w14:paraId="5069C74B" w14:textId="49CAFB90"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41</w:t>
      </w:r>
      <w:r w:rsidR="00A42C41" w:rsidRPr="00403ADD">
        <w:rPr>
          <w:rFonts w:ascii="仿宋" w:eastAsia="仿宋" w:hAnsi="仿宋" w:hint="eastAsia"/>
          <w:bCs/>
          <w:sz w:val="24"/>
        </w:rPr>
        <w:t>.★无需滴数传感器，泵可自动识别空瓶状态并报警</w:t>
      </w:r>
    </w:p>
    <w:p w14:paraId="050F56A0" w14:textId="0B21A792"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42</w:t>
      </w:r>
      <w:r w:rsidR="00A42C41" w:rsidRPr="00403ADD">
        <w:rPr>
          <w:rFonts w:ascii="仿宋" w:eastAsia="仿宋" w:hAnsi="仿宋" w:hint="eastAsia"/>
          <w:bCs/>
          <w:sz w:val="24"/>
        </w:rPr>
        <w:t>.电池工作时间≥5小时@5ml/h</w:t>
      </w:r>
    </w:p>
    <w:p w14:paraId="206901ED" w14:textId="252640DE" w:rsidR="00430300" w:rsidRDefault="00B508E4">
      <w:pPr>
        <w:pStyle w:val="a4"/>
        <w:spacing w:line="400" w:lineRule="exact"/>
        <w:ind w:firstLine="480"/>
        <w:rPr>
          <w:rFonts w:ascii="仿宋" w:eastAsia="仿宋" w:hAnsi="仿宋"/>
          <w:bCs/>
          <w:sz w:val="24"/>
        </w:rPr>
      </w:pPr>
      <w:r>
        <w:rPr>
          <w:rFonts w:ascii="仿宋" w:eastAsia="仿宋" w:hAnsi="仿宋"/>
          <w:bCs/>
          <w:sz w:val="24"/>
        </w:rPr>
        <w:t>43</w:t>
      </w:r>
      <w:r w:rsidR="00A42C41" w:rsidRPr="00403ADD">
        <w:rPr>
          <w:rFonts w:ascii="仿宋" w:eastAsia="仿宋" w:hAnsi="仿宋" w:hint="eastAsia"/>
          <w:bCs/>
          <w:sz w:val="24"/>
        </w:rPr>
        <w:t>.安全防护类型：CF1；防水防尘等级：</w:t>
      </w:r>
      <w:r w:rsidR="00445FBC">
        <w:rPr>
          <w:rFonts w:ascii="仿宋" w:eastAsia="仿宋" w:hAnsi="仿宋" w:hint="eastAsia"/>
          <w:bCs/>
          <w:sz w:val="24"/>
        </w:rPr>
        <w:t>≥</w:t>
      </w:r>
      <w:r w:rsidR="00A42C41" w:rsidRPr="00403ADD">
        <w:rPr>
          <w:rFonts w:ascii="仿宋" w:eastAsia="仿宋" w:hAnsi="仿宋" w:hint="eastAsia"/>
          <w:bCs/>
          <w:sz w:val="24"/>
        </w:rPr>
        <w:t>IP33</w:t>
      </w:r>
      <w:r w:rsidR="00D322A9">
        <w:rPr>
          <w:rFonts w:ascii="仿宋" w:eastAsia="仿宋" w:hAnsi="仿宋" w:hint="eastAsia"/>
          <w:bCs/>
          <w:sz w:val="24"/>
        </w:rPr>
        <w:t>；</w:t>
      </w:r>
    </w:p>
    <w:p w14:paraId="7AFD00CD" w14:textId="777BB4CA" w:rsidR="00916658" w:rsidRPr="00403ADD" w:rsidRDefault="00B508E4" w:rsidP="00A90B8D">
      <w:pPr>
        <w:pStyle w:val="a4"/>
        <w:numPr>
          <w:ilvl w:val="255"/>
          <w:numId w:val="0"/>
        </w:numPr>
        <w:spacing w:line="400" w:lineRule="exact"/>
        <w:ind w:firstLineChars="200" w:firstLine="480"/>
        <w:rPr>
          <w:rFonts w:ascii="仿宋" w:eastAsia="仿宋" w:hAnsi="仿宋"/>
          <w:bCs/>
          <w:sz w:val="24"/>
        </w:rPr>
      </w:pPr>
      <w:r>
        <w:rPr>
          <w:rFonts w:ascii="仿宋" w:eastAsia="仿宋" w:hAnsi="仿宋"/>
          <w:bCs/>
          <w:sz w:val="24"/>
        </w:rPr>
        <w:t>44</w:t>
      </w:r>
      <w:r w:rsidR="00D322A9">
        <w:rPr>
          <w:rFonts w:ascii="仿宋" w:eastAsia="仿宋" w:hAnsi="仿宋" w:hint="eastAsia"/>
          <w:bCs/>
          <w:sz w:val="24"/>
        </w:rPr>
        <w:t>.质保期：质保期不低于五年</w:t>
      </w:r>
      <w:r w:rsidR="00A42C41" w:rsidRPr="00403ADD">
        <w:rPr>
          <w:rFonts w:ascii="仿宋" w:eastAsia="仿宋" w:hAnsi="仿宋" w:hint="eastAsia"/>
          <w:bCs/>
          <w:sz w:val="24"/>
        </w:rPr>
        <w:t>。</w:t>
      </w:r>
    </w:p>
    <w:p w14:paraId="766C5EC7" w14:textId="7DD85E7F" w:rsidR="00916658" w:rsidRPr="00403ADD" w:rsidRDefault="00916658">
      <w:pPr>
        <w:pStyle w:val="a4"/>
        <w:spacing w:line="400" w:lineRule="exact"/>
        <w:ind w:firstLine="482"/>
        <w:rPr>
          <w:rFonts w:ascii="仿宋" w:eastAsia="仿宋" w:hAnsi="仿宋"/>
          <w:b/>
          <w:bCs/>
          <w:sz w:val="24"/>
        </w:rPr>
      </w:pPr>
      <w:r w:rsidRPr="00403ADD">
        <w:rPr>
          <w:rFonts w:ascii="仿宋" w:eastAsia="仿宋" w:hAnsi="仿宋"/>
          <w:b/>
          <w:bCs/>
          <w:sz w:val="24"/>
        </w:rPr>
        <w:t xml:space="preserve">4-3  </w:t>
      </w:r>
      <w:r w:rsidRPr="00403ADD">
        <w:rPr>
          <w:rFonts w:ascii="仿宋" w:eastAsia="仿宋" w:hAnsi="仿宋" w:hint="eastAsia"/>
          <w:b/>
          <w:bCs/>
          <w:sz w:val="24"/>
        </w:rPr>
        <w:t>输液泵2</w:t>
      </w:r>
    </w:p>
    <w:p w14:paraId="19E18F09" w14:textId="47933A4C"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45</w:t>
      </w:r>
      <w:r>
        <w:rPr>
          <w:rFonts w:ascii="仿宋" w:eastAsia="仿宋" w:hAnsi="仿宋" w:hint="eastAsia"/>
          <w:bCs/>
          <w:sz w:val="24"/>
        </w:rPr>
        <w:t>.</w:t>
      </w:r>
      <w:r w:rsidR="00A42C41" w:rsidRPr="00403ADD">
        <w:rPr>
          <w:rFonts w:ascii="仿宋" w:eastAsia="仿宋" w:hAnsi="仿宋" w:hint="eastAsia"/>
          <w:bCs/>
          <w:sz w:val="24"/>
        </w:rPr>
        <w:t>安全防护类型：CF1；防水防尘等级：</w:t>
      </w:r>
      <w:r w:rsidR="00445FBC">
        <w:rPr>
          <w:rFonts w:ascii="仿宋" w:eastAsia="仿宋" w:hAnsi="仿宋" w:hint="eastAsia"/>
          <w:bCs/>
          <w:sz w:val="24"/>
        </w:rPr>
        <w:t>≥</w:t>
      </w:r>
      <w:r w:rsidR="00A42C41" w:rsidRPr="00403ADD">
        <w:rPr>
          <w:rFonts w:ascii="仿宋" w:eastAsia="仿宋" w:hAnsi="仿宋" w:hint="eastAsia"/>
          <w:bCs/>
          <w:sz w:val="24"/>
        </w:rPr>
        <w:t>IP34；</w:t>
      </w:r>
    </w:p>
    <w:p w14:paraId="7D38F9E6" w14:textId="7630518B"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46</w:t>
      </w:r>
      <w:r w:rsidR="00A42C41" w:rsidRPr="00403ADD">
        <w:rPr>
          <w:rFonts w:ascii="仿宋" w:eastAsia="仿宋" w:hAnsi="仿宋" w:hint="eastAsia"/>
          <w:bCs/>
          <w:sz w:val="24"/>
        </w:rPr>
        <w:t>.在线动态压力监测，可显示当前输液管路中实时压力数值；</w:t>
      </w:r>
    </w:p>
    <w:p w14:paraId="0DD7DE26" w14:textId="36B53CD4"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47</w:t>
      </w:r>
      <w:r w:rsidR="00A42C41" w:rsidRPr="00403ADD">
        <w:rPr>
          <w:rFonts w:ascii="仿宋" w:eastAsia="仿宋" w:hAnsi="仿宋" w:hint="eastAsia"/>
          <w:bCs/>
          <w:sz w:val="24"/>
        </w:rPr>
        <w:t>.压力报警阈值至少3档可调；</w:t>
      </w:r>
    </w:p>
    <w:p w14:paraId="2D72195E" w14:textId="61EB6A41"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48</w:t>
      </w:r>
      <w:r w:rsidR="00A42C41" w:rsidRPr="00403ADD">
        <w:rPr>
          <w:rFonts w:ascii="仿宋" w:eastAsia="仿宋" w:hAnsi="仿宋" w:hint="eastAsia"/>
          <w:bCs/>
          <w:sz w:val="24"/>
        </w:rPr>
        <w:t>.具备待机功能，待机时间范围 00:01-99:59 （hh:mm）</w:t>
      </w:r>
    </w:p>
    <w:p w14:paraId="0D440285" w14:textId="1F582644"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49</w:t>
      </w:r>
      <w:r w:rsidR="00A42C41" w:rsidRPr="00403ADD">
        <w:rPr>
          <w:rFonts w:ascii="仿宋" w:eastAsia="仿宋" w:hAnsi="仿宋" w:hint="eastAsia"/>
          <w:bCs/>
          <w:sz w:val="24"/>
        </w:rPr>
        <w:t>.阻塞回撤功能（Anti-Bolus）：当管路阻塞报警时，自动回撤管路压力，避免意外丸剂量伤害患者；</w:t>
      </w:r>
    </w:p>
    <w:p w14:paraId="052153DB" w14:textId="13C0D2B3"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50</w:t>
      </w:r>
      <w:r w:rsidR="00A42C41" w:rsidRPr="00403ADD">
        <w:rPr>
          <w:rFonts w:ascii="仿宋" w:eastAsia="仿宋" w:hAnsi="仿宋" w:hint="eastAsia"/>
          <w:bCs/>
          <w:sz w:val="24"/>
        </w:rPr>
        <w:t>.★双重气泡探测：超声气泡探头，可探测≥50ul的单个气泡，单个气泡大小</w:t>
      </w:r>
      <w:r w:rsidR="00445FBC">
        <w:rPr>
          <w:rFonts w:ascii="仿宋" w:eastAsia="仿宋" w:hAnsi="仿宋" w:hint="eastAsia"/>
          <w:bCs/>
          <w:sz w:val="24"/>
        </w:rPr>
        <w:t>至少</w:t>
      </w:r>
      <w:r w:rsidR="00A42C41" w:rsidRPr="00403ADD">
        <w:rPr>
          <w:rFonts w:ascii="仿宋" w:eastAsia="仿宋" w:hAnsi="仿宋" w:hint="eastAsia"/>
          <w:bCs/>
          <w:sz w:val="24"/>
        </w:rPr>
        <w:t>分50ul、100ul、250ul、500ul、800ul</w:t>
      </w:r>
      <w:r w:rsidR="00445FBC" w:rsidRPr="00403ADD" w:rsidDel="00445FBC">
        <w:rPr>
          <w:rFonts w:ascii="仿宋" w:eastAsia="仿宋" w:hAnsi="仿宋" w:hint="eastAsia"/>
          <w:bCs/>
          <w:sz w:val="24"/>
        </w:rPr>
        <w:t xml:space="preserve"> </w:t>
      </w:r>
      <w:r w:rsidR="00A42C41" w:rsidRPr="00403ADD">
        <w:rPr>
          <w:rFonts w:ascii="仿宋" w:eastAsia="仿宋" w:hAnsi="仿宋" w:hint="eastAsia"/>
          <w:bCs/>
          <w:sz w:val="24"/>
        </w:rPr>
        <w:t>5档可调；</w:t>
      </w:r>
    </w:p>
    <w:p w14:paraId="6A9A9A20" w14:textId="675FE841"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lastRenderedPageBreak/>
        <w:t>51</w:t>
      </w:r>
      <w:r w:rsidR="00A42C41" w:rsidRPr="00403ADD">
        <w:rPr>
          <w:rFonts w:ascii="仿宋" w:eastAsia="仿宋" w:hAnsi="仿宋" w:hint="eastAsia"/>
          <w:bCs/>
          <w:sz w:val="24"/>
        </w:rPr>
        <w:t>.自动键盘锁：ON/OFF，锁键盘时间1-5min可调；可打开或关闭此功能。</w:t>
      </w:r>
    </w:p>
    <w:p w14:paraId="4E426912" w14:textId="0D7D91C7"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52</w:t>
      </w:r>
      <w:r w:rsidR="00A42C41" w:rsidRPr="00403ADD">
        <w:rPr>
          <w:rFonts w:ascii="仿宋" w:eastAsia="仿宋" w:hAnsi="仿宋" w:hint="eastAsia"/>
          <w:bCs/>
          <w:sz w:val="24"/>
        </w:rPr>
        <w:t>.★需具备实体薄膜按键控制流速（非触摸）</w:t>
      </w:r>
    </w:p>
    <w:p w14:paraId="64C5BF50" w14:textId="254E25CF"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53</w:t>
      </w:r>
      <w:r w:rsidR="00A42C41" w:rsidRPr="00403ADD">
        <w:rPr>
          <w:rFonts w:ascii="仿宋" w:eastAsia="仿宋" w:hAnsi="仿宋" w:hint="eastAsia"/>
          <w:bCs/>
          <w:sz w:val="24"/>
        </w:rPr>
        <w:t>.全挤压蠕动输注，精度≤±5%；</w:t>
      </w:r>
    </w:p>
    <w:p w14:paraId="11494FDC" w14:textId="420D379D"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54</w:t>
      </w:r>
      <w:r w:rsidR="00A42C41" w:rsidRPr="00403ADD">
        <w:rPr>
          <w:rFonts w:ascii="仿宋" w:eastAsia="仿宋" w:hAnsi="仿宋" w:hint="eastAsia"/>
          <w:bCs/>
          <w:sz w:val="24"/>
        </w:rPr>
        <w:t>.在线滴定功能，在不中断输液的情况下可以随时更改速率；</w:t>
      </w:r>
    </w:p>
    <w:p w14:paraId="44895EB3" w14:textId="101B4B78"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55</w:t>
      </w:r>
      <w:r w:rsidR="00A42C41" w:rsidRPr="00403ADD">
        <w:rPr>
          <w:rFonts w:ascii="仿宋" w:eastAsia="仿宋" w:hAnsi="仿宋" w:hint="eastAsia"/>
          <w:bCs/>
          <w:sz w:val="24"/>
        </w:rPr>
        <w:t>.速率范围：0.1-1500ml/h, 递增：0.1ml； 预置总量范围：0.1-9999ml，递增：0.1ml；</w:t>
      </w:r>
    </w:p>
    <w:p w14:paraId="6502C035" w14:textId="022AEE60"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56</w:t>
      </w:r>
      <w:r w:rsidR="00A42C41" w:rsidRPr="00403ADD">
        <w:rPr>
          <w:rFonts w:ascii="仿宋" w:eastAsia="仿宋" w:hAnsi="仿宋" w:hint="eastAsia"/>
          <w:bCs/>
          <w:sz w:val="24"/>
        </w:rPr>
        <w:t xml:space="preserve">.快推“bolus”：0.2-1500ml/h，以0.1ml/h递增，同步显示给入的快推“bolus”量； </w:t>
      </w:r>
    </w:p>
    <w:p w14:paraId="3594A086" w14:textId="440779B2"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57</w:t>
      </w:r>
      <w:r w:rsidR="00A42C41" w:rsidRPr="00403ADD">
        <w:rPr>
          <w:rFonts w:ascii="仿宋" w:eastAsia="仿宋" w:hAnsi="仿宋" w:hint="eastAsia"/>
          <w:bCs/>
          <w:sz w:val="24"/>
        </w:rPr>
        <w:t xml:space="preserve">.★同屏显示：速率、当前输液状态、累计量、电池容量、报警压力档位和在线压力数值、报警信息 ； </w:t>
      </w:r>
    </w:p>
    <w:p w14:paraId="21DF0468" w14:textId="6DD46A92"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58</w:t>
      </w:r>
      <w:r w:rsidR="00A42C41" w:rsidRPr="00403ADD">
        <w:rPr>
          <w:rFonts w:ascii="仿宋" w:eastAsia="仿宋" w:hAnsi="仿宋" w:hint="eastAsia"/>
          <w:bCs/>
          <w:sz w:val="24"/>
        </w:rPr>
        <w:t>.KVO</w:t>
      </w:r>
      <w:r w:rsidR="00D322A9">
        <w:rPr>
          <w:rFonts w:ascii="仿宋" w:eastAsia="仿宋" w:hAnsi="仿宋" w:hint="eastAsia"/>
          <w:bCs/>
          <w:sz w:val="24"/>
        </w:rPr>
        <w:t>（保持静脉开放）速度</w:t>
      </w:r>
      <w:r w:rsidR="00A42C41" w:rsidRPr="00403ADD">
        <w:rPr>
          <w:rFonts w:ascii="仿宋" w:eastAsia="仿宋" w:hAnsi="仿宋" w:hint="eastAsia"/>
          <w:bCs/>
          <w:sz w:val="24"/>
        </w:rPr>
        <w:t>： 0.</w:t>
      </w:r>
      <w:r w:rsidR="00D322A9">
        <w:rPr>
          <w:rFonts w:ascii="仿宋" w:eastAsia="仿宋" w:hAnsi="仿宋" w:hint="eastAsia"/>
          <w:bCs/>
          <w:sz w:val="24"/>
        </w:rPr>
        <w:t>1ml/h-</w:t>
      </w:r>
      <w:r w:rsidR="00A42C41" w:rsidRPr="00403ADD">
        <w:rPr>
          <w:rFonts w:ascii="仿宋" w:eastAsia="仿宋" w:hAnsi="仿宋" w:hint="eastAsia"/>
          <w:bCs/>
          <w:sz w:val="24"/>
        </w:rPr>
        <w:t>5ml/h</w:t>
      </w:r>
    </w:p>
    <w:p w14:paraId="03B8C774" w14:textId="090949C5"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59</w:t>
      </w:r>
      <w:r w:rsidR="00A42C41" w:rsidRPr="00403ADD">
        <w:rPr>
          <w:rFonts w:ascii="仿宋" w:eastAsia="仿宋" w:hAnsi="仿宋" w:hint="eastAsia"/>
          <w:bCs/>
          <w:sz w:val="24"/>
        </w:rPr>
        <w:t>.★整机重量不超过2kg，主机自带提手</w:t>
      </w:r>
      <w:r w:rsidR="00F53624">
        <w:rPr>
          <w:rFonts w:ascii="仿宋" w:eastAsia="仿宋" w:hAnsi="仿宋" w:hint="eastAsia"/>
          <w:bCs/>
          <w:sz w:val="24"/>
        </w:rPr>
        <w:t>；</w:t>
      </w:r>
    </w:p>
    <w:p w14:paraId="62C84D0F" w14:textId="445FBF3E"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60</w:t>
      </w:r>
      <w:r w:rsidR="00A42C41" w:rsidRPr="00403ADD">
        <w:rPr>
          <w:rFonts w:ascii="仿宋" w:eastAsia="仿宋" w:hAnsi="仿宋" w:hint="eastAsia"/>
          <w:bCs/>
          <w:sz w:val="24"/>
        </w:rPr>
        <w:t>.分低级、中级、高级三级报警，并分别以声光提示，同时显示具体报警信息；</w:t>
      </w:r>
    </w:p>
    <w:p w14:paraId="394120D3" w14:textId="77777777" w:rsidR="00A42C41" w:rsidRPr="00403ADD" w:rsidRDefault="00A42C41" w:rsidP="00A42C41">
      <w:pPr>
        <w:pStyle w:val="a4"/>
        <w:spacing w:line="400" w:lineRule="exact"/>
        <w:ind w:firstLine="480"/>
        <w:rPr>
          <w:rFonts w:ascii="仿宋" w:eastAsia="仿宋" w:hAnsi="仿宋"/>
          <w:bCs/>
          <w:sz w:val="24"/>
        </w:rPr>
      </w:pPr>
      <w:r w:rsidRPr="00403ADD">
        <w:rPr>
          <w:rFonts w:ascii="仿宋" w:eastAsia="仿宋" w:hAnsi="仿宋" w:hint="eastAsia"/>
          <w:bCs/>
          <w:sz w:val="24"/>
        </w:rPr>
        <w:t>高级别:阻塞，完成、系统故障、滴速异常、电池耗尽、气泡、门开、KVO完成、空瓶；</w:t>
      </w:r>
    </w:p>
    <w:p w14:paraId="12951978" w14:textId="77777777" w:rsidR="00A42C41" w:rsidRPr="00403ADD" w:rsidRDefault="00A42C41" w:rsidP="00A42C41">
      <w:pPr>
        <w:pStyle w:val="a4"/>
        <w:spacing w:line="400" w:lineRule="exact"/>
        <w:ind w:firstLine="480"/>
        <w:rPr>
          <w:rFonts w:ascii="仿宋" w:eastAsia="仿宋" w:hAnsi="仿宋"/>
          <w:bCs/>
          <w:sz w:val="24"/>
        </w:rPr>
      </w:pPr>
      <w:r w:rsidRPr="00403ADD">
        <w:rPr>
          <w:rFonts w:ascii="仿宋" w:eastAsia="仿宋" w:hAnsi="仿宋" w:hint="eastAsia"/>
          <w:bCs/>
          <w:sz w:val="24"/>
        </w:rPr>
        <w:t>中级别:系统异常，待机时间结束；</w:t>
      </w:r>
    </w:p>
    <w:p w14:paraId="7CFEC9C3" w14:textId="77777777" w:rsidR="00A42C41" w:rsidRPr="00403ADD" w:rsidRDefault="00A42C41" w:rsidP="00A42C41">
      <w:pPr>
        <w:pStyle w:val="a4"/>
        <w:spacing w:line="400" w:lineRule="exact"/>
        <w:ind w:firstLine="480"/>
        <w:rPr>
          <w:rFonts w:ascii="仿宋" w:eastAsia="仿宋" w:hAnsi="仿宋"/>
          <w:bCs/>
          <w:sz w:val="24"/>
        </w:rPr>
      </w:pPr>
      <w:r w:rsidRPr="00403ADD">
        <w:rPr>
          <w:rFonts w:ascii="仿宋" w:eastAsia="仿宋" w:hAnsi="仿宋" w:hint="eastAsia"/>
          <w:bCs/>
          <w:sz w:val="24"/>
        </w:rPr>
        <w:t>低级别:无操作、电池电量低、接近完成、网电源脱落、未安装输液管、通讯中断；</w:t>
      </w:r>
    </w:p>
    <w:p w14:paraId="558F2E62" w14:textId="28387B9A"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61</w:t>
      </w:r>
      <w:r w:rsidR="00A42C41" w:rsidRPr="00403ADD">
        <w:rPr>
          <w:rFonts w:ascii="仿宋" w:eastAsia="仿宋" w:hAnsi="仿宋" w:hint="eastAsia"/>
          <w:bCs/>
          <w:sz w:val="24"/>
        </w:rPr>
        <w:t>.具有</w:t>
      </w:r>
      <w:r w:rsidR="00445FBC">
        <w:rPr>
          <w:rFonts w:ascii="仿宋" w:eastAsia="仿宋" w:hAnsi="仿宋" w:hint="eastAsia"/>
          <w:bCs/>
          <w:sz w:val="24"/>
        </w:rPr>
        <w:t>至少</w:t>
      </w:r>
      <w:r w:rsidR="00A42C41" w:rsidRPr="00403ADD">
        <w:rPr>
          <w:rFonts w:ascii="仿宋" w:eastAsia="仿宋" w:hAnsi="仿宋" w:hint="eastAsia"/>
          <w:bCs/>
          <w:sz w:val="24"/>
        </w:rPr>
        <w:t>2种输液模式：速度模式、滴速模式；</w:t>
      </w:r>
    </w:p>
    <w:p w14:paraId="70F338D8" w14:textId="19EA80C4"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62</w:t>
      </w:r>
      <w:r w:rsidR="00A42C41" w:rsidRPr="00403ADD">
        <w:rPr>
          <w:rFonts w:ascii="仿宋" w:eastAsia="仿宋" w:hAnsi="仿宋" w:hint="eastAsia"/>
          <w:bCs/>
          <w:sz w:val="24"/>
        </w:rPr>
        <w:t>.★电池工作时间≥6小时@25ml/h</w:t>
      </w:r>
    </w:p>
    <w:p w14:paraId="3DD8AF1B" w14:textId="545A8D0F"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63</w:t>
      </w:r>
      <w:r w:rsidR="00D322A9">
        <w:rPr>
          <w:rFonts w:ascii="仿宋" w:eastAsia="仿宋" w:hAnsi="仿宋" w:hint="eastAsia"/>
          <w:bCs/>
          <w:sz w:val="24"/>
        </w:rPr>
        <w:t>.网络数据</w:t>
      </w:r>
      <w:r w:rsidR="00A42C41" w:rsidRPr="00403ADD">
        <w:rPr>
          <w:rFonts w:ascii="仿宋" w:eastAsia="仿宋" w:hAnsi="仿宋" w:hint="eastAsia"/>
          <w:bCs/>
          <w:sz w:val="24"/>
        </w:rPr>
        <w:t>接口：数据传输、护士呼叫、DC连接；</w:t>
      </w:r>
    </w:p>
    <w:p w14:paraId="3CC2635E" w14:textId="30E25895"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64</w:t>
      </w:r>
      <w:r w:rsidR="00A42C41" w:rsidRPr="00403ADD">
        <w:rPr>
          <w:rFonts w:ascii="仿宋" w:eastAsia="仿宋" w:hAnsi="仿宋" w:hint="eastAsia"/>
          <w:bCs/>
          <w:sz w:val="24"/>
        </w:rPr>
        <w:t>.电源接口处具备防水胶条，防止渗水短路</w:t>
      </w:r>
    </w:p>
    <w:p w14:paraId="086AEEB5" w14:textId="766D27B0"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65</w:t>
      </w:r>
      <w:r w:rsidR="00A42C41" w:rsidRPr="00403ADD">
        <w:rPr>
          <w:rFonts w:ascii="仿宋" w:eastAsia="仿宋" w:hAnsi="仿宋" w:hint="eastAsia"/>
          <w:bCs/>
          <w:sz w:val="24"/>
        </w:rPr>
        <w:t>.★连续气泡监测功能：60分钟内检测到的累积气泡体积≥设定的报警阈值触发报警；</w:t>
      </w:r>
    </w:p>
    <w:p w14:paraId="09545C44" w14:textId="549889CA"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66</w:t>
      </w:r>
      <w:r w:rsidR="00A42C41" w:rsidRPr="00403ADD">
        <w:rPr>
          <w:rFonts w:ascii="仿宋" w:eastAsia="仿宋" w:hAnsi="仿宋" w:hint="eastAsia"/>
          <w:bCs/>
          <w:sz w:val="24"/>
        </w:rPr>
        <w:t>.★具备泵片防水膜，便于清洁和消毒，同时防止药液进入机器内部引起腐蚀，粘连泵片影响输液精度；</w:t>
      </w:r>
    </w:p>
    <w:p w14:paraId="5714A38B" w14:textId="7AEAF826" w:rsidR="00916658"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lastRenderedPageBreak/>
        <w:t>67</w:t>
      </w:r>
      <w:r w:rsidR="00A42C41" w:rsidRPr="00403ADD">
        <w:rPr>
          <w:rFonts w:ascii="仿宋" w:eastAsia="仿宋" w:hAnsi="仿宋" w:hint="eastAsia"/>
          <w:bCs/>
          <w:sz w:val="24"/>
        </w:rPr>
        <w:t>.可加装无线模块，实现无线联网监测，具备信息存储。</w:t>
      </w:r>
    </w:p>
    <w:p w14:paraId="281D5BAB" w14:textId="77777777" w:rsidR="00430300" w:rsidRDefault="00B508E4">
      <w:pPr>
        <w:pStyle w:val="a4"/>
        <w:spacing w:line="400" w:lineRule="exact"/>
        <w:ind w:firstLine="480"/>
        <w:rPr>
          <w:rFonts w:ascii="仿宋" w:eastAsia="仿宋" w:hAnsi="仿宋"/>
          <w:bCs/>
          <w:sz w:val="24"/>
        </w:rPr>
      </w:pPr>
      <w:r>
        <w:rPr>
          <w:rFonts w:ascii="仿宋" w:eastAsia="仿宋" w:hAnsi="仿宋"/>
          <w:bCs/>
          <w:sz w:val="24"/>
        </w:rPr>
        <w:t>68</w:t>
      </w:r>
      <w:r w:rsidR="00D322A9">
        <w:rPr>
          <w:rFonts w:ascii="仿宋" w:eastAsia="仿宋" w:hAnsi="仿宋" w:hint="eastAsia"/>
          <w:bCs/>
          <w:sz w:val="24"/>
        </w:rPr>
        <w:t>.质保期：质保期不低于五年。</w:t>
      </w:r>
    </w:p>
    <w:p w14:paraId="4DD2FB10" w14:textId="58A90FB0" w:rsidR="00916658" w:rsidRPr="00403ADD" w:rsidRDefault="00916658" w:rsidP="00916658">
      <w:pPr>
        <w:jc w:val="center"/>
        <w:rPr>
          <w:b/>
          <w:sz w:val="24"/>
        </w:rPr>
      </w:pPr>
      <w:r w:rsidRPr="00403ADD">
        <w:rPr>
          <w:b/>
          <w:sz w:val="24"/>
        </w:rPr>
        <w:t>05</w:t>
      </w:r>
      <w:r w:rsidRPr="00403ADD">
        <w:rPr>
          <w:rFonts w:hint="eastAsia"/>
          <w:b/>
          <w:sz w:val="24"/>
        </w:rPr>
        <w:t>包</w:t>
      </w:r>
    </w:p>
    <w:p w14:paraId="68CBC114" w14:textId="4A1C2F28" w:rsidR="00916658" w:rsidRPr="00403ADD" w:rsidRDefault="00916658">
      <w:pPr>
        <w:pStyle w:val="a4"/>
        <w:spacing w:line="400" w:lineRule="exact"/>
        <w:ind w:firstLine="482"/>
        <w:rPr>
          <w:rFonts w:ascii="仿宋" w:eastAsia="仿宋" w:hAnsi="仿宋"/>
          <w:b/>
          <w:bCs/>
          <w:sz w:val="24"/>
        </w:rPr>
      </w:pPr>
      <w:r w:rsidRPr="00403ADD">
        <w:rPr>
          <w:rFonts w:ascii="仿宋" w:eastAsia="仿宋" w:hAnsi="仿宋" w:hint="eastAsia"/>
          <w:b/>
          <w:bCs/>
          <w:sz w:val="24"/>
        </w:rPr>
        <w:t>5</w:t>
      </w:r>
      <w:r w:rsidRPr="00403ADD">
        <w:rPr>
          <w:rFonts w:ascii="仿宋" w:eastAsia="仿宋" w:hAnsi="仿宋"/>
          <w:b/>
          <w:bCs/>
          <w:sz w:val="24"/>
        </w:rPr>
        <w:t xml:space="preserve">-1  </w:t>
      </w:r>
      <w:r w:rsidRPr="00403ADD">
        <w:rPr>
          <w:rFonts w:ascii="仿宋" w:eastAsia="仿宋" w:hAnsi="仿宋" w:hint="eastAsia"/>
          <w:b/>
          <w:bCs/>
          <w:sz w:val="24"/>
        </w:rPr>
        <w:t>经鼻高流量氧疗仪</w:t>
      </w:r>
    </w:p>
    <w:p w14:paraId="60D72513" w14:textId="73568EA5" w:rsidR="00A42C41" w:rsidRPr="00403ADD" w:rsidRDefault="00A42C41" w:rsidP="00A42C41">
      <w:pPr>
        <w:pStyle w:val="a4"/>
        <w:spacing w:line="400" w:lineRule="exact"/>
        <w:ind w:firstLine="480"/>
        <w:rPr>
          <w:rFonts w:ascii="仿宋" w:eastAsia="仿宋" w:hAnsi="仿宋"/>
          <w:bCs/>
          <w:sz w:val="24"/>
        </w:rPr>
      </w:pPr>
      <w:r w:rsidRPr="00403ADD">
        <w:rPr>
          <w:rFonts w:ascii="仿宋" w:eastAsia="仿宋" w:hAnsi="仿宋" w:hint="eastAsia"/>
          <w:bCs/>
          <w:sz w:val="24"/>
        </w:rPr>
        <w:t>1.★包含空氧混合器主机、空压机、医用电热加温湿化器，要求</w:t>
      </w:r>
      <w:r w:rsidR="00D322A9">
        <w:rPr>
          <w:rFonts w:ascii="仿宋" w:eastAsia="仿宋" w:hAnsi="仿宋" w:hint="eastAsia"/>
          <w:bCs/>
          <w:sz w:val="24"/>
        </w:rPr>
        <w:t>提供主机原厂配套设备，保证</w:t>
      </w:r>
      <w:r w:rsidR="00D322A9" w:rsidRPr="00D322A9">
        <w:rPr>
          <w:rFonts w:ascii="仿宋" w:eastAsia="仿宋" w:hAnsi="仿宋" w:hint="eastAsia"/>
          <w:bCs/>
          <w:sz w:val="24"/>
        </w:rPr>
        <w:t>设备兼容性</w:t>
      </w:r>
      <w:r w:rsidRPr="00403ADD">
        <w:rPr>
          <w:rFonts w:ascii="仿宋" w:eastAsia="仿宋" w:hAnsi="仿宋" w:hint="eastAsia"/>
          <w:bCs/>
          <w:sz w:val="24"/>
        </w:rPr>
        <w:t>，便于售后服务。</w:t>
      </w:r>
    </w:p>
    <w:p w14:paraId="38B638B9" w14:textId="77777777" w:rsidR="00A42C41" w:rsidRPr="00403ADD" w:rsidRDefault="00A42C41" w:rsidP="00A42C41">
      <w:pPr>
        <w:pStyle w:val="a4"/>
        <w:spacing w:line="400" w:lineRule="exact"/>
        <w:ind w:firstLine="480"/>
        <w:rPr>
          <w:rFonts w:ascii="仿宋" w:eastAsia="仿宋" w:hAnsi="仿宋"/>
          <w:bCs/>
          <w:sz w:val="24"/>
        </w:rPr>
      </w:pPr>
      <w:r w:rsidRPr="00403ADD">
        <w:rPr>
          <w:rFonts w:ascii="仿宋" w:eastAsia="仿宋" w:hAnsi="仿宋" w:hint="eastAsia"/>
          <w:bCs/>
          <w:sz w:val="24"/>
        </w:rPr>
        <w:t>2.空氧混合器氧浓度、流量分开调节，调节单个参数不影响其余参数，主机要求采用全机械式，无需电源。</w:t>
      </w:r>
    </w:p>
    <w:p w14:paraId="41AADD7C" w14:textId="77777777" w:rsidR="00A42C41" w:rsidRPr="00403ADD" w:rsidRDefault="00A42C41" w:rsidP="00A42C41">
      <w:pPr>
        <w:pStyle w:val="a4"/>
        <w:spacing w:line="400" w:lineRule="exact"/>
        <w:ind w:firstLine="480"/>
        <w:rPr>
          <w:rFonts w:ascii="仿宋" w:eastAsia="仿宋" w:hAnsi="仿宋"/>
          <w:bCs/>
          <w:sz w:val="24"/>
        </w:rPr>
      </w:pPr>
      <w:r w:rsidRPr="00403ADD">
        <w:rPr>
          <w:rFonts w:ascii="仿宋" w:eastAsia="仿宋" w:hAnsi="仿宋" w:hint="eastAsia"/>
          <w:bCs/>
          <w:sz w:val="24"/>
        </w:rPr>
        <w:t>3.★氧浓度、氧流量和压力值连续可调。氧浓度21%~100%连续可调，精度：≤5%。流量计调节范围：0-25L/min，空氧混合器表面经过阳极氧化处理。</w:t>
      </w:r>
    </w:p>
    <w:p w14:paraId="52FFB470" w14:textId="274809AF" w:rsidR="00A42C41" w:rsidRPr="00403ADD" w:rsidRDefault="00A42C41" w:rsidP="00A42C41">
      <w:pPr>
        <w:pStyle w:val="a4"/>
        <w:spacing w:line="400" w:lineRule="exact"/>
        <w:ind w:firstLine="480"/>
        <w:rPr>
          <w:rFonts w:ascii="仿宋" w:eastAsia="仿宋" w:hAnsi="仿宋"/>
          <w:bCs/>
          <w:sz w:val="24"/>
        </w:rPr>
      </w:pPr>
      <w:r w:rsidRPr="00403ADD">
        <w:rPr>
          <w:rFonts w:ascii="仿宋" w:eastAsia="仿宋" w:hAnsi="仿宋" w:hint="eastAsia"/>
          <w:bCs/>
          <w:sz w:val="24"/>
        </w:rPr>
        <w:t>4.配备电控湿化器，提供加温湿化通气</w:t>
      </w:r>
    </w:p>
    <w:p w14:paraId="36BA1716" w14:textId="77777777" w:rsidR="00A42C41" w:rsidRPr="00403ADD" w:rsidRDefault="00A42C41" w:rsidP="00A42C41">
      <w:pPr>
        <w:pStyle w:val="a4"/>
        <w:spacing w:line="400" w:lineRule="exact"/>
        <w:ind w:firstLine="480"/>
        <w:rPr>
          <w:rFonts w:ascii="仿宋" w:eastAsia="仿宋" w:hAnsi="仿宋"/>
          <w:bCs/>
          <w:sz w:val="24"/>
        </w:rPr>
      </w:pPr>
      <w:r w:rsidRPr="00403ADD">
        <w:rPr>
          <w:rFonts w:ascii="仿宋" w:eastAsia="仿宋" w:hAnsi="仿宋" w:hint="eastAsia"/>
          <w:bCs/>
          <w:sz w:val="24"/>
        </w:rPr>
        <w:t>5.★空气压缩机：排气压力0.7MPa ；输出压力0.30MPa ～0.40MPa；流量≥25L/min；整机噪音值≤55dB（A）。</w:t>
      </w:r>
    </w:p>
    <w:p w14:paraId="1C147E23" w14:textId="5AAB5862" w:rsidR="00A42C41" w:rsidRPr="00403ADD" w:rsidRDefault="00A42C41" w:rsidP="00A42C41">
      <w:pPr>
        <w:pStyle w:val="a4"/>
        <w:spacing w:line="400" w:lineRule="exact"/>
        <w:ind w:firstLine="480"/>
        <w:rPr>
          <w:rFonts w:ascii="仿宋" w:eastAsia="仿宋" w:hAnsi="仿宋"/>
          <w:bCs/>
          <w:sz w:val="24"/>
        </w:rPr>
      </w:pPr>
      <w:r w:rsidRPr="00403ADD">
        <w:rPr>
          <w:rFonts w:ascii="仿宋" w:eastAsia="仿宋" w:hAnsi="仿宋" w:hint="eastAsia"/>
          <w:bCs/>
          <w:sz w:val="24"/>
        </w:rPr>
        <w:t>6.电热湿化器工作温度： 30℃～37℃；加热板最高温度85℃；湿化罐容量：≥230ml</w:t>
      </w:r>
    </w:p>
    <w:p w14:paraId="5937C1B5" w14:textId="77777777" w:rsidR="00A42C41" w:rsidRPr="00403ADD" w:rsidRDefault="00A42C41" w:rsidP="00A42C41">
      <w:pPr>
        <w:pStyle w:val="a4"/>
        <w:spacing w:line="400" w:lineRule="exact"/>
        <w:ind w:firstLine="480"/>
        <w:rPr>
          <w:rFonts w:ascii="仿宋" w:eastAsia="仿宋" w:hAnsi="仿宋"/>
          <w:bCs/>
          <w:sz w:val="24"/>
        </w:rPr>
      </w:pPr>
      <w:r w:rsidRPr="00403ADD">
        <w:rPr>
          <w:rFonts w:ascii="仿宋" w:eastAsia="仿宋" w:hAnsi="仿宋" w:hint="eastAsia"/>
          <w:bCs/>
          <w:sz w:val="24"/>
        </w:rPr>
        <w:t>7.电热湿化器微机处理，无触点控制，自动控温，过热（干烧）保护，数字显示，实时监测</w:t>
      </w:r>
    </w:p>
    <w:p w14:paraId="4B0F110C" w14:textId="77777777" w:rsidR="00A42C41" w:rsidRPr="00403ADD" w:rsidRDefault="00A42C41" w:rsidP="00A42C41">
      <w:pPr>
        <w:pStyle w:val="a4"/>
        <w:spacing w:line="400" w:lineRule="exact"/>
        <w:ind w:firstLine="480"/>
        <w:rPr>
          <w:rFonts w:ascii="仿宋" w:eastAsia="仿宋" w:hAnsi="仿宋"/>
          <w:bCs/>
          <w:sz w:val="24"/>
        </w:rPr>
      </w:pPr>
      <w:r w:rsidRPr="00403ADD">
        <w:rPr>
          <w:rFonts w:ascii="仿宋" w:eastAsia="仿宋" w:hAnsi="仿宋" w:hint="eastAsia"/>
          <w:bCs/>
          <w:sz w:val="24"/>
        </w:rPr>
        <w:t>8.★机械膜片平衡原理，供气压力不平衡声音报警；供氧压力差≥0.1MPa时,声音报警。</w:t>
      </w:r>
    </w:p>
    <w:p w14:paraId="1C0DE077" w14:textId="77777777" w:rsidR="00A42C41" w:rsidRPr="00403ADD" w:rsidRDefault="00A42C41" w:rsidP="00A42C41">
      <w:pPr>
        <w:pStyle w:val="a4"/>
        <w:spacing w:line="400" w:lineRule="exact"/>
        <w:ind w:firstLine="480"/>
        <w:rPr>
          <w:rFonts w:ascii="仿宋" w:eastAsia="仿宋" w:hAnsi="仿宋"/>
          <w:bCs/>
          <w:sz w:val="24"/>
        </w:rPr>
      </w:pPr>
      <w:r w:rsidRPr="00403ADD">
        <w:rPr>
          <w:rFonts w:ascii="仿宋" w:eastAsia="仿宋" w:hAnsi="仿宋" w:hint="eastAsia"/>
          <w:bCs/>
          <w:sz w:val="24"/>
        </w:rPr>
        <w:t>9.气源：空气：0.3MPa～0.4MPa；氧气：0.3MPa～0.4Mpa。</w:t>
      </w:r>
    </w:p>
    <w:p w14:paraId="3AF0FA70" w14:textId="38F6753F" w:rsidR="00916658" w:rsidRPr="00403ADD" w:rsidRDefault="00A42C41" w:rsidP="00A42C41">
      <w:pPr>
        <w:pStyle w:val="a4"/>
        <w:spacing w:line="400" w:lineRule="exact"/>
        <w:ind w:firstLine="480"/>
        <w:rPr>
          <w:rFonts w:ascii="仿宋" w:eastAsia="仿宋" w:hAnsi="仿宋"/>
          <w:bCs/>
          <w:sz w:val="24"/>
        </w:rPr>
      </w:pPr>
      <w:r w:rsidRPr="00403ADD">
        <w:rPr>
          <w:rFonts w:ascii="仿宋" w:eastAsia="仿宋" w:hAnsi="仿宋" w:hint="eastAsia"/>
          <w:bCs/>
          <w:sz w:val="24"/>
        </w:rPr>
        <w:t>10.★空氧混合器过滤器材质：不锈钢，不会氧化产生铜绿</w:t>
      </w:r>
      <w:r w:rsidR="00D322A9">
        <w:rPr>
          <w:rFonts w:ascii="仿宋" w:eastAsia="仿宋" w:hAnsi="仿宋" w:hint="eastAsia"/>
          <w:bCs/>
          <w:sz w:val="24"/>
        </w:rPr>
        <w:t>。</w:t>
      </w:r>
    </w:p>
    <w:p w14:paraId="61FCBE9D" w14:textId="77777777" w:rsidR="00430300" w:rsidRDefault="00D322A9">
      <w:pPr>
        <w:pStyle w:val="a4"/>
        <w:spacing w:line="400" w:lineRule="exact"/>
        <w:ind w:firstLine="480"/>
        <w:rPr>
          <w:rFonts w:ascii="仿宋" w:eastAsia="仿宋" w:hAnsi="仿宋"/>
          <w:bCs/>
          <w:sz w:val="24"/>
        </w:rPr>
      </w:pPr>
      <w:r>
        <w:rPr>
          <w:rFonts w:ascii="仿宋" w:eastAsia="仿宋" w:hAnsi="仿宋" w:hint="eastAsia"/>
          <w:bCs/>
          <w:sz w:val="24"/>
        </w:rPr>
        <w:t>11.质保期：整体质保期不低于三年。</w:t>
      </w:r>
    </w:p>
    <w:p w14:paraId="0F4FE0E2" w14:textId="050ED0E5" w:rsidR="00916658" w:rsidRPr="00403ADD" w:rsidRDefault="00916658" w:rsidP="00916658">
      <w:pPr>
        <w:jc w:val="center"/>
        <w:rPr>
          <w:b/>
          <w:sz w:val="24"/>
        </w:rPr>
      </w:pPr>
      <w:r w:rsidRPr="00403ADD">
        <w:rPr>
          <w:b/>
          <w:sz w:val="24"/>
        </w:rPr>
        <w:t>06</w:t>
      </w:r>
      <w:r w:rsidRPr="00403ADD">
        <w:rPr>
          <w:rFonts w:hint="eastAsia"/>
          <w:b/>
          <w:sz w:val="24"/>
        </w:rPr>
        <w:t>包</w:t>
      </w:r>
    </w:p>
    <w:p w14:paraId="247098CA" w14:textId="6ABD3E34" w:rsidR="00916658" w:rsidRPr="00403ADD" w:rsidRDefault="00916658">
      <w:pPr>
        <w:pStyle w:val="a4"/>
        <w:spacing w:line="400" w:lineRule="exact"/>
        <w:ind w:firstLine="482"/>
        <w:rPr>
          <w:rFonts w:ascii="仿宋" w:eastAsia="仿宋" w:hAnsi="仿宋"/>
          <w:b/>
          <w:bCs/>
          <w:sz w:val="24"/>
        </w:rPr>
      </w:pPr>
      <w:r w:rsidRPr="00403ADD">
        <w:rPr>
          <w:rFonts w:ascii="仿宋" w:eastAsia="仿宋" w:hAnsi="仿宋" w:hint="eastAsia"/>
          <w:b/>
          <w:bCs/>
          <w:sz w:val="24"/>
        </w:rPr>
        <w:t>6</w:t>
      </w:r>
      <w:r w:rsidRPr="00403ADD">
        <w:rPr>
          <w:rFonts w:ascii="仿宋" w:eastAsia="仿宋" w:hAnsi="仿宋"/>
          <w:b/>
          <w:bCs/>
          <w:sz w:val="24"/>
        </w:rPr>
        <w:t xml:space="preserve">-1  </w:t>
      </w:r>
      <w:r w:rsidRPr="00403ADD">
        <w:rPr>
          <w:rFonts w:ascii="仿宋" w:eastAsia="仿宋" w:hAnsi="仿宋" w:hint="eastAsia"/>
          <w:b/>
          <w:bCs/>
          <w:sz w:val="24"/>
        </w:rPr>
        <w:t>眼科光学生物测量仪</w:t>
      </w:r>
    </w:p>
    <w:p w14:paraId="1EFE59D3" w14:textId="7A6A9EF6" w:rsidR="00A42C41" w:rsidRPr="00403ADD" w:rsidRDefault="00A42C41" w:rsidP="00A42C41">
      <w:pPr>
        <w:pStyle w:val="a4"/>
        <w:spacing w:line="400" w:lineRule="exact"/>
        <w:ind w:firstLine="480"/>
        <w:rPr>
          <w:rFonts w:ascii="仿宋" w:eastAsia="仿宋" w:hAnsi="仿宋"/>
          <w:bCs/>
          <w:sz w:val="24"/>
        </w:rPr>
      </w:pPr>
      <w:r w:rsidRPr="00403ADD">
        <w:rPr>
          <w:rFonts w:ascii="仿宋" w:eastAsia="仿宋" w:hAnsi="仿宋" w:hint="eastAsia"/>
          <w:bCs/>
          <w:sz w:val="24"/>
        </w:rPr>
        <w:t>1.</w:t>
      </w:r>
      <w:r w:rsidR="00D322A9">
        <w:rPr>
          <w:rFonts w:ascii="仿宋" w:eastAsia="仿宋" w:hAnsi="仿宋" w:hint="eastAsia"/>
          <w:bCs/>
          <w:sz w:val="24"/>
        </w:rPr>
        <w:t>★</w:t>
      </w:r>
      <w:r w:rsidRPr="00403ADD">
        <w:rPr>
          <w:rFonts w:ascii="仿宋" w:eastAsia="仿宋" w:hAnsi="仿宋" w:hint="eastAsia"/>
          <w:bCs/>
          <w:sz w:val="24"/>
        </w:rPr>
        <w:t>测量范围：眼轴长度12-34mm；角膜厚度300-800um；角膜曲率半径4.8-11.1mm；轴位角0°-180°；前房深度1.5-6.0mm；晶状体厚度0.5-7.0mm；白到白距离6.5-16.6mm；瞳孔大小1.9-13.5mm。</w:t>
      </w:r>
    </w:p>
    <w:p w14:paraId="67C28D31" w14:textId="12B7D114" w:rsidR="00A42C41" w:rsidRPr="00403ADD" w:rsidRDefault="00A42C41" w:rsidP="00A42C41">
      <w:pPr>
        <w:pStyle w:val="a4"/>
        <w:spacing w:line="400" w:lineRule="exact"/>
        <w:ind w:firstLine="480"/>
        <w:rPr>
          <w:rFonts w:ascii="仿宋" w:eastAsia="仿宋" w:hAnsi="仿宋"/>
          <w:bCs/>
          <w:sz w:val="24"/>
        </w:rPr>
      </w:pPr>
      <w:r w:rsidRPr="00403ADD">
        <w:rPr>
          <w:rFonts w:ascii="仿宋" w:eastAsia="仿宋" w:hAnsi="仿宋" w:hint="eastAsia"/>
          <w:bCs/>
          <w:sz w:val="24"/>
        </w:rPr>
        <w:lastRenderedPageBreak/>
        <w:t>2.显示分辨率：眼轴长度≤0.01mm；角膜厚度≤1 um；角膜曲率半径≤0.01mm；轴位角≤1°；前房深度≤0.01mm；晶状体厚度≤0.01mm；白到白距离≤0.01mm；瞳孔大小≤0.01mm。</w:t>
      </w:r>
    </w:p>
    <w:p w14:paraId="37C51C90" w14:textId="384F7F2D" w:rsidR="00A42C41" w:rsidRPr="00403ADD" w:rsidRDefault="00A42C41" w:rsidP="00A42C41">
      <w:pPr>
        <w:pStyle w:val="a4"/>
        <w:spacing w:line="400" w:lineRule="exact"/>
        <w:ind w:firstLine="480"/>
        <w:rPr>
          <w:rFonts w:ascii="仿宋" w:eastAsia="仿宋" w:hAnsi="仿宋"/>
          <w:bCs/>
          <w:sz w:val="24"/>
        </w:rPr>
      </w:pPr>
      <w:r w:rsidRPr="00403ADD">
        <w:rPr>
          <w:rFonts w:ascii="仿宋" w:eastAsia="仿宋" w:hAnsi="仿宋" w:hint="eastAsia"/>
          <w:bCs/>
          <w:sz w:val="24"/>
        </w:rPr>
        <w:t>3.标准偏差：眼轴长度±25 um；角膜厚度±2 um；角膜曲率半径±10 um；轴位角±9°；前房深度±20 um；晶状体厚度±50um；白到白距离±0.3mm；瞳孔大小±0.3mm。</w:t>
      </w:r>
    </w:p>
    <w:p w14:paraId="1FE58B2B" w14:textId="5CCEB38B" w:rsidR="00A42C41" w:rsidRPr="00403ADD" w:rsidRDefault="00A42C41" w:rsidP="00A42C41">
      <w:pPr>
        <w:pStyle w:val="a4"/>
        <w:spacing w:line="400" w:lineRule="exact"/>
        <w:ind w:firstLine="480"/>
        <w:rPr>
          <w:rFonts w:ascii="仿宋" w:eastAsia="仿宋" w:hAnsi="仿宋"/>
          <w:bCs/>
          <w:sz w:val="24"/>
        </w:rPr>
      </w:pPr>
      <w:r w:rsidRPr="00403ADD">
        <w:rPr>
          <w:rFonts w:ascii="仿宋" w:eastAsia="仿宋" w:hAnsi="仿宋" w:hint="eastAsia"/>
          <w:bCs/>
          <w:sz w:val="24"/>
        </w:rPr>
        <w:t>4.人工晶体计算公式。</w:t>
      </w:r>
    </w:p>
    <w:p w14:paraId="4418B5B4" w14:textId="7D19C4B6" w:rsidR="00A42C41" w:rsidRPr="00403ADD" w:rsidRDefault="00A42C41" w:rsidP="00A42C41">
      <w:pPr>
        <w:pStyle w:val="a4"/>
        <w:spacing w:line="400" w:lineRule="exact"/>
        <w:ind w:firstLine="480"/>
        <w:rPr>
          <w:rFonts w:ascii="仿宋" w:eastAsia="仿宋" w:hAnsi="仿宋"/>
          <w:bCs/>
          <w:sz w:val="24"/>
        </w:rPr>
      </w:pPr>
      <w:r w:rsidRPr="00403ADD">
        <w:rPr>
          <w:rFonts w:ascii="仿宋" w:eastAsia="仿宋" w:hAnsi="仿宋" w:hint="eastAsia"/>
          <w:bCs/>
          <w:sz w:val="24"/>
        </w:rPr>
        <w:t>5.角膜屈光手术后的人工晶体计算公式。</w:t>
      </w:r>
    </w:p>
    <w:p w14:paraId="02FFA65E" w14:textId="15B29485" w:rsidR="00A42C41" w:rsidRPr="00403ADD" w:rsidRDefault="00A42C41" w:rsidP="00A42C41">
      <w:pPr>
        <w:pStyle w:val="a4"/>
        <w:spacing w:line="400" w:lineRule="exact"/>
        <w:ind w:firstLine="480"/>
        <w:rPr>
          <w:rFonts w:ascii="仿宋" w:eastAsia="仿宋" w:hAnsi="仿宋"/>
          <w:bCs/>
          <w:sz w:val="24"/>
        </w:rPr>
      </w:pPr>
      <w:r w:rsidRPr="00403ADD">
        <w:rPr>
          <w:rFonts w:ascii="仿宋" w:eastAsia="仿宋" w:hAnsi="仿宋" w:hint="eastAsia"/>
          <w:bCs/>
          <w:sz w:val="24"/>
        </w:rPr>
        <w:t>6.</w:t>
      </w:r>
      <w:r w:rsidR="00D322A9">
        <w:rPr>
          <w:rFonts w:ascii="仿宋" w:eastAsia="仿宋" w:hAnsi="仿宋" w:hint="eastAsia"/>
          <w:bCs/>
          <w:sz w:val="24"/>
        </w:rPr>
        <w:t>★</w:t>
      </w:r>
      <w:r w:rsidRPr="00403ADD">
        <w:rPr>
          <w:rFonts w:ascii="仿宋" w:eastAsia="仿宋" w:hAnsi="仿宋" w:hint="eastAsia"/>
          <w:bCs/>
          <w:sz w:val="24"/>
        </w:rPr>
        <w:t>适配青少年近视防控系统。</w:t>
      </w:r>
    </w:p>
    <w:p w14:paraId="17B531A5" w14:textId="5EF0861A" w:rsidR="00916658" w:rsidRPr="00403ADD" w:rsidRDefault="00A42C41" w:rsidP="00A42C41">
      <w:pPr>
        <w:pStyle w:val="a4"/>
        <w:spacing w:line="400" w:lineRule="exact"/>
        <w:ind w:firstLine="480"/>
        <w:rPr>
          <w:rFonts w:ascii="仿宋" w:eastAsia="仿宋" w:hAnsi="仿宋"/>
          <w:bCs/>
          <w:sz w:val="24"/>
        </w:rPr>
      </w:pPr>
      <w:r w:rsidRPr="00403ADD">
        <w:rPr>
          <w:rFonts w:ascii="仿宋" w:eastAsia="仿宋" w:hAnsi="仿宋" w:hint="eastAsia"/>
          <w:bCs/>
          <w:sz w:val="24"/>
        </w:rPr>
        <w:t>7.质保</w:t>
      </w:r>
      <w:r w:rsidR="00D322A9">
        <w:rPr>
          <w:rFonts w:ascii="仿宋" w:eastAsia="仿宋" w:hAnsi="仿宋" w:hint="eastAsia"/>
          <w:bCs/>
          <w:sz w:val="24"/>
        </w:rPr>
        <w:t>期</w:t>
      </w:r>
      <w:r w:rsidRPr="00403ADD">
        <w:rPr>
          <w:rFonts w:ascii="仿宋" w:eastAsia="仿宋" w:hAnsi="仿宋" w:hint="eastAsia"/>
          <w:bCs/>
          <w:sz w:val="24"/>
        </w:rPr>
        <w:t>不</w:t>
      </w:r>
      <w:r w:rsidR="00D322A9">
        <w:rPr>
          <w:rFonts w:ascii="仿宋" w:eastAsia="仿宋" w:hAnsi="仿宋" w:hint="eastAsia"/>
          <w:bCs/>
          <w:sz w:val="24"/>
        </w:rPr>
        <w:t>低于一年。</w:t>
      </w:r>
    </w:p>
    <w:p w14:paraId="42DBF618" w14:textId="7B120D25" w:rsidR="00916658" w:rsidRPr="00403ADD" w:rsidRDefault="00916658">
      <w:pPr>
        <w:pStyle w:val="a4"/>
        <w:spacing w:line="400" w:lineRule="exact"/>
        <w:ind w:firstLine="482"/>
        <w:rPr>
          <w:rFonts w:ascii="仿宋" w:eastAsia="仿宋" w:hAnsi="仿宋"/>
          <w:b/>
          <w:bCs/>
          <w:sz w:val="24"/>
        </w:rPr>
      </w:pPr>
      <w:r w:rsidRPr="00403ADD">
        <w:rPr>
          <w:rFonts w:ascii="仿宋" w:eastAsia="仿宋" w:hAnsi="仿宋"/>
          <w:b/>
          <w:bCs/>
          <w:sz w:val="24"/>
        </w:rPr>
        <w:t xml:space="preserve">6-2  </w:t>
      </w:r>
      <w:r w:rsidRPr="00403ADD">
        <w:rPr>
          <w:rFonts w:ascii="仿宋" w:eastAsia="仿宋" w:hAnsi="仿宋" w:hint="eastAsia"/>
          <w:b/>
          <w:bCs/>
          <w:sz w:val="24"/>
        </w:rPr>
        <w:t>角膜地形图仪</w:t>
      </w:r>
    </w:p>
    <w:p w14:paraId="1A50795B" w14:textId="4C5572E7"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8</w:t>
      </w:r>
      <w:r w:rsidR="00A42C41" w:rsidRPr="00403ADD">
        <w:rPr>
          <w:rFonts w:ascii="仿宋" w:eastAsia="仿宋" w:hAnsi="仿宋" w:hint="eastAsia"/>
          <w:bCs/>
          <w:sz w:val="24"/>
        </w:rPr>
        <w:t>.方式：Placido锥</w:t>
      </w:r>
    </w:p>
    <w:p w14:paraId="1C4C471E" w14:textId="0525F17F"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9</w:t>
      </w:r>
      <w:r w:rsidR="00A42C41" w:rsidRPr="00403ADD">
        <w:rPr>
          <w:rFonts w:ascii="仿宋" w:eastAsia="仿宋" w:hAnsi="仿宋" w:hint="eastAsia"/>
          <w:bCs/>
          <w:sz w:val="24"/>
        </w:rPr>
        <w:t>.测量覆盖范围：≥10.90mm(直径)</w:t>
      </w:r>
    </w:p>
    <w:p w14:paraId="35510013" w14:textId="1BAE45FE"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10</w:t>
      </w:r>
      <w:r w:rsidR="00A42C41" w:rsidRPr="00403ADD">
        <w:rPr>
          <w:rFonts w:ascii="仿宋" w:eastAsia="仿宋" w:hAnsi="仿宋" w:hint="eastAsia"/>
          <w:bCs/>
          <w:sz w:val="24"/>
        </w:rPr>
        <w:t>.测量曲率半径范围：5.5mm-10.0mm（33.75D-61.36D）</w:t>
      </w:r>
    </w:p>
    <w:p w14:paraId="7F7C98E3" w14:textId="07BFE53D"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11</w:t>
      </w:r>
      <w:r w:rsidR="00A42C41" w:rsidRPr="00403ADD">
        <w:rPr>
          <w:rFonts w:ascii="仿宋" w:eastAsia="仿宋" w:hAnsi="仿宋" w:hint="eastAsia"/>
          <w:bCs/>
          <w:sz w:val="24"/>
        </w:rPr>
        <w:t>.测量偏差：≤0.02mm</w:t>
      </w:r>
    </w:p>
    <w:p w14:paraId="6A02414F" w14:textId="67C9FEF8"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12</w:t>
      </w:r>
      <w:r w:rsidR="00A42C41" w:rsidRPr="00403ADD">
        <w:rPr>
          <w:rFonts w:ascii="仿宋" w:eastAsia="仿宋" w:hAnsi="仿宋" w:hint="eastAsia"/>
          <w:bCs/>
          <w:sz w:val="24"/>
        </w:rPr>
        <w:t>.Placido环数：≥31环</w:t>
      </w:r>
    </w:p>
    <w:p w14:paraId="739075D9" w14:textId="0AF74FF6"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13</w:t>
      </w:r>
      <w:r w:rsidR="00D322A9">
        <w:rPr>
          <w:rFonts w:ascii="仿宋" w:eastAsia="仿宋" w:hAnsi="仿宋" w:hint="eastAsia"/>
          <w:bCs/>
          <w:sz w:val="24"/>
        </w:rPr>
        <w:t>.★</w:t>
      </w:r>
      <w:r w:rsidR="00A42C41" w:rsidRPr="00403ADD">
        <w:rPr>
          <w:rFonts w:ascii="仿宋" w:eastAsia="仿宋" w:hAnsi="仿宋" w:hint="eastAsia"/>
          <w:bCs/>
          <w:sz w:val="24"/>
        </w:rPr>
        <w:t>测量点数：≥7800点</w:t>
      </w:r>
    </w:p>
    <w:p w14:paraId="0805F33B" w14:textId="7C926A2B"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14</w:t>
      </w:r>
      <w:r w:rsidR="00D322A9">
        <w:rPr>
          <w:rFonts w:ascii="仿宋" w:eastAsia="仿宋" w:hAnsi="仿宋" w:hint="eastAsia"/>
          <w:bCs/>
          <w:sz w:val="24"/>
        </w:rPr>
        <w:t>.★</w:t>
      </w:r>
      <w:r w:rsidR="00A42C41" w:rsidRPr="00403ADD">
        <w:rPr>
          <w:rFonts w:ascii="仿宋" w:eastAsia="仿宋" w:hAnsi="仿宋" w:hint="eastAsia"/>
          <w:bCs/>
          <w:sz w:val="24"/>
        </w:rPr>
        <w:t>可显示轴向曲率图，切向曲率图，矢度图，模拟角膜镜图</w:t>
      </w:r>
    </w:p>
    <w:p w14:paraId="6750D966" w14:textId="17FFF0FB"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15</w:t>
      </w:r>
      <w:r w:rsidR="00A42C41" w:rsidRPr="00403ADD">
        <w:rPr>
          <w:rFonts w:ascii="仿宋" w:eastAsia="仿宋" w:hAnsi="仿宋" w:hint="eastAsia"/>
          <w:bCs/>
          <w:sz w:val="24"/>
        </w:rPr>
        <w:t>.可输出图像</w:t>
      </w:r>
    </w:p>
    <w:p w14:paraId="23B11C63" w14:textId="50CC7C50"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16</w:t>
      </w:r>
      <w:r w:rsidR="00A42C41" w:rsidRPr="00403ADD">
        <w:rPr>
          <w:rFonts w:ascii="仿宋" w:eastAsia="仿宋" w:hAnsi="仿宋" w:hint="eastAsia"/>
          <w:bCs/>
          <w:sz w:val="24"/>
        </w:rPr>
        <w:t>.测试头调节范围：左右≥85mm；前后≥40mm；上下≥30mm；颌托支架≥50mm</w:t>
      </w:r>
    </w:p>
    <w:p w14:paraId="5C9ABEE1" w14:textId="4FC9EC91"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17</w:t>
      </w:r>
      <w:r w:rsidR="00A42C41" w:rsidRPr="00403ADD">
        <w:rPr>
          <w:rFonts w:ascii="仿宋" w:eastAsia="仿宋" w:hAnsi="仿宋" w:hint="eastAsia"/>
          <w:bCs/>
          <w:sz w:val="24"/>
        </w:rPr>
        <w:t>.</w:t>
      </w:r>
      <w:r w:rsidR="00E64B92">
        <w:rPr>
          <w:rFonts w:ascii="仿宋" w:eastAsia="仿宋" w:hAnsi="仿宋" w:hint="eastAsia"/>
          <w:bCs/>
          <w:sz w:val="24"/>
        </w:rPr>
        <w:t>具备</w:t>
      </w:r>
      <w:r w:rsidR="00A42C41" w:rsidRPr="00403ADD">
        <w:rPr>
          <w:rFonts w:ascii="仿宋" w:eastAsia="仿宋" w:hAnsi="仿宋" w:hint="eastAsia"/>
          <w:bCs/>
          <w:sz w:val="24"/>
        </w:rPr>
        <w:t>角膜接触镜适配功能</w:t>
      </w:r>
    </w:p>
    <w:p w14:paraId="3799B16E" w14:textId="108558E9"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18</w:t>
      </w:r>
      <w:r w:rsidR="00A42C41" w:rsidRPr="00403ADD">
        <w:rPr>
          <w:rFonts w:ascii="仿宋" w:eastAsia="仿宋" w:hAnsi="仿宋" w:hint="eastAsia"/>
          <w:bCs/>
          <w:sz w:val="24"/>
        </w:rPr>
        <w:t>.</w:t>
      </w:r>
      <w:r w:rsidR="009E184B">
        <w:rPr>
          <w:rFonts w:ascii="仿宋" w:eastAsia="仿宋" w:hAnsi="仿宋" w:hint="eastAsia"/>
          <w:bCs/>
          <w:sz w:val="24"/>
        </w:rPr>
        <w:t>具备</w:t>
      </w:r>
      <w:r w:rsidR="00A42C41" w:rsidRPr="00403ADD">
        <w:rPr>
          <w:rFonts w:ascii="仿宋" w:eastAsia="仿宋" w:hAnsi="仿宋" w:hint="eastAsia"/>
          <w:bCs/>
          <w:sz w:val="24"/>
        </w:rPr>
        <w:t>圆锥角膜检测功能</w:t>
      </w:r>
    </w:p>
    <w:p w14:paraId="1E388DD3" w14:textId="203C8C45" w:rsidR="00A42C41"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19</w:t>
      </w:r>
      <w:r w:rsidR="00D322A9">
        <w:rPr>
          <w:rFonts w:ascii="仿宋" w:eastAsia="仿宋" w:hAnsi="仿宋" w:hint="eastAsia"/>
          <w:bCs/>
          <w:sz w:val="24"/>
        </w:rPr>
        <w:t>.★</w:t>
      </w:r>
      <w:r w:rsidR="00A42C41" w:rsidRPr="00403ADD">
        <w:rPr>
          <w:rFonts w:ascii="仿宋" w:eastAsia="仿宋" w:hAnsi="仿宋" w:hint="eastAsia"/>
          <w:bCs/>
          <w:sz w:val="24"/>
        </w:rPr>
        <w:t>适配青少年近视防控系统</w:t>
      </w:r>
    </w:p>
    <w:p w14:paraId="6DEB4B34" w14:textId="75C15D23" w:rsidR="00916658" w:rsidRPr="00403ADD" w:rsidRDefault="00B508E4" w:rsidP="00A42C41">
      <w:pPr>
        <w:pStyle w:val="a4"/>
        <w:spacing w:line="400" w:lineRule="exact"/>
        <w:ind w:firstLine="480"/>
        <w:rPr>
          <w:rFonts w:ascii="仿宋" w:eastAsia="仿宋" w:hAnsi="仿宋"/>
          <w:bCs/>
          <w:sz w:val="24"/>
        </w:rPr>
      </w:pPr>
      <w:r>
        <w:rPr>
          <w:rFonts w:ascii="仿宋" w:eastAsia="仿宋" w:hAnsi="仿宋"/>
          <w:bCs/>
          <w:sz w:val="24"/>
        </w:rPr>
        <w:t>20</w:t>
      </w:r>
      <w:r w:rsidR="00A42C41" w:rsidRPr="00403ADD">
        <w:rPr>
          <w:rFonts w:ascii="仿宋" w:eastAsia="仿宋" w:hAnsi="仿宋" w:hint="eastAsia"/>
          <w:bCs/>
          <w:sz w:val="24"/>
        </w:rPr>
        <w:t>.质保</w:t>
      </w:r>
      <w:r w:rsidR="00D322A9">
        <w:rPr>
          <w:rFonts w:ascii="仿宋" w:eastAsia="仿宋" w:hAnsi="仿宋" w:hint="eastAsia"/>
          <w:bCs/>
          <w:sz w:val="24"/>
        </w:rPr>
        <w:t>期</w:t>
      </w:r>
      <w:r w:rsidR="00A42C41" w:rsidRPr="00403ADD">
        <w:rPr>
          <w:rFonts w:ascii="仿宋" w:eastAsia="仿宋" w:hAnsi="仿宋" w:hint="eastAsia"/>
          <w:bCs/>
          <w:sz w:val="24"/>
        </w:rPr>
        <w:t>不</w:t>
      </w:r>
      <w:r w:rsidR="00D322A9">
        <w:rPr>
          <w:rFonts w:ascii="仿宋" w:eastAsia="仿宋" w:hAnsi="仿宋" w:hint="eastAsia"/>
          <w:bCs/>
          <w:sz w:val="24"/>
        </w:rPr>
        <w:t>低于一年</w:t>
      </w:r>
      <w:r w:rsidR="00A42C41" w:rsidRPr="00403ADD">
        <w:rPr>
          <w:rFonts w:ascii="仿宋" w:eastAsia="仿宋" w:hAnsi="仿宋" w:hint="eastAsia"/>
          <w:bCs/>
          <w:sz w:val="24"/>
        </w:rPr>
        <w:t>。</w:t>
      </w:r>
    </w:p>
    <w:p w14:paraId="668E3D3D" w14:textId="76CCD29E" w:rsidR="00916658" w:rsidRPr="00403ADD" w:rsidRDefault="00916658" w:rsidP="00916658">
      <w:pPr>
        <w:jc w:val="center"/>
        <w:rPr>
          <w:b/>
          <w:sz w:val="24"/>
        </w:rPr>
      </w:pPr>
      <w:r w:rsidRPr="00403ADD">
        <w:rPr>
          <w:rFonts w:hint="eastAsia"/>
          <w:b/>
          <w:sz w:val="24"/>
        </w:rPr>
        <w:t>07</w:t>
      </w:r>
      <w:r w:rsidRPr="00403ADD">
        <w:rPr>
          <w:rFonts w:hint="eastAsia"/>
          <w:b/>
          <w:sz w:val="24"/>
        </w:rPr>
        <w:t>包</w:t>
      </w:r>
    </w:p>
    <w:p w14:paraId="2AB8F907" w14:textId="5EA944BA" w:rsidR="00916658" w:rsidRPr="00916658" w:rsidRDefault="00916658">
      <w:pPr>
        <w:pStyle w:val="a4"/>
        <w:spacing w:line="400" w:lineRule="exact"/>
        <w:ind w:firstLine="482"/>
        <w:rPr>
          <w:rFonts w:ascii="仿宋" w:eastAsia="仿宋" w:hAnsi="仿宋"/>
          <w:b/>
          <w:bCs/>
          <w:sz w:val="24"/>
        </w:rPr>
      </w:pPr>
      <w:r w:rsidRPr="00916658">
        <w:rPr>
          <w:rFonts w:ascii="仿宋" w:eastAsia="仿宋" w:hAnsi="仿宋" w:hint="eastAsia"/>
          <w:b/>
          <w:bCs/>
          <w:sz w:val="24"/>
        </w:rPr>
        <w:lastRenderedPageBreak/>
        <w:t>7</w:t>
      </w:r>
      <w:r w:rsidRPr="00916658">
        <w:rPr>
          <w:rFonts w:ascii="仿宋" w:eastAsia="仿宋" w:hAnsi="仿宋"/>
          <w:b/>
          <w:bCs/>
          <w:sz w:val="24"/>
        </w:rPr>
        <w:t xml:space="preserve">-1  </w:t>
      </w:r>
      <w:r w:rsidRPr="00916658">
        <w:rPr>
          <w:rFonts w:ascii="仿宋" w:eastAsia="仿宋" w:hAnsi="仿宋" w:hint="eastAsia"/>
          <w:b/>
          <w:bCs/>
          <w:sz w:val="24"/>
        </w:rPr>
        <w:t>震动排痰机</w:t>
      </w:r>
    </w:p>
    <w:p w14:paraId="01709976" w14:textId="77777777" w:rsidR="00A42C41" w:rsidRPr="00A42C41" w:rsidRDefault="00A42C41" w:rsidP="00A42C41">
      <w:pPr>
        <w:pStyle w:val="a4"/>
        <w:spacing w:line="400" w:lineRule="exact"/>
        <w:ind w:firstLine="480"/>
        <w:rPr>
          <w:rFonts w:ascii="仿宋" w:eastAsia="仿宋" w:hAnsi="仿宋"/>
          <w:bCs/>
          <w:sz w:val="24"/>
        </w:rPr>
      </w:pPr>
      <w:r w:rsidRPr="00A42C41">
        <w:rPr>
          <w:rFonts w:ascii="仿宋" w:eastAsia="仿宋" w:hAnsi="仿宋" w:hint="eastAsia"/>
          <w:bCs/>
          <w:sz w:val="24"/>
        </w:rPr>
        <w:t>1、供电电源:</w:t>
      </w:r>
      <w:r w:rsidRPr="00A42C41">
        <w:rPr>
          <w:rFonts w:ascii="仿宋" w:eastAsia="仿宋" w:hAnsi="仿宋" w:hint="eastAsia"/>
          <w:bCs/>
          <w:sz w:val="24"/>
        </w:rPr>
        <w:tab/>
        <w:t>220VAC，50Hz</w:t>
      </w:r>
    </w:p>
    <w:p w14:paraId="57BBE37C" w14:textId="77777777" w:rsidR="00A42C41" w:rsidRPr="00A42C41" w:rsidRDefault="00A42C41" w:rsidP="00A42C41">
      <w:pPr>
        <w:pStyle w:val="a4"/>
        <w:spacing w:line="400" w:lineRule="exact"/>
        <w:ind w:firstLine="480"/>
        <w:rPr>
          <w:rFonts w:ascii="仿宋" w:eastAsia="仿宋" w:hAnsi="仿宋"/>
          <w:bCs/>
          <w:sz w:val="24"/>
        </w:rPr>
      </w:pPr>
      <w:r w:rsidRPr="00A42C41">
        <w:rPr>
          <w:rFonts w:ascii="仿宋" w:eastAsia="仿宋" w:hAnsi="仿宋" w:hint="eastAsia"/>
          <w:bCs/>
          <w:sz w:val="24"/>
        </w:rPr>
        <w:t>2、振动频率:</w:t>
      </w:r>
      <w:r w:rsidRPr="00A42C41">
        <w:rPr>
          <w:rFonts w:ascii="仿宋" w:eastAsia="仿宋" w:hAnsi="仿宋" w:hint="eastAsia"/>
          <w:bCs/>
          <w:sz w:val="24"/>
        </w:rPr>
        <w:tab/>
        <w:t>10-35Hz，控制精度±1Hz，连续可调</w:t>
      </w:r>
    </w:p>
    <w:p w14:paraId="5E12FEE9" w14:textId="77777777" w:rsidR="00A42C41" w:rsidRPr="00A42C41" w:rsidRDefault="00A42C41" w:rsidP="00A42C41">
      <w:pPr>
        <w:pStyle w:val="a4"/>
        <w:spacing w:line="400" w:lineRule="exact"/>
        <w:ind w:firstLine="480"/>
        <w:rPr>
          <w:rFonts w:ascii="仿宋" w:eastAsia="仿宋" w:hAnsi="仿宋"/>
          <w:bCs/>
          <w:sz w:val="24"/>
        </w:rPr>
      </w:pPr>
      <w:r w:rsidRPr="00A42C41">
        <w:rPr>
          <w:rFonts w:ascii="仿宋" w:eastAsia="仿宋" w:hAnsi="仿宋" w:hint="eastAsia"/>
          <w:bCs/>
          <w:sz w:val="24"/>
        </w:rPr>
        <w:t>3、振动时间:</w:t>
      </w:r>
      <w:r w:rsidRPr="00A42C41">
        <w:rPr>
          <w:rFonts w:ascii="仿宋" w:eastAsia="仿宋" w:hAnsi="仿宋" w:hint="eastAsia"/>
          <w:bCs/>
          <w:sz w:val="24"/>
        </w:rPr>
        <w:tab/>
        <w:t>1-60分钟，连续可调</w:t>
      </w:r>
    </w:p>
    <w:p w14:paraId="19CA2769" w14:textId="77777777" w:rsidR="00A42C41" w:rsidRPr="00A42C41" w:rsidRDefault="00A42C41" w:rsidP="00A42C41">
      <w:pPr>
        <w:pStyle w:val="a4"/>
        <w:spacing w:line="400" w:lineRule="exact"/>
        <w:ind w:firstLine="480"/>
        <w:rPr>
          <w:rFonts w:ascii="仿宋" w:eastAsia="仿宋" w:hAnsi="仿宋"/>
          <w:bCs/>
          <w:sz w:val="24"/>
        </w:rPr>
      </w:pPr>
      <w:r w:rsidRPr="00A42C41">
        <w:rPr>
          <w:rFonts w:ascii="仿宋" w:eastAsia="仿宋" w:hAnsi="仿宋" w:hint="eastAsia"/>
          <w:bCs/>
          <w:sz w:val="24"/>
        </w:rPr>
        <w:t>4、输出路数:</w:t>
      </w:r>
      <w:r w:rsidRPr="00A42C41">
        <w:rPr>
          <w:rFonts w:ascii="仿宋" w:eastAsia="仿宋" w:hAnsi="仿宋" w:hint="eastAsia"/>
          <w:bCs/>
          <w:sz w:val="24"/>
        </w:rPr>
        <w:tab/>
        <w:t>单路输出</w:t>
      </w:r>
    </w:p>
    <w:p w14:paraId="7B5696CC" w14:textId="77777777" w:rsidR="00A42C41" w:rsidRPr="00A42C41" w:rsidRDefault="00A42C41" w:rsidP="00A42C41">
      <w:pPr>
        <w:pStyle w:val="a4"/>
        <w:spacing w:line="400" w:lineRule="exact"/>
        <w:ind w:firstLine="480"/>
        <w:rPr>
          <w:rFonts w:ascii="仿宋" w:eastAsia="仿宋" w:hAnsi="仿宋"/>
          <w:bCs/>
          <w:sz w:val="24"/>
        </w:rPr>
      </w:pPr>
      <w:r w:rsidRPr="00A42C41">
        <w:rPr>
          <w:rFonts w:ascii="仿宋" w:eastAsia="仿宋" w:hAnsi="仿宋" w:hint="eastAsia"/>
          <w:bCs/>
          <w:sz w:val="24"/>
        </w:rPr>
        <w:t>5、★振动幅度:动力头内有偏心块结构，产生径向振幅≤5mm，振幅产生叩击力</w:t>
      </w:r>
    </w:p>
    <w:p w14:paraId="43E3FE07" w14:textId="77777777" w:rsidR="00A42C41" w:rsidRPr="00A42C41" w:rsidRDefault="00A42C41" w:rsidP="00A42C41">
      <w:pPr>
        <w:pStyle w:val="a4"/>
        <w:spacing w:line="400" w:lineRule="exact"/>
        <w:ind w:firstLine="480"/>
        <w:rPr>
          <w:rFonts w:ascii="仿宋" w:eastAsia="仿宋" w:hAnsi="仿宋"/>
          <w:bCs/>
          <w:sz w:val="24"/>
        </w:rPr>
      </w:pPr>
      <w:r w:rsidRPr="00A42C41">
        <w:rPr>
          <w:rFonts w:ascii="仿宋" w:eastAsia="仿宋" w:hAnsi="仿宋" w:hint="eastAsia"/>
          <w:bCs/>
          <w:sz w:val="24"/>
        </w:rPr>
        <w:t>6、★叩击换向器:</w:t>
      </w:r>
    </w:p>
    <w:p w14:paraId="1C953E5E" w14:textId="11A839C5" w:rsidR="00A42C41" w:rsidRPr="00A42C41" w:rsidRDefault="00A42C41" w:rsidP="00A42C41">
      <w:pPr>
        <w:pStyle w:val="a4"/>
        <w:spacing w:line="400" w:lineRule="exact"/>
        <w:ind w:firstLine="480"/>
        <w:rPr>
          <w:rFonts w:ascii="仿宋" w:eastAsia="仿宋" w:hAnsi="仿宋"/>
          <w:bCs/>
          <w:sz w:val="24"/>
        </w:rPr>
      </w:pPr>
      <w:r w:rsidRPr="00A42C41">
        <w:rPr>
          <w:rFonts w:ascii="仿宋" w:eastAsia="仿宋" w:hAnsi="仿宋" w:hint="eastAsia"/>
          <w:bCs/>
          <w:sz w:val="24"/>
        </w:rPr>
        <w:t>1）配置可调角度叩击换向器，叩击头可进行180度调整，</w:t>
      </w:r>
      <w:r w:rsidR="00734D86">
        <w:rPr>
          <w:rFonts w:ascii="仿宋" w:eastAsia="仿宋" w:hAnsi="仿宋" w:hint="eastAsia"/>
          <w:bCs/>
          <w:sz w:val="24"/>
        </w:rPr>
        <w:t>满足</w:t>
      </w:r>
      <w:r w:rsidRPr="00A42C41">
        <w:rPr>
          <w:rFonts w:ascii="仿宋" w:eastAsia="仿宋" w:hAnsi="仿宋" w:hint="eastAsia"/>
          <w:bCs/>
          <w:sz w:val="24"/>
        </w:rPr>
        <w:t>不同体位使用；</w:t>
      </w:r>
    </w:p>
    <w:p w14:paraId="24865E3D" w14:textId="77777777" w:rsidR="00A42C41" w:rsidRPr="00A42C41" w:rsidRDefault="00A42C41" w:rsidP="00A42C41">
      <w:pPr>
        <w:pStyle w:val="a4"/>
        <w:spacing w:line="400" w:lineRule="exact"/>
        <w:ind w:firstLine="480"/>
        <w:rPr>
          <w:rFonts w:ascii="仿宋" w:eastAsia="仿宋" w:hAnsi="仿宋"/>
          <w:bCs/>
          <w:sz w:val="24"/>
        </w:rPr>
      </w:pPr>
      <w:r w:rsidRPr="00A42C41">
        <w:rPr>
          <w:rFonts w:ascii="仿宋" w:eastAsia="仿宋" w:hAnsi="仿宋" w:hint="eastAsia"/>
          <w:bCs/>
          <w:sz w:val="24"/>
        </w:rPr>
        <w:t>2）配置90度固定角度叩击换向器</w:t>
      </w:r>
    </w:p>
    <w:p w14:paraId="51DA0594" w14:textId="77777777" w:rsidR="00A42C41" w:rsidRPr="00A42C41" w:rsidRDefault="00A42C41" w:rsidP="00A42C41">
      <w:pPr>
        <w:pStyle w:val="a4"/>
        <w:spacing w:line="400" w:lineRule="exact"/>
        <w:ind w:firstLine="480"/>
        <w:rPr>
          <w:rFonts w:ascii="仿宋" w:eastAsia="仿宋" w:hAnsi="仿宋"/>
          <w:bCs/>
          <w:sz w:val="24"/>
        </w:rPr>
      </w:pPr>
      <w:r w:rsidRPr="00A42C41">
        <w:rPr>
          <w:rFonts w:ascii="仿宋" w:eastAsia="仿宋" w:hAnsi="仿宋" w:hint="eastAsia"/>
          <w:bCs/>
          <w:sz w:val="24"/>
        </w:rPr>
        <w:t>7、★动力管:长度2米，采用柔性弹簧钢材质和减震弹簧；</w:t>
      </w:r>
    </w:p>
    <w:p w14:paraId="3414DA2E" w14:textId="7DBD0112" w:rsidR="00A42C41" w:rsidRPr="00A42C41" w:rsidRDefault="00A42C41" w:rsidP="00A42C41">
      <w:pPr>
        <w:pStyle w:val="a4"/>
        <w:spacing w:line="400" w:lineRule="exact"/>
        <w:ind w:firstLine="480"/>
        <w:rPr>
          <w:rFonts w:ascii="仿宋" w:eastAsia="仿宋" w:hAnsi="仿宋"/>
          <w:bCs/>
          <w:sz w:val="24"/>
        </w:rPr>
      </w:pPr>
      <w:r w:rsidRPr="00A42C41">
        <w:rPr>
          <w:rFonts w:ascii="仿宋" w:eastAsia="仿宋" w:hAnsi="仿宋" w:hint="eastAsia"/>
          <w:bCs/>
          <w:sz w:val="24"/>
        </w:rPr>
        <w:t>8、人机交互界面:电子数码管显示，按键式操作</w:t>
      </w:r>
    </w:p>
    <w:p w14:paraId="1F02E144" w14:textId="77777777" w:rsidR="00A42C41" w:rsidRPr="00A42C41" w:rsidRDefault="00A42C41" w:rsidP="00A42C41">
      <w:pPr>
        <w:pStyle w:val="a4"/>
        <w:spacing w:line="400" w:lineRule="exact"/>
        <w:ind w:firstLine="480"/>
        <w:rPr>
          <w:rFonts w:ascii="仿宋" w:eastAsia="仿宋" w:hAnsi="仿宋"/>
          <w:bCs/>
          <w:sz w:val="24"/>
        </w:rPr>
      </w:pPr>
      <w:r w:rsidRPr="00A42C41">
        <w:rPr>
          <w:rFonts w:ascii="仿宋" w:eastAsia="仿宋" w:hAnsi="仿宋" w:hint="eastAsia"/>
          <w:bCs/>
          <w:sz w:val="24"/>
        </w:rPr>
        <w:t>9、伺服系统:采用24V安全电压和伺服系统电路设计，使得设定振动频率与动力头实际输出振动频率保持一致；</w:t>
      </w:r>
    </w:p>
    <w:p w14:paraId="4C88BD47" w14:textId="77777777" w:rsidR="00A42C41" w:rsidRPr="00A42C41" w:rsidRDefault="00A42C41" w:rsidP="00A42C41">
      <w:pPr>
        <w:pStyle w:val="a4"/>
        <w:spacing w:line="400" w:lineRule="exact"/>
        <w:ind w:firstLine="480"/>
        <w:rPr>
          <w:rFonts w:ascii="仿宋" w:eastAsia="仿宋" w:hAnsi="仿宋"/>
          <w:bCs/>
          <w:sz w:val="24"/>
        </w:rPr>
      </w:pPr>
      <w:r w:rsidRPr="00A42C41">
        <w:rPr>
          <w:rFonts w:ascii="仿宋" w:eastAsia="仿宋" w:hAnsi="仿宋" w:hint="eastAsia"/>
          <w:bCs/>
          <w:sz w:val="24"/>
        </w:rPr>
        <w:t>10、配置7个叩击头:</w:t>
      </w:r>
      <w:r w:rsidRPr="00A42C41">
        <w:rPr>
          <w:rFonts w:ascii="仿宋" w:eastAsia="仿宋" w:hAnsi="仿宋" w:hint="eastAsia"/>
          <w:bCs/>
          <w:sz w:val="24"/>
        </w:rPr>
        <w:tab/>
      </w:r>
    </w:p>
    <w:p w14:paraId="34D222E3" w14:textId="77777777" w:rsidR="00A42C41" w:rsidRPr="00A42C41" w:rsidRDefault="00A42C41" w:rsidP="00A42C41">
      <w:pPr>
        <w:pStyle w:val="a4"/>
        <w:spacing w:line="400" w:lineRule="exact"/>
        <w:ind w:firstLine="480"/>
        <w:rPr>
          <w:rFonts w:ascii="仿宋" w:eastAsia="仿宋" w:hAnsi="仿宋"/>
          <w:bCs/>
          <w:sz w:val="24"/>
        </w:rPr>
      </w:pPr>
      <w:r w:rsidRPr="00A42C41">
        <w:rPr>
          <w:rFonts w:ascii="仿宋" w:eastAsia="仿宋" w:hAnsi="仿宋" w:hint="eastAsia"/>
          <w:bCs/>
          <w:sz w:val="24"/>
        </w:rPr>
        <w:t>1号叩击头（外径尺寸直径≥45mm，海绵面叩击头）：配置2个；</w:t>
      </w:r>
    </w:p>
    <w:p w14:paraId="7C912CFC" w14:textId="77777777" w:rsidR="00A42C41" w:rsidRPr="00A42C41" w:rsidRDefault="00A42C41" w:rsidP="00A42C41">
      <w:pPr>
        <w:pStyle w:val="a4"/>
        <w:spacing w:line="400" w:lineRule="exact"/>
        <w:ind w:firstLine="480"/>
        <w:rPr>
          <w:rFonts w:ascii="仿宋" w:eastAsia="仿宋" w:hAnsi="仿宋"/>
          <w:bCs/>
          <w:sz w:val="24"/>
        </w:rPr>
      </w:pPr>
      <w:r w:rsidRPr="00A42C41">
        <w:rPr>
          <w:rFonts w:ascii="仿宋" w:eastAsia="仿宋" w:hAnsi="仿宋" w:hint="eastAsia"/>
          <w:bCs/>
          <w:sz w:val="24"/>
        </w:rPr>
        <w:t>2号叩击头（小Q，半球形，硅橡胶叩击头）：配置2个；</w:t>
      </w:r>
    </w:p>
    <w:p w14:paraId="6877CD89" w14:textId="77777777" w:rsidR="00A42C41" w:rsidRPr="00A42C41" w:rsidRDefault="00A42C41" w:rsidP="00A42C41">
      <w:pPr>
        <w:pStyle w:val="a4"/>
        <w:spacing w:line="400" w:lineRule="exact"/>
        <w:ind w:firstLine="480"/>
        <w:rPr>
          <w:rFonts w:ascii="仿宋" w:eastAsia="仿宋" w:hAnsi="仿宋"/>
          <w:bCs/>
          <w:sz w:val="24"/>
        </w:rPr>
      </w:pPr>
      <w:r w:rsidRPr="00A42C41">
        <w:rPr>
          <w:rFonts w:ascii="仿宋" w:eastAsia="仿宋" w:hAnsi="仿宋" w:hint="eastAsia"/>
          <w:bCs/>
          <w:sz w:val="24"/>
        </w:rPr>
        <w:t>3号叩击头（大Q，半球形，硅橡胶叩击头）：配置2个；</w:t>
      </w:r>
    </w:p>
    <w:p w14:paraId="5714E2B3" w14:textId="77777777" w:rsidR="00A42C41" w:rsidRPr="00A42C41" w:rsidRDefault="00A42C41" w:rsidP="00A42C41">
      <w:pPr>
        <w:pStyle w:val="a4"/>
        <w:spacing w:line="400" w:lineRule="exact"/>
        <w:ind w:firstLine="480"/>
        <w:rPr>
          <w:rFonts w:ascii="仿宋" w:eastAsia="仿宋" w:hAnsi="仿宋"/>
          <w:bCs/>
          <w:sz w:val="24"/>
        </w:rPr>
      </w:pPr>
      <w:r w:rsidRPr="00A42C41">
        <w:rPr>
          <w:rFonts w:ascii="仿宋" w:eastAsia="仿宋" w:hAnsi="仿宋" w:hint="eastAsia"/>
          <w:bCs/>
          <w:sz w:val="24"/>
        </w:rPr>
        <w:t>4号叩击头（小型羊角形，海绵面叩击头），肋、肩等部位治疗或护理使用：配置1个。</w:t>
      </w:r>
    </w:p>
    <w:p w14:paraId="5749D660" w14:textId="348DB41F" w:rsidR="00A42C41" w:rsidRPr="00A42C41" w:rsidRDefault="00A42C41" w:rsidP="00A42C41">
      <w:pPr>
        <w:pStyle w:val="a4"/>
        <w:spacing w:line="400" w:lineRule="exact"/>
        <w:ind w:firstLine="480"/>
        <w:rPr>
          <w:rFonts w:ascii="仿宋" w:eastAsia="仿宋" w:hAnsi="仿宋"/>
          <w:bCs/>
          <w:sz w:val="24"/>
        </w:rPr>
      </w:pPr>
      <w:r w:rsidRPr="00A42C41">
        <w:rPr>
          <w:rFonts w:ascii="仿宋" w:eastAsia="仿宋" w:hAnsi="仿宋" w:hint="eastAsia"/>
          <w:bCs/>
          <w:sz w:val="24"/>
        </w:rPr>
        <w:t>11、★工作程序:提供</w:t>
      </w:r>
      <w:r w:rsidR="00D322A9">
        <w:rPr>
          <w:rFonts w:ascii="仿宋" w:eastAsia="仿宋" w:hAnsi="仿宋" w:hint="eastAsia"/>
          <w:bCs/>
          <w:sz w:val="24"/>
        </w:rPr>
        <w:t>不低于</w:t>
      </w:r>
      <w:r w:rsidRPr="00A42C41">
        <w:rPr>
          <w:rFonts w:ascii="仿宋" w:eastAsia="仿宋" w:hAnsi="仿宋" w:hint="eastAsia"/>
          <w:bCs/>
          <w:sz w:val="24"/>
        </w:rPr>
        <w:t>三种适合变频程序，在一定的变频范围的振动有利于不同粘稠度的痰液或气道分泌物震碎或以气道壁上脱落</w:t>
      </w:r>
    </w:p>
    <w:p w14:paraId="46B2098D" w14:textId="77777777" w:rsidR="00A42C41" w:rsidRPr="00A42C41" w:rsidRDefault="00A42C41" w:rsidP="00A42C41">
      <w:pPr>
        <w:pStyle w:val="a4"/>
        <w:spacing w:line="400" w:lineRule="exact"/>
        <w:ind w:firstLine="480"/>
        <w:rPr>
          <w:rFonts w:ascii="仿宋" w:eastAsia="仿宋" w:hAnsi="仿宋"/>
          <w:bCs/>
          <w:sz w:val="24"/>
        </w:rPr>
      </w:pPr>
      <w:r w:rsidRPr="00A42C41">
        <w:rPr>
          <w:rFonts w:ascii="仿宋" w:eastAsia="仿宋" w:hAnsi="仿宋" w:hint="eastAsia"/>
          <w:bCs/>
          <w:sz w:val="24"/>
        </w:rPr>
        <w:t>12、噪声控制:</w:t>
      </w:r>
      <w:r w:rsidRPr="00A42C41">
        <w:rPr>
          <w:rFonts w:ascii="仿宋" w:eastAsia="仿宋" w:hAnsi="仿宋" w:hint="eastAsia"/>
          <w:bCs/>
          <w:sz w:val="24"/>
        </w:rPr>
        <w:tab/>
        <w:t>正常振动频率≥25Hz，运行时的噪声约≤60dB，最大振动频率运行时的噪声≤72dB；</w:t>
      </w:r>
    </w:p>
    <w:p w14:paraId="3725368C" w14:textId="77777777" w:rsidR="00A42C41" w:rsidRPr="00A42C41" w:rsidRDefault="00A42C41" w:rsidP="00A42C41">
      <w:pPr>
        <w:pStyle w:val="a4"/>
        <w:spacing w:line="400" w:lineRule="exact"/>
        <w:ind w:firstLine="480"/>
        <w:rPr>
          <w:rFonts w:ascii="仿宋" w:eastAsia="仿宋" w:hAnsi="仿宋"/>
          <w:bCs/>
          <w:sz w:val="24"/>
        </w:rPr>
      </w:pPr>
      <w:r w:rsidRPr="00A42C41">
        <w:rPr>
          <w:rFonts w:ascii="仿宋" w:eastAsia="仿宋" w:hAnsi="仿宋" w:hint="eastAsia"/>
          <w:bCs/>
          <w:sz w:val="24"/>
        </w:rPr>
        <w:t>13、整机重量:</w:t>
      </w:r>
      <w:r w:rsidRPr="00A42C41">
        <w:rPr>
          <w:rFonts w:ascii="仿宋" w:eastAsia="仿宋" w:hAnsi="仿宋" w:hint="eastAsia"/>
          <w:bCs/>
          <w:sz w:val="24"/>
        </w:rPr>
        <w:tab/>
        <w:t>≤12Kg，整机尺寸（长×宽×高）：≤550mm×280mm×1100mm；</w:t>
      </w:r>
    </w:p>
    <w:p w14:paraId="125FDF3F" w14:textId="2CD066D6" w:rsidR="00916658" w:rsidRPr="00A90B8D" w:rsidRDefault="00A42C41" w:rsidP="00A42C41">
      <w:pPr>
        <w:pStyle w:val="a4"/>
        <w:spacing w:line="400" w:lineRule="exact"/>
        <w:ind w:firstLine="480"/>
        <w:rPr>
          <w:rStyle w:val="af1"/>
        </w:rPr>
      </w:pPr>
      <w:r w:rsidRPr="00A42C41">
        <w:rPr>
          <w:rFonts w:ascii="仿宋" w:eastAsia="仿宋" w:hAnsi="仿宋" w:hint="eastAsia"/>
          <w:bCs/>
          <w:sz w:val="24"/>
        </w:rPr>
        <w:lastRenderedPageBreak/>
        <w:t>14、★设备使用期限至少8年（提供</w:t>
      </w:r>
      <w:r w:rsidR="00D322A9">
        <w:rPr>
          <w:rFonts w:ascii="仿宋" w:eastAsia="仿宋" w:hAnsi="仿宋" w:hint="eastAsia"/>
          <w:bCs/>
          <w:sz w:val="24"/>
        </w:rPr>
        <w:t>厂家公开发布的产品信息证明材料</w:t>
      </w:r>
      <w:r w:rsidRPr="00A42C41">
        <w:rPr>
          <w:rFonts w:ascii="仿宋" w:eastAsia="仿宋" w:hAnsi="仿宋" w:hint="eastAsia"/>
          <w:bCs/>
          <w:sz w:val="24"/>
        </w:rPr>
        <w:t>）</w:t>
      </w:r>
    </w:p>
    <w:p w14:paraId="35AE76A7" w14:textId="77777777" w:rsidR="00430300" w:rsidRDefault="00D322A9">
      <w:pPr>
        <w:pStyle w:val="a4"/>
        <w:spacing w:line="400" w:lineRule="exact"/>
        <w:ind w:firstLine="480"/>
        <w:rPr>
          <w:rFonts w:ascii="仿宋" w:eastAsia="仿宋" w:hAnsi="仿宋"/>
          <w:bCs/>
          <w:sz w:val="24"/>
        </w:rPr>
      </w:pPr>
      <w:r>
        <w:rPr>
          <w:rFonts w:ascii="仿宋" w:eastAsia="仿宋" w:hAnsi="仿宋" w:hint="eastAsia"/>
          <w:bCs/>
          <w:sz w:val="24"/>
        </w:rPr>
        <w:t>15、质保期不低于三年。</w:t>
      </w:r>
    </w:p>
    <w:p w14:paraId="145F293F" w14:textId="705A87EC" w:rsidR="00916658" w:rsidRPr="00916658" w:rsidRDefault="00916658">
      <w:pPr>
        <w:pStyle w:val="a4"/>
        <w:spacing w:line="400" w:lineRule="exact"/>
        <w:ind w:firstLine="482"/>
        <w:rPr>
          <w:rFonts w:ascii="仿宋" w:eastAsia="仿宋" w:hAnsi="仿宋"/>
          <w:b/>
          <w:bCs/>
          <w:sz w:val="24"/>
        </w:rPr>
      </w:pPr>
      <w:r w:rsidRPr="00916658">
        <w:rPr>
          <w:rFonts w:ascii="仿宋" w:eastAsia="仿宋" w:hAnsi="仿宋"/>
          <w:b/>
          <w:bCs/>
          <w:sz w:val="24"/>
        </w:rPr>
        <w:t xml:space="preserve">7-2  </w:t>
      </w:r>
      <w:r w:rsidRPr="00916658">
        <w:rPr>
          <w:rFonts w:ascii="仿宋" w:eastAsia="仿宋" w:hAnsi="仿宋" w:hint="eastAsia"/>
          <w:b/>
          <w:bCs/>
          <w:sz w:val="24"/>
        </w:rPr>
        <w:t>微波理疗仪</w:t>
      </w:r>
    </w:p>
    <w:p w14:paraId="594B8A4A" w14:textId="5205FBAE" w:rsidR="00A42C41" w:rsidRPr="00A42C41" w:rsidRDefault="00D322A9" w:rsidP="00A42C41">
      <w:pPr>
        <w:pStyle w:val="a4"/>
        <w:spacing w:line="400" w:lineRule="exact"/>
        <w:ind w:firstLine="480"/>
        <w:rPr>
          <w:rFonts w:ascii="仿宋" w:eastAsia="仿宋" w:hAnsi="仿宋"/>
          <w:bCs/>
          <w:sz w:val="24"/>
        </w:rPr>
      </w:pPr>
      <w:r>
        <w:rPr>
          <w:rFonts w:ascii="仿宋" w:eastAsia="仿宋" w:hAnsi="仿宋" w:hint="eastAsia"/>
          <w:bCs/>
          <w:sz w:val="24"/>
        </w:rPr>
        <w:t>1</w:t>
      </w:r>
      <w:r w:rsidR="00B508E4">
        <w:rPr>
          <w:rFonts w:ascii="仿宋" w:eastAsia="仿宋" w:hAnsi="仿宋"/>
          <w:bCs/>
          <w:sz w:val="24"/>
        </w:rPr>
        <w:t>6</w:t>
      </w:r>
      <w:r w:rsidR="00A42C41" w:rsidRPr="00A42C41">
        <w:rPr>
          <w:rFonts w:ascii="仿宋" w:eastAsia="仿宋" w:hAnsi="仿宋" w:hint="eastAsia"/>
          <w:bCs/>
          <w:sz w:val="24"/>
        </w:rPr>
        <w:t>、微波频率：2450MHz。</w:t>
      </w:r>
    </w:p>
    <w:p w14:paraId="42052CF2" w14:textId="4A95172E" w:rsidR="00A42C41" w:rsidRPr="00A42C41" w:rsidRDefault="00B508E4" w:rsidP="00A42C41">
      <w:pPr>
        <w:pStyle w:val="a4"/>
        <w:spacing w:line="400" w:lineRule="exact"/>
        <w:ind w:firstLine="480"/>
        <w:rPr>
          <w:rFonts w:ascii="仿宋" w:eastAsia="仿宋" w:hAnsi="仿宋"/>
          <w:bCs/>
          <w:sz w:val="24"/>
        </w:rPr>
      </w:pPr>
      <w:r>
        <w:rPr>
          <w:rFonts w:ascii="仿宋" w:eastAsia="仿宋" w:hAnsi="仿宋"/>
          <w:bCs/>
          <w:sz w:val="24"/>
        </w:rPr>
        <w:t>17</w:t>
      </w:r>
      <w:r w:rsidR="00A42C41" w:rsidRPr="00A42C41">
        <w:rPr>
          <w:rFonts w:ascii="仿宋" w:eastAsia="仿宋" w:hAnsi="仿宋" w:hint="eastAsia"/>
          <w:bCs/>
          <w:sz w:val="24"/>
        </w:rPr>
        <w:t>、微波功率：治疗：0～99W，理疗：0～99W。</w:t>
      </w:r>
    </w:p>
    <w:p w14:paraId="5B9A279D" w14:textId="54A718CD" w:rsidR="00A42C41" w:rsidRPr="00A42C41" w:rsidRDefault="00B508E4" w:rsidP="00A42C41">
      <w:pPr>
        <w:pStyle w:val="a4"/>
        <w:spacing w:line="400" w:lineRule="exact"/>
        <w:ind w:firstLine="480"/>
        <w:rPr>
          <w:rFonts w:ascii="仿宋" w:eastAsia="仿宋" w:hAnsi="仿宋"/>
          <w:bCs/>
          <w:sz w:val="24"/>
        </w:rPr>
      </w:pPr>
      <w:r>
        <w:rPr>
          <w:rFonts w:ascii="仿宋" w:eastAsia="仿宋" w:hAnsi="仿宋"/>
          <w:bCs/>
          <w:sz w:val="24"/>
        </w:rPr>
        <w:t>18</w:t>
      </w:r>
      <w:r w:rsidR="00A42C41" w:rsidRPr="00A42C41">
        <w:rPr>
          <w:rFonts w:ascii="仿宋" w:eastAsia="仿宋" w:hAnsi="仿宋" w:hint="eastAsia"/>
          <w:bCs/>
          <w:sz w:val="24"/>
        </w:rPr>
        <w:t>、治疗时间：治疗：0～99秒，理疗：0～30分。</w:t>
      </w:r>
    </w:p>
    <w:p w14:paraId="43EE9ADC" w14:textId="296F4931" w:rsidR="00A42C41" w:rsidRPr="00A42C41" w:rsidRDefault="00B508E4" w:rsidP="00A42C41">
      <w:pPr>
        <w:pStyle w:val="a4"/>
        <w:spacing w:line="400" w:lineRule="exact"/>
        <w:ind w:firstLine="480"/>
        <w:rPr>
          <w:rFonts w:ascii="仿宋" w:eastAsia="仿宋" w:hAnsi="仿宋"/>
          <w:bCs/>
          <w:sz w:val="24"/>
        </w:rPr>
      </w:pPr>
      <w:r>
        <w:rPr>
          <w:rFonts w:ascii="仿宋" w:eastAsia="仿宋" w:hAnsi="仿宋"/>
          <w:bCs/>
          <w:sz w:val="24"/>
        </w:rPr>
        <w:t>19</w:t>
      </w:r>
      <w:r w:rsidR="00A42C41" w:rsidRPr="00A42C41">
        <w:rPr>
          <w:rFonts w:ascii="仿宋" w:eastAsia="仿宋" w:hAnsi="仿宋" w:hint="eastAsia"/>
          <w:bCs/>
          <w:sz w:val="24"/>
        </w:rPr>
        <w:t>、控制方式：自控和脚踏控制两种控制方式，可手动或自动复位。</w:t>
      </w:r>
    </w:p>
    <w:p w14:paraId="33B7C82F" w14:textId="2D5792AD" w:rsidR="00A42C41" w:rsidRPr="00A42C41" w:rsidRDefault="00B508E4" w:rsidP="00A42C41">
      <w:pPr>
        <w:pStyle w:val="a4"/>
        <w:spacing w:line="400" w:lineRule="exact"/>
        <w:ind w:firstLine="480"/>
        <w:rPr>
          <w:rFonts w:ascii="仿宋" w:eastAsia="仿宋" w:hAnsi="仿宋"/>
          <w:bCs/>
          <w:sz w:val="24"/>
        </w:rPr>
      </w:pPr>
      <w:r>
        <w:rPr>
          <w:rFonts w:ascii="仿宋" w:eastAsia="仿宋" w:hAnsi="仿宋"/>
          <w:bCs/>
          <w:sz w:val="24"/>
        </w:rPr>
        <w:t>20</w:t>
      </w:r>
      <w:r w:rsidR="00A42C41" w:rsidRPr="00A42C41">
        <w:rPr>
          <w:rFonts w:ascii="仿宋" w:eastAsia="仿宋" w:hAnsi="仿宋" w:hint="eastAsia"/>
          <w:bCs/>
          <w:sz w:val="24"/>
        </w:rPr>
        <w:t>、显示方式：数码显示。</w:t>
      </w:r>
    </w:p>
    <w:p w14:paraId="2C8779E2" w14:textId="13A2C154" w:rsidR="00A42C41" w:rsidRPr="00A42C41" w:rsidRDefault="00B508E4" w:rsidP="00A42C41">
      <w:pPr>
        <w:pStyle w:val="a4"/>
        <w:spacing w:line="400" w:lineRule="exact"/>
        <w:ind w:firstLine="480"/>
        <w:rPr>
          <w:rFonts w:ascii="仿宋" w:eastAsia="仿宋" w:hAnsi="仿宋"/>
          <w:bCs/>
          <w:sz w:val="24"/>
        </w:rPr>
      </w:pPr>
      <w:r>
        <w:rPr>
          <w:rFonts w:ascii="仿宋" w:eastAsia="仿宋" w:hAnsi="仿宋"/>
          <w:bCs/>
          <w:sz w:val="24"/>
        </w:rPr>
        <w:t>21</w:t>
      </w:r>
      <w:r w:rsidR="00A42C41" w:rsidRPr="00A42C41">
        <w:rPr>
          <w:rFonts w:ascii="仿宋" w:eastAsia="仿宋" w:hAnsi="仿宋" w:hint="eastAsia"/>
          <w:bCs/>
          <w:sz w:val="24"/>
        </w:rPr>
        <w:t>、工作方式：连续波方式。</w:t>
      </w:r>
    </w:p>
    <w:p w14:paraId="645B9F87" w14:textId="496B07BE" w:rsidR="00A42C41" w:rsidRPr="00A42C41" w:rsidRDefault="00B508E4" w:rsidP="00A42C41">
      <w:pPr>
        <w:pStyle w:val="a4"/>
        <w:spacing w:line="400" w:lineRule="exact"/>
        <w:ind w:firstLine="480"/>
        <w:rPr>
          <w:rFonts w:ascii="仿宋" w:eastAsia="仿宋" w:hAnsi="仿宋"/>
          <w:bCs/>
          <w:sz w:val="24"/>
        </w:rPr>
      </w:pPr>
      <w:r>
        <w:rPr>
          <w:rFonts w:ascii="仿宋" w:eastAsia="仿宋" w:hAnsi="仿宋"/>
          <w:bCs/>
          <w:sz w:val="24"/>
        </w:rPr>
        <w:t>22</w:t>
      </w:r>
      <w:r w:rsidR="00A42C41" w:rsidRPr="00A42C41">
        <w:rPr>
          <w:rFonts w:ascii="仿宋" w:eastAsia="仿宋" w:hAnsi="仿宋" w:hint="eastAsia"/>
          <w:bCs/>
          <w:sz w:val="24"/>
        </w:rPr>
        <w:t>、配置2个腔内辐射器</w:t>
      </w:r>
      <w:r w:rsidR="00C27C71">
        <w:rPr>
          <w:rFonts w:ascii="仿宋" w:eastAsia="仿宋" w:hAnsi="仿宋" w:hint="eastAsia"/>
          <w:bCs/>
          <w:sz w:val="24"/>
        </w:rPr>
        <w:t>和1个</w:t>
      </w:r>
      <w:r w:rsidR="00C27C71">
        <w:rPr>
          <w:rFonts w:ascii="仿宋" w:eastAsia="仿宋" w:hAnsi="仿宋"/>
          <w:bCs/>
          <w:sz w:val="24"/>
        </w:rPr>
        <w:t>体外理疗辐射器</w:t>
      </w:r>
      <w:r w:rsidR="00D322A9">
        <w:rPr>
          <w:rFonts w:ascii="仿宋" w:eastAsia="仿宋" w:hAnsi="仿宋" w:hint="eastAsia"/>
          <w:bCs/>
          <w:sz w:val="24"/>
        </w:rPr>
        <w:t>：</w:t>
      </w:r>
      <w:r w:rsidR="00A42C41" w:rsidRPr="00A42C41">
        <w:rPr>
          <w:rFonts w:ascii="仿宋" w:eastAsia="仿宋" w:hAnsi="仿宋" w:hint="eastAsia"/>
          <w:bCs/>
          <w:sz w:val="24"/>
        </w:rPr>
        <w:t>辐射器驻波系数≤2。</w:t>
      </w:r>
    </w:p>
    <w:p w14:paraId="2A03E260" w14:textId="2A14D420" w:rsidR="00A42C41" w:rsidRPr="00A42C41" w:rsidRDefault="00B508E4" w:rsidP="00A42C41">
      <w:pPr>
        <w:pStyle w:val="a4"/>
        <w:spacing w:line="400" w:lineRule="exact"/>
        <w:ind w:firstLine="480"/>
        <w:rPr>
          <w:rFonts w:ascii="仿宋" w:eastAsia="仿宋" w:hAnsi="仿宋"/>
          <w:bCs/>
          <w:sz w:val="24"/>
        </w:rPr>
      </w:pPr>
      <w:r>
        <w:rPr>
          <w:rFonts w:ascii="仿宋" w:eastAsia="仿宋" w:hAnsi="仿宋"/>
          <w:bCs/>
          <w:sz w:val="24"/>
        </w:rPr>
        <w:t>23</w:t>
      </w:r>
      <w:r w:rsidR="00A42C41" w:rsidRPr="00A42C41">
        <w:rPr>
          <w:rFonts w:ascii="仿宋" w:eastAsia="仿宋" w:hAnsi="仿宋" w:hint="eastAsia"/>
          <w:bCs/>
          <w:sz w:val="24"/>
        </w:rPr>
        <w:t>、安全性：无用辐射＜10mW/cm</w:t>
      </w:r>
      <w:r w:rsidR="00A42C41" w:rsidRPr="00A42C41">
        <w:rPr>
          <w:rFonts w:eastAsia="仿宋" w:cs="Calibri"/>
          <w:bCs/>
          <w:sz w:val="24"/>
        </w:rPr>
        <w:t>²</w:t>
      </w:r>
      <w:r w:rsidR="00A42C41" w:rsidRPr="00A42C41">
        <w:rPr>
          <w:rFonts w:ascii="仿宋" w:eastAsia="仿宋" w:hAnsi="仿宋" w:cs="仿宋" w:hint="eastAsia"/>
          <w:bCs/>
          <w:sz w:val="24"/>
        </w:rPr>
        <w:t>。外壳辐射＜</w:t>
      </w:r>
      <w:r w:rsidR="00A42C41" w:rsidRPr="00A42C41">
        <w:rPr>
          <w:rFonts w:ascii="仿宋" w:eastAsia="仿宋" w:hAnsi="仿宋" w:hint="eastAsia"/>
          <w:bCs/>
          <w:sz w:val="24"/>
        </w:rPr>
        <w:t>1mW/cm</w:t>
      </w:r>
      <w:r w:rsidR="00A42C41" w:rsidRPr="00A42C41">
        <w:rPr>
          <w:rFonts w:eastAsia="仿宋" w:cs="Calibri"/>
          <w:bCs/>
          <w:sz w:val="24"/>
        </w:rPr>
        <w:t>²</w:t>
      </w:r>
      <w:r w:rsidR="00A42C41" w:rsidRPr="00A42C41">
        <w:rPr>
          <w:rFonts w:ascii="仿宋" w:eastAsia="仿宋" w:hAnsi="仿宋" w:cs="仿宋" w:hint="eastAsia"/>
          <w:bCs/>
          <w:sz w:val="24"/>
        </w:rPr>
        <w:t>。自动保护装置：具有过载、过热、闭锁、误操作保护功能。</w:t>
      </w:r>
    </w:p>
    <w:p w14:paraId="721038AA" w14:textId="7C1A89C4" w:rsidR="00A42C41" w:rsidRPr="00A42C41" w:rsidRDefault="00B508E4" w:rsidP="00A42C41">
      <w:pPr>
        <w:pStyle w:val="a4"/>
        <w:spacing w:line="400" w:lineRule="exact"/>
        <w:ind w:firstLine="480"/>
        <w:rPr>
          <w:rFonts w:ascii="仿宋" w:eastAsia="仿宋" w:hAnsi="仿宋"/>
          <w:bCs/>
          <w:sz w:val="24"/>
        </w:rPr>
      </w:pPr>
      <w:r>
        <w:rPr>
          <w:rFonts w:ascii="仿宋" w:eastAsia="仿宋" w:hAnsi="仿宋"/>
          <w:bCs/>
          <w:sz w:val="24"/>
        </w:rPr>
        <w:t>24</w:t>
      </w:r>
      <w:r w:rsidR="00A42C41" w:rsidRPr="00A42C41">
        <w:rPr>
          <w:rFonts w:ascii="仿宋" w:eastAsia="仿宋" w:hAnsi="仿宋" w:hint="eastAsia"/>
          <w:bCs/>
          <w:sz w:val="24"/>
        </w:rPr>
        <w:t>、★具有功率调整自适应功能，输出功率稳定。</w:t>
      </w:r>
    </w:p>
    <w:p w14:paraId="735AD002" w14:textId="2124229C" w:rsidR="00A42C41" w:rsidRPr="00A42C41" w:rsidRDefault="00B508E4" w:rsidP="00A42C41">
      <w:pPr>
        <w:pStyle w:val="a4"/>
        <w:spacing w:line="400" w:lineRule="exact"/>
        <w:ind w:firstLine="480"/>
        <w:rPr>
          <w:rFonts w:ascii="仿宋" w:eastAsia="仿宋" w:hAnsi="仿宋"/>
          <w:bCs/>
          <w:sz w:val="24"/>
        </w:rPr>
      </w:pPr>
      <w:r>
        <w:rPr>
          <w:rFonts w:ascii="仿宋" w:eastAsia="仿宋" w:hAnsi="仿宋"/>
          <w:bCs/>
          <w:sz w:val="24"/>
        </w:rPr>
        <w:t>25</w:t>
      </w:r>
      <w:r w:rsidR="00A42C41" w:rsidRPr="00A42C41">
        <w:rPr>
          <w:rFonts w:ascii="仿宋" w:eastAsia="仿宋" w:hAnsi="仿宋" w:hint="eastAsia"/>
          <w:bCs/>
          <w:sz w:val="24"/>
        </w:rPr>
        <w:t>、★具有功率异常实时自检功能和故障代码显示；并采用加强保护，设备一旦出现异常，设备主机面板上可显示故障状态。（提供软件测试报告）</w:t>
      </w:r>
    </w:p>
    <w:p w14:paraId="7DEADF79" w14:textId="02507EA3" w:rsidR="00A42C41" w:rsidRPr="00A42C41" w:rsidRDefault="00B508E4" w:rsidP="00A42C41">
      <w:pPr>
        <w:pStyle w:val="a4"/>
        <w:spacing w:line="400" w:lineRule="exact"/>
        <w:ind w:firstLine="480"/>
        <w:rPr>
          <w:rFonts w:ascii="仿宋" w:eastAsia="仿宋" w:hAnsi="仿宋"/>
          <w:bCs/>
          <w:sz w:val="24"/>
        </w:rPr>
      </w:pPr>
      <w:r>
        <w:rPr>
          <w:rFonts w:ascii="仿宋" w:eastAsia="仿宋" w:hAnsi="仿宋"/>
          <w:bCs/>
          <w:sz w:val="24"/>
        </w:rPr>
        <w:t>26</w:t>
      </w:r>
      <w:r w:rsidR="00A42C41" w:rsidRPr="00A42C41">
        <w:rPr>
          <w:rFonts w:ascii="仿宋" w:eastAsia="仿宋" w:hAnsi="仿宋" w:hint="eastAsia"/>
          <w:bCs/>
          <w:sz w:val="24"/>
        </w:rPr>
        <w:t>、主机采用一体化推车机柜。</w:t>
      </w:r>
    </w:p>
    <w:p w14:paraId="18469901" w14:textId="392A16A9" w:rsidR="00430300" w:rsidRDefault="00B508E4">
      <w:pPr>
        <w:pStyle w:val="a4"/>
        <w:spacing w:line="400" w:lineRule="exact"/>
        <w:ind w:firstLine="480"/>
        <w:rPr>
          <w:rFonts w:ascii="仿宋" w:eastAsia="仿宋" w:hAnsi="仿宋"/>
          <w:bCs/>
          <w:sz w:val="24"/>
        </w:rPr>
      </w:pPr>
      <w:r>
        <w:rPr>
          <w:rFonts w:ascii="仿宋" w:eastAsia="仿宋" w:hAnsi="仿宋"/>
          <w:bCs/>
          <w:sz w:val="24"/>
        </w:rPr>
        <w:t>27</w:t>
      </w:r>
      <w:r w:rsidR="00A42C41" w:rsidRPr="00A42C41">
        <w:rPr>
          <w:rFonts w:ascii="仿宋" w:eastAsia="仿宋" w:hAnsi="仿宋" w:hint="eastAsia"/>
          <w:bCs/>
          <w:sz w:val="24"/>
        </w:rPr>
        <w:t>、★适用范围：主要适用于耳鼻咽</w:t>
      </w:r>
      <w:r w:rsidR="00D322A9">
        <w:rPr>
          <w:rFonts w:ascii="仿宋" w:eastAsia="仿宋" w:hAnsi="仿宋" w:hint="eastAsia"/>
          <w:bCs/>
          <w:sz w:val="24"/>
        </w:rPr>
        <w:t>喉腔内</w:t>
      </w:r>
      <w:r w:rsidR="00A42C41" w:rsidRPr="00A42C41">
        <w:rPr>
          <w:rFonts w:ascii="仿宋" w:eastAsia="仿宋" w:hAnsi="仿宋" w:hint="eastAsia"/>
          <w:bCs/>
          <w:sz w:val="24"/>
        </w:rPr>
        <w:t>炎症的治疗</w:t>
      </w:r>
      <w:r w:rsidR="00D322A9">
        <w:rPr>
          <w:rFonts w:ascii="仿宋" w:eastAsia="仿宋" w:hAnsi="仿宋" w:hint="eastAsia"/>
          <w:bCs/>
          <w:sz w:val="24"/>
        </w:rPr>
        <w:t>。</w:t>
      </w:r>
    </w:p>
    <w:p w14:paraId="03042498" w14:textId="676877C1" w:rsidR="00916658" w:rsidRDefault="00B508E4" w:rsidP="00A42C41">
      <w:pPr>
        <w:pStyle w:val="a4"/>
        <w:spacing w:line="400" w:lineRule="exact"/>
        <w:ind w:firstLine="480"/>
        <w:rPr>
          <w:rFonts w:ascii="仿宋" w:eastAsia="仿宋" w:hAnsi="仿宋"/>
          <w:bCs/>
          <w:sz w:val="24"/>
        </w:rPr>
      </w:pPr>
      <w:r>
        <w:rPr>
          <w:rFonts w:ascii="仿宋" w:eastAsia="仿宋" w:hAnsi="仿宋"/>
          <w:bCs/>
          <w:sz w:val="24"/>
        </w:rPr>
        <w:t>28</w:t>
      </w:r>
      <w:r w:rsidR="00D322A9">
        <w:rPr>
          <w:rFonts w:ascii="仿宋" w:eastAsia="仿宋" w:hAnsi="仿宋" w:hint="eastAsia"/>
          <w:bCs/>
          <w:sz w:val="24"/>
        </w:rPr>
        <w:t>、质保期不低于三年</w:t>
      </w:r>
      <w:r w:rsidR="00A42C41" w:rsidRPr="00A42C41">
        <w:rPr>
          <w:rFonts w:ascii="仿宋" w:eastAsia="仿宋" w:hAnsi="仿宋" w:hint="eastAsia"/>
          <w:bCs/>
          <w:sz w:val="24"/>
        </w:rPr>
        <w:t>。</w:t>
      </w:r>
    </w:p>
    <w:p w14:paraId="6ED858E2" w14:textId="5A466C93" w:rsidR="00916658" w:rsidRPr="00916658" w:rsidRDefault="00916658">
      <w:pPr>
        <w:pStyle w:val="a4"/>
        <w:spacing w:line="400" w:lineRule="exact"/>
        <w:ind w:firstLine="482"/>
        <w:rPr>
          <w:rFonts w:ascii="仿宋" w:eastAsia="仿宋" w:hAnsi="仿宋"/>
          <w:b/>
          <w:bCs/>
          <w:sz w:val="24"/>
        </w:rPr>
      </w:pPr>
      <w:r w:rsidRPr="00916658">
        <w:rPr>
          <w:rFonts w:ascii="仿宋" w:eastAsia="仿宋" w:hAnsi="仿宋"/>
          <w:b/>
          <w:bCs/>
          <w:sz w:val="24"/>
        </w:rPr>
        <w:t xml:space="preserve">7-3  </w:t>
      </w:r>
      <w:r w:rsidRPr="00916658">
        <w:rPr>
          <w:rFonts w:ascii="仿宋" w:eastAsia="仿宋" w:hAnsi="仿宋" w:hint="eastAsia"/>
          <w:b/>
          <w:bCs/>
          <w:sz w:val="24"/>
        </w:rPr>
        <w:t>中频治疗仪</w:t>
      </w:r>
    </w:p>
    <w:p w14:paraId="17829EF9" w14:textId="1EB415F5" w:rsidR="00A42C41" w:rsidRPr="00A42C41" w:rsidRDefault="00B508E4" w:rsidP="00A42C41">
      <w:pPr>
        <w:pStyle w:val="a4"/>
        <w:spacing w:line="400" w:lineRule="exact"/>
        <w:ind w:firstLine="480"/>
        <w:rPr>
          <w:rFonts w:ascii="仿宋" w:eastAsia="仿宋" w:hAnsi="仿宋"/>
          <w:bCs/>
          <w:sz w:val="24"/>
        </w:rPr>
      </w:pPr>
      <w:r>
        <w:rPr>
          <w:rFonts w:ascii="仿宋" w:eastAsia="仿宋" w:hAnsi="仿宋"/>
          <w:bCs/>
          <w:sz w:val="24"/>
        </w:rPr>
        <w:t>29</w:t>
      </w:r>
      <w:r w:rsidR="00A42C41" w:rsidRPr="00A42C41">
        <w:rPr>
          <w:rFonts w:ascii="仿宋" w:eastAsia="仿宋" w:hAnsi="仿宋" w:hint="eastAsia"/>
          <w:bCs/>
          <w:sz w:val="24"/>
        </w:rPr>
        <w:t>、★</w:t>
      </w:r>
      <w:r w:rsidR="00F53624">
        <w:rPr>
          <w:rFonts w:ascii="仿宋" w:eastAsia="仿宋" w:hAnsi="仿宋" w:hint="eastAsia"/>
          <w:bCs/>
          <w:sz w:val="24"/>
        </w:rPr>
        <w:t>具备</w:t>
      </w:r>
      <w:r w:rsidR="00A42C41" w:rsidRPr="00A42C41">
        <w:rPr>
          <w:rFonts w:ascii="仿宋" w:eastAsia="仿宋" w:hAnsi="仿宋" w:hint="eastAsia"/>
          <w:bCs/>
          <w:sz w:val="24"/>
        </w:rPr>
        <w:t>多种疗法：包含音频电流疗法、脉冲调制中频疗法、脉冲调制中频电流疗法、正弦调制中频电流疗法等；</w:t>
      </w:r>
    </w:p>
    <w:p w14:paraId="09198237" w14:textId="7DBB1332" w:rsidR="00A42C41" w:rsidRPr="00A42C41" w:rsidRDefault="00B508E4" w:rsidP="00A42C41">
      <w:pPr>
        <w:pStyle w:val="a4"/>
        <w:spacing w:line="400" w:lineRule="exact"/>
        <w:ind w:firstLine="480"/>
        <w:rPr>
          <w:rFonts w:ascii="仿宋" w:eastAsia="仿宋" w:hAnsi="仿宋"/>
          <w:bCs/>
          <w:sz w:val="24"/>
        </w:rPr>
      </w:pPr>
      <w:r>
        <w:rPr>
          <w:rFonts w:ascii="仿宋" w:eastAsia="仿宋" w:hAnsi="仿宋"/>
          <w:bCs/>
          <w:sz w:val="24"/>
        </w:rPr>
        <w:t>30</w:t>
      </w:r>
      <w:r w:rsidR="00A42C41" w:rsidRPr="00A42C41">
        <w:rPr>
          <w:rFonts w:ascii="仿宋" w:eastAsia="仿宋" w:hAnsi="仿宋" w:hint="eastAsia"/>
          <w:bCs/>
          <w:sz w:val="24"/>
        </w:rPr>
        <w:t>、预设治疗处方，在治疗中根据患者情况选择适宜的处方；</w:t>
      </w:r>
    </w:p>
    <w:p w14:paraId="32A51D98" w14:textId="0CDC520A" w:rsidR="00A42C41" w:rsidRPr="00A42C41" w:rsidRDefault="00B508E4" w:rsidP="00A42C41">
      <w:pPr>
        <w:pStyle w:val="a4"/>
        <w:spacing w:line="400" w:lineRule="exact"/>
        <w:ind w:firstLine="480"/>
        <w:rPr>
          <w:rFonts w:ascii="仿宋" w:eastAsia="仿宋" w:hAnsi="仿宋"/>
          <w:bCs/>
          <w:sz w:val="24"/>
        </w:rPr>
      </w:pPr>
      <w:r>
        <w:rPr>
          <w:rFonts w:ascii="仿宋" w:eastAsia="仿宋" w:hAnsi="仿宋"/>
          <w:bCs/>
          <w:sz w:val="24"/>
        </w:rPr>
        <w:t>31</w:t>
      </w:r>
      <w:r w:rsidR="00A42C41" w:rsidRPr="00A42C41">
        <w:rPr>
          <w:rFonts w:ascii="仿宋" w:eastAsia="仿宋" w:hAnsi="仿宋" w:hint="eastAsia"/>
          <w:bCs/>
          <w:sz w:val="24"/>
        </w:rPr>
        <w:t>、★输出频率：低频调整范围：1/8-150HZ，中频载波范围：1-10KHZ；</w:t>
      </w:r>
    </w:p>
    <w:p w14:paraId="036D311B" w14:textId="7B43FA42" w:rsidR="00A42C41" w:rsidRPr="00A42C41" w:rsidRDefault="00B508E4" w:rsidP="00A42C41">
      <w:pPr>
        <w:pStyle w:val="a4"/>
        <w:spacing w:line="400" w:lineRule="exact"/>
        <w:ind w:firstLine="480"/>
        <w:rPr>
          <w:rFonts w:ascii="仿宋" w:eastAsia="仿宋" w:hAnsi="仿宋"/>
          <w:bCs/>
          <w:sz w:val="24"/>
        </w:rPr>
      </w:pPr>
      <w:r>
        <w:rPr>
          <w:rFonts w:ascii="仿宋" w:eastAsia="仿宋" w:hAnsi="仿宋"/>
          <w:bCs/>
          <w:sz w:val="24"/>
        </w:rPr>
        <w:t>32</w:t>
      </w:r>
      <w:r w:rsidR="00A42C41" w:rsidRPr="00A42C41">
        <w:rPr>
          <w:rFonts w:ascii="仿宋" w:eastAsia="仿宋" w:hAnsi="仿宋" w:hint="eastAsia"/>
          <w:bCs/>
          <w:sz w:val="24"/>
        </w:rPr>
        <w:t>、输出波形：低频调制波/中频载波；</w:t>
      </w:r>
    </w:p>
    <w:p w14:paraId="0F0186F8" w14:textId="79E4B1C1" w:rsidR="00A42C41" w:rsidRPr="00A42C41" w:rsidRDefault="00B508E4" w:rsidP="00A42C41">
      <w:pPr>
        <w:pStyle w:val="a4"/>
        <w:spacing w:line="400" w:lineRule="exact"/>
        <w:ind w:firstLine="480"/>
        <w:rPr>
          <w:rFonts w:ascii="仿宋" w:eastAsia="仿宋" w:hAnsi="仿宋"/>
          <w:bCs/>
          <w:sz w:val="24"/>
        </w:rPr>
      </w:pPr>
      <w:r>
        <w:rPr>
          <w:rFonts w:ascii="仿宋" w:eastAsia="仿宋" w:hAnsi="仿宋"/>
          <w:bCs/>
          <w:sz w:val="24"/>
        </w:rPr>
        <w:t>33</w:t>
      </w:r>
      <w:r w:rsidR="00A42C41" w:rsidRPr="00A42C41">
        <w:rPr>
          <w:rFonts w:ascii="仿宋" w:eastAsia="仿宋" w:hAnsi="仿宋" w:hint="eastAsia"/>
          <w:bCs/>
          <w:sz w:val="24"/>
        </w:rPr>
        <w:t>、★调制方式：连续调制/交替调制；</w:t>
      </w:r>
    </w:p>
    <w:p w14:paraId="48A38760" w14:textId="55843C03" w:rsidR="00A42C41" w:rsidRPr="00A42C41" w:rsidRDefault="00B508E4" w:rsidP="00A42C41">
      <w:pPr>
        <w:pStyle w:val="a4"/>
        <w:spacing w:line="400" w:lineRule="exact"/>
        <w:ind w:firstLine="480"/>
        <w:rPr>
          <w:rFonts w:ascii="仿宋" w:eastAsia="仿宋" w:hAnsi="仿宋"/>
          <w:bCs/>
          <w:sz w:val="24"/>
        </w:rPr>
      </w:pPr>
      <w:r>
        <w:rPr>
          <w:rFonts w:ascii="仿宋" w:eastAsia="仿宋" w:hAnsi="仿宋"/>
          <w:bCs/>
          <w:sz w:val="24"/>
        </w:rPr>
        <w:lastRenderedPageBreak/>
        <w:t>34</w:t>
      </w:r>
      <w:r w:rsidR="00A42C41" w:rsidRPr="00A42C41">
        <w:rPr>
          <w:rFonts w:ascii="仿宋" w:eastAsia="仿宋" w:hAnsi="仿宋" w:hint="eastAsia"/>
          <w:bCs/>
          <w:sz w:val="24"/>
        </w:rPr>
        <w:t>、最大输出电流： 100m A±10%（负载500Ω）；</w:t>
      </w:r>
    </w:p>
    <w:p w14:paraId="448D38F4" w14:textId="4CFF2584" w:rsidR="00A42C41" w:rsidRPr="00A42C41" w:rsidRDefault="00B508E4" w:rsidP="00A42C41">
      <w:pPr>
        <w:pStyle w:val="a4"/>
        <w:spacing w:line="400" w:lineRule="exact"/>
        <w:ind w:firstLine="480"/>
        <w:rPr>
          <w:rFonts w:ascii="仿宋" w:eastAsia="仿宋" w:hAnsi="仿宋"/>
          <w:bCs/>
          <w:sz w:val="24"/>
        </w:rPr>
      </w:pPr>
      <w:r>
        <w:rPr>
          <w:rFonts w:ascii="仿宋" w:eastAsia="仿宋" w:hAnsi="仿宋"/>
          <w:bCs/>
          <w:sz w:val="24"/>
        </w:rPr>
        <w:t>35</w:t>
      </w:r>
      <w:r w:rsidR="00A42C41" w:rsidRPr="00A42C41">
        <w:rPr>
          <w:rFonts w:ascii="仿宋" w:eastAsia="仿宋" w:hAnsi="仿宋" w:hint="eastAsia"/>
          <w:bCs/>
          <w:sz w:val="24"/>
        </w:rPr>
        <w:t>、输出电流调节： 按键递增或递减200档（每档0.5 m A）；</w:t>
      </w:r>
    </w:p>
    <w:p w14:paraId="78CEC2A0" w14:textId="734F1E67" w:rsidR="00A42C41" w:rsidRPr="00A42C41" w:rsidRDefault="00B508E4" w:rsidP="00A42C41">
      <w:pPr>
        <w:pStyle w:val="a4"/>
        <w:spacing w:line="400" w:lineRule="exact"/>
        <w:ind w:firstLine="480"/>
        <w:rPr>
          <w:rFonts w:ascii="仿宋" w:eastAsia="仿宋" w:hAnsi="仿宋"/>
          <w:bCs/>
          <w:sz w:val="24"/>
        </w:rPr>
      </w:pPr>
      <w:r>
        <w:rPr>
          <w:rFonts w:ascii="仿宋" w:eastAsia="仿宋" w:hAnsi="仿宋"/>
          <w:bCs/>
          <w:sz w:val="24"/>
        </w:rPr>
        <w:t>36</w:t>
      </w:r>
      <w:r w:rsidR="00A42C41" w:rsidRPr="00A42C41">
        <w:rPr>
          <w:rFonts w:ascii="仿宋" w:eastAsia="仿宋" w:hAnsi="仿宋" w:hint="eastAsia"/>
          <w:bCs/>
          <w:sz w:val="24"/>
        </w:rPr>
        <w:t>、★输出通道：两组4通道，可同步或异步工作；</w:t>
      </w:r>
    </w:p>
    <w:p w14:paraId="2F0D7A19" w14:textId="5DEFA0DD" w:rsidR="00A42C41" w:rsidRPr="00A42C41" w:rsidRDefault="00B508E4" w:rsidP="00A42C41">
      <w:pPr>
        <w:pStyle w:val="a4"/>
        <w:spacing w:line="400" w:lineRule="exact"/>
        <w:ind w:firstLine="480"/>
        <w:rPr>
          <w:rFonts w:ascii="仿宋" w:eastAsia="仿宋" w:hAnsi="仿宋"/>
          <w:bCs/>
          <w:sz w:val="24"/>
        </w:rPr>
      </w:pPr>
      <w:r>
        <w:rPr>
          <w:rFonts w:ascii="仿宋" w:eastAsia="仿宋" w:hAnsi="仿宋"/>
          <w:bCs/>
          <w:sz w:val="24"/>
        </w:rPr>
        <w:t>37</w:t>
      </w:r>
      <w:r w:rsidR="00A42C41" w:rsidRPr="00A42C41">
        <w:rPr>
          <w:rFonts w:ascii="仿宋" w:eastAsia="仿宋" w:hAnsi="仿宋" w:hint="eastAsia"/>
          <w:bCs/>
          <w:sz w:val="24"/>
        </w:rPr>
        <w:t>、工作电压： 220V  50Hz，最大功率</w:t>
      </w:r>
      <w:r w:rsidR="00D322A9">
        <w:rPr>
          <w:rFonts w:ascii="仿宋" w:eastAsia="仿宋" w:hAnsi="仿宋" w:hint="eastAsia"/>
          <w:bCs/>
          <w:sz w:val="24"/>
        </w:rPr>
        <w:t>不低于</w:t>
      </w:r>
      <w:r w:rsidR="00A42C41" w:rsidRPr="00A42C41">
        <w:rPr>
          <w:rFonts w:ascii="仿宋" w:eastAsia="仿宋" w:hAnsi="仿宋" w:hint="eastAsia"/>
          <w:bCs/>
          <w:sz w:val="24"/>
        </w:rPr>
        <w:t>50W；</w:t>
      </w:r>
    </w:p>
    <w:p w14:paraId="50FC913E" w14:textId="4CFB2384" w:rsidR="00916658" w:rsidRDefault="00B508E4" w:rsidP="00A42C41">
      <w:pPr>
        <w:pStyle w:val="a4"/>
        <w:spacing w:line="400" w:lineRule="exact"/>
        <w:ind w:firstLine="480"/>
        <w:rPr>
          <w:rFonts w:ascii="仿宋" w:eastAsia="仿宋" w:hAnsi="仿宋"/>
          <w:bCs/>
          <w:sz w:val="24"/>
        </w:rPr>
      </w:pPr>
      <w:r>
        <w:rPr>
          <w:rFonts w:ascii="仿宋" w:eastAsia="仿宋" w:hAnsi="仿宋"/>
          <w:bCs/>
          <w:sz w:val="24"/>
        </w:rPr>
        <w:t>38</w:t>
      </w:r>
      <w:r w:rsidR="00A42C41" w:rsidRPr="00A42C41">
        <w:rPr>
          <w:rFonts w:ascii="仿宋" w:eastAsia="仿宋" w:hAnsi="仿宋" w:hint="eastAsia"/>
          <w:bCs/>
          <w:sz w:val="24"/>
        </w:rPr>
        <w:t>、含有备用电极线两组。</w:t>
      </w:r>
    </w:p>
    <w:p w14:paraId="7C7A2BDC" w14:textId="77777777" w:rsidR="00430300" w:rsidRDefault="00B508E4">
      <w:pPr>
        <w:pStyle w:val="a4"/>
        <w:spacing w:line="400" w:lineRule="exact"/>
        <w:ind w:firstLine="480"/>
        <w:rPr>
          <w:rFonts w:ascii="仿宋" w:eastAsia="仿宋" w:hAnsi="仿宋"/>
          <w:bCs/>
          <w:sz w:val="24"/>
        </w:rPr>
      </w:pPr>
      <w:r>
        <w:rPr>
          <w:rFonts w:ascii="仿宋" w:eastAsia="仿宋" w:hAnsi="仿宋"/>
          <w:bCs/>
          <w:sz w:val="24"/>
        </w:rPr>
        <w:t>39</w:t>
      </w:r>
      <w:r w:rsidR="00D322A9">
        <w:rPr>
          <w:rFonts w:ascii="仿宋" w:eastAsia="仿宋" w:hAnsi="仿宋" w:hint="eastAsia"/>
          <w:bCs/>
          <w:sz w:val="24"/>
        </w:rPr>
        <w:t>、质保期不低于三年。</w:t>
      </w:r>
    </w:p>
    <w:p w14:paraId="0F0CC586" w14:textId="0F01EA71" w:rsidR="00916658" w:rsidRPr="00916658" w:rsidRDefault="00916658">
      <w:pPr>
        <w:pStyle w:val="a4"/>
        <w:spacing w:line="400" w:lineRule="exact"/>
        <w:ind w:firstLine="482"/>
        <w:rPr>
          <w:rFonts w:ascii="仿宋" w:eastAsia="仿宋" w:hAnsi="仿宋"/>
          <w:b/>
          <w:bCs/>
          <w:sz w:val="24"/>
        </w:rPr>
      </w:pPr>
      <w:r w:rsidRPr="00916658">
        <w:rPr>
          <w:rFonts w:ascii="仿宋" w:eastAsia="仿宋" w:hAnsi="仿宋"/>
          <w:b/>
          <w:bCs/>
          <w:sz w:val="24"/>
        </w:rPr>
        <w:t xml:space="preserve">7-4  </w:t>
      </w:r>
      <w:r w:rsidRPr="00916658">
        <w:rPr>
          <w:rFonts w:ascii="仿宋" w:eastAsia="仿宋" w:hAnsi="仿宋" w:hint="eastAsia"/>
          <w:b/>
          <w:bCs/>
          <w:sz w:val="24"/>
        </w:rPr>
        <w:t>神经肌肉电刺激治疗仪</w:t>
      </w:r>
    </w:p>
    <w:p w14:paraId="7A096FF2" w14:textId="598E4D1A" w:rsidR="00A42C41" w:rsidRPr="00A42C41" w:rsidRDefault="00B508E4" w:rsidP="00A42C41">
      <w:pPr>
        <w:pStyle w:val="a4"/>
        <w:spacing w:line="400" w:lineRule="exact"/>
        <w:ind w:firstLine="480"/>
        <w:rPr>
          <w:rFonts w:ascii="仿宋" w:eastAsia="仿宋" w:hAnsi="仿宋"/>
          <w:bCs/>
          <w:sz w:val="24"/>
        </w:rPr>
      </w:pPr>
      <w:r>
        <w:rPr>
          <w:rFonts w:ascii="仿宋" w:eastAsia="仿宋" w:hAnsi="仿宋"/>
          <w:bCs/>
          <w:sz w:val="24"/>
        </w:rPr>
        <w:t>40</w:t>
      </w:r>
      <w:r w:rsidR="00A42C41" w:rsidRPr="00A42C41">
        <w:rPr>
          <w:rFonts w:ascii="仿宋" w:eastAsia="仿宋" w:hAnsi="仿宋" w:hint="eastAsia"/>
          <w:bCs/>
          <w:sz w:val="24"/>
        </w:rPr>
        <w:t>、具备彩色触摸屏加旋转编码器显示操作；</w:t>
      </w:r>
    </w:p>
    <w:p w14:paraId="571896AA" w14:textId="4330C998" w:rsidR="00A42C41" w:rsidRPr="00A42C41" w:rsidRDefault="00B508E4" w:rsidP="00A42C41">
      <w:pPr>
        <w:pStyle w:val="a4"/>
        <w:spacing w:line="400" w:lineRule="exact"/>
        <w:ind w:firstLine="480"/>
        <w:rPr>
          <w:rFonts w:ascii="仿宋" w:eastAsia="仿宋" w:hAnsi="仿宋"/>
          <w:bCs/>
          <w:sz w:val="24"/>
        </w:rPr>
      </w:pPr>
      <w:r>
        <w:rPr>
          <w:rFonts w:ascii="仿宋" w:eastAsia="仿宋" w:hAnsi="仿宋"/>
          <w:bCs/>
          <w:sz w:val="24"/>
        </w:rPr>
        <w:t>41</w:t>
      </w:r>
      <w:r w:rsidR="00A42C41" w:rsidRPr="00A42C41">
        <w:rPr>
          <w:rFonts w:ascii="仿宋" w:eastAsia="仿宋" w:hAnsi="仿宋" w:hint="eastAsia"/>
          <w:bCs/>
          <w:sz w:val="24"/>
        </w:rPr>
        <w:t>、★仪器具有两组针插式电极输出和两组电针输出，独立可控，互不干扰；</w:t>
      </w:r>
    </w:p>
    <w:p w14:paraId="6558EC6B" w14:textId="41B29C51" w:rsidR="00A42C41" w:rsidRPr="00A42C41" w:rsidRDefault="00B508E4" w:rsidP="00A42C41">
      <w:pPr>
        <w:pStyle w:val="a4"/>
        <w:spacing w:line="400" w:lineRule="exact"/>
        <w:ind w:firstLine="480"/>
        <w:rPr>
          <w:rFonts w:ascii="仿宋" w:eastAsia="仿宋" w:hAnsi="仿宋"/>
          <w:bCs/>
          <w:sz w:val="24"/>
        </w:rPr>
      </w:pPr>
      <w:r>
        <w:rPr>
          <w:rFonts w:ascii="仿宋" w:eastAsia="仿宋" w:hAnsi="仿宋"/>
          <w:bCs/>
          <w:sz w:val="24"/>
        </w:rPr>
        <w:t>42</w:t>
      </w:r>
      <w:r w:rsidR="00A42C41" w:rsidRPr="00A42C41">
        <w:rPr>
          <w:rFonts w:ascii="仿宋" w:eastAsia="仿宋" w:hAnsi="仿宋" w:hint="eastAsia"/>
          <w:bCs/>
          <w:sz w:val="24"/>
        </w:rPr>
        <w:t>、时间设定功能：时间范围为0～99min可调，单步长为1min。；</w:t>
      </w:r>
    </w:p>
    <w:p w14:paraId="1F72BDF5" w14:textId="7C23AFEE" w:rsidR="00A42C41" w:rsidRPr="00A42C41" w:rsidRDefault="00B508E4" w:rsidP="00A42C41">
      <w:pPr>
        <w:pStyle w:val="a4"/>
        <w:spacing w:line="400" w:lineRule="exact"/>
        <w:ind w:firstLine="480"/>
        <w:rPr>
          <w:rFonts w:ascii="仿宋" w:eastAsia="仿宋" w:hAnsi="仿宋"/>
          <w:bCs/>
          <w:sz w:val="24"/>
        </w:rPr>
      </w:pPr>
      <w:r>
        <w:rPr>
          <w:rFonts w:ascii="仿宋" w:eastAsia="仿宋" w:hAnsi="仿宋"/>
          <w:bCs/>
          <w:sz w:val="24"/>
        </w:rPr>
        <w:t>43</w:t>
      </w:r>
      <w:r w:rsidR="00A42C41" w:rsidRPr="00A42C41">
        <w:rPr>
          <w:rFonts w:ascii="仿宋" w:eastAsia="仿宋" w:hAnsi="仿宋" w:hint="eastAsia"/>
          <w:bCs/>
          <w:sz w:val="24"/>
        </w:rPr>
        <w:t>、每个通道具有1组电极输出，包含A/B两路，A路与B路的输出极性相反，输出波形为方波与指数波的组合波；</w:t>
      </w:r>
    </w:p>
    <w:p w14:paraId="0FEE27DD" w14:textId="00213BDF" w:rsidR="00A42C41" w:rsidRPr="00A42C41" w:rsidRDefault="00B508E4" w:rsidP="00A42C41">
      <w:pPr>
        <w:pStyle w:val="a4"/>
        <w:spacing w:line="400" w:lineRule="exact"/>
        <w:ind w:firstLine="480"/>
        <w:rPr>
          <w:rFonts w:ascii="仿宋" w:eastAsia="仿宋" w:hAnsi="仿宋"/>
          <w:bCs/>
          <w:sz w:val="24"/>
        </w:rPr>
      </w:pPr>
      <w:r>
        <w:rPr>
          <w:rFonts w:ascii="仿宋" w:eastAsia="仿宋" w:hAnsi="仿宋"/>
          <w:bCs/>
          <w:sz w:val="24"/>
        </w:rPr>
        <w:t>44</w:t>
      </w:r>
      <w:r w:rsidR="00A42C41" w:rsidRPr="00A42C41">
        <w:rPr>
          <w:rFonts w:ascii="仿宋" w:eastAsia="仿宋" w:hAnsi="仿宋" w:hint="eastAsia"/>
          <w:bCs/>
          <w:sz w:val="24"/>
        </w:rPr>
        <w:t>、★载波频率为500Hz±10%；调制波频率为0.5Hz~10Hz；</w:t>
      </w:r>
    </w:p>
    <w:p w14:paraId="3E7C042E" w14:textId="1602779C" w:rsidR="00A42C41" w:rsidRPr="00A42C41" w:rsidRDefault="00B508E4" w:rsidP="00A42C41">
      <w:pPr>
        <w:pStyle w:val="a4"/>
        <w:spacing w:line="400" w:lineRule="exact"/>
        <w:ind w:firstLine="480"/>
        <w:rPr>
          <w:rFonts w:ascii="仿宋" w:eastAsia="仿宋" w:hAnsi="仿宋"/>
          <w:bCs/>
          <w:sz w:val="24"/>
        </w:rPr>
      </w:pPr>
      <w:r>
        <w:rPr>
          <w:rFonts w:ascii="仿宋" w:eastAsia="仿宋" w:hAnsi="仿宋"/>
          <w:bCs/>
          <w:sz w:val="24"/>
        </w:rPr>
        <w:t>45</w:t>
      </w:r>
      <w:r w:rsidR="00A42C41" w:rsidRPr="00A42C41">
        <w:rPr>
          <w:rFonts w:ascii="仿宋" w:eastAsia="仿宋" w:hAnsi="仿宋" w:hint="eastAsia"/>
          <w:bCs/>
          <w:sz w:val="24"/>
        </w:rPr>
        <w:t>、脉冲频率为0.5Hz～10Hz可调，频率为0.5Hz～1Hz时，单步长为0.1Hz，频率为1Hz～10Hz时, 单步长为1Hz；</w:t>
      </w:r>
    </w:p>
    <w:p w14:paraId="36B929B6" w14:textId="77B36BD8" w:rsidR="00A42C41" w:rsidRPr="00A42C41" w:rsidRDefault="00B508E4" w:rsidP="00A42C41">
      <w:pPr>
        <w:pStyle w:val="a4"/>
        <w:spacing w:line="400" w:lineRule="exact"/>
        <w:ind w:firstLine="480"/>
        <w:rPr>
          <w:rFonts w:ascii="仿宋" w:eastAsia="仿宋" w:hAnsi="仿宋"/>
          <w:bCs/>
          <w:sz w:val="24"/>
        </w:rPr>
      </w:pPr>
      <w:r>
        <w:rPr>
          <w:rFonts w:ascii="仿宋" w:eastAsia="仿宋" w:hAnsi="仿宋"/>
          <w:bCs/>
          <w:sz w:val="24"/>
        </w:rPr>
        <w:t>46</w:t>
      </w:r>
      <w:r w:rsidR="00A42C41" w:rsidRPr="00A42C41">
        <w:rPr>
          <w:rFonts w:ascii="仿宋" w:eastAsia="仿宋" w:hAnsi="仿宋" w:hint="eastAsia"/>
          <w:bCs/>
          <w:sz w:val="24"/>
        </w:rPr>
        <w:t>、脉冲宽度为0.1ms～10ms可调，脉宽为0.1ms～1ms时，单步长0.05ms,脉宽为 1ms～10ms时，单步长0.5ms；</w:t>
      </w:r>
    </w:p>
    <w:p w14:paraId="7881EC27" w14:textId="393D3350" w:rsidR="00A42C41" w:rsidRPr="00A42C41" w:rsidRDefault="00B508E4" w:rsidP="00A42C41">
      <w:pPr>
        <w:pStyle w:val="a4"/>
        <w:spacing w:line="400" w:lineRule="exact"/>
        <w:ind w:firstLine="480"/>
        <w:rPr>
          <w:rFonts w:ascii="仿宋" w:eastAsia="仿宋" w:hAnsi="仿宋"/>
          <w:bCs/>
          <w:sz w:val="24"/>
        </w:rPr>
      </w:pPr>
      <w:r>
        <w:rPr>
          <w:rFonts w:ascii="仿宋" w:eastAsia="仿宋" w:hAnsi="仿宋"/>
          <w:bCs/>
          <w:sz w:val="24"/>
        </w:rPr>
        <w:t>47</w:t>
      </w:r>
      <w:r w:rsidR="00A42C41" w:rsidRPr="00A42C41">
        <w:rPr>
          <w:rFonts w:ascii="仿宋" w:eastAsia="仿宋" w:hAnsi="仿宋" w:hint="eastAsia"/>
          <w:bCs/>
          <w:sz w:val="24"/>
        </w:rPr>
        <w:t xml:space="preserve">、输出强度：电流峰峰值Ip-p从0mA～99mA可调； </w:t>
      </w:r>
    </w:p>
    <w:p w14:paraId="2B4D877C" w14:textId="7BE65B0D" w:rsidR="00A42C41" w:rsidRPr="00A42C41" w:rsidRDefault="00B508E4" w:rsidP="00A42C41">
      <w:pPr>
        <w:pStyle w:val="a4"/>
        <w:spacing w:line="400" w:lineRule="exact"/>
        <w:ind w:firstLine="480"/>
        <w:rPr>
          <w:rFonts w:ascii="仿宋" w:eastAsia="仿宋" w:hAnsi="仿宋"/>
          <w:bCs/>
          <w:sz w:val="24"/>
        </w:rPr>
      </w:pPr>
      <w:r>
        <w:rPr>
          <w:rFonts w:ascii="仿宋" w:eastAsia="仿宋" w:hAnsi="仿宋"/>
          <w:bCs/>
          <w:sz w:val="24"/>
        </w:rPr>
        <w:t>48</w:t>
      </w:r>
      <w:r w:rsidR="00A42C41" w:rsidRPr="00A42C41">
        <w:rPr>
          <w:rFonts w:ascii="仿宋" w:eastAsia="仿宋" w:hAnsi="仿宋" w:hint="eastAsia"/>
          <w:bCs/>
          <w:sz w:val="24"/>
        </w:rPr>
        <w:t>、连续工作时间大于8小时；</w:t>
      </w:r>
    </w:p>
    <w:p w14:paraId="58536880" w14:textId="771AA167" w:rsidR="00A42C41" w:rsidRPr="00A42C41" w:rsidRDefault="00B508E4" w:rsidP="00A42C41">
      <w:pPr>
        <w:pStyle w:val="a4"/>
        <w:spacing w:line="400" w:lineRule="exact"/>
        <w:ind w:firstLine="480"/>
        <w:rPr>
          <w:rFonts w:ascii="仿宋" w:eastAsia="仿宋" w:hAnsi="仿宋"/>
          <w:bCs/>
          <w:sz w:val="24"/>
        </w:rPr>
      </w:pPr>
      <w:r>
        <w:rPr>
          <w:rFonts w:ascii="仿宋" w:eastAsia="仿宋" w:hAnsi="仿宋"/>
          <w:bCs/>
          <w:sz w:val="24"/>
        </w:rPr>
        <w:t>49</w:t>
      </w:r>
      <w:r w:rsidR="00A42C41" w:rsidRPr="00A42C41">
        <w:rPr>
          <w:rFonts w:ascii="仿宋" w:eastAsia="仿宋" w:hAnsi="仿宋" w:hint="eastAsia"/>
          <w:bCs/>
          <w:sz w:val="24"/>
        </w:rPr>
        <w:t>、额定电压：220V±10%；电源频率：50Hz±1Hz；</w:t>
      </w:r>
    </w:p>
    <w:p w14:paraId="110EB8BC" w14:textId="53AEF144" w:rsidR="00916658" w:rsidRPr="00916658" w:rsidRDefault="00B508E4" w:rsidP="00A42C41">
      <w:pPr>
        <w:pStyle w:val="a4"/>
        <w:spacing w:line="400" w:lineRule="exact"/>
        <w:ind w:firstLine="480"/>
        <w:rPr>
          <w:rFonts w:ascii="仿宋" w:eastAsia="仿宋" w:hAnsi="仿宋"/>
          <w:bCs/>
          <w:sz w:val="24"/>
        </w:rPr>
      </w:pPr>
      <w:r>
        <w:rPr>
          <w:rFonts w:ascii="仿宋" w:eastAsia="仿宋" w:hAnsi="仿宋"/>
          <w:bCs/>
          <w:sz w:val="24"/>
        </w:rPr>
        <w:t>50</w:t>
      </w:r>
      <w:r w:rsidR="00A42C41" w:rsidRPr="00A42C41">
        <w:rPr>
          <w:rFonts w:ascii="仿宋" w:eastAsia="仿宋" w:hAnsi="仿宋" w:hint="eastAsia"/>
          <w:bCs/>
          <w:sz w:val="24"/>
        </w:rPr>
        <w:t>、含有备用电极线四条。</w:t>
      </w:r>
    </w:p>
    <w:p w14:paraId="5E3B98C6" w14:textId="33AD60E9" w:rsidR="00C7487D" w:rsidRPr="00E22F43" w:rsidRDefault="00B508E4" w:rsidP="00A90B8D">
      <w:pPr>
        <w:pStyle w:val="a4"/>
        <w:spacing w:line="400" w:lineRule="exact"/>
        <w:ind w:firstLine="480"/>
        <w:rPr>
          <w:rFonts w:ascii="仿宋" w:hAnsi="仿宋"/>
          <w:sz w:val="24"/>
        </w:rPr>
        <w:sectPr w:rsidR="00C7487D" w:rsidRPr="00E22F43">
          <w:pgSz w:w="11906" w:h="16838"/>
          <w:pgMar w:top="1440" w:right="1800" w:bottom="1440" w:left="1800" w:header="851" w:footer="992" w:gutter="0"/>
          <w:cols w:space="720"/>
          <w:docGrid w:type="lines" w:linePitch="312"/>
        </w:sectPr>
      </w:pPr>
      <w:bookmarkStart w:id="164" w:name="_Toc24786"/>
      <w:bookmarkStart w:id="165" w:name="_Toc31810"/>
      <w:r>
        <w:rPr>
          <w:rFonts w:ascii="仿宋" w:eastAsia="仿宋" w:hAnsi="仿宋"/>
          <w:bCs/>
          <w:sz w:val="24"/>
        </w:rPr>
        <w:t>51</w:t>
      </w:r>
      <w:r w:rsidR="00D322A9">
        <w:rPr>
          <w:rFonts w:ascii="仿宋" w:eastAsia="仿宋" w:hAnsi="仿宋" w:hint="eastAsia"/>
          <w:bCs/>
          <w:sz w:val="24"/>
        </w:rPr>
        <w:t xml:space="preserve">、质保期不低于三年。  </w:t>
      </w:r>
    </w:p>
    <w:p w14:paraId="2F60BD65" w14:textId="77777777" w:rsidR="00ED70F5" w:rsidRDefault="00B32353">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6" w:name="_Hlt101846155"/>
      <w:bookmarkStart w:id="167" w:name="_Toc183582280"/>
      <w:bookmarkStart w:id="168" w:name="_Toc208849007"/>
      <w:bookmarkStart w:id="169" w:name="_Toc183682415"/>
      <w:bookmarkStart w:id="170" w:name="_Toc217446097"/>
      <w:bookmarkEnd w:id="164"/>
      <w:bookmarkEnd w:id="165"/>
      <w:bookmarkEnd w:id="166"/>
    </w:p>
    <w:p w14:paraId="2D4EA0E3" w14:textId="77777777" w:rsidR="00ED70F5" w:rsidRDefault="00B32353">
      <w:pPr>
        <w:pStyle w:val="2"/>
        <w:rPr>
          <w:rFonts w:ascii="仿宋" w:eastAsia="仿宋" w:hAnsi="仿宋"/>
          <w:sz w:val="24"/>
          <w:szCs w:val="24"/>
        </w:rPr>
      </w:pPr>
      <w:r>
        <w:rPr>
          <w:rFonts w:ascii="仿宋" w:eastAsia="仿宋" w:hAnsi="仿宋" w:hint="eastAsia"/>
          <w:sz w:val="24"/>
          <w:szCs w:val="24"/>
        </w:rPr>
        <w:t>1. 总则</w:t>
      </w:r>
      <w:bookmarkEnd w:id="167"/>
      <w:bookmarkEnd w:id="168"/>
      <w:bookmarkEnd w:id="169"/>
      <w:bookmarkEnd w:id="170"/>
    </w:p>
    <w:p w14:paraId="3C7EEC19"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6C34476E"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14:paraId="2CA54AB0"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5C2F0200"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26C9F75"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6C2DFCBB"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3B4578BC" w14:textId="77777777" w:rsidR="00ED70F5" w:rsidRDefault="00B32353">
      <w:pPr>
        <w:spacing w:line="400" w:lineRule="exact"/>
        <w:ind w:firstLineChars="200" w:firstLine="480"/>
        <w:rPr>
          <w:rFonts w:ascii="仿宋" w:eastAsia="仿宋" w:hAnsi="仿宋"/>
          <w:sz w:val="24"/>
        </w:rPr>
      </w:pPr>
      <w:bookmarkStart w:id="171" w:name="_Toc217446098"/>
      <w:r>
        <w:rPr>
          <w:rFonts w:ascii="仿宋" w:eastAsia="仿宋" w:hAnsi="仿宋" w:hint="eastAsia"/>
          <w:sz w:val="24"/>
        </w:rPr>
        <w:t>（一）熟悉和理解招标文件；</w:t>
      </w:r>
    </w:p>
    <w:p w14:paraId="7335A63A"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（二）审查供应商（已通过资格审查）的投标文件是否满足招标文件要求，并作出评价；</w:t>
      </w:r>
    </w:p>
    <w:p w14:paraId="6C36E86B"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（三）根据需要要求招标采购单位对招标文件作出解释；根据需要要求供应商对投标文件有关事项作出澄清、说明或者更正；</w:t>
      </w:r>
    </w:p>
    <w:p w14:paraId="117F39B3"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58D53FFF"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08050DC8"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44EE5399"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0609F94A"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14:paraId="47AD4427"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w:t>
      </w:r>
      <w:r>
        <w:rPr>
          <w:rFonts w:ascii="仿宋" w:eastAsia="仿宋" w:hAnsi="仿宋" w:hint="eastAsia"/>
          <w:sz w:val="24"/>
        </w:rPr>
        <w:lastRenderedPageBreak/>
        <w:t>说明或者更正而提供的资料外，仅依据投标文件本身的内容，不寻求其他外部证据。</w:t>
      </w:r>
    </w:p>
    <w:p w14:paraId="5D1C75D1" w14:textId="77777777" w:rsidR="00ED70F5" w:rsidRDefault="00B32353">
      <w:pPr>
        <w:pStyle w:val="2"/>
        <w:rPr>
          <w:rFonts w:ascii="仿宋" w:eastAsia="仿宋" w:hAnsi="仿宋"/>
          <w:sz w:val="24"/>
          <w:szCs w:val="24"/>
        </w:rPr>
      </w:pPr>
      <w:r>
        <w:rPr>
          <w:rFonts w:ascii="仿宋" w:eastAsia="仿宋" w:hAnsi="仿宋" w:hint="eastAsia"/>
          <w:sz w:val="24"/>
          <w:szCs w:val="24"/>
        </w:rPr>
        <w:t>2.评标</w:t>
      </w:r>
      <w:bookmarkEnd w:id="171"/>
      <w:r>
        <w:rPr>
          <w:rFonts w:ascii="仿宋" w:eastAsia="仿宋" w:hAnsi="仿宋" w:hint="eastAsia"/>
          <w:sz w:val="24"/>
          <w:szCs w:val="24"/>
        </w:rPr>
        <w:t>方法</w:t>
      </w:r>
    </w:p>
    <w:p w14:paraId="27E0B11D" w14:textId="77777777" w:rsidR="00ED70F5" w:rsidRDefault="00B32353">
      <w:pPr>
        <w:spacing w:line="360" w:lineRule="auto"/>
        <w:ind w:firstLineChars="200" w:firstLine="480"/>
        <w:rPr>
          <w:rFonts w:ascii="仿宋" w:eastAsia="仿宋" w:hAnsi="仿宋"/>
          <w:sz w:val="24"/>
        </w:rPr>
      </w:pPr>
      <w:bookmarkStart w:id="172" w:name="_Toc217446103"/>
      <w:bookmarkStart w:id="173"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71F7655F" w14:textId="77777777" w:rsidR="00ED70F5" w:rsidRDefault="00B32353">
      <w:pPr>
        <w:pStyle w:val="2"/>
        <w:rPr>
          <w:rFonts w:ascii="仿宋" w:eastAsia="仿宋" w:hAnsi="仿宋"/>
          <w:sz w:val="24"/>
          <w:szCs w:val="24"/>
        </w:rPr>
      </w:pPr>
      <w:r>
        <w:rPr>
          <w:rFonts w:ascii="仿宋" w:eastAsia="仿宋" w:hAnsi="仿宋" w:hint="eastAsia"/>
          <w:sz w:val="24"/>
          <w:szCs w:val="24"/>
        </w:rPr>
        <w:t>3.评标程序</w:t>
      </w:r>
    </w:p>
    <w:p w14:paraId="3AF8E46C"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795FE743"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6F37E1FC"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4DE56912"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74FCC05C"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1F6C8E0C"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22922952"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5C47E2CA"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4CD43B78"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04FA4D81"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117BF85A"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5BF347CC"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3.2符合性检查。</w:t>
      </w:r>
    </w:p>
    <w:p w14:paraId="1F16324E"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w:t>
      </w:r>
      <w:r>
        <w:rPr>
          <w:rFonts w:ascii="仿宋" w:eastAsia="仿宋" w:hAnsi="仿宋" w:hint="eastAsia"/>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5436" w:type="pct"/>
        <w:tblInd w:w="-687" w:type="dxa"/>
        <w:tblLook w:val="04A0" w:firstRow="1" w:lastRow="0" w:firstColumn="1" w:lastColumn="0" w:noHBand="0" w:noVBand="1"/>
      </w:tblPr>
      <w:tblGrid>
        <w:gridCol w:w="1097"/>
        <w:gridCol w:w="1768"/>
        <w:gridCol w:w="4538"/>
        <w:gridCol w:w="2758"/>
      </w:tblGrid>
      <w:tr w:rsidR="00ED70F5" w14:paraId="2E167372" w14:textId="77777777">
        <w:trPr>
          <w:trHeight w:val="797"/>
        </w:trPr>
        <w:tc>
          <w:tcPr>
            <w:tcW w:w="5000" w:type="pct"/>
            <w:gridSpan w:val="4"/>
            <w:vAlign w:val="center"/>
          </w:tcPr>
          <w:p w14:paraId="3194A1F8" w14:textId="77777777" w:rsidR="00ED70F5" w:rsidRDefault="00B32353">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ED70F5" w14:paraId="786BCB2E" w14:textId="77777777" w:rsidTr="00A90B8D">
        <w:trPr>
          <w:trHeight w:val="90"/>
        </w:trPr>
        <w:tc>
          <w:tcPr>
            <w:tcW w:w="540" w:type="pct"/>
            <w:vAlign w:val="center"/>
          </w:tcPr>
          <w:p w14:paraId="2E57B9C7" w14:textId="77777777" w:rsidR="00ED70F5" w:rsidRDefault="00B32353">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14:paraId="767EC734" w14:textId="77777777" w:rsidR="00ED70F5" w:rsidRDefault="00B32353">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tcPr>
          <w:p w14:paraId="78AD13C4" w14:textId="77777777" w:rsidR="00ED70F5" w:rsidRDefault="00B32353">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7" w:type="pct"/>
          </w:tcPr>
          <w:p w14:paraId="22DC4C67" w14:textId="77777777" w:rsidR="00ED70F5" w:rsidRDefault="00B32353">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ED70F5" w14:paraId="7064601E" w14:textId="77777777" w:rsidTr="00A90B8D">
        <w:tc>
          <w:tcPr>
            <w:tcW w:w="540" w:type="pct"/>
          </w:tcPr>
          <w:p w14:paraId="5A5E93A7" w14:textId="77777777" w:rsidR="00ED70F5" w:rsidRDefault="00B32353">
            <w:pPr>
              <w:jc w:val="center"/>
              <w:rPr>
                <w:rFonts w:ascii="仿宋" w:eastAsia="仿宋" w:hAnsi="仿宋" w:cs="仿宋"/>
                <w:bCs/>
                <w:sz w:val="24"/>
              </w:rPr>
            </w:pPr>
            <w:r>
              <w:rPr>
                <w:rFonts w:ascii="仿宋" w:eastAsia="仿宋" w:hAnsi="仿宋" w:cs="仿宋" w:hint="eastAsia"/>
                <w:bCs/>
                <w:sz w:val="24"/>
              </w:rPr>
              <w:t>1</w:t>
            </w:r>
          </w:p>
        </w:tc>
        <w:tc>
          <w:tcPr>
            <w:tcW w:w="870" w:type="pct"/>
          </w:tcPr>
          <w:p w14:paraId="795355E4" w14:textId="77777777" w:rsidR="00ED70F5" w:rsidRDefault="00B32353">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14:paraId="0D12FF12" w14:textId="77777777" w:rsidR="00ED70F5" w:rsidRDefault="00ED70F5">
            <w:pPr>
              <w:rPr>
                <w:rFonts w:ascii="仿宋" w:eastAsia="仿宋" w:hAnsi="仿宋" w:cs="仿宋"/>
                <w:bCs/>
                <w:sz w:val="24"/>
              </w:rPr>
            </w:pPr>
          </w:p>
        </w:tc>
        <w:tc>
          <w:tcPr>
            <w:tcW w:w="2233" w:type="pct"/>
          </w:tcPr>
          <w:p w14:paraId="2CD0171A" w14:textId="796A997D" w:rsidR="00ED70F5" w:rsidRPr="00A90B8D" w:rsidRDefault="00B32353">
            <w:pPr>
              <w:widowControl/>
              <w:rPr>
                <w:rFonts w:ascii="仿宋" w:hAnsi="仿宋"/>
                <w:kern w:val="0"/>
              </w:rPr>
            </w:pPr>
            <w:r>
              <w:rPr>
                <w:rFonts w:ascii="仿宋" w:eastAsia="仿宋" w:hAnsi="仿宋" w:cs="仿宋" w:hint="eastAsia"/>
                <w:bCs/>
                <w:kern w:val="0"/>
                <w:sz w:val="24"/>
              </w:rPr>
              <w:t>本项目采购预算为</w:t>
            </w:r>
            <w:r w:rsidR="0037084C">
              <w:rPr>
                <w:rFonts w:ascii="仿宋" w:eastAsia="仿宋" w:hAnsi="仿宋"/>
                <w:kern w:val="0"/>
                <w:szCs w:val="21"/>
              </w:rPr>
              <w:t>208</w:t>
            </w:r>
            <w:r w:rsidR="00DA0F01">
              <w:rPr>
                <w:rFonts w:ascii="仿宋" w:eastAsia="仿宋" w:hAnsi="仿宋" w:hint="eastAsia"/>
                <w:kern w:val="0"/>
                <w:szCs w:val="21"/>
              </w:rPr>
              <w:t>.9</w:t>
            </w:r>
            <w:r w:rsidRPr="00A90B8D">
              <w:rPr>
                <w:rFonts w:ascii="仿宋" w:hAnsi="仿宋" w:hint="eastAsia"/>
                <w:kern w:val="0"/>
              </w:rPr>
              <w:t>万元</w:t>
            </w:r>
            <w:r w:rsidR="00DA0F01">
              <w:rPr>
                <w:rFonts w:ascii="仿宋" w:eastAsia="仿宋" w:hAnsi="仿宋" w:hint="eastAsia"/>
                <w:kern w:val="0"/>
                <w:szCs w:val="21"/>
              </w:rPr>
              <w:t>；</w:t>
            </w:r>
          </w:p>
          <w:p w14:paraId="31873169" w14:textId="77777777" w:rsidR="00430300" w:rsidRDefault="00DA0F01" w:rsidP="00DA0F01">
            <w:pPr>
              <w:widowControl/>
              <w:rPr>
                <w:rFonts w:ascii="仿宋" w:eastAsia="仿宋" w:hAnsi="仿宋" w:cs="仿宋"/>
                <w:bCs/>
                <w:kern w:val="0"/>
                <w:sz w:val="24"/>
              </w:rPr>
            </w:pPr>
            <w:r>
              <w:rPr>
                <w:rFonts w:ascii="仿宋" w:eastAsia="仿宋" w:hAnsi="仿宋" w:hint="eastAsia"/>
                <w:kern w:val="0"/>
                <w:szCs w:val="21"/>
              </w:rPr>
              <w:t>01包</w:t>
            </w:r>
            <w:r>
              <w:rPr>
                <w:rFonts w:ascii="仿宋" w:eastAsia="仿宋" w:hAnsi="仿宋"/>
                <w:kern w:val="0"/>
                <w:szCs w:val="21"/>
              </w:rPr>
              <w:t>：</w:t>
            </w:r>
            <w:r w:rsidR="009760F8">
              <w:rPr>
                <w:rFonts w:ascii="仿宋" w:eastAsia="仿宋" w:hAnsi="仿宋"/>
                <w:kern w:val="0"/>
                <w:szCs w:val="21"/>
              </w:rPr>
              <w:t>43</w:t>
            </w:r>
            <w:r>
              <w:rPr>
                <w:rFonts w:ascii="仿宋" w:eastAsia="仿宋" w:hAnsi="仿宋" w:hint="eastAsia"/>
                <w:kern w:val="0"/>
                <w:szCs w:val="21"/>
              </w:rPr>
              <w:t>万元</w:t>
            </w:r>
            <w:r>
              <w:rPr>
                <w:rFonts w:ascii="仿宋" w:eastAsia="仿宋" w:hAnsi="仿宋"/>
                <w:kern w:val="0"/>
                <w:szCs w:val="21"/>
              </w:rPr>
              <w:t>，</w:t>
            </w:r>
            <w:r>
              <w:rPr>
                <w:rFonts w:ascii="仿宋" w:eastAsia="仿宋" w:hAnsi="仿宋" w:hint="eastAsia"/>
                <w:kern w:val="0"/>
                <w:szCs w:val="21"/>
              </w:rPr>
              <w:t>02包</w:t>
            </w:r>
            <w:r>
              <w:rPr>
                <w:rFonts w:ascii="仿宋" w:eastAsia="仿宋" w:hAnsi="仿宋"/>
                <w:kern w:val="0"/>
                <w:szCs w:val="21"/>
              </w:rPr>
              <w:t>：</w:t>
            </w:r>
            <w:r>
              <w:rPr>
                <w:rFonts w:ascii="仿宋" w:eastAsia="仿宋" w:hAnsi="仿宋" w:hint="eastAsia"/>
                <w:kern w:val="0"/>
                <w:szCs w:val="21"/>
              </w:rPr>
              <w:t>41.5万元</w:t>
            </w:r>
            <w:r>
              <w:rPr>
                <w:rFonts w:ascii="仿宋" w:eastAsia="仿宋" w:hAnsi="仿宋"/>
                <w:kern w:val="0"/>
                <w:szCs w:val="21"/>
              </w:rPr>
              <w:t>，</w:t>
            </w:r>
            <w:r>
              <w:rPr>
                <w:rFonts w:ascii="仿宋" w:eastAsia="仿宋" w:hAnsi="仿宋" w:hint="eastAsia"/>
                <w:kern w:val="0"/>
                <w:szCs w:val="21"/>
              </w:rPr>
              <w:t>03包</w:t>
            </w:r>
            <w:r>
              <w:rPr>
                <w:rFonts w:ascii="仿宋" w:eastAsia="仿宋" w:hAnsi="仿宋"/>
                <w:kern w:val="0"/>
                <w:szCs w:val="21"/>
              </w:rPr>
              <w:t>：</w:t>
            </w:r>
            <w:r>
              <w:rPr>
                <w:rFonts w:ascii="仿宋" w:eastAsia="仿宋" w:hAnsi="仿宋" w:hint="eastAsia"/>
                <w:kern w:val="0"/>
                <w:szCs w:val="21"/>
              </w:rPr>
              <w:t>29.6万元</w:t>
            </w:r>
            <w:r>
              <w:rPr>
                <w:rFonts w:ascii="仿宋" w:eastAsia="仿宋" w:hAnsi="仿宋"/>
                <w:kern w:val="0"/>
                <w:szCs w:val="21"/>
              </w:rPr>
              <w:t>，</w:t>
            </w:r>
            <w:r>
              <w:rPr>
                <w:rFonts w:ascii="仿宋" w:eastAsia="仿宋" w:hAnsi="仿宋" w:hint="eastAsia"/>
                <w:kern w:val="0"/>
                <w:szCs w:val="21"/>
              </w:rPr>
              <w:t>04包</w:t>
            </w:r>
            <w:r>
              <w:rPr>
                <w:rFonts w:ascii="仿宋" w:eastAsia="仿宋" w:hAnsi="仿宋"/>
                <w:kern w:val="0"/>
                <w:szCs w:val="21"/>
              </w:rPr>
              <w:t>：</w:t>
            </w:r>
            <w:r>
              <w:rPr>
                <w:rFonts w:ascii="仿宋" w:eastAsia="仿宋" w:hAnsi="仿宋" w:hint="eastAsia"/>
                <w:kern w:val="0"/>
                <w:szCs w:val="21"/>
              </w:rPr>
              <w:t>1</w:t>
            </w:r>
            <w:r>
              <w:rPr>
                <w:rFonts w:ascii="仿宋" w:eastAsia="仿宋" w:hAnsi="仿宋"/>
                <w:kern w:val="0"/>
                <w:szCs w:val="21"/>
              </w:rPr>
              <w:t>8.4</w:t>
            </w:r>
            <w:r>
              <w:rPr>
                <w:rFonts w:ascii="仿宋" w:eastAsia="仿宋" w:hAnsi="仿宋" w:hint="eastAsia"/>
                <w:kern w:val="0"/>
                <w:szCs w:val="21"/>
              </w:rPr>
              <w:t>万元</w:t>
            </w:r>
            <w:r>
              <w:rPr>
                <w:rFonts w:ascii="仿宋" w:eastAsia="仿宋" w:hAnsi="仿宋"/>
                <w:kern w:val="0"/>
                <w:szCs w:val="21"/>
              </w:rPr>
              <w:t>，</w:t>
            </w:r>
            <w:r>
              <w:rPr>
                <w:rFonts w:ascii="仿宋" w:eastAsia="仿宋" w:hAnsi="仿宋" w:hint="eastAsia"/>
                <w:kern w:val="0"/>
                <w:szCs w:val="21"/>
              </w:rPr>
              <w:t>05包</w:t>
            </w:r>
            <w:r>
              <w:rPr>
                <w:rFonts w:ascii="仿宋" w:eastAsia="仿宋" w:hAnsi="仿宋"/>
                <w:kern w:val="0"/>
                <w:szCs w:val="21"/>
              </w:rPr>
              <w:t>：</w:t>
            </w:r>
            <w:r>
              <w:rPr>
                <w:rFonts w:ascii="仿宋" w:eastAsia="仿宋" w:hAnsi="仿宋" w:hint="eastAsia"/>
                <w:kern w:val="0"/>
                <w:szCs w:val="21"/>
              </w:rPr>
              <w:t>8万元,06包</w:t>
            </w:r>
            <w:r>
              <w:rPr>
                <w:rFonts w:ascii="仿宋" w:eastAsia="仿宋" w:hAnsi="仿宋"/>
                <w:kern w:val="0"/>
                <w:szCs w:val="21"/>
              </w:rPr>
              <w:t>：</w:t>
            </w:r>
            <w:r>
              <w:rPr>
                <w:rFonts w:ascii="仿宋" w:eastAsia="仿宋" w:hAnsi="仿宋" w:hint="eastAsia"/>
                <w:kern w:val="0"/>
                <w:szCs w:val="21"/>
              </w:rPr>
              <w:t>50万元</w:t>
            </w:r>
            <w:r>
              <w:rPr>
                <w:rFonts w:ascii="仿宋" w:eastAsia="仿宋" w:hAnsi="仿宋"/>
                <w:kern w:val="0"/>
                <w:szCs w:val="21"/>
              </w:rPr>
              <w:t>，</w:t>
            </w:r>
            <w:r>
              <w:rPr>
                <w:rFonts w:ascii="仿宋" w:eastAsia="仿宋" w:hAnsi="仿宋" w:hint="eastAsia"/>
                <w:kern w:val="0"/>
                <w:szCs w:val="21"/>
              </w:rPr>
              <w:t>07包</w:t>
            </w:r>
            <w:r>
              <w:rPr>
                <w:rFonts w:ascii="仿宋" w:eastAsia="仿宋" w:hAnsi="仿宋"/>
                <w:kern w:val="0"/>
                <w:szCs w:val="21"/>
              </w:rPr>
              <w:t>：</w:t>
            </w:r>
            <w:r>
              <w:rPr>
                <w:rFonts w:ascii="仿宋" w:eastAsia="仿宋" w:hAnsi="仿宋" w:hint="eastAsia"/>
                <w:kern w:val="0"/>
                <w:szCs w:val="21"/>
              </w:rPr>
              <w:t>18.4万元</w:t>
            </w:r>
          </w:p>
          <w:p w14:paraId="461317D0" w14:textId="77777777" w:rsidR="00ED70F5" w:rsidRDefault="00B32353">
            <w:pPr>
              <w:widowControl/>
              <w:rPr>
                <w:rFonts w:ascii="仿宋" w:eastAsia="仿宋" w:hAnsi="仿宋" w:cs="仿宋"/>
                <w:bCs/>
                <w:sz w:val="24"/>
              </w:rPr>
            </w:pPr>
            <w:r>
              <w:rPr>
                <w:rFonts w:ascii="仿宋" w:eastAsia="仿宋" w:hAnsi="仿宋" w:cs="仿宋" w:hint="eastAsia"/>
                <w:bCs/>
                <w:sz w:val="24"/>
              </w:rPr>
              <w:t>超过采购预算的投标为无效投标。</w:t>
            </w:r>
          </w:p>
          <w:p w14:paraId="65855875" w14:textId="0E88D3C7" w:rsidR="00ED70F5" w:rsidRDefault="00B32353">
            <w:pPr>
              <w:widowControl/>
              <w:rPr>
                <w:rFonts w:ascii="仿宋" w:eastAsia="仿宋" w:hAnsi="仿宋" w:cs="仿宋"/>
                <w:bCs/>
                <w:kern w:val="0"/>
                <w:sz w:val="24"/>
              </w:rPr>
            </w:pPr>
            <w:r>
              <w:rPr>
                <w:rFonts w:ascii="仿宋" w:eastAsia="仿宋" w:hAnsi="仿宋" w:cs="仿宋" w:hint="eastAsia"/>
                <w:bCs/>
                <w:kern w:val="0"/>
                <w:sz w:val="24"/>
              </w:rPr>
              <w:t>本项目最高限价</w:t>
            </w:r>
            <w:r w:rsidR="00DA0F01">
              <w:rPr>
                <w:rFonts w:ascii="仿宋" w:eastAsia="仿宋" w:hAnsi="仿宋" w:cs="仿宋" w:hint="eastAsia"/>
                <w:bCs/>
                <w:kern w:val="0"/>
                <w:sz w:val="24"/>
              </w:rPr>
              <w:t>详见</w:t>
            </w:r>
            <w:r w:rsidR="00DA0F01">
              <w:rPr>
                <w:rFonts w:ascii="仿宋" w:eastAsia="仿宋" w:hAnsi="仿宋" w:cs="仿宋"/>
                <w:bCs/>
                <w:kern w:val="0"/>
                <w:sz w:val="24"/>
              </w:rPr>
              <w:t>招标文件第六章</w:t>
            </w:r>
          </w:p>
          <w:p w14:paraId="479F6ECC" w14:textId="77777777" w:rsidR="00ED70F5" w:rsidRDefault="00B32353">
            <w:pPr>
              <w:rPr>
                <w:rFonts w:ascii="仿宋" w:eastAsia="仿宋" w:hAnsi="仿宋" w:cs="仿宋"/>
                <w:bCs/>
                <w:sz w:val="24"/>
              </w:rPr>
            </w:pPr>
            <w:r>
              <w:rPr>
                <w:rFonts w:ascii="仿宋" w:eastAsia="仿宋" w:hAnsi="仿宋" w:cs="仿宋" w:hint="eastAsia"/>
                <w:bCs/>
                <w:sz w:val="24"/>
              </w:rPr>
              <w:t>超过最高限价的报价为无效投标。</w:t>
            </w:r>
          </w:p>
        </w:tc>
        <w:tc>
          <w:tcPr>
            <w:tcW w:w="1357" w:type="pct"/>
          </w:tcPr>
          <w:p w14:paraId="4A6A7056" w14:textId="77777777" w:rsidR="00ED70F5" w:rsidRDefault="00B32353">
            <w:pPr>
              <w:rPr>
                <w:rFonts w:ascii="仿宋" w:eastAsia="仿宋" w:hAnsi="仿宋" w:cs="仿宋"/>
                <w:bCs/>
                <w:sz w:val="24"/>
              </w:rPr>
            </w:pPr>
            <w:r>
              <w:rPr>
                <w:rFonts w:ascii="仿宋" w:eastAsia="仿宋" w:hAnsi="仿宋" w:cs="仿宋" w:hint="eastAsia"/>
                <w:bCs/>
                <w:sz w:val="24"/>
              </w:rPr>
              <w:t>投标人根据招标文件第三章格式2-4填写。评标委员会对上传内容按照招标文件要求进行评                审。</w:t>
            </w:r>
          </w:p>
        </w:tc>
      </w:tr>
      <w:tr w:rsidR="00ED70F5" w14:paraId="06250258" w14:textId="77777777" w:rsidTr="00A90B8D">
        <w:tc>
          <w:tcPr>
            <w:tcW w:w="540" w:type="pct"/>
          </w:tcPr>
          <w:p w14:paraId="55C846AC" w14:textId="77777777" w:rsidR="00ED70F5" w:rsidRDefault="00B32353">
            <w:pPr>
              <w:jc w:val="center"/>
              <w:rPr>
                <w:rFonts w:ascii="仿宋" w:eastAsia="仿宋" w:hAnsi="仿宋" w:cs="仿宋"/>
                <w:bCs/>
                <w:sz w:val="24"/>
              </w:rPr>
            </w:pPr>
            <w:r>
              <w:rPr>
                <w:rFonts w:ascii="仿宋" w:eastAsia="仿宋" w:hAnsi="仿宋" w:cs="仿宋" w:hint="eastAsia"/>
                <w:bCs/>
                <w:sz w:val="24"/>
              </w:rPr>
              <w:t>2</w:t>
            </w:r>
          </w:p>
        </w:tc>
        <w:tc>
          <w:tcPr>
            <w:tcW w:w="870" w:type="pct"/>
          </w:tcPr>
          <w:p w14:paraId="7F4C2459" w14:textId="77777777" w:rsidR="00ED70F5" w:rsidRDefault="00B32353">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14:paraId="271B71CE" w14:textId="77777777" w:rsidR="00ED70F5" w:rsidRDefault="00ED70F5">
            <w:pPr>
              <w:rPr>
                <w:rFonts w:ascii="仿宋" w:eastAsia="仿宋" w:hAnsi="仿宋" w:cs="仿宋"/>
                <w:bCs/>
                <w:sz w:val="24"/>
              </w:rPr>
            </w:pPr>
          </w:p>
        </w:tc>
        <w:tc>
          <w:tcPr>
            <w:tcW w:w="2233" w:type="pct"/>
          </w:tcPr>
          <w:p w14:paraId="62E9AEE5" w14:textId="77777777" w:rsidR="00ED70F5" w:rsidRDefault="00B32353">
            <w:pPr>
              <w:pStyle w:val="af2"/>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9E776D6" w14:textId="77777777" w:rsidR="00ED70F5" w:rsidRDefault="00B32353">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7" w:type="pct"/>
          </w:tcPr>
          <w:p w14:paraId="7FC6BBF1" w14:textId="77777777" w:rsidR="00ED70F5" w:rsidRDefault="00B32353">
            <w:pPr>
              <w:rPr>
                <w:rFonts w:ascii="仿宋" w:eastAsia="仿宋" w:hAnsi="仿宋" w:cs="仿宋"/>
                <w:bCs/>
                <w:sz w:val="24"/>
              </w:rPr>
            </w:pPr>
            <w:r>
              <w:rPr>
                <w:rFonts w:ascii="仿宋" w:eastAsia="仿宋" w:hAnsi="仿宋" w:cs="仿宋" w:hint="eastAsia"/>
                <w:bCs/>
                <w:sz w:val="24"/>
              </w:rPr>
              <w:t>上传空白页即可，不对本项上传的材料作符合性审查。若有需要请按评标委员会要求提供书面说明、相关证明材料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ED70F5" w14:paraId="1FB10B8F" w14:textId="77777777" w:rsidTr="00A90B8D">
        <w:tc>
          <w:tcPr>
            <w:tcW w:w="540" w:type="pct"/>
          </w:tcPr>
          <w:p w14:paraId="54D78BC3" w14:textId="77777777" w:rsidR="00ED70F5" w:rsidRDefault="00B32353">
            <w:pPr>
              <w:rPr>
                <w:rFonts w:ascii="仿宋" w:eastAsia="仿宋" w:hAnsi="仿宋" w:cs="仿宋"/>
                <w:bCs/>
                <w:sz w:val="24"/>
              </w:rPr>
            </w:pPr>
            <w:r>
              <w:rPr>
                <w:rFonts w:ascii="仿宋" w:eastAsia="仿宋" w:hAnsi="仿宋" w:cs="仿宋" w:hint="eastAsia"/>
                <w:bCs/>
                <w:sz w:val="24"/>
              </w:rPr>
              <w:t>3</w:t>
            </w:r>
          </w:p>
        </w:tc>
        <w:tc>
          <w:tcPr>
            <w:tcW w:w="870" w:type="pct"/>
          </w:tcPr>
          <w:p w14:paraId="6C198E9B" w14:textId="77777777" w:rsidR="00ED70F5" w:rsidRDefault="00B32353">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tcPr>
          <w:p w14:paraId="2B80B730" w14:textId="77777777" w:rsidR="00ED70F5" w:rsidRDefault="00B32353">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tcPr>
          <w:p w14:paraId="04006F0E" w14:textId="77777777" w:rsidR="00ED70F5" w:rsidRDefault="00B32353">
            <w:pPr>
              <w:rPr>
                <w:rFonts w:ascii="仿宋" w:hAnsi="仿宋" w:cs="仿宋"/>
                <w:bCs/>
                <w:sz w:val="24"/>
              </w:rPr>
            </w:pPr>
            <w:r>
              <w:rPr>
                <w:rFonts w:ascii="仿宋" w:eastAsia="仿宋" w:hAnsi="仿宋" w:cs="仿宋" w:hint="eastAsia"/>
                <w:bCs/>
                <w:sz w:val="24"/>
              </w:rPr>
              <w:t>上传空白页即可，不对本项上传的材料作符合性审查。评标委员会根据投标产品响应情况评审。</w:t>
            </w:r>
          </w:p>
        </w:tc>
      </w:tr>
      <w:tr w:rsidR="00ED70F5" w14:paraId="2ADBD9C0" w14:textId="77777777" w:rsidTr="00A90B8D">
        <w:tc>
          <w:tcPr>
            <w:tcW w:w="540" w:type="pct"/>
          </w:tcPr>
          <w:p w14:paraId="66152B83" w14:textId="77777777" w:rsidR="00ED70F5" w:rsidRDefault="00B32353">
            <w:pPr>
              <w:rPr>
                <w:rFonts w:ascii="仿宋" w:eastAsia="仿宋" w:hAnsi="仿宋" w:cs="仿宋"/>
                <w:bCs/>
                <w:sz w:val="24"/>
              </w:rPr>
            </w:pPr>
            <w:r>
              <w:rPr>
                <w:rFonts w:ascii="仿宋" w:eastAsia="仿宋" w:hAnsi="仿宋" w:cs="仿宋" w:hint="eastAsia"/>
                <w:bCs/>
                <w:sz w:val="24"/>
              </w:rPr>
              <w:lastRenderedPageBreak/>
              <w:t>4</w:t>
            </w:r>
          </w:p>
        </w:tc>
        <w:tc>
          <w:tcPr>
            <w:tcW w:w="870" w:type="pct"/>
          </w:tcPr>
          <w:p w14:paraId="55333421" w14:textId="77777777" w:rsidR="00ED70F5" w:rsidRDefault="00B32353">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节能、环保及无线局域网产品政府采购政策</w:t>
            </w:r>
          </w:p>
        </w:tc>
        <w:tc>
          <w:tcPr>
            <w:tcW w:w="2233" w:type="pct"/>
          </w:tcPr>
          <w:p w14:paraId="2863B347" w14:textId="77777777" w:rsidR="00ED70F5" w:rsidRDefault="00B32353">
            <w:pPr>
              <w:spacing w:after="0" w:line="340" w:lineRule="exact"/>
              <w:ind w:rightChars="50" w:right="105"/>
              <w:rPr>
                <w:rFonts w:ascii="仿宋" w:eastAsia="仿宋" w:hAnsi="仿宋" w:cs="仿宋"/>
                <w:bCs/>
                <w:sz w:val="24"/>
              </w:rPr>
            </w:pPr>
            <w:r>
              <w:rPr>
                <w:rFonts w:ascii="仿宋" w:eastAsia="仿宋" w:hAnsi="仿宋" w:cs="仿宋" w:hint="eastAsia"/>
                <w:bCs/>
                <w:sz w:val="24"/>
              </w:rPr>
              <w:t>一、节能、环保产品政府采购政策：</w:t>
            </w:r>
          </w:p>
          <w:p w14:paraId="13E163BE" w14:textId="77777777" w:rsidR="00ED70F5" w:rsidRDefault="00B32353">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8BC254C" w14:textId="77777777" w:rsidR="00ED70F5" w:rsidRDefault="00B32353">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tcPr>
          <w:p w14:paraId="74EFB411" w14:textId="77777777" w:rsidR="00ED70F5" w:rsidRDefault="00B32353">
            <w:pPr>
              <w:rPr>
                <w:rFonts w:ascii="仿宋" w:eastAsia="仿宋" w:hAnsi="仿宋" w:cs="仿宋"/>
                <w:bCs/>
                <w:sz w:val="24"/>
              </w:rPr>
            </w:pPr>
            <w:r>
              <w:rPr>
                <w:rFonts w:ascii="仿宋" w:eastAsia="仿宋" w:hAnsi="仿宋" w:cs="仿宋" w:hint="eastAsia"/>
                <w:bCs/>
                <w:sz w:val="24"/>
              </w:rPr>
              <w:t>若不涉及上传空白页即可，若涉及按照要求提供证明材料，评标委员会根据上传内容进行评审。</w:t>
            </w:r>
          </w:p>
        </w:tc>
      </w:tr>
      <w:tr w:rsidR="00ED70F5" w14:paraId="423C0EFB" w14:textId="77777777" w:rsidTr="00A90B8D">
        <w:tc>
          <w:tcPr>
            <w:tcW w:w="540" w:type="pct"/>
          </w:tcPr>
          <w:p w14:paraId="4F3D720A" w14:textId="77777777" w:rsidR="00ED70F5" w:rsidRDefault="00B32353">
            <w:pPr>
              <w:rPr>
                <w:rFonts w:ascii="仿宋" w:eastAsia="仿宋" w:hAnsi="仿宋" w:cs="仿宋"/>
                <w:bCs/>
                <w:sz w:val="24"/>
              </w:rPr>
            </w:pPr>
            <w:r>
              <w:rPr>
                <w:rFonts w:ascii="仿宋" w:eastAsia="仿宋" w:hAnsi="仿宋" w:cs="仿宋" w:hint="eastAsia"/>
                <w:bCs/>
                <w:sz w:val="24"/>
              </w:rPr>
              <w:t>5</w:t>
            </w:r>
          </w:p>
        </w:tc>
        <w:tc>
          <w:tcPr>
            <w:tcW w:w="870" w:type="pct"/>
          </w:tcPr>
          <w:p w14:paraId="034CDAEE" w14:textId="77777777" w:rsidR="00ED70F5" w:rsidRDefault="00B32353">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tcPr>
          <w:p w14:paraId="23B0922D" w14:textId="23FCF63E" w:rsidR="00ED70F5" w:rsidRPr="00B54F27" w:rsidRDefault="00B54F27" w:rsidP="00B54F27">
            <w:pPr>
              <w:pStyle w:val="af2"/>
              <w:spacing w:line="360" w:lineRule="auto"/>
              <w:ind w:firstLineChars="100" w:firstLine="240"/>
              <w:jc w:val="both"/>
              <w:rPr>
                <w:rFonts w:ascii="仿宋" w:eastAsia="仿宋" w:hAnsi="仿宋" w:cs="仿宋"/>
                <w:bCs/>
                <w:kern w:val="2"/>
              </w:rPr>
            </w:pPr>
            <w:r>
              <w:rPr>
                <w:rFonts w:ascii="Segoe UI Symbol" w:eastAsia="仿宋" w:hAnsi="Segoe UI Symbol" w:cs="Segoe UI Symbol" w:hint="eastAsia"/>
                <w:bCs/>
                <w:kern w:val="2"/>
              </w:rPr>
              <w:t>本</w:t>
            </w:r>
            <w:r w:rsidR="00B32353">
              <w:rPr>
                <w:rFonts w:ascii="仿宋" w:eastAsia="仿宋" w:hAnsi="仿宋" w:cs="仿宋" w:hint="eastAsia"/>
                <w:bCs/>
                <w:kern w:val="2"/>
              </w:rPr>
              <w:t>项目不接受合同分包。</w:t>
            </w:r>
          </w:p>
        </w:tc>
        <w:tc>
          <w:tcPr>
            <w:tcW w:w="1357" w:type="pct"/>
          </w:tcPr>
          <w:p w14:paraId="261B408C" w14:textId="77777777" w:rsidR="00ED70F5" w:rsidRDefault="00B32353">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themeColor="text1"/>
                <w:sz w:val="24"/>
                <w:szCs w:val="28"/>
              </w:rPr>
              <w:t>不对本项上传的材料作符合性审查。</w:t>
            </w:r>
          </w:p>
        </w:tc>
      </w:tr>
      <w:tr w:rsidR="00ED70F5" w14:paraId="27C6A534" w14:textId="77777777" w:rsidTr="00A90B8D">
        <w:tc>
          <w:tcPr>
            <w:tcW w:w="540" w:type="pct"/>
          </w:tcPr>
          <w:p w14:paraId="151784EF" w14:textId="77777777" w:rsidR="00ED70F5" w:rsidRDefault="00B32353">
            <w:pPr>
              <w:rPr>
                <w:rFonts w:ascii="仿宋" w:eastAsia="仿宋" w:hAnsi="仿宋" w:cs="仿宋"/>
                <w:bCs/>
                <w:sz w:val="24"/>
              </w:rPr>
            </w:pPr>
            <w:r>
              <w:rPr>
                <w:rFonts w:ascii="仿宋" w:eastAsia="仿宋" w:hAnsi="仿宋" w:cs="仿宋" w:hint="eastAsia"/>
                <w:bCs/>
                <w:sz w:val="24"/>
              </w:rPr>
              <w:t>6</w:t>
            </w:r>
          </w:p>
        </w:tc>
        <w:tc>
          <w:tcPr>
            <w:tcW w:w="870" w:type="pct"/>
          </w:tcPr>
          <w:p w14:paraId="42537ED2" w14:textId="77777777" w:rsidR="00ED70F5" w:rsidRDefault="00B32353">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tcPr>
          <w:p w14:paraId="458FD6D2" w14:textId="1C6D6DF7" w:rsidR="00ED70F5" w:rsidRPr="00B54F27" w:rsidRDefault="00B32353" w:rsidP="00B54F27">
            <w:pPr>
              <w:pStyle w:val="af2"/>
              <w:jc w:val="both"/>
              <w:rPr>
                <w:rFonts w:ascii="仿宋" w:eastAsia="仿宋" w:hAnsi="仿宋" w:cs="仿宋"/>
                <w:bCs/>
                <w:lang w:val="zh-CN"/>
              </w:rPr>
            </w:pPr>
            <w:r>
              <w:rPr>
                <w:rFonts w:ascii="仿宋" w:eastAsia="仿宋" w:hAnsi="仿宋" w:cs="仿宋" w:hint="eastAsia"/>
                <w:bCs/>
                <w:lang w:val="zh-CN"/>
              </w:rPr>
              <w:t xml:space="preserve">本项目不允许联合体参加    </w:t>
            </w:r>
          </w:p>
        </w:tc>
        <w:tc>
          <w:tcPr>
            <w:tcW w:w="1357" w:type="pct"/>
          </w:tcPr>
          <w:p w14:paraId="04A9B1AB" w14:textId="77777777" w:rsidR="00ED70F5" w:rsidRDefault="00B32353">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不对本项上传的材料作符合性审查。评标委员会根据招标文件要求进行评审。</w:t>
            </w:r>
          </w:p>
        </w:tc>
      </w:tr>
      <w:tr w:rsidR="00ED70F5" w14:paraId="72CD5FF3" w14:textId="77777777" w:rsidTr="00A90B8D">
        <w:tc>
          <w:tcPr>
            <w:tcW w:w="540" w:type="pct"/>
          </w:tcPr>
          <w:p w14:paraId="0ABC9309" w14:textId="77777777" w:rsidR="00ED70F5" w:rsidRDefault="00B32353">
            <w:pPr>
              <w:rPr>
                <w:rFonts w:ascii="仿宋" w:eastAsia="仿宋" w:hAnsi="仿宋" w:cs="仿宋"/>
                <w:bCs/>
                <w:sz w:val="24"/>
              </w:rPr>
            </w:pPr>
            <w:r>
              <w:rPr>
                <w:rFonts w:ascii="仿宋" w:eastAsia="仿宋" w:hAnsi="仿宋" w:cs="仿宋" w:hint="eastAsia"/>
                <w:bCs/>
                <w:sz w:val="24"/>
              </w:rPr>
              <w:t>7</w:t>
            </w:r>
          </w:p>
        </w:tc>
        <w:tc>
          <w:tcPr>
            <w:tcW w:w="870" w:type="pct"/>
          </w:tcPr>
          <w:p w14:paraId="7F617D42" w14:textId="77777777" w:rsidR="00ED70F5" w:rsidRDefault="00B32353">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tcPr>
          <w:p w14:paraId="5A0F47A2" w14:textId="77777777" w:rsidR="00ED70F5" w:rsidRDefault="00B32353">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7" w:type="pct"/>
          </w:tcPr>
          <w:p w14:paraId="173BF908" w14:textId="77777777" w:rsidR="00ED70F5" w:rsidRDefault="00B32353">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ED70F5" w14:paraId="5A980F43" w14:textId="77777777" w:rsidTr="00A90B8D">
        <w:tc>
          <w:tcPr>
            <w:tcW w:w="540" w:type="pct"/>
          </w:tcPr>
          <w:p w14:paraId="4BE6E862" w14:textId="77777777" w:rsidR="00ED70F5" w:rsidRDefault="00B32353">
            <w:pPr>
              <w:rPr>
                <w:rFonts w:ascii="仿宋" w:eastAsia="仿宋" w:hAnsi="仿宋" w:cs="仿宋"/>
                <w:bCs/>
                <w:sz w:val="24"/>
              </w:rPr>
            </w:pPr>
            <w:r>
              <w:rPr>
                <w:rFonts w:ascii="仿宋" w:eastAsia="仿宋" w:hAnsi="仿宋" w:cs="仿宋" w:hint="eastAsia"/>
                <w:bCs/>
                <w:sz w:val="24"/>
              </w:rPr>
              <w:t>8</w:t>
            </w:r>
          </w:p>
        </w:tc>
        <w:tc>
          <w:tcPr>
            <w:tcW w:w="870" w:type="pct"/>
          </w:tcPr>
          <w:p w14:paraId="746DE239" w14:textId="77777777" w:rsidR="00ED70F5" w:rsidRDefault="00B32353">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14:paraId="368C90C1" w14:textId="77777777" w:rsidR="00ED70F5" w:rsidRDefault="00B32353">
            <w:pPr>
              <w:rPr>
                <w:rFonts w:ascii="仿宋" w:eastAsia="仿宋" w:hAnsi="仿宋" w:cs="仿宋"/>
                <w:bCs/>
                <w:sz w:val="24"/>
              </w:rPr>
            </w:pPr>
            <w:r>
              <w:rPr>
                <w:rFonts w:ascii="仿宋" w:eastAsia="仿宋" w:hAnsi="仿宋" w:cs="仿宋" w:hint="eastAsia"/>
                <w:bCs/>
                <w:sz w:val="24"/>
              </w:rPr>
              <w:t>5.1 提供相同品牌产品处理。</w:t>
            </w:r>
          </w:p>
          <w:p w14:paraId="499A1341" w14:textId="56DF0CD1" w:rsidR="00ED70F5" w:rsidRDefault="00B32353">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B54F27">
              <w:rPr>
                <w:rFonts w:ascii="仿宋" w:eastAsia="仿宋" w:hAnsi="仿宋"/>
                <w:bCs/>
                <w:sz w:val="24"/>
              </w:rPr>
              <w:t>01</w:t>
            </w:r>
            <w:r w:rsidR="00B54F27">
              <w:rPr>
                <w:rFonts w:ascii="仿宋" w:eastAsia="仿宋" w:hAnsi="仿宋" w:hint="eastAsia"/>
                <w:bCs/>
                <w:sz w:val="24"/>
              </w:rPr>
              <w:t>包：</w:t>
            </w:r>
            <w:r w:rsidR="00B54F27" w:rsidRPr="002E738A">
              <w:rPr>
                <w:rFonts w:ascii="仿宋" w:eastAsia="仿宋" w:hAnsi="仿宋" w:hint="eastAsia"/>
                <w:bCs/>
                <w:sz w:val="24"/>
              </w:rPr>
              <w:t>病人监护仪</w:t>
            </w:r>
            <w:r w:rsidR="00B54F27">
              <w:rPr>
                <w:rFonts w:ascii="仿宋" w:eastAsia="仿宋" w:hAnsi="仿宋" w:hint="eastAsia"/>
                <w:bCs/>
                <w:sz w:val="24"/>
              </w:rPr>
              <w:t>；02包</w:t>
            </w:r>
            <w:r w:rsidR="00B54F27">
              <w:rPr>
                <w:rFonts w:ascii="仿宋" w:eastAsia="仿宋" w:hAnsi="仿宋"/>
                <w:bCs/>
                <w:sz w:val="24"/>
              </w:rPr>
              <w:t>：</w:t>
            </w:r>
            <w:r w:rsidR="00B54F27" w:rsidRPr="002E738A">
              <w:rPr>
                <w:rFonts w:ascii="仿宋" w:eastAsia="仿宋" w:hAnsi="仿宋" w:hint="eastAsia"/>
                <w:bCs/>
                <w:sz w:val="24"/>
              </w:rPr>
              <w:t>过氧化氢消毒机</w:t>
            </w:r>
            <w:r w:rsidR="00B54F27">
              <w:rPr>
                <w:rFonts w:ascii="仿宋" w:eastAsia="仿宋" w:hAnsi="仿宋" w:hint="eastAsia"/>
                <w:bCs/>
                <w:sz w:val="24"/>
              </w:rPr>
              <w:t>；03包</w:t>
            </w:r>
            <w:r w:rsidR="00B54F27">
              <w:rPr>
                <w:rFonts w:ascii="仿宋" w:eastAsia="仿宋" w:hAnsi="仿宋"/>
                <w:bCs/>
                <w:sz w:val="24"/>
              </w:rPr>
              <w:t>：</w:t>
            </w:r>
            <w:r w:rsidR="00B54F27" w:rsidRPr="002E738A">
              <w:rPr>
                <w:rFonts w:ascii="仿宋" w:eastAsia="仿宋" w:hAnsi="仿宋" w:hint="eastAsia"/>
                <w:bCs/>
                <w:sz w:val="24"/>
              </w:rPr>
              <w:t>婴儿培养箱</w:t>
            </w:r>
            <w:r w:rsidR="00B54F27">
              <w:rPr>
                <w:rFonts w:ascii="仿宋" w:eastAsia="仿宋" w:hAnsi="仿宋" w:hint="eastAsia"/>
                <w:bCs/>
                <w:sz w:val="24"/>
              </w:rPr>
              <w:t>；04包：</w:t>
            </w:r>
            <w:r w:rsidR="00B54F27" w:rsidRPr="002E738A">
              <w:rPr>
                <w:rFonts w:ascii="仿宋" w:eastAsia="仿宋" w:hAnsi="仿宋" w:hint="eastAsia"/>
                <w:bCs/>
                <w:sz w:val="24"/>
              </w:rPr>
              <w:t>输液泵1</w:t>
            </w:r>
            <w:r w:rsidR="00B54F27">
              <w:rPr>
                <w:rFonts w:ascii="仿宋" w:eastAsia="仿宋" w:hAnsi="仿宋" w:hint="eastAsia"/>
                <w:bCs/>
                <w:sz w:val="24"/>
              </w:rPr>
              <w:t>；06包：</w:t>
            </w:r>
            <w:r w:rsidR="00B54F27" w:rsidRPr="002E738A">
              <w:rPr>
                <w:rFonts w:ascii="仿宋" w:eastAsia="仿宋" w:hAnsi="仿宋" w:hint="eastAsia"/>
                <w:bCs/>
                <w:sz w:val="24"/>
              </w:rPr>
              <w:t>眼科光学生物测量仪</w:t>
            </w:r>
            <w:r w:rsidR="00B54F27">
              <w:rPr>
                <w:rFonts w:ascii="仿宋" w:eastAsia="仿宋" w:hAnsi="仿宋" w:hint="eastAsia"/>
                <w:bCs/>
                <w:sz w:val="24"/>
              </w:rPr>
              <w:t>；07包：</w:t>
            </w:r>
            <w:r w:rsidR="00B54F27" w:rsidRPr="002E738A">
              <w:rPr>
                <w:rFonts w:ascii="仿宋" w:eastAsia="仿宋" w:hAnsi="仿宋" w:hint="eastAsia"/>
                <w:bCs/>
                <w:sz w:val="24"/>
              </w:rPr>
              <w:t>震动排痰机</w:t>
            </w:r>
            <w:r w:rsidR="00B54F27">
              <w:rPr>
                <w:rFonts w:ascii="仿宋" w:eastAsia="仿宋" w:hAnsi="仿宋" w:hint="eastAsia"/>
                <w:bCs/>
                <w:sz w:val="24"/>
              </w:rPr>
              <w:t>。</w:t>
            </w:r>
          </w:p>
          <w:p w14:paraId="36E187F8" w14:textId="77777777" w:rsidR="00ED70F5" w:rsidRDefault="00B32353">
            <w:pPr>
              <w:rPr>
                <w:rFonts w:ascii="仿宋" w:eastAsia="仿宋" w:hAnsi="仿宋" w:cs="仿宋"/>
                <w:bCs/>
                <w:sz w:val="24"/>
              </w:rPr>
            </w:pPr>
            <w:r>
              <w:rPr>
                <w:rFonts w:ascii="仿宋" w:eastAsia="仿宋" w:hAnsi="仿宋" w:cs="仿宋" w:hint="eastAsia"/>
                <w:bCs/>
                <w:sz w:val="24"/>
              </w:rPr>
              <w:t>5.1.2 采用综合评分法的采购项目。</w:t>
            </w:r>
          </w:p>
          <w:p w14:paraId="052A0964" w14:textId="77777777" w:rsidR="00ED70F5" w:rsidRDefault="00B32353">
            <w:pPr>
              <w:rPr>
                <w:rFonts w:ascii="仿宋" w:eastAsia="仿宋" w:hAnsi="仿宋" w:cs="仿宋"/>
                <w:bCs/>
                <w:sz w:val="24"/>
              </w:rPr>
            </w:pPr>
            <w:r>
              <w:rPr>
                <w:rFonts w:ascii="仿宋" w:eastAsia="仿宋" w:hAnsi="仿宋" w:cs="仿宋" w:hint="eastAsia"/>
                <w:bCs/>
                <w:sz w:val="24"/>
              </w:rPr>
              <w:t>提供相同品牌产品且通过资格审查、符合</w:t>
            </w:r>
            <w:r>
              <w:rPr>
                <w:rFonts w:ascii="仿宋" w:eastAsia="仿宋" w:hAnsi="仿宋" w:cs="仿宋" w:hint="eastAsia"/>
                <w:bCs/>
                <w:sz w:val="24"/>
              </w:rPr>
              <w:lastRenderedPageBreak/>
              <w:t>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38B70211" w14:textId="77777777" w:rsidR="00ED70F5" w:rsidRDefault="00ED70F5">
            <w:pPr>
              <w:pStyle w:val="11"/>
              <w:spacing w:line="460" w:lineRule="exact"/>
              <w:rPr>
                <w:rFonts w:ascii="仿宋" w:eastAsia="仿宋" w:hAnsi="仿宋" w:cs="仿宋"/>
                <w:bCs/>
                <w:sz w:val="24"/>
                <w:szCs w:val="24"/>
              </w:rPr>
            </w:pPr>
          </w:p>
        </w:tc>
        <w:tc>
          <w:tcPr>
            <w:tcW w:w="1357" w:type="pct"/>
          </w:tcPr>
          <w:p w14:paraId="5FD71D9E" w14:textId="77777777" w:rsidR="00ED70F5" w:rsidRDefault="00B32353">
            <w:pPr>
              <w:rPr>
                <w:rFonts w:ascii="仿宋" w:eastAsia="仿宋" w:hAnsi="仿宋" w:cs="仿宋"/>
                <w:bCs/>
                <w:sz w:val="24"/>
              </w:rPr>
            </w:pPr>
            <w:r>
              <w:rPr>
                <w:rFonts w:ascii="仿宋" w:eastAsia="仿宋" w:hAnsi="仿宋" w:cs="仿宋" w:hint="eastAsia"/>
                <w:bCs/>
                <w:sz w:val="24"/>
              </w:rPr>
              <w:lastRenderedPageBreak/>
              <w:t>上传空白页即可，</w:t>
            </w:r>
            <w:r>
              <w:rPr>
                <w:rFonts w:ascii="仿宋" w:eastAsia="仿宋" w:hAnsi="仿宋" w:cs="仿宋" w:hint="eastAsia"/>
                <w:color w:val="000000" w:themeColor="text1"/>
                <w:sz w:val="24"/>
                <w:szCs w:val="28"/>
              </w:rPr>
              <w:t>不对本项上传的材料作符合性审查。</w:t>
            </w:r>
            <w:r>
              <w:rPr>
                <w:rFonts w:ascii="仿宋" w:eastAsia="仿宋" w:hAnsi="仿宋" w:cs="仿宋" w:hint="eastAsia"/>
                <w:color w:val="000000"/>
                <w:sz w:val="24"/>
                <w:szCs w:val="28"/>
              </w:rPr>
              <w:t>评标委员会根据招标文件要求进行评审。</w:t>
            </w:r>
          </w:p>
        </w:tc>
      </w:tr>
      <w:tr w:rsidR="00ED70F5" w14:paraId="4BCAB5F5" w14:textId="77777777" w:rsidTr="00A90B8D">
        <w:trPr>
          <w:trHeight w:val="3252"/>
        </w:trPr>
        <w:tc>
          <w:tcPr>
            <w:tcW w:w="540" w:type="pct"/>
          </w:tcPr>
          <w:p w14:paraId="168E6784" w14:textId="77777777" w:rsidR="00ED70F5" w:rsidRDefault="00B32353">
            <w:pPr>
              <w:rPr>
                <w:rFonts w:ascii="仿宋" w:eastAsia="仿宋" w:hAnsi="仿宋" w:cs="仿宋"/>
                <w:bCs/>
                <w:sz w:val="24"/>
              </w:rPr>
            </w:pPr>
            <w:r>
              <w:rPr>
                <w:rFonts w:ascii="仿宋" w:eastAsia="仿宋" w:hAnsi="仿宋" w:cs="仿宋" w:hint="eastAsia"/>
                <w:bCs/>
                <w:sz w:val="24"/>
              </w:rPr>
              <w:lastRenderedPageBreak/>
              <w:t>9</w:t>
            </w:r>
          </w:p>
        </w:tc>
        <w:tc>
          <w:tcPr>
            <w:tcW w:w="870" w:type="pct"/>
          </w:tcPr>
          <w:p w14:paraId="7025F530" w14:textId="77777777" w:rsidR="00ED70F5" w:rsidRDefault="00B32353">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14:paraId="7B3C2227" w14:textId="77777777" w:rsidR="00ED70F5" w:rsidRDefault="00B32353">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CF72BC7" w14:textId="77777777" w:rsidR="00ED70F5" w:rsidRDefault="00B32353">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tcPr>
          <w:p w14:paraId="415743A4" w14:textId="77777777" w:rsidR="00ED70F5" w:rsidRDefault="00B32353">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ED70F5" w14:paraId="06F3EF20" w14:textId="77777777" w:rsidTr="00A90B8D">
        <w:tc>
          <w:tcPr>
            <w:tcW w:w="540" w:type="pct"/>
          </w:tcPr>
          <w:p w14:paraId="3AB34781" w14:textId="77777777" w:rsidR="00ED70F5" w:rsidRDefault="00B32353">
            <w:pPr>
              <w:rPr>
                <w:rFonts w:ascii="仿宋" w:eastAsia="仿宋" w:hAnsi="仿宋" w:cs="仿宋"/>
                <w:bCs/>
                <w:sz w:val="24"/>
              </w:rPr>
            </w:pPr>
            <w:r>
              <w:rPr>
                <w:rFonts w:ascii="仿宋" w:eastAsia="仿宋" w:hAnsi="仿宋" w:cs="仿宋" w:hint="eastAsia"/>
                <w:bCs/>
                <w:sz w:val="24"/>
              </w:rPr>
              <w:t>10</w:t>
            </w:r>
          </w:p>
        </w:tc>
        <w:tc>
          <w:tcPr>
            <w:tcW w:w="870" w:type="pct"/>
          </w:tcPr>
          <w:p w14:paraId="0ACAEEFE" w14:textId="77777777" w:rsidR="00ED70F5" w:rsidRDefault="00B32353">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tcPr>
          <w:p w14:paraId="263F328F" w14:textId="77777777" w:rsidR="00ED70F5" w:rsidRDefault="00B32353">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7" w:type="pct"/>
          </w:tcPr>
          <w:p w14:paraId="618358D6" w14:textId="77777777" w:rsidR="00ED70F5" w:rsidRDefault="00B32353">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ED70F5" w14:paraId="7A115189" w14:textId="77777777" w:rsidTr="00A90B8D">
        <w:tc>
          <w:tcPr>
            <w:tcW w:w="540" w:type="pct"/>
          </w:tcPr>
          <w:p w14:paraId="572948E2" w14:textId="77777777" w:rsidR="00ED70F5" w:rsidRDefault="00B32353">
            <w:pPr>
              <w:rPr>
                <w:rFonts w:ascii="仿宋" w:eastAsia="仿宋" w:hAnsi="仿宋" w:cs="仿宋"/>
                <w:bCs/>
                <w:sz w:val="24"/>
              </w:rPr>
            </w:pPr>
            <w:r>
              <w:rPr>
                <w:rFonts w:ascii="仿宋" w:eastAsia="仿宋" w:hAnsi="仿宋" w:cs="仿宋" w:hint="eastAsia"/>
                <w:bCs/>
                <w:sz w:val="24"/>
              </w:rPr>
              <w:t>11</w:t>
            </w:r>
          </w:p>
        </w:tc>
        <w:tc>
          <w:tcPr>
            <w:tcW w:w="870" w:type="pct"/>
          </w:tcPr>
          <w:p w14:paraId="65DDF106" w14:textId="77777777" w:rsidR="00ED70F5" w:rsidRDefault="00B32353">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tcPr>
          <w:p w14:paraId="0E7454BD" w14:textId="77777777" w:rsidR="00ED70F5" w:rsidRDefault="00B32353">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7" w:type="pct"/>
          </w:tcPr>
          <w:p w14:paraId="1FE39D2C" w14:textId="77777777" w:rsidR="00ED70F5" w:rsidRDefault="00B32353">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ED70F5" w14:paraId="4B6CBF48" w14:textId="77777777" w:rsidTr="00A90B8D">
        <w:tc>
          <w:tcPr>
            <w:tcW w:w="540" w:type="pct"/>
          </w:tcPr>
          <w:p w14:paraId="0571E996" w14:textId="77777777" w:rsidR="00ED70F5" w:rsidRDefault="00B32353">
            <w:pPr>
              <w:rPr>
                <w:rFonts w:ascii="仿宋" w:eastAsia="仿宋" w:hAnsi="仿宋" w:cs="仿宋"/>
                <w:bCs/>
                <w:sz w:val="24"/>
              </w:rPr>
            </w:pPr>
            <w:r>
              <w:rPr>
                <w:rFonts w:ascii="仿宋" w:eastAsia="仿宋" w:hAnsi="仿宋" w:cs="仿宋" w:hint="eastAsia"/>
                <w:bCs/>
                <w:sz w:val="24"/>
              </w:rPr>
              <w:t>12</w:t>
            </w:r>
          </w:p>
        </w:tc>
        <w:tc>
          <w:tcPr>
            <w:tcW w:w="870" w:type="pct"/>
          </w:tcPr>
          <w:p w14:paraId="7E1AD9DC" w14:textId="77777777" w:rsidR="00ED70F5" w:rsidRDefault="00B32353">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tcPr>
          <w:p w14:paraId="6724B9DE" w14:textId="77777777" w:rsidR="00ED70F5" w:rsidRDefault="00B32353">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w:t>
            </w:r>
            <w:r>
              <w:rPr>
                <w:rFonts w:ascii="仿宋" w:eastAsia="仿宋" w:hAnsi="仿宋" w:cs="仿宋" w:hint="eastAsia"/>
                <w:bCs/>
                <w:sz w:val="24"/>
                <w:lang w:val="zh-CN"/>
              </w:rPr>
              <w:lastRenderedPageBreak/>
              <w:t>起法律和经济纠纷，由投标人承担所有相关责任。</w:t>
            </w:r>
          </w:p>
          <w:p w14:paraId="06FB57B0" w14:textId="77777777" w:rsidR="00ED70F5" w:rsidRDefault="00B32353">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14:paraId="735FACD6" w14:textId="77777777" w:rsidR="00ED70F5" w:rsidRDefault="00B32353">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38768CE5" w14:textId="77777777" w:rsidR="00ED70F5" w:rsidRDefault="00B32353">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tcPr>
          <w:p w14:paraId="37081079" w14:textId="77777777" w:rsidR="00ED70F5" w:rsidRDefault="00B32353">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投标人根据招标文件第三章格式2-3填写，评标委员会根据上传内容进行评审。</w:t>
            </w:r>
          </w:p>
        </w:tc>
      </w:tr>
      <w:tr w:rsidR="00ED70F5" w14:paraId="03C1BF45" w14:textId="77777777" w:rsidTr="00A90B8D">
        <w:tc>
          <w:tcPr>
            <w:tcW w:w="540" w:type="pct"/>
          </w:tcPr>
          <w:p w14:paraId="25F31861" w14:textId="77777777" w:rsidR="00ED70F5" w:rsidRDefault="00B32353">
            <w:pPr>
              <w:rPr>
                <w:rFonts w:ascii="仿宋" w:eastAsia="仿宋" w:hAnsi="仿宋" w:cs="仿宋"/>
                <w:bCs/>
                <w:sz w:val="24"/>
              </w:rPr>
            </w:pPr>
            <w:r>
              <w:rPr>
                <w:rFonts w:ascii="仿宋" w:eastAsia="仿宋" w:hAnsi="仿宋" w:cs="仿宋" w:hint="eastAsia"/>
                <w:bCs/>
                <w:sz w:val="24"/>
              </w:rPr>
              <w:lastRenderedPageBreak/>
              <w:t>13</w:t>
            </w:r>
          </w:p>
        </w:tc>
        <w:tc>
          <w:tcPr>
            <w:tcW w:w="870" w:type="pct"/>
          </w:tcPr>
          <w:p w14:paraId="79FB184D" w14:textId="77777777" w:rsidR="00ED70F5" w:rsidRDefault="00B32353">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14:paraId="30E044B9" w14:textId="77777777" w:rsidR="00ED70F5" w:rsidRDefault="00B32353">
            <w:pPr>
              <w:rPr>
                <w:rFonts w:ascii="仿宋" w:eastAsia="仿宋" w:hAnsi="仿宋" w:cs="仿宋"/>
                <w:bCs/>
                <w:sz w:val="24"/>
                <w:lang w:val="zh-CN"/>
              </w:rPr>
            </w:pPr>
            <w:r>
              <w:rPr>
                <w:rFonts w:ascii="仿宋" w:eastAsia="仿宋" w:hAnsi="仿宋" w:cs="仿宋" w:hint="eastAsia"/>
                <w:bCs/>
                <w:sz w:val="24"/>
                <w:lang w:val="zh-CN"/>
              </w:rPr>
              <w:t>2、本次招标报价要求：</w:t>
            </w:r>
          </w:p>
          <w:p w14:paraId="26B945B3" w14:textId="77777777" w:rsidR="00ED70F5" w:rsidRDefault="00B32353">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tcPr>
          <w:p w14:paraId="2CB3AB5C" w14:textId="77777777" w:rsidR="00ED70F5" w:rsidRDefault="00B32353">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ED70F5" w14:paraId="1E9590A6" w14:textId="77777777" w:rsidTr="00A90B8D">
        <w:trPr>
          <w:trHeight w:val="90"/>
        </w:trPr>
        <w:tc>
          <w:tcPr>
            <w:tcW w:w="540" w:type="pct"/>
          </w:tcPr>
          <w:p w14:paraId="3AD35B2F" w14:textId="77777777" w:rsidR="00ED70F5" w:rsidRDefault="00B32353">
            <w:pPr>
              <w:rPr>
                <w:rFonts w:ascii="仿宋" w:eastAsia="仿宋" w:hAnsi="仿宋" w:cs="仿宋"/>
                <w:bCs/>
                <w:sz w:val="24"/>
              </w:rPr>
            </w:pPr>
            <w:r>
              <w:rPr>
                <w:rFonts w:ascii="仿宋" w:eastAsia="仿宋" w:hAnsi="仿宋" w:cs="仿宋" w:hint="eastAsia"/>
                <w:bCs/>
                <w:sz w:val="24"/>
              </w:rPr>
              <w:t>14</w:t>
            </w:r>
          </w:p>
        </w:tc>
        <w:tc>
          <w:tcPr>
            <w:tcW w:w="870" w:type="pct"/>
          </w:tcPr>
          <w:p w14:paraId="595DFEDA" w14:textId="77777777" w:rsidR="00ED70F5" w:rsidRDefault="00B32353">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14:paraId="0606D6CD" w14:textId="77777777" w:rsidR="00ED70F5" w:rsidRDefault="00ED70F5">
            <w:pPr>
              <w:rPr>
                <w:rFonts w:ascii="仿宋" w:eastAsia="仿宋" w:hAnsi="仿宋" w:cs="仿宋"/>
                <w:bCs/>
                <w:sz w:val="24"/>
                <w:lang w:val="zh-CN"/>
              </w:rPr>
            </w:pPr>
          </w:p>
        </w:tc>
        <w:tc>
          <w:tcPr>
            <w:tcW w:w="2233" w:type="pct"/>
          </w:tcPr>
          <w:p w14:paraId="4F6B35A3" w14:textId="77777777" w:rsidR="00ED70F5" w:rsidRDefault="00B32353">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EF58CC6" w14:textId="77777777" w:rsidR="00ED70F5" w:rsidRDefault="00B32353">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D266A9D" w14:textId="77777777" w:rsidR="00ED70F5" w:rsidRDefault="00B32353">
            <w:pPr>
              <w:rPr>
                <w:rFonts w:ascii="仿宋" w:eastAsia="仿宋" w:hAnsi="仿宋" w:cs="仿宋"/>
                <w:bCs/>
                <w:sz w:val="24"/>
                <w:lang w:val="zh-CN"/>
              </w:rPr>
            </w:pPr>
            <w:r>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w:t>
            </w:r>
            <w:r>
              <w:rPr>
                <w:rFonts w:ascii="仿宋" w:eastAsia="仿宋" w:hAnsi="仿宋" w:cs="仿宋" w:hint="eastAsia"/>
                <w:bCs/>
                <w:sz w:val="24"/>
                <w:lang w:val="zh-CN"/>
              </w:rPr>
              <w:lastRenderedPageBreak/>
              <w:t>动，但由此给投标人造成的损失，采购人应当予以赔偿或者合理补偿。投标人同意延长投标有效期的，不能修改投标文件。</w:t>
            </w:r>
          </w:p>
        </w:tc>
        <w:tc>
          <w:tcPr>
            <w:tcW w:w="1357" w:type="pct"/>
          </w:tcPr>
          <w:p w14:paraId="15D4C4FB" w14:textId="77777777" w:rsidR="00ED70F5" w:rsidRDefault="00B32353">
            <w:pPr>
              <w:rPr>
                <w:rFonts w:ascii="仿宋" w:eastAsia="仿宋" w:hAnsi="仿宋" w:cs="仿宋"/>
                <w:bCs/>
                <w:sz w:val="24"/>
              </w:rPr>
            </w:pPr>
            <w:r>
              <w:rPr>
                <w:rFonts w:ascii="仿宋" w:eastAsia="仿宋" w:hAnsi="仿宋" w:cs="仿宋" w:hint="eastAsia"/>
                <w:bCs/>
                <w:sz w:val="24"/>
              </w:rPr>
              <w:lastRenderedPageBreak/>
              <w:t>投标人按照招标文件第三章格式2-2填写，评标委员会根据上传内容评审。</w:t>
            </w:r>
          </w:p>
        </w:tc>
      </w:tr>
      <w:tr w:rsidR="00ED70F5" w14:paraId="595D7189" w14:textId="77777777" w:rsidTr="00A90B8D">
        <w:tc>
          <w:tcPr>
            <w:tcW w:w="540" w:type="pct"/>
          </w:tcPr>
          <w:p w14:paraId="6ADB045F" w14:textId="77777777" w:rsidR="00ED70F5" w:rsidRDefault="00ED70F5">
            <w:pPr>
              <w:rPr>
                <w:rFonts w:ascii="仿宋" w:eastAsia="仿宋" w:hAnsi="仿宋" w:cs="仿宋"/>
                <w:bCs/>
                <w:sz w:val="24"/>
              </w:rPr>
            </w:pPr>
          </w:p>
          <w:p w14:paraId="6F43A912" w14:textId="77777777" w:rsidR="00ED70F5" w:rsidRDefault="00B32353">
            <w:pPr>
              <w:rPr>
                <w:rFonts w:ascii="仿宋" w:eastAsia="仿宋" w:hAnsi="仿宋" w:cs="仿宋"/>
                <w:bCs/>
                <w:sz w:val="24"/>
              </w:rPr>
            </w:pPr>
            <w:r>
              <w:rPr>
                <w:rFonts w:ascii="仿宋" w:eastAsia="仿宋" w:hAnsi="仿宋" w:cs="仿宋" w:hint="eastAsia"/>
                <w:bCs/>
                <w:sz w:val="24"/>
              </w:rPr>
              <w:t>15</w:t>
            </w:r>
          </w:p>
        </w:tc>
        <w:tc>
          <w:tcPr>
            <w:tcW w:w="870" w:type="pct"/>
          </w:tcPr>
          <w:p w14:paraId="11B9FB6C" w14:textId="77777777" w:rsidR="00ED70F5" w:rsidRDefault="00B32353">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tcPr>
          <w:p w14:paraId="26EF16A8" w14:textId="77777777" w:rsidR="00ED70F5" w:rsidRDefault="00B32353">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27.1本项目合同接受分包与否，以“投标人须知附表”勾选项为准。</w:t>
            </w:r>
          </w:p>
          <w:p w14:paraId="3D44FC41" w14:textId="77777777" w:rsidR="00ED70F5" w:rsidRDefault="00B32353">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tcPr>
          <w:p w14:paraId="1A8E1F8F" w14:textId="77777777" w:rsidR="00ED70F5" w:rsidRDefault="00B32353">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ED70F5" w14:paraId="7BCE42E3" w14:textId="77777777" w:rsidTr="00A90B8D">
        <w:tc>
          <w:tcPr>
            <w:tcW w:w="540" w:type="pct"/>
          </w:tcPr>
          <w:p w14:paraId="70D984A3" w14:textId="77777777" w:rsidR="00ED70F5" w:rsidRDefault="00B32353">
            <w:pPr>
              <w:rPr>
                <w:rFonts w:ascii="仿宋" w:eastAsia="仿宋" w:hAnsi="仿宋" w:cs="仿宋"/>
                <w:bCs/>
                <w:sz w:val="24"/>
              </w:rPr>
            </w:pPr>
            <w:r>
              <w:rPr>
                <w:rFonts w:ascii="仿宋" w:eastAsia="仿宋" w:hAnsi="仿宋" w:cs="仿宋" w:hint="eastAsia"/>
                <w:bCs/>
                <w:sz w:val="24"/>
              </w:rPr>
              <w:t>16</w:t>
            </w:r>
          </w:p>
        </w:tc>
        <w:tc>
          <w:tcPr>
            <w:tcW w:w="870" w:type="pct"/>
          </w:tcPr>
          <w:p w14:paraId="63C24252" w14:textId="77777777" w:rsidR="00ED70F5" w:rsidRDefault="00B32353">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tcPr>
          <w:p w14:paraId="2E772D37" w14:textId="77777777" w:rsidR="00ED70F5" w:rsidRDefault="00B32353">
            <w:pPr>
              <w:rPr>
                <w:rFonts w:ascii="仿宋" w:eastAsia="仿宋" w:hAnsi="仿宋" w:cs="仿宋"/>
                <w:bCs/>
                <w:sz w:val="24"/>
                <w:lang w:val="zh-CN"/>
              </w:rPr>
            </w:pPr>
            <w:r>
              <w:rPr>
                <w:rFonts w:ascii="仿宋" w:eastAsia="仿宋" w:hAnsi="仿宋" w:cs="仿宋" w:hint="eastAsia"/>
                <w:bCs/>
                <w:sz w:val="24"/>
                <w:lang w:val="zh-CN"/>
              </w:rPr>
              <w:t>28.合同转包</w:t>
            </w:r>
          </w:p>
          <w:p w14:paraId="2D0E6043" w14:textId="77777777" w:rsidR="00ED70F5" w:rsidRDefault="00B32353">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B8FB68B" w14:textId="77777777" w:rsidR="00ED70F5" w:rsidRDefault="00B32353">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7" w:type="pct"/>
          </w:tcPr>
          <w:p w14:paraId="735AC1EB" w14:textId="77777777" w:rsidR="00ED70F5" w:rsidRDefault="00B32353">
            <w:pPr>
              <w:rPr>
                <w:rFonts w:ascii="仿宋" w:eastAsia="仿宋" w:hAnsi="仿宋" w:cs="仿宋"/>
                <w:bCs/>
                <w:sz w:val="24"/>
              </w:rPr>
            </w:pPr>
            <w:r>
              <w:rPr>
                <w:rFonts w:ascii="仿宋" w:eastAsia="仿宋" w:hAnsi="仿宋" w:cs="仿宋" w:hint="eastAsia"/>
                <w:bCs/>
                <w:sz w:val="24"/>
              </w:rPr>
              <w:t>投标人按照招标文件第三章格式2-3填写，评审委员会根据上传内容评审。</w:t>
            </w:r>
          </w:p>
        </w:tc>
      </w:tr>
      <w:tr w:rsidR="00430300" w14:paraId="4ED7FE28" w14:textId="77777777" w:rsidTr="00DA0F01">
        <w:tc>
          <w:tcPr>
            <w:tcW w:w="540" w:type="pct"/>
          </w:tcPr>
          <w:p w14:paraId="7216C576" w14:textId="77777777" w:rsidR="00430300" w:rsidRDefault="00D322A9" w:rsidP="006762AC">
            <w:pPr>
              <w:rPr>
                <w:rFonts w:ascii="仿宋" w:eastAsia="仿宋" w:hAnsi="仿宋" w:cs="仿宋"/>
                <w:bCs/>
                <w:sz w:val="24"/>
              </w:rPr>
            </w:pPr>
            <w:r>
              <w:rPr>
                <w:rFonts w:ascii="仿宋" w:eastAsia="仿宋" w:hAnsi="仿宋" w:cs="仿宋" w:hint="eastAsia"/>
                <w:bCs/>
                <w:sz w:val="24"/>
              </w:rPr>
              <w:t>1</w:t>
            </w:r>
            <w:r w:rsidR="006762AC">
              <w:rPr>
                <w:rFonts w:ascii="仿宋" w:eastAsia="仿宋" w:hAnsi="仿宋" w:cs="仿宋"/>
                <w:bCs/>
                <w:sz w:val="24"/>
              </w:rPr>
              <w:t>7</w:t>
            </w:r>
          </w:p>
        </w:tc>
        <w:tc>
          <w:tcPr>
            <w:tcW w:w="870" w:type="pct"/>
          </w:tcPr>
          <w:p w14:paraId="6EA22B89" w14:textId="77777777" w:rsidR="00430300" w:rsidRDefault="00D322A9">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tcPr>
          <w:p w14:paraId="5E6D27B8" w14:textId="77777777" w:rsidR="00430300" w:rsidRDefault="00D322A9">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tcPr>
          <w:p w14:paraId="1C99AEEA" w14:textId="77777777" w:rsidR="00430300" w:rsidRDefault="00D322A9">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ED70F5" w14:paraId="53F8904B" w14:textId="77777777" w:rsidTr="00A90B8D">
        <w:tc>
          <w:tcPr>
            <w:tcW w:w="540" w:type="pct"/>
          </w:tcPr>
          <w:p w14:paraId="32E8FBAC" w14:textId="37B3B196" w:rsidR="00ED70F5" w:rsidRDefault="00D322A9">
            <w:pPr>
              <w:rPr>
                <w:rFonts w:ascii="仿宋" w:eastAsia="仿宋" w:hAnsi="仿宋" w:cs="仿宋"/>
                <w:bCs/>
                <w:sz w:val="24"/>
              </w:rPr>
            </w:pPr>
            <w:r>
              <w:rPr>
                <w:rFonts w:ascii="仿宋" w:eastAsia="仿宋" w:hAnsi="仿宋" w:cs="仿宋" w:hint="eastAsia"/>
                <w:bCs/>
                <w:sz w:val="24"/>
              </w:rPr>
              <w:t>1</w:t>
            </w:r>
            <w:r w:rsidR="006762AC">
              <w:rPr>
                <w:rFonts w:ascii="仿宋" w:eastAsia="仿宋" w:hAnsi="仿宋" w:cs="仿宋"/>
                <w:bCs/>
                <w:sz w:val="24"/>
              </w:rPr>
              <w:t>8</w:t>
            </w:r>
          </w:p>
        </w:tc>
        <w:tc>
          <w:tcPr>
            <w:tcW w:w="870" w:type="pct"/>
          </w:tcPr>
          <w:p w14:paraId="2F0BBD0B" w14:textId="7AD01DB0" w:rsidR="00ED70F5" w:rsidRPr="00A90B8D" w:rsidRDefault="00B32353" w:rsidP="00A90B8D">
            <w:pPr>
              <w:spacing w:line="500" w:lineRule="exact"/>
              <w:rPr>
                <w:rFonts w:ascii="仿宋" w:hAnsi="仿宋"/>
                <w:sz w:val="24"/>
              </w:rPr>
            </w:pPr>
            <w:r w:rsidRPr="00A90B8D">
              <w:rPr>
                <w:rFonts w:ascii="仿宋" w:hAnsi="仿宋" w:hint="eastAsia"/>
                <w:sz w:val="24"/>
              </w:rPr>
              <w:t>招标文件</w:t>
            </w:r>
            <w:r w:rsidR="00D322A9">
              <w:rPr>
                <w:rFonts w:ascii="仿宋" w:eastAsia="仿宋" w:hAnsi="仿宋" w:cs="仿宋" w:hint="eastAsia"/>
                <w:bCs/>
                <w:sz w:val="24"/>
              </w:rPr>
              <w:t>第六</w:t>
            </w:r>
            <w:r w:rsidRPr="00A90B8D">
              <w:rPr>
                <w:rFonts w:ascii="仿宋" w:hAnsi="仿宋" w:hint="eastAsia"/>
                <w:sz w:val="24"/>
              </w:rPr>
              <w:t>章</w:t>
            </w:r>
            <w:r w:rsidR="00DA0F01">
              <w:rPr>
                <w:rFonts w:ascii="仿宋" w:eastAsia="仿宋" w:hAnsi="仿宋" w:cs="仿宋" w:hint="eastAsia"/>
                <w:bCs/>
                <w:sz w:val="24"/>
              </w:rPr>
              <w:t>二.商务要求</w:t>
            </w:r>
          </w:p>
        </w:tc>
        <w:tc>
          <w:tcPr>
            <w:tcW w:w="2233" w:type="pct"/>
          </w:tcPr>
          <w:p w14:paraId="0F1CB839" w14:textId="1D0FD669" w:rsidR="00DA0F01" w:rsidRDefault="00DA0F01" w:rsidP="00DA0F01">
            <w:pPr>
              <w:spacing w:line="500" w:lineRule="exact"/>
              <w:rPr>
                <w:rFonts w:ascii="仿宋" w:eastAsia="仿宋" w:hAnsi="仿宋"/>
                <w:bCs/>
                <w:sz w:val="24"/>
              </w:rPr>
            </w:pPr>
            <w:r>
              <w:rPr>
                <w:rFonts w:ascii="仿宋" w:eastAsia="仿宋" w:hAnsi="仿宋"/>
                <w:bCs/>
                <w:sz w:val="24"/>
              </w:rPr>
              <w:t>*</w:t>
            </w:r>
            <w:r w:rsidR="00B32353">
              <w:rPr>
                <w:rFonts w:ascii="仿宋" w:eastAsia="仿宋" w:hAnsi="仿宋" w:cs="仿宋" w:hint="eastAsia"/>
                <w:sz w:val="24"/>
              </w:rPr>
              <w:t>1</w:t>
            </w:r>
            <w:r>
              <w:rPr>
                <w:rFonts w:ascii="仿宋" w:eastAsia="仿宋" w:hAnsi="仿宋" w:hint="eastAsia"/>
                <w:bCs/>
                <w:sz w:val="24"/>
              </w:rPr>
              <w:t>．交货期及地点</w:t>
            </w:r>
          </w:p>
          <w:p w14:paraId="70601461" w14:textId="640D0080" w:rsidR="00ED70F5" w:rsidRDefault="00DA0F01" w:rsidP="00A90B8D">
            <w:pPr>
              <w:spacing w:line="520" w:lineRule="exact"/>
              <w:rPr>
                <w:rFonts w:ascii="仿宋" w:eastAsia="仿宋" w:hAnsi="仿宋" w:cs="仿宋"/>
                <w:sz w:val="24"/>
              </w:rPr>
            </w:pPr>
            <w:r>
              <w:rPr>
                <w:rFonts w:ascii="仿宋" w:eastAsia="仿宋" w:hAnsi="仿宋" w:hint="eastAsia"/>
                <w:sz w:val="24"/>
              </w:rPr>
              <w:t>1.1 交货期：</w:t>
            </w:r>
            <w:r w:rsidR="00B32353">
              <w:rPr>
                <w:rFonts w:ascii="仿宋" w:eastAsia="仿宋" w:hAnsi="仿宋" w:cs="仿宋" w:hint="eastAsia"/>
                <w:sz w:val="24"/>
              </w:rPr>
              <w:t>合同签订</w:t>
            </w:r>
            <w:r>
              <w:rPr>
                <w:rFonts w:ascii="仿宋" w:eastAsia="仿宋" w:hAnsi="仿宋" w:hint="eastAsia"/>
                <w:sz w:val="24"/>
              </w:rPr>
              <w:t>生效后30日内。</w:t>
            </w:r>
            <w:r>
              <w:rPr>
                <w:rFonts w:ascii="仿宋" w:eastAsia="仿宋" w:hAnsi="仿宋"/>
                <w:sz w:val="24"/>
              </w:rPr>
              <w:t xml:space="preserve"> </w:t>
            </w:r>
          </w:p>
          <w:p w14:paraId="783794D7" w14:textId="61D91F0A" w:rsidR="00DA0F01" w:rsidRDefault="00DA0F01" w:rsidP="00DA0F01">
            <w:pPr>
              <w:spacing w:line="520" w:lineRule="exact"/>
              <w:rPr>
                <w:rFonts w:ascii="仿宋" w:eastAsia="仿宋" w:hAnsi="仿宋"/>
                <w:sz w:val="24"/>
              </w:rPr>
            </w:pPr>
            <w:r>
              <w:rPr>
                <w:rFonts w:ascii="仿宋" w:eastAsia="仿宋" w:hAnsi="仿宋" w:hint="eastAsia"/>
                <w:sz w:val="24"/>
              </w:rPr>
              <w:t>1</w:t>
            </w:r>
            <w:r w:rsidR="00B32353">
              <w:rPr>
                <w:rFonts w:ascii="仿宋" w:eastAsia="仿宋" w:hAnsi="仿宋" w:cs="仿宋" w:hint="eastAsia"/>
                <w:sz w:val="24"/>
              </w:rPr>
              <w:t xml:space="preserve">.2 </w:t>
            </w:r>
            <w:r>
              <w:rPr>
                <w:rFonts w:ascii="仿宋" w:eastAsia="仿宋" w:hAnsi="仿宋" w:hint="eastAsia"/>
                <w:sz w:val="24"/>
              </w:rPr>
              <w:t>交货地点: 成都市龙泉驿区</w:t>
            </w:r>
            <w:r>
              <w:rPr>
                <w:rFonts w:ascii="仿宋" w:eastAsia="仿宋" w:hAnsi="仿宋"/>
                <w:sz w:val="24"/>
              </w:rPr>
              <w:t>妇幼保健院</w:t>
            </w:r>
          </w:p>
          <w:p w14:paraId="0755EB27" w14:textId="77777777" w:rsidR="00DA0F01" w:rsidRDefault="00DA0F01" w:rsidP="00DA0F01">
            <w:pPr>
              <w:spacing w:line="500" w:lineRule="exact"/>
              <w:rPr>
                <w:rFonts w:ascii="仿宋" w:eastAsia="仿宋" w:hAnsi="仿宋"/>
                <w:bCs/>
                <w:sz w:val="24"/>
              </w:rPr>
            </w:pPr>
            <w:r>
              <w:rPr>
                <w:rFonts w:ascii="仿宋" w:eastAsia="仿宋" w:hAnsi="仿宋"/>
                <w:bCs/>
                <w:sz w:val="24"/>
              </w:rPr>
              <w:t>*</w:t>
            </w:r>
            <w:r>
              <w:rPr>
                <w:rFonts w:ascii="仿宋" w:eastAsia="仿宋" w:hAnsi="仿宋" w:hint="eastAsia"/>
                <w:bCs/>
                <w:sz w:val="24"/>
              </w:rPr>
              <w:t>2．付款方法和条件：</w:t>
            </w:r>
          </w:p>
          <w:p w14:paraId="3A5EF67E" w14:textId="55A4A90D" w:rsidR="00DA0F01" w:rsidRDefault="00DA0F01" w:rsidP="00DA0F01">
            <w:pPr>
              <w:spacing w:line="500" w:lineRule="exact"/>
              <w:rPr>
                <w:rFonts w:ascii="仿宋" w:eastAsia="仿宋" w:hAnsi="仿宋"/>
                <w:bCs/>
                <w:sz w:val="24"/>
              </w:rPr>
            </w:pPr>
            <w:r>
              <w:rPr>
                <w:rFonts w:ascii="仿宋" w:eastAsia="仿宋" w:hAnsi="仿宋"/>
                <w:bCs/>
                <w:sz w:val="24"/>
              </w:rPr>
              <w:t>2.1</w:t>
            </w:r>
            <w:r>
              <w:rPr>
                <w:rFonts w:ascii="仿宋" w:eastAsia="仿宋" w:hAnsi="仿宋" w:hint="eastAsia"/>
                <w:bCs/>
                <w:sz w:val="24"/>
              </w:rPr>
              <w:t>、</w:t>
            </w:r>
            <w:r w:rsidR="00B32353">
              <w:rPr>
                <w:rFonts w:ascii="仿宋" w:eastAsia="仿宋" w:hAnsi="仿宋" w:cs="仿宋" w:hint="eastAsia"/>
                <w:sz w:val="24"/>
              </w:rPr>
              <w:t>合同签订</w:t>
            </w:r>
            <w:r>
              <w:rPr>
                <w:rFonts w:ascii="仿宋" w:eastAsia="仿宋" w:hAnsi="仿宋" w:hint="eastAsia"/>
                <w:bCs/>
                <w:sz w:val="24"/>
              </w:rPr>
              <w:t>后，采购人支付合同金的30%作为预付款，中标人完成全部货物的运输、安装、调试等工作，经采购人验收合</w:t>
            </w:r>
            <w:r>
              <w:rPr>
                <w:rFonts w:ascii="仿宋" w:eastAsia="仿宋" w:hAnsi="仿宋" w:hint="eastAsia"/>
                <w:bCs/>
                <w:sz w:val="24"/>
              </w:rPr>
              <w:lastRenderedPageBreak/>
              <w:t>格结束后 ，采购人支付合同金额</w:t>
            </w:r>
            <w:r w:rsidR="00B32353">
              <w:rPr>
                <w:rFonts w:ascii="仿宋" w:eastAsia="仿宋" w:hAnsi="仿宋" w:cs="仿宋" w:hint="eastAsia"/>
                <w:sz w:val="24"/>
              </w:rPr>
              <w:t>的</w:t>
            </w:r>
            <w:r>
              <w:rPr>
                <w:rFonts w:ascii="仿宋" w:eastAsia="仿宋" w:hAnsi="仿宋" w:hint="eastAsia"/>
                <w:bCs/>
                <w:sz w:val="24"/>
              </w:rPr>
              <w:t>60%。</w:t>
            </w:r>
          </w:p>
          <w:p w14:paraId="23BA634E" w14:textId="28F64ABD" w:rsidR="00DA0F01" w:rsidRDefault="00DA0F01" w:rsidP="00DA0F01">
            <w:pPr>
              <w:spacing w:line="500" w:lineRule="exact"/>
              <w:rPr>
                <w:rFonts w:ascii="仿宋" w:eastAsia="仿宋" w:hAnsi="仿宋"/>
                <w:bCs/>
                <w:sz w:val="24"/>
              </w:rPr>
            </w:pPr>
            <w:r>
              <w:rPr>
                <w:rFonts w:ascii="仿宋" w:eastAsia="仿宋" w:hAnsi="仿宋" w:hint="eastAsia"/>
                <w:bCs/>
                <w:sz w:val="24"/>
              </w:rPr>
              <w:t>2.2、货物验收合格满1年后采购人支付合同金额</w:t>
            </w:r>
            <w:r w:rsidR="00B32353">
              <w:rPr>
                <w:rFonts w:ascii="仿宋" w:eastAsia="仿宋" w:hAnsi="仿宋" w:cs="仿宋" w:hint="eastAsia"/>
                <w:sz w:val="24"/>
              </w:rPr>
              <w:t>的</w:t>
            </w:r>
            <w:r>
              <w:rPr>
                <w:rFonts w:ascii="仿宋" w:eastAsia="仿宋" w:hAnsi="仿宋" w:hint="eastAsia"/>
                <w:bCs/>
                <w:sz w:val="24"/>
              </w:rPr>
              <w:t>10%。</w:t>
            </w:r>
          </w:p>
          <w:p w14:paraId="40807E67" w14:textId="77777777" w:rsidR="00DA0F01" w:rsidRDefault="00DA0F01" w:rsidP="00DA0F01">
            <w:pPr>
              <w:spacing w:line="500" w:lineRule="exact"/>
              <w:rPr>
                <w:rFonts w:ascii="仿宋" w:eastAsia="仿宋" w:hAnsi="仿宋"/>
                <w:bCs/>
                <w:sz w:val="24"/>
              </w:rPr>
            </w:pPr>
            <w:r>
              <w:rPr>
                <w:rFonts w:ascii="仿宋" w:eastAsia="仿宋" w:hAnsi="仿宋"/>
                <w:bCs/>
                <w:sz w:val="24"/>
              </w:rPr>
              <w:t>2.</w:t>
            </w:r>
            <w:r>
              <w:rPr>
                <w:rFonts w:ascii="仿宋" w:eastAsia="仿宋" w:hAnsi="仿宋" w:hint="eastAsia"/>
                <w:bCs/>
                <w:sz w:val="24"/>
              </w:rPr>
              <w:t>2、付款条件：每次款项的支付前提均为采购人在收到中标人出具的正规发票30日内予以办理款项的支付。</w:t>
            </w:r>
          </w:p>
          <w:p w14:paraId="30FAAEB9" w14:textId="4893C233" w:rsidR="00ED70F5" w:rsidRPr="00A90B8D" w:rsidRDefault="00DA0F01" w:rsidP="00A90B8D">
            <w:pPr>
              <w:spacing w:line="500" w:lineRule="exact"/>
              <w:rPr>
                <w:rFonts w:ascii="仿宋" w:hAnsi="仿宋"/>
                <w:sz w:val="24"/>
              </w:rPr>
            </w:pPr>
            <w:r>
              <w:rPr>
                <w:rFonts w:ascii="仿宋" w:eastAsia="仿宋" w:hAnsi="仿宋"/>
                <w:bCs/>
                <w:sz w:val="24"/>
              </w:rPr>
              <w:t>2.</w:t>
            </w:r>
            <w:r>
              <w:rPr>
                <w:rFonts w:ascii="仿宋" w:eastAsia="仿宋" w:hAnsi="仿宋" w:hint="eastAsia"/>
                <w:bCs/>
                <w:sz w:val="24"/>
              </w:rPr>
              <w:t>3、逾期支付责任：采购人不得以机构变动、人员更替、政策调整等为由延迟付款，不得</w:t>
            </w:r>
            <w:r w:rsidR="00B32353">
              <w:rPr>
                <w:rFonts w:ascii="仿宋" w:eastAsia="仿宋" w:hAnsi="仿宋" w:cs="仿宋" w:hint="eastAsia"/>
                <w:sz w:val="24"/>
              </w:rPr>
              <w:t>将</w:t>
            </w:r>
            <w:r>
              <w:rPr>
                <w:rFonts w:ascii="仿宋" w:eastAsia="仿宋" w:hAnsi="仿宋" w:hint="eastAsia"/>
                <w:bCs/>
                <w:sz w:val="24"/>
              </w:rPr>
              <w:t>采购文件和合同中未规定的义务作为向供应商付款的条件。采购人逾期付款的，依据相关规定承担相关责任。（此条款</w:t>
            </w:r>
            <w:r>
              <w:rPr>
                <w:rFonts w:ascii="仿宋" w:eastAsia="仿宋" w:hAnsi="仿宋"/>
                <w:bCs/>
                <w:sz w:val="24"/>
              </w:rPr>
              <w:t>为</w:t>
            </w:r>
            <w:r>
              <w:rPr>
                <w:rFonts w:ascii="仿宋" w:eastAsia="仿宋" w:hAnsi="仿宋" w:hint="eastAsia"/>
                <w:bCs/>
                <w:sz w:val="24"/>
              </w:rPr>
              <w:t>采购人责任</w:t>
            </w:r>
            <w:r>
              <w:rPr>
                <w:rFonts w:ascii="仿宋" w:eastAsia="仿宋" w:hAnsi="仿宋"/>
                <w:bCs/>
                <w:sz w:val="24"/>
              </w:rPr>
              <w:t>，供应商</w:t>
            </w:r>
            <w:r>
              <w:rPr>
                <w:rFonts w:ascii="仿宋" w:eastAsia="仿宋" w:hAnsi="仿宋" w:hint="eastAsia"/>
                <w:bCs/>
                <w:sz w:val="24"/>
              </w:rPr>
              <w:t>投标时</w:t>
            </w:r>
            <w:r>
              <w:rPr>
                <w:rFonts w:ascii="仿宋" w:eastAsia="仿宋" w:hAnsi="仿宋"/>
                <w:bCs/>
                <w:sz w:val="24"/>
              </w:rPr>
              <w:t>无需应答</w:t>
            </w:r>
            <w:r>
              <w:rPr>
                <w:rFonts w:ascii="仿宋" w:eastAsia="仿宋" w:hAnsi="仿宋" w:hint="eastAsia"/>
                <w:bCs/>
                <w:sz w:val="24"/>
              </w:rPr>
              <w:t>）</w:t>
            </w:r>
          </w:p>
        </w:tc>
        <w:tc>
          <w:tcPr>
            <w:tcW w:w="1357" w:type="pct"/>
          </w:tcPr>
          <w:p w14:paraId="1C0DAED3" w14:textId="4C5E613E" w:rsidR="00ED70F5" w:rsidRDefault="00B32353">
            <w:pPr>
              <w:rPr>
                <w:rFonts w:ascii="仿宋" w:eastAsia="仿宋" w:hAnsi="仿宋" w:cs="仿宋"/>
                <w:bCs/>
                <w:sz w:val="24"/>
              </w:rPr>
            </w:pPr>
            <w:r>
              <w:rPr>
                <w:rFonts w:ascii="仿宋" w:eastAsia="仿宋" w:hAnsi="仿宋" w:cs="仿宋" w:hint="eastAsia"/>
                <w:bCs/>
                <w:sz w:val="24"/>
              </w:rPr>
              <w:lastRenderedPageBreak/>
              <w:t>投标人按照招标文件第三章格式2-</w:t>
            </w:r>
            <w:r w:rsidR="00D322A9">
              <w:rPr>
                <w:rFonts w:ascii="仿宋" w:eastAsia="仿宋" w:hAnsi="仿宋" w:cs="仿宋" w:hint="eastAsia"/>
                <w:bCs/>
                <w:sz w:val="24"/>
              </w:rPr>
              <w:t>6</w:t>
            </w:r>
            <w:r>
              <w:rPr>
                <w:rFonts w:ascii="仿宋" w:eastAsia="仿宋" w:hAnsi="仿宋" w:cs="仿宋" w:hint="eastAsia"/>
                <w:bCs/>
                <w:sz w:val="24"/>
              </w:rPr>
              <w:t>填写，</w:t>
            </w:r>
            <w:r w:rsidR="00D322A9">
              <w:rPr>
                <w:rFonts w:ascii="仿宋" w:eastAsia="仿宋" w:hAnsi="仿宋" w:cs="仿宋" w:hint="eastAsia"/>
                <w:bCs/>
                <w:sz w:val="24"/>
              </w:rPr>
              <w:t>评委会</w:t>
            </w:r>
            <w:r>
              <w:rPr>
                <w:rFonts w:ascii="仿宋" w:eastAsia="仿宋" w:hAnsi="仿宋" w:cs="仿宋" w:hint="eastAsia"/>
                <w:bCs/>
                <w:sz w:val="24"/>
              </w:rPr>
              <w:t>根据上传内容评审。</w:t>
            </w:r>
          </w:p>
        </w:tc>
      </w:tr>
      <w:tr w:rsidR="00ED70F5" w14:paraId="33709CD2" w14:textId="77777777" w:rsidTr="00A90B8D">
        <w:tc>
          <w:tcPr>
            <w:tcW w:w="540" w:type="pct"/>
          </w:tcPr>
          <w:p w14:paraId="160013C2" w14:textId="5BC567E1" w:rsidR="00ED70F5" w:rsidRDefault="006762AC">
            <w:pPr>
              <w:rPr>
                <w:rFonts w:ascii="仿宋" w:eastAsia="仿宋" w:hAnsi="仿宋" w:cs="仿宋"/>
                <w:bCs/>
                <w:sz w:val="24"/>
              </w:rPr>
            </w:pPr>
            <w:r>
              <w:rPr>
                <w:rFonts w:ascii="仿宋" w:eastAsia="仿宋" w:hAnsi="仿宋" w:cs="仿宋"/>
                <w:bCs/>
                <w:sz w:val="24"/>
              </w:rPr>
              <w:lastRenderedPageBreak/>
              <w:t>19</w:t>
            </w:r>
          </w:p>
        </w:tc>
        <w:tc>
          <w:tcPr>
            <w:tcW w:w="870" w:type="pct"/>
          </w:tcPr>
          <w:p w14:paraId="1C02B439" w14:textId="77777777" w:rsidR="00ED70F5" w:rsidRDefault="00B32353">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14:paraId="2EC8B1C5" w14:textId="77777777" w:rsidR="00ED70F5" w:rsidRDefault="00B32353">
            <w:pPr>
              <w:numPr>
                <w:ilvl w:val="0"/>
                <w:numId w:val="5"/>
              </w:numPr>
              <w:rPr>
                <w:rFonts w:ascii="仿宋" w:eastAsia="仿宋" w:hAnsi="仿宋"/>
                <w:sz w:val="24"/>
              </w:rPr>
            </w:pPr>
            <w:r>
              <w:rPr>
                <w:rFonts w:ascii="仿宋" w:eastAsia="仿宋" w:hAnsi="仿宋" w:hint="eastAsia"/>
                <w:sz w:val="24"/>
              </w:rPr>
              <w:t>本次招标报价要求：</w:t>
            </w:r>
          </w:p>
          <w:p w14:paraId="64589BD8" w14:textId="77777777" w:rsidR="00ED70F5" w:rsidRDefault="00B32353">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14:paraId="365FA009" w14:textId="77777777" w:rsidR="00ED70F5" w:rsidRDefault="00ED70F5">
            <w:pPr>
              <w:rPr>
                <w:rFonts w:ascii="仿宋" w:eastAsia="仿宋" w:hAnsi="仿宋" w:cs="仿宋"/>
                <w:bCs/>
                <w:sz w:val="24"/>
                <w:lang w:val="zh-CN"/>
              </w:rPr>
            </w:pPr>
          </w:p>
        </w:tc>
        <w:tc>
          <w:tcPr>
            <w:tcW w:w="1357" w:type="pct"/>
          </w:tcPr>
          <w:p w14:paraId="0D8B48B2" w14:textId="77777777" w:rsidR="00ED70F5" w:rsidRDefault="00B32353">
            <w:pPr>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ED70F5" w14:paraId="21FDEAB8" w14:textId="77777777" w:rsidTr="00A90B8D">
        <w:tc>
          <w:tcPr>
            <w:tcW w:w="540" w:type="pct"/>
          </w:tcPr>
          <w:p w14:paraId="023CFB0F" w14:textId="3F2F1335" w:rsidR="00ED70F5" w:rsidRDefault="00D322A9">
            <w:pPr>
              <w:rPr>
                <w:rFonts w:ascii="仿宋" w:eastAsia="仿宋" w:hAnsi="仿宋" w:cs="仿宋"/>
                <w:bCs/>
                <w:sz w:val="24"/>
              </w:rPr>
            </w:pPr>
            <w:r>
              <w:rPr>
                <w:rFonts w:ascii="仿宋" w:eastAsia="仿宋" w:hAnsi="仿宋" w:cs="仿宋" w:hint="eastAsia"/>
                <w:bCs/>
                <w:sz w:val="24"/>
              </w:rPr>
              <w:t>2</w:t>
            </w:r>
            <w:r w:rsidR="006762AC">
              <w:rPr>
                <w:rFonts w:ascii="仿宋" w:eastAsia="仿宋" w:hAnsi="仿宋" w:cs="仿宋"/>
                <w:bCs/>
                <w:sz w:val="24"/>
              </w:rPr>
              <w:t>0</w:t>
            </w:r>
          </w:p>
        </w:tc>
        <w:tc>
          <w:tcPr>
            <w:tcW w:w="870" w:type="pct"/>
          </w:tcPr>
          <w:p w14:paraId="78782EF6" w14:textId="77777777" w:rsidR="00ED70F5" w:rsidRDefault="00B32353">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tcPr>
          <w:p w14:paraId="35AE7C45" w14:textId="77777777" w:rsidR="00ED70F5" w:rsidRDefault="00B32353">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14:paraId="01E23903" w14:textId="77777777" w:rsidR="00ED70F5" w:rsidRDefault="00B32353">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14:paraId="5EB1E8AD" w14:textId="77777777" w:rsidR="00ED70F5" w:rsidRDefault="00B32353">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14:paraId="6A3824B7" w14:textId="77777777" w:rsidR="00ED70F5" w:rsidRDefault="00B32353">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14:paraId="06E57898" w14:textId="77777777" w:rsidR="00ED70F5" w:rsidRDefault="00B32353">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14:paraId="2C501937" w14:textId="77777777" w:rsidR="00ED70F5" w:rsidRDefault="00B32353">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14:paraId="17E41D16" w14:textId="77777777" w:rsidR="00ED70F5" w:rsidRDefault="00B32353">
            <w:pPr>
              <w:rPr>
                <w:rFonts w:ascii="仿宋" w:eastAsia="仿宋" w:hAnsi="仿宋" w:cs="仿宋"/>
                <w:bCs/>
                <w:sz w:val="24"/>
                <w:lang w:val="zh-CN"/>
              </w:rPr>
            </w:pPr>
            <w:r>
              <w:rPr>
                <w:rFonts w:ascii="仿宋" w:eastAsia="仿宋" w:hAnsi="仿宋" w:cs="仿宋" w:hint="eastAsia"/>
                <w:bCs/>
                <w:sz w:val="24"/>
                <w:lang w:val="zh-CN"/>
              </w:rPr>
              <w:lastRenderedPageBreak/>
              <w:t>（6）不同投标人的投标保证金从同一单位或者个人的账户转出。</w:t>
            </w:r>
          </w:p>
        </w:tc>
        <w:tc>
          <w:tcPr>
            <w:tcW w:w="1357" w:type="pct"/>
          </w:tcPr>
          <w:p w14:paraId="253CA11F" w14:textId="77777777" w:rsidR="00ED70F5" w:rsidRDefault="00B32353">
            <w:pPr>
              <w:rPr>
                <w:rFonts w:ascii="仿宋" w:eastAsia="仿宋" w:hAnsi="仿宋" w:cs="仿宋"/>
                <w:bCs/>
                <w:sz w:val="24"/>
              </w:rPr>
            </w:pPr>
            <w:r>
              <w:rPr>
                <w:rFonts w:ascii="仿宋" w:eastAsia="仿宋" w:hAnsi="仿宋" w:cs="仿宋" w:hint="eastAsia"/>
                <w:bCs/>
                <w:sz w:val="24"/>
              </w:rPr>
              <w:lastRenderedPageBreak/>
              <w:t>上传空白页即可，评标委员会根据投标文件并按照招标文件要求进行评审。</w:t>
            </w:r>
          </w:p>
        </w:tc>
      </w:tr>
      <w:tr w:rsidR="00ED70F5" w14:paraId="23A39545" w14:textId="77777777" w:rsidTr="00A90B8D">
        <w:trPr>
          <w:trHeight w:val="1393"/>
        </w:trPr>
        <w:tc>
          <w:tcPr>
            <w:tcW w:w="540" w:type="pct"/>
          </w:tcPr>
          <w:p w14:paraId="2522611F" w14:textId="0C00A462" w:rsidR="00ED70F5" w:rsidRDefault="00D322A9">
            <w:pPr>
              <w:rPr>
                <w:rFonts w:ascii="仿宋" w:eastAsia="仿宋" w:hAnsi="仿宋" w:cs="仿宋"/>
                <w:bCs/>
                <w:sz w:val="24"/>
              </w:rPr>
            </w:pPr>
            <w:r>
              <w:rPr>
                <w:rFonts w:ascii="仿宋" w:eastAsia="仿宋" w:hAnsi="仿宋" w:cs="仿宋" w:hint="eastAsia"/>
                <w:bCs/>
                <w:sz w:val="24"/>
              </w:rPr>
              <w:lastRenderedPageBreak/>
              <w:t>2</w:t>
            </w:r>
            <w:r w:rsidR="006762AC">
              <w:rPr>
                <w:rFonts w:ascii="仿宋" w:eastAsia="仿宋" w:hAnsi="仿宋" w:cs="仿宋"/>
                <w:bCs/>
                <w:sz w:val="24"/>
              </w:rPr>
              <w:t>1</w:t>
            </w:r>
          </w:p>
        </w:tc>
        <w:tc>
          <w:tcPr>
            <w:tcW w:w="870" w:type="pct"/>
          </w:tcPr>
          <w:p w14:paraId="32F4B8A8" w14:textId="77777777" w:rsidR="00ED70F5" w:rsidRDefault="00B32353">
            <w:pPr>
              <w:spacing w:line="400" w:lineRule="exact"/>
              <w:rPr>
                <w:rFonts w:ascii="仿宋" w:eastAsia="仿宋" w:hAnsi="仿宋" w:cs="仿宋"/>
                <w:bCs/>
                <w:sz w:val="24"/>
              </w:rPr>
            </w:pPr>
            <w:r>
              <w:rPr>
                <w:rFonts w:ascii="仿宋" w:eastAsia="仿宋" w:hAnsi="仿宋" w:cs="仿宋" w:hint="eastAsia"/>
                <w:bCs/>
                <w:sz w:val="24"/>
              </w:rPr>
              <w:t>招标文件第七章3.2.3</w:t>
            </w:r>
          </w:p>
          <w:p w14:paraId="715CC910" w14:textId="77777777" w:rsidR="00ED70F5" w:rsidRDefault="00ED70F5">
            <w:pPr>
              <w:spacing w:line="400" w:lineRule="exact"/>
              <w:ind w:firstLineChars="200" w:firstLine="480"/>
              <w:rPr>
                <w:rFonts w:ascii="仿宋" w:eastAsia="仿宋" w:hAnsi="仿宋" w:cs="仿宋"/>
                <w:bCs/>
                <w:sz w:val="24"/>
              </w:rPr>
            </w:pPr>
          </w:p>
          <w:p w14:paraId="0F9A6852" w14:textId="77777777" w:rsidR="00ED70F5" w:rsidRDefault="00ED70F5">
            <w:pPr>
              <w:rPr>
                <w:rFonts w:ascii="仿宋" w:eastAsia="仿宋" w:hAnsi="仿宋" w:cs="仿宋"/>
                <w:bCs/>
                <w:sz w:val="24"/>
                <w:lang w:val="zh-CN"/>
              </w:rPr>
            </w:pPr>
          </w:p>
        </w:tc>
        <w:tc>
          <w:tcPr>
            <w:tcW w:w="2233" w:type="pct"/>
          </w:tcPr>
          <w:p w14:paraId="31A0CEDB" w14:textId="77777777" w:rsidR="00ED70F5" w:rsidRDefault="00B32353">
            <w:pPr>
              <w:spacing w:line="400" w:lineRule="exact"/>
              <w:rPr>
                <w:rFonts w:ascii="仿宋" w:eastAsia="仿宋" w:hAnsi="仿宋" w:cs="仿宋"/>
                <w:bCs/>
                <w:sz w:val="24"/>
                <w:lang w:val="zh-CN"/>
              </w:rPr>
            </w:pPr>
            <w:r>
              <w:rPr>
                <w:rFonts w:ascii="仿宋" w:eastAsia="仿宋" w:hAnsi="仿宋" w:cs="仿宋" w:hint="eastAsia"/>
                <w:bCs/>
                <w:sz w:val="24"/>
              </w:rPr>
              <w:t>投标文件组成明显不符合招标文件的规定要求，影响评标委员会评判的。</w:t>
            </w:r>
          </w:p>
        </w:tc>
        <w:tc>
          <w:tcPr>
            <w:tcW w:w="1357" w:type="pct"/>
          </w:tcPr>
          <w:p w14:paraId="012C82D3" w14:textId="77777777" w:rsidR="00ED70F5" w:rsidRDefault="00B32353">
            <w:pPr>
              <w:rPr>
                <w:rFonts w:ascii="仿宋" w:eastAsia="仿宋" w:hAnsi="仿宋" w:cs="仿宋"/>
                <w:bCs/>
                <w:sz w:val="24"/>
              </w:rPr>
            </w:pPr>
            <w:r>
              <w:rPr>
                <w:rFonts w:ascii="仿宋" w:eastAsia="仿宋" w:hAnsi="仿宋" w:cs="仿宋" w:hint="eastAsia"/>
                <w:bCs/>
                <w:sz w:val="24"/>
              </w:rPr>
              <w:t>上传空白页即可，评审委员会根据投标文件按照招标文件第七章3.2.3第进行评审。</w:t>
            </w:r>
          </w:p>
        </w:tc>
      </w:tr>
    </w:tbl>
    <w:p w14:paraId="55A24FE2" w14:textId="77777777" w:rsidR="00ED70F5" w:rsidRDefault="00ED70F5">
      <w:pPr>
        <w:spacing w:line="400" w:lineRule="exact"/>
        <w:ind w:firstLineChars="200" w:firstLine="480"/>
        <w:rPr>
          <w:rFonts w:ascii="仿宋" w:eastAsia="仿宋" w:hAnsi="仿宋"/>
          <w:sz w:val="24"/>
        </w:rPr>
      </w:pPr>
    </w:p>
    <w:p w14:paraId="4EDF71F2"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6D23352A"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14:paraId="7ABB8DCE"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083C1A4A"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04C94581"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387C1751"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B9753C6"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47758222"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020E3CD4"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lastRenderedPageBreak/>
        <w:t>（二）获取招标文件的投标人名单和评标委员会成员名单；</w:t>
      </w:r>
    </w:p>
    <w:p w14:paraId="774048C2"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78344013"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078B0494"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7B3B55FD"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2E5EBBE7"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035B6377"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640377D6"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4194201"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08060479"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69E63CD8"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40B90EB9"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1676AA66"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6173C0B4"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lastRenderedPageBreak/>
        <w:t>（二）投标文件中已经明确的内容事项；</w:t>
      </w:r>
    </w:p>
    <w:p w14:paraId="30B49554"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1AD18C7D"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74074A22"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56B3F96E"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5174CD32"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08F0E802"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1D015D56" w14:textId="77777777" w:rsidR="00ED70F5" w:rsidRDefault="00B32353">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58666017" w14:textId="77777777" w:rsidR="00ED70F5" w:rsidRDefault="00B32353">
      <w:pPr>
        <w:pStyle w:val="af2"/>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A8146DE" w14:textId="77777777" w:rsidR="00ED70F5" w:rsidRDefault="00B32353">
      <w:pPr>
        <w:pStyle w:val="af2"/>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7C889DCB" w14:textId="77777777" w:rsidR="00ED70F5" w:rsidRDefault="00B32353">
      <w:pPr>
        <w:pStyle w:val="af2"/>
        <w:ind w:firstLineChars="200" w:firstLine="480"/>
        <w:jc w:val="both"/>
        <w:rPr>
          <w:rFonts w:ascii="仿宋" w:eastAsia="仿宋" w:hAnsi="仿宋"/>
        </w:rPr>
      </w:pPr>
      <w:r>
        <w:rPr>
          <w:rFonts w:ascii="仿宋" w:eastAsia="仿宋" w:hAnsi="仿宋" w:hint="eastAsia"/>
        </w:rPr>
        <w:t>3.10招标采购单位现场复核评标结果。</w:t>
      </w:r>
    </w:p>
    <w:p w14:paraId="201A6B36" w14:textId="77777777" w:rsidR="00ED70F5" w:rsidRDefault="00B32353">
      <w:pPr>
        <w:pStyle w:val="af2"/>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308FB0D6" w14:textId="77777777" w:rsidR="00ED70F5" w:rsidRDefault="00B32353">
      <w:pPr>
        <w:pStyle w:val="af2"/>
        <w:ind w:firstLineChars="200" w:firstLine="480"/>
        <w:jc w:val="both"/>
        <w:rPr>
          <w:rFonts w:ascii="仿宋" w:eastAsia="仿宋" w:hAnsi="仿宋"/>
        </w:rPr>
      </w:pPr>
      <w:r>
        <w:rPr>
          <w:rFonts w:ascii="仿宋" w:eastAsia="仿宋" w:hAnsi="仿宋" w:hint="eastAsia"/>
        </w:rPr>
        <w:t>（一）分值汇总计算错误的；</w:t>
      </w:r>
    </w:p>
    <w:p w14:paraId="137FE0C1" w14:textId="77777777" w:rsidR="00ED70F5" w:rsidRDefault="00B32353">
      <w:pPr>
        <w:pStyle w:val="af2"/>
        <w:ind w:firstLineChars="200" w:firstLine="480"/>
        <w:jc w:val="both"/>
        <w:rPr>
          <w:rFonts w:ascii="仿宋" w:eastAsia="仿宋" w:hAnsi="仿宋"/>
        </w:rPr>
      </w:pPr>
      <w:r>
        <w:rPr>
          <w:rFonts w:ascii="仿宋" w:eastAsia="仿宋" w:hAnsi="仿宋" w:hint="eastAsia"/>
        </w:rPr>
        <w:t>（二）分项评分超出评分标准范围的；</w:t>
      </w:r>
    </w:p>
    <w:p w14:paraId="2BDE0BE1" w14:textId="77777777" w:rsidR="00ED70F5" w:rsidRDefault="00B32353">
      <w:pPr>
        <w:pStyle w:val="af2"/>
        <w:ind w:firstLineChars="200" w:firstLine="480"/>
        <w:jc w:val="both"/>
        <w:rPr>
          <w:rFonts w:ascii="仿宋" w:eastAsia="仿宋" w:hAnsi="仿宋"/>
        </w:rPr>
      </w:pPr>
      <w:r>
        <w:rPr>
          <w:rFonts w:ascii="仿宋" w:eastAsia="仿宋" w:hAnsi="仿宋" w:hint="eastAsia"/>
        </w:rPr>
        <w:t>（三）客观评分不一致的；</w:t>
      </w:r>
    </w:p>
    <w:p w14:paraId="007A8052" w14:textId="77777777" w:rsidR="00ED70F5" w:rsidRDefault="00B32353">
      <w:pPr>
        <w:pStyle w:val="af2"/>
        <w:ind w:firstLineChars="200" w:firstLine="480"/>
        <w:jc w:val="both"/>
        <w:rPr>
          <w:rFonts w:ascii="仿宋" w:eastAsia="仿宋" w:hAnsi="仿宋"/>
        </w:rPr>
      </w:pPr>
      <w:r>
        <w:rPr>
          <w:rFonts w:ascii="仿宋" w:eastAsia="仿宋" w:hAnsi="仿宋" w:hint="eastAsia"/>
        </w:rPr>
        <w:t>（四）经评标委员会认定评分畸高畸低的。</w:t>
      </w:r>
    </w:p>
    <w:p w14:paraId="76998B80" w14:textId="77777777" w:rsidR="00ED70F5" w:rsidRDefault="00B32353">
      <w:pPr>
        <w:pStyle w:val="af2"/>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w:t>
      </w:r>
      <w:r>
        <w:rPr>
          <w:rFonts w:ascii="仿宋" w:eastAsia="仿宋" w:hAnsi="仿宋" w:hint="eastAsia"/>
        </w:rPr>
        <w:lastRenderedPageBreak/>
        <w:t>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7B8992CD" w14:textId="77777777" w:rsidR="00ED70F5" w:rsidRDefault="00B32353">
      <w:pPr>
        <w:pStyle w:val="af2"/>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67D1BE07" w14:textId="77777777" w:rsidR="00ED70F5" w:rsidRDefault="00B32353">
      <w:pPr>
        <w:pStyle w:val="af2"/>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7474009C" w14:textId="77777777" w:rsidR="00ED70F5" w:rsidRDefault="00B32353">
      <w:pPr>
        <w:pStyle w:val="af2"/>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21485A5C" w14:textId="77777777" w:rsidR="00ED70F5" w:rsidRDefault="00B32353">
      <w:pPr>
        <w:pStyle w:val="af2"/>
        <w:ind w:firstLineChars="200" w:firstLine="480"/>
        <w:jc w:val="both"/>
        <w:rPr>
          <w:rFonts w:ascii="仿宋" w:eastAsia="仿宋" w:hAnsi="仿宋"/>
        </w:rPr>
      </w:pPr>
      <w:r>
        <w:rPr>
          <w:rFonts w:ascii="仿宋" w:eastAsia="仿宋" w:hAnsi="仿宋" w:hint="eastAsia"/>
        </w:rPr>
        <w:t>（三）招标采购单位现场复核内容超出规定范围的；</w:t>
      </w:r>
    </w:p>
    <w:p w14:paraId="6FBF2E4C" w14:textId="77777777" w:rsidR="00ED70F5" w:rsidRDefault="00B32353">
      <w:pPr>
        <w:pStyle w:val="af2"/>
        <w:ind w:firstLineChars="200" w:firstLine="480"/>
        <w:jc w:val="both"/>
        <w:rPr>
          <w:rFonts w:ascii="仿宋" w:eastAsia="仿宋" w:hAnsi="仿宋"/>
        </w:rPr>
      </w:pPr>
      <w:r>
        <w:rPr>
          <w:rFonts w:ascii="仿宋" w:eastAsia="仿宋" w:hAnsi="仿宋" w:hint="eastAsia"/>
        </w:rPr>
        <w:t>（四）招标采购单位未提供书面建议的。</w:t>
      </w:r>
    </w:p>
    <w:p w14:paraId="14600044" w14:textId="77777777" w:rsidR="00ED70F5" w:rsidRDefault="00B32353">
      <w:pPr>
        <w:pStyle w:val="af2"/>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41F6DE7C" w14:textId="77777777" w:rsidR="00ED70F5" w:rsidRDefault="00B32353">
      <w:pPr>
        <w:pStyle w:val="af2"/>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36C21436" w14:textId="77777777" w:rsidR="00ED70F5" w:rsidRDefault="00B32353">
      <w:pPr>
        <w:pStyle w:val="af2"/>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4E8E3B4D" w14:textId="77777777" w:rsidR="00ED70F5" w:rsidRDefault="00B32353">
      <w:pPr>
        <w:pStyle w:val="af2"/>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4185D117" w14:textId="77777777" w:rsidR="00ED70F5" w:rsidRDefault="00B32353">
      <w:pPr>
        <w:pStyle w:val="af2"/>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14:paraId="45B32A35" w14:textId="77777777" w:rsidR="00ED70F5" w:rsidRDefault="00B32353">
      <w:pPr>
        <w:pStyle w:val="2"/>
        <w:rPr>
          <w:rFonts w:ascii="仿宋" w:eastAsia="仿宋" w:hAnsi="仿宋"/>
          <w:sz w:val="24"/>
          <w:szCs w:val="24"/>
        </w:rPr>
      </w:pPr>
      <w:r>
        <w:rPr>
          <w:rFonts w:ascii="仿宋" w:eastAsia="仿宋" w:hAnsi="仿宋" w:hint="eastAsia"/>
          <w:sz w:val="24"/>
          <w:szCs w:val="24"/>
        </w:rPr>
        <w:t>4.评标细则及标准</w:t>
      </w:r>
      <w:bookmarkEnd w:id="172"/>
    </w:p>
    <w:p w14:paraId="05671EB4"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6011A4FF" w14:textId="77777777" w:rsidR="00ED70F5" w:rsidRDefault="00B32353">
      <w:pPr>
        <w:pStyle w:val="af2"/>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1FF3C107" w14:textId="77777777" w:rsidR="00ED70F5" w:rsidRDefault="00B32353">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6540DCB8" w14:textId="77777777" w:rsidR="00ED70F5" w:rsidRDefault="00B32353">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04605B02" w14:textId="77777777" w:rsidR="00ED70F5" w:rsidRDefault="00B32353">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7F901F3C" w14:textId="77777777" w:rsidR="00ED70F5" w:rsidRDefault="00B32353">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pPr w:leftFromText="180" w:rightFromText="180" w:vertAnchor="text" w:tblpY="1"/>
        <w:tblOverlap w:val="neve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1110"/>
        <w:gridCol w:w="458"/>
        <w:gridCol w:w="5059"/>
        <w:gridCol w:w="1559"/>
        <w:gridCol w:w="704"/>
      </w:tblGrid>
      <w:tr w:rsidR="00117589" w14:paraId="79D7B5D0" w14:textId="77777777" w:rsidTr="00117589">
        <w:trPr>
          <w:trHeight w:val="402"/>
        </w:trPr>
        <w:tc>
          <w:tcPr>
            <w:tcW w:w="456" w:type="dxa"/>
            <w:vAlign w:val="center"/>
          </w:tcPr>
          <w:p w14:paraId="21F44572" w14:textId="77777777" w:rsidR="00117589" w:rsidRDefault="00117589" w:rsidP="00117589">
            <w:pPr>
              <w:spacing w:line="400" w:lineRule="exact"/>
              <w:ind w:firstLine="28"/>
              <w:jc w:val="center"/>
              <w:rPr>
                <w:rFonts w:ascii="仿宋" w:eastAsia="仿宋" w:hAnsi="仿宋"/>
                <w:szCs w:val="21"/>
              </w:rPr>
            </w:pPr>
            <w:r>
              <w:rPr>
                <w:rFonts w:ascii="仿宋" w:eastAsia="仿宋" w:hAnsi="仿宋" w:hint="eastAsia"/>
                <w:szCs w:val="21"/>
              </w:rPr>
              <w:t>序</w:t>
            </w:r>
            <w:r>
              <w:rPr>
                <w:rFonts w:ascii="仿宋" w:eastAsia="仿宋" w:hAnsi="仿宋" w:hint="eastAsia"/>
                <w:szCs w:val="21"/>
              </w:rPr>
              <w:lastRenderedPageBreak/>
              <w:t>号</w:t>
            </w:r>
          </w:p>
        </w:tc>
        <w:tc>
          <w:tcPr>
            <w:tcW w:w="1110" w:type="dxa"/>
            <w:vAlign w:val="center"/>
          </w:tcPr>
          <w:p w14:paraId="3318EC79" w14:textId="77777777" w:rsidR="00117589" w:rsidRDefault="00117589" w:rsidP="00117589">
            <w:pPr>
              <w:spacing w:line="400" w:lineRule="exact"/>
              <w:ind w:firstLine="28"/>
              <w:jc w:val="center"/>
              <w:rPr>
                <w:rFonts w:ascii="仿宋" w:eastAsia="仿宋" w:hAnsi="仿宋"/>
                <w:szCs w:val="21"/>
              </w:rPr>
            </w:pPr>
            <w:r>
              <w:rPr>
                <w:rFonts w:ascii="仿宋" w:eastAsia="仿宋" w:hAnsi="仿宋" w:hint="eastAsia"/>
                <w:szCs w:val="21"/>
              </w:rPr>
              <w:lastRenderedPageBreak/>
              <w:t>评分因素</w:t>
            </w:r>
          </w:p>
          <w:p w14:paraId="5E34B16D" w14:textId="77777777" w:rsidR="00117589" w:rsidRDefault="00117589" w:rsidP="00117589">
            <w:pPr>
              <w:spacing w:line="400" w:lineRule="exact"/>
              <w:ind w:firstLine="28"/>
              <w:jc w:val="center"/>
              <w:rPr>
                <w:rFonts w:ascii="仿宋" w:eastAsia="仿宋" w:hAnsi="仿宋"/>
                <w:szCs w:val="21"/>
              </w:rPr>
            </w:pPr>
            <w:r>
              <w:rPr>
                <w:rFonts w:ascii="仿宋" w:eastAsia="仿宋" w:hAnsi="仿宋" w:hint="eastAsia"/>
                <w:szCs w:val="21"/>
              </w:rPr>
              <w:lastRenderedPageBreak/>
              <w:t>及权重</w:t>
            </w:r>
          </w:p>
        </w:tc>
        <w:tc>
          <w:tcPr>
            <w:tcW w:w="458" w:type="dxa"/>
            <w:vAlign w:val="center"/>
          </w:tcPr>
          <w:p w14:paraId="268789C7" w14:textId="77777777" w:rsidR="00117589" w:rsidRDefault="00117589" w:rsidP="00117589">
            <w:pPr>
              <w:spacing w:line="400" w:lineRule="exact"/>
              <w:ind w:firstLine="28"/>
              <w:jc w:val="center"/>
              <w:rPr>
                <w:rFonts w:ascii="仿宋" w:eastAsia="仿宋" w:hAnsi="仿宋"/>
                <w:szCs w:val="21"/>
              </w:rPr>
            </w:pPr>
            <w:r>
              <w:rPr>
                <w:rFonts w:ascii="仿宋" w:eastAsia="仿宋" w:hAnsi="仿宋" w:hint="eastAsia"/>
                <w:szCs w:val="21"/>
              </w:rPr>
              <w:lastRenderedPageBreak/>
              <w:t xml:space="preserve">分　</w:t>
            </w:r>
            <w:r>
              <w:rPr>
                <w:rFonts w:ascii="仿宋" w:eastAsia="仿宋" w:hAnsi="仿宋" w:hint="eastAsia"/>
                <w:szCs w:val="21"/>
              </w:rPr>
              <w:lastRenderedPageBreak/>
              <w:t>值</w:t>
            </w:r>
          </w:p>
        </w:tc>
        <w:tc>
          <w:tcPr>
            <w:tcW w:w="5059" w:type="dxa"/>
            <w:vAlign w:val="center"/>
          </w:tcPr>
          <w:p w14:paraId="38BD4F57" w14:textId="77777777" w:rsidR="00117589" w:rsidRDefault="00117589" w:rsidP="00117589">
            <w:pPr>
              <w:spacing w:line="400" w:lineRule="exact"/>
              <w:ind w:firstLine="28"/>
              <w:jc w:val="center"/>
              <w:rPr>
                <w:rFonts w:ascii="仿宋" w:eastAsia="仿宋" w:hAnsi="仿宋"/>
                <w:szCs w:val="21"/>
              </w:rPr>
            </w:pPr>
            <w:r>
              <w:rPr>
                <w:rFonts w:ascii="仿宋" w:eastAsia="仿宋" w:hAnsi="仿宋" w:hint="eastAsia"/>
                <w:szCs w:val="21"/>
              </w:rPr>
              <w:lastRenderedPageBreak/>
              <w:t>评分标准</w:t>
            </w:r>
          </w:p>
        </w:tc>
        <w:tc>
          <w:tcPr>
            <w:tcW w:w="1559" w:type="dxa"/>
            <w:vAlign w:val="center"/>
          </w:tcPr>
          <w:p w14:paraId="51999159" w14:textId="77777777" w:rsidR="00117589" w:rsidRDefault="00117589" w:rsidP="00117589">
            <w:pPr>
              <w:spacing w:line="400" w:lineRule="exact"/>
              <w:jc w:val="center"/>
              <w:rPr>
                <w:rFonts w:ascii="仿宋" w:eastAsia="仿宋" w:hAnsi="仿宋"/>
                <w:szCs w:val="21"/>
              </w:rPr>
            </w:pPr>
            <w:r>
              <w:rPr>
                <w:rFonts w:ascii="仿宋" w:eastAsia="仿宋" w:hAnsi="仿宋" w:hint="eastAsia"/>
                <w:szCs w:val="21"/>
              </w:rPr>
              <w:t>备注</w:t>
            </w:r>
          </w:p>
        </w:tc>
        <w:tc>
          <w:tcPr>
            <w:tcW w:w="704" w:type="dxa"/>
            <w:vAlign w:val="center"/>
          </w:tcPr>
          <w:p w14:paraId="0B69EDE2" w14:textId="77777777" w:rsidR="00117589" w:rsidRDefault="00117589" w:rsidP="00117589">
            <w:pPr>
              <w:spacing w:line="400" w:lineRule="exact"/>
              <w:jc w:val="center"/>
              <w:rPr>
                <w:rFonts w:ascii="仿宋" w:eastAsia="仿宋" w:hAnsi="仿宋"/>
                <w:szCs w:val="21"/>
              </w:rPr>
            </w:pPr>
            <w:r>
              <w:rPr>
                <w:rFonts w:ascii="仿宋" w:eastAsia="仿宋" w:hAnsi="仿宋" w:hint="eastAsia"/>
                <w:szCs w:val="21"/>
              </w:rPr>
              <w:t>说明</w:t>
            </w:r>
          </w:p>
        </w:tc>
      </w:tr>
      <w:tr w:rsidR="00117589" w14:paraId="13C11FCA" w14:textId="77777777" w:rsidTr="00117589">
        <w:trPr>
          <w:trHeight w:val="402"/>
        </w:trPr>
        <w:tc>
          <w:tcPr>
            <w:tcW w:w="456" w:type="dxa"/>
            <w:vAlign w:val="center"/>
          </w:tcPr>
          <w:p w14:paraId="6366EE09" w14:textId="77777777" w:rsidR="00117589" w:rsidRDefault="00117589" w:rsidP="00117589">
            <w:pPr>
              <w:spacing w:line="400" w:lineRule="exact"/>
              <w:ind w:firstLine="28"/>
              <w:jc w:val="center"/>
              <w:rPr>
                <w:rFonts w:ascii="仿宋" w:eastAsia="仿宋" w:hAnsi="仿宋"/>
                <w:szCs w:val="21"/>
              </w:rPr>
            </w:pPr>
            <w:r>
              <w:rPr>
                <w:rFonts w:ascii="仿宋" w:eastAsia="仿宋" w:hAnsi="仿宋" w:hint="eastAsia"/>
                <w:szCs w:val="21"/>
              </w:rPr>
              <w:lastRenderedPageBreak/>
              <w:t>1</w:t>
            </w:r>
          </w:p>
        </w:tc>
        <w:tc>
          <w:tcPr>
            <w:tcW w:w="1110" w:type="dxa"/>
            <w:vAlign w:val="center"/>
          </w:tcPr>
          <w:p w14:paraId="7EC6CAAC" w14:textId="77777777" w:rsidR="00117589" w:rsidRDefault="00117589" w:rsidP="00117589">
            <w:pPr>
              <w:rPr>
                <w:rFonts w:ascii="仿宋" w:eastAsia="仿宋" w:hAnsi="仿宋"/>
                <w:szCs w:val="21"/>
              </w:rPr>
            </w:pPr>
            <w:r>
              <w:rPr>
                <w:rFonts w:ascii="仿宋" w:eastAsia="仿宋" w:hAnsi="仿宋" w:hint="eastAsia"/>
                <w:szCs w:val="21"/>
              </w:rPr>
              <w:t>报价</w:t>
            </w:r>
            <w:r>
              <w:rPr>
                <w:rFonts w:ascii="仿宋" w:eastAsia="仿宋" w:hAnsi="仿宋"/>
                <w:szCs w:val="21"/>
              </w:rPr>
              <w:t>30</w:t>
            </w:r>
            <w:r>
              <w:rPr>
                <w:rFonts w:ascii="仿宋" w:eastAsia="仿宋" w:hAnsi="仿宋" w:hint="eastAsia"/>
                <w:szCs w:val="21"/>
              </w:rPr>
              <w:t>%</w:t>
            </w:r>
          </w:p>
          <w:p w14:paraId="2B5A2EE8" w14:textId="77777777" w:rsidR="00117589" w:rsidRDefault="00117589" w:rsidP="00117589">
            <w:pPr>
              <w:rPr>
                <w:rFonts w:ascii="仿宋" w:eastAsia="仿宋" w:hAnsi="仿宋"/>
                <w:szCs w:val="21"/>
              </w:rPr>
            </w:pPr>
            <w:r>
              <w:rPr>
                <w:rFonts w:ascii="仿宋" w:eastAsia="仿宋" w:hAnsi="仿宋" w:hint="eastAsia"/>
                <w:szCs w:val="21"/>
              </w:rPr>
              <w:t>（主要评分因素）</w:t>
            </w:r>
          </w:p>
        </w:tc>
        <w:tc>
          <w:tcPr>
            <w:tcW w:w="458" w:type="dxa"/>
            <w:vAlign w:val="center"/>
          </w:tcPr>
          <w:p w14:paraId="3DC64F07" w14:textId="77777777" w:rsidR="00117589" w:rsidRDefault="00117589" w:rsidP="00117589">
            <w:pPr>
              <w:rPr>
                <w:rFonts w:ascii="仿宋" w:eastAsia="仿宋" w:hAnsi="仿宋"/>
                <w:szCs w:val="21"/>
              </w:rPr>
            </w:pPr>
            <w:r>
              <w:rPr>
                <w:rFonts w:ascii="仿宋" w:eastAsia="仿宋" w:hAnsi="仿宋"/>
                <w:szCs w:val="21"/>
              </w:rPr>
              <w:t>30</w:t>
            </w:r>
            <w:r>
              <w:rPr>
                <w:rFonts w:ascii="仿宋" w:eastAsia="仿宋" w:hAnsi="仿宋" w:hint="eastAsia"/>
                <w:szCs w:val="21"/>
              </w:rPr>
              <w:t>分</w:t>
            </w:r>
          </w:p>
        </w:tc>
        <w:tc>
          <w:tcPr>
            <w:tcW w:w="5059" w:type="dxa"/>
            <w:vAlign w:val="center"/>
          </w:tcPr>
          <w:p w14:paraId="7BD283B9" w14:textId="77777777" w:rsidR="00117589" w:rsidRDefault="00117589" w:rsidP="00117589">
            <w:pPr>
              <w:rPr>
                <w:rFonts w:ascii="仿宋" w:eastAsia="仿宋" w:hAnsi="仿宋"/>
                <w:szCs w:val="21"/>
              </w:rPr>
            </w:pPr>
            <w:r>
              <w:rPr>
                <w:rFonts w:ascii="仿宋" w:eastAsia="仿宋" w:hAnsi="仿宋" w:hint="eastAsia"/>
                <w:szCs w:val="21"/>
              </w:rPr>
              <w:t xml:space="preserve">满足招标文件要求且投标价格最低的报价为基准价，其价格分为满分。其他供应商的价格分统一按照下列公式计算：报价得分=(基准价／报价)* </w:t>
            </w:r>
            <w:r>
              <w:rPr>
                <w:rFonts w:ascii="仿宋" w:eastAsia="仿宋" w:hAnsi="仿宋"/>
                <w:szCs w:val="21"/>
              </w:rPr>
              <w:t>30</w:t>
            </w:r>
            <w:r>
              <w:rPr>
                <w:rFonts w:ascii="仿宋" w:eastAsia="仿宋" w:hAnsi="仿宋" w:hint="eastAsia"/>
                <w:szCs w:val="21"/>
              </w:rPr>
              <w:t>%*100</w:t>
            </w:r>
          </w:p>
        </w:tc>
        <w:tc>
          <w:tcPr>
            <w:tcW w:w="1559" w:type="dxa"/>
            <w:vAlign w:val="center"/>
          </w:tcPr>
          <w:p w14:paraId="56145BA6" w14:textId="77777777" w:rsidR="00117589" w:rsidRDefault="00117589" w:rsidP="00117589">
            <w:pPr>
              <w:jc w:val="center"/>
              <w:rPr>
                <w:rFonts w:ascii="仿宋" w:eastAsia="仿宋" w:hAnsi="仿宋"/>
                <w:szCs w:val="21"/>
              </w:rPr>
            </w:pPr>
            <w:r>
              <w:rPr>
                <w:rFonts w:ascii="仿宋" w:eastAsia="仿宋" w:hAnsi="仿宋" w:hint="eastAsia"/>
                <w:szCs w:val="21"/>
              </w:rPr>
              <w:t>/</w:t>
            </w:r>
          </w:p>
        </w:tc>
        <w:tc>
          <w:tcPr>
            <w:tcW w:w="704" w:type="dxa"/>
            <w:vAlign w:val="center"/>
          </w:tcPr>
          <w:p w14:paraId="660CCA7E" w14:textId="77777777" w:rsidR="00117589" w:rsidRDefault="00117589" w:rsidP="00117589">
            <w:pPr>
              <w:rPr>
                <w:rFonts w:ascii="仿宋" w:eastAsia="仿宋" w:hAnsi="仿宋"/>
                <w:szCs w:val="21"/>
              </w:rPr>
            </w:pPr>
            <w:r>
              <w:rPr>
                <w:rFonts w:ascii="仿宋" w:eastAsia="仿宋" w:hAnsi="仿宋" w:hint="eastAsia"/>
                <w:szCs w:val="21"/>
              </w:rPr>
              <w:t>共同评分因素</w:t>
            </w:r>
          </w:p>
        </w:tc>
      </w:tr>
      <w:tr w:rsidR="00117589" w14:paraId="23BDBDA0" w14:textId="77777777" w:rsidTr="00117589">
        <w:trPr>
          <w:trHeight w:val="402"/>
        </w:trPr>
        <w:tc>
          <w:tcPr>
            <w:tcW w:w="456" w:type="dxa"/>
            <w:vAlign w:val="center"/>
          </w:tcPr>
          <w:p w14:paraId="72ED3DF4" w14:textId="77777777" w:rsidR="00117589" w:rsidRDefault="00117589" w:rsidP="00117589">
            <w:pPr>
              <w:spacing w:line="400" w:lineRule="exact"/>
              <w:ind w:firstLine="28"/>
              <w:jc w:val="center"/>
              <w:rPr>
                <w:rFonts w:ascii="仿宋" w:eastAsia="仿宋" w:hAnsi="仿宋"/>
                <w:szCs w:val="21"/>
              </w:rPr>
            </w:pPr>
            <w:r>
              <w:rPr>
                <w:rFonts w:ascii="仿宋" w:eastAsia="仿宋" w:hAnsi="仿宋" w:hint="eastAsia"/>
                <w:szCs w:val="21"/>
              </w:rPr>
              <w:t>2</w:t>
            </w:r>
          </w:p>
        </w:tc>
        <w:tc>
          <w:tcPr>
            <w:tcW w:w="1110" w:type="dxa"/>
            <w:vAlign w:val="center"/>
          </w:tcPr>
          <w:p w14:paraId="126EB4FA" w14:textId="0FAF0C0F" w:rsidR="00117589" w:rsidRDefault="00117589" w:rsidP="00117589">
            <w:pPr>
              <w:rPr>
                <w:rFonts w:ascii="仿宋" w:eastAsia="仿宋" w:hAnsi="仿宋"/>
                <w:szCs w:val="21"/>
              </w:rPr>
            </w:pPr>
            <w:r>
              <w:rPr>
                <w:rFonts w:ascii="仿宋" w:eastAsia="仿宋" w:hAnsi="仿宋" w:hint="eastAsia"/>
                <w:szCs w:val="21"/>
              </w:rPr>
              <w:t>技术、服务要求</w:t>
            </w:r>
            <w:r w:rsidR="00297E5F">
              <w:rPr>
                <w:rFonts w:ascii="仿宋" w:eastAsia="仿宋" w:hAnsi="仿宋" w:hint="eastAsia"/>
                <w:szCs w:val="21"/>
              </w:rPr>
              <w:t>50</w:t>
            </w:r>
            <w:r>
              <w:rPr>
                <w:rFonts w:ascii="仿宋" w:eastAsia="仿宋" w:hAnsi="仿宋" w:hint="eastAsia"/>
                <w:szCs w:val="21"/>
              </w:rPr>
              <w:t>%（主要评分因素）</w:t>
            </w:r>
          </w:p>
        </w:tc>
        <w:tc>
          <w:tcPr>
            <w:tcW w:w="458" w:type="dxa"/>
            <w:vAlign w:val="center"/>
          </w:tcPr>
          <w:p w14:paraId="6E45CC50" w14:textId="2B8E20F7" w:rsidR="00117589" w:rsidRDefault="00297E5F" w:rsidP="00117589">
            <w:pPr>
              <w:rPr>
                <w:rFonts w:ascii="仿宋" w:eastAsia="仿宋" w:hAnsi="仿宋"/>
                <w:szCs w:val="21"/>
              </w:rPr>
            </w:pPr>
            <w:r>
              <w:rPr>
                <w:rFonts w:ascii="仿宋" w:eastAsia="仿宋" w:hAnsi="仿宋" w:hint="eastAsia"/>
                <w:szCs w:val="21"/>
              </w:rPr>
              <w:t>50</w:t>
            </w:r>
            <w:r w:rsidR="00117589">
              <w:rPr>
                <w:rFonts w:ascii="仿宋" w:eastAsia="仿宋" w:hAnsi="仿宋" w:hint="eastAsia"/>
                <w:szCs w:val="21"/>
              </w:rPr>
              <w:t>分</w:t>
            </w:r>
          </w:p>
        </w:tc>
        <w:tc>
          <w:tcPr>
            <w:tcW w:w="5059" w:type="dxa"/>
            <w:vAlign w:val="center"/>
          </w:tcPr>
          <w:p w14:paraId="7045EF85" w14:textId="05E2F770" w:rsidR="00117589" w:rsidRDefault="00F84A4C" w:rsidP="00117589">
            <w:pPr>
              <w:rPr>
                <w:rFonts w:ascii="仿宋" w:eastAsia="仿宋" w:hAnsi="仿宋"/>
                <w:szCs w:val="21"/>
              </w:rPr>
            </w:pPr>
            <w:r>
              <w:rPr>
                <w:rFonts w:ascii="仿宋" w:eastAsia="仿宋" w:hAnsi="仿宋" w:hint="eastAsia"/>
                <w:szCs w:val="21"/>
              </w:rPr>
              <w:t>1</w:t>
            </w:r>
            <w:r w:rsidR="00117589">
              <w:rPr>
                <w:rFonts w:ascii="仿宋" w:eastAsia="仿宋" w:hAnsi="仿宋" w:hint="eastAsia"/>
                <w:szCs w:val="21"/>
              </w:rPr>
              <w:t>、投标人针对一般技术参数条款的响应得分规则如下：（一般技术参数条款是指除开标注“</w:t>
            </w:r>
            <w:r w:rsidR="00117589" w:rsidRPr="001F6104">
              <w:rPr>
                <w:rFonts w:ascii="仿宋" w:eastAsia="仿宋" w:hAnsi="仿宋" w:hint="eastAsia"/>
                <w:szCs w:val="21"/>
              </w:rPr>
              <w:t>★</w:t>
            </w:r>
            <w:r w:rsidR="00117589">
              <w:rPr>
                <w:rFonts w:ascii="仿宋" w:eastAsia="仿宋" w:hAnsi="仿宋" w:hint="eastAsia"/>
                <w:szCs w:val="21"/>
              </w:rPr>
              <w:t>”或“*”的技术参数条款）</w:t>
            </w:r>
          </w:p>
          <w:p w14:paraId="4602AE90" w14:textId="069367C5" w:rsidR="00117589" w:rsidRDefault="00117589" w:rsidP="00117589">
            <w:pPr>
              <w:rPr>
                <w:rFonts w:ascii="仿宋" w:eastAsia="仿宋" w:hAnsi="仿宋"/>
                <w:szCs w:val="21"/>
              </w:rPr>
            </w:pPr>
            <w:r>
              <w:rPr>
                <w:rFonts w:ascii="仿宋" w:eastAsia="仿宋" w:hAnsi="仿宋" w:hint="eastAsia"/>
                <w:szCs w:val="21"/>
              </w:rPr>
              <w:t>一般技术参数条款响应得分=（投标人满足一般技术参数条款的数量÷对应包件中一般技术参数条款的总数量）×</w:t>
            </w:r>
            <w:r w:rsidR="00DA0F01">
              <w:rPr>
                <w:rFonts w:ascii="仿宋" w:eastAsia="仿宋" w:hAnsi="仿宋"/>
                <w:szCs w:val="21"/>
              </w:rPr>
              <w:t>10</w:t>
            </w:r>
            <w:r>
              <w:rPr>
                <w:rFonts w:ascii="仿宋" w:eastAsia="仿宋" w:hAnsi="仿宋" w:hint="eastAsia"/>
                <w:szCs w:val="21"/>
              </w:rPr>
              <w:t>分。</w:t>
            </w:r>
          </w:p>
          <w:p w14:paraId="6FEF9DDB" w14:textId="4FFEE875" w:rsidR="00117589" w:rsidRDefault="00117589" w:rsidP="00117589">
            <w:pPr>
              <w:rPr>
                <w:rFonts w:ascii="仿宋" w:eastAsia="仿宋" w:hAnsi="仿宋"/>
                <w:szCs w:val="21"/>
              </w:rPr>
            </w:pPr>
            <w:r>
              <w:rPr>
                <w:rFonts w:ascii="仿宋" w:eastAsia="仿宋" w:hAnsi="仿宋" w:hint="eastAsia"/>
                <w:szCs w:val="21"/>
              </w:rPr>
              <w:t>一般技术参数条款</w:t>
            </w:r>
            <w:r>
              <w:rPr>
                <w:rFonts w:ascii="仿宋" w:eastAsia="仿宋" w:hAnsi="仿宋"/>
                <w:szCs w:val="21"/>
              </w:rPr>
              <w:t>：01</w:t>
            </w:r>
            <w:r>
              <w:rPr>
                <w:rFonts w:ascii="仿宋" w:eastAsia="仿宋" w:hAnsi="仿宋" w:hint="eastAsia"/>
                <w:szCs w:val="21"/>
              </w:rPr>
              <w:t>包</w:t>
            </w:r>
            <w:r>
              <w:rPr>
                <w:rFonts w:ascii="仿宋" w:eastAsia="仿宋" w:hAnsi="仿宋"/>
                <w:szCs w:val="21"/>
              </w:rPr>
              <w:t>：</w:t>
            </w:r>
            <w:r w:rsidR="00217FD7">
              <w:rPr>
                <w:rFonts w:ascii="仿宋" w:eastAsia="仿宋" w:hAnsi="仿宋" w:hint="eastAsia"/>
                <w:szCs w:val="21"/>
              </w:rPr>
              <w:t>55</w:t>
            </w:r>
            <w:r>
              <w:rPr>
                <w:rFonts w:ascii="仿宋" w:eastAsia="仿宋" w:hAnsi="仿宋" w:hint="eastAsia"/>
                <w:szCs w:val="21"/>
              </w:rPr>
              <w:t>条，02包</w:t>
            </w:r>
            <w:r>
              <w:rPr>
                <w:rFonts w:ascii="仿宋" w:eastAsia="仿宋" w:hAnsi="仿宋"/>
                <w:szCs w:val="21"/>
              </w:rPr>
              <w:t>：</w:t>
            </w:r>
            <w:r w:rsidR="00217FD7">
              <w:rPr>
                <w:rFonts w:ascii="仿宋" w:eastAsia="仿宋" w:hAnsi="仿宋" w:hint="eastAsia"/>
                <w:szCs w:val="21"/>
              </w:rPr>
              <w:t>31</w:t>
            </w:r>
            <w:r>
              <w:rPr>
                <w:rFonts w:ascii="仿宋" w:eastAsia="仿宋" w:hAnsi="仿宋" w:hint="eastAsia"/>
                <w:szCs w:val="21"/>
              </w:rPr>
              <w:t>条，03包</w:t>
            </w:r>
            <w:r>
              <w:rPr>
                <w:rFonts w:ascii="仿宋" w:eastAsia="仿宋" w:hAnsi="仿宋"/>
                <w:szCs w:val="21"/>
              </w:rPr>
              <w:t>：</w:t>
            </w:r>
            <w:r w:rsidR="00217FD7">
              <w:rPr>
                <w:rFonts w:ascii="仿宋" w:eastAsia="仿宋" w:hAnsi="仿宋" w:hint="eastAsia"/>
                <w:szCs w:val="21"/>
              </w:rPr>
              <w:t>67</w:t>
            </w:r>
            <w:r>
              <w:rPr>
                <w:rFonts w:ascii="仿宋" w:eastAsia="仿宋" w:hAnsi="仿宋" w:hint="eastAsia"/>
                <w:szCs w:val="21"/>
              </w:rPr>
              <w:t>条，04包</w:t>
            </w:r>
            <w:r>
              <w:rPr>
                <w:rFonts w:ascii="仿宋" w:eastAsia="仿宋" w:hAnsi="仿宋"/>
                <w:szCs w:val="21"/>
              </w:rPr>
              <w:t>：</w:t>
            </w:r>
            <w:r w:rsidR="00217FD7">
              <w:rPr>
                <w:rFonts w:ascii="仿宋" w:eastAsia="仿宋" w:hAnsi="仿宋" w:hint="eastAsia"/>
                <w:szCs w:val="21"/>
              </w:rPr>
              <w:t>50</w:t>
            </w:r>
            <w:r>
              <w:rPr>
                <w:rFonts w:ascii="仿宋" w:eastAsia="仿宋" w:hAnsi="仿宋" w:hint="eastAsia"/>
                <w:szCs w:val="21"/>
              </w:rPr>
              <w:t>条，05包</w:t>
            </w:r>
            <w:r>
              <w:rPr>
                <w:rFonts w:ascii="仿宋" w:eastAsia="仿宋" w:hAnsi="仿宋"/>
                <w:szCs w:val="21"/>
              </w:rPr>
              <w:t>：</w:t>
            </w:r>
            <w:r w:rsidR="00217FD7">
              <w:rPr>
                <w:rFonts w:ascii="仿宋" w:eastAsia="仿宋" w:hAnsi="仿宋" w:hint="eastAsia"/>
                <w:szCs w:val="21"/>
              </w:rPr>
              <w:t>6</w:t>
            </w:r>
            <w:r>
              <w:rPr>
                <w:rFonts w:ascii="仿宋" w:eastAsia="仿宋" w:hAnsi="仿宋" w:hint="eastAsia"/>
                <w:szCs w:val="21"/>
              </w:rPr>
              <w:t>条</w:t>
            </w:r>
            <w:r>
              <w:rPr>
                <w:rFonts w:ascii="仿宋" w:eastAsia="仿宋" w:hAnsi="仿宋"/>
                <w:szCs w:val="21"/>
              </w:rPr>
              <w:t>，</w:t>
            </w:r>
            <w:r>
              <w:rPr>
                <w:rFonts w:ascii="仿宋" w:eastAsia="仿宋" w:hAnsi="仿宋" w:hint="eastAsia"/>
                <w:szCs w:val="21"/>
              </w:rPr>
              <w:t>06包</w:t>
            </w:r>
            <w:r>
              <w:rPr>
                <w:rFonts w:ascii="仿宋" w:eastAsia="仿宋" w:hAnsi="仿宋"/>
                <w:szCs w:val="21"/>
              </w:rPr>
              <w:t>：</w:t>
            </w:r>
            <w:r w:rsidR="00217FD7">
              <w:rPr>
                <w:rFonts w:ascii="仿宋" w:eastAsia="仿宋" w:hAnsi="仿宋" w:hint="eastAsia"/>
                <w:szCs w:val="21"/>
              </w:rPr>
              <w:t>15</w:t>
            </w:r>
            <w:r>
              <w:rPr>
                <w:rFonts w:ascii="仿宋" w:eastAsia="仿宋" w:hAnsi="仿宋" w:hint="eastAsia"/>
                <w:szCs w:val="21"/>
              </w:rPr>
              <w:t>条，07包</w:t>
            </w:r>
            <w:r>
              <w:rPr>
                <w:rFonts w:ascii="仿宋" w:eastAsia="仿宋" w:hAnsi="仿宋"/>
                <w:szCs w:val="21"/>
              </w:rPr>
              <w:t>：</w:t>
            </w:r>
            <w:r w:rsidR="00217FD7">
              <w:rPr>
                <w:rFonts w:ascii="仿宋" w:eastAsia="仿宋" w:hAnsi="仿宋" w:hint="eastAsia"/>
                <w:szCs w:val="21"/>
              </w:rPr>
              <w:t>37</w:t>
            </w:r>
            <w:r>
              <w:rPr>
                <w:rFonts w:ascii="仿宋" w:eastAsia="仿宋" w:hAnsi="仿宋" w:hint="eastAsia"/>
                <w:szCs w:val="21"/>
              </w:rPr>
              <w:t>条。</w:t>
            </w:r>
          </w:p>
          <w:p w14:paraId="5687C8B4" w14:textId="77777777" w:rsidR="00117589" w:rsidRDefault="00117589" w:rsidP="00117589">
            <w:pPr>
              <w:rPr>
                <w:rFonts w:ascii="仿宋" w:eastAsia="仿宋" w:hAnsi="仿宋"/>
                <w:szCs w:val="21"/>
              </w:rPr>
            </w:pPr>
            <w:r>
              <w:rPr>
                <w:rFonts w:ascii="仿宋" w:eastAsia="仿宋" w:hAnsi="仿宋" w:hint="eastAsia"/>
                <w:szCs w:val="21"/>
              </w:rPr>
              <w:t>2、投标人针对“</w:t>
            </w:r>
            <w:r w:rsidRPr="001F6104">
              <w:rPr>
                <w:rFonts w:ascii="仿宋" w:eastAsia="仿宋" w:hAnsi="仿宋" w:hint="eastAsia"/>
                <w:szCs w:val="21"/>
              </w:rPr>
              <w:t>★</w:t>
            </w:r>
            <w:r>
              <w:rPr>
                <w:rFonts w:ascii="仿宋" w:eastAsia="仿宋" w:hAnsi="仿宋" w:hint="eastAsia"/>
                <w:szCs w:val="21"/>
              </w:rPr>
              <w:t>”技术参数条款的响应得分规则如下：</w:t>
            </w:r>
          </w:p>
          <w:p w14:paraId="322B7BD5" w14:textId="6000A158" w:rsidR="00117589" w:rsidRDefault="00117589" w:rsidP="00117589">
            <w:pPr>
              <w:rPr>
                <w:rFonts w:ascii="仿宋" w:eastAsia="仿宋" w:hAnsi="仿宋"/>
                <w:szCs w:val="21"/>
              </w:rPr>
            </w:pPr>
            <w:r>
              <w:rPr>
                <w:rFonts w:ascii="仿宋" w:eastAsia="仿宋" w:hAnsi="仿宋" w:hint="eastAsia"/>
                <w:szCs w:val="21"/>
              </w:rPr>
              <w:t>“</w:t>
            </w:r>
            <w:r w:rsidRPr="001F6104">
              <w:rPr>
                <w:rFonts w:ascii="仿宋" w:eastAsia="仿宋" w:hAnsi="仿宋" w:hint="eastAsia"/>
                <w:szCs w:val="21"/>
              </w:rPr>
              <w:t>★</w:t>
            </w:r>
            <w:r>
              <w:rPr>
                <w:rFonts w:ascii="仿宋" w:eastAsia="仿宋" w:hAnsi="仿宋" w:hint="eastAsia"/>
                <w:szCs w:val="21"/>
              </w:rPr>
              <w:t>”技术参数条款响应得分=（投标人满足“</w:t>
            </w:r>
            <w:r w:rsidRPr="001F6104">
              <w:rPr>
                <w:rFonts w:ascii="仿宋" w:eastAsia="仿宋" w:hAnsi="仿宋" w:hint="eastAsia"/>
                <w:szCs w:val="21"/>
              </w:rPr>
              <w:t>★</w:t>
            </w:r>
            <w:r>
              <w:rPr>
                <w:rFonts w:ascii="仿宋" w:eastAsia="仿宋" w:hAnsi="仿宋" w:hint="eastAsia"/>
                <w:szCs w:val="21"/>
              </w:rPr>
              <w:t>”技术参数条款的数量÷对应包件中“</w:t>
            </w:r>
            <w:r w:rsidRPr="001F6104">
              <w:rPr>
                <w:rFonts w:ascii="仿宋" w:eastAsia="仿宋" w:hAnsi="仿宋" w:hint="eastAsia"/>
                <w:szCs w:val="21"/>
              </w:rPr>
              <w:t>★</w:t>
            </w:r>
            <w:r>
              <w:rPr>
                <w:rFonts w:ascii="仿宋" w:eastAsia="仿宋" w:hAnsi="仿宋" w:hint="eastAsia"/>
                <w:szCs w:val="21"/>
              </w:rPr>
              <w:t>”技术参数条款的总数量）×</w:t>
            </w:r>
            <w:r w:rsidR="00297E5F">
              <w:rPr>
                <w:rFonts w:ascii="仿宋" w:eastAsia="仿宋" w:hAnsi="仿宋"/>
                <w:szCs w:val="21"/>
              </w:rPr>
              <w:t>40</w:t>
            </w:r>
            <w:r>
              <w:rPr>
                <w:rFonts w:ascii="仿宋" w:eastAsia="仿宋" w:hAnsi="仿宋" w:hint="eastAsia"/>
                <w:szCs w:val="21"/>
              </w:rPr>
              <w:t>分</w:t>
            </w:r>
          </w:p>
          <w:p w14:paraId="127633AB" w14:textId="3D14E9A9" w:rsidR="00117589" w:rsidRDefault="00117589" w:rsidP="00117589">
            <w:pPr>
              <w:rPr>
                <w:rFonts w:ascii="仿宋" w:eastAsia="仿宋" w:hAnsi="仿宋"/>
                <w:szCs w:val="21"/>
              </w:rPr>
            </w:pPr>
            <w:r>
              <w:rPr>
                <w:rFonts w:ascii="仿宋" w:eastAsia="仿宋" w:hAnsi="仿宋" w:hint="eastAsia"/>
                <w:szCs w:val="21"/>
              </w:rPr>
              <w:t>“</w:t>
            </w:r>
            <w:r w:rsidRPr="001F6104">
              <w:rPr>
                <w:rFonts w:ascii="仿宋" w:eastAsia="仿宋" w:hAnsi="仿宋" w:hint="eastAsia"/>
                <w:szCs w:val="21"/>
              </w:rPr>
              <w:t>★</w:t>
            </w:r>
            <w:r>
              <w:rPr>
                <w:rFonts w:ascii="仿宋" w:eastAsia="仿宋" w:hAnsi="仿宋" w:hint="eastAsia"/>
                <w:szCs w:val="21"/>
              </w:rPr>
              <w:t>”技术参数条款</w:t>
            </w:r>
            <w:r>
              <w:rPr>
                <w:rFonts w:ascii="仿宋" w:eastAsia="仿宋" w:hAnsi="仿宋"/>
                <w:szCs w:val="21"/>
              </w:rPr>
              <w:t>：01</w:t>
            </w:r>
            <w:r>
              <w:rPr>
                <w:rFonts w:ascii="仿宋" w:eastAsia="仿宋" w:hAnsi="仿宋" w:hint="eastAsia"/>
                <w:szCs w:val="21"/>
              </w:rPr>
              <w:t>包</w:t>
            </w:r>
            <w:r>
              <w:rPr>
                <w:rFonts w:ascii="仿宋" w:eastAsia="仿宋" w:hAnsi="仿宋"/>
                <w:szCs w:val="21"/>
              </w:rPr>
              <w:t>：</w:t>
            </w:r>
            <w:r w:rsidR="00217FD7">
              <w:rPr>
                <w:rFonts w:ascii="仿宋" w:eastAsia="仿宋" w:hAnsi="仿宋" w:hint="eastAsia"/>
                <w:szCs w:val="21"/>
              </w:rPr>
              <w:t>5</w:t>
            </w:r>
            <w:r>
              <w:rPr>
                <w:rFonts w:ascii="仿宋" w:eastAsia="仿宋" w:hAnsi="仿宋" w:hint="eastAsia"/>
                <w:szCs w:val="21"/>
              </w:rPr>
              <w:t>条，02包</w:t>
            </w:r>
            <w:r>
              <w:rPr>
                <w:rFonts w:ascii="仿宋" w:eastAsia="仿宋" w:hAnsi="仿宋"/>
                <w:szCs w:val="21"/>
              </w:rPr>
              <w:t>：</w:t>
            </w:r>
            <w:r w:rsidR="00217FD7">
              <w:rPr>
                <w:rFonts w:ascii="仿宋" w:eastAsia="仿宋" w:hAnsi="仿宋" w:hint="eastAsia"/>
                <w:szCs w:val="21"/>
              </w:rPr>
              <w:t>7</w:t>
            </w:r>
            <w:r>
              <w:rPr>
                <w:rFonts w:ascii="仿宋" w:eastAsia="仿宋" w:hAnsi="仿宋" w:hint="eastAsia"/>
                <w:szCs w:val="21"/>
              </w:rPr>
              <w:t>条，03包</w:t>
            </w:r>
            <w:r>
              <w:rPr>
                <w:rFonts w:ascii="仿宋" w:eastAsia="仿宋" w:hAnsi="仿宋"/>
                <w:szCs w:val="21"/>
              </w:rPr>
              <w:t>：</w:t>
            </w:r>
            <w:r w:rsidR="00217FD7">
              <w:rPr>
                <w:rFonts w:ascii="仿宋" w:eastAsia="仿宋" w:hAnsi="仿宋" w:hint="eastAsia"/>
                <w:szCs w:val="21"/>
              </w:rPr>
              <w:t>23</w:t>
            </w:r>
            <w:r>
              <w:rPr>
                <w:rFonts w:ascii="仿宋" w:eastAsia="仿宋" w:hAnsi="仿宋" w:hint="eastAsia"/>
                <w:szCs w:val="21"/>
              </w:rPr>
              <w:t>条，04包</w:t>
            </w:r>
            <w:r>
              <w:rPr>
                <w:rFonts w:ascii="仿宋" w:eastAsia="仿宋" w:hAnsi="仿宋"/>
                <w:szCs w:val="21"/>
              </w:rPr>
              <w:t>：</w:t>
            </w:r>
            <w:r w:rsidR="00217FD7">
              <w:rPr>
                <w:rFonts w:ascii="仿宋" w:eastAsia="仿宋" w:hAnsi="仿宋" w:hint="eastAsia"/>
                <w:szCs w:val="21"/>
              </w:rPr>
              <w:t>18</w:t>
            </w:r>
            <w:r>
              <w:rPr>
                <w:rFonts w:ascii="仿宋" w:eastAsia="仿宋" w:hAnsi="仿宋" w:hint="eastAsia"/>
                <w:szCs w:val="21"/>
              </w:rPr>
              <w:t>条，05包</w:t>
            </w:r>
            <w:r>
              <w:rPr>
                <w:rFonts w:ascii="仿宋" w:eastAsia="仿宋" w:hAnsi="仿宋"/>
                <w:szCs w:val="21"/>
              </w:rPr>
              <w:t>：</w:t>
            </w:r>
            <w:r w:rsidR="00217FD7">
              <w:rPr>
                <w:rFonts w:ascii="仿宋" w:eastAsia="仿宋" w:hAnsi="仿宋" w:hint="eastAsia"/>
                <w:szCs w:val="21"/>
              </w:rPr>
              <w:t>5</w:t>
            </w:r>
            <w:r>
              <w:rPr>
                <w:rFonts w:ascii="仿宋" w:eastAsia="仿宋" w:hAnsi="仿宋" w:hint="eastAsia"/>
                <w:szCs w:val="21"/>
              </w:rPr>
              <w:t>条</w:t>
            </w:r>
            <w:r>
              <w:rPr>
                <w:rFonts w:ascii="仿宋" w:eastAsia="仿宋" w:hAnsi="仿宋"/>
                <w:szCs w:val="21"/>
              </w:rPr>
              <w:t>，</w:t>
            </w:r>
            <w:r>
              <w:rPr>
                <w:rFonts w:ascii="仿宋" w:eastAsia="仿宋" w:hAnsi="仿宋" w:hint="eastAsia"/>
                <w:szCs w:val="21"/>
              </w:rPr>
              <w:t>06包</w:t>
            </w:r>
            <w:r>
              <w:rPr>
                <w:rFonts w:ascii="仿宋" w:eastAsia="仿宋" w:hAnsi="仿宋"/>
                <w:szCs w:val="21"/>
              </w:rPr>
              <w:t>：</w:t>
            </w:r>
            <w:r w:rsidR="00217FD7">
              <w:rPr>
                <w:rFonts w:ascii="仿宋" w:eastAsia="仿宋" w:hAnsi="仿宋" w:hint="eastAsia"/>
                <w:szCs w:val="21"/>
              </w:rPr>
              <w:t>5</w:t>
            </w:r>
            <w:r>
              <w:rPr>
                <w:rFonts w:ascii="仿宋" w:eastAsia="仿宋" w:hAnsi="仿宋" w:hint="eastAsia"/>
                <w:szCs w:val="21"/>
              </w:rPr>
              <w:t>条，07包</w:t>
            </w:r>
            <w:r>
              <w:rPr>
                <w:rFonts w:ascii="仿宋" w:eastAsia="仿宋" w:hAnsi="仿宋"/>
                <w:szCs w:val="21"/>
              </w:rPr>
              <w:t>：</w:t>
            </w:r>
            <w:r w:rsidR="00217FD7">
              <w:rPr>
                <w:rFonts w:ascii="仿宋" w:eastAsia="仿宋" w:hAnsi="仿宋" w:hint="eastAsia"/>
                <w:szCs w:val="21"/>
              </w:rPr>
              <w:t>14</w:t>
            </w:r>
            <w:r>
              <w:rPr>
                <w:rFonts w:ascii="仿宋" w:eastAsia="仿宋" w:hAnsi="仿宋" w:hint="eastAsia"/>
                <w:szCs w:val="21"/>
              </w:rPr>
              <w:t>条。</w:t>
            </w:r>
          </w:p>
        </w:tc>
        <w:tc>
          <w:tcPr>
            <w:tcW w:w="1559" w:type="dxa"/>
            <w:vAlign w:val="center"/>
          </w:tcPr>
          <w:p w14:paraId="5BA8D400" w14:textId="77777777" w:rsidR="00117589" w:rsidRDefault="00117589" w:rsidP="00117589">
            <w:pPr>
              <w:jc w:val="center"/>
              <w:rPr>
                <w:rFonts w:ascii="仿宋" w:eastAsia="仿宋" w:hAnsi="仿宋"/>
                <w:szCs w:val="21"/>
              </w:rPr>
            </w:pPr>
            <w:r>
              <w:rPr>
                <w:rFonts w:ascii="仿宋" w:eastAsia="仿宋" w:hAnsi="仿宋" w:hint="eastAsia"/>
                <w:szCs w:val="21"/>
              </w:rPr>
              <w:t>供应商须</w:t>
            </w:r>
            <w:r>
              <w:rPr>
                <w:rFonts w:ascii="仿宋" w:eastAsia="仿宋" w:hAnsi="仿宋"/>
                <w:szCs w:val="21"/>
              </w:rPr>
              <w:t>按第六章要求提供相应证明材料</w:t>
            </w:r>
            <w:r>
              <w:rPr>
                <w:rFonts w:ascii="仿宋" w:eastAsia="仿宋" w:hAnsi="仿宋" w:hint="eastAsia"/>
                <w:szCs w:val="21"/>
              </w:rPr>
              <w:t>，否则对应技术参数条款将视为不满足</w:t>
            </w:r>
          </w:p>
        </w:tc>
        <w:tc>
          <w:tcPr>
            <w:tcW w:w="704" w:type="dxa"/>
            <w:vAlign w:val="center"/>
          </w:tcPr>
          <w:p w14:paraId="76D9FCA2" w14:textId="77777777" w:rsidR="00117589" w:rsidRDefault="00117589" w:rsidP="00117589">
            <w:pPr>
              <w:rPr>
                <w:rFonts w:ascii="仿宋" w:eastAsia="仿宋" w:hAnsi="仿宋"/>
                <w:szCs w:val="21"/>
              </w:rPr>
            </w:pPr>
            <w:r>
              <w:rPr>
                <w:rFonts w:ascii="仿宋" w:eastAsia="仿宋" w:hAnsi="仿宋" w:hint="eastAsia"/>
                <w:szCs w:val="21"/>
              </w:rPr>
              <w:t>技术类评分因素</w:t>
            </w:r>
          </w:p>
        </w:tc>
      </w:tr>
      <w:tr w:rsidR="00117589" w14:paraId="413576B3" w14:textId="77777777" w:rsidTr="00117589">
        <w:trPr>
          <w:trHeight w:val="402"/>
        </w:trPr>
        <w:tc>
          <w:tcPr>
            <w:tcW w:w="456" w:type="dxa"/>
            <w:vAlign w:val="center"/>
          </w:tcPr>
          <w:p w14:paraId="412076D2" w14:textId="77777777" w:rsidR="00117589" w:rsidRDefault="00117589" w:rsidP="00117589">
            <w:pPr>
              <w:spacing w:line="400" w:lineRule="exact"/>
              <w:ind w:firstLine="28"/>
              <w:jc w:val="center"/>
              <w:rPr>
                <w:rFonts w:ascii="仿宋" w:eastAsia="仿宋" w:hAnsi="仿宋"/>
                <w:szCs w:val="21"/>
              </w:rPr>
            </w:pPr>
            <w:r>
              <w:rPr>
                <w:rFonts w:ascii="仿宋" w:eastAsia="仿宋" w:hAnsi="仿宋" w:hint="eastAsia"/>
                <w:szCs w:val="21"/>
              </w:rPr>
              <w:t>3</w:t>
            </w:r>
          </w:p>
        </w:tc>
        <w:tc>
          <w:tcPr>
            <w:tcW w:w="1110" w:type="dxa"/>
            <w:vAlign w:val="center"/>
          </w:tcPr>
          <w:p w14:paraId="157B2C03" w14:textId="133A9054" w:rsidR="00117589" w:rsidRDefault="00117589" w:rsidP="00117589">
            <w:pPr>
              <w:rPr>
                <w:rFonts w:ascii="仿宋" w:eastAsia="仿宋" w:hAnsi="仿宋"/>
                <w:szCs w:val="21"/>
              </w:rPr>
            </w:pPr>
            <w:r>
              <w:rPr>
                <w:rFonts w:ascii="仿宋" w:eastAsia="仿宋" w:hAnsi="仿宋" w:hint="eastAsia"/>
                <w:szCs w:val="21"/>
              </w:rPr>
              <w:t>商务要求</w:t>
            </w:r>
            <w:r w:rsidR="00297E5F">
              <w:rPr>
                <w:rFonts w:ascii="仿宋" w:eastAsia="仿宋" w:hAnsi="仿宋" w:hint="eastAsia"/>
                <w:szCs w:val="21"/>
              </w:rPr>
              <w:t>6</w:t>
            </w:r>
            <w:r>
              <w:rPr>
                <w:rFonts w:ascii="仿宋" w:eastAsia="仿宋" w:hAnsi="仿宋" w:hint="eastAsia"/>
                <w:szCs w:val="21"/>
              </w:rPr>
              <w:t>%</w:t>
            </w:r>
          </w:p>
        </w:tc>
        <w:tc>
          <w:tcPr>
            <w:tcW w:w="458" w:type="dxa"/>
            <w:vAlign w:val="center"/>
          </w:tcPr>
          <w:p w14:paraId="31541AC6" w14:textId="48BF9472" w:rsidR="00117589" w:rsidRDefault="00297E5F" w:rsidP="00117589">
            <w:pPr>
              <w:rPr>
                <w:rFonts w:ascii="仿宋" w:eastAsia="仿宋" w:hAnsi="仿宋"/>
                <w:szCs w:val="21"/>
              </w:rPr>
            </w:pPr>
            <w:r>
              <w:rPr>
                <w:rFonts w:ascii="仿宋" w:eastAsia="仿宋" w:hAnsi="仿宋" w:hint="eastAsia"/>
                <w:szCs w:val="21"/>
              </w:rPr>
              <w:t>6</w:t>
            </w:r>
            <w:r w:rsidR="00117589">
              <w:rPr>
                <w:rFonts w:ascii="仿宋" w:eastAsia="仿宋" w:hAnsi="仿宋" w:hint="eastAsia"/>
                <w:szCs w:val="21"/>
              </w:rPr>
              <w:t>分</w:t>
            </w:r>
          </w:p>
        </w:tc>
        <w:tc>
          <w:tcPr>
            <w:tcW w:w="5059" w:type="dxa"/>
            <w:vAlign w:val="center"/>
          </w:tcPr>
          <w:p w14:paraId="0B0CA4A2" w14:textId="78AEC083" w:rsidR="00117589" w:rsidRDefault="00117589" w:rsidP="00043895">
            <w:pPr>
              <w:rPr>
                <w:rFonts w:ascii="仿宋" w:eastAsia="仿宋" w:hAnsi="仿宋"/>
                <w:szCs w:val="21"/>
              </w:rPr>
            </w:pPr>
            <w:r>
              <w:rPr>
                <w:rFonts w:ascii="仿宋" w:eastAsia="仿宋" w:hAnsi="仿宋" w:hint="eastAsia"/>
                <w:szCs w:val="21"/>
              </w:rPr>
              <w:t>商务要求响应得分=投标人满足</w:t>
            </w:r>
            <w:r w:rsidR="00043895">
              <w:rPr>
                <w:rFonts w:ascii="仿宋" w:eastAsia="仿宋" w:hAnsi="仿宋" w:hint="eastAsia"/>
                <w:szCs w:val="21"/>
              </w:rPr>
              <w:t>商务要求条款</w:t>
            </w:r>
            <w:r>
              <w:rPr>
                <w:rFonts w:ascii="仿宋" w:eastAsia="仿宋" w:hAnsi="仿宋" w:hint="eastAsia"/>
                <w:szCs w:val="21"/>
              </w:rPr>
              <w:t>的数量÷</w:t>
            </w:r>
            <w:r w:rsidR="00043895">
              <w:rPr>
                <w:rFonts w:ascii="仿宋" w:eastAsia="仿宋" w:hAnsi="仿宋" w:hint="eastAsia"/>
                <w:szCs w:val="21"/>
              </w:rPr>
              <w:t>商务要求条款</w:t>
            </w:r>
            <w:r>
              <w:rPr>
                <w:rFonts w:ascii="仿宋" w:eastAsia="仿宋" w:hAnsi="仿宋" w:hint="eastAsia"/>
                <w:szCs w:val="21"/>
              </w:rPr>
              <w:t>的总数量）×</w:t>
            </w:r>
            <w:r w:rsidR="00DA0F01">
              <w:rPr>
                <w:rFonts w:ascii="仿宋" w:eastAsia="仿宋" w:hAnsi="仿宋"/>
                <w:szCs w:val="21"/>
              </w:rPr>
              <w:t>6</w:t>
            </w:r>
            <w:r>
              <w:rPr>
                <w:rFonts w:ascii="仿宋" w:eastAsia="仿宋" w:hAnsi="仿宋" w:hint="eastAsia"/>
                <w:szCs w:val="21"/>
              </w:rPr>
              <w:t>分</w:t>
            </w:r>
          </w:p>
          <w:p w14:paraId="0293F3CD" w14:textId="47FE3049" w:rsidR="00043895" w:rsidRPr="00043895" w:rsidRDefault="00043895" w:rsidP="00043895">
            <w:pPr>
              <w:rPr>
                <w:rFonts w:ascii="仿宋" w:eastAsia="仿宋" w:hAnsi="仿宋"/>
                <w:szCs w:val="21"/>
              </w:rPr>
            </w:pPr>
            <w:r>
              <w:rPr>
                <w:rFonts w:ascii="仿宋" w:eastAsia="仿宋" w:hAnsi="仿宋" w:hint="eastAsia"/>
                <w:szCs w:val="21"/>
              </w:rPr>
              <w:t>商务要求</w:t>
            </w:r>
            <w:r>
              <w:rPr>
                <w:rFonts w:ascii="仿宋" w:eastAsia="仿宋" w:hAnsi="仿宋"/>
                <w:szCs w:val="21"/>
              </w:rPr>
              <w:t>条款总数量：</w:t>
            </w:r>
            <w:r w:rsidR="00DA0F01">
              <w:rPr>
                <w:rFonts w:ascii="仿宋" w:eastAsia="仿宋" w:hAnsi="仿宋" w:hint="eastAsia"/>
                <w:szCs w:val="21"/>
              </w:rPr>
              <w:t>17</w:t>
            </w:r>
            <w:r>
              <w:rPr>
                <w:rFonts w:ascii="仿宋" w:eastAsia="仿宋" w:hAnsi="仿宋"/>
                <w:szCs w:val="21"/>
              </w:rPr>
              <w:t>条</w:t>
            </w:r>
          </w:p>
        </w:tc>
        <w:tc>
          <w:tcPr>
            <w:tcW w:w="1559" w:type="dxa"/>
            <w:vAlign w:val="center"/>
          </w:tcPr>
          <w:p w14:paraId="00FCB919" w14:textId="77777777" w:rsidR="00117589" w:rsidRDefault="00117589" w:rsidP="00117589">
            <w:pPr>
              <w:jc w:val="center"/>
              <w:rPr>
                <w:rFonts w:ascii="仿宋" w:eastAsia="仿宋" w:hAnsi="仿宋"/>
                <w:szCs w:val="21"/>
              </w:rPr>
            </w:pPr>
            <w:r>
              <w:rPr>
                <w:rFonts w:ascii="仿宋" w:eastAsia="仿宋" w:hAnsi="仿宋" w:hint="eastAsia"/>
                <w:szCs w:val="21"/>
              </w:rPr>
              <w:t>/</w:t>
            </w:r>
          </w:p>
        </w:tc>
        <w:tc>
          <w:tcPr>
            <w:tcW w:w="704" w:type="dxa"/>
            <w:vAlign w:val="center"/>
          </w:tcPr>
          <w:p w14:paraId="7A559B58" w14:textId="77777777" w:rsidR="00117589" w:rsidRDefault="00117589" w:rsidP="00117589">
            <w:pPr>
              <w:rPr>
                <w:rFonts w:ascii="仿宋" w:eastAsia="仿宋" w:hAnsi="仿宋"/>
                <w:szCs w:val="21"/>
              </w:rPr>
            </w:pPr>
            <w:r>
              <w:rPr>
                <w:rFonts w:ascii="仿宋" w:eastAsia="仿宋" w:hAnsi="仿宋" w:hint="eastAsia"/>
                <w:szCs w:val="21"/>
              </w:rPr>
              <w:t>技术类评分因素</w:t>
            </w:r>
          </w:p>
        </w:tc>
      </w:tr>
      <w:tr w:rsidR="00117589" w14:paraId="74DA66A7" w14:textId="77777777" w:rsidTr="00117589">
        <w:trPr>
          <w:cantSplit/>
          <w:trHeight w:val="402"/>
        </w:trPr>
        <w:tc>
          <w:tcPr>
            <w:tcW w:w="456" w:type="dxa"/>
            <w:vAlign w:val="center"/>
          </w:tcPr>
          <w:p w14:paraId="446004D8" w14:textId="631C5F65" w:rsidR="00117589" w:rsidRDefault="007C0F99" w:rsidP="00117589">
            <w:pPr>
              <w:spacing w:line="400" w:lineRule="exact"/>
              <w:ind w:firstLine="28"/>
              <w:jc w:val="center"/>
              <w:rPr>
                <w:rFonts w:ascii="仿宋" w:eastAsia="仿宋" w:hAnsi="仿宋"/>
                <w:szCs w:val="21"/>
              </w:rPr>
            </w:pPr>
            <w:r>
              <w:rPr>
                <w:rFonts w:ascii="仿宋" w:eastAsia="仿宋" w:hAnsi="仿宋"/>
                <w:szCs w:val="21"/>
              </w:rPr>
              <w:t>4</w:t>
            </w:r>
          </w:p>
        </w:tc>
        <w:tc>
          <w:tcPr>
            <w:tcW w:w="1110" w:type="dxa"/>
            <w:vAlign w:val="center"/>
          </w:tcPr>
          <w:p w14:paraId="32A6B24E" w14:textId="77777777" w:rsidR="00117589" w:rsidRDefault="00117589" w:rsidP="00117589">
            <w:pPr>
              <w:rPr>
                <w:rFonts w:ascii="仿宋" w:eastAsia="仿宋" w:hAnsi="仿宋"/>
                <w:szCs w:val="21"/>
              </w:rPr>
            </w:pPr>
            <w:r>
              <w:rPr>
                <w:rFonts w:ascii="仿宋" w:eastAsia="仿宋" w:hAnsi="仿宋" w:hint="eastAsia"/>
                <w:szCs w:val="21"/>
              </w:rPr>
              <w:t>售后服务1</w:t>
            </w:r>
            <w:r>
              <w:rPr>
                <w:rFonts w:ascii="仿宋" w:eastAsia="仿宋" w:hAnsi="仿宋"/>
                <w:szCs w:val="21"/>
              </w:rPr>
              <w:t>2%</w:t>
            </w:r>
          </w:p>
        </w:tc>
        <w:tc>
          <w:tcPr>
            <w:tcW w:w="458" w:type="dxa"/>
            <w:vAlign w:val="center"/>
          </w:tcPr>
          <w:p w14:paraId="40131A06" w14:textId="77777777" w:rsidR="00117589" w:rsidRDefault="00117589" w:rsidP="00117589">
            <w:pPr>
              <w:rPr>
                <w:rFonts w:ascii="仿宋" w:eastAsia="仿宋" w:hAnsi="仿宋"/>
                <w:szCs w:val="21"/>
              </w:rPr>
            </w:pPr>
            <w:r>
              <w:rPr>
                <w:rFonts w:ascii="仿宋" w:eastAsia="仿宋" w:hAnsi="仿宋" w:hint="eastAsia"/>
                <w:szCs w:val="21"/>
              </w:rPr>
              <w:t>1</w:t>
            </w:r>
            <w:r>
              <w:rPr>
                <w:rFonts w:ascii="仿宋" w:eastAsia="仿宋" w:hAnsi="仿宋"/>
                <w:szCs w:val="21"/>
              </w:rPr>
              <w:t>2</w:t>
            </w:r>
            <w:r>
              <w:rPr>
                <w:rFonts w:ascii="仿宋" w:eastAsia="仿宋" w:hAnsi="仿宋" w:hint="eastAsia"/>
                <w:szCs w:val="21"/>
              </w:rPr>
              <w:t>分</w:t>
            </w:r>
          </w:p>
        </w:tc>
        <w:tc>
          <w:tcPr>
            <w:tcW w:w="5059" w:type="dxa"/>
            <w:vAlign w:val="center"/>
          </w:tcPr>
          <w:p w14:paraId="37DA4128" w14:textId="77777777" w:rsidR="00117589" w:rsidRDefault="00117589" w:rsidP="00117589">
            <w:pPr>
              <w:rPr>
                <w:rFonts w:ascii="仿宋" w:eastAsia="仿宋" w:hAnsi="仿宋"/>
                <w:szCs w:val="21"/>
              </w:rPr>
            </w:pPr>
            <w:r>
              <w:rPr>
                <w:rFonts w:ascii="仿宋" w:eastAsia="仿宋" w:hAnsi="仿宋" w:hint="eastAsia"/>
                <w:szCs w:val="21"/>
              </w:rPr>
              <w:t>供应商针对本项目提供的售后服务方案，包括但不限于①售后服务流程、②应急预案、③质量保障方案、</w:t>
            </w:r>
            <w:r>
              <w:rPr>
                <w:rFonts w:ascii="仿宋" w:eastAsia="仿宋" w:hAnsi="仿宋"/>
                <w:szCs w:val="21"/>
              </w:rPr>
              <w:t>④培训方案</w:t>
            </w:r>
            <w:r>
              <w:rPr>
                <w:rFonts w:ascii="仿宋" w:eastAsia="仿宋" w:hAnsi="仿宋" w:hint="eastAsia"/>
                <w:szCs w:val="21"/>
              </w:rPr>
              <w:t>，</w:t>
            </w:r>
            <w:r w:rsidRPr="00A90B8D">
              <w:rPr>
                <w:rFonts w:ascii="仿宋" w:hAnsi="仿宋" w:hint="eastAsia"/>
              </w:rPr>
              <w:t>每有一处漏项（共</w:t>
            </w:r>
            <w:r w:rsidRPr="00A90B8D">
              <w:rPr>
                <w:rFonts w:ascii="仿宋" w:hAnsi="仿宋"/>
              </w:rPr>
              <w:t>4</w:t>
            </w:r>
            <w:r w:rsidRPr="00A90B8D">
              <w:rPr>
                <w:rFonts w:ascii="仿宋" w:hAnsi="仿宋" w:hint="eastAsia"/>
              </w:rPr>
              <w:t>项）、缺陷或不合理（缺陷和不合理是指存在不适用项目实际情况的情形、凭空编造、逻辑漏洞、前后不一致及不可能实现的夸大情形等</w:t>
            </w:r>
            <w:r w:rsidRPr="00A90B8D">
              <w:rPr>
                <w:rFonts w:ascii="仿宋" w:hAnsi="仿宋"/>
              </w:rPr>
              <w:t>)</w:t>
            </w:r>
            <w:r w:rsidRPr="00A90B8D">
              <w:rPr>
                <w:rFonts w:ascii="仿宋" w:hAnsi="仿宋" w:hint="eastAsia"/>
              </w:rPr>
              <w:t>的扣</w:t>
            </w:r>
            <w:r w:rsidRPr="00A90B8D">
              <w:rPr>
                <w:rFonts w:ascii="仿宋" w:hAnsi="仿宋"/>
              </w:rPr>
              <w:t>3</w:t>
            </w:r>
            <w:r w:rsidRPr="00A90B8D">
              <w:rPr>
                <w:rFonts w:ascii="仿宋" w:hAnsi="仿宋" w:hint="eastAsia"/>
              </w:rPr>
              <w:t>分，本项最多扣</w:t>
            </w:r>
            <w:r w:rsidRPr="00A90B8D">
              <w:rPr>
                <w:rFonts w:ascii="仿宋" w:hAnsi="仿宋"/>
              </w:rPr>
              <w:t>12</w:t>
            </w:r>
            <w:r w:rsidRPr="00A90B8D">
              <w:rPr>
                <w:rFonts w:ascii="仿宋" w:hAnsi="仿宋" w:hint="eastAsia"/>
              </w:rPr>
              <w:t>分。</w:t>
            </w:r>
          </w:p>
        </w:tc>
        <w:tc>
          <w:tcPr>
            <w:tcW w:w="1559" w:type="dxa"/>
            <w:vAlign w:val="center"/>
          </w:tcPr>
          <w:p w14:paraId="4B02615D" w14:textId="77777777" w:rsidR="00117589" w:rsidRDefault="00117589" w:rsidP="00117589">
            <w:pPr>
              <w:rPr>
                <w:rFonts w:ascii="仿宋" w:eastAsia="仿宋" w:hAnsi="仿宋"/>
                <w:szCs w:val="21"/>
              </w:rPr>
            </w:pPr>
            <w:r>
              <w:rPr>
                <w:rFonts w:ascii="仿宋" w:eastAsia="仿宋" w:hAnsi="仿宋"/>
                <w:szCs w:val="21"/>
              </w:rPr>
              <w:t>/</w:t>
            </w:r>
          </w:p>
        </w:tc>
        <w:tc>
          <w:tcPr>
            <w:tcW w:w="704" w:type="dxa"/>
            <w:vAlign w:val="center"/>
          </w:tcPr>
          <w:p w14:paraId="355E11B7" w14:textId="77777777" w:rsidR="00117589" w:rsidRDefault="00117589" w:rsidP="00117589">
            <w:pPr>
              <w:rPr>
                <w:rFonts w:ascii="仿宋" w:eastAsia="仿宋" w:hAnsi="仿宋"/>
                <w:szCs w:val="21"/>
              </w:rPr>
            </w:pPr>
            <w:r>
              <w:rPr>
                <w:rFonts w:ascii="仿宋" w:eastAsia="仿宋" w:hAnsi="仿宋" w:hint="eastAsia"/>
                <w:szCs w:val="21"/>
              </w:rPr>
              <w:t>共同评分因素</w:t>
            </w:r>
          </w:p>
        </w:tc>
      </w:tr>
      <w:tr w:rsidR="00117589" w14:paraId="3EEA3E3A" w14:textId="77777777" w:rsidTr="00117589">
        <w:trPr>
          <w:cantSplit/>
          <w:trHeight w:val="402"/>
        </w:trPr>
        <w:tc>
          <w:tcPr>
            <w:tcW w:w="456" w:type="dxa"/>
            <w:vAlign w:val="center"/>
          </w:tcPr>
          <w:p w14:paraId="79A11850" w14:textId="52847EA1" w:rsidR="00117589" w:rsidRDefault="007C0F99" w:rsidP="00117589">
            <w:pPr>
              <w:spacing w:line="400" w:lineRule="exact"/>
              <w:ind w:firstLine="28"/>
              <w:jc w:val="center"/>
              <w:rPr>
                <w:rFonts w:ascii="仿宋" w:eastAsia="仿宋" w:hAnsi="仿宋"/>
                <w:szCs w:val="21"/>
              </w:rPr>
            </w:pPr>
            <w:r>
              <w:rPr>
                <w:rFonts w:ascii="仿宋" w:eastAsia="仿宋" w:hAnsi="仿宋"/>
                <w:szCs w:val="21"/>
              </w:rPr>
              <w:t>5</w:t>
            </w:r>
          </w:p>
        </w:tc>
        <w:tc>
          <w:tcPr>
            <w:tcW w:w="1110" w:type="dxa"/>
            <w:vAlign w:val="center"/>
          </w:tcPr>
          <w:p w14:paraId="342EBAD0" w14:textId="77777777" w:rsidR="00117589" w:rsidRDefault="00117589" w:rsidP="00117589">
            <w:pPr>
              <w:rPr>
                <w:rFonts w:ascii="仿宋" w:eastAsia="仿宋" w:hAnsi="仿宋"/>
                <w:szCs w:val="21"/>
              </w:rPr>
            </w:pPr>
            <w:r>
              <w:rPr>
                <w:rFonts w:ascii="仿宋" w:eastAsia="仿宋" w:hAnsi="仿宋" w:hint="eastAsia"/>
                <w:szCs w:val="21"/>
              </w:rPr>
              <w:t>节能、环境标志、无线局域网产品2%</w:t>
            </w:r>
          </w:p>
        </w:tc>
        <w:tc>
          <w:tcPr>
            <w:tcW w:w="458" w:type="dxa"/>
            <w:vAlign w:val="center"/>
          </w:tcPr>
          <w:p w14:paraId="7FC179E0" w14:textId="77777777" w:rsidR="00117589" w:rsidRDefault="00117589" w:rsidP="00117589">
            <w:pPr>
              <w:rPr>
                <w:rFonts w:ascii="仿宋" w:eastAsia="仿宋" w:hAnsi="仿宋"/>
                <w:szCs w:val="21"/>
              </w:rPr>
            </w:pPr>
            <w:r>
              <w:rPr>
                <w:rFonts w:ascii="仿宋" w:eastAsia="仿宋" w:hAnsi="仿宋" w:hint="eastAsia"/>
                <w:szCs w:val="21"/>
              </w:rPr>
              <w:t>2分</w:t>
            </w:r>
          </w:p>
        </w:tc>
        <w:tc>
          <w:tcPr>
            <w:tcW w:w="5059" w:type="dxa"/>
            <w:vAlign w:val="center"/>
          </w:tcPr>
          <w:p w14:paraId="3C6D8F0B" w14:textId="77777777" w:rsidR="00117589" w:rsidRDefault="00117589" w:rsidP="00117589">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52157ED3" w14:textId="77777777" w:rsidR="00117589" w:rsidRDefault="00117589" w:rsidP="00117589">
            <w:pPr>
              <w:rPr>
                <w:rFonts w:ascii="仿宋" w:eastAsia="仿宋" w:hAnsi="仿宋"/>
                <w:kern w:val="0"/>
                <w:szCs w:val="21"/>
              </w:rPr>
            </w:pPr>
            <w:r>
              <w:rPr>
                <w:rFonts w:ascii="仿宋" w:eastAsia="仿宋" w:hAnsi="仿宋" w:hint="eastAsia"/>
                <w:szCs w:val="21"/>
              </w:rPr>
              <w:lastRenderedPageBreak/>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14:paraId="1DAF38B9" w14:textId="77777777" w:rsidR="00117589" w:rsidRDefault="00117589" w:rsidP="00117589">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盖章</w:t>
            </w:r>
            <w:r>
              <w:rPr>
                <w:rFonts w:ascii="仿宋" w:eastAsia="仿宋" w:hAnsi="仿宋"/>
                <w:kern w:val="0"/>
                <w:szCs w:val="21"/>
              </w:rPr>
              <w:t>）</w:t>
            </w:r>
            <w:r>
              <w:rPr>
                <w:rFonts w:ascii="仿宋" w:eastAsia="仿宋" w:hAnsi="仿宋" w:hint="eastAsia"/>
                <w:kern w:val="0"/>
                <w:szCs w:val="21"/>
              </w:rPr>
              <w:t>。</w:t>
            </w:r>
          </w:p>
          <w:p w14:paraId="661FE367" w14:textId="77777777" w:rsidR="00117589" w:rsidRDefault="00117589" w:rsidP="00117589">
            <w:pPr>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提供政府采购清单对应页并加盖供应商单位公章（盖章）。</w:t>
            </w:r>
          </w:p>
        </w:tc>
        <w:tc>
          <w:tcPr>
            <w:tcW w:w="1559" w:type="dxa"/>
            <w:vAlign w:val="center"/>
          </w:tcPr>
          <w:p w14:paraId="7063CA38" w14:textId="77777777" w:rsidR="00117589" w:rsidRDefault="00117589" w:rsidP="00117589">
            <w:pPr>
              <w:rPr>
                <w:rFonts w:ascii="仿宋" w:eastAsia="仿宋" w:hAnsi="仿宋"/>
                <w:szCs w:val="21"/>
              </w:rPr>
            </w:pPr>
            <w:r>
              <w:rPr>
                <w:rFonts w:ascii="仿宋" w:eastAsia="仿宋" w:hAnsi="仿宋" w:hint="eastAsia"/>
                <w:szCs w:val="21"/>
              </w:rPr>
              <w:lastRenderedPageBreak/>
              <w:t>/</w:t>
            </w:r>
          </w:p>
        </w:tc>
        <w:tc>
          <w:tcPr>
            <w:tcW w:w="704" w:type="dxa"/>
            <w:vAlign w:val="center"/>
          </w:tcPr>
          <w:p w14:paraId="3F51C473" w14:textId="77777777" w:rsidR="00117589" w:rsidRDefault="00117589" w:rsidP="00117589">
            <w:pPr>
              <w:rPr>
                <w:rFonts w:ascii="仿宋" w:eastAsia="仿宋" w:hAnsi="仿宋"/>
                <w:szCs w:val="21"/>
              </w:rPr>
            </w:pPr>
            <w:r>
              <w:rPr>
                <w:rFonts w:ascii="仿宋" w:eastAsia="仿宋" w:hAnsi="仿宋" w:hint="eastAsia"/>
                <w:szCs w:val="21"/>
              </w:rPr>
              <w:t>政策类评分因素</w:t>
            </w:r>
          </w:p>
        </w:tc>
      </w:tr>
    </w:tbl>
    <w:p w14:paraId="351808D1" w14:textId="77777777" w:rsidR="00ED70F5" w:rsidRDefault="00ED70F5">
      <w:pPr>
        <w:ind w:firstLineChars="150" w:firstLine="360"/>
        <w:rPr>
          <w:rFonts w:ascii="仿宋" w:eastAsia="仿宋" w:hAnsi="仿宋"/>
          <w:sz w:val="24"/>
        </w:rPr>
      </w:pPr>
    </w:p>
    <w:p w14:paraId="76170A52" w14:textId="77777777" w:rsidR="00ED70F5" w:rsidRDefault="00B32353">
      <w:pPr>
        <w:ind w:firstLineChars="150" w:firstLine="360"/>
        <w:rPr>
          <w:rFonts w:ascii="仿宋" w:eastAsia="仿宋" w:hAnsi="仿宋"/>
          <w:sz w:val="24"/>
        </w:rPr>
      </w:pPr>
      <w:r>
        <w:rPr>
          <w:rFonts w:ascii="仿宋" w:eastAsia="仿宋" w:hAnsi="仿宋" w:hint="eastAsia"/>
          <w:sz w:val="24"/>
        </w:rPr>
        <w:lastRenderedPageBreak/>
        <w:t>注： 评分的取值按四舍五入法，保留小数点后两位。</w:t>
      </w:r>
    </w:p>
    <w:p w14:paraId="6CF3E82B" w14:textId="77777777" w:rsidR="00ED70F5" w:rsidRDefault="00B32353">
      <w:pPr>
        <w:pStyle w:val="a6"/>
        <w:ind w:firstLineChars="175" w:firstLine="420"/>
        <w:rPr>
          <w:rFonts w:ascii="仿宋" w:eastAsia="仿宋" w:hAnsi="仿宋"/>
          <w:sz w:val="24"/>
        </w:rPr>
      </w:pPr>
      <w:bookmarkStart w:id="174"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641EA78A" w14:textId="77777777" w:rsidR="00ED70F5" w:rsidRDefault="00B32353">
      <w:pPr>
        <w:pStyle w:val="a6"/>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070E44F5" w14:textId="77777777" w:rsidR="00ED70F5" w:rsidRDefault="00B32353">
      <w:pPr>
        <w:pStyle w:val="a6"/>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49782D17" w14:textId="77777777" w:rsidR="00ED70F5" w:rsidRDefault="00B32353">
      <w:pPr>
        <w:pStyle w:val="2"/>
        <w:numPr>
          <w:ilvl w:val="0"/>
          <w:numId w:val="6"/>
        </w:numPr>
        <w:spacing w:line="400" w:lineRule="exact"/>
        <w:ind w:firstLineChars="196" w:firstLine="472"/>
        <w:rPr>
          <w:rFonts w:ascii="仿宋" w:eastAsia="仿宋" w:hAnsi="仿宋"/>
          <w:sz w:val="24"/>
          <w:szCs w:val="24"/>
        </w:rPr>
      </w:pPr>
      <w:bookmarkStart w:id="175" w:name="_Toc217446060"/>
      <w:bookmarkEnd w:id="174"/>
      <w:r>
        <w:rPr>
          <w:rFonts w:ascii="仿宋" w:eastAsia="仿宋" w:hAnsi="仿宋" w:hint="eastAsia"/>
          <w:sz w:val="24"/>
          <w:szCs w:val="24"/>
        </w:rPr>
        <w:t>废标</w:t>
      </w:r>
    </w:p>
    <w:p w14:paraId="2266AD24"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580CF320"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03D8038C"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110CBB13"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307177A2"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0C075061"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废标后，采购代理机构应在四川政府采购网上公告，并公告废标的情形。投标人需要</w:t>
      </w:r>
      <w:r>
        <w:rPr>
          <w:rFonts w:ascii="仿宋" w:eastAsia="仿宋" w:hAnsi="仿宋" w:hint="eastAsia"/>
          <w:sz w:val="24"/>
        </w:rPr>
        <w:lastRenderedPageBreak/>
        <w:t>知晓导致废标情形的具体原因和理由的，可以通过书面形式询问招标采购单位。</w:t>
      </w:r>
    </w:p>
    <w:p w14:paraId="0FA35A81"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08D3C25C" w14:textId="77777777" w:rsidR="00ED70F5" w:rsidRDefault="00ED70F5">
      <w:pPr>
        <w:spacing w:line="400" w:lineRule="exact"/>
        <w:ind w:firstLineChars="200" w:firstLine="480"/>
        <w:rPr>
          <w:rFonts w:ascii="仿宋" w:eastAsia="仿宋" w:hAnsi="仿宋"/>
          <w:sz w:val="24"/>
        </w:rPr>
      </w:pPr>
    </w:p>
    <w:p w14:paraId="3ED3FF71" w14:textId="77777777" w:rsidR="00ED70F5" w:rsidRDefault="00B32353">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6" w:name="_Toc217446061"/>
      <w:bookmarkEnd w:id="175"/>
    </w:p>
    <w:p w14:paraId="65FB587B"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6"/>
      <w:r>
        <w:rPr>
          <w:rFonts w:ascii="仿宋" w:eastAsia="仿宋" w:hAnsi="仿宋" w:hint="eastAsia"/>
          <w:sz w:val="24"/>
        </w:rPr>
        <w:t>：本项目根据评标委员会推荐的中标候选供应商名单，按顺序确定中标供应商。</w:t>
      </w:r>
    </w:p>
    <w:p w14:paraId="68C27535" w14:textId="77777777" w:rsidR="00ED70F5" w:rsidRDefault="00B32353">
      <w:pPr>
        <w:spacing w:line="400" w:lineRule="exact"/>
        <w:ind w:firstLineChars="200" w:firstLine="480"/>
        <w:rPr>
          <w:rFonts w:ascii="仿宋" w:eastAsia="仿宋" w:hAnsi="仿宋"/>
          <w:sz w:val="24"/>
        </w:rPr>
      </w:pPr>
      <w:bookmarkStart w:id="177" w:name="_Toc217446062"/>
      <w:r>
        <w:rPr>
          <w:rFonts w:ascii="仿宋" w:eastAsia="仿宋" w:hAnsi="仿宋" w:hint="eastAsia"/>
          <w:sz w:val="24"/>
        </w:rPr>
        <w:t>6.2. 定标程序</w:t>
      </w:r>
      <w:bookmarkEnd w:id="177"/>
    </w:p>
    <w:p w14:paraId="071752B1"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24CBFB03"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40696A19"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271809EA"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3D4606FE"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3"/>
    <w:p w14:paraId="4287042F" w14:textId="77777777" w:rsidR="00ED70F5" w:rsidRDefault="00B32353">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50B8449B"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482CDDBA"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7C43063A"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3252E139"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30970ED1"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w:t>
      </w:r>
      <w:r>
        <w:rPr>
          <w:rFonts w:ascii="仿宋" w:eastAsia="仿宋" w:hAnsi="仿宋" w:hint="eastAsia"/>
          <w:sz w:val="24"/>
        </w:rPr>
        <w:lastRenderedPageBreak/>
        <w:t>的义务外，不得向外界透露评标内容。</w:t>
      </w:r>
    </w:p>
    <w:p w14:paraId="2E2029DD"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22F2D722"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5933F0A4" w14:textId="77777777" w:rsidR="00ED70F5" w:rsidRDefault="00B32353">
      <w:pPr>
        <w:pStyle w:val="1"/>
        <w:spacing w:line="400" w:lineRule="exact"/>
        <w:jc w:val="center"/>
        <w:rPr>
          <w:rFonts w:ascii="仿宋" w:eastAsia="仿宋" w:hAnsi="仿宋"/>
          <w:sz w:val="36"/>
          <w:szCs w:val="36"/>
        </w:rPr>
      </w:pPr>
      <w:bookmarkStart w:id="178" w:name="_Toc23042"/>
      <w:bookmarkStart w:id="179" w:name="_Toc5845"/>
      <w:r>
        <w:rPr>
          <w:rFonts w:ascii="仿宋" w:eastAsia="仿宋" w:hAnsi="仿宋" w:hint="eastAsia"/>
          <w:sz w:val="36"/>
          <w:szCs w:val="36"/>
        </w:rPr>
        <w:br w:type="page"/>
      </w:r>
      <w:bookmarkEnd w:id="178"/>
      <w:bookmarkEnd w:id="179"/>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14:paraId="7B337D00" w14:textId="77777777" w:rsidR="00ED70F5" w:rsidRDefault="00ED70F5">
      <w:pPr>
        <w:spacing w:line="400" w:lineRule="exact"/>
        <w:rPr>
          <w:rFonts w:ascii="仿宋" w:eastAsia="仿宋" w:hAnsi="仿宋"/>
        </w:rPr>
      </w:pPr>
    </w:p>
    <w:p w14:paraId="014F684F" w14:textId="77777777" w:rsidR="00ED70F5" w:rsidRDefault="00B32353">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5E614330" w14:textId="77777777" w:rsidR="00ED70F5" w:rsidRDefault="00B32353">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545B73E3" w14:textId="77777777" w:rsidR="00ED70F5" w:rsidRDefault="00B32353">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53799C89" w14:textId="77777777" w:rsidR="00ED70F5" w:rsidRDefault="00B32353">
      <w:pPr>
        <w:spacing w:line="360" w:lineRule="auto"/>
        <w:ind w:firstLineChars="200" w:firstLine="480"/>
        <w:rPr>
          <w:rFonts w:ascii="仿宋" w:eastAsia="仿宋" w:hAnsi="仿宋"/>
          <w:sz w:val="24"/>
        </w:rPr>
      </w:pPr>
      <w:r>
        <w:rPr>
          <w:rFonts w:ascii="仿宋" w:eastAsia="仿宋" w:hAnsi="仿宋" w:hint="eastAsia"/>
          <w:sz w:val="24"/>
        </w:rPr>
        <w:t>采购人（甲方）：</w:t>
      </w:r>
    </w:p>
    <w:p w14:paraId="7B772223" w14:textId="77777777" w:rsidR="00ED70F5" w:rsidRDefault="00B32353">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246587E9" w14:textId="77777777" w:rsidR="00ED70F5" w:rsidRDefault="00ED70F5">
      <w:pPr>
        <w:spacing w:line="400" w:lineRule="exact"/>
        <w:rPr>
          <w:rFonts w:ascii="仿宋" w:eastAsia="仿宋" w:hAnsi="仿宋"/>
          <w:sz w:val="24"/>
        </w:rPr>
      </w:pPr>
    </w:p>
    <w:p w14:paraId="661BBE66" w14:textId="77777777" w:rsidR="00ED70F5" w:rsidRDefault="00B32353">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51643734" w14:textId="77777777" w:rsidR="00ED70F5" w:rsidRDefault="00B32353">
      <w:pPr>
        <w:pStyle w:val="2"/>
        <w:spacing w:line="400" w:lineRule="exact"/>
        <w:ind w:firstLineChars="200" w:firstLine="482"/>
        <w:rPr>
          <w:rFonts w:ascii="仿宋" w:eastAsia="仿宋" w:hAnsi="仿宋"/>
          <w:sz w:val="24"/>
          <w:szCs w:val="24"/>
        </w:rPr>
      </w:pPr>
      <w:bookmarkStart w:id="180" w:name="_Toc217446107"/>
      <w:r>
        <w:rPr>
          <w:rFonts w:ascii="仿宋" w:eastAsia="仿宋" w:hAnsi="仿宋" w:hint="eastAsia"/>
          <w:sz w:val="24"/>
          <w:szCs w:val="24"/>
        </w:rPr>
        <w:t>一、合同货物</w:t>
      </w:r>
      <w:bookmarkEnd w:id="180"/>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ED70F5" w14:paraId="6F980475"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0CA6B22A" w14:textId="77777777" w:rsidR="00ED70F5" w:rsidRDefault="00B32353">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720DBACA" w14:textId="77777777" w:rsidR="00ED70F5" w:rsidRDefault="00B32353">
            <w:pPr>
              <w:spacing w:line="400" w:lineRule="exact"/>
              <w:jc w:val="center"/>
              <w:rPr>
                <w:rFonts w:ascii="仿宋" w:eastAsia="仿宋" w:hAnsi="仿宋" w:cs="Arial"/>
                <w:sz w:val="24"/>
              </w:rPr>
            </w:pPr>
            <w:r>
              <w:rPr>
                <w:rFonts w:ascii="仿宋" w:eastAsia="仿宋" w:hAnsi="仿宋" w:cs="Arial" w:hint="eastAsia"/>
                <w:sz w:val="24"/>
              </w:rPr>
              <w:t>规格</w:t>
            </w:r>
          </w:p>
          <w:p w14:paraId="13C3C6CE" w14:textId="77777777" w:rsidR="00ED70F5" w:rsidRDefault="00B32353">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58AE8435" w14:textId="77777777" w:rsidR="00ED70F5" w:rsidRDefault="00B32353">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3A12C803" w14:textId="77777777" w:rsidR="00ED70F5" w:rsidRDefault="00B32353">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7D8FDDFF" w14:textId="77777777" w:rsidR="00ED70F5" w:rsidRDefault="00B32353">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134487B6" w14:textId="77777777" w:rsidR="00ED70F5" w:rsidRDefault="00B32353">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4716FF33" w14:textId="77777777" w:rsidR="00ED70F5" w:rsidRDefault="00B32353">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58491633" w14:textId="77777777" w:rsidR="00ED70F5" w:rsidRDefault="00B32353">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06E59818" w14:textId="77777777" w:rsidR="00ED70F5" w:rsidRDefault="00B32353">
            <w:pPr>
              <w:spacing w:line="400" w:lineRule="exact"/>
              <w:jc w:val="center"/>
              <w:rPr>
                <w:rFonts w:ascii="仿宋" w:eastAsia="仿宋" w:hAnsi="仿宋" w:cs="Arial"/>
                <w:sz w:val="24"/>
              </w:rPr>
            </w:pPr>
            <w:r>
              <w:rPr>
                <w:rFonts w:ascii="仿宋" w:eastAsia="仿宋" w:hAnsi="仿宋" w:cs="Arial" w:hint="eastAsia"/>
                <w:sz w:val="24"/>
              </w:rPr>
              <w:t>随机</w:t>
            </w:r>
          </w:p>
          <w:p w14:paraId="310883F9" w14:textId="77777777" w:rsidR="00ED70F5" w:rsidRDefault="00B32353">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2EBBA43A" w14:textId="77777777" w:rsidR="00ED70F5" w:rsidRDefault="00B32353">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ED70F5" w14:paraId="3A7D7D8D"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5EFEFF8" w14:textId="77777777" w:rsidR="00ED70F5" w:rsidRDefault="00ED70F5">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0D5D37C" w14:textId="77777777" w:rsidR="00ED70F5" w:rsidRDefault="00ED70F5">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61F2672" w14:textId="77777777" w:rsidR="00ED70F5" w:rsidRDefault="00ED70F5">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412BA8E" w14:textId="77777777" w:rsidR="00ED70F5" w:rsidRDefault="00ED70F5">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3D8BBCF1" w14:textId="77777777" w:rsidR="00ED70F5" w:rsidRDefault="00ED70F5">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34DC3DD9" w14:textId="77777777" w:rsidR="00ED70F5" w:rsidRDefault="00ED70F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03D6E93" w14:textId="77777777" w:rsidR="00ED70F5" w:rsidRDefault="00ED70F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FC7AE7B" w14:textId="77777777" w:rsidR="00ED70F5" w:rsidRDefault="00ED70F5">
            <w:pPr>
              <w:spacing w:line="400" w:lineRule="exact"/>
              <w:jc w:val="center"/>
              <w:rPr>
                <w:rFonts w:ascii="仿宋" w:eastAsia="仿宋" w:hAnsi="仿宋"/>
                <w:sz w:val="24"/>
              </w:rPr>
            </w:pPr>
          </w:p>
        </w:tc>
      </w:tr>
      <w:tr w:rsidR="00ED70F5" w14:paraId="5E49A31B"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7B465C6A" w14:textId="77777777" w:rsidR="00ED70F5" w:rsidRDefault="00ED70F5">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55458AD" w14:textId="77777777" w:rsidR="00ED70F5" w:rsidRDefault="00ED70F5">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FDABC97" w14:textId="77777777" w:rsidR="00ED70F5" w:rsidRDefault="00ED70F5">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581BB3B" w14:textId="77777777" w:rsidR="00ED70F5" w:rsidRDefault="00ED70F5">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CF8A01F" w14:textId="77777777" w:rsidR="00ED70F5" w:rsidRDefault="00ED70F5">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923AF5C" w14:textId="77777777" w:rsidR="00ED70F5" w:rsidRDefault="00ED70F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90B3E0E" w14:textId="77777777" w:rsidR="00ED70F5" w:rsidRDefault="00ED70F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F586C8F" w14:textId="77777777" w:rsidR="00ED70F5" w:rsidRDefault="00ED70F5">
            <w:pPr>
              <w:spacing w:line="400" w:lineRule="exact"/>
              <w:jc w:val="center"/>
              <w:rPr>
                <w:rFonts w:ascii="仿宋" w:eastAsia="仿宋" w:hAnsi="仿宋"/>
                <w:sz w:val="24"/>
              </w:rPr>
            </w:pPr>
          </w:p>
        </w:tc>
      </w:tr>
    </w:tbl>
    <w:p w14:paraId="4A0337FF" w14:textId="77777777" w:rsidR="00ED70F5" w:rsidRDefault="00B32353">
      <w:pPr>
        <w:pStyle w:val="2"/>
        <w:spacing w:line="400" w:lineRule="exact"/>
        <w:ind w:firstLineChars="200" w:firstLine="482"/>
        <w:rPr>
          <w:rFonts w:ascii="仿宋" w:eastAsia="仿宋" w:hAnsi="仿宋"/>
          <w:sz w:val="24"/>
          <w:szCs w:val="24"/>
        </w:rPr>
      </w:pPr>
      <w:bookmarkStart w:id="181" w:name="_Toc217446108"/>
      <w:r>
        <w:rPr>
          <w:rFonts w:ascii="仿宋" w:eastAsia="仿宋" w:hAnsi="仿宋" w:hint="eastAsia"/>
          <w:sz w:val="24"/>
          <w:szCs w:val="24"/>
        </w:rPr>
        <w:t>二、合同总价</w:t>
      </w:r>
      <w:bookmarkEnd w:id="181"/>
    </w:p>
    <w:p w14:paraId="78880EC5" w14:textId="77777777" w:rsidR="00ED70F5" w:rsidRDefault="00B32353">
      <w:pPr>
        <w:pStyle w:val="a4"/>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16AB934E" w14:textId="77777777" w:rsidR="00ED70F5" w:rsidRDefault="00B32353">
      <w:pPr>
        <w:pStyle w:val="2"/>
        <w:spacing w:line="400" w:lineRule="exact"/>
        <w:ind w:firstLineChars="200" w:firstLine="482"/>
        <w:rPr>
          <w:rFonts w:ascii="仿宋" w:eastAsia="仿宋" w:hAnsi="仿宋"/>
          <w:sz w:val="24"/>
          <w:szCs w:val="24"/>
        </w:rPr>
      </w:pPr>
      <w:bookmarkStart w:id="182" w:name="_Toc217446109"/>
      <w:r>
        <w:rPr>
          <w:rFonts w:ascii="仿宋" w:eastAsia="仿宋" w:hAnsi="仿宋" w:hint="eastAsia"/>
          <w:sz w:val="24"/>
          <w:szCs w:val="24"/>
        </w:rPr>
        <w:lastRenderedPageBreak/>
        <w:t>三、质量要求</w:t>
      </w:r>
      <w:bookmarkEnd w:id="182"/>
    </w:p>
    <w:p w14:paraId="4F3ED500" w14:textId="77777777" w:rsidR="00ED70F5" w:rsidRDefault="00B32353">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14:paraId="387E4DA6" w14:textId="77777777" w:rsidR="00ED70F5" w:rsidRDefault="00B32353">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60759B51" w14:textId="77777777" w:rsidR="00ED70F5" w:rsidRDefault="00B32353">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1AD44D3E" w14:textId="77777777" w:rsidR="00ED70F5" w:rsidRDefault="00B32353">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5DA3FCB1" w14:textId="77777777" w:rsidR="00ED70F5" w:rsidRDefault="00B32353">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772202D7" w14:textId="77777777" w:rsidR="00ED70F5" w:rsidRDefault="00B32353">
      <w:pPr>
        <w:pStyle w:val="2"/>
        <w:spacing w:line="400" w:lineRule="exact"/>
        <w:ind w:firstLineChars="200" w:firstLine="482"/>
        <w:rPr>
          <w:rFonts w:ascii="仿宋" w:eastAsia="仿宋" w:hAnsi="仿宋"/>
          <w:sz w:val="24"/>
          <w:szCs w:val="24"/>
        </w:rPr>
      </w:pPr>
      <w:bookmarkStart w:id="183" w:name="_Toc217446110"/>
      <w:r>
        <w:rPr>
          <w:rFonts w:ascii="仿宋" w:eastAsia="仿宋" w:hAnsi="仿宋" w:hint="eastAsia"/>
          <w:sz w:val="24"/>
          <w:szCs w:val="24"/>
        </w:rPr>
        <w:t>四、交货及验收</w:t>
      </w:r>
      <w:bookmarkEnd w:id="183"/>
    </w:p>
    <w:p w14:paraId="6ED3EB90" w14:textId="77777777" w:rsidR="00ED70F5" w:rsidRDefault="00B32353">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5300DE16" w14:textId="77777777" w:rsidR="00ED70F5" w:rsidRDefault="00B32353">
      <w:pPr>
        <w:pStyle w:val="21"/>
        <w:ind w:firstLine="480"/>
        <w:rPr>
          <w:rFonts w:ascii="仿宋" w:eastAsia="仿宋" w:hAnsi="仿宋"/>
        </w:rPr>
      </w:pPr>
      <w:r>
        <w:rPr>
          <w:rFonts w:ascii="仿宋" w:eastAsia="仿宋" w:hAnsi="仿宋" w:hint="eastAsia"/>
        </w:rPr>
        <w:t>2、验收由甲方组织，乙方配合进行：</w:t>
      </w:r>
    </w:p>
    <w:p w14:paraId="6354C5AF" w14:textId="77777777" w:rsidR="00ED70F5" w:rsidRDefault="00B32353">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4630C6A8" w14:textId="77777777" w:rsidR="00ED70F5" w:rsidRDefault="00B32353">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5841ED14" w14:textId="77777777" w:rsidR="00ED70F5" w:rsidRDefault="00B32353">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7430EE21" w14:textId="77777777" w:rsidR="00ED70F5" w:rsidRDefault="00B32353">
      <w:pPr>
        <w:pStyle w:val="21"/>
        <w:ind w:firstLine="480"/>
        <w:rPr>
          <w:rFonts w:ascii="仿宋" w:eastAsia="仿宋" w:hAnsi="仿宋"/>
        </w:rPr>
      </w:pPr>
      <w:r>
        <w:rPr>
          <w:rFonts w:ascii="仿宋" w:eastAsia="仿宋" w:hAnsi="仿宋" w:hint="eastAsia"/>
        </w:rPr>
        <w:lastRenderedPageBreak/>
        <w:t>(4) 如质量验收合格，双方签署质量验收报告。</w:t>
      </w:r>
    </w:p>
    <w:p w14:paraId="142C6E56" w14:textId="77777777" w:rsidR="00ED70F5" w:rsidRDefault="00B32353">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14:paraId="0791A6F2" w14:textId="77777777" w:rsidR="00ED70F5" w:rsidRDefault="00B32353">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79BE5340" w14:textId="77777777" w:rsidR="00ED70F5" w:rsidRDefault="00B32353">
      <w:pPr>
        <w:pStyle w:val="21"/>
        <w:ind w:firstLine="480"/>
        <w:rPr>
          <w:rFonts w:ascii="仿宋" w:eastAsia="仿宋" w:hAnsi="仿宋"/>
        </w:rPr>
      </w:pPr>
      <w:r>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Pr>
          <w:rFonts w:eastAsia="仿宋" w:cs="Calibri"/>
        </w:rPr>
        <w:t> </w:t>
      </w:r>
    </w:p>
    <w:p w14:paraId="158CA714" w14:textId="77777777" w:rsidR="00ED70F5" w:rsidRDefault="00B32353">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4FF2623D" w14:textId="77777777" w:rsidR="00ED70F5" w:rsidRDefault="00B32353">
      <w:pPr>
        <w:pStyle w:val="2"/>
        <w:spacing w:line="400" w:lineRule="exact"/>
        <w:ind w:firstLineChars="200" w:firstLine="482"/>
        <w:rPr>
          <w:rFonts w:ascii="仿宋" w:eastAsia="仿宋" w:hAnsi="仿宋"/>
          <w:sz w:val="24"/>
          <w:szCs w:val="24"/>
        </w:rPr>
      </w:pPr>
      <w:bookmarkStart w:id="184" w:name="_Toc217446111"/>
      <w:r>
        <w:rPr>
          <w:rFonts w:ascii="仿宋" w:eastAsia="仿宋" w:hAnsi="仿宋" w:hint="eastAsia"/>
          <w:sz w:val="24"/>
          <w:szCs w:val="24"/>
        </w:rPr>
        <w:t>五、付款方式</w:t>
      </w:r>
      <w:bookmarkEnd w:id="184"/>
    </w:p>
    <w:p w14:paraId="20AF8BF0" w14:textId="77777777" w:rsidR="00ED70F5" w:rsidRDefault="00B32353">
      <w:pPr>
        <w:pStyle w:val="21"/>
        <w:ind w:firstLine="480"/>
        <w:rPr>
          <w:rFonts w:ascii="仿宋" w:eastAsia="仿宋" w:hAnsi="仿宋"/>
        </w:rPr>
      </w:pPr>
      <w:r>
        <w:rPr>
          <w:rFonts w:ascii="仿宋" w:eastAsia="仿宋" w:hAnsi="仿宋" w:hint="eastAsia"/>
        </w:rPr>
        <w:t>（一）适用于无预付款采购项目</w:t>
      </w:r>
    </w:p>
    <w:p w14:paraId="09983E7F" w14:textId="77777777" w:rsidR="00ED70F5" w:rsidRDefault="00B32353">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30A24C7A" w14:textId="77777777" w:rsidR="00ED70F5" w:rsidRDefault="00B32353">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5D5CC2F4" w14:textId="77777777" w:rsidR="00ED70F5" w:rsidRDefault="00B32353">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14:paraId="4AAFF44A" w14:textId="77777777" w:rsidR="00ED70F5" w:rsidRDefault="00B32353">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14:paraId="5B3B9911" w14:textId="77777777" w:rsidR="00ED70F5" w:rsidRDefault="00B32353">
      <w:pPr>
        <w:pStyle w:val="21"/>
        <w:ind w:firstLine="480"/>
        <w:rPr>
          <w:rFonts w:ascii="仿宋" w:eastAsia="仿宋" w:hAnsi="仿宋"/>
        </w:rPr>
      </w:pPr>
      <w:r>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14:paraId="186C0761" w14:textId="77777777" w:rsidR="00ED70F5" w:rsidRDefault="00B32353">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0363E4CA" w14:textId="77777777" w:rsidR="00ED70F5" w:rsidRDefault="00B32353">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Pr>
          <w:rFonts w:ascii="仿宋" w:eastAsia="仿宋" w:hAnsi="仿宋" w:hint="eastAsia"/>
        </w:rPr>
        <w:lastRenderedPageBreak/>
        <w:t>不合格的，履约保证金不予退还。</w:t>
      </w:r>
    </w:p>
    <w:p w14:paraId="2A4CD6FA" w14:textId="77777777" w:rsidR="00ED70F5" w:rsidRDefault="00B32353">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14:paraId="60DFF422" w14:textId="77777777" w:rsidR="00ED70F5" w:rsidRDefault="00B32353">
      <w:pPr>
        <w:pStyle w:val="2"/>
        <w:spacing w:line="400" w:lineRule="exact"/>
        <w:ind w:firstLineChars="200" w:firstLine="482"/>
        <w:rPr>
          <w:rFonts w:ascii="仿宋" w:eastAsia="仿宋" w:hAnsi="仿宋"/>
          <w:sz w:val="24"/>
          <w:szCs w:val="24"/>
        </w:rPr>
      </w:pPr>
      <w:bookmarkStart w:id="185" w:name="_Toc217446112"/>
      <w:r>
        <w:rPr>
          <w:rFonts w:ascii="仿宋" w:eastAsia="仿宋" w:hAnsi="仿宋" w:hint="eastAsia"/>
          <w:sz w:val="24"/>
          <w:szCs w:val="24"/>
        </w:rPr>
        <w:t>六、售后服务</w:t>
      </w:r>
      <w:bookmarkEnd w:id="185"/>
    </w:p>
    <w:p w14:paraId="0AA5A8DA" w14:textId="77777777" w:rsidR="00ED70F5" w:rsidRDefault="00B32353">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104B6746" w14:textId="77777777" w:rsidR="00ED70F5" w:rsidRDefault="00B32353">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14:paraId="37C5A51F" w14:textId="77777777" w:rsidR="00ED70F5" w:rsidRDefault="00B32353">
      <w:pPr>
        <w:pStyle w:val="2"/>
        <w:spacing w:line="400" w:lineRule="exact"/>
        <w:ind w:firstLineChars="200" w:firstLine="482"/>
        <w:rPr>
          <w:rFonts w:ascii="仿宋" w:eastAsia="仿宋" w:hAnsi="仿宋"/>
          <w:sz w:val="24"/>
          <w:szCs w:val="24"/>
        </w:rPr>
      </w:pPr>
      <w:bookmarkStart w:id="186" w:name="_Toc217446113"/>
      <w:r>
        <w:rPr>
          <w:rFonts w:ascii="仿宋" w:eastAsia="仿宋" w:hAnsi="仿宋" w:hint="eastAsia"/>
          <w:sz w:val="24"/>
          <w:szCs w:val="24"/>
        </w:rPr>
        <w:t>七、违约责任</w:t>
      </w:r>
      <w:bookmarkEnd w:id="186"/>
    </w:p>
    <w:p w14:paraId="345C750C" w14:textId="77777777" w:rsidR="00ED70F5" w:rsidRDefault="00B32353">
      <w:pPr>
        <w:pStyle w:val="21"/>
        <w:ind w:firstLine="480"/>
        <w:rPr>
          <w:rFonts w:ascii="仿宋" w:eastAsia="仿宋" w:hAnsi="仿宋"/>
        </w:rPr>
      </w:pPr>
      <w:r>
        <w:rPr>
          <w:rFonts w:ascii="仿宋" w:eastAsia="仿宋" w:hAnsi="仿宋" w:hint="eastAsia"/>
        </w:rPr>
        <w:t>1、甲方违约责任</w:t>
      </w:r>
    </w:p>
    <w:p w14:paraId="5A031E95" w14:textId="77777777" w:rsidR="00ED70F5" w:rsidRDefault="00B32353">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14:paraId="44B91012" w14:textId="77777777" w:rsidR="00ED70F5" w:rsidRDefault="00B32353">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0AAA697E" w14:textId="77777777" w:rsidR="00ED70F5" w:rsidRDefault="00B32353">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469DD047" w14:textId="77777777" w:rsidR="00ED70F5" w:rsidRDefault="00B32353">
      <w:pPr>
        <w:pStyle w:val="21"/>
        <w:ind w:firstLine="480"/>
        <w:rPr>
          <w:rFonts w:ascii="仿宋" w:eastAsia="仿宋" w:hAnsi="仿宋"/>
        </w:rPr>
      </w:pPr>
      <w:r>
        <w:rPr>
          <w:rFonts w:ascii="仿宋" w:eastAsia="仿宋" w:hAnsi="仿宋" w:hint="eastAsia"/>
        </w:rPr>
        <w:t>2、乙方违约责任</w:t>
      </w:r>
    </w:p>
    <w:p w14:paraId="2F4C14E7" w14:textId="77777777" w:rsidR="00ED70F5" w:rsidRDefault="00B32353">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14CAA4FB" w14:textId="77777777" w:rsidR="00ED70F5" w:rsidRDefault="00B32353">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14:paraId="3D27FA77" w14:textId="77777777" w:rsidR="00ED70F5" w:rsidRDefault="00B32353">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1C0736F" w14:textId="77777777" w:rsidR="00ED70F5" w:rsidRDefault="00B32353">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w:t>
      </w:r>
      <w:r>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0F1938C0" w14:textId="77777777" w:rsidR="00ED70F5" w:rsidRDefault="00B32353">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14:paraId="55A2E5E8" w14:textId="77777777" w:rsidR="00ED70F5" w:rsidRDefault="00B32353">
      <w:pPr>
        <w:pStyle w:val="2"/>
        <w:spacing w:line="400" w:lineRule="exact"/>
        <w:ind w:firstLineChars="200" w:firstLine="482"/>
        <w:rPr>
          <w:rFonts w:ascii="仿宋" w:eastAsia="仿宋" w:hAnsi="仿宋"/>
          <w:sz w:val="24"/>
          <w:szCs w:val="24"/>
        </w:rPr>
      </w:pPr>
      <w:bookmarkStart w:id="187" w:name="_Toc217446114"/>
      <w:r>
        <w:rPr>
          <w:rFonts w:ascii="仿宋" w:eastAsia="仿宋" w:hAnsi="仿宋" w:hint="eastAsia"/>
          <w:sz w:val="24"/>
          <w:szCs w:val="24"/>
        </w:rPr>
        <w:t>八、争议解决办法</w:t>
      </w:r>
      <w:bookmarkEnd w:id="187"/>
    </w:p>
    <w:p w14:paraId="655ACC0C" w14:textId="77777777" w:rsidR="00ED70F5" w:rsidRDefault="00B32353">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6752CF3C" w14:textId="77777777" w:rsidR="00ED70F5" w:rsidRDefault="00B32353">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6EE519B2" w14:textId="77777777" w:rsidR="00ED70F5" w:rsidRDefault="00B32353">
      <w:pPr>
        <w:pStyle w:val="2"/>
        <w:spacing w:line="400" w:lineRule="exact"/>
        <w:ind w:firstLineChars="200" w:firstLine="482"/>
        <w:rPr>
          <w:rFonts w:ascii="仿宋" w:eastAsia="仿宋" w:hAnsi="仿宋"/>
          <w:sz w:val="24"/>
          <w:szCs w:val="24"/>
        </w:rPr>
      </w:pPr>
      <w:bookmarkStart w:id="188" w:name="_Toc217446115"/>
      <w:r>
        <w:rPr>
          <w:rFonts w:ascii="仿宋" w:eastAsia="仿宋" w:hAnsi="仿宋" w:hint="eastAsia"/>
          <w:sz w:val="24"/>
          <w:szCs w:val="24"/>
        </w:rPr>
        <w:t>九、其他</w:t>
      </w:r>
      <w:bookmarkEnd w:id="188"/>
    </w:p>
    <w:p w14:paraId="6617A6E4" w14:textId="77777777" w:rsidR="00ED70F5" w:rsidRDefault="00B32353">
      <w:pPr>
        <w:pStyle w:val="21"/>
        <w:ind w:firstLine="480"/>
        <w:rPr>
          <w:rFonts w:ascii="仿宋" w:eastAsia="仿宋" w:hAnsi="仿宋"/>
        </w:rPr>
      </w:pPr>
      <w:r>
        <w:rPr>
          <w:rFonts w:ascii="仿宋" w:eastAsia="仿宋" w:hAnsi="仿宋" w:hint="eastAsia"/>
        </w:rPr>
        <w:t>1、如有未尽事宜，由双方依法订立补充合同。</w:t>
      </w:r>
    </w:p>
    <w:p w14:paraId="346A61F4" w14:textId="77777777" w:rsidR="00ED70F5" w:rsidRDefault="00B32353">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703CA168" w14:textId="77777777" w:rsidR="00ED70F5" w:rsidRDefault="00ED70F5">
      <w:pPr>
        <w:spacing w:line="400" w:lineRule="exact"/>
        <w:rPr>
          <w:rFonts w:ascii="仿宋" w:eastAsia="仿宋" w:hAnsi="仿宋"/>
          <w:sz w:val="24"/>
        </w:rPr>
      </w:pPr>
    </w:p>
    <w:p w14:paraId="610915D4"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34975A61"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14:paraId="2D731873"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地    址：                         地    址：</w:t>
      </w:r>
    </w:p>
    <w:p w14:paraId="337DCC1E"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7C0C7AA7"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账号：                             账号：</w:t>
      </w:r>
    </w:p>
    <w:p w14:paraId="05CA5E1E"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电    话：                         电    话：</w:t>
      </w:r>
    </w:p>
    <w:p w14:paraId="3F896BB5" w14:textId="77777777" w:rsidR="00ED70F5" w:rsidRDefault="00B32353">
      <w:pPr>
        <w:spacing w:line="400" w:lineRule="exact"/>
        <w:ind w:firstLineChars="200" w:firstLine="480"/>
        <w:rPr>
          <w:rFonts w:ascii="仿宋" w:eastAsia="仿宋" w:hAnsi="仿宋"/>
          <w:sz w:val="24"/>
        </w:rPr>
      </w:pPr>
      <w:r>
        <w:rPr>
          <w:rFonts w:ascii="仿宋" w:eastAsia="仿宋" w:hAnsi="仿宋" w:hint="eastAsia"/>
          <w:sz w:val="24"/>
        </w:rPr>
        <w:t>传    真：                         传    真：</w:t>
      </w:r>
    </w:p>
    <w:p w14:paraId="15F5CB2F" w14:textId="77777777" w:rsidR="00ED70F5" w:rsidRDefault="00B32353">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1180880B" w14:textId="77777777" w:rsidR="00ED70F5" w:rsidRDefault="00B32353">
      <w:pPr>
        <w:rPr>
          <w:rFonts w:ascii="仿宋" w:eastAsia="仿宋" w:hAnsi="仿宋"/>
          <w:szCs w:val="21"/>
        </w:rPr>
      </w:pPr>
      <w:r>
        <w:rPr>
          <w:rFonts w:ascii="仿宋" w:eastAsia="仿宋" w:hAnsi="仿宋" w:hint="eastAsia"/>
          <w:szCs w:val="21"/>
        </w:rPr>
        <w:br w:type="page"/>
      </w:r>
    </w:p>
    <w:p w14:paraId="0AEFC9CB" w14:textId="77777777" w:rsidR="00ED70F5" w:rsidRDefault="00B32353">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60"/>
    </w:p>
    <w:p w14:paraId="2C1D2246" w14:textId="77777777" w:rsidR="00ED70F5" w:rsidRDefault="00B32353">
      <w:pPr>
        <w:spacing w:line="360" w:lineRule="auto"/>
      </w:pPr>
      <w:r>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74B8B3BD" w14:textId="77777777" w:rsidR="00ED70F5" w:rsidRDefault="00B32353">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6CD45178" w14:textId="77777777" w:rsidR="00ED70F5" w:rsidRDefault="00B32353">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28465385" w14:textId="77777777" w:rsidR="00ED70F5" w:rsidRDefault="00B32353">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2CFED096" w14:textId="77777777" w:rsidR="00ED70F5" w:rsidRDefault="00B32353">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4694D7F8" w14:textId="77777777" w:rsidR="00ED70F5" w:rsidRDefault="00B32353">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572E17E3" w14:textId="77777777" w:rsidR="00ED70F5" w:rsidRDefault="00B32353">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1E5754A8" w14:textId="77777777" w:rsidR="00ED70F5" w:rsidRDefault="00B32353">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175767CF" w14:textId="77777777" w:rsidR="00ED70F5" w:rsidRDefault="00B32353">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0F361B36" w14:textId="77777777" w:rsidR="00ED70F5" w:rsidRDefault="00B32353">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29BEA423" w14:textId="77777777" w:rsidR="00ED70F5" w:rsidRDefault="00ED70F5">
      <w:pPr>
        <w:spacing w:line="400" w:lineRule="exact"/>
        <w:rPr>
          <w:rFonts w:ascii="宋体" w:hAnsi="宋体" w:cs="Tahoma"/>
          <w:b/>
          <w:sz w:val="30"/>
          <w:szCs w:val="30"/>
        </w:rPr>
      </w:pPr>
    </w:p>
    <w:p w14:paraId="11AB8B10" w14:textId="77777777" w:rsidR="00ED70F5" w:rsidRDefault="00ED70F5">
      <w:pPr>
        <w:spacing w:line="400" w:lineRule="exact"/>
        <w:rPr>
          <w:rFonts w:ascii="宋体" w:hAnsi="宋体" w:cs="Tahoma"/>
          <w:b/>
          <w:sz w:val="30"/>
          <w:szCs w:val="30"/>
        </w:rPr>
      </w:pPr>
    </w:p>
    <w:p w14:paraId="7D02AF10" w14:textId="77777777" w:rsidR="00ED70F5" w:rsidRDefault="00B32353">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14:paraId="6B02F93D" w14:textId="77777777" w:rsidR="00ED70F5" w:rsidRDefault="00B32353">
      <w:r>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6C207FE2" w14:textId="77777777" w:rsidR="00ED70F5" w:rsidRDefault="00ED70F5"/>
    <w:p w14:paraId="35D70281" w14:textId="77777777" w:rsidR="00ED70F5" w:rsidRDefault="00B32353">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487DD04" w14:textId="77777777" w:rsidR="00ED70F5" w:rsidRDefault="00ED70F5"/>
    <w:p w14:paraId="3B36A73D" w14:textId="77777777" w:rsidR="00ED70F5" w:rsidRDefault="00B32353">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ABA9F42" w14:textId="77777777" w:rsidR="00ED70F5" w:rsidRDefault="00ED70F5"/>
    <w:p w14:paraId="247C877C" w14:textId="77777777" w:rsidR="00ED70F5" w:rsidRDefault="00B32353">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58667816" w14:textId="77777777" w:rsidR="00ED70F5" w:rsidRDefault="00ED70F5"/>
    <w:p w14:paraId="6E19CE3D" w14:textId="77777777" w:rsidR="00ED70F5" w:rsidRDefault="00B32353">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F09E9BA" w14:textId="77777777" w:rsidR="00ED70F5" w:rsidRDefault="00ED70F5"/>
    <w:p w14:paraId="6A58703D" w14:textId="77777777" w:rsidR="00ED70F5" w:rsidRDefault="00B32353">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DD6D51C" w14:textId="77777777" w:rsidR="00ED70F5" w:rsidRDefault="00ED70F5"/>
    <w:p w14:paraId="15BA842B" w14:textId="77777777" w:rsidR="00ED70F5" w:rsidRDefault="00B32353">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F6D15CD" w14:textId="77777777" w:rsidR="00ED70F5" w:rsidRDefault="00ED70F5"/>
    <w:p w14:paraId="06EA2B73" w14:textId="77777777" w:rsidR="00ED70F5" w:rsidRDefault="00B32353">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0918350" w14:textId="77777777" w:rsidR="00ED70F5" w:rsidRDefault="00ED70F5"/>
    <w:p w14:paraId="4967782B" w14:textId="77777777" w:rsidR="00ED70F5" w:rsidRDefault="00B32353">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179D6E0" w14:textId="77777777" w:rsidR="00ED70F5" w:rsidRDefault="00ED70F5"/>
    <w:p w14:paraId="5A350D44" w14:textId="77777777" w:rsidR="00ED70F5" w:rsidRDefault="00B32353">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04AC4E4" w14:textId="77777777" w:rsidR="00ED70F5" w:rsidRDefault="00ED70F5"/>
    <w:p w14:paraId="0F703AD8" w14:textId="77777777" w:rsidR="00ED70F5" w:rsidRDefault="00B32353">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F8E260A" w14:textId="77777777" w:rsidR="00ED70F5" w:rsidRDefault="00ED70F5"/>
    <w:p w14:paraId="6B5648F6" w14:textId="77777777" w:rsidR="00ED70F5" w:rsidRDefault="00B32353">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683A04D1" w14:textId="77777777" w:rsidR="00ED70F5" w:rsidRDefault="00ED70F5"/>
    <w:p w14:paraId="14D7C515" w14:textId="77777777" w:rsidR="00ED70F5" w:rsidRDefault="00B32353">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4B07379" w14:textId="77777777" w:rsidR="00ED70F5" w:rsidRDefault="00ED70F5"/>
    <w:p w14:paraId="704AAF50" w14:textId="77777777" w:rsidR="00ED70F5" w:rsidRDefault="00B32353">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C347F67" w14:textId="77777777" w:rsidR="00ED70F5" w:rsidRDefault="00ED70F5"/>
    <w:p w14:paraId="05088FA1" w14:textId="77777777" w:rsidR="00ED70F5" w:rsidRDefault="00ED70F5"/>
    <w:p w14:paraId="347AB4AF" w14:textId="77777777" w:rsidR="00ED70F5" w:rsidRDefault="00B32353">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627262F5" w14:textId="77777777" w:rsidR="00ED70F5" w:rsidRDefault="00ED70F5"/>
    <w:p w14:paraId="594B327C" w14:textId="77777777" w:rsidR="00ED70F5" w:rsidRDefault="00B32353">
      <w:r>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8"/>
                    <a:stretch>
                      <a:fillRect/>
                    </a:stretch>
                  </pic:blipFill>
                  <pic:spPr>
                    <a:xfrm>
                      <a:off x="0" y="0"/>
                      <a:ext cx="5629275" cy="7543800"/>
                    </a:xfrm>
                    <a:prstGeom prst="rect">
                      <a:avLst/>
                    </a:prstGeom>
                  </pic:spPr>
                </pic:pic>
              </a:graphicData>
            </a:graphic>
          </wp:inline>
        </w:drawing>
      </w:r>
    </w:p>
    <w:p w14:paraId="34DCA4F3" w14:textId="77777777" w:rsidR="00ED70F5" w:rsidRDefault="00B32353">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9"/>
                    <a:stretch>
                      <a:fillRect/>
                    </a:stretch>
                  </pic:blipFill>
                  <pic:spPr>
                    <a:xfrm>
                      <a:off x="0" y="0"/>
                      <a:ext cx="5591175" cy="8143875"/>
                    </a:xfrm>
                    <a:prstGeom prst="rect">
                      <a:avLst/>
                    </a:prstGeom>
                  </pic:spPr>
                </pic:pic>
              </a:graphicData>
            </a:graphic>
          </wp:inline>
        </w:drawing>
      </w:r>
    </w:p>
    <w:p w14:paraId="0FB0D952" w14:textId="77777777" w:rsidR="00ED70F5" w:rsidRDefault="00B32353">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0"/>
                    <a:stretch>
                      <a:fillRect/>
                    </a:stretch>
                  </pic:blipFill>
                  <pic:spPr>
                    <a:xfrm>
                      <a:off x="0" y="0"/>
                      <a:ext cx="5941060" cy="3790950"/>
                    </a:xfrm>
                    <a:prstGeom prst="rect">
                      <a:avLst/>
                    </a:prstGeom>
                  </pic:spPr>
                </pic:pic>
              </a:graphicData>
            </a:graphic>
          </wp:inline>
        </w:drawing>
      </w:r>
    </w:p>
    <w:p w14:paraId="0E8DC681" w14:textId="77777777" w:rsidR="00ED70F5" w:rsidRDefault="00B32353">
      <w:r>
        <w:br w:type="page"/>
      </w:r>
    </w:p>
    <w:p w14:paraId="1AD6E45F" w14:textId="77777777" w:rsidR="00ED70F5" w:rsidRDefault="00ED70F5">
      <w:pPr>
        <w:sectPr w:rsidR="00ED70F5">
          <w:footerReference w:type="even" r:id="rId61"/>
          <w:footerReference w:type="default" r:id="rId62"/>
          <w:pgSz w:w="11906" w:h="16838"/>
          <w:pgMar w:top="720" w:right="1274" w:bottom="720" w:left="1276" w:header="851" w:footer="992" w:gutter="0"/>
          <w:cols w:space="720"/>
          <w:docGrid w:type="linesAndChars" w:linePitch="312"/>
        </w:sectPr>
      </w:pPr>
    </w:p>
    <w:p w14:paraId="4103C8B5" w14:textId="77777777" w:rsidR="00ED70F5" w:rsidRDefault="00B32353">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附件三：政府采购云平台使用介绍（具体模块名称以官网公布为准）</w:t>
      </w:r>
    </w:p>
    <w:p w14:paraId="4937AA6F" w14:textId="77777777" w:rsidR="00ED70F5" w:rsidRDefault="00B32353">
      <w:pPr>
        <w:rPr>
          <w:rFonts w:ascii="宋体" w:hAnsi="宋体" w:cs="宋体"/>
          <w:b/>
          <w:bCs/>
          <w:sz w:val="24"/>
          <w:szCs w:val="32"/>
        </w:rPr>
      </w:pPr>
      <w:r>
        <w:rPr>
          <w:rFonts w:ascii="宋体" w:hAnsi="宋体" w:cs="宋体" w:hint="eastAsia"/>
          <w:b/>
          <w:bCs/>
          <w:sz w:val="24"/>
          <w:szCs w:val="32"/>
        </w:rPr>
        <w:t>1.输入网址：</w:t>
      </w:r>
      <w:hyperlink r:id="rId63" w:history="1">
        <w:r>
          <w:rPr>
            <w:rStyle w:val="af0"/>
            <w:rFonts w:ascii="宋体" w:hAnsi="宋体" w:cs="宋体" w:hint="eastAsia"/>
            <w:b/>
            <w:bCs/>
            <w:sz w:val="24"/>
            <w:szCs w:val="32"/>
          </w:rPr>
          <w:t>https://www.zcygov.cn</w:t>
        </w:r>
      </w:hyperlink>
    </w:p>
    <w:p w14:paraId="779246A1" w14:textId="77777777" w:rsidR="00ED70F5" w:rsidRDefault="00B32353">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41AC7451" w14:textId="77777777" w:rsidR="00ED70F5" w:rsidRDefault="00B32353">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64"/>
                    <a:stretch>
                      <a:fillRect/>
                    </a:stretch>
                  </pic:blipFill>
                  <pic:spPr>
                    <a:xfrm>
                      <a:off x="0" y="0"/>
                      <a:ext cx="4653915" cy="2910840"/>
                    </a:xfrm>
                    <a:prstGeom prst="rect">
                      <a:avLst/>
                    </a:prstGeom>
                    <a:noFill/>
                    <a:ln>
                      <a:noFill/>
                    </a:ln>
                  </pic:spPr>
                </pic:pic>
              </a:graphicData>
            </a:graphic>
          </wp:inline>
        </w:drawing>
      </w:r>
    </w:p>
    <w:p w14:paraId="0FF71B93" w14:textId="77777777" w:rsidR="00ED70F5" w:rsidRDefault="00ED70F5"/>
    <w:p w14:paraId="15E98935" w14:textId="77777777" w:rsidR="00ED70F5" w:rsidRDefault="00B32353">
      <w:pPr>
        <w:numPr>
          <w:ilvl w:val="0"/>
          <w:numId w:val="7"/>
        </w:numPr>
        <w:rPr>
          <w:rFonts w:ascii="宋体" w:hAnsi="宋体" w:cs="宋体"/>
          <w:b/>
          <w:bCs/>
          <w:sz w:val="24"/>
          <w:szCs w:val="32"/>
        </w:rPr>
      </w:pPr>
      <w:r>
        <w:rPr>
          <w:rFonts w:ascii="宋体" w:hAnsi="宋体" w:cs="宋体" w:hint="eastAsia"/>
          <w:b/>
          <w:bCs/>
          <w:sz w:val="24"/>
          <w:szCs w:val="32"/>
        </w:rPr>
        <w:t>点击操作指南-供应商</w:t>
      </w:r>
    </w:p>
    <w:p w14:paraId="3B416F93" w14:textId="77777777" w:rsidR="00ED70F5" w:rsidRDefault="00B32353">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65"/>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4.进入政采云供应商学习专题页面</w:t>
      </w:r>
      <w:r>
        <w:rPr>
          <w:rFonts w:hint="eastAsia"/>
          <w:b/>
          <w:bCs/>
        </w:rPr>
        <w:t>（</w:t>
      </w:r>
      <w:r>
        <w:rPr>
          <w:rFonts w:hint="eastAsia"/>
          <w:b/>
          <w:bCs/>
        </w:rPr>
        <w:t>https://edu.zcygov.cn/luban/xxzt-chengdu-gys?utm=a0017.b1347.cl50.5.0917bc90b7bb11eb807c353645758db6</w:t>
      </w:r>
      <w:r>
        <w:rPr>
          <w:rFonts w:hint="eastAsia"/>
          <w:b/>
          <w:bCs/>
        </w:rPr>
        <w:t>）</w:t>
      </w:r>
    </w:p>
    <w:p w14:paraId="58623284" w14:textId="77777777" w:rsidR="00ED70F5" w:rsidRDefault="00B32353">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66"/>
                    <a:stretch>
                      <a:fillRect/>
                    </a:stretch>
                  </pic:blipFill>
                  <pic:spPr>
                    <a:xfrm>
                      <a:off x="0" y="0"/>
                      <a:ext cx="7841615" cy="3902710"/>
                    </a:xfrm>
                    <a:prstGeom prst="rect">
                      <a:avLst/>
                    </a:prstGeom>
                    <a:noFill/>
                    <a:ln>
                      <a:noFill/>
                    </a:ln>
                  </pic:spPr>
                </pic:pic>
              </a:graphicData>
            </a:graphic>
          </wp:inline>
        </w:drawing>
      </w:r>
    </w:p>
    <w:p w14:paraId="4A38E32B" w14:textId="77777777" w:rsidR="00ED70F5" w:rsidRDefault="00B32353">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14:paraId="036FD413" w14:textId="77777777" w:rsidR="00ED70F5" w:rsidRDefault="00B32353">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67"/>
                    <a:stretch>
                      <a:fillRect/>
                    </a:stretch>
                  </pic:blipFill>
                  <pic:spPr>
                    <a:xfrm>
                      <a:off x="0" y="0"/>
                      <a:ext cx="9380855" cy="3362960"/>
                    </a:xfrm>
                    <a:prstGeom prst="rect">
                      <a:avLst/>
                    </a:prstGeom>
                    <a:noFill/>
                    <a:ln>
                      <a:noFill/>
                    </a:ln>
                  </pic:spPr>
                </pic:pic>
              </a:graphicData>
            </a:graphic>
          </wp:inline>
        </w:drawing>
      </w:r>
    </w:p>
    <w:p w14:paraId="74277C25" w14:textId="77777777" w:rsidR="00ED70F5" w:rsidRDefault="00B32353">
      <w:r>
        <w:br w:type="page"/>
      </w:r>
      <w:r>
        <w:rPr>
          <w:rFonts w:ascii="宋体" w:hAnsi="宋体" w:cs="宋体" w:hint="eastAsia"/>
          <w:b/>
          <w:bCs/>
          <w:sz w:val="24"/>
          <w:szCs w:val="32"/>
        </w:rPr>
        <w:lastRenderedPageBreak/>
        <w:t>6.入驻政府采购云平台（注册）</w:t>
      </w:r>
    </w:p>
    <w:p w14:paraId="29D28DD4" w14:textId="77777777" w:rsidR="00ED70F5" w:rsidRDefault="00B32353">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68"/>
                    <a:stretch>
                      <a:fillRect/>
                    </a:stretch>
                  </pic:blipFill>
                  <pic:spPr>
                    <a:xfrm>
                      <a:off x="0" y="0"/>
                      <a:ext cx="8853805" cy="3604895"/>
                    </a:xfrm>
                    <a:prstGeom prst="rect">
                      <a:avLst/>
                    </a:prstGeom>
                    <a:noFill/>
                    <a:ln>
                      <a:noFill/>
                    </a:ln>
                  </pic:spPr>
                </pic:pic>
              </a:graphicData>
            </a:graphic>
          </wp:inline>
        </w:drawing>
      </w:r>
    </w:p>
    <w:p w14:paraId="0D97D78F" w14:textId="77777777" w:rsidR="00ED70F5" w:rsidRDefault="00B32353">
      <w:r>
        <w:br w:type="page"/>
      </w:r>
      <w:r>
        <w:rPr>
          <w:rFonts w:ascii="宋体" w:hAnsi="宋体" w:cs="宋体" w:hint="eastAsia"/>
          <w:b/>
          <w:bCs/>
          <w:sz w:val="24"/>
          <w:szCs w:val="32"/>
        </w:rPr>
        <w:lastRenderedPageBreak/>
        <w:t>7.下载《供应商政府采购项目电子交易操作指南》</w:t>
      </w:r>
    </w:p>
    <w:p w14:paraId="15353EC0" w14:textId="77777777" w:rsidR="00ED70F5" w:rsidRDefault="00B32353">
      <w:r>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69"/>
                    <a:stretch>
                      <a:fillRect/>
                    </a:stretch>
                  </pic:blipFill>
                  <pic:spPr>
                    <a:xfrm>
                      <a:off x="0" y="0"/>
                      <a:ext cx="8860155" cy="4909185"/>
                    </a:xfrm>
                    <a:prstGeom prst="rect">
                      <a:avLst/>
                    </a:prstGeom>
                    <a:noFill/>
                    <a:ln>
                      <a:noFill/>
                    </a:ln>
                  </pic:spPr>
                </pic:pic>
              </a:graphicData>
            </a:graphic>
          </wp:inline>
        </w:drawing>
      </w:r>
    </w:p>
    <w:sectPr w:rsidR="00ED70F5">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038820" w14:textId="77777777" w:rsidR="00CC2E94" w:rsidRDefault="00CC2E94">
      <w:pPr>
        <w:spacing w:line="240" w:lineRule="auto"/>
      </w:pPr>
      <w:r>
        <w:separator/>
      </w:r>
    </w:p>
  </w:endnote>
  <w:endnote w:type="continuationSeparator" w:id="0">
    <w:p w14:paraId="680C1241" w14:textId="77777777" w:rsidR="00CC2E94" w:rsidRDefault="00CC2E94">
      <w:pPr>
        <w:spacing w:line="240" w:lineRule="auto"/>
      </w:pPr>
      <w:r>
        <w:continuationSeparator/>
      </w:r>
    </w:p>
  </w:endnote>
  <w:endnote w:type="continuationNotice" w:id="1">
    <w:p w14:paraId="594DD90F" w14:textId="77777777" w:rsidR="00CC2E94" w:rsidRDefault="00CC2E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A6A8F" w14:textId="77777777" w:rsidR="00061386" w:rsidRDefault="00061386">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10</w:t>
    </w:r>
    <w:r>
      <w:fldChar w:fldCharType="end"/>
    </w:r>
  </w:p>
  <w:p w14:paraId="2376B004" w14:textId="77777777" w:rsidR="00061386" w:rsidRDefault="0006138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07042" w14:textId="77777777" w:rsidR="00061386" w:rsidRDefault="00061386">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0233EB">
      <w:rPr>
        <w:rStyle w:val="ae"/>
        <w:noProof/>
      </w:rPr>
      <w:t>5</w:t>
    </w:r>
    <w:r>
      <w:fldChar w:fldCharType="end"/>
    </w:r>
  </w:p>
  <w:p w14:paraId="4E7F6965" w14:textId="77777777" w:rsidR="00061386" w:rsidRDefault="0006138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88F13" w14:textId="77777777" w:rsidR="00061386" w:rsidRDefault="00061386">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0233EB">
      <w:rPr>
        <w:rStyle w:val="ae"/>
        <w:noProof/>
      </w:rPr>
      <w:t>40</w:t>
    </w:r>
    <w:r>
      <w:fldChar w:fldCharType="end"/>
    </w:r>
  </w:p>
  <w:p w14:paraId="66B59960" w14:textId="77777777" w:rsidR="00061386" w:rsidRDefault="00061386">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CC999" w14:textId="77777777" w:rsidR="00061386" w:rsidRDefault="00061386">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0233EB">
      <w:rPr>
        <w:rStyle w:val="ae"/>
        <w:noProof/>
      </w:rPr>
      <w:t>68</w:t>
    </w:r>
    <w:r>
      <w:fldChar w:fldCharType="end"/>
    </w:r>
  </w:p>
  <w:p w14:paraId="145EE500" w14:textId="77777777" w:rsidR="00061386" w:rsidRDefault="00061386">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285A6" w14:textId="77777777" w:rsidR="00061386" w:rsidRDefault="00061386">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110</w:t>
    </w:r>
    <w:r>
      <w:fldChar w:fldCharType="end"/>
    </w:r>
  </w:p>
  <w:p w14:paraId="441DF8A3" w14:textId="77777777" w:rsidR="00061386" w:rsidRDefault="00061386">
    <w:pPr>
      <w:pStyle w:val="a9"/>
      <w:ind w:right="360"/>
    </w:pPr>
  </w:p>
  <w:p w14:paraId="4CD85C0E" w14:textId="77777777" w:rsidR="00061386" w:rsidRDefault="00061386"/>
  <w:p w14:paraId="235072EF" w14:textId="77777777" w:rsidR="00061386" w:rsidRDefault="00061386"/>
  <w:p w14:paraId="6055F93D" w14:textId="77777777" w:rsidR="00061386" w:rsidRDefault="00061386"/>
  <w:p w14:paraId="5D477EC3" w14:textId="77777777" w:rsidR="00061386" w:rsidRDefault="0006138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7E76F" w14:textId="77777777" w:rsidR="00061386" w:rsidRDefault="00061386">
    <w:pPr>
      <w:pStyle w:val="a9"/>
      <w:framePr w:wrap="around" w:vAnchor="text" w:hAnchor="margin" w:xAlign="center" w:y="1"/>
      <w:rPr>
        <w:rStyle w:val="ae"/>
      </w:rPr>
    </w:pPr>
    <w:r>
      <w:fldChar w:fldCharType="begin"/>
    </w:r>
    <w:r>
      <w:rPr>
        <w:rStyle w:val="ae"/>
      </w:rPr>
      <w:instrText xml:space="preserve">PAGE  </w:instrText>
    </w:r>
    <w:r>
      <w:fldChar w:fldCharType="separate"/>
    </w:r>
    <w:r w:rsidR="000233EB">
      <w:rPr>
        <w:rStyle w:val="ae"/>
        <w:noProof/>
      </w:rPr>
      <w:t>124</w:t>
    </w:r>
    <w:r>
      <w:fldChar w:fldCharType="end"/>
    </w:r>
  </w:p>
  <w:p w14:paraId="63764718" w14:textId="77777777" w:rsidR="00061386" w:rsidRDefault="0006138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71130E" w14:textId="77777777" w:rsidR="00CC2E94" w:rsidRDefault="00CC2E94">
      <w:pPr>
        <w:spacing w:after="0"/>
      </w:pPr>
      <w:r>
        <w:separator/>
      </w:r>
    </w:p>
  </w:footnote>
  <w:footnote w:type="continuationSeparator" w:id="0">
    <w:p w14:paraId="7B1DD28B" w14:textId="77777777" w:rsidR="00CC2E94" w:rsidRDefault="00CC2E94">
      <w:pPr>
        <w:spacing w:after="0"/>
      </w:pPr>
      <w:r>
        <w:continuationSeparator/>
      </w:r>
    </w:p>
  </w:footnote>
  <w:footnote w:type="continuationNotice" w:id="1">
    <w:p w14:paraId="561BC4D8" w14:textId="77777777" w:rsidR="00CC2E94" w:rsidRDefault="00CC2E9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9AB6D" w14:textId="77777777" w:rsidR="00061386" w:rsidRDefault="00061386">
    <w:pPr>
      <w:pStyle w:val="aa"/>
      <w:jc w:val="right"/>
    </w:pPr>
    <w:r>
      <w:rPr>
        <w:rFonts w:hint="eastAsia"/>
        <w:noProof/>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5DDA9" w14:textId="77777777" w:rsidR="00061386" w:rsidRDefault="00061386">
    <w:pPr>
      <w:pStyle w:val="aa"/>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D7C5B" w14:textId="77777777" w:rsidR="00061386" w:rsidRDefault="00061386">
    <w:pPr>
      <w:pStyle w:val="aa"/>
      <w:jc w:val="right"/>
    </w:pPr>
    <w:r>
      <w:rPr>
        <w:noProof/>
      </w:rP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84D5EF6F"/>
    <w:multiLevelType w:val="singleLevel"/>
    <w:tmpl w:val="84D5EF6F"/>
    <w:lvl w:ilvl="0">
      <w:start w:val="20"/>
      <w:numFmt w:val="decimal"/>
      <w:suff w:val="nothing"/>
      <w:lvlText w:val="%1、"/>
      <w:lvlJc w:val="left"/>
    </w:lvl>
  </w:abstractNum>
  <w:abstractNum w:abstractNumId="2">
    <w:nsid w:val="95EADDD9"/>
    <w:multiLevelType w:val="singleLevel"/>
    <w:tmpl w:val="95EADDD9"/>
    <w:lvl w:ilvl="0">
      <w:start w:val="5"/>
      <w:numFmt w:val="decimal"/>
      <w:suff w:val="space"/>
      <w:lvlText w:val="%1."/>
      <w:lvlJc w:val="left"/>
    </w:lvl>
  </w:abstractNum>
  <w:abstractNum w:abstractNumId="3">
    <w:nsid w:val="BA276E12"/>
    <w:multiLevelType w:val="singleLevel"/>
    <w:tmpl w:val="BA276E12"/>
    <w:lvl w:ilvl="0">
      <w:start w:val="6"/>
      <w:numFmt w:val="decimal"/>
      <w:suff w:val="nothing"/>
      <w:lvlText w:val="%1、"/>
      <w:lvlJc w:val="left"/>
    </w:lvl>
  </w:abstractNum>
  <w:abstractNum w:abstractNumId="4">
    <w:nsid w:val="DD24C3E0"/>
    <w:multiLevelType w:val="singleLevel"/>
    <w:tmpl w:val="DD24C3E0"/>
    <w:lvl w:ilvl="0">
      <w:start w:val="2"/>
      <w:numFmt w:val="decimal"/>
      <w:suff w:val="nothing"/>
      <w:lvlText w:val="%1、"/>
      <w:lvlJc w:val="left"/>
      <w:pPr>
        <w:ind w:left="420" w:firstLine="0"/>
      </w:pPr>
    </w:lvl>
  </w:abstractNum>
  <w:abstractNum w:abstractNumId="5">
    <w:nsid w:val="1517B247"/>
    <w:multiLevelType w:val="singleLevel"/>
    <w:tmpl w:val="1517B247"/>
    <w:lvl w:ilvl="0">
      <w:start w:val="3"/>
      <w:numFmt w:val="decimal"/>
      <w:lvlText w:val="%1."/>
      <w:lvlJc w:val="left"/>
      <w:pPr>
        <w:tabs>
          <w:tab w:val="left" w:pos="312"/>
        </w:tabs>
      </w:pPr>
    </w:lvl>
  </w:abstractNum>
  <w:abstractNum w:abstractNumId="6">
    <w:nsid w:val="207D6FBD"/>
    <w:multiLevelType w:val="singleLevel"/>
    <w:tmpl w:val="207D6FBD"/>
    <w:lvl w:ilvl="0">
      <w:start w:val="2"/>
      <w:numFmt w:val="decimal"/>
      <w:suff w:val="nothing"/>
      <w:lvlText w:val="%1、"/>
      <w:lvlJc w:val="left"/>
    </w:lvl>
  </w:abstractNum>
  <w:abstractNum w:abstractNumId="7">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8">
    <w:nsid w:val="59C07086"/>
    <w:multiLevelType w:val="singleLevel"/>
    <w:tmpl w:val="59C07086"/>
    <w:lvl w:ilvl="0">
      <w:start w:val="1"/>
      <w:numFmt w:val="decimal"/>
      <w:suff w:val="nothing"/>
      <w:lvlText w:val="%1、"/>
      <w:lvlJc w:val="left"/>
    </w:lvl>
  </w:abstractNum>
  <w:num w:numId="1">
    <w:abstractNumId w:val="4"/>
  </w:num>
  <w:num w:numId="2">
    <w:abstractNumId w:val="0"/>
  </w:num>
  <w:num w:numId="3">
    <w:abstractNumId w:val="7"/>
  </w:num>
  <w:num w:numId="4">
    <w:abstractNumId w:val="8"/>
  </w:num>
  <w:num w:numId="5">
    <w:abstractNumId w:val="6"/>
  </w:num>
  <w:num w:numId="6">
    <w:abstractNumId w:val="2"/>
  </w:num>
  <w:num w:numId="7">
    <w:abstractNumId w:val="5"/>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hideSpellingErrors/>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1BFA"/>
    <w:rsid w:val="0001226E"/>
    <w:rsid w:val="00013CE6"/>
    <w:rsid w:val="0001429A"/>
    <w:rsid w:val="00017150"/>
    <w:rsid w:val="00022E18"/>
    <w:rsid w:val="000233EB"/>
    <w:rsid w:val="00026152"/>
    <w:rsid w:val="00031B04"/>
    <w:rsid w:val="00034908"/>
    <w:rsid w:val="00036751"/>
    <w:rsid w:val="00036EEF"/>
    <w:rsid w:val="00043895"/>
    <w:rsid w:val="00060755"/>
    <w:rsid w:val="00060BF7"/>
    <w:rsid w:val="00061386"/>
    <w:rsid w:val="00062AA7"/>
    <w:rsid w:val="00063B2E"/>
    <w:rsid w:val="000705EB"/>
    <w:rsid w:val="00072E9C"/>
    <w:rsid w:val="00075C5E"/>
    <w:rsid w:val="000760E2"/>
    <w:rsid w:val="0008757B"/>
    <w:rsid w:val="00090339"/>
    <w:rsid w:val="00090B42"/>
    <w:rsid w:val="000912B1"/>
    <w:rsid w:val="00091BAB"/>
    <w:rsid w:val="000924CE"/>
    <w:rsid w:val="00093327"/>
    <w:rsid w:val="00094CB6"/>
    <w:rsid w:val="00095107"/>
    <w:rsid w:val="000965E1"/>
    <w:rsid w:val="000A133D"/>
    <w:rsid w:val="000A1509"/>
    <w:rsid w:val="000A246A"/>
    <w:rsid w:val="000A2840"/>
    <w:rsid w:val="000A2A8E"/>
    <w:rsid w:val="000A3DA2"/>
    <w:rsid w:val="000A5AC1"/>
    <w:rsid w:val="000A6D45"/>
    <w:rsid w:val="000A70F2"/>
    <w:rsid w:val="000B36E8"/>
    <w:rsid w:val="000B4220"/>
    <w:rsid w:val="000B643A"/>
    <w:rsid w:val="000C297C"/>
    <w:rsid w:val="000C5ABD"/>
    <w:rsid w:val="000C5C86"/>
    <w:rsid w:val="000C6FE5"/>
    <w:rsid w:val="000D22E0"/>
    <w:rsid w:val="000D2B0E"/>
    <w:rsid w:val="000D717B"/>
    <w:rsid w:val="000E0423"/>
    <w:rsid w:val="000E06D5"/>
    <w:rsid w:val="000F1224"/>
    <w:rsid w:val="000F7505"/>
    <w:rsid w:val="001040AB"/>
    <w:rsid w:val="00104A3C"/>
    <w:rsid w:val="001068FD"/>
    <w:rsid w:val="001069C1"/>
    <w:rsid w:val="00107A0B"/>
    <w:rsid w:val="00114138"/>
    <w:rsid w:val="0011592E"/>
    <w:rsid w:val="001169EC"/>
    <w:rsid w:val="00117589"/>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5FF7"/>
    <w:rsid w:val="001E69D8"/>
    <w:rsid w:val="001E76D8"/>
    <w:rsid w:val="001E7DDD"/>
    <w:rsid w:val="001F01B9"/>
    <w:rsid w:val="001F126B"/>
    <w:rsid w:val="001F1980"/>
    <w:rsid w:val="001F1BA6"/>
    <w:rsid w:val="001F7393"/>
    <w:rsid w:val="001F76E7"/>
    <w:rsid w:val="001F79ED"/>
    <w:rsid w:val="0020039F"/>
    <w:rsid w:val="00202A19"/>
    <w:rsid w:val="00203A74"/>
    <w:rsid w:val="002120E1"/>
    <w:rsid w:val="002129B6"/>
    <w:rsid w:val="0021461E"/>
    <w:rsid w:val="00216109"/>
    <w:rsid w:val="002171AF"/>
    <w:rsid w:val="00217312"/>
    <w:rsid w:val="00217FD7"/>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22A8"/>
    <w:rsid w:val="002732B1"/>
    <w:rsid w:val="00275EC7"/>
    <w:rsid w:val="002967CE"/>
    <w:rsid w:val="00297306"/>
    <w:rsid w:val="00297E5F"/>
    <w:rsid w:val="00297E79"/>
    <w:rsid w:val="002A3283"/>
    <w:rsid w:val="002B0731"/>
    <w:rsid w:val="002B1E39"/>
    <w:rsid w:val="002B2897"/>
    <w:rsid w:val="002B3F90"/>
    <w:rsid w:val="002B734E"/>
    <w:rsid w:val="002C195F"/>
    <w:rsid w:val="002C48FA"/>
    <w:rsid w:val="002D042C"/>
    <w:rsid w:val="002D4ECA"/>
    <w:rsid w:val="002D52B6"/>
    <w:rsid w:val="002D6568"/>
    <w:rsid w:val="002E328B"/>
    <w:rsid w:val="002E4062"/>
    <w:rsid w:val="002E649C"/>
    <w:rsid w:val="002E738A"/>
    <w:rsid w:val="00301A28"/>
    <w:rsid w:val="003028D5"/>
    <w:rsid w:val="0030347A"/>
    <w:rsid w:val="003070DB"/>
    <w:rsid w:val="0030732F"/>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0E38"/>
    <w:rsid w:val="003449B9"/>
    <w:rsid w:val="00346B52"/>
    <w:rsid w:val="00347A36"/>
    <w:rsid w:val="00347D55"/>
    <w:rsid w:val="00351DDE"/>
    <w:rsid w:val="00354F55"/>
    <w:rsid w:val="00361FF8"/>
    <w:rsid w:val="00363398"/>
    <w:rsid w:val="0036414E"/>
    <w:rsid w:val="003651A1"/>
    <w:rsid w:val="003670BA"/>
    <w:rsid w:val="00367B8E"/>
    <w:rsid w:val="0037084C"/>
    <w:rsid w:val="00370B3A"/>
    <w:rsid w:val="003733EE"/>
    <w:rsid w:val="003738E0"/>
    <w:rsid w:val="003739B7"/>
    <w:rsid w:val="00374A00"/>
    <w:rsid w:val="003759E8"/>
    <w:rsid w:val="00376884"/>
    <w:rsid w:val="0039140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E7A26"/>
    <w:rsid w:val="003F07BA"/>
    <w:rsid w:val="003F5D70"/>
    <w:rsid w:val="00403A9E"/>
    <w:rsid w:val="00403ADD"/>
    <w:rsid w:val="00414E18"/>
    <w:rsid w:val="00415F60"/>
    <w:rsid w:val="00416ED9"/>
    <w:rsid w:val="00430300"/>
    <w:rsid w:val="00431D6C"/>
    <w:rsid w:val="00434342"/>
    <w:rsid w:val="00437902"/>
    <w:rsid w:val="00445E84"/>
    <w:rsid w:val="00445FBC"/>
    <w:rsid w:val="004476A3"/>
    <w:rsid w:val="00447BA7"/>
    <w:rsid w:val="00450051"/>
    <w:rsid w:val="0045177D"/>
    <w:rsid w:val="004526A2"/>
    <w:rsid w:val="004557B0"/>
    <w:rsid w:val="00460537"/>
    <w:rsid w:val="004612E8"/>
    <w:rsid w:val="00462067"/>
    <w:rsid w:val="00464BBF"/>
    <w:rsid w:val="0047571F"/>
    <w:rsid w:val="00482AB7"/>
    <w:rsid w:val="004836E9"/>
    <w:rsid w:val="00493260"/>
    <w:rsid w:val="00493894"/>
    <w:rsid w:val="00494396"/>
    <w:rsid w:val="004954BC"/>
    <w:rsid w:val="004A0508"/>
    <w:rsid w:val="004A213D"/>
    <w:rsid w:val="004A30DB"/>
    <w:rsid w:val="004A69C4"/>
    <w:rsid w:val="004A7239"/>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59E1"/>
    <w:rsid w:val="00506C10"/>
    <w:rsid w:val="00507FA7"/>
    <w:rsid w:val="00512383"/>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0718"/>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021D"/>
    <w:rsid w:val="005F3893"/>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762AC"/>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08A9"/>
    <w:rsid w:val="006C34CB"/>
    <w:rsid w:val="006C5A79"/>
    <w:rsid w:val="006D261B"/>
    <w:rsid w:val="006D4967"/>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4D86"/>
    <w:rsid w:val="00737C32"/>
    <w:rsid w:val="0075240E"/>
    <w:rsid w:val="00760C67"/>
    <w:rsid w:val="00761F1A"/>
    <w:rsid w:val="007716C1"/>
    <w:rsid w:val="00771E82"/>
    <w:rsid w:val="00774AB9"/>
    <w:rsid w:val="00775E7A"/>
    <w:rsid w:val="00776BF1"/>
    <w:rsid w:val="00781B2A"/>
    <w:rsid w:val="0078341B"/>
    <w:rsid w:val="007935F3"/>
    <w:rsid w:val="0079593C"/>
    <w:rsid w:val="007A18B5"/>
    <w:rsid w:val="007A5D3E"/>
    <w:rsid w:val="007A683D"/>
    <w:rsid w:val="007A6B50"/>
    <w:rsid w:val="007A6B90"/>
    <w:rsid w:val="007B008A"/>
    <w:rsid w:val="007B6747"/>
    <w:rsid w:val="007C0067"/>
    <w:rsid w:val="007C0F99"/>
    <w:rsid w:val="007C2742"/>
    <w:rsid w:val="007C4FFF"/>
    <w:rsid w:val="007C70E1"/>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2ACB"/>
    <w:rsid w:val="00835F45"/>
    <w:rsid w:val="00840853"/>
    <w:rsid w:val="0084215B"/>
    <w:rsid w:val="00842B97"/>
    <w:rsid w:val="00850BCA"/>
    <w:rsid w:val="00850CA7"/>
    <w:rsid w:val="00852BD7"/>
    <w:rsid w:val="008535AC"/>
    <w:rsid w:val="00855FB8"/>
    <w:rsid w:val="00863B65"/>
    <w:rsid w:val="00863FD7"/>
    <w:rsid w:val="00864238"/>
    <w:rsid w:val="00876DBD"/>
    <w:rsid w:val="0088578D"/>
    <w:rsid w:val="00885B24"/>
    <w:rsid w:val="008915CC"/>
    <w:rsid w:val="008919AC"/>
    <w:rsid w:val="0089237C"/>
    <w:rsid w:val="00893DAE"/>
    <w:rsid w:val="008A2AF9"/>
    <w:rsid w:val="008A3E70"/>
    <w:rsid w:val="008A56FB"/>
    <w:rsid w:val="008B1E46"/>
    <w:rsid w:val="008B5C9C"/>
    <w:rsid w:val="008D6A9F"/>
    <w:rsid w:val="008E02F9"/>
    <w:rsid w:val="008E0FD7"/>
    <w:rsid w:val="008E349C"/>
    <w:rsid w:val="008E36B3"/>
    <w:rsid w:val="008E489D"/>
    <w:rsid w:val="008E4AB1"/>
    <w:rsid w:val="008E5771"/>
    <w:rsid w:val="008F1DDF"/>
    <w:rsid w:val="008F528D"/>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658"/>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760F8"/>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51C8"/>
    <w:rsid w:val="009C613A"/>
    <w:rsid w:val="009C6271"/>
    <w:rsid w:val="009D5489"/>
    <w:rsid w:val="009D5C1C"/>
    <w:rsid w:val="009D60C2"/>
    <w:rsid w:val="009E184B"/>
    <w:rsid w:val="009E31BE"/>
    <w:rsid w:val="009E5664"/>
    <w:rsid w:val="009E66AF"/>
    <w:rsid w:val="009F0956"/>
    <w:rsid w:val="009F0D87"/>
    <w:rsid w:val="009F2BDF"/>
    <w:rsid w:val="009F3185"/>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379F7"/>
    <w:rsid w:val="00A41976"/>
    <w:rsid w:val="00A42C41"/>
    <w:rsid w:val="00A43E09"/>
    <w:rsid w:val="00A44B42"/>
    <w:rsid w:val="00A44C13"/>
    <w:rsid w:val="00A46AF7"/>
    <w:rsid w:val="00A52300"/>
    <w:rsid w:val="00A53201"/>
    <w:rsid w:val="00A55B4C"/>
    <w:rsid w:val="00A57FAB"/>
    <w:rsid w:val="00A61AC1"/>
    <w:rsid w:val="00A63261"/>
    <w:rsid w:val="00A632E6"/>
    <w:rsid w:val="00A64A7B"/>
    <w:rsid w:val="00A66FE3"/>
    <w:rsid w:val="00A6754C"/>
    <w:rsid w:val="00A72A4A"/>
    <w:rsid w:val="00A73275"/>
    <w:rsid w:val="00A73AA3"/>
    <w:rsid w:val="00A73C7A"/>
    <w:rsid w:val="00A75066"/>
    <w:rsid w:val="00A77BAE"/>
    <w:rsid w:val="00A81D50"/>
    <w:rsid w:val="00A82873"/>
    <w:rsid w:val="00A82D03"/>
    <w:rsid w:val="00A90B8D"/>
    <w:rsid w:val="00A92D1D"/>
    <w:rsid w:val="00A95415"/>
    <w:rsid w:val="00AA07C9"/>
    <w:rsid w:val="00AA1C81"/>
    <w:rsid w:val="00AA3393"/>
    <w:rsid w:val="00AA6433"/>
    <w:rsid w:val="00AB0302"/>
    <w:rsid w:val="00AB40B8"/>
    <w:rsid w:val="00AB66EC"/>
    <w:rsid w:val="00AB679B"/>
    <w:rsid w:val="00AB7BF3"/>
    <w:rsid w:val="00AC3E85"/>
    <w:rsid w:val="00AC5321"/>
    <w:rsid w:val="00AC6736"/>
    <w:rsid w:val="00AD0386"/>
    <w:rsid w:val="00AD0A60"/>
    <w:rsid w:val="00AD35B6"/>
    <w:rsid w:val="00AD40EC"/>
    <w:rsid w:val="00AD76EC"/>
    <w:rsid w:val="00AE0F63"/>
    <w:rsid w:val="00AE3136"/>
    <w:rsid w:val="00AE5163"/>
    <w:rsid w:val="00AE55DC"/>
    <w:rsid w:val="00AE6FBB"/>
    <w:rsid w:val="00AF220B"/>
    <w:rsid w:val="00AF5A13"/>
    <w:rsid w:val="00AF5EB2"/>
    <w:rsid w:val="00AF7AF0"/>
    <w:rsid w:val="00B02EE6"/>
    <w:rsid w:val="00B122D1"/>
    <w:rsid w:val="00B150CC"/>
    <w:rsid w:val="00B2007F"/>
    <w:rsid w:val="00B238C8"/>
    <w:rsid w:val="00B243DE"/>
    <w:rsid w:val="00B253EC"/>
    <w:rsid w:val="00B27E55"/>
    <w:rsid w:val="00B30B38"/>
    <w:rsid w:val="00B32353"/>
    <w:rsid w:val="00B4327E"/>
    <w:rsid w:val="00B508E4"/>
    <w:rsid w:val="00B50900"/>
    <w:rsid w:val="00B5278E"/>
    <w:rsid w:val="00B52A1D"/>
    <w:rsid w:val="00B54097"/>
    <w:rsid w:val="00B54F27"/>
    <w:rsid w:val="00B55FA0"/>
    <w:rsid w:val="00B57B8A"/>
    <w:rsid w:val="00B62DA0"/>
    <w:rsid w:val="00B67AD7"/>
    <w:rsid w:val="00B7179E"/>
    <w:rsid w:val="00B76F0A"/>
    <w:rsid w:val="00B80536"/>
    <w:rsid w:val="00B83F04"/>
    <w:rsid w:val="00B8457B"/>
    <w:rsid w:val="00B849AD"/>
    <w:rsid w:val="00B858C3"/>
    <w:rsid w:val="00B87940"/>
    <w:rsid w:val="00B919BB"/>
    <w:rsid w:val="00B95CB7"/>
    <w:rsid w:val="00B95F58"/>
    <w:rsid w:val="00B97136"/>
    <w:rsid w:val="00B9715A"/>
    <w:rsid w:val="00BA157F"/>
    <w:rsid w:val="00BA2E39"/>
    <w:rsid w:val="00BA3C31"/>
    <w:rsid w:val="00BA56EA"/>
    <w:rsid w:val="00BA5A1E"/>
    <w:rsid w:val="00BA6484"/>
    <w:rsid w:val="00BA6D4C"/>
    <w:rsid w:val="00BB3849"/>
    <w:rsid w:val="00BB5969"/>
    <w:rsid w:val="00BC1700"/>
    <w:rsid w:val="00BC3689"/>
    <w:rsid w:val="00BC5BF2"/>
    <w:rsid w:val="00BC5FFF"/>
    <w:rsid w:val="00BC613E"/>
    <w:rsid w:val="00BD0B3A"/>
    <w:rsid w:val="00BD577F"/>
    <w:rsid w:val="00BE397C"/>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27C71"/>
    <w:rsid w:val="00C31163"/>
    <w:rsid w:val="00C351E4"/>
    <w:rsid w:val="00C35DF4"/>
    <w:rsid w:val="00C36C73"/>
    <w:rsid w:val="00C421B6"/>
    <w:rsid w:val="00C42DE4"/>
    <w:rsid w:val="00C5022C"/>
    <w:rsid w:val="00C508C1"/>
    <w:rsid w:val="00C54028"/>
    <w:rsid w:val="00C54267"/>
    <w:rsid w:val="00C573F3"/>
    <w:rsid w:val="00C63A38"/>
    <w:rsid w:val="00C71858"/>
    <w:rsid w:val="00C72D09"/>
    <w:rsid w:val="00C7487D"/>
    <w:rsid w:val="00C81912"/>
    <w:rsid w:val="00C8585D"/>
    <w:rsid w:val="00C865EB"/>
    <w:rsid w:val="00C955E0"/>
    <w:rsid w:val="00C958BF"/>
    <w:rsid w:val="00CA2734"/>
    <w:rsid w:val="00CA5158"/>
    <w:rsid w:val="00CA5FC2"/>
    <w:rsid w:val="00CA67F2"/>
    <w:rsid w:val="00CB1E84"/>
    <w:rsid w:val="00CB2E61"/>
    <w:rsid w:val="00CB41D2"/>
    <w:rsid w:val="00CB48DC"/>
    <w:rsid w:val="00CC2E94"/>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20FC"/>
    <w:rsid w:val="00D322A9"/>
    <w:rsid w:val="00D3319D"/>
    <w:rsid w:val="00D35E79"/>
    <w:rsid w:val="00D42338"/>
    <w:rsid w:val="00D42F50"/>
    <w:rsid w:val="00D453B3"/>
    <w:rsid w:val="00D457E7"/>
    <w:rsid w:val="00D52173"/>
    <w:rsid w:val="00D52A47"/>
    <w:rsid w:val="00D53546"/>
    <w:rsid w:val="00D551CA"/>
    <w:rsid w:val="00D614AD"/>
    <w:rsid w:val="00D67157"/>
    <w:rsid w:val="00D70698"/>
    <w:rsid w:val="00D7091B"/>
    <w:rsid w:val="00D731CA"/>
    <w:rsid w:val="00D7356D"/>
    <w:rsid w:val="00D73B4C"/>
    <w:rsid w:val="00D7441E"/>
    <w:rsid w:val="00D76165"/>
    <w:rsid w:val="00D76EBE"/>
    <w:rsid w:val="00D773C7"/>
    <w:rsid w:val="00D805D4"/>
    <w:rsid w:val="00D82776"/>
    <w:rsid w:val="00D82B64"/>
    <w:rsid w:val="00D846B8"/>
    <w:rsid w:val="00D868C4"/>
    <w:rsid w:val="00D90F59"/>
    <w:rsid w:val="00D9143C"/>
    <w:rsid w:val="00D977CB"/>
    <w:rsid w:val="00DA0F01"/>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DE6FC9"/>
    <w:rsid w:val="00E01326"/>
    <w:rsid w:val="00E01F8E"/>
    <w:rsid w:val="00E04587"/>
    <w:rsid w:val="00E04E6B"/>
    <w:rsid w:val="00E04FAA"/>
    <w:rsid w:val="00E07008"/>
    <w:rsid w:val="00E1202D"/>
    <w:rsid w:val="00E1283F"/>
    <w:rsid w:val="00E14F06"/>
    <w:rsid w:val="00E17D3C"/>
    <w:rsid w:val="00E21EEB"/>
    <w:rsid w:val="00E22CBD"/>
    <w:rsid w:val="00E22F39"/>
    <w:rsid w:val="00E22F43"/>
    <w:rsid w:val="00E275F6"/>
    <w:rsid w:val="00E310A1"/>
    <w:rsid w:val="00E35AE6"/>
    <w:rsid w:val="00E36411"/>
    <w:rsid w:val="00E36E25"/>
    <w:rsid w:val="00E46283"/>
    <w:rsid w:val="00E46DAD"/>
    <w:rsid w:val="00E47B16"/>
    <w:rsid w:val="00E51527"/>
    <w:rsid w:val="00E51D6C"/>
    <w:rsid w:val="00E51E5E"/>
    <w:rsid w:val="00E55CA7"/>
    <w:rsid w:val="00E55E19"/>
    <w:rsid w:val="00E56206"/>
    <w:rsid w:val="00E61C9F"/>
    <w:rsid w:val="00E62188"/>
    <w:rsid w:val="00E64B92"/>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0BB7"/>
    <w:rsid w:val="00EB54DE"/>
    <w:rsid w:val="00EB6418"/>
    <w:rsid w:val="00EB6A49"/>
    <w:rsid w:val="00EC166C"/>
    <w:rsid w:val="00EC352A"/>
    <w:rsid w:val="00EC4AC3"/>
    <w:rsid w:val="00ED2B68"/>
    <w:rsid w:val="00ED46D0"/>
    <w:rsid w:val="00ED4D98"/>
    <w:rsid w:val="00ED661A"/>
    <w:rsid w:val="00ED70F5"/>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3624"/>
    <w:rsid w:val="00F55083"/>
    <w:rsid w:val="00F63291"/>
    <w:rsid w:val="00F6393F"/>
    <w:rsid w:val="00F64880"/>
    <w:rsid w:val="00F67E3B"/>
    <w:rsid w:val="00F74358"/>
    <w:rsid w:val="00F74FE4"/>
    <w:rsid w:val="00F75689"/>
    <w:rsid w:val="00F75D5E"/>
    <w:rsid w:val="00F769D6"/>
    <w:rsid w:val="00F77320"/>
    <w:rsid w:val="00F81882"/>
    <w:rsid w:val="00F84A4C"/>
    <w:rsid w:val="00F86A5B"/>
    <w:rsid w:val="00F93F50"/>
    <w:rsid w:val="00F94479"/>
    <w:rsid w:val="00F95A37"/>
    <w:rsid w:val="00F95AC4"/>
    <w:rsid w:val="00F97015"/>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1228"/>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06727"/>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B5112A3"/>
    <w:rsid w:val="4BE24353"/>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0576E0"/>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32B47B5-30F1-418C-B8A0-F924AA5AE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DA0F01"/>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
    <w:qFormat/>
    <w:rPr>
      <w:rFonts w:ascii="宋体"/>
      <w:sz w:val="18"/>
      <w:szCs w:val="18"/>
    </w:rPr>
  </w:style>
  <w:style w:type="paragraph" w:styleId="a6">
    <w:name w:val="annotation text"/>
    <w:basedOn w:val="a"/>
    <w:link w:val="Char0"/>
    <w:qFormat/>
    <w:pPr>
      <w:jc w:val="left"/>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6"/>
    <w:next w:val="a6"/>
    <w:link w:val="Char3"/>
    <w:qFormat/>
    <w:rPr>
      <w:b/>
      <w:bCs/>
    </w:rPr>
  </w:style>
  <w:style w:type="table" w:styleId="ad">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FollowedHyperlink"/>
    <w:basedOn w:val="a1"/>
    <w:semiHidden/>
    <w:unhideWhenUsed/>
    <w:qFormat/>
    <w:rPr>
      <w:color w:val="954F72" w:themeColor="followedHyperlink"/>
      <w:u w:val="single"/>
    </w:rPr>
  </w:style>
  <w:style w:type="character" w:styleId="af0">
    <w:name w:val="Hyperlink"/>
    <w:basedOn w:val="a1"/>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1">
    <w:name w:val="批注框文本 Char"/>
    <w:link w:val="a8"/>
    <w:qFormat/>
    <w:rPr>
      <w:kern w:val="2"/>
      <w:sz w:val="18"/>
      <w:szCs w:val="18"/>
    </w:rPr>
  </w:style>
  <w:style w:type="character" w:customStyle="1" w:styleId="Char0">
    <w:name w:val="批注文字 Char"/>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9"/>
    <w:uiPriority w:val="99"/>
    <w:qFormat/>
    <w:rPr>
      <w:kern w:val="2"/>
      <w:sz w:val="18"/>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0">
    <w:name w:val="Body Text"/>
    <w:basedOn w:val="a"/>
    <w:next w:val="af6"/>
    <w:link w:val="Char4"/>
    <w:semiHidden/>
    <w:unhideWhenUsed/>
    <w:qFormat/>
    <w:pPr>
      <w:spacing w:after="120"/>
    </w:pPr>
  </w:style>
  <w:style w:type="character" w:customStyle="1" w:styleId="Char4">
    <w:name w:val="正文文本 Char"/>
    <w:basedOn w:val="a1"/>
    <w:link w:val="a0"/>
    <w:semiHidden/>
    <w:rsid w:val="00A42C41"/>
    <w:rPr>
      <w:rFonts w:ascii="Calibri" w:hAnsi="Calibri"/>
      <w:kern w:val="2"/>
      <w:sz w:val="21"/>
      <w:szCs w:val="24"/>
    </w:rPr>
  </w:style>
  <w:style w:type="paragraph" w:styleId="af7">
    <w:name w:val="Body Text First Indent"/>
    <w:basedOn w:val="a0"/>
    <w:link w:val="Char5"/>
    <w:qFormat/>
    <w:rsid w:val="00A42C41"/>
    <w:pPr>
      <w:ind w:firstLineChars="100" w:firstLine="420"/>
    </w:pPr>
  </w:style>
  <w:style w:type="character" w:customStyle="1" w:styleId="Char5">
    <w:name w:val="正文首行缩进 Char"/>
    <w:basedOn w:val="Char4"/>
    <w:link w:val="af7"/>
    <w:qFormat/>
    <w:rsid w:val="00A42C41"/>
    <w:rPr>
      <w:rFonts w:ascii="Calibri" w:hAnsi="Calibri"/>
      <w:kern w:val="2"/>
      <w:sz w:val="21"/>
      <w:szCs w:val="24"/>
    </w:rPr>
  </w:style>
  <w:style w:type="paragraph" w:styleId="af8">
    <w:name w:val="Revision"/>
    <w:hidden/>
    <w:uiPriority w:val="99"/>
    <w:semiHidden/>
    <w:rsid w:val="00AB679B"/>
    <w:rPr>
      <w:rFonts w:ascii="Calibri" w:hAnsi="Calibri"/>
      <w:kern w:val="2"/>
      <w:sz w:val="21"/>
      <w:szCs w:val="24"/>
    </w:rPr>
  </w:style>
  <w:style w:type="paragraph" w:styleId="af6">
    <w:name w:val="Date"/>
    <w:basedOn w:val="a"/>
    <w:next w:val="a"/>
    <w:link w:val="Char6"/>
    <w:qFormat/>
    <w:rsid w:val="00E22CBD"/>
    <w:rPr>
      <w:color w:val="000000"/>
      <w:kern w:val="0"/>
      <w:sz w:val="30"/>
    </w:rPr>
  </w:style>
  <w:style w:type="character" w:customStyle="1" w:styleId="Char6">
    <w:name w:val="日期 Char"/>
    <w:basedOn w:val="a1"/>
    <w:link w:val="af6"/>
    <w:rsid w:val="00E22CBD"/>
    <w:rPr>
      <w:rFonts w:ascii="Calibri" w:hAnsi="Calibri"/>
      <w:color w:val="000000"/>
      <w:sz w:val="30"/>
      <w:szCs w:val="24"/>
    </w:rPr>
  </w:style>
  <w:style w:type="paragraph" w:customStyle="1" w:styleId="22">
    <w:name w:val="修订2"/>
    <w:hidden/>
    <w:uiPriority w:val="99"/>
    <w:semiHidden/>
    <w:qFormat/>
    <w:rsid w:val="00E22CBD"/>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8255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numbering" Target="numbering.xml"/><Relationship Id="rId26" Type="http://schemas.openxmlformats.org/officeDocument/2006/relationships/footer" Target="footer1.xml"/><Relationship Id="rId39" Type="http://schemas.openxmlformats.org/officeDocument/2006/relationships/image" Target="media/image9.png"/><Relationship Id="rId21" Type="http://schemas.openxmlformats.org/officeDocument/2006/relationships/webSettings" Target="webSettings.xm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hyperlink" Target="https://www.zcygov.cn" TargetMode="External"/><Relationship Id="rId68" Type="http://schemas.openxmlformats.org/officeDocument/2006/relationships/image" Target="media/image35.png"/><Relationship Id="rId7" Type="http://schemas.openxmlformats.org/officeDocument/2006/relationships/customXml" Target="../customXml/item7.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hyperlink" Target="https://www.zcygov.cn&#65289;&#39033;&#30446;&#37319;&#36141;&#8212;&#33719;&#21462;&#37319;&#36141;&#25991;&#20214;&#8212;&#30003;&#35831;&#33719;&#21462;&#37319;&#36141;&#25991;&#20214;&#12290;_x0005_"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3.png"/><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endnotes" Target="endnotes.xml"/><Relationship Id="rId28" Type="http://schemas.openxmlformats.org/officeDocument/2006/relationships/header" Target="header3.xml"/><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image" Target="media/image27.png"/><Relationship Id="rId61" Type="http://schemas.openxmlformats.org/officeDocument/2006/relationships/footer" Target="footer5.xml"/><Relationship Id="rId10" Type="http://schemas.openxmlformats.org/officeDocument/2006/relationships/customXml" Target="../customXml/item10.xml"/><Relationship Id="rId19" Type="http://schemas.openxmlformats.org/officeDocument/2006/relationships/styles" Target="styles.xml"/><Relationship Id="rId31" Type="http://schemas.openxmlformats.org/officeDocument/2006/relationships/footer" Target="footer4.xm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notes" Target="footnotes.xml"/><Relationship Id="rId27" Type="http://schemas.openxmlformats.org/officeDocument/2006/relationships/footer" Target="footer2.xml"/><Relationship Id="rId30" Type="http://schemas.openxmlformats.org/officeDocument/2006/relationships/footer" Target="footer3.xm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1.png"/><Relationship Id="rId69" Type="http://schemas.openxmlformats.org/officeDocument/2006/relationships/image" Target="media/image36.png"/><Relationship Id="rId8" Type="http://schemas.openxmlformats.org/officeDocument/2006/relationships/customXml" Target="../customXml/item8.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header" Target="header2.xm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image" Target="media/image34.png"/><Relationship Id="rId20" Type="http://schemas.openxmlformats.org/officeDocument/2006/relationships/settings" Target="settings.xml"/><Relationship Id="rId41" Type="http://schemas.openxmlformats.org/officeDocument/2006/relationships/image" Target="media/image11.png"/><Relationship Id="rId54" Type="http://schemas.openxmlformats.org/officeDocument/2006/relationships/image" Target="media/image24.png"/><Relationship Id="rId62" Type="http://schemas.openxmlformats.org/officeDocument/2006/relationships/footer" Target="footer6.xm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XSL"/>
</file>

<file path=customXml/item10.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v="urn:schemas-microsoft-com:vml" xmlns:o="urn:schemas-microsoft-com:office:office"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XSL"/>
</file>

<file path=customXml/item11.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XSL"/>
</file>

<file path=customXml/item12.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ops>
</s:customData>
</file>

<file path=customXml/item13.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XSL"/>
</file>

<file path=customXml/item14.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XSL"/>
</file>

<file path=customXml/item15.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XSL"/>
</file>

<file path=customXml/item16.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v="urn:schemas-microsoft-com:vml" xmlns:o="urn:schemas-microsoft-com:office:office"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XSL"/>
</file>

<file path=customXml/item17.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v="urn:schemas-microsoft-com:vml" xmlns:o="urn:schemas-microsoft-com:office:office"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XSL"/>
</file>

<file path=customXml/item2.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XSL"/>
</file>

<file path=customXml/item3.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XSL"/>
</file>

<file path=customXml/item4.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v="urn:schemas-microsoft-com:vml" xmlns:o="urn:schemas-microsoft-com:office:office"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XSL"/>
</file>

<file path=customXml/item5.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v="urn:schemas-microsoft-com:vml" xmlns:o="urn:schemas-microsoft-com:office:office"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XSL"/>
</file>

<file path=customXml/item6.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XSL"/>
</file>

<file path=customXml/item7.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v="urn:schemas-microsoft-com:vml" xmlns:o="urn:schemas-microsoft-com:office:office"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XSL"/>
</file>

<file path=customXml/item8.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v="urn:schemas-microsoft-com:vml" xmlns:o="urn:schemas-microsoft-com:office:office"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XSL"/>
</file>

<file path=customXml/item9.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XSL"/>
</file>

<file path=customXml/itemProps1.xml><?xml version="1.0" encoding="utf-8"?>
<ds:datastoreItem xmlns:ds="http://schemas.openxmlformats.org/officeDocument/2006/customXml" ds:itemID="{9F61C8A2-0F50-4567-9C9E-4099BA0E6507}">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customXml/itemProps10.xml><?xml version="1.0" encoding="utf-8"?>
<ds:datastoreItem xmlns:ds="http://schemas.openxmlformats.org/officeDocument/2006/customXml" ds:itemID="{51F8A183-19AF-4D44-BA2B-BBB5EA152C02}">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vml"/>
    <ds:schemaRef ds:uri="urn:schemas-microsoft-com:office:office"/>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customXml/itemProps11.xml><?xml version="1.0" encoding="utf-8"?>
<ds:datastoreItem xmlns:ds="http://schemas.openxmlformats.org/officeDocument/2006/customXml" ds:itemID="{B6C635C1-05F1-420C-BF98-F17F6E9C94C5}">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customXml/itemProps1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3.xml><?xml version="1.0" encoding="utf-8"?>
<ds:datastoreItem xmlns:ds="http://schemas.openxmlformats.org/officeDocument/2006/customXml" ds:itemID="{39B03437-5022-4399-9BD8-0038C060A127}">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customXml/itemProps14.xml><?xml version="1.0" encoding="utf-8"?>
<ds:datastoreItem xmlns:ds="http://schemas.openxmlformats.org/officeDocument/2006/customXml" ds:itemID="{620D80EE-86A5-4609-8DB0-81D54EA8BEE6}">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customXml/itemProps15.xml><?xml version="1.0" encoding="utf-8"?>
<ds:datastoreItem xmlns:ds="http://schemas.openxmlformats.org/officeDocument/2006/customXml" ds:itemID="{4297A0B1-19CA-4F75-A95B-25E5CEFDC60B}">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customXml/itemProps16.xml><?xml version="1.0" encoding="utf-8"?>
<ds:datastoreItem xmlns:ds="http://schemas.openxmlformats.org/officeDocument/2006/customXml" ds:itemID="{BD26EDBB-5C64-4567-BAF8-BBCFD781D0AD}">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vml"/>
    <ds:schemaRef ds:uri="urn:schemas-microsoft-com:office:office"/>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customXml/itemProps17.xml><?xml version="1.0" encoding="utf-8"?>
<ds:datastoreItem xmlns:ds="http://schemas.openxmlformats.org/officeDocument/2006/customXml" ds:itemID="{698621E4-F129-4315-915A-A1FBE8F288DD}">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vml"/>
    <ds:schemaRef ds:uri="urn:schemas-microsoft-com:office:office"/>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customXml/itemProps2.xml><?xml version="1.0" encoding="utf-8"?>
<ds:datastoreItem xmlns:ds="http://schemas.openxmlformats.org/officeDocument/2006/customXml" ds:itemID="{01B96C3B-FFD7-4A30-9D5D-47B98CCDE2AE}">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customXml/itemProps3.xml><?xml version="1.0" encoding="utf-8"?>
<ds:datastoreItem xmlns:ds="http://schemas.openxmlformats.org/officeDocument/2006/customXml" ds:itemID="{5151BB90-5A15-41F0-AC02-F20183C5E023}">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customXml/itemProps4.xml><?xml version="1.0" encoding="utf-8"?>
<ds:datastoreItem xmlns:ds="http://schemas.openxmlformats.org/officeDocument/2006/customXml" ds:itemID="{E3583289-FA9A-479B-B72D-2FDD0B38FF94}">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vml"/>
    <ds:schemaRef ds:uri="urn:schemas-microsoft-com:office:office"/>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customXml/itemProps5.xml><?xml version="1.0" encoding="utf-8"?>
<ds:datastoreItem xmlns:ds="http://schemas.openxmlformats.org/officeDocument/2006/customXml" ds:itemID="{E74F57B3-7823-4E1D-B2EB-695517650F04}">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vml"/>
    <ds:schemaRef ds:uri="urn:schemas-microsoft-com:office:office"/>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customXml/itemProps6.xml><?xml version="1.0" encoding="utf-8"?>
<ds:datastoreItem xmlns:ds="http://schemas.openxmlformats.org/officeDocument/2006/customXml" ds:itemID="{ABAE133D-F6B4-4142-8D77-797F62149CC8}">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customXml/itemProps7.xml><?xml version="1.0" encoding="utf-8"?>
<ds:datastoreItem xmlns:ds="http://schemas.openxmlformats.org/officeDocument/2006/customXml" ds:itemID="{BF192D83-254F-4589-87D9-968D3F68E665}">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vml"/>
    <ds:schemaRef ds:uri="urn:schemas-microsoft-com:office:office"/>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customXml/itemProps8.xml><?xml version="1.0" encoding="utf-8"?>
<ds:datastoreItem xmlns:ds="http://schemas.openxmlformats.org/officeDocument/2006/customXml" ds:itemID="{72C21A81-DDE5-4CDE-B2D5-5E755447F428}">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vml"/>
    <ds:schemaRef ds:uri="urn:schemas-microsoft-com:office:office"/>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customXml/itemProps9.xml><?xml version="1.0" encoding="utf-8"?>
<ds:datastoreItem xmlns:ds="http://schemas.openxmlformats.org/officeDocument/2006/customXml" ds:itemID="{F48EF710-148C-4200-A4F7-68859D0C1F0B}">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124</Pages>
  <Words>7926</Words>
  <Characters>45181</Characters>
  <Application>Microsoft Office Word</Application>
  <DocSecurity>0</DocSecurity>
  <Lines>376</Lines>
  <Paragraphs>106</Paragraphs>
  <ScaleCrop>false</ScaleCrop>
  <Company>Microsoft</Company>
  <LinksUpToDate>false</LinksUpToDate>
  <CharactersWithSpaces>53001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王师沁</cp:lastModifiedBy>
  <cp:revision>94</cp:revision>
  <cp:lastPrinted>2021-12-29T02:46:00Z</cp:lastPrinted>
  <dcterms:created xsi:type="dcterms:W3CDTF">2020-12-31T03:40:00Z</dcterms:created>
  <dcterms:modified xsi:type="dcterms:W3CDTF">2021-12-29T02:51:00Z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95B975F657EE4F018DF66E10D65FC65C</vt:lpwstr>
  </property>
</Properties>
</file>