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62D5" w:rsidRDefault="00C0228D">
      <w:pPr>
        <w:jc w:val="center"/>
        <w:rPr>
          <w:rFonts w:ascii="黑体" w:eastAsia="黑体" w:hAnsi="黑体"/>
          <w:sz w:val="30"/>
          <w:szCs w:val="30"/>
        </w:rPr>
      </w:pPr>
      <w:r>
        <w:rPr>
          <w:rFonts w:ascii="黑体" w:eastAsia="黑体" w:hAnsi="黑体" w:hint="eastAsia"/>
          <w:sz w:val="30"/>
          <w:szCs w:val="30"/>
        </w:rPr>
        <w:t>招标编号：</w:t>
      </w:r>
      <w:r w:rsidR="00E051CA" w:rsidRPr="00E051CA">
        <w:rPr>
          <w:rFonts w:ascii="黑体" w:eastAsia="黑体" w:hAnsi="黑体"/>
          <w:sz w:val="30"/>
          <w:szCs w:val="30"/>
        </w:rPr>
        <w:t>510112202100260</w:t>
      </w:r>
    </w:p>
    <w:p w:rsidR="00F762D5" w:rsidRDefault="00F762D5">
      <w:pPr>
        <w:rPr>
          <w:rFonts w:ascii="黑体" w:eastAsia="黑体" w:hAnsi="黑体"/>
          <w:sz w:val="52"/>
          <w:szCs w:val="52"/>
        </w:rPr>
      </w:pPr>
    </w:p>
    <w:p w:rsidR="00F762D5" w:rsidRDefault="004726AB" w:rsidP="00C0228D">
      <w:pPr>
        <w:jc w:val="center"/>
        <w:rPr>
          <w:rFonts w:ascii="黑体" w:eastAsia="黑体" w:hAnsi="黑体"/>
          <w:sz w:val="48"/>
          <w:szCs w:val="48"/>
        </w:rPr>
      </w:pPr>
      <w:r w:rsidRPr="004726AB">
        <w:rPr>
          <w:rFonts w:ascii="黑体" w:eastAsia="黑体" w:hAnsi="黑体" w:hint="eastAsia"/>
          <w:sz w:val="48"/>
          <w:szCs w:val="48"/>
        </w:rPr>
        <w:t>成都市龙泉</w:t>
      </w:r>
      <w:proofErr w:type="gramStart"/>
      <w:r w:rsidRPr="004726AB">
        <w:rPr>
          <w:rFonts w:ascii="黑体" w:eastAsia="黑体" w:hAnsi="黑体" w:hint="eastAsia"/>
          <w:sz w:val="48"/>
          <w:szCs w:val="48"/>
        </w:rPr>
        <w:t>驿</w:t>
      </w:r>
      <w:bookmarkStart w:id="0" w:name="_GoBack"/>
      <w:bookmarkEnd w:id="0"/>
      <w:proofErr w:type="gramEnd"/>
      <w:r w:rsidRPr="004726AB">
        <w:rPr>
          <w:rFonts w:ascii="黑体" w:eastAsia="黑体" w:hAnsi="黑体" w:hint="eastAsia"/>
          <w:sz w:val="48"/>
          <w:szCs w:val="48"/>
        </w:rPr>
        <w:t>区第一人民医院2021年国产设备第一批采购项目（第</w:t>
      </w:r>
      <w:r w:rsidR="000D6000">
        <w:rPr>
          <w:rFonts w:ascii="黑体" w:eastAsia="黑体" w:hAnsi="黑体" w:hint="eastAsia"/>
          <w:sz w:val="48"/>
          <w:szCs w:val="48"/>
        </w:rPr>
        <w:t>三</w:t>
      </w:r>
      <w:r w:rsidRPr="004726AB">
        <w:rPr>
          <w:rFonts w:ascii="黑体" w:eastAsia="黑体" w:hAnsi="黑体" w:hint="eastAsia"/>
          <w:sz w:val="48"/>
          <w:szCs w:val="48"/>
        </w:rPr>
        <w:t>次）</w:t>
      </w:r>
    </w:p>
    <w:p w:rsidR="00F762D5" w:rsidRDefault="00F762D5">
      <w:pPr>
        <w:rPr>
          <w:rFonts w:ascii="黑体" w:eastAsia="黑体" w:hAnsi="黑体"/>
          <w:sz w:val="52"/>
          <w:szCs w:val="52"/>
        </w:rPr>
      </w:pPr>
    </w:p>
    <w:p w:rsidR="00F762D5" w:rsidRDefault="00C0228D">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rsidR="00F762D5" w:rsidRDefault="00C0228D">
      <w:pPr>
        <w:jc w:val="center"/>
        <w:rPr>
          <w:rFonts w:ascii="黑体" w:eastAsia="黑体" w:hAnsi="黑体"/>
          <w:sz w:val="52"/>
          <w:szCs w:val="52"/>
        </w:rPr>
      </w:pPr>
      <w:r>
        <w:rPr>
          <w:rFonts w:ascii="黑体" w:eastAsia="黑体" w:hAnsi="黑体" w:hint="eastAsia"/>
          <w:sz w:val="52"/>
          <w:szCs w:val="52"/>
        </w:rPr>
        <w:t>标</w:t>
      </w:r>
    </w:p>
    <w:p w:rsidR="00F762D5" w:rsidRDefault="00C0228D">
      <w:pPr>
        <w:jc w:val="center"/>
        <w:rPr>
          <w:rFonts w:ascii="黑体" w:eastAsia="黑体" w:hAnsi="黑体"/>
          <w:sz w:val="52"/>
          <w:szCs w:val="52"/>
        </w:rPr>
      </w:pPr>
      <w:r>
        <w:rPr>
          <w:rFonts w:ascii="黑体" w:eastAsia="黑体" w:hAnsi="黑体" w:hint="eastAsia"/>
          <w:sz w:val="52"/>
          <w:szCs w:val="52"/>
        </w:rPr>
        <w:t>文</w:t>
      </w:r>
    </w:p>
    <w:p w:rsidR="00F762D5" w:rsidRDefault="00C0228D">
      <w:pPr>
        <w:jc w:val="center"/>
        <w:rPr>
          <w:rFonts w:ascii="黑体" w:eastAsia="黑体" w:hAnsi="黑体"/>
          <w:sz w:val="52"/>
          <w:szCs w:val="52"/>
        </w:rPr>
      </w:pPr>
      <w:r>
        <w:rPr>
          <w:rFonts w:ascii="黑体" w:eastAsia="黑体" w:hAnsi="黑体" w:hint="eastAsia"/>
          <w:sz w:val="52"/>
          <w:szCs w:val="52"/>
        </w:rPr>
        <w:t>件</w:t>
      </w:r>
    </w:p>
    <w:p w:rsidR="00F762D5" w:rsidRDefault="00F762D5">
      <w:pPr>
        <w:spacing w:line="360" w:lineRule="auto"/>
        <w:rPr>
          <w:rFonts w:ascii="黑体" w:eastAsia="黑体" w:hAnsi="黑体"/>
          <w:sz w:val="32"/>
          <w:szCs w:val="32"/>
        </w:rPr>
      </w:pPr>
    </w:p>
    <w:p w:rsidR="00C0228D" w:rsidRDefault="00C0228D" w:rsidP="00C0228D">
      <w:pPr>
        <w:spacing w:line="360" w:lineRule="auto"/>
        <w:jc w:val="center"/>
        <w:rPr>
          <w:rFonts w:ascii="黑体" w:eastAsia="黑体" w:hAnsi="黑体" w:cs="宋体"/>
          <w:sz w:val="32"/>
          <w:szCs w:val="32"/>
        </w:rPr>
      </w:pPr>
      <w:r>
        <w:rPr>
          <w:rFonts w:ascii="黑体" w:eastAsia="黑体" w:hAnsi="黑体" w:hint="eastAsia"/>
          <w:sz w:val="32"/>
          <w:szCs w:val="32"/>
        </w:rPr>
        <w:t>成都市龙泉</w:t>
      </w:r>
      <w:proofErr w:type="gramStart"/>
      <w:r>
        <w:rPr>
          <w:rFonts w:ascii="黑体" w:eastAsia="黑体" w:hAnsi="黑体" w:hint="eastAsia"/>
          <w:sz w:val="32"/>
          <w:szCs w:val="32"/>
        </w:rPr>
        <w:t>驿</w:t>
      </w:r>
      <w:proofErr w:type="gramEnd"/>
      <w:r>
        <w:rPr>
          <w:rFonts w:ascii="黑体" w:eastAsia="黑体" w:hAnsi="黑体" w:hint="eastAsia"/>
          <w:sz w:val="32"/>
          <w:szCs w:val="32"/>
        </w:rPr>
        <w:t>区第一人民医院</w:t>
      </w:r>
    </w:p>
    <w:p w:rsidR="00F762D5" w:rsidRDefault="00C0228D" w:rsidP="00C0228D">
      <w:pPr>
        <w:spacing w:line="360" w:lineRule="auto"/>
        <w:jc w:val="center"/>
        <w:rPr>
          <w:rFonts w:ascii="黑体" w:eastAsia="黑体" w:hAnsi="黑体" w:cs="宋体"/>
          <w:sz w:val="32"/>
          <w:szCs w:val="32"/>
        </w:rPr>
      </w:pPr>
      <w:r>
        <w:rPr>
          <w:rFonts w:ascii="黑体" w:eastAsia="黑体" w:hAnsi="黑体" w:hint="eastAsia"/>
          <w:sz w:val="32"/>
          <w:szCs w:val="32"/>
        </w:rPr>
        <w:t>四川国际招标有限责任公司</w:t>
      </w:r>
    </w:p>
    <w:p w:rsidR="00F762D5" w:rsidRDefault="00C0228D">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rsidR="00F762D5" w:rsidRDefault="00C0228D">
      <w:pPr>
        <w:spacing w:line="360" w:lineRule="auto"/>
        <w:jc w:val="center"/>
        <w:rPr>
          <w:rFonts w:ascii="黑体" w:eastAsia="黑体" w:hAnsi="黑体"/>
          <w:sz w:val="24"/>
        </w:rPr>
        <w:sectPr w:rsidR="00F762D5">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Pr>
          <w:rFonts w:ascii="黑体" w:eastAsia="黑体" w:hAnsi="黑体" w:cs="宋体"/>
          <w:sz w:val="32"/>
          <w:szCs w:val="32"/>
          <w:lang w:val="zh-CN"/>
        </w:rPr>
        <w:t>2021</w:t>
      </w:r>
      <w:r>
        <w:rPr>
          <w:rFonts w:ascii="黑体" w:eastAsia="黑体" w:hAnsi="黑体" w:cs="宋体" w:hint="eastAsia"/>
          <w:sz w:val="32"/>
          <w:szCs w:val="32"/>
          <w:lang w:val="zh-CN"/>
        </w:rPr>
        <w:t>年</w:t>
      </w:r>
      <w:r>
        <w:rPr>
          <w:rFonts w:ascii="黑体" w:eastAsia="黑体" w:hAnsi="黑体" w:cs="宋体"/>
          <w:sz w:val="32"/>
          <w:szCs w:val="32"/>
          <w:lang w:val="zh-CN"/>
        </w:rPr>
        <w:t>1</w:t>
      </w:r>
      <w:r w:rsidR="000D6000">
        <w:rPr>
          <w:rFonts w:ascii="黑体" w:eastAsia="黑体" w:hAnsi="黑体" w:cs="宋体"/>
          <w:sz w:val="32"/>
          <w:szCs w:val="32"/>
          <w:lang w:val="zh-CN"/>
        </w:rPr>
        <w:t>1</w:t>
      </w:r>
      <w:r>
        <w:rPr>
          <w:rFonts w:ascii="黑体" w:eastAsia="黑体" w:hAnsi="黑体" w:cs="宋体" w:hint="eastAsia"/>
          <w:sz w:val="32"/>
          <w:szCs w:val="32"/>
          <w:lang w:val="zh-CN"/>
        </w:rPr>
        <w:t>月</w:t>
      </w:r>
    </w:p>
    <w:p w:rsidR="00F762D5" w:rsidRDefault="00C0228D">
      <w:pPr>
        <w:jc w:val="center"/>
        <w:rPr>
          <w:rFonts w:ascii="仿宋" w:eastAsia="仿宋" w:hAnsi="仿宋"/>
          <w:b/>
          <w:bCs/>
          <w:sz w:val="36"/>
          <w:szCs w:val="36"/>
        </w:rPr>
      </w:pPr>
      <w:bookmarkStart w:id="1" w:name="_Hlt101843627"/>
      <w:bookmarkStart w:id="2" w:name="_Hlt101233737"/>
      <w:bookmarkEnd w:id="1"/>
      <w:bookmarkEnd w:id="2"/>
      <w:r>
        <w:rPr>
          <w:rFonts w:ascii="仿宋" w:eastAsia="仿宋" w:hAnsi="仿宋" w:hint="eastAsia"/>
          <w:b/>
          <w:bCs/>
          <w:sz w:val="36"/>
          <w:szCs w:val="36"/>
        </w:rPr>
        <w:lastRenderedPageBreak/>
        <w:t>目    录</w:t>
      </w:r>
    </w:p>
    <w:p w:rsidR="00F762D5" w:rsidRDefault="00F762D5">
      <w:pPr>
        <w:jc w:val="center"/>
        <w:rPr>
          <w:rFonts w:ascii="仿宋" w:eastAsia="仿宋" w:hAnsi="仿宋"/>
          <w:b/>
          <w:bCs/>
          <w:sz w:val="36"/>
          <w:szCs w:val="36"/>
        </w:rPr>
      </w:pPr>
    </w:p>
    <w:p w:rsidR="00F762D5" w:rsidRDefault="00C0228D">
      <w:pPr>
        <w:pStyle w:val="10"/>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  投标</w:t>
        </w:r>
        <w:bookmarkStart w:id="3" w:name="_Hlt493498728"/>
        <w:bookmarkStart w:id="4" w:name="_Hlt493498729"/>
        <w:r>
          <w:rPr>
            <w:rFonts w:ascii="仿宋" w:eastAsia="仿宋" w:hAnsi="仿宋" w:cs="宋体" w:hint="eastAsia"/>
            <w:sz w:val="28"/>
            <w:szCs w:val="28"/>
          </w:rPr>
          <w:t>邀</w:t>
        </w:r>
        <w:bookmarkEnd w:id="3"/>
        <w:bookmarkEnd w:id="4"/>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sidR="00E051CA">
          <w:rPr>
            <w:rFonts w:ascii="仿宋" w:eastAsia="仿宋" w:hAnsi="仿宋" w:cs="宋体"/>
            <w:noProof/>
            <w:sz w:val="28"/>
            <w:szCs w:val="28"/>
          </w:rPr>
          <w:t>3</w:t>
        </w:r>
        <w:r>
          <w:rPr>
            <w:rFonts w:ascii="仿宋" w:eastAsia="仿宋" w:hAnsi="仿宋" w:cs="宋体" w:hint="eastAsia"/>
            <w:sz w:val="28"/>
            <w:szCs w:val="28"/>
          </w:rPr>
          <w:fldChar w:fldCharType="end"/>
        </w:r>
      </w:hyperlink>
    </w:p>
    <w:p w:rsidR="00F762D5" w:rsidRDefault="00E051CA">
      <w:pPr>
        <w:pStyle w:val="10"/>
        <w:tabs>
          <w:tab w:val="right" w:leader="middleDot" w:pos="8959"/>
        </w:tabs>
        <w:spacing w:line="480" w:lineRule="auto"/>
        <w:rPr>
          <w:rFonts w:ascii="仿宋" w:eastAsia="仿宋" w:hAnsi="仿宋" w:cs="宋体"/>
          <w:sz w:val="28"/>
          <w:szCs w:val="28"/>
        </w:rPr>
      </w:pPr>
      <w:hyperlink w:anchor="_Toc12420" w:history="1">
        <w:r w:rsidR="00C0228D">
          <w:rPr>
            <w:rFonts w:ascii="仿宋" w:eastAsia="仿宋" w:hAnsi="仿宋" w:cs="宋体" w:hint="eastAsia"/>
            <w:sz w:val="28"/>
            <w:szCs w:val="28"/>
          </w:rPr>
          <w:t>第二章  投标人须知</w:t>
        </w:r>
        <w:r w:rsidR="00C0228D">
          <w:rPr>
            <w:rFonts w:ascii="仿宋" w:eastAsia="仿宋" w:hAnsi="仿宋" w:cs="宋体" w:hint="eastAsia"/>
            <w:sz w:val="28"/>
            <w:szCs w:val="28"/>
          </w:rPr>
          <w:tab/>
        </w:r>
        <w:r w:rsidR="00C0228D">
          <w:rPr>
            <w:rFonts w:ascii="仿宋" w:eastAsia="仿宋" w:hAnsi="仿宋" w:cs="宋体" w:hint="eastAsia"/>
            <w:sz w:val="28"/>
            <w:szCs w:val="28"/>
          </w:rPr>
          <w:fldChar w:fldCharType="begin"/>
        </w:r>
        <w:r w:rsidR="00C0228D">
          <w:rPr>
            <w:rFonts w:ascii="仿宋" w:eastAsia="仿宋" w:hAnsi="仿宋" w:cs="宋体" w:hint="eastAsia"/>
            <w:sz w:val="28"/>
            <w:szCs w:val="28"/>
          </w:rPr>
          <w:instrText xml:space="preserve"> PAGEREF _Toc12420 </w:instrText>
        </w:r>
        <w:r w:rsidR="00C0228D">
          <w:rPr>
            <w:rFonts w:ascii="仿宋" w:eastAsia="仿宋" w:hAnsi="仿宋" w:cs="宋体" w:hint="eastAsia"/>
            <w:sz w:val="28"/>
            <w:szCs w:val="28"/>
          </w:rPr>
          <w:fldChar w:fldCharType="separate"/>
        </w:r>
        <w:r>
          <w:rPr>
            <w:rFonts w:ascii="仿宋" w:eastAsia="仿宋" w:hAnsi="仿宋" w:cs="宋体"/>
            <w:noProof/>
            <w:sz w:val="28"/>
            <w:szCs w:val="28"/>
          </w:rPr>
          <w:t>5</w:t>
        </w:r>
        <w:r w:rsidR="00C0228D">
          <w:rPr>
            <w:rFonts w:ascii="仿宋" w:eastAsia="仿宋" w:hAnsi="仿宋" w:cs="宋体" w:hint="eastAsia"/>
            <w:sz w:val="28"/>
            <w:szCs w:val="28"/>
          </w:rPr>
          <w:fldChar w:fldCharType="end"/>
        </w:r>
      </w:hyperlink>
    </w:p>
    <w:p w:rsidR="00F762D5" w:rsidRDefault="00E051CA">
      <w:pPr>
        <w:pStyle w:val="10"/>
        <w:tabs>
          <w:tab w:val="right" w:leader="middleDot" w:pos="8959"/>
        </w:tabs>
        <w:spacing w:line="480" w:lineRule="auto"/>
        <w:rPr>
          <w:rFonts w:ascii="仿宋" w:eastAsia="仿宋" w:hAnsi="仿宋" w:cs="宋体"/>
          <w:sz w:val="28"/>
          <w:szCs w:val="28"/>
        </w:rPr>
      </w:pPr>
      <w:hyperlink w:anchor="_Toc24369" w:history="1">
        <w:r w:rsidR="00C0228D">
          <w:rPr>
            <w:rFonts w:ascii="仿宋" w:eastAsia="仿宋" w:hAnsi="仿宋" w:cs="宋体" w:hint="eastAsia"/>
            <w:sz w:val="28"/>
            <w:szCs w:val="28"/>
          </w:rPr>
          <w:t>第三章  投标文件格式</w:t>
        </w:r>
        <w:r w:rsidR="00C0228D">
          <w:rPr>
            <w:rFonts w:ascii="仿宋" w:eastAsia="仿宋" w:hAnsi="仿宋" w:cs="宋体" w:hint="eastAsia"/>
            <w:sz w:val="28"/>
            <w:szCs w:val="28"/>
          </w:rPr>
          <w:tab/>
        </w:r>
        <w:r w:rsidR="00C0228D">
          <w:rPr>
            <w:rFonts w:ascii="仿宋" w:eastAsia="仿宋" w:hAnsi="仿宋" w:cs="宋体" w:hint="eastAsia"/>
            <w:sz w:val="28"/>
            <w:szCs w:val="28"/>
          </w:rPr>
          <w:fldChar w:fldCharType="begin"/>
        </w:r>
        <w:r w:rsidR="00C0228D">
          <w:rPr>
            <w:rFonts w:ascii="仿宋" w:eastAsia="仿宋" w:hAnsi="仿宋" w:cs="宋体" w:hint="eastAsia"/>
            <w:sz w:val="28"/>
            <w:szCs w:val="28"/>
          </w:rPr>
          <w:instrText xml:space="preserve"> PAGEREF _Toc24369 </w:instrText>
        </w:r>
        <w:r w:rsidR="00C0228D">
          <w:rPr>
            <w:rFonts w:ascii="仿宋" w:eastAsia="仿宋" w:hAnsi="仿宋" w:cs="宋体" w:hint="eastAsia"/>
            <w:sz w:val="28"/>
            <w:szCs w:val="28"/>
          </w:rPr>
          <w:fldChar w:fldCharType="separate"/>
        </w:r>
        <w:r>
          <w:rPr>
            <w:rFonts w:ascii="仿宋" w:eastAsia="仿宋" w:hAnsi="仿宋" w:cs="宋体" w:hint="eastAsia"/>
            <w:b/>
            <w:bCs/>
            <w:noProof/>
            <w:sz w:val="28"/>
            <w:szCs w:val="28"/>
          </w:rPr>
          <w:t>错误!未定义书签。</w:t>
        </w:r>
        <w:r w:rsidR="00C0228D">
          <w:rPr>
            <w:rFonts w:ascii="仿宋" w:eastAsia="仿宋" w:hAnsi="仿宋" w:cs="宋体" w:hint="eastAsia"/>
            <w:sz w:val="28"/>
            <w:szCs w:val="28"/>
          </w:rPr>
          <w:fldChar w:fldCharType="end"/>
        </w:r>
      </w:hyperlink>
    </w:p>
    <w:p w:rsidR="00F762D5" w:rsidRDefault="00E051CA">
      <w:pPr>
        <w:pStyle w:val="10"/>
        <w:tabs>
          <w:tab w:val="right" w:leader="middleDot" w:pos="8959"/>
        </w:tabs>
        <w:spacing w:line="480" w:lineRule="auto"/>
        <w:rPr>
          <w:rFonts w:ascii="仿宋" w:eastAsia="仿宋" w:hAnsi="仿宋" w:cs="宋体"/>
          <w:sz w:val="28"/>
          <w:szCs w:val="28"/>
        </w:rPr>
      </w:pPr>
      <w:hyperlink w:anchor="_Toc28654" w:history="1">
        <w:r w:rsidR="00C0228D">
          <w:rPr>
            <w:rFonts w:ascii="仿宋" w:eastAsia="仿宋" w:hAnsi="仿宋" w:cs="宋体" w:hint="eastAsia"/>
            <w:sz w:val="28"/>
            <w:szCs w:val="28"/>
          </w:rPr>
          <w:t>第四章  投标人和投标产品的资格、资质性及其他类似效力要求</w:t>
        </w:r>
        <w:r w:rsidR="00C0228D">
          <w:rPr>
            <w:rFonts w:ascii="仿宋" w:eastAsia="仿宋" w:hAnsi="仿宋" w:cs="宋体" w:hint="eastAsia"/>
            <w:sz w:val="28"/>
            <w:szCs w:val="28"/>
          </w:rPr>
          <w:tab/>
        </w:r>
        <w:r w:rsidR="00C0228D">
          <w:rPr>
            <w:rFonts w:ascii="仿宋" w:eastAsia="仿宋" w:hAnsi="仿宋" w:cs="宋体" w:hint="eastAsia"/>
            <w:sz w:val="28"/>
            <w:szCs w:val="28"/>
          </w:rPr>
          <w:fldChar w:fldCharType="begin"/>
        </w:r>
        <w:r w:rsidR="00C0228D">
          <w:rPr>
            <w:rFonts w:ascii="仿宋" w:eastAsia="仿宋" w:hAnsi="仿宋" w:cs="宋体" w:hint="eastAsia"/>
            <w:sz w:val="28"/>
            <w:szCs w:val="28"/>
          </w:rPr>
          <w:instrText xml:space="preserve"> PAGEREF _Toc28654 </w:instrText>
        </w:r>
        <w:r w:rsidR="00C0228D">
          <w:rPr>
            <w:rFonts w:ascii="仿宋" w:eastAsia="仿宋" w:hAnsi="仿宋" w:cs="宋体" w:hint="eastAsia"/>
            <w:sz w:val="28"/>
            <w:szCs w:val="28"/>
          </w:rPr>
          <w:fldChar w:fldCharType="separate"/>
        </w:r>
        <w:r>
          <w:rPr>
            <w:rFonts w:ascii="仿宋" w:eastAsia="仿宋" w:hAnsi="仿宋" w:cs="宋体"/>
            <w:noProof/>
            <w:sz w:val="28"/>
            <w:szCs w:val="28"/>
          </w:rPr>
          <w:t>41</w:t>
        </w:r>
        <w:r w:rsidR="00C0228D">
          <w:rPr>
            <w:rFonts w:ascii="仿宋" w:eastAsia="仿宋" w:hAnsi="仿宋" w:cs="宋体" w:hint="eastAsia"/>
            <w:sz w:val="28"/>
            <w:szCs w:val="28"/>
          </w:rPr>
          <w:fldChar w:fldCharType="end"/>
        </w:r>
      </w:hyperlink>
    </w:p>
    <w:p w:rsidR="00F762D5" w:rsidRDefault="00E051CA">
      <w:pPr>
        <w:pStyle w:val="10"/>
        <w:tabs>
          <w:tab w:val="right" w:leader="middleDot" w:pos="8959"/>
        </w:tabs>
        <w:spacing w:line="480" w:lineRule="auto"/>
        <w:rPr>
          <w:rFonts w:ascii="仿宋" w:eastAsia="仿宋" w:hAnsi="仿宋" w:cs="宋体"/>
          <w:sz w:val="28"/>
          <w:szCs w:val="28"/>
        </w:rPr>
      </w:pPr>
      <w:hyperlink w:anchor="_Toc3806" w:history="1">
        <w:r w:rsidR="00C0228D">
          <w:rPr>
            <w:rFonts w:ascii="仿宋" w:eastAsia="仿宋" w:hAnsi="仿宋" w:cs="宋体" w:hint="eastAsia"/>
            <w:sz w:val="28"/>
            <w:szCs w:val="28"/>
          </w:rPr>
          <w:t>第五章  投标人应当提供的资格、资质性及其他类似效力要求的相关证明材料</w:t>
        </w:r>
        <w:r w:rsidR="00C0228D">
          <w:rPr>
            <w:rFonts w:ascii="仿宋" w:eastAsia="仿宋" w:hAnsi="仿宋" w:cs="宋体" w:hint="eastAsia"/>
            <w:sz w:val="28"/>
            <w:szCs w:val="28"/>
          </w:rPr>
          <w:tab/>
        </w:r>
        <w:r w:rsidR="00C0228D">
          <w:rPr>
            <w:rFonts w:ascii="仿宋" w:eastAsia="仿宋" w:hAnsi="仿宋" w:cs="宋体" w:hint="eastAsia"/>
            <w:sz w:val="28"/>
            <w:szCs w:val="28"/>
          </w:rPr>
          <w:fldChar w:fldCharType="begin"/>
        </w:r>
        <w:r w:rsidR="00C0228D">
          <w:rPr>
            <w:rFonts w:ascii="仿宋" w:eastAsia="仿宋" w:hAnsi="仿宋" w:cs="宋体" w:hint="eastAsia"/>
            <w:sz w:val="28"/>
            <w:szCs w:val="28"/>
          </w:rPr>
          <w:instrText xml:space="preserve"> PAGEREF _Toc3806 </w:instrText>
        </w:r>
        <w:r w:rsidR="00C0228D">
          <w:rPr>
            <w:rFonts w:ascii="仿宋" w:eastAsia="仿宋" w:hAnsi="仿宋" w:cs="宋体" w:hint="eastAsia"/>
            <w:sz w:val="28"/>
            <w:szCs w:val="28"/>
          </w:rPr>
          <w:fldChar w:fldCharType="separate"/>
        </w:r>
        <w:r>
          <w:rPr>
            <w:rFonts w:ascii="仿宋" w:eastAsia="仿宋" w:hAnsi="仿宋" w:cs="宋体"/>
            <w:noProof/>
            <w:sz w:val="28"/>
            <w:szCs w:val="28"/>
          </w:rPr>
          <w:t>42</w:t>
        </w:r>
        <w:r w:rsidR="00C0228D">
          <w:rPr>
            <w:rFonts w:ascii="仿宋" w:eastAsia="仿宋" w:hAnsi="仿宋" w:cs="宋体" w:hint="eastAsia"/>
            <w:sz w:val="28"/>
            <w:szCs w:val="28"/>
          </w:rPr>
          <w:fldChar w:fldCharType="end"/>
        </w:r>
      </w:hyperlink>
    </w:p>
    <w:p w:rsidR="00F762D5" w:rsidRDefault="00E051CA">
      <w:pPr>
        <w:pStyle w:val="10"/>
        <w:tabs>
          <w:tab w:val="right" w:leader="middleDot" w:pos="8959"/>
        </w:tabs>
        <w:spacing w:line="480" w:lineRule="auto"/>
        <w:rPr>
          <w:rFonts w:ascii="仿宋" w:eastAsia="仿宋" w:hAnsi="仿宋" w:cs="宋体"/>
          <w:sz w:val="28"/>
          <w:szCs w:val="28"/>
        </w:rPr>
      </w:pPr>
      <w:hyperlink w:anchor="_Toc2122" w:history="1">
        <w:r w:rsidR="00C0228D">
          <w:rPr>
            <w:rFonts w:ascii="仿宋" w:eastAsia="仿宋" w:hAnsi="仿宋" w:cs="宋体" w:hint="eastAsia"/>
            <w:sz w:val="28"/>
            <w:szCs w:val="28"/>
          </w:rPr>
          <w:t>第六章  招标项目技术、服务、商务及其他要求</w:t>
        </w:r>
        <w:r w:rsidR="00C0228D">
          <w:rPr>
            <w:rFonts w:ascii="仿宋" w:eastAsia="仿宋" w:hAnsi="仿宋" w:cs="宋体" w:hint="eastAsia"/>
            <w:sz w:val="28"/>
            <w:szCs w:val="28"/>
          </w:rPr>
          <w:tab/>
        </w:r>
        <w:r w:rsidR="00C0228D">
          <w:rPr>
            <w:rFonts w:ascii="仿宋" w:eastAsia="仿宋" w:hAnsi="仿宋" w:cs="宋体" w:hint="eastAsia"/>
            <w:sz w:val="28"/>
            <w:szCs w:val="28"/>
          </w:rPr>
          <w:fldChar w:fldCharType="begin"/>
        </w:r>
        <w:r w:rsidR="00C0228D">
          <w:rPr>
            <w:rFonts w:ascii="仿宋" w:eastAsia="仿宋" w:hAnsi="仿宋" w:cs="宋体" w:hint="eastAsia"/>
            <w:sz w:val="28"/>
            <w:szCs w:val="28"/>
          </w:rPr>
          <w:instrText xml:space="preserve"> PAGEREF _Toc2122 </w:instrText>
        </w:r>
        <w:r w:rsidR="00C0228D">
          <w:rPr>
            <w:rFonts w:ascii="仿宋" w:eastAsia="仿宋" w:hAnsi="仿宋" w:cs="宋体" w:hint="eastAsia"/>
            <w:sz w:val="28"/>
            <w:szCs w:val="28"/>
          </w:rPr>
          <w:fldChar w:fldCharType="separate"/>
        </w:r>
        <w:r>
          <w:rPr>
            <w:rFonts w:ascii="仿宋" w:eastAsia="仿宋" w:hAnsi="仿宋" w:cs="宋体"/>
            <w:noProof/>
            <w:sz w:val="28"/>
            <w:szCs w:val="28"/>
          </w:rPr>
          <w:t>46</w:t>
        </w:r>
        <w:r w:rsidR="00C0228D">
          <w:rPr>
            <w:rFonts w:ascii="仿宋" w:eastAsia="仿宋" w:hAnsi="仿宋" w:cs="宋体" w:hint="eastAsia"/>
            <w:sz w:val="28"/>
            <w:szCs w:val="28"/>
          </w:rPr>
          <w:fldChar w:fldCharType="end"/>
        </w:r>
      </w:hyperlink>
    </w:p>
    <w:p w:rsidR="00F762D5" w:rsidRDefault="00E051CA">
      <w:pPr>
        <w:pStyle w:val="10"/>
        <w:tabs>
          <w:tab w:val="right" w:leader="middleDot" w:pos="8959"/>
        </w:tabs>
        <w:spacing w:line="480" w:lineRule="auto"/>
        <w:rPr>
          <w:rFonts w:ascii="仿宋" w:eastAsia="仿宋" w:hAnsi="仿宋" w:cs="宋体"/>
          <w:sz w:val="28"/>
          <w:szCs w:val="28"/>
        </w:rPr>
      </w:pPr>
      <w:hyperlink w:anchor="_Toc31810" w:history="1">
        <w:r w:rsidR="00C0228D">
          <w:rPr>
            <w:rFonts w:ascii="仿宋" w:eastAsia="仿宋" w:hAnsi="仿宋" w:cs="宋体" w:hint="eastAsia"/>
            <w:sz w:val="28"/>
            <w:szCs w:val="28"/>
          </w:rPr>
          <w:t>第七章  评标办法</w:t>
        </w:r>
        <w:r w:rsidR="00C0228D">
          <w:rPr>
            <w:rFonts w:ascii="仿宋" w:eastAsia="仿宋" w:hAnsi="仿宋" w:cs="宋体" w:hint="eastAsia"/>
            <w:sz w:val="28"/>
            <w:szCs w:val="28"/>
          </w:rPr>
          <w:tab/>
        </w:r>
        <w:r w:rsidR="00C0228D">
          <w:rPr>
            <w:rFonts w:ascii="仿宋" w:eastAsia="仿宋" w:hAnsi="仿宋" w:cs="宋体" w:hint="eastAsia"/>
            <w:sz w:val="28"/>
            <w:szCs w:val="28"/>
          </w:rPr>
          <w:fldChar w:fldCharType="begin"/>
        </w:r>
        <w:r w:rsidR="00C0228D">
          <w:rPr>
            <w:rFonts w:ascii="仿宋" w:eastAsia="仿宋" w:hAnsi="仿宋" w:cs="宋体" w:hint="eastAsia"/>
            <w:sz w:val="28"/>
            <w:szCs w:val="28"/>
          </w:rPr>
          <w:instrText xml:space="preserve"> PAGEREF _Toc31810 </w:instrText>
        </w:r>
        <w:r w:rsidR="00C0228D">
          <w:rPr>
            <w:rFonts w:ascii="仿宋" w:eastAsia="仿宋" w:hAnsi="仿宋" w:cs="宋体" w:hint="eastAsia"/>
            <w:sz w:val="28"/>
            <w:szCs w:val="28"/>
          </w:rPr>
          <w:fldChar w:fldCharType="separate"/>
        </w:r>
        <w:r>
          <w:rPr>
            <w:rFonts w:ascii="仿宋" w:eastAsia="仿宋" w:hAnsi="仿宋" w:cs="宋体"/>
            <w:noProof/>
            <w:sz w:val="28"/>
            <w:szCs w:val="28"/>
          </w:rPr>
          <w:t>49</w:t>
        </w:r>
        <w:r w:rsidR="00C0228D">
          <w:rPr>
            <w:rFonts w:ascii="仿宋" w:eastAsia="仿宋" w:hAnsi="仿宋" w:cs="宋体" w:hint="eastAsia"/>
            <w:sz w:val="28"/>
            <w:szCs w:val="28"/>
          </w:rPr>
          <w:fldChar w:fldCharType="end"/>
        </w:r>
      </w:hyperlink>
    </w:p>
    <w:p w:rsidR="00F762D5" w:rsidRDefault="00E051CA">
      <w:pPr>
        <w:pStyle w:val="10"/>
        <w:tabs>
          <w:tab w:val="right" w:leader="middleDot" w:pos="8959"/>
        </w:tabs>
        <w:spacing w:line="480" w:lineRule="auto"/>
        <w:rPr>
          <w:rFonts w:ascii="仿宋" w:eastAsia="仿宋" w:hAnsi="仿宋" w:cs="宋体"/>
          <w:sz w:val="28"/>
          <w:szCs w:val="28"/>
        </w:rPr>
      </w:pPr>
      <w:hyperlink w:anchor="_Toc5845" w:history="1">
        <w:r w:rsidR="00C0228D">
          <w:rPr>
            <w:rFonts w:ascii="仿宋" w:eastAsia="仿宋" w:hAnsi="仿宋" w:cs="宋体" w:hint="eastAsia"/>
            <w:sz w:val="28"/>
            <w:szCs w:val="28"/>
          </w:rPr>
          <w:t>第八章  政府采购合同</w:t>
        </w:r>
        <w:r w:rsidR="00C0228D">
          <w:rPr>
            <w:rFonts w:ascii="仿宋" w:eastAsia="仿宋" w:hAnsi="仿宋" w:cs="宋体" w:hint="eastAsia"/>
            <w:sz w:val="28"/>
            <w:szCs w:val="28"/>
          </w:rPr>
          <w:tab/>
        </w:r>
        <w:r w:rsidR="00C0228D">
          <w:rPr>
            <w:rFonts w:ascii="仿宋" w:eastAsia="仿宋" w:hAnsi="仿宋" w:cs="宋体" w:hint="eastAsia"/>
            <w:sz w:val="28"/>
            <w:szCs w:val="28"/>
          </w:rPr>
          <w:fldChar w:fldCharType="begin"/>
        </w:r>
        <w:r w:rsidR="00C0228D">
          <w:rPr>
            <w:rFonts w:ascii="仿宋" w:eastAsia="仿宋" w:hAnsi="仿宋" w:cs="宋体" w:hint="eastAsia"/>
            <w:sz w:val="28"/>
            <w:szCs w:val="28"/>
          </w:rPr>
          <w:instrText xml:space="preserve"> PAGEREF _Toc5845 </w:instrText>
        </w:r>
        <w:r w:rsidR="00C0228D">
          <w:rPr>
            <w:rFonts w:ascii="仿宋" w:eastAsia="仿宋" w:hAnsi="仿宋" w:cs="宋体" w:hint="eastAsia"/>
            <w:sz w:val="28"/>
            <w:szCs w:val="28"/>
          </w:rPr>
          <w:fldChar w:fldCharType="separate"/>
        </w:r>
        <w:r>
          <w:rPr>
            <w:rFonts w:ascii="仿宋" w:eastAsia="仿宋" w:hAnsi="仿宋" w:cs="宋体"/>
            <w:noProof/>
            <w:sz w:val="28"/>
            <w:szCs w:val="28"/>
          </w:rPr>
          <w:t>64</w:t>
        </w:r>
        <w:r w:rsidR="00C0228D">
          <w:rPr>
            <w:rFonts w:ascii="仿宋" w:eastAsia="仿宋" w:hAnsi="仿宋" w:cs="宋体" w:hint="eastAsia"/>
            <w:sz w:val="28"/>
            <w:szCs w:val="28"/>
          </w:rPr>
          <w:fldChar w:fldCharType="end"/>
        </w:r>
      </w:hyperlink>
    </w:p>
    <w:p w:rsidR="00F762D5" w:rsidRDefault="00C0228D">
      <w:pPr>
        <w:spacing w:line="480" w:lineRule="auto"/>
        <w:rPr>
          <w:rFonts w:ascii="仿宋" w:eastAsia="仿宋" w:hAnsi="仿宋"/>
          <w:sz w:val="28"/>
          <w:szCs w:val="28"/>
        </w:rPr>
        <w:sectPr w:rsidR="00F762D5">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5" w:name="_Toc24584"/>
      <w:bookmarkStart w:id="6" w:name="_Toc6066"/>
    </w:p>
    <w:p w:rsidR="00F762D5" w:rsidRDefault="00C0228D">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5"/>
      <w:bookmarkEnd w:id="6"/>
    </w:p>
    <w:p w:rsidR="00F762D5" w:rsidRDefault="00C0228D">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bookmarkStart w:id="7" w:name="PO_默认文件内容_4"/>
      <w:r>
        <w:rPr>
          <w:rFonts w:ascii="仿宋" w:eastAsia="仿宋" w:hAnsi="仿宋" w:cs="宋体" w:hint="eastAsia"/>
          <w:sz w:val="24"/>
          <w:u w:val="single"/>
        </w:rPr>
        <w:t>成都市龙泉</w:t>
      </w:r>
      <w:proofErr w:type="gramStart"/>
      <w:r>
        <w:rPr>
          <w:rFonts w:ascii="仿宋" w:eastAsia="仿宋" w:hAnsi="仿宋" w:cs="宋体" w:hint="eastAsia"/>
          <w:sz w:val="24"/>
          <w:u w:val="single"/>
        </w:rPr>
        <w:t>驿</w:t>
      </w:r>
      <w:proofErr w:type="gramEnd"/>
      <w:r>
        <w:rPr>
          <w:rFonts w:ascii="仿宋" w:eastAsia="仿宋" w:hAnsi="仿宋" w:cs="宋体" w:hint="eastAsia"/>
          <w:sz w:val="24"/>
          <w:u w:val="single"/>
        </w:rPr>
        <w:t>区第一人民医院</w:t>
      </w:r>
      <w:r>
        <w:rPr>
          <w:rFonts w:ascii="仿宋" w:eastAsia="仿宋" w:hAnsi="仿宋" w:cs="宋体" w:hint="eastAsia"/>
          <w:sz w:val="24"/>
        </w:rPr>
        <w:t>委托，拟对</w:t>
      </w:r>
      <w:r>
        <w:rPr>
          <w:rFonts w:ascii="仿宋" w:eastAsia="仿宋" w:hAnsi="仿宋" w:cs="宋体" w:hint="eastAsia"/>
          <w:sz w:val="24"/>
          <w:u w:val="single"/>
        </w:rPr>
        <w:t>成都市龙泉</w:t>
      </w:r>
      <w:proofErr w:type="gramStart"/>
      <w:r>
        <w:rPr>
          <w:rFonts w:ascii="仿宋" w:eastAsia="仿宋" w:hAnsi="仿宋" w:cs="宋体" w:hint="eastAsia"/>
          <w:sz w:val="24"/>
          <w:u w:val="single"/>
        </w:rPr>
        <w:t>驿</w:t>
      </w:r>
      <w:proofErr w:type="gramEnd"/>
      <w:r>
        <w:rPr>
          <w:rFonts w:ascii="仿宋" w:eastAsia="仿宋" w:hAnsi="仿宋" w:cs="宋体" w:hint="eastAsia"/>
          <w:sz w:val="24"/>
          <w:u w:val="single"/>
        </w:rPr>
        <w:t>区第一人民医院2021年国产设备第一批采购项目（第</w:t>
      </w:r>
      <w:r w:rsidR="000D6000">
        <w:rPr>
          <w:rFonts w:ascii="仿宋" w:eastAsia="仿宋" w:hAnsi="仿宋" w:cs="宋体" w:hint="eastAsia"/>
          <w:sz w:val="24"/>
          <w:u w:val="single"/>
        </w:rPr>
        <w:t>三</w:t>
      </w:r>
      <w:r>
        <w:rPr>
          <w:rFonts w:ascii="仿宋" w:eastAsia="仿宋" w:hAnsi="仿宋" w:cs="宋体" w:hint="eastAsia"/>
          <w:sz w:val="24"/>
          <w:u w:val="single"/>
        </w:rPr>
        <w:t>次）</w:t>
      </w:r>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7"/>
    </w:p>
    <w:p w:rsidR="00F762D5" w:rsidRDefault="00C0228D">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E051CA" w:rsidRPr="00E051CA">
        <w:rPr>
          <w:rFonts w:ascii="仿宋" w:eastAsia="仿宋" w:hAnsi="仿宋"/>
          <w:sz w:val="24"/>
        </w:rPr>
        <w:t>510112202100260</w:t>
      </w:r>
      <w:r>
        <w:rPr>
          <w:rFonts w:ascii="仿宋" w:eastAsia="仿宋" w:hAnsi="仿宋" w:hint="eastAsia"/>
          <w:b/>
          <w:sz w:val="24"/>
        </w:rPr>
        <w:t>。</w:t>
      </w:r>
    </w:p>
    <w:p w:rsidR="00F762D5" w:rsidRDefault="00C0228D">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Pr>
          <w:rFonts w:ascii="仿宋" w:eastAsia="仿宋" w:hAnsi="仿宋" w:hint="eastAsia"/>
          <w:bCs/>
          <w:sz w:val="24"/>
          <w:szCs w:val="32"/>
        </w:rPr>
        <w:t>成都市龙泉</w:t>
      </w:r>
      <w:proofErr w:type="gramStart"/>
      <w:r>
        <w:rPr>
          <w:rFonts w:ascii="仿宋" w:eastAsia="仿宋" w:hAnsi="仿宋" w:hint="eastAsia"/>
          <w:bCs/>
          <w:sz w:val="24"/>
          <w:szCs w:val="32"/>
        </w:rPr>
        <w:t>驿</w:t>
      </w:r>
      <w:proofErr w:type="gramEnd"/>
      <w:r>
        <w:rPr>
          <w:rFonts w:ascii="仿宋" w:eastAsia="仿宋" w:hAnsi="仿宋" w:hint="eastAsia"/>
          <w:bCs/>
          <w:sz w:val="24"/>
          <w:szCs w:val="32"/>
        </w:rPr>
        <w:t>区第一人民医院2021年国产设备第一批采购项目（第</w:t>
      </w:r>
      <w:r w:rsidR="000D6000">
        <w:rPr>
          <w:rFonts w:ascii="仿宋" w:eastAsia="仿宋" w:hAnsi="仿宋" w:hint="eastAsia"/>
          <w:bCs/>
          <w:sz w:val="24"/>
          <w:szCs w:val="32"/>
        </w:rPr>
        <w:t>三</w:t>
      </w:r>
      <w:r>
        <w:rPr>
          <w:rFonts w:ascii="仿宋" w:eastAsia="仿宋" w:hAnsi="仿宋" w:hint="eastAsia"/>
          <w:bCs/>
          <w:sz w:val="24"/>
          <w:szCs w:val="32"/>
        </w:rPr>
        <w:t>次）</w:t>
      </w:r>
      <w:r>
        <w:rPr>
          <w:rFonts w:ascii="仿宋" w:eastAsia="仿宋" w:hAnsi="仿宋" w:hint="eastAsia"/>
          <w:b/>
          <w:sz w:val="24"/>
          <w:szCs w:val="32"/>
        </w:rPr>
        <w:t>。</w:t>
      </w:r>
    </w:p>
    <w:p w:rsidR="00F762D5" w:rsidRDefault="00C0228D">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Pr>
          <w:rFonts w:ascii="仿宋" w:eastAsia="仿宋" w:hAnsi="仿宋" w:hint="eastAsia"/>
          <w:sz w:val="24"/>
        </w:rPr>
        <w:t>地方性财政资金</w:t>
      </w:r>
      <w:r>
        <w:rPr>
          <w:rFonts w:ascii="仿宋" w:eastAsia="仿宋" w:hAnsi="仿宋"/>
          <w:sz w:val="24"/>
        </w:rPr>
        <w:t>。</w:t>
      </w:r>
    </w:p>
    <w:p w:rsidR="00F762D5" w:rsidRDefault="00C0228D">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rsidR="00C0228D" w:rsidRDefault="00C0228D">
      <w:pPr>
        <w:spacing w:afterLines="50" w:after="120" w:line="420" w:lineRule="exact"/>
        <w:ind w:firstLineChars="200" w:firstLine="464"/>
        <w:rPr>
          <w:rFonts w:ascii="仿宋" w:eastAsia="仿宋" w:hAnsi="仿宋"/>
          <w:sz w:val="24"/>
          <w:szCs w:val="28"/>
        </w:rPr>
      </w:pPr>
      <w:bookmarkStart w:id="8" w:name="PO_默认文件内容_3"/>
      <w:r>
        <w:rPr>
          <w:rFonts w:ascii="仿宋" w:eastAsia="仿宋" w:hAnsi="仿宋" w:hint="eastAsia"/>
          <w:spacing w:val="-4"/>
          <w:sz w:val="24"/>
        </w:rPr>
        <w:t>本项目</w:t>
      </w:r>
      <w:r w:rsidR="000D6000">
        <w:rPr>
          <w:rFonts w:ascii="仿宋" w:eastAsia="仿宋" w:hAnsi="仿宋"/>
          <w:spacing w:val="-4"/>
          <w:sz w:val="24"/>
        </w:rPr>
        <w:t>1</w:t>
      </w:r>
      <w:r>
        <w:rPr>
          <w:rFonts w:ascii="仿宋" w:eastAsia="仿宋" w:hAnsi="仿宋" w:hint="eastAsia"/>
          <w:spacing w:val="-4"/>
          <w:sz w:val="24"/>
        </w:rPr>
        <w:t>个包</w:t>
      </w:r>
      <w:r>
        <w:rPr>
          <w:rFonts w:ascii="仿宋" w:eastAsia="仿宋" w:hAnsi="仿宋"/>
          <w:spacing w:val="-4"/>
          <w:sz w:val="24"/>
        </w:rPr>
        <w:t>，采购</w:t>
      </w:r>
      <w:r>
        <w:rPr>
          <w:rFonts w:ascii="仿宋" w:eastAsia="仿宋" w:hAnsi="仿宋" w:hint="eastAsia"/>
          <w:bCs/>
          <w:sz w:val="24"/>
          <w:szCs w:val="32"/>
        </w:rPr>
        <w:t>内容如下</w:t>
      </w:r>
      <w:r>
        <w:rPr>
          <w:rFonts w:ascii="仿宋" w:eastAsia="仿宋" w:hAnsi="仿宋" w:hint="eastAsia"/>
          <w:sz w:val="24"/>
          <w:szCs w:val="28"/>
        </w:rPr>
        <w:t>：</w:t>
      </w:r>
    </w:p>
    <w:tbl>
      <w:tblPr>
        <w:tblStyle w:val="ac"/>
        <w:tblW w:w="8949" w:type="dxa"/>
        <w:jc w:val="center"/>
        <w:tblLayout w:type="fixed"/>
        <w:tblLook w:val="04A0" w:firstRow="1" w:lastRow="0" w:firstColumn="1" w:lastColumn="0" w:noHBand="0" w:noVBand="1"/>
      </w:tblPr>
      <w:tblGrid>
        <w:gridCol w:w="846"/>
        <w:gridCol w:w="1276"/>
        <w:gridCol w:w="3543"/>
        <w:gridCol w:w="993"/>
        <w:gridCol w:w="992"/>
        <w:gridCol w:w="1299"/>
      </w:tblGrid>
      <w:tr w:rsidR="00C0228D" w:rsidTr="00C0228D">
        <w:trPr>
          <w:jc w:val="center"/>
        </w:trPr>
        <w:tc>
          <w:tcPr>
            <w:tcW w:w="846" w:type="dxa"/>
            <w:vAlign w:val="center"/>
          </w:tcPr>
          <w:p w:rsidR="00C0228D" w:rsidRDefault="00C0228D" w:rsidP="00C0228D">
            <w:pPr>
              <w:spacing w:afterLines="50" w:after="120" w:line="420" w:lineRule="exact"/>
              <w:jc w:val="center"/>
              <w:rPr>
                <w:rFonts w:ascii="仿宋" w:eastAsia="仿宋" w:hAnsi="仿宋"/>
                <w:sz w:val="24"/>
                <w:szCs w:val="28"/>
              </w:rPr>
            </w:pPr>
            <w:proofErr w:type="gramStart"/>
            <w:r>
              <w:rPr>
                <w:rFonts w:ascii="仿宋" w:eastAsia="仿宋" w:hAnsi="仿宋" w:hint="eastAsia"/>
                <w:sz w:val="24"/>
                <w:szCs w:val="28"/>
              </w:rPr>
              <w:t>包号</w:t>
            </w:r>
            <w:proofErr w:type="gramEnd"/>
          </w:p>
        </w:tc>
        <w:tc>
          <w:tcPr>
            <w:tcW w:w="1276" w:type="dxa"/>
            <w:vAlign w:val="center"/>
          </w:tcPr>
          <w:p w:rsidR="00C0228D" w:rsidRDefault="00C0228D" w:rsidP="00C0228D">
            <w:pPr>
              <w:spacing w:afterLines="50" w:after="120" w:line="420" w:lineRule="exact"/>
              <w:jc w:val="center"/>
              <w:rPr>
                <w:rFonts w:ascii="仿宋" w:eastAsia="仿宋" w:hAnsi="仿宋"/>
                <w:sz w:val="24"/>
                <w:szCs w:val="28"/>
              </w:rPr>
            </w:pPr>
            <w:r>
              <w:rPr>
                <w:rFonts w:ascii="仿宋" w:eastAsia="仿宋" w:hAnsi="仿宋" w:hint="eastAsia"/>
                <w:sz w:val="24"/>
                <w:szCs w:val="28"/>
              </w:rPr>
              <w:t>序号</w:t>
            </w:r>
          </w:p>
        </w:tc>
        <w:tc>
          <w:tcPr>
            <w:tcW w:w="3543" w:type="dxa"/>
            <w:vAlign w:val="center"/>
          </w:tcPr>
          <w:p w:rsidR="00C0228D" w:rsidRDefault="00C0228D" w:rsidP="00C0228D">
            <w:pPr>
              <w:spacing w:afterLines="50" w:after="120" w:line="420" w:lineRule="exact"/>
              <w:jc w:val="center"/>
              <w:rPr>
                <w:rFonts w:ascii="仿宋" w:eastAsia="仿宋" w:hAnsi="仿宋"/>
                <w:sz w:val="24"/>
                <w:szCs w:val="28"/>
              </w:rPr>
            </w:pPr>
            <w:r>
              <w:rPr>
                <w:rFonts w:ascii="仿宋" w:eastAsia="仿宋" w:hAnsi="仿宋" w:hint="eastAsia"/>
                <w:sz w:val="24"/>
                <w:szCs w:val="28"/>
              </w:rPr>
              <w:t>标的名称</w:t>
            </w:r>
          </w:p>
        </w:tc>
        <w:tc>
          <w:tcPr>
            <w:tcW w:w="993" w:type="dxa"/>
            <w:vAlign w:val="center"/>
          </w:tcPr>
          <w:p w:rsidR="00C0228D" w:rsidRDefault="00C0228D" w:rsidP="00C0228D">
            <w:pPr>
              <w:spacing w:afterLines="50" w:after="120" w:line="420" w:lineRule="exact"/>
              <w:jc w:val="center"/>
              <w:rPr>
                <w:rFonts w:ascii="仿宋" w:eastAsia="仿宋" w:hAnsi="仿宋"/>
                <w:sz w:val="24"/>
                <w:szCs w:val="28"/>
              </w:rPr>
            </w:pPr>
            <w:r>
              <w:rPr>
                <w:rFonts w:ascii="仿宋" w:eastAsia="仿宋" w:hAnsi="仿宋" w:hint="eastAsia"/>
                <w:sz w:val="24"/>
                <w:szCs w:val="28"/>
              </w:rPr>
              <w:t>数量</w:t>
            </w:r>
          </w:p>
        </w:tc>
        <w:tc>
          <w:tcPr>
            <w:tcW w:w="992" w:type="dxa"/>
            <w:vAlign w:val="center"/>
          </w:tcPr>
          <w:p w:rsidR="00C0228D" w:rsidRDefault="00C0228D" w:rsidP="00C0228D">
            <w:pPr>
              <w:spacing w:afterLines="50" w:after="120" w:line="420" w:lineRule="exact"/>
              <w:jc w:val="center"/>
              <w:rPr>
                <w:rFonts w:ascii="仿宋" w:eastAsia="仿宋" w:hAnsi="仿宋"/>
                <w:sz w:val="24"/>
                <w:szCs w:val="28"/>
              </w:rPr>
            </w:pPr>
            <w:r>
              <w:rPr>
                <w:rFonts w:ascii="仿宋" w:eastAsia="仿宋" w:hAnsi="仿宋" w:hint="eastAsia"/>
                <w:sz w:val="24"/>
                <w:szCs w:val="28"/>
              </w:rPr>
              <w:t>单位</w:t>
            </w:r>
          </w:p>
        </w:tc>
        <w:tc>
          <w:tcPr>
            <w:tcW w:w="1299" w:type="dxa"/>
            <w:vAlign w:val="center"/>
          </w:tcPr>
          <w:p w:rsidR="00C0228D" w:rsidRDefault="00C0228D" w:rsidP="00C0228D">
            <w:pPr>
              <w:spacing w:afterLines="50" w:after="120" w:line="420" w:lineRule="exact"/>
              <w:jc w:val="center"/>
              <w:rPr>
                <w:rFonts w:ascii="仿宋" w:eastAsia="仿宋" w:hAnsi="仿宋"/>
                <w:sz w:val="24"/>
                <w:szCs w:val="28"/>
              </w:rPr>
            </w:pPr>
            <w:r>
              <w:rPr>
                <w:rFonts w:ascii="仿宋" w:eastAsia="仿宋" w:hAnsi="仿宋" w:hint="eastAsia"/>
                <w:sz w:val="24"/>
                <w:szCs w:val="28"/>
              </w:rPr>
              <w:t>最高限价</w:t>
            </w:r>
          </w:p>
          <w:p w:rsidR="00C0228D" w:rsidRDefault="00C0228D" w:rsidP="00C0228D">
            <w:pPr>
              <w:spacing w:afterLines="50" w:after="120" w:line="420" w:lineRule="exact"/>
              <w:jc w:val="center"/>
              <w:rPr>
                <w:rFonts w:ascii="仿宋" w:eastAsia="仿宋" w:hAnsi="仿宋"/>
                <w:sz w:val="24"/>
                <w:szCs w:val="28"/>
              </w:rPr>
            </w:pPr>
            <w:r>
              <w:rPr>
                <w:rFonts w:ascii="仿宋" w:eastAsia="仿宋" w:hAnsi="仿宋" w:hint="eastAsia"/>
                <w:sz w:val="24"/>
                <w:szCs w:val="28"/>
              </w:rPr>
              <w:t>（万元）</w:t>
            </w:r>
          </w:p>
        </w:tc>
      </w:tr>
      <w:tr w:rsidR="00C0228D" w:rsidTr="00C0228D">
        <w:trPr>
          <w:jc w:val="center"/>
        </w:trPr>
        <w:tc>
          <w:tcPr>
            <w:tcW w:w="846" w:type="dxa"/>
            <w:vAlign w:val="center"/>
          </w:tcPr>
          <w:p w:rsidR="00C0228D" w:rsidRDefault="00C0228D" w:rsidP="000D6000">
            <w:pPr>
              <w:spacing w:afterLines="50" w:after="120" w:line="420" w:lineRule="exact"/>
              <w:jc w:val="center"/>
              <w:rPr>
                <w:rFonts w:ascii="仿宋" w:eastAsia="仿宋" w:hAnsi="仿宋"/>
                <w:sz w:val="24"/>
                <w:szCs w:val="28"/>
              </w:rPr>
            </w:pPr>
            <w:r>
              <w:rPr>
                <w:rFonts w:ascii="仿宋" w:eastAsia="仿宋" w:hAnsi="仿宋"/>
                <w:sz w:val="24"/>
                <w:szCs w:val="28"/>
              </w:rPr>
              <w:t>0</w:t>
            </w:r>
            <w:r w:rsidR="000D6000">
              <w:rPr>
                <w:rFonts w:ascii="仿宋" w:eastAsia="仿宋" w:hAnsi="仿宋"/>
                <w:sz w:val="24"/>
                <w:szCs w:val="28"/>
              </w:rPr>
              <w:t>1</w:t>
            </w:r>
          </w:p>
        </w:tc>
        <w:tc>
          <w:tcPr>
            <w:tcW w:w="1276" w:type="dxa"/>
            <w:vAlign w:val="center"/>
          </w:tcPr>
          <w:p w:rsidR="00C0228D" w:rsidRDefault="000D6000" w:rsidP="00C0228D">
            <w:pPr>
              <w:spacing w:afterLines="50" w:after="120" w:line="420" w:lineRule="exact"/>
              <w:jc w:val="center"/>
              <w:rPr>
                <w:rFonts w:ascii="仿宋" w:eastAsia="仿宋" w:hAnsi="仿宋"/>
                <w:sz w:val="24"/>
                <w:szCs w:val="28"/>
              </w:rPr>
            </w:pPr>
            <w:r>
              <w:rPr>
                <w:rFonts w:ascii="仿宋" w:eastAsia="仿宋" w:hAnsi="仿宋"/>
                <w:sz w:val="24"/>
                <w:szCs w:val="28"/>
              </w:rPr>
              <w:t>1</w:t>
            </w:r>
            <w:r w:rsidR="00C0228D">
              <w:rPr>
                <w:rFonts w:ascii="仿宋" w:eastAsia="仿宋" w:hAnsi="仿宋"/>
                <w:sz w:val="24"/>
                <w:szCs w:val="28"/>
              </w:rPr>
              <w:t>-1</w:t>
            </w:r>
          </w:p>
        </w:tc>
        <w:tc>
          <w:tcPr>
            <w:tcW w:w="3543" w:type="dxa"/>
            <w:vAlign w:val="center"/>
          </w:tcPr>
          <w:p w:rsidR="00C0228D" w:rsidRDefault="00C0228D" w:rsidP="00C0228D">
            <w:pPr>
              <w:spacing w:afterLines="50" w:after="120" w:line="420" w:lineRule="exact"/>
              <w:jc w:val="center"/>
              <w:rPr>
                <w:rFonts w:ascii="仿宋" w:eastAsia="仿宋" w:hAnsi="仿宋"/>
                <w:sz w:val="24"/>
                <w:szCs w:val="28"/>
              </w:rPr>
            </w:pPr>
            <w:r>
              <w:rPr>
                <w:rFonts w:ascii="仿宋" w:eastAsia="仿宋" w:hAnsi="仿宋" w:hint="eastAsia"/>
                <w:sz w:val="24"/>
                <w:szCs w:val="28"/>
              </w:rPr>
              <w:t>全自动免疫印迹仪</w:t>
            </w:r>
          </w:p>
        </w:tc>
        <w:tc>
          <w:tcPr>
            <w:tcW w:w="993" w:type="dxa"/>
            <w:vAlign w:val="center"/>
          </w:tcPr>
          <w:p w:rsidR="00C0228D" w:rsidRDefault="00C0228D" w:rsidP="00C0228D">
            <w:pPr>
              <w:spacing w:afterLines="50" w:after="120" w:line="420" w:lineRule="exact"/>
              <w:jc w:val="center"/>
              <w:rPr>
                <w:rFonts w:ascii="仿宋" w:eastAsia="仿宋" w:hAnsi="仿宋"/>
                <w:sz w:val="24"/>
                <w:szCs w:val="28"/>
              </w:rPr>
            </w:pPr>
            <w:r>
              <w:rPr>
                <w:rFonts w:hint="eastAsia"/>
              </w:rPr>
              <w:t>1</w:t>
            </w:r>
          </w:p>
        </w:tc>
        <w:tc>
          <w:tcPr>
            <w:tcW w:w="992" w:type="dxa"/>
            <w:vAlign w:val="center"/>
          </w:tcPr>
          <w:p w:rsidR="00C0228D" w:rsidRDefault="00C0228D" w:rsidP="00C0228D">
            <w:pPr>
              <w:spacing w:afterLines="50" w:after="120" w:line="420" w:lineRule="exact"/>
              <w:jc w:val="center"/>
              <w:rPr>
                <w:rFonts w:ascii="仿宋" w:eastAsia="仿宋" w:hAnsi="仿宋"/>
                <w:sz w:val="24"/>
                <w:szCs w:val="28"/>
              </w:rPr>
            </w:pPr>
            <w:r>
              <w:rPr>
                <w:rFonts w:hint="eastAsia"/>
              </w:rPr>
              <w:t>台</w:t>
            </w:r>
          </w:p>
        </w:tc>
        <w:tc>
          <w:tcPr>
            <w:tcW w:w="1299" w:type="dxa"/>
            <w:vAlign w:val="center"/>
          </w:tcPr>
          <w:p w:rsidR="00C0228D" w:rsidRDefault="00C0228D" w:rsidP="00C0228D">
            <w:pPr>
              <w:spacing w:afterLines="50" w:after="120" w:line="420" w:lineRule="exact"/>
              <w:jc w:val="center"/>
              <w:rPr>
                <w:rFonts w:ascii="仿宋" w:eastAsia="仿宋" w:hAnsi="仿宋"/>
                <w:sz w:val="24"/>
                <w:szCs w:val="28"/>
              </w:rPr>
            </w:pPr>
            <w:r>
              <w:rPr>
                <w:rFonts w:ascii="仿宋" w:eastAsia="仿宋" w:hAnsi="仿宋" w:hint="eastAsia"/>
                <w:sz w:val="24"/>
                <w:szCs w:val="28"/>
              </w:rPr>
              <w:t>55</w:t>
            </w:r>
          </w:p>
        </w:tc>
      </w:tr>
    </w:tbl>
    <w:p w:rsidR="00F762D5" w:rsidRDefault="00C0228D">
      <w:pPr>
        <w:spacing w:afterLines="50" w:after="120" w:line="420" w:lineRule="exact"/>
        <w:ind w:firstLineChars="200" w:firstLine="480"/>
        <w:rPr>
          <w:rFonts w:ascii="仿宋" w:eastAsia="仿宋" w:hAnsi="仿宋"/>
          <w:sz w:val="24"/>
          <w:szCs w:val="28"/>
        </w:rPr>
      </w:pPr>
      <w:r>
        <w:rPr>
          <w:rFonts w:ascii="仿宋" w:eastAsia="仿宋" w:hAnsi="仿宋" w:hint="eastAsia"/>
          <w:sz w:val="24"/>
          <w:szCs w:val="28"/>
        </w:rPr>
        <w:t>（具体详见招标文件第六章）。</w:t>
      </w:r>
      <w:bookmarkEnd w:id="8"/>
    </w:p>
    <w:p w:rsidR="00F762D5" w:rsidRDefault="00C0228D">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rsidR="00F762D5" w:rsidRDefault="00C0228D">
      <w:pPr>
        <w:pStyle w:val="af2"/>
        <w:spacing w:line="420" w:lineRule="exact"/>
        <w:ind w:firstLineChars="250" w:firstLine="600"/>
        <w:rPr>
          <w:rFonts w:ascii="仿宋" w:eastAsia="仿宋" w:hAnsi="仿宋" w:cs="宋体"/>
          <w:sz w:val="24"/>
        </w:rPr>
      </w:pPr>
      <w:bookmarkStart w:id="9"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F762D5" w:rsidRDefault="00C0228D">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r w:rsidR="000D6000">
        <w:rPr>
          <w:rFonts w:ascii="仿宋" w:eastAsia="仿宋" w:hAnsi="仿宋" w:cs="宋体" w:hint="eastAsia"/>
          <w:sz w:val="24"/>
        </w:rPr>
        <w:t>无</w:t>
      </w:r>
    </w:p>
    <w:p w:rsidR="00F762D5" w:rsidRDefault="00C0228D">
      <w:pPr>
        <w:pStyle w:val="af2"/>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p>
    <w:p w:rsidR="00F762D5" w:rsidRDefault="00C0228D" w:rsidP="00C0228D">
      <w:pPr>
        <w:pStyle w:val="af2"/>
        <w:spacing w:line="420" w:lineRule="exact"/>
        <w:ind w:firstLineChars="250" w:firstLine="600"/>
        <w:rPr>
          <w:rFonts w:ascii="仿宋" w:eastAsia="仿宋" w:hAnsi="仿宋" w:cs="宋体"/>
          <w:sz w:val="24"/>
        </w:rPr>
      </w:pPr>
      <w:r>
        <w:rPr>
          <w:rFonts w:ascii="仿宋" w:eastAsia="仿宋" w:hAnsi="仿宋" w:cs="宋体" w:hint="eastAsia"/>
          <w:sz w:val="24"/>
        </w:rPr>
        <w:t xml:space="preserve">    3.1若采购产品为医疗器械的，供应商须符合《医疗器械监督管理条例》要求并提供供应商经营该产品的经营许可/经营备案证明材料；所投产品须符合《医疗器械注册管理办法》要求并提供产品的注册/备案证明材料</w:t>
      </w:r>
      <w:r>
        <w:rPr>
          <w:rFonts w:ascii="仿宋" w:eastAsia="仿宋" w:hAnsi="仿宋" w:hint="eastAsia"/>
          <w:sz w:val="24"/>
        </w:rPr>
        <w:t>。</w:t>
      </w:r>
    </w:p>
    <w:bookmarkEnd w:id="9"/>
    <w:p w:rsidR="00F762D5" w:rsidRDefault="00C0228D">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F762D5" w:rsidRDefault="00C0228D">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w:t>
      </w:r>
      <w:r>
        <w:rPr>
          <w:rFonts w:ascii="仿宋" w:eastAsia="仿宋" w:hAnsi="仿宋"/>
          <w:sz w:val="24"/>
        </w:rPr>
        <w:lastRenderedPageBreak/>
        <w:t>查</w:t>
      </w:r>
      <w:r>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p w:rsidR="00F762D5" w:rsidRDefault="00C0228D">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rsidR="00F762D5" w:rsidRDefault="00C0228D">
      <w:pPr>
        <w:spacing w:after="50" w:line="420" w:lineRule="exact"/>
        <w:ind w:firstLineChars="200" w:firstLine="480"/>
        <w:rPr>
          <w:rFonts w:ascii="仿宋" w:eastAsia="仿宋" w:hAnsi="仿宋"/>
          <w:sz w:val="24"/>
        </w:rPr>
      </w:pPr>
      <w:r>
        <w:rPr>
          <w:rFonts w:ascii="仿宋" w:eastAsia="仿宋" w:hAnsi="仿宋" w:hint="eastAsia"/>
          <w:sz w:val="24"/>
        </w:rPr>
        <w:t>招标文件获取时间：2021年</w:t>
      </w:r>
      <w:r w:rsidR="00E051CA">
        <w:rPr>
          <w:rFonts w:ascii="仿宋" w:eastAsia="仿宋" w:hAnsi="仿宋"/>
          <w:sz w:val="24"/>
        </w:rPr>
        <w:t>11</w:t>
      </w:r>
      <w:r>
        <w:rPr>
          <w:rFonts w:ascii="仿宋" w:eastAsia="仿宋" w:hAnsi="仿宋" w:hint="eastAsia"/>
          <w:sz w:val="24"/>
        </w:rPr>
        <w:t>月</w:t>
      </w:r>
      <w:r w:rsidR="00E051CA">
        <w:rPr>
          <w:rFonts w:ascii="仿宋" w:eastAsia="仿宋" w:hAnsi="仿宋"/>
          <w:sz w:val="24"/>
        </w:rPr>
        <w:t>22</w:t>
      </w:r>
      <w:r>
        <w:rPr>
          <w:rFonts w:ascii="仿宋" w:eastAsia="仿宋" w:hAnsi="仿宋" w:hint="eastAsia"/>
          <w:sz w:val="24"/>
        </w:rPr>
        <w:t>日9:00至2021年</w:t>
      </w:r>
      <w:r w:rsidR="00E051CA">
        <w:rPr>
          <w:rFonts w:ascii="仿宋" w:eastAsia="仿宋" w:hAnsi="仿宋"/>
          <w:sz w:val="24"/>
        </w:rPr>
        <w:t>11</w:t>
      </w:r>
      <w:r>
        <w:rPr>
          <w:rFonts w:ascii="仿宋" w:eastAsia="仿宋" w:hAnsi="仿宋" w:hint="eastAsia"/>
          <w:sz w:val="24"/>
        </w:rPr>
        <w:t>月</w:t>
      </w:r>
      <w:r w:rsidR="00E051CA">
        <w:rPr>
          <w:rFonts w:ascii="仿宋" w:eastAsia="仿宋" w:hAnsi="仿宋"/>
          <w:sz w:val="24"/>
        </w:rPr>
        <w:t>29</w:t>
      </w:r>
      <w:r>
        <w:rPr>
          <w:rFonts w:ascii="仿宋" w:eastAsia="仿宋" w:hAnsi="仿宋" w:hint="eastAsia"/>
          <w:sz w:val="24"/>
        </w:rPr>
        <w:t>日17：00（北京时间）</w:t>
      </w:r>
    </w:p>
    <w:p w:rsidR="00F762D5" w:rsidRDefault="00C0228D">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4"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rsidR="00F762D5" w:rsidRDefault="00C0228D">
      <w:pPr>
        <w:spacing w:after="50" w:line="420" w:lineRule="exact"/>
        <w:ind w:firstLineChars="200" w:firstLine="480"/>
        <w:rPr>
          <w:rFonts w:ascii="仿宋" w:eastAsia="仿宋" w:hAnsi="仿宋"/>
          <w:sz w:val="24"/>
        </w:rPr>
      </w:pPr>
      <w:r>
        <w:rPr>
          <w:rFonts w:ascii="仿宋" w:eastAsia="仿宋" w:hAnsi="仿宋" w:hint="eastAsia"/>
          <w:sz w:val="24"/>
        </w:rPr>
        <w:t>提示：</w:t>
      </w:r>
    </w:p>
    <w:p w:rsidR="00F762D5" w:rsidRDefault="00C0228D">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rsidR="00F762D5" w:rsidRDefault="00C0228D">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F762D5" w:rsidRDefault="00C0228D">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《政府采购项目电子交易管理操作指南》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rsidR="00F762D5" w:rsidRDefault="00C0228D">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rsidR="00F762D5" w:rsidRDefault="00C0228D">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rsidR="00F762D5" w:rsidRDefault="00C0228D">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E051CA">
        <w:rPr>
          <w:rFonts w:ascii="仿宋" w:eastAsia="仿宋" w:hAnsi="仿宋"/>
          <w:sz w:val="24"/>
        </w:rPr>
        <w:t>2021年12月13日</w:t>
      </w:r>
      <w:r w:rsidR="00E051CA">
        <w:rPr>
          <w:rFonts w:ascii="仿宋" w:eastAsia="仿宋" w:hAnsi="仿宋" w:hint="eastAsia"/>
          <w:sz w:val="24"/>
        </w:rPr>
        <w:t>11：00</w:t>
      </w:r>
      <w:r>
        <w:rPr>
          <w:rFonts w:ascii="仿宋" w:eastAsia="仿宋" w:hAnsi="仿宋" w:hint="eastAsia"/>
          <w:sz w:val="24"/>
          <w:szCs w:val="28"/>
        </w:rPr>
        <w:t>（北京时间）。</w:t>
      </w:r>
    </w:p>
    <w:p w:rsidR="00F762D5" w:rsidRDefault="00C0228D">
      <w:pPr>
        <w:pStyle w:val="a6"/>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rsidR="00F762D5" w:rsidRDefault="00C0228D">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rsidR="00F762D5" w:rsidRDefault="00C0228D">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rsidR="00F762D5" w:rsidRDefault="00C0228D">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rsidR="00F762D5" w:rsidRDefault="00C0228D">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rsidR="00F762D5" w:rsidRDefault="00C0228D">
      <w:pPr>
        <w:pStyle w:val="af2"/>
        <w:spacing w:line="420" w:lineRule="exact"/>
        <w:ind w:firstLine="482"/>
        <w:rPr>
          <w:rFonts w:ascii="仿宋" w:eastAsia="仿宋" w:hAnsi="仿宋"/>
          <w:b/>
          <w:sz w:val="24"/>
        </w:rPr>
      </w:pPr>
      <w:bookmarkStart w:id="10" w:name="PO_默认文件内容_13"/>
      <w:r>
        <w:rPr>
          <w:rFonts w:ascii="仿宋" w:eastAsia="仿宋" w:hAnsi="仿宋" w:hint="eastAsia"/>
          <w:b/>
          <w:sz w:val="24"/>
        </w:rPr>
        <w:t>十、本投标邀请在四川政府采购网上以公告形式发布。</w:t>
      </w:r>
      <w:bookmarkEnd w:id="10"/>
    </w:p>
    <w:p w:rsidR="00F762D5" w:rsidRDefault="00C0228D">
      <w:pPr>
        <w:pStyle w:val="af2"/>
        <w:spacing w:line="420" w:lineRule="exact"/>
        <w:ind w:firstLine="482"/>
        <w:rPr>
          <w:rFonts w:ascii="仿宋" w:eastAsia="仿宋" w:hAnsi="仿宋"/>
          <w:b/>
          <w:sz w:val="24"/>
        </w:rPr>
      </w:pPr>
      <w:r>
        <w:rPr>
          <w:rFonts w:ascii="仿宋" w:eastAsia="仿宋" w:hAnsi="仿宋" w:hint="eastAsia"/>
          <w:b/>
          <w:sz w:val="24"/>
        </w:rPr>
        <w:t>十一、供应商信用融资：</w:t>
      </w:r>
    </w:p>
    <w:p w:rsidR="00F762D5" w:rsidRDefault="00C0228D">
      <w:pPr>
        <w:pStyle w:val="af2"/>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w:t>
      </w:r>
      <w:r>
        <w:rPr>
          <w:rFonts w:ascii="仿宋" w:eastAsia="仿宋" w:hAnsi="仿宋" w:hint="eastAsia"/>
          <w:sz w:val="24"/>
        </w:rPr>
        <w:lastRenderedPageBreak/>
        <w:t>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F762D5" w:rsidRDefault="00C0228D">
      <w:pPr>
        <w:pStyle w:val="af2"/>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F762D5" w:rsidRDefault="00F762D5">
      <w:pPr>
        <w:pStyle w:val="af2"/>
        <w:spacing w:line="420" w:lineRule="exact"/>
        <w:ind w:firstLine="480"/>
        <w:rPr>
          <w:rFonts w:ascii="仿宋" w:eastAsia="仿宋" w:hAnsi="仿宋"/>
          <w:sz w:val="24"/>
        </w:rPr>
      </w:pPr>
    </w:p>
    <w:p w:rsidR="00F762D5" w:rsidRDefault="00C0228D">
      <w:pPr>
        <w:pStyle w:val="af2"/>
        <w:spacing w:line="420" w:lineRule="exact"/>
        <w:ind w:firstLine="482"/>
        <w:rPr>
          <w:rFonts w:ascii="仿宋" w:eastAsia="仿宋" w:hAnsi="仿宋"/>
          <w:b/>
          <w:sz w:val="24"/>
        </w:rPr>
      </w:pPr>
      <w:r>
        <w:rPr>
          <w:rFonts w:ascii="仿宋" w:eastAsia="仿宋" w:hAnsi="仿宋" w:hint="eastAsia"/>
          <w:b/>
          <w:sz w:val="24"/>
        </w:rPr>
        <w:t>十二、联系方式</w:t>
      </w:r>
    </w:p>
    <w:p w:rsidR="00C0228D" w:rsidRDefault="00C0228D" w:rsidP="00C0228D">
      <w:pPr>
        <w:pStyle w:val="af2"/>
        <w:spacing w:line="440" w:lineRule="exact"/>
        <w:ind w:firstLineChars="496" w:firstLine="1195"/>
        <w:rPr>
          <w:rFonts w:ascii="仿宋" w:eastAsia="仿宋" w:hAnsi="仿宋"/>
          <w:bCs/>
          <w:sz w:val="24"/>
        </w:rPr>
      </w:pPr>
      <w:r>
        <w:rPr>
          <w:rFonts w:ascii="仿宋" w:eastAsia="仿宋" w:hAnsi="仿宋" w:hint="eastAsia"/>
          <w:b/>
          <w:sz w:val="24"/>
        </w:rPr>
        <w:t>采购人：</w:t>
      </w:r>
      <w:r>
        <w:rPr>
          <w:rFonts w:ascii="仿宋" w:eastAsia="仿宋" w:hAnsi="仿宋" w:hint="eastAsia"/>
          <w:b/>
          <w:spacing w:val="-4"/>
          <w:sz w:val="24"/>
        </w:rPr>
        <w:t>成都市龙泉</w:t>
      </w:r>
      <w:proofErr w:type="gramStart"/>
      <w:r>
        <w:rPr>
          <w:rFonts w:ascii="仿宋" w:eastAsia="仿宋" w:hAnsi="仿宋" w:hint="eastAsia"/>
          <w:b/>
          <w:spacing w:val="-4"/>
          <w:sz w:val="24"/>
        </w:rPr>
        <w:t>驿</w:t>
      </w:r>
      <w:proofErr w:type="gramEnd"/>
      <w:r>
        <w:rPr>
          <w:rFonts w:ascii="仿宋" w:eastAsia="仿宋" w:hAnsi="仿宋" w:hint="eastAsia"/>
          <w:b/>
          <w:spacing w:val="-4"/>
          <w:sz w:val="24"/>
        </w:rPr>
        <w:t>区第一人民医院</w:t>
      </w:r>
    </w:p>
    <w:p w:rsidR="00C0228D" w:rsidRDefault="00C0228D" w:rsidP="00C0228D">
      <w:pPr>
        <w:pStyle w:val="af2"/>
        <w:spacing w:line="440" w:lineRule="exact"/>
        <w:ind w:firstLineChars="500" w:firstLine="1200"/>
        <w:rPr>
          <w:rFonts w:ascii="仿宋" w:eastAsia="仿宋" w:hAnsi="仿宋"/>
          <w:bCs/>
          <w:sz w:val="24"/>
        </w:rPr>
      </w:pPr>
      <w:r>
        <w:rPr>
          <w:rFonts w:ascii="仿宋" w:eastAsia="仿宋" w:hAnsi="仿宋" w:hint="eastAsia"/>
          <w:bCs/>
          <w:sz w:val="24"/>
        </w:rPr>
        <w:t>通讯地址：</w:t>
      </w:r>
      <w:r>
        <w:rPr>
          <w:rFonts w:ascii="仿宋" w:eastAsia="仿宋" w:hAnsi="仿宋" w:hint="eastAsia"/>
          <w:sz w:val="24"/>
        </w:rPr>
        <w:t>四川省成都市龙泉</w:t>
      </w:r>
      <w:proofErr w:type="gramStart"/>
      <w:r>
        <w:rPr>
          <w:rFonts w:ascii="仿宋" w:eastAsia="仿宋" w:hAnsi="仿宋" w:hint="eastAsia"/>
          <w:sz w:val="24"/>
        </w:rPr>
        <w:t>驿</w:t>
      </w:r>
      <w:proofErr w:type="gramEnd"/>
      <w:r>
        <w:rPr>
          <w:rFonts w:ascii="仿宋" w:eastAsia="仿宋" w:hAnsi="仿宋" w:hint="eastAsia"/>
          <w:sz w:val="24"/>
        </w:rPr>
        <w:t>区</w:t>
      </w:r>
      <w:proofErr w:type="gramStart"/>
      <w:r>
        <w:rPr>
          <w:rFonts w:ascii="仿宋" w:eastAsia="仿宋" w:hAnsi="仿宋" w:hint="eastAsia"/>
          <w:sz w:val="24"/>
        </w:rPr>
        <w:t>驿</w:t>
      </w:r>
      <w:proofErr w:type="gramEnd"/>
      <w:r>
        <w:rPr>
          <w:rFonts w:ascii="仿宋" w:eastAsia="仿宋" w:hAnsi="仿宋" w:hint="eastAsia"/>
          <w:sz w:val="24"/>
        </w:rPr>
        <w:t>河3组201号(玉杨路与董郎路交叉口)</w:t>
      </w:r>
    </w:p>
    <w:p w:rsidR="00C0228D" w:rsidRDefault="00C0228D" w:rsidP="00C0228D">
      <w:pPr>
        <w:pStyle w:val="af2"/>
        <w:spacing w:line="440" w:lineRule="exact"/>
        <w:ind w:firstLineChars="500" w:firstLine="1200"/>
        <w:rPr>
          <w:rFonts w:ascii="仿宋" w:eastAsia="仿宋" w:hAnsi="仿宋"/>
          <w:sz w:val="24"/>
        </w:rPr>
      </w:pPr>
      <w:r>
        <w:rPr>
          <w:rFonts w:ascii="仿宋" w:eastAsia="仿宋" w:hAnsi="仿宋" w:hint="eastAsia"/>
          <w:sz w:val="24"/>
        </w:rPr>
        <w:t>联系人：钟老师</w:t>
      </w:r>
    </w:p>
    <w:p w:rsidR="00C0228D" w:rsidRDefault="00C0228D" w:rsidP="00C0228D">
      <w:pPr>
        <w:pStyle w:val="af2"/>
        <w:spacing w:line="420" w:lineRule="exact"/>
        <w:ind w:firstLineChars="525" w:firstLine="1260"/>
        <w:rPr>
          <w:rFonts w:ascii="仿宋" w:eastAsia="仿宋" w:hAnsi="仿宋"/>
          <w:sz w:val="24"/>
        </w:rPr>
      </w:pPr>
      <w:r>
        <w:rPr>
          <w:rFonts w:ascii="仿宋" w:eastAsia="仿宋" w:hAnsi="仿宋" w:hint="eastAsia"/>
          <w:sz w:val="24"/>
        </w:rPr>
        <w:t>联系电话：</w:t>
      </w:r>
      <w:r>
        <w:rPr>
          <w:rFonts w:ascii="仿宋" w:eastAsia="仿宋" w:hAnsi="仿宋"/>
          <w:sz w:val="24"/>
        </w:rPr>
        <w:t>028-68238383</w:t>
      </w:r>
    </w:p>
    <w:p w:rsidR="00C0228D" w:rsidRDefault="00C0228D" w:rsidP="00C0228D">
      <w:pPr>
        <w:pStyle w:val="af2"/>
        <w:spacing w:line="440" w:lineRule="exact"/>
        <w:ind w:firstLineChars="471" w:firstLine="1135"/>
        <w:rPr>
          <w:rFonts w:ascii="仿宋" w:eastAsia="仿宋" w:hAnsi="仿宋"/>
          <w:sz w:val="24"/>
        </w:rPr>
      </w:pPr>
      <w:r>
        <w:rPr>
          <w:rFonts w:ascii="仿宋" w:eastAsia="仿宋" w:hAnsi="仿宋" w:hint="eastAsia"/>
          <w:b/>
          <w:sz w:val="24"/>
        </w:rPr>
        <w:t>采购代理机构：四川国际招标有限责任公司</w:t>
      </w:r>
    </w:p>
    <w:p w:rsidR="00C0228D" w:rsidRDefault="00C0228D" w:rsidP="00C0228D">
      <w:pPr>
        <w:pStyle w:val="af2"/>
        <w:spacing w:line="440" w:lineRule="exact"/>
        <w:ind w:leftChars="250" w:left="525" w:firstLineChars="250" w:firstLine="600"/>
        <w:rPr>
          <w:rFonts w:ascii="仿宋" w:eastAsia="仿宋" w:hAnsi="仿宋"/>
          <w:sz w:val="24"/>
        </w:rPr>
      </w:pPr>
      <w:r>
        <w:rPr>
          <w:rFonts w:ascii="仿宋" w:eastAsia="仿宋" w:hAnsi="仿宋" w:hint="eastAsia"/>
          <w:sz w:val="24"/>
        </w:rPr>
        <w:t>通讯地址：中国（四川）自由贸易试验区成都市高新区天府四街66号2栋22层1号</w:t>
      </w:r>
    </w:p>
    <w:p w:rsidR="00C0228D" w:rsidRDefault="00C0228D" w:rsidP="00C0228D">
      <w:pPr>
        <w:pStyle w:val="af2"/>
        <w:spacing w:line="440" w:lineRule="exact"/>
        <w:ind w:firstLineChars="500" w:firstLine="1200"/>
        <w:rPr>
          <w:rFonts w:ascii="仿宋" w:eastAsia="仿宋" w:hAnsi="仿宋"/>
          <w:sz w:val="24"/>
        </w:rPr>
      </w:pPr>
      <w:r>
        <w:rPr>
          <w:rFonts w:ascii="仿宋" w:eastAsia="仿宋" w:hAnsi="仿宋" w:hint="eastAsia"/>
          <w:sz w:val="24"/>
        </w:rPr>
        <w:t>邮编：</w:t>
      </w:r>
      <w:r>
        <w:rPr>
          <w:rFonts w:ascii="仿宋" w:eastAsia="仿宋" w:hAnsi="仿宋"/>
          <w:sz w:val="24"/>
        </w:rPr>
        <w:t>610000</w:t>
      </w:r>
    </w:p>
    <w:p w:rsidR="00C0228D" w:rsidRDefault="00C0228D" w:rsidP="00C0228D">
      <w:pPr>
        <w:pStyle w:val="af2"/>
        <w:spacing w:line="440" w:lineRule="exact"/>
        <w:ind w:firstLineChars="500" w:firstLine="1200"/>
        <w:rPr>
          <w:rFonts w:ascii="仿宋" w:eastAsia="仿宋" w:hAnsi="仿宋"/>
          <w:sz w:val="24"/>
        </w:rPr>
      </w:pPr>
      <w:r>
        <w:rPr>
          <w:rFonts w:ascii="仿宋" w:eastAsia="仿宋" w:hAnsi="仿宋" w:hint="eastAsia"/>
          <w:sz w:val="24"/>
        </w:rPr>
        <w:t>联系人：张女士、</w:t>
      </w:r>
      <w:r>
        <w:rPr>
          <w:rFonts w:ascii="仿宋" w:eastAsia="仿宋" w:hAnsi="仿宋"/>
          <w:sz w:val="24"/>
        </w:rPr>
        <w:t>熊女士</w:t>
      </w:r>
    </w:p>
    <w:p w:rsidR="00F762D5" w:rsidRPr="00C0228D" w:rsidRDefault="00C0228D" w:rsidP="00C0228D">
      <w:pPr>
        <w:pStyle w:val="af2"/>
        <w:spacing w:line="420" w:lineRule="exact"/>
        <w:ind w:firstLineChars="525" w:firstLine="1260"/>
        <w:rPr>
          <w:rFonts w:ascii="仿宋" w:eastAsia="仿宋" w:hAnsi="仿宋"/>
        </w:rPr>
        <w:sectPr w:rsidR="00F762D5" w:rsidRPr="00C0228D">
          <w:pgSz w:w="11907" w:h="16840"/>
          <w:pgMar w:top="1440" w:right="1474" w:bottom="1440" w:left="1474" w:header="851" w:footer="992" w:gutter="0"/>
          <w:cols w:space="720"/>
          <w:docGrid w:linePitch="312"/>
        </w:sectPr>
      </w:pPr>
      <w:r>
        <w:rPr>
          <w:rFonts w:ascii="仿宋" w:eastAsia="仿宋" w:hAnsi="仿宋" w:hint="eastAsia"/>
          <w:sz w:val="24"/>
        </w:rPr>
        <w:t>联系电话：13281460462</w:t>
      </w:r>
      <w:bookmarkStart w:id="11" w:name="_Toc12497"/>
      <w:bookmarkStart w:id="12" w:name="_Toc12420"/>
      <w:bookmarkStart w:id="13" w:name="_Toc213496267"/>
      <w:bookmarkStart w:id="14" w:name="_Toc217446031"/>
      <w:bookmarkStart w:id="15" w:name="_Toc213396759"/>
      <w:bookmarkStart w:id="16" w:name="_Toc213396945"/>
      <w:bookmarkStart w:id="17" w:name="_Toc213397009"/>
      <w:r>
        <w:rPr>
          <w:rFonts w:ascii="仿宋" w:eastAsia="仿宋" w:hAnsi="仿宋" w:hint="eastAsia"/>
          <w:sz w:val="24"/>
        </w:rPr>
        <w:t>、1311188172</w:t>
      </w:r>
      <w:r>
        <w:rPr>
          <w:rFonts w:ascii="仿宋" w:eastAsia="仿宋" w:hAnsi="仿宋"/>
          <w:sz w:val="24"/>
        </w:rPr>
        <w:t>8</w:t>
      </w:r>
    </w:p>
    <w:p w:rsidR="00F762D5" w:rsidRDefault="00C0228D">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11"/>
      <w:bookmarkEnd w:id="12"/>
    </w:p>
    <w:p w:rsidR="00F762D5" w:rsidRDefault="00C0228D">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F762D5">
        <w:trPr>
          <w:trHeight w:val="23"/>
          <w:tblHeader/>
          <w:jc w:val="center"/>
        </w:trPr>
        <w:tc>
          <w:tcPr>
            <w:tcW w:w="838" w:type="dxa"/>
            <w:vAlign w:val="center"/>
          </w:tcPr>
          <w:bookmarkEnd w:id="13"/>
          <w:bookmarkEnd w:id="14"/>
          <w:bookmarkEnd w:id="15"/>
          <w:bookmarkEnd w:id="16"/>
          <w:bookmarkEnd w:id="17"/>
          <w:p w:rsidR="00F762D5" w:rsidRDefault="00C0228D">
            <w:pPr>
              <w:pStyle w:val="af1"/>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rsidR="00F762D5" w:rsidRDefault="00C0228D">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rsidR="00F762D5" w:rsidRDefault="00C0228D">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F762D5">
        <w:trPr>
          <w:trHeight w:val="23"/>
          <w:jc w:val="center"/>
        </w:trPr>
        <w:tc>
          <w:tcPr>
            <w:tcW w:w="838" w:type="dxa"/>
            <w:vMerge w:val="restart"/>
            <w:vAlign w:val="center"/>
          </w:tcPr>
          <w:p w:rsidR="00F762D5" w:rsidRDefault="00C0228D">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rsidR="00F762D5" w:rsidRDefault="00C0228D">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rsidR="00F762D5" w:rsidRDefault="00C0228D">
            <w:pPr>
              <w:pStyle w:val="af1"/>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tcPr>
          <w:p w:rsidR="00F762D5" w:rsidRDefault="00325932">
            <w:pPr>
              <w:widowControl/>
              <w:rPr>
                <w:rFonts w:ascii="仿宋" w:eastAsia="仿宋" w:hAnsi="仿宋"/>
                <w:kern w:val="0"/>
                <w:szCs w:val="21"/>
              </w:rPr>
            </w:pPr>
            <w:r>
              <w:rPr>
                <w:rFonts w:ascii="仿宋" w:eastAsia="仿宋" w:hAnsi="仿宋"/>
                <w:kern w:val="0"/>
                <w:szCs w:val="21"/>
              </w:rPr>
              <w:t>55</w:t>
            </w:r>
            <w:r w:rsidR="00C0228D">
              <w:rPr>
                <w:rFonts w:ascii="仿宋" w:eastAsia="仿宋" w:hAnsi="仿宋" w:hint="eastAsia"/>
                <w:kern w:val="0"/>
                <w:szCs w:val="21"/>
              </w:rPr>
              <w:t>万元</w:t>
            </w:r>
          </w:p>
          <w:p w:rsidR="00F762D5" w:rsidRDefault="00C0228D">
            <w:pPr>
              <w:pStyle w:val="af1"/>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F762D5">
        <w:trPr>
          <w:trHeight w:val="23"/>
          <w:jc w:val="center"/>
        </w:trPr>
        <w:tc>
          <w:tcPr>
            <w:tcW w:w="838" w:type="dxa"/>
            <w:vMerge/>
            <w:vAlign w:val="center"/>
          </w:tcPr>
          <w:p w:rsidR="00F762D5" w:rsidRDefault="00F762D5">
            <w:pPr>
              <w:rPr>
                <w:rFonts w:ascii="仿宋" w:eastAsia="仿宋" w:hAnsi="仿宋"/>
                <w:szCs w:val="21"/>
              </w:rPr>
            </w:pPr>
          </w:p>
        </w:tc>
        <w:tc>
          <w:tcPr>
            <w:tcW w:w="2552" w:type="dxa"/>
            <w:tcBorders>
              <w:top w:val="single" w:sz="4" w:space="0" w:color="auto"/>
            </w:tcBorders>
            <w:vAlign w:val="center"/>
          </w:tcPr>
          <w:p w:rsidR="00F762D5" w:rsidRDefault="00C0228D">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rsidR="00F762D5" w:rsidRDefault="00C0228D">
            <w:pPr>
              <w:pStyle w:val="af1"/>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tcPr>
          <w:p w:rsidR="00F762D5" w:rsidRDefault="00C0228D">
            <w:pPr>
              <w:widowControl/>
              <w:rPr>
                <w:rFonts w:ascii="仿宋" w:eastAsia="仿宋" w:hAnsi="仿宋"/>
                <w:kern w:val="0"/>
                <w:szCs w:val="21"/>
              </w:rPr>
            </w:pPr>
            <w:r>
              <w:rPr>
                <w:rFonts w:ascii="仿宋" w:eastAsia="仿宋" w:hAnsi="仿宋" w:hint="eastAsia"/>
                <w:szCs w:val="21"/>
              </w:rPr>
              <w:t>各包</w:t>
            </w:r>
            <w:r>
              <w:rPr>
                <w:rFonts w:ascii="仿宋" w:eastAsia="仿宋" w:hAnsi="仿宋"/>
                <w:szCs w:val="21"/>
              </w:rPr>
              <w:t>限价详见招标文件第六章</w:t>
            </w:r>
          </w:p>
          <w:p w:rsidR="00F762D5" w:rsidRDefault="00C0228D">
            <w:pPr>
              <w:pStyle w:val="af1"/>
              <w:jc w:val="both"/>
              <w:rPr>
                <w:rFonts w:ascii="仿宋" w:eastAsia="仿宋" w:hAnsi="仿宋"/>
                <w:szCs w:val="21"/>
              </w:rPr>
            </w:pPr>
            <w:bookmarkStart w:id="18" w:name="PO_默认文件内容_27"/>
            <w:r>
              <w:rPr>
                <w:rFonts w:ascii="仿宋" w:eastAsia="仿宋" w:hAnsi="仿宋" w:hint="eastAsia"/>
                <w:sz w:val="21"/>
                <w:szCs w:val="21"/>
              </w:rPr>
              <w:t>超过最高限价的报价为无效投标。</w:t>
            </w:r>
            <w:bookmarkEnd w:id="18"/>
          </w:p>
        </w:tc>
      </w:tr>
      <w:tr w:rsidR="00F762D5">
        <w:trPr>
          <w:trHeight w:val="3046"/>
          <w:jc w:val="center"/>
        </w:trPr>
        <w:tc>
          <w:tcPr>
            <w:tcW w:w="838" w:type="dxa"/>
            <w:vAlign w:val="center"/>
          </w:tcPr>
          <w:p w:rsidR="00F762D5" w:rsidRDefault="00C0228D">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rsidR="00F762D5" w:rsidRDefault="00C0228D">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rsidR="00F762D5" w:rsidRDefault="00C0228D">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rsidR="00F762D5" w:rsidRDefault="00C0228D">
            <w:pPr>
              <w:pStyle w:val="af1"/>
              <w:jc w:val="both"/>
              <w:rPr>
                <w:rFonts w:ascii="仿宋" w:eastAsia="仿宋" w:hAnsi="仿宋"/>
                <w:sz w:val="21"/>
                <w:szCs w:val="21"/>
              </w:rPr>
            </w:pPr>
            <w:bookmarkStart w:id="19"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rsidR="00F762D5" w:rsidRDefault="00C0228D">
            <w:pPr>
              <w:pStyle w:val="af1"/>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F762D5">
        <w:trPr>
          <w:trHeight w:val="23"/>
          <w:jc w:val="center"/>
        </w:trPr>
        <w:tc>
          <w:tcPr>
            <w:tcW w:w="838" w:type="dxa"/>
            <w:vAlign w:val="center"/>
          </w:tcPr>
          <w:p w:rsidR="00F762D5" w:rsidRDefault="00C0228D">
            <w:pPr>
              <w:pStyle w:val="af1"/>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rsidR="00F762D5" w:rsidRDefault="00C0228D">
            <w:pPr>
              <w:pStyle w:val="af1"/>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rsidR="00F762D5" w:rsidRDefault="00C0228D">
            <w:pPr>
              <w:pStyle w:val="af1"/>
              <w:ind w:firstLineChars="100" w:firstLine="210"/>
              <w:jc w:val="both"/>
              <w:rPr>
                <w:rFonts w:ascii="仿宋" w:eastAsia="仿宋" w:hAnsi="仿宋"/>
                <w:sz w:val="21"/>
                <w:szCs w:val="21"/>
                <w:lang w:val="zh-CN"/>
              </w:rPr>
            </w:pPr>
            <w:bookmarkStart w:id="20"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0"/>
          </w:p>
        </w:tc>
      </w:tr>
      <w:tr w:rsidR="00F762D5">
        <w:trPr>
          <w:trHeight w:val="23"/>
          <w:jc w:val="center"/>
        </w:trPr>
        <w:tc>
          <w:tcPr>
            <w:tcW w:w="838" w:type="dxa"/>
            <w:vAlign w:val="center"/>
          </w:tcPr>
          <w:p w:rsidR="00F762D5" w:rsidRDefault="00C0228D">
            <w:pPr>
              <w:pStyle w:val="af1"/>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rsidR="00F762D5" w:rsidRDefault="00C0228D">
            <w:pPr>
              <w:pStyle w:val="af1"/>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p w:rsidR="00C0228D" w:rsidRDefault="00C0228D">
            <w:pPr>
              <w:pStyle w:val="af1"/>
              <w:spacing w:after="0"/>
              <w:jc w:val="center"/>
              <w:rPr>
                <w:rFonts w:ascii="仿宋" w:eastAsia="仿宋" w:hAnsi="仿宋" w:cs="Times New Roman"/>
                <w:kern w:val="2"/>
                <w:sz w:val="21"/>
                <w:szCs w:val="21"/>
              </w:rPr>
            </w:pPr>
          </w:p>
          <w:p w:rsidR="00C0228D" w:rsidRPr="00C0228D" w:rsidRDefault="00C0228D">
            <w:pPr>
              <w:pStyle w:val="af1"/>
              <w:spacing w:after="0"/>
              <w:jc w:val="center"/>
              <w:rPr>
                <w:rFonts w:ascii="仿宋" w:eastAsia="仿宋" w:hAnsi="仿宋" w:cs="Times New Roman"/>
                <w:kern w:val="2"/>
                <w:sz w:val="21"/>
                <w:szCs w:val="21"/>
              </w:rPr>
            </w:pPr>
          </w:p>
        </w:tc>
        <w:tc>
          <w:tcPr>
            <w:tcW w:w="6273" w:type="dxa"/>
            <w:vAlign w:val="center"/>
          </w:tcPr>
          <w:p w:rsidR="00F762D5" w:rsidRDefault="00C0228D">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rsidR="00F762D5" w:rsidRDefault="00C0228D">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rsidR="00F762D5" w:rsidRDefault="00C0228D">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F762D5" w:rsidRDefault="00C0228D">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w:t>
            </w:r>
            <w:r>
              <w:rPr>
                <w:rFonts w:ascii="仿宋" w:eastAsia="仿宋" w:hAnsi="仿宋" w:hint="eastAsia"/>
                <w:kern w:val="0"/>
                <w:szCs w:val="21"/>
              </w:rPr>
              <w:lastRenderedPageBreak/>
              <w:t>人、采购代理机构应当对联合体或者大中型企业的报价给予3%的扣除，用扣除后的价格参加评审。</w:t>
            </w:r>
          </w:p>
          <w:p w:rsidR="00F762D5" w:rsidRDefault="00C0228D">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F762D5" w:rsidRDefault="00C0228D">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F762D5" w:rsidRDefault="00C0228D">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F762D5" w:rsidRDefault="00C0228D">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F762D5">
        <w:trPr>
          <w:trHeight w:val="23"/>
          <w:jc w:val="center"/>
        </w:trPr>
        <w:tc>
          <w:tcPr>
            <w:tcW w:w="838" w:type="dxa"/>
            <w:vAlign w:val="center"/>
          </w:tcPr>
          <w:p w:rsidR="00F762D5" w:rsidRDefault="00C0228D">
            <w:pPr>
              <w:pStyle w:val="af1"/>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rsidR="00F762D5" w:rsidRDefault="00C0228D">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rsidR="00F762D5" w:rsidRDefault="00C0228D">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F762D5" w:rsidRDefault="00C0228D">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F762D5" w:rsidRDefault="00C0228D">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rsidR="00F762D5" w:rsidRDefault="00C0228D">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rsidR="00F762D5" w:rsidRDefault="00C0228D">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F762D5" w:rsidRDefault="00C0228D">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F762D5" w:rsidRDefault="00C0228D">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F762D5">
        <w:trPr>
          <w:trHeight w:val="1043"/>
          <w:jc w:val="center"/>
        </w:trPr>
        <w:tc>
          <w:tcPr>
            <w:tcW w:w="838" w:type="dxa"/>
            <w:vAlign w:val="center"/>
          </w:tcPr>
          <w:p w:rsidR="00F762D5" w:rsidRDefault="00C0228D">
            <w:pPr>
              <w:pStyle w:val="af1"/>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rsidR="00F762D5" w:rsidRDefault="00C0228D">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rsidR="00F762D5" w:rsidRDefault="00C0228D">
            <w:pPr>
              <w:widowControl/>
              <w:jc w:val="left"/>
              <w:rPr>
                <w:rFonts w:ascii="仿宋" w:eastAsia="仿宋" w:hAnsi="仿宋"/>
                <w:szCs w:val="21"/>
              </w:rPr>
            </w:pPr>
            <w:bookmarkStart w:id="21"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1"/>
          </w:p>
        </w:tc>
      </w:tr>
      <w:tr w:rsidR="00F762D5">
        <w:trPr>
          <w:trHeight w:val="323"/>
          <w:jc w:val="center"/>
        </w:trPr>
        <w:tc>
          <w:tcPr>
            <w:tcW w:w="838" w:type="dxa"/>
            <w:vAlign w:val="center"/>
          </w:tcPr>
          <w:p w:rsidR="00F762D5" w:rsidRDefault="00C0228D">
            <w:pPr>
              <w:pStyle w:val="af1"/>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rsidR="00F762D5" w:rsidRDefault="00C0228D">
            <w:pPr>
              <w:pStyle w:val="af1"/>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rsidR="00F762D5" w:rsidRDefault="00C0228D">
            <w:pPr>
              <w:pStyle w:val="af1"/>
              <w:spacing w:afterLines="50" w:after="120"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F762D5">
        <w:trPr>
          <w:trHeight w:val="23"/>
          <w:jc w:val="center"/>
        </w:trPr>
        <w:tc>
          <w:tcPr>
            <w:tcW w:w="838" w:type="dxa"/>
            <w:vAlign w:val="center"/>
          </w:tcPr>
          <w:p w:rsidR="00F762D5" w:rsidRDefault="00C0228D">
            <w:pPr>
              <w:pStyle w:val="af1"/>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rsidR="00F762D5" w:rsidRDefault="00C0228D" w:rsidP="005D4F32">
            <w:pPr>
              <w:pStyle w:val="af1"/>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273" w:type="dxa"/>
            <w:vAlign w:val="center"/>
          </w:tcPr>
          <w:p w:rsidR="00F762D5" w:rsidRDefault="005D4F32">
            <w:pPr>
              <w:pStyle w:val="af1"/>
              <w:rPr>
                <w:rFonts w:ascii="仿宋" w:eastAsia="仿宋" w:hAnsi="仿宋"/>
                <w:sz w:val="21"/>
                <w:szCs w:val="21"/>
                <w:lang w:val="zh-CN"/>
              </w:rPr>
            </w:pPr>
            <w:r>
              <w:rPr>
                <w:rFonts w:ascii="仿宋" w:eastAsia="仿宋" w:hAnsi="仿宋" w:hint="eastAsia"/>
                <w:bCs/>
                <w:sz w:val="21"/>
                <w:szCs w:val="21"/>
                <w:lang w:val="zh-CN"/>
              </w:rPr>
              <w:t>本项目不收取履约保证金。</w:t>
            </w:r>
          </w:p>
        </w:tc>
      </w:tr>
      <w:tr w:rsidR="00F762D5">
        <w:trPr>
          <w:trHeight w:val="1026"/>
          <w:jc w:val="center"/>
        </w:trPr>
        <w:tc>
          <w:tcPr>
            <w:tcW w:w="838" w:type="dxa"/>
            <w:tcBorders>
              <w:top w:val="single" w:sz="4" w:space="0" w:color="auto"/>
              <w:bottom w:val="single" w:sz="4" w:space="0" w:color="auto"/>
            </w:tcBorders>
            <w:vAlign w:val="center"/>
          </w:tcPr>
          <w:p w:rsidR="00F762D5" w:rsidRDefault="00C0228D">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9</w:t>
            </w:r>
          </w:p>
        </w:tc>
        <w:tc>
          <w:tcPr>
            <w:tcW w:w="2552" w:type="dxa"/>
            <w:vAlign w:val="center"/>
          </w:tcPr>
          <w:p w:rsidR="00F762D5" w:rsidRDefault="00C0228D">
            <w:pPr>
              <w:ind w:firstLineChars="50" w:firstLine="105"/>
              <w:jc w:val="center"/>
              <w:rPr>
                <w:rFonts w:ascii="仿宋" w:eastAsia="仿宋" w:hAnsi="仿宋"/>
                <w:szCs w:val="21"/>
              </w:rPr>
            </w:pPr>
            <w:r>
              <w:rPr>
                <w:rFonts w:ascii="仿宋" w:eastAsia="仿宋" w:hAnsi="仿宋" w:hint="eastAsia"/>
                <w:szCs w:val="21"/>
              </w:rPr>
              <w:t>合同分包</w:t>
            </w:r>
          </w:p>
          <w:p w:rsidR="00F762D5" w:rsidRDefault="00C0228D">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rsidR="00F762D5" w:rsidRPr="005D4F32" w:rsidRDefault="005D4F32" w:rsidP="005D4F32">
            <w:pPr>
              <w:pStyle w:val="af1"/>
              <w:spacing w:line="360" w:lineRule="auto"/>
              <w:ind w:firstLineChars="100" w:firstLine="241"/>
              <w:jc w:val="both"/>
              <w:rPr>
                <w:rFonts w:ascii="仿宋" w:eastAsia="仿宋" w:hAnsi="仿宋" w:cs="Times New Roman"/>
                <w:b/>
                <w:kern w:val="2"/>
                <w:sz w:val="21"/>
                <w:szCs w:val="21"/>
              </w:rPr>
            </w:pPr>
            <w:r w:rsidRPr="005D4F32">
              <w:rPr>
                <w:rFonts w:ascii="Segoe UI Symbol" w:eastAsia="仿宋" w:hAnsi="Segoe UI Symbol" w:cs="Segoe UI Symbol" w:hint="eastAsia"/>
                <w:b/>
                <w:kern w:val="2"/>
              </w:rPr>
              <w:t>本</w:t>
            </w:r>
            <w:r w:rsidR="00C0228D">
              <w:rPr>
                <w:rFonts w:ascii="仿宋" w:eastAsia="仿宋" w:hAnsi="仿宋" w:cs="Times New Roman" w:hint="eastAsia"/>
                <w:b/>
                <w:kern w:val="2"/>
                <w:sz w:val="21"/>
                <w:szCs w:val="21"/>
              </w:rPr>
              <w:t>项目不接受合同分包。</w:t>
            </w:r>
          </w:p>
        </w:tc>
      </w:tr>
      <w:tr w:rsidR="00F762D5">
        <w:trPr>
          <w:trHeight w:val="1026"/>
          <w:jc w:val="center"/>
        </w:trPr>
        <w:tc>
          <w:tcPr>
            <w:tcW w:w="838" w:type="dxa"/>
            <w:tcBorders>
              <w:top w:val="single" w:sz="4" w:space="0" w:color="auto"/>
              <w:bottom w:val="single" w:sz="4" w:space="0" w:color="auto"/>
            </w:tcBorders>
            <w:vAlign w:val="center"/>
          </w:tcPr>
          <w:p w:rsidR="00F762D5" w:rsidRDefault="00C0228D">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F762D5" w:rsidRDefault="00C0228D">
            <w:pPr>
              <w:pStyle w:val="af1"/>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5D4F32" w:rsidRDefault="005D4F32" w:rsidP="005D4F32">
            <w:pPr>
              <w:rPr>
                <w:rFonts w:ascii="仿宋" w:eastAsia="仿宋" w:hAnsi="仿宋"/>
                <w:szCs w:val="21"/>
                <w:lang w:val="zh-CN"/>
              </w:rPr>
            </w:pPr>
            <w:r>
              <w:rPr>
                <w:rFonts w:ascii="仿宋" w:eastAsia="仿宋" w:hAnsi="仿宋" w:hint="eastAsia"/>
                <w:szCs w:val="21"/>
                <w:lang w:val="zh-CN"/>
              </w:rPr>
              <w:t>联系人：熊女士</w:t>
            </w:r>
          </w:p>
          <w:p w:rsidR="00F762D5" w:rsidRDefault="005D4F32" w:rsidP="005D4F32">
            <w:pPr>
              <w:spacing w:line="340" w:lineRule="exact"/>
              <w:ind w:rightChars="50" w:right="105"/>
              <w:jc w:val="left"/>
              <w:rPr>
                <w:rFonts w:ascii="仿宋" w:eastAsia="仿宋" w:hAnsi="仿宋"/>
                <w:szCs w:val="21"/>
              </w:rPr>
            </w:pPr>
            <w:r>
              <w:rPr>
                <w:rFonts w:ascii="仿宋" w:eastAsia="仿宋" w:hAnsi="仿宋" w:hint="eastAsia"/>
                <w:szCs w:val="21"/>
                <w:lang w:val="zh-CN"/>
              </w:rPr>
              <w:t>联系电话：</w:t>
            </w:r>
            <w:r>
              <w:rPr>
                <w:rFonts w:ascii="仿宋" w:eastAsia="仿宋" w:hAnsi="仿宋"/>
                <w:szCs w:val="21"/>
                <w:lang w:val="zh-CN"/>
              </w:rPr>
              <w:t>13111881728</w:t>
            </w:r>
          </w:p>
        </w:tc>
      </w:tr>
      <w:tr w:rsidR="00F762D5">
        <w:trPr>
          <w:trHeight w:val="834"/>
          <w:jc w:val="center"/>
        </w:trPr>
        <w:tc>
          <w:tcPr>
            <w:tcW w:w="838" w:type="dxa"/>
            <w:tcBorders>
              <w:top w:val="single" w:sz="4" w:space="0" w:color="auto"/>
              <w:bottom w:val="single" w:sz="4" w:space="0" w:color="auto"/>
            </w:tcBorders>
            <w:vAlign w:val="center"/>
          </w:tcPr>
          <w:p w:rsidR="00F762D5" w:rsidRDefault="00C0228D">
            <w:pPr>
              <w:pStyle w:val="af1"/>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F762D5" w:rsidRDefault="00C0228D">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5D4F32" w:rsidRDefault="005D4F32" w:rsidP="005D4F32">
            <w:pPr>
              <w:spacing w:line="340" w:lineRule="exact"/>
              <w:ind w:rightChars="50" w:right="105"/>
              <w:jc w:val="left"/>
              <w:rPr>
                <w:rFonts w:ascii="仿宋" w:eastAsia="仿宋" w:hAnsi="仿宋"/>
                <w:szCs w:val="21"/>
              </w:rPr>
            </w:pPr>
            <w:r>
              <w:rPr>
                <w:rFonts w:ascii="仿宋" w:eastAsia="仿宋" w:hAnsi="仿宋" w:hint="eastAsia"/>
                <w:szCs w:val="21"/>
              </w:rPr>
              <w:t xml:space="preserve">联系人：张女士。    </w:t>
            </w:r>
          </w:p>
          <w:p w:rsidR="00F762D5" w:rsidRDefault="005D4F32" w:rsidP="005D4F32">
            <w:pPr>
              <w:spacing w:line="340" w:lineRule="exact"/>
              <w:ind w:rightChars="50" w:right="105"/>
              <w:jc w:val="left"/>
              <w:rPr>
                <w:rFonts w:ascii="仿宋" w:eastAsia="仿宋" w:hAnsi="仿宋"/>
                <w:szCs w:val="21"/>
              </w:rPr>
            </w:pPr>
            <w:r>
              <w:rPr>
                <w:rFonts w:ascii="仿宋" w:eastAsia="仿宋" w:hAnsi="仿宋" w:hint="eastAsia"/>
                <w:szCs w:val="21"/>
              </w:rPr>
              <w:t>联系电话：</w:t>
            </w:r>
            <w:bookmarkStart w:id="22" w:name="PO_项目负责人手机号_2"/>
            <w:r w:rsidRPr="009155D9">
              <w:rPr>
                <w:rFonts w:ascii="仿宋" w:eastAsia="仿宋" w:hAnsi="仿宋"/>
                <w:szCs w:val="21"/>
              </w:rPr>
              <w:t>13281460462</w:t>
            </w:r>
            <w:bookmarkEnd w:id="22"/>
          </w:p>
        </w:tc>
      </w:tr>
      <w:tr w:rsidR="00F762D5">
        <w:trPr>
          <w:trHeight w:val="23"/>
          <w:jc w:val="center"/>
        </w:trPr>
        <w:tc>
          <w:tcPr>
            <w:tcW w:w="838" w:type="dxa"/>
            <w:tcBorders>
              <w:top w:val="single" w:sz="4" w:space="0" w:color="auto"/>
            </w:tcBorders>
            <w:vAlign w:val="center"/>
          </w:tcPr>
          <w:p w:rsidR="00F762D5" w:rsidRDefault="00C0228D">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rsidR="00F762D5" w:rsidRDefault="00C0228D">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rsidR="00F762D5" w:rsidRDefault="00C0228D">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F762D5">
        <w:trPr>
          <w:trHeight w:val="23"/>
          <w:jc w:val="center"/>
        </w:trPr>
        <w:tc>
          <w:tcPr>
            <w:tcW w:w="838" w:type="dxa"/>
            <w:tcBorders>
              <w:top w:val="single" w:sz="4" w:space="0" w:color="auto"/>
            </w:tcBorders>
            <w:vAlign w:val="center"/>
          </w:tcPr>
          <w:p w:rsidR="00F762D5" w:rsidRDefault="00C0228D">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rsidR="00F762D5" w:rsidRDefault="00C0228D">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rsidR="00F762D5" w:rsidRDefault="00C0228D">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F762D5" w:rsidRDefault="00C0228D">
            <w:pPr>
              <w:ind w:firstLineChars="50" w:firstLine="105"/>
              <w:rPr>
                <w:rFonts w:ascii="仿宋" w:eastAsia="仿宋" w:hAnsi="仿宋"/>
                <w:szCs w:val="21"/>
                <w:lang w:val="zh-CN"/>
              </w:rPr>
            </w:pPr>
            <w:r>
              <w:rPr>
                <w:rFonts w:ascii="仿宋" w:eastAsia="仿宋" w:hAnsi="仿宋" w:hint="eastAsia"/>
                <w:szCs w:val="21"/>
                <w:lang w:val="zh-CN"/>
              </w:rPr>
              <w:t>项目问题询问：</w:t>
            </w:r>
          </w:p>
          <w:p w:rsidR="005D4F32" w:rsidRDefault="005D4F32" w:rsidP="005D4F32">
            <w:pPr>
              <w:ind w:firstLineChars="50" w:firstLine="105"/>
              <w:rPr>
                <w:rFonts w:ascii="仿宋" w:eastAsia="仿宋" w:hAnsi="仿宋"/>
                <w:szCs w:val="21"/>
                <w:lang w:val="zh-CN"/>
              </w:rPr>
            </w:pPr>
            <w:r>
              <w:rPr>
                <w:rFonts w:ascii="仿宋" w:eastAsia="仿宋" w:hAnsi="仿宋" w:hint="eastAsia"/>
                <w:szCs w:val="21"/>
                <w:lang w:val="zh-CN"/>
              </w:rPr>
              <w:t>联系人：熊女士</w:t>
            </w:r>
          </w:p>
          <w:p w:rsidR="00F762D5" w:rsidRDefault="005D4F32" w:rsidP="005D4F32">
            <w:pPr>
              <w:ind w:firstLineChars="50" w:firstLine="105"/>
              <w:rPr>
                <w:rFonts w:ascii="仿宋" w:eastAsia="仿宋" w:hAnsi="仿宋"/>
                <w:szCs w:val="21"/>
                <w:lang w:val="zh-CN"/>
              </w:rPr>
            </w:pPr>
            <w:r>
              <w:rPr>
                <w:rFonts w:ascii="仿宋" w:eastAsia="仿宋" w:hAnsi="仿宋" w:hint="eastAsia"/>
                <w:szCs w:val="21"/>
                <w:lang w:val="zh-CN"/>
              </w:rPr>
              <w:t>联系电话：</w:t>
            </w:r>
            <w:r>
              <w:rPr>
                <w:rFonts w:ascii="仿宋" w:eastAsia="仿宋" w:hAnsi="仿宋"/>
                <w:szCs w:val="21"/>
                <w:lang w:val="zh-CN"/>
              </w:rPr>
              <w:t>13111881728</w:t>
            </w:r>
          </w:p>
          <w:p w:rsidR="00F762D5" w:rsidRDefault="00C0228D">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rsidR="00F762D5" w:rsidRDefault="00C0228D">
            <w:pPr>
              <w:rPr>
                <w:rFonts w:ascii="仿宋" w:eastAsia="仿宋" w:hAnsi="仿宋"/>
                <w:szCs w:val="21"/>
              </w:rPr>
            </w:pPr>
            <w:r>
              <w:rPr>
                <w:rFonts w:ascii="仿宋" w:eastAsia="仿宋" w:hAnsi="仿宋" w:hint="eastAsia"/>
                <w:szCs w:val="21"/>
                <w:lang w:val="zh-CN"/>
              </w:rPr>
              <w:t>递交地址：</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tc>
      </w:tr>
      <w:tr w:rsidR="00F762D5">
        <w:trPr>
          <w:trHeight w:val="23"/>
          <w:jc w:val="center"/>
        </w:trPr>
        <w:tc>
          <w:tcPr>
            <w:tcW w:w="838" w:type="dxa"/>
            <w:vAlign w:val="center"/>
          </w:tcPr>
          <w:p w:rsidR="00F762D5" w:rsidRDefault="00C0228D">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rsidR="00F762D5" w:rsidRDefault="00C0228D">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rsidR="00F762D5" w:rsidRDefault="00C0228D">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rsidR="00F762D5" w:rsidRDefault="00C0228D">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rsidR="00F762D5" w:rsidRDefault="00C0228D">
            <w:pPr>
              <w:spacing w:line="340" w:lineRule="exact"/>
              <w:ind w:rightChars="50" w:right="105"/>
              <w:jc w:val="left"/>
              <w:rPr>
                <w:rFonts w:ascii="仿宋" w:eastAsia="仿宋" w:hAnsi="仿宋"/>
                <w:szCs w:val="21"/>
              </w:rPr>
            </w:pPr>
            <w:r>
              <w:rPr>
                <w:rFonts w:ascii="仿宋" w:eastAsia="仿宋" w:hAnsi="仿宋" w:hint="eastAsia"/>
                <w:szCs w:val="21"/>
                <w:lang w:val="zh-CN"/>
              </w:rPr>
              <w:t>递交地址</w:t>
            </w:r>
            <w:r>
              <w:rPr>
                <w:rFonts w:ascii="仿宋" w:eastAsia="仿宋" w:hAnsi="仿宋" w:hint="eastAsia"/>
                <w:szCs w:val="21"/>
              </w:rPr>
              <w:t>：</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p w:rsidR="00F762D5" w:rsidRDefault="00C0228D">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F762D5">
        <w:trPr>
          <w:trHeight w:val="23"/>
          <w:jc w:val="center"/>
        </w:trPr>
        <w:tc>
          <w:tcPr>
            <w:tcW w:w="838" w:type="dxa"/>
            <w:vAlign w:val="center"/>
          </w:tcPr>
          <w:p w:rsidR="00F762D5" w:rsidRDefault="00F762D5">
            <w:pPr>
              <w:ind w:firstLineChars="150" w:firstLine="315"/>
              <w:rPr>
                <w:rFonts w:ascii="仿宋" w:eastAsia="仿宋" w:hAnsi="仿宋"/>
                <w:szCs w:val="21"/>
              </w:rPr>
            </w:pPr>
          </w:p>
          <w:p w:rsidR="00F762D5" w:rsidRDefault="00C0228D">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rsidR="00F762D5" w:rsidRDefault="00C0228D">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273" w:type="dxa"/>
          </w:tcPr>
          <w:p w:rsidR="005D4F32" w:rsidRDefault="005D4F32" w:rsidP="005D4F32">
            <w:pPr>
              <w:spacing w:line="340" w:lineRule="exact"/>
              <w:ind w:rightChars="50" w:right="105"/>
              <w:rPr>
                <w:rFonts w:ascii="仿宋" w:eastAsia="仿宋" w:hAnsi="仿宋"/>
                <w:szCs w:val="21"/>
              </w:rPr>
            </w:pPr>
            <w:r>
              <w:rPr>
                <w:rFonts w:ascii="仿宋" w:eastAsia="仿宋" w:hAnsi="仿宋" w:hint="eastAsia"/>
                <w:szCs w:val="21"/>
              </w:rPr>
              <w:t>投诉受理单位：本采购项目同级财政部门，即</w:t>
            </w:r>
            <w:proofErr w:type="gramStart"/>
            <w:r>
              <w:rPr>
                <w:rFonts w:ascii="仿宋" w:eastAsia="仿宋" w:hAnsi="仿宋" w:cs="Courier New" w:hint="eastAsia"/>
                <w:szCs w:val="21"/>
                <w:lang w:val="zh-CN"/>
              </w:rPr>
              <w:t>即</w:t>
            </w:r>
            <w:proofErr w:type="gramEnd"/>
            <w:r>
              <w:rPr>
                <w:rFonts w:ascii="仿宋" w:eastAsia="仿宋" w:hAnsi="仿宋" w:cs="Courier New" w:hint="eastAsia"/>
                <w:szCs w:val="21"/>
                <w:lang w:val="zh-CN"/>
              </w:rPr>
              <w:t>龙泉</w:t>
            </w:r>
            <w:proofErr w:type="gramStart"/>
            <w:r>
              <w:rPr>
                <w:rFonts w:ascii="仿宋" w:eastAsia="仿宋" w:hAnsi="仿宋" w:cs="Courier New" w:hint="eastAsia"/>
                <w:szCs w:val="21"/>
                <w:lang w:val="zh-CN"/>
              </w:rPr>
              <w:t>驿</w:t>
            </w:r>
            <w:proofErr w:type="gramEnd"/>
            <w:r>
              <w:rPr>
                <w:rFonts w:ascii="仿宋" w:eastAsia="仿宋" w:hAnsi="仿宋" w:cs="Courier New" w:hint="eastAsia"/>
                <w:szCs w:val="21"/>
                <w:lang w:val="zh-CN"/>
              </w:rPr>
              <w:t>区财政局</w:t>
            </w:r>
          </w:p>
          <w:p w:rsidR="005D4F32" w:rsidRDefault="005D4F32" w:rsidP="005D4F32">
            <w:pPr>
              <w:spacing w:line="340" w:lineRule="exact"/>
              <w:ind w:rightChars="50" w:right="105"/>
              <w:jc w:val="left"/>
              <w:rPr>
                <w:rFonts w:ascii="仿宋" w:eastAsia="仿宋" w:hAnsi="仿宋"/>
                <w:szCs w:val="21"/>
              </w:rPr>
            </w:pPr>
            <w:r>
              <w:rPr>
                <w:rFonts w:ascii="仿宋" w:eastAsia="仿宋" w:hAnsi="仿宋" w:hint="eastAsia"/>
                <w:szCs w:val="21"/>
              </w:rPr>
              <w:t>联系电话：028-84636986</w:t>
            </w:r>
          </w:p>
          <w:p w:rsidR="00F762D5" w:rsidRDefault="005D4F32" w:rsidP="005D4F32">
            <w:pPr>
              <w:spacing w:line="340" w:lineRule="exact"/>
              <w:ind w:rightChars="50" w:right="105"/>
              <w:jc w:val="left"/>
              <w:rPr>
                <w:rFonts w:ascii="仿宋" w:eastAsia="仿宋" w:hAnsi="仿宋"/>
                <w:szCs w:val="21"/>
              </w:rPr>
            </w:pPr>
            <w:r>
              <w:rPr>
                <w:rFonts w:ascii="仿宋" w:eastAsia="仿宋" w:hAnsi="仿宋" w:hint="eastAsia"/>
                <w:szCs w:val="21"/>
              </w:rPr>
              <w:t>联系地址：龙泉</w:t>
            </w:r>
            <w:proofErr w:type="gramStart"/>
            <w:r>
              <w:rPr>
                <w:rFonts w:ascii="仿宋" w:eastAsia="仿宋" w:hAnsi="仿宋" w:hint="eastAsia"/>
                <w:szCs w:val="21"/>
              </w:rPr>
              <w:t>驿</w:t>
            </w:r>
            <w:proofErr w:type="gramEnd"/>
            <w:r>
              <w:rPr>
                <w:rFonts w:ascii="仿宋" w:eastAsia="仿宋" w:hAnsi="仿宋" w:hint="eastAsia"/>
                <w:szCs w:val="21"/>
              </w:rPr>
              <w:t>区中街117号</w:t>
            </w:r>
          </w:p>
        </w:tc>
      </w:tr>
      <w:tr w:rsidR="00F762D5">
        <w:trPr>
          <w:trHeight w:val="23"/>
          <w:jc w:val="center"/>
        </w:trPr>
        <w:tc>
          <w:tcPr>
            <w:tcW w:w="838" w:type="dxa"/>
            <w:vAlign w:val="center"/>
          </w:tcPr>
          <w:p w:rsidR="00F762D5" w:rsidRDefault="00C0228D">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rsidR="00F762D5" w:rsidRDefault="00C0228D">
            <w:pPr>
              <w:ind w:firstLineChars="50" w:firstLine="105"/>
              <w:jc w:val="center"/>
              <w:rPr>
                <w:rFonts w:ascii="仿宋" w:eastAsia="仿宋" w:hAnsi="仿宋"/>
                <w:szCs w:val="21"/>
              </w:rPr>
            </w:pPr>
            <w:r>
              <w:rPr>
                <w:rFonts w:ascii="仿宋" w:eastAsia="仿宋" w:hAnsi="仿宋" w:hint="eastAsia"/>
                <w:szCs w:val="21"/>
              </w:rPr>
              <w:t>政府采购合同</w:t>
            </w:r>
          </w:p>
          <w:p w:rsidR="00F762D5" w:rsidRDefault="00C0228D">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rsidR="00F762D5" w:rsidRDefault="00C0228D">
            <w:pPr>
              <w:rPr>
                <w:rFonts w:ascii="仿宋" w:eastAsia="仿宋" w:hAnsi="仿宋"/>
                <w:szCs w:val="21"/>
              </w:rPr>
            </w:pPr>
            <w:bookmarkStart w:id="23"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3"/>
          </w:p>
        </w:tc>
      </w:tr>
      <w:tr w:rsidR="00F762D5">
        <w:trPr>
          <w:trHeight w:val="7950"/>
          <w:jc w:val="center"/>
        </w:trPr>
        <w:tc>
          <w:tcPr>
            <w:tcW w:w="838" w:type="dxa"/>
            <w:vAlign w:val="center"/>
          </w:tcPr>
          <w:p w:rsidR="00F762D5" w:rsidRDefault="00C0228D">
            <w:pPr>
              <w:ind w:firstLineChars="50" w:firstLine="105"/>
              <w:rPr>
                <w:rFonts w:ascii="仿宋" w:eastAsia="仿宋" w:hAnsi="仿宋"/>
                <w:szCs w:val="21"/>
              </w:rPr>
            </w:pPr>
            <w:r>
              <w:rPr>
                <w:rFonts w:ascii="仿宋" w:eastAsia="仿宋" w:hAnsi="仿宋" w:hint="eastAsia"/>
                <w:szCs w:val="21"/>
              </w:rPr>
              <w:lastRenderedPageBreak/>
              <w:t>17</w:t>
            </w:r>
          </w:p>
        </w:tc>
        <w:tc>
          <w:tcPr>
            <w:tcW w:w="2552" w:type="dxa"/>
            <w:tcBorders>
              <w:right w:val="single" w:sz="4" w:space="0" w:color="auto"/>
            </w:tcBorders>
            <w:vAlign w:val="center"/>
          </w:tcPr>
          <w:p w:rsidR="00F762D5" w:rsidRDefault="00C0228D">
            <w:pPr>
              <w:pStyle w:val="af1"/>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rsidR="00F762D5" w:rsidRDefault="00C0228D">
            <w:pPr>
              <w:pStyle w:val="af1"/>
              <w:rPr>
                <w:rFonts w:ascii="仿宋" w:eastAsia="仿宋" w:hAnsi="仿宋"/>
                <w:sz w:val="21"/>
                <w:szCs w:val="21"/>
                <w:lang w:val="zh-CN"/>
              </w:rPr>
            </w:pPr>
            <w:bookmarkStart w:id="24"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bookmarkEnd w:id="24"/>
            <w:r>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472"/>
              <w:gridCol w:w="1471"/>
              <w:gridCol w:w="1472"/>
            </w:tblGrid>
            <w:tr w:rsidR="00F762D5">
              <w:trPr>
                <w:trHeight w:val="1047"/>
              </w:trPr>
              <w:tc>
                <w:tcPr>
                  <w:tcW w:w="1827" w:type="dxa"/>
                  <w:tcBorders>
                    <w:top w:val="single" w:sz="4" w:space="0" w:color="auto"/>
                    <w:left w:val="single" w:sz="4" w:space="0" w:color="auto"/>
                    <w:bottom w:val="single" w:sz="4" w:space="0" w:color="auto"/>
                    <w:right w:val="single" w:sz="4" w:space="0" w:color="auto"/>
                  </w:tcBorders>
                </w:tcPr>
                <w:p w:rsidR="00F762D5" w:rsidRDefault="00C0228D">
                  <w:pPr>
                    <w:rPr>
                      <w:b/>
                      <w:sz w:val="15"/>
                      <w:szCs w:val="15"/>
                    </w:rPr>
                  </w:pPr>
                  <w:r>
                    <w:rPr>
                      <w:rFonts w:hint="eastAsia"/>
                      <w:b/>
                      <w:sz w:val="15"/>
                      <w:szCs w:val="15"/>
                    </w:rPr>
                    <w:t>服务类型</w:t>
                  </w:r>
                </w:p>
                <w:p w:rsidR="00F762D5" w:rsidRDefault="00C0228D">
                  <w:pPr>
                    <w:snapToGrid w:val="0"/>
                    <w:rPr>
                      <w:b/>
                      <w:sz w:val="15"/>
                      <w:szCs w:val="15"/>
                    </w:rPr>
                  </w:pPr>
                  <w:r>
                    <w:rPr>
                      <w:rFonts w:hint="eastAsia"/>
                      <w:b/>
                      <w:sz w:val="15"/>
                      <w:szCs w:val="15"/>
                    </w:rPr>
                    <w:t>费率</w:t>
                  </w:r>
                </w:p>
                <w:p w:rsidR="00F762D5" w:rsidRDefault="00C0228D">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F762D5" w:rsidRDefault="00C0228D">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F762D5" w:rsidRDefault="00C0228D">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F762D5" w:rsidRDefault="00C0228D">
                  <w:pPr>
                    <w:jc w:val="center"/>
                    <w:rPr>
                      <w:b/>
                      <w:sz w:val="15"/>
                      <w:szCs w:val="15"/>
                    </w:rPr>
                  </w:pPr>
                  <w:r>
                    <w:rPr>
                      <w:rFonts w:hint="eastAsia"/>
                      <w:b/>
                      <w:sz w:val="15"/>
                      <w:szCs w:val="15"/>
                    </w:rPr>
                    <w:t>工程招标</w:t>
                  </w:r>
                </w:p>
              </w:tc>
            </w:tr>
            <w:tr w:rsidR="00F762D5">
              <w:trPr>
                <w:trHeight w:val="239"/>
              </w:trPr>
              <w:tc>
                <w:tcPr>
                  <w:tcW w:w="1827" w:type="dxa"/>
                  <w:tcBorders>
                    <w:top w:val="single" w:sz="4" w:space="0" w:color="auto"/>
                    <w:left w:val="single" w:sz="4" w:space="0" w:color="auto"/>
                    <w:bottom w:val="single" w:sz="4" w:space="0" w:color="auto"/>
                    <w:right w:val="single" w:sz="4" w:space="0" w:color="auto"/>
                  </w:tcBorders>
                </w:tcPr>
                <w:p w:rsidR="00F762D5" w:rsidRDefault="00C0228D">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F762D5" w:rsidRDefault="00C0228D">
                  <w:pPr>
                    <w:jc w:val="center"/>
                  </w:pPr>
                  <w:r>
                    <w:t>1.5%</w:t>
                  </w:r>
                </w:p>
              </w:tc>
              <w:tc>
                <w:tcPr>
                  <w:tcW w:w="1477" w:type="dxa"/>
                  <w:tcBorders>
                    <w:top w:val="single" w:sz="4" w:space="0" w:color="auto"/>
                    <w:left w:val="single" w:sz="4" w:space="0" w:color="auto"/>
                    <w:bottom w:val="single" w:sz="4" w:space="0" w:color="auto"/>
                    <w:right w:val="single" w:sz="4" w:space="0" w:color="auto"/>
                  </w:tcBorders>
                </w:tcPr>
                <w:p w:rsidR="00F762D5" w:rsidRDefault="00C0228D">
                  <w:pPr>
                    <w:jc w:val="center"/>
                  </w:pPr>
                  <w:r>
                    <w:t>1.5%</w:t>
                  </w:r>
                </w:p>
              </w:tc>
              <w:tc>
                <w:tcPr>
                  <w:tcW w:w="1478" w:type="dxa"/>
                  <w:tcBorders>
                    <w:top w:val="single" w:sz="4" w:space="0" w:color="auto"/>
                    <w:left w:val="single" w:sz="4" w:space="0" w:color="auto"/>
                    <w:bottom w:val="single" w:sz="4" w:space="0" w:color="auto"/>
                    <w:right w:val="single" w:sz="4" w:space="0" w:color="auto"/>
                  </w:tcBorders>
                </w:tcPr>
                <w:p w:rsidR="00F762D5" w:rsidRDefault="00C0228D">
                  <w:pPr>
                    <w:jc w:val="center"/>
                  </w:pPr>
                  <w:r>
                    <w:t>1.0%</w:t>
                  </w:r>
                </w:p>
              </w:tc>
            </w:tr>
            <w:tr w:rsidR="00F762D5">
              <w:trPr>
                <w:trHeight w:val="212"/>
              </w:trPr>
              <w:tc>
                <w:tcPr>
                  <w:tcW w:w="1827" w:type="dxa"/>
                  <w:tcBorders>
                    <w:top w:val="single" w:sz="4" w:space="0" w:color="auto"/>
                    <w:left w:val="single" w:sz="4" w:space="0" w:color="auto"/>
                    <w:bottom w:val="single" w:sz="4" w:space="0" w:color="auto"/>
                    <w:right w:val="single" w:sz="4" w:space="0" w:color="auto"/>
                  </w:tcBorders>
                </w:tcPr>
                <w:p w:rsidR="00F762D5" w:rsidRDefault="00C0228D">
                  <w:pPr>
                    <w:jc w:val="center"/>
                  </w:pPr>
                  <w:r>
                    <w:t>100-500</w:t>
                  </w:r>
                </w:p>
              </w:tc>
              <w:tc>
                <w:tcPr>
                  <w:tcW w:w="1478" w:type="dxa"/>
                  <w:tcBorders>
                    <w:top w:val="single" w:sz="4" w:space="0" w:color="auto"/>
                    <w:left w:val="single" w:sz="4" w:space="0" w:color="auto"/>
                    <w:bottom w:val="single" w:sz="4" w:space="0" w:color="auto"/>
                    <w:right w:val="single" w:sz="4" w:space="0" w:color="auto"/>
                  </w:tcBorders>
                </w:tcPr>
                <w:p w:rsidR="00F762D5" w:rsidRDefault="00C0228D">
                  <w:pPr>
                    <w:jc w:val="center"/>
                  </w:pPr>
                  <w:r>
                    <w:t>1.1%</w:t>
                  </w:r>
                </w:p>
              </w:tc>
              <w:tc>
                <w:tcPr>
                  <w:tcW w:w="1477" w:type="dxa"/>
                  <w:tcBorders>
                    <w:top w:val="single" w:sz="4" w:space="0" w:color="auto"/>
                    <w:left w:val="single" w:sz="4" w:space="0" w:color="auto"/>
                    <w:bottom w:val="single" w:sz="4" w:space="0" w:color="auto"/>
                    <w:right w:val="single" w:sz="4" w:space="0" w:color="auto"/>
                  </w:tcBorders>
                </w:tcPr>
                <w:p w:rsidR="00F762D5" w:rsidRDefault="00C0228D">
                  <w:pPr>
                    <w:jc w:val="center"/>
                  </w:pPr>
                  <w:r>
                    <w:t>0.8%</w:t>
                  </w:r>
                </w:p>
              </w:tc>
              <w:tc>
                <w:tcPr>
                  <w:tcW w:w="1478" w:type="dxa"/>
                  <w:tcBorders>
                    <w:top w:val="single" w:sz="4" w:space="0" w:color="auto"/>
                    <w:left w:val="single" w:sz="4" w:space="0" w:color="auto"/>
                    <w:bottom w:val="single" w:sz="4" w:space="0" w:color="auto"/>
                    <w:right w:val="single" w:sz="4" w:space="0" w:color="auto"/>
                  </w:tcBorders>
                </w:tcPr>
                <w:p w:rsidR="00F762D5" w:rsidRDefault="00C0228D">
                  <w:pPr>
                    <w:jc w:val="center"/>
                  </w:pPr>
                  <w:r>
                    <w:t>0.7%</w:t>
                  </w:r>
                </w:p>
              </w:tc>
            </w:tr>
            <w:tr w:rsidR="00F762D5">
              <w:trPr>
                <w:trHeight w:val="212"/>
              </w:trPr>
              <w:tc>
                <w:tcPr>
                  <w:tcW w:w="1827" w:type="dxa"/>
                  <w:tcBorders>
                    <w:top w:val="single" w:sz="4" w:space="0" w:color="auto"/>
                    <w:left w:val="single" w:sz="4" w:space="0" w:color="auto"/>
                    <w:bottom w:val="single" w:sz="4" w:space="0" w:color="auto"/>
                    <w:right w:val="single" w:sz="4" w:space="0" w:color="auto"/>
                  </w:tcBorders>
                </w:tcPr>
                <w:p w:rsidR="00F762D5" w:rsidRDefault="00C0228D">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rsidR="00F762D5" w:rsidRDefault="00C0228D">
                  <w:pPr>
                    <w:jc w:val="center"/>
                  </w:pPr>
                  <w:r>
                    <w:t>0.8%</w:t>
                  </w:r>
                </w:p>
              </w:tc>
              <w:tc>
                <w:tcPr>
                  <w:tcW w:w="1477" w:type="dxa"/>
                  <w:tcBorders>
                    <w:top w:val="single" w:sz="4" w:space="0" w:color="auto"/>
                    <w:left w:val="single" w:sz="4" w:space="0" w:color="auto"/>
                    <w:bottom w:val="single" w:sz="4" w:space="0" w:color="auto"/>
                    <w:right w:val="single" w:sz="4" w:space="0" w:color="auto"/>
                  </w:tcBorders>
                </w:tcPr>
                <w:p w:rsidR="00F762D5" w:rsidRDefault="00C0228D">
                  <w:pPr>
                    <w:jc w:val="center"/>
                  </w:pPr>
                  <w:r>
                    <w:t>0.45%</w:t>
                  </w:r>
                </w:p>
              </w:tc>
              <w:tc>
                <w:tcPr>
                  <w:tcW w:w="1478" w:type="dxa"/>
                  <w:tcBorders>
                    <w:top w:val="single" w:sz="4" w:space="0" w:color="auto"/>
                    <w:left w:val="single" w:sz="4" w:space="0" w:color="auto"/>
                    <w:bottom w:val="single" w:sz="4" w:space="0" w:color="auto"/>
                    <w:right w:val="single" w:sz="4" w:space="0" w:color="auto"/>
                  </w:tcBorders>
                </w:tcPr>
                <w:p w:rsidR="00F762D5" w:rsidRDefault="00C0228D">
                  <w:pPr>
                    <w:jc w:val="center"/>
                  </w:pPr>
                  <w:r>
                    <w:t>0.55%</w:t>
                  </w:r>
                </w:p>
              </w:tc>
            </w:tr>
            <w:tr w:rsidR="00F762D5">
              <w:trPr>
                <w:trHeight w:val="212"/>
              </w:trPr>
              <w:tc>
                <w:tcPr>
                  <w:tcW w:w="1827" w:type="dxa"/>
                  <w:tcBorders>
                    <w:top w:val="single" w:sz="4" w:space="0" w:color="auto"/>
                    <w:left w:val="single" w:sz="4" w:space="0" w:color="auto"/>
                    <w:bottom w:val="single" w:sz="4" w:space="0" w:color="auto"/>
                    <w:right w:val="single" w:sz="4" w:space="0" w:color="auto"/>
                  </w:tcBorders>
                </w:tcPr>
                <w:p w:rsidR="00F762D5" w:rsidRDefault="00C0228D">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rsidR="00F762D5" w:rsidRDefault="00C0228D">
                  <w:pPr>
                    <w:jc w:val="center"/>
                  </w:pPr>
                  <w:r>
                    <w:t>0.5%</w:t>
                  </w:r>
                </w:p>
              </w:tc>
              <w:tc>
                <w:tcPr>
                  <w:tcW w:w="1477" w:type="dxa"/>
                  <w:tcBorders>
                    <w:top w:val="single" w:sz="4" w:space="0" w:color="auto"/>
                    <w:left w:val="single" w:sz="4" w:space="0" w:color="auto"/>
                    <w:bottom w:val="single" w:sz="4" w:space="0" w:color="auto"/>
                    <w:right w:val="single" w:sz="4" w:space="0" w:color="auto"/>
                  </w:tcBorders>
                </w:tcPr>
                <w:p w:rsidR="00F762D5" w:rsidRDefault="00C0228D">
                  <w:pPr>
                    <w:jc w:val="center"/>
                  </w:pPr>
                  <w:r>
                    <w:t>0.25%</w:t>
                  </w:r>
                </w:p>
              </w:tc>
              <w:tc>
                <w:tcPr>
                  <w:tcW w:w="1478" w:type="dxa"/>
                  <w:tcBorders>
                    <w:top w:val="single" w:sz="4" w:space="0" w:color="auto"/>
                    <w:left w:val="single" w:sz="4" w:space="0" w:color="auto"/>
                    <w:bottom w:val="single" w:sz="4" w:space="0" w:color="auto"/>
                    <w:right w:val="single" w:sz="4" w:space="0" w:color="auto"/>
                  </w:tcBorders>
                </w:tcPr>
                <w:p w:rsidR="00F762D5" w:rsidRDefault="00C0228D">
                  <w:pPr>
                    <w:jc w:val="center"/>
                  </w:pPr>
                  <w:r>
                    <w:t>0.35%</w:t>
                  </w:r>
                </w:p>
              </w:tc>
            </w:tr>
            <w:tr w:rsidR="00F762D5">
              <w:trPr>
                <w:trHeight w:val="212"/>
              </w:trPr>
              <w:tc>
                <w:tcPr>
                  <w:tcW w:w="1827" w:type="dxa"/>
                  <w:tcBorders>
                    <w:top w:val="single" w:sz="4" w:space="0" w:color="auto"/>
                    <w:left w:val="single" w:sz="4" w:space="0" w:color="auto"/>
                    <w:bottom w:val="single" w:sz="4" w:space="0" w:color="auto"/>
                    <w:right w:val="single" w:sz="4" w:space="0" w:color="auto"/>
                  </w:tcBorders>
                </w:tcPr>
                <w:p w:rsidR="00F762D5" w:rsidRDefault="00C0228D">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rsidR="00F762D5" w:rsidRDefault="00C0228D">
                  <w:pPr>
                    <w:jc w:val="center"/>
                  </w:pPr>
                  <w:r>
                    <w:t>0.25%</w:t>
                  </w:r>
                </w:p>
              </w:tc>
              <w:tc>
                <w:tcPr>
                  <w:tcW w:w="1477" w:type="dxa"/>
                  <w:tcBorders>
                    <w:top w:val="single" w:sz="4" w:space="0" w:color="auto"/>
                    <w:left w:val="single" w:sz="4" w:space="0" w:color="auto"/>
                    <w:bottom w:val="single" w:sz="4" w:space="0" w:color="auto"/>
                    <w:right w:val="single" w:sz="4" w:space="0" w:color="auto"/>
                  </w:tcBorders>
                </w:tcPr>
                <w:p w:rsidR="00F762D5" w:rsidRDefault="00C0228D">
                  <w:pPr>
                    <w:jc w:val="center"/>
                  </w:pPr>
                  <w:r>
                    <w:t>0.1%</w:t>
                  </w:r>
                </w:p>
              </w:tc>
              <w:tc>
                <w:tcPr>
                  <w:tcW w:w="1478" w:type="dxa"/>
                  <w:tcBorders>
                    <w:top w:val="single" w:sz="4" w:space="0" w:color="auto"/>
                    <w:left w:val="single" w:sz="4" w:space="0" w:color="auto"/>
                    <w:bottom w:val="single" w:sz="4" w:space="0" w:color="auto"/>
                    <w:right w:val="single" w:sz="4" w:space="0" w:color="auto"/>
                  </w:tcBorders>
                </w:tcPr>
                <w:p w:rsidR="00F762D5" w:rsidRDefault="00C0228D">
                  <w:pPr>
                    <w:jc w:val="center"/>
                  </w:pPr>
                  <w:r>
                    <w:t>0.2%</w:t>
                  </w:r>
                </w:p>
              </w:tc>
            </w:tr>
            <w:tr w:rsidR="00F762D5">
              <w:trPr>
                <w:trHeight w:val="212"/>
              </w:trPr>
              <w:tc>
                <w:tcPr>
                  <w:tcW w:w="1827" w:type="dxa"/>
                  <w:tcBorders>
                    <w:top w:val="single" w:sz="4" w:space="0" w:color="auto"/>
                    <w:left w:val="single" w:sz="4" w:space="0" w:color="auto"/>
                    <w:bottom w:val="single" w:sz="4" w:space="0" w:color="auto"/>
                    <w:right w:val="single" w:sz="4" w:space="0" w:color="auto"/>
                  </w:tcBorders>
                </w:tcPr>
                <w:p w:rsidR="00F762D5" w:rsidRDefault="00C0228D">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rsidR="00F762D5" w:rsidRDefault="00C0228D">
                  <w:pPr>
                    <w:jc w:val="center"/>
                  </w:pPr>
                  <w:r>
                    <w:t>0.05%</w:t>
                  </w:r>
                </w:p>
              </w:tc>
              <w:tc>
                <w:tcPr>
                  <w:tcW w:w="1477" w:type="dxa"/>
                  <w:tcBorders>
                    <w:top w:val="single" w:sz="4" w:space="0" w:color="auto"/>
                    <w:left w:val="single" w:sz="4" w:space="0" w:color="auto"/>
                    <w:bottom w:val="single" w:sz="4" w:space="0" w:color="auto"/>
                    <w:right w:val="single" w:sz="4" w:space="0" w:color="auto"/>
                  </w:tcBorders>
                </w:tcPr>
                <w:p w:rsidR="00F762D5" w:rsidRDefault="00C0228D">
                  <w:pPr>
                    <w:jc w:val="center"/>
                  </w:pPr>
                  <w:r>
                    <w:t>0.05%</w:t>
                  </w:r>
                </w:p>
              </w:tc>
              <w:tc>
                <w:tcPr>
                  <w:tcW w:w="1478" w:type="dxa"/>
                  <w:tcBorders>
                    <w:top w:val="single" w:sz="4" w:space="0" w:color="auto"/>
                    <w:left w:val="single" w:sz="4" w:space="0" w:color="auto"/>
                    <w:bottom w:val="single" w:sz="4" w:space="0" w:color="auto"/>
                    <w:right w:val="single" w:sz="4" w:space="0" w:color="auto"/>
                  </w:tcBorders>
                </w:tcPr>
                <w:p w:rsidR="00F762D5" w:rsidRDefault="00C0228D">
                  <w:pPr>
                    <w:jc w:val="center"/>
                  </w:pPr>
                  <w:r>
                    <w:t>0.05%</w:t>
                  </w:r>
                </w:p>
              </w:tc>
            </w:tr>
            <w:tr w:rsidR="00F762D5">
              <w:trPr>
                <w:trHeight w:val="248"/>
              </w:trPr>
              <w:tc>
                <w:tcPr>
                  <w:tcW w:w="1827" w:type="dxa"/>
                  <w:tcBorders>
                    <w:top w:val="single" w:sz="4" w:space="0" w:color="auto"/>
                    <w:left w:val="single" w:sz="4" w:space="0" w:color="auto"/>
                    <w:bottom w:val="single" w:sz="4" w:space="0" w:color="auto"/>
                    <w:right w:val="single" w:sz="4" w:space="0" w:color="auto"/>
                  </w:tcBorders>
                </w:tcPr>
                <w:p w:rsidR="00F762D5" w:rsidRDefault="00C0228D">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F762D5" w:rsidRDefault="00C0228D">
                  <w:pPr>
                    <w:jc w:val="center"/>
                  </w:pPr>
                  <w:r>
                    <w:t>0.01%</w:t>
                  </w:r>
                </w:p>
              </w:tc>
              <w:tc>
                <w:tcPr>
                  <w:tcW w:w="1477" w:type="dxa"/>
                  <w:tcBorders>
                    <w:top w:val="single" w:sz="4" w:space="0" w:color="auto"/>
                    <w:left w:val="single" w:sz="4" w:space="0" w:color="auto"/>
                    <w:bottom w:val="single" w:sz="4" w:space="0" w:color="auto"/>
                    <w:right w:val="single" w:sz="4" w:space="0" w:color="auto"/>
                  </w:tcBorders>
                </w:tcPr>
                <w:p w:rsidR="00F762D5" w:rsidRDefault="00C0228D">
                  <w:pPr>
                    <w:jc w:val="center"/>
                  </w:pPr>
                  <w:r>
                    <w:t>0.01%</w:t>
                  </w:r>
                </w:p>
              </w:tc>
              <w:tc>
                <w:tcPr>
                  <w:tcW w:w="1478" w:type="dxa"/>
                  <w:tcBorders>
                    <w:top w:val="single" w:sz="4" w:space="0" w:color="auto"/>
                    <w:left w:val="single" w:sz="4" w:space="0" w:color="auto"/>
                    <w:bottom w:val="single" w:sz="4" w:space="0" w:color="auto"/>
                    <w:right w:val="single" w:sz="4" w:space="0" w:color="auto"/>
                  </w:tcBorders>
                </w:tcPr>
                <w:p w:rsidR="00F762D5" w:rsidRDefault="00C0228D">
                  <w:pPr>
                    <w:jc w:val="center"/>
                  </w:pPr>
                  <w:r>
                    <w:t>0.01%</w:t>
                  </w:r>
                </w:p>
              </w:tc>
            </w:tr>
          </w:tbl>
          <w:p w:rsidR="00F762D5" w:rsidRDefault="00C0228D">
            <w:pPr>
              <w:pStyle w:val="af1"/>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rsidR="00F762D5" w:rsidRDefault="00C0228D">
            <w:pPr>
              <w:pStyle w:val="af1"/>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rsidR="00F762D5" w:rsidRDefault="00C0228D">
            <w:pPr>
              <w:pStyle w:val="af1"/>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rsidR="00F762D5" w:rsidRDefault="00C0228D">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rsidR="00F762D5" w:rsidRDefault="00C0228D">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sidR="00E051CA" w:rsidRPr="00E051CA">
              <w:rPr>
                <w:rFonts w:ascii="仿宋" w:eastAsia="仿宋" w:hAnsi="仿宋" w:hint="eastAsia"/>
                <w:b/>
                <w:bCs/>
                <w:szCs w:val="21"/>
                <w:lang w:val="zh-CN"/>
              </w:rPr>
              <w:t>四川国际招标有限责任公司</w:t>
            </w:r>
          </w:p>
          <w:p w:rsidR="00F762D5" w:rsidRDefault="00C0228D">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r w:rsidR="00E051CA" w:rsidRPr="00E051CA">
              <w:rPr>
                <w:rFonts w:ascii="仿宋" w:eastAsia="仿宋" w:hAnsi="仿宋" w:hint="eastAsia"/>
                <w:b/>
                <w:bCs/>
                <w:szCs w:val="21"/>
                <w:lang w:val="zh-CN"/>
              </w:rPr>
              <w:t>中国民生银行股份有限公司成都分行营业部</w:t>
            </w:r>
          </w:p>
          <w:p w:rsidR="00F762D5" w:rsidRDefault="00C0228D">
            <w:pPr>
              <w:widowControl/>
              <w:spacing w:after="0" w:line="240" w:lineRule="auto"/>
              <w:ind w:firstLineChars="200" w:firstLine="422"/>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r w:rsidR="00E051CA" w:rsidRPr="00E051CA">
              <w:rPr>
                <w:rFonts w:ascii="仿宋" w:eastAsia="仿宋" w:hAnsi="仿宋"/>
                <w:b/>
                <w:bCs/>
                <w:szCs w:val="21"/>
                <w:lang w:val="zh-CN"/>
              </w:rPr>
              <w:t>9902001765855976</w:t>
            </w:r>
          </w:p>
        </w:tc>
      </w:tr>
      <w:tr w:rsidR="00F762D5" w:rsidTr="005D4F32">
        <w:trPr>
          <w:trHeight w:val="528"/>
          <w:jc w:val="center"/>
        </w:trPr>
        <w:tc>
          <w:tcPr>
            <w:tcW w:w="838" w:type="dxa"/>
            <w:vAlign w:val="center"/>
          </w:tcPr>
          <w:p w:rsidR="00F762D5" w:rsidRDefault="00C0228D">
            <w:pPr>
              <w:ind w:firstLineChars="50" w:firstLine="105"/>
              <w:rPr>
                <w:rFonts w:ascii="仿宋" w:eastAsia="仿宋" w:hAnsi="仿宋"/>
                <w:szCs w:val="21"/>
              </w:rPr>
            </w:pPr>
            <w:r>
              <w:rPr>
                <w:rFonts w:ascii="仿宋" w:eastAsia="仿宋" w:hAnsi="仿宋" w:hint="eastAsia"/>
                <w:szCs w:val="21"/>
              </w:rPr>
              <w:t>18</w:t>
            </w:r>
          </w:p>
        </w:tc>
        <w:tc>
          <w:tcPr>
            <w:tcW w:w="2552" w:type="dxa"/>
            <w:tcBorders>
              <w:right w:val="single" w:sz="4" w:space="0" w:color="auto"/>
            </w:tcBorders>
            <w:vAlign w:val="center"/>
          </w:tcPr>
          <w:p w:rsidR="00F762D5" w:rsidRDefault="00C0228D">
            <w:pPr>
              <w:pStyle w:val="af1"/>
              <w:ind w:left="96"/>
              <w:jc w:val="center"/>
              <w:rPr>
                <w:rFonts w:ascii="仿宋" w:eastAsia="仿宋" w:hAnsi="仿宋"/>
                <w:sz w:val="21"/>
                <w:szCs w:val="21"/>
                <w:lang w:val="zh-CN"/>
              </w:rPr>
            </w:pPr>
            <w:r>
              <w:rPr>
                <w:rFonts w:ascii="仿宋" w:eastAsia="仿宋" w:hAnsi="仿宋" w:hint="eastAsia"/>
                <w:sz w:val="21"/>
                <w:szCs w:val="21"/>
                <w:lang w:val="zh-CN"/>
              </w:rPr>
              <w:t>送样提醒</w:t>
            </w:r>
          </w:p>
        </w:tc>
        <w:tc>
          <w:tcPr>
            <w:tcW w:w="6273" w:type="dxa"/>
            <w:tcBorders>
              <w:left w:val="single" w:sz="4" w:space="0" w:color="auto"/>
            </w:tcBorders>
            <w:vAlign w:val="center"/>
          </w:tcPr>
          <w:p w:rsidR="00F762D5" w:rsidRDefault="005D4F32">
            <w:pPr>
              <w:pStyle w:val="af1"/>
              <w:jc w:val="both"/>
              <w:rPr>
                <w:rFonts w:ascii="仿宋" w:eastAsia="仿宋" w:hAnsi="仿宋"/>
                <w:sz w:val="21"/>
                <w:szCs w:val="21"/>
                <w:lang w:val="zh-CN"/>
              </w:rPr>
            </w:pPr>
            <w:r>
              <w:rPr>
                <w:rFonts w:ascii="仿宋" w:eastAsia="仿宋" w:hAnsi="仿宋" w:hint="eastAsia"/>
                <w:sz w:val="21"/>
                <w:szCs w:val="21"/>
                <w:lang w:val="zh-CN"/>
              </w:rPr>
              <w:t>本项目不涉及</w:t>
            </w:r>
            <w:r>
              <w:rPr>
                <w:rFonts w:ascii="仿宋" w:eastAsia="仿宋" w:hAnsi="仿宋"/>
                <w:sz w:val="21"/>
                <w:szCs w:val="21"/>
                <w:lang w:val="zh-CN"/>
              </w:rPr>
              <w:t>。</w:t>
            </w:r>
          </w:p>
        </w:tc>
      </w:tr>
      <w:tr w:rsidR="00F762D5">
        <w:trPr>
          <w:trHeight w:val="23"/>
          <w:jc w:val="center"/>
        </w:trPr>
        <w:tc>
          <w:tcPr>
            <w:tcW w:w="838" w:type="dxa"/>
            <w:vAlign w:val="center"/>
          </w:tcPr>
          <w:p w:rsidR="00F762D5" w:rsidRDefault="00C0228D">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rsidR="00F762D5" w:rsidRDefault="00C0228D">
            <w:pPr>
              <w:pStyle w:val="af1"/>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273" w:type="dxa"/>
            <w:tcBorders>
              <w:left w:val="single" w:sz="4" w:space="0" w:color="auto"/>
            </w:tcBorders>
            <w:vAlign w:val="center"/>
          </w:tcPr>
          <w:p w:rsidR="00F762D5" w:rsidRDefault="00C0228D">
            <w:pPr>
              <w:pStyle w:val="af1"/>
              <w:jc w:val="both"/>
              <w:rPr>
                <w:rFonts w:ascii="仿宋" w:eastAsia="仿宋" w:hAnsi="仿宋"/>
                <w:sz w:val="21"/>
                <w:szCs w:val="21"/>
                <w:lang w:val="zh-CN"/>
              </w:rPr>
            </w:pPr>
            <w:r>
              <w:rPr>
                <w:rFonts w:ascii="仿宋" w:eastAsia="仿宋" w:hAnsi="仿宋" w:hint="eastAsia"/>
                <w:sz w:val="21"/>
                <w:szCs w:val="21"/>
                <w:lang w:val="zh-CN"/>
              </w:rPr>
              <w:t>关于供应</w:t>
            </w:r>
            <w:proofErr w:type="gramStart"/>
            <w:r>
              <w:rPr>
                <w:rFonts w:ascii="仿宋" w:eastAsia="仿宋" w:hAnsi="仿宋" w:hint="eastAsia"/>
                <w:sz w:val="21"/>
                <w:szCs w:val="21"/>
                <w:lang w:val="zh-CN"/>
              </w:rPr>
              <w:t>商依法</w:t>
            </w:r>
            <w:proofErr w:type="gramEnd"/>
            <w:r>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F762D5" w:rsidTr="005D4F32">
        <w:trPr>
          <w:trHeight w:val="622"/>
          <w:jc w:val="center"/>
        </w:trPr>
        <w:tc>
          <w:tcPr>
            <w:tcW w:w="838" w:type="dxa"/>
            <w:vAlign w:val="center"/>
          </w:tcPr>
          <w:p w:rsidR="00F762D5" w:rsidRDefault="00C0228D">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rsidR="00F762D5" w:rsidRDefault="00C0228D">
            <w:pPr>
              <w:pStyle w:val="af1"/>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rsidR="00F762D5" w:rsidRPr="005D4F32" w:rsidRDefault="00C0228D" w:rsidP="005D4F32">
            <w:pPr>
              <w:pStyle w:val="af1"/>
              <w:rPr>
                <w:rFonts w:ascii="仿宋" w:eastAsia="仿宋" w:hAnsi="仿宋"/>
                <w:b/>
                <w:sz w:val="21"/>
                <w:szCs w:val="21"/>
                <w:lang w:val="zh-CN"/>
              </w:rPr>
            </w:pP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tc>
      </w:tr>
      <w:tr w:rsidR="00F762D5" w:rsidTr="005D4F32">
        <w:trPr>
          <w:trHeight w:val="688"/>
          <w:jc w:val="center"/>
        </w:trPr>
        <w:tc>
          <w:tcPr>
            <w:tcW w:w="838" w:type="dxa"/>
            <w:vAlign w:val="center"/>
          </w:tcPr>
          <w:p w:rsidR="00F762D5" w:rsidRDefault="00C0228D">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rsidR="00F762D5" w:rsidRDefault="00C0228D">
            <w:pPr>
              <w:pStyle w:val="af1"/>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F762D5" w:rsidRDefault="00C0228D">
            <w:pPr>
              <w:pStyle w:val="af1"/>
              <w:ind w:left="96"/>
              <w:rPr>
                <w:rFonts w:ascii="仿宋" w:eastAsia="仿宋" w:hAnsi="仿宋"/>
                <w:sz w:val="21"/>
                <w:szCs w:val="21"/>
                <w:lang w:val="zh-CN"/>
              </w:rPr>
            </w:pPr>
            <w:r>
              <w:rPr>
                <w:rFonts w:ascii="仿宋" w:eastAsia="仿宋" w:hAnsi="仿宋" w:hint="eastAsia"/>
                <w:sz w:val="21"/>
                <w:szCs w:val="21"/>
              </w:rPr>
              <w:t>本项目不组织</w:t>
            </w:r>
            <w:r>
              <w:rPr>
                <w:rFonts w:ascii="仿宋" w:eastAsia="仿宋" w:hAnsi="仿宋" w:hint="eastAsia"/>
                <w:sz w:val="21"/>
                <w:szCs w:val="21"/>
                <w:lang w:val="zh-CN"/>
              </w:rPr>
              <w:t>。</w:t>
            </w:r>
          </w:p>
        </w:tc>
      </w:tr>
      <w:tr w:rsidR="00F762D5">
        <w:trPr>
          <w:trHeight w:val="23"/>
          <w:jc w:val="center"/>
        </w:trPr>
        <w:tc>
          <w:tcPr>
            <w:tcW w:w="838" w:type="dxa"/>
            <w:vAlign w:val="center"/>
          </w:tcPr>
          <w:p w:rsidR="00F762D5" w:rsidRDefault="00C0228D">
            <w:pPr>
              <w:ind w:firstLineChars="50" w:firstLine="105"/>
              <w:rPr>
                <w:rFonts w:ascii="仿宋" w:eastAsia="仿宋" w:hAnsi="仿宋"/>
                <w:szCs w:val="21"/>
              </w:rPr>
            </w:pPr>
            <w:r>
              <w:rPr>
                <w:rFonts w:ascii="仿宋" w:eastAsia="仿宋" w:hAnsi="仿宋" w:hint="eastAsia"/>
                <w:szCs w:val="21"/>
              </w:rPr>
              <w:t>22</w:t>
            </w:r>
          </w:p>
        </w:tc>
        <w:tc>
          <w:tcPr>
            <w:tcW w:w="2552" w:type="dxa"/>
            <w:tcBorders>
              <w:right w:val="single" w:sz="4" w:space="0" w:color="auto"/>
            </w:tcBorders>
            <w:vAlign w:val="center"/>
          </w:tcPr>
          <w:p w:rsidR="00F762D5" w:rsidRDefault="00C0228D">
            <w:pPr>
              <w:pStyle w:val="af1"/>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rsidR="00F762D5" w:rsidRDefault="00C0228D">
            <w:pPr>
              <w:pStyle w:val="af1"/>
              <w:numPr>
                <w:ilvl w:val="0"/>
                <w:numId w:val="2"/>
              </w:numPr>
              <w:jc w:val="both"/>
              <w:rPr>
                <w:rFonts w:ascii="仿宋" w:eastAsia="仿宋" w:hAnsi="仿宋"/>
                <w:sz w:val="21"/>
                <w:szCs w:val="21"/>
                <w:lang w:val="zh-CN"/>
              </w:rPr>
            </w:pPr>
            <w:r>
              <w:rPr>
                <w:rFonts w:ascii="仿宋" w:eastAsia="仿宋" w:hAnsi="仿宋" w:hint="eastAsia"/>
                <w:sz w:val="21"/>
                <w:szCs w:val="21"/>
                <w:lang w:val="zh-CN"/>
              </w:rPr>
              <w:t>供应商需准备系统及软件操作所必需的硬件设备包括电脑（版本 win7 64位及以上）、</w:t>
            </w:r>
            <w:r>
              <w:rPr>
                <w:rFonts w:ascii="仿宋" w:eastAsia="仿宋" w:hAnsi="仿宋" w:hint="eastAsia"/>
                <w:b/>
                <w:bCs/>
                <w:sz w:val="21"/>
                <w:szCs w:val="21"/>
                <w:lang w:val="zh-CN"/>
              </w:rPr>
              <w:t>耳麦</w:t>
            </w:r>
            <w:r>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rsidR="00F762D5" w:rsidRDefault="00C0228D">
            <w:pPr>
              <w:pStyle w:val="af1"/>
              <w:rPr>
                <w:rFonts w:ascii="仿宋" w:eastAsia="仿宋" w:hAnsi="仿宋"/>
                <w:sz w:val="21"/>
                <w:szCs w:val="21"/>
              </w:rPr>
            </w:pPr>
            <w:r>
              <w:rPr>
                <w:rFonts w:ascii="仿宋" w:eastAsia="仿宋" w:hAnsi="仿宋" w:hint="eastAsia"/>
                <w:sz w:val="21"/>
                <w:szCs w:val="21"/>
              </w:rPr>
              <w:t>2.</w:t>
            </w:r>
            <w:r>
              <w:rPr>
                <w:rFonts w:ascii="仿宋" w:eastAsia="仿宋" w:hAnsi="仿宋" w:hint="eastAsia"/>
                <w:sz w:val="21"/>
                <w:szCs w:val="21"/>
                <w:lang w:val="zh-CN"/>
              </w:rPr>
              <w:t>供应商可加入“关于成都市政府分散采购交易系统试运行的公告”中公布的供应商联络钉钉群（</w:t>
            </w:r>
            <w:proofErr w:type="gramStart"/>
            <w:r>
              <w:rPr>
                <w:rFonts w:ascii="仿宋" w:eastAsia="仿宋" w:hAnsi="仿宋" w:hint="eastAsia"/>
                <w:sz w:val="21"/>
                <w:szCs w:val="21"/>
                <w:lang w:val="zh-CN"/>
              </w:rPr>
              <w:t>群号详见</w:t>
            </w:r>
            <w:proofErr w:type="gramEnd"/>
            <w:r>
              <w:rPr>
                <w:rFonts w:ascii="仿宋" w:eastAsia="仿宋" w:hAnsi="仿宋" w:hint="eastAsia"/>
                <w:sz w:val="21"/>
                <w:szCs w:val="21"/>
                <w:lang w:val="zh-CN"/>
              </w:rPr>
              <w:t>附件三），参加采购活动中遇到解密失败、</w:t>
            </w:r>
            <w:r>
              <w:rPr>
                <w:rFonts w:ascii="仿宋" w:eastAsia="仿宋" w:hAnsi="仿宋" w:hint="eastAsia"/>
                <w:sz w:val="21"/>
                <w:szCs w:val="21"/>
              </w:rPr>
              <w:t>CA盖章失败等问题可在群</w:t>
            </w:r>
            <w:proofErr w:type="gramStart"/>
            <w:r>
              <w:rPr>
                <w:rFonts w:ascii="仿宋" w:eastAsia="仿宋" w:hAnsi="仿宋" w:hint="eastAsia"/>
                <w:sz w:val="21"/>
                <w:szCs w:val="21"/>
              </w:rPr>
              <w:t>内咨询</w:t>
            </w:r>
            <w:proofErr w:type="gramEnd"/>
            <w:r>
              <w:rPr>
                <w:rFonts w:ascii="仿宋" w:eastAsia="仿宋" w:hAnsi="仿宋" w:hint="eastAsia"/>
                <w:sz w:val="21"/>
                <w:szCs w:val="21"/>
              </w:rPr>
              <w:t>政府采购云平</w:t>
            </w:r>
            <w:r>
              <w:rPr>
                <w:rFonts w:ascii="仿宋" w:eastAsia="仿宋" w:hAnsi="仿宋" w:hint="eastAsia"/>
                <w:sz w:val="21"/>
                <w:szCs w:val="21"/>
              </w:rPr>
              <w:lastRenderedPageBreak/>
              <w:t>台客服人员。</w:t>
            </w:r>
          </w:p>
        </w:tc>
      </w:tr>
    </w:tbl>
    <w:p w:rsidR="00F762D5" w:rsidRDefault="00F762D5">
      <w:pPr>
        <w:rPr>
          <w:rFonts w:ascii="仿宋" w:eastAsia="仿宋" w:hAnsi="仿宋"/>
        </w:rPr>
      </w:pPr>
    </w:p>
    <w:p w:rsidR="00F762D5" w:rsidRDefault="00C0228D">
      <w:pPr>
        <w:pStyle w:val="2"/>
        <w:spacing w:line="400" w:lineRule="exact"/>
        <w:jc w:val="center"/>
        <w:rPr>
          <w:rFonts w:ascii="仿宋" w:eastAsia="仿宋" w:hAnsi="仿宋"/>
          <w:bCs w:val="0"/>
        </w:rPr>
      </w:pPr>
      <w:r>
        <w:rPr>
          <w:rFonts w:ascii="仿宋" w:eastAsia="仿宋" w:hAnsi="仿宋" w:hint="eastAsia"/>
          <w:bCs w:val="0"/>
        </w:rPr>
        <w:t>二、总  则</w:t>
      </w:r>
    </w:p>
    <w:p w:rsidR="00F762D5" w:rsidRDefault="00C0228D">
      <w:pPr>
        <w:pStyle w:val="3"/>
        <w:spacing w:line="400" w:lineRule="exact"/>
        <w:ind w:firstLineChars="200" w:firstLine="482"/>
        <w:rPr>
          <w:rFonts w:ascii="仿宋" w:eastAsia="仿宋" w:hAnsi="仿宋"/>
          <w:sz w:val="24"/>
          <w:szCs w:val="24"/>
        </w:rPr>
      </w:pPr>
      <w:bookmarkStart w:id="25" w:name="_Toc183682342"/>
      <w:bookmarkStart w:id="26" w:name="_Toc183582205"/>
      <w:bookmarkStart w:id="27" w:name="_Toc217446034"/>
      <w:bookmarkStart w:id="28" w:name="PO_默认文件内容_19"/>
      <w:r>
        <w:rPr>
          <w:rFonts w:ascii="仿宋" w:eastAsia="仿宋" w:hAnsi="仿宋" w:hint="eastAsia"/>
          <w:sz w:val="24"/>
          <w:szCs w:val="24"/>
        </w:rPr>
        <w:t>1.</w:t>
      </w:r>
      <w:bookmarkEnd w:id="25"/>
      <w:bookmarkEnd w:id="26"/>
      <w:r>
        <w:rPr>
          <w:rFonts w:ascii="仿宋" w:eastAsia="仿宋" w:hAnsi="仿宋" w:hint="eastAsia"/>
          <w:sz w:val="24"/>
          <w:szCs w:val="24"/>
        </w:rPr>
        <w:t xml:space="preserve"> 适用范围</w:t>
      </w:r>
      <w:bookmarkEnd w:id="27"/>
    </w:p>
    <w:p w:rsidR="00F762D5" w:rsidRDefault="00C0228D">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rsidR="00F762D5" w:rsidRDefault="00C0228D">
      <w:pPr>
        <w:pStyle w:val="3"/>
        <w:spacing w:line="400" w:lineRule="exact"/>
        <w:ind w:firstLineChars="200" w:firstLine="482"/>
        <w:rPr>
          <w:rFonts w:ascii="仿宋" w:eastAsia="仿宋" w:hAnsi="仿宋"/>
          <w:sz w:val="24"/>
        </w:rPr>
      </w:pPr>
      <w:bookmarkStart w:id="29" w:name="_Toc183582206"/>
      <w:bookmarkStart w:id="30" w:name="_Toc183682343"/>
      <w:bookmarkStart w:id="31" w:name="_Toc217446035"/>
      <w:r>
        <w:rPr>
          <w:rFonts w:ascii="仿宋" w:eastAsia="仿宋" w:hAnsi="仿宋" w:hint="eastAsia"/>
          <w:sz w:val="24"/>
        </w:rPr>
        <w:t xml:space="preserve">2. </w:t>
      </w:r>
      <w:bookmarkEnd w:id="29"/>
      <w:bookmarkEnd w:id="30"/>
      <w:r>
        <w:rPr>
          <w:rFonts w:ascii="仿宋" w:eastAsia="仿宋" w:hAnsi="仿宋" w:hint="eastAsia"/>
          <w:sz w:val="24"/>
        </w:rPr>
        <w:t>有关</w:t>
      </w:r>
      <w:r>
        <w:rPr>
          <w:rFonts w:ascii="仿宋" w:eastAsia="仿宋" w:hAnsi="仿宋" w:hint="eastAsia"/>
          <w:sz w:val="24"/>
          <w:szCs w:val="24"/>
        </w:rPr>
        <w:t>定义</w:t>
      </w:r>
      <w:bookmarkEnd w:id="31"/>
    </w:p>
    <w:p w:rsidR="00F762D5" w:rsidRDefault="00C0228D">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8"/>
      <w:r>
        <w:rPr>
          <w:rFonts w:ascii="仿宋" w:eastAsia="仿宋" w:hAnsi="仿宋" w:hint="eastAsia"/>
          <w:sz w:val="24"/>
        </w:rPr>
        <w:t xml:space="preserve"> </w:t>
      </w:r>
      <w:r w:rsidR="005D4F32">
        <w:rPr>
          <w:rFonts w:ascii="仿宋" w:eastAsia="仿宋" w:hAnsi="仿宋" w:hint="eastAsia"/>
          <w:b/>
          <w:sz w:val="24"/>
          <w:u w:val="single"/>
        </w:rPr>
        <w:t>成都市龙泉</w:t>
      </w:r>
      <w:proofErr w:type="gramStart"/>
      <w:r w:rsidR="005D4F32">
        <w:rPr>
          <w:rFonts w:ascii="仿宋" w:eastAsia="仿宋" w:hAnsi="仿宋" w:hint="eastAsia"/>
          <w:b/>
          <w:sz w:val="24"/>
          <w:u w:val="single"/>
        </w:rPr>
        <w:t>驿</w:t>
      </w:r>
      <w:proofErr w:type="gramEnd"/>
      <w:r w:rsidR="005D4F32">
        <w:rPr>
          <w:rFonts w:ascii="仿宋" w:eastAsia="仿宋" w:hAnsi="仿宋" w:hint="eastAsia"/>
          <w:b/>
          <w:sz w:val="24"/>
          <w:u w:val="single"/>
        </w:rPr>
        <w:t>区第一人民医院</w:t>
      </w:r>
      <w:r>
        <w:rPr>
          <w:rFonts w:ascii="仿宋" w:eastAsia="仿宋" w:hAnsi="仿宋" w:hint="eastAsia"/>
          <w:sz w:val="24"/>
        </w:rPr>
        <w:t>。</w:t>
      </w:r>
    </w:p>
    <w:p w:rsidR="00F762D5" w:rsidRDefault="00C0228D">
      <w:pPr>
        <w:tabs>
          <w:tab w:val="left" w:pos="7665"/>
        </w:tabs>
        <w:spacing w:line="400" w:lineRule="exact"/>
        <w:ind w:firstLineChars="200" w:firstLine="480"/>
        <w:rPr>
          <w:rFonts w:ascii="仿宋" w:eastAsia="仿宋" w:hAnsi="仿宋"/>
          <w:sz w:val="24"/>
        </w:rPr>
      </w:pPr>
      <w:bookmarkStart w:id="32"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rsidR="00F762D5" w:rsidRDefault="00C0228D">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rsidR="00F762D5" w:rsidRDefault="00C0228D">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rsidR="00F762D5" w:rsidRDefault="00C0228D">
      <w:pPr>
        <w:pStyle w:val="3"/>
        <w:spacing w:line="400" w:lineRule="exact"/>
        <w:ind w:firstLineChars="200" w:firstLine="482"/>
        <w:rPr>
          <w:rFonts w:ascii="仿宋" w:eastAsia="仿宋" w:hAnsi="仿宋"/>
          <w:sz w:val="24"/>
        </w:rPr>
      </w:pPr>
      <w:bookmarkStart w:id="33" w:name="_Toc217390843"/>
      <w:bookmarkStart w:id="34" w:name="_Toc183582207"/>
      <w:bookmarkStart w:id="35" w:name="_Toc217446036"/>
      <w:bookmarkStart w:id="36" w:name="_Toc183682344"/>
      <w:r>
        <w:rPr>
          <w:rFonts w:ascii="仿宋" w:eastAsia="仿宋" w:hAnsi="仿宋" w:hint="eastAsia"/>
          <w:sz w:val="24"/>
        </w:rPr>
        <w:t>3. 合格的投标人</w:t>
      </w:r>
      <w:bookmarkEnd w:id="33"/>
      <w:bookmarkEnd w:id="34"/>
      <w:bookmarkEnd w:id="35"/>
      <w:bookmarkEnd w:id="36"/>
    </w:p>
    <w:p w:rsidR="00F762D5" w:rsidRDefault="00C0228D">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rsidR="00F762D5" w:rsidRDefault="00C0228D">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rsidR="00F762D5" w:rsidRDefault="00C0228D">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rsidR="00F762D5" w:rsidRDefault="00C0228D">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（3）按照招标文件第一章要求规定获取了招标文件。</w:t>
      </w:r>
    </w:p>
    <w:p w:rsidR="00F762D5" w:rsidRDefault="00C0228D">
      <w:pPr>
        <w:pStyle w:val="3"/>
        <w:spacing w:line="400" w:lineRule="exact"/>
        <w:ind w:firstLineChars="200" w:firstLine="482"/>
        <w:rPr>
          <w:rFonts w:ascii="仿宋" w:eastAsia="仿宋" w:hAnsi="仿宋"/>
          <w:sz w:val="24"/>
        </w:rPr>
      </w:pPr>
      <w:bookmarkStart w:id="37" w:name="_Toc217446037"/>
      <w:bookmarkStart w:id="38" w:name="_Toc183682345"/>
      <w:bookmarkStart w:id="39" w:name="_Toc183582208"/>
      <w:bookmarkStart w:id="40" w:name="PO_默认文件内容_16"/>
      <w:bookmarkEnd w:id="32"/>
      <w:r>
        <w:rPr>
          <w:rFonts w:ascii="仿宋" w:eastAsia="仿宋" w:hAnsi="仿宋" w:hint="eastAsia"/>
          <w:sz w:val="24"/>
        </w:rPr>
        <w:t>4. 投标费用</w:t>
      </w:r>
      <w:bookmarkEnd w:id="37"/>
      <w:bookmarkEnd w:id="38"/>
      <w:bookmarkEnd w:id="39"/>
      <w:r>
        <w:rPr>
          <w:rFonts w:ascii="仿宋" w:eastAsia="仿宋" w:hAnsi="仿宋" w:hint="eastAsia"/>
          <w:sz w:val="24"/>
          <w:szCs w:val="24"/>
        </w:rPr>
        <w:t>（实质性要求）</w:t>
      </w:r>
    </w:p>
    <w:p w:rsidR="00F762D5" w:rsidRDefault="00C0228D">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rsidR="00F762D5" w:rsidRDefault="00C0228D">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rsidR="00F762D5" w:rsidRDefault="00C0228D">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rsidR="000D6000" w:rsidRDefault="00C0228D">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w:t>
      </w:r>
      <w:r>
        <w:rPr>
          <w:rFonts w:ascii="仿宋" w:eastAsia="仿宋" w:hAnsi="仿宋" w:hint="eastAsia"/>
          <w:bCs/>
          <w:sz w:val="24"/>
          <w:szCs w:val="24"/>
        </w:rPr>
        <w:lastRenderedPageBreak/>
        <w:t>合理确定核心产品。多家投标人提供的任一核心产品品牌相同的，视为提供相同品牌产品。</w:t>
      </w:r>
    </w:p>
    <w:p w:rsidR="00F762D5" w:rsidRDefault="00C0228D">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rsidR="00F762D5" w:rsidRDefault="00C0228D">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F762D5" w:rsidRDefault="00C0228D">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F762D5" w:rsidRDefault="00C0228D">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w:t>
      </w:r>
    </w:p>
    <w:p w:rsidR="00F762D5" w:rsidRDefault="00C0228D">
      <w:pPr>
        <w:pStyle w:val="2"/>
        <w:spacing w:line="400" w:lineRule="exact"/>
        <w:jc w:val="center"/>
        <w:rPr>
          <w:rFonts w:ascii="仿宋" w:eastAsia="仿宋" w:hAnsi="仿宋"/>
          <w:bCs w:val="0"/>
        </w:rPr>
      </w:pPr>
      <w:bookmarkStart w:id="41" w:name="_Toc217446038"/>
      <w:bookmarkStart w:id="42" w:name="_Toc183682346"/>
      <w:bookmarkStart w:id="43" w:name="_Toc89075875"/>
      <w:bookmarkStart w:id="44" w:name="_Toc77400779"/>
      <w:bookmarkStart w:id="45" w:name="_Toc183582209"/>
      <w:r>
        <w:rPr>
          <w:rFonts w:ascii="仿宋" w:eastAsia="仿宋" w:hAnsi="仿宋" w:hint="eastAsia"/>
          <w:bCs w:val="0"/>
        </w:rPr>
        <w:t>三、招标文件</w:t>
      </w:r>
      <w:bookmarkEnd w:id="41"/>
      <w:bookmarkEnd w:id="42"/>
      <w:bookmarkEnd w:id="43"/>
      <w:bookmarkEnd w:id="44"/>
      <w:bookmarkEnd w:id="45"/>
    </w:p>
    <w:p w:rsidR="00F762D5" w:rsidRDefault="00C0228D">
      <w:pPr>
        <w:pStyle w:val="3"/>
        <w:spacing w:line="400" w:lineRule="exact"/>
        <w:ind w:firstLineChars="200" w:firstLine="482"/>
        <w:rPr>
          <w:rFonts w:ascii="仿宋" w:eastAsia="仿宋" w:hAnsi="仿宋"/>
          <w:sz w:val="24"/>
        </w:rPr>
      </w:pPr>
      <w:bookmarkStart w:id="46" w:name="_Toc217446039"/>
      <w:bookmarkStart w:id="47" w:name="_Toc183582210"/>
      <w:bookmarkStart w:id="48" w:name="_Toc183682347"/>
      <w:r>
        <w:rPr>
          <w:rFonts w:ascii="仿宋" w:eastAsia="仿宋" w:hAnsi="仿宋" w:hint="eastAsia"/>
          <w:sz w:val="24"/>
        </w:rPr>
        <w:t>6．招标文件的构成</w:t>
      </w:r>
      <w:bookmarkEnd w:id="46"/>
      <w:bookmarkEnd w:id="47"/>
      <w:bookmarkEnd w:id="48"/>
    </w:p>
    <w:p w:rsidR="00F762D5" w:rsidRDefault="00C0228D">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F762D5" w:rsidRDefault="00C0228D">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rsidR="00F762D5" w:rsidRDefault="00C0228D">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rsidR="00F762D5" w:rsidRDefault="00C0228D">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rsidR="00F762D5" w:rsidRDefault="00C0228D">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rsidR="00F762D5" w:rsidRDefault="00C0228D">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rsidR="00F762D5" w:rsidRDefault="00C0228D">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rsidR="00F762D5" w:rsidRDefault="00C0228D">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（七）评标办法；</w:t>
      </w:r>
    </w:p>
    <w:p w:rsidR="00F762D5" w:rsidRDefault="00C0228D">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rsidR="00F762D5" w:rsidRDefault="00C0228D">
      <w:pPr>
        <w:pStyle w:val="3"/>
        <w:spacing w:line="400" w:lineRule="exact"/>
        <w:ind w:firstLineChars="200" w:firstLine="482"/>
        <w:rPr>
          <w:rFonts w:ascii="仿宋" w:eastAsia="仿宋" w:hAnsi="仿宋"/>
          <w:sz w:val="24"/>
        </w:rPr>
      </w:pPr>
      <w:bookmarkStart w:id="49" w:name="_Toc183682348"/>
      <w:bookmarkStart w:id="50" w:name="_Toc183582211"/>
      <w:bookmarkStart w:id="51" w:name="_Toc217446040"/>
      <w:r>
        <w:rPr>
          <w:rFonts w:ascii="仿宋" w:eastAsia="仿宋" w:hAnsi="仿宋" w:hint="eastAsia"/>
          <w:sz w:val="24"/>
        </w:rPr>
        <w:t>7. 招标文件的澄清</w:t>
      </w:r>
      <w:bookmarkEnd w:id="49"/>
      <w:bookmarkEnd w:id="50"/>
      <w:r>
        <w:rPr>
          <w:rFonts w:ascii="仿宋" w:eastAsia="仿宋" w:hAnsi="仿宋" w:hint="eastAsia"/>
          <w:sz w:val="24"/>
        </w:rPr>
        <w:t>和修改</w:t>
      </w:r>
      <w:bookmarkEnd w:id="51"/>
    </w:p>
    <w:p w:rsidR="00F762D5" w:rsidRDefault="00C0228D">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rsidR="00F762D5" w:rsidRDefault="00C0228D">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F762D5" w:rsidRDefault="00C0228D">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F762D5" w:rsidRDefault="00C0228D">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rsidR="00F762D5" w:rsidRDefault="00C0228D">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F762D5" w:rsidRDefault="00C0228D">
      <w:pPr>
        <w:pStyle w:val="3"/>
        <w:spacing w:line="400" w:lineRule="exact"/>
        <w:ind w:firstLineChars="200" w:firstLine="482"/>
        <w:rPr>
          <w:rFonts w:ascii="仿宋" w:eastAsia="仿宋" w:hAnsi="仿宋"/>
          <w:sz w:val="24"/>
        </w:rPr>
      </w:pPr>
      <w:bookmarkStart w:id="52" w:name="_Toc208848971"/>
      <w:bookmarkStart w:id="53" w:name="_Toc217446041"/>
      <w:r>
        <w:rPr>
          <w:rFonts w:ascii="仿宋" w:eastAsia="仿宋" w:hAnsi="仿宋" w:hint="eastAsia"/>
          <w:sz w:val="24"/>
        </w:rPr>
        <w:t>8. 答疑会现场考察</w:t>
      </w:r>
      <w:bookmarkEnd w:id="52"/>
      <w:bookmarkEnd w:id="53"/>
    </w:p>
    <w:p w:rsidR="00F762D5" w:rsidRDefault="00C0228D">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rsidR="00F762D5" w:rsidRDefault="00C0228D">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rsidR="00F762D5" w:rsidRDefault="00C0228D">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rsidR="00F762D5" w:rsidRDefault="00C0228D">
      <w:pPr>
        <w:tabs>
          <w:tab w:val="left" w:pos="7665"/>
        </w:tabs>
        <w:spacing w:line="400" w:lineRule="exact"/>
        <w:ind w:firstLineChars="200" w:firstLine="480"/>
        <w:rPr>
          <w:rFonts w:ascii="仿宋" w:eastAsia="仿宋" w:hAnsi="仿宋"/>
          <w:sz w:val="24"/>
        </w:rPr>
      </w:pPr>
      <w:bookmarkStart w:id="54" w:name="PO_默认文件内容_18"/>
      <w:bookmarkEnd w:id="40"/>
      <w:r>
        <w:rPr>
          <w:rFonts w:ascii="仿宋" w:eastAsia="仿宋" w:hAnsi="仿宋" w:hint="eastAsia"/>
          <w:sz w:val="24"/>
        </w:rPr>
        <w:t>8.2 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rsidR="00F762D5" w:rsidRDefault="00C0228D">
      <w:pPr>
        <w:pStyle w:val="2"/>
        <w:spacing w:line="400" w:lineRule="exact"/>
        <w:jc w:val="center"/>
        <w:rPr>
          <w:rFonts w:ascii="仿宋" w:eastAsia="仿宋" w:hAnsi="仿宋"/>
          <w:bCs w:val="0"/>
        </w:rPr>
      </w:pPr>
      <w:bookmarkStart w:id="55" w:name="_Toc183582214"/>
      <w:bookmarkStart w:id="56" w:name="_Toc183682351"/>
      <w:bookmarkStart w:id="57" w:name="_Toc77400780"/>
      <w:bookmarkStart w:id="58" w:name="_Toc217446042"/>
      <w:bookmarkStart w:id="59" w:name="_Toc89075876"/>
      <w:r>
        <w:rPr>
          <w:rFonts w:ascii="仿宋" w:eastAsia="仿宋" w:hAnsi="仿宋" w:hint="eastAsia"/>
          <w:bCs w:val="0"/>
        </w:rPr>
        <w:t>四、投标文件</w:t>
      </w:r>
      <w:bookmarkEnd w:id="55"/>
      <w:bookmarkEnd w:id="56"/>
      <w:bookmarkEnd w:id="57"/>
      <w:bookmarkEnd w:id="58"/>
      <w:bookmarkEnd w:id="59"/>
    </w:p>
    <w:p w:rsidR="00F762D5" w:rsidRDefault="00C0228D">
      <w:pPr>
        <w:pStyle w:val="3"/>
        <w:spacing w:line="400" w:lineRule="exact"/>
        <w:ind w:firstLineChars="200" w:firstLine="482"/>
        <w:rPr>
          <w:rFonts w:ascii="仿宋" w:eastAsia="仿宋" w:hAnsi="仿宋"/>
          <w:bCs w:val="0"/>
          <w:sz w:val="24"/>
        </w:rPr>
      </w:pPr>
      <w:bookmarkStart w:id="60" w:name="_Toc183582215"/>
      <w:bookmarkStart w:id="61" w:name="_Toc217446043"/>
      <w:bookmarkStart w:id="62" w:name="_Toc183682352"/>
      <w:r>
        <w:rPr>
          <w:rFonts w:ascii="仿宋" w:eastAsia="仿宋" w:hAnsi="仿宋" w:hint="eastAsia"/>
          <w:bCs w:val="0"/>
          <w:sz w:val="24"/>
        </w:rPr>
        <w:t>9．投标文件的语言</w:t>
      </w:r>
      <w:bookmarkEnd w:id="60"/>
      <w:bookmarkEnd w:id="61"/>
      <w:bookmarkEnd w:id="62"/>
    </w:p>
    <w:p w:rsidR="00F762D5" w:rsidRDefault="00C0228D">
      <w:pPr>
        <w:tabs>
          <w:tab w:val="left" w:pos="1134"/>
        </w:tabs>
        <w:spacing w:line="360" w:lineRule="auto"/>
        <w:ind w:firstLineChars="200" w:firstLine="480"/>
        <w:jc w:val="left"/>
        <w:rPr>
          <w:rFonts w:ascii="仿宋" w:eastAsia="仿宋" w:hAnsi="仿宋"/>
          <w:sz w:val="24"/>
        </w:rPr>
      </w:pPr>
      <w:bookmarkStart w:id="63" w:name="_Toc217446044"/>
      <w:bookmarkStart w:id="64" w:name="_Toc183682353"/>
      <w:bookmarkStart w:id="65" w:name="_Toc183582216"/>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w:t>
      </w:r>
      <w:r>
        <w:rPr>
          <w:rFonts w:ascii="仿宋" w:eastAsia="仿宋" w:hAnsi="仿宋" w:hint="eastAsia"/>
          <w:sz w:val="24"/>
        </w:rPr>
        <w:lastRenderedPageBreak/>
        <w:t>投标人公章后附在相关外文资料后面。未翻译的外文资料，评标委员会可将其视为无效材料。</w:t>
      </w:r>
    </w:p>
    <w:p w:rsidR="00F762D5" w:rsidRDefault="00C0228D">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F762D5" w:rsidRDefault="00C0228D">
      <w:pPr>
        <w:spacing w:line="400" w:lineRule="exact"/>
        <w:ind w:firstLineChars="200" w:firstLine="480"/>
        <w:rPr>
          <w:rFonts w:ascii="仿宋" w:eastAsia="仿宋" w:hAnsi="仿宋" w:cs="宋体"/>
          <w:sz w:val="24"/>
        </w:rPr>
      </w:pPr>
      <w:r>
        <w:rPr>
          <w:rFonts w:ascii="仿宋" w:eastAsia="仿宋" w:hAnsi="仿宋" w:cs="宋体" w:hint="eastAsia"/>
          <w:sz w:val="24"/>
        </w:rPr>
        <w:t>9.3 如因未翻译而造成的废标，由投标人承担。</w:t>
      </w:r>
    </w:p>
    <w:p w:rsidR="00F762D5" w:rsidRDefault="00C0228D">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3"/>
      <w:bookmarkEnd w:id="64"/>
      <w:bookmarkEnd w:id="65"/>
      <w:r>
        <w:rPr>
          <w:rFonts w:ascii="仿宋" w:eastAsia="仿宋" w:hAnsi="仿宋" w:hint="eastAsia"/>
          <w:sz w:val="24"/>
          <w:szCs w:val="24"/>
        </w:rPr>
        <w:t>（实质性要求）</w:t>
      </w:r>
    </w:p>
    <w:p w:rsidR="00F762D5" w:rsidRDefault="00C0228D">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rsidR="00F762D5" w:rsidRDefault="00C0228D">
      <w:pPr>
        <w:pStyle w:val="3"/>
        <w:spacing w:line="400" w:lineRule="exact"/>
        <w:ind w:firstLineChars="200" w:firstLine="482"/>
        <w:rPr>
          <w:rFonts w:ascii="仿宋" w:eastAsia="仿宋" w:hAnsi="仿宋"/>
          <w:sz w:val="24"/>
        </w:rPr>
      </w:pPr>
      <w:bookmarkStart w:id="66" w:name="_Toc217446045"/>
      <w:r>
        <w:rPr>
          <w:rFonts w:ascii="仿宋" w:eastAsia="仿宋" w:hAnsi="仿宋" w:hint="eastAsia"/>
          <w:sz w:val="24"/>
        </w:rPr>
        <w:t>11. 投标货币</w:t>
      </w:r>
      <w:bookmarkEnd w:id="66"/>
      <w:r>
        <w:rPr>
          <w:rFonts w:ascii="仿宋" w:eastAsia="仿宋" w:hAnsi="仿宋" w:hint="eastAsia"/>
          <w:sz w:val="24"/>
        </w:rPr>
        <w:t>（实质性要求）</w:t>
      </w:r>
    </w:p>
    <w:p w:rsidR="00F762D5" w:rsidRDefault="00C0228D">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rsidR="00F762D5" w:rsidRDefault="00C0228D">
      <w:pPr>
        <w:pStyle w:val="3"/>
        <w:spacing w:line="400" w:lineRule="exact"/>
        <w:ind w:firstLineChars="200" w:firstLine="482"/>
        <w:rPr>
          <w:rFonts w:ascii="仿宋" w:eastAsia="仿宋" w:hAnsi="仿宋"/>
          <w:sz w:val="24"/>
        </w:rPr>
      </w:pPr>
      <w:bookmarkStart w:id="67" w:name="_Toc217446046"/>
      <w:r>
        <w:rPr>
          <w:rFonts w:ascii="仿宋" w:eastAsia="仿宋" w:hAnsi="仿宋" w:hint="eastAsia"/>
          <w:sz w:val="24"/>
        </w:rPr>
        <w:t>12. 联合体投标</w:t>
      </w:r>
      <w:bookmarkEnd w:id="67"/>
      <w:r>
        <w:rPr>
          <w:rFonts w:ascii="仿宋" w:eastAsia="仿宋" w:hAnsi="仿宋" w:hint="eastAsia"/>
          <w:sz w:val="24"/>
        </w:rPr>
        <w:t>（仅适用于允许联合体参与的项目）</w:t>
      </w:r>
    </w:p>
    <w:p w:rsidR="00F762D5" w:rsidRDefault="00C0228D">
      <w:pPr>
        <w:spacing w:line="400" w:lineRule="exact"/>
        <w:ind w:firstLineChars="196" w:firstLine="470"/>
        <w:rPr>
          <w:rFonts w:ascii="仿宋" w:eastAsia="仿宋" w:hAnsi="仿宋"/>
          <w:sz w:val="24"/>
        </w:rPr>
      </w:pPr>
      <w:bookmarkStart w:id="68" w:name="_Toc217446047"/>
      <w:r>
        <w:rPr>
          <w:rFonts w:ascii="仿宋" w:eastAsia="仿宋" w:hAnsi="仿宋" w:hint="eastAsia"/>
          <w:sz w:val="24"/>
        </w:rPr>
        <w:t>联合体各方应当共同与采购人签订采购合同，就采购合同约定的事项对采购人承担连带责任。</w:t>
      </w:r>
    </w:p>
    <w:p w:rsidR="00F762D5" w:rsidRDefault="00C0228D">
      <w:pPr>
        <w:pStyle w:val="3"/>
        <w:spacing w:line="400" w:lineRule="exact"/>
        <w:ind w:firstLineChars="200" w:firstLine="482"/>
        <w:rPr>
          <w:rFonts w:ascii="仿宋" w:eastAsia="仿宋" w:hAnsi="仿宋"/>
          <w:sz w:val="24"/>
        </w:rPr>
      </w:pPr>
      <w:bookmarkStart w:id="69" w:name="_Toc308164797"/>
      <w:r>
        <w:rPr>
          <w:rFonts w:ascii="仿宋" w:eastAsia="仿宋" w:hAnsi="仿宋" w:hint="eastAsia"/>
          <w:sz w:val="24"/>
        </w:rPr>
        <w:t>13. 知识产权</w:t>
      </w:r>
      <w:bookmarkEnd w:id="68"/>
      <w:bookmarkEnd w:id="69"/>
      <w:r>
        <w:rPr>
          <w:rFonts w:ascii="仿宋" w:eastAsia="仿宋" w:hAnsi="仿宋" w:hint="eastAsia"/>
          <w:sz w:val="24"/>
        </w:rPr>
        <w:t>（实质性要求）</w:t>
      </w:r>
    </w:p>
    <w:p w:rsidR="00F762D5" w:rsidRDefault="00C0228D">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F762D5" w:rsidRDefault="00C0228D">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F762D5" w:rsidRDefault="00C0228D">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rsidR="00F762D5" w:rsidRDefault="00C0228D">
      <w:pPr>
        <w:pStyle w:val="3"/>
        <w:spacing w:line="400" w:lineRule="exact"/>
        <w:ind w:firstLineChars="200" w:firstLine="482"/>
        <w:rPr>
          <w:rFonts w:ascii="仿宋" w:eastAsia="仿宋" w:hAnsi="仿宋"/>
          <w:sz w:val="24"/>
        </w:rPr>
      </w:pPr>
      <w:bookmarkStart w:id="70" w:name="_Toc217446048"/>
      <w:bookmarkStart w:id="71" w:name="_Toc183682354"/>
      <w:bookmarkStart w:id="72" w:name="_Toc308164798"/>
      <w:bookmarkStart w:id="73" w:name="_Toc183582217"/>
      <w:r>
        <w:rPr>
          <w:rFonts w:ascii="仿宋" w:eastAsia="仿宋" w:hAnsi="仿宋" w:hint="eastAsia"/>
          <w:sz w:val="24"/>
        </w:rPr>
        <w:lastRenderedPageBreak/>
        <w:t>14．投标文件的组成</w:t>
      </w:r>
      <w:bookmarkEnd w:id="70"/>
      <w:bookmarkEnd w:id="71"/>
      <w:bookmarkEnd w:id="72"/>
      <w:bookmarkEnd w:id="73"/>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rsidR="00F762D5" w:rsidRDefault="00C0228D">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rsidR="00F762D5" w:rsidRDefault="00C0228D">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rsidR="00F762D5" w:rsidRDefault="00C0228D">
      <w:pPr>
        <w:pStyle w:val="af3"/>
        <w:numPr>
          <w:ilvl w:val="0"/>
          <w:numId w:val="3"/>
        </w:numPr>
        <w:spacing w:line="400" w:lineRule="exact"/>
        <w:ind w:firstLineChars="0"/>
        <w:rPr>
          <w:rFonts w:ascii="仿宋" w:eastAsia="仿宋" w:hAnsi="仿宋"/>
          <w:b/>
          <w:sz w:val="24"/>
        </w:rPr>
      </w:pPr>
      <w:r>
        <w:rPr>
          <w:rFonts w:ascii="仿宋" w:eastAsia="仿宋" w:hAnsi="仿宋" w:hint="eastAsia"/>
          <w:b/>
          <w:sz w:val="24"/>
        </w:rPr>
        <w:t>报价部分。</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rsidR="00F762D5" w:rsidRDefault="00C0228D">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rsidR="00F762D5" w:rsidRDefault="00C0228D">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（5）产品彩页资料；</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lastRenderedPageBreak/>
        <w:t>（8）产品验收清单（注明各部件的品名、数量、价格、规格型号和原产地或生产厂家）。</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rsidR="00F762D5" w:rsidRDefault="00C0228D">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（1）投标函；</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rsidR="00F762D5" w:rsidRDefault="00C0228D">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w:t>
      </w:r>
      <w:proofErr w:type="gramStart"/>
      <w:r>
        <w:rPr>
          <w:rFonts w:ascii="仿宋" w:eastAsia="仿宋" w:hAnsi="仿宋" w:hint="eastAsia"/>
          <w:sz w:val="24"/>
        </w:rPr>
        <w:t>作出</w:t>
      </w:r>
      <w:proofErr w:type="gramEnd"/>
      <w:r>
        <w:rPr>
          <w:rFonts w:ascii="仿宋" w:eastAsia="仿宋" w:hAnsi="仿宋" w:hint="eastAsia"/>
          <w:sz w:val="24"/>
        </w:rPr>
        <w:t>的积极响应和承诺。包括以下内容（如涉及）：</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rsidR="00F762D5" w:rsidRDefault="00C0228D">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rsidR="00F762D5" w:rsidRDefault="00C0228D">
      <w:pPr>
        <w:pStyle w:val="3"/>
        <w:tabs>
          <w:tab w:val="left" w:pos="3480"/>
        </w:tabs>
        <w:spacing w:line="400" w:lineRule="exact"/>
        <w:ind w:firstLineChars="200" w:firstLine="482"/>
        <w:rPr>
          <w:rFonts w:ascii="仿宋" w:eastAsia="仿宋" w:hAnsi="仿宋"/>
          <w:sz w:val="24"/>
        </w:rPr>
      </w:pPr>
      <w:bookmarkStart w:id="74" w:name="_Toc217446049"/>
      <w:bookmarkStart w:id="75" w:name="_Toc183582218"/>
      <w:bookmarkStart w:id="76" w:name="_Toc183682355"/>
      <w:bookmarkStart w:id="77" w:name="_Toc308164799"/>
      <w:r>
        <w:rPr>
          <w:rFonts w:ascii="仿宋" w:eastAsia="仿宋" w:hAnsi="仿宋" w:hint="eastAsia"/>
          <w:sz w:val="24"/>
        </w:rPr>
        <w:t>15．投标文件格式</w:t>
      </w:r>
      <w:bookmarkEnd w:id="74"/>
      <w:bookmarkEnd w:id="75"/>
      <w:bookmarkEnd w:id="76"/>
      <w:bookmarkEnd w:id="77"/>
    </w:p>
    <w:p w:rsidR="00F762D5" w:rsidRDefault="00C0228D">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F762D5" w:rsidRDefault="00C0228D">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rsidR="00F762D5" w:rsidRDefault="00C0228D">
      <w:pPr>
        <w:pStyle w:val="3"/>
        <w:spacing w:line="400" w:lineRule="exact"/>
        <w:ind w:firstLineChars="200" w:firstLine="482"/>
        <w:rPr>
          <w:rFonts w:ascii="仿宋" w:eastAsia="仿宋" w:hAnsi="仿宋"/>
          <w:bCs w:val="0"/>
          <w:sz w:val="24"/>
        </w:rPr>
      </w:pPr>
      <w:bookmarkStart w:id="78" w:name="_Toc308164801"/>
      <w:bookmarkStart w:id="79" w:name="_Toc217446051"/>
      <w:bookmarkStart w:id="80" w:name="_Toc183682361"/>
      <w:bookmarkStart w:id="81" w:name="_Toc183582224"/>
      <w:r>
        <w:rPr>
          <w:rFonts w:ascii="仿宋" w:eastAsia="仿宋" w:hAnsi="仿宋" w:hint="eastAsia"/>
          <w:bCs w:val="0"/>
          <w:sz w:val="24"/>
        </w:rPr>
        <w:t>16．投标有效期</w:t>
      </w:r>
      <w:bookmarkEnd w:id="78"/>
      <w:bookmarkEnd w:id="79"/>
      <w:bookmarkEnd w:id="80"/>
      <w:bookmarkEnd w:id="81"/>
      <w:r>
        <w:rPr>
          <w:rFonts w:ascii="仿宋" w:eastAsia="仿宋" w:hAnsi="仿宋" w:hint="eastAsia"/>
          <w:sz w:val="24"/>
          <w:szCs w:val="24"/>
        </w:rPr>
        <w:t>（实质性要求）</w:t>
      </w:r>
    </w:p>
    <w:p w:rsidR="00F762D5" w:rsidRDefault="00C0228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w:t>
      </w:r>
      <w:r>
        <w:rPr>
          <w:rFonts w:ascii="仿宋" w:eastAsia="仿宋" w:hAnsi="仿宋" w:hint="eastAsia"/>
          <w:sz w:val="24"/>
        </w:rPr>
        <w:lastRenderedPageBreak/>
        <w:t>效期可以长于招标文件规定的期限，但不得短于招标文件规定的期限。否则，其投标文件将作为无效投标处理。</w:t>
      </w:r>
    </w:p>
    <w:p w:rsidR="00F762D5" w:rsidRDefault="00C0228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F762D5" w:rsidRDefault="00C0228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F762D5" w:rsidRDefault="00C0228D">
      <w:pPr>
        <w:pStyle w:val="3"/>
        <w:spacing w:line="400" w:lineRule="exact"/>
        <w:ind w:firstLineChars="200" w:firstLine="482"/>
        <w:rPr>
          <w:rFonts w:ascii="仿宋" w:eastAsia="仿宋" w:hAnsi="仿宋"/>
          <w:bCs w:val="0"/>
          <w:sz w:val="24"/>
        </w:rPr>
      </w:pPr>
      <w:bookmarkStart w:id="82" w:name="_Toc217446052"/>
      <w:bookmarkStart w:id="83" w:name="_Toc183682362"/>
      <w:bookmarkStart w:id="84" w:name="_Toc308164802"/>
      <w:bookmarkStart w:id="85" w:name="_Toc183582225"/>
      <w:bookmarkStart w:id="86" w:name="_Toc183682364"/>
      <w:bookmarkStart w:id="87" w:name="_Toc183582227"/>
      <w:bookmarkStart w:id="88" w:name="_Toc308164804"/>
      <w:bookmarkStart w:id="89" w:name="_Toc217446054"/>
      <w:r>
        <w:rPr>
          <w:rFonts w:ascii="仿宋" w:eastAsia="仿宋" w:hAnsi="仿宋" w:hint="eastAsia"/>
          <w:bCs w:val="0"/>
          <w:sz w:val="24"/>
        </w:rPr>
        <w:t>17．</w:t>
      </w:r>
      <w:bookmarkEnd w:id="82"/>
      <w:bookmarkEnd w:id="83"/>
      <w:bookmarkEnd w:id="84"/>
      <w:bookmarkEnd w:id="85"/>
      <w:r>
        <w:rPr>
          <w:rFonts w:ascii="仿宋" w:eastAsia="仿宋" w:hAnsi="仿宋" w:hint="eastAsia"/>
          <w:bCs w:val="0"/>
          <w:sz w:val="24"/>
        </w:rPr>
        <w:t>投标文件的制作和签章、加密</w:t>
      </w:r>
    </w:p>
    <w:p w:rsidR="00F762D5" w:rsidRDefault="00C0228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w:t>
      </w:r>
      <w:proofErr w:type="gramStart"/>
      <w:r>
        <w:rPr>
          <w:rFonts w:ascii="仿宋" w:eastAsia="仿宋" w:hAnsi="仿宋" w:hint="eastAsia"/>
          <w:sz w:val="24"/>
        </w:rPr>
        <w:t>采云</w:t>
      </w:r>
      <w:proofErr w:type="gramEnd"/>
      <w:r>
        <w:rPr>
          <w:rFonts w:ascii="仿宋" w:eastAsia="仿宋" w:hAnsi="仿宋" w:hint="eastAsia"/>
          <w:sz w:val="24"/>
        </w:rPr>
        <w:t>投标客户端”。（政府采购云平台—CA管理—绑定CA—下载驱动—“政</w:t>
      </w:r>
      <w:proofErr w:type="gramStart"/>
      <w:r>
        <w:rPr>
          <w:rFonts w:ascii="仿宋" w:eastAsia="仿宋" w:hAnsi="仿宋" w:hint="eastAsia"/>
          <w:sz w:val="24"/>
        </w:rPr>
        <w:t>采云</w:t>
      </w:r>
      <w:proofErr w:type="gramEnd"/>
      <w:r>
        <w:rPr>
          <w:rFonts w:ascii="仿宋" w:eastAsia="仿宋" w:hAnsi="仿宋" w:hint="eastAsia"/>
          <w:sz w:val="24"/>
        </w:rPr>
        <w:t>投标客户端”立即下载）。投标人应按招标文件要求，通过“政</w:t>
      </w:r>
      <w:proofErr w:type="gramStart"/>
      <w:r>
        <w:rPr>
          <w:rFonts w:ascii="仿宋" w:eastAsia="仿宋" w:hAnsi="仿宋" w:hint="eastAsia"/>
          <w:sz w:val="24"/>
        </w:rPr>
        <w:t>采云</w:t>
      </w:r>
      <w:proofErr w:type="gramEnd"/>
      <w:r>
        <w:rPr>
          <w:rFonts w:ascii="仿宋" w:eastAsia="仿宋" w:hAnsi="仿宋" w:hint="eastAsia"/>
          <w:sz w:val="24"/>
        </w:rPr>
        <w:t>投标客户端”制作、确认、加密并提交投标文件。</w:t>
      </w:r>
    </w:p>
    <w:p w:rsidR="00F762D5" w:rsidRDefault="00C0228D">
      <w:pPr>
        <w:tabs>
          <w:tab w:val="left" w:pos="7665"/>
        </w:tabs>
        <w:spacing w:line="400" w:lineRule="exact"/>
        <w:ind w:leftChars="6" w:left="13" w:firstLineChars="150" w:firstLine="361"/>
        <w:rPr>
          <w:rFonts w:ascii="仿宋" w:eastAsia="仿宋" w:hAnsi="仿宋"/>
          <w:b/>
          <w:bCs/>
          <w:sz w:val="24"/>
        </w:rPr>
      </w:pPr>
      <w:r>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rsidR="00F762D5" w:rsidRDefault="00C0228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rsidR="00F762D5" w:rsidRDefault="00C0228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rsidR="00F762D5" w:rsidRDefault="00C0228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w:t>
      </w:r>
      <w:proofErr w:type="gramStart"/>
      <w:r>
        <w:rPr>
          <w:rFonts w:ascii="仿宋" w:eastAsia="仿宋" w:hAnsi="仿宋" w:hint="eastAsia"/>
          <w:sz w:val="24"/>
        </w:rPr>
        <w:t>浙江汇信</w:t>
      </w:r>
      <w:proofErr w:type="gramEnd"/>
      <w:r>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F762D5" w:rsidRDefault="00C0228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17.6本次招标要求的复印件是指对图文进行复制后的文件，包括扫描、复印、影印等方式复制的材料。</w:t>
      </w:r>
    </w:p>
    <w:p w:rsidR="00F762D5" w:rsidRDefault="00C0228D">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6"/>
      <w:bookmarkEnd w:id="87"/>
      <w:r>
        <w:rPr>
          <w:rFonts w:ascii="仿宋" w:eastAsia="仿宋" w:hAnsi="仿宋" w:hint="eastAsia"/>
          <w:bCs w:val="0"/>
          <w:sz w:val="24"/>
          <w:szCs w:val="24"/>
        </w:rPr>
        <w:t>递交</w:t>
      </w:r>
      <w:bookmarkEnd w:id="88"/>
      <w:bookmarkEnd w:id="89"/>
    </w:p>
    <w:p w:rsidR="00F762D5" w:rsidRDefault="00C0228D">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w:t>
      </w:r>
      <w:r>
        <w:rPr>
          <w:rFonts w:ascii="仿宋" w:eastAsia="仿宋" w:hAnsi="仿宋" w:hint="eastAsia"/>
          <w:sz w:val="24"/>
        </w:rPr>
        <w:lastRenderedPageBreak/>
        <w:t>文件成功递交至“政府采购云平台”。</w:t>
      </w:r>
    </w:p>
    <w:p w:rsidR="00F762D5" w:rsidRDefault="00C0228D">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rsidR="00F762D5" w:rsidRDefault="00C0228D">
      <w:pPr>
        <w:pStyle w:val="3"/>
        <w:spacing w:line="400" w:lineRule="exact"/>
        <w:ind w:firstLineChars="200" w:firstLine="482"/>
        <w:rPr>
          <w:rFonts w:ascii="仿宋" w:eastAsia="仿宋" w:hAnsi="仿宋"/>
          <w:bCs w:val="0"/>
          <w:sz w:val="24"/>
          <w:szCs w:val="24"/>
        </w:rPr>
      </w:pPr>
      <w:bookmarkStart w:id="90" w:name="_Toc183582228"/>
      <w:bookmarkStart w:id="91" w:name="_Toc183682365"/>
      <w:bookmarkStart w:id="92"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90"/>
      <w:bookmarkEnd w:id="91"/>
      <w:r>
        <w:rPr>
          <w:rFonts w:ascii="仿宋" w:eastAsia="仿宋" w:hAnsi="仿宋" w:hint="eastAsia"/>
          <w:bCs w:val="0"/>
          <w:sz w:val="24"/>
          <w:szCs w:val="24"/>
        </w:rPr>
        <w:t>回</w:t>
      </w:r>
      <w:bookmarkEnd w:id="92"/>
    </w:p>
    <w:p w:rsidR="00F762D5" w:rsidRDefault="00C0228D">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Pr>
          <w:rFonts w:ascii="仿宋" w:eastAsia="仿宋" w:hAnsi="仿宋" w:hint="eastAsia"/>
          <w:sz w:val="24"/>
        </w:rPr>
        <w:t>采云</w:t>
      </w:r>
      <w:proofErr w:type="gramEnd"/>
      <w:r>
        <w:rPr>
          <w:rFonts w:ascii="仿宋" w:eastAsia="仿宋" w:hAnsi="仿宋" w:hint="eastAsia"/>
          <w:sz w:val="24"/>
        </w:rPr>
        <w:t>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rsidR="00F762D5" w:rsidRDefault="00C0228D">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rsidR="00F762D5" w:rsidRDefault="00C0228D">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rsidR="00F762D5" w:rsidRDefault="00C0228D">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rsidR="00F762D5" w:rsidRDefault="00F762D5">
      <w:pPr>
        <w:spacing w:line="400" w:lineRule="exact"/>
        <w:ind w:firstLineChars="196" w:firstLine="470"/>
        <w:rPr>
          <w:rFonts w:ascii="仿宋" w:eastAsia="仿宋" w:hAnsi="仿宋"/>
          <w:sz w:val="24"/>
        </w:rPr>
      </w:pPr>
    </w:p>
    <w:p w:rsidR="00F762D5" w:rsidRDefault="00F762D5">
      <w:pPr>
        <w:spacing w:line="400" w:lineRule="exact"/>
        <w:ind w:firstLine="480"/>
        <w:rPr>
          <w:rFonts w:ascii="仿宋" w:eastAsia="仿宋" w:hAnsi="仿宋"/>
          <w:sz w:val="24"/>
        </w:rPr>
      </w:pPr>
    </w:p>
    <w:p w:rsidR="00F762D5" w:rsidRDefault="00C0228D">
      <w:pPr>
        <w:pStyle w:val="2"/>
        <w:spacing w:line="400" w:lineRule="exact"/>
        <w:jc w:val="center"/>
        <w:rPr>
          <w:rFonts w:ascii="仿宋" w:eastAsia="仿宋" w:hAnsi="仿宋"/>
        </w:rPr>
      </w:pPr>
      <w:bookmarkStart w:id="93" w:name="_Toc77400782"/>
      <w:bookmarkStart w:id="94" w:name="_Toc217446056"/>
      <w:bookmarkStart w:id="95" w:name="_Toc183582231"/>
      <w:bookmarkStart w:id="96" w:name="_Toc89075878"/>
      <w:bookmarkStart w:id="97" w:name="_Toc308164805"/>
      <w:bookmarkStart w:id="98" w:name="_Toc183682368"/>
      <w:r>
        <w:rPr>
          <w:rFonts w:ascii="仿宋" w:eastAsia="仿宋" w:hAnsi="仿宋" w:hint="eastAsia"/>
        </w:rPr>
        <w:t>五、开标和中标</w:t>
      </w:r>
      <w:bookmarkEnd w:id="93"/>
      <w:bookmarkEnd w:id="94"/>
      <w:bookmarkEnd w:id="95"/>
      <w:bookmarkEnd w:id="96"/>
      <w:bookmarkEnd w:id="97"/>
      <w:bookmarkEnd w:id="98"/>
    </w:p>
    <w:p w:rsidR="00F762D5" w:rsidRDefault="00C0228D">
      <w:pPr>
        <w:pStyle w:val="3"/>
        <w:spacing w:line="400" w:lineRule="exact"/>
        <w:ind w:firstLineChars="200" w:firstLine="482"/>
        <w:rPr>
          <w:rFonts w:ascii="仿宋" w:eastAsia="仿宋" w:hAnsi="仿宋"/>
          <w:bCs w:val="0"/>
          <w:sz w:val="24"/>
        </w:rPr>
      </w:pPr>
      <w:bookmarkStart w:id="99" w:name="_Toc308164806"/>
      <w:bookmarkStart w:id="100" w:name="_Toc217446057"/>
      <w:bookmarkStart w:id="101" w:name="_Toc183582232"/>
      <w:bookmarkStart w:id="102" w:name="_Toc183682369"/>
      <w:r>
        <w:rPr>
          <w:rFonts w:ascii="仿宋" w:eastAsia="仿宋" w:hAnsi="仿宋" w:hint="eastAsia"/>
          <w:bCs w:val="0"/>
          <w:sz w:val="24"/>
        </w:rPr>
        <w:t>21．开标</w:t>
      </w:r>
      <w:bookmarkEnd w:id="99"/>
      <w:bookmarkEnd w:id="100"/>
      <w:bookmarkEnd w:id="101"/>
      <w:bookmarkEnd w:id="102"/>
      <w:r>
        <w:rPr>
          <w:rFonts w:ascii="仿宋" w:eastAsia="仿宋" w:hAnsi="仿宋" w:hint="eastAsia"/>
          <w:bCs w:val="0"/>
          <w:sz w:val="24"/>
        </w:rPr>
        <w:t>及开标程序</w:t>
      </w:r>
    </w:p>
    <w:p w:rsidR="00F762D5" w:rsidRDefault="00C0228D">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rsidR="00F762D5" w:rsidRDefault="00C0228D">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F762D5" w:rsidRDefault="00C0228D">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rsidR="00F762D5" w:rsidRDefault="00C0228D">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F762D5" w:rsidRDefault="00C0228D">
      <w:pPr>
        <w:spacing w:before="120" w:line="400" w:lineRule="exact"/>
        <w:ind w:firstLineChars="200" w:firstLine="480"/>
        <w:rPr>
          <w:rFonts w:ascii="仿宋" w:eastAsia="仿宋" w:hAnsi="仿宋"/>
          <w:b/>
          <w:bCs/>
          <w:sz w:val="24"/>
        </w:rPr>
      </w:pPr>
      <w:r>
        <w:rPr>
          <w:rFonts w:ascii="仿宋" w:eastAsia="仿宋" w:hAnsi="仿宋" w:hint="eastAsia"/>
          <w:sz w:val="24"/>
        </w:rPr>
        <w:lastRenderedPageBreak/>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F762D5" w:rsidRDefault="00C0228D">
      <w:pPr>
        <w:spacing w:before="120" w:line="400" w:lineRule="exact"/>
        <w:ind w:firstLineChars="200" w:firstLine="480"/>
        <w:rPr>
          <w:rFonts w:ascii="仿宋" w:eastAsia="仿宋" w:hAnsi="仿宋"/>
          <w:sz w:val="24"/>
        </w:rPr>
      </w:pPr>
      <w:bookmarkStart w:id="103" w:name="_Toc308164807"/>
      <w:bookmarkStart w:id="104"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F762D5" w:rsidRDefault="00C0228D">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F762D5" w:rsidRDefault="00C0228D">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rsidR="00F762D5" w:rsidRDefault="00C0228D">
      <w:pPr>
        <w:pStyle w:val="3"/>
        <w:spacing w:line="400" w:lineRule="exact"/>
        <w:ind w:firstLineChars="200" w:firstLine="482"/>
        <w:rPr>
          <w:rFonts w:ascii="仿宋" w:eastAsia="仿宋" w:hAnsi="仿宋"/>
          <w:sz w:val="24"/>
        </w:rPr>
      </w:pPr>
      <w:bookmarkStart w:id="105" w:name="_Toc183682375"/>
      <w:bookmarkStart w:id="106" w:name="_Toc183582238"/>
      <w:bookmarkStart w:id="107" w:name="_Toc308164809"/>
      <w:bookmarkStart w:id="108" w:name="_Toc217446063"/>
      <w:bookmarkEnd w:id="103"/>
      <w:bookmarkEnd w:id="104"/>
      <w:r>
        <w:rPr>
          <w:rFonts w:ascii="仿宋" w:eastAsia="仿宋" w:hAnsi="仿宋" w:hint="eastAsia"/>
          <w:sz w:val="24"/>
        </w:rPr>
        <w:t>22．开评标过程存档</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rsidR="00F762D5" w:rsidRDefault="00C0228D">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F762D5" w:rsidRDefault="00C0228D">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w:t>
      </w:r>
      <w:proofErr w:type="gramStart"/>
      <w:r>
        <w:rPr>
          <w:rFonts w:ascii="仿宋" w:eastAsia="仿宋" w:hAnsi="仿宋" w:hint="eastAsia"/>
          <w:bCs w:val="0"/>
          <w:sz w:val="24"/>
          <w:szCs w:val="24"/>
        </w:rPr>
        <w:t>人过程</w:t>
      </w:r>
      <w:proofErr w:type="gramEnd"/>
      <w:r>
        <w:rPr>
          <w:rFonts w:ascii="仿宋" w:eastAsia="仿宋" w:hAnsi="仿宋" w:hint="eastAsia"/>
          <w:bCs w:val="0"/>
          <w:sz w:val="24"/>
          <w:szCs w:val="24"/>
        </w:rPr>
        <w:t>中，发现中标候选人有下列情形之一的，应当不予确定其为中标人：</w:t>
      </w:r>
    </w:p>
    <w:p w:rsidR="00F762D5" w:rsidRDefault="00C0228D">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rsidR="00F762D5" w:rsidRDefault="00C0228D">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rsidR="00F762D5" w:rsidRDefault="00C0228D">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rsidR="00F762D5" w:rsidRDefault="00C0228D">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rsidR="00F762D5" w:rsidRDefault="00C0228D">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rsidR="00F762D5" w:rsidRDefault="00C0228D">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25.中标通知</w:t>
      </w:r>
      <w:bookmarkEnd w:id="105"/>
      <w:bookmarkEnd w:id="106"/>
      <w:r>
        <w:rPr>
          <w:rFonts w:ascii="仿宋" w:eastAsia="仿宋" w:hAnsi="仿宋" w:hint="eastAsia"/>
          <w:bCs w:val="0"/>
          <w:sz w:val="24"/>
          <w:szCs w:val="24"/>
        </w:rPr>
        <w:t>书</w:t>
      </w:r>
      <w:bookmarkEnd w:id="107"/>
      <w:bookmarkEnd w:id="108"/>
    </w:p>
    <w:p w:rsidR="00F762D5" w:rsidRDefault="00C0228D">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rsidR="00F762D5" w:rsidRDefault="00C0228D">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F762D5" w:rsidRDefault="00C0228D">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w:t>
      </w:r>
      <w:r>
        <w:rPr>
          <w:rFonts w:ascii="仿宋" w:eastAsia="仿宋" w:hAnsi="仿宋" w:hint="eastAsia"/>
          <w:sz w:val="24"/>
        </w:rPr>
        <w:lastRenderedPageBreak/>
        <w:t>规定的中标无效情形的，招标采购单位在取得有权主体的认定以后，将宣布发出的中标通知书无效，并收回发出的中标通知书（中标人也应当缴回），依法重新确定中标人或者重新开展采购活动。</w:t>
      </w:r>
    </w:p>
    <w:p w:rsidR="00F762D5" w:rsidRDefault="00C0228D">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rsidR="00F762D5" w:rsidRDefault="00C0228D">
      <w:pPr>
        <w:pStyle w:val="2"/>
        <w:spacing w:line="400" w:lineRule="exact"/>
        <w:jc w:val="center"/>
        <w:rPr>
          <w:rFonts w:ascii="仿宋" w:eastAsia="仿宋" w:hAnsi="仿宋"/>
          <w:szCs w:val="28"/>
        </w:rPr>
      </w:pPr>
      <w:bookmarkStart w:id="109" w:name="_Toc217446064"/>
      <w:bookmarkStart w:id="110" w:name="_Toc308164810"/>
      <w:bookmarkStart w:id="111" w:name="_Toc183582240"/>
      <w:bookmarkStart w:id="112" w:name="_Toc183682377"/>
      <w:r>
        <w:rPr>
          <w:rFonts w:ascii="仿宋" w:eastAsia="仿宋" w:hAnsi="仿宋" w:hint="eastAsia"/>
          <w:szCs w:val="28"/>
        </w:rPr>
        <w:t>六、签订及履行合同和验收</w:t>
      </w:r>
      <w:bookmarkEnd w:id="109"/>
      <w:bookmarkEnd w:id="110"/>
    </w:p>
    <w:p w:rsidR="00F762D5" w:rsidRDefault="00C0228D">
      <w:pPr>
        <w:pStyle w:val="3"/>
        <w:spacing w:line="400" w:lineRule="exact"/>
        <w:ind w:firstLineChars="200" w:firstLine="482"/>
        <w:rPr>
          <w:rFonts w:ascii="仿宋" w:eastAsia="仿宋" w:hAnsi="仿宋"/>
          <w:b w:val="0"/>
          <w:sz w:val="24"/>
          <w:szCs w:val="24"/>
        </w:rPr>
      </w:pPr>
      <w:bookmarkStart w:id="113" w:name="_Toc308164811"/>
      <w:bookmarkStart w:id="114" w:name="_Toc217446065"/>
      <w:r>
        <w:rPr>
          <w:rFonts w:ascii="仿宋" w:eastAsia="仿宋" w:hAnsi="仿宋" w:hint="eastAsia"/>
          <w:sz w:val="24"/>
        </w:rPr>
        <w:t>26.</w:t>
      </w:r>
      <w:r>
        <w:rPr>
          <w:rFonts w:ascii="仿宋" w:eastAsia="仿宋" w:hAnsi="仿宋" w:hint="eastAsia"/>
          <w:sz w:val="24"/>
          <w:szCs w:val="24"/>
        </w:rPr>
        <w:t>签订合同</w:t>
      </w:r>
      <w:bookmarkEnd w:id="113"/>
      <w:bookmarkEnd w:id="114"/>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rsidR="00F762D5" w:rsidRDefault="00C0228D">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F762D5" w:rsidRDefault="00C0228D">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F762D5" w:rsidRDefault="00C0228D">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rsidR="00F762D5" w:rsidRDefault="00C0228D">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rsidR="00F762D5" w:rsidRDefault="00C0228D">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rsidR="00F762D5" w:rsidRDefault="00C0228D">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rsidR="00F762D5" w:rsidRDefault="00C0228D">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F762D5" w:rsidRDefault="00C0228D">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rsidR="00F762D5" w:rsidRDefault="00C0228D">
      <w:pPr>
        <w:pStyle w:val="3"/>
        <w:spacing w:line="400" w:lineRule="exact"/>
        <w:ind w:firstLineChars="200" w:firstLine="482"/>
        <w:rPr>
          <w:rFonts w:ascii="仿宋" w:eastAsia="仿宋" w:hAnsi="仿宋"/>
          <w:sz w:val="24"/>
          <w:szCs w:val="24"/>
        </w:rPr>
      </w:pPr>
      <w:bookmarkStart w:id="115" w:name="_Toc217446066"/>
      <w:r>
        <w:rPr>
          <w:rFonts w:ascii="仿宋" w:eastAsia="仿宋" w:hAnsi="仿宋" w:hint="eastAsia"/>
          <w:sz w:val="24"/>
          <w:szCs w:val="24"/>
        </w:rPr>
        <w:lastRenderedPageBreak/>
        <w:t>29.</w:t>
      </w:r>
      <w:bookmarkEnd w:id="115"/>
      <w:r>
        <w:rPr>
          <w:rFonts w:ascii="仿宋" w:eastAsia="仿宋" w:hAnsi="仿宋" w:hint="eastAsia"/>
          <w:sz w:val="24"/>
          <w:szCs w:val="24"/>
        </w:rPr>
        <w:t xml:space="preserve"> 补充合同</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F762D5" w:rsidRDefault="00C0228D">
      <w:pPr>
        <w:pStyle w:val="3"/>
        <w:spacing w:line="400" w:lineRule="exact"/>
        <w:ind w:firstLineChars="200" w:firstLine="482"/>
        <w:rPr>
          <w:rFonts w:ascii="仿宋" w:eastAsia="仿宋" w:hAnsi="仿宋"/>
          <w:b w:val="0"/>
          <w:sz w:val="24"/>
          <w:szCs w:val="24"/>
        </w:rPr>
      </w:pPr>
      <w:bookmarkStart w:id="116" w:name="_Toc308164812"/>
      <w:bookmarkStart w:id="117" w:name="_Toc217446068"/>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6"/>
      <w:bookmarkEnd w:id="117"/>
      <w:r>
        <w:rPr>
          <w:rFonts w:ascii="仿宋" w:eastAsia="仿宋" w:hAnsi="仿宋" w:hint="eastAsia"/>
          <w:sz w:val="24"/>
          <w:szCs w:val="24"/>
        </w:rPr>
        <w:t>（</w:t>
      </w:r>
      <w:r w:rsidR="005D4F32">
        <w:rPr>
          <w:rFonts w:ascii="仿宋" w:eastAsia="仿宋" w:hAnsi="仿宋" w:hint="eastAsia"/>
          <w:sz w:val="24"/>
          <w:szCs w:val="24"/>
        </w:rPr>
        <w:t>本项目不收取</w:t>
      </w:r>
      <w:r>
        <w:rPr>
          <w:rFonts w:ascii="仿宋" w:eastAsia="仿宋" w:hAnsi="仿宋" w:hint="eastAsia"/>
          <w:sz w:val="24"/>
          <w:szCs w:val="24"/>
        </w:rPr>
        <w:t>）</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30.1 中标人应在合同签订之前交纳招标文件规定数额的履约保证金。</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30.2 如果中标人在规定的合同签订时间内，没有按照招标文件的规定交纳履约保证金，且又无正当理由的，将视为放弃中标。</w:t>
      </w:r>
    </w:p>
    <w:p w:rsidR="00F762D5" w:rsidRDefault="00C0228D">
      <w:pPr>
        <w:pStyle w:val="3"/>
        <w:spacing w:line="400" w:lineRule="exact"/>
        <w:ind w:firstLineChars="200" w:firstLine="482"/>
        <w:rPr>
          <w:rFonts w:ascii="仿宋" w:eastAsia="仿宋" w:hAnsi="仿宋"/>
          <w:sz w:val="24"/>
          <w:szCs w:val="24"/>
        </w:rPr>
      </w:pPr>
      <w:bookmarkStart w:id="118" w:name="_Toc308164813"/>
      <w:bookmarkStart w:id="119" w:name="_Toc217446069"/>
      <w:r>
        <w:rPr>
          <w:rFonts w:ascii="仿宋" w:eastAsia="仿宋" w:hAnsi="仿宋" w:hint="eastAsia"/>
          <w:sz w:val="24"/>
          <w:szCs w:val="24"/>
        </w:rPr>
        <w:t>31.合同公告</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F762D5" w:rsidRDefault="00C0228D">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F762D5" w:rsidRDefault="00C0228D">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18"/>
      <w:bookmarkEnd w:id="119"/>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rsidR="00F762D5" w:rsidRDefault="00C0228D">
      <w:pPr>
        <w:pStyle w:val="3"/>
        <w:spacing w:line="400" w:lineRule="exact"/>
        <w:ind w:firstLineChars="200" w:firstLine="482"/>
        <w:rPr>
          <w:rFonts w:ascii="仿宋" w:eastAsia="仿宋" w:hAnsi="仿宋"/>
          <w:b w:val="0"/>
          <w:sz w:val="24"/>
          <w:szCs w:val="24"/>
        </w:rPr>
      </w:pPr>
      <w:bookmarkStart w:id="120" w:name="_Toc217446070"/>
      <w:bookmarkStart w:id="121" w:name="_Toc308164814"/>
      <w:r>
        <w:rPr>
          <w:rFonts w:ascii="仿宋" w:eastAsia="仿宋" w:hAnsi="仿宋" w:hint="eastAsia"/>
          <w:sz w:val="24"/>
          <w:szCs w:val="24"/>
        </w:rPr>
        <w:t>34.验收</w:t>
      </w:r>
      <w:bookmarkEnd w:id="120"/>
      <w:bookmarkEnd w:id="121"/>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lastRenderedPageBreak/>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2" w:name="_Toc217446071"/>
    </w:p>
    <w:p w:rsidR="00F762D5" w:rsidRDefault="00C0228D">
      <w:pPr>
        <w:pStyle w:val="3"/>
        <w:spacing w:line="400" w:lineRule="exact"/>
        <w:ind w:firstLineChars="200" w:firstLine="482"/>
        <w:rPr>
          <w:rFonts w:ascii="仿宋" w:eastAsia="仿宋" w:hAnsi="仿宋"/>
          <w:sz w:val="24"/>
          <w:szCs w:val="24"/>
        </w:rPr>
      </w:pPr>
      <w:bookmarkStart w:id="123" w:name="_Toc308164818"/>
      <w:bookmarkStart w:id="124" w:name="_Toc217446077"/>
      <w:r>
        <w:rPr>
          <w:rFonts w:ascii="仿宋" w:eastAsia="仿宋" w:hAnsi="仿宋" w:hint="eastAsia"/>
          <w:sz w:val="24"/>
          <w:szCs w:val="24"/>
        </w:rPr>
        <w:t>35.资金支付</w:t>
      </w:r>
      <w:bookmarkEnd w:id="123"/>
      <w:bookmarkEnd w:id="124"/>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rsidR="00F762D5" w:rsidRDefault="00C0228D">
      <w:pPr>
        <w:pStyle w:val="2"/>
        <w:spacing w:line="400" w:lineRule="exact"/>
        <w:jc w:val="center"/>
        <w:rPr>
          <w:rFonts w:ascii="仿宋" w:eastAsia="仿宋" w:hAnsi="仿宋"/>
          <w:szCs w:val="28"/>
        </w:rPr>
      </w:pPr>
      <w:bookmarkStart w:id="125" w:name="_Toc217446074"/>
      <w:bookmarkStart w:id="126" w:name="_Toc308164815"/>
      <w:bookmarkStart w:id="127" w:name="_Toc183682380"/>
      <w:bookmarkStart w:id="128" w:name="_Toc183582243"/>
      <w:bookmarkEnd w:id="111"/>
      <w:bookmarkEnd w:id="112"/>
      <w:bookmarkEnd w:id="122"/>
      <w:r>
        <w:rPr>
          <w:rFonts w:ascii="仿宋" w:eastAsia="仿宋" w:hAnsi="仿宋" w:hint="eastAsia"/>
          <w:szCs w:val="28"/>
        </w:rPr>
        <w:t>七、投标纪律要求</w:t>
      </w:r>
      <w:bookmarkEnd w:id="125"/>
      <w:bookmarkEnd w:id="126"/>
    </w:p>
    <w:p w:rsidR="00F762D5" w:rsidRDefault="00C0228D">
      <w:pPr>
        <w:pStyle w:val="3"/>
        <w:spacing w:line="400" w:lineRule="exact"/>
        <w:ind w:firstLineChars="100" w:firstLine="241"/>
        <w:rPr>
          <w:rFonts w:ascii="仿宋" w:eastAsia="仿宋" w:hAnsi="仿宋"/>
          <w:bCs w:val="0"/>
          <w:sz w:val="24"/>
          <w:szCs w:val="24"/>
        </w:rPr>
      </w:pPr>
      <w:bookmarkStart w:id="129" w:name="_Toc217446075"/>
      <w:bookmarkStart w:id="130" w:name="_Toc308164816"/>
      <w:r>
        <w:rPr>
          <w:rFonts w:ascii="仿宋" w:eastAsia="仿宋" w:hAnsi="仿宋" w:hint="eastAsia"/>
          <w:sz w:val="24"/>
        </w:rPr>
        <w:t xml:space="preserve">36. </w:t>
      </w:r>
      <w:r>
        <w:rPr>
          <w:rFonts w:ascii="仿宋" w:eastAsia="仿宋" w:hAnsi="仿宋" w:hint="eastAsia"/>
          <w:bCs w:val="0"/>
          <w:sz w:val="24"/>
          <w:szCs w:val="24"/>
        </w:rPr>
        <w:t>投标人</w:t>
      </w:r>
      <w:bookmarkEnd w:id="129"/>
      <w:bookmarkEnd w:id="130"/>
      <w:r>
        <w:rPr>
          <w:rFonts w:ascii="仿宋" w:eastAsia="仿宋" w:hAnsi="仿宋" w:hint="eastAsia"/>
          <w:bCs w:val="0"/>
          <w:sz w:val="24"/>
          <w:szCs w:val="24"/>
        </w:rPr>
        <w:t>纪律要求</w:t>
      </w:r>
    </w:p>
    <w:p w:rsidR="00F762D5" w:rsidRDefault="00C0228D">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rsidR="00F762D5" w:rsidRDefault="00C0228D">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rsidR="00F762D5" w:rsidRDefault="00C0228D">
      <w:pPr>
        <w:pStyle w:val="3"/>
        <w:spacing w:line="240" w:lineRule="auto"/>
        <w:ind w:firstLineChars="100" w:firstLine="241"/>
      </w:pPr>
      <w:r>
        <w:rPr>
          <w:rFonts w:ascii="仿宋" w:eastAsia="仿宋" w:hAnsi="仿宋" w:hint="eastAsia"/>
          <w:sz w:val="24"/>
          <w:szCs w:val="24"/>
        </w:rPr>
        <w:t>37. 投标人参加本项目投标不得有下列情形</w:t>
      </w:r>
      <w:r>
        <w:rPr>
          <w:rFonts w:hint="eastAsia"/>
        </w:rPr>
        <w:t>：</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lastRenderedPageBreak/>
        <w:t>投标人有上述情形的，按照规定追究法律责任，具备（1）-（10）条情形之一的，同时将取消中标资格或者认定中标无效。</w:t>
      </w:r>
      <w:bookmarkEnd w:id="54"/>
    </w:p>
    <w:p w:rsidR="00F762D5" w:rsidRDefault="00C0228D">
      <w:pPr>
        <w:spacing w:line="400" w:lineRule="exact"/>
        <w:ind w:firstLineChars="200" w:firstLine="482"/>
        <w:outlineLvl w:val="2"/>
        <w:rPr>
          <w:rFonts w:ascii="仿宋" w:eastAsia="仿宋" w:hAnsi="仿宋"/>
          <w:sz w:val="24"/>
        </w:rPr>
      </w:pPr>
      <w:bookmarkStart w:id="131"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rsidR="00F762D5" w:rsidRDefault="00C0228D">
      <w:pPr>
        <w:pStyle w:val="2"/>
        <w:spacing w:line="400" w:lineRule="exact"/>
        <w:jc w:val="center"/>
        <w:rPr>
          <w:rFonts w:ascii="仿宋" w:eastAsia="仿宋" w:hAnsi="仿宋"/>
          <w:bCs w:val="0"/>
          <w:szCs w:val="28"/>
        </w:rPr>
      </w:pPr>
      <w:bookmarkStart w:id="132" w:name="_Toc308164819"/>
      <w:bookmarkStart w:id="133" w:name="_Toc217446078"/>
      <w:r>
        <w:rPr>
          <w:rFonts w:ascii="仿宋" w:eastAsia="仿宋" w:hAnsi="仿宋" w:hint="eastAsia"/>
          <w:bCs w:val="0"/>
          <w:szCs w:val="28"/>
        </w:rPr>
        <w:t>八、询问、质疑和投诉</w:t>
      </w:r>
      <w:bookmarkStart w:id="134" w:name="_Toc217446079"/>
      <w:bookmarkEnd w:id="132"/>
      <w:bookmarkEnd w:id="133"/>
    </w:p>
    <w:bookmarkEnd w:id="134"/>
    <w:p w:rsidR="00F762D5" w:rsidRDefault="00C0228D">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7"/>
      <w:bookmarkEnd w:id="128"/>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rsidR="00F762D5" w:rsidRDefault="00C0228D">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rsidR="00F762D5" w:rsidRDefault="00C0228D">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F762D5" w:rsidRDefault="00C0228D">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rsidR="00F762D5" w:rsidRDefault="00C0228D">
      <w:pPr>
        <w:rPr>
          <w:rFonts w:ascii="仿宋" w:eastAsia="仿宋" w:hAnsi="仿宋"/>
          <w:sz w:val="24"/>
        </w:rPr>
      </w:pPr>
      <w:r>
        <w:rPr>
          <w:rFonts w:ascii="仿宋" w:eastAsia="仿宋" w:hAnsi="仿宋" w:hint="eastAsia"/>
          <w:sz w:val="24"/>
        </w:rPr>
        <w:br w:type="page"/>
      </w:r>
    </w:p>
    <w:p w:rsidR="00F762D5" w:rsidRDefault="00C0228D">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35" w:name="_Toc217446082"/>
      <w:bookmarkStart w:id="136" w:name="_Toc308164821"/>
    </w:p>
    <w:p w:rsidR="00F762D5" w:rsidRDefault="00F762D5">
      <w:pPr>
        <w:widowControl/>
        <w:spacing w:line="360" w:lineRule="atLeast"/>
        <w:jc w:val="center"/>
        <w:rPr>
          <w:rFonts w:ascii="仿宋" w:eastAsia="仿宋" w:hAnsi="仿宋"/>
          <w:b/>
          <w:sz w:val="24"/>
        </w:rPr>
      </w:pPr>
    </w:p>
    <w:p w:rsidR="00F762D5" w:rsidRDefault="00C0228D">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rsidR="00F762D5" w:rsidRDefault="00C0228D">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rsidR="00F762D5" w:rsidRDefault="00C0228D">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F762D5" w:rsidRDefault="00C0228D">
      <w:pPr>
        <w:spacing w:line="400" w:lineRule="exact"/>
        <w:ind w:firstLineChars="200" w:firstLine="482"/>
        <w:rPr>
          <w:rFonts w:ascii="仿宋" w:eastAsia="仿宋" w:hAnsi="仿宋"/>
          <w:b/>
          <w:bCs/>
          <w:sz w:val="24"/>
        </w:rPr>
      </w:pPr>
      <w:r>
        <w:rPr>
          <w:rFonts w:ascii="仿宋" w:eastAsia="仿宋" w:hAnsi="仿宋" w:hint="eastAsia"/>
          <w:b/>
          <w:bCs/>
          <w:sz w:val="24"/>
        </w:rPr>
        <w:t>四、提示本章中格式1-1、2-1封面，盖章为实质性要求，格式内容不作实质性要求。按照招标文件第二章17．2要求，加盖投标人（法定名称）电子印章。</w:t>
      </w:r>
    </w:p>
    <w:p w:rsidR="00F762D5" w:rsidRDefault="00F762D5">
      <w:pPr>
        <w:widowControl/>
        <w:spacing w:line="360" w:lineRule="atLeast"/>
        <w:ind w:firstLineChars="196" w:firstLine="470"/>
        <w:rPr>
          <w:rFonts w:ascii="仿宋" w:eastAsia="仿宋" w:hAnsi="仿宋"/>
          <w:sz w:val="24"/>
        </w:rPr>
      </w:pPr>
    </w:p>
    <w:p w:rsidR="00F762D5" w:rsidRDefault="00C0228D">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7"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F762D5" w:rsidRDefault="00C0228D">
      <w:pPr>
        <w:spacing w:line="360" w:lineRule="auto"/>
        <w:rPr>
          <w:rFonts w:ascii="仿宋" w:eastAsia="仿宋" w:hAnsi="仿宋"/>
          <w:b/>
          <w:sz w:val="32"/>
          <w:szCs w:val="32"/>
        </w:rPr>
      </w:pPr>
      <w:r>
        <w:rPr>
          <w:rFonts w:ascii="仿宋" w:eastAsia="仿宋" w:hAnsi="仿宋" w:hint="eastAsia"/>
          <w:b/>
          <w:sz w:val="32"/>
          <w:szCs w:val="32"/>
        </w:rPr>
        <w:t>格式1-1</w:t>
      </w:r>
    </w:p>
    <w:p w:rsidR="00F762D5" w:rsidRDefault="00C0228D">
      <w:pPr>
        <w:spacing w:line="360" w:lineRule="auto"/>
        <w:rPr>
          <w:rFonts w:ascii="仿宋" w:eastAsia="仿宋" w:hAnsi="仿宋"/>
          <w:b/>
          <w:sz w:val="32"/>
          <w:szCs w:val="32"/>
        </w:rPr>
      </w:pPr>
      <w:r>
        <w:rPr>
          <w:rFonts w:ascii="仿宋" w:eastAsia="仿宋" w:hAnsi="仿宋" w:hint="eastAsia"/>
          <w:b/>
          <w:sz w:val="32"/>
          <w:szCs w:val="32"/>
        </w:rPr>
        <w:t>封面：</w:t>
      </w:r>
    </w:p>
    <w:p w:rsidR="00F762D5" w:rsidRDefault="00F762D5">
      <w:pPr>
        <w:spacing w:line="360" w:lineRule="auto"/>
        <w:rPr>
          <w:rFonts w:ascii="仿宋" w:eastAsia="仿宋" w:hAnsi="仿宋"/>
          <w:b/>
          <w:sz w:val="32"/>
          <w:szCs w:val="32"/>
        </w:rPr>
      </w:pPr>
    </w:p>
    <w:p w:rsidR="00F762D5" w:rsidRDefault="00F762D5">
      <w:pPr>
        <w:spacing w:line="360" w:lineRule="auto"/>
        <w:rPr>
          <w:rFonts w:ascii="仿宋" w:eastAsia="仿宋" w:hAnsi="仿宋"/>
          <w:b/>
          <w:sz w:val="32"/>
          <w:szCs w:val="32"/>
        </w:rPr>
      </w:pPr>
    </w:p>
    <w:p w:rsidR="00F762D5" w:rsidRDefault="00C0228D">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F762D5" w:rsidRDefault="00F762D5">
      <w:pPr>
        <w:spacing w:line="360" w:lineRule="auto"/>
        <w:rPr>
          <w:rFonts w:ascii="仿宋" w:eastAsia="仿宋" w:hAnsi="仿宋"/>
          <w:b/>
          <w:sz w:val="52"/>
          <w:szCs w:val="52"/>
        </w:rPr>
      </w:pPr>
    </w:p>
    <w:p w:rsidR="00F762D5" w:rsidRDefault="00C0228D">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rsidR="00F762D5" w:rsidRDefault="00C0228D">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r>
        <w:rPr>
          <w:rFonts w:ascii="仿宋" w:eastAsia="仿宋" w:hAnsi="仿宋" w:hint="eastAsia"/>
          <w:b/>
          <w:sz w:val="32"/>
        </w:rPr>
        <w:t>（电子印章）</w:t>
      </w:r>
      <w:r>
        <w:rPr>
          <w:rFonts w:ascii="仿宋" w:eastAsia="仿宋" w:hAnsi="仿宋"/>
          <w:b/>
          <w:sz w:val="32"/>
        </w:rPr>
        <w:t>：</w:t>
      </w:r>
    </w:p>
    <w:p w:rsidR="00F762D5" w:rsidRDefault="00C0228D">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F762D5" w:rsidRDefault="00C0228D">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F762D5" w:rsidRDefault="00F762D5">
      <w:pPr>
        <w:spacing w:line="360" w:lineRule="auto"/>
        <w:ind w:firstLineChars="246" w:firstLine="790"/>
        <w:jc w:val="center"/>
        <w:rPr>
          <w:rFonts w:ascii="仿宋" w:eastAsia="仿宋" w:hAnsi="仿宋"/>
          <w:b/>
          <w:sz w:val="32"/>
        </w:rPr>
      </w:pPr>
    </w:p>
    <w:p w:rsidR="00F762D5" w:rsidRDefault="00C0228D">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rsidR="00F762D5" w:rsidRDefault="00C0228D">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rsidR="00F762D5" w:rsidRDefault="00C0228D">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rsidR="00F762D5" w:rsidRDefault="00F762D5">
      <w:pPr>
        <w:widowControl/>
        <w:spacing w:line="360" w:lineRule="atLeast"/>
        <w:jc w:val="center"/>
        <w:rPr>
          <w:rFonts w:ascii="仿宋" w:eastAsia="仿宋" w:hAnsi="仿宋"/>
          <w:b/>
          <w:sz w:val="24"/>
        </w:rPr>
      </w:pPr>
    </w:p>
    <w:p w:rsidR="00F762D5" w:rsidRDefault="00C0228D">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F762D5" w:rsidRDefault="00C0228D">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rsidR="00F762D5" w:rsidRDefault="00C0228D">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F762D5" w:rsidRDefault="00C0228D">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F762D5" w:rsidRDefault="00C0228D">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F762D5" w:rsidRDefault="00C0228D">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F762D5" w:rsidRDefault="00C0228D">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F762D5" w:rsidRDefault="00C0228D">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F762D5" w:rsidRDefault="00C0228D">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F762D5" w:rsidRDefault="00C0228D">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F762D5" w:rsidRDefault="00C0228D">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F762D5" w:rsidRDefault="00F762D5">
      <w:pPr>
        <w:widowControl/>
        <w:spacing w:line="360" w:lineRule="atLeast"/>
        <w:ind w:firstLineChars="196" w:firstLine="470"/>
        <w:jc w:val="left"/>
        <w:rPr>
          <w:rFonts w:ascii="仿宋" w:eastAsia="仿宋" w:hAnsi="仿宋"/>
          <w:sz w:val="24"/>
        </w:rPr>
      </w:pPr>
    </w:p>
    <w:p w:rsidR="00F762D5" w:rsidRDefault="00C0228D">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F762D5" w:rsidRDefault="00C0228D">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F762D5" w:rsidRDefault="00C0228D">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格式1-3</w:t>
      </w:r>
    </w:p>
    <w:p w:rsidR="00F762D5" w:rsidRDefault="00C0228D">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rsidR="00F762D5" w:rsidRDefault="00C0228D">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rsidR="00F762D5" w:rsidRDefault="00C0228D">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F762D5" w:rsidRDefault="00C0228D">
      <w:pPr>
        <w:spacing w:line="360" w:lineRule="auto"/>
        <w:rPr>
          <w:rFonts w:ascii="仿宋" w:eastAsia="仿宋" w:hAnsi="仿宋"/>
          <w:b/>
          <w:sz w:val="32"/>
          <w:szCs w:val="32"/>
        </w:rPr>
      </w:pPr>
      <w:r>
        <w:rPr>
          <w:rFonts w:ascii="仿宋" w:eastAsia="仿宋" w:hAnsi="仿宋" w:hint="eastAsia"/>
          <w:b/>
          <w:sz w:val="32"/>
          <w:szCs w:val="32"/>
        </w:rPr>
        <w:lastRenderedPageBreak/>
        <w:t>格式1-4</w:t>
      </w:r>
    </w:p>
    <w:p w:rsidR="00F762D5" w:rsidRDefault="00C0228D">
      <w:pPr>
        <w:pStyle w:val="3"/>
        <w:jc w:val="center"/>
        <w:rPr>
          <w:rFonts w:ascii="仿宋" w:eastAsia="仿宋" w:hAnsi="仿宋" w:cs="仿宋"/>
        </w:rPr>
      </w:pPr>
      <w:r>
        <w:rPr>
          <w:rFonts w:ascii="仿宋" w:eastAsia="仿宋" w:hAnsi="仿宋" w:cs="仿宋" w:hint="eastAsia"/>
        </w:rPr>
        <w:t>三、承诺函(如涉及)</w:t>
      </w:r>
    </w:p>
    <w:p w:rsidR="00F762D5" w:rsidRDefault="00F762D5">
      <w:pPr>
        <w:widowControl/>
        <w:spacing w:line="360" w:lineRule="atLeast"/>
        <w:jc w:val="center"/>
        <w:rPr>
          <w:rFonts w:ascii="仿宋" w:eastAsia="仿宋" w:hAnsi="仿宋"/>
          <w:b/>
          <w:sz w:val="24"/>
        </w:rPr>
      </w:pPr>
    </w:p>
    <w:p w:rsidR="00F762D5" w:rsidRDefault="00C0228D">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F762D5" w:rsidRDefault="00C0228D">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rsidR="00F762D5" w:rsidRDefault="00C0228D">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F762D5" w:rsidRDefault="00F762D5">
      <w:pPr>
        <w:spacing w:line="360" w:lineRule="auto"/>
        <w:rPr>
          <w:rFonts w:ascii="仿宋" w:eastAsia="仿宋" w:hAnsi="仿宋" w:cs="宋体"/>
          <w:bCs/>
          <w:sz w:val="24"/>
        </w:rPr>
      </w:pPr>
    </w:p>
    <w:p w:rsidR="00F762D5" w:rsidRDefault="00C0228D">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F762D5" w:rsidRDefault="00F762D5">
      <w:pPr>
        <w:spacing w:line="360" w:lineRule="auto"/>
        <w:rPr>
          <w:rFonts w:ascii="仿宋" w:eastAsia="仿宋" w:hAnsi="仿宋" w:cs="宋体"/>
          <w:bCs/>
          <w:sz w:val="24"/>
        </w:rPr>
      </w:pPr>
    </w:p>
    <w:p w:rsidR="00F762D5" w:rsidRDefault="00C0228D">
      <w:pPr>
        <w:spacing w:line="360" w:lineRule="auto"/>
        <w:rPr>
          <w:rFonts w:ascii="仿宋" w:eastAsia="仿宋" w:hAnsi="仿宋" w:cs="宋体"/>
          <w:bCs/>
          <w:sz w:val="24"/>
        </w:rPr>
      </w:pPr>
      <w:r>
        <w:rPr>
          <w:rFonts w:ascii="仿宋" w:eastAsia="仿宋" w:hAnsi="仿宋" w:cs="宋体" w:hint="eastAsia"/>
          <w:bCs/>
          <w:sz w:val="24"/>
        </w:rPr>
        <w:t>投标人名称：XXXX。</w:t>
      </w:r>
    </w:p>
    <w:p w:rsidR="00F762D5" w:rsidRDefault="00C0228D">
      <w:pPr>
        <w:spacing w:line="360" w:lineRule="auto"/>
        <w:rPr>
          <w:rFonts w:ascii="仿宋" w:eastAsia="仿宋" w:hAnsi="仿宋" w:cs="宋体"/>
          <w:bCs/>
          <w:sz w:val="24"/>
        </w:rPr>
      </w:pPr>
      <w:r>
        <w:rPr>
          <w:rFonts w:ascii="仿宋" w:eastAsia="仿宋" w:hAnsi="仿宋" w:cs="宋体" w:hint="eastAsia"/>
          <w:bCs/>
          <w:sz w:val="24"/>
        </w:rPr>
        <w:t>日    期：XXXX。</w:t>
      </w:r>
    </w:p>
    <w:p w:rsidR="00F762D5" w:rsidRDefault="00C0228D">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F762D5" w:rsidRDefault="00C0228D">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5D4F32" w:rsidRDefault="00C0228D">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5D4F32" w:rsidRDefault="005D4F32">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F762D5" w:rsidRPr="005D4F32" w:rsidRDefault="00C0228D" w:rsidP="005D4F32">
      <w:pPr>
        <w:pStyle w:val="2"/>
        <w:jc w:val="center"/>
        <w:rPr>
          <w:rFonts w:ascii="仿宋" w:eastAsia="仿宋" w:hAnsi="仿宋" w:cs="仿宋"/>
          <w:sz w:val="36"/>
        </w:rPr>
      </w:pPr>
      <w:r w:rsidRPr="005D4F32">
        <w:rPr>
          <w:rFonts w:ascii="仿宋" w:eastAsia="仿宋" w:hAnsi="仿宋" w:cs="仿宋" w:hint="eastAsia"/>
          <w:sz w:val="36"/>
        </w:rPr>
        <w:lastRenderedPageBreak/>
        <w:t>第二部分     “其他响应性投标文件”格式</w:t>
      </w:r>
    </w:p>
    <w:p w:rsidR="00F762D5" w:rsidRDefault="00C0228D">
      <w:pPr>
        <w:spacing w:line="360" w:lineRule="auto"/>
        <w:rPr>
          <w:rFonts w:ascii="仿宋" w:eastAsia="仿宋" w:hAnsi="仿宋"/>
          <w:b/>
          <w:sz w:val="32"/>
          <w:szCs w:val="32"/>
        </w:rPr>
      </w:pPr>
      <w:r>
        <w:rPr>
          <w:rFonts w:ascii="仿宋" w:eastAsia="仿宋" w:hAnsi="仿宋" w:hint="eastAsia"/>
          <w:b/>
          <w:sz w:val="32"/>
          <w:szCs w:val="32"/>
        </w:rPr>
        <w:t>格式2-1</w:t>
      </w:r>
    </w:p>
    <w:p w:rsidR="00F762D5" w:rsidRDefault="00C0228D">
      <w:pPr>
        <w:spacing w:line="360" w:lineRule="auto"/>
        <w:rPr>
          <w:rFonts w:ascii="仿宋" w:eastAsia="仿宋" w:hAnsi="仿宋"/>
          <w:b/>
          <w:sz w:val="32"/>
          <w:szCs w:val="32"/>
        </w:rPr>
      </w:pPr>
      <w:r>
        <w:rPr>
          <w:rFonts w:ascii="仿宋" w:eastAsia="仿宋" w:hAnsi="仿宋" w:hint="eastAsia"/>
          <w:b/>
          <w:sz w:val="32"/>
          <w:szCs w:val="32"/>
        </w:rPr>
        <w:t>封面：</w:t>
      </w:r>
    </w:p>
    <w:p w:rsidR="00F762D5" w:rsidRDefault="00F762D5">
      <w:pPr>
        <w:spacing w:line="360" w:lineRule="auto"/>
        <w:jc w:val="right"/>
        <w:rPr>
          <w:rFonts w:ascii="仿宋" w:eastAsia="仿宋" w:hAnsi="仿宋"/>
          <w:b/>
          <w:sz w:val="36"/>
        </w:rPr>
      </w:pPr>
    </w:p>
    <w:p w:rsidR="00F762D5" w:rsidRDefault="00F762D5">
      <w:pPr>
        <w:spacing w:line="360" w:lineRule="auto"/>
        <w:rPr>
          <w:rFonts w:ascii="仿宋" w:eastAsia="仿宋" w:hAnsi="仿宋"/>
          <w:b/>
          <w:sz w:val="32"/>
          <w:szCs w:val="32"/>
        </w:rPr>
      </w:pPr>
    </w:p>
    <w:p w:rsidR="00F762D5" w:rsidRDefault="00F762D5">
      <w:pPr>
        <w:spacing w:line="360" w:lineRule="auto"/>
        <w:rPr>
          <w:rFonts w:ascii="仿宋" w:eastAsia="仿宋" w:hAnsi="仿宋"/>
          <w:b/>
          <w:sz w:val="32"/>
          <w:szCs w:val="32"/>
        </w:rPr>
      </w:pPr>
    </w:p>
    <w:p w:rsidR="00F762D5" w:rsidRDefault="00C0228D">
      <w:pPr>
        <w:spacing w:line="360" w:lineRule="auto"/>
        <w:jc w:val="center"/>
        <w:rPr>
          <w:rFonts w:ascii="仿宋" w:eastAsia="仿宋" w:hAnsi="仿宋"/>
          <w:b/>
          <w:sz w:val="72"/>
        </w:rPr>
      </w:pPr>
      <w:r>
        <w:rPr>
          <w:rFonts w:ascii="仿宋" w:eastAsia="仿宋" w:hAnsi="仿宋" w:hint="eastAsia"/>
          <w:b/>
          <w:sz w:val="40"/>
          <w:szCs w:val="48"/>
        </w:rPr>
        <w:t>XXXXXXXXX项目</w:t>
      </w:r>
    </w:p>
    <w:p w:rsidR="00F762D5" w:rsidRDefault="00F762D5">
      <w:pPr>
        <w:spacing w:line="360" w:lineRule="auto"/>
        <w:rPr>
          <w:rFonts w:ascii="仿宋" w:eastAsia="仿宋" w:hAnsi="仿宋"/>
          <w:b/>
          <w:sz w:val="52"/>
          <w:szCs w:val="52"/>
        </w:rPr>
      </w:pPr>
    </w:p>
    <w:p w:rsidR="00F762D5" w:rsidRDefault="00C0228D">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rsidR="00F762D5" w:rsidRDefault="00F762D5">
      <w:pPr>
        <w:spacing w:line="360" w:lineRule="auto"/>
        <w:rPr>
          <w:rFonts w:ascii="仿宋" w:eastAsia="仿宋" w:hAnsi="仿宋"/>
          <w:b/>
          <w:sz w:val="36"/>
        </w:rPr>
      </w:pPr>
    </w:p>
    <w:p w:rsidR="00F762D5" w:rsidRDefault="00C0228D">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rsidR="00F762D5" w:rsidRDefault="00C0228D">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F762D5" w:rsidRDefault="00C0228D">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F762D5" w:rsidRDefault="00F762D5">
      <w:pPr>
        <w:spacing w:line="360" w:lineRule="auto"/>
        <w:ind w:firstLineChars="246" w:firstLine="790"/>
        <w:jc w:val="center"/>
        <w:rPr>
          <w:rFonts w:ascii="仿宋" w:eastAsia="仿宋" w:hAnsi="仿宋"/>
          <w:b/>
          <w:sz w:val="32"/>
        </w:rPr>
      </w:pPr>
    </w:p>
    <w:p w:rsidR="00F762D5" w:rsidRDefault="00C0228D">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rsidR="00F762D5" w:rsidRDefault="00C0228D">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5"/>
      <w:bookmarkEnd w:id="136"/>
    </w:p>
    <w:p w:rsidR="00F762D5" w:rsidRDefault="00F762D5">
      <w:pPr>
        <w:widowControl/>
        <w:spacing w:line="360" w:lineRule="atLeast"/>
        <w:jc w:val="center"/>
        <w:rPr>
          <w:rFonts w:ascii="仿宋" w:eastAsia="仿宋" w:hAnsi="仿宋"/>
          <w:b/>
          <w:sz w:val="24"/>
        </w:rPr>
      </w:pPr>
    </w:p>
    <w:p w:rsidR="00F762D5" w:rsidRDefault="00C0228D">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F762D5" w:rsidRDefault="00C0228D">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rsidR="00F762D5" w:rsidRDefault="00C0228D">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rsidR="00F762D5" w:rsidRDefault="00C0228D">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rsidR="00F762D5" w:rsidRDefault="00C0228D">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rsidR="00F762D5" w:rsidRDefault="00C0228D">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rsidR="00F762D5" w:rsidRDefault="00C0228D">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F762D5" w:rsidRDefault="00C0228D">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rsidR="00F762D5" w:rsidRDefault="00C0228D">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rsidR="00F762D5" w:rsidRDefault="00C0228D">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rsidR="00F762D5" w:rsidRDefault="00C0228D">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rsidR="00F762D5" w:rsidRDefault="00C0228D">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rsidR="00F762D5" w:rsidRDefault="00C0228D">
      <w:pPr>
        <w:widowControl/>
        <w:spacing w:after="0" w:line="240" w:lineRule="auto"/>
        <w:jc w:val="left"/>
        <w:rPr>
          <w:rFonts w:ascii="仿宋" w:eastAsia="仿宋" w:hAnsi="仿宋"/>
          <w:b/>
          <w:sz w:val="32"/>
          <w:szCs w:val="32"/>
        </w:rPr>
      </w:pPr>
      <w:bookmarkStart w:id="138"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rsidR="00F762D5" w:rsidRDefault="00C0228D">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rsidR="00F762D5" w:rsidRDefault="00F762D5">
      <w:pPr>
        <w:widowControl/>
        <w:spacing w:after="0" w:line="240" w:lineRule="auto"/>
        <w:jc w:val="center"/>
        <w:rPr>
          <w:rFonts w:ascii="仿宋" w:eastAsia="仿宋" w:hAnsi="仿宋"/>
          <w:b/>
          <w:sz w:val="24"/>
        </w:rPr>
      </w:pPr>
    </w:p>
    <w:p w:rsidR="00F762D5" w:rsidRDefault="00C0228D">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rsidR="00F762D5" w:rsidRDefault="00C0228D">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rsidR="00F762D5" w:rsidRDefault="00C0228D">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rsidR="00F762D5" w:rsidRDefault="00C0228D">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F762D5" w:rsidRDefault="00C0228D">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F762D5" w:rsidRDefault="00C0228D">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四、投标文件中提供的能够给予我方带来优惠、好处的任何材料资料和技术、服务、商务、响应产品等响应承诺情况都是真实的、有效的、合法的。</w:t>
      </w:r>
    </w:p>
    <w:p w:rsidR="00F762D5" w:rsidRDefault="00C0228D">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五、如本项目评标过程中需要提供样品，则我方提供的样品将作为</w:t>
      </w:r>
      <w:r>
        <w:rPr>
          <w:rFonts w:ascii="仿宋" w:eastAsia="仿宋" w:hAnsi="仿宋"/>
          <w:sz w:val="24"/>
        </w:rPr>
        <w:t>履约验收的参考</w:t>
      </w:r>
      <w:r>
        <w:rPr>
          <w:rFonts w:ascii="仿宋" w:eastAsia="仿宋" w:hAnsi="仿宋" w:hint="eastAsia"/>
          <w:sz w:val="24"/>
        </w:rPr>
        <w:t>，我方对提供样品的性能和质量负责，因样品存在缺陷或者不符合招标文件要求导致未能中标的，我方愿意承担相应不利后果。</w:t>
      </w:r>
    </w:p>
    <w:p w:rsidR="00F762D5" w:rsidRDefault="00C0228D">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rsidR="00F762D5" w:rsidRDefault="00C0228D">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rsidR="00F762D5" w:rsidRDefault="00C0228D">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F762D5" w:rsidRDefault="00C0228D">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九、本次投标报价是响应招标项目要求的全部工作内容的价格体现，包括完成本项目所需的一切费用。</w:t>
      </w:r>
    </w:p>
    <w:p w:rsidR="00F762D5" w:rsidRDefault="00C0228D">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w:t>
      </w:r>
      <w:r>
        <w:rPr>
          <w:rFonts w:ascii="仿宋" w:eastAsia="仿宋" w:hAnsi="仿宋"/>
          <w:sz w:val="24"/>
        </w:rPr>
        <w:t>、</w:t>
      </w:r>
      <w:r>
        <w:rPr>
          <w:rFonts w:ascii="仿宋" w:eastAsia="仿宋" w:hAnsi="仿宋" w:hint="eastAsia"/>
          <w:sz w:val="24"/>
        </w:rPr>
        <w:t>与我方存在直接控股关系的单位为：XXX；存在管理关系单位为：XXX</w:t>
      </w:r>
    </w:p>
    <w:p w:rsidR="00F762D5" w:rsidRDefault="00C0228D">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rsidR="00F762D5" w:rsidRDefault="00F762D5">
      <w:pPr>
        <w:widowControl/>
        <w:spacing w:after="0" w:line="240" w:lineRule="auto"/>
        <w:ind w:firstLineChars="196" w:firstLine="470"/>
        <w:jc w:val="left"/>
        <w:rPr>
          <w:rFonts w:ascii="仿宋" w:eastAsia="仿宋" w:hAnsi="仿宋"/>
          <w:sz w:val="24"/>
        </w:rPr>
      </w:pPr>
    </w:p>
    <w:p w:rsidR="00F762D5" w:rsidRDefault="00C0228D">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rsidR="00F762D5" w:rsidRDefault="00C0228D">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rsidR="00F762D5" w:rsidRDefault="00C0228D">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rsidR="00F762D5" w:rsidRDefault="00C0228D">
      <w:pPr>
        <w:pStyle w:val="3"/>
        <w:jc w:val="center"/>
        <w:rPr>
          <w:rFonts w:ascii="仿宋" w:eastAsia="仿宋" w:hAnsi="仿宋" w:cs="仿宋"/>
        </w:rPr>
      </w:pPr>
      <w:bookmarkStart w:id="139" w:name="_Toc217446085"/>
      <w:bookmarkEnd w:id="138"/>
      <w:r>
        <w:rPr>
          <w:rFonts w:ascii="仿宋" w:eastAsia="仿宋" w:hAnsi="仿宋" w:cs="仿宋" w:hint="eastAsia"/>
        </w:rPr>
        <w:t>三、开标一览表</w:t>
      </w:r>
      <w:bookmarkEnd w:id="139"/>
    </w:p>
    <w:p w:rsidR="00F762D5" w:rsidRDefault="00C0228D">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F762D5">
        <w:trPr>
          <w:trHeight w:val="735"/>
          <w:jc w:val="center"/>
        </w:trPr>
        <w:tc>
          <w:tcPr>
            <w:tcW w:w="624" w:type="dxa"/>
            <w:vAlign w:val="center"/>
          </w:tcPr>
          <w:p w:rsidR="00F762D5" w:rsidRDefault="00C0228D">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766" w:type="dxa"/>
            <w:vAlign w:val="center"/>
          </w:tcPr>
          <w:p w:rsidR="00F762D5" w:rsidRDefault="00C0228D">
            <w:pPr>
              <w:widowControl/>
              <w:spacing w:line="360" w:lineRule="atLeast"/>
              <w:jc w:val="left"/>
              <w:outlineLvl w:val="1"/>
              <w:rPr>
                <w:rFonts w:ascii="仿宋" w:eastAsia="仿宋" w:hAnsi="仿宋"/>
                <w:sz w:val="24"/>
              </w:rPr>
            </w:pPr>
            <w:r>
              <w:rPr>
                <w:rFonts w:ascii="仿宋" w:eastAsia="仿宋" w:hAnsi="仿宋" w:hint="eastAsia"/>
                <w:sz w:val="24"/>
              </w:rPr>
              <w:t>货物名称</w:t>
            </w:r>
          </w:p>
        </w:tc>
        <w:tc>
          <w:tcPr>
            <w:tcW w:w="1440" w:type="dxa"/>
            <w:vAlign w:val="center"/>
          </w:tcPr>
          <w:p w:rsidR="00F762D5" w:rsidRDefault="00C0228D">
            <w:pPr>
              <w:widowControl/>
              <w:spacing w:line="360" w:lineRule="atLeast"/>
              <w:jc w:val="left"/>
              <w:outlineLvl w:val="1"/>
              <w:rPr>
                <w:rFonts w:ascii="仿宋" w:eastAsia="仿宋" w:hAnsi="仿宋"/>
                <w:sz w:val="24"/>
              </w:rPr>
            </w:pPr>
            <w:r>
              <w:rPr>
                <w:rFonts w:ascii="仿宋" w:eastAsia="仿宋" w:hAnsi="仿宋" w:hint="eastAsia"/>
                <w:sz w:val="24"/>
              </w:rPr>
              <w:t>制造厂家及</w:t>
            </w:r>
          </w:p>
          <w:p w:rsidR="00F762D5" w:rsidRDefault="00C0228D">
            <w:pPr>
              <w:widowControl/>
              <w:spacing w:line="360" w:lineRule="atLeast"/>
              <w:jc w:val="left"/>
              <w:outlineLvl w:val="1"/>
              <w:rPr>
                <w:rFonts w:ascii="仿宋" w:eastAsia="仿宋" w:hAnsi="仿宋"/>
                <w:sz w:val="24"/>
              </w:rPr>
            </w:pPr>
            <w:r>
              <w:rPr>
                <w:rFonts w:ascii="仿宋" w:eastAsia="仿宋" w:hAnsi="仿宋" w:hint="eastAsia"/>
                <w:sz w:val="24"/>
              </w:rPr>
              <w:t>规格型号</w:t>
            </w:r>
          </w:p>
        </w:tc>
        <w:tc>
          <w:tcPr>
            <w:tcW w:w="720" w:type="dxa"/>
            <w:vAlign w:val="center"/>
          </w:tcPr>
          <w:p w:rsidR="00F762D5" w:rsidRDefault="00C0228D">
            <w:pPr>
              <w:widowControl/>
              <w:spacing w:line="360" w:lineRule="atLeast"/>
              <w:jc w:val="left"/>
              <w:outlineLvl w:val="1"/>
              <w:rPr>
                <w:rFonts w:ascii="仿宋" w:eastAsia="仿宋" w:hAnsi="仿宋"/>
                <w:sz w:val="24"/>
              </w:rPr>
            </w:pPr>
            <w:r>
              <w:rPr>
                <w:rFonts w:ascii="仿宋" w:eastAsia="仿宋" w:hAnsi="仿宋" w:hint="eastAsia"/>
                <w:sz w:val="24"/>
              </w:rPr>
              <w:t>数量</w:t>
            </w:r>
          </w:p>
        </w:tc>
        <w:tc>
          <w:tcPr>
            <w:tcW w:w="1260" w:type="dxa"/>
            <w:vAlign w:val="center"/>
          </w:tcPr>
          <w:p w:rsidR="00F762D5" w:rsidRDefault="00C0228D">
            <w:pPr>
              <w:widowControl/>
              <w:spacing w:line="360" w:lineRule="atLeast"/>
              <w:jc w:val="left"/>
              <w:outlineLvl w:val="1"/>
              <w:rPr>
                <w:rFonts w:ascii="仿宋" w:eastAsia="仿宋" w:hAnsi="仿宋"/>
                <w:sz w:val="24"/>
              </w:rPr>
            </w:pPr>
            <w:r>
              <w:rPr>
                <w:rFonts w:ascii="仿宋" w:eastAsia="仿宋" w:hAnsi="仿宋" w:hint="eastAsia"/>
                <w:sz w:val="24"/>
              </w:rPr>
              <w:t>投标单价</w:t>
            </w:r>
          </w:p>
          <w:p w:rsidR="00F762D5" w:rsidRDefault="00C0228D">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1260" w:type="dxa"/>
            <w:vAlign w:val="center"/>
          </w:tcPr>
          <w:p w:rsidR="00F762D5" w:rsidRDefault="00C0228D">
            <w:pPr>
              <w:widowControl/>
              <w:spacing w:line="360" w:lineRule="atLeast"/>
              <w:jc w:val="left"/>
              <w:outlineLvl w:val="1"/>
              <w:rPr>
                <w:rFonts w:ascii="仿宋" w:eastAsia="仿宋" w:hAnsi="仿宋"/>
                <w:sz w:val="24"/>
              </w:rPr>
            </w:pPr>
            <w:r>
              <w:rPr>
                <w:rFonts w:ascii="仿宋" w:eastAsia="仿宋" w:hAnsi="仿宋" w:hint="eastAsia"/>
                <w:sz w:val="24"/>
              </w:rPr>
              <w:t>投标总价</w:t>
            </w:r>
          </w:p>
          <w:p w:rsidR="00F762D5" w:rsidRDefault="00C0228D">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900" w:type="dxa"/>
            <w:vAlign w:val="center"/>
          </w:tcPr>
          <w:p w:rsidR="00F762D5" w:rsidRDefault="00C0228D">
            <w:pPr>
              <w:widowControl/>
              <w:spacing w:line="360" w:lineRule="atLeast"/>
              <w:outlineLvl w:val="1"/>
              <w:rPr>
                <w:rFonts w:ascii="仿宋" w:eastAsia="仿宋" w:hAnsi="仿宋"/>
                <w:b/>
                <w:sz w:val="24"/>
              </w:rPr>
            </w:pPr>
            <w:r>
              <w:rPr>
                <w:rFonts w:ascii="仿宋" w:eastAsia="仿宋" w:hAnsi="仿宋" w:hint="eastAsia"/>
                <w:sz w:val="24"/>
              </w:rPr>
              <w:t>交货</w:t>
            </w:r>
          </w:p>
          <w:p w:rsidR="00F762D5" w:rsidRDefault="00C0228D">
            <w:pPr>
              <w:widowControl/>
              <w:spacing w:line="360" w:lineRule="atLeast"/>
              <w:jc w:val="left"/>
              <w:outlineLvl w:val="1"/>
              <w:rPr>
                <w:rFonts w:ascii="仿宋" w:eastAsia="仿宋" w:hAnsi="仿宋"/>
                <w:sz w:val="24"/>
              </w:rPr>
            </w:pPr>
            <w:r>
              <w:rPr>
                <w:rFonts w:ascii="仿宋" w:eastAsia="仿宋" w:hAnsi="仿宋" w:hint="eastAsia"/>
                <w:sz w:val="24"/>
              </w:rPr>
              <w:t>时间</w:t>
            </w:r>
          </w:p>
        </w:tc>
        <w:tc>
          <w:tcPr>
            <w:tcW w:w="1260" w:type="dxa"/>
            <w:vAlign w:val="center"/>
          </w:tcPr>
          <w:p w:rsidR="00F762D5" w:rsidRDefault="00C0228D">
            <w:pPr>
              <w:widowControl/>
              <w:spacing w:line="360" w:lineRule="atLeast"/>
              <w:jc w:val="left"/>
              <w:outlineLvl w:val="1"/>
              <w:rPr>
                <w:rFonts w:ascii="仿宋" w:eastAsia="仿宋" w:hAnsi="仿宋"/>
                <w:sz w:val="24"/>
              </w:rPr>
            </w:pPr>
            <w:r>
              <w:rPr>
                <w:rFonts w:ascii="仿宋" w:eastAsia="仿宋" w:hAnsi="仿宋" w:hint="eastAsia"/>
                <w:sz w:val="24"/>
              </w:rPr>
              <w:t>是否属于进口产品</w:t>
            </w:r>
          </w:p>
        </w:tc>
        <w:tc>
          <w:tcPr>
            <w:tcW w:w="902" w:type="dxa"/>
            <w:vAlign w:val="center"/>
          </w:tcPr>
          <w:p w:rsidR="00F762D5" w:rsidRDefault="00C0228D">
            <w:pPr>
              <w:widowControl/>
              <w:spacing w:line="360" w:lineRule="atLeast"/>
              <w:ind w:leftChars="-4" w:left="-8" w:firstLineChars="35" w:firstLine="84"/>
              <w:jc w:val="left"/>
              <w:outlineLvl w:val="1"/>
              <w:rPr>
                <w:rFonts w:ascii="仿宋" w:eastAsia="仿宋" w:hAnsi="仿宋"/>
                <w:sz w:val="24"/>
              </w:rPr>
            </w:pPr>
            <w:r>
              <w:rPr>
                <w:rFonts w:ascii="仿宋" w:eastAsia="仿宋" w:hAnsi="仿宋" w:hint="eastAsia"/>
                <w:sz w:val="24"/>
              </w:rPr>
              <w:t>备注</w:t>
            </w:r>
          </w:p>
        </w:tc>
      </w:tr>
      <w:tr w:rsidR="00F762D5">
        <w:trPr>
          <w:trHeight w:val="735"/>
          <w:jc w:val="center"/>
        </w:trPr>
        <w:tc>
          <w:tcPr>
            <w:tcW w:w="624" w:type="dxa"/>
          </w:tcPr>
          <w:p w:rsidR="00F762D5" w:rsidRDefault="00F762D5">
            <w:pPr>
              <w:widowControl/>
              <w:spacing w:line="360" w:lineRule="atLeast"/>
              <w:ind w:firstLineChars="196" w:firstLine="470"/>
              <w:jc w:val="left"/>
              <w:outlineLvl w:val="1"/>
              <w:rPr>
                <w:rFonts w:ascii="仿宋" w:eastAsia="仿宋" w:hAnsi="仿宋"/>
                <w:sz w:val="24"/>
              </w:rPr>
            </w:pPr>
          </w:p>
        </w:tc>
        <w:tc>
          <w:tcPr>
            <w:tcW w:w="766" w:type="dxa"/>
            <w:vAlign w:val="center"/>
          </w:tcPr>
          <w:p w:rsidR="00F762D5" w:rsidRDefault="00F762D5">
            <w:pPr>
              <w:widowControl/>
              <w:spacing w:line="360" w:lineRule="atLeast"/>
              <w:ind w:firstLineChars="196" w:firstLine="470"/>
              <w:jc w:val="left"/>
              <w:outlineLvl w:val="1"/>
              <w:rPr>
                <w:rFonts w:ascii="仿宋" w:eastAsia="仿宋" w:hAnsi="仿宋"/>
                <w:sz w:val="24"/>
              </w:rPr>
            </w:pPr>
          </w:p>
        </w:tc>
        <w:tc>
          <w:tcPr>
            <w:tcW w:w="1440" w:type="dxa"/>
            <w:vAlign w:val="center"/>
          </w:tcPr>
          <w:p w:rsidR="00F762D5" w:rsidRDefault="00F762D5">
            <w:pPr>
              <w:widowControl/>
              <w:spacing w:line="360" w:lineRule="atLeast"/>
              <w:ind w:firstLineChars="196" w:firstLine="470"/>
              <w:jc w:val="left"/>
              <w:outlineLvl w:val="1"/>
              <w:rPr>
                <w:rFonts w:ascii="仿宋" w:eastAsia="仿宋" w:hAnsi="仿宋"/>
                <w:sz w:val="24"/>
              </w:rPr>
            </w:pPr>
          </w:p>
        </w:tc>
        <w:tc>
          <w:tcPr>
            <w:tcW w:w="720" w:type="dxa"/>
            <w:vAlign w:val="center"/>
          </w:tcPr>
          <w:p w:rsidR="00F762D5" w:rsidRDefault="00F762D5">
            <w:pPr>
              <w:widowControl/>
              <w:spacing w:line="360" w:lineRule="atLeast"/>
              <w:ind w:firstLineChars="196" w:firstLine="470"/>
              <w:jc w:val="left"/>
              <w:outlineLvl w:val="1"/>
              <w:rPr>
                <w:rFonts w:ascii="仿宋" w:eastAsia="仿宋" w:hAnsi="仿宋"/>
                <w:sz w:val="24"/>
              </w:rPr>
            </w:pPr>
          </w:p>
        </w:tc>
        <w:tc>
          <w:tcPr>
            <w:tcW w:w="1260" w:type="dxa"/>
            <w:vAlign w:val="center"/>
          </w:tcPr>
          <w:p w:rsidR="00F762D5" w:rsidRDefault="00F762D5">
            <w:pPr>
              <w:widowControl/>
              <w:spacing w:line="360" w:lineRule="atLeast"/>
              <w:ind w:firstLineChars="196" w:firstLine="470"/>
              <w:jc w:val="left"/>
              <w:outlineLvl w:val="1"/>
              <w:rPr>
                <w:rFonts w:ascii="仿宋" w:eastAsia="仿宋" w:hAnsi="仿宋"/>
                <w:sz w:val="24"/>
              </w:rPr>
            </w:pPr>
          </w:p>
        </w:tc>
        <w:tc>
          <w:tcPr>
            <w:tcW w:w="1260" w:type="dxa"/>
            <w:vAlign w:val="center"/>
          </w:tcPr>
          <w:p w:rsidR="00F762D5" w:rsidRDefault="00F762D5">
            <w:pPr>
              <w:widowControl/>
              <w:spacing w:line="360" w:lineRule="atLeast"/>
              <w:ind w:firstLineChars="196" w:firstLine="470"/>
              <w:jc w:val="left"/>
              <w:outlineLvl w:val="1"/>
              <w:rPr>
                <w:rFonts w:ascii="仿宋" w:eastAsia="仿宋" w:hAnsi="仿宋"/>
                <w:sz w:val="24"/>
              </w:rPr>
            </w:pPr>
          </w:p>
        </w:tc>
        <w:tc>
          <w:tcPr>
            <w:tcW w:w="900" w:type="dxa"/>
            <w:vAlign w:val="center"/>
          </w:tcPr>
          <w:p w:rsidR="00F762D5" w:rsidRDefault="00F762D5">
            <w:pPr>
              <w:widowControl/>
              <w:spacing w:line="360" w:lineRule="atLeast"/>
              <w:ind w:firstLineChars="196" w:firstLine="470"/>
              <w:jc w:val="left"/>
              <w:outlineLvl w:val="1"/>
              <w:rPr>
                <w:rFonts w:ascii="仿宋" w:eastAsia="仿宋" w:hAnsi="仿宋"/>
                <w:sz w:val="24"/>
              </w:rPr>
            </w:pPr>
          </w:p>
        </w:tc>
        <w:tc>
          <w:tcPr>
            <w:tcW w:w="1260" w:type="dxa"/>
            <w:vAlign w:val="center"/>
          </w:tcPr>
          <w:p w:rsidR="00F762D5" w:rsidRDefault="00F762D5">
            <w:pPr>
              <w:widowControl/>
              <w:spacing w:line="360" w:lineRule="atLeast"/>
              <w:ind w:firstLineChars="196" w:firstLine="470"/>
              <w:jc w:val="left"/>
              <w:outlineLvl w:val="1"/>
              <w:rPr>
                <w:rFonts w:ascii="仿宋" w:eastAsia="仿宋" w:hAnsi="仿宋"/>
                <w:sz w:val="24"/>
              </w:rPr>
            </w:pPr>
          </w:p>
        </w:tc>
        <w:tc>
          <w:tcPr>
            <w:tcW w:w="902" w:type="dxa"/>
            <w:vAlign w:val="center"/>
          </w:tcPr>
          <w:p w:rsidR="00F762D5" w:rsidRDefault="00F762D5">
            <w:pPr>
              <w:widowControl/>
              <w:spacing w:line="360" w:lineRule="atLeast"/>
              <w:ind w:firstLineChars="196" w:firstLine="470"/>
              <w:jc w:val="left"/>
              <w:outlineLvl w:val="1"/>
              <w:rPr>
                <w:rFonts w:ascii="仿宋" w:eastAsia="仿宋" w:hAnsi="仿宋"/>
                <w:sz w:val="24"/>
              </w:rPr>
            </w:pPr>
          </w:p>
        </w:tc>
      </w:tr>
      <w:tr w:rsidR="00F762D5">
        <w:trPr>
          <w:trHeight w:val="735"/>
          <w:jc w:val="center"/>
        </w:trPr>
        <w:tc>
          <w:tcPr>
            <w:tcW w:w="624" w:type="dxa"/>
          </w:tcPr>
          <w:p w:rsidR="00F762D5" w:rsidRDefault="00F762D5">
            <w:pPr>
              <w:widowControl/>
              <w:spacing w:line="360" w:lineRule="atLeast"/>
              <w:ind w:firstLineChars="196" w:firstLine="470"/>
              <w:jc w:val="left"/>
              <w:outlineLvl w:val="1"/>
              <w:rPr>
                <w:rFonts w:ascii="仿宋" w:eastAsia="仿宋" w:hAnsi="仿宋"/>
                <w:sz w:val="24"/>
              </w:rPr>
            </w:pPr>
          </w:p>
        </w:tc>
        <w:tc>
          <w:tcPr>
            <w:tcW w:w="766" w:type="dxa"/>
            <w:vAlign w:val="center"/>
          </w:tcPr>
          <w:p w:rsidR="00F762D5" w:rsidRDefault="00F762D5">
            <w:pPr>
              <w:widowControl/>
              <w:spacing w:line="360" w:lineRule="atLeast"/>
              <w:ind w:firstLineChars="196" w:firstLine="470"/>
              <w:jc w:val="left"/>
              <w:outlineLvl w:val="1"/>
              <w:rPr>
                <w:rFonts w:ascii="仿宋" w:eastAsia="仿宋" w:hAnsi="仿宋"/>
                <w:sz w:val="24"/>
              </w:rPr>
            </w:pPr>
          </w:p>
        </w:tc>
        <w:tc>
          <w:tcPr>
            <w:tcW w:w="1440" w:type="dxa"/>
            <w:vAlign w:val="center"/>
          </w:tcPr>
          <w:p w:rsidR="00F762D5" w:rsidRDefault="00F762D5">
            <w:pPr>
              <w:widowControl/>
              <w:spacing w:line="360" w:lineRule="atLeast"/>
              <w:ind w:firstLineChars="196" w:firstLine="470"/>
              <w:jc w:val="left"/>
              <w:outlineLvl w:val="1"/>
              <w:rPr>
                <w:rFonts w:ascii="仿宋" w:eastAsia="仿宋" w:hAnsi="仿宋"/>
                <w:sz w:val="24"/>
              </w:rPr>
            </w:pPr>
          </w:p>
        </w:tc>
        <w:tc>
          <w:tcPr>
            <w:tcW w:w="720" w:type="dxa"/>
            <w:vAlign w:val="center"/>
          </w:tcPr>
          <w:p w:rsidR="00F762D5" w:rsidRDefault="00F762D5">
            <w:pPr>
              <w:widowControl/>
              <w:spacing w:line="360" w:lineRule="atLeast"/>
              <w:ind w:firstLineChars="196" w:firstLine="470"/>
              <w:jc w:val="left"/>
              <w:outlineLvl w:val="1"/>
              <w:rPr>
                <w:rFonts w:ascii="仿宋" w:eastAsia="仿宋" w:hAnsi="仿宋"/>
                <w:sz w:val="24"/>
              </w:rPr>
            </w:pPr>
          </w:p>
        </w:tc>
        <w:tc>
          <w:tcPr>
            <w:tcW w:w="1260" w:type="dxa"/>
            <w:vAlign w:val="center"/>
          </w:tcPr>
          <w:p w:rsidR="00F762D5" w:rsidRDefault="00F762D5">
            <w:pPr>
              <w:widowControl/>
              <w:spacing w:line="360" w:lineRule="atLeast"/>
              <w:ind w:firstLineChars="196" w:firstLine="470"/>
              <w:jc w:val="left"/>
              <w:outlineLvl w:val="1"/>
              <w:rPr>
                <w:rFonts w:ascii="仿宋" w:eastAsia="仿宋" w:hAnsi="仿宋"/>
                <w:sz w:val="24"/>
              </w:rPr>
            </w:pPr>
          </w:p>
        </w:tc>
        <w:tc>
          <w:tcPr>
            <w:tcW w:w="1260" w:type="dxa"/>
            <w:vAlign w:val="center"/>
          </w:tcPr>
          <w:p w:rsidR="00F762D5" w:rsidRDefault="00F762D5">
            <w:pPr>
              <w:widowControl/>
              <w:spacing w:line="360" w:lineRule="atLeast"/>
              <w:ind w:firstLineChars="196" w:firstLine="470"/>
              <w:jc w:val="left"/>
              <w:outlineLvl w:val="1"/>
              <w:rPr>
                <w:rFonts w:ascii="仿宋" w:eastAsia="仿宋" w:hAnsi="仿宋"/>
                <w:sz w:val="24"/>
              </w:rPr>
            </w:pPr>
          </w:p>
        </w:tc>
        <w:tc>
          <w:tcPr>
            <w:tcW w:w="900" w:type="dxa"/>
            <w:vAlign w:val="center"/>
          </w:tcPr>
          <w:p w:rsidR="00F762D5" w:rsidRDefault="00F762D5">
            <w:pPr>
              <w:widowControl/>
              <w:spacing w:line="360" w:lineRule="atLeast"/>
              <w:ind w:firstLineChars="196" w:firstLine="470"/>
              <w:jc w:val="left"/>
              <w:outlineLvl w:val="1"/>
              <w:rPr>
                <w:rFonts w:ascii="仿宋" w:eastAsia="仿宋" w:hAnsi="仿宋"/>
                <w:sz w:val="24"/>
              </w:rPr>
            </w:pPr>
          </w:p>
        </w:tc>
        <w:tc>
          <w:tcPr>
            <w:tcW w:w="1260" w:type="dxa"/>
            <w:vAlign w:val="center"/>
          </w:tcPr>
          <w:p w:rsidR="00F762D5" w:rsidRDefault="00F762D5">
            <w:pPr>
              <w:widowControl/>
              <w:spacing w:line="360" w:lineRule="atLeast"/>
              <w:ind w:firstLineChars="196" w:firstLine="470"/>
              <w:jc w:val="left"/>
              <w:outlineLvl w:val="1"/>
              <w:rPr>
                <w:rFonts w:ascii="仿宋" w:eastAsia="仿宋" w:hAnsi="仿宋"/>
                <w:sz w:val="24"/>
              </w:rPr>
            </w:pPr>
          </w:p>
        </w:tc>
        <w:tc>
          <w:tcPr>
            <w:tcW w:w="902" w:type="dxa"/>
            <w:vAlign w:val="center"/>
          </w:tcPr>
          <w:p w:rsidR="00F762D5" w:rsidRDefault="00F762D5">
            <w:pPr>
              <w:widowControl/>
              <w:spacing w:line="360" w:lineRule="atLeast"/>
              <w:ind w:firstLineChars="196" w:firstLine="470"/>
              <w:jc w:val="left"/>
              <w:outlineLvl w:val="1"/>
              <w:rPr>
                <w:rFonts w:ascii="仿宋" w:eastAsia="仿宋" w:hAnsi="仿宋"/>
                <w:sz w:val="24"/>
              </w:rPr>
            </w:pPr>
          </w:p>
        </w:tc>
      </w:tr>
      <w:tr w:rsidR="00F762D5">
        <w:trPr>
          <w:trHeight w:val="735"/>
          <w:jc w:val="center"/>
        </w:trPr>
        <w:tc>
          <w:tcPr>
            <w:tcW w:w="624" w:type="dxa"/>
            <w:tcBorders>
              <w:right w:val="single" w:sz="4" w:space="0" w:color="auto"/>
            </w:tcBorders>
          </w:tcPr>
          <w:p w:rsidR="00F762D5" w:rsidRDefault="00F762D5">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rsidR="00F762D5" w:rsidRDefault="00F762D5">
            <w:pPr>
              <w:widowControl/>
              <w:spacing w:line="360" w:lineRule="atLeast"/>
              <w:ind w:firstLineChars="196" w:firstLine="470"/>
              <w:jc w:val="left"/>
              <w:outlineLvl w:val="1"/>
              <w:rPr>
                <w:rFonts w:ascii="仿宋" w:eastAsia="仿宋" w:hAnsi="仿宋"/>
                <w:sz w:val="24"/>
              </w:rPr>
            </w:pPr>
          </w:p>
        </w:tc>
        <w:tc>
          <w:tcPr>
            <w:tcW w:w="1440" w:type="dxa"/>
            <w:vAlign w:val="center"/>
          </w:tcPr>
          <w:p w:rsidR="00F762D5" w:rsidRDefault="00F762D5">
            <w:pPr>
              <w:widowControl/>
              <w:spacing w:line="360" w:lineRule="atLeast"/>
              <w:ind w:firstLineChars="196" w:firstLine="470"/>
              <w:jc w:val="left"/>
              <w:outlineLvl w:val="1"/>
              <w:rPr>
                <w:rFonts w:ascii="仿宋" w:eastAsia="仿宋" w:hAnsi="仿宋"/>
                <w:sz w:val="24"/>
              </w:rPr>
            </w:pPr>
          </w:p>
        </w:tc>
        <w:tc>
          <w:tcPr>
            <w:tcW w:w="720" w:type="dxa"/>
            <w:vAlign w:val="center"/>
          </w:tcPr>
          <w:p w:rsidR="00F762D5" w:rsidRDefault="00F762D5">
            <w:pPr>
              <w:widowControl/>
              <w:spacing w:line="360" w:lineRule="atLeast"/>
              <w:ind w:firstLineChars="196" w:firstLine="470"/>
              <w:jc w:val="left"/>
              <w:outlineLvl w:val="1"/>
              <w:rPr>
                <w:rFonts w:ascii="仿宋" w:eastAsia="仿宋" w:hAnsi="仿宋"/>
                <w:sz w:val="24"/>
              </w:rPr>
            </w:pPr>
          </w:p>
        </w:tc>
        <w:tc>
          <w:tcPr>
            <w:tcW w:w="1260" w:type="dxa"/>
            <w:vAlign w:val="center"/>
          </w:tcPr>
          <w:p w:rsidR="00F762D5" w:rsidRDefault="00F762D5">
            <w:pPr>
              <w:widowControl/>
              <w:spacing w:line="360" w:lineRule="atLeast"/>
              <w:ind w:firstLineChars="196" w:firstLine="470"/>
              <w:jc w:val="left"/>
              <w:outlineLvl w:val="1"/>
              <w:rPr>
                <w:rFonts w:ascii="仿宋" w:eastAsia="仿宋" w:hAnsi="仿宋"/>
                <w:sz w:val="24"/>
              </w:rPr>
            </w:pPr>
          </w:p>
        </w:tc>
        <w:tc>
          <w:tcPr>
            <w:tcW w:w="1260" w:type="dxa"/>
            <w:vAlign w:val="center"/>
          </w:tcPr>
          <w:p w:rsidR="00F762D5" w:rsidRDefault="00F762D5">
            <w:pPr>
              <w:widowControl/>
              <w:spacing w:line="360" w:lineRule="atLeast"/>
              <w:ind w:firstLineChars="196" w:firstLine="470"/>
              <w:jc w:val="left"/>
              <w:outlineLvl w:val="1"/>
              <w:rPr>
                <w:rFonts w:ascii="仿宋" w:eastAsia="仿宋" w:hAnsi="仿宋"/>
                <w:sz w:val="24"/>
              </w:rPr>
            </w:pPr>
          </w:p>
        </w:tc>
        <w:tc>
          <w:tcPr>
            <w:tcW w:w="900" w:type="dxa"/>
            <w:vAlign w:val="center"/>
          </w:tcPr>
          <w:p w:rsidR="00F762D5" w:rsidRDefault="00F762D5">
            <w:pPr>
              <w:widowControl/>
              <w:spacing w:line="360" w:lineRule="atLeast"/>
              <w:ind w:firstLineChars="196" w:firstLine="470"/>
              <w:jc w:val="left"/>
              <w:outlineLvl w:val="1"/>
              <w:rPr>
                <w:rFonts w:ascii="仿宋" w:eastAsia="仿宋" w:hAnsi="仿宋"/>
                <w:sz w:val="24"/>
              </w:rPr>
            </w:pPr>
          </w:p>
        </w:tc>
        <w:tc>
          <w:tcPr>
            <w:tcW w:w="1260" w:type="dxa"/>
            <w:vAlign w:val="center"/>
          </w:tcPr>
          <w:p w:rsidR="00F762D5" w:rsidRDefault="00F762D5">
            <w:pPr>
              <w:widowControl/>
              <w:spacing w:line="360" w:lineRule="atLeast"/>
              <w:ind w:firstLineChars="196" w:firstLine="470"/>
              <w:jc w:val="left"/>
              <w:outlineLvl w:val="1"/>
              <w:rPr>
                <w:rFonts w:ascii="仿宋" w:eastAsia="仿宋" w:hAnsi="仿宋"/>
                <w:sz w:val="24"/>
              </w:rPr>
            </w:pPr>
          </w:p>
        </w:tc>
        <w:tc>
          <w:tcPr>
            <w:tcW w:w="902" w:type="dxa"/>
            <w:vAlign w:val="center"/>
          </w:tcPr>
          <w:p w:rsidR="00F762D5" w:rsidRDefault="00F762D5">
            <w:pPr>
              <w:widowControl/>
              <w:spacing w:line="360" w:lineRule="atLeast"/>
              <w:ind w:firstLineChars="196" w:firstLine="470"/>
              <w:jc w:val="left"/>
              <w:outlineLvl w:val="1"/>
              <w:rPr>
                <w:rFonts w:ascii="仿宋" w:eastAsia="仿宋" w:hAnsi="仿宋"/>
                <w:sz w:val="24"/>
              </w:rPr>
            </w:pPr>
          </w:p>
        </w:tc>
      </w:tr>
      <w:tr w:rsidR="00F762D5">
        <w:trPr>
          <w:trHeight w:val="359"/>
          <w:jc w:val="center"/>
        </w:trPr>
        <w:tc>
          <w:tcPr>
            <w:tcW w:w="624" w:type="dxa"/>
            <w:tcBorders>
              <w:bottom w:val="single" w:sz="4" w:space="0" w:color="auto"/>
              <w:right w:val="single" w:sz="4" w:space="0" w:color="auto"/>
            </w:tcBorders>
          </w:tcPr>
          <w:p w:rsidR="00F762D5" w:rsidRDefault="00F762D5">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rsidR="00F762D5" w:rsidRDefault="00C0228D">
            <w:pPr>
              <w:widowControl/>
              <w:spacing w:line="360" w:lineRule="atLeast"/>
              <w:jc w:val="left"/>
              <w:outlineLvl w:val="1"/>
              <w:rPr>
                <w:rFonts w:ascii="仿宋" w:eastAsia="仿宋" w:hAnsi="仿宋"/>
                <w:sz w:val="24"/>
              </w:rPr>
            </w:pPr>
            <w:r>
              <w:rPr>
                <w:rFonts w:ascii="仿宋" w:eastAsia="仿宋" w:hAnsi="仿宋" w:hint="eastAsia"/>
                <w:sz w:val="24"/>
              </w:rPr>
              <w:t>报价合计（万元）：          大写：</w:t>
            </w:r>
          </w:p>
        </w:tc>
      </w:tr>
    </w:tbl>
    <w:p w:rsidR="00F762D5" w:rsidRDefault="00F762D5">
      <w:pPr>
        <w:widowControl/>
        <w:spacing w:line="360" w:lineRule="atLeast"/>
        <w:jc w:val="left"/>
        <w:rPr>
          <w:rFonts w:ascii="仿宋" w:eastAsia="仿宋" w:hAnsi="仿宋"/>
          <w:sz w:val="24"/>
        </w:rPr>
      </w:pPr>
    </w:p>
    <w:p w:rsidR="00F762D5" w:rsidRDefault="00C0228D">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3．如是进口设备，须在表格中标明“进口”。招标文件未明确“允许进口”的，供应商以进口产品进行投标时，将视为无效投标。</w:t>
      </w:r>
    </w:p>
    <w:p w:rsidR="00F762D5" w:rsidRDefault="00F762D5">
      <w:pPr>
        <w:widowControl/>
        <w:spacing w:line="360" w:lineRule="atLeast"/>
        <w:ind w:firstLineChars="196" w:firstLine="470"/>
        <w:jc w:val="left"/>
        <w:rPr>
          <w:rFonts w:ascii="仿宋" w:eastAsia="仿宋" w:hAnsi="仿宋"/>
          <w:sz w:val="24"/>
        </w:rPr>
      </w:pPr>
    </w:p>
    <w:p w:rsidR="00F762D5" w:rsidRDefault="00C0228D">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F762D5" w:rsidRDefault="00C0228D">
      <w:pPr>
        <w:widowControl/>
        <w:spacing w:line="360" w:lineRule="atLeast"/>
        <w:ind w:firstLineChars="196" w:firstLine="470"/>
        <w:jc w:val="left"/>
        <w:rPr>
          <w:rFonts w:ascii="仿宋" w:eastAsia="仿宋" w:hAnsi="仿宋"/>
          <w:b/>
          <w:sz w:val="24"/>
        </w:rPr>
        <w:sectPr w:rsidR="00F762D5">
          <w:pgSz w:w="11907" w:h="16840"/>
          <w:pgMar w:top="1440" w:right="1474" w:bottom="1440" w:left="1474" w:header="851" w:footer="992" w:gutter="0"/>
          <w:cols w:space="720"/>
          <w:docGrid w:linePitch="312"/>
        </w:sectPr>
      </w:pPr>
      <w:r>
        <w:rPr>
          <w:rFonts w:ascii="仿宋" w:eastAsia="仿宋" w:hAnsi="仿宋" w:hint="eastAsia"/>
          <w:sz w:val="24"/>
        </w:rPr>
        <w:t>投标日期：XXXX。</w:t>
      </w:r>
    </w:p>
    <w:p w:rsidR="00F762D5" w:rsidRDefault="00C0228D">
      <w:pPr>
        <w:spacing w:line="360" w:lineRule="auto"/>
        <w:rPr>
          <w:rFonts w:ascii="仿宋" w:eastAsia="仿宋" w:hAnsi="仿宋"/>
          <w:b/>
          <w:sz w:val="32"/>
          <w:szCs w:val="32"/>
        </w:rPr>
      </w:pPr>
      <w:bookmarkStart w:id="140" w:name="_Toc217446086"/>
      <w:r>
        <w:rPr>
          <w:rFonts w:ascii="仿宋" w:eastAsia="仿宋" w:hAnsi="仿宋" w:hint="eastAsia"/>
          <w:b/>
          <w:sz w:val="32"/>
          <w:szCs w:val="32"/>
        </w:rPr>
        <w:lastRenderedPageBreak/>
        <w:t>格式2-5</w:t>
      </w:r>
    </w:p>
    <w:p w:rsidR="00F762D5" w:rsidRDefault="00C0228D">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40"/>
    </w:p>
    <w:p w:rsidR="00F762D5" w:rsidRDefault="00F762D5">
      <w:pPr>
        <w:widowControl/>
        <w:spacing w:line="360" w:lineRule="atLeast"/>
        <w:ind w:firstLineChars="196" w:firstLine="472"/>
        <w:jc w:val="left"/>
        <w:rPr>
          <w:rFonts w:ascii="仿宋" w:eastAsia="仿宋" w:hAnsi="仿宋"/>
          <w:b/>
          <w:sz w:val="24"/>
        </w:rPr>
      </w:pPr>
    </w:p>
    <w:p w:rsidR="00F762D5" w:rsidRDefault="00C0228D">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F762D5">
        <w:trPr>
          <w:cantSplit/>
          <w:trHeight w:hRule="exact" w:val="624"/>
          <w:jc w:val="center"/>
        </w:trPr>
        <w:tc>
          <w:tcPr>
            <w:tcW w:w="877" w:type="dxa"/>
            <w:vAlign w:val="center"/>
          </w:tcPr>
          <w:p w:rsidR="00F762D5" w:rsidRDefault="00C0228D">
            <w:pPr>
              <w:widowControl/>
              <w:spacing w:line="360" w:lineRule="atLeast"/>
              <w:jc w:val="center"/>
              <w:rPr>
                <w:rFonts w:ascii="仿宋" w:eastAsia="仿宋" w:hAnsi="仿宋"/>
                <w:sz w:val="24"/>
              </w:rPr>
            </w:pPr>
            <w:r>
              <w:rPr>
                <w:rFonts w:ascii="仿宋" w:eastAsia="仿宋" w:hAnsi="仿宋" w:hint="eastAsia"/>
                <w:sz w:val="24"/>
              </w:rPr>
              <w:t>序号</w:t>
            </w:r>
          </w:p>
        </w:tc>
        <w:tc>
          <w:tcPr>
            <w:tcW w:w="1275" w:type="dxa"/>
            <w:vAlign w:val="center"/>
          </w:tcPr>
          <w:p w:rsidR="00F762D5" w:rsidRDefault="00C0228D">
            <w:pPr>
              <w:widowControl/>
              <w:spacing w:line="360" w:lineRule="atLeast"/>
              <w:jc w:val="center"/>
              <w:rPr>
                <w:rFonts w:ascii="仿宋" w:eastAsia="仿宋" w:hAnsi="仿宋"/>
                <w:sz w:val="24"/>
              </w:rPr>
            </w:pPr>
            <w:r>
              <w:rPr>
                <w:rFonts w:ascii="仿宋" w:eastAsia="仿宋" w:hAnsi="仿宋" w:hint="eastAsia"/>
                <w:sz w:val="24"/>
              </w:rPr>
              <w:t>产品名称</w:t>
            </w:r>
          </w:p>
        </w:tc>
        <w:tc>
          <w:tcPr>
            <w:tcW w:w="1360" w:type="dxa"/>
            <w:vAlign w:val="center"/>
          </w:tcPr>
          <w:p w:rsidR="00F762D5" w:rsidRDefault="00C0228D">
            <w:pPr>
              <w:widowControl/>
              <w:spacing w:line="360" w:lineRule="atLeast"/>
              <w:jc w:val="center"/>
              <w:rPr>
                <w:rFonts w:ascii="仿宋" w:eastAsia="仿宋" w:hAnsi="仿宋"/>
                <w:sz w:val="24"/>
              </w:rPr>
            </w:pPr>
            <w:r>
              <w:rPr>
                <w:rFonts w:ascii="仿宋" w:eastAsia="仿宋" w:hAnsi="仿宋" w:hint="eastAsia"/>
                <w:sz w:val="24"/>
              </w:rPr>
              <w:t>规格型号</w:t>
            </w:r>
          </w:p>
        </w:tc>
        <w:tc>
          <w:tcPr>
            <w:tcW w:w="888" w:type="dxa"/>
            <w:vAlign w:val="center"/>
          </w:tcPr>
          <w:p w:rsidR="00F762D5" w:rsidRDefault="00C0228D">
            <w:pPr>
              <w:widowControl/>
              <w:spacing w:line="360" w:lineRule="atLeast"/>
              <w:jc w:val="center"/>
              <w:rPr>
                <w:rFonts w:ascii="仿宋" w:eastAsia="仿宋" w:hAnsi="仿宋"/>
                <w:sz w:val="24"/>
              </w:rPr>
            </w:pPr>
            <w:r>
              <w:rPr>
                <w:rFonts w:ascii="仿宋" w:eastAsia="仿宋" w:hAnsi="仿宋" w:hint="eastAsia"/>
                <w:sz w:val="24"/>
              </w:rPr>
              <w:t>品牌</w:t>
            </w:r>
          </w:p>
        </w:tc>
        <w:tc>
          <w:tcPr>
            <w:tcW w:w="1212" w:type="dxa"/>
            <w:vAlign w:val="center"/>
          </w:tcPr>
          <w:p w:rsidR="00F762D5" w:rsidRDefault="00C0228D">
            <w:pPr>
              <w:widowControl/>
              <w:spacing w:line="360" w:lineRule="atLeast"/>
              <w:jc w:val="center"/>
              <w:rPr>
                <w:rFonts w:ascii="仿宋" w:eastAsia="仿宋" w:hAnsi="仿宋"/>
                <w:sz w:val="24"/>
              </w:rPr>
            </w:pPr>
            <w:r>
              <w:rPr>
                <w:rFonts w:ascii="仿宋" w:eastAsia="仿宋" w:hAnsi="仿宋" w:hint="eastAsia"/>
                <w:sz w:val="24"/>
              </w:rPr>
              <w:t>单位</w:t>
            </w:r>
          </w:p>
        </w:tc>
        <w:tc>
          <w:tcPr>
            <w:tcW w:w="840" w:type="dxa"/>
            <w:vAlign w:val="center"/>
          </w:tcPr>
          <w:p w:rsidR="00F762D5" w:rsidRDefault="00C0228D">
            <w:pPr>
              <w:widowControl/>
              <w:spacing w:line="360" w:lineRule="atLeast"/>
              <w:jc w:val="center"/>
              <w:rPr>
                <w:rFonts w:ascii="仿宋" w:eastAsia="仿宋" w:hAnsi="仿宋"/>
                <w:sz w:val="24"/>
              </w:rPr>
            </w:pPr>
            <w:r>
              <w:rPr>
                <w:rFonts w:ascii="仿宋" w:eastAsia="仿宋" w:hAnsi="仿宋" w:hint="eastAsia"/>
                <w:sz w:val="24"/>
              </w:rPr>
              <w:t>数量</w:t>
            </w:r>
          </w:p>
        </w:tc>
        <w:tc>
          <w:tcPr>
            <w:tcW w:w="841" w:type="dxa"/>
            <w:vAlign w:val="center"/>
          </w:tcPr>
          <w:p w:rsidR="00F762D5" w:rsidRDefault="00C0228D">
            <w:pPr>
              <w:widowControl/>
              <w:spacing w:line="360" w:lineRule="atLeast"/>
              <w:jc w:val="center"/>
              <w:rPr>
                <w:rFonts w:ascii="仿宋" w:eastAsia="仿宋" w:hAnsi="仿宋"/>
                <w:sz w:val="24"/>
              </w:rPr>
            </w:pPr>
            <w:r>
              <w:rPr>
                <w:rFonts w:ascii="仿宋" w:eastAsia="仿宋" w:hAnsi="仿宋" w:hint="eastAsia"/>
                <w:sz w:val="24"/>
              </w:rPr>
              <w:t>单价</w:t>
            </w:r>
          </w:p>
        </w:tc>
        <w:tc>
          <w:tcPr>
            <w:tcW w:w="876" w:type="dxa"/>
            <w:vAlign w:val="center"/>
          </w:tcPr>
          <w:p w:rsidR="00F762D5" w:rsidRDefault="00C0228D">
            <w:pPr>
              <w:widowControl/>
              <w:spacing w:line="360" w:lineRule="atLeast"/>
              <w:jc w:val="center"/>
              <w:rPr>
                <w:rFonts w:ascii="仿宋" w:eastAsia="仿宋" w:hAnsi="仿宋"/>
                <w:sz w:val="24"/>
              </w:rPr>
            </w:pPr>
            <w:r>
              <w:rPr>
                <w:rFonts w:ascii="仿宋" w:eastAsia="仿宋" w:hAnsi="仿宋" w:hint="eastAsia"/>
                <w:sz w:val="24"/>
              </w:rPr>
              <w:t>金额</w:t>
            </w:r>
          </w:p>
        </w:tc>
        <w:tc>
          <w:tcPr>
            <w:tcW w:w="843" w:type="dxa"/>
            <w:vAlign w:val="center"/>
          </w:tcPr>
          <w:p w:rsidR="00F762D5" w:rsidRDefault="00C0228D">
            <w:pPr>
              <w:widowControl/>
              <w:spacing w:line="360" w:lineRule="atLeast"/>
              <w:rPr>
                <w:rFonts w:ascii="仿宋" w:eastAsia="仿宋" w:hAnsi="仿宋"/>
                <w:sz w:val="24"/>
              </w:rPr>
            </w:pPr>
            <w:r>
              <w:rPr>
                <w:rFonts w:ascii="仿宋" w:eastAsia="仿宋" w:hAnsi="仿宋" w:hint="eastAsia"/>
                <w:sz w:val="24"/>
              </w:rPr>
              <w:t>备注</w:t>
            </w:r>
          </w:p>
        </w:tc>
      </w:tr>
      <w:tr w:rsidR="00F762D5">
        <w:trPr>
          <w:cantSplit/>
          <w:trHeight w:val="680"/>
          <w:jc w:val="center"/>
        </w:trPr>
        <w:tc>
          <w:tcPr>
            <w:tcW w:w="877"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1275"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1360"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888"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1212"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840"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841"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876"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843" w:type="dxa"/>
            <w:vAlign w:val="center"/>
          </w:tcPr>
          <w:p w:rsidR="00F762D5" w:rsidRDefault="00F762D5">
            <w:pPr>
              <w:widowControl/>
              <w:spacing w:line="360" w:lineRule="atLeast"/>
              <w:ind w:firstLineChars="196" w:firstLine="470"/>
              <w:jc w:val="left"/>
              <w:rPr>
                <w:rFonts w:ascii="仿宋" w:eastAsia="仿宋" w:hAnsi="仿宋"/>
                <w:sz w:val="24"/>
              </w:rPr>
            </w:pPr>
          </w:p>
        </w:tc>
      </w:tr>
      <w:tr w:rsidR="00F762D5">
        <w:trPr>
          <w:cantSplit/>
          <w:trHeight w:val="680"/>
          <w:jc w:val="center"/>
        </w:trPr>
        <w:tc>
          <w:tcPr>
            <w:tcW w:w="877"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1275"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1360"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888"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1212"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840"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841"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876"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843" w:type="dxa"/>
            <w:vAlign w:val="center"/>
          </w:tcPr>
          <w:p w:rsidR="00F762D5" w:rsidRDefault="00F762D5">
            <w:pPr>
              <w:widowControl/>
              <w:spacing w:line="360" w:lineRule="atLeast"/>
              <w:ind w:firstLineChars="196" w:firstLine="470"/>
              <w:jc w:val="left"/>
              <w:rPr>
                <w:rFonts w:ascii="仿宋" w:eastAsia="仿宋" w:hAnsi="仿宋"/>
                <w:sz w:val="24"/>
              </w:rPr>
            </w:pPr>
          </w:p>
        </w:tc>
      </w:tr>
      <w:tr w:rsidR="00F762D5">
        <w:trPr>
          <w:cantSplit/>
          <w:trHeight w:val="680"/>
          <w:jc w:val="center"/>
        </w:trPr>
        <w:tc>
          <w:tcPr>
            <w:tcW w:w="877"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1275"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1360"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888"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1212"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840"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841"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876"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843" w:type="dxa"/>
            <w:vAlign w:val="center"/>
          </w:tcPr>
          <w:p w:rsidR="00F762D5" w:rsidRDefault="00F762D5">
            <w:pPr>
              <w:widowControl/>
              <w:spacing w:line="360" w:lineRule="atLeast"/>
              <w:ind w:firstLineChars="196" w:firstLine="470"/>
              <w:jc w:val="left"/>
              <w:rPr>
                <w:rFonts w:ascii="仿宋" w:eastAsia="仿宋" w:hAnsi="仿宋"/>
                <w:sz w:val="24"/>
              </w:rPr>
            </w:pPr>
          </w:p>
        </w:tc>
      </w:tr>
      <w:tr w:rsidR="00F762D5">
        <w:trPr>
          <w:cantSplit/>
          <w:trHeight w:val="680"/>
          <w:jc w:val="center"/>
        </w:trPr>
        <w:tc>
          <w:tcPr>
            <w:tcW w:w="877" w:type="dxa"/>
            <w:tcBorders>
              <w:left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c>
          <w:tcPr>
            <w:tcW w:w="1275"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1360"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888"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1212"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840"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841"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876"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843" w:type="dxa"/>
            <w:vAlign w:val="center"/>
          </w:tcPr>
          <w:p w:rsidR="00F762D5" w:rsidRDefault="00F762D5">
            <w:pPr>
              <w:widowControl/>
              <w:spacing w:line="360" w:lineRule="atLeast"/>
              <w:ind w:firstLineChars="196" w:firstLine="470"/>
              <w:jc w:val="left"/>
              <w:rPr>
                <w:rFonts w:ascii="仿宋" w:eastAsia="仿宋" w:hAnsi="仿宋"/>
                <w:sz w:val="24"/>
              </w:rPr>
            </w:pPr>
          </w:p>
        </w:tc>
      </w:tr>
      <w:tr w:rsidR="00F762D5">
        <w:trPr>
          <w:cantSplit/>
          <w:trHeight w:val="680"/>
          <w:jc w:val="center"/>
        </w:trPr>
        <w:tc>
          <w:tcPr>
            <w:tcW w:w="877"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1275"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1360"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888"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1212"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840"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841"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876"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843" w:type="dxa"/>
            <w:vAlign w:val="center"/>
          </w:tcPr>
          <w:p w:rsidR="00F762D5" w:rsidRDefault="00F762D5">
            <w:pPr>
              <w:widowControl/>
              <w:spacing w:line="360" w:lineRule="atLeast"/>
              <w:ind w:firstLineChars="196" w:firstLine="470"/>
              <w:jc w:val="left"/>
              <w:rPr>
                <w:rFonts w:ascii="仿宋" w:eastAsia="仿宋" w:hAnsi="仿宋"/>
                <w:sz w:val="24"/>
              </w:rPr>
            </w:pPr>
          </w:p>
        </w:tc>
      </w:tr>
      <w:tr w:rsidR="00F762D5">
        <w:trPr>
          <w:cantSplit/>
          <w:trHeight w:val="680"/>
          <w:jc w:val="center"/>
        </w:trPr>
        <w:tc>
          <w:tcPr>
            <w:tcW w:w="877" w:type="dxa"/>
            <w:vAlign w:val="center"/>
          </w:tcPr>
          <w:p w:rsidR="00F762D5" w:rsidRDefault="00F762D5">
            <w:pPr>
              <w:widowControl/>
              <w:spacing w:line="360" w:lineRule="atLeast"/>
              <w:ind w:firstLineChars="196" w:firstLine="470"/>
              <w:jc w:val="left"/>
              <w:outlineLvl w:val="1"/>
              <w:rPr>
                <w:rFonts w:ascii="仿宋" w:eastAsia="仿宋" w:hAnsi="仿宋"/>
                <w:sz w:val="24"/>
              </w:rPr>
            </w:pPr>
          </w:p>
        </w:tc>
        <w:tc>
          <w:tcPr>
            <w:tcW w:w="1275" w:type="dxa"/>
            <w:vAlign w:val="center"/>
          </w:tcPr>
          <w:p w:rsidR="00F762D5" w:rsidRDefault="00F762D5">
            <w:pPr>
              <w:widowControl/>
              <w:spacing w:line="360" w:lineRule="atLeast"/>
              <w:ind w:firstLineChars="196" w:firstLine="470"/>
              <w:jc w:val="left"/>
              <w:outlineLvl w:val="1"/>
              <w:rPr>
                <w:rFonts w:ascii="仿宋" w:eastAsia="仿宋" w:hAnsi="仿宋"/>
                <w:sz w:val="24"/>
              </w:rPr>
            </w:pPr>
          </w:p>
        </w:tc>
        <w:tc>
          <w:tcPr>
            <w:tcW w:w="1360" w:type="dxa"/>
            <w:vAlign w:val="center"/>
          </w:tcPr>
          <w:p w:rsidR="00F762D5" w:rsidRDefault="00F762D5">
            <w:pPr>
              <w:widowControl/>
              <w:spacing w:line="360" w:lineRule="atLeast"/>
              <w:ind w:firstLineChars="196" w:firstLine="470"/>
              <w:jc w:val="left"/>
              <w:outlineLvl w:val="1"/>
              <w:rPr>
                <w:rFonts w:ascii="仿宋" w:eastAsia="仿宋" w:hAnsi="仿宋"/>
                <w:sz w:val="24"/>
              </w:rPr>
            </w:pPr>
          </w:p>
        </w:tc>
        <w:tc>
          <w:tcPr>
            <w:tcW w:w="888" w:type="dxa"/>
            <w:vAlign w:val="center"/>
          </w:tcPr>
          <w:p w:rsidR="00F762D5" w:rsidRDefault="00F762D5">
            <w:pPr>
              <w:widowControl/>
              <w:spacing w:line="360" w:lineRule="atLeast"/>
              <w:ind w:firstLineChars="196" w:firstLine="470"/>
              <w:jc w:val="left"/>
              <w:outlineLvl w:val="1"/>
              <w:rPr>
                <w:rFonts w:ascii="仿宋" w:eastAsia="仿宋" w:hAnsi="仿宋"/>
                <w:sz w:val="24"/>
              </w:rPr>
            </w:pPr>
          </w:p>
        </w:tc>
        <w:tc>
          <w:tcPr>
            <w:tcW w:w="1212" w:type="dxa"/>
            <w:vAlign w:val="center"/>
          </w:tcPr>
          <w:p w:rsidR="00F762D5" w:rsidRDefault="00F762D5">
            <w:pPr>
              <w:widowControl/>
              <w:spacing w:line="360" w:lineRule="atLeast"/>
              <w:ind w:firstLineChars="196" w:firstLine="470"/>
              <w:jc w:val="left"/>
              <w:outlineLvl w:val="1"/>
              <w:rPr>
                <w:rFonts w:ascii="仿宋" w:eastAsia="仿宋" w:hAnsi="仿宋"/>
                <w:sz w:val="24"/>
              </w:rPr>
            </w:pPr>
          </w:p>
        </w:tc>
        <w:tc>
          <w:tcPr>
            <w:tcW w:w="840" w:type="dxa"/>
            <w:vAlign w:val="center"/>
          </w:tcPr>
          <w:p w:rsidR="00F762D5" w:rsidRDefault="00F762D5">
            <w:pPr>
              <w:widowControl/>
              <w:spacing w:line="360" w:lineRule="atLeast"/>
              <w:ind w:firstLineChars="196" w:firstLine="470"/>
              <w:jc w:val="left"/>
              <w:outlineLvl w:val="1"/>
              <w:rPr>
                <w:rFonts w:ascii="仿宋" w:eastAsia="仿宋" w:hAnsi="仿宋"/>
                <w:sz w:val="24"/>
              </w:rPr>
            </w:pPr>
          </w:p>
        </w:tc>
        <w:tc>
          <w:tcPr>
            <w:tcW w:w="841" w:type="dxa"/>
            <w:vAlign w:val="center"/>
          </w:tcPr>
          <w:p w:rsidR="00F762D5" w:rsidRDefault="00F762D5">
            <w:pPr>
              <w:widowControl/>
              <w:spacing w:line="360" w:lineRule="atLeast"/>
              <w:ind w:firstLineChars="196" w:firstLine="470"/>
              <w:jc w:val="left"/>
              <w:outlineLvl w:val="1"/>
              <w:rPr>
                <w:rFonts w:ascii="仿宋" w:eastAsia="仿宋" w:hAnsi="仿宋"/>
                <w:sz w:val="24"/>
              </w:rPr>
            </w:pPr>
          </w:p>
        </w:tc>
        <w:tc>
          <w:tcPr>
            <w:tcW w:w="876" w:type="dxa"/>
            <w:vAlign w:val="center"/>
          </w:tcPr>
          <w:p w:rsidR="00F762D5" w:rsidRDefault="00F762D5">
            <w:pPr>
              <w:widowControl/>
              <w:spacing w:line="360" w:lineRule="atLeast"/>
              <w:ind w:firstLineChars="196" w:firstLine="470"/>
              <w:jc w:val="left"/>
              <w:outlineLvl w:val="1"/>
              <w:rPr>
                <w:rFonts w:ascii="仿宋" w:eastAsia="仿宋" w:hAnsi="仿宋"/>
                <w:sz w:val="24"/>
              </w:rPr>
            </w:pPr>
          </w:p>
        </w:tc>
        <w:tc>
          <w:tcPr>
            <w:tcW w:w="843" w:type="dxa"/>
            <w:vAlign w:val="center"/>
          </w:tcPr>
          <w:p w:rsidR="00F762D5" w:rsidRDefault="00F762D5">
            <w:pPr>
              <w:widowControl/>
              <w:spacing w:line="360" w:lineRule="atLeast"/>
              <w:ind w:firstLineChars="196" w:firstLine="470"/>
              <w:jc w:val="left"/>
              <w:outlineLvl w:val="1"/>
              <w:rPr>
                <w:rFonts w:ascii="仿宋" w:eastAsia="仿宋" w:hAnsi="仿宋"/>
                <w:sz w:val="24"/>
              </w:rPr>
            </w:pPr>
          </w:p>
        </w:tc>
      </w:tr>
      <w:tr w:rsidR="00F762D5">
        <w:trPr>
          <w:trHeight w:val="260"/>
          <w:jc w:val="center"/>
        </w:trPr>
        <w:tc>
          <w:tcPr>
            <w:tcW w:w="877" w:type="dxa"/>
            <w:tcBorders>
              <w:top w:val="single" w:sz="4" w:space="0" w:color="auto"/>
              <w:bottom w:val="single" w:sz="4" w:space="0" w:color="auto"/>
            </w:tcBorders>
            <w:vAlign w:val="center"/>
          </w:tcPr>
          <w:p w:rsidR="00F762D5" w:rsidRDefault="00F762D5">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rsidR="00F762D5" w:rsidRDefault="00C0228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F762D5" w:rsidRDefault="00F762D5">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rsidR="00F762D5" w:rsidRDefault="00F762D5">
            <w:pPr>
              <w:widowControl/>
              <w:spacing w:line="360" w:lineRule="atLeast"/>
              <w:ind w:firstLineChars="196" w:firstLine="470"/>
              <w:jc w:val="left"/>
              <w:outlineLvl w:val="1"/>
              <w:rPr>
                <w:rFonts w:ascii="仿宋" w:eastAsia="仿宋" w:hAnsi="仿宋"/>
                <w:sz w:val="24"/>
              </w:rPr>
            </w:pPr>
          </w:p>
        </w:tc>
      </w:tr>
    </w:tbl>
    <w:p w:rsidR="00F762D5" w:rsidRDefault="00F762D5">
      <w:pPr>
        <w:widowControl/>
        <w:spacing w:line="360" w:lineRule="atLeast"/>
        <w:jc w:val="left"/>
        <w:rPr>
          <w:rFonts w:ascii="仿宋" w:eastAsia="仿宋" w:hAnsi="仿宋"/>
          <w:sz w:val="24"/>
        </w:rPr>
      </w:pPr>
    </w:p>
    <w:p w:rsidR="00F762D5" w:rsidRDefault="00C0228D">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rsidR="00F762D5" w:rsidRDefault="00C0228D">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rsidR="00F762D5" w:rsidRDefault="00F762D5">
      <w:pPr>
        <w:widowControl/>
        <w:spacing w:line="360" w:lineRule="atLeast"/>
        <w:ind w:firstLineChars="196" w:firstLine="472"/>
        <w:jc w:val="left"/>
        <w:rPr>
          <w:rFonts w:ascii="仿宋" w:eastAsia="仿宋" w:hAnsi="仿宋"/>
          <w:b/>
          <w:sz w:val="24"/>
        </w:rPr>
      </w:pPr>
    </w:p>
    <w:p w:rsidR="00F762D5" w:rsidRDefault="00F762D5">
      <w:pPr>
        <w:widowControl/>
        <w:spacing w:line="360" w:lineRule="atLeast"/>
        <w:ind w:firstLineChars="196" w:firstLine="472"/>
        <w:jc w:val="left"/>
        <w:rPr>
          <w:rFonts w:ascii="仿宋" w:eastAsia="仿宋" w:hAnsi="仿宋"/>
          <w:b/>
          <w:sz w:val="24"/>
        </w:rPr>
      </w:pPr>
    </w:p>
    <w:p w:rsidR="00F762D5" w:rsidRDefault="00C0228D">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F762D5" w:rsidRDefault="00C0228D">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bookmarkEnd w:id="137"/>
      <w:r>
        <w:rPr>
          <w:rFonts w:ascii="仿宋" w:eastAsia="仿宋" w:hAnsi="仿宋" w:hint="eastAsia"/>
          <w:sz w:val="24"/>
        </w:rPr>
        <w:t>。</w:t>
      </w:r>
      <w:bookmarkStart w:id="141" w:name="_Toc217446087"/>
    </w:p>
    <w:p w:rsidR="00F762D5" w:rsidRDefault="00C0228D">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格式2-6</w:t>
      </w:r>
    </w:p>
    <w:p w:rsidR="00F762D5" w:rsidRDefault="00C0228D">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1"/>
    </w:p>
    <w:p w:rsidR="00F762D5" w:rsidRDefault="00F762D5">
      <w:pPr>
        <w:widowControl/>
        <w:spacing w:line="360" w:lineRule="atLeast"/>
        <w:ind w:firstLineChars="196" w:firstLine="472"/>
        <w:jc w:val="left"/>
        <w:rPr>
          <w:rFonts w:ascii="仿宋" w:eastAsia="仿宋" w:hAnsi="仿宋"/>
          <w:b/>
          <w:sz w:val="24"/>
        </w:rPr>
      </w:pPr>
    </w:p>
    <w:p w:rsidR="00F762D5" w:rsidRDefault="00C0228D">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F762D5">
        <w:trPr>
          <w:trHeight w:val="606"/>
        </w:trPr>
        <w:tc>
          <w:tcPr>
            <w:tcW w:w="956" w:type="dxa"/>
            <w:vAlign w:val="center"/>
          </w:tcPr>
          <w:p w:rsidR="00F762D5" w:rsidRDefault="00C0228D">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rsidR="00F762D5" w:rsidRDefault="00C0228D">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rsidR="00F762D5" w:rsidRDefault="00C0228D">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rsidR="00F762D5" w:rsidRDefault="00C0228D">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F762D5">
        <w:trPr>
          <w:trHeight w:val="1080"/>
        </w:trPr>
        <w:tc>
          <w:tcPr>
            <w:tcW w:w="956" w:type="dxa"/>
          </w:tcPr>
          <w:p w:rsidR="00F762D5" w:rsidRDefault="00F762D5">
            <w:pPr>
              <w:widowControl/>
              <w:spacing w:line="360" w:lineRule="atLeast"/>
              <w:ind w:firstLineChars="196" w:firstLine="470"/>
              <w:jc w:val="left"/>
              <w:rPr>
                <w:rFonts w:ascii="仿宋" w:eastAsia="仿宋" w:hAnsi="仿宋"/>
                <w:sz w:val="24"/>
              </w:rPr>
            </w:pPr>
          </w:p>
        </w:tc>
        <w:tc>
          <w:tcPr>
            <w:tcW w:w="956" w:type="dxa"/>
          </w:tcPr>
          <w:p w:rsidR="00F762D5" w:rsidRDefault="00F762D5">
            <w:pPr>
              <w:widowControl/>
              <w:spacing w:line="360" w:lineRule="atLeast"/>
              <w:ind w:firstLineChars="196" w:firstLine="470"/>
              <w:jc w:val="left"/>
              <w:rPr>
                <w:rFonts w:ascii="仿宋" w:eastAsia="仿宋" w:hAnsi="仿宋"/>
                <w:sz w:val="24"/>
              </w:rPr>
            </w:pPr>
          </w:p>
        </w:tc>
        <w:tc>
          <w:tcPr>
            <w:tcW w:w="1516" w:type="dxa"/>
          </w:tcPr>
          <w:p w:rsidR="00F762D5" w:rsidRDefault="00F762D5">
            <w:pPr>
              <w:widowControl/>
              <w:spacing w:line="360" w:lineRule="atLeast"/>
              <w:ind w:firstLineChars="196" w:firstLine="470"/>
              <w:jc w:val="left"/>
              <w:rPr>
                <w:rFonts w:ascii="仿宋" w:eastAsia="仿宋" w:hAnsi="仿宋"/>
                <w:sz w:val="24"/>
              </w:rPr>
            </w:pPr>
          </w:p>
        </w:tc>
        <w:tc>
          <w:tcPr>
            <w:tcW w:w="4852" w:type="dxa"/>
          </w:tcPr>
          <w:p w:rsidR="00F762D5" w:rsidRDefault="00F762D5">
            <w:pPr>
              <w:widowControl/>
              <w:spacing w:line="360" w:lineRule="atLeast"/>
              <w:ind w:firstLineChars="196" w:firstLine="470"/>
              <w:jc w:val="left"/>
              <w:rPr>
                <w:rFonts w:ascii="仿宋" w:eastAsia="仿宋" w:hAnsi="仿宋"/>
                <w:sz w:val="24"/>
              </w:rPr>
            </w:pPr>
          </w:p>
        </w:tc>
      </w:tr>
      <w:tr w:rsidR="00F762D5">
        <w:trPr>
          <w:trHeight w:val="1080"/>
        </w:trPr>
        <w:tc>
          <w:tcPr>
            <w:tcW w:w="956" w:type="dxa"/>
          </w:tcPr>
          <w:p w:rsidR="00F762D5" w:rsidRDefault="00F762D5">
            <w:pPr>
              <w:widowControl/>
              <w:spacing w:line="360" w:lineRule="atLeast"/>
              <w:ind w:firstLineChars="196" w:firstLine="470"/>
              <w:jc w:val="left"/>
              <w:rPr>
                <w:rFonts w:ascii="仿宋" w:eastAsia="仿宋" w:hAnsi="仿宋"/>
                <w:sz w:val="24"/>
              </w:rPr>
            </w:pPr>
          </w:p>
        </w:tc>
        <w:tc>
          <w:tcPr>
            <w:tcW w:w="956" w:type="dxa"/>
          </w:tcPr>
          <w:p w:rsidR="00F762D5" w:rsidRDefault="00F762D5">
            <w:pPr>
              <w:widowControl/>
              <w:spacing w:line="360" w:lineRule="atLeast"/>
              <w:ind w:firstLineChars="196" w:firstLine="470"/>
              <w:jc w:val="left"/>
              <w:rPr>
                <w:rFonts w:ascii="仿宋" w:eastAsia="仿宋" w:hAnsi="仿宋"/>
                <w:sz w:val="24"/>
              </w:rPr>
            </w:pPr>
          </w:p>
        </w:tc>
        <w:tc>
          <w:tcPr>
            <w:tcW w:w="1516" w:type="dxa"/>
          </w:tcPr>
          <w:p w:rsidR="00F762D5" w:rsidRDefault="00F762D5">
            <w:pPr>
              <w:widowControl/>
              <w:spacing w:line="360" w:lineRule="atLeast"/>
              <w:ind w:firstLineChars="196" w:firstLine="470"/>
              <w:jc w:val="left"/>
              <w:rPr>
                <w:rFonts w:ascii="仿宋" w:eastAsia="仿宋" w:hAnsi="仿宋"/>
                <w:sz w:val="24"/>
              </w:rPr>
            </w:pPr>
          </w:p>
        </w:tc>
        <w:tc>
          <w:tcPr>
            <w:tcW w:w="4852" w:type="dxa"/>
          </w:tcPr>
          <w:p w:rsidR="00F762D5" w:rsidRDefault="00F762D5">
            <w:pPr>
              <w:widowControl/>
              <w:spacing w:line="360" w:lineRule="atLeast"/>
              <w:ind w:firstLineChars="196" w:firstLine="470"/>
              <w:jc w:val="left"/>
              <w:rPr>
                <w:rFonts w:ascii="仿宋" w:eastAsia="仿宋" w:hAnsi="仿宋"/>
                <w:sz w:val="24"/>
              </w:rPr>
            </w:pPr>
          </w:p>
        </w:tc>
      </w:tr>
      <w:tr w:rsidR="00F762D5">
        <w:trPr>
          <w:trHeight w:val="1080"/>
        </w:trPr>
        <w:tc>
          <w:tcPr>
            <w:tcW w:w="956" w:type="dxa"/>
          </w:tcPr>
          <w:p w:rsidR="00F762D5" w:rsidRDefault="00F762D5">
            <w:pPr>
              <w:widowControl/>
              <w:spacing w:line="360" w:lineRule="atLeast"/>
              <w:ind w:firstLineChars="196" w:firstLine="470"/>
              <w:jc w:val="left"/>
              <w:rPr>
                <w:rFonts w:ascii="仿宋" w:eastAsia="仿宋" w:hAnsi="仿宋"/>
                <w:sz w:val="24"/>
              </w:rPr>
            </w:pPr>
          </w:p>
        </w:tc>
        <w:tc>
          <w:tcPr>
            <w:tcW w:w="956" w:type="dxa"/>
          </w:tcPr>
          <w:p w:rsidR="00F762D5" w:rsidRDefault="00F762D5">
            <w:pPr>
              <w:widowControl/>
              <w:spacing w:line="360" w:lineRule="atLeast"/>
              <w:ind w:firstLineChars="196" w:firstLine="470"/>
              <w:jc w:val="left"/>
              <w:rPr>
                <w:rFonts w:ascii="仿宋" w:eastAsia="仿宋" w:hAnsi="仿宋"/>
                <w:sz w:val="24"/>
              </w:rPr>
            </w:pPr>
          </w:p>
        </w:tc>
        <w:tc>
          <w:tcPr>
            <w:tcW w:w="1516" w:type="dxa"/>
          </w:tcPr>
          <w:p w:rsidR="00F762D5" w:rsidRDefault="00F762D5">
            <w:pPr>
              <w:widowControl/>
              <w:spacing w:line="360" w:lineRule="atLeast"/>
              <w:ind w:firstLineChars="196" w:firstLine="470"/>
              <w:jc w:val="left"/>
              <w:rPr>
                <w:rFonts w:ascii="仿宋" w:eastAsia="仿宋" w:hAnsi="仿宋"/>
                <w:sz w:val="24"/>
              </w:rPr>
            </w:pPr>
          </w:p>
        </w:tc>
        <w:tc>
          <w:tcPr>
            <w:tcW w:w="4852" w:type="dxa"/>
          </w:tcPr>
          <w:p w:rsidR="00F762D5" w:rsidRDefault="00F762D5">
            <w:pPr>
              <w:widowControl/>
              <w:spacing w:line="360" w:lineRule="atLeast"/>
              <w:ind w:firstLineChars="196" w:firstLine="470"/>
              <w:jc w:val="left"/>
              <w:rPr>
                <w:rFonts w:ascii="仿宋" w:eastAsia="仿宋" w:hAnsi="仿宋"/>
                <w:sz w:val="24"/>
              </w:rPr>
            </w:pPr>
          </w:p>
        </w:tc>
      </w:tr>
      <w:tr w:rsidR="00F762D5">
        <w:trPr>
          <w:trHeight w:val="1080"/>
        </w:trPr>
        <w:tc>
          <w:tcPr>
            <w:tcW w:w="956" w:type="dxa"/>
          </w:tcPr>
          <w:p w:rsidR="00F762D5" w:rsidRDefault="00F762D5">
            <w:pPr>
              <w:widowControl/>
              <w:spacing w:line="360" w:lineRule="atLeast"/>
              <w:ind w:firstLineChars="196" w:firstLine="470"/>
              <w:jc w:val="left"/>
              <w:rPr>
                <w:rFonts w:ascii="仿宋" w:eastAsia="仿宋" w:hAnsi="仿宋"/>
                <w:sz w:val="24"/>
              </w:rPr>
            </w:pPr>
          </w:p>
        </w:tc>
        <w:tc>
          <w:tcPr>
            <w:tcW w:w="956" w:type="dxa"/>
          </w:tcPr>
          <w:p w:rsidR="00F762D5" w:rsidRDefault="00F762D5">
            <w:pPr>
              <w:widowControl/>
              <w:spacing w:line="360" w:lineRule="atLeast"/>
              <w:ind w:firstLineChars="196" w:firstLine="470"/>
              <w:jc w:val="left"/>
              <w:rPr>
                <w:rFonts w:ascii="仿宋" w:eastAsia="仿宋" w:hAnsi="仿宋"/>
                <w:sz w:val="24"/>
              </w:rPr>
            </w:pPr>
          </w:p>
        </w:tc>
        <w:tc>
          <w:tcPr>
            <w:tcW w:w="1516" w:type="dxa"/>
          </w:tcPr>
          <w:p w:rsidR="00F762D5" w:rsidRDefault="00F762D5">
            <w:pPr>
              <w:widowControl/>
              <w:spacing w:line="360" w:lineRule="atLeast"/>
              <w:ind w:firstLineChars="196" w:firstLine="470"/>
              <w:jc w:val="left"/>
              <w:rPr>
                <w:rFonts w:ascii="仿宋" w:eastAsia="仿宋" w:hAnsi="仿宋"/>
                <w:sz w:val="24"/>
              </w:rPr>
            </w:pPr>
          </w:p>
        </w:tc>
        <w:tc>
          <w:tcPr>
            <w:tcW w:w="4852" w:type="dxa"/>
          </w:tcPr>
          <w:p w:rsidR="00F762D5" w:rsidRDefault="00F762D5">
            <w:pPr>
              <w:widowControl/>
              <w:spacing w:line="360" w:lineRule="atLeast"/>
              <w:ind w:firstLineChars="196" w:firstLine="470"/>
              <w:jc w:val="left"/>
              <w:rPr>
                <w:rFonts w:ascii="仿宋" w:eastAsia="仿宋" w:hAnsi="仿宋"/>
                <w:sz w:val="24"/>
              </w:rPr>
            </w:pPr>
          </w:p>
        </w:tc>
      </w:tr>
    </w:tbl>
    <w:p w:rsidR="00F762D5" w:rsidRDefault="00C0228D">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rsidR="00F762D5" w:rsidRDefault="00C0228D">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rsidR="00F762D5" w:rsidRDefault="00C0228D">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F762D5" w:rsidRDefault="00F762D5">
      <w:pPr>
        <w:widowControl/>
        <w:spacing w:line="360" w:lineRule="atLeast"/>
        <w:ind w:firstLineChars="196" w:firstLine="470"/>
        <w:jc w:val="left"/>
        <w:rPr>
          <w:rFonts w:ascii="仿宋" w:eastAsia="仿宋" w:hAnsi="仿宋"/>
          <w:sz w:val="24"/>
        </w:rPr>
      </w:pPr>
    </w:p>
    <w:p w:rsidR="00F762D5" w:rsidRDefault="00C0228D">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F762D5" w:rsidRDefault="00C0228D">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F762D5" w:rsidRDefault="00C0228D">
      <w:pPr>
        <w:spacing w:after="0" w:line="360" w:lineRule="auto"/>
        <w:rPr>
          <w:rFonts w:ascii="仿宋" w:eastAsia="仿宋" w:hAnsi="仿宋"/>
          <w:b/>
          <w:sz w:val="32"/>
          <w:szCs w:val="32"/>
        </w:rPr>
      </w:pPr>
      <w:r>
        <w:rPr>
          <w:rFonts w:ascii="仿宋" w:eastAsia="仿宋" w:hAnsi="仿宋" w:hint="eastAsia"/>
          <w:sz w:val="24"/>
        </w:rPr>
        <w:br w:type="page"/>
      </w:r>
      <w:bookmarkStart w:id="142" w:name="_Toc217446088"/>
      <w:r>
        <w:rPr>
          <w:rFonts w:ascii="仿宋" w:eastAsia="仿宋" w:hAnsi="仿宋" w:hint="eastAsia"/>
          <w:b/>
          <w:sz w:val="32"/>
          <w:szCs w:val="32"/>
        </w:rPr>
        <w:lastRenderedPageBreak/>
        <w:t>格式2-7</w:t>
      </w:r>
    </w:p>
    <w:p w:rsidR="00F762D5" w:rsidRDefault="00C0228D">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2"/>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F762D5">
        <w:trPr>
          <w:cantSplit/>
          <w:trHeight w:val="462"/>
        </w:trPr>
        <w:tc>
          <w:tcPr>
            <w:tcW w:w="1522" w:type="dxa"/>
            <w:vAlign w:val="center"/>
          </w:tcPr>
          <w:p w:rsidR="00F762D5" w:rsidRDefault="00C0228D">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rsidR="00F762D5" w:rsidRDefault="00F762D5">
            <w:pPr>
              <w:widowControl/>
              <w:spacing w:after="0" w:line="360" w:lineRule="atLeast"/>
              <w:ind w:firstLineChars="196" w:firstLine="470"/>
              <w:jc w:val="left"/>
              <w:outlineLvl w:val="1"/>
              <w:rPr>
                <w:rFonts w:ascii="仿宋" w:eastAsia="仿宋" w:hAnsi="仿宋"/>
                <w:sz w:val="24"/>
              </w:rPr>
            </w:pPr>
          </w:p>
        </w:tc>
      </w:tr>
      <w:tr w:rsidR="00F762D5">
        <w:trPr>
          <w:cantSplit/>
          <w:trHeight w:val="462"/>
        </w:trPr>
        <w:tc>
          <w:tcPr>
            <w:tcW w:w="1522" w:type="dxa"/>
            <w:vAlign w:val="center"/>
          </w:tcPr>
          <w:p w:rsidR="00F762D5" w:rsidRDefault="00C0228D">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rsidR="00F762D5" w:rsidRDefault="00F762D5">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F762D5" w:rsidRDefault="00C0228D">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rsidR="00F762D5" w:rsidRDefault="00F762D5">
            <w:pPr>
              <w:widowControl/>
              <w:spacing w:after="0" w:line="360" w:lineRule="atLeast"/>
              <w:ind w:firstLineChars="196" w:firstLine="470"/>
              <w:jc w:val="left"/>
              <w:outlineLvl w:val="1"/>
              <w:rPr>
                <w:rFonts w:ascii="仿宋" w:eastAsia="仿宋" w:hAnsi="仿宋"/>
                <w:sz w:val="24"/>
              </w:rPr>
            </w:pPr>
          </w:p>
        </w:tc>
      </w:tr>
      <w:tr w:rsidR="00F762D5">
        <w:trPr>
          <w:cantSplit/>
          <w:trHeight w:val="442"/>
        </w:trPr>
        <w:tc>
          <w:tcPr>
            <w:tcW w:w="1522" w:type="dxa"/>
            <w:vMerge w:val="restart"/>
            <w:vAlign w:val="center"/>
          </w:tcPr>
          <w:p w:rsidR="00F762D5" w:rsidRDefault="00C0228D">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rsidR="00F762D5" w:rsidRDefault="00C0228D">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rsidR="00F762D5" w:rsidRDefault="00F762D5">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F762D5" w:rsidRDefault="00C0228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rsidR="00F762D5" w:rsidRDefault="00F762D5">
            <w:pPr>
              <w:widowControl/>
              <w:spacing w:after="0" w:line="360" w:lineRule="atLeast"/>
              <w:ind w:firstLineChars="196" w:firstLine="470"/>
              <w:jc w:val="left"/>
              <w:outlineLvl w:val="1"/>
              <w:rPr>
                <w:rFonts w:ascii="仿宋" w:eastAsia="仿宋" w:hAnsi="仿宋"/>
                <w:sz w:val="24"/>
              </w:rPr>
            </w:pPr>
          </w:p>
        </w:tc>
      </w:tr>
      <w:tr w:rsidR="00F762D5">
        <w:trPr>
          <w:cantSplit/>
          <w:trHeight w:val="148"/>
        </w:trPr>
        <w:tc>
          <w:tcPr>
            <w:tcW w:w="1522" w:type="dxa"/>
            <w:vMerge/>
            <w:vAlign w:val="center"/>
          </w:tcPr>
          <w:p w:rsidR="00F762D5" w:rsidRDefault="00F762D5">
            <w:pPr>
              <w:spacing w:after="0"/>
              <w:rPr>
                <w:rFonts w:ascii="仿宋" w:eastAsia="仿宋" w:hAnsi="仿宋"/>
              </w:rPr>
            </w:pPr>
          </w:p>
        </w:tc>
        <w:tc>
          <w:tcPr>
            <w:tcW w:w="957" w:type="dxa"/>
            <w:vAlign w:val="center"/>
          </w:tcPr>
          <w:p w:rsidR="00F762D5" w:rsidRDefault="00C0228D">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rsidR="00F762D5" w:rsidRDefault="00F762D5">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F762D5" w:rsidRDefault="00C0228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rsidR="00F762D5" w:rsidRDefault="00F762D5">
            <w:pPr>
              <w:widowControl/>
              <w:spacing w:after="0" w:line="360" w:lineRule="atLeast"/>
              <w:ind w:firstLineChars="196" w:firstLine="470"/>
              <w:jc w:val="left"/>
              <w:outlineLvl w:val="1"/>
              <w:rPr>
                <w:rFonts w:ascii="仿宋" w:eastAsia="仿宋" w:hAnsi="仿宋"/>
                <w:sz w:val="24"/>
              </w:rPr>
            </w:pPr>
          </w:p>
        </w:tc>
      </w:tr>
      <w:tr w:rsidR="00F762D5">
        <w:trPr>
          <w:cantSplit/>
          <w:trHeight w:val="442"/>
        </w:trPr>
        <w:tc>
          <w:tcPr>
            <w:tcW w:w="1522" w:type="dxa"/>
            <w:vAlign w:val="center"/>
          </w:tcPr>
          <w:p w:rsidR="00F762D5" w:rsidRDefault="00C0228D">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rsidR="00F762D5" w:rsidRDefault="00F762D5">
            <w:pPr>
              <w:widowControl/>
              <w:spacing w:after="0" w:line="360" w:lineRule="atLeast"/>
              <w:ind w:firstLineChars="196" w:firstLine="470"/>
              <w:jc w:val="left"/>
              <w:outlineLvl w:val="1"/>
              <w:rPr>
                <w:rFonts w:ascii="仿宋" w:eastAsia="仿宋" w:hAnsi="仿宋"/>
                <w:sz w:val="24"/>
              </w:rPr>
            </w:pPr>
          </w:p>
        </w:tc>
      </w:tr>
      <w:tr w:rsidR="00F762D5">
        <w:trPr>
          <w:trHeight w:val="462"/>
        </w:trPr>
        <w:tc>
          <w:tcPr>
            <w:tcW w:w="1522" w:type="dxa"/>
            <w:vAlign w:val="center"/>
          </w:tcPr>
          <w:p w:rsidR="00F762D5" w:rsidRDefault="00C0228D">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rsidR="00F762D5" w:rsidRDefault="00C0228D">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F762D5" w:rsidRDefault="00F762D5">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F762D5" w:rsidRDefault="00C0228D">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F762D5" w:rsidRDefault="00F762D5">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F762D5" w:rsidRDefault="00C0228D">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F762D5" w:rsidRDefault="00F762D5">
            <w:pPr>
              <w:widowControl/>
              <w:spacing w:after="0" w:line="360" w:lineRule="atLeast"/>
              <w:ind w:firstLineChars="196" w:firstLine="470"/>
              <w:jc w:val="left"/>
              <w:outlineLvl w:val="1"/>
              <w:rPr>
                <w:rFonts w:ascii="仿宋" w:eastAsia="仿宋" w:hAnsi="仿宋"/>
                <w:sz w:val="24"/>
              </w:rPr>
            </w:pPr>
          </w:p>
        </w:tc>
      </w:tr>
      <w:tr w:rsidR="00F762D5">
        <w:trPr>
          <w:trHeight w:val="442"/>
        </w:trPr>
        <w:tc>
          <w:tcPr>
            <w:tcW w:w="1522" w:type="dxa"/>
            <w:vAlign w:val="center"/>
          </w:tcPr>
          <w:p w:rsidR="00F762D5" w:rsidRDefault="00C0228D">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rsidR="00F762D5" w:rsidRDefault="00C0228D">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F762D5" w:rsidRDefault="00F762D5">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F762D5" w:rsidRDefault="00C0228D">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F762D5" w:rsidRDefault="00F762D5">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F762D5" w:rsidRDefault="00C0228D">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F762D5" w:rsidRDefault="00F762D5">
            <w:pPr>
              <w:widowControl/>
              <w:spacing w:after="0" w:line="360" w:lineRule="atLeast"/>
              <w:ind w:firstLineChars="196" w:firstLine="470"/>
              <w:jc w:val="left"/>
              <w:outlineLvl w:val="1"/>
              <w:rPr>
                <w:rFonts w:ascii="仿宋" w:eastAsia="仿宋" w:hAnsi="仿宋"/>
                <w:sz w:val="24"/>
              </w:rPr>
            </w:pPr>
          </w:p>
        </w:tc>
      </w:tr>
      <w:tr w:rsidR="00F762D5">
        <w:trPr>
          <w:cantSplit/>
          <w:trHeight w:val="442"/>
        </w:trPr>
        <w:tc>
          <w:tcPr>
            <w:tcW w:w="1522" w:type="dxa"/>
            <w:vAlign w:val="center"/>
          </w:tcPr>
          <w:p w:rsidR="00F762D5" w:rsidRDefault="00C0228D">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rsidR="00F762D5" w:rsidRDefault="00F762D5">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F762D5" w:rsidRDefault="00C0228D">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F762D5">
        <w:trPr>
          <w:cantSplit/>
          <w:trHeight w:val="462"/>
        </w:trPr>
        <w:tc>
          <w:tcPr>
            <w:tcW w:w="1522" w:type="dxa"/>
            <w:vAlign w:val="center"/>
          </w:tcPr>
          <w:p w:rsidR="00F762D5" w:rsidRDefault="00C0228D">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rsidR="00F762D5" w:rsidRDefault="00F762D5">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F762D5" w:rsidRDefault="00C0228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rsidR="00F762D5" w:rsidRDefault="00C0228D">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rsidR="00F762D5" w:rsidRDefault="00F762D5">
            <w:pPr>
              <w:widowControl/>
              <w:spacing w:after="0" w:line="360" w:lineRule="atLeast"/>
              <w:ind w:firstLineChars="196" w:firstLine="470"/>
              <w:jc w:val="left"/>
              <w:outlineLvl w:val="1"/>
              <w:rPr>
                <w:rFonts w:ascii="仿宋" w:eastAsia="仿宋" w:hAnsi="仿宋"/>
                <w:sz w:val="24"/>
              </w:rPr>
            </w:pPr>
          </w:p>
        </w:tc>
      </w:tr>
      <w:tr w:rsidR="00F762D5">
        <w:trPr>
          <w:cantSplit/>
          <w:trHeight w:val="442"/>
        </w:trPr>
        <w:tc>
          <w:tcPr>
            <w:tcW w:w="1522" w:type="dxa"/>
            <w:vAlign w:val="center"/>
          </w:tcPr>
          <w:p w:rsidR="00F762D5" w:rsidRDefault="00C0228D">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rsidR="00F762D5" w:rsidRDefault="00F762D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F762D5" w:rsidRDefault="00F762D5">
            <w:pPr>
              <w:spacing w:after="0"/>
              <w:rPr>
                <w:rFonts w:ascii="仿宋" w:eastAsia="仿宋" w:hAnsi="仿宋"/>
              </w:rPr>
            </w:pPr>
          </w:p>
        </w:tc>
        <w:tc>
          <w:tcPr>
            <w:tcW w:w="1478" w:type="dxa"/>
            <w:gridSpan w:val="2"/>
            <w:vAlign w:val="center"/>
          </w:tcPr>
          <w:p w:rsidR="00F762D5" w:rsidRDefault="00C0228D">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rsidR="00F762D5" w:rsidRDefault="00F762D5">
            <w:pPr>
              <w:widowControl/>
              <w:spacing w:after="0" w:line="360" w:lineRule="atLeast"/>
              <w:ind w:firstLineChars="196" w:firstLine="470"/>
              <w:jc w:val="left"/>
              <w:outlineLvl w:val="1"/>
              <w:rPr>
                <w:rFonts w:ascii="仿宋" w:eastAsia="仿宋" w:hAnsi="仿宋"/>
                <w:sz w:val="24"/>
              </w:rPr>
            </w:pPr>
          </w:p>
        </w:tc>
      </w:tr>
      <w:tr w:rsidR="00F762D5">
        <w:trPr>
          <w:cantSplit/>
          <w:trHeight w:val="442"/>
        </w:trPr>
        <w:tc>
          <w:tcPr>
            <w:tcW w:w="1522" w:type="dxa"/>
            <w:vAlign w:val="center"/>
          </w:tcPr>
          <w:p w:rsidR="00F762D5" w:rsidRDefault="00C0228D">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rsidR="00F762D5" w:rsidRDefault="00F762D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F762D5" w:rsidRDefault="00F762D5">
            <w:pPr>
              <w:spacing w:after="0"/>
              <w:rPr>
                <w:rFonts w:ascii="仿宋" w:eastAsia="仿宋" w:hAnsi="仿宋"/>
              </w:rPr>
            </w:pPr>
          </w:p>
        </w:tc>
        <w:tc>
          <w:tcPr>
            <w:tcW w:w="1478" w:type="dxa"/>
            <w:gridSpan w:val="2"/>
            <w:vAlign w:val="center"/>
          </w:tcPr>
          <w:p w:rsidR="00F762D5" w:rsidRDefault="00C0228D">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rsidR="00F762D5" w:rsidRDefault="00F762D5">
            <w:pPr>
              <w:widowControl/>
              <w:spacing w:after="0" w:line="360" w:lineRule="atLeast"/>
              <w:ind w:firstLineChars="196" w:firstLine="470"/>
              <w:jc w:val="left"/>
              <w:outlineLvl w:val="1"/>
              <w:rPr>
                <w:rFonts w:ascii="仿宋" w:eastAsia="仿宋" w:hAnsi="仿宋"/>
                <w:sz w:val="24"/>
              </w:rPr>
            </w:pPr>
          </w:p>
        </w:tc>
      </w:tr>
      <w:tr w:rsidR="00F762D5">
        <w:trPr>
          <w:cantSplit/>
          <w:trHeight w:val="462"/>
        </w:trPr>
        <w:tc>
          <w:tcPr>
            <w:tcW w:w="1522" w:type="dxa"/>
            <w:vAlign w:val="center"/>
          </w:tcPr>
          <w:p w:rsidR="00F762D5" w:rsidRDefault="00C0228D">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rsidR="00F762D5" w:rsidRDefault="00F762D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F762D5" w:rsidRDefault="00F762D5">
            <w:pPr>
              <w:spacing w:after="0"/>
              <w:rPr>
                <w:rFonts w:ascii="仿宋" w:eastAsia="仿宋" w:hAnsi="仿宋"/>
              </w:rPr>
            </w:pPr>
          </w:p>
        </w:tc>
        <w:tc>
          <w:tcPr>
            <w:tcW w:w="1478" w:type="dxa"/>
            <w:gridSpan w:val="2"/>
            <w:vAlign w:val="center"/>
          </w:tcPr>
          <w:p w:rsidR="00F762D5" w:rsidRDefault="00C0228D">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rsidR="00F762D5" w:rsidRDefault="00F762D5">
            <w:pPr>
              <w:widowControl/>
              <w:spacing w:after="0" w:line="360" w:lineRule="atLeast"/>
              <w:ind w:firstLineChars="196" w:firstLine="470"/>
              <w:jc w:val="left"/>
              <w:outlineLvl w:val="1"/>
              <w:rPr>
                <w:rFonts w:ascii="仿宋" w:eastAsia="仿宋" w:hAnsi="仿宋"/>
                <w:sz w:val="24"/>
              </w:rPr>
            </w:pPr>
          </w:p>
        </w:tc>
      </w:tr>
      <w:tr w:rsidR="00F762D5">
        <w:trPr>
          <w:cantSplit/>
          <w:trHeight w:val="442"/>
        </w:trPr>
        <w:tc>
          <w:tcPr>
            <w:tcW w:w="1522" w:type="dxa"/>
            <w:vAlign w:val="center"/>
          </w:tcPr>
          <w:p w:rsidR="00F762D5" w:rsidRDefault="00C0228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rsidR="00F762D5" w:rsidRDefault="00F762D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F762D5" w:rsidRDefault="00F762D5">
            <w:pPr>
              <w:spacing w:after="0"/>
              <w:rPr>
                <w:rFonts w:ascii="仿宋" w:eastAsia="仿宋" w:hAnsi="仿宋"/>
              </w:rPr>
            </w:pPr>
          </w:p>
        </w:tc>
        <w:tc>
          <w:tcPr>
            <w:tcW w:w="1478" w:type="dxa"/>
            <w:gridSpan w:val="2"/>
            <w:vAlign w:val="center"/>
          </w:tcPr>
          <w:p w:rsidR="00F762D5" w:rsidRDefault="00C0228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rsidR="00F762D5" w:rsidRDefault="00F762D5">
            <w:pPr>
              <w:widowControl/>
              <w:spacing w:after="0" w:line="360" w:lineRule="atLeast"/>
              <w:ind w:firstLineChars="196" w:firstLine="470"/>
              <w:jc w:val="left"/>
              <w:outlineLvl w:val="1"/>
              <w:rPr>
                <w:rFonts w:ascii="仿宋" w:eastAsia="仿宋" w:hAnsi="仿宋"/>
                <w:sz w:val="24"/>
              </w:rPr>
            </w:pPr>
          </w:p>
        </w:tc>
      </w:tr>
      <w:tr w:rsidR="00F762D5">
        <w:trPr>
          <w:cantSplit/>
          <w:trHeight w:val="2442"/>
        </w:trPr>
        <w:tc>
          <w:tcPr>
            <w:tcW w:w="1522" w:type="dxa"/>
            <w:vAlign w:val="center"/>
          </w:tcPr>
          <w:p w:rsidR="00F762D5" w:rsidRDefault="00C0228D">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rsidR="00F762D5" w:rsidRDefault="00F762D5">
            <w:pPr>
              <w:widowControl/>
              <w:spacing w:after="0" w:line="360" w:lineRule="atLeast"/>
              <w:ind w:firstLineChars="196" w:firstLine="470"/>
              <w:jc w:val="left"/>
              <w:outlineLvl w:val="1"/>
              <w:rPr>
                <w:rFonts w:ascii="仿宋" w:eastAsia="仿宋" w:hAnsi="仿宋"/>
                <w:sz w:val="24"/>
              </w:rPr>
            </w:pPr>
          </w:p>
        </w:tc>
      </w:tr>
      <w:tr w:rsidR="00F762D5">
        <w:trPr>
          <w:cantSplit/>
          <w:trHeight w:val="1072"/>
        </w:trPr>
        <w:tc>
          <w:tcPr>
            <w:tcW w:w="1522" w:type="dxa"/>
          </w:tcPr>
          <w:p w:rsidR="00F762D5" w:rsidRDefault="00C0228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rsidR="00F762D5" w:rsidRDefault="00F762D5">
            <w:pPr>
              <w:widowControl/>
              <w:spacing w:after="0" w:line="360" w:lineRule="atLeast"/>
              <w:ind w:firstLineChars="196" w:firstLine="470"/>
              <w:jc w:val="left"/>
              <w:outlineLvl w:val="1"/>
              <w:rPr>
                <w:rFonts w:ascii="仿宋" w:eastAsia="仿宋" w:hAnsi="仿宋"/>
                <w:sz w:val="24"/>
              </w:rPr>
            </w:pPr>
          </w:p>
        </w:tc>
      </w:tr>
    </w:tbl>
    <w:p w:rsidR="00F762D5" w:rsidRDefault="00C0228D">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F762D5" w:rsidRDefault="00C0228D">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F762D5" w:rsidRDefault="00C0228D">
      <w:pPr>
        <w:spacing w:line="360" w:lineRule="auto"/>
        <w:rPr>
          <w:rFonts w:ascii="仿宋" w:eastAsia="仿宋" w:hAnsi="仿宋"/>
          <w:b/>
          <w:sz w:val="32"/>
          <w:szCs w:val="32"/>
        </w:rPr>
      </w:pPr>
      <w:bookmarkStart w:id="143"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rsidR="00F762D5" w:rsidRDefault="00C0228D">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3"/>
    </w:p>
    <w:p w:rsidR="00F762D5" w:rsidRDefault="00F762D5">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F762D5">
        <w:trPr>
          <w:cantSplit/>
          <w:trHeight w:val="600"/>
          <w:jc w:val="center"/>
        </w:trPr>
        <w:tc>
          <w:tcPr>
            <w:tcW w:w="720" w:type="dxa"/>
            <w:tcBorders>
              <w:top w:val="single" w:sz="4" w:space="0" w:color="auto"/>
            </w:tcBorders>
            <w:vAlign w:val="center"/>
          </w:tcPr>
          <w:p w:rsidR="00F762D5" w:rsidRDefault="00C0228D">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rsidR="00F762D5" w:rsidRDefault="00C0228D">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rsidR="00F762D5" w:rsidRDefault="00C0228D">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rsidR="00F762D5" w:rsidRDefault="00C0228D">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rsidR="00F762D5" w:rsidRDefault="00C0228D">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rsidR="00F762D5" w:rsidRDefault="00C0228D">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rsidR="00F762D5" w:rsidRDefault="00C0228D">
            <w:pPr>
              <w:widowControl/>
              <w:spacing w:line="360" w:lineRule="atLeast"/>
              <w:jc w:val="left"/>
              <w:rPr>
                <w:rFonts w:ascii="仿宋" w:eastAsia="仿宋" w:hAnsi="仿宋"/>
                <w:sz w:val="24"/>
              </w:rPr>
            </w:pPr>
            <w:r>
              <w:rPr>
                <w:rFonts w:ascii="仿宋" w:eastAsia="仿宋" w:hAnsi="仿宋" w:hint="eastAsia"/>
                <w:sz w:val="24"/>
              </w:rPr>
              <w:t>备注</w:t>
            </w:r>
          </w:p>
        </w:tc>
      </w:tr>
      <w:tr w:rsidR="00F762D5">
        <w:trPr>
          <w:cantSplit/>
          <w:trHeight w:val="600"/>
          <w:jc w:val="center"/>
        </w:trPr>
        <w:tc>
          <w:tcPr>
            <w:tcW w:w="720"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1440"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1320"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1161"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1260"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r>
      <w:tr w:rsidR="00F762D5">
        <w:trPr>
          <w:cantSplit/>
          <w:trHeight w:val="600"/>
          <w:jc w:val="center"/>
        </w:trPr>
        <w:tc>
          <w:tcPr>
            <w:tcW w:w="720"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1440"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1320"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1161"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1260"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r>
      <w:tr w:rsidR="00F762D5">
        <w:trPr>
          <w:cantSplit/>
          <w:trHeight w:val="600"/>
          <w:jc w:val="center"/>
        </w:trPr>
        <w:tc>
          <w:tcPr>
            <w:tcW w:w="720"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1440"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1320"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1161"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1260"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r>
      <w:tr w:rsidR="00F762D5">
        <w:trPr>
          <w:cantSplit/>
          <w:trHeight w:val="600"/>
          <w:jc w:val="center"/>
        </w:trPr>
        <w:tc>
          <w:tcPr>
            <w:tcW w:w="720"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c>
          <w:tcPr>
            <w:tcW w:w="1161"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1260"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r>
      <w:tr w:rsidR="00F762D5">
        <w:trPr>
          <w:cantSplit/>
          <w:trHeight w:val="600"/>
          <w:jc w:val="center"/>
        </w:trPr>
        <w:tc>
          <w:tcPr>
            <w:tcW w:w="720" w:type="dxa"/>
            <w:tcBorders>
              <w:right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r>
      <w:tr w:rsidR="00F762D5">
        <w:trPr>
          <w:cantSplit/>
          <w:trHeight w:val="600"/>
          <w:jc w:val="center"/>
        </w:trPr>
        <w:tc>
          <w:tcPr>
            <w:tcW w:w="720"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1440"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1320"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1161"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r>
      <w:tr w:rsidR="00F762D5">
        <w:trPr>
          <w:cantSplit/>
          <w:trHeight w:val="600"/>
          <w:jc w:val="center"/>
        </w:trPr>
        <w:tc>
          <w:tcPr>
            <w:tcW w:w="720"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1440"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1320"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1161"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r>
      <w:tr w:rsidR="00F762D5">
        <w:trPr>
          <w:cantSplit/>
          <w:trHeight w:val="600"/>
          <w:jc w:val="center"/>
        </w:trPr>
        <w:tc>
          <w:tcPr>
            <w:tcW w:w="720"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1440"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1320"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1161" w:type="dxa"/>
            <w:vAlign w:val="center"/>
          </w:tcPr>
          <w:p w:rsidR="00F762D5" w:rsidRDefault="00F762D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r>
      <w:tr w:rsidR="00F762D5">
        <w:trPr>
          <w:cantSplit/>
          <w:trHeight w:val="510"/>
          <w:jc w:val="center"/>
        </w:trPr>
        <w:tc>
          <w:tcPr>
            <w:tcW w:w="720" w:type="dxa"/>
            <w:tcBorders>
              <w:bottom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r>
      <w:tr w:rsidR="00F762D5">
        <w:trPr>
          <w:cantSplit/>
          <w:trHeight w:val="615"/>
          <w:jc w:val="center"/>
        </w:trPr>
        <w:tc>
          <w:tcPr>
            <w:tcW w:w="720" w:type="dxa"/>
            <w:tcBorders>
              <w:top w:val="single" w:sz="4" w:space="0" w:color="auto"/>
              <w:bottom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r>
      <w:tr w:rsidR="00F762D5">
        <w:trPr>
          <w:cantSplit/>
          <w:trHeight w:val="615"/>
          <w:jc w:val="center"/>
        </w:trPr>
        <w:tc>
          <w:tcPr>
            <w:tcW w:w="720" w:type="dxa"/>
            <w:tcBorders>
              <w:top w:val="single" w:sz="4" w:space="0" w:color="auto"/>
              <w:bottom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r>
      <w:tr w:rsidR="00F762D5">
        <w:trPr>
          <w:cantSplit/>
          <w:trHeight w:val="450"/>
          <w:jc w:val="center"/>
        </w:trPr>
        <w:tc>
          <w:tcPr>
            <w:tcW w:w="720" w:type="dxa"/>
            <w:tcBorders>
              <w:top w:val="single" w:sz="4" w:space="0" w:color="auto"/>
              <w:bottom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r>
      <w:tr w:rsidR="00F762D5">
        <w:trPr>
          <w:cantSplit/>
          <w:trHeight w:val="435"/>
          <w:jc w:val="center"/>
        </w:trPr>
        <w:tc>
          <w:tcPr>
            <w:tcW w:w="720" w:type="dxa"/>
            <w:tcBorders>
              <w:top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F762D5" w:rsidRDefault="00F762D5">
            <w:pPr>
              <w:widowControl/>
              <w:spacing w:line="360" w:lineRule="atLeast"/>
              <w:ind w:firstLineChars="196" w:firstLine="470"/>
              <w:jc w:val="left"/>
              <w:rPr>
                <w:rFonts w:ascii="仿宋" w:eastAsia="仿宋" w:hAnsi="仿宋"/>
                <w:sz w:val="24"/>
              </w:rPr>
            </w:pPr>
          </w:p>
        </w:tc>
      </w:tr>
    </w:tbl>
    <w:p w:rsidR="00F762D5" w:rsidRDefault="00F762D5">
      <w:pPr>
        <w:widowControl/>
        <w:spacing w:line="360" w:lineRule="atLeast"/>
        <w:ind w:firstLineChars="196" w:firstLine="470"/>
        <w:jc w:val="left"/>
        <w:rPr>
          <w:rFonts w:ascii="仿宋" w:eastAsia="仿宋" w:hAnsi="仿宋"/>
          <w:sz w:val="24"/>
        </w:rPr>
      </w:pPr>
    </w:p>
    <w:p w:rsidR="00F762D5" w:rsidRDefault="00C0228D">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rsidR="00F762D5" w:rsidRDefault="00F762D5">
      <w:pPr>
        <w:widowControl/>
        <w:spacing w:line="360" w:lineRule="atLeast"/>
        <w:ind w:firstLineChars="196" w:firstLine="470"/>
        <w:jc w:val="left"/>
        <w:rPr>
          <w:rFonts w:ascii="仿宋" w:eastAsia="仿宋" w:hAnsi="仿宋"/>
          <w:sz w:val="24"/>
        </w:rPr>
      </w:pPr>
    </w:p>
    <w:p w:rsidR="00F762D5" w:rsidRDefault="00C0228D">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F762D5" w:rsidRDefault="00C0228D">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4"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rsidR="00F762D5" w:rsidRDefault="00C0228D">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4"/>
    </w:p>
    <w:p w:rsidR="00F762D5" w:rsidRDefault="00F762D5">
      <w:pPr>
        <w:widowControl/>
        <w:spacing w:line="360" w:lineRule="atLeast"/>
        <w:ind w:firstLineChars="196" w:firstLine="472"/>
        <w:jc w:val="left"/>
        <w:rPr>
          <w:rFonts w:ascii="仿宋" w:eastAsia="仿宋" w:hAnsi="仿宋"/>
          <w:b/>
          <w:sz w:val="24"/>
        </w:rPr>
      </w:pPr>
    </w:p>
    <w:p w:rsidR="00F762D5" w:rsidRDefault="00C0228D">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F762D5">
        <w:trPr>
          <w:jc w:val="center"/>
        </w:trPr>
        <w:tc>
          <w:tcPr>
            <w:tcW w:w="726" w:type="dxa"/>
            <w:vAlign w:val="center"/>
          </w:tcPr>
          <w:p w:rsidR="00F762D5" w:rsidRDefault="00C0228D">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rsidR="00F762D5" w:rsidRDefault="00C0228D">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2050" w:type="dxa"/>
            <w:vAlign w:val="center"/>
          </w:tcPr>
          <w:p w:rsidR="00F762D5" w:rsidRDefault="00C0228D">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rsidR="00F762D5" w:rsidRDefault="00C0228D">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rsidR="00F762D5" w:rsidRDefault="00C0228D">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F762D5">
        <w:trPr>
          <w:jc w:val="center"/>
        </w:trPr>
        <w:tc>
          <w:tcPr>
            <w:tcW w:w="726" w:type="dxa"/>
          </w:tcPr>
          <w:p w:rsidR="00F762D5" w:rsidRDefault="00F762D5">
            <w:pPr>
              <w:widowControl/>
              <w:spacing w:line="360" w:lineRule="atLeast"/>
              <w:ind w:firstLineChars="196" w:firstLine="470"/>
              <w:jc w:val="left"/>
              <w:rPr>
                <w:rFonts w:ascii="仿宋" w:eastAsia="仿宋" w:hAnsi="仿宋"/>
                <w:sz w:val="24"/>
              </w:rPr>
            </w:pPr>
          </w:p>
        </w:tc>
        <w:tc>
          <w:tcPr>
            <w:tcW w:w="881" w:type="dxa"/>
          </w:tcPr>
          <w:p w:rsidR="00F762D5" w:rsidRDefault="00F762D5">
            <w:pPr>
              <w:widowControl/>
              <w:spacing w:line="360" w:lineRule="atLeast"/>
              <w:ind w:firstLineChars="196" w:firstLine="470"/>
              <w:jc w:val="left"/>
              <w:rPr>
                <w:rFonts w:ascii="仿宋" w:eastAsia="仿宋" w:hAnsi="仿宋"/>
                <w:sz w:val="24"/>
              </w:rPr>
            </w:pPr>
          </w:p>
        </w:tc>
        <w:tc>
          <w:tcPr>
            <w:tcW w:w="2050" w:type="dxa"/>
          </w:tcPr>
          <w:p w:rsidR="00F762D5" w:rsidRDefault="00F762D5">
            <w:pPr>
              <w:widowControl/>
              <w:spacing w:line="360" w:lineRule="atLeast"/>
              <w:ind w:firstLineChars="196" w:firstLine="470"/>
              <w:jc w:val="left"/>
              <w:rPr>
                <w:rFonts w:ascii="仿宋" w:eastAsia="仿宋" w:hAnsi="仿宋"/>
                <w:sz w:val="24"/>
              </w:rPr>
            </w:pPr>
          </w:p>
        </w:tc>
        <w:tc>
          <w:tcPr>
            <w:tcW w:w="1851" w:type="dxa"/>
          </w:tcPr>
          <w:p w:rsidR="00F762D5" w:rsidRDefault="00F762D5">
            <w:pPr>
              <w:widowControl/>
              <w:spacing w:line="360" w:lineRule="atLeast"/>
              <w:ind w:firstLineChars="196" w:firstLine="470"/>
              <w:jc w:val="left"/>
              <w:rPr>
                <w:rFonts w:ascii="仿宋" w:eastAsia="仿宋" w:hAnsi="仿宋"/>
                <w:sz w:val="24"/>
              </w:rPr>
            </w:pPr>
          </w:p>
        </w:tc>
        <w:tc>
          <w:tcPr>
            <w:tcW w:w="2340" w:type="dxa"/>
          </w:tcPr>
          <w:p w:rsidR="00F762D5" w:rsidRDefault="00F762D5">
            <w:pPr>
              <w:widowControl/>
              <w:spacing w:line="360" w:lineRule="atLeast"/>
              <w:ind w:firstLineChars="196" w:firstLine="470"/>
              <w:jc w:val="left"/>
              <w:rPr>
                <w:rFonts w:ascii="仿宋" w:eastAsia="仿宋" w:hAnsi="仿宋"/>
                <w:sz w:val="24"/>
              </w:rPr>
            </w:pPr>
          </w:p>
        </w:tc>
      </w:tr>
      <w:tr w:rsidR="00F762D5">
        <w:trPr>
          <w:jc w:val="center"/>
        </w:trPr>
        <w:tc>
          <w:tcPr>
            <w:tcW w:w="726" w:type="dxa"/>
          </w:tcPr>
          <w:p w:rsidR="00F762D5" w:rsidRDefault="00F762D5">
            <w:pPr>
              <w:widowControl/>
              <w:spacing w:line="360" w:lineRule="atLeast"/>
              <w:ind w:firstLineChars="196" w:firstLine="470"/>
              <w:jc w:val="left"/>
              <w:rPr>
                <w:rFonts w:ascii="仿宋" w:eastAsia="仿宋" w:hAnsi="仿宋"/>
                <w:sz w:val="24"/>
              </w:rPr>
            </w:pPr>
          </w:p>
        </w:tc>
        <w:tc>
          <w:tcPr>
            <w:tcW w:w="881" w:type="dxa"/>
          </w:tcPr>
          <w:p w:rsidR="00F762D5" w:rsidRDefault="00F762D5">
            <w:pPr>
              <w:widowControl/>
              <w:spacing w:line="360" w:lineRule="atLeast"/>
              <w:ind w:firstLineChars="196" w:firstLine="470"/>
              <w:jc w:val="left"/>
              <w:rPr>
                <w:rFonts w:ascii="仿宋" w:eastAsia="仿宋" w:hAnsi="仿宋"/>
                <w:sz w:val="24"/>
              </w:rPr>
            </w:pPr>
          </w:p>
        </w:tc>
        <w:tc>
          <w:tcPr>
            <w:tcW w:w="2050" w:type="dxa"/>
          </w:tcPr>
          <w:p w:rsidR="00F762D5" w:rsidRDefault="00F762D5">
            <w:pPr>
              <w:widowControl/>
              <w:spacing w:line="360" w:lineRule="atLeast"/>
              <w:ind w:firstLineChars="196" w:firstLine="470"/>
              <w:jc w:val="left"/>
              <w:rPr>
                <w:rFonts w:ascii="仿宋" w:eastAsia="仿宋" w:hAnsi="仿宋"/>
                <w:sz w:val="24"/>
              </w:rPr>
            </w:pPr>
          </w:p>
        </w:tc>
        <w:tc>
          <w:tcPr>
            <w:tcW w:w="1851" w:type="dxa"/>
          </w:tcPr>
          <w:p w:rsidR="00F762D5" w:rsidRDefault="00F762D5">
            <w:pPr>
              <w:widowControl/>
              <w:spacing w:line="360" w:lineRule="atLeast"/>
              <w:ind w:firstLineChars="196" w:firstLine="470"/>
              <w:jc w:val="left"/>
              <w:rPr>
                <w:rFonts w:ascii="仿宋" w:eastAsia="仿宋" w:hAnsi="仿宋"/>
                <w:sz w:val="24"/>
              </w:rPr>
            </w:pPr>
          </w:p>
        </w:tc>
        <w:tc>
          <w:tcPr>
            <w:tcW w:w="2340" w:type="dxa"/>
          </w:tcPr>
          <w:p w:rsidR="00F762D5" w:rsidRDefault="00F762D5">
            <w:pPr>
              <w:widowControl/>
              <w:spacing w:line="360" w:lineRule="atLeast"/>
              <w:ind w:firstLineChars="196" w:firstLine="470"/>
              <w:jc w:val="left"/>
              <w:rPr>
                <w:rFonts w:ascii="仿宋" w:eastAsia="仿宋" w:hAnsi="仿宋"/>
                <w:sz w:val="24"/>
              </w:rPr>
            </w:pPr>
          </w:p>
        </w:tc>
      </w:tr>
      <w:tr w:rsidR="00F762D5">
        <w:trPr>
          <w:jc w:val="center"/>
        </w:trPr>
        <w:tc>
          <w:tcPr>
            <w:tcW w:w="726" w:type="dxa"/>
          </w:tcPr>
          <w:p w:rsidR="00F762D5" w:rsidRDefault="00F762D5">
            <w:pPr>
              <w:widowControl/>
              <w:spacing w:line="360" w:lineRule="atLeast"/>
              <w:ind w:firstLineChars="196" w:firstLine="470"/>
              <w:jc w:val="left"/>
              <w:rPr>
                <w:rFonts w:ascii="仿宋" w:eastAsia="仿宋" w:hAnsi="仿宋"/>
                <w:sz w:val="24"/>
              </w:rPr>
            </w:pPr>
          </w:p>
        </w:tc>
        <w:tc>
          <w:tcPr>
            <w:tcW w:w="881" w:type="dxa"/>
          </w:tcPr>
          <w:p w:rsidR="00F762D5" w:rsidRDefault="00F762D5">
            <w:pPr>
              <w:widowControl/>
              <w:spacing w:line="360" w:lineRule="atLeast"/>
              <w:ind w:firstLineChars="196" w:firstLine="470"/>
              <w:jc w:val="left"/>
              <w:rPr>
                <w:rFonts w:ascii="仿宋" w:eastAsia="仿宋" w:hAnsi="仿宋"/>
                <w:sz w:val="24"/>
              </w:rPr>
            </w:pPr>
          </w:p>
        </w:tc>
        <w:tc>
          <w:tcPr>
            <w:tcW w:w="2050" w:type="dxa"/>
          </w:tcPr>
          <w:p w:rsidR="00F762D5" w:rsidRDefault="00F762D5">
            <w:pPr>
              <w:widowControl/>
              <w:spacing w:line="360" w:lineRule="atLeast"/>
              <w:ind w:firstLineChars="196" w:firstLine="470"/>
              <w:jc w:val="left"/>
              <w:rPr>
                <w:rFonts w:ascii="仿宋" w:eastAsia="仿宋" w:hAnsi="仿宋"/>
                <w:sz w:val="24"/>
              </w:rPr>
            </w:pPr>
          </w:p>
        </w:tc>
        <w:tc>
          <w:tcPr>
            <w:tcW w:w="1851" w:type="dxa"/>
          </w:tcPr>
          <w:p w:rsidR="00F762D5" w:rsidRDefault="00F762D5">
            <w:pPr>
              <w:widowControl/>
              <w:spacing w:line="360" w:lineRule="atLeast"/>
              <w:ind w:firstLineChars="196" w:firstLine="470"/>
              <w:jc w:val="left"/>
              <w:rPr>
                <w:rFonts w:ascii="仿宋" w:eastAsia="仿宋" w:hAnsi="仿宋"/>
                <w:sz w:val="24"/>
              </w:rPr>
            </w:pPr>
          </w:p>
        </w:tc>
        <w:tc>
          <w:tcPr>
            <w:tcW w:w="2340" w:type="dxa"/>
          </w:tcPr>
          <w:p w:rsidR="00F762D5" w:rsidRDefault="00F762D5">
            <w:pPr>
              <w:widowControl/>
              <w:spacing w:line="360" w:lineRule="atLeast"/>
              <w:ind w:firstLineChars="196" w:firstLine="470"/>
              <w:jc w:val="left"/>
              <w:rPr>
                <w:rFonts w:ascii="仿宋" w:eastAsia="仿宋" w:hAnsi="仿宋"/>
                <w:sz w:val="24"/>
              </w:rPr>
            </w:pPr>
          </w:p>
        </w:tc>
      </w:tr>
      <w:tr w:rsidR="00F762D5">
        <w:trPr>
          <w:jc w:val="center"/>
        </w:trPr>
        <w:tc>
          <w:tcPr>
            <w:tcW w:w="726" w:type="dxa"/>
          </w:tcPr>
          <w:p w:rsidR="00F762D5" w:rsidRDefault="00F762D5">
            <w:pPr>
              <w:widowControl/>
              <w:spacing w:line="360" w:lineRule="atLeast"/>
              <w:ind w:firstLineChars="196" w:firstLine="470"/>
              <w:jc w:val="left"/>
              <w:rPr>
                <w:rFonts w:ascii="仿宋" w:eastAsia="仿宋" w:hAnsi="仿宋"/>
                <w:sz w:val="24"/>
              </w:rPr>
            </w:pPr>
          </w:p>
        </w:tc>
        <w:tc>
          <w:tcPr>
            <w:tcW w:w="881" w:type="dxa"/>
          </w:tcPr>
          <w:p w:rsidR="00F762D5" w:rsidRDefault="00F762D5">
            <w:pPr>
              <w:widowControl/>
              <w:spacing w:line="360" w:lineRule="atLeast"/>
              <w:ind w:firstLineChars="196" w:firstLine="470"/>
              <w:jc w:val="left"/>
              <w:rPr>
                <w:rFonts w:ascii="仿宋" w:eastAsia="仿宋" w:hAnsi="仿宋"/>
                <w:sz w:val="24"/>
              </w:rPr>
            </w:pPr>
          </w:p>
        </w:tc>
        <w:tc>
          <w:tcPr>
            <w:tcW w:w="2050" w:type="dxa"/>
          </w:tcPr>
          <w:p w:rsidR="00F762D5" w:rsidRDefault="00F762D5">
            <w:pPr>
              <w:widowControl/>
              <w:spacing w:line="360" w:lineRule="atLeast"/>
              <w:ind w:firstLineChars="196" w:firstLine="470"/>
              <w:jc w:val="left"/>
              <w:rPr>
                <w:rFonts w:ascii="仿宋" w:eastAsia="仿宋" w:hAnsi="仿宋"/>
                <w:sz w:val="24"/>
              </w:rPr>
            </w:pPr>
          </w:p>
        </w:tc>
        <w:tc>
          <w:tcPr>
            <w:tcW w:w="1851" w:type="dxa"/>
          </w:tcPr>
          <w:p w:rsidR="00F762D5" w:rsidRDefault="00F762D5">
            <w:pPr>
              <w:widowControl/>
              <w:spacing w:line="360" w:lineRule="atLeast"/>
              <w:ind w:firstLineChars="196" w:firstLine="470"/>
              <w:jc w:val="left"/>
              <w:rPr>
                <w:rFonts w:ascii="仿宋" w:eastAsia="仿宋" w:hAnsi="仿宋"/>
                <w:sz w:val="24"/>
              </w:rPr>
            </w:pPr>
          </w:p>
        </w:tc>
        <w:tc>
          <w:tcPr>
            <w:tcW w:w="2340" w:type="dxa"/>
          </w:tcPr>
          <w:p w:rsidR="00F762D5" w:rsidRDefault="00F762D5">
            <w:pPr>
              <w:widowControl/>
              <w:spacing w:line="360" w:lineRule="atLeast"/>
              <w:ind w:firstLineChars="196" w:firstLine="470"/>
              <w:jc w:val="left"/>
              <w:rPr>
                <w:rFonts w:ascii="仿宋" w:eastAsia="仿宋" w:hAnsi="仿宋"/>
                <w:sz w:val="24"/>
              </w:rPr>
            </w:pPr>
          </w:p>
        </w:tc>
      </w:tr>
      <w:tr w:rsidR="00F762D5">
        <w:trPr>
          <w:jc w:val="center"/>
        </w:trPr>
        <w:tc>
          <w:tcPr>
            <w:tcW w:w="726" w:type="dxa"/>
          </w:tcPr>
          <w:p w:rsidR="00F762D5" w:rsidRDefault="00F762D5">
            <w:pPr>
              <w:widowControl/>
              <w:spacing w:line="360" w:lineRule="atLeast"/>
              <w:ind w:firstLineChars="196" w:firstLine="470"/>
              <w:jc w:val="left"/>
              <w:rPr>
                <w:rFonts w:ascii="仿宋" w:eastAsia="仿宋" w:hAnsi="仿宋"/>
                <w:sz w:val="24"/>
              </w:rPr>
            </w:pPr>
          </w:p>
        </w:tc>
        <w:tc>
          <w:tcPr>
            <w:tcW w:w="881" w:type="dxa"/>
          </w:tcPr>
          <w:p w:rsidR="00F762D5" w:rsidRDefault="00F762D5">
            <w:pPr>
              <w:widowControl/>
              <w:spacing w:line="360" w:lineRule="atLeast"/>
              <w:ind w:firstLineChars="196" w:firstLine="470"/>
              <w:jc w:val="left"/>
              <w:rPr>
                <w:rFonts w:ascii="仿宋" w:eastAsia="仿宋" w:hAnsi="仿宋"/>
                <w:sz w:val="24"/>
              </w:rPr>
            </w:pPr>
          </w:p>
        </w:tc>
        <w:tc>
          <w:tcPr>
            <w:tcW w:w="2050" w:type="dxa"/>
          </w:tcPr>
          <w:p w:rsidR="00F762D5" w:rsidRDefault="00F762D5">
            <w:pPr>
              <w:widowControl/>
              <w:spacing w:line="360" w:lineRule="atLeast"/>
              <w:ind w:firstLineChars="196" w:firstLine="470"/>
              <w:jc w:val="left"/>
              <w:rPr>
                <w:rFonts w:ascii="仿宋" w:eastAsia="仿宋" w:hAnsi="仿宋"/>
                <w:sz w:val="24"/>
              </w:rPr>
            </w:pPr>
          </w:p>
        </w:tc>
        <w:tc>
          <w:tcPr>
            <w:tcW w:w="1851" w:type="dxa"/>
          </w:tcPr>
          <w:p w:rsidR="00F762D5" w:rsidRDefault="00F762D5">
            <w:pPr>
              <w:widowControl/>
              <w:spacing w:line="360" w:lineRule="atLeast"/>
              <w:ind w:firstLineChars="196" w:firstLine="470"/>
              <w:jc w:val="left"/>
              <w:rPr>
                <w:rFonts w:ascii="仿宋" w:eastAsia="仿宋" w:hAnsi="仿宋"/>
                <w:sz w:val="24"/>
              </w:rPr>
            </w:pPr>
          </w:p>
        </w:tc>
        <w:tc>
          <w:tcPr>
            <w:tcW w:w="2340" w:type="dxa"/>
          </w:tcPr>
          <w:p w:rsidR="00F762D5" w:rsidRDefault="00F762D5">
            <w:pPr>
              <w:widowControl/>
              <w:spacing w:line="360" w:lineRule="atLeast"/>
              <w:ind w:firstLineChars="196" w:firstLine="470"/>
              <w:jc w:val="left"/>
              <w:rPr>
                <w:rFonts w:ascii="仿宋" w:eastAsia="仿宋" w:hAnsi="仿宋"/>
                <w:sz w:val="24"/>
              </w:rPr>
            </w:pPr>
          </w:p>
        </w:tc>
      </w:tr>
      <w:tr w:rsidR="00F762D5">
        <w:trPr>
          <w:jc w:val="center"/>
        </w:trPr>
        <w:tc>
          <w:tcPr>
            <w:tcW w:w="726" w:type="dxa"/>
          </w:tcPr>
          <w:p w:rsidR="00F762D5" w:rsidRDefault="00F762D5">
            <w:pPr>
              <w:widowControl/>
              <w:spacing w:line="360" w:lineRule="atLeast"/>
              <w:ind w:firstLineChars="196" w:firstLine="470"/>
              <w:jc w:val="left"/>
              <w:rPr>
                <w:rFonts w:ascii="仿宋" w:eastAsia="仿宋" w:hAnsi="仿宋"/>
                <w:sz w:val="24"/>
              </w:rPr>
            </w:pPr>
          </w:p>
        </w:tc>
        <w:tc>
          <w:tcPr>
            <w:tcW w:w="881" w:type="dxa"/>
          </w:tcPr>
          <w:p w:rsidR="00F762D5" w:rsidRDefault="00F762D5">
            <w:pPr>
              <w:widowControl/>
              <w:spacing w:line="360" w:lineRule="atLeast"/>
              <w:ind w:firstLineChars="196" w:firstLine="470"/>
              <w:jc w:val="left"/>
              <w:rPr>
                <w:rFonts w:ascii="仿宋" w:eastAsia="仿宋" w:hAnsi="仿宋"/>
                <w:sz w:val="24"/>
              </w:rPr>
            </w:pPr>
          </w:p>
        </w:tc>
        <w:tc>
          <w:tcPr>
            <w:tcW w:w="2050" w:type="dxa"/>
          </w:tcPr>
          <w:p w:rsidR="00F762D5" w:rsidRDefault="00F762D5">
            <w:pPr>
              <w:widowControl/>
              <w:spacing w:line="360" w:lineRule="atLeast"/>
              <w:ind w:firstLineChars="196" w:firstLine="470"/>
              <w:jc w:val="left"/>
              <w:rPr>
                <w:rFonts w:ascii="仿宋" w:eastAsia="仿宋" w:hAnsi="仿宋"/>
                <w:sz w:val="24"/>
              </w:rPr>
            </w:pPr>
          </w:p>
        </w:tc>
        <w:tc>
          <w:tcPr>
            <w:tcW w:w="1851" w:type="dxa"/>
          </w:tcPr>
          <w:p w:rsidR="00F762D5" w:rsidRDefault="00F762D5">
            <w:pPr>
              <w:widowControl/>
              <w:spacing w:line="360" w:lineRule="atLeast"/>
              <w:ind w:firstLineChars="196" w:firstLine="470"/>
              <w:jc w:val="left"/>
              <w:rPr>
                <w:rFonts w:ascii="仿宋" w:eastAsia="仿宋" w:hAnsi="仿宋"/>
                <w:sz w:val="24"/>
              </w:rPr>
            </w:pPr>
          </w:p>
        </w:tc>
        <w:tc>
          <w:tcPr>
            <w:tcW w:w="2340" w:type="dxa"/>
          </w:tcPr>
          <w:p w:rsidR="00F762D5" w:rsidRDefault="00F762D5">
            <w:pPr>
              <w:widowControl/>
              <w:spacing w:line="360" w:lineRule="atLeast"/>
              <w:ind w:firstLineChars="196" w:firstLine="470"/>
              <w:jc w:val="left"/>
              <w:rPr>
                <w:rFonts w:ascii="仿宋" w:eastAsia="仿宋" w:hAnsi="仿宋"/>
                <w:sz w:val="24"/>
              </w:rPr>
            </w:pPr>
          </w:p>
        </w:tc>
      </w:tr>
      <w:tr w:rsidR="00F762D5">
        <w:trPr>
          <w:jc w:val="center"/>
        </w:trPr>
        <w:tc>
          <w:tcPr>
            <w:tcW w:w="726" w:type="dxa"/>
          </w:tcPr>
          <w:p w:rsidR="00F762D5" w:rsidRDefault="00F762D5">
            <w:pPr>
              <w:widowControl/>
              <w:spacing w:line="360" w:lineRule="atLeast"/>
              <w:ind w:firstLineChars="196" w:firstLine="470"/>
              <w:jc w:val="left"/>
              <w:rPr>
                <w:rFonts w:ascii="仿宋" w:eastAsia="仿宋" w:hAnsi="仿宋"/>
                <w:sz w:val="24"/>
              </w:rPr>
            </w:pPr>
          </w:p>
        </w:tc>
        <w:tc>
          <w:tcPr>
            <w:tcW w:w="881" w:type="dxa"/>
          </w:tcPr>
          <w:p w:rsidR="00F762D5" w:rsidRDefault="00F762D5">
            <w:pPr>
              <w:widowControl/>
              <w:spacing w:line="360" w:lineRule="atLeast"/>
              <w:ind w:firstLineChars="196" w:firstLine="470"/>
              <w:jc w:val="left"/>
              <w:rPr>
                <w:rFonts w:ascii="仿宋" w:eastAsia="仿宋" w:hAnsi="仿宋"/>
                <w:sz w:val="24"/>
              </w:rPr>
            </w:pPr>
          </w:p>
        </w:tc>
        <w:tc>
          <w:tcPr>
            <w:tcW w:w="2050" w:type="dxa"/>
          </w:tcPr>
          <w:p w:rsidR="00F762D5" w:rsidRDefault="00F762D5">
            <w:pPr>
              <w:widowControl/>
              <w:spacing w:line="360" w:lineRule="atLeast"/>
              <w:ind w:firstLineChars="196" w:firstLine="470"/>
              <w:jc w:val="left"/>
              <w:rPr>
                <w:rFonts w:ascii="仿宋" w:eastAsia="仿宋" w:hAnsi="仿宋"/>
                <w:sz w:val="24"/>
              </w:rPr>
            </w:pPr>
          </w:p>
        </w:tc>
        <w:tc>
          <w:tcPr>
            <w:tcW w:w="1851" w:type="dxa"/>
          </w:tcPr>
          <w:p w:rsidR="00F762D5" w:rsidRDefault="00F762D5">
            <w:pPr>
              <w:widowControl/>
              <w:spacing w:line="360" w:lineRule="atLeast"/>
              <w:ind w:firstLineChars="196" w:firstLine="470"/>
              <w:jc w:val="left"/>
              <w:rPr>
                <w:rFonts w:ascii="仿宋" w:eastAsia="仿宋" w:hAnsi="仿宋"/>
                <w:sz w:val="24"/>
              </w:rPr>
            </w:pPr>
          </w:p>
        </w:tc>
        <w:tc>
          <w:tcPr>
            <w:tcW w:w="2340" w:type="dxa"/>
          </w:tcPr>
          <w:p w:rsidR="00F762D5" w:rsidRDefault="00F762D5">
            <w:pPr>
              <w:widowControl/>
              <w:spacing w:line="360" w:lineRule="atLeast"/>
              <w:ind w:firstLineChars="196" w:firstLine="470"/>
              <w:jc w:val="left"/>
              <w:rPr>
                <w:rFonts w:ascii="仿宋" w:eastAsia="仿宋" w:hAnsi="仿宋"/>
                <w:sz w:val="24"/>
              </w:rPr>
            </w:pPr>
          </w:p>
        </w:tc>
      </w:tr>
    </w:tbl>
    <w:p w:rsidR="00F762D5" w:rsidRDefault="00F762D5">
      <w:pPr>
        <w:widowControl/>
        <w:spacing w:line="360" w:lineRule="atLeast"/>
        <w:ind w:firstLineChars="196" w:firstLine="470"/>
        <w:jc w:val="left"/>
        <w:rPr>
          <w:rFonts w:ascii="仿宋" w:eastAsia="仿宋" w:hAnsi="仿宋"/>
          <w:sz w:val="24"/>
        </w:rPr>
      </w:pPr>
    </w:p>
    <w:p w:rsidR="00F762D5" w:rsidRDefault="00C0228D">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rsidR="00F762D5" w:rsidRDefault="00C0228D">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rsidR="00F762D5" w:rsidRDefault="00C0228D">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F762D5" w:rsidRDefault="00F762D5">
      <w:pPr>
        <w:widowControl/>
        <w:spacing w:line="360" w:lineRule="atLeast"/>
        <w:ind w:firstLineChars="196" w:firstLine="470"/>
        <w:jc w:val="left"/>
        <w:rPr>
          <w:rFonts w:ascii="仿宋" w:eastAsia="仿宋" w:hAnsi="仿宋"/>
          <w:sz w:val="24"/>
        </w:rPr>
      </w:pPr>
    </w:p>
    <w:p w:rsidR="00F762D5" w:rsidRDefault="00C0228D">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F762D5" w:rsidRDefault="00C0228D">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F762D5" w:rsidRDefault="00F762D5">
      <w:pPr>
        <w:widowControl/>
        <w:spacing w:line="360" w:lineRule="atLeast"/>
        <w:ind w:firstLineChars="196" w:firstLine="470"/>
        <w:jc w:val="left"/>
        <w:rPr>
          <w:rFonts w:ascii="仿宋" w:eastAsia="仿宋" w:hAnsi="仿宋"/>
          <w:sz w:val="24"/>
        </w:rPr>
      </w:pPr>
    </w:p>
    <w:p w:rsidR="00F762D5" w:rsidRDefault="00C0228D">
      <w:pPr>
        <w:spacing w:line="360" w:lineRule="auto"/>
        <w:rPr>
          <w:rFonts w:ascii="仿宋" w:eastAsia="仿宋" w:hAnsi="仿宋"/>
          <w:b/>
          <w:sz w:val="32"/>
          <w:szCs w:val="32"/>
        </w:rPr>
      </w:pPr>
      <w:bookmarkStart w:id="145"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rsidR="00F762D5" w:rsidRDefault="00C0228D">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5"/>
    </w:p>
    <w:p w:rsidR="00F762D5" w:rsidRDefault="00F762D5">
      <w:pPr>
        <w:widowControl/>
        <w:spacing w:line="360" w:lineRule="atLeast"/>
        <w:ind w:firstLineChars="196" w:firstLine="472"/>
        <w:jc w:val="left"/>
        <w:rPr>
          <w:rFonts w:ascii="仿宋" w:eastAsia="仿宋" w:hAnsi="仿宋"/>
          <w:b/>
          <w:sz w:val="24"/>
        </w:rPr>
      </w:pPr>
    </w:p>
    <w:p w:rsidR="00F762D5" w:rsidRDefault="00C0228D">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F762D5">
        <w:trPr>
          <w:cantSplit/>
          <w:trHeight w:val="530"/>
          <w:jc w:val="center"/>
        </w:trPr>
        <w:tc>
          <w:tcPr>
            <w:tcW w:w="954" w:type="dxa"/>
            <w:vMerge w:val="restart"/>
            <w:vAlign w:val="center"/>
          </w:tcPr>
          <w:p w:rsidR="00F762D5" w:rsidRDefault="00C0228D">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rsidR="00F762D5" w:rsidRDefault="00C0228D">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rsidR="00F762D5" w:rsidRDefault="00C0228D">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rsidR="00F762D5" w:rsidRDefault="00C0228D">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rsidR="00F762D5" w:rsidRDefault="00C0228D">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rsidR="00F762D5" w:rsidRDefault="00C0228D">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F762D5">
        <w:trPr>
          <w:cantSplit/>
          <w:trHeight w:val="530"/>
          <w:jc w:val="center"/>
        </w:trPr>
        <w:tc>
          <w:tcPr>
            <w:tcW w:w="954" w:type="dxa"/>
            <w:vMerge/>
            <w:vAlign w:val="center"/>
          </w:tcPr>
          <w:p w:rsidR="00F762D5" w:rsidRDefault="00F762D5">
            <w:pPr>
              <w:rPr>
                <w:rFonts w:ascii="仿宋" w:eastAsia="仿宋" w:hAnsi="仿宋"/>
              </w:rPr>
            </w:pPr>
          </w:p>
        </w:tc>
        <w:tc>
          <w:tcPr>
            <w:tcW w:w="807" w:type="dxa"/>
            <w:vMerge/>
            <w:vAlign w:val="center"/>
          </w:tcPr>
          <w:p w:rsidR="00F762D5" w:rsidRDefault="00F762D5">
            <w:pPr>
              <w:rPr>
                <w:rFonts w:ascii="仿宋" w:eastAsia="仿宋" w:hAnsi="仿宋"/>
              </w:rPr>
            </w:pPr>
          </w:p>
        </w:tc>
        <w:tc>
          <w:tcPr>
            <w:tcW w:w="807" w:type="dxa"/>
            <w:vMerge/>
            <w:vAlign w:val="center"/>
          </w:tcPr>
          <w:p w:rsidR="00F762D5" w:rsidRDefault="00F762D5">
            <w:pPr>
              <w:rPr>
                <w:rFonts w:ascii="仿宋" w:eastAsia="仿宋" w:hAnsi="仿宋"/>
              </w:rPr>
            </w:pPr>
          </w:p>
        </w:tc>
        <w:tc>
          <w:tcPr>
            <w:tcW w:w="807" w:type="dxa"/>
            <w:vMerge/>
            <w:vAlign w:val="center"/>
          </w:tcPr>
          <w:p w:rsidR="00F762D5" w:rsidRDefault="00F762D5">
            <w:pPr>
              <w:rPr>
                <w:rFonts w:ascii="仿宋" w:eastAsia="仿宋" w:hAnsi="仿宋"/>
              </w:rPr>
            </w:pPr>
          </w:p>
        </w:tc>
        <w:tc>
          <w:tcPr>
            <w:tcW w:w="807" w:type="dxa"/>
            <w:vMerge/>
            <w:vAlign w:val="center"/>
          </w:tcPr>
          <w:p w:rsidR="00F762D5" w:rsidRDefault="00F762D5">
            <w:pPr>
              <w:rPr>
                <w:rFonts w:ascii="仿宋" w:eastAsia="仿宋" w:hAnsi="仿宋"/>
              </w:rPr>
            </w:pPr>
          </w:p>
        </w:tc>
        <w:tc>
          <w:tcPr>
            <w:tcW w:w="851" w:type="dxa"/>
            <w:vAlign w:val="center"/>
          </w:tcPr>
          <w:p w:rsidR="00F762D5" w:rsidRDefault="00C0228D">
            <w:pPr>
              <w:widowControl/>
              <w:spacing w:line="360" w:lineRule="atLeast"/>
              <w:jc w:val="left"/>
              <w:rPr>
                <w:rFonts w:ascii="仿宋" w:eastAsia="仿宋" w:hAnsi="仿宋"/>
                <w:sz w:val="24"/>
              </w:rPr>
            </w:pPr>
            <w:r>
              <w:rPr>
                <w:rFonts w:ascii="仿宋" w:eastAsia="仿宋" w:hAnsi="仿宋" w:hint="eastAsia"/>
                <w:sz w:val="24"/>
              </w:rPr>
              <w:t>证书</w:t>
            </w:r>
          </w:p>
          <w:p w:rsidR="00F762D5" w:rsidRDefault="00C0228D">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rsidR="00F762D5" w:rsidRDefault="00C0228D">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rsidR="00F762D5" w:rsidRDefault="00C0228D">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rsidR="00F762D5" w:rsidRDefault="00C0228D">
            <w:pPr>
              <w:widowControl/>
              <w:spacing w:line="360" w:lineRule="atLeast"/>
              <w:jc w:val="left"/>
              <w:rPr>
                <w:rFonts w:ascii="仿宋" w:eastAsia="仿宋" w:hAnsi="仿宋"/>
                <w:sz w:val="24"/>
              </w:rPr>
            </w:pPr>
            <w:r>
              <w:rPr>
                <w:rFonts w:ascii="仿宋" w:eastAsia="仿宋" w:hAnsi="仿宋" w:hint="eastAsia"/>
                <w:sz w:val="24"/>
              </w:rPr>
              <w:t>专业</w:t>
            </w:r>
          </w:p>
        </w:tc>
      </w:tr>
      <w:tr w:rsidR="00F762D5">
        <w:trPr>
          <w:cantSplit/>
          <w:trHeight w:val="531"/>
          <w:jc w:val="center"/>
        </w:trPr>
        <w:tc>
          <w:tcPr>
            <w:tcW w:w="954" w:type="dxa"/>
            <w:vMerge w:val="restart"/>
          </w:tcPr>
          <w:p w:rsidR="00F762D5" w:rsidRDefault="00C0228D">
            <w:pPr>
              <w:widowControl/>
              <w:spacing w:line="360" w:lineRule="atLeast"/>
              <w:jc w:val="left"/>
              <w:rPr>
                <w:rFonts w:ascii="仿宋" w:eastAsia="仿宋" w:hAnsi="仿宋"/>
                <w:sz w:val="24"/>
              </w:rPr>
            </w:pPr>
            <w:r>
              <w:rPr>
                <w:rFonts w:ascii="仿宋" w:eastAsia="仿宋" w:hAnsi="仿宋" w:hint="eastAsia"/>
                <w:sz w:val="24"/>
              </w:rPr>
              <w:t>管理</w:t>
            </w:r>
          </w:p>
          <w:p w:rsidR="00F762D5" w:rsidRDefault="00C0228D">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F762D5" w:rsidRDefault="00F762D5">
            <w:pPr>
              <w:widowControl/>
              <w:spacing w:line="360" w:lineRule="atLeast"/>
              <w:ind w:firstLineChars="196" w:firstLine="470"/>
              <w:jc w:val="left"/>
              <w:rPr>
                <w:rFonts w:ascii="仿宋" w:eastAsia="仿宋" w:hAnsi="仿宋"/>
                <w:sz w:val="24"/>
              </w:rPr>
            </w:pPr>
          </w:p>
        </w:tc>
        <w:tc>
          <w:tcPr>
            <w:tcW w:w="807" w:type="dxa"/>
          </w:tcPr>
          <w:p w:rsidR="00F762D5" w:rsidRDefault="00F762D5">
            <w:pPr>
              <w:widowControl/>
              <w:spacing w:line="360" w:lineRule="atLeast"/>
              <w:ind w:firstLineChars="196" w:firstLine="470"/>
              <w:jc w:val="left"/>
              <w:rPr>
                <w:rFonts w:ascii="仿宋" w:eastAsia="仿宋" w:hAnsi="仿宋"/>
                <w:sz w:val="24"/>
              </w:rPr>
            </w:pPr>
          </w:p>
        </w:tc>
        <w:tc>
          <w:tcPr>
            <w:tcW w:w="807" w:type="dxa"/>
          </w:tcPr>
          <w:p w:rsidR="00F762D5" w:rsidRDefault="00F762D5">
            <w:pPr>
              <w:widowControl/>
              <w:spacing w:line="360" w:lineRule="atLeast"/>
              <w:ind w:firstLineChars="196" w:firstLine="470"/>
              <w:jc w:val="left"/>
              <w:rPr>
                <w:rFonts w:ascii="仿宋" w:eastAsia="仿宋" w:hAnsi="仿宋"/>
                <w:sz w:val="24"/>
              </w:rPr>
            </w:pPr>
          </w:p>
        </w:tc>
        <w:tc>
          <w:tcPr>
            <w:tcW w:w="807" w:type="dxa"/>
          </w:tcPr>
          <w:p w:rsidR="00F762D5" w:rsidRDefault="00F762D5">
            <w:pPr>
              <w:widowControl/>
              <w:spacing w:line="360" w:lineRule="atLeast"/>
              <w:ind w:firstLineChars="196" w:firstLine="470"/>
              <w:jc w:val="left"/>
              <w:rPr>
                <w:rFonts w:ascii="仿宋" w:eastAsia="仿宋" w:hAnsi="仿宋"/>
                <w:sz w:val="24"/>
              </w:rPr>
            </w:pPr>
          </w:p>
        </w:tc>
        <w:tc>
          <w:tcPr>
            <w:tcW w:w="851" w:type="dxa"/>
          </w:tcPr>
          <w:p w:rsidR="00F762D5" w:rsidRDefault="00F762D5">
            <w:pPr>
              <w:widowControl/>
              <w:spacing w:line="360" w:lineRule="atLeast"/>
              <w:ind w:firstLineChars="196" w:firstLine="470"/>
              <w:jc w:val="left"/>
              <w:rPr>
                <w:rFonts w:ascii="仿宋" w:eastAsia="仿宋" w:hAnsi="仿宋"/>
                <w:sz w:val="24"/>
              </w:rPr>
            </w:pPr>
          </w:p>
        </w:tc>
        <w:tc>
          <w:tcPr>
            <w:tcW w:w="960" w:type="dxa"/>
          </w:tcPr>
          <w:p w:rsidR="00F762D5" w:rsidRDefault="00F762D5">
            <w:pPr>
              <w:widowControl/>
              <w:spacing w:line="360" w:lineRule="atLeast"/>
              <w:ind w:firstLineChars="196" w:firstLine="470"/>
              <w:jc w:val="left"/>
              <w:rPr>
                <w:rFonts w:ascii="仿宋" w:eastAsia="仿宋" w:hAnsi="仿宋"/>
                <w:sz w:val="24"/>
              </w:rPr>
            </w:pPr>
          </w:p>
        </w:tc>
        <w:tc>
          <w:tcPr>
            <w:tcW w:w="847" w:type="dxa"/>
          </w:tcPr>
          <w:p w:rsidR="00F762D5" w:rsidRDefault="00F762D5">
            <w:pPr>
              <w:widowControl/>
              <w:spacing w:line="360" w:lineRule="atLeast"/>
              <w:ind w:firstLineChars="196" w:firstLine="470"/>
              <w:jc w:val="left"/>
              <w:rPr>
                <w:rFonts w:ascii="仿宋" w:eastAsia="仿宋" w:hAnsi="仿宋"/>
                <w:sz w:val="24"/>
              </w:rPr>
            </w:pPr>
          </w:p>
        </w:tc>
        <w:tc>
          <w:tcPr>
            <w:tcW w:w="732" w:type="dxa"/>
          </w:tcPr>
          <w:p w:rsidR="00F762D5" w:rsidRDefault="00F762D5">
            <w:pPr>
              <w:widowControl/>
              <w:spacing w:line="360" w:lineRule="atLeast"/>
              <w:ind w:firstLineChars="196" w:firstLine="470"/>
              <w:jc w:val="left"/>
              <w:rPr>
                <w:rFonts w:ascii="仿宋" w:eastAsia="仿宋" w:hAnsi="仿宋"/>
                <w:sz w:val="24"/>
              </w:rPr>
            </w:pPr>
          </w:p>
        </w:tc>
      </w:tr>
      <w:tr w:rsidR="00F762D5">
        <w:trPr>
          <w:cantSplit/>
          <w:trHeight w:val="530"/>
          <w:jc w:val="center"/>
        </w:trPr>
        <w:tc>
          <w:tcPr>
            <w:tcW w:w="954" w:type="dxa"/>
            <w:vMerge/>
          </w:tcPr>
          <w:p w:rsidR="00F762D5" w:rsidRDefault="00F762D5">
            <w:pPr>
              <w:rPr>
                <w:rFonts w:ascii="仿宋" w:eastAsia="仿宋" w:hAnsi="仿宋"/>
              </w:rPr>
            </w:pPr>
          </w:p>
        </w:tc>
        <w:tc>
          <w:tcPr>
            <w:tcW w:w="807" w:type="dxa"/>
          </w:tcPr>
          <w:p w:rsidR="00F762D5" w:rsidRDefault="00F762D5">
            <w:pPr>
              <w:widowControl/>
              <w:spacing w:line="360" w:lineRule="atLeast"/>
              <w:ind w:firstLineChars="196" w:firstLine="470"/>
              <w:jc w:val="left"/>
              <w:rPr>
                <w:rFonts w:ascii="仿宋" w:eastAsia="仿宋" w:hAnsi="仿宋"/>
                <w:sz w:val="24"/>
              </w:rPr>
            </w:pPr>
          </w:p>
        </w:tc>
        <w:tc>
          <w:tcPr>
            <w:tcW w:w="807" w:type="dxa"/>
          </w:tcPr>
          <w:p w:rsidR="00F762D5" w:rsidRDefault="00F762D5">
            <w:pPr>
              <w:widowControl/>
              <w:spacing w:line="360" w:lineRule="atLeast"/>
              <w:ind w:firstLineChars="196" w:firstLine="470"/>
              <w:jc w:val="left"/>
              <w:rPr>
                <w:rFonts w:ascii="仿宋" w:eastAsia="仿宋" w:hAnsi="仿宋"/>
                <w:sz w:val="24"/>
              </w:rPr>
            </w:pPr>
          </w:p>
        </w:tc>
        <w:tc>
          <w:tcPr>
            <w:tcW w:w="807" w:type="dxa"/>
          </w:tcPr>
          <w:p w:rsidR="00F762D5" w:rsidRDefault="00F762D5">
            <w:pPr>
              <w:widowControl/>
              <w:spacing w:line="360" w:lineRule="atLeast"/>
              <w:ind w:firstLineChars="196" w:firstLine="470"/>
              <w:jc w:val="left"/>
              <w:rPr>
                <w:rFonts w:ascii="仿宋" w:eastAsia="仿宋" w:hAnsi="仿宋"/>
                <w:sz w:val="24"/>
              </w:rPr>
            </w:pPr>
          </w:p>
        </w:tc>
        <w:tc>
          <w:tcPr>
            <w:tcW w:w="807" w:type="dxa"/>
          </w:tcPr>
          <w:p w:rsidR="00F762D5" w:rsidRDefault="00F762D5">
            <w:pPr>
              <w:widowControl/>
              <w:spacing w:line="360" w:lineRule="atLeast"/>
              <w:ind w:firstLineChars="196" w:firstLine="470"/>
              <w:jc w:val="left"/>
              <w:rPr>
                <w:rFonts w:ascii="仿宋" w:eastAsia="仿宋" w:hAnsi="仿宋"/>
                <w:sz w:val="24"/>
              </w:rPr>
            </w:pPr>
          </w:p>
        </w:tc>
        <w:tc>
          <w:tcPr>
            <w:tcW w:w="851" w:type="dxa"/>
          </w:tcPr>
          <w:p w:rsidR="00F762D5" w:rsidRDefault="00F762D5">
            <w:pPr>
              <w:widowControl/>
              <w:spacing w:line="360" w:lineRule="atLeast"/>
              <w:ind w:firstLineChars="196" w:firstLine="470"/>
              <w:jc w:val="left"/>
              <w:rPr>
                <w:rFonts w:ascii="仿宋" w:eastAsia="仿宋" w:hAnsi="仿宋"/>
                <w:sz w:val="24"/>
              </w:rPr>
            </w:pPr>
          </w:p>
        </w:tc>
        <w:tc>
          <w:tcPr>
            <w:tcW w:w="960" w:type="dxa"/>
          </w:tcPr>
          <w:p w:rsidR="00F762D5" w:rsidRDefault="00F762D5">
            <w:pPr>
              <w:widowControl/>
              <w:spacing w:line="360" w:lineRule="atLeast"/>
              <w:ind w:firstLineChars="196" w:firstLine="470"/>
              <w:jc w:val="left"/>
              <w:rPr>
                <w:rFonts w:ascii="仿宋" w:eastAsia="仿宋" w:hAnsi="仿宋"/>
                <w:sz w:val="24"/>
              </w:rPr>
            </w:pPr>
          </w:p>
        </w:tc>
        <w:tc>
          <w:tcPr>
            <w:tcW w:w="847" w:type="dxa"/>
          </w:tcPr>
          <w:p w:rsidR="00F762D5" w:rsidRDefault="00F762D5">
            <w:pPr>
              <w:widowControl/>
              <w:spacing w:line="360" w:lineRule="atLeast"/>
              <w:ind w:firstLineChars="196" w:firstLine="470"/>
              <w:jc w:val="left"/>
              <w:rPr>
                <w:rFonts w:ascii="仿宋" w:eastAsia="仿宋" w:hAnsi="仿宋"/>
                <w:sz w:val="24"/>
              </w:rPr>
            </w:pPr>
          </w:p>
        </w:tc>
        <w:tc>
          <w:tcPr>
            <w:tcW w:w="732" w:type="dxa"/>
          </w:tcPr>
          <w:p w:rsidR="00F762D5" w:rsidRDefault="00F762D5">
            <w:pPr>
              <w:widowControl/>
              <w:spacing w:line="360" w:lineRule="atLeast"/>
              <w:ind w:firstLineChars="196" w:firstLine="470"/>
              <w:jc w:val="left"/>
              <w:rPr>
                <w:rFonts w:ascii="仿宋" w:eastAsia="仿宋" w:hAnsi="仿宋"/>
                <w:sz w:val="24"/>
              </w:rPr>
            </w:pPr>
          </w:p>
        </w:tc>
      </w:tr>
      <w:tr w:rsidR="00F762D5">
        <w:trPr>
          <w:cantSplit/>
          <w:trHeight w:val="531"/>
          <w:jc w:val="center"/>
        </w:trPr>
        <w:tc>
          <w:tcPr>
            <w:tcW w:w="954" w:type="dxa"/>
            <w:vMerge/>
          </w:tcPr>
          <w:p w:rsidR="00F762D5" w:rsidRDefault="00F762D5">
            <w:pPr>
              <w:rPr>
                <w:rFonts w:ascii="仿宋" w:eastAsia="仿宋" w:hAnsi="仿宋"/>
              </w:rPr>
            </w:pPr>
          </w:p>
        </w:tc>
        <w:tc>
          <w:tcPr>
            <w:tcW w:w="807" w:type="dxa"/>
          </w:tcPr>
          <w:p w:rsidR="00F762D5" w:rsidRDefault="00F762D5">
            <w:pPr>
              <w:widowControl/>
              <w:spacing w:line="360" w:lineRule="atLeast"/>
              <w:ind w:firstLineChars="196" w:firstLine="470"/>
              <w:jc w:val="left"/>
              <w:rPr>
                <w:rFonts w:ascii="仿宋" w:eastAsia="仿宋" w:hAnsi="仿宋"/>
                <w:sz w:val="24"/>
              </w:rPr>
            </w:pPr>
          </w:p>
        </w:tc>
        <w:tc>
          <w:tcPr>
            <w:tcW w:w="807" w:type="dxa"/>
          </w:tcPr>
          <w:p w:rsidR="00F762D5" w:rsidRDefault="00F762D5">
            <w:pPr>
              <w:widowControl/>
              <w:spacing w:line="360" w:lineRule="atLeast"/>
              <w:ind w:firstLineChars="196" w:firstLine="470"/>
              <w:jc w:val="left"/>
              <w:rPr>
                <w:rFonts w:ascii="仿宋" w:eastAsia="仿宋" w:hAnsi="仿宋"/>
                <w:sz w:val="24"/>
              </w:rPr>
            </w:pPr>
          </w:p>
        </w:tc>
        <w:tc>
          <w:tcPr>
            <w:tcW w:w="807" w:type="dxa"/>
          </w:tcPr>
          <w:p w:rsidR="00F762D5" w:rsidRDefault="00F762D5">
            <w:pPr>
              <w:widowControl/>
              <w:spacing w:line="360" w:lineRule="atLeast"/>
              <w:ind w:firstLineChars="196" w:firstLine="470"/>
              <w:jc w:val="left"/>
              <w:rPr>
                <w:rFonts w:ascii="仿宋" w:eastAsia="仿宋" w:hAnsi="仿宋"/>
                <w:sz w:val="24"/>
              </w:rPr>
            </w:pPr>
          </w:p>
        </w:tc>
        <w:tc>
          <w:tcPr>
            <w:tcW w:w="807" w:type="dxa"/>
          </w:tcPr>
          <w:p w:rsidR="00F762D5" w:rsidRDefault="00F762D5">
            <w:pPr>
              <w:widowControl/>
              <w:spacing w:line="360" w:lineRule="atLeast"/>
              <w:ind w:firstLineChars="196" w:firstLine="470"/>
              <w:jc w:val="left"/>
              <w:rPr>
                <w:rFonts w:ascii="仿宋" w:eastAsia="仿宋" w:hAnsi="仿宋"/>
                <w:sz w:val="24"/>
              </w:rPr>
            </w:pPr>
          </w:p>
        </w:tc>
        <w:tc>
          <w:tcPr>
            <w:tcW w:w="851" w:type="dxa"/>
          </w:tcPr>
          <w:p w:rsidR="00F762D5" w:rsidRDefault="00F762D5">
            <w:pPr>
              <w:widowControl/>
              <w:spacing w:line="360" w:lineRule="atLeast"/>
              <w:ind w:firstLineChars="196" w:firstLine="470"/>
              <w:jc w:val="left"/>
              <w:rPr>
                <w:rFonts w:ascii="仿宋" w:eastAsia="仿宋" w:hAnsi="仿宋"/>
                <w:sz w:val="24"/>
              </w:rPr>
            </w:pPr>
          </w:p>
        </w:tc>
        <w:tc>
          <w:tcPr>
            <w:tcW w:w="960" w:type="dxa"/>
          </w:tcPr>
          <w:p w:rsidR="00F762D5" w:rsidRDefault="00F762D5">
            <w:pPr>
              <w:widowControl/>
              <w:spacing w:line="360" w:lineRule="atLeast"/>
              <w:ind w:firstLineChars="196" w:firstLine="470"/>
              <w:jc w:val="left"/>
              <w:rPr>
                <w:rFonts w:ascii="仿宋" w:eastAsia="仿宋" w:hAnsi="仿宋"/>
                <w:sz w:val="24"/>
              </w:rPr>
            </w:pPr>
          </w:p>
        </w:tc>
        <w:tc>
          <w:tcPr>
            <w:tcW w:w="847" w:type="dxa"/>
          </w:tcPr>
          <w:p w:rsidR="00F762D5" w:rsidRDefault="00F762D5">
            <w:pPr>
              <w:widowControl/>
              <w:spacing w:line="360" w:lineRule="atLeast"/>
              <w:ind w:firstLineChars="196" w:firstLine="470"/>
              <w:jc w:val="left"/>
              <w:rPr>
                <w:rFonts w:ascii="仿宋" w:eastAsia="仿宋" w:hAnsi="仿宋"/>
                <w:sz w:val="24"/>
              </w:rPr>
            </w:pPr>
          </w:p>
        </w:tc>
        <w:tc>
          <w:tcPr>
            <w:tcW w:w="732" w:type="dxa"/>
          </w:tcPr>
          <w:p w:rsidR="00F762D5" w:rsidRDefault="00F762D5">
            <w:pPr>
              <w:widowControl/>
              <w:spacing w:line="360" w:lineRule="atLeast"/>
              <w:ind w:firstLineChars="196" w:firstLine="470"/>
              <w:jc w:val="left"/>
              <w:rPr>
                <w:rFonts w:ascii="仿宋" w:eastAsia="仿宋" w:hAnsi="仿宋"/>
                <w:sz w:val="24"/>
              </w:rPr>
            </w:pPr>
          </w:p>
        </w:tc>
      </w:tr>
      <w:tr w:rsidR="00F762D5">
        <w:trPr>
          <w:cantSplit/>
          <w:trHeight w:val="530"/>
          <w:jc w:val="center"/>
        </w:trPr>
        <w:tc>
          <w:tcPr>
            <w:tcW w:w="954" w:type="dxa"/>
            <w:vMerge w:val="restart"/>
          </w:tcPr>
          <w:p w:rsidR="00F762D5" w:rsidRDefault="00C0228D">
            <w:pPr>
              <w:widowControl/>
              <w:spacing w:line="360" w:lineRule="atLeast"/>
              <w:jc w:val="left"/>
              <w:rPr>
                <w:rFonts w:ascii="仿宋" w:eastAsia="仿宋" w:hAnsi="仿宋"/>
                <w:sz w:val="24"/>
              </w:rPr>
            </w:pPr>
            <w:r>
              <w:rPr>
                <w:rFonts w:ascii="仿宋" w:eastAsia="仿宋" w:hAnsi="仿宋" w:hint="eastAsia"/>
                <w:sz w:val="24"/>
              </w:rPr>
              <w:t>技术</w:t>
            </w:r>
          </w:p>
          <w:p w:rsidR="00F762D5" w:rsidRDefault="00C0228D">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F762D5" w:rsidRDefault="00F762D5">
            <w:pPr>
              <w:widowControl/>
              <w:spacing w:line="360" w:lineRule="atLeast"/>
              <w:ind w:firstLineChars="196" w:firstLine="470"/>
              <w:jc w:val="left"/>
              <w:rPr>
                <w:rFonts w:ascii="仿宋" w:eastAsia="仿宋" w:hAnsi="仿宋"/>
                <w:sz w:val="24"/>
              </w:rPr>
            </w:pPr>
          </w:p>
        </w:tc>
        <w:tc>
          <w:tcPr>
            <w:tcW w:w="807" w:type="dxa"/>
          </w:tcPr>
          <w:p w:rsidR="00F762D5" w:rsidRDefault="00F762D5">
            <w:pPr>
              <w:widowControl/>
              <w:spacing w:line="360" w:lineRule="atLeast"/>
              <w:ind w:firstLineChars="196" w:firstLine="470"/>
              <w:jc w:val="left"/>
              <w:rPr>
                <w:rFonts w:ascii="仿宋" w:eastAsia="仿宋" w:hAnsi="仿宋"/>
                <w:sz w:val="24"/>
              </w:rPr>
            </w:pPr>
          </w:p>
        </w:tc>
        <w:tc>
          <w:tcPr>
            <w:tcW w:w="807" w:type="dxa"/>
          </w:tcPr>
          <w:p w:rsidR="00F762D5" w:rsidRDefault="00F762D5">
            <w:pPr>
              <w:widowControl/>
              <w:spacing w:line="360" w:lineRule="atLeast"/>
              <w:ind w:firstLineChars="196" w:firstLine="470"/>
              <w:jc w:val="left"/>
              <w:rPr>
                <w:rFonts w:ascii="仿宋" w:eastAsia="仿宋" w:hAnsi="仿宋"/>
                <w:sz w:val="24"/>
              </w:rPr>
            </w:pPr>
          </w:p>
        </w:tc>
        <w:tc>
          <w:tcPr>
            <w:tcW w:w="807" w:type="dxa"/>
          </w:tcPr>
          <w:p w:rsidR="00F762D5" w:rsidRDefault="00F762D5">
            <w:pPr>
              <w:widowControl/>
              <w:spacing w:line="360" w:lineRule="atLeast"/>
              <w:ind w:firstLineChars="196" w:firstLine="470"/>
              <w:jc w:val="left"/>
              <w:rPr>
                <w:rFonts w:ascii="仿宋" w:eastAsia="仿宋" w:hAnsi="仿宋"/>
                <w:sz w:val="24"/>
              </w:rPr>
            </w:pPr>
          </w:p>
        </w:tc>
        <w:tc>
          <w:tcPr>
            <w:tcW w:w="851" w:type="dxa"/>
          </w:tcPr>
          <w:p w:rsidR="00F762D5" w:rsidRDefault="00F762D5">
            <w:pPr>
              <w:widowControl/>
              <w:spacing w:line="360" w:lineRule="atLeast"/>
              <w:ind w:firstLineChars="196" w:firstLine="470"/>
              <w:jc w:val="left"/>
              <w:rPr>
                <w:rFonts w:ascii="仿宋" w:eastAsia="仿宋" w:hAnsi="仿宋"/>
                <w:sz w:val="24"/>
              </w:rPr>
            </w:pPr>
          </w:p>
        </w:tc>
        <w:tc>
          <w:tcPr>
            <w:tcW w:w="960" w:type="dxa"/>
          </w:tcPr>
          <w:p w:rsidR="00F762D5" w:rsidRDefault="00F762D5">
            <w:pPr>
              <w:widowControl/>
              <w:spacing w:line="360" w:lineRule="atLeast"/>
              <w:ind w:firstLineChars="196" w:firstLine="470"/>
              <w:jc w:val="left"/>
              <w:rPr>
                <w:rFonts w:ascii="仿宋" w:eastAsia="仿宋" w:hAnsi="仿宋"/>
                <w:sz w:val="24"/>
              </w:rPr>
            </w:pPr>
          </w:p>
        </w:tc>
        <w:tc>
          <w:tcPr>
            <w:tcW w:w="847" w:type="dxa"/>
          </w:tcPr>
          <w:p w:rsidR="00F762D5" w:rsidRDefault="00F762D5">
            <w:pPr>
              <w:widowControl/>
              <w:spacing w:line="360" w:lineRule="atLeast"/>
              <w:ind w:firstLineChars="196" w:firstLine="470"/>
              <w:jc w:val="left"/>
              <w:rPr>
                <w:rFonts w:ascii="仿宋" w:eastAsia="仿宋" w:hAnsi="仿宋"/>
                <w:sz w:val="24"/>
              </w:rPr>
            </w:pPr>
          </w:p>
        </w:tc>
        <w:tc>
          <w:tcPr>
            <w:tcW w:w="732" w:type="dxa"/>
          </w:tcPr>
          <w:p w:rsidR="00F762D5" w:rsidRDefault="00F762D5">
            <w:pPr>
              <w:widowControl/>
              <w:spacing w:line="360" w:lineRule="atLeast"/>
              <w:ind w:firstLineChars="196" w:firstLine="470"/>
              <w:jc w:val="left"/>
              <w:rPr>
                <w:rFonts w:ascii="仿宋" w:eastAsia="仿宋" w:hAnsi="仿宋"/>
                <w:sz w:val="24"/>
              </w:rPr>
            </w:pPr>
          </w:p>
        </w:tc>
      </w:tr>
      <w:tr w:rsidR="00F762D5">
        <w:trPr>
          <w:cantSplit/>
          <w:trHeight w:val="531"/>
          <w:jc w:val="center"/>
        </w:trPr>
        <w:tc>
          <w:tcPr>
            <w:tcW w:w="954" w:type="dxa"/>
            <w:vMerge/>
          </w:tcPr>
          <w:p w:rsidR="00F762D5" w:rsidRDefault="00F762D5">
            <w:pPr>
              <w:rPr>
                <w:rFonts w:ascii="仿宋" w:eastAsia="仿宋" w:hAnsi="仿宋"/>
              </w:rPr>
            </w:pPr>
          </w:p>
        </w:tc>
        <w:tc>
          <w:tcPr>
            <w:tcW w:w="807" w:type="dxa"/>
          </w:tcPr>
          <w:p w:rsidR="00F762D5" w:rsidRDefault="00F762D5">
            <w:pPr>
              <w:widowControl/>
              <w:spacing w:line="360" w:lineRule="atLeast"/>
              <w:ind w:firstLineChars="196" w:firstLine="470"/>
              <w:jc w:val="left"/>
              <w:rPr>
                <w:rFonts w:ascii="仿宋" w:eastAsia="仿宋" w:hAnsi="仿宋"/>
                <w:sz w:val="24"/>
              </w:rPr>
            </w:pPr>
          </w:p>
        </w:tc>
        <w:tc>
          <w:tcPr>
            <w:tcW w:w="807" w:type="dxa"/>
          </w:tcPr>
          <w:p w:rsidR="00F762D5" w:rsidRDefault="00F762D5">
            <w:pPr>
              <w:widowControl/>
              <w:spacing w:line="360" w:lineRule="atLeast"/>
              <w:ind w:firstLineChars="196" w:firstLine="470"/>
              <w:jc w:val="left"/>
              <w:rPr>
                <w:rFonts w:ascii="仿宋" w:eastAsia="仿宋" w:hAnsi="仿宋"/>
                <w:sz w:val="24"/>
              </w:rPr>
            </w:pPr>
          </w:p>
        </w:tc>
        <w:tc>
          <w:tcPr>
            <w:tcW w:w="807" w:type="dxa"/>
          </w:tcPr>
          <w:p w:rsidR="00F762D5" w:rsidRDefault="00F762D5">
            <w:pPr>
              <w:widowControl/>
              <w:spacing w:line="360" w:lineRule="atLeast"/>
              <w:ind w:firstLineChars="196" w:firstLine="470"/>
              <w:jc w:val="left"/>
              <w:rPr>
                <w:rFonts w:ascii="仿宋" w:eastAsia="仿宋" w:hAnsi="仿宋"/>
                <w:sz w:val="24"/>
              </w:rPr>
            </w:pPr>
          </w:p>
        </w:tc>
        <w:tc>
          <w:tcPr>
            <w:tcW w:w="807" w:type="dxa"/>
          </w:tcPr>
          <w:p w:rsidR="00F762D5" w:rsidRDefault="00F762D5">
            <w:pPr>
              <w:widowControl/>
              <w:spacing w:line="360" w:lineRule="atLeast"/>
              <w:ind w:firstLineChars="196" w:firstLine="470"/>
              <w:jc w:val="left"/>
              <w:rPr>
                <w:rFonts w:ascii="仿宋" w:eastAsia="仿宋" w:hAnsi="仿宋"/>
                <w:sz w:val="24"/>
              </w:rPr>
            </w:pPr>
          </w:p>
        </w:tc>
        <w:tc>
          <w:tcPr>
            <w:tcW w:w="851" w:type="dxa"/>
          </w:tcPr>
          <w:p w:rsidR="00F762D5" w:rsidRDefault="00F762D5">
            <w:pPr>
              <w:widowControl/>
              <w:spacing w:line="360" w:lineRule="atLeast"/>
              <w:ind w:firstLineChars="196" w:firstLine="470"/>
              <w:jc w:val="left"/>
              <w:rPr>
                <w:rFonts w:ascii="仿宋" w:eastAsia="仿宋" w:hAnsi="仿宋"/>
                <w:sz w:val="24"/>
              </w:rPr>
            </w:pPr>
          </w:p>
        </w:tc>
        <w:tc>
          <w:tcPr>
            <w:tcW w:w="960" w:type="dxa"/>
          </w:tcPr>
          <w:p w:rsidR="00F762D5" w:rsidRDefault="00F762D5">
            <w:pPr>
              <w:widowControl/>
              <w:spacing w:line="360" w:lineRule="atLeast"/>
              <w:ind w:firstLineChars="196" w:firstLine="470"/>
              <w:jc w:val="left"/>
              <w:rPr>
                <w:rFonts w:ascii="仿宋" w:eastAsia="仿宋" w:hAnsi="仿宋"/>
                <w:sz w:val="24"/>
              </w:rPr>
            </w:pPr>
          </w:p>
        </w:tc>
        <w:tc>
          <w:tcPr>
            <w:tcW w:w="847" w:type="dxa"/>
          </w:tcPr>
          <w:p w:rsidR="00F762D5" w:rsidRDefault="00F762D5">
            <w:pPr>
              <w:widowControl/>
              <w:spacing w:line="360" w:lineRule="atLeast"/>
              <w:ind w:firstLineChars="196" w:firstLine="470"/>
              <w:jc w:val="left"/>
              <w:rPr>
                <w:rFonts w:ascii="仿宋" w:eastAsia="仿宋" w:hAnsi="仿宋"/>
                <w:sz w:val="24"/>
              </w:rPr>
            </w:pPr>
          </w:p>
        </w:tc>
        <w:tc>
          <w:tcPr>
            <w:tcW w:w="732" w:type="dxa"/>
          </w:tcPr>
          <w:p w:rsidR="00F762D5" w:rsidRDefault="00F762D5">
            <w:pPr>
              <w:widowControl/>
              <w:spacing w:line="360" w:lineRule="atLeast"/>
              <w:ind w:firstLineChars="196" w:firstLine="470"/>
              <w:jc w:val="left"/>
              <w:rPr>
                <w:rFonts w:ascii="仿宋" w:eastAsia="仿宋" w:hAnsi="仿宋"/>
                <w:sz w:val="24"/>
              </w:rPr>
            </w:pPr>
          </w:p>
        </w:tc>
      </w:tr>
      <w:tr w:rsidR="00F762D5">
        <w:trPr>
          <w:cantSplit/>
          <w:trHeight w:val="530"/>
          <w:jc w:val="center"/>
        </w:trPr>
        <w:tc>
          <w:tcPr>
            <w:tcW w:w="954" w:type="dxa"/>
            <w:vMerge/>
          </w:tcPr>
          <w:p w:rsidR="00F762D5" w:rsidRDefault="00F762D5">
            <w:pPr>
              <w:rPr>
                <w:rFonts w:ascii="仿宋" w:eastAsia="仿宋" w:hAnsi="仿宋"/>
              </w:rPr>
            </w:pPr>
          </w:p>
        </w:tc>
        <w:tc>
          <w:tcPr>
            <w:tcW w:w="807" w:type="dxa"/>
          </w:tcPr>
          <w:p w:rsidR="00F762D5" w:rsidRDefault="00F762D5">
            <w:pPr>
              <w:widowControl/>
              <w:spacing w:line="360" w:lineRule="atLeast"/>
              <w:ind w:firstLineChars="196" w:firstLine="470"/>
              <w:jc w:val="left"/>
              <w:rPr>
                <w:rFonts w:ascii="仿宋" w:eastAsia="仿宋" w:hAnsi="仿宋"/>
                <w:sz w:val="24"/>
              </w:rPr>
            </w:pPr>
          </w:p>
        </w:tc>
        <w:tc>
          <w:tcPr>
            <w:tcW w:w="807" w:type="dxa"/>
          </w:tcPr>
          <w:p w:rsidR="00F762D5" w:rsidRDefault="00F762D5">
            <w:pPr>
              <w:widowControl/>
              <w:spacing w:line="360" w:lineRule="atLeast"/>
              <w:ind w:firstLineChars="196" w:firstLine="470"/>
              <w:jc w:val="left"/>
              <w:rPr>
                <w:rFonts w:ascii="仿宋" w:eastAsia="仿宋" w:hAnsi="仿宋"/>
                <w:sz w:val="24"/>
              </w:rPr>
            </w:pPr>
          </w:p>
        </w:tc>
        <w:tc>
          <w:tcPr>
            <w:tcW w:w="807" w:type="dxa"/>
          </w:tcPr>
          <w:p w:rsidR="00F762D5" w:rsidRDefault="00F762D5">
            <w:pPr>
              <w:widowControl/>
              <w:spacing w:line="360" w:lineRule="atLeast"/>
              <w:ind w:firstLineChars="196" w:firstLine="470"/>
              <w:jc w:val="left"/>
              <w:rPr>
                <w:rFonts w:ascii="仿宋" w:eastAsia="仿宋" w:hAnsi="仿宋"/>
                <w:sz w:val="24"/>
              </w:rPr>
            </w:pPr>
          </w:p>
        </w:tc>
        <w:tc>
          <w:tcPr>
            <w:tcW w:w="807" w:type="dxa"/>
          </w:tcPr>
          <w:p w:rsidR="00F762D5" w:rsidRDefault="00F762D5">
            <w:pPr>
              <w:widowControl/>
              <w:spacing w:line="360" w:lineRule="atLeast"/>
              <w:ind w:firstLineChars="196" w:firstLine="470"/>
              <w:jc w:val="left"/>
              <w:rPr>
                <w:rFonts w:ascii="仿宋" w:eastAsia="仿宋" w:hAnsi="仿宋"/>
                <w:sz w:val="24"/>
              </w:rPr>
            </w:pPr>
          </w:p>
        </w:tc>
        <w:tc>
          <w:tcPr>
            <w:tcW w:w="851" w:type="dxa"/>
          </w:tcPr>
          <w:p w:rsidR="00F762D5" w:rsidRDefault="00F762D5">
            <w:pPr>
              <w:widowControl/>
              <w:spacing w:line="360" w:lineRule="atLeast"/>
              <w:ind w:firstLineChars="196" w:firstLine="470"/>
              <w:jc w:val="left"/>
              <w:rPr>
                <w:rFonts w:ascii="仿宋" w:eastAsia="仿宋" w:hAnsi="仿宋"/>
                <w:sz w:val="24"/>
              </w:rPr>
            </w:pPr>
          </w:p>
        </w:tc>
        <w:tc>
          <w:tcPr>
            <w:tcW w:w="960" w:type="dxa"/>
          </w:tcPr>
          <w:p w:rsidR="00F762D5" w:rsidRDefault="00F762D5">
            <w:pPr>
              <w:widowControl/>
              <w:spacing w:line="360" w:lineRule="atLeast"/>
              <w:ind w:firstLineChars="196" w:firstLine="470"/>
              <w:jc w:val="left"/>
              <w:rPr>
                <w:rFonts w:ascii="仿宋" w:eastAsia="仿宋" w:hAnsi="仿宋"/>
                <w:sz w:val="24"/>
              </w:rPr>
            </w:pPr>
          </w:p>
        </w:tc>
        <w:tc>
          <w:tcPr>
            <w:tcW w:w="847" w:type="dxa"/>
          </w:tcPr>
          <w:p w:rsidR="00F762D5" w:rsidRDefault="00F762D5">
            <w:pPr>
              <w:widowControl/>
              <w:spacing w:line="360" w:lineRule="atLeast"/>
              <w:ind w:firstLineChars="196" w:firstLine="470"/>
              <w:jc w:val="left"/>
              <w:rPr>
                <w:rFonts w:ascii="仿宋" w:eastAsia="仿宋" w:hAnsi="仿宋"/>
                <w:sz w:val="24"/>
              </w:rPr>
            </w:pPr>
          </w:p>
        </w:tc>
        <w:tc>
          <w:tcPr>
            <w:tcW w:w="732" w:type="dxa"/>
          </w:tcPr>
          <w:p w:rsidR="00F762D5" w:rsidRDefault="00F762D5">
            <w:pPr>
              <w:widowControl/>
              <w:spacing w:line="360" w:lineRule="atLeast"/>
              <w:ind w:firstLineChars="196" w:firstLine="470"/>
              <w:jc w:val="left"/>
              <w:rPr>
                <w:rFonts w:ascii="仿宋" w:eastAsia="仿宋" w:hAnsi="仿宋"/>
                <w:sz w:val="24"/>
              </w:rPr>
            </w:pPr>
          </w:p>
        </w:tc>
      </w:tr>
      <w:tr w:rsidR="00F762D5">
        <w:trPr>
          <w:cantSplit/>
          <w:trHeight w:val="531"/>
          <w:jc w:val="center"/>
        </w:trPr>
        <w:tc>
          <w:tcPr>
            <w:tcW w:w="954" w:type="dxa"/>
            <w:vMerge w:val="restart"/>
          </w:tcPr>
          <w:p w:rsidR="00F762D5" w:rsidRDefault="00C0228D">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rsidR="00F762D5" w:rsidRDefault="00F762D5">
            <w:pPr>
              <w:widowControl/>
              <w:spacing w:line="360" w:lineRule="atLeast"/>
              <w:ind w:firstLineChars="196" w:firstLine="470"/>
              <w:jc w:val="left"/>
              <w:rPr>
                <w:rFonts w:ascii="仿宋" w:eastAsia="仿宋" w:hAnsi="仿宋"/>
                <w:sz w:val="24"/>
              </w:rPr>
            </w:pPr>
          </w:p>
        </w:tc>
        <w:tc>
          <w:tcPr>
            <w:tcW w:w="807" w:type="dxa"/>
          </w:tcPr>
          <w:p w:rsidR="00F762D5" w:rsidRDefault="00F762D5">
            <w:pPr>
              <w:widowControl/>
              <w:spacing w:line="360" w:lineRule="atLeast"/>
              <w:ind w:firstLineChars="196" w:firstLine="470"/>
              <w:jc w:val="left"/>
              <w:rPr>
                <w:rFonts w:ascii="仿宋" w:eastAsia="仿宋" w:hAnsi="仿宋"/>
                <w:sz w:val="24"/>
              </w:rPr>
            </w:pPr>
          </w:p>
        </w:tc>
        <w:tc>
          <w:tcPr>
            <w:tcW w:w="807" w:type="dxa"/>
          </w:tcPr>
          <w:p w:rsidR="00F762D5" w:rsidRDefault="00F762D5">
            <w:pPr>
              <w:widowControl/>
              <w:spacing w:line="360" w:lineRule="atLeast"/>
              <w:ind w:firstLineChars="196" w:firstLine="470"/>
              <w:jc w:val="left"/>
              <w:rPr>
                <w:rFonts w:ascii="仿宋" w:eastAsia="仿宋" w:hAnsi="仿宋"/>
                <w:sz w:val="24"/>
              </w:rPr>
            </w:pPr>
          </w:p>
        </w:tc>
        <w:tc>
          <w:tcPr>
            <w:tcW w:w="807" w:type="dxa"/>
          </w:tcPr>
          <w:p w:rsidR="00F762D5" w:rsidRDefault="00F762D5">
            <w:pPr>
              <w:widowControl/>
              <w:spacing w:line="360" w:lineRule="atLeast"/>
              <w:ind w:firstLineChars="196" w:firstLine="470"/>
              <w:jc w:val="left"/>
              <w:rPr>
                <w:rFonts w:ascii="仿宋" w:eastAsia="仿宋" w:hAnsi="仿宋"/>
                <w:sz w:val="24"/>
              </w:rPr>
            </w:pPr>
          </w:p>
        </w:tc>
        <w:tc>
          <w:tcPr>
            <w:tcW w:w="851" w:type="dxa"/>
          </w:tcPr>
          <w:p w:rsidR="00F762D5" w:rsidRDefault="00F762D5">
            <w:pPr>
              <w:widowControl/>
              <w:spacing w:line="360" w:lineRule="atLeast"/>
              <w:ind w:firstLineChars="196" w:firstLine="470"/>
              <w:jc w:val="left"/>
              <w:rPr>
                <w:rFonts w:ascii="仿宋" w:eastAsia="仿宋" w:hAnsi="仿宋"/>
                <w:sz w:val="24"/>
              </w:rPr>
            </w:pPr>
          </w:p>
        </w:tc>
        <w:tc>
          <w:tcPr>
            <w:tcW w:w="960" w:type="dxa"/>
          </w:tcPr>
          <w:p w:rsidR="00F762D5" w:rsidRDefault="00F762D5">
            <w:pPr>
              <w:widowControl/>
              <w:spacing w:line="360" w:lineRule="atLeast"/>
              <w:ind w:firstLineChars="196" w:firstLine="470"/>
              <w:jc w:val="left"/>
              <w:rPr>
                <w:rFonts w:ascii="仿宋" w:eastAsia="仿宋" w:hAnsi="仿宋"/>
                <w:sz w:val="24"/>
              </w:rPr>
            </w:pPr>
          </w:p>
        </w:tc>
        <w:tc>
          <w:tcPr>
            <w:tcW w:w="847" w:type="dxa"/>
          </w:tcPr>
          <w:p w:rsidR="00F762D5" w:rsidRDefault="00F762D5">
            <w:pPr>
              <w:widowControl/>
              <w:spacing w:line="360" w:lineRule="atLeast"/>
              <w:ind w:firstLineChars="196" w:firstLine="470"/>
              <w:jc w:val="left"/>
              <w:rPr>
                <w:rFonts w:ascii="仿宋" w:eastAsia="仿宋" w:hAnsi="仿宋"/>
                <w:sz w:val="24"/>
              </w:rPr>
            </w:pPr>
          </w:p>
        </w:tc>
        <w:tc>
          <w:tcPr>
            <w:tcW w:w="732" w:type="dxa"/>
          </w:tcPr>
          <w:p w:rsidR="00F762D5" w:rsidRDefault="00F762D5">
            <w:pPr>
              <w:widowControl/>
              <w:spacing w:line="360" w:lineRule="atLeast"/>
              <w:ind w:firstLineChars="196" w:firstLine="470"/>
              <w:jc w:val="left"/>
              <w:rPr>
                <w:rFonts w:ascii="仿宋" w:eastAsia="仿宋" w:hAnsi="仿宋"/>
                <w:sz w:val="24"/>
              </w:rPr>
            </w:pPr>
          </w:p>
        </w:tc>
      </w:tr>
      <w:tr w:rsidR="00F762D5">
        <w:trPr>
          <w:cantSplit/>
          <w:trHeight w:val="530"/>
          <w:jc w:val="center"/>
        </w:trPr>
        <w:tc>
          <w:tcPr>
            <w:tcW w:w="954" w:type="dxa"/>
            <w:vMerge/>
            <w:tcBorders>
              <w:bottom w:val="single" w:sz="4" w:space="0" w:color="auto"/>
            </w:tcBorders>
          </w:tcPr>
          <w:p w:rsidR="00F762D5" w:rsidRDefault="00F762D5">
            <w:pPr>
              <w:rPr>
                <w:rFonts w:ascii="仿宋" w:eastAsia="仿宋" w:hAnsi="仿宋"/>
              </w:rPr>
            </w:pPr>
          </w:p>
        </w:tc>
        <w:tc>
          <w:tcPr>
            <w:tcW w:w="807" w:type="dxa"/>
            <w:tcBorders>
              <w:bottom w:val="single" w:sz="4" w:space="0" w:color="auto"/>
            </w:tcBorders>
          </w:tcPr>
          <w:p w:rsidR="00F762D5" w:rsidRDefault="00F762D5">
            <w:pPr>
              <w:widowControl/>
              <w:spacing w:line="360" w:lineRule="atLeast"/>
              <w:ind w:firstLineChars="196" w:firstLine="470"/>
              <w:jc w:val="left"/>
              <w:rPr>
                <w:rFonts w:ascii="仿宋" w:eastAsia="仿宋" w:hAnsi="仿宋"/>
                <w:sz w:val="24"/>
              </w:rPr>
            </w:pPr>
          </w:p>
        </w:tc>
        <w:tc>
          <w:tcPr>
            <w:tcW w:w="807" w:type="dxa"/>
          </w:tcPr>
          <w:p w:rsidR="00F762D5" w:rsidRDefault="00F762D5">
            <w:pPr>
              <w:widowControl/>
              <w:spacing w:line="360" w:lineRule="atLeast"/>
              <w:ind w:firstLineChars="196" w:firstLine="470"/>
              <w:jc w:val="left"/>
              <w:rPr>
                <w:rFonts w:ascii="仿宋" w:eastAsia="仿宋" w:hAnsi="仿宋"/>
                <w:sz w:val="24"/>
              </w:rPr>
            </w:pPr>
          </w:p>
        </w:tc>
        <w:tc>
          <w:tcPr>
            <w:tcW w:w="807" w:type="dxa"/>
          </w:tcPr>
          <w:p w:rsidR="00F762D5" w:rsidRDefault="00F762D5">
            <w:pPr>
              <w:widowControl/>
              <w:spacing w:line="360" w:lineRule="atLeast"/>
              <w:ind w:firstLineChars="196" w:firstLine="470"/>
              <w:jc w:val="left"/>
              <w:rPr>
                <w:rFonts w:ascii="仿宋" w:eastAsia="仿宋" w:hAnsi="仿宋"/>
                <w:sz w:val="24"/>
              </w:rPr>
            </w:pPr>
          </w:p>
        </w:tc>
        <w:tc>
          <w:tcPr>
            <w:tcW w:w="807" w:type="dxa"/>
          </w:tcPr>
          <w:p w:rsidR="00F762D5" w:rsidRDefault="00F762D5">
            <w:pPr>
              <w:widowControl/>
              <w:spacing w:line="360" w:lineRule="atLeast"/>
              <w:ind w:firstLineChars="196" w:firstLine="470"/>
              <w:jc w:val="left"/>
              <w:rPr>
                <w:rFonts w:ascii="仿宋" w:eastAsia="仿宋" w:hAnsi="仿宋"/>
                <w:sz w:val="24"/>
              </w:rPr>
            </w:pPr>
          </w:p>
        </w:tc>
        <w:tc>
          <w:tcPr>
            <w:tcW w:w="851" w:type="dxa"/>
          </w:tcPr>
          <w:p w:rsidR="00F762D5" w:rsidRDefault="00F762D5">
            <w:pPr>
              <w:widowControl/>
              <w:spacing w:line="360" w:lineRule="atLeast"/>
              <w:ind w:firstLineChars="196" w:firstLine="470"/>
              <w:jc w:val="left"/>
              <w:rPr>
                <w:rFonts w:ascii="仿宋" w:eastAsia="仿宋" w:hAnsi="仿宋"/>
                <w:sz w:val="24"/>
              </w:rPr>
            </w:pPr>
          </w:p>
        </w:tc>
        <w:tc>
          <w:tcPr>
            <w:tcW w:w="960" w:type="dxa"/>
          </w:tcPr>
          <w:p w:rsidR="00F762D5" w:rsidRDefault="00F762D5">
            <w:pPr>
              <w:widowControl/>
              <w:spacing w:line="360" w:lineRule="atLeast"/>
              <w:ind w:firstLineChars="196" w:firstLine="470"/>
              <w:jc w:val="left"/>
              <w:rPr>
                <w:rFonts w:ascii="仿宋" w:eastAsia="仿宋" w:hAnsi="仿宋"/>
                <w:sz w:val="24"/>
              </w:rPr>
            </w:pPr>
          </w:p>
        </w:tc>
        <w:tc>
          <w:tcPr>
            <w:tcW w:w="847" w:type="dxa"/>
          </w:tcPr>
          <w:p w:rsidR="00F762D5" w:rsidRDefault="00F762D5">
            <w:pPr>
              <w:widowControl/>
              <w:spacing w:line="360" w:lineRule="atLeast"/>
              <w:ind w:firstLineChars="196" w:firstLine="470"/>
              <w:jc w:val="left"/>
              <w:rPr>
                <w:rFonts w:ascii="仿宋" w:eastAsia="仿宋" w:hAnsi="仿宋"/>
                <w:sz w:val="24"/>
              </w:rPr>
            </w:pPr>
          </w:p>
        </w:tc>
        <w:tc>
          <w:tcPr>
            <w:tcW w:w="732" w:type="dxa"/>
          </w:tcPr>
          <w:p w:rsidR="00F762D5" w:rsidRDefault="00F762D5">
            <w:pPr>
              <w:widowControl/>
              <w:spacing w:line="360" w:lineRule="atLeast"/>
              <w:ind w:firstLineChars="196" w:firstLine="470"/>
              <w:jc w:val="left"/>
              <w:rPr>
                <w:rFonts w:ascii="仿宋" w:eastAsia="仿宋" w:hAnsi="仿宋"/>
                <w:sz w:val="24"/>
              </w:rPr>
            </w:pPr>
          </w:p>
        </w:tc>
      </w:tr>
    </w:tbl>
    <w:p w:rsidR="00F762D5" w:rsidRDefault="00F762D5">
      <w:pPr>
        <w:widowControl/>
        <w:spacing w:line="360" w:lineRule="atLeast"/>
        <w:ind w:firstLineChars="196" w:firstLine="470"/>
        <w:jc w:val="left"/>
        <w:rPr>
          <w:rFonts w:ascii="仿宋" w:eastAsia="仿宋" w:hAnsi="仿宋"/>
          <w:sz w:val="24"/>
        </w:rPr>
      </w:pPr>
    </w:p>
    <w:p w:rsidR="00F762D5" w:rsidRDefault="00C0228D">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F762D5" w:rsidRDefault="00C0228D">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F762D5" w:rsidRDefault="00C0228D">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备注：此表填写的管理人员将作为判定《政府采购货物和服务招标投标管理办法》（财政部令第87号）第37条依据。</w:t>
      </w:r>
    </w:p>
    <w:p w:rsidR="00F762D5" w:rsidRDefault="00F762D5">
      <w:pPr>
        <w:widowControl/>
        <w:spacing w:line="360" w:lineRule="atLeast"/>
        <w:ind w:firstLineChars="196" w:firstLine="472"/>
        <w:jc w:val="left"/>
        <w:rPr>
          <w:rFonts w:ascii="仿宋" w:eastAsia="仿宋" w:hAnsi="仿宋"/>
          <w:b/>
          <w:sz w:val="24"/>
        </w:rPr>
      </w:pPr>
    </w:p>
    <w:p w:rsidR="00F762D5" w:rsidRDefault="00F762D5">
      <w:pPr>
        <w:widowControl/>
        <w:spacing w:line="360" w:lineRule="atLeast"/>
        <w:ind w:firstLineChars="196" w:firstLine="472"/>
        <w:jc w:val="left"/>
        <w:rPr>
          <w:rFonts w:ascii="仿宋" w:eastAsia="仿宋" w:hAnsi="仿宋"/>
          <w:b/>
          <w:sz w:val="24"/>
        </w:rPr>
      </w:pPr>
    </w:p>
    <w:p w:rsidR="00F762D5" w:rsidRDefault="00F762D5">
      <w:pPr>
        <w:widowControl/>
        <w:spacing w:line="360" w:lineRule="atLeast"/>
        <w:ind w:firstLineChars="196" w:firstLine="472"/>
        <w:jc w:val="left"/>
        <w:rPr>
          <w:rFonts w:ascii="仿宋" w:eastAsia="仿宋" w:hAnsi="仿宋"/>
          <w:b/>
          <w:sz w:val="24"/>
        </w:rPr>
      </w:pPr>
    </w:p>
    <w:p w:rsidR="00F762D5" w:rsidRDefault="00C0228D">
      <w:pPr>
        <w:spacing w:after="0" w:line="360" w:lineRule="auto"/>
        <w:rPr>
          <w:rFonts w:ascii="仿宋" w:eastAsia="仿宋" w:hAnsi="仿宋"/>
          <w:b/>
          <w:sz w:val="32"/>
          <w:szCs w:val="32"/>
        </w:rPr>
      </w:pPr>
      <w:r>
        <w:rPr>
          <w:rFonts w:ascii="仿宋" w:eastAsia="仿宋" w:hAnsi="仿宋" w:hint="eastAsia"/>
          <w:b/>
          <w:sz w:val="24"/>
        </w:rPr>
        <w:br w:type="page"/>
      </w:r>
    </w:p>
    <w:p w:rsidR="00F762D5" w:rsidRDefault="00C0228D">
      <w:pPr>
        <w:spacing w:after="0" w:line="360" w:lineRule="auto"/>
        <w:rPr>
          <w:rFonts w:ascii="仿宋" w:eastAsia="仿宋" w:hAnsi="仿宋"/>
          <w:b/>
          <w:sz w:val="32"/>
          <w:szCs w:val="32"/>
        </w:rPr>
      </w:pPr>
      <w:r>
        <w:rPr>
          <w:rFonts w:ascii="仿宋" w:eastAsia="仿宋" w:hAnsi="仿宋" w:hint="eastAsia"/>
          <w:b/>
          <w:sz w:val="32"/>
          <w:szCs w:val="32"/>
        </w:rPr>
        <w:lastRenderedPageBreak/>
        <w:t>格式2-11</w:t>
      </w:r>
    </w:p>
    <w:p w:rsidR="00F762D5" w:rsidRDefault="00C0228D">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十、中小企业声明函(货物)</w:t>
      </w:r>
    </w:p>
    <w:p w:rsidR="00F762D5" w:rsidRDefault="00F762D5">
      <w:pPr>
        <w:widowControl/>
        <w:spacing w:after="0" w:line="360" w:lineRule="atLeast"/>
        <w:jc w:val="center"/>
        <w:rPr>
          <w:rFonts w:ascii="仿宋" w:eastAsia="仿宋" w:hAnsi="仿宋"/>
          <w:b/>
          <w:sz w:val="32"/>
          <w:szCs w:val="32"/>
        </w:rPr>
      </w:pPr>
    </w:p>
    <w:p w:rsidR="00F762D5" w:rsidRDefault="00C0228D">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46" w:name="_Toc387147344"/>
      <w:bookmarkStart w:id="147" w:name="_Toc387658050"/>
      <w:bookmarkStart w:id="148" w:name="_Toc413748654"/>
      <w:bookmarkStart w:id="149" w:name="_Toc417911732"/>
      <w:bookmarkStart w:id="150" w:name="_Toc419811733"/>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F762D5" w:rsidRDefault="00C0228D">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F762D5" w:rsidRDefault="00C0228D">
      <w:pPr>
        <w:spacing w:after="0" w:line="360" w:lineRule="auto"/>
        <w:ind w:firstLineChars="250" w:firstLine="600"/>
        <w:jc w:val="left"/>
        <w:rPr>
          <w:rFonts w:ascii="仿宋" w:eastAsia="仿宋" w:hAnsi="仿宋"/>
          <w:sz w:val="24"/>
        </w:rPr>
      </w:pPr>
      <w:r>
        <w:rPr>
          <w:rFonts w:ascii="仿宋" w:eastAsia="仿宋" w:hAnsi="仿宋" w:hint="eastAsia"/>
          <w:sz w:val="24"/>
        </w:rPr>
        <w:t>……</w:t>
      </w:r>
    </w:p>
    <w:p w:rsidR="00F762D5" w:rsidRDefault="00C0228D">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F762D5" w:rsidRDefault="00C0228D">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F762D5" w:rsidRDefault="00C0228D">
      <w:pPr>
        <w:spacing w:after="0" w:line="360" w:lineRule="auto"/>
        <w:jc w:val="center"/>
        <w:rPr>
          <w:rFonts w:ascii="仿宋" w:eastAsia="仿宋" w:hAnsi="仿宋"/>
          <w:sz w:val="24"/>
        </w:rPr>
      </w:pPr>
      <w:r>
        <w:rPr>
          <w:rFonts w:ascii="仿宋" w:eastAsia="仿宋" w:hAnsi="仿宋" w:hint="eastAsia"/>
          <w:sz w:val="24"/>
        </w:rPr>
        <w:t xml:space="preserve">                                 企业名称（盖章）：</w:t>
      </w:r>
    </w:p>
    <w:p w:rsidR="00F762D5" w:rsidRDefault="00C0228D">
      <w:pPr>
        <w:spacing w:after="0" w:line="360" w:lineRule="auto"/>
        <w:jc w:val="center"/>
        <w:rPr>
          <w:rFonts w:ascii="仿宋" w:eastAsia="仿宋" w:hAnsi="仿宋"/>
          <w:sz w:val="24"/>
        </w:rPr>
      </w:pPr>
      <w:r>
        <w:rPr>
          <w:rFonts w:ascii="仿宋" w:eastAsia="仿宋" w:hAnsi="仿宋" w:hint="eastAsia"/>
          <w:sz w:val="24"/>
        </w:rPr>
        <w:t xml:space="preserve">                        日 期：</w:t>
      </w:r>
    </w:p>
    <w:p w:rsidR="00F762D5" w:rsidRDefault="00C0228D">
      <w:pPr>
        <w:spacing w:after="0" w:line="360" w:lineRule="auto"/>
        <w:jc w:val="left"/>
        <w:rPr>
          <w:rFonts w:ascii="仿宋" w:eastAsia="仿宋" w:hAnsi="仿宋" w:cs="宋体"/>
          <w:sz w:val="24"/>
        </w:rPr>
      </w:pPr>
      <w:r>
        <w:rPr>
          <w:rFonts w:ascii="仿宋" w:eastAsia="仿宋" w:hAnsi="仿宋" w:cs="宋体" w:hint="eastAsia"/>
          <w:sz w:val="24"/>
        </w:rPr>
        <w:t>注：</w:t>
      </w:r>
    </w:p>
    <w:p w:rsidR="00F762D5" w:rsidRDefault="00C0228D">
      <w:pPr>
        <w:spacing w:after="0" w:line="360" w:lineRule="auto"/>
        <w:rPr>
          <w:rFonts w:ascii="仿宋" w:eastAsia="仿宋" w:hAnsi="仿宋"/>
          <w:b/>
          <w:sz w:val="32"/>
          <w:szCs w:val="32"/>
        </w:rPr>
      </w:pPr>
      <w:r>
        <w:rPr>
          <w:rFonts w:ascii="仿宋" w:eastAsia="仿宋" w:hAnsi="仿宋" w:cs="宋体"/>
          <w:sz w:val="24"/>
        </w:rPr>
        <w:t>1、</w:t>
      </w:r>
      <w:bookmarkEnd w:id="146"/>
      <w:bookmarkEnd w:id="147"/>
      <w:bookmarkEnd w:id="148"/>
      <w:bookmarkEnd w:id="149"/>
      <w:bookmarkEnd w:id="150"/>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格式2-12</w:t>
      </w:r>
    </w:p>
    <w:p w:rsidR="00F762D5" w:rsidRDefault="00C0228D">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rsidR="00F762D5" w:rsidRDefault="00F762D5">
      <w:pPr>
        <w:spacing w:line="588" w:lineRule="exact"/>
        <w:rPr>
          <w:rFonts w:ascii="仿宋" w:eastAsia="仿宋" w:hAnsi="仿宋" w:cs="宋体"/>
          <w:b/>
          <w:spacing w:val="6"/>
          <w:sz w:val="24"/>
        </w:rPr>
      </w:pPr>
    </w:p>
    <w:p w:rsidR="00F762D5" w:rsidRDefault="00C0228D">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F762D5" w:rsidRDefault="00C0228D">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F762D5" w:rsidRDefault="00F762D5">
      <w:pPr>
        <w:spacing w:line="588" w:lineRule="exact"/>
        <w:rPr>
          <w:rFonts w:ascii="仿宋" w:eastAsia="仿宋" w:hAnsi="仿宋" w:cs="宋体"/>
          <w:spacing w:val="6"/>
          <w:sz w:val="24"/>
        </w:rPr>
      </w:pPr>
    </w:p>
    <w:p w:rsidR="00F762D5" w:rsidRDefault="00F762D5">
      <w:pPr>
        <w:spacing w:line="588" w:lineRule="exact"/>
        <w:rPr>
          <w:rFonts w:ascii="仿宋" w:eastAsia="仿宋" w:hAnsi="仿宋" w:cs="宋体"/>
          <w:spacing w:val="6"/>
          <w:sz w:val="24"/>
        </w:rPr>
      </w:pPr>
    </w:p>
    <w:p w:rsidR="00F762D5" w:rsidRDefault="00C0228D">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rsidR="00F762D5" w:rsidRDefault="00C0228D">
      <w:pPr>
        <w:rPr>
          <w:rFonts w:ascii="仿宋" w:eastAsia="仿宋" w:hAnsi="仿宋" w:cs="宋体"/>
          <w:spacing w:val="6"/>
          <w:sz w:val="24"/>
        </w:rPr>
      </w:pPr>
      <w:r>
        <w:rPr>
          <w:rFonts w:ascii="仿宋" w:eastAsia="仿宋" w:hAnsi="仿宋" w:cs="宋体" w:hint="eastAsia"/>
          <w:spacing w:val="6"/>
          <w:sz w:val="24"/>
        </w:rPr>
        <w:t>日  期：</w:t>
      </w:r>
    </w:p>
    <w:p w:rsidR="00F762D5" w:rsidRDefault="00F762D5">
      <w:pPr>
        <w:spacing w:line="360" w:lineRule="auto"/>
        <w:rPr>
          <w:rFonts w:ascii="仿宋" w:eastAsia="仿宋" w:hAnsi="仿宋" w:cs="宋体"/>
          <w:sz w:val="24"/>
        </w:rPr>
      </w:pPr>
    </w:p>
    <w:p w:rsidR="00F762D5" w:rsidRDefault="00C0228D">
      <w:pPr>
        <w:spacing w:line="360" w:lineRule="auto"/>
        <w:rPr>
          <w:rFonts w:ascii="仿宋" w:eastAsia="仿宋" w:hAnsi="仿宋" w:cs="宋体"/>
          <w:sz w:val="24"/>
        </w:rPr>
      </w:pPr>
      <w:r>
        <w:rPr>
          <w:rFonts w:ascii="仿宋" w:eastAsia="仿宋" w:hAnsi="仿宋" w:cs="宋体" w:hint="eastAsia"/>
          <w:sz w:val="24"/>
        </w:rPr>
        <w:t>注：</w:t>
      </w:r>
    </w:p>
    <w:p w:rsidR="00F762D5" w:rsidRDefault="00C0228D">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F762D5" w:rsidRDefault="00C0228D">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rsidR="00F762D5" w:rsidRDefault="00F762D5">
      <w:pPr>
        <w:spacing w:line="300" w:lineRule="exact"/>
        <w:rPr>
          <w:rFonts w:ascii="仿宋" w:eastAsia="仿宋" w:hAnsi="仿宋" w:cs="宋体"/>
          <w:sz w:val="24"/>
        </w:rPr>
      </w:pPr>
    </w:p>
    <w:p w:rsidR="00F762D5" w:rsidRDefault="00C0228D">
      <w:pPr>
        <w:widowControl/>
        <w:spacing w:after="0" w:line="240" w:lineRule="auto"/>
        <w:jc w:val="left"/>
        <w:rPr>
          <w:rFonts w:ascii="仿宋" w:eastAsia="仿宋" w:hAnsi="仿宋" w:cs="宋体"/>
          <w:sz w:val="24"/>
        </w:rPr>
      </w:pPr>
      <w:r>
        <w:rPr>
          <w:rFonts w:ascii="仿宋" w:eastAsia="仿宋" w:hAnsi="仿宋" w:cs="宋体"/>
          <w:sz w:val="24"/>
        </w:rPr>
        <w:br w:type="page"/>
      </w:r>
    </w:p>
    <w:p w:rsidR="00F762D5" w:rsidRDefault="00C0228D">
      <w:pPr>
        <w:spacing w:after="0" w:line="360" w:lineRule="auto"/>
        <w:rPr>
          <w:rFonts w:ascii="仿宋" w:eastAsia="仿宋" w:hAnsi="仿宋"/>
          <w:b/>
          <w:sz w:val="32"/>
          <w:szCs w:val="32"/>
        </w:rPr>
      </w:pPr>
      <w:r>
        <w:rPr>
          <w:rFonts w:ascii="仿宋" w:eastAsia="仿宋" w:hAnsi="仿宋" w:hint="eastAsia"/>
          <w:b/>
          <w:sz w:val="32"/>
          <w:szCs w:val="32"/>
        </w:rPr>
        <w:lastRenderedPageBreak/>
        <w:t>格式2-13</w:t>
      </w:r>
    </w:p>
    <w:p w:rsidR="00F762D5" w:rsidRDefault="00C0228D">
      <w:pPr>
        <w:jc w:val="center"/>
        <w:outlineLvl w:val="2"/>
        <w:rPr>
          <w:rFonts w:ascii="仿宋" w:eastAsia="仿宋" w:hAnsi="仿宋"/>
          <w:b/>
          <w:sz w:val="32"/>
          <w:szCs w:val="32"/>
        </w:rPr>
      </w:pPr>
      <w:r>
        <w:rPr>
          <w:rFonts w:ascii="仿宋" w:eastAsia="仿宋" w:hAnsi="仿宋" w:hint="eastAsia"/>
          <w:b/>
          <w:sz w:val="32"/>
          <w:szCs w:val="32"/>
        </w:rPr>
        <w:t>十二、监狱企业</w:t>
      </w:r>
    </w:p>
    <w:p w:rsidR="00F762D5" w:rsidRDefault="00C0228D">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F762D5" w:rsidRDefault="00C0228D">
      <w:pPr>
        <w:spacing w:after="0" w:line="360" w:lineRule="auto"/>
        <w:jc w:val="left"/>
        <w:rPr>
          <w:rFonts w:ascii="仿宋" w:eastAsia="仿宋" w:hAnsi="仿宋" w:cs="宋体"/>
          <w:sz w:val="24"/>
        </w:rPr>
      </w:pPr>
      <w:r>
        <w:rPr>
          <w:rFonts w:ascii="仿宋" w:eastAsia="仿宋" w:hAnsi="仿宋" w:cs="宋体" w:hint="eastAsia"/>
          <w:sz w:val="24"/>
        </w:rPr>
        <w:t>注：</w:t>
      </w:r>
    </w:p>
    <w:p w:rsidR="00F762D5" w:rsidRDefault="00C0228D">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rsidR="00F762D5" w:rsidRDefault="00C0228D">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F762D5" w:rsidRDefault="00C0228D">
      <w:pPr>
        <w:widowControl/>
        <w:spacing w:after="0" w:line="240" w:lineRule="auto"/>
        <w:jc w:val="left"/>
        <w:rPr>
          <w:rFonts w:ascii="仿宋" w:eastAsia="仿宋" w:hAnsi="仿宋" w:cs="宋体"/>
          <w:sz w:val="24"/>
        </w:rPr>
      </w:pPr>
      <w:r>
        <w:rPr>
          <w:rFonts w:ascii="仿宋" w:eastAsia="仿宋" w:hAnsi="仿宋" w:cs="宋体"/>
          <w:sz w:val="24"/>
        </w:rPr>
        <w:br w:type="page"/>
      </w:r>
    </w:p>
    <w:p w:rsidR="00F762D5" w:rsidRDefault="00F762D5">
      <w:pPr>
        <w:spacing w:line="300" w:lineRule="exact"/>
        <w:rPr>
          <w:rFonts w:ascii="仿宋" w:eastAsia="仿宋" w:hAnsi="仿宋" w:cs="宋体"/>
          <w:sz w:val="24"/>
        </w:rPr>
        <w:sectPr w:rsidR="00F762D5">
          <w:footerReference w:type="default" r:id="rId15"/>
          <w:pgSz w:w="11906" w:h="16838"/>
          <w:pgMar w:top="1440" w:right="1800" w:bottom="1440" w:left="1800" w:header="851" w:footer="992" w:gutter="0"/>
          <w:cols w:space="720"/>
          <w:docGrid w:type="lines" w:linePitch="312"/>
        </w:sectPr>
      </w:pPr>
    </w:p>
    <w:p w:rsidR="00F762D5" w:rsidRDefault="00C0228D">
      <w:pPr>
        <w:pStyle w:val="1"/>
        <w:jc w:val="center"/>
        <w:rPr>
          <w:rFonts w:ascii="仿宋" w:eastAsia="仿宋" w:hAnsi="仿宋"/>
          <w:sz w:val="36"/>
          <w:szCs w:val="36"/>
        </w:rPr>
      </w:pPr>
      <w:bookmarkStart w:id="151" w:name="_Toc28495"/>
      <w:bookmarkStart w:id="152" w:name="_Toc28654"/>
      <w:bookmarkStart w:id="153" w:name="PO_默认文件内容_26"/>
      <w:bookmarkEnd w:id="131"/>
      <w:r>
        <w:rPr>
          <w:rFonts w:ascii="仿宋" w:eastAsia="仿宋" w:hAnsi="仿宋" w:hint="eastAsia"/>
          <w:sz w:val="36"/>
          <w:szCs w:val="36"/>
        </w:rPr>
        <w:lastRenderedPageBreak/>
        <w:t>第四章  投标人和投标产品的资格、资质性及其他类似效力要求</w:t>
      </w:r>
      <w:bookmarkEnd w:id="151"/>
      <w:bookmarkEnd w:id="152"/>
    </w:p>
    <w:p w:rsidR="00F762D5" w:rsidRDefault="00C0228D">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rsidR="00F762D5" w:rsidRDefault="00C0228D">
      <w:pPr>
        <w:pStyle w:val="af2"/>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F762D5" w:rsidRDefault="00C0228D">
      <w:pPr>
        <w:pStyle w:val="af2"/>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F762D5" w:rsidRDefault="00C0228D">
      <w:pPr>
        <w:pStyle w:val="af2"/>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F762D5" w:rsidRDefault="00C0228D">
      <w:pPr>
        <w:pStyle w:val="af2"/>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rsidR="00F762D5" w:rsidRDefault="00C0228D">
      <w:pPr>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F762D5" w:rsidRDefault="00C0228D">
      <w:pPr>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F762D5" w:rsidRDefault="00C0228D">
      <w:pPr>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F762D5" w:rsidRDefault="00F762D5">
      <w:pPr>
        <w:pStyle w:val="af2"/>
        <w:spacing w:line="420" w:lineRule="exact"/>
        <w:ind w:firstLineChars="0" w:firstLine="0"/>
        <w:rPr>
          <w:rFonts w:ascii="仿宋" w:eastAsia="仿宋" w:hAnsi="仿宋"/>
          <w:b/>
          <w:sz w:val="24"/>
        </w:rPr>
      </w:pPr>
    </w:p>
    <w:p w:rsidR="00F762D5" w:rsidRDefault="00C0228D">
      <w:pPr>
        <w:pStyle w:val="1"/>
        <w:spacing w:line="360" w:lineRule="auto"/>
        <w:jc w:val="center"/>
        <w:rPr>
          <w:rFonts w:ascii="仿宋" w:eastAsia="仿宋" w:hAnsi="仿宋"/>
          <w:sz w:val="36"/>
          <w:szCs w:val="36"/>
        </w:rPr>
      </w:pPr>
      <w:bookmarkStart w:id="154" w:name="_Toc3806"/>
      <w:bookmarkStart w:id="155" w:name="_Toc1588"/>
      <w:r>
        <w:rPr>
          <w:rFonts w:ascii="仿宋" w:eastAsia="仿宋" w:hAnsi="仿宋" w:hint="eastAsia"/>
          <w:sz w:val="36"/>
          <w:szCs w:val="36"/>
        </w:rPr>
        <w:br w:type="page"/>
      </w:r>
      <w:r>
        <w:rPr>
          <w:rFonts w:ascii="仿宋" w:eastAsia="仿宋" w:hAnsi="仿宋" w:hint="eastAsia"/>
          <w:sz w:val="36"/>
          <w:szCs w:val="36"/>
        </w:rPr>
        <w:lastRenderedPageBreak/>
        <w:t xml:space="preserve">第五章  </w:t>
      </w:r>
      <w:bookmarkEnd w:id="154"/>
      <w:bookmarkEnd w:id="155"/>
      <w:r>
        <w:rPr>
          <w:rFonts w:ascii="仿宋" w:eastAsia="仿宋" w:hAnsi="仿宋" w:hint="eastAsia"/>
          <w:sz w:val="36"/>
          <w:szCs w:val="36"/>
        </w:rPr>
        <w:t>资格性审查要求</w:t>
      </w:r>
    </w:p>
    <w:p w:rsidR="00F762D5" w:rsidRDefault="00C0228D">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c"/>
        <w:tblW w:w="9575" w:type="dxa"/>
        <w:tblInd w:w="-1037" w:type="dxa"/>
        <w:tblLook w:val="04A0" w:firstRow="1" w:lastRow="0" w:firstColumn="1" w:lastColumn="0" w:noHBand="0" w:noVBand="1"/>
      </w:tblPr>
      <w:tblGrid>
        <w:gridCol w:w="888"/>
        <w:gridCol w:w="2637"/>
        <w:gridCol w:w="3813"/>
        <w:gridCol w:w="2237"/>
      </w:tblGrid>
      <w:tr w:rsidR="00F762D5">
        <w:trPr>
          <w:trHeight w:val="90"/>
        </w:trPr>
        <w:tc>
          <w:tcPr>
            <w:tcW w:w="9575" w:type="dxa"/>
            <w:gridSpan w:val="4"/>
            <w:vAlign w:val="center"/>
          </w:tcPr>
          <w:p w:rsidR="00F762D5" w:rsidRDefault="00C0228D">
            <w:pPr>
              <w:spacing w:line="360" w:lineRule="auto"/>
              <w:jc w:val="center"/>
              <w:rPr>
                <w:rFonts w:ascii="仿宋" w:eastAsia="仿宋" w:hAnsi="仿宋" w:cs="仿宋"/>
                <w:b/>
                <w:sz w:val="24"/>
              </w:rPr>
            </w:pPr>
            <w:r>
              <w:rPr>
                <w:rFonts w:ascii="仿宋" w:eastAsia="仿宋" w:hAnsi="仿宋" w:cs="仿宋" w:hint="eastAsia"/>
                <w:b/>
                <w:sz w:val="24"/>
              </w:rPr>
              <w:t>资格性审查</w:t>
            </w:r>
          </w:p>
        </w:tc>
      </w:tr>
      <w:tr w:rsidR="00F762D5">
        <w:trPr>
          <w:trHeight w:val="90"/>
        </w:trPr>
        <w:tc>
          <w:tcPr>
            <w:tcW w:w="888" w:type="dxa"/>
            <w:vAlign w:val="center"/>
          </w:tcPr>
          <w:p w:rsidR="00F762D5" w:rsidRDefault="00C0228D">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rsidR="00F762D5" w:rsidRDefault="00C0228D">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3813" w:type="dxa"/>
          </w:tcPr>
          <w:p w:rsidR="00F762D5" w:rsidRDefault="00C0228D">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2237" w:type="dxa"/>
          </w:tcPr>
          <w:p w:rsidR="00F762D5" w:rsidRDefault="00C0228D">
            <w:pPr>
              <w:spacing w:line="360" w:lineRule="auto"/>
              <w:jc w:val="center"/>
              <w:rPr>
                <w:rFonts w:ascii="仿宋" w:eastAsia="仿宋" w:hAnsi="仿宋" w:cs="仿宋"/>
                <w:bCs/>
                <w:sz w:val="24"/>
              </w:rPr>
            </w:pPr>
            <w:r>
              <w:rPr>
                <w:rFonts w:ascii="仿宋" w:eastAsia="仿宋" w:hAnsi="仿宋" w:hint="eastAsia"/>
                <w:sz w:val="24"/>
              </w:rPr>
              <w:t>要求说明</w:t>
            </w:r>
          </w:p>
        </w:tc>
      </w:tr>
      <w:tr w:rsidR="00F762D5">
        <w:trPr>
          <w:trHeight w:val="4196"/>
        </w:trPr>
        <w:tc>
          <w:tcPr>
            <w:tcW w:w="888" w:type="dxa"/>
            <w:vMerge w:val="restart"/>
          </w:tcPr>
          <w:p w:rsidR="00F762D5" w:rsidRDefault="00C0228D">
            <w:pPr>
              <w:jc w:val="center"/>
              <w:rPr>
                <w:rFonts w:ascii="仿宋" w:eastAsia="仿宋" w:hAnsi="仿宋" w:cs="仿宋"/>
                <w:bCs/>
                <w:sz w:val="24"/>
              </w:rPr>
            </w:pPr>
            <w:r>
              <w:rPr>
                <w:rFonts w:ascii="仿宋" w:eastAsia="仿宋" w:hAnsi="仿宋" w:cs="仿宋" w:hint="eastAsia"/>
                <w:bCs/>
                <w:sz w:val="24"/>
              </w:rPr>
              <w:t>1</w:t>
            </w:r>
          </w:p>
        </w:tc>
        <w:tc>
          <w:tcPr>
            <w:tcW w:w="2637" w:type="dxa"/>
            <w:vMerge w:val="restart"/>
          </w:tcPr>
          <w:p w:rsidR="00F762D5" w:rsidRDefault="00C0228D">
            <w:pPr>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3813" w:type="dxa"/>
          </w:tcPr>
          <w:p w:rsidR="00F762D5" w:rsidRDefault="00C0228D">
            <w:pPr>
              <w:pStyle w:val="af2"/>
              <w:spacing w:line="420" w:lineRule="exact"/>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rsidR="00F762D5" w:rsidRDefault="00C0228D">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F762D5">
        <w:tc>
          <w:tcPr>
            <w:tcW w:w="888" w:type="dxa"/>
            <w:vMerge/>
          </w:tcPr>
          <w:p w:rsidR="00F762D5" w:rsidRDefault="00F762D5">
            <w:pPr>
              <w:jc w:val="center"/>
              <w:rPr>
                <w:rFonts w:ascii="仿宋" w:eastAsia="仿宋" w:hAnsi="仿宋" w:cs="仿宋"/>
                <w:bCs/>
                <w:sz w:val="24"/>
              </w:rPr>
            </w:pPr>
          </w:p>
        </w:tc>
        <w:tc>
          <w:tcPr>
            <w:tcW w:w="2637" w:type="dxa"/>
            <w:vMerge/>
          </w:tcPr>
          <w:p w:rsidR="00F762D5" w:rsidRDefault="00F762D5">
            <w:pPr>
              <w:rPr>
                <w:rFonts w:ascii="仿宋" w:eastAsia="仿宋" w:hAnsi="仿宋" w:cs="仿宋"/>
                <w:bCs/>
                <w:sz w:val="24"/>
              </w:rPr>
            </w:pPr>
          </w:p>
        </w:tc>
        <w:tc>
          <w:tcPr>
            <w:tcW w:w="3813" w:type="dxa"/>
          </w:tcPr>
          <w:p w:rsidR="00F762D5" w:rsidRDefault="00C0228D">
            <w:pPr>
              <w:rPr>
                <w:rFonts w:ascii="仿宋" w:eastAsia="仿宋" w:hAnsi="仿宋"/>
                <w:sz w:val="24"/>
              </w:rPr>
            </w:pPr>
            <w:r>
              <w:rPr>
                <w:rFonts w:ascii="仿宋" w:eastAsia="仿宋" w:hAnsi="仿宋" w:hint="eastAsia"/>
                <w:sz w:val="24"/>
              </w:rPr>
              <w:t>1.2、具备良好商业信誉的证明材料（可提供承诺函，格式详见第三章）</w:t>
            </w:r>
          </w:p>
          <w:p w:rsidR="00F762D5" w:rsidRDefault="00C0228D">
            <w:pPr>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Pr>
                <w:rFonts w:ascii="仿宋" w:eastAsia="仿宋" w:hAnsi="仿宋" w:hint="eastAsia"/>
                <w:sz w:val="24"/>
              </w:rPr>
              <w:lastRenderedPageBreak/>
              <w:t>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tc>
        <w:tc>
          <w:tcPr>
            <w:tcW w:w="2237" w:type="dxa"/>
          </w:tcPr>
          <w:p w:rsidR="00F762D5" w:rsidRDefault="00C0228D">
            <w:pPr>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F762D5">
        <w:tc>
          <w:tcPr>
            <w:tcW w:w="888" w:type="dxa"/>
            <w:vMerge/>
          </w:tcPr>
          <w:p w:rsidR="00F762D5" w:rsidRDefault="00F762D5">
            <w:pPr>
              <w:jc w:val="center"/>
              <w:rPr>
                <w:rFonts w:ascii="仿宋" w:eastAsia="仿宋" w:hAnsi="仿宋" w:cs="仿宋"/>
                <w:bCs/>
                <w:sz w:val="24"/>
              </w:rPr>
            </w:pPr>
          </w:p>
        </w:tc>
        <w:tc>
          <w:tcPr>
            <w:tcW w:w="2637" w:type="dxa"/>
            <w:vMerge/>
          </w:tcPr>
          <w:p w:rsidR="00F762D5" w:rsidRDefault="00F762D5">
            <w:pPr>
              <w:rPr>
                <w:rFonts w:ascii="仿宋" w:eastAsia="仿宋" w:hAnsi="仿宋" w:cs="仿宋"/>
                <w:bCs/>
                <w:sz w:val="24"/>
              </w:rPr>
            </w:pPr>
          </w:p>
        </w:tc>
        <w:tc>
          <w:tcPr>
            <w:tcW w:w="3813" w:type="dxa"/>
          </w:tcPr>
          <w:p w:rsidR="00F762D5" w:rsidRDefault="00C0228D">
            <w:pPr>
              <w:pStyle w:val="af2"/>
              <w:spacing w:line="420" w:lineRule="exact"/>
              <w:ind w:firstLineChars="0" w:firstLine="0"/>
              <w:rPr>
                <w:rFonts w:ascii="仿宋" w:eastAsia="仿宋" w:hAnsi="仿宋"/>
                <w:sz w:val="24"/>
              </w:rPr>
            </w:pPr>
            <w:r>
              <w:rPr>
                <w:rFonts w:ascii="仿宋" w:eastAsia="仿宋" w:hAnsi="仿宋" w:hint="eastAsia"/>
                <w:sz w:val="24"/>
              </w:rPr>
              <w:t>1.3、具备健全的财务会计制度的证明材料；｛注：①可提供</w:t>
            </w:r>
            <w:r w:rsidR="005D4F32">
              <w:rPr>
                <w:rFonts w:ascii="仿宋" w:eastAsia="仿宋" w:hAnsi="仿宋" w:hint="eastAsia"/>
                <w:sz w:val="24"/>
              </w:rPr>
              <w:t>20</w:t>
            </w:r>
            <w:r w:rsidR="005D4F32">
              <w:rPr>
                <w:rFonts w:ascii="仿宋" w:eastAsia="仿宋" w:hAnsi="仿宋"/>
                <w:sz w:val="24"/>
              </w:rPr>
              <w:t>19</w:t>
            </w:r>
            <w:r w:rsidR="005D4F32">
              <w:rPr>
                <w:rFonts w:ascii="仿宋" w:eastAsia="仿宋" w:hAnsi="仿宋" w:hint="eastAsia"/>
                <w:sz w:val="24"/>
              </w:rPr>
              <w:t>或20</w:t>
            </w:r>
            <w:r w:rsidR="005D4F32">
              <w:rPr>
                <w:rFonts w:ascii="仿宋" w:eastAsia="仿宋" w:hAnsi="仿宋"/>
                <w:sz w:val="24"/>
              </w:rPr>
              <w:t>20</w:t>
            </w:r>
            <w:r w:rsidR="005D4F32">
              <w:rPr>
                <w:rFonts w:ascii="仿宋" w:eastAsia="仿宋" w:hAnsi="仿宋" w:hint="eastAsia"/>
                <w:sz w:val="24"/>
              </w:rPr>
              <w:t>年度</w:t>
            </w:r>
            <w:r>
              <w:rPr>
                <w:rFonts w:ascii="仿宋" w:eastAsia="仿宋" w:hAnsi="仿宋" w:hint="eastAsia"/>
                <w:sz w:val="24"/>
              </w:rPr>
              <w:t>经审计的财务报告复印件（包含审计报告和审计报告中所涉及的财务报表和报表附注），②也可提供</w:t>
            </w:r>
            <w:r w:rsidR="005D4F32">
              <w:rPr>
                <w:rFonts w:ascii="仿宋" w:eastAsia="仿宋" w:hAnsi="仿宋" w:hint="eastAsia"/>
                <w:sz w:val="24"/>
              </w:rPr>
              <w:t>20</w:t>
            </w:r>
            <w:r w:rsidR="005D4F32">
              <w:rPr>
                <w:rFonts w:ascii="仿宋" w:eastAsia="仿宋" w:hAnsi="仿宋"/>
                <w:sz w:val="24"/>
              </w:rPr>
              <w:t>19</w:t>
            </w:r>
            <w:r w:rsidR="005D4F32">
              <w:rPr>
                <w:rFonts w:ascii="仿宋" w:eastAsia="仿宋" w:hAnsi="仿宋" w:hint="eastAsia"/>
                <w:sz w:val="24"/>
              </w:rPr>
              <w:t>或20</w:t>
            </w:r>
            <w:r w:rsidR="005D4F32">
              <w:rPr>
                <w:rFonts w:ascii="仿宋" w:eastAsia="仿宋" w:hAnsi="仿宋"/>
                <w:sz w:val="24"/>
              </w:rPr>
              <w:t>20</w:t>
            </w:r>
            <w:r w:rsidR="005D4F32">
              <w:rPr>
                <w:rFonts w:ascii="仿宋" w:eastAsia="仿宋" w:hAnsi="仿宋" w:hint="eastAsia"/>
                <w:sz w:val="24"/>
              </w:rPr>
              <w:t>年度</w:t>
            </w:r>
            <w:r>
              <w:rPr>
                <w:rFonts w:ascii="仿宋" w:eastAsia="仿宋" w:hAnsi="仿宋" w:hint="eastAsia"/>
                <w:sz w:val="24"/>
              </w:rPr>
              <w:t>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p w:rsidR="00F762D5" w:rsidRDefault="00F762D5">
            <w:pPr>
              <w:rPr>
                <w:rFonts w:ascii="仿宋" w:eastAsia="仿宋" w:hAnsi="仿宋" w:cs="仿宋"/>
                <w:bCs/>
                <w:sz w:val="24"/>
              </w:rPr>
            </w:pPr>
          </w:p>
        </w:tc>
        <w:tc>
          <w:tcPr>
            <w:tcW w:w="2237" w:type="dxa"/>
          </w:tcPr>
          <w:p w:rsidR="00F762D5" w:rsidRDefault="00C0228D">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F762D5">
        <w:tc>
          <w:tcPr>
            <w:tcW w:w="888" w:type="dxa"/>
            <w:vMerge/>
          </w:tcPr>
          <w:p w:rsidR="00F762D5" w:rsidRDefault="00F762D5">
            <w:pPr>
              <w:jc w:val="center"/>
              <w:rPr>
                <w:rFonts w:ascii="仿宋" w:eastAsia="仿宋" w:hAnsi="仿宋" w:cs="仿宋"/>
                <w:bCs/>
                <w:sz w:val="24"/>
              </w:rPr>
            </w:pPr>
          </w:p>
        </w:tc>
        <w:tc>
          <w:tcPr>
            <w:tcW w:w="2637" w:type="dxa"/>
            <w:vMerge/>
          </w:tcPr>
          <w:p w:rsidR="00F762D5" w:rsidRDefault="00F762D5">
            <w:pPr>
              <w:rPr>
                <w:rFonts w:ascii="仿宋" w:eastAsia="仿宋" w:hAnsi="仿宋" w:cs="仿宋"/>
                <w:bCs/>
                <w:sz w:val="24"/>
              </w:rPr>
            </w:pPr>
          </w:p>
        </w:tc>
        <w:tc>
          <w:tcPr>
            <w:tcW w:w="3813" w:type="dxa"/>
          </w:tcPr>
          <w:p w:rsidR="00F762D5" w:rsidRDefault="00C0228D">
            <w:pPr>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2237" w:type="dxa"/>
          </w:tcPr>
          <w:p w:rsidR="00F762D5" w:rsidRDefault="00C0228D">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F762D5">
        <w:tc>
          <w:tcPr>
            <w:tcW w:w="888" w:type="dxa"/>
            <w:vMerge/>
          </w:tcPr>
          <w:p w:rsidR="00F762D5" w:rsidRDefault="00F762D5">
            <w:pPr>
              <w:jc w:val="center"/>
              <w:rPr>
                <w:rFonts w:ascii="仿宋" w:eastAsia="仿宋" w:hAnsi="仿宋" w:cs="仿宋"/>
                <w:bCs/>
                <w:sz w:val="24"/>
              </w:rPr>
            </w:pPr>
          </w:p>
        </w:tc>
        <w:tc>
          <w:tcPr>
            <w:tcW w:w="2637" w:type="dxa"/>
            <w:vMerge/>
          </w:tcPr>
          <w:p w:rsidR="00F762D5" w:rsidRDefault="00F762D5">
            <w:pPr>
              <w:rPr>
                <w:rFonts w:ascii="仿宋" w:eastAsia="仿宋" w:hAnsi="仿宋" w:cs="仿宋"/>
                <w:bCs/>
                <w:sz w:val="24"/>
              </w:rPr>
            </w:pPr>
          </w:p>
        </w:tc>
        <w:tc>
          <w:tcPr>
            <w:tcW w:w="3813" w:type="dxa"/>
          </w:tcPr>
          <w:p w:rsidR="00F762D5" w:rsidRDefault="00C0228D">
            <w:pPr>
              <w:pStyle w:val="af2"/>
              <w:spacing w:line="420" w:lineRule="exact"/>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p w:rsidR="00F762D5" w:rsidRDefault="00F762D5">
            <w:pPr>
              <w:rPr>
                <w:rFonts w:ascii="仿宋" w:eastAsia="仿宋" w:hAnsi="仿宋" w:cs="仿宋"/>
                <w:bCs/>
                <w:sz w:val="24"/>
              </w:rPr>
            </w:pPr>
          </w:p>
        </w:tc>
        <w:tc>
          <w:tcPr>
            <w:tcW w:w="2237" w:type="dxa"/>
          </w:tcPr>
          <w:p w:rsidR="00F762D5" w:rsidRDefault="00C0228D">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F762D5">
        <w:trPr>
          <w:trHeight w:val="3070"/>
        </w:trPr>
        <w:tc>
          <w:tcPr>
            <w:tcW w:w="888" w:type="dxa"/>
            <w:vMerge/>
          </w:tcPr>
          <w:p w:rsidR="00F762D5" w:rsidRDefault="00F762D5">
            <w:pPr>
              <w:jc w:val="center"/>
              <w:rPr>
                <w:rFonts w:ascii="仿宋" w:eastAsia="仿宋" w:hAnsi="仿宋" w:cs="仿宋"/>
                <w:bCs/>
                <w:sz w:val="24"/>
              </w:rPr>
            </w:pPr>
          </w:p>
        </w:tc>
        <w:tc>
          <w:tcPr>
            <w:tcW w:w="2637" w:type="dxa"/>
            <w:vMerge/>
          </w:tcPr>
          <w:p w:rsidR="00F762D5" w:rsidRDefault="00F762D5">
            <w:pPr>
              <w:rPr>
                <w:rFonts w:ascii="仿宋" w:eastAsia="仿宋" w:hAnsi="仿宋" w:cs="仿宋"/>
                <w:bCs/>
                <w:sz w:val="24"/>
              </w:rPr>
            </w:pPr>
          </w:p>
        </w:tc>
        <w:tc>
          <w:tcPr>
            <w:tcW w:w="3813" w:type="dxa"/>
          </w:tcPr>
          <w:p w:rsidR="00F762D5" w:rsidRDefault="00C0228D">
            <w:pPr>
              <w:pStyle w:val="af2"/>
              <w:spacing w:line="420" w:lineRule="exact"/>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rsidR="00F762D5" w:rsidRDefault="00C0228D">
            <w:pPr>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rsidR="00F762D5" w:rsidRDefault="00C0228D">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F762D5">
        <w:tc>
          <w:tcPr>
            <w:tcW w:w="888" w:type="dxa"/>
            <w:vMerge/>
          </w:tcPr>
          <w:p w:rsidR="00F762D5" w:rsidRDefault="00F762D5">
            <w:pPr>
              <w:jc w:val="center"/>
              <w:rPr>
                <w:rFonts w:ascii="仿宋" w:eastAsia="仿宋" w:hAnsi="仿宋" w:cs="仿宋"/>
                <w:bCs/>
                <w:sz w:val="24"/>
              </w:rPr>
            </w:pPr>
          </w:p>
        </w:tc>
        <w:tc>
          <w:tcPr>
            <w:tcW w:w="2637" w:type="dxa"/>
            <w:vMerge/>
          </w:tcPr>
          <w:p w:rsidR="00F762D5" w:rsidRDefault="00F762D5">
            <w:pPr>
              <w:rPr>
                <w:rFonts w:ascii="仿宋" w:eastAsia="仿宋" w:hAnsi="仿宋" w:cs="仿宋"/>
                <w:bCs/>
                <w:sz w:val="24"/>
              </w:rPr>
            </w:pPr>
          </w:p>
        </w:tc>
        <w:tc>
          <w:tcPr>
            <w:tcW w:w="3813" w:type="dxa"/>
          </w:tcPr>
          <w:p w:rsidR="00F762D5" w:rsidRDefault="00C0228D">
            <w:pPr>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2237" w:type="dxa"/>
          </w:tcPr>
          <w:p w:rsidR="00F762D5" w:rsidRDefault="00C0228D">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F762D5">
        <w:tc>
          <w:tcPr>
            <w:tcW w:w="888" w:type="dxa"/>
          </w:tcPr>
          <w:p w:rsidR="00F762D5" w:rsidRDefault="00C0228D">
            <w:pPr>
              <w:jc w:val="center"/>
              <w:rPr>
                <w:rFonts w:ascii="仿宋" w:eastAsia="仿宋" w:hAnsi="仿宋" w:cs="仿宋"/>
                <w:bCs/>
                <w:sz w:val="24"/>
              </w:rPr>
            </w:pPr>
            <w:r>
              <w:rPr>
                <w:rFonts w:ascii="仿宋" w:eastAsia="仿宋" w:hAnsi="仿宋" w:cs="仿宋" w:hint="eastAsia"/>
                <w:bCs/>
                <w:sz w:val="24"/>
              </w:rPr>
              <w:t>2</w:t>
            </w:r>
          </w:p>
        </w:tc>
        <w:tc>
          <w:tcPr>
            <w:tcW w:w="2637" w:type="dxa"/>
          </w:tcPr>
          <w:p w:rsidR="00F762D5" w:rsidRDefault="00C0228D">
            <w:pPr>
              <w:tabs>
                <w:tab w:val="left" w:pos="7665"/>
              </w:tabs>
              <w:spacing w:line="400" w:lineRule="exact"/>
              <w:rPr>
                <w:rFonts w:ascii="仿宋" w:eastAsia="仿宋" w:hAnsi="仿宋"/>
                <w:sz w:val="24"/>
              </w:rPr>
            </w:pPr>
            <w:r>
              <w:rPr>
                <w:rFonts w:ascii="仿宋" w:eastAsia="仿宋" w:hAnsi="仿宋" w:cs="宋体" w:hint="eastAsia"/>
                <w:sz w:val="24"/>
              </w:rPr>
              <w:t>2、落实政府采购政策需满足的资格要求：</w:t>
            </w:r>
          </w:p>
          <w:p w:rsidR="00F762D5" w:rsidRDefault="00F762D5">
            <w:pPr>
              <w:tabs>
                <w:tab w:val="left" w:pos="7665"/>
              </w:tabs>
              <w:spacing w:line="400" w:lineRule="exact"/>
              <w:ind w:firstLineChars="200" w:firstLine="480"/>
              <w:rPr>
                <w:rFonts w:ascii="仿宋" w:eastAsia="仿宋" w:hAnsi="仿宋" w:cs="宋体"/>
                <w:sz w:val="24"/>
              </w:rPr>
            </w:pPr>
          </w:p>
          <w:p w:rsidR="00F762D5" w:rsidRDefault="00F762D5">
            <w:pPr>
              <w:rPr>
                <w:rFonts w:ascii="仿宋" w:eastAsia="仿宋" w:hAnsi="仿宋" w:cs="仿宋"/>
                <w:bCs/>
                <w:sz w:val="24"/>
              </w:rPr>
            </w:pPr>
          </w:p>
        </w:tc>
        <w:tc>
          <w:tcPr>
            <w:tcW w:w="3813" w:type="dxa"/>
          </w:tcPr>
          <w:p w:rsidR="00F762D5" w:rsidRDefault="00C0228D">
            <w:pPr>
              <w:pStyle w:val="af2"/>
              <w:spacing w:line="420" w:lineRule="exact"/>
              <w:ind w:firstLineChars="0" w:firstLine="0"/>
              <w:rPr>
                <w:rFonts w:ascii="仿宋" w:eastAsia="仿宋" w:hAnsi="仿宋"/>
                <w:sz w:val="24"/>
              </w:rPr>
            </w:pPr>
            <w:r>
              <w:rPr>
                <w:rFonts w:ascii="仿宋" w:eastAsia="仿宋" w:hAnsi="仿宋" w:cs="宋体" w:hint="eastAsia"/>
                <w:sz w:val="24"/>
              </w:rPr>
              <w:t>2.落实政府采购政策需满足的资格要求：</w:t>
            </w:r>
            <w:r w:rsidR="000D6000">
              <w:rPr>
                <w:rFonts w:ascii="仿宋" w:eastAsia="仿宋" w:hAnsi="仿宋" w:cs="宋体" w:hint="eastAsia"/>
                <w:sz w:val="24"/>
              </w:rPr>
              <w:t>无</w:t>
            </w:r>
          </w:p>
          <w:p w:rsidR="00F762D5" w:rsidRDefault="00F762D5" w:rsidP="000D6000">
            <w:pPr>
              <w:tabs>
                <w:tab w:val="left" w:pos="7665"/>
              </w:tabs>
              <w:spacing w:line="400" w:lineRule="exact"/>
              <w:ind w:firstLineChars="200" w:firstLine="480"/>
              <w:rPr>
                <w:rFonts w:ascii="仿宋" w:eastAsia="仿宋" w:hAnsi="仿宋" w:cs="仿宋"/>
                <w:bCs/>
                <w:sz w:val="24"/>
              </w:rPr>
            </w:pPr>
          </w:p>
        </w:tc>
        <w:tc>
          <w:tcPr>
            <w:tcW w:w="2237" w:type="dxa"/>
          </w:tcPr>
          <w:p w:rsidR="00F762D5" w:rsidRDefault="00C0228D">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w:t>
            </w:r>
            <w:r w:rsidRPr="000D6000">
              <w:rPr>
                <w:rFonts w:ascii="仿宋" w:eastAsia="仿宋" w:hAnsi="仿宋" w:cs="仿宋" w:hint="eastAsia"/>
                <w:bCs/>
                <w:sz w:val="24"/>
              </w:rPr>
              <w:t>结合投标文件</w:t>
            </w:r>
            <w:r>
              <w:rPr>
                <w:rFonts w:ascii="仿宋" w:eastAsia="仿宋" w:hAnsi="仿宋" w:hint="eastAsia"/>
                <w:sz w:val="24"/>
              </w:rPr>
              <w:t>对投标人的资格进行审查。</w:t>
            </w:r>
          </w:p>
        </w:tc>
      </w:tr>
      <w:tr w:rsidR="00F762D5">
        <w:tc>
          <w:tcPr>
            <w:tcW w:w="888" w:type="dxa"/>
          </w:tcPr>
          <w:p w:rsidR="00F762D5" w:rsidRDefault="00C0228D">
            <w:pPr>
              <w:rPr>
                <w:rFonts w:ascii="仿宋" w:eastAsia="仿宋" w:hAnsi="仿宋" w:cs="仿宋"/>
                <w:bCs/>
                <w:sz w:val="24"/>
              </w:rPr>
            </w:pPr>
            <w:r>
              <w:rPr>
                <w:rFonts w:ascii="仿宋" w:eastAsia="仿宋" w:hAnsi="仿宋" w:cs="仿宋" w:hint="eastAsia"/>
                <w:bCs/>
                <w:sz w:val="24"/>
              </w:rPr>
              <w:t>3</w:t>
            </w:r>
          </w:p>
        </w:tc>
        <w:tc>
          <w:tcPr>
            <w:tcW w:w="2637" w:type="dxa"/>
          </w:tcPr>
          <w:p w:rsidR="00F762D5" w:rsidRDefault="00C0228D">
            <w:pPr>
              <w:tabs>
                <w:tab w:val="left" w:pos="7665"/>
              </w:tabs>
              <w:spacing w:line="400" w:lineRule="exact"/>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w:t>
            </w:r>
          </w:p>
          <w:p w:rsidR="00F762D5" w:rsidRDefault="00C0228D" w:rsidP="005D4F32">
            <w:pPr>
              <w:tabs>
                <w:tab w:val="left" w:pos="7665"/>
              </w:tabs>
              <w:spacing w:line="400" w:lineRule="exact"/>
              <w:rPr>
                <w:rFonts w:ascii="仿宋" w:eastAsia="仿宋" w:hAnsi="仿宋" w:cs="仿宋"/>
                <w:bCs/>
                <w:sz w:val="24"/>
              </w:rPr>
            </w:pPr>
            <w:r>
              <w:rPr>
                <w:rFonts w:ascii="仿宋" w:eastAsia="仿宋" w:hAnsi="仿宋" w:cs="宋体" w:hint="eastAsia"/>
                <w:sz w:val="24"/>
              </w:rPr>
              <w:t xml:space="preserve">    </w:t>
            </w:r>
          </w:p>
        </w:tc>
        <w:tc>
          <w:tcPr>
            <w:tcW w:w="3813" w:type="dxa"/>
          </w:tcPr>
          <w:p w:rsidR="00F762D5" w:rsidRDefault="00C0228D">
            <w:pPr>
              <w:pStyle w:val="af2"/>
              <w:spacing w:line="420" w:lineRule="exact"/>
              <w:ind w:firstLine="480"/>
              <w:rPr>
                <w:rFonts w:ascii="仿宋" w:eastAsia="仿宋" w:hAnsi="仿宋" w:cs="宋体"/>
                <w:sz w:val="24"/>
              </w:rPr>
            </w:pPr>
            <w:r>
              <w:rPr>
                <w:rFonts w:ascii="仿宋" w:eastAsia="仿宋" w:hAnsi="仿宋" w:cs="宋体" w:hint="eastAsia"/>
                <w:sz w:val="24"/>
              </w:rPr>
              <w:t xml:space="preserve">   </w:t>
            </w:r>
            <w:r w:rsidR="005D4F32">
              <w:rPr>
                <w:rFonts w:ascii="仿宋" w:eastAsia="仿宋" w:hAnsi="仿宋" w:cs="宋体" w:hint="eastAsia"/>
                <w:sz w:val="24"/>
              </w:rPr>
              <w:t>3.1若采购产品为医疗器械的，供应商须符合《医疗器械监督管理条例》要求并提供供应商经营该产品的经营许可/经营备案证</w:t>
            </w:r>
            <w:r w:rsidR="005D4F32">
              <w:rPr>
                <w:rFonts w:ascii="仿宋" w:eastAsia="仿宋" w:hAnsi="仿宋" w:cs="宋体" w:hint="eastAsia"/>
                <w:sz w:val="24"/>
              </w:rPr>
              <w:lastRenderedPageBreak/>
              <w:t>明材料；投标产品须符合《医疗器械注册管理办法》要求并提供产品的注册/备案证明材料</w:t>
            </w:r>
            <w:r>
              <w:rPr>
                <w:rFonts w:ascii="仿宋" w:eastAsia="仿宋" w:hAnsi="仿宋" w:cs="宋体"/>
                <w:sz w:val="24"/>
              </w:rPr>
              <w:t>。</w:t>
            </w:r>
          </w:p>
          <w:p w:rsidR="00F762D5" w:rsidRDefault="00C0228D">
            <w:pPr>
              <w:rPr>
                <w:rFonts w:ascii="仿宋" w:eastAsia="仿宋" w:hAnsi="仿宋" w:cs="仿宋"/>
                <w:bCs/>
                <w:sz w:val="24"/>
              </w:rPr>
            </w:pPr>
            <w:r>
              <w:rPr>
                <w:rFonts w:ascii="仿宋" w:eastAsia="仿宋" w:hAnsi="仿宋" w:cs="仿宋" w:hint="eastAsia"/>
                <w:bCs/>
                <w:sz w:val="24"/>
              </w:rPr>
              <w:t>注：根据国务院办公厅关于加快推进“多证合一”改革的指导意见（国办发【2017】41号）等政策要求，</w:t>
            </w:r>
            <w:proofErr w:type="gramStart"/>
            <w:r>
              <w:rPr>
                <w:rFonts w:ascii="仿宋" w:eastAsia="仿宋" w:hAnsi="仿宋" w:cs="仿宋" w:hint="eastAsia"/>
                <w:bCs/>
                <w:sz w:val="24"/>
              </w:rPr>
              <w:t>若资格</w:t>
            </w:r>
            <w:proofErr w:type="gramEnd"/>
            <w:r>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仿宋" w:hint="eastAsia"/>
                <w:bCs/>
                <w:sz w:val="24"/>
              </w:rPr>
              <w:t>作出</w:t>
            </w:r>
            <w:proofErr w:type="gramEnd"/>
            <w:r>
              <w:rPr>
                <w:rFonts w:ascii="仿宋" w:eastAsia="仿宋" w:hAnsi="仿宋" w:cs="仿宋" w:hint="eastAsia"/>
                <w:bCs/>
                <w:sz w:val="24"/>
              </w:rPr>
              <w:t xml:space="preserve">承诺（承诺函格式详见第三章）。 </w:t>
            </w:r>
          </w:p>
        </w:tc>
        <w:tc>
          <w:tcPr>
            <w:tcW w:w="2237" w:type="dxa"/>
          </w:tcPr>
          <w:p w:rsidR="00F762D5" w:rsidRDefault="00C0228D">
            <w:pPr>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w:t>
            </w:r>
            <w:r>
              <w:rPr>
                <w:rFonts w:ascii="仿宋" w:eastAsia="仿宋" w:hAnsi="仿宋" w:hint="eastAsia"/>
                <w:sz w:val="24"/>
              </w:rPr>
              <w:lastRenderedPageBreak/>
              <w:t>标人的资格进行审查。若涉及“多证合一”，投标人须提供“多证合一”的营业执照，并就被“多证合一”整合的相关登记、备案和各类证照的真实性</w:t>
            </w:r>
            <w:proofErr w:type="gramStart"/>
            <w:r>
              <w:rPr>
                <w:rFonts w:ascii="仿宋" w:eastAsia="仿宋" w:hAnsi="仿宋" w:hint="eastAsia"/>
                <w:sz w:val="24"/>
              </w:rPr>
              <w:t>作出</w:t>
            </w:r>
            <w:proofErr w:type="gramEnd"/>
            <w:r>
              <w:rPr>
                <w:rFonts w:ascii="仿宋" w:eastAsia="仿宋" w:hAnsi="仿宋" w:hint="eastAsia"/>
                <w:sz w:val="24"/>
              </w:rPr>
              <w:t>承诺（承诺函格式详见第三章）。</w:t>
            </w:r>
          </w:p>
        </w:tc>
      </w:tr>
      <w:tr w:rsidR="00F762D5">
        <w:tc>
          <w:tcPr>
            <w:tcW w:w="888" w:type="dxa"/>
          </w:tcPr>
          <w:p w:rsidR="00F762D5" w:rsidRDefault="00C0228D">
            <w:pPr>
              <w:rPr>
                <w:rFonts w:ascii="仿宋" w:eastAsia="仿宋" w:hAnsi="仿宋" w:cs="仿宋"/>
                <w:bCs/>
                <w:sz w:val="24"/>
              </w:rPr>
            </w:pPr>
            <w:r>
              <w:rPr>
                <w:rFonts w:ascii="仿宋" w:eastAsia="仿宋" w:hAnsi="仿宋" w:cs="仿宋" w:hint="eastAsia"/>
                <w:bCs/>
                <w:sz w:val="24"/>
              </w:rPr>
              <w:lastRenderedPageBreak/>
              <w:t>4</w:t>
            </w:r>
          </w:p>
        </w:tc>
        <w:tc>
          <w:tcPr>
            <w:tcW w:w="2637" w:type="dxa"/>
          </w:tcPr>
          <w:p w:rsidR="00F762D5" w:rsidRDefault="00C0228D">
            <w:pPr>
              <w:spacing w:after="0" w:line="340" w:lineRule="exact"/>
              <w:ind w:rightChars="50" w:right="105"/>
              <w:rPr>
                <w:rFonts w:ascii="仿宋" w:eastAsia="仿宋" w:hAnsi="仿宋" w:cs="仿宋"/>
                <w:bCs/>
                <w:sz w:val="24"/>
              </w:rPr>
            </w:pPr>
            <w:r>
              <w:rPr>
                <w:rFonts w:ascii="仿宋" w:eastAsia="仿宋" w:hAnsi="仿宋" w:cs="宋体" w:hint="eastAsia"/>
                <w:sz w:val="24"/>
              </w:rPr>
              <w:t>4、</w:t>
            </w:r>
            <w:r>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tc>
        <w:tc>
          <w:tcPr>
            <w:tcW w:w="3813" w:type="dxa"/>
          </w:tcPr>
          <w:p w:rsidR="00F762D5" w:rsidRDefault="00C0228D">
            <w:pPr>
              <w:rPr>
                <w:rFonts w:ascii="仿宋" w:eastAsia="仿宋" w:hAnsi="仿宋" w:cs="宋体"/>
                <w:b/>
                <w:bCs/>
                <w:sz w:val="24"/>
              </w:rPr>
            </w:pPr>
            <w:r>
              <w:rPr>
                <w:rFonts w:ascii="仿宋" w:eastAsia="仿宋" w:hAnsi="仿宋" w:cs="宋体" w:hint="eastAsia"/>
                <w:sz w:val="24"/>
              </w:rPr>
              <w:t>4、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cs="宋体" w:hint="eastAsia"/>
                <w:sz w:val="24"/>
              </w:rPr>
              <w:t>式参加</w:t>
            </w:r>
            <w:proofErr w:type="gramEnd"/>
            <w:r>
              <w:rPr>
                <w:rFonts w:ascii="仿宋" w:eastAsia="仿宋" w:hAnsi="仿宋" w:cs="宋体" w:hint="eastAsia"/>
                <w:sz w:val="24"/>
              </w:rPr>
              <w:t>本项目采购活动，联合体成员存在不良信用记录的，视同联合体存在不良信用记录）。</w:t>
            </w:r>
            <w:r>
              <w:rPr>
                <w:rFonts w:ascii="仿宋" w:eastAsia="仿宋" w:hAnsi="仿宋" w:cs="宋体" w:hint="eastAsia"/>
                <w:b/>
                <w:bCs/>
                <w:sz w:val="24"/>
              </w:rPr>
              <w:t>（此项由采购人或采购代理机构查询，投标人不提供证明材料）</w:t>
            </w:r>
          </w:p>
          <w:p w:rsidR="00F762D5" w:rsidRDefault="00F762D5">
            <w:pPr>
              <w:spacing w:after="0" w:line="340" w:lineRule="exact"/>
              <w:ind w:rightChars="50" w:right="105"/>
              <w:rPr>
                <w:rFonts w:ascii="仿宋" w:eastAsia="仿宋" w:hAnsi="仿宋" w:cs="仿宋"/>
                <w:bCs/>
                <w:sz w:val="24"/>
              </w:rPr>
            </w:pPr>
          </w:p>
        </w:tc>
        <w:tc>
          <w:tcPr>
            <w:tcW w:w="2237" w:type="dxa"/>
          </w:tcPr>
          <w:p w:rsidR="00F762D5" w:rsidRDefault="00C0228D">
            <w:pPr>
              <w:rPr>
                <w:rFonts w:ascii="仿宋" w:eastAsia="仿宋" w:hAnsi="仿宋" w:cs="仿宋"/>
                <w:bCs/>
                <w:sz w:val="24"/>
              </w:rPr>
            </w:pPr>
            <w:r>
              <w:rPr>
                <w:rFonts w:ascii="仿宋" w:eastAsia="仿宋" w:hAnsi="仿宋" w:cs="仿宋" w:hint="eastAsia"/>
                <w:bCs/>
                <w:sz w:val="24"/>
              </w:rPr>
              <w:t>投标人可上传空白页，上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不作资格审查。</w:t>
            </w:r>
          </w:p>
        </w:tc>
      </w:tr>
      <w:tr w:rsidR="00F762D5">
        <w:tc>
          <w:tcPr>
            <w:tcW w:w="888" w:type="dxa"/>
          </w:tcPr>
          <w:p w:rsidR="00F762D5" w:rsidRDefault="00C0228D">
            <w:pPr>
              <w:rPr>
                <w:rFonts w:ascii="仿宋" w:eastAsia="仿宋" w:hAnsi="仿宋" w:cs="仿宋"/>
                <w:bCs/>
                <w:sz w:val="24"/>
              </w:rPr>
            </w:pPr>
            <w:r>
              <w:rPr>
                <w:rFonts w:ascii="仿宋" w:eastAsia="仿宋" w:hAnsi="仿宋" w:cs="仿宋" w:hint="eastAsia"/>
                <w:bCs/>
                <w:sz w:val="24"/>
              </w:rPr>
              <w:t>5</w:t>
            </w:r>
          </w:p>
        </w:tc>
        <w:tc>
          <w:tcPr>
            <w:tcW w:w="2637" w:type="dxa"/>
          </w:tcPr>
          <w:p w:rsidR="00F762D5" w:rsidRDefault="00C0228D">
            <w:pPr>
              <w:pStyle w:val="af2"/>
              <w:spacing w:line="420" w:lineRule="exact"/>
              <w:ind w:firstLineChars="0" w:firstLine="0"/>
              <w:rPr>
                <w:rFonts w:ascii="仿宋" w:eastAsia="仿宋" w:hAnsi="仿宋" w:cs="仿宋"/>
                <w:bCs/>
                <w:sz w:val="24"/>
              </w:rPr>
            </w:pPr>
            <w:r>
              <w:rPr>
                <w:rFonts w:ascii="仿宋" w:eastAsia="仿宋" w:hAnsi="仿宋" w:hint="eastAsia"/>
                <w:b/>
                <w:bCs/>
                <w:sz w:val="24"/>
              </w:rPr>
              <w:t>资质性要求：</w:t>
            </w:r>
          </w:p>
        </w:tc>
        <w:tc>
          <w:tcPr>
            <w:tcW w:w="3813" w:type="dxa"/>
          </w:tcPr>
          <w:p w:rsidR="00F762D5" w:rsidRDefault="005D4F32">
            <w:pPr>
              <w:rPr>
                <w:rFonts w:ascii="仿宋" w:eastAsia="仿宋" w:hAnsi="仿宋" w:cs="仿宋"/>
                <w:bCs/>
                <w:sz w:val="24"/>
              </w:rPr>
            </w:pPr>
            <w:r>
              <w:rPr>
                <w:rFonts w:ascii="仿宋" w:eastAsia="仿宋" w:hAnsi="仿宋" w:cs="仿宋" w:hint="eastAsia"/>
                <w:bCs/>
                <w:sz w:val="24"/>
              </w:rPr>
              <w:t>无</w:t>
            </w:r>
          </w:p>
        </w:tc>
        <w:tc>
          <w:tcPr>
            <w:tcW w:w="2237" w:type="dxa"/>
          </w:tcPr>
          <w:p w:rsidR="00F762D5" w:rsidRDefault="00F762D5">
            <w:pPr>
              <w:rPr>
                <w:rFonts w:ascii="仿宋" w:eastAsia="仿宋" w:hAnsi="仿宋" w:cs="仿宋"/>
                <w:bCs/>
                <w:sz w:val="24"/>
              </w:rPr>
            </w:pPr>
          </w:p>
        </w:tc>
      </w:tr>
      <w:tr w:rsidR="00F762D5">
        <w:tc>
          <w:tcPr>
            <w:tcW w:w="888" w:type="dxa"/>
          </w:tcPr>
          <w:p w:rsidR="00F762D5" w:rsidRDefault="00C0228D">
            <w:pPr>
              <w:rPr>
                <w:rFonts w:ascii="仿宋" w:eastAsia="仿宋" w:hAnsi="仿宋" w:cs="仿宋"/>
                <w:bCs/>
                <w:sz w:val="24"/>
              </w:rPr>
            </w:pPr>
            <w:r>
              <w:rPr>
                <w:rFonts w:ascii="仿宋" w:eastAsia="仿宋" w:hAnsi="仿宋" w:cs="仿宋" w:hint="eastAsia"/>
                <w:bCs/>
                <w:sz w:val="24"/>
              </w:rPr>
              <w:t>6</w:t>
            </w:r>
          </w:p>
        </w:tc>
        <w:tc>
          <w:tcPr>
            <w:tcW w:w="2637" w:type="dxa"/>
          </w:tcPr>
          <w:p w:rsidR="00F762D5" w:rsidRDefault="00C0228D">
            <w:pPr>
              <w:pStyle w:val="af2"/>
              <w:spacing w:line="420" w:lineRule="exact"/>
              <w:ind w:firstLineChars="0" w:firstLine="0"/>
              <w:rPr>
                <w:rFonts w:ascii="仿宋" w:eastAsia="仿宋" w:hAnsi="仿宋" w:cs="仿宋"/>
                <w:bCs/>
                <w:sz w:val="24"/>
              </w:rPr>
            </w:pPr>
            <w:r>
              <w:rPr>
                <w:rFonts w:ascii="仿宋" w:eastAsia="仿宋" w:hAnsi="仿宋" w:hint="eastAsia"/>
                <w:b/>
                <w:bCs/>
                <w:sz w:val="24"/>
              </w:rPr>
              <w:t>其他类似效力要求：</w:t>
            </w:r>
          </w:p>
        </w:tc>
        <w:tc>
          <w:tcPr>
            <w:tcW w:w="3813" w:type="dxa"/>
          </w:tcPr>
          <w:p w:rsidR="00F762D5" w:rsidRDefault="005D4F32">
            <w:pPr>
              <w:rPr>
                <w:rFonts w:ascii="仿宋" w:eastAsia="仿宋" w:hAnsi="仿宋" w:cs="仿宋"/>
                <w:bCs/>
                <w:sz w:val="24"/>
              </w:rPr>
            </w:pPr>
            <w:r>
              <w:rPr>
                <w:rFonts w:ascii="仿宋" w:eastAsia="仿宋" w:hAnsi="仿宋" w:cs="仿宋" w:hint="eastAsia"/>
                <w:bCs/>
                <w:sz w:val="24"/>
              </w:rPr>
              <w:t>无</w:t>
            </w:r>
          </w:p>
        </w:tc>
        <w:tc>
          <w:tcPr>
            <w:tcW w:w="2237" w:type="dxa"/>
          </w:tcPr>
          <w:p w:rsidR="00F762D5" w:rsidRDefault="00F762D5">
            <w:pPr>
              <w:rPr>
                <w:rFonts w:ascii="仿宋" w:eastAsia="仿宋" w:hAnsi="仿宋" w:cs="仿宋"/>
                <w:bCs/>
                <w:sz w:val="24"/>
              </w:rPr>
            </w:pPr>
          </w:p>
        </w:tc>
      </w:tr>
    </w:tbl>
    <w:p w:rsidR="00F762D5" w:rsidRDefault="00F762D5" w:rsidP="005D4F32">
      <w:pPr>
        <w:rPr>
          <w:rFonts w:ascii="仿宋" w:eastAsia="仿宋" w:hAnsi="仿宋"/>
          <w:sz w:val="36"/>
          <w:szCs w:val="36"/>
        </w:rPr>
        <w:sectPr w:rsidR="00F762D5">
          <w:footerReference w:type="default" r:id="rId16"/>
          <w:pgSz w:w="11906" w:h="16838"/>
          <w:pgMar w:top="1440" w:right="1800" w:bottom="1440" w:left="1800" w:header="851" w:footer="992" w:gutter="0"/>
          <w:cols w:space="720"/>
          <w:docGrid w:type="lines" w:linePitch="312"/>
        </w:sectPr>
      </w:pPr>
      <w:bookmarkStart w:id="156" w:name="_Toc2122"/>
      <w:bookmarkStart w:id="157" w:name="_Toc217446093"/>
      <w:bookmarkEnd w:id="153"/>
    </w:p>
    <w:p w:rsidR="00F762D5" w:rsidRDefault="00C0228D">
      <w:pPr>
        <w:pStyle w:val="1"/>
        <w:jc w:val="center"/>
        <w:rPr>
          <w:rFonts w:ascii="仿宋" w:eastAsia="仿宋" w:hAnsi="仿宋"/>
          <w:sz w:val="36"/>
          <w:szCs w:val="36"/>
        </w:rPr>
      </w:pPr>
      <w:bookmarkStart w:id="158" w:name="PO_默认文件内容_32"/>
      <w:r>
        <w:rPr>
          <w:rFonts w:ascii="仿宋" w:eastAsia="仿宋" w:hAnsi="仿宋" w:hint="eastAsia"/>
          <w:sz w:val="36"/>
          <w:szCs w:val="36"/>
        </w:rPr>
        <w:lastRenderedPageBreak/>
        <w:t>第六章  招标项目技术、服务、政府采购合同内容条款及其他商务要求</w:t>
      </w:r>
      <w:bookmarkEnd w:id="156"/>
    </w:p>
    <w:p w:rsidR="00F762D5" w:rsidRDefault="00C0228D">
      <w:pPr>
        <w:spacing w:line="400" w:lineRule="exact"/>
        <w:ind w:firstLineChars="98" w:firstLine="235"/>
        <w:rPr>
          <w:rFonts w:ascii="仿宋" w:eastAsia="仿宋" w:hAnsi="仿宋"/>
          <w:sz w:val="24"/>
        </w:rPr>
      </w:pPr>
      <w:bookmarkStart w:id="159" w:name="_Toc217446094"/>
      <w:bookmarkEnd w:id="157"/>
      <w:r>
        <w:rPr>
          <w:rFonts w:ascii="仿宋" w:eastAsia="仿宋" w:hAnsi="仿宋" w:hint="eastAsia"/>
          <w:sz w:val="24"/>
        </w:rPr>
        <w:t>前提：本章中标注“*”的条款为本项目的实质性条款，投标人不满足的，将按照无效投标处理。</w:t>
      </w:r>
    </w:p>
    <w:p w:rsidR="00F762D5" w:rsidRDefault="00C0228D">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 项目概述</w:t>
      </w:r>
      <w:bookmarkEnd w:id="159"/>
    </w:p>
    <w:p w:rsidR="00F762D5" w:rsidRDefault="00C0228D" w:rsidP="00A72968">
      <w:pPr>
        <w:pStyle w:val="a3"/>
        <w:spacing w:line="400" w:lineRule="exact"/>
        <w:ind w:firstLine="480"/>
        <w:rPr>
          <w:rFonts w:ascii="仿宋" w:eastAsia="仿宋" w:hAnsi="仿宋"/>
          <w:bCs/>
          <w:sz w:val="24"/>
        </w:rPr>
      </w:pPr>
      <w:bookmarkStart w:id="160" w:name="_Toc217446095"/>
      <w:r>
        <w:rPr>
          <w:rFonts w:ascii="仿宋" w:eastAsia="仿宋" w:hAnsi="仿宋" w:hint="eastAsia"/>
          <w:bCs/>
          <w:sz w:val="24"/>
        </w:rPr>
        <w:t>1.</w:t>
      </w:r>
      <w:r w:rsidR="005D4F32" w:rsidRPr="005D4F32">
        <w:rPr>
          <w:rFonts w:ascii="仿宋" w:eastAsia="仿宋" w:hAnsi="仿宋" w:hint="eastAsia"/>
          <w:bCs/>
          <w:sz w:val="24"/>
        </w:rPr>
        <w:t xml:space="preserve"> </w:t>
      </w:r>
      <w:r w:rsidR="005D4F32">
        <w:rPr>
          <w:rFonts w:ascii="仿宋" w:eastAsia="仿宋" w:hAnsi="仿宋" w:hint="eastAsia"/>
          <w:bCs/>
          <w:sz w:val="24"/>
        </w:rPr>
        <w:t>本项目共</w:t>
      </w:r>
      <w:r w:rsidR="000D6000">
        <w:rPr>
          <w:rFonts w:ascii="仿宋" w:eastAsia="仿宋" w:hAnsi="仿宋"/>
          <w:bCs/>
          <w:sz w:val="24"/>
        </w:rPr>
        <w:t>1</w:t>
      </w:r>
      <w:r w:rsidR="005D4F32">
        <w:rPr>
          <w:rFonts w:ascii="仿宋" w:eastAsia="仿宋" w:hAnsi="仿宋" w:hint="eastAsia"/>
          <w:bCs/>
          <w:sz w:val="24"/>
        </w:rPr>
        <w:t>各包</w:t>
      </w:r>
      <w:r w:rsidR="005D4F32">
        <w:rPr>
          <w:rFonts w:ascii="仿宋" w:eastAsia="仿宋" w:hAnsi="仿宋"/>
          <w:bCs/>
          <w:sz w:val="24"/>
        </w:rPr>
        <w:t>，采购内容如下</w:t>
      </w:r>
      <w:r w:rsidR="00A72968">
        <w:rPr>
          <w:rFonts w:ascii="仿宋" w:eastAsia="仿宋" w:hAnsi="仿宋" w:hint="eastAsia"/>
          <w:bCs/>
          <w:sz w:val="24"/>
        </w:rPr>
        <w:t>：</w:t>
      </w:r>
    </w:p>
    <w:tbl>
      <w:tblPr>
        <w:tblStyle w:val="ac"/>
        <w:tblW w:w="9561" w:type="dxa"/>
        <w:jc w:val="center"/>
        <w:tblLayout w:type="fixed"/>
        <w:tblLook w:val="04A0" w:firstRow="1" w:lastRow="0" w:firstColumn="1" w:lastColumn="0" w:noHBand="0" w:noVBand="1"/>
      </w:tblPr>
      <w:tblGrid>
        <w:gridCol w:w="704"/>
        <w:gridCol w:w="851"/>
        <w:gridCol w:w="3260"/>
        <w:gridCol w:w="850"/>
        <w:gridCol w:w="851"/>
        <w:gridCol w:w="1276"/>
        <w:gridCol w:w="1769"/>
      </w:tblGrid>
      <w:tr w:rsidR="005D4F32" w:rsidTr="00A72968">
        <w:trPr>
          <w:jc w:val="center"/>
        </w:trPr>
        <w:tc>
          <w:tcPr>
            <w:tcW w:w="704" w:type="dxa"/>
            <w:vAlign w:val="center"/>
          </w:tcPr>
          <w:p w:rsidR="005D4F32" w:rsidRDefault="005D4F32" w:rsidP="00535DFF">
            <w:pPr>
              <w:spacing w:afterLines="50" w:after="156" w:line="420" w:lineRule="exact"/>
              <w:jc w:val="center"/>
              <w:rPr>
                <w:rFonts w:ascii="仿宋" w:eastAsia="仿宋" w:hAnsi="仿宋"/>
                <w:sz w:val="24"/>
                <w:szCs w:val="28"/>
              </w:rPr>
            </w:pPr>
            <w:bookmarkStart w:id="161" w:name="_Hlk81831583"/>
            <w:proofErr w:type="gramStart"/>
            <w:r>
              <w:rPr>
                <w:rFonts w:ascii="仿宋" w:eastAsia="仿宋" w:hAnsi="仿宋" w:hint="eastAsia"/>
                <w:sz w:val="24"/>
                <w:szCs w:val="28"/>
              </w:rPr>
              <w:t>包号</w:t>
            </w:r>
            <w:proofErr w:type="gramEnd"/>
          </w:p>
        </w:tc>
        <w:tc>
          <w:tcPr>
            <w:tcW w:w="851" w:type="dxa"/>
            <w:vAlign w:val="center"/>
          </w:tcPr>
          <w:p w:rsidR="005D4F32" w:rsidRDefault="005D4F32" w:rsidP="00535DFF">
            <w:pPr>
              <w:spacing w:afterLines="50" w:after="156" w:line="420" w:lineRule="exact"/>
              <w:jc w:val="center"/>
              <w:rPr>
                <w:rFonts w:ascii="仿宋" w:eastAsia="仿宋" w:hAnsi="仿宋"/>
                <w:sz w:val="24"/>
                <w:szCs w:val="28"/>
              </w:rPr>
            </w:pPr>
            <w:r>
              <w:rPr>
                <w:rFonts w:ascii="仿宋" w:eastAsia="仿宋" w:hAnsi="仿宋" w:hint="eastAsia"/>
                <w:sz w:val="24"/>
                <w:szCs w:val="28"/>
              </w:rPr>
              <w:t>序号</w:t>
            </w:r>
          </w:p>
        </w:tc>
        <w:tc>
          <w:tcPr>
            <w:tcW w:w="3260" w:type="dxa"/>
            <w:vAlign w:val="center"/>
          </w:tcPr>
          <w:p w:rsidR="005D4F32" w:rsidRDefault="005D4F32" w:rsidP="00535DFF">
            <w:pPr>
              <w:spacing w:afterLines="50" w:after="156" w:line="420" w:lineRule="exact"/>
              <w:jc w:val="center"/>
              <w:rPr>
                <w:rFonts w:ascii="仿宋" w:eastAsia="仿宋" w:hAnsi="仿宋"/>
                <w:sz w:val="24"/>
                <w:szCs w:val="28"/>
              </w:rPr>
            </w:pPr>
            <w:r>
              <w:rPr>
                <w:rFonts w:ascii="仿宋" w:eastAsia="仿宋" w:hAnsi="仿宋" w:hint="eastAsia"/>
                <w:sz w:val="24"/>
                <w:szCs w:val="28"/>
              </w:rPr>
              <w:t>标的名称</w:t>
            </w:r>
          </w:p>
        </w:tc>
        <w:tc>
          <w:tcPr>
            <w:tcW w:w="850" w:type="dxa"/>
            <w:vAlign w:val="center"/>
          </w:tcPr>
          <w:p w:rsidR="005D4F32" w:rsidRDefault="005D4F32" w:rsidP="00535DFF">
            <w:pPr>
              <w:spacing w:afterLines="50" w:after="156" w:line="420" w:lineRule="exact"/>
              <w:jc w:val="center"/>
              <w:rPr>
                <w:rFonts w:ascii="仿宋" w:eastAsia="仿宋" w:hAnsi="仿宋"/>
                <w:sz w:val="24"/>
                <w:szCs w:val="28"/>
              </w:rPr>
            </w:pPr>
            <w:r>
              <w:rPr>
                <w:rFonts w:ascii="仿宋" w:eastAsia="仿宋" w:hAnsi="仿宋" w:hint="eastAsia"/>
                <w:sz w:val="24"/>
                <w:szCs w:val="28"/>
              </w:rPr>
              <w:t>数量</w:t>
            </w:r>
          </w:p>
        </w:tc>
        <w:tc>
          <w:tcPr>
            <w:tcW w:w="851" w:type="dxa"/>
            <w:vAlign w:val="center"/>
          </w:tcPr>
          <w:p w:rsidR="005D4F32" w:rsidRDefault="005D4F32" w:rsidP="00535DFF">
            <w:pPr>
              <w:spacing w:afterLines="50" w:after="156" w:line="420" w:lineRule="exact"/>
              <w:jc w:val="center"/>
              <w:rPr>
                <w:rFonts w:ascii="仿宋" w:eastAsia="仿宋" w:hAnsi="仿宋"/>
                <w:sz w:val="24"/>
                <w:szCs w:val="28"/>
              </w:rPr>
            </w:pPr>
            <w:r>
              <w:rPr>
                <w:rFonts w:ascii="仿宋" w:eastAsia="仿宋" w:hAnsi="仿宋" w:hint="eastAsia"/>
                <w:sz w:val="24"/>
                <w:szCs w:val="28"/>
              </w:rPr>
              <w:t>单位</w:t>
            </w:r>
          </w:p>
        </w:tc>
        <w:tc>
          <w:tcPr>
            <w:tcW w:w="1276" w:type="dxa"/>
            <w:vAlign w:val="center"/>
          </w:tcPr>
          <w:p w:rsidR="005D4F32" w:rsidRDefault="005D4F32" w:rsidP="00535DFF">
            <w:pPr>
              <w:spacing w:afterLines="50" w:after="156" w:line="420" w:lineRule="exact"/>
              <w:jc w:val="center"/>
              <w:rPr>
                <w:rFonts w:ascii="仿宋" w:eastAsia="仿宋" w:hAnsi="仿宋"/>
                <w:sz w:val="24"/>
                <w:szCs w:val="28"/>
              </w:rPr>
            </w:pPr>
            <w:r>
              <w:rPr>
                <w:rFonts w:ascii="仿宋" w:eastAsia="仿宋" w:hAnsi="仿宋" w:hint="eastAsia"/>
                <w:sz w:val="24"/>
                <w:szCs w:val="28"/>
              </w:rPr>
              <w:t>最高限价</w:t>
            </w:r>
          </w:p>
          <w:p w:rsidR="005D4F32" w:rsidRDefault="005D4F32" w:rsidP="00535DFF">
            <w:pPr>
              <w:spacing w:afterLines="50" w:after="156" w:line="420" w:lineRule="exact"/>
              <w:jc w:val="center"/>
              <w:rPr>
                <w:rFonts w:ascii="仿宋" w:eastAsia="仿宋" w:hAnsi="仿宋"/>
                <w:sz w:val="24"/>
                <w:szCs w:val="28"/>
              </w:rPr>
            </w:pPr>
            <w:r>
              <w:rPr>
                <w:rFonts w:ascii="仿宋" w:eastAsia="仿宋" w:hAnsi="仿宋" w:hint="eastAsia"/>
                <w:sz w:val="24"/>
                <w:szCs w:val="28"/>
              </w:rPr>
              <w:t>（万元）</w:t>
            </w:r>
          </w:p>
        </w:tc>
        <w:tc>
          <w:tcPr>
            <w:tcW w:w="1769" w:type="dxa"/>
          </w:tcPr>
          <w:p w:rsidR="005D4F32" w:rsidRDefault="005D4F32" w:rsidP="00535DFF">
            <w:pPr>
              <w:spacing w:afterLines="50" w:after="156" w:line="420" w:lineRule="exact"/>
              <w:ind w:firstLineChars="50" w:firstLine="120"/>
              <w:rPr>
                <w:rFonts w:ascii="仿宋" w:eastAsia="仿宋" w:hAnsi="仿宋"/>
                <w:sz w:val="24"/>
                <w:szCs w:val="28"/>
              </w:rPr>
            </w:pPr>
            <w:r>
              <w:rPr>
                <w:rFonts w:ascii="仿宋" w:eastAsia="仿宋" w:hAnsi="仿宋" w:hint="eastAsia"/>
                <w:sz w:val="24"/>
                <w:szCs w:val="28"/>
              </w:rPr>
              <w:t>质保期</w:t>
            </w:r>
          </w:p>
          <w:p w:rsidR="005D4F32" w:rsidRDefault="005D4F32" w:rsidP="00535DFF">
            <w:pPr>
              <w:spacing w:afterLines="50" w:after="156" w:line="420" w:lineRule="exact"/>
              <w:rPr>
                <w:rFonts w:ascii="仿宋" w:eastAsia="仿宋" w:hAnsi="仿宋"/>
                <w:sz w:val="24"/>
                <w:szCs w:val="28"/>
              </w:rPr>
            </w:pPr>
            <w:r>
              <w:rPr>
                <w:rFonts w:ascii="仿宋" w:eastAsia="仿宋" w:hAnsi="仿宋" w:hint="eastAsia"/>
                <w:sz w:val="24"/>
                <w:szCs w:val="28"/>
              </w:rPr>
              <w:t>（不少于）</w:t>
            </w:r>
          </w:p>
        </w:tc>
      </w:tr>
      <w:tr w:rsidR="005D4F32" w:rsidTr="00A72968">
        <w:trPr>
          <w:jc w:val="center"/>
        </w:trPr>
        <w:tc>
          <w:tcPr>
            <w:tcW w:w="704" w:type="dxa"/>
            <w:vAlign w:val="center"/>
          </w:tcPr>
          <w:p w:rsidR="005D4F32" w:rsidRDefault="005D4F32" w:rsidP="000D6000">
            <w:pPr>
              <w:spacing w:afterLines="50" w:after="156" w:line="420" w:lineRule="exact"/>
              <w:jc w:val="center"/>
              <w:rPr>
                <w:rFonts w:ascii="仿宋" w:eastAsia="仿宋" w:hAnsi="仿宋"/>
                <w:sz w:val="24"/>
                <w:szCs w:val="28"/>
              </w:rPr>
            </w:pPr>
            <w:r>
              <w:rPr>
                <w:rFonts w:ascii="仿宋" w:eastAsia="仿宋" w:hAnsi="仿宋"/>
                <w:sz w:val="24"/>
                <w:szCs w:val="28"/>
              </w:rPr>
              <w:t>0</w:t>
            </w:r>
            <w:r w:rsidR="000D6000">
              <w:rPr>
                <w:rFonts w:ascii="仿宋" w:eastAsia="仿宋" w:hAnsi="仿宋"/>
                <w:sz w:val="24"/>
                <w:szCs w:val="28"/>
              </w:rPr>
              <w:t>1</w:t>
            </w:r>
          </w:p>
        </w:tc>
        <w:tc>
          <w:tcPr>
            <w:tcW w:w="851" w:type="dxa"/>
            <w:vAlign w:val="center"/>
          </w:tcPr>
          <w:p w:rsidR="005D4F32" w:rsidRDefault="000D6000" w:rsidP="00535DFF">
            <w:pPr>
              <w:spacing w:afterLines="50" w:after="156" w:line="420" w:lineRule="exact"/>
              <w:jc w:val="center"/>
              <w:rPr>
                <w:rFonts w:ascii="仿宋" w:eastAsia="仿宋" w:hAnsi="仿宋"/>
                <w:sz w:val="24"/>
                <w:szCs w:val="28"/>
              </w:rPr>
            </w:pPr>
            <w:r>
              <w:rPr>
                <w:rFonts w:ascii="仿宋" w:eastAsia="仿宋" w:hAnsi="仿宋"/>
                <w:sz w:val="24"/>
                <w:szCs w:val="28"/>
              </w:rPr>
              <w:t>1</w:t>
            </w:r>
            <w:r w:rsidR="005D4F32">
              <w:rPr>
                <w:rFonts w:ascii="仿宋" w:eastAsia="仿宋" w:hAnsi="仿宋"/>
                <w:sz w:val="24"/>
                <w:szCs w:val="28"/>
              </w:rPr>
              <w:t>-1</w:t>
            </w:r>
          </w:p>
        </w:tc>
        <w:tc>
          <w:tcPr>
            <w:tcW w:w="3260" w:type="dxa"/>
            <w:vAlign w:val="center"/>
          </w:tcPr>
          <w:p w:rsidR="005D4F32" w:rsidRDefault="005D4F32" w:rsidP="00535DFF">
            <w:pPr>
              <w:spacing w:afterLines="50" w:after="156" w:line="420" w:lineRule="exact"/>
              <w:jc w:val="center"/>
              <w:rPr>
                <w:rFonts w:ascii="仿宋" w:eastAsia="仿宋" w:hAnsi="仿宋"/>
                <w:sz w:val="24"/>
                <w:szCs w:val="28"/>
              </w:rPr>
            </w:pPr>
            <w:r>
              <w:rPr>
                <w:rFonts w:ascii="仿宋" w:eastAsia="仿宋" w:hAnsi="仿宋" w:hint="eastAsia"/>
                <w:sz w:val="24"/>
                <w:szCs w:val="28"/>
              </w:rPr>
              <w:t>全自动免疫印迹仪</w:t>
            </w:r>
          </w:p>
        </w:tc>
        <w:tc>
          <w:tcPr>
            <w:tcW w:w="850" w:type="dxa"/>
            <w:vAlign w:val="center"/>
          </w:tcPr>
          <w:p w:rsidR="005D4F32" w:rsidRDefault="005D4F32" w:rsidP="00535DFF">
            <w:pPr>
              <w:spacing w:afterLines="50" w:after="156" w:line="420" w:lineRule="exact"/>
              <w:jc w:val="center"/>
              <w:rPr>
                <w:rFonts w:ascii="仿宋" w:eastAsia="仿宋" w:hAnsi="仿宋"/>
                <w:sz w:val="24"/>
                <w:szCs w:val="28"/>
              </w:rPr>
            </w:pPr>
            <w:r>
              <w:rPr>
                <w:rFonts w:hint="eastAsia"/>
              </w:rPr>
              <w:t>1</w:t>
            </w:r>
          </w:p>
        </w:tc>
        <w:tc>
          <w:tcPr>
            <w:tcW w:w="851" w:type="dxa"/>
            <w:vAlign w:val="center"/>
          </w:tcPr>
          <w:p w:rsidR="005D4F32" w:rsidRDefault="005D4F32" w:rsidP="00535DFF">
            <w:pPr>
              <w:spacing w:afterLines="50" w:after="156" w:line="420" w:lineRule="exact"/>
              <w:jc w:val="center"/>
              <w:rPr>
                <w:rFonts w:ascii="仿宋" w:eastAsia="仿宋" w:hAnsi="仿宋"/>
                <w:sz w:val="24"/>
                <w:szCs w:val="28"/>
              </w:rPr>
            </w:pPr>
            <w:r>
              <w:rPr>
                <w:rFonts w:hint="eastAsia"/>
              </w:rPr>
              <w:t>台</w:t>
            </w:r>
          </w:p>
        </w:tc>
        <w:tc>
          <w:tcPr>
            <w:tcW w:w="1276" w:type="dxa"/>
            <w:vAlign w:val="center"/>
          </w:tcPr>
          <w:p w:rsidR="005D4F32" w:rsidRDefault="005D4F32" w:rsidP="00535DFF">
            <w:pPr>
              <w:spacing w:afterLines="50" w:after="156" w:line="420" w:lineRule="exact"/>
              <w:jc w:val="center"/>
              <w:rPr>
                <w:rFonts w:ascii="仿宋" w:eastAsia="仿宋" w:hAnsi="仿宋"/>
                <w:sz w:val="24"/>
                <w:szCs w:val="28"/>
              </w:rPr>
            </w:pPr>
            <w:r>
              <w:rPr>
                <w:rFonts w:ascii="仿宋" w:eastAsia="仿宋" w:hAnsi="仿宋" w:hint="eastAsia"/>
                <w:sz w:val="24"/>
                <w:szCs w:val="28"/>
              </w:rPr>
              <w:t>55</w:t>
            </w:r>
          </w:p>
        </w:tc>
        <w:tc>
          <w:tcPr>
            <w:tcW w:w="1769" w:type="dxa"/>
          </w:tcPr>
          <w:p w:rsidR="005D4F32" w:rsidRDefault="005D4F32" w:rsidP="00535DFF">
            <w:pPr>
              <w:spacing w:afterLines="50" w:after="156" w:line="420" w:lineRule="exact"/>
              <w:jc w:val="center"/>
              <w:rPr>
                <w:rFonts w:ascii="仿宋" w:eastAsia="仿宋" w:hAnsi="仿宋"/>
                <w:sz w:val="24"/>
                <w:szCs w:val="28"/>
              </w:rPr>
            </w:pPr>
            <w:r>
              <w:rPr>
                <w:rFonts w:ascii="仿宋" w:eastAsia="仿宋" w:hAnsi="仿宋" w:hint="eastAsia"/>
                <w:sz w:val="24"/>
                <w:szCs w:val="28"/>
              </w:rPr>
              <w:t>5年</w:t>
            </w:r>
          </w:p>
        </w:tc>
      </w:tr>
    </w:tbl>
    <w:bookmarkEnd w:id="161"/>
    <w:p w:rsidR="005D4F32" w:rsidRDefault="00A72968">
      <w:pPr>
        <w:pStyle w:val="a3"/>
        <w:spacing w:line="400" w:lineRule="exact"/>
        <w:ind w:firstLine="480"/>
        <w:rPr>
          <w:rFonts w:ascii="仿宋" w:eastAsia="仿宋" w:hAnsi="仿宋"/>
          <w:bCs/>
          <w:sz w:val="24"/>
        </w:rPr>
      </w:pPr>
      <w:r>
        <w:rPr>
          <w:rFonts w:ascii="仿宋" w:eastAsia="仿宋" w:hAnsi="仿宋" w:hint="eastAsia"/>
          <w:bCs/>
          <w:sz w:val="24"/>
        </w:rPr>
        <w:t>2、</w:t>
      </w:r>
      <w:r>
        <w:rPr>
          <w:rFonts w:ascii="仿宋" w:eastAsia="仿宋" w:hAnsi="仿宋"/>
          <w:bCs/>
          <w:sz w:val="24"/>
        </w:rPr>
        <w:t>本项目</w:t>
      </w:r>
      <w:r>
        <w:rPr>
          <w:rFonts w:ascii="仿宋" w:eastAsia="仿宋" w:hAnsi="仿宋" w:hint="eastAsia"/>
          <w:bCs/>
          <w:sz w:val="24"/>
        </w:rPr>
        <w:t>所属</w:t>
      </w:r>
      <w:r>
        <w:rPr>
          <w:rFonts w:ascii="仿宋" w:eastAsia="仿宋" w:hAnsi="仿宋"/>
          <w:bCs/>
          <w:sz w:val="24"/>
        </w:rPr>
        <w:t>行业：工业。</w:t>
      </w:r>
    </w:p>
    <w:p w:rsidR="00F762D5" w:rsidRDefault="00C0228D">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（二）. 商务要求</w:t>
      </w:r>
    </w:p>
    <w:p w:rsidR="00A72968" w:rsidRDefault="00A72968" w:rsidP="00A72968">
      <w:pPr>
        <w:spacing w:line="500" w:lineRule="exact"/>
        <w:rPr>
          <w:rFonts w:ascii="仿宋" w:eastAsia="仿宋" w:hAnsi="仿宋"/>
          <w:bCs/>
          <w:sz w:val="24"/>
        </w:rPr>
      </w:pPr>
      <w:r>
        <w:rPr>
          <w:rFonts w:ascii="仿宋" w:eastAsia="仿宋" w:hAnsi="仿宋" w:hint="eastAsia"/>
          <w:bCs/>
          <w:sz w:val="24"/>
        </w:rPr>
        <w:t>*1、交货期及地点</w:t>
      </w:r>
    </w:p>
    <w:p w:rsidR="00A72968" w:rsidRDefault="00A72968" w:rsidP="00A72968">
      <w:pPr>
        <w:spacing w:line="520" w:lineRule="exact"/>
        <w:rPr>
          <w:rFonts w:ascii="仿宋" w:eastAsia="仿宋" w:hAnsi="仿宋"/>
          <w:sz w:val="24"/>
        </w:rPr>
      </w:pPr>
      <w:r>
        <w:rPr>
          <w:rFonts w:ascii="仿宋" w:eastAsia="仿宋" w:hAnsi="仿宋" w:hint="eastAsia"/>
          <w:sz w:val="24"/>
        </w:rPr>
        <w:t>1.</w:t>
      </w:r>
      <w:r>
        <w:rPr>
          <w:rFonts w:ascii="仿宋" w:eastAsia="仿宋" w:hAnsi="仿宋"/>
          <w:bCs/>
          <w:sz w:val="24"/>
        </w:rPr>
        <w:t>1</w:t>
      </w:r>
      <w:r>
        <w:rPr>
          <w:rFonts w:ascii="仿宋" w:eastAsia="仿宋" w:hAnsi="仿宋" w:hint="eastAsia"/>
          <w:bCs/>
          <w:sz w:val="24"/>
        </w:rPr>
        <w:t>、</w:t>
      </w:r>
      <w:r>
        <w:rPr>
          <w:rFonts w:ascii="仿宋" w:eastAsia="仿宋" w:hAnsi="仿宋" w:hint="eastAsia"/>
          <w:sz w:val="24"/>
        </w:rPr>
        <w:t>交货期：</w:t>
      </w:r>
      <w:r>
        <w:rPr>
          <w:rFonts w:ascii="仿宋" w:eastAsia="仿宋" w:hAnsi="仿宋" w:hint="eastAsia"/>
          <w:bCs/>
          <w:sz w:val="24"/>
        </w:rPr>
        <w:t>中标人须在签订合同后30日内完成安装 ，否则将视为违约，招标人有权取消购货并索赔。</w:t>
      </w:r>
    </w:p>
    <w:p w:rsidR="00A72968" w:rsidRDefault="00A72968" w:rsidP="00A72968">
      <w:pPr>
        <w:spacing w:line="520" w:lineRule="exact"/>
        <w:rPr>
          <w:rFonts w:ascii="仿宋" w:eastAsia="仿宋" w:hAnsi="仿宋"/>
          <w:sz w:val="24"/>
        </w:rPr>
      </w:pPr>
      <w:r>
        <w:rPr>
          <w:rFonts w:ascii="仿宋" w:eastAsia="仿宋" w:hAnsi="仿宋" w:hint="eastAsia"/>
          <w:sz w:val="24"/>
        </w:rPr>
        <w:t>1.</w:t>
      </w:r>
      <w:r>
        <w:rPr>
          <w:rFonts w:ascii="仿宋" w:eastAsia="仿宋" w:hAnsi="仿宋"/>
          <w:bCs/>
          <w:sz w:val="24"/>
        </w:rPr>
        <w:t>2</w:t>
      </w:r>
      <w:r>
        <w:rPr>
          <w:rFonts w:ascii="仿宋" w:eastAsia="仿宋" w:hAnsi="仿宋" w:hint="eastAsia"/>
          <w:bCs/>
          <w:sz w:val="24"/>
        </w:rPr>
        <w:t>、</w:t>
      </w:r>
      <w:r>
        <w:rPr>
          <w:rFonts w:ascii="仿宋" w:eastAsia="仿宋" w:hAnsi="仿宋" w:hint="eastAsia"/>
          <w:sz w:val="24"/>
        </w:rPr>
        <w:t>交货地点</w:t>
      </w:r>
      <w:r>
        <w:rPr>
          <w:rFonts w:ascii="仿宋" w:eastAsia="仿宋" w:hAnsi="仿宋" w:hint="eastAsia"/>
          <w:bCs/>
          <w:sz w:val="24"/>
        </w:rPr>
        <w:t xml:space="preserve">: </w:t>
      </w:r>
      <w:r>
        <w:rPr>
          <w:rFonts w:ascii="仿宋" w:eastAsia="仿宋" w:hAnsi="仿宋" w:hint="eastAsia"/>
          <w:sz w:val="24"/>
        </w:rPr>
        <w:t>成都市龙泉</w:t>
      </w:r>
      <w:proofErr w:type="gramStart"/>
      <w:r>
        <w:rPr>
          <w:rFonts w:ascii="仿宋" w:eastAsia="仿宋" w:hAnsi="仿宋" w:hint="eastAsia"/>
          <w:sz w:val="24"/>
        </w:rPr>
        <w:t>驿</w:t>
      </w:r>
      <w:proofErr w:type="gramEnd"/>
      <w:r>
        <w:rPr>
          <w:rFonts w:ascii="仿宋" w:eastAsia="仿宋" w:hAnsi="仿宋" w:hint="eastAsia"/>
          <w:sz w:val="24"/>
        </w:rPr>
        <w:t>区</w:t>
      </w:r>
      <w:r>
        <w:rPr>
          <w:rFonts w:ascii="仿宋" w:eastAsia="仿宋" w:hAnsi="仿宋"/>
          <w:sz w:val="24"/>
        </w:rPr>
        <w:t>第一人民医院</w:t>
      </w:r>
    </w:p>
    <w:p w:rsidR="00A72968" w:rsidRDefault="00A72968" w:rsidP="00A72968">
      <w:pPr>
        <w:pStyle w:val="a3"/>
        <w:spacing w:line="400" w:lineRule="exact"/>
        <w:ind w:firstLine="480"/>
        <w:rPr>
          <w:rFonts w:ascii="仿宋" w:eastAsia="仿宋" w:hAnsi="仿宋"/>
          <w:bCs/>
          <w:sz w:val="24"/>
        </w:rPr>
      </w:pPr>
      <w:r>
        <w:rPr>
          <w:rFonts w:ascii="仿宋" w:eastAsia="仿宋" w:hAnsi="仿宋" w:hint="eastAsia"/>
          <w:bCs/>
          <w:sz w:val="24"/>
        </w:rPr>
        <w:t>*2、付款方法和条件</w:t>
      </w:r>
    </w:p>
    <w:p w:rsidR="00A72968" w:rsidRDefault="00A72968" w:rsidP="00A72968">
      <w:pPr>
        <w:pStyle w:val="a3"/>
        <w:spacing w:line="400" w:lineRule="exact"/>
        <w:ind w:firstLine="480"/>
        <w:rPr>
          <w:rFonts w:ascii="仿宋" w:eastAsia="仿宋" w:hAnsi="仿宋"/>
          <w:bCs/>
          <w:sz w:val="24"/>
        </w:rPr>
      </w:pPr>
      <w:r>
        <w:rPr>
          <w:rFonts w:ascii="仿宋" w:eastAsia="仿宋" w:hAnsi="仿宋"/>
          <w:bCs/>
          <w:sz w:val="24"/>
        </w:rPr>
        <w:t>2.1</w:t>
      </w:r>
      <w:r>
        <w:rPr>
          <w:rFonts w:ascii="仿宋" w:eastAsia="仿宋" w:hAnsi="仿宋" w:hint="eastAsia"/>
          <w:bCs/>
          <w:sz w:val="24"/>
        </w:rPr>
        <w:t>、合同签订后，采购人支付合同金的30%作为预付款，中标人完成全部货物的运输、安装、调试等工作，经采购人验收合格结束后 ，采购人支付合同金额的70%。</w:t>
      </w:r>
    </w:p>
    <w:p w:rsidR="00A72968" w:rsidRDefault="00A72968" w:rsidP="00A72968">
      <w:pPr>
        <w:spacing w:line="500" w:lineRule="exact"/>
        <w:rPr>
          <w:rFonts w:ascii="仿宋" w:eastAsia="仿宋" w:hAnsi="仿宋"/>
          <w:bCs/>
          <w:sz w:val="24"/>
        </w:rPr>
      </w:pPr>
      <w:r>
        <w:rPr>
          <w:rFonts w:ascii="仿宋" w:eastAsia="仿宋" w:hAnsi="仿宋"/>
          <w:bCs/>
          <w:sz w:val="24"/>
        </w:rPr>
        <w:t>2.</w:t>
      </w:r>
      <w:r>
        <w:rPr>
          <w:rFonts w:ascii="仿宋" w:eastAsia="仿宋" w:hAnsi="仿宋" w:hint="eastAsia"/>
          <w:bCs/>
          <w:sz w:val="24"/>
        </w:rPr>
        <w:t>2、付款条件：每次款项的支付前提均为采购人在收到中标人出具的正规发票30日内（预付款为10个工作日内）予以办理款项的支付。</w:t>
      </w:r>
    </w:p>
    <w:p w:rsidR="00A72968" w:rsidRDefault="00A72968" w:rsidP="00A72968">
      <w:pPr>
        <w:spacing w:line="500" w:lineRule="exact"/>
        <w:rPr>
          <w:rFonts w:ascii="仿宋" w:eastAsia="仿宋" w:hAnsi="仿宋"/>
          <w:bCs/>
          <w:sz w:val="24"/>
        </w:rPr>
      </w:pPr>
      <w:r>
        <w:rPr>
          <w:rFonts w:ascii="仿宋" w:eastAsia="仿宋" w:hAnsi="仿宋"/>
          <w:bCs/>
          <w:sz w:val="24"/>
        </w:rPr>
        <w:t>2.</w:t>
      </w:r>
      <w:r>
        <w:rPr>
          <w:rFonts w:ascii="仿宋" w:eastAsia="仿宋" w:hAnsi="仿宋" w:hint="eastAsia"/>
          <w:bCs/>
          <w:sz w:val="24"/>
        </w:rPr>
        <w:t>3、逾期支付责任：采购人不得以机构变动、人员更替、政策调整等为由延迟</w:t>
      </w:r>
      <w:r>
        <w:rPr>
          <w:rFonts w:ascii="仿宋" w:eastAsia="仿宋" w:hAnsi="仿宋" w:hint="eastAsia"/>
          <w:bCs/>
          <w:sz w:val="24"/>
        </w:rPr>
        <w:lastRenderedPageBreak/>
        <w:t>付款，不得将采购文件和合同中未规定的义务作为向供应商付款的条件。采购人逾期付款的，依据相关规定承担相关责任。（此条款</w:t>
      </w:r>
      <w:r>
        <w:rPr>
          <w:rFonts w:ascii="仿宋" w:eastAsia="仿宋" w:hAnsi="仿宋"/>
          <w:bCs/>
          <w:sz w:val="24"/>
        </w:rPr>
        <w:t>为</w:t>
      </w:r>
      <w:r>
        <w:rPr>
          <w:rFonts w:ascii="仿宋" w:eastAsia="仿宋" w:hAnsi="仿宋" w:hint="eastAsia"/>
          <w:bCs/>
          <w:sz w:val="24"/>
        </w:rPr>
        <w:t>采购人责任</w:t>
      </w:r>
      <w:r>
        <w:rPr>
          <w:rFonts w:ascii="仿宋" w:eastAsia="仿宋" w:hAnsi="仿宋"/>
          <w:bCs/>
          <w:sz w:val="24"/>
        </w:rPr>
        <w:t>，供应商</w:t>
      </w:r>
      <w:r>
        <w:rPr>
          <w:rFonts w:ascii="仿宋" w:eastAsia="仿宋" w:hAnsi="仿宋" w:hint="eastAsia"/>
          <w:bCs/>
          <w:sz w:val="24"/>
        </w:rPr>
        <w:t>投标时</w:t>
      </w:r>
      <w:r>
        <w:rPr>
          <w:rFonts w:ascii="仿宋" w:eastAsia="仿宋" w:hAnsi="仿宋"/>
          <w:bCs/>
          <w:sz w:val="24"/>
        </w:rPr>
        <w:t>无需应答</w:t>
      </w:r>
      <w:r>
        <w:rPr>
          <w:rFonts w:ascii="仿宋" w:eastAsia="仿宋" w:hAnsi="仿宋" w:hint="eastAsia"/>
          <w:bCs/>
          <w:sz w:val="24"/>
        </w:rPr>
        <w:t>）</w:t>
      </w:r>
    </w:p>
    <w:p w:rsidR="00A72968" w:rsidRDefault="00A72968" w:rsidP="00A72968">
      <w:pPr>
        <w:spacing w:line="500" w:lineRule="exact"/>
        <w:rPr>
          <w:rFonts w:ascii="仿宋" w:eastAsia="仿宋" w:hAnsi="仿宋"/>
          <w:bCs/>
          <w:sz w:val="24"/>
        </w:rPr>
      </w:pPr>
      <w:r>
        <w:rPr>
          <w:rFonts w:ascii="仿宋" w:eastAsia="仿宋" w:hAnsi="仿宋" w:hint="eastAsia"/>
          <w:bCs/>
          <w:sz w:val="24"/>
        </w:rPr>
        <w:t>3、质保期：详见第六章“项目概述”，质保期从验收合格之日起计算。</w:t>
      </w:r>
    </w:p>
    <w:p w:rsidR="00A72968" w:rsidRDefault="00A72968" w:rsidP="00A72968">
      <w:pPr>
        <w:spacing w:line="500" w:lineRule="exact"/>
        <w:rPr>
          <w:rFonts w:ascii="仿宋" w:eastAsia="仿宋" w:hAnsi="仿宋"/>
          <w:bCs/>
          <w:sz w:val="24"/>
        </w:rPr>
      </w:pPr>
      <w:r>
        <w:rPr>
          <w:rFonts w:ascii="仿宋" w:eastAsia="仿宋" w:hAnsi="仿宋" w:hint="eastAsia"/>
          <w:bCs/>
          <w:sz w:val="24"/>
        </w:rPr>
        <w:t>4、设备安装</w:t>
      </w:r>
    </w:p>
    <w:p w:rsidR="00A72968" w:rsidRDefault="00A72968" w:rsidP="00A72968">
      <w:pPr>
        <w:pStyle w:val="a3"/>
        <w:spacing w:line="400" w:lineRule="exact"/>
        <w:ind w:firstLine="480"/>
        <w:rPr>
          <w:rFonts w:ascii="仿宋" w:eastAsia="仿宋" w:hAnsi="仿宋"/>
          <w:bCs/>
          <w:sz w:val="24"/>
        </w:rPr>
      </w:pPr>
      <w:r>
        <w:rPr>
          <w:rFonts w:ascii="仿宋" w:eastAsia="仿宋" w:hAnsi="仿宋" w:hint="eastAsia"/>
          <w:bCs/>
          <w:sz w:val="24"/>
        </w:rPr>
        <w:t>中标人负责将设备送到成都市龙泉</w:t>
      </w:r>
      <w:proofErr w:type="gramStart"/>
      <w:r>
        <w:rPr>
          <w:rFonts w:ascii="仿宋" w:eastAsia="仿宋" w:hAnsi="仿宋" w:hint="eastAsia"/>
          <w:bCs/>
          <w:sz w:val="24"/>
        </w:rPr>
        <w:t>驿</w:t>
      </w:r>
      <w:proofErr w:type="gramEnd"/>
      <w:r>
        <w:rPr>
          <w:rFonts w:ascii="仿宋" w:eastAsia="仿宋" w:hAnsi="仿宋" w:hint="eastAsia"/>
          <w:bCs/>
          <w:sz w:val="24"/>
        </w:rPr>
        <w:t>区第一人民医院，并负责安装、调试、培训。</w:t>
      </w:r>
    </w:p>
    <w:p w:rsidR="00A72968" w:rsidRDefault="00A72968" w:rsidP="00A72968">
      <w:pPr>
        <w:pStyle w:val="a3"/>
        <w:spacing w:line="400" w:lineRule="exact"/>
        <w:ind w:firstLine="480"/>
        <w:rPr>
          <w:rFonts w:ascii="仿宋" w:eastAsia="仿宋" w:hAnsi="仿宋"/>
          <w:bCs/>
          <w:sz w:val="24"/>
        </w:rPr>
      </w:pPr>
      <w:r>
        <w:rPr>
          <w:rFonts w:ascii="仿宋" w:eastAsia="仿宋" w:hAnsi="仿宋" w:hint="eastAsia"/>
          <w:bCs/>
          <w:sz w:val="24"/>
        </w:rPr>
        <w:t>5、履约验收要求</w:t>
      </w:r>
    </w:p>
    <w:p w:rsidR="00A72968" w:rsidRDefault="00A72968" w:rsidP="00A72968">
      <w:pPr>
        <w:spacing w:line="500" w:lineRule="exact"/>
        <w:rPr>
          <w:rFonts w:ascii="仿宋" w:eastAsia="仿宋" w:hAnsi="仿宋"/>
          <w:bCs/>
          <w:sz w:val="24"/>
        </w:rPr>
      </w:pPr>
      <w:r>
        <w:rPr>
          <w:rFonts w:ascii="仿宋" w:eastAsia="仿宋" w:hAnsi="仿宋" w:hint="eastAsia"/>
          <w:bCs/>
          <w:sz w:val="24"/>
        </w:rPr>
        <w:t>5.1中标人与采购人应严格按照财政部关于印发《财政部关于进一步加强政府采购需求和履约验收管理的指导意见》的通知（财库〔2016〕205 号）要求进行验收，采购方有权邀请第三方机构或质检部门共同验收。</w:t>
      </w:r>
    </w:p>
    <w:p w:rsidR="00A72968" w:rsidRDefault="00A72968" w:rsidP="00A72968">
      <w:pPr>
        <w:spacing w:line="500" w:lineRule="exact"/>
        <w:rPr>
          <w:rFonts w:ascii="仿宋" w:eastAsia="仿宋" w:hAnsi="仿宋"/>
          <w:bCs/>
          <w:sz w:val="24"/>
        </w:rPr>
      </w:pPr>
      <w:r>
        <w:rPr>
          <w:rFonts w:ascii="仿宋" w:eastAsia="仿宋" w:hAnsi="仿宋" w:hint="eastAsia"/>
          <w:bCs/>
          <w:sz w:val="24"/>
        </w:rPr>
        <w:t>5</w:t>
      </w:r>
      <w:r>
        <w:rPr>
          <w:rFonts w:ascii="仿宋" w:eastAsia="仿宋" w:hAnsi="仿宋"/>
          <w:bCs/>
          <w:sz w:val="24"/>
        </w:rPr>
        <w:t>.2</w:t>
      </w:r>
      <w:r>
        <w:rPr>
          <w:rFonts w:ascii="仿宋" w:eastAsia="仿宋" w:hAnsi="仿宋" w:hint="eastAsia"/>
          <w:bCs/>
          <w:sz w:val="24"/>
        </w:rPr>
        <w:t>验收方法：验收时双方皆应派员参加，验收合格并安装完毕后需双方签署验收单；</w:t>
      </w:r>
    </w:p>
    <w:p w:rsidR="00A72968" w:rsidRDefault="00A72968" w:rsidP="00A72968">
      <w:pPr>
        <w:pStyle w:val="a3"/>
        <w:spacing w:line="400" w:lineRule="exact"/>
        <w:ind w:firstLine="480"/>
        <w:rPr>
          <w:rFonts w:ascii="仿宋" w:eastAsia="仿宋" w:hAnsi="仿宋"/>
          <w:bCs/>
          <w:sz w:val="24"/>
        </w:rPr>
      </w:pPr>
      <w:r>
        <w:rPr>
          <w:rFonts w:ascii="仿宋" w:eastAsia="仿宋" w:hAnsi="仿宋" w:hint="eastAsia"/>
          <w:bCs/>
          <w:sz w:val="24"/>
        </w:rPr>
        <w:t>5.</w:t>
      </w:r>
      <w:r>
        <w:rPr>
          <w:rFonts w:ascii="仿宋" w:eastAsia="仿宋" w:hAnsi="仿宋"/>
          <w:bCs/>
          <w:sz w:val="24"/>
        </w:rPr>
        <w:t>3</w:t>
      </w:r>
      <w:r>
        <w:rPr>
          <w:rFonts w:ascii="仿宋" w:eastAsia="仿宋" w:hAnsi="仿宋" w:hint="eastAsia"/>
          <w:bCs/>
          <w:sz w:val="24"/>
        </w:rPr>
        <w:t>验收标准：符合国家相关规定的合格产品；保证所供的货物皆为原厂原装、全新、未使用过，并按照相关技术要求进行安装、调试，并完全满足需方采购提出的工作需要；</w:t>
      </w:r>
    </w:p>
    <w:p w:rsidR="00A72968" w:rsidRDefault="00A72968" w:rsidP="00A72968">
      <w:pPr>
        <w:spacing w:line="500" w:lineRule="exact"/>
        <w:rPr>
          <w:rFonts w:ascii="仿宋" w:eastAsia="仿宋" w:hAnsi="仿宋"/>
          <w:bCs/>
          <w:sz w:val="24"/>
        </w:rPr>
      </w:pPr>
      <w:r>
        <w:rPr>
          <w:rFonts w:ascii="仿宋" w:eastAsia="仿宋" w:hAnsi="仿宋" w:hint="eastAsia"/>
          <w:bCs/>
          <w:sz w:val="24"/>
        </w:rPr>
        <w:t>5</w:t>
      </w:r>
      <w:r>
        <w:rPr>
          <w:rFonts w:ascii="仿宋" w:eastAsia="仿宋" w:hAnsi="仿宋"/>
          <w:bCs/>
          <w:sz w:val="24"/>
        </w:rPr>
        <w:t>.4</w:t>
      </w:r>
      <w:r>
        <w:rPr>
          <w:rFonts w:ascii="仿宋" w:eastAsia="仿宋" w:hAnsi="仿宋" w:hint="eastAsia"/>
          <w:bCs/>
          <w:sz w:val="24"/>
        </w:rPr>
        <w:t>验收时间要求：中标人按照合同要求完成全部货物运输、安装、调试等全部工作后，采购人在收到书面的验收申请材料后30日内组织履约验收工作。</w:t>
      </w:r>
    </w:p>
    <w:p w:rsidR="00A72968" w:rsidRDefault="00A72968" w:rsidP="00A72968">
      <w:pPr>
        <w:spacing w:line="500" w:lineRule="exact"/>
        <w:rPr>
          <w:rFonts w:ascii="仿宋" w:eastAsia="仿宋" w:hAnsi="仿宋"/>
          <w:bCs/>
          <w:sz w:val="24"/>
        </w:rPr>
      </w:pPr>
      <w:r>
        <w:rPr>
          <w:rFonts w:ascii="仿宋" w:eastAsia="仿宋" w:hAnsi="仿宋" w:hint="eastAsia"/>
          <w:bCs/>
          <w:sz w:val="24"/>
        </w:rPr>
        <w:t>5</w:t>
      </w:r>
      <w:r>
        <w:rPr>
          <w:rFonts w:ascii="仿宋" w:eastAsia="仿宋" w:hAnsi="仿宋"/>
          <w:bCs/>
          <w:sz w:val="24"/>
        </w:rPr>
        <w:t>.5</w:t>
      </w:r>
      <w:r>
        <w:rPr>
          <w:rFonts w:ascii="仿宋" w:eastAsia="仿宋" w:hAnsi="仿宋" w:hint="eastAsia"/>
          <w:bCs/>
          <w:sz w:val="24"/>
        </w:rPr>
        <w:t>其他要求：验收不合格时，采购人和中标人应协商一致，中标人应根据相关验收证明材料及时补足或更换设备，费用由中标人自行承担。</w:t>
      </w:r>
    </w:p>
    <w:p w:rsidR="00A72968" w:rsidRDefault="00A72968" w:rsidP="00A72968">
      <w:pPr>
        <w:spacing w:line="500" w:lineRule="exact"/>
        <w:rPr>
          <w:rFonts w:ascii="仿宋" w:eastAsia="仿宋" w:hAnsi="仿宋"/>
          <w:bCs/>
          <w:sz w:val="24"/>
        </w:rPr>
      </w:pPr>
      <w:r>
        <w:rPr>
          <w:rFonts w:ascii="仿宋" w:eastAsia="仿宋" w:hAnsi="仿宋" w:hint="eastAsia"/>
          <w:bCs/>
          <w:sz w:val="24"/>
        </w:rPr>
        <w:t>6、其他要求</w:t>
      </w:r>
    </w:p>
    <w:p w:rsidR="00F762D5" w:rsidRDefault="00A72968" w:rsidP="00A72968">
      <w:pPr>
        <w:pStyle w:val="a3"/>
        <w:spacing w:line="400" w:lineRule="exact"/>
        <w:ind w:firstLine="480"/>
        <w:rPr>
          <w:rFonts w:ascii="仿宋" w:eastAsia="仿宋" w:hAnsi="仿宋"/>
          <w:bCs/>
          <w:sz w:val="24"/>
        </w:rPr>
      </w:pPr>
      <w:r>
        <w:rPr>
          <w:rFonts w:ascii="仿宋" w:eastAsia="仿宋" w:hAnsi="仿宋" w:hint="eastAsia"/>
          <w:bCs/>
          <w:sz w:val="24"/>
        </w:rPr>
        <w:t>为满足采购人信息化建设的要求，中标人提供货物按照采购人信息化要求开放所有数据接口，配合完成设备连入采购人信息系统，投标总价中应包含此部分费用。</w:t>
      </w:r>
    </w:p>
    <w:p w:rsidR="00F762D5" w:rsidRDefault="00C0228D">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lastRenderedPageBreak/>
        <w:t>（三）.技术、服务要求</w:t>
      </w:r>
      <w:bookmarkEnd w:id="160"/>
    </w:p>
    <w:p w:rsidR="00EB18C6" w:rsidRDefault="000D6000" w:rsidP="00EB18C6">
      <w:pPr>
        <w:pStyle w:val="a3"/>
        <w:spacing w:line="400" w:lineRule="exact"/>
        <w:ind w:firstLine="482"/>
        <w:rPr>
          <w:rFonts w:ascii="仿宋" w:eastAsia="仿宋" w:hAnsi="仿宋"/>
          <w:b/>
          <w:bCs/>
          <w:sz w:val="24"/>
        </w:rPr>
      </w:pPr>
      <w:r>
        <w:rPr>
          <w:rFonts w:ascii="仿宋" w:eastAsia="仿宋" w:hAnsi="仿宋"/>
          <w:b/>
          <w:bCs/>
          <w:sz w:val="24"/>
        </w:rPr>
        <w:t>1</w:t>
      </w:r>
      <w:r w:rsidR="00EB18C6">
        <w:rPr>
          <w:rFonts w:ascii="仿宋" w:eastAsia="仿宋" w:hAnsi="仿宋" w:hint="eastAsia"/>
          <w:b/>
          <w:bCs/>
          <w:sz w:val="24"/>
        </w:rPr>
        <w:t>-1</w:t>
      </w:r>
      <w:r w:rsidR="00EB18C6">
        <w:rPr>
          <w:rFonts w:ascii="仿宋" w:eastAsia="仿宋" w:hAnsi="仿宋" w:hint="eastAsia"/>
          <w:b/>
          <w:bCs/>
          <w:sz w:val="24"/>
        </w:rPr>
        <w:tab/>
        <w:t>全自动免疫印迹仪</w:t>
      </w:r>
    </w:p>
    <w:p w:rsidR="00EB18C6" w:rsidRDefault="00EB18C6" w:rsidP="00EB18C6">
      <w:pPr>
        <w:spacing w:line="360" w:lineRule="auto"/>
        <w:rPr>
          <w:rFonts w:ascii="仿宋" w:eastAsia="仿宋" w:hAnsi="仿宋"/>
          <w:bCs/>
          <w:sz w:val="24"/>
        </w:rPr>
      </w:pPr>
      <w:r>
        <w:rPr>
          <w:rFonts w:ascii="仿宋" w:eastAsia="仿宋" w:hAnsi="仿宋" w:hint="eastAsia"/>
          <w:bCs/>
          <w:sz w:val="24"/>
        </w:rPr>
        <w:t>1、全流程全自动操作，无需人员值守。</w:t>
      </w:r>
    </w:p>
    <w:p w:rsidR="00EB18C6" w:rsidRDefault="00EB18C6" w:rsidP="00EB18C6">
      <w:pPr>
        <w:spacing w:line="360" w:lineRule="auto"/>
        <w:rPr>
          <w:rFonts w:ascii="仿宋" w:eastAsia="仿宋" w:hAnsi="仿宋"/>
          <w:bCs/>
          <w:sz w:val="24"/>
        </w:rPr>
      </w:pPr>
      <w:r>
        <w:rPr>
          <w:rFonts w:ascii="仿宋" w:eastAsia="仿宋" w:hAnsi="仿宋" w:hint="eastAsia"/>
          <w:bCs/>
          <w:sz w:val="24"/>
        </w:rPr>
        <w:t>2、检测通量：双模块，≥48</w:t>
      </w:r>
      <w:r>
        <w:rPr>
          <w:rFonts w:ascii="仿宋" w:eastAsia="仿宋" w:hAnsi="仿宋"/>
          <w:bCs/>
          <w:sz w:val="24"/>
        </w:rPr>
        <w:t>Test</w:t>
      </w:r>
      <w:r>
        <w:rPr>
          <w:rFonts w:ascii="仿宋" w:eastAsia="仿宋" w:hAnsi="仿宋" w:hint="eastAsia"/>
          <w:bCs/>
          <w:sz w:val="24"/>
        </w:rPr>
        <w:t>/次；可支持两种不同流程的检测项目同时上机检测，每个反应模块支持不少于20个同流程检测项目同时上机检测。</w:t>
      </w:r>
    </w:p>
    <w:p w:rsidR="00EB18C6" w:rsidRDefault="00EB18C6" w:rsidP="00EB18C6">
      <w:pPr>
        <w:spacing w:line="360" w:lineRule="auto"/>
        <w:rPr>
          <w:rFonts w:ascii="仿宋" w:eastAsia="仿宋" w:hAnsi="仿宋"/>
          <w:bCs/>
          <w:sz w:val="24"/>
        </w:rPr>
      </w:pPr>
      <w:r>
        <w:rPr>
          <w:rFonts w:ascii="仿宋" w:eastAsia="仿宋" w:hAnsi="仿宋" w:hint="eastAsia"/>
          <w:bCs/>
          <w:sz w:val="24"/>
        </w:rPr>
        <w:t>3、仪器配置条形码扫描器，可自动识别样本条码，支持与LIS系统进行实时双向通讯。</w:t>
      </w:r>
    </w:p>
    <w:p w:rsidR="00EB18C6" w:rsidRDefault="00EB18C6" w:rsidP="00EB18C6">
      <w:pPr>
        <w:spacing w:line="360" w:lineRule="auto"/>
        <w:rPr>
          <w:rFonts w:ascii="仿宋" w:eastAsia="仿宋" w:hAnsi="仿宋"/>
          <w:bCs/>
          <w:sz w:val="24"/>
        </w:rPr>
      </w:pPr>
      <w:r>
        <w:rPr>
          <w:rFonts w:ascii="仿宋" w:eastAsia="仿宋" w:hAnsi="仿宋" w:hint="eastAsia"/>
          <w:bCs/>
          <w:sz w:val="24"/>
        </w:rPr>
        <w:t>4、样本分配体积</w:t>
      </w:r>
      <w:r>
        <w:rPr>
          <w:rFonts w:ascii="仿宋" w:eastAsia="仿宋" w:hAnsi="仿宋"/>
          <w:bCs/>
          <w:sz w:val="24"/>
        </w:rPr>
        <w:t>10</w:t>
      </w:r>
      <w:r>
        <w:rPr>
          <w:rFonts w:ascii="仿宋" w:eastAsia="仿宋" w:hAnsi="仿宋" w:hint="eastAsia"/>
          <w:bCs/>
          <w:sz w:val="24"/>
        </w:rPr>
        <w:t>～</w:t>
      </w:r>
      <w:r>
        <w:rPr>
          <w:rFonts w:ascii="仿宋" w:eastAsia="仿宋" w:hAnsi="仿宋"/>
          <w:bCs/>
          <w:sz w:val="24"/>
        </w:rPr>
        <w:t>1000μl</w:t>
      </w:r>
      <w:r>
        <w:rPr>
          <w:rFonts w:ascii="仿宋" w:eastAsia="仿宋" w:hAnsi="仿宋" w:hint="eastAsia"/>
          <w:bCs/>
          <w:sz w:val="24"/>
        </w:rPr>
        <w:t>，分配精度≤±</w:t>
      </w:r>
      <w:r>
        <w:rPr>
          <w:rFonts w:ascii="仿宋" w:eastAsia="仿宋" w:hAnsi="仿宋"/>
          <w:bCs/>
          <w:sz w:val="24"/>
        </w:rPr>
        <w:t>2%</w:t>
      </w:r>
      <w:r>
        <w:rPr>
          <w:rFonts w:ascii="仿宋" w:eastAsia="仿宋" w:hAnsi="仿宋" w:hint="eastAsia"/>
          <w:bCs/>
          <w:sz w:val="24"/>
        </w:rPr>
        <w:t>，最小分配体积：</w:t>
      </w:r>
      <w:r>
        <w:rPr>
          <w:rFonts w:ascii="仿宋" w:eastAsia="仿宋" w:hAnsi="仿宋"/>
          <w:bCs/>
          <w:sz w:val="24"/>
        </w:rPr>
        <w:t>1μl</w:t>
      </w:r>
      <w:r>
        <w:rPr>
          <w:rFonts w:ascii="仿宋" w:eastAsia="仿宋" w:hAnsi="仿宋" w:hint="eastAsia"/>
          <w:bCs/>
          <w:sz w:val="24"/>
        </w:rPr>
        <w:t>。</w:t>
      </w:r>
    </w:p>
    <w:p w:rsidR="00EB18C6" w:rsidRDefault="00EB18C6" w:rsidP="00EB18C6">
      <w:pPr>
        <w:spacing w:line="360" w:lineRule="auto"/>
        <w:rPr>
          <w:rFonts w:ascii="仿宋" w:eastAsia="仿宋" w:hAnsi="仿宋"/>
          <w:bCs/>
          <w:sz w:val="24"/>
        </w:rPr>
      </w:pPr>
      <w:r>
        <w:rPr>
          <w:rFonts w:ascii="仿宋" w:eastAsia="仿宋" w:hAnsi="仿宋" w:hint="eastAsia"/>
          <w:bCs/>
          <w:sz w:val="24"/>
        </w:rPr>
        <w:t>5、试剂分配体积任意，分配精度：≤±</w:t>
      </w:r>
      <w:r>
        <w:rPr>
          <w:rFonts w:ascii="仿宋" w:eastAsia="仿宋" w:hAnsi="仿宋"/>
          <w:bCs/>
          <w:sz w:val="24"/>
        </w:rPr>
        <w:t>10%</w:t>
      </w:r>
      <w:r>
        <w:rPr>
          <w:rFonts w:ascii="仿宋" w:eastAsia="仿宋" w:hAnsi="仿宋" w:hint="eastAsia"/>
          <w:bCs/>
          <w:sz w:val="24"/>
        </w:rPr>
        <w:t>，最小分配体积：</w:t>
      </w:r>
      <w:r>
        <w:rPr>
          <w:rFonts w:ascii="仿宋" w:eastAsia="仿宋" w:hAnsi="仿宋"/>
          <w:bCs/>
          <w:sz w:val="24"/>
        </w:rPr>
        <w:t>100μl</w:t>
      </w:r>
      <w:r>
        <w:rPr>
          <w:rFonts w:ascii="仿宋" w:eastAsia="仿宋" w:hAnsi="仿宋" w:hint="eastAsia"/>
          <w:bCs/>
          <w:sz w:val="24"/>
        </w:rPr>
        <w:t>。</w:t>
      </w:r>
    </w:p>
    <w:p w:rsidR="00F762D5" w:rsidRDefault="00EB18C6" w:rsidP="00EB18C6">
      <w:pPr>
        <w:pStyle w:val="a3"/>
        <w:spacing w:line="400" w:lineRule="exact"/>
        <w:ind w:firstLineChars="0" w:firstLine="0"/>
        <w:rPr>
          <w:rFonts w:ascii="仿宋" w:eastAsia="仿宋" w:hAnsi="仿宋"/>
          <w:b/>
          <w:bCs/>
          <w:sz w:val="24"/>
        </w:rPr>
      </w:pPr>
      <w:r>
        <w:rPr>
          <w:rFonts w:ascii="仿宋" w:eastAsia="仿宋" w:hAnsi="仿宋" w:hint="eastAsia"/>
          <w:bCs/>
          <w:sz w:val="24"/>
        </w:rPr>
        <w:t>6、具有液位探测功能，可监测废液桶内液体体积。</w:t>
      </w:r>
    </w:p>
    <w:p w:rsidR="00F762D5" w:rsidRDefault="00F762D5">
      <w:pPr>
        <w:pStyle w:val="1"/>
        <w:spacing w:line="400" w:lineRule="exact"/>
        <w:jc w:val="center"/>
        <w:rPr>
          <w:rFonts w:ascii="仿宋" w:eastAsia="仿宋" w:hAnsi="仿宋"/>
          <w:sz w:val="36"/>
          <w:szCs w:val="36"/>
        </w:rPr>
        <w:sectPr w:rsidR="00F762D5">
          <w:pgSz w:w="11906" w:h="16838"/>
          <w:pgMar w:top="1440" w:right="1800" w:bottom="1440" w:left="1800" w:header="851" w:footer="992" w:gutter="0"/>
          <w:cols w:space="720"/>
          <w:docGrid w:type="lines" w:linePitch="312"/>
        </w:sectPr>
      </w:pPr>
      <w:bookmarkStart w:id="162" w:name="_Toc24786"/>
      <w:bookmarkStart w:id="163" w:name="_Toc31810"/>
    </w:p>
    <w:p w:rsidR="00F762D5" w:rsidRDefault="00C0228D">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  评标办法</w:t>
      </w:r>
      <w:bookmarkStart w:id="164" w:name="_Hlt101846155"/>
      <w:bookmarkStart w:id="165" w:name="_Toc183582280"/>
      <w:bookmarkStart w:id="166" w:name="_Toc208849007"/>
      <w:bookmarkStart w:id="167" w:name="_Toc183682415"/>
      <w:bookmarkStart w:id="168" w:name="_Toc217446097"/>
      <w:bookmarkEnd w:id="162"/>
      <w:bookmarkEnd w:id="163"/>
      <w:bookmarkEnd w:id="164"/>
    </w:p>
    <w:p w:rsidR="00F762D5" w:rsidRDefault="00C0228D">
      <w:pPr>
        <w:pStyle w:val="2"/>
        <w:rPr>
          <w:rFonts w:ascii="仿宋" w:eastAsia="仿宋" w:hAnsi="仿宋"/>
          <w:sz w:val="24"/>
          <w:szCs w:val="24"/>
        </w:rPr>
      </w:pPr>
      <w:r>
        <w:rPr>
          <w:rFonts w:ascii="仿宋" w:eastAsia="仿宋" w:hAnsi="仿宋" w:hint="eastAsia"/>
          <w:sz w:val="24"/>
          <w:szCs w:val="24"/>
        </w:rPr>
        <w:t>1. 总则</w:t>
      </w:r>
      <w:bookmarkEnd w:id="165"/>
      <w:bookmarkEnd w:id="166"/>
      <w:bookmarkEnd w:id="167"/>
      <w:bookmarkEnd w:id="168"/>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rsidR="00F762D5" w:rsidRDefault="00C0228D">
      <w:pPr>
        <w:spacing w:line="400" w:lineRule="exact"/>
        <w:ind w:firstLineChars="200" w:firstLine="480"/>
        <w:rPr>
          <w:rFonts w:ascii="仿宋" w:eastAsia="仿宋" w:hAnsi="仿宋"/>
          <w:sz w:val="24"/>
        </w:rPr>
      </w:pPr>
      <w:bookmarkStart w:id="169" w:name="_Toc217446098"/>
      <w:r>
        <w:rPr>
          <w:rFonts w:ascii="仿宋" w:eastAsia="仿宋" w:hAnsi="仿宋" w:hint="eastAsia"/>
          <w:sz w:val="24"/>
        </w:rPr>
        <w:t>（一）熟悉和理解招标文件；</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F762D5" w:rsidRDefault="00C0228D">
      <w:pPr>
        <w:pStyle w:val="2"/>
        <w:rPr>
          <w:rFonts w:ascii="仿宋" w:eastAsia="仿宋" w:hAnsi="仿宋"/>
          <w:sz w:val="24"/>
          <w:szCs w:val="24"/>
        </w:rPr>
      </w:pPr>
      <w:r>
        <w:rPr>
          <w:rFonts w:ascii="仿宋" w:eastAsia="仿宋" w:hAnsi="仿宋" w:hint="eastAsia"/>
          <w:sz w:val="24"/>
          <w:szCs w:val="24"/>
        </w:rPr>
        <w:lastRenderedPageBreak/>
        <w:t>2.评标</w:t>
      </w:r>
      <w:bookmarkEnd w:id="169"/>
      <w:r>
        <w:rPr>
          <w:rFonts w:ascii="仿宋" w:eastAsia="仿宋" w:hAnsi="仿宋" w:hint="eastAsia"/>
          <w:sz w:val="24"/>
          <w:szCs w:val="24"/>
        </w:rPr>
        <w:t>方法</w:t>
      </w:r>
    </w:p>
    <w:p w:rsidR="00F762D5" w:rsidRDefault="00C0228D">
      <w:pPr>
        <w:spacing w:line="360" w:lineRule="auto"/>
        <w:ind w:firstLineChars="200" w:firstLine="480"/>
        <w:rPr>
          <w:rFonts w:ascii="仿宋" w:eastAsia="仿宋" w:hAnsi="仿宋"/>
          <w:sz w:val="24"/>
        </w:rPr>
      </w:pPr>
      <w:bookmarkStart w:id="170" w:name="_Toc217446103"/>
      <w:bookmarkStart w:id="171"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rsidR="00F762D5" w:rsidRDefault="00C0228D">
      <w:pPr>
        <w:pStyle w:val="2"/>
        <w:rPr>
          <w:rFonts w:ascii="仿宋" w:eastAsia="仿宋" w:hAnsi="仿宋"/>
          <w:sz w:val="24"/>
          <w:szCs w:val="24"/>
        </w:rPr>
      </w:pPr>
      <w:r>
        <w:rPr>
          <w:rFonts w:ascii="仿宋" w:eastAsia="仿宋" w:hAnsi="仿宋" w:hint="eastAsia"/>
          <w:sz w:val="24"/>
          <w:szCs w:val="24"/>
        </w:rPr>
        <w:t>3.评标程序</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3.2符合性检查。</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Pr>
          <w:rFonts w:ascii="仿宋" w:eastAsia="仿宋" w:hAnsi="仿宋" w:hint="eastAsia"/>
          <w:sz w:val="24"/>
        </w:rPr>
        <w:lastRenderedPageBreak/>
        <w:t>会不得臆测符合性审查事项。</w:t>
      </w:r>
    </w:p>
    <w:tbl>
      <w:tblPr>
        <w:tblStyle w:val="ac"/>
        <w:tblW w:w="5436" w:type="pct"/>
        <w:tblInd w:w="-687" w:type="dxa"/>
        <w:tblLook w:val="04A0" w:firstRow="1" w:lastRow="0" w:firstColumn="1" w:lastColumn="0" w:noHBand="0" w:noVBand="1"/>
      </w:tblPr>
      <w:tblGrid>
        <w:gridCol w:w="1097"/>
        <w:gridCol w:w="1768"/>
        <w:gridCol w:w="4538"/>
        <w:gridCol w:w="2758"/>
      </w:tblGrid>
      <w:tr w:rsidR="00F762D5">
        <w:trPr>
          <w:trHeight w:val="797"/>
        </w:trPr>
        <w:tc>
          <w:tcPr>
            <w:tcW w:w="5000" w:type="pct"/>
            <w:gridSpan w:val="4"/>
            <w:vAlign w:val="center"/>
          </w:tcPr>
          <w:p w:rsidR="00F762D5" w:rsidRDefault="00C0228D">
            <w:pPr>
              <w:spacing w:line="360" w:lineRule="auto"/>
              <w:jc w:val="center"/>
              <w:rPr>
                <w:rFonts w:ascii="仿宋" w:eastAsia="仿宋" w:hAnsi="仿宋" w:cs="仿宋"/>
                <w:b/>
                <w:sz w:val="24"/>
              </w:rPr>
            </w:pPr>
            <w:r>
              <w:rPr>
                <w:rFonts w:ascii="仿宋" w:eastAsia="仿宋" w:hAnsi="仿宋" w:cs="仿宋" w:hint="eastAsia"/>
                <w:b/>
                <w:sz w:val="24"/>
              </w:rPr>
              <w:t>符合性审查表</w:t>
            </w:r>
          </w:p>
        </w:tc>
      </w:tr>
      <w:tr w:rsidR="00F762D5" w:rsidTr="009C20A2">
        <w:trPr>
          <w:trHeight w:val="90"/>
        </w:trPr>
        <w:tc>
          <w:tcPr>
            <w:tcW w:w="540" w:type="pct"/>
            <w:vAlign w:val="center"/>
          </w:tcPr>
          <w:p w:rsidR="00F762D5" w:rsidRDefault="00C0228D">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870" w:type="pct"/>
            <w:vAlign w:val="center"/>
          </w:tcPr>
          <w:p w:rsidR="00F762D5" w:rsidRDefault="00C0228D">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招标文件条目</w:t>
            </w:r>
          </w:p>
        </w:tc>
        <w:tc>
          <w:tcPr>
            <w:tcW w:w="2233" w:type="pct"/>
          </w:tcPr>
          <w:p w:rsidR="00F762D5" w:rsidRDefault="00C0228D">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1357" w:type="pct"/>
          </w:tcPr>
          <w:p w:rsidR="00F762D5" w:rsidRDefault="00C0228D">
            <w:pPr>
              <w:spacing w:line="360" w:lineRule="auto"/>
              <w:jc w:val="center"/>
              <w:rPr>
                <w:rFonts w:ascii="仿宋" w:eastAsia="仿宋" w:hAnsi="仿宋" w:cs="仿宋"/>
                <w:bCs/>
                <w:sz w:val="24"/>
              </w:rPr>
            </w:pPr>
            <w:r>
              <w:rPr>
                <w:rFonts w:ascii="仿宋" w:eastAsia="仿宋" w:hAnsi="仿宋" w:cs="仿宋" w:hint="eastAsia"/>
                <w:bCs/>
                <w:sz w:val="24"/>
              </w:rPr>
              <w:t>要求说明</w:t>
            </w:r>
          </w:p>
        </w:tc>
      </w:tr>
      <w:tr w:rsidR="00F762D5" w:rsidTr="009C20A2">
        <w:tc>
          <w:tcPr>
            <w:tcW w:w="540" w:type="pct"/>
          </w:tcPr>
          <w:p w:rsidR="00F762D5" w:rsidRDefault="00C0228D">
            <w:pPr>
              <w:jc w:val="center"/>
              <w:rPr>
                <w:rFonts w:ascii="仿宋" w:eastAsia="仿宋" w:hAnsi="仿宋" w:cs="仿宋"/>
                <w:bCs/>
                <w:sz w:val="24"/>
              </w:rPr>
            </w:pPr>
            <w:r>
              <w:rPr>
                <w:rFonts w:ascii="仿宋" w:eastAsia="仿宋" w:hAnsi="仿宋" w:cs="仿宋" w:hint="eastAsia"/>
                <w:bCs/>
                <w:sz w:val="24"/>
              </w:rPr>
              <w:t>1</w:t>
            </w:r>
          </w:p>
        </w:tc>
        <w:tc>
          <w:tcPr>
            <w:tcW w:w="870" w:type="pct"/>
          </w:tcPr>
          <w:p w:rsidR="00F762D5" w:rsidRDefault="00C0228D">
            <w:pPr>
              <w:widowControl/>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p w:rsidR="00F762D5" w:rsidRDefault="00F762D5">
            <w:pPr>
              <w:rPr>
                <w:rFonts w:ascii="仿宋" w:eastAsia="仿宋" w:hAnsi="仿宋" w:cs="仿宋"/>
                <w:bCs/>
                <w:sz w:val="24"/>
              </w:rPr>
            </w:pPr>
          </w:p>
        </w:tc>
        <w:tc>
          <w:tcPr>
            <w:tcW w:w="2233" w:type="pct"/>
          </w:tcPr>
          <w:p w:rsidR="00F762D5" w:rsidRDefault="00C0228D">
            <w:pPr>
              <w:widowControl/>
              <w:rPr>
                <w:rFonts w:ascii="仿宋" w:eastAsia="仿宋" w:hAnsi="仿宋" w:cs="仿宋"/>
                <w:bCs/>
                <w:kern w:val="0"/>
                <w:sz w:val="24"/>
              </w:rPr>
            </w:pPr>
            <w:r>
              <w:rPr>
                <w:rFonts w:ascii="仿宋" w:eastAsia="仿宋" w:hAnsi="仿宋" w:cs="仿宋" w:hint="eastAsia"/>
                <w:bCs/>
                <w:kern w:val="0"/>
                <w:sz w:val="24"/>
              </w:rPr>
              <w:t>本项目采购预算为</w:t>
            </w:r>
            <w:r w:rsidR="00325932">
              <w:rPr>
                <w:rFonts w:ascii="仿宋" w:eastAsia="仿宋" w:hAnsi="仿宋" w:cs="仿宋"/>
                <w:bCs/>
                <w:kern w:val="0"/>
                <w:sz w:val="24"/>
              </w:rPr>
              <w:t>55</w:t>
            </w:r>
            <w:r w:rsidR="00655162">
              <w:rPr>
                <w:rFonts w:ascii="仿宋" w:eastAsia="仿宋" w:hAnsi="仿宋" w:cs="仿宋" w:hint="eastAsia"/>
                <w:bCs/>
                <w:kern w:val="0"/>
                <w:sz w:val="24"/>
              </w:rPr>
              <w:t>万元</w:t>
            </w:r>
          </w:p>
          <w:p w:rsidR="00F762D5" w:rsidRDefault="00C0228D">
            <w:pPr>
              <w:widowControl/>
              <w:rPr>
                <w:rFonts w:ascii="仿宋" w:eastAsia="仿宋" w:hAnsi="仿宋" w:cs="仿宋"/>
                <w:bCs/>
                <w:sz w:val="24"/>
              </w:rPr>
            </w:pPr>
            <w:r>
              <w:rPr>
                <w:rFonts w:ascii="仿宋" w:eastAsia="仿宋" w:hAnsi="仿宋" w:cs="仿宋" w:hint="eastAsia"/>
                <w:bCs/>
                <w:sz w:val="24"/>
              </w:rPr>
              <w:t>超过采购预算的投标为无效投标。</w:t>
            </w:r>
          </w:p>
          <w:p w:rsidR="00F762D5" w:rsidRDefault="00C0228D">
            <w:pPr>
              <w:widowControl/>
              <w:rPr>
                <w:rFonts w:ascii="仿宋" w:eastAsia="仿宋" w:hAnsi="仿宋" w:cs="仿宋"/>
                <w:bCs/>
                <w:kern w:val="0"/>
                <w:sz w:val="24"/>
              </w:rPr>
            </w:pPr>
            <w:r>
              <w:rPr>
                <w:rFonts w:ascii="仿宋" w:eastAsia="仿宋" w:hAnsi="仿宋" w:cs="仿宋" w:hint="eastAsia"/>
                <w:bCs/>
                <w:kern w:val="0"/>
                <w:sz w:val="24"/>
              </w:rPr>
              <w:t>本项目最高限价为</w:t>
            </w:r>
            <w:r w:rsidR="009C20A2">
              <w:rPr>
                <w:rFonts w:ascii="仿宋" w:eastAsia="仿宋" w:hAnsi="仿宋" w:cs="仿宋"/>
                <w:bCs/>
                <w:kern w:val="0"/>
                <w:sz w:val="24"/>
              </w:rPr>
              <w:t>：</w:t>
            </w:r>
            <w:r w:rsidR="009C20A2">
              <w:rPr>
                <w:rFonts w:ascii="仿宋" w:eastAsia="仿宋" w:hAnsi="仿宋" w:cs="仿宋" w:hint="eastAsia"/>
                <w:bCs/>
                <w:kern w:val="0"/>
                <w:sz w:val="24"/>
              </w:rPr>
              <w:t>55万元</w:t>
            </w:r>
          </w:p>
          <w:p w:rsidR="00F762D5" w:rsidRDefault="00C0228D">
            <w:pPr>
              <w:rPr>
                <w:rFonts w:ascii="仿宋" w:eastAsia="仿宋" w:hAnsi="仿宋" w:cs="仿宋"/>
                <w:bCs/>
                <w:sz w:val="24"/>
              </w:rPr>
            </w:pPr>
            <w:r>
              <w:rPr>
                <w:rFonts w:ascii="仿宋" w:eastAsia="仿宋" w:hAnsi="仿宋" w:cs="仿宋" w:hint="eastAsia"/>
                <w:bCs/>
                <w:sz w:val="24"/>
              </w:rPr>
              <w:t>超过最高限价的报价为无效投标。</w:t>
            </w:r>
          </w:p>
        </w:tc>
        <w:tc>
          <w:tcPr>
            <w:tcW w:w="1357" w:type="pct"/>
          </w:tcPr>
          <w:p w:rsidR="00F762D5" w:rsidRDefault="00C0228D">
            <w:pPr>
              <w:rPr>
                <w:rFonts w:ascii="仿宋" w:eastAsia="仿宋" w:hAnsi="仿宋" w:cs="仿宋"/>
                <w:bCs/>
                <w:sz w:val="24"/>
              </w:rPr>
            </w:pPr>
            <w:r>
              <w:rPr>
                <w:rFonts w:ascii="仿宋" w:eastAsia="仿宋" w:hAnsi="仿宋" w:cs="仿宋" w:hint="eastAsia"/>
                <w:bCs/>
                <w:sz w:val="24"/>
              </w:rPr>
              <w:t>投标人根据招标文件第三章格式2-4填写。评标委员会对上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按照招标文件要求进行评                审。</w:t>
            </w:r>
          </w:p>
        </w:tc>
      </w:tr>
      <w:tr w:rsidR="00F762D5" w:rsidTr="009C20A2">
        <w:tc>
          <w:tcPr>
            <w:tcW w:w="540" w:type="pct"/>
          </w:tcPr>
          <w:p w:rsidR="00F762D5" w:rsidRDefault="00C0228D">
            <w:pPr>
              <w:jc w:val="center"/>
              <w:rPr>
                <w:rFonts w:ascii="仿宋" w:eastAsia="仿宋" w:hAnsi="仿宋" w:cs="仿宋"/>
                <w:bCs/>
                <w:sz w:val="24"/>
              </w:rPr>
            </w:pPr>
            <w:r>
              <w:rPr>
                <w:rFonts w:ascii="仿宋" w:eastAsia="仿宋" w:hAnsi="仿宋" w:cs="仿宋" w:hint="eastAsia"/>
                <w:bCs/>
                <w:sz w:val="24"/>
              </w:rPr>
              <w:t>2</w:t>
            </w:r>
          </w:p>
        </w:tc>
        <w:tc>
          <w:tcPr>
            <w:tcW w:w="870" w:type="pct"/>
          </w:tcPr>
          <w:p w:rsidR="00F762D5" w:rsidRDefault="00C0228D">
            <w:pPr>
              <w:widowControl/>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p w:rsidR="00F762D5" w:rsidRDefault="00F762D5">
            <w:pPr>
              <w:rPr>
                <w:rFonts w:ascii="仿宋" w:eastAsia="仿宋" w:hAnsi="仿宋" w:cs="仿宋"/>
                <w:bCs/>
                <w:sz w:val="24"/>
              </w:rPr>
            </w:pPr>
          </w:p>
        </w:tc>
        <w:tc>
          <w:tcPr>
            <w:tcW w:w="2233" w:type="pct"/>
          </w:tcPr>
          <w:p w:rsidR="00F762D5" w:rsidRDefault="00C0228D">
            <w:pPr>
              <w:pStyle w:val="af1"/>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F762D5" w:rsidRDefault="00C0228D">
            <w:pPr>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hint="eastAsia"/>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1357" w:type="pct"/>
          </w:tcPr>
          <w:p w:rsidR="00F762D5" w:rsidRDefault="00C0228D">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F762D5" w:rsidTr="009C20A2">
        <w:tc>
          <w:tcPr>
            <w:tcW w:w="540" w:type="pct"/>
          </w:tcPr>
          <w:p w:rsidR="00F762D5" w:rsidRDefault="00C0228D">
            <w:pPr>
              <w:rPr>
                <w:rFonts w:ascii="仿宋" w:eastAsia="仿宋" w:hAnsi="仿宋" w:cs="仿宋"/>
                <w:bCs/>
                <w:sz w:val="24"/>
              </w:rPr>
            </w:pPr>
            <w:r>
              <w:rPr>
                <w:rFonts w:ascii="仿宋" w:eastAsia="仿宋" w:hAnsi="仿宋" w:cs="仿宋" w:hint="eastAsia"/>
                <w:bCs/>
                <w:sz w:val="24"/>
              </w:rPr>
              <w:t>3</w:t>
            </w:r>
          </w:p>
        </w:tc>
        <w:tc>
          <w:tcPr>
            <w:tcW w:w="870" w:type="pct"/>
          </w:tcPr>
          <w:p w:rsidR="00F762D5" w:rsidRDefault="00C0228D">
            <w:pPr>
              <w:rPr>
                <w:rFonts w:ascii="仿宋" w:eastAsia="仿宋" w:hAnsi="仿宋" w:cs="仿宋"/>
                <w:bCs/>
                <w:sz w:val="24"/>
              </w:rPr>
            </w:pPr>
            <w:r>
              <w:rPr>
                <w:rFonts w:ascii="仿宋" w:eastAsia="仿宋" w:hAnsi="仿宋" w:cs="仿宋" w:hint="eastAsia"/>
                <w:bCs/>
                <w:sz w:val="24"/>
              </w:rPr>
              <w:t>招标文件第二章一、投标人须知附表序号3进口产品</w:t>
            </w:r>
          </w:p>
        </w:tc>
        <w:tc>
          <w:tcPr>
            <w:tcW w:w="2233" w:type="pct"/>
          </w:tcPr>
          <w:p w:rsidR="00F762D5" w:rsidRDefault="00C0228D">
            <w:pPr>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tcPr>
          <w:p w:rsidR="00F762D5" w:rsidRDefault="00C0228D">
            <w:pPr>
              <w:rPr>
                <w:rFonts w:ascii="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性审查。评标委员会根据投标产品响应情况评审。</w:t>
            </w:r>
          </w:p>
        </w:tc>
      </w:tr>
      <w:tr w:rsidR="00F762D5" w:rsidTr="009C20A2">
        <w:tc>
          <w:tcPr>
            <w:tcW w:w="540" w:type="pct"/>
          </w:tcPr>
          <w:p w:rsidR="00F762D5" w:rsidRDefault="00C0228D">
            <w:pPr>
              <w:rPr>
                <w:rFonts w:ascii="仿宋" w:eastAsia="仿宋" w:hAnsi="仿宋" w:cs="仿宋"/>
                <w:bCs/>
                <w:sz w:val="24"/>
              </w:rPr>
            </w:pPr>
            <w:r>
              <w:rPr>
                <w:rFonts w:ascii="仿宋" w:eastAsia="仿宋" w:hAnsi="仿宋" w:cs="仿宋" w:hint="eastAsia"/>
                <w:bCs/>
                <w:sz w:val="24"/>
              </w:rPr>
              <w:t>4</w:t>
            </w:r>
          </w:p>
        </w:tc>
        <w:tc>
          <w:tcPr>
            <w:tcW w:w="870" w:type="pct"/>
          </w:tcPr>
          <w:p w:rsidR="00F762D5" w:rsidRDefault="00C0228D">
            <w:pPr>
              <w:spacing w:after="0" w:line="340" w:lineRule="exact"/>
              <w:ind w:rightChars="50" w:right="105"/>
              <w:rPr>
                <w:rFonts w:ascii="仿宋" w:eastAsia="仿宋" w:hAnsi="仿宋" w:cs="仿宋"/>
                <w:bCs/>
                <w:sz w:val="24"/>
              </w:rPr>
            </w:pPr>
            <w:r>
              <w:rPr>
                <w:rFonts w:ascii="仿宋" w:eastAsia="仿宋" w:hAnsi="仿宋" w:cs="仿宋" w:hint="eastAsia"/>
                <w:bCs/>
                <w:sz w:val="24"/>
              </w:rPr>
              <w:t>招标文件第二章一、投标人须知附表序号5</w:t>
            </w:r>
            <w:r>
              <w:rPr>
                <w:rFonts w:ascii="仿宋" w:eastAsia="仿宋" w:hAnsi="仿宋" w:cs="仿宋" w:hint="eastAsia"/>
                <w:bCs/>
                <w:kern w:val="0"/>
                <w:sz w:val="24"/>
              </w:rPr>
              <w:t>节能、环保及无线局域网</w:t>
            </w:r>
            <w:r>
              <w:rPr>
                <w:rFonts w:ascii="仿宋" w:eastAsia="仿宋" w:hAnsi="仿宋" w:cs="仿宋" w:hint="eastAsia"/>
                <w:bCs/>
                <w:kern w:val="0"/>
                <w:sz w:val="24"/>
              </w:rPr>
              <w:lastRenderedPageBreak/>
              <w:t>产品政府采购政策</w:t>
            </w:r>
          </w:p>
        </w:tc>
        <w:tc>
          <w:tcPr>
            <w:tcW w:w="2233" w:type="pct"/>
          </w:tcPr>
          <w:p w:rsidR="00F762D5" w:rsidRDefault="00C0228D">
            <w:pPr>
              <w:spacing w:after="0" w:line="340" w:lineRule="exact"/>
              <w:ind w:rightChars="50" w:right="105"/>
              <w:rPr>
                <w:rFonts w:ascii="仿宋" w:eastAsia="仿宋" w:hAnsi="仿宋" w:cs="仿宋"/>
                <w:bCs/>
                <w:sz w:val="24"/>
              </w:rPr>
            </w:pPr>
            <w:r>
              <w:rPr>
                <w:rFonts w:ascii="仿宋" w:eastAsia="仿宋" w:hAnsi="仿宋" w:cs="仿宋" w:hint="eastAsia"/>
                <w:bCs/>
                <w:sz w:val="24"/>
              </w:rPr>
              <w:lastRenderedPageBreak/>
              <w:t>一、节能、环保产品政府采购政策：</w:t>
            </w:r>
          </w:p>
          <w:p w:rsidR="00F762D5" w:rsidRDefault="00C0228D">
            <w:pPr>
              <w:spacing w:after="0" w:line="340" w:lineRule="exact"/>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w:t>
            </w:r>
            <w:r>
              <w:rPr>
                <w:rFonts w:ascii="仿宋" w:eastAsia="仿宋" w:hAnsi="仿宋" w:cs="仿宋" w:hint="eastAsia"/>
                <w:bCs/>
                <w:sz w:val="24"/>
              </w:rPr>
              <w:lastRenderedPageBreak/>
              <w:t>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F762D5" w:rsidRDefault="00C0228D">
            <w:pPr>
              <w:spacing w:after="0" w:line="340" w:lineRule="exact"/>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tcPr>
          <w:p w:rsidR="00F762D5" w:rsidRDefault="00C0228D">
            <w:pPr>
              <w:rPr>
                <w:rFonts w:ascii="仿宋" w:eastAsia="仿宋" w:hAnsi="仿宋" w:cs="仿宋"/>
                <w:bCs/>
                <w:sz w:val="24"/>
              </w:rPr>
            </w:pPr>
            <w:r>
              <w:rPr>
                <w:rFonts w:ascii="仿宋" w:eastAsia="仿宋" w:hAnsi="仿宋" w:cs="仿宋" w:hint="eastAsia"/>
                <w:bCs/>
                <w:sz w:val="24"/>
              </w:rPr>
              <w:lastRenderedPageBreak/>
              <w:t>若不涉及上传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，若涉及按照要求提供证明材料，评标委员会根据上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F762D5" w:rsidTr="009C20A2">
        <w:tc>
          <w:tcPr>
            <w:tcW w:w="540" w:type="pct"/>
          </w:tcPr>
          <w:p w:rsidR="00F762D5" w:rsidRDefault="00C0228D">
            <w:pPr>
              <w:rPr>
                <w:rFonts w:ascii="仿宋" w:eastAsia="仿宋" w:hAnsi="仿宋" w:cs="仿宋"/>
                <w:bCs/>
                <w:sz w:val="24"/>
              </w:rPr>
            </w:pPr>
            <w:r>
              <w:rPr>
                <w:rFonts w:ascii="仿宋" w:eastAsia="仿宋" w:hAnsi="仿宋" w:cs="仿宋" w:hint="eastAsia"/>
                <w:bCs/>
                <w:sz w:val="24"/>
              </w:rPr>
              <w:lastRenderedPageBreak/>
              <w:t>5</w:t>
            </w:r>
          </w:p>
        </w:tc>
        <w:tc>
          <w:tcPr>
            <w:tcW w:w="870" w:type="pct"/>
          </w:tcPr>
          <w:p w:rsidR="00F762D5" w:rsidRDefault="00C0228D">
            <w:pPr>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2233" w:type="pct"/>
          </w:tcPr>
          <w:p w:rsidR="00F762D5" w:rsidRPr="009C20A2" w:rsidRDefault="009C20A2" w:rsidP="009C20A2">
            <w:pPr>
              <w:pStyle w:val="af1"/>
              <w:spacing w:line="360" w:lineRule="auto"/>
              <w:ind w:firstLineChars="100" w:firstLine="240"/>
              <w:jc w:val="both"/>
              <w:rPr>
                <w:rFonts w:ascii="仿宋" w:eastAsia="仿宋" w:hAnsi="仿宋" w:cs="仿宋"/>
                <w:bCs/>
                <w:kern w:val="2"/>
              </w:rPr>
            </w:pPr>
            <w:r>
              <w:rPr>
                <w:rFonts w:ascii="Segoe UI Symbol" w:eastAsia="仿宋" w:hAnsi="Segoe UI Symbol" w:cs="Segoe UI Symbol" w:hint="eastAsia"/>
                <w:bCs/>
                <w:kern w:val="2"/>
              </w:rPr>
              <w:t>本</w:t>
            </w:r>
            <w:r w:rsidR="00C0228D">
              <w:rPr>
                <w:rFonts w:ascii="仿宋" w:eastAsia="仿宋" w:hAnsi="仿宋" w:cs="仿宋" w:hint="eastAsia"/>
                <w:bCs/>
                <w:kern w:val="2"/>
              </w:rPr>
              <w:t>项目不接受合同分包。</w:t>
            </w:r>
          </w:p>
        </w:tc>
        <w:tc>
          <w:tcPr>
            <w:tcW w:w="1357" w:type="pct"/>
          </w:tcPr>
          <w:p w:rsidR="00F762D5" w:rsidRDefault="00C0228D">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p>
        </w:tc>
      </w:tr>
      <w:tr w:rsidR="00F762D5" w:rsidTr="009C20A2">
        <w:tc>
          <w:tcPr>
            <w:tcW w:w="540" w:type="pct"/>
          </w:tcPr>
          <w:p w:rsidR="00F762D5" w:rsidRDefault="00C0228D">
            <w:pPr>
              <w:rPr>
                <w:rFonts w:ascii="仿宋" w:eastAsia="仿宋" w:hAnsi="仿宋" w:cs="仿宋"/>
                <w:bCs/>
                <w:sz w:val="24"/>
              </w:rPr>
            </w:pPr>
            <w:r>
              <w:rPr>
                <w:rFonts w:ascii="仿宋" w:eastAsia="仿宋" w:hAnsi="仿宋" w:cs="仿宋" w:hint="eastAsia"/>
                <w:bCs/>
                <w:sz w:val="24"/>
              </w:rPr>
              <w:t>6</w:t>
            </w:r>
          </w:p>
        </w:tc>
        <w:tc>
          <w:tcPr>
            <w:tcW w:w="870" w:type="pct"/>
          </w:tcPr>
          <w:p w:rsidR="00F762D5" w:rsidRDefault="00C0228D">
            <w:pPr>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2233" w:type="pct"/>
          </w:tcPr>
          <w:p w:rsidR="00F762D5" w:rsidRPr="009C20A2" w:rsidRDefault="00C0228D" w:rsidP="009C20A2">
            <w:pPr>
              <w:pStyle w:val="af1"/>
              <w:jc w:val="both"/>
              <w:rPr>
                <w:rFonts w:ascii="仿宋" w:eastAsia="仿宋" w:hAnsi="仿宋" w:cs="仿宋"/>
                <w:bCs/>
                <w:lang w:val="zh-CN"/>
              </w:rPr>
            </w:pPr>
            <w:r>
              <w:rPr>
                <w:rFonts w:ascii="仿宋" w:eastAsia="仿宋" w:hAnsi="仿宋" w:cs="仿宋" w:hint="eastAsia"/>
                <w:bCs/>
                <w:lang w:val="zh-CN"/>
              </w:rPr>
              <w:t xml:space="preserve">本项目不允许联合体参加    </w:t>
            </w:r>
          </w:p>
        </w:tc>
        <w:tc>
          <w:tcPr>
            <w:tcW w:w="1357" w:type="pct"/>
          </w:tcPr>
          <w:p w:rsidR="00F762D5" w:rsidRDefault="00C0228D">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性审查。评标委员会根据招标文件要求进行评审。</w:t>
            </w:r>
          </w:p>
        </w:tc>
      </w:tr>
      <w:tr w:rsidR="00F762D5" w:rsidTr="009C20A2">
        <w:tc>
          <w:tcPr>
            <w:tcW w:w="540" w:type="pct"/>
          </w:tcPr>
          <w:p w:rsidR="00F762D5" w:rsidRDefault="00C0228D">
            <w:pPr>
              <w:rPr>
                <w:rFonts w:ascii="仿宋" w:eastAsia="仿宋" w:hAnsi="仿宋" w:cs="仿宋"/>
                <w:bCs/>
                <w:sz w:val="24"/>
              </w:rPr>
            </w:pPr>
            <w:r>
              <w:rPr>
                <w:rFonts w:ascii="仿宋" w:eastAsia="仿宋" w:hAnsi="仿宋" w:cs="仿宋" w:hint="eastAsia"/>
                <w:bCs/>
                <w:sz w:val="24"/>
              </w:rPr>
              <w:t>7</w:t>
            </w:r>
          </w:p>
        </w:tc>
        <w:tc>
          <w:tcPr>
            <w:tcW w:w="870" w:type="pct"/>
          </w:tcPr>
          <w:p w:rsidR="00F762D5" w:rsidRDefault="00C0228D">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2233" w:type="pct"/>
          </w:tcPr>
          <w:p w:rsidR="00F762D5" w:rsidRDefault="00C0228D">
            <w:pPr>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1357" w:type="pct"/>
          </w:tcPr>
          <w:p w:rsidR="00F762D5" w:rsidRDefault="00C0228D">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F762D5" w:rsidTr="009C20A2">
        <w:tc>
          <w:tcPr>
            <w:tcW w:w="540" w:type="pct"/>
          </w:tcPr>
          <w:p w:rsidR="00F762D5" w:rsidRDefault="00C0228D">
            <w:pPr>
              <w:rPr>
                <w:rFonts w:ascii="仿宋" w:eastAsia="仿宋" w:hAnsi="仿宋" w:cs="仿宋"/>
                <w:bCs/>
                <w:sz w:val="24"/>
              </w:rPr>
            </w:pPr>
            <w:r>
              <w:rPr>
                <w:rFonts w:ascii="仿宋" w:eastAsia="仿宋" w:hAnsi="仿宋" w:cs="仿宋" w:hint="eastAsia"/>
                <w:bCs/>
                <w:sz w:val="24"/>
              </w:rPr>
              <w:t>8</w:t>
            </w:r>
          </w:p>
        </w:tc>
        <w:tc>
          <w:tcPr>
            <w:tcW w:w="870" w:type="pct"/>
          </w:tcPr>
          <w:p w:rsidR="00F762D5" w:rsidRDefault="00C0228D">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tcPr>
          <w:p w:rsidR="00F762D5" w:rsidRDefault="00C0228D">
            <w:pPr>
              <w:rPr>
                <w:rFonts w:ascii="仿宋" w:eastAsia="仿宋" w:hAnsi="仿宋" w:cs="仿宋"/>
                <w:bCs/>
                <w:sz w:val="24"/>
              </w:rPr>
            </w:pPr>
            <w:r>
              <w:rPr>
                <w:rFonts w:ascii="仿宋" w:eastAsia="仿宋" w:hAnsi="仿宋" w:cs="仿宋" w:hint="eastAsia"/>
                <w:bCs/>
                <w:sz w:val="24"/>
              </w:rPr>
              <w:t>5.1 提供相同品牌产品处理。</w:t>
            </w:r>
          </w:p>
          <w:p w:rsidR="00F762D5" w:rsidRDefault="00C0228D">
            <w:pPr>
              <w:rPr>
                <w:rFonts w:ascii="仿宋" w:eastAsia="仿宋" w:hAnsi="仿宋" w:cs="仿宋"/>
                <w:bCs/>
                <w:sz w:val="24"/>
              </w:rPr>
            </w:pPr>
            <w:r>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w:t>
            </w:r>
          </w:p>
          <w:p w:rsidR="00F762D5" w:rsidRDefault="00C0228D">
            <w:pPr>
              <w:rPr>
                <w:rFonts w:ascii="仿宋" w:eastAsia="仿宋" w:hAnsi="仿宋" w:cs="仿宋"/>
                <w:bCs/>
                <w:sz w:val="24"/>
              </w:rPr>
            </w:pPr>
            <w:r>
              <w:rPr>
                <w:rFonts w:ascii="仿宋" w:eastAsia="仿宋" w:hAnsi="仿宋" w:cs="仿宋" w:hint="eastAsia"/>
                <w:bCs/>
                <w:sz w:val="24"/>
              </w:rPr>
              <w:t>5.1.2 采用综合评分法的采购项目。</w:t>
            </w:r>
          </w:p>
          <w:p w:rsidR="00F762D5" w:rsidRDefault="00C0228D">
            <w:pPr>
              <w:rPr>
                <w:rFonts w:ascii="仿宋" w:eastAsia="仿宋" w:hAnsi="仿宋" w:cs="仿宋"/>
                <w:bCs/>
                <w:sz w:val="24"/>
              </w:rPr>
            </w:pPr>
            <w:r>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F762D5" w:rsidRDefault="00F762D5">
            <w:pPr>
              <w:pStyle w:val="11"/>
              <w:spacing w:line="460" w:lineRule="exact"/>
              <w:rPr>
                <w:rFonts w:ascii="仿宋" w:eastAsia="仿宋" w:hAnsi="仿宋" w:cs="仿宋"/>
                <w:bCs/>
                <w:sz w:val="24"/>
                <w:szCs w:val="24"/>
              </w:rPr>
            </w:pPr>
          </w:p>
        </w:tc>
        <w:tc>
          <w:tcPr>
            <w:tcW w:w="1357" w:type="pct"/>
          </w:tcPr>
          <w:p w:rsidR="00F762D5" w:rsidRDefault="00C0228D">
            <w:pPr>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r>
              <w:rPr>
                <w:rFonts w:ascii="仿宋" w:eastAsia="仿宋" w:hAnsi="仿宋" w:cs="仿宋" w:hint="eastAsia"/>
                <w:color w:val="000000"/>
                <w:sz w:val="24"/>
                <w:szCs w:val="28"/>
              </w:rPr>
              <w:t>评标委员会根据招标文件要求进行评审。</w:t>
            </w:r>
          </w:p>
        </w:tc>
      </w:tr>
      <w:tr w:rsidR="00F762D5" w:rsidTr="009C20A2">
        <w:trPr>
          <w:trHeight w:val="3252"/>
        </w:trPr>
        <w:tc>
          <w:tcPr>
            <w:tcW w:w="540" w:type="pct"/>
          </w:tcPr>
          <w:p w:rsidR="00F762D5" w:rsidRDefault="00C0228D">
            <w:pPr>
              <w:rPr>
                <w:rFonts w:ascii="仿宋" w:eastAsia="仿宋" w:hAnsi="仿宋" w:cs="仿宋"/>
                <w:bCs/>
                <w:sz w:val="24"/>
              </w:rPr>
            </w:pPr>
            <w:r>
              <w:rPr>
                <w:rFonts w:ascii="仿宋" w:eastAsia="仿宋" w:hAnsi="仿宋" w:cs="仿宋" w:hint="eastAsia"/>
                <w:bCs/>
                <w:sz w:val="24"/>
              </w:rPr>
              <w:lastRenderedPageBreak/>
              <w:t>9</w:t>
            </w:r>
          </w:p>
        </w:tc>
        <w:tc>
          <w:tcPr>
            <w:tcW w:w="870" w:type="pct"/>
          </w:tcPr>
          <w:p w:rsidR="00F762D5" w:rsidRDefault="00C0228D">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tcPr>
          <w:p w:rsidR="00F762D5" w:rsidRDefault="00C0228D">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F762D5" w:rsidRDefault="00C0228D">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tcPr>
          <w:p w:rsidR="00F762D5" w:rsidRDefault="00C0228D">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F762D5" w:rsidTr="009C20A2">
        <w:tc>
          <w:tcPr>
            <w:tcW w:w="540" w:type="pct"/>
          </w:tcPr>
          <w:p w:rsidR="00F762D5" w:rsidRDefault="00C0228D">
            <w:pPr>
              <w:rPr>
                <w:rFonts w:ascii="仿宋" w:eastAsia="仿宋" w:hAnsi="仿宋" w:cs="仿宋"/>
                <w:bCs/>
                <w:sz w:val="24"/>
              </w:rPr>
            </w:pPr>
            <w:r>
              <w:rPr>
                <w:rFonts w:ascii="仿宋" w:eastAsia="仿宋" w:hAnsi="仿宋" w:cs="仿宋" w:hint="eastAsia"/>
                <w:bCs/>
                <w:sz w:val="24"/>
              </w:rPr>
              <w:t>10</w:t>
            </w:r>
          </w:p>
        </w:tc>
        <w:tc>
          <w:tcPr>
            <w:tcW w:w="870" w:type="pct"/>
          </w:tcPr>
          <w:p w:rsidR="00F762D5" w:rsidRDefault="00C0228D">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2233" w:type="pct"/>
          </w:tcPr>
          <w:p w:rsidR="00F762D5" w:rsidRDefault="00C0228D">
            <w:pPr>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1357" w:type="pct"/>
          </w:tcPr>
          <w:p w:rsidR="00F762D5" w:rsidRDefault="00C0228D">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F762D5" w:rsidTr="009C20A2">
        <w:tc>
          <w:tcPr>
            <w:tcW w:w="540" w:type="pct"/>
          </w:tcPr>
          <w:p w:rsidR="00F762D5" w:rsidRDefault="00C0228D">
            <w:pPr>
              <w:rPr>
                <w:rFonts w:ascii="仿宋" w:eastAsia="仿宋" w:hAnsi="仿宋" w:cs="仿宋"/>
                <w:bCs/>
                <w:sz w:val="24"/>
              </w:rPr>
            </w:pPr>
            <w:r>
              <w:rPr>
                <w:rFonts w:ascii="仿宋" w:eastAsia="仿宋" w:hAnsi="仿宋" w:cs="仿宋" w:hint="eastAsia"/>
                <w:bCs/>
                <w:sz w:val="24"/>
              </w:rPr>
              <w:t>11</w:t>
            </w:r>
          </w:p>
        </w:tc>
        <w:tc>
          <w:tcPr>
            <w:tcW w:w="870" w:type="pct"/>
          </w:tcPr>
          <w:p w:rsidR="00F762D5" w:rsidRDefault="00C0228D">
            <w:pPr>
              <w:rPr>
                <w:rFonts w:ascii="仿宋" w:eastAsia="仿宋" w:hAnsi="仿宋" w:cs="仿宋"/>
                <w:bCs/>
                <w:sz w:val="24"/>
              </w:rPr>
            </w:pPr>
            <w:r>
              <w:rPr>
                <w:rFonts w:ascii="仿宋" w:eastAsia="仿宋" w:hAnsi="仿宋" w:cs="仿宋" w:hint="eastAsia"/>
                <w:bCs/>
                <w:sz w:val="24"/>
                <w:lang w:val="zh-CN"/>
              </w:rPr>
              <w:t>招标文件第二章11. 投标货币</w:t>
            </w:r>
          </w:p>
        </w:tc>
        <w:tc>
          <w:tcPr>
            <w:tcW w:w="2233" w:type="pct"/>
          </w:tcPr>
          <w:p w:rsidR="00F762D5" w:rsidRDefault="00C0228D">
            <w:pPr>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1357" w:type="pct"/>
          </w:tcPr>
          <w:p w:rsidR="00F762D5" w:rsidRDefault="00C0228D">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F762D5" w:rsidTr="009C20A2">
        <w:tc>
          <w:tcPr>
            <w:tcW w:w="540" w:type="pct"/>
          </w:tcPr>
          <w:p w:rsidR="00F762D5" w:rsidRDefault="00C0228D">
            <w:pPr>
              <w:rPr>
                <w:rFonts w:ascii="仿宋" w:eastAsia="仿宋" w:hAnsi="仿宋" w:cs="仿宋"/>
                <w:bCs/>
                <w:sz w:val="24"/>
              </w:rPr>
            </w:pPr>
            <w:r>
              <w:rPr>
                <w:rFonts w:ascii="仿宋" w:eastAsia="仿宋" w:hAnsi="仿宋" w:cs="仿宋" w:hint="eastAsia"/>
                <w:bCs/>
                <w:sz w:val="24"/>
              </w:rPr>
              <w:t>12</w:t>
            </w:r>
          </w:p>
        </w:tc>
        <w:tc>
          <w:tcPr>
            <w:tcW w:w="870" w:type="pct"/>
          </w:tcPr>
          <w:p w:rsidR="00F762D5" w:rsidRDefault="00C0228D">
            <w:pPr>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2233" w:type="pct"/>
          </w:tcPr>
          <w:p w:rsidR="00F762D5" w:rsidRDefault="00C0228D">
            <w:pPr>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F762D5" w:rsidRDefault="00C0228D">
            <w:pPr>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rsidR="00F762D5" w:rsidRDefault="00C0228D">
            <w:pPr>
              <w:rPr>
                <w:rFonts w:ascii="仿宋" w:eastAsia="仿宋" w:hAnsi="仿宋" w:cs="仿宋"/>
                <w:bCs/>
                <w:sz w:val="24"/>
                <w:lang w:val="zh-CN"/>
              </w:rPr>
            </w:pPr>
            <w:r>
              <w:rPr>
                <w:rFonts w:ascii="仿宋" w:eastAsia="仿宋" w:hAnsi="仿宋" w:cs="仿宋" w:hint="eastAsia"/>
                <w:bCs/>
                <w:sz w:val="24"/>
                <w:lang w:val="zh-CN"/>
              </w:rPr>
              <w:t>13.3 投标人如欲在项目实施过程中采用</w:t>
            </w:r>
            <w:r>
              <w:rPr>
                <w:rFonts w:ascii="仿宋" w:eastAsia="仿宋" w:hAnsi="仿宋" w:cs="仿宋" w:hint="eastAsia"/>
                <w:bCs/>
                <w:sz w:val="24"/>
                <w:lang w:val="zh-CN"/>
              </w:rPr>
              <w:lastRenderedPageBreak/>
              <w:t>自有知识成果，投标人需提供开发接口和开发手册等技术文档，并承诺提供无限期技术支持，采购人享有永久使用权（含采购人委托第三方在该项目后续开发的使用权）。</w:t>
            </w:r>
          </w:p>
          <w:p w:rsidR="00F762D5" w:rsidRDefault="00C0228D">
            <w:pPr>
              <w:rPr>
                <w:rFonts w:ascii="仿宋" w:eastAsia="仿宋" w:hAnsi="仿宋" w:cs="仿宋"/>
                <w:bCs/>
                <w:sz w:val="24"/>
                <w:lang w:val="zh-CN"/>
              </w:rPr>
            </w:pPr>
            <w:r>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7" w:type="pct"/>
          </w:tcPr>
          <w:p w:rsidR="00F762D5" w:rsidRDefault="00C0228D">
            <w:pPr>
              <w:rPr>
                <w:rFonts w:ascii="仿宋" w:eastAsia="仿宋" w:hAnsi="仿宋" w:cs="仿宋"/>
                <w:bCs/>
                <w:sz w:val="24"/>
              </w:rPr>
            </w:pPr>
            <w:r>
              <w:rPr>
                <w:rFonts w:ascii="仿宋" w:eastAsia="仿宋" w:hAnsi="仿宋" w:cs="仿宋" w:hint="eastAsia"/>
                <w:bCs/>
                <w:sz w:val="24"/>
              </w:rPr>
              <w:lastRenderedPageBreak/>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F762D5" w:rsidTr="009C20A2">
        <w:tc>
          <w:tcPr>
            <w:tcW w:w="540" w:type="pct"/>
          </w:tcPr>
          <w:p w:rsidR="00F762D5" w:rsidRDefault="00C0228D">
            <w:pPr>
              <w:rPr>
                <w:rFonts w:ascii="仿宋" w:eastAsia="仿宋" w:hAnsi="仿宋" w:cs="仿宋"/>
                <w:bCs/>
                <w:sz w:val="24"/>
              </w:rPr>
            </w:pPr>
            <w:r>
              <w:rPr>
                <w:rFonts w:ascii="仿宋" w:eastAsia="仿宋" w:hAnsi="仿宋" w:cs="仿宋" w:hint="eastAsia"/>
                <w:bCs/>
                <w:sz w:val="24"/>
              </w:rPr>
              <w:lastRenderedPageBreak/>
              <w:t>13</w:t>
            </w:r>
          </w:p>
        </w:tc>
        <w:tc>
          <w:tcPr>
            <w:tcW w:w="870" w:type="pct"/>
          </w:tcPr>
          <w:p w:rsidR="00F762D5" w:rsidRDefault="00C0228D">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tcPr>
          <w:p w:rsidR="00F762D5" w:rsidRDefault="00C0228D">
            <w:pPr>
              <w:rPr>
                <w:rFonts w:ascii="仿宋" w:eastAsia="仿宋" w:hAnsi="仿宋" w:cs="仿宋"/>
                <w:bCs/>
                <w:sz w:val="24"/>
                <w:lang w:val="zh-CN"/>
              </w:rPr>
            </w:pPr>
            <w:r>
              <w:rPr>
                <w:rFonts w:ascii="仿宋" w:eastAsia="仿宋" w:hAnsi="仿宋" w:cs="仿宋" w:hint="eastAsia"/>
                <w:bCs/>
                <w:sz w:val="24"/>
                <w:lang w:val="zh-CN"/>
              </w:rPr>
              <w:t>2、本次招标报价要求：</w:t>
            </w:r>
          </w:p>
          <w:p w:rsidR="00F762D5" w:rsidRDefault="00C0228D">
            <w:pPr>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tcPr>
          <w:p w:rsidR="00F762D5" w:rsidRDefault="00C0228D">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F762D5" w:rsidTr="009C20A2">
        <w:trPr>
          <w:trHeight w:val="90"/>
        </w:trPr>
        <w:tc>
          <w:tcPr>
            <w:tcW w:w="540" w:type="pct"/>
          </w:tcPr>
          <w:p w:rsidR="00F762D5" w:rsidRDefault="00C0228D">
            <w:pPr>
              <w:rPr>
                <w:rFonts w:ascii="仿宋" w:eastAsia="仿宋" w:hAnsi="仿宋" w:cs="仿宋"/>
                <w:bCs/>
                <w:sz w:val="24"/>
              </w:rPr>
            </w:pPr>
            <w:r>
              <w:rPr>
                <w:rFonts w:ascii="仿宋" w:eastAsia="仿宋" w:hAnsi="仿宋" w:cs="仿宋" w:hint="eastAsia"/>
                <w:bCs/>
                <w:sz w:val="24"/>
              </w:rPr>
              <w:t>14</w:t>
            </w:r>
          </w:p>
        </w:tc>
        <w:tc>
          <w:tcPr>
            <w:tcW w:w="870" w:type="pct"/>
          </w:tcPr>
          <w:p w:rsidR="00F762D5" w:rsidRDefault="00C0228D">
            <w:pPr>
              <w:rPr>
                <w:rFonts w:ascii="仿宋" w:eastAsia="仿宋" w:hAnsi="仿宋" w:cs="仿宋"/>
                <w:bCs/>
                <w:sz w:val="24"/>
                <w:lang w:val="zh-CN"/>
              </w:rPr>
            </w:pPr>
            <w:r>
              <w:rPr>
                <w:rFonts w:ascii="仿宋" w:eastAsia="仿宋" w:hAnsi="仿宋" w:cs="仿宋" w:hint="eastAsia"/>
                <w:bCs/>
                <w:sz w:val="24"/>
                <w:lang w:val="zh-CN"/>
              </w:rPr>
              <w:t>招标文件第二章16．投标有效期</w:t>
            </w:r>
          </w:p>
          <w:p w:rsidR="00F762D5" w:rsidRDefault="00F762D5">
            <w:pPr>
              <w:rPr>
                <w:rFonts w:ascii="仿宋" w:eastAsia="仿宋" w:hAnsi="仿宋" w:cs="仿宋"/>
                <w:bCs/>
                <w:sz w:val="24"/>
                <w:lang w:val="zh-CN"/>
              </w:rPr>
            </w:pPr>
          </w:p>
        </w:tc>
        <w:tc>
          <w:tcPr>
            <w:tcW w:w="2233" w:type="pct"/>
          </w:tcPr>
          <w:p w:rsidR="00F762D5" w:rsidRDefault="00C0228D">
            <w:pPr>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F762D5" w:rsidRDefault="00C0228D">
            <w:pPr>
              <w:rPr>
                <w:rFonts w:ascii="仿宋" w:eastAsia="仿宋" w:hAnsi="仿宋" w:cs="仿宋"/>
                <w:bCs/>
                <w:sz w:val="24"/>
                <w:lang w:val="zh-CN"/>
              </w:rPr>
            </w:pPr>
            <w:r>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F762D5" w:rsidRDefault="00C0228D">
            <w:pPr>
              <w:rPr>
                <w:rFonts w:ascii="仿宋" w:eastAsia="仿宋" w:hAnsi="仿宋" w:cs="仿宋"/>
                <w:bCs/>
                <w:sz w:val="24"/>
                <w:lang w:val="zh-CN"/>
              </w:rPr>
            </w:pPr>
            <w:r>
              <w:rPr>
                <w:rFonts w:ascii="仿宋" w:eastAsia="仿宋" w:hAnsi="仿宋" w:cs="仿宋" w:hint="eastAsia"/>
                <w:bCs/>
                <w:sz w:val="24"/>
                <w:lang w:val="zh-CN"/>
              </w:rPr>
              <w:t>16.3 因采购人采购需求</w:t>
            </w:r>
            <w:proofErr w:type="gramStart"/>
            <w:r>
              <w:rPr>
                <w:rFonts w:ascii="仿宋" w:eastAsia="仿宋" w:hAnsi="仿宋" w:cs="仿宋" w:hint="eastAsia"/>
                <w:bCs/>
                <w:sz w:val="24"/>
                <w:lang w:val="zh-CN"/>
              </w:rPr>
              <w:t>作出</w:t>
            </w:r>
            <w:proofErr w:type="gramEnd"/>
            <w:r>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tcPr>
          <w:p w:rsidR="00F762D5" w:rsidRDefault="00C0228D">
            <w:pPr>
              <w:rPr>
                <w:rFonts w:ascii="仿宋" w:eastAsia="仿宋" w:hAnsi="仿宋" w:cs="仿宋"/>
                <w:bCs/>
                <w:sz w:val="24"/>
              </w:rPr>
            </w:pPr>
            <w:r>
              <w:rPr>
                <w:rFonts w:ascii="仿宋" w:eastAsia="仿宋" w:hAnsi="仿宋" w:cs="仿宋" w:hint="eastAsia"/>
                <w:bCs/>
                <w:sz w:val="24"/>
              </w:rPr>
              <w:t>投标人按照招标文件第三章格式2-2填写，评标委员会根据上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F762D5" w:rsidTr="009C20A2">
        <w:tc>
          <w:tcPr>
            <w:tcW w:w="540" w:type="pct"/>
          </w:tcPr>
          <w:p w:rsidR="00F762D5" w:rsidRDefault="00C0228D">
            <w:pPr>
              <w:rPr>
                <w:rFonts w:ascii="仿宋" w:eastAsia="仿宋" w:hAnsi="仿宋" w:cs="仿宋"/>
                <w:bCs/>
                <w:sz w:val="24"/>
              </w:rPr>
            </w:pPr>
            <w:r>
              <w:rPr>
                <w:rFonts w:ascii="仿宋" w:eastAsia="仿宋" w:hAnsi="仿宋" w:cs="仿宋" w:hint="eastAsia"/>
                <w:bCs/>
                <w:sz w:val="24"/>
              </w:rPr>
              <w:t>15</w:t>
            </w:r>
          </w:p>
        </w:tc>
        <w:tc>
          <w:tcPr>
            <w:tcW w:w="870" w:type="pct"/>
          </w:tcPr>
          <w:p w:rsidR="00F762D5" w:rsidRDefault="00C0228D">
            <w:pPr>
              <w:tabs>
                <w:tab w:val="left" w:pos="7665"/>
              </w:tabs>
              <w:spacing w:line="400" w:lineRule="exact"/>
              <w:rPr>
                <w:rFonts w:ascii="仿宋" w:eastAsia="仿宋" w:hAnsi="仿宋" w:cs="仿宋"/>
                <w:bCs/>
                <w:sz w:val="24"/>
              </w:rPr>
            </w:pPr>
            <w:r>
              <w:rPr>
                <w:rFonts w:ascii="仿宋" w:eastAsia="仿宋" w:hAnsi="仿宋" w:cs="仿宋" w:hint="eastAsia"/>
                <w:bCs/>
                <w:sz w:val="24"/>
                <w:lang w:val="zh-CN"/>
              </w:rPr>
              <w:t>招标文件第二章17．投标文</w:t>
            </w:r>
            <w:r>
              <w:rPr>
                <w:rFonts w:ascii="仿宋" w:eastAsia="仿宋" w:hAnsi="仿宋" w:cs="仿宋" w:hint="eastAsia"/>
                <w:bCs/>
                <w:sz w:val="24"/>
                <w:lang w:val="zh-CN"/>
              </w:rPr>
              <w:lastRenderedPageBreak/>
              <w:t>件的制作和签章、加密</w:t>
            </w:r>
          </w:p>
          <w:p w:rsidR="00F762D5" w:rsidRDefault="00F762D5">
            <w:pPr>
              <w:rPr>
                <w:rFonts w:ascii="仿宋" w:eastAsia="仿宋" w:hAnsi="仿宋" w:cs="仿宋"/>
                <w:bCs/>
                <w:sz w:val="24"/>
                <w:lang w:val="zh-CN"/>
              </w:rPr>
            </w:pPr>
          </w:p>
        </w:tc>
        <w:tc>
          <w:tcPr>
            <w:tcW w:w="2233" w:type="pct"/>
          </w:tcPr>
          <w:p w:rsidR="00F762D5" w:rsidRDefault="00C0228D">
            <w:pPr>
              <w:tabs>
                <w:tab w:val="left" w:pos="7665"/>
              </w:tabs>
              <w:spacing w:line="400" w:lineRule="exact"/>
              <w:rPr>
                <w:rFonts w:ascii="仿宋" w:eastAsia="仿宋" w:hAnsi="仿宋" w:cs="仿宋"/>
                <w:bCs/>
                <w:sz w:val="24"/>
                <w:lang w:val="zh-CN"/>
              </w:rPr>
            </w:pPr>
            <w:r>
              <w:rPr>
                <w:rFonts w:ascii="仿宋" w:eastAsia="仿宋" w:hAnsi="仿宋" w:cs="仿宋" w:hint="eastAsia"/>
                <w:bCs/>
                <w:sz w:val="24"/>
                <w:lang w:val="zh-CN"/>
              </w:rPr>
              <w:lastRenderedPageBreak/>
              <w:t>17.2 资格性投标文件、其他响应性投标文件封面均应加盖投标人（法定名称）电子</w:t>
            </w:r>
            <w:r>
              <w:rPr>
                <w:rFonts w:ascii="仿宋" w:eastAsia="仿宋" w:hAnsi="仿宋" w:cs="仿宋" w:hint="eastAsia"/>
                <w:bCs/>
                <w:sz w:val="24"/>
                <w:lang w:val="zh-CN"/>
              </w:rPr>
              <w:lastRenderedPageBreak/>
              <w:t>印章，不得使用投标人专用章（如经济合同章、投标专用章等）或下属单位印章代替。</w:t>
            </w:r>
          </w:p>
        </w:tc>
        <w:tc>
          <w:tcPr>
            <w:tcW w:w="1357" w:type="pct"/>
          </w:tcPr>
          <w:p w:rsidR="00F762D5" w:rsidRDefault="00C0228D">
            <w:pPr>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w:t>
            </w:r>
            <w:r>
              <w:rPr>
                <w:rFonts w:ascii="仿宋" w:eastAsia="仿宋" w:hAnsi="仿宋" w:cs="仿宋" w:hint="eastAsia"/>
                <w:color w:val="000000"/>
                <w:sz w:val="24"/>
                <w:szCs w:val="28"/>
              </w:rPr>
              <w:lastRenderedPageBreak/>
              <w:t>审查。</w:t>
            </w:r>
          </w:p>
        </w:tc>
      </w:tr>
      <w:tr w:rsidR="00F762D5" w:rsidTr="009C20A2">
        <w:tc>
          <w:tcPr>
            <w:tcW w:w="540" w:type="pct"/>
          </w:tcPr>
          <w:p w:rsidR="00F762D5" w:rsidRDefault="00F762D5">
            <w:pPr>
              <w:rPr>
                <w:rFonts w:ascii="仿宋" w:eastAsia="仿宋" w:hAnsi="仿宋" w:cs="仿宋"/>
                <w:bCs/>
                <w:sz w:val="24"/>
              </w:rPr>
            </w:pPr>
          </w:p>
          <w:p w:rsidR="00F762D5" w:rsidRDefault="00C0228D">
            <w:pPr>
              <w:rPr>
                <w:rFonts w:ascii="仿宋" w:eastAsia="仿宋" w:hAnsi="仿宋" w:cs="仿宋"/>
                <w:bCs/>
                <w:sz w:val="24"/>
              </w:rPr>
            </w:pPr>
            <w:r>
              <w:rPr>
                <w:rFonts w:ascii="仿宋" w:eastAsia="仿宋" w:hAnsi="仿宋" w:cs="仿宋" w:hint="eastAsia"/>
                <w:bCs/>
                <w:sz w:val="24"/>
              </w:rPr>
              <w:t>16</w:t>
            </w:r>
          </w:p>
        </w:tc>
        <w:tc>
          <w:tcPr>
            <w:tcW w:w="870" w:type="pct"/>
          </w:tcPr>
          <w:p w:rsidR="00F762D5" w:rsidRDefault="00C0228D">
            <w:pPr>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2233" w:type="pct"/>
          </w:tcPr>
          <w:p w:rsidR="00F762D5" w:rsidRDefault="00C0228D">
            <w:pPr>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w:t>
            </w:r>
            <w:proofErr w:type="gramStart"/>
            <w:r>
              <w:rPr>
                <w:rFonts w:ascii="仿宋" w:eastAsia="仿宋" w:hAnsi="仿宋" w:cs="仿宋" w:hint="eastAsia"/>
                <w:bCs/>
                <w:sz w:val="24"/>
                <w:lang w:val="zh-CN"/>
              </w:rPr>
              <w:t>勾</w:t>
            </w:r>
            <w:proofErr w:type="gramEnd"/>
            <w:r>
              <w:rPr>
                <w:rFonts w:ascii="仿宋" w:eastAsia="仿宋" w:hAnsi="仿宋" w:cs="仿宋" w:hint="eastAsia"/>
                <w:bCs/>
                <w:sz w:val="24"/>
                <w:lang w:val="zh-CN"/>
              </w:rPr>
              <w:t>选项为准。</w:t>
            </w:r>
          </w:p>
          <w:p w:rsidR="00F762D5" w:rsidRDefault="00C0228D">
            <w:pPr>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tcPr>
          <w:p w:rsidR="00F762D5" w:rsidRDefault="00C0228D">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F762D5" w:rsidTr="009C20A2">
        <w:tc>
          <w:tcPr>
            <w:tcW w:w="540" w:type="pct"/>
          </w:tcPr>
          <w:p w:rsidR="00F762D5" w:rsidRDefault="00C0228D">
            <w:pPr>
              <w:rPr>
                <w:rFonts w:ascii="仿宋" w:eastAsia="仿宋" w:hAnsi="仿宋" w:cs="仿宋"/>
                <w:bCs/>
                <w:sz w:val="24"/>
              </w:rPr>
            </w:pPr>
            <w:r>
              <w:rPr>
                <w:rFonts w:ascii="仿宋" w:eastAsia="仿宋" w:hAnsi="仿宋" w:cs="仿宋" w:hint="eastAsia"/>
                <w:bCs/>
                <w:sz w:val="24"/>
              </w:rPr>
              <w:t>17</w:t>
            </w:r>
          </w:p>
        </w:tc>
        <w:tc>
          <w:tcPr>
            <w:tcW w:w="870" w:type="pct"/>
          </w:tcPr>
          <w:p w:rsidR="00F762D5" w:rsidRDefault="00C0228D" w:rsidP="009C20A2">
            <w:pPr>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w:t>
            </w:r>
            <w:r w:rsidR="009C20A2">
              <w:rPr>
                <w:rFonts w:ascii="仿宋" w:eastAsia="仿宋" w:hAnsi="仿宋" w:cs="仿宋" w:hint="eastAsia"/>
                <w:bCs/>
                <w:sz w:val="24"/>
                <w:lang w:val="zh-CN"/>
              </w:rPr>
              <w:t>转包</w:t>
            </w:r>
          </w:p>
        </w:tc>
        <w:tc>
          <w:tcPr>
            <w:tcW w:w="2233" w:type="pct"/>
          </w:tcPr>
          <w:p w:rsidR="00F762D5" w:rsidRDefault="00C0228D">
            <w:pPr>
              <w:rPr>
                <w:rFonts w:ascii="仿宋" w:eastAsia="仿宋" w:hAnsi="仿宋" w:cs="仿宋"/>
                <w:bCs/>
                <w:sz w:val="24"/>
                <w:lang w:val="zh-CN"/>
              </w:rPr>
            </w:pPr>
            <w:r>
              <w:rPr>
                <w:rFonts w:ascii="仿宋" w:eastAsia="仿宋" w:hAnsi="仿宋" w:cs="仿宋" w:hint="eastAsia"/>
                <w:bCs/>
                <w:sz w:val="24"/>
                <w:lang w:val="zh-CN"/>
              </w:rPr>
              <w:t>28.合同转包</w:t>
            </w:r>
          </w:p>
          <w:p w:rsidR="00F762D5" w:rsidRDefault="00C0228D">
            <w:pPr>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F762D5" w:rsidRDefault="00C0228D">
            <w:pPr>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1357" w:type="pct"/>
          </w:tcPr>
          <w:p w:rsidR="00F762D5" w:rsidRDefault="00C0228D">
            <w:pPr>
              <w:rPr>
                <w:rFonts w:ascii="仿宋" w:eastAsia="仿宋" w:hAnsi="仿宋" w:cs="仿宋"/>
                <w:bCs/>
                <w:sz w:val="24"/>
              </w:rPr>
            </w:pPr>
            <w:r>
              <w:rPr>
                <w:rFonts w:ascii="仿宋" w:eastAsia="仿宋" w:hAnsi="仿宋" w:cs="仿宋" w:hint="eastAsia"/>
                <w:bCs/>
                <w:sz w:val="24"/>
              </w:rPr>
              <w:t>投标人按照招标文件第三章格式2-3填写，评审委员会根据上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F762D5" w:rsidTr="009C20A2">
        <w:tc>
          <w:tcPr>
            <w:tcW w:w="540" w:type="pct"/>
          </w:tcPr>
          <w:p w:rsidR="00F762D5" w:rsidRDefault="00C0228D" w:rsidP="00017775">
            <w:pPr>
              <w:rPr>
                <w:rFonts w:ascii="仿宋" w:eastAsia="仿宋" w:hAnsi="仿宋" w:cs="仿宋"/>
                <w:bCs/>
                <w:sz w:val="24"/>
              </w:rPr>
            </w:pPr>
            <w:r>
              <w:rPr>
                <w:rFonts w:ascii="仿宋" w:eastAsia="仿宋" w:hAnsi="仿宋" w:cs="仿宋" w:hint="eastAsia"/>
                <w:bCs/>
                <w:sz w:val="24"/>
              </w:rPr>
              <w:t>1</w:t>
            </w:r>
            <w:r w:rsidR="00017775">
              <w:rPr>
                <w:rFonts w:ascii="仿宋" w:eastAsia="仿宋" w:hAnsi="仿宋" w:cs="仿宋"/>
                <w:bCs/>
                <w:sz w:val="24"/>
              </w:rPr>
              <w:t>8</w:t>
            </w:r>
          </w:p>
        </w:tc>
        <w:tc>
          <w:tcPr>
            <w:tcW w:w="870" w:type="pct"/>
          </w:tcPr>
          <w:p w:rsidR="00F762D5" w:rsidRDefault="00C0228D">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2233" w:type="pct"/>
          </w:tcPr>
          <w:p w:rsidR="00F762D5" w:rsidRDefault="00C0228D">
            <w:pPr>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tcPr>
          <w:p w:rsidR="00F762D5" w:rsidRDefault="00C0228D">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F762D5" w:rsidTr="009C20A2">
        <w:tc>
          <w:tcPr>
            <w:tcW w:w="540" w:type="pct"/>
          </w:tcPr>
          <w:p w:rsidR="00F762D5" w:rsidRDefault="00017775">
            <w:pPr>
              <w:rPr>
                <w:rFonts w:ascii="仿宋" w:eastAsia="仿宋" w:hAnsi="仿宋" w:cs="仿宋"/>
                <w:bCs/>
                <w:sz w:val="24"/>
              </w:rPr>
            </w:pPr>
            <w:r>
              <w:rPr>
                <w:rFonts w:ascii="仿宋" w:eastAsia="仿宋" w:hAnsi="仿宋" w:cs="仿宋"/>
                <w:bCs/>
                <w:sz w:val="24"/>
              </w:rPr>
              <w:t>19</w:t>
            </w:r>
          </w:p>
        </w:tc>
        <w:tc>
          <w:tcPr>
            <w:tcW w:w="870" w:type="pct"/>
          </w:tcPr>
          <w:p w:rsidR="00F762D5" w:rsidRDefault="00C0228D" w:rsidP="009C20A2">
            <w:pPr>
              <w:spacing w:line="500" w:lineRule="exact"/>
              <w:rPr>
                <w:rFonts w:ascii="仿宋" w:eastAsia="仿宋" w:hAnsi="仿宋" w:cs="仿宋"/>
                <w:bCs/>
                <w:sz w:val="24"/>
              </w:rPr>
            </w:pPr>
            <w:r>
              <w:rPr>
                <w:rFonts w:ascii="仿宋" w:eastAsia="仿宋" w:hAnsi="仿宋" w:cs="仿宋" w:hint="eastAsia"/>
                <w:bCs/>
                <w:sz w:val="24"/>
              </w:rPr>
              <w:t>招标文件第六章</w:t>
            </w:r>
            <w:r w:rsidR="009C20A2">
              <w:rPr>
                <w:rFonts w:ascii="仿宋" w:eastAsia="仿宋" w:hAnsi="仿宋" w:cs="仿宋" w:hint="eastAsia"/>
                <w:bCs/>
                <w:sz w:val="24"/>
              </w:rPr>
              <w:t>商务要求</w:t>
            </w:r>
          </w:p>
        </w:tc>
        <w:tc>
          <w:tcPr>
            <w:tcW w:w="2233" w:type="pct"/>
          </w:tcPr>
          <w:p w:rsidR="009C20A2" w:rsidRDefault="009C20A2" w:rsidP="009C20A2">
            <w:pPr>
              <w:pStyle w:val="a3"/>
              <w:spacing w:line="400" w:lineRule="exact"/>
              <w:ind w:firstLine="480"/>
              <w:rPr>
                <w:rFonts w:ascii="仿宋" w:eastAsia="仿宋" w:hAnsi="仿宋"/>
                <w:bCs/>
                <w:sz w:val="24"/>
              </w:rPr>
            </w:pPr>
            <w:r>
              <w:rPr>
                <w:rFonts w:ascii="仿宋" w:eastAsia="仿宋" w:hAnsi="仿宋" w:hint="eastAsia"/>
                <w:bCs/>
                <w:sz w:val="24"/>
              </w:rPr>
              <w:t>*1、交货期及地点</w:t>
            </w:r>
          </w:p>
          <w:p w:rsidR="009C20A2" w:rsidRDefault="009C20A2" w:rsidP="009C20A2">
            <w:pPr>
              <w:pStyle w:val="a3"/>
              <w:spacing w:line="400" w:lineRule="exact"/>
              <w:ind w:firstLine="480"/>
              <w:rPr>
                <w:rFonts w:ascii="仿宋" w:eastAsia="仿宋" w:hAnsi="仿宋"/>
                <w:bCs/>
                <w:sz w:val="24"/>
              </w:rPr>
            </w:pPr>
            <w:r>
              <w:rPr>
                <w:rFonts w:ascii="仿宋" w:eastAsia="仿宋" w:hAnsi="仿宋"/>
                <w:bCs/>
                <w:sz w:val="24"/>
              </w:rPr>
              <w:t>1.1</w:t>
            </w:r>
            <w:r>
              <w:rPr>
                <w:rFonts w:ascii="仿宋" w:eastAsia="仿宋" w:hAnsi="仿宋" w:hint="eastAsia"/>
                <w:bCs/>
                <w:sz w:val="24"/>
              </w:rPr>
              <w:t>、交货期：中标人须在签订合同后30日内完成安装 ，否则将视为违约，招标人有权取消购货并索赔。</w:t>
            </w:r>
          </w:p>
          <w:p w:rsidR="00F762D5" w:rsidRDefault="009C20A2" w:rsidP="009C20A2">
            <w:pPr>
              <w:spacing w:line="500" w:lineRule="exact"/>
              <w:rPr>
                <w:rFonts w:ascii="仿宋" w:eastAsia="仿宋" w:hAnsi="仿宋"/>
                <w:bCs/>
                <w:sz w:val="24"/>
              </w:rPr>
            </w:pPr>
            <w:r>
              <w:rPr>
                <w:rFonts w:ascii="仿宋" w:eastAsia="仿宋" w:hAnsi="仿宋"/>
                <w:bCs/>
                <w:sz w:val="24"/>
              </w:rPr>
              <w:t>1.2</w:t>
            </w:r>
            <w:r>
              <w:rPr>
                <w:rFonts w:ascii="仿宋" w:eastAsia="仿宋" w:hAnsi="仿宋" w:hint="eastAsia"/>
                <w:bCs/>
                <w:sz w:val="24"/>
              </w:rPr>
              <w:t>、交货地点: 成都市龙泉</w:t>
            </w:r>
            <w:proofErr w:type="gramStart"/>
            <w:r>
              <w:rPr>
                <w:rFonts w:ascii="仿宋" w:eastAsia="仿宋" w:hAnsi="仿宋" w:hint="eastAsia"/>
                <w:bCs/>
                <w:sz w:val="24"/>
              </w:rPr>
              <w:t>驿</w:t>
            </w:r>
            <w:proofErr w:type="gramEnd"/>
            <w:r>
              <w:rPr>
                <w:rFonts w:ascii="仿宋" w:eastAsia="仿宋" w:hAnsi="仿宋" w:hint="eastAsia"/>
                <w:bCs/>
                <w:sz w:val="24"/>
              </w:rPr>
              <w:t>区第一人民医院</w:t>
            </w:r>
          </w:p>
          <w:p w:rsidR="009C20A2" w:rsidRDefault="009C20A2" w:rsidP="009C20A2">
            <w:pPr>
              <w:pStyle w:val="a3"/>
              <w:spacing w:line="400" w:lineRule="exact"/>
              <w:ind w:firstLine="480"/>
              <w:rPr>
                <w:rFonts w:ascii="仿宋" w:eastAsia="仿宋" w:hAnsi="仿宋"/>
                <w:bCs/>
                <w:sz w:val="24"/>
              </w:rPr>
            </w:pPr>
            <w:r>
              <w:rPr>
                <w:rFonts w:ascii="仿宋" w:eastAsia="仿宋" w:hAnsi="仿宋" w:hint="eastAsia"/>
                <w:bCs/>
                <w:sz w:val="24"/>
              </w:rPr>
              <w:t>*2、付款方法和条件</w:t>
            </w:r>
          </w:p>
          <w:p w:rsidR="009C20A2" w:rsidRDefault="009C20A2" w:rsidP="009C20A2">
            <w:pPr>
              <w:pStyle w:val="a3"/>
              <w:spacing w:line="400" w:lineRule="exact"/>
              <w:ind w:firstLine="480"/>
              <w:rPr>
                <w:rFonts w:ascii="仿宋" w:eastAsia="仿宋" w:hAnsi="仿宋"/>
                <w:bCs/>
                <w:sz w:val="24"/>
              </w:rPr>
            </w:pPr>
            <w:r>
              <w:rPr>
                <w:rFonts w:ascii="仿宋" w:eastAsia="仿宋" w:hAnsi="仿宋"/>
                <w:bCs/>
                <w:sz w:val="24"/>
              </w:rPr>
              <w:t>2.1</w:t>
            </w:r>
            <w:r>
              <w:rPr>
                <w:rFonts w:ascii="仿宋" w:eastAsia="仿宋" w:hAnsi="仿宋" w:hint="eastAsia"/>
                <w:bCs/>
                <w:sz w:val="24"/>
              </w:rPr>
              <w:t>、合同签订后，采购人支付合同金的30%作为预付款，中标人完成全部货物</w:t>
            </w:r>
            <w:r>
              <w:rPr>
                <w:rFonts w:ascii="仿宋" w:eastAsia="仿宋" w:hAnsi="仿宋" w:hint="eastAsia"/>
                <w:bCs/>
                <w:sz w:val="24"/>
              </w:rPr>
              <w:lastRenderedPageBreak/>
              <w:t>的运输、安装、调试等工作，经采购人验收合格结束后 ，采购人支付合同金额的70%。</w:t>
            </w:r>
          </w:p>
          <w:p w:rsidR="009C20A2" w:rsidRDefault="009C20A2" w:rsidP="009C20A2">
            <w:pPr>
              <w:pStyle w:val="a3"/>
              <w:spacing w:line="400" w:lineRule="exact"/>
              <w:ind w:firstLine="480"/>
              <w:rPr>
                <w:rFonts w:ascii="仿宋" w:eastAsia="仿宋" w:hAnsi="仿宋"/>
                <w:bCs/>
                <w:sz w:val="24"/>
              </w:rPr>
            </w:pPr>
            <w:r>
              <w:rPr>
                <w:rFonts w:ascii="仿宋" w:eastAsia="仿宋" w:hAnsi="仿宋"/>
                <w:bCs/>
                <w:sz w:val="24"/>
              </w:rPr>
              <w:t>2.</w:t>
            </w:r>
            <w:r>
              <w:rPr>
                <w:rFonts w:ascii="仿宋" w:eastAsia="仿宋" w:hAnsi="仿宋" w:hint="eastAsia"/>
                <w:bCs/>
                <w:sz w:val="24"/>
              </w:rPr>
              <w:t>2、付款条件：每次款项的支付前提均为采购人在收到中标人出具的正规发票30日内（预付款为10个工作日内）予以办理款项的支付。</w:t>
            </w:r>
          </w:p>
          <w:p w:rsidR="009C20A2" w:rsidRDefault="009C20A2" w:rsidP="009C20A2">
            <w:pPr>
              <w:spacing w:line="500" w:lineRule="exact"/>
              <w:rPr>
                <w:rFonts w:ascii="仿宋" w:eastAsia="仿宋" w:hAnsi="仿宋" w:cs="仿宋"/>
                <w:bCs/>
                <w:sz w:val="24"/>
              </w:rPr>
            </w:pPr>
            <w:r>
              <w:rPr>
                <w:rFonts w:ascii="仿宋" w:eastAsia="仿宋" w:hAnsi="仿宋"/>
                <w:bCs/>
                <w:sz w:val="24"/>
              </w:rPr>
              <w:t>2.</w:t>
            </w:r>
            <w:r>
              <w:rPr>
                <w:rFonts w:ascii="仿宋" w:eastAsia="仿宋" w:hAnsi="仿宋" w:hint="eastAsia"/>
                <w:bCs/>
                <w:sz w:val="24"/>
              </w:rPr>
              <w:t>3、逾期支付责任：采购人不得以机构变动、人员更替、政策调整等为由延迟付款，不得将采购文件和合同中未规定的义务作为向供应商付款的条件。采购人逾期付款的，依据相关规定承担相关责任。（此条款</w:t>
            </w:r>
            <w:r>
              <w:rPr>
                <w:rFonts w:ascii="仿宋" w:eastAsia="仿宋" w:hAnsi="仿宋"/>
                <w:bCs/>
                <w:sz w:val="24"/>
              </w:rPr>
              <w:t>为</w:t>
            </w:r>
            <w:r>
              <w:rPr>
                <w:rFonts w:ascii="仿宋" w:eastAsia="仿宋" w:hAnsi="仿宋" w:hint="eastAsia"/>
                <w:bCs/>
                <w:sz w:val="24"/>
              </w:rPr>
              <w:t>采购人责任</w:t>
            </w:r>
            <w:r>
              <w:rPr>
                <w:rFonts w:ascii="仿宋" w:eastAsia="仿宋" w:hAnsi="仿宋"/>
                <w:bCs/>
                <w:sz w:val="24"/>
              </w:rPr>
              <w:t>，供应商</w:t>
            </w:r>
            <w:r>
              <w:rPr>
                <w:rFonts w:ascii="仿宋" w:eastAsia="仿宋" w:hAnsi="仿宋" w:hint="eastAsia"/>
                <w:bCs/>
                <w:sz w:val="24"/>
              </w:rPr>
              <w:t>投标时</w:t>
            </w:r>
            <w:r>
              <w:rPr>
                <w:rFonts w:ascii="仿宋" w:eastAsia="仿宋" w:hAnsi="仿宋"/>
                <w:bCs/>
                <w:sz w:val="24"/>
              </w:rPr>
              <w:t>无需应答</w:t>
            </w:r>
            <w:r>
              <w:rPr>
                <w:rFonts w:ascii="仿宋" w:eastAsia="仿宋" w:hAnsi="仿宋" w:hint="eastAsia"/>
                <w:bCs/>
                <w:sz w:val="24"/>
              </w:rPr>
              <w:t>）</w:t>
            </w:r>
          </w:p>
        </w:tc>
        <w:tc>
          <w:tcPr>
            <w:tcW w:w="1357" w:type="pct"/>
          </w:tcPr>
          <w:p w:rsidR="00F762D5" w:rsidRDefault="00C0228D">
            <w:pPr>
              <w:rPr>
                <w:rFonts w:ascii="仿宋" w:eastAsia="仿宋" w:hAnsi="仿宋" w:cs="仿宋"/>
                <w:bCs/>
                <w:sz w:val="24"/>
              </w:rPr>
            </w:pPr>
            <w:r>
              <w:rPr>
                <w:rFonts w:ascii="仿宋" w:eastAsia="仿宋" w:hAnsi="仿宋" w:cs="仿宋" w:hint="eastAsia"/>
                <w:bCs/>
                <w:sz w:val="24"/>
              </w:rPr>
              <w:lastRenderedPageBreak/>
              <w:t>投标人按照招标文件第三章格式2-6填写，评委会根据上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F762D5" w:rsidTr="009C20A2">
        <w:tc>
          <w:tcPr>
            <w:tcW w:w="540" w:type="pct"/>
          </w:tcPr>
          <w:p w:rsidR="00F762D5" w:rsidRDefault="00C0228D" w:rsidP="00017775">
            <w:pPr>
              <w:rPr>
                <w:rFonts w:ascii="仿宋" w:eastAsia="仿宋" w:hAnsi="仿宋" w:cs="仿宋"/>
                <w:bCs/>
                <w:sz w:val="24"/>
              </w:rPr>
            </w:pPr>
            <w:r>
              <w:rPr>
                <w:rFonts w:ascii="仿宋" w:eastAsia="仿宋" w:hAnsi="仿宋" w:cs="仿宋" w:hint="eastAsia"/>
                <w:bCs/>
                <w:sz w:val="24"/>
              </w:rPr>
              <w:lastRenderedPageBreak/>
              <w:t>2</w:t>
            </w:r>
            <w:r w:rsidR="00017775">
              <w:rPr>
                <w:rFonts w:ascii="仿宋" w:eastAsia="仿宋" w:hAnsi="仿宋" w:cs="仿宋"/>
                <w:bCs/>
                <w:sz w:val="24"/>
              </w:rPr>
              <w:t>0</w:t>
            </w:r>
          </w:p>
        </w:tc>
        <w:tc>
          <w:tcPr>
            <w:tcW w:w="870" w:type="pct"/>
          </w:tcPr>
          <w:p w:rsidR="00F762D5" w:rsidRDefault="00C0228D">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tcPr>
          <w:p w:rsidR="00F762D5" w:rsidRDefault="00C0228D">
            <w:pPr>
              <w:numPr>
                <w:ilvl w:val="0"/>
                <w:numId w:val="5"/>
              </w:numPr>
              <w:rPr>
                <w:rFonts w:ascii="仿宋" w:eastAsia="仿宋" w:hAnsi="仿宋"/>
                <w:sz w:val="24"/>
              </w:rPr>
            </w:pPr>
            <w:r>
              <w:rPr>
                <w:rFonts w:ascii="仿宋" w:eastAsia="仿宋" w:hAnsi="仿宋" w:hint="eastAsia"/>
                <w:sz w:val="24"/>
              </w:rPr>
              <w:t>本次招标报价要求：</w:t>
            </w:r>
          </w:p>
          <w:p w:rsidR="00F762D5" w:rsidRDefault="00C0228D">
            <w:pPr>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p w:rsidR="00F762D5" w:rsidRDefault="00F762D5">
            <w:pPr>
              <w:rPr>
                <w:rFonts w:ascii="仿宋" w:eastAsia="仿宋" w:hAnsi="仿宋" w:cs="仿宋"/>
                <w:bCs/>
                <w:sz w:val="24"/>
                <w:lang w:val="zh-CN"/>
              </w:rPr>
            </w:pPr>
          </w:p>
        </w:tc>
        <w:tc>
          <w:tcPr>
            <w:tcW w:w="1357" w:type="pct"/>
          </w:tcPr>
          <w:p w:rsidR="00F762D5" w:rsidRDefault="00C0228D">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F762D5" w:rsidTr="009C20A2">
        <w:tc>
          <w:tcPr>
            <w:tcW w:w="540" w:type="pct"/>
          </w:tcPr>
          <w:p w:rsidR="00F762D5" w:rsidRDefault="00C0228D" w:rsidP="00017775">
            <w:pPr>
              <w:rPr>
                <w:rFonts w:ascii="仿宋" w:eastAsia="仿宋" w:hAnsi="仿宋" w:cs="仿宋"/>
                <w:bCs/>
                <w:sz w:val="24"/>
              </w:rPr>
            </w:pPr>
            <w:r>
              <w:rPr>
                <w:rFonts w:ascii="仿宋" w:eastAsia="仿宋" w:hAnsi="仿宋" w:cs="仿宋" w:hint="eastAsia"/>
                <w:bCs/>
                <w:sz w:val="24"/>
              </w:rPr>
              <w:t>2</w:t>
            </w:r>
            <w:r w:rsidR="00017775">
              <w:rPr>
                <w:rFonts w:ascii="仿宋" w:eastAsia="仿宋" w:hAnsi="仿宋" w:cs="仿宋"/>
                <w:bCs/>
                <w:sz w:val="24"/>
              </w:rPr>
              <w:t>1</w:t>
            </w:r>
          </w:p>
        </w:tc>
        <w:tc>
          <w:tcPr>
            <w:tcW w:w="870" w:type="pct"/>
          </w:tcPr>
          <w:p w:rsidR="00F762D5" w:rsidRDefault="00C0228D">
            <w:pPr>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2233" w:type="pct"/>
          </w:tcPr>
          <w:p w:rsidR="00F762D5" w:rsidRDefault="00C0228D">
            <w:pPr>
              <w:rPr>
                <w:rFonts w:ascii="仿宋" w:eastAsia="仿宋" w:hAnsi="仿宋" w:cs="仿宋"/>
                <w:bCs/>
                <w:sz w:val="24"/>
                <w:lang w:val="zh-CN"/>
              </w:rPr>
            </w:pPr>
            <w:r>
              <w:rPr>
                <w:rFonts w:ascii="仿宋" w:eastAsia="仿宋" w:hAnsi="仿宋" w:cs="仿宋" w:hint="eastAsia"/>
                <w:bCs/>
                <w:sz w:val="24"/>
                <w:lang w:val="zh-CN"/>
              </w:rPr>
              <w:t>38. 投标人有下列情形之一的，视为投标人串通投标，其投标无效：</w:t>
            </w:r>
          </w:p>
          <w:p w:rsidR="00F762D5" w:rsidRDefault="00C0228D">
            <w:pPr>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rsidR="00F762D5" w:rsidRDefault="00C0228D">
            <w:pPr>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rsidR="00F762D5" w:rsidRDefault="00C0228D">
            <w:pPr>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rsidR="00F762D5" w:rsidRDefault="00C0228D">
            <w:pPr>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rsidR="00F762D5" w:rsidRDefault="00C0228D">
            <w:pPr>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rsidR="00F762D5" w:rsidRDefault="00C0228D">
            <w:pPr>
              <w:rPr>
                <w:rFonts w:ascii="仿宋" w:eastAsia="仿宋" w:hAnsi="仿宋" w:cs="仿宋"/>
                <w:bCs/>
                <w:sz w:val="24"/>
                <w:lang w:val="zh-CN"/>
              </w:rPr>
            </w:pPr>
            <w:r>
              <w:rPr>
                <w:rFonts w:ascii="仿宋" w:eastAsia="仿宋" w:hAnsi="仿宋" w:cs="仿宋" w:hint="eastAsia"/>
                <w:bCs/>
                <w:sz w:val="24"/>
                <w:lang w:val="zh-CN"/>
              </w:rPr>
              <w:t>（6）不同投标人的投标保证金从同一单位</w:t>
            </w:r>
            <w:r>
              <w:rPr>
                <w:rFonts w:ascii="仿宋" w:eastAsia="仿宋" w:hAnsi="仿宋" w:cs="仿宋" w:hint="eastAsia"/>
                <w:bCs/>
                <w:sz w:val="24"/>
                <w:lang w:val="zh-CN"/>
              </w:rPr>
              <w:lastRenderedPageBreak/>
              <w:t>或者个人的账户转出。</w:t>
            </w:r>
          </w:p>
          <w:p w:rsidR="00F762D5" w:rsidRDefault="00F762D5">
            <w:pPr>
              <w:rPr>
                <w:rFonts w:ascii="仿宋" w:eastAsia="仿宋" w:hAnsi="仿宋" w:cs="仿宋"/>
                <w:bCs/>
                <w:sz w:val="24"/>
                <w:lang w:val="zh-CN"/>
              </w:rPr>
            </w:pPr>
          </w:p>
        </w:tc>
        <w:tc>
          <w:tcPr>
            <w:tcW w:w="1357" w:type="pct"/>
          </w:tcPr>
          <w:p w:rsidR="00F762D5" w:rsidRDefault="00C0228D">
            <w:pPr>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F762D5" w:rsidTr="009C20A2">
        <w:tc>
          <w:tcPr>
            <w:tcW w:w="540" w:type="pct"/>
          </w:tcPr>
          <w:p w:rsidR="00F762D5" w:rsidRDefault="00C0228D" w:rsidP="00017775">
            <w:pPr>
              <w:rPr>
                <w:rFonts w:ascii="仿宋" w:eastAsia="仿宋" w:hAnsi="仿宋" w:cs="仿宋"/>
                <w:bCs/>
                <w:sz w:val="24"/>
              </w:rPr>
            </w:pPr>
            <w:r>
              <w:rPr>
                <w:rFonts w:ascii="仿宋" w:eastAsia="仿宋" w:hAnsi="仿宋" w:cs="仿宋" w:hint="eastAsia"/>
                <w:bCs/>
                <w:sz w:val="24"/>
              </w:rPr>
              <w:lastRenderedPageBreak/>
              <w:t>2</w:t>
            </w:r>
            <w:r w:rsidR="00017775">
              <w:rPr>
                <w:rFonts w:ascii="仿宋" w:eastAsia="仿宋" w:hAnsi="仿宋" w:cs="仿宋"/>
                <w:bCs/>
                <w:sz w:val="24"/>
              </w:rPr>
              <w:t>2</w:t>
            </w:r>
          </w:p>
        </w:tc>
        <w:tc>
          <w:tcPr>
            <w:tcW w:w="870" w:type="pct"/>
          </w:tcPr>
          <w:p w:rsidR="00F762D5" w:rsidRDefault="00C0228D">
            <w:pPr>
              <w:spacing w:line="400" w:lineRule="exact"/>
              <w:rPr>
                <w:rFonts w:ascii="仿宋" w:eastAsia="仿宋" w:hAnsi="仿宋" w:cs="仿宋"/>
                <w:bCs/>
                <w:sz w:val="24"/>
              </w:rPr>
            </w:pPr>
            <w:r>
              <w:rPr>
                <w:rFonts w:ascii="仿宋" w:eastAsia="仿宋" w:hAnsi="仿宋" w:cs="仿宋" w:hint="eastAsia"/>
                <w:bCs/>
                <w:sz w:val="24"/>
              </w:rPr>
              <w:t>招标文件第七章3.2.3</w:t>
            </w:r>
          </w:p>
          <w:p w:rsidR="00F762D5" w:rsidRDefault="00F762D5">
            <w:pPr>
              <w:spacing w:line="400" w:lineRule="exact"/>
              <w:ind w:firstLineChars="200" w:firstLine="480"/>
              <w:rPr>
                <w:rFonts w:ascii="仿宋" w:eastAsia="仿宋" w:hAnsi="仿宋" w:cs="仿宋"/>
                <w:bCs/>
                <w:sz w:val="24"/>
              </w:rPr>
            </w:pPr>
          </w:p>
          <w:p w:rsidR="00F762D5" w:rsidRDefault="00F762D5">
            <w:pPr>
              <w:rPr>
                <w:rFonts w:ascii="仿宋" w:eastAsia="仿宋" w:hAnsi="仿宋" w:cs="仿宋"/>
                <w:bCs/>
                <w:sz w:val="24"/>
                <w:lang w:val="zh-CN"/>
              </w:rPr>
            </w:pPr>
          </w:p>
        </w:tc>
        <w:tc>
          <w:tcPr>
            <w:tcW w:w="2233" w:type="pct"/>
          </w:tcPr>
          <w:p w:rsidR="00F762D5" w:rsidRDefault="00C0228D">
            <w:pPr>
              <w:numPr>
                <w:ilvl w:val="0"/>
                <w:numId w:val="6"/>
              </w:numPr>
              <w:spacing w:line="400" w:lineRule="exact"/>
              <w:rPr>
                <w:rFonts w:ascii="仿宋" w:eastAsia="仿宋" w:hAnsi="仿宋" w:cs="仿宋"/>
                <w:bCs/>
                <w:sz w:val="24"/>
              </w:rPr>
            </w:pPr>
            <w:r>
              <w:rPr>
                <w:rFonts w:ascii="仿宋" w:eastAsia="仿宋" w:hAnsi="仿宋" w:cs="仿宋" w:hint="eastAsia"/>
                <w:bCs/>
                <w:sz w:val="24"/>
              </w:rPr>
              <w:t>投标文件组成明显不符合招标文件的规定要求，影响评标委员会评判的；</w:t>
            </w:r>
          </w:p>
          <w:p w:rsidR="00F762D5" w:rsidRDefault="00C0228D">
            <w:pPr>
              <w:spacing w:line="400" w:lineRule="exact"/>
              <w:rPr>
                <w:rFonts w:ascii="仿宋" w:eastAsia="仿宋" w:hAnsi="仿宋" w:cs="仿宋"/>
                <w:bCs/>
                <w:sz w:val="24"/>
              </w:rPr>
            </w:pPr>
            <w:r>
              <w:rPr>
                <w:rFonts w:ascii="仿宋" w:eastAsia="仿宋" w:hAnsi="仿宋" w:cs="仿宋" w:hint="eastAsia"/>
                <w:bCs/>
                <w:sz w:val="24"/>
              </w:rPr>
              <w:t>（二）投标文件未按招标文件第二章17.2要求</w:t>
            </w:r>
            <w:proofErr w:type="gramStart"/>
            <w:r>
              <w:rPr>
                <w:rFonts w:ascii="仿宋" w:eastAsia="仿宋" w:hAnsi="仿宋" w:cs="仿宋" w:hint="eastAsia"/>
                <w:bCs/>
                <w:sz w:val="24"/>
              </w:rPr>
              <w:t>盖电子</w:t>
            </w:r>
            <w:proofErr w:type="gramEnd"/>
            <w:r>
              <w:rPr>
                <w:rFonts w:ascii="仿宋" w:eastAsia="仿宋" w:hAnsi="仿宋" w:cs="仿宋" w:hint="eastAsia"/>
                <w:bCs/>
                <w:sz w:val="24"/>
              </w:rPr>
              <w:t>印章的；</w:t>
            </w:r>
          </w:p>
          <w:p w:rsidR="00F762D5" w:rsidRDefault="00F762D5">
            <w:pPr>
              <w:rPr>
                <w:rFonts w:ascii="仿宋" w:eastAsia="仿宋" w:hAnsi="仿宋" w:cs="仿宋"/>
                <w:bCs/>
                <w:sz w:val="24"/>
                <w:lang w:val="zh-CN"/>
              </w:rPr>
            </w:pPr>
          </w:p>
        </w:tc>
        <w:tc>
          <w:tcPr>
            <w:tcW w:w="1357" w:type="pct"/>
          </w:tcPr>
          <w:p w:rsidR="00F762D5" w:rsidRDefault="00C0228D">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，评审委员会根据投标文件按照招标文件第七章3.2.3第（一）、（二）项进行评审。</w:t>
            </w:r>
          </w:p>
        </w:tc>
      </w:tr>
    </w:tbl>
    <w:p w:rsidR="00F762D5" w:rsidRDefault="00F762D5">
      <w:pPr>
        <w:spacing w:line="400" w:lineRule="exact"/>
        <w:ind w:firstLineChars="200" w:firstLine="480"/>
        <w:rPr>
          <w:rFonts w:ascii="仿宋" w:eastAsia="仿宋" w:hAnsi="仿宋"/>
          <w:sz w:val="24"/>
        </w:rPr>
      </w:pP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（一）投标文件组成明显不符合招标文件的规定要求，影响评标委员会评判的；</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（二）投标文件未按招标文件</w:t>
      </w:r>
      <w:r>
        <w:rPr>
          <w:rFonts w:ascii="仿宋" w:eastAsia="仿宋" w:hAnsi="仿宋" w:hint="eastAsia"/>
          <w:b/>
          <w:bCs/>
          <w:sz w:val="24"/>
        </w:rPr>
        <w:t>第二章17.2</w:t>
      </w:r>
      <w:r>
        <w:rPr>
          <w:rFonts w:ascii="仿宋" w:eastAsia="仿宋" w:hAnsi="仿宋" w:hint="eastAsia"/>
          <w:sz w:val="24"/>
        </w:rPr>
        <w:t>要求</w:t>
      </w:r>
      <w:proofErr w:type="gramStart"/>
      <w:r>
        <w:rPr>
          <w:rFonts w:ascii="仿宋" w:eastAsia="仿宋" w:hAnsi="仿宋" w:hint="eastAsia"/>
          <w:sz w:val="24"/>
        </w:rPr>
        <w:t>盖电子</w:t>
      </w:r>
      <w:proofErr w:type="gramEnd"/>
      <w:r>
        <w:rPr>
          <w:rFonts w:ascii="仿宋" w:eastAsia="仿宋" w:hAnsi="仿宋" w:hint="eastAsia"/>
          <w:sz w:val="24"/>
        </w:rPr>
        <w:t>印章的；</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w:t>
      </w:r>
      <w:r>
        <w:rPr>
          <w:rFonts w:ascii="仿宋" w:eastAsia="仿宋" w:hAnsi="仿宋" w:hint="eastAsia"/>
          <w:sz w:val="24"/>
        </w:rPr>
        <w:lastRenderedPageBreak/>
        <w:t>标报告。评标报告应当包括下列内容：</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w:t>
      </w:r>
      <w:r>
        <w:rPr>
          <w:rFonts w:ascii="仿宋" w:eastAsia="仿宋" w:hAnsi="仿宋" w:hint="eastAsia"/>
          <w:sz w:val="24"/>
        </w:rPr>
        <w:lastRenderedPageBreak/>
        <w:t>澄清：</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F762D5" w:rsidRDefault="00C0228D">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F762D5" w:rsidRDefault="00C0228D">
      <w:pPr>
        <w:pStyle w:val="af1"/>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F762D5" w:rsidRDefault="00C0228D">
      <w:pPr>
        <w:pStyle w:val="af1"/>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rsidR="00F762D5" w:rsidRDefault="00C0228D">
      <w:pPr>
        <w:pStyle w:val="af1"/>
        <w:ind w:firstLineChars="200" w:firstLine="480"/>
        <w:jc w:val="both"/>
        <w:rPr>
          <w:rFonts w:ascii="仿宋" w:eastAsia="仿宋" w:hAnsi="仿宋"/>
        </w:rPr>
      </w:pPr>
      <w:r>
        <w:rPr>
          <w:rFonts w:ascii="仿宋" w:eastAsia="仿宋" w:hAnsi="仿宋" w:hint="eastAsia"/>
        </w:rPr>
        <w:t>3.10招标采购单位现场复核评标结果。</w:t>
      </w:r>
    </w:p>
    <w:p w:rsidR="00F762D5" w:rsidRDefault="00C0228D">
      <w:pPr>
        <w:pStyle w:val="af1"/>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F762D5" w:rsidRDefault="00C0228D">
      <w:pPr>
        <w:pStyle w:val="af1"/>
        <w:ind w:firstLineChars="200" w:firstLine="480"/>
        <w:jc w:val="both"/>
        <w:rPr>
          <w:rFonts w:ascii="仿宋" w:eastAsia="仿宋" w:hAnsi="仿宋"/>
        </w:rPr>
      </w:pPr>
      <w:r>
        <w:rPr>
          <w:rFonts w:ascii="仿宋" w:eastAsia="仿宋" w:hAnsi="仿宋" w:hint="eastAsia"/>
        </w:rPr>
        <w:t>（一）分值汇总计算错误的；</w:t>
      </w:r>
    </w:p>
    <w:p w:rsidR="00F762D5" w:rsidRDefault="00C0228D">
      <w:pPr>
        <w:pStyle w:val="af1"/>
        <w:ind w:firstLineChars="200" w:firstLine="480"/>
        <w:jc w:val="both"/>
        <w:rPr>
          <w:rFonts w:ascii="仿宋" w:eastAsia="仿宋" w:hAnsi="仿宋"/>
        </w:rPr>
      </w:pPr>
      <w:r>
        <w:rPr>
          <w:rFonts w:ascii="仿宋" w:eastAsia="仿宋" w:hAnsi="仿宋" w:hint="eastAsia"/>
        </w:rPr>
        <w:t>（二）分项评分超出评分标准范围的；</w:t>
      </w:r>
    </w:p>
    <w:p w:rsidR="00F762D5" w:rsidRDefault="00C0228D">
      <w:pPr>
        <w:pStyle w:val="af1"/>
        <w:ind w:firstLineChars="200" w:firstLine="480"/>
        <w:jc w:val="both"/>
        <w:rPr>
          <w:rFonts w:ascii="仿宋" w:eastAsia="仿宋" w:hAnsi="仿宋"/>
        </w:rPr>
      </w:pPr>
      <w:r>
        <w:rPr>
          <w:rFonts w:ascii="仿宋" w:eastAsia="仿宋" w:hAnsi="仿宋" w:hint="eastAsia"/>
        </w:rPr>
        <w:lastRenderedPageBreak/>
        <w:t>（三）客观评分不一致的；</w:t>
      </w:r>
    </w:p>
    <w:p w:rsidR="00F762D5" w:rsidRDefault="00C0228D">
      <w:pPr>
        <w:pStyle w:val="af1"/>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rsidR="00F762D5" w:rsidRDefault="00C0228D">
      <w:pPr>
        <w:pStyle w:val="af1"/>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F762D5" w:rsidRDefault="00C0228D">
      <w:pPr>
        <w:pStyle w:val="af1"/>
        <w:ind w:firstLineChars="200" w:firstLine="480"/>
        <w:jc w:val="both"/>
        <w:rPr>
          <w:rFonts w:ascii="仿宋" w:eastAsia="仿宋" w:hAnsi="仿宋"/>
        </w:rPr>
      </w:pPr>
      <w:r>
        <w:rPr>
          <w:rFonts w:ascii="仿宋" w:eastAsia="仿宋" w:hAnsi="仿宋" w:hint="eastAsia"/>
        </w:rPr>
        <w:t>3.10.2有下列情形之一的，不得修改评标结果或者重新评审：</w:t>
      </w:r>
    </w:p>
    <w:p w:rsidR="00F762D5" w:rsidRDefault="00C0228D">
      <w:pPr>
        <w:pStyle w:val="af1"/>
        <w:ind w:firstLineChars="200" w:firstLine="480"/>
        <w:jc w:val="both"/>
        <w:rPr>
          <w:rFonts w:ascii="仿宋" w:eastAsia="仿宋" w:hAnsi="仿宋"/>
        </w:rPr>
      </w:pPr>
      <w:r>
        <w:rPr>
          <w:rFonts w:ascii="仿宋" w:eastAsia="仿宋" w:hAnsi="仿宋" w:hint="eastAsia"/>
        </w:rPr>
        <w:t>（一）招标采购单位现场复核时，复核工作人员数量不足的；</w:t>
      </w:r>
    </w:p>
    <w:p w:rsidR="00F762D5" w:rsidRDefault="00C0228D">
      <w:pPr>
        <w:pStyle w:val="af1"/>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rsidR="00F762D5" w:rsidRDefault="00C0228D">
      <w:pPr>
        <w:pStyle w:val="af1"/>
        <w:ind w:firstLineChars="200" w:firstLine="480"/>
        <w:jc w:val="both"/>
        <w:rPr>
          <w:rFonts w:ascii="仿宋" w:eastAsia="仿宋" w:hAnsi="仿宋"/>
        </w:rPr>
      </w:pPr>
      <w:r>
        <w:rPr>
          <w:rFonts w:ascii="仿宋" w:eastAsia="仿宋" w:hAnsi="仿宋" w:hint="eastAsia"/>
        </w:rPr>
        <w:t>（三）招标采购单位现场复核内容超出规定范围的；</w:t>
      </w:r>
    </w:p>
    <w:p w:rsidR="00F762D5" w:rsidRDefault="00C0228D">
      <w:pPr>
        <w:pStyle w:val="af1"/>
        <w:ind w:firstLineChars="200" w:firstLine="480"/>
        <w:jc w:val="both"/>
        <w:rPr>
          <w:rFonts w:ascii="仿宋" w:eastAsia="仿宋" w:hAnsi="仿宋"/>
        </w:rPr>
      </w:pPr>
      <w:r>
        <w:rPr>
          <w:rFonts w:ascii="仿宋" w:eastAsia="仿宋" w:hAnsi="仿宋" w:hint="eastAsia"/>
        </w:rPr>
        <w:t>（四）招标采购单位未提供书面建议的。</w:t>
      </w:r>
    </w:p>
    <w:p w:rsidR="00F762D5" w:rsidRDefault="00C0228D">
      <w:pPr>
        <w:pStyle w:val="af1"/>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rsidR="00F762D5" w:rsidRDefault="00C0228D">
      <w:pPr>
        <w:pStyle w:val="af1"/>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rsidR="00F762D5" w:rsidRDefault="00C0228D">
      <w:pPr>
        <w:pStyle w:val="af1"/>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rsidR="00F762D5" w:rsidRDefault="00C0228D">
      <w:pPr>
        <w:pStyle w:val="af1"/>
        <w:ind w:firstLineChars="200" w:firstLine="480"/>
        <w:jc w:val="both"/>
        <w:rPr>
          <w:rFonts w:ascii="仿宋" w:eastAsia="仿宋" w:hAnsi="仿宋"/>
        </w:rPr>
      </w:pPr>
      <w:r>
        <w:rPr>
          <w:rFonts w:ascii="仿宋" w:eastAsia="仿宋" w:hAnsi="仿宋" w:hint="eastAsia"/>
        </w:rPr>
        <w:t>（三）其他无法保证电子化交易的公平、公正和安全的情况。</w:t>
      </w:r>
    </w:p>
    <w:p w:rsidR="00F762D5" w:rsidRDefault="00C0228D">
      <w:pPr>
        <w:pStyle w:val="af1"/>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w:t>
      </w:r>
      <w:proofErr w:type="gramStart"/>
      <w:r>
        <w:rPr>
          <w:rFonts w:ascii="仿宋" w:eastAsia="仿宋" w:hAnsi="仿宋" w:hint="eastAsia"/>
        </w:rPr>
        <w:t>废标或者</w:t>
      </w:r>
      <w:proofErr w:type="gramEnd"/>
      <w:r>
        <w:rPr>
          <w:rFonts w:ascii="仿宋" w:eastAsia="仿宋" w:hAnsi="仿宋" w:hint="eastAsia"/>
        </w:rPr>
        <w:t>终止采购活动。</w:t>
      </w:r>
    </w:p>
    <w:p w:rsidR="00F762D5" w:rsidRDefault="00C0228D">
      <w:pPr>
        <w:pStyle w:val="2"/>
        <w:rPr>
          <w:rFonts w:ascii="仿宋" w:eastAsia="仿宋" w:hAnsi="仿宋"/>
          <w:sz w:val="24"/>
          <w:szCs w:val="24"/>
        </w:rPr>
      </w:pPr>
      <w:r>
        <w:rPr>
          <w:rFonts w:ascii="仿宋" w:eastAsia="仿宋" w:hAnsi="仿宋" w:hint="eastAsia"/>
          <w:sz w:val="24"/>
          <w:szCs w:val="24"/>
        </w:rPr>
        <w:t>4.评标细则及标准</w:t>
      </w:r>
      <w:bookmarkEnd w:id="170"/>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rsidR="00F762D5" w:rsidRDefault="00C0228D">
      <w:pPr>
        <w:pStyle w:val="af1"/>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F762D5" w:rsidRDefault="00C0228D">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rsidR="00F762D5" w:rsidRDefault="00C0228D">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rsidR="00F762D5" w:rsidRDefault="00C0228D">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rsidR="00F762D5" w:rsidRDefault="00C0228D">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lastRenderedPageBreak/>
        <w:t>4.3.3综合评分明细表</w:t>
      </w:r>
    </w:p>
    <w:p w:rsidR="00F762D5" w:rsidRDefault="00F762D5">
      <w:pPr>
        <w:ind w:firstLineChars="150" w:firstLine="360"/>
        <w:rPr>
          <w:rFonts w:ascii="仿宋" w:eastAsia="仿宋" w:hAnsi="仿宋"/>
          <w:sz w:val="24"/>
        </w:rPr>
      </w:pPr>
    </w:p>
    <w:tbl>
      <w:tblPr>
        <w:tblpPr w:leftFromText="180" w:rightFromText="180" w:vertAnchor="text" w:tblpY="1"/>
        <w:tblOverlap w:val="neve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1110"/>
        <w:gridCol w:w="458"/>
        <w:gridCol w:w="5059"/>
        <w:gridCol w:w="1559"/>
        <w:gridCol w:w="704"/>
      </w:tblGrid>
      <w:tr w:rsidR="0028713E" w:rsidTr="00535DFF">
        <w:trPr>
          <w:trHeight w:val="402"/>
        </w:trPr>
        <w:tc>
          <w:tcPr>
            <w:tcW w:w="456" w:type="dxa"/>
            <w:vAlign w:val="center"/>
          </w:tcPr>
          <w:p w:rsidR="0028713E" w:rsidRDefault="0028713E" w:rsidP="00535DFF">
            <w:pPr>
              <w:spacing w:line="400" w:lineRule="exact"/>
              <w:ind w:firstLine="28"/>
              <w:jc w:val="center"/>
              <w:rPr>
                <w:rFonts w:ascii="仿宋" w:eastAsia="仿宋" w:hAnsi="仿宋"/>
                <w:szCs w:val="21"/>
              </w:rPr>
            </w:pPr>
            <w:r>
              <w:rPr>
                <w:rFonts w:ascii="仿宋" w:eastAsia="仿宋" w:hAnsi="仿宋" w:hint="eastAsia"/>
                <w:szCs w:val="21"/>
              </w:rPr>
              <w:t>序号</w:t>
            </w:r>
          </w:p>
        </w:tc>
        <w:tc>
          <w:tcPr>
            <w:tcW w:w="1110" w:type="dxa"/>
            <w:vAlign w:val="center"/>
          </w:tcPr>
          <w:p w:rsidR="0028713E" w:rsidRDefault="0028713E" w:rsidP="00535DFF">
            <w:pPr>
              <w:spacing w:line="400" w:lineRule="exact"/>
              <w:ind w:firstLine="28"/>
              <w:jc w:val="center"/>
              <w:rPr>
                <w:rFonts w:ascii="仿宋" w:eastAsia="仿宋" w:hAnsi="仿宋"/>
                <w:szCs w:val="21"/>
              </w:rPr>
            </w:pPr>
            <w:r>
              <w:rPr>
                <w:rFonts w:ascii="仿宋" w:eastAsia="仿宋" w:hAnsi="仿宋" w:hint="eastAsia"/>
                <w:szCs w:val="21"/>
              </w:rPr>
              <w:t>评分因素</w:t>
            </w:r>
          </w:p>
          <w:p w:rsidR="0028713E" w:rsidRDefault="0028713E" w:rsidP="00535DFF">
            <w:pPr>
              <w:spacing w:line="400" w:lineRule="exact"/>
              <w:ind w:firstLine="28"/>
              <w:jc w:val="center"/>
              <w:rPr>
                <w:rFonts w:ascii="仿宋" w:eastAsia="仿宋" w:hAnsi="仿宋"/>
                <w:szCs w:val="21"/>
              </w:rPr>
            </w:pPr>
            <w:r>
              <w:rPr>
                <w:rFonts w:ascii="仿宋" w:eastAsia="仿宋" w:hAnsi="仿宋" w:hint="eastAsia"/>
                <w:szCs w:val="21"/>
              </w:rPr>
              <w:t>及权重</w:t>
            </w:r>
          </w:p>
        </w:tc>
        <w:tc>
          <w:tcPr>
            <w:tcW w:w="458" w:type="dxa"/>
            <w:vAlign w:val="center"/>
          </w:tcPr>
          <w:p w:rsidR="0028713E" w:rsidRDefault="0028713E" w:rsidP="00535DFF">
            <w:pPr>
              <w:spacing w:line="400" w:lineRule="exact"/>
              <w:ind w:firstLine="28"/>
              <w:jc w:val="center"/>
              <w:rPr>
                <w:rFonts w:ascii="仿宋" w:eastAsia="仿宋" w:hAnsi="仿宋"/>
                <w:szCs w:val="21"/>
              </w:rPr>
            </w:pPr>
            <w:r>
              <w:rPr>
                <w:rFonts w:ascii="仿宋" w:eastAsia="仿宋" w:hAnsi="仿宋" w:hint="eastAsia"/>
                <w:szCs w:val="21"/>
              </w:rPr>
              <w:t>分　值</w:t>
            </w:r>
          </w:p>
        </w:tc>
        <w:tc>
          <w:tcPr>
            <w:tcW w:w="5059" w:type="dxa"/>
            <w:vAlign w:val="center"/>
          </w:tcPr>
          <w:p w:rsidR="0028713E" w:rsidRDefault="0028713E" w:rsidP="00535DFF">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1559" w:type="dxa"/>
            <w:vAlign w:val="center"/>
          </w:tcPr>
          <w:p w:rsidR="0028713E" w:rsidRDefault="0028713E" w:rsidP="00535DFF">
            <w:pPr>
              <w:spacing w:line="400" w:lineRule="exact"/>
              <w:jc w:val="center"/>
              <w:rPr>
                <w:rFonts w:ascii="仿宋" w:eastAsia="仿宋" w:hAnsi="仿宋"/>
                <w:szCs w:val="21"/>
              </w:rPr>
            </w:pPr>
            <w:r>
              <w:rPr>
                <w:rFonts w:ascii="仿宋" w:eastAsia="仿宋" w:hAnsi="仿宋" w:hint="eastAsia"/>
                <w:szCs w:val="21"/>
              </w:rPr>
              <w:t>备注</w:t>
            </w:r>
          </w:p>
        </w:tc>
        <w:tc>
          <w:tcPr>
            <w:tcW w:w="704" w:type="dxa"/>
            <w:vAlign w:val="center"/>
          </w:tcPr>
          <w:p w:rsidR="0028713E" w:rsidRDefault="0028713E" w:rsidP="00535DFF">
            <w:pPr>
              <w:spacing w:line="400" w:lineRule="exact"/>
              <w:jc w:val="center"/>
              <w:rPr>
                <w:rFonts w:ascii="仿宋" w:eastAsia="仿宋" w:hAnsi="仿宋"/>
                <w:szCs w:val="21"/>
              </w:rPr>
            </w:pPr>
            <w:r>
              <w:rPr>
                <w:rFonts w:ascii="仿宋" w:eastAsia="仿宋" w:hAnsi="仿宋" w:hint="eastAsia"/>
                <w:szCs w:val="21"/>
              </w:rPr>
              <w:t>说明</w:t>
            </w:r>
          </w:p>
        </w:tc>
      </w:tr>
      <w:tr w:rsidR="0028713E" w:rsidTr="00535DFF">
        <w:trPr>
          <w:trHeight w:val="402"/>
        </w:trPr>
        <w:tc>
          <w:tcPr>
            <w:tcW w:w="456" w:type="dxa"/>
            <w:vAlign w:val="center"/>
          </w:tcPr>
          <w:p w:rsidR="0028713E" w:rsidRDefault="0028713E" w:rsidP="00535DFF">
            <w:pPr>
              <w:spacing w:line="400" w:lineRule="exact"/>
              <w:ind w:firstLine="28"/>
              <w:jc w:val="center"/>
              <w:rPr>
                <w:rFonts w:ascii="仿宋" w:eastAsia="仿宋" w:hAnsi="仿宋"/>
                <w:szCs w:val="21"/>
              </w:rPr>
            </w:pPr>
            <w:r>
              <w:rPr>
                <w:rFonts w:ascii="仿宋" w:eastAsia="仿宋" w:hAnsi="仿宋" w:hint="eastAsia"/>
                <w:szCs w:val="21"/>
              </w:rPr>
              <w:t>1</w:t>
            </w:r>
          </w:p>
        </w:tc>
        <w:tc>
          <w:tcPr>
            <w:tcW w:w="1110" w:type="dxa"/>
            <w:vAlign w:val="center"/>
          </w:tcPr>
          <w:p w:rsidR="0028713E" w:rsidRDefault="0028713E" w:rsidP="00535DFF">
            <w:pPr>
              <w:rPr>
                <w:rFonts w:ascii="仿宋" w:eastAsia="仿宋" w:hAnsi="仿宋"/>
                <w:szCs w:val="21"/>
              </w:rPr>
            </w:pPr>
            <w:r>
              <w:rPr>
                <w:rFonts w:ascii="仿宋" w:eastAsia="仿宋" w:hAnsi="仿宋" w:hint="eastAsia"/>
                <w:szCs w:val="21"/>
              </w:rPr>
              <w:t>报价</w:t>
            </w:r>
            <w:r>
              <w:rPr>
                <w:rFonts w:ascii="仿宋" w:eastAsia="仿宋" w:hAnsi="仿宋"/>
                <w:szCs w:val="21"/>
              </w:rPr>
              <w:t>30</w:t>
            </w:r>
            <w:r>
              <w:rPr>
                <w:rFonts w:ascii="仿宋" w:eastAsia="仿宋" w:hAnsi="仿宋" w:hint="eastAsia"/>
                <w:szCs w:val="21"/>
              </w:rPr>
              <w:t>%</w:t>
            </w:r>
          </w:p>
          <w:p w:rsidR="0028713E" w:rsidRDefault="0028713E" w:rsidP="00535DFF">
            <w:pPr>
              <w:rPr>
                <w:rFonts w:ascii="仿宋" w:eastAsia="仿宋" w:hAnsi="仿宋"/>
                <w:szCs w:val="21"/>
              </w:rPr>
            </w:pPr>
            <w:r>
              <w:rPr>
                <w:rFonts w:ascii="仿宋" w:eastAsia="仿宋" w:hAnsi="仿宋" w:hint="eastAsia"/>
                <w:szCs w:val="21"/>
              </w:rPr>
              <w:t>（主要评分因素）</w:t>
            </w:r>
          </w:p>
        </w:tc>
        <w:tc>
          <w:tcPr>
            <w:tcW w:w="458" w:type="dxa"/>
            <w:vAlign w:val="center"/>
          </w:tcPr>
          <w:p w:rsidR="0028713E" w:rsidRDefault="0028713E" w:rsidP="00535DFF">
            <w:pPr>
              <w:rPr>
                <w:rFonts w:ascii="仿宋" w:eastAsia="仿宋" w:hAnsi="仿宋"/>
                <w:szCs w:val="21"/>
              </w:rPr>
            </w:pPr>
            <w:r>
              <w:rPr>
                <w:rFonts w:ascii="仿宋" w:eastAsia="仿宋" w:hAnsi="仿宋"/>
                <w:szCs w:val="21"/>
              </w:rPr>
              <w:t>30</w:t>
            </w:r>
            <w:r>
              <w:rPr>
                <w:rFonts w:ascii="仿宋" w:eastAsia="仿宋" w:hAnsi="仿宋" w:hint="eastAsia"/>
                <w:szCs w:val="21"/>
              </w:rPr>
              <w:t>分</w:t>
            </w:r>
          </w:p>
        </w:tc>
        <w:tc>
          <w:tcPr>
            <w:tcW w:w="5059" w:type="dxa"/>
            <w:vAlign w:val="center"/>
          </w:tcPr>
          <w:p w:rsidR="0028713E" w:rsidRDefault="0028713E" w:rsidP="00535DFF">
            <w:pPr>
              <w:rPr>
                <w:rFonts w:ascii="仿宋" w:eastAsia="仿宋" w:hAnsi="仿宋"/>
                <w:szCs w:val="21"/>
              </w:rPr>
            </w:pPr>
            <w:r>
              <w:rPr>
                <w:rFonts w:ascii="仿宋" w:eastAsia="仿宋" w:hAnsi="仿宋" w:hint="eastAsia"/>
                <w:szCs w:val="21"/>
              </w:rPr>
              <w:t>满足招标文件要求且投标价格最低的报价为基准价，其价格分为满分。其他供应商的价格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 xml:space="preserve">按照下列公式计算：报价得分=(基准价／报价)* </w:t>
            </w:r>
            <w:r>
              <w:rPr>
                <w:rFonts w:ascii="仿宋" w:eastAsia="仿宋" w:hAnsi="仿宋"/>
                <w:szCs w:val="21"/>
              </w:rPr>
              <w:t>30</w:t>
            </w:r>
            <w:r>
              <w:rPr>
                <w:rFonts w:ascii="仿宋" w:eastAsia="仿宋" w:hAnsi="仿宋" w:hint="eastAsia"/>
                <w:szCs w:val="21"/>
              </w:rPr>
              <w:t>%*100</w:t>
            </w:r>
          </w:p>
        </w:tc>
        <w:tc>
          <w:tcPr>
            <w:tcW w:w="1559" w:type="dxa"/>
            <w:vAlign w:val="center"/>
          </w:tcPr>
          <w:p w:rsidR="0028713E" w:rsidRDefault="0028713E" w:rsidP="00535DFF">
            <w:pPr>
              <w:jc w:val="center"/>
              <w:rPr>
                <w:rFonts w:ascii="仿宋" w:eastAsia="仿宋" w:hAnsi="仿宋"/>
                <w:szCs w:val="21"/>
              </w:rPr>
            </w:pPr>
            <w:r>
              <w:rPr>
                <w:rFonts w:ascii="仿宋" w:eastAsia="仿宋" w:hAnsi="仿宋" w:hint="eastAsia"/>
                <w:szCs w:val="21"/>
              </w:rPr>
              <w:t>/</w:t>
            </w:r>
          </w:p>
        </w:tc>
        <w:tc>
          <w:tcPr>
            <w:tcW w:w="704" w:type="dxa"/>
            <w:vAlign w:val="center"/>
          </w:tcPr>
          <w:p w:rsidR="0028713E" w:rsidRDefault="0028713E" w:rsidP="00535DFF">
            <w:pPr>
              <w:rPr>
                <w:rFonts w:ascii="仿宋" w:eastAsia="仿宋" w:hAnsi="仿宋"/>
                <w:szCs w:val="21"/>
              </w:rPr>
            </w:pPr>
            <w:r>
              <w:rPr>
                <w:rFonts w:ascii="仿宋" w:eastAsia="仿宋" w:hAnsi="仿宋" w:hint="eastAsia"/>
                <w:szCs w:val="21"/>
              </w:rPr>
              <w:t>共同评分因素</w:t>
            </w:r>
          </w:p>
        </w:tc>
      </w:tr>
      <w:tr w:rsidR="0028713E" w:rsidTr="00535DFF">
        <w:trPr>
          <w:trHeight w:val="402"/>
        </w:trPr>
        <w:tc>
          <w:tcPr>
            <w:tcW w:w="456" w:type="dxa"/>
            <w:vAlign w:val="center"/>
          </w:tcPr>
          <w:p w:rsidR="0028713E" w:rsidRDefault="0028713E" w:rsidP="00535DFF">
            <w:pPr>
              <w:spacing w:line="400" w:lineRule="exact"/>
              <w:ind w:firstLine="28"/>
              <w:jc w:val="center"/>
              <w:rPr>
                <w:rFonts w:ascii="仿宋" w:eastAsia="仿宋" w:hAnsi="仿宋"/>
                <w:szCs w:val="21"/>
              </w:rPr>
            </w:pPr>
            <w:r>
              <w:rPr>
                <w:rFonts w:ascii="仿宋" w:eastAsia="仿宋" w:hAnsi="仿宋" w:hint="eastAsia"/>
                <w:szCs w:val="21"/>
              </w:rPr>
              <w:t>2</w:t>
            </w:r>
          </w:p>
        </w:tc>
        <w:tc>
          <w:tcPr>
            <w:tcW w:w="1110" w:type="dxa"/>
            <w:vAlign w:val="center"/>
          </w:tcPr>
          <w:p w:rsidR="0028713E" w:rsidRDefault="0028713E" w:rsidP="00535DFF">
            <w:pPr>
              <w:rPr>
                <w:rFonts w:ascii="仿宋" w:eastAsia="仿宋" w:hAnsi="仿宋"/>
                <w:szCs w:val="21"/>
              </w:rPr>
            </w:pPr>
            <w:r>
              <w:rPr>
                <w:rFonts w:ascii="仿宋" w:eastAsia="仿宋" w:hAnsi="仿宋" w:hint="eastAsia"/>
                <w:szCs w:val="21"/>
              </w:rPr>
              <w:t>技术、服务要求</w:t>
            </w:r>
            <w:r>
              <w:rPr>
                <w:rFonts w:ascii="仿宋" w:eastAsia="仿宋" w:hAnsi="仿宋"/>
                <w:szCs w:val="21"/>
              </w:rPr>
              <w:t>46</w:t>
            </w:r>
            <w:r>
              <w:rPr>
                <w:rFonts w:ascii="仿宋" w:eastAsia="仿宋" w:hAnsi="仿宋" w:hint="eastAsia"/>
                <w:szCs w:val="21"/>
              </w:rPr>
              <w:t>%（主要评分因素）</w:t>
            </w:r>
          </w:p>
        </w:tc>
        <w:tc>
          <w:tcPr>
            <w:tcW w:w="458" w:type="dxa"/>
            <w:vAlign w:val="center"/>
          </w:tcPr>
          <w:p w:rsidR="0028713E" w:rsidRDefault="0028713E" w:rsidP="00535DFF">
            <w:pPr>
              <w:rPr>
                <w:rFonts w:ascii="仿宋" w:eastAsia="仿宋" w:hAnsi="仿宋"/>
                <w:szCs w:val="21"/>
              </w:rPr>
            </w:pPr>
            <w:r>
              <w:rPr>
                <w:rFonts w:ascii="仿宋" w:eastAsia="仿宋" w:hAnsi="仿宋"/>
                <w:szCs w:val="21"/>
              </w:rPr>
              <w:t>46</w:t>
            </w:r>
          </w:p>
          <w:p w:rsidR="0028713E" w:rsidRDefault="0028713E" w:rsidP="00535DFF">
            <w:pPr>
              <w:rPr>
                <w:rFonts w:ascii="仿宋" w:eastAsia="仿宋" w:hAnsi="仿宋"/>
                <w:szCs w:val="21"/>
              </w:rPr>
            </w:pPr>
            <w:r>
              <w:rPr>
                <w:rFonts w:ascii="仿宋" w:eastAsia="仿宋" w:hAnsi="仿宋" w:hint="eastAsia"/>
                <w:szCs w:val="21"/>
              </w:rPr>
              <w:t>分</w:t>
            </w:r>
          </w:p>
        </w:tc>
        <w:tc>
          <w:tcPr>
            <w:tcW w:w="5059" w:type="dxa"/>
            <w:vAlign w:val="center"/>
          </w:tcPr>
          <w:p w:rsidR="0028713E" w:rsidRDefault="0028713E" w:rsidP="00535DFF">
            <w:pPr>
              <w:rPr>
                <w:rFonts w:ascii="仿宋" w:eastAsia="仿宋" w:hAnsi="仿宋"/>
                <w:szCs w:val="21"/>
              </w:rPr>
            </w:pPr>
            <w:r>
              <w:rPr>
                <w:rFonts w:ascii="仿宋" w:eastAsia="仿宋" w:hAnsi="仿宋" w:hint="eastAsia"/>
                <w:szCs w:val="21"/>
              </w:rPr>
              <w:t xml:space="preserve">供应商针对第六章技术参数条款的得分规则如下： </w:t>
            </w:r>
          </w:p>
          <w:p w:rsidR="0028713E" w:rsidRDefault="0028713E" w:rsidP="00535DFF">
            <w:pPr>
              <w:rPr>
                <w:rFonts w:ascii="仿宋" w:eastAsia="仿宋" w:hAnsi="仿宋"/>
                <w:szCs w:val="21"/>
              </w:rPr>
            </w:pPr>
            <w:r>
              <w:rPr>
                <w:rFonts w:ascii="仿宋" w:eastAsia="仿宋" w:hAnsi="仿宋" w:hint="eastAsia"/>
                <w:szCs w:val="21"/>
              </w:rPr>
              <w:t>技术参数条款得分=（供应</w:t>
            </w:r>
            <w:proofErr w:type="gramStart"/>
            <w:r>
              <w:rPr>
                <w:rFonts w:ascii="仿宋" w:eastAsia="仿宋" w:hAnsi="仿宋" w:hint="eastAsia"/>
                <w:szCs w:val="21"/>
              </w:rPr>
              <w:t>商满足</w:t>
            </w:r>
            <w:proofErr w:type="gramEnd"/>
            <w:r>
              <w:rPr>
                <w:rFonts w:ascii="仿宋" w:eastAsia="仿宋" w:hAnsi="仿宋" w:hint="eastAsia"/>
                <w:szCs w:val="21"/>
              </w:rPr>
              <w:t>技术参数条款的数量÷技术参数条款的总数量）×</w:t>
            </w:r>
            <w:r>
              <w:rPr>
                <w:rFonts w:ascii="仿宋" w:eastAsia="仿宋" w:hAnsi="仿宋"/>
                <w:szCs w:val="21"/>
              </w:rPr>
              <w:t>46</w:t>
            </w:r>
            <w:r>
              <w:rPr>
                <w:rFonts w:ascii="仿宋" w:eastAsia="仿宋" w:hAnsi="仿宋" w:hint="eastAsia"/>
                <w:szCs w:val="21"/>
              </w:rPr>
              <w:t>分。</w:t>
            </w:r>
          </w:p>
          <w:p w:rsidR="0028713E" w:rsidRDefault="0028713E" w:rsidP="00535DFF">
            <w:pPr>
              <w:rPr>
                <w:rFonts w:ascii="仿宋" w:eastAsia="仿宋" w:hAnsi="仿宋"/>
                <w:szCs w:val="21"/>
              </w:rPr>
            </w:pPr>
            <w:r>
              <w:rPr>
                <w:rFonts w:ascii="仿宋" w:eastAsia="仿宋" w:hAnsi="仿宋" w:hint="eastAsia"/>
                <w:szCs w:val="21"/>
              </w:rPr>
              <w:t>技术参数条款的总数量</w:t>
            </w:r>
            <w:r>
              <w:rPr>
                <w:rFonts w:ascii="仿宋" w:eastAsia="仿宋" w:hAnsi="仿宋"/>
                <w:szCs w:val="21"/>
              </w:rPr>
              <w:t>6</w:t>
            </w:r>
            <w:r>
              <w:rPr>
                <w:rFonts w:ascii="仿宋" w:eastAsia="仿宋" w:hAnsi="仿宋" w:hint="eastAsia"/>
                <w:szCs w:val="21"/>
              </w:rPr>
              <w:t>条</w:t>
            </w:r>
            <w:r>
              <w:rPr>
                <w:rFonts w:ascii="仿宋" w:eastAsia="仿宋" w:hAnsi="仿宋"/>
                <w:szCs w:val="21"/>
              </w:rPr>
              <w:t>。</w:t>
            </w:r>
          </w:p>
        </w:tc>
        <w:tc>
          <w:tcPr>
            <w:tcW w:w="1559" w:type="dxa"/>
            <w:vAlign w:val="center"/>
          </w:tcPr>
          <w:p w:rsidR="0028713E" w:rsidRDefault="0028713E" w:rsidP="00535DFF">
            <w:pPr>
              <w:jc w:val="center"/>
              <w:rPr>
                <w:rFonts w:ascii="仿宋" w:eastAsia="仿宋" w:hAnsi="仿宋"/>
                <w:szCs w:val="21"/>
              </w:rPr>
            </w:pPr>
            <w:r>
              <w:rPr>
                <w:rFonts w:ascii="仿宋" w:eastAsia="仿宋" w:hAnsi="仿宋" w:hint="eastAsia"/>
                <w:szCs w:val="21"/>
              </w:rPr>
              <w:t>供应商须</w:t>
            </w:r>
            <w:r>
              <w:rPr>
                <w:rFonts w:ascii="仿宋" w:eastAsia="仿宋" w:hAnsi="仿宋"/>
                <w:szCs w:val="21"/>
              </w:rPr>
              <w:t>按第六章要求提供相应证明材料</w:t>
            </w:r>
            <w:r>
              <w:rPr>
                <w:rFonts w:ascii="仿宋" w:eastAsia="仿宋" w:hAnsi="仿宋" w:hint="eastAsia"/>
                <w:szCs w:val="21"/>
              </w:rPr>
              <w:t>，否则对应技术参数条款将视为不满足</w:t>
            </w:r>
          </w:p>
        </w:tc>
        <w:tc>
          <w:tcPr>
            <w:tcW w:w="704" w:type="dxa"/>
            <w:vAlign w:val="center"/>
          </w:tcPr>
          <w:p w:rsidR="0028713E" w:rsidRDefault="0028713E" w:rsidP="00535DFF">
            <w:pPr>
              <w:rPr>
                <w:rFonts w:ascii="仿宋" w:eastAsia="仿宋" w:hAnsi="仿宋"/>
                <w:szCs w:val="21"/>
              </w:rPr>
            </w:pPr>
            <w:r>
              <w:rPr>
                <w:rFonts w:ascii="仿宋" w:eastAsia="仿宋" w:hAnsi="仿宋" w:hint="eastAsia"/>
                <w:szCs w:val="21"/>
              </w:rPr>
              <w:t>技术类评分因素</w:t>
            </w:r>
          </w:p>
        </w:tc>
      </w:tr>
      <w:tr w:rsidR="0028713E" w:rsidTr="00535DFF">
        <w:trPr>
          <w:trHeight w:val="402"/>
        </w:trPr>
        <w:tc>
          <w:tcPr>
            <w:tcW w:w="456" w:type="dxa"/>
            <w:vAlign w:val="center"/>
          </w:tcPr>
          <w:p w:rsidR="0028713E" w:rsidRDefault="0028713E" w:rsidP="00535DFF">
            <w:pPr>
              <w:spacing w:line="400" w:lineRule="exact"/>
              <w:ind w:firstLine="28"/>
              <w:jc w:val="center"/>
              <w:rPr>
                <w:rFonts w:ascii="仿宋" w:eastAsia="仿宋" w:hAnsi="仿宋"/>
                <w:szCs w:val="21"/>
              </w:rPr>
            </w:pPr>
            <w:r>
              <w:rPr>
                <w:rFonts w:ascii="仿宋" w:eastAsia="仿宋" w:hAnsi="仿宋" w:hint="eastAsia"/>
                <w:szCs w:val="21"/>
              </w:rPr>
              <w:t>3</w:t>
            </w:r>
          </w:p>
        </w:tc>
        <w:tc>
          <w:tcPr>
            <w:tcW w:w="1110" w:type="dxa"/>
            <w:vAlign w:val="center"/>
          </w:tcPr>
          <w:p w:rsidR="0028713E" w:rsidRDefault="0028713E" w:rsidP="0028713E">
            <w:pPr>
              <w:rPr>
                <w:rFonts w:ascii="仿宋" w:eastAsia="仿宋" w:hAnsi="仿宋"/>
                <w:szCs w:val="21"/>
              </w:rPr>
            </w:pPr>
            <w:r>
              <w:rPr>
                <w:rFonts w:ascii="仿宋" w:eastAsia="仿宋" w:hAnsi="仿宋" w:hint="eastAsia"/>
                <w:szCs w:val="21"/>
              </w:rPr>
              <w:t>商务要求</w:t>
            </w:r>
            <w:r>
              <w:rPr>
                <w:rFonts w:ascii="仿宋" w:eastAsia="仿宋" w:hAnsi="仿宋"/>
                <w:szCs w:val="21"/>
              </w:rPr>
              <w:t>4</w:t>
            </w:r>
            <w:r>
              <w:rPr>
                <w:rFonts w:ascii="仿宋" w:eastAsia="仿宋" w:hAnsi="仿宋" w:hint="eastAsia"/>
                <w:szCs w:val="21"/>
              </w:rPr>
              <w:t>%</w:t>
            </w:r>
          </w:p>
        </w:tc>
        <w:tc>
          <w:tcPr>
            <w:tcW w:w="458" w:type="dxa"/>
            <w:vAlign w:val="center"/>
          </w:tcPr>
          <w:p w:rsidR="0028713E" w:rsidRDefault="0028713E" w:rsidP="00535DFF">
            <w:pPr>
              <w:rPr>
                <w:rFonts w:ascii="仿宋" w:eastAsia="仿宋" w:hAnsi="仿宋"/>
                <w:szCs w:val="21"/>
              </w:rPr>
            </w:pPr>
            <w:r>
              <w:rPr>
                <w:rFonts w:ascii="仿宋" w:eastAsia="仿宋" w:hAnsi="仿宋"/>
                <w:szCs w:val="21"/>
              </w:rPr>
              <w:t>4</w:t>
            </w:r>
            <w:r>
              <w:rPr>
                <w:rFonts w:ascii="仿宋" w:eastAsia="仿宋" w:hAnsi="仿宋" w:hint="eastAsia"/>
                <w:szCs w:val="21"/>
              </w:rPr>
              <w:t>分</w:t>
            </w:r>
          </w:p>
        </w:tc>
        <w:tc>
          <w:tcPr>
            <w:tcW w:w="5059" w:type="dxa"/>
            <w:vAlign w:val="center"/>
          </w:tcPr>
          <w:p w:rsidR="0028713E" w:rsidRDefault="0028713E" w:rsidP="00535DFF">
            <w:pPr>
              <w:rPr>
                <w:rFonts w:ascii="仿宋" w:eastAsia="仿宋" w:hAnsi="仿宋"/>
                <w:szCs w:val="21"/>
              </w:rPr>
            </w:pPr>
            <w:r>
              <w:rPr>
                <w:rFonts w:ascii="仿宋" w:eastAsia="仿宋" w:hAnsi="仿宋" w:hint="eastAsia"/>
                <w:szCs w:val="21"/>
              </w:rPr>
              <w:t>完全符合招标文件第六章商务要求没得4分；每有一项不满足</w:t>
            </w:r>
            <w:r>
              <w:rPr>
                <w:rFonts w:ascii="仿宋" w:eastAsia="仿宋" w:hAnsi="仿宋"/>
                <w:szCs w:val="21"/>
              </w:rPr>
              <w:t>扣0.5</w:t>
            </w:r>
            <w:r>
              <w:rPr>
                <w:rFonts w:ascii="仿宋" w:eastAsia="仿宋" w:hAnsi="仿宋" w:hint="eastAsia"/>
                <w:szCs w:val="21"/>
              </w:rPr>
              <w:t>分（共8项），</w:t>
            </w:r>
            <w:r>
              <w:rPr>
                <w:rFonts w:ascii="仿宋" w:eastAsia="仿宋" w:hAnsi="仿宋"/>
                <w:szCs w:val="21"/>
              </w:rPr>
              <w:t>最多扣</w:t>
            </w:r>
            <w:r>
              <w:rPr>
                <w:rFonts w:ascii="仿宋" w:eastAsia="仿宋" w:hAnsi="仿宋" w:hint="eastAsia"/>
                <w:szCs w:val="21"/>
              </w:rPr>
              <w:t>4分</w:t>
            </w:r>
          </w:p>
        </w:tc>
        <w:tc>
          <w:tcPr>
            <w:tcW w:w="1559" w:type="dxa"/>
            <w:vAlign w:val="center"/>
          </w:tcPr>
          <w:p w:rsidR="0028713E" w:rsidRDefault="0028713E" w:rsidP="00535DFF">
            <w:pPr>
              <w:jc w:val="center"/>
              <w:rPr>
                <w:rFonts w:ascii="仿宋" w:eastAsia="仿宋" w:hAnsi="仿宋"/>
                <w:szCs w:val="21"/>
              </w:rPr>
            </w:pPr>
            <w:r>
              <w:rPr>
                <w:rFonts w:ascii="仿宋" w:eastAsia="仿宋" w:hAnsi="仿宋" w:hint="eastAsia"/>
                <w:szCs w:val="21"/>
              </w:rPr>
              <w:t>/</w:t>
            </w:r>
          </w:p>
        </w:tc>
        <w:tc>
          <w:tcPr>
            <w:tcW w:w="704" w:type="dxa"/>
            <w:vAlign w:val="center"/>
          </w:tcPr>
          <w:p w:rsidR="0028713E" w:rsidRDefault="0028713E" w:rsidP="00535DFF">
            <w:pPr>
              <w:rPr>
                <w:rFonts w:ascii="仿宋" w:eastAsia="仿宋" w:hAnsi="仿宋"/>
                <w:szCs w:val="21"/>
              </w:rPr>
            </w:pPr>
            <w:r>
              <w:rPr>
                <w:rFonts w:ascii="仿宋" w:eastAsia="仿宋" w:hAnsi="仿宋" w:hint="eastAsia"/>
                <w:szCs w:val="21"/>
              </w:rPr>
              <w:t>技术类评分因素</w:t>
            </w:r>
          </w:p>
        </w:tc>
      </w:tr>
      <w:tr w:rsidR="0028713E" w:rsidTr="00535DFF">
        <w:trPr>
          <w:trHeight w:val="402"/>
        </w:trPr>
        <w:tc>
          <w:tcPr>
            <w:tcW w:w="456" w:type="dxa"/>
            <w:vAlign w:val="center"/>
          </w:tcPr>
          <w:p w:rsidR="0028713E" w:rsidRDefault="0028713E" w:rsidP="00535DFF">
            <w:pPr>
              <w:spacing w:line="400" w:lineRule="exact"/>
              <w:ind w:firstLine="28"/>
              <w:jc w:val="center"/>
              <w:rPr>
                <w:rFonts w:ascii="仿宋" w:eastAsia="仿宋" w:hAnsi="仿宋"/>
                <w:szCs w:val="21"/>
              </w:rPr>
            </w:pPr>
            <w:r>
              <w:rPr>
                <w:rFonts w:ascii="仿宋" w:eastAsia="仿宋" w:hAnsi="仿宋" w:hint="eastAsia"/>
                <w:szCs w:val="21"/>
              </w:rPr>
              <w:t>4</w:t>
            </w:r>
          </w:p>
        </w:tc>
        <w:tc>
          <w:tcPr>
            <w:tcW w:w="1110" w:type="dxa"/>
            <w:vAlign w:val="center"/>
          </w:tcPr>
          <w:p w:rsidR="0028713E" w:rsidRDefault="0028713E" w:rsidP="00535DFF">
            <w:pPr>
              <w:rPr>
                <w:rFonts w:ascii="仿宋" w:eastAsia="仿宋" w:hAnsi="仿宋"/>
                <w:szCs w:val="21"/>
              </w:rPr>
            </w:pPr>
            <w:r>
              <w:rPr>
                <w:rFonts w:ascii="仿宋" w:eastAsia="仿宋" w:hAnsi="仿宋" w:hint="eastAsia"/>
                <w:szCs w:val="21"/>
              </w:rPr>
              <w:t>履约能力</w:t>
            </w:r>
            <w:r>
              <w:rPr>
                <w:rFonts w:ascii="仿宋" w:eastAsia="仿宋" w:hAnsi="仿宋"/>
                <w:szCs w:val="21"/>
              </w:rPr>
              <w:t>6</w:t>
            </w:r>
            <w:r>
              <w:rPr>
                <w:rFonts w:ascii="仿宋" w:eastAsia="仿宋" w:hAnsi="仿宋" w:hint="eastAsia"/>
                <w:szCs w:val="21"/>
              </w:rPr>
              <w:t>%</w:t>
            </w:r>
          </w:p>
        </w:tc>
        <w:tc>
          <w:tcPr>
            <w:tcW w:w="458" w:type="dxa"/>
            <w:vAlign w:val="center"/>
          </w:tcPr>
          <w:p w:rsidR="0028713E" w:rsidRDefault="0028713E" w:rsidP="00535DFF">
            <w:pPr>
              <w:rPr>
                <w:rFonts w:ascii="仿宋" w:eastAsia="仿宋" w:hAnsi="仿宋"/>
                <w:szCs w:val="21"/>
              </w:rPr>
            </w:pPr>
            <w:r>
              <w:rPr>
                <w:rFonts w:ascii="仿宋" w:eastAsia="仿宋" w:hAnsi="仿宋"/>
                <w:szCs w:val="21"/>
              </w:rPr>
              <w:t>6</w:t>
            </w:r>
            <w:r>
              <w:rPr>
                <w:rFonts w:ascii="仿宋" w:eastAsia="仿宋" w:hAnsi="仿宋" w:hint="eastAsia"/>
                <w:szCs w:val="21"/>
              </w:rPr>
              <w:t>分</w:t>
            </w:r>
          </w:p>
        </w:tc>
        <w:tc>
          <w:tcPr>
            <w:tcW w:w="5059" w:type="dxa"/>
            <w:vAlign w:val="center"/>
          </w:tcPr>
          <w:p w:rsidR="0028713E" w:rsidRDefault="0028713E" w:rsidP="00535DFF">
            <w:pPr>
              <w:rPr>
                <w:rFonts w:ascii="仿宋" w:eastAsia="仿宋" w:hAnsi="仿宋"/>
                <w:szCs w:val="21"/>
              </w:rPr>
            </w:pPr>
            <w:r>
              <w:rPr>
                <w:rFonts w:ascii="仿宋" w:eastAsia="仿宋" w:hAnsi="仿宋" w:hint="eastAsia"/>
                <w:szCs w:val="21"/>
              </w:rPr>
              <w:t>评标委员会根据供应</w:t>
            </w:r>
            <w:proofErr w:type="gramStart"/>
            <w:r>
              <w:rPr>
                <w:rFonts w:ascii="仿宋" w:eastAsia="仿宋" w:hAnsi="仿宋" w:hint="eastAsia"/>
                <w:szCs w:val="21"/>
              </w:rPr>
              <w:t>商类似</w:t>
            </w:r>
            <w:proofErr w:type="gramEnd"/>
            <w:r>
              <w:rPr>
                <w:rFonts w:ascii="仿宋" w:eastAsia="仿宋" w:hAnsi="仿宋" w:hint="eastAsia"/>
                <w:szCs w:val="21"/>
              </w:rPr>
              <w:t>产品销售业绩（自2019年1月1日至响应截止日期前）进行评定，每提供</w:t>
            </w:r>
            <w:r>
              <w:rPr>
                <w:rFonts w:ascii="仿宋" w:eastAsia="仿宋" w:hAnsi="仿宋"/>
                <w:szCs w:val="21"/>
              </w:rPr>
              <w:t>一个业绩得</w:t>
            </w:r>
            <w:r>
              <w:rPr>
                <w:rFonts w:ascii="仿宋" w:eastAsia="仿宋" w:hAnsi="仿宋" w:hint="eastAsia"/>
                <w:szCs w:val="21"/>
              </w:rPr>
              <w:t>1分</w:t>
            </w:r>
            <w:r>
              <w:rPr>
                <w:rFonts w:ascii="仿宋" w:eastAsia="仿宋" w:hAnsi="仿宋"/>
                <w:szCs w:val="21"/>
              </w:rPr>
              <w:t>，最多得6</w:t>
            </w:r>
            <w:r>
              <w:rPr>
                <w:rFonts w:ascii="仿宋" w:eastAsia="仿宋" w:hAnsi="仿宋" w:hint="eastAsia"/>
                <w:szCs w:val="21"/>
              </w:rPr>
              <w:t>分。</w:t>
            </w:r>
          </w:p>
        </w:tc>
        <w:tc>
          <w:tcPr>
            <w:tcW w:w="1559" w:type="dxa"/>
            <w:vAlign w:val="center"/>
          </w:tcPr>
          <w:p w:rsidR="0028713E" w:rsidRDefault="0028713E" w:rsidP="00535DFF">
            <w:pPr>
              <w:rPr>
                <w:rFonts w:ascii="仿宋" w:eastAsia="仿宋" w:hAnsi="仿宋"/>
                <w:szCs w:val="21"/>
              </w:rPr>
            </w:pPr>
            <w:r>
              <w:rPr>
                <w:rFonts w:ascii="仿宋" w:eastAsia="仿宋" w:hAnsi="仿宋" w:hint="eastAsia"/>
                <w:szCs w:val="21"/>
              </w:rPr>
              <w:t>提供销售合同或中标(成交)通知书以及验收</w:t>
            </w:r>
            <w:r>
              <w:rPr>
                <w:rFonts w:ascii="仿宋" w:eastAsia="仿宋" w:hAnsi="仿宋"/>
                <w:szCs w:val="21"/>
              </w:rPr>
              <w:t>证明</w:t>
            </w:r>
            <w:r>
              <w:rPr>
                <w:rFonts w:ascii="仿宋" w:eastAsia="仿宋" w:hAnsi="仿宋" w:hint="eastAsia"/>
                <w:szCs w:val="21"/>
              </w:rPr>
              <w:t>文件复印件</w:t>
            </w:r>
          </w:p>
        </w:tc>
        <w:tc>
          <w:tcPr>
            <w:tcW w:w="704" w:type="dxa"/>
            <w:vAlign w:val="center"/>
          </w:tcPr>
          <w:p w:rsidR="0028713E" w:rsidRDefault="0028713E" w:rsidP="00535DFF">
            <w:pPr>
              <w:rPr>
                <w:rFonts w:ascii="仿宋" w:eastAsia="仿宋" w:hAnsi="仿宋"/>
                <w:szCs w:val="21"/>
              </w:rPr>
            </w:pPr>
            <w:r>
              <w:rPr>
                <w:rFonts w:ascii="仿宋" w:eastAsia="仿宋" w:hAnsi="仿宋" w:hint="eastAsia"/>
                <w:szCs w:val="21"/>
              </w:rPr>
              <w:t>共同评分因素</w:t>
            </w:r>
          </w:p>
        </w:tc>
      </w:tr>
      <w:tr w:rsidR="0028713E" w:rsidTr="00535DFF">
        <w:trPr>
          <w:cantSplit/>
          <w:trHeight w:val="402"/>
        </w:trPr>
        <w:tc>
          <w:tcPr>
            <w:tcW w:w="456" w:type="dxa"/>
            <w:vAlign w:val="center"/>
          </w:tcPr>
          <w:p w:rsidR="0028713E" w:rsidRDefault="0028713E" w:rsidP="00535DFF">
            <w:pPr>
              <w:spacing w:line="400" w:lineRule="exact"/>
              <w:ind w:firstLine="28"/>
              <w:jc w:val="center"/>
              <w:rPr>
                <w:rFonts w:ascii="仿宋" w:eastAsia="仿宋" w:hAnsi="仿宋"/>
                <w:szCs w:val="21"/>
              </w:rPr>
            </w:pPr>
            <w:r>
              <w:rPr>
                <w:rFonts w:ascii="仿宋" w:eastAsia="仿宋" w:hAnsi="仿宋" w:hint="eastAsia"/>
                <w:szCs w:val="21"/>
              </w:rPr>
              <w:t>5</w:t>
            </w:r>
          </w:p>
        </w:tc>
        <w:tc>
          <w:tcPr>
            <w:tcW w:w="1110" w:type="dxa"/>
            <w:vAlign w:val="center"/>
          </w:tcPr>
          <w:p w:rsidR="0028713E" w:rsidRDefault="0028713E" w:rsidP="00535DFF">
            <w:pPr>
              <w:rPr>
                <w:rFonts w:ascii="仿宋" w:eastAsia="仿宋" w:hAnsi="仿宋"/>
                <w:szCs w:val="21"/>
              </w:rPr>
            </w:pPr>
            <w:r>
              <w:rPr>
                <w:rFonts w:ascii="仿宋" w:eastAsia="仿宋" w:hAnsi="仿宋" w:hint="eastAsia"/>
                <w:szCs w:val="21"/>
              </w:rPr>
              <w:t>售后服务1</w:t>
            </w:r>
            <w:r>
              <w:rPr>
                <w:rFonts w:ascii="仿宋" w:eastAsia="仿宋" w:hAnsi="仿宋"/>
                <w:szCs w:val="21"/>
              </w:rPr>
              <w:t>2%</w:t>
            </w:r>
          </w:p>
        </w:tc>
        <w:tc>
          <w:tcPr>
            <w:tcW w:w="458" w:type="dxa"/>
            <w:vAlign w:val="center"/>
          </w:tcPr>
          <w:p w:rsidR="0028713E" w:rsidRDefault="0028713E" w:rsidP="00535DFF">
            <w:pPr>
              <w:rPr>
                <w:rFonts w:ascii="仿宋" w:eastAsia="仿宋" w:hAnsi="仿宋"/>
                <w:szCs w:val="21"/>
              </w:rPr>
            </w:pPr>
            <w:r>
              <w:rPr>
                <w:rFonts w:ascii="仿宋" w:eastAsia="仿宋" w:hAnsi="仿宋" w:hint="eastAsia"/>
                <w:szCs w:val="21"/>
              </w:rPr>
              <w:t>1</w:t>
            </w:r>
            <w:r>
              <w:rPr>
                <w:rFonts w:ascii="仿宋" w:eastAsia="仿宋" w:hAnsi="仿宋"/>
                <w:szCs w:val="21"/>
              </w:rPr>
              <w:t>2</w:t>
            </w:r>
            <w:r>
              <w:rPr>
                <w:rFonts w:ascii="仿宋" w:eastAsia="仿宋" w:hAnsi="仿宋" w:hint="eastAsia"/>
                <w:szCs w:val="21"/>
              </w:rPr>
              <w:t>分</w:t>
            </w:r>
          </w:p>
        </w:tc>
        <w:tc>
          <w:tcPr>
            <w:tcW w:w="5059" w:type="dxa"/>
            <w:vAlign w:val="center"/>
          </w:tcPr>
          <w:p w:rsidR="0028713E" w:rsidRDefault="0028713E" w:rsidP="00535DFF">
            <w:pPr>
              <w:rPr>
                <w:rFonts w:ascii="仿宋" w:eastAsia="仿宋" w:hAnsi="仿宋"/>
                <w:szCs w:val="21"/>
              </w:rPr>
            </w:pPr>
            <w:r>
              <w:rPr>
                <w:rFonts w:ascii="仿宋" w:eastAsia="仿宋" w:hAnsi="仿宋" w:hint="eastAsia"/>
                <w:szCs w:val="21"/>
              </w:rPr>
              <w:t>供应商针对本项目提供的售后服务方案，包括但不限于①售后服务流程、②应急预案、③质量保障方案、</w:t>
            </w:r>
            <w:r>
              <w:rPr>
                <w:rFonts w:ascii="仿宋" w:eastAsia="仿宋" w:hAnsi="仿宋"/>
                <w:szCs w:val="21"/>
              </w:rPr>
              <w:t>④培训方案</w:t>
            </w:r>
            <w:r>
              <w:rPr>
                <w:rFonts w:ascii="仿宋" w:eastAsia="仿宋" w:hAnsi="仿宋" w:hint="eastAsia"/>
                <w:szCs w:val="21"/>
              </w:rPr>
              <w:t>，</w:t>
            </w:r>
            <w:r>
              <w:rPr>
                <w:rFonts w:ascii="方正仿宋_GB2312" w:eastAsia="方正仿宋_GB2312" w:hAnsi="方正仿宋_GB2312" w:cs="方正仿宋_GB2312" w:hint="eastAsia"/>
                <w:szCs w:val="21"/>
              </w:rPr>
              <w:t>每有一处漏项（共</w:t>
            </w:r>
            <w:r>
              <w:rPr>
                <w:rFonts w:ascii="方正仿宋_GB2312" w:eastAsia="方正仿宋_GB2312" w:hAnsi="方正仿宋_GB2312" w:cs="方正仿宋_GB2312"/>
                <w:szCs w:val="21"/>
              </w:rPr>
              <w:t>4</w:t>
            </w:r>
            <w:r>
              <w:rPr>
                <w:rFonts w:ascii="方正仿宋_GB2312" w:eastAsia="方正仿宋_GB2312" w:hAnsi="方正仿宋_GB2312" w:cs="方正仿宋_GB2312" w:hint="eastAsia"/>
                <w:szCs w:val="21"/>
              </w:rPr>
              <w:t>项）、缺陷或不合理（缺陷和不合理是指存在不适用项目实际情况的情形、凭空编造、逻辑漏洞、前后不一致及不可能实现的夸大情形等)的扣</w:t>
            </w:r>
            <w:r>
              <w:rPr>
                <w:rFonts w:ascii="方正仿宋_GB2312" w:eastAsia="方正仿宋_GB2312" w:hAnsi="方正仿宋_GB2312" w:cs="方正仿宋_GB2312"/>
                <w:szCs w:val="21"/>
              </w:rPr>
              <w:t>3</w:t>
            </w:r>
            <w:r>
              <w:rPr>
                <w:rFonts w:ascii="方正仿宋_GB2312" w:eastAsia="方正仿宋_GB2312" w:hAnsi="方正仿宋_GB2312" w:cs="方正仿宋_GB2312" w:hint="eastAsia"/>
                <w:szCs w:val="21"/>
              </w:rPr>
              <w:t>分，本项最多扣</w:t>
            </w:r>
            <w:r>
              <w:rPr>
                <w:rFonts w:ascii="方正仿宋_GB2312" w:eastAsia="方正仿宋_GB2312" w:hAnsi="方正仿宋_GB2312" w:cs="方正仿宋_GB2312"/>
                <w:szCs w:val="21"/>
              </w:rPr>
              <w:t>12</w:t>
            </w:r>
            <w:r>
              <w:rPr>
                <w:rFonts w:ascii="方正仿宋_GB2312" w:eastAsia="方正仿宋_GB2312" w:hAnsi="方正仿宋_GB2312" w:cs="方正仿宋_GB2312" w:hint="eastAsia"/>
                <w:szCs w:val="21"/>
              </w:rPr>
              <w:t>分。</w:t>
            </w:r>
          </w:p>
        </w:tc>
        <w:tc>
          <w:tcPr>
            <w:tcW w:w="1559" w:type="dxa"/>
            <w:vAlign w:val="center"/>
          </w:tcPr>
          <w:p w:rsidR="0028713E" w:rsidRDefault="0028713E" w:rsidP="00535DFF">
            <w:pPr>
              <w:rPr>
                <w:rFonts w:ascii="仿宋" w:eastAsia="仿宋" w:hAnsi="仿宋"/>
                <w:szCs w:val="21"/>
              </w:rPr>
            </w:pPr>
            <w:r>
              <w:rPr>
                <w:rFonts w:ascii="仿宋" w:eastAsia="仿宋" w:hAnsi="仿宋"/>
                <w:szCs w:val="21"/>
              </w:rPr>
              <w:t>/</w:t>
            </w:r>
          </w:p>
        </w:tc>
        <w:tc>
          <w:tcPr>
            <w:tcW w:w="704" w:type="dxa"/>
            <w:vAlign w:val="center"/>
          </w:tcPr>
          <w:p w:rsidR="0028713E" w:rsidRDefault="0028713E" w:rsidP="00535DFF">
            <w:pPr>
              <w:rPr>
                <w:rFonts w:ascii="仿宋" w:eastAsia="仿宋" w:hAnsi="仿宋"/>
                <w:szCs w:val="21"/>
              </w:rPr>
            </w:pPr>
            <w:r>
              <w:rPr>
                <w:rFonts w:ascii="仿宋" w:eastAsia="仿宋" w:hAnsi="仿宋" w:hint="eastAsia"/>
                <w:szCs w:val="21"/>
              </w:rPr>
              <w:t>共同评分因素</w:t>
            </w:r>
          </w:p>
        </w:tc>
      </w:tr>
      <w:tr w:rsidR="0028713E" w:rsidTr="00535DFF">
        <w:trPr>
          <w:cantSplit/>
          <w:trHeight w:val="402"/>
        </w:trPr>
        <w:tc>
          <w:tcPr>
            <w:tcW w:w="456" w:type="dxa"/>
            <w:vAlign w:val="center"/>
          </w:tcPr>
          <w:p w:rsidR="0028713E" w:rsidRDefault="0028713E" w:rsidP="00535DFF">
            <w:pPr>
              <w:spacing w:line="400" w:lineRule="exact"/>
              <w:ind w:firstLine="28"/>
              <w:jc w:val="center"/>
              <w:rPr>
                <w:rFonts w:ascii="仿宋" w:eastAsia="仿宋" w:hAnsi="仿宋"/>
                <w:szCs w:val="21"/>
              </w:rPr>
            </w:pPr>
            <w:r>
              <w:rPr>
                <w:rFonts w:ascii="仿宋" w:eastAsia="仿宋" w:hAnsi="仿宋"/>
                <w:szCs w:val="21"/>
              </w:rPr>
              <w:t>6</w:t>
            </w:r>
          </w:p>
        </w:tc>
        <w:tc>
          <w:tcPr>
            <w:tcW w:w="1110" w:type="dxa"/>
            <w:vAlign w:val="center"/>
          </w:tcPr>
          <w:p w:rsidR="0028713E" w:rsidRDefault="0028713E" w:rsidP="00535DFF">
            <w:pPr>
              <w:rPr>
                <w:rFonts w:ascii="仿宋" w:eastAsia="仿宋" w:hAnsi="仿宋"/>
                <w:szCs w:val="21"/>
              </w:rPr>
            </w:pPr>
            <w:r>
              <w:rPr>
                <w:rFonts w:ascii="仿宋" w:eastAsia="仿宋" w:hAnsi="仿宋" w:hint="eastAsia"/>
                <w:szCs w:val="21"/>
              </w:rPr>
              <w:t>节能、环境标志、无线局域网产品2%</w:t>
            </w:r>
          </w:p>
        </w:tc>
        <w:tc>
          <w:tcPr>
            <w:tcW w:w="458" w:type="dxa"/>
            <w:vAlign w:val="center"/>
          </w:tcPr>
          <w:p w:rsidR="0028713E" w:rsidRDefault="0028713E" w:rsidP="0028713E">
            <w:pPr>
              <w:rPr>
                <w:rFonts w:ascii="仿宋" w:eastAsia="仿宋" w:hAnsi="仿宋"/>
                <w:szCs w:val="21"/>
              </w:rPr>
            </w:pPr>
            <w:r>
              <w:rPr>
                <w:rFonts w:ascii="仿宋" w:eastAsia="仿宋" w:hAnsi="仿宋" w:hint="eastAsia"/>
                <w:szCs w:val="21"/>
              </w:rPr>
              <w:t>2分</w:t>
            </w:r>
          </w:p>
        </w:tc>
        <w:tc>
          <w:tcPr>
            <w:tcW w:w="5059" w:type="dxa"/>
            <w:vAlign w:val="center"/>
          </w:tcPr>
          <w:p w:rsidR="0028713E" w:rsidRDefault="0028713E" w:rsidP="00535DFF">
            <w:pPr>
              <w:rPr>
                <w:rFonts w:ascii="仿宋" w:eastAsia="仿宋" w:hAnsi="仿宋"/>
                <w:szCs w:val="21"/>
              </w:rPr>
            </w:pPr>
            <w:r>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rsidR="0028713E" w:rsidRDefault="0028713E" w:rsidP="00535DFF">
            <w:pPr>
              <w:rPr>
                <w:rFonts w:ascii="仿宋" w:eastAsia="仿宋" w:hAnsi="仿宋"/>
                <w:kern w:val="0"/>
                <w:szCs w:val="21"/>
              </w:rPr>
            </w:pPr>
            <w:r>
              <w:rPr>
                <w:rFonts w:ascii="仿宋" w:eastAsia="仿宋" w:hAnsi="仿宋" w:hint="eastAsia"/>
                <w:szCs w:val="21"/>
              </w:rPr>
              <w:t>注：1. 节能产品、环境标志产品优先采购范围</w:t>
            </w:r>
            <w:r>
              <w:rPr>
                <w:rFonts w:ascii="仿宋" w:eastAsia="仿宋" w:hAnsi="仿宋" w:hint="eastAsia"/>
                <w:kern w:val="0"/>
                <w:szCs w:val="21"/>
              </w:rPr>
              <w:t>以品目清单为准</w:t>
            </w:r>
            <w:r>
              <w:rPr>
                <w:rFonts w:ascii="仿宋" w:eastAsia="仿宋" w:hAnsi="仿宋"/>
                <w:kern w:val="0"/>
                <w:szCs w:val="21"/>
              </w:rPr>
              <w:t>。</w:t>
            </w:r>
            <w:r>
              <w:rPr>
                <w:rFonts w:ascii="仿宋" w:eastAsia="仿宋" w:hAnsi="仿宋" w:hint="eastAsia"/>
                <w:kern w:val="0"/>
                <w:szCs w:val="21"/>
              </w:rPr>
              <w:t>财政部、发展改革委、生态环境部等部门根据产品节能环保性能、技术水平和市场成熟程度等</w:t>
            </w:r>
            <w:r>
              <w:rPr>
                <w:rFonts w:ascii="仿宋" w:eastAsia="仿宋" w:hAnsi="仿宋" w:hint="eastAsia"/>
                <w:kern w:val="0"/>
                <w:szCs w:val="21"/>
              </w:rPr>
              <w:lastRenderedPageBreak/>
              <w:t>因素，确定实施政府优先采购和强制采购的产品类别及所依据的相关标准规范，以品目清单的形式发布并适时调整。</w:t>
            </w:r>
            <w:r>
              <w:rPr>
                <w:rFonts w:ascii="仿宋" w:eastAsia="仿宋" w:hAnsi="仿宋" w:hint="eastAsia"/>
                <w:szCs w:val="21"/>
              </w:rPr>
              <w:t>无线局域网产品优先采购范围</w:t>
            </w:r>
            <w:r>
              <w:rPr>
                <w:rFonts w:ascii="仿宋" w:eastAsia="仿宋" w:hAnsi="仿宋" w:hint="eastAsia"/>
                <w:kern w:val="0"/>
                <w:szCs w:val="21"/>
              </w:rPr>
              <w:t>以中国</w:t>
            </w:r>
            <w:r>
              <w:rPr>
                <w:rFonts w:ascii="仿宋" w:eastAsia="仿宋" w:hAnsi="仿宋"/>
                <w:kern w:val="0"/>
                <w:szCs w:val="21"/>
              </w:rPr>
              <w:t>政府采购网公布的</w:t>
            </w:r>
            <w:r>
              <w:rPr>
                <w:rFonts w:ascii="仿宋" w:eastAsia="仿宋" w:hAnsi="仿宋" w:hint="eastAsia"/>
                <w:kern w:val="0"/>
                <w:szCs w:val="21"/>
              </w:rPr>
              <w:t>《无线局域网认证产品政府采购清单》为准</w:t>
            </w:r>
            <w:r>
              <w:rPr>
                <w:rFonts w:ascii="仿宋" w:eastAsia="仿宋" w:hAnsi="仿宋"/>
                <w:kern w:val="0"/>
                <w:szCs w:val="21"/>
              </w:rPr>
              <w:t>。</w:t>
            </w:r>
          </w:p>
          <w:p w:rsidR="0028713E" w:rsidRDefault="0028713E" w:rsidP="00535DFF">
            <w:pPr>
              <w:rPr>
                <w:rFonts w:ascii="仿宋" w:eastAsia="仿宋" w:hAnsi="仿宋"/>
                <w:kern w:val="0"/>
                <w:szCs w:val="21"/>
              </w:rPr>
            </w:pPr>
            <w:r>
              <w:rPr>
                <w:rFonts w:ascii="仿宋" w:eastAsia="仿宋" w:hAnsi="仿宋" w:hint="eastAsia"/>
                <w:kern w:val="0"/>
                <w:szCs w:val="21"/>
              </w:rPr>
              <w:t>2.</w:t>
            </w:r>
            <w:r>
              <w:rPr>
                <w:rFonts w:ascii="仿宋" w:eastAsia="仿宋" w:hAnsi="仿宋" w:hint="eastAsia"/>
                <w:szCs w:val="21"/>
              </w:rPr>
              <w:t xml:space="preserve"> 投标产品属于</w:t>
            </w:r>
            <w:r>
              <w:rPr>
                <w:rFonts w:ascii="仿宋" w:eastAsia="仿宋" w:hAnsi="仿宋" w:hint="eastAsia"/>
                <w:kern w:val="0"/>
                <w:szCs w:val="21"/>
              </w:rPr>
              <w:t>优先</w:t>
            </w:r>
            <w:r>
              <w:rPr>
                <w:rFonts w:ascii="仿宋" w:eastAsia="仿宋" w:hAnsi="仿宋"/>
                <w:kern w:val="0"/>
                <w:szCs w:val="21"/>
              </w:rPr>
              <w:t>采购范围内的</w:t>
            </w:r>
            <w:r>
              <w:rPr>
                <w:rFonts w:ascii="仿宋" w:eastAsia="仿宋" w:hAnsi="仿宋" w:hint="eastAsia"/>
                <w:szCs w:val="21"/>
              </w:rPr>
              <w:t>节能产品或者环境标志产品的</w:t>
            </w:r>
            <w:r>
              <w:rPr>
                <w:rFonts w:ascii="仿宋" w:eastAsia="仿宋" w:hAnsi="仿宋"/>
                <w:szCs w:val="21"/>
              </w:rPr>
              <w:t>，</w:t>
            </w:r>
            <w:r>
              <w:rPr>
                <w:rFonts w:ascii="仿宋" w:eastAsia="仿宋" w:hAnsi="仿宋" w:hint="eastAsia"/>
                <w:kern w:val="0"/>
                <w:szCs w:val="21"/>
              </w:rPr>
              <w:t>提供国家确定的认证机构出具的、处于有效期之内的节能产品、环境标志产品认证证书复印件加盖</w:t>
            </w:r>
            <w:r>
              <w:rPr>
                <w:rFonts w:ascii="仿宋" w:eastAsia="仿宋" w:hAnsi="仿宋"/>
                <w:kern w:val="0"/>
                <w:szCs w:val="21"/>
              </w:rPr>
              <w:t>供应商公章（</w:t>
            </w:r>
            <w:r>
              <w:rPr>
                <w:rFonts w:ascii="仿宋" w:eastAsia="仿宋" w:hAnsi="仿宋" w:hint="eastAsia"/>
                <w:kern w:val="0"/>
                <w:szCs w:val="21"/>
              </w:rPr>
              <w:t>盖章</w:t>
            </w:r>
            <w:r>
              <w:rPr>
                <w:rFonts w:ascii="仿宋" w:eastAsia="仿宋" w:hAnsi="仿宋"/>
                <w:kern w:val="0"/>
                <w:szCs w:val="21"/>
              </w:rPr>
              <w:t>）</w:t>
            </w:r>
            <w:r>
              <w:rPr>
                <w:rFonts w:ascii="仿宋" w:eastAsia="仿宋" w:hAnsi="仿宋" w:hint="eastAsia"/>
                <w:kern w:val="0"/>
                <w:szCs w:val="21"/>
              </w:rPr>
              <w:t>。</w:t>
            </w:r>
          </w:p>
          <w:p w:rsidR="0028713E" w:rsidRDefault="0028713E" w:rsidP="00535DFF">
            <w:pPr>
              <w:rPr>
                <w:rFonts w:ascii="仿宋" w:eastAsia="仿宋" w:hAnsi="仿宋"/>
                <w:szCs w:val="21"/>
              </w:rPr>
            </w:pPr>
            <w:r>
              <w:rPr>
                <w:rFonts w:ascii="仿宋" w:eastAsia="仿宋" w:hAnsi="仿宋"/>
                <w:kern w:val="0"/>
                <w:szCs w:val="21"/>
              </w:rPr>
              <w:t>3.</w:t>
            </w:r>
            <w:r>
              <w:rPr>
                <w:rFonts w:ascii="仿宋" w:eastAsia="仿宋" w:hAnsi="仿宋" w:hint="eastAsia"/>
                <w:kern w:val="0"/>
                <w:szCs w:val="21"/>
              </w:rPr>
              <w:t xml:space="preserve"> 投标产品属于优先</w:t>
            </w:r>
            <w:r>
              <w:rPr>
                <w:rFonts w:ascii="仿宋" w:eastAsia="仿宋" w:hAnsi="仿宋"/>
                <w:kern w:val="0"/>
                <w:szCs w:val="21"/>
              </w:rPr>
              <w:t>采购范围内的</w:t>
            </w:r>
            <w:r>
              <w:rPr>
                <w:rFonts w:ascii="仿宋" w:eastAsia="仿宋" w:hAnsi="仿宋" w:hint="eastAsia"/>
                <w:szCs w:val="21"/>
              </w:rPr>
              <w:t>无线局域网产品的，</w:t>
            </w:r>
            <w:r>
              <w:rPr>
                <w:rFonts w:ascii="仿宋" w:eastAsia="仿宋" w:hAnsi="仿宋" w:hint="eastAsia"/>
                <w:kern w:val="0"/>
                <w:szCs w:val="21"/>
              </w:rPr>
              <w:t>提供政府采购清单</w:t>
            </w:r>
            <w:proofErr w:type="gramStart"/>
            <w:r>
              <w:rPr>
                <w:rFonts w:ascii="仿宋" w:eastAsia="仿宋" w:hAnsi="仿宋" w:hint="eastAsia"/>
                <w:kern w:val="0"/>
                <w:szCs w:val="21"/>
              </w:rPr>
              <w:t>对应页并加盖</w:t>
            </w:r>
            <w:proofErr w:type="gramEnd"/>
            <w:r>
              <w:rPr>
                <w:rFonts w:ascii="仿宋" w:eastAsia="仿宋" w:hAnsi="仿宋" w:hint="eastAsia"/>
                <w:kern w:val="0"/>
                <w:szCs w:val="21"/>
              </w:rPr>
              <w:t>供应商单位公章（盖章）。</w:t>
            </w:r>
          </w:p>
        </w:tc>
        <w:tc>
          <w:tcPr>
            <w:tcW w:w="1559" w:type="dxa"/>
            <w:vAlign w:val="center"/>
          </w:tcPr>
          <w:p w:rsidR="0028713E" w:rsidRDefault="0028713E" w:rsidP="00535DFF">
            <w:pPr>
              <w:rPr>
                <w:rFonts w:ascii="仿宋" w:eastAsia="仿宋" w:hAnsi="仿宋"/>
                <w:szCs w:val="21"/>
              </w:rPr>
            </w:pPr>
            <w:r>
              <w:rPr>
                <w:rFonts w:ascii="仿宋" w:eastAsia="仿宋" w:hAnsi="仿宋" w:hint="eastAsia"/>
                <w:szCs w:val="21"/>
              </w:rPr>
              <w:lastRenderedPageBreak/>
              <w:t>/</w:t>
            </w:r>
          </w:p>
        </w:tc>
        <w:tc>
          <w:tcPr>
            <w:tcW w:w="704" w:type="dxa"/>
            <w:vAlign w:val="center"/>
          </w:tcPr>
          <w:p w:rsidR="0028713E" w:rsidRDefault="0028713E" w:rsidP="00535DFF">
            <w:pPr>
              <w:rPr>
                <w:rFonts w:ascii="仿宋" w:eastAsia="仿宋" w:hAnsi="仿宋"/>
                <w:szCs w:val="21"/>
              </w:rPr>
            </w:pPr>
            <w:r>
              <w:rPr>
                <w:rFonts w:ascii="仿宋" w:eastAsia="仿宋" w:hAnsi="仿宋" w:hint="eastAsia"/>
                <w:szCs w:val="21"/>
              </w:rPr>
              <w:t>政策类评分因素</w:t>
            </w:r>
          </w:p>
        </w:tc>
      </w:tr>
    </w:tbl>
    <w:p w:rsidR="0028713E" w:rsidRDefault="0028713E">
      <w:pPr>
        <w:ind w:firstLineChars="150" w:firstLine="360"/>
        <w:rPr>
          <w:rFonts w:ascii="仿宋" w:eastAsia="仿宋" w:hAnsi="仿宋"/>
          <w:sz w:val="24"/>
        </w:rPr>
      </w:pPr>
    </w:p>
    <w:p w:rsidR="00F762D5" w:rsidRDefault="00C0228D">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rsidR="00F762D5" w:rsidRDefault="00C0228D">
      <w:pPr>
        <w:pStyle w:val="a5"/>
        <w:ind w:firstLineChars="175" w:firstLine="420"/>
        <w:rPr>
          <w:rFonts w:ascii="仿宋" w:eastAsia="仿宋" w:hAnsi="仿宋"/>
          <w:sz w:val="24"/>
        </w:rPr>
      </w:pPr>
      <w:bookmarkStart w:id="172"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rsidR="00F762D5" w:rsidRDefault="00C0228D">
      <w:pPr>
        <w:pStyle w:val="a5"/>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F762D5" w:rsidRDefault="00C0228D">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rsidR="00F762D5" w:rsidRDefault="00C0228D">
      <w:pPr>
        <w:pStyle w:val="2"/>
        <w:numPr>
          <w:ilvl w:val="0"/>
          <w:numId w:val="7"/>
        </w:numPr>
        <w:spacing w:line="400" w:lineRule="exact"/>
        <w:ind w:firstLineChars="196" w:firstLine="472"/>
        <w:rPr>
          <w:rFonts w:ascii="仿宋" w:eastAsia="仿宋" w:hAnsi="仿宋"/>
          <w:sz w:val="24"/>
          <w:szCs w:val="24"/>
        </w:rPr>
      </w:pPr>
      <w:bookmarkStart w:id="173" w:name="_Toc217446060"/>
      <w:bookmarkEnd w:id="172"/>
      <w:r>
        <w:rPr>
          <w:rFonts w:ascii="仿宋" w:eastAsia="仿宋" w:hAnsi="仿宋" w:hint="eastAsia"/>
          <w:sz w:val="24"/>
          <w:szCs w:val="24"/>
        </w:rPr>
        <w:t>废标</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rsidR="00F762D5" w:rsidRDefault="00C0228D">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lastRenderedPageBreak/>
        <w:t>5.2对于评标过程中废标的采购项目，评标委员会应当对招标文件是否存在倾向性和歧视性、是否存在不合理条款进行论证，并出具书面论证意见。</w:t>
      </w:r>
    </w:p>
    <w:p w:rsidR="00F762D5" w:rsidRDefault="00F762D5">
      <w:pPr>
        <w:spacing w:line="400" w:lineRule="exact"/>
        <w:ind w:firstLineChars="200" w:firstLine="480"/>
        <w:rPr>
          <w:rFonts w:ascii="仿宋" w:eastAsia="仿宋" w:hAnsi="仿宋"/>
          <w:sz w:val="24"/>
        </w:rPr>
      </w:pPr>
    </w:p>
    <w:p w:rsidR="00F762D5" w:rsidRDefault="00C0228D">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74" w:name="_Toc217446061"/>
      <w:bookmarkEnd w:id="173"/>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74"/>
      <w:r>
        <w:rPr>
          <w:rFonts w:ascii="仿宋" w:eastAsia="仿宋" w:hAnsi="仿宋" w:hint="eastAsia"/>
          <w:sz w:val="24"/>
        </w:rPr>
        <w:t>：本项目根据评标委员会推荐的中标候选供应商名单，按顺序确定中标供应商。</w:t>
      </w:r>
    </w:p>
    <w:p w:rsidR="00F762D5" w:rsidRDefault="00C0228D">
      <w:pPr>
        <w:spacing w:line="400" w:lineRule="exact"/>
        <w:ind w:firstLineChars="200" w:firstLine="480"/>
        <w:rPr>
          <w:rFonts w:ascii="仿宋" w:eastAsia="仿宋" w:hAnsi="仿宋"/>
          <w:sz w:val="24"/>
        </w:rPr>
      </w:pPr>
      <w:bookmarkStart w:id="175" w:name="_Toc217446062"/>
      <w:r>
        <w:rPr>
          <w:rFonts w:ascii="仿宋" w:eastAsia="仿宋" w:hAnsi="仿宋" w:hint="eastAsia"/>
          <w:sz w:val="24"/>
        </w:rPr>
        <w:t>6.2. 定标程序</w:t>
      </w:r>
      <w:bookmarkEnd w:id="175"/>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bookmarkEnd w:id="171"/>
    <w:p w:rsidR="00F762D5" w:rsidRDefault="00C0228D">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lastRenderedPageBreak/>
        <w:t>（六）服从评标现场招标采购单位的现场秩序管理，接受评标现场监督人员的合法监督。</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rsidR="00F762D5" w:rsidRDefault="00C0228D">
      <w:pPr>
        <w:pStyle w:val="1"/>
        <w:spacing w:line="400" w:lineRule="exact"/>
        <w:jc w:val="center"/>
        <w:rPr>
          <w:rFonts w:ascii="仿宋" w:eastAsia="仿宋" w:hAnsi="仿宋"/>
          <w:sz w:val="36"/>
          <w:szCs w:val="36"/>
        </w:rPr>
      </w:pPr>
      <w:bookmarkStart w:id="176" w:name="_Toc23042"/>
      <w:bookmarkStart w:id="177" w:name="_Toc5845"/>
      <w:r>
        <w:rPr>
          <w:rFonts w:ascii="仿宋" w:eastAsia="仿宋" w:hAnsi="仿宋" w:hint="eastAsia"/>
          <w:sz w:val="36"/>
          <w:szCs w:val="36"/>
        </w:rPr>
        <w:br w:type="page"/>
      </w:r>
      <w:bookmarkEnd w:id="176"/>
      <w:bookmarkEnd w:id="177"/>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p>
    <w:p w:rsidR="00F762D5" w:rsidRDefault="00F762D5">
      <w:pPr>
        <w:spacing w:line="400" w:lineRule="exact"/>
        <w:rPr>
          <w:rFonts w:ascii="仿宋" w:eastAsia="仿宋" w:hAnsi="仿宋"/>
        </w:rPr>
      </w:pPr>
    </w:p>
    <w:p w:rsidR="00F762D5" w:rsidRDefault="00C0228D">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rsidR="00F762D5" w:rsidRDefault="00C0228D">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rsidR="00F762D5" w:rsidRDefault="00C0228D">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rsidR="00F762D5" w:rsidRDefault="00C0228D">
      <w:pPr>
        <w:spacing w:line="360" w:lineRule="auto"/>
        <w:ind w:firstLineChars="200" w:firstLine="480"/>
        <w:rPr>
          <w:rFonts w:ascii="仿宋" w:eastAsia="仿宋" w:hAnsi="仿宋"/>
          <w:sz w:val="24"/>
        </w:rPr>
      </w:pPr>
      <w:r>
        <w:rPr>
          <w:rFonts w:ascii="仿宋" w:eastAsia="仿宋" w:hAnsi="仿宋" w:hint="eastAsia"/>
          <w:sz w:val="24"/>
        </w:rPr>
        <w:t>采购人（甲方）：</w:t>
      </w:r>
    </w:p>
    <w:p w:rsidR="00F762D5" w:rsidRDefault="00C0228D">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rsidR="00F762D5" w:rsidRDefault="00F762D5">
      <w:pPr>
        <w:spacing w:line="400" w:lineRule="exact"/>
        <w:rPr>
          <w:rFonts w:ascii="仿宋" w:eastAsia="仿宋" w:hAnsi="仿宋"/>
          <w:sz w:val="24"/>
        </w:rPr>
      </w:pPr>
    </w:p>
    <w:p w:rsidR="00F762D5" w:rsidRDefault="00C0228D">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F762D5" w:rsidRDefault="00C0228D">
      <w:pPr>
        <w:pStyle w:val="2"/>
        <w:spacing w:line="400" w:lineRule="exact"/>
        <w:ind w:firstLineChars="200" w:firstLine="482"/>
        <w:rPr>
          <w:rFonts w:ascii="仿宋" w:eastAsia="仿宋" w:hAnsi="仿宋"/>
          <w:sz w:val="24"/>
          <w:szCs w:val="24"/>
        </w:rPr>
      </w:pPr>
      <w:bookmarkStart w:id="178" w:name="_Toc217446107"/>
      <w:r>
        <w:rPr>
          <w:rFonts w:ascii="仿宋" w:eastAsia="仿宋" w:hAnsi="仿宋" w:hint="eastAsia"/>
          <w:sz w:val="24"/>
          <w:szCs w:val="24"/>
        </w:rPr>
        <w:t>一、合同货物</w:t>
      </w:r>
      <w:bookmarkEnd w:id="178"/>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F762D5">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F762D5" w:rsidRDefault="00C0228D">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F762D5" w:rsidRDefault="00C0228D">
            <w:pPr>
              <w:spacing w:line="400" w:lineRule="exact"/>
              <w:jc w:val="center"/>
              <w:rPr>
                <w:rFonts w:ascii="仿宋" w:eastAsia="仿宋" w:hAnsi="仿宋" w:cs="Arial"/>
                <w:sz w:val="24"/>
              </w:rPr>
            </w:pPr>
            <w:r>
              <w:rPr>
                <w:rFonts w:ascii="仿宋" w:eastAsia="仿宋" w:hAnsi="仿宋" w:cs="Arial" w:hint="eastAsia"/>
                <w:sz w:val="24"/>
              </w:rPr>
              <w:t>规格</w:t>
            </w:r>
          </w:p>
          <w:p w:rsidR="00F762D5" w:rsidRDefault="00C0228D">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F762D5" w:rsidRDefault="00C0228D">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F762D5" w:rsidRDefault="00C0228D">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F762D5" w:rsidRDefault="00C0228D">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rsidR="00F762D5" w:rsidRDefault="00C0228D">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F762D5" w:rsidRDefault="00C0228D">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rsidR="00F762D5" w:rsidRDefault="00C0228D">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F762D5" w:rsidRDefault="00C0228D">
            <w:pPr>
              <w:spacing w:line="400" w:lineRule="exact"/>
              <w:jc w:val="center"/>
              <w:rPr>
                <w:rFonts w:ascii="仿宋" w:eastAsia="仿宋" w:hAnsi="仿宋" w:cs="Arial"/>
                <w:sz w:val="24"/>
              </w:rPr>
            </w:pPr>
            <w:r>
              <w:rPr>
                <w:rFonts w:ascii="仿宋" w:eastAsia="仿宋" w:hAnsi="仿宋" w:cs="Arial" w:hint="eastAsia"/>
                <w:sz w:val="24"/>
              </w:rPr>
              <w:t>随机</w:t>
            </w:r>
          </w:p>
          <w:p w:rsidR="00F762D5" w:rsidRDefault="00C0228D">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F762D5" w:rsidRDefault="00C0228D">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F762D5">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F762D5" w:rsidRDefault="00F762D5">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F762D5" w:rsidRDefault="00F762D5">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F762D5" w:rsidRDefault="00F762D5">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F762D5" w:rsidRDefault="00F762D5">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F762D5" w:rsidRDefault="00F762D5">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F762D5" w:rsidRDefault="00F762D5">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F762D5" w:rsidRDefault="00F762D5">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F762D5" w:rsidRDefault="00F762D5">
            <w:pPr>
              <w:spacing w:line="400" w:lineRule="exact"/>
              <w:jc w:val="center"/>
              <w:rPr>
                <w:rFonts w:ascii="仿宋" w:eastAsia="仿宋" w:hAnsi="仿宋"/>
                <w:sz w:val="24"/>
              </w:rPr>
            </w:pPr>
          </w:p>
        </w:tc>
      </w:tr>
      <w:tr w:rsidR="00F762D5">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F762D5" w:rsidRDefault="00F762D5">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F762D5" w:rsidRDefault="00F762D5">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F762D5" w:rsidRDefault="00F762D5">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F762D5" w:rsidRDefault="00F762D5">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F762D5" w:rsidRDefault="00F762D5">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F762D5" w:rsidRDefault="00F762D5">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F762D5" w:rsidRDefault="00F762D5">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F762D5" w:rsidRDefault="00F762D5">
            <w:pPr>
              <w:spacing w:line="400" w:lineRule="exact"/>
              <w:jc w:val="center"/>
              <w:rPr>
                <w:rFonts w:ascii="仿宋" w:eastAsia="仿宋" w:hAnsi="仿宋"/>
                <w:sz w:val="24"/>
              </w:rPr>
            </w:pPr>
          </w:p>
        </w:tc>
      </w:tr>
    </w:tbl>
    <w:p w:rsidR="00F762D5" w:rsidRDefault="00C0228D">
      <w:pPr>
        <w:pStyle w:val="2"/>
        <w:spacing w:line="400" w:lineRule="exact"/>
        <w:ind w:firstLineChars="200" w:firstLine="482"/>
        <w:rPr>
          <w:rFonts w:ascii="仿宋" w:eastAsia="仿宋" w:hAnsi="仿宋"/>
          <w:sz w:val="24"/>
          <w:szCs w:val="24"/>
        </w:rPr>
      </w:pPr>
      <w:bookmarkStart w:id="179" w:name="_Toc217446108"/>
      <w:r>
        <w:rPr>
          <w:rFonts w:ascii="仿宋" w:eastAsia="仿宋" w:hAnsi="仿宋" w:hint="eastAsia"/>
          <w:sz w:val="24"/>
          <w:szCs w:val="24"/>
        </w:rPr>
        <w:t>二、合同总价</w:t>
      </w:r>
      <w:bookmarkEnd w:id="179"/>
    </w:p>
    <w:p w:rsidR="00F762D5" w:rsidRDefault="00C0228D">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F762D5" w:rsidRDefault="00C0228D">
      <w:pPr>
        <w:pStyle w:val="2"/>
        <w:spacing w:line="400" w:lineRule="exact"/>
        <w:ind w:firstLineChars="200" w:firstLine="482"/>
        <w:rPr>
          <w:rFonts w:ascii="仿宋" w:eastAsia="仿宋" w:hAnsi="仿宋"/>
          <w:sz w:val="24"/>
          <w:szCs w:val="24"/>
        </w:rPr>
      </w:pPr>
      <w:bookmarkStart w:id="180" w:name="_Toc217446109"/>
      <w:r>
        <w:rPr>
          <w:rFonts w:ascii="仿宋" w:eastAsia="仿宋" w:hAnsi="仿宋" w:hint="eastAsia"/>
          <w:sz w:val="24"/>
          <w:szCs w:val="24"/>
        </w:rPr>
        <w:lastRenderedPageBreak/>
        <w:t>三、质量要求</w:t>
      </w:r>
      <w:bookmarkEnd w:id="180"/>
    </w:p>
    <w:p w:rsidR="00F762D5" w:rsidRDefault="00C0228D">
      <w:pPr>
        <w:pStyle w:val="21"/>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rsidR="00F762D5" w:rsidRDefault="00C0228D">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rsidR="00F762D5" w:rsidRDefault="00C0228D">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F762D5" w:rsidRDefault="00C0228D">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rsidR="00F762D5" w:rsidRDefault="00C0228D">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rsidR="00F762D5" w:rsidRDefault="00C0228D">
      <w:pPr>
        <w:pStyle w:val="2"/>
        <w:spacing w:line="400" w:lineRule="exact"/>
        <w:ind w:firstLineChars="200" w:firstLine="482"/>
        <w:rPr>
          <w:rFonts w:ascii="仿宋" w:eastAsia="仿宋" w:hAnsi="仿宋"/>
          <w:sz w:val="24"/>
          <w:szCs w:val="24"/>
        </w:rPr>
      </w:pPr>
      <w:bookmarkStart w:id="181" w:name="_Toc217446110"/>
      <w:r>
        <w:rPr>
          <w:rFonts w:ascii="仿宋" w:eastAsia="仿宋" w:hAnsi="仿宋" w:hint="eastAsia"/>
          <w:sz w:val="24"/>
          <w:szCs w:val="24"/>
        </w:rPr>
        <w:t>四、交货及验收</w:t>
      </w:r>
      <w:bookmarkEnd w:id="181"/>
    </w:p>
    <w:p w:rsidR="00F762D5" w:rsidRDefault="00C0228D">
      <w:pPr>
        <w:pStyle w:val="21"/>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F762D5" w:rsidRDefault="00C0228D">
      <w:pPr>
        <w:pStyle w:val="21"/>
        <w:ind w:firstLine="480"/>
        <w:rPr>
          <w:rFonts w:ascii="仿宋" w:eastAsia="仿宋" w:hAnsi="仿宋"/>
        </w:rPr>
      </w:pPr>
      <w:r>
        <w:rPr>
          <w:rFonts w:ascii="仿宋" w:eastAsia="仿宋" w:hAnsi="仿宋" w:hint="eastAsia"/>
        </w:rPr>
        <w:t>2、验收由甲方组织，乙方配合进行：</w:t>
      </w:r>
    </w:p>
    <w:p w:rsidR="00F762D5" w:rsidRDefault="00C0228D">
      <w:pPr>
        <w:pStyle w:val="21"/>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F762D5" w:rsidRDefault="00C0228D">
      <w:pPr>
        <w:pStyle w:val="21"/>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F762D5" w:rsidRDefault="00C0228D">
      <w:pPr>
        <w:pStyle w:val="21"/>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F762D5" w:rsidRDefault="00C0228D">
      <w:pPr>
        <w:pStyle w:val="21"/>
        <w:ind w:firstLine="480"/>
        <w:rPr>
          <w:rFonts w:ascii="仿宋" w:eastAsia="仿宋" w:hAnsi="仿宋"/>
        </w:rPr>
      </w:pPr>
      <w:r>
        <w:rPr>
          <w:rFonts w:ascii="仿宋" w:eastAsia="仿宋" w:hAnsi="仿宋" w:hint="eastAsia"/>
        </w:rPr>
        <w:lastRenderedPageBreak/>
        <w:t>(4) 如质量验收合格，双方签署质量验收报告。</w:t>
      </w:r>
    </w:p>
    <w:p w:rsidR="00F762D5" w:rsidRDefault="00C0228D">
      <w:pPr>
        <w:pStyle w:val="21"/>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rsidR="00F762D5" w:rsidRDefault="00C0228D">
      <w:pPr>
        <w:pStyle w:val="21"/>
        <w:ind w:firstLine="480"/>
        <w:rPr>
          <w:rFonts w:ascii="仿宋" w:eastAsia="仿宋" w:hAnsi="仿宋"/>
        </w:rPr>
      </w:pPr>
      <w:r>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F762D5" w:rsidRDefault="00C0228D">
      <w:pPr>
        <w:pStyle w:val="21"/>
        <w:ind w:firstLine="480"/>
        <w:rPr>
          <w:rFonts w:ascii="仿宋" w:eastAsia="仿宋" w:hAnsi="仿宋"/>
        </w:rPr>
      </w:pPr>
      <w:r>
        <w:rPr>
          <w:rFonts w:ascii="仿宋" w:eastAsia="仿宋" w:hAnsi="仿宋" w:hint="eastAsia"/>
        </w:rPr>
        <w:t>5、如货物经</w:t>
      </w:r>
      <w:proofErr w:type="gramStart"/>
      <w:r>
        <w:rPr>
          <w:rFonts w:ascii="仿宋" w:eastAsia="仿宋" w:hAnsi="仿宋" w:hint="eastAsia"/>
        </w:rPr>
        <w:t>乙方次</w:t>
      </w:r>
      <w:proofErr w:type="gramEnd"/>
      <w:r>
        <w:rPr>
          <w:rFonts w:ascii="仿宋" w:eastAsia="仿宋" w:hAnsi="仿宋" w:hint="eastAsia"/>
        </w:rPr>
        <w:t>维修仍不能达到合同约定的质量标准，甲方有权退货，并视作乙方不能交付货物而须支付违约赔偿金给甲方，甲方还可依法追究乙方的违约责任。</w:t>
      </w:r>
      <w:r>
        <w:rPr>
          <w:rFonts w:eastAsia="仿宋" w:cs="Calibri"/>
        </w:rPr>
        <w:t> </w:t>
      </w:r>
    </w:p>
    <w:p w:rsidR="00F762D5" w:rsidRDefault="00C0228D">
      <w:pPr>
        <w:pStyle w:val="21"/>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p>
    <w:p w:rsidR="00F762D5" w:rsidRDefault="00C0228D">
      <w:pPr>
        <w:pStyle w:val="2"/>
        <w:spacing w:line="400" w:lineRule="exact"/>
        <w:ind w:firstLineChars="200" w:firstLine="482"/>
        <w:rPr>
          <w:rFonts w:ascii="仿宋" w:eastAsia="仿宋" w:hAnsi="仿宋"/>
          <w:sz w:val="24"/>
          <w:szCs w:val="24"/>
        </w:rPr>
      </w:pPr>
      <w:bookmarkStart w:id="182" w:name="_Toc217446111"/>
      <w:r>
        <w:rPr>
          <w:rFonts w:ascii="仿宋" w:eastAsia="仿宋" w:hAnsi="仿宋" w:hint="eastAsia"/>
          <w:sz w:val="24"/>
          <w:szCs w:val="24"/>
        </w:rPr>
        <w:t>五、付款方式</w:t>
      </w:r>
      <w:bookmarkEnd w:id="182"/>
    </w:p>
    <w:p w:rsidR="00F762D5" w:rsidRDefault="00C0228D">
      <w:pPr>
        <w:pStyle w:val="21"/>
        <w:ind w:firstLine="480"/>
        <w:rPr>
          <w:rFonts w:ascii="仿宋" w:eastAsia="仿宋" w:hAnsi="仿宋"/>
        </w:rPr>
      </w:pPr>
      <w:r>
        <w:rPr>
          <w:rFonts w:ascii="仿宋" w:eastAsia="仿宋" w:hAnsi="仿宋" w:hint="eastAsia"/>
        </w:rPr>
        <w:t>（一）适用于无预付款采购项目</w:t>
      </w:r>
    </w:p>
    <w:p w:rsidR="00F762D5" w:rsidRDefault="00C0228D">
      <w:pPr>
        <w:pStyle w:val="21"/>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Pr>
          <w:rFonts w:ascii="仿宋" w:eastAsia="仿宋" w:hAnsi="仿宋" w:hint="eastAsia"/>
        </w:rPr>
        <w:t>大写元整</w:t>
      </w:r>
      <w:proofErr w:type="gramEnd"/>
      <w:r>
        <w:rPr>
          <w:rFonts w:ascii="仿宋" w:eastAsia="仿宋" w:hAnsi="仿宋" w:hint="eastAsia"/>
        </w:rPr>
        <w:t>；</w:t>
      </w:r>
    </w:p>
    <w:p w:rsidR="00F762D5" w:rsidRDefault="00C0228D">
      <w:pPr>
        <w:pStyle w:val="21"/>
        <w:ind w:firstLine="480"/>
        <w:rPr>
          <w:rFonts w:ascii="仿宋" w:eastAsia="仿宋" w:hAnsi="仿宋"/>
        </w:rPr>
      </w:pPr>
      <w:r>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F762D5" w:rsidRDefault="00C0228D">
      <w:pPr>
        <w:pStyle w:val="21"/>
        <w:ind w:firstLine="480"/>
        <w:rPr>
          <w:rFonts w:ascii="仿宋" w:eastAsia="仿宋" w:hAnsi="仿宋"/>
        </w:rPr>
      </w:pPr>
      <w:r>
        <w:rPr>
          <w:rFonts w:ascii="仿宋" w:eastAsia="仿宋" w:hAnsi="仿宋" w:hint="eastAsia"/>
        </w:rPr>
        <w:t>3、乙方须向甲方出具合法有效完整的完税发票及凭证资料进行支付结算。</w:t>
      </w:r>
    </w:p>
    <w:p w:rsidR="00F762D5" w:rsidRDefault="00C0228D">
      <w:pPr>
        <w:pStyle w:val="21"/>
        <w:ind w:firstLine="480"/>
        <w:rPr>
          <w:rFonts w:ascii="仿宋" w:eastAsia="仿宋" w:hAnsi="仿宋"/>
        </w:rPr>
      </w:pPr>
      <w:r>
        <w:rPr>
          <w:rFonts w:ascii="仿宋" w:eastAsia="仿宋" w:hAnsi="仿宋" w:hint="eastAsia"/>
        </w:rPr>
        <w:t>（二）适用于有预付款采购项目（预付款建议不超过政府采购合同金额的30%）</w:t>
      </w:r>
    </w:p>
    <w:p w:rsidR="00F762D5" w:rsidRDefault="00C0228D">
      <w:pPr>
        <w:pStyle w:val="21"/>
        <w:ind w:firstLine="480"/>
        <w:rPr>
          <w:rFonts w:ascii="仿宋" w:eastAsia="仿宋" w:hAnsi="仿宋"/>
        </w:rPr>
      </w:pPr>
      <w:r>
        <w:rPr>
          <w:rFonts w:ascii="仿宋" w:eastAsia="仿宋" w:hAnsi="仿宋" w:hint="eastAsia"/>
        </w:rPr>
        <w:t>1、甲方在本合同签订生效之日</w:t>
      </w:r>
      <w:proofErr w:type="gramStart"/>
      <w:r>
        <w:rPr>
          <w:rFonts w:ascii="仿宋" w:eastAsia="仿宋" w:hAnsi="仿宋" w:hint="eastAsia"/>
        </w:rPr>
        <w:t>起接到</w:t>
      </w:r>
      <w:proofErr w:type="gramEnd"/>
      <w:r>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rsidR="00F762D5" w:rsidRDefault="00C0228D">
      <w:pPr>
        <w:pStyle w:val="21"/>
        <w:ind w:firstLine="480"/>
        <w:rPr>
          <w:rFonts w:ascii="仿宋" w:eastAsia="仿宋" w:hAnsi="仿宋"/>
        </w:rPr>
      </w:pPr>
      <w:r>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Pr>
          <w:rFonts w:ascii="仿宋" w:eastAsia="仿宋" w:hAnsi="仿宋" w:hint="eastAsia"/>
        </w:rPr>
        <w:t>大写元整</w:t>
      </w:r>
      <w:proofErr w:type="gramEnd"/>
      <w:r>
        <w:rPr>
          <w:rFonts w:ascii="仿宋" w:eastAsia="仿宋" w:hAnsi="仿宋" w:hint="eastAsia"/>
        </w:rPr>
        <w:t>；</w:t>
      </w:r>
    </w:p>
    <w:p w:rsidR="00F762D5" w:rsidRDefault="00C0228D">
      <w:pPr>
        <w:pStyle w:val="21"/>
        <w:ind w:firstLine="480"/>
        <w:rPr>
          <w:rFonts w:ascii="仿宋" w:eastAsia="仿宋" w:hAnsi="仿宋"/>
        </w:rPr>
      </w:pPr>
      <w:r>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w:t>
      </w:r>
      <w:r>
        <w:rPr>
          <w:rFonts w:ascii="仿宋" w:eastAsia="仿宋" w:hAnsi="仿宋" w:hint="eastAsia"/>
        </w:rPr>
        <w:lastRenderedPageBreak/>
        <w:t>不合格的，履约保证金不予退还。</w:t>
      </w:r>
    </w:p>
    <w:p w:rsidR="00F762D5" w:rsidRDefault="00C0228D">
      <w:pPr>
        <w:pStyle w:val="21"/>
        <w:ind w:firstLine="480"/>
        <w:rPr>
          <w:rFonts w:ascii="仿宋" w:eastAsia="仿宋" w:hAnsi="仿宋"/>
        </w:rPr>
      </w:pPr>
      <w:r>
        <w:rPr>
          <w:rFonts w:ascii="仿宋" w:eastAsia="仿宋" w:hAnsi="仿宋" w:hint="eastAsia"/>
        </w:rPr>
        <w:t>4、乙方须向甲方出具合法有效完整的完税发票及凭证资料进行支付结算。</w:t>
      </w:r>
    </w:p>
    <w:p w:rsidR="00F762D5" w:rsidRDefault="00C0228D">
      <w:pPr>
        <w:pStyle w:val="2"/>
        <w:spacing w:line="400" w:lineRule="exact"/>
        <w:ind w:firstLineChars="200" w:firstLine="482"/>
        <w:rPr>
          <w:rFonts w:ascii="仿宋" w:eastAsia="仿宋" w:hAnsi="仿宋"/>
          <w:sz w:val="24"/>
          <w:szCs w:val="24"/>
        </w:rPr>
      </w:pPr>
      <w:bookmarkStart w:id="183" w:name="_Toc217446112"/>
      <w:r>
        <w:rPr>
          <w:rFonts w:ascii="仿宋" w:eastAsia="仿宋" w:hAnsi="仿宋" w:hint="eastAsia"/>
          <w:sz w:val="24"/>
          <w:szCs w:val="24"/>
        </w:rPr>
        <w:t>六、售后服务</w:t>
      </w:r>
      <w:bookmarkEnd w:id="183"/>
    </w:p>
    <w:p w:rsidR="00F762D5" w:rsidRDefault="00C0228D">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w:t>
      </w:r>
      <w:proofErr w:type="gramStart"/>
      <w:r>
        <w:rPr>
          <w:rFonts w:ascii="仿宋" w:eastAsia="仿宋" w:hAnsi="仿宋" w:hint="eastAsia"/>
        </w:rPr>
        <w:t>乙方次</w:t>
      </w:r>
      <w:proofErr w:type="gramEnd"/>
      <w:r>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rsidR="00F762D5" w:rsidRDefault="00C0228D">
      <w:pPr>
        <w:pStyle w:val="21"/>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rsidR="00F762D5" w:rsidRDefault="00C0228D">
      <w:pPr>
        <w:pStyle w:val="2"/>
        <w:spacing w:line="400" w:lineRule="exact"/>
        <w:ind w:firstLineChars="200" w:firstLine="482"/>
        <w:rPr>
          <w:rFonts w:ascii="仿宋" w:eastAsia="仿宋" w:hAnsi="仿宋"/>
          <w:sz w:val="24"/>
          <w:szCs w:val="24"/>
        </w:rPr>
      </w:pPr>
      <w:bookmarkStart w:id="184" w:name="_Toc217446113"/>
      <w:r>
        <w:rPr>
          <w:rFonts w:ascii="仿宋" w:eastAsia="仿宋" w:hAnsi="仿宋" w:hint="eastAsia"/>
          <w:sz w:val="24"/>
          <w:szCs w:val="24"/>
        </w:rPr>
        <w:t>七、违约责任</w:t>
      </w:r>
      <w:bookmarkEnd w:id="184"/>
    </w:p>
    <w:p w:rsidR="00F762D5" w:rsidRDefault="00C0228D">
      <w:pPr>
        <w:pStyle w:val="21"/>
        <w:ind w:firstLine="480"/>
        <w:rPr>
          <w:rFonts w:ascii="仿宋" w:eastAsia="仿宋" w:hAnsi="仿宋"/>
        </w:rPr>
      </w:pPr>
      <w:r>
        <w:rPr>
          <w:rFonts w:ascii="仿宋" w:eastAsia="仿宋" w:hAnsi="仿宋" w:hint="eastAsia"/>
        </w:rPr>
        <w:t>1、甲方违约责任</w:t>
      </w:r>
    </w:p>
    <w:p w:rsidR="00F762D5" w:rsidRDefault="00C0228D">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rsidR="00F762D5" w:rsidRDefault="00C0228D">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rsidR="00F762D5" w:rsidRDefault="00C0228D">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rsidR="00F762D5" w:rsidRDefault="00C0228D">
      <w:pPr>
        <w:pStyle w:val="21"/>
        <w:ind w:firstLine="480"/>
        <w:rPr>
          <w:rFonts w:ascii="仿宋" w:eastAsia="仿宋" w:hAnsi="仿宋"/>
        </w:rPr>
      </w:pPr>
      <w:r>
        <w:rPr>
          <w:rFonts w:ascii="仿宋" w:eastAsia="仿宋" w:hAnsi="仿宋" w:hint="eastAsia"/>
        </w:rPr>
        <w:t>2、乙方违约责任</w:t>
      </w:r>
    </w:p>
    <w:p w:rsidR="00F762D5" w:rsidRDefault="00C0228D">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F762D5" w:rsidRDefault="00C0228D">
      <w:pPr>
        <w:pStyle w:val="21"/>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rsidR="00F762D5" w:rsidRDefault="00C0228D">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F762D5" w:rsidRDefault="00C0228D">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w:t>
      </w:r>
      <w:r>
        <w:rPr>
          <w:rFonts w:ascii="仿宋" w:eastAsia="仿宋" w:hAnsi="仿宋" w:hint="eastAsia"/>
        </w:rPr>
        <w:lastRenderedPageBreak/>
        <w:t>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F762D5" w:rsidRDefault="00C0228D">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rsidR="00F762D5" w:rsidRDefault="00C0228D">
      <w:pPr>
        <w:pStyle w:val="2"/>
        <w:spacing w:line="400" w:lineRule="exact"/>
        <w:ind w:firstLineChars="200" w:firstLine="482"/>
        <w:rPr>
          <w:rFonts w:ascii="仿宋" w:eastAsia="仿宋" w:hAnsi="仿宋"/>
          <w:sz w:val="24"/>
          <w:szCs w:val="24"/>
        </w:rPr>
      </w:pPr>
      <w:bookmarkStart w:id="185" w:name="_Toc217446114"/>
      <w:r>
        <w:rPr>
          <w:rFonts w:ascii="仿宋" w:eastAsia="仿宋" w:hAnsi="仿宋" w:hint="eastAsia"/>
          <w:sz w:val="24"/>
          <w:szCs w:val="24"/>
        </w:rPr>
        <w:t>八、争议解决办法</w:t>
      </w:r>
      <w:bookmarkEnd w:id="185"/>
    </w:p>
    <w:p w:rsidR="00F762D5" w:rsidRDefault="00C0228D">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F762D5" w:rsidRDefault="00C0228D">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rsidR="00F762D5" w:rsidRDefault="00C0228D">
      <w:pPr>
        <w:pStyle w:val="2"/>
        <w:spacing w:line="400" w:lineRule="exact"/>
        <w:ind w:firstLineChars="200" w:firstLine="482"/>
        <w:rPr>
          <w:rFonts w:ascii="仿宋" w:eastAsia="仿宋" w:hAnsi="仿宋"/>
          <w:sz w:val="24"/>
          <w:szCs w:val="24"/>
        </w:rPr>
      </w:pPr>
      <w:bookmarkStart w:id="186" w:name="_Toc217446115"/>
      <w:r>
        <w:rPr>
          <w:rFonts w:ascii="仿宋" w:eastAsia="仿宋" w:hAnsi="仿宋" w:hint="eastAsia"/>
          <w:sz w:val="24"/>
          <w:szCs w:val="24"/>
        </w:rPr>
        <w:t>九、其他</w:t>
      </w:r>
      <w:bookmarkEnd w:id="186"/>
    </w:p>
    <w:p w:rsidR="00F762D5" w:rsidRDefault="00C0228D">
      <w:pPr>
        <w:pStyle w:val="21"/>
        <w:ind w:firstLine="480"/>
        <w:rPr>
          <w:rFonts w:ascii="仿宋" w:eastAsia="仿宋" w:hAnsi="仿宋"/>
        </w:rPr>
      </w:pPr>
      <w:r>
        <w:rPr>
          <w:rFonts w:ascii="仿宋" w:eastAsia="仿宋" w:hAnsi="仿宋" w:hint="eastAsia"/>
        </w:rPr>
        <w:t>1、如有未尽事宜，由双方依法订立补充合同。</w:t>
      </w:r>
    </w:p>
    <w:p w:rsidR="00F762D5" w:rsidRDefault="00C0228D">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rsidR="00F762D5" w:rsidRDefault="00F762D5">
      <w:pPr>
        <w:spacing w:line="400" w:lineRule="exact"/>
        <w:rPr>
          <w:rFonts w:ascii="仿宋" w:eastAsia="仿宋" w:hAnsi="仿宋"/>
          <w:sz w:val="24"/>
        </w:rPr>
      </w:pP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地    址：                         地    址：</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账号：                             账号：</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电    话：                         电    话：</w:t>
      </w:r>
    </w:p>
    <w:p w:rsidR="00F762D5" w:rsidRDefault="00C0228D">
      <w:pPr>
        <w:spacing w:line="400" w:lineRule="exact"/>
        <w:ind w:firstLineChars="200" w:firstLine="480"/>
        <w:rPr>
          <w:rFonts w:ascii="仿宋" w:eastAsia="仿宋" w:hAnsi="仿宋"/>
          <w:sz w:val="24"/>
        </w:rPr>
      </w:pPr>
      <w:r>
        <w:rPr>
          <w:rFonts w:ascii="仿宋" w:eastAsia="仿宋" w:hAnsi="仿宋" w:hint="eastAsia"/>
          <w:sz w:val="24"/>
        </w:rPr>
        <w:t>传    真：                         传    真：</w:t>
      </w:r>
    </w:p>
    <w:p w:rsidR="00F762D5" w:rsidRDefault="00C0228D">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rsidR="00F762D5" w:rsidRDefault="00C0228D">
      <w:pPr>
        <w:rPr>
          <w:rFonts w:ascii="仿宋" w:eastAsia="仿宋" w:hAnsi="仿宋"/>
          <w:szCs w:val="21"/>
        </w:rPr>
      </w:pPr>
      <w:r>
        <w:rPr>
          <w:rFonts w:ascii="仿宋" w:eastAsia="仿宋" w:hAnsi="仿宋" w:hint="eastAsia"/>
          <w:szCs w:val="21"/>
        </w:rPr>
        <w:br w:type="page"/>
      </w:r>
    </w:p>
    <w:p w:rsidR="00F762D5" w:rsidRDefault="00C0228D">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58"/>
    </w:p>
    <w:p w:rsidR="00F762D5" w:rsidRDefault="00C0228D">
      <w:pPr>
        <w:spacing w:line="360" w:lineRule="auto"/>
      </w:pPr>
      <w:r>
        <w:rPr>
          <w:noProof/>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F762D5" w:rsidRDefault="00C0228D">
      <w:r>
        <w:rPr>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rsidR="00F762D5" w:rsidRDefault="00C0228D">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F762D5" w:rsidRDefault="00C0228D">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F762D5" w:rsidRDefault="00C0228D">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F762D5" w:rsidRDefault="00C0228D">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F762D5" w:rsidRDefault="00C0228D">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F762D5" w:rsidRDefault="00C0228D">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F762D5" w:rsidRDefault="00C0228D">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F762D5" w:rsidRDefault="00C0228D">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F762D5" w:rsidRDefault="00F762D5">
      <w:pPr>
        <w:spacing w:line="400" w:lineRule="exact"/>
        <w:rPr>
          <w:rFonts w:ascii="宋体" w:hAnsi="宋体" w:cs="Tahoma"/>
          <w:b/>
          <w:sz w:val="30"/>
          <w:szCs w:val="30"/>
        </w:rPr>
      </w:pPr>
    </w:p>
    <w:p w:rsidR="00F762D5" w:rsidRDefault="00F762D5">
      <w:pPr>
        <w:spacing w:line="400" w:lineRule="exact"/>
        <w:rPr>
          <w:rFonts w:ascii="宋体" w:hAnsi="宋体" w:cs="Tahoma"/>
          <w:b/>
          <w:sz w:val="30"/>
          <w:szCs w:val="30"/>
        </w:rPr>
      </w:pPr>
    </w:p>
    <w:p w:rsidR="00F762D5" w:rsidRDefault="00C0228D">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rsidR="00F762D5" w:rsidRDefault="00C0228D">
      <w:r>
        <w:rPr>
          <w:rFonts w:hint="eastAsia"/>
          <w:noProof/>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F762D5" w:rsidRDefault="00F762D5"/>
    <w:p w:rsidR="00F762D5" w:rsidRDefault="00C0228D">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F762D5" w:rsidRDefault="00F762D5"/>
    <w:p w:rsidR="00F762D5" w:rsidRDefault="00C0228D">
      <w:r>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F762D5" w:rsidRDefault="00F762D5"/>
    <w:p w:rsidR="00F762D5" w:rsidRDefault="00C0228D">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F762D5" w:rsidRDefault="00F762D5"/>
    <w:p w:rsidR="00F762D5" w:rsidRDefault="00C0228D">
      <w:r>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F762D5" w:rsidRDefault="00F762D5"/>
    <w:p w:rsidR="00F762D5" w:rsidRDefault="00C0228D">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F762D5" w:rsidRDefault="00F762D5"/>
    <w:p w:rsidR="00F762D5" w:rsidRDefault="00C0228D">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F762D5" w:rsidRDefault="00F762D5"/>
    <w:p w:rsidR="00F762D5" w:rsidRDefault="00C0228D">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F762D5" w:rsidRDefault="00F762D5"/>
    <w:p w:rsidR="00F762D5" w:rsidRDefault="00C0228D">
      <w:r>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F762D5" w:rsidRDefault="00F762D5"/>
    <w:p w:rsidR="00F762D5" w:rsidRDefault="00C0228D">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F762D5" w:rsidRDefault="00F762D5"/>
    <w:p w:rsidR="00F762D5" w:rsidRDefault="00C0228D">
      <w:r>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F762D5" w:rsidRDefault="00F762D5"/>
    <w:p w:rsidR="00F762D5" w:rsidRDefault="00C0228D">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F762D5" w:rsidRDefault="00F762D5"/>
    <w:p w:rsidR="00F762D5" w:rsidRDefault="00C0228D">
      <w:r>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F762D5" w:rsidRDefault="00F762D5"/>
    <w:p w:rsidR="00F762D5" w:rsidRDefault="00C0228D">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F762D5" w:rsidRDefault="00F762D5"/>
    <w:p w:rsidR="00F762D5" w:rsidRDefault="00F762D5"/>
    <w:p w:rsidR="00F762D5" w:rsidRDefault="00C0228D">
      <w:r>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F762D5" w:rsidRDefault="00F762D5"/>
    <w:p w:rsidR="00F762D5" w:rsidRDefault="00C0228D">
      <w:r>
        <w:rPr>
          <w:noProof/>
        </w:rPr>
        <w:lastRenderedPageBreak/>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rsidR="00F762D5" w:rsidRDefault="00C0228D">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rsidR="00F762D5" w:rsidRDefault="00C0228D">
      <w:r>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rsidR="00F762D5" w:rsidRDefault="00C0228D">
      <w:r>
        <w:br w:type="page"/>
      </w:r>
    </w:p>
    <w:p w:rsidR="00F762D5" w:rsidRDefault="00F762D5">
      <w:pPr>
        <w:sectPr w:rsidR="00F762D5">
          <w:footerReference w:type="even" r:id="rId46"/>
          <w:footerReference w:type="default" r:id="rId47"/>
          <w:pgSz w:w="11906" w:h="16838"/>
          <w:pgMar w:top="720" w:right="1274" w:bottom="720" w:left="1276" w:header="851" w:footer="992" w:gutter="0"/>
          <w:cols w:space="720"/>
          <w:docGrid w:type="linesAndChars" w:linePitch="312"/>
        </w:sectPr>
      </w:pPr>
    </w:p>
    <w:p w:rsidR="00F762D5" w:rsidRDefault="00C0228D">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附件三：政府采购云平台使用介绍（具体模块名称</w:t>
      </w:r>
      <w:proofErr w:type="gramStart"/>
      <w:r>
        <w:rPr>
          <w:rFonts w:ascii="宋体" w:hAnsi="宋体" w:cs="宋体" w:hint="eastAsia"/>
          <w:b/>
          <w:bCs/>
          <w:sz w:val="24"/>
          <w:szCs w:val="32"/>
        </w:rPr>
        <w:t>以官网公布</w:t>
      </w:r>
      <w:proofErr w:type="gramEnd"/>
      <w:r>
        <w:rPr>
          <w:rFonts w:ascii="宋体" w:hAnsi="宋体" w:cs="宋体" w:hint="eastAsia"/>
          <w:b/>
          <w:bCs/>
          <w:sz w:val="24"/>
          <w:szCs w:val="32"/>
        </w:rPr>
        <w:t>为准）</w:t>
      </w:r>
    </w:p>
    <w:p w:rsidR="00F762D5" w:rsidRDefault="00C0228D">
      <w:pPr>
        <w:rPr>
          <w:rFonts w:ascii="宋体" w:hAnsi="宋体" w:cs="宋体"/>
          <w:b/>
          <w:bCs/>
          <w:sz w:val="24"/>
          <w:szCs w:val="32"/>
        </w:rPr>
      </w:pPr>
      <w:r>
        <w:rPr>
          <w:rFonts w:ascii="宋体" w:hAnsi="宋体" w:cs="宋体" w:hint="eastAsia"/>
          <w:b/>
          <w:bCs/>
          <w:sz w:val="24"/>
          <w:szCs w:val="32"/>
        </w:rPr>
        <w:t>1.输入网址：</w:t>
      </w:r>
      <w:hyperlink r:id="rId48" w:history="1">
        <w:r>
          <w:rPr>
            <w:rStyle w:val="af"/>
            <w:rFonts w:ascii="宋体" w:hAnsi="宋体" w:cs="宋体" w:hint="eastAsia"/>
            <w:b/>
            <w:bCs/>
            <w:sz w:val="24"/>
            <w:szCs w:val="32"/>
          </w:rPr>
          <w:t>https://www.zcygov.cn</w:t>
        </w:r>
      </w:hyperlink>
    </w:p>
    <w:p w:rsidR="00F762D5" w:rsidRDefault="00C0228D">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rsidR="00F762D5" w:rsidRDefault="00C0228D">
      <w:r>
        <w:rPr>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rsidR="00F762D5" w:rsidRDefault="00F762D5"/>
    <w:p w:rsidR="00F762D5" w:rsidRDefault="00C0228D">
      <w:pPr>
        <w:numPr>
          <w:ilvl w:val="0"/>
          <w:numId w:val="8"/>
        </w:numPr>
        <w:rPr>
          <w:rFonts w:ascii="宋体" w:hAnsi="宋体" w:cs="宋体"/>
          <w:b/>
          <w:bCs/>
          <w:sz w:val="24"/>
          <w:szCs w:val="32"/>
        </w:rPr>
      </w:pPr>
      <w:r>
        <w:rPr>
          <w:rFonts w:ascii="宋体" w:hAnsi="宋体" w:cs="宋体" w:hint="eastAsia"/>
          <w:b/>
          <w:bCs/>
          <w:sz w:val="24"/>
          <w:szCs w:val="32"/>
        </w:rPr>
        <w:t>点击操作指南-供应商</w:t>
      </w:r>
    </w:p>
    <w:p w:rsidR="00F762D5" w:rsidRDefault="00C0228D">
      <w:pPr>
        <w:rPr>
          <w:b/>
          <w:bCs/>
        </w:rPr>
      </w:pPr>
      <w:r>
        <w:rPr>
          <w:noProof/>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w:t>
      </w:r>
      <w:proofErr w:type="gramStart"/>
      <w:r>
        <w:rPr>
          <w:rFonts w:ascii="宋体" w:hAnsi="宋体" w:cs="宋体" w:hint="eastAsia"/>
          <w:b/>
          <w:bCs/>
          <w:sz w:val="24"/>
          <w:szCs w:val="32"/>
        </w:rPr>
        <w:t>采云</w:t>
      </w:r>
      <w:proofErr w:type="gramEnd"/>
      <w:r>
        <w:rPr>
          <w:rFonts w:ascii="宋体" w:hAnsi="宋体" w:cs="宋体" w:hint="eastAsia"/>
          <w:b/>
          <w:bCs/>
          <w:sz w:val="24"/>
          <w:szCs w:val="32"/>
        </w:rPr>
        <w:t>供应</w:t>
      </w:r>
      <w:proofErr w:type="gramStart"/>
      <w:r>
        <w:rPr>
          <w:rFonts w:ascii="宋体" w:hAnsi="宋体" w:cs="宋体" w:hint="eastAsia"/>
          <w:b/>
          <w:bCs/>
          <w:sz w:val="24"/>
          <w:szCs w:val="32"/>
        </w:rPr>
        <w:t>商学习</w:t>
      </w:r>
      <w:proofErr w:type="gramEnd"/>
      <w:r>
        <w:rPr>
          <w:rFonts w:ascii="宋体" w:hAnsi="宋体" w:cs="宋体" w:hint="eastAsia"/>
          <w:b/>
          <w:bCs/>
          <w:sz w:val="24"/>
          <w:szCs w:val="32"/>
        </w:rPr>
        <w:t>专题页面</w:t>
      </w:r>
      <w:r>
        <w:rPr>
          <w:rFonts w:hint="eastAsia"/>
          <w:b/>
          <w:bCs/>
        </w:rPr>
        <w:t>（</w:t>
      </w:r>
      <w:r>
        <w:rPr>
          <w:rFonts w:hint="eastAsia"/>
          <w:b/>
          <w:bCs/>
        </w:rPr>
        <w:t>https://edu.zcygov.cn/luban/xxzt-chengdu-gys?utm=a0017.b1347.cl50.5.0917bc90b7bb11eb807c353645758db6</w:t>
      </w:r>
      <w:r>
        <w:rPr>
          <w:rFonts w:hint="eastAsia"/>
          <w:b/>
          <w:bCs/>
        </w:rPr>
        <w:t>）</w:t>
      </w:r>
    </w:p>
    <w:p w:rsidR="00F762D5" w:rsidRDefault="00C0228D">
      <w:r>
        <w:rPr>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rsidR="00F762D5" w:rsidRDefault="00C0228D">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rsidR="00F762D5" w:rsidRDefault="00C0228D">
      <w:r>
        <w:rPr>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rsidR="00F762D5" w:rsidRDefault="00C0228D">
      <w:r>
        <w:br w:type="page"/>
      </w:r>
      <w:r>
        <w:rPr>
          <w:rFonts w:ascii="宋体" w:hAnsi="宋体" w:cs="宋体" w:hint="eastAsia"/>
          <w:b/>
          <w:bCs/>
          <w:sz w:val="24"/>
          <w:szCs w:val="32"/>
        </w:rPr>
        <w:lastRenderedPageBreak/>
        <w:t>6.入驻政府采购云平台（注册）</w:t>
      </w:r>
    </w:p>
    <w:p w:rsidR="00F762D5" w:rsidRDefault="00C0228D">
      <w:r>
        <w:rPr>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rsidR="00F762D5" w:rsidRDefault="00C0228D">
      <w:r>
        <w:br w:type="page"/>
      </w:r>
      <w:r>
        <w:rPr>
          <w:rFonts w:ascii="宋体" w:hAnsi="宋体" w:cs="宋体" w:hint="eastAsia"/>
          <w:b/>
          <w:bCs/>
          <w:sz w:val="24"/>
          <w:szCs w:val="32"/>
        </w:rPr>
        <w:lastRenderedPageBreak/>
        <w:t>7.下载《供应商政府采购项目电子交易操作指南》</w:t>
      </w:r>
    </w:p>
    <w:p w:rsidR="00F762D5" w:rsidRDefault="00C0228D">
      <w:r>
        <w:rPr>
          <w:noProof/>
        </w:rP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F762D5">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234B" w:rsidRDefault="00ED234B">
      <w:pPr>
        <w:spacing w:line="240" w:lineRule="auto"/>
      </w:pPr>
      <w:r>
        <w:separator/>
      </w:r>
    </w:p>
  </w:endnote>
  <w:endnote w:type="continuationSeparator" w:id="0">
    <w:p w:rsidR="00ED234B" w:rsidRDefault="00ED23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仿宋">
    <w:altName w:val="方正仿宋_GBK"/>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方正仿宋_GB2312">
    <w:altName w:val="仿宋"/>
    <w:charset w:val="86"/>
    <w:family w:val="auto"/>
    <w:pitch w:val="default"/>
    <w:sig w:usb0="00000000" w:usb1="00000000" w:usb2="00000012" w:usb3="00000000" w:csb0="00040001" w:csb1="00000000"/>
  </w:font>
  <w:font w:name="Tahoma">
    <w:panose1 w:val="020B0604030504040204"/>
    <w:charset w:val="00"/>
    <w:family w:val="swiss"/>
    <w:pitch w:val="variable"/>
    <w:sig w:usb0="E1002EFF" w:usb1="C000605B" w:usb2="00000029" w:usb3="00000000" w:csb0="000101FF"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775" w:rsidRDefault="00017775">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rsidR="00017775" w:rsidRDefault="00017775">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775" w:rsidRDefault="00017775">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E051CA">
      <w:rPr>
        <w:rStyle w:val="ad"/>
        <w:noProof/>
      </w:rPr>
      <w:t>21</w:t>
    </w:r>
    <w:r>
      <w:fldChar w:fldCharType="end"/>
    </w:r>
  </w:p>
  <w:p w:rsidR="00017775" w:rsidRDefault="00017775">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775" w:rsidRDefault="00017775">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E051CA">
      <w:rPr>
        <w:rStyle w:val="ad"/>
        <w:noProof/>
      </w:rPr>
      <w:t>40</w:t>
    </w:r>
    <w:r>
      <w:fldChar w:fldCharType="end"/>
    </w:r>
  </w:p>
  <w:p w:rsidR="00017775" w:rsidRDefault="00017775">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775" w:rsidRDefault="00017775">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E051CA">
      <w:rPr>
        <w:rStyle w:val="ad"/>
        <w:noProof/>
      </w:rPr>
      <w:t>48</w:t>
    </w:r>
    <w:r>
      <w:fldChar w:fldCharType="end"/>
    </w:r>
  </w:p>
  <w:p w:rsidR="00017775" w:rsidRDefault="00017775">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775" w:rsidRDefault="00017775">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rsidR="00017775" w:rsidRDefault="00017775">
    <w:pPr>
      <w:pStyle w:val="a8"/>
      <w:ind w:right="360"/>
    </w:pPr>
  </w:p>
  <w:p w:rsidR="00017775" w:rsidRDefault="00017775"/>
  <w:p w:rsidR="00017775" w:rsidRDefault="00017775"/>
  <w:p w:rsidR="00017775" w:rsidRDefault="00017775"/>
  <w:p w:rsidR="00017775" w:rsidRDefault="00017775"/>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775" w:rsidRDefault="00017775">
    <w:pPr>
      <w:pStyle w:val="a8"/>
      <w:framePr w:wrap="around" w:vAnchor="text" w:hAnchor="margin" w:xAlign="center" w:y="1"/>
      <w:rPr>
        <w:rStyle w:val="ad"/>
      </w:rPr>
    </w:pPr>
    <w:r>
      <w:fldChar w:fldCharType="begin"/>
    </w:r>
    <w:r>
      <w:rPr>
        <w:rStyle w:val="ad"/>
      </w:rPr>
      <w:instrText xml:space="preserve">PAGE  </w:instrText>
    </w:r>
    <w:r>
      <w:fldChar w:fldCharType="separate"/>
    </w:r>
    <w:r w:rsidR="00E051CA">
      <w:rPr>
        <w:rStyle w:val="ad"/>
        <w:noProof/>
      </w:rPr>
      <w:t>104</w:t>
    </w:r>
    <w:r>
      <w:fldChar w:fldCharType="end"/>
    </w:r>
  </w:p>
  <w:p w:rsidR="00017775" w:rsidRDefault="0001777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234B" w:rsidRDefault="00ED234B">
      <w:pPr>
        <w:spacing w:after="0" w:line="240" w:lineRule="auto"/>
      </w:pPr>
      <w:r>
        <w:separator/>
      </w:r>
    </w:p>
  </w:footnote>
  <w:footnote w:type="continuationSeparator" w:id="0">
    <w:p w:rsidR="00ED234B" w:rsidRDefault="00ED23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775" w:rsidRDefault="00017775">
    <w:pPr>
      <w:pStyle w:val="a9"/>
      <w:jc w:val="right"/>
    </w:pPr>
    <w:r>
      <w:rPr>
        <w:rFonts w:hint="eastAsia"/>
        <w:noProof/>
      </w:rPr>
      <w:drawing>
        <wp:inline distT="0" distB="0" distL="114300" distR="114300">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775" w:rsidRDefault="00017775">
    <w:pPr>
      <w:pStyle w:val="a9"/>
      <w:tabs>
        <w:tab w:val="left" w:pos="1190"/>
      </w:tabs>
      <w:jc w:val="right"/>
    </w:pPr>
    <w:r>
      <w:rPr>
        <w:noProof/>
      </w:rPr>
      <w:drawing>
        <wp:inline distT="0" distB="0" distL="0" distR="0">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775" w:rsidRDefault="00017775">
    <w:pPr>
      <w:pStyle w:val="a9"/>
      <w:jc w:val="right"/>
    </w:pPr>
    <w:r>
      <w:rPr>
        <w:noProof/>
      </w:rPr>
      <w:drawing>
        <wp:inline distT="0" distB="0" distL="0" distR="0">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1517B247"/>
    <w:multiLevelType w:val="singleLevel"/>
    <w:tmpl w:val="1517B247"/>
    <w:lvl w:ilvl="0">
      <w:start w:val="3"/>
      <w:numFmt w:val="decimal"/>
      <w:lvlText w:val="%1."/>
      <w:lvlJc w:val="left"/>
      <w:pPr>
        <w:tabs>
          <w:tab w:val="left" w:pos="312"/>
        </w:tabs>
      </w:pPr>
    </w:lvl>
  </w:abstractNum>
  <w:abstractNum w:abstractNumId="4">
    <w:nsid w:val="207D6FBD"/>
    <w:multiLevelType w:val="singleLevel"/>
    <w:tmpl w:val="207D6FBD"/>
    <w:lvl w:ilvl="0">
      <w:start w:val="2"/>
      <w:numFmt w:val="decimal"/>
      <w:suff w:val="nothing"/>
      <w:lvlText w:val="%1、"/>
      <w:lvlJc w:val="left"/>
    </w:lvl>
  </w:abstractNum>
  <w:abstractNum w:abstractNumId="5">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abstractNum w:abstractNumId="7">
    <w:nsid w:val="7E9F563D"/>
    <w:multiLevelType w:val="singleLevel"/>
    <w:tmpl w:val="7E9F563D"/>
    <w:lvl w:ilvl="0">
      <w:start w:val="1"/>
      <w:numFmt w:val="chineseCounting"/>
      <w:suff w:val="nothing"/>
      <w:lvlText w:val="（%1）"/>
      <w:lvlJc w:val="left"/>
      <w:rPr>
        <w:rFonts w:hint="eastAsia"/>
      </w:rPr>
    </w:lvl>
  </w:abstractNum>
  <w:num w:numId="1">
    <w:abstractNumId w:val="2"/>
  </w:num>
  <w:num w:numId="2">
    <w:abstractNumId w:val="0"/>
  </w:num>
  <w:num w:numId="3">
    <w:abstractNumId w:val="5"/>
  </w:num>
  <w:num w:numId="4">
    <w:abstractNumId w:val="6"/>
  </w:num>
  <w:num w:numId="5">
    <w:abstractNumId w:val="4"/>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HorizontalSpacing w:val="105"/>
  <w:drawingGridVerticalSpacing w:val="319"/>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17775"/>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6000"/>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5F64"/>
    <w:rsid w:val="00227213"/>
    <w:rsid w:val="00227396"/>
    <w:rsid w:val="002345F1"/>
    <w:rsid w:val="00234CA2"/>
    <w:rsid w:val="0023577B"/>
    <w:rsid w:val="00237A7C"/>
    <w:rsid w:val="00262ACE"/>
    <w:rsid w:val="002636ED"/>
    <w:rsid w:val="002648FE"/>
    <w:rsid w:val="00266675"/>
    <w:rsid w:val="002703ED"/>
    <w:rsid w:val="002703F8"/>
    <w:rsid w:val="002732B1"/>
    <w:rsid w:val="00275EC7"/>
    <w:rsid w:val="0028713E"/>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25932"/>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26AB"/>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35DF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25C6"/>
    <w:rsid w:val="005C5F85"/>
    <w:rsid w:val="005C6399"/>
    <w:rsid w:val="005C7DD5"/>
    <w:rsid w:val="005D07BF"/>
    <w:rsid w:val="005D2D57"/>
    <w:rsid w:val="005D3A0A"/>
    <w:rsid w:val="005D4F32"/>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9F5"/>
    <w:rsid w:val="00653EF4"/>
    <w:rsid w:val="00655162"/>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1D77"/>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349C"/>
    <w:rsid w:val="008E3699"/>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0A2"/>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968"/>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28D"/>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051C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17E2"/>
    <w:rsid w:val="00EB18C6"/>
    <w:rsid w:val="00EB54DE"/>
    <w:rsid w:val="00EB6418"/>
    <w:rsid w:val="00EB6A49"/>
    <w:rsid w:val="00EC166C"/>
    <w:rsid w:val="00EC4AC3"/>
    <w:rsid w:val="00ED234B"/>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62D5"/>
    <w:rsid w:val="00F77320"/>
    <w:rsid w:val="00F81882"/>
    <w:rsid w:val="00F86A5B"/>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51CE"/>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D23C5C50-072B-4AE0-8825-3FC825097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2178A2-3C87-4F02-A656-C271CF0E6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104</Pages>
  <Words>35689</Words>
  <Characters>4755</Characters>
  <Application>Microsoft Office Word</Application>
  <DocSecurity>0</DocSecurity>
  <Lines>39</Lines>
  <Paragraphs>80</Paragraphs>
  <ScaleCrop>false</ScaleCrop>
  <Company>Microsoft</Company>
  <LinksUpToDate>false</LinksUpToDate>
  <CharactersWithSpaces>40364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63</cp:revision>
  <cp:lastPrinted>2021-11-19T08:24:00Z</cp:lastPrinted>
  <dcterms:created xsi:type="dcterms:W3CDTF">2020-12-31T03:40:00Z</dcterms:created>
  <dcterms:modified xsi:type="dcterms:W3CDTF">2021-11-19T08:24:00Z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95B975F657EE4F018DF66E10D65FC65C</vt:lpwstr>
  </property>
</Properties>
</file>