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49F" w:rsidRDefault="004C0A85">
      <w:pPr>
        <w:jc w:val="center"/>
        <w:rPr>
          <w:rFonts w:ascii="黑体" w:eastAsia="黑体" w:hAnsi="黑体"/>
          <w:sz w:val="30"/>
          <w:szCs w:val="30"/>
        </w:rPr>
      </w:pPr>
      <w:r>
        <w:rPr>
          <w:rFonts w:ascii="黑体" w:eastAsia="黑体" w:hAnsi="黑体" w:hint="eastAsia"/>
          <w:sz w:val="30"/>
          <w:szCs w:val="30"/>
        </w:rPr>
        <w:t>采购编号：</w:t>
      </w:r>
      <w:r w:rsidR="00260B5D" w:rsidRPr="00260B5D">
        <w:rPr>
          <w:rFonts w:ascii="黑体" w:eastAsia="黑体" w:hAnsi="黑体"/>
          <w:sz w:val="30"/>
          <w:szCs w:val="30"/>
        </w:rPr>
        <w:t>510122202100469</w:t>
      </w:r>
    </w:p>
    <w:p w:rsidR="0008749F" w:rsidRDefault="0008749F">
      <w:pPr>
        <w:rPr>
          <w:rFonts w:ascii="黑体" w:eastAsia="黑体" w:hAnsi="黑体"/>
          <w:sz w:val="36"/>
          <w:szCs w:val="36"/>
        </w:rPr>
      </w:pPr>
    </w:p>
    <w:p w:rsidR="0008749F" w:rsidRDefault="0008749F">
      <w:pPr>
        <w:jc w:val="center"/>
        <w:rPr>
          <w:rFonts w:ascii="黑体" w:eastAsia="黑体" w:hAnsi="黑体"/>
          <w:sz w:val="52"/>
          <w:szCs w:val="52"/>
        </w:rPr>
      </w:pPr>
    </w:p>
    <w:p w:rsidR="0008749F" w:rsidRDefault="004C0A85">
      <w:pPr>
        <w:jc w:val="center"/>
        <w:rPr>
          <w:rFonts w:ascii="黑体" w:eastAsia="黑体" w:hAnsi="黑体"/>
          <w:sz w:val="52"/>
          <w:szCs w:val="52"/>
        </w:rPr>
      </w:pPr>
      <w:r>
        <w:rPr>
          <w:rFonts w:ascii="黑体" w:eastAsia="黑体" w:hAnsi="黑体" w:hint="eastAsia"/>
          <w:sz w:val="52"/>
          <w:szCs w:val="52"/>
        </w:rPr>
        <w:t>成都市双流区中医医院</w:t>
      </w:r>
    </w:p>
    <w:p w:rsidR="0008749F" w:rsidRDefault="004C0A85">
      <w:pPr>
        <w:jc w:val="center"/>
        <w:rPr>
          <w:rFonts w:ascii="黑体" w:eastAsia="黑体" w:hAnsi="黑体"/>
          <w:sz w:val="52"/>
          <w:szCs w:val="52"/>
        </w:rPr>
      </w:pPr>
      <w:r>
        <w:rPr>
          <w:rFonts w:ascii="黑体" w:eastAsia="黑体" w:hAnsi="黑体" w:hint="eastAsia"/>
          <w:sz w:val="52"/>
          <w:szCs w:val="52"/>
        </w:rPr>
        <w:t>办公用品采购</w:t>
      </w:r>
      <w:bookmarkStart w:id="0" w:name="_GoBack"/>
      <w:bookmarkEnd w:id="0"/>
      <w:r>
        <w:rPr>
          <w:rFonts w:ascii="黑体" w:eastAsia="黑体" w:hAnsi="黑体" w:hint="eastAsia"/>
          <w:sz w:val="52"/>
          <w:szCs w:val="52"/>
        </w:rPr>
        <w:t>项目</w:t>
      </w:r>
    </w:p>
    <w:p w:rsidR="0008749F" w:rsidRDefault="0008749F">
      <w:pPr>
        <w:jc w:val="center"/>
        <w:rPr>
          <w:rFonts w:ascii="黑体" w:eastAsia="黑体" w:hAnsi="黑体"/>
          <w:sz w:val="52"/>
          <w:szCs w:val="52"/>
        </w:rPr>
      </w:pPr>
    </w:p>
    <w:p w:rsidR="0008749F" w:rsidRDefault="0008749F">
      <w:pPr>
        <w:rPr>
          <w:rFonts w:ascii="黑体" w:eastAsia="黑体" w:hAnsi="黑体"/>
          <w:sz w:val="52"/>
          <w:szCs w:val="52"/>
        </w:rPr>
      </w:pPr>
    </w:p>
    <w:p w:rsidR="0008749F" w:rsidRDefault="004C0A85">
      <w:pPr>
        <w:jc w:val="center"/>
        <w:rPr>
          <w:rFonts w:ascii="黑体" w:eastAsia="黑体" w:hAnsi="黑体"/>
          <w:sz w:val="52"/>
          <w:szCs w:val="52"/>
        </w:rPr>
      </w:pPr>
      <w:r>
        <w:rPr>
          <w:rFonts w:ascii="黑体" w:eastAsia="黑体" w:hAnsi="黑体" w:hint="eastAsia"/>
          <w:sz w:val="52"/>
          <w:szCs w:val="52"/>
        </w:rPr>
        <w:t>竞</w:t>
      </w:r>
    </w:p>
    <w:p w:rsidR="0008749F" w:rsidRDefault="004C0A85">
      <w:pPr>
        <w:jc w:val="center"/>
        <w:rPr>
          <w:rFonts w:ascii="黑体" w:eastAsia="黑体" w:hAnsi="黑体"/>
          <w:sz w:val="52"/>
          <w:szCs w:val="52"/>
        </w:rPr>
      </w:pPr>
      <w:r>
        <w:rPr>
          <w:rFonts w:ascii="黑体" w:eastAsia="黑体" w:hAnsi="黑体" w:hint="eastAsia"/>
          <w:sz w:val="52"/>
          <w:szCs w:val="52"/>
        </w:rPr>
        <w:t>争</w:t>
      </w:r>
    </w:p>
    <w:p w:rsidR="0008749F" w:rsidRDefault="004C0A85">
      <w:pPr>
        <w:jc w:val="center"/>
        <w:rPr>
          <w:rFonts w:ascii="黑体" w:eastAsia="黑体" w:hAnsi="黑体"/>
          <w:sz w:val="52"/>
          <w:szCs w:val="52"/>
        </w:rPr>
      </w:pPr>
      <w:r>
        <w:rPr>
          <w:rFonts w:ascii="黑体" w:eastAsia="黑体" w:hAnsi="黑体" w:hint="eastAsia"/>
          <w:sz w:val="52"/>
          <w:szCs w:val="52"/>
        </w:rPr>
        <w:t>性</w:t>
      </w:r>
    </w:p>
    <w:p w:rsidR="0008749F" w:rsidRDefault="004C0A85">
      <w:pPr>
        <w:jc w:val="center"/>
        <w:rPr>
          <w:rFonts w:ascii="黑体" w:eastAsia="黑体" w:hAnsi="黑体"/>
          <w:sz w:val="52"/>
          <w:szCs w:val="52"/>
        </w:rPr>
      </w:pPr>
      <w:r>
        <w:rPr>
          <w:rFonts w:ascii="黑体" w:eastAsia="黑体" w:hAnsi="黑体" w:hint="eastAsia"/>
          <w:sz w:val="52"/>
          <w:szCs w:val="52"/>
        </w:rPr>
        <w:t>谈</w:t>
      </w:r>
    </w:p>
    <w:p w:rsidR="0008749F" w:rsidRDefault="004C0A85">
      <w:pPr>
        <w:jc w:val="center"/>
        <w:rPr>
          <w:rFonts w:ascii="黑体" w:eastAsia="黑体" w:hAnsi="黑体"/>
          <w:sz w:val="52"/>
          <w:szCs w:val="52"/>
        </w:rPr>
      </w:pPr>
      <w:r>
        <w:rPr>
          <w:rFonts w:ascii="黑体" w:eastAsia="黑体" w:hAnsi="黑体" w:hint="eastAsia"/>
          <w:sz w:val="52"/>
          <w:szCs w:val="52"/>
        </w:rPr>
        <w:t>判</w:t>
      </w:r>
    </w:p>
    <w:p w:rsidR="0008749F" w:rsidRDefault="004C0A85">
      <w:pPr>
        <w:jc w:val="center"/>
        <w:rPr>
          <w:rFonts w:ascii="黑体" w:eastAsia="黑体" w:hAnsi="黑体"/>
          <w:sz w:val="52"/>
          <w:szCs w:val="52"/>
        </w:rPr>
      </w:pPr>
      <w:r>
        <w:rPr>
          <w:rFonts w:ascii="黑体" w:eastAsia="黑体" w:hAnsi="黑体" w:hint="eastAsia"/>
          <w:sz w:val="52"/>
          <w:szCs w:val="52"/>
        </w:rPr>
        <w:t>文</w:t>
      </w:r>
    </w:p>
    <w:p w:rsidR="0008749F" w:rsidRDefault="004C0A85">
      <w:pPr>
        <w:jc w:val="center"/>
        <w:rPr>
          <w:rFonts w:ascii="黑体" w:eastAsia="黑体" w:hAnsi="黑体"/>
          <w:sz w:val="52"/>
          <w:szCs w:val="52"/>
        </w:rPr>
      </w:pPr>
      <w:r>
        <w:rPr>
          <w:rFonts w:ascii="黑体" w:eastAsia="黑体" w:hAnsi="黑体" w:hint="eastAsia"/>
          <w:sz w:val="52"/>
          <w:szCs w:val="52"/>
        </w:rPr>
        <w:t>件</w:t>
      </w:r>
    </w:p>
    <w:p w:rsidR="0008749F" w:rsidRDefault="0008749F">
      <w:pPr>
        <w:jc w:val="center"/>
        <w:rPr>
          <w:rFonts w:ascii="黑体" w:eastAsia="黑体" w:hAnsi="黑体"/>
          <w:sz w:val="52"/>
          <w:szCs w:val="52"/>
        </w:rPr>
      </w:pPr>
    </w:p>
    <w:p w:rsidR="0008749F" w:rsidRDefault="0008749F">
      <w:pPr>
        <w:spacing w:line="360" w:lineRule="auto"/>
        <w:rPr>
          <w:rFonts w:ascii="黑体" w:eastAsia="黑体" w:hAnsi="黑体"/>
          <w:sz w:val="32"/>
          <w:szCs w:val="32"/>
        </w:rPr>
      </w:pPr>
    </w:p>
    <w:p w:rsidR="0008749F" w:rsidRDefault="0008749F">
      <w:pPr>
        <w:spacing w:line="360" w:lineRule="auto"/>
        <w:jc w:val="center"/>
        <w:rPr>
          <w:rFonts w:ascii="黑体" w:eastAsia="黑体" w:hAnsi="黑体"/>
          <w:sz w:val="32"/>
          <w:szCs w:val="32"/>
        </w:rPr>
      </w:pPr>
    </w:p>
    <w:p w:rsidR="0008749F" w:rsidRDefault="004C0A85">
      <w:pPr>
        <w:spacing w:line="360" w:lineRule="auto"/>
        <w:jc w:val="center"/>
        <w:rPr>
          <w:rFonts w:ascii="黑体" w:eastAsia="黑体" w:hAnsi="黑体"/>
          <w:sz w:val="30"/>
          <w:szCs w:val="30"/>
        </w:rPr>
      </w:pPr>
      <w:r>
        <w:rPr>
          <w:rFonts w:ascii="黑体" w:eastAsia="黑体" w:hAnsi="黑体" w:hint="eastAsia"/>
          <w:sz w:val="32"/>
          <w:szCs w:val="32"/>
        </w:rPr>
        <w:t>成都市双流区中医医院</w:t>
      </w:r>
    </w:p>
    <w:p w:rsidR="0008749F" w:rsidRDefault="004C0A85">
      <w:pPr>
        <w:spacing w:line="360" w:lineRule="auto"/>
        <w:jc w:val="center"/>
        <w:rPr>
          <w:rFonts w:ascii="黑体" w:eastAsia="黑体" w:hAnsi="黑体"/>
          <w:sz w:val="32"/>
          <w:szCs w:val="32"/>
        </w:rPr>
      </w:pPr>
      <w:r>
        <w:rPr>
          <w:rFonts w:ascii="黑体" w:eastAsia="黑体" w:hAnsi="黑体" w:hint="eastAsia"/>
          <w:sz w:val="30"/>
          <w:szCs w:val="30"/>
        </w:rPr>
        <w:t>四川国际招标有限责任公司</w:t>
      </w:r>
    </w:p>
    <w:p w:rsidR="0008749F" w:rsidRDefault="004C0A85">
      <w:pPr>
        <w:spacing w:line="360" w:lineRule="auto"/>
        <w:jc w:val="center"/>
        <w:rPr>
          <w:rFonts w:ascii="黑体" w:eastAsia="黑体" w:hAnsi="黑体"/>
          <w:sz w:val="32"/>
          <w:szCs w:val="32"/>
        </w:rPr>
      </w:pPr>
      <w:r>
        <w:rPr>
          <w:rFonts w:ascii="黑体" w:eastAsia="黑体" w:hAnsi="黑体" w:hint="eastAsia"/>
          <w:sz w:val="32"/>
          <w:szCs w:val="32"/>
        </w:rPr>
        <w:t>共同编制</w:t>
      </w:r>
    </w:p>
    <w:p w:rsidR="0008749F" w:rsidRDefault="004C0A85">
      <w:pPr>
        <w:spacing w:line="360" w:lineRule="auto"/>
        <w:jc w:val="center"/>
        <w:rPr>
          <w:rFonts w:ascii="黑体" w:eastAsia="黑体" w:hAnsi="黑体"/>
          <w:bCs/>
          <w:sz w:val="32"/>
          <w:szCs w:val="32"/>
          <w:lang w:val="zh-CN"/>
        </w:rPr>
        <w:sectPr w:rsidR="0008749F">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pgNumType w:start="1"/>
          <w:cols w:space="425"/>
          <w:titlePg/>
          <w:docGrid w:linePitch="312"/>
        </w:sectPr>
      </w:pPr>
      <w:r>
        <w:rPr>
          <w:rFonts w:ascii="黑体" w:eastAsia="黑体" w:hAnsi="黑体"/>
          <w:bCs/>
          <w:sz w:val="32"/>
          <w:szCs w:val="32"/>
          <w:lang w:val="zh-CN"/>
        </w:rPr>
        <w:t>2021年11月</w:t>
      </w:r>
    </w:p>
    <w:p w:rsidR="0008749F" w:rsidRDefault="0008749F">
      <w:pPr>
        <w:widowControl/>
        <w:jc w:val="left"/>
        <w:rPr>
          <w:rFonts w:ascii="仿宋" w:eastAsia="仿宋" w:hAnsi="仿宋"/>
          <w:b/>
          <w:sz w:val="36"/>
          <w:szCs w:val="32"/>
        </w:rPr>
      </w:pPr>
    </w:p>
    <w:p w:rsidR="0008749F" w:rsidRDefault="004C0A85">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08749F" w:rsidRDefault="004C0A85">
      <w:pPr>
        <w:pStyle w:val="10"/>
        <w:ind w:right="-105"/>
        <w:rPr>
          <w:rFonts w:ascii="仿宋" w:eastAsia="仿宋" w:hAnsi="仿宋" w:cstheme="minorBidi"/>
          <w:b w:val="0"/>
          <w:bCs w:val="0"/>
          <w:caps w:val="0"/>
          <w:sz w:val="21"/>
          <w:szCs w:val="22"/>
        </w:rPr>
      </w:pPr>
      <w:r>
        <w:rPr>
          <w:rFonts w:ascii="仿宋" w:eastAsia="仿宋" w:hAnsi="仿宋"/>
          <w:bCs w:val="0"/>
          <w:sz w:val="24"/>
        </w:rPr>
        <w:fldChar w:fldCharType="begin"/>
      </w:r>
      <w:r>
        <w:rPr>
          <w:rFonts w:ascii="仿宋" w:eastAsia="仿宋" w:hAnsi="仿宋"/>
          <w:bCs w:val="0"/>
          <w:sz w:val="24"/>
        </w:rPr>
        <w:instrText xml:space="preserve"> TOC \o "1-1" \h \z \u </w:instrText>
      </w:r>
      <w:r>
        <w:rPr>
          <w:rFonts w:ascii="仿宋" w:eastAsia="仿宋" w:hAnsi="仿宋"/>
          <w:bCs w:val="0"/>
          <w:sz w:val="24"/>
        </w:rPr>
        <w:fldChar w:fldCharType="separate"/>
      </w:r>
      <w:hyperlink w:anchor="_Toc511210236" w:history="1">
        <w:r>
          <w:rPr>
            <w:rStyle w:val="af3"/>
            <w:rFonts w:ascii="仿宋" w:eastAsia="仿宋" w:hAnsi="仿宋" w:hint="eastAsia"/>
            <w:color w:val="auto"/>
          </w:rPr>
          <w:t>第一章</w:t>
        </w:r>
        <w:r>
          <w:rPr>
            <w:rStyle w:val="af3"/>
            <w:rFonts w:ascii="仿宋" w:eastAsia="仿宋" w:hAnsi="仿宋"/>
            <w:color w:val="auto"/>
          </w:rPr>
          <w:t xml:space="preserve">  </w:t>
        </w:r>
        <w:r>
          <w:rPr>
            <w:rStyle w:val="af3"/>
            <w:rFonts w:ascii="仿宋" w:eastAsia="仿宋" w:hAnsi="仿宋" w:hint="eastAsia"/>
            <w:color w:val="auto"/>
          </w:rPr>
          <w:t>谈判邀请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_Toc511210236 \h </w:instrText>
        </w:r>
        <w:r>
          <w:rPr>
            <w:rFonts w:ascii="仿宋" w:eastAsia="仿宋" w:hAnsi="仿宋"/>
          </w:rPr>
        </w:r>
        <w:r>
          <w:rPr>
            <w:rFonts w:ascii="仿宋" w:eastAsia="仿宋" w:hAnsi="仿宋"/>
          </w:rPr>
          <w:fldChar w:fldCharType="separate"/>
        </w:r>
        <w:r w:rsidR="00D30676">
          <w:rPr>
            <w:rFonts w:ascii="仿宋" w:eastAsia="仿宋" w:hAnsi="仿宋"/>
            <w:noProof/>
          </w:rPr>
          <w:t>3</w:t>
        </w:r>
        <w:r>
          <w:rPr>
            <w:rFonts w:ascii="仿宋" w:eastAsia="仿宋" w:hAnsi="仿宋"/>
          </w:rPr>
          <w:fldChar w:fldCharType="end"/>
        </w:r>
      </w:hyperlink>
    </w:p>
    <w:p w:rsidR="0008749F" w:rsidRDefault="00D30676">
      <w:pPr>
        <w:pStyle w:val="10"/>
        <w:ind w:right="-105"/>
        <w:rPr>
          <w:rFonts w:ascii="仿宋" w:eastAsia="仿宋" w:hAnsi="仿宋" w:cstheme="minorBidi"/>
          <w:b w:val="0"/>
          <w:bCs w:val="0"/>
          <w:caps w:val="0"/>
          <w:sz w:val="21"/>
          <w:szCs w:val="22"/>
        </w:rPr>
      </w:pPr>
      <w:hyperlink w:anchor="_Toc511210237" w:history="1">
        <w:r w:rsidR="004C0A85">
          <w:rPr>
            <w:rStyle w:val="af3"/>
            <w:rFonts w:ascii="仿宋" w:eastAsia="仿宋" w:hAnsi="仿宋" w:hint="eastAsia"/>
            <w:color w:val="auto"/>
          </w:rPr>
          <w:t>第二章</w:t>
        </w:r>
        <w:r w:rsidR="004C0A85">
          <w:rPr>
            <w:rStyle w:val="af3"/>
            <w:rFonts w:ascii="仿宋" w:eastAsia="仿宋" w:hAnsi="仿宋"/>
            <w:color w:val="auto"/>
          </w:rPr>
          <w:t xml:space="preserve">  </w:t>
        </w:r>
        <w:r w:rsidR="004C0A85">
          <w:rPr>
            <w:rStyle w:val="af3"/>
            <w:rFonts w:ascii="仿宋" w:eastAsia="仿宋" w:hAnsi="仿宋" w:hint="eastAsia"/>
            <w:color w:val="auto"/>
          </w:rPr>
          <w:t>谈判须知</w:t>
        </w:r>
        <w:r w:rsidR="004C0A85">
          <w:rPr>
            <w:rFonts w:ascii="仿宋" w:eastAsia="仿宋" w:hAnsi="仿宋"/>
          </w:rPr>
          <w:tab/>
        </w:r>
        <w:r w:rsidR="004C0A85">
          <w:rPr>
            <w:rFonts w:ascii="仿宋" w:eastAsia="仿宋" w:hAnsi="仿宋"/>
          </w:rPr>
          <w:fldChar w:fldCharType="begin"/>
        </w:r>
        <w:r w:rsidR="004C0A85">
          <w:rPr>
            <w:rFonts w:ascii="仿宋" w:eastAsia="仿宋" w:hAnsi="仿宋"/>
          </w:rPr>
          <w:instrText xml:space="preserve"> PAGEREF _Toc511210237 \h </w:instrText>
        </w:r>
        <w:r w:rsidR="004C0A85">
          <w:rPr>
            <w:rFonts w:ascii="仿宋" w:eastAsia="仿宋" w:hAnsi="仿宋"/>
          </w:rPr>
        </w:r>
        <w:r w:rsidR="004C0A85">
          <w:rPr>
            <w:rFonts w:ascii="仿宋" w:eastAsia="仿宋" w:hAnsi="仿宋"/>
          </w:rPr>
          <w:fldChar w:fldCharType="separate"/>
        </w:r>
        <w:r>
          <w:rPr>
            <w:rFonts w:ascii="仿宋" w:eastAsia="仿宋" w:hAnsi="仿宋"/>
            <w:noProof/>
          </w:rPr>
          <w:t>5</w:t>
        </w:r>
        <w:r w:rsidR="004C0A85">
          <w:rPr>
            <w:rFonts w:ascii="仿宋" w:eastAsia="仿宋" w:hAnsi="仿宋"/>
          </w:rPr>
          <w:fldChar w:fldCharType="end"/>
        </w:r>
      </w:hyperlink>
    </w:p>
    <w:p w:rsidR="0008749F" w:rsidRDefault="00D30676">
      <w:pPr>
        <w:pStyle w:val="10"/>
        <w:ind w:right="-105"/>
        <w:rPr>
          <w:rFonts w:ascii="仿宋" w:eastAsia="仿宋" w:hAnsi="仿宋" w:cstheme="minorBidi"/>
          <w:b w:val="0"/>
          <w:bCs w:val="0"/>
          <w:caps w:val="0"/>
          <w:sz w:val="21"/>
          <w:szCs w:val="22"/>
        </w:rPr>
      </w:pPr>
      <w:hyperlink w:anchor="_Toc511210238" w:history="1">
        <w:r w:rsidR="004C0A85">
          <w:rPr>
            <w:rStyle w:val="af3"/>
            <w:rFonts w:ascii="仿宋" w:eastAsia="仿宋" w:hAnsi="仿宋" w:hint="eastAsia"/>
            <w:color w:val="auto"/>
          </w:rPr>
          <w:t>第三章</w:t>
        </w:r>
        <w:r w:rsidR="004C0A85">
          <w:rPr>
            <w:rStyle w:val="af3"/>
            <w:rFonts w:ascii="仿宋" w:eastAsia="仿宋" w:hAnsi="仿宋"/>
            <w:color w:val="auto"/>
          </w:rPr>
          <w:t xml:space="preserve">  </w:t>
        </w:r>
        <w:r w:rsidR="004C0A85">
          <w:rPr>
            <w:rStyle w:val="af3"/>
            <w:rFonts w:ascii="仿宋" w:eastAsia="仿宋" w:hAnsi="仿宋" w:hint="eastAsia"/>
            <w:color w:val="auto"/>
          </w:rPr>
          <w:t>供应商和报价产品的资格、资质性及其他类似效力要求</w:t>
        </w:r>
        <w:r w:rsidR="004C0A85">
          <w:rPr>
            <w:rFonts w:ascii="仿宋" w:eastAsia="仿宋" w:hAnsi="仿宋"/>
          </w:rPr>
          <w:tab/>
        </w:r>
        <w:r w:rsidR="004C0A85">
          <w:rPr>
            <w:rFonts w:ascii="仿宋" w:eastAsia="仿宋" w:hAnsi="仿宋"/>
          </w:rPr>
          <w:fldChar w:fldCharType="begin"/>
        </w:r>
        <w:r w:rsidR="004C0A85">
          <w:rPr>
            <w:rFonts w:ascii="仿宋" w:eastAsia="仿宋" w:hAnsi="仿宋"/>
          </w:rPr>
          <w:instrText xml:space="preserve"> PAGEREF _Toc511210238 \h </w:instrText>
        </w:r>
        <w:r w:rsidR="004C0A85">
          <w:rPr>
            <w:rFonts w:ascii="仿宋" w:eastAsia="仿宋" w:hAnsi="仿宋"/>
          </w:rPr>
        </w:r>
        <w:r w:rsidR="004C0A85">
          <w:rPr>
            <w:rFonts w:ascii="仿宋" w:eastAsia="仿宋" w:hAnsi="仿宋"/>
          </w:rPr>
          <w:fldChar w:fldCharType="separate"/>
        </w:r>
        <w:r>
          <w:rPr>
            <w:rFonts w:ascii="仿宋" w:eastAsia="仿宋" w:hAnsi="仿宋"/>
            <w:noProof/>
          </w:rPr>
          <w:t>20</w:t>
        </w:r>
        <w:r w:rsidR="004C0A85">
          <w:rPr>
            <w:rFonts w:ascii="仿宋" w:eastAsia="仿宋" w:hAnsi="仿宋"/>
          </w:rPr>
          <w:fldChar w:fldCharType="end"/>
        </w:r>
      </w:hyperlink>
    </w:p>
    <w:p w:rsidR="0008749F" w:rsidRDefault="00D30676">
      <w:pPr>
        <w:pStyle w:val="10"/>
        <w:ind w:right="-105"/>
        <w:rPr>
          <w:rFonts w:ascii="仿宋" w:eastAsia="仿宋" w:hAnsi="仿宋" w:cstheme="minorBidi"/>
          <w:b w:val="0"/>
          <w:bCs w:val="0"/>
          <w:caps w:val="0"/>
          <w:sz w:val="21"/>
          <w:szCs w:val="22"/>
        </w:rPr>
      </w:pPr>
      <w:hyperlink w:anchor="_Toc511210239" w:history="1">
        <w:r w:rsidR="004C0A85">
          <w:rPr>
            <w:rStyle w:val="af3"/>
            <w:rFonts w:ascii="仿宋" w:eastAsia="仿宋" w:hAnsi="仿宋" w:hint="eastAsia"/>
            <w:color w:val="auto"/>
          </w:rPr>
          <w:t>第四章</w:t>
        </w:r>
        <w:r w:rsidR="004C0A85">
          <w:rPr>
            <w:rStyle w:val="af3"/>
            <w:rFonts w:ascii="仿宋" w:eastAsia="仿宋" w:hAnsi="仿宋"/>
            <w:color w:val="auto"/>
          </w:rPr>
          <w:t xml:space="preserve">  </w:t>
        </w:r>
        <w:r w:rsidR="004C0A85">
          <w:rPr>
            <w:rStyle w:val="af3"/>
            <w:rFonts w:ascii="仿宋" w:eastAsia="仿宋" w:hAnsi="仿宋" w:hint="eastAsia"/>
            <w:color w:val="auto"/>
          </w:rPr>
          <w:t>供应商应当提供的资格、资质性及其他类似效力要求的相关证明材料</w:t>
        </w:r>
        <w:r w:rsidR="004C0A85">
          <w:rPr>
            <w:rFonts w:ascii="仿宋" w:eastAsia="仿宋" w:hAnsi="仿宋"/>
          </w:rPr>
          <w:tab/>
        </w:r>
        <w:r w:rsidR="004C0A85">
          <w:rPr>
            <w:rFonts w:ascii="仿宋" w:eastAsia="仿宋" w:hAnsi="仿宋"/>
          </w:rPr>
          <w:fldChar w:fldCharType="begin"/>
        </w:r>
        <w:r w:rsidR="004C0A85">
          <w:rPr>
            <w:rFonts w:ascii="仿宋" w:eastAsia="仿宋" w:hAnsi="仿宋"/>
          </w:rPr>
          <w:instrText xml:space="preserve"> PAGEREF _Toc511210239 \h </w:instrText>
        </w:r>
        <w:r w:rsidR="004C0A85">
          <w:rPr>
            <w:rFonts w:ascii="仿宋" w:eastAsia="仿宋" w:hAnsi="仿宋"/>
          </w:rPr>
        </w:r>
        <w:r w:rsidR="004C0A85">
          <w:rPr>
            <w:rFonts w:ascii="仿宋" w:eastAsia="仿宋" w:hAnsi="仿宋"/>
          </w:rPr>
          <w:fldChar w:fldCharType="separate"/>
        </w:r>
        <w:r>
          <w:rPr>
            <w:rFonts w:ascii="仿宋" w:eastAsia="仿宋" w:hAnsi="仿宋"/>
            <w:noProof/>
          </w:rPr>
          <w:t>21</w:t>
        </w:r>
        <w:r w:rsidR="004C0A85">
          <w:rPr>
            <w:rFonts w:ascii="仿宋" w:eastAsia="仿宋" w:hAnsi="仿宋"/>
          </w:rPr>
          <w:fldChar w:fldCharType="end"/>
        </w:r>
      </w:hyperlink>
    </w:p>
    <w:p w:rsidR="0008749F" w:rsidRDefault="00D30676">
      <w:pPr>
        <w:pStyle w:val="10"/>
        <w:ind w:right="-105"/>
        <w:rPr>
          <w:rFonts w:ascii="仿宋" w:eastAsia="仿宋" w:hAnsi="仿宋" w:cstheme="minorBidi"/>
          <w:b w:val="0"/>
          <w:bCs w:val="0"/>
          <w:caps w:val="0"/>
          <w:sz w:val="21"/>
          <w:szCs w:val="22"/>
        </w:rPr>
      </w:pPr>
      <w:hyperlink w:anchor="_Toc511210240" w:history="1">
        <w:r w:rsidR="004C0A85">
          <w:rPr>
            <w:rStyle w:val="af3"/>
            <w:rFonts w:ascii="仿宋" w:eastAsia="仿宋" w:hAnsi="仿宋" w:hint="eastAsia"/>
            <w:color w:val="auto"/>
          </w:rPr>
          <w:t>第五章</w:t>
        </w:r>
        <w:r w:rsidR="004C0A85">
          <w:rPr>
            <w:rStyle w:val="af3"/>
            <w:rFonts w:ascii="仿宋" w:eastAsia="仿宋" w:hAnsi="仿宋"/>
            <w:color w:val="auto"/>
          </w:rPr>
          <w:t xml:space="preserve">  </w:t>
        </w:r>
        <w:r w:rsidR="004C0A85">
          <w:rPr>
            <w:rStyle w:val="af3"/>
            <w:rFonts w:ascii="仿宋" w:eastAsia="仿宋" w:hAnsi="仿宋" w:hint="eastAsia"/>
            <w:color w:val="auto"/>
          </w:rPr>
          <w:t>采购项目技术、服务、政府采购合同内容条款及其他商务要求</w:t>
        </w:r>
        <w:r w:rsidR="004C0A85">
          <w:rPr>
            <w:rFonts w:ascii="仿宋" w:eastAsia="仿宋" w:hAnsi="仿宋"/>
          </w:rPr>
          <w:tab/>
        </w:r>
        <w:r w:rsidR="004C0A85">
          <w:rPr>
            <w:rFonts w:ascii="仿宋" w:eastAsia="仿宋" w:hAnsi="仿宋"/>
          </w:rPr>
          <w:fldChar w:fldCharType="begin"/>
        </w:r>
        <w:r w:rsidR="004C0A85">
          <w:rPr>
            <w:rFonts w:ascii="仿宋" w:eastAsia="仿宋" w:hAnsi="仿宋"/>
          </w:rPr>
          <w:instrText xml:space="preserve"> PAGEREF _Toc511210240 \h </w:instrText>
        </w:r>
        <w:r w:rsidR="004C0A85">
          <w:rPr>
            <w:rFonts w:ascii="仿宋" w:eastAsia="仿宋" w:hAnsi="仿宋"/>
          </w:rPr>
        </w:r>
        <w:r w:rsidR="004C0A85">
          <w:rPr>
            <w:rFonts w:ascii="仿宋" w:eastAsia="仿宋" w:hAnsi="仿宋"/>
          </w:rPr>
          <w:fldChar w:fldCharType="separate"/>
        </w:r>
        <w:r>
          <w:rPr>
            <w:rFonts w:ascii="仿宋" w:eastAsia="仿宋" w:hAnsi="仿宋"/>
            <w:noProof/>
          </w:rPr>
          <w:t>23</w:t>
        </w:r>
        <w:r w:rsidR="004C0A85">
          <w:rPr>
            <w:rFonts w:ascii="仿宋" w:eastAsia="仿宋" w:hAnsi="仿宋"/>
          </w:rPr>
          <w:fldChar w:fldCharType="end"/>
        </w:r>
      </w:hyperlink>
    </w:p>
    <w:p w:rsidR="0008749F" w:rsidRDefault="00D30676">
      <w:pPr>
        <w:pStyle w:val="10"/>
        <w:ind w:right="-105"/>
        <w:rPr>
          <w:rFonts w:ascii="仿宋" w:eastAsia="仿宋" w:hAnsi="仿宋" w:cstheme="minorBidi"/>
          <w:b w:val="0"/>
          <w:bCs w:val="0"/>
          <w:caps w:val="0"/>
          <w:sz w:val="21"/>
          <w:szCs w:val="22"/>
        </w:rPr>
      </w:pPr>
      <w:hyperlink w:anchor="_Toc511210241" w:history="1">
        <w:r w:rsidR="004C0A85">
          <w:rPr>
            <w:rStyle w:val="af3"/>
            <w:rFonts w:ascii="仿宋" w:eastAsia="仿宋" w:hAnsi="仿宋" w:hint="eastAsia"/>
            <w:color w:val="auto"/>
          </w:rPr>
          <w:t>第六章</w:t>
        </w:r>
        <w:r w:rsidR="004C0A85">
          <w:rPr>
            <w:rStyle w:val="af3"/>
            <w:rFonts w:ascii="仿宋" w:eastAsia="仿宋" w:hAnsi="仿宋"/>
            <w:color w:val="auto"/>
          </w:rPr>
          <w:t xml:space="preserve">  </w:t>
        </w:r>
        <w:r w:rsidR="004C0A85">
          <w:rPr>
            <w:rStyle w:val="af3"/>
            <w:rFonts w:ascii="仿宋" w:eastAsia="仿宋" w:hAnsi="仿宋" w:hint="eastAsia"/>
            <w:color w:val="auto"/>
          </w:rPr>
          <w:t>谈判内容、谈判过程中可能实质性变动的内容</w:t>
        </w:r>
        <w:r w:rsidR="004C0A85">
          <w:rPr>
            <w:rFonts w:ascii="仿宋" w:eastAsia="仿宋" w:hAnsi="仿宋"/>
          </w:rPr>
          <w:tab/>
        </w:r>
        <w:r w:rsidR="004C0A85">
          <w:rPr>
            <w:rFonts w:ascii="仿宋" w:eastAsia="仿宋" w:hAnsi="仿宋"/>
          </w:rPr>
          <w:fldChar w:fldCharType="begin"/>
        </w:r>
        <w:r w:rsidR="004C0A85">
          <w:rPr>
            <w:rFonts w:ascii="仿宋" w:eastAsia="仿宋" w:hAnsi="仿宋"/>
          </w:rPr>
          <w:instrText xml:space="preserve"> PAGEREF _Toc511210241 \h </w:instrText>
        </w:r>
        <w:r w:rsidR="004C0A85">
          <w:rPr>
            <w:rFonts w:ascii="仿宋" w:eastAsia="仿宋" w:hAnsi="仿宋"/>
          </w:rPr>
        </w:r>
        <w:r w:rsidR="004C0A85">
          <w:rPr>
            <w:rFonts w:ascii="仿宋" w:eastAsia="仿宋" w:hAnsi="仿宋"/>
          </w:rPr>
          <w:fldChar w:fldCharType="separate"/>
        </w:r>
        <w:r>
          <w:rPr>
            <w:rFonts w:ascii="仿宋" w:eastAsia="仿宋" w:hAnsi="仿宋"/>
            <w:noProof/>
          </w:rPr>
          <w:t>32</w:t>
        </w:r>
        <w:r w:rsidR="004C0A85">
          <w:rPr>
            <w:rFonts w:ascii="仿宋" w:eastAsia="仿宋" w:hAnsi="仿宋"/>
          </w:rPr>
          <w:fldChar w:fldCharType="end"/>
        </w:r>
      </w:hyperlink>
    </w:p>
    <w:p w:rsidR="0008749F" w:rsidRDefault="00D30676">
      <w:pPr>
        <w:pStyle w:val="10"/>
        <w:ind w:right="-105"/>
        <w:rPr>
          <w:rFonts w:ascii="仿宋" w:eastAsia="仿宋" w:hAnsi="仿宋" w:cstheme="minorBidi"/>
          <w:b w:val="0"/>
          <w:bCs w:val="0"/>
          <w:caps w:val="0"/>
          <w:sz w:val="21"/>
          <w:szCs w:val="22"/>
        </w:rPr>
      </w:pPr>
      <w:hyperlink w:anchor="_Toc511210242" w:history="1">
        <w:r w:rsidR="004C0A85">
          <w:rPr>
            <w:rStyle w:val="af3"/>
            <w:rFonts w:ascii="仿宋" w:eastAsia="仿宋" w:hAnsi="仿宋" w:hint="eastAsia"/>
            <w:color w:val="auto"/>
          </w:rPr>
          <w:t>第七章</w:t>
        </w:r>
        <w:r w:rsidR="004C0A85">
          <w:rPr>
            <w:rStyle w:val="af3"/>
            <w:rFonts w:ascii="仿宋" w:eastAsia="仿宋" w:hAnsi="仿宋"/>
            <w:color w:val="auto"/>
          </w:rPr>
          <w:t xml:space="preserve">  </w:t>
        </w:r>
        <w:r w:rsidR="004C0A85">
          <w:rPr>
            <w:rStyle w:val="af3"/>
            <w:rFonts w:ascii="仿宋" w:eastAsia="仿宋" w:hAnsi="仿宋" w:hint="eastAsia"/>
            <w:color w:val="auto"/>
          </w:rPr>
          <w:t>响应文件格式</w:t>
        </w:r>
        <w:r w:rsidR="004C0A85">
          <w:rPr>
            <w:rFonts w:ascii="仿宋" w:eastAsia="仿宋" w:hAnsi="仿宋"/>
          </w:rPr>
          <w:tab/>
        </w:r>
        <w:r w:rsidR="004C0A85">
          <w:rPr>
            <w:rFonts w:ascii="仿宋" w:eastAsia="仿宋" w:hAnsi="仿宋"/>
          </w:rPr>
          <w:fldChar w:fldCharType="begin"/>
        </w:r>
        <w:r w:rsidR="004C0A85">
          <w:rPr>
            <w:rFonts w:ascii="仿宋" w:eastAsia="仿宋" w:hAnsi="仿宋"/>
          </w:rPr>
          <w:instrText xml:space="preserve"> PAGEREF _Toc511210242 \h </w:instrText>
        </w:r>
        <w:r w:rsidR="004C0A85">
          <w:rPr>
            <w:rFonts w:ascii="仿宋" w:eastAsia="仿宋" w:hAnsi="仿宋"/>
          </w:rPr>
        </w:r>
        <w:r w:rsidR="004C0A85">
          <w:rPr>
            <w:rFonts w:ascii="仿宋" w:eastAsia="仿宋" w:hAnsi="仿宋"/>
          </w:rPr>
          <w:fldChar w:fldCharType="separate"/>
        </w:r>
        <w:r>
          <w:rPr>
            <w:rFonts w:ascii="仿宋" w:eastAsia="仿宋" w:hAnsi="仿宋"/>
            <w:noProof/>
          </w:rPr>
          <w:t>33</w:t>
        </w:r>
        <w:r w:rsidR="004C0A85">
          <w:rPr>
            <w:rFonts w:ascii="仿宋" w:eastAsia="仿宋" w:hAnsi="仿宋"/>
          </w:rPr>
          <w:fldChar w:fldCharType="end"/>
        </w:r>
      </w:hyperlink>
    </w:p>
    <w:p w:rsidR="0008749F" w:rsidRDefault="00D30676">
      <w:pPr>
        <w:pStyle w:val="10"/>
        <w:ind w:right="-105"/>
        <w:rPr>
          <w:rFonts w:ascii="仿宋" w:eastAsia="仿宋" w:hAnsi="仿宋" w:cstheme="minorBidi"/>
          <w:b w:val="0"/>
          <w:bCs w:val="0"/>
          <w:caps w:val="0"/>
          <w:sz w:val="21"/>
          <w:szCs w:val="22"/>
        </w:rPr>
      </w:pPr>
      <w:hyperlink w:anchor="_Toc511210243" w:history="1">
        <w:r w:rsidR="004C0A85">
          <w:rPr>
            <w:rStyle w:val="af3"/>
            <w:rFonts w:ascii="仿宋" w:eastAsia="仿宋" w:hAnsi="仿宋" w:hint="eastAsia"/>
            <w:color w:val="auto"/>
          </w:rPr>
          <w:t>第八章</w:t>
        </w:r>
        <w:r w:rsidR="004C0A85">
          <w:rPr>
            <w:rStyle w:val="af3"/>
            <w:rFonts w:ascii="仿宋" w:eastAsia="仿宋" w:hAnsi="仿宋"/>
            <w:color w:val="auto"/>
          </w:rPr>
          <w:t xml:space="preserve">  </w:t>
        </w:r>
        <w:r w:rsidR="004C0A85">
          <w:rPr>
            <w:rStyle w:val="af3"/>
            <w:rFonts w:ascii="仿宋" w:eastAsia="仿宋" w:hAnsi="仿宋" w:hint="eastAsia"/>
            <w:color w:val="auto"/>
          </w:rPr>
          <w:t>评审方法</w:t>
        </w:r>
        <w:r w:rsidR="004C0A85">
          <w:rPr>
            <w:rFonts w:ascii="仿宋" w:eastAsia="仿宋" w:hAnsi="仿宋"/>
          </w:rPr>
          <w:tab/>
        </w:r>
        <w:r w:rsidR="004C0A85">
          <w:rPr>
            <w:rFonts w:ascii="仿宋" w:eastAsia="仿宋" w:hAnsi="仿宋"/>
          </w:rPr>
          <w:fldChar w:fldCharType="begin"/>
        </w:r>
        <w:r w:rsidR="004C0A85">
          <w:rPr>
            <w:rFonts w:ascii="仿宋" w:eastAsia="仿宋" w:hAnsi="仿宋"/>
          </w:rPr>
          <w:instrText xml:space="preserve"> PAGEREF _Toc511210243 \h </w:instrText>
        </w:r>
        <w:r w:rsidR="004C0A85">
          <w:rPr>
            <w:rFonts w:ascii="仿宋" w:eastAsia="仿宋" w:hAnsi="仿宋"/>
          </w:rPr>
        </w:r>
        <w:r w:rsidR="004C0A85">
          <w:rPr>
            <w:rFonts w:ascii="仿宋" w:eastAsia="仿宋" w:hAnsi="仿宋"/>
          </w:rPr>
          <w:fldChar w:fldCharType="separate"/>
        </w:r>
        <w:r>
          <w:rPr>
            <w:rFonts w:ascii="仿宋" w:eastAsia="仿宋" w:hAnsi="仿宋"/>
            <w:noProof/>
          </w:rPr>
          <w:t>52</w:t>
        </w:r>
        <w:r w:rsidR="004C0A85">
          <w:rPr>
            <w:rFonts w:ascii="仿宋" w:eastAsia="仿宋" w:hAnsi="仿宋"/>
          </w:rPr>
          <w:fldChar w:fldCharType="end"/>
        </w:r>
      </w:hyperlink>
    </w:p>
    <w:p w:rsidR="0008749F" w:rsidRDefault="00D30676">
      <w:pPr>
        <w:pStyle w:val="10"/>
        <w:ind w:right="-105"/>
        <w:rPr>
          <w:rFonts w:ascii="仿宋" w:eastAsia="仿宋" w:hAnsi="仿宋" w:cstheme="minorBidi"/>
          <w:b w:val="0"/>
          <w:bCs w:val="0"/>
          <w:caps w:val="0"/>
          <w:sz w:val="21"/>
          <w:szCs w:val="22"/>
        </w:rPr>
      </w:pPr>
      <w:hyperlink w:anchor="_Toc511210244" w:history="1">
        <w:r w:rsidR="004C0A85">
          <w:rPr>
            <w:rStyle w:val="af3"/>
            <w:rFonts w:ascii="仿宋" w:eastAsia="仿宋" w:hAnsi="仿宋" w:hint="eastAsia"/>
            <w:color w:val="auto"/>
          </w:rPr>
          <w:t>第九章</w:t>
        </w:r>
        <w:r w:rsidR="004C0A85">
          <w:rPr>
            <w:rStyle w:val="af3"/>
            <w:rFonts w:ascii="仿宋" w:eastAsia="仿宋" w:hAnsi="仿宋"/>
            <w:color w:val="auto"/>
          </w:rPr>
          <w:t xml:space="preserve">  </w:t>
        </w:r>
        <w:r w:rsidR="004C0A85">
          <w:rPr>
            <w:rStyle w:val="af3"/>
            <w:rFonts w:ascii="仿宋" w:eastAsia="仿宋" w:hAnsi="仿宋" w:hint="eastAsia"/>
            <w:color w:val="auto"/>
          </w:rPr>
          <w:t>政府采购合同（草案）</w:t>
        </w:r>
        <w:r w:rsidR="004C0A85">
          <w:rPr>
            <w:rFonts w:ascii="仿宋" w:eastAsia="仿宋" w:hAnsi="仿宋"/>
          </w:rPr>
          <w:tab/>
        </w:r>
        <w:r w:rsidR="004C0A85">
          <w:rPr>
            <w:rFonts w:ascii="仿宋" w:eastAsia="仿宋" w:hAnsi="仿宋"/>
          </w:rPr>
          <w:fldChar w:fldCharType="begin"/>
        </w:r>
        <w:r w:rsidR="004C0A85">
          <w:rPr>
            <w:rFonts w:ascii="仿宋" w:eastAsia="仿宋" w:hAnsi="仿宋"/>
          </w:rPr>
          <w:instrText xml:space="preserve"> PAGEREF _Toc511210244 \h </w:instrText>
        </w:r>
        <w:r w:rsidR="004C0A85">
          <w:rPr>
            <w:rFonts w:ascii="仿宋" w:eastAsia="仿宋" w:hAnsi="仿宋"/>
          </w:rPr>
        </w:r>
        <w:r w:rsidR="004C0A85">
          <w:rPr>
            <w:rFonts w:ascii="仿宋" w:eastAsia="仿宋" w:hAnsi="仿宋"/>
          </w:rPr>
          <w:fldChar w:fldCharType="separate"/>
        </w:r>
        <w:r>
          <w:rPr>
            <w:rFonts w:ascii="仿宋" w:eastAsia="仿宋" w:hAnsi="仿宋"/>
            <w:noProof/>
          </w:rPr>
          <w:t>61</w:t>
        </w:r>
        <w:r w:rsidR="004C0A85">
          <w:rPr>
            <w:rFonts w:ascii="仿宋" w:eastAsia="仿宋" w:hAnsi="仿宋"/>
          </w:rPr>
          <w:fldChar w:fldCharType="end"/>
        </w:r>
      </w:hyperlink>
    </w:p>
    <w:p w:rsidR="0008749F" w:rsidRDefault="004C0A85">
      <w:pPr>
        <w:spacing w:line="360" w:lineRule="exact"/>
        <w:jc w:val="center"/>
        <w:rPr>
          <w:rFonts w:ascii="仿宋" w:eastAsia="仿宋" w:hAnsi="仿宋"/>
          <w:sz w:val="24"/>
        </w:rPr>
      </w:pPr>
      <w:r>
        <w:rPr>
          <w:rFonts w:ascii="仿宋" w:eastAsia="仿宋" w:hAnsi="仿宋"/>
          <w:sz w:val="24"/>
        </w:rPr>
        <w:fldChar w:fldCharType="end"/>
      </w:r>
    </w:p>
    <w:p w:rsidR="0008749F" w:rsidRDefault="004C0A85">
      <w:pPr>
        <w:widowControl/>
        <w:jc w:val="left"/>
        <w:rPr>
          <w:rFonts w:ascii="仿宋" w:eastAsia="仿宋" w:hAnsi="仿宋"/>
          <w:b/>
          <w:bCs/>
          <w:sz w:val="32"/>
          <w:szCs w:val="32"/>
        </w:rPr>
      </w:pPr>
      <w:r>
        <w:rPr>
          <w:rFonts w:ascii="仿宋" w:eastAsia="仿宋" w:hAnsi="仿宋"/>
          <w:b/>
          <w:bCs/>
          <w:sz w:val="32"/>
          <w:szCs w:val="32"/>
        </w:rPr>
        <w:br w:type="page"/>
      </w:r>
    </w:p>
    <w:p w:rsidR="0008749F" w:rsidRDefault="004C0A85">
      <w:pPr>
        <w:pStyle w:val="ae"/>
        <w:rPr>
          <w:rFonts w:ascii="仿宋" w:eastAsia="仿宋" w:hAnsi="仿宋"/>
        </w:rPr>
      </w:pPr>
      <w:bookmarkStart w:id="1" w:name="_Toc511210236"/>
      <w:r>
        <w:rPr>
          <w:rFonts w:ascii="仿宋" w:eastAsia="仿宋" w:hAnsi="仿宋" w:hint="eastAsia"/>
        </w:rPr>
        <w:lastRenderedPageBreak/>
        <w:t>第一章  谈判邀请</w:t>
      </w:r>
      <w:bookmarkEnd w:id="1"/>
    </w:p>
    <w:p w:rsidR="0008749F" w:rsidRDefault="0008749F">
      <w:pPr>
        <w:pStyle w:val="a3"/>
        <w:spacing w:line="440" w:lineRule="exact"/>
        <w:rPr>
          <w:rFonts w:ascii="仿宋" w:eastAsia="仿宋" w:hAnsi="仿宋"/>
        </w:rPr>
      </w:pPr>
    </w:p>
    <w:p w:rsidR="0008749F" w:rsidRDefault="0008749F">
      <w:pPr>
        <w:pStyle w:val="a3"/>
        <w:spacing w:line="440" w:lineRule="exact"/>
        <w:rPr>
          <w:rFonts w:ascii="仿宋" w:eastAsia="仿宋" w:hAnsi="仿宋"/>
        </w:rPr>
      </w:pPr>
    </w:p>
    <w:p w:rsidR="0008749F" w:rsidRDefault="004C0A85">
      <w:pPr>
        <w:spacing w:line="440" w:lineRule="exact"/>
        <w:ind w:firstLineChars="300" w:firstLine="720"/>
        <w:jc w:val="left"/>
        <w:rPr>
          <w:rFonts w:ascii="仿宋" w:eastAsia="仿宋" w:hAnsi="仿宋"/>
          <w:sz w:val="24"/>
          <w:szCs w:val="28"/>
        </w:rPr>
      </w:pPr>
      <w:r>
        <w:rPr>
          <w:rFonts w:ascii="仿宋" w:eastAsia="仿宋" w:hAnsi="仿宋" w:hint="eastAsia"/>
          <w:sz w:val="24"/>
          <w:u w:val="single"/>
        </w:rPr>
        <w:t>四川国际招标有限责任公司</w:t>
      </w:r>
      <w:r>
        <w:rPr>
          <w:rFonts w:ascii="仿宋" w:eastAsia="仿宋" w:hAnsi="仿宋" w:hint="eastAsia"/>
          <w:sz w:val="24"/>
        </w:rPr>
        <w:t>受</w:t>
      </w:r>
      <w:r w:rsidRPr="00FB775F">
        <w:rPr>
          <w:rFonts w:ascii="仿宋" w:eastAsia="仿宋" w:hAnsi="仿宋" w:hint="eastAsia"/>
          <w:b/>
          <w:sz w:val="24"/>
          <w:u w:val="single"/>
        </w:rPr>
        <w:t>成都市双流区中医医院</w:t>
      </w:r>
      <w:r>
        <w:rPr>
          <w:rFonts w:ascii="仿宋" w:eastAsia="仿宋" w:hAnsi="仿宋" w:hint="eastAsia"/>
          <w:sz w:val="24"/>
        </w:rPr>
        <w:t>委托，拟对</w:t>
      </w:r>
      <w:bookmarkStart w:id="2" w:name="PO_默认文件内容_1"/>
      <w:r w:rsidRPr="00FB775F">
        <w:rPr>
          <w:rFonts w:ascii="仿宋" w:eastAsia="仿宋" w:hAnsi="仿宋" w:hint="eastAsia"/>
          <w:b/>
          <w:sz w:val="24"/>
          <w:u w:val="single"/>
        </w:rPr>
        <w:t>成都市双流区中医医院办公用品采购项目</w:t>
      </w:r>
      <w:r>
        <w:rPr>
          <w:rFonts w:ascii="仿宋" w:eastAsia="仿宋" w:hAnsi="仿宋" w:hint="eastAsia"/>
          <w:sz w:val="24"/>
          <w:szCs w:val="32"/>
        </w:rPr>
        <w:t>采用</w:t>
      </w:r>
      <w:r w:rsidRPr="00FB775F">
        <w:rPr>
          <w:rFonts w:ascii="仿宋" w:eastAsia="仿宋" w:hAnsi="仿宋" w:hint="eastAsia"/>
          <w:b/>
          <w:sz w:val="24"/>
          <w:szCs w:val="32"/>
          <w:u w:val="single"/>
        </w:rPr>
        <w:t>竞争性谈判</w:t>
      </w:r>
      <w:r>
        <w:rPr>
          <w:rFonts w:ascii="仿宋" w:eastAsia="仿宋" w:hAnsi="仿宋" w:hint="eastAsia"/>
          <w:sz w:val="24"/>
          <w:szCs w:val="32"/>
        </w:rPr>
        <w:t>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本项目的竞争性谈判</w:t>
      </w:r>
      <w:r>
        <w:rPr>
          <w:rFonts w:ascii="仿宋" w:eastAsia="仿宋" w:hAnsi="仿宋" w:hint="eastAsia"/>
          <w:sz w:val="24"/>
          <w:szCs w:val="28"/>
        </w:rPr>
        <w:t>。</w:t>
      </w:r>
      <w:bookmarkEnd w:id="2"/>
    </w:p>
    <w:p w:rsidR="0008749F" w:rsidRDefault="004C0A85">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08749F" w:rsidRDefault="004C0A85">
      <w:pPr>
        <w:spacing w:line="440" w:lineRule="exact"/>
        <w:ind w:firstLineChars="200" w:firstLine="480"/>
        <w:rPr>
          <w:rFonts w:ascii="仿宋" w:eastAsia="仿宋" w:hAnsi="仿宋"/>
          <w:sz w:val="24"/>
        </w:rPr>
      </w:pPr>
      <w:r>
        <w:rPr>
          <w:rFonts w:ascii="仿宋" w:eastAsia="仿宋" w:hAnsi="仿宋" w:hint="eastAsia"/>
          <w:sz w:val="24"/>
        </w:rPr>
        <w:t>1.项目编号：</w:t>
      </w:r>
      <w:r w:rsidR="00260B5D" w:rsidRPr="00260B5D">
        <w:rPr>
          <w:rFonts w:ascii="仿宋" w:eastAsia="仿宋" w:hAnsi="仿宋"/>
          <w:sz w:val="24"/>
        </w:rPr>
        <w:t>510122202100469</w:t>
      </w:r>
    </w:p>
    <w:p w:rsidR="0008749F" w:rsidRDefault="004C0A85">
      <w:pPr>
        <w:spacing w:line="440" w:lineRule="exact"/>
        <w:ind w:firstLineChars="200" w:firstLine="480"/>
        <w:rPr>
          <w:rFonts w:ascii="仿宋" w:eastAsia="仿宋" w:hAnsi="仿宋"/>
          <w:sz w:val="24"/>
        </w:rPr>
      </w:pPr>
      <w:r>
        <w:rPr>
          <w:rFonts w:ascii="仿宋" w:eastAsia="仿宋" w:hAnsi="仿宋" w:hint="eastAsia"/>
          <w:sz w:val="24"/>
        </w:rPr>
        <w:t>2.采购项目名称：成都市双流区中医医院办公用品采购项目</w:t>
      </w:r>
    </w:p>
    <w:p w:rsidR="0008749F" w:rsidRDefault="004C0A85">
      <w:pPr>
        <w:spacing w:line="440" w:lineRule="exact"/>
        <w:ind w:firstLineChars="200" w:firstLine="480"/>
        <w:rPr>
          <w:rFonts w:ascii="仿宋" w:eastAsia="仿宋" w:hAnsi="仿宋"/>
          <w:sz w:val="24"/>
        </w:rPr>
      </w:pPr>
      <w:r>
        <w:rPr>
          <w:rFonts w:ascii="仿宋" w:eastAsia="仿宋" w:hAnsi="仿宋" w:hint="eastAsia"/>
          <w:sz w:val="24"/>
        </w:rPr>
        <w:t>二、资金情况</w:t>
      </w:r>
    </w:p>
    <w:p w:rsidR="0008749F" w:rsidRDefault="004C0A85">
      <w:pPr>
        <w:spacing w:after="120" w:line="440" w:lineRule="exact"/>
        <w:ind w:rightChars="15" w:right="31" w:firstLineChars="200" w:firstLine="480"/>
        <w:rPr>
          <w:rFonts w:ascii="仿宋" w:eastAsia="仿宋" w:hAnsi="仿宋"/>
          <w:b/>
          <w:bCs/>
          <w:sz w:val="24"/>
        </w:rPr>
      </w:pPr>
      <w:r>
        <w:rPr>
          <w:rFonts w:ascii="仿宋" w:eastAsia="仿宋" w:hAnsi="仿宋" w:hint="eastAsia"/>
          <w:sz w:val="24"/>
        </w:rPr>
        <w:t>资金来源：地方财政资金。</w:t>
      </w:r>
    </w:p>
    <w:p w:rsidR="0008749F" w:rsidRDefault="004C0A85">
      <w:pPr>
        <w:spacing w:after="120"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08749F" w:rsidRDefault="004C0A85">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1个包，采购</w:t>
      </w:r>
      <w:r w:rsidR="00961988" w:rsidRPr="005465AA">
        <w:rPr>
          <w:rFonts w:ascii="仿宋" w:eastAsia="仿宋" w:hAnsi="仿宋" w:hint="eastAsia"/>
          <w:spacing w:val="-4"/>
          <w:sz w:val="24"/>
        </w:rPr>
        <w:t>办公消耗用品及类似物品一批</w:t>
      </w:r>
      <w:r>
        <w:rPr>
          <w:rFonts w:ascii="仿宋" w:eastAsia="仿宋" w:hAnsi="仿宋" w:hint="eastAsia"/>
          <w:spacing w:val="-4"/>
          <w:sz w:val="24"/>
        </w:rPr>
        <w:t>。</w:t>
      </w:r>
      <w:r>
        <w:rPr>
          <w:rFonts w:ascii="仿宋" w:eastAsia="仿宋" w:hAnsi="仿宋" w:hint="eastAsia"/>
          <w:sz w:val="24"/>
          <w:szCs w:val="28"/>
        </w:rPr>
        <w:t>（详见谈判文件第</w:t>
      </w:r>
      <w:r>
        <w:rPr>
          <w:rFonts w:ascii="仿宋" w:eastAsia="仿宋" w:hAnsi="仿宋" w:hint="eastAsia"/>
          <w:b/>
          <w:bCs/>
          <w:sz w:val="24"/>
        </w:rPr>
        <w:t>五</w:t>
      </w:r>
      <w:r>
        <w:rPr>
          <w:rFonts w:ascii="仿宋" w:eastAsia="仿宋" w:hAnsi="仿宋" w:hint="eastAsia"/>
          <w:sz w:val="24"/>
          <w:szCs w:val="28"/>
        </w:rPr>
        <w:t>章）。</w:t>
      </w:r>
      <w:bookmarkEnd w:id="3"/>
    </w:p>
    <w:p w:rsidR="0008749F" w:rsidRDefault="004C0A85">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08749F" w:rsidRDefault="004C0A85">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邀请参加谈判的供应商。</w:t>
      </w:r>
    </w:p>
    <w:p w:rsidR="0008749F" w:rsidRDefault="004C0A85">
      <w:pPr>
        <w:spacing w:after="120" w:line="440" w:lineRule="exact"/>
        <w:ind w:firstLineChars="200" w:firstLine="480"/>
        <w:rPr>
          <w:rFonts w:ascii="仿宋" w:eastAsia="仿宋" w:hAnsi="仿宋"/>
          <w:bCs/>
          <w:sz w:val="24"/>
        </w:rPr>
      </w:pPr>
      <w:r>
        <w:rPr>
          <w:rFonts w:ascii="仿宋" w:eastAsia="仿宋" w:hAnsi="仿宋" w:hint="eastAsia"/>
          <w:bCs/>
          <w:sz w:val="24"/>
        </w:rPr>
        <w:t xml:space="preserve">方式1（公告方式）：本次竞争性谈判邀请在四川政府采购网上以公告形式发布；   </w:t>
      </w:r>
    </w:p>
    <w:p w:rsidR="0008749F" w:rsidRDefault="004C0A85">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08749F" w:rsidRDefault="004C0A85">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4"/>
    </w:p>
    <w:p w:rsidR="0008749F" w:rsidRDefault="004C0A85">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08749F" w:rsidRDefault="004C0A85">
      <w:pPr>
        <w:pStyle w:val="af5"/>
        <w:spacing w:line="420" w:lineRule="exact"/>
        <w:ind w:firstLineChars="250" w:firstLine="600"/>
        <w:rPr>
          <w:rFonts w:ascii="仿宋" w:eastAsia="仿宋" w:hAnsi="仿宋" w:cs="宋体"/>
          <w:sz w:val="24"/>
        </w:rPr>
      </w:pPr>
      <w:bookmarkStart w:id="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08749F" w:rsidRDefault="004C0A8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bookmarkEnd w:id="5"/>
    <w:p w:rsidR="0008749F" w:rsidRDefault="004C0A85">
      <w:pPr>
        <w:spacing w:after="120" w:line="440" w:lineRule="exact"/>
        <w:ind w:firstLineChars="200" w:firstLine="482"/>
        <w:rPr>
          <w:rFonts w:ascii="仿宋" w:eastAsia="仿宋" w:hAnsi="仿宋"/>
          <w:b/>
          <w:sz w:val="24"/>
        </w:rPr>
      </w:pPr>
      <w:r>
        <w:rPr>
          <w:rFonts w:ascii="仿宋" w:eastAsia="仿宋" w:hAnsi="仿宋" w:hint="eastAsia"/>
          <w:b/>
          <w:sz w:val="24"/>
        </w:rPr>
        <w:t>六、严禁参加本次采购活动的供应商</w:t>
      </w:r>
    </w:p>
    <w:p w:rsidR="0008749F" w:rsidRDefault="004C0A85">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lastRenderedPageBreak/>
        <w:t>询供应商在响应文件递交截止之日前的信用记录并保存信用记录结果网页截图，拒绝列入失信被执行人名单、重大税收违法案件当事人名单、政府采购严重违法失信行为记录名单中的供应商参加本项目的采购活动。</w:t>
      </w:r>
      <w:bookmarkEnd w:id="6"/>
    </w:p>
    <w:p w:rsidR="0008749F" w:rsidRDefault="004C0A85">
      <w:pPr>
        <w:spacing w:after="120" w:line="440" w:lineRule="exact"/>
        <w:ind w:firstLineChars="200" w:firstLine="482"/>
        <w:rPr>
          <w:rFonts w:ascii="仿宋" w:eastAsia="仿宋" w:hAnsi="仿宋"/>
          <w:b/>
          <w:sz w:val="24"/>
        </w:rPr>
      </w:pPr>
      <w:r>
        <w:rPr>
          <w:rFonts w:ascii="仿宋" w:eastAsia="仿宋" w:hAnsi="仿宋" w:hint="eastAsia"/>
          <w:b/>
          <w:sz w:val="24"/>
        </w:rPr>
        <w:t>七、谈判文件获取方式、时间、地点：</w:t>
      </w:r>
    </w:p>
    <w:p w:rsidR="0008749F" w:rsidRDefault="004C0A85">
      <w:pPr>
        <w:spacing w:after="120" w:line="440" w:lineRule="exact"/>
        <w:rPr>
          <w:rFonts w:ascii="仿宋" w:eastAsia="仿宋" w:hAnsi="仿宋"/>
          <w:bCs/>
          <w:sz w:val="24"/>
        </w:rPr>
      </w:pPr>
      <w:r>
        <w:rPr>
          <w:rFonts w:ascii="仿宋" w:eastAsia="仿宋" w:hAnsi="仿宋" w:hint="eastAsia"/>
          <w:bCs/>
          <w:sz w:val="24"/>
        </w:rPr>
        <w:t>谈判文件获取时间：2021年</w:t>
      </w:r>
      <w:r w:rsidR="00FB775F">
        <w:rPr>
          <w:rFonts w:ascii="仿宋" w:eastAsia="仿宋" w:hAnsi="仿宋"/>
          <w:bCs/>
          <w:sz w:val="24"/>
        </w:rPr>
        <w:t>11</w:t>
      </w:r>
      <w:r>
        <w:rPr>
          <w:rFonts w:ascii="仿宋" w:eastAsia="仿宋" w:hAnsi="仿宋" w:hint="eastAsia"/>
          <w:bCs/>
          <w:sz w:val="24"/>
        </w:rPr>
        <w:t>月</w:t>
      </w:r>
      <w:r>
        <w:rPr>
          <w:rFonts w:ascii="仿宋" w:eastAsia="仿宋" w:hAnsi="仿宋"/>
          <w:bCs/>
          <w:sz w:val="24"/>
        </w:rPr>
        <w:t>11</w:t>
      </w:r>
      <w:r>
        <w:rPr>
          <w:rFonts w:ascii="仿宋" w:eastAsia="仿宋" w:hAnsi="仿宋" w:hint="eastAsia"/>
          <w:bCs/>
          <w:sz w:val="24"/>
        </w:rPr>
        <w:t>日9:00至2021年</w:t>
      </w:r>
      <w:r w:rsidR="00FB775F">
        <w:rPr>
          <w:rFonts w:ascii="仿宋" w:eastAsia="仿宋" w:hAnsi="仿宋"/>
          <w:bCs/>
          <w:sz w:val="24"/>
        </w:rPr>
        <w:t>11</w:t>
      </w:r>
      <w:r>
        <w:rPr>
          <w:rFonts w:ascii="仿宋" w:eastAsia="仿宋" w:hAnsi="仿宋" w:hint="eastAsia"/>
          <w:bCs/>
          <w:sz w:val="24"/>
        </w:rPr>
        <w:t>月</w:t>
      </w:r>
      <w:r>
        <w:rPr>
          <w:rFonts w:ascii="仿宋" w:eastAsia="仿宋" w:hAnsi="仿宋"/>
          <w:bCs/>
          <w:sz w:val="24"/>
        </w:rPr>
        <w:t>12</w:t>
      </w:r>
      <w:r>
        <w:rPr>
          <w:rFonts w:ascii="仿宋" w:eastAsia="仿宋" w:hAnsi="仿宋" w:hint="eastAsia"/>
          <w:bCs/>
          <w:sz w:val="24"/>
        </w:rPr>
        <w:t>日17：00（北京时间）</w:t>
      </w:r>
    </w:p>
    <w:p w:rsidR="0008749F" w:rsidRDefault="004C0A85">
      <w:pPr>
        <w:spacing w:after="120" w:line="440" w:lineRule="exact"/>
        <w:rPr>
          <w:rFonts w:ascii="仿宋" w:eastAsia="仿宋" w:hAnsi="仿宋"/>
          <w:bCs/>
          <w:sz w:val="24"/>
        </w:rPr>
      </w:pPr>
      <w:r>
        <w:rPr>
          <w:rFonts w:ascii="仿宋" w:eastAsia="仿宋" w:hAnsi="仿宋" w:hint="eastAsia"/>
          <w:bCs/>
          <w:sz w:val="24"/>
        </w:rPr>
        <w:t>谈判文件获取方式：供应商须在“政府采购云平台”注册后，从“政府采购云平台”获取采购文件（网址：https://www.zcygov.cn）。登录政府采购云平台—项目采购—获取采购文件—申请获取采购文件。</w:t>
      </w:r>
    </w:p>
    <w:p w:rsidR="0008749F" w:rsidRDefault="004C0A85">
      <w:pPr>
        <w:spacing w:after="120" w:line="440" w:lineRule="exact"/>
        <w:rPr>
          <w:rFonts w:ascii="仿宋" w:eastAsia="仿宋" w:hAnsi="仿宋"/>
          <w:bCs/>
          <w:sz w:val="24"/>
        </w:rPr>
      </w:pPr>
      <w:r>
        <w:rPr>
          <w:rFonts w:ascii="仿宋" w:eastAsia="仿宋" w:hAnsi="仿宋" w:hint="eastAsia"/>
          <w:bCs/>
          <w:sz w:val="24"/>
        </w:rPr>
        <w:t>提示：</w:t>
      </w:r>
    </w:p>
    <w:p w:rsidR="0008749F" w:rsidRDefault="004C0A85">
      <w:pPr>
        <w:spacing w:after="120" w:line="440" w:lineRule="exact"/>
        <w:rPr>
          <w:rFonts w:ascii="仿宋" w:eastAsia="仿宋" w:hAnsi="仿宋"/>
          <w:bCs/>
          <w:sz w:val="24"/>
        </w:rPr>
      </w:pPr>
      <w:r>
        <w:rPr>
          <w:rFonts w:ascii="仿宋" w:eastAsia="仿宋" w:hAnsi="仿宋" w:hint="eastAsia"/>
          <w:bCs/>
          <w:sz w:val="24"/>
        </w:rPr>
        <w:t>（1）本项目谈判文件免费获取。</w:t>
      </w:r>
    </w:p>
    <w:p w:rsidR="0008749F" w:rsidRDefault="004C0A85">
      <w:pPr>
        <w:spacing w:after="120" w:line="440" w:lineRule="exact"/>
        <w:rPr>
          <w:rFonts w:ascii="仿宋" w:eastAsia="仿宋" w:hAnsi="仿宋"/>
          <w:bCs/>
          <w:sz w:val="24"/>
        </w:rPr>
      </w:pPr>
      <w:r>
        <w:rPr>
          <w:rFonts w:ascii="仿宋" w:eastAsia="仿宋" w:hAnsi="仿宋" w:hint="eastAsia"/>
          <w:bCs/>
          <w:sz w:val="24"/>
        </w:rPr>
        <w:t>（2）供应商只有在“政府采购云平台”完成获取谈判文件申请并下载谈判文件后才视作依法参与本项目。如未在“政府采购云平台”内完成相关流程，引起的无效行为责任自负。</w:t>
      </w:r>
    </w:p>
    <w:p w:rsidR="0008749F" w:rsidRDefault="004C0A85">
      <w:pPr>
        <w:spacing w:after="120" w:line="440" w:lineRule="exact"/>
        <w:rPr>
          <w:rFonts w:ascii="仿宋" w:eastAsia="仿宋" w:hAnsi="仿宋"/>
          <w:bCs/>
          <w:sz w:val="24"/>
        </w:rPr>
      </w:pPr>
      <w:r>
        <w:rPr>
          <w:rFonts w:ascii="仿宋" w:eastAsia="仿宋" w:hAnsi="仿宋" w:hint="eastAsia"/>
          <w:bCs/>
          <w:sz w:val="24"/>
        </w:rPr>
        <w:t>（3）政府采购云平台供应</w:t>
      </w:r>
      <w:proofErr w:type="gramStart"/>
      <w:r>
        <w:rPr>
          <w:rFonts w:ascii="仿宋" w:eastAsia="仿宋" w:hAnsi="仿宋" w:hint="eastAsia"/>
          <w:bCs/>
          <w:sz w:val="24"/>
        </w:rPr>
        <w:t>商注册</w:t>
      </w:r>
      <w:proofErr w:type="gramEnd"/>
      <w:r>
        <w:rPr>
          <w:rFonts w:ascii="仿宋" w:eastAsia="仿宋" w:hAnsi="仿宋" w:hint="eastAsia"/>
          <w:bCs/>
          <w:sz w:val="24"/>
        </w:rPr>
        <w:t>地址：</w:t>
      </w:r>
    </w:p>
    <w:p w:rsidR="0008749F" w:rsidRDefault="004C0A85">
      <w:pPr>
        <w:spacing w:after="120" w:line="440" w:lineRule="exact"/>
        <w:rPr>
          <w:rFonts w:ascii="仿宋" w:eastAsia="仿宋" w:hAnsi="仿宋"/>
          <w:bCs/>
          <w:sz w:val="24"/>
        </w:rPr>
      </w:pPr>
      <w:r>
        <w:rPr>
          <w:rFonts w:ascii="仿宋" w:eastAsia="仿宋" w:hAnsi="仿宋" w:hint="eastAsia"/>
          <w:bCs/>
          <w:sz w:val="24"/>
        </w:rPr>
        <w:t>https://middle.zcygov.cn/v-settle-front/registry</w:t>
      </w:r>
    </w:p>
    <w:p w:rsidR="0008749F" w:rsidRDefault="004C0A85">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谈判的时间</w:t>
      </w:r>
      <w:r>
        <w:rPr>
          <w:rFonts w:ascii="仿宋" w:eastAsia="仿宋" w:hAnsi="仿宋" w:hint="eastAsia"/>
          <w:b/>
          <w:sz w:val="24"/>
        </w:rPr>
        <w:t>)：</w:t>
      </w:r>
      <w:r w:rsidR="00FB775F" w:rsidRPr="00FB775F">
        <w:rPr>
          <w:rFonts w:ascii="仿宋" w:eastAsia="仿宋" w:hAnsi="仿宋" w:hint="eastAsia"/>
          <w:sz w:val="24"/>
          <w:szCs w:val="28"/>
        </w:rPr>
        <w:t>2021年11月</w:t>
      </w:r>
      <w:r>
        <w:rPr>
          <w:rFonts w:ascii="仿宋" w:eastAsia="仿宋" w:hAnsi="仿宋"/>
          <w:sz w:val="24"/>
          <w:szCs w:val="28"/>
        </w:rPr>
        <w:t>16</w:t>
      </w:r>
      <w:r w:rsidR="00FB775F" w:rsidRPr="00FB775F">
        <w:rPr>
          <w:rFonts w:ascii="仿宋" w:eastAsia="仿宋" w:hAnsi="仿宋" w:hint="eastAsia"/>
          <w:sz w:val="24"/>
          <w:szCs w:val="28"/>
        </w:rPr>
        <w:t>日</w:t>
      </w:r>
      <w:r w:rsidR="00FB775F">
        <w:rPr>
          <w:rFonts w:ascii="仿宋" w:eastAsia="仿宋" w:hAnsi="仿宋"/>
          <w:sz w:val="24"/>
          <w:szCs w:val="28"/>
        </w:rPr>
        <w:t>14</w:t>
      </w:r>
      <w:r w:rsidR="00FB775F" w:rsidRPr="00FB775F">
        <w:rPr>
          <w:rFonts w:ascii="仿宋" w:eastAsia="仿宋" w:hAnsi="仿宋" w:hint="eastAsia"/>
          <w:sz w:val="24"/>
          <w:szCs w:val="28"/>
        </w:rPr>
        <w:t>：</w:t>
      </w:r>
      <w:r w:rsidR="00FB775F">
        <w:rPr>
          <w:rFonts w:ascii="仿宋" w:eastAsia="仿宋" w:hAnsi="仿宋"/>
          <w:sz w:val="24"/>
          <w:szCs w:val="28"/>
        </w:rPr>
        <w:t>3</w:t>
      </w:r>
      <w:r w:rsidR="00FB775F" w:rsidRPr="00FB775F">
        <w:rPr>
          <w:rFonts w:ascii="仿宋" w:eastAsia="仿宋" w:hAnsi="仿宋" w:hint="eastAsia"/>
          <w:sz w:val="24"/>
          <w:szCs w:val="28"/>
        </w:rPr>
        <w:t>0</w:t>
      </w:r>
      <w:r>
        <w:rPr>
          <w:rFonts w:ascii="仿宋" w:eastAsia="仿宋" w:hAnsi="仿宋"/>
          <w:sz w:val="24"/>
          <w:szCs w:val="28"/>
        </w:rPr>
        <w:t>（北京时间）</w:t>
      </w:r>
      <w:r>
        <w:rPr>
          <w:rFonts w:ascii="仿宋" w:eastAsia="仿宋" w:hAnsi="仿宋" w:hint="eastAsia"/>
          <w:sz w:val="24"/>
          <w:szCs w:val="28"/>
        </w:rPr>
        <w:t>。</w:t>
      </w:r>
    </w:p>
    <w:p w:rsidR="0008749F" w:rsidRDefault="004C0A85">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响应文件必须在递交响应文件截止时间前送达谈判地点。逾期送达或没有密封的响应文件恕不接收。本次采购不接收邮寄的响应文件。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文件接收时间：</w:t>
      </w:r>
      <w:r w:rsidR="00FB775F" w:rsidRPr="00FB775F">
        <w:rPr>
          <w:rFonts w:ascii="仿宋" w:eastAsia="仿宋" w:hAnsi="仿宋" w:hint="eastAsia"/>
          <w:b/>
          <w:bCs/>
          <w:sz w:val="24"/>
        </w:rPr>
        <w:t>2021年11月</w:t>
      </w:r>
      <w:r>
        <w:rPr>
          <w:rFonts w:ascii="仿宋" w:eastAsia="仿宋" w:hAnsi="仿宋"/>
          <w:b/>
          <w:bCs/>
          <w:sz w:val="24"/>
        </w:rPr>
        <w:t>16</w:t>
      </w:r>
      <w:r w:rsidR="00FB775F" w:rsidRPr="00FB775F">
        <w:rPr>
          <w:rFonts w:ascii="仿宋" w:eastAsia="仿宋" w:hAnsi="仿宋" w:hint="eastAsia"/>
          <w:b/>
          <w:bCs/>
          <w:sz w:val="24"/>
        </w:rPr>
        <w:t>日14：</w:t>
      </w:r>
      <w:r w:rsidR="00FB775F">
        <w:rPr>
          <w:rFonts w:ascii="仿宋" w:eastAsia="仿宋" w:hAnsi="仿宋"/>
          <w:b/>
          <w:bCs/>
          <w:sz w:val="24"/>
        </w:rPr>
        <w:t>0</w:t>
      </w:r>
      <w:r w:rsidR="00FB775F" w:rsidRPr="00FB775F">
        <w:rPr>
          <w:rFonts w:ascii="仿宋" w:eastAsia="仿宋" w:hAnsi="仿宋" w:hint="eastAsia"/>
          <w:b/>
          <w:bCs/>
          <w:sz w:val="24"/>
        </w:rPr>
        <w:t>0</w:t>
      </w:r>
      <w:r w:rsidR="00FB775F">
        <w:rPr>
          <w:rFonts w:ascii="仿宋" w:eastAsia="仿宋" w:hAnsi="仿宋"/>
          <w:b/>
          <w:bCs/>
          <w:sz w:val="24"/>
        </w:rPr>
        <w:t>-</w:t>
      </w:r>
      <w:r w:rsidR="00FB775F" w:rsidRPr="00FB775F">
        <w:rPr>
          <w:rFonts w:ascii="仿宋" w:eastAsia="仿宋" w:hAnsi="仿宋" w:hint="eastAsia"/>
          <w:b/>
          <w:bCs/>
          <w:sz w:val="24"/>
        </w:rPr>
        <w:t>2021年11月</w:t>
      </w:r>
      <w:r>
        <w:rPr>
          <w:rFonts w:ascii="仿宋" w:eastAsia="仿宋" w:hAnsi="仿宋"/>
          <w:b/>
          <w:bCs/>
          <w:sz w:val="24"/>
        </w:rPr>
        <w:t>16</w:t>
      </w:r>
      <w:r w:rsidR="00FB775F" w:rsidRPr="00FB775F">
        <w:rPr>
          <w:rFonts w:ascii="仿宋" w:eastAsia="仿宋" w:hAnsi="仿宋" w:hint="eastAsia"/>
          <w:b/>
          <w:bCs/>
          <w:sz w:val="24"/>
        </w:rPr>
        <w:t>日14：30</w:t>
      </w:r>
      <w:r>
        <w:rPr>
          <w:rFonts w:ascii="仿宋" w:eastAsia="仿宋" w:hAnsi="仿宋" w:hint="eastAsia"/>
          <w:b/>
          <w:bCs/>
          <w:sz w:val="24"/>
        </w:rPr>
        <w:t>）</w:t>
      </w:r>
    </w:p>
    <w:p w:rsidR="0008749F" w:rsidRDefault="004C0A85">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FB775F" w:rsidRPr="00FB775F">
        <w:rPr>
          <w:rFonts w:ascii="仿宋" w:eastAsia="仿宋" w:hAnsi="仿宋" w:hint="eastAsia"/>
          <w:sz w:val="24"/>
          <w:szCs w:val="28"/>
        </w:rPr>
        <w:t>2021年11月</w:t>
      </w:r>
      <w:r>
        <w:rPr>
          <w:rFonts w:ascii="仿宋" w:eastAsia="仿宋" w:hAnsi="仿宋"/>
          <w:sz w:val="24"/>
          <w:szCs w:val="28"/>
        </w:rPr>
        <w:t>16</w:t>
      </w:r>
      <w:r w:rsidR="00FB775F" w:rsidRPr="00FB775F">
        <w:rPr>
          <w:rFonts w:ascii="仿宋" w:eastAsia="仿宋" w:hAnsi="仿宋" w:hint="eastAsia"/>
          <w:sz w:val="24"/>
          <w:szCs w:val="28"/>
        </w:rPr>
        <w:t>日14：30</w:t>
      </w:r>
      <w:r>
        <w:rPr>
          <w:rFonts w:ascii="仿宋" w:eastAsia="仿宋" w:hAnsi="仿宋"/>
          <w:sz w:val="24"/>
          <w:szCs w:val="28"/>
        </w:rPr>
        <w:t>（北京时间）</w:t>
      </w:r>
      <w:r>
        <w:rPr>
          <w:rFonts w:ascii="仿宋" w:eastAsia="仿宋" w:hAnsi="仿宋" w:hint="eastAsia"/>
          <w:sz w:val="24"/>
          <w:szCs w:val="28"/>
        </w:rPr>
        <w:t>在谈判地点开启。</w:t>
      </w:r>
    </w:p>
    <w:p w:rsidR="0008749F" w:rsidRDefault="004C0A85">
      <w:pPr>
        <w:spacing w:line="440" w:lineRule="exact"/>
        <w:ind w:firstLineChars="203" w:firstLine="489"/>
        <w:rPr>
          <w:rFonts w:ascii="仿宋" w:eastAsia="仿宋" w:hAnsi="仿宋"/>
          <w:sz w:val="24"/>
          <w:szCs w:val="28"/>
        </w:rPr>
      </w:pPr>
      <w:r>
        <w:rPr>
          <w:rFonts w:ascii="仿宋" w:eastAsia="仿宋" w:hAnsi="仿宋" w:hint="eastAsia"/>
          <w:b/>
          <w:sz w:val="24"/>
          <w:szCs w:val="28"/>
        </w:rPr>
        <w:t>十一、谈判</w:t>
      </w:r>
      <w:r>
        <w:rPr>
          <w:rFonts w:ascii="仿宋" w:eastAsia="仿宋" w:hAnsi="仿宋"/>
          <w:b/>
          <w:sz w:val="24"/>
          <w:szCs w:val="28"/>
        </w:rPr>
        <w:t>地点：</w:t>
      </w:r>
      <w:r w:rsidR="00FB775F" w:rsidRPr="00FB775F">
        <w:rPr>
          <w:rFonts w:ascii="仿宋" w:eastAsia="仿宋" w:hAnsi="仿宋" w:hint="eastAsia"/>
          <w:bCs/>
          <w:sz w:val="24"/>
          <w:szCs w:val="28"/>
          <w:u w:val="single"/>
        </w:rPr>
        <w:t>中国（四川）自由贸易试验区成都市高新区天府四街66号航兴国</w:t>
      </w:r>
      <w:proofErr w:type="gramStart"/>
      <w:r w:rsidR="00FB775F" w:rsidRPr="00FB775F">
        <w:rPr>
          <w:rFonts w:ascii="仿宋" w:eastAsia="仿宋" w:hAnsi="仿宋" w:hint="eastAsia"/>
          <w:bCs/>
          <w:sz w:val="24"/>
          <w:szCs w:val="28"/>
          <w:u w:val="single"/>
        </w:rPr>
        <w:t>际广场</w:t>
      </w:r>
      <w:proofErr w:type="gramEnd"/>
      <w:r w:rsidR="00FB775F" w:rsidRPr="00FB775F">
        <w:rPr>
          <w:rFonts w:ascii="仿宋" w:eastAsia="仿宋" w:hAnsi="仿宋" w:hint="eastAsia"/>
          <w:bCs/>
          <w:sz w:val="24"/>
          <w:szCs w:val="28"/>
          <w:u w:val="single"/>
        </w:rPr>
        <w:t>1栋</w:t>
      </w:r>
      <w:r w:rsidR="00FB775F" w:rsidRPr="00FB775F">
        <w:rPr>
          <w:rFonts w:ascii="仿宋" w:eastAsia="仿宋" w:hAnsi="仿宋"/>
          <w:bCs/>
          <w:sz w:val="24"/>
          <w:szCs w:val="28"/>
          <w:u w:val="single"/>
        </w:rPr>
        <w:t>3</w:t>
      </w:r>
      <w:r w:rsidR="00FB775F" w:rsidRPr="00FB775F">
        <w:rPr>
          <w:rFonts w:ascii="仿宋" w:eastAsia="仿宋" w:hAnsi="仿宋" w:hint="eastAsia"/>
          <w:bCs/>
          <w:sz w:val="24"/>
          <w:szCs w:val="28"/>
          <w:u w:val="single"/>
        </w:rPr>
        <w:t>层开标厅。</w:t>
      </w:r>
    </w:p>
    <w:p w:rsidR="0008749F" w:rsidRDefault="004C0A85">
      <w:pPr>
        <w:pStyle w:val="af5"/>
        <w:spacing w:line="420" w:lineRule="exact"/>
        <w:ind w:firstLine="482"/>
        <w:rPr>
          <w:rFonts w:ascii="仿宋" w:eastAsia="仿宋" w:hAnsi="仿宋"/>
          <w:b/>
          <w:sz w:val="24"/>
        </w:rPr>
      </w:pPr>
      <w:r>
        <w:rPr>
          <w:rFonts w:ascii="仿宋" w:eastAsia="仿宋" w:hAnsi="仿宋" w:hint="eastAsia"/>
          <w:b/>
          <w:sz w:val="24"/>
        </w:rPr>
        <w:t>十二、供应商信用融资：</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w:t>
      </w:r>
      <w:r>
        <w:rPr>
          <w:rFonts w:ascii="仿宋" w:eastAsia="仿宋" w:hAnsi="仿宋" w:hint="eastAsia"/>
          <w:sz w:val="24"/>
        </w:rPr>
        <w:lastRenderedPageBreak/>
        <w:t>贷”银行及其产品，凭中标（成交）通知书向银行提出贷款意向申请（具体内容详见采购文件附件“川财采〔2018〕123号”）。</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 xml:space="preserve">1.成都银行双流支行  </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 xml:space="preserve">2.中国建设银行双流分行 </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3.交通银行双流分行</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4.中国农业银行双流支行</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5.成都农商银行双流支行</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6.中国银行双流分行</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7.上海银行成都双流支行</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8.</w:t>
      </w:r>
      <w:proofErr w:type="gramStart"/>
      <w:r>
        <w:rPr>
          <w:rFonts w:ascii="仿宋" w:eastAsia="仿宋" w:hAnsi="仿宋" w:hint="eastAsia"/>
          <w:sz w:val="24"/>
        </w:rPr>
        <w:t>浙商银行</w:t>
      </w:r>
      <w:proofErr w:type="gramEnd"/>
      <w:r>
        <w:rPr>
          <w:rFonts w:ascii="仿宋" w:eastAsia="仿宋" w:hAnsi="仿宋" w:hint="eastAsia"/>
          <w:sz w:val="24"/>
        </w:rPr>
        <w:t>成都双流支行</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9.中国工商银行成都双流支行</w:t>
      </w:r>
    </w:p>
    <w:p w:rsidR="0008749F" w:rsidRDefault="004C0A85">
      <w:pPr>
        <w:spacing w:line="420" w:lineRule="exact"/>
        <w:ind w:firstLineChars="200" w:firstLine="480"/>
        <w:rPr>
          <w:rFonts w:ascii="仿宋" w:eastAsia="仿宋" w:hAnsi="仿宋"/>
          <w:sz w:val="24"/>
        </w:rPr>
      </w:pPr>
      <w:r>
        <w:rPr>
          <w:rFonts w:ascii="仿宋" w:eastAsia="仿宋" w:hAnsi="仿宋" w:hint="eastAsia"/>
          <w:sz w:val="24"/>
        </w:rPr>
        <w:t>10.中国邮政储蓄银行成都双流支行</w:t>
      </w:r>
    </w:p>
    <w:p w:rsidR="0008749F" w:rsidRDefault="004C0A85">
      <w:pPr>
        <w:pStyle w:val="af5"/>
        <w:spacing w:line="440" w:lineRule="exact"/>
        <w:ind w:firstLine="482"/>
        <w:rPr>
          <w:rFonts w:ascii="仿宋" w:eastAsia="仿宋" w:hAnsi="仿宋"/>
          <w:b/>
          <w:sz w:val="24"/>
        </w:rPr>
      </w:pPr>
      <w:r>
        <w:rPr>
          <w:rFonts w:ascii="仿宋" w:eastAsia="仿宋" w:hAnsi="仿宋" w:hint="eastAsia"/>
          <w:b/>
          <w:sz w:val="24"/>
        </w:rPr>
        <w:t>十三、联系方式</w:t>
      </w:r>
    </w:p>
    <w:p w:rsidR="0008749F" w:rsidRDefault="004C0A85">
      <w:pPr>
        <w:spacing w:line="420" w:lineRule="exact"/>
        <w:ind w:firstLineChars="525" w:firstLine="1265"/>
        <w:rPr>
          <w:rFonts w:ascii="仿宋" w:eastAsia="仿宋" w:hAnsi="仿宋"/>
          <w:b/>
          <w:bCs/>
          <w:sz w:val="24"/>
        </w:rPr>
      </w:pPr>
      <w:bookmarkStart w:id="8" w:name="_Toc213396945"/>
      <w:bookmarkStart w:id="9" w:name="_Toc213397009"/>
      <w:bookmarkStart w:id="10" w:name="_Toc217446031"/>
      <w:bookmarkStart w:id="11" w:name="_Toc213396759"/>
      <w:bookmarkStart w:id="12" w:name="_Toc511210237"/>
      <w:bookmarkStart w:id="13" w:name="_Toc213496267"/>
      <w:r>
        <w:rPr>
          <w:rFonts w:ascii="仿宋" w:eastAsia="仿宋" w:hAnsi="仿宋" w:hint="eastAsia"/>
          <w:b/>
          <w:bCs/>
          <w:sz w:val="24"/>
        </w:rPr>
        <w:t>采 购 人：成都市双流区中医医院</w:t>
      </w:r>
    </w:p>
    <w:p w:rsidR="0008749F" w:rsidRDefault="004C0A85">
      <w:pPr>
        <w:spacing w:line="420" w:lineRule="exact"/>
        <w:ind w:firstLineChars="525" w:firstLine="1260"/>
        <w:rPr>
          <w:rFonts w:ascii="仿宋" w:eastAsia="仿宋" w:hAnsi="仿宋"/>
          <w:bCs/>
          <w:sz w:val="24"/>
        </w:rPr>
      </w:pPr>
      <w:r>
        <w:rPr>
          <w:rFonts w:ascii="仿宋" w:eastAsia="仿宋" w:hAnsi="仿宋" w:hint="eastAsia"/>
          <w:bCs/>
          <w:sz w:val="24"/>
        </w:rPr>
        <w:t>地    址：四川省成都市双流区东升街道花园路二段300号</w:t>
      </w:r>
    </w:p>
    <w:p w:rsidR="0008749F" w:rsidRDefault="004C0A85">
      <w:pPr>
        <w:spacing w:line="420" w:lineRule="exact"/>
        <w:ind w:firstLineChars="525" w:firstLine="1260"/>
        <w:rPr>
          <w:rFonts w:ascii="仿宋" w:eastAsia="仿宋" w:hAnsi="仿宋"/>
          <w:bCs/>
          <w:sz w:val="24"/>
        </w:rPr>
      </w:pPr>
      <w:r>
        <w:rPr>
          <w:rFonts w:ascii="仿宋" w:eastAsia="仿宋" w:hAnsi="仿宋" w:hint="eastAsia"/>
          <w:bCs/>
          <w:sz w:val="24"/>
        </w:rPr>
        <w:t>联 系 人：王老师</w:t>
      </w:r>
    </w:p>
    <w:p w:rsidR="0008749F" w:rsidRDefault="004C0A85">
      <w:pPr>
        <w:spacing w:line="420" w:lineRule="exact"/>
        <w:ind w:firstLineChars="525" w:firstLine="1260"/>
        <w:rPr>
          <w:rFonts w:ascii="仿宋" w:eastAsia="仿宋" w:hAnsi="仿宋"/>
          <w:bCs/>
          <w:sz w:val="24"/>
        </w:rPr>
      </w:pPr>
      <w:r>
        <w:rPr>
          <w:rFonts w:ascii="仿宋" w:eastAsia="仿宋" w:hAnsi="仿宋" w:hint="eastAsia"/>
          <w:bCs/>
          <w:sz w:val="24"/>
        </w:rPr>
        <w:t>联系电话：028-69803260</w:t>
      </w:r>
    </w:p>
    <w:p w:rsidR="0008749F" w:rsidRDefault="004C0A85">
      <w:pPr>
        <w:spacing w:line="420" w:lineRule="exact"/>
        <w:ind w:firstLineChars="525" w:firstLine="1265"/>
        <w:rPr>
          <w:rFonts w:ascii="仿宋" w:eastAsia="仿宋" w:hAnsi="仿宋"/>
          <w:b/>
          <w:bCs/>
          <w:sz w:val="24"/>
        </w:rPr>
      </w:pPr>
      <w:r>
        <w:rPr>
          <w:rFonts w:ascii="仿宋" w:eastAsia="仿宋" w:hAnsi="仿宋" w:hint="eastAsia"/>
          <w:b/>
          <w:bCs/>
          <w:sz w:val="24"/>
        </w:rPr>
        <w:t>采购代理机构：四川国际招标有限责任公司</w:t>
      </w:r>
    </w:p>
    <w:p w:rsidR="0008749F" w:rsidRDefault="004C0A85">
      <w:pPr>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08749F" w:rsidRDefault="004C0A85">
      <w:pPr>
        <w:spacing w:line="420" w:lineRule="exact"/>
        <w:ind w:firstLineChars="525" w:firstLine="1260"/>
        <w:rPr>
          <w:rFonts w:ascii="仿宋" w:eastAsia="仿宋" w:hAnsi="仿宋"/>
          <w:sz w:val="24"/>
        </w:rPr>
      </w:pPr>
      <w:r>
        <w:rPr>
          <w:rFonts w:ascii="仿宋" w:eastAsia="仿宋" w:hAnsi="仿宋" w:hint="eastAsia"/>
          <w:sz w:val="24"/>
        </w:rPr>
        <w:t>邮编：610000</w:t>
      </w:r>
    </w:p>
    <w:p w:rsidR="00FB775F" w:rsidRPr="00FB775F" w:rsidRDefault="00FB775F" w:rsidP="00FB775F">
      <w:pPr>
        <w:spacing w:line="420" w:lineRule="exact"/>
        <w:ind w:firstLineChars="525" w:firstLine="1260"/>
        <w:rPr>
          <w:rFonts w:ascii="仿宋" w:eastAsia="仿宋" w:hAnsi="仿宋"/>
          <w:sz w:val="24"/>
        </w:rPr>
      </w:pPr>
      <w:r w:rsidRPr="00FB775F">
        <w:rPr>
          <w:rFonts w:ascii="仿宋" w:eastAsia="仿宋" w:hAnsi="仿宋" w:hint="eastAsia"/>
          <w:sz w:val="24"/>
        </w:rPr>
        <w:t>联 系 人：梁女士、王女士</w:t>
      </w:r>
    </w:p>
    <w:p w:rsidR="00FB775F" w:rsidRDefault="00FB775F" w:rsidP="00FB775F">
      <w:pPr>
        <w:spacing w:line="420" w:lineRule="exact"/>
        <w:ind w:firstLineChars="525" w:firstLine="1260"/>
        <w:rPr>
          <w:rFonts w:ascii="仿宋" w:eastAsia="仿宋" w:hAnsi="仿宋"/>
          <w:sz w:val="24"/>
        </w:rPr>
      </w:pPr>
      <w:r w:rsidRPr="00FB775F">
        <w:rPr>
          <w:rFonts w:ascii="仿宋" w:eastAsia="仿宋" w:hAnsi="仿宋" w:hint="eastAsia"/>
          <w:sz w:val="24"/>
        </w:rPr>
        <w:t>联系电话：13111881019、19822980942</w:t>
      </w:r>
    </w:p>
    <w:p w:rsidR="0008749F" w:rsidRDefault="004C0A85" w:rsidP="00FB775F">
      <w:pPr>
        <w:spacing w:line="420" w:lineRule="exact"/>
        <w:ind w:firstLineChars="525" w:firstLine="1260"/>
        <w:rPr>
          <w:rFonts w:ascii="仿宋" w:eastAsia="仿宋" w:hAnsi="仿宋"/>
        </w:rPr>
      </w:pPr>
      <w:r>
        <w:rPr>
          <w:rFonts w:ascii="仿宋" w:eastAsia="仿宋" w:hAnsi="仿宋" w:hint="eastAsia"/>
          <w:sz w:val="24"/>
        </w:rPr>
        <w:t>传真：028-87793161</w:t>
      </w:r>
      <w:r>
        <w:rPr>
          <w:rFonts w:ascii="仿宋" w:eastAsia="仿宋" w:hAnsi="仿宋" w:hint="eastAsia"/>
        </w:rPr>
        <w:br w:type="page"/>
      </w:r>
    </w:p>
    <w:p w:rsidR="0008749F" w:rsidRDefault="004C0A85">
      <w:pPr>
        <w:pStyle w:val="ae"/>
        <w:rPr>
          <w:rFonts w:ascii="仿宋" w:eastAsia="仿宋" w:hAnsi="仿宋"/>
        </w:rPr>
      </w:pPr>
      <w:r>
        <w:rPr>
          <w:rFonts w:ascii="仿宋" w:eastAsia="仿宋" w:hAnsi="仿宋" w:hint="eastAsia"/>
        </w:rPr>
        <w:lastRenderedPageBreak/>
        <w:t>第二章  谈判须知</w:t>
      </w:r>
      <w:bookmarkEnd w:id="8"/>
      <w:bookmarkEnd w:id="9"/>
      <w:bookmarkEnd w:id="10"/>
      <w:bookmarkEnd w:id="11"/>
      <w:bookmarkEnd w:id="12"/>
      <w:bookmarkEnd w:id="13"/>
    </w:p>
    <w:p w:rsidR="0008749F" w:rsidRDefault="004C0A85">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8749F">
        <w:trPr>
          <w:trHeight w:val="20"/>
          <w:tblHeader/>
          <w:jc w:val="center"/>
        </w:trPr>
        <w:tc>
          <w:tcPr>
            <w:tcW w:w="1013" w:type="dxa"/>
            <w:vAlign w:val="center"/>
          </w:tcPr>
          <w:p w:rsidR="0008749F" w:rsidRDefault="004C0A85">
            <w:pPr>
              <w:pStyle w:val="af6"/>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08749F" w:rsidRDefault="004C0A85">
            <w:pPr>
              <w:pStyle w:val="af6"/>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08749F" w:rsidRDefault="004C0A85">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人民币52.511355万元</w:t>
            </w:r>
          </w:p>
          <w:p w:rsidR="0008749F" w:rsidRDefault="004C0A85">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08749F" w:rsidRDefault="004C0A85">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人民币52.511355万元，最高单价限价详见第五章采购清单</w:t>
            </w:r>
          </w:p>
          <w:p w:rsidR="0008749F" w:rsidRDefault="004C0A85">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超过最高限价的报价,其响应文件按无效处理。</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08749F" w:rsidRDefault="004C0A85">
            <w:pPr>
              <w:pStyle w:val="af6"/>
              <w:ind w:firstLineChars="100" w:firstLine="210"/>
              <w:jc w:val="both"/>
              <w:rPr>
                <w:rFonts w:ascii="仿宋" w:eastAsia="仿宋" w:hAnsi="仿宋"/>
                <w:sz w:val="21"/>
                <w:szCs w:val="21"/>
                <w:lang w:val="zh-CN"/>
              </w:rPr>
            </w:pPr>
            <w:bookmarkStart w:id="14" w:name="PO_默认文件内容_10"/>
            <w:r>
              <w:rPr>
                <w:rFonts w:ascii="仿宋" w:eastAsia="仿宋" w:hAnsi="仿宋" w:hint="eastAsia"/>
                <w:sz w:val="21"/>
                <w:szCs w:val="21"/>
              </w:rPr>
              <w:t>本项目竞争性谈判文件中未载明“允许采购进口产品”的产品，拒绝进口产品参与竞争，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4"/>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不正当竞争预防措施</w:t>
            </w:r>
          </w:p>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08749F" w:rsidRDefault="004C0A85">
            <w:pPr>
              <w:pStyle w:val="af6"/>
              <w:ind w:firstLineChars="100" w:firstLine="210"/>
              <w:jc w:val="both"/>
              <w:rPr>
                <w:rFonts w:ascii="仿宋" w:eastAsia="仿宋" w:hAnsi="仿宋"/>
                <w:sz w:val="21"/>
                <w:szCs w:val="21"/>
                <w:lang w:val="zh-CN"/>
              </w:rPr>
            </w:pPr>
            <w:bookmarkStart w:id="15" w:name="PO_默认文件内容_111"/>
            <w:r>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5"/>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（监狱企业、残疾人福利单位视同小微企业）价格扣除（本项目不适用）</w:t>
            </w:r>
          </w:p>
        </w:tc>
        <w:tc>
          <w:tcPr>
            <w:tcW w:w="6084" w:type="dxa"/>
          </w:tcPr>
          <w:p w:rsidR="0008749F" w:rsidRDefault="004C0A85">
            <w:pPr>
              <w:spacing w:line="320" w:lineRule="exact"/>
              <w:ind w:leftChars="50" w:left="105" w:rightChars="50" w:right="105" w:firstLineChars="100" w:firstLine="210"/>
              <w:rPr>
                <w:rFonts w:ascii="仿宋" w:eastAsia="仿宋" w:hAnsi="仿宋"/>
                <w:szCs w:val="21"/>
              </w:rPr>
            </w:pPr>
            <w:bookmarkStart w:id="16" w:name="PO_默认文件内容_13"/>
            <w:r>
              <w:rPr>
                <w:rFonts w:ascii="仿宋" w:eastAsia="仿宋" w:hAnsi="仿宋" w:hint="eastAsia"/>
                <w:szCs w:val="21"/>
              </w:rPr>
              <w:t>一、小微企业（监狱企业、残疾人福利单位视同小微企业）价格扣除</w:t>
            </w:r>
          </w:p>
          <w:p w:rsidR="0008749F" w:rsidRDefault="004C0A85">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08749F" w:rsidRDefault="004C0A85">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08749F" w:rsidRDefault="004C0A85">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08749F" w:rsidRDefault="004C0A85">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08749F" w:rsidRDefault="004C0A85">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08749F" w:rsidRDefault="004C0A85">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08749F" w:rsidRDefault="004C0A85">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6"/>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节能、环保及无线局域网</w:t>
            </w:r>
            <w:r>
              <w:rPr>
                <w:rFonts w:ascii="仿宋" w:eastAsia="仿宋" w:hAnsi="仿宋" w:hint="eastAsia"/>
                <w:sz w:val="21"/>
                <w:szCs w:val="21"/>
                <w:lang w:val="zh-CN"/>
              </w:rPr>
              <w:lastRenderedPageBreak/>
              <w:t>产品政府采购政策</w:t>
            </w:r>
          </w:p>
        </w:tc>
        <w:tc>
          <w:tcPr>
            <w:tcW w:w="6084" w:type="dxa"/>
            <w:vAlign w:val="center"/>
          </w:tcPr>
          <w:p w:rsidR="0008749F" w:rsidRDefault="004C0A85">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lastRenderedPageBreak/>
              <w:t>一</w:t>
            </w:r>
            <w:r>
              <w:rPr>
                <w:rFonts w:ascii="仿宋" w:eastAsia="仿宋" w:hAnsi="仿宋"/>
                <w:b/>
                <w:kern w:val="0"/>
                <w:szCs w:val="21"/>
              </w:rPr>
              <w:t>、</w:t>
            </w:r>
            <w:r>
              <w:rPr>
                <w:rFonts w:ascii="仿宋" w:eastAsia="仿宋" w:hAnsi="仿宋" w:hint="eastAsia"/>
                <w:b/>
                <w:kern w:val="0"/>
                <w:szCs w:val="21"/>
              </w:rPr>
              <w:t>节能、</w:t>
            </w:r>
            <w:r>
              <w:rPr>
                <w:rFonts w:ascii="仿宋" w:eastAsia="仿宋" w:hAnsi="仿宋"/>
                <w:b/>
                <w:kern w:val="0"/>
                <w:szCs w:val="21"/>
              </w:rPr>
              <w:t>环保产品政府采购政策：</w:t>
            </w:r>
          </w:p>
          <w:p w:rsidR="0008749F" w:rsidRDefault="004C0A85">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8749F" w:rsidRDefault="004C0A85">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本项目采购的产品属于品目清单强制采购范围的，供应商应按上述要求提供产品认证证书复印件并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，否则响应无效。</w:t>
            </w:r>
            <w:r>
              <w:rPr>
                <w:rFonts w:ascii="仿宋" w:eastAsia="仿宋" w:hAnsi="仿宋" w:hint="eastAsia"/>
                <w:b/>
                <w:szCs w:val="21"/>
              </w:rPr>
              <w:t>（实质性要求）</w:t>
            </w:r>
          </w:p>
          <w:p w:rsidR="0008749F" w:rsidRDefault="004C0A85">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本项目采购的产品属于品目清单优先采购范围的，</w:t>
            </w:r>
            <w:r>
              <w:rPr>
                <w:rFonts w:ascii="仿宋" w:eastAsia="仿宋" w:hAnsi="仿宋"/>
                <w:szCs w:val="21"/>
                <w:lang w:val="zh-CN"/>
              </w:rPr>
              <w:t>当供应商的评审价相同时，优先采购其响应产品属于</w:t>
            </w:r>
            <w:r>
              <w:rPr>
                <w:rFonts w:ascii="仿宋" w:eastAsia="仿宋" w:hAnsi="仿宋" w:hint="eastAsia"/>
                <w:kern w:val="0"/>
                <w:szCs w:val="21"/>
              </w:rPr>
              <w:t>品目清单内的产品</w:t>
            </w:r>
            <w:r>
              <w:rPr>
                <w:rFonts w:ascii="仿宋" w:eastAsia="仿宋" w:hAnsi="仿宋" w:hint="eastAsia"/>
                <w:szCs w:val="21"/>
                <w:lang w:val="zh-CN"/>
              </w:rPr>
              <w:t>，供应商在响应文件中按</w:t>
            </w:r>
            <w:r>
              <w:rPr>
                <w:rFonts w:ascii="仿宋" w:eastAsia="仿宋" w:hAnsi="仿宋"/>
                <w:szCs w:val="21"/>
                <w:lang w:val="zh-CN"/>
              </w:rPr>
              <w:t>上述要求</w:t>
            </w:r>
            <w:r>
              <w:rPr>
                <w:rFonts w:ascii="仿宋" w:eastAsia="仿宋" w:hAnsi="仿宋" w:hint="eastAsia"/>
                <w:szCs w:val="21"/>
                <w:lang w:val="zh-CN"/>
              </w:rPr>
              <w:t>提供产品</w:t>
            </w:r>
            <w:r>
              <w:rPr>
                <w:rFonts w:ascii="仿宋" w:eastAsia="仿宋" w:hAnsi="仿宋" w:hint="eastAsia"/>
                <w:kern w:val="0"/>
                <w:szCs w:val="21"/>
              </w:rPr>
              <w:t>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w:t>
            </w:r>
          </w:p>
          <w:p w:rsidR="0008749F" w:rsidRDefault="004C0A85">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08749F" w:rsidRDefault="004C0A85">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二</w:t>
            </w:r>
            <w:r>
              <w:rPr>
                <w:rFonts w:ascii="仿宋" w:eastAsia="仿宋" w:hAnsi="仿宋"/>
                <w:b/>
                <w:kern w:val="0"/>
                <w:szCs w:val="21"/>
              </w:rPr>
              <w:t>、</w:t>
            </w:r>
            <w:r>
              <w:rPr>
                <w:rFonts w:ascii="仿宋" w:eastAsia="仿宋" w:hAnsi="仿宋" w:hint="eastAsia"/>
                <w:b/>
                <w:kern w:val="0"/>
                <w:szCs w:val="21"/>
              </w:rPr>
              <w:t>无线局域网产品政府采购政策：</w:t>
            </w:r>
          </w:p>
          <w:p w:rsidR="0008749F" w:rsidRDefault="004C0A85">
            <w:pPr>
              <w:spacing w:line="340" w:lineRule="exact"/>
              <w:ind w:leftChars="50" w:left="105" w:rightChars="50" w:right="105"/>
              <w:rPr>
                <w:rFonts w:ascii="仿宋" w:eastAsia="仿宋" w:hAnsi="仿宋"/>
                <w:szCs w:val="21"/>
                <w:lang w:val="zh-CN"/>
              </w:rPr>
            </w:pPr>
            <w:r>
              <w:rPr>
                <w:rFonts w:ascii="仿宋" w:eastAsia="仿宋" w:hAnsi="仿宋" w:hint="eastAsia"/>
                <w:szCs w:val="21"/>
                <w:lang w:val="zh-CN"/>
              </w:rPr>
              <w:t>本项目采购的产品属于中国</w:t>
            </w:r>
            <w:r>
              <w:rPr>
                <w:rFonts w:ascii="仿宋" w:eastAsia="仿宋" w:hAnsi="仿宋"/>
                <w:szCs w:val="21"/>
                <w:lang w:val="zh-CN"/>
              </w:rPr>
              <w:t>政府采购网公布的</w:t>
            </w:r>
            <w:r>
              <w:rPr>
                <w:rFonts w:ascii="仿宋" w:eastAsia="仿宋" w:hAnsi="仿宋" w:hint="eastAsia"/>
                <w:szCs w:val="21"/>
                <w:lang w:val="zh-CN"/>
              </w:rPr>
              <w:t>《无线局域网认证产品政府采购清单》的，</w:t>
            </w:r>
            <w:r>
              <w:rPr>
                <w:rFonts w:ascii="仿宋" w:eastAsia="仿宋" w:hAnsi="仿宋"/>
                <w:szCs w:val="21"/>
                <w:lang w:val="zh-CN"/>
              </w:rPr>
              <w:t>当供应商的评审价相同时，优先采购其响应产品属于</w:t>
            </w:r>
            <w:r>
              <w:rPr>
                <w:rFonts w:ascii="仿宋" w:eastAsia="仿宋" w:hAnsi="仿宋" w:hint="eastAsia"/>
                <w:szCs w:val="21"/>
                <w:lang w:val="zh-CN"/>
              </w:rPr>
              <w:t>《无线局域网认证产品政府采购清单》内的产品，供应商在响应文件中提供该产品政府采购清单</w:t>
            </w:r>
            <w:proofErr w:type="gramStart"/>
            <w:r>
              <w:rPr>
                <w:rFonts w:ascii="仿宋" w:eastAsia="仿宋" w:hAnsi="仿宋" w:hint="eastAsia"/>
                <w:szCs w:val="21"/>
                <w:lang w:val="zh-CN"/>
              </w:rPr>
              <w:t>对应页并加盖</w:t>
            </w:r>
            <w:proofErr w:type="gramEnd"/>
            <w:r>
              <w:rPr>
                <w:rFonts w:ascii="仿宋" w:eastAsia="仿宋" w:hAnsi="仿宋" w:hint="eastAsia"/>
                <w:szCs w:val="21"/>
                <w:lang w:val="zh-CN"/>
              </w:rPr>
              <w:t>供应商单位公章（鲜章）。</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7</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谈判情况公告</w:t>
            </w:r>
          </w:p>
        </w:tc>
        <w:tc>
          <w:tcPr>
            <w:tcW w:w="6084" w:type="dxa"/>
            <w:vAlign w:val="center"/>
          </w:tcPr>
          <w:p w:rsidR="0008749F" w:rsidRDefault="004C0A85">
            <w:pPr>
              <w:pStyle w:val="af6"/>
              <w:ind w:firstLineChars="100" w:firstLine="210"/>
              <w:jc w:val="both"/>
              <w:rPr>
                <w:rFonts w:ascii="仿宋" w:eastAsia="仿宋" w:hAnsi="仿宋"/>
                <w:sz w:val="21"/>
                <w:szCs w:val="21"/>
                <w:lang w:val="zh-CN"/>
              </w:rPr>
            </w:pPr>
            <w:bookmarkStart w:id="17" w:name="PO_默认文件内容_16"/>
            <w:r>
              <w:rPr>
                <w:rFonts w:ascii="仿宋" w:eastAsia="仿宋" w:hAnsi="仿宋" w:hint="eastAsia"/>
                <w:sz w:val="21"/>
                <w:szCs w:val="21"/>
                <w:lang w:val="zh-CN"/>
              </w:rPr>
              <w:t>供应商资格审查情况、谈判情况、报价情况、谈判结果等在四川政府采购网上采购结果公告栏中予以公告。</w:t>
            </w:r>
            <w:bookmarkEnd w:id="17"/>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8</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谈判保证金</w:t>
            </w:r>
          </w:p>
        </w:tc>
        <w:tc>
          <w:tcPr>
            <w:tcW w:w="6084" w:type="dxa"/>
            <w:vAlign w:val="center"/>
          </w:tcPr>
          <w:p w:rsidR="0008749F" w:rsidRDefault="004C0A85">
            <w:pPr>
              <w:pStyle w:val="af6"/>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9</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08749F" w:rsidRDefault="004C0A85">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08749F">
        <w:trPr>
          <w:trHeight w:val="712"/>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08749F" w:rsidRDefault="004C0A85">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08749F" w:rsidRDefault="004C0A85">
            <w:pPr>
              <w:pStyle w:val="af6"/>
              <w:ind w:left="38"/>
              <w:jc w:val="center"/>
              <w:rPr>
                <w:rFonts w:ascii="仿宋" w:eastAsia="仿宋" w:hAnsi="仿宋"/>
                <w:b/>
                <w:bCs/>
                <w:sz w:val="21"/>
                <w:szCs w:val="21"/>
              </w:rPr>
            </w:pPr>
            <w:r>
              <w:rPr>
                <w:rFonts w:ascii="仿宋" w:eastAsia="仿宋" w:hAnsi="仿宋" w:hint="eastAsia"/>
                <w:sz w:val="21"/>
                <w:szCs w:val="21"/>
                <w:lang w:val="zh-CN"/>
              </w:rPr>
              <w:t>（实质性要求）</w:t>
            </w:r>
          </w:p>
        </w:tc>
        <w:tc>
          <w:tcPr>
            <w:tcW w:w="6084" w:type="dxa"/>
            <w:vAlign w:val="center"/>
          </w:tcPr>
          <w:p w:rsidR="0008749F" w:rsidRDefault="004C0A85">
            <w:pPr>
              <w:pStyle w:val="af6"/>
              <w:spacing w:line="360" w:lineRule="auto"/>
              <w:ind w:firstLineChars="100" w:firstLine="210"/>
              <w:rPr>
                <w:rFonts w:ascii="仿宋" w:eastAsia="仿宋" w:hAnsi="仿宋"/>
                <w:b/>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08749F">
        <w:trPr>
          <w:trHeight w:val="712"/>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08749F" w:rsidRDefault="004C0A85">
            <w:pPr>
              <w:pStyle w:val="af6"/>
              <w:ind w:left="38"/>
              <w:jc w:val="center"/>
              <w:rPr>
                <w:rFonts w:ascii="仿宋" w:eastAsia="仿宋" w:hAnsi="仿宋"/>
                <w:b/>
                <w:sz w:val="21"/>
                <w:szCs w:val="21"/>
                <w:lang w:val="zh-CN"/>
              </w:rPr>
            </w:pPr>
            <w:r>
              <w:rPr>
                <w:rFonts w:ascii="仿宋" w:eastAsia="仿宋" w:hAnsi="仿宋" w:hint="eastAsia"/>
                <w:b/>
                <w:bCs/>
                <w:sz w:val="21"/>
                <w:szCs w:val="21"/>
              </w:rPr>
              <w:t>谈判</w:t>
            </w:r>
            <w:r>
              <w:rPr>
                <w:rFonts w:ascii="仿宋" w:eastAsia="仿宋" w:hAnsi="仿宋" w:hint="eastAsia"/>
                <w:b/>
                <w:sz w:val="21"/>
                <w:szCs w:val="21"/>
                <w:lang w:val="zh-CN"/>
              </w:rPr>
              <w:t>文件咨询</w:t>
            </w:r>
          </w:p>
        </w:tc>
        <w:tc>
          <w:tcPr>
            <w:tcW w:w="6084" w:type="dxa"/>
            <w:vAlign w:val="center"/>
          </w:tcPr>
          <w:p w:rsidR="0008749F" w:rsidRDefault="004C0A85">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联系人：</w:t>
            </w:r>
            <w:r w:rsidR="00FB775F">
              <w:rPr>
                <w:rFonts w:ascii="仿宋" w:eastAsia="仿宋" w:hAnsi="仿宋" w:hint="eastAsia"/>
                <w:sz w:val="21"/>
                <w:szCs w:val="21"/>
                <w:lang w:val="zh-CN"/>
              </w:rPr>
              <w:t>梁女士</w:t>
            </w:r>
          </w:p>
          <w:p w:rsidR="0008749F" w:rsidRDefault="004C0A85" w:rsidP="00FB775F">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联系电话：</w:t>
            </w:r>
            <w:r w:rsidR="00FB775F">
              <w:rPr>
                <w:rFonts w:ascii="仿宋" w:eastAsia="仿宋" w:hAnsi="仿宋"/>
                <w:sz w:val="21"/>
                <w:szCs w:val="21"/>
                <w:lang w:val="zh-CN"/>
              </w:rPr>
              <w:t>13111881019</w:t>
            </w:r>
          </w:p>
        </w:tc>
      </w:tr>
      <w:tr w:rsidR="0008749F">
        <w:trPr>
          <w:trHeight w:val="548"/>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08749F" w:rsidRDefault="004C0A85">
            <w:pPr>
              <w:pStyle w:val="af6"/>
              <w:ind w:left="38"/>
              <w:jc w:val="center"/>
              <w:rPr>
                <w:rFonts w:ascii="仿宋" w:eastAsia="仿宋" w:hAnsi="仿宋" w:cs="Courier New"/>
                <w:b/>
                <w:sz w:val="21"/>
                <w:szCs w:val="21"/>
                <w:lang w:val="zh-CN"/>
              </w:rPr>
            </w:pPr>
            <w:r>
              <w:rPr>
                <w:rFonts w:ascii="仿宋" w:eastAsia="仿宋" w:hAnsi="仿宋" w:cs="Courier New" w:hint="eastAsia"/>
                <w:b/>
                <w:sz w:val="21"/>
                <w:szCs w:val="21"/>
                <w:lang w:val="zh-CN"/>
              </w:rPr>
              <w:t>谈判过程、结果工作咨询</w:t>
            </w:r>
          </w:p>
        </w:tc>
        <w:tc>
          <w:tcPr>
            <w:tcW w:w="6084" w:type="dxa"/>
            <w:vAlign w:val="center"/>
          </w:tcPr>
          <w:p w:rsidR="0008749F" w:rsidRDefault="004C0A85">
            <w:pPr>
              <w:pStyle w:val="af6"/>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联系人：</w:t>
            </w:r>
            <w:r w:rsidR="00FB775F">
              <w:rPr>
                <w:rFonts w:ascii="仿宋" w:eastAsia="仿宋" w:hAnsi="仿宋" w:hint="eastAsia"/>
                <w:sz w:val="21"/>
                <w:szCs w:val="21"/>
                <w:lang w:val="zh-CN"/>
              </w:rPr>
              <w:t>王小凤</w:t>
            </w:r>
          </w:p>
          <w:p w:rsidR="0008749F" w:rsidRDefault="004C0A85" w:rsidP="00FB775F">
            <w:pPr>
              <w:pStyle w:val="af6"/>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联系电话：</w:t>
            </w:r>
            <w:r w:rsidR="00FB775F">
              <w:rPr>
                <w:rFonts w:ascii="仿宋" w:eastAsia="仿宋" w:hAnsi="仿宋"/>
                <w:sz w:val="21"/>
                <w:szCs w:val="21"/>
                <w:lang w:val="zh-CN"/>
              </w:rPr>
              <w:t>19822980942</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08749F" w:rsidRDefault="004C0A85">
            <w:pPr>
              <w:pStyle w:val="af6"/>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08749F" w:rsidRDefault="004C0A85">
            <w:pPr>
              <w:pStyle w:val="af6"/>
              <w:ind w:firstLineChars="100" w:firstLine="210"/>
              <w:rPr>
                <w:rFonts w:ascii="仿宋" w:eastAsia="仿宋" w:hAnsi="仿宋"/>
                <w:kern w:val="2"/>
                <w:sz w:val="21"/>
                <w:szCs w:val="21"/>
                <w:lang w:val="zh-CN"/>
              </w:rPr>
            </w:pPr>
            <w:bookmarkStart w:id="18" w:name="PO_默认文件内容_19"/>
            <w:r>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rsidR="0008749F" w:rsidRDefault="004C0A85">
            <w:pPr>
              <w:pStyle w:val="af6"/>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成交通知书领取：财务部 028-87797107转</w:t>
            </w:r>
            <w:r>
              <w:rPr>
                <w:rFonts w:ascii="仿宋" w:eastAsia="仿宋" w:hAnsi="仿宋"/>
                <w:kern w:val="2"/>
                <w:sz w:val="21"/>
                <w:szCs w:val="21"/>
                <w:lang w:val="zh-CN"/>
              </w:rPr>
              <w:t>1</w:t>
            </w:r>
          </w:p>
          <w:p w:rsidR="0008749F" w:rsidRDefault="004C0A85">
            <w:pPr>
              <w:pStyle w:val="af6"/>
              <w:ind w:firstLineChars="100" w:firstLine="210"/>
              <w:jc w:val="both"/>
              <w:rPr>
                <w:rFonts w:ascii="仿宋" w:eastAsia="仿宋" w:hAnsi="仿宋"/>
                <w:sz w:val="21"/>
                <w:szCs w:val="21"/>
                <w:lang w:val="zh-CN"/>
              </w:rPr>
            </w:pPr>
            <w:r>
              <w:rPr>
                <w:rFonts w:ascii="仿宋" w:eastAsia="仿宋" w:hAnsi="仿宋" w:hint="eastAsia"/>
                <w:kern w:val="2"/>
                <w:sz w:val="21"/>
                <w:szCs w:val="21"/>
                <w:lang w:val="zh-CN"/>
              </w:rPr>
              <w:t>地址：中国（四川）自由贸易试验区成都市高新区天府四街66号2栋22层1号。</w:t>
            </w:r>
            <w:bookmarkEnd w:id="18"/>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08749F" w:rsidRDefault="004C0A85">
            <w:pPr>
              <w:pStyle w:val="af6"/>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lastRenderedPageBreak/>
              <w:t>项目问题询问：</w:t>
            </w:r>
          </w:p>
          <w:p w:rsidR="00FB775F" w:rsidRPr="00FB775F" w:rsidRDefault="00FB775F" w:rsidP="00FB775F">
            <w:pPr>
              <w:ind w:firstLineChars="100" w:firstLine="210"/>
              <w:rPr>
                <w:rFonts w:ascii="仿宋" w:eastAsia="仿宋" w:hAnsi="仿宋"/>
                <w:szCs w:val="21"/>
                <w:lang w:val="zh-CN"/>
              </w:rPr>
            </w:pPr>
            <w:r w:rsidRPr="00FB775F">
              <w:rPr>
                <w:rFonts w:ascii="仿宋" w:eastAsia="仿宋" w:hAnsi="仿宋" w:hint="eastAsia"/>
                <w:szCs w:val="21"/>
                <w:lang w:val="zh-CN"/>
              </w:rPr>
              <w:t>联系人：梁女士</w:t>
            </w:r>
          </w:p>
          <w:p w:rsidR="00FB775F" w:rsidRDefault="00FB775F" w:rsidP="00FB775F">
            <w:pPr>
              <w:ind w:firstLineChars="100" w:firstLine="210"/>
              <w:rPr>
                <w:rFonts w:ascii="仿宋" w:eastAsia="仿宋" w:hAnsi="仿宋"/>
                <w:szCs w:val="21"/>
                <w:lang w:val="zh-CN"/>
              </w:rPr>
            </w:pPr>
            <w:r w:rsidRPr="00FB775F">
              <w:rPr>
                <w:rFonts w:ascii="仿宋" w:eastAsia="仿宋" w:hAnsi="仿宋" w:hint="eastAsia"/>
                <w:szCs w:val="21"/>
                <w:lang w:val="zh-CN"/>
              </w:rPr>
              <w:t>联系电话：13111881019</w:t>
            </w:r>
          </w:p>
          <w:p w:rsidR="0008749F" w:rsidRDefault="004C0A85" w:rsidP="00FB775F">
            <w:pPr>
              <w:ind w:firstLineChars="100" w:firstLine="210"/>
              <w:rPr>
                <w:rFonts w:ascii="仿宋" w:eastAsia="仿宋" w:hAnsi="仿宋"/>
                <w:szCs w:val="21"/>
                <w:lang w:val="zh-CN"/>
              </w:rPr>
            </w:pPr>
            <w:r>
              <w:rPr>
                <w:rFonts w:ascii="仿宋" w:eastAsia="仿宋" w:hAnsi="仿宋" w:hint="eastAsia"/>
                <w:szCs w:val="21"/>
                <w:lang w:val="zh-CN"/>
              </w:rPr>
              <w:t>服务质量投诉：企业发展部 028-87793117</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联系地址：中国（四川）自由贸易试验区成都市高新区天府四街66号2栋22层1号。</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rsidR="0008749F" w:rsidRDefault="004C0A85">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联系方式：质量技术部 028-87797776转820/725。</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08749F" w:rsidRDefault="004C0A85">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投诉受理单位：本项目同级财政部门，即双流区财政局。</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028-85804726</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联系地址：成都市双流区电视塔路2段36号</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注：根据《中华人民共和国政府采购法实施条例》等规定，供应</w:t>
            </w:r>
            <w:proofErr w:type="gramStart"/>
            <w:r>
              <w:rPr>
                <w:rFonts w:ascii="仿宋" w:eastAsia="仿宋" w:hAnsi="仿宋" w:hint="eastAsia"/>
                <w:szCs w:val="21"/>
                <w:lang w:val="zh-CN"/>
              </w:rPr>
              <w:t>商投诉</w:t>
            </w:r>
            <w:proofErr w:type="gramEnd"/>
            <w:r>
              <w:rPr>
                <w:rFonts w:ascii="仿宋" w:eastAsia="仿宋" w:hAnsi="仿宋" w:hint="eastAsia"/>
                <w:szCs w:val="21"/>
                <w:lang w:val="zh-CN"/>
              </w:rPr>
              <w:t>事项不得超出已质疑事项的范围。</w:t>
            </w:r>
          </w:p>
        </w:tc>
      </w:tr>
      <w:tr w:rsidR="0008749F">
        <w:trPr>
          <w:trHeight w:val="1083"/>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08749F" w:rsidRDefault="004C0A85">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08749F" w:rsidRDefault="004C0A85">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08749F" w:rsidRDefault="004C0A85">
            <w:pPr>
              <w:ind w:firstLineChars="100" w:firstLine="210"/>
              <w:rPr>
                <w:rFonts w:ascii="仿宋" w:eastAsia="仿宋" w:hAnsi="仿宋"/>
                <w:szCs w:val="21"/>
                <w:lang w:val="zh-CN"/>
              </w:rPr>
            </w:pPr>
            <w:bookmarkStart w:id="19" w:name="PO_默认文件内容_20"/>
            <w:r>
              <w:rPr>
                <w:rFonts w:ascii="仿宋" w:eastAsia="仿宋" w:hAnsi="仿宋" w:hint="eastAsia"/>
                <w:szCs w:val="21"/>
                <w:lang w:val="zh-CN"/>
              </w:rPr>
              <w:t>政府采购合同签订之日起2个工作日内，政府采购合同将在四川</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政府采购网公告；政府采购合同签订之日起七个工作日内，政府</w:t>
            </w:r>
          </w:p>
          <w:p w:rsidR="0008749F" w:rsidRDefault="004C0A85">
            <w:pPr>
              <w:ind w:firstLineChars="100" w:firstLine="210"/>
              <w:rPr>
                <w:rFonts w:ascii="仿宋" w:eastAsia="仿宋" w:hAnsi="仿宋"/>
                <w:szCs w:val="21"/>
                <w:lang w:val="zh-CN"/>
              </w:rPr>
            </w:pPr>
            <w:r>
              <w:rPr>
                <w:rFonts w:ascii="仿宋" w:eastAsia="仿宋" w:hAnsi="仿宋" w:hint="eastAsia"/>
                <w:szCs w:val="21"/>
                <w:lang w:val="zh-CN"/>
              </w:rPr>
              <w:t>采购合同将向采购项目同级财政部门备案。</w:t>
            </w:r>
            <w:bookmarkEnd w:id="19"/>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08749F" w:rsidRDefault="004C0A85">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依照成本加合理利润的原则,以成交金额作为计算基数, 按下列收费标准</w:t>
            </w:r>
            <w:r>
              <w:rPr>
                <w:rFonts w:ascii="仿宋" w:eastAsia="仿宋" w:hAnsi="仿宋" w:cs="Courier New" w:hint="eastAsia"/>
                <w:sz w:val="21"/>
                <w:szCs w:val="21"/>
              </w:rPr>
              <w:t>下浮20%</w:t>
            </w:r>
            <w:r>
              <w:rPr>
                <w:rFonts w:ascii="仿宋" w:eastAsia="仿宋" w:hAnsi="仿宋" w:cs="Courier New" w:hint="eastAsia"/>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08749F">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服务类型</w:t>
                  </w:r>
                </w:p>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费率</w:t>
                  </w:r>
                </w:p>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工程类</w:t>
                  </w:r>
                </w:p>
              </w:tc>
            </w:tr>
            <w:tr w:rsidR="0008749F">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1.0%</w:t>
                  </w:r>
                </w:p>
              </w:tc>
            </w:tr>
            <w:tr w:rsidR="0008749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0.7%</w:t>
                  </w:r>
                </w:p>
              </w:tc>
            </w:tr>
            <w:tr w:rsidR="0008749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0.55%</w:t>
                  </w:r>
                </w:p>
              </w:tc>
            </w:tr>
            <w:tr w:rsidR="0008749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0.35%</w:t>
                  </w:r>
                </w:p>
              </w:tc>
            </w:tr>
            <w:tr w:rsidR="0008749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0.2%</w:t>
                  </w:r>
                </w:p>
              </w:tc>
            </w:tr>
            <w:tr w:rsidR="0008749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r>
            <w:tr w:rsidR="0008749F">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r>
          </w:tbl>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注: 1、按本表费率计算的收费为采购代理服务全过程的收费基准价格。</w:t>
            </w:r>
          </w:p>
          <w:p w:rsidR="0008749F" w:rsidRDefault="004C0A85">
            <w:pPr>
              <w:pStyle w:val="af6"/>
              <w:rPr>
                <w:rFonts w:ascii="仿宋" w:eastAsia="仿宋" w:hAnsi="仿宋" w:cs="Courier New"/>
                <w:sz w:val="21"/>
                <w:szCs w:val="21"/>
                <w:lang w:val="zh-CN"/>
              </w:rPr>
            </w:pPr>
            <w:r>
              <w:rPr>
                <w:rFonts w:ascii="仿宋" w:eastAsia="仿宋" w:hAnsi="仿宋" w:cs="Courier New" w:hint="eastAsia"/>
                <w:sz w:val="21"/>
                <w:szCs w:val="21"/>
                <w:lang w:val="zh-CN"/>
              </w:rPr>
              <w:t xml:space="preserve">    2、采购代理服务收费按差额定率累进法计算。</w:t>
            </w:r>
          </w:p>
          <w:p w:rsidR="0008749F" w:rsidRDefault="00E13131" w:rsidP="00FB775F">
            <w:pPr>
              <w:pStyle w:val="af6"/>
              <w:ind w:leftChars="50" w:left="840" w:hangingChars="350" w:hanging="735"/>
              <w:rPr>
                <w:rFonts w:ascii="仿宋" w:eastAsia="仿宋" w:hAnsi="仿宋" w:cs="Courier New"/>
                <w:sz w:val="21"/>
                <w:szCs w:val="21"/>
                <w:lang w:val="zh-CN"/>
              </w:rPr>
            </w:pPr>
            <w:r>
              <w:rPr>
                <w:rFonts w:ascii="仿宋" w:eastAsia="仿宋" w:hAnsi="仿宋" w:cs="Courier New" w:hint="eastAsia"/>
                <w:sz w:val="21"/>
                <w:szCs w:val="21"/>
                <w:lang w:val="zh-CN"/>
              </w:rPr>
              <w:t xml:space="preserve">   </w:t>
            </w:r>
            <w:r w:rsidR="004C0A85">
              <w:rPr>
                <w:rFonts w:ascii="仿宋" w:eastAsia="仿宋" w:hAnsi="仿宋" w:cs="Courier New" w:hint="eastAsia"/>
                <w:sz w:val="21"/>
                <w:szCs w:val="21"/>
                <w:lang w:val="zh-CN"/>
              </w:rPr>
              <w:t>3、服务费收款单位：</w:t>
            </w:r>
            <w:r w:rsidR="00FB775F" w:rsidRPr="00FB775F">
              <w:rPr>
                <w:rFonts w:ascii="仿宋" w:eastAsia="仿宋" w:hAnsi="仿宋" w:cs="Courier New" w:hint="eastAsia"/>
                <w:sz w:val="21"/>
                <w:szCs w:val="21"/>
                <w:lang w:val="zh-CN"/>
              </w:rPr>
              <w:t>四川国际招标有限责任公司</w:t>
            </w:r>
            <w:r w:rsidR="00FB775F" w:rsidRPr="00FB775F">
              <w:rPr>
                <w:rFonts w:ascii="仿宋" w:eastAsia="仿宋" w:hAnsi="仿宋" w:cs="Courier New" w:hint="eastAsia"/>
                <w:sz w:val="21"/>
                <w:szCs w:val="21"/>
                <w:lang w:val="zh-CN"/>
              </w:rPr>
              <w:tab/>
            </w:r>
            <w:r w:rsidR="004C0A85">
              <w:rPr>
                <w:rFonts w:ascii="仿宋" w:eastAsia="仿宋" w:hAnsi="仿宋" w:cs="Courier New"/>
                <w:sz w:val="21"/>
                <w:szCs w:val="21"/>
                <w:lang w:val="zh-CN"/>
              </w:rPr>
              <w:br/>
            </w:r>
            <w:r w:rsidR="004C0A85">
              <w:rPr>
                <w:rFonts w:ascii="仿宋" w:eastAsia="仿宋" w:hAnsi="仿宋" w:cs="Courier New" w:hint="eastAsia"/>
                <w:sz w:val="21"/>
                <w:szCs w:val="21"/>
                <w:lang w:val="zh-CN"/>
              </w:rPr>
              <w:t>开户行：</w:t>
            </w:r>
            <w:r w:rsidR="00FB775F" w:rsidRPr="00FB775F">
              <w:rPr>
                <w:rFonts w:ascii="仿宋" w:eastAsia="仿宋" w:hAnsi="仿宋" w:cs="Courier New" w:hint="eastAsia"/>
                <w:sz w:val="21"/>
                <w:szCs w:val="21"/>
                <w:lang w:val="zh-CN"/>
              </w:rPr>
              <w:t>中国民生银行股份有限公司成都分行营业部</w:t>
            </w:r>
            <w:r w:rsidR="004C0A85">
              <w:rPr>
                <w:rFonts w:ascii="仿宋" w:eastAsia="仿宋" w:hAnsi="仿宋" w:cs="Courier New"/>
                <w:sz w:val="21"/>
                <w:szCs w:val="21"/>
                <w:lang w:val="zh-CN"/>
              </w:rPr>
              <w:br/>
            </w:r>
            <w:r w:rsidR="004C0A85">
              <w:rPr>
                <w:rFonts w:ascii="仿宋" w:eastAsia="仿宋" w:hAnsi="仿宋" w:cs="Courier New" w:hint="eastAsia"/>
                <w:sz w:val="21"/>
                <w:szCs w:val="21"/>
                <w:lang w:val="zh-CN"/>
              </w:rPr>
              <w:t>银行账号：</w:t>
            </w:r>
            <w:r w:rsidR="00FB775F" w:rsidRPr="00FB775F">
              <w:rPr>
                <w:rFonts w:ascii="仿宋" w:eastAsia="仿宋" w:hAnsi="仿宋" w:cs="Courier New"/>
                <w:sz w:val="21"/>
                <w:szCs w:val="21"/>
                <w:lang w:val="zh-CN"/>
              </w:rPr>
              <w:t>9902001765598022</w:t>
            </w:r>
          </w:p>
          <w:p w:rsidR="0008749F" w:rsidRDefault="004C0A85">
            <w:pPr>
              <w:pStyle w:val="af6"/>
              <w:ind w:leftChars="74" w:left="155" w:firstLineChars="27" w:firstLine="57"/>
              <w:jc w:val="both"/>
              <w:rPr>
                <w:rFonts w:ascii="仿宋" w:eastAsia="仿宋" w:hAnsi="仿宋" w:cs="Courier New"/>
                <w:sz w:val="21"/>
                <w:szCs w:val="21"/>
              </w:rPr>
            </w:pPr>
            <w:r>
              <w:rPr>
                <w:rFonts w:ascii="仿宋" w:eastAsia="仿宋" w:hAnsi="仿宋" w:cs="Courier New" w:hint="eastAsia"/>
                <w:sz w:val="21"/>
                <w:szCs w:val="21"/>
                <w:lang w:val="zh-CN"/>
              </w:rPr>
              <w:t xml:space="preserve">  4、成交人在领取成交通知书前向采购代理机构交纳成交服务费。</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19</w:t>
            </w:r>
          </w:p>
        </w:tc>
        <w:tc>
          <w:tcPr>
            <w:tcW w:w="2409" w:type="dxa"/>
            <w:vAlign w:val="center"/>
          </w:tcPr>
          <w:p w:rsidR="0008749F" w:rsidRDefault="004C0A85">
            <w:pPr>
              <w:pStyle w:val="af6"/>
              <w:ind w:left="96"/>
              <w:jc w:val="center"/>
              <w:rPr>
                <w:rFonts w:ascii="仿宋" w:eastAsia="仿宋" w:hAnsi="仿宋" w:cs="Courier New"/>
                <w:b/>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（实质性要求）</w:t>
            </w:r>
          </w:p>
        </w:tc>
        <w:tc>
          <w:tcPr>
            <w:tcW w:w="6084" w:type="dxa"/>
            <w:vAlign w:val="center"/>
          </w:tcPr>
          <w:p w:rsidR="0008749F" w:rsidRDefault="004C0A85">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08749F" w:rsidRDefault="004C0A85">
            <w:pPr>
              <w:pStyle w:val="af6"/>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08749F">
        <w:trPr>
          <w:trHeight w:val="20"/>
          <w:jc w:val="center"/>
        </w:trPr>
        <w:tc>
          <w:tcPr>
            <w:tcW w:w="1013" w:type="dxa"/>
            <w:vAlign w:val="center"/>
          </w:tcPr>
          <w:p w:rsidR="0008749F" w:rsidRDefault="004C0A85">
            <w:pPr>
              <w:pStyle w:val="af6"/>
              <w:ind w:right="230"/>
              <w:jc w:val="center"/>
              <w:rPr>
                <w:rFonts w:ascii="仿宋" w:eastAsia="仿宋" w:hAnsi="仿宋" w:cs="Courier New"/>
                <w:sz w:val="21"/>
                <w:szCs w:val="21"/>
                <w:lang w:val="zh-CN"/>
              </w:rPr>
            </w:pPr>
            <w:r>
              <w:rPr>
                <w:rFonts w:ascii="仿宋" w:eastAsia="仿宋" w:hAnsi="仿宋" w:hint="eastAsia"/>
                <w:szCs w:val="21"/>
              </w:rPr>
              <w:t>2</w:t>
            </w:r>
            <w:r>
              <w:rPr>
                <w:rFonts w:ascii="仿宋" w:eastAsia="仿宋" w:hAnsi="仿宋"/>
                <w:szCs w:val="21"/>
              </w:rPr>
              <w:t>0</w:t>
            </w:r>
          </w:p>
        </w:tc>
        <w:tc>
          <w:tcPr>
            <w:tcW w:w="2409" w:type="dxa"/>
            <w:vAlign w:val="center"/>
          </w:tcPr>
          <w:p w:rsidR="0008749F" w:rsidRDefault="004C0A85">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现场考察或者答疑会时间、地点</w:t>
            </w:r>
          </w:p>
        </w:tc>
        <w:tc>
          <w:tcPr>
            <w:tcW w:w="6084" w:type="dxa"/>
            <w:vAlign w:val="center"/>
          </w:tcPr>
          <w:p w:rsidR="0008749F" w:rsidRDefault="004C0A85">
            <w:pPr>
              <w:pStyle w:val="af6"/>
              <w:jc w:val="both"/>
              <w:rPr>
                <w:rFonts w:ascii="仿宋" w:eastAsia="仿宋" w:hAnsi="仿宋"/>
                <w:b/>
                <w:sz w:val="21"/>
                <w:szCs w:val="21"/>
                <w:lang w:val="zh-CN"/>
              </w:rPr>
            </w:pPr>
            <w:r>
              <w:rPr>
                <w:rFonts w:ascii="仿宋" w:eastAsia="仿宋" w:hAnsi="仿宋" w:hint="eastAsia"/>
                <w:sz w:val="21"/>
                <w:szCs w:val="21"/>
              </w:rPr>
              <w:t>现场考察或者答疑会时间、地点：本项目不组织</w:t>
            </w:r>
          </w:p>
        </w:tc>
      </w:tr>
    </w:tbl>
    <w:p w:rsidR="0008749F" w:rsidRDefault="0008749F">
      <w:pPr>
        <w:spacing w:line="400" w:lineRule="exact"/>
        <w:ind w:firstLineChars="1200" w:firstLine="2520"/>
        <w:rPr>
          <w:rFonts w:ascii="仿宋" w:eastAsia="仿宋" w:hAnsi="仿宋"/>
        </w:rPr>
      </w:pPr>
    </w:p>
    <w:p w:rsidR="0008749F" w:rsidRDefault="004C0A85">
      <w:pPr>
        <w:pStyle w:val="2"/>
        <w:keepNext w:val="0"/>
        <w:keepLines w:val="0"/>
        <w:spacing w:before="0" w:after="0" w:line="400" w:lineRule="exact"/>
        <w:ind w:firstLineChars="1200" w:firstLine="3855"/>
        <w:rPr>
          <w:rFonts w:ascii="仿宋" w:eastAsia="仿宋" w:hAnsi="仿宋"/>
          <w:bCs w:val="0"/>
        </w:rPr>
      </w:pPr>
      <w:r>
        <w:rPr>
          <w:rFonts w:ascii="仿宋" w:eastAsia="仿宋" w:hAnsi="仿宋" w:hint="eastAsia"/>
          <w:bCs w:val="0"/>
        </w:rPr>
        <w:t>二、总  则</w:t>
      </w:r>
    </w:p>
    <w:p w:rsidR="0008749F" w:rsidRDefault="0008749F">
      <w:pPr>
        <w:rPr>
          <w:rFonts w:ascii="仿宋" w:eastAsia="仿宋" w:hAnsi="仿宋"/>
        </w:rPr>
      </w:pPr>
      <w:bookmarkStart w:id="20" w:name="_Toc217446034"/>
      <w:bookmarkStart w:id="21" w:name="_Toc183682342"/>
      <w:bookmarkStart w:id="22" w:name="_Toc183582205"/>
    </w:p>
    <w:p w:rsidR="0008749F" w:rsidRDefault="0008749F">
      <w:pPr>
        <w:ind w:firstLine="643"/>
        <w:rPr>
          <w:rFonts w:ascii="仿宋" w:eastAsia="仿宋" w:hAnsi="仿宋"/>
        </w:rPr>
      </w:pPr>
    </w:p>
    <w:p w:rsidR="0008749F" w:rsidRDefault="004C0A85">
      <w:pPr>
        <w:pStyle w:val="3"/>
        <w:keepNext w:val="0"/>
        <w:keepLines w:val="0"/>
        <w:numPr>
          <w:ilvl w:val="0"/>
          <w:numId w:val="1"/>
        </w:numPr>
        <w:spacing w:before="0" w:after="0" w:line="400" w:lineRule="exact"/>
        <w:ind w:firstLineChars="200" w:firstLine="482"/>
        <w:rPr>
          <w:rFonts w:ascii="仿宋" w:eastAsia="仿宋" w:hAnsi="仿宋"/>
          <w:sz w:val="24"/>
        </w:rPr>
      </w:pPr>
      <w:bookmarkStart w:id="23" w:name="PO_默认文件内容_22"/>
      <w:bookmarkStart w:id="24" w:name="_Toc77400782"/>
      <w:bookmarkStart w:id="25" w:name="_Toc183682368"/>
      <w:bookmarkStart w:id="26" w:name="_Toc89075878"/>
      <w:bookmarkStart w:id="27" w:name="_Toc183582231"/>
      <w:bookmarkStart w:id="28" w:name="_Toc217446056"/>
      <w:bookmarkEnd w:id="20"/>
      <w:bookmarkEnd w:id="21"/>
      <w:bookmarkEnd w:id="22"/>
      <w:r>
        <w:rPr>
          <w:rFonts w:ascii="仿宋" w:eastAsia="仿宋" w:hAnsi="仿宋" w:hint="eastAsia"/>
          <w:sz w:val="24"/>
          <w:szCs w:val="24"/>
        </w:rPr>
        <w:t>适用范围</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 xml:space="preserve">1 </w:t>
      </w:r>
      <w:proofErr w:type="gramStart"/>
      <w:r>
        <w:rPr>
          <w:rFonts w:ascii="仿宋" w:eastAsia="仿宋" w:hAnsi="仿宋" w:hint="eastAsia"/>
          <w:sz w:val="24"/>
        </w:rPr>
        <w:t>本谈判</w:t>
      </w:r>
      <w:proofErr w:type="gramEnd"/>
      <w:r>
        <w:rPr>
          <w:rFonts w:ascii="仿宋" w:eastAsia="仿宋" w:hAnsi="仿宋" w:hint="eastAsia"/>
          <w:sz w:val="24"/>
        </w:rPr>
        <w:t>文件仅适用于本次谈判采购项目。</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1.2 </w:t>
      </w:r>
      <w:proofErr w:type="gramStart"/>
      <w:r>
        <w:rPr>
          <w:rFonts w:ascii="仿宋" w:eastAsia="仿宋" w:hAnsi="仿宋" w:hint="eastAsia"/>
          <w:sz w:val="24"/>
        </w:rPr>
        <w:t>本谈判</w:t>
      </w:r>
      <w:proofErr w:type="gramEnd"/>
      <w:r>
        <w:rPr>
          <w:rFonts w:ascii="仿宋" w:eastAsia="仿宋" w:hAnsi="仿宋" w:hint="eastAsia"/>
          <w:sz w:val="24"/>
        </w:rPr>
        <w:t>文件的解释权归采购人和采购代理机构所有。</w:t>
      </w:r>
      <w:bookmarkEnd w:id="23"/>
    </w:p>
    <w:p w:rsidR="0008749F" w:rsidRDefault="0008749F">
      <w:pPr>
        <w:spacing w:line="400" w:lineRule="exact"/>
        <w:rPr>
          <w:rFonts w:ascii="仿宋" w:eastAsia="仿宋" w:hAnsi="仿宋"/>
          <w:sz w:val="24"/>
        </w:rPr>
      </w:pPr>
      <w:bookmarkStart w:id="29" w:name="_Toc183582206"/>
      <w:bookmarkStart w:id="30" w:name="_Toc183682343"/>
      <w:bookmarkStart w:id="31" w:name="_Toc217446035"/>
    </w:p>
    <w:bookmarkEnd w:id="29"/>
    <w:bookmarkEnd w:id="30"/>
    <w:bookmarkEnd w:id="31"/>
    <w:p w:rsidR="0008749F" w:rsidRDefault="004C0A85">
      <w:pPr>
        <w:pStyle w:val="3"/>
        <w:keepNext w:val="0"/>
        <w:keepLines w:val="0"/>
        <w:numPr>
          <w:ilvl w:val="0"/>
          <w:numId w:val="1"/>
        </w:numPr>
        <w:spacing w:before="0" w:after="0" w:line="400" w:lineRule="exact"/>
        <w:ind w:firstLineChars="200" w:firstLine="482"/>
        <w:rPr>
          <w:rFonts w:ascii="仿宋" w:eastAsia="仿宋" w:hAnsi="仿宋"/>
          <w:sz w:val="24"/>
        </w:rPr>
      </w:pPr>
      <w:r>
        <w:rPr>
          <w:rFonts w:ascii="仿宋" w:eastAsia="仿宋" w:hAnsi="仿宋" w:hint="eastAsia"/>
          <w:sz w:val="24"/>
        </w:rPr>
        <w:t>采购主体</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1本次谈判的采购人是</w:t>
      </w:r>
      <w:r>
        <w:rPr>
          <w:rFonts w:ascii="仿宋" w:eastAsia="仿宋" w:hAnsi="仿宋" w:hint="eastAsia"/>
          <w:b/>
          <w:sz w:val="24"/>
        </w:rPr>
        <w:t>成都市双流区中医医院</w:t>
      </w:r>
      <w:r>
        <w:rPr>
          <w:rFonts w:ascii="仿宋" w:eastAsia="仿宋" w:hAnsi="仿宋" w:hint="eastAsia"/>
          <w:sz w:val="24"/>
        </w:rPr>
        <w:t>。</w:t>
      </w:r>
    </w:p>
    <w:p w:rsidR="0008749F" w:rsidRDefault="004C0A85">
      <w:pPr>
        <w:tabs>
          <w:tab w:val="left" w:pos="7665"/>
        </w:tabs>
        <w:spacing w:line="400" w:lineRule="exact"/>
        <w:ind w:firstLineChars="200" w:firstLine="480"/>
        <w:rPr>
          <w:rFonts w:ascii="仿宋" w:eastAsia="仿宋" w:hAnsi="仿宋"/>
          <w:sz w:val="24"/>
        </w:rPr>
      </w:pPr>
      <w:bookmarkStart w:id="32"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2本次谈判的采购代理机构是四川国际招标有限责任公司。</w:t>
      </w:r>
    </w:p>
    <w:p w:rsidR="0008749F" w:rsidRDefault="0008749F">
      <w:pPr>
        <w:spacing w:line="400" w:lineRule="exact"/>
        <w:ind w:firstLineChars="200" w:firstLine="480"/>
        <w:rPr>
          <w:rFonts w:ascii="仿宋" w:eastAsia="仿宋" w:hAnsi="仿宋"/>
          <w:sz w:val="24"/>
        </w:rPr>
      </w:pPr>
    </w:p>
    <w:p w:rsidR="0008749F" w:rsidRDefault="004C0A85">
      <w:pPr>
        <w:pStyle w:val="3"/>
        <w:keepNext w:val="0"/>
        <w:keepLines w:val="0"/>
        <w:spacing w:before="0" w:after="0" w:line="400" w:lineRule="exact"/>
        <w:ind w:firstLineChars="200" w:firstLine="482"/>
        <w:rPr>
          <w:rFonts w:ascii="仿宋" w:eastAsia="仿宋" w:hAnsi="仿宋"/>
          <w:sz w:val="24"/>
        </w:rPr>
      </w:pPr>
      <w:bookmarkStart w:id="33" w:name="_Toc183582207"/>
      <w:bookmarkStart w:id="34" w:name="_Toc183682344"/>
      <w:bookmarkStart w:id="35" w:name="_Toc217446036"/>
      <w:bookmarkStart w:id="36" w:name="_Toc217390843"/>
      <w:r>
        <w:rPr>
          <w:rFonts w:ascii="仿宋" w:eastAsia="仿宋" w:hAnsi="仿宋"/>
          <w:sz w:val="24"/>
        </w:rPr>
        <w:t>3.</w:t>
      </w:r>
      <w:r>
        <w:rPr>
          <w:rFonts w:ascii="仿宋" w:eastAsia="仿宋" w:hAnsi="仿宋" w:hint="eastAsia"/>
          <w:sz w:val="24"/>
        </w:rPr>
        <w:t>合格</w:t>
      </w:r>
      <w:bookmarkEnd w:id="33"/>
      <w:bookmarkEnd w:id="34"/>
      <w:bookmarkEnd w:id="35"/>
      <w:bookmarkEnd w:id="36"/>
      <w:r>
        <w:rPr>
          <w:rFonts w:ascii="仿宋" w:eastAsia="仿宋" w:hAnsi="仿宋" w:hint="eastAsia"/>
          <w:sz w:val="24"/>
        </w:rPr>
        <w:t>供应商</w:t>
      </w:r>
    </w:p>
    <w:p w:rsidR="0008749F" w:rsidRDefault="004C0A85">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3.1 具备法律法规和本采购文件规定的资格条件；</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3.2 不属于禁止参加本项目采购活动的供应商；</w:t>
      </w:r>
    </w:p>
    <w:p w:rsidR="0008749F" w:rsidRDefault="004C0A85">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08749F" w:rsidRDefault="004C0A85">
      <w:pPr>
        <w:spacing w:line="400" w:lineRule="exact"/>
        <w:ind w:firstLineChars="200" w:firstLine="480"/>
        <w:rPr>
          <w:rFonts w:ascii="仿宋" w:eastAsia="仿宋" w:hAnsi="仿宋"/>
          <w:sz w:val="24"/>
        </w:rPr>
      </w:pPr>
      <w:r>
        <w:rPr>
          <w:rFonts w:ascii="仿宋" w:eastAsia="仿宋" w:hAnsi="仿宋" w:cs="宋体" w:hint="eastAsia"/>
          <w:sz w:val="24"/>
        </w:rPr>
        <w:t>由代理机构提供供应商获取采购文件情况的相关证明材料，供应商不用提供证明材料。</w:t>
      </w:r>
    </w:p>
    <w:p w:rsidR="0008749F" w:rsidRDefault="0008749F">
      <w:pPr>
        <w:tabs>
          <w:tab w:val="left" w:pos="7665"/>
        </w:tabs>
        <w:spacing w:line="400" w:lineRule="exact"/>
        <w:ind w:firstLineChars="200" w:firstLine="480"/>
        <w:rPr>
          <w:rFonts w:ascii="仿宋" w:eastAsia="仿宋" w:hAnsi="仿宋"/>
          <w:sz w:val="24"/>
        </w:rPr>
      </w:pPr>
    </w:p>
    <w:p w:rsidR="0008749F" w:rsidRDefault="004C0A85">
      <w:pPr>
        <w:pStyle w:val="3"/>
        <w:keepNext w:val="0"/>
        <w:keepLines w:val="0"/>
        <w:spacing w:before="0" w:after="0" w:line="400" w:lineRule="exact"/>
        <w:ind w:firstLineChars="200" w:firstLine="482"/>
        <w:rPr>
          <w:rFonts w:ascii="仿宋" w:eastAsia="仿宋" w:hAnsi="仿宋"/>
          <w:sz w:val="24"/>
        </w:rPr>
      </w:pPr>
      <w:bookmarkStart w:id="37" w:name="_Toc183582208"/>
      <w:bookmarkStart w:id="38" w:name="_Toc217446037"/>
      <w:bookmarkStart w:id="39" w:name="_Toc183682345"/>
      <w:r>
        <w:rPr>
          <w:rFonts w:ascii="仿宋" w:eastAsia="仿宋" w:hAnsi="仿宋" w:hint="eastAsia"/>
          <w:sz w:val="24"/>
        </w:rPr>
        <w:t>4.谈判费用</w:t>
      </w:r>
      <w:bookmarkEnd w:id="37"/>
      <w:bookmarkEnd w:id="38"/>
      <w:bookmarkEnd w:id="39"/>
      <w:r>
        <w:rPr>
          <w:rFonts w:ascii="仿宋" w:eastAsia="仿宋" w:hAnsi="仿宋" w:hint="eastAsia"/>
          <w:sz w:val="24"/>
        </w:rPr>
        <w:t>（实质性要求）</w:t>
      </w:r>
    </w:p>
    <w:p w:rsidR="0008749F" w:rsidRDefault="004C0A85">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供应商应自行承担参加谈判活动的全部费用。</w:t>
      </w:r>
    </w:p>
    <w:p w:rsidR="0008749F" w:rsidRDefault="0008749F">
      <w:pPr>
        <w:rPr>
          <w:rFonts w:ascii="仿宋" w:eastAsia="仿宋" w:hAnsi="仿宋"/>
        </w:rPr>
      </w:pPr>
    </w:p>
    <w:p w:rsidR="0008749F" w:rsidRDefault="004C0A85">
      <w:pPr>
        <w:pStyle w:val="11"/>
        <w:numPr>
          <w:ilvl w:val="0"/>
          <w:numId w:val="2"/>
        </w:numPr>
        <w:spacing w:line="400" w:lineRule="exact"/>
        <w:ind w:left="1" w:firstLineChars="200" w:firstLine="482"/>
        <w:outlineLvl w:val="2"/>
        <w:rPr>
          <w:rFonts w:ascii="仿宋" w:eastAsia="仿宋" w:hAnsi="仿宋"/>
          <w:b/>
          <w:sz w:val="24"/>
        </w:rPr>
      </w:pPr>
      <w:r>
        <w:rPr>
          <w:rFonts w:ascii="仿宋" w:eastAsia="仿宋" w:hAnsi="仿宋" w:hint="eastAsia"/>
          <w:b/>
          <w:sz w:val="24"/>
        </w:rPr>
        <w:t>充分、公平竞争保障措施（实质性要求）</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08749F" w:rsidRDefault="004C0A85">
      <w:pPr>
        <w:pStyle w:val="33"/>
        <w:spacing w:line="400" w:lineRule="exact"/>
        <w:ind w:left="1" w:firstLineChars="200" w:firstLine="480"/>
        <w:rPr>
          <w:rFonts w:ascii="仿宋" w:eastAsia="仿宋" w:hAnsi="仿宋"/>
          <w:sz w:val="24"/>
        </w:rPr>
      </w:pPr>
      <w:r>
        <w:rPr>
          <w:rFonts w:ascii="仿宋" w:eastAsia="仿宋" w:hAnsi="仿宋" w:hint="eastAsia"/>
          <w:sz w:val="24"/>
        </w:rPr>
        <w:t>5.3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w:t>
      </w:r>
      <w:r>
        <w:rPr>
          <w:rFonts w:ascii="仿宋" w:eastAsia="仿宋" w:hAnsi="仿宋" w:hint="eastAsia"/>
          <w:sz w:val="24"/>
        </w:rPr>
        <w:lastRenderedPageBreak/>
        <w:t>商候选人。</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非单一产品采购项目中，多家供应商提供的部分或所有核心产品品牌相同的，视为提供相同品牌产品。本采购项目核心产品为：</w:t>
      </w:r>
      <w:r w:rsidR="00961988" w:rsidRPr="005465AA">
        <w:rPr>
          <w:rFonts w:ascii="仿宋" w:eastAsia="仿宋" w:hAnsi="仿宋" w:hint="eastAsia"/>
          <w:sz w:val="24"/>
        </w:rPr>
        <w:t>点钞机</w:t>
      </w:r>
      <w:r>
        <w:rPr>
          <w:rFonts w:ascii="仿宋" w:eastAsia="仿宋" w:hAnsi="仿宋" w:hint="eastAsia"/>
          <w:sz w:val="24"/>
        </w:rPr>
        <w:t>。</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5.4回避。政府采购活动中，采购人员及相关人员与供应商有下列利害关系之一的，应当回避：</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w:t>
      </w:r>
      <w:r>
        <w:rPr>
          <w:rFonts w:ascii="仿宋" w:eastAsia="仿宋" w:hAnsi="仿宋" w:hint="eastAsia"/>
          <w:sz w:val="24"/>
          <w:szCs w:val="18"/>
        </w:rPr>
        <w:t>谈判</w:t>
      </w:r>
      <w:r>
        <w:rPr>
          <w:rFonts w:ascii="仿宋" w:eastAsia="仿宋" w:hAnsi="仿宋" w:hint="eastAsia"/>
          <w:sz w:val="24"/>
        </w:rPr>
        <w:t>小组成员。</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08749F" w:rsidRDefault="0008749F">
      <w:pPr>
        <w:pStyle w:val="11"/>
        <w:spacing w:line="400" w:lineRule="exact"/>
        <w:ind w:left="1" w:firstLineChars="200" w:firstLine="482"/>
        <w:rPr>
          <w:rFonts w:ascii="仿宋" w:eastAsia="仿宋" w:hAnsi="仿宋"/>
          <w:b/>
          <w:sz w:val="24"/>
        </w:rPr>
      </w:pPr>
    </w:p>
    <w:p w:rsidR="0008749F" w:rsidRDefault="004C0A85">
      <w:pPr>
        <w:pStyle w:val="11"/>
        <w:numPr>
          <w:ilvl w:val="0"/>
          <w:numId w:val="2"/>
        </w:numPr>
        <w:spacing w:line="400" w:lineRule="exact"/>
        <w:ind w:left="1" w:firstLineChars="200" w:firstLine="482"/>
        <w:outlineLvl w:val="2"/>
        <w:rPr>
          <w:rFonts w:ascii="仿宋" w:eastAsia="仿宋" w:hAnsi="仿宋"/>
          <w:b/>
          <w:sz w:val="24"/>
        </w:rPr>
      </w:pPr>
      <w:r>
        <w:rPr>
          <w:rFonts w:ascii="仿宋" w:eastAsia="仿宋" w:hAnsi="仿宋" w:hint="eastAsia"/>
          <w:b/>
          <w:sz w:val="24"/>
        </w:rPr>
        <w:t>联合体竞争性谈判（仅适用于允许联合体参与的项目）</w:t>
      </w:r>
    </w:p>
    <w:p w:rsidR="0008749F" w:rsidRDefault="004C0A85">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08749F" w:rsidRDefault="0008749F">
      <w:pPr>
        <w:pStyle w:val="11"/>
        <w:spacing w:line="400" w:lineRule="exact"/>
        <w:ind w:left="1" w:firstLineChars="200" w:firstLine="480"/>
        <w:rPr>
          <w:rFonts w:ascii="仿宋" w:eastAsia="仿宋" w:hAnsi="仿宋"/>
          <w:sz w:val="24"/>
        </w:rPr>
      </w:pPr>
    </w:p>
    <w:p w:rsidR="0008749F" w:rsidRDefault="004C0A85">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7.谈判保证金（本项目不收取）</w:t>
      </w:r>
    </w:p>
    <w:p w:rsidR="0008749F" w:rsidRDefault="0008749F">
      <w:pPr>
        <w:spacing w:line="400" w:lineRule="exact"/>
        <w:ind w:firstLineChars="196" w:firstLine="470"/>
        <w:rPr>
          <w:rFonts w:ascii="仿宋" w:eastAsia="仿宋" w:hAnsi="仿宋"/>
          <w:sz w:val="24"/>
        </w:rPr>
      </w:pPr>
    </w:p>
    <w:p w:rsidR="0008749F" w:rsidRDefault="004C0A85">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本项目响应文件有效期为递交谈判响应文件截止之日起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08749F" w:rsidRDefault="0008749F">
      <w:pPr>
        <w:spacing w:line="400" w:lineRule="exact"/>
        <w:ind w:firstLineChars="196" w:firstLine="470"/>
        <w:rPr>
          <w:rFonts w:ascii="仿宋" w:eastAsia="仿宋" w:hAnsi="仿宋"/>
          <w:sz w:val="24"/>
        </w:rPr>
      </w:pPr>
    </w:p>
    <w:p w:rsidR="0008749F" w:rsidRDefault="004C0A85">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08749F" w:rsidRDefault="004C0A85">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08749F" w:rsidRDefault="004C0A85">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除非谈判文件特别规定，采购人享有本项目实施过程中产生的知识成果及知识产权。</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 xml:space="preserve"> 供应商如欲在项目实施过程中采用自有知识成果，使用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成果后，供应商</w:t>
      </w:r>
      <w:r>
        <w:rPr>
          <w:rFonts w:ascii="仿宋" w:eastAsia="仿宋" w:hAnsi="仿宋" w:hint="eastAsia"/>
          <w:sz w:val="24"/>
        </w:rPr>
        <w:lastRenderedPageBreak/>
        <w:t>需提供开发接口和开发手册等技术文档，并承诺提供无限期技术支持，采购人享有永久使用权（含采购人委托第三方在该项目后续开发的使用权）。</w:t>
      </w:r>
    </w:p>
    <w:p w:rsidR="0008749F" w:rsidRDefault="004C0A85">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08749F" w:rsidRDefault="0008749F">
      <w:pPr>
        <w:spacing w:line="400" w:lineRule="exact"/>
        <w:jc w:val="center"/>
        <w:rPr>
          <w:rFonts w:ascii="仿宋" w:eastAsia="仿宋" w:hAnsi="仿宋"/>
        </w:rPr>
      </w:pPr>
      <w:bookmarkStart w:id="40" w:name="_Toc89075875"/>
      <w:bookmarkStart w:id="41" w:name="_Toc183582209"/>
      <w:bookmarkStart w:id="42" w:name="_Toc217446038"/>
      <w:bookmarkStart w:id="43" w:name="_Toc183682346"/>
      <w:bookmarkStart w:id="44" w:name="_Toc77400779"/>
    </w:p>
    <w:p w:rsidR="0008749F" w:rsidRDefault="004C0A85">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三、谈判文件</w:t>
      </w:r>
      <w:bookmarkEnd w:id="40"/>
      <w:bookmarkEnd w:id="41"/>
      <w:bookmarkEnd w:id="42"/>
      <w:bookmarkEnd w:id="43"/>
      <w:bookmarkEnd w:id="44"/>
    </w:p>
    <w:p w:rsidR="0008749F" w:rsidRDefault="0008749F">
      <w:pPr>
        <w:spacing w:line="400" w:lineRule="exact"/>
        <w:ind w:firstLineChars="200" w:firstLine="480"/>
        <w:rPr>
          <w:rFonts w:ascii="仿宋" w:eastAsia="仿宋" w:hAnsi="仿宋"/>
          <w:sz w:val="24"/>
        </w:rPr>
      </w:pPr>
      <w:bookmarkStart w:id="45" w:name="_Toc183582210"/>
      <w:bookmarkStart w:id="46" w:name="_Toc217446039"/>
      <w:bookmarkStart w:id="47" w:name="_Toc183682347"/>
    </w:p>
    <w:p w:rsidR="0008749F" w:rsidRDefault="004C0A85">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10．谈判文件的构成</w:t>
      </w:r>
      <w:bookmarkEnd w:id="45"/>
      <w:bookmarkEnd w:id="46"/>
      <w:bookmarkEnd w:id="47"/>
      <w:r>
        <w:rPr>
          <w:rFonts w:ascii="仿宋" w:eastAsia="仿宋" w:hAnsi="仿宋" w:hint="eastAsia"/>
          <w:sz w:val="24"/>
        </w:rPr>
        <w:t>（实质性要求）</w:t>
      </w:r>
    </w:p>
    <w:p w:rsidR="0008749F" w:rsidRDefault="004C0A85">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08749F" w:rsidRDefault="0008749F">
      <w:pPr>
        <w:spacing w:line="400" w:lineRule="exact"/>
        <w:ind w:firstLineChars="200" w:firstLine="480"/>
        <w:rPr>
          <w:rFonts w:ascii="仿宋" w:eastAsia="仿宋" w:hAnsi="仿宋"/>
          <w:sz w:val="24"/>
        </w:rPr>
      </w:pPr>
      <w:bookmarkStart w:id="48" w:name="_Toc183682348"/>
      <w:bookmarkStart w:id="49" w:name="_Toc183582211"/>
      <w:bookmarkStart w:id="50" w:name="_Toc217446040"/>
    </w:p>
    <w:p w:rsidR="0008749F" w:rsidRDefault="004C0A85">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谈判文件的澄清</w:t>
      </w:r>
      <w:bookmarkEnd w:id="48"/>
      <w:bookmarkEnd w:id="49"/>
      <w:r>
        <w:rPr>
          <w:rFonts w:ascii="仿宋" w:eastAsia="仿宋" w:hAnsi="仿宋" w:hint="eastAsia"/>
          <w:sz w:val="24"/>
        </w:rPr>
        <w:t>和修改</w:t>
      </w:r>
      <w:bookmarkEnd w:id="50"/>
    </w:p>
    <w:p w:rsidR="0008749F" w:rsidRDefault="004C0A85">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在递交响应文件截止时间前，采购人、采购代理机构可以对谈判文件进行澄清或者修改。</w:t>
      </w:r>
    </w:p>
    <w:p w:rsidR="0008749F" w:rsidRDefault="004C0A85">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首次响应文件截止之日起3个工作日前；不足上述时间的，应当顺延递交响应文件的截止时间。</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谈判文件做出正确的响应。供应商未按要求下载相关文件，或由于未及时关注更正公告的信息造成的后果，其责任由供应商自行负责。</w:t>
      </w:r>
    </w:p>
    <w:p w:rsidR="0008749F" w:rsidRDefault="004C0A85">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更正通知将通过政府采购云平台通知所有获取谈判文件的潜在供应商。</w:t>
      </w:r>
    </w:p>
    <w:p w:rsidR="0008749F" w:rsidRDefault="004C0A85">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11.4供应商认为需要对谈判文件进行澄清或者修改的，可以以书面形式向采购人或采购代理机构提出申请，由采购人或采购代理机构决定是否采纳供应商的申请事项。</w:t>
      </w:r>
    </w:p>
    <w:p w:rsidR="0008749F" w:rsidRDefault="0008749F">
      <w:pPr>
        <w:tabs>
          <w:tab w:val="left" w:pos="720"/>
        </w:tabs>
        <w:spacing w:line="400" w:lineRule="exact"/>
        <w:ind w:firstLineChars="200" w:firstLine="480"/>
        <w:rPr>
          <w:rFonts w:ascii="仿宋" w:eastAsia="仿宋" w:hAnsi="仿宋"/>
          <w:sz w:val="24"/>
        </w:rPr>
      </w:pPr>
    </w:p>
    <w:p w:rsidR="0008749F" w:rsidRDefault="004C0A85">
      <w:pPr>
        <w:pStyle w:val="3"/>
        <w:keepNext w:val="0"/>
        <w:keepLines w:val="0"/>
        <w:spacing w:before="0" w:after="0" w:line="400" w:lineRule="exact"/>
        <w:ind w:firstLineChars="200" w:firstLine="482"/>
        <w:rPr>
          <w:rFonts w:ascii="仿宋" w:eastAsia="仿宋" w:hAnsi="仿宋"/>
          <w:sz w:val="24"/>
        </w:rPr>
      </w:pPr>
      <w:bookmarkStart w:id="51" w:name="_Toc217446041"/>
      <w:bookmarkStart w:id="52" w:name="_Toc208848971"/>
      <w:r>
        <w:rPr>
          <w:rFonts w:ascii="仿宋" w:eastAsia="仿宋" w:hAnsi="仿宋" w:hint="eastAsia"/>
          <w:sz w:val="24"/>
        </w:rPr>
        <w:t>12. 答疑会和现场考察</w:t>
      </w:r>
      <w:bookmarkEnd w:id="51"/>
      <w:bookmarkEnd w:id="52"/>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lastRenderedPageBreak/>
        <w:t>12.1 根据采购项目和具体情况，采购人、采购代理机构认为有必要，可以在谈判文件提供期限截止后响应文件提交截止前，组织已获取谈判文件的潜在供应商现场考察或者召开答疑会。</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12.2采购人、采购代理机构组织现场考察或者召开答疑会的，将以书面形式通知所有获取谈判文件的潜在供应商。供应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8749F" w:rsidRDefault="004C0A85">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08749F" w:rsidRDefault="0008749F">
      <w:pPr>
        <w:spacing w:line="400" w:lineRule="exact"/>
        <w:jc w:val="center"/>
        <w:rPr>
          <w:rFonts w:ascii="仿宋" w:eastAsia="仿宋" w:hAnsi="仿宋"/>
        </w:rPr>
      </w:pPr>
      <w:bookmarkStart w:id="53" w:name="_Toc183582214"/>
      <w:bookmarkStart w:id="54" w:name="_Toc217446042"/>
      <w:bookmarkStart w:id="55" w:name="_Toc183682351"/>
      <w:bookmarkStart w:id="56" w:name="_Toc77400780"/>
      <w:bookmarkStart w:id="57" w:name="_Toc89075876"/>
    </w:p>
    <w:p w:rsidR="0008749F" w:rsidRDefault="004C0A85">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3"/>
      <w:bookmarkEnd w:id="54"/>
      <w:bookmarkEnd w:id="55"/>
      <w:bookmarkEnd w:id="56"/>
      <w:bookmarkEnd w:id="57"/>
    </w:p>
    <w:p w:rsidR="0008749F" w:rsidRDefault="0008749F">
      <w:pPr>
        <w:spacing w:line="400" w:lineRule="exact"/>
        <w:ind w:firstLineChars="200" w:firstLine="480"/>
        <w:rPr>
          <w:rFonts w:ascii="仿宋" w:eastAsia="仿宋" w:hAnsi="仿宋"/>
          <w:sz w:val="24"/>
        </w:rPr>
      </w:pPr>
      <w:bookmarkStart w:id="58" w:name="_Toc183682352"/>
      <w:bookmarkStart w:id="59" w:name="_Toc217446043"/>
      <w:bookmarkStart w:id="60" w:name="_Toc183582215"/>
    </w:p>
    <w:p w:rsidR="0008749F" w:rsidRDefault="004C0A85">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13.响应文件的组成</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13.1供应商应按照</w:t>
      </w:r>
      <w:r>
        <w:rPr>
          <w:rFonts w:ascii="仿宋" w:eastAsia="仿宋" w:hAnsi="仿宋" w:hint="eastAsia"/>
          <w:sz w:val="24"/>
          <w:szCs w:val="18"/>
        </w:rPr>
        <w:t>谈判</w:t>
      </w:r>
      <w:r>
        <w:rPr>
          <w:rFonts w:ascii="仿宋" w:eastAsia="仿宋" w:hAnsi="仿宋" w:hint="eastAsia"/>
          <w:sz w:val="24"/>
        </w:rPr>
        <w:t>文件的规定和要求编制响应文件。供应商在成交后将成交项目的非主体、非关键性工作分包他人完成的，应当在响应文件中载明或谈判过程中澄清。</w:t>
      </w:r>
      <w:r>
        <w:rPr>
          <w:rFonts w:ascii="仿宋" w:eastAsia="仿宋" w:hAnsi="仿宋" w:hint="eastAsia"/>
          <w:b/>
          <w:bCs/>
          <w:sz w:val="24"/>
        </w:rPr>
        <w:t>（实质性要求）</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08749F" w:rsidRDefault="0008749F">
      <w:pPr>
        <w:spacing w:line="400" w:lineRule="exact"/>
        <w:ind w:leftChars="1" w:left="2" w:firstLineChars="200" w:firstLine="420"/>
        <w:rPr>
          <w:rFonts w:ascii="仿宋" w:eastAsia="仿宋" w:hAnsi="仿宋"/>
        </w:rPr>
      </w:pPr>
    </w:p>
    <w:p w:rsidR="0008749F" w:rsidRDefault="004C0A85">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8"/>
      <w:bookmarkEnd w:id="59"/>
      <w:bookmarkEnd w:id="60"/>
    </w:p>
    <w:p w:rsidR="0008749F" w:rsidRDefault="004C0A8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未翻译的外文资料，谈判小组可将其视为无效材料。</w:t>
      </w:r>
    </w:p>
    <w:p w:rsidR="0008749F" w:rsidRDefault="004C0A8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08749F" w:rsidRDefault="004C0A85">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08749F" w:rsidRDefault="0008749F">
      <w:pPr>
        <w:spacing w:line="400" w:lineRule="exact"/>
        <w:ind w:firstLineChars="200" w:firstLine="480"/>
        <w:rPr>
          <w:rFonts w:ascii="仿宋" w:eastAsia="仿宋" w:hAnsi="仿宋" w:cs="宋体"/>
          <w:sz w:val="24"/>
        </w:rPr>
      </w:pPr>
    </w:p>
    <w:p w:rsidR="0008749F" w:rsidRDefault="004C0A85">
      <w:pPr>
        <w:pStyle w:val="3"/>
        <w:keepNext w:val="0"/>
        <w:keepLines w:val="0"/>
        <w:spacing w:before="0" w:after="0" w:line="400" w:lineRule="exact"/>
        <w:ind w:firstLineChars="200" w:firstLine="482"/>
        <w:rPr>
          <w:rFonts w:ascii="仿宋" w:eastAsia="仿宋" w:hAnsi="仿宋"/>
          <w:sz w:val="24"/>
        </w:rPr>
      </w:pPr>
      <w:bookmarkStart w:id="61" w:name="_Toc183582216"/>
      <w:bookmarkStart w:id="62" w:name="_Toc183682353"/>
      <w:bookmarkStart w:id="63" w:name="_Toc217446044"/>
      <w:r>
        <w:rPr>
          <w:rFonts w:ascii="仿宋" w:eastAsia="仿宋" w:hAnsi="仿宋" w:hint="eastAsia"/>
          <w:sz w:val="24"/>
        </w:rPr>
        <w:t>15.计量单位</w:t>
      </w:r>
      <w:bookmarkEnd w:id="61"/>
      <w:bookmarkEnd w:id="62"/>
      <w:bookmarkEnd w:id="63"/>
      <w:r>
        <w:rPr>
          <w:rFonts w:ascii="仿宋" w:eastAsia="仿宋" w:hAnsi="仿宋" w:hint="eastAsia"/>
          <w:sz w:val="24"/>
        </w:rPr>
        <w:t>（实质性要求）</w:t>
      </w:r>
    </w:p>
    <w:p w:rsidR="0008749F" w:rsidRDefault="004C0A85">
      <w:pPr>
        <w:spacing w:line="400" w:lineRule="exact"/>
        <w:ind w:firstLineChars="196" w:firstLine="470"/>
        <w:rPr>
          <w:rFonts w:ascii="仿宋" w:eastAsia="仿宋" w:hAnsi="仿宋"/>
          <w:sz w:val="24"/>
        </w:rPr>
      </w:pPr>
      <w:proofErr w:type="gramStart"/>
      <w:r>
        <w:rPr>
          <w:rFonts w:ascii="仿宋" w:eastAsia="仿宋" w:hAnsi="仿宋" w:hint="eastAsia"/>
          <w:sz w:val="24"/>
        </w:rPr>
        <w:t>除谈判</w:t>
      </w:r>
      <w:proofErr w:type="gramEnd"/>
      <w:r>
        <w:rPr>
          <w:rFonts w:ascii="仿宋" w:eastAsia="仿宋" w:hAnsi="仿宋" w:hint="eastAsia"/>
          <w:sz w:val="24"/>
        </w:rPr>
        <w:t>文件中另有规定外，本次采购项目所有合同项下的报价均采用国家法定的计量单位。</w:t>
      </w:r>
    </w:p>
    <w:p w:rsidR="0008749F" w:rsidRDefault="0008749F">
      <w:pPr>
        <w:spacing w:line="400" w:lineRule="exact"/>
        <w:ind w:firstLineChars="195" w:firstLine="470"/>
        <w:rPr>
          <w:rFonts w:ascii="仿宋" w:eastAsia="仿宋" w:hAnsi="仿宋"/>
          <w:b/>
          <w:bCs/>
          <w:sz w:val="24"/>
        </w:rPr>
      </w:pPr>
      <w:bookmarkStart w:id="64" w:name="_Toc217446045"/>
    </w:p>
    <w:p w:rsidR="0008749F" w:rsidRDefault="004C0A85">
      <w:pPr>
        <w:spacing w:line="400" w:lineRule="exact"/>
        <w:ind w:firstLineChars="195" w:firstLine="470"/>
        <w:outlineLvl w:val="2"/>
        <w:rPr>
          <w:rFonts w:ascii="仿宋" w:eastAsia="仿宋" w:hAnsi="仿宋"/>
          <w:b/>
          <w:bCs/>
          <w:sz w:val="24"/>
        </w:rPr>
      </w:pPr>
      <w:r>
        <w:rPr>
          <w:rFonts w:ascii="仿宋" w:eastAsia="仿宋" w:hAnsi="仿宋" w:hint="eastAsia"/>
          <w:b/>
          <w:bCs/>
          <w:sz w:val="24"/>
        </w:rPr>
        <w:lastRenderedPageBreak/>
        <w:t xml:space="preserve">16. </w:t>
      </w:r>
      <w:r>
        <w:rPr>
          <w:rFonts w:ascii="仿宋" w:eastAsia="仿宋" w:hAnsi="仿宋" w:hint="eastAsia"/>
          <w:b/>
          <w:sz w:val="24"/>
        </w:rPr>
        <w:t>报价</w:t>
      </w:r>
    </w:p>
    <w:p w:rsidR="0008749F" w:rsidRDefault="004C0A85">
      <w:pPr>
        <w:spacing w:line="400" w:lineRule="exact"/>
        <w:ind w:firstLineChars="195" w:firstLine="468"/>
        <w:rPr>
          <w:rFonts w:ascii="仿宋" w:eastAsia="仿宋" w:hAnsi="仿宋"/>
          <w:bCs/>
          <w:sz w:val="24"/>
        </w:rPr>
      </w:pPr>
      <w:r>
        <w:rPr>
          <w:rFonts w:ascii="仿宋" w:eastAsia="仿宋" w:hAnsi="仿宋" w:hint="eastAsia"/>
          <w:bCs/>
          <w:sz w:val="24"/>
        </w:rPr>
        <w:t>16.1本次谈判项目的</w:t>
      </w:r>
      <w:r>
        <w:rPr>
          <w:rFonts w:ascii="仿宋" w:eastAsia="仿宋" w:hAnsi="仿宋" w:hint="eastAsia"/>
          <w:sz w:val="24"/>
        </w:rPr>
        <w:t>报价货币为</w:t>
      </w:r>
      <w:r>
        <w:rPr>
          <w:rFonts w:ascii="仿宋" w:eastAsia="仿宋" w:hAnsi="仿宋" w:hint="eastAsia"/>
          <w:bCs/>
          <w:sz w:val="24"/>
        </w:rPr>
        <w:t>人民币，报价以谈判文件规定为准。</w:t>
      </w:r>
      <w:r>
        <w:rPr>
          <w:rFonts w:ascii="仿宋" w:eastAsia="仿宋" w:hAnsi="仿宋" w:hint="eastAsia"/>
          <w:b/>
          <w:bCs/>
          <w:sz w:val="24"/>
        </w:rPr>
        <w:t>（实质性要求）</w:t>
      </w:r>
    </w:p>
    <w:p w:rsidR="0008749F" w:rsidRDefault="004C0A85">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rsidR="0008749F" w:rsidRDefault="0008749F">
      <w:pPr>
        <w:spacing w:line="400" w:lineRule="exact"/>
        <w:ind w:firstLineChars="195" w:firstLine="470"/>
        <w:rPr>
          <w:rFonts w:ascii="仿宋" w:eastAsia="仿宋" w:hAnsi="仿宋"/>
          <w:b/>
          <w:bCs/>
          <w:sz w:val="24"/>
        </w:rPr>
      </w:pPr>
    </w:p>
    <w:bookmarkEnd w:id="64"/>
    <w:p w:rsidR="0008749F" w:rsidRDefault="004C0A85">
      <w:pPr>
        <w:spacing w:line="400" w:lineRule="exact"/>
        <w:ind w:leftChars="1" w:left="2" w:firstLineChars="200" w:firstLine="482"/>
        <w:outlineLvl w:val="2"/>
        <w:rPr>
          <w:rFonts w:ascii="仿宋" w:eastAsia="仿宋" w:hAnsi="仿宋"/>
          <w:b/>
          <w:sz w:val="24"/>
        </w:rPr>
      </w:pPr>
      <w:r>
        <w:rPr>
          <w:rFonts w:ascii="仿宋" w:eastAsia="仿宋" w:hAnsi="仿宋" w:hint="eastAsia"/>
          <w:b/>
          <w:sz w:val="24"/>
        </w:rPr>
        <w:t>17.响应文件格式</w:t>
      </w:r>
    </w:p>
    <w:p w:rsidR="0008749F" w:rsidRDefault="004C0A85">
      <w:pPr>
        <w:spacing w:line="400" w:lineRule="exact"/>
        <w:ind w:leftChars="1" w:left="2" w:firstLineChars="200" w:firstLine="480"/>
        <w:rPr>
          <w:rFonts w:ascii="仿宋" w:eastAsia="仿宋" w:hAnsi="仿宋"/>
          <w:sz w:val="24"/>
        </w:rPr>
      </w:pPr>
      <w:r>
        <w:rPr>
          <w:rFonts w:ascii="仿宋" w:eastAsia="仿宋" w:hAnsi="仿宋" w:hint="eastAsia"/>
          <w:sz w:val="24"/>
        </w:rPr>
        <w:t>17.1 供应商应执行谈判文件第七章的规定要求。</w:t>
      </w:r>
    </w:p>
    <w:p w:rsidR="0008749F" w:rsidRDefault="004C0A85">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对于没有格式要求的谈判文件由供应商自行编写。</w:t>
      </w:r>
    </w:p>
    <w:p w:rsidR="0008749F" w:rsidRDefault="0008749F">
      <w:pPr>
        <w:spacing w:line="400" w:lineRule="exact"/>
        <w:ind w:firstLineChars="196" w:firstLine="470"/>
        <w:rPr>
          <w:rFonts w:ascii="仿宋" w:eastAsia="仿宋" w:hAnsi="仿宋"/>
          <w:sz w:val="24"/>
        </w:rPr>
      </w:pPr>
      <w:bookmarkStart w:id="65" w:name="_Toc183682361"/>
      <w:bookmarkStart w:id="66" w:name="_Toc217446051"/>
      <w:bookmarkStart w:id="67" w:name="_Toc183582224"/>
    </w:p>
    <w:p w:rsidR="0008749F" w:rsidRDefault="004C0A85">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18.2 其他响应文件正本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rsidR="0008749F" w:rsidRDefault="004C0A8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18.3 响应文件正本和副本均需打印或用不褪色、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变质的墨水书写，并在规定签章处签字和盖章。响应文件副本可采用正本的复印件，提供电子文档1份采用光盘或U盘制作。</w:t>
      </w:r>
    </w:p>
    <w:p w:rsidR="0008749F" w:rsidRDefault="004C0A8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sz w:val="24"/>
        </w:rPr>
        <w:t>盖供应</w:t>
      </w:r>
      <w:proofErr w:type="gramEnd"/>
      <w:r>
        <w:rPr>
          <w:rFonts w:ascii="仿宋" w:eastAsia="仿宋" w:hAnsi="仿宋" w:hint="eastAsia"/>
          <w:sz w:val="24"/>
        </w:rPr>
        <w:t>商公章。字迹潦草、表达不清或可能导致非唯一理解的响应文件可能被作为无效处理。</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18.5</w:t>
      </w:r>
      <w:r>
        <w:rPr>
          <w:rFonts w:ascii="仿宋" w:eastAsia="仿宋" w:hAnsi="仿宋" w:hint="eastAsia"/>
          <w:b/>
          <w:sz w:val="24"/>
        </w:rPr>
        <w:t>（实质性要求）</w:t>
      </w:r>
      <w:r>
        <w:rPr>
          <w:rFonts w:ascii="仿宋" w:eastAsia="仿宋" w:hAnsi="仿宋" w:hint="eastAsia"/>
          <w:sz w:val="24"/>
        </w:rPr>
        <w:t>响应文件应由供应</w:t>
      </w:r>
      <w:proofErr w:type="gramStart"/>
      <w:r>
        <w:rPr>
          <w:rFonts w:ascii="仿宋" w:eastAsia="仿宋" w:hAnsi="仿宋" w:hint="eastAsia"/>
          <w:sz w:val="24"/>
        </w:rPr>
        <w:t>商法定</w:t>
      </w:r>
      <w:proofErr w:type="gramEnd"/>
      <w:r>
        <w:rPr>
          <w:rFonts w:ascii="仿宋" w:eastAsia="仿宋" w:hAnsi="仿宋" w:hint="eastAsia"/>
          <w:sz w:val="24"/>
        </w:rPr>
        <w:t>代表人/主要负责人/本人或其授权代表在响应文件要求的地方签字</w:t>
      </w:r>
      <w:r>
        <w:rPr>
          <w:rFonts w:ascii="仿宋" w:eastAsia="仿宋" w:hAnsi="仿宋" w:hint="eastAsia"/>
          <w:bCs/>
          <w:sz w:val="24"/>
        </w:rPr>
        <w:t>（注：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w:t>
      </w:r>
      <w:r>
        <w:rPr>
          <w:rFonts w:ascii="仿宋" w:eastAsia="仿宋" w:hAnsi="仿宋" w:hint="eastAsia"/>
          <w:sz w:val="24"/>
        </w:rPr>
        <w:t>，要求加盖公章的地方加盖单位公章，不得使用专用章（如经济合同章、投标专用章等）或下属单位印章代替。</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18.6响应文件正本和副本需要逐页编目编码。</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响应文件应根据谈判文件的要求签署、盖章（第八章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08749F" w:rsidRDefault="0008749F">
      <w:pPr>
        <w:tabs>
          <w:tab w:val="left" w:pos="1080"/>
        </w:tabs>
        <w:spacing w:line="400" w:lineRule="exact"/>
        <w:ind w:firstLineChars="192" w:firstLine="463"/>
        <w:rPr>
          <w:rFonts w:ascii="仿宋" w:eastAsia="仿宋" w:hAnsi="仿宋"/>
          <w:b/>
          <w:sz w:val="24"/>
        </w:rPr>
      </w:pPr>
    </w:p>
    <w:p w:rsidR="0008749F" w:rsidRDefault="004C0A85">
      <w:pPr>
        <w:tabs>
          <w:tab w:val="left" w:pos="1080"/>
        </w:tabs>
        <w:spacing w:line="400" w:lineRule="exact"/>
        <w:ind w:firstLineChars="192" w:firstLine="463"/>
        <w:outlineLvl w:val="2"/>
        <w:rPr>
          <w:rFonts w:ascii="仿宋" w:eastAsia="仿宋" w:hAnsi="仿宋"/>
          <w:b/>
          <w:sz w:val="24"/>
        </w:rPr>
      </w:pPr>
      <w:bookmarkStart w:id="68" w:name="_Toc89075877"/>
      <w:bookmarkStart w:id="69" w:name="_Toc217446053"/>
      <w:bookmarkStart w:id="70" w:name="_Toc183682363"/>
      <w:bookmarkStart w:id="71" w:name="_Toc183582226"/>
      <w:bookmarkStart w:id="72" w:name="_Toc77400781"/>
      <w:r>
        <w:rPr>
          <w:rFonts w:ascii="仿宋" w:eastAsia="仿宋" w:hAnsi="仿宋" w:hint="eastAsia"/>
          <w:b/>
          <w:sz w:val="24"/>
        </w:rPr>
        <w:lastRenderedPageBreak/>
        <w:t>19.响应文件的密封和标注（不属于本项目谈判小组评审范畴，由采购人、采购代理机构在接收响应文件时及时处理）</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08749F" w:rsidRDefault="0008749F">
      <w:pPr>
        <w:tabs>
          <w:tab w:val="left" w:pos="1080"/>
        </w:tabs>
        <w:spacing w:line="400" w:lineRule="exact"/>
        <w:ind w:firstLineChars="192" w:firstLine="461"/>
        <w:rPr>
          <w:rFonts w:ascii="仿宋" w:eastAsia="仿宋" w:hAnsi="仿宋"/>
          <w:sz w:val="24"/>
        </w:rPr>
      </w:pPr>
    </w:p>
    <w:p w:rsidR="0008749F" w:rsidRDefault="004C0A85">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采购代理机构将向通过资格审查的供应商发出谈判邀请；告知未通过资格审查的供应商未通过的原因。</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报价表在谈判后，谈判小组要求供应商进行报价时递交。</w:t>
      </w:r>
    </w:p>
    <w:p w:rsidR="0008749F" w:rsidRDefault="004C0A85">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08749F" w:rsidRDefault="0008749F">
      <w:pPr>
        <w:tabs>
          <w:tab w:val="left" w:pos="1080"/>
        </w:tabs>
        <w:spacing w:line="400" w:lineRule="exact"/>
        <w:ind w:firstLineChars="192" w:firstLine="461"/>
        <w:rPr>
          <w:rFonts w:ascii="仿宋" w:eastAsia="仿宋" w:hAnsi="仿宋"/>
          <w:sz w:val="24"/>
        </w:rPr>
      </w:pPr>
    </w:p>
    <w:p w:rsidR="0008749F" w:rsidRDefault="004C0A85">
      <w:pPr>
        <w:tabs>
          <w:tab w:val="left" w:pos="1080"/>
        </w:tabs>
        <w:spacing w:line="400" w:lineRule="exact"/>
        <w:ind w:firstLineChars="192" w:firstLine="463"/>
        <w:outlineLvl w:val="2"/>
        <w:rPr>
          <w:rFonts w:ascii="仿宋" w:eastAsia="仿宋" w:hAnsi="仿宋"/>
          <w:b/>
          <w:sz w:val="24"/>
        </w:rPr>
      </w:pPr>
      <w:bookmarkStart w:id="73" w:name="_Toc183582228"/>
      <w:bookmarkStart w:id="74" w:name="_Toc217446055"/>
      <w:bookmarkStart w:id="75" w:name="_Toc183682365"/>
      <w:bookmarkEnd w:id="68"/>
      <w:bookmarkEnd w:id="69"/>
      <w:bookmarkEnd w:id="70"/>
      <w:bookmarkEnd w:id="71"/>
      <w:bookmarkEnd w:id="72"/>
      <w:r>
        <w:rPr>
          <w:rFonts w:ascii="仿宋" w:eastAsia="仿宋" w:hAnsi="仿宋" w:hint="eastAsia"/>
          <w:b/>
          <w:sz w:val="24"/>
        </w:rPr>
        <w:t>21.响应文件的修改和撤回（补充、修改响应文件的密封和标注按照本章“19.响应文件的密封和标注”规定处理）</w:t>
      </w:r>
    </w:p>
    <w:p w:rsidR="0008749F" w:rsidRDefault="004C0A85">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08749F" w:rsidRDefault="004C0A8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08749F" w:rsidRDefault="004C0A8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 供应商不得在递交截止时间起至响应文件有效期期满前撤回其响应文件。</w:t>
      </w:r>
    </w:p>
    <w:p w:rsidR="0008749F" w:rsidRDefault="004C0A85">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3"/>
      <w:bookmarkEnd w:id="74"/>
      <w:bookmarkEnd w:id="75"/>
    </w:p>
    <w:p w:rsidR="0008749F" w:rsidRDefault="0008749F">
      <w:pPr>
        <w:tabs>
          <w:tab w:val="left" w:pos="1080"/>
        </w:tabs>
        <w:spacing w:line="400" w:lineRule="exact"/>
        <w:ind w:firstLineChars="192" w:firstLine="461"/>
        <w:rPr>
          <w:rFonts w:ascii="仿宋" w:eastAsia="仿宋" w:hAnsi="仿宋"/>
          <w:sz w:val="24"/>
        </w:rPr>
      </w:pPr>
    </w:p>
    <w:p w:rsidR="0008749F" w:rsidRDefault="004C0A85">
      <w:pPr>
        <w:pStyle w:val="2"/>
        <w:keepNext w:val="0"/>
        <w:keepLines w:val="0"/>
        <w:spacing w:line="400" w:lineRule="exact"/>
        <w:jc w:val="center"/>
        <w:rPr>
          <w:rFonts w:ascii="仿宋" w:eastAsia="仿宋" w:hAnsi="仿宋"/>
        </w:rPr>
      </w:pPr>
      <w:r>
        <w:rPr>
          <w:rFonts w:ascii="仿宋" w:eastAsia="仿宋" w:hAnsi="仿宋" w:hint="eastAsia"/>
        </w:rPr>
        <w:t>五、评审</w:t>
      </w:r>
    </w:p>
    <w:p w:rsidR="0008749F" w:rsidRDefault="004C0A85">
      <w:pPr>
        <w:pStyle w:val="3"/>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谈判小组的组建及其评审工作按照有关法律制度和本文件第八章的规定进行。</w:t>
      </w:r>
    </w:p>
    <w:p w:rsidR="0008749F" w:rsidRDefault="0008749F">
      <w:pPr>
        <w:spacing w:line="400" w:lineRule="exact"/>
        <w:jc w:val="center"/>
        <w:rPr>
          <w:rFonts w:ascii="仿宋" w:eastAsia="仿宋" w:hAnsi="仿宋"/>
          <w:sz w:val="24"/>
        </w:rPr>
      </w:pPr>
    </w:p>
    <w:p w:rsidR="0008749F" w:rsidRDefault="004C0A85">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08749F" w:rsidRDefault="004C0A85">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：采购人将按谈判小组推荐的成交候选供应商顺序确定成交供应商。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方式二：采购人授权谈判小组根据供应</w:t>
      </w:r>
      <w:proofErr w:type="gramStart"/>
      <w:r>
        <w:rPr>
          <w:rFonts w:ascii="仿宋" w:eastAsia="仿宋" w:hAnsi="仿宋" w:hint="eastAsia"/>
          <w:sz w:val="24"/>
        </w:rPr>
        <w:t>商最后</w:t>
      </w:r>
      <w:proofErr w:type="gramEnd"/>
      <w:r>
        <w:rPr>
          <w:rFonts w:ascii="仿宋" w:eastAsia="仿宋" w:hAnsi="仿宋" w:hint="eastAsia"/>
          <w:sz w:val="24"/>
        </w:rPr>
        <w:t>报价排名直接确定成交供应商。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u w:val="single"/>
        </w:rPr>
        <w:t>一</w:t>
      </w:r>
      <w:proofErr w:type="gramEnd"/>
      <w:r>
        <w:rPr>
          <w:rFonts w:ascii="仿宋" w:eastAsia="仿宋" w:hAnsi="仿宋" w:hint="eastAsia"/>
          <w:sz w:val="24"/>
        </w:rPr>
        <w:t>确定成交供应商。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23.1采购代理机构自评审结束后2个工作日内将谈判报告及有关资料送交采购人确定成交供应商。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23.2采购人收到谈判报告及有关资料后，将在5个工作日内按照谈判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提出异议的，视为确定谈判报告提出的排序第一的供应商为成交供应商。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08749F" w:rsidRDefault="0008749F">
      <w:pPr>
        <w:rPr>
          <w:rFonts w:ascii="仿宋" w:eastAsia="仿宋" w:hAnsi="仿宋"/>
        </w:rPr>
      </w:pPr>
    </w:p>
    <w:p w:rsidR="0008749F" w:rsidRDefault="004C0A85">
      <w:pPr>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4</w:t>
      </w:r>
      <w:r>
        <w:rPr>
          <w:rFonts w:ascii="仿宋" w:eastAsia="仿宋" w:hAnsi="仿宋" w:hint="eastAsia"/>
          <w:b/>
          <w:sz w:val="24"/>
        </w:rPr>
        <w:t>.成交结果</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08749F" w:rsidRDefault="004C0A85">
      <w:pPr>
        <w:ind w:firstLine="465"/>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.2成交供应商应当及时领取成交通知书。本项目不需要交纳履约保证金。</w:t>
      </w:r>
    </w:p>
    <w:p w:rsidR="0008749F" w:rsidRDefault="004C0A85">
      <w:pPr>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.3成交供应商不能及时领取成交通知书，采购人或者采购代理机构应当通过邮寄、快递等方式将项目成交通知书送达成交供应商。</w:t>
      </w:r>
    </w:p>
    <w:p w:rsidR="0008749F" w:rsidRDefault="0008749F">
      <w:pPr>
        <w:ind w:firstLineChars="200" w:firstLine="480"/>
        <w:rPr>
          <w:rFonts w:ascii="仿宋" w:eastAsia="仿宋" w:hAnsi="仿宋"/>
          <w:sz w:val="24"/>
        </w:rPr>
      </w:pPr>
    </w:p>
    <w:p w:rsidR="0008749F" w:rsidRDefault="004C0A85">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w:t>
      </w:r>
      <w:r>
        <w:rPr>
          <w:rFonts w:ascii="仿宋" w:eastAsia="仿宋" w:hAnsi="仿宋" w:hint="eastAsia"/>
          <w:sz w:val="24"/>
        </w:rPr>
        <w:lastRenderedPageBreak/>
        <w:t>宣布发出的成交通知书无效，并收回发出的成交通知书，依法重新确定成交供应商或者重新开展采购活动。</w:t>
      </w:r>
    </w:p>
    <w:p w:rsidR="0008749F" w:rsidRDefault="0008749F">
      <w:pPr>
        <w:rPr>
          <w:rFonts w:ascii="仿宋" w:eastAsia="仿宋" w:hAnsi="仿宋"/>
        </w:rPr>
      </w:pPr>
    </w:p>
    <w:p w:rsidR="0008749F" w:rsidRDefault="004C0A85">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08749F" w:rsidRDefault="004C0A85">
      <w:pPr>
        <w:pStyle w:val="3"/>
        <w:keepNext w:val="0"/>
        <w:keepLines w:val="0"/>
        <w:spacing w:before="0" w:after="0" w:line="400" w:lineRule="exact"/>
        <w:ind w:firstLineChars="196" w:firstLine="472"/>
        <w:rPr>
          <w:rFonts w:ascii="仿宋" w:eastAsia="仿宋" w:hAnsi="仿宋"/>
          <w:sz w:val="24"/>
          <w:szCs w:val="24"/>
        </w:rPr>
      </w:pPr>
      <w:bookmarkStart w:id="76" w:name="_Toc101338364"/>
      <w:bookmarkStart w:id="77" w:name="_Toc101174151"/>
      <w:bookmarkStart w:id="78" w:name="_Toc209847069"/>
      <w:bookmarkStart w:id="79" w:name="_Toc430773927"/>
      <w:bookmarkStart w:id="80" w:name="_Toc101250646"/>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6"/>
      <w:bookmarkEnd w:id="77"/>
      <w:bookmarkEnd w:id="78"/>
      <w:bookmarkEnd w:id="79"/>
      <w:bookmarkEnd w:id="80"/>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谈判文件、成交供应商的响应文件及双方确认的澄清文件等，均为有法律约束力的经济合同的组成部分。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 竞争性谈判文件、成交供应商提交的响应文件、谈判中的最后报价、成交供应商承诺书、成交通知书等均称为有法律约束力的合同组成内容。</w:t>
      </w:r>
    </w:p>
    <w:p w:rsidR="0008749F" w:rsidRDefault="0008749F">
      <w:pPr>
        <w:spacing w:line="400" w:lineRule="exact"/>
        <w:ind w:firstLineChars="200" w:firstLine="480"/>
        <w:rPr>
          <w:rFonts w:ascii="仿宋" w:eastAsia="仿宋" w:hAnsi="仿宋"/>
          <w:sz w:val="24"/>
        </w:rPr>
      </w:pPr>
    </w:p>
    <w:p w:rsidR="0008749F" w:rsidRDefault="004C0A85">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08749F" w:rsidRDefault="0008749F">
      <w:pPr>
        <w:spacing w:line="400" w:lineRule="exact"/>
        <w:ind w:firstLineChars="200" w:firstLine="480"/>
        <w:rPr>
          <w:rFonts w:ascii="仿宋" w:eastAsia="仿宋" w:hAnsi="仿宋"/>
          <w:sz w:val="24"/>
        </w:rPr>
      </w:pPr>
    </w:p>
    <w:p w:rsidR="0008749F" w:rsidRDefault="004C0A85">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08749F" w:rsidRDefault="0008749F">
      <w:pPr>
        <w:spacing w:line="400" w:lineRule="exact"/>
        <w:ind w:firstLineChars="200" w:firstLine="480"/>
        <w:rPr>
          <w:rFonts w:ascii="仿宋" w:eastAsia="仿宋" w:hAnsi="仿宋"/>
          <w:sz w:val="24"/>
        </w:rPr>
      </w:pPr>
    </w:p>
    <w:p w:rsidR="0008749F" w:rsidRDefault="004C0A85">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w:t>
      </w:r>
      <w:r>
        <w:rPr>
          <w:rFonts w:ascii="仿宋" w:eastAsia="仿宋" w:hAnsi="仿宋" w:hint="eastAsia"/>
          <w:sz w:val="24"/>
        </w:rPr>
        <w:lastRenderedPageBreak/>
        <w:t>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8749F" w:rsidRDefault="0008749F">
      <w:pPr>
        <w:spacing w:line="400" w:lineRule="exact"/>
        <w:rPr>
          <w:rFonts w:ascii="仿宋" w:eastAsia="仿宋" w:hAnsi="仿宋"/>
          <w:sz w:val="24"/>
        </w:rPr>
      </w:pPr>
    </w:p>
    <w:p w:rsidR="0008749F" w:rsidRDefault="004C0A85">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.履约保证金（本项目不收取）</w:t>
      </w:r>
    </w:p>
    <w:p w:rsidR="0008749F" w:rsidRDefault="0008749F">
      <w:pPr>
        <w:spacing w:line="400" w:lineRule="exact"/>
        <w:rPr>
          <w:rFonts w:ascii="仿宋" w:eastAsia="仿宋" w:hAnsi="仿宋"/>
          <w:sz w:val="24"/>
        </w:rPr>
      </w:pPr>
    </w:p>
    <w:p w:rsidR="0008749F" w:rsidRDefault="004C0A85">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8749F" w:rsidRDefault="0008749F">
      <w:pPr>
        <w:spacing w:line="400" w:lineRule="exact"/>
        <w:rPr>
          <w:rFonts w:ascii="仿宋" w:eastAsia="仿宋" w:hAnsi="仿宋"/>
          <w:sz w:val="24"/>
        </w:rPr>
      </w:pPr>
    </w:p>
    <w:p w:rsidR="0008749F" w:rsidRDefault="004C0A85">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08749F" w:rsidRDefault="0008749F">
      <w:pPr>
        <w:spacing w:line="400" w:lineRule="exact"/>
        <w:rPr>
          <w:rFonts w:ascii="仿宋" w:eastAsia="仿宋" w:hAnsi="仿宋"/>
          <w:sz w:val="24"/>
        </w:rPr>
      </w:pPr>
    </w:p>
    <w:p w:rsidR="0008749F" w:rsidRDefault="004C0A85">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08749F" w:rsidRDefault="0008749F">
      <w:pPr>
        <w:spacing w:line="400" w:lineRule="exact"/>
        <w:ind w:firstLineChars="200" w:firstLine="480"/>
        <w:rPr>
          <w:rFonts w:ascii="仿宋" w:eastAsia="仿宋" w:hAnsi="仿宋"/>
          <w:sz w:val="24"/>
        </w:rPr>
      </w:pPr>
    </w:p>
    <w:p w:rsidR="0008749F" w:rsidRDefault="004C0A85">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报告办理相关手续；验收结果不合格的，不予支付采购资金，还可能会报告本项目同级财政部门按照政府采购法律法规有关规定给予行政处罚。</w:t>
      </w:r>
    </w:p>
    <w:p w:rsidR="0008749F" w:rsidRDefault="0008749F">
      <w:pPr>
        <w:spacing w:line="400" w:lineRule="exact"/>
        <w:rPr>
          <w:rFonts w:ascii="仿宋" w:eastAsia="仿宋" w:hAnsi="仿宋"/>
          <w:sz w:val="24"/>
        </w:rPr>
      </w:pPr>
    </w:p>
    <w:p w:rsidR="0008749F" w:rsidRDefault="004C0A85">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p>
    <w:p w:rsidR="0008749F" w:rsidRDefault="0008749F">
      <w:pPr>
        <w:spacing w:line="400" w:lineRule="exact"/>
        <w:ind w:firstLineChars="200" w:firstLine="420"/>
        <w:rPr>
          <w:rFonts w:ascii="仿宋" w:eastAsia="仿宋" w:hAnsi="仿宋"/>
        </w:rPr>
      </w:pPr>
    </w:p>
    <w:p w:rsidR="0008749F" w:rsidRDefault="004C0A85">
      <w:pPr>
        <w:pStyle w:val="2"/>
        <w:keepNext w:val="0"/>
        <w:keepLines w:val="0"/>
        <w:spacing w:before="0" w:after="0" w:line="400" w:lineRule="exact"/>
        <w:jc w:val="center"/>
        <w:rPr>
          <w:rFonts w:ascii="仿宋" w:eastAsia="仿宋" w:hAnsi="仿宋"/>
        </w:rPr>
      </w:pPr>
      <w:r>
        <w:rPr>
          <w:rFonts w:ascii="仿宋" w:eastAsia="仿宋" w:hAnsi="仿宋" w:hint="eastAsia"/>
        </w:rPr>
        <w:t>八、谈判纪律要求</w:t>
      </w:r>
    </w:p>
    <w:p w:rsidR="0008749F" w:rsidRDefault="0008749F">
      <w:pPr>
        <w:tabs>
          <w:tab w:val="left" w:pos="851"/>
        </w:tabs>
        <w:spacing w:line="360" w:lineRule="auto"/>
        <w:jc w:val="center"/>
        <w:rPr>
          <w:rFonts w:ascii="仿宋" w:eastAsia="仿宋" w:hAnsi="仿宋"/>
          <w:sz w:val="24"/>
        </w:rPr>
      </w:pPr>
    </w:p>
    <w:p w:rsidR="0008749F" w:rsidRDefault="004C0A85">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供应商参加本项目谈判不得有下列情形：</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（4）向采购人、采购代理机构、谈判小组成员行贿或者提供其他不正当利益；</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（5）在谈判过程中与采购人、采购代理机构进行协商；</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（7）未按照谈判文件确定的事项签订政府采购合同；</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08749F" w:rsidRDefault="004C0A85">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08749F" w:rsidRDefault="0008749F">
      <w:pPr>
        <w:tabs>
          <w:tab w:val="left" w:pos="851"/>
        </w:tabs>
        <w:spacing w:line="360" w:lineRule="auto"/>
        <w:ind w:firstLineChars="200" w:firstLine="480"/>
        <w:rPr>
          <w:rFonts w:ascii="仿宋" w:eastAsia="仿宋" w:hAnsi="仿宋"/>
          <w:sz w:val="24"/>
        </w:rPr>
      </w:pPr>
    </w:p>
    <w:p w:rsidR="0008749F" w:rsidRDefault="0008749F">
      <w:pPr>
        <w:tabs>
          <w:tab w:val="left" w:pos="851"/>
        </w:tabs>
        <w:spacing w:line="360" w:lineRule="auto"/>
        <w:ind w:firstLineChars="200" w:firstLine="480"/>
        <w:rPr>
          <w:rFonts w:ascii="仿宋" w:eastAsia="仿宋" w:hAnsi="仿宋"/>
          <w:sz w:val="24"/>
        </w:rPr>
      </w:pPr>
    </w:p>
    <w:p w:rsidR="0008749F" w:rsidRDefault="004C0A85">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08749F" w:rsidRDefault="0008749F">
      <w:pPr>
        <w:tabs>
          <w:tab w:val="left" w:pos="851"/>
        </w:tabs>
        <w:spacing w:line="360" w:lineRule="auto"/>
        <w:jc w:val="center"/>
        <w:rPr>
          <w:rFonts w:ascii="仿宋" w:eastAsia="仿宋" w:hAnsi="仿宋"/>
          <w:sz w:val="24"/>
        </w:rPr>
      </w:pPr>
    </w:p>
    <w:p w:rsidR="0008749F" w:rsidRDefault="004C0A85">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08749F" w:rsidRDefault="0008749F">
      <w:pPr>
        <w:tabs>
          <w:tab w:val="left" w:pos="851"/>
        </w:tabs>
        <w:spacing w:line="360" w:lineRule="auto"/>
        <w:ind w:firstLine="495"/>
        <w:jc w:val="left"/>
        <w:rPr>
          <w:rFonts w:ascii="仿宋" w:eastAsia="仿宋" w:hAnsi="仿宋"/>
          <w:sz w:val="24"/>
        </w:rPr>
      </w:pPr>
    </w:p>
    <w:p w:rsidR="0008749F" w:rsidRDefault="0008749F">
      <w:pPr>
        <w:tabs>
          <w:tab w:val="left" w:pos="851"/>
        </w:tabs>
        <w:spacing w:line="360" w:lineRule="auto"/>
        <w:jc w:val="center"/>
        <w:rPr>
          <w:rFonts w:ascii="仿宋" w:eastAsia="仿宋" w:hAnsi="仿宋"/>
          <w:sz w:val="24"/>
        </w:rPr>
      </w:pPr>
    </w:p>
    <w:p w:rsidR="0008749F" w:rsidRDefault="004C0A85">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十、其他</w:t>
      </w:r>
    </w:p>
    <w:p w:rsidR="0008749F" w:rsidRDefault="0008749F">
      <w:pPr>
        <w:tabs>
          <w:tab w:val="left" w:pos="851"/>
        </w:tabs>
        <w:spacing w:line="360" w:lineRule="auto"/>
        <w:jc w:val="center"/>
        <w:rPr>
          <w:rFonts w:ascii="仿宋" w:eastAsia="仿宋" w:hAnsi="仿宋"/>
          <w:sz w:val="24"/>
        </w:rPr>
      </w:pPr>
    </w:p>
    <w:p w:rsidR="0008749F" w:rsidRDefault="004C0A85">
      <w:pPr>
        <w:tabs>
          <w:tab w:val="left" w:pos="851"/>
        </w:tabs>
        <w:spacing w:line="360" w:lineRule="auto"/>
        <w:outlineLvl w:val="2"/>
        <w:rPr>
          <w:rFonts w:ascii="仿宋" w:eastAsia="仿宋" w:hAnsi="仿宋"/>
          <w:sz w:val="24"/>
        </w:rPr>
      </w:pPr>
      <w:r>
        <w:rPr>
          <w:rFonts w:ascii="仿宋" w:eastAsia="仿宋" w:hAnsi="仿宋" w:hint="eastAsia"/>
          <w:sz w:val="24"/>
        </w:rPr>
        <w:lastRenderedPageBreak/>
        <w:t>38.</w:t>
      </w:r>
      <w:proofErr w:type="gramStart"/>
      <w:r>
        <w:rPr>
          <w:rFonts w:ascii="仿宋" w:eastAsia="仿宋" w:hAnsi="仿宋" w:hint="eastAsia"/>
          <w:sz w:val="24"/>
        </w:rPr>
        <w:t>本谈判</w:t>
      </w:r>
      <w:proofErr w:type="gramEnd"/>
      <w:r>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Pr>
          <w:rFonts w:ascii="仿宋" w:eastAsia="仿宋" w:hAnsi="仿宋" w:hint="eastAsia"/>
          <w:sz w:val="24"/>
        </w:rPr>
        <w:t>本谈判</w:t>
      </w:r>
      <w:proofErr w:type="gramEnd"/>
      <w:r>
        <w:rPr>
          <w:rFonts w:ascii="仿宋" w:eastAsia="仿宋" w:hAnsi="仿宋" w:hint="eastAsia"/>
          <w:sz w:val="24"/>
        </w:rPr>
        <w:t>文件不再做调整。</w:t>
      </w:r>
    </w:p>
    <w:p w:rsidR="0008749F" w:rsidRDefault="0008749F">
      <w:pPr>
        <w:tabs>
          <w:tab w:val="left" w:pos="851"/>
        </w:tabs>
        <w:spacing w:line="360" w:lineRule="auto"/>
        <w:rPr>
          <w:rFonts w:ascii="仿宋" w:eastAsia="仿宋" w:hAnsi="仿宋"/>
          <w:sz w:val="24"/>
        </w:rPr>
      </w:pPr>
    </w:p>
    <w:p w:rsidR="0008749F" w:rsidRDefault="004C0A85">
      <w:pPr>
        <w:spacing w:line="400" w:lineRule="exact"/>
        <w:outlineLvl w:val="2"/>
        <w:rPr>
          <w:rFonts w:ascii="仿宋" w:eastAsia="仿宋" w:hAnsi="仿宋"/>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kern w:val="0"/>
          <w:sz w:val="24"/>
        </w:rPr>
        <w:t>国家</w:t>
      </w:r>
      <w:r>
        <w:rPr>
          <w:rFonts w:ascii="仿宋" w:eastAsia="仿宋" w:hAnsi="仿宋" w:hint="eastAsia"/>
          <w:kern w:val="0"/>
          <w:sz w:val="24"/>
        </w:rPr>
        <w:t>或行业主管部门</w:t>
      </w:r>
      <w:r>
        <w:rPr>
          <w:rFonts w:ascii="仿宋" w:eastAsia="仿宋" w:hAnsi="仿宋"/>
          <w:kern w:val="0"/>
          <w:sz w:val="24"/>
        </w:rPr>
        <w:t>对</w:t>
      </w:r>
      <w:r>
        <w:rPr>
          <w:rFonts w:ascii="仿宋" w:eastAsia="仿宋" w:hAnsi="仿宋" w:hint="eastAsia"/>
          <w:kern w:val="0"/>
          <w:sz w:val="24"/>
        </w:rPr>
        <w:t>采购产品的</w:t>
      </w:r>
      <w:r>
        <w:rPr>
          <w:rFonts w:ascii="仿宋" w:eastAsia="仿宋" w:hAnsi="仿宋"/>
          <w:kern w:val="0"/>
          <w:sz w:val="24"/>
        </w:rPr>
        <w:t>技术</w:t>
      </w:r>
      <w:r>
        <w:rPr>
          <w:rFonts w:ascii="仿宋" w:eastAsia="仿宋" w:hAnsi="仿宋" w:hint="eastAsia"/>
          <w:kern w:val="0"/>
          <w:sz w:val="24"/>
        </w:rPr>
        <w:t>标准、</w:t>
      </w:r>
      <w:r>
        <w:rPr>
          <w:rFonts w:ascii="仿宋" w:eastAsia="仿宋" w:hAnsi="仿宋"/>
          <w:kern w:val="0"/>
          <w:sz w:val="24"/>
        </w:rPr>
        <w:t>质量</w:t>
      </w:r>
      <w:r>
        <w:rPr>
          <w:rFonts w:ascii="仿宋" w:eastAsia="仿宋" w:hAnsi="仿宋" w:hint="eastAsia"/>
          <w:kern w:val="0"/>
          <w:sz w:val="24"/>
        </w:rPr>
        <w:t>标准和资格资质条件</w:t>
      </w:r>
      <w:r>
        <w:rPr>
          <w:rFonts w:ascii="仿宋" w:eastAsia="仿宋" w:hAnsi="仿宋"/>
          <w:kern w:val="0"/>
          <w:sz w:val="24"/>
        </w:rPr>
        <w:t>等有</w:t>
      </w:r>
      <w:r>
        <w:rPr>
          <w:rFonts w:ascii="仿宋" w:eastAsia="仿宋" w:hAnsi="仿宋" w:hint="eastAsia"/>
          <w:kern w:val="0"/>
          <w:sz w:val="24"/>
        </w:rPr>
        <w:t>强制性规定</w:t>
      </w:r>
      <w:r>
        <w:rPr>
          <w:rFonts w:ascii="仿宋" w:eastAsia="仿宋" w:hAnsi="仿宋"/>
          <w:kern w:val="0"/>
          <w:sz w:val="24"/>
        </w:rPr>
        <w:t>的</w:t>
      </w:r>
      <w:r>
        <w:rPr>
          <w:rFonts w:ascii="仿宋" w:eastAsia="仿宋" w:hAnsi="仿宋" w:hint="eastAsia"/>
          <w:sz w:val="24"/>
        </w:rPr>
        <w:t>，</w:t>
      </w:r>
      <w:r>
        <w:rPr>
          <w:rFonts w:ascii="仿宋" w:eastAsia="仿宋" w:hAnsi="仿宋" w:hint="eastAsia"/>
          <w:kern w:val="0"/>
          <w:sz w:val="24"/>
        </w:rPr>
        <w:t>必须符合其要求。</w:t>
      </w:r>
      <w:r>
        <w:rPr>
          <w:rFonts w:ascii="仿宋" w:eastAsia="仿宋" w:hAnsi="仿宋"/>
        </w:rPr>
        <w:br w:type="page"/>
      </w:r>
    </w:p>
    <w:p w:rsidR="0008749F" w:rsidRDefault="004C0A85">
      <w:pPr>
        <w:pStyle w:val="ae"/>
        <w:rPr>
          <w:rFonts w:ascii="仿宋" w:eastAsia="仿宋" w:hAnsi="仿宋"/>
        </w:rPr>
      </w:pPr>
      <w:bookmarkStart w:id="81" w:name="_Toc511210238"/>
      <w:r>
        <w:rPr>
          <w:rFonts w:ascii="仿宋" w:eastAsia="仿宋" w:hAnsi="仿宋" w:hint="eastAsia"/>
        </w:rPr>
        <w:lastRenderedPageBreak/>
        <w:t>第三章  供应商和报价产品的资格、资质性及其他类似效力要求</w:t>
      </w:r>
      <w:bookmarkEnd w:id="81"/>
    </w:p>
    <w:p w:rsidR="0008749F" w:rsidRDefault="0008749F">
      <w:pPr>
        <w:rPr>
          <w:rFonts w:ascii="仿宋" w:eastAsia="仿宋" w:hAnsi="仿宋"/>
          <w:b/>
          <w:sz w:val="32"/>
          <w:szCs w:val="32"/>
        </w:rPr>
      </w:pPr>
    </w:p>
    <w:p w:rsidR="0008749F" w:rsidRDefault="004C0A85">
      <w:pPr>
        <w:ind w:firstLineChars="225" w:firstLine="542"/>
        <w:rPr>
          <w:rFonts w:ascii="仿宋" w:eastAsia="仿宋" w:hAnsi="仿宋"/>
          <w:b/>
          <w:sz w:val="24"/>
        </w:rPr>
      </w:pPr>
      <w:r>
        <w:rPr>
          <w:rFonts w:ascii="仿宋" w:eastAsia="仿宋" w:hAnsi="仿宋" w:hint="eastAsia"/>
          <w:b/>
          <w:sz w:val="24"/>
        </w:rPr>
        <w:t>一、参加谈判的供应商应具备下列资格条件：</w:t>
      </w:r>
    </w:p>
    <w:p w:rsidR="0008749F" w:rsidRDefault="004C0A85">
      <w:pPr>
        <w:ind w:firstLineChars="225" w:firstLine="542"/>
        <w:rPr>
          <w:rFonts w:ascii="仿宋" w:eastAsia="仿宋" w:hAnsi="仿宋"/>
          <w:b/>
          <w:sz w:val="24"/>
        </w:rPr>
      </w:pPr>
      <w:r>
        <w:rPr>
          <w:rFonts w:ascii="仿宋" w:eastAsia="仿宋" w:hAnsi="仿宋" w:hint="eastAsia"/>
          <w:b/>
          <w:sz w:val="24"/>
        </w:rPr>
        <w:t>（一）资格要求：</w:t>
      </w:r>
    </w:p>
    <w:p w:rsidR="0008749F" w:rsidRDefault="004C0A85">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08749F" w:rsidRDefault="004C0A8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rsidR="0008749F" w:rsidRDefault="004C0A85">
      <w:pPr>
        <w:ind w:firstLineChars="225" w:firstLine="542"/>
        <w:rPr>
          <w:rFonts w:ascii="仿宋" w:eastAsia="仿宋" w:hAnsi="仿宋"/>
          <w:b/>
          <w:bCs/>
          <w:sz w:val="24"/>
        </w:rPr>
      </w:pPr>
      <w:r>
        <w:rPr>
          <w:rFonts w:ascii="仿宋" w:eastAsia="仿宋" w:hAnsi="仿宋" w:hint="eastAsia"/>
          <w:b/>
          <w:bCs/>
          <w:sz w:val="24"/>
        </w:rPr>
        <w:t>（二）其他类似效力要求：</w:t>
      </w:r>
      <w:r>
        <w:rPr>
          <w:rFonts w:ascii="仿宋" w:eastAsia="仿宋" w:hAnsi="仿宋" w:hint="eastAsia"/>
          <w:sz w:val="24"/>
        </w:rPr>
        <w:t>授权参加本次采购活动的供应商代表证明材料。</w:t>
      </w:r>
    </w:p>
    <w:p w:rsidR="0008749F" w:rsidRDefault="0008749F">
      <w:pPr>
        <w:ind w:firstLineChars="225" w:firstLine="542"/>
        <w:rPr>
          <w:rFonts w:ascii="仿宋" w:eastAsia="仿宋" w:hAnsi="仿宋"/>
          <w:b/>
          <w:sz w:val="24"/>
        </w:rPr>
      </w:pPr>
    </w:p>
    <w:p w:rsidR="0008749F" w:rsidRDefault="004C0A85">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08749F" w:rsidRDefault="004C0A85">
      <w:pPr>
        <w:ind w:firstLineChars="225" w:firstLine="540"/>
        <w:rPr>
          <w:rFonts w:ascii="仿宋" w:eastAsia="仿宋" w:hAnsi="仿宋"/>
          <w:sz w:val="24"/>
        </w:rPr>
      </w:pPr>
      <w:r>
        <w:rPr>
          <w:rFonts w:ascii="仿宋" w:eastAsia="仿宋" w:hAnsi="仿宋" w:hint="eastAsia"/>
          <w:sz w:val="24"/>
        </w:rPr>
        <w:t>无</w:t>
      </w:r>
    </w:p>
    <w:p w:rsidR="0008749F" w:rsidRDefault="004C0A85">
      <w:pPr>
        <w:ind w:firstLineChars="225" w:firstLine="540"/>
        <w:jc w:val="left"/>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08749F" w:rsidRDefault="004C0A85">
      <w:pPr>
        <w:ind w:firstLineChars="425" w:firstLine="1020"/>
        <w:jc w:val="left"/>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08749F" w:rsidRDefault="0008749F">
      <w:pPr>
        <w:widowControl/>
        <w:jc w:val="left"/>
        <w:rPr>
          <w:rFonts w:ascii="仿宋" w:eastAsia="仿宋" w:hAnsi="仿宋"/>
          <w:sz w:val="24"/>
        </w:rPr>
      </w:pPr>
    </w:p>
    <w:p w:rsidR="0008749F" w:rsidRDefault="004C0A85">
      <w:pPr>
        <w:ind w:firstLineChars="200" w:firstLine="482"/>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08749F" w:rsidRDefault="004C0A85">
      <w:pPr>
        <w:spacing w:line="560" w:lineRule="exact"/>
        <w:ind w:firstLineChars="100" w:firstLine="24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08749F" w:rsidRDefault="004C0A85">
      <w:pPr>
        <w:widowControl/>
        <w:jc w:val="left"/>
        <w:rPr>
          <w:rFonts w:ascii="仿宋" w:eastAsia="仿宋" w:hAnsi="仿宋"/>
          <w:sz w:val="24"/>
        </w:rPr>
      </w:pPr>
      <w:r>
        <w:rPr>
          <w:rFonts w:ascii="仿宋" w:eastAsia="仿宋" w:hAnsi="仿宋"/>
          <w:sz w:val="24"/>
        </w:rPr>
        <w:br w:type="page"/>
      </w:r>
    </w:p>
    <w:p w:rsidR="0008749F" w:rsidRDefault="004C0A85">
      <w:pPr>
        <w:pStyle w:val="ae"/>
        <w:rPr>
          <w:rFonts w:ascii="仿宋" w:eastAsia="仿宋" w:hAnsi="仿宋"/>
        </w:rPr>
      </w:pPr>
      <w:bookmarkStart w:id="82" w:name="_Toc511210239"/>
      <w:r>
        <w:rPr>
          <w:rFonts w:ascii="仿宋" w:eastAsia="仿宋" w:hAnsi="仿宋" w:hint="eastAsia"/>
          <w:bCs w:val="0"/>
        </w:rPr>
        <w:lastRenderedPageBreak/>
        <w:t>第四章  供应商应当提供的资格、资质性及其他类似效力要求的相关证明材料</w:t>
      </w:r>
      <w:bookmarkEnd w:id="82"/>
    </w:p>
    <w:p w:rsidR="0008749F" w:rsidRDefault="0008749F">
      <w:pPr>
        <w:ind w:firstLine="538"/>
        <w:rPr>
          <w:rFonts w:ascii="仿宋" w:eastAsia="仿宋" w:hAnsi="仿宋"/>
          <w:sz w:val="28"/>
          <w:szCs w:val="28"/>
        </w:rPr>
      </w:pPr>
    </w:p>
    <w:p w:rsidR="0008749F" w:rsidRDefault="004C0A85">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08749F" w:rsidRDefault="004C0A85">
      <w:pPr>
        <w:ind w:firstLineChars="196" w:firstLine="472"/>
        <w:rPr>
          <w:rFonts w:ascii="仿宋" w:eastAsia="仿宋" w:hAnsi="仿宋"/>
          <w:b/>
          <w:bCs/>
          <w:sz w:val="24"/>
        </w:rPr>
      </w:pPr>
      <w:r>
        <w:rPr>
          <w:rFonts w:ascii="仿宋" w:eastAsia="仿宋" w:hAnsi="仿宋" w:hint="eastAsia"/>
          <w:b/>
          <w:bCs/>
          <w:sz w:val="24"/>
        </w:rPr>
        <w:t>（一）资格要求相关证明材料：</w:t>
      </w:r>
    </w:p>
    <w:p w:rsidR="0008749F" w:rsidRDefault="004C0A85">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8749F" w:rsidRDefault="004C0A85">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08749F" w:rsidRDefault="004C0A85">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08749F" w:rsidRDefault="004C0A85">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08749F" w:rsidRDefault="004C0A85">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08749F" w:rsidRDefault="004C0A85">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08749F" w:rsidRDefault="004C0A85">
      <w:pPr>
        <w:ind w:firstLineChars="196" w:firstLine="47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08749F" w:rsidRDefault="004C0A85">
      <w:pPr>
        <w:ind w:firstLineChars="196" w:firstLine="470"/>
        <w:rPr>
          <w:rFonts w:ascii="仿宋" w:eastAsia="仿宋" w:hAnsi="仿宋"/>
          <w:sz w:val="24"/>
        </w:rPr>
      </w:pPr>
      <w:r>
        <w:rPr>
          <w:rFonts w:ascii="仿宋" w:eastAsia="仿宋" w:hAnsi="仿宋"/>
          <w:sz w:val="24"/>
        </w:rPr>
        <w:t>8</w:t>
      </w:r>
      <w:r>
        <w:rPr>
          <w:rFonts w:ascii="仿宋" w:eastAsia="仿宋" w:hAnsi="仿宋" w:hint="eastAsia"/>
          <w:sz w:val="24"/>
        </w:rPr>
        <w:t>、落实政府采购政策需满足的资格要求：本项目专门面向中小企业采购(监狱企业、残疾人福利性单位均视同小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rsidR="0008749F" w:rsidRDefault="004C0A85">
      <w:pPr>
        <w:pStyle w:val="af5"/>
        <w:spacing w:line="420" w:lineRule="exact"/>
        <w:ind w:firstLineChars="0" w:firstLine="0"/>
        <w:rPr>
          <w:rFonts w:ascii="仿宋" w:eastAsia="仿宋" w:hAnsi="仿宋"/>
          <w:b/>
          <w:bCs/>
          <w:sz w:val="24"/>
        </w:rPr>
      </w:pPr>
      <w:r>
        <w:rPr>
          <w:rFonts w:ascii="仿宋" w:eastAsia="仿宋" w:hAnsi="仿宋" w:hint="eastAsia"/>
          <w:b/>
          <w:bCs/>
          <w:sz w:val="24"/>
        </w:rPr>
        <w:t>（二）其他类似效力要求相关证明材料：</w:t>
      </w:r>
    </w:p>
    <w:p w:rsidR="0008749F" w:rsidRDefault="004C0A85">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08749F" w:rsidRDefault="004C0A85">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代表人/单位负责人签字或加盖私人印章的且法定代表人/单位负责人本人参与谈判的，则可不提供。）</w:t>
      </w:r>
    </w:p>
    <w:p w:rsidR="0008749F" w:rsidRDefault="004C0A85">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08749F" w:rsidRDefault="004C0A85">
      <w:pPr>
        <w:spacing w:line="360" w:lineRule="auto"/>
        <w:ind w:firstLineChars="200" w:firstLine="480"/>
        <w:rPr>
          <w:rFonts w:ascii="仿宋" w:eastAsia="仿宋" w:hAnsi="仿宋"/>
          <w:b/>
          <w:bCs/>
          <w:sz w:val="24"/>
        </w:rPr>
      </w:pPr>
      <w:r>
        <w:rPr>
          <w:rFonts w:ascii="仿宋" w:eastAsia="仿宋" w:hAnsi="仿宋" w:hint="eastAsia"/>
          <w:sz w:val="24"/>
        </w:rPr>
        <w:t>无。</w:t>
      </w:r>
    </w:p>
    <w:p w:rsidR="0008749F" w:rsidRDefault="0008749F">
      <w:pPr>
        <w:spacing w:line="360" w:lineRule="auto"/>
        <w:ind w:firstLineChars="200" w:firstLine="482"/>
        <w:rPr>
          <w:rFonts w:ascii="仿宋" w:eastAsia="仿宋" w:hAnsi="仿宋"/>
          <w:b/>
          <w:bCs/>
          <w:sz w:val="24"/>
        </w:rPr>
      </w:pPr>
    </w:p>
    <w:p w:rsidR="0008749F" w:rsidRDefault="004C0A85">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08749F" w:rsidRDefault="004C0A85">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w:t>
      </w:r>
      <w:r>
        <w:rPr>
          <w:rFonts w:ascii="仿宋" w:eastAsia="仿宋" w:hAnsi="仿宋" w:cs="宋体"/>
          <w:b/>
          <w:kern w:val="0"/>
          <w:sz w:val="24"/>
        </w:rPr>
        <w:lastRenderedPageBreak/>
        <w:t>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p>
    <w:p w:rsidR="0008749F" w:rsidRDefault="004C0A85">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08749F" w:rsidRDefault="004C0A85">
      <w:pPr>
        <w:spacing w:line="560" w:lineRule="exact"/>
        <w:ind w:firstLineChars="100" w:firstLine="240"/>
        <w:rPr>
          <w:rFonts w:ascii="仿宋" w:eastAsia="仿宋" w:hAnsi="仿宋"/>
          <w:b/>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08749F" w:rsidRDefault="0008749F">
      <w:pPr>
        <w:spacing w:after="50" w:line="420" w:lineRule="exact"/>
        <w:ind w:firstLine="480"/>
        <w:rPr>
          <w:rFonts w:ascii="仿宋" w:eastAsia="仿宋" w:hAnsi="仿宋"/>
          <w:sz w:val="24"/>
        </w:rPr>
      </w:pPr>
    </w:p>
    <w:p w:rsidR="0008749F" w:rsidRDefault="004C0A85">
      <w:pPr>
        <w:pStyle w:val="ae"/>
        <w:rPr>
          <w:rFonts w:ascii="仿宋" w:eastAsia="仿宋" w:hAnsi="仿宋"/>
        </w:rPr>
      </w:pPr>
      <w:r>
        <w:rPr>
          <w:rFonts w:ascii="仿宋" w:eastAsia="仿宋" w:hAnsi="仿宋"/>
        </w:rPr>
        <w:br w:type="page"/>
      </w:r>
      <w:bookmarkStart w:id="83" w:name="_Toc511210240"/>
      <w:r>
        <w:rPr>
          <w:rFonts w:ascii="仿宋" w:eastAsia="仿宋" w:hAnsi="仿宋" w:hint="eastAsia"/>
        </w:rPr>
        <w:lastRenderedPageBreak/>
        <w:t>第五章  采购项目技术、服务、政府采购合同内容条款及其他商务要求</w:t>
      </w:r>
      <w:bookmarkEnd w:id="83"/>
    </w:p>
    <w:p w:rsidR="0008749F" w:rsidRDefault="0008749F">
      <w:pPr>
        <w:spacing w:line="400" w:lineRule="exact"/>
        <w:jc w:val="center"/>
        <w:rPr>
          <w:rFonts w:ascii="仿宋" w:eastAsia="仿宋" w:hAnsi="仿宋"/>
          <w:b/>
          <w:sz w:val="32"/>
          <w:szCs w:val="32"/>
        </w:rPr>
      </w:pPr>
    </w:p>
    <w:p w:rsidR="0008749F" w:rsidRDefault="0008749F">
      <w:pPr>
        <w:spacing w:line="400" w:lineRule="exact"/>
        <w:jc w:val="left"/>
        <w:rPr>
          <w:rFonts w:ascii="仿宋" w:eastAsia="仿宋" w:hAnsi="仿宋"/>
          <w:b/>
          <w:sz w:val="24"/>
        </w:rPr>
      </w:pPr>
    </w:p>
    <w:p w:rsidR="0008749F" w:rsidRDefault="004C0A85">
      <w:pPr>
        <w:spacing w:line="400" w:lineRule="exact"/>
        <w:ind w:firstLineChars="49" w:firstLine="118"/>
        <w:jc w:val="left"/>
        <w:rPr>
          <w:rFonts w:ascii="仿宋" w:eastAsia="仿宋" w:hAnsi="仿宋"/>
          <w:sz w:val="24"/>
        </w:rPr>
      </w:pPr>
      <w:r>
        <w:rPr>
          <w:rFonts w:ascii="仿宋" w:eastAsia="仿宋" w:hAnsi="仿宋" w:hint="eastAsia"/>
          <w:sz w:val="24"/>
        </w:rPr>
        <w:t>前提：</w:t>
      </w:r>
      <w:r>
        <w:rPr>
          <w:rFonts w:ascii="仿宋" w:eastAsia="仿宋" w:hAnsi="仿宋"/>
          <w:sz w:val="24"/>
        </w:rPr>
        <w:t>本章采购需求中标注“*”号的条款为本次谈判采购项目的实质性要求，供应商应全部满足。</w:t>
      </w:r>
      <w:r>
        <w:rPr>
          <w:rFonts w:ascii="仿宋" w:eastAsia="仿宋" w:hAnsi="仿宋" w:hint="eastAsia"/>
          <w:sz w:val="24"/>
        </w:rPr>
        <w:t>非</w:t>
      </w:r>
      <w:r>
        <w:rPr>
          <w:rFonts w:ascii="仿宋" w:eastAsia="仿宋" w:hAnsi="仿宋"/>
          <w:sz w:val="24"/>
        </w:rPr>
        <w:t>“*”号的条款</w:t>
      </w:r>
      <w:r>
        <w:rPr>
          <w:rFonts w:ascii="仿宋" w:eastAsia="仿宋" w:hAnsi="仿宋" w:hint="eastAsia"/>
          <w:sz w:val="24"/>
        </w:rPr>
        <w:t>有3项</w:t>
      </w:r>
      <w:r>
        <w:rPr>
          <w:rFonts w:ascii="仿宋" w:eastAsia="仿宋" w:hAnsi="仿宋"/>
          <w:sz w:val="24"/>
        </w:rPr>
        <w:t>不满足，其响应文件作无效处理。</w:t>
      </w:r>
    </w:p>
    <w:p w:rsidR="0008749F" w:rsidRDefault="004C0A85" w:rsidP="00961988">
      <w:pPr>
        <w:spacing w:line="400" w:lineRule="exact"/>
        <w:outlineLvl w:val="1"/>
        <w:rPr>
          <w:rFonts w:ascii="仿宋" w:eastAsia="仿宋" w:hAnsi="仿宋"/>
          <w:b/>
          <w:bCs/>
          <w:sz w:val="24"/>
        </w:rPr>
      </w:pPr>
      <w:proofErr w:type="gramStart"/>
      <w:r>
        <w:rPr>
          <w:rFonts w:ascii="仿宋" w:eastAsia="仿宋" w:hAnsi="仿宋" w:hint="eastAsia"/>
          <w:b/>
          <w:bCs/>
          <w:sz w:val="24"/>
        </w:rPr>
        <w:t>一</w:t>
      </w:r>
      <w:proofErr w:type="gramEnd"/>
      <w:r>
        <w:rPr>
          <w:rFonts w:ascii="仿宋" w:eastAsia="仿宋" w:hAnsi="仿宋" w:hint="eastAsia"/>
          <w:b/>
          <w:bCs/>
          <w:sz w:val="24"/>
        </w:rPr>
        <w:t>.项目概述</w:t>
      </w:r>
    </w:p>
    <w:p w:rsidR="0008749F" w:rsidRDefault="004C0A85">
      <w:pPr>
        <w:spacing w:line="400" w:lineRule="exact"/>
        <w:rPr>
          <w:rFonts w:ascii="仿宋" w:eastAsia="仿宋" w:hAnsi="仿宋"/>
          <w:sz w:val="24"/>
        </w:rPr>
      </w:pPr>
      <w:r>
        <w:rPr>
          <w:rFonts w:ascii="仿宋" w:eastAsia="仿宋" w:hAnsi="仿宋" w:hint="eastAsia"/>
          <w:sz w:val="24"/>
        </w:rPr>
        <w:t>1、本项目需采购办公消耗用品及类似物品一批。</w:t>
      </w:r>
    </w:p>
    <w:p w:rsidR="0008749F" w:rsidRDefault="004C0A85">
      <w:pPr>
        <w:spacing w:line="400" w:lineRule="exact"/>
        <w:rPr>
          <w:rFonts w:ascii="仿宋" w:eastAsia="仿宋" w:hAnsi="仿宋"/>
          <w:sz w:val="24"/>
        </w:rPr>
      </w:pPr>
      <w:r>
        <w:rPr>
          <w:rFonts w:ascii="仿宋" w:eastAsia="仿宋" w:hAnsi="仿宋" w:hint="eastAsia"/>
          <w:sz w:val="24"/>
        </w:rPr>
        <w:t>2、标的名称及所属行业：</w:t>
      </w:r>
    </w:p>
    <w:tbl>
      <w:tblPr>
        <w:tblW w:w="5949" w:type="dxa"/>
        <w:jc w:val="center"/>
        <w:tblLayout w:type="fixed"/>
        <w:tblLook w:val="04A0" w:firstRow="1" w:lastRow="0" w:firstColumn="1" w:lastColumn="0" w:noHBand="0" w:noVBand="1"/>
      </w:tblPr>
      <w:tblGrid>
        <w:gridCol w:w="1130"/>
        <w:gridCol w:w="3685"/>
        <w:gridCol w:w="1134"/>
      </w:tblGrid>
      <w:tr w:rsidR="0008749F">
        <w:trPr>
          <w:trHeight w:val="604"/>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序号</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标的名称</w:t>
            </w:r>
          </w:p>
        </w:tc>
        <w:tc>
          <w:tcPr>
            <w:tcW w:w="1134"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所属行业</w:t>
            </w: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0.4米*0.6米白板</w:t>
            </w:r>
          </w:p>
        </w:tc>
        <w:tc>
          <w:tcPr>
            <w:tcW w:w="1134" w:type="dxa"/>
            <w:vMerge w:val="restart"/>
            <w:tcBorders>
              <w:top w:val="single" w:sz="4" w:space="0" w:color="000000"/>
              <w:left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工业</w:t>
            </w: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0.8*1.2米白板</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1.2*2.4米白板</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白板架1.5米</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30页资料册</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60页资料册</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100页资料册</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荣誉证书（12K)</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荣誉证芯（12K)</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按动中性笔</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中性笔</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47"/>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中性笔芯</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台笔</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2032电池（纽扣电池）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63"/>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23A12V电池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56"/>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27A12V电池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2号电池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16"/>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5#电池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1"/>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9V电池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7号电池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30cm直尺</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3米多孔插线板</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5米多孔插座</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71"/>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50cm钢直尺</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32"/>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带刷胶水</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A3切纸刀</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A4</w:t>
            </w:r>
            <w:proofErr w:type="gramStart"/>
            <w:r>
              <w:rPr>
                <w:rFonts w:ascii="仿宋" w:eastAsia="仿宋" w:hAnsi="仿宋" w:cs="宋体" w:hint="eastAsia"/>
                <w:kern w:val="0"/>
                <w:sz w:val="20"/>
                <w:szCs w:val="20"/>
                <w:lang w:bidi="ar"/>
              </w:rPr>
              <w:t>硬抄</w:t>
            </w:r>
            <w:proofErr w:type="gramEnd"/>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白板笔(黑色)</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办公剪刀</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电子保险柜（小号）350*430*320mm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lastRenderedPageBreak/>
              <w:t>31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电子保险柜（中号）530*410*340mm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报架</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32"/>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标签（中）</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32"/>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标准型订书钉</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加厚型订书钉</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不干胶贴(小号)</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不锈钢订书钉</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擦子4B</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财务计算器(财务12位)</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计算器(太阳能12位)</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抽杆文件夹</w:t>
            </w:r>
            <w:proofErr w:type="gramEnd"/>
            <w:r>
              <w:rPr>
                <w:rFonts w:ascii="仿宋" w:eastAsia="仿宋" w:hAnsi="仿宋" w:cs="宋体" w:hint="eastAsia"/>
                <w:kern w:val="0"/>
                <w:sz w:val="20"/>
                <w:szCs w:val="20"/>
                <w:lang w:bidi="ar"/>
              </w:rPr>
              <w:t>（A4）</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磁扣（5cm）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大号剪刀</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大号奖状</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大号美工刀</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大头针</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档案盒</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档案盒</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刀笔</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点钞机</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电话机（带来点显示）</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子母电话机（无绳）</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订书机（自带起订功能）</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多功能笔筒</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封口胶</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47"/>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复写纸</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63"/>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挂钟（圆）</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号码机（6位）</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光波钟</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厚层订书机</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回形针</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记号笔（单头）</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胶水125ml</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棉带（1cm）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牛皮档案袋（A4）</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刨</w:t>
            </w:r>
            <w:proofErr w:type="gramEnd"/>
            <w:r>
              <w:rPr>
                <w:rFonts w:ascii="仿宋" w:eastAsia="仿宋" w:hAnsi="仿宋" w:cs="宋体" w:hint="eastAsia"/>
                <w:kern w:val="0"/>
                <w:sz w:val="20"/>
                <w:szCs w:val="20"/>
                <w:lang w:bidi="ar"/>
              </w:rPr>
              <w:t>笔刀(单孔)</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起钉器</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铅笔（2B）</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三</w:t>
            </w:r>
            <w:proofErr w:type="gramStart"/>
            <w:r>
              <w:rPr>
                <w:rFonts w:ascii="仿宋" w:eastAsia="仿宋" w:hAnsi="仿宋" w:cs="宋体" w:hint="eastAsia"/>
                <w:kern w:val="0"/>
                <w:sz w:val="20"/>
                <w:szCs w:val="20"/>
                <w:lang w:bidi="ar"/>
              </w:rPr>
              <w:t>格文件</w:t>
            </w:r>
            <w:proofErr w:type="gramEnd"/>
            <w:r>
              <w:rPr>
                <w:rFonts w:ascii="仿宋" w:eastAsia="仿宋" w:hAnsi="仿宋" w:cs="宋体" w:hint="eastAsia"/>
                <w:kern w:val="0"/>
                <w:sz w:val="20"/>
                <w:szCs w:val="20"/>
                <w:lang w:bidi="ar"/>
              </w:rPr>
              <w:t>架</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山形票夹102mm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山形票夹145mm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山形票夹76mm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双面胶（小）</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塑料证件套B4</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lastRenderedPageBreak/>
              <w:t>75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随意贴</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碎纸机</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温湿度计</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25"/>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文件袋（A4透明）</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文件夹（</w:t>
            </w:r>
            <w:proofErr w:type="gramStart"/>
            <w:r>
              <w:rPr>
                <w:rFonts w:ascii="仿宋" w:eastAsia="仿宋" w:hAnsi="仿宋" w:cs="宋体" w:hint="eastAsia"/>
                <w:kern w:val="0"/>
                <w:sz w:val="20"/>
                <w:szCs w:val="20"/>
                <w:lang w:bidi="ar"/>
              </w:rPr>
              <w:t>长压架</w:t>
            </w:r>
            <w:proofErr w:type="gramEnd"/>
            <w:r>
              <w:rPr>
                <w:rFonts w:ascii="仿宋" w:eastAsia="仿宋" w:hAnsi="仿宋" w:cs="宋体" w:hint="eastAsia"/>
                <w:kern w:val="0"/>
                <w:sz w:val="20"/>
                <w:szCs w:val="20"/>
                <w:lang w:bidi="ar"/>
              </w:rPr>
              <w:t>+板夹）</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洗手液500g</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洗手液5kg</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现金日记账本</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橡</w:t>
            </w:r>
            <w:proofErr w:type="gramEnd"/>
            <w:r>
              <w:rPr>
                <w:rFonts w:ascii="仿宋" w:eastAsia="仿宋" w:hAnsi="仿宋" w:cs="宋体" w:hint="eastAsia"/>
                <w:kern w:val="0"/>
                <w:sz w:val="20"/>
                <w:szCs w:val="20"/>
                <w:lang w:bidi="ar"/>
              </w:rPr>
              <w:t>筋圈</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71"/>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削笔机（手动）</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银行存款账本</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印台（蓝）</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印台11.8*6.8 cm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印台64mm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印油10ml</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印油40ml</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速干印油50ml</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光敏印油10 ml</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长尾票夹15mm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长尾票夹25mm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长尾票夹50mm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纸杯（A杯）</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品尝杯（A杯）</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卫生卷纸</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402"/>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抽纸（软盒装）180抽</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78"/>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擦手纸200抽</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47"/>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厨房用纸</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大卷纸</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强力粘钩</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装订胶片</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荧光笔5mm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桌牌</w:t>
            </w:r>
            <w:proofErr w:type="gramEnd"/>
            <w:r>
              <w:rPr>
                <w:rFonts w:ascii="仿宋" w:eastAsia="仿宋" w:hAnsi="仿宋" w:cs="宋体" w:hint="eastAsia"/>
                <w:kern w:val="0"/>
                <w:sz w:val="20"/>
                <w:szCs w:val="20"/>
                <w:lang w:bidi="ar"/>
              </w:rPr>
              <w:t>236</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桌牌</w:t>
            </w:r>
            <w:proofErr w:type="gramEnd"/>
            <w:r>
              <w:rPr>
                <w:rFonts w:ascii="仿宋" w:eastAsia="仿宋" w:hAnsi="仿宋" w:cs="宋体" w:hint="eastAsia"/>
                <w:kern w:val="0"/>
                <w:sz w:val="20"/>
                <w:szCs w:val="20"/>
                <w:lang w:bidi="ar"/>
              </w:rPr>
              <w:t>228</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桌牌</w:t>
            </w:r>
            <w:proofErr w:type="gramEnd"/>
            <w:r>
              <w:rPr>
                <w:rFonts w:ascii="仿宋" w:eastAsia="仿宋" w:hAnsi="仿宋" w:cs="宋体" w:hint="eastAsia"/>
                <w:kern w:val="0"/>
                <w:sz w:val="20"/>
                <w:szCs w:val="20"/>
                <w:lang w:bidi="ar"/>
              </w:rPr>
              <w:t>3902</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209"/>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装订夹条5mm</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71"/>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A4夹板（木质）</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71"/>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A5普通处方纸（8包/件8000张）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418"/>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112</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A5急诊处方纸（8包/件8000张）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25"/>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113</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A5儿科处方纸（8包/件8000张）</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402"/>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114</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条码打印纸1（单排）</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418"/>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115</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条码打印纸2（双排）</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433"/>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116</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条码打印纸3（单排）</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418"/>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lastRenderedPageBreak/>
              <w:t>117</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241-2打印纸</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71"/>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118</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241-3打印纸</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87"/>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119</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光面相片纸</w:t>
            </w:r>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387"/>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120</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彩激纸</w:t>
            </w:r>
            <w:proofErr w:type="gramEnd"/>
          </w:p>
        </w:tc>
        <w:tc>
          <w:tcPr>
            <w:tcW w:w="1134" w:type="dxa"/>
            <w:vMerge/>
            <w:tcBorders>
              <w:left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r w:rsidR="0008749F">
        <w:trPr>
          <w:trHeight w:val="60"/>
          <w:jc w:val="center"/>
        </w:trPr>
        <w:tc>
          <w:tcPr>
            <w:tcW w:w="113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121</w:t>
            </w:r>
          </w:p>
        </w:tc>
        <w:tc>
          <w:tcPr>
            <w:tcW w:w="368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spacing w:line="276" w:lineRule="auto"/>
              <w:jc w:val="left"/>
              <w:textAlignment w:val="center"/>
              <w:rPr>
                <w:rFonts w:ascii="仿宋" w:eastAsia="仿宋" w:hAnsi="仿宋" w:cs="宋体"/>
                <w:sz w:val="20"/>
                <w:szCs w:val="20"/>
              </w:rPr>
            </w:pPr>
            <w:r>
              <w:rPr>
                <w:rFonts w:ascii="仿宋" w:eastAsia="仿宋" w:hAnsi="仿宋" w:cs="宋体" w:hint="eastAsia"/>
                <w:kern w:val="0"/>
                <w:sz w:val="20"/>
                <w:szCs w:val="20"/>
                <w:lang w:bidi="ar"/>
              </w:rPr>
              <w:t>其他</w:t>
            </w:r>
          </w:p>
        </w:tc>
        <w:tc>
          <w:tcPr>
            <w:tcW w:w="1134" w:type="dxa"/>
            <w:vMerge/>
            <w:tcBorders>
              <w:left w:val="single" w:sz="4" w:space="0" w:color="000000"/>
              <w:bottom w:val="single" w:sz="4" w:space="0" w:color="000000"/>
              <w:right w:val="single" w:sz="4" w:space="0" w:color="000000"/>
            </w:tcBorders>
            <w:vAlign w:val="center"/>
          </w:tcPr>
          <w:p w:rsidR="0008749F" w:rsidRDefault="0008749F">
            <w:pPr>
              <w:widowControl/>
              <w:spacing w:line="276" w:lineRule="auto"/>
              <w:jc w:val="center"/>
              <w:textAlignment w:val="center"/>
              <w:rPr>
                <w:rFonts w:ascii="仿宋" w:eastAsia="仿宋" w:hAnsi="仿宋" w:cs="宋体"/>
                <w:kern w:val="0"/>
                <w:sz w:val="20"/>
                <w:szCs w:val="20"/>
                <w:lang w:bidi="ar"/>
              </w:rPr>
            </w:pPr>
          </w:p>
        </w:tc>
      </w:tr>
    </w:tbl>
    <w:p w:rsidR="0008749F" w:rsidRDefault="00961988" w:rsidP="00961988">
      <w:pPr>
        <w:spacing w:line="400" w:lineRule="exact"/>
        <w:outlineLvl w:val="1"/>
        <w:rPr>
          <w:rFonts w:ascii="仿宋" w:eastAsia="仿宋" w:hAnsi="仿宋"/>
          <w:b/>
          <w:bCs/>
          <w:sz w:val="24"/>
        </w:rPr>
      </w:pPr>
      <w:r>
        <w:rPr>
          <w:rFonts w:ascii="仿宋" w:eastAsia="仿宋" w:hAnsi="仿宋" w:hint="eastAsia"/>
          <w:b/>
          <w:bCs/>
          <w:sz w:val="24"/>
        </w:rPr>
        <w:t>*</w:t>
      </w:r>
      <w:r w:rsidR="004C0A85">
        <w:rPr>
          <w:rFonts w:ascii="仿宋" w:eastAsia="仿宋" w:hAnsi="仿宋" w:hint="eastAsia"/>
          <w:b/>
          <w:bCs/>
          <w:sz w:val="24"/>
        </w:rPr>
        <w:t>二.商务要求</w:t>
      </w:r>
    </w:p>
    <w:p w:rsidR="0008749F" w:rsidRDefault="004C0A85">
      <w:pPr>
        <w:spacing w:line="400" w:lineRule="exact"/>
        <w:rPr>
          <w:rFonts w:ascii="仿宋" w:eastAsia="仿宋" w:hAnsi="仿宋"/>
          <w:sz w:val="24"/>
        </w:rPr>
      </w:pPr>
      <w:r>
        <w:rPr>
          <w:rFonts w:ascii="仿宋" w:eastAsia="仿宋" w:hAnsi="仿宋" w:hint="eastAsia"/>
          <w:sz w:val="24"/>
        </w:rPr>
        <w:t>（一）服务期限：合同签订之日起1年。</w:t>
      </w:r>
    </w:p>
    <w:p w:rsidR="0008749F" w:rsidRDefault="004C0A85">
      <w:pPr>
        <w:spacing w:line="400" w:lineRule="exact"/>
        <w:rPr>
          <w:rFonts w:ascii="仿宋" w:eastAsia="仿宋" w:hAnsi="仿宋"/>
          <w:sz w:val="24"/>
        </w:rPr>
      </w:pPr>
      <w:r>
        <w:rPr>
          <w:rFonts w:ascii="仿宋" w:eastAsia="仿宋" w:hAnsi="仿宋" w:hint="eastAsia"/>
          <w:sz w:val="24"/>
        </w:rPr>
        <w:t>（二）交货地点：成都市双流区东升街道花园路二段300号 双流区中医医院总务库房。</w:t>
      </w:r>
    </w:p>
    <w:p w:rsidR="0008749F" w:rsidRDefault="004C0A85">
      <w:pPr>
        <w:spacing w:line="400" w:lineRule="exact"/>
        <w:rPr>
          <w:rFonts w:ascii="仿宋" w:eastAsia="仿宋" w:hAnsi="仿宋"/>
          <w:sz w:val="24"/>
        </w:rPr>
      </w:pPr>
      <w:r>
        <w:rPr>
          <w:rFonts w:ascii="仿宋" w:eastAsia="仿宋" w:hAnsi="仿宋" w:hint="eastAsia"/>
          <w:sz w:val="24"/>
        </w:rPr>
        <w:t>（三）送货时间：按照采购人实际需求分批次送货，在接到采购人送货通知后2小时内到货，退换货等问题在2小时内响应。</w:t>
      </w:r>
    </w:p>
    <w:p w:rsidR="0008749F" w:rsidRDefault="004C0A85">
      <w:pPr>
        <w:spacing w:line="400" w:lineRule="exact"/>
        <w:rPr>
          <w:rFonts w:ascii="仿宋" w:eastAsia="仿宋" w:hAnsi="仿宋"/>
          <w:sz w:val="24"/>
        </w:rPr>
      </w:pPr>
      <w:r>
        <w:rPr>
          <w:rFonts w:ascii="仿宋" w:eastAsia="仿宋" w:hAnsi="仿宋" w:hint="eastAsia"/>
          <w:sz w:val="24"/>
        </w:rPr>
        <w:t>（四）付款方式</w:t>
      </w:r>
    </w:p>
    <w:p w:rsidR="0008749F" w:rsidRDefault="004C0A85">
      <w:pPr>
        <w:spacing w:line="400" w:lineRule="exact"/>
        <w:rPr>
          <w:rFonts w:ascii="仿宋" w:eastAsia="仿宋" w:hAnsi="仿宋"/>
          <w:sz w:val="24"/>
        </w:rPr>
      </w:pPr>
      <w:r>
        <w:rPr>
          <w:rFonts w:ascii="仿宋" w:eastAsia="仿宋" w:hAnsi="仿宋" w:hint="eastAsia"/>
          <w:sz w:val="24"/>
        </w:rPr>
        <w:t>1.支付方式：合同签订生效之日起5个工作日内支付合同总金额30%预付款。供应商前期工作量产生的费用从预付的30%合同金额中进行扣除，供应商应每月将结算（扣除）金额及结算（扣除）依据交采购人确认。预付款扣除完毕后，其他货物经验收合格后，每月据实结算一次。</w:t>
      </w:r>
    </w:p>
    <w:p w:rsidR="0008749F" w:rsidRDefault="004C0A85">
      <w:pPr>
        <w:spacing w:line="400" w:lineRule="exact"/>
        <w:rPr>
          <w:rFonts w:ascii="仿宋" w:eastAsia="仿宋" w:hAnsi="仿宋"/>
          <w:sz w:val="24"/>
        </w:rPr>
      </w:pPr>
      <w:r>
        <w:rPr>
          <w:rFonts w:ascii="仿宋" w:eastAsia="仿宋" w:hAnsi="仿宋" w:hint="eastAsia"/>
          <w:sz w:val="24"/>
        </w:rPr>
        <w:t>2.支付条件：在双方核对无误，采购人收到供应</w:t>
      </w:r>
      <w:proofErr w:type="gramStart"/>
      <w:r>
        <w:rPr>
          <w:rFonts w:ascii="仿宋" w:eastAsia="仿宋" w:hAnsi="仿宋" w:hint="eastAsia"/>
          <w:sz w:val="24"/>
        </w:rPr>
        <w:t>商相关</w:t>
      </w:r>
      <w:proofErr w:type="gramEnd"/>
      <w:r>
        <w:rPr>
          <w:rFonts w:ascii="仿宋" w:eastAsia="仿宋" w:hAnsi="仿宋" w:hint="eastAsia"/>
          <w:sz w:val="24"/>
        </w:rPr>
        <w:t>付款资料，并经采购人内部审核通过后30日内付款。乙方须向甲方出具合法有效完整的完税发票及凭证资料进行支付结算。</w:t>
      </w:r>
    </w:p>
    <w:p w:rsidR="0008749F" w:rsidRDefault="004C0A85">
      <w:pPr>
        <w:spacing w:line="400" w:lineRule="exact"/>
        <w:rPr>
          <w:rFonts w:ascii="仿宋" w:eastAsia="仿宋" w:hAnsi="仿宋"/>
          <w:sz w:val="24"/>
        </w:rPr>
      </w:pPr>
      <w:r>
        <w:rPr>
          <w:rFonts w:ascii="仿宋" w:eastAsia="仿宋" w:hAnsi="仿宋" w:hint="eastAsia"/>
          <w:sz w:val="24"/>
        </w:rPr>
        <w:t>3.在合同期内实际结算金额达到合同总金额的70%时，供应商必须在3个工作日内主动以书面文件（加盖公司鲜章）通知采购人；当实际结算金额达到合同总金额的100%后，如双方未按《政府采购法》的相关规定达成补充协议前，供应商继续提供货物的，采购人对超过合同总金额部分金额不予支付，由供应商自行承担相应损失。</w:t>
      </w:r>
    </w:p>
    <w:p w:rsidR="0008749F" w:rsidRDefault="004C0A85">
      <w:pPr>
        <w:spacing w:line="400" w:lineRule="exact"/>
        <w:rPr>
          <w:rFonts w:ascii="仿宋" w:eastAsia="仿宋" w:hAnsi="仿宋"/>
          <w:sz w:val="24"/>
        </w:rPr>
      </w:pPr>
      <w:r>
        <w:rPr>
          <w:rFonts w:ascii="仿宋" w:eastAsia="仿宋" w:hAnsi="仿宋" w:hint="eastAsia"/>
          <w:sz w:val="24"/>
        </w:rPr>
        <w:t>4.供应商每月开具正式发票，以转账方式支付。</w:t>
      </w:r>
    </w:p>
    <w:p w:rsidR="0008749F" w:rsidRDefault="004C0A85">
      <w:pPr>
        <w:spacing w:line="400" w:lineRule="exact"/>
        <w:rPr>
          <w:rFonts w:ascii="仿宋" w:eastAsia="仿宋" w:hAnsi="仿宋"/>
          <w:sz w:val="24"/>
        </w:rPr>
      </w:pPr>
      <w:r>
        <w:rPr>
          <w:rFonts w:ascii="仿宋" w:eastAsia="仿宋" w:hAnsi="仿宋" w:hint="eastAsia"/>
          <w:sz w:val="24"/>
        </w:rPr>
        <w:t>（五）服务要求</w:t>
      </w:r>
    </w:p>
    <w:p w:rsidR="0008749F" w:rsidRDefault="004C0A85">
      <w:pPr>
        <w:spacing w:line="400" w:lineRule="exact"/>
        <w:rPr>
          <w:rFonts w:ascii="仿宋" w:eastAsia="仿宋" w:hAnsi="仿宋"/>
          <w:sz w:val="24"/>
        </w:rPr>
      </w:pPr>
      <w:r>
        <w:rPr>
          <w:rFonts w:ascii="仿宋" w:eastAsia="仿宋" w:hAnsi="仿宋" w:hint="eastAsia"/>
          <w:sz w:val="24"/>
        </w:rPr>
        <w:t>1.采购人有紧急需求时，供应商应在30分钟内响应，严格按照采购人要求按时按量将所需其他货物送至指定地点。</w:t>
      </w:r>
    </w:p>
    <w:p w:rsidR="0008749F" w:rsidRDefault="004C0A85">
      <w:pPr>
        <w:spacing w:line="400" w:lineRule="exact"/>
        <w:rPr>
          <w:rFonts w:ascii="仿宋" w:eastAsia="仿宋" w:hAnsi="仿宋"/>
          <w:sz w:val="24"/>
        </w:rPr>
      </w:pPr>
      <w:r>
        <w:rPr>
          <w:rFonts w:ascii="仿宋" w:eastAsia="仿宋" w:hAnsi="仿宋" w:hint="eastAsia"/>
          <w:sz w:val="24"/>
        </w:rPr>
        <w:t>2.供应商应按照合同约定的品牌、产地、质量、价格、规格、有效期及时供货。如未按约定所供货物不能满足采购人需求，影响采购人工作，对采购人造成直接、间接经济损失及负面影响的，采购人有权按照相关法律及规定要求供应商承担赔偿责任。</w:t>
      </w:r>
    </w:p>
    <w:p w:rsidR="0008749F" w:rsidRDefault="004C0A85">
      <w:pPr>
        <w:spacing w:line="400" w:lineRule="exact"/>
        <w:rPr>
          <w:rFonts w:ascii="仿宋" w:eastAsia="仿宋" w:hAnsi="仿宋"/>
          <w:sz w:val="24"/>
        </w:rPr>
      </w:pPr>
      <w:r>
        <w:rPr>
          <w:rFonts w:ascii="仿宋" w:eastAsia="仿宋" w:hAnsi="仿宋" w:hint="eastAsia"/>
          <w:sz w:val="24"/>
        </w:rPr>
        <w:t>3.供应商提供设立的售后服务机构网点清单、服务电话和服务人员名单等信息的资料（或承诺成交后设置）。</w:t>
      </w:r>
    </w:p>
    <w:p w:rsidR="0008749F" w:rsidRDefault="004C0A85">
      <w:pPr>
        <w:spacing w:line="400" w:lineRule="exact"/>
        <w:rPr>
          <w:rFonts w:ascii="仿宋" w:eastAsia="仿宋" w:hAnsi="仿宋"/>
          <w:sz w:val="24"/>
        </w:rPr>
      </w:pPr>
      <w:r>
        <w:rPr>
          <w:rFonts w:ascii="仿宋" w:eastAsia="仿宋" w:hAnsi="仿宋" w:hint="eastAsia"/>
          <w:sz w:val="24"/>
        </w:rPr>
        <w:t>4.临时性需要采购的其他杂物，规格、数量、参数参照采购单及市场价格定采购价格。</w:t>
      </w:r>
    </w:p>
    <w:p w:rsidR="0008749F" w:rsidRDefault="004C0A85" w:rsidP="00961988">
      <w:pPr>
        <w:spacing w:line="400" w:lineRule="exact"/>
        <w:outlineLvl w:val="1"/>
        <w:rPr>
          <w:rFonts w:ascii="仿宋" w:eastAsia="仿宋" w:hAnsi="仿宋"/>
          <w:b/>
          <w:bCs/>
          <w:sz w:val="24"/>
        </w:rPr>
      </w:pPr>
      <w:r>
        <w:rPr>
          <w:rFonts w:ascii="仿宋" w:eastAsia="仿宋" w:hAnsi="仿宋" w:hint="eastAsia"/>
          <w:b/>
          <w:bCs/>
          <w:sz w:val="24"/>
        </w:rPr>
        <w:t>三.项目要求</w:t>
      </w:r>
    </w:p>
    <w:tbl>
      <w:tblPr>
        <w:tblW w:w="9074" w:type="dxa"/>
        <w:jc w:val="center"/>
        <w:tblLayout w:type="fixed"/>
        <w:tblLook w:val="04A0" w:firstRow="1" w:lastRow="0" w:firstColumn="1" w:lastColumn="0" w:noHBand="0" w:noVBand="1"/>
      </w:tblPr>
      <w:tblGrid>
        <w:gridCol w:w="652"/>
        <w:gridCol w:w="1582"/>
        <w:gridCol w:w="3570"/>
        <w:gridCol w:w="645"/>
        <w:gridCol w:w="645"/>
        <w:gridCol w:w="1043"/>
        <w:gridCol w:w="937"/>
      </w:tblGrid>
      <w:tr w:rsidR="0008749F">
        <w:trPr>
          <w:trHeight w:val="7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lastRenderedPageBreak/>
              <w:t>序号</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商品名称</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规格及参数要求</w:t>
            </w:r>
          </w:p>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b/>
                <w:kern w:val="0"/>
                <w:sz w:val="20"/>
                <w:szCs w:val="20"/>
                <w:lang w:bidi="ar"/>
              </w:rPr>
              <w:t>（规格及参数偏差不超过1%）</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单位</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数量</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单价限价（元）</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总价限价（元）</w:t>
            </w:r>
          </w:p>
        </w:tc>
      </w:tr>
      <w:tr w:rsidR="0008749F">
        <w:trPr>
          <w:trHeight w:val="7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0.4米*0.6米白板</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1</w:t>
            </w:r>
            <w:r>
              <w:rPr>
                <w:rFonts w:ascii="仿宋" w:eastAsia="仿宋" w:hAnsi="仿宋" w:cs="宋体"/>
                <w:kern w:val="0"/>
                <w:sz w:val="20"/>
                <w:szCs w:val="20"/>
                <w:lang w:bidi="ar"/>
              </w:rPr>
              <w:t>.</w:t>
            </w:r>
            <w:r>
              <w:rPr>
                <w:rFonts w:ascii="仿宋" w:eastAsia="仿宋" w:hAnsi="仿宋" w:cs="宋体" w:hint="eastAsia"/>
                <w:kern w:val="0"/>
                <w:sz w:val="20"/>
                <w:szCs w:val="20"/>
                <w:lang w:bidi="ar"/>
              </w:rPr>
              <w:t xml:space="preserve">规格（长*宽):600*400mm </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kern w:val="0"/>
                <w:sz w:val="20"/>
                <w:szCs w:val="20"/>
                <w:lang w:bidi="ar"/>
              </w:rPr>
              <w:t>2.</w:t>
            </w:r>
            <w:r>
              <w:rPr>
                <w:rFonts w:ascii="仿宋" w:eastAsia="仿宋" w:hAnsi="仿宋" w:cs="宋体" w:hint="eastAsia"/>
                <w:kern w:val="0"/>
                <w:sz w:val="20"/>
                <w:szCs w:val="20"/>
                <w:lang w:bidi="ar"/>
              </w:rPr>
              <w:t xml:space="preserve">边框：铝型材边框，背板为镀锌铁板 </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kern w:val="0"/>
                <w:sz w:val="20"/>
                <w:szCs w:val="20"/>
                <w:lang w:bidi="ar"/>
              </w:rPr>
              <w:t>3.</w:t>
            </w:r>
            <w:r>
              <w:rPr>
                <w:rFonts w:ascii="仿宋" w:eastAsia="仿宋" w:hAnsi="仿宋" w:cs="宋体" w:hint="eastAsia"/>
                <w:kern w:val="0"/>
                <w:sz w:val="20"/>
                <w:szCs w:val="20"/>
                <w:lang w:bidi="ar"/>
              </w:rPr>
              <w:t xml:space="preserve">毛重：1.58KG </w:t>
            </w:r>
          </w:p>
          <w:p w:rsidR="0008749F" w:rsidRDefault="004C0A85">
            <w:pPr>
              <w:widowControl/>
              <w:jc w:val="left"/>
              <w:textAlignment w:val="center"/>
              <w:rPr>
                <w:rFonts w:ascii="仿宋" w:eastAsia="仿宋" w:hAnsi="仿宋" w:cs="宋体"/>
                <w:sz w:val="20"/>
                <w:szCs w:val="20"/>
              </w:rPr>
            </w:pPr>
            <w:r>
              <w:rPr>
                <w:rFonts w:ascii="仿宋" w:eastAsia="仿宋" w:hAnsi="仿宋" w:cs="宋体"/>
                <w:kern w:val="0"/>
                <w:sz w:val="20"/>
                <w:szCs w:val="20"/>
                <w:lang w:bidi="ar"/>
              </w:rPr>
              <w:t>4.</w:t>
            </w:r>
            <w:r>
              <w:rPr>
                <w:rFonts w:ascii="仿宋" w:eastAsia="仿宋" w:hAnsi="仿宋" w:cs="宋体" w:hint="eastAsia"/>
                <w:kern w:val="0"/>
                <w:sz w:val="20"/>
                <w:szCs w:val="20"/>
                <w:lang w:bidi="ar"/>
              </w:rPr>
              <w:t>包装：纸箱包装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张</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38.8</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w:t>
            </w:r>
          </w:p>
        </w:tc>
      </w:tr>
      <w:tr w:rsidR="0008749F">
        <w:trPr>
          <w:trHeight w:val="7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0.8*1.2米白板</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1</w:t>
            </w:r>
            <w:r>
              <w:rPr>
                <w:rFonts w:ascii="仿宋" w:eastAsia="仿宋" w:hAnsi="仿宋" w:cs="宋体"/>
                <w:kern w:val="0"/>
                <w:sz w:val="20"/>
                <w:szCs w:val="20"/>
                <w:lang w:bidi="ar"/>
              </w:rPr>
              <w:t>.</w:t>
            </w:r>
            <w:r>
              <w:rPr>
                <w:rFonts w:ascii="仿宋" w:eastAsia="仿宋" w:hAnsi="仿宋" w:cs="宋体" w:hint="eastAsia"/>
                <w:kern w:val="0"/>
                <w:sz w:val="20"/>
                <w:szCs w:val="20"/>
                <w:lang w:bidi="ar"/>
              </w:rPr>
              <w:t xml:space="preserve">规格（长*宽):1200*800mm </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kern w:val="0"/>
                <w:sz w:val="20"/>
                <w:szCs w:val="20"/>
                <w:lang w:bidi="ar"/>
              </w:rPr>
              <w:t>2.</w:t>
            </w:r>
            <w:r>
              <w:rPr>
                <w:rFonts w:ascii="仿宋" w:eastAsia="仿宋" w:hAnsi="仿宋" w:cs="宋体" w:hint="eastAsia"/>
                <w:kern w:val="0"/>
                <w:sz w:val="20"/>
                <w:szCs w:val="20"/>
                <w:lang w:bidi="ar"/>
              </w:rPr>
              <w:t>边框：铝型材边框 ，背板为镀锌铁板</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3</w:t>
            </w:r>
            <w:r>
              <w:rPr>
                <w:rFonts w:ascii="仿宋" w:eastAsia="仿宋" w:hAnsi="仿宋" w:cs="宋体"/>
                <w:kern w:val="0"/>
                <w:sz w:val="20"/>
                <w:szCs w:val="20"/>
                <w:lang w:bidi="ar"/>
              </w:rPr>
              <w:t>.</w:t>
            </w:r>
            <w:r>
              <w:rPr>
                <w:rFonts w:ascii="仿宋" w:eastAsia="仿宋" w:hAnsi="仿宋" w:cs="宋体" w:hint="eastAsia"/>
                <w:kern w:val="0"/>
                <w:sz w:val="20"/>
                <w:szCs w:val="20"/>
                <w:lang w:bidi="ar"/>
              </w:rPr>
              <w:t xml:space="preserve">毛重：7KG </w:t>
            </w:r>
          </w:p>
          <w:p w:rsidR="0008749F" w:rsidRDefault="004C0A85">
            <w:pPr>
              <w:widowControl/>
              <w:jc w:val="left"/>
              <w:textAlignment w:val="center"/>
              <w:rPr>
                <w:rFonts w:ascii="仿宋" w:eastAsia="仿宋" w:hAnsi="仿宋" w:cs="宋体"/>
                <w:sz w:val="20"/>
                <w:szCs w:val="20"/>
              </w:rPr>
            </w:pPr>
            <w:r>
              <w:rPr>
                <w:rFonts w:ascii="仿宋" w:eastAsia="仿宋" w:hAnsi="仿宋" w:cs="宋体"/>
                <w:kern w:val="0"/>
                <w:sz w:val="20"/>
                <w:szCs w:val="20"/>
                <w:lang w:bidi="ar"/>
              </w:rPr>
              <w:t>4.</w:t>
            </w:r>
            <w:r>
              <w:rPr>
                <w:rFonts w:ascii="仿宋" w:eastAsia="仿宋" w:hAnsi="仿宋" w:cs="宋体" w:hint="eastAsia"/>
                <w:kern w:val="0"/>
                <w:sz w:val="20"/>
                <w:szCs w:val="20"/>
                <w:lang w:bidi="ar"/>
              </w:rPr>
              <w:t>包装：纸箱包装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张</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116.4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582</w:t>
            </w:r>
          </w:p>
        </w:tc>
      </w:tr>
      <w:tr w:rsidR="0008749F">
        <w:trPr>
          <w:trHeight w:val="7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1.2*2.4米白板</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1</w:t>
            </w:r>
            <w:r>
              <w:rPr>
                <w:rFonts w:ascii="仿宋" w:eastAsia="仿宋" w:hAnsi="仿宋" w:cs="宋体"/>
                <w:kern w:val="0"/>
                <w:sz w:val="20"/>
                <w:szCs w:val="20"/>
                <w:lang w:bidi="ar"/>
              </w:rPr>
              <w:t>.</w:t>
            </w:r>
            <w:r>
              <w:rPr>
                <w:rFonts w:ascii="仿宋" w:eastAsia="仿宋" w:hAnsi="仿宋" w:cs="宋体" w:hint="eastAsia"/>
                <w:kern w:val="0"/>
                <w:sz w:val="20"/>
                <w:szCs w:val="20"/>
                <w:lang w:bidi="ar"/>
              </w:rPr>
              <w:t xml:space="preserve">规格（长*宽):1200*2400mm </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kern w:val="0"/>
                <w:sz w:val="20"/>
                <w:szCs w:val="20"/>
                <w:lang w:bidi="ar"/>
              </w:rPr>
              <w:t>2.</w:t>
            </w:r>
            <w:r>
              <w:rPr>
                <w:rFonts w:ascii="仿宋" w:eastAsia="仿宋" w:hAnsi="仿宋" w:cs="宋体" w:hint="eastAsia"/>
                <w:kern w:val="0"/>
                <w:sz w:val="20"/>
                <w:szCs w:val="20"/>
                <w:lang w:bidi="ar"/>
              </w:rPr>
              <w:t>边框：铝型材边框 ，背板为镀锌铁板</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kern w:val="0"/>
                <w:sz w:val="20"/>
                <w:szCs w:val="20"/>
                <w:lang w:bidi="ar"/>
              </w:rPr>
              <w:t>3.</w:t>
            </w:r>
            <w:r>
              <w:rPr>
                <w:rFonts w:ascii="仿宋" w:eastAsia="仿宋" w:hAnsi="仿宋" w:cs="宋体" w:hint="eastAsia"/>
                <w:kern w:val="0"/>
                <w:sz w:val="20"/>
                <w:szCs w:val="20"/>
                <w:lang w:bidi="ar"/>
              </w:rPr>
              <w:t xml:space="preserve">毛重：12KG </w:t>
            </w:r>
          </w:p>
          <w:p w:rsidR="0008749F" w:rsidRDefault="004C0A85">
            <w:pPr>
              <w:widowControl/>
              <w:jc w:val="left"/>
              <w:textAlignment w:val="center"/>
              <w:rPr>
                <w:rFonts w:ascii="仿宋" w:eastAsia="仿宋" w:hAnsi="仿宋" w:cs="宋体"/>
                <w:sz w:val="20"/>
                <w:szCs w:val="20"/>
              </w:rPr>
            </w:pPr>
            <w:r>
              <w:rPr>
                <w:rFonts w:ascii="仿宋" w:eastAsia="仿宋" w:hAnsi="仿宋" w:cs="宋体"/>
                <w:kern w:val="0"/>
                <w:sz w:val="20"/>
                <w:szCs w:val="20"/>
                <w:lang w:bidi="ar"/>
              </w:rPr>
              <w:t>4.</w:t>
            </w:r>
            <w:r>
              <w:rPr>
                <w:rFonts w:ascii="仿宋" w:eastAsia="仿宋" w:hAnsi="仿宋" w:cs="宋体" w:hint="eastAsia"/>
                <w:kern w:val="0"/>
                <w:sz w:val="20"/>
                <w:szCs w:val="20"/>
                <w:lang w:bidi="ar"/>
              </w:rPr>
              <w:t>包装：纸箱包装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张</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145.5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727.5</w:t>
            </w:r>
          </w:p>
        </w:tc>
      </w:tr>
      <w:tr w:rsidR="0008749F">
        <w:trPr>
          <w:trHeight w:val="4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白板架1.5米</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伸缩白板架（适240*120-150*100cm）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116.4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232.8</w:t>
            </w:r>
          </w:p>
        </w:tc>
      </w:tr>
      <w:tr w:rsidR="0008749F">
        <w:trPr>
          <w:trHeight w:val="5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30页资料册</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1</w:t>
            </w:r>
            <w:r>
              <w:rPr>
                <w:rFonts w:ascii="仿宋" w:eastAsia="仿宋" w:hAnsi="仿宋" w:cs="宋体"/>
                <w:kern w:val="0"/>
                <w:sz w:val="20"/>
                <w:szCs w:val="20"/>
                <w:lang w:bidi="ar"/>
              </w:rPr>
              <w:t>.</w:t>
            </w:r>
            <w:r>
              <w:rPr>
                <w:rFonts w:ascii="仿宋" w:eastAsia="仿宋" w:hAnsi="仿宋" w:cs="宋体" w:hint="eastAsia"/>
                <w:kern w:val="0"/>
                <w:sz w:val="20"/>
                <w:szCs w:val="20"/>
                <w:lang w:bidi="ar"/>
              </w:rPr>
              <w:t>规格：A4</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kern w:val="0"/>
                <w:sz w:val="20"/>
                <w:szCs w:val="20"/>
                <w:lang w:bidi="ar"/>
              </w:rPr>
              <w:t>2.</w:t>
            </w:r>
            <w:r>
              <w:rPr>
                <w:rFonts w:ascii="仿宋" w:eastAsia="仿宋" w:hAnsi="仿宋" w:cs="宋体" w:hint="eastAsia"/>
                <w:kern w:val="0"/>
                <w:sz w:val="20"/>
                <w:szCs w:val="20"/>
                <w:lang w:bidi="ar"/>
              </w:rPr>
              <w:t>袋数：30袋</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kern w:val="0"/>
                <w:sz w:val="20"/>
                <w:szCs w:val="20"/>
                <w:lang w:bidi="ar"/>
              </w:rPr>
              <w:t>3.</w:t>
            </w:r>
            <w:r>
              <w:rPr>
                <w:rFonts w:ascii="仿宋" w:eastAsia="仿宋" w:hAnsi="仿宋" w:cs="宋体" w:hint="eastAsia"/>
                <w:kern w:val="0"/>
                <w:sz w:val="20"/>
                <w:szCs w:val="20"/>
                <w:lang w:bidi="ar"/>
              </w:rPr>
              <w:t>尺寸：235x310x19mm</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4</w:t>
            </w:r>
            <w:r>
              <w:rPr>
                <w:rFonts w:ascii="仿宋" w:eastAsia="仿宋" w:hAnsi="仿宋" w:cs="宋体"/>
                <w:kern w:val="0"/>
                <w:sz w:val="20"/>
                <w:szCs w:val="20"/>
                <w:lang w:bidi="ar"/>
              </w:rPr>
              <w:t>.</w:t>
            </w:r>
            <w:r>
              <w:rPr>
                <w:rFonts w:ascii="仿宋" w:eastAsia="仿宋" w:hAnsi="仿宋" w:cs="宋体" w:hint="eastAsia"/>
                <w:kern w:val="0"/>
                <w:sz w:val="20"/>
                <w:szCs w:val="20"/>
                <w:lang w:bidi="ar"/>
              </w:rPr>
              <w:t>蓝色</w:t>
            </w:r>
          </w:p>
          <w:p w:rsidR="0008749F" w:rsidRDefault="004C0A85">
            <w:pPr>
              <w:widowControl/>
              <w:jc w:val="left"/>
              <w:textAlignment w:val="center"/>
              <w:rPr>
                <w:rFonts w:ascii="仿宋" w:eastAsia="仿宋" w:hAnsi="仿宋" w:cs="宋体"/>
                <w:sz w:val="20"/>
                <w:szCs w:val="20"/>
              </w:rPr>
            </w:pPr>
            <w:r>
              <w:rPr>
                <w:rFonts w:ascii="仿宋" w:eastAsia="仿宋" w:hAnsi="仿宋" w:cs="宋体"/>
                <w:kern w:val="0"/>
                <w:sz w:val="20"/>
                <w:szCs w:val="20"/>
                <w:lang w:bidi="ar"/>
              </w:rPr>
              <w:t>5.</w:t>
            </w:r>
            <w:r>
              <w:rPr>
                <w:rFonts w:ascii="仿宋" w:eastAsia="仿宋" w:hAnsi="仿宋" w:cs="宋体" w:hint="eastAsia"/>
                <w:kern w:val="0"/>
                <w:sz w:val="20"/>
                <w:szCs w:val="20"/>
                <w:lang w:bidi="ar"/>
              </w:rPr>
              <w:t>产品毛重210克</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14.55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4365</w:t>
            </w:r>
          </w:p>
        </w:tc>
      </w:tr>
      <w:tr w:rsidR="0008749F">
        <w:trPr>
          <w:trHeight w:val="5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60页资料册</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1</w:t>
            </w:r>
            <w:r>
              <w:rPr>
                <w:rFonts w:ascii="仿宋" w:eastAsia="仿宋" w:hAnsi="仿宋" w:cs="宋体"/>
                <w:kern w:val="0"/>
                <w:sz w:val="20"/>
                <w:szCs w:val="20"/>
                <w:lang w:bidi="ar"/>
              </w:rPr>
              <w:t>.</w:t>
            </w:r>
            <w:r>
              <w:rPr>
                <w:rFonts w:ascii="仿宋" w:eastAsia="仿宋" w:hAnsi="仿宋" w:cs="宋体" w:hint="eastAsia"/>
                <w:kern w:val="0"/>
                <w:sz w:val="20"/>
                <w:szCs w:val="20"/>
                <w:lang w:bidi="ar"/>
              </w:rPr>
              <w:t>规格：A4</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2</w:t>
            </w:r>
            <w:r>
              <w:rPr>
                <w:rFonts w:ascii="仿宋" w:eastAsia="仿宋" w:hAnsi="仿宋" w:cs="宋体"/>
                <w:kern w:val="0"/>
                <w:sz w:val="20"/>
                <w:szCs w:val="20"/>
                <w:lang w:bidi="ar"/>
              </w:rPr>
              <w:t>.</w:t>
            </w:r>
            <w:r>
              <w:rPr>
                <w:rFonts w:ascii="仿宋" w:eastAsia="仿宋" w:hAnsi="仿宋" w:cs="宋体" w:hint="eastAsia"/>
                <w:kern w:val="0"/>
                <w:sz w:val="20"/>
                <w:szCs w:val="20"/>
                <w:lang w:bidi="ar"/>
              </w:rPr>
              <w:t>袋数：60</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3</w:t>
            </w:r>
            <w:r>
              <w:rPr>
                <w:rFonts w:ascii="仿宋" w:eastAsia="仿宋" w:hAnsi="仿宋" w:cs="宋体"/>
                <w:kern w:val="0"/>
                <w:sz w:val="20"/>
                <w:szCs w:val="20"/>
                <w:lang w:bidi="ar"/>
              </w:rPr>
              <w:t>.</w:t>
            </w:r>
            <w:r>
              <w:rPr>
                <w:rFonts w:ascii="仿宋" w:eastAsia="仿宋" w:hAnsi="仿宋" w:cs="宋体" w:hint="eastAsia"/>
                <w:kern w:val="0"/>
                <w:sz w:val="20"/>
                <w:szCs w:val="20"/>
                <w:lang w:bidi="ar"/>
              </w:rPr>
              <w:t>尺寸：235x310x36mm</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4</w:t>
            </w:r>
            <w:r>
              <w:rPr>
                <w:rFonts w:ascii="仿宋" w:eastAsia="仿宋" w:hAnsi="仿宋" w:cs="宋体"/>
                <w:kern w:val="0"/>
                <w:sz w:val="20"/>
                <w:szCs w:val="20"/>
                <w:lang w:bidi="ar"/>
              </w:rPr>
              <w:t>.</w:t>
            </w:r>
            <w:r>
              <w:rPr>
                <w:rFonts w:ascii="仿宋" w:eastAsia="仿宋" w:hAnsi="仿宋" w:cs="宋体" w:hint="eastAsia"/>
                <w:kern w:val="0"/>
                <w:sz w:val="20"/>
                <w:szCs w:val="20"/>
                <w:lang w:bidi="ar"/>
              </w:rPr>
              <w:t>蓝色</w:t>
            </w:r>
          </w:p>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5</w:t>
            </w:r>
            <w:r>
              <w:rPr>
                <w:rFonts w:ascii="仿宋" w:eastAsia="仿宋" w:hAnsi="仿宋" w:cs="宋体"/>
                <w:kern w:val="0"/>
                <w:sz w:val="20"/>
                <w:szCs w:val="20"/>
                <w:lang w:bidi="ar"/>
              </w:rPr>
              <w:t>.</w:t>
            </w:r>
            <w:r>
              <w:rPr>
                <w:rFonts w:ascii="仿宋" w:eastAsia="仿宋" w:hAnsi="仿宋" w:cs="宋体" w:hint="eastAsia"/>
                <w:kern w:val="0"/>
                <w:sz w:val="20"/>
                <w:szCs w:val="20"/>
                <w:lang w:bidi="ar"/>
              </w:rPr>
              <w:t>产品毛重350g</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17.46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5238</w:t>
            </w:r>
          </w:p>
        </w:tc>
      </w:tr>
      <w:tr w:rsidR="0008749F">
        <w:trPr>
          <w:trHeight w:val="5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100页资料册</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1</w:t>
            </w:r>
            <w:r>
              <w:rPr>
                <w:rFonts w:ascii="仿宋" w:eastAsia="仿宋" w:hAnsi="仿宋" w:cs="宋体"/>
                <w:kern w:val="0"/>
                <w:sz w:val="20"/>
                <w:szCs w:val="20"/>
                <w:lang w:bidi="ar"/>
              </w:rPr>
              <w:t>.</w:t>
            </w:r>
            <w:r>
              <w:rPr>
                <w:rFonts w:ascii="仿宋" w:eastAsia="仿宋" w:hAnsi="仿宋" w:cs="宋体" w:hint="eastAsia"/>
                <w:kern w:val="0"/>
                <w:sz w:val="20"/>
                <w:szCs w:val="20"/>
                <w:lang w:bidi="ar"/>
              </w:rPr>
              <w:t>规格：A4</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2</w:t>
            </w:r>
            <w:r>
              <w:rPr>
                <w:rFonts w:ascii="仿宋" w:eastAsia="仿宋" w:hAnsi="仿宋" w:cs="宋体"/>
                <w:kern w:val="0"/>
                <w:sz w:val="20"/>
                <w:szCs w:val="20"/>
                <w:lang w:bidi="ar"/>
              </w:rPr>
              <w:t>.</w:t>
            </w:r>
            <w:r>
              <w:rPr>
                <w:rFonts w:ascii="仿宋" w:eastAsia="仿宋" w:hAnsi="仿宋" w:cs="宋体" w:hint="eastAsia"/>
                <w:kern w:val="0"/>
                <w:sz w:val="20"/>
                <w:szCs w:val="20"/>
                <w:lang w:bidi="ar"/>
              </w:rPr>
              <w:t>袋数：60</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3</w:t>
            </w:r>
            <w:r>
              <w:rPr>
                <w:rFonts w:ascii="仿宋" w:eastAsia="仿宋" w:hAnsi="仿宋" w:cs="宋体"/>
                <w:kern w:val="0"/>
                <w:sz w:val="20"/>
                <w:szCs w:val="20"/>
                <w:lang w:bidi="ar"/>
              </w:rPr>
              <w:t>.</w:t>
            </w:r>
            <w:r>
              <w:rPr>
                <w:rFonts w:ascii="仿宋" w:eastAsia="仿宋" w:hAnsi="仿宋" w:cs="宋体" w:hint="eastAsia"/>
                <w:kern w:val="0"/>
                <w:sz w:val="20"/>
                <w:szCs w:val="20"/>
                <w:lang w:bidi="ar"/>
              </w:rPr>
              <w:t>规格：235x310x65mm</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kern w:val="0"/>
                <w:sz w:val="20"/>
                <w:szCs w:val="20"/>
                <w:lang w:bidi="ar"/>
              </w:rPr>
              <w:t>4.</w:t>
            </w:r>
            <w:r>
              <w:rPr>
                <w:rFonts w:ascii="仿宋" w:eastAsia="仿宋" w:hAnsi="仿宋" w:cs="宋体" w:hint="eastAsia"/>
                <w:kern w:val="0"/>
                <w:sz w:val="20"/>
                <w:szCs w:val="20"/>
                <w:lang w:bidi="ar"/>
              </w:rPr>
              <w:t>蓝色</w:t>
            </w:r>
          </w:p>
          <w:p w:rsidR="0008749F" w:rsidRDefault="004C0A85">
            <w:pPr>
              <w:widowControl/>
              <w:jc w:val="left"/>
              <w:textAlignment w:val="center"/>
              <w:rPr>
                <w:rFonts w:ascii="仿宋" w:eastAsia="仿宋" w:hAnsi="仿宋" w:cs="宋体"/>
                <w:sz w:val="20"/>
                <w:szCs w:val="20"/>
              </w:rPr>
            </w:pPr>
            <w:r>
              <w:rPr>
                <w:rFonts w:ascii="仿宋" w:eastAsia="仿宋" w:hAnsi="仿宋" w:cs="宋体"/>
                <w:kern w:val="0"/>
                <w:sz w:val="20"/>
                <w:szCs w:val="20"/>
                <w:lang w:bidi="ar"/>
              </w:rPr>
              <w:t>5.</w:t>
            </w:r>
            <w:r>
              <w:rPr>
                <w:rFonts w:ascii="仿宋" w:eastAsia="仿宋" w:hAnsi="仿宋" w:cs="宋体" w:hint="eastAsia"/>
                <w:kern w:val="0"/>
                <w:sz w:val="20"/>
                <w:szCs w:val="20"/>
                <w:lang w:bidi="ar"/>
              </w:rPr>
              <w:t>产品毛重630g</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本</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2910</w:t>
            </w:r>
          </w:p>
        </w:tc>
      </w:tr>
      <w:tr w:rsidR="0008749F">
        <w:trPr>
          <w:trHeight w:val="5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荣誉证书（12K)</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hint="eastAsia"/>
                <w:kern w:val="0"/>
                <w:sz w:val="20"/>
                <w:szCs w:val="20"/>
                <w:lang w:bidi="ar"/>
              </w:rPr>
              <w:t>1</w:t>
            </w:r>
            <w:r>
              <w:rPr>
                <w:rFonts w:ascii="仿宋" w:eastAsia="仿宋" w:hAnsi="仿宋" w:cs="宋体"/>
                <w:kern w:val="0"/>
                <w:sz w:val="20"/>
                <w:szCs w:val="20"/>
                <w:lang w:bidi="ar"/>
              </w:rPr>
              <w:t>.</w:t>
            </w:r>
            <w:r>
              <w:rPr>
                <w:rFonts w:ascii="仿宋" w:eastAsia="仿宋" w:hAnsi="仿宋" w:cs="宋体" w:hint="eastAsia"/>
                <w:kern w:val="0"/>
                <w:sz w:val="20"/>
                <w:szCs w:val="20"/>
                <w:lang w:bidi="ar"/>
              </w:rPr>
              <w:t xml:space="preserve">绒面荣誉证书12K </w:t>
            </w:r>
          </w:p>
          <w:p w:rsidR="0008749F" w:rsidRDefault="004C0A85">
            <w:pPr>
              <w:widowControl/>
              <w:jc w:val="left"/>
              <w:textAlignment w:val="center"/>
              <w:rPr>
                <w:rFonts w:ascii="仿宋" w:eastAsia="仿宋" w:hAnsi="仿宋" w:cs="宋体"/>
                <w:kern w:val="0"/>
                <w:sz w:val="20"/>
                <w:szCs w:val="20"/>
                <w:lang w:bidi="ar"/>
              </w:rPr>
            </w:pPr>
            <w:r>
              <w:rPr>
                <w:rFonts w:ascii="仿宋" w:eastAsia="仿宋" w:hAnsi="仿宋" w:cs="宋体"/>
                <w:kern w:val="0"/>
                <w:sz w:val="20"/>
                <w:szCs w:val="20"/>
                <w:lang w:bidi="ar"/>
              </w:rPr>
              <w:t>2.</w:t>
            </w:r>
            <w:r>
              <w:rPr>
                <w:rFonts w:ascii="仿宋" w:eastAsia="仿宋" w:hAnsi="仿宋" w:cs="宋体" w:hint="eastAsia"/>
                <w:kern w:val="0"/>
                <w:sz w:val="20"/>
                <w:szCs w:val="20"/>
                <w:lang w:bidi="ar"/>
              </w:rPr>
              <w:t>颜色：红色</w:t>
            </w:r>
          </w:p>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3</w:t>
            </w:r>
            <w:r>
              <w:rPr>
                <w:rFonts w:ascii="仿宋" w:eastAsia="仿宋" w:hAnsi="仿宋" w:cs="宋体"/>
                <w:kern w:val="0"/>
                <w:sz w:val="20"/>
                <w:szCs w:val="20"/>
                <w:lang w:bidi="ar"/>
              </w:rPr>
              <w:t>.</w:t>
            </w:r>
            <w:r>
              <w:rPr>
                <w:rFonts w:ascii="仿宋" w:eastAsia="仿宋" w:hAnsi="仿宋" w:cs="宋体" w:hint="eastAsia"/>
                <w:kern w:val="0"/>
                <w:sz w:val="20"/>
                <w:szCs w:val="20"/>
                <w:lang w:bidi="ar"/>
              </w:rPr>
              <w:t>尺寸148mm*210mm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本</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970</w:t>
            </w:r>
          </w:p>
        </w:tc>
      </w:tr>
      <w:tr w:rsidR="0008749F">
        <w:trPr>
          <w:trHeight w:val="5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荣誉证芯（12K)</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烫金字体，210mm*297mm，纸张厚度180克</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本</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w:t>
            </w:r>
          </w:p>
        </w:tc>
      </w:tr>
      <w:tr w:rsidR="0008749F">
        <w:trPr>
          <w:trHeight w:val="7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按动中性笔</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材质：PC+ABS+AS,</w:t>
            </w:r>
            <w:proofErr w:type="gramStart"/>
            <w:r>
              <w:rPr>
                <w:rFonts w:ascii="仿宋" w:eastAsia="仿宋" w:hAnsi="仿宋" w:cs="宋体" w:hint="eastAsia"/>
                <w:kern w:val="0"/>
                <w:sz w:val="20"/>
                <w:szCs w:val="20"/>
                <w:lang w:bidi="ar"/>
              </w:rPr>
              <w:t>笔头线幅</w:t>
            </w:r>
            <w:proofErr w:type="gramEnd"/>
            <w:r>
              <w:rPr>
                <w:rFonts w:ascii="仿宋" w:eastAsia="仿宋" w:hAnsi="仿宋" w:cs="宋体" w:hint="eastAsia"/>
                <w:kern w:val="0"/>
                <w:sz w:val="20"/>
                <w:szCs w:val="20"/>
                <w:lang w:bidi="ar"/>
              </w:rPr>
              <w:t>0.5mm，</w:t>
            </w:r>
            <w:proofErr w:type="gramStart"/>
            <w:r>
              <w:rPr>
                <w:rFonts w:ascii="仿宋" w:eastAsia="仿宋" w:hAnsi="仿宋" w:cs="宋体" w:hint="eastAsia"/>
                <w:kern w:val="0"/>
                <w:sz w:val="20"/>
                <w:szCs w:val="20"/>
                <w:lang w:bidi="ar"/>
              </w:rPr>
              <w:t>产皮尺寸</w:t>
            </w:r>
            <w:proofErr w:type="gramEnd"/>
            <w:r>
              <w:rPr>
                <w:rFonts w:ascii="仿宋" w:eastAsia="仿宋" w:hAnsi="仿宋" w:cs="宋体" w:hint="eastAsia"/>
                <w:kern w:val="0"/>
                <w:sz w:val="20"/>
                <w:szCs w:val="20"/>
                <w:lang w:bidi="ar"/>
              </w:rPr>
              <w:t>151mm*12mm，产品重量12.6克，黑色</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2910</w:t>
            </w:r>
          </w:p>
        </w:tc>
      </w:tr>
      <w:tr w:rsidR="0008749F">
        <w:trPr>
          <w:trHeight w:val="5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中性笔</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TPR硅胶握手技术，</w:t>
            </w:r>
            <w:proofErr w:type="gramStart"/>
            <w:r>
              <w:rPr>
                <w:rFonts w:ascii="仿宋" w:eastAsia="仿宋" w:hAnsi="仿宋" w:cs="宋体" w:hint="eastAsia"/>
                <w:kern w:val="0"/>
                <w:sz w:val="20"/>
                <w:szCs w:val="20"/>
                <w:lang w:bidi="ar"/>
              </w:rPr>
              <w:t>笔头线幅</w:t>
            </w:r>
            <w:proofErr w:type="gramEnd"/>
            <w:r>
              <w:rPr>
                <w:rFonts w:ascii="仿宋" w:eastAsia="仿宋" w:hAnsi="仿宋" w:cs="宋体" w:hint="eastAsia"/>
                <w:kern w:val="0"/>
                <w:sz w:val="20"/>
                <w:szCs w:val="20"/>
                <w:lang w:bidi="ar"/>
              </w:rPr>
              <w:t>0.5mm，黑色</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1940</w:t>
            </w:r>
          </w:p>
        </w:tc>
      </w:tr>
      <w:tr w:rsidR="0008749F">
        <w:trPr>
          <w:trHeight w:val="3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中性笔芯</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笔头线幅</w:t>
            </w:r>
            <w:proofErr w:type="gramEnd"/>
            <w:r>
              <w:rPr>
                <w:rFonts w:ascii="仿宋" w:eastAsia="仿宋" w:hAnsi="仿宋" w:cs="宋体" w:hint="eastAsia"/>
                <w:kern w:val="0"/>
                <w:sz w:val="20"/>
                <w:szCs w:val="20"/>
                <w:lang w:bidi="ar"/>
              </w:rPr>
              <w:t>0.5mm，黑色，子弹头</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1940</w:t>
            </w:r>
          </w:p>
        </w:tc>
      </w:tr>
      <w:tr w:rsidR="0008749F">
        <w:trPr>
          <w:trHeight w:val="5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台笔</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笔头线幅</w:t>
            </w:r>
            <w:proofErr w:type="gramEnd"/>
            <w:r>
              <w:rPr>
                <w:rFonts w:ascii="仿宋" w:eastAsia="仿宋" w:hAnsi="仿宋" w:cs="宋体" w:hint="eastAsia"/>
                <w:kern w:val="0"/>
                <w:sz w:val="20"/>
                <w:szCs w:val="20"/>
                <w:lang w:bidi="ar"/>
              </w:rPr>
              <w:t>0.5mm，黑色，子弹头，6mm*4mm*16.2mm，产品重量30克</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4.85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485</w:t>
            </w:r>
          </w:p>
        </w:tc>
      </w:tr>
      <w:tr w:rsidR="0008749F">
        <w:trPr>
          <w:trHeight w:val="4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2032电池（纽扣电池）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产品规格3伏，直径20mm，厚度3mm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4.85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485</w:t>
            </w:r>
          </w:p>
        </w:tc>
      </w:tr>
      <w:tr w:rsidR="0008749F">
        <w:trPr>
          <w:trHeight w:val="3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23A12V电池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23A12V，尺寸28mm*10mm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7.76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776</w:t>
            </w:r>
          </w:p>
        </w:tc>
      </w:tr>
      <w:tr w:rsidR="0008749F">
        <w:trPr>
          <w:trHeight w:val="4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lastRenderedPageBreak/>
              <w:t>16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27A12V电池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27A12V，尺寸28mm*7.8mm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7.76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388</w:t>
            </w:r>
          </w:p>
        </w:tc>
      </w:tr>
      <w:tr w:rsidR="0008749F">
        <w:trPr>
          <w:trHeight w:val="4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2号电池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碱性无汞电池，电压1.5V，产品毛重：140g</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对</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5.82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174.6</w:t>
            </w:r>
          </w:p>
        </w:tc>
      </w:tr>
      <w:tr w:rsidR="0008749F">
        <w:trPr>
          <w:trHeight w:val="2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5#电池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碱性无汞电池，电压1.5V</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9312</w:t>
            </w:r>
          </w:p>
        </w:tc>
      </w:tr>
      <w:tr w:rsidR="0008749F">
        <w:trPr>
          <w:trHeight w:val="2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9V电池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碱性无汞电池，电压9V，产品毛重：50g</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7.76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155.2</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7号电池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碱性无汞电池，电压1.5V</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5820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30cm直尺</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30cm塑料直尺</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把</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582</w:t>
            </w:r>
          </w:p>
        </w:tc>
      </w:tr>
      <w:tr w:rsidR="0008749F">
        <w:trPr>
          <w:trHeight w:val="7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3米多孔插线板</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插孔数量：八位，线长度：3米，额定电压：250V，额定电流：10A，额定功率 2500W，产品尺寸：249*82*35mm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80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67.9</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5432</w:t>
            </w:r>
          </w:p>
        </w:tc>
      </w:tr>
      <w:tr w:rsidR="0008749F">
        <w:trPr>
          <w:trHeight w:val="7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5米多孔插座</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插孔数量：六位，线长度：5米，额定电压：250V，额定电流：10A，额定功率 2500W，产品尺寸：207*80*35mm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79.54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9544.8</w:t>
            </w:r>
          </w:p>
        </w:tc>
      </w:tr>
      <w:tr w:rsidR="0008749F">
        <w:trPr>
          <w:trHeight w:val="4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50cm钢直尺</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50cm钢直尺，宽19mm，厚0.8mm，重量18克</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把</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5.82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58.2</w:t>
            </w:r>
          </w:p>
        </w:tc>
      </w:tr>
      <w:tr w:rsidR="0008749F">
        <w:trPr>
          <w:trHeight w:val="30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带刷胶水</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50ml带</w:t>
            </w:r>
            <w:proofErr w:type="gramStart"/>
            <w:r>
              <w:rPr>
                <w:rFonts w:ascii="仿宋" w:eastAsia="仿宋" w:hAnsi="仿宋" w:cs="宋体" w:hint="eastAsia"/>
                <w:kern w:val="0"/>
                <w:sz w:val="20"/>
                <w:szCs w:val="20"/>
                <w:lang w:bidi="ar"/>
              </w:rPr>
              <w:t>刷圆瓶</w:t>
            </w:r>
            <w:proofErr w:type="gramEnd"/>
            <w:r>
              <w:rPr>
                <w:rFonts w:ascii="仿宋" w:eastAsia="仿宋" w:hAnsi="仿宋" w:cs="宋体" w:hint="eastAsia"/>
                <w:kern w:val="0"/>
                <w:sz w:val="20"/>
                <w:szCs w:val="20"/>
                <w:lang w:bidi="ar"/>
              </w:rPr>
              <w:t>胶水,毛重：100g</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58.2</w:t>
            </w:r>
          </w:p>
        </w:tc>
      </w:tr>
      <w:tr w:rsidR="0008749F">
        <w:trPr>
          <w:trHeight w:val="55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A3切纸刀</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A3铁质切纸刀，切纸量12张或2mm厚度纸，尺寸380mm*650mm*50mm,重量6KG</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台</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82.45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164.9</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A4</w:t>
            </w:r>
            <w:proofErr w:type="gramStart"/>
            <w:r>
              <w:rPr>
                <w:rFonts w:ascii="仿宋" w:eastAsia="仿宋" w:hAnsi="仿宋" w:cs="宋体" w:hint="eastAsia"/>
                <w:kern w:val="0"/>
                <w:sz w:val="20"/>
                <w:szCs w:val="20"/>
                <w:lang w:bidi="ar"/>
              </w:rPr>
              <w:t>硬抄</w:t>
            </w:r>
            <w:proofErr w:type="gramEnd"/>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A4</w:t>
            </w:r>
            <w:proofErr w:type="gramStart"/>
            <w:r>
              <w:rPr>
                <w:rFonts w:ascii="仿宋" w:eastAsia="仿宋" w:hAnsi="仿宋" w:cs="宋体" w:hint="eastAsia"/>
                <w:kern w:val="0"/>
                <w:sz w:val="20"/>
                <w:szCs w:val="20"/>
                <w:lang w:bidi="ar"/>
              </w:rPr>
              <w:t>硬抄笔记本</w:t>
            </w:r>
            <w:proofErr w:type="gramEnd"/>
            <w:r>
              <w:rPr>
                <w:rFonts w:ascii="仿宋" w:eastAsia="仿宋" w:hAnsi="仿宋" w:cs="宋体" w:hint="eastAsia"/>
                <w:kern w:val="0"/>
                <w:sz w:val="20"/>
                <w:szCs w:val="20"/>
                <w:lang w:bidi="ar"/>
              </w:rPr>
              <w:t>，含封面148张，尺寸210mm*298mm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本</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11.64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582</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白板笔(黑色)</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笔身尺寸（mm) 144*11mm，</w:t>
            </w:r>
            <w:proofErr w:type="gramStart"/>
            <w:r>
              <w:rPr>
                <w:rFonts w:ascii="仿宋" w:eastAsia="仿宋" w:hAnsi="仿宋" w:cs="宋体" w:hint="eastAsia"/>
                <w:kern w:val="0"/>
                <w:sz w:val="20"/>
                <w:szCs w:val="20"/>
                <w:lang w:bidi="ar"/>
              </w:rPr>
              <w:t>笔头线幅</w:t>
            </w:r>
            <w:proofErr w:type="gramEnd"/>
            <w:r>
              <w:rPr>
                <w:rFonts w:ascii="仿宋" w:eastAsia="仿宋" w:hAnsi="仿宋" w:cs="宋体" w:hint="eastAsia"/>
                <w:kern w:val="0"/>
                <w:sz w:val="20"/>
                <w:szCs w:val="20"/>
                <w:lang w:bidi="ar"/>
              </w:rPr>
              <w:t>2.0mm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700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1358</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29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办公剪刀</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产品尺寸：60mm*170mm，剪片厚度3mm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把</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4.85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145.5</w:t>
            </w:r>
          </w:p>
        </w:tc>
      </w:tr>
      <w:tr w:rsidR="0008749F">
        <w:trPr>
          <w:trHeight w:val="9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电子保险柜（小号）350*430*320mm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箱体材质：A3钢板，数字键盘，旋转手把，双层空间，柜门打开90度，350mm*250mm*250mm，产品重量:11公斤</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388</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776</w:t>
            </w:r>
          </w:p>
        </w:tc>
      </w:tr>
      <w:tr w:rsidR="0008749F">
        <w:trPr>
          <w:trHeight w:val="110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电子保险柜（中号）530*410*340mm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箱体材质：A3钢板，数字键盘，旋转手把，双层空间，柜门打开90度，480mm*400mm*800mm，产品重量:50公斤</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582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1164</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报架</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材质：金属,635*270*820mm,重量3.2公斤</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116.4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2328</w:t>
            </w:r>
          </w:p>
        </w:tc>
      </w:tr>
      <w:tr w:rsidR="0008749F">
        <w:trPr>
          <w:trHeight w:val="30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标签（中）</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规格52mm*28mm，100张/包，24枚/张</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张</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0.485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w:t>
            </w:r>
          </w:p>
        </w:tc>
      </w:tr>
      <w:tr w:rsidR="0008749F">
        <w:trPr>
          <w:trHeight w:val="30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标准型订书钉</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规格：24/6，包装：1000枚/盒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600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1164</w:t>
            </w:r>
          </w:p>
        </w:tc>
      </w:tr>
      <w:tr w:rsidR="0008749F">
        <w:trPr>
          <w:trHeight w:val="5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加厚型订书钉</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规格：23/13 包装：1000枚/盒，产品尺寸:12x12x71mm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5.82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1746</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不干胶贴(小号)</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规格12mm*28mm，100张/包，64枚/张</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本</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不锈钢订书钉</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规格：24/6，包装：1000枚/盒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14.55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727.5</w:t>
            </w:r>
          </w:p>
        </w:tc>
      </w:tr>
      <w:tr w:rsidR="0008749F">
        <w:trPr>
          <w:trHeight w:val="50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擦子4B</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规格：4B 200A，净重：50g，规格：42×26×17mm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80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77.6</w:t>
            </w:r>
          </w:p>
        </w:tc>
      </w:tr>
      <w:tr w:rsidR="0008749F">
        <w:trPr>
          <w:trHeight w:val="5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39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财务计算器(财务12位)</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12位计算，耐久性金属盖，ADD2模式，塑胶按键，双重电源，规格：159*151*28.5mm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77.6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1552</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计算器(太阳能12位)</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12位，光电双驱动，规格：149x119x37mm，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24.25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2425</w:t>
            </w:r>
          </w:p>
        </w:tc>
      </w:tr>
      <w:tr w:rsidR="0008749F">
        <w:trPr>
          <w:trHeight w:val="7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lastRenderedPageBreak/>
              <w:t>41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抽杆文件夹</w:t>
            </w:r>
            <w:proofErr w:type="gramEnd"/>
            <w:r>
              <w:rPr>
                <w:rFonts w:ascii="仿宋" w:eastAsia="仿宋" w:hAnsi="仿宋" w:cs="宋体" w:hint="eastAsia"/>
                <w:kern w:val="0"/>
                <w:sz w:val="20"/>
                <w:szCs w:val="20"/>
                <w:lang w:bidi="ar"/>
              </w:rPr>
              <w:t>（A4）</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规格：A4，竖式，颜色：白色，夹具：</w:t>
            </w:r>
            <w:proofErr w:type="gramStart"/>
            <w:r>
              <w:rPr>
                <w:rFonts w:ascii="仿宋" w:eastAsia="仿宋" w:hAnsi="仿宋" w:cs="宋体" w:hint="eastAsia"/>
                <w:kern w:val="0"/>
                <w:sz w:val="20"/>
                <w:szCs w:val="20"/>
                <w:lang w:bidi="ar"/>
              </w:rPr>
              <w:t>抽杆夹，容纸量</w:t>
            </w:r>
            <w:proofErr w:type="gramEnd"/>
            <w:r>
              <w:rPr>
                <w:rFonts w:ascii="仿宋" w:eastAsia="仿宋" w:hAnsi="仿宋" w:cs="宋体" w:hint="eastAsia"/>
                <w:kern w:val="0"/>
                <w:sz w:val="20"/>
                <w:szCs w:val="20"/>
                <w:lang w:bidi="ar"/>
              </w:rPr>
              <w:t>：30张，尺寸：220x310mm尺寸：5cm，10粒/板</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3880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磁扣（5cm）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20mm，10个/板</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板</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4.85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48.5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大号剪刀</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材质（剪柄、剪体）不锈钢，规格：长198mm宽100mm，净重量0.11公斤</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把</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24.25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485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大号奖状</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A4铜版纸180克，220mm*298mm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张</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大号美工刀</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刀片规格：18mm,防滑，带旋转锁定</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把</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485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大头针</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大头针尺寸25mm，54.5克/盒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600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1164</w:t>
            </w:r>
          </w:p>
        </w:tc>
      </w:tr>
      <w:tr w:rsidR="0008749F">
        <w:trPr>
          <w:trHeight w:val="35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档案盒</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规格：A4 ,1.5寸；颜色：蓝色；</w:t>
            </w:r>
            <w:proofErr w:type="gramStart"/>
            <w:r>
              <w:rPr>
                <w:rFonts w:ascii="仿宋" w:eastAsia="仿宋" w:hAnsi="仿宋" w:cs="宋体" w:hint="eastAsia"/>
                <w:kern w:val="0"/>
                <w:sz w:val="20"/>
                <w:szCs w:val="20"/>
                <w:lang w:bidi="ar"/>
              </w:rPr>
              <w:t>容纸量</w:t>
            </w:r>
            <w:proofErr w:type="gramEnd"/>
            <w:r>
              <w:rPr>
                <w:rFonts w:ascii="仿宋" w:eastAsia="仿宋" w:hAnsi="仿宋" w:cs="宋体" w:hint="eastAsia"/>
                <w:kern w:val="0"/>
                <w:sz w:val="20"/>
                <w:szCs w:val="20"/>
                <w:lang w:bidi="ar"/>
              </w:rPr>
              <w:t>：35mm，PP材质，</w:t>
            </w:r>
            <w:proofErr w:type="gramStart"/>
            <w:r>
              <w:rPr>
                <w:rFonts w:ascii="仿宋" w:eastAsia="仿宋" w:hAnsi="仿宋" w:cs="宋体" w:hint="eastAsia"/>
                <w:kern w:val="0"/>
                <w:sz w:val="20"/>
                <w:szCs w:val="20"/>
                <w:lang w:bidi="ar"/>
              </w:rPr>
              <w:t>材片厚度</w:t>
            </w:r>
            <w:proofErr w:type="gramEnd"/>
            <w:r>
              <w:rPr>
                <w:rFonts w:ascii="仿宋" w:eastAsia="仿宋" w:hAnsi="仿宋" w:cs="宋体" w:hint="eastAsia"/>
                <w:kern w:val="0"/>
                <w:sz w:val="20"/>
                <w:szCs w:val="20"/>
                <w:lang w:bidi="ar"/>
              </w:rPr>
              <w:t>0.8mm，尺寸238*320*38mm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13.58</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6790</w:t>
            </w:r>
          </w:p>
        </w:tc>
      </w:tr>
      <w:tr w:rsidR="0008749F">
        <w:trPr>
          <w:trHeight w:val="7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档案盒</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规格：A4，2寸；颜色：蓝色；</w:t>
            </w:r>
            <w:proofErr w:type="gramStart"/>
            <w:r>
              <w:rPr>
                <w:rFonts w:ascii="仿宋" w:eastAsia="仿宋" w:hAnsi="仿宋" w:cs="宋体" w:hint="eastAsia"/>
                <w:kern w:val="0"/>
                <w:sz w:val="20"/>
                <w:szCs w:val="20"/>
                <w:lang w:bidi="ar"/>
              </w:rPr>
              <w:t>容纸量</w:t>
            </w:r>
            <w:proofErr w:type="gramEnd"/>
            <w:r>
              <w:rPr>
                <w:rFonts w:ascii="仿宋" w:eastAsia="仿宋" w:hAnsi="仿宋" w:cs="宋体" w:hint="eastAsia"/>
                <w:kern w:val="0"/>
                <w:sz w:val="20"/>
                <w:szCs w:val="20"/>
                <w:lang w:bidi="ar"/>
              </w:rPr>
              <w:t>：55mm；尺寸：238*320*58mm，PP材质，</w:t>
            </w:r>
            <w:proofErr w:type="gramStart"/>
            <w:r>
              <w:rPr>
                <w:rFonts w:ascii="仿宋" w:eastAsia="仿宋" w:hAnsi="仿宋" w:cs="宋体" w:hint="eastAsia"/>
                <w:kern w:val="0"/>
                <w:sz w:val="20"/>
                <w:szCs w:val="20"/>
                <w:lang w:bidi="ar"/>
              </w:rPr>
              <w:t>材片厚度</w:t>
            </w:r>
            <w:proofErr w:type="gramEnd"/>
            <w:r>
              <w:rPr>
                <w:rFonts w:ascii="仿宋" w:eastAsia="仿宋" w:hAnsi="仿宋" w:cs="宋体" w:hint="eastAsia"/>
                <w:kern w:val="0"/>
                <w:sz w:val="20"/>
                <w:szCs w:val="20"/>
                <w:lang w:bidi="ar"/>
              </w:rPr>
              <w:t>0.8mm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15.52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7760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49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刀笔</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笔头线幅</w:t>
            </w:r>
            <w:proofErr w:type="gramEnd"/>
            <w:r>
              <w:rPr>
                <w:rFonts w:ascii="仿宋" w:eastAsia="仿宋" w:hAnsi="仿宋" w:cs="宋体" w:hint="eastAsia"/>
                <w:kern w:val="0"/>
                <w:sz w:val="20"/>
                <w:szCs w:val="20"/>
                <w:lang w:bidi="ar"/>
              </w:rPr>
              <w:t>0.7mm，子弹头型笔芯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800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776</w:t>
            </w:r>
          </w:p>
        </w:tc>
      </w:tr>
      <w:tr w:rsidR="0008749F">
        <w:trPr>
          <w:trHeight w:val="17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点钞机</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点钞速度 &gt;1000张/分钟，计数显示窗范围：1-9999张，电源 AC220V±（1±10%)，50Hz（1±5%），功耗 &lt;70W，尺寸290×240×190mm，重量：&gt;7kg，噪音 &lt;60分贝，</w:t>
            </w:r>
            <w:proofErr w:type="gramStart"/>
            <w:r>
              <w:rPr>
                <w:rFonts w:ascii="仿宋" w:eastAsia="仿宋" w:hAnsi="仿宋" w:cs="宋体" w:hint="eastAsia"/>
                <w:kern w:val="0"/>
                <w:sz w:val="20"/>
                <w:szCs w:val="20"/>
                <w:lang w:bidi="ar"/>
              </w:rPr>
              <w:t>进钞口</w:t>
            </w:r>
            <w:proofErr w:type="gramEnd"/>
            <w:r>
              <w:rPr>
                <w:rFonts w:ascii="仿宋" w:eastAsia="仿宋" w:hAnsi="仿宋" w:cs="宋体" w:hint="eastAsia"/>
                <w:kern w:val="0"/>
                <w:sz w:val="20"/>
                <w:szCs w:val="20"/>
                <w:lang w:bidi="ar"/>
              </w:rPr>
              <w:t>尺寸180mm，鉴别速度&gt;900张/分钟，</w:t>
            </w:r>
            <w:proofErr w:type="gramStart"/>
            <w:r>
              <w:rPr>
                <w:rFonts w:ascii="仿宋" w:eastAsia="仿宋" w:hAnsi="仿宋" w:cs="宋体" w:hint="eastAsia"/>
                <w:kern w:val="0"/>
                <w:sz w:val="20"/>
                <w:szCs w:val="20"/>
                <w:lang w:bidi="ar"/>
              </w:rPr>
              <w:t>接钞扣</w:t>
            </w:r>
            <w:proofErr w:type="gramEnd"/>
            <w:r>
              <w:rPr>
                <w:rFonts w:ascii="仿宋" w:eastAsia="仿宋" w:hAnsi="仿宋" w:cs="宋体" w:hint="eastAsia"/>
                <w:kern w:val="0"/>
                <w:sz w:val="20"/>
                <w:szCs w:val="20"/>
                <w:lang w:bidi="ar"/>
              </w:rPr>
              <w:t>容量&gt;130张，多光谱鉴伪。</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台</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1552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7760</w:t>
            </w:r>
          </w:p>
        </w:tc>
      </w:tr>
      <w:tr w:rsidR="0008749F">
        <w:trPr>
          <w:trHeight w:val="8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电话机（带来点显示）</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规格：190x60x210mm，双制式来电显示功能，快捷记忆预拨号功能，挂机预置拨号修改功能。</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92.15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4607.5</w:t>
            </w:r>
          </w:p>
        </w:tc>
      </w:tr>
      <w:tr w:rsidR="0008749F">
        <w:trPr>
          <w:trHeight w:val="80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子母电话机（无绳）</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通讯录可存取号码数：50，座机话机免提通功能，5级音量可调，具有时间显示和闹钟功能，停电使用功能，防雷击设计</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388</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1940</w:t>
            </w:r>
          </w:p>
        </w:tc>
      </w:tr>
      <w:tr w:rsidR="0008749F">
        <w:trPr>
          <w:trHeight w:val="8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订书机（自带起订功能）</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附起钉</w:t>
            </w:r>
            <w:proofErr w:type="gramEnd"/>
            <w:r>
              <w:rPr>
                <w:rFonts w:ascii="仿宋" w:eastAsia="仿宋" w:hAnsi="仿宋" w:cs="宋体" w:hint="eastAsia"/>
                <w:kern w:val="0"/>
                <w:sz w:val="20"/>
                <w:szCs w:val="20"/>
                <w:lang w:bidi="ar"/>
              </w:rPr>
              <w:t xml:space="preserve">器，适合书针：24/6.26/6； </w:t>
            </w:r>
            <w:proofErr w:type="gramStart"/>
            <w:r>
              <w:rPr>
                <w:rFonts w:ascii="仿宋" w:eastAsia="仿宋" w:hAnsi="仿宋" w:cs="宋体" w:hint="eastAsia"/>
                <w:kern w:val="0"/>
                <w:sz w:val="20"/>
                <w:szCs w:val="20"/>
                <w:lang w:bidi="ar"/>
              </w:rPr>
              <w:t>订纸厚度</w:t>
            </w:r>
            <w:proofErr w:type="gramEnd"/>
            <w:r>
              <w:rPr>
                <w:rFonts w:ascii="仿宋" w:eastAsia="仿宋" w:hAnsi="仿宋" w:cs="宋体" w:hint="eastAsia"/>
                <w:kern w:val="0"/>
                <w:sz w:val="20"/>
                <w:szCs w:val="20"/>
                <w:lang w:bidi="ar"/>
              </w:rPr>
              <w:t>：25页/80g，可转动书针成型板打正针</w:t>
            </w:r>
            <w:proofErr w:type="gramStart"/>
            <w:r>
              <w:rPr>
                <w:rFonts w:ascii="仿宋" w:eastAsia="仿宋" w:hAnsi="仿宋" w:cs="宋体" w:hint="eastAsia"/>
                <w:kern w:val="0"/>
                <w:sz w:val="20"/>
                <w:szCs w:val="20"/>
                <w:lang w:bidi="ar"/>
              </w:rPr>
              <w:t>及反针</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17.46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1746</w:t>
            </w:r>
          </w:p>
        </w:tc>
      </w:tr>
      <w:tr w:rsidR="0008749F">
        <w:trPr>
          <w:trHeight w:val="4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多功能笔筒</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多功能，尺寸234mm*129mm*115mm,重量265克</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15.52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310.4</w:t>
            </w:r>
          </w:p>
        </w:tc>
      </w:tr>
      <w:tr w:rsidR="0008749F">
        <w:trPr>
          <w:trHeight w:val="5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封口胶</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材质：聚丙烯膜，规格：55mmx100y，透明，材质厚度48um,直径101mm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970</w:t>
            </w:r>
          </w:p>
        </w:tc>
      </w:tr>
      <w:tr w:rsidR="0008749F">
        <w:trPr>
          <w:trHeight w:val="3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复写纸</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 127mm*185mm，100张/包，双面蓝色</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291</w:t>
            </w:r>
          </w:p>
        </w:tc>
      </w:tr>
      <w:tr w:rsidR="0008749F">
        <w:trPr>
          <w:trHeight w:val="3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挂钟（圆）</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尺寸355mm*355mm*43mm,玻璃镜面</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87.3</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873</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号码机（6位）</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6位，尺寸58mm*132mm*38mm，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87.3</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174.6</w:t>
            </w:r>
          </w:p>
        </w:tc>
      </w:tr>
      <w:tr w:rsidR="0008749F">
        <w:trPr>
          <w:trHeight w:val="5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59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光波钟</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智能显示，自动对时，圆形35cm，同步北京时间，零误差</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color w:val="FF0000"/>
                <w:sz w:val="20"/>
                <w:szCs w:val="20"/>
              </w:rPr>
              <w:t>279.65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1398.25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厚层订书机</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装订数量：100枚，尺寸300mm*85mm*240mm,重量1.4KG，书针种类23/6-23/25，</w:t>
            </w:r>
            <w:proofErr w:type="gramStart"/>
            <w:r>
              <w:rPr>
                <w:rFonts w:ascii="仿宋" w:eastAsia="仿宋" w:hAnsi="仿宋" w:cs="宋体" w:hint="eastAsia"/>
                <w:kern w:val="0"/>
                <w:sz w:val="20"/>
                <w:szCs w:val="20"/>
                <w:lang w:bidi="ar"/>
              </w:rPr>
              <w:t>订纸厚度</w:t>
            </w:r>
            <w:proofErr w:type="gramEnd"/>
            <w:r>
              <w:rPr>
                <w:rFonts w:ascii="仿宋" w:eastAsia="仿宋" w:hAnsi="仿宋" w:cs="宋体" w:hint="eastAsia"/>
                <w:kern w:val="0"/>
                <w:sz w:val="20"/>
                <w:szCs w:val="20"/>
                <w:lang w:bidi="ar"/>
              </w:rPr>
              <w:t>210页/70克</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116.4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582</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回形针</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规格29mm，100枚/盒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记号笔（单头）</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笔长14cm，</w:t>
            </w:r>
            <w:proofErr w:type="gramStart"/>
            <w:r>
              <w:rPr>
                <w:rFonts w:ascii="仿宋" w:eastAsia="仿宋" w:hAnsi="仿宋" w:cs="宋体" w:hint="eastAsia"/>
                <w:kern w:val="0"/>
                <w:sz w:val="20"/>
                <w:szCs w:val="20"/>
                <w:lang w:bidi="ar"/>
              </w:rPr>
              <w:t>书写笔幅</w:t>
            </w:r>
            <w:proofErr w:type="gramEnd"/>
            <w:r>
              <w:rPr>
                <w:rFonts w:ascii="仿宋" w:eastAsia="仿宋" w:hAnsi="仿宋" w:cs="宋体" w:hint="eastAsia"/>
                <w:kern w:val="0"/>
                <w:sz w:val="20"/>
                <w:szCs w:val="20"/>
                <w:lang w:bidi="ar"/>
              </w:rPr>
              <w:t>2.8mm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800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1552</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lastRenderedPageBreak/>
              <w:t>63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胶水125ml</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液体胶水，胶瓶，125ml</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145.5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棉带（1cm）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纯棉，宽度1cm，长度200m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把</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8.73</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873</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牛皮档案袋（A4）</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240mm*335mm*30mm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刨</w:t>
            </w:r>
            <w:proofErr w:type="gramEnd"/>
            <w:r>
              <w:rPr>
                <w:rFonts w:ascii="仿宋" w:eastAsia="仿宋" w:hAnsi="仿宋" w:cs="宋体" w:hint="eastAsia"/>
                <w:kern w:val="0"/>
                <w:sz w:val="20"/>
                <w:szCs w:val="20"/>
                <w:lang w:bidi="ar"/>
              </w:rPr>
              <w:t>笔刀(单孔)</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金属，单孔</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4.85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48.5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起钉器</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产品尺寸：55x11x45mm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3.88</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铅笔（2B）</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2B</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w:t>
            </w:r>
          </w:p>
        </w:tc>
      </w:tr>
      <w:tr w:rsidR="0008749F">
        <w:trPr>
          <w:trHeight w:val="5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69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三</w:t>
            </w:r>
            <w:proofErr w:type="gramStart"/>
            <w:r>
              <w:rPr>
                <w:rFonts w:ascii="仿宋" w:eastAsia="仿宋" w:hAnsi="仿宋" w:cs="宋体" w:hint="eastAsia"/>
                <w:kern w:val="0"/>
                <w:sz w:val="20"/>
                <w:szCs w:val="20"/>
                <w:lang w:bidi="ar"/>
              </w:rPr>
              <w:t>格文件</w:t>
            </w:r>
            <w:proofErr w:type="gramEnd"/>
            <w:r>
              <w:rPr>
                <w:rFonts w:ascii="仿宋" w:eastAsia="仿宋" w:hAnsi="仿宋" w:cs="宋体" w:hint="eastAsia"/>
                <w:kern w:val="0"/>
                <w:sz w:val="20"/>
                <w:szCs w:val="20"/>
                <w:lang w:bidi="ar"/>
              </w:rPr>
              <w:t>架</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规格：262x258x314mm；材质：ABS材质；颜色：蓝</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31.04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310.4</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山形票夹102mm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纯金属，产品尺寸:102×54×37mm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5.82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291</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山形票夹145mm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纯金属，产品尺寸:145×70×50mm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8.73</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436.5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山形票夹76mm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纯金属，产品尺寸:64×56×36mm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3.88</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双面胶（小）</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9mm*10y</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塑料证件套B4</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pvc，单层35丝,100*83mm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3880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随意贴</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规格：3x3in；页数：100页；尺寸：76x76mm；净重：453g</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本</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80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232.8</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碎纸机</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尺寸360mm*245mm*480mm,碎纸效果2*13mm，碎纸速度3.5米/分，连续工作10分钟，碎纸能力6张。</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台</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679</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3395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温湿度计</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 xml:space="preserve">规格：127×30mm 材质：金属材质 </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291</w:t>
            </w:r>
          </w:p>
        </w:tc>
      </w:tr>
      <w:tr w:rsidR="0008749F">
        <w:trPr>
          <w:trHeight w:val="4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文件袋（A4透明）</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规格：A4尺寸：331x237mm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1500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2910</w:t>
            </w:r>
          </w:p>
        </w:tc>
      </w:tr>
      <w:tr w:rsidR="0008749F">
        <w:trPr>
          <w:trHeight w:val="6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79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文件夹（</w:t>
            </w:r>
            <w:proofErr w:type="gramStart"/>
            <w:r>
              <w:rPr>
                <w:rFonts w:ascii="仿宋" w:eastAsia="仿宋" w:hAnsi="仿宋" w:cs="宋体" w:hint="eastAsia"/>
                <w:kern w:val="0"/>
                <w:sz w:val="20"/>
                <w:szCs w:val="20"/>
                <w:lang w:bidi="ar"/>
              </w:rPr>
              <w:t>长压架</w:t>
            </w:r>
            <w:proofErr w:type="gramEnd"/>
            <w:r>
              <w:rPr>
                <w:rFonts w:ascii="仿宋" w:eastAsia="仿宋" w:hAnsi="仿宋" w:cs="宋体" w:hint="eastAsia"/>
                <w:kern w:val="0"/>
                <w:sz w:val="20"/>
                <w:szCs w:val="20"/>
                <w:lang w:bidi="ar"/>
              </w:rPr>
              <w:t>+板夹）</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规格：A4；夹具：</w:t>
            </w:r>
            <w:proofErr w:type="gramStart"/>
            <w:r>
              <w:rPr>
                <w:rFonts w:ascii="仿宋" w:eastAsia="仿宋" w:hAnsi="仿宋" w:cs="宋体" w:hint="eastAsia"/>
                <w:kern w:val="0"/>
                <w:sz w:val="20"/>
                <w:szCs w:val="20"/>
                <w:lang w:bidi="ar"/>
              </w:rPr>
              <w:t>长押夹</w:t>
            </w:r>
            <w:proofErr w:type="gramEnd"/>
            <w:r>
              <w:rPr>
                <w:rFonts w:ascii="仿宋" w:eastAsia="仿宋" w:hAnsi="仿宋" w:cs="宋体" w:hint="eastAsia"/>
                <w:kern w:val="0"/>
                <w:sz w:val="20"/>
                <w:szCs w:val="20"/>
                <w:lang w:bidi="ar"/>
              </w:rPr>
              <w:t>+板夹；</w:t>
            </w:r>
            <w:proofErr w:type="gramStart"/>
            <w:r>
              <w:rPr>
                <w:rFonts w:ascii="仿宋" w:eastAsia="仿宋" w:hAnsi="仿宋" w:cs="宋体" w:hint="eastAsia"/>
                <w:kern w:val="0"/>
                <w:sz w:val="20"/>
                <w:szCs w:val="20"/>
                <w:lang w:bidi="ar"/>
              </w:rPr>
              <w:t>容纸量</w:t>
            </w:r>
            <w:proofErr w:type="gramEnd"/>
            <w:r>
              <w:rPr>
                <w:rFonts w:ascii="仿宋" w:eastAsia="仿宋" w:hAnsi="仿宋" w:cs="宋体" w:hint="eastAsia"/>
                <w:kern w:val="0"/>
                <w:sz w:val="20"/>
                <w:szCs w:val="20"/>
                <w:lang w:bidi="ar"/>
              </w:rPr>
              <w:t>：15mm；尺寸：235x315x21mm；净重：187g</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11.64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1164</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洗手液500g</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胶瓶，500g/瓶，清洁除菌，不刺激皮肤</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12.61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37830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洗手液5kg</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5kg/桶，清洁去污，不刺激皮肤</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38.8</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1940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现金日记账本</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16K100页</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本</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14.55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1455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橡</w:t>
            </w:r>
            <w:proofErr w:type="gramEnd"/>
            <w:r>
              <w:rPr>
                <w:rFonts w:ascii="仿宋" w:eastAsia="仿宋" w:hAnsi="仿宋" w:cs="宋体" w:hint="eastAsia"/>
                <w:kern w:val="0"/>
                <w:sz w:val="20"/>
                <w:szCs w:val="20"/>
                <w:lang w:bidi="ar"/>
              </w:rPr>
              <w:t>筋圈</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250克/包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15.52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776</w:t>
            </w:r>
          </w:p>
        </w:tc>
      </w:tr>
      <w:tr w:rsidR="0008749F">
        <w:trPr>
          <w:trHeight w:val="4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削笔机（手动）</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金属外壳，规格：12.6CM*13.4CM*7.4CM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388</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银行存款账本</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16K100页</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本</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11.64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582</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印台（蓝）</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蓝色，119mm*85mm*15mm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19.4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388</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印台11.8*6.8 cm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红色，11.8*6.8 cm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17.46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873</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印台64mm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红色，Ф70mm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14.55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291</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89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印油10ml</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红色，原子印油10ml</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4.85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242.5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印油40ml</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红色，快干印油40ml</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7.76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232.8</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速干印油50ml</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红色，速干印油50ml</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11.64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232.8</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光敏印油10 ml</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红色，光敏印油10 ml</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485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长尾票夹15mm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规格：(15mm筒装）60只/桶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14.55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2910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长尾票夹25mm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规格：(25mm筒装）48只/桶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25.22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5044</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长尾票夹50mm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规格：50mm（2寸）；12只/桶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盒</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17.46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873</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纸杯（A杯）</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规格：7安/200ml，50个/提，材质厚度258克</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提</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4000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6.79</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27160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品尝杯（A杯）</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塑料，220ml，3000个/件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98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卫生卷纸</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三层原生木浆 91g卷纸，10卷/提，115mm*96mm/节</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提</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400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23.28</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9312</w:t>
            </w:r>
          </w:p>
        </w:tc>
      </w:tr>
      <w:tr w:rsidR="0008749F">
        <w:trPr>
          <w:trHeight w:val="5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lastRenderedPageBreak/>
              <w:t>99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抽纸（软盒装）180抽</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2层180抽，6包/提</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提</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15.52</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3104</w:t>
            </w:r>
          </w:p>
        </w:tc>
      </w:tr>
      <w:tr w:rsidR="0008749F">
        <w:trPr>
          <w:trHeight w:val="3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擦手纸200抽</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3折1层，200抽/包 20包/件225*230mm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color w:val="FF0000"/>
                <w:sz w:val="20"/>
                <w:szCs w:val="20"/>
              </w:rPr>
              <w:t>6.45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64500</w:t>
            </w:r>
          </w:p>
        </w:tc>
      </w:tr>
      <w:tr w:rsidR="0008749F">
        <w:trPr>
          <w:trHeight w:val="3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厨房用纸</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75节印花卷纸，2卷/提，225*225mm/节</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提</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12.61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1261</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大卷纸</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三层原生木浆纸733g，188m，12卷/件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卷</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7000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11.64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81480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强力粘钩</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承重3.5公斤，2个/板</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板</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4.85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970</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装订胶片</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A4透明，100张/包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24.25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1212.5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荧光笔5mm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尺寸：长135宽15mm，</w:t>
            </w:r>
            <w:proofErr w:type="gramStart"/>
            <w:r>
              <w:rPr>
                <w:rFonts w:ascii="仿宋" w:eastAsia="仿宋" w:hAnsi="仿宋" w:cs="宋体" w:hint="eastAsia"/>
                <w:kern w:val="0"/>
                <w:sz w:val="20"/>
                <w:szCs w:val="20"/>
                <w:lang w:bidi="ar"/>
              </w:rPr>
              <w:t>书写线幅</w:t>
            </w:r>
            <w:proofErr w:type="gramEnd"/>
            <w:r>
              <w:rPr>
                <w:rFonts w:ascii="仿宋" w:eastAsia="仿宋" w:hAnsi="仿宋" w:cs="宋体" w:hint="eastAsia"/>
                <w:kern w:val="0"/>
                <w:sz w:val="20"/>
                <w:szCs w:val="20"/>
                <w:lang w:bidi="ar"/>
              </w:rPr>
              <w:t>5mm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支</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30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2.91</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87.3</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桌牌</w:t>
            </w:r>
            <w:proofErr w:type="gramEnd"/>
            <w:r>
              <w:rPr>
                <w:rFonts w:ascii="仿宋" w:eastAsia="仿宋" w:hAnsi="仿宋" w:cs="宋体" w:hint="eastAsia"/>
                <w:kern w:val="0"/>
                <w:sz w:val="20"/>
                <w:szCs w:val="20"/>
                <w:lang w:bidi="ar"/>
              </w:rPr>
              <w:t>236</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透明展示牌、A4竖式</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26.19</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1309.5</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桌牌</w:t>
            </w:r>
            <w:proofErr w:type="gramEnd"/>
            <w:r>
              <w:rPr>
                <w:rFonts w:ascii="仿宋" w:eastAsia="仿宋" w:hAnsi="仿宋" w:cs="宋体" w:hint="eastAsia"/>
                <w:kern w:val="0"/>
                <w:sz w:val="20"/>
                <w:szCs w:val="20"/>
                <w:lang w:bidi="ar"/>
              </w:rPr>
              <w:t>228</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透明展示牌、A4横式</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21.34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1067</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桌牌</w:t>
            </w:r>
            <w:proofErr w:type="gramEnd"/>
            <w:r>
              <w:rPr>
                <w:rFonts w:ascii="仿宋" w:eastAsia="仿宋" w:hAnsi="仿宋" w:cs="宋体" w:hint="eastAsia"/>
                <w:kern w:val="0"/>
                <w:sz w:val="20"/>
                <w:szCs w:val="20"/>
                <w:lang w:bidi="ar"/>
              </w:rPr>
              <w:t>3902</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透明A字台牌、21*10.5cm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80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10.67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853.6</w:t>
            </w:r>
          </w:p>
        </w:tc>
      </w:tr>
      <w:tr w:rsidR="0008749F">
        <w:trPr>
          <w:trHeight w:val="27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109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装订夹条5mm</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10孔装订夹条 5mm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根</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0.97</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97</w:t>
            </w:r>
          </w:p>
        </w:tc>
      </w:tr>
      <w:tr w:rsidR="0008749F">
        <w:trPr>
          <w:trHeight w:val="4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A4夹板（木质）</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226mm*316mm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proofErr w:type="gramStart"/>
            <w:r>
              <w:rPr>
                <w:rFonts w:ascii="仿宋" w:eastAsia="仿宋" w:hAnsi="仿宋" w:cs="宋体" w:hint="eastAsia"/>
                <w:kern w:val="0"/>
                <w:sz w:val="20"/>
                <w:szCs w:val="20"/>
                <w:lang w:bidi="ar"/>
              </w:rPr>
              <w:t>个</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7.76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38.8</w:t>
            </w:r>
          </w:p>
        </w:tc>
      </w:tr>
      <w:tr w:rsidR="0008749F">
        <w:trPr>
          <w:trHeight w:val="4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A5普通处方纸（8包/件8000张）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白色，70克A5(14.8cm*21cm)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179.45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17945</w:t>
            </w:r>
          </w:p>
        </w:tc>
      </w:tr>
      <w:tr w:rsidR="0008749F">
        <w:trPr>
          <w:trHeight w:val="5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112</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A5急诊处方纸（8包/件8000张）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黄色，70克A5(14.8cm*21cm)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60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179.45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10767</w:t>
            </w:r>
          </w:p>
        </w:tc>
      </w:tr>
      <w:tr w:rsidR="0008749F">
        <w:trPr>
          <w:trHeight w:val="4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113</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A5儿科处方纸（8包/件8000张）</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绿色，70克A5(14.8cm*21cm)</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60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179.45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10767</w:t>
            </w:r>
          </w:p>
        </w:tc>
      </w:tr>
      <w:tr w:rsidR="0008749F">
        <w:trPr>
          <w:trHeight w:val="5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114</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条码打印纸1（单排）</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单排，铜版纸，70mm*50mm，1500张/卷</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卷</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38.8</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7760</w:t>
            </w:r>
          </w:p>
        </w:tc>
      </w:tr>
      <w:tr w:rsidR="0008749F">
        <w:trPr>
          <w:trHeight w:val="5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115</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条码打印纸2（双排）</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双排，铜版纸，50mm*30mm，5000张/卷</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卷</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400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72.75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29100</w:t>
            </w:r>
          </w:p>
        </w:tc>
      </w:tr>
      <w:tr w:rsidR="0008749F">
        <w:trPr>
          <w:trHeight w:val="56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116</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条码打印纸3（单排）</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单排，铜版纸，80mm*60mm，800张/卷</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卷</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24.25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2425</w:t>
            </w:r>
          </w:p>
        </w:tc>
      </w:tr>
      <w:tr w:rsidR="0008749F">
        <w:trPr>
          <w:trHeight w:val="54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117</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241-2打印纸</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241-2，1000页/件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63.05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6305</w:t>
            </w:r>
          </w:p>
        </w:tc>
      </w:tr>
      <w:tr w:rsidR="0008749F">
        <w:trPr>
          <w:trHeight w:val="48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118</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241-3打印纸</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241-3，1000页/件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件</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63.05</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6305</w:t>
            </w:r>
          </w:p>
        </w:tc>
      </w:tr>
      <w:tr w:rsidR="0008749F">
        <w:trPr>
          <w:trHeight w:val="50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119</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r>
              <w:rPr>
                <w:rFonts w:ascii="仿宋" w:eastAsia="仿宋" w:hAnsi="仿宋" w:cs="宋体" w:hint="eastAsia"/>
                <w:kern w:val="0"/>
                <w:sz w:val="20"/>
                <w:szCs w:val="20"/>
                <w:lang w:bidi="ar"/>
              </w:rPr>
              <w:t>光面相片纸</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A4，210*297mm，喷墨打印相片纸，180g/㎡，高光，100张/包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200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31.04</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6208</w:t>
            </w:r>
          </w:p>
        </w:tc>
      </w:tr>
      <w:tr w:rsidR="0008749F">
        <w:trPr>
          <w:trHeight w:val="50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120</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sz w:val="24"/>
              </w:rPr>
              <w:t>*</w:t>
            </w:r>
            <w:proofErr w:type="gramStart"/>
            <w:r>
              <w:rPr>
                <w:rFonts w:ascii="仿宋" w:eastAsia="仿宋" w:hAnsi="仿宋" w:cs="宋体" w:hint="eastAsia"/>
                <w:kern w:val="0"/>
                <w:sz w:val="20"/>
                <w:szCs w:val="20"/>
                <w:lang w:bidi="ar"/>
              </w:rPr>
              <w:t>彩激纸</w:t>
            </w:r>
            <w:proofErr w:type="gramEnd"/>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A4，100g，250张/包，12包/件，数码美术</w:t>
            </w:r>
            <w:proofErr w:type="gramStart"/>
            <w:r>
              <w:rPr>
                <w:rFonts w:ascii="仿宋" w:eastAsia="仿宋" w:hAnsi="仿宋" w:cs="宋体" w:hint="eastAsia"/>
                <w:kern w:val="0"/>
                <w:sz w:val="20"/>
                <w:szCs w:val="20"/>
                <w:lang w:bidi="ar"/>
              </w:rPr>
              <w:t>彩激纸</w:t>
            </w:r>
            <w:proofErr w:type="gramEnd"/>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包</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500</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36.86</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18430</w:t>
            </w:r>
          </w:p>
        </w:tc>
      </w:tr>
      <w:tr w:rsidR="0008749F">
        <w:trPr>
          <w:trHeight w:val="720"/>
          <w:jc w:val="center"/>
        </w:trPr>
        <w:tc>
          <w:tcPr>
            <w:tcW w:w="65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121</w:t>
            </w:r>
          </w:p>
        </w:tc>
        <w:tc>
          <w:tcPr>
            <w:tcW w:w="1582"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其他</w:t>
            </w:r>
          </w:p>
        </w:tc>
        <w:tc>
          <w:tcPr>
            <w:tcW w:w="3570"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left"/>
              <w:textAlignment w:val="center"/>
              <w:rPr>
                <w:rFonts w:ascii="仿宋" w:eastAsia="仿宋" w:hAnsi="仿宋" w:cs="宋体"/>
                <w:sz w:val="20"/>
                <w:szCs w:val="20"/>
              </w:rPr>
            </w:pPr>
            <w:r>
              <w:rPr>
                <w:rFonts w:ascii="仿宋" w:eastAsia="仿宋" w:hAnsi="仿宋" w:cs="宋体" w:hint="eastAsia"/>
                <w:kern w:val="0"/>
                <w:sz w:val="20"/>
                <w:szCs w:val="20"/>
                <w:lang w:bidi="ar"/>
              </w:rPr>
              <w:t>适用于临时性使用的办公消耗用品及类似物品采购，规格、数量、参数暂时未定，依据市场价格定采购价格</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cs="宋体" w:hint="eastAsia"/>
                <w:kern w:val="0"/>
                <w:sz w:val="20"/>
                <w:szCs w:val="20"/>
                <w:lang w:bidi="ar"/>
              </w:rPr>
              <w:t>批</w:t>
            </w:r>
          </w:p>
        </w:tc>
        <w:tc>
          <w:tcPr>
            <w:tcW w:w="645" w:type="dxa"/>
            <w:tcBorders>
              <w:top w:val="single" w:sz="4" w:space="0" w:color="000000"/>
              <w:left w:val="single" w:sz="4" w:space="0" w:color="000000"/>
              <w:bottom w:val="single" w:sz="4" w:space="0" w:color="000000"/>
              <w:right w:val="single" w:sz="4" w:space="0" w:color="000000"/>
            </w:tcBorders>
            <w:vAlign w:val="center"/>
          </w:tcPr>
          <w:p w:rsidR="0008749F" w:rsidRDefault="004C0A85">
            <w:pPr>
              <w:widowControl/>
              <w:jc w:val="center"/>
              <w:textAlignment w:val="center"/>
              <w:rPr>
                <w:rFonts w:ascii="仿宋" w:eastAsia="仿宋" w:hAnsi="仿宋" w:cs="宋体"/>
                <w:sz w:val="20"/>
                <w:szCs w:val="20"/>
              </w:rPr>
            </w:pPr>
            <w:r>
              <w:rPr>
                <w:rFonts w:ascii="仿宋" w:eastAsia="仿宋" w:hAnsi="仿宋" w:hint="eastAsia"/>
                <w:color w:val="000000"/>
                <w:sz w:val="20"/>
                <w:szCs w:val="20"/>
              </w:rPr>
              <w:t>1</w:t>
            </w:r>
          </w:p>
        </w:tc>
        <w:tc>
          <w:tcPr>
            <w:tcW w:w="1043"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0"/>
                <w:szCs w:val="20"/>
              </w:rPr>
              <w:t>30000</w:t>
            </w:r>
          </w:p>
        </w:tc>
        <w:tc>
          <w:tcPr>
            <w:tcW w:w="937" w:type="dxa"/>
            <w:tcBorders>
              <w:top w:val="single" w:sz="4" w:space="0" w:color="000000"/>
              <w:left w:val="single" w:sz="4" w:space="0" w:color="000000"/>
              <w:bottom w:val="single" w:sz="4" w:space="0" w:color="000000"/>
              <w:right w:val="single" w:sz="4" w:space="0" w:color="000000"/>
            </w:tcBorders>
            <w:vAlign w:val="center"/>
          </w:tcPr>
          <w:p w:rsidR="0008749F" w:rsidRDefault="004C0A85">
            <w:pPr>
              <w:jc w:val="center"/>
              <w:rPr>
                <w:rFonts w:ascii="仿宋" w:eastAsia="仿宋" w:hAnsi="仿宋"/>
                <w:color w:val="000000"/>
                <w:sz w:val="20"/>
                <w:szCs w:val="20"/>
              </w:rPr>
            </w:pPr>
            <w:r>
              <w:rPr>
                <w:rFonts w:ascii="仿宋" w:eastAsia="仿宋" w:hAnsi="仿宋" w:hint="eastAsia"/>
                <w:sz w:val="22"/>
                <w:szCs w:val="22"/>
              </w:rPr>
              <w:t>30000</w:t>
            </w:r>
          </w:p>
        </w:tc>
      </w:tr>
    </w:tbl>
    <w:p w:rsidR="0008749F" w:rsidRDefault="0008749F">
      <w:pPr>
        <w:spacing w:line="400" w:lineRule="exact"/>
        <w:rPr>
          <w:rFonts w:ascii="仿宋" w:eastAsia="仿宋" w:hAnsi="仿宋"/>
          <w:sz w:val="24"/>
        </w:rPr>
      </w:pPr>
    </w:p>
    <w:p w:rsidR="0008749F" w:rsidRDefault="0008749F">
      <w:pPr>
        <w:spacing w:line="400" w:lineRule="exact"/>
        <w:rPr>
          <w:rFonts w:ascii="仿宋" w:eastAsia="仿宋" w:hAnsi="仿宋"/>
          <w:sz w:val="24"/>
        </w:rPr>
      </w:pPr>
    </w:p>
    <w:p w:rsidR="0008749F" w:rsidRDefault="004C0A85">
      <w:pPr>
        <w:widowControl/>
        <w:jc w:val="left"/>
        <w:rPr>
          <w:rFonts w:ascii="仿宋" w:eastAsia="仿宋" w:hAnsi="仿宋"/>
          <w:b/>
          <w:sz w:val="32"/>
          <w:szCs w:val="32"/>
        </w:rPr>
      </w:pPr>
      <w:r>
        <w:rPr>
          <w:rFonts w:ascii="仿宋" w:eastAsia="仿宋" w:hAnsi="仿宋"/>
          <w:b/>
          <w:sz w:val="32"/>
          <w:szCs w:val="32"/>
        </w:rPr>
        <w:br w:type="page"/>
      </w:r>
    </w:p>
    <w:p w:rsidR="0008749F" w:rsidRDefault="004C0A85">
      <w:pPr>
        <w:pStyle w:val="ae"/>
        <w:rPr>
          <w:rFonts w:ascii="仿宋" w:eastAsia="仿宋" w:hAnsi="仿宋"/>
        </w:rPr>
      </w:pPr>
      <w:bookmarkStart w:id="84" w:name="_Toc511210241"/>
      <w:r>
        <w:rPr>
          <w:rFonts w:ascii="仿宋" w:eastAsia="仿宋" w:hAnsi="仿宋" w:hint="eastAsia"/>
        </w:rPr>
        <w:lastRenderedPageBreak/>
        <w:t>第六章  谈判内容、谈判过程中可能实质性变动的内容</w:t>
      </w:r>
      <w:bookmarkEnd w:id="84"/>
    </w:p>
    <w:p w:rsidR="0008749F" w:rsidRDefault="0008749F">
      <w:pPr>
        <w:spacing w:line="400" w:lineRule="exact"/>
        <w:rPr>
          <w:rFonts w:ascii="仿宋" w:eastAsia="仿宋" w:hAnsi="仿宋"/>
          <w:sz w:val="24"/>
        </w:rPr>
      </w:pPr>
    </w:p>
    <w:p w:rsidR="0008749F" w:rsidRDefault="0008749F">
      <w:pPr>
        <w:tabs>
          <w:tab w:val="left" w:pos="7665"/>
        </w:tabs>
        <w:spacing w:line="400" w:lineRule="exact"/>
        <w:ind w:firstLine="480"/>
        <w:rPr>
          <w:rFonts w:ascii="仿宋" w:eastAsia="仿宋" w:hAnsi="仿宋"/>
          <w:bCs/>
          <w:sz w:val="24"/>
        </w:rPr>
      </w:pPr>
    </w:p>
    <w:p w:rsidR="0008749F" w:rsidRDefault="004C0A85">
      <w:pPr>
        <w:ind w:firstLineChars="164" w:firstLine="394"/>
        <w:rPr>
          <w:rFonts w:ascii="仿宋" w:eastAsia="仿宋" w:hAnsi="仿宋"/>
        </w:rPr>
      </w:pPr>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，在谈判过程中，谈判小组在获得采购人代表确认的前提下，可以根据谈判情况实质性变动相关内容。谈判小组对谈判文件</w:t>
      </w:r>
      <w:proofErr w:type="gramStart"/>
      <w:r>
        <w:rPr>
          <w:rFonts w:ascii="仿宋" w:eastAsia="仿宋" w:hAnsi="仿宋"/>
          <w:sz w:val="24"/>
        </w:rPr>
        <w:t>作出</w:t>
      </w:r>
      <w:proofErr w:type="gramEnd"/>
      <w:r>
        <w:rPr>
          <w:rFonts w:ascii="仿宋" w:eastAsia="仿宋" w:hAnsi="仿宋"/>
          <w:sz w:val="24"/>
        </w:rPr>
        <w:t>的实质性变动是谈判文件的有效组成部分，谈判小组会及时以书面形式通知所有参加谈判的供应商。</w:t>
      </w:r>
    </w:p>
    <w:p w:rsidR="0008749F" w:rsidRDefault="004C0A85">
      <w:pPr>
        <w:widowControl/>
        <w:jc w:val="left"/>
        <w:rPr>
          <w:rFonts w:ascii="仿宋" w:eastAsia="仿宋" w:hAnsi="仿宋"/>
          <w:b/>
          <w:bCs/>
          <w:sz w:val="32"/>
          <w:szCs w:val="32"/>
        </w:rPr>
      </w:pPr>
      <w:bookmarkStart w:id="85" w:name="_Toc183682369"/>
      <w:bookmarkStart w:id="86" w:name="_Toc217446057"/>
      <w:bookmarkStart w:id="87" w:name="_Toc183582232"/>
      <w:bookmarkEnd w:id="24"/>
      <w:bookmarkEnd w:id="25"/>
      <w:bookmarkEnd w:id="26"/>
      <w:bookmarkEnd w:id="27"/>
      <w:bookmarkEnd w:id="28"/>
      <w:r>
        <w:rPr>
          <w:rFonts w:ascii="仿宋" w:eastAsia="仿宋" w:hAnsi="仿宋"/>
          <w:b/>
          <w:bCs/>
          <w:sz w:val="32"/>
          <w:szCs w:val="32"/>
        </w:rPr>
        <w:br w:type="page"/>
      </w:r>
    </w:p>
    <w:p w:rsidR="0008749F" w:rsidRDefault="004C0A85">
      <w:pPr>
        <w:pStyle w:val="ae"/>
        <w:rPr>
          <w:rFonts w:ascii="仿宋" w:eastAsia="仿宋" w:hAnsi="仿宋"/>
        </w:rPr>
      </w:pPr>
      <w:bookmarkStart w:id="88" w:name="_Toc511210242"/>
      <w:r>
        <w:rPr>
          <w:rFonts w:ascii="仿宋" w:eastAsia="仿宋" w:hAnsi="仿宋" w:hint="eastAsia"/>
        </w:rPr>
        <w:lastRenderedPageBreak/>
        <w:t>第七章  响应文件格式</w:t>
      </w:r>
      <w:bookmarkEnd w:id="88"/>
    </w:p>
    <w:p w:rsidR="0008749F" w:rsidRDefault="0008749F">
      <w:pPr>
        <w:tabs>
          <w:tab w:val="left" w:pos="7665"/>
        </w:tabs>
        <w:spacing w:line="400" w:lineRule="exact"/>
        <w:ind w:firstLine="480"/>
        <w:rPr>
          <w:rFonts w:ascii="仿宋" w:eastAsia="仿宋" w:hAnsi="仿宋"/>
          <w:bCs/>
          <w:sz w:val="24"/>
        </w:rPr>
      </w:pPr>
    </w:p>
    <w:p w:rsidR="0008749F" w:rsidRDefault="0008749F">
      <w:pPr>
        <w:jc w:val="center"/>
        <w:rPr>
          <w:rFonts w:ascii="仿宋" w:eastAsia="仿宋" w:hAnsi="仿宋"/>
          <w:b/>
          <w:sz w:val="32"/>
          <w:szCs w:val="32"/>
        </w:rPr>
      </w:pPr>
    </w:p>
    <w:p w:rsidR="0008749F" w:rsidRDefault="004C0A85">
      <w:pPr>
        <w:ind w:firstLineChars="200" w:firstLine="480"/>
        <w:rPr>
          <w:rFonts w:ascii="仿宋" w:eastAsia="仿宋" w:hAnsi="仿宋"/>
          <w:sz w:val="24"/>
        </w:rPr>
      </w:pPr>
      <w:r>
        <w:rPr>
          <w:rFonts w:ascii="仿宋" w:eastAsia="仿宋" w:hAnsi="仿宋" w:hint="eastAsia"/>
          <w:sz w:val="24"/>
        </w:rPr>
        <w:t>一、本章所制响应文件格式，除格式中明确将该格式作为实质性要求的，一律不具有强制性。</w:t>
      </w:r>
    </w:p>
    <w:p w:rsidR="0008749F" w:rsidRDefault="004C0A85">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08749F" w:rsidRDefault="004C0A85">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08749F" w:rsidRDefault="004C0A85">
      <w:pPr>
        <w:widowControl/>
        <w:jc w:val="left"/>
        <w:rPr>
          <w:rFonts w:ascii="仿宋" w:eastAsia="仿宋" w:hAnsi="仿宋"/>
          <w:sz w:val="24"/>
        </w:rPr>
      </w:pPr>
      <w:r>
        <w:rPr>
          <w:rFonts w:ascii="仿宋" w:eastAsia="仿宋" w:hAnsi="仿宋"/>
          <w:sz w:val="24"/>
        </w:rPr>
        <w:br w:type="page"/>
      </w:r>
    </w:p>
    <w:p w:rsidR="0008749F" w:rsidRDefault="004C0A85">
      <w:pPr>
        <w:jc w:val="center"/>
        <w:outlineLvl w:val="1"/>
        <w:rPr>
          <w:rFonts w:ascii="仿宋" w:eastAsia="仿宋" w:hAnsi="仿宋"/>
          <w:b/>
          <w:sz w:val="32"/>
          <w:szCs w:val="32"/>
        </w:rPr>
      </w:pP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08749F" w:rsidRDefault="004C0A85">
      <w:pPr>
        <w:spacing w:line="360" w:lineRule="auto"/>
        <w:rPr>
          <w:rFonts w:ascii="仿宋" w:eastAsia="仿宋" w:hAnsi="仿宋"/>
          <w:b/>
          <w:sz w:val="32"/>
          <w:szCs w:val="32"/>
        </w:rPr>
      </w:pPr>
      <w:r>
        <w:rPr>
          <w:rFonts w:ascii="仿宋" w:eastAsia="仿宋" w:hAnsi="仿宋" w:hint="eastAsia"/>
          <w:b/>
          <w:sz w:val="32"/>
          <w:szCs w:val="32"/>
        </w:rPr>
        <w:t>格式1-1</w:t>
      </w:r>
    </w:p>
    <w:p w:rsidR="0008749F" w:rsidRDefault="0008749F">
      <w:pPr>
        <w:jc w:val="center"/>
        <w:rPr>
          <w:rFonts w:ascii="仿宋" w:eastAsia="仿宋" w:hAnsi="仿宋"/>
          <w:b/>
          <w:sz w:val="32"/>
          <w:szCs w:val="32"/>
        </w:rPr>
      </w:pPr>
    </w:p>
    <w:p w:rsidR="0008749F" w:rsidRDefault="004C0A85">
      <w:pPr>
        <w:jc w:val="right"/>
        <w:rPr>
          <w:rFonts w:ascii="仿宋" w:eastAsia="仿宋" w:hAnsi="仿宋"/>
          <w:b/>
          <w:sz w:val="36"/>
        </w:rPr>
      </w:pPr>
      <w:r>
        <w:rPr>
          <w:rFonts w:ascii="仿宋" w:eastAsia="仿宋" w:hAnsi="仿宋"/>
          <w:b/>
          <w:sz w:val="36"/>
        </w:rPr>
        <w:t>（正本/副本）</w:t>
      </w:r>
    </w:p>
    <w:p w:rsidR="0008749F" w:rsidRDefault="0008749F">
      <w:pPr>
        <w:rPr>
          <w:rFonts w:ascii="仿宋" w:eastAsia="仿宋" w:hAnsi="仿宋"/>
          <w:b/>
          <w:sz w:val="72"/>
        </w:rPr>
      </w:pPr>
    </w:p>
    <w:p w:rsidR="0008749F" w:rsidRDefault="004C0A85">
      <w:pPr>
        <w:spacing w:line="360" w:lineRule="auto"/>
        <w:jc w:val="center"/>
        <w:rPr>
          <w:rFonts w:ascii="仿宋" w:eastAsia="仿宋" w:hAnsi="仿宋"/>
          <w:b/>
          <w:sz w:val="72"/>
        </w:rPr>
      </w:pPr>
      <w:r>
        <w:rPr>
          <w:rFonts w:ascii="仿宋" w:eastAsia="仿宋" w:hAnsi="仿宋" w:hint="eastAsia"/>
          <w:b/>
          <w:sz w:val="40"/>
          <w:szCs w:val="48"/>
          <w:u w:val="single"/>
        </w:rPr>
        <w:t>XX</w:t>
      </w:r>
      <w:r>
        <w:rPr>
          <w:rFonts w:ascii="仿宋" w:eastAsia="仿宋" w:hAnsi="仿宋" w:hint="eastAsia"/>
          <w:b/>
          <w:sz w:val="40"/>
          <w:szCs w:val="48"/>
        </w:rPr>
        <w:t>项目</w:t>
      </w:r>
    </w:p>
    <w:p w:rsidR="0008749F" w:rsidRDefault="0008749F">
      <w:pPr>
        <w:spacing w:line="360" w:lineRule="auto"/>
        <w:rPr>
          <w:rFonts w:ascii="仿宋" w:eastAsia="仿宋" w:hAnsi="仿宋"/>
          <w:b/>
          <w:sz w:val="52"/>
          <w:szCs w:val="52"/>
        </w:rPr>
      </w:pPr>
    </w:p>
    <w:p w:rsidR="0008749F" w:rsidRDefault="004C0A85">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08749F" w:rsidRDefault="0008749F">
      <w:pPr>
        <w:spacing w:line="360" w:lineRule="auto"/>
        <w:rPr>
          <w:rFonts w:ascii="仿宋" w:eastAsia="仿宋" w:hAnsi="仿宋"/>
          <w:b/>
          <w:sz w:val="36"/>
        </w:rPr>
      </w:pPr>
    </w:p>
    <w:p w:rsidR="0008749F" w:rsidRDefault="0008749F">
      <w:pPr>
        <w:spacing w:line="360" w:lineRule="auto"/>
        <w:rPr>
          <w:rFonts w:ascii="仿宋" w:eastAsia="仿宋" w:hAnsi="仿宋"/>
          <w:b/>
          <w:sz w:val="36"/>
        </w:rPr>
      </w:pPr>
    </w:p>
    <w:p w:rsidR="0008749F" w:rsidRDefault="004C0A85">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08749F" w:rsidRDefault="004C0A85">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08749F" w:rsidRDefault="004C0A85">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08749F" w:rsidRDefault="0008749F">
      <w:pPr>
        <w:jc w:val="center"/>
        <w:rPr>
          <w:rFonts w:ascii="仿宋" w:eastAsia="仿宋" w:hAnsi="仿宋"/>
          <w:b/>
          <w:sz w:val="36"/>
        </w:rPr>
      </w:pPr>
    </w:p>
    <w:p w:rsidR="0008749F" w:rsidRDefault="0008749F">
      <w:pPr>
        <w:jc w:val="center"/>
        <w:rPr>
          <w:rFonts w:ascii="仿宋" w:eastAsia="仿宋" w:hAnsi="仿宋"/>
          <w:b/>
          <w:sz w:val="32"/>
          <w:szCs w:val="32"/>
        </w:rPr>
      </w:pPr>
    </w:p>
    <w:p w:rsidR="0008749F" w:rsidRDefault="0008749F">
      <w:pPr>
        <w:jc w:val="center"/>
        <w:rPr>
          <w:rFonts w:ascii="仿宋" w:eastAsia="仿宋" w:hAnsi="仿宋"/>
          <w:b/>
          <w:sz w:val="36"/>
        </w:rPr>
      </w:pPr>
    </w:p>
    <w:p w:rsidR="0008749F" w:rsidRDefault="0008749F">
      <w:pPr>
        <w:jc w:val="center"/>
        <w:rPr>
          <w:rFonts w:ascii="仿宋" w:eastAsia="仿宋" w:hAnsi="仿宋"/>
          <w:b/>
          <w:sz w:val="36"/>
        </w:rPr>
      </w:pPr>
    </w:p>
    <w:p w:rsidR="0008749F" w:rsidRDefault="0008749F">
      <w:pPr>
        <w:spacing w:line="440" w:lineRule="exact"/>
        <w:jc w:val="center"/>
        <w:rPr>
          <w:rFonts w:ascii="仿宋" w:eastAsia="仿宋" w:hAnsi="仿宋"/>
          <w:b/>
          <w:sz w:val="36"/>
        </w:rPr>
      </w:pPr>
    </w:p>
    <w:p w:rsidR="0008749F" w:rsidRDefault="004C0A85">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08749F" w:rsidRDefault="004C0A85">
      <w:pPr>
        <w:widowControl/>
        <w:jc w:val="left"/>
        <w:rPr>
          <w:rFonts w:ascii="仿宋" w:eastAsia="仿宋" w:hAnsi="仿宋" w:cs="Arial"/>
          <w:b/>
          <w:bCs/>
          <w:sz w:val="32"/>
          <w:szCs w:val="32"/>
        </w:rPr>
      </w:pPr>
      <w:r>
        <w:rPr>
          <w:rFonts w:ascii="仿宋" w:eastAsia="仿宋" w:hAnsi="仿宋" w:cs="Arial"/>
          <w:b/>
          <w:bCs/>
          <w:sz w:val="32"/>
          <w:szCs w:val="32"/>
        </w:rPr>
        <w:br w:type="page"/>
      </w:r>
    </w:p>
    <w:p w:rsidR="0008749F" w:rsidRDefault="004C0A85">
      <w:pPr>
        <w:spacing w:line="360" w:lineRule="auto"/>
        <w:rPr>
          <w:rFonts w:ascii="仿宋" w:eastAsia="仿宋" w:hAnsi="仿宋"/>
          <w:b/>
          <w:sz w:val="32"/>
          <w:szCs w:val="32"/>
        </w:rPr>
      </w:pPr>
      <w:r>
        <w:rPr>
          <w:rFonts w:ascii="仿宋" w:eastAsia="仿宋" w:hAnsi="仿宋" w:hint="eastAsia"/>
          <w:b/>
          <w:sz w:val="32"/>
          <w:szCs w:val="32"/>
        </w:rPr>
        <w:lastRenderedPageBreak/>
        <w:t>格式1-2</w:t>
      </w:r>
    </w:p>
    <w:p w:rsidR="0008749F" w:rsidRDefault="004C0A85">
      <w:pPr>
        <w:spacing w:line="360" w:lineRule="auto"/>
        <w:ind w:firstLineChars="246" w:firstLine="790"/>
        <w:jc w:val="center"/>
        <w:outlineLvl w:val="1"/>
        <w:rPr>
          <w:rFonts w:ascii="仿宋" w:eastAsia="仿宋" w:hAnsi="仿宋"/>
          <w:b/>
          <w:sz w:val="32"/>
          <w:szCs w:val="32"/>
        </w:rPr>
      </w:pPr>
      <w:r>
        <w:rPr>
          <w:rFonts w:ascii="仿宋" w:eastAsia="仿宋" w:hAnsi="仿宋" w:hint="eastAsia"/>
          <w:b/>
          <w:sz w:val="32"/>
          <w:szCs w:val="32"/>
        </w:rPr>
        <w:t>一、法定代表人/单位负责人授权书</w:t>
      </w:r>
    </w:p>
    <w:p w:rsidR="0008749F" w:rsidRDefault="0008749F">
      <w:pPr>
        <w:widowControl/>
        <w:spacing w:line="360" w:lineRule="atLeast"/>
        <w:ind w:firstLineChars="196" w:firstLine="472"/>
        <w:jc w:val="left"/>
        <w:rPr>
          <w:rFonts w:ascii="仿宋" w:eastAsia="仿宋" w:hAnsi="仿宋"/>
          <w:b/>
          <w:sz w:val="24"/>
        </w:rPr>
      </w:pPr>
    </w:p>
    <w:p w:rsidR="0008749F" w:rsidRDefault="0008749F">
      <w:pPr>
        <w:widowControl/>
        <w:spacing w:line="360" w:lineRule="atLeast"/>
        <w:ind w:firstLineChars="196" w:firstLine="472"/>
        <w:jc w:val="left"/>
        <w:rPr>
          <w:rFonts w:ascii="仿宋" w:eastAsia="仿宋" w:hAnsi="仿宋"/>
          <w:b/>
          <w:sz w:val="24"/>
        </w:rPr>
      </w:pPr>
    </w:p>
    <w:p w:rsidR="0008749F" w:rsidRDefault="004C0A85">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08749F" w:rsidRDefault="0008749F">
      <w:pPr>
        <w:widowControl/>
        <w:spacing w:line="360" w:lineRule="atLeast"/>
        <w:ind w:firstLineChars="196" w:firstLine="470"/>
        <w:jc w:val="left"/>
        <w:rPr>
          <w:rFonts w:ascii="仿宋" w:eastAsia="仿宋" w:hAnsi="仿宋"/>
          <w:sz w:val="24"/>
        </w:rPr>
      </w:pP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08749F" w:rsidRDefault="0008749F">
      <w:pPr>
        <w:widowControl/>
        <w:spacing w:line="360" w:lineRule="atLeast"/>
        <w:ind w:firstLineChars="196" w:firstLine="470"/>
        <w:jc w:val="left"/>
        <w:rPr>
          <w:rFonts w:ascii="仿宋" w:eastAsia="仿宋" w:hAnsi="仿宋"/>
          <w:sz w:val="24"/>
        </w:rPr>
      </w:pP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08749F" w:rsidRDefault="0008749F">
      <w:pPr>
        <w:widowControl/>
        <w:spacing w:line="360" w:lineRule="atLeast"/>
        <w:ind w:firstLineChars="196" w:firstLine="470"/>
        <w:jc w:val="left"/>
        <w:rPr>
          <w:rFonts w:ascii="仿宋" w:eastAsia="仿宋" w:hAnsi="仿宋"/>
          <w:sz w:val="24"/>
        </w:rPr>
      </w:pP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08749F" w:rsidRDefault="0008749F">
      <w:pPr>
        <w:widowControl/>
        <w:spacing w:line="360" w:lineRule="atLeast"/>
        <w:jc w:val="left"/>
        <w:rPr>
          <w:rFonts w:ascii="仿宋" w:eastAsia="仿宋" w:hAnsi="仿宋"/>
          <w:b/>
          <w:sz w:val="24"/>
        </w:rPr>
      </w:pPr>
      <w:bookmarkStart w:id="89" w:name="_Toc217446084"/>
    </w:p>
    <w:p w:rsidR="0008749F" w:rsidRDefault="0008749F">
      <w:pPr>
        <w:widowControl/>
        <w:spacing w:line="360" w:lineRule="atLeast"/>
        <w:jc w:val="left"/>
        <w:rPr>
          <w:rFonts w:ascii="仿宋" w:eastAsia="仿宋" w:hAnsi="仿宋"/>
          <w:b/>
          <w:sz w:val="24"/>
        </w:rPr>
      </w:pPr>
    </w:p>
    <w:p w:rsidR="0008749F" w:rsidRDefault="0008749F">
      <w:pPr>
        <w:widowControl/>
        <w:spacing w:line="360" w:lineRule="atLeast"/>
        <w:jc w:val="left"/>
        <w:rPr>
          <w:rFonts w:ascii="仿宋" w:eastAsia="仿宋" w:hAnsi="仿宋"/>
          <w:b/>
          <w:sz w:val="24"/>
        </w:rPr>
      </w:pPr>
    </w:p>
    <w:p w:rsidR="0008749F" w:rsidRDefault="0008749F">
      <w:pPr>
        <w:widowControl/>
        <w:spacing w:line="360" w:lineRule="atLeast"/>
        <w:jc w:val="left"/>
        <w:rPr>
          <w:rFonts w:ascii="仿宋" w:eastAsia="仿宋" w:hAnsi="仿宋"/>
          <w:b/>
          <w:sz w:val="24"/>
        </w:rPr>
      </w:pPr>
    </w:p>
    <w:p w:rsidR="0008749F" w:rsidRDefault="004C0A85">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08749F" w:rsidRDefault="0008749F">
      <w:pPr>
        <w:widowControl/>
        <w:spacing w:line="360" w:lineRule="atLeast"/>
        <w:jc w:val="left"/>
        <w:rPr>
          <w:rFonts w:ascii="仿宋" w:eastAsia="仿宋" w:hAnsi="仿宋"/>
          <w:b/>
          <w:sz w:val="24"/>
        </w:rPr>
      </w:pPr>
    </w:p>
    <w:bookmarkEnd w:id="89"/>
    <w:p w:rsidR="0008749F" w:rsidRDefault="0008749F">
      <w:pPr>
        <w:spacing w:line="360" w:lineRule="auto"/>
        <w:ind w:firstLineChars="246" w:firstLine="790"/>
        <w:jc w:val="center"/>
        <w:rPr>
          <w:rFonts w:ascii="仿宋" w:eastAsia="仿宋" w:hAnsi="仿宋"/>
          <w:b/>
          <w:sz w:val="32"/>
        </w:rPr>
      </w:pPr>
    </w:p>
    <w:p w:rsidR="0008749F" w:rsidRDefault="004C0A85">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08749F" w:rsidRDefault="004C0A8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08749F" w:rsidRDefault="0008749F">
      <w:pPr>
        <w:widowControl/>
        <w:spacing w:line="360" w:lineRule="atLeast"/>
        <w:jc w:val="center"/>
        <w:rPr>
          <w:rFonts w:ascii="仿宋" w:eastAsia="仿宋" w:hAnsi="仿宋"/>
          <w:b/>
          <w:sz w:val="24"/>
        </w:rPr>
      </w:pPr>
    </w:p>
    <w:p w:rsidR="0008749F" w:rsidRDefault="004C0A8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我单位作为本次采购项目的供应商，根据谈判文件要求，现郑重承诺如下：</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08749F" w:rsidRDefault="004C0A85">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8749F" w:rsidRDefault="0008749F">
      <w:pPr>
        <w:widowControl/>
        <w:spacing w:line="360" w:lineRule="atLeast"/>
        <w:ind w:firstLineChars="196" w:firstLine="470"/>
        <w:jc w:val="left"/>
        <w:rPr>
          <w:rFonts w:ascii="仿宋" w:eastAsia="仿宋" w:hAnsi="仿宋"/>
          <w:sz w:val="24"/>
        </w:rPr>
      </w:pP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08749F" w:rsidRDefault="004C0A85">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08749F" w:rsidRDefault="004C0A85">
      <w:pPr>
        <w:spacing w:line="360" w:lineRule="auto"/>
        <w:ind w:firstLineChars="246" w:firstLine="790"/>
        <w:outlineLvl w:val="1"/>
        <w:rPr>
          <w:rFonts w:ascii="仿宋" w:eastAsia="仿宋" w:hAnsi="仿宋"/>
          <w:b/>
          <w:sz w:val="32"/>
          <w:szCs w:val="32"/>
        </w:rPr>
      </w:pPr>
      <w:r>
        <w:rPr>
          <w:rFonts w:ascii="仿宋" w:eastAsia="仿宋" w:hAnsi="仿宋" w:hint="eastAsia"/>
          <w:b/>
          <w:sz w:val="32"/>
          <w:szCs w:val="32"/>
        </w:rPr>
        <w:t>三、供应商和报价产品其他资格、资质性及其他类似效力要求的相关证明材料</w:t>
      </w:r>
    </w:p>
    <w:p w:rsidR="0008749F" w:rsidRDefault="004C0A85">
      <w:pPr>
        <w:spacing w:line="360" w:lineRule="auto"/>
        <w:rPr>
          <w:rFonts w:ascii="仿宋" w:eastAsia="仿宋" w:hAnsi="仿宋" w:cs="宋体"/>
          <w:bCs/>
          <w:sz w:val="24"/>
        </w:rPr>
      </w:pPr>
      <w:r>
        <w:rPr>
          <w:rFonts w:ascii="仿宋" w:eastAsia="仿宋" w:hAnsi="仿宋" w:cs="宋体" w:hint="eastAsia"/>
          <w:bCs/>
          <w:sz w:val="24"/>
        </w:rPr>
        <w:t>注：供应商应按谈判文件第四章相关要求提供佐证材料，有格式要求的从其要求，无格式要求的格式自拟。</w:t>
      </w:r>
    </w:p>
    <w:p w:rsidR="0008749F" w:rsidRDefault="004C0A85">
      <w:pPr>
        <w:widowControl/>
        <w:jc w:val="left"/>
        <w:rPr>
          <w:rFonts w:ascii="仿宋" w:eastAsia="仿宋" w:hAnsi="仿宋" w:cs="宋体"/>
          <w:bCs/>
          <w:sz w:val="24"/>
        </w:rPr>
      </w:pPr>
      <w:r>
        <w:rPr>
          <w:rFonts w:ascii="仿宋" w:eastAsia="仿宋" w:hAnsi="仿宋" w:cs="宋体"/>
          <w:bCs/>
          <w:sz w:val="24"/>
        </w:rPr>
        <w:br w:type="page"/>
      </w:r>
    </w:p>
    <w:p w:rsidR="0008749F" w:rsidRDefault="004C0A85">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08749F" w:rsidRDefault="004C0A8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四、承诺函（如涉及）</w:t>
      </w:r>
    </w:p>
    <w:p w:rsidR="0008749F" w:rsidRDefault="0008749F">
      <w:pPr>
        <w:widowControl/>
        <w:spacing w:line="360" w:lineRule="atLeast"/>
        <w:jc w:val="center"/>
        <w:rPr>
          <w:rFonts w:ascii="仿宋" w:eastAsia="仿宋" w:hAnsi="仿宋"/>
          <w:b/>
          <w:sz w:val="24"/>
        </w:rPr>
      </w:pPr>
    </w:p>
    <w:p w:rsidR="0008749F" w:rsidRDefault="004C0A85">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08749F" w:rsidRDefault="004C0A85">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08749F" w:rsidRDefault="004C0A85">
      <w:pPr>
        <w:spacing w:line="360" w:lineRule="auto"/>
        <w:rPr>
          <w:rFonts w:ascii="仿宋" w:eastAsia="仿宋" w:hAnsi="仿宋" w:cs="宋体"/>
          <w:bCs/>
          <w:sz w:val="24"/>
        </w:rPr>
      </w:pPr>
      <w:r>
        <w:rPr>
          <w:rFonts w:ascii="仿宋" w:eastAsia="仿宋" w:hAnsi="仿宋" w:cs="宋体" w:hint="eastAsia"/>
          <w:bCs/>
          <w:sz w:val="24"/>
        </w:rPr>
        <w:t>根据本项目竞争性谈判文件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08749F" w:rsidRDefault="0008749F">
      <w:pPr>
        <w:spacing w:line="360" w:lineRule="auto"/>
        <w:rPr>
          <w:rFonts w:ascii="仿宋" w:eastAsia="仿宋" w:hAnsi="仿宋" w:cs="宋体"/>
          <w:bCs/>
          <w:sz w:val="24"/>
        </w:rPr>
      </w:pPr>
    </w:p>
    <w:p w:rsidR="0008749F" w:rsidRDefault="004C0A8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08749F" w:rsidRDefault="0008749F">
      <w:pPr>
        <w:spacing w:line="360" w:lineRule="auto"/>
        <w:rPr>
          <w:rFonts w:ascii="仿宋" w:eastAsia="仿宋" w:hAnsi="仿宋" w:cs="宋体"/>
          <w:bCs/>
          <w:sz w:val="24"/>
        </w:rPr>
      </w:pPr>
    </w:p>
    <w:p w:rsidR="0008749F" w:rsidRDefault="004C0A85">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08749F" w:rsidRDefault="004C0A85">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08749F" w:rsidRDefault="004C0A85">
      <w:pPr>
        <w:spacing w:line="360" w:lineRule="auto"/>
        <w:rPr>
          <w:rFonts w:ascii="仿宋" w:eastAsia="仿宋" w:hAnsi="仿宋" w:cs="宋体"/>
          <w:bCs/>
          <w:sz w:val="24"/>
        </w:rPr>
      </w:pPr>
      <w:r>
        <w:rPr>
          <w:rFonts w:ascii="仿宋" w:eastAsia="仿宋" w:hAnsi="仿宋" w:cs="宋体" w:hint="eastAsia"/>
          <w:bCs/>
          <w:sz w:val="24"/>
        </w:rPr>
        <w:t>日    期：XXXX。</w:t>
      </w:r>
    </w:p>
    <w:p w:rsidR="0008749F" w:rsidRDefault="004C0A85">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08749F" w:rsidRDefault="004C0A85">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08749F" w:rsidRDefault="004C0A85">
      <w:pPr>
        <w:tabs>
          <w:tab w:val="left" w:pos="900"/>
        </w:tabs>
        <w:spacing w:line="360" w:lineRule="auto"/>
        <w:rPr>
          <w:rFonts w:ascii="仿宋" w:eastAsia="仿宋" w:hAnsi="仿宋" w:cs="宋体"/>
          <w:bCs/>
          <w:sz w:val="24"/>
        </w:rPr>
      </w:pPr>
      <w:r>
        <w:rPr>
          <w:rFonts w:ascii="仿宋" w:eastAsia="仿宋" w:hAnsi="仿宋" w:cs="宋体" w:hint="eastAsia"/>
          <w:bCs/>
          <w:sz w:val="24"/>
        </w:rPr>
        <w:t>3.若本项目资格要求不涉及，无需提供该承诺。</w:t>
      </w:r>
    </w:p>
    <w:p w:rsidR="0008749F" w:rsidRDefault="004C0A85">
      <w:pPr>
        <w:widowControl/>
        <w:jc w:val="left"/>
        <w:rPr>
          <w:rFonts w:ascii="仿宋" w:eastAsia="仿宋" w:hAnsi="仿宋" w:cs="宋体"/>
          <w:bCs/>
          <w:sz w:val="24"/>
        </w:rPr>
      </w:pPr>
      <w:r>
        <w:rPr>
          <w:rFonts w:ascii="仿宋" w:eastAsia="仿宋" w:hAnsi="仿宋" w:cs="宋体"/>
          <w:bCs/>
          <w:sz w:val="24"/>
        </w:rPr>
        <w:br w:type="page"/>
      </w:r>
    </w:p>
    <w:p w:rsidR="0008749F" w:rsidRDefault="004C0A85">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08749F" w:rsidRDefault="004C0A8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五、中小企业声明函</w:t>
      </w:r>
    </w:p>
    <w:p w:rsidR="0008749F" w:rsidRDefault="0008749F">
      <w:pPr>
        <w:widowControl/>
        <w:jc w:val="center"/>
        <w:rPr>
          <w:rFonts w:ascii="仿宋" w:eastAsia="仿宋" w:hAnsi="仿宋"/>
          <w:b/>
          <w:sz w:val="32"/>
          <w:szCs w:val="32"/>
        </w:rPr>
      </w:pPr>
    </w:p>
    <w:p w:rsidR="0008749F" w:rsidRDefault="004C0A85">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90" w:name="_Toc413748654"/>
      <w:bookmarkStart w:id="91" w:name="_Toc387147344"/>
      <w:bookmarkStart w:id="92" w:name="_Toc417911732"/>
      <w:bookmarkStart w:id="93" w:name="_Toc387658050"/>
      <w:bookmarkStart w:id="94"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08749F" w:rsidRDefault="004C0A85">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08749F" w:rsidRDefault="004C0A85">
      <w:pPr>
        <w:spacing w:line="360" w:lineRule="auto"/>
        <w:ind w:firstLineChars="250" w:firstLine="600"/>
        <w:jc w:val="left"/>
        <w:rPr>
          <w:rFonts w:ascii="仿宋" w:eastAsia="仿宋" w:hAnsi="仿宋"/>
          <w:sz w:val="24"/>
        </w:rPr>
      </w:pPr>
      <w:r>
        <w:rPr>
          <w:rFonts w:ascii="仿宋" w:eastAsia="仿宋" w:hAnsi="仿宋" w:hint="eastAsia"/>
          <w:sz w:val="24"/>
        </w:rPr>
        <w:t>……</w:t>
      </w:r>
    </w:p>
    <w:p w:rsidR="0008749F" w:rsidRDefault="004C0A85">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08749F" w:rsidRDefault="004C0A85">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08749F" w:rsidRDefault="004C0A85">
      <w:pPr>
        <w:spacing w:line="360" w:lineRule="auto"/>
        <w:jc w:val="center"/>
        <w:rPr>
          <w:rFonts w:ascii="仿宋" w:eastAsia="仿宋" w:hAnsi="仿宋"/>
          <w:sz w:val="24"/>
        </w:rPr>
      </w:pPr>
      <w:r>
        <w:rPr>
          <w:rFonts w:ascii="仿宋" w:eastAsia="仿宋" w:hAnsi="仿宋" w:hint="eastAsia"/>
          <w:sz w:val="24"/>
        </w:rPr>
        <w:t xml:space="preserve">                                 企业名称（盖章）：</w:t>
      </w:r>
    </w:p>
    <w:p w:rsidR="0008749F" w:rsidRDefault="004C0A85">
      <w:pPr>
        <w:spacing w:line="360" w:lineRule="auto"/>
        <w:jc w:val="center"/>
        <w:rPr>
          <w:rFonts w:ascii="仿宋" w:eastAsia="仿宋" w:hAnsi="仿宋"/>
          <w:sz w:val="24"/>
        </w:rPr>
      </w:pPr>
      <w:r>
        <w:rPr>
          <w:rFonts w:ascii="仿宋" w:eastAsia="仿宋" w:hAnsi="仿宋" w:hint="eastAsia"/>
          <w:sz w:val="24"/>
        </w:rPr>
        <w:t xml:space="preserve">                        日 期：</w:t>
      </w:r>
    </w:p>
    <w:p w:rsidR="0008749F" w:rsidRDefault="004C0A85">
      <w:pPr>
        <w:spacing w:line="360" w:lineRule="auto"/>
        <w:jc w:val="left"/>
        <w:rPr>
          <w:rFonts w:ascii="仿宋" w:eastAsia="仿宋" w:hAnsi="仿宋" w:cs="宋体"/>
          <w:sz w:val="24"/>
        </w:rPr>
      </w:pPr>
      <w:r>
        <w:rPr>
          <w:rFonts w:ascii="仿宋" w:eastAsia="仿宋" w:hAnsi="仿宋" w:cs="宋体" w:hint="eastAsia"/>
          <w:sz w:val="24"/>
        </w:rPr>
        <w:t>注：</w:t>
      </w:r>
    </w:p>
    <w:p w:rsidR="0008749F" w:rsidRDefault="004C0A85">
      <w:pPr>
        <w:spacing w:line="360" w:lineRule="auto"/>
        <w:rPr>
          <w:rFonts w:ascii="仿宋" w:eastAsia="仿宋" w:hAnsi="仿宋"/>
          <w:b/>
          <w:sz w:val="32"/>
          <w:szCs w:val="32"/>
        </w:rPr>
      </w:pPr>
      <w:r>
        <w:rPr>
          <w:rFonts w:ascii="仿宋" w:eastAsia="仿宋" w:hAnsi="仿宋" w:cs="宋体"/>
          <w:sz w:val="24"/>
        </w:rPr>
        <w:t>1、</w:t>
      </w:r>
      <w:bookmarkEnd w:id="90"/>
      <w:bookmarkEnd w:id="91"/>
      <w:bookmarkEnd w:id="92"/>
      <w:bookmarkEnd w:id="93"/>
      <w:bookmarkEnd w:id="94"/>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08749F" w:rsidRDefault="004C0A85">
      <w:pPr>
        <w:jc w:val="center"/>
        <w:outlineLvl w:val="1"/>
        <w:rPr>
          <w:rFonts w:ascii="仿宋" w:eastAsia="仿宋" w:hAnsi="仿宋"/>
          <w:b/>
          <w:sz w:val="32"/>
          <w:szCs w:val="32"/>
        </w:rPr>
      </w:pPr>
      <w:r>
        <w:rPr>
          <w:rFonts w:ascii="仿宋" w:eastAsia="仿宋" w:hAnsi="仿宋" w:hint="eastAsia"/>
          <w:b/>
          <w:sz w:val="32"/>
          <w:szCs w:val="32"/>
        </w:rPr>
        <w:t>六、残疾人福利性单位声明函</w:t>
      </w:r>
    </w:p>
    <w:p w:rsidR="0008749F" w:rsidRDefault="0008749F">
      <w:pPr>
        <w:spacing w:line="588" w:lineRule="exact"/>
        <w:rPr>
          <w:rFonts w:ascii="仿宋" w:eastAsia="仿宋" w:hAnsi="仿宋" w:cs="宋体"/>
          <w:b/>
          <w:spacing w:val="6"/>
          <w:sz w:val="24"/>
        </w:rPr>
      </w:pPr>
    </w:p>
    <w:p w:rsidR="0008749F" w:rsidRDefault="004C0A8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8749F" w:rsidRDefault="004C0A8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08749F" w:rsidRDefault="0008749F">
      <w:pPr>
        <w:spacing w:line="588" w:lineRule="exact"/>
        <w:rPr>
          <w:rFonts w:ascii="仿宋" w:eastAsia="仿宋" w:hAnsi="仿宋" w:cs="宋体"/>
          <w:spacing w:val="6"/>
          <w:sz w:val="24"/>
        </w:rPr>
      </w:pPr>
    </w:p>
    <w:p w:rsidR="0008749F" w:rsidRDefault="0008749F">
      <w:pPr>
        <w:spacing w:line="588" w:lineRule="exact"/>
        <w:rPr>
          <w:rFonts w:ascii="仿宋" w:eastAsia="仿宋" w:hAnsi="仿宋" w:cs="宋体"/>
          <w:spacing w:val="6"/>
          <w:sz w:val="24"/>
        </w:rPr>
      </w:pPr>
    </w:p>
    <w:p w:rsidR="0008749F" w:rsidRDefault="004C0A85">
      <w:pPr>
        <w:ind w:firstLineChars="200" w:firstLine="480"/>
        <w:jc w:val="left"/>
        <w:rPr>
          <w:rFonts w:ascii="仿宋" w:eastAsia="仿宋" w:hAnsi="仿宋"/>
          <w:sz w:val="24"/>
        </w:rPr>
      </w:pPr>
      <w:r>
        <w:rPr>
          <w:rFonts w:ascii="仿宋" w:eastAsia="仿宋" w:hAnsi="仿宋" w:hint="eastAsia"/>
          <w:sz w:val="24"/>
        </w:rPr>
        <w:t>单位名称：XXXX（盖单位公章）</w:t>
      </w:r>
    </w:p>
    <w:p w:rsidR="0008749F" w:rsidRDefault="004C0A85">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08749F" w:rsidRDefault="004C0A85">
      <w:pPr>
        <w:ind w:firstLineChars="200" w:firstLine="480"/>
        <w:jc w:val="left"/>
        <w:rPr>
          <w:rFonts w:ascii="仿宋" w:eastAsia="仿宋" w:hAnsi="仿宋"/>
          <w:sz w:val="24"/>
        </w:rPr>
      </w:pPr>
      <w:r>
        <w:rPr>
          <w:rFonts w:ascii="仿宋" w:eastAsia="仿宋" w:hAnsi="仿宋" w:hint="eastAsia"/>
          <w:sz w:val="24"/>
        </w:rPr>
        <w:t>日期：XXXX</w:t>
      </w:r>
    </w:p>
    <w:p w:rsidR="0008749F" w:rsidRDefault="0008749F">
      <w:pPr>
        <w:spacing w:line="360" w:lineRule="auto"/>
        <w:rPr>
          <w:rFonts w:ascii="仿宋" w:eastAsia="仿宋" w:hAnsi="仿宋" w:cs="宋体"/>
          <w:sz w:val="24"/>
        </w:rPr>
      </w:pPr>
    </w:p>
    <w:p w:rsidR="0008749F" w:rsidRDefault="004C0A85">
      <w:pPr>
        <w:spacing w:line="360" w:lineRule="auto"/>
        <w:rPr>
          <w:rFonts w:ascii="仿宋" w:eastAsia="仿宋" w:hAnsi="仿宋" w:cs="宋体"/>
          <w:sz w:val="24"/>
        </w:rPr>
      </w:pPr>
      <w:r>
        <w:rPr>
          <w:rFonts w:ascii="仿宋" w:eastAsia="仿宋" w:hAnsi="仿宋" w:cs="宋体" w:hint="eastAsia"/>
          <w:sz w:val="24"/>
        </w:rPr>
        <w:t>注：</w:t>
      </w:r>
    </w:p>
    <w:p w:rsidR="0008749F" w:rsidRDefault="004C0A85">
      <w:pPr>
        <w:numPr>
          <w:ilvl w:val="0"/>
          <w:numId w:val="3"/>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8749F" w:rsidRDefault="004C0A85">
      <w:pPr>
        <w:numPr>
          <w:ilvl w:val="0"/>
          <w:numId w:val="3"/>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08749F" w:rsidRDefault="004C0A85">
      <w:pPr>
        <w:widowControl/>
        <w:jc w:val="left"/>
        <w:rPr>
          <w:rFonts w:ascii="仿宋" w:eastAsia="仿宋" w:hAnsi="仿宋"/>
          <w:sz w:val="24"/>
        </w:rPr>
      </w:pPr>
      <w:r>
        <w:rPr>
          <w:rFonts w:ascii="仿宋" w:eastAsia="仿宋" w:hAnsi="仿宋"/>
          <w:sz w:val="24"/>
        </w:rPr>
        <w:br w:type="page"/>
      </w:r>
    </w:p>
    <w:p w:rsidR="0008749F" w:rsidRDefault="004C0A85">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rsidR="0008749F" w:rsidRDefault="004C0A85">
      <w:pPr>
        <w:pStyle w:val="2"/>
        <w:keepNext w:val="0"/>
        <w:keepLines w:val="0"/>
        <w:spacing w:line="400" w:lineRule="exact"/>
        <w:jc w:val="center"/>
        <w:rPr>
          <w:rFonts w:ascii="仿宋" w:eastAsia="仿宋" w:hAnsi="仿宋"/>
          <w:szCs w:val="28"/>
        </w:rPr>
      </w:pPr>
      <w:r>
        <w:rPr>
          <w:rFonts w:ascii="仿宋" w:eastAsia="仿宋" w:hAnsi="仿宋" w:hint="eastAsia"/>
          <w:szCs w:val="28"/>
        </w:rPr>
        <w:t>七、监狱企业</w:t>
      </w:r>
    </w:p>
    <w:p w:rsidR="0008749F" w:rsidRDefault="004C0A85">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08749F" w:rsidRDefault="004C0A85">
      <w:pPr>
        <w:spacing w:line="360" w:lineRule="auto"/>
        <w:jc w:val="left"/>
        <w:rPr>
          <w:rFonts w:ascii="仿宋" w:eastAsia="仿宋" w:hAnsi="仿宋" w:cs="宋体"/>
          <w:sz w:val="24"/>
        </w:rPr>
      </w:pPr>
      <w:r>
        <w:rPr>
          <w:rFonts w:ascii="仿宋" w:eastAsia="仿宋" w:hAnsi="仿宋" w:cs="宋体" w:hint="eastAsia"/>
          <w:sz w:val="24"/>
        </w:rPr>
        <w:t>注：</w:t>
      </w:r>
    </w:p>
    <w:p w:rsidR="0008749F" w:rsidRDefault="004C0A85">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08749F" w:rsidRDefault="004C0A85">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08749F" w:rsidRDefault="0008749F">
      <w:pPr>
        <w:tabs>
          <w:tab w:val="left" w:pos="900"/>
        </w:tabs>
        <w:spacing w:line="360" w:lineRule="auto"/>
        <w:rPr>
          <w:rFonts w:ascii="仿宋" w:eastAsia="仿宋" w:hAnsi="仿宋" w:cs="宋体"/>
          <w:bCs/>
          <w:sz w:val="24"/>
        </w:rPr>
      </w:pPr>
    </w:p>
    <w:p w:rsidR="0008749F" w:rsidRDefault="004C0A85">
      <w:pPr>
        <w:tabs>
          <w:tab w:val="left" w:pos="900"/>
        </w:tabs>
        <w:spacing w:line="360" w:lineRule="auto"/>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08749F" w:rsidRDefault="004C0A85">
      <w:pPr>
        <w:spacing w:line="360" w:lineRule="auto"/>
        <w:rPr>
          <w:rFonts w:ascii="仿宋" w:eastAsia="仿宋" w:hAnsi="仿宋"/>
          <w:b/>
          <w:sz w:val="32"/>
          <w:szCs w:val="32"/>
        </w:rPr>
      </w:pPr>
      <w:r>
        <w:rPr>
          <w:rFonts w:ascii="仿宋" w:eastAsia="仿宋" w:hAnsi="仿宋" w:hint="eastAsia"/>
          <w:b/>
          <w:sz w:val="32"/>
          <w:szCs w:val="32"/>
        </w:rPr>
        <w:t>格式2-1</w:t>
      </w:r>
    </w:p>
    <w:p w:rsidR="0008749F" w:rsidRDefault="004C0A85">
      <w:pPr>
        <w:spacing w:line="360" w:lineRule="auto"/>
        <w:rPr>
          <w:rFonts w:ascii="仿宋" w:eastAsia="仿宋" w:hAnsi="仿宋"/>
          <w:b/>
          <w:sz w:val="32"/>
          <w:szCs w:val="32"/>
        </w:rPr>
      </w:pPr>
      <w:r>
        <w:rPr>
          <w:rFonts w:ascii="仿宋" w:eastAsia="仿宋" w:hAnsi="仿宋" w:hint="eastAsia"/>
          <w:b/>
          <w:sz w:val="32"/>
          <w:szCs w:val="32"/>
        </w:rPr>
        <w:t>封面：</w:t>
      </w:r>
    </w:p>
    <w:p w:rsidR="0008749F" w:rsidRDefault="004C0A85">
      <w:pPr>
        <w:spacing w:line="360" w:lineRule="auto"/>
        <w:jc w:val="right"/>
        <w:rPr>
          <w:rFonts w:ascii="仿宋" w:eastAsia="仿宋" w:hAnsi="仿宋"/>
          <w:b/>
          <w:sz w:val="36"/>
        </w:rPr>
      </w:pPr>
      <w:r>
        <w:rPr>
          <w:rFonts w:ascii="仿宋" w:eastAsia="仿宋" w:hAnsi="仿宋"/>
          <w:b/>
          <w:sz w:val="36"/>
        </w:rPr>
        <w:t>（正本/副本）</w:t>
      </w:r>
    </w:p>
    <w:p w:rsidR="0008749F" w:rsidRDefault="0008749F">
      <w:pPr>
        <w:spacing w:line="360" w:lineRule="auto"/>
        <w:rPr>
          <w:rFonts w:ascii="仿宋" w:eastAsia="仿宋" w:hAnsi="仿宋"/>
          <w:b/>
          <w:sz w:val="32"/>
          <w:szCs w:val="32"/>
        </w:rPr>
      </w:pPr>
    </w:p>
    <w:p w:rsidR="0008749F" w:rsidRDefault="0008749F">
      <w:pPr>
        <w:spacing w:line="360" w:lineRule="auto"/>
        <w:rPr>
          <w:rFonts w:ascii="仿宋" w:eastAsia="仿宋" w:hAnsi="仿宋"/>
          <w:b/>
          <w:sz w:val="32"/>
          <w:szCs w:val="32"/>
        </w:rPr>
      </w:pPr>
    </w:p>
    <w:p w:rsidR="0008749F" w:rsidRDefault="004C0A85">
      <w:pPr>
        <w:spacing w:line="360" w:lineRule="auto"/>
        <w:jc w:val="center"/>
        <w:rPr>
          <w:rFonts w:ascii="仿宋" w:eastAsia="仿宋" w:hAnsi="仿宋"/>
          <w:b/>
          <w:sz w:val="72"/>
        </w:rPr>
      </w:pPr>
      <w:r>
        <w:rPr>
          <w:rFonts w:ascii="仿宋" w:eastAsia="仿宋" w:hAnsi="仿宋" w:hint="eastAsia"/>
          <w:b/>
          <w:sz w:val="40"/>
          <w:szCs w:val="48"/>
        </w:rPr>
        <w:t>XX项目</w:t>
      </w:r>
    </w:p>
    <w:p w:rsidR="0008749F" w:rsidRDefault="0008749F">
      <w:pPr>
        <w:spacing w:line="360" w:lineRule="auto"/>
        <w:rPr>
          <w:rFonts w:ascii="仿宋" w:eastAsia="仿宋" w:hAnsi="仿宋"/>
          <w:b/>
          <w:sz w:val="52"/>
          <w:szCs w:val="52"/>
        </w:rPr>
      </w:pPr>
    </w:p>
    <w:p w:rsidR="0008749F" w:rsidRDefault="004C0A85">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08749F" w:rsidRDefault="0008749F">
      <w:pPr>
        <w:spacing w:line="360" w:lineRule="auto"/>
        <w:rPr>
          <w:rFonts w:ascii="仿宋" w:eastAsia="仿宋" w:hAnsi="仿宋"/>
          <w:b/>
          <w:sz w:val="36"/>
        </w:rPr>
      </w:pPr>
    </w:p>
    <w:p w:rsidR="0008749F" w:rsidRDefault="0008749F">
      <w:pPr>
        <w:spacing w:line="360" w:lineRule="auto"/>
        <w:rPr>
          <w:rFonts w:ascii="仿宋" w:eastAsia="仿宋" w:hAnsi="仿宋"/>
          <w:b/>
          <w:sz w:val="36"/>
        </w:rPr>
      </w:pPr>
    </w:p>
    <w:p w:rsidR="0008749F" w:rsidRDefault="004C0A85">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08749F" w:rsidRDefault="004C0A85">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08749F" w:rsidRDefault="004C0A85">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08749F" w:rsidRDefault="0008749F">
      <w:pPr>
        <w:spacing w:line="360" w:lineRule="auto"/>
        <w:ind w:firstLineChars="246" w:firstLine="790"/>
        <w:jc w:val="center"/>
        <w:rPr>
          <w:rFonts w:ascii="仿宋" w:eastAsia="仿宋" w:hAnsi="仿宋"/>
          <w:b/>
          <w:sz w:val="32"/>
        </w:rPr>
      </w:pPr>
    </w:p>
    <w:p w:rsidR="0008749F" w:rsidRDefault="004C0A85">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08749F" w:rsidRDefault="004C0A85">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08749F" w:rsidRDefault="004C0A85">
      <w:pPr>
        <w:jc w:val="center"/>
        <w:outlineLvl w:val="1"/>
        <w:rPr>
          <w:rFonts w:ascii="仿宋" w:eastAsia="仿宋" w:hAnsi="仿宋"/>
          <w:b/>
          <w:sz w:val="32"/>
          <w:szCs w:val="32"/>
        </w:rPr>
      </w:pPr>
      <w:bookmarkStart w:id="95" w:name="_Toc308164824"/>
      <w:r>
        <w:rPr>
          <w:rFonts w:ascii="仿宋" w:eastAsia="仿宋" w:hAnsi="仿宋" w:hint="eastAsia"/>
          <w:b/>
          <w:sz w:val="32"/>
          <w:szCs w:val="32"/>
        </w:rPr>
        <w:t xml:space="preserve"> 一、响应函</w:t>
      </w:r>
    </w:p>
    <w:p w:rsidR="0008749F" w:rsidRDefault="0008749F">
      <w:pPr>
        <w:spacing w:line="360" w:lineRule="auto"/>
        <w:rPr>
          <w:rFonts w:ascii="仿宋" w:eastAsia="仿宋" w:hAnsi="仿宋"/>
          <w:sz w:val="24"/>
        </w:rPr>
      </w:pPr>
    </w:p>
    <w:p w:rsidR="0008749F" w:rsidRDefault="004C0A85">
      <w:pPr>
        <w:spacing w:line="360" w:lineRule="auto"/>
        <w:rPr>
          <w:rFonts w:ascii="仿宋" w:eastAsia="仿宋" w:hAnsi="仿宋"/>
          <w:sz w:val="24"/>
        </w:rPr>
      </w:pPr>
      <w:r>
        <w:rPr>
          <w:rFonts w:ascii="仿宋" w:eastAsia="仿宋" w:hAnsi="仿宋" w:hint="eastAsia"/>
          <w:sz w:val="24"/>
        </w:rPr>
        <w:t>XXX（采购代理机构名称）：</w:t>
      </w:r>
    </w:p>
    <w:p w:rsidR="0008749F" w:rsidRDefault="004C0A85">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我方全面研究了“XXXXXX”项目谈判文件（项目编号：XXXX），决定参加贵单位组织的本项目谈判采购。</w:t>
      </w:r>
    </w:p>
    <w:p w:rsidR="0008749F" w:rsidRDefault="004C0A85">
      <w:pPr>
        <w:spacing w:line="360" w:lineRule="auto"/>
        <w:ind w:firstLineChars="200" w:firstLine="480"/>
        <w:jc w:val="left"/>
        <w:rPr>
          <w:rFonts w:ascii="仿宋" w:eastAsia="仿宋" w:hAnsi="仿宋"/>
          <w:sz w:val="24"/>
        </w:rPr>
      </w:pPr>
      <w:r>
        <w:rPr>
          <w:rFonts w:ascii="仿宋" w:eastAsia="仿宋" w:hAnsi="仿宋" w:hint="eastAsia"/>
          <w:sz w:val="24"/>
        </w:rPr>
        <w:t>1.我方自愿按照谈判文件规定的各项要求向采购人提供所需货物/服务。</w:t>
      </w:r>
    </w:p>
    <w:p w:rsidR="0008749F" w:rsidRDefault="004C0A85">
      <w:pPr>
        <w:spacing w:line="360" w:lineRule="auto"/>
        <w:ind w:firstLineChars="200" w:firstLine="480"/>
        <w:jc w:val="left"/>
        <w:rPr>
          <w:rFonts w:ascii="仿宋" w:eastAsia="仿宋" w:hAnsi="仿宋"/>
          <w:sz w:val="24"/>
        </w:rPr>
      </w:pPr>
      <w:r>
        <w:rPr>
          <w:rFonts w:ascii="仿宋" w:eastAsia="仿宋" w:hAnsi="仿宋" w:hint="eastAsia"/>
          <w:sz w:val="24"/>
        </w:rPr>
        <w:t>2.一旦我方成交，我方将严格履行政府采购合同规定的责任和义务。</w:t>
      </w:r>
    </w:p>
    <w:p w:rsidR="0008749F" w:rsidRDefault="004C0A85">
      <w:pPr>
        <w:spacing w:line="360" w:lineRule="auto"/>
        <w:ind w:firstLineChars="200" w:firstLine="480"/>
        <w:jc w:val="left"/>
        <w:rPr>
          <w:rFonts w:ascii="仿宋" w:eastAsia="仿宋" w:hAnsi="仿宋"/>
          <w:sz w:val="24"/>
        </w:rPr>
      </w:pPr>
      <w:r>
        <w:rPr>
          <w:rFonts w:ascii="仿宋" w:eastAsia="仿宋" w:hAnsi="仿宋" w:hint="eastAsia"/>
          <w:sz w:val="24"/>
        </w:rPr>
        <w:t>3.我方为本项目提交的响应文件正本1份，副本XX份，用于谈判报价。</w:t>
      </w:r>
    </w:p>
    <w:p w:rsidR="0008749F" w:rsidRDefault="004C0A85">
      <w:pPr>
        <w:spacing w:line="360" w:lineRule="auto"/>
        <w:ind w:firstLineChars="200" w:firstLine="480"/>
        <w:jc w:val="left"/>
        <w:rPr>
          <w:rFonts w:ascii="仿宋" w:eastAsia="仿宋" w:hAnsi="仿宋"/>
          <w:sz w:val="24"/>
        </w:rPr>
      </w:pPr>
      <w:r>
        <w:rPr>
          <w:rFonts w:ascii="仿宋" w:eastAsia="仿宋" w:hAnsi="仿宋" w:hint="eastAsia"/>
          <w:sz w:val="24"/>
        </w:rPr>
        <w:t>4.我方愿意提供贵单位可能另外要求的，与谈判报价有关的文件资料，并保证我方已提供和将要提供的文件资料是真实、准确的。</w:t>
      </w:r>
    </w:p>
    <w:p w:rsidR="0008749F" w:rsidRDefault="004C0A85">
      <w:pPr>
        <w:spacing w:line="360" w:lineRule="auto"/>
        <w:ind w:firstLineChars="200" w:firstLine="480"/>
        <w:jc w:val="left"/>
        <w:rPr>
          <w:rFonts w:ascii="仿宋" w:eastAsia="仿宋" w:hAnsi="仿宋"/>
          <w:sz w:val="24"/>
        </w:rPr>
      </w:pPr>
      <w:r>
        <w:rPr>
          <w:rFonts w:ascii="仿宋" w:eastAsia="仿宋" w:hAnsi="仿宋" w:hint="eastAsia"/>
          <w:sz w:val="24"/>
        </w:rPr>
        <w:t>5.本次谈判，我方递交的响应文件有效期为谈判文件规定起算之日起XX天。</w:t>
      </w:r>
    </w:p>
    <w:p w:rsidR="0008749F" w:rsidRDefault="0008749F">
      <w:pPr>
        <w:adjustRightInd w:val="0"/>
        <w:spacing w:line="400" w:lineRule="exact"/>
        <w:ind w:firstLineChars="200" w:firstLine="480"/>
        <w:jc w:val="left"/>
        <w:rPr>
          <w:rFonts w:ascii="仿宋" w:eastAsia="仿宋" w:hAnsi="仿宋"/>
          <w:sz w:val="24"/>
        </w:rPr>
      </w:pPr>
    </w:p>
    <w:p w:rsidR="0008749F" w:rsidRDefault="0008749F">
      <w:pPr>
        <w:adjustRightInd w:val="0"/>
        <w:spacing w:line="400" w:lineRule="exact"/>
        <w:ind w:firstLineChars="200" w:firstLine="480"/>
        <w:jc w:val="left"/>
        <w:rPr>
          <w:rFonts w:ascii="仿宋" w:eastAsia="仿宋" w:hAnsi="仿宋"/>
          <w:sz w:val="24"/>
        </w:rPr>
      </w:pPr>
    </w:p>
    <w:p w:rsidR="0008749F" w:rsidRDefault="004C0A85">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通讯地址：XXX</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邮政编码：XXX</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联系电话：XXX</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传    真：XXX</w:t>
      </w:r>
    </w:p>
    <w:p w:rsidR="0008749F" w:rsidRDefault="004C0A85">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b/>
          <w:sz w:val="32"/>
          <w:szCs w:val="32"/>
        </w:rPr>
        <w:br w:type="page"/>
      </w:r>
      <w:r>
        <w:rPr>
          <w:rFonts w:ascii="仿宋" w:eastAsia="仿宋" w:hAnsi="仿宋" w:hint="eastAsia"/>
          <w:b/>
          <w:sz w:val="32"/>
          <w:szCs w:val="32"/>
        </w:rPr>
        <w:lastRenderedPageBreak/>
        <w:t>格式2-3</w:t>
      </w:r>
    </w:p>
    <w:p w:rsidR="0008749F" w:rsidRDefault="004C0A85">
      <w:pPr>
        <w:widowControl/>
        <w:jc w:val="center"/>
        <w:outlineLvl w:val="1"/>
        <w:rPr>
          <w:rFonts w:ascii="仿宋" w:eastAsia="仿宋" w:hAnsi="仿宋"/>
          <w:b/>
          <w:sz w:val="32"/>
          <w:szCs w:val="32"/>
        </w:rPr>
      </w:pPr>
      <w:r>
        <w:rPr>
          <w:rFonts w:ascii="仿宋" w:eastAsia="仿宋" w:hAnsi="仿宋" w:hint="eastAsia"/>
          <w:b/>
          <w:sz w:val="32"/>
          <w:szCs w:val="32"/>
        </w:rPr>
        <w:t xml:space="preserve"> 二、承诺函（实质性要求）</w:t>
      </w:r>
    </w:p>
    <w:p w:rsidR="0008749F" w:rsidRDefault="0008749F">
      <w:pPr>
        <w:widowControl/>
        <w:jc w:val="center"/>
        <w:rPr>
          <w:rFonts w:ascii="仿宋" w:eastAsia="仿宋" w:hAnsi="仿宋"/>
          <w:b/>
          <w:sz w:val="24"/>
        </w:rPr>
      </w:pPr>
    </w:p>
    <w:p w:rsidR="0008749F" w:rsidRDefault="004C0A85">
      <w:pPr>
        <w:rPr>
          <w:rFonts w:ascii="仿宋" w:eastAsia="仿宋" w:hAnsi="仿宋"/>
          <w:sz w:val="24"/>
        </w:rPr>
      </w:pPr>
      <w:r>
        <w:rPr>
          <w:rFonts w:ascii="仿宋" w:eastAsia="仿宋" w:hAnsi="仿宋" w:hint="eastAsia"/>
          <w:sz w:val="24"/>
        </w:rPr>
        <w:t>XXX（采购代理机构名称）：</w:t>
      </w:r>
    </w:p>
    <w:p w:rsidR="0008749F" w:rsidRDefault="004C0A85">
      <w:pPr>
        <w:ind w:firstLineChars="200" w:firstLine="480"/>
        <w:rPr>
          <w:rFonts w:ascii="仿宋" w:eastAsia="仿宋" w:hAnsi="仿宋"/>
          <w:sz w:val="24"/>
        </w:rPr>
      </w:pPr>
      <w:r>
        <w:rPr>
          <w:rFonts w:ascii="仿宋" w:eastAsia="仿宋" w:hAnsi="仿宋" w:hint="eastAsia"/>
          <w:sz w:val="24"/>
        </w:rPr>
        <w:t>我方作为本次采购项目的供应商，根据谈判文件要求，现郑重承诺如下：</w:t>
      </w:r>
    </w:p>
    <w:p w:rsidR="0008749F" w:rsidRDefault="004C0A85">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谈判</w:t>
      </w:r>
      <w:r>
        <w:rPr>
          <w:rFonts w:ascii="仿宋" w:eastAsia="仿宋" w:hAnsi="仿宋" w:hint="eastAsia"/>
          <w:sz w:val="24"/>
        </w:rPr>
        <w:t>文件第二章的全部实质性要求</w:t>
      </w:r>
      <w:r>
        <w:rPr>
          <w:rFonts w:ascii="仿宋" w:eastAsia="仿宋" w:hAnsi="仿宋"/>
          <w:sz w:val="24"/>
        </w:rPr>
        <w:t>，如对谈判</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依法进行维权救济，不存在对谈判</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谈判</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08749F" w:rsidRDefault="004C0A85">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08749F" w:rsidRDefault="004C0A85">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08749F" w:rsidRDefault="004C0A85">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08749F" w:rsidRDefault="004C0A85">
      <w:pPr>
        <w:ind w:firstLineChars="200" w:firstLine="480"/>
        <w:rPr>
          <w:rFonts w:ascii="仿宋" w:eastAsia="仿宋" w:hAnsi="仿宋"/>
          <w:sz w:val="24"/>
        </w:rPr>
      </w:pPr>
      <w:r>
        <w:rPr>
          <w:rFonts w:ascii="仿宋" w:eastAsia="仿宋" w:hAnsi="仿宋" w:hint="eastAsia"/>
          <w:sz w:val="24"/>
        </w:rPr>
        <w:t>五、如本项目谈判采购过程中需要提供样品，则我方提供的样品将作为履约验收的参考，我方对提供样品的性能和质量负责，因样品存在缺陷或者不符合谈判文件要求导致未能成交的，我方愿意承担相应不利后果。</w:t>
      </w:r>
    </w:p>
    <w:p w:rsidR="0008749F" w:rsidRDefault="004C0A85">
      <w:pPr>
        <w:widowControl/>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08749F" w:rsidRDefault="004C0A85">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七、参加本次采购活动，我方完全同意谈判</w:t>
      </w:r>
      <w:r>
        <w:rPr>
          <w:rFonts w:ascii="仿宋" w:eastAsia="仿宋" w:hAnsi="仿宋"/>
          <w:sz w:val="24"/>
        </w:rPr>
        <w:t>文件第二章关于</w:t>
      </w:r>
      <w:r>
        <w:rPr>
          <w:rFonts w:ascii="仿宋" w:eastAsia="仿宋" w:hAnsi="仿宋" w:hint="eastAsia"/>
          <w:sz w:val="24"/>
        </w:rPr>
        <w:t>“谈判费用”、“合同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谈判</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08749F" w:rsidRDefault="004C0A85">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08749F" w:rsidRDefault="004C0A85">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08749F" w:rsidRDefault="0008749F">
      <w:pPr>
        <w:rPr>
          <w:rFonts w:ascii="仿宋" w:eastAsia="仿宋" w:hAnsi="仿宋"/>
          <w:sz w:val="24"/>
        </w:rPr>
      </w:pPr>
    </w:p>
    <w:p w:rsidR="0008749F" w:rsidRDefault="0008749F">
      <w:pPr>
        <w:rPr>
          <w:rFonts w:ascii="仿宋" w:eastAsia="仿宋" w:hAnsi="仿宋"/>
          <w:sz w:val="24"/>
        </w:rPr>
      </w:pP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08749F" w:rsidRDefault="004C0A85">
      <w:pPr>
        <w:ind w:firstLineChars="200" w:firstLine="480"/>
        <w:rPr>
          <w:rFonts w:ascii="仿宋" w:eastAsia="仿宋" w:hAnsi="仿宋"/>
          <w:sz w:val="24"/>
        </w:rPr>
      </w:pPr>
      <w:r>
        <w:rPr>
          <w:rFonts w:ascii="仿宋" w:eastAsia="仿宋" w:hAnsi="仿宋" w:hint="eastAsia"/>
          <w:sz w:val="24"/>
        </w:rPr>
        <w:t>供应商名称：XXXX（盖章）</w:t>
      </w:r>
    </w:p>
    <w:p w:rsidR="0008749F" w:rsidRDefault="004C0A85">
      <w:pPr>
        <w:ind w:firstLineChars="200" w:firstLine="480"/>
        <w:rPr>
          <w:rFonts w:ascii="仿宋" w:eastAsia="仿宋" w:hAnsi="仿宋"/>
          <w:bCs/>
          <w:sz w:val="24"/>
          <w:szCs w:val="30"/>
        </w:rPr>
      </w:pPr>
      <w:r>
        <w:rPr>
          <w:rFonts w:ascii="仿宋" w:eastAsia="仿宋" w:hAnsi="仿宋" w:hint="eastAsia"/>
          <w:sz w:val="24"/>
        </w:rPr>
        <w:t>日    期：XXX年XXX月XXX日</w:t>
      </w:r>
    </w:p>
    <w:p w:rsidR="0008749F" w:rsidRDefault="0008749F">
      <w:pPr>
        <w:widowControl/>
        <w:jc w:val="left"/>
        <w:rPr>
          <w:rFonts w:ascii="仿宋" w:eastAsia="仿宋" w:hAnsi="仿宋"/>
          <w:b/>
          <w:sz w:val="32"/>
          <w:szCs w:val="32"/>
        </w:rPr>
      </w:pPr>
    </w:p>
    <w:p w:rsidR="0008749F" w:rsidRDefault="0008749F">
      <w:pPr>
        <w:spacing w:line="360" w:lineRule="auto"/>
        <w:ind w:firstLineChars="200" w:firstLine="480"/>
        <w:rPr>
          <w:rFonts w:ascii="仿宋" w:eastAsia="仿宋" w:hAnsi="仿宋"/>
          <w:bCs/>
          <w:sz w:val="24"/>
          <w:szCs w:val="30"/>
        </w:rPr>
      </w:pPr>
    </w:p>
    <w:p w:rsidR="0008749F" w:rsidRDefault="004C0A85">
      <w:pPr>
        <w:spacing w:line="360" w:lineRule="auto"/>
        <w:ind w:firstLine="628"/>
        <w:rPr>
          <w:rFonts w:ascii="仿宋" w:eastAsia="仿宋" w:hAnsi="仿宋"/>
          <w:sz w:val="24"/>
        </w:rPr>
      </w:pPr>
      <w:bookmarkStart w:id="96" w:name="_Toc217446087"/>
      <w:bookmarkEnd w:id="95"/>
      <w:r>
        <w:rPr>
          <w:rFonts w:ascii="仿宋" w:eastAsia="仿宋" w:hAnsi="仿宋"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4</w:t>
      </w:r>
    </w:p>
    <w:p w:rsidR="0008749F" w:rsidRDefault="004C0A85">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三、供应商基本情况表</w:t>
      </w:r>
    </w:p>
    <w:p w:rsidR="0008749F" w:rsidRDefault="0008749F">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8749F">
        <w:trPr>
          <w:trHeight w:val="610"/>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08749F" w:rsidRDefault="0008749F">
            <w:pPr>
              <w:jc w:val="center"/>
              <w:rPr>
                <w:rFonts w:ascii="仿宋" w:eastAsia="仿宋" w:hAnsi="仿宋" w:cs="Arial"/>
                <w:bCs/>
                <w:szCs w:val="21"/>
              </w:rPr>
            </w:pPr>
          </w:p>
        </w:tc>
      </w:tr>
      <w:tr w:rsidR="0008749F">
        <w:trPr>
          <w:trHeight w:val="618"/>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08749F" w:rsidRDefault="0008749F">
            <w:pPr>
              <w:jc w:val="center"/>
              <w:rPr>
                <w:rFonts w:ascii="仿宋" w:eastAsia="仿宋" w:hAnsi="仿宋" w:cs="Arial"/>
                <w:bCs/>
                <w:szCs w:val="21"/>
              </w:rPr>
            </w:pPr>
          </w:p>
        </w:tc>
        <w:tc>
          <w:tcPr>
            <w:tcW w:w="126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08749F" w:rsidRDefault="0008749F">
            <w:pPr>
              <w:jc w:val="center"/>
              <w:rPr>
                <w:rFonts w:ascii="仿宋" w:eastAsia="仿宋" w:hAnsi="仿宋" w:cs="Arial"/>
                <w:bCs/>
                <w:szCs w:val="21"/>
              </w:rPr>
            </w:pPr>
          </w:p>
        </w:tc>
      </w:tr>
      <w:tr w:rsidR="0008749F">
        <w:trPr>
          <w:trHeight w:val="612"/>
          <w:jc w:val="center"/>
        </w:trPr>
        <w:tc>
          <w:tcPr>
            <w:tcW w:w="1620" w:type="dxa"/>
            <w:vMerge w:val="restart"/>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08749F" w:rsidRDefault="0008749F">
            <w:pPr>
              <w:jc w:val="center"/>
              <w:rPr>
                <w:rFonts w:ascii="仿宋" w:eastAsia="仿宋" w:hAnsi="仿宋" w:cs="Arial"/>
                <w:bCs/>
                <w:szCs w:val="21"/>
              </w:rPr>
            </w:pPr>
          </w:p>
        </w:tc>
        <w:tc>
          <w:tcPr>
            <w:tcW w:w="126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08749F" w:rsidRDefault="0008749F">
            <w:pPr>
              <w:jc w:val="center"/>
              <w:rPr>
                <w:rFonts w:ascii="仿宋" w:eastAsia="仿宋" w:hAnsi="仿宋" w:cs="Arial"/>
                <w:bCs/>
                <w:szCs w:val="21"/>
              </w:rPr>
            </w:pPr>
          </w:p>
        </w:tc>
      </w:tr>
      <w:tr w:rsidR="0008749F">
        <w:trPr>
          <w:trHeight w:val="688"/>
          <w:jc w:val="center"/>
        </w:trPr>
        <w:tc>
          <w:tcPr>
            <w:tcW w:w="1620" w:type="dxa"/>
            <w:vMerge/>
            <w:vAlign w:val="center"/>
          </w:tcPr>
          <w:p w:rsidR="0008749F" w:rsidRDefault="0008749F">
            <w:pPr>
              <w:jc w:val="center"/>
              <w:rPr>
                <w:rFonts w:ascii="仿宋" w:eastAsia="仿宋" w:hAnsi="仿宋" w:cs="Arial"/>
                <w:bCs/>
                <w:szCs w:val="21"/>
              </w:rPr>
            </w:pPr>
          </w:p>
        </w:tc>
        <w:tc>
          <w:tcPr>
            <w:tcW w:w="1080" w:type="dxa"/>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08749F" w:rsidRDefault="0008749F">
            <w:pPr>
              <w:jc w:val="center"/>
              <w:rPr>
                <w:rFonts w:ascii="仿宋" w:eastAsia="仿宋" w:hAnsi="仿宋" w:cs="Arial"/>
                <w:bCs/>
                <w:szCs w:val="21"/>
              </w:rPr>
            </w:pPr>
          </w:p>
        </w:tc>
        <w:tc>
          <w:tcPr>
            <w:tcW w:w="126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08749F" w:rsidRDefault="0008749F">
            <w:pPr>
              <w:jc w:val="center"/>
              <w:rPr>
                <w:rFonts w:ascii="仿宋" w:eastAsia="仿宋" w:hAnsi="仿宋" w:cs="Arial"/>
                <w:bCs/>
                <w:szCs w:val="21"/>
              </w:rPr>
            </w:pPr>
          </w:p>
        </w:tc>
      </w:tr>
      <w:tr w:rsidR="0008749F">
        <w:trPr>
          <w:trHeight w:val="545"/>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08749F" w:rsidRDefault="0008749F">
            <w:pPr>
              <w:jc w:val="center"/>
              <w:rPr>
                <w:rFonts w:ascii="仿宋" w:eastAsia="仿宋" w:hAnsi="仿宋" w:cs="Arial"/>
                <w:bCs/>
                <w:szCs w:val="21"/>
              </w:rPr>
            </w:pPr>
          </w:p>
        </w:tc>
      </w:tr>
      <w:tr w:rsidR="0008749F">
        <w:trPr>
          <w:trHeight w:val="453"/>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08749F" w:rsidRDefault="0008749F">
            <w:pPr>
              <w:jc w:val="center"/>
              <w:rPr>
                <w:rFonts w:ascii="仿宋" w:eastAsia="仿宋" w:hAnsi="仿宋" w:cs="Arial"/>
                <w:bCs/>
                <w:szCs w:val="21"/>
              </w:rPr>
            </w:pPr>
          </w:p>
        </w:tc>
        <w:tc>
          <w:tcPr>
            <w:tcW w:w="1260" w:type="dxa"/>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08749F" w:rsidRDefault="0008749F">
            <w:pPr>
              <w:jc w:val="center"/>
              <w:rPr>
                <w:rFonts w:ascii="仿宋" w:eastAsia="仿宋" w:hAnsi="仿宋" w:cs="Arial"/>
                <w:bCs/>
                <w:szCs w:val="21"/>
              </w:rPr>
            </w:pPr>
          </w:p>
        </w:tc>
        <w:tc>
          <w:tcPr>
            <w:tcW w:w="126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08749F" w:rsidRDefault="0008749F">
            <w:pPr>
              <w:jc w:val="center"/>
              <w:rPr>
                <w:rFonts w:ascii="仿宋" w:eastAsia="仿宋" w:hAnsi="仿宋" w:cs="Arial"/>
                <w:bCs/>
                <w:szCs w:val="21"/>
              </w:rPr>
            </w:pPr>
          </w:p>
        </w:tc>
      </w:tr>
      <w:tr w:rsidR="0008749F">
        <w:trPr>
          <w:trHeight w:val="458"/>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08749F" w:rsidRDefault="0008749F">
            <w:pPr>
              <w:jc w:val="center"/>
              <w:rPr>
                <w:rFonts w:ascii="仿宋" w:eastAsia="仿宋" w:hAnsi="仿宋" w:cs="Arial"/>
                <w:bCs/>
                <w:szCs w:val="21"/>
              </w:rPr>
            </w:pPr>
          </w:p>
        </w:tc>
        <w:tc>
          <w:tcPr>
            <w:tcW w:w="1260" w:type="dxa"/>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08749F" w:rsidRDefault="0008749F">
            <w:pPr>
              <w:jc w:val="center"/>
              <w:rPr>
                <w:rFonts w:ascii="仿宋" w:eastAsia="仿宋" w:hAnsi="仿宋" w:cs="Arial"/>
                <w:bCs/>
                <w:szCs w:val="21"/>
              </w:rPr>
            </w:pPr>
          </w:p>
        </w:tc>
        <w:tc>
          <w:tcPr>
            <w:tcW w:w="126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08749F" w:rsidRDefault="0008749F">
            <w:pPr>
              <w:jc w:val="center"/>
              <w:rPr>
                <w:rFonts w:ascii="仿宋" w:eastAsia="仿宋" w:hAnsi="仿宋" w:cs="Arial"/>
                <w:bCs/>
                <w:szCs w:val="21"/>
              </w:rPr>
            </w:pPr>
          </w:p>
        </w:tc>
      </w:tr>
      <w:tr w:rsidR="0008749F">
        <w:trPr>
          <w:trHeight w:val="450"/>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08749F" w:rsidRDefault="0008749F">
            <w:pPr>
              <w:jc w:val="center"/>
              <w:rPr>
                <w:rFonts w:ascii="仿宋" w:eastAsia="仿宋" w:hAnsi="仿宋" w:cs="Arial"/>
                <w:bCs/>
                <w:szCs w:val="21"/>
              </w:rPr>
            </w:pPr>
          </w:p>
        </w:tc>
        <w:tc>
          <w:tcPr>
            <w:tcW w:w="5040" w:type="dxa"/>
            <w:gridSpan w:val="8"/>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员工总人数：</w:t>
            </w:r>
          </w:p>
        </w:tc>
      </w:tr>
      <w:tr w:rsidR="0008749F">
        <w:trPr>
          <w:trHeight w:val="456"/>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08749F" w:rsidRDefault="0008749F">
            <w:pPr>
              <w:jc w:val="center"/>
              <w:rPr>
                <w:rFonts w:ascii="仿宋" w:eastAsia="仿宋" w:hAnsi="仿宋" w:cs="Arial"/>
                <w:bCs/>
                <w:szCs w:val="21"/>
              </w:rPr>
            </w:pPr>
          </w:p>
        </w:tc>
        <w:tc>
          <w:tcPr>
            <w:tcW w:w="1680" w:type="dxa"/>
            <w:gridSpan w:val="2"/>
            <w:vMerge w:val="restart"/>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08749F" w:rsidRDefault="0008749F">
            <w:pPr>
              <w:jc w:val="center"/>
              <w:rPr>
                <w:rFonts w:ascii="仿宋" w:eastAsia="仿宋" w:hAnsi="仿宋" w:cs="Arial"/>
                <w:bCs/>
                <w:szCs w:val="21"/>
              </w:rPr>
            </w:pPr>
          </w:p>
        </w:tc>
      </w:tr>
      <w:tr w:rsidR="0008749F">
        <w:trPr>
          <w:trHeight w:val="463"/>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08749F" w:rsidRDefault="0008749F">
            <w:pPr>
              <w:jc w:val="center"/>
              <w:rPr>
                <w:rFonts w:ascii="仿宋" w:eastAsia="仿宋" w:hAnsi="仿宋" w:cs="Arial"/>
                <w:bCs/>
                <w:szCs w:val="21"/>
              </w:rPr>
            </w:pPr>
          </w:p>
        </w:tc>
        <w:tc>
          <w:tcPr>
            <w:tcW w:w="1680" w:type="dxa"/>
            <w:gridSpan w:val="2"/>
            <w:vMerge/>
            <w:shd w:val="clear" w:color="auto" w:fill="auto"/>
            <w:vAlign w:val="center"/>
          </w:tcPr>
          <w:p w:rsidR="0008749F" w:rsidRDefault="0008749F">
            <w:pPr>
              <w:jc w:val="center"/>
              <w:rPr>
                <w:rFonts w:ascii="仿宋" w:eastAsia="仿宋" w:hAnsi="仿宋" w:cs="Arial"/>
                <w:bCs/>
                <w:szCs w:val="21"/>
              </w:rPr>
            </w:pPr>
          </w:p>
        </w:tc>
        <w:tc>
          <w:tcPr>
            <w:tcW w:w="168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08749F" w:rsidRDefault="0008749F">
            <w:pPr>
              <w:jc w:val="center"/>
              <w:rPr>
                <w:rFonts w:ascii="仿宋" w:eastAsia="仿宋" w:hAnsi="仿宋" w:cs="Arial"/>
                <w:bCs/>
                <w:szCs w:val="21"/>
              </w:rPr>
            </w:pPr>
          </w:p>
        </w:tc>
      </w:tr>
      <w:tr w:rsidR="0008749F">
        <w:trPr>
          <w:trHeight w:val="441"/>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08749F" w:rsidRDefault="0008749F">
            <w:pPr>
              <w:jc w:val="center"/>
              <w:rPr>
                <w:rFonts w:ascii="仿宋" w:eastAsia="仿宋" w:hAnsi="仿宋" w:cs="Arial"/>
                <w:bCs/>
                <w:szCs w:val="21"/>
              </w:rPr>
            </w:pPr>
          </w:p>
        </w:tc>
        <w:tc>
          <w:tcPr>
            <w:tcW w:w="1680" w:type="dxa"/>
            <w:gridSpan w:val="2"/>
            <w:vMerge/>
            <w:shd w:val="clear" w:color="auto" w:fill="auto"/>
            <w:vAlign w:val="center"/>
          </w:tcPr>
          <w:p w:rsidR="0008749F" w:rsidRDefault="0008749F">
            <w:pPr>
              <w:jc w:val="center"/>
              <w:rPr>
                <w:rFonts w:ascii="仿宋" w:eastAsia="仿宋" w:hAnsi="仿宋" w:cs="Arial"/>
                <w:bCs/>
                <w:szCs w:val="21"/>
              </w:rPr>
            </w:pPr>
          </w:p>
        </w:tc>
        <w:tc>
          <w:tcPr>
            <w:tcW w:w="168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08749F" w:rsidRDefault="0008749F">
            <w:pPr>
              <w:jc w:val="center"/>
              <w:rPr>
                <w:rFonts w:ascii="仿宋" w:eastAsia="仿宋" w:hAnsi="仿宋" w:cs="Arial"/>
                <w:bCs/>
                <w:szCs w:val="21"/>
              </w:rPr>
            </w:pPr>
          </w:p>
        </w:tc>
      </w:tr>
      <w:tr w:rsidR="0008749F">
        <w:trPr>
          <w:trHeight w:val="461"/>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08749F" w:rsidRDefault="0008749F">
            <w:pPr>
              <w:jc w:val="center"/>
              <w:rPr>
                <w:rFonts w:ascii="仿宋" w:eastAsia="仿宋" w:hAnsi="仿宋" w:cs="Arial"/>
                <w:bCs/>
                <w:szCs w:val="21"/>
              </w:rPr>
            </w:pPr>
          </w:p>
        </w:tc>
        <w:tc>
          <w:tcPr>
            <w:tcW w:w="1680" w:type="dxa"/>
            <w:gridSpan w:val="2"/>
            <w:vMerge/>
            <w:shd w:val="clear" w:color="auto" w:fill="auto"/>
            <w:vAlign w:val="center"/>
          </w:tcPr>
          <w:p w:rsidR="0008749F" w:rsidRDefault="0008749F">
            <w:pPr>
              <w:jc w:val="center"/>
              <w:rPr>
                <w:rFonts w:ascii="仿宋" w:eastAsia="仿宋" w:hAnsi="仿宋" w:cs="Arial"/>
                <w:bCs/>
                <w:szCs w:val="21"/>
              </w:rPr>
            </w:pPr>
          </w:p>
        </w:tc>
        <w:tc>
          <w:tcPr>
            <w:tcW w:w="168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08749F" w:rsidRDefault="0008749F">
            <w:pPr>
              <w:jc w:val="center"/>
              <w:rPr>
                <w:rFonts w:ascii="仿宋" w:eastAsia="仿宋" w:hAnsi="仿宋" w:cs="Arial"/>
                <w:bCs/>
                <w:szCs w:val="21"/>
              </w:rPr>
            </w:pPr>
          </w:p>
        </w:tc>
      </w:tr>
      <w:tr w:rsidR="0008749F">
        <w:trPr>
          <w:trHeight w:val="466"/>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08749F" w:rsidRDefault="0008749F">
            <w:pPr>
              <w:jc w:val="center"/>
              <w:rPr>
                <w:rFonts w:ascii="仿宋" w:eastAsia="仿宋" w:hAnsi="仿宋" w:cs="Arial"/>
                <w:bCs/>
                <w:szCs w:val="21"/>
              </w:rPr>
            </w:pPr>
          </w:p>
        </w:tc>
        <w:tc>
          <w:tcPr>
            <w:tcW w:w="1680" w:type="dxa"/>
            <w:gridSpan w:val="2"/>
            <w:vMerge/>
            <w:shd w:val="clear" w:color="auto" w:fill="auto"/>
            <w:vAlign w:val="center"/>
          </w:tcPr>
          <w:p w:rsidR="0008749F" w:rsidRDefault="0008749F">
            <w:pPr>
              <w:jc w:val="center"/>
              <w:rPr>
                <w:rFonts w:ascii="仿宋" w:eastAsia="仿宋" w:hAnsi="仿宋" w:cs="Arial"/>
                <w:bCs/>
                <w:szCs w:val="21"/>
              </w:rPr>
            </w:pPr>
          </w:p>
        </w:tc>
        <w:tc>
          <w:tcPr>
            <w:tcW w:w="1680" w:type="dxa"/>
            <w:gridSpan w:val="3"/>
            <w:shd w:val="clear" w:color="auto" w:fill="auto"/>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08749F" w:rsidRDefault="0008749F">
            <w:pPr>
              <w:jc w:val="center"/>
              <w:rPr>
                <w:rFonts w:ascii="仿宋" w:eastAsia="仿宋" w:hAnsi="仿宋" w:cs="Arial"/>
                <w:bCs/>
                <w:szCs w:val="21"/>
              </w:rPr>
            </w:pPr>
          </w:p>
        </w:tc>
      </w:tr>
      <w:tr w:rsidR="0008749F">
        <w:trPr>
          <w:trHeight w:val="1704"/>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08749F" w:rsidRDefault="0008749F">
            <w:pPr>
              <w:jc w:val="center"/>
              <w:rPr>
                <w:rFonts w:ascii="仿宋" w:eastAsia="仿宋" w:hAnsi="仿宋" w:cs="Arial"/>
                <w:bCs/>
                <w:szCs w:val="21"/>
              </w:rPr>
            </w:pPr>
          </w:p>
        </w:tc>
      </w:tr>
      <w:tr w:rsidR="0008749F">
        <w:trPr>
          <w:trHeight w:val="717"/>
          <w:jc w:val="center"/>
        </w:trPr>
        <w:tc>
          <w:tcPr>
            <w:tcW w:w="1620" w:type="dxa"/>
            <w:vAlign w:val="center"/>
          </w:tcPr>
          <w:p w:rsidR="0008749F" w:rsidRDefault="004C0A85">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08749F" w:rsidRDefault="0008749F">
            <w:pPr>
              <w:jc w:val="center"/>
              <w:rPr>
                <w:rFonts w:ascii="仿宋" w:eastAsia="仿宋" w:hAnsi="仿宋" w:cs="Arial"/>
                <w:bCs/>
                <w:szCs w:val="21"/>
              </w:rPr>
            </w:pPr>
          </w:p>
        </w:tc>
      </w:tr>
    </w:tbl>
    <w:p w:rsidR="0008749F" w:rsidRDefault="0008749F">
      <w:pPr>
        <w:adjustRightInd w:val="0"/>
        <w:spacing w:line="400" w:lineRule="exact"/>
        <w:jc w:val="left"/>
        <w:rPr>
          <w:rFonts w:ascii="仿宋" w:eastAsia="仿宋" w:hAnsi="仿宋"/>
          <w:sz w:val="24"/>
        </w:rPr>
      </w:pPr>
    </w:p>
    <w:p w:rsidR="0008749F" w:rsidRDefault="004C0A85">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08749F" w:rsidRDefault="004C0A85">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08749F" w:rsidRDefault="004C0A85">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08749F" w:rsidRDefault="0008749F">
      <w:pPr>
        <w:widowControl/>
        <w:spacing w:line="360" w:lineRule="atLeast"/>
        <w:ind w:firstLineChars="196" w:firstLine="470"/>
        <w:jc w:val="left"/>
        <w:rPr>
          <w:rFonts w:ascii="仿宋" w:eastAsia="仿宋" w:hAnsi="仿宋"/>
          <w:sz w:val="24"/>
        </w:rPr>
      </w:pPr>
    </w:p>
    <w:p w:rsidR="0008749F" w:rsidRDefault="0008749F">
      <w:pPr>
        <w:widowControl/>
        <w:spacing w:line="360" w:lineRule="atLeast"/>
        <w:ind w:firstLineChars="196" w:firstLine="470"/>
        <w:jc w:val="left"/>
        <w:rPr>
          <w:rFonts w:ascii="仿宋" w:eastAsia="仿宋" w:hAnsi="仿宋"/>
          <w:sz w:val="24"/>
        </w:rPr>
      </w:pPr>
    </w:p>
    <w:p w:rsidR="0008749F" w:rsidRDefault="0008749F">
      <w:pPr>
        <w:widowControl/>
        <w:jc w:val="left"/>
        <w:rPr>
          <w:rFonts w:ascii="仿宋" w:eastAsia="仿宋" w:hAnsi="仿宋"/>
          <w:b/>
          <w:sz w:val="32"/>
          <w:szCs w:val="32"/>
        </w:rPr>
      </w:pPr>
    </w:p>
    <w:p w:rsidR="0008749F" w:rsidRDefault="004C0A85">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5</w:t>
      </w:r>
    </w:p>
    <w:p w:rsidR="0008749F" w:rsidRDefault="004C0A85">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四、制造厂家授权书(如</w:t>
      </w:r>
      <w:r>
        <w:rPr>
          <w:rFonts w:ascii="仿宋" w:eastAsia="仿宋" w:hAnsi="仿宋"/>
          <w:b w:val="0"/>
          <w:bCs w:val="0"/>
          <w:szCs w:val="28"/>
        </w:rPr>
        <w:t>涉及)</w:t>
      </w:r>
    </w:p>
    <w:p w:rsidR="0008749F" w:rsidRDefault="0008749F">
      <w:pPr>
        <w:spacing w:line="400" w:lineRule="exact"/>
        <w:jc w:val="center"/>
        <w:rPr>
          <w:rFonts w:ascii="仿宋" w:eastAsia="仿宋" w:hAnsi="仿宋"/>
          <w:b/>
          <w:sz w:val="44"/>
        </w:rPr>
      </w:pPr>
    </w:p>
    <w:p w:rsidR="0008749F" w:rsidRDefault="004C0A85">
      <w:pPr>
        <w:spacing w:line="400" w:lineRule="exact"/>
        <w:rPr>
          <w:rFonts w:ascii="仿宋" w:eastAsia="仿宋" w:hAnsi="仿宋"/>
          <w:sz w:val="24"/>
        </w:rPr>
      </w:pPr>
      <w:r>
        <w:rPr>
          <w:rFonts w:ascii="仿宋" w:eastAsia="仿宋" w:hAnsi="仿宋" w:hint="eastAsia"/>
          <w:sz w:val="24"/>
        </w:rPr>
        <w:t>XXX（采购代理机构名称）：</w:t>
      </w:r>
    </w:p>
    <w:p w:rsidR="0008749F" w:rsidRDefault="004C0A85">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08749F" w:rsidRDefault="004C0A85">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08749F" w:rsidRDefault="004C0A85">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08749F" w:rsidRDefault="004C0A85">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08749F" w:rsidRDefault="0008749F">
      <w:pPr>
        <w:spacing w:line="400" w:lineRule="exact"/>
        <w:ind w:firstLine="630"/>
        <w:rPr>
          <w:rFonts w:ascii="仿宋" w:eastAsia="仿宋" w:hAnsi="仿宋"/>
          <w:sz w:val="24"/>
        </w:rPr>
      </w:pP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08749F" w:rsidRDefault="0008749F">
      <w:pPr>
        <w:spacing w:line="400" w:lineRule="exact"/>
        <w:rPr>
          <w:rFonts w:ascii="仿宋" w:eastAsia="仿宋" w:hAnsi="仿宋"/>
          <w:sz w:val="32"/>
        </w:rPr>
      </w:pPr>
    </w:p>
    <w:p w:rsidR="0008749F" w:rsidRDefault="0008749F">
      <w:pPr>
        <w:pStyle w:val="GW-"/>
        <w:ind w:firstLine="480"/>
        <w:rPr>
          <w:rFonts w:ascii="仿宋" w:eastAsia="仿宋" w:hAnsi="仿宋"/>
        </w:rPr>
      </w:pPr>
    </w:p>
    <w:p w:rsidR="0008749F" w:rsidRDefault="004C0A85">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08749F" w:rsidRDefault="004C0A85">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08749F" w:rsidRDefault="0008749F">
      <w:pPr>
        <w:pStyle w:val="GW-"/>
        <w:ind w:firstLine="480"/>
        <w:rPr>
          <w:rFonts w:ascii="仿宋" w:eastAsia="仿宋" w:hAnsi="仿宋"/>
        </w:rPr>
      </w:pPr>
    </w:p>
    <w:p w:rsidR="0008749F" w:rsidRDefault="0008749F">
      <w:pPr>
        <w:pStyle w:val="a3"/>
        <w:ind w:firstLine="480"/>
        <w:rPr>
          <w:rFonts w:ascii="仿宋" w:eastAsia="仿宋" w:hAnsi="仿宋"/>
          <w:sz w:val="24"/>
        </w:rPr>
      </w:pPr>
    </w:p>
    <w:p w:rsidR="0008749F" w:rsidRDefault="0008749F">
      <w:pPr>
        <w:pStyle w:val="a3"/>
        <w:ind w:firstLine="480"/>
        <w:rPr>
          <w:rFonts w:ascii="仿宋" w:eastAsia="仿宋" w:hAnsi="仿宋"/>
          <w:sz w:val="24"/>
        </w:rPr>
      </w:pPr>
    </w:p>
    <w:p w:rsidR="0008749F" w:rsidRDefault="0008749F">
      <w:pPr>
        <w:rPr>
          <w:rFonts w:ascii="仿宋" w:eastAsia="仿宋" w:hAnsi="仿宋"/>
          <w:b/>
          <w:bCs/>
          <w:sz w:val="28"/>
          <w:szCs w:val="28"/>
        </w:rPr>
      </w:pPr>
    </w:p>
    <w:p w:rsidR="0008749F" w:rsidRDefault="004C0A85">
      <w:pPr>
        <w:rPr>
          <w:rFonts w:ascii="仿宋" w:eastAsia="仿宋" w:hAnsi="仿宋"/>
          <w:b/>
          <w:bCs/>
          <w:sz w:val="28"/>
          <w:szCs w:val="28"/>
        </w:rPr>
      </w:pPr>
      <w:r>
        <w:rPr>
          <w:rFonts w:ascii="仿宋" w:eastAsia="仿宋" w:hAnsi="仿宋"/>
          <w:b/>
          <w:bCs/>
          <w:sz w:val="28"/>
          <w:szCs w:val="28"/>
        </w:rPr>
        <w:br w:type="page"/>
      </w:r>
    </w:p>
    <w:p w:rsidR="0008749F" w:rsidRDefault="0008749F">
      <w:pPr>
        <w:rPr>
          <w:rFonts w:ascii="仿宋" w:eastAsia="仿宋" w:hAnsi="仿宋"/>
          <w:b/>
          <w:bCs/>
          <w:sz w:val="28"/>
          <w:szCs w:val="28"/>
        </w:rPr>
        <w:sectPr w:rsidR="0008749F">
          <w:headerReference w:type="even" r:id="rId15"/>
          <w:headerReference w:type="default" r:id="rId16"/>
          <w:footerReference w:type="even" r:id="rId17"/>
          <w:footerReference w:type="default" r:id="rId18"/>
          <w:footerReference w:type="first" r:id="rId19"/>
          <w:type w:val="continuous"/>
          <w:pgSz w:w="11907" w:h="16840"/>
          <w:pgMar w:top="1440" w:right="1417" w:bottom="1440" w:left="1474" w:header="851" w:footer="992" w:gutter="0"/>
          <w:cols w:space="425"/>
          <w:docGrid w:linePitch="312"/>
        </w:sectPr>
      </w:pPr>
    </w:p>
    <w:p w:rsidR="0008749F" w:rsidRDefault="004C0A85">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6</w:t>
      </w:r>
    </w:p>
    <w:p w:rsidR="0008749F" w:rsidRDefault="004C0A85">
      <w:pPr>
        <w:jc w:val="center"/>
        <w:outlineLvl w:val="1"/>
        <w:rPr>
          <w:rFonts w:ascii="仿宋" w:eastAsia="仿宋" w:hAnsi="仿宋"/>
          <w:b/>
          <w:bCs/>
          <w:sz w:val="32"/>
          <w:szCs w:val="32"/>
        </w:rPr>
      </w:pPr>
      <w:r>
        <w:rPr>
          <w:rFonts w:ascii="仿宋" w:eastAsia="仿宋" w:hAnsi="仿宋" w:hint="eastAsia"/>
          <w:b/>
          <w:bCs/>
          <w:sz w:val="32"/>
          <w:szCs w:val="32"/>
        </w:rPr>
        <w:t xml:space="preserve"> 五、响应</w:t>
      </w:r>
      <w:r>
        <w:rPr>
          <w:rFonts w:ascii="仿宋" w:eastAsia="仿宋" w:hAnsi="仿宋"/>
          <w:b/>
          <w:bCs/>
          <w:sz w:val="32"/>
          <w:szCs w:val="32"/>
        </w:rPr>
        <w:t>产品</w:t>
      </w:r>
      <w:r>
        <w:rPr>
          <w:rFonts w:ascii="仿宋" w:eastAsia="仿宋" w:hAnsi="仿宋" w:hint="eastAsia"/>
          <w:b/>
          <w:bCs/>
          <w:sz w:val="32"/>
          <w:szCs w:val="32"/>
        </w:rPr>
        <w:t>技术、服务要求应答表</w:t>
      </w:r>
    </w:p>
    <w:p w:rsidR="0008749F" w:rsidRDefault="0008749F">
      <w:pPr>
        <w:jc w:val="center"/>
        <w:rPr>
          <w:rFonts w:ascii="仿宋" w:eastAsia="仿宋" w:hAnsi="仿宋"/>
          <w:b/>
          <w:bCs/>
          <w:sz w:val="32"/>
          <w:szCs w:val="32"/>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0"/>
        <w:gridCol w:w="1426"/>
        <w:gridCol w:w="2449"/>
        <w:gridCol w:w="2551"/>
      </w:tblGrid>
      <w:tr w:rsidR="0008749F">
        <w:trPr>
          <w:trHeight w:val="606"/>
          <w:jc w:val="center"/>
        </w:trPr>
        <w:tc>
          <w:tcPr>
            <w:tcW w:w="799" w:type="dxa"/>
            <w:vAlign w:val="center"/>
          </w:tcPr>
          <w:p w:rsidR="0008749F" w:rsidRDefault="004C0A85">
            <w:pPr>
              <w:jc w:val="center"/>
              <w:rPr>
                <w:rFonts w:ascii="仿宋" w:eastAsia="仿宋" w:hAnsi="仿宋"/>
                <w:sz w:val="24"/>
              </w:rPr>
            </w:pPr>
            <w:r>
              <w:rPr>
                <w:rFonts w:ascii="仿宋" w:eastAsia="仿宋" w:hAnsi="仿宋" w:hint="eastAsia"/>
                <w:sz w:val="24"/>
              </w:rPr>
              <w:t>序号</w:t>
            </w:r>
          </w:p>
        </w:tc>
        <w:tc>
          <w:tcPr>
            <w:tcW w:w="850" w:type="dxa"/>
            <w:vAlign w:val="center"/>
          </w:tcPr>
          <w:p w:rsidR="0008749F" w:rsidRDefault="004C0A85">
            <w:pPr>
              <w:jc w:val="center"/>
              <w:rPr>
                <w:rFonts w:ascii="仿宋" w:eastAsia="仿宋" w:hAnsi="仿宋"/>
                <w:sz w:val="24"/>
              </w:rPr>
            </w:pPr>
            <w:r>
              <w:rPr>
                <w:rFonts w:ascii="仿宋" w:eastAsia="仿宋" w:hAnsi="仿宋" w:hint="eastAsia"/>
                <w:sz w:val="24"/>
              </w:rPr>
              <w:t>货物名称</w:t>
            </w:r>
          </w:p>
        </w:tc>
        <w:tc>
          <w:tcPr>
            <w:tcW w:w="1426" w:type="dxa"/>
            <w:vAlign w:val="center"/>
          </w:tcPr>
          <w:p w:rsidR="0008749F" w:rsidRDefault="004C0A85">
            <w:pPr>
              <w:jc w:val="center"/>
              <w:rPr>
                <w:rFonts w:ascii="仿宋" w:eastAsia="仿宋" w:hAnsi="仿宋"/>
                <w:sz w:val="24"/>
              </w:rPr>
            </w:pPr>
            <w:r>
              <w:rPr>
                <w:rFonts w:ascii="仿宋" w:eastAsia="仿宋" w:hAnsi="仿宋" w:hint="eastAsia"/>
                <w:sz w:val="24"/>
              </w:rPr>
              <w:t>制造厂家及规格型号</w:t>
            </w:r>
          </w:p>
        </w:tc>
        <w:tc>
          <w:tcPr>
            <w:tcW w:w="2449" w:type="dxa"/>
            <w:vAlign w:val="center"/>
          </w:tcPr>
          <w:p w:rsidR="0008749F" w:rsidRDefault="004C0A85">
            <w:pPr>
              <w:jc w:val="center"/>
              <w:rPr>
                <w:rFonts w:ascii="仿宋" w:eastAsia="仿宋" w:hAnsi="仿宋"/>
                <w:sz w:val="24"/>
              </w:rPr>
            </w:pPr>
            <w:r>
              <w:rPr>
                <w:rFonts w:ascii="仿宋" w:eastAsia="仿宋" w:hAnsi="仿宋" w:hint="eastAsia"/>
                <w:sz w:val="24"/>
              </w:rPr>
              <w:t>采购文件要求</w:t>
            </w:r>
          </w:p>
        </w:tc>
        <w:tc>
          <w:tcPr>
            <w:tcW w:w="2551" w:type="dxa"/>
            <w:vAlign w:val="center"/>
          </w:tcPr>
          <w:p w:rsidR="0008749F" w:rsidRDefault="004C0A85">
            <w:pPr>
              <w:jc w:val="center"/>
              <w:rPr>
                <w:rFonts w:ascii="仿宋" w:eastAsia="仿宋" w:hAnsi="仿宋"/>
                <w:sz w:val="24"/>
              </w:rPr>
            </w:pPr>
            <w:r>
              <w:rPr>
                <w:rFonts w:ascii="仿宋" w:eastAsia="仿宋" w:hAnsi="仿宋" w:hint="eastAsia"/>
                <w:sz w:val="24"/>
              </w:rPr>
              <w:t>响应文件响应</w:t>
            </w:r>
          </w:p>
        </w:tc>
      </w:tr>
      <w:tr w:rsidR="0008749F">
        <w:trPr>
          <w:trHeight w:val="1080"/>
          <w:jc w:val="center"/>
        </w:trPr>
        <w:tc>
          <w:tcPr>
            <w:tcW w:w="799" w:type="dxa"/>
          </w:tcPr>
          <w:p w:rsidR="0008749F" w:rsidRDefault="0008749F">
            <w:pPr>
              <w:jc w:val="center"/>
              <w:rPr>
                <w:rFonts w:ascii="仿宋" w:eastAsia="仿宋" w:hAnsi="仿宋"/>
                <w:sz w:val="24"/>
              </w:rPr>
            </w:pPr>
          </w:p>
        </w:tc>
        <w:tc>
          <w:tcPr>
            <w:tcW w:w="850" w:type="dxa"/>
          </w:tcPr>
          <w:p w:rsidR="0008749F" w:rsidRDefault="0008749F">
            <w:pPr>
              <w:jc w:val="center"/>
              <w:rPr>
                <w:rFonts w:ascii="仿宋" w:eastAsia="仿宋" w:hAnsi="仿宋"/>
                <w:sz w:val="24"/>
              </w:rPr>
            </w:pPr>
          </w:p>
        </w:tc>
        <w:tc>
          <w:tcPr>
            <w:tcW w:w="1426" w:type="dxa"/>
          </w:tcPr>
          <w:p w:rsidR="0008749F" w:rsidRDefault="0008749F">
            <w:pPr>
              <w:jc w:val="center"/>
              <w:rPr>
                <w:rFonts w:ascii="仿宋" w:eastAsia="仿宋" w:hAnsi="仿宋"/>
                <w:sz w:val="24"/>
              </w:rPr>
            </w:pPr>
          </w:p>
        </w:tc>
        <w:tc>
          <w:tcPr>
            <w:tcW w:w="2449" w:type="dxa"/>
          </w:tcPr>
          <w:p w:rsidR="0008749F" w:rsidRDefault="0008749F">
            <w:pPr>
              <w:jc w:val="center"/>
              <w:rPr>
                <w:rFonts w:ascii="仿宋" w:eastAsia="仿宋" w:hAnsi="仿宋"/>
                <w:sz w:val="24"/>
              </w:rPr>
            </w:pPr>
          </w:p>
        </w:tc>
        <w:tc>
          <w:tcPr>
            <w:tcW w:w="2551" w:type="dxa"/>
          </w:tcPr>
          <w:p w:rsidR="0008749F" w:rsidRDefault="0008749F">
            <w:pPr>
              <w:jc w:val="center"/>
              <w:rPr>
                <w:rFonts w:ascii="仿宋" w:eastAsia="仿宋" w:hAnsi="仿宋"/>
                <w:sz w:val="24"/>
              </w:rPr>
            </w:pPr>
          </w:p>
        </w:tc>
      </w:tr>
      <w:tr w:rsidR="0008749F">
        <w:trPr>
          <w:trHeight w:val="1080"/>
          <w:jc w:val="center"/>
        </w:trPr>
        <w:tc>
          <w:tcPr>
            <w:tcW w:w="799" w:type="dxa"/>
          </w:tcPr>
          <w:p w:rsidR="0008749F" w:rsidRDefault="0008749F">
            <w:pPr>
              <w:jc w:val="center"/>
              <w:rPr>
                <w:rFonts w:ascii="仿宋" w:eastAsia="仿宋" w:hAnsi="仿宋"/>
                <w:sz w:val="24"/>
              </w:rPr>
            </w:pPr>
          </w:p>
        </w:tc>
        <w:tc>
          <w:tcPr>
            <w:tcW w:w="850" w:type="dxa"/>
          </w:tcPr>
          <w:p w:rsidR="0008749F" w:rsidRDefault="0008749F">
            <w:pPr>
              <w:jc w:val="center"/>
              <w:rPr>
                <w:rFonts w:ascii="仿宋" w:eastAsia="仿宋" w:hAnsi="仿宋"/>
                <w:sz w:val="24"/>
              </w:rPr>
            </w:pPr>
          </w:p>
        </w:tc>
        <w:tc>
          <w:tcPr>
            <w:tcW w:w="1426" w:type="dxa"/>
          </w:tcPr>
          <w:p w:rsidR="0008749F" w:rsidRDefault="0008749F">
            <w:pPr>
              <w:jc w:val="center"/>
              <w:rPr>
                <w:rFonts w:ascii="仿宋" w:eastAsia="仿宋" w:hAnsi="仿宋"/>
                <w:sz w:val="24"/>
              </w:rPr>
            </w:pPr>
          </w:p>
        </w:tc>
        <w:tc>
          <w:tcPr>
            <w:tcW w:w="2449" w:type="dxa"/>
          </w:tcPr>
          <w:p w:rsidR="0008749F" w:rsidRDefault="0008749F">
            <w:pPr>
              <w:jc w:val="center"/>
              <w:rPr>
                <w:rFonts w:ascii="仿宋" w:eastAsia="仿宋" w:hAnsi="仿宋"/>
                <w:sz w:val="24"/>
              </w:rPr>
            </w:pPr>
          </w:p>
        </w:tc>
        <w:tc>
          <w:tcPr>
            <w:tcW w:w="2551" w:type="dxa"/>
          </w:tcPr>
          <w:p w:rsidR="0008749F" w:rsidRDefault="0008749F">
            <w:pPr>
              <w:jc w:val="center"/>
              <w:rPr>
                <w:rFonts w:ascii="仿宋" w:eastAsia="仿宋" w:hAnsi="仿宋"/>
                <w:sz w:val="24"/>
              </w:rPr>
            </w:pPr>
          </w:p>
        </w:tc>
      </w:tr>
      <w:tr w:rsidR="0008749F">
        <w:trPr>
          <w:trHeight w:val="1080"/>
          <w:jc w:val="center"/>
        </w:trPr>
        <w:tc>
          <w:tcPr>
            <w:tcW w:w="799" w:type="dxa"/>
          </w:tcPr>
          <w:p w:rsidR="0008749F" w:rsidRDefault="0008749F">
            <w:pPr>
              <w:jc w:val="center"/>
              <w:rPr>
                <w:rFonts w:ascii="仿宋" w:eastAsia="仿宋" w:hAnsi="仿宋"/>
                <w:sz w:val="24"/>
              </w:rPr>
            </w:pPr>
          </w:p>
        </w:tc>
        <w:tc>
          <w:tcPr>
            <w:tcW w:w="850" w:type="dxa"/>
          </w:tcPr>
          <w:p w:rsidR="0008749F" w:rsidRDefault="0008749F">
            <w:pPr>
              <w:jc w:val="center"/>
              <w:rPr>
                <w:rFonts w:ascii="仿宋" w:eastAsia="仿宋" w:hAnsi="仿宋"/>
                <w:sz w:val="24"/>
              </w:rPr>
            </w:pPr>
          </w:p>
        </w:tc>
        <w:tc>
          <w:tcPr>
            <w:tcW w:w="1426" w:type="dxa"/>
          </w:tcPr>
          <w:p w:rsidR="0008749F" w:rsidRDefault="0008749F">
            <w:pPr>
              <w:jc w:val="center"/>
              <w:rPr>
                <w:rFonts w:ascii="仿宋" w:eastAsia="仿宋" w:hAnsi="仿宋"/>
                <w:sz w:val="24"/>
              </w:rPr>
            </w:pPr>
          </w:p>
        </w:tc>
        <w:tc>
          <w:tcPr>
            <w:tcW w:w="2449" w:type="dxa"/>
          </w:tcPr>
          <w:p w:rsidR="0008749F" w:rsidRDefault="0008749F">
            <w:pPr>
              <w:jc w:val="center"/>
              <w:rPr>
                <w:rFonts w:ascii="仿宋" w:eastAsia="仿宋" w:hAnsi="仿宋"/>
                <w:sz w:val="24"/>
              </w:rPr>
            </w:pPr>
          </w:p>
        </w:tc>
        <w:tc>
          <w:tcPr>
            <w:tcW w:w="2551" w:type="dxa"/>
          </w:tcPr>
          <w:p w:rsidR="0008749F" w:rsidRDefault="0008749F">
            <w:pPr>
              <w:jc w:val="center"/>
              <w:rPr>
                <w:rFonts w:ascii="仿宋" w:eastAsia="仿宋" w:hAnsi="仿宋"/>
                <w:sz w:val="24"/>
              </w:rPr>
            </w:pPr>
          </w:p>
        </w:tc>
      </w:tr>
      <w:tr w:rsidR="0008749F">
        <w:trPr>
          <w:trHeight w:val="1080"/>
          <w:jc w:val="center"/>
        </w:trPr>
        <w:tc>
          <w:tcPr>
            <w:tcW w:w="799" w:type="dxa"/>
          </w:tcPr>
          <w:p w:rsidR="0008749F" w:rsidRDefault="0008749F">
            <w:pPr>
              <w:jc w:val="center"/>
              <w:rPr>
                <w:rFonts w:ascii="仿宋" w:eastAsia="仿宋" w:hAnsi="仿宋"/>
                <w:sz w:val="24"/>
              </w:rPr>
            </w:pPr>
          </w:p>
        </w:tc>
        <w:tc>
          <w:tcPr>
            <w:tcW w:w="850" w:type="dxa"/>
          </w:tcPr>
          <w:p w:rsidR="0008749F" w:rsidRDefault="0008749F">
            <w:pPr>
              <w:jc w:val="center"/>
              <w:rPr>
                <w:rFonts w:ascii="仿宋" w:eastAsia="仿宋" w:hAnsi="仿宋"/>
                <w:sz w:val="24"/>
              </w:rPr>
            </w:pPr>
          </w:p>
        </w:tc>
        <w:tc>
          <w:tcPr>
            <w:tcW w:w="1426" w:type="dxa"/>
          </w:tcPr>
          <w:p w:rsidR="0008749F" w:rsidRDefault="0008749F">
            <w:pPr>
              <w:jc w:val="center"/>
              <w:rPr>
                <w:rFonts w:ascii="仿宋" w:eastAsia="仿宋" w:hAnsi="仿宋"/>
                <w:sz w:val="24"/>
              </w:rPr>
            </w:pPr>
          </w:p>
        </w:tc>
        <w:tc>
          <w:tcPr>
            <w:tcW w:w="2449" w:type="dxa"/>
          </w:tcPr>
          <w:p w:rsidR="0008749F" w:rsidRDefault="0008749F">
            <w:pPr>
              <w:jc w:val="center"/>
              <w:rPr>
                <w:rFonts w:ascii="仿宋" w:eastAsia="仿宋" w:hAnsi="仿宋"/>
                <w:sz w:val="24"/>
              </w:rPr>
            </w:pPr>
          </w:p>
        </w:tc>
        <w:tc>
          <w:tcPr>
            <w:tcW w:w="2551" w:type="dxa"/>
          </w:tcPr>
          <w:p w:rsidR="0008749F" w:rsidRDefault="0008749F">
            <w:pPr>
              <w:jc w:val="center"/>
              <w:rPr>
                <w:rFonts w:ascii="仿宋" w:eastAsia="仿宋" w:hAnsi="仿宋"/>
                <w:sz w:val="24"/>
              </w:rPr>
            </w:pPr>
          </w:p>
        </w:tc>
      </w:tr>
    </w:tbl>
    <w:p w:rsidR="0008749F" w:rsidRDefault="0008749F">
      <w:pPr>
        <w:ind w:firstLineChars="200" w:firstLine="482"/>
        <w:rPr>
          <w:rFonts w:ascii="仿宋" w:eastAsia="仿宋" w:hAnsi="仿宋"/>
          <w:b/>
          <w:sz w:val="24"/>
        </w:rPr>
      </w:pPr>
    </w:p>
    <w:p w:rsidR="0008749F" w:rsidRDefault="004C0A85">
      <w:pPr>
        <w:ind w:firstLineChars="200" w:firstLine="480"/>
        <w:rPr>
          <w:rFonts w:ascii="仿宋" w:eastAsia="仿宋" w:hAnsi="仿宋"/>
          <w:b/>
          <w:sz w:val="24"/>
        </w:rPr>
      </w:pPr>
      <w:r>
        <w:rPr>
          <w:rFonts w:ascii="仿宋" w:eastAsia="仿宋" w:hAnsi="仿宋" w:hint="eastAsia"/>
          <w:sz w:val="24"/>
        </w:rPr>
        <w:t>注：供应商必须根据谈判文件要求据实逐条填写，不得虚假响应，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08749F" w:rsidRDefault="0008749F">
      <w:pPr>
        <w:adjustRightInd w:val="0"/>
        <w:spacing w:line="400" w:lineRule="exact"/>
        <w:ind w:firstLineChars="200" w:firstLine="480"/>
        <w:jc w:val="left"/>
        <w:rPr>
          <w:rFonts w:ascii="仿宋" w:eastAsia="仿宋" w:hAnsi="仿宋"/>
          <w:sz w:val="24"/>
        </w:rPr>
      </w:pPr>
    </w:p>
    <w:p w:rsidR="0008749F" w:rsidRDefault="004C0A85">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08749F" w:rsidRDefault="004C0A85">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08749F" w:rsidRDefault="004C0A85">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08749F" w:rsidRDefault="004C0A85">
      <w:pPr>
        <w:widowControl/>
        <w:jc w:val="left"/>
        <w:rPr>
          <w:rFonts w:ascii="仿宋" w:eastAsia="仿宋" w:hAnsi="仿宋"/>
        </w:rPr>
      </w:pPr>
      <w:r>
        <w:rPr>
          <w:rFonts w:ascii="仿宋" w:eastAsia="仿宋" w:hAnsi="仿宋"/>
        </w:rPr>
        <w:br w:type="page"/>
      </w:r>
    </w:p>
    <w:p w:rsidR="0008749F" w:rsidRDefault="004C0A85">
      <w:pPr>
        <w:pStyle w:val="20"/>
        <w:tabs>
          <w:tab w:val="left" w:pos="0"/>
        </w:tabs>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7</w:t>
      </w:r>
    </w:p>
    <w:p w:rsidR="0008749F" w:rsidRDefault="004C0A85">
      <w:pPr>
        <w:pStyle w:val="20"/>
        <w:tabs>
          <w:tab w:val="left" w:pos="0"/>
        </w:tabs>
        <w:jc w:val="center"/>
        <w:outlineLvl w:val="1"/>
        <w:rPr>
          <w:rFonts w:ascii="仿宋" w:eastAsia="仿宋" w:hAnsi="仿宋"/>
          <w:b/>
          <w:sz w:val="32"/>
          <w:szCs w:val="32"/>
        </w:rPr>
      </w:pPr>
      <w:r>
        <w:rPr>
          <w:rFonts w:ascii="仿宋" w:eastAsia="仿宋" w:hAnsi="仿宋" w:hint="eastAsia"/>
          <w:b/>
          <w:sz w:val="32"/>
          <w:szCs w:val="32"/>
        </w:rPr>
        <w:t xml:space="preserve"> 六、商务应答表</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tblGrid>
      <w:tr w:rsidR="0008749F">
        <w:trPr>
          <w:trHeight w:val="606"/>
          <w:jc w:val="center"/>
        </w:trPr>
        <w:tc>
          <w:tcPr>
            <w:tcW w:w="956" w:type="dxa"/>
            <w:vAlign w:val="center"/>
          </w:tcPr>
          <w:p w:rsidR="0008749F" w:rsidRDefault="004C0A85">
            <w:pPr>
              <w:jc w:val="center"/>
              <w:rPr>
                <w:rFonts w:ascii="仿宋" w:eastAsia="仿宋" w:hAnsi="仿宋"/>
                <w:sz w:val="24"/>
              </w:rPr>
            </w:pPr>
            <w:r>
              <w:rPr>
                <w:rFonts w:ascii="仿宋" w:eastAsia="仿宋" w:hAnsi="仿宋" w:hint="eastAsia"/>
                <w:sz w:val="24"/>
              </w:rPr>
              <w:t>序号</w:t>
            </w:r>
          </w:p>
        </w:tc>
        <w:tc>
          <w:tcPr>
            <w:tcW w:w="2795" w:type="dxa"/>
            <w:vAlign w:val="center"/>
          </w:tcPr>
          <w:p w:rsidR="0008749F" w:rsidRDefault="004C0A85">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08749F" w:rsidRDefault="004C0A85">
            <w:pPr>
              <w:jc w:val="center"/>
              <w:rPr>
                <w:rFonts w:ascii="仿宋" w:eastAsia="仿宋" w:hAnsi="仿宋"/>
                <w:sz w:val="24"/>
              </w:rPr>
            </w:pPr>
            <w:r>
              <w:rPr>
                <w:rFonts w:ascii="仿宋" w:eastAsia="仿宋" w:hAnsi="仿宋" w:hint="eastAsia"/>
                <w:sz w:val="24"/>
              </w:rPr>
              <w:t>响应文件响应</w:t>
            </w:r>
          </w:p>
        </w:tc>
      </w:tr>
      <w:tr w:rsidR="0008749F">
        <w:trPr>
          <w:trHeight w:val="1080"/>
          <w:jc w:val="center"/>
        </w:trPr>
        <w:tc>
          <w:tcPr>
            <w:tcW w:w="956" w:type="dxa"/>
          </w:tcPr>
          <w:p w:rsidR="0008749F" w:rsidRDefault="0008749F">
            <w:pPr>
              <w:jc w:val="center"/>
              <w:rPr>
                <w:rFonts w:ascii="仿宋" w:eastAsia="仿宋" w:hAnsi="仿宋"/>
                <w:sz w:val="24"/>
              </w:rPr>
            </w:pPr>
          </w:p>
        </w:tc>
        <w:tc>
          <w:tcPr>
            <w:tcW w:w="2795" w:type="dxa"/>
          </w:tcPr>
          <w:p w:rsidR="0008749F" w:rsidRDefault="0008749F">
            <w:pPr>
              <w:jc w:val="center"/>
              <w:rPr>
                <w:rFonts w:ascii="仿宋" w:eastAsia="仿宋" w:hAnsi="仿宋"/>
                <w:sz w:val="24"/>
              </w:rPr>
            </w:pPr>
          </w:p>
        </w:tc>
        <w:tc>
          <w:tcPr>
            <w:tcW w:w="2795" w:type="dxa"/>
          </w:tcPr>
          <w:p w:rsidR="0008749F" w:rsidRDefault="0008749F">
            <w:pPr>
              <w:jc w:val="center"/>
              <w:rPr>
                <w:rFonts w:ascii="仿宋" w:eastAsia="仿宋" w:hAnsi="仿宋"/>
                <w:sz w:val="24"/>
              </w:rPr>
            </w:pPr>
          </w:p>
        </w:tc>
      </w:tr>
      <w:tr w:rsidR="0008749F">
        <w:trPr>
          <w:trHeight w:val="1080"/>
          <w:jc w:val="center"/>
        </w:trPr>
        <w:tc>
          <w:tcPr>
            <w:tcW w:w="956" w:type="dxa"/>
          </w:tcPr>
          <w:p w:rsidR="0008749F" w:rsidRDefault="0008749F">
            <w:pPr>
              <w:jc w:val="center"/>
              <w:rPr>
                <w:rFonts w:ascii="仿宋" w:eastAsia="仿宋" w:hAnsi="仿宋"/>
                <w:sz w:val="24"/>
              </w:rPr>
            </w:pPr>
          </w:p>
        </w:tc>
        <w:tc>
          <w:tcPr>
            <w:tcW w:w="2795" w:type="dxa"/>
          </w:tcPr>
          <w:p w:rsidR="0008749F" w:rsidRDefault="0008749F">
            <w:pPr>
              <w:jc w:val="center"/>
              <w:rPr>
                <w:rFonts w:ascii="仿宋" w:eastAsia="仿宋" w:hAnsi="仿宋"/>
                <w:sz w:val="24"/>
              </w:rPr>
            </w:pPr>
          </w:p>
        </w:tc>
        <w:tc>
          <w:tcPr>
            <w:tcW w:w="2795" w:type="dxa"/>
          </w:tcPr>
          <w:p w:rsidR="0008749F" w:rsidRDefault="0008749F">
            <w:pPr>
              <w:jc w:val="center"/>
              <w:rPr>
                <w:rFonts w:ascii="仿宋" w:eastAsia="仿宋" w:hAnsi="仿宋"/>
                <w:sz w:val="24"/>
              </w:rPr>
            </w:pPr>
          </w:p>
        </w:tc>
      </w:tr>
      <w:tr w:rsidR="0008749F">
        <w:trPr>
          <w:trHeight w:val="1080"/>
          <w:jc w:val="center"/>
        </w:trPr>
        <w:tc>
          <w:tcPr>
            <w:tcW w:w="956" w:type="dxa"/>
          </w:tcPr>
          <w:p w:rsidR="0008749F" w:rsidRDefault="0008749F">
            <w:pPr>
              <w:jc w:val="center"/>
              <w:rPr>
                <w:rFonts w:ascii="仿宋" w:eastAsia="仿宋" w:hAnsi="仿宋"/>
                <w:sz w:val="24"/>
              </w:rPr>
            </w:pPr>
          </w:p>
        </w:tc>
        <w:tc>
          <w:tcPr>
            <w:tcW w:w="2795" w:type="dxa"/>
          </w:tcPr>
          <w:p w:rsidR="0008749F" w:rsidRDefault="0008749F">
            <w:pPr>
              <w:jc w:val="center"/>
              <w:rPr>
                <w:rFonts w:ascii="仿宋" w:eastAsia="仿宋" w:hAnsi="仿宋"/>
                <w:sz w:val="24"/>
              </w:rPr>
            </w:pPr>
          </w:p>
        </w:tc>
        <w:tc>
          <w:tcPr>
            <w:tcW w:w="2795" w:type="dxa"/>
          </w:tcPr>
          <w:p w:rsidR="0008749F" w:rsidRDefault="0008749F">
            <w:pPr>
              <w:jc w:val="center"/>
              <w:rPr>
                <w:rFonts w:ascii="仿宋" w:eastAsia="仿宋" w:hAnsi="仿宋"/>
                <w:sz w:val="24"/>
              </w:rPr>
            </w:pPr>
          </w:p>
        </w:tc>
      </w:tr>
      <w:tr w:rsidR="0008749F">
        <w:trPr>
          <w:trHeight w:val="1080"/>
          <w:jc w:val="center"/>
        </w:trPr>
        <w:tc>
          <w:tcPr>
            <w:tcW w:w="956" w:type="dxa"/>
          </w:tcPr>
          <w:p w:rsidR="0008749F" w:rsidRDefault="0008749F">
            <w:pPr>
              <w:jc w:val="center"/>
              <w:rPr>
                <w:rFonts w:ascii="仿宋" w:eastAsia="仿宋" w:hAnsi="仿宋"/>
                <w:sz w:val="24"/>
              </w:rPr>
            </w:pPr>
          </w:p>
        </w:tc>
        <w:tc>
          <w:tcPr>
            <w:tcW w:w="2795" w:type="dxa"/>
          </w:tcPr>
          <w:p w:rsidR="0008749F" w:rsidRDefault="0008749F">
            <w:pPr>
              <w:jc w:val="center"/>
              <w:rPr>
                <w:rFonts w:ascii="仿宋" w:eastAsia="仿宋" w:hAnsi="仿宋"/>
                <w:sz w:val="24"/>
              </w:rPr>
            </w:pPr>
          </w:p>
        </w:tc>
        <w:tc>
          <w:tcPr>
            <w:tcW w:w="2795" w:type="dxa"/>
          </w:tcPr>
          <w:p w:rsidR="0008749F" w:rsidRDefault="0008749F">
            <w:pPr>
              <w:jc w:val="center"/>
              <w:rPr>
                <w:rFonts w:ascii="仿宋" w:eastAsia="仿宋" w:hAnsi="仿宋"/>
                <w:sz w:val="24"/>
              </w:rPr>
            </w:pPr>
          </w:p>
        </w:tc>
      </w:tr>
    </w:tbl>
    <w:p w:rsidR="0008749F" w:rsidRDefault="0008749F">
      <w:pPr>
        <w:ind w:firstLineChars="200" w:firstLine="482"/>
        <w:rPr>
          <w:rFonts w:ascii="仿宋" w:eastAsia="仿宋" w:hAnsi="仿宋"/>
          <w:b/>
          <w:sz w:val="24"/>
        </w:rPr>
      </w:pPr>
    </w:p>
    <w:p w:rsidR="0008749F" w:rsidRDefault="004C0A85">
      <w:pPr>
        <w:ind w:firstLineChars="200" w:firstLine="480"/>
        <w:rPr>
          <w:rFonts w:ascii="仿宋" w:eastAsia="仿宋" w:hAnsi="仿宋"/>
          <w:b/>
          <w:sz w:val="24"/>
        </w:rPr>
      </w:pPr>
      <w:r>
        <w:rPr>
          <w:rFonts w:ascii="仿宋" w:eastAsia="仿宋" w:hAnsi="仿宋" w:hint="eastAsia"/>
          <w:sz w:val="24"/>
        </w:rPr>
        <w:t>注意：供应商必须根据谈判文件要求据实逐条填写，不得虚假响应，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08749F" w:rsidRDefault="0008749F">
      <w:pPr>
        <w:adjustRightInd w:val="0"/>
        <w:spacing w:line="400" w:lineRule="exact"/>
        <w:ind w:firstLineChars="200" w:firstLine="480"/>
        <w:jc w:val="left"/>
        <w:rPr>
          <w:rFonts w:ascii="仿宋" w:eastAsia="仿宋" w:hAnsi="仿宋"/>
          <w:sz w:val="24"/>
        </w:rPr>
      </w:pPr>
    </w:p>
    <w:p w:rsidR="0008749F" w:rsidRDefault="004C0A85">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08749F" w:rsidRDefault="004C0A85">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08749F" w:rsidRDefault="004C0A85">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08749F" w:rsidRDefault="004C0A85">
      <w:pPr>
        <w:widowControl/>
        <w:jc w:val="left"/>
        <w:rPr>
          <w:rFonts w:ascii="仿宋" w:eastAsia="仿宋" w:hAnsi="仿宋"/>
          <w:sz w:val="24"/>
        </w:rPr>
      </w:pPr>
      <w:r>
        <w:rPr>
          <w:rFonts w:ascii="仿宋" w:eastAsia="仿宋" w:hAnsi="仿宋"/>
          <w:sz w:val="24"/>
        </w:rPr>
        <w:br w:type="page"/>
      </w:r>
    </w:p>
    <w:p w:rsidR="0008749F" w:rsidRDefault="004C0A85">
      <w:pPr>
        <w:widowControl/>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08749F" w:rsidRDefault="004C0A85">
      <w:pPr>
        <w:jc w:val="center"/>
        <w:outlineLvl w:val="1"/>
        <w:rPr>
          <w:rFonts w:ascii="仿宋" w:eastAsia="仿宋" w:hAnsi="仿宋"/>
          <w:b/>
          <w:sz w:val="32"/>
          <w:szCs w:val="32"/>
        </w:rPr>
      </w:pPr>
      <w:r>
        <w:rPr>
          <w:rFonts w:ascii="仿宋" w:eastAsia="仿宋" w:hAnsi="仿宋" w:hint="eastAsia"/>
          <w:b/>
          <w:sz w:val="32"/>
          <w:szCs w:val="32"/>
        </w:rPr>
        <w:t xml:space="preserve"> 七、商务、技术、服务应答附表</w:t>
      </w:r>
    </w:p>
    <w:p w:rsidR="0008749F" w:rsidRDefault="004C0A85">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08749F" w:rsidRDefault="0008749F">
      <w:pPr>
        <w:rPr>
          <w:rFonts w:ascii="仿宋" w:eastAsia="仿宋" w:hAnsi="仿宋" w:cs="宋体"/>
          <w:bCs/>
          <w:sz w:val="28"/>
          <w:szCs w:val="28"/>
        </w:rPr>
      </w:pPr>
    </w:p>
    <w:p w:rsidR="0008749F" w:rsidRDefault="004C0A85">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8749F">
        <w:trPr>
          <w:cantSplit/>
          <w:trHeight w:val="462"/>
        </w:trPr>
        <w:tc>
          <w:tcPr>
            <w:tcW w:w="8215" w:type="dxa"/>
            <w:gridSpan w:val="9"/>
            <w:vAlign w:val="center"/>
          </w:tcPr>
          <w:p w:rsidR="0008749F" w:rsidRDefault="004C0A85">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08749F">
        <w:trPr>
          <w:cantSplit/>
          <w:trHeight w:val="462"/>
        </w:trPr>
        <w:tc>
          <w:tcPr>
            <w:tcW w:w="1741" w:type="dxa"/>
            <w:gridSpan w:val="2"/>
            <w:vAlign w:val="center"/>
          </w:tcPr>
          <w:p w:rsidR="0008749F" w:rsidRDefault="004C0A85">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08749F" w:rsidRDefault="0008749F">
            <w:pPr>
              <w:ind w:firstLineChars="196" w:firstLine="470"/>
              <w:outlineLvl w:val="1"/>
              <w:rPr>
                <w:rFonts w:ascii="仿宋" w:eastAsia="仿宋" w:hAnsi="仿宋"/>
                <w:sz w:val="24"/>
              </w:rPr>
            </w:pPr>
          </w:p>
        </w:tc>
      </w:tr>
      <w:tr w:rsidR="0008749F">
        <w:trPr>
          <w:cantSplit/>
          <w:trHeight w:val="462"/>
        </w:trPr>
        <w:tc>
          <w:tcPr>
            <w:tcW w:w="1741" w:type="dxa"/>
            <w:gridSpan w:val="2"/>
            <w:vAlign w:val="center"/>
          </w:tcPr>
          <w:p w:rsidR="0008749F" w:rsidRDefault="004C0A85">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08749F" w:rsidRDefault="0008749F">
            <w:pPr>
              <w:ind w:firstLineChars="196" w:firstLine="470"/>
              <w:outlineLvl w:val="1"/>
              <w:rPr>
                <w:rFonts w:ascii="仿宋" w:eastAsia="仿宋" w:hAnsi="仿宋"/>
                <w:sz w:val="24"/>
              </w:rPr>
            </w:pPr>
          </w:p>
        </w:tc>
      </w:tr>
      <w:tr w:rsidR="0008749F">
        <w:trPr>
          <w:cantSplit/>
          <w:trHeight w:val="462"/>
        </w:trPr>
        <w:tc>
          <w:tcPr>
            <w:tcW w:w="1741" w:type="dxa"/>
            <w:gridSpan w:val="2"/>
            <w:vAlign w:val="center"/>
          </w:tcPr>
          <w:p w:rsidR="0008749F" w:rsidRDefault="004C0A85">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08749F" w:rsidRDefault="0008749F">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8749F" w:rsidRDefault="004C0A85">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08749F" w:rsidRDefault="0008749F">
            <w:pPr>
              <w:ind w:firstLineChars="196" w:firstLine="470"/>
              <w:outlineLvl w:val="1"/>
              <w:rPr>
                <w:rFonts w:ascii="仿宋" w:eastAsia="仿宋" w:hAnsi="仿宋"/>
                <w:sz w:val="24"/>
              </w:rPr>
            </w:pPr>
          </w:p>
        </w:tc>
      </w:tr>
      <w:tr w:rsidR="0008749F">
        <w:trPr>
          <w:cantSplit/>
          <w:trHeight w:val="462"/>
        </w:trPr>
        <w:tc>
          <w:tcPr>
            <w:tcW w:w="1741" w:type="dxa"/>
            <w:gridSpan w:val="2"/>
            <w:vAlign w:val="center"/>
          </w:tcPr>
          <w:p w:rsidR="0008749F" w:rsidRDefault="004C0A85">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08749F" w:rsidRDefault="004C0A85">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08749F">
        <w:trPr>
          <w:cantSplit/>
          <w:trHeight w:val="442"/>
        </w:trPr>
        <w:tc>
          <w:tcPr>
            <w:tcW w:w="1741" w:type="dxa"/>
            <w:gridSpan w:val="2"/>
            <w:vMerge w:val="restart"/>
            <w:vAlign w:val="center"/>
          </w:tcPr>
          <w:p w:rsidR="0008749F" w:rsidRDefault="004C0A85">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08749F" w:rsidRDefault="004C0A85">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08749F" w:rsidRDefault="0008749F">
            <w:pPr>
              <w:ind w:firstLineChars="196" w:firstLine="470"/>
              <w:outlineLvl w:val="1"/>
              <w:rPr>
                <w:rFonts w:ascii="仿宋" w:eastAsia="仿宋" w:hAnsi="仿宋"/>
                <w:sz w:val="24"/>
              </w:rPr>
            </w:pPr>
          </w:p>
        </w:tc>
        <w:tc>
          <w:tcPr>
            <w:tcW w:w="1529" w:type="dxa"/>
            <w:vAlign w:val="center"/>
          </w:tcPr>
          <w:p w:rsidR="0008749F" w:rsidRDefault="004C0A85">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08749F" w:rsidRDefault="0008749F">
            <w:pPr>
              <w:ind w:firstLineChars="196" w:firstLine="470"/>
              <w:outlineLvl w:val="1"/>
              <w:rPr>
                <w:rFonts w:ascii="仿宋" w:eastAsia="仿宋" w:hAnsi="仿宋"/>
                <w:sz w:val="24"/>
              </w:rPr>
            </w:pPr>
          </w:p>
        </w:tc>
      </w:tr>
      <w:tr w:rsidR="0008749F">
        <w:trPr>
          <w:cantSplit/>
          <w:trHeight w:val="148"/>
        </w:trPr>
        <w:tc>
          <w:tcPr>
            <w:tcW w:w="1741" w:type="dxa"/>
            <w:gridSpan w:val="2"/>
            <w:vMerge/>
            <w:vAlign w:val="center"/>
          </w:tcPr>
          <w:p w:rsidR="0008749F" w:rsidRDefault="0008749F">
            <w:pPr>
              <w:rPr>
                <w:rFonts w:ascii="仿宋" w:eastAsia="仿宋" w:hAnsi="仿宋"/>
              </w:rPr>
            </w:pPr>
          </w:p>
        </w:tc>
        <w:tc>
          <w:tcPr>
            <w:tcW w:w="1635" w:type="dxa"/>
            <w:vAlign w:val="center"/>
          </w:tcPr>
          <w:p w:rsidR="0008749F" w:rsidRDefault="004C0A85">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08749F" w:rsidRDefault="0008749F">
            <w:pPr>
              <w:ind w:firstLineChars="196" w:firstLine="470"/>
              <w:outlineLvl w:val="1"/>
              <w:rPr>
                <w:rFonts w:ascii="仿宋" w:eastAsia="仿宋" w:hAnsi="仿宋"/>
                <w:sz w:val="24"/>
              </w:rPr>
            </w:pPr>
          </w:p>
        </w:tc>
      </w:tr>
      <w:tr w:rsidR="0008749F">
        <w:trPr>
          <w:cantSplit/>
          <w:trHeight w:val="148"/>
        </w:trPr>
        <w:tc>
          <w:tcPr>
            <w:tcW w:w="8215" w:type="dxa"/>
            <w:gridSpan w:val="9"/>
            <w:vAlign w:val="center"/>
          </w:tcPr>
          <w:p w:rsidR="0008749F" w:rsidRDefault="004C0A85">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08749F">
        <w:trPr>
          <w:cantSplit/>
          <w:trHeight w:val="148"/>
        </w:trPr>
        <w:tc>
          <w:tcPr>
            <w:tcW w:w="1278" w:type="dxa"/>
            <w:vMerge w:val="restart"/>
            <w:tcBorders>
              <w:right w:val="single" w:sz="4" w:space="0" w:color="auto"/>
            </w:tcBorders>
            <w:vAlign w:val="center"/>
          </w:tcPr>
          <w:p w:rsidR="0008749F" w:rsidRDefault="004C0A85">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8749F" w:rsidRDefault="004C0A8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08749F" w:rsidRDefault="0008749F">
            <w:pPr>
              <w:rPr>
                <w:rFonts w:ascii="仿宋" w:eastAsia="仿宋" w:hAnsi="仿宋"/>
                <w:b/>
                <w:bCs/>
                <w:sz w:val="24"/>
              </w:rPr>
            </w:pPr>
          </w:p>
        </w:tc>
      </w:tr>
      <w:tr w:rsidR="0008749F">
        <w:trPr>
          <w:cantSplit/>
          <w:trHeight w:val="148"/>
        </w:trPr>
        <w:tc>
          <w:tcPr>
            <w:tcW w:w="1278" w:type="dxa"/>
            <w:vMerge/>
            <w:tcBorders>
              <w:right w:val="single" w:sz="4" w:space="0" w:color="auto"/>
            </w:tcBorders>
            <w:vAlign w:val="center"/>
          </w:tcPr>
          <w:p w:rsidR="0008749F" w:rsidRDefault="0008749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8749F" w:rsidRDefault="004C0A8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08749F" w:rsidRDefault="0008749F">
            <w:pPr>
              <w:rPr>
                <w:rFonts w:ascii="仿宋" w:eastAsia="仿宋" w:hAnsi="仿宋"/>
                <w:b/>
                <w:bCs/>
                <w:sz w:val="24"/>
              </w:rPr>
            </w:pPr>
          </w:p>
        </w:tc>
      </w:tr>
      <w:tr w:rsidR="0008749F">
        <w:trPr>
          <w:cantSplit/>
          <w:trHeight w:val="148"/>
        </w:trPr>
        <w:tc>
          <w:tcPr>
            <w:tcW w:w="1278" w:type="dxa"/>
            <w:vMerge/>
            <w:tcBorders>
              <w:right w:val="single" w:sz="4" w:space="0" w:color="auto"/>
            </w:tcBorders>
            <w:vAlign w:val="center"/>
          </w:tcPr>
          <w:p w:rsidR="0008749F" w:rsidRDefault="0008749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8749F" w:rsidRDefault="004C0A8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08749F" w:rsidRDefault="0008749F">
            <w:pPr>
              <w:rPr>
                <w:rFonts w:ascii="仿宋" w:eastAsia="仿宋" w:hAnsi="仿宋"/>
                <w:b/>
                <w:bCs/>
                <w:sz w:val="24"/>
              </w:rPr>
            </w:pPr>
          </w:p>
        </w:tc>
      </w:tr>
      <w:tr w:rsidR="0008749F">
        <w:trPr>
          <w:cantSplit/>
          <w:trHeight w:val="148"/>
        </w:trPr>
        <w:tc>
          <w:tcPr>
            <w:tcW w:w="1278" w:type="dxa"/>
            <w:vMerge/>
            <w:tcBorders>
              <w:right w:val="single" w:sz="4" w:space="0" w:color="auto"/>
            </w:tcBorders>
            <w:vAlign w:val="center"/>
          </w:tcPr>
          <w:p w:rsidR="0008749F" w:rsidRDefault="0008749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8749F" w:rsidRDefault="004C0A8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08749F" w:rsidRDefault="0008749F">
            <w:pPr>
              <w:rPr>
                <w:rFonts w:ascii="仿宋" w:eastAsia="仿宋" w:hAnsi="仿宋"/>
                <w:b/>
                <w:bCs/>
                <w:sz w:val="24"/>
              </w:rPr>
            </w:pPr>
          </w:p>
        </w:tc>
      </w:tr>
      <w:tr w:rsidR="0008749F">
        <w:trPr>
          <w:cantSplit/>
          <w:trHeight w:val="148"/>
        </w:trPr>
        <w:tc>
          <w:tcPr>
            <w:tcW w:w="1278" w:type="dxa"/>
            <w:vMerge/>
            <w:tcBorders>
              <w:right w:val="single" w:sz="4" w:space="0" w:color="auto"/>
            </w:tcBorders>
            <w:vAlign w:val="center"/>
          </w:tcPr>
          <w:p w:rsidR="0008749F" w:rsidRDefault="0008749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8749F" w:rsidRDefault="004C0A8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08749F" w:rsidRDefault="004C0A85">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08749F" w:rsidRDefault="004C0A85">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08749F" w:rsidRDefault="004C0A85">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08749F" w:rsidRDefault="004C0A85">
            <w:pPr>
              <w:rPr>
                <w:rFonts w:ascii="仿宋" w:eastAsia="仿宋" w:hAnsi="仿宋"/>
                <w:b/>
                <w:bCs/>
                <w:sz w:val="24"/>
              </w:rPr>
            </w:pPr>
            <w:r>
              <w:rPr>
                <w:rFonts w:ascii="仿宋" w:eastAsia="仿宋" w:hAnsi="仿宋" w:cs="宋体" w:hint="eastAsia"/>
                <w:bCs/>
                <w:sz w:val="24"/>
              </w:rPr>
              <w:t>......</w:t>
            </w:r>
          </w:p>
        </w:tc>
      </w:tr>
    </w:tbl>
    <w:p w:rsidR="0008749F" w:rsidRDefault="004C0A85">
      <w:pPr>
        <w:rPr>
          <w:rFonts w:ascii="仿宋" w:eastAsia="仿宋" w:hAnsi="仿宋"/>
          <w:sz w:val="24"/>
        </w:rPr>
      </w:pPr>
      <w:r>
        <w:rPr>
          <w:rFonts w:ascii="仿宋" w:eastAsia="仿宋" w:hAnsi="仿宋" w:hint="eastAsia"/>
          <w:sz w:val="24"/>
        </w:rPr>
        <w:t>注：</w:t>
      </w:r>
    </w:p>
    <w:p w:rsidR="0008749F" w:rsidRDefault="004C0A85">
      <w:pPr>
        <w:widowControl/>
        <w:numPr>
          <w:ilvl w:val="0"/>
          <w:numId w:val="5"/>
        </w:numPr>
        <w:jc w:val="left"/>
        <w:rPr>
          <w:rFonts w:ascii="仿宋" w:eastAsia="仿宋" w:hAnsi="仿宋"/>
          <w:sz w:val="24"/>
        </w:rPr>
      </w:pPr>
      <w:r>
        <w:rPr>
          <w:rFonts w:ascii="仿宋" w:eastAsia="仿宋" w:hAnsi="仿宋" w:hint="eastAsia"/>
          <w:sz w:val="24"/>
        </w:rPr>
        <w:t>供应商需如实完善表格内容。</w:t>
      </w:r>
    </w:p>
    <w:p w:rsidR="0008749F" w:rsidRDefault="004C0A85">
      <w:pPr>
        <w:widowControl/>
        <w:numPr>
          <w:ilvl w:val="0"/>
          <w:numId w:val="5"/>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08749F" w:rsidRDefault="004C0A85">
      <w:pPr>
        <w:widowControl/>
        <w:numPr>
          <w:ilvl w:val="0"/>
          <w:numId w:val="5"/>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8749F" w:rsidRDefault="004C0A85">
      <w:pPr>
        <w:ind w:firstLineChars="175" w:firstLine="420"/>
        <w:rPr>
          <w:rFonts w:ascii="仿宋" w:eastAsia="仿宋" w:hAnsi="仿宋"/>
          <w:sz w:val="24"/>
        </w:rPr>
      </w:pPr>
      <w:r>
        <w:rPr>
          <w:rFonts w:ascii="仿宋" w:eastAsia="仿宋" w:hAnsi="仿宋"/>
          <w:sz w:val="24"/>
        </w:rPr>
        <w:t>供应商名称：（盖章）</w:t>
      </w:r>
    </w:p>
    <w:p w:rsidR="0008749F" w:rsidRDefault="004C0A85">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08749F" w:rsidRDefault="004C0A85">
      <w:pPr>
        <w:ind w:firstLineChars="175" w:firstLine="420"/>
        <w:rPr>
          <w:rFonts w:ascii="仿宋" w:eastAsia="仿宋" w:hAnsi="仿宋"/>
          <w:b/>
          <w:sz w:val="24"/>
        </w:rPr>
      </w:pPr>
      <w:r>
        <w:rPr>
          <w:rFonts w:ascii="仿宋" w:eastAsia="仿宋" w:hAnsi="仿宋"/>
          <w:bCs/>
          <w:sz w:val="24"/>
        </w:rPr>
        <w:t>报价日期:</w:t>
      </w:r>
    </w:p>
    <w:p w:rsidR="0008749F" w:rsidRDefault="004C0A85">
      <w:pPr>
        <w:widowControl/>
        <w:ind w:firstLineChars="196" w:firstLine="470"/>
        <w:jc w:val="left"/>
        <w:rPr>
          <w:rFonts w:ascii="仿宋" w:eastAsia="仿宋" w:hAnsi="仿宋"/>
          <w:sz w:val="24"/>
        </w:rPr>
      </w:pPr>
      <w:r>
        <w:rPr>
          <w:rFonts w:ascii="仿宋" w:eastAsia="仿宋" w:hAnsi="仿宋"/>
          <w:sz w:val="24"/>
        </w:rPr>
        <w:br w:type="page"/>
      </w:r>
    </w:p>
    <w:p w:rsidR="0008749F" w:rsidRDefault="004C0A85">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rsidR="0008749F" w:rsidRDefault="004C0A85">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八、供应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08749F" w:rsidRDefault="0008749F">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8749F">
        <w:trPr>
          <w:cantSplit/>
          <w:trHeight w:val="600"/>
          <w:jc w:val="center"/>
        </w:trPr>
        <w:tc>
          <w:tcPr>
            <w:tcW w:w="718" w:type="dxa"/>
            <w:tcBorders>
              <w:top w:val="single" w:sz="4" w:space="0" w:color="auto"/>
            </w:tcBorders>
            <w:vAlign w:val="center"/>
          </w:tcPr>
          <w:p w:rsidR="0008749F" w:rsidRDefault="004C0A85">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08749F" w:rsidRDefault="004C0A85">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08749F" w:rsidRDefault="004C0A85">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08749F" w:rsidRDefault="004C0A85">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08749F" w:rsidRDefault="004C0A85">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08749F" w:rsidRDefault="004C0A85">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08749F" w:rsidRDefault="004C0A85">
            <w:pPr>
              <w:spacing w:line="400" w:lineRule="exact"/>
              <w:jc w:val="center"/>
              <w:rPr>
                <w:rFonts w:ascii="仿宋" w:eastAsia="仿宋" w:hAnsi="仿宋" w:cs="Arial"/>
                <w:b/>
              </w:rPr>
            </w:pPr>
            <w:r>
              <w:rPr>
                <w:rFonts w:ascii="仿宋" w:eastAsia="仿宋" w:hAnsi="仿宋" w:cs="Arial" w:hint="eastAsia"/>
                <w:b/>
              </w:rPr>
              <w:t>备注</w:t>
            </w:r>
          </w:p>
        </w:tc>
      </w:tr>
      <w:tr w:rsidR="0008749F">
        <w:trPr>
          <w:cantSplit/>
          <w:trHeight w:val="600"/>
          <w:jc w:val="center"/>
        </w:trPr>
        <w:tc>
          <w:tcPr>
            <w:tcW w:w="718" w:type="dxa"/>
            <w:vAlign w:val="center"/>
          </w:tcPr>
          <w:p w:rsidR="0008749F" w:rsidRDefault="0008749F">
            <w:pPr>
              <w:spacing w:line="400" w:lineRule="exact"/>
              <w:jc w:val="center"/>
              <w:rPr>
                <w:rFonts w:ascii="仿宋" w:eastAsia="仿宋" w:hAnsi="仿宋" w:cs="Arial"/>
              </w:rPr>
            </w:pPr>
          </w:p>
        </w:tc>
        <w:tc>
          <w:tcPr>
            <w:tcW w:w="1439" w:type="dxa"/>
            <w:vAlign w:val="center"/>
          </w:tcPr>
          <w:p w:rsidR="0008749F" w:rsidRDefault="0008749F">
            <w:pPr>
              <w:spacing w:line="400" w:lineRule="exact"/>
              <w:jc w:val="center"/>
              <w:rPr>
                <w:rFonts w:ascii="仿宋" w:eastAsia="仿宋" w:hAnsi="仿宋" w:cs="Arial"/>
              </w:rPr>
            </w:pPr>
          </w:p>
        </w:tc>
        <w:tc>
          <w:tcPr>
            <w:tcW w:w="1319" w:type="dxa"/>
            <w:vAlign w:val="center"/>
          </w:tcPr>
          <w:p w:rsidR="0008749F" w:rsidRDefault="0008749F">
            <w:pPr>
              <w:spacing w:line="400" w:lineRule="exact"/>
              <w:jc w:val="center"/>
              <w:rPr>
                <w:rFonts w:ascii="仿宋" w:eastAsia="仿宋" w:hAnsi="仿宋" w:cs="Arial"/>
              </w:rPr>
            </w:pPr>
          </w:p>
        </w:tc>
        <w:tc>
          <w:tcPr>
            <w:tcW w:w="1160" w:type="dxa"/>
            <w:vAlign w:val="center"/>
          </w:tcPr>
          <w:p w:rsidR="0008749F" w:rsidRDefault="0008749F">
            <w:pPr>
              <w:spacing w:line="400" w:lineRule="exact"/>
              <w:jc w:val="center"/>
              <w:rPr>
                <w:rFonts w:ascii="仿宋" w:eastAsia="仿宋" w:hAnsi="仿宋" w:cs="Arial"/>
              </w:rPr>
            </w:pPr>
          </w:p>
        </w:tc>
        <w:tc>
          <w:tcPr>
            <w:tcW w:w="1421" w:type="dxa"/>
            <w:gridSpan w:val="2"/>
            <w:vAlign w:val="center"/>
          </w:tcPr>
          <w:p w:rsidR="0008749F" w:rsidRDefault="0008749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8749F" w:rsidRDefault="0008749F">
            <w:pPr>
              <w:spacing w:line="400" w:lineRule="exact"/>
              <w:jc w:val="center"/>
              <w:rPr>
                <w:rFonts w:ascii="仿宋" w:eastAsia="仿宋" w:hAnsi="仿宋" w:cs="Arial"/>
              </w:rPr>
            </w:pPr>
          </w:p>
        </w:tc>
      </w:tr>
      <w:tr w:rsidR="0008749F">
        <w:trPr>
          <w:cantSplit/>
          <w:trHeight w:val="600"/>
          <w:jc w:val="center"/>
        </w:trPr>
        <w:tc>
          <w:tcPr>
            <w:tcW w:w="718" w:type="dxa"/>
            <w:vAlign w:val="center"/>
          </w:tcPr>
          <w:p w:rsidR="0008749F" w:rsidRDefault="0008749F">
            <w:pPr>
              <w:spacing w:line="400" w:lineRule="exact"/>
              <w:jc w:val="center"/>
              <w:rPr>
                <w:rFonts w:ascii="仿宋" w:eastAsia="仿宋" w:hAnsi="仿宋" w:cs="Arial"/>
              </w:rPr>
            </w:pPr>
          </w:p>
        </w:tc>
        <w:tc>
          <w:tcPr>
            <w:tcW w:w="1439" w:type="dxa"/>
            <w:vAlign w:val="center"/>
          </w:tcPr>
          <w:p w:rsidR="0008749F" w:rsidRDefault="0008749F">
            <w:pPr>
              <w:spacing w:line="400" w:lineRule="exact"/>
              <w:jc w:val="center"/>
              <w:rPr>
                <w:rFonts w:ascii="仿宋" w:eastAsia="仿宋" w:hAnsi="仿宋" w:cs="Arial"/>
              </w:rPr>
            </w:pPr>
          </w:p>
        </w:tc>
        <w:tc>
          <w:tcPr>
            <w:tcW w:w="1319" w:type="dxa"/>
            <w:vAlign w:val="center"/>
          </w:tcPr>
          <w:p w:rsidR="0008749F" w:rsidRDefault="0008749F">
            <w:pPr>
              <w:spacing w:line="400" w:lineRule="exact"/>
              <w:jc w:val="center"/>
              <w:rPr>
                <w:rFonts w:ascii="仿宋" w:eastAsia="仿宋" w:hAnsi="仿宋" w:cs="Arial"/>
              </w:rPr>
            </w:pPr>
          </w:p>
        </w:tc>
        <w:tc>
          <w:tcPr>
            <w:tcW w:w="1160" w:type="dxa"/>
            <w:vAlign w:val="center"/>
          </w:tcPr>
          <w:p w:rsidR="0008749F" w:rsidRDefault="0008749F">
            <w:pPr>
              <w:spacing w:line="400" w:lineRule="exact"/>
              <w:jc w:val="center"/>
              <w:rPr>
                <w:rFonts w:ascii="仿宋" w:eastAsia="仿宋" w:hAnsi="仿宋" w:cs="Arial"/>
              </w:rPr>
            </w:pPr>
          </w:p>
        </w:tc>
        <w:tc>
          <w:tcPr>
            <w:tcW w:w="1421" w:type="dxa"/>
            <w:gridSpan w:val="2"/>
            <w:vAlign w:val="center"/>
          </w:tcPr>
          <w:p w:rsidR="0008749F" w:rsidRDefault="0008749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8749F" w:rsidRDefault="0008749F">
            <w:pPr>
              <w:spacing w:line="400" w:lineRule="exact"/>
              <w:jc w:val="center"/>
              <w:rPr>
                <w:rFonts w:ascii="仿宋" w:eastAsia="仿宋" w:hAnsi="仿宋" w:cs="Arial"/>
              </w:rPr>
            </w:pPr>
          </w:p>
        </w:tc>
      </w:tr>
      <w:tr w:rsidR="0008749F">
        <w:trPr>
          <w:cantSplit/>
          <w:trHeight w:val="600"/>
          <w:jc w:val="center"/>
        </w:trPr>
        <w:tc>
          <w:tcPr>
            <w:tcW w:w="718" w:type="dxa"/>
            <w:vAlign w:val="center"/>
          </w:tcPr>
          <w:p w:rsidR="0008749F" w:rsidRDefault="0008749F">
            <w:pPr>
              <w:spacing w:line="400" w:lineRule="exact"/>
              <w:jc w:val="center"/>
              <w:rPr>
                <w:rFonts w:ascii="仿宋" w:eastAsia="仿宋" w:hAnsi="仿宋" w:cs="Arial"/>
              </w:rPr>
            </w:pPr>
          </w:p>
        </w:tc>
        <w:tc>
          <w:tcPr>
            <w:tcW w:w="1439" w:type="dxa"/>
            <w:vAlign w:val="center"/>
          </w:tcPr>
          <w:p w:rsidR="0008749F" w:rsidRDefault="0008749F">
            <w:pPr>
              <w:spacing w:line="400" w:lineRule="exact"/>
              <w:jc w:val="center"/>
              <w:rPr>
                <w:rFonts w:ascii="仿宋" w:eastAsia="仿宋" w:hAnsi="仿宋" w:cs="Arial"/>
              </w:rPr>
            </w:pPr>
          </w:p>
        </w:tc>
        <w:tc>
          <w:tcPr>
            <w:tcW w:w="1319" w:type="dxa"/>
            <w:vAlign w:val="center"/>
          </w:tcPr>
          <w:p w:rsidR="0008749F" w:rsidRDefault="0008749F">
            <w:pPr>
              <w:spacing w:line="400" w:lineRule="exact"/>
              <w:jc w:val="center"/>
              <w:rPr>
                <w:rFonts w:ascii="仿宋" w:eastAsia="仿宋" w:hAnsi="仿宋" w:cs="Arial"/>
              </w:rPr>
            </w:pPr>
          </w:p>
        </w:tc>
        <w:tc>
          <w:tcPr>
            <w:tcW w:w="1160" w:type="dxa"/>
            <w:vAlign w:val="center"/>
          </w:tcPr>
          <w:p w:rsidR="0008749F" w:rsidRDefault="0008749F">
            <w:pPr>
              <w:spacing w:line="400" w:lineRule="exact"/>
              <w:jc w:val="center"/>
              <w:rPr>
                <w:rFonts w:ascii="仿宋" w:eastAsia="仿宋" w:hAnsi="仿宋" w:cs="Arial"/>
              </w:rPr>
            </w:pPr>
          </w:p>
        </w:tc>
        <w:tc>
          <w:tcPr>
            <w:tcW w:w="1421" w:type="dxa"/>
            <w:gridSpan w:val="2"/>
            <w:vAlign w:val="center"/>
          </w:tcPr>
          <w:p w:rsidR="0008749F" w:rsidRDefault="0008749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8749F" w:rsidRDefault="0008749F">
            <w:pPr>
              <w:spacing w:line="400" w:lineRule="exact"/>
              <w:jc w:val="center"/>
              <w:rPr>
                <w:rFonts w:ascii="仿宋" w:eastAsia="仿宋" w:hAnsi="仿宋" w:cs="Arial"/>
              </w:rPr>
            </w:pPr>
          </w:p>
        </w:tc>
      </w:tr>
      <w:tr w:rsidR="0008749F">
        <w:trPr>
          <w:cantSplit/>
          <w:trHeight w:val="600"/>
          <w:jc w:val="center"/>
        </w:trPr>
        <w:tc>
          <w:tcPr>
            <w:tcW w:w="718" w:type="dxa"/>
            <w:vAlign w:val="center"/>
          </w:tcPr>
          <w:p w:rsidR="0008749F" w:rsidRDefault="0008749F">
            <w:pPr>
              <w:spacing w:line="400" w:lineRule="exact"/>
              <w:jc w:val="center"/>
              <w:rPr>
                <w:rFonts w:ascii="仿宋" w:eastAsia="仿宋" w:hAnsi="仿宋" w:cs="Arial"/>
              </w:rPr>
            </w:pPr>
          </w:p>
        </w:tc>
        <w:tc>
          <w:tcPr>
            <w:tcW w:w="1439" w:type="dxa"/>
            <w:tcBorders>
              <w:right w:val="single" w:sz="4" w:space="0" w:color="auto"/>
            </w:tcBorders>
            <w:vAlign w:val="center"/>
          </w:tcPr>
          <w:p w:rsidR="0008749F" w:rsidRDefault="0008749F">
            <w:pPr>
              <w:spacing w:line="400" w:lineRule="exact"/>
              <w:jc w:val="center"/>
              <w:rPr>
                <w:rFonts w:ascii="仿宋" w:eastAsia="仿宋" w:hAnsi="仿宋" w:cs="Arial"/>
              </w:rPr>
            </w:pPr>
          </w:p>
        </w:tc>
        <w:tc>
          <w:tcPr>
            <w:tcW w:w="1319" w:type="dxa"/>
            <w:tcBorders>
              <w:left w:val="single" w:sz="4" w:space="0" w:color="auto"/>
            </w:tcBorders>
            <w:vAlign w:val="center"/>
          </w:tcPr>
          <w:p w:rsidR="0008749F" w:rsidRDefault="0008749F">
            <w:pPr>
              <w:spacing w:line="400" w:lineRule="exact"/>
              <w:jc w:val="center"/>
              <w:rPr>
                <w:rFonts w:ascii="仿宋" w:eastAsia="仿宋" w:hAnsi="仿宋" w:cs="Arial"/>
              </w:rPr>
            </w:pPr>
          </w:p>
        </w:tc>
        <w:tc>
          <w:tcPr>
            <w:tcW w:w="1160" w:type="dxa"/>
            <w:vAlign w:val="center"/>
          </w:tcPr>
          <w:p w:rsidR="0008749F" w:rsidRDefault="0008749F">
            <w:pPr>
              <w:spacing w:line="400" w:lineRule="exact"/>
              <w:jc w:val="center"/>
              <w:rPr>
                <w:rFonts w:ascii="仿宋" w:eastAsia="仿宋" w:hAnsi="仿宋" w:cs="Arial"/>
              </w:rPr>
            </w:pPr>
          </w:p>
        </w:tc>
        <w:tc>
          <w:tcPr>
            <w:tcW w:w="1421" w:type="dxa"/>
            <w:gridSpan w:val="2"/>
            <w:vAlign w:val="center"/>
          </w:tcPr>
          <w:p w:rsidR="0008749F" w:rsidRDefault="0008749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8749F" w:rsidRDefault="0008749F">
            <w:pPr>
              <w:spacing w:line="400" w:lineRule="exact"/>
              <w:jc w:val="center"/>
              <w:rPr>
                <w:rFonts w:ascii="仿宋" w:eastAsia="仿宋" w:hAnsi="仿宋" w:cs="Arial"/>
              </w:rPr>
            </w:pPr>
          </w:p>
        </w:tc>
      </w:tr>
      <w:tr w:rsidR="0008749F">
        <w:trPr>
          <w:gridAfter w:val="1"/>
          <w:wAfter w:w="10" w:type="dxa"/>
          <w:cantSplit/>
          <w:trHeight w:val="600"/>
          <w:jc w:val="center"/>
        </w:trPr>
        <w:tc>
          <w:tcPr>
            <w:tcW w:w="718" w:type="dxa"/>
            <w:tcBorders>
              <w:right w:val="single" w:sz="4" w:space="0" w:color="auto"/>
            </w:tcBorders>
            <w:vAlign w:val="center"/>
          </w:tcPr>
          <w:p w:rsidR="0008749F" w:rsidRDefault="0008749F">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8749F" w:rsidRDefault="0008749F">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8749F" w:rsidRDefault="0008749F">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8749F" w:rsidRDefault="0008749F">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8749F" w:rsidRDefault="0008749F">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8749F" w:rsidRDefault="0008749F">
            <w:pPr>
              <w:spacing w:line="400" w:lineRule="exact"/>
              <w:rPr>
                <w:rFonts w:ascii="仿宋" w:eastAsia="仿宋" w:hAnsi="仿宋" w:cs="Arial"/>
              </w:rPr>
            </w:pPr>
          </w:p>
        </w:tc>
        <w:tc>
          <w:tcPr>
            <w:tcW w:w="1392" w:type="dxa"/>
            <w:gridSpan w:val="2"/>
            <w:tcBorders>
              <w:left w:val="single" w:sz="4" w:space="0" w:color="auto"/>
            </w:tcBorders>
            <w:vAlign w:val="center"/>
          </w:tcPr>
          <w:p w:rsidR="0008749F" w:rsidRDefault="0008749F">
            <w:pPr>
              <w:spacing w:line="400" w:lineRule="exact"/>
              <w:rPr>
                <w:rFonts w:ascii="仿宋" w:eastAsia="仿宋" w:hAnsi="仿宋" w:cs="Arial"/>
              </w:rPr>
            </w:pPr>
          </w:p>
        </w:tc>
      </w:tr>
      <w:tr w:rsidR="0008749F">
        <w:trPr>
          <w:cantSplit/>
          <w:trHeight w:val="600"/>
          <w:jc w:val="center"/>
        </w:trPr>
        <w:tc>
          <w:tcPr>
            <w:tcW w:w="718" w:type="dxa"/>
            <w:vAlign w:val="center"/>
          </w:tcPr>
          <w:p w:rsidR="0008749F" w:rsidRDefault="0008749F">
            <w:pPr>
              <w:spacing w:line="400" w:lineRule="exact"/>
              <w:rPr>
                <w:rFonts w:ascii="仿宋" w:eastAsia="仿宋" w:hAnsi="仿宋" w:cs="Arial"/>
              </w:rPr>
            </w:pPr>
          </w:p>
        </w:tc>
        <w:tc>
          <w:tcPr>
            <w:tcW w:w="1439" w:type="dxa"/>
            <w:vAlign w:val="center"/>
          </w:tcPr>
          <w:p w:rsidR="0008749F" w:rsidRDefault="0008749F">
            <w:pPr>
              <w:spacing w:line="400" w:lineRule="exact"/>
              <w:rPr>
                <w:rFonts w:ascii="仿宋" w:eastAsia="仿宋" w:hAnsi="仿宋" w:cs="Arial"/>
              </w:rPr>
            </w:pPr>
          </w:p>
        </w:tc>
        <w:tc>
          <w:tcPr>
            <w:tcW w:w="1319" w:type="dxa"/>
            <w:vAlign w:val="center"/>
          </w:tcPr>
          <w:p w:rsidR="0008749F" w:rsidRDefault="0008749F">
            <w:pPr>
              <w:spacing w:line="400" w:lineRule="exact"/>
              <w:rPr>
                <w:rFonts w:ascii="仿宋" w:eastAsia="仿宋" w:hAnsi="仿宋" w:cs="Arial"/>
              </w:rPr>
            </w:pPr>
          </w:p>
        </w:tc>
        <w:tc>
          <w:tcPr>
            <w:tcW w:w="1160" w:type="dxa"/>
            <w:vAlign w:val="center"/>
          </w:tcPr>
          <w:p w:rsidR="0008749F" w:rsidRDefault="0008749F">
            <w:pPr>
              <w:spacing w:line="400" w:lineRule="exact"/>
              <w:rPr>
                <w:rFonts w:ascii="仿宋" w:eastAsia="仿宋" w:hAnsi="仿宋" w:cs="Arial"/>
              </w:rPr>
            </w:pPr>
          </w:p>
        </w:tc>
        <w:tc>
          <w:tcPr>
            <w:tcW w:w="1421" w:type="dxa"/>
            <w:gridSpan w:val="2"/>
            <w:tcBorders>
              <w:right w:val="single" w:sz="4" w:space="0" w:color="auto"/>
            </w:tcBorders>
            <w:vAlign w:val="center"/>
          </w:tcPr>
          <w:p w:rsidR="0008749F" w:rsidRDefault="0008749F">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8749F" w:rsidRDefault="0008749F">
            <w:pPr>
              <w:spacing w:line="400" w:lineRule="exact"/>
              <w:rPr>
                <w:rFonts w:ascii="仿宋" w:eastAsia="仿宋" w:hAnsi="仿宋" w:cs="Arial"/>
              </w:rPr>
            </w:pPr>
          </w:p>
        </w:tc>
        <w:tc>
          <w:tcPr>
            <w:tcW w:w="1387" w:type="dxa"/>
            <w:gridSpan w:val="2"/>
            <w:tcBorders>
              <w:left w:val="single" w:sz="4" w:space="0" w:color="auto"/>
            </w:tcBorders>
            <w:vAlign w:val="center"/>
          </w:tcPr>
          <w:p w:rsidR="0008749F" w:rsidRDefault="0008749F">
            <w:pPr>
              <w:spacing w:line="400" w:lineRule="exact"/>
              <w:rPr>
                <w:rFonts w:ascii="仿宋" w:eastAsia="仿宋" w:hAnsi="仿宋" w:cs="Arial"/>
              </w:rPr>
            </w:pPr>
          </w:p>
        </w:tc>
      </w:tr>
      <w:tr w:rsidR="0008749F">
        <w:trPr>
          <w:cantSplit/>
          <w:trHeight w:val="600"/>
          <w:jc w:val="center"/>
        </w:trPr>
        <w:tc>
          <w:tcPr>
            <w:tcW w:w="718" w:type="dxa"/>
            <w:vAlign w:val="center"/>
          </w:tcPr>
          <w:p w:rsidR="0008749F" w:rsidRDefault="0008749F">
            <w:pPr>
              <w:spacing w:line="400" w:lineRule="exact"/>
              <w:jc w:val="center"/>
              <w:rPr>
                <w:rFonts w:ascii="仿宋" w:eastAsia="仿宋" w:hAnsi="仿宋" w:cs="Arial"/>
              </w:rPr>
            </w:pPr>
          </w:p>
        </w:tc>
        <w:tc>
          <w:tcPr>
            <w:tcW w:w="1439" w:type="dxa"/>
            <w:vAlign w:val="center"/>
          </w:tcPr>
          <w:p w:rsidR="0008749F" w:rsidRDefault="0008749F">
            <w:pPr>
              <w:spacing w:line="400" w:lineRule="exact"/>
              <w:jc w:val="center"/>
              <w:rPr>
                <w:rFonts w:ascii="仿宋" w:eastAsia="仿宋" w:hAnsi="仿宋" w:cs="Arial"/>
              </w:rPr>
            </w:pPr>
          </w:p>
        </w:tc>
        <w:tc>
          <w:tcPr>
            <w:tcW w:w="1319" w:type="dxa"/>
            <w:vAlign w:val="center"/>
          </w:tcPr>
          <w:p w:rsidR="0008749F" w:rsidRDefault="0008749F">
            <w:pPr>
              <w:spacing w:line="400" w:lineRule="exact"/>
              <w:jc w:val="center"/>
              <w:rPr>
                <w:rFonts w:ascii="仿宋" w:eastAsia="仿宋" w:hAnsi="仿宋" w:cs="Arial"/>
              </w:rPr>
            </w:pPr>
          </w:p>
        </w:tc>
        <w:tc>
          <w:tcPr>
            <w:tcW w:w="1160" w:type="dxa"/>
            <w:vAlign w:val="center"/>
          </w:tcPr>
          <w:p w:rsidR="0008749F" w:rsidRDefault="0008749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8749F" w:rsidRDefault="0008749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8749F" w:rsidRDefault="0008749F">
            <w:pPr>
              <w:spacing w:line="400" w:lineRule="exact"/>
              <w:jc w:val="center"/>
              <w:rPr>
                <w:rFonts w:ascii="仿宋" w:eastAsia="仿宋" w:hAnsi="仿宋" w:cs="Arial"/>
              </w:rPr>
            </w:pPr>
          </w:p>
        </w:tc>
      </w:tr>
      <w:tr w:rsidR="0008749F">
        <w:trPr>
          <w:cantSplit/>
          <w:trHeight w:val="600"/>
          <w:jc w:val="center"/>
        </w:trPr>
        <w:tc>
          <w:tcPr>
            <w:tcW w:w="718" w:type="dxa"/>
            <w:vAlign w:val="center"/>
          </w:tcPr>
          <w:p w:rsidR="0008749F" w:rsidRDefault="0008749F">
            <w:pPr>
              <w:spacing w:line="400" w:lineRule="exact"/>
              <w:jc w:val="center"/>
              <w:rPr>
                <w:rFonts w:ascii="仿宋" w:eastAsia="仿宋" w:hAnsi="仿宋" w:cs="Arial"/>
              </w:rPr>
            </w:pPr>
          </w:p>
        </w:tc>
        <w:tc>
          <w:tcPr>
            <w:tcW w:w="1439" w:type="dxa"/>
            <w:vAlign w:val="center"/>
          </w:tcPr>
          <w:p w:rsidR="0008749F" w:rsidRDefault="0008749F">
            <w:pPr>
              <w:spacing w:line="400" w:lineRule="exact"/>
              <w:jc w:val="center"/>
              <w:rPr>
                <w:rFonts w:ascii="仿宋" w:eastAsia="仿宋" w:hAnsi="仿宋" w:cs="Arial"/>
              </w:rPr>
            </w:pPr>
          </w:p>
        </w:tc>
        <w:tc>
          <w:tcPr>
            <w:tcW w:w="1319" w:type="dxa"/>
            <w:vAlign w:val="center"/>
          </w:tcPr>
          <w:p w:rsidR="0008749F" w:rsidRDefault="0008749F">
            <w:pPr>
              <w:spacing w:line="400" w:lineRule="exact"/>
              <w:jc w:val="center"/>
              <w:rPr>
                <w:rFonts w:ascii="仿宋" w:eastAsia="仿宋" w:hAnsi="仿宋" w:cs="Arial"/>
              </w:rPr>
            </w:pPr>
          </w:p>
        </w:tc>
        <w:tc>
          <w:tcPr>
            <w:tcW w:w="1160" w:type="dxa"/>
            <w:vAlign w:val="center"/>
          </w:tcPr>
          <w:p w:rsidR="0008749F" w:rsidRDefault="0008749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8749F" w:rsidRDefault="0008749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8749F" w:rsidRDefault="0008749F">
            <w:pPr>
              <w:spacing w:line="400" w:lineRule="exact"/>
              <w:jc w:val="center"/>
              <w:rPr>
                <w:rFonts w:ascii="仿宋" w:eastAsia="仿宋" w:hAnsi="仿宋" w:cs="Arial"/>
              </w:rPr>
            </w:pPr>
          </w:p>
        </w:tc>
      </w:tr>
      <w:tr w:rsidR="0008749F">
        <w:trPr>
          <w:cantSplit/>
          <w:trHeight w:val="510"/>
          <w:jc w:val="center"/>
        </w:trPr>
        <w:tc>
          <w:tcPr>
            <w:tcW w:w="718" w:type="dxa"/>
            <w:tcBorders>
              <w:bottom w:val="single" w:sz="4" w:space="0" w:color="auto"/>
            </w:tcBorders>
            <w:vAlign w:val="center"/>
          </w:tcPr>
          <w:p w:rsidR="0008749F" w:rsidRDefault="0008749F">
            <w:pPr>
              <w:spacing w:line="400" w:lineRule="exact"/>
              <w:jc w:val="center"/>
              <w:rPr>
                <w:rFonts w:ascii="仿宋" w:eastAsia="仿宋" w:hAnsi="仿宋" w:cs="Arial"/>
              </w:rPr>
            </w:pPr>
          </w:p>
        </w:tc>
        <w:tc>
          <w:tcPr>
            <w:tcW w:w="1439" w:type="dxa"/>
            <w:tcBorders>
              <w:bottom w:val="single" w:sz="4" w:space="0" w:color="auto"/>
            </w:tcBorders>
            <w:vAlign w:val="center"/>
          </w:tcPr>
          <w:p w:rsidR="0008749F" w:rsidRDefault="0008749F">
            <w:pPr>
              <w:spacing w:line="400" w:lineRule="exact"/>
              <w:jc w:val="center"/>
              <w:rPr>
                <w:rFonts w:ascii="仿宋" w:eastAsia="仿宋" w:hAnsi="仿宋" w:cs="Arial"/>
              </w:rPr>
            </w:pPr>
          </w:p>
        </w:tc>
        <w:tc>
          <w:tcPr>
            <w:tcW w:w="1319" w:type="dxa"/>
            <w:tcBorders>
              <w:bottom w:val="single" w:sz="4" w:space="0" w:color="auto"/>
            </w:tcBorders>
            <w:vAlign w:val="center"/>
          </w:tcPr>
          <w:p w:rsidR="0008749F" w:rsidRDefault="0008749F">
            <w:pPr>
              <w:spacing w:line="400" w:lineRule="exact"/>
              <w:jc w:val="center"/>
              <w:rPr>
                <w:rFonts w:ascii="仿宋" w:eastAsia="仿宋" w:hAnsi="仿宋" w:cs="Arial"/>
              </w:rPr>
            </w:pPr>
          </w:p>
        </w:tc>
        <w:tc>
          <w:tcPr>
            <w:tcW w:w="1160" w:type="dxa"/>
            <w:tcBorders>
              <w:bottom w:val="single" w:sz="4" w:space="0" w:color="auto"/>
            </w:tcBorders>
            <w:vAlign w:val="center"/>
          </w:tcPr>
          <w:p w:rsidR="0008749F" w:rsidRDefault="0008749F">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r>
      <w:tr w:rsidR="0008749F">
        <w:trPr>
          <w:cantSplit/>
          <w:trHeight w:val="615"/>
          <w:jc w:val="center"/>
        </w:trPr>
        <w:tc>
          <w:tcPr>
            <w:tcW w:w="718"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r>
      <w:tr w:rsidR="0008749F">
        <w:trPr>
          <w:cantSplit/>
          <w:trHeight w:val="615"/>
          <w:jc w:val="center"/>
        </w:trPr>
        <w:tc>
          <w:tcPr>
            <w:tcW w:w="718"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r>
      <w:tr w:rsidR="0008749F">
        <w:trPr>
          <w:cantSplit/>
          <w:trHeight w:val="450"/>
          <w:jc w:val="center"/>
        </w:trPr>
        <w:tc>
          <w:tcPr>
            <w:tcW w:w="718"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8749F" w:rsidRDefault="0008749F">
            <w:pPr>
              <w:spacing w:line="400" w:lineRule="exact"/>
              <w:jc w:val="center"/>
              <w:rPr>
                <w:rFonts w:ascii="仿宋" w:eastAsia="仿宋" w:hAnsi="仿宋" w:cs="Arial"/>
              </w:rPr>
            </w:pPr>
          </w:p>
        </w:tc>
      </w:tr>
      <w:tr w:rsidR="0008749F">
        <w:trPr>
          <w:cantSplit/>
          <w:trHeight w:val="435"/>
          <w:jc w:val="center"/>
        </w:trPr>
        <w:tc>
          <w:tcPr>
            <w:tcW w:w="718" w:type="dxa"/>
            <w:tcBorders>
              <w:top w:val="single" w:sz="4" w:space="0" w:color="auto"/>
            </w:tcBorders>
            <w:vAlign w:val="center"/>
          </w:tcPr>
          <w:p w:rsidR="0008749F" w:rsidRDefault="0008749F">
            <w:pPr>
              <w:spacing w:line="400" w:lineRule="exact"/>
              <w:jc w:val="center"/>
              <w:rPr>
                <w:rFonts w:ascii="仿宋" w:eastAsia="仿宋" w:hAnsi="仿宋" w:cs="Arial"/>
              </w:rPr>
            </w:pPr>
          </w:p>
        </w:tc>
        <w:tc>
          <w:tcPr>
            <w:tcW w:w="1439" w:type="dxa"/>
            <w:tcBorders>
              <w:top w:val="single" w:sz="4" w:space="0" w:color="auto"/>
            </w:tcBorders>
            <w:vAlign w:val="center"/>
          </w:tcPr>
          <w:p w:rsidR="0008749F" w:rsidRDefault="0008749F">
            <w:pPr>
              <w:spacing w:line="400" w:lineRule="exact"/>
              <w:jc w:val="center"/>
              <w:rPr>
                <w:rFonts w:ascii="仿宋" w:eastAsia="仿宋" w:hAnsi="仿宋" w:cs="Arial"/>
              </w:rPr>
            </w:pPr>
          </w:p>
        </w:tc>
        <w:tc>
          <w:tcPr>
            <w:tcW w:w="1319" w:type="dxa"/>
            <w:tcBorders>
              <w:top w:val="single" w:sz="4" w:space="0" w:color="auto"/>
            </w:tcBorders>
            <w:vAlign w:val="center"/>
          </w:tcPr>
          <w:p w:rsidR="0008749F" w:rsidRDefault="0008749F">
            <w:pPr>
              <w:spacing w:line="400" w:lineRule="exact"/>
              <w:jc w:val="center"/>
              <w:rPr>
                <w:rFonts w:ascii="仿宋" w:eastAsia="仿宋" w:hAnsi="仿宋" w:cs="Arial"/>
              </w:rPr>
            </w:pPr>
          </w:p>
        </w:tc>
        <w:tc>
          <w:tcPr>
            <w:tcW w:w="1160" w:type="dxa"/>
            <w:tcBorders>
              <w:top w:val="single" w:sz="4" w:space="0" w:color="auto"/>
            </w:tcBorders>
            <w:vAlign w:val="center"/>
          </w:tcPr>
          <w:p w:rsidR="0008749F" w:rsidRDefault="0008749F">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8749F" w:rsidRDefault="0008749F">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8749F" w:rsidRDefault="0008749F">
            <w:pPr>
              <w:spacing w:line="400" w:lineRule="exact"/>
              <w:jc w:val="center"/>
              <w:rPr>
                <w:rFonts w:ascii="仿宋" w:eastAsia="仿宋" w:hAnsi="仿宋" w:cs="Arial"/>
              </w:rPr>
            </w:pPr>
          </w:p>
        </w:tc>
      </w:tr>
    </w:tbl>
    <w:p w:rsidR="0008749F" w:rsidRDefault="0008749F">
      <w:pPr>
        <w:widowControl/>
        <w:spacing w:line="360" w:lineRule="atLeast"/>
        <w:ind w:firstLineChars="196" w:firstLine="470"/>
        <w:jc w:val="left"/>
        <w:rPr>
          <w:rFonts w:ascii="仿宋" w:eastAsia="仿宋" w:hAnsi="仿宋" w:cs="Arial"/>
          <w:sz w:val="24"/>
        </w:rPr>
      </w:pPr>
    </w:p>
    <w:p w:rsidR="0008749F" w:rsidRDefault="004C0A85">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以上业绩需提供谈判文件要求的有关书面证明材料。</w:t>
      </w:r>
    </w:p>
    <w:p w:rsidR="0008749F" w:rsidRDefault="0008749F">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8749F" w:rsidRDefault="0008749F">
      <w:pPr>
        <w:spacing w:line="400" w:lineRule="exact"/>
        <w:ind w:left="360"/>
        <w:jc w:val="center"/>
        <w:rPr>
          <w:rFonts w:ascii="仿宋" w:eastAsia="仿宋" w:hAnsi="仿宋" w:cs="Arial"/>
          <w:sz w:val="24"/>
        </w:rPr>
      </w:pPr>
    </w:p>
    <w:p w:rsidR="0008749F" w:rsidRDefault="0008749F">
      <w:pPr>
        <w:jc w:val="left"/>
        <w:rPr>
          <w:rFonts w:ascii="仿宋" w:eastAsia="仿宋" w:hAnsi="仿宋" w:cs="Arial"/>
        </w:rPr>
      </w:pPr>
    </w:p>
    <w:p w:rsidR="0008749F" w:rsidRDefault="004C0A85">
      <w:pPr>
        <w:ind w:firstLineChars="200" w:firstLine="480"/>
        <w:jc w:val="left"/>
        <w:rPr>
          <w:rFonts w:ascii="仿宋" w:eastAsia="仿宋" w:hAnsi="仿宋"/>
          <w:sz w:val="24"/>
        </w:rPr>
      </w:pPr>
      <w:r>
        <w:rPr>
          <w:rFonts w:ascii="仿宋" w:eastAsia="仿宋" w:hAnsi="仿宋" w:hint="eastAsia"/>
          <w:sz w:val="24"/>
        </w:rPr>
        <w:t>供应商名称：XXXX（盖单位公章）</w:t>
      </w:r>
    </w:p>
    <w:p w:rsidR="0008749F" w:rsidRDefault="004C0A85">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08749F" w:rsidRDefault="004C0A85">
      <w:pPr>
        <w:ind w:firstLineChars="200" w:firstLine="480"/>
        <w:jc w:val="left"/>
        <w:rPr>
          <w:rFonts w:ascii="仿宋" w:eastAsia="仿宋" w:hAnsi="仿宋"/>
          <w:sz w:val="24"/>
        </w:rPr>
      </w:pPr>
      <w:r>
        <w:rPr>
          <w:rFonts w:ascii="仿宋" w:eastAsia="仿宋" w:hAnsi="仿宋" w:hint="eastAsia"/>
          <w:sz w:val="24"/>
        </w:rPr>
        <w:t>日期: XXXX</w:t>
      </w:r>
    </w:p>
    <w:p w:rsidR="0008749F" w:rsidRDefault="004C0A85">
      <w:pPr>
        <w:widowControl/>
        <w:jc w:val="left"/>
        <w:rPr>
          <w:rFonts w:ascii="仿宋" w:eastAsia="仿宋" w:hAnsi="仿宋"/>
          <w:sz w:val="24"/>
        </w:rPr>
      </w:pPr>
      <w:r>
        <w:rPr>
          <w:rFonts w:ascii="仿宋" w:eastAsia="仿宋" w:hAnsi="仿宋"/>
          <w:sz w:val="24"/>
        </w:rPr>
        <w:br w:type="page"/>
      </w:r>
    </w:p>
    <w:p w:rsidR="0008749F" w:rsidRDefault="004C0A85">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0</w:t>
      </w:r>
    </w:p>
    <w:p w:rsidR="0008749F" w:rsidRDefault="004C0A85">
      <w:pPr>
        <w:outlineLvl w:val="1"/>
        <w:rPr>
          <w:rFonts w:ascii="仿宋" w:eastAsia="仿宋" w:hAnsi="仿宋"/>
          <w:b/>
          <w:sz w:val="32"/>
          <w:szCs w:val="32"/>
        </w:rPr>
      </w:pPr>
      <w:r>
        <w:rPr>
          <w:rFonts w:ascii="仿宋" w:eastAsia="仿宋" w:hAnsi="仿宋" w:hint="eastAsia"/>
          <w:b/>
          <w:sz w:val="32"/>
          <w:szCs w:val="32"/>
        </w:rPr>
        <w:t xml:space="preserve"> 九、供应商本项目管理、技术、服务人员情况表</w:t>
      </w:r>
    </w:p>
    <w:p w:rsidR="0008749F" w:rsidRDefault="0008749F">
      <w:pPr>
        <w:rPr>
          <w:rFonts w:ascii="仿宋" w:eastAsia="仿宋" w:hAnsi="仿宋"/>
          <w:sz w:val="32"/>
          <w:szCs w:val="32"/>
        </w:rPr>
      </w:pPr>
    </w:p>
    <w:p w:rsidR="0008749F" w:rsidRDefault="004C0A85">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8749F">
        <w:tc>
          <w:tcPr>
            <w:tcW w:w="946" w:type="dxa"/>
            <w:vMerge w:val="restart"/>
            <w:vAlign w:val="center"/>
          </w:tcPr>
          <w:p w:rsidR="0008749F" w:rsidRDefault="004C0A85">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08749F" w:rsidRDefault="004C0A85">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08749F" w:rsidRDefault="004C0A85">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08749F" w:rsidRDefault="004C0A85">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08749F" w:rsidRDefault="004C0A85">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08749F" w:rsidRDefault="004C0A85">
            <w:pPr>
              <w:jc w:val="center"/>
              <w:rPr>
                <w:rFonts w:ascii="仿宋" w:eastAsia="仿宋" w:hAnsi="仿宋"/>
                <w:sz w:val="24"/>
              </w:rPr>
            </w:pPr>
            <w:r>
              <w:rPr>
                <w:rFonts w:ascii="仿宋" w:eastAsia="仿宋" w:hAnsi="仿宋" w:hint="eastAsia"/>
                <w:sz w:val="24"/>
              </w:rPr>
              <w:t>资格证明（附复印件）</w:t>
            </w:r>
          </w:p>
        </w:tc>
      </w:tr>
      <w:tr w:rsidR="0008749F">
        <w:tc>
          <w:tcPr>
            <w:tcW w:w="946" w:type="dxa"/>
            <w:vMerge/>
            <w:vAlign w:val="center"/>
          </w:tcPr>
          <w:p w:rsidR="0008749F" w:rsidRDefault="0008749F">
            <w:pPr>
              <w:jc w:val="center"/>
              <w:rPr>
                <w:rFonts w:ascii="仿宋" w:eastAsia="仿宋" w:hAnsi="仿宋"/>
                <w:sz w:val="24"/>
              </w:rPr>
            </w:pPr>
          </w:p>
        </w:tc>
        <w:tc>
          <w:tcPr>
            <w:tcW w:w="947" w:type="dxa"/>
            <w:vMerge/>
            <w:vAlign w:val="center"/>
          </w:tcPr>
          <w:p w:rsidR="0008749F" w:rsidRDefault="0008749F">
            <w:pPr>
              <w:jc w:val="center"/>
              <w:rPr>
                <w:rFonts w:ascii="仿宋" w:eastAsia="仿宋" w:hAnsi="仿宋"/>
                <w:sz w:val="24"/>
              </w:rPr>
            </w:pPr>
          </w:p>
        </w:tc>
        <w:tc>
          <w:tcPr>
            <w:tcW w:w="947" w:type="dxa"/>
            <w:vMerge/>
            <w:vAlign w:val="center"/>
          </w:tcPr>
          <w:p w:rsidR="0008749F" w:rsidRDefault="0008749F">
            <w:pPr>
              <w:jc w:val="center"/>
              <w:rPr>
                <w:rFonts w:ascii="仿宋" w:eastAsia="仿宋" w:hAnsi="仿宋"/>
                <w:sz w:val="24"/>
              </w:rPr>
            </w:pPr>
          </w:p>
        </w:tc>
        <w:tc>
          <w:tcPr>
            <w:tcW w:w="947" w:type="dxa"/>
            <w:vMerge/>
            <w:vAlign w:val="center"/>
          </w:tcPr>
          <w:p w:rsidR="0008749F" w:rsidRDefault="0008749F">
            <w:pPr>
              <w:jc w:val="center"/>
              <w:rPr>
                <w:rFonts w:ascii="仿宋" w:eastAsia="仿宋" w:hAnsi="仿宋"/>
                <w:sz w:val="24"/>
              </w:rPr>
            </w:pPr>
          </w:p>
        </w:tc>
        <w:tc>
          <w:tcPr>
            <w:tcW w:w="947" w:type="dxa"/>
            <w:vMerge/>
            <w:vAlign w:val="center"/>
          </w:tcPr>
          <w:p w:rsidR="0008749F" w:rsidRDefault="0008749F">
            <w:pPr>
              <w:jc w:val="center"/>
              <w:rPr>
                <w:rFonts w:ascii="仿宋" w:eastAsia="仿宋" w:hAnsi="仿宋"/>
                <w:sz w:val="24"/>
              </w:rPr>
            </w:pPr>
          </w:p>
        </w:tc>
        <w:tc>
          <w:tcPr>
            <w:tcW w:w="947" w:type="dxa"/>
            <w:vAlign w:val="center"/>
          </w:tcPr>
          <w:p w:rsidR="0008749F" w:rsidRDefault="004C0A85">
            <w:pPr>
              <w:jc w:val="center"/>
              <w:rPr>
                <w:rFonts w:ascii="仿宋" w:eastAsia="仿宋" w:hAnsi="仿宋"/>
                <w:sz w:val="24"/>
              </w:rPr>
            </w:pPr>
            <w:r>
              <w:rPr>
                <w:rFonts w:ascii="仿宋" w:eastAsia="仿宋" w:hAnsi="仿宋" w:hint="eastAsia"/>
                <w:sz w:val="24"/>
              </w:rPr>
              <w:t>证书</w:t>
            </w:r>
          </w:p>
          <w:p w:rsidR="0008749F" w:rsidRDefault="004C0A85">
            <w:pPr>
              <w:jc w:val="center"/>
              <w:rPr>
                <w:rFonts w:ascii="仿宋" w:eastAsia="仿宋" w:hAnsi="仿宋"/>
                <w:sz w:val="24"/>
              </w:rPr>
            </w:pPr>
            <w:r>
              <w:rPr>
                <w:rFonts w:ascii="仿宋" w:eastAsia="仿宋" w:hAnsi="仿宋" w:hint="eastAsia"/>
                <w:sz w:val="24"/>
              </w:rPr>
              <w:t>名称</w:t>
            </w:r>
          </w:p>
        </w:tc>
        <w:tc>
          <w:tcPr>
            <w:tcW w:w="947" w:type="dxa"/>
            <w:vAlign w:val="center"/>
          </w:tcPr>
          <w:p w:rsidR="0008749F" w:rsidRDefault="004C0A85">
            <w:pPr>
              <w:jc w:val="center"/>
              <w:rPr>
                <w:rFonts w:ascii="仿宋" w:eastAsia="仿宋" w:hAnsi="仿宋"/>
                <w:sz w:val="24"/>
              </w:rPr>
            </w:pPr>
            <w:r>
              <w:rPr>
                <w:rFonts w:ascii="仿宋" w:eastAsia="仿宋" w:hAnsi="仿宋" w:hint="eastAsia"/>
                <w:sz w:val="24"/>
              </w:rPr>
              <w:t>级别</w:t>
            </w:r>
          </w:p>
        </w:tc>
        <w:tc>
          <w:tcPr>
            <w:tcW w:w="947" w:type="dxa"/>
            <w:vAlign w:val="center"/>
          </w:tcPr>
          <w:p w:rsidR="0008749F" w:rsidRDefault="004C0A85">
            <w:pPr>
              <w:jc w:val="center"/>
              <w:rPr>
                <w:rFonts w:ascii="仿宋" w:eastAsia="仿宋" w:hAnsi="仿宋"/>
                <w:sz w:val="24"/>
              </w:rPr>
            </w:pPr>
            <w:r>
              <w:rPr>
                <w:rFonts w:ascii="仿宋" w:eastAsia="仿宋" w:hAnsi="仿宋" w:hint="eastAsia"/>
                <w:sz w:val="24"/>
              </w:rPr>
              <w:t>证号</w:t>
            </w:r>
          </w:p>
        </w:tc>
        <w:tc>
          <w:tcPr>
            <w:tcW w:w="947" w:type="dxa"/>
            <w:vAlign w:val="center"/>
          </w:tcPr>
          <w:p w:rsidR="0008749F" w:rsidRDefault="004C0A85">
            <w:pPr>
              <w:jc w:val="center"/>
              <w:rPr>
                <w:rFonts w:ascii="仿宋" w:eastAsia="仿宋" w:hAnsi="仿宋"/>
                <w:sz w:val="24"/>
              </w:rPr>
            </w:pPr>
            <w:r>
              <w:rPr>
                <w:rFonts w:ascii="仿宋" w:eastAsia="仿宋" w:hAnsi="仿宋" w:hint="eastAsia"/>
                <w:sz w:val="24"/>
              </w:rPr>
              <w:t>专业</w:t>
            </w:r>
          </w:p>
        </w:tc>
      </w:tr>
      <w:tr w:rsidR="0008749F">
        <w:tc>
          <w:tcPr>
            <w:tcW w:w="946" w:type="dxa"/>
            <w:vMerge w:val="restart"/>
            <w:vAlign w:val="center"/>
          </w:tcPr>
          <w:p w:rsidR="0008749F" w:rsidRDefault="004C0A85">
            <w:pPr>
              <w:jc w:val="center"/>
              <w:rPr>
                <w:rFonts w:ascii="仿宋" w:eastAsia="仿宋" w:hAnsi="仿宋"/>
                <w:sz w:val="24"/>
              </w:rPr>
            </w:pPr>
            <w:r>
              <w:rPr>
                <w:rFonts w:ascii="仿宋" w:eastAsia="仿宋" w:hAnsi="仿宋" w:hint="eastAsia"/>
                <w:sz w:val="24"/>
              </w:rPr>
              <w:t>管理</w:t>
            </w:r>
          </w:p>
          <w:p w:rsidR="0008749F" w:rsidRDefault="004C0A85">
            <w:pPr>
              <w:jc w:val="center"/>
              <w:rPr>
                <w:rFonts w:ascii="仿宋" w:eastAsia="仿宋" w:hAnsi="仿宋"/>
                <w:sz w:val="24"/>
              </w:rPr>
            </w:pPr>
            <w:r>
              <w:rPr>
                <w:rFonts w:ascii="仿宋" w:eastAsia="仿宋" w:hAnsi="仿宋" w:hint="eastAsia"/>
                <w:sz w:val="24"/>
              </w:rPr>
              <w:t>人员</w:t>
            </w: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r>
      <w:tr w:rsidR="0008749F">
        <w:tc>
          <w:tcPr>
            <w:tcW w:w="946" w:type="dxa"/>
            <w:vMerge/>
            <w:vAlign w:val="center"/>
          </w:tcPr>
          <w:p w:rsidR="0008749F" w:rsidRDefault="0008749F">
            <w:pPr>
              <w:jc w:val="cente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r>
      <w:tr w:rsidR="0008749F">
        <w:tc>
          <w:tcPr>
            <w:tcW w:w="946" w:type="dxa"/>
            <w:vMerge/>
            <w:vAlign w:val="center"/>
          </w:tcPr>
          <w:p w:rsidR="0008749F" w:rsidRDefault="0008749F">
            <w:pPr>
              <w:jc w:val="cente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r>
      <w:tr w:rsidR="0008749F">
        <w:tc>
          <w:tcPr>
            <w:tcW w:w="946" w:type="dxa"/>
            <w:vMerge w:val="restart"/>
            <w:vAlign w:val="center"/>
          </w:tcPr>
          <w:p w:rsidR="0008749F" w:rsidRDefault="004C0A85">
            <w:pPr>
              <w:jc w:val="center"/>
              <w:rPr>
                <w:rFonts w:ascii="仿宋" w:eastAsia="仿宋" w:hAnsi="仿宋"/>
                <w:sz w:val="24"/>
              </w:rPr>
            </w:pPr>
            <w:r>
              <w:rPr>
                <w:rFonts w:ascii="仿宋" w:eastAsia="仿宋" w:hAnsi="仿宋" w:hint="eastAsia"/>
                <w:sz w:val="24"/>
              </w:rPr>
              <w:t>技术</w:t>
            </w:r>
          </w:p>
          <w:p w:rsidR="0008749F" w:rsidRDefault="004C0A85">
            <w:pPr>
              <w:jc w:val="center"/>
              <w:rPr>
                <w:rFonts w:ascii="仿宋" w:eastAsia="仿宋" w:hAnsi="仿宋"/>
                <w:sz w:val="24"/>
              </w:rPr>
            </w:pPr>
            <w:r>
              <w:rPr>
                <w:rFonts w:ascii="仿宋" w:eastAsia="仿宋" w:hAnsi="仿宋" w:hint="eastAsia"/>
                <w:sz w:val="24"/>
              </w:rPr>
              <w:t>人员</w:t>
            </w: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r>
      <w:tr w:rsidR="0008749F">
        <w:tc>
          <w:tcPr>
            <w:tcW w:w="946" w:type="dxa"/>
            <w:vMerge/>
            <w:vAlign w:val="center"/>
          </w:tcPr>
          <w:p w:rsidR="0008749F" w:rsidRDefault="0008749F">
            <w:pPr>
              <w:jc w:val="cente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r>
      <w:tr w:rsidR="0008749F">
        <w:tc>
          <w:tcPr>
            <w:tcW w:w="946" w:type="dxa"/>
            <w:vMerge/>
            <w:vAlign w:val="center"/>
          </w:tcPr>
          <w:p w:rsidR="0008749F" w:rsidRDefault="0008749F">
            <w:pPr>
              <w:jc w:val="cente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r>
      <w:tr w:rsidR="0008749F">
        <w:tc>
          <w:tcPr>
            <w:tcW w:w="946" w:type="dxa"/>
            <w:vMerge w:val="restart"/>
            <w:vAlign w:val="center"/>
          </w:tcPr>
          <w:p w:rsidR="0008749F" w:rsidRDefault="004C0A85">
            <w:pPr>
              <w:jc w:val="center"/>
              <w:rPr>
                <w:rFonts w:ascii="仿宋" w:eastAsia="仿宋" w:hAnsi="仿宋"/>
                <w:sz w:val="24"/>
              </w:rPr>
            </w:pPr>
            <w:r>
              <w:rPr>
                <w:rFonts w:ascii="仿宋" w:eastAsia="仿宋" w:hAnsi="仿宋" w:hint="eastAsia"/>
                <w:sz w:val="24"/>
              </w:rPr>
              <w:t>售后服务人员</w:t>
            </w: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r>
      <w:tr w:rsidR="0008749F">
        <w:tc>
          <w:tcPr>
            <w:tcW w:w="946" w:type="dxa"/>
            <w:vMerge/>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r>
      <w:tr w:rsidR="0008749F">
        <w:tc>
          <w:tcPr>
            <w:tcW w:w="946" w:type="dxa"/>
            <w:vMerge/>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c>
          <w:tcPr>
            <w:tcW w:w="947" w:type="dxa"/>
          </w:tcPr>
          <w:p w:rsidR="0008749F" w:rsidRDefault="0008749F">
            <w:pPr>
              <w:rPr>
                <w:rFonts w:ascii="仿宋" w:eastAsia="仿宋" w:hAnsi="仿宋"/>
                <w:sz w:val="24"/>
              </w:rPr>
            </w:pPr>
          </w:p>
        </w:tc>
      </w:tr>
    </w:tbl>
    <w:p w:rsidR="0008749F" w:rsidRDefault="0008749F">
      <w:pPr>
        <w:rPr>
          <w:rFonts w:ascii="仿宋" w:eastAsia="仿宋" w:hAnsi="仿宋"/>
          <w:sz w:val="24"/>
        </w:rPr>
      </w:pPr>
    </w:p>
    <w:p w:rsidR="0008749F" w:rsidRDefault="0008749F">
      <w:pPr>
        <w:rPr>
          <w:rFonts w:ascii="仿宋" w:eastAsia="仿宋" w:hAnsi="仿宋"/>
          <w:sz w:val="24"/>
        </w:rPr>
      </w:pPr>
    </w:p>
    <w:p w:rsidR="0008749F" w:rsidRDefault="0008749F">
      <w:pPr>
        <w:rPr>
          <w:rFonts w:ascii="仿宋" w:eastAsia="仿宋" w:hAnsi="仿宋"/>
          <w:sz w:val="24"/>
        </w:rPr>
      </w:pPr>
    </w:p>
    <w:p w:rsidR="0008749F" w:rsidRDefault="004C0A85">
      <w:pPr>
        <w:rPr>
          <w:rFonts w:ascii="仿宋" w:eastAsia="仿宋" w:hAnsi="仿宋"/>
          <w:sz w:val="24"/>
        </w:rPr>
      </w:pPr>
      <w:r>
        <w:rPr>
          <w:rFonts w:ascii="仿宋" w:eastAsia="仿宋" w:hAnsi="仿宋" w:hint="eastAsia"/>
          <w:sz w:val="24"/>
        </w:rPr>
        <w:t>供应商名称：XXX（盖单位公章）</w:t>
      </w:r>
    </w:p>
    <w:p w:rsidR="0008749F" w:rsidRDefault="004C0A85">
      <w:pPr>
        <w:rPr>
          <w:rFonts w:ascii="仿宋" w:eastAsia="仿宋" w:hAnsi="仿宋"/>
          <w:sz w:val="24"/>
        </w:rPr>
      </w:pPr>
      <w:r>
        <w:rPr>
          <w:rFonts w:ascii="仿宋" w:eastAsia="仿宋" w:hAnsi="仿宋" w:hint="eastAsia"/>
          <w:sz w:val="24"/>
        </w:rPr>
        <w:t>法定代表人/单位负责人或授权代表（签字或加盖个人印章）：XXX</w:t>
      </w:r>
    </w:p>
    <w:p w:rsidR="0008749F" w:rsidRDefault="004C0A85">
      <w:pPr>
        <w:rPr>
          <w:rFonts w:ascii="仿宋" w:eastAsia="仿宋" w:hAnsi="仿宋"/>
          <w:sz w:val="24"/>
        </w:rPr>
      </w:pPr>
      <w:r>
        <w:rPr>
          <w:rFonts w:ascii="仿宋" w:eastAsia="仿宋" w:hAnsi="仿宋" w:hint="eastAsia"/>
          <w:sz w:val="24"/>
        </w:rPr>
        <w:t>日期：XXX</w:t>
      </w:r>
    </w:p>
    <w:bookmarkEnd w:id="96"/>
    <w:p w:rsidR="0008749F" w:rsidRDefault="004C0A85">
      <w:pPr>
        <w:widowControl/>
        <w:jc w:val="left"/>
        <w:rPr>
          <w:rFonts w:ascii="仿宋" w:eastAsia="仿宋" w:hAnsi="仿宋"/>
          <w:sz w:val="24"/>
        </w:rPr>
      </w:pPr>
      <w:r>
        <w:rPr>
          <w:rFonts w:ascii="仿宋" w:eastAsia="仿宋" w:hAnsi="仿宋"/>
          <w:bCs/>
        </w:rPr>
        <w:br w:type="page"/>
      </w:r>
    </w:p>
    <w:p w:rsidR="0008749F" w:rsidRDefault="004C0A85">
      <w:pPr>
        <w:pStyle w:val="ae"/>
        <w:rPr>
          <w:rFonts w:ascii="仿宋" w:eastAsia="仿宋" w:hAnsi="仿宋"/>
        </w:rPr>
      </w:pPr>
      <w:bookmarkStart w:id="97" w:name="_Toc511210243"/>
      <w:r>
        <w:rPr>
          <w:rFonts w:ascii="仿宋" w:eastAsia="仿宋" w:hAnsi="仿宋" w:hint="eastAsia"/>
        </w:rPr>
        <w:lastRenderedPageBreak/>
        <w:t>第八章  评审方法</w:t>
      </w:r>
      <w:bookmarkEnd w:id="97"/>
    </w:p>
    <w:p w:rsidR="0008749F" w:rsidRDefault="0008749F">
      <w:pPr>
        <w:spacing w:line="400" w:lineRule="exact"/>
        <w:ind w:firstLineChars="196" w:firstLine="470"/>
        <w:rPr>
          <w:rFonts w:ascii="仿宋" w:eastAsia="仿宋" w:hAnsi="仿宋"/>
          <w:sz w:val="24"/>
        </w:rPr>
      </w:pPr>
    </w:p>
    <w:p w:rsidR="0008749F" w:rsidRDefault="004C0A85">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谈判工作应遵循公平、公正、科学及择优的原则，并以相同的谈判程序和标准对待所有的供应商。</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谈判小组按照谈判文件规定的谈判方法和标准进行谈判，并独立履行下列职责：</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（一）熟悉和理解谈判文件，确定谈判文件内容是否违反国家有关强制性规定或者谈判文件存在歧义、重大缺陷；</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（二）审查供应商响应文件是否满足谈判文件要求，并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（三）根据需要要求供应商对谈判文件有关事项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澄清、说明或者纠正；</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（六）向采购人、财政部门或者其他监督部门报告非法干预评审工作的行为；</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1.5谈判过程独立、保密。供应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干预谈判过程的，其响应文件作为无效处理。</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1.6 谈判小组评价响应文件，</w:t>
      </w:r>
      <w:proofErr w:type="gramStart"/>
      <w:r>
        <w:rPr>
          <w:rFonts w:ascii="仿宋" w:eastAsia="仿宋" w:hAnsi="仿宋" w:hint="eastAsia"/>
          <w:b w:val="0"/>
          <w:sz w:val="24"/>
          <w:szCs w:val="24"/>
        </w:rPr>
        <w:t>除谈判</w:t>
      </w:r>
      <w:proofErr w:type="gramEnd"/>
      <w:r>
        <w:rPr>
          <w:rFonts w:ascii="仿宋" w:eastAsia="仿宋" w:hAnsi="仿宋" w:hint="eastAsia"/>
          <w:b w:val="0"/>
          <w:sz w:val="24"/>
          <w:szCs w:val="24"/>
        </w:rPr>
        <w:t>小组要求其澄清、说明或者纠正而提供的资料外，仅依据响应文件本身的内容，不寻求供应商提供其他外部证据。</w:t>
      </w:r>
    </w:p>
    <w:p w:rsidR="0008749F" w:rsidRDefault="0008749F">
      <w:pPr>
        <w:spacing w:line="400" w:lineRule="exact"/>
        <w:ind w:firstLineChars="196" w:firstLine="470"/>
        <w:rPr>
          <w:rFonts w:ascii="仿宋" w:eastAsia="仿宋" w:hAnsi="仿宋"/>
          <w:sz w:val="24"/>
        </w:rPr>
      </w:pPr>
    </w:p>
    <w:p w:rsidR="0008749F" w:rsidRDefault="004C0A85">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2.评审程序</w:t>
      </w:r>
    </w:p>
    <w:p w:rsidR="0008749F" w:rsidRDefault="004C0A85">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2.1熟悉和理解谈判文件和停止评审。</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2.1.2本谈判文件有下列情形之一的，谈判小组应当停止评审：</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（1）谈判文件的规定存在歧义、重大缺陷的；</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（2）谈判文件明显以不合理条件对供应商实行差别待遇或者歧视待遇的；</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（3）采购项目属于国家规定的优先、强制采购范围，但是谈判文件未依法体现优先、强制采购相关规定的；</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（4）采购项目属于政府采购促进中小企业发展的范围，但是谈判文件未依法体现促进中小企业发展相关规定的；</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（5）谈判文件载明的成交原则不合法的；</w:t>
      </w:r>
    </w:p>
    <w:p w:rsidR="0008749F" w:rsidRDefault="004C0A85">
      <w:pPr>
        <w:spacing w:line="400" w:lineRule="exact"/>
        <w:ind w:firstLineChars="196" w:firstLine="470"/>
        <w:rPr>
          <w:rFonts w:ascii="仿宋" w:eastAsia="仿宋" w:hAnsi="仿宋"/>
          <w:sz w:val="24"/>
        </w:rPr>
      </w:pPr>
      <w:r>
        <w:rPr>
          <w:rFonts w:ascii="仿宋" w:eastAsia="仿宋" w:hAnsi="仿宋" w:hint="eastAsia"/>
          <w:sz w:val="24"/>
        </w:rPr>
        <w:t>（6）谈判文件有违反国家其他有关强制性规定的情形。</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2.1.3出现本条2.1.2规定应当停止评审情形的，谈判小组应当向采购人书面说明情况。除本条规定的情形外，谈判小组不得以任何方式和理由停止评审。</w:t>
      </w:r>
    </w:p>
    <w:p w:rsidR="0008749F" w:rsidRDefault="004C0A85">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 资格性审查。</w:t>
      </w:r>
    </w:p>
    <w:p w:rsidR="0008749F" w:rsidRDefault="004C0A85">
      <w:pPr>
        <w:adjustRightInd w:val="0"/>
        <w:snapToGrid w:val="0"/>
        <w:spacing w:line="400" w:lineRule="exact"/>
        <w:ind w:firstLineChars="200" w:firstLine="480"/>
        <w:rPr>
          <w:rFonts w:ascii="仿宋" w:eastAsia="仿宋" w:hAnsi="仿宋"/>
          <w:bCs/>
          <w:sz w:val="24"/>
        </w:rPr>
      </w:pPr>
      <w:r>
        <w:rPr>
          <w:rFonts w:ascii="仿宋" w:eastAsia="仿宋" w:hAnsi="仿宋" w:hint="eastAsia"/>
          <w:bCs/>
          <w:sz w:val="24"/>
        </w:rPr>
        <w:t>本项目需要谈判小组进行资格性检查。</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2.2.1谈判小组应依据法律法规和谈判文件的规定，对响应文件是否按照规定要求提供资格性证明材料、是否属于禁止参加谈判的供应商等进行审查，以确定供应商是否具备谈判资格。</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2.2.2资格性审查结束后，谈判小组应当出具资格性审查报告，没有通过资格审查的供应商，谈判小组应当在资格审查报告中说明原因。</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2.2.3采购代理机构宣布未通过资格性审查的供应商名单时，应当告知供应商未通过审查的原因。</w:t>
      </w:r>
    </w:p>
    <w:p w:rsidR="0008749F" w:rsidRDefault="004C0A85">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2.3通过资格性审查的供应商不足</w:t>
      </w:r>
      <w:r>
        <w:rPr>
          <w:rFonts w:ascii="仿宋" w:eastAsia="仿宋" w:hAnsi="仿宋" w:hint="eastAsia"/>
          <w:b w:val="0"/>
          <w:sz w:val="24"/>
        </w:rPr>
        <w:t>3</w:t>
      </w:r>
      <w:r>
        <w:rPr>
          <w:rFonts w:ascii="仿宋" w:eastAsia="仿宋" w:hAnsi="仿宋" w:hint="eastAsia"/>
          <w:b w:val="0"/>
          <w:sz w:val="24"/>
          <w:szCs w:val="24"/>
        </w:rPr>
        <w:t>家的（本章2.3.1的情况除外），终止本次采购活动，并发布终止采购活动公告。</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2.3.1根据《</w:t>
      </w:r>
      <w:r>
        <w:rPr>
          <w:rFonts w:ascii="仿宋" w:eastAsia="仿宋" w:hAnsi="仿宋"/>
          <w:b w:val="0"/>
          <w:sz w:val="24"/>
          <w:szCs w:val="24"/>
        </w:rPr>
        <w:t>政府采购非招标采购方式管理办法</w:t>
      </w:r>
      <w:r>
        <w:rPr>
          <w:rFonts w:ascii="仿宋" w:eastAsia="仿宋" w:hAnsi="仿宋" w:hint="eastAsia"/>
          <w:b w:val="0"/>
          <w:sz w:val="24"/>
          <w:szCs w:val="24"/>
        </w:rPr>
        <w:t>》（财政部令第74号）的相关规定，</w:t>
      </w:r>
      <w:r>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98" w:name="_Toc15727"/>
      <w:r>
        <w:rPr>
          <w:rFonts w:ascii="仿宋" w:eastAsia="仿宋" w:hAnsi="仿宋" w:hint="eastAsia"/>
          <w:b w:val="0"/>
          <w:sz w:val="24"/>
          <w:szCs w:val="24"/>
        </w:rPr>
        <w:t>本办法</w:t>
      </w:r>
      <w:bookmarkEnd w:id="98"/>
      <w:r>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Pr>
          <w:rFonts w:ascii="仿宋" w:eastAsia="仿宋" w:hAnsi="仿宋" w:hint="eastAsia"/>
          <w:b w:val="0"/>
          <w:sz w:val="24"/>
          <w:szCs w:val="24"/>
        </w:rPr>
        <w:t>。</w:t>
      </w:r>
    </w:p>
    <w:p w:rsidR="0008749F" w:rsidRDefault="004C0A85">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2.4谈判</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2.4.2每轮谈判开始前，谈判小组应根据谈判文件的规定，并结合各供应商的响应文件拟定谈判内容。</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2.4.3在谈判过程中，谈判小组可以根据谈判文件和谈判情况实质性变动谈判文件的技术、服务要求以及合同草案条款，但不得变动谈判文件中的其他内容。</w:t>
      </w:r>
      <w:r>
        <w:rPr>
          <w:rFonts w:ascii="仿宋" w:eastAsia="仿宋" w:hAnsi="仿宋" w:hint="eastAsia"/>
          <w:b w:val="0"/>
          <w:sz w:val="24"/>
          <w:szCs w:val="24"/>
        </w:rPr>
        <w:lastRenderedPageBreak/>
        <w:t>实质性变动的内容，须经采购人代表书面确认。</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2.4.4对谈判文件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的实质性变动是谈判文件的有效组成部分，谈判小组应当及时以书面形式同时通知所有参加谈判的供应商。</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的时间，但是供应商变更其响应文件，应当以有利于满足谈判文件要求为原则，不得变更为不利于满足谈判文件规定，否则，其响应文件作为无效处理。</w:t>
      </w:r>
    </w:p>
    <w:p w:rsidR="0008749F" w:rsidRDefault="004C0A85">
      <w:pPr>
        <w:pStyle w:val="a8"/>
        <w:snapToGrid w:val="0"/>
        <w:spacing w:line="300" w:lineRule="auto"/>
        <w:ind w:firstLineChars="200" w:firstLine="480"/>
        <w:outlineLvl w:val="2"/>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谈判过程中，</w:t>
      </w:r>
      <w:r>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08749F" w:rsidRDefault="004C0A85">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08749F" w:rsidRDefault="004C0A85">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08749F" w:rsidRDefault="004C0A85">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）响应文件的语言、计量单位、知识产权、响应有效期等不符合采购文件的规定，影响谈判小组评判的；</w:t>
      </w:r>
    </w:p>
    <w:p w:rsidR="0008749F" w:rsidRDefault="004C0A85">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谈判后，供应商的响应文件仍不能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08749F" w:rsidRDefault="004C0A85">
      <w:pPr>
        <w:spacing w:line="400" w:lineRule="exact"/>
        <w:ind w:firstLineChars="250" w:firstLine="60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)属于竞争性谈判文件中无效响应情形的。</w:t>
      </w:r>
    </w:p>
    <w:p w:rsidR="0008749F" w:rsidRDefault="004C0A85">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08749F" w:rsidRDefault="004C0A85">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8749F" w:rsidRDefault="004C0A85">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2</w:t>
      </w:r>
      <w:r>
        <w:rPr>
          <w:rFonts w:ascii="仿宋" w:eastAsia="仿宋" w:hAnsi="仿宋"/>
          <w:sz w:val="24"/>
          <w:szCs w:val="24"/>
          <w:lang w:val="zh-CN"/>
        </w:rPr>
        <w:t>）响应文件除采购文件明确要求加盖单位(法人)公章的以外，其他地方以相关专用章加盖的；</w:t>
      </w:r>
    </w:p>
    <w:p w:rsidR="0008749F" w:rsidRDefault="004C0A85">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08749F" w:rsidRDefault="004C0A85">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谈判小组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审查报告，确定继续谈判的供应商名单。没有通过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审查的供应商，谈判小组应在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2.4.7谈判过程中，谈判的任何一方不得透露与谈判有关的其他供应商的技术资料、价格和其他信息。</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2.4.8谈判过程中，谈判小组发现或者知晓供应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违法、违纪行为的，谈判小组应当将该供应商淘汰，不允许其提交最后报价。</w:t>
      </w:r>
    </w:p>
    <w:p w:rsidR="0008749F" w:rsidRDefault="004C0A85">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2.4.9谈判完成后，谈判小组应出具谈判情况记录表，谈判情况</w:t>
      </w:r>
      <w:proofErr w:type="gramStart"/>
      <w:r>
        <w:rPr>
          <w:rFonts w:ascii="仿宋" w:eastAsia="仿宋" w:hAnsi="仿宋" w:hint="eastAsia"/>
          <w:b w:val="0"/>
          <w:sz w:val="24"/>
          <w:szCs w:val="24"/>
        </w:rPr>
        <w:t>记录表需包含</w:t>
      </w:r>
      <w:proofErr w:type="gramEnd"/>
      <w:r>
        <w:rPr>
          <w:rFonts w:ascii="仿宋" w:eastAsia="仿宋" w:hAnsi="仿宋" w:hint="eastAsia"/>
          <w:b w:val="0"/>
          <w:sz w:val="24"/>
          <w:szCs w:val="24"/>
        </w:rPr>
        <w:t>谈判内容、谈判意见、实质性变动内容等。</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2.5报价。</w:t>
      </w:r>
    </w:p>
    <w:p w:rsidR="0008749F" w:rsidRDefault="004C0A85">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Pr>
          <w:rFonts w:ascii="仿宋" w:eastAsia="仿宋" w:hAnsi="仿宋" w:hint="eastAsia"/>
          <w:sz w:val="24"/>
          <w:lang w:val="zh-CN"/>
        </w:rPr>
        <w:t>报价超过竞争性谈判文件规定的政府采购预算（或最高限价）或者相关报价不符合采购文件其他的报价规定的，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谈判文件能够详细列明采购标的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技术、服务要求的，谈判结束后，谈判小组应当要求所有实质性响应的供应商在规定时间内提交最后报价，提交最后报价的供应商不得少于3家</w:t>
      </w:r>
      <w:r>
        <w:rPr>
          <w:rFonts w:ascii="仿宋" w:eastAsia="仿宋" w:hAnsi="仿宋" w:hint="eastAsia"/>
          <w:b/>
          <w:sz w:val="24"/>
        </w:rPr>
        <w:t>（本章2.3.1的情况除外）</w:t>
      </w:r>
      <w:r>
        <w:rPr>
          <w:rFonts w:ascii="仿宋" w:eastAsia="仿宋" w:hAnsi="仿宋" w:hint="eastAsia"/>
          <w:sz w:val="24"/>
        </w:rPr>
        <w:t>。或谈判文件不能详细列明采购标的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技术、服务要求，需经谈判由供应商提供最终设计方案或解决方案的，谈判结束后，谈判小组应当按照少数服从多数的原则投票推荐3家以上</w:t>
      </w:r>
      <w:r>
        <w:rPr>
          <w:rFonts w:ascii="仿宋" w:eastAsia="仿宋" w:hAnsi="仿宋" w:hint="eastAsia"/>
          <w:b/>
          <w:sz w:val="24"/>
        </w:rPr>
        <w:t>（本章2.3.1的情况除外）</w:t>
      </w:r>
      <w:r>
        <w:rPr>
          <w:rFonts w:ascii="仿宋" w:eastAsia="仿宋" w:hAnsi="仿宋" w:hint="eastAsia"/>
          <w:sz w:val="24"/>
        </w:rPr>
        <w:t>供应商的设计方案或者解决方案，并要求其在规定时间内提交最后报价。</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Pr>
          <w:rFonts w:ascii="仿宋" w:eastAsia="仿宋" w:hAnsi="仿宋" w:hint="eastAsia"/>
          <w:sz w:val="24"/>
          <w:lang w:val="zh-CN"/>
        </w:rPr>
        <w:t>谈判小组认为供应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报价明显低于成本价，在谈判小组发出质询函后供应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提供合理的成本分析和价格构成的或对质函询的解释未被谈判小组采信的，</w:t>
      </w:r>
      <w:r>
        <w:rPr>
          <w:rFonts w:ascii="仿宋" w:eastAsia="仿宋" w:hAnsi="仿宋" w:cstheme="minorBidi" w:hint="eastAsia"/>
          <w:sz w:val="24"/>
          <w:lang w:val="zh-CN"/>
        </w:rPr>
        <w:t>应按照无效响应文件处理。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08749F" w:rsidRDefault="004C0A85">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5</w:t>
      </w:r>
      <w:r>
        <w:rPr>
          <w:rFonts w:ascii="仿宋" w:eastAsia="仿宋" w:hAnsi="仿宋" w:hint="eastAsia"/>
          <w:sz w:val="24"/>
        </w:rPr>
        <w:t>报价如果出现下列不一致的，可按以下原则进行修改：</w:t>
      </w:r>
    </w:p>
    <w:p w:rsidR="0008749F" w:rsidRDefault="004C0A85">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08749F" w:rsidRDefault="004C0A85">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08749F" w:rsidRDefault="004C0A85">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08749F" w:rsidRDefault="004C0A85">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2.6谈判小组复核。供应</w:t>
      </w:r>
      <w:proofErr w:type="gramStart"/>
      <w:r>
        <w:rPr>
          <w:rFonts w:ascii="仿宋" w:eastAsia="仿宋" w:hAnsi="仿宋" w:hint="eastAsia"/>
          <w:sz w:val="24"/>
        </w:rPr>
        <w:t>商最后</w:t>
      </w:r>
      <w:proofErr w:type="gramEnd"/>
      <w:r>
        <w:rPr>
          <w:rFonts w:ascii="仿宋" w:eastAsia="仿宋" w:hAnsi="仿宋" w:hint="eastAsia"/>
          <w:sz w:val="24"/>
        </w:rPr>
        <w:t>报价结束后，谈判小组应当进行评审复核，对拟推荐为成交候选供应商的、报价最低的、供应商资格审查未通过的、供应商响应文件作无效处理的重点复核。</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2.8采购代理机构现场复核评审结果。</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采购代理机构复核过程中，谈判小组成员不得离开评审现场。</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lastRenderedPageBreak/>
        <w:t>2.8.2有下列情形之一的，不得现场修改评审结果：</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（1）谈判小组已经出具谈判报告并且离开评审现场的；</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2.9编写谈判报告。谈判小组推荐成交候选供应商后，应向采购代理机构出具谈判报告。谈判报告应当包括以下主要内容：</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（1）邀请供应商参加采购活动的具体方式和相关情况，以及参加采购活动的供应商名单；</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（2）评审日期和地点，谈判小组成员名单；</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（3）评审情况记录和说明，包括对供应商的资格审查情况、供应商响应文件审查情况、谈判情况、报价情况等；</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（4）推荐的成交候选人的名单及理由。</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2.11供应商澄清、说明</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2.11.2谈判小组要求供应商澄清、说明或者更正响应文件应当以书面形式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2.12终止谈判采购活动。</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rsidR="0008749F" w:rsidRDefault="004C0A85">
      <w:pPr>
        <w:spacing w:line="400" w:lineRule="exact"/>
        <w:ind w:firstLineChars="150" w:firstLine="360"/>
        <w:rPr>
          <w:rFonts w:ascii="仿宋" w:eastAsia="仿宋" w:hAnsi="仿宋"/>
          <w:sz w:val="24"/>
        </w:rPr>
      </w:pPr>
      <w:r>
        <w:rPr>
          <w:rFonts w:ascii="仿宋" w:eastAsia="仿宋" w:hAnsi="仿宋" w:hint="eastAsia"/>
          <w:sz w:val="24"/>
        </w:rPr>
        <w:t>（1）因情况变化，不再符合规定的竞争性谈判采购方式适用情形的；</w:t>
      </w:r>
    </w:p>
    <w:p w:rsidR="0008749F" w:rsidRDefault="004C0A85">
      <w:pPr>
        <w:spacing w:line="400" w:lineRule="exact"/>
        <w:ind w:firstLineChars="150" w:firstLine="360"/>
        <w:rPr>
          <w:rFonts w:ascii="仿宋" w:eastAsia="仿宋" w:hAnsi="仿宋"/>
          <w:sz w:val="24"/>
        </w:rPr>
      </w:pPr>
      <w:r>
        <w:rPr>
          <w:rFonts w:ascii="仿宋" w:eastAsia="仿宋" w:hAnsi="仿宋" w:hint="eastAsia"/>
          <w:sz w:val="24"/>
        </w:rPr>
        <w:t>（2）出现影响采购公正的违法、违规行为的；</w:t>
      </w:r>
    </w:p>
    <w:p w:rsidR="0008749F" w:rsidRDefault="004C0A85">
      <w:pPr>
        <w:spacing w:line="400" w:lineRule="exact"/>
        <w:ind w:firstLineChars="150" w:firstLine="360"/>
        <w:rPr>
          <w:rFonts w:ascii="仿宋" w:eastAsia="仿宋" w:hAnsi="仿宋"/>
          <w:sz w:val="24"/>
        </w:rPr>
      </w:pPr>
      <w:r>
        <w:rPr>
          <w:rFonts w:ascii="仿宋" w:eastAsia="仿宋" w:hAnsi="仿宋" w:hint="eastAsia"/>
          <w:sz w:val="24"/>
        </w:rPr>
        <w:t>（3）除本章2.3.1的情况外，在采购过程中符合要求的供应商或者报价未超过采购预算的供应商不足3家的。</w:t>
      </w:r>
    </w:p>
    <w:p w:rsidR="0008749F" w:rsidRDefault="0008749F">
      <w:pPr>
        <w:spacing w:line="400" w:lineRule="exact"/>
        <w:ind w:firstLineChars="196" w:firstLine="470"/>
        <w:rPr>
          <w:rFonts w:ascii="仿宋" w:eastAsia="仿宋" w:hAnsi="仿宋"/>
          <w:sz w:val="24"/>
        </w:rPr>
      </w:pPr>
    </w:p>
    <w:p w:rsidR="0008749F" w:rsidRDefault="004C0A85">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3．谈判纪律及注意事项</w:t>
      </w:r>
    </w:p>
    <w:p w:rsidR="0008749F" w:rsidRDefault="004C0A85">
      <w:pPr>
        <w:tabs>
          <w:tab w:val="left" w:pos="851"/>
        </w:tabs>
        <w:spacing w:line="400" w:lineRule="exact"/>
        <w:ind w:firstLineChars="200" w:firstLine="480"/>
        <w:rPr>
          <w:rFonts w:ascii="仿宋" w:eastAsia="仿宋" w:hAnsi="仿宋"/>
          <w:sz w:val="24"/>
        </w:rPr>
      </w:pPr>
      <w:r>
        <w:rPr>
          <w:rFonts w:ascii="仿宋" w:eastAsia="仿宋" w:hAnsi="仿宋" w:hint="eastAsia"/>
          <w:sz w:val="24"/>
        </w:rPr>
        <w:t>3.1谈判小组内部讨论的情况和意见必须保密，任何人不得以任何形式透露给供应商或与供应商有关的单位或个人。</w:t>
      </w:r>
    </w:p>
    <w:p w:rsidR="0008749F" w:rsidRDefault="004C0A85">
      <w:pPr>
        <w:tabs>
          <w:tab w:val="left" w:pos="851"/>
        </w:tabs>
        <w:spacing w:line="400" w:lineRule="exact"/>
        <w:ind w:firstLineChars="200" w:firstLine="480"/>
        <w:rPr>
          <w:rFonts w:ascii="仿宋" w:eastAsia="仿宋" w:hAnsi="仿宋"/>
          <w:sz w:val="24"/>
        </w:rPr>
      </w:pPr>
      <w:r>
        <w:rPr>
          <w:rFonts w:ascii="仿宋" w:eastAsia="仿宋" w:hAnsi="仿宋" w:hint="eastAsia"/>
          <w:sz w:val="24"/>
        </w:rPr>
        <w:t>3.2在谈判过程中，供应商不得以任何形式对谈判小组成员进行旨在影响谈判结果的私下接触，否则将取消其参与谈判的资格。</w:t>
      </w:r>
    </w:p>
    <w:p w:rsidR="0008749F" w:rsidRDefault="004C0A85">
      <w:pPr>
        <w:tabs>
          <w:tab w:val="left" w:pos="851"/>
        </w:tabs>
        <w:spacing w:line="400" w:lineRule="exact"/>
        <w:ind w:firstLineChars="200" w:firstLine="480"/>
        <w:rPr>
          <w:rFonts w:ascii="仿宋" w:eastAsia="仿宋" w:hAnsi="仿宋"/>
          <w:sz w:val="24"/>
        </w:rPr>
      </w:pPr>
      <w:r>
        <w:rPr>
          <w:rFonts w:ascii="仿宋" w:eastAsia="仿宋" w:hAnsi="仿宋" w:hint="eastAsia"/>
          <w:sz w:val="24"/>
        </w:rPr>
        <w:t>3.3对各供应商的商业秘密，谈判小组成员应予以保密，不得泄露给其他供应商。</w:t>
      </w:r>
    </w:p>
    <w:p w:rsidR="0008749F" w:rsidRDefault="004C0A85">
      <w:pPr>
        <w:tabs>
          <w:tab w:val="left" w:pos="851"/>
        </w:tabs>
        <w:spacing w:line="400" w:lineRule="exact"/>
        <w:ind w:firstLineChars="200" w:firstLine="480"/>
        <w:rPr>
          <w:rFonts w:ascii="仿宋" w:eastAsia="仿宋" w:hAnsi="仿宋"/>
          <w:sz w:val="24"/>
        </w:rPr>
      </w:pPr>
      <w:r>
        <w:rPr>
          <w:rFonts w:ascii="仿宋" w:eastAsia="仿宋" w:hAnsi="仿宋" w:hint="eastAsia"/>
          <w:sz w:val="24"/>
        </w:rPr>
        <w:t>3.4谈判小组独立评判，推荐成交候选人，并写出书面报告。</w:t>
      </w:r>
    </w:p>
    <w:p w:rsidR="0008749F" w:rsidRDefault="004C0A85">
      <w:pPr>
        <w:tabs>
          <w:tab w:val="left" w:pos="851"/>
        </w:tabs>
        <w:spacing w:line="400" w:lineRule="exact"/>
        <w:ind w:firstLineChars="200" w:firstLine="480"/>
        <w:rPr>
          <w:rFonts w:ascii="仿宋" w:eastAsia="仿宋" w:hAnsi="仿宋"/>
          <w:sz w:val="24"/>
        </w:rPr>
      </w:pPr>
      <w:r>
        <w:rPr>
          <w:rFonts w:ascii="仿宋" w:eastAsia="仿宋" w:hAnsi="仿宋" w:hint="eastAsia"/>
          <w:sz w:val="24"/>
        </w:rPr>
        <w:t>3.5谈判小组可根据需要对供应商进行实地考察。</w:t>
      </w:r>
    </w:p>
    <w:p w:rsidR="0008749F" w:rsidRDefault="0008749F">
      <w:pPr>
        <w:spacing w:line="400" w:lineRule="exact"/>
        <w:rPr>
          <w:rFonts w:ascii="仿宋" w:eastAsia="仿宋" w:hAnsi="仿宋"/>
        </w:rPr>
      </w:pPr>
    </w:p>
    <w:p w:rsidR="0008749F" w:rsidRDefault="004C0A85">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4.确定成交供应商</w:t>
      </w:r>
    </w:p>
    <w:p w:rsidR="0008749F" w:rsidRDefault="004C0A8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4.1 采购代理机构应当在评审结束后2个工作日内将评审报告送采购人确认；</w:t>
      </w:r>
      <w:bookmarkStart w:id="99" w:name="_Toc430773925"/>
      <w:bookmarkStart w:id="100" w:name="_Toc101174147"/>
      <w:bookmarkStart w:id="101" w:name="_Toc209847066"/>
      <w:bookmarkStart w:id="102" w:name="_Toc101338360"/>
      <w:bookmarkStart w:id="103" w:name="_Toc101250642"/>
    </w:p>
    <w:p w:rsidR="0008749F" w:rsidRDefault="004C0A8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4.2 采购人应当在收到评审报告后5个工作日内，从评审报告提出的成交候选人中，根据质量和服务均能满足</w:t>
      </w:r>
      <w:r>
        <w:rPr>
          <w:rFonts w:ascii="仿宋" w:eastAsia="仿宋" w:hAnsi="仿宋" w:hint="eastAsia"/>
          <w:bCs/>
          <w:sz w:val="24"/>
        </w:rPr>
        <w:t>谈判</w:t>
      </w:r>
      <w:r>
        <w:rPr>
          <w:rFonts w:ascii="仿宋" w:eastAsia="仿宋" w:hAnsi="仿宋" w:hint="eastAsia"/>
          <w:sz w:val="24"/>
        </w:rPr>
        <w:t>文件实质性响应要求且最后报价最低的原则确定成交供应商。</w:t>
      </w:r>
    </w:p>
    <w:bookmarkEnd w:id="99"/>
    <w:bookmarkEnd w:id="100"/>
    <w:bookmarkEnd w:id="101"/>
    <w:bookmarkEnd w:id="102"/>
    <w:bookmarkEnd w:id="103"/>
    <w:p w:rsidR="0008749F" w:rsidRDefault="0008749F">
      <w:pPr>
        <w:spacing w:line="400" w:lineRule="exact"/>
        <w:ind w:firstLineChars="196" w:firstLine="470"/>
        <w:rPr>
          <w:rFonts w:ascii="仿宋" w:eastAsia="仿宋" w:hAnsi="仿宋"/>
          <w:sz w:val="24"/>
        </w:rPr>
      </w:pPr>
    </w:p>
    <w:p w:rsidR="0008749F" w:rsidRDefault="004C0A85">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5.成交通知书</w:t>
      </w:r>
    </w:p>
    <w:p w:rsidR="0008749F" w:rsidRDefault="004C0A8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5.1 成交通知书为签订政府采购合同的依据之一，是合同的有效组成部分。</w:t>
      </w:r>
    </w:p>
    <w:p w:rsidR="0008749F" w:rsidRDefault="004C0A8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5.2 采购人</w:t>
      </w:r>
      <w:proofErr w:type="gramStart"/>
      <w:r>
        <w:rPr>
          <w:rFonts w:ascii="仿宋" w:eastAsia="仿宋" w:hAnsi="仿宋" w:hint="eastAsia"/>
          <w:sz w:val="24"/>
        </w:rPr>
        <w:t>按符合</w:t>
      </w:r>
      <w:proofErr w:type="gramEnd"/>
      <w:r>
        <w:rPr>
          <w:rFonts w:ascii="仿宋" w:eastAsia="仿宋" w:hAnsi="仿宋" w:hint="eastAsia"/>
          <w:sz w:val="24"/>
        </w:rPr>
        <w:t>采购需求的合格供应商确定成交供应商，确定成交供应商后2个工作日内，采购代理机构在“四川政府采购网”上公示成交结果，由采购代理机构按照相关法律法规向成交供应商发出成交通知书。</w:t>
      </w:r>
    </w:p>
    <w:p w:rsidR="0008749F" w:rsidRDefault="004C0A8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3 成交通知书将作为签订合同的依据。成交通知书对采购人和成交供应商均具有法律效力。成交通知书发出后，采购人改变成交结果或成交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理由放弃成交项目的，应当依法承担相关责任。</w:t>
      </w:r>
    </w:p>
    <w:p w:rsidR="0008749F" w:rsidRDefault="004C0A8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4 采购人和采购代理机构不对成交或未成交原因</w:t>
      </w:r>
      <w:proofErr w:type="gramStart"/>
      <w:r>
        <w:rPr>
          <w:rFonts w:ascii="仿宋" w:eastAsia="仿宋" w:hAnsi="仿宋" w:hint="eastAsia"/>
          <w:sz w:val="24"/>
        </w:rPr>
        <w:t>作出</w:t>
      </w:r>
      <w:proofErr w:type="gramEnd"/>
      <w:r>
        <w:rPr>
          <w:rFonts w:ascii="仿宋" w:eastAsia="仿宋" w:hAnsi="仿宋" w:hint="eastAsia"/>
          <w:sz w:val="24"/>
        </w:rPr>
        <w:t>解释，也不退还响应</w:t>
      </w:r>
    </w:p>
    <w:p w:rsidR="0008749F" w:rsidRDefault="004C0A85">
      <w:pPr>
        <w:tabs>
          <w:tab w:val="left" w:pos="7665"/>
        </w:tabs>
        <w:spacing w:line="400" w:lineRule="exact"/>
        <w:rPr>
          <w:rFonts w:ascii="仿宋" w:eastAsia="仿宋" w:hAnsi="仿宋"/>
          <w:sz w:val="32"/>
        </w:rPr>
      </w:pPr>
      <w:r>
        <w:rPr>
          <w:rFonts w:ascii="仿宋" w:eastAsia="仿宋" w:hAnsi="仿宋" w:hint="eastAsia"/>
          <w:sz w:val="24"/>
        </w:rPr>
        <w:t>文件。</w:t>
      </w:r>
    </w:p>
    <w:p w:rsidR="0008749F" w:rsidRDefault="0008749F">
      <w:pPr>
        <w:tabs>
          <w:tab w:val="left" w:pos="7665"/>
        </w:tabs>
        <w:spacing w:line="400" w:lineRule="exact"/>
        <w:rPr>
          <w:rFonts w:ascii="仿宋" w:eastAsia="仿宋" w:hAnsi="仿宋"/>
          <w:sz w:val="24"/>
        </w:rPr>
      </w:pPr>
    </w:p>
    <w:p w:rsidR="0008749F" w:rsidRDefault="004C0A85">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6.谈判小组在政府采购活动中承担以下义务：</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（二）按照客观、公正、审慎的原则，根据谈判文件规定的评审程序、评审方法和评审标准进行独立评审；</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08749F" w:rsidRDefault="0008749F">
      <w:pPr>
        <w:tabs>
          <w:tab w:val="left" w:pos="7665"/>
        </w:tabs>
        <w:spacing w:line="400" w:lineRule="exact"/>
        <w:rPr>
          <w:rFonts w:ascii="仿宋" w:eastAsia="仿宋" w:hAnsi="仿宋"/>
          <w:sz w:val="24"/>
        </w:rPr>
      </w:pPr>
    </w:p>
    <w:p w:rsidR="0008749F" w:rsidRDefault="004C0A85">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7.评审专家在政府采购活动中应当遵守以下工作纪律：</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08749F" w:rsidRDefault="004C0A8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w:t>
      </w:r>
      <w:r>
        <w:rPr>
          <w:rFonts w:ascii="仿宋" w:eastAsia="仿宋" w:hAnsi="仿宋" w:hint="eastAsia"/>
          <w:sz w:val="24"/>
        </w:rPr>
        <w:lastRenderedPageBreak/>
        <w:t>关业务单位和个人的财物或好处，不得接受采购代理机构的请托。</w:t>
      </w:r>
    </w:p>
    <w:p w:rsidR="0008749F" w:rsidRDefault="004C0A85">
      <w:pPr>
        <w:widowControl/>
        <w:jc w:val="left"/>
        <w:rPr>
          <w:rFonts w:ascii="仿宋" w:eastAsia="仿宋" w:hAnsi="仿宋"/>
          <w:sz w:val="36"/>
          <w:szCs w:val="36"/>
        </w:rPr>
      </w:pPr>
      <w:r>
        <w:rPr>
          <w:rFonts w:ascii="仿宋" w:eastAsia="仿宋" w:hAnsi="仿宋"/>
          <w:sz w:val="36"/>
          <w:szCs w:val="36"/>
        </w:rPr>
        <w:br w:type="page"/>
      </w:r>
    </w:p>
    <w:p w:rsidR="0008749F" w:rsidRDefault="004C0A85">
      <w:pPr>
        <w:pStyle w:val="ae"/>
        <w:rPr>
          <w:rFonts w:ascii="仿宋" w:eastAsia="仿宋" w:hAnsi="仿宋"/>
        </w:rPr>
      </w:pPr>
      <w:bookmarkStart w:id="104" w:name="_Toc511210244"/>
      <w:r>
        <w:rPr>
          <w:rFonts w:ascii="仿宋" w:eastAsia="仿宋" w:hAnsi="仿宋" w:hint="eastAsia"/>
        </w:rPr>
        <w:lastRenderedPageBreak/>
        <w:t>第九章  政府采购合同（草案）</w:t>
      </w:r>
      <w:bookmarkEnd w:id="104"/>
    </w:p>
    <w:p w:rsidR="0008749F" w:rsidRDefault="0008749F">
      <w:pPr>
        <w:spacing w:line="360" w:lineRule="auto"/>
        <w:ind w:firstLineChars="200" w:firstLine="482"/>
        <w:rPr>
          <w:rFonts w:ascii="仿宋" w:eastAsia="仿宋" w:hAnsi="仿宋"/>
          <w:b/>
          <w:bCs/>
          <w:sz w:val="24"/>
        </w:rPr>
      </w:pPr>
    </w:p>
    <w:p w:rsidR="0008749F" w:rsidRDefault="0008749F">
      <w:pPr>
        <w:spacing w:line="360" w:lineRule="auto"/>
        <w:ind w:firstLineChars="200" w:firstLine="480"/>
        <w:rPr>
          <w:rFonts w:ascii="仿宋" w:eastAsia="仿宋" w:hAnsi="仿宋"/>
          <w:sz w:val="24"/>
        </w:rPr>
      </w:pPr>
    </w:p>
    <w:p w:rsidR="0008749F" w:rsidRDefault="004C0A85">
      <w:pPr>
        <w:pStyle w:val="22"/>
        <w:ind w:firstLine="480"/>
        <w:rPr>
          <w:rFonts w:ascii="仿宋" w:eastAsia="仿宋" w:hAnsi="仿宋"/>
        </w:rPr>
      </w:pPr>
      <w:r>
        <w:rPr>
          <w:rFonts w:ascii="仿宋" w:eastAsia="仿宋" w:hAnsi="仿宋" w:hint="eastAsia"/>
        </w:rPr>
        <w:t>合同编号：XXX</w:t>
      </w:r>
    </w:p>
    <w:p w:rsidR="0008749F" w:rsidRDefault="004C0A85">
      <w:pPr>
        <w:pStyle w:val="22"/>
        <w:ind w:firstLine="480"/>
        <w:rPr>
          <w:rFonts w:ascii="仿宋" w:eastAsia="仿宋" w:hAnsi="仿宋"/>
        </w:rPr>
      </w:pPr>
      <w:r>
        <w:rPr>
          <w:rFonts w:ascii="仿宋" w:eastAsia="仿宋" w:hAnsi="仿宋" w:hint="eastAsia"/>
        </w:rPr>
        <w:t>签订地点：XXX</w:t>
      </w:r>
    </w:p>
    <w:p w:rsidR="0008749F" w:rsidRDefault="004C0A85">
      <w:pPr>
        <w:pStyle w:val="22"/>
        <w:ind w:firstLine="480"/>
        <w:rPr>
          <w:rFonts w:ascii="仿宋" w:eastAsia="仿宋" w:hAnsi="仿宋"/>
        </w:rPr>
      </w:pPr>
      <w:r>
        <w:rPr>
          <w:rFonts w:ascii="仿宋" w:eastAsia="仿宋" w:hAnsi="仿宋" w:hint="eastAsia"/>
        </w:rPr>
        <w:t>签订时间：XXX年XXX月XXX日</w:t>
      </w:r>
    </w:p>
    <w:p w:rsidR="0008749F" w:rsidRDefault="004C0A85">
      <w:pPr>
        <w:pStyle w:val="22"/>
        <w:ind w:firstLine="480"/>
        <w:rPr>
          <w:rFonts w:ascii="仿宋" w:eastAsia="仿宋" w:hAnsi="仿宋"/>
        </w:rPr>
      </w:pPr>
      <w:r>
        <w:rPr>
          <w:rFonts w:ascii="仿宋" w:eastAsia="仿宋" w:hAnsi="仿宋" w:hint="eastAsia"/>
        </w:rPr>
        <w:t>采购人（甲方）：XXX</w:t>
      </w:r>
    </w:p>
    <w:p w:rsidR="0008749F" w:rsidRDefault="004C0A85">
      <w:pPr>
        <w:pStyle w:val="22"/>
        <w:ind w:firstLine="480"/>
        <w:rPr>
          <w:rFonts w:ascii="仿宋" w:eastAsia="仿宋" w:hAnsi="仿宋"/>
        </w:rPr>
      </w:pPr>
      <w:r>
        <w:rPr>
          <w:rFonts w:ascii="仿宋" w:eastAsia="仿宋" w:hAnsi="仿宋" w:hint="eastAsia"/>
        </w:rPr>
        <w:t>供应商（乙方）：XXX</w:t>
      </w:r>
    </w:p>
    <w:p w:rsidR="0008749F" w:rsidRDefault="0008749F">
      <w:pPr>
        <w:spacing w:line="400" w:lineRule="exact"/>
        <w:rPr>
          <w:rFonts w:ascii="仿宋" w:eastAsia="仿宋" w:hAnsi="仿宋"/>
          <w:sz w:val="24"/>
        </w:rPr>
      </w:pPr>
    </w:p>
    <w:p w:rsidR="0008749F" w:rsidRDefault="004C0A85">
      <w:pPr>
        <w:pStyle w:val="22"/>
        <w:ind w:firstLine="480"/>
        <w:rPr>
          <w:rFonts w:ascii="仿宋" w:eastAsia="仿宋" w:hAnsi="仿宋"/>
        </w:rPr>
      </w:pPr>
      <w:r>
        <w:rPr>
          <w:rFonts w:ascii="仿宋" w:eastAsia="仿宋" w:hAnsi="仿宋" w:hint="eastAsia"/>
        </w:rPr>
        <w:t>根据《中华人民共和国政府采购法》、《中华人民共和国民法典》及XXX采购项目（项目编号：XXX）的《</w:t>
      </w:r>
      <w:r>
        <w:rPr>
          <w:rFonts w:ascii="仿宋" w:eastAsia="仿宋" w:hAnsi="仿宋" w:hint="eastAsia"/>
          <w:bCs/>
        </w:rPr>
        <w:t>谈判</w:t>
      </w:r>
      <w:r>
        <w:rPr>
          <w:rFonts w:ascii="仿宋" w:eastAsia="仿宋" w:hAnsi="仿宋" w:hint="eastAsia"/>
        </w:rPr>
        <w:t>文件》、乙方的《响应文件》及《成交通知书》，甲、乙双方同意签订本合同。详细技术说明及其他有关合同项目的特定信息由合同附件予以说明，合同附件及本项目的谈判文件、响应文件、《成交通知书》等均为本合同不可分割的部分。双方同意共同遵守如下条款：</w:t>
      </w:r>
    </w:p>
    <w:p w:rsidR="0008749F" w:rsidRDefault="0008749F">
      <w:pPr>
        <w:pStyle w:val="22"/>
        <w:ind w:firstLine="480"/>
        <w:rPr>
          <w:rFonts w:ascii="仿宋" w:eastAsia="仿宋" w:hAnsi="仿宋"/>
        </w:rPr>
      </w:pPr>
    </w:p>
    <w:p w:rsidR="0008749F" w:rsidRDefault="004C0A85">
      <w:pPr>
        <w:numPr>
          <w:ilvl w:val="0"/>
          <w:numId w:val="6"/>
        </w:numPr>
        <w:rPr>
          <w:rFonts w:ascii="仿宋" w:eastAsia="仿宋" w:hAnsi="仿宋"/>
          <w:b/>
          <w:sz w:val="24"/>
        </w:rPr>
      </w:pPr>
      <w:r>
        <w:rPr>
          <w:rFonts w:ascii="仿宋" w:eastAsia="仿宋" w:hAnsi="仿宋" w:hint="eastAsia"/>
          <w:b/>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08749F">
        <w:trPr>
          <w:trHeight w:val="450"/>
          <w:jc w:val="center"/>
        </w:trPr>
        <w:tc>
          <w:tcPr>
            <w:tcW w:w="1285" w:type="dxa"/>
            <w:vMerge w:val="restart"/>
            <w:tcBorders>
              <w:top w:val="single" w:sz="4" w:space="0" w:color="auto"/>
              <w:left w:val="single" w:sz="4" w:space="0" w:color="auto"/>
              <w:right w:val="single" w:sz="4" w:space="0" w:color="auto"/>
            </w:tcBorders>
            <w:vAlign w:val="center"/>
          </w:tcPr>
          <w:p w:rsidR="0008749F" w:rsidRDefault="004C0A85">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08749F" w:rsidRDefault="004C0A85">
            <w:pPr>
              <w:jc w:val="center"/>
              <w:rPr>
                <w:rFonts w:ascii="仿宋" w:eastAsia="仿宋" w:hAnsi="仿宋" w:cs="Arial"/>
                <w:szCs w:val="21"/>
              </w:rPr>
            </w:pPr>
            <w:r>
              <w:rPr>
                <w:rFonts w:ascii="仿宋" w:eastAsia="仿宋" w:hAnsi="仿宋" w:cs="Arial" w:hint="eastAsia"/>
                <w:szCs w:val="21"/>
              </w:rPr>
              <w:t>规格</w:t>
            </w:r>
          </w:p>
          <w:p w:rsidR="0008749F" w:rsidRDefault="004C0A85">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08749F" w:rsidRDefault="004C0A85">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08749F" w:rsidRDefault="004C0A85">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08749F" w:rsidRDefault="004C0A85">
            <w:pPr>
              <w:ind w:firstLineChars="50" w:firstLine="105"/>
              <w:jc w:val="center"/>
              <w:rPr>
                <w:rFonts w:ascii="仿宋" w:eastAsia="仿宋" w:hAnsi="仿宋" w:cs="Arial"/>
                <w:szCs w:val="21"/>
              </w:rPr>
            </w:pPr>
            <w:r>
              <w:rPr>
                <w:rFonts w:ascii="仿宋" w:eastAsia="仿宋" w:hAnsi="仿宋" w:cs="Arial" w:hint="eastAsia"/>
                <w:szCs w:val="21"/>
              </w:rPr>
              <w:t>单价</w:t>
            </w:r>
          </w:p>
          <w:p w:rsidR="0008749F" w:rsidRDefault="004C0A85">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08749F" w:rsidRDefault="004C0A85">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rsidR="0008749F" w:rsidRDefault="004C0A85">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08749F" w:rsidRDefault="004C0A85">
            <w:pPr>
              <w:jc w:val="center"/>
              <w:rPr>
                <w:rFonts w:ascii="仿宋" w:eastAsia="仿宋" w:hAnsi="仿宋" w:cs="Arial"/>
                <w:szCs w:val="21"/>
              </w:rPr>
            </w:pPr>
            <w:r>
              <w:rPr>
                <w:rFonts w:ascii="仿宋" w:eastAsia="仿宋" w:hAnsi="仿宋" w:cs="Arial" w:hint="eastAsia"/>
                <w:szCs w:val="21"/>
              </w:rPr>
              <w:t>随机</w:t>
            </w:r>
          </w:p>
          <w:p w:rsidR="0008749F" w:rsidRDefault="004C0A85">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08749F" w:rsidRDefault="004C0A85">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08749F" w:rsidRDefault="004C0A85">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08749F">
        <w:trPr>
          <w:trHeight w:val="330"/>
          <w:jc w:val="center"/>
        </w:trPr>
        <w:tc>
          <w:tcPr>
            <w:tcW w:w="1285" w:type="dxa"/>
            <w:vMerge/>
            <w:tcBorders>
              <w:left w:val="single" w:sz="4" w:space="0" w:color="auto"/>
              <w:bottom w:val="single" w:sz="4" w:space="0" w:color="auto"/>
              <w:right w:val="single" w:sz="4" w:space="0" w:color="auto"/>
            </w:tcBorders>
            <w:vAlign w:val="center"/>
          </w:tcPr>
          <w:p w:rsidR="0008749F" w:rsidRDefault="0008749F">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08749F" w:rsidRDefault="0008749F">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08749F" w:rsidRDefault="0008749F">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08749F" w:rsidRDefault="0008749F">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08749F" w:rsidRDefault="0008749F">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08749F" w:rsidRDefault="0008749F">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08749F" w:rsidRDefault="0008749F">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08749F" w:rsidRDefault="004C0A85">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08749F" w:rsidRDefault="004C0A85">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08749F" w:rsidRDefault="004C0A85">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rsidR="0008749F" w:rsidRDefault="0008749F">
            <w:pPr>
              <w:autoSpaceDE w:val="0"/>
              <w:autoSpaceDN w:val="0"/>
              <w:adjustRightInd w:val="0"/>
              <w:jc w:val="center"/>
              <w:rPr>
                <w:rFonts w:ascii="仿宋" w:eastAsia="仿宋" w:hAnsi="仿宋" w:cs="宋体"/>
                <w:sz w:val="18"/>
                <w:szCs w:val="18"/>
                <w:lang w:val="zh-CN"/>
              </w:rPr>
            </w:pPr>
          </w:p>
          <w:p w:rsidR="0008749F" w:rsidRDefault="004C0A85">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08749F" w:rsidRDefault="004C0A85">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rsidR="0008749F" w:rsidRDefault="0008749F">
            <w:pPr>
              <w:autoSpaceDE w:val="0"/>
              <w:autoSpaceDN w:val="0"/>
              <w:adjustRightInd w:val="0"/>
              <w:jc w:val="center"/>
              <w:rPr>
                <w:rFonts w:ascii="仿宋" w:eastAsia="仿宋" w:hAnsi="仿宋" w:cs="宋体"/>
                <w:sz w:val="18"/>
                <w:szCs w:val="18"/>
                <w:lang w:val="zh-CN"/>
              </w:rPr>
            </w:pPr>
          </w:p>
          <w:p w:rsidR="0008749F" w:rsidRDefault="004C0A85">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08749F">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08749F" w:rsidRDefault="0008749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08749F" w:rsidRDefault="0008749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08749F" w:rsidRDefault="0008749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08749F" w:rsidRDefault="0008749F">
            <w:pPr>
              <w:spacing w:line="400" w:lineRule="exact"/>
              <w:jc w:val="center"/>
              <w:rPr>
                <w:rFonts w:ascii="仿宋" w:eastAsia="仿宋" w:hAnsi="仿宋"/>
                <w:sz w:val="24"/>
              </w:rPr>
            </w:pPr>
          </w:p>
        </w:tc>
      </w:tr>
      <w:tr w:rsidR="0008749F">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08749F" w:rsidRDefault="004C0A85">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08749F" w:rsidRDefault="0008749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08749F" w:rsidRDefault="0008749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08749F" w:rsidRDefault="0008749F">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08749F" w:rsidRDefault="0008749F">
            <w:pPr>
              <w:spacing w:line="400" w:lineRule="exact"/>
              <w:jc w:val="center"/>
              <w:rPr>
                <w:rFonts w:ascii="仿宋" w:eastAsia="仿宋" w:hAnsi="仿宋"/>
                <w:sz w:val="24"/>
              </w:rPr>
            </w:pPr>
          </w:p>
        </w:tc>
      </w:tr>
    </w:tbl>
    <w:p w:rsidR="0008749F" w:rsidRDefault="0008749F">
      <w:pPr>
        <w:rPr>
          <w:rFonts w:ascii="仿宋" w:eastAsia="仿宋" w:hAnsi="仿宋"/>
          <w:b/>
          <w:sz w:val="28"/>
          <w:szCs w:val="28"/>
        </w:rPr>
      </w:pPr>
    </w:p>
    <w:p w:rsidR="0008749F" w:rsidRDefault="004C0A85">
      <w:pPr>
        <w:spacing w:line="400" w:lineRule="exact"/>
        <w:rPr>
          <w:rFonts w:ascii="仿宋" w:eastAsia="仿宋" w:hAnsi="仿宋"/>
          <w:b/>
          <w:sz w:val="24"/>
        </w:rPr>
      </w:pPr>
      <w:r>
        <w:rPr>
          <w:rFonts w:ascii="仿宋" w:eastAsia="仿宋" w:hAnsi="仿宋" w:hint="eastAsia"/>
          <w:b/>
          <w:sz w:val="24"/>
        </w:rPr>
        <w:t>二、合同总价</w:t>
      </w:r>
    </w:p>
    <w:p w:rsidR="0008749F" w:rsidRDefault="004C0A85">
      <w:pPr>
        <w:pStyle w:val="a3"/>
        <w:spacing w:line="400" w:lineRule="exact"/>
        <w:ind w:firstLine="480"/>
        <w:rPr>
          <w:rFonts w:ascii="仿宋" w:eastAsia="仿宋" w:hAnsi="仿宋"/>
          <w:sz w:val="24"/>
        </w:rPr>
      </w:pPr>
      <w:r>
        <w:rPr>
          <w:rFonts w:ascii="仿宋" w:eastAsia="仿宋" w:hAnsi="仿宋" w:hint="eastAsia"/>
          <w:sz w:val="24"/>
        </w:rPr>
        <w:t>合同总价为人民币大写：XXX元，即</w:t>
      </w:r>
      <w:r>
        <w:rPr>
          <w:rFonts w:ascii="仿宋" w:eastAsia="仿宋" w:hAnsi="仿宋"/>
          <w:sz w:val="24"/>
        </w:rPr>
        <w:t>RMB</w:t>
      </w:r>
      <w:r>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08749F" w:rsidRDefault="0008749F">
      <w:pPr>
        <w:tabs>
          <w:tab w:val="left" w:pos="2145"/>
        </w:tabs>
        <w:spacing w:line="400" w:lineRule="exact"/>
        <w:rPr>
          <w:rFonts w:ascii="仿宋" w:eastAsia="仿宋" w:hAnsi="仿宋"/>
          <w:b/>
          <w:sz w:val="24"/>
        </w:rPr>
      </w:pPr>
    </w:p>
    <w:p w:rsidR="0008749F" w:rsidRDefault="004C0A85">
      <w:pPr>
        <w:tabs>
          <w:tab w:val="left" w:pos="2145"/>
        </w:tabs>
        <w:rPr>
          <w:rFonts w:ascii="仿宋" w:eastAsia="仿宋" w:hAnsi="仿宋"/>
          <w:b/>
          <w:sz w:val="24"/>
        </w:rPr>
      </w:pPr>
      <w:r>
        <w:rPr>
          <w:rFonts w:ascii="仿宋" w:eastAsia="仿宋" w:hAnsi="仿宋" w:hint="eastAsia"/>
          <w:b/>
          <w:sz w:val="24"/>
        </w:rPr>
        <w:t>三、质量要求</w:t>
      </w:r>
      <w:r>
        <w:rPr>
          <w:rFonts w:ascii="仿宋" w:eastAsia="仿宋" w:hAnsi="仿宋"/>
          <w:b/>
          <w:sz w:val="24"/>
        </w:rPr>
        <w:tab/>
      </w:r>
    </w:p>
    <w:p w:rsidR="0008749F" w:rsidRDefault="004C0A85">
      <w:pPr>
        <w:pStyle w:val="22"/>
        <w:ind w:firstLine="480"/>
        <w:rPr>
          <w:rFonts w:ascii="仿宋" w:eastAsia="仿宋" w:hAnsi="仿宋"/>
        </w:rPr>
      </w:pPr>
      <w:r>
        <w:rPr>
          <w:rFonts w:ascii="仿宋" w:eastAsia="仿宋" w:hAnsi="仿宋"/>
        </w:rPr>
        <w:t>1</w:t>
      </w:r>
      <w:r>
        <w:rPr>
          <w:rFonts w:ascii="仿宋" w:eastAsia="仿宋" w:hAnsi="仿宋" w:hint="eastAsia"/>
        </w:rPr>
        <w:t>.乙方须提供全新的货物（含零部件、配件等），表面无划伤、无碰撞痕迹，且权属清楚，不得侵害他人的知识产权。</w:t>
      </w:r>
    </w:p>
    <w:p w:rsidR="0008749F" w:rsidRDefault="004C0A85">
      <w:pPr>
        <w:pStyle w:val="22"/>
        <w:ind w:firstLine="480"/>
        <w:rPr>
          <w:rFonts w:ascii="仿宋" w:eastAsia="仿宋" w:hAnsi="仿宋"/>
        </w:rPr>
      </w:pPr>
      <w:r>
        <w:rPr>
          <w:rFonts w:ascii="仿宋" w:eastAsia="仿宋" w:hAnsi="仿宋" w:hint="eastAsia"/>
        </w:rPr>
        <w:t>2.货物必须符合或优于国家（行业）XXX标准，以及本项目谈判文件的质量要求和技术指标与出厂标准。</w:t>
      </w:r>
    </w:p>
    <w:p w:rsidR="0008749F" w:rsidRDefault="004C0A85">
      <w:pPr>
        <w:pStyle w:val="22"/>
        <w:ind w:firstLine="480"/>
        <w:rPr>
          <w:rFonts w:ascii="仿宋" w:eastAsia="仿宋" w:hAnsi="仿宋"/>
        </w:rPr>
      </w:pPr>
      <w:r>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08749F" w:rsidRDefault="004C0A85">
      <w:pPr>
        <w:pStyle w:val="22"/>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08749F" w:rsidRDefault="004C0A85">
      <w:pPr>
        <w:pStyle w:val="22"/>
        <w:ind w:firstLine="480"/>
        <w:rPr>
          <w:rFonts w:ascii="仿宋" w:eastAsia="仿宋" w:hAnsi="仿宋"/>
        </w:rPr>
      </w:pPr>
      <w:r>
        <w:rPr>
          <w:rFonts w:ascii="仿宋" w:eastAsia="仿宋" w:hAnsi="仿宋" w:hint="eastAsia"/>
        </w:rPr>
        <w:t>5.货物到现场后由于甲方保管不当造成的质量问题，乙方亦应负责修理，但费用由甲方负担。</w:t>
      </w:r>
    </w:p>
    <w:p w:rsidR="0008749F" w:rsidRDefault="0008749F">
      <w:pPr>
        <w:rPr>
          <w:rFonts w:ascii="仿宋" w:eastAsia="仿宋" w:hAnsi="仿宋"/>
          <w:b/>
          <w:sz w:val="28"/>
          <w:szCs w:val="28"/>
        </w:rPr>
      </w:pPr>
    </w:p>
    <w:p w:rsidR="0008749F" w:rsidRDefault="004C0A85">
      <w:pPr>
        <w:ind w:firstLineChars="196" w:firstLine="472"/>
        <w:rPr>
          <w:rFonts w:ascii="仿宋" w:eastAsia="仿宋" w:hAnsi="仿宋"/>
          <w:b/>
          <w:sz w:val="24"/>
        </w:rPr>
      </w:pPr>
      <w:r>
        <w:rPr>
          <w:rFonts w:ascii="仿宋" w:eastAsia="仿宋" w:hAnsi="仿宋" w:hint="eastAsia"/>
          <w:b/>
          <w:sz w:val="24"/>
        </w:rPr>
        <w:t>四、交货及验收</w:t>
      </w:r>
    </w:p>
    <w:p w:rsidR="0008749F" w:rsidRDefault="004C0A85">
      <w:pPr>
        <w:pStyle w:val="22"/>
        <w:ind w:firstLine="480"/>
        <w:rPr>
          <w:rFonts w:ascii="仿宋" w:eastAsia="仿宋" w:hAnsi="仿宋"/>
        </w:rPr>
      </w:pPr>
      <w:r>
        <w:rPr>
          <w:rFonts w:ascii="仿宋" w:eastAsia="仿宋" w:hAnsi="仿宋"/>
        </w:rPr>
        <w:t>1</w:t>
      </w:r>
      <w:r>
        <w:rPr>
          <w:rFonts w:ascii="仿宋" w:eastAsia="仿宋" w:hAnsi="仿宋" w:hint="eastAsia"/>
        </w:rPr>
        <w:t>.乙方交货期限为合同签订生效后的XXX日内，在合同签订生效之日起（XXX）天内交货到甲方指定地点，随即在XXX日内全部完成安装调试验收合格交付使用</w:t>
      </w:r>
      <w:r>
        <w:rPr>
          <w:rFonts w:ascii="仿宋" w:eastAsia="仿宋" w:hAnsi="仿宋"/>
        </w:rPr>
        <w:t xml:space="preserve"> (</w:t>
      </w:r>
      <w:r>
        <w:rPr>
          <w:rFonts w:ascii="仿宋" w:eastAsia="仿宋" w:hAnsi="仿宋" w:hint="eastAsia"/>
        </w:rPr>
        <w:t>如由于采购人的原因造成合同延迟签订或验收的，时间顺延</w:t>
      </w:r>
      <w:r>
        <w:rPr>
          <w:rFonts w:ascii="仿宋" w:eastAsia="仿宋" w:hAnsi="仿宋"/>
        </w:rPr>
        <w:t>)</w:t>
      </w:r>
      <w:r>
        <w:rPr>
          <w:rFonts w:ascii="仿宋" w:eastAsia="仿宋" w:hAnsi="仿宋" w:hint="eastAsia"/>
        </w:rPr>
        <w:t>。交货验收时须提供产品质检部门从同类产品中抽样检查合格的检测报告。</w:t>
      </w:r>
    </w:p>
    <w:p w:rsidR="0008749F" w:rsidRDefault="004C0A85">
      <w:pPr>
        <w:pStyle w:val="22"/>
        <w:ind w:firstLine="480"/>
        <w:rPr>
          <w:rFonts w:ascii="仿宋" w:eastAsia="仿宋" w:hAnsi="仿宋"/>
        </w:rPr>
      </w:pPr>
      <w:r>
        <w:rPr>
          <w:rFonts w:ascii="仿宋" w:eastAsia="仿宋" w:hAnsi="仿宋"/>
        </w:rPr>
        <w:t>2</w:t>
      </w:r>
      <w:r>
        <w:rPr>
          <w:rFonts w:ascii="仿宋" w:eastAsia="仿宋" w:hAnsi="仿宋" w:hint="eastAsia"/>
        </w:rPr>
        <w:t>.验收由甲方组织，乙方配合进行：</w:t>
      </w:r>
    </w:p>
    <w:p w:rsidR="0008749F" w:rsidRDefault="004C0A85">
      <w:pPr>
        <w:pStyle w:val="22"/>
        <w:ind w:firstLine="480"/>
        <w:rPr>
          <w:rFonts w:ascii="仿宋" w:eastAsia="仿宋" w:hAnsi="仿宋"/>
        </w:rPr>
      </w:pPr>
      <w:r>
        <w:rPr>
          <w:rFonts w:ascii="仿宋" w:eastAsia="仿宋" w:hAnsi="仿宋"/>
        </w:rPr>
        <w:t xml:space="preserve">(1) </w:t>
      </w:r>
      <w:r>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08749F" w:rsidRDefault="004C0A85">
      <w:pPr>
        <w:pStyle w:val="22"/>
        <w:ind w:firstLine="480"/>
        <w:rPr>
          <w:rFonts w:ascii="仿宋" w:eastAsia="仿宋" w:hAnsi="仿宋"/>
        </w:rPr>
      </w:pPr>
      <w:r>
        <w:rPr>
          <w:rFonts w:ascii="仿宋" w:eastAsia="仿宋" w:hAnsi="仿宋"/>
        </w:rPr>
        <w:t xml:space="preserve">(2) </w:t>
      </w:r>
      <w:r>
        <w:rPr>
          <w:rFonts w:ascii="仿宋" w:eastAsia="仿宋" w:hAnsi="仿宋" w:hint="eastAsia"/>
        </w:rPr>
        <w:t>验收标准：按国家有关规定以及甲方谈判文件的质量要求和技术指标、乙方的投标文件及承诺与本合同约定标准进行验收；甲乙双方如对质量要求和技术指标的约定标准有相互抵触或异议的事项，由甲方在谈判文件及响应文件中按质量要求和技术指标比较优胜的原则确定该项的约定标准进行验收；</w:t>
      </w:r>
    </w:p>
    <w:p w:rsidR="0008749F" w:rsidRDefault="004C0A85">
      <w:pPr>
        <w:pStyle w:val="22"/>
        <w:ind w:firstLine="480"/>
        <w:rPr>
          <w:rFonts w:ascii="仿宋" w:eastAsia="仿宋" w:hAnsi="仿宋"/>
        </w:rPr>
      </w:pPr>
      <w:r>
        <w:rPr>
          <w:rFonts w:ascii="仿宋" w:eastAsia="仿宋" w:hAnsi="仿宋"/>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08749F" w:rsidRDefault="004C0A85">
      <w:pPr>
        <w:pStyle w:val="22"/>
        <w:ind w:firstLine="480"/>
        <w:rPr>
          <w:rFonts w:ascii="仿宋" w:eastAsia="仿宋" w:hAnsi="仿宋"/>
        </w:rPr>
      </w:pPr>
      <w:r>
        <w:rPr>
          <w:rFonts w:ascii="仿宋" w:eastAsia="仿宋" w:hAnsi="仿宋" w:hint="eastAsia"/>
        </w:rPr>
        <w:t>(4)如质量验收合格，双方签署质量验收报告。</w:t>
      </w:r>
    </w:p>
    <w:p w:rsidR="0008749F" w:rsidRDefault="004C0A85">
      <w:pPr>
        <w:pStyle w:val="22"/>
        <w:ind w:firstLine="480"/>
        <w:rPr>
          <w:rFonts w:ascii="仿宋" w:eastAsia="仿宋" w:hAnsi="仿宋"/>
        </w:rPr>
      </w:pPr>
      <w:r>
        <w:rPr>
          <w:rFonts w:ascii="仿宋" w:eastAsia="仿宋" w:hAnsi="仿宋"/>
        </w:rPr>
        <w:t>3</w:t>
      </w:r>
      <w:r>
        <w:rPr>
          <w:rFonts w:ascii="仿宋" w:eastAsia="仿宋" w:hAnsi="仿宋" w:hint="eastAsia"/>
        </w:rPr>
        <w:t>.货物安装调试完毕后XXX日内，甲方无故不进行验收工作并已使用货物的，视同验收合格。</w:t>
      </w:r>
    </w:p>
    <w:p w:rsidR="0008749F" w:rsidRDefault="004C0A85">
      <w:pPr>
        <w:pStyle w:val="22"/>
        <w:ind w:firstLine="480"/>
        <w:rPr>
          <w:rFonts w:ascii="仿宋" w:eastAsia="仿宋" w:hAnsi="仿宋"/>
        </w:rPr>
      </w:pPr>
      <w:r>
        <w:rPr>
          <w:rFonts w:ascii="仿宋" w:eastAsia="仿宋" w:hAnsi="仿宋"/>
        </w:rPr>
        <w:t>4</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08749F" w:rsidRDefault="004C0A85">
      <w:pPr>
        <w:pStyle w:val="22"/>
        <w:ind w:firstLine="480"/>
        <w:rPr>
          <w:rFonts w:ascii="仿宋" w:eastAsia="仿宋" w:hAnsi="仿宋"/>
        </w:rPr>
      </w:pPr>
      <w:r>
        <w:rPr>
          <w:rFonts w:ascii="仿宋" w:eastAsia="仿宋" w:hAnsi="仿宋"/>
        </w:rPr>
        <w:t>5</w:t>
      </w:r>
      <w:r>
        <w:rPr>
          <w:rFonts w:ascii="仿宋" w:eastAsia="仿宋" w:hAnsi="仿宋" w:hint="eastAsia"/>
        </w:rPr>
        <w:t>.如货物经乙方XXX次维修仍不能达到合同约定的质量标准，甲方有权退货，并视作乙方不能交付货物且须支付违约赔偿金给甲方，甲方还可依法追究乙</w:t>
      </w:r>
      <w:r>
        <w:rPr>
          <w:rFonts w:ascii="仿宋" w:eastAsia="仿宋" w:hAnsi="仿宋" w:hint="eastAsia"/>
        </w:rPr>
        <w:lastRenderedPageBreak/>
        <w:t>方的违约责任。</w:t>
      </w:r>
    </w:p>
    <w:p w:rsidR="0008749F" w:rsidRDefault="004C0A85">
      <w:pPr>
        <w:pStyle w:val="22"/>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r>
        <w:rPr>
          <w:rFonts w:ascii="Calibri" w:eastAsia="仿宋" w:hAnsi="Calibri" w:cs="Calibri"/>
        </w:rPr>
        <w:t> </w:t>
      </w:r>
    </w:p>
    <w:p w:rsidR="0008749F" w:rsidRDefault="0008749F">
      <w:pPr>
        <w:ind w:firstLineChars="196" w:firstLine="472"/>
        <w:rPr>
          <w:rFonts w:ascii="仿宋" w:eastAsia="仿宋" w:hAnsi="仿宋"/>
          <w:b/>
          <w:sz w:val="24"/>
        </w:rPr>
      </w:pPr>
    </w:p>
    <w:p w:rsidR="0008749F" w:rsidRDefault="004C0A85">
      <w:pPr>
        <w:ind w:firstLineChars="196" w:firstLine="472"/>
        <w:rPr>
          <w:rFonts w:ascii="仿宋" w:eastAsia="仿宋" w:hAnsi="仿宋"/>
          <w:b/>
          <w:sz w:val="24"/>
        </w:rPr>
      </w:pPr>
      <w:r>
        <w:rPr>
          <w:rFonts w:ascii="仿宋" w:eastAsia="仿宋" w:hAnsi="仿宋" w:hint="eastAsia"/>
          <w:b/>
          <w:sz w:val="24"/>
        </w:rPr>
        <w:t>五、付款方式</w:t>
      </w:r>
    </w:p>
    <w:p w:rsidR="0008749F" w:rsidRDefault="004C0A85">
      <w:pPr>
        <w:pStyle w:val="22"/>
        <w:ind w:firstLine="480"/>
        <w:rPr>
          <w:rFonts w:ascii="仿宋" w:eastAsia="仿宋" w:hAnsi="仿宋"/>
        </w:rPr>
      </w:pPr>
      <w:r>
        <w:rPr>
          <w:rFonts w:ascii="仿宋" w:eastAsia="仿宋" w:hAnsi="仿宋"/>
        </w:rPr>
        <w:t>1</w:t>
      </w:r>
      <w:r>
        <w:rPr>
          <w:rFonts w:ascii="仿宋" w:eastAsia="仿宋" w:hAnsi="仿宋" w:hint="eastAsia"/>
        </w:rPr>
        <w:t>.甲方在本合同签订生效之日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乙方通知和票据凭证资料后的XXX日内支付合同金额百分之XXX的价款。</w:t>
      </w:r>
    </w:p>
    <w:p w:rsidR="0008749F" w:rsidRDefault="004C0A85">
      <w:pPr>
        <w:pStyle w:val="22"/>
        <w:ind w:firstLine="480"/>
        <w:rPr>
          <w:rFonts w:ascii="仿宋" w:eastAsia="仿宋" w:hAnsi="仿宋"/>
        </w:rPr>
      </w:pPr>
      <w:r>
        <w:rPr>
          <w:rFonts w:ascii="仿宋" w:eastAsia="仿宋" w:hAnsi="仿宋"/>
        </w:rPr>
        <w:t>2</w:t>
      </w:r>
      <w:r>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rsidR="0008749F" w:rsidRDefault="004C0A85">
      <w:pPr>
        <w:pStyle w:val="22"/>
        <w:ind w:firstLine="480"/>
        <w:rPr>
          <w:rFonts w:ascii="仿宋" w:eastAsia="仿宋" w:hAnsi="仿宋"/>
        </w:rPr>
      </w:pPr>
      <w:r>
        <w:rPr>
          <w:rFonts w:ascii="仿宋" w:eastAsia="仿宋" w:hAnsi="仿宋"/>
        </w:rPr>
        <w:t>3</w:t>
      </w:r>
      <w:r>
        <w:rPr>
          <w:rFonts w:ascii="仿宋" w:eastAsia="仿宋" w:hAnsi="仿宋" w:hint="eastAsia"/>
        </w:rPr>
        <w:t>.乙方须向甲方出具合法有效完整的完税发票及凭证资料进行支付结算。</w:t>
      </w:r>
    </w:p>
    <w:p w:rsidR="0008749F" w:rsidRDefault="0008749F">
      <w:pPr>
        <w:pStyle w:val="22"/>
        <w:ind w:firstLine="562"/>
        <w:rPr>
          <w:rFonts w:ascii="仿宋" w:eastAsia="仿宋" w:hAnsi="仿宋"/>
          <w:b/>
          <w:sz w:val="28"/>
          <w:szCs w:val="28"/>
        </w:rPr>
      </w:pPr>
    </w:p>
    <w:p w:rsidR="0008749F" w:rsidRDefault="004C0A85">
      <w:pPr>
        <w:pStyle w:val="22"/>
        <w:ind w:firstLine="482"/>
        <w:rPr>
          <w:rFonts w:ascii="仿宋" w:eastAsia="仿宋" w:hAnsi="仿宋"/>
          <w:b/>
        </w:rPr>
      </w:pPr>
      <w:r>
        <w:rPr>
          <w:rFonts w:ascii="仿宋" w:eastAsia="仿宋" w:hAnsi="仿宋" w:hint="eastAsia"/>
          <w:b/>
        </w:rPr>
        <w:t>六、售后服务</w:t>
      </w:r>
    </w:p>
    <w:p w:rsidR="0008749F" w:rsidRDefault="004C0A85">
      <w:pPr>
        <w:pStyle w:val="22"/>
        <w:ind w:firstLine="480"/>
        <w:rPr>
          <w:rFonts w:ascii="仿宋" w:eastAsia="仿宋" w:hAnsi="仿宋"/>
        </w:rPr>
      </w:pPr>
      <w:r>
        <w:rPr>
          <w:rFonts w:ascii="仿宋" w:eastAsia="仿宋" w:hAnsi="仿宋"/>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08749F" w:rsidRDefault="004C0A85">
      <w:pPr>
        <w:pStyle w:val="22"/>
        <w:ind w:firstLine="480"/>
        <w:rPr>
          <w:rFonts w:ascii="仿宋" w:eastAsia="仿宋" w:hAnsi="仿宋"/>
        </w:rPr>
      </w:pPr>
      <w:r>
        <w:rPr>
          <w:rFonts w:ascii="仿宋" w:eastAsia="仿宋" w:hAnsi="仿宋"/>
        </w:rPr>
        <w:t>2</w:t>
      </w:r>
      <w:r>
        <w:rPr>
          <w:rFonts w:ascii="仿宋" w:eastAsia="仿宋" w:hAnsi="仿宋" w:hint="eastAsia"/>
        </w:rPr>
        <w:t>.乙方须指派专人负责与甲方联系售后服务事宜。</w:t>
      </w:r>
      <w:r>
        <w:rPr>
          <w:rFonts w:ascii="Calibri" w:eastAsia="仿宋" w:hAnsi="Calibri" w:cs="Calibri"/>
        </w:rPr>
        <w:t> </w:t>
      </w:r>
    </w:p>
    <w:p w:rsidR="0008749F" w:rsidRDefault="0008749F">
      <w:pPr>
        <w:ind w:firstLineChars="196" w:firstLine="472"/>
        <w:rPr>
          <w:rFonts w:ascii="仿宋" w:eastAsia="仿宋" w:hAnsi="仿宋"/>
          <w:b/>
          <w:sz w:val="24"/>
        </w:rPr>
      </w:pPr>
    </w:p>
    <w:p w:rsidR="0008749F" w:rsidRDefault="004C0A85">
      <w:pPr>
        <w:ind w:firstLineChars="196" w:firstLine="472"/>
        <w:rPr>
          <w:rFonts w:ascii="仿宋" w:eastAsia="仿宋" w:hAnsi="仿宋"/>
          <w:b/>
          <w:sz w:val="24"/>
        </w:rPr>
      </w:pPr>
      <w:r>
        <w:rPr>
          <w:rFonts w:ascii="仿宋" w:eastAsia="仿宋" w:hAnsi="仿宋" w:hint="eastAsia"/>
          <w:b/>
          <w:sz w:val="24"/>
        </w:rPr>
        <w:t>七、违约责任</w:t>
      </w:r>
    </w:p>
    <w:p w:rsidR="0008749F" w:rsidRDefault="004C0A85">
      <w:pPr>
        <w:pStyle w:val="22"/>
        <w:ind w:firstLine="480"/>
        <w:rPr>
          <w:rFonts w:ascii="仿宋" w:eastAsia="仿宋" w:hAnsi="仿宋"/>
        </w:rPr>
      </w:pPr>
      <w:r>
        <w:rPr>
          <w:rFonts w:ascii="仿宋" w:eastAsia="仿宋" w:hAnsi="仿宋"/>
        </w:rPr>
        <w:t>1</w:t>
      </w:r>
      <w:r>
        <w:rPr>
          <w:rFonts w:ascii="仿宋" w:eastAsia="仿宋" w:hAnsi="仿宋" w:hint="eastAsia"/>
        </w:rPr>
        <w:t>.甲方违约责任</w:t>
      </w:r>
    </w:p>
    <w:p w:rsidR="0008749F" w:rsidRDefault="004C0A85">
      <w:pPr>
        <w:pStyle w:val="22"/>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）甲方无正当理由拒收货物的，甲方应偿付合同总价百分之XXX的违约金；</w:t>
      </w:r>
    </w:p>
    <w:p w:rsidR="0008749F" w:rsidRDefault="004C0A85">
      <w:pPr>
        <w:pStyle w:val="22"/>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）甲方逾期支付货款的，除应及时付足货款外，</w:t>
      </w:r>
      <w:r>
        <w:rPr>
          <w:rFonts w:ascii="仿宋" w:eastAsia="仿宋" w:hAnsi="仿宋"/>
        </w:rPr>
        <w:t>应向乙方偿付欠款总额万分之</w:t>
      </w:r>
      <w:r>
        <w:rPr>
          <w:rFonts w:ascii="仿宋" w:eastAsia="仿宋" w:hAnsi="仿宋" w:hint="eastAsia"/>
        </w:rPr>
        <w:t>XXX</w:t>
      </w:r>
      <w:r>
        <w:rPr>
          <w:rFonts w:ascii="仿宋" w:eastAsia="仿宋" w:hAnsi="仿宋"/>
        </w:rPr>
        <w:t>/天</w:t>
      </w:r>
      <w:r>
        <w:rPr>
          <w:rFonts w:ascii="仿宋" w:eastAsia="仿宋" w:hAnsi="仿宋" w:hint="eastAsia"/>
        </w:rPr>
        <w:t>的违约金；逾期付款超过XXX天的，乙方有权终止合同；</w:t>
      </w:r>
    </w:p>
    <w:p w:rsidR="0008749F" w:rsidRDefault="004C0A85">
      <w:pPr>
        <w:pStyle w:val="22"/>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）甲方偿付的违约金不足以弥补乙方损失的，还应按乙方损失尚未弥补的部分，支付赔偿金给乙方。</w:t>
      </w:r>
    </w:p>
    <w:p w:rsidR="0008749F" w:rsidRDefault="004C0A85">
      <w:pPr>
        <w:pStyle w:val="22"/>
        <w:ind w:firstLine="480"/>
        <w:rPr>
          <w:rFonts w:ascii="仿宋" w:eastAsia="仿宋" w:hAnsi="仿宋"/>
        </w:rPr>
      </w:pPr>
      <w:r>
        <w:rPr>
          <w:rFonts w:ascii="仿宋" w:eastAsia="仿宋" w:hAnsi="仿宋"/>
        </w:rPr>
        <w:t>2</w:t>
      </w:r>
      <w:r>
        <w:rPr>
          <w:rFonts w:ascii="仿宋" w:eastAsia="仿宋" w:hAnsi="仿宋" w:hint="eastAsia"/>
        </w:rPr>
        <w:t>.乙方违约责任</w:t>
      </w:r>
    </w:p>
    <w:p w:rsidR="0008749F" w:rsidRDefault="004C0A85">
      <w:pPr>
        <w:pStyle w:val="22"/>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rsidR="0008749F" w:rsidRDefault="004C0A85">
      <w:pPr>
        <w:pStyle w:val="22"/>
        <w:ind w:firstLine="480"/>
        <w:rPr>
          <w:rFonts w:ascii="仿宋" w:eastAsia="仿宋" w:hAnsi="仿宋"/>
        </w:rPr>
      </w:pPr>
      <w:r>
        <w:rPr>
          <w:rFonts w:ascii="仿宋" w:eastAsia="仿宋" w:hAnsi="仿宋" w:hint="eastAsia"/>
        </w:rPr>
        <w:lastRenderedPageBreak/>
        <w:t>（</w:t>
      </w:r>
      <w:r>
        <w:rPr>
          <w:rFonts w:ascii="仿宋" w:eastAsia="仿宋" w:hAnsi="仿宋"/>
        </w:rPr>
        <w:t>2</w:t>
      </w:r>
      <w:r>
        <w:rPr>
          <w:rFonts w:ascii="仿宋" w:eastAsia="仿宋" w:hAnsi="仿宋" w:hint="eastAsia"/>
        </w:rPr>
        <w:t>）乙方不能交付货物或逾期交付货物而违约的，除应及时交足货物外，</w:t>
      </w:r>
      <w:r>
        <w:rPr>
          <w:rFonts w:ascii="仿宋" w:eastAsia="仿宋" w:hAnsi="仿宋"/>
        </w:rPr>
        <w:t>应向甲方偿付逾期交货部分货款总额的万分之</w:t>
      </w:r>
      <w:r>
        <w:rPr>
          <w:rFonts w:ascii="仿宋" w:eastAsia="仿宋" w:hAnsi="仿宋" w:hint="eastAsia"/>
        </w:rPr>
        <w:t>XXX</w:t>
      </w:r>
      <w:r>
        <w:rPr>
          <w:rFonts w:ascii="仿宋" w:eastAsia="仿宋" w:hAnsi="仿宋"/>
        </w:rPr>
        <w:t>/天</w:t>
      </w:r>
      <w:r>
        <w:rPr>
          <w:rFonts w:ascii="仿宋" w:eastAsia="仿宋" w:hAnsi="仿宋" w:hint="eastAsia"/>
        </w:rPr>
        <w:t>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天，甲方有权终止合同，乙方则应按合同总价的百分之XXX的款额向甲方偿付赔偿金，并须全额退还甲方已经付给乙方的货款及其利息。</w:t>
      </w:r>
    </w:p>
    <w:p w:rsidR="0008749F" w:rsidRDefault="004C0A85">
      <w:pPr>
        <w:pStyle w:val="22"/>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08749F" w:rsidRDefault="004C0A85">
      <w:pPr>
        <w:pStyle w:val="22"/>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08749F" w:rsidRDefault="004C0A85">
      <w:pPr>
        <w:pStyle w:val="22"/>
        <w:ind w:firstLine="48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）乙方偿付的违约金不足以弥补甲方损失的，还应按甲方损失尚未弥补的部分，支付赔偿金给甲方。</w:t>
      </w:r>
    </w:p>
    <w:p w:rsidR="0008749F" w:rsidRDefault="0008749F">
      <w:pPr>
        <w:ind w:firstLineChars="150" w:firstLine="361"/>
        <w:rPr>
          <w:rFonts w:ascii="仿宋" w:eastAsia="仿宋" w:hAnsi="仿宋"/>
          <w:b/>
          <w:sz w:val="24"/>
        </w:rPr>
      </w:pPr>
    </w:p>
    <w:p w:rsidR="0008749F" w:rsidRDefault="004C0A85">
      <w:pPr>
        <w:ind w:firstLineChars="199" w:firstLine="479"/>
        <w:rPr>
          <w:rFonts w:ascii="仿宋" w:eastAsia="仿宋" w:hAnsi="仿宋"/>
          <w:b/>
          <w:sz w:val="24"/>
        </w:rPr>
      </w:pPr>
      <w:r>
        <w:rPr>
          <w:rFonts w:ascii="仿宋" w:eastAsia="仿宋" w:hAnsi="仿宋" w:hint="eastAsia"/>
          <w:b/>
          <w:sz w:val="24"/>
        </w:rPr>
        <w:t>八、争议解决办法</w:t>
      </w:r>
    </w:p>
    <w:p w:rsidR="0008749F" w:rsidRDefault="004C0A85">
      <w:pPr>
        <w:pStyle w:val="22"/>
        <w:ind w:firstLine="480"/>
        <w:rPr>
          <w:rFonts w:ascii="仿宋" w:eastAsia="仿宋" w:hAnsi="仿宋"/>
        </w:rPr>
      </w:pPr>
      <w:r>
        <w:rPr>
          <w:rFonts w:ascii="仿宋" w:eastAsia="仿宋" w:hAnsi="仿宋"/>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08749F" w:rsidRDefault="004C0A85">
      <w:pPr>
        <w:pStyle w:val="22"/>
        <w:ind w:firstLine="480"/>
        <w:rPr>
          <w:rFonts w:ascii="仿宋" w:eastAsia="仿宋" w:hAnsi="仿宋"/>
        </w:rPr>
      </w:pPr>
      <w:r>
        <w:rPr>
          <w:rFonts w:ascii="仿宋" w:eastAsia="仿宋" w:hAnsi="仿宋"/>
        </w:rPr>
        <w:t>2</w:t>
      </w:r>
      <w:r>
        <w:rPr>
          <w:rFonts w:ascii="仿宋" w:eastAsia="仿宋" w:hAnsi="仿宋" w:hint="eastAsia"/>
        </w:rPr>
        <w:t>.合同履行期间</w:t>
      </w:r>
      <w:r>
        <w:rPr>
          <w:rFonts w:ascii="仿宋" w:eastAsia="仿宋" w:hAnsi="仿宋"/>
        </w:rPr>
        <w:t>,</w:t>
      </w:r>
      <w:r>
        <w:rPr>
          <w:rFonts w:ascii="仿宋" w:eastAsia="仿宋" w:hAnsi="仿宋" w:hint="eastAsia"/>
        </w:rPr>
        <w:t>若双方发生争议，可协商或由有关部门调解解决，协商或调解不成的，由当事人依法维护其合法权益。</w:t>
      </w:r>
    </w:p>
    <w:p w:rsidR="0008749F" w:rsidRDefault="0008749F">
      <w:pPr>
        <w:ind w:firstLineChars="150" w:firstLine="361"/>
        <w:rPr>
          <w:rFonts w:ascii="仿宋" w:eastAsia="仿宋" w:hAnsi="仿宋"/>
          <w:b/>
          <w:sz w:val="24"/>
        </w:rPr>
      </w:pPr>
    </w:p>
    <w:p w:rsidR="0008749F" w:rsidRDefault="004C0A85">
      <w:pPr>
        <w:ind w:firstLineChars="128" w:firstLine="360"/>
        <w:rPr>
          <w:rFonts w:ascii="仿宋" w:eastAsia="仿宋" w:hAnsi="仿宋"/>
          <w:b/>
          <w:sz w:val="28"/>
          <w:szCs w:val="28"/>
        </w:rPr>
      </w:pPr>
      <w:r>
        <w:rPr>
          <w:rFonts w:ascii="仿宋" w:eastAsia="仿宋" w:hAnsi="仿宋" w:hint="eastAsia"/>
          <w:b/>
          <w:sz w:val="28"/>
          <w:szCs w:val="28"/>
        </w:rPr>
        <w:t>九、其他</w:t>
      </w:r>
    </w:p>
    <w:p w:rsidR="0008749F" w:rsidRDefault="004C0A85">
      <w:pPr>
        <w:pStyle w:val="22"/>
        <w:ind w:firstLine="480"/>
        <w:rPr>
          <w:rFonts w:ascii="仿宋" w:eastAsia="仿宋" w:hAnsi="仿宋"/>
        </w:rPr>
      </w:pPr>
      <w:r>
        <w:rPr>
          <w:rFonts w:ascii="仿宋" w:eastAsia="仿宋" w:hAnsi="仿宋"/>
        </w:rPr>
        <w:t>1</w:t>
      </w:r>
      <w:r>
        <w:rPr>
          <w:rFonts w:ascii="仿宋" w:eastAsia="仿宋" w:hAnsi="仿宋" w:hint="eastAsia"/>
        </w:rPr>
        <w:t>.如有未尽事宜，由双方依法订立补充合同。</w:t>
      </w:r>
    </w:p>
    <w:p w:rsidR="0008749F" w:rsidRDefault="004C0A85">
      <w:pPr>
        <w:pStyle w:val="22"/>
        <w:ind w:firstLine="480"/>
        <w:rPr>
          <w:rFonts w:ascii="仿宋" w:eastAsia="仿宋" w:hAnsi="仿宋"/>
        </w:rPr>
      </w:pPr>
      <w:r>
        <w:rPr>
          <w:rFonts w:ascii="仿宋" w:eastAsia="仿宋" w:hAnsi="仿宋"/>
        </w:rPr>
        <w:t>2</w:t>
      </w:r>
      <w:r>
        <w:rPr>
          <w:rFonts w:ascii="仿宋" w:eastAsia="仿宋" w:hAnsi="仿宋" w:hint="eastAsia"/>
        </w:rPr>
        <w:t>.本合同双方应加盖骑缝章。</w:t>
      </w:r>
    </w:p>
    <w:p w:rsidR="0008749F" w:rsidRDefault="004C0A85">
      <w:pPr>
        <w:pStyle w:val="22"/>
        <w:ind w:firstLine="480"/>
        <w:rPr>
          <w:rFonts w:ascii="仿宋" w:eastAsia="仿宋" w:hAnsi="仿宋"/>
        </w:rPr>
      </w:pPr>
      <w:r>
        <w:rPr>
          <w:rFonts w:ascii="仿宋" w:eastAsia="仿宋" w:hAnsi="仿宋" w:hint="eastAsia"/>
        </w:rPr>
        <w:t>3.本合同一式四份，自双方签章并经代理机构审核编号后生效。甲方、乙方、政府采购管理部门、采购代理机构各一份。</w:t>
      </w:r>
    </w:p>
    <w:p w:rsidR="0008749F" w:rsidRDefault="0008749F">
      <w:pPr>
        <w:pStyle w:val="12"/>
        <w:spacing w:line="360" w:lineRule="auto"/>
        <w:ind w:firstLine="480"/>
        <w:rPr>
          <w:rFonts w:ascii="仿宋" w:eastAsia="仿宋" w:hAnsi="仿宋"/>
          <w:sz w:val="24"/>
        </w:rPr>
      </w:pP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乙方：（盖单位公章）</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地址：地址：</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开户银行：开户银行：</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账号：账号：</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电话：电话：</w:t>
      </w:r>
    </w:p>
    <w:p w:rsidR="0008749F" w:rsidRDefault="004C0A85">
      <w:pPr>
        <w:spacing w:line="400" w:lineRule="exact"/>
        <w:ind w:firstLineChars="200" w:firstLine="480"/>
        <w:rPr>
          <w:rFonts w:ascii="仿宋" w:eastAsia="仿宋" w:hAnsi="仿宋"/>
          <w:sz w:val="24"/>
        </w:rPr>
      </w:pPr>
      <w:r>
        <w:rPr>
          <w:rFonts w:ascii="仿宋" w:eastAsia="仿宋" w:hAnsi="仿宋" w:hint="eastAsia"/>
          <w:sz w:val="24"/>
        </w:rPr>
        <w:t>传真：传真：</w:t>
      </w:r>
    </w:p>
    <w:p w:rsidR="0008749F" w:rsidRDefault="004C0A85">
      <w:pPr>
        <w:spacing w:line="400" w:lineRule="exact"/>
        <w:ind w:firstLineChars="200" w:firstLine="420"/>
        <w:rPr>
          <w:rFonts w:ascii="仿宋" w:eastAsia="仿宋" w:hAnsi="仿宋"/>
        </w:rPr>
      </w:pPr>
      <w:r>
        <w:rPr>
          <w:rFonts w:ascii="仿宋" w:eastAsia="仿宋" w:hAnsi="仿宋" w:hint="eastAsia"/>
        </w:rPr>
        <w:lastRenderedPageBreak/>
        <w:t>签约日期：XX年XX月XX日</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签约日期：XX年XX月XX日</w:t>
      </w:r>
      <w:bookmarkEnd w:id="85"/>
      <w:bookmarkEnd w:id="86"/>
      <w:bookmarkEnd w:id="87"/>
    </w:p>
    <w:p w:rsidR="0008749F" w:rsidRDefault="004C0A85">
      <w:pPr>
        <w:widowControl/>
        <w:jc w:val="left"/>
        <w:rPr>
          <w:rFonts w:ascii="仿宋" w:eastAsia="仿宋" w:hAnsi="仿宋"/>
        </w:rPr>
      </w:pPr>
      <w:r>
        <w:rPr>
          <w:rFonts w:ascii="仿宋" w:eastAsia="仿宋" w:hAnsi="仿宋"/>
        </w:rPr>
        <w:br w:type="page"/>
      </w:r>
    </w:p>
    <w:p w:rsidR="0008749F" w:rsidRDefault="0008749F">
      <w:pPr>
        <w:spacing w:line="440" w:lineRule="exact"/>
        <w:ind w:leftChars="114" w:left="239"/>
        <w:rPr>
          <w:rFonts w:ascii="仿宋" w:eastAsia="仿宋" w:hAnsi="仿宋"/>
          <w:sz w:val="24"/>
        </w:rPr>
        <w:sectPr w:rsidR="0008749F">
          <w:type w:val="continuous"/>
          <w:pgSz w:w="11907" w:h="16840"/>
          <w:pgMar w:top="1440" w:right="1800" w:bottom="1440" w:left="1800" w:header="851" w:footer="992" w:gutter="0"/>
          <w:cols w:space="720"/>
          <w:docGrid w:linePitch="326"/>
        </w:sectPr>
      </w:pPr>
    </w:p>
    <w:p w:rsidR="0008749F" w:rsidRDefault="004C0A85">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8749F">
        <w:trPr>
          <w:trHeight w:val="668"/>
        </w:trPr>
        <w:tc>
          <w:tcPr>
            <w:tcW w:w="14314" w:type="dxa"/>
            <w:gridSpan w:val="7"/>
            <w:vAlign w:val="center"/>
          </w:tcPr>
          <w:bookmarkEnd w:id="32"/>
          <w:p w:rsidR="0008749F" w:rsidRDefault="004C0A85">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08749F">
        <w:trPr>
          <w:trHeight w:val="463"/>
        </w:trPr>
        <w:tc>
          <w:tcPr>
            <w:tcW w:w="1276" w:type="dxa"/>
            <w:vAlign w:val="center"/>
          </w:tcPr>
          <w:p w:rsidR="0008749F" w:rsidRDefault="004C0A85">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08749F" w:rsidRDefault="0008749F">
            <w:pPr>
              <w:jc w:val="left"/>
              <w:rPr>
                <w:rFonts w:ascii="仿宋" w:eastAsia="仿宋" w:hAnsi="仿宋" w:cs="宋体"/>
                <w:b/>
                <w:sz w:val="22"/>
                <w:szCs w:val="22"/>
              </w:rPr>
            </w:pPr>
          </w:p>
        </w:tc>
        <w:tc>
          <w:tcPr>
            <w:tcW w:w="2835" w:type="dxa"/>
            <w:vAlign w:val="center"/>
          </w:tcPr>
          <w:p w:rsidR="0008749F" w:rsidRDefault="004C0A8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08749F" w:rsidRDefault="0008749F">
            <w:pPr>
              <w:rPr>
                <w:rFonts w:ascii="仿宋" w:eastAsia="仿宋" w:hAnsi="仿宋" w:cs="宋体"/>
                <w:b/>
                <w:sz w:val="22"/>
                <w:szCs w:val="22"/>
              </w:rPr>
            </w:pPr>
          </w:p>
        </w:tc>
      </w:tr>
      <w:tr w:rsidR="0008749F">
        <w:trPr>
          <w:trHeight w:val="463"/>
        </w:trPr>
        <w:tc>
          <w:tcPr>
            <w:tcW w:w="1276" w:type="dxa"/>
            <w:tcBorders>
              <w:bottom w:val="single" w:sz="12" w:space="0" w:color="000000"/>
            </w:tcBorders>
            <w:vAlign w:val="center"/>
          </w:tcPr>
          <w:p w:rsidR="0008749F" w:rsidRDefault="004C0A85">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08749F" w:rsidRDefault="0008749F">
            <w:pPr>
              <w:rPr>
                <w:rFonts w:ascii="仿宋" w:eastAsia="仿宋" w:hAnsi="仿宋" w:cs="宋体"/>
                <w:b/>
                <w:sz w:val="22"/>
                <w:szCs w:val="22"/>
              </w:rPr>
            </w:pPr>
          </w:p>
        </w:tc>
        <w:tc>
          <w:tcPr>
            <w:tcW w:w="1747" w:type="dxa"/>
            <w:tcBorders>
              <w:bottom w:val="single" w:sz="12" w:space="0" w:color="000000"/>
            </w:tcBorders>
            <w:vAlign w:val="center"/>
          </w:tcPr>
          <w:p w:rsidR="0008749F" w:rsidRDefault="0008749F">
            <w:pPr>
              <w:rPr>
                <w:rFonts w:ascii="仿宋" w:eastAsia="仿宋" w:hAnsi="仿宋" w:cs="宋体"/>
                <w:b/>
                <w:sz w:val="22"/>
                <w:szCs w:val="22"/>
              </w:rPr>
            </w:pPr>
          </w:p>
        </w:tc>
        <w:tc>
          <w:tcPr>
            <w:tcW w:w="4383" w:type="dxa"/>
            <w:gridSpan w:val="2"/>
            <w:tcBorders>
              <w:bottom w:val="single" w:sz="12" w:space="0" w:color="000000"/>
            </w:tcBorders>
            <w:vAlign w:val="center"/>
          </w:tcPr>
          <w:p w:rsidR="0008749F" w:rsidRDefault="0008749F">
            <w:pPr>
              <w:rPr>
                <w:rFonts w:ascii="仿宋" w:eastAsia="仿宋" w:hAnsi="仿宋" w:cs="宋体"/>
              </w:rPr>
            </w:pPr>
          </w:p>
        </w:tc>
        <w:tc>
          <w:tcPr>
            <w:tcW w:w="2835" w:type="dxa"/>
            <w:tcBorders>
              <w:bottom w:val="single" w:sz="12" w:space="0" w:color="000000"/>
            </w:tcBorders>
            <w:vAlign w:val="center"/>
          </w:tcPr>
          <w:p w:rsidR="0008749F" w:rsidRDefault="004C0A8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08749F" w:rsidRDefault="0008749F">
            <w:pPr>
              <w:rPr>
                <w:rFonts w:ascii="仿宋" w:eastAsia="仿宋" w:hAnsi="仿宋" w:cs="宋体"/>
                <w:b/>
                <w:sz w:val="22"/>
                <w:szCs w:val="22"/>
              </w:rPr>
            </w:pPr>
          </w:p>
        </w:tc>
      </w:tr>
      <w:tr w:rsidR="0008749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08749F" w:rsidRDefault="004C0A85">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08749F" w:rsidRDefault="004C0A85">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08749F" w:rsidRDefault="004C0A85">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08749F" w:rsidRDefault="004C0A85">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08749F" w:rsidRDefault="004C0A85">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08749F" w:rsidRDefault="004C0A85">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08749F" w:rsidRDefault="004C0A85">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08749F" w:rsidRDefault="004C0A85">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08749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08749F" w:rsidRDefault="0008749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8749F" w:rsidRDefault="0008749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08749F" w:rsidRDefault="004C0A85">
            <w:pPr>
              <w:jc w:val="center"/>
              <w:textAlignment w:val="center"/>
              <w:rPr>
                <w:rStyle w:val="font31"/>
                <w:rFonts w:ascii="仿宋" w:eastAsia="仿宋" w:hAnsi="仿宋" w:hint="default"/>
              </w:rPr>
            </w:pPr>
            <w:r>
              <w:rPr>
                <w:rStyle w:val="font31"/>
                <w:rFonts w:ascii="仿宋" w:eastAsia="仿宋" w:hAnsi="仿宋" w:hint="default"/>
              </w:rPr>
              <w:t xml:space="preserve">  </w:t>
            </w:r>
          </w:p>
          <w:p w:rsidR="0008749F" w:rsidRDefault="004C0A85">
            <w:pPr>
              <w:jc w:val="center"/>
              <w:textAlignment w:val="center"/>
              <w:rPr>
                <w:rFonts w:ascii="仿宋" w:eastAsia="仿宋" w:hAnsi="仿宋" w:cs="Eʩ"/>
                <w:szCs w:val="21"/>
                <w:u w:val="single"/>
              </w:rPr>
            </w:pPr>
            <w:r>
              <w:rPr>
                <w:rStyle w:val="font31"/>
                <w:rFonts w:ascii="仿宋" w:eastAsia="仿宋" w:hAnsi="仿宋" w:hint="default"/>
              </w:rPr>
              <w:t>年  月  日</w:t>
            </w:r>
          </w:p>
          <w:p w:rsidR="0008749F" w:rsidRDefault="004C0A85">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08749F" w:rsidRDefault="004C0A85">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08749F" w:rsidRDefault="0008749F">
            <w:pPr>
              <w:jc w:val="center"/>
              <w:textAlignment w:val="center"/>
              <w:rPr>
                <w:rFonts w:ascii="仿宋" w:eastAsia="仿宋" w:hAnsi="仿宋" w:cs="Eʩ"/>
                <w:szCs w:val="21"/>
              </w:rPr>
            </w:pPr>
          </w:p>
          <w:p w:rsidR="0008749F" w:rsidRDefault="004C0A85">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08749F" w:rsidRDefault="004C0A85">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08749F" w:rsidRDefault="0008749F">
            <w:pPr>
              <w:jc w:val="center"/>
              <w:rPr>
                <w:rFonts w:ascii="仿宋" w:eastAsia="仿宋" w:hAnsi="仿宋" w:cs="宋体"/>
                <w:szCs w:val="21"/>
              </w:rPr>
            </w:pPr>
          </w:p>
          <w:p w:rsidR="0008749F" w:rsidRDefault="004C0A85">
            <w:pPr>
              <w:jc w:val="center"/>
              <w:rPr>
                <w:rFonts w:ascii="仿宋" w:eastAsia="仿宋" w:hAnsi="仿宋" w:cs="宋体"/>
                <w:szCs w:val="21"/>
              </w:rPr>
            </w:pPr>
            <w:r>
              <w:rPr>
                <w:rFonts w:ascii="仿宋" w:eastAsia="仿宋" w:hAnsi="仿宋" w:cs="宋体" w:hint="eastAsia"/>
                <w:szCs w:val="21"/>
              </w:rPr>
              <w:t>供应商代表签字：</w:t>
            </w:r>
          </w:p>
          <w:p w:rsidR="0008749F" w:rsidRDefault="004C0A85">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08749F" w:rsidRDefault="0008749F">
            <w:pPr>
              <w:textAlignment w:val="center"/>
              <w:rPr>
                <w:rFonts w:ascii="仿宋" w:eastAsia="仿宋" w:hAnsi="仿宋" w:cs="宋体"/>
                <w:szCs w:val="21"/>
              </w:rPr>
            </w:pPr>
          </w:p>
        </w:tc>
      </w:tr>
      <w:tr w:rsidR="0008749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8749F" w:rsidRDefault="0008749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8749F" w:rsidRDefault="0008749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8749F" w:rsidRDefault="0008749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08749F" w:rsidRDefault="0008749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08749F" w:rsidRDefault="004C0A85">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08749F" w:rsidRDefault="0008749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08749F" w:rsidRDefault="0008749F">
            <w:pPr>
              <w:textAlignment w:val="center"/>
              <w:rPr>
                <w:rFonts w:ascii="仿宋" w:eastAsia="仿宋" w:hAnsi="仿宋" w:cs="宋体"/>
                <w:szCs w:val="21"/>
              </w:rPr>
            </w:pPr>
          </w:p>
        </w:tc>
      </w:tr>
      <w:tr w:rsidR="0008749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8749F" w:rsidRDefault="0008749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8749F" w:rsidRDefault="0008749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8749F" w:rsidRDefault="0008749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08749F" w:rsidRDefault="0008749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08749F" w:rsidRDefault="004C0A85">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08749F" w:rsidRDefault="0008749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08749F" w:rsidRDefault="0008749F">
            <w:pPr>
              <w:textAlignment w:val="center"/>
              <w:rPr>
                <w:rFonts w:ascii="仿宋" w:eastAsia="仿宋" w:hAnsi="仿宋" w:cs="宋体"/>
                <w:szCs w:val="21"/>
              </w:rPr>
            </w:pPr>
          </w:p>
        </w:tc>
      </w:tr>
      <w:tr w:rsidR="0008749F">
        <w:trPr>
          <w:trHeight w:val="533"/>
        </w:trPr>
        <w:tc>
          <w:tcPr>
            <w:tcW w:w="1276" w:type="dxa"/>
            <w:tcBorders>
              <w:top w:val="single" w:sz="12" w:space="0" w:color="000000"/>
            </w:tcBorders>
            <w:vAlign w:val="center"/>
          </w:tcPr>
          <w:p w:rsidR="0008749F" w:rsidRDefault="0008749F">
            <w:pPr>
              <w:textAlignment w:val="center"/>
              <w:rPr>
                <w:rFonts w:ascii="仿宋" w:eastAsia="仿宋" w:hAnsi="仿宋" w:cs="宋体"/>
              </w:rPr>
            </w:pPr>
          </w:p>
        </w:tc>
        <w:tc>
          <w:tcPr>
            <w:tcW w:w="13038" w:type="dxa"/>
            <w:gridSpan w:val="6"/>
            <w:tcBorders>
              <w:top w:val="single" w:sz="12" w:space="0" w:color="000000"/>
            </w:tcBorders>
            <w:vAlign w:val="center"/>
          </w:tcPr>
          <w:p w:rsidR="0008749F" w:rsidRDefault="0008749F">
            <w:pPr>
              <w:rPr>
                <w:rFonts w:ascii="仿宋" w:eastAsia="仿宋" w:hAnsi="仿宋" w:cs="宋体"/>
                <w:u w:val="single"/>
              </w:rPr>
            </w:pPr>
          </w:p>
        </w:tc>
      </w:tr>
      <w:tr w:rsidR="0008749F">
        <w:trPr>
          <w:trHeight w:val="788"/>
        </w:trPr>
        <w:tc>
          <w:tcPr>
            <w:tcW w:w="14314" w:type="dxa"/>
            <w:gridSpan w:val="7"/>
            <w:vAlign w:val="bottom"/>
          </w:tcPr>
          <w:p w:rsidR="0008749F" w:rsidRDefault="004C0A85">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08749F" w:rsidRDefault="0008749F">
      <w:pPr>
        <w:widowControl/>
        <w:jc w:val="left"/>
        <w:rPr>
          <w:rFonts w:ascii="仿宋" w:eastAsia="仿宋" w:hAnsi="仿宋"/>
          <w:b/>
          <w:sz w:val="32"/>
          <w:szCs w:val="32"/>
        </w:rPr>
      </w:pPr>
    </w:p>
    <w:p w:rsidR="0008749F" w:rsidRDefault="0008749F">
      <w:pPr>
        <w:spacing w:line="400" w:lineRule="exact"/>
        <w:ind w:firstLineChars="200" w:firstLine="420"/>
        <w:rPr>
          <w:rFonts w:ascii="仿宋" w:eastAsia="仿宋" w:hAnsi="仿宋"/>
        </w:rPr>
        <w:sectPr w:rsidR="0008749F">
          <w:footerReference w:type="default" r:id="rId20"/>
          <w:pgSz w:w="16840" w:h="11907" w:orient="landscape"/>
          <w:pgMar w:top="1797" w:right="1440" w:bottom="1797" w:left="1440" w:header="851" w:footer="992" w:gutter="0"/>
          <w:pgNumType w:fmt="numberInDash"/>
          <w:cols w:space="425"/>
          <w:docGrid w:linePitch="312"/>
        </w:sectPr>
      </w:pPr>
    </w:p>
    <w:p w:rsidR="0008749F" w:rsidRDefault="004C0A85">
      <w:pPr>
        <w:spacing w:line="360" w:lineRule="auto"/>
        <w:ind w:firstLine="628"/>
        <w:outlineLvl w:val="1"/>
        <w:rPr>
          <w:rFonts w:ascii="仿宋" w:eastAsia="仿宋" w:hAnsi="仿宋"/>
          <w:b/>
          <w:sz w:val="32"/>
          <w:szCs w:val="32"/>
        </w:rPr>
      </w:pPr>
      <w:bookmarkStart w:id="105" w:name="PO_默认文件内容_25"/>
      <w:r>
        <w:rPr>
          <w:rFonts w:ascii="仿宋" w:eastAsia="仿宋" w:hAnsi="仿宋" w:hint="eastAsia"/>
          <w:b/>
          <w:sz w:val="32"/>
          <w:szCs w:val="32"/>
        </w:rPr>
        <w:lastRenderedPageBreak/>
        <w:t>附件三：报价一览表</w:t>
      </w:r>
    </w:p>
    <w:p w:rsidR="0008749F" w:rsidRDefault="004C0A85">
      <w:pPr>
        <w:jc w:val="center"/>
        <w:rPr>
          <w:rFonts w:ascii="仿宋" w:eastAsia="仿宋" w:hAnsi="仿宋"/>
          <w:b/>
          <w:sz w:val="32"/>
          <w:szCs w:val="32"/>
        </w:rPr>
      </w:pPr>
      <w:r>
        <w:rPr>
          <w:rFonts w:ascii="仿宋" w:eastAsia="仿宋" w:hAnsi="仿宋" w:hint="eastAsia"/>
          <w:b/>
          <w:sz w:val="32"/>
          <w:szCs w:val="32"/>
        </w:rPr>
        <w:t xml:space="preserve"> 报价一览表</w:t>
      </w:r>
    </w:p>
    <w:p w:rsidR="0008749F" w:rsidRDefault="0008749F">
      <w:pPr>
        <w:jc w:val="left"/>
        <w:rPr>
          <w:rFonts w:ascii="仿宋" w:eastAsia="仿宋" w:hAnsi="仿宋"/>
          <w:szCs w:val="21"/>
        </w:rPr>
      </w:pPr>
    </w:p>
    <w:p w:rsidR="0008749F" w:rsidRDefault="004C0A85">
      <w:pPr>
        <w:ind w:rightChars="620" w:right="1302" w:firstLine="420"/>
        <w:rPr>
          <w:rFonts w:ascii="仿宋" w:eastAsia="仿宋" w:hAnsi="仿宋"/>
          <w:sz w:val="24"/>
        </w:rPr>
      </w:pPr>
      <w:r>
        <w:rPr>
          <w:rFonts w:ascii="仿宋" w:eastAsia="仿宋" w:hAnsi="仿宋"/>
          <w:sz w:val="24"/>
        </w:rPr>
        <w:t>项目名称：</w:t>
      </w:r>
    </w:p>
    <w:p w:rsidR="0008749F" w:rsidRDefault="004C0A85">
      <w:pPr>
        <w:ind w:rightChars="620" w:right="1302" w:firstLine="420"/>
        <w:rPr>
          <w:rFonts w:ascii="仿宋" w:eastAsia="仿宋" w:hAnsi="仿宋"/>
          <w:sz w:val="24"/>
        </w:rPr>
      </w:pPr>
      <w:r>
        <w:rPr>
          <w:rFonts w:ascii="仿宋" w:eastAsia="仿宋" w:hAnsi="仿宋"/>
          <w:sz w:val="24"/>
        </w:rPr>
        <w:t>采购编号：</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731"/>
      </w:tblGrid>
      <w:tr w:rsidR="0008749F">
        <w:trPr>
          <w:trHeight w:val="930"/>
        </w:trPr>
        <w:tc>
          <w:tcPr>
            <w:tcW w:w="450" w:type="dxa"/>
            <w:vAlign w:val="center"/>
          </w:tcPr>
          <w:p w:rsidR="0008749F" w:rsidRDefault="004C0A85">
            <w:pPr>
              <w:jc w:val="center"/>
              <w:rPr>
                <w:rFonts w:ascii="仿宋" w:eastAsia="仿宋" w:hAnsi="仿宋"/>
                <w:szCs w:val="21"/>
              </w:rPr>
            </w:pPr>
            <w:r>
              <w:rPr>
                <w:rFonts w:ascii="仿宋" w:eastAsia="仿宋" w:hAnsi="仿宋" w:hint="eastAsia"/>
                <w:szCs w:val="21"/>
              </w:rPr>
              <w:t>序号</w:t>
            </w:r>
          </w:p>
        </w:tc>
        <w:tc>
          <w:tcPr>
            <w:tcW w:w="1332" w:type="dxa"/>
          </w:tcPr>
          <w:p w:rsidR="0008749F" w:rsidRDefault="0008749F">
            <w:pPr>
              <w:jc w:val="center"/>
              <w:rPr>
                <w:rFonts w:ascii="仿宋" w:eastAsia="仿宋" w:hAnsi="仿宋"/>
                <w:szCs w:val="21"/>
              </w:rPr>
            </w:pPr>
          </w:p>
          <w:p w:rsidR="0008749F" w:rsidRDefault="004C0A85">
            <w:pPr>
              <w:jc w:val="center"/>
              <w:rPr>
                <w:rFonts w:ascii="仿宋" w:eastAsia="仿宋" w:hAnsi="仿宋"/>
                <w:szCs w:val="21"/>
              </w:rPr>
            </w:pPr>
            <w:r>
              <w:rPr>
                <w:rFonts w:ascii="仿宋" w:eastAsia="仿宋" w:hAnsi="仿宋" w:hint="eastAsia"/>
                <w:szCs w:val="21"/>
              </w:rPr>
              <w:t>产品名称</w:t>
            </w:r>
          </w:p>
        </w:tc>
        <w:tc>
          <w:tcPr>
            <w:tcW w:w="1904" w:type="dxa"/>
            <w:vAlign w:val="center"/>
          </w:tcPr>
          <w:p w:rsidR="0008749F" w:rsidRDefault="004C0A85">
            <w:pPr>
              <w:jc w:val="center"/>
              <w:rPr>
                <w:rFonts w:ascii="仿宋" w:eastAsia="仿宋" w:hAnsi="仿宋"/>
                <w:szCs w:val="21"/>
              </w:rPr>
            </w:pPr>
            <w:r>
              <w:rPr>
                <w:rFonts w:ascii="仿宋" w:eastAsia="仿宋" w:hAnsi="仿宋" w:hint="eastAsia"/>
                <w:szCs w:val="21"/>
              </w:rPr>
              <w:t>制造厂家及规格型号</w:t>
            </w:r>
          </w:p>
        </w:tc>
        <w:tc>
          <w:tcPr>
            <w:tcW w:w="1130" w:type="dxa"/>
            <w:vAlign w:val="center"/>
          </w:tcPr>
          <w:p w:rsidR="0008749F" w:rsidRDefault="004C0A85">
            <w:pPr>
              <w:jc w:val="center"/>
              <w:rPr>
                <w:rFonts w:ascii="仿宋" w:eastAsia="仿宋" w:hAnsi="仿宋"/>
                <w:szCs w:val="21"/>
              </w:rPr>
            </w:pPr>
            <w:r>
              <w:rPr>
                <w:rFonts w:ascii="仿宋" w:eastAsia="仿宋" w:hAnsi="仿宋" w:hint="eastAsia"/>
                <w:szCs w:val="21"/>
              </w:rPr>
              <w:t>数量</w:t>
            </w:r>
          </w:p>
        </w:tc>
        <w:tc>
          <w:tcPr>
            <w:tcW w:w="1149" w:type="dxa"/>
            <w:vAlign w:val="center"/>
          </w:tcPr>
          <w:p w:rsidR="0008749F" w:rsidRDefault="004C0A85">
            <w:pPr>
              <w:jc w:val="center"/>
              <w:rPr>
                <w:rFonts w:ascii="仿宋" w:eastAsia="仿宋" w:hAnsi="仿宋"/>
                <w:szCs w:val="21"/>
              </w:rPr>
            </w:pPr>
            <w:r>
              <w:rPr>
                <w:rFonts w:ascii="仿宋" w:eastAsia="仿宋" w:hAnsi="仿宋" w:hint="eastAsia"/>
                <w:szCs w:val="21"/>
              </w:rPr>
              <w:t>单价</w:t>
            </w:r>
          </w:p>
          <w:p w:rsidR="0008749F" w:rsidRDefault="004C0A85">
            <w:pPr>
              <w:jc w:val="center"/>
              <w:rPr>
                <w:rFonts w:ascii="仿宋" w:eastAsia="仿宋" w:hAnsi="仿宋"/>
                <w:szCs w:val="21"/>
              </w:rPr>
            </w:pPr>
            <w:r>
              <w:rPr>
                <w:rFonts w:ascii="仿宋" w:eastAsia="仿宋" w:hAnsi="仿宋" w:hint="eastAsia"/>
                <w:szCs w:val="21"/>
              </w:rPr>
              <w:t>（万元）</w:t>
            </w:r>
          </w:p>
        </w:tc>
        <w:tc>
          <w:tcPr>
            <w:tcW w:w="1263" w:type="dxa"/>
            <w:vAlign w:val="center"/>
          </w:tcPr>
          <w:p w:rsidR="0008749F" w:rsidRDefault="004C0A85">
            <w:pPr>
              <w:jc w:val="center"/>
              <w:rPr>
                <w:rFonts w:ascii="仿宋" w:eastAsia="仿宋" w:hAnsi="仿宋"/>
                <w:szCs w:val="21"/>
              </w:rPr>
            </w:pPr>
            <w:r>
              <w:rPr>
                <w:rFonts w:ascii="仿宋" w:eastAsia="仿宋" w:hAnsi="仿宋" w:hint="eastAsia"/>
                <w:szCs w:val="21"/>
              </w:rPr>
              <w:t>总价</w:t>
            </w:r>
          </w:p>
          <w:p w:rsidR="0008749F" w:rsidRDefault="004C0A85">
            <w:pPr>
              <w:jc w:val="center"/>
              <w:rPr>
                <w:rFonts w:ascii="仿宋" w:eastAsia="仿宋" w:hAnsi="仿宋"/>
                <w:szCs w:val="21"/>
              </w:rPr>
            </w:pPr>
            <w:r>
              <w:rPr>
                <w:rFonts w:ascii="仿宋" w:eastAsia="仿宋" w:hAnsi="仿宋" w:hint="eastAsia"/>
                <w:szCs w:val="21"/>
              </w:rPr>
              <w:t>（万元）</w:t>
            </w:r>
          </w:p>
        </w:tc>
        <w:tc>
          <w:tcPr>
            <w:tcW w:w="1731" w:type="dxa"/>
            <w:vAlign w:val="center"/>
          </w:tcPr>
          <w:p w:rsidR="0008749F" w:rsidRDefault="004C0A85">
            <w:pPr>
              <w:ind w:left="311" w:hangingChars="148" w:hanging="311"/>
              <w:jc w:val="center"/>
              <w:rPr>
                <w:rFonts w:ascii="仿宋" w:eastAsia="仿宋" w:hAnsi="仿宋"/>
                <w:szCs w:val="21"/>
              </w:rPr>
            </w:pPr>
            <w:r>
              <w:rPr>
                <w:rFonts w:ascii="仿宋" w:eastAsia="仿宋" w:hAnsi="仿宋" w:hint="eastAsia"/>
                <w:szCs w:val="21"/>
              </w:rPr>
              <w:t>备注</w:t>
            </w:r>
          </w:p>
        </w:tc>
      </w:tr>
      <w:tr w:rsidR="0008749F">
        <w:trPr>
          <w:trHeight w:val="930"/>
        </w:trPr>
        <w:tc>
          <w:tcPr>
            <w:tcW w:w="450" w:type="dxa"/>
          </w:tcPr>
          <w:p w:rsidR="0008749F" w:rsidRDefault="0008749F">
            <w:pPr>
              <w:rPr>
                <w:rFonts w:ascii="仿宋" w:eastAsia="仿宋" w:hAnsi="仿宋"/>
                <w:sz w:val="24"/>
              </w:rPr>
            </w:pPr>
          </w:p>
        </w:tc>
        <w:tc>
          <w:tcPr>
            <w:tcW w:w="1332" w:type="dxa"/>
          </w:tcPr>
          <w:p w:rsidR="0008749F" w:rsidRDefault="0008749F">
            <w:pPr>
              <w:rPr>
                <w:rFonts w:ascii="仿宋" w:eastAsia="仿宋" w:hAnsi="仿宋"/>
                <w:sz w:val="24"/>
              </w:rPr>
            </w:pPr>
          </w:p>
        </w:tc>
        <w:tc>
          <w:tcPr>
            <w:tcW w:w="1904" w:type="dxa"/>
          </w:tcPr>
          <w:p w:rsidR="0008749F" w:rsidRDefault="0008749F">
            <w:pPr>
              <w:rPr>
                <w:rFonts w:ascii="仿宋" w:eastAsia="仿宋" w:hAnsi="仿宋"/>
                <w:sz w:val="24"/>
              </w:rPr>
            </w:pPr>
          </w:p>
        </w:tc>
        <w:tc>
          <w:tcPr>
            <w:tcW w:w="1130" w:type="dxa"/>
          </w:tcPr>
          <w:p w:rsidR="0008749F" w:rsidRDefault="0008749F">
            <w:pPr>
              <w:rPr>
                <w:rFonts w:ascii="仿宋" w:eastAsia="仿宋" w:hAnsi="仿宋"/>
                <w:szCs w:val="21"/>
              </w:rPr>
            </w:pPr>
          </w:p>
        </w:tc>
        <w:tc>
          <w:tcPr>
            <w:tcW w:w="1149" w:type="dxa"/>
          </w:tcPr>
          <w:p w:rsidR="0008749F" w:rsidRDefault="0008749F">
            <w:pPr>
              <w:rPr>
                <w:rFonts w:ascii="仿宋" w:eastAsia="仿宋" w:hAnsi="仿宋"/>
                <w:sz w:val="24"/>
              </w:rPr>
            </w:pPr>
          </w:p>
        </w:tc>
        <w:tc>
          <w:tcPr>
            <w:tcW w:w="1263" w:type="dxa"/>
          </w:tcPr>
          <w:p w:rsidR="0008749F" w:rsidRDefault="0008749F">
            <w:pPr>
              <w:rPr>
                <w:rFonts w:ascii="仿宋" w:eastAsia="仿宋" w:hAnsi="仿宋"/>
                <w:sz w:val="24"/>
              </w:rPr>
            </w:pPr>
          </w:p>
        </w:tc>
        <w:tc>
          <w:tcPr>
            <w:tcW w:w="1731" w:type="dxa"/>
          </w:tcPr>
          <w:p w:rsidR="0008749F" w:rsidRDefault="0008749F">
            <w:pPr>
              <w:rPr>
                <w:rFonts w:ascii="仿宋" w:eastAsia="仿宋" w:hAnsi="仿宋"/>
                <w:sz w:val="24"/>
              </w:rPr>
            </w:pPr>
          </w:p>
        </w:tc>
      </w:tr>
      <w:tr w:rsidR="0008749F">
        <w:trPr>
          <w:trHeight w:val="930"/>
        </w:trPr>
        <w:tc>
          <w:tcPr>
            <w:tcW w:w="450" w:type="dxa"/>
          </w:tcPr>
          <w:p w:rsidR="0008749F" w:rsidRDefault="0008749F">
            <w:pPr>
              <w:rPr>
                <w:rFonts w:ascii="仿宋" w:eastAsia="仿宋" w:hAnsi="仿宋"/>
                <w:sz w:val="24"/>
              </w:rPr>
            </w:pPr>
          </w:p>
        </w:tc>
        <w:tc>
          <w:tcPr>
            <w:tcW w:w="1332" w:type="dxa"/>
          </w:tcPr>
          <w:p w:rsidR="0008749F" w:rsidRDefault="0008749F">
            <w:pPr>
              <w:rPr>
                <w:rFonts w:ascii="仿宋" w:eastAsia="仿宋" w:hAnsi="仿宋"/>
                <w:sz w:val="24"/>
              </w:rPr>
            </w:pPr>
          </w:p>
        </w:tc>
        <w:tc>
          <w:tcPr>
            <w:tcW w:w="1904" w:type="dxa"/>
          </w:tcPr>
          <w:p w:rsidR="0008749F" w:rsidRDefault="0008749F">
            <w:pPr>
              <w:rPr>
                <w:rFonts w:ascii="仿宋" w:eastAsia="仿宋" w:hAnsi="仿宋"/>
                <w:sz w:val="24"/>
              </w:rPr>
            </w:pPr>
          </w:p>
        </w:tc>
        <w:tc>
          <w:tcPr>
            <w:tcW w:w="1130" w:type="dxa"/>
          </w:tcPr>
          <w:p w:rsidR="0008749F" w:rsidRDefault="0008749F">
            <w:pPr>
              <w:rPr>
                <w:rFonts w:ascii="仿宋" w:eastAsia="仿宋" w:hAnsi="仿宋"/>
                <w:sz w:val="24"/>
              </w:rPr>
            </w:pPr>
          </w:p>
        </w:tc>
        <w:tc>
          <w:tcPr>
            <w:tcW w:w="1149" w:type="dxa"/>
          </w:tcPr>
          <w:p w:rsidR="0008749F" w:rsidRDefault="0008749F">
            <w:pPr>
              <w:rPr>
                <w:rFonts w:ascii="仿宋" w:eastAsia="仿宋" w:hAnsi="仿宋"/>
                <w:sz w:val="24"/>
              </w:rPr>
            </w:pPr>
          </w:p>
        </w:tc>
        <w:tc>
          <w:tcPr>
            <w:tcW w:w="1263" w:type="dxa"/>
          </w:tcPr>
          <w:p w:rsidR="0008749F" w:rsidRDefault="0008749F">
            <w:pPr>
              <w:rPr>
                <w:rFonts w:ascii="仿宋" w:eastAsia="仿宋" w:hAnsi="仿宋"/>
                <w:sz w:val="24"/>
              </w:rPr>
            </w:pPr>
          </w:p>
        </w:tc>
        <w:tc>
          <w:tcPr>
            <w:tcW w:w="1731" w:type="dxa"/>
          </w:tcPr>
          <w:p w:rsidR="0008749F" w:rsidRDefault="0008749F">
            <w:pPr>
              <w:rPr>
                <w:rFonts w:ascii="仿宋" w:eastAsia="仿宋" w:hAnsi="仿宋"/>
                <w:sz w:val="24"/>
              </w:rPr>
            </w:pPr>
          </w:p>
        </w:tc>
      </w:tr>
      <w:tr w:rsidR="0008749F">
        <w:trPr>
          <w:trHeight w:val="930"/>
        </w:trPr>
        <w:tc>
          <w:tcPr>
            <w:tcW w:w="450" w:type="dxa"/>
          </w:tcPr>
          <w:p w:rsidR="0008749F" w:rsidRDefault="0008749F">
            <w:pPr>
              <w:rPr>
                <w:rFonts w:ascii="仿宋" w:eastAsia="仿宋" w:hAnsi="仿宋"/>
                <w:sz w:val="24"/>
              </w:rPr>
            </w:pPr>
          </w:p>
        </w:tc>
        <w:tc>
          <w:tcPr>
            <w:tcW w:w="1332" w:type="dxa"/>
          </w:tcPr>
          <w:p w:rsidR="0008749F" w:rsidRDefault="0008749F">
            <w:pPr>
              <w:rPr>
                <w:rFonts w:ascii="仿宋" w:eastAsia="仿宋" w:hAnsi="仿宋"/>
                <w:sz w:val="24"/>
              </w:rPr>
            </w:pPr>
          </w:p>
        </w:tc>
        <w:tc>
          <w:tcPr>
            <w:tcW w:w="1904" w:type="dxa"/>
          </w:tcPr>
          <w:p w:rsidR="0008749F" w:rsidRDefault="0008749F">
            <w:pPr>
              <w:rPr>
                <w:rFonts w:ascii="仿宋" w:eastAsia="仿宋" w:hAnsi="仿宋"/>
                <w:sz w:val="24"/>
              </w:rPr>
            </w:pPr>
          </w:p>
        </w:tc>
        <w:tc>
          <w:tcPr>
            <w:tcW w:w="1130" w:type="dxa"/>
          </w:tcPr>
          <w:p w:rsidR="0008749F" w:rsidRDefault="0008749F">
            <w:pPr>
              <w:rPr>
                <w:rFonts w:ascii="仿宋" w:eastAsia="仿宋" w:hAnsi="仿宋"/>
                <w:sz w:val="24"/>
              </w:rPr>
            </w:pPr>
          </w:p>
        </w:tc>
        <w:tc>
          <w:tcPr>
            <w:tcW w:w="1149" w:type="dxa"/>
          </w:tcPr>
          <w:p w:rsidR="0008749F" w:rsidRDefault="0008749F">
            <w:pPr>
              <w:rPr>
                <w:rFonts w:ascii="仿宋" w:eastAsia="仿宋" w:hAnsi="仿宋"/>
                <w:sz w:val="24"/>
              </w:rPr>
            </w:pPr>
          </w:p>
        </w:tc>
        <w:tc>
          <w:tcPr>
            <w:tcW w:w="1263" w:type="dxa"/>
          </w:tcPr>
          <w:p w:rsidR="0008749F" w:rsidRDefault="0008749F">
            <w:pPr>
              <w:rPr>
                <w:rFonts w:ascii="仿宋" w:eastAsia="仿宋" w:hAnsi="仿宋"/>
                <w:sz w:val="24"/>
              </w:rPr>
            </w:pPr>
          </w:p>
        </w:tc>
        <w:tc>
          <w:tcPr>
            <w:tcW w:w="1731" w:type="dxa"/>
          </w:tcPr>
          <w:p w:rsidR="0008749F" w:rsidRDefault="0008749F">
            <w:pPr>
              <w:rPr>
                <w:rFonts w:ascii="仿宋" w:eastAsia="仿宋" w:hAnsi="仿宋"/>
                <w:sz w:val="24"/>
              </w:rPr>
            </w:pPr>
          </w:p>
        </w:tc>
      </w:tr>
      <w:tr w:rsidR="0008749F">
        <w:trPr>
          <w:trHeight w:val="467"/>
        </w:trPr>
        <w:tc>
          <w:tcPr>
            <w:tcW w:w="8959" w:type="dxa"/>
            <w:gridSpan w:val="7"/>
          </w:tcPr>
          <w:p w:rsidR="0008749F" w:rsidRDefault="004C0A85">
            <w:pPr>
              <w:rPr>
                <w:rFonts w:ascii="仿宋" w:eastAsia="仿宋" w:hAnsi="仿宋"/>
                <w:sz w:val="24"/>
              </w:rPr>
            </w:pPr>
            <w:r>
              <w:rPr>
                <w:rFonts w:ascii="仿宋" w:eastAsia="仿宋" w:hAnsi="仿宋" w:hint="eastAsia"/>
                <w:szCs w:val="21"/>
              </w:rPr>
              <w:t>报价合计（万元）：大写：</w:t>
            </w:r>
          </w:p>
        </w:tc>
      </w:tr>
    </w:tbl>
    <w:p w:rsidR="0008749F" w:rsidRDefault="004C0A85">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08749F" w:rsidRDefault="004C0A85">
      <w:pPr>
        <w:widowControl/>
        <w:spacing w:line="360" w:lineRule="atLeast"/>
        <w:jc w:val="left"/>
        <w:rPr>
          <w:rFonts w:ascii="仿宋" w:eastAsia="仿宋" w:hAnsi="仿宋"/>
          <w:sz w:val="24"/>
        </w:rPr>
      </w:pPr>
      <w:r>
        <w:rPr>
          <w:rFonts w:ascii="仿宋" w:eastAsia="仿宋" w:hAnsi="仿宋" w:hint="eastAsia"/>
          <w:sz w:val="24"/>
        </w:rPr>
        <w:t>2.应完整填写项目内容。</w:t>
      </w:r>
    </w:p>
    <w:p w:rsidR="0008749F" w:rsidRDefault="004C0A85">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08749F" w:rsidRDefault="0008749F">
      <w:pPr>
        <w:widowControl/>
        <w:spacing w:line="360" w:lineRule="atLeast"/>
        <w:jc w:val="left"/>
        <w:rPr>
          <w:rFonts w:ascii="仿宋" w:eastAsia="仿宋" w:hAnsi="仿宋"/>
          <w:sz w:val="24"/>
        </w:rPr>
      </w:pPr>
    </w:p>
    <w:p w:rsidR="0008749F" w:rsidRDefault="004C0A85">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08749F" w:rsidRDefault="004C0A85">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08749F" w:rsidRDefault="004C0A85">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p>
    <w:bookmarkEnd w:id="105"/>
    <w:p w:rsidR="0008749F" w:rsidRDefault="004C0A85">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08749F" w:rsidRDefault="004C0A85">
      <w:pPr>
        <w:widowControl/>
        <w:jc w:val="left"/>
      </w:pPr>
      <w:r>
        <w:br w:type="page"/>
      </w:r>
    </w:p>
    <w:p w:rsidR="0008749F" w:rsidRDefault="004C0A85">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08749F" w:rsidRDefault="004C0A85">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08749F" w:rsidRDefault="004C0A85">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08749F" w:rsidRDefault="004C0A85">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08749F" w:rsidRDefault="004C0A85">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08749F" w:rsidRDefault="004C0A85">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08749F" w:rsidRDefault="004C0A85">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08749F" w:rsidRDefault="004C0A85">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08749F" w:rsidRDefault="004C0A85">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8749F" w:rsidRDefault="0008749F">
      <w:pPr>
        <w:spacing w:line="400" w:lineRule="exact"/>
        <w:rPr>
          <w:rFonts w:ascii="宋体" w:hAnsi="宋体" w:cs="Tahoma"/>
          <w:b/>
          <w:sz w:val="30"/>
          <w:szCs w:val="30"/>
        </w:rPr>
      </w:pPr>
    </w:p>
    <w:p w:rsidR="0008749F" w:rsidRDefault="004C0A85">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8749F" w:rsidRDefault="0008749F"/>
    <w:p w:rsidR="0008749F" w:rsidRDefault="004C0A85">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8749F" w:rsidRDefault="0008749F"/>
    <w:p w:rsidR="0008749F" w:rsidRDefault="0008749F"/>
    <w:p w:rsidR="0008749F" w:rsidRDefault="004C0A85">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8749F" w:rsidRDefault="0008749F"/>
    <w:p w:rsidR="0008749F" w:rsidRDefault="0008749F"/>
    <w:p w:rsidR="0008749F" w:rsidRDefault="004C0A85">
      <w:pPr>
        <w:widowControl/>
        <w:jc w:val="left"/>
        <w:rPr>
          <w:rFonts w:ascii="仿宋" w:eastAsia="仿宋" w:hAnsi="仿宋"/>
          <w:sz w:val="24"/>
        </w:rPr>
      </w:pPr>
      <w:r>
        <w:rPr>
          <w:rFonts w:ascii="仿宋" w:eastAsia="仿宋" w:hAnsi="仿宋"/>
          <w:sz w:val="24"/>
        </w:rPr>
        <w:br w:type="page"/>
      </w:r>
    </w:p>
    <w:p w:rsidR="0008749F" w:rsidRDefault="004C0A85">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rsidR="0008749F" w:rsidRDefault="0008749F">
      <w:pPr>
        <w:spacing w:line="360" w:lineRule="auto"/>
        <w:rPr>
          <w:rFonts w:ascii="仿宋" w:eastAsia="仿宋" w:hAnsi="仿宋"/>
          <w:sz w:val="24"/>
        </w:rPr>
      </w:pPr>
    </w:p>
    <w:p w:rsidR="0008749F" w:rsidRDefault="0008749F">
      <w:pPr>
        <w:spacing w:line="360" w:lineRule="auto"/>
        <w:rPr>
          <w:rFonts w:ascii="仿宋" w:eastAsia="仿宋" w:hAnsi="仿宋"/>
          <w:sz w:val="24"/>
        </w:rPr>
      </w:pPr>
    </w:p>
    <w:p w:rsidR="0008749F" w:rsidRDefault="004C0A85">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rsidR="0008749F" w:rsidRDefault="0008749F">
      <w:pPr>
        <w:spacing w:line="360" w:lineRule="auto"/>
        <w:rPr>
          <w:rFonts w:ascii="仿宋" w:eastAsia="仿宋" w:hAnsi="仿宋"/>
          <w:sz w:val="24"/>
        </w:rPr>
      </w:pPr>
    </w:p>
    <w:p w:rsidR="0008749F" w:rsidRDefault="0008749F">
      <w:pPr>
        <w:spacing w:line="360" w:lineRule="auto"/>
        <w:rPr>
          <w:rFonts w:ascii="仿宋" w:eastAsia="仿宋" w:hAnsi="仿宋"/>
          <w:sz w:val="24"/>
        </w:rPr>
      </w:pPr>
    </w:p>
    <w:p w:rsidR="0008749F" w:rsidRDefault="0008749F">
      <w:pPr>
        <w:spacing w:line="400" w:lineRule="exact"/>
        <w:ind w:firstLineChars="200" w:firstLine="420"/>
        <w:rPr>
          <w:rFonts w:ascii="仿宋" w:eastAsia="仿宋" w:hAnsi="仿宋"/>
        </w:rPr>
      </w:pPr>
    </w:p>
    <w:sectPr w:rsidR="0008749F">
      <w:pgSz w:w="11907" w:h="16840"/>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5D2" w:rsidRDefault="001455D2">
      <w:r>
        <w:separator/>
      </w:r>
    </w:p>
  </w:endnote>
  <w:endnote w:type="continuationSeparator" w:id="0">
    <w:p w:rsidR="001455D2" w:rsidRDefault="00145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rsidR="004C0A85" w:rsidRDefault="004C0A85">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D30676" w:rsidRPr="00D30676">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6</w:t>
    </w:r>
    <w:r>
      <w:rPr>
        <w:rStyle w:val="af1"/>
      </w:rPr>
      <w:fldChar w:fldCharType="end"/>
    </w:r>
  </w:p>
  <w:p w:rsidR="004C0A85" w:rsidRDefault="004C0A85">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30676" w:rsidRPr="00D30676">
      <w:rPr>
        <w:rFonts w:ascii="宋体" w:hAnsi="宋体"/>
        <w:noProof/>
        <w:sz w:val="28"/>
        <w:szCs w:val="28"/>
        <w:lang w:val="zh-CN"/>
      </w:rPr>
      <w:t>21</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30676" w:rsidRPr="00D30676">
      <w:rPr>
        <w:rFonts w:ascii="宋体" w:hAnsi="宋体"/>
        <w:noProof/>
        <w:sz w:val="28"/>
        <w:szCs w:val="28"/>
        <w:lang w:val="zh-CN"/>
      </w:rPr>
      <w:t>-</w:t>
    </w:r>
    <w:r w:rsidR="00D30676">
      <w:rPr>
        <w:rFonts w:ascii="宋体" w:hAnsi="宋体"/>
        <w:noProof/>
        <w:sz w:val="28"/>
        <w:szCs w:val="28"/>
      </w:rPr>
      <w:t xml:space="preserve"> 96 -</w:t>
    </w:r>
    <w:r>
      <w:rPr>
        <w:rFonts w:ascii="宋体" w:hAnsi="宋体"/>
        <w:sz w:val="28"/>
        <w:szCs w:val="28"/>
      </w:rPr>
      <w:fldChar w:fldCharType="end"/>
    </w:r>
  </w:p>
  <w:p w:rsidR="004C0A85" w:rsidRDefault="004C0A85">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5D2" w:rsidRDefault="001455D2">
      <w:r>
        <w:separator/>
      </w:r>
    </w:p>
  </w:footnote>
  <w:footnote w:type="continuationSeparator" w:id="0">
    <w:p w:rsidR="001455D2" w:rsidRDefault="00145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b"/>
      <w:jc w:val="right"/>
    </w:pPr>
    <w:r>
      <w:rPr>
        <w:noProof/>
      </w:rPr>
      <w:drawing>
        <wp:inline distT="0" distB="0" distL="0" distR="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85" w:rsidRDefault="004C0A85">
    <w:pPr>
      <w:pStyle w:val="ab"/>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4C0A85" w:rsidRDefault="004C0A85">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701D8E"/>
    <w:multiLevelType w:val="singleLevel"/>
    <w:tmpl w:val="8C701D8E"/>
    <w:lvl w:ilvl="0">
      <w:start w:val="5"/>
      <w:numFmt w:val="decimal"/>
      <w:suff w:val="space"/>
      <w:lvlText w:val="%1."/>
      <w:lvlJc w:val="left"/>
    </w:lvl>
  </w:abstractNum>
  <w:abstractNum w:abstractNumId="1">
    <w:nsid w:val="00CC908A"/>
    <w:multiLevelType w:val="singleLevel"/>
    <w:tmpl w:val="00CC908A"/>
    <w:lvl w:ilvl="0">
      <w:start w:val="1"/>
      <w:numFmt w:val="decimal"/>
      <w:suff w:val="space"/>
      <w:lvlText w:val="%1."/>
      <w:lvlJc w:val="left"/>
    </w:lvl>
  </w:abstractNum>
  <w:abstractNum w:abstractNumId="2">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21"/>
    <w:rsid w:val="000031A0"/>
    <w:rsid w:val="000066D5"/>
    <w:rsid w:val="00021102"/>
    <w:rsid w:val="00021B82"/>
    <w:rsid w:val="00034800"/>
    <w:rsid w:val="00075158"/>
    <w:rsid w:val="000829D1"/>
    <w:rsid w:val="000840EA"/>
    <w:rsid w:val="000842E7"/>
    <w:rsid w:val="00084918"/>
    <w:rsid w:val="00086246"/>
    <w:rsid w:val="0008749F"/>
    <w:rsid w:val="00087756"/>
    <w:rsid w:val="000903C8"/>
    <w:rsid w:val="000947E1"/>
    <w:rsid w:val="00094845"/>
    <w:rsid w:val="000A2C2F"/>
    <w:rsid w:val="000A49C4"/>
    <w:rsid w:val="000A5400"/>
    <w:rsid w:val="000A6F7E"/>
    <w:rsid w:val="000A784B"/>
    <w:rsid w:val="000B32E6"/>
    <w:rsid w:val="000B6FEF"/>
    <w:rsid w:val="000C160C"/>
    <w:rsid w:val="000C2A5C"/>
    <w:rsid w:val="000D4FC1"/>
    <w:rsid w:val="000E31EE"/>
    <w:rsid w:val="0011619C"/>
    <w:rsid w:val="00123EB2"/>
    <w:rsid w:val="00130A23"/>
    <w:rsid w:val="001455D2"/>
    <w:rsid w:val="00152E79"/>
    <w:rsid w:val="001561F6"/>
    <w:rsid w:val="00157C73"/>
    <w:rsid w:val="00162716"/>
    <w:rsid w:val="00164049"/>
    <w:rsid w:val="00171299"/>
    <w:rsid w:val="00171AA9"/>
    <w:rsid w:val="0017412B"/>
    <w:rsid w:val="00176B00"/>
    <w:rsid w:val="00192F88"/>
    <w:rsid w:val="001956E7"/>
    <w:rsid w:val="00196B58"/>
    <w:rsid w:val="001A1FC8"/>
    <w:rsid w:val="001C08CF"/>
    <w:rsid w:val="001C36C1"/>
    <w:rsid w:val="001C42D6"/>
    <w:rsid w:val="001E74A3"/>
    <w:rsid w:val="0020319B"/>
    <w:rsid w:val="00211693"/>
    <w:rsid w:val="002126F3"/>
    <w:rsid w:val="002234D2"/>
    <w:rsid w:val="0022706B"/>
    <w:rsid w:val="00230FEB"/>
    <w:rsid w:val="002400D9"/>
    <w:rsid w:val="00240FCA"/>
    <w:rsid w:val="00241285"/>
    <w:rsid w:val="00252376"/>
    <w:rsid w:val="002563F6"/>
    <w:rsid w:val="00260B5D"/>
    <w:rsid w:val="00265318"/>
    <w:rsid w:val="00266528"/>
    <w:rsid w:val="00266E49"/>
    <w:rsid w:val="00281804"/>
    <w:rsid w:val="00294207"/>
    <w:rsid w:val="002A2981"/>
    <w:rsid w:val="002A2D21"/>
    <w:rsid w:val="002B0E53"/>
    <w:rsid w:val="002B5934"/>
    <w:rsid w:val="002C5EB0"/>
    <w:rsid w:val="002D7567"/>
    <w:rsid w:val="002E08EF"/>
    <w:rsid w:val="00303CEB"/>
    <w:rsid w:val="0032099E"/>
    <w:rsid w:val="00323061"/>
    <w:rsid w:val="00325C13"/>
    <w:rsid w:val="00341484"/>
    <w:rsid w:val="0034396A"/>
    <w:rsid w:val="00350DF1"/>
    <w:rsid w:val="00362085"/>
    <w:rsid w:val="00370A2E"/>
    <w:rsid w:val="003725BF"/>
    <w:rsid w:val="00386CCF"/>
    <w:rsid w:val="003966B6"/>
    <w:rsid w:val="003A7040"/>
    <w:rsid w:val="003A73A3"/>
    <w:rsid w:val="003B3460"/>
    <w:rsid w:val="003C2469"/>
    <w:rsid w:val="003C28F6"/>
    <w:rsid w:val="003C6DD0"/>
    <w:rsid w:val="003D6BD1"/>
    <w:rsid w:val="004041A1"/>
    <w:rsid w:val="00410194"/>
    <w:rsid w:val="00411EE1"/>
    <w:rsid w:val="00415AF8"/>
    <w:rsid w:val="004220FF"/>
    <w:rsid w:val="00424693"/>
    <w:rsid w:val="00430A86"/>
    <w:rsid w:val="004362EA"/>
    <w:rsid w:val="004369FF"/>
    <w:rsid w:val="004400B1"/>
    <w:rsid w:val="00446649"/>
    <w:rsid w:val="00461649"/>
    <w:rsid w:val="00472812"/>
    <w:rsid w:val="00484271"/>
    <w:rsid w:val="0049114A"/>
    <w:rsid w:val="00495EC6"/>
    <w:rsid w:val="004A67AA"/>
    <w:rsid w:val="004A7971"/>
    <w:rsid w:val="004B5A15"/>
    <w:rsid w:val="004C0A85"/>
    <w:rsid w:val="004C5D20"/>
    <w:rsid w:val="004E35B9"/>
    <w:rsid w:val="004F267B"/>
    <w:rsid w:val="00501BA6"/>
    <w:rsid w:val="005145EC"/>
    <w:rsid w:val="00515BD5"/>
    <w:rsid w:val="005318D0"/>
    <w:rsid w:val="00546666"/>
    <w:rsid w:val="00552310"/>
    <w:rsid w:val="00554D4C"/>
    <w:rsid w:val="00555AFA"/>
    <w:rsid w:val="00567033"/>
    <w:rsid w:val="00567459"/>
    <w:rsid w:val="00567AC1"/>
    <w:rsid w:val="00581077"/>
    <w:rsid w:val="005907B6"/>
    <w:rsid w:val="00594542"/>
    <w:rsid w:val="0059636C"/>
    <w:rsid w:val="005A722A"/>
    <w:rsid w:val="005A778E"/>
    <w:rsid w:val="005B3057"/>
    <w:rsid w:val="005B7E2A"/>
    <w:rsid w:val="005C4A45"/>
    <w:rsid w:val="005D3C55"/>
    <w:rsid w:val="005D57B4"/>
    <w:rsid w:val="005D7BE5"/>
    <w:rsid w:val="005E642F"/>
    <w:rsid w:val="005F1F7B"/>
    <w:rsid w:val="005F2F2A"/>
    <w:rsid w:val="005F55F7"/>
    <w:rsid w:val="005F6267"/>
    <w:rsid w:val="0060108F"/>
    <w:rsid w:val="00605060"/>
    <w:rsid w:val="00617EB5"/>
    <w:rsid w:val="006239DE"/>
    <w:rsid w:val="00625796"/>
    <w:rsid w:val="00631DA5"/>
    <w:rsid w:val="00640D07"/>
    <w:rsid w:val="00660634"/>
    <w:rsid w:val="00667111"/>
    <w:rsid w:val="0067004A"/>
    <w:rsid w:val="00687261"/>
    <w:rsid w:val="00687785"/>
    <w:rsid w:val="0069305C"/>
    <w:rsid w:val="0069608A"/>
    <w:rsid w:val="006B4D61"/>
    <w:rsid w:val="006B5234"/>
    <w:rsid w:val="006C156D"/>
    <w:rsid w:val="006C24ED"/>
    <w:rsid w:val="006C6EF2"/>
    <w:rsid w:val="006D2974"/>
    <w:rsid w:val="006D7451"/>
    <w:rsid w:val="006F1D18"/>
    <w:rsid w:val="006F6194"/>
    <w:rsid w:val="007217F2"/>
    <w:rsid w:val="0073125B"/>
    <w:rsid w:val="00745818"/>
    <w:rsid w:val="007475A4"/>
    <w:rsid w:val="00752E33"/>
    <w:rsid w:val="00757A9F"/>
    <w:rsid w:val="00766997"/>
    <w:rsid w:val="00773016"/>
    <w:rsid w:val="007802D1"/>
    <w:rsid w:val="0078403E"/>
    <w:rsid w:val="0078521C"/>
    <w:rsid w:val="007A1B74"/>
    <w:rsid w:val="007B0B64"/>
    <w:rsid w:val="007C0A22"/>
    <w:rsid w:val="007C697E"/>
    <w:rsid w:val="007D1A79"/>
    <w:rsid w:val="007D2B33"/>
    <w:rsid w:val="007E0DF3"/>
    <w:rsid w:val="007E5E98"/>
    <w:rsid w:val="007F6819"/>
    <w:rsid w:val="008010A2"/>
    <w:rsid w:val="008144F2"/>
    <w:rsid w:val="008205A3"/>
    <w:rsid w:val="00831FA8"/>
    <w:rsid w:val="0083464F"/>
    <w:rsid w:val="00844D16"/>
    <w:rsid w:val="00852FCE"/>
    <w:rsid w:val="008536F8"/>
    <w:rsid w:val="00854163"/>
    <w:rsid w:val="00855E3A"/>
    <w:rsid w:val="00863C28"/>
    <w:rsid w:val="00867C35"/>
    <w:rsid w:val="00880CEB"/>
    <w:rsid w:val="0088276D"/>
    <w:rsid w:val="008931A8"/>
    <w:rsid w:val="00896253"/>
    <w:rsid w:val="00897375"/>
    <w:rsid w:val="008A2D5E"/>
    <w:rsid w:val="008A5C86"/>
    <w:rsid w:val="008A679D"/>
    <w:rsid w:val="008B085A"/>
    <w:rsid w:val="008B74E2"/>
    <w:rsid w:val="008D0B37"/>
    <w:rsid w:val="008D3A07"/>
    <w:rsid w:val="008D4FCF"/>
    <w:rsid w:val="008E14B1"/>
    <w:rsid w:val="008F2F18"/>
    <w:rsid w:val="00905C4B"/>
    <w:rsid w:val="00913C51"/>
    <w:rsid w:val="0091452C"/>
    <w:rsid w:val="009146DE"/>
    <w:rsid w:val="009223AB"/>
    <w:rsid w:val="00932BE1"/>
    <w:rsid w:val="0093344A"/>
    <w:rsid w:val="00935C83"/>
    <w:rsid w:val="009364B4"/>
    <w:rsid w:val="00944114"/>
    <w:rsid w:val="00952A53"/>
    <w:rsid w:val="00961988"/>
    <w:rsid w:val="009631B4"/>
    <w:rsid w:val="0096586A"/>
    <w:rsid w:val="00970070"/>
    <w:rsid w:val="00971061"/>
    <w:rsid w:val="00972913"/>
    <w:rsid w:val="0097556C"/>
    <w:rsid w:val="00980F16"/>
    <w:rsid w:val="00981C88"/>
    <w:rsid w:val="00982ED8"/>
    <w:rsid w:val="00990AF1"/>
    <w:rsid w:val="00991B98"/>
    <w:rsid w:val="00993013"/>
    <w:rsid w:val="00993E84"/>
    <w:rsid w:val="00994BA3"/>
    <w:rsid w:val="00996395"/>
    <w:rsid w:val="009A0E3E"/>
    <w:rsid w:val="009C274D"/>
    <w:rsid w:val="009E3968"/>
    <w:rsid w:val="009F61BC"/>
    <w:rsid w:val="00A03158"/>
    <w:rsid w:val="00A1133D"/>
    <w:rsid w:val="00A1329D"/>
    <w:rsid w:val="00A160EB"/>
    <w:rsid w:val="00A22A0D"/>
    <w:rsid w:val="00A24FAD"/>
    <w:rsid w:val="00A27297"/>
    <w:rsid w:val="00A42189"/>
    <w:rsid w:val="00A45E09"/>
    <w:rsid w:val="00A50D83"/>
    <w:rsid w:val="00A5465E"/>
    <w:rsid w:val="00A57FE0"/>
    <w:rsid w:val="00A64E01"/>
    <w:rsid w:val="00A65FF1"/>
    <w:rsid w:val="00A72760"/>
    <w:rsid w:val="00A82B9B"/>
    <w:rsid w:val="00A84307"/>
    <w:rsid w:val="00A90BC1"/>
    <w:rsid w:val="00A95403"/>
    <w:rsid w:val="00AA076D"/>
    <w:rsid w:val="00AB2BB9"/>
    <w:rsid w:val="00AD0BD4"/>
    <w:rsid w:val="00AD75C7"/>
    <w:rsid w:val="00AD7798"/>
    <w:rsid w:val="00AF5B9E"/>
    <w:rsid w:val="00B0075E"/>
    <w:rsid w:val="00B01558"/>
    <w:rsid w:val="00B0399E"/>
    <w:rsid w:val="00B03D22"/>
    <w:rsid w:val="00B04AC1"/>
    <w:rsid w:val="00B0534C"/>
    <w:rsid w:val="00B07B57"/>
    <w:rsid w:val="00B07C72"/>
    <w:rsid w:val="00B12C7C"/>
    <w:rsid w:val="00B203F0"/>
    <w:rsid w:val="00B3229F"/>
    <w:rsid w:val="00B5008B"/>
    <w:rsid w:val="00B62860"/>
    <w:rsid w:val="00B74573"/>
    <w:rsid w:val="00B806DD"/>
    <w:rsid w:val="00B86115"/>
    <w:rsid w:val="00B9318A"/>
    <w:rsid w:val="00B93552"/>
    <w:rsid w:val="00B970C1"/>
    <w:rsid w:val="00BB0EB7"/>
    <w:rsid w:val="00BB5373"/>
    <w:rsid w:val="00BB5A40"/>
    <w:rsid w:val="00BC6B02"/>
    <w:rsid w:val="00BC7A42"/>
    <w:rsid w:val="00BD0729"/>
    <w:rsid w:val="00BD0BD1"/>
    <w:rsid w:val="00BD14D7"/>
    <w:rsid w:val="00BD2C1E"/>
    <w:rsid w:val="00BE01AB"/>
    <w:rsid w:val="00BE3FEF"/>
    <w:rsid w:val="00BE4B11"/>
    <w:rsid w:val="00BE5201"/>
    <w:rsid w:val="00BF7068"/>
    <w:rsid w:val="00C166AB"/>
    <w:rsid w:val="00C1761A"/>
    <w:rsid w:val="00C227E0"/>
    <w:rsid w:val="00C35445"/>
    <w:rsid w:val="00C46A5D"/>
    <w:rsid w:val="00C47A85"/>
    <w:rsid w:val="00C51964"/>
    <w:rsid w:val="00C51D57"/>
    <w:rsid w:val="00C538AD"/>
    <w:rsid w:val="00C61664"/>
    <w:rsid w:val="00C73E65"/>
    <w:rsid w:val="00C7629F"/>
    <w:rsid w:val="00C80E14"/>
    <w:rsid w:val="00C8789F"/>
    <w:rsid w:val="00CB0EF1"/>
    <w:rsid w:val="00CC515E"/>
    <w:rsid w:val="00CC5842"/>
    <w:rsid w:val="00CC7150"/>
    <w:rsid w:val="00CD4A1F"/>
    <w:rsid w:val="00CD6B81"/>
    <w:rsid w:val="00CD7B21"/>
    <w:rsid w:val="00CE0713"/>
    <w:rsid w:val="00CE35F5"/>
    <w:rsid w:val="00CE75F4"/>
    <w:rsid w:val="00CF2B4C"/>
    <w:rsid w:val="00CF5BCB"/>
    <w:rsid w:val="00D034A5"/>
    <w:rsid w:val="00D063BD"/>
    <w:rsid w:val="00D102C7"/>
    <w:rsid w:val="00D1656E"/>
    <w:rsid w:val="00D229A9"/>
    <w:rsid w:val="00D24402"/>
    <w:rsid w:val="00D30676"/>
    <w:rsid w:val="00D30814"/>
    <w:rsid w:val="00D357D1"/>
    <w:rsid w:val="00D4291C"/>
    <w:rsid w:val="00D44865"/>
    <w:rsid w:val="00D45006"/>
    <w:rsid w:val="00D46203"/>
    <w:rsid w:val="00D47338"/>
    <w:rsid w:val="00D47476"/>
    <w:rsid w:val="00D517A9"/>
    <w:rsid w:val="00D56C18"/>
    <w:rsid w:val="00D6562E"/>
    <w:rsid w:val="00D669EB"/>
    <w:rsid w:val="00D81A77"/>
    <w:rsid w:val="00D82927"/>
    <w:rsid w:val="00D85F06"/>
    <w:rsid w:val="00D93B2D"/>
    <w:rsid w:val="00DA2F81"/>
    <w:rsid w:val="00DA7DE0"/>
    <w:rsid w:val="00DB0010"/>
    <w:rsid w:val="00DB392A"/>
    <w:rsid w:val="00DB4F1C"/>
    <w:rsid w:val="00DB66C3"/>
    <w:rsid w:val="00DB7BDC"/>
    <w:rsid w:val="00DC7D41"/>
    <w:rsid w:val="00DD151B"/>
    <w:rsid w:val="00DD436F"/>
    <w:rsid w:val="00DD4F32"/>
    <w:rsid w:val="00DE1228"/>
    <w:rsid w:val="00DF6A64"/>
    <w:rsid w:val="00E02CBA"/>
    <w:rsid w:val="00E11E27"/>
    <w:rsid w:val="00E13131"/>
    <w:rsid w:val="00E14B3E"/>
    <w:rsid w:val="00E203A5"/>
    <w:rsid w:val="00E30B45"/>
    <w:rsid w:val="00E67AA5"/>
    <w:rsid w:val="00E71535"/>
    <w:rsid w:val="00E74FF4"/>
    <w:rsid w:val="00E758EE"/>
    <w:rsid w:val="00E83558"/>
    <w:rsid w:val="00E861E7"/>
    <w:rsid w:val="00EA7243"/>
    <w:rsid w:val="00EA7EBB"/>
    <w:rsid w:val="00EB6E40"/>
    <w:rsid w:val="00EC5DE2"/>
    <w:rsid w:val="00ED50A6"/>
    <w:rsid w:val="00EE754C"/>
    <w:rsid w:val="00EF006D"/>
    <w:rsid w:val="00EF05E8"/>
    <w:rsid w:val="00F11EF2"/>
    <w:rsid w:val="00F1290D"/>
    <w:rsid w:val="00F12B66"/>
    <w:rsid w:val="00F23CA5"/>
    <w:rsid w:val="00F3696C"/>
    <w:rsid w:val="00F416E1"/>
    <w:rsid w:val="00F41DB4"/>
    <w:rsid w:val="00F4338D"/>
    <w:rsid w:val="00F71A5A"/>
    <w:rsid w:val="00F755FA"/>
    <w:rsid w:val="00F77B9C"/>
    <w:rsid w:val="00F86A43"/>
    <w:rsid w:val="00F87A70"/>
    <w:rsid w:val="00F968E8"/>
    <w:rsid w:val="00F973DA"/>
    <w:rsid w:val="00FA3420"/>
    <w:rsid w:val="00FA6C64"/>
    <w:rsid w:val="00FB5386"/>
    <w:rsid w:val="00FB775F"/>
    <w:rsid w:val="00FC1338"/>
    <w:rsid w:val="00FC30A7"/>
    <w:rsid w:val="00FC662C"/>
    <w:rsid w:val="00FD3F97"/>
    <w:rsid w:val="06CA0EB8"/>
    <w:rsid w:val="0B056E58"/>
    <w:rsid w:val="0FA331B6"/>
    <w:rsid w:val="16B94AFA"/>
    <w:rsid w:val="24E85CCD"/>
    <w:rsid w:val="297070E8"/>
    <w:rsid w:val="2D195BD1"/>
    <w:rsid w:val="2E213591"/>
    <w:rsid w:val="364B525E"/>
    <w:rsid w:val="3F8B1DDC"/>
    <w:rsid w:val="45131235"/>
    <w:rsid w:val="475E3C8D"/>
    <w:rsid w:val="4860163B"/>
    <w:rsid w:val="499F2551"/>
    <w:rsid w:val="4A444D33"/>
    <w:rsid w:val="5E1F528C"/>
    <w:rsid w:val="65633296"/>
    <w:rsid w:val="657C0C80"/>
    <w:rsid w:val="65D41B80"/>
    <w:rsid w:val="74D9185A"/>
    <w:rsid w:val="754710A3"/>
    <w:rsid w:val="76B11343"/>
    <w:rsid w:val="7FC441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C908062-8E3E-4788-AAF9-660FECC7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semiHidden/>
    <w:qFormat/>
    <w:pPr>
      <w:shd w:val="clear" w:color="auto" w:fill="000080"/>
    </w:p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9"/>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a"/>
    <w:qFormat/>
    <w:rPr>
      <w:b/>
      <w:bCs/>
      <w:sz w:val="21"/>
      <w:szCs w:val="24"/>
    </w:rPr>
  </w:style>
  <w:style w:type="table" w:styleId="af0">
    <w:name w:val="Table Grid"/>
    <w:basedOn w:val="a1"/>
    <w:uiPriority w:val="3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qFormat/>
  </w:style>
  <w:style w:type="character" w:styleId="af2">
    <w:name w:val="FollowedHyperlink"/>
    <w:basedOn w:val="a0"/>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Char7">
    <w:name w:val="页眉 Char"/>
    <w:basedOn w:val="a0"/>
    <w:link w:val="ab"/>
    <w:uiPriority w:val="99"/>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link w:val="a3"/>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eastAsia="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5">
    <w:name w:val="批注框文本 Char"/>
    <w:basedOn w:val="a0"/>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b">
    <w:name w:val="批注文字 Char"/>
    <w:basedOn w:val="a0"/>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c"/>
    <w:qFormat/>
    <w:pPr>
      <w:ind w:firstLineChars="200" w:firstLine="420"/>
    </w:pPr>
  </w:style>
  <w:style w:type="character" w:customStyle="1" w:styleId="Charc">
    <w:name w:val="列出段落 Char"/>
    <w:link w:val="12"/>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semiHidden/>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a">
    <w:name w:val="批注主题 Char"/>
    <w:basedOn w:val="Charb"/>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9">
    <w:name w:val="标题 Char"/>
    <w:basedOn w:val="a0"/>
    <w:link w:val="ae"/>
    <w:uiPriority w:val="10"/>
    <w:qFormat/>
    <w:rPr>
      <w:rFonts w:asciiTheme="majorHAnsi" w:eastAsia="宋体" w:hAnsiTheme="majorHAnsi" w:cstheme="majorBidi"/>
      <w:b/>
      <w:bCs/>
      <w:sz w:val="32"/>
      <w:szCs w:val="32"/>
    </w:rPr>
  </w:style>
  <w:style w:type="character" w:customStyle="1" w:styleId="Char8">
    <w:name w:val="副标题 Char"/>
    <w:basedOn w:val="a0"/>
    <w:link w:val="ac"/>
    <w:uiPriority w:val="11"/>
    <w:qFormat/>
    <w:rPr>
      <w:rFonts w:asciiTheme="majorHAnsi" w:eastAsia="宋体" w:hAnsiTheme="majorHAnsi" w:cstheme="majorBidi"/>
      <w:b/>
      <w:bCs/>
      <w:kern w:val="28"/>
      <w:sz w:val="32"/>
      <w:szCs w:val="32"/>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9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F20C3F-E509-4661-8FCE-534B959AC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96</Pages>
  <Words>35243</Words>
  <Characters>8653</Characters>
  <Application>Microsoft Office Word</Application>
  <DocSecurity>0</DocSecurity>
  <Lines>72</Lines>
  <Paragraphs>87</Paragraphs>
  <ScaleCrop>false</ScaleCrop>
  <Company>Microsoft</Company>
  <LinksUpToDate>false</LinksUpToDate>
  <CharactersWithSpaces>43809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匿名</cp:lastModifiedBy>
  <cp:revision>69</cp:revision>
  <cp:lastPrinted>2021-11-09T09:03:00Z</cp:lastPrinted>
  <dcterms:created xsi:type="dcterms:W3CDTF">2020-04-26T01:29:00Z</dcterms:created>
  <dcterms:modified xsi:type="dcterms:W3CDTF">2021-11-09T09:04:00Z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2052-11.1.0.10395</vt:lpwstr>
  </property>
  <property fmtid="{D5CDD505-2E9C-101B-9397-08002B2CF9AE}" pid="3" name="ICV">
    <vt:lpwstr>4C9A547CB33445C78078D35F99CE8902</vt:lpwstr>
  </property>
</Properties>
</file>