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4D07" w:rsidRDefault="002C03B5">
      <w:pPr>
        <w:spacing w:line="360" w:lineRule="auto"/>
        <w:jc w:val="center"/>
        <w:rPr>
          <w:rFonts w:ascii="黑体" w:eastAsia="黑体" w:hAnsi="黑体"/>
          <w:sz w:val="30"/>
          <w:szCs w:val="30"/>
        </w:rPr>
      </w:pPr>
      <w:r>
        <w:rPr>
          <w:rFonts w:ascii="黑体" w:eastAsia="黑体" w:hAnsi="黑体" w:hint="eastAsia"/>
          <w:sz w:val="30"/>
          <w:szCs w:val="30"/>
        </w:rPr>
        <w:t>招标编号：</w:t>
      </w:r>
      <w:r w:rsidR="0016069D" w:rsidRPr="0016069D">
        <w:rPr>
          <w:rFonts w:ascii="黑体" w:eastAsia="黑体" w:hAnsi="黑体"/>
          <w:sz w:val="30"/>
          <w:szCs w:val="30"/>
        </w:rPr>
        <w:t>510188202100131</w:t>
      </w:r>
    </w:p>
    <w:p w:rsidR="00F94D07" w:rsidRDefault="00F94D07">
      <w:pPr>
        <w:rPr>
          <w:rFonts w:ascii="黑体" w:eastAsia="黑体" w:hAnsi="黑体"/>
          <w:sz w:val="52"/>
          <w:szCs w:val="52"/>
        </w:rPr>
      </w:pPr>
    </w:p>
    <w:p w:rsidR="00F94D07" w:rsidRDefault="005B4530">
      <w:pPr>
        <w:jc w:val="center"/>
        <w:rPr>
          <w:rFonts w:ascii="黑体" w:eastAsia="黑体" w:hAnsi="黑体"/>
          <w:sz w:val="48"/>
          <w:szCs w:val="48"/>
        </w:rPr>
      </w:pPr>
      <w:bookmarkStart w:id="0" w:name="PO_项目名称_10"/>
      <w:r w:rsidRPr="00E1748E">
        <w:rPr>
          <w:rFonts w:ascii="黑体" w:eastAsia="黑体" w:hAnsi="黑体" w:hint="eastAsia"/>
          <w:sz w:val="48"/>
          <w:szCs w:val="48"/>
        </w:rPr>
        <w:t>成都高新区人力资源服务中心人力资源招商服务项目</w:t>
      </w:r>
      <w:bookmarkEnd w:id="0"/>
    </w:p>
    <w:p w:rsidR="00F94D07" w:rsidRDefault="00F94D07">
      <w:pPr>
        <w:rPr>
          <w:rFonts w:ascii="黑体" w:eastAsia="黑体" w:hAnsi="黑体"/>
          <w:sz w:val="52"/>
          <w:szCs w:val="52"/>
        </w:rPr>
      </w:pPr>
    </w:p>
    <w:p w:rsidR="00F94D07" w:rsidRDefault="002C03B5">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F94D07" w:rsidRDefault="002C03B5">
      <w:pPr>
        <w:jc w:val="center"/>
        <w:rPr>
          <w:rFonts w:ascii="黑体" w:eastAsia="黑体" w:hAnsi="黑体"/>
          <w:sz w:val="52"/>
          <w:szCs w:val="52"/>
        </w:rPr>
      </w:pPr>
      <w:r>
        <w:rPr>
          <w:rFonts w:ascii="黑体" w:eastAsia="黑体" w:hAnsi="黑体" w:hint="eastAsia"/>
          <w:sz w:val="52"/>
          <w:szCs w:val="52"/>
        </w:rPr>
        <w:t>标</w:t>
      </w:r>
    </w:p>
    <w:p w:rsidR="00F94D07" w:rsidRDefault="002C03B5">
      <w:pPr>
        <w:jc w:val="center"/>
        <w:rPr>
          <w:rFonts w:ascii="黑体" w:eastAsia="黑体" w:hAnsi="黑体"/>
          <w:sz w:val="52"/>
          <w:szCs w:val="52"/>
        </w:rPr>
      </w:pPr>
      <w:r>
        <w:rPr>
          <w:rFonts w:ascii="黑体" w:eastAsia="黑体" w:hAnsi="黑体" w:hint="eastAsia"/>
          <w:sz w:val="52"/>
          <w:szCs w:val="52"/>
        </w:rPr>
        <w:t>文</w:t>
      </w:r>
    </w:p>
    <w:p w:rsidR="00F94D07" w:rsidRDefault="002C03B5">
      <w:pPr>
        <w:jc w:val="center"/>
        <w:rPr>
          <w:rFonts w:ascii="黑体" w:eastAsia="黑体" w:hAnsi="黑体"/>
          <w:sz w:val="52"/>
          <w:szCs w:val="52"/>
        </w:rPr>
      </w:pPr>
      <w:r>
        <w:rPr>
          <w:rFonts w:ascii="黑体" w:eastAsia="黑体" w:hAnsi="黑体" w:hint="eastAsia"/>
          <w:sz w:val="52"/>
          <w:szCs w:val="52"/>
        </w:rPr>
        <w:t>件</w:t>
      </w:r>
    </w:p>
    <w:p w:rsidR="00F94D07" w:rsidRDefault="00F94D07">
      <w:pPr>
        <w:spacing w:line="360" w:lineRule="auto"/>
        <w:rPr>
          <w:rFonts w:ascii="黑体" w:eastAsia="黑体" w:hAnsi="黑体"/>
          <w:sz w:val="32"/>
          <w:szCs w:val="32"/>
        </w:rPr>
      </w:pPr>
    </w:p>
    <w:p w:rsidR="005B4530" w:rsidRPr="00E1748E" w:rsidRDefault="005B4530" w:rsidP="005B4530">
      <w:pPr>
        <w:spacing w:line="360" w:lineRule="auto"/>
        <w:jc w:val="center"/>
        <w:rPr>
          <w:rFonts w:ascii="黑体" w:eastAsia="黑体" w:hAnsi="黑体"/>
          <w:sz w:val="32"/>
          <w:szCs w:val="32"/>
        </w:rPr>
      </w:pPr>
      <w:bookmarkStart w:id="1" w:name="PO_采购人_1"/>
      <w:r w:rsidRPr="00E1748E">
        <w:rPr>
          <w:rFonts w:ascii="黑体" w:eastAsia="黑体" w:hAnsi="黑体" w:hint="eastAsia"/>
          <w:sz w:val="32"/>
          <w:szCs w:val="32"/>
        </w:rPr>
        <w:t>成都高新技术产业开发区党群工作部</w:t>
      </w:r>
      <w:bookmarkEnd w:id="1"/>
    </w:p>
    <w:p w:rsidR="005B4530" w:rsidRPr="00E1748E" w:rsidRDefault="005B4530" w:rsidP="005B4530">
      <w:pPr>
        <w:spacing w:line="360" w:lineRule="auto"/>
        <w:jc w:val="center"/>
        <w:rPr>
          <w:rFonts w:ascii="黑体" w:eastAsia="黑体" w:hAnsi="黑体" w:cs="宋体"/>
          <w:sz w:val="32"/>
          <w:szCs w:val="32"/>
        </w:rPr>
      </w:pPr>
      <w:bookmarkStart w:id="2" w:name="PO_代理公司_1"/>
      <w:r w:rsidRPr="00E1748E">
        <w:rPr>
          <w:rFonts w:ascii="黑体" w:eastAsia="黑体" w:hAnsi="黑体" w:cs="宋体" w:hint="eastAsia"/>
          <w:sz w:val="32"/>
          <w:szCs w:val="32"/>
        </w:rPr>
        <w:t>四川国际招标有限责任公司</w:t>
      </w:r>
      <w:bookmarkEnd w:id="2"/>
    </w:p>
    <w:p w:rsidR="005B4530" w:rsidRPr="00E1748E" w:rsidRDefault="005B4530" w:rsidP="005B4530">
      <w:pPr>
        <w:spacing w:line="360" w:lineRule="auto"/>
        <w:jc w:val="center"/>
        <w:rPr>
          <w:rFonts w:ascii="黑体" w:eastAsia="黑体" w:hAnsi="黑体"/>
          <w:sz w:val="32"/>
          <w:szCs w:val="32"/>
        </w:rPr>
      </w:pPr>
      <w:r w:rsidRPr="00E1748E">
        <w:rPr>
          <w:rFonts w:ascii="黑体" w:eastAsia="黑体" w:hAnsi="黑体" w:hint="eastAsia"/>
          <w:sz w:val="32"/>
          <w:szCs w:val="32"/>
        </w:rPr>
        <w:t>共同编制</w:t>
      </w:r>
    </w:p>
    <w:p w:rsidR="005B4530" w:rsidRPr="00E1748E" w:rsidRDefault="005B4530" w:rsidP="005B4530">
      <w:pPr>
        <w:spacing w:line="360" w:lineRule="auto"/>
        <w:jc w:val="center"/>
        <w:rPr>
          <w:rFonts w:ascii="黑体" w:eastAsia="黑体" w:hAnsi="黑体"/>
          <w:sz w:val="30"/>
          <w:szCs w:val="30"/>
        </w:rPr>
        <w:sectPr w:rsidR="005B4530" w:rsidRPr="00E1748E">
          <w:headerReference w:type="default" r:id="rId9"/>
          <w:footerReference w:type="even" r:id="rId10"/>
          <w:footerReference w:type="default" r:id="rId11"/>
          <w:pgSz w:w="11907" w:h="16840"/>
          <w:pgMar w:top="1440" w:right="1474" w:bottom="1440" w:left="1474" w:header="851" w:footer="992" w:gutter="0"/>
          <w:cols w:space="720"/>
          <w:titlePg/>
          <w:docGrid w:linePitch="312"/>
        </w:sectPr>
      </w:pPr>
      <w:r w:rsidRPr="00E1748E">
        <w:rPr>
          <w:rFonts w:ascii="黑体" w:eastAsia="黑体" w:hAnsi="黑体" w:hint="eastAsia"/>
          <w:sz w:val="30"/>
          <w:szCs w:val="30"/>
        </w:rPr>
        <w:t>2021年7月</w:t>
      </w:r>
    </w:p>
    <w:p w:rsidR="00F94D07" w:rsidRDefault="00F94D07">
      <w:pPr>
        <w:spacing w:line="360" w:lineRule="auto"/>
        <w:jc w:val="center"/>
        <w:rPr>
          <w:rFonts w:ascii="仿宋" w:eastAsia="仿宋" w:hAnsi="仿宋"/>
          <w:b/>
          <w:sz w:val="30"/>
          <w:szCs w:val="30"/>
        </w:rPr>
      </w:pPr>
    </w:p>
    <w:p w:rsidR="00F94D07" w:rsidRDefault="002C03B5">
      <w:pPr>
        <w:jc w:val="center"/>
        <w:rPr>
          <w:rFonts w:ascii="仿宋" w:eastAsia="仿宋" w:hAnsi="仿宋"/>
          <w:b/>
          <w:bCs/>
          <w:sz w:val="36"/>
          <w:szCs w:val="36"/>
        </w:rPr>
      </w:pPr>
      <w:bookmarkStart w:id="3" w:name="_Hlt101843627"/>
      <w:bookmarkStart w:id="4" w:name="_Hlt101233737"/>
      <w:bookmarkEnd w:id="3"/>
      <w:bookmarkEnd w:id="4"/>
      <w:r>
        <w:rPr>
          <w:rFonts w:ascii="仿宋" w:eastAsia="仿宋" w:hAnsi="仿宋" w:hint="eastAsia"/>
          <w:b/>
          <w:bCs/>
          <w:sz w:val="36"/>
          <w:szCs w:val="36"/>
        </w:rPr>
        <w:t>目</w:t>
      </w:r>
      <w:r>
        <w:rPr>
          <w:rFonts w:ascii="仿宋" w:eastAsia="仿宋" w:hAnsi="仿宋"/>
          <w:b/>
          <w:bCs/>
          <w:sz w:val="36"/>
          <w:szCs w:val="36"/>
        </w:rPr>
        <w:t xml:space="preserve">    </w:t>
      </w:r>
      <w:r>
        <w:rPr>
          <w:rFonts w:ascii="仿宋" w:eastAsia="仿宋" w:hAnsi="仿宋" w:hint="eastAsia"/>
          <w:b/>
          <w:bCs/>
          <w:sz w:val="36"/>
          <w:szCs w:val="36"/>
        </w:rPr>
        <w:t>录</w:t>
      </w:r>
    </w:p>
    <w:p w:rsidR="00F94D07" w:rsidRDefault="00F94D07">
      <w:pPr>
        <w:jc w:val="center"/>
        <w:rPr>
          <w:rFonts w:ascii="仿宋" w:eastAsia="仿宋" w:hAnsi="仿宋"/>
          <w:b/>
          <w:bCs/>
          <w:sz w:val="36"/>
          <w:szCs w:val="36"/>
        </w:rPr>
      </w:pPr>
    </w:p>
    <w:p w:rsidR="00F94D07" w:rsidRDefault="002C03B5">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w:t>
        </w:r>
        <w:r>
          <w:rPr>
            <w:rFonts w:ascii="仿宋" w:eastAsia="仿宋" w:hAnsi="仿宋" w:cs="宋体"/>
            <w:sz w:val="28"/>
            <w:szCs w:val="28"/>
          </w:rPr>
          <w:t xml:space="preserve">  </w:t>
        </w:r>
        <w:r>
          <w:rPr>
            <w:rFonts w:ascii="仿宋" w:eastAsia="仿宋" w:hAnsi="仿宋" w:cs="宋体" w:hint="eastAsia"/>
            <w:sz w:val="28"/>
            <w:szCs w:val="28"/>
          </w:rPr>
          <w:t>投标</w:t>
        </w:r>
        <w:bookmarkStart w:id="5" w:name="_Hlt493498729"/>
        <w:bookmarkStart w:id="6" w:name="_Hlt493498728"/>
        <w:r>
          <w:rPr>
            <w:rFonts w:ascii="仿宋" w:eastAsia="仿宋" w:hAnsi="仿宋" w:cs="宋体" w:hint="eastAsia"/>
            <w:sz w:val="28"/>
            <w:szCs w:val="28"/>
          </w:rPr>
          <w:t>邀</w:t>
        </w:r>
        <w:bookmarkEnd w:id="5"/>
        <w:bookmarkEnd w:id="6"/>
        <w:r>
          <w:rPr>
            <w:rFonts w:ascii="仿宋" w:eastAsia="仿宋" w:hAnsi="仿宋" w:cs="宋体" w:hint="eastAsia"/>
            <w:sz w:val="28"/>
            <w:szCs w:val="28"/>
          </w:rPr>
          <w:t>请</w:t>
        </w:r>
        <w:r>
          <w:rPr>
            <w:rFonts w:ascii="仿宋" w:eastAsia="仿宋" w:hAnsi="仿宋" w:cs="宋体"/>
            <w:sz w:val="28"/>
            <w:szCs w:val="28"/>
          </w:rPr>
          <w:tab/>
        </w:r>
        <w:r>
          <w:rPr>
            <w:rFonts w:ascii="仿宋" w:eastAsia="仿宋" w:hAnsi="仿宋" w:cs="宋体" w:hint="eastAsia"/>
            <w:sz w:val="28"/>
            <w:szCs w:val="28"/>
          </w:rPr>
          <w:fldChar w:fldCharType="begin"/>
        </w:r>
        <w:r>
          <w:rPr>
            <w:rFonts w:ascii="仿宋" w:eastAsia="仿宋" w:hAnsi="仿宋" w:cs="宋体"/>
            <w:sz w:val="28"/>
            <w:szCs w:val="28"/>
          </w:rPr>
          <w:instrText xml:space="preserve"> PAGEREF _Toc6066 </w:instrText>
        </w:r>
        <w:r>
          <w:rPr>
            <w:rFonts w:ascii="仿宋" w:eastAsia="仿宋" w:hAnsi="仿宋" w:cs="宋体" w:hint="eastAsia"/>
            <w:sz w:val="28"/>
            <w:szCs w:val="28"/>
          </w:rPr>
          <w:fldChar w:fldCharType="separate"/>
        </w:r>
        <w:r w:rsidR="0094187E">
          <w:rPr>
            <w:rFonts w:ascii="仿宋" w:eastAsia="仿宋" w:hAnsi="仿宋" w:cs="宋体"/>
            <w:noProof/>
            <w:sz w:val="28"/>
            <w:szCs w:val="28"/>
          </w:rPr>
          <w:t>2</w:t>
        </w:r>
        <w:r>
          <w:rPr>
            <w:rFonts w:ascii="仿宋" w:eastAsia="仿宋" w:hAnsi="仿宋" w:cs="宋体" w:hint="eastAsia"/>
            <w:sz w:val="28"/>
            <w:szCs w:val="28"/>
          </w:rPr>
          <w:fldChar w:fldCharType="end"/>
        </w:r>
      </w:hyperlink>
    </w:p>
    <w:p w:rsidR="00F94D07" w:rsidRDefault="00B81686">
      <w:pPr>
        <w:pStyle w:val="10"/>
        <w:tabs>
          <w:tab w:val="right" w:leader="middleDot" w:pos="8959"/>
        </w:tabs>
        <w:spacing w:line="480" w:lineRule="auto"/>
        <w:rPr>
          <w:rFonts w:ascii="仿宋" w:eastAsia="仿宋" w:hAnsi="仿宋" w:cs="宋体"/>
          <w:sz w:val="28"/>
          <w:szCs w:val="28"/>
        </w:rPr>
      </w:pPr>
      <w:hyperlink w:anchor="_Toc12420" w:history="1">
        <w:r w:rsidR="002C03B5">
          <w:rPr>
            <w:rFonts w:ascii="仿宋" w:eastAsia="仿宋" w:hAnsi="仿宋" w:cs="宋体" w:hint="eastAsia"/>
            <w:sz w:val="28"/>
            <w:szCs w:val="28"/>
          </w:rPr>
          <w:t>第二章</w:t>
        </w:r>
        <w:r w:rsidR="002C03B5">
          <w:rPr>
            <w:rFonts w:ascii="仿宋" w:eastAsia="仿宋" w:hAnsi="仿宋" w:cs="宋体"/>
            <w:sz w:val="28"/>
            <w:szCs w:val="28"/>
          </w:rPr>
          <w:t xml:space="preserve">  </w:t>
        </w:r>
        <w:r w:rsidR="002C03B5">
          <w:rPr>
            <w:rFonts w:ascii="仿宋" w:eastAsia="仿宋" w:hAnsi="仿宋" w:cs="宋体" w:hint="eastAsia"/>
            <w:sz w:val="28"/>
            <w:szCs w:val="28"/>
          </w:rPr>
          <w:t>投标人须知</w:t>
        </w:r>
        <w:r w:rsidR="002C03B5">
          <w:rPr>
            <w:rFonts w:ascii="仿宋" w:eastAsia="仿宋" w:hAnsi="仿宋" w:cs="宋体"/>
            <w:sz w:val="28"/>
            <w:szCs w:val="28"/>
          </w:rPr>
          <w:tab/>
        </w:r>
        <w:r w:rsidR="002C03B5">
          <w:rPr>
            <w:rFonts w:ascii="仿宋" w:eastAsia="仿宋" w:hAnsi="仿宋" w:cs="宋体" w:hint="eastAsia"/>
            <w:sz w:val="28"/>
            <w:szCs w:val="28"/>
          </w:rPr>
          <w:fldChar w:fldCharType="begin"/>
        </w:r>
        <w:r w:rsidR="002C03B5">
          <w:rPr>
            <w:rFonts w:ascii="仿宋" w:eastAsia="仿宋" w:hAnsi="仿宋" w:cs="宋体"/>
            <w:sz w:val="28"/>
            <w:szCs w:val="28"/>
          </w:rPr>
          <w:instrText xml:space="preserve"> PAGEREF _Toc12420 </w:instrText>
        </w:r>
        <w:r w:rsidR="002C03B5">
          <w:rPr>
            <w:rFonts w:ascii="仿宋" w:eastAsia="仿宋" w:hAnsi="仿宋" w:cs="宋体" w:hint="eastAsia"/>
            <w:sz w:val="28"/>
            <w:szCs w:val="28"/>
          </w:rPr>
          <w:fldChar w:fldCharType="separate"/>
        </w:r>
        <w:r w:rsidR="0094187E">
          <w:rPr>
            <w:rFonts w:ascii="仿宋" w:eastAsia="仿宋" w:hAnsi="仿宋" w:cs="宋体"/>
            <w:noProof/>
            <w:sz w:val="28"/>
            <w:szCs w:val="28"/>
          </w:rPr>
          <w:t>3</w:t>
        </w:r>
        <w:r w:rsidR="002C03B5">
          <w:rPr>
            <w:rFonts w:ascii="仿宋" w:eastAsia="仿宋" w:hAnsi="仿宋" w:cs="宋体" w:hint="eastAsia"/>
            <w:sz w:val="28"/>
            <w:szCs w:val="28"/>
          </w:rPr>
          <w:fldChar w:fldCharType="end"/>
        </w:r>
      </w:hyperlink>
    </w:p>
    <w:p w:rsidR="00F94D07" w:rsidRDefault="00B81686">
      <w:pPr>
        <w:pStyle w:val="10"/>
        <w:tabs>
          <w:tab w:val="right" w:leader="middleDot" w:pos="8959"/>
        </w:tabs>
        <w:spacing w:line="480" w:lineRule="auto"/>
        <w:rPr>
          <w:rFonts w:ascii="仿宋" w:eastAsia="仿宋" w:hAnsi="仿宋" w:cs="宋体"/>
          <w:sz w:val="28"/>
          <w:szCs w:val="28"/>
        </w:rPr>
      </w:pPr>
      <w:hyperlink w:anchor="_Toc24369" w:history="1">
        <w:r w:rsidR="002C03B5">
          <w:rPr>
            <w:rFonts w:ascii="仿宋" w:eastAsia="仿宋" w:hAnsi="仿宋" w:cs="宋体" w:hint="eastAsia"/>
            <w:sz w:val="28"/>
            <w:szCs w:val="28"/>
          </w:rPr>
          <w:t>第三章</w:t>
        </w:r>
        <w:r w:rsidR="002C03B5">
          <w:rPr>
            <w:rFonts w:ascii="仿宋" w:eastAsia="仿宋" w:hAnsi="仿宋" w:cs="宋体"/>
            <w:sz w:val="28"/>
            <w:szCs w:val="28"/>
          </w:rPr>
          <w:t xml:space="preserve">  </w:t>
        </w:r>
        <w:r w:rsidR="002C03B5">
          <w:rPr>
            <w:rFonts w:ascii="仿宋" w:eastAsia="仿宋" w:hAnsi="仿宋" w:cs="宋体" w:hint="eastAsia"/>
            <w:sz w:val="28"/>
            <w:szCs w:val="28"/>
          </w:rPr>
          <w:t>投标文件格式</w:t>
        </w:r>
        <w:r w:rsidR="002C03B5">
          <w:rPr>
            <w:rFonts w:ascii="仿宋" w:eastAsia="仿宋" w:hAnsi="仿宋" w:cs="宋体"/>
            <w:sz w:val="28"/>
            <w:szCs w:val="28"/>
          </w:rPr>
          <w:tab/>
        </w:r>
        <w:r w:rsidR="002C03B5">
          <w:rPr>
            <w:rFonts w:ascii="仿宋" w:eastAsia="仿宋" w:hAnsi="仿宋" w:cs="宋体" w:hint="eastAsia"/>
            <w:sz w:val="28"/>
            <w:szCs w:val="28"/>
          </w:rPr>
          <w:fldChar w:fldCharType="begin"/>
        </w:r>
        <w:r w:rsidR="002C03B5">
          <w:rPr>
            <w:rFonts w:ascii="仿宋" w:eastAsia="仿宋" w:hAnsi="仿宋" w:cs="宋体"/>
            <w:sz w:val="28"/>
            <w:szCs w:val="28"/>
          </w:rPr>
          <w:instrText xml:space="preserve"> PAGEREF _Toc24369 </w:instrText>
        </w:r>
        <w:r w:rsidR="002C03B5">
          <w:rPr>
            <w:rFonts w:ascii="仿宋" w:eastAsia="仿宋" w:hAnsi="仿宋" w:cs="宋体" w:hint="eastAsia"/>
            <w:sz w:val="28"/>
            <w:szCs w:val="28"/>
          </w:rPr>
          <w:fldChar w:fldCharType="separate"/>
        </w:r>
        <w:r w:rsidR="0094187E">
          <w:rPr>
            <w:rFonts w:ascii="仿宋" w:eastAsia="仿宋" w:hAnsi="仿宋" w:cs="宋体"/>
            <w:noProof/>
            <w:sz w:val="28"/>
            <w:szCs w:val="28"/>
          </w:rPr>
          <w:t>23</w:t>
        </w:r>
        <w:r w:rsidR="002C03B5">
          <w:rPr>
            <w:rFonts w:ascii="仿宋" w:eastAsia="仿宋" w:hAnsi="仿宋" w:cs="宋体" w:hint="eastAsia"/>
            <w:sz w:val="28"/>
            <w:szCs w:val="28"/>
          </w:rPr>
          <w:fldChar w:fldCharType="end"/>
        </w:r>
      </w:hyperlink>
    </w:p>
    <w:p w:rsidR="00F94D07" w:rsidRDefault="00B81686">
      <w:pPr>
        <w:pStyle w:val="10"/>
        <w:tabs>
          <w:tab w:val="right" w:leader="middleDot" w:pos="8959"/>
        </w:tabs>
        <w:spacing w:line="480" w:lineRule="auto"/>
        <w:rPr>
          <w:rFonts w:ascii="仿宋" w:eastAsia="仿宋" w:hAnsi="仿宋" w:cs="宋体"/>
          <w:sz w:val="28"/>
          <w:szCs w:val="28"/>
        </w:rPr>
      </w:pPr>
      <w:hyperlink w:anchor="_Toc28654" w:history="1">
        <w:r w:rsidR="002C03B5">
          <w:rPr>
            <w:rFonts w:ascii="仿宋" w:eastAsia="仿宋" w:hAnsi="仿宋" w:cs="宋体" w:hint="eastAsia"/>
            <w:sz w:val="28"/>
            <w:szCs w:val="28"/>
          </w:rPr>
          <w:t>第四章</w:t>
        </w:r>
        <w:r w:rsidR="002C03B5">
          <w:rPr>
            <w:rFonts w:ascii="仿宋" w:eastAsia="仿宋" w:hAnsi="仿宋" w:cs="宋体"/>
            <w:sz w:val="28"/>
            <w:szCs w:val="28"/>
          </w:rPr>
          <w:t xml:space="preserve">  </w:t>
        </w:r>
        <w:r w:rsidR="002C03B5">
          <w:rPr>
            <w:rFonts w:ascii="仿宋" w:eastAsia="仿宋" w:hAnsi="仿宋" w:cs="宋体" w:hint="eastAsia"/>
            <w:sz w:val="28"/>
            <w:szCs w:val="28"/>
          </w:rPr>
          <w:t>投标人和投标产品的资格、资质性及其他类似效力要求</w:t>
        </w:r>
        <w:r w:rsidR="002C03B5">
          <w:rPr>
            <w:rFonts w:ascii="仿宋" w:eastAsia="仿宋" w:hAnsi="仿宋" w:cs="宋体"/>
            <w:sz w:val="28"/>
            <w:szCs w:val="28"/>
          </w:rPr>
          <w:tab/>
        </w:r>
        <w:r w:rsidR="002C03B5">
          <w:rPr>
            <w:rFonts w:ascii="仿宋" w:eastAsia="仿宋" w:hAnsi="仿宋" w:cs="宋体" w:hint="eastAsia"/>
            <w:sz w:val="28"/>
            <w:szCs w:val="28"/>
          </w:rPr>
          <w:fldChar w:fldCharType="begin"/>
        </w:r>
        <w:r w:rsidR="002C03B5">
          <w:rPr>
            <w:rFonts w:ascii="仿宋" w:eastAsia="仿宋" w:hAnsi="仿宋" w:cs="宋体"/>
            <w:sz w:val="28"/>
            <w:szCs w:val="28"/>
          </w:rPr>
          <w:instrText xml:space="preserve"> PAGEREF _Toc28654 </w:instrText>
        </w:r>
        <w:r w:rsidR="002C03B5">
          <w:rPr>
            <w:rFonts w:ascii="仿宋" w:eastAsia="仿宋" w:hAnsi="仿宋" w:cs="宋体" w:hint="eastAsia"/>
            <w:sz w:val="28"/>
            <w:szCs w:val="28"/>
          </w:rPr>
          <w:fldChar w:fldCharType="separate"/>
        </w:r>
        <w:r w:rsidR="0094187E">
          <w:rPr>
            <w:rFonts w:ascii="仿宋" w:eastAsia="仿宋" w:hAnsi="仿宋" w:cs="宋体"/>
            <w:noProof/>
            <w:sz w:val="28"/>
            <w:szCs w:val="28"/>
          </w:rPr>
          <w:t>38</w:t>
        </w:r>
        <w:r w:rsidR="002C03B5">
          <w:rPr>
            <w:rFonts w:ascii="仿宋" w:eastAsia="仿宋" w:hAnsi="仿宋" w:cs="宋体" w:hint="eastAsia"/>
            <w:sz w:val="28"/>
            <w:szCs w:val="28"/>
          </w:rPr>
          <w:fldChar w:fldCharType="end"/>
        </w:r>
      </w:hyperlink>
    </w:p>
    <w:p w:rsidR="00F94D07" w:rsidRDefault="00B81686">
      <w:pPr>
        <w:pStyle w:val="10"/>
        <w:tabs>
          <w:tab w:val="right" w:leader="middleDot" w:pos="8959"/>
        </w:tabs>
        <w:spacing w:line="480" w:lineRule="auto"/>
        <w:rPr>
          <w:rFonts w:ascii="仿宋" w:eastAsia="仿宋" w:hAnsi="仿宋" w:cs="宋体"/>
          <w:sz w:val="28"/>
          <w:szCs w:val="28"/>
        </w:rPr>
      </w:pPr>
      <w:hyperlink w:anchor="_Toc3806" w:history="1">
        <w:r w:rsidR="002C03B5">
          <w:rPr>
            <w:rFonts w:ascii="仿宋" w:eastAsia="仿宋" w:hAnsi="仿宋" w:cs="宋体" w:hint="eastAsia"/>
            <w:sz w:val="28"/>
            <w:szCs w:val="28"/>
          </w:rPr>
          <w:t>第五章</w:t>
        </w:r>
        <w:r w:rsidR="002C03B5">
          <w:rPr>
            <w:rFonts w:ascii="仿宋" w:eastAsia="仿宋" w:hAnsi="仿宋" w:cs="宋体"/>
            <w:sz w:val="28"/>
            <w:szCs w:val="28"/>
          </w:rPr>
          <w:t xml:space="preserve">  </w:t>
        </w:r>
        <w:r w:rsidR="002C03B5">
          <w:rPr>
            <w:rFonts w:ascii="仿宋" w:eastAsia="仿宋" w:hAnsi="仿宋" w:cs="宋体" w:hint="eastAsia"/>
            <w:sz w:val="28"/>
            <w:szCs w:val="28"/>
          </w:rPr>
          <w:t>投标人应当提供的资格、资质性及其他类似效力要求的相关证明材料</w:t>
        </w:r>
        <w:r w:rsidR="002C03B5">
          <w:rPr>
            <w:rFonts w:ascii="仿宋" w:eastAsia="仿宋" w:hAnsi="仿宋" w:cs="宋体"/>
            <w:sz w:val="28"/>
            <w:szCs w:val="28"/>
          </w:rPr>
          <w:tab/>
        </w:r>
        <w:r w:rsidR="002C03B5">
          <w:rPr>
            <w:rFonts w:ascii="仿宋" w:eastAsia="仿宋" w:hAnsi="仿宋" w:cs="宋体" w:hint="eastAsia"/>
            <w:sz w:val="28"/>
            <w:szCs w:val="28"/>
          </w:rPr>
          <w:fldChar w:fldCharType="begin"/>
        </w:r>
        <w:r w:rsidR="002C03B5">
          <w:rPr>
            <w:rFonts w:ascii="仿宋" w:eastAsia="仿宋" w:hAnsi="仿宋" w:cs="宋体"/>
            <w:sz w:val="28"/>
            <w:szCs w:val="28"/>
          </w:rPr>
          <w:instrText xml:space="preserve"> PAGEREF _Toc3806 </w:instrText>
        </w:r>
        <w:r w:rsidR="002C03B5">
          <w:rPr>
            <w:rFonts w:ascii="仿宋" w:eastAsia="仿宋" w:hAnsi="仿宋" w:cs="宋体" w:hint="eastAsia"/>
            <w:sz w:val="28"/>
            <w:szCs w:val="28"/>
          </w:rPr>
          <w:fldChar w:fldCharType="separate"/>
        </w:r>
        <w:r w:rsidR="0094187E">
          <w:rPr>
            <w:rFonts w:ascii="仿宋" w:eastAsia="仿宋" w:hAnsi="仿宋" w:cs="宋体"/>
            <w:noProof/>
            <w:sz w:val="28"/>
            <w:szCs w:val="28"/>
          </w:rPr>
          <w:t>42</w:t>
        </w:r>
        <w:r w:rsidR="002C03B5">
          <w:rPr>
            <w:rFonts w:ascii="仿宋" w:eastAsia="仿宋" w:hAnsi="仿宋" w:cs="宋体" w:hint="eastAsia"/>
            <w:sz w:val="28"/>
            <w:szCs w:val="28"/>
          </w:rPr>
          <w:fldChar w:fldCharType="end"/>
        </w:r>
      </w:hyperlink>
    </w:p>
    <w:p w:rsidR="00F94D07" w:rsidRDefault="00B81686">
      <w:pPr>
        <w:pStyle w:val="10"/>
        <w:tabs>
          <w:tab w:val="right" w:leader="middleDot" w:pos="8959"/>
        </w:tabs>
        <w:spacing w:line="480" w:lineRule="auto"/>
        <w:rPr>
          <w:rFonts w:ascii="仿宋" w:eastAsia="仿宋" w:hAnsi="仿宋" w:cs="宋体"/>
          <w:sz w:val="28"/>
          <w:szCs w:val="28"/>
        </w:rPr>
      </w:pPr>
      <w:hyperlink w:anchor="_Toc2122" w:history="1">
        <w:r w:rsidR="002C03B5">
          <w:rPr>
            <w:rFonts w:ascii="仿宋" w:eastAsia="仿宋" w:hAnsi="仿宋" w:cs="宋体" w:hint="eastAsia"/>
            <w:sz w:val="28"/>
            <w:szCs w:val="28"/>
          </w:rPr>
          <w:t>第六章</w:t>
        </w:r>
        <w:r w:rsidR="002C03B5">
          <w:rPr>
            <w:rFonts w:ascii="仿宋" w:eastAsia="仿宋" w:hAnsi="仿宋" w:cs="宋体"/>
            <w:sz w:val="28"/>
            <w:szCs w:val="28"/>
          </w:rPr>
          <w:t xml:space="preserve">  </w:t>
        </w:r>
        <w:r w:rsidR="002C03B5">
          <w:rPr>
            <w:rFonts w:ascii="仿宋" w:eastAsia="仿宋" w:hAnsi="仿宋" w:cs="宋体" w:hint="eastAsia"/>
            <w:sz w:val="28"/>
            <w:szCs w:val="28"/>
          </w:rPr>
          <w:t>招标项目技术、服务、商务及其他要求</w:t>
        </w:r>
        <w:r w:rsidR="002C03B5">
          <w:rPr>
            <w:rFonts w:ascii="仿宋" w:eastAsia="仿宋" w:hAnsi="仿宋" w:cs="宋体"/>
            <w:sz w:val="28"/>
            <w:szCs w:val="28"/>
          </w:rPr>
          <w:tab/>
        </w:r>
        <w:r w:rsidR="002C03B5">
          <w:rPr>
            <w:rFonts w:ascii="仿宋" w:eastAsia="仿宋" w:hAnsi="仿宋" w:cs="宋体" w:hint="eastAsia"/>
            <w:sz w:val="28"/>
            <w:szCs w:val="28"/>
          </w:rPr>
          <w:fldChar w:fldCharType="begin"/>
        </w:r>
        <w:r w:rsidR="002C03B5">
          <w:rPr>
            <w:rFonts w:ascii="仿宋" w:eastAsia="仿宋" w:hAnsi="仿宋" w:cs="宋体"/>
            <w:sz w:val="28"/>
            <w:szCs w:val="28"/>
          </w:rPr>
          <w:instrText xml:space="preserve"> PAGEREF _Toc2122 </w:instrText>
        </w:r>
        <w:r w:rsidR="002C03B5">
          <w:rPr>
            <w:rFonts w:ascii="仿宋" w:eastAsia="仿宋" w:hAnsi="仿宋" w:cs="宋体" w:hint="eastAsia"/>
            <w:sz w:val="28"/>
            <w:szCs w:val="28"/>
          </w:rPr>
          <w:fldChar w:fldCharType="separate"/>
        </w:r>
        <w:r w:rsidR="0094187E">
          <w:rPr>
            <w:rFonts w:ascii="仿宋" w:eastAsia="仿宋" w:hAnsi="仿宋" w:cs="宋体"/>
            <w:noProof/>
            <w:sz w:val="28"/>
            <w:szCs w:val="28"/>
          </w:rPr>
          <w:t>45</w:t>
        </w:r>
        <w:r w:rsidR="002C03B5">
          <w:rPr>
            <w:rFonts w:ascii="仿宋" w:eastAsia="仿宋" w:hAnsi="仿宋" w:cs="宋体" w:hint="eastAsia"/>
            <w:sz w:val="28"/>
            <w:szCs w:val="28"/>
          </w:rPr>
          <w:fldChar w:fldCharType="end"/>
        </w:r>
      </w:hyperlink>
    </w:p>
    <w:p w:rsidR="00F94D07" w:rsidRDefault="00B81686">
      <w:pPr>
        <w:pStyle w:val="10"/>
        <w:tabs>
          <w:tab w:val="right" w:leader="middleDot" w:pos="8959"/>
        </w:tabs>
        <w:spacing w:line="480" w:lineRule="auto"/>
        <w:rPr>
          <w:rFonts w:ascii="仿宋" w:eastAsia="仿宋" w:hAnsi="仿宋" w:cs="宋体"/>
          <w:sz w:val="28"/>
          <w:szCs w:val="28"/>
        </w:rPr>
      </w:pPr>
      <w:hyperlink w:anchor="_Toc31810" w:history="1">
        <w:r w:rsidR="002C03B5">
          <w:rPr>
            <w:rFonts w:ascii="仿宋" w:eastAsia="仿宋" w:hAnsi="仿宋" w:cs="宋体" w:hint="eastAsia"/>
            <w:sz w:val="28"/>
            <w:szCs w:val="28"/>
          </w:rPr>
          <w:t>第七章</w:t>
        </w:r>
        <w:r w:rsidR="002C03B5">
          <w:rPr>
            <w:rFonts w:ascii="仿宋" w:eastAsia="仿宋" w:hAnsi="仿宋" w:cs="宋体"/>
            <w:sz w:val="28"/>
            <w:szCs w:val="28"/>
          </w:rPr>
          <w:t xml:space="preserve">  </w:t>
        </w:r>
        <w:r w:rsidR="002C03B5">
          <w:rPr>
            <w:rFonts w:ascii="仿宋" w:eastAsia="仿宋" w:hAnsi="仿宋" w:cs="宋体" w:hint="eastAsia"/>
            <w:sz w:val="28"/>
            <w:szCs w:val="28"/>
          </w:rPr>
          <w:t>评标办法</w:t>
        </w:r>
        <w:r w:rsidR="002C03B5">
          <w:rPr>
            <w:rFonts w:ascii="仿宋" w:eastAsia="仿宋" w:hAnsi="仿宋" w:cs="宋体"/>
            <w:sz w:val="28"/>
            <w:szCs w:val="28"/>
          </w:rPr>
          <w:tab/>
        </w:r>
        <w:r w:rsidR="002C03B5">
          <w:rPr>
            <w:rFonts w:ascii="仿宋" w:eastAsia="仿宋" w:hAnsi="仿宋" w:cs="宋体" w:hint="eastAsia"/>
            <w:sz w:val="28"/>
            <w:szCs w:val="28"/>
          </w:rPr>
          <w:fldChar w:fldCharType="begin"/>
        </w:r>
        <w:r w:rsidR="002C03B5">
          <w:rPr>
            <w:rFonts w:ascii="仿宋" w:eastAsia="仿宋" w:hAnsi="仿宋" w:cs="宋体"/>
            <w:sz w:val="28"/>
            <w:szCs w:val="28"/>
          </w:rPr>
          <w:instrText xml:space="preserve"> PAGEREF _Toc31810 </w:instrText>
        </w:r>
        <w:r w:rsidR="002C03B5">
          <w:rPr>
            <w:rFonts w:ascii="仿宋" w:eastAsia="仿宋" w:hAnsi="仿宋" w:cs="宋体" w:hint="eastAsia"/>
            <w:sz w:val="28"/>
            <w:szCs w:val="28"/>
          </w:rPr>
          <w:fldChar w:fldCharType="separate"/>
        </w:r>
        <w:r w:rsidR="0094187E">
          <w:rPr>
            <w:rFonts w:ascii="仿宋" w:eastAsia="仿宋" w:hAnsi="仿宋" w:cs="宋体"/>
            <w:noProof/>
            <w:sz w:val="28"/>
            <w:szCs w:val="28"/>
          </w:rPr>
          <w:t>50</w:t>
        </w:r>
        <w:r w:rsidR="002C03B5">
          <w:rPr>
            <w:rFonts w:ascii="仿宋" w:eastAsia="仿宋" w:hAnsi="仿宋" w:cs="宋体" w:hint="eastAsia"/>
            <w:sz w:val="28"/>
            <w:szCs w:val="28"/>
          </w:rPr>
          <w:fldChar w:fldCharType="end"/>
        </w:r>
      </w:hyperlink>
    </w:p>
    <w:p w:rsidR="00F94D07" w:rsidRDefault="00B81686">
      <w:pPr>
        <w:pStyle w:val="10"/>
        <w:tabs>
          <w:tab w:val="right" w:leader="middleDot" w:pos="8959"/>
        </w:tabs>
        <w:spacing w:line="480" w:lineRule="auto"/>
        <w:rPr>
          <w:rFonts w:ascii="仿宋" w:eastAsia="仿宋" w:hAnsi="仿宋" w:cs="宋体"/>
          <w:sz w:val="28"/>
          <w:szCs w:val="28"/>
        </w:rPr>
      </w:pPr>
      <w:hyperlink w:anchor="_Toc5845" w:history="1">
        <w:r w:rsidR="002C03B5">
          <w:rPr>
            <w:rFonts w:ascii="仿宋" w:eastAsia="仿宋" w:hAnsi="仿宋" w:cs="宋体" w:hint="eastAsia"/>
            <w:sz w:val="28"/>
            <w:szCs w:val="28"/>
          </w:rPr>
          <w:t>第八章</w:t>
        </w:r>
        <w:r w:rsidR="002C03B5">
          <w:rPr>
            <w:rFonts w:ascii="仿宋" w:eastAsia="仿宋" w:hAnsi="仿宋" w:cs="宋体"/>
            <w:sz w:val="28"/>
            <w:szCs w:val="28"/>
          </w:rPr>
          <w:t xml:space="preserve">  </w:t>
        </w:r>
        <w:r w:rsidR="002C03B5">
          <w:rPr>
            <w:rFonts w:ascii="仿宋" w:eastAsia="仿宋" w:hAnsi="仿宋" w:cs="宋体" w:hint="eastAsia"/>
            <w:sz w:val="28"/>
            <w:szCs w:val="28"/>
          </w:rPr>
          <w:t>政府采购合同</w:t>
        </w:r>
        <w:r w:rsidR="002C03B5">
          <w:rPr>
            <w:rFonts w:ascii="仿宋" w:eastAsia="仿宋" w:hAnsi="仿宋" w:cs="宋体"/>
            <w:sz w:val="28"/>
            <w:szCs w:val="28"/>
          </w:rPr>
          <w:tab/>
        </w:r>
        <w:r w:rsidR="002C03B5">
          <w:rPr>
            <w:rFonts w:ascii="仿宋" w:eastAsia="仿宋" w:hAnsi="仿宋" w:cs="宋体" w:hint="eastAsia"/>
            <w:sz w:val="28"/>
            <w:szCs w:val="28"/>
          </w:rPr>
          <w:fldChar w:fldCharType="begin"/>
        </w:r>
        <w:r w:rsidR="002C03B5">
          <w:rPr>
            <w:rFonts w:ascii="仿宋" w:eastAsia="仿宋" w:hAnsi="仿宋" w:cs="宋体"/>
            <w:sz w:val="28"/>
            <w:szCs w:val="28"/>
          </w:rPr>
          <w:instrText xml:space="preserve"> PAGEREF _Toc5845 </w:instrText>
        </w:r>
        <w:r w:rsidR="002C03B5">
          <w:rPr>
            <w:rFonts w:ascii="仿宋" w:eastAsia="仿宋" w:hAnsi="仿宋" w:cs="宋体" w:hint="eastAsia"/>
            <w:sz w:val="28"/>
            <w:szCs w:val="28"/>
          </w:rPr>
          <w:fldChar w:fldCharType="separate"/>
        </w:r>
        <w:r w:rsidR="0094187E">
          <w:rPr>
            <w:rFonts w:ascii="仿宋" w:eastAsia="仿宋" w:hAnsi="仿宋" w:cs="宋体"/>
            <w:noProof/>
            <w:sz w:val="28"/>
            <w:szCs w:val="28"/>
          </w:rPr>
          <w:t>67</w:t>
        </w:r>
        <w:r w:rsidR="002C03B5">
          <w:rPr>
            <w:rFonts w:ascii="仿宋" w:eastAsia="仿宋" w:hAnsi="仿宋" w:cs="宋体" w:hint="eastAsia"/>
            <w:sz w:val="28"/>
            <w:szCs w:val="28"/>
          </w:rPr>
          <w:fldChar w:fldCharType="end"/>
        </w:r>
      </w:hyperlink>
    </w:p>
    <w:p w:rsidR="00F94D07" w:rsidRDefault="002C03B5">
      <w:pPr>
        <w:spacing w:line="480" w:lineRule="auto"/>
        <w:rPr>
          <w:rFonts w:ascii="仿宋" w:eastAsia="仿宋" w:hAnsi="仿宋"/>
          <w:sz w:val="28"/>
          <w:szCs w:val="28"/>
        </w:rPr>
        <w:sectPr w:rsidR="00F94D07">
          <w:footerReference w:type="even" r:id="rId12"/>
          <w:footerReference w:type="default" r:id="rId13"/>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7" w:name="_Toc24584"/>
      <w:bookmarkStart w:id="8" w:name="_Toc6066"/>
    </w:p>
    <w:p w:rsidR="00F94D07" w:rsidRDefault="002C03B5">
      <w:pPr>
        <w:pStyle w:val="1"/>
        <w:spacing w:line="240" w:lineRule="atLeast"/>
        <w:jc w:val="center"/>
        <w:rPr>
          <w:rFonts w:ascii="仿宋" w:eastAsia="仿宋" w:hAnsi="仿宋"/>
          <w:sz w:val="36"/>
          <w:szCs w:val="36"/>
        </w:rPr>
      </w:pPr>
      <w:bookmarkStart w:id="9" w:name="_Toc12497"/>
      <w:bookmarkStart w:id="10" w:name="_Toc12420"/>
      <w:bookmarkStart w:id="11" w:name="_Toc217446031"/>
      <w:bookmarkStart w:id="12" w:name="_Toc213496267"/>
      <w:bookmarkStart w:id="13" w:name="_Toc213396759"/>
      <w:bookmarkStart w:id="14" w:name="_Toc213397009"/>
      <w:bookmarkStart w:id="15" w:name="_Toc213396945"/>
      <w:bookmarkEnd w:id="7"/>
      <w:bookmarkEnd w:id="8"/>
      <w:r>
        <w:rPr>
          <w:rFonts w:ascii="仿宋" w:eastAsia="仿宋" w:hAnsi="仿宋" w:hint="eastAsia"/>
          <w:sz w:val="36"/>
          <w:szCs w:val="36"/>
        </w:rPr>
        <w:lastRenderedPageBreak/>
        <w:t>第一章</w:t>
      </w:r>
      <w:r>
        <w:rPr>
          <w:rFonts w:ascii="仿宋" w:eastAsia="仿宋" w:hAnsi="仿宋"/>
          <w:sz w:val="36"/>
          <w:szCs w:val="36"/>
        </w:rPr>
        <w:t xml:space="preserve">  </w:t>
      </w:r>
      <w:r>
        <w:rPr>
          <w:rFonts w:ascii="仿宋" w:eastAsia="仿宋" w:hAnsi="仿宋" w:hint="eastAsia"/>
          <w:sz w:val="36"/>
          <w:szCs w:val="36"/>
        </w:rPr>
        <w:t>投标邀请</w:t>
      </w:r>
    </w:p>
    <w:p w:rsidR="005B4530" w:rsidRPr="00E1748E" w:rsidRDefault="005B4530" w:rsidP="005B4530">
      <w:pPr>
        <w:tabs>
          <w:tab w:val="left" w:pos="7665"/>
        </w:tabs>
        <w:spacing w:line="400" w:lineRule="exact"/>
        <w:ind w:firstLineChars="250" w:firstLine="600"/>
        <w:rPr>
          <w:rFonts w:ascii="仿宋" w:eastAsia="仿宋" w:hAnsi="仿宋" w:cs="宋体"/>
          <w:sz w:val="24"/>
        </w:rPr>
      </w:pPr>
      <w:r w:rsidRPr="00E1748E">
        <w:rPr>
          <w:rFonts w:ascii="仿宋" w:eastAsia="仿宋" w:hAnsi="仿宋" w:cs="宋体" w:hint="eastAsia"/>
          <w:sz w:val="24"/>
          <w:u w:val="single"/>
        </w:rPr>
        <w:t>四川国际招标有限责任公司</w:t>
      </w:r>
      <w:r w:rsidRPr="00E1748E">
        <w:rPr>
          <w:rFonts w:ascii="仿宋" w:eastAsia="仿宋" w:hAnsi="仿宋" w:cs="宋体" w:hint="eastAsia"/>
          <w:sz w:val="24"/>
        </w:rPr>
        <w:t>受</w:t>
      </w:r>
      <w:bookmarkStart w:id="16" w:name="PO_采购人_3"/>
      <w:r w:rsidRPr="00E1748E">
        <w:rPr>
          <w:rFonts w:ascii="仿宋" w:eastAsia="仿宋" w:hAnsi="仿宋" w:hint="eastAsia"/>
          <w:sz w:val="24"/>
          <w:u w:val="single"/>
        </w:rPr>
        <w:t>成都高新技术产业开发区党群工作部</w:t>
      </w:r>
      <w:bookmarkEnd w:id="16"/>
      <w:r w:rsidRPr="00E1748E">
        <w:rPr>
          <w:rFonts w:ascii="仿宋" w:eastAsia="仿宋" w:hAnsi="仿宋" w:cs="宋体" w:hint="eastAsia"/>
          <w:sz w:val="24"/>
        </w:rPr>
        <w:t>委托，拟对</w:t>
      </w:r>
      <w:bookmarkStart w:id="17" w:name="PO_项目名称_1"/>
      <w:r w:rsidRPr="00E1748E">
        <w:rPr>
          <w:rFonts w:ascii="仿宋" w:eastAsia="仿宋" w:hAnsi="仿宋" w:cs="宋体" w:hint="eastAsia"/>
          <w:sz w:val="24"/>
          <w:u w:val="single"/>
        </w:rPr>
        <w:t>成都高新区人力资源服务中心人力资源招商服务项目</w:t>
      </w:r>
      <w:bookmarkStart w:id="18" w:name="PO_默认文件内容_6"/>
      <w:bookmarkEnd w:id="17"/>
      <w:r w:rsidRPr="00E1748E">
        <w:rPr>
          <w:rFonts w:ascii="仿宋" w:eastAsia="仿宋" w:hAnsi="仿宋" w:cs="宋体" w:hint="eastAsia"/>
          <w:sz w:val="24"/>
        </w:rPr>
        <w:t>进行国内公开招标，</w:t>
      </w:r>
      <w:proofErr w:type="gramStart"/>
      <w:r w:rsidRPr="00E1748E">
        <w:rPr>
          <w:rFonts w:ascii="仿宋" w:eastAsia="仿宋" w:hAnsi="仿宋" w:cs="宋体" w:hint="eastAsia"/>
          <w:sz w:val="24"/>
        </w:rPr>
        <w:t>兹邀请</w:t>
      </w:r>
      <w:proofErr w:type="gramEnd"/>
      <w:r w:rsidRPr="00E1748E">
        <w:rPr>
          <w:rFonts w:ascii="仿宋" w:eastAsia="仿宋" w:hAnsi="仿宋" w:cs="宋体" w:hint="eastAsia"/>
          <w:sz w:val="24"/>
        </w:rPr>
        <w:t>符合本次招标要求的供应商参加投标。</w:t>
      </w:r>
      <w:bookmarkEnd w:id="18"/>
    </w:p>
    <w:p w:rsidR="005B4530" w:rsidRPr="00E1748E" w:rsidRDefault="005B4530" w:rsidP="005B4530">
      <w:pPr>
        <w:spacing w:line="360" w:lineRule="auto"/>
        <w:ind w:firstLineChars="200" w:firstLine="482"/>
        <w:rPr>
          <w:rFonts w:ascii="仿宋" w:eastAsia="仿宋" w:hAnsi="仿宋"/>
          <w:b/>
          <w:sz w:val="24"/>
        </w:rPr>
      </w:pPr>
      <w:r w:rsidRPr="00E1748E">
        <w:rPr>
          <w:rFonts w:ascii="仿宋" w:eastAsia="仿宋" w:hAnsi="仿宋" w:hint="eastAsia"/>
          <w:b/>
          <w:sz w:val="24"/>
        </w:rPr>
        <w:t>一、招标编号：</w:t>
      </w:r>
      <w:r w:rsidR="0016069D">
        <w:rPr>
          <w:rFonts w:ascii="微软雅黑" w:eastAsia="微软雅黑" w:hAnsi="微软雅黑" w:hint="eastAsia"/>
          <w:color w:val="333333"/>
          <w:szCs w:val="21"/>
          <w:shd w:val="clear" w:color="auto" w:fill="FFFFFF"/>
        </w:rPr>
        <w:t>510188202100131</w:t>
      </w:r>
      <w:r w:rsidRPr="00E1748E">
        <w:rPr>
          <w:rFonts w:ascii="仿宋" w:eastAsia="仿宋" w:hAnsi="仿宋" w:hint="eastAsia"/>
          <w:b/>
          <w:sz w:val="24"/>
        </w:rPr>
        <w:t>。</w:t>
      </w:r>
    </w:p>
    <w:p w:rsidR="005B4530" w:rsidRPr="00E1748E" w:rsidRDefault="005B4530" w:rsidP="005B4530">
      <w:pPr>
        <w:spacing w:line="360" w:lineRule="auto"/>
        <w:ind w:rightChars="15" w:right="31" w:firstLineChars="200" w:firstLine="482"/>
        <w:rPr>
          <w:rFonts w:ascii="仿宋" w:eastAsia="仿宋" w:hAnsi="仿宋"/>
          <w:b/>
          <w:sz w:val="24"/>
          <w:szCs w:val="32"/>
        </w:rPr>
      </w:pPr>
      <w:r w:rsidRPr="00E1748E">
        <w:rPr>
          <w:rFonts w:ascii="仿宋" w:eastAsia="仿宋" w:hAnsi="仿宋" w:hint="eastAsia"/>
          <w:b/>
          <w:bCs/>
          <w:sz w:val="24"/>
        </w:rPr>
        <w:t>二、</w:t>
      </w:r>
      <w:r w:rsidRPr="00E1748E">
        <w:rPr>
          <w:rFonts w:ascii="仿宋" w:eastAsia="仿宋" w:hAnsi="仿宋" w:hint="eastAsia"/>
          <w:b/>
          <w:sz w:val="24"/>
        </w:rPr>
        <w:t>招标项目：</w:t>
      </w:r>
      <w:bookmarkStart w:id="19" w:name="PO_项目名称_2"/>
      <w:r w:rsidRPr="00E1748E">
        <w:rPr>
          <w:rFonts w:ascii="仿宋" w:eastAsia="仿宋" w:hAnsi="仿宋" w:hint="eastAsia"/>
          <w:bCs/>
          <w:sz w:val="24"/>
          <w:szCs w:val="32"/>
        </w:rPr>
        <w:t>成都高新区人力资源服务中心人力资源招商服务项目</w:t>
      </w:r>
      <w:bookmarkEnd w:id="19"/>
      <w:r w:rsidRPr="00E1748E">
        <w:rPr>
          <w:rFonts w:ascii="仿宋" w:eastAsia="仿宋" w:hAnsi="仿宋" w:hint="eastAsia"/>
          <w:b/>
          <w:sz w:val="24"/>
          <w:szCs w:val="32"/>
        </w:rPr>
        <w:t>。</w:t>
      </w:r>
    </w:p>
    <w:p w:rsidR="005B4530" w:rsidRPr="00E1748E" w:rsidRDefault="005B4530" w:rsidP="005B4530">
      <w:pPr>
        <w:spacing w:line="360" w:lineRule="auto"/>
        <w:ind w:rightChars="15" w:right="31" w:firstLineChars="200" w:firstLine="482"/>
        <w:rPr>
          <w:rFonts w:ascii="仿宋" w:eastAsia="仿宋" w:hAnsi="仿宋"/>
          <w:b/>
          <w:bCs/>
          <w:sz w:val="24"/>
        </w:rPr>
      </w:pPr>
      <w:r w:rsidRPr="00E1748E">
        <w:rPr>
          <w:rFonts w:ascii="仿宋" w:eastAsia="仿宋" w:hAnsi="仿宋" w:hint="eastAsia"/>
          <w:b/>
          <w:sz w:val="24"/>
          <w:szCs w:val="28"/>
        </w:rPr>
        <w:t>三、资金来源：财政性资金</w:t>
      </w:r>
      <w:r w:rsidRPr="00E1748E">
        <w:rPr>
          <w:rFonts w:ascii="仿宋" w:eastAsia="仿宋" w:hAnsi="仿宋" w:hint="eastAsia"/>
          <w:b/>
          <w:bCs/>
          <w:sz w:val="24"/>
        </w:rPr>
        <w:t>。</w:t>
      </w:r>
    </w:p>
    <w:p w:rsidR="00F94D07" w:rsidRDefault="002C03B5">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5B4530" w:rsidRPr="00E1748E" w:rsidRDefault="005B4530" w:rsidP="005B4530">
      <w:pPr>
        <w:spacing w:afterLines="50" w:after="120" w:line="420" w:lineRule="exact"/>
        <w:ind w:firstLineChars="200" w:firstLine="480"/>
        <w:rPr>
          <w:rFonts w:ascii="仿宋" w:eastAsia="仿宋" w:hAnsi="仿宋"/>
          <w:sz w:val="24"/>
          <w:szCs w:val="28"/>
        </w:rPr>
      </w:pPr>
      <w:bookmarkStart w:id="20" w:name="PO_默认文件内容_14"/>
      <w:r w:rsidRPr="00E1748E">
        <w:rPr>
          <w:rFonts w:ascii="仿宋" w:eastAsia="仿宋" w:hAnsi="仿宋" w:hint="eastAsia"/>
          <w:sz w:val="24"/>
          <w:szCs w:val="28"/>
        </w:rPr>
        <w:t>本项目共1个包，采购成都高新区人力资源服务中心人力资源招商服务供应商一名。（具体详见招标文件第六章）。</w:t>
      </w:r>
      <w:bookmarkEnd w:id="20"/>
    </w:p>
    <w:p w:rsidR="00F94D07" w:rsidRDefault="002C03B5">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rsidR="00F94D07" w:rsidRDefault="002C03B5">
      <w:pPr>
        <w:pStyle w:val="af1"/>
        <w:spacing w:line="420" w:lineRule="exact"/>
        <w:ind w:firstLineChars="250" w:firstLine="600"/>
        <w:rPr>
          <w:rFonts w:ascii="仿宋" w:eastAsia="仿宋" w:hAnsi="仿宋" w:cs="宋体"/>
          <w:sz w:val="24"/>
        </w:rPr>
      </w:pPr>
      <w:bookmarkStart w:id="21"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F94D07" w:rsidRDefault="002C03B5">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F94D07" w:rsidRDefault="002C03B5">
      <w:pPr>
        <w:spacing w:line="440" w:lineRule="exact"/>
        <w:ind w:firstLineChars="200" w:firstLine="480"/>
        <w:rPr>
          <w:rFonts w:ascii="仿宋" w:eastAsia="仿宋" w:hAnsi="仿宋" w:cs="宋体"/>
          <w:sz w:val="24"/>
        </w:rPr>
      </w:pPr>
      <w:bookmarkStart w:id="22" w:name="PO_默认文件内容_15"/>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bookmarkEnd w:id="22"/>
    </w:p>
    <w:bookmarkEnd w:id="21"/>
    <w:p w:rsidR="00F94D07" w:rsidRDefault="002C03B5">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rsidR="00F94D07" w:rsidRDefault="002C03B5">
      <w:pPr>
        <w:spacing w:after="50" w:line="420" w:lineRule="exact"/>
        <w:ind w:firstLineChars="200" w:firstLine="480"/>
        <w:rPr>
          <w:rFonts w:ascii="仿宋" w:eastAsia="仿宋" w:hAnsi="仿宋"/>
          <w:sz w:val="24"/>
        </w:rPr>
      </w:pPr>
      <w:bookmarkStart w:id="23" w:name="PO_默认文件内容_47"/>
      <w:r>
        <w:rPr>
          <w:rFonts w:ascii="仿宋" w:eastAsia="仿宋" w:hAnsi="仿宋" w:hint="eastAsia"/>
          <w:sz w:val="24"/>
        </w:rPr>
        <w:t>招标文件获取时间：2021年</w:t>
      </w:r>
      <w:r w:rsidR="00B81686">
        <w:rPr>
          <w:rFonts w:ascii="仿宋" w:eastAsia="仿宋" w:hAnsi="仿宋" w:hint="eastAsia"/>
          <w:sz w:val="24"/>
        </w:rPr>
        <w:t>07</w:t>
      </w:r>
      <w:r>
        <w:rPr>
          <w:rFonts w:ascii="仿宋" w:eastAsia="仿宋" w:hAnsi="仿宋" w:hint="eastAsia"/>
          <w:sz w:val="24"/>
        </w:rPr>
        <w:t>月</w:t>
      </w:r>
      <w:r w:rsidR="00B81686">
        <w:rPr>
          <w:rFonts w:ascii="仿宋" w:eastAsia="仿宋" w:hAnsi="仿宋"/>
          <w:sz w:val="24"/>
        </w:rPr>
        <w:t>20</w:t>
      </w:r>
      <w:r>
        <w:rPr>
          <w:rFonts w:ascii="仿宋" w:eastAsia="仿宋" w:hAnsi="仿宋" w:hint="eastAsia"/>
          <w:sz w:val="24"/>
        </w:rPr>
        <w:t xml:space="preserve">日9:00至2021年 </w:t>
      </w:r>
      <w:r w:rsidR="00B81686">
        <w:rPr>
          <w:rFonts w:ascii="仿宋" w:eastAsia="仿宋" w:hAnsi="仿宋"/>
          <w:sz w:val="24"/>
        </w:rPr>
        <w:t>07</w:t>
      </w:r>
      <w:r>
        <w:rPr>
          <w:rFonts w:ascii="仿宋" w:eastAsia="仿宋" w:hAnsi="仿宋" w:hint="eastAsia"/>
          <w:sz w:val="24"/>
        </w:rPr>
        <w:t>月</w:t>
      </w:r>
      <w:r w:rsidR="00B81686">
        <w:rPr>
          <w:rFonts w:ascii="仿宋" w:eastAsia="仿宋" w:hAnsi="仿宋"/>
          <w:sz w:val="24"/>
        </w:rPr>
        <w:t>27</w:t>
      </w:r>
      <w:r>
        <w:rPr>
          <w:rFonts w:ascii="仿宋" w:eastAsia="仿宋" w:hAnsi="仿宋" w:hint="eastAsia"/>
          <w:sz w:val="24"/>
        </w:rPr>
        <w:t>日17：00（北京时间）</w:t>
      </w:r>
    </w:p>
    <w:p w:rsidR="00F94D07" w:rsidRDefault="002C03B5">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4"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F94D07" w:rsidRDefault="002C03B5">
      <w:pPr>
        <w:spacing w:after="50" w:line="420" w:lineRule="exact"/>
        <w:ind w:firstLineChars="200" w:firstLine="480"/>
        <w:rPr>
          <w:rFonts w:ascii="仿宋" w:eastAsia="仿宋" w:hAnsi="仿宋"/>
          <w:sz w:val="24"/>
        </w:rPr>
      </w:pPr>
      <w:r>
        <w:rPr>
          <w:rFonts w:ascii="仿宋" w:eastAsia="仿宋" w:hAnsi="仿宋" w:hint="eastAsia"/>
          <w:sz w:val="24"/>
        </w:rPr>
        <w:t>提示：</w:t>
      </w:r>
    </w:p>
    <w:p w:rsidR="00F94D07" w:rsidRDefault="002C03B5">
      <w:pPr>
        <w:numPr>
          <w:ilvl w:val="0"/>
          <w:numId w:val="1"/>
        </w:numPr>
        <w:spacing w:after="50" w:line="420" w:lineRule="exact"/>
        <w:ind w:firstLineChars="200" w:firstLine="480"/>
        <w:rPr>
          <w:rFonts w:ascii="仿宋" w:eastAsia="仿宋" w:hAnsi="仿宋"/>
          <w:sz w:val="24"/>
        </w:rPr>
      </w:pPr>
      <w:r>
        <w:rPr>
          <w:rFonts w:ascii="仿宋" w:eastAsia="仿宋" w:hAnsi="仿宋" w:hint="eastAsia"/>
          <w:sz w:val="24"/>
        </w:rPr>
        <w:lastRenderedPageBreak/>
        <w:t>本项目招标文件免费获取。</w:t>
      </w:r>
    </w:p>
    <w:p w:rsidR="00F94D07" w:rsidRDefault="002C03B5">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F94D07" w:rsidRDefault="002C03B5">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《供应商政府采购项目电子交易操作指南》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rsidR="00F94D07" w:rsidRDefault="002C03B5">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rsidR="00F94D07" w:rsidRDefault="002C03B5">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bookmarkEnd w:id="23"/>
    <w:p w:rsidR="00F94D07" w:rsidRDefault="002C03B5">
      <w:pPr>
        <w:spacing w:afterLines="50" w:after="12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B81686">
        <w:rPr>
          <w:rFonts w:ascii="仿宋" w:eastAsia="仿宋" w:hAnsi="仿宋"/>
          <w:sz w:val="24"/>
        </w:rPr>
        <w:t>2021</w:t>
      </w:r>
      <w:r w:rsidR="00B81686">
        <w:rPr>
          <w:rFonts w:ascii="仿宋" w:eastAsia="仿宋" w:hAnsi="仿宋" w:hint="eastAsia"/>
          <w:sz w:val="24"/>
        </w:rPr>
        <w:t>年8月10日10:30</w:t>
      </w:r>
      <w:r>
        <w:rPr>
          <w:rFonts w:ascii="仿宋" w:eastAsia="仿宋" w:hAnsi="仿宋" w:hint="eastAsia"/>
          <w:sz w:val="24"/>
          <w:szCs w:val="28"/>
        </w:rPr>
        <w:t>（北京时间）。</w:t>
      </w:r>
    </w:p>
    <w:p w:rsidR="00F94D07" w:rsidRDefault="002C03B5">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rsidR="00F94D07" w:rsidRDefault="002C03B5">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rsidR="00F94D07" w:rsidRDefault="002C03B5">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rsidR="00F94D07" w:rsidRDefault="002C03B5">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rsidR="00F94D07" w:rsidRDefault="002C03B5">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rsidR="00F94D07" w:rsidRDefault="002C03B5">
      <w:pPr>
        <w:pStyle w:val="af1"/>
        <w:spacing w:line="420" w:lineRule="exact"/>
        <w:ind w:firstLine="482"/>
        <w:rPr>
          <w:rFonts w:ascii="仿宋" w:eastAsia="仿宋" w:hAnsi="仿宋"/>
          <w:sz w:val="24"/>
        </w:rPr>
      </w:pPr>
      <w:bookmarkStart w:id="24" w:name="PO_默认文件内容_33"/>
      <w:r>
        <w:rPr>
          <w:rFonts w:ascii="仿宋" w:eastAsia="仿宋" w:hAnsi="仿宋" w:hint="eastAsia"/>
          <w:b/>
          <w:sz w:val="24"/>
        </w:rPr>
        <w:t>十、</w:t>
      </w:r>
      <w:r>
        <w:rPr>
          <w:rFonts w:ascii="仿宋" w:eastAsia="仿宋" w:hAnsi="仿宋" w:hint="eastAsia"/>
          <w:sz w:val="24"/>
        </w:rPr>
        <w:t>本投标邀请在四川政府采购网上以公告形式发布。</w:t>
      </w:r>
      <w:bookmarkEnd w:id="24"/>
    </w:p>
    <w:p w:rsidR="00F94D07" w:rsidRDefault="002C03B5">
      <w:pPr>
        <w:pStyle w:val="af1"/>
        <w:spacing w:line="420" w:lineRule="exact"/>
        <w:ind w:firstLine="482"/>
        <w:rPr>
          <w:rFonts w:ascii="仿宋" w:eastAsia="仿宋" w:hAnsi="仿宋"/>
          <w:b/>
          <w:sz w:val="24"/>
        </w:rPr>
      </w:pPr>
      <w:r>
        <w:rPr>
          <w:rFonts w:ascii="仿宋" w:eastAsia="仿宋" w:hAnsi="仿宋" w:hint="eastAsia"/>
          <w:b/>
          <w:sz w:val="24"/>
        </w:rPr>
        <w:t>十一、供应商信用融资：</w:t>
      </w:r>
    </w:p>
    <w:p w:rsidR="00F94D07" w:rsidRDefault="002C03B5">
      <w:pPr>
        <w:pStyle w:val="af1"/>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F94D07" w:rsidRDefault="002C03B5">
      <w:pPr>
        <w:pStyle w:val="af1"/>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F94D07" w:rsidRDefault="002C03B5">
      <w:pPr>
        <w:pStyle w:val="af1"/>
        <w:spacing w:line="420" w:lineRule="exact"/>
        <w:ind w:firstLine="482"/>
        <w:rPr>
          <w:rFonts w:ascii="仿宋" w:eastAsia="仿宋" w:hAnsi="仿宋"/>
          <w:b/>
          <w:sz w:val="24"/>
        </w:rPr>
      </w:pPr>
      <w:r>
        <w:rPr>
          <w:rFonts w:ascii="仿宋" w:eastAsia="仿宋" w:hAnsi="仿宋" w:hint="eastAsia"/>
          <w:b/>
          <w:sz w:val="24"/>
        </w:rPr>
        <w:t>十二、联系方式</w:t>
      </w:r>
    </w:p>
    <w:p w:rsidR="005B4530" w:rsidRDefault="005B4530" w:rsidP="005B4530">
      <w:pPr>
        <w:pStyle w:val="af1"/>
        <w:spacing w:line="420" w:lineRule="exact"/>
        <w:ind w:firstLineChars="525" w:firstLine="1265"/>
        <w:rPr>
          <w:rFonts w:ascii="仿宋" w:eastAsia="仿宋" w:hAnsi="仿宋"/>
          <w:b/>
          <w:sz w:val="24"/>
          <w:szCs w:val="22"/>
        </w:rPr>
      </w:pPr>
      <w:r>
        <w:rPr>
          <w:rFonts w:ascii="仿宋" w:eastAsia="仿宋" w:hAnsi="仿宋" w:hint="eastAsia"/>
          <w:b/>
          <w:sz w:val="24"/>
          <w:szCs w:val="22"/>
        </w:rPr>
        <w:lastRenderedPageBreak/>
        <w:t>采 购 人：</w:t>
      </w:r>
      <w:r w:rsidRPr="005B4530">
        <w:rPr>
          <w:rFonts w:ascii="仿宋" w:eastAsia="仿宋" w:hAnsi="仿宋" w:hint="eastAsia"/>
          <w:b/>
          <w:sz w:val="24"/>
          <w:szCs w:val="22"/>
        </w:rPr>
        <w:t>成都高新技术产业开发区党群工作部</w:t>
      </w:r>
    </w:p>
    <w:p w:rsidR="005B4530" w:rsidRPr="00E1748E" w:rsidRDefault="005B4530" w:rsidP="005B4530">
      <w:pPr>
        <w:pStyle w:val="af1"/>
        <w:spacing w:line="420" w:lineRule="exact"/>
        <w:ind w:firstLineChars="525" w:firstLine="1265"/>
        <w:rPr>
          <w:rFonts w:ascii="仿宋" w:eastAsia="仿宋" w:hAnsi="仿宋"/>
          <w:b/>
          <w:sz w:val="24"/>
          <w:szCs w:val="22"/>
        </w:rPr>
      </w:pPr>
      <w:r w:rsidRPr="00E1748E">
        <w:rPr>
          <w:rFonts w:ascii="仿宋" w:eastAsia="仿宋" w:hAnsi="仿宋" w:hint="eastAsia"/>
          <w:b/>
          <w:sz w:val="24"/>
          <w:szCs w:val="22"/>
        </w:rPr>
        <w:t xml:space="preserve">地    址： </w:t>
      </w:r>
      <w:r w:rsidRPr="00E1748E">
        <w:rPr>
          <w:rFonts w:ascii="仿宋" w:eastAsia="仿宋" w:hAnsi="仿宋" w:hint="eastAsia"/>
          <w:bCs/>
          <w:sz w:val="24"/>
          <w:szCs w:val="22"/>
        </w:rPr>
        <w:t>高新区天府大道北段18号管委会大楼10楼</w:t>
      </w:r>
    </w:p>
    <w:p w:rsidR="005B4530" w:rsidRPr="00E1748E" w:rsidRDefault="005B4530" w:rsidP="005B4530">
      <w:pPr>
        <w:pStyle w:val="af1"/>
        <w:spacing w:line="420" w:lineRule="exact"/>
        <w:ind w:firstLineChars="525" w:firstLine="1265"/>
        <w:rPr>
          <w:rFonts w:ascii="仿宋" w:eastAsia="仿宋" w:hAnsi="仿宋"/>
          <w:b/>
          <w:sz w:val="24"/>
          <w:szCs w:val="22"/>
        </w:rPr>
      </w:pPr>
      <w:r w:rsidRPr="00E1748E">
        <w:rPr>
          <w:rFonts w:ascii="仿宋" w:eastAsia="仿宋" w:hAnsi="仿宋" w:hint="eastAsia"/>
          <w:b/>
          <w:sz w:val="24"/>
          <w:szCs w:val="22"/>
        </w:rPr>
        <w:t xml:space="preserve">联 系 人： </w:t>
      </w:r>
      <w:r w:rsidRPr="00E1748E">
        <w:rPr>
          <w:rFonts w:ascii="仿宋" w:eastAsia="仿宋" w:hAnsi="仿宋" w:hint="eastAsia"/>
          <w:bCs/>
          <w:sz w:val="24"/>
          <w:szCs w:val="22"/>
        </w:rPr>
        <w:t>何老师</w:t>
      </w:r>
    </w:p>
    <w:p w:rsidR="005B4530" w:rsidRPr="00E1748E" w:rsidRDefault="005B4530" w:rsidP="005B4530">
      <w:pPr>
        <w:pStyle w:val="af1"/>
        <w:spacing w:line="420" w:lineRule="exact"/>
        <w:ind w:firstLineChars="525" w:firstLine="1265"/>
        <w:rPr>
          <w:rFonts w:ascii="仿宋" w:eastAsia="仿宋" w:hAnsi="仿宋"/>
          <w:b/>
          <w:sz w:val="24"/>
          <w:szCs w:val="22"/>
        </w:rPr>
      </w:pPr>
      <w:r w:rsidRPr="00E1748E">
        <w:rPr>
          <w:rFonts w:ascii="仿宋" w:eastAsia="仿宋" w:hAnsi="仿宋" w:hint="eastAsia"/>
          <w:b/>
          <w:sz w:val="24"/>
          <w:szCs w:val="22"/>
        </w:rPr>
        <w:t>联系电话：</w:t>
      </w:r>
      <w:r w:rsidRPr="00E1748E">
        <w:rPr>
          <w:rFonts w:ascii="仿宋" w:eastAsia="仿宋" w:hAnsi="仿宋" w:hint="eastAsia"/>
          <w:sz w:val="24"/>
        </w:rPr>
        <w:t>028-87317379</w:t>
      </w:r>
    </w:p>
    <w:p w:rsidR="005B4530" w:rsidRPr="00E1748E" w:rsidRDefault="005B4530" w:rsidP="005B4530">
      <w:pPr>
        <w:pStyle w:val="af1"/>
        <w:spacing w:line="420" w:lineRule="exact"/>
        <w:ind w:firstLineChars="525" w:firstLine="1265"/>
        <w:rPr>
          <w:rFonts w:ascii="仿宋" w:eastAsia="仿宋" w:hAnsi="仿宋"/>
          <w:b/>
          <w:sz w:val="24"/>
        </w:rPr>
      </w:pPr>
      <w:r w:rsidRPr="00E1748E">
        <w:rPr>
          <w:rFonts w:ascii="仿宋" w:eastAsia="仿宋" w:hAnsi="仿宋" w:hint="eastAsia"/>
          <w:b/>
          <w:sz w:val="24"/>
        </w:rPr>
        <w:t>采购代理机构：</w:t>
      </w:r>
      <w:r w:rsidRPr="00E1748E">
        <w:rPr>
          <w:rFonts w:ascii="仿宋" w:eastAsia="仿宋" w:hAnsi="仿宋" w:hint="eastAsia"/>
          <w:sz w:val="24"/>
        </w:rPr>
        <w:t>四川国际招标有限责任公司</w:t>
      </w:r>
    </w:p>
    <w:p w:rsidR="005B4530" w:rsidRPr="00E1748E" w:rsidRDefault="005B4530" w:rsidP="005B4530">
      <w:pPr>
        <w:pStyle w:val="af1"/>
        <w:spacing w:line="420" w:lineRule="exact"/>
        <w:ind w:firstLineChars="525" w:firstLine="1260"/>
        <w:rPr>
          <w:rFonts w:ascii="仿宋" w:eastAsia="仿宋" w:hAnsi="仿宋"/>
          <w:sz w:val="24"/>
        </w:rPr>
      </w:pPr>
      <w:r w:rsidRPr="00E1748E">
        <w:rPr>
          <w:rFonts w:ascii="仿宋" w:eastAsia="仿宋" w:hAnsi="仿宋" w:hint="eastAsia"/>
          <w:sz w:val="24"/>
        </w:rPr>
        <w:t>地</w:t>
      </w:r>
      <w:r w:rsidRPr="00E1748E">
        <w:rPr>
          <w:rFonts w:ascii="仿宋" w:eastAsia="仿宋" w:hAnsi="仿宋"/>
          <w:sz w:val="24"/>
        </w:rPr>
        <w:t xml:space="preserve">    </w:t>
      </w:r>
      <w:r w:rsidRPr="00E1748E">
        <w:rPr>
          <w:rFonts w:ascii="仿宋" w:eastAsia="仿宋" w:hAnsi="仿宋" w:hint="eastAsia"/>
          <w:sz w:val="24"/>
        </w:rPr>
        <w:t>址：</w:t>
      </w:r>
      <w:r w:rsidR="0071278B" w:rsidRPr="0071278B">
        <w:rPr>
          <w:rFonts w:ascii="仿宋" w:eastAsia="仿宋" w:hAnsi="仿宋" w:hint="eastAsia"/>
          <w:sz w:val="24"/>
        </w:rPr>
        <w:t>中国（四川）自由贸易试验区成都市高新区天府四街66号2栋22层1号</w:t>
      </w:r>
    </w:p>
    <w:p w:rsidR="005B4530" w:rsidRPr="00E1748E" w:rsidRDefault="005B4530" w:rsidP="005B4530">
      <w:pPr>
        <w:pStyle w:val="af1"/>
        <w:spacing w:line="420" w:lineRule="exact"/>
        <w:ind w:firstLineChars="525" w:firstLine="1260"/>
        <w:rPr>
          <w:rFonts w:ascii="仿宋" w:eastAsia="仿宋" w:hAnsi="仿宋"/>
          <w:sz w:val="24"/>
        </w:rPr>
      </w:pPr>
      <w:proofErr w:type="gramStart"/>
      <w:r w:rsidRPr="00E1748E">
        <w:rPr>
          <w:rFonts w:ascii="仿宋" w:eastAsia="仿宋" w:hAnsi="仿宋" w:hint="eastAsia"/>
          <w:sz w:val="24"/>
        </w:rPr>
        <w:t>邮</w:t>
      </w:r>
      <w:proofErr w:type="gramEnd"/>
      <w:r w:rsidRPr="00E1748E">
        <w:rPr>
          <w:rFonts w:ascii="仿宋" w:eastAsia="仿宋" w:hAnsi="仿宋"/>
          <w:sz w:val="24"/>
        </w:rPr>
        <w:t xml:space="preserve">    </w:t>
      </w:r>
      <w:r w:rsidRPr="00E1748E">
        <w:rPr>
          <w:rFonts w:ascii="仿宋" w:eastAsia="仿宋" w:hAnsi="仿宋" w:hint="eastAsia"/>
          <w:sz w:val="24"/>
        </w:rPr>
        <w:t>编：610000</w:t>
      </w:r>
      <w:bookmarkStart w:id="25" w:name="_GoBack"/>
      <w:bookmarkEnd w:id="25"/>
    </w:p>
    <w:p w:rsidR="005B4530" w:rsidRPr="00E1748E" w:rsidRDefault="005B4530" w:rsidP="005B4530">
      <w:pPr>
        <w:pStyle w:val="af1"/>
        <w:spacing w:line="420" w:lineRule="exact"/>
        <w:ind w:firstLineChars="525" w:firstLine="1260"/>
        <w:rPr>
          <w:rFonts w:ascii="仿宋" w:eastAsia="仿宋" w:hAnsi="仿宋"/>
          <w:sz w:val="24"/>
        </w:rPr>
      </w:pPr>
      <w:r w:rsidRPr="00E1748E">
        <w:rPr>
          <w:rFonts w:ascii="仿宋" w:eastAsia="仿宋" w:hAnsi="仿宋" w:hint="eastAsia"/>
          <w:sz w:val="24"/>
        </w:rPr>
        <w:t>联</w:t>
      </w:r>
      <w:r w:rsidRPr="00E1748E">
        <w:rPr>
          <w:rFonts w:ascii="仿宋" w:eastAsia="仿宋" w:hAnsi="仿宋"/>
          <w:sz w:val="24"/>
        </w:rPr>
        <w:t xml:space="preserve"> </w:t>
      </w:r>
      <w:r w:rsidRPr="00E1748E">
        <w:rPr>
          <w:rFonts w:ascii="仿宋" w:eastAsia="仿宋" w:hAnsi="仿宋" w:hint="eastAsia"/>
          <w:sz w:val="24"/>
        </w:rPr>
        <w:t>系</w:t>
      </w:r>
      <w:r w:rsidRPr="00E1748E">
        <w:rPr>
          <w:rFonts w:ascii="仿宋" w:eastAsia="仿宋" w:hAnsi="仿宋"/>
          <w:sz w:val="24"/>
        </w:rPr>
        <w:t xml:space="preserve"> </w:t>
      </w:r>
      <w:r w:rsidRPr="00E1748E">
        <w:rPr>
          <w:rFonts w:ascii="仿宋" w:eastAsia="仿宋" w:hAnsi="仿宋" w:hint="eastAsia"/>
          <w:sz w:val="24"/>
        </w:rPr>
        <w:t>人：</w:t>
      </w:r>
      <w:r w:rsidR="00407BC7">
        <w:rPr>
          <w:rFonts w:ascii="仿宋" w:eastAsia="仿宋" w:hAnsi="仿宋" w:hint="eastAsia"/>
          <w:sz w:val="24"/>
        </w:rPr>
        <w:t>陈先生</w:t>
      </w:r>
      <w:r w:rsidRPr="00E1748E">
        <w:rPr>
          <w:rFonts w:ascii="仿宋" w:eastAsia="仿宋" w:hAnsi="仿宋" w:hint="eastAsia"/>
          <w:sz w:val="24"/>
        </w:rPr>
        <w:t>、胡女士</w:t>
      </w:r>
    </w:p>
    <w:p w:rsidR="005B4530" w:rsidRPr="00E1748E" w:rsidRDefault="005B4530" w:rsidP="005B4530">
      <w:pPr>
        <w:pStyle w:val="af1"/>
        <w:spacing w:line="420" w:lineRule="exact"/>
        <w:ind w:firstLineChars="525" w:firstLine="1260"/>
        <w:rPr>
          <w:rFonts w:ascii="仿宋" w:eastAsia="仿宋" w:hAnsi="仿宋"/>
          <w:sz w:val="24"/>
        </w:rPr>
      </w:pPr>
      <w:r w:rsidRPr="00E1748E">
        <w:rPr>
          <w:rFonts w:ascii="仿宋" w:eastAsia="仿宋" w:hAnsi="仿宋" w:hint="eastAsia"/>
          <w:sz w:val="24"/>
        </w:rPr>
        <w:t>联系电话：</w:t>
      </w:r>
      <w:r w:rsidR="00407BC7">
        <w:rPr>
          <w:rFonts w:ascii="仿宋" w:eastAsia="仿宋" w:hAnsi="仿宋" w:hint="eastAsia"/>
          <w:sz w:val="24"/>
        </w:rPr>
        <w:t>13688045852（陈先生）/</w:t>
      </w:r>
      <w:r w:rsidRPr="00E1748E">
        <w:rPr>
          <w:rFonts w:ascii="仿宋" w:eastAsia="仿宋" w:hAnsi="仿宋"/>
          <w:sz w:val="24"/>
        </w:rPr>
        <w:t>13111881297</w:t>
      </w:r>
      <w:r w:rsidRPr="00E1748E">
        <w:rPr>
          <w:rFonts w:ascii="仿宋" w:eastAsia="仿宋" w:hAnsi="仿宋" w:hint="eastAsia"/>
          <w:sz w:val="24"/>
        </w:rPr>
        <w:t>（胡女士）</w:t>
      </w:r>
    </w:p>
    <w:p w:rsidR="005B4530" w:rsidRPr="00E1748E" w:rsidRDefault="005B4530" w:rsidP="005B4530">
      <w:pPr>
        <w:pStyle w:val="af1"/>
        <w:spacing w:line="420" w:lineRule="exact"/>
        <w:ind w:firstLineChars="525" w:firstLine="1260"/>
        <w:rPr>
          <w:rFonts w:ascii="仿宋" w:eastAsia="仿宋" w:hAnsi="仿宋"/>
          <w:sz w:val="24"/>
        </w:rPr>
      </w:pPr>
      <w:r w:rsidRPr="00E1748E">
        <w:rPr>
          <w:rFonts w:ascii="仿宋" w:eastAsia="仿宋" w:hAnsi="仿宋" w:hint="eastAsia"/>
          <w:sz w:val="24"/>
        </w:rPr>
        <w:t>传</w:t>
      </w:r>
      <w:r w:rsidRPr="00E1748E">
        <w:rPr>
          <w:rFonts w:ascii="仿宋" w:eastAsia="仿宋" w:hAnsi="仿宋"/>
          <w:sz w:val="24"/>
        </w:rPr>
        <w:t xml:space="preserve">    </w:t>
      </w:r>
      <w:r w:rsidRPr="00E1748E">
        <w:rPr>
          <w:rFonts w:ascii="仿宋" w:eastAsia="仿宋" w:hAnsi="仿宋" w:hint="eastAsia"/>
          <w:sz w:val="24"/>
        </w:rPr>
        <w:t>真：028-87793161</w:t>
      </w:r>
    </w:p>
    <w:p w:rsidR="00F94D07" w:rsidRDefault="002C03B5">
      <w:pPr>
        <w:pStyle w:val="ab"/>
        <w:spacing w:after="50" w:afterAutospacing="0" w:line="420" w:lineRule="exact"/>
        <w:ind w:firstLineChars="2350" w:firstLine="5640"/>
        <w:rPr>
          <w:rFonts w:ascii="仿宋" w:eastAsia="仿宋" w:hAnsi="仿宋"/>
          <w:sz w:val="24"/>
          <w:szCs w:val="24"/>
        </w:rPr>
      </w:pPr>
      <w:r>
        <w:rPr>
          <w:rFonts w:ascii="仿宋" w:eastAsia="仿宋" w:hAnsi="仿宋"/>
          <w:sz w:val="24"/>
          <w:szCs w:val="24"/>
        </w:rPr>
        <w:t xml:space="preserve"> </w:t>
      </w:r>
    </w:p>
    <w:p w:rsidR="00F94D07" w:rsidRDefault="00F94D07">
      <w:pPr>
        <w:pStyle w:val="ab"/>
        <w:spacing w:after="50" w:afterAutospacing="0" w:line="420" w:lineRule="exact"/>
        <w:rPr>
          <w:rFonts w:ascii="仿宋" w:eastAsia="仿宋" w:hAnsi="仿宋"/>
          <w:sz w:val="36"/>
          <w:szCs w:val="36"/>
        </w:rPr>
        <w:sectPr w:rsidR="00F94D07">
          <w:pgSz w:w="11907" w:h="16840"/>
          <w:pgMar w:top="1440" w:right="1474" w:bottom="1440" w:left="1474" w:header="851" w:footer="992" w:gutter="0"/>
          <w:cols w:space="720"/>
          <w:docGrid w:linePitch="312"/>
        </w:sectPr>
      </w:pPr>
    </w:p>
    <w:p w:rsidR="00F94D07" w:rsidRDefault="002C03B5">
      <w:pPr>
        <w:pStyle w:val="1"/>
        <w:jc w:val="center"/>
        <w:rPr>
          <w:rFonts w:ascii="仿宋" w:eastAsia="仿宋" w:hAnsi="仿宋"/>
          <w:sz w:val="36"/>
          <w:szCs w:val="36"/>
        </w:rPr>
      </w:pPr>
      <w:r>
        <w:rPr>
          <w:rFonts w:ascii="仿宋" w:eastAsia="仿宋" w:hAnsi="仿宋" w:hint="eastAsia"/>
          <w:sz w:val="36"/>
          <w:szCs w:val="36"/>
        </w:rPr>
        <w:lastRenderedPageBreak/>
        <w:t>第二章</w:t>
      </w:r>
      <w:r>
        <w:rPr>
          <w:rFonts w:ascii="仿宋" w:eastAsia="仿宋" w:hAnsi="仿宋"/>
          <w:sz w:val="36"/>
          <w:szCs w:val="36"/>
        </w:rPr>
        <w:t xml:space="preserve">  </w:t>
      </w:r>
      <w:r>
        <w:rPr>
          <w:rFonts w:ascii="仿宋" w:eastAsia="仿宋" w:hAnsi="仿宋" w:hint="eastAsia"/>
          <w:sz w:val="36"/>
          <w:szCs w:val="36"/>
        </w:rPr>
        <w:t>投标人须知</w:t>
      </w:r>
      <w:bookmarkEnd w:id="9"/>
      <w:bookmarkEnd w:id="10"/>
    </w:p>
    <w:p w:rsidR="00F94D07" w:rsidRDefault="002C03B5">
      <w:pPr>
        <w:pStyle w:val="2"/>
        <w:spacing w:line="240" w:lineRule="atLeast"/>
        <w:jc w:val="center"/>
        <w:rPr>
          <w:rFonts w:ascii="仿宋" w:eastAsia="仿宋" w:hAnsi="仿宋"/>
        </w:rPr>
      </w:pPr>
      <w:r>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F94D07">
        <w:trPr>
          <w:trHeight w:val="23"/>
          <w:tblHeader/>
          <w:jc w:val="center"/>
        </w:trPr>
        <w:tc>
          <w:tcPr>
            <w:tcW w:w="838" w:type="dxa"/>
            <w:vAlign w:val="center"/>
          </w:tcPr>
          <w:bookmarkEnd w:id="11"/>
          <w:bookmarkEnd w:id="12"/>
          <w:bookmarkEnd w:id="13"/>
          <w:bookmarkEnd w:id="14"/>
          <w:bookmarkEnd w:id="15"/>
          <w:p w:rsidR="00F94D07" w:rsidRDefault="002C03B5">
            <w:pPr>
              <w:pStyle w:val="af2"/>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F94D07" w:rsidRDefault="002C03B5">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111" w:type="dxa"/>
            <w:vAlign w:val="center"/>
          </w:tcPr>
          <w:p w:rsidR="00F94D07" w:rsidRDefault="002C03B5">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5B4530">
        <w:trPr>
          <w:trHeight w:val="23"/>
          <w:jc w:val="center"/>
        </w:trPr>
        <w:tc>
          <w:tcPr>
            <w:tcW w:w="838" w:type="dxa"/>
            <w:vMerge w:val="restart"/>
            <w:vAlign w:val="center"/>
          </w:tcPr>
          <w:p w:rsidR="005B4530" w:rsidRDefault="005B4530" w:rsidP="005B4530">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1</w:t>
            </w:r>
          </w:p>
        </w:tc>
        <w:tc>
          <w:tcPr>
            <w:tcW w:w="2552" w:type="dxa"/>
            <w:tcBorders>
              <w:bottom w:val="single" w:sz="4" w:space="0" w:color="auto"/>
            </w:tcBorders>
            <w:vAlign w:val="center"/>
          </w:tcPr>
          <w:p w:rsidR="005B4530" w:rsidRDefault="005B4530" w:rsidP="005B4530">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5B4530" w:rsidRDefault="005B4530" w:rsidP="005B4530">
            <w:pPr>
              <w:pStyle w:val="af2"/>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bottom w:val="single" w:sz="4" w:space="0" w:color="auto"/>
            </w:tcBorders>
          </w:tcPr>
          <w:p w:rsidR="005B4530" w:rsidRPr="00E1748E" w:rsidRDefault="005B4530" w:rsidP="005B4530">
            <w:pPr>
              <w:pStyle w:val="af2"/>
              <w:jc w:val="both"/>
              <w:rPr>
                <w:rFonts w:ascii="仿宋" w:eastAsia="仿宋" w:hAnsi="仿宋"/>
                <w:sz w:val="21"/>
                <w:szCs w:val="21"/>
              </w:rPr>
            </w:pPr>
            <w:r w:rsidRPr="00E1748E">
              <w:rPr>
                <w:rFonts w:ascii="仿宋" w:eastAsia="仿宋" w:hAnsi="仿宋" w:hint="eastAsia"/>
                <w:sz w:val="21"/>
                <w:szCs w:val="21"/>
              </w:rPr>
              <w:t>120万元</w:t>
            </w:r>
          </w:p>
          <w:p w:rsidR="005B4530" w:rsidRDefault="005B4530" w:rsidP="005B4530">
            <w:pPr>
              <w:pStyle w:val="af2"/>
              <w:jc w:val="both"/>
              <w:rPr>
                <w:rFonts w:ascii="仿宋" w:eastAsia="仿宋" w:hAnsi="仿宋" w:cs="Times New Roman"/>
                <w:kern w:val="2"/>
                <w:sz w:val="21"/>
                <w:szCs w:val="21"/>
              </w:rPr>
            </w:pPr>
            <w:r w:rsidRPr="00E1748E">
              <w:rPr>
                <w:rFonts w:ascii="仿宋" w:eastAsia="仿宋" w:hAnsi="仿宋" w:hint="eastAsia"/>
                <w:sz w:val="21"/>
                <w:szCs w:val="21"/>
              </w:rPr>
              <w:t>超过采购预算的投标为无效投标。</w:t>
            </w:r>
          </w:p>
        </w:tc>
      </w:tr>
      <w:tr w:rsidR="005B4530">
        <w:trPr>
          <w:trHeight w:val="23"/>
          <w:jc w:val="center"/>
        </w:trPr>
        <w:tc>
          <w:tcPr>
            <w:tcW w:w="838" w:type="dxa"/>
            <w:vMerge/>
            <w:vAlign w:val="center"/>
          </w:tcPr>
          <w:p w:rsidR="005B4530" w:rsidRDefault="005B4530" w:rsidP="005B4530">
            <w:pPr>
              <w:rPr>
                <w:rFonts w:ascii="仿宋" w:eastAsia="仿宋" w:hAnsi="仿宋"/>
                <w:szCs w:val="21"/>
              </w:rPr>
            </w:pPr>
          </w:p>
        </w:tc>
        <w:tc>
          <w:tcPr>
            <w:tcW w:w="2552" w:type="dxa"/>
            <w:tcBorders>
              <w:top w:val="single" w:sz="4" w:space="0" w:color="auto"/>
            </w:tcBorders>
            <w:vAlign w:val="center"/>
          </w:tcPr>
          <w:p w:rsidR="005B4530" w:rsidRDefault="005B4530" w:rsidP="005B4530">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5B4530" w:rsidRDefault="005B4530" w:rsidP="005B4530">
            <w:pPr>
              <w:pStyle w:val="af2"/>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top w:val="single" w:sz="4" w:space="0" w:color="auto"/>
            </w:tcBorders>
          </w:tcPr>
          <w:p w:rsidR="005B4530" w:rsidRPr="00E1748E" w:rsidRDefault="005B4530" w:rsidP="005B4530">
            <w:pPr>
              <w:pStyle w:val="af2"/>
              <w:jc w:val="both"/>
              <w:rPr>
                <w:rFonts w:ascii="仿宋" w:eastAsia="仿宋" w:hAnsi="仿宋"/>
                <w:sz w:val="21"/>
                <w:szCs w:val="21"/>
              </w:rPr>
            </w:pPr>
            <w:bookmarkStart w:id="26" w:name="PO_默认文件内容_1"/>
            <w:r w:rsidRPr="00E1748E">
              <w:rPr>
                <w:rFonts w:ascii="仿宋" w:eastAsia="仿宋" w:hAnsi="仿宋" w:hint="eastAsia"/>
                <w:sz w:val="21"/>
                <w:szCs w:val="21"/>
              </w:rPr>
              <w:t>120万元</w:t>
            </w:r>
          </w:p>
          <w:p w:rsidR="005B4530" w:rsidRPr="00E1748E" w:rsidRDefault="005B4530" w:rsidP="005B4530">
            <w:pPr>
              <w:pStyle w:val="af2"/>
              <w:jc w:val="both"/>
              <w:rPr>
                <w:rFonts w:ascii="仿宋" w:eastAsia="仿宋" w:hAnsi="仿宋"/>
                <w:sz w:val="21"/>
                <w:szCs w:val="21"/>
              </w:rPr>
            </w:pPr>
            <w:r w:rsidRPr="00E1748E">
              <w:rPr>
                <w:rFonts w:ascii="仿宋" w:eastAsia="仿宋" w:hAnsi="仿宋" w:hint="eastAsia"/>
                <w:sz w:val="21"/>
                <w:szCs w:val="21"/>
              </w:rPr>
              <w:t>超过最高限价的报价为无效投标。</w:t>
            </w:r>
          </w:p>
          <w:p w:rsidR="005B4530" w:rsidRDefault="005B4530" w:rsidP="005B4530">
            <w:pPr>
              <w:widowControl/>
              <w:rPr>
                <w:rFonts w:ascii="仿宋" w:eastAsia="仿宋" w:hAnsi="仿宋"/>
                <w:kern w:val="0"/>
                <w:szCs w:val="21"/>
              </w:rPr>
            </w:pPr>
            <w:r w:rsidRPr="00E1748E">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6"/>
          </w:p>
        </w:tc>
      </w:tr>
      <w:tr w:rsidR="00F94D07">
        <w:trPr>
          <w:trHeight w:val="23"/>
          <w:jc w:val="center"/>
        </w:trPr>
        <w:tc>
          <w:tcPr>
            <w:tcW w:w="838" w:type="dxa"/>
            <w:vAlign w:val="center"/>
          </w:tcPr>
          <w:p w:rsidR="00F94D07" w:rsidRDefault="002C03B5">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2</w:t>
            </w:r>
          </w:p>
        </w:tc>
        <w:tc>
          <w:tcPr>
            <w:tcW w:w="2552" w:type="dxa"/>
            <w:vAlign w:val="center"/>
          </w:tcPr>
          <w:p w:rsidR="00F94D07" w:rsidRDefault="002C03B5">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F94D07" w:rsidRDefault="002C03B5">
            <w:pPr>
              <w:pStyle w:val="af2"/>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vAlign w:val="center"/>
          </w:tcPr>
          <w:p w:rsidR="00F94D07" w:rsidRDefault="002C03B5">
            <w:pPr>
              <w:pStyle w:val="af2"/>
              <w:jc w:val="both"/>
              <w:rPr>
                <w:rFonts w:ascii="仿宋" w:eastAsia="仿宋" w:hAnsi="仿宋"/>
                <w:sz w:val="21"/>
                <w:szCs w:val="21"/>
              </w:rPr>
            </w:pPr>
            <w:bookmarkStart w:id="27" w:name="PO_默认文件内容_11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7"/>
          </w:p>
          <w:p w:rsidR="00F94D07" w:rsidRDefault="002C03B5">
            <w:pPr>
              <w:pStyle w:val="af2"/>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F94D07">
        <w:trPr>
          <w:trHeight w:val="23"/>
          <w:jc w:val="center"/>
        </w:trPr>
        <w:tc>
          <w:tcPr>
            <w:tcW w:w="838" w:type="dxa"/>
            <w:vAlign w:val="center"/>
          </w:tcPr>
          <w:p w:rsidR="00F94D07" w:rsidRDefault="002C03B5">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3</w:t>
            </w:r>
          </w:p>
        </w:tc>
        <w:tc>
          <w:tcPr>
            <w:tcW w:w="2552" w:type="dxa"/>
            <w:vAlign w:val="center"/>
          </w:tcPr>
          <w:p w:rsidR="00F94D07" w:rsidRDefault="002C03B5">
            <w:pPr>
              <w:pStyle w:val="af2"/>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111" w:type="dxa"/>
            <w:vAlign w:val="center"/>
          </w:tcPr>
          <w:p w:rsidR="00F94D07" w:rsidRDefault="002C03B5">
            <w:pPr>
              <w:pStyle w:val="af2"/>
              <w:ind w:firstLineChars="100" w:firstLine="210"/>
              <w:jc w:val="both"/>
              <w:rPr>
                <w:rFonts w:ascii="仿宋" w:eastAsia="仿宋" w:hAnsi="仿宋"/>
                <w:sz w:val="21"/>
                <w:szCs w:val="21"/>
                <w:lang w:val="zh-CN"/>
              </w:rPr>
            </w:pPr>
            <w:bookmarkStart w:id="28" w:name="PO_默认文件内容_34"/>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8"/>
          </w:p>
        </w:tc>
      </w:tr>
      <w:tr w:rsidR="00F94D07">
        <w:trPr>
          <w:trHeight w:val="23"/>
          <w:jc w:val="center"/>
        </w:trPr>
        <w:tc>
          <w:tcPr>
            <w:tcW w:w="838" w:type="dxa"/>
            <w:vAlign w:val="center"/>
          </w:tcPr>
          <w:p w:rsidR="00F94D07" w:rsidRDefault="002C03B5">
            <w:pPr>
              <w:pStyle w:val="af2"/>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F94D07" w:rsidRDefault="002C03B5">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111" w:type="dxa"/>
            <w:vAlign w:val="center"/>
          </w:tcPr>
          <w:p w:rsidR="00F94D07" w:rsidRDefault="002C03B5">
            <w:pPr>
              <w:widowControl/>
              <w:spacing w:after="120"/>
              <w:jc w:val="left"/>
              <w:rPr>
                <w:rFonts w:ascii="仿宋" w:eastAsia="仿宋" w:hAnsi="仿宋"/>
                <w:kern w:val="0"/>
                <w:szCs w:val="21"/>
              </w:rPr>
            </w:pPr>
            <w:bookmarkStart w:id="29" w:name="PO_默认文件内容_3"/>
            <w:r>
              <w:rPr>
                <w:rFonts w:ascii="仿宋" w:eastAsia="仿宋" w:hAnsi="仿宋" w:hint="eastAsia"/>
                <w:kern w:val="0"/>
                <w:szCs w:val="21"/>
              </w:rPr>
              <w:t>一、小微企业（监狱企业、残疾人福利性单位均视同小微企业）价格扣除</w:t>
            </w:r>
          </w:p>
          <w:p w:rsidR="00F94D07" w:rsidRDefault="002C03B5">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rsidR="00F94D07" w:rsidRDefault="002C03B5">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F94D07" w:rsidRDefault="002C03B5">
            <w:pPr>
              <w:widowControl/>
              <w:spacing w:after="120"/>
              <w:jc w:val="left"/>
              <w:rPr>
                <w:rFonts w:ascii="仿宋" w:eastAsia="仿宋" w:hAnsi="仿宋"/>
                <w:kern w:val="0"/>
                <w:szCs w:val="21"/>
              </w:rPr>
            </w:pPr>
            <w:r>
              <w:rPr>
                <w:rFonts w:ascii="仿宋" w:eastAsia="仿宋" w:hAnsi="仿宋" w:hint="eastAsia"/>
                <w:kern w:val="0"/>
                <w:szCs w:val="21"/>
              </w:rPr>
              <w:lastRenderedPageBreak/>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F94D07" w:rsidRDefault="002C03B5">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F94D07" w:rsidRDefault="002C03B5">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F94D07" w:rsidRDefault="002C03B5">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F94D07" w:rsidRDefault="002C03B5">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bookmarkEnd w:id="29"/>
          </w:p>
        </w:tc>
      </w:tr>
      <w:tr w:rsidR="00F94D07">
        <w:trPr>
          <w:trHeight w:val="23"/>
          <w:jc w:val="center"/>
        </w:trPr>
        <w:tc>
          <w:tcPr>
            <w:tcW w:w="838" w:type="dxa"/>
            <w:vAlign w:val="center"/>
          </w:tcPr>
          <w:p w:rsidR="00F94D07" w:rsidRDefault="002C03B5">
            <w:pPr>
              <w:pStyle w:val="af2"/>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rsidR="00F94D07" w:rsidRDefault="002C03B5">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111" w:type="dxa"/>
            <w:vAlign w:val="center"/>
          </w:tcPr>
          <w:p w:rsidR="00F94D07" w:rsidRDefault="002C03B5">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F94D07" w:rsidRDefault="002C03B5">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F94D07" w:rsidRDefault="002C03B5">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rsidR="00F94D07" w:rsidRDefault="002C03B5">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F94D07" w:rsidRDefault="002C03B5">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F94D07" w:rsidRDefault="002C03B5">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F94D07" w:rsidRDefault="002C03B5">
            <w:pPr>
              <w:spacing w:after="120" w:line="340" w:lineRule="exact"/>
              <w:ind w:leftChars="50" w:left="105" w:rightChars="50" w:right="105"/>
              <w:jc w:val="left"/>
              <w:rPr>
                <w:rFonts w:ascii="仿宋" w:eastAsia="仿宋" w:hAnsi="仿宋"/>
                <w:kern w:val="0"/>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F94D07">
        <w:trPr>
          <w:trHeight w:val="23"/>
          <w:jc w:val="center"/>
        </w:trPr>
        <w:tc>
          <w:tcPr>
            <w:tcW w:w="838" w:type="dxa"/>
            <w:vAlign w:val="center"/>
          </w:tcPr>
          <w:p w:rsidR="00F94D07" w:rsidRDefault="002C03B5">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rsidR="00F94D07" w:rsidRDefault="002C03B5">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111" w:type="dxa"/>
            <w:vAlign w:val="center"/>
          </w:tcPr>
          <w:p w:rsidR="00F94D07" w:rsidRDefault="002C03B5">
            <w:pPr>
              <w:widowControl/>
              <w:jc w:val="left"/>
              <w:rPr>
                <w:rFonts w:ascii="仿宋" w:eastAsia="仿宋" w:hAnsi="仿宋"/>
                <w:szCs w:val="21"/>
              </w:rPr>
            </w:pPr>
            <w:bookmarkStart w:id="30" w:name="PO_默认文件内容_7"/>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30"/>
          </w:p>
        </w:tc>
      </w:tr>
      <w:tr w:rsidR="00F94D07">
        <w:trPr>
          <w:trHeight w:val="23"/>
          <w:jc w:val="center"/>
        </w:trPr>
        <w:tc>
          <w:tcPr>
            <w:tcW w:w="838" w:type="dxa"/>
            <w:vAlign w:val="center"/>
          </w:tcPr>
          <w:p w:rsidR="00F94D07" w:rsidRDefault="002C03B5">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lastRenderedPageBreak/>
              <w:t>7</w:t>
            </w:r>
          </w:p>
        </w:tc>
        <w:tc>
          <w:tcPr>
            <w:tcW w:w="2552" w:type="dxa"/>
            <w:vAlign w:val="center"/>
          </w:tcPr>
          <w:p w:rsidR="00F94D07" w:rsidRDefault="002C03B5">
            <w:pPr>
              <w:pStyle w:val="af2"/>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111" w:type="dxa"/>
            <w:vAlign w:val="center"/>
          </w:tcPr>
          <w:p w:rsidR="00F94D07" w:rsidRDefault="002C03B5">
            <w:pPr>
              <w:rPr>
                <w:rFonts w:ascii="仿宋" w:eastAsia="仿宋" w:hAnsi="仿宋"/>
                <w:b/>
                <w:szCs w:val="21"/>
                <w:lang w:val="zh-CN"/>
              </w:rPr>
            </w:pPr>
            <w:r>
              <w:rPr>
                <w:rFonts w:ascii="仿宋" w:eastAsia="仿宋" w:hAnsi="仿宋" w:hint="eastAsia"/>
                <w:bCs/>
                <w:szCs w:val="21"/>
                <w:lang w:val="zh-CN"/>
              </w:rPr>
              <w:t>本项目不收取投标保证金。</w:t>
            </w:r>
          </w:p>
        </w:tc>
      </w:tr>
      <w:tr w:rsidR="00F94D07">
        <w:trPr>
          <w:trHeight w:val="23"/>
          <w:jc w:val="center"/>
        </w:trPr>
        <w:tc>
          <w:tcPr>
            <w:tcW w:w="838" w:type="dxa"/>
            <w:vAlign w:val="center"/>
          </w:tcPr>
          <w:p w:rsidR="00F94D07" w:rsidRDefault="002C03B5">
            <w:pPr>
              <w:pStyle w:val="af2"/>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F94D07" w:rsidRDefault="002C03B5">
            <w:pPr>
              <w:pStyle w:val="af2"/>
              <w:ind w:left="96"/>
              <w:jc w:val="center"/>
              <w:rPr>
                <w:rFonts w:ascii="仿宋" w:eastAsia="仿宋" w:hAnsi="仿宋"/>
                <w:sz w:val="21"/>
                <w:szCs w:val="21"/>
                <w:lang w:val="zh-CN"/>
              </w:rPr>
            </w:pPr>
            <w:r>
              <w:rPr>
                <w:rFonts w:ascii="仿宋" w:eastAsia="仿宋" w:hAnsi="仿宋" w:hint="eastAsia"/>
                <w:sz w:val="21"/>
                <w:szCs w:val="21"/>
                <w:lang w:val="zh-CN"/>
              </w:rPr>
              <w:t>履约保证金</w:t>
            </w:r>
          </w:p>
          <w:p w:rsidR="00F94D07" w:rsidRDefault="00F94D07">
            <w:pPr>
              <w:pStyle w:val="af2"/>
              <w:ind w:left="96"/>
              <w:jc w:val="center"/>
              <w:rPr>
                <w:rFonts w:ascii="仿宋" w:eastAsia="仿宋" w:hAnsi="仿宋"/>
                <w:sz w:val="21"/>
                <w:szCs w:val="21"/>
                <w:lang w:val="zh-CN"/>
              </w:rPr>
            </w:pPr>
          </w:p>
        </w:tc>
        <w:tc>
          <w:tcPr>
            <w:tcW w:w="6111" w:type="dxa"/>
            <w:vAlign w:val="center"/>
          </w:tcPr>
          <w:p w:rsidR="005B4530" w:rsidRPr="00E1748E" w:rsidRDefault="005B4530" w:rsidP="005B4530">
            <w:pPr>
              <w:pStyle w:val="af2"/>
              <w:jc w:val="both"/>
              <w:rPr>
                <w:rFonts w:ascii="仿宋" w:eastAsia="仿宋" w:hAnsi="仿宋"/>
                <w:sz w:val="21"/>
                <w:szCs w:val="21"/>
                <w:lang w:val="zh-CN"/>
              </w:rPr>
            </w:pPr>
            <w:bookmarkStart w:id="31" w:name="PO_默认文件内容_5"/>
            <w:r w:rsidRPr="00E1748E">
              <w:rPr>
                <w:rFonts w:ascii="仿宋" w:eastAsia="仿宋" w:hAnsi="仿宋" w:hint="eastAsia"/>
                <w:sz w:val="21"/>
                <w:szCs w:val="21"/>
                <w:lang w:val="zh-CN"/>
              </w:rPr>
              <w:t>金</w:t>
            </w:r>
            <w:r w:rsidRPr="00E1748E">
              <w:rPr>
                <w:rFonts w:ascii="仿宋" w:eastAsia="仿宋" w:hAnsi="仿宋"/>
                <w:sz w:val="21"/>
                <w:szCs w:val="21"/>
                <w:lang w:val="zh-CN"/>
              </w:rPr>
              <w:t xml:space="preserve">    </w:t>
            </w:r>
            <w:r w:rsidRPr="00E1748E">
              <w:rPr>
                <w:rFonts w:ascii="仿宋" w:eastAsia="仿宋" w:hAnsi="仿宋" w:hint="eastAsia"/>
                <w:sz w:val="21"/>
                <w:szCs w:val="21"/>
                <w:lang w:val="zh-CN"/>
              </w:rPr>
              <w:t>额：</w:t>
            </w:r>
            <w:r w:rsidRPr="00E1748E">
              <w:rPr>
                <w:rFonts w:ascii="仿宋" w:eastAsia="仿宋" w:hAnsi="仿宋"/>
                <w:sz w:val="21"/>
                <w:szCs w:val="21"/>
                <w:lang w:val="zh-CN"/>
              </w:rPr>
              <w:t>履约保证金的数额</w:t>
            </w:r>
            <w:r w:rsidRPr="00E1748E">
              <w:rPr>
                <w:rFonts w:ascii="仿宋" w:eastAsia="仿宋" w:hAnsi="仿宋" w:hint="eastAsia"/>
                <w:sz w:val="21"/>
                <w:szCs w:val="21"/>
                <w:lang w:val="zh-CN"/>
              </w:rPr>
              <w:t>为</w:t>
            </w:r>
            <w:r w:rsidRPr="00E1748E">
              <w:rPr>
                <w:rFonts w:ascii="仿宋" w:eastAsia="仿宋" w:hAnsi="仿宋"/>
                <w:sz w:val="21"/>
                <w:szCs w:val="21"/>
                <w:lang w:val="zh-CN"/>
              </w:rPr>
              <w:t>政府采购合同金额的</w:t>
            </w:r>
            <w:r w:rsidRPr="00E1748E">
              <w:rPr>
                <w:rFonts w:ascii="仿宋" w:eastAsia="仿宋" w:hAnsi="仿宋" w:hint="eastAsia"/>
                <w:sz w:val="21"/>
                <w:szCs w:val="21"/>
              </w:rPr>
              <w:t>2</w:t>
            </w:r>
            <w:r w:rsidRPr="00E1748E">
              <w:rPr>
                <w:rFonts w:ascii="仿宋" w:eastAsia="仿宋" w:hAnsi="仿宋"/>
                <w:sz w:val="21"/>
                <w:szCs w:val="21"/>
                <w:lang w:val="zh-CN"/>
              </w:rPr>
              <w:t>%。</w:t>
            </w:r>
          </w:p>
          <w:p w:rsidR="005B4530" w:rsidRPr="00E1748E" w:rsidRDefault="005B4530" w:rsidP="005B4530">
            <w:pPr>
              <w:pStyle w:val="af2"/>
              <w:rPr>
                <w:rFonts w:ascii="仿宋" w:eastAsia="仿宋" w:hAnsi="仿宋"/>
                <w:sz w:val="21"/>
                <w:szCs w:val="21"/>
                <w:lang w:val="zh-CN"/>
              </w:rPr>
            </w:pPr>
            <w:r w:rsidRPr="00E1748E">
              <w:rPr>
                <w:rFonts w:ascii="仿宋" w:eastAsia="仿宋" w:hAnsi="仿宋" w:hint="eastAsia"/>
                <w:sz w:val="21"/>
                <w:szCs w:val="21"/>
                <w:lang w:val="zh-CN"/>
              </w:rPr>
              <w:t>交款方式：履约保证金可以以支票、汇票、本票或者金融机构出具的保函等非现金形式提交（</w:t>
            </w:r>
            <w:proofErr w:type="gramStart"/>
            <w:r w:rsidRPr="00E1748E">
              <w:rPr>
                <w:rFonts w:ascii="仿宋" w:eastAsia="仿宋" w:hAnsi="仿宋" w:hint="eastAsia"/>
                <w:sz w:val="21"/>
                <w:szCs w:val="21"/>
                <w:lang w:val="zh-CN"/>
              </w:rPr>
              <w:t>包括网银</w:t>
            </w:r>
            <w:proofErr w:type="gramEnd"/>
            <w:r w:rsidRPr="00E1748E">
              <w:rPr>
                <w:rFonts w:ascii="仿宋" w:eastAsia="仿宋" w:hAnsi="仿宋" w:hint="eastAsia"/>
                <w:sz w:val="21"/>
                <w:szCs w:val="21"/>
                <w:lang w:val="zh-CN"/>
              </w:rPr>
              <w:t>转账，电汇等方式）。</w:t>
            </w:r>
          </w:p>
          <w:p w:rsidR="005B4530" w:rsidRPr="00E1748E" w:rsidRDefault="005B4530" w:rsidP="005B4530">
            <w:pPr>
              <w:pStyle w:val="af2"/>
              <w:rPr>
                <w:rFonts w:ascii="仿宋" w:eastAsia="仿宋" w:hAnsi="仿宋"/>
                <w:sz w:val="21"/>
                <w:szCs w:val="21"/>
                <w:lang w:val="zh-CN"/>
              </w:rPr>
            </w:pPr>
            <w:r w:rsidRPr="00E1748E">
              <w:rPr>
                <w:rFonts w:ascii="仿宋" w:eastAsia="仿宋" w:hAnsi="仿宋" w:hint="eastAsia"/>
                <w:sz w:val="21"/>
                <w:szCs w:val="21"/>
                <w:lang w:val="zh-CN"/>
              </w:rPr>
              <w:t>收款单位：成都高新技术产业开发区党群工作部</w:t>
            </w:r>
          </w:p>
          <w:p w:rsidR="005B4530" w:rsidRPr="00E1748E" w:rsidRDefault="005B4530" w:rsidP="005B4530">
            <w:pPr>
              <w:pStyle w:val="af2"/>
              <w:rPr>
                <w:rFonts w:ascii="仿宋" w:eastAsia="仿宋" w:hAnsi="仿宋"/>
                <w:sz w:val="21"/>
                <w:szCs w:val="21"/>
                <w:lang w:val="zh-CN"/>
              </w:rPr>
            </w:pPr>
            <w:r w:rsidRPr="00E1748E">
              <w:rPr>
                <w:rFonts w:ascii="仿宋" w:eastAsia="仿宋" w:hAnsi="仿宋" w:hint="eastAsia"/>
                <w:sz w:val="21"/>
                <w:szCs w:val="21"/>
                <w:lang w:val="zh-CN"/>
              </w:rPr>
              <w:t>开</w:t>
            </w:r>
            <w:r w:rsidRPr="00E1748E">
              <w:rPr>
                <w:rFonts w:ascii="仿宋" w:eastAsia="仿宋" w:hAnsi="仿宋"/>
                <w:sz w:val="21"/>
                <w:szCs w:val="21"/>
                <w:lang w:val="zh-CN"/>
              </w:rPr>
              <w:t xml:space="preserve"> </w:t>
            </w:r>
            <w:r w:rsidRPr="00E1748E">
              <w:rPr>
                <w:rFonts w:ascii="仿宋" w:eastAsia="仿宋" w:hAnsi="仿宋" w:hint="eastAsia"/>
                <w:sz w:val="21"/>
                <w:szCs w:val="21"/>
                <w:lang w:val="zh-CN"/>
              </w:rPr>
              <w:t>户</w:t>
            </w:r>
            <w:r w:rsidRPr="00E1748E">
              <w:rPr>
                <w:rFonts w:ascii="仿宋" w:eastAsia="仿宋" w:hAnsi="仿宋"/>
                <w:sz w:val="21"/>
                <w:szCs w:val="21"/>
                <w:lang w:val="zh-CN"/>
              </w:rPr>
              <w:t xml:space="preserve"> </w:t>
            </w:r>
            <w:r w:rsidRPr="00E1748E">
              <w:rPr>
                <w:rFonts w:ascii="仿宋" w:eastAsia="仿宋" w:hAnsi="仿宋" w:hint="eastAsia"/>
                <w:sz w:val="21"/>
                <w:szCs w:val="21"/>
                <w:lang w:val="zh-CN"/>
              </w:rPr>
              <w:t>行：交通银行成都高新南区支行</w:t>
            </w:r>
          </w:p>
          <w:p w:rsidR="005B4530" w:rsidRPr="00E1748E" w:rsidRDefault="005B4530" w:rsidP="005B4530">
            <w:pPr>
              <w:pStyle w:val="af2"/>
              <w:rPr>
                <w:rFonts w:ascii="仿宋" w:eastAsia="仿宋" w:hAnsi="仿宋"/>
                <w:sz w:val="21"/>
                <w:szCs w:val="21"/>
              </w:rPr>
            </w:pPr>
            <w:r w:rsidRPr="00E1748E">
              <w:rPr>
                <w:rFonts w:ascii="仿宋" w:eastAsia="仿宋" w:hAnsi="仿宋" w:hint="eastAsia"/>
                <w:sz w:val="21"/>
                <w:szCs w:val="21"/>
                <w:lang w:val="zh-CN"/>
              </w:rPr>
              <w:t>银行账号：</w:t>
            </w:r>
            <w:r w:rsidRPr="00E1748E">
              <w:rPr>
                <w:rFonts w:ascii="仿宋" w:eastAsia="仿宋" w:hAnsi="仿宋" w:hint="eastAsia"/>
                <w:sz w:val="21"/>
                <w:szCs w:val="21"/>
              </w:rPr>
              <w:t>11510 109M B 143 83 38 C</w:t>
            </w:r>
          </w:p>
          <w:p w:rsidR="005B4530" w:rsidRPr="00E1748E" w:rsidRDefault="005B4530" w:rsidP="005B4530">
            <w:pPr>
              <w:pStyle w:val="af2"/>
              <w:rPr>
                <w:rFonts w:ascii="仿宋" w:eastAsia="仿宋" w:hAnsi="仿宋"/>
                <w:sz w:val="21"/>
                <w:szCs w:val="21"/>
              </w:rPr>
            </w:pPr>
            <w:r w:rsidRPr="00E1748E">
              <w:rPr>
                <w:rFonts w:ascii="仿宋" w:eastAsia="仿宋" w:hAnsi="仿宋" w:hint="eastAsia"/>
                <w:sz w:val="21"/>
                <w:szCs w:val="21"/>
              </w:rPr>
              <w:t>单位地址：成都市高新区天府大道北段18号A座10楼</w:t>
            </w:r>
          </w:p>
          <w:p w:rsidR="00F94D07" w:rsidRDefault="005B4530" w:rsidP="005B4530">
            <w:pPr>
              <w:pStyle w:val="af2"/>
              <w:rPr>
                <w:rFonts w:ascii="仿宋" w:eastAsia="仿宋" w:hAnsi="仿宋"/>
                <w:sz w:val="21"/>
                <w:szCs w:val="21"/>
                <w:lang w:val="zh-CN"/>
              </w:rPr>
            </w:pPr>
            <w:r w:rsidRPr="00E1748E">
              <w:rPr>
                <w:rFonts w:ascii="仿宋" w:eastAsia="仿宋" w:hAnsi="仿宋" w:hint="eastAsia"/>
                <w:sz w:val="21"/>
                <w:szCs w:val="21"/>
                <w:lang w:val="zh-CN"/>
              </w:rPr>
              <w:t>交款时间：中标、成交通知书发放后，政府采购合同签订前。</w:t>
            </w:r>
            <w:bookmarkEnd w:id="31"/>
          </w:p>
        </w:tc>
      </w:tr>
      <w:tr w:rsidR="00F94D07">
        <w:trPr>
          <w:trHeight w:val="1026"/>
          <w:jc w:val="center"/>
        </w:trPr>
        <w:tc>
          <w:tcPr>
            <w:tcW w:w="838" w:type="dxa"/>
            <w:tcBorders>
              <w:top w:val="single" w:sz="4" w:space="0" w:color="auto"/>
              <w:bottom w:val="single" w:sz="4" w:space="0" w:color="auto"/>
            </w:tcBorders>
            <w:vAlign w:val="center"/>
          </w:tcPr>
          <w:p w:rsidR="00F94D07" w:rsidRDefault="002C03B5">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rsidR="00F94D07" w:rsidRDefault="002C03B5">
            <w:pPr>
              <w:ind w:firstLineChars="50" w:firstLine="105"/>
              <w:jc w:val="center"/>
              <w:rPr>
                <w:rFonts w:ascii="仿宋" w:eastAsia="仿宋" w:hAnsi="仿宋"/>
                <w:szCs w:val="21"/>
              </w:rPr>
            </w:pPr>
            <w:r>
              <w:rPr>
                <w:rFonts w:ascii="仿宋" w:eastAsia="仿宋" w:hAnsi="仿宋" w:hint="eastAsia"/>
                <w:szCs w:val="21"/>
              </w:rPr>
              <w:t>合同分包</w:t>
            </w:r>
          </w:p>
          <w:p w:rsidR="00F94D07" w:rsidRDefault="002C03B5">
            <w:pPr>
              <w:pStyle w:val="af2"/>
              <w:jc w:val="center"/>
              <w:rPr>
                <w:rFonts w:ascii="仿宋" w:eastAsia="仿宋" w:hAnsi="仿宋" w:cs="Times New Roman"/>
                <w:b/>
                <w:bCs/>
                <w:kern w:val="2"/>
                <w:sz w:val="21"/>
                <w:szCs w:val="21"/>
              </w:rPr>
            </w:pPr>
            <w:r>
              <w:rPr>
                <w:rFonts w:ascii="仿宋" w:eastAsia="仿宋" w:hAnsi="仿宋" w:cs="Times New Roman" w:hint="eastAsia"/>
                <w:b/>
                <w:bCs/>
                <w:kern w:val="2"/>
                <w:sz w:val="21"/>
                <w:szCs w:val="21"/>
              </w:rPr>
              <w:t>（实质性要求）</w:t>
            </w:r>
          </w:p>
        </w:tc>
        <w:tc>
          <w:tcPr>
            <w:tcW w:w="6111" w:type="dxa"/>
            <w:vAlign w:val="center"/>
          </w:tcPr>
          <w:p w:rsidR="00F94D07" w:rsidRDefault="002C03B5">
            <w:pPr>
              <w:pStyle w:val="af2"/>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p w:rsidR="00F94D07" w:rsidRDefault="002C03B5">
            <w:pPr>
              <w:pStyle w:val="af2"/>
              <w:spacing w:line="360" w:lineRule="auto"/>
              <w:ind w:firstLineChars="100" w:firstLine="210"/>
              <w:jc w:val="both"/>
              <w:rPr>
                <w:rFonts w:ascii="仿宋" w:eastAsia="仿宋" w:hAnsi="仿宋" w:cs="Times New Roman"/>
                <w:b/>
                <w:kern w:val="2"/>
                <w:sz w:val="21"/>
                <w:szCs w:val="21"/>
              </w:rPr>
            </w:pPr>
            <w:r>
              <w:rPr>
                <w:rFonts w:ascii="仿宋" w:eastAsia="仿宋" w:hAnsi="仿宋" w:cs="Times New Roman" w:hint="eastAsia"/>
                <w:kern w:val="2"/>
                <w:sz w:val="21"/>
                <w:szCs w:val="21"/>
              </w:rPr>
              <w:t>□</w:t>
            </w:r>
            <w:r>
              <w:rPr>
                <w:rFonts w:ascii="仿宋" w:eastAsia="仿宋" w:hAnsi="仿宋" w:cs="Times New Roman" w:hint="eastAsia"/>
                <w:b/>
                <w:kern w:val="2"/>
                <w:sz w:val="21"/>
                <w:szCs w:val="21"/>
              </w:rPr>
              <w:t>本项目接受合同分包，具体要求如下：</w:t>
            </w:r>
          </w:p>
          <w:p w:rsidR="00F94D07" w:rsidRDefault="002C03B5">
            <w:pPr>
              <w:pStyle w:val="af2"/>
              <w:spacing w:line="360" w:lineRule="auto"/>
              <w:ind w:firstLineChars="100" w:firstLine="210"/>
              <w:jc w:val="both"/>
              <w:rPr>
                <w:rFonts w:ascii="仿宋" w:eastAsia="仿宋" w:hAnsi="仿宋" w:cs="Times New Roman"/>
                <w:kern w:val="2"/>
                <w:sz w:val="21"/>
                <w:szCs w:val="21"/>
              </w:rPr>
            </w:pPr>
            <w:r>
              <w:rPr>
                <w:rFonts w:ascii="仿宋" w:eastAsia="仿宋" w:hAnsi="仿宋" w:cs="Times New Roman"/>
                <w:kern w:val="2"/>
                <w:sz w:val="21"/>
                <w:szCs w:val="21"/>
              </w:rPr>
              <w:t>1.</w:t>
            </w:r>
            <w:r>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Pr>
                <w:rFonts w:ascii="仿宋" w:eastAsia="仿宋" w:hAnsi="仿宋" w:cs="Times New Roman" w:hint="eastAsia"/>
                <w:kern w:val="2"/>
                <w:sz w:val="21"/>
                <w:szCs w:val="21"/>
              </w:rPr>
              <w:t>商履行</w:t>
            </w:r>
            <w:proofErr w:type="gramEnd"/>
            <w:r>
              <w:rPr>
                <w:rFonts w:ascii="仿宋" w:eastAsia="仿宋" w:hAnsi="仿宋" w:cs="Times New Roman" w:hint="eastAsia"/>
                <w:kern w:val="2"/>
                <w:sz w:val="21"/>
                <w:szCs w:val="21"/>
              </w:rPr>
              <w:t>的分包项目的品牌、规格型号及技术要求等，必须与中标的一致。</w:t>
            </w:r>
          </w:p>
          <w:p w:rsidR="00F94D07" w:rsidRDefault="002C03B5">
            <w:pPr>
              <w:spacing w:line="340" w:lineRule="exact"/>
              <w:ind w:rightChars="50" w:right="105"/>
              <w:jc w:val="left"/>
              <w:rPr>
                <w:rFonts w:ascii="仿宋" w:eastAsia="仿宋" w:hAnsi="仿宋"/>
                <w:szCs w:val="21"/>
              </w:rPr>
            </w:pPr>
            <w:r>
              <w:rPr>
                <w:rFonts w:ascii="仿宋" w:eastAsia="仿宋" w:hAnsi="仿宋"/>
                <w:szCs w:val="21"/>
              </w:rPr>
              <w:t>2.</w:t>
            </w:r>
            <w:r>
              <w:rPr>
                <w:rFonts w:ascii="仿宋" w:eastAsia="仿宋" w:hAnsi="仿宋" w:hint="eastAsia"/>
                <w:szCs w:val="21"/>
              </w:rPr>
              <w:t>分包履行合同的部分应当为采购项目的非主体、非关键性工作，不属于中标人的主要合同义务。本</w:t>
            </w:r>
            <w:r>
              <w:rPr>
                <w:rFonts w:ascii="仿宋" w:eastAsia="仿宋" w:hAnsi="仿宋"/>
                <w:szCs w:val="21"/>
              </w:rPr>
              <w:t>项目</w:t>
            </w:r>
            <w:r>
              <w:rPr>
                <w:rFonts w:ascii="仿宋" w:eastAsia="仿宋" w:hAnsi="仿宋" w:hint="eastAsia"/>
                <w:szCs w:val="21"/>
              </w:rPr>
              <w:t>可以分包履行的具体内容、金额或者比例：</w:t>
            </w:r>
          </w:p>
        </w:tc>
      </w:tr>
      <w:tr w:rsidR="005B4530">
        <w:trPr>
          <w:trHeight w:val="1026"/>
          <w:jc w:val="center"/>
        </w:trPr>
        <w:tc>
          <w:tcPr>
            <w:tcW w:w="838" w:type="dxa"/>
            <w:tcBorders>
              <w:top w:val="single" w:sz="4" w:space="0" w:color="auto"/>
              <w:bottom w:val="single" w:sz="4" w:space="0" w:color="auto"/>
            </w:tcBorders>
            <w:vAlign w:val="center"/>
          </w:tcPr>
          <w:p w:rsidR="005B4530" w:rsidRDefault="005B4530" w:rsidP="005B4530">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5B4530" w:rsidRDefault="005B4530" w:rsidP="005B4530">
            <w:pPr>
              <w:pStyle w:val="af2"/>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w:t>
            </w:r>
            <w:r>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rsidR="005B4530" w:rsidRPr="00E1748E" w:rsidRDefault="005B4530" w:rsidP="005B4530">
            <w:pPr>
              <w:spacing w:line="340" w:lineRule="exact"/>
              <w:ind w:rightChars="50" w:right="105"/>
              <w:jc w:val="left"/>
              <w:rPr>
                <w:rFonts w:ascii="仿宋" w:eastAsia="仿宋" w:hAnsi="仿宋"/>
                <w:szCs w:val="21"/>
              </w:rPr>
            </w:pPr>
            <w:r w:rsidRPr="00E1748E">
              <w:rPr>
                <w:rFonts w:ascii="仿宋" w:eastAsia="仿宋" w:hAnsi="仿宋" w:hint="eastAsia"/>
                <w:szCs w:val="21"/>
                <w:lang w:val="zh-CN"/>
              </w:rPr>
              <w:t>联系人：</w:t>
            </w:r>
            <w:r w:rsidR="00AA7DEA">
              <w:rPr>
                <w:rFonts w:ascii="仿宋" w:eastAsia="仿宋" w:hAnsi="仿宋" w:hint="eastAsia"/>
                <w:szCs w:val="21"/>
              </w:rPr>
              <w:t>陈先生</w:t>
            </w:r>
          </w:p>
          <w:p w:rsidR="005B4530" w:rsidRDefault="005B4530" w:rsidP="00AA7DEA">
            <w:pPr>
              <w:spacing w:line="340" w:lineRule="exact"/>
              <w:ind w:rightChars="50" w:right="105"/>
              <w:jc w:val="left"/>
              <w:rPr>
                <w:rFonts w:ascii="仿宋" w:eastAsia="仿宋" w:hAnsi="仿宋"/>
                <w:szCs w:val="21"/>
              </w:rPr>
            </w:pPr>
            <w:r w:rsidRPr="00E1748E">
              <w:rPr>
                <w:rFonts w:ascii="仿宋" w:eastAsia="仿宋" w:hAnsi="仿宋" w:hint="eastAsia"/>
                <w:szCs w:val="21"/>
                <w:lang w:val="zh-CN"/>
              </w:rPr>
              <w:t>联系电话：</w:t>
            </w:r>
            <w:r w:rsidR="00AA7DEA">
              <w:rPr>
                <w:rFonts w:ascii="仿宋" w:eastAsia="仿宋" w:hAnsi="仿宋"/>
                <w:sz w:val="24"/>
              </w:rPr>
              <w:t>13688045852</w:t>
            </w:r>
          </w:p>
        </w:tc>
      </w:tr>
      <w:tr w:rsidR="005B4530">
        <w:trPr>
          <w:trHeight w:val="834"/>
          <w:jc w:val="center"/>
        </w:trPr>
        <w:tc>
          <w:tcPr>
            <w:tcW w:w="838" w:type="dxa"/>
            <w:tcBorders>
              <w:top w:val="single" w:sz="4" w:space="0" w:color="auto"/>
              <w:bottom w:val="single" w:sz="4" w:space="0" w:color="auto"/>
            </w:tcBorders>
            <w:vAlign w:val="center"/>
          </w:tcPr>
          <w:p w:rsidR="005B4530" w:rsidRDefault="005B4530" w:rsidP="005B4530">
            <w:pPr>
              <w:pStyle w:val="af2"/>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5B4530" w:rsidRDefault="005B4530" w:rsidP="005B4530">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5B4530" w:rsidRPr="00E1748E" w:rsidRDefault="005B4530" w:rsidP="005B4530">
            <w:pPr>
              <w:spacing w:line="340" w:lineRule="exact"/>
              <w:ind w:rightChars="50" w:right="105"/>
              <w:jc w:val="left"/>
              <w:rPr>
                <w:rFonts w:ascii="仿宋" w:eastAsia="仿宋" w:hAnsi="仿宋"/>
                <w:szCs w:val="21"/>
              </w:rPr>
            </w:pPr>
            <w:r w:rsidRPr="00E1748E">
              <w:rPr>
                <w:rFonts w:ascii="仿宋" w:eastAsia="仿宋" w:hAnsi="仿宋" w:hint="eastAsia"/>
                <w:szCs w:val="21"/>
                <w:lang w:val="zh-CN"/>
              </w:rPr>
              <w:t>联系人：</w:t>
            </w:r>
            <w:r w:rsidRPr="00E1748E">
              <w:rPr>
                <w:rFonts w:ascii="仿宋" w:eastAsia="仿宋" w:hAnsi="仿宋" w:hint="eastAsia"/>
                <w:szCs w:val="21"/>
              </w:rPr>
              <w:t>胡女士</w:t>
            </w:r>
          </w:p>
          <w:p w:rsidR="005B4530" w:rsidRDefault="005B4530" w:rsidP="005B4530">
            <w:pPr>
              <w:spacing w:line="340" w:lineRule="exact"/>
              <w:ind w:rightChars="50" w:right="105"/>
              <w:jc w:val="left"/>
              <w:rPr>
                <w:rFonts w:ascii="仿宋" w:eastAsia="仿宋" w:hAnsi="仿宋"/>
                <w:szCs w:val="21"/>
              </w:rPr>
            </w:pPr>
            <w:r w:rsidRPr="00E1748E">
              <w:rPr>
                <w:rFonts w:ascii="仿宋" w:eastAsia="仿宋" w:hAnsi="仿宋" w:hint="eastAsia"/>
                <w:szCs w:val="21"/>
                <w:lang w:val="zh-CN"/>
              </w:rPr>
              <w:t>联系电话：</w:t>
            </w:r>
            <w:r w:rsidRPr="00E1748E">
              <w:rPr>
                <w:rFonts w:ascii="仿宋" w:eastAsia="仿宋" w:hAnsi="仿宋" w:hint="eastAsia"/>
                <w:szCs w:val="21"/>
              </w:rPr>
              <w:t>1</w:t>
            </w:r>
            <w:r w:rsidRPr="00E1748E">
              <w:rPr>
                <w:rFonts w:ascii="仿宋" w:eastAsia="仿宋" w:hAnsi="仿宋"/>
                <w:sz w:val="24"/>
              </w:rPr>
              <w:t>3111881297</w:t>
            </w:r>
          </w:p>
        </w:tc>
      </w:tr>
      <w:tr w:rsidR="00F94D07">
        <w:trPr>
          <w:trHeight w:val="23"/>
          <w:jc w:val="center"/>
        </w:trPr>
        <w:tc>
          <w:tcPr>
            <w:tcW w:w="838" w:type="dxa"/>
            <w:tcBorders>
              <w:top w:val="single" w:sz="4" w:space="0" w:color="auto"/>
            </w:tcBorders>
            <w:vAlign w:val="center"/>
          </w:tcPr>
          <w:p w:rsidR="00F94D07" w:rsidRDefault="002C03B5">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F94D07" w:rsidRDefault="002C03B5">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111" w:type="dxa"/>
            <w:tcBorders>
              <w:top w:val="single" w:sz="4" w:space="0" w:color="auto"/>
            </w:tcBorders>
            <w:vAlign w:val="center"/>
          </w:tcPr>
          <w:p w:rsidR="00F94D07" w:rsidRDefault="002C03B5">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F94D07">
        <w:trPr>
          <w:trHeight w:val="23"/>
          <w:jc w:val="center"/>
        </w:trPr>
        <w:tc>
          <w:tcPr>
            <w:tcW w:w="838" w:type="dxa"/>
            <w:tcBorders>
              <w:top w:val="single" w:sz="4" w:space="0" w:color="auto"/>
            </w:tcBorders>
            <w:vAlign w:val="center"/>
          </w:tcPr>
          <w:p w:rsidR="00F94D07" w:rsidRDefault="002C03B5">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tcPr>
          <w:p w:rsidR="00F94D07" w:rsidRDefault="00F94D07">
            <w:pPr>
              <w:pStyle w:val="af2"/>
              <w:jc w:val="center"/>
              <w:rPr>
                <w:rFonts w:ascii="仿宋" w:eastAsia="仿宋" w:hAnsi="仿宋" w:cs="Times New Roman"/>
                <w:kern w:val="2"/>
                <w:sz w:val="21"/>
                <w:szCs w:val="21"/>
              </w:rPr>
            </w:pPr>
          </w:p>
          <w:p w:rsidR="00F94D07" w:rsidRDefault="002C03B5">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111" w:type="dxa"/>
            <w:tcBorders>
              <w:top w:val="single" w:sz="4" w:space="0" w:color="auto"/>
            </w:tcBorders>
          </w:tcPr>
          <w:p w:rsidR="00F94D07" w:rsidRDefault="002C03B5">
            <w:pPr>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F94D07" w:rsidRDefault="002C03B5">
            <w:pPr>
              <w:rPr>
                <w:rFonts w:ascii="仿宋" w:eastAsia="仿宋" w:hAnsi="仿宋"/>
                <w:szCs w:val="21"/>
                <w:lang w:val="zh-CN"/>
              </w:rPr>
            </w:pPr>
            <w:r>
              <w:rPr>
                <w:rFonts w:ascii="仿宋" w:eastAsia="仿宋" w:hAnsi="仿宋" w:hint="eastAsia"/>
                <w:szCs w:val="21"/>
                <w:lang w:val="zh-CN"/>
              </w:rPr>
              <w:t>项目问题询问：</w:t>
            </w:r>
          </w:p>
          <w:p w:rsidR="005B4530" w:rsidRPr="00E1748E" w:rsidRDefault="005B4530" w:rsidP="005B4530">
            <w:pPr>
              <w:spacing w:line="340" w:lineRule="exact"/>
              <w:ind w:rightChars="50" w:right="105"/>
              <w:jc w:val="left"/>
              <w:rPr>
                <w:rFonts w:ascii="仿宋" w:eastAsia="仿宋" w:hAnsi="仿宋"/>
                <w:szCs w:val="21"/>
              </w:rPr>
            </w:pPr>
            <w:r w:rsidRPr="00E1748E">
              <w:rPr>
                <w:rFonts w:ascii="仿宋" w:eastAsia="仿宋" w:hAnsi="仿宋" w:hint="eastAsia"/>
                <w:szCs w:val="21"/>
                <w:lang w:val="zh-CN"/>
              </w:rPr>
              <w:t>联系人：</w:t>
            </w:r>
            <w:r w:rsidRPr="00E1748E">
              <w:rPr>
                <w:rFonts w:ascii="仿宋" w:eastAsia="仿宋" w:hAnsi="仿宋" w:hint="eastAsia"/>
                <w:szCs w:val="21"/>
              </w:rPr>
              <w:t>胡女士</w:t>
            </w:r>
          </w:p>
          <w:p w:rsidR="005B4530" w:rsidRPr="00E1748E" w:rsidRDefault="005B4530" w:rsidP="005B4530">
            <w:pPr>
              <w:rPr>
                <w:rFonts w:ascii="仿宋" w:eastAsia="仿宋" w:hAnsi="仿宋"/>
                <w:sz w:val="24"/>
              </w:rPr>
            </w:pPr>
            <w:r w:rsidRPr="00E1748E">
              <w:rPr>
                <w:rFonts w:ascii="仿宋" w:eastAsia="仿宋" w:hAnsi="仿宋" w:hint="eastAsia"/>
                <w:szCs w:val="21"/>
                <w:lang w:val="zh-CN"/>
              </w:rPr>
              <w:t>联系电话：</w:t>
            </w:r>
            <w:r w:rsidRPr="00E1748E">
              <w:rPr>
                <w:rFonts w:ascii="仿宋" w:eastAsia="仿宋" w:hAnsi="仿宋" w:hint="eastAsia"/>
                <w:szCs w:val="21"/>
              </w:rPr>
              <w:t>1</w:t>
            </w:r>
            <w:r w:rsidRPr="00E1748E">
              <w:rPr>
                <w:rFonts w:ascii="仿宋" w:eastAsia="仿宋" w:hAnsi="仿宋"/>
                <w:sz w:val="24"/>
              </w:rPr>
              <w:t>3111881297</w:t>
            </w:r>
          </w:p>
          <w:p w:rsidR="00F94D07" w:rsidRDefault="002C03B5">
            <w:pPr>
              <w:rPr>
                <w:rFonts w:ascii="仿宋" w:eastAsia="仿宋" w:hAnsi="仿宋"/>
                <w:szCs w:val="21"/>
                <w:lang w:val="zh-CN"/>
              </w:rPr>
            </w:pPr>
            <w:r>
              <w:rPr>
                <w:rFonts w:ascii="仿宋" w:eastAsia="仿宋" w:hAnsi="仿宋" w:hint="eastAsia"/>
                <w:szCs w:val="21"/>
                <w:lang w:val="zh-CN"/>
              </w:rPr>
              <w:lastRenderedPageBreak/>
              <w:t>服务质量投诉：企业发展部 028-87793117</w:t>
            </w:r>
          </w:p>
          <w:p w:rsidR="00F94D07" w:rsidRDefault="002C03B5">
            <w:pPr>
              <w:rPr>
                <w:rFonts w:ascii="仿宋" w:eastAsia="仿宋" w:hAnsi="仿宋"/>
                <w:szCs w:val="21"/>
              </w:rPr>
            </w:pPr>
            <w:r>
              <w:rPr>
                <w:rFonts w:ascii="仿宋" w:eastAsia="仿宋" w:hAnsi="仿宋" w:hint="eastAsia"/>
                <w:szCs w:val="21"/>
                <w:lang w:val="zh-CN"/>
              </w:rPr>
              <w:t>联系地址：中国（四川）自由贸易试验区成都市高新区天府四街66号2栋22层1号。</w:t>
            </w:r>
          </w:p>
        </w:tc>
      </w:tr>
      <w:tr w:rsidR="00F94D07">
        <w:trPr>
          <w:trHeight w:val="23"/>
          <w:jc w:val="center"/>
        </w:trPr>
        <w:tc>
          <w:tcPr>
            <w:tcW w:w="838" w:type="dxa"/>
            <w:vAlign w:val="center"/>
          </w:tcPr>
          <w:p w:rsidR="00F94D07" w:rsidRDefault="002C03B5">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14</w:t>
            </w:r>
          </w:p>
        </w:tc>
        <w:tc>
          <w:tcPr>
            <w:tcW w:w="2552" w:type="dxa"/>
            <w:vAlign w:val="center"/>
          </w:tcPr>
          <w:p w:rsidR="00F94D07" w:rsidRDefault="002C03B5">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111" w:type="dxa"/>
            <w:vAlign w:val="center"/>
          </w:tcPr>
          <w:p w:rsidR="00F94D07" w:rsidRDefault="002C03B5">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F94D07" w:rsidRDefault="002C03B5">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F94D07" w:rsidRDefault="002C03B5">
            <w:pPr>
              <w:spacing w:line="340" w:lineRule="exact"/>
              <w:ind w:rightChars="50" w:right="105"/>
              <w:jc w:val="left"/>
              <w:rPr>
                <w:rFonts w:ascii="仿宋" w:eastAsia="仿宋" w:hAnsi="仿宋"/>
                <w:szCs w:val="21"/>
              </w:rPr>
            </w:pPr>
            <w:r>
              <w:rPr>
                <w:rFonts w:ascii="仿宋" w:eastAsia="仿宋" w:hAnsi="仿宋" w:hint="eastAsia"/>
                <w:szCs w:val="21"/>
              </w:rPr>
              <w:t>地址：中国（四川）自由贸易试验区成都市高新区天府四街66号1栋17层。</w:t>
            </w:r>
          </w:p>
          <w:p w:rsidR="00F94D07" w:rsidRDefault="002C03B5">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F94D07">
        <w:trPr>
          <w:trHeight w:val="23"/>
          <w:jc w:val="center"/>
        </w:trPr>
        <w:tc>
          <w:tcPr>
            <w:tcW w:w="838" w:type="dxa"/>
            <w:vAlign w:val="center"/>
          </w:tcPr>
          <w:p w:rsidR="00F94D07" w:rsidRDefault="002C03B5">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rsidR="00F94D07" w:rsidRDefault="002C03B5">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111" w:type="dxa"/>
          </w:tcPr>
          <w:p w:rsidR="00577326" w:rsidRDefault="00577326" w:rsidP="005B4530">
            <w:pPr>
              <w:spacing w:line="340" w:lineRule="exact"/>
              <w:ind w:rightChars="50" w:right="105"/>
              <w:jc w:val="left"/>
              <w:rPr>
                <w:rFonts w:ascii="仿宋" w:eastAsia="仿宋" w:hAnsi="仿宋"/>
                <w:szCs w:val="21"/>
              </w:rPr>
            </w:pPr>
            <w:r>
              <w:rPr>
                <w:rFonts w:ascii="仿宋" w:eastAsia="仿宋" w:hAnsi="仿宋" w:hint="eastAsia"/>
                <w:szCs w:val="21"/>
              </w:rPr>
              <w:t>投诉受理单位：本采购项目同级财政部门，</w:t>
            </w:r>
            <w:r w:rsidR="005B4530" w:rsidRPr="00E1748E">
              <w:rPr>
                <w:rFonts w:ascii="仿宋" w:eastAsia="仿宋" w:hAnsi="仿宋" w:hint="eastAsia"/>
                <w:szCs w:val="21"/>
              </w:rPr>
              <w:t>即</w:t>
            </w:r>
            <w:r w:rsidRPr="00577326">
              <w:rPr>
                <w:rFonts w:ascii="仿宋" w:eastAsia="仿宋" w:hAnsi="仿宋" w:hint="eastAsia"/>
                <w:szCs w:val="21"/>
              </w:rPr>
              <w:t>成都高新区财政金融局</w:t>
            </w:r>
          </w:p>
          <w:p w:rsidR="00577326" w:rsidRDefault="00577326" w:rsidP="005B4530">
            <w:pPr>
              <w:spacing w:line="340" w:lineRule="exact"/>
              <w:ind w:rightChars="50" w:right="105"/>
              <w:jc w:val="left"/>
              <w:rPr>
                <w:rFonts w:ascii="仿宋" w:eastAsia="仿宋" w:hAnsi="仿宋"/>
                <w:szCs w:val="21"/>
              </w:rPr>
            </w:pPr>
            <w:r w:rsidRPr="00577326">
              <w:rPr>
                <w:rFonts w:ascii="仿宋" w:eastAsia="仿宋" w:hAnsi="仿宋" w:hint="eastAsia"/>
                <w:szCs w:val="21"/>
              </w:rPr>
              <w:t>联系电话：028-82829642</w:t>
            </w:r>
          </w:p>
          <w:p w:rsidR="00F94D07" w:rsidRDefault="005B4530" w:rsidP="005B4530">
            <w:pPr>
              <w:spacing w:line="340" w:lineRule="exact"/>
              <w:ind w:rightChars="50" w:right="105"/>
              <w:jc w:val="left"/>
              <w:rPr>
                <w:rFonts w:ascii="仿宋" w:eastAsia="仿宋" w:hAnsi="仿宋"/>
                <w:szCs w:val="21"/>
              </w:rPr>
            </w:pPr>
            <w:r w:rsidRPr="00E1748E">
              <w:rPr>
                <w:rFonts w:ascii="仿宋" w:eastAsia="仿宋" w:hAnsi="仿宋" w:hint="eastAsia"/>
                <w:szCs w:val="21"/>
              </w:rPr>
              <w:t>联系地址：天府大道北段18号高新国际广场A座</w:t>
            </w:r>
          </w:p>
        </w:tc>
      </w:tr>
      <w:tr w:rsidR="00F94D07">
        <w:trPr>
          <w:trHeight w:val="23"/>
          <w:jc w:val="center"/>
        </w:trPr>
        <w:tc>
          <w:tcPr>
            <w:tcW w:w="838" w:type="dxa"/>
            <w:vAlign w:val="center"/>
          </w:tcPr>
          <w:p w:rsidR="00F94D07" w:rsidRDefault="002C03B5">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F94D07" w:rsidRDefault="00F94D07">
            <w:pPr>
              <w:jc w:val="center"/>
              <w:rPr>
                <w:rFonts w:ascii="仿宋" w:eastAsia="仿宋" w:hAnsi="仿宋"/>
                <w:szCs w:val="21"/>
              </w:rPr>
            </w:pPr>
          </w:p>
          <w:p w:rsidR="00F94D07" w:rsidRDefault="002C03B5">
            <w:pPr>
              <w:ind w:firstLineChars="50" w:firstLine="105"/>
              <w:jc w:val="center"/>
              <w:rPr>
                <w:rFonts w:ascii="仿宋" w:eastAsia="仿宋" w:hAnsi="仿宋"/>
                <w:szCs w:val="21"/>
              </w:rPr>
            </w:pPr>
            <w:r>
              <w:rPr>
                <w:rFonts w:ascii="仿宋" w:eastAsia="仿宋" w:hAnsi="仿宋" w:hint="eastAsia"/>
                <w:szCs w:val="21"/>
              </w:rPr>
              <w:t>政府采购合同</w:t>
            </w:r>
          </w:p>
          <w:p w:rsidR="00F94D07" w:rsidRDefault="002C03B5">
            <w:pPr>
              <w:ind w:firstLineChars="50" w:firstLine="105"/>
              <w:jc w:val="center"/>
              <w:rPr>
                <w:rFonts w:ascii="仿宋" w:eastAsia="仿宋" w:hAnsi="仿宋"/>
                <w:szCs w:val="21"/>
              </w:rPr>
            </w:pPr>
            <w:r>
              <w:rPr>
                <w:rFonts w:ascii="仿宋" w:eastAsia="仿宋" w:hAnsi="仿宋" w:hint="eastAsia"/>
                <w:szCs w:val="21"/>
              </w:rPr>
              <w:t>公告备案</w:t>
            </w:r>
          </w:p>
        </w:tc>
        <w:tc>
          <w:tcPr>
            <w:tcW w:w="6111" w:type="dxa"/>
            <w:tcBorders>
              <w:left w:val="single" w:sz="4" w:space="0" w:color="auto"/>
            </w:tcBorders>
          </w:tcPr>
          <w:p w:rsidR="00F94D07" w:rsidRDefault="002C03B5">
            <w:pPr>
              <w:rPr>
                <w:rFonts w:ascii="仿宋" w:eastAsia="仿宋" w:hAnsi="仿宋"/>
                <w:szCs w:val="21"/>
              </w:rPr>
            </w:pPr>
            <w:bookmarkStart w:id="32" w:name="PO_默认文件内容_2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32"/>
          </w:p>
        </w:tc>
      </w:tr>
      <w:tr w:rsidR="00F94D07">
        <w:trPr>
          <w:trHeight w:val="23"/>
          <w:jc w:val="center"/>
        </w:trPr>
        <w:tc>
          <w:tcPr>
            <w:tcW w:w="838" w:type="dxa"/>
            <w:vAlign w:val="center"/>
          </w:tcPr>
          <w:p w:rsidR="00F94D07" w:rsidRDefault="002C03B5">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rsidR="00F94D07" w:rsidRDefault="002C03B5">
            <w:pPr>
              <w:pStyle w:val="af2"/>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111" w:type="dxa"/>
            <w:tcBorders>
              <w:left w:val="single" w:sz="4" w:space="0" w:color="auto"/>
            </w:tcBorders>
            <w:vAlign w:val="center"/>
          </w:tcPr>
          <w:p w:rsidR="00F94D07" w:rsidRDefault="002C03B5">
            <w:pPr>
              <w:pStyle w:val="af2"/>
              <w:rPr>
                <w:rFonts w:ascii="仿宋" w:eastAsia="仿宋" w:hAnsi="仿宋"/>
                <w:sz w:val="21"/>
                <w:szCs w:val="21"/>
                <w:lang w:val="zh-CN"/>
              </w:rPr>
            </w:pPr>
            <w:bookmarkStart w:id="33" w:name="PO_默认文件内容_8"/>
            <w:r>
              <w:rPr>
                <w:rFonts w:ascii="仿宋" w:eastAsia="仿宋" w:hAnsi="仿宋" w:hint="eastAsia"/>
                <w:sz w:val="21"/>
                <w:szCs w:val="21"/>
                <w:lang w:val="zh-CN"/>
              </w:rPr>
              <w:t>依照成本加合理利润的原则,以中标金额作为计算基数</w:t>
            </w:r>
            <w:r>
              <w:rPr>
                <w:rFonts w:ascii="仿宋" w:eastAsia="仿宋" w:hAnsi="仿宋"/>
                <w:sz w:val="21"/>
                <w:szCs w:val="21"/>
                <w:lang w:val="zh-CN"/>
              </w:rPr>
              <w:t>,</w:t>
            </w:r>
            <w:r>
              <w:rPr>
                <w:rFonts w:hint="eastAsia"/>
              </w:rPr>
              <w:t xml:space="preserve"> </w:t>
            </w:r>
            <w:r>
              <w:rPr>
                <w:rFonts w:ascii="仿宋" w:eastAsia="仿宋" w:hAnsi="仿宋" w:hint="eastAsia"/>
                <w:sz w:val="21"/>
                <w:szCs w:val="21"/>
                <w:lang w:val="zh-CN"/>
              </w:rPr>
              <w:t>按下列</w:t>
            </w:r>
            <w:r>
              <w:rPr>
                <w:rFonts w:ascii="仿宋" w:eastAsia="仿宋" w:hAnsi="仿宋"/>
                <w:sz w:val="21"/>
                <w:szCs w:val="21"/>
                <w:lang w:val="zh-CN"/>
              </w:rPr>
              <w:t>收费标准</w:t>
            </w:r>
            <w:bookmarkEnd w:id="33"/>
            <w:r>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F94D07">
              <w:trPr>
                <w:trHeight w:val="1047"/>
              </w:trPr>
              <w:tc>
                <w:tcPr>
                  <w:tcW w:w="1827" w:type="dxa"/>
                </w:tcPr>
                <w:p w:rsidR="00F94D07" w:rsidRDefault="002C03B5">
                  <w:pPr>
                    <w:rPr>
                      <w:b/>
                      <w:sz w:val="15"/>
                      <w:szCs w:val="15"/>
                    </w:rPr>
                  </w:pPr>
                  <w:r>
                    <w:rPr>
                      <w:rFonts w:hint="eastAsia"/>
                      <w:b/>
                      <w:sz w:val="15"/>
                      <w:szCs w:val="15"/>
                    </w:rPr>
                    <w:t>服务类型</w:t>
                  </w:r>
                </w:p>
                <w:p w:rsidR="00F94D07" w:rsidRDefault="002C03B5">
                  <w:pPr>
                    <w:snapToGrid w:val="0"/>
                    <w:rPr>
                      <w:b/>
                      <w:sz w:val="15"/>
                      <w:szCs w:val="15"/>
                    </w:rPr>
                  </w:pPr>
                  <w:r>
                    <w:rPr>
                      <w:rFonts w:hint="eastAsia"/>
                      <w:b/>
                      <w:sz w:val="15"/>
                      <w:szCs w:val="15"/>
                    </w:rPr>
                    <w:t>费率</w:t>
                  </w:r>
                </w:p>
                <w:p w:rsidR="00F94D07" w:rsidRDefault="002C03B5">
                  <w:pPr>
                    <w:snapToGrid w:val="0"/>
                    <w:rPr>
                      <w:b/>
                      <w:sz w:val="15"/>
                      <w:szCs w:val="15"/>
                    </w:rPr>
                  </w:pPr>
                  <w:r>
                    <w:rPr>
                      <w:rFonts w:hint="eastAsia"/>
                      <w:b/>
                      <w:sz w:val="15"/>
                      <w:szCs w:val="15"/>
                    </w:rPr>
                    <w:t>中标金额（万元）</w:t>
                  </w:r>
                </w:p>
              </w:tc>
              <w:tc>
                <w:tcPr>
                  <w:tcW w:w="1478" w:type="dxa"/>
                  <w:vAlign w:val="center"/>
                </w:tcPr>
                <w:p w:rsidR="00F94D07" w:rsidRDefault="002C03B5">
                  <w:pPr>
                    <w:jc w:val="center"/>
                    <w:rPr>
                      <w:b/>
                      <w:sz w:val="15"/>
                      <w:szCs w:val="15"/>
                    </w:rPr>
                  </w:pPr>
                  <w:r>
                    <w:rPr>
                      <w:rFonts w:hint="eastAsia"/>
                      <w:b/>
                      <w:sz w:val="15"/>
                      <w:szCs w:val="15"/>
                    </w:rPr>
                    <w:t>货物招标</w:t>
                  </w:r>
                </w:p>
              </w:tc>
              <w:tc>
                <w:tcPr>
                  <w:tcW w:w="1477" w:type="dxa"/>
                  <w:vAlign w:val="center"/>
                </w:tcPr>
                <w:p w:rsidR="00F94D07" w:rsidRDefault="002C03B5">
                  <w:pPr>
                    <w:jc w:val="center"/>
                    <w:rPr>
                      <w:b/>
                      <w:sz w:val="15"/>
                      <w:szCs w:val="15"/>
                    </w:rPr>
                  </w:pPr>
                  <w:r>
                    <w:rPr>
                      <w:rFonts w:hint="eastAsia"/>
                      <w:b/>
                      <w:sz w:val="15"/>
                      <w:szCs w:val="15"/>
                    </w:rPr>
                    <w:t>服务招标</w:t>
                  </w:r>
                </w:p>
              </w:tc>
              <w:tc>
                <w:tcPr>
                  <w:tcW w:w="1478" w:type="dxa"/>
                  <w:vAlign w:val="center"/>
                </w:tcPr>
                <w:p w:rsidR="00F94D07" w:rsidRDefault="002C03B5">
                  <w:pPr>
                    <w:jc w:val="center"/>
                    <w:rPr>
                      <w:b/>
                      <w:sz w:val="15"/>
                      <w:szCs w:val="15"/>
                    </w:rPr>
                  </w:pPr>
                  <w:r>
                    <w:rPr>
                      <w:rFonts w:hint="eastAsia"/>
                      <w:b/>
                      <w:sz w:val="15"/>
                      <w:szCs w:val="15"/>
                    </w:rPr>
                    <w:t>工程招标</w:t>
                  </w:r>
                </w:p>
              </w:tc>
            </w:tr>
            <w:tr w:rsidR="00F94D07">
              <w:trPr>
                <w:trHeight w:val="239"/>
              </w:trPr>
              <w:tc>
                <w:tcPr>
                  <w:tcW w:w="1827" w:type="dxa"/>
                </w:tcPr>
                <w:p w:rsidR="00F94D07" w:rsidRDefault="002C03B5">
                  <w:pPr>
                    <w:jc w:val="center"/>
                  </w:pPr>
                  <w:r>
                    <w:rPr>
                      <w:rFonts w:hint="eastAsia"/>
                    </w:rPr>
                    <w:t>100</w:t>
                  </w:r>
                  <w:r>
                    <w:rPr>
                      <w:rFonts w:hint="eastAsia"/>
                    </w:rPr>
                    <w:t>以下</w:t>
                  </w:r>
                </w:p>
              </w:tc>
              <w:tc>
                <w:tcPr>
                  <w:tcW w:w="1478" w:type="dxa"/>
                </w:tcPr>
                <w:p w:rsidR="00F94D07" w:rsidRDefault="002C03B5">
                  <w:pPr>
                    <w:jc w:val="center"/>
                  </w:pPr>
                  <w:r>
                    <w:rPr>
                      <w:rFonts w:hint="eastAsia"/>
                    </w:rPr>
                    <w:t>1.5%</w:t>
                  </w:r>
                </w:p>
              </w:tc>
              <w:tc>
                <w:tcPr>
                  <w:tcW w:w="1477" w:type="dxa"/>
                </w:tcPr>
                <w:p w:rsidR="00F94D07" w:rsidRDefault="002C03B5">
                  <w:pPr>
                    <w:jc w:val="center"/>
                  </w:pPr>
                  <w:r>
                    <w:rPr>
                      <w:rFonts w:hint="eastAsia"/>
                    </w:rPr>
                    <w:t>1.5%</w:t>
                  </w:r>
                </w:p>
              </w:tc>
              <w:tc>
                <w:tcPr>
                  <w:tcW w:w="1478" w:type="dxa"/>
                </w:tcPr>
                <w:p w:rsidR="00F94D07" w:rsidRDefault="002C03B5">
                  <w:pPr>
                    <w:jc w:val="center"/>
                  </w:pPr>
                  <w:r>
                    <w:rPr>
                      <w:rFonts w:hint="eastAsia"/>
                    </w:rPr>
                    <w:t>1.0%</w:t>
                  </w:r>
                </w:p>
              </w:tc>
            </w:tr>
            <w:tr w:rsidR="00F94D07">
              <w:trPr>
                <w:trHeight w:val="212"/>
              </w:trPr>
              <w:tc>
                <w:tcPr>
                  <w:tcW w:w="1827" w:type="dxa"/>
                </w:tcPr>
                <w:p w:rsidR="00F94D07" w:rsidRDefault="002C03B5">
                  <w:pPr>
                    <w:jc w:val="center"/>
                  </w:pPr>
                  <w:r>
                    <w:rPr>
                      <w:rFonts w:hint="eastAsia"/>
                    </w:rPr>
                    <w:t>100-500</w:t>
                  </w:r>
                </w:p>
              </w:tc>
              <w:tc>
                <w:tcPr>
                  <w:tcW w:w="1478" w:type="dxa"/>
                </w:tcPr>
                <w:p w:rsidR="00F94D07" w:rsidRDefault="002C03B5">
                  <w:pPr>
                    <w:jc w:val="center"/>
                  </w:pPr>
                  <w:r>
                    <w:rPr>
                      <w:rFonts w:hint="eastAsia"/>
                    </w:rPr>
                    <w:t>1.1%</w:t>
                  </w:r>
                </w:p>
              </w:tc>
              <w:tc>
                <w:tcPr>
                  <w:tcW w:w="1477" w:type="dxa"/>
                </w:tcPr>
                <w:p w:rsidR="00F94D07" w:rsidRDefault="002C03B5">
                  <w:pPr>
                    <w:jc w:val="center"/>
                  </w:pPr>
                  <w:r>
                    <w:rPr>
                      <w:rFonts w:hint="eastAsia"/>
                    </w:rPr>
                    <w:t>0.8%</w:t>
                  </w:r>
                </w:p>
              </w:tc>
              <w:tc>
                <w:tcPr>
                  <w:tcW w:w="1478" w:type="dxa"/>
                </w:tcPr>
                <w:p w:rsidR="00F94D07" w:rsidRDefault="002C03B5">
                  <w:pPr>
                    <w:jc w:val="center"/>
                  </w:pPr>
                  <w:r>
                    <w:rPr>
                      <w:rFonts w:hint="eastAsia"/>
                    </w:rPr>
                    <w:t>0.7%</w:t>
                  </w:r>
                </w:p>
              </w:tc>
            </w:tr>
            <w:tr w:rsidR="00F94D07">
              <w:trPr>
                <w:trHeight w:val="212"/>
              </w:trPr>
              <w:tc>
                <w:tcPr>
                  <w:tcW w:w="1827" w:type="dxa"/>
                </w:tcPr>
                <w:p w:rsidR="00F94D07" w:rsidRDefault="002C03B5">
                  <w:pPr>
                    <w:jc w:val="center"/>
                  </w:pPr>
                  <w:r>
                    <w:rPr>
                      <w:rFonts w:hint="eastAsia"/>
                    </w:rPr>
                    <w:t>500-1000</w:t>
                  </w:r>
                </w:p>
              </w:tc>
              <w:tc>
                <w:tcPr>
                  <w:tcW w:w="1478" w:type="dxa"/>
                </w:tcPr>
                <w:p w:rsidR="00F94D07" w:rsidRDefault="002C03B5">
                  <w:pPr>
                    <w:jc w:val="center"/>
                  </w:pPr>
                  <w:r>
                    <w:rPr>
                      <w:rFonts w:hint="eastAsia"/>
                    </w:rPr>
                    <w:t>0.8%</w:t>
                  </w:r>
                </w:p>
              </w:tc>
              <w:tc>
                <w:tcPr>
                  <w:tcW w:w="1477" w:type="dxa"/>
                </w:tcPr>
                <w:p w:rsidR="00F94D07" w:rsidRDefault="002C03B5">
                  <w:pPr>
                    <w:jc w:val="center"/>
                  </w:pPr>
                  <w:r>
                    <w:rPr>
                      <w:rFonts w:hint="eastAsia"/>
                    </w:rPr>
                    <w:t>0.45%</w:t>
                  </w:r>
                </w:p>
              </w:tc>
              <w:tc>
                <w:tcPr>
                  <w:tcW w:w="1478" w:type="dxa"/>
                </w:tcPr>
                <w:p w:rsidR="00F94D07" w:rsidRDefault="002C03B5">
                  <w:pPr>
                    <w:jc w:val="center"/>
                  </w:pPr>
                  <w:r>
                    <w:rPr>
                      <w:rFonts w:hint="eastAsia"/>
                    </w:rPr>
                    <w:t>0.55%</w:t>
                  </w:r>
                </w:p>
              </w:tc>
            </w:tr>
            <w:tr w:rsidR="00F94D07">
              <w:trPr>
                <w:trHeight w:val="212"/>
              </w:trPr>
              <w:tc>
                <w:tcPr>
                  <w:tcW w:w="1827" w:type="dxa"/>
                </w:tcPr>
                <w:p w:rsidR="00F94D07" w:rsidRDefault="002C03B5">
                  <w:pPr>
                    <w:jc w:val="center"/>
                  </w:pPr>
                  <w:r>
                    <w:rPr>
                      <w:rFonts w:hint="eastAsia"/>
                    </w:rPr>
                    <w:t>1000-5000</w:t>
                  </w:r>
                </w:p>
              </w:tc>
              <w:tc>
                <w:tcPr>
                  <w:tcW w:w="1478" w:type="dxa"/>
                </w:tcPr>
                <w:p w:rsidR="00F94D07" w:rsidRDefault="002C03B5">
                  <w:pPr>
                    <w:jc w:val="center"/>
                  </w:pPr>
                  <w:r>
                    <w:rPr>
                      <w:rFonts w:hint="eastAsia"/>
                    </w:rPr>
                    <w:t>0.5%</w:t>
                  </w:r>
                </w:p>
              </w:tc>
              <w:tc>
                <w:tcPr>
                  <w:tcW w:w="1477" w:type="dxa"/>
                </w:tcPr>
                <w:p w:rsidR="00F94D07" w:rsidRDefault="002C03B5">
                  <w:pPr>
                    <w:jc w:val="center"/>
                  </w:pPr>
                  <w:r>
                    <w:rPr>
                      <w:rFonts w:hint="eastAsia"/>
                    </w:rPr>
                    <w:t>0.25%</w:t>
                  </w:r>
                </w:p>
              </w:tc>
              <w:tc>
                <w:tcPr>
                  <w:tcW w:w="1478" w:type="dxa"/>
                </w:tcPr>
                <w:p w:rsidR="00F94D07" w:rsidRDefault="002C03B5">
                  <w:pPr>
                    <w:jc w:val="center"/>
                  </w:pPr>
                  <w:r>
                    <w:rPr>
                      <w:rFonts w:hint="eastAsia"/>
                    </w:rPr>
                    <w:t>0.35%</w:t>
                  </w:r>
                </w:p>
              </w:tc>
            </w:tr>
            <w:tr w:rsidR="00F94D07">
              <w:trPr>
                <w:trHeight w:val="212"/>
              </w:trPr>
              <w:tc>
                <w:tcPr>
                  <w:tcW w:w="1827" w:type="dxa"/>
                </w:tcPr>
                <w:p w:rsidR="00F94D07" w:rsidRDefault="002C03B5">
                  <w:pPr>
                    <w:jc w:val="center"/>
                  </w:pPr>
                  <w:r>
                    <w:rPr>
                      <w:rFonts w:hint="eastAsia"/>
                    </w:rPr>
                    <w:t>5000-10000</w:t>
                  </w:r>
                </w:p>
              </w:tc>
              <w:tc>
                <w:tcPr>
                  <w:tcW w:w="1478" w:type="dxa"/>
                </w:tcPr>
                <w:p w:rsidR="00F94D07" w:rsidRDefault="002C03B5">
                  <w:pPr>
                    <w:jc w:val="center"/>
                  </w:pPr>
                  <w:r>
                    <w:rPr>
                      <w:rFonts w:hint="eastAsia"/>
                    </w:rPr>
                    <w:t>0.25%</w:t>
                  </w:r>
                </w:p>
              </w:tc>
              <w:tc>
                <w:tcPr>
                  <w:tcW w:w="1477" w:type="dxa"/>
                </w:tcPr>
                <w:p w:rsidR="00F94D07" w:rsidRDefault="002C03B5">
                  <w:pPr>
                    <w:jc w:val="center"/>
                  </w:pPr>
                  <w:r>
                    <w:rPr>
                      <w:rFonts w:hint="eastAsia"/>
                    </w:rPr>
                    <w:t>0.1%</w:t>
                  </w:r>
                </w:p>
              </w:tc>
              <w:tc>
                <w:tcPr>
                  <w:tcW w:w="1478" w:type="dxa"/>
                </w:tcPr>
                <w:p w:rsidR="00F94D07" w:rsidRDefault="002C03B5">
                  <w:pPr>
                    <w:jc w:val="center"/>
                  </w:pPr>
                  <w:r>
                    <w:rPr>
                      <w:rFonts w:hint="eastAsia"/>
                    </w:rPr>
                    <w:t>0.2%</w:t>
                  </w:r>
                </w:p>
              </w:tc>
            </w:tr>
            <w:tr w:rsidR="00F94D07">
              <w:trPr>
                <w:trHeight w:val="212"/>
              </w:trPr>
              <w:tc>
                <w:tcPr>
                  <w:tcW w:w="1827" w:type="dxa"/>
                </w:tcPr>
                <w:p w:rsidR="00F94D07" w:rsidRDefault="002C03B5">
                  <w:pPr>
                    <w:jc w:val="center"/>
                  </w:pPr>
                  <w:r>
                    <w:rPr>
                      <w:rFonts w:hint="eastAsia"/>
                    </w:rPr>
                    <w:t>10000-100000</w:t>
                  </w:r>
                </w:p>
              </w:tc>
              <w:tc>
                <w:tcPr>
                  <w:tcW w:w="1478" w:type="dxa"/>
                </w:tcPr>
                <w:p w:rsidR="00F94D07" w:rsidRDefault="002C03B5">
                  <w:pPr>
                    <w:jc w:val="center"/>
                  </w:pPr>
                  <w:r>
                    <w:rPr>
                      <w:rFonts w:hint="eastAsia"/>
                    </w:rPr>
                    <w:t>0.05%</w:t>
                  </w:r>
                </w:p>
              </w:tc>
              <w:tc>
                <w:tcPr>
                  <w:tcW w:w="1477" w:type="dxa"/>
                </w:tcPr>
                <w:p w:rsidR="00F94D07" w:rsidRDefault="002C03B5">
                  <w:pPr>
                    <w:jc w:val="center"/>
                  </w:pPr>
                  <w:r>
                    <w:rPr>
                      <w:rFonts w:hint="eastAsia"/>
                    </w:rPr>
                    <w:t>0.05%</w:t>
                  </w:r>
                </w:p>
              </w:tc>
              <w:tc>
                <w:tcPr>
                  <w:tcW w:w="1478" w:type="dxa"/>
                </w:tcPr>
                <w:p w:rsidR="00F94D07" w:rsidRDefault="002C03B5">
                  <w:pPr>
                    <w:jc w:val="center"/>
                  </w:pPr>
                  <w:r>
                    <w:rPr>
                      <w:rFonts w:hint="eastAsia"/>
                    </w:rPr>
                    <w:t>0.05%</w:t>
                  </w:r>
                </w:p>
              </w:tc>
            </w:tr>
            <w:tr w:rsidR="00F94D07">
              <w:trPr>
                <w:trHeight w:val="248"/>
              </w:trPr>
              <w:tc>
                <w:tcPr>
                  <w:tcW w:w="1827" w:type="dxa"/>
                </w:tcPr>
                <w:p w:rsidR="00F94D07" w:rsidRDefault="002C03B5">
                  <w:pPr>
                    <w:jc w:val="center"/>
                  </w:pPr>
                  <w:r>
                    <w:rPr>
                      <w:rFonts w:hint="eastAsia"/>
                    </w:rPr>
                    <w:t>1000000</w:t>
                  </w:r>
                  <w:r>
                    <w:rPr>
                      <w:rFonts w:hint="eastAsia"/>
                    </w:rPr>
                    <w:t>以上</w:t>
                  </w:r>
                </w:p>
              </w:tc>
              <w:tc>
                <w:tcPr>
                  <w:tcW w:w="1478" w:type="dxa"/>
                </w:tcPr>
                <w:p w:rsidR="00F94D07" w:rsidRDefault="002C03B5">
                  <w:pPr>
                    <w:jc w:val="center"/>
                  </w:pPr>
                  <w:r>
                    <w:rPr>
                      <w:rFonts w:hint="eastAsia"/>
                    </w:rPr>
                    <w:t>0.01%</w:t>
                  </w:r>
                </w:p>
              </w:tc>
              <w:tc>
                <w:tcPr>
                  <w:tcW w:w="1477" w:type="dxa"/>
                </w:tcPr>
                <w:p w:rsidR="00F94D07" w:rsidRDefault="002C03B5">
                  <w:pPr>
                    <w:jc w:val="center"/>
                  </w:pPr>
                  <w:r>
                    <w:rPr>
                      <w:rFonts w:hint="eastAsia"/>
                    </w:rPr>
                    <w:t>0.01%</w:t>
                  </w:r>
                </w:p>
              </w:tc>
              <w:tc>
                <w:tcPr>
                  <w:tcW w:w="1478" w:type="dxa"/>
                </w:tcPr>
                <w:p w:rsidR="00F94D07" w:rsidRDefault="002C03B5">
                  <w:pPr>
                    <w:jc w:val="center"/>
                  </w:pPr>
                  <w:r>
                    <w:rPr>
                      <w:rFonts w:hint="eastAsia"/>
                    </w:rPr>
                    <w:t>0.01%</w:t>
                  </w:r>
                </w:p>
              </w:tc>
            </w:tr>
          </w:tbl>
          <w:p w:rsidR="00F94D07" w:rsidRDefault="002C03B5">
            <w:pPr>
              <w:pStyle w:val="af2"/>
              <w:rPr>
                <w:rFonts w:ascii="仿宋" w:eastAsia="仿宋" w:hAnsi="仿宋"/>
                <w:sz w:val="21"/>
                <w:szCs w:val="21"/>
                <w:lang w:val="zh-CN"/>
              </w:rPr>
            </w:pPr>
            <w:r>
              <w:rPr>
                <w:rFonts w:ascii="仿宋" w:eastAsia="仿宋" w:hAnsi="仿宋" w:hint="eastAsia"/>
                <w:sz w:val="21"/>
                <w:szCs w:val="21"/>
                <w:lang w:val="zh-CN"/>
              </w:rPr>
              <w:t>注:</w:t>
            </w:r>
            <w:r>
              <w:rPr>
                <w:rFonts w:ascii="仿宋" w:eastAsia="仿宋" w:hAnsi="仿宋"/>
                <w:sz w:val="21"/>
                <w:szCs w:val="21"/>
                <w:lang w:val="zh-CN"/>
              </w:rPr>
              <w:t xml:space="preserve"> 1</w:t>
            </w:r>
            <w:r>
              <w:rPr>
                <w:rFonts w:ascii="仿宋" w:eastAsia="仿宋" w:hAnsi="仿宋" w:hint="eastAsia"/>
                <w:sz w:val="21"/>
                <w:szCs w:val="21"/>
                <w:lang w:val="zh-CN"/>
              </w:rPr>
              <w:t>、按本表费率计算的收费为招标代理服务全过程的收费基准价格。</w:t>
            </w:r>
          </w:p>
          <w:p w:rsidR="00F94D07" w:rsidRDefault="002C03B5">
            <w:pPr>
              <w:pStyle w:val="af2"/>
              <w:rPr>
                <w:rFonts w:ascii="仿宋" w:eastAsia="仿宋" w:hAnsi="仿宋"/>
                <w:sz w:val="21"/>
                <w:szCs w:val="21"/>
                <w:lang w:val="zh-CN"/>
              </w:rPr>
            </w:pPr>
            <w:r>
              <w:rPr>
                <w:rFonts w:ascii="仿宋" w:eastAsia="仿宋" w:hAnsi="仿宋" w:hint="eastAsia"/>
                <w:sz w:val="21"/>
                <w:szCs w:val="21"/>
                <w:lang w:val="zh-CN"/>
              </w:rPr>
              <w:lastRenderedPageBreak/>
              <w:t xml:space="preserve"> </w:t>
            </w:r>
            <w:r>
              <w:rPr>
                <w:rFonts w:ascii="仿宋" w:eastAsia="仿宋" w:hAnsi="仿宋"/>
                <w:sz w:val="21"/>
                <w:szCs w:val="21"/>
                <w:lang w:val="zh-CN"/>
              </w:rPr>
              <w:t xml:space="preserve">   2</w:t>
            </w:r>
            <w:r>
              <w:rPr>
                <w:rFonts w:ascii="仿宋" w:eastAsia="仿宋" w:hAnsi="仿宋" w:hint="eastAsia"/>
                <w:sz w:val="21"/>
                <w:szCs w:val="21"/>
                <w:lang w:val="zh-CN"/>
              </w:rPr>
              <w:t>、招标代理服务收费按差额定率累进法计算。</w:t>
            </w:r>
          </w:p>
          <w:p w:rsidR="00F94D07" w:rsidRDefault="002C03B5">
            <w:pPr>
              <w:pStyle w:val="af2"/>
              <w:ind w:left="420"/>
              <w:rPr>
                <w:rFonts w:ascii="仿宋" w:eastAsia="仿宋" w:hAnsi="仿宋"/>
                <w:b/>
                <w:bCs/>
                <w:sz w:val="21"/>
                <w:szCs w:val="21"/>
                <w:lang w:val="zh-CN"/>
              </w:rPr>
            </w:pPr>
            <w:r>
              <w:rPr>
                <w:rFonts w:ascii="仿宋" w:eastAsia="仿宋" w:hAnsi="仿宋" w:hint="eastAsia"/>
                <w:b/>
                <w:bCs/>
                <w:sz w:val="21"/>
                <w:szCs w:val="21"/>
              </w:rPr>
              <w:t>3、</w:t>
            </w:r>
            <w:r>
              <w:rPr>
                <w:rFonts w:ascii="仿宋" w:eastAsia="仿宋" w:hAnsi="仿宋" w:hint="eastAsia"/>
                <w:b/>
                <w:bCs/>
                <w:sz w:val="21"/>
                <w:szCs w:val="21"/>
                <w:lang w:val="zh-CN"/>
              </w:rPr>
              <w:t>中标人在领取中标通知书前向招标代理机构交纳招标代理服务费。</w:t>
            </w:r>
          </w:p>
          <w:p w:rsidR="00F94D07" w:rsidRDefault="002C03B5">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rsidR="00F94D07" w:rsidRPr="005B4530" w:rsidRDefault="002C03B5">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5B4530" w:rsidRPr="005B4530">
              <w:rPr>
                <w:rFonts w:ascii="仿宋" w:eastAsia="仿宋" w:hAnsi="仿宋" w:hint="eastAsia"/>
                <w:b/>
                <w:szCs w:val="21"/>
                <w:lang w:val="zh-CN"/>
              </w:rPr>
              <w:t>四川国际招标有限责任公司</w:t>
            </w:r>
          </w:p>
          <w:p w:rsidR="00F94D07" w:rsidRDefault="002C03B5">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5B4530" w:rsidRPr="005B4530">
              <w:rPr>
                <w:rFonts w:ascii="仿宋" w:eastAsia="仿宋" w:hAnsi="仿宋" w:hint="eastAsia"/>
                <w:b/>
                <w:bCs/>
                <w:szCs w:val="21"/>
                <w:lang w:val="zh-CN"/>
              </w:rPr>
              <w:t>中国民生银行成都分行营业部</w:t>
            </w:r>
          </w:p>
          <w:p w:rsidR="00F94D07" w:rsidRDefault="002C03B5">
            <w:pPr>
              <w:pStyle w:val="af2"/>
              <w:ind w:firstLineChars="200" w:firstLine="422"/>
              <w:rPr>
                <w:rFonts w:ascii="仿宋" w:eastAsia="仿宋" w:hAnsi="仿宋"/>
                <w:sz w:val="21"/>
                <w:szCs w:val="21"/>
                <w:lang w:val="zh-CN"/>
              </w:rPr>
            </w:pPr>
            <w:r>
              <w:rPr>
                <w:rFonts w:ascii="仿宋" w:eastAsia="仿宋" w:hAnsi="仿宋" w:hint="eastAsia"/>
                <w:b/>
                <w:bCs/>
                <w:sz w:val="21"/>
                <w:szCs w:val="21"/>
                <w:lang w:val="zh-CN"/>
              </w:rPr>
              <w:t>（</w:t>
            </w:r>
            <w:r>
              <w:rPr>
                <w:rFonts w:ascii="仿宋" w:eastAsia="仿宋" w:hAnsi="仿宋" w:hint="eastAsia"/>
                <w:b/>
                <w:bCs/>
                <w:sz w:val="21"/>
                <w:szCs w:val="21"/>
              </w:rPr>
              <w:t>3</w:t>
            </w:r>
            <w:r>
              <w:rPr>
                <w:rFonts w:ascii="仿宋" w:eastAsia="仿宋" w:hAnsi="仿宋" w:hint="eastAsia"/>
                <w:b/>
                <w:bCs/>
                <w:sz w:val="21"/>
                <w:szCs w:val="21"/>
                <w:lang w:val="zh-CN"/>
              </w:rPr>
              <w:t>）银行账号：</w:t>
            </w:r>
            <w:r w:rsidR="00547964" w:rsidRPr="00547964">
              <w:rPr>
                <w:rFonts w:ascii="仿宋" w:eastAsia="仿宋" w:hAnsi="仿宋"/>
                <w:b/>
                <w:bCs/>
                <w:sz w:val="21"/>
                <w:szCs w:val="21"/>
                <w:lang w:val="zh-CN"/>
              </w:rPr>
              <w:t>9902001762260873</w:t>
            </w:r>
          </w:p>
        </w:tc>
      </w:tr>
      <w:tr w:rsidR="00F94D07">
        <w:trPr>
          <w:trHeight w:val="23"/>
          <w:jc w:val="center"/>
        </w:trPr>
        <w:tc>
          <w:tcPr>
            <w:tcW w:w="838" w:type="dxa"/>
            <w:vAlign w:val="center"/>
          </w:tcPr>
          <w:p w:rsidR="00F94D07" w:rsidRDefault="002C03B5">
            <w:pPr>
              <w:ind w:firstLineChars="50" w:firstLine="105"/>
              <w:rPr>
                <w:rFonts w:ascii="仿宋" w:eastAsia="仿宋" w:hAnsi="仿宋"/>
                <w:szCs w:val="21"/>
              </w:rPr>
            </w:pPr>
            <w:r>
              <w:rPr>
                <w:rFonts w:ascii="仿宋" w:eastAsia="仿宋" w:hAnsi="仿宋" w:hint="eastAsia"/>
                <w:szCs w:val="21"/>
              </w:rPr>
              <w:lastRenderedPageBreak/>
              <w:t>18</w:t>
            </w:r>
          </w:p>
        </w:tc>
        <w:tc>
          <w:tcPr>
            <w:tcW w:w="2552" w:type="dxa"/>
            <w:tcBorders>
              <w:right w:val="single" w:sz="4" w:space="0" w:color="auto"/>
            </w:tcBorders>
            <w:vAlign w:val="center"/>
          </w:tcPr>
          <w:p w:rsidR="00F94D07" w:rsidRDefault="002C03B5">
            <w:pPr>
              <w:pStyle w:val="af2"/>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111" w:type="dxa"/>
            <w:tcBorders>
              <w:left w:val="single" w:sz="4" w:space="0" w:color="auto"/>
            </w:tcBorders>
            <w:vAlign w:val="center"/>
          </w:tcPr>
          <w:p w:rsidR="00F94D07" w:rsidRDefault="002C03B5">
            <w:pPr>
              <w:pStyle w:val="af2"/>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F94D07">
        <w:trPr>
          <w:trHeight w:val="23"/>
          <w:jc w:val="center"/>
        </w:trPr>
        <w:tc>
          <w:tcPr>
            <w:tcW w:w="838" w:type="dxa"/>
            <w:vAlign w:val="center"/>
          </w:tcPr>
          <w:p w:rsidR="00F94D07" w:rsidRDefault="002C03B5">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rsidR="00F94D07" w:rsidRDefault="002C03B5">
            <w:pPr>
              <w:pStyle w:val="af2"/>
              <w:ind w:left="96"/>
              <w:jc w:val="center"/>
              <w:rPr>
                <w:rFonts w:ascii="仿宋" w:eastAsia="仿宋" w:hAnsi="仿宋"/>
                <w:sz w:val="21"/>
                <w:szCs w:val="21"/>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111" w:type="dxa"/>
            <w:tcBorders>
              <w:left w:val="single" w:sz="4" w:space="0" w:color="auto"/>
            </w:tcBorders>
            <w:vAlign w:val="center"/>
          </w:tcPr>
          <w:p w:rsidR="00F94D07" w:rsidRDefault="002C03B5">
            <w:pPr>
              <w:pStyle w:val="af2"/>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rsidR="00F94D07" w:rsidRDefault="002C03B5">
            <w:pPr>
              <w:pStyle w:val="af2"/>
              <w:rPr>
                <w:rFonts w:ascii="仿宋" w:eastAsia="仿宋" w:hAnsi="仿宋"/>
                <w:b/>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F94D07">
        <w:trPr>
          <w:trHeight w:val="23"/>
          <w:jc w:val="center"/>
        </w:trPr>
        <w:tc>
          <w:tcPr>
            <w:tcW w:w="838" w:type="dxa"/>
            <w:vAlign w:val="center"/>
          </w:tcPr>
          <w:p w:rsidR="00F94D07" w:rsidRDefault="002C03B5">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rsidR="00F94D07" w:rsidRDefault="002C03B5">
            <w:pPr>
              <w:pStyle w:val="af2"/>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111" w:type="dxa"/>
            <w:tcBorders>
              <w:left w:val="single" w:sz="4" w:space="0" w:color="auto"/>
            </w:tcBorders>
            <w:vAlign w:val="center"/>
          </w:tcPr>
          <w:p w:rsidR="00F94D07" w:rsidRDefault="002C03B5">
            <w:pPr>
              <w:pStyle w:val="af2"/>
              <w:rPr>
                <w:rFonts w:ascii="仿宋" w:eastAsia="仿宋" w:hAnsi="仿宋"/>
                <w:sz w:val="21"/>
                <w:szCs w:val="21"/>
                <w:lang w:val="zh-CN"/>
              </w:rPr>
            </w:pPr>
            <w:r>
              <w:rPr>
                <w:rFonts w:ascii="仿宋" w:eastAsia="仿宋" w:hAnsi="仿宋" w:hint="eastAsia"/>
                <w:sz w:val="21"/>
                <w:szCs w:val="21"/>
                <w:lang w:val="zh-CN"/>
              </w:rPr>
              <w:t>现场考察或标前答疑会时间：年</w:t>
            </w:r>
            <w:r>
              <w:rPr>
                <w:rFonts w:ascii="仿宋" w:eastAsia="仿宋" w:hAnsi="仿宋" w:hint="eastAsia"/>
                <w:sz w:val="21"/>
                <w:szCs w:val="21"/>
              </w:rPr>
              <w:t xml:space="preserve"> 月  日 /本项目不组织</w:t>
            </w:r>
            <w:r>
              <w:rPr>
                <w:rFonts w:ascii="仿宋" w:eastAsia="仿宋" w:hAnsi="仿宋" w:hint="eastAsia"/>
                <w:sz w:val="21"/>
                <w:szCs w:val="21"/>
                <w:lang w:val="zh-CN"/>
              </w:rPr>
              <w:t>。</w:t>
            </w:r>
          </w:p>
          <w:p w:rsidR="00F94D07" w:rsidRDefault="002C03B5">
            <w:pPr>
              <w:pStyle w:val="af2"/>
              <w:rPr>
                <w:rFonts w:ascii="仿宋" w:eastAsia="仿宋" w:hAnsi="仿宋"/>
                <w:b/>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 xml:space="preserve">         /本项目不组织</w:t>
            </w:r>
            <w:r>
              <w:rPr>
                <w:rFonts w:ascii="仿宋" w:eastAsia="仿宋" w:hAnsi="仿宋" w:hint="eastAsia"/>
                <w:sz w:val="21"/>
                <w:szCs w:val="21"/>
                <w:lang w:val="zh-CN"/>
              </w:rPr>
              <w:t>。</w:t>
            </w:r>
          </w:p>
        </w:tc>
      </w:tr>
      <w:tr w:rsidR="00F94D07">
        <w:trPr>
          <w:trHeight w:val="23"/>
          <w:jc w:val="center"/>
        </w:trPr>
        <w:tc>
          <w:tcPr>
            <w:tcW w:w="838" w:type="dxa"/>
            <w:vAlign w:val="center"/>
          </w:tcPr>
          <w:p w:rsidR="00F94D07" w:rsidRDefault="002C03B5">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rsidR="00F94D07" w:rsidRDefault="002C03B5">
            <w:pPr>
              <w:pStyle w:val="af2"/>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111" w:type="dxa"/>
            <w:tcBorders>
              <w:left w:val="single" w:sz="4" w:space="0" w:color="auto"/>
            </w:tcBorders>
            <w:vAlign w:val="center"/>
          </w:tcPr>
          <w:p w:rsidR="00F94D07" w:rsidRDefault="002C03B5">
            <w:pPr>
              <w:pStyle w:val="af2"/>
              <w:rPr>
                <w:rFonts w:ascii="仿宋" w:eastAsia="仿宋" w:hAnsi="仿宋"/>
                <w:b/>
                <w:sz w:val="21"/>
                <w:szCs w:val="21"/>
                <w:lang w:val="zh-CN"/>
              </w:rPr>
            </w:pPr>
            <w:r>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rsidR="00F94D07" w:rsidRDefault="00F94D07">
      <w:pPr>
        <w:rPr>
          <w:rFonts w:ascii="仿宋" w:eastAsia="仿宋" w:hAnsi="仿宋"/>
        </w:rPr>
      </w:pPr>
    </w:p>
    <w:p w:rsidR="00F94D07" w:rsidRDefault="002C03B5">
      <w:pPr>
        <w:pStyle w:val="2"/>
        <w:spacing w:line="400" w:lineRule="exact"/>
        <w:jc w:val="center"/>
        <w:rPr>
          <w:rFonts w:ascii="仿宋" w:eastAsia="仿宋" w:hAnsi="仿宋"/>
          <w:bCs w:val="0"/>
        </w:rPr>
      </w:pPr>
      <w:r>
        <w:rPr>
          <w:rFonts w:ascii="仿宋" w:eastAsia="仿宋" w:hAnsi="仿宋" w:hint="eastAsia"/>
          <w:bCs w:val="0"/>
        </w:rPr>
        <w:t>二、总</w:t>
      </w:r>
      <w:r>
        <w:rPr>
          <w:rFonts w:ascii="仿宋" w:eastAsia="仿宋" w:hAnsi="仿宋"/>
          <w:bCs w:val="0"/>
        </w:rPr>
        <w:t xml:space="preserve">  </w:t>
      </w:r>
      <w:r>
        <w:rPr>
          <w:rFonts w:ascii="仿宋" w:eastAsia="仿宋" w:hAnsi="仿宋" w:hint="eastAsia"/>
          <w:bCs w:val="0"/>
        </w:rPr>
        <w:t>则</w:t>
      </w:r>
    </w:p>
    <w:p w:rsidR="00F94D07" w:rsidRDefault="002C03B5">
      <w:pPr>
        <w:pStyle w:val="3"/>
        <w:spacing w:line="400" w:lineRule="exact"/>
        <w:ind w:firstLineChars="200" w:firstLine="482"/>
        <w:rPr>
          <w:rFonts w:ascii="仿宋" w:eastAsia="仿宋" w:hAnsi="仿宋"/>
          <w:sz w:val="24"/>
          <w:szCs w:val="24"/>
        </w:rPr>
      </w:pPr>
      <w:bookmarkStart w:id="34" w:name="_Toc183582205"/>
      <w:bookmarkStart w:id="35" w:name="_Toc183682342"/>
      <w:bookmarkStart w:id="36" w:name="_Toc217446034"/>
      <w:bookmarkStart w:id="37" w:name="PO_默认文件内容_24"/>
      <w:r>
        <w:rPr>
          <w:rFonts w:ascii="仿宋" w:eastAsia="仿宋" w:hAnsi="仿宋"/>
          <w:sz w:val="24"/>
          <w:szCs w:val="24"/>
        </w:rPr>
        <w:t>1.</w:t>
      </w:r>
      <w:bookmarkEnd w:id="34"/>
      <w:bookmarkEnd w:id="35"/>
      <w:r>
        <w:rPr>
          <w:rFonts w:ascii="仿宋" w:eastAsia="仿宋" w:hAnsi="仿宋" w:hint="eastAsia"/>
          <w:sz w:val="24"/>
          <w:szCs w:val="24"/>
        </w:rPr>
        <w:t xml:space="preserve"> 适用范围</w:t>
      </w:r>
      <w:bookmarkEnd w:id="36"/>
    </w:p>
    <w:p w:rsidR="00F94D07" w:rsidRDefault="002C03B5">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1.1 </w:t>
      </w:r>
      <w:r>
        <w:rPr>
          <w:rFonts w:ascii="仿宋" w:eastAsia="仿宋" w:hAnsi="仿宋" w:hint="eastAsia"/>
          <w:sz w:val="24"/>
        </w:rPr>
        <w:t>本招标文件仅适用于本次招标采购项目。</w:t>
      </w:r>
    </w:p>
    <w:p w:rsidR="00F94D07" w:rsidRDefault="002C03B5">
      <w:pPr>
        <w:pStyle w:val="3"/>
        <w:spacing w:line="400" w:lineRule="exact"/>
        <w:ind w:firstLineChars="200" w:firstLine="482"/>
        <w:rPr>
          <w:rFonts w:ascii="仿宋" w:eastAsia="仿宋" w:hAnsi="仿宋"/>
          <w:sz w:val="24"/>
        </w:rPr>
      </w:pPr>
      <w:bookmarkStart w:id="38" w:name="_Toc183582206"/>
      <w:bookmarkStart w:id="39" w:name="_Toc183682343"/>
      <w:bookmarkStart w:id="40" w:name="_Toc217446035"/>
      <w:r>
        <w:rPr>
          <w:rFonts w:ascii="仿宋" w:eastAsia="仿宋" w:hAnsi="仿宋"/>
          <w:sz w:val="24"/>
        </w:rPr>
        <w:t xml:space="preserve">2. </w:t>
      </w:r>
      <w:bookmarkEnd w:id="38"/>
      <w:bookmarkEnd w:id="39"/>
      <w:r>
        <w:rPr>
          <w:rFonts w:ascii="仿宋" w:eastAsia="仿宋" w:hAnsi="仿宋" w:hint="eastAsia"/>
          <w:sz w:val="24"/>
        </w:rPr>
        <w:t>有关</w:t>
      </w:r>
      <w:r>
        <w:rPr>
          <w:rFonts w:ascii="仿宋" w:eastAsia="仿宋" w:hAnsi="仿宋" w:hint="eastAsia"/>
          <w:sz w:val="24"/>
          <w:szCs w:val="24"/>
        </w:rPr>
        <w:t>定义</w:t>
      </w:r>
      <w:bookmarkEnd w:id="40"/>
    </w:p>
    <w:p w:rsidR="00F94D07" w:rsidRDefault="002C03B5">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2.1 </w:t>
      </w:r>
      <w:r>
        <w:rPr>
          <w:rFonts w:ascii="仿宋" w:eastAsia="仿宋" w:hAnsi="仿宋" w:hint="eastAsia"/>
          <w:sz w:val="24"/>
        </w:rPr>
        <w:t>“采购人”系指依法进行政府采购的国家机关、事业单位、团体组织。本次招标的采购人是</w:t>
      </w:r>
      <w:bookmarkStart w:id="41" w:name="PO_采购人_4"/>
      <w:bookmarkEnd w:id="37"/>
      <w:r w:rsidR="005B4530" w:rsidRPr="00E1748E">
        <w:rPr>
          <w:rFonts w:ascii="仿宋" w:eastAsia="仿宋" w:hAnsi="仿宋" w:hint="eastAsia"/>
          <w:b/>
          <w:bCs/>
          <w:sz w:val="24"/>
          <w:u w:val="single"/>
        </w:rPr>
        <w:t>成都高新技术产业开发区党群工作部</w:t>
      </w:r>
      <w:bookmarkEnd w:id="41"/>
      <w:r>
        <w:rPr>
          <w:rFonts w:ascii="仿宋" w:eastAsia="仿宋" w:hAnsi="仿宋" w:hint="eastAsia"/>
          <w:sz w:val="24"/>
        </w:rPr>
        <w:t>。</w:t>
      </w:r>
    </w:p>
    <w:p w:rsidR="00F94D07" w:rsidRDefault="002C03B5">
      <w:pPr>
        <w:tabs>
          <w:tab w:val="left" w:pos="7665"/>
        </w:tabs>
        <w:spacing w:line="400" w:lineRule="exact"/>
        <w:ind w:firstLineChars="200" w:firstLine="480"/>
        <w:rPr>
          <w:rFonts w:ascii="仿宋" w:eastAsia="仿宋" w:hAnsi="仿宋"/>
          <w:sz w:val="24"/>
        </w:rPr>
      </w:pPr>
      <w:bookmarkStart w:id="42" w:name="PO_默认文件内容_35"/>
      <w:r>
        <w:rPr>
          <w:rFonts w:ascii="仿宋" w:eastAsia="仿宋" w:hAnsi="仿宋"/>
          <w:sz w:val="24"/>
        </w:rPr>
        <w:t xml:space="preserve">2.2 </w:t>
      </w:r>
      <w:r>
        <w:rPr>
          <w:rFonts w:ascii="仿宋" w:eastAsia="仿宋" w:hAnsi="仿宋" w:hint="eastAsia"/>
          <w:sz w:val="24"/>
        </w:rPr>
        <w:t>“采购代理机构”</w:t>
      </w:r>
      <w:r>
        <w:rPr>
          <w:rFonts w:ascii="仿宋" w:eastAsia="仿宋" w:hAnsi="仿宋"/>
          <w:sz w:val="24"/>
        </w:rPr>
        <w:t xml:space="preserve"> </w:t>
      </w:r>
      <w:r>
        <w:rPr>
          <w:rFonts w:ascii="仿宋" w:eastAsia="仿宋" w:hAnsi="仿宋" w:hint="eastAsia"/>
          <w:sz w:val="24"/>
        </w:rPr>
        <w:t>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F94D07" w:rsidRDefault="002C03B5">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2.3 </w:t>
      </w:r>
      <w:r>
        <w:rPr>
          <w:rFonts w:ascii="仿宋" w:eastAsia="仿宋" w:hAnsi="仿宋" w:hint="eastAsia"/>
          <w:sz w:val="24"/>
        </w:rPr>
        <w:t>“招标采购单位”系指“采购人”和“采购代理机构”的统称。</w:t>
      </w:r>
    </w:p>
    <w:p w:rsidR="00F94D07" w:rsidRDefault="002C03B5">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2.4 </w:t>
      </w:r>
      <w:r>
        <w:rPr>
          <w:rFonts w:ascii="仿宋" w:eastAsia="仿宋" w:hAnsi="仿宋" w:hint="eastAsia"/>
          <w:sz w:val="24"/>
        </w:rPr>
        <w:t>“投标人”系指获取了招标文件拟参加投标和向采购人提供货物及相应服务</w:t>
      </w:r>
      <w:r>
        <w:rPr>
          <w:rFonts w:ascii="仿宋" w:eastAsia="仿宋" w:hAnsi="仿宋" w:hint="eastAsia"/>
          <w:sz w:val="24"/>
        </w:rPr>
        <w:lastRenderedPageBreak/>
        <w:t>的供应商。</w:t>
      </w:r>
    </w:p>
    <w:p w:rsidR="00F94D07" w:rsidRDefault="002C03B5">
      <w:pPr>
        <w:pStyle w:val="3"/>
        <w:spacing w:line="400" w:lineRule="exact"/>
        <w:ind w:firstLineChars="200" w:firstLine="482"/>
        <w:rPr>
          <w:rFonts w:ascii="仿宋" w:eastAsia="仿宋" w:hAnsi="仿宋"/>
          <w:sz w:val="24"/>
        </w:rPr>
      </w:pPr>
      <w:bookmarkStart w:id="43" w:name="_Toc217390843"/>
      <w:bookmarkStart w:id="44" w:name="_Toc183582207"/>
      <w:bookmarkStart w:id="45" w:name="_Toc183682344"/>
      <w:bookmarkStart w:id="46" w:name="_Toc217446036"/>
      <w:r>
        <w:rPr>
          <w:rFonts w:ascii="仿宋" w:eastAsia="仿宋" w:hAnsi="仿宋"/>
          <w:sz w:val="24"/>
        </w:rPr>
        <w:t xml:space="preserve">3. </w:t>
      </w:r>
      <w:r>
        <w:rPr>
          <w:rFonts w:ascii="仿宋" w:eastAsia="仿宋" w:hAnsi="仿宋" w:hint="eastAsia"/>
          <w:sz w:val="24"/>
        </w:rPr>
        <w:t>合格的投标人</w:t>
      </w:r>
      <w:bookmarkEnd w:id="43"/>
      <w:bookmarkEnd w:id="44"/>
      <w:bookmarkEnd w:id="45"/>
      <w:bookmarkEnd w:id="46"/>
    </w:p>
    <w:p w:rsidR="00F94D07" w:rsidRDefault="002C03B5">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F94D07" w:rsidRDefault="002C03B5">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F94D07" w:rsidRDefault="002C03B5">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rsidR="00F94D07" w:rsidRDefault="002C03B5">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（3）按照招标文件第一章第六条要求规定获取了招标文件。</w:t>
      </w:r>
    </w:p>
    <w:p w:rsidR="00F94D07" w:rsidRDefault="002C03B5">
      <w:pPr>
        <w:pStyle w:val="3"/>
        <w:spacing w:line="400" w:lineRule="exact"/>
        <w:ind w:firstLineChars="200" w:firstLine="482"/>
        <w:rPr>
          <w:rFonts w:ascii="仿宋" w:eastAsia="仿宋" w:hAnsi="仿宋"/>
          <w:sz w:val="24"/>
        </w:rPr>
      </w:pPr>
      <w:bookmarkStart w:id="47" w:name="_Toc217446037"/>
      <w:bookmarkStart w:id="48" w:name="_Toc183682345"/>
      <w:bookmarkStart w:id="49" w:name="_Toc183582208"/>
      <w:r>
        <w:rPr>
          <w:rFonts w:ascii="仿宋" w:eastAsia="仿宋" w:hAnsi="仿宋"/>
          <w:sz w:val="24"/>
        </w:rPr>
        <w:t xml:space="preserve">4. </w:t>
      </w:r>
      <w:r>
        <w:rPr>
          <w:rFonts w:ascii="仿宋" w:eastAsia="仿宋" w:hAnsi="仿宋" w:hint="eastAsia"/>
          <w:sz w:val="24"/>
        </w:rPr>
        <w:t>投标费用</w:t>
      </w:r>
      <w:bookmarkEnd w:id="47"/>
      <w:bookmarkEnd w:id="48"/>
      <w:bookmarkEnd w:id="49"/>
      <w:r>
        <w:rPr>
          <w:rFonts w:ascii="仿宋" w:eastAsia="仿宋" w:hAnsi="仿宋" w:hint="eastAsia"/>
          <w:sz w:val="24"/>
          <w:szCs w:val="24"/>
        </w:rPr>
        <w:t>（实质性要求）</w:t>
      </w:r>
    </w:p>
    <w:p w:rsidR="00F94D07" w:rsidRDefault="002C03B5">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F94D07" w:rsidRDefault="002C03B5">
      <w:pPr>
        <w:pStyle w:val="3"/>
        <w:spacing w:line="400" w:lineRule="exact"/>
        <w:ind w:firstLineChars="200" w:firstLine="482"/>
        <w:rPr>
          <w:rFonts w:ascii="仿宋" w:eastAsia="仿宋" w:hAnsi="仿宋"/>
          <w:sz w:val="24"/>
        </w:rPr>
      </w:pPr>
      <w:r>
        <w:rPr>
          <w:rFonts w:ascii="仿宋" w:eastAsia="仿宋" w:hAnsi="仿宋"/>
          <w:sz w:val="24"/>
        </w:rPr>
        <w:t xml:space="preserve">5. </w:t>
      </w:r>
      <w:r>
        <w:rPr>
          <w:rFonts w:ascii="仿宋" w:eastAsia="仿宋" w:hAnsi="仿宋" w:hint="eastAsia"/>
          <w:sz w:val="24"/>
        </w:rPr>
        <w:t>充分、公平竞争保障措施</w:t>
      </w:r>
      <w:r>
        <w:rPr>
          <w:rFonts w:ascii="仿宋" w:eastAsia="仿宋" w:hAnsi="仿宋" w:hint="eastAsia"/>
          <w:sz w:val="24"/>
          <w:szCs w:val="24"/>
        </w:rPr>
        <w:t>（实质性要求）</w:t>
      </w:r>
    </w:p>
    <w:p w:rsidR="00F94D07" w:rsidRDefault="002C03B5">
      <w:pPr>
        <w:pStyle w:val="11"/>
        <w:spacing w:line="460" w:lineRule="exact"/>
        <w:ind w:left="1" w:firstLineChars="200" w:firstLine="482"/>
        <w:rPr>
          <w:rFonts w:ascii="仿宋" w:eastAsia="仿宋" w:hAnsi="仿宋"/>
          <w:sz w:val="24"/>
        </w:rPr>
      </w:pPr>
      <w:r>
        <w:rPr>
          <w:rFonts w:ascii="仿宋" w:eastAsia="仿宋" w:hAnsi="仿宋"/>
          <w:b/>
          <w:sz w:val="24"/>
        </w:rPr>
        <w:t xml:space="preserve">5.1 </w:t>
      </w:r>
      <w:r>
        <w:rPr>
          <w:rFonts w:ascii="仿宋" w:eastAsia="仿宋" w:hAnsi="仿宋" w:hint="eastAsia"/>
          <w:b/>
          <w:sz w:val="24"/>
        </w:rPr>
        <w:t>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F94D07" w:rsidRDefault="002C03B5">
      <w:pPr>
        <w:pStyle w:val="11"/>
        <w:spacing w:line="460" w:lineRule="exact"/>
        <w:ind w:left="1" w:firstLineChars="200" w:firstLine="482"/>
        <w:rPr>
          <w:rFonts w:ascii="仿宋" w:eastAsia="仿宋" w:hAnsi="仿宋"/>
          <w:sz w:val="24"/>
        </w:rPr>
      </w:pPr>
      <w:r>
        <w:rPr>
          <w:rFonts w:ascii="仿宋" w:eastAsia="仿宋" w:hAnsi="仿宋"/>
          <w:b/>
          <w:sz w:val="24"/>
        </w:rPr>
        <w:t xml:space="preserve">5.2 </w:t>
      </w:r>
      <w:r>
        <w:rPr>
          <w:rFonts w:ascii="仿宋" w:eastAsia="仿宋" w:hAnsi="仿宋" w:hint="eastAsia"/>
          <w:b/>
          <w:sz w:val="24"/>
        </w:rPr>
        <w:t>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F94D07" w:rsidRDefault="002C03B5">
      <w:pPr>
        <w:pStyle w:val="11"/>
        <w:spacing w:line="460" w:lineRule="exact"/>
        <w:ind w:left="1" w:firstLineChars="200" w:firstLine="482"/>
        <w:rPr>
          <w:rFonts w:ascii="仿宋" w:eastAsia="仿宋" w:hAnsi="仿宋"/>
          <w:sz w:val="24"/>
        </w:rPr>
      </w:pPr>
      <w:r>
        <w:rPr>
          <w:rFonts w:ascii="仿宋" w:eastAsia="仿宋" w:hAnsi="仿宋"/>
          <w:b/>
          <w:sz w:val="24"/>
        </w:rPr>
        <w:t xml:space="preserve">5.3 </w:t>
      </w:r>
      <w:r>
        <w:rPr>
          <w:rFonts w:ascii="仿宋" w:eastAsia="仿宋" w:hAnsi="仿宋" w:hint="eastAsia"/>
          <w:b/>
          <w:sz w:val="24"/>
        </w:rPr>
        <w:t>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bookmarkStart w:id="50" w:name="_Toc183582209"/>
      <w:bookmarkStart w:id="51" w:name="_Toc183682346"/>
      <w:bookmarkStart w:id="52" w:name="_Toc77400779"/>
      <w:bookmarkStart w:id="53" w:name="_Toc89075875"/>
      <w:bookmarkStart w:id="54" w:name="_Toc217446038"/>
    </w:p>
    <w:p w:rsidR="00F94D07" w:rsidRDefault="002C03B5">
      <w:pPr>
        <w:pStyle w:val="2"/>
        <w:spacing w:line="400" w:lineRule="exact"/>
        <w:jc w:val="center"/>
        <w:rPr>
          <w:rFonts w:ascii="仿宋" w:eastAsia="仿宋" w:hAnsi="仿宋"/>
          <w:bCs w:val="0"/>
        </w:rPr>
      </w:pPr>
      <w:r>
        <w:rPr>
          <w:rFonts w:ascii="仿宋" w:eastAsia="仿宋" w:hAnsi="仿宋" w:hint="eastAsia"/>
          <w:bCs w:val="0"/>
        </w:rPr>
        <w:t>三、招标文件</w:t>
      </w:r>
      <w:bookmarkEnd w:id="50"/>
      <w:bookmarkEnd w:id="51"/>
      <w:bookmarkEnd w:id="52"/>
      <w:bookmarkEnd w:id="53"/>
      <w:bookmarkEnd w:id="54"/>
    </w:p>
    <w:p w:rsidR="00F94D07" w:rsidRDefault="002C03B5">
      <w:pPr>
        <w:pStyle w:val="3"/>
        <w:spacing w:line="400" w:lineRule="exact"/>
        <w:ind w:firstLineChars="200" w:firstLine="482"/>
        <w:rPr>
          <w:rFonts w:ascii="仿宋" w:eastAsia="仿宋" w:hAnsi="仿宋"/>
          <w:sz w:val="24"/>
        </w:rPr>
      </w:pPr>
      <w:bookmarkStart w:id="55" w:name="_Toc217446039"/>
      <w:bookmarkStart w:id="56" w:name="_Toc183682347"/>
      <w:bookmarkStart w:id="57" w:name="_Toc183582210"/>
      <w:r>
        <w:rPr>
          <w:rFonts w:ascii="仿宋" w:eastAsia="仿宋" w:hAnsi="仿宋" w:hint="eastAsia"/>
          <w:sz w:val="24"/>
        </w:rPr>
        <w:t>6．招标文件的构成</w:t>
      </w:r>
      <w:bookmarkEnd w:id="55"/>
      <w:bookmarkEnd w:id="56"/>
      <w:bookmarkEnd w:id="57"/>
    </w:p>
    <w:p w:rsidR="00F94D07" w:rsidRDefault="002C03B5">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w:t>
      </w:r>
      <w:r>
        <w:rPr>
          <w:rFonts w:ascii="仿宋" w:eastAsia="仿宋" w:hAnsi="仿宋" w:hint="eastAsia"/>
          <w:kern w:val="0"/>
          <w:sz w:val="24"/>
          <w:szCs w:val="22"/>
        </w:rPr>
        <w:lastRenderedPageBreak/>
        <w:t>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F94D07" w:rsidRDefault="002C03B5">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F94D07" w:rsidRDefault="002C03B5">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F94D07" w:rsidRDefault="002C03B5">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F94D07" w:rsidRDefault="002C03B5">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F94D07" w:rsidRDefault="002C03B5">
      <w:pPr>
        <w:pStyle w:val="a5"/>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rsidR="00F94D07" w:rsidRDefault="002C03B5">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rsidR="00F94D07" w:rsidRDefault="002C03B5">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F94D07" w:rsidRDefault="002C03B5">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F94D07" w:rsidRDefault="002C03B5">
      <w:pPr>
        <w:pStyle w:val="3"/>
        <w:spacing w:line="400" w:lineRule="exact"/>
        <w:ind w:firstLineChars="200" w:firstLine="482"/>
        <w:rPr>
          <w:rFonts w:ascii="仿宋" w:eastAsia="仿宋" w:hAnsi="仿宋"/>
          <w:sz w:val="24"/>
        </w:rPr>
      </w:pPr>
      <w:bookmarkStart w:id="58" w:name="_Toc183582211"/>
      <w:bookmarkStart w:id="59" w:name="_Toc183682348"/>
      <w:bookmarkStart w:id="60" w:name="_Toc217446040"/>
      <w:r>
        <w:rPr>
          <w:rFonts w:ascii="仿宋" w:eastAsia="仿宋" w:hAnsi="仿宋"/>
          <w:sz w:val="24"/>
        </w:rPr>
        <w:t xml:space="preserve">7. </w:t>
      </w:r>
      <w:r>
        <w:rPr>
          <w:rFonts w:ascii="仿宋" w:eastAsia="仿宋" w:hAnsi="仿宋" w:hint="eastAsia"/>
          <w:sz w:val="24"/>
        </w:rPr>
        <w:t>招标文件的澄清</w:t>
      </w:r>
      <w:bookmarkEnd w:id="58"/>
      <w:bookmarkEnd w:id="59"/>
      <w:r>
        <w:rPr>
          <w:rFonts w:ascii="仿宋" w:eastAsia="仿宋" w:hAnsi="仿宋" w:hint="eastAsia"/>
          <w:sz w:val="24"/>
        </w:rPr>
        <w:t>和修改</w:t>
      </w:r>
      <w:bookmarkEnd w:id="60"/>
    </w:p>
    <w:p w:rsidR="00F94D07" w:rsidRDefault="002C03B5">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7.1 </w:t>
      </w:r>
      <w:r>
        <w:rPr>
          <w:rFonts w:ascii="仿宋" w:eastAsia="仿宋" w:hAnsi="仿宋" w:hint="eastAsia"/>
          <w:sz w:val="24"/>
        </w:rPr>
        <w:t>招标采购单位可以依法对招标文件进行澄清或者修改。</w:t>
      </w:r>
    </w:p>
    <w:p w:rsidR="00F94D07" w:rsidRDefault="002C03B5">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7.2 </w:t>
      </w:r>
      <w:r>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F94D07" w:rsidRDefault="002C03B5">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7.3 </w:t>
      </w:r>
      <w:r>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F94D07" w:rsidRDefault="002C03B5">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rsidR="00F94D07" w:rsidRDefault="002C03B5">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F94D07" w:rsidRDefault="002C03B5">
      <w:pPr>
        <w:pStyle w:val="3"/>
        <w:spacing w:line="400" w:lineRule="exact"/>
        <w:ind w:firstLineChars="200" w:firstLine="482"/>
        <w:rPr>
          <w:rFonts w:ascii="仿宋" w:eastAsia="仿宋" w:hAnsi="仿宋"/>
          <w:sz w:val="24"/>
        </w:rPr>
      </w:pPr>
      <w:bookmarkStart w:id="61" w:name="_Toc208848971"/>
      <w:bookmarkStart w:id="62" w:name="_Toc217446041"/>
      <w:r>
        <w:rPr>
          <w:rFonts w:ascii="仿宋" w:eastAsia="仿宋" w:hAnsi="仿宋"/>
          <w:sz w:val="24"/>
        </w:rPr>
        <w:lastRenderedPageBreak/>
        <w:t xml:space="preserve">8. </w:t>
      </w:r>
      <w:r>
        <w:rPr>
          <w:rFonts w:ascii="仿宋" w:eastAsia="仿宋" w:hAnsi="仿宋" w:hint="eastAsia"/>
          <w:sz w:val="24"/>
        </w:rPr>
        <w:t>答疑会和现场考察</w:t>
      </w:r>
      <w:bookmarkEnd w:id="61"/>
      <w:bookmarkEnd w:id="62"/>
    </w:p>
    <w:p w:rsidR="00F94D07" w:rsidRDefault="002C03B5">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8.1 </w:t>
      </w:r>
      <w:r>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w:t>
      </w:r>
    </w:p>
    <w:p w:rsidR="00F94D07" w:rsidRDefault="002C03B5">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rsidR="00F94D07" w:rsidRDefault="002C03B5">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rsidR="00F94D07" w:rsidRDefault="002C03B5">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8.2 </w:t>
      </w:r>
      <w:r>
        <w:rPr>
          <w:rFonts w:ascii="仿宋" w:eastAsia="仿宋" w:hAnsi="仿宋" w:hint="eastAsia"/>
          <w:sz w:val="24"/>
        </w:rPr>
        <w:t>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rsidR="00F94D07" w:rsidRDefault="002C03B5">
      <w:pPr>
        <w:pStyle w:val="2"/>
        <w:spacing w:line="400" w:lineRule="exact"/>
        <w:jc w:val="center"/>
        <w:rPr>
          <w:rFonts w:ascii="仿宋" w:eastAsia="仿宋" w:hAnsi="仿宋"/>
          <w:bCs w:val="0"/>
        </w:rPr>
      </w:pPr>
      <w:bookmarkStart w:id="63" w:name="_Toc183682351"/>
      <w:bookmarkStart w:id="64" w:name="_Toc217446042"/>
      <w:bookmarkStart w:id="65" w:name="_Toc89075876"/>
      <w:bookmarkStart w:id="66" w:name="_Toc77400780"/>
      <w:bookmarkStart w:id="67" w:name="_Toc183582214"/>
      <w:r>
        <w:rPr>
          <w:rFonts w:ascii="仿宋" w:eastAsia="仿宋" w:hAnsi="仿宋" w:hint="eastAsia"/>
          <w:bCs w:val="0"/>
        </w:rPr>
        <w:t>四、投标文件</w:t>
      </w:r>
      <w:bookmarkEnd w:id="63"/>
      <w:bookmarkEnd w:id="64"/>
      <w:bookmarkEnd w:id="65"/>
      <w:bookmarkEnd w:id="66"/>
      <w:bookmarkEnd w:id="67"/>
    </w:p>
    <w:p w:rsidR="00F94D07" w:rsidRDefault="002C03B5">
      <w:pPr>
        <w:pStyle w:val="3"/>
        <w:spacing w:line="400" w:lineRule="exact"/>
        <w:ind w:firstLineChars="200" w:firstLine="482"/>
        <w:rPr>
          <w:rFonts w:ascii="仿宋" w:eastAsia="仿宋" w:hAnsi="仿宋"/>
          <w:bCs w:val="0"/>
          <w:sz w:val="24"/>
        </w:rPr>
      </w:pPr>
      <w:bookmarkStart w:id="68" w:name="_Toc183582215"/>
      <w:bookmarkStart w:id="69" w:name="_Toc183682352"/>
      <w:bookmarkStart w:id="70" w:name="_Toc217446043"/>
      <w:r>
        <w:rPr>
          <w:rFonts w:ascii="仿宋" w:eastAsia="仿宋" w:hAnsi="仿宋" w:hint="eastAsia"/>
          <w:bCs w:val="0"/>
          <w:sz w:val="24"/>
        </w:rPr>
        <w:t>9．投标文件的语言</w:t>
      </w:r>
      <w:bookmarkEnd w:id="68"/>
      <w:bookmarkEnd w:id="69"/>
      <w:bookmarkEnd w:id="70"/>
    </w:p>
    <w:p w:rsidR="00F94D07" w:rsidRDefault="002C03B5">
      <w:pPr>
        <w:tabs>
          <w:tab w:val="left" w:pos="1134"/>
        </w:tabs>
        <w:spacing w:line="360" w:lineRule="auto"/>
        <w:ind w:firstLineChars="200" w:firstLine="480"/>
        <w:jc w:val="left"/>
        <w:rPr>
          <w:rFonts w:ascii="仿宋" w:eastAsia="仿宋" w:hAnsi="仿宋"/>
          <w:sz w:val="24"/>
        </w:rPr>
      </w:pPr>
      <w:bookmarkStart w:id="71" w:name="_Toc183582216"/>
      <w:bookmarkStart w:id="72" w:name="_Toc183682353"/>
      <w:bookmarkStart w:id="73" w:name="_Toc217446044"/>
      <w:r>
        <w:rPr>
          <w:rFonts w:ascii="仿宋" w:eastAsia="仿宋" w:hAnsi="仿宋"/>
          <w:sz w:val="24"/>
        </w:rPr>
        <w:t xml:space="preserve">9.1 </w:t>
      </w:r>
      <w:r>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F94D07" w:rsidRDefault="002C03B5">
      <w:pPr>
        <w:tabs>
          <w:tab w:val="left" w:pos="1134"/>
        </w:tabs>
        <w:spacing w:line="360" w:lineRule="auto"/>
        <w:ind w:firstLineChars="200" w:firstLine="480"/>
        <w:jc w:val="left"/>
        <w:rPr>
          <w:rFonts w:ascii="仿宋" w:eastAsia="仿宋" w:hAnsi="仿宋"/>
          <w:sz w:val="24"/>
        </w:rPr>
      </w:pPr>
      <w:r>
        <w:rPr>
          <w:rFonts w:ascii="仿宋" w:eastAsia="仿宋" w:hAnsi="仿宋"/>
          <w:sz w:val="24"/>
        </w:rPr>
        <w:t xml:space="preserve">9.2 </w:t>
      </w:r>
      <w:r>
        <w:rPr>
          <w:rFonts w:ascii="仿宋" w:eastAsia="仿宋" w:hAnsi="仿宋" w:hint="eastAsia"/>
          <w:sz w:val="24"/>
        </w:rPr>
        <w:t>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F94D07" w:rsidRDefault="002C03B5">
      <w:pPr>
        <w:spacing w:line="400" w:lineRule="exact"/>
        <w:ind w:firstLineChars="200" w:firstLine="480"/>
        <w:rPr>
          <w:rFonts w:ascii="仿宋" w:eastAsia="仿宋" w:hAnsi="仿宋" w:cs="宋体"/>
          <w:sz w:val="24"/>
        </w:rPr>
      </w:pPr>
      <w:r>
        <w:rPr>
          <w:rFonts w:ascii="仿宋" w:eastAsia="仿宋" w:hAnsi="仿宋" w:cs="宋体"/>
          <w:sz w:val="24"/>
        </w:rPr>
        <w:t xml:space="preserve">9.3 </w:t>
      </w:r>
      <w:r>
        <w:rPr>
          <w:rFonts w:ascii="仿宋" w:eastAsia="仿宋" w:hAnsi="仿宋" w:cs="宋体" w:hint="eastAsia"/>
          <w:sz w:val="24"/>
        </w:rPr>
        <w:t>如因未翻译而造成的废标，由投标人承担。</w:t>
      </w:r>
    </w:p>
    <w:p w:rsidR="00F94D07" w:rsidRDefault="002C03B5">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71"/>
      <w:bookmarkEnd w:id="72"/>
      <w:bookmarkEnd w:id="73"/>
      <w:r>
        <w:rPr>
          <w:rFonts w:ascii="仿宋" w:eastAsia="仿宋" w:hAnsi="仿宋" w:hint="eastAsia"/>
          <w:sz w:val="24"/>
          <w:szCs w:val="24"/>
        </w:rPr>
        <w:t>（实质性要求）</w:t>
      </w:r>
    </w:p>
    <w:p w:rsidR="00F94D07" w:rsidRDefault="002C03B5">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F94D07" w:rsidRDefault="002C03B5">
      <w:pPr>
        <w:pStyle w:val="3"/>
        <w:spacing w:line="400" w:lineRule="exact"/>
        <w:ind w:firstLineChars="200" w:firstLine="482"/>
        <w:rPr>
          <w:rFonts w:ascii="仿宋" w:eastAsia="仿宋" w:hAnsi="仿宋"/>
          <w:sz w:val="24"/>
        </w:rPr>
      </w:pPr>
      <w:bookmarkStart w:id="74" w:name="_Toc217446045"/>
      <w:r>
        <w:rPr>
          <w:rFonts w:ascii="仿宋" w:eastAsia="仿宋" w:hAnsi="仿宋"/>
          <w:sz w:val="24"/>
        </w:rPr>
        <w:t xml:space="preserve">11. </w:t>
      </w:r>
      <w:r>
        <w:rPr>
          <w:rFonts w:ascii="仿宋" w:eastAsia="仿宋" w:hAnsi="仿宋" w:hint="eastAsia"/>
          <w:sz w:val="24"/>
        </w:rPr>
        <w:t>投标货币</w:t>
      </w:r>
      <w:bookmarkEnd w:id="74"/>
      <w:r>
        <w:rPr>
          <w:rFonts w:ascii="仿宋" w:eastAsia="仿宋" w:hAnsi="仿宋" w:hint="eastAsia"/>
          <w:sz w:val="24"/>
        </w:rPr>
        <w:t>（实质性要求）</w:t>
      </w:r>
    </w:p>
    <w:p w:rsidR="00F94D07" w:rsidRDefault="002C03B5">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F94D07" w:rsidRDefault="002C03B5">
      <w:pPr>
        <w:pStyle w:val="3"/>
        <w:spacing w:line="400" w:lineRule="exact"/>
        <w:ind w:firstLineChars="200" w:firstLine="482"/>
        <w:rPr>
          <w:rFonts w:ascii="仿宋" w:eastAsia="仿宋" w:hAnsi="仿宋"/>
          <w:sz w:val="24"/>
        </w:rPr>
      </w:pPr>
      <w:bookmarkStart w:id="75" w:name="_Toc217446046"/>
      <w:bookmarkStart w:id="76" w:name="_Toc217446047"/>
      <w:r>
        <w:rPr>
          <w:rFonts w:ascii="仿宋" w:eastAsia="仿宋" w:hAnsi="仿宋"/>
          <w:sz w:val="24"/>
        </w:rPr>
        <w:t xml:space="preserve">12. </w:t>
      </w:r>
      <w:r>
        <w:rPr>
          <w:rFonts w:ascii="仿宋" w:eastAsia="仿宋" w:hAnsi="仿宋" w:hint="eastAsia"/>
          <w:sz w:val="24"/>
        </w:rPr>
        <w:t>联合体投标</w:t>
      </w:r>
      <w:bookmarkEnd w:id="75"/>
      <w:r>
        <w:rPr>
          <w:rFonts w:ascii="仿宋" w:eastAsia="仿宋" w:hAnsi="仿宋" w:hint="eastAsia"/>
          <w:sz w:val="24"/>
        </w:rPr>
        <w:t>（仅适用于允许联合体参与的项目</w:t>
      </w:r>
      <w:r>
        <w:rPr>
          <w:rFonts w:ascii="仿宋" w:eastAsia="仿宋" w:hAnsi="仿宋"/>
          <w:sz w:val="24"/>
        </w:rPr>
        <w:t>）</w:t>
      </w:r>
    </w:p>
    <w:p w:rsidR="00F94D07" w:rsidRDefault="002C03B5">
      <w:pPr>
        <w:spacing w:line="400" w:lineRule="exact"/>
        <w:ind w:firstLineChars="196" w:firstLine="47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rsidR="00F94D07" w:rsidRDefault="002C03B5">
      <w:pPr>
        <w:pStyle w:val="3"/>
        <w:spacing w:line="400" w:lineRule="exact"/>
        <w:ind w:firstLineChars="200" w:firstLine="482"/>
        <w:rPr>
          <w:rFonts w:ascii="仿宋" w:eastAsia="仿宋" w:hAnsi="仿宋"/>
          <w:sz w:val="24"/>
        </w:rPr>
      </w:pPr>
      <w:bookmarkStart w:id="77" w:name="_Toc308164797"/>
      <w:r>
        <w:rPr>
          <w:rFonts w:ascii="仿宋" w:eastAsia="仿宋" w:hAnsi="仿宋"/>
          <w:sz w:val="24"/>
        </w:rPr>
        <w:lastRenderedPageBreak/>
        <w:t xml:space="preserve">13. </w:t>
      </w:r>
      <w:r>
        <w:rPr>
          <w:rFonts w:ascii="仿宋" w:eastAsia="仿宋" w:hAnsi="仿宋" w:hint="eastAsia"/>
          <w:sz w:val="24"/>
        </w:rPr>
        <w:t>知识产权</w:t>
      </w:r>
      <w:bookmarkEnd w:id="76"/>
      <w:bookmarkEnd w:id="77"/>
      <w:r>
        <w:rPr>
          <w:rFonts w:ascii="仿宋" w:eastAsia="仿宋" w:hAnsi="仿宋" w:hint="eastAsia"/>
          <w:sz w:val="24"/>
        </w:rPr>
        <w:t>（实质性要求）</w:t>
      </w:r>
    </w:p>
    <w:p w:rsidR="00F94D07" w:rsidRDefault="002C03B5">
      <w:pPr>
        <w:pStyle w:val="a6"/>
        <w:spacing w:line="400" w:lineRule="exact"/>
        <w:ind w:firstLineChars="200" w:firstLine="480"/>
        <w:rPr>
          <w:rFonts w:ascii="仿宋" w:eastAsia="仿宋" w:hAnsi="仿宋"/>
          <w:sz w:val="24"/>
          <w:szCs w:val="24"/>
        </w:rPr>
      </w:pPr>
      <w:r>
        <w:rPr>
          <w:rFonts w:ascii="仿宋" w:eastAsia="仿宋" w:hAnsi="仿宋"/>
          <w:sz w:val="24"/>
          <w:szCs w:val="24"/>
        </w:rPr>
        <w:t xml:space="preserve">13.1 </w:t>
      </w:r>
      <w:r>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F94D07" w:rsidRDefault="002C03B5">
      <w:pPr>
        <w:pStyle w:val="a6"/>
        <w:spacing w:line="400" w:lineRule="exact"/>
        <w:ind w:firstLineChars="200" w:firstLine="480"/>
        <w:rPr>
          <w:rFonts w:ascii="仿宋" w:eastAsia="仿宋" w:hAnsi="仿宋"/>
          <w:sz w:val="24"/>
          <w:szCs w:val="24"/>
        </w:rPr>
      </w:pPr>
      <w:r>
        <w:rPr>
          <w:rFonts w:ascii="仿宋" w:eastAsia="仿宋" w:hAnsi="仿宋"/>
          <w:sz w:val="24"/>
          <w:szCs w:val="24"/>
        </w:rPr>
        <w:t xml:space="preserve">13.2 </w:t>
      </w:r>
      <w:r>
        <w:rPr>
          <w:rFonts w:ascii="仿宋" w:eastAsia="仿宋" w:hAnsi="仿宋" w:hint="eastAsia"/>
          <w:sz w:val="24"/>
          <w:szCs w:val="24"/>
        </w:rPr>
        <w:t>采购人享有本项目实施过程中产生的知识成果及知识产权。</w:t>
      </w:r>
    </w:p>
    <w:p w:rsidR="00F94D07" w:rsidRDefault="002C03B5">
      <w:pPr>
        <w:spacing w:line="400" w:lineRule="exact"/>
        <w:ind w:firstLineChars="200" w:firstLine="480"/>
        <w:rPr>
          <w:rFonts w:ascii="仿宋" w:eastAsia="仿宋" w:hAnsi="仿宋"/>
          <w:sz w:val="24"/>
        </w:rPr>
      </w:pPr>
      <w:r>
        <w:rPr>
          <w:rFonts w:ascii="仿宋" w:eastAsia="仿宋" w:hAnsi="仿宋"/>
          <w:sz w:val="24"/>
        </w:rPr>
        <w:t xml:space="preserve">13.3 </w:t>
      </w:r>
      <w:r>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F94D07" w:rsidRDefault="002C03B5">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F94D07" w:rsidRDefault="002C03B5">
      <w:pPr>
        <w:pStyle w:val="3"/>
        <w:spacing w:line="400" w:lineRule="exact"/>
        <w:ind w:firstLineChars="200" w:firstLine="482"/>
        <w:rPr>
          <w:rFonts w:ascii="仿宋" w:eastAsia="仿宋" w:hAnsi="仿宋"/>
          <w:sz w:val="24"/>
        </w:rPr>
      </w:pPr>
      <w:bookmarkStart w:id="78" w:name="_Toc183582217"/>
      <w:bookmarkStart w:id="79" w:name="_Toc217446048"/>
      <w:bookmarkStart w:id="80" w:name="_Toc308164798"/>
      <w:bookmarkStart w:id="81" w:name="_Toc183682354"/>
      <w:r>
        <w:rPr>
          <w:rFonts w:ascii="仿宋" w:eastAsia="仿宋" w:hAnsi="仿宋" w:hint="eastAsia"/>
          <w:sz w:val="24"/>
        </w:rPr>
        <w:t>14．投标文件的组成</w:t>
      </w:r>
      <w:bookmarkEnd w:id="78"/>
      <w:bookmarkEnd w:id="79"/>
      <w:bookmarkEnd w:id="80"/>
      <w:bookmarkEnd w:id="81"/>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F94D07" w:rsidRDefault="002C03B5">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F94D07" w:rsidRDefault="002C03B5">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严格按照招标文件要求提供以下四个方面的相关材料：</w:t>
      </w:r>
    </w:p>
    <w:p w:rsidR="00F94D07" w:rsidRDefault="002C03B5">
      <w:pPr>
        <w:pStyle w:val="af3"/>
        <w:numPr>
          <w:ilvl w:val="0"/>
          <w:numId w:val="2"/>
        </w:numPr>
        <w:spacing w:line="400" w:lineRule="exact"/>
        <w:ind w:firstLineChars="0"/>
        <w:rPr>
          <w:rFonts w:ascii="仿宋" w:eastAsia="仿宋" w:hAnsi="仿宋"/>
          <w:bCs/>
          <w:sz w:val="24"/>
        </w:rPr>
      </w:pPr>
      <w:r>
        <w:rPr>
          <w:rFonts w:ascii="仿宋" w:eastAsia="仿宋" w:hAnsi="仿宋" w:hint="eastAsia"/>
          <w:b/>
          <w:sz w:val="24"/>
        </w:rPr>
        <w:t>报价部分。</w:t>
      </w:r>
    </w:p>
    <w:p w:rsidR="00F94D07" w:rsidRDefault="002C03B5">
      <w:pPr>
        <w:spacing w:line="400" w:lineRule="exact"/>
        <w:ind w:left="482"/>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F94D07" w:rsidRDefault="002C03B5">
      <w:pPr>
        <w:spacing w:line="400" w:lineRule="exact"/>
        <w:ind w:left="482"/>
        <w:rPr>
          <w:rFonts w:ascii="仿宋" w:eastAsia="仿宋" w:hAnsi="仿宋"/>
          <w:sz w:val="24"/>
        </w:rPr>
      </w:pPr>
      <w:r>
        <w:rPr>
          <w:rFonts w:ascii="仿宋" w:eastAsia="仿宋" w:hAnsi="仿宋" w:hint="eastAsia"/>
          <w:sz w:val="24"/>
        </w:rPr>
        <w:t>2、本次招标报价要求：</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rsidR="00F94D07" w:rsidRDefault="002C03B5">
      <w:pPr>
        <w:spacing w:line="400" w:lineRule="exact"/>
        <w:ind w:left="2" w:firstLineChars="200" w:firstLine="480"/>
        <w:rPr>
          <w:rFonts w:ascii="仿宋" w:eastAsia="仿宋" w:hAnsi="仿宋"/>
          <w:sz w:val="24"/>
        </w:rPr>
      </w:pPr>
      <w:r>
        <w:rPr>
          <w:rFonts w:ascii="仿宋" w:eastAsia="仿宋" w:hAnsi="仿宋" w:hint="eastAsia"/>
          <w:sz w:val="24"/>
        </w:rPr>
        <w:t>（2）投标人每种服务只允许有一个报价，并且在合同履行过程中是固定不变的，任何有选择或可调整的报价将不予接受，并按无效投标处理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（3）在本次投标之前一周年内，投标人本次投标中对同一品牌同一型号相同配置</w:t>
      </w:r>
      <w:r>
        <w:rPr>
          <w:rFonts w:ascii="仿宋" w:eastAsia="仿宋" w:hAnsi="仿宋" w:hint="eastAsia"/>
          <w:sz w:val="24"/>
        </w:rPr>
        <w:lastRenderedPageBreak/>
        <w:t>的产品报价与其在中国境内其他地方的最低报价比例不得高于20%。</w:t>
      </w:r>
      <w:r>
        <w:rPr>
          <w:rFonts w:ascii="仿宋" w:eastAsia="仿宋" w:hAnsi="仿宋" w:hint="eastAsia"/>
          <w:b/>
          <w:bCs/>
          <w:sz w:val="24"/>
        </w:rPr>
        <w:t>（实质性要求）</w:t>
      </w:r>
      <w:r>
        <w:rPr>
          <w:rFonts w:ascii="仿宋" w:eastAsia="仿宋" w:hAnsi="仿宋" w:hint="eastAsia"/>
          <w:sz w:val="24"/>
        </w:rPr>
        <w:t>。</w:t>
      </w:r>
    </w:p>
    <w:p w:rsidR="00F94D07" w:rsidRDefault="002C03B5">
      <w:pPr>
        <w:spacing w:line="400" w:lineRule="exact"/>
        <w:ind w:firstLineChars="200" w:firstLine="482"/>
        <w:rPr>
          <w:rFonts w:ascii="仿宋" w:eastAsia="仿宋" w:hAnsi="仿宋"/>
          <w:b/>
          <w:bCs/>
          <w:sz w:val="24"/>
        </w:rPr>
      </w:pPr>
      <w:r>
        <w:rPr>
          <w:rFonts w:ascii="仿宋" w:eastAsia="仿宋" w:hAnsi="仿宋" w:hint="eastAsia"/>
          <w:b/>
          <w:sz w:val="24"/>
        </w:rPr>
        <w:t>（二）服务部分。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（1）服务方案、项目实施方案；</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（2）验收标准和验收方法；</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（3）服务应答表；</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（4）投标人认为需要提供的文件和资料。</w:t>
      </w:r>
    </w:p>
    <w:p w:rsidR="00F94D07" w:rsidRDefault="002C03B5">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（1）投标函；</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F94D07" w:rsidRDefault="002C03B5">
      <w:pPr>
        <w:spacing w:line="400" w:lineRule="exact"/>
        <w:ind w:firstLineChars="200" w:firstLine="482"/>
        <w:rPr>
          <w:rFonts w:ascii="仿宋" w:eastAsia="仿宋" w:hAnsi="仿宋"/>
          <w:sz w:val="24"/>
        </w:rPr>
      </w:pPr>
      <w:r>
        <w:rPr>
          <w:rFonts w:ascii="仿宋" w:eastAsia="仿宋" w:hAnsi="仿宋" w:hint="eastAsia"/>
          <w:b/>
          <w:bCs/>
          <w:sz w:val="24"/>
        </w:rPr>
        <w:t>（四）其他部分。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rsidR="00F94D07" w:rsidRDefault="002C03B5">
      <w:pPr>
        <w:pStyle w:val="3"/>
        <w:tabs>
          <w:tab w:val="left" w:pos="3480"/>
        </w:tabs>
        <w:spacing w:line="400" w:lineRule="exact"/>
        <w:ind w:firstLineChars="200" w:firstLine="482"/>
        <w:rPr>
          <w:rFonts w:ascii="仿宋" w:eastAsia="仿宋" w:hAnsi="仿宋"/>
          <w:sz w:val="24"/>
        </w:rPr>
      </w:pPr>
      <w:bookmarkStart w:id="82" w:name="_Toc217446049"/>
      <w:bookmarkStart w:id="83" w:name="_Toc308164799"/>
      <w:bookmarkStart w:id="84" w:name="_Toc183582218"/>
      <w:bookmarkStart w:id="85" w:name="_Toc183682355"/>
      <w:r>
        <w:rPr>
          <w:rFonts w:ascii="仿宋" w:eastAsia="仿宋" w:hAnsi="仿宋" w:hint="eastAsia"/>
          <w:sz w:val="24"/>
        </w:rPr>
        <w:t>15．投标文件格式</w:t>
      </w:r>
      <w:bookmarkEnd w:id="82"/>
      <w:bookmarkEnd w:id="83"/>
      <w:bookmarkEnd w:id="84"/>
      <w:bookmarkEnd w:id="85"/>
    </w:p>
    <w:p w:rsidR="00F94D07" w:rsidRDefault="002C03B5">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 xml:space="preserve">15.1 </w:t>
      </w:r>
      <w:r>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rsidR="00F94D07" w:rsidRDefault="002C03B5">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 xml:space="preserve">15.2 </w:t>
      </w:r>
      <w:r>
        <w:rPr>
          <w:rFonts w:ascii="仿宋" w:eastAsia="仿宋" w:hAnsi="仿宋" w:hint="eastAsia"/>
          <w:sz w:val="24"/>
        </w:rPr>
        <w:t>对于没有格式要求的投标文件由投标人自行编写。</w:t>
      </w:r>
    </w:p>
    <w:p w:rsidR="00F94D07" w:rsidRDefault="002C03B5">
      <w:pPr>
        <w:pStyle w:val="3"/>
        <w:spacing w:line="400" w:lineRule="exact"/>
        <w:ind w:firstLineChars="200" w:firstLine="482"/>
        <w:rPr>
          <w:rFonts w:ascii="仿宋" w:eastAsia="仿宋" w:hAnsi="仿宋"/>
          <w:bCs w:val="0"/>
          <w:sz w:val="24"/>
        </w:rPr>
      </w:pPr>
      <w:bookmarkStart w:id="86" w:name="_Toc183682361"/>
      <w:bookmarkStart w:id="87" w:name="_Toc183582224"/>
      <w:bookmarkStart w:id="88" w:name="_Toc308164801"/>
      <w:bookmarkStart w:id="89" w:name="_Toc217446051"/>
      <w:r>
        <w:rPr>
          <w:rFonts w:ascii="仿宋" w:eastAsia="仿宋" w:hAnsi="仿宋" w:hint="eastAsia"/>
          <w:bCs w:val="0"/>
          <w:sz w:val="24"/>
        </w:rPr>
        <w:t>16．投标有效期</w:t>
      </w:r>
      <w:bookmarkEnd w:id="86"/>
      <w:bookmarkEnd w:id="87"/>
      <w:bookmarkEnd w:id="88"/>
      <w:bookmarkEnd w:id="89"/>
      <w:r>
        <w:rPr>
          <w:rFonts w:ascii="仿宋" w:eastAsia="仿宋" w:hAnsi="仿宋" w:hint="eastAsia"/>
          <w:sz w:val="24"/>
          <w:szCs w:val="24"/>
        </w:rPr>
        <w:t>（实质性要求）</w:t>
      </w:r>
    </w:p>
    <w:p w:rsidR="00F94D07" w:rsidRDefault="002C03B5">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6</w:t>
      </w:r>
      <w:r>
        <w:rPr>
          <w:rFonts w:ascii="仿宋" w:eastAsia="仿宋" w:hAnsi="仿宋"/>
          <w:sz w:val="24"/>
        </w:rPr>
        <w:t xml:space="preserve">.1 </w:t>
      </w:r>
      <w:r>
        <w:rPr>
          <w:rFonts w:ascii="仿宋" w:eastAsia="仿宋" w:hAnsi="仿宋" w:hint="eastAsia"/>
          <w:sz w:val="24"/>
        </w:rPr>
        <w:t>本项目投标有效期为投标截止时间届满后</w:t>
      </w:r>
      <w:r>
        <w:rPr>
          <w:rFonts w:ascii="仿宋" w:eastAsia="仿宋" w:hAnsi="仿宋"/>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F94D07" w:rsidRDefault="002C03B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w:t>
      </w:r>
      <w:r>
        <w:rPr>
          <w:rFonts w:ascii="仿宋" w:eastAsia="仿宋" w:hAnsi="仿宋" w:hint="eastAsia"/>
          <w:sz w:val="24"/>
        </w:rPr>
        <w:lastRenderedPageBreak/>
        <w:t xml:space="preserve">效期的，不能修改投标文件。 </w:t>
      </w:r>
    </w:p>
    <w:p w:rsidR="00F94D07" w:rsidRDefault="002C03B5">
      <w:pPr>
        <w:tabs>
          <w:tab w:val="left" w:pos="7665"/>
        </w:tabs>
        <w:spacing w:line="400" w:lineRule="exact"/>
        <w:ind w:leftChars="6" w:left="13" w:firstLineChars="150" w:firstLine="360"/>
        <w:rPr>
          <w:rFonts w:ascii="仿宋" w:eastAsia="仿宋" w:hAnsi="仿宋"/>
          <w:sz w:val="24"/>
        </w:rPr>
      </w:pPr>
      <w:r>
        <w:rPr>
          <w:rFonts w:ascii="仿宋" w:eastAsia="仿宋" w:hAnsi="仿宋"/>
          <w:sz w:val="24"/>
        </w:rPr>
        <w:t>1</w:t>
      </w:r>
      <w:r>
        <w:rPr>
          <w:rFonts w:ascii="仿宋" w:eastAsia="仿宋" w:hAnsi="仿宋" w:hint="eastAsia"/>
          <w:sz w:val="24"/>
        </w:rPr>
        <w:t>6</w:t>
      </w:r>
      <w:r>
        <w:rPr>
          <w:rFonts w:ascii="仿宋" w:eastAsia="仿宋" w:hAnsi="仿宋"/>
          <w:sz w:val="24"/>
        </w:rPr>
        <w:t xml:space="preserve">.3 </w:t>
      </w:r>
      <w:r>
        <w:rPr>
          <w:rFonts w:ascii="仿宋" w:eastAsia="仿宋" w:hAnsi="仿宋" w:hint="eastAsia"/>
          <w:sz w:val="24"/>
        </w:rPr>
        <w:t>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F94D07" w:rsidRDefault="002C03B5">
      <w:pPr>
        <w:pStyle w:val="3"/>
        <w:spacing w:line="400" w:lineRule="exact"/>
        <w:ind w:firstLineChars="200" w:firstLine="482"/>
        <w:rPr>
          <w:rFonts w:ascii="仿宋" w:eastAsia="仿宋" w:hAnsi="仿宋"/>
          <w:bCs w:val="0"/>
          <w:sz w:val="24"/>
        </w:rPr>
      </w:pPr>
      <w:bookmarkStart w:id="90" w:name="_Toc183582225"/>
      <w:bookmarkStart w:id="91" w:name="_Toc217446052"/>
      <w:bookmarkStart w:id="92" w:name="_Toc183682362"/>
      <w:bookmarkStart w:id="93" w:name="_Toc308164802"/>
      <w:r>
        <w:rPr>
          <w:rFonts w:ascii="仿宋" w:eastAsia="仿宋" w:hAnsi="仿宋" w:hint="eastAsia"/>
          <w:bCs w:val="0"/>
          <w:sz w:val="24"/>
        </w:rPr>
        <w:t>17．</w:t>
      </w:r>
      <w:bookmarkEnd w:id="90"/>
      <w:bookmarkEnd w:id="91"/>
      <w:bookmarkEnd w:id="92"/>
      <w:bookmarkEnd w:id="93"/>
      <w:r>
        <w:rPr>
          <w:rFonts w:ascii="仿宋" w:eastAsia="仿宋" w:hAnsi="仿宋" w:hint="eastAsia"/>
          <w:bCs w:val="0"/>
          <w:sz w:val="24"/>
        </w:rPr>
        <w:t>投标文件的制作和签章、加密</w:t>
      </w:r>
    </w:p>
    <w:p w:rsidR="00F94D07" w:rsidRDefault="002C03B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rsidR="00F94D07" w:rsidRDefault="002C03B5">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资格性投标文件、其他响应性投标文件封面均应加盖投标人（法定名称）电子印章确认，不得使用投标人专用章（如经济合同章、投标专用章等）或下属单位印章代替。（实质性要求）</w:t>
      </w:r>
    </w:p>
    <w:p w:rsidR="00F94D07" w:rsidRDefault="002C03B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rsidR="00F94D07" w:rsidRDefault="002C03B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rsidR="00F94D07" w:rsidRDefault="002C03B5">
      <w:pPr>
        <w:tabs>
          <w:tab w:val="left" w:pos="1080"/>
        </w:tabs>
        <w:spacing w:line="400" w:lineRule="exact"/>
        <w:ind w:firstLineChars="192" w:firstLine="461"/>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F94D07" w:rsidRDefault="002C03B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rsidR="00F94D07" w:rsidRDefault="002C03B5">
      <w:pPr>
        <w:pStyle w:val="3"/>
        <w:spacing w:line="400" w:lineRule="exact"/>
        <w:ind w:firstLineChars="200" w:firstLine="482"/>
        <w:rPr>
          <w:rFonts w:ascii="仿宋" w:eastAsia="仿宋" w:hAnsi="仿宋"/>
          <w:bCs w:val="0"/>
          <w:sz w:val="24"/>
          <w:szCs w:val="24"/>
        </w:rPr>
      </w:pPr>
      <w:bookmarkStart w:id="94" w:name="_Toc77400782"/>
      <w:bookmarkStart w:id="95" w:name="_Toc183582231"/>
      <w:bookmarkStart w:id="96" w:name="_Toc89075878"/>
      <w:bookmarkStart w:id="97" w:name="_Toc217446056"/>
      <w:bookmarkStart w:id="98" w:name="_Toc308164805"/>
      <w:bookmarkStart w:id="99" w:name="_Toc183682368"/>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投标文件的递交</w:t>
      </w:r>
    </w:p>
    <w:p w:rsidR="00F94D07" w:rsidRDefault="002C03B5">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rsidR="00F94D07" w:rsidRDefault="002C03B5">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rsidR="00F94D07" w:rsidRDefault="002C03B5">
      <w:pPr>
        <w:pStyle w:val="3"/>
        <w:spacing w:line="400" w:lineRule="exact"/>
        <w:ind w:firstLineChars="200" w:firstLine="482"/>
        <w:rPr>
          <w:rFonts w:ascii="仿宋" w:eastAsia="仿宋" w:hAnsi="仿宋"/>
          <w:bCs w:val="0"/>
          <w:sz w:val="24"/>
          <w:szCs w:val="24"/>
        </w:rPr>
      </w:pPr>
      <w:bookmarkStart w:id="100" w:name="_Toc183682365"/>
      <w:bookmarkStart w:id="101" w:name="_Toc183582228"/>
      <w:bookmarkStart w:id="102"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100"/>
      <w:bookmarkEnd w:id="101"/>
      <w:r>
        <w:rPr>
          <w:rFonts w:ascii="仿宋" w:eastAsia="仿宋" w:hAnsi="仿宋" w:hint="eastAsia"/>
          <w:bCs w:val="0"/>
          <w:sz w:val="24"/>
          <w:szCs w:val="24"/>
        </w:rPr>
        <w:t>回</w:t>
      </w:r>
      <w:bookmarkEnd w:id="102"/>
    </w:p>
    <w:p w:rsidR="00F94D07" w:rsidRDefault="002C03B5">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w:t>
      </w:r>
      <w:r>
        <w:rPr>
          <w:rFonts w:ascii="仿宋" w:eastAsia="仿宋" w:hAnsi="仿宋" w:hint="eastAsia"/>
          <w:sz w:val="24"/>
        </w:rPr>
        <w:lastRenderedPageBreak/>
        <w:t>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rsidR="00F94D07" w:rsidRDefault="002C03B5">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rsidR="00F94D07" w:rsidRDefault="002C03B5">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rsidR="00F94D07" w:rsidRDefault="002C03B5">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rsidR="00F94D07" w:rsidRDefault="002C03B5">
      <w:pPr>
        <w:pStyle w:val="2"/>
        <w:spacing w:line="400" w:lineRule="exact"/>
        <w:jc w:val="center"/>
        <w:rPr>
          <w:rFonts w:ascii="仿宋" w:eastAsia="仿宋" w:hAnsi="仿宋"/>
        </w:rPr>
      </w:pPr>
      <w:r>
        <w:rPr>
          <w:rFonts w:ascii="仿宋" w:eastAsia="仿宋" w:hAnsi="仿宋" w:hint="eastAsia"/>
        </w:rPr>
        <w:t>五、开标和中标</w:t>
      </w:r>
      <w:bookmarkEnd w:id="94"/>
      <w:bookmarkEnd w:id="95"/>
      <w:bookmarkEnd w:id="96"/>
      <w:bookmarkEnd w:id="97"/>
      <w:bookmarkEnd w:id="98"/>
      <w:bookmarkEnd w:id="99"/>
    </w:p>
    <w:p w:rsidR="00F94D07" w:rsidRDefault="002C03B5">
      <w:pPr>
        <w:pStyle w:val="3"/>
        <w:spacing w:line="400" w:lineRule="exact"/>
        <w:ind w:firstLineChars="200" w:firstLine="482"/>
        <w:rPr>
          <w:rFonts w:ascii="仿宋" w:eastAsia="仿宋" w:hAnsi="仿宋"/>
          <w:bCs w:val="0"/>
          <w:sz w:val="24"/>
        </w:rPr>
      </w:pPr>
      <w:bookmarkStart w:id="103" w:name="_Toc183682369"/>
      <w:bookmarkStart w:id="104" w:name="_Toc308164806"/>
      <w:bookmarkStart w:id="105" w:name="_Toc183582232"/>
      <w:bookmarkStart w:id="106" w:name="_Toc217446057"/>
      <w:bookmarkStart w:id="107" w:name="_Toc217446083"/>
      <w:r>
        <w:rPr>
          <w:rFonts w:ascii="仿宋" w:eastAsia="仿宋" w:hAnsi="仿宋" w:hint="eastAsia"/>
          <w:bCs w:val="0"/>
          <w:sz w:val="24"/>
        </w:rPr>
        <w:t>21．开标</w:t>
      </w:r>
      <w:bookmarkEnd w:id="103"/>
      <w:bookmarkEnd w:id="104"/>
      <w:bookmarkEnd w:id="105"/>
      <w:bookmarkEnd w:id="106"/>
      <w:r>
        <w:rPr>
          <w:rFonts w:ascii="仿宋" w:eastAsia="仿宋" w:hAnsi="仿宋" w:hint="eastAsia"/>
          <w:bCs w:val="0"/>
          <w:sz w:val="24"/>
        </w:rPr>
        <w:t>及开标程序</w:t>
      </w:r>
    </w:p>
    <w:p w:rsidR="00F94D07" w:rsidRDefault="002C03B5">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rsidR="00F94D07" w:rsidRDefault="002C03B5">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F94D07" w:rsidRDefault="002C03B5">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rsidR="00F94D07" w:rsidRDefault="002C03B5">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w:t>
      </w:r>
      <w:r>
        <w:rPr>
          <w:rFonts w:ascii="仿宋" w:eastAsia="仿宋" w:hAnsi="仿宋" w:cs="仿宋" w:hint="eastAsia"/>
          <w:bCs/>
          <w:sz w:val="24"/>
          <w:lang w:val="zh-CN"/>
        </w:rPr>
        <w:t>（</w:t>
      </w:r>
      <w:r>
        <w:rPr>
          <w:rFonts w:ascii="仿宋" w:eastAsia="仿宋" w:hAnsi="仿宋" w:hint="eastAsia"/>
          <w:sz w:val="24"/>
        </w:rPr>
        <w:t>包括组织场所停电、断网等）导致系统无法使用外，投标人在规定的解密时间内，未成功解密的投标文件将视为无效投标文件。</w:t>
      </w:r>
    </w:p>
    <w:p w:rsidR="00F94D07" w:rsidRDefault="002C03B5">
      <w:pPr>
        <w:spacing w:before="120" w:line="400" w:lineRule="exact"/>
        <w:ind w:firstLineChars="200" w:firstLine="480"/>
        <w:rPr>
          <w:rFonts w:ascii="仿宋" w:eastAsia="仿宋" w:hAnsi="仿宋"/>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F94D07" w:rsidRDefault="002C03B5">
      <w:pPr>
        <w:spacing w:before="120" w:line="400" w:lineRule="exact"/>
        <w:ind w:firstLineChars="200" w:firstLine="480"/>
        <w:rPr>
          <w:rFonts w:ascii="仿宋" w:eastAsia="仿宋" w:hAnsi="仿宋"/>
          <w:sz w:val="24"/>
        </w:rPr>
      </w:pPr>
      <w:bookmarkStart w:id="108" w:name="_Toc308164807"/>
      <w:bookmarkStart w:id="109"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F94D07" w:rsidRDefault="002C03B5">
      <w:pPr>
        <w:ind w:firstLineChars="200" w:firstLine="480"/>
        <w:rPr>
          <w:rFonts w:eastAsia="仿宋"/>
        </w:rPr>
      </w:pPr>
      <w:r>
        <w:rPr>
          <w:rFonts w:ascii="仿宋" w:eastAsia="仿宋" w:hAnsi="仿宋" w:hint="eastAsia"/>
          <w:sz w:val="24"/>
        </w:rPr>
        <w:lastRenderedPageBreak/>
        <w:t>21.6因组织场所断电、断网、系统故障或其他不可抗力等因素导致不见面开标系统无法正常运行的，开标活动中止或延迟，待系统恢复正常后继续进行开标活动。</w:t>
      </w:r>
    </w:p>
    <w:p w:rsidR="00F94D07" w:rsidRDefault="002C03B5">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bookmarkEnd w:id="108"/>
    <w:bookmarkEnd w:id="109"/>
    <w:p w:rsidR="00F94D07" w:rsidRDefault="002C03B5">
      <w:pPr>
        <w:pStyle w:val="3"/>
        <w:spacing w:line="400" w:lineRule="exact"/>
        <w:ind w:firstLineChars="200" w:firstLine="482"/>
        <w:rPr>
          <w:rFonts w:ascii="仿宋" w:eastAsia="仿宋" w:hAnsi="仿宋"/>
          <w:sz w:val="24"/>
        </w:rPr>
      </w:pPr>
      <w:r>
        <w:rPr>
          <w:rFonts w:ascii="仿宋" w:eastAsia="仿宋" w:hAnsi="仿宋" w:hint="eastAsia"/>
          <w:sz w:val="24"/>
        </w:rPr>
        <w:t>22．开评标过程存档</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F94D07" w:rsidRDefault="002C03B5">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F94D07" w:rsidRDefault="002C03B5">
      <w:pPr>
        <w:pStyle w:val="3"/>
        <w:keepNext w:val="0"/>
        <w:keepLines w:val="0"/>
        <w:spacing w:before="0" w:after="0" w:line="400" w:lineRule="exact"/>
        <w:ind w:firstLineChars="200" w:firstLine="482"/>
        <w:rPr>
          <w:rFonts w:ascii="仿宋" w:eastAsia="仿宋" w:hAnsi="仿宋"/>
          <w:b w:val="0"/>
          <w:sz w:val="24"/>
          <w:szCs w:val="24"/>
        </w:rPr>
      </w:pPr>
      <w:bookmarkStart w:id="110" w:name="_Toc217446064"/>
      <w:bookmarkStart w:id="111" w:name="_Toc308164810"/>
      <w:bookmarkStart w:id="112" w:name="_Toc183582240"/>
      <w:bookmarkStart w:id="113" w:name="_Toc183682377"/>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rsidR="00F94D07" w:rsidRDefault="002C03B5">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rsidR="00F94D07" w:rsidRDefault="002C03B5">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rsidR="00F94D07" w:rsidRDefault="002C03B5">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rsidR="00F94D07" w:rsidRDefault="002C03B5">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rsidR="00F94D07" w:rsidRDefault="002C03B5">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rsidR="00F94D07" w:rsidRDefault="002C03B5">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25.中标通知书</w:t>
      </w:r>
    </w:p>
    <w:p w:rsidR="00F94D07" w:rsidRDefault="002C03B5">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F94D07" w:rsidRDefault="002C03B5">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F94D07" w:rsidRDefault="002C03B5">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F94D07" w:rsidRDefault="002C03B5">
      <w:pPr>
        <w:tabs>
          <w:tab w:val="left" w:pos="7665"/>
        </w:tabs>
        <w:spacing w:line="400" w:lineRule="exact"/>
        <w:ind w:firstLine="480"/>
        <w:rPr>
          <w:rFonts w:ascii="仿宋" w:eastAsia="仿宋" w:hAnsi="仿宋"/>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r>
        <w:rPr>
          <w:rFonts w:ascii="仿宋" w:eastAsia="仿宋" w:hAnsi="仿宋" w:hint="eastAsia"/>
          <w:sz w:val="24"/>
          <w:lang w:val="zh-CN"/>
        </w:rPr>
        <w:t>。</w:t>
      </w:r>
    </w:p>
    <w:p w:rsidR="00F94D07" w:rsidRDefault="002C03B5">
      <w:pPr>
        <w:pStyle w:val="2"/>
        <w:spacing w:line="400" w:lineRule="exact"/>
        <w:jc w:val="center"/>
        <w:rPr>
          <w:rFonts w:ascii="仿宋" w:eastAsia="仿宋" w:hAnsi="仿宋"/>
          <w:szCs w:val="28"/>
        </w:rPr>
      </w:pPr>
      <w:r>
        <w:rPr>
          <w:rFonts w:ascii="仿宋" w:eastAsia="仿宋" w:hAnsi="仿宋" w:hint="eastAsia"/>
          <w:szCs w:val="28"/>
        </w:rPr>
        <w:lastRenderedPageBreak/>
        <w:t>六、签订及履行合同和验收</w:t>
      </w:r>
      <w:bookmarkEnd w:id="110"/>
      <w:bookmarkEnd w:id="111"/>
    </w:p>
    <w:p w:rsidR="00F94D07" w:rsidRDefault="002C03B5">
      <w:pPr>
        <w:pStyle w:val="3"/>
        <w:spacing w:line="400" w:lineRule="exact"/>
        <w:ind w:firstLineChars="200" w:firstLine="482"/>
        <w:rPr>
          <w:rFonts w:ascii="仿宋" w:eastAsia="仿宋" w:hAnsi="仿宋"/>
          <w:b w:val="0"/>
          <w:sz w:val="24"/>
          <w:szCs w:val="24"/>
        </w:rPr>
      </w:pPr>
      <w:bookmarkStart w:id="114" w:name="_Toc217446065"/>
      <w:bookmarkStart w:id="115" w:name="_Toc308164811"/>
      <w:r>
        <w:rPr>
          <w:rFonts w:ascii="仿宋" w:eastAsia="仿宋" w:hAnsi="仿宋" w:hint="eastAsia"/>
          <w:sz w:val="24"/>
        </w:rPr>
        <w:t>26.</w:t>
      </w:r>
      <w:r>
        <w:rPr>
          <w:rFonts w:ascii="仿宋" w:eastAsia="仿宋" w:hAnsi="仿宋" w:hint="eastAsia"/>
          <w:sz w:val="24"/>
          <w:szCs w:val="24"/>
        </w:rPr>
        <w:t>签订合同</w:t>
      </w:r>
      <w:bookmarkEnd w:id="114"/>
      <w:bookmarkEnd w:id="115"/>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rsidR="00F94D07" w:rsidRDefault="002C03B5">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F94D07" w:rsidRDefault="002C03B5">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F94D07" w:rsidRDefault="002C03B5">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rsidR="00F94D07" w:rsidRDefault="002C03B5">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rsidR="00F94D07" w:rsidRDefault="002C03B5">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F94D07" w:rsidRDefault="002C03B5">
      <w:pPr>
        <w:pStyle w:val="3"/>
        <w:spacing w:line="400" w:lineRule="exact"/>
        <w:ind w:firstLineChars="200" w:firstLine="482"/>
        <w:rPr>
          <w:rFonts w:ascii="仿宋" w:eastAsia="仿宋" w:hAnsi="仿宋"/>
          <w:sz w:val="24"/>
          <w:szCs w:val="24"/>
        </w:rPr>
      </w:pPr>
      <w:bookmarkStart w:id="116" w:name="_Toc217446066"/>
      <w:r>
        <w:rPr>
          <w:rFonts w:ascii="仿宋" w:eastAsia="仿宋" w:hAnsi="仿宋" w:hint="eastAsia"/>
          <w:sz w:val="24"/>
          <w:szCs w:val="24"/>
        </w:rPr>
        <w:t>28.合同转包（实质性要求）</w:t>
      </w:r>
    </w:p>
    <w:p w:rsidR="00F94D07" w:rsidRDefault="002C03B5">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F94D07" w:rsidRDefault="002C03B5">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F94D07" w:rsidRDefault="002C03B5">
      <w:pPr>
        <w:pStyle w:val="3"/>
        <w:spacing w:line="400" w:lineRule="exact"/>
        <w:ind w:firstLineChars="200" w:firstLine="482"/>
        <w:rPr>
          <w:rFonts w:ascii="仿宋" w:eastAsia="仿宋" w:hAnsi="仿宋"/>
          <w:sz w:val="24"/>
          <w:szCs w:val="24"/>
        </w:rPr>
      </w:pPr>
      <w:bookmarkStart w:id="117" w:name="_Toc217446068"/>
      <w:bookmarkStart w:id="118" w:name="_Toc308164812"/>
      <w:bookmarkEnd w:id="116"/>
      <w:r>
        <w:rPr>
          <w:rFonts w:ascii="仿宋" w:eastAsia="仿宋" w:hAnsi="仿宋" w:hint="eastAsia"/>
          <w:sz w:val="24"/>
          <w:szCs w:val="24"/>
        </w:rPr>
        <w:t>29. 补充合同</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F94D07" w:rsidRDefault="002C03B5">
      <w:pPr>
        <w:pStyle w:val="3"/>
        <w:spacing w:line="400" w:lineRule="exact"/>
        <w:ind w:firstLineChars="200" w:firstLine="482"/>
        <w:rPr>
          <w:rFonts w:ascii="仿宋" w:eastAsia="仿宋" w:hAnsi="仿宋"/>
          <w:b w:val="0"/>
          <w:sz w:val="24"/>
          <w:szCs w:val="24"/>
        </w:rPr>
      </w:pPr>
      <w:bookmarkStart w:id="119" w:name="_Toc308164813"/>
      <w:bookmarkStart w:id="120" w:name="_Toc217446069"/>
      <w:bookmarkEnd w:id="117"/>
      <w:bookmarkEnd w:id="118"/>
      <w:r>
        <w:rPr>
          <w:rFonts w:ascii="仿宋" w:eastAsia="仿宋" w:hAnsi="仿宋" w:hint="eastAsia"/>
          <w:sz w:val="24"/>
          <w:szCs w:val="24"/>
        </w:rPr>
        <w:lastRenderedPageBreak/>
        <w:t>30</w:t>
      </w:r>
      <w:r>
        <w:rPr>
          <w:rFonts w:ascii="仿宋" w:eastAsia="仿宋" w:hAnsi="仿宋" w:hint="eastAsia"/>
          <w:b w:val="0"/>
          <w:sz w:val="24"/>
          <w:szCs w:val="24"/>
        </w:rPr>
        <w:t xml:space="preserve">. </w:t>
      </w:r>
      <w:r>
        <w:rPr>
          <w:rFonts w:ascii="仿宋" w:eastAsia="仿宋" w:hAnsi="仿宋" w:hint="eastAsia"/>
          <w:sz w:val="24"/>
          <w:szCs w:val="24"/>
        </w:rPr>
        <w:t>履约保证金（实质性要求）</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rsidR="00F94D07" w:rsidRDefault="002C03B5">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31.合同公告</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F94D07" w:rsidRDefault="002C03B5">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F94D07" w:rsidRDefault="002C03B5">
      <w:pPr>
        <w:pStyle w:val="3"/>
        <w:spacing w:line="400" w:lineRule="exact"/>
        <w:ind w:firstLineChars="200" w:firstLine="482"/>
        <w:rPr>
          <w:rFonts w:ascii="仿宋" w:eastAsia="仿宋" w:hAnsi="仿宋"/>
          <w:b w:val="0"/>
          <w:sz w:val="24"/>
          <w:szCs w:val="24"/>
        </w:rPr>
      </w:pPr>
      <w:bookmarkStart w:id="121" w:name="_Toc308164814"/>
      <w:bookmarkStart w:id="122" w:name="_Toc217446070"/>
      <w:bookmarkEnd w:id="119"/>
      <w:bookmarkEnd w:id="120"/>
      <w:r>
        <w:rPr>
          <w:rFonts w:ascii="仿宋" w:eastAsia="仿宋" w:hAnsi="仿宋" w:hint="eastAsia"/>
          <w:sz w:val="24"/>
          <w:szCs w:val="24"/>
        </w:rPr>
        <w:t>33.履行合同</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rsidR="00F94D07" w:rsidRDefault="002C03B5">
      <w:pPr>
        <w:pStyle w:val="3"/>
        <w:spacing w:line="400" w:lineRule="exact"/>
        <w:ind w:firstLineChars="200" w:firstLine="482"/>
        <w:rPr>
          <w:rFonts w:ascii="仿宋" w:eastAsia="仿宋" w:hAnsi="仿宋"/>
          <w:b w:val="0"/>
          <w:sz w:val="24"/>
          <w:szCs w:val="24"/>
        </w:rPr>
      </w:pPr>
      <w:bookmarkStart w:id="123" w:name="_Toc217446071"/>
      <w:bookmarkEnd w:id="121"/>
      <w:bookmarkEnd w:id="122"/>
      <w:r>
        <w:rPr>
          <w:rFonts w:ascii="仿宋" w:eastAsia="仿宋" w:hAnsi="仿宋" w:hint="eastAsia"/>
          <w:sz w:val="24"/>
          <w:szCs w:val="24"/>
        </w:rPr>
        <w:t>34.验收</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p>
    <w:p w:rsidR="00F94D07" w:rsidRDefault="002C03B5">
      <w:pPr>
        <w:pStyle w:val="3"/>
        <w:spacing w:line="400" w:lineRule="exact"/>
        <w:ind w:firstLineChars="200" w:firstLine="482"/>
        <w:rPr>
          <w:rFonts w:ascii="仿宋" w:eastAsia="仿宋" w:hAnsi="仿宋"/>
          <w:sz w:val="24"/>
          <w:szCs w:val="24"/>
        </w:rPr>
      </w:pPr>
      <w:bookmarkStart w:id="124" w:name="_Toc308164818"/>
      <w:bookmarkStart w:id="125" w:name="_Toc217446077"/>
      <w:r>
        <w:rPr>
          <w:rFonts w:ascii="仿宋" w:eastAsia="仿宋" w:hAnsi="仿宋" w:hint="eastAsia"/>
          <w:sz w:val="24"/>
          <w:szCs w:val="24"/>
        </w:rPr>
        <w:t>35.资金支付</w:t>
      </w:r>
      <w:bookmarkEnd w:id="124"/>
      <w:bookmarkEnd w:id="125"/>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F94D07" w:rsidRDefault="00F94D07">
      <w:pPr>
        <w:spacing w:line="400" w:lineRule="exact"/>
        <w:ind w:firstLineChars="200" w:firstLine="480"/>
        <w:rPr>
          <w:rFonts w:ascii="仿宋" w:eastAsia="仿宋" w:hAnsi="仿宋"/>
          <w:sz w:val="24"/>
        </w:rPr>
      </w:pPr>
    </w:p>
    <w:p w:rsidR="00F94D07" w:rsidRDefault="002C03B5">
      <w:pPr>
        <w:pStyle w:val="2"/>
        <w:spacing w:line="400" w:lineRule="exact"/>
        <w:jc w:val="center"/>
        <w:rPr>
          <w:rFonts w:ascii="仿宋" w:eastAsia="仿宋" w:hAnsi="仿宋"/>
          <w:szCs w:val="28"/>
        </w:rPr>
      </w:pPr>
      <w:bookmarkStart w:id="126" w:name="_Toc308164815"/>
      <w:bookmarkStart w:id="127" w:name="_Toc217446074"/>
      <w:bookmarkStart w:id="128" w:name="_Toc183682380"/>
      <w:bookmarkStart w:id="129" w:name="_Toc183582243"/>
      <w:bookmarkEnd w:id="112"/>
      <w:bookmarkEnd w:id="113"/>
      <w:bookmarkEnd w:id="123"/>
      <w:r>
        <w:rPr>
          <w:rFonts w:ascii="仿宋" w:eastAsia="仿宋" w:hAnsi="仿宋" w:hint="eastAsia"/>
          <w:szCs w:val="28"/>
        </w:rPr>
        <w:t>七、投标纪律要求</w:t>
      </w:r>
      <w:bookmarkEnd w:id="126"/>
      <w:bookmarkEnd w:id="127"/>
    </w:p>
    <w:p w:rsidR="00F94D07" w:rsidRDefault="002C03B5">
      <w:pPr>
        <w:pStyle w:val="3"/>
        <w:spacing w:line="240" w:lineRule="auto"/>
        <w:ind w:firstLineChars="200" w:firstLine="482"/>
        <w:rPr>
          <w:rFonts w:ascii="仿宋" w:eastAsia="仿宋" w:hAnsi="仿宋"/>
          <w:bCs w:val="0"/>
          <w:sz w:val="24"/>
          <w:szCs w:val="24"/>
        </w:rPr>
      </w:pPr>
      <w:bookmarkStart w:id="130" w:name="_Toc217446075"/>
      <w:bookmarkStart w:id="131" w:name="_Toc308164816"/>
      <w:r>
        <w:rPr>
          <w:rFonts w:ascii="仿宋" w:eastAsia="仿宋" w:hAnsi="仿宋"/>
          <w:sz w:val="24"/>
        </w:rPr>
        <w:t>3</w:t>
      </w:r>
      <w:r>
        <w:rPr>
          <w:rFonts w:ascii="仿宋" w:eastAsia="仿宋" w:hAnsi="仿宋" w:hint="eastAsia"/>
          <w:sz w:val="24"/>
        </w:rPr>
        <w:t>6</w:t>
      </w:r>
      <w:r>
        <w:rPr>
          <w:rFonts w:ascii="仿宋" w:eastAsia="仿宋" w:hAnsi="仿宋"/>
          <w:sz w:val="24"/>
        </w:rPr>
        <w:t xml:space="preserve">. </w:t>
      </w:r>
      <w:r>
        <w:rPr>
          <w:rFonts w:ascii="仿宋" w:eastAsia="仿宋" w:hAnsi="仿宋" w:hint="eastAsia"/>
          <w:bCs w:val="0"/>
          <w:sz w:val="24"/>
          <w:szCs w:val="24"/>
        </w:rPr>
        <w:t>投标人</w:t>
      </w:r>
      <w:bookmarkEnd w:id="130"/>
      <w:bookmarkEnd w:id="131"/>
      <w:r>
        <w:rPr>
          <w:rFonts w:ascii="仿宋" w:eastAsia="仿宋" w:hAnsi="仿宋" w:hint="eastAsia"/>
          <w:bCs w:val="0"/>
          <w:sz w:val="24"/>
          <w:szCs w:val="24"/>
        </w:rPr>
        <w:t>纪律要求</w:t>
      </w:r>
    </w:p>
    <w:p w:rsidR="00F94D07" w:rsidRDefault="002C03B5">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F94D07" w:rsidRDefault="002C03B5">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F94D07" w:rsidRDefault="002C03B5">
      <w:pPr>
        <w:pStyle w:val="3"/>
        <w:spacing w:line="240" w:lineRule="auto"/>
        <w:ind w:firstLineChars="200" w:firstLine="482"/>
        <w:rPr>
          <w:rFonts w:ascii="仿宋" w:eastAsia="仿宋" w:hAnsi="仿宋"/>
          <w:bCs w:val="0"/>
          <w:sz w:val="24"/>
          <w:szCs w:val="24"/>
        </w:rPr>
      </w:pPr>
      <w:r>
        <w:rPr>
          <w:rFonts w:ascii="仿宋" w:eastAsia="仿宋" w:hAnsi="仿宋" w:hint="eastAsia"/>
          <w:bCs w:val="0"/>
          <w:sz w:val="24"/>
          <w:szCs w:val="24"/>
        </w:rPr>
        <w:t>37. 投标人参加本项目投标不得有下列情形：</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p>
    <w:p w:rsidR="00F94D07" w:rsidRDefault="002C03B5">
      <w:pPr>
        <w:spacing w:line="400" w:lineRule="exact"/>
        <w:ind w:firstLineChars="100" w:firstLine="241"/>
        <w:outlineLvl w:val="2"/>
        <w:rPr>
          <w:rFonts w:ascii="仿宋" w:eastAsia="仿宋" w:hAnsi="仿宋"/>
          <w:b/>
          <w:bCs/>
          <w:sz w:val="24"/>
        </w:rPr>
      </w:pPr>
      <w:r>
        <w:rPr>
          <w:rFonts w:ascii="仿宋" w:eastAsia="仿宋" w:hAnsi="仿宋"/>
          <w:b/>
          <w:bCs/>
          <w:sz w:val="24"/>
        </w:rPr>
        <w:t>38</w:t>
      </w:r>
      <w:r>
        <w:rPr>
          <w:rFonts w:ascii="仿宋" w:eastAsia="仿宋" w:hAnsi="仿宋" w:hint="eastAsia"/>
          <w:b/>
          <w:bCs/>
          <w:sz w:val="24"/>
        </w:rPr>
        <w:t>.</w:t>
      </w:r>
      <w:r>
        <w:rPr>
          <w:rFonts w:ascii="仿宋" w:eastAsia="仿宋" w:hAnsi="仿宋"/>
          <w:b/>
          <w:bCs/>
          <w:sz w:val="24"/>
        </w:rPr>
        <w:t xml:space="preserve"> </w:t>
      </w:r>
      <w:r>
        <w:rPr>
          <w:rFonts w:ascii="仿宋" w:eastAsia="仿宋" w:hAnsi="仿宋" w:hint="eastAsia"/>
          <w:b/>
          <w:bCs/>
          <w:sz w:val="24"/>
        </w:rPr>
        <w:t>投标人有下列情形之一的，视为投标人串通投标，其投标无效：</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lastRenderedPageBreak/>
        <w:t>（3）不同投标人的投标文件载明的项目管理成员或者联系人员为同一人；</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rsidR="00F94D07" w:rsidRDefault="00F94D07">
      <w:pPr>
        <w:spacing w:line="400" w:lineRule="exact"/>
        <w:ind w:firstLineChars="200" w:firstLine="480"/>
        <w:rPr>
          <w:rFonts w:ascii="仿宋" w:eastAsia="仿宋" w:hAnsi="仿宋"/>
          <w:sz w:val="24"/>
        </w:rPr>
      </w:pPr>
    </w:p>
    <w:p w:rsidR="00F94D07" w:rsidRDefault="002C03B5">
      <w:pPr>
        <w:pStyle w:val="2"/>
        <w:spacing w:line="400" w:lineRule="exact"/>
        <w:jc w:val="center"/>
        <w:rPr>
          <w:rFonts w:ascii="仿宋" w:eastAsia="仿宋" w:hAnsi="仿宋"/>
          <w:bCs w:val="0"/>
          <w:szCs w:val="28"/>
        </w:rPr>
      </w:pPr>
      <w:bookmarkStart w:id="132" w:name="_Toc308164819"/>
      <w:bookmarkStart w:id="133" w:name="_Toc217446078"/>
      <w:r>
        <w:rPr>
          <w:rFonts w:ascii="仿宋" w:eastAsia="仿宋" w:hAnsi="仿宋" w:hint="eastAsia"/>
          <w:bCs w:val="0"/>
          <w:szCs w:val="28"/>
        </w:rPr>
        <w:t>八、询问、质疑和投诉</w:t>
      </w:r>
      <w:bookmarkStart w:id="134" w:name="_Toc217446079"/>
      <w:bookmarkEnd w:id="132"/>
      <w:bookmarkEnd w:id="133"/>
    </w:p>
    <w:bookmarkEnd w:id="134"/>
    <w:p w:rsidR="00F94D07" w:rsidRDefault="002C03B5">
      <w:pPr>
        <w:widowControl/>
        <w:spacing w:line="360" w:lineRule="atLeast"/>
        <w:ind w:firstLineChars="196" w:firstLine="472"/>
        <w:jc w:val="left"/>
        <w:outlineLvl w:val="2"/>
        <w:rPr>
          <w:rFonts w:ascii="仿宋" w:eastAsia="仿宋" w:hAnsi="仿宋"/>
          <w:sz w:val="24"/>
        </w:rPr>
      </w:pPr>
      <w:r>
        <w:rPr>
          <w:rFonts w:ascii="仿宋" w:eastAsia="仿宋" w:hAnsi="仿宋"/>
          <w:b/>
          <w:sz w:val="24"/>
        </w:rPr>
        <w:t>3</w:t>
      </w:r>
      <w:bookmarkEnd w:id="128"/>
      <w:bookmarkEnd w:id="129"/>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rsidR="00F94D07" w:rsidRDefault="002C03B5">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F94D07" w:rsidRDefault="002C03B5">
      <w:pPr>
        <w:widowControl/>
        <w:spacing w:line="360" w:lineRule="atLeast"/>
        <w:ind w:firstLineChars="200" w:firstLine="482"/>
        <w:jc w:val="left"/>
        <w:outlineLvl w:val="2"/>
        <w:rPr>
          <w:rFonts w:ascii="仿宋" w:eastAsia="仿宋" w:hAnsi="仿宋"/>
          <w:sz w:val="24"/>
        </w:rPr>
      </w:pPr>
      <w:r>
        <w:rPr>
          <w:rFonts w:ascii="仿宋" w:eastAsia="仿宋" w:hAnsi="仿宋"/>
          <w:b/>
          <w:sz w:val="24"/>
        </w:rPr>
        <w:t>40.</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F94D07" w:rsidRDefault="002C03B5">
      <w:pPr>
        <w:spacing w:line="400" w:lineRule="exact"/>
        <w:ind w:firstLineChars="200" w:firstLine="482"/>
        <w:jc w:val="left"/>
        <w:outlineLvl w:val="2"/>
        <w:rPr>
          <w:rFonts w:ascii="仿宋" w:eastAsia="仿宋" w:hAnsi="仿宋"/>
          <w:kern w:val="0"/>
          <w:sz w:val="24"/>
        </w:rPr>
      </w:pPr>
      <w:r>
        <w:rPr>
          <w:rFonts w:ascii="仿宋" w:eastAsia="仿宋" w:hAnsi="仿宋" w:hint="eastAsia"/>
          <w:b/>
          <w:sz w:val="24"/>
        </w:rPr>
        <w:t>4</w:t>
      </w:r>
      <w:r>
        <w:rPr>
          <w:rFonts w:ascii="仿宋" w:eastAsia="仿宋" w:hAnsi="仿宋"/>
          <w:b/>
          <w:sz w:val="24"/>
        </w:rPr>
        <w:t>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F94D07" w:rsidRDefault="002C03B5">
      <w:pPr>
        <w:widowControl/>
        <w:spacing w:after="0" w:line="240" w:lineRule="auto"/>
        <w:jc w:val="left"/>
        <w:rPr>
          <w:rFonts w:ascii="仿宋" w:eastAsia="仿宋" w:hAnsi="仿宋"/>
          <w:sz w:val="24"/>
        </w:rPr>
      </w:pPr>
      <w:bookmarkStart w:id="135" w:name="_Toc24369"/>
      <w:bookmarkStart w:id="136" w:name="_Toc1368"/>
      <w:r>
        <w:rPr>
          <w:rFonts w:ascii="仿宋" w:eastAsia="仿宋" w:hAnsi="仿宋"/>
          <w:b/>
          <w:bCs/>
          <w:sz w:val="24"/>
        </w:rPr>
        <w:br w:type="page"/>
      </w:r>
    </w:p>
    <w:p w:rsidR="00F94D07" w:rsidRDefault="002C03B5">
      <w:pPr>
        <w:pStyle w:val="1"/>
        <w:jc w:val="center"/>
        <w:rPr>
          <w:rFonts w:ascii="仿宋" w:eastAsia="仿宋" w:hAnsi="仿宋"/>
          <w:sz w:val="36"/>
          <w:szCs w:val="36"/>
        </w:rPr>
      </w:pPr>
      <w:r>
        <w:rPr>
          <w:rFonts w:ascii="仿宋" w:eastAsia="仿宋" w:hAnsi="仿宋" w:hint="eastAsia"/>
          <w:sz w:val="36"/>
          <w:szCs w:val="36"/>
        </w:rPr>
        <w:lastRenderedPageBreak/>
        <w:t>第三章</w:t>
      </w:r>
      <w:r>
        <w:rPr>
          <w:rFonts w:ascii="仿宋" w:eastAsia="仿宋" w:hAnsi="仿宋"/>
          <w:sz w:val="36"/>
          <w:szCs w:val="36"/>
        </w:rPr>
        <w:t xml:space="preserve">  </w:t>
      </w:r>
      <w:r>
        <w:rPr>
          <w:rFonts w:ascii="仿宋" w:eastAsia="仿宋" w:hAnsi="仿宋" w:hint="eastAsia"/>
          <w:sz w:val="36"/>
          <w:szCs w:val="36"/>
        </w:rPr>
        <w:t>投标文件格式</w:t>
      </w:r>
      <w:bookmarkStart w:id="137" w:name="_Toc217446082"/>
      <w:bookmarkStart w:id="138" w:name="_Toc308164821"/>
      <w:bookmarkEnd w:id="135"/>
      <w:bookmarkEnd w:id="136"/>
    </w:p>
    <w:p w:rsidR="00F94D07" w:rsidRDefault="00F94D07">
      <w:pPr>
        <w:widowControl/>
        <w:spacing w:line="360" w:lineRule="atLeast"/>
        <w:jc w:val="center"/>
        <w:rPr>
          <w:rFonts w:ascii="仿宋" w:eastAsia="仿宋" w:hAnsi="仿宋"/>
          <w:b/>
          <w:sz w:val="24"/>
        </w:rPr>
      </w:pPr>
    </w:p>
    <w:p w:rsidR="00F94D07" w:rsidRDefault="002C03B5">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F94D07" w:rsidRDefault="002C03B5">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F94D07" w:rsidRDefault="002C03B5">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F94D07" w:rsidRDefault="002C03B5">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F94D07" w:rsidRDefault="002C03B5">
      <w:pPr>
        <w:tabs>
          <w:tab w:val="left" w:pos="900"/>
        </w:tabs>
        <w:spacing w:line="360" w:lineRule="auto"/>
        <w:jc w:val="center"/>
        <w:outlineLvl w:val="1"/>
        <w:rPr>
          <w:rFonts w:ascii="仿宋" w:eastAsia="仿宋" w:hAnsi="仿宋"/>
          <w:b/>
          <w:sz w:val="32"/>
        </w:rPr>
      </w:pPr>
      <w:r>
        <w:rPr>
          <w:rFonts w:ascii="仿宋" w:eastAsia="仿宋" w:hAnsi="仿宋"/>
          <w:b/>
          <w:sz w:val="32"/>
          <w:szCs w:val="32"/>
        </w:rPr>
        <w:br w:type="page"/>
      </w:r>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F94D07" w:rsidRDefault="002C03B5">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1-1</w:t>
      </w:r>
    </w:p>
    <w:p w:rsidR="00F94D07" w:rsidRDefault="002C03B5">
      <w:pPr>
        <w:spacing w:line="360" w:lineRule="auto"/>
        <w:rPr>
          <w:rFonts w:ascii="仿宋" w:eastAsia="仿宋" w:hAnsi="仿宋"/>
          <w:b/>
          <w:sz w:val="32"/>
          <w:szCs w:val="32"/>
        </w:rPr>
      </w:pPr>
      <w:r>
        <w:rPr>
          <w:rFonts w:ascii="仿宋" w:eastAsia="仿宋" w:hAnsi="仿宋" w:hint="eastAsia"/>
          <w:b/>
          <w:sz w:val="32"/>
          <w:szCs w:val="32"/>
        </w:rPr>
        <w:t>封面：</w:t>
      </w:r>
    </w:p>
    <w:p w:rsidR="00F94D07" w:rsidRDefault="00F94D07">
      <w:pPr>
        <w:spacing w:line="360" w:lineRule="auto"/>
        <w:jc w:val="right"/>
        <w:rPr>
          <w:rFonts w:ascii="仿宋" w:eastAsia="仿宋" w:hAnsi="仿宋"/>
          <w:b/>
          <w:sz w:val="36"/>
        </w:rPr>
      </w:pPr>
    </w:p>
    <w:p w:rsidR="00F94D07" w:rsidRDefault="00F94D07">
      <w:pPr>
        <w:spacing w:line="360" w:lineRule="auto"/>
        <w:rPr>
          <w:rFonts w:ascii="仿宋" w:eastAsia="仿宋" w:hAnsi="仿宋"/>
          <w:b/>
          <w:sz w:val="32"/>
          <w:szCs w:val="32"/>
        </w:rPr>
      </w:pPr>
    </w:p>
    <w:p w:rsidR="00F94D07" w:rsidRDefault="002C03B5">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F94D07" w:rsidRDefault="00F94D07">
      <w:pPr>
        <w:spacing w:line="360" w:lineRule="auto"/>
        <w:rPr>
          <w:rFonts w:ascii="仿宋" w:eastAsia="仿宋" w:hAnsi="仿宋"/>
          <w:b/>
          <w:sz w:val="52"/>
          <w:szCs w:val="52"/>
        </w:rPr>
      </w:pPr>
    </w:p>
    <w:p w:rsidR="00F94D07" w:rsidRDefault="002C03B5">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F94D07" w:rsidRDefault="00F94D07">
      <w:pPr>
        <w:spacing w:line="360" w:lineRule="auto"/>
        <w:rPr>
          <w:rFonts w:ascii="仿宋" w:eastAsia="仿宋" w:hAnsi="仿宋"/>
          <w:b/>
          <w:sz w:val="36"/>
        </w:rPr>
      </w:pPr>
    </w:p>
    <w:p w:rsidR="00F94D07" w:rsidRDefault="00F94D07">
      <w:pPr>
        <w:spacing w:line="360" w:lineRule="auto"/>
        <w:rPr>
          <w:rFonts w:ascii="仿宋" w:eastAsia="仿宋" w:hAnsi="仿宋"/>
          <w:b/>
          <w:sz w:val="36"/>
        </w:rPr>
      </w:pPr>
    </w:p>
    <w:p w:rsidR="00F94D07" w:rsidRDefault="002C03B5">
      <w:pPr>
        <w:spacing w:line="360" w:lineRule="auto"/>
        <w:jc w:val="left"/>
        <w:rPr>
          <w:rFonts w:ascii="仿宋" w:eastAsia="仿宋" w:hAnsi="仿宋"/>
          <w:b/>
          <w:sz w:val="32"/>
          <w:u w:val="single"/>
        </w:rPr>
      </w:pPr>
      <w:r>
        <w:rPr>
          <w:rFonts w:ascii="仿宋" w:eastAsia="仿宋" w:hAnsi="仿宋" w:hint="eastAsia"/>
          <w:b/>
          <w:sz w:val="32"/>
        </w:rPr>
        <w:t>投</w:t>
      </w:r>
      <w:r>
        <w:rPr>
          <w:rFonts w:ascii="仿宋" w:eastAsia="仿宋" w:hAnsi="仿宋"/>
          <w:b/>
          <w:sz w:val="32"/>
        </w:rPr>
        <w:t xml:space="preserve"> </w:t>
      </w:r>
      <w:r>
        <w:rPr>
          <w:rFonts w:ascii="仿宋" w:eastAsia="仿宋" w:hAnsi="仿宋" w:hint="eastAsia"/>
          <w:b/>
          <w:sz w:val="32"/>
        </w:rPr>
        <w:t>标</w:t>
      </w:r>
      <w:r>
        <w:rPr>
          <w:rFonts w:ascii="仿宋" w:eastAsia="仿宋" w:hAnsi="仿宋"/>
          <w:b/>
          <w:sz w:val="32"/>
        </w:rPr>
        <w:t xml:space="preserve"> </w:t>
      </w:r>
      <w:r>
        <w:rPr>
          <w:rFonts w:ascii="仿宋" w:eastAsia="仿宋" w:hAnsi="仿宋" w:hint="eastAsia"/>
          <w:b/>
          <w:sz w:val="32"/>
        </w:rPr>
        <w:t>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rsidR="00F94D07" w:rsidRDefault="002C03B5">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F94D07" w:rsidRDefault="002C03B5">
      <w:pPr>
        <w:spacing w:line="360" w:lineRule="auto"/>
        <w:jc w:val="left"/>
        <w:rPr>
          <w:rFonts w:ascii="仿宋" w:eastAsia="仿宋" w:hAnsi="仿宋"/>
          <w:b/>
          <w:sz w:val="32"/>
          <w:u w:val="single"/>
        </w:rPr>
      </w:pPr>
      <w:r>
        <w:rPr>
          <w:rFonts w:ascii="仿宋" w:eastAsia="仿宋" w:hAnsi="仿宋" w:hint="eastAsia"/>
          <w:b/>
          <w:sz w:val="32"/>
        </w:rPr>
        <w:t>包</w:t>
      </w:r>
      <w:r>
        <w:rPr>
          <w:rFonts w:ascii="仿宋" w:eastAsia="仿宋" w:hAnsi="仿宋"/>
          <w:b/>
          <w:sz w:val="32"/>
        </w:rPr>
        <w:t xml:space="preserve">        </w:t>
      </w:r>
      <w:r>
        <w:rPr>
          <w:rFonts w:ascii="仿宋" w:eastAsia="仿宋" w:hAnsi="仿宋" w:hint="eastAsia"/>
          <w:b/>
          <w:sz w:val="32"/>
        </w:rPr>
        <w:t>号</w:t>
      </w:r>
      <w:r>
        <w:rPr>
          <w:rFonts w:ascii="仿宋" w:eastAsia="仿宋" w:hAnsi="仿宋"/>
          <w:b/>
          <w:sz w:val="32"/>
        </w:rPr>
        <w:t>：</w:t>
      </w:r>
    </w:p>
    <w:p w:rsidR="00F94D07" w:rsidRDefault="00F94D07">
      <w:pPr>
        <w:spacing w:line="360" w:lineRule="auto"/>
        <w:ind w:firstLineChars="246" w:firstLine="790"/>
        <w:jc w:val="center"/>
        <w:rPr>
          <w:rFonts w:ascii="仿宋" w:eastAsia="仿宋" w:hAnsi="仿宋"/>
          <w:b/>
          <w:sz w:val="32"/>
        </w:rPr>
      </w:pPr>
    </w:p>
    <w:p w:rsidR="00F94D07" w:rsidRDefault="002C03B5">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 </w:t>
      </w:r>
      <w:r>
        <w:rPr>
          <w:rFonts w:ascii="仿宋" w:eastAsia="仿宋" w:hAnsi="仿宋"/>
          <w:b/>
          <w:sz w:val="32"/>
        </w:rPr>
        <w:t>年</w:t>
      </w:r>
      <w:r>
        <w:rPr>
          <w:rFonts w:ascii="仿宋" w:eastAsia="仿宋" w:hAnsi="仿宋" w:hint="eastAsia"/>
          <w:b/>
          <w:sz w:val="32"/>
        </w:rPr>
        <w:t xml:space="preserve">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F94D07" w:rsidRDefault="00F94D07">
      <w:pPr>
        <w:spacing w:line="360" w:lineRule="auto"/>
        <w:rPr>
          <w:rFonts w:ascii="仿宋" w:eastAsia="仿宋" w:hAnsi="仿宋"/>
          <w:b/>
          <w:sz w:val="32"/>
          <w:szCs w:val="32"/>
        </w:rPr>
      </w:pPr>
    </w:p>
    <w:p w:rsidR="00F94D07" w:rsidRDefault="002C03B5">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2</w:t>
      </w:r>
    </w:p>
    <w:p w:rsidR="00F94D07" w:rsidRDefault="002C03B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rsidR="00F94D07" w:rsidRDefault="00F94D07">
      <w:pPr>
        <w:widowControl/>
        <w:spacing w:line="360" w:lineRule="atLeast"/>
        <w:jc w:val="center"/>
        <w:rPr>
          <w:rFonts w:ascii="仿宋" w:eastAsia="仿宋" w:hAnsi="仿宋"/>
          <w:b/>
          <w:sz w:val="24"/>
        </w:rPr>
      </w:pPr>
    </w:p>
    <w:p w:rsidR="00F94D07" w:rsidRDefault="002C03B5">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F94D07" w:rsidRDefault="002C03B5">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rsidR="00F94D07" w:rsidRDefault="002C03B5">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F94D07" w:rsidRDefault="002C03B5">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F94D07" w:rsidRDefault="002C03B5">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F94D07" w:rsidRDefault="002C03B5">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F94D07" w:rsidRDefault="002C03B5">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F94D07" w:rsidRDefault="002C03B5">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F94D07" w:rsidRDefault="002C03B5">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F94D07" w:rsidRDefault="002C03B5">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p>
    <w:p w:rsidR="00F94D07" w:rsidRDefault="002C03B5">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F94D07" w:rsidRDefault="00F94D07">
      <w:pPr>
        <w:widowControl/>
        <w:spacing w:line="360" w:lineRule="atLeast"/>
        <w:ind w:firstLineChars="196" w:firstLine="470"/>
        <w:jc w:val="left"/>
        <w:rPr>
          <w:rFonts w:ascii="仿宋" w:eastAsia="仿宋" w:hAnsi="仿宋"/>
          <w:sz w:val="24"/>
        </w:rPr>
      </w:pPr>
    </w:p>
    <w:p w:rsidR="00F94D07" w:rsidRDefault="002C03B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F94D07" w:rsidRDefault="002C03B5">
      <w:pPr>
        <w:widowControl/>
        <w:spacing w:line="360" w:lineRule="atLeast"/>
        <w:ind w:firstLineChars="196" w:firstLine="470"/>
        <w:jc w:val="left"/>
        <w:rPr>
          <w:rFonts w:ascii="仿宋" w:eastAsia="仿宋" w:hAnsi="仿宋"/>
          <w:sz w:val="24"/>
        </w:rPr>
      </w:pPr>
      <w:r>
        <w:rPr>
          <w:rFonts w:ascii="仿宋" w:eastAsia="仿宋" w:hAnsi="仿宋" w:hint="eastAsia"/>
          <w:sz w:val="24"/>
        </w:rPr>
        <w:t>日</w:t>
      </w:r>
      <w:r>
        <w:rPr>
          <w:rFonts w:ascii="仿宋" w:eastAsia="仿宋" w:hAnsi="仿宋"/>
          <w:sz w:val="24"/>
        </w:rPr>
        <w:t xml:space="preserve">    </w:t>
      </w:r>
      <w:r>
        <w:rPr>
          <w:rFonts w:ascii="仿宋" w:eastAsia="仿宋" w:hAnsi="仿宋" w:hint="eastAsia"/>
          <w:sz w:val="24"/>
        </w:rPr>
        <w:t>期：XXXX。</w:t>
      </w:r>
    </w:p>
    <w:p w:rsidR="00F94D07" w:rsidRDefault="002C03B5">
      <w:pPr>
        <w:spacing w:line="360" w:lineRule="auto"/>
        <w:rPr>
          <w:rFonts w:ascii="仿宋" w:eastAsia="仿宋" w:hAnsi="仿宋"/>
          <w:b/>
          <w:sz w:val="32"/>
          <w:szCs w:val="32"/>
        </w:rPr>
      </w:pPr>
      <w:r>
        <w:rPr>
          <w:rFonts w:ascii="仿宋" w:eastAsia="仿宋" w:hAnsi="仿宋"/>
          <w:sz w:val="24"/>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3</w:t>
      </w:r>
    </w:p>
    <w:p w:rsidR="00F94D07" w:rsidRDefault="002C03B5">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rsidR="00F94D07" w:rsidRDefault="002C03B5">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F94D07" w:rsidRDefault="002C03B5">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F94D07" w:rsidRDefault="002C03B5">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4</w:t>
      </w:r>
    </w:p>
    <w:p w:rsidR="00F94D07" w:rsidRDefault="002C03B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三、承诺函（如涉及）</w:t>
      </w:r>
    </w:p>
    <w:p w:rsidR="00F94D07" w:rsidRDefault="00F94D07">
      <w:pPr>
        <w:widowControl/>
        <w:spacing w:line="360" w:lineRule="atLeast"/>
        <w:jc w:val="center"/>
        <w:rPr>
          <w:rFonts w:ascii="仿宋" w:eastAsia="仿宋" w:hAnsi="仿宋"/>
          <w:b/>
          <w:sz w:val="24"/>
        </w:rPr>
      </w:pPr>
    </w:p>
    <w:p w:rsidR="00F94D07" w:rsidRDefault="002C03B5">
      <w:pPr>
        <w:spacing w:line="360" w:lineRule="auto"/>
        <w:rPr>
          <w:rFonts w:ascii="仿宋" w:eastAsia="仿宋" w:hAnsi="仿宋" w:cs="宋体"/>
          <w:bCs/>
          <w:sz w:val="24"/>
        </w:rPr>
      </w:pPr>
      <w:r>
        <w:rPr>
          <w:rFonts w:ascii="仿宋" w:eastAsia="仿宋" w:hAnsi="仿宋" w:cs="宋体"/>
          <w:bCs/>
          <w:sz w:val="24"/>
        </w:rPr>
        <w:t>XXXX（采购代理机构名称）：</w:t>
      </w:r>
    </w:p>
    <w:p w:rsidR="00F94D07" w:rsidRDefault="002C03B5">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F94D07" w:rsidRDefault="002C03B5">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F94D07" w:rsidRDefault="00F94D07">
      <w:pPr>
        <w:spacing w:line="360" w:lineRule="auto"/>
        <w:rPr>
          <w:rFonts w:ascii="仿宋" w:eastAsia="仿宋" w:hAnsi="仿宋" w:cs="宋体"/>
          <w:bCs/>
          <w:sz w:val="24"/>
        </w:rPr>
      </w:pPr>
    </w:p>
    <w:p w:rsidR="00F94D07" w:rsidRDefault="002C03B5">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F94D07" w:rsidRDefault="00F94D07">
      <w:pPr>
        <w:spacing w:line="360" w:lineRule="auto"/>
        <w:rPr>
          <w:rFonts w:ascii="仿宋" w:eastAsia="仿宋" w:hAnsi="仿宋" w:cs="宋体"/>
          <w:bCs/>
          <w:sz w:val="24"/>
        </w:rPr>
      </w:pPr>
    </w:p>
    <w:p w:rsidR="00F94D07" w:rsidRDefault="002C03B5">
      <w:pPr>
        <w:spacing w:line="360" w:lineRule="auto"/>
        <w:rPr>
          <w:rFonts w:ascii="仿宋" w:eastAsia="仿宋" w:hAnsi="仿宋" w:cs="宋体"/>
          <w:bCs/>
          <w:sz w:val="24"/>
        </w:rPr>
      </w:pPr>
      <w:r>
        <w:rPr>
          <w:rFonts w:ascii="仿宋" w:eastAsia="仿宋" w:hAnsi="仿宋" w:cs="宋体" w:hint="eastAsia"/>
          <w:bCs/>
          <w:sz w:val="24"/>
        </w:rPr>
        <w:t>投标人名称：</w:t>
      </w:r>
      <w:r>
        <w:rPr>
          <w:rFonts w:ascii="仿宋" w:eastAsia="仿宋" w:hAnsi="仿宋" w:cs="宋体"/>
          <w:bCs/>
          <w:sz w:val="24"/>
        </w:rPr>
        <w:t>XXXX。</w:t>
      </w:r>
    </w:p>
    <w:p w:rsidR="00F94D07" w:rsidRDefault="002C03B5">
      <w:pPr>
        <w:spacing w:line="360" w:lineRule="auto"/>
        <w:rPr>
          <w:rFonts w:ascii="仿宋" w:eastAsia="仿宋" w:hAnsi="仿宋" w:cs="宋体"/>
          <w:bCs/>
          <w:sz w:val="24"/>
        </w:rPr>
      </w:pPr>
      <w:r>
        <w:rPr>
          <w:rFonts w:ascii="仿宋" w:eastAsia="仿宋" w:hAnsi="仿宋" w:cs="宋体" w:hint="eastAsia"/>
          <w:bCs/>
          <w:sz w:val="24"/>
        </w:rPr>
        <w:t>日</w:t>
      </w:r>
      <w:r>
        <w:rPr>
          <w:rFonts w:ascii="仿宋" w:eastAsia="仿宋" w:hAnsi="仿宋" w:cs="宋体"/>
          <w:bCs/>
          <w:sz w:val="24"/>
        </w:rPr>
        <w:t xml:space="preserve">    </w:t>
      </w:r>
      <w:r>
        <w:rPr>
          <w:rFonts w:ascii="仿宋" w:eastAsia="仿宋" w:hAnsi="仿宋" w:cs="宋体" w:hint="eastAsia"/>
          <w:bCs/>
          <w:sz w:val="24"/>
        </w:rPr>
        <w:t>期：</w:t>
      </w:r>
      <w:r>
        <w:rPr>
          <w:rFonts w:ascii="仿宋" w:eastAsia="仿宋" w:hAnsi="仿宋" w:cs="宋体"/>
          <w:bCs/>
          <w:sz w:val="24"/>
        </w:rPr>
        <w:t>XXXX。</w:t>
      </w:r>
    </w:p>
    <w:p w:rsidR="00F94D07" w:rsidRDefault="002C03B5">
      <w:pPr>
        <w:spacing w:line="360" w:lineRule="auto"/>
        <w:rPr>
          <w:rFonts w:ascii="仿宋" w:eastAsia="仿宋" w:hAnsi="仿宋" w:cs="宋体"/>
          <w:bCs/>
          <w:sz w:val="24"/>
        </w:rPr>
      </w:pPr>
      <w:r>
        <w:rPr>
          <w:rFonts w:ascii="仿宋" w:eastAsia="仿宋" w:hAnsi="仿宋" w:cs="宋体" w:hint="eastAsia"/>
          <w:bCs/>
          <w:sz w:val="24"/>
        </w:rPr>
        <w:t>注：</w:t>
      </w:r>
      <w:r>
        <w:rPr>
          <w:rFonts w:ascii="仿宋" w:eastAsia="仿宋" w:hAnsi="仿宋" w:cs="宋体"/>
          <w:bCs/>
          <w:sz w:val="24"/>
        </w:rPr>
        <w:t>1.根据国务院办公厅关于加快推进“多证合一”改革的指导意见（国办发【2017】41号）等政策要求，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F94D07" w:rsidRDefault="002C03B5">
      <w:pPr>
        <w:spacing w:line="360" w:lineRule="auto"/>
        <w:ind w:firstLineChars="150" w:firstLine="360"/>
        <w:rPr>
          <w:rFonts w:ascii="仿宋" w:eastAsia="仿宋" w:hAnsi="仿宋" w:cs="宋体"/>
          <w:bCs/>
          <w:sz w:val="24"/>
        </w:rPr>
      </w:pPr>
      <w:r>
        <w:rPr>
          <w:rFonts w:ascii="仿宋" w:eastAsia="仿宋" w:hAnsi="仿宋" w:cs="宋体"/>
          <w:bCs/>
          <w:sz w:val="24"/>
        </w:rPr>
        <w:t>2.若</w:t>
      </w:r>
      <w:r>
        <w:rPr>
          <w:rFonts w:ascii="仿宋" w:eastAsia="仿宋" w:hAnsi="仿宋" w:cs="宋体" w:hint="eastAsia"/>
          <w:bCs/>
          <w:sz w:val="24"/>
        </w:rPr>
        <w:t>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F94D07" w:rsidRDefault="002C03B5">
      <w:pPr>
        <w:spacing w:line="360" w:lineRule="auto"/>
        <w:ind w:firstLineChars="150" w:firstLine="360"/>
        <w:rPr>
          <w:rFonts w:ascii="仿宋" w:eastAsia="仿宋" w:hAnsi="仿宋" w:cs="宋体"/>
          <w:bCs/>
          <w:sz w:val="24"/>
        </w:rPr>
      </w:pPr>
      <w:r>
        <w:rPr>
          <w:rFonts w:ascii="仿宋" w:eastAsia="仿宋" w:hAnsi="仿宋" w:cs="宋体"/>
          <w:bCs/>
          <w:sz w:val="24"/>
        </w:rPr>
        <w:t>3.若本项目资格要求不涉及，无需提供该承诺。</w:t>
      </w:r>
    </w:p>
    <w:p w:rsidR="00F94D07" w:rsidRDefault="002C03B5">
      <w:pPr>
        <w:tabs>
          <w:tab w:val="left" w:pos="900"/>
        </w:tabs>
        <w:spacing w:line="360" w:lineRule="auto"/>
        <w:jc w:val="center"/>
        <w:outlineLvl w:val="1"/>
        <w:rPr>
          <w:rFonts w:ascii="仿宋" w:eastAsia="仿宋" w:hAnsi="仿宋"/>
          <w:b/>
          <w:sz w:val="32"/>
        </w:rPr>
      </w:pPr>
      <w:r>
        <w:rPr>
          <w:rFonts w:ascii="仿宋" w:eastAsia="仿宋" w:hAnsi="仿宋"/>
          <w:b/>
          <w:sz w:val="32"/>
          <w:szCs w:val="32"/>
        </w:rPr>
        <w:br w:type="page"/>
      </w: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“其他响应性投标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F94D07" w:rsidRDefault="002C03B5">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2-1</w:t>
      </w:r>
    </w:p>
    <w:p w:rsidR="00F94D07" w:rsidRDefault="002C03B5">
      <w:pPr>
        <w:spacing w:line="360" w:lineRule="auto"/>
        <w:rPr>
          <w:rFonts w:ascii="仿宋" w:eastAsia="仿宋" w:hAnsi="仿宋"/>
          <w:b/>
          <w:sz w:val="32"/>
          <w:szCs w:val="32"/>
        </w:rPr>
      </w:pPr>
      <w:r>
        <w:rPr>
          <w:rFonts w:ascii="仿宋" w:eastAsia="仿宋" w:hAnsi="仿宋" w:hint="eastAsia"/>
          <w:b/>
          <w:sz w:val="32"/>
          <w:szCs w:val="32"/>
        </w:rPr>
        <w:t>封面：</w:t>
      </w:r>
    </w:p>
    <w:p w:rsidR="00F94D07" w:rsidRDefault="00F94D07">
      <w:pPr>
        <w:spacing w:line="360" w:lineRule="auto"/>
        <w:jc w:val="right"/>
        <w:rPr>
          <w:rFonts w:ascii="仿宋" w:eastAsia="仿宋" w:hAnsi="仿宋"/>
          <w:b/>
          <w:sz w:val="36"/>
        </w:rPr>
      </w:pPr>
    </w:p>
    <w:p w:rsidR="00F94D07" w:rsidRDefault="00F94D07">
      <w:pPr>
        <w:spacing w:line="360" w:lineRule="auto"/>
        <w:rPr>
          <w:rFonts w:ascii="仿宋" w:eastAsia="仿宋" w:hAnsi="仿宋"/>
          <w:b/>
          <w:sz w:val="32"/>
          <w:szCs w:val="32"/>
        </w:rPr>
      </w:pPr>
    </w:p>
    <w:p w:rsidR="00F94D07" w:rsidRDefault="002C03B5">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F94D07" w:rsidRDefault="00F94D07">
      <w:pPr>
        <w:spacing w:line="360" w:lineRule="auto"/>
        <w:rPr>
          <w:rFonts w:ascii="仿宋" w:eastAsia="仿宋" w:hAnsi="仿宋"/>
          <w:b/>
          <w:sz w:val="52"/>
          <w:szCs w:val="52"/>
        </w:rPr>
      </w:pPr>
    </w:p>
    <w:p w:rsidR="00F94D07" w:rsidRDefault="002C03B5">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F94D07" w:rsidRDefault="00F94D07">
      <w:pPr>
        <w:spacing w:line="360" w:lineRule="auto"/>
        <w:rPr>
          <w:rFonts w:ascii="仿宋" w:eastAsia="仿宋" w:hAnsi="仿宋"/>
          <w:b/>
          <w:sz w:val="36"/>
        </w:rPr>
      </w:pPr>
    </w:p>
    <w:p w:rsidR="00F94D07" w:rsidRDefault="00F94D07">
      <w:pPr>
        <w:spacing w:line="360" w:lineRule="auto"/>
        <w:rPr>
          <w:rFonts w:ascii="仿宋" w:eastAsia="仿宋" w:hAnsi="仿宋"/>
          <w:b/>
          <w:sz w:val="36"/>
        </w:rPr>
      </w:pPr>
    </w:p>
    <w:p w:rsidR="00F94D07" w:rsidRDefault="002C03B5">
      <w:pPr>
        <w:spacing w:line="360" w:lineRule="auto"/>
        <w:jc w:val="left"/>
        <w:rPr>
          <w:rFonts w:ascii="仿宋" w:eastAsia="仿宋" w:hAnsi="仿宋"/>
          <w:b/>
          <w:sz w:val="32"/>
          <w:u w:val="single"/>
        </w:rPr>
      </w:pPr>
      <w:r>
        <w:rPr>
          <w:rFonts w:ascii="仿宋" w:eastAsia="仿宋" w:hAnsi="仿宋" w:hint="eastAsia"/>
          <w:b/>
          <w:sz w:val="32"/>
        </w:rPr>
        <w:t>投</w:t>
      </w:r>
      <w:r>
        <w:rPr>
          <w:rFonts w:ascii="仿宋" w:eastAsia="仿宋" w:hAnsi="仿宋"/>
          <w:b/>
          <w:sz w:val="32"/>
        </w:rPr>
        <w:t xml:space="preserve"> </w:t>
      </w:r>
      <w:r>
        <w:rPr>
          <w:rFonts w:ascii="仿宋" w:eastAsia="仿宋" w:hAnsi="仿宋" w:hint="eastAsia"/>
          <w:b/>
          <w:sz w:val="32"/>
        </w:rPr>
        <w:t>标</w:t>
      </w:r>
      <w:r>
        <w:rPr>
          <w:rFonts w:ascii="仿宋" w:eastAsia="仿宋" w:hAnsi="仿宋"/>
          <w:b/>
          <w:sz w:val="32"/>
        </w:rPr>
        <w:t xml:space="preserve"> </w:t>
      </w:r>
      <w:r>
        <w:rPr>
          <w:rFonts w:ascii="仿宋" w:eastAsia="仿宋" w:hAnsi="仿宋" w:hint="eastAsia"/>
          <w:b/>
          <w:sz w:val="32"/>
        </w:rPr>
        <w:t>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rsidR="00F94D07" w:rsidRDefault="002C03B5">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F94D07" w:rsidRDefault="002C03B5">
      <w:pPr>
        <w:spacing w:line="360" w:lineRule="auto"/>
        <w:jc w:val="left"/>
        <w:rPr>
          <w:rFonts w:ascii="仿宋" w:eastAsia="仿宋" w:hAnsi="仿宋"/>
          <w:b/>
          <w:sz w:val="32"/>
          <w:u w:val="single"/>
        </w:rPr>
      </w:pPr>
      <w:r>
        <w:rPr>
          <w:rFonts w:ascii="仿宋" w:eastAsia="仿宋" w:hAnsi="仿宋" w:hint="eastAsia"/>
          <w:b/>
          <w:sz w:val="32"/>
        </w:rPr>
        <w:t>包</w:t>
      </w:r>
      <w:r>
        <w:rPr>
          <w:rFonts w:ascii="仿宋" w:eastAsia="仿宋" w:hAnsi="仿宋"/>
          <w:b/>
          <w:sz w:val="32"/>
        </w:rPr>
        <w:t xml:space="preserve">        </w:t>
      </w:r>
      <w:r>
        <w:rPr>
          <w:rFonts w:ascii="仿宋" w:eastAsia="仿宋" w:hAnsi="仿宋" w:hint="eastAsia"/>
          <w:b/>
          <w:sz w:val="32"/>
        </w:rPr>
        <w:t>号</w:t>
      </w:r>
      <w:r>
        <w:rPr>
          <w:rFonts w:ascii="仿宋" w:eastAsia="仿宋" w:hAnsi="仿宋"/>
          <w:b/>
          <w:sz w:val="32"/>
        </w:rPr>
        <w:t>：</w:t>
      </w:r>
    </w:p>
    <w:p w:rsidR="00F94D07" w:rsidRDefault="00F94D07">
      <w:pPr>
        <w:spacing w:line="360" w:lineRule="auto"/>
        <w:ind w:firstLineChars="246" w:firstLine="790"/>
        <w:jc w:val="center"/>
        <w:rPr>
          <w:rFonts w:ascii="仿宋" w:eastAsia="仿宋" w:hAnsi="仿宋"/>
          <w:b/>
          <w:sz w:val="32"/>
        </w:rPr>
      </w:pPr>
    </w:p>
    <w:p w:rsidR="00F94D07" w:rsidRDefault="002C03B5">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 </w:t>
      </w:r>
      <w:r>
        <w:rPr>
          <w:rFonts w:ascii="仿宋" w:eastAsia="仿宋" w:hAnsi="仿宋"/>
          <w:b/>
          <w:sz w:val="32"/>
        </w:rPr>
        <w:t>年</w:t>
      </w:r>
      <w:r>
        <w:rPr>
          <w:rFonts w:ascii="仿宋" w:eastAsia="仿宋" w:hAnsi="仿宋" w:hint="eastAsia"/>
          <w:b/>
          <w:sz w:val="32"/>
        </w:rPr>
        <w:t xml:space="preserve">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F94D07" w:rsidRDefault="002C03B5">
      <w:pPr>
        <w:widowControl/>
        <w:spacing w:after="0" w:line="240" w:lineRule="auto"/>
        <w:jc w:val="left"/>
        <w:rPr>
          <w:rFonts w:ascii="仿宋" w:eastAsia="仿宋" w:hAnsi="仿宋"/>
          <w:b/>
          <w:sz w:val="32"/>
        </w:rPr>
      </w:pPr>
      <w:r>
        <w:rPr>
          <w:rFonts w:ascii="仿宋" w:eastAsia="仿宋" w:hAnsi="仿宋"/>
          <w:b/>
          <w:sz w:val="32"/>
        </w:rPr>
        <w:br w:type="page"/>
      </w:r>
    </w:p>
    <w:p w:rsidR="00F94D07" w:rsidRDefault="00F94D07">
      <w:pPr>
        <w:spacing w:line="360" w:lineRule="auto"/>
        <w:ind w:firstLineChars="246" w:firstLine="790"/>
        <w:jc w:val="center"/>
        <w:rPr>
          <w:rFonts w:ascii="仿宋" w:eastAsia="仿宋" w:hAnsi="仿宋"/>
          <w:b/>
          <w:sz w:val="32"/>
        </w:rPr>
      </w:pPr>
    </w:p>
    <w:p w:rsidR="00F94D07" w:rsidRDefault="002C03B5">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2-2</w:t>
      </w:r>
    </w:p>
    <w:p w:rsidR="00F94D07" w:rsidRDefault="002C03B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w:t>
      </w:r>
      <w:r>
        <w:rPr>
          <w:rFonts w:ascii="仿宋" w:eastAsia="仿宋" w:hAnsi="仿宋"/>
          <w:b/>
          <w:sz w:val="32"/>
          <w:szCs w:val="32"/>
        </w:rPr>
        <w:t xml:space="preserve"> </w:t>
      </w:r>
      <w:r>
        <w:rPr>
          <w:rFonts w:ascii="仿宋" w:eastAsia="仿宋" w:hAnsi="仿宋" w:hint="eastAsia"/>
          <w:b/>
          <w:sz w:val="32"/>
          <w:szCs w:val="32"/>
        </w:rPr>
        <w:t>标</w:t>
      </w:r>
      <w:r>
        <w:rPr>
          <w:rFonts w:ascii="仿宋" w:eastAsia="仿宋" w:hAnsi="仿宋"/>
          <w:b/>
          <w:sz w:val="32"/>
          <w:szCs w:val="32"/>
        </w:rPr>
        <w:t xml:space="preserve"> </w:t>
      </w:r>
      <w:r>
        <w:rPr>
          <w:rFonts w:ascii="仿宋" w:eastAsia="仿宋" w:hAnsi="仿宋" w:hint="eastAsia"/>
          <w:b/>
          <w:sz w:val="32"/>
          <w:szCs w:val="32"/>
        </w:rPr>
        <w:t>函</w:t>
      </w:r>
      <w:bookmarkEnd w:id="137"/>
      <w:bookmarkEnd w:id="138"/>
    </w:p>
    <w:p w:rsidR="00F94D07" w:rsidRDefault="00F94D07">
      <w:pPr>
        <w:widowControl/>
        <w:spacing w:line="360" w:lineRule="atLeast"/>
        <w:jc w:val="center"/>
        <w:rPr>
          <w:rFonts w:ascii="仿宋" w:eastAsia="仿宋" w:hAnsi="仿宋"/>
          <w:b/>
          <w:sz w:val="24"/>
        </w:rPr>
      </w:pPr>
    </w:p>
    <w:p w:rsidR="00F94D07" w:rsidRDefault="002C03B5">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F94D07" w:rsidRDefault="002C03B5">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sz w:val="24"/>
          <w:u w:val="single"/>
        </w:rPr>
        <w:t>XXXXXXXX</w:t>
      </w:r>
      <w:r>
        <w:rPr>
          <w:rFonts w:ascii="仿宋" w:eastAsia="仿宋" w:hAnsi="仿宋" w:hint="eastAsia"/>
          <w:sz w:val="24"/>
        </w:rPr>
        <w:t>”项目（招标编号：</w:t>
      </w:r>
      <w:r>
        <w:rPr>
          <w:rFonts w:ascii="仿宋" w:eastAsia="仿宋" w:hAnsi="仿宋"/>
          <w:sz w:val="24"/>
          <w:u w:val="single"/>
        </w:rPr>
        <w:t>XXXX</w:t>
      </w:r>
      <w:r>
        <w:rPr>
          <w:rFonts w:ascii="仿宋" w:eastAsia="仿宋" w:hAnsi="仿宋" w:hint="eastAsia"/>
          <w:sz w:val="24"/>
        </w:rPr>
        <w:t>）招标文件，决定参加贵单位组织的本项目投标。我方授权</w:t>
      </w:r>
      <w:r>
        <w:rPr>
          <w:rFonts w:ascii="仿宋" w:eastAsia="仿宋" w:hAnsi="仿宋"/>
          <w:sz w:val="24"/>
          <w:u w:val="single"/>
        </w:rPr>
        <w:t>XXXX</w:t>
      </w:r>
      <w:r>
        <w:rPr>
          <w:rFonts w:ascii="仿宋" w:eastAsia="仿宋" w:hAnsi="仿宋" w:hint="eastAsia"/>
          <w:sz w:val="24"/>
        </w:rPr>
        <w:t>（姓名、职务）代表我方</w:t>
      </w:r>
      <w:r>
        <w:rPr>
          <w:rFonts w:ascii="仿宋" w:eastAsia="仿宋" w:hAnsi="仿宋"/>
          <w:sz w:val="24"/>
          <w:u w:val="single"/>
        </w:rPr>
        <w:t>XXXXXXXX</w:t>
      </w:r>
      <w:r>
        <w:rPr>
          <w:rFonts w:ascii="仿宋" w:eastAsia="仿宋" w:hAnsi="仿宋" w:hint="eastAsia"/>
          <w:sz w:val="24"/>
        </w:rPr>
        <w:t>（投标单位的名称）全权处理本项目投标的有关事宜。</w:t>
      </w:r>
    </w:p>
    <w:p w:rsidR="00F94D07" w:rsidRDefault="002C03B5">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一、我方自愿按照招标文件规定的各项要求向采购人提供所需服务。</w:t>
      </w:r>
    </w:p>
    <w:p w:rsidR="00F94D07" w:rsidRDefault="002C03B5">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rsidR="00F94D07" w:rsidRDefault="002C03B5">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sz w:val="24"/>
          <w:u w:val="single"/>
        </w:rPr>
        <w:t>XXXX</w:t>
      </w:r>
      <w:r>
        <w:rPr>
          <w:rFonts w:ascii="仿宋" w:eastAsia="仿宋" w:hAnsi="仿宋" w:hint="eastAsia"/>
          <w:sz w:val="24"/>
        </w:rPr>
        <w:t>天，并同意招标文件中其他关于投标有效期的实质性要求。</w:t>
      </w:r>
    </w:p>
    <w:p w:rsidR="00F94D07" w:rsidRDefault="002C03B5">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rsidR="00F94D07" w:rsidRDefault="002C03B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F94D07" w:rsidRDefault="002C03B5">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rsidR="00F94D07" w:rsidRDefault="002C03B5">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rsidR="00F94D07" w:rsidRDefault="002C03B5">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rsidR="00F94D07" w:rsidRDefault="002C03B5">
      <w:pPr>
        <w:widowControl/>
        <w:spacing w:line="360" w:lineRule="atLeast"/>
        <w:ind w:firstLineChars="196" w:firstLine="470"/>
        <w:jc w:val="left"/>
        <w:rPr>
          <w:rFonts w:ascii="仿宋" w:eastAsia="仿宋" w:hAnsi="仿宋"/>
          <w:sz w:val="24"/>
        </w:rPr>
      </w:pP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真：XXXX。</w:t>
      </w:r>
    </w:p>
    <w:p w:rsidR="00F94D07" w:rsidRDefault="002C03B5">
      <w:pPr>
        <w:widowControl/>
        <w:spacing w:line="360" w:lineRule="atLeast"/>
        <w:ind w:firstLineChars="196" w:firstLine="470"/>
        <w:jc w:val="left"/>
        <w:rPr>
          <w:rFonts w:ascii="仿宋" w:eastAsia="仿宋" w:hAnsi="仿宋"/>
          <w:sz w:val="24"/>
        </w:rPr>
      </w:pPr>
      <w:r>
        <w:rPr>
          <w:rFonts w:ascii="仿宋" w:eastAsia="仿宋" w:hAnsi="仿宋" w:hint="eastAsia"/>
          <w:sz w:val="24"/>
        </w:rPr>
        <w:t>日</w:t>
      </w:r>
      <w:r>
        <w:rPr>
          <w:rFonts w:ascii="仿宋" w:eastAsia="仿宋" w:hAnsi="仿宋"/>
          <w:sz w:val="24"/>
        </w:rPr>
        <w:t xml:space="preserve">    </w:t>
      </w:r>
      <w:r>
        <w:rPr>
          <w:rFonts w:ascii="仿宋" w:eastAsia="仿宋" w:hAnsi="仿宋" w:hint="eastAsia"/>
          <w:sz w:val="24"/>
        </w:rPr>
        <w:t>期：XXXX年XXXX月XXXX日。</w:t>
      </w:r>
    </w:p>
    <w:p w:rsidR="00F94D07" w:rsidRDefault="002C03B5">
      <w:pPr>
        <w:spacing w:after="0" w:line="360" w:lineRule="auto"/>
        <w:rPr>
          <w:rFonts w:ascii="仿宋" w:eastAsia="仿宋" w:hAnsi="仿宋"/>
          <w:b/>
          <w:sz w:val="32"/>
          <w:szCs w:val="32"/>
        </w:rPr>
      </w:pPr>
      <w:bookmarkStart w:id="139" w:name="_Toc308164824"/>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2-3</w:t>
      </w:r>
    </w:p>
    <w:p w:rsidR="00F94D07" w:rsidRDefault="002C03B5">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rsidR="00F94D07" w:rsidRDefault="00F94D07">
      <w:pPr>
        <w:widowControl/>
        <w:spacing w:after="0" w:line="240" w:lineRule="auto"/>
        <w:jc w:val="center"/>
        <w:rPr>
          <w:rFonts w:ascii="仿宋" w:eastAsia="仿宋" w:hAnsi="仿宋"/>
          <w:b/>
          <w:sz w:val="24"/>
        </w:rPr>
      </w:pPr>
    </w:p>
    <w:p w:rsidR="00F94D07" w:rsidRDefault="002C03B5">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rsidR="00F94D07" w:rsidRDefault="002C03B5">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rsidR="00F94D07" w:rsidRDefault="002C03B5">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F94D07" w:rsidRDefault="002C03B5">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F94D07" w:rsidRDefault="002C03B5">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F94D07" w:rsidRDefault="002C03B5">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F94D07" w:rsidRDefault="002C03B5">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rsidR="00F94D07" w:rsidRDefault="002C03B5">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F94D07" w:rsidRDefault="002C03B5">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rsidR="00F94D07" w:rsidRDefault="002C03B5">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履约保证金</w:t>
      </w:r>
      <w:r>
        <w:rPr>
          <w:rFonts w:ascii="仿宋" w:eastAsia="仿宋" w:hAnsi="仿宋"/>
          <w:sz w:val="24"/>
        </w:rPr>
        <w:t>”</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F94D07" w:rsidRDefault="002C03B5">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Pr>
          <w:rFonts w:ascii="仿宋" w:eastAsia="仿宋" w:hAnsi="仿宋"/>
          <w:sz w:val="24"/>
        </w:rPr>
        <w:t>我方承诺符合</w:t>
      </w:r>
      <w:r>
        <w:rPr>
          <w:rFonts w:ascii="仿宋" w:eastAsia="仿宋" w:hAnsi="仿宋" w:hint="eastAsia"/>
          <w:sz w:val="24"/>
        </w:rPr>
        <w:t>该</w:t>
      </w:r>
      <w:r>
        <w:rPr>
          <w:rFonts w:ascii="仿宋" w:eastAsia="仿宋" w:hAnsi="仿宋"/>
          <w:sz w:val="24"/>
        </w:rPr>
        <w:t>要求。</w:t>
      </w:r>
    </w:p>
    <w:p w:rsidR="00F94D07" w:rsidRDefault="002C03B5">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F94D07" w:rsidRDefault="002C03B5">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十一、本次投标报价是响应招标项目要求的全部工作内容的价格体现，包括完成本项目所需的一切费用。</w:t>
      </w:r>
    </w:p>
    <w:p w:rsidR="00F94D07" w:rsidRDefault="002C03B5">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十二</w:t>
      </w:r>
      <w:r>
        <w:rPr>
          <w:rFonts w:ascii="仿宋" w:eastAsia="仿宋" w:hAnsi="仿宋"/>
          <w:sz w:val="24"/>
        </w:rPr>
        <w:t>、</w:t>
      </w:r>
      <w:r>
        <w:rPr>
          <w:rFonts w:ascii="仿宋" w:eastAsia="仿宋" w:hAnsi="仿宋" w:hint="eastAsia"/>
          <w:sz w:val="24"/>
        </w:rPr>
        <w:t>与我方存在直接控股关系的单位为：XXX；存在管理关系单位为：XXX</w:t>
      </w:r>
    </w:p>
    <w:p w:rsidR="00F94D07" w:rsidRDefault="002C03B5">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F94D07" w:rsidRDefault="002C03B5">
      <w:pPr>
        <w:widowControl/>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p>
    <w:p w:rsidR="00F94D07" w:rsidRDefault="002C03B5">
      <w:pPr>
        <w:spacing w:after="0" w:line="240" w:lineRule="auto"/>
        <w:rPr>
          <w:rFonts w:ascii="仿宋" w:eastAsia="仿宋" w:hAnsi="仿宋"/>
          <w:b/>
          <w:sz w:val="32"/>
          <w:szCs w:val="32"/>
        </w:rPr>
      </w:pPr>
      <w:r>
        <w:rPr>
          <w:rFonts w:ascii="仿宋" w:eastAsia="仿宋" w:hAnsi="仿宋" w:hint="eastAsia"/>
          <w:sz w:val="24"/>
        </w:rPr>
        <w:t xml:space="preserve">    日    期：XXXX。</w:t>
      </w:r>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2-4</w:t>
      </w:r>
    </w:p>
    <w:p w:rsidR="00F94D07" w:rsidRDefault="002C03B5">
      <w:pPr>
        <w:spacing w:line="400" w:lineRule="exact"/>
        <w:ind w:firstLineChars="200" w:firstLine="643"/>
        <w:jc w:val="center"/>
        <w:outlineLvl w:val="2"/>
        <w:rPr>
          <w:rFonts w:ascii="仿宋" w:eastAsia="仿宋" w:hAnsi="仿宋"/>
          <w:b/>
          <w:sz w:val="32"/>
          <w:szCs w:val="32"/>
        </w:rPr>
      </w:pPr>
      <w:bookmarkStart w:id="140" w:name="_Toc217446085"/>
      <w:bookmarkEnd w:id="107"/>
      <w:bookmarkEnd w:id="139"/>
      <w:r>
        <w:rPr>
          <w:rFonts w:ascii="仿宋" w:eastAsia="仿宋" w:hAnsi="仿宋" w:hint="eastAsia"/>
          <w:b/>
          <w:sz w:val="32"/>
          <w:szCs w:val="32"/>
        </w:rPr>
        <w:t>三、开标一览表</w:t>
      </w:r>
      <w:bookmarkEnd w:id="140"/>
    </w:p>
    <w:p w:rsidR="00F94D07" w:rsidRDefault="002C03B5">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1386"/>
        <w:gridCol w:w="2036"/>
        <w:gridCol w:w="3625"/>
      </w:tblGrid>
      <w:tr w:rsidR="00F94D07">
        <w:trPr>
          <w:trHeight w:val="960"/>
        </w:trPr>
        <w:tc>
          <w:tcPr>
            <w:tcW w:w="819" w:type="dxa"/>
            <w:vAlign w:val="center"/>
          </w:tcPr>
          <w:p w:rsidR="00F94D07" w:rsidRDefault="002C03B5">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2740" w:type="dxa"/>
            <w:gridSpan w:val="2"/>
            <w:vAlign w:val="center"/>
          </w:tcPr>
          <w:p w:rsidR="00F94D07" w:rsidRDefault="002C03B5">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2036" w:type="dxa"/>
            <w:vAlign w:val="center"/>
          </w:tcPr>
          <w:p w:rsidR="00F94D07" w:rsidRDefault="00565AF2">
            <w:pPr>
              <w:spacing w:line="360" w:lineRule="auto"/>
              <w:jc w:val="center"/>
              <w:rPr>
                <w:rFonts w:ascii="仿宋" w:eastAsia="仿宋" w:hAnsi="仿宋" w:cs="宋体"/>
                <w:bCs/>
                <w:kern w:val="0"/>
                <w:sz w:val="24"/>
              </w:rPr>
            </w:pPr>
            <w:r>
              <w:rPr>
                <w:rFonts w:ascii="仿宋" w:eastAsia="仿宋" w:hAnsi="仿宋" w:cs="宋体" w:hint="eastAsia"/>
                <w:bCs/>
                <w:kern w:val="0"/>
                <w:sz w:val="24"/>
              </w:rPr>
              <w:t>服务期限</w:t>
            </w:r>
          </w:p>
        </w:tc>
        <w:tc>
          <w:tcPr>
            <w:tcW w:w="3625" w:type="dxa"/>
            <w:vAlign w:val="center"/>
          </w:tcPr>
          <w:p w:rsidR="00F94D07" w:rsidRDefault="002C03B5">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报价（万元）</w:t>
            </w:r>
          </w:p>
        </w:tc>
      </w:tr>
      <w:tr w:rsidR="00F94D07">
        <w:trPr>
          <w:trHeight w:val="597"/>
        </w:trPr>
        <w:tc>
          <w:tcPr>
            <w:tcW w:w="819" w:type="dxa"/>
            <w:vAlign w:val="center"/>
          </w:tcPr>
          <w:p w:rsidR="00F94D07" w:rsidRDefault="002C03B5">
            <w:pPr>
              <w:widowControl/>
              <w:spacing w:line="360" w:lineRule="auto"/>
              <w:jc w:val="center"/>
              <w:rPr>
                <w:rFonts w:ascii="仿宋" w:eastAsia="仿宋" w:hAnsi="仿宋" w:cs="宋体"/>
                <w:bCs/>
                <w:kern w:val="0"/>
                <w:sz w:val="24"/>
              </w:rPr>
            </w:pPr>
            <w:r>
              <w:rPr>
                <w:rFonts w:ascii="仿宋" w:eastAsia="仿宋" w:hAnsi="仿宋" w:cs="宋体"/>
                <w:bCs/>
                <w:kern w:val="0"/>
                <w:sz w:val="24"/>
              </w:rPr>
              <w:t>1</w:t>
            </w:r>
          </w:p>
        </w:tc>
        <w:tc>
          <w:tcPr>
            <w:tcW w:w="2740" w:type="dxa"/>
            <w:gridSpan w:val="2"/>
            <w:vAlign w:val="center"/>
          </w:tcPr>
          <w:p w:rsidR="00F94D07" w:rsidRDefault="00F94D07">
            <w:pPr>
              <w:widowControl/>
              <w:spacing w:line="360" w:lineRule="auto"/>
              <w:jc w:val="center"/>
              <w:rPr>
                <w:rFonts w:ascii="仿宋" w:eastAsia="仿宋" w:hAnsi="仿宋" w:cs="宋体"/>
                <w:bCs/>
                <w:kern w:val="0"/>
                <w:sz w:val="24"/>
              </w:rPr>
            </w:pPr>
          </w:p>
        </w:tc>
        <w:tc>
          <w:tcPr>
            <w:tcW w:w="2036" w:type="dxa"/>
            <w:vAlign w:val="center"/>
          </w:tcPr>
          <w:p w:rsidR="00F94D07" w:rsidRDefault="00F94D07">
            <w:pPr>
              <w:spacing w:line="360" w:lineRule="auto"/>
              <w:jc w:val="center"/>
              <w:rPr>
                <w:rFonts w:ascii="仿宋" w:eastAsia="仿宋" w:hAnsi="仿宋" w:cs="宋体"/>
                <w:bCs/>
                <w:kern w:val="0"/>
                <w:sz w:val="24"/>
              </w:rPr>
            </w:pPr>
          </w:p>
        </w:tc>
        <w:tc>
          <w:tcPr>
            <w:tcW w:w="3625" w:type="dxa"/>
            <w:vAlign w:val="center"/>
          </w:tcPr>
          <w:p w:rsidR="00F94D07" w:rsidRDefault="00F94D07">
            <w:pPr>
              <w:widowControl/>
              <w:spacing w:line="360" w:lineRule="auto"/>
              <w:jc w:val="center"/>
              <w:rPr>
                <w:rFonts w:ascii="仿宋" w:eastAsia="仿宋" w:hAnsi="仿宋" w:cs="宋体"/>
                <w:bCs/>
                <w:kern w:val="0"/>
                <w:sz w:val="24"/>
              </w:rPr>
            </w:pPr>
          </w:p>
        </w:tc>
      </w:tr>
      <w:tr w:rsidR="00F94D07">
        <w:trPr>
          <w:trHeight w:val="691"/>
        </w:trPr>
        <w:tc>
          <w:tcPr>
            <w:tcW w:w="819" w:type="dxa"/>
            <w:vAlign w:val="center"/>
          </w:tcPr>
          <w:p w:rsidR="00F94D07" w:rsidRDefault="002C03B5">
            <w:pPr>
              <w:widowControl/>
              <w:spacing w:line="360" w:lineRule="auto"/>
              <w:jc w:val="center"/>
              <w:rPr>
                <w:rFonts w:ascii="仿宋" w:eastAsia="仿宋" w:hAnsi="仿宋" w:cs="宋体"/>
                <w:bCs/>
                <w:kern w:val="0"/>
                <w:sz w:val="24"/>
              </w:rPr>
            </w:pPr>
            <w:r>
              <w:rPr>
                <w:rFonts w:ascii="仿宋" w:eastAsia="仿宋" w:hAnsi="仿宋" w:cs="宋体"/>
                <w:bCs/>
                <w:kern w:val="0"/>
                <w:sz w:val="24"/>
              </w:rPr>
              <w:t>2</w:t>
            </w:r>
          </w:p>
        </w:tc>
        <w:tc>
          <w:tcPr>
            <w:tcW w:w="2740" w:type="dxa"/>
            <w:gridSpan w:val="2"/>
            <w:vAlign w:val="center"/>
          </w:tcPr>
          <w:p w:rsidR="00F94D07" w:rsidRDefault="00F94D07">
            <w:pPr>
              <w:widowControl/>
              <w:spacing w:line="360" w:lineRule="auto"/>
              <w:jc w:val="center"/>
              <w:rPr>
                <w:rFonts w:ascii="仿宋" w:eastAsia="仿宋" w:hAnsi="仿宋" w:cs="宋体"/>
                <w:bCs/>
                <w:kern w:val="0"/>
                <w:sz w:val="24"/>
              </w:rPr>
            </w:pPr>
          </w:p>
        </w:tc>
        <w:tc>
          <w:tcPr>
            <w:tcW w:w="2036" w:type="dxa"/>
            <w:vAlign w:val="center"/>
          </w:tcPr>
          <w:p w:rsidR="00F94D07" w:rsidRDefault="00F94D07">
            <w:pPr>
              <w:spacing w:line="360" w:lineRule="auto"/>
              <w:jc w:val="center"/>
              <w:rPr>
                <w:rFonts w:ascii="仿宋" w:eastAsia="仿宋" w:hAnsi="仿宋" w:cs="宋体"/>
                <w:bCs/>
                <w:kern w:val="0"/>
                <w:sz w:val="24"/>
              </w:rPr>
            </w:pPr>
          </w:p>
        </w:tc>
        <w:tc>
          <w:tcPr>
            <w:tcW w:w="3625" w:type="dxa"/>
            <w:vAlign w:val="center"/>
          </w:tcPr>
          <w:p w:rsidR="00F94D07" w:rsidRDefault="00F94D07">
            <w:pPr>
              <w:widowControl/>
              <w:spacing w:line="360" w:lineRule="auto"/>
              <w:jc w:val="center"/>
              <w:rPr>
                <w:rFonts w:ascii="仿宋" w:eastAsia="仿宋" w:hAnsi="仿宋" w:cs="宋体"/>
                <w:bCs/>
                <w:kern w:val="0"/>
                <w:sz w:val="24"/>
              </w:rPr>
            </w:pPr>
          </w:p>
        </w:tc>
      </w:tr>
      <w:tr w:rsidR="00F94D07">
        <w:trPr>
          <w:trHeight w:val="691"/>
        </w:trPr>
        <w:tc>
          <w:tcPr>
            <w:tcW w:w="819" w:type="dxa"/>
            <w:vAlign w:val="center"/>
          </w:tcPr>
          <w:p w:rsidR="00F94D07" w:rsidRDefault="002C03B5">
            <w:pPr>
              <w:widowControl/>
              <w:spacing w:line="360" w:lineRule="auto"/>
              <w:jc w:val="center"/>
              <w:rPr>
                <w:rFonts w:ascii="仿宋" w:eastAsia="仿宋" w:hAnsi="仿宋" w:cs="宋体"/>
                <w:bCs/>
                <w:kern w:val="0"/>
                <w:sz w:val="24"/>
              </w:rPr>
            </w:pPr>
            <w:r>
              <w:rPr>
                <w:rFonts w:ascii="仿宋" w:eastAsia="仿宋" w:hAnsi="仿宋" w:cs="宋体"/>
                <w:bCs/>
                <w:kern w:val="0"/>
                <w:sz w:val="24"/>
              </w:rPr>
              <w:t>3</w:t>
            </w:r>
          </w:p>
        </w:tc>
        <w:tc>
          <w:tcPr>
            <w:tcW w:w="2740" w:type="dxa"/>
            <w:gridSpan w:val="2"/>
            <w:vAlign w:val="center"/>
          </w:tcPr>
          <w:p w:rsidR="00F94D07" w:rsidRDefault="00F94D07">
            <w:pPr>
              <w:widowControl/>
              <w:spacing w:line="360" w:lineRule="auto"/>
              <w:jc w:val="center"/>
              <w:rPr>
                <w:rFonts w:ascii="仿宋" w:eastAsia="仿宋" w:hAnsi="仿宋" w:cs="宋体"/>
                <w:bCs/>
                <w:kern w:val="0"/>
                <w:sz w:val="24"/>
              </w:rPr>
            </w:pPr>
          </w:p>
        </w:tc>
        <w:tc>
          <w:tcPr>
            <w:tcW w:w="2036" w:type="dxa"/>
            <w:vAlign w:val="center"/>
          </w:tcPr>
          <w:p w:rsidR="00F94D07" w:rsidRDefault="00F94D07">
            <w:pPr>
              <w:spacing w:line="360" w:lineRule="auto"/>
              <w:jc w:val="center"/>
              <w:rPr>
                <w:rFonts w:ascii="仿宋" w:eastAsia="仿宋" w:hAnsi="仿宋" w:cs="宋体"/>
                <w:bCs/>
                <w:kern w:val="0"/>
                <w:sz w:val="24"/>
              </w:rPr>
            </w:pPr>
          </w:p>
        </w:tc>
        <w:tc>
          <w:tcPr>
            <w:tcW w:w="3625" w:type="dxa"/>
            <w:vAlign w:val="center"/>
          </w:tcPr>
          <w:p w:rsidR="00F94D07" w:rsidRDefault="00F94D07">
            <w:pPr>
              <w:widowControl/>
              <w:spacing w:line="360" w:lineRule="auto"/>
              <w:jc w:val="center"/>
              <w:rPr>
                <w:rFonts w:ascii="仿宋" w:eastAsia="仿宋" w:hAnsi="仿宋" w:cs="宋体"/>
                <w:bCs/>
                <w:kern w:val="0"/>
                <w:sz w:val="24"/>
              </w:rPr>
            </w:pPr>
          </w:p>
        </w:tc>
      </w:tr>
      <w:tr w:rsidR="00F94D07">
        <w:trPr>
          <w:trHeight w:val="885"/>
        </w:trPr>
        <w:tc>
          <w:tcPr>
            <w:tcW w:w="5595" w:type="dxa"/>
            <w:gridSpan w:val="4"/>
            <w:vAlign w:val="center"/>
          </w:tcPr>
          <w:p w:rsidR="00F94D07" w:rsidRDefault="002C03B5">
            <w:pPr>
              <w:widowControl/>
              <w:spacing w:line="360" w:lineRule="auto"/>
              <w:jc w:val="center"/>
              <w:rPr>
                <w:rFonts w:ascii="仿宋" w:eastAsia="仿宋" w:hAnsi="仿宋" w:cs="宋体"/>
                <w:kern w:val="0"/>
                <w:sz w:val="24"/>
              </w:rPr>
            </w:pPr>
            <w:r>
              <w:rPr>
                <w:rFonts w:ascii="仿宋" w:eastAsia="仿宋" w:hAnsi="仿宋" w:cs="宋体" w:hint="eastAsia"/>
                <w:kern w:val="0"/>
                <w:sz w:val="24"/>
              </w:rPr>
              <w:t>合</w:t>
            </w:r>
            <w:r>
              <w:rPr>
                <w:rFonts w:ascii="仿宋" w:eastAsia="仿宋" w:hAnsi="仿宋" w:cs="宋体"/>
                <w:kern w:val="0"/>
                <w:sz w:val="24"/>
              </w:rPr>
              <w:t xml:space="preserve">  </w:t>
            </w:r>
            <w:r>
              <w:rPr>
                <w:rFonts w:ascii="仿宋" w:eastAsia="仿宋" w:hAnsi="仿宋" w:cs="宋体" w:hint="eastAsia"/>
                <w:kern w:val="0"/>
                <w:sz w:val="24"/>
              </w:rPr>
              <w:t>计</w:t>
            </w:r>
            <w:r>
              <w:rPr>
                <w:rFonts w:ascii="仿宋" w:eastAsia="仿宋" w:hAnsi="仿宋" w:cs="宋体"/>
                <w:kern w:val="0"/>
                <w:sz w:val="24"/>
              </w:rPr>
              <w:t>(万元)</w:t>
            </w:r>
          </w:p>
        </w:tc>
        <w:tc>
          <w:tcPr>
            <w:tcW w:w="3625" w:type="dxa"/>
            <w:vAlign w:val="center"/>
          </w:tcPr>
          <w:p w:rsidR="00F94D07" w:rsidRDefault="00F94D07">
            <w:pPr>
              <w:widowControl/>
              <w:spacing w:line="360" w:lineRule="auto"/>
              <w:rPr>
                <w:rFonts w:ascii="仿宋" w:eastAsia="仿宋" w:hAnsi="仿宋"/>
                <w:kern w:val="0"/>
                <w:sz w:val="24"/>
              </w:rPr>
            </w:pPr>
          </w:p>
        </w:tc>
      </w:tr>
      <w:tr w:rsidR="00F94D07">
        <w:trPr>
          <w:trHeight w:val="1271"/>
        </w:trPr>
        <w:tc>
          <w:tcPr>
            <w:tcW w:w="2173" w:type="dxa"/>
            <w:gridSpan w:val="2"/>
            <w:vAlign w:val="center"/>
          </w:tcPr>
          <w:p w:rsidR="00F94D07" w:rsidRDefault="002C03B5">
            <w:pPr>
              <w:widowControl/>
              <w:spacing w:line="360" w:lineRule="auto"/>
              <w:jc w:val="center"/>
              <w:rPr>
                <w:rFonts w:ascii="仿宋" w:eastAsia="仿宋" w:hAnsi="仿宋" w:cs="宋体"/>
                <w:kern w:val="0"/>
                <w:sz w:val="24"/>
              </w:rPr>
            </w:pPr>
            <w:r>
              <w:rPr>
                <w:rFonts w:ascii="仿宋" w:eastAsia="仿宋" w:hAnsi="仿宋" w:cs="宋体" w:hint="eastAsia"/>
                <w:kern w:val="0"/>
                <w:sz w:val="24"/>
              </w:rPr>
              <w:t>投标总价</w:t>
            </w:r>
          </w:p>
        </w:tc>
        <w:tc>
          <w:tcPr>
            <w:tcW w:w="7047" w:type="dxa"/>
            <w:gridSpan w:val="3"/>
            <w:vAlign w:val="center"/>
          </w:tcPr>
          <w:p w:rsidR="00F94D07" w:rsidRDefault="002C03B5">
            <w:pPr>
              <w:widowControl/>
              <w:spacing w:line="360" w:lineRule="auto"/>
              <w:rPr>
                <w:rFonts w:ascii="仿宋" w:eastAsia="仿宋" w:hAnsi="仿宋" w:cs="宋体"/>
                <w:kern w:val="0"/>
                <w:sz w:val="24"/>
              </w:rPr>
            </w:pPr>
            <w:r>
              <w:rPr>
                <w:rFonts w:ascii="仿宋" w:eastAsia="仿宋" w:hAnsi="仿宋" w:hint="eastAsia"/>
                <w:b/>
                <w:sz w:val="24"/>
              </w:rPr>
              <w:t>人民币大写：（人民币小写：万元）</w:t>
            </w:r>
          </w:p>
        </w:tc>
      </w:tr>
    </w:tbl>
    <w:p w:rsidR="00F94D07" w:rsidRDefault="00F94D07">
      <w:pPr>
        <w:widowControl/>
        <w:spacing w:line="360" w:lineRule="atLeast"/>
        <w:jc w:val="left"/>
        <w:rPr>
          <w:rFonts w:ascii="仿宋" w:eastAsia="仿宋" w:hAnsi="仿宋"/>
          <w:sz w:val="24"/>
        </w:rPr>
      </w:pPr>
    </w:p>
    <w:p w:rsidR="00F94D07" w:rsidRDefault="002C03B5">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报价应是最终用户验收合格后的总价，包括人工、保险、代理、培训、税费等实施本次采购项目的所有费用。 </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、如是进口设备，须在表格中标明“进口”。招标文件未明确“允许进口”的，供应商以进口产品进行投标时，将视为无效投标。</w:t>
      </w:r>
    </w:p>
    <w:p w:rsidR="00F94D07" w:rsidRDefault="00F94D07">
      <w:pPr>
        <w:widowControl/>
        <w:spacing w:line="360" w:lineRule="atLeast"/>
        <w:ind w:firstLineChars="196" w:firstLine="470"/>
        <w:jc w:val="left"/>
        <w:rPr>
          <w:rFonts w:ascii="仿宋" w:eastAsia="仿宋" w:hAnsi="仿宋"/>
          <w:sz w:val="24"/>
        </w:rPr>
      </w:pPr>
    </w:p>
    <w:p w:rsidR="00F94D07" w:rsidRDefault="002C03B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F94D07" w:rsidRDefault="002C03B5">
      <w:pPr>
        <w:widowControl/>
        <w:spacing w:line="360" w:lineRule="atLeast"/>
        <w:ind w:firstLineChars="196" w:firstLine="470"/>
        <w:jc w:val="left"/>
        <w:rPr>
          <w:rFonts w:ascii="仿宋" w:eastAsia="仿宋" w:hAnsi="仿宋"/>
          <w:b/>
          <w:sz w:val="24"/>
        </w:rPr>
        <w:sectPr w:rsidR="00F94D07">
          <w:pgSz w:w="11907" w:h="16840"/>
          <w:pgMar w:top="1440" w:right="1474" w:bottom="1440" w:left="1474" w:header="851" w:footer="992" w:gutter="0"/>
          <w:cols w:space="720"/>
          <w:docGrid w:linePitch="312"/>
        </w:sectPr>
      </w:pPr>
      <w:r>
        <w:rPr>
          <w:rFonts w:ascii="仿宋" w:eastAsia="仿宋" w:hAnsi="仿宋" w:hint="eastAsia"/>
          <w:sz w:val="24"/>
        </w:rPr>
        <w:t>投标日期：XXXX。</w:t>
      </w:r>
    </w:p>
    <w:p w:rsidR="00F94D07" w:rsidRDefault="002C03B5">
      <w:pPr>
        <w:spacing w:after="0" w:line="360" w:lineRule="auto"/>
        <w:rPr>
          <w:rFonts w:ascii="仿宋" w:eastAsia="仿宋" w:hAnsi="仿宋"/>
          <w:b/>
          <w:sz w:val="32"/>
          <w:szCs w:val="32"/>
        </w:rPr>
      </w:pPr>
      <w:bookmarkStart w:id="141" w:name="_Toc217446086"/>
      <w:r>
        <w:rPr>
          <w:rFonts w:ascii="仿宋" w:eastAsia="仿宋" w:hAnsi="仿宋" w:hint="eastAsia"/>
          <w:b/>
          <w:sz w:val="32"/>
          <w:szCs w:val="32"/>
        </w:rPr>
        <w:lastRenderedPageBreak/>
        <w:t>格式</w:t>
      </w:r>
      <w:r>
        <w:rPr>
          <w:rFonts w:ascii="仿宋" w:eastAsia="仿宋" w:hAnsi="仿宋"/>
          <w:b/>
          <w:sz w:val="32"/>
          <w:szCs w:val="32"/>
        </w:rPr>
        <w:t>2-5</w:t>
      </w:r>
    </w:p>
    <w:p w:rsidR="00F94D07" w:rsidRDefault="002C03B5">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41"/>
    </w:p>
    <w:p w:rsidR="00F94D07" w:rsidRDefault="00F94D07">
      <w:pPr>
        <w:widowControl/>
        <w:spacing w:after="0" w:line="360" w:lineRule="atLeast"/>
        <w:ind w:firstLineChars="196" w:firstLine="472"/>
        <w:jc w:val="left"/>
        <w:rPr>
          <w:rFonts w:ascii="仿宋" w:eastAsia="仿宋" w:hAnsi="仿宋"/>
          <w:b/>
          <w:sz w:val="24"/>
        </w:rPr>
      </w:pPr>
    </w:p>
    <w:p w:rsidR="00F94D07" w:rsidRDefault="002C03B5">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F94D07">
        <w:trPr>
          <w:jc w:val="center"/>
        </w:trPr>
        <w:tc>
          <w:tcPr>
            <w:tcW w:w="958" w:type="dxa"/>
            <w:vAlign w:val="center"/>
          </w:tcPr>
          <w:p w:rsidR="00F94D07" w:rsidRDefault="002C03B5">
            <w:pPr>
              <w:pStyle w:val="a7"/>
              <w:spacing w:beforeLines="50" w:before="156" w:after="0" w:line="360" w:lineRule="auto"/>
              <w:jc w:val="center"/>
              <w:rPr>
                <w:rFonts w:ascii="仿宋" w:eastAsia="仿宋" w:hAnsi="仿宋"/>
                <w:kern w:val="0"/>
                <w:sz w:val="24"/>
              </w:rPr>
            </w:pPr>
            <w:r>
              <w:rPr>
                <w:rFonts w:ascii="仿宋" w:eastAsia="仿宋" w:hAnsi="仿宋" w:hint="eastAsia"/>
                <w:kern w:val="0"/>
                <w:sz w:val="24"/>
              </w:rPr>
              <w:t>序号</w:t>
            </w:r>
          </w:p>
        </w:tc>
        <w:tc>
          <w:tcPr>
            <w:tcW w:w="4190" w:type="dxa"/>
            <w:vAlign w:val="center"/>
          </w:tcPr>
          <w:p w:rsidR="00F94D07" w:rsidRDefault="002C03B5">
            <w:pPr>
              <w:pStyle w:val="a7"/>
              <w:spacing w:beforeLines="50" w:before="156" w:after="0" w:line="360" w:lineRule="auto"/>
              <w:jc w:val="center"/>
              <w:rPr>
                <w:rFonts w:ascii="仿宋" w:eastAsia="仿宋" w:hAnsi="仿宋"/>
                <w:kern w:val="0"/>
                <w:sz w:val="24"/>
              </w:rPr>
            </w:pPr>
            <w:r>
              <w:rPr>
                <w:rFonts w:ascii="仿宋" w:eastAsia="仿宋" w:hAnsi="仿宋" w:hint="eastAsia"/>
                <w:kern w:val="0"/>
                <w:sz w:val="24"/>
              </w:rPr>
              <w:t>服务内容</w:t>
            </w:r>
          </w:p>
        </w:tc>
        <w:tc>
          <w:tcPr>
            <w:tcW w:w="3556" w:type="dxa"/>
            <w:vAlign w:val="center"/>
          </w:tcPr>
          <w:p w:rsidR="00F94D07" w:rsidRDefault="002C03B5">
            <w:pPr>
              <w:pStyle w:val="a7"/>
              <w:spacing w:beforeLines="50" w:before="156" w:after="0" w:line="360" w:lineRule="auto"/>
              <w:jc w:val="center"/>
              <w:rPr>
                <w:rFonts w:ascii="仿宋" w:eastAsia="仿宋" w:hAnsi="仿宋"/>
                <w:kern w:val="0"/>
                <w:sz w:val="24"/>
              </w:rPr>
            </w:pPr>
            <w:r>
              <w:rPr>
                <w:rFonts w:ascii="仿宋" w:eastAsia="仿宋" w:hAnsi="仿宋" w:hint="eastAsia"/>
                <w:kern w:val="0"/>
                <w:sz w:val="24"/>
              </w:rPr>
              <w:t>单项价格（单位：万元）</w:t>
            </w:r>
          </w:p>
        </w:tc>
      </w:tr>
      <w:tr w:rsidR="00F94D07">
        <w:trPr>
          <w:jc w:val="center"/>
        </w:trPr>
        <w:tc>
          <w:tcPr>
            <w:tcW w:w="958" w:type="dxa"/>
            <w:vAlign w:val="center"/>
          </w:tcPr>
          <w:p w:rsidR="00F94D07" w:rsidRDefault="002C03B5">
            <w:pPr>
              <w:snapToGrid w:val="0"/>
              <w:spacing w:after="0" w:line="360" w:lineRule="auto"/>
              <w:jc w:val="center"/>
              <w:rPr>
                <w:rFonts w:ascii="仿宋" w:eastAsia="仿宋" w:hAnsi="仿宋"/>
                <w:sz w:val="24"/>
              </w:rPr>
            </w:pPr>
            <w:r>
              <w:rPr>
                <w:rFonts w:ascii="仿宋" w:eastAsia="仿宋" w:hAnsi="仿宋"/>
                <w:sz w:val="24"/>
              </w:rPr>
              <w:t>1</w:t>
            </w:r>
          </w:p>
        </w:tc>
        <w:tc>
          <w:tcPr>
            <w:tcW w:w="4190" w:type="dxa"/>
            <w:vAlign w:val="center"/>
          </w:tcPr>
          <w:p w:rsidR="00F94D07" w:rsidRDefault="00F94D07">
            <w:pPr>
              <w:pStyle w:val="a7"/>
              <w:spacing w:after="0" w:line="360" w:lineRule="auto"/>
              <w:jc w:val="center"/>
              <w:rPr>
                <w:rFonts w:ascii="仿宋" w:eastAsia="仿宋" w:hAnsi="仿宋"/>
                <w:kern w:val="0"/>
                <w:sz w:val="24"/>
              </w:rPr>
            </w:pPr>
          </w:p>
        </w:tc>
        <w:tc>
          <w:tcPr>
            <w:tcW w:w="3556" w:type="dxa"/>
            <w:vAlign w:val="center"/>
          </w:tcPr>
          <w:p w:rsidR="00F94D07" w:rsidRDefault="00F94D07">
            <w:pPr>
              <w:pStyle w:val="a7"/>
              <w:spacing w:after="0" w:line="360" w:lineRule="auto"/>
              <w:jc w:val="center"/>
              <w:rPr>
                <w:rFonts w:ascii="仿宋" w:eastAsia="仿宋" w:hAnsi="仿宋"/>
                <w:kern w:val="0"/>
                <w:sz w:val="24"/>
              </w:rPr>
            </w:pPr>
          </w:p>
        </w:tc>
      </w:tr>
      <w:tr w:rsidR="00F94D07">
        <w:trPr>
          <w:jc w:val="center"/>
        </w:trPr>
        <w:tc>
          <w:tcPr>
            <w:tcW w:w="958" w:type="dxa"/>
            <w:vAlign w:val="center"/>
          </w:tcPr>
          <w:p w:rsidR="00F94D07" w:rsidRDefault="002C03B5">
            <w:pPr>
              <w:snapToGrid w:val="0"/>
              <w:spacing w:after="0" w:line="360" w:lineRule="auto"/>
              <w:jc w:val="center"/>
              <w:rPr>
                <w:rFonts w:ascii="仿宋" w:eastAsia="仿宋" w:hAnsi="仿宋"/>
                <w:sz w:val="24"/>
              </w:rPr>
            </w:pPr>
            <w:r>
              <w:rPr>
                <w:rFonts w:ascii="仿宋" w:eastAsia="仿宋" w:hAnsi="仿宋"/>
                <w:sz w:val="24"/>
              </w:rPr>
              <w:t>2</w:t>
            </w:r>
          </w:p>
        </w:tc>
        <w:tc>
          <w:tcPr>
            <w:tcW w:w="4190" w:type="dxa"/>
            <w:vAlign w:val="center"/>
          </w:tcPr>
          <w:p w:rsidR="00F94D07" w:rsidRDefault="00F94D07">
            <w:pPr>
              <w:pStyle w:val="a7"/>
              <w:spacing w:after="0" w:line="360" w:lineRule="auto"/>
              <w:jc w:val="center"/>
              <w:rPr>
                <w:rFonts w:ascii="仿宋" w:eastAsia="仿宋" w:hAnsi="仿宋"/>
                <w:kern w:val="0"/>
                <w:sz w:val="24"/>
              </w:rPr>
            </w:pPr>
          </w:p>
        </w:tc>
        <w:tc>
          <w:tcPr>
            <w:tcW w:w="3556" w:type="dxa"/>
            <w:vAlign w:val="center"/>
          </w:tcPr>
          <w:p w:rsidR="00F94D07" w:rsidRDefault="00F94D07">
            <w:pPr>
              <w:pStyle w:val="a7"/>
              <w:spacing w:after="0" w:line="360" w:lineRule="auto"/>
              <w:jc w:val="center"/>
              <w:rPr>
                <w:rFonts w:ascii="仿宋" w:eastAsia="仿宋" w:hAnsi="仿宋"/>
                <w:kern w:val="0"/>
                <w:sz w:val="24"/>
              </w:rPr>
            </w:pPr>
          </w:p>
        </w:tc>
      </w:tr>
      <w:tr w:rsidR="00F94D07">
        <w:trPr>
          <w:jc w:val="center"/>
        </w:trPr>
        <w:tc>
          <w:tcPr>
            <w:tcW w:w="958" w:type="dxa"/>
            <w:vAlign w:val="center"/>
          </w:tcPr>
          <w:p w:rsidR="00F94D07" w:rsidRDefault="002C03B5">
            <w:pPr>
              <w:snapToGrid w:val="0"/>
              <w:spacing w:after="0" w:line="360" w:lineRule="auto"/>
              <w:jc w:val="center"/>
              <w:rPr>
                <w:rFonts w:ascii="仿宋" w:eastAsia="仿宋" w:hAnsi="仿宋"/>
                <w:sz w:val="24"/>
              </w:rPr>
            </w:pPr>
            <w:r>
              <w:rPr>
                <w:rFonts w:ascii="仿宋" w:eastAsia="仿宋" w:hAnsi="仿宋"/>
                <w:sz w:val="24"/>
              </w:rPr>
              <w:t>3</w:t>
            </w:r>
          </w:p>
        </w:tc>
        <w:tc>
          <w:tcPr>
            <w:tcW w:w="4190" w:type="dxa"/>
            <w:vAlign w:val="center"/>
          </w:tcPr>
          <w:p w:rsidR="00F94D07" w:rsidRDefault="00F94D07">
            <w:pPr>
              <w:pStyle w:val="a7"/>
              <w:spacing w:after="0" w:line="360" w:lineRule="auto"/>
              <w:jc w:val="center"/>
              <w:rPr>
                <w:rFonts w:ascii="仿宋" w:eastAsia="仿宋" w:hAnsi="仿宋"/>
                <w:kern w:val="0"/>
                <w:sz w:val="24"/>
              </w:rPr>
            </w:pPr>
          </w:p>
        </w:tc>
        <w:tc>
          <w:tcPr>
            <w:tcW w:w="3556" w:type="dxa"/>
            <w:vAlign w:val="center"/>
          </w:tcPr>
          <w:p w:rsidR="00F94D07" w:rsidRDefault="00F94D07">
            <w:pPr>
              <w:pStyle w:val="a7"/>
              <w:spacing w:after="0" w:line="360" w:lineRule="auto"/>
              <w:jc w:val="center"/>
              <w:rPr>
                <w:rFonts w:ascii="仿宋" w:eastAsia="仿宋" w:hAnsi="仿宋"/>
                <w:kern w:val="0"/>
                <w:sz w:val="24"/>
              </w:rPr>
            </w:pPr>
          </w:p>
        </w:tc>
      </w:tr>
      <w:tr w:rsidR="00F94D07">
        <w:trPr>
          <w:trHeight w:val="390"/>
          <w:jc w:val="center"/>
        </w:trPr>
        <w:tc>
          <w:tcPr>
            <w:tcW w:w="958" w:type="dxa"/>
            <w:vAlign w:val="center"/>
          </w:tcPr>
          <w:p w:rsidR="00F94D07" w:rsidRDefault="002C03B5">
            <w:pPr>
              <w:pStyle w:val="a7"/>
              <w:spacing w:after="0" w:line="360" w:lineRule="auto"/>
              <w:jc w:val="center"/>
              <w:rPr>
                <w:rFonts w:ascii="仿宋" w:eastAsia="仿宋" w:hAnsi="仿宋"/>
                <w:kern w:val="0"/>
                <w:sz w:val="24"/>
              </w:rPr>
            </w:pPr>
            <w:r>
              <w:rPr>
                <w:rFonts w:ascii="仿宋" w:eastAsia="仿宋" w:hAnsi="仿宋"/>
                <w:kern w:val="0"/>
                <w:sz w:val="24"/>
              </w:rPr>
              <w:t>…</w:t>
            </w:r>
          </w:p>
        </w:tc>
        <w:tc>
          <w:tcPr>
            <w:tcW w:w="4190" w:type="dxa"/>
            <w:vAlign w:val="center"/>
          </w:tcPr>
          <w:p w:rsidR="00F94D07" w:rsidRDefault="00F94D07">
            <w:pPr>
              <w:pStyle w:val="a7"/>
              <w:spacing w:after="0" w:line="360" w:lineRule="auto"/>
              <w:jc w:val="center"/>
              <w:rPr>
                <w:rFonts w:ascii="仿宋" w:eastAsia="仿宋" w:hAnsi="仿宋"/>
                <w:kern w:val="0"/>
                <w:sz w:val="24"/>
              </w:rPr>
            </w:pPr>
          </w:p>
        </w:tc>
        <w:tc>
          <w:tcPr>
            <w:tcW w:w="3556" w:type="dxa"/>
            <w:vAlign w:val="center"/>
          </w:tcPr>
          <w:p w:rsidR="00F94D07" w:rsidRDefault="00F94D07">
            <w:pPr>
              <w:pStyle w:val="a7"/>
              <w:spacing w:after="0" w:line="360" w:lineRule="auto"/>
              <w:jc w:val="center"/>
              <w:rPr>
                <w:rFonts w:ascii="仿宋" w:eastAsia="仿宋" w:hAnsi="仿宋"/>
                <w:kern w:val="0"/>
                <w:sz w:val="24"/>
              </w:rPr>
            </w:pPr>
          </w:p>
        </w:tc>
      </w:tr>
      <w:tr w:rsidR="00F94D07">
        <w:trPr>
          <w:jc w:val="center"/>
        </w:trPr>
        <w:tc>
          <w:tcPr>
            <w:tcW w:w="958" w:type="dxa"/>
            <w:vAlign w:val="center"/>
          </w:tcPr>
          <w:p w:rsidR="00F94D07" w:rsidRDefault="00F94D07">
            <w:pPr>
              <w:pStyle w:val="a7"/>
              <w:spacing w:after="0" w:line="360" w:lineRule="auto"/>
              <w:jc w:val="center"/>
              <w:rPr>
                <w:rFonts w:ascii="仿宋" w:eastAsia="仿宋" w:hAnsi="仿宋"/>
                <w:kern w:val="0"/>
                <w:sz w:val="24"/>
              </w:rPr>
            </w:pPr>
          </w:p>
        </w:tc>
        <w:tc>
          <w:tcPr>
            <w:tcW w:w="4190" w:type="dxa"/>
            <w:vAlign w:val="center"/>
          </w:tcPr>
          <w:p w:rsidR="00F94D07" w:rsidRDefault="00F94D07">
            <w:pPr>
              <w:pStyle w:val="a7"/>
              <w:spacing w:after="0" w:line="360" w:lineRule="auto"/>
              <w:jc w:val="center"/>
              <w:rPr>
                <w:rFonts w:ascii="仿宋" w:eastAsia="仿宋" w:hAnsi="仿宋"/>
                <w:kern w:val="0"/>
                <w:sz w:val="24"/>
              </w:rPr>
            </w:pPr>
          </w:p>
        </w:tc>
        <w:tc>
          <w:tcPr>
            <w:tcW w:w="3556" w:type="dxa"/>
            <w:vAlign w:val="center"/>
          </w:tcPr>
          <w:p w:rsidR="00F94D07" w:rsidRDefault="00F94D07">
            <w:pPr>
              <w:pStyle w:val="a7"/>
              <w:spacing w:after="0" w:line="360" w:lineRule="auto"/>
              <w:jc w:val="center"/>
              <w:rPr>
                <w:rFonts w:ascii="仿宋" w:eastAsia="仿宋" w:hAnsi="仿宋"/>
                <w:kern w:val="0"/>
                <w:sz w:val="24"/>
              </w:rPr>
            </w:pPr>
          </w:p>
        </w:tc>
      </w:tr>
      <w:tr w:rsidR="00F94D07">
        <w:trPr>
          <w:jc w:val="center"/>
        </w:trPr>
        <w:tc>
          <w:tcPr>
            <w:tcW w:w="958" w:type="dxa"/>
            <w:vAlign w:val="center"/>
          </w:tcPr>
          <w:p w:rsidR="00F94D07" w:rsidRDefault="00F94D07">
            <w:pPr>
              <w:pStyle w:val="a7"/>
              <w:spacing w:after="0" w:line="360" w:lineRule="auto"/>
              <w:jc w:val="center"/>
              <w:rPr>
                <w:rFonts w:ascii="仿宋" w:eastAsia="仿宋" w:hAnsi="仿宋"/>
                <w:kern w:val="0"/>
                <w:sz w:val="24"/>
              </w:rPr>
            </w:pPr>
          </w:p>
        </w:tc>
        <w:tc>
          <w:tcPr>
            <w:tcW w:w="4190" w:type="dxa"/>
            <w:vAlign w:val="center"/>
          </w:tcPr>
          <w:p w:rsidR="00F94D07" w:rsidRDefault="00F94D07">
            <w:pPr>
              <w:pStyle w:val="a7"/>
              <w:spacing w:after="0" w:line="360" w:lineRule="auto"/>
              <w:jc w:val="center"/>
              <w:rPr>
                <w:rFonts w:ascii="仿宋" w:eastAsia="仿宋" w:hAnsi="仿宋"/>
                <w:kern w:val="0"/>
                <w:sz w:val="24"/>
              </w:rPr>
            </w:pPr>
          </w:p>
        </w:tc>
        <w:tc>
          <w:tcPr>
            <w:tcW w:w="3556" w:type="dxa"/>
            <w:vAlign w:val="center"/>
          </w:tcPr>
          <w:p w:rsidR="00F94D07" w:rsidRDefault="00F94D07">
            <w:pPr>
              <w:pStyle w:val="a7"/>
              <w:spacing w:after="0" w:line="360" w:lineRule="auto"/>
              <w:jc w:val="center"/>
              <w:rPr>
                <w:rFonts w:ascii="仿宋" w:eastAsia="仿宋" w:hAnsi="仿宋"/>
                <w:kern w:val="0"/>
                <w:sz w:val="24"/>
              </w:rPr>
            </w:pPr>
          </w:p>
        </w:tc>
      </w:tr>
      <w:tr w:rsidR="00F94D07">
        <w:trPr>
          <w:jc w:val="center"/>
        </w:trPr>
        <w:tc>
          <w:tcPr>
            <w:tcW w:w="958" w:type="dxa"/>
            <w:vAlign w:val="center"/>
          </w:tcPr>
          <w:p w:rsidR="00F94D07" w:rsidRDefault="00F94D07">
            <w:pPr>
              <w:pStyle w:val="a7"/>
              <w:spacing w:after="0" w:line="360" w:lineRule="auto"/>
              <w:jc w:val="center"/>
              <w:rPr>
                <w:rFonts w:ascii="仿宋" w:eastAsia="仿宋" w:hAnsi="仿宋"/>
                <w:kern w:val="0"/>
                <w:sz w:val="24"/>
              </w:rPr>
            </w:pPr>
          </w:p>
        </w:tc>
        <w:tc>
          <w:tcPr>
            <w:tcW w:w="4190" w:type="dxa"/>
            <w:vAlign w:val="center"/>
          </w:tcPr>
          <w:p w:rsidR="00F94D07" w:rsidRDefault="00F94D07">
            <w:pPr>
              <w:pStyle w:val="a7"/>
              <w:spacing w:after="0" w:line="360" w:lineRule="auto"/>
              <w:jc w:val="center"/>
              <w:rPr>
                <w:rFonts w:ascii="仿宋" w:eastAsia="仿宋" w:hAnsi="仿宋"/>
                <w:kern w:val="0"/>
                <w:sz w:val="24"/>
              </w:rPr>
            </w:pPr>
          </w:p>
        </w:tc>
        <w:tc>
          <w:tcPr>
            <w:tcW w:w="3556" w:type="dxa"/>
            <w:vAlign w:val="center"/>
          </w:tcPr>
          <w:p w:rsidR="00F94D07" w:rsidRDefault="00F94D07">
            <w:pPr>
              <w:pStyle w:val="a7"/>
              <w:spacing w:after="0" w:line="360" w:lineRule="auto"/>
              <w:jc w:val="center"/>
              <w:rPr>
                <w:rFonts w:ascii="仿宋" w:eastAsia="仿宋" w:hAnsi="仿宋"/>
                <w:kern w:val="0"/>
                <w:sz w:val="24"/>
              </w:rPr>
            </w:pPr>
          </w:p>
        </w:tc>
      </w:tr>
      <w:tr w:rsidR="00F94D07">
        <w:trPr>
          <w:jc w:val="center"/>
        </w:trPr>
        <w:tc>
          <w:tcPr>
            <w:tcW w:w="958" w:type="dxa"/>
            <w:vAlign w:val="center"/>
          </w:tcPr>
          <w:p w:rsidR="00F94D07" w:rsidRDefault="00F94D07">
            <w:pPr>
              <w:pStyle w:val="a7"/>
              <w:spacing w:after="0" w:line="360" w:lineRule="auto"/>
              <w:jc w:val="center"/>
              <w:rPr>
                <w:rFonts w:ascii="仿宋" w:eastAsia="仿宋" w:hAnsi="仿宋"/>
                <w:kern w:val="0"/>
                <w:sz w:val="24"/>
              </w:rPr>
            </w:pPr>
          </w:p>
        </w:tc>
        <w:tc>
          <w:tcPr>
            <w:tcW w:w="4190" w:type="dxa"/>
            <w:vAlign w:val="center"/>
          </w:tcPr>
          <w:p w:rsidR="00F94D07" w:rsidRDefault="00F94D07">
            <w:pPr>
              <w:pStyle w:val="a7"/>
              <w:spacing w:after="0" w:line="360" w:lineRule="auto"/>
              <w:jc w:val="center"/>
              <w:rPr>
                <w:rFonts w:ascii="仿宋" w:eastAsia="仿宋" w:hAnsi="仿宋"/>
                <w:kern w:val="0"/>
                <w:sz w:val="24"/>
              </w:rPr>
            </w:pPr>
          </w:p>
        </w:tc>
        <w:tc>
          <w:tcPr>
            <w:tcW w:w="3556" w:type="dxa"/>
            <w:vAlign w:val="center"/>
          </w:tcPr>
          <w:p w:rsidR="00F94D07" w:rsidRDefault="00F94D07">
            <w:pPr>
              <w:pStyle w:val="a7"/>
              <w:spacing w:after="0" w:line="360" w:lineRule="auto"/>
              <w:jc w:val="center"/>
              <w:rPr>
                <w:rFonts w:ascii="仿宋" w:eastAsia="仿宋" w:hAnsi="仿宋"/>
                <w:kern w:val="0"/>
                <w:sz w:val="24"/>
              </w:rPr>
            </w:pPr>
          </w:p>
        </w:tc>
      </w:tr>
      <w:tr w:rsidR="00F94D07">
        <w:trPr>
          <w:jc w:val="center"/>
        </w:trPr>
        <w:tc>
          <w:tcPr>
            <w:tcW w:w="958" w:type="dxa"/>
            <w:vAlign w:val="center"/>
          </w:tcPr>
          <w:p w:rsidR="00F94D07" w:rsidRDefault="00F94D07">
            <w:pPr>
              <w:pStyle w:val="a7"/>
              <w:spacing w:after="0" w:line="360" w:lineRule="auto"/>
              <w:jc w:val="center"/>
              <w:rPr>
                <w:rFonts w:ascii="仿宋" w:eastAsia="仿宋" w:hAnsi="仿宋"/>
                <w:kern w:val="0"/>
                <w:sz w:val="24"/>
              </w:rPr>
            </w:pPr>
          </w:p>
        </w:tc>
        <w:tc>
          <w:tcPr>
            <w:tcW w:w="4190" w:type="dxa"/>
            <w:vAlign w:val="center"/>
          </w:tcPr>
          <w:p w:rsidR="00F94D07" w:rsidRDefault="00F94D07">
            <w:pPr>
              <w:pStyle w:val="a7"/>
              <w:spacing w:after="0" w:line="360" w:lineRule="auto"/>
              <w:jc w:val="center"/>
              <w:rPr>
                <w:rFonts w:ascii="仿宋" w:eastAsia="仿宋" w:hAnsi="仿宋"/>
                <w:kern w:val="0"/>
                <w:sz w:val="24"/>
              </w:rPr>
            </w:pPr>
          </w:p>
        </w:tc>
        <w:tc>
          <w:tcPr>
            <w:tcW w:w="3556" w:type="dxa"/>
            <w:vAlign w:val="center"/>
          </w:tcPr>
          <w:p w:rsidR="00F94D07" w:rsidRDefault="00F94D07">
            <w:pPr>
              <w:pStyle w:val="a7"/>
              <w:spacing w:after="0" w:line="360" w:lineRule="auto"/>
              <w:jc w:val="center"/>
              <w:rPr>
                <w:rFonts w:ascii="仿宋" w:eastAsia="仿宋" w:hAnsi="仿宋"/>
                <w:kern w:val="0"/>
                <w:sz w:val="24"/>
              </w:rPr>
            </w:pPr>
          </w:p>
        </w:tc>
      </w:tr>
      <w:tr w:rsidR="00F94D07">
        <w:trPr>
          <w:jc w:val="center"/>
        </w:trPr>
        <w:tc>
          <w:tcPr>
            <w:tcW w:w="958" w:type="dxa"/>
            <w:vAlign w:val="center"/>
          </w:tcPr>
          <w:p w:rsidR="00F94D07" w:rsidRDefault="00F94D07">
            <w:pPr>
              <w:pStyle w:val="a7"/>
              <w:spacing w:after="0" w:line="360" w:lineRule="auto"/>
              <w:jc w:val="center"/>
              <w:rPr>
                <w:rFonts w:ascii="仿宋" w:eastAsia="仿宋" w:hAnsi="仿宋"/>
                <w:kern w:val="0"/>
                <w:sz w:val="24"/>
              </w:rPr>
            </w:pPr>
          </w:p>
        </w:tc>
        <w:tc>
          <w:tcPr>
            <w:tcW w:w="4190" w:type="dxa"/>
            <w:vAlign w:val="center"/>
          </w:tcPr>
          <w:p w:rsidR="00F94D07" w:rsidRDefault="00F94D07">
            <w:pPr>
              <w:pStyle w:val="a7"/>
              <w:spacing w:after="0" w:line="360" w:lineRule="auto"/>
              <w:jc w:val="center"/>
              <w:rPr>
                <w:rFonts w:ascii="仿宋" w:eastAsia="仿宋" w:hAnsi="仿宋"/>
                <w:kern w:val="0"/>
                <w:sz w:val="24"/>
              </w:rPr>
            </w:pPr>
          </w:p>
        </w:tc>
        <w:tc>
          <w:tcPr>
            <w:tcW w:w="3556" w:type="dxa"/>
            <w:vAlign w:val="center"/>
          </w:tcPr>
          <w:p w:rsidR="00F94D07" w:rsidRDefault="00F94D07">
            <w:pPr>
              <w:pStyle w:val="a7"/>
              <w:spacing w:after="0" w:line="360" w:lineRule="auto"/>
              <w:jc w:val="center"/>
              <w:rPr>
                <w:rFonts w:ascii="仿宋" w:eastAsia="仿宋" w:hAnsi="仿宋"/>
                <w:kern w:val="0"/>
                <w:sz w:val="24"/>
              </w:rPr>
            </w:pPr>
          </w:p>
        </w:tc>
      </w:tr>
      <w:tr w:rsidR="00F94D07">
        <w:trPr>
          <w:jc w:val="center"/>
        </w:trPr>
        <w:tc>
          <w:tcPr>
            <w:tcW w:w="958" w:type="dxa"/>
            <w:vAlign w:val="center"/>
          </w:tcPr>
          <w:p w:rsidR="00F94D07" w:rsidRDefault="00F94D07">
            <w:pPr>
              <w:pStyle w:val="a7"/>
              <w:spacing w:after="0" w:line="360" w:lineRule="auto"/>
              <w:jc w:val="center"/>
              <w:rPr>
                <w:rFonts w:ascii="仿宋" w:eastAsia="仿宋" w:hAnsi="仿宋"/>
                <w:kern w:val="0"/>
                <w:sz w:val="24"/>
              </w:rPr>
            </w:pPr>
          </w:p>
        </w:tc>
        <w:tc>
          <w:tcPr>
            <w:tcW w:w="4190" w:type="dxa"/>
            <w:vAlign w:val="center"/>
          </w:tcPr>
          <w:p w:rsidR="00F94D07" w:rsidRDefault="00F94D07">
            <w:pPr>
              <w:pStyle w:val="a7"/>
              <w:spacing w:after="0" w:line="360" w:lineRule="auto"/>
              <w:jc w:val="center"/>
              <w:rPr>
                <w:rFonts w:ascii="仿宋" w:eastAsia="仿宋" w:hAnsi="仿宋"/>
                <w:kern w:val="0"/>
                <w:sz w:val="24"/>
              </w:rPr>
            </w:pPr>
          </w:p>
        </w:tc>
        <w:tc>
          <w:tcPr>
            <w:tcW w:w="3556" w:type="dxa"/>
            <w:vAlign w:val="center"/>
          </w:tcPr>
          <w:p w:rsidR="00F94D07" w:rsidRDefault="00F94D07">
            <w:pPr>
              <w:pStyle w:val="a7"/>
              <w:spacing w:after="0" w:line="360" w:lineRule="auto"/>
              <w:jc w:val="center"/>
              <w:rPr>
                <w:rFonts w:ascii="仿宋" w:eastAsia="仿宋" w:hAnsi="仿宋"/>
                <w:kern w:val="0"/>
                <w:sz w:val="24"/>
              </w:rPr>
            </w:pPr>
          </w:p>
        </w:tc>
      </w:tr>
      <w:tr w:rsidR="00F94D07">
        <w:trPr>
          <w:jc w:val="center"/>
        </w:trPr>
        <w:tc>
          <w:tcPr>
            <w:tcW w:w="5148" w:type="dxa"/>
            <w:gridSpan w:val="2"/>
            <w:vAlign w:val="center"/>
          </w:tcPr>
          <w:p w:rsidR="00F94D07" w:rsidRDefault="002C03B5">
            <w:pPr>
              <w:pStyle w:val="a7"/>
              <w:spacing w:after="0" w:line="360" w:lineRule="auto"/>
              <w:ind w:firstLineChars="150" w:firstLine="361"/>
              <w:rPr>
                <w:rFonts w:ascii="仿宋" w:eastAsia="仿宋" w:hAnsi="仿宋"/>
                <w:b/>
                <w:kern w:val="0"/>
                <w:sz w:val="24"/>
              </w:rPr>
            </w:pPr>
            <w:r>
              <w:rPr>
                <w:rFonts w:ascii="仿宋" w:eastAsia="仿宋" w:hAnsi="仿宋" w:hint="eastAsia"/>
                <w:b/>
                <w:kern w:val="0"/>
                <w:sz w:val="24"/>
              </w:rPr>
              <w:t>总</w:t>
            </w:r>
            <w:r>
              <w:rPr>
                <w:rFonts w:ascii="仿宋" w:eastAsia="仿宋" w:hAnsi="仿宋"/>
                <w:b/>
                <w:kern w:val="0"/>
                <w:sz w:val="24"/>
              </w:rPr>
              <w:t xml:space="preserve">    </w:t>
            </w:r>
            <w:r>
              <w:rPr>
                <w:rFonts w:ascii="仿宋" w:eastAsia="仿宋" w:hAnsi="仿宋" w:hint="eastAsia"/>
                <w:b/>
                <w:kern w:val="0"/>
                <w:sz w:val="24"/>
              </w:rPr>
              <w:t>价</w:t>
            </w:r>
            <w:r>
              <w:rPr>
                <w:rFonts w:ascii="仿宋" w:eastAsia="仿宋" w:hAnsi="仿宋"/>
                <w:b/>
                <w:kern w:val="0"/>
                <w:sz w:val="24"/>
              </w:rPr>
              <w:t>(万元)</w:t>
            </w:r>
          </w:p>
        </w:tc>
        <w:tc>
          <w:tcPr>
            <w:tcW w:w="3556" w:type="dxa"/>
            <w:vAlign w:val="center"/>
          </w:tcPr>
          <w:p w:rsidR="00F94D07" w:rsidRDefault="00F94D07">
            <w:pPr>
              <w:pStyle w:val="a7"/>
              <w:spacing w:after="0" w:line="360" w:lineRule="auto"/>
              <w:jc w:val="center"/>
              <w:rPr>
                <w:rFonts w:ascii="仿宋" w:eastAsia="仿宋" w:hAnsi="仿宋"/>
                <w:kern w:val="0"/>
                <w:sz w:val="24"/>
              </w:rPr>
            </w:pPr>
          </w:p>
        </w:tc>
      </w:tr>
    </w:tbl>
    <w:p w:rsidR="00F94D07" w:rsidRDefault="00F94D07">
      <w:pPr>
        <w:widowControl/>
        <w:spacing w:after="0" w:line="360" w:lineRule="atLeast"/>
        <w:jc w:val="left"/>
        <w:rPr>
          <w:rFonts w:ascii="仿宋" w:eastAsia="仿宋" w:hAnsi="仿宋"/>
          <w:sz w:val="24"/>
        </w:rPr>
      </w:pPr>
    </w:p>
    <w:p w:rsidR="00F94D07" w:rsidRDefault="002C03B5">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rsidR="00F94D07" w:rsidRDefault="002C03B5">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rsidR="00F94D07" w:rsidRDefault="00F94D07">
      <w:pPr>
        <w:widowControl/>
        <w:spacing w:after="0" w:line="360" w:lineRule="atLeast"/>
        <w:ind w:firstLineChars="196" w:firstLine="472"/>
        <w:jc w:val="left"/>
        <w:rPr>
          <w:rFonts w:ascii="仿宋" w:eastAsia="仿宋" w:hAnsi="仿宋"/>
          <w:b/>
          <w:sz w:val="24"/>
        </w:rPr>
      </w:pPr>
    </w:p>
    <w:p w:rsidR="00F94D07" w:rsidRDefault="00F94D07">
      <w:pPr>
        <w:widowControl/>
        <w:spacing w:after="0" w:line="360" w:lineRule="atLeast"/>
        <w:ind w:firstLineChars="196" w:firstLine="472"/>
        <w:jc w:val="left"/>
        <w:rPr>
          <w:rFonts w:ascii="仿宋" w:eastAsia="仿宋" w:hAnsi="仿宋"/>
          <w:b/>
          <w:sz w:val="24"/>
        </w:rPr>
      </w:pPr>
    </w:p>
    <w:p w:rsidR="00F94D07" w:rsidRDefault="002C03B5">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F94D07" w:rsidRDefault="002C03B5">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投标日期：XXXX。</w:t>
      </w:r>
      <w:bookmarkStart w:id="142" w:name="_Toc217446087"/>
    </w:p>
    <w:p w:rsidR="00F94D07" w:rsidRDefault="002C03B5">
      <w:pPr>
        <w:widowControl/>
        <w:spacing w:line="360" w:lineRule="atLeast"/>
        <w:ind w:firstLineChars="196" w:firstLine="470"/>
        <w:jc w:val="left"/>
        <w:rPr>
          <w:rFonts w:ascii="仿宋" w:eastAsia="仿宋" w:hAnsi="仿宋"/>
          <w:b/>
          <w:sz w:val="32"/>
          <w:szCs w:val="32"/>
        </w:rPr>
      </w:pPr>
      <w:r>
        <w:rPr>
          <w:rFonts w:ascii="仿宋" w:eastAsia="仿宋" w:hAnsi="仿宋"/>
          <w:sz w:val="24"/>
        </w:rPr>
        <w:br w:type="page"/>
      </w:r>
      <w:r>
        <w:rPr>
          <w:rFonts w:ascii="仿宋" w:eastAsia="仿宋" w:hAnsi="仿宋" w:hint="eastAsia"/>
          <w:b/>
          <w:sz w:val="32"/>
          <w:szCs w:val="32"/>
        </w:rPr>
        <w:lastRenderedPageBreak/>
        <w:t>格式</w:t>
      </w:r>
      <w:r>
        <w:rPr>
          <w:rFonts w:ascii="仿宋" w:eastAsia="仿宋" w:hAnsi="仿宋"/>
          <w:b/>
          <w:sz w:val="32"/>
          <w:szCs w:val="32"/>
        </w:rPr>
        <w:t>2-6</w:t>
      </w:r>
    </w:p>
    <w:p w:rsidR="00F94D07" w:rsidRDefault="002C03B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2"/>
    </w:p>
    <w:p w:rsidR="00F94D07" w:rsidRDefault="00F94D07">
      <w:pPr>
        <w:widowControl/>
        <w:spacing w:line="360" w:lineRule="atLeast"/>
        <w:ind w:firstLineChars="196" w:firstLine="472"/>
        <w:jc w:val="left"/>
        <w:rPr>
          <w:rFonts w:ascii="仿宋" w:eastAsia="仿宋" w:hAnsi="仿宋"/>
          <w:b/>
          <w:sz w:val="24"/>
        </w:rPr>
      </w:pPr>
    </w:p>
    <w:p w:rsidR="00F94D07" w:rsidRDefault="002C03B5">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F94D07">
        <w:trPr>
          <w:trHeight w:val="606"/>
        </w:trPr>
        <w:tc>
          <w:tcPr>
            <w:tcW w:w="956" w:type="dxa"/>
            <w:vAlign w:val="center"/>
          </w:tcPr>
          <w:p w:rsidR="00F94D07" w:rsidRDefault="002C03B5">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rsidR="00F94D07" w:rsidRDefault="002C03B5">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rsidR="00F94D07" w:rsidRDefault="002C03B5">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rsidR="00F94D07" w:rsidRDefault="002C03B5">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F94D07">
        <w:trPr>
          <w:trHeight w:val="1080"/>
        </w:trPr>
        <w:tc>
          <w:tcPr>
            <w:tcW w:w="956" w:type="dxa"/>
          </w:tcPr>
          <w:p w:rsidR="00F94D07" w:rsidRDefault="00F94D07">
            <w:pPr>
              <w:widowControl/>
              <w:spacing w:line="360" w:lineRule="atLeast"/>
              <w:ind w:firstLineChars="196" w:firstLine="470"/>
              <w:jc w:val="left"/>
              <w:rPr>
                <w:rFonts w:ascii="仿宋" w:eastAsia="仿宋" w:hAnsi="仿宋"/>
                <w:sz w:val="24"/>
              </w:rPr>
            </w:pPr>
          </w:p>
        </w:tc>
        <w:tc>
          <w:tcPr>
            <w:tcW w:w="956" w:type="dxa"/>
          </w:tcPr>
          <w:p w:rsidR="00F94D07" w:rsidRDefault="00F94D07">
            <w:pPr>
              <w:widowControl/>
              <w:spacing w:line="360" w:lineRule="atLeast"/>
              <w:ind w:firstLineChars="196" w:firstLine="470"/>
              <w:jc w:val="left"/>
              <w:rPr>
                <w:rFonts w:ascii="仿宋" w:eastAsia="仿宋" w:hAnsi="仿宋"/>
                <w:sz w:val="24"/>
              </w:rPr>
            </w:pPr>
          </w:p>
        </w:tc>
        <w:tc>
          <w:tcPr>
            <w:tcW w:w="1516" w:type="dxa"/>
          </w:tcPr>
          <w:p w:rsidR="00F94D07" w:rsidRDefault="00F94D07">
            <w:pPr>
              <w:widowControl/>
              <w:spacing w:line="360" w:lineRule="atLeast"/>
              <w:ind w:firstLineChars="196" w:firstLine="470"/>
              <w:jc w:val="left"/>
              <w:rPr>
                <w:rFonts w:ascii="仿宋" w:eastAsia="仿宋" w:hAnsi="仿宋"/>
                <w:sz w:val="24"/>
              </w:rPr>
            </w:pPr>
          </w:p>
        </w:tc>
        <w:tc>
          <w:tcPr>
            <w:tcW w:w="4852" w:type="dxa"/>
          </w:tcPr>
          <w:p w:rsidR="00F94D07" w:rsidRDefault="00F94D07">
            <w:pPr>
              <w:widowControl/>
              <w:spacing w:line="360" w:lineRule="atLeast"/>
              <w:ind w:firstLineChars="196" w:firstLine="470"/>
              <w:jc w:val="left"/>
              <w:rPr>
                <w:rFonts w:ascii="仿宋" w:eastAsia="仿宋" w:hAnsi="仿宋"/>
                <w:sz w:val="24"/>
              </w:rPr>
            </w:pPr>
          </w:p>
        </w:tc>
      </w:tr>
      <w:tr w:rsidR="00F94D07">
        <w:trPr>
          <w:trHeight w:val="1080"/>
        </w:trPr>
        <w:tc>
          <w:tcPr>
            <w:tcW w:w="956" w:type="dxa"/>
          </w:tcPr>
          <w:p w:rsidR="00F94D07" w:rsidRDefault="00F94D07">
            <w:pPr>
              <w:widowControl/>
              <w:spacing w:line="360" w:lineRule="atLeast"/>
              <w:ind w:firstLineChars="196" w:firstLine="470"/>
              <w:jc w:val="left"/>
              <w:rPr>
                <w:rFonts w:ascii="仿宋" w:eastAsia="仿宋" w:hAnsi="仿宋"/>
                <w:sz w:val="24"/>
              </w:rPr>
            </w:pPr>
          </w:p>
        </w:tc>
        <w:tc>
          <w:tcPr>
            <w:tcW w:w="956" w:type="dxa"/>
          </w:tcPr>
          <w:p w:rsidR="00F94D07" w:rsidRDefault="00F94D07">
            <w:pPr>
              <w:widowControl/>
              <w:spacing w:line="360" w:lineRule="atLeast"/>
              <w:ind w:firstLineChars="196" w:firstLine="470"/>
              <w:jc w:val="left"/>
              <w:rPr>
                <w:rFonts w:ascii="仿宋" w:eastAsia="仿宋" w:hAnsi="仿宋"/>
                <w:sz w:val="24"/>
              </w:rPr>
            </w:pPr>
          </w:p>
        </w:tc>
        <w:tc>
          <w:tcPr>
            <w:tcW w:w="1516" w:type="dxa"/>
          </w:tcPr>
          <w:p w:rsidR="00F94D07" w:rsidRDefault="00F94D07">
            <w:pPr>
              <w:widowControl/>
              <w:spacing w:line="360" w:lineRule="atLeast"/>
              <w:ind w:firstLineChars="196" w:firstLine="470"/>
              <w:jc w:val="left"/>
              <w:rPr>
                <w:rFonts w:ascii="仿宋" w:eastAsia="仿宋" w:hAnsi="仿宋"/>
                <w:sz w:val="24"/>
              </w:rPr>
            </w:pPr>
          </w:p>
        </w:tc>
        <w:tc>
          <w:tcPr>
            <w:tcW w:w="4852" w:type="dxa"/>
          </w:tcPr>
          <w:p w:rsidR="00F94D07" w:rsidRDefault="00F94D07">
            <w:pPr>
              <w:widowControl/>
              <w:spacing w:line="360" w:lineRule="atLeast"/>
              <w:ind w:firstLineChars="196" w:firstLine="470"/>
              <w:jc w:val="left"/>
              <w:rPr>
                <w:rFonts w:ascii="仿宋" w:eastAsia="仿宋" w:hAnsi="仿宋"/>
                <w:sz w:val="24"/>
              </w:rPr>
            </w:pPr>
          </w:p>
        </w:tc>
      </w:tr>
      <w:tr w:rsidR="00F94D07">
        <w:trPr>
          <w:trHeight w:val="1080"/>
        </w:trPr>
        <w:tc>
          <w:tcPr>
            <w:tcW w:w="956" w:type="dxa"/>
          </w:tcPr>
          <w:p w:rsidR="00F94D07" w:rsidRDefault="00F94D07">
            <w:pPr>
              <w:widowControl/>
              <w:spacing w:line="360" w:lineRule="atLeast"/>
              <w:ind w:firstLineChars="196" w:firstLine="470"/>
              <w:jc w:val="left"/>
              <w:rPr>
                <w:rFonts w:ascii="仿宋" w:eastAsia="仿宋" w:hAnsi="仿宋"/>
                <w:sz w:val="24"/>
              </w:rPr>
            </w:pPr>
          </w:p>
        </w:tc>
        <w:tc>
          <w:tcPr>
            <w:tcW w:w="956" w:type="dxa"/>
          </w:tcPr>
          <w:p w:rsidR="00F94D07" w:rsidRDefault="00F94D07">
            <w:pPr>
              <w:widowControl/>
              <w:spacing w:line="360" w:lineRule="atLeast"/>
              <w:ind w:firstLineChars="196" w:firstLine="470"/>
              <w:jc w:val="left"/>
              <w:rPr>
                <w:rFonts w:ascii="仿宋" w:eastAsia="仿宋" w:hAnsi="仿宋"/>
                <w:sz w:val="24"/>
              </w:rPr>
            </w:pPr>
          </w:p>
        </w:tc>
        <w:tc>
          <w:tcPr>
            <w:tcW w:w="1516" w:type="dxa"/>
          </w:tcPr>
          <w:p w:rsidR="00F94D07" w:rsidRDefault="00F94D07">
            <w:pPr>
              <w:widowControl/>
              <w:spacing w:line="360" w:lineRule="atLeast"/>
              <w:ind w:firstLineChars="196" w:firstLine="470"/>
              <w:jc w:val="left"/>
              <w:rPr>
                <w:rFonts w:ascii="仿宋" w:eastAsia="仿宋" w:hAnsi="仿宋"/>
                <w:sz w:val="24"/>
              </w:rPr>
            </w:pPr>
          </w:p>
        </w:tc>
        <w:tc>
          <w:tcPr>
            <w:tcW w:w="4852" w:type="dxa"/>
          </w:tcPr>
          <w:p w:rsidR="00F94D07" w:rsidRDefault="00F94D07">
            <w:pPr>
              <w:widowControl/>
              <w:spacing w:line="360" w:lineRule="atLeast"/>
              <w:ind w:firstLineChars="196" w:firstLine="470"/>
              <w:jc w:val="left"/>
              <w:rPr>
                <w:rFonts w:ascii="仿宋" w:eastAsia="仿宋" w:hAnsi="仿宋"/>
                <w:sz w:val="24"/>
              </w:rPr>
            </w:pPr>
          </w:p>
        </w:tc>
      </w:tr>
      <w:tr w:rsidR="00F94D07">
        <w:trPr>
          <w:trHeight w:val="1080"/>
        </w:trPr>
        <w:tc>
          <w:tcPr>
            <w:tcW w:w="956" w:type="dxa"/>
          </w:tcPr>
          <w:p w:rsidR="00F94D07" w:rsidRDefault="00F94D07">
            <w:pPr>
              <w:widowControl/>
              <w:spacing w:line="360" w:lineRule="atLeast"/>
              <w:ind w:firstLineChars="196" w:firstLine="470"/>
              <w:jc w:val="left"/>
              <w:rPr>
                <w:rFonts w:ascii="仿宋" w:eastAsia="仿宋" w:hAnsi="仿宋"/>
                <w:sz w:val="24"/>
              </w:rPr>
            </w:pPr>
          </w:p>
        </w:tc>
        <w:tc>
          <w:tcPr>
            <w:tcW w:w="956" w:type="dxa"/>
          </w:tcPr>
          <w:p w:rsidR="00F94D07" w:rsidRDefault="00F94D07">
            <w:pPr>
              <w:widowControl/>
              <w:spacing w:line="360" w:lineRule="atLeast"/>
              <w:ind w:firstLineChars="196" w:firstLine="470"/>
              <w:jc w:val="left"/>
              <w:rPr>
                <w:rFonts w:ascii="仿宋" w:eastAsia="仿宋" w:hAnsi="仿宋"/>
                <w:sz w:val="24"/>
              </w:rPr>
            </w:pPr>
          </w:p>
        </w:tc>
        <w:tc>
          <w:tcPr>
            <w:tcW w:w="1516" w:type="dxa"/>
          </w:tcPr>
          <w:p w:rsidR="00F94D07" w:rsidRDefault="00F94D07">
            <w:pPr>
              <w:widowControl/>
              <w:spacing w:line="360" w:lineRule="atLeast"/>
              <w:ind w:firstLineChars="196" w:firstLine="470"/>
              <w:jc w:val="left"/>
              <w:rPr>
                <w:rFonts w:ascii="仿宋" w:eastAsia="仿宋" w:hAnsi="仿宋"/>
                <w:sz w:val="24"/>
              </w:rPr>
            </w:pPr>
          </w:p>
        </w:tc>
        <w:tc>
          <w:tcPr>
            <w:tcW w:w="4852" w:type="dxa"/>
          </w:tcPr>
          <w:p w:rsidR="00F94D07" w:rsidRDefault="00F94D07">
            <w:pPr>
              <w:widowControl/>
              <w:spacing w:line="360" w:lineRule="atLeast"/>
              <w:ind w:firstLineChars="196" w:firstLine="470"/>
              <w:jc w:val="left"/>
              <w:rPr>
                <w:rFonts w:ascii="仿宋" w:eastAsia="仿宋" w:hAnsi="仿宋"/>
                <w:sz w:val="24"/>
              </w:rPr>
            </w:pPr>
          </w:p>
        </w:tc>
      </w:tr>
    </w:tbl>
    <w:p w:rsidR="00F94D07" w:rsidRDefault="002C03B5">
      <w:pPr>
        <w:widowControl/>
        <w:spacing w:line="360" w:lineRule="atLeast"/>
        <w:ind w:firstLineChars="196" w:firstLine="470"/>
        <w:jc w:val="left"/>
        <w:rPr>
          <w:rFonts w:ascii="仿宋" w:eastAsia="仿宋" w:hAnsi="仿宋"/>
          <w:sz w:val="24"/>
        </w:rPr>
      </w:pPr>
      <w:r>
        <w:rPr>
          <w:rFonts w:ascii="仿宋" w:eastAsia="仿宋" w:hAnsi="仿宋" w:hint="eastAsia"/>
          <w:sz w:val="24"/>
        </w:rPr>
        <w:t>注：1.</w:t>
      </w:r>
      <w:r>
        <w:rPr>
          <w:rFonts w:ascii="仿宋" w:eastAsia="仿宋" w:hAnsi="仿宋"/>
          <w:sz w:val="24"/>
        </w:rPr>
        <w:t xml:space="preserve"> </w:t>
      </w:r>
      <w:r>
        <w:rPr>
          <w:rFonts w:ascii="仿宋" w:eastAsia="仿宋" w:hAnsi="仿宋" w:hint="eastAsia"/>
          <w:sz w:val="24"/>
        </w:rPr>
        <w:t>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F94D07" w:rsidRDefault="002C03B5">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rsidR="00F94D07" w:rsidRDefault="002C03B5">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F94D07" w:rsidRDefault="00F94D07">
      <w:pPr>
        <w:widowControl/>
        <w:spacing w:line="360" w:lineRule="atLeast"/>
        <w:ind w:firstLineChars="196" w:firstLine="470"/>
        <w:jc w:val="left"/>
        <w:rPr>
          <w:rFonts w:ascii="仿宋" w:eastAsia="仿宋" w:hAnsi="仿宋"/>
          <w:sz w:val="24"/>
        </w:rPr>
      </w:pPr>
    </w:p>
    <w:p w:rsidR="00F94D07" w:rsidRDefault="002C03B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F94D07" w:rsidRDefault="002C03B5">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rsidR="00F94D07" w:rsidRDefault="002C03B5">
      <w:pPr>
        <w:spacing w:after="0" w:line="360" w:lineRule="auto"/>
        <w:rPr>
          <w:rFonts w:ascii="仿宋" w:eastAsia="仿宋" w:hAnsi="仿宋"/>
          <w:b/>
          <w:sz w:val="32"/>
          <w:szCs w:val="32"/>
        </w:rPr>
      </w:pPr>
      <w:bookmarkStart w:id="143" w:name="_Toc217446088"/>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7</w:t>
      </w:r>
    </w:p>
    <w:p w:rsidR="00F94D07" w:rsidRDefault="002C03B5">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3"/>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F94D07">
        <w:trPr>
          <w:cantSplit/>
          <w:trHeight w:val="462"/>
        </w:trPr>
        <w:tc>
          <w:tcPr>
            <w:tcW w:w="1522" w:type="dxa"/>
            <w:vAlign w:val="center"/>
          </w:tcPr>
          <w:p w:rsidR="00F94D07" w:rsidRDefault="002C03B5">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F94D07" w:rsidRDefault="00F94D07">
            <w:pPr>
              <w:widowControl/>
              <w:spacing w:after="0" w:line="360" w:lineRule="atLeast"/>
              <w:ind w:firstLineChars="196" w:firstLine="470"/>
              <w:jc w:val="left"/>
              <w:outlineLvl w:val="1"/>
              <w:rPr>
                <w:rFonts w:ascii="仿宋" w:eastAsia="仿宋" w:hAnsi="仿宋"/>
                <w:sz w:val="24"/>
              </w:rPr>
            </w:pPr>
          </w:p>
        </w:tc>
      </w:tr>
      <w:tr w:rsidR="00F94D07">
        <w:trPr>
          <w:cantSplit/>
          <w:trHeight w:val="462"/>
        </w:trPr>
        <w:tc>
          <w:tcPr>
            <w:tcW w:w="1522" w:type="dxa"/>
            <w:vAlign w:val="center"/>
          </w:tcPr>
          <w:p w:rsidR="00F94D07" w:rsidRDefault="002C03B5">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F94D07" w:rsidRDefault="00F94D07">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F94D07" w:rsidRDefault="002C03B5">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F94D07" w:rsidRDefault="00F94D07">
            <w:pPr>
              <w:widowControl/>
              <w:spacing w:after="0" w:line="360" w:lineRule="atLeast"/>
              <w:ind w:firstLineChars="196" w:firstLine="470"/>
              <w:jc w:val="left"/>
              <w:outlineLvl w:val="1"/>
              <w:rPr>
                <w:rFonts w:ascii="仿宋" w:eastAsia="仿宋" w:hAnsi="仿宋"/>
                <w:sz w:val="24"/>
              </w:rPr>
            </w:pPr>
          </w:p>
        </w:tc>
      </w:tr>
      <w:tr w:rsidR="00F94D07">
        <w:trPr>
          <w:cantSplit/>
          <w:trHeight w:val="442"/>
        </w:trPr>
        <w:tc>
          <w:tcPr>
            <w:tcW w:w="1522" w:type="dxa"/>
            <w:vMerge w:val="restart"/>
            <w:vAlign w:val="center"/>
          </w:tcPr>
          <w:p w:rsidR="00F94D07" w:rsidRDefault="002C03B5">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F94D07" w:rsidRDefault="002C03B5">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F94D07" w:rsidRDefault="00F94D07">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F94D07" w:rsidRDefault="002C03B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F94D07" w:rsidRDefault="00F94D07">
            <w:pPr>
              <w:widowControl/>
              <w:spacing w:after="0" w:line="360" w:lineRule="atLeast"/>
              <w:ind w:firstLineChars="196" w:firstLine="470"/>
              <w:jc w:val="left"/>
              <w:outlineLvl w:val="1"/>
              <w:rPr>
                <w:rFonts w:ascii="仿宋" w:eastAsia="仿宋" w:hAnsi="仿宋"/>
                <w:sz w:val="24"/>
              </w:rPr>
            </w:pPr>
          </w:p>
        </w:tc>
      </w:tr>
      <w:tr w:rsidR="00F94D07">
        <w:trPr>
          <w:cantSplit/>
          <w:trHeight w:val="148"/>
        </w:trPr>
        <w:tc>
          <w:tcPr>
            <w:tcW w:w="1522" w:type="dxa"/>
            <w:vMerge/>
            <w:vAlign w:val="center"/>
          </w:tcPr>
          <w:p w:rsidR="00F94D07" w:rsidRDefault="00F94D07">
            <w:pPr>
              <w:spacing w:after="0"/>
              <w:rPr>
                <w:rFonts w:ascii="仿宋" w:eastAsia="仿宋" w:hAnsi="仿宋"/>
              </w:rPr>
            </w:pPr>
          </w:p>
        </w:tc>
        <w:tc>
          <w:tcPr>
            <w:tcW w:w="957" w:type="dxa"/>
            <w:vAlign w:val="center"/>
          </w:tcPr>
          <w:p w:rsidR="00F94D07" w:rsidRDefault="002C03B5">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F94D07" w:rsidRDefault="00F94D07">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F94D07" w:rsidRDefault="002C03B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F94D07" w:rsidRDefault="00F94D07">
            <w:pPr>
              <w:widowControl/>
              <w:spacing w:after="0" w:line="360" w:lineRule="atLeast"/>
              <w:ind w:firstLineChars="196" w:firstLine="470"/>
              <w:jc w:val="left"/>
              <w:outlineLvl w:val="1"/>
              <w:rPr>
                <w:rFonts w:ascii="仿宋" w:eastAsia="仿宋" w:hAnsi="仿宋"/>
                <w:sz w:val="24"/>
              </w:rPr>
            </w:pPr>
          </w:p>
        </w:tc>
      </w:tr>
      <w:tr w:rsidR="00F94D07">
        <w:trPr>
          <w:cantSplit/>
          <w:trHeight w:val="442"/>
        </w:trPr>
        <w:tc>
          <w:tcPr>
            <w:tcW w:w="1522" w:type="dxa"/>
            <w:vAlign w:val="center"/>
          </w:tcPr>
          <w:p w:rsidR="00F94D07" w:rsidRDefault="002C03B5">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F94D07" w:rsidRDefault="00F94D07">
            <w:pPr>
              <w:widowControl/>
              <w:spacing w:after="0" w:line="360" w:lineRule="atLeast"/>
              <w:ind w:firstLineChars="196" w:firstLine="470"/>
              <w:jc w:val="left"/>
              <w:outlineLvl w:val="1"/>
              <w:rPr>
                <w:rFonts w:ascii="仿宋" w:eastAsia="仿宋" w:hAnsi="仿宋"/>
                <w:sz w:val="24"/>
              </w:rPr>
            </w:pPr>
          </w:p>
        </w:tc>
      </w:tr>
      <w:tr w:rsidR="00F94D07">
        <w:trPr>
          <w:trHeight w:val="462"/>
        </w:trPr>
        <w:tc>
          <w:tcPr>
            <w:tcW w:w="1522" w:type="dxa"/>
            <w:vAlign w:val="center"/>
          </w:tcPr>
          <w:p w:rsidR="00F94D07" w:rsidRDefault="002C03B5">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F94D07" w:rsidRDefault="002C03B5">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F94D07" w:rsidRDefault="00F94D07">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F94D07" w:rsidRDefault="002C03B5">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F94D07" w:rsidRDefault="00F94D07">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F94D07" w:rsidRDefault="002C03B5">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F94D07" w:rsidRDefault="00F94D07">
            <w:pPr>
              <w:widowControl/>
              <w:spacing w:after="0" w:line="360" w:lineRule="atLeast"/>
              <w:ind w:firstLineChars="196" w:firstLine="470"/>
              <w:jc w:val="left"/>
              <w:outlineLvl w:val="1"/>
              <w:rPr>
                <w:rFonts w:ascii="仿宋" w:eastAsia="仿宋" w:hAnsi="仿宋"/>
                <w:sz w:val="24"/>
              </w:rPr>
            </w:pPr>
          </w:p>
        </w:tc>
      </w:tr>
      <w:tr w:rsidR="00F94D07">
        <w:trPr>
          <w:trHeight w:val="442"/>
        </w:trPr>
        <w:tc>
          <w:tcPr>
            <w:tcW w:w="1522" w:type="dxa"/>
            <w:vAlign w:val="center"/>
          </w:tcPr>
          <w:p w:rsidR="00F94D07" w:rsidRDefault="002C03B5">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F94D07" w:rsidRDefault="002C03B5">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F94D07" w:rsidRDefault="00F94D07">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F94D07" w:rsidRDefault="002C03B5">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F94D07" w:rsidRDefault="00F94D07">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F94D07" w:rsidRDefault="002C03B5">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F94D07" w:rsidRDefault="00F94D07">
            <w:pPr>
              <w:widowControl/>
              <w:spacing w:after="0" w:line="360" w:lineRule="atLeast"/>
              <w:ind w:firstLineChars="196" w:firstLine="470"/>
              <w:jc w:val="left"/>
              <w:outlineLvl w:val="1"/>
              <w:rPr>
                <w:rFonts w:ascii="仿宋" w:eastAsia="仿宋" w:hAnsi="仿宋"/>
                <w:sz w:val="24"/>
              </w:rPr>
            </w:pPr>
          </w:p>
        </w:tc>
      </w:tr>
      <w:tr w:rsidR="00F94D07">
        <w:trPr>
          <w:cantSplit/>
          <w:trHeight w:val="442"/>
        </w:trPr>
        <w:tc>
          <w:tcPr>
            <w:tcW w:w="1522" w:type="dxa"/>
            <w:vAlign w:val="center"/>
          </w:tcPr>
          <w:p w:rsidR="00F94D07" w:rsidRDefault="002C03B5">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F94D07" w:rsidRDefault="00F94D07">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F94D07" w:rsidRDefault="002C03B5">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F94D07">
        <w:trPr>
          <w:cantSplit/>
          <w:trHeight w:val="462"/>
        </w:trPr>
        <w:tc>
          <w:tcPr>
            <w:tcW w:w="1522" w:type="dxa"/>
            <w:vAlign w:val="center"/>
          </w:tcPr>
          <w:p w:rsidR="00F94D07" w:rsidRDefault="002C03B5">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F94D07" w:rsidRDefault="00F94D07">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F94D07" w:rsidRDefault="002C03B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F94D07" w:rsidRDefault="002C03B5">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F94D07" w:rsidRDefault="00F94D07">
            <w:pPr>
              <w:widowControl/>
              <w:spacing w:after="0" w:line="360" w:lineRule="atLeast"/>
              <w:ind w:firstLineChars="196" w:firstLine="470"/>
              <w:jc w:val="left"/>
              <w:outlineLvl w:val="1"/>
              <w:rPr>
                <w:rFonts w:ascii="仿宋" w:eastAsia="仿宋" w:hAnsi="仿宋"/>
                <w:sz w:val="24"/>
              </w:rPr>
            </w:pPr>
          </w:p>
        </w:tc>
      </w:tr>
      <w:tr w:rsidR="00F94D07">
        <w:trPr>
          <w:cantSplit/>
          <w:trHeight w:val="442"/>
        </w:trPr>
        <w:tc>
          <w:tcPr>
            <w:tcW w:w="1522" w:type="dxa"/>
            <w:vAlign w:val="center"/>
          </w:tcPr>
          <w:p w:rsidR="00F94D07" w:rsidRDefault="002C03B5">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F94D07" w:rsidRDefault="00F94D0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94D07" w:rsidRDefault="00F94D07">
            <w:pPr>
              <w:spacing w:after="0"/>
              <w:rPr>
                <w:rFonts w:ascii="仿宋" w:eastAsia="仿宋" w:hAnsi="仿宋"/>
              </w:rPr>
            </w:pPr>
          </w:p>
        </w:tc>
        <w:tc>
          <w:tcPr>
            <w:tcW w:w="1478" w:type="dxa"/>
            <w:gridSpan w:val="2"/>
            <w:vAlign w:val="center"/>
          </w:tcPr>
          <w:p w:rsidR="00F94D07" w:rsidRDefault="002C03B5">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F94D07" w:rsidRDefault="00F94D07">
            <w:pPr>
              <w:widowControl/>
              <w:spacing w:after="0" w:line="360" w:lineRule="atLeast"/>
              <w:ind w:firstLineChars="196" w:firstLine="470"/>
              <w:jc w:val="left"/>
              <w:outlineLvl w:val="1"/>
              <w:rPr>
                <w:rFonts w:ascii="仿宋" w:eastAsia="仿宋" w:hAnsi="仿宋"/>
                <w:sz w:val="24"/>
              </w:rPr>
            </w:pPr>
          </w:p>
        </w:tc>
      </w:tr>
      <w:tr w:rsidR="00F94D07">
        <w:trPr>
          <w:cantSplit/>
          <w:trHeight w:val="442"/>
        </w:trPr>
        <w:tc>
          <w:tcPr>
            <w:tcW w:w="1522" w:type="dxa"/>
            <w:vAlign w:val="center"/>
          </w:tcPr>
          <w:p w:rsidR="00F94D07" w:rsidRDefault="002C03B5">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F94D07" w:rsidRDefault="00F94D0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94D07" w:rsidRDefault="00F94D07">
            <w:pPr>
              <w:spacing w:after="0"/>
              <w:rPr>
                <w:rFonts w:ascii="仿宋" w:eastAsia="仿宋" w:hAnsi="仿宋"/>
              </w:rPr>
            </w:pPr>
          </w:p>
        </w:tc>
        <w:tc>
          <w:tcPr>
            <w:tcW w:w="1478" w:type="dxa"/>
            <w:gridSpan w:val="2"/>
            <w:vAlign w:val="center"/>
          </w:tcPr>
          <w:p w:rsidR="00F94D07" w:rsidRDefault="002C03B5">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F94D07" w:rsidRDefault="00F94D07">
            <w:pPr>
              <w:widowControl/>
              <w:spacing w:after="0" w:line="360" w:lineRule="atLeast"/>
              <w:ind w:firstLineChars="196" w:firstLine="470"/>
              <w:jc w:val="left"/>
              <w:outlineLvl w:val="1"/>
              <w:rPr>
                <w:rFonts w:ascii="仿宋" w:eastAsia="仿宋" w:hAnsi="仿宋"/>
                <w:sz w:val="24"/>
              </w:rPr>
            </w:pPr>
          </w:p>
        </w:tc>
      </w:tr>
      <w:tr w:rsidR="00F94D07">
        <w:trPr>
          <w:cantSplit/>
          <w:trHeight w:val="462"/>
        </w:trPr>
        <w:tc>
          <w:tcPr>
            <w:tcW w:w="1522" w:type="dxa"/>
            <w:vAlign w:val="center"/>
          </w:tcPr>
          <w:p w:rsidR="00F94D07" w:rsidRDefault="002C03B5">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F94D07" w:rsidRDefault="00F94D0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94D07" w:rsidRDefault="00F94D07">
            <w:pPr>
              <w:spacing w:after="0"/>
              <w:rPr>
                <w:rFonts w:ascii="仿宋" w:eastAsia="仿宋" w:hAnsi="仿宋"/>
              </w:rPr>
            </w:pPr>
          </w:p>
        </w:tc>
        <w:tc>
          <w:tcPr>
            <w:tcW w:w="1478" w:type="dxa"/>
            <w:gridSpan w:val="2"/>
            <w:vAlign w:val="center"/>
          </w:tcPr>
          <w:p w:rsidR="00F94D07" w:rsidRDefault="002C03B5">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F94D07" w:rsidRDefault="00F94D07">
            <w:pPr>
              <w:widowControl/>
              <w:spacing w:after="0" w:line="360" w:lineRule="atLeast"/>
              <w:ind w:firstLineChars="196" w:firstLine="470"/>
              <w:jc w:val="left"/>
              <w:outlineLvl w:val="1"/>
              <w:rPr>
                <w:rFonts w:ascii="仿宋" w:eastAsia="仿宋" w:hAnsi="仿宋"/>
                <w:sz w:val="24"/>
              </w:rPr>
            </w:pPr>
          </w:p>
        </w:tc>
      </w:tr>
      <w:tr w:rsidR="00F94D07">
        <w:trPr>
          <w:cantSplit/>
          <w:trHeight w:val="442"/>
        </w:trPr>
        <w:tc>
          <w:tcPr>
            <w:tcW w:w="1522" w:type="dxa"/>
            <w:vAlign w:val="center"/>
          </w:tcPr>
          <w:p w:rsidR="00F94D07" w:rsidRDefault="002C03B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F94D07" w:rsidRDefault="00F94D0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94D07" w:rsidRDefault="00F94D07">
            <w:pPr>
              <w:spacing w:after="0"/>
              <w:rPr>
                <w:rFonts w:ascii="仿宋" w:eastAsia="仿宋" w:hAnsi="仿宋"/>
              </w:rPr>
            </w:pPr>
          </w:p>
        </w:tc>
        <w:tc>
          <w:tcPr>
            <w:tcW w:w="1478" w:type="dxa"/>
            <w:gridSpan w:val="2"/>
            <w:vAlign w:val="center"/>
          </w:tcPr>
          <w:p w:rsidR="00F94D07" w:rsidRDefault="002C03B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F94D07" w:rsidRDefault="00F94D07">
            <w:pPr>
              <w:widowControl/>
              <w:spacing w:after="0" w:line="360" w:lineRule="atLeast"/>
              <w:ind w:firstLineChars="196" w:firstLine="470"/>
              <w:jc w:val="left"/>
              <w:outlineLvl w:val="1"/>
              <w:rPr>
                <w:rFonts w:ascii="仿宋" w:eastAsia="仿宋" w:hAnsi="仿宋"/>
                <w:sz w:val="24"/>
              </w:rPr>
            </w:pPr>
          </w:p>
        </w:tc>
      </w:tr>
      <w:tr w:rsidR="00F94D07">
        <w:trPr>
          <w:cantSplit/>
          <w:trHeight w:val="2442"/>
        </w:trPr>
        <w:tc>
          <w:tcPr>
            <w:tcW w:w="1522" w:type="dxa"/>
            <w:vAlign w:val="center"/>
          </w:tcPr>
          <w:p w:rsidR="00F94D07" w:rsidRDefault="002C03B5">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F94D07" w:rsidRDefault="00F94D07">
            <w:pPr>
              <w:widowControl/>
              <w:spacing w:after="0" w:line="360" w:lineRule="atLeast"/>
              <w:ind w:firstLineChars="196" w:firstLine="470"/>
              <w:jc w:val="left"/>
              <w:outlineLvl w:val="1"/>
              <w:rPr>
                <w:rFonts w:ascii="仿宋" w:eastAsia="仿宋" w:hAnsi="仿宋"/>
                <w:sz w:val="24"/>
              </w:rPr>
            </w:pPr>
          </w:p>
        </w:tc>
      </w:tr>
      <w:tr w:rsidR="00F94D07">
        <w:trPr>
          <w:cantSplit/>
          <w:trHeight w:val="1072"/>
        </w:trPr>
        <w:tc>
          <w:tcPr>
            <w:tcW w:w="1522" w:type="dxa"/>
          </w:tcPr>
          <w:p w:rsidR="00F94D07" w:rsidRDefault="002C03B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F94D07" w:rsidRDefault="00F94D07">
            <w:pPr>
              <w:widowControl/>
              <w:spacing w:after="0" w:line="360" w:lineRule="atLeast"/>
              <w:ind w:firstLineChars="196" w:firstLine="470"/>
              <w:jc w:val="left"/>
              <w:outlineLvl w:val="1"/>
              <w:rPr>
                <w:rFonts w:ascii="仿宋" w:eastAsia="仿宋" w:hAnsi="仿宋"/>
                <w:sz w:val="24"/>
              </w:rPr>
            </w:pPr>
          </w:p>
        </w:tc>
      </w:tr>
    </w:tbl>
    <w:p w:rsidR="00F94D07" w:rsidRDefault="002C03B5">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F94D07" w:rsidRDefault="002C03B5">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rsidR="00F94D07" w:rsidRDefault="002C03B5">
      <w:pPr>
        <w:spacing w:line="360" w:lineRule="auto"/>
        <w:rPr>
          <w:rFonts w:ascii="仿宋" w:eastAsia="仿宋" w:hAnsi="仿宋"/>
          <w:b/>
          <w:sz w:val="32"/>
          <w:szCs w:val="32"/>
        </w:rPr>
      </w:pPr>
      <w:bookmarkStart w:id="144" w:name="_Toc217446089"/>
      <w:r>
        <w:rPr>
          <w:rFonts w:ascii="仿宋" w:eastAsia="仿宋" w:hAnsi="仿宋"/>
          <w:b/>
          <w:sz w:val="36"/>
          <w:szCs w:val="36"/>
        </w:rPr>
        <w:br w:type="page"/>
      </w: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8</w:t>
      </w:r>
    </w:p>
    <w:p w:rsidR="00F94D07" w:rsidRDefault="002C03B5">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4"/>
    </w:p>
    <w:p w:rsidR="00F94D07" w:rsidRDefault="00F94D07">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F94D07">
        <w:trPr>
          <w:cantSplit/>
          <w:trHeight w:val="600"/>
          <w:jc w:val="center"/>
        </w:trPr>
        <w:tc>
          <w:tcPr>
            <w:tcW w:w="720" w:type="dxa"/>
            <w:tcBorders>
              <w:top w:val="single" w:sz="4" w:space="0" w:color="auto"/>
            </w:tcBorders>
            <w:vAlign w:val="center"/>
          </w:tcPr>
          <w:p w:rsidR="00F94D07" w:rsidRDefault="002C03B5">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rsidR="00F94D07" w:rsidRDefault="002C03B5">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rsidR="00F94D07" w:rsidRDefault="002C03B5">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rsidR="00F94D07" w:rsidRDefault="002C03B5">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rsidR="00F94D07" w:rsidRDefault="002C03B5">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F94D07" w:rsidRDefault="002C03B5">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F94D07" w:rsidRDefault="002C03B5">
            <w:pPr>
              <w:widowControl/>
              <w:spacing w:line="360" w:lineRule="atLeast"/>
              <w:jc w:val="left"/>
              <w:rPr>
                <w:rFonts w:ascii="仿宋" w:eastAsia="仿宋" w:hAnsi="仿宋"/>
                <w:sz w:val="24"/>
              </w:rPr>
            </w:pPr>
            <w:r>
              <w:rPr>
                <w:rFonts w:ascii="仿宋" w:eastAsia="仿宋" w:hAnsi="仿宋" w:hint="eastAsia"/>
                <w:sz w:val="24"/>
              </w:rPr>
              <w:t>备注</w:t>
            </w:r>
          </w:p>
        </w:tc>
      </w:tr>
      <w:tr w:rsidR="00F94D07">
        <w:trPr>
          <w:cantSplit/>
          <w:trHeight w:val="600"/>
          <w:jc w:val="center"/>
        </w:trPr>
        <w:tc>
          <w:tcPr>
            <w:tcW w:w="720" w:type="dxa"/>
            <w:vAlign w:val="center"/>
          </w:tcPr>
          <w:p w:rsidR="00F94D07" w:rsidRDefault="00F94D07">
            <w:pPr>
              <w:widowControl/>
              <w:spacing w:line="360" w:lineRule="atLeast"/>
              <w:ind w:firstLineChars="196" w:firstLine="470"/>
              <w:jc w:val="left"/>
              <w:rPr>
                <w:rFonts w:ascii="仿宋" w:eastAsia="仿宋" w:hAnsi="仿宋"/>
                <w:sz w:val="24"/>
              </w:rPr>
            </w:pPr>
          </w:p>
        </w:tc>
        <w:tc>
          <w:tcPr>
            <w:tcW w:w="1440" w:type="dxa"/>
            <w:vAlign w:val="center"/>
          </w:tcPr>
          <w:p w:rsidR="00F94D07" w:rsidRDefault="00F94D07">
            <w:pPr>
              <w:widowControl/>
              <w:spacing w:line="360" w:lineRule="atLeast"/>
              <w:ind w:firstLineChars="196" w:firstLine="470"/>
              <w:jc w:val="left"/>
              <w:rPr>
                <w:rFonts w:ascii="仿宋" w:eastAsia="仿宋" w:hAnsi="仿宋"/>
                <w:sz w:val="24"/>
              </w:rPr>
            </w:pPr>
          </w:p>
        </w:tc>
        <w:tc>
          <w:tcPr>
            <w:tcW w:w="1320" w:type="dxa"/>
            <w:vAlign w:val="center"/>
          </w:tcPr>
          <w:p w:rsidR="00F94D07" w:rsidRDefault="00F94D07">
            <w:pPr>
              <w:widowControl/>
              <w:spacing w:line="360" w:lineRule="atLeast"/>
              <w:ind w:firstLineChars="196" w:firstLine="470"/>
              <w:jc w:val="left"/>
              <w:rPr>
                <w:rFonts w:ascii="仿宋" w:eastAsia="仿宋" w:hAnsi="仿宋"/>
                <w:sz w:val="24"/>
              </w:rPr>
            </w:pPr>
          </w:p>
        </w:tc>
        <w:tc>
          <w:tcPr>
            <w:tcW w:w="1161" w:type="dxa"/>
            <w:vAlign w:val="center"/>
          </w:tcPr>
          <w:p w:rsidR="00F94D07" w:rsidRDefault="00F94D07">
            <w:pPr>
              <w:widowControl/>
              <w:spacing w:line="360" w:lineRule="atLeast"/>
              <w:ind w:firstLineChars="196" w:firstLine="470"/>
              <w:jc w:val="left"/>
              <w:rPr>
                <w:rFonts w:ascii="仿宋" w:eastAsia="仿宋" w:hAnsi="仿宋"/>
                <w:sz w:val="24"/>
              </w:rPr>
            </w:pPr>
          </w:p>
        </w:tc>
        <w:tc>
          <w:tcPr>
            <w:tcW w:w="1260" w:type="dxa"/>
            <w:vAlign w:val="center"/>
          </w:tcPr>
          <w:p w:rsidR="00F94D07" w:rsidRDefault="00F94D0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r>
      <w:tr w:rsidR="00F94D07">
        <w:trPr>
          <w:cantSplit/>
          <w:trHeight w:val="600"/>
          <w:jc w:val="center"/>
        </w:trPr>
        <w:tc>
          <w:tcPr>
            <w:tcW w:w="720" w:type="dxa"/>
            <w:vAlign w:val="center"/>
          </w:tcPr>
          <w:p w:rsidR="00F94D07" w:rsidRDefault="00F94D07">
            <w:pPr>
              <w:widowControl/>
              <w:spacing w:line="360" w:lineRule="atLeast"/>
              <w:ind w:firstLineChars="196" w:firstLine="470"/>
              <w:jc w:val="left"/>
              <w:rPr>
                <w:rFonts w:ascii="仿宋" w:eastAsia="仿宋" w:hAnsi="仿宋"/>
                <w:sz w:val="24"/>
              </w:rPr>
            </w:pPr>
          </w:p>
        </w:tc>
        <w:tc>
          <w:tcPr>
            <w:tcW w:w="1440" w:type="dxa"/>
            <w:vAlign w:val="center"/>
          </w:tcPr>
          <w:p w:rsidR="00F94D07" w:rsidRDefault="00F94D07">
            <w:pPr>
              <w:widowControl/>
              <w:spacing w:line="360" w:lineRule="atLeast"/>
              <w:ind w:firstLineChars="196" w:firstLine="470"/>
              <w:jc w:val="left"/>
              <w:rPr>
                <w:rFonts w:ascii="仿宋" w:eastAsia="仿宋" w:hAnsi="仿宋"/>
                <w:sz w:val="24"/>
              </w:rPr>
            </w:pPr>
          </w:p>
        </w:tc>
        <w:tc>
          <w:tcPr>
            <w:tcW w:w="1320" w:type="dxa"/>
            <w:vAlign w:val="center"/>
          </w:tcPr>
          <w:p w:rsidR="00F94D07" w:rsidRDefault="00F94D07">
            <w:pPr>
              <w:widowControl/>
              <w:spacing w:line="360" w:lineRule="atLeast"/>
              <w:ind w:firstLineChars="196" w:firstLine="470"/>
              <w:jc w:val="left"/>
              <w:rPr>
                <w:rFonts w:ascii="仿宋" w:eastAsia="仿宋" w:hAnsi="仿宋"/>
                <w:sz w:val="24"/>
              </w:rPr>
            </w:pPr>
          </w:p>
        </w:tc>
        <w:tc>
          <w:tcPr>
            <w:tcW w:w="1161" w:type="dxa"/>
            <w:vAlign w:val="center"/>
          </w:tcPr>
          <w:p w:rsidR="00F94D07" w:rsidRDefault="00F94D07">
            <w:pPr>
              <w:widowControl/>
              <w:spacing w:line="360" w:lineRule="atLeast"/>
              <w:ind w:firstLineChars="196" w:firstLine="470"/>
              <w:jc w:val="left"/>
              <w:rPr>
                <w:rFonts w:ascii="仿宋" w:eastAsia="仿宋" w:hAnsi="仿宋"/>
                <w:sz w:val="24"/>
              </w:rPr>
            </w:pPr>
          </w:p>
        </w:tc>
        <w:tc>
          <w:tcPr>
            <w:tcW w:w="1260" w:type="dxa"/>
            <w:vAlign w:val="center"/>
          </w:tcPr>
          <w:p w:rsidR="00F94D07" w:rsidRDefault="00F94D0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r>
      <w:tr w:rsidR="00F94D07">
        <w:trPr>
          <w:cantSplit/>
          <w:trHeight w:val="600"/>
          <w:jc w:val="center"/>
        </w:trPr>
        <w:tc>
          <w:tcPr>
            <w:tcW w:w="720" w:type="dxa"/>
            <w:vAlign w:val="center"/>
          </w:tcPr>
          <w:p w:rsidR="00F94D07" w:rsidRDefault="00F94D07">
            <w:pPr>
              <w:widowControl/>
              <w:spacing w:line="360" w:lineRule="atLeast"/>
              <w:ind w:firstLineChars="196" w:firstLine="470"/>
              <w:jc w:val="left"/>
              <w:rPr>
                <w:rFonts w:ascii="仿宋" w:eastAsia="仿宋" w:hAnsi="仿宋"/>
                <w:sz w:val="24"/>
              </w:rPr>
            </w:pPr>
          </w:p>
        </w:tc>
        <w:tc>
          <w:tcPr>
            <w:tcW w:w="1440" w:type="dxa"/>
            <w:vAlign w:val="center"/>
          </w:tcPr>
          <w:p w:rsidR="00F94D07" w:rsidRDefault="00F94D07">
            <w:pPr>
              <w:widowControl/>
              <w:spacing w:line="360" w:lineRule="atLeast"/>
              <w:ind w:firstLineChars="196" w:firstLine="470"/>
              <w:jc w:val="left"/>
              <w:rPr>
                <w:rFonts w:ascii="仿宋" w:eastAsia="仿宋" w:hAnsi="仿宋"/>
                <w:sz w:val="24"/>
              </w:rPr>
            </w:pPr>
          </w:p>
        </w:tc>
        <w:tc>
          <w:tcPr>
            <w:tcW w:w="1320" w:type="dxa"/>
            <w:vAlign w:val="center"/>
          </w:tcPr>
          <w:p w:rsidR="00F94D07" w:rsidRDefault="00F94D07">
            <w:pPr>
              <w:widowControl/>
              <w:spacing w:line="360" w:lineRule="atLeast"/>
              <w:ind w:firstLineChars="196" w:firstLine="470"/>
              <w:jc w:val="left"/>
              <w:rPr>
                <w:rFonts w:ascii="仿宋" w:eastAsia="仿宋" w:hAnsi="仿宋"/>
                <w:sz w:val="24"/>
              </w:rPr>
            </w:pPr>
          </w:p>
        </w:tc>
        <w:tc>
          <w:tcPr>
            <w:tcW w:w="1161" w:type="dxa"/>
            <w:vAlign w:val="center"/>
          </w:tcPr>
          <w:p w:rsidR="00F94D07" w:rsidRDefault="00F94D07">
            <w:pPr>
              <w:widowControl/>
              <w:spacing w:line="360" w:lineRule="atLeast"/>
              <w:ind w:firstLineChars="196" w:firstLine="470"/>
              <w:jc w:val="left"/>
              <w:rPr>
                <w:rFonts w:ascii="仿宋" w:eastAsia="仿宋" w:hAnsi="仿宋"/>
                <w:sz w:val="24"/>
              </w:rPr>
            </w:pPr>
          </w:p>
        </w:tc>
        <w:tc>
          <w:tcPr>
            <w:tcW w:w="1260" w:type="dxa"/>
            <w:vAlign w:val="center"/>
          </w:tcPr>
          <w:p w:rsidR="00F94D07" w:rsidRDefault="00F94D0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r>
      <w:tr w:rsidR="00F94D07">
        <w:trPr>
          <w:cantSplit/>
          <w:trHeight w:val="600"/>
          <w:jc w:val="center"/>
        </w:trPr>
        <w:tc>
          <w:tcPr>
            <w:tcW w:w="720" w:type="dxa"/>
            <w:vAlign w:val="center"/>
          </w:tcPr>
          <w:p w:rsidR="00F94D07" w:rsidRDefault="00F94D07">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1161" w:type="dxa"/>
            <w:vAlign w:val="center"/>
          </w:tcPr>
          <w:p w:rsidR="00F94D07" w:rsidRDefault="00F94D07">
            <w:pPr>
              <w:widowControl/>
              <w:spacing w:line="360" w:lineRule="atLeast"/>
              <w:ind w:firstLineChars="196" w:firstLine="470"/>
              <w:jc w:val="left"/>
              <w:rPr>
                <w:rFonts w:ascii="仿宋" w:eastAsia="仿宋" w:hAnsi="仿宋"/>
                <w:sz w:val="24"/>
              </w:rPr>
            </w:pPr>
          </w:p>
        </w:tc>
        <w:tc>
          <w:tcPr>
            <w:tcW w:w="1260" w:type="dxa"/>
            <w:vAlign w:val="center"/>
          </w:tcPr>
          <w:p w:rsidR="00F94D07" w:rsidRDefault="00F94D0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r>
      <w:tr w:rsidR="00F94D07">
        <w:trPr>
          <w:cantSplit/>
          <w:trHeight w:val="600"/>
          <w:jc w:val="center"/>
        </w:trPr>
        <w:tc>
          <w:tcPr>
            <w:tcW w:w="720" w:type="dxa"/>
            <w:tcBorders>
              <w:right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r>
      <w:tr w:rsidR="00F94D07">
        <w:trPr>
          <w:cantSplit/>
          <w:trHeight w:val="600"/>
          <w:jc w:val="center"/>
        </w:trPr>
        <w:tc>
          <w:tcPr>
            <w:tcW w:w="720" w:type="dxa"/>
            <w:vAlign w:val="center"/>
          </w:tcPr>
          <w:p w:rsidR="00F94D07" w:rsidRDefault="00F94D07">
            <w:pPr>
              <w:widowControl/>
              <w:spacing w:line="360" w:lineRule="atLeast"/>
              <w:ind w:firstLineChars="196" w:firstLine="470"/>
              <w:jc w:val="left"/>
              <w:rPr>
                <w:rFonts w:ascii="仿宋" w:eastAsia="仿宋" w:hAnsi="仿宋"/>
                <w:sz w:val="24"/>
              </w:rPr>
            </w:pPr>
          </w:p>
        </w:tc>
        <w:tc>
          <w:tcPr>
            <w:tcW w:w="1440" w:type="dxa"/>
            <w:vAlign w:val="center"/>
          </w:tcPr>
          <w:p w:rsidR="00F94D07" w:rsidRDefault="00F94D07">
            <w:pPr>
              <w:widowControl/>
              <w:spacing w:line="360" w:lineRule="atLeast"/>
              <w:ind w:firstLineChars="196" w:firstLine="470"/>
              <w:jc w:val="left"/>
              <w:rPr>
                <w:rFonts w:ascii="仿宋" w:eastAsia="仿宋" w:hAnsi="仿宋"/>
                <w:sz w:val="24"/>
              </w:rPr>
            </w:pPr>
          </w:p>
        </w:tc>
        <w:tc>
          <w:tcPr>
            <w:tcW w:w="1320" w:type="dxa"/>
            <w:vAlign w:val="center"/>
          </w:tcPr>
          <w:p w:rsidR="00F94D07" w:rsidRDefault="00F94D07">
            <w:pPr>
              <w:widowControl/>
              <w:spacing w:line="360" w:lineRule="atLeast"/>
              <w:ind w:firstLineChars="196" w:firstLine="470"/>
              <w:jc w:val="left"/>
              <w:rPr>
                <w:rFonts w:ascii="仿宋" w:eastAsia="仿宋" w:hAnsi="仿宋"/>
                <w:sz w:val="24"/>
              </w:rPr>
            </w:pPr>
          </w:p>
        </w:tc>
        <w:tc>
          <w:tcPr>
            <w:tcW w:w="1161" w:type="dxa"/>
            <w:vAlign w:val="center"/>
          </w:tcPr>
          <w:p w:rsidR="00F94D07" w:rsidRDefault="00F94D0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r>
      <w:tr w:rsidR="00F94D07">
        <w:trPr>
          <w:cantSplit/>
          <w:trHeight w:val="600"/>
          <w:jc w:val="center"/>
        </w:trPr>
        <w:tc>
          <w:tcPr>
            <w:tcW w:w="720" w:type="dxa"/>
            <w:vAlign w:val="center"/>
          </w:tcPr>
          <w:p w:rsidR="00F94D07" w:rsidRDefault="00F94D07">
            <w:pPr>
              <w:widowControl/>
              <w:spacing w:line="360" w:lineRule="atLeast"/>
              <w:ind w:firstLineChars="196" w:firstLine="470"/>
              <w:jc w:val="left"/>
              <w:rPr>
                <w:rFonts w:ascii="仿宋" w:eastAsia="仿宋" w:hAnsi="仿宋"/>
                <w:sz w:val="24"/>
              </w:rPr>
            </w:pPr>
          </w:p>
        </w:tc>
        <w:tc>
          <w:tcPr>
            <w:tcW w:w="1440" w:type="dxa"/>
            <w:vAlign w:val="center"/>
          </w:tcPr>
          <w:p w:rsidR="00F94D07" w:rsidRDefault="00F94D07">
            <w:pPr>
              <w:widowControl/>
              <w:spacing w:line="360" w:lineRule="atLeast"/>
              <w:ind w:firstLineChars="196" w:firstLine="470"/>
              <w:jc w:val="left"/>
              <w:rPr>
                <w:rFonts w:ascii="仿宋" w:eastAsia="仿宋" w:hAnsi="仿宋"/>
                <w:sz w:val="24"/>
              </w:rPr>
            </w:pPr>
          </w:p>
        </w:tc>
        <w:tc>
          <w:tcPr>
            <w:tcW w:w="1320" w:type="dxa"/>
            <w:vAlign w:val="center"/>
          </w:tcPr>
          <w:p w:rsidR="00F94D07" w:rsidRDefault="00F94D07">
            <w:pPr>
              <w:widowControl/>
              <w:spacing w:line="360" w:lineRule="atLeast"/>
              <w:ind w:firstLineChars="196" w:firstLine="470"/>
              <w:jc w:val="left"/>
              <w:rPr>
                <w:rFonts w:ascii="仿宋" w:eastAsia="仿宋" w:hAnsi="仿宋"/>
                <w:sz w:val="24"/>
              </w:rPr>
            </w:pPr>
          </w:p>
        </w:tc>
        <w:tc>
          <w:tcPr>
            <w:tcW w:w="1161" w:type="dxa"/>
            <w:vAlign w:val="center"/>
          </w:tcPr>
          <w:p w:rsidR="00F94D07" w:rsidRDefault="00F94D0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r>
      <w:tr w:rsidR="00F94D07">
        <w:trPr>
          <w:cantSplit/>
          <w:trHeight w:val="600"/>
          <w:jc w:val="center"/>
        </w:trPr>
        <w:tc>
          <w:tcPr>
            <w:tcW w:w="720" w:type="dxa"/>
            <w:vAlign w:val="center"/>
          </w:tcPr>
          <w:p w:rsidR="00F94D07" w:rsidRDefault="00F94D07">
            <w:pPr>
              <w:widowControl/>
              <w:spacing w:line="360" w:lineRule="atLeast"/>
              <w:ind w:firstLineChars="196" w:firstLine="470"/>
              <w:jc w:val="left"/>
              <w:rPr>
                <w:rFonts w:ascii="仿宋" w:eastAsia="仿宋" w:hAnsi="仿宋"/>
                <w:sz w:val="24"/>
              </w:rPr>
            </w:pPr>
          </w:p>
        </w:tc>
        <w:tc>
          <w:tcPr>
            <w:tcW w:w="1440" w:type="dxa"/>
            <w:vAlign w:val="center"/>
          </w:tcPr>
          <w:p w:rsidR="00F94D07" w:rsidRDefault="00F94D07">
            <w:pPr>
              <w:widowControl/>
              <w:spacing w:line="360" w:lineRule="atLeast"/>
              <w:ind w:firstLineChars="196" w:firstLine="470"/>
              <w:jc w:val="left"/>
              <w:rPr>
                <w:rFonts w:ascii="仿宋" w:eastAsia="仿宋" w:hAnsi="仿宋"/>
                <w:sz w:val="24"/>
              </w:rPr>
            </w:pPr>
          </w:p>
        </w:tc>
        <w:tc>
          <w:tcPr>
            <w:tcW w:w="1320" w:type="dxa"/>
            <w:vAlign w:val="center"/>
          </w:tcPr>
          <w:p w:rsidR="00F94D07" w:rsidRDefault="00F94D07">
            <w:pPr>
              <w:widowControl/>
              <w:spacing w:line="360" w:lineRule="atLeast"/>
              <w:ind w:firstLineChars="196" w:firstLine="470"/>
              <w:jc w:val="left"/>
              <w:rPr>
                <w:rFonts w:ascii="仿宋" w:eastAsia="仿宋" w:hAnsi="仿宋"/>
                <w:sz w:val="24"/>
              </w:rPr>
            </w:pPr>
          </w:p>
        </w:tc>
        <w:tc>
          <w:tcPr>
            <w:tcW w:w="1161" w:type="dxa"/>
            <w:vAlign w:val="center"/>
          </w:tcPr>
          <w:p w:rsidR="00F94D07" w:rsidRDefault="00F94D0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r>
      <w:tr w:rsidR="00F94D07">
        <w:trPr>
          <w:cantSplit/>
          <w:trHeight w:val="510"/>
          <w:jc w:val="center"/>
        </w:trPr>
        <w:tc>
          <w:tcPr>
            <w:tcW w:w="720" w:type="dxa"/>
            <w:tcBorders>
              <w:bottom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r>
      <w:tr w:rsidR="00F94D07">
        <w:trPr>
          <w:cantSplit/>
          <w:trHeight w:val="615"/>
          <w:jc w:val="center"/>
        </w:trPr>
        <w:tc>
          <w:tcPr>
            <w:tcW w:w="720" w:type="dxa"/>
            <w:tcBorders>
              <w:top w:val="single" w:sz="4" w:space="0" w:color="auto"/>
              <w:bottom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r>
      <w:tr w:rsidR="00F94D07">
        <w:trPr>
          <w:cantSplit/>
          <w:trHeight w:val="615"/>
          <w:jc w:val="center"/>
        </w:trPr>
        <w:tc>
          <w:tcPr>
            <w:tcW w:w="720" w:type="dxa"/>
            <w:tcBorders>
              <w:top w:val="single" w:sz="4" w:space="0" w:color="auto"/>
              <w:bottom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r>
      <w:tr w:rsidR="00F94D07">
        <w:trPr>
          <w:cantSplit/>
          <w:trHeight w:val="450"/>
          <w:jc w:val="center"/>
        </w:trPr>
        <w:tc>
          <w:tcPr>
            <w:tcW w:w="720" w:type="dxa"/>
            <w:tcBorders>
              <w:top w:val="single" w:sz="4" w:space="0" w:color="auto"/>
              <w:bottom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r>
      <w:tr w:rsidR="00F94D07">
        <w:trPr>
          <w:cantSplit/>
          <w:trHeight w:val="435"/>
          <w:jc w:val="center"/>
        </w:trPr>
        <w:tc>
          <w:tcPr>
            <w:tcW w:w="720" w:type="dxa"/>
            <w:tcBorders>
              <w:top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F94D07" w:rsidRDefault="00F94D07">
            <w:pPr>
              <w:widowControl/>
              <w:spacing w:line="360" w:lineRule="atLeast"/>
              <w:ind w:firstLineChars="196" w:firstLine="470"/>
              <w:jc w:val="left"/>
              <w:rPr>
                <w:rFonts w:ascii="仿宋" w:eastAsia="仿宋" w:hAnsi="仿宋"/>
                <w:sz w:val="24"/>
              </w:rPr>
            </w:pPr>
          </w:p>
        </w:tc>
      </w:tr>
    </w:tbl>
    <w:p w:rsidR="00F94D07" w:rsidRDefault="00F94D07">
      <w:pPr>
        <w:widowControl/>
        <w:spacing w:line="360" w:lineRule="atLeast"/>
        <w:ind w:firstLineChars="196" w:firstLine="470"/>
        <w:jc w:val="left"/>
        <w:rPr>
          <w:rFonts w:ascii="仿宋" w:eastAsia="仿宋" w:hAnsi="仿宋"/>
          <w:sz w:val="24"/>
        </w:rPr>
      </w:pPr>
    </w:p>
    <w:p w:rsidR="00F94D07" w:rsidRDefault="002C03B5">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rsidR="00F94D07" w:rsidRDefault="00F94D07">
      <w:pPr>
        <w:widowControl/>
        <w:spacing w:line="360" w:lineRule="atLeast"/>
        <w:ind w:firstLineChars="196" w:firstLine="470"/>
        <w:jc w:val="left"/>
        <w:rPr>
          <w:rFonts w:ascii="仿宋" w:eastAsia="仿宋" w:hAnsi="仿宋"/>
          <w:sz w:val="24"/>
        </w:rPr>
      </w:pPr>
    </w:p>
    <w:p w:rsidR="00F94D07" w:rsidRDefault="00F94D07">
      <w:pPr>
        <w:widowControl/>
        <w:spacing w:line="360" w:lineRule="atLeast"/>
        <w:ind w:firstLineChars="196" w:firstLine="470"/>
        <w:jc w:val="left"/>
        <w:rPr>
          <w:rFonts w:ascii="仿宋" w:eastAsia="仿宋" w:hAnsi="仿宋"/>
          <w:sz w:val="24"/>
        </w:rPr>
      </w:pPr>
    </w:p>
    <w:p w:rsidR="00F94D07" w:rsidRDefault="002C03B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F94D07" w:rsidRDefault="002C03B5">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bookmarkStart w:id="145" w:name="_Toc217446090"/>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9</w:t>
      </w:r>
    </w:p>
    <w:p w:rsidR="00F94D07" w:rsidRDefault="002C03B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八、服务应答表</w:t>
      </w:r>
      <w:bookmarkEnd w:id="145"/>
    </w:p>
    <w:p w:rsidR="00F94D07" w:rsidRDefault="00F94D07">
      <w:pPr>
        <w:widowControl/>
        <w:spacing w:line="360" w:lineRule="atLeast"/>
        <w:ind w:firstLineChars="196" w:firstLine="472"/>
        <w:jc w:val="left"/>
        <w:rPr>
          <w:rFonts w:ascii="仿宋" w:eastAsia="仿宋" w:hAnsi="仿宋"/>
          <w:b/>
          <w:sz w:val="24"/>
        </w:rPr>
      </w:pPr>
    </w:p>
    <w:p w:rsidR="00F94D07" w:rsidRDefault="002C03B5">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F94D07">
        <w:trPr>
          <w:jc w:val="center"/>
        </w:trPr>
        <w:tc>
          <w:tcPr>
            <w:tcW w:w="726" w:type="dxa"/>
            <w:vAlign w:val="center"/>
          </w:tcPr>
          <w:p w:rsidR="00F94D07" w:rsidRDefault="002C03B5">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rsidR="00F94D07" w:rsidRDefault="002C03B5">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1801" w:type="dxa"/>
            <w:vAlign w:val="center"/>
          </w:tcPr>
          <w:p w:rsidR="00F94D07" w:rsidRDefault="002C03B5">
            <w:pPr>
              <w:widowControl/>
              <w:spacing w:line="360" w:lineRule="atLeast"/>
              <w:jc w:val="left"/>
              <w:rPr>
                <w:rFonts w:ascii="仿宋" w:eastAsia="仿宋" w:hAnsi="仿宋"/>
                <w:sz w:val="24"/>
              </w:rPr>
            </w:pPr>
            <w:r>
              <w:rPr>
                <w:rFonts w:ascii="仿宋" w:eastAsia="仿宋" w:hAnsi="仿宋" w:hint="eastAsia"/>
                <w:sz w:val="24"/>
              </w:rPr>
              <w:t>招标文件条目号</w:t>
            </w:r>
          </w:p>
        </w:tc>
        <w:tc>
          <w:tcPr>
            <w:tcW w:w="2100" w:type="dxa"/>
            <w:vAlign w:val="center"/>
          </w:tcPr>
          <w:p w:rsidR="00F94D07" w:rsidRDefault="002C03B5">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rsidR="00F94D07" w:rsidRDefault="002C03B5">
            <w:pPr>
              <w:widowControl/>
              <w:spacing w:line="360" w:lineRule="atLeast"/>
              <w:jc w:val="left"/>
              <w:rPr>
                <w:rFonts w:ascii="仿宋" w:eastAsia="仿宋" w:hAnsi="仿宋"/>
                <w:sz w:val="24"/>
              </w:rPr>
            </w:pPr>
            <w:r>
              <w:rPr>
                <w:rFonts w:ascii="仿宋" w:eastAsia="仿宋" w:hAnsi="仿宋" w:hint="eastAsia"/>
                <w:sz w:val="24"/>
              </w:rPr>
              <w:t>投标文件应答</w:t>
            </w:r>
          </w:p>
        </w:tc>
      </w:tr>
      <w:tr w:rsidR="00F94D07">
        <w:trPr>
          <w:jc w:val="center"/>
        </w:trPr>
        <w:tc>
          <w:tcPr>
            <w:tcW w:w="726" w:type="dxa"/>
          </w:tcPr>
          <w:p w:rsidR="00F94D07" w:rsidRDefault="00F94D07">
            <w:pPr>
              <w:widowControl/>
              <w:spacing w:line="360" w:lineRule="atLeast"/>
              <w:ind w:firstLineChars="196" w:firstLine="470"/>
              <w:jc w:val="left"/>
              <w:rPr>
                <w:rFonts w:ascii="仿宋" w:eastAsia="仿宋" w:hAnsi="仿宋"/>
                <w:sz w:val="24"/>
              </w:rPr>
            </w:pPr>
          </w:p>
        </w:tc>
        <w:tc>
          <w:tcPr>
            <w:tcW w:w="881" w:type="dxa"/>
          </w:tcPr>
          <w:p w:rsidR="00F94D07" w:rsidRDefault="00F94D07">
            <w:pPr>
              <w:widowControl/>
              <w:spacing w:line="360" w:lineRule="atLeast"/>
              <w:ind w:firstLineChars="196" w:firstLine="470"/>
              <w:jc w:val="left"/>
              <w:rPr>
                <w:rFonts w:ascii="仿宋" w:eastAsia="仿宋" w:hAnsi="仿宋"/>
                <w:sz w:val="24"/>
              </w:rPr>
            </w:pPr>
          </w:p>
        </w:tc>
        <w:tc>
          <w:tcPr>
            <w:tcW w:w="1801" w:type="dxa"/>
          </w:tcPr>
          <w:p w:rsidR="00F94D07" w:rsidRDefault="00F94D07">
            <w:pPr>
              <w:widowControl/>
              <w:spacing w:line="360" w:lineRule="atLeast"/>
              <w:ind w:firstLineChars="196" w:firstLine="470"/>
              <w:jc w:val="left"/>
              <w:rPr>
                <w:rFonts w:ascii="仿宋" w:eastAsia="仿宋" w:hAnsi="仿宋"/>
                <w:sz w:val="24"/>
              </w:rPr>
            </w:pPr>
          </w:p>
        </w:tc>
        <w:tc>
          <w:tcPr>
            <w:tcW w:w="2100" w:type="dxa"/>
          </w:tcPr>
          <w:p w:rsidR="00F94D07" w:rsidRDefault="00F94D07">
            <w:pPr>
              <w:widowControl/>
              <w:spacing w:line="360" w:lineRule="atLeast"/>
              <w:ind w:firstLineChars="196" w:firstLine="470"/>
              <w:jc w:val="left"/>
              <w:rPr>
                <w:rFonts w:ascii="仿宋" w:eastAsia="仿宋" w:hAnsi="仿宋"/>
                <w:sz w:val="24"/>
              </w:rPr>
            </w:pPr>
          </w:p>
        </w:tc>
        <w:tc>
          <w:tcPr>
            <w:tcW w:w="2340" w:type="dxa"/>
          </w:tcPr>
          <w:p w:rsidR="00F94D07" w:rsidRDefault="00F94D07">
            <w:pPr>
              <w:widowControl/>
              <w:spacing w:line="360" w:lineRule="atLeast"/>
              <w:ind w:firstLineChars="196" w:firstLine="470"/>
              <w:jc w:val="left"/>
              <w:rPr>
                <w:rFonts w:ascii="仿宋" w:eastAsia="仿宋" w:hAnsi="仿宋"/>
                <w:sz w:val="24"/>
              </w:rPr>
            </w:pPr>
          </w:p>
        </w:tc>
      </w:tr>
      <w:tr w:rsidR="00F94D07">
        <w:trPr>
          <w:jc w:val="center"/>
        </w:trPr>
        <w:tc>
          <w:tcPr>
            <w:tcW w:w="726" w:type="dxa"/>
          </w:tcPr>
          <w:p w:rsidR="00F94D07" w:rsidRDefault="00F94D07">
            <w:pPr>
              <w:widowControl/>
              <w:spacing w:line="360" w:lineRule="atLeast"/>
              <w:ind w:firstLineChars="196" w:firstLine="470"/>
              <w:jc w:val="left"/>
              <w:rPr>
                <w:rFonts w:ascii="仿宋" w:eastAsia="仿宋" w:hAnsi="仿宋"/>
                <w:sz w:val="24"/>
              </w:rPr>
            </w:pPr>
          </w:p>
        </w:tc>
        <w:tc>
          <w:tcPr>
            <w:tcW w:w="881" w:type="dxa"/>
          </w:tcPr>
          <w:p w:rsidR="00F94D07" w:rsidRDefault="00F94D07">
            <w:pPr>
              <w:widowControl/>
              <w:spacing w:line="360" w:lineRule="atLeast"/>
              <w:ind w:firstLineChars="196" w:firstLine="470"/>
              <w:jc w:val="left"/>
              <w:rPr>
                <w:rFonts w:ascii="仿宋" w:eastAsia="仿宋" w:hAnsi="仿宋"/>
                <w:sz w:val="24"/>
              </w:rPr>
            </w:pPr>
          </w:p>
        </w:tc>
        <w:tc>
          <w:tcPr>
            <w:tcW w:w="1801" w:type="dxa"/>
          </w:tcPr>
          <w:p w:rsidR="00F94D07" w:rsidRDefault="00F94D07">
            <w:pPr>
              <w:widowControl/>
              <w:spacing w:line="360" w:lineRule="atLeast"/>
              <w:ind w:firstLineChars="196" w:firstLine="470"/>
              <w:jc w:val="left"/>
              <w:rPr>
                <w:rFonts w:ascii="仿宋" w:eastAsia="仿宋" w:hAnsi="仿宋"/>
                <w:sz w:val="24"/>
              </w:rPr>
            </w:pPr>
          </w:p>
        </w:tc>
        <w:tc>
          <w:tcPr>
            <w:tcW w:w="2100" w:type="dxa"/>
          </w:tcPr>
          <w:p w:rsidR="00F94D07" w:rsidRDefault="00F94D07">
            <w:pPr>
              <w:widowControl/>
              <w:spacing w:line="360" w:lineRule="atLeast"/>
              <w:ind w:firstLineChars="196" w:firstLine="470"/>
              <w:jc w:val="left"/>
              <w:rPr>
                <w:rFonts w:ascii="仿宋" w:eastAsia="仿宋" w:hAnsi="仿宋"/>
                <w:sz w:val="24"/>
              </w:rPr>
            </w:pPr>
          </w:p>
        </w:tc>
        <w:tc>
          <w:tcPr>
            <w:tcW w:w="2340" w:type="dxa"/>
          </w:tcPr>
          <w:p w:rsidR="00F94D07" w:rsidRDefault="00F94D07">
            <w:pPr>
              <w:widowControl/>
              <w:spacing w:line="360" w:lineRule="atLeast"/>
              <w:ind w:firstLineChars="196" w:firstLine="470"/>
              <w:jc w:val="left"/>
              <w:rPr>
                <w:rFonts w:ascii="仿宋" w:eastAsia="仿宋" w:hAnsi="仿宋"/>
                <w:sz w:val="24"/>
              </w:rPr>
            </w:pPr>
          </w:p>
        </w:tc>
      </w:tr>
      <w:tr w:rsidR="00F94D07">
        <w:trPr>
          <w:jc w:val="center"/>
        </w:trPr>
        <w:tc>
          <w:tcPr>
            <w:tcW w:w="726" w:type="dxa"/>
          </w:tcPr>
          <w:p w:rsidR="00F94D07" w:rsidRDefault="00F94D07">
            <w:pPr>
              <w:widowControl/>
              <w:spacing w:line="360" w:lineRule="atLeast"/>
              <w:ind w:firstLineChars="196" w:firstLine="470"/>
              <w:jc w:val="left"/>
              <w:rPr>
                <w:rFonts w:ascii="仿宋" w:eastAsia="仿宋" w:hAnsi="仿宋"/>
                <w:sz w:val="24"/>
              </w:rPr>
            </w:pPr>
          </w:p>
        </w:tc>
        <w:tc>
          <w:tcPr>
            <w:tcW w:w="881" w:type="dxa"/>
          </w:tcPr>
          <w:p w:rsidR="00F94D07" w:rsidRDefault="00F94D07">
            <w:pPr>
              <w:widowControl/>
              <w:spacing w:line="360" w:lineRule="atLeast"/>
              <w:ind w:firstLineChars="196" w:firstLine="470"/>
              <w:jc w:val="left"/>
              <w:rPr>
                <w:rFonts w:ascii="仿宋" w:eastAsia="仿宋" w:hAnsi="仿宋"/>
                <w:sz w:val="24"/>
              </w:rPr>
            </w:pPr>
          </w:p>
        </w:tc>
        <w:tc>
          <w:tcPr>
            <w:tcW w:w="1801" w:type="dxa"/>
          </w:tcPr>
          <w:p w:rsidR="00F94D07" w:rsidRDefault="00F94D07">
            <w:pPr>
              <w:widowControl/>
              <w:spacing w:line="360" w:lineRule="atLeast"/>
              <w:ind w:firstLineChars="196" w:firstLine="470"/>
              <w:jc w:val="left"/>
              <w:rPr>
                <w:rFonts w:ascii="仿宋" w:eastAsia="仿宋" w:hAnsi="仿宋"/>
                <w:sz w:val="24"/>
              </w:rPr>
            </w:pPr>
          </w:p>
        </w:tc>
        <w:tc>
          <w:tcPr>
            <w:tcW w:w="2100" w:type="dxa"/>
          </w:tcPr>
          <w:p w:rsidR="00F94D07" w:rsidRDefault="00F94D07">
            <w:pPr>
              <w:widowControl/>
              <w:spacing w:line="360" w:lineRule="atLeast"/>
              <w:ind w:firstLineChars="196" w:firstLine="470"/>
              <w:jc w:val="left"/>
              <w:rPr>
                <w:rFonts w:ascii="仿宋" w:eastAsia="仿宋" w:hAnsi="仿宋"/>
                <w:sz w:val="24"/>
              </w:rPr>
            </w:pPr>
          </w:p>
        </w:tc>
        <w:tc>
          <w:tcPr>
            <w:tcW w:w="2340" w:type="dxa"/>
          </w:tcPr>
          <w:p w:rsidR="00F94D07" w:rsidRDefault="00F94D07">
            <w:pPr>
              <w:widowControl/>
              <w:spacing w:line="360" w:lineRule="atLeast"/>
              <w:ind w:firstLineChars="196" w:firstLine="470"/>
              <w:jc w:val="left"/>
              <w:rPr>
                <w:rFonts w:ascii="仿宋" w:eastAsia="仿宋" w:hAnsi="仿宋"/>
                <w:sz w:val="24"/>
              </w:rPr>
            </w:pPr>
          </w:p>
        </w:tc>
      </w:tr>
      <w:tr w:rsidR="00F94D07">
        <w:trPr>
          <w:jc w:val="center"/>
        </w:trPr>
        <w:tc>
          <w:tcPr>
            <w:tcW w:w="726" w:type="dxa"/>
          </w:tcPr>
          <w:p w:rsidR="00F94D07" w:rsidRDefault="00F94D07">
            <w:pPr>
              <w:widowControl/>
              <w:spacing w:line="360" w:lineRule="atLeast"/>
              <w:ind w:firstLineChars="196" w:firstLine="470"/>
              <w:jc w:val="left"/>
              <w:rPr>
                <w:rFonts w:ascii="仿宋" w:eastAsia="仿宋" w:hAnsi="仿宋"/>
                <w:sz w:val="24"/>
              </w:rPr>
            </w:pPr>
          </w:p>
        </w:tc>
        <w:tc>
          <w:tcPr>
            <w:tcW w:w="881" w:type="dxa"/>
          </w:tcPr>
          <w:p w:rsidR="00F94D07" w:rsidRDefault="00F94D07">
            <w:pPr>
              <w:widowControl/>
              <w:spacing w:line="360" w:lineRule="atLeast"/>
              <w:ind w:firstLineChars="196" w:firstLine="470"/>
              <w:jc w:val="left"/>
              <w:rPr>
                <w:rFonts w:ascii="仿宋" w:eastAsia="仿宋" w:hAnsi="仿宋"/>
                <w:sz w:val="24"/>
              </w:rPr>
            </w:pPr>
          </w:p>
        </w:tc>
        <w:tc>
          <w:tcPr>
            <w:tcW w:w="1801" w:type="dxa"/>
          </w:tcPr>
          <w:p w:rsidR="00F94D07" w:rsidRDefault="00F94D07">
            <w:pPr>
              <w:widowControl/>
              <w:spacing w:line="360" w:lineRule="atLeast"/>
              <w:ind w:firstLineChars="196" w:firstLine="470"/>
              <w:jc w:val="left"/>
              <w:rPr>
                <w:rFonts w:ascii="仿宋" w:eastAsia="仿宋" w:hAnsi="仿宋"/>
                <w:sz w:val="24"/>
              </w:rPr>
            </w:pPr>
          </w:p>
        </w:tc>
        <w:tc>
          <w:tcPr>
            <w:tcW w:w="2100" w:type="dxa"/>
          </w:tcPr>
          <w:p w:rsidR="00F94D07" w:rsidRDefault="00F94D07">
            <w:pPr>
              <w:widowControl/>
              <w:spacing w:line="360" w:lineRule="atLeast"/>
              <w:ind w:firstLineChars="196" w:firstLine="470"/>
              <w:jc w:val="left"/>
              <w:rPr>
                <w:rFonts w:ascii="仿宋" w:eastAsia="仿宋" w:hAnsi="仿宋"/>
                <w:sz w:val="24"/>
              </w:rPr>
            </w:pPr>
          </w:p>
        </w:tc>
        <w:tc>
          <w:tcPr>
            <w:tcW w:w="2340" w:type="dxa"/>
          </w:tcPr>
          <w:p w:rsidR="00F94D07" w:rsidRDefault="00F94D07">
            <w:pPr>
              <w:widowControl/>
              <w:spacing w:line="360" w:lineRule="atLeast"/>
              <w:ind w:firstLineChars="196" w:firstLine="470"/>
              <w:jc w:val="left"/>
              <w:rPr>
                <w:rFonts w:ascii="仿宋" w:eastAsia="仿宋" w:hAnsi="仿宋"/>
                <w:sz w:val="24"/>
              </w:rPr>
            </w:pPr>
          </w:p>
        </w:tc>
      </w:tr>
      <w:tr w:rsidR="00F94D07">
        <w:trPr>
          <w:jc w:val="center"/>
        </w:trPr>
        <w:tc>
          <w:tcPr>
            <w:tcW w:w="726" w:type="dxa"/>
          </w:tcPr>
          <w:p w:rsidR="00F94D07" w:rsidRDefault="00F94D07">
            <w:pPr>
              <w:widowControl/>
              <w:spacing w:line="360" w:lineRule="atLeast"/>
              <w:ind w:firstLineChars="196" w:firstLine="470"/>
              <w:jc w:val="left"/>
              <w:rPr>
                <w:rFonts w:ascii="仿宋" w:eastAsia="仿宋" w:hAnsi="仿宋"/>
                <w:sz w:val="24"/>
              </w:rPr>
            </w:pPr>
          </w:p>
        </w:tc>
        <w:tc>
          <w:tcPr>
            <w:tcW w:w="881" w:type="dxa"/>
          </w:tcPr>
          <w:p w:rsidR="00F94D07" w:rsidRDefault="00F94D07">
            <w:pPr>
              <w:widowControl/>
              <w:spacing w:line="360" w:lineRule="atLeast"/>
              <w:ind w:firstLineChars="196" w:firstLine="470"/>
              <w:jc w:val="left"/>
              <w:rPr>
                <w:rFonts w:ascii="仿宋" w:eastAsia="仿宋" w:hAnsi="仿宋"/>
                <w:sz w:val="24"/>
              </w:rPr>
            </w:pPr>
          </w:p>
        </w:tc>
        <w:tc>
          <w:tcPr>
            <w:tcW w:w="1801" w:type="dxa"/>
          </w:tcPr>
          <w:p w:rsidR="00F94D07" w:rsidRDefault="00F94D07">
            <w:pPr>
              <w:widowControl/>
              <w:spacing w:line="360" w:lineRule="atLeast"/>
              <w:ind w:firstLineChars="196" w:firstLine="470"/>
              <w:jc w:val="left"/>
              <w:rPr>
                <w:rFonts w:ascii="仿宋" w:eastAsia="仿宋" w:hAnsi="仿宋"/>
                <w:sz w:val="24"/>
              </w:rPr>
            </w:pPr>
          </w:p>
        </w:tc>
        <w:tc>
          <w:tcPr>
            <w:tcW w:w="2100" w:type="dxa"/>
          </w:tcPr>
          <w:p w:rsidR="00F94D07" w:rsidRDefault="00F94D07">
            <w:pPr>
              <w:widowControl/>
              <w:spacing w:line="360" w:lineRule="atLeast"/>
              <w:ind w:firstLineChars="196" w:firstLine="470"/>
              <w:jc w:val="left"/>
              <w:rPr>
                <w:rFonts w:ascii="仿宋" w:eastAsia="仿宋" w:hAnsi="仿宋"/>
                <w:sz w:val="24"/>
              </w:rPr>
            </w:pPr>
          </w:p>
        </w:tc>
        <w:tc>
          <w:tcPr>
            <w:tcW w:w="2340" w:type="dxa"/>
          </w:tcPr>
          <w:p w:rsidR="00F94D07" w:rsidRDefault="00F94D07">
            <w:pPr>
              <w:widowControl/>
              <w:spacing w:line="360" w:lineRule="atLeast"/>
              <w:ind w:firstLineChars="196" w:firstLine="470"/>
              <w:jc w:val="left"/>
              <w:rPr>
                <w:rFonts w:ascii="仿宋" w:eastAsia="仿宋" w:hAnsi="仿宋"/>
                <w:sz w:val="24"/>
              </w:rPr>
            </w:pPr>
          </w:p>
        </w:tc>
      </w:tr>
      <w:tr w:rsidR="00F94D07">
        <w:trPr>
          <w:jc w:val="center"/>
        </w:trPr>
        <w:tc>
          <w:tcPr>
            <w:tcW w:w="726" w:type="dxa"/>
          </w:tcPr>
          <w:p w:rsidR="00F94D07" w:rsidRDefault="00F94D07">
            <w:pPr>
              <w:widowControl/>
              <w:spacing w:line="360" w:lineRule="atLeast"/>
              <w:ind w:firstLineChars="196" w:firstLine="470"/>
              <w:jc w:val="left"/>
              <w:rPr>
                <w:rFonts w:ascii="仿宋" w:eastAsia="仿宋" w:hAnsi="仿宋"/>
                <w:sz w:val="24"/>
              </w:rPr>
            </w:pPr>
          </w:p>
        </w:tc>
        <w:tc>
          <w:tcPr>
            <w:tcW w:w="881" w:type="dxa"/>
          </w:tcPr>
          <w:p w:rsidR="00F94D07" w:rsidRDefault="00F94D07">
            <w:pPr>
              <w:widowControl/>
              <w:spacing w:line="360" w:lineRule="atLeast"/>
              <w:ind w:firstLineChars="196" w:firstLine="470"/>
              <w:jc w:val="left"/>
              <w:rPr>
                <w:rFonts w:ascii="仿宋" w:eastAsia="仿宋" w:hAnsi="仿宋"/>
                <w:sz w:val="24"/>
              </w:rPr>
            </w:pPr>
          </w:p>
        </w:tc>
        <w:tc>
          <w:tcPr>
            <w:tcW w:w="1801" w:type="dxa"/>
          </w:tcPr>
          <w:p w:rsidR="00F94D07" w:rsidRDefault="00F94D07">
            <w:pPr>
              <w:widowControl/>
              <w:spacing w:line="360" w:lineRule="atLeast"/>
              <w:ind w:firstLineChars="196" w:firstLine="470"/>
              <w:jc w:val="left"/>
              <w:rPr>
                <w:rFonts w:ascii="仿宋" w:eastAsia="仿宋" w:hAnsi="仿宋"/>
                <w:sz w:val="24"/>
              </w:rPr>
            </w:pPr>
          </w:p>
        </w:tc>
        <w:tc>
          <w:tcPr>
            <w:tcW w:w="2100" w:type="dxa"/>
          </w:tcPr>
          <w:p w:rsidR="00F94D07" w:rsidRDefault="00F94D07">
            <w:pPr>
              <w:widowControl/>
              <w:spacing w:line="360" w:lineRule="atLeast"/>
              <w:ind w:firstLineChars="196" w:firstLine="470"/>
              <w:jc w:val="left"/>
              <w:rPr>
                <w:rFonts w:ascii="仿宋" w:eastAsia="仿宋" w:hAnsi="仿宋"/>
                <w:sz w:val="24"/>
              </w:rPr>
            </w:pPr>
          </w:p>
        </w:tc>
        <w:tc>
          <w:tcPr>
            <w:tcW w:w="2340" w:type="dxa"/>
          </w:tcPr>
          <w:p w:rsidR="00F94D07" w:rsidRDefault="00F94D07">
            <w:pPr>
              <w:widowControl/>
              <w:spacing w:line="360" w:lineRule="atLeast"/>
              <w:ind w:firstLineChars="196" w:firstLine="470"/>
              <w:jc w:val="left"/>
              <w:rPr>
                <w:rFonts w:ascii="仿宋" w:eastAsia="仿宋" w:hAnsi="仿宋"/>
                <w:sz w:val="24"/>
              </w:rPr>
            </w:pPr>
          </w:p>
        </w:tc>
      </w:tr>
      <w:tr w:rsidR="00F94D07">
        <w:trPr>
          <w:jc w:val="center"/>
        </w:trPr>
        <w:tc>
          <w:tcPr>
            <w:tcW w:w="726" w:type="dxa"/>
          </w:tcPr>
          <w:p w:rsidR="00F94D07" w:rsidRDefault="00F94D07">
            <w:pPr>
              <w:widowControl/>
              <w:spacing w:line="360" w:lineRule="atLeast"/>
              <w:ind w:firstLineChars="196" w:firstLine="470"/>
              <w:jc w:val="left"/>
              <w:rPr>
                <w:rFonts w:ascii="仿宋" w:eastAsia="仿宋" w:hAnsi="仿宋"/>
                <w:sz w:val="24"/>
              </w:rPr>
            </w:pPr>
          </w:p>
        </w:tc>
        <w:tc>
          <w:tcPr>
            <w:tcW w:w="881" w:type="dxa"/>
          </w:tcPr>
          <w:p w:rsidR="00F94D07" w:rsidRDefault="00F94D07">
            <w:pPr>
              <w:widowControl/>
              <w:spacing w:line="360" w:lineRule="atLeast"/>
              <w:ind w:firstLineChars="196" w:firstLine="470"/>
              <w:jc w:val="left"/>
              <w:rPr>
                <w:rFonts w:ascii="仿宋" w:eastAsia="仿宋" w:hAnsi="仿宋"/>
                <w:sz w:val="24"/>
              </w:rPr>
            </w:pPr>
          </w:p>
        </w:tc>
        <w:tc>
          <w:tcPr>
            <w:tcW w:w="1801" w:type="dxa"/>
          </w:tcPr>
          <w:p w:rsidR="00F94D07" w:rsidRDefault="00F94D07">
            <w:pPr>
              <w:widowControl/>
              <w:spacing w:line="360" w:lineRule="atLeast"/>
              <w:ind w:firstLineChars="196" w:firstLine="470"/>
              <w:jc w:val="left"/>
              <w:rPr>
                <w:rFonts w:ascii="仿宋" w:eastAsia="仿宋" w:hAnsi="仿宋"/>
                <w:sz w:val="24"/>
              </w:rPr>
            </w:pPr>
          </w:p>
        </w:tc>
        <w:tc>
          <w:tcPr>
            <w:tcW w:w="2100" w:type="dxa"/>
          </w:tcPr>
          <w:p w:rsidR="00F94D07" w:rsidRDefault="00F94D07">
            <w:pPr>
              <w:widowControl/>
              <w:spacing w:line="360" w:lineRule="atLeast"/>
              <w:ind w:firstLineChars="196" w:firstLine="470"/>
              <w:jc w:val="left"/>
              <w:rPr>
                <w:rFonts w:ascii="仿宋" w:eastAsia="仿宋" w:hAnsi="仿宋"/>
                <w:sz w:val="24"/>
              </w:rPr>
            </w:pPr>
          </w:p>
        </w:tc>
        <w:tc>
          <w:tcPr>
            <w:tcW w:w="2340" w:type="dxa"/>
          </w:tcPr>
          <w:p w:rsidR="00F94D07" w:rsidRDefault="00F94D07">
            <w:pPr>
              <w:widowControl/>
              <w:spacing w:line="360" w:lineRule="atLeast"/>
              <w:ind w:firstLineChars="196" w:firstLine="470"/>
              <w:jc w:val="left"/>
              <w:rPr>
                <w:rFonts w:ascii="仿宋" w:eastAsia="仿宋" w:hAnsi="仿宋"/>
                <w:sz w:val="24"/>
              </w:rPr>
            </w:pPr>
          </w:p>
        </w:tc>
      </w:tr>
    </w:tbl>
    <w:p w:rsidR="00F94D07" w:rsidRDefault="00F94D07">
      <w:pPr>
        <w:widowControl/>
        <w:spacing w:line="360" w:lineRule="atLeast"/>
        <w:ind w:firstLineChars="196" w:firstLine="470"/>
        <w:jc w:val="left"/>
        <w:rPr>
          <w:rFonts w:ascii="仿宋" w:eastAsia="仿宋" w:hAnsi="仿宋"/>
          <w:sz w:val="24"/>
        </w:rPr>
      </w:pPr>
    </w:p>
    <w:p w:rsidR="00F94D07" w:rsidRDefault="002C03B5">
      <w:pPr>
        <w:widowControl/>
        <w:spacing w:line="360" w:lineRule="atLeast"/>
        <w:ind w:firstLineChars="196" w:firstLine="470"/>
        <w:jc w:val="left"/>
        <w:rPr>
          <w:rFonts w:ascii="仿宋" w:eastAsia="仿宋" w:hAnsi="仿宋"/>
          <w:sz w:val="24"/>
        </w:rPr>
      </w:pPr>
      <w:r>
        <w:rPr>
          <w:rFonts w:ascii="仿宋" w:eastAsia="仿宋" w:hAnsi="仿宋" w:hint="eastAsia"/>
          <w:sz w:val="24"/>
        </w:rPr>
        <w:t>注：1.</w:t>
      </w:r>
      <w:r>
        <w:rPr>
          <w:rFonts w:ascii="仿宋" w:eastAsia="仿宋" w:hAnsi="仿宋"/>
          <w:sz w:val="24"/>
        </w:rPr>
        <w:t xml:space="preserve"> </w:t>
      </w:r>
      <w:r>
        <w:rPr>
          <w:rFonts w:ascii="仿宋" w:eastAsia="仿宋" w:hAnsi="仿宋" w:hint="eastAsia"/>
          <w:sz w:val="24"/>
        </w:rPr>
        <w:t>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F94D07" w:rsidRDefault="002C03B5">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rsidR="00F94D07" w:rsidRDefault="002C03B5">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F94D07" w:rsidRDefault="00F94D07">
      <w:pPr>
        <w:widowControl/>
        <w:spacing w:line="360" w:lineRule="atLeast"/>
        <w:ind w:firstLineChars="196" w:firstLine="470"/>
        <w:jc w:val="left"/>
        <w:rPr>
          <w:rFonts w:ascii="仿宋" w:eastAsia="仿宋" w:hAnsi="仿宋"/>
          <w:sz w:val="24"/>
        </w:rPr>
      </w:pPr>
    </w:p>
    <w:p w:rsidR="00F94D07" w:rsidRDefault="002C03B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F94D07" w:rsidRDefault="002C03B5">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rsidR="00F94D07" w:rsidRDefault="00F94D07">
      <w:pPr>
        <w:widowControl/>
        <w:spacing w:line="360" w:lineRule="atLeast"/>
        <w:ind w:firstLineChars="196" w:firstLine="470"/>
        <w:jc w:val="left"/>
        <w:rPr>
          <w:rFonts w:ascii="仿宋" w:eastAsia="仿宋" w:hAnsi="仿宋"/>
          <w:sz w:val="24"/>
        </w:rPr>
      </w:pPr>
    </w:p>
    <w:p w:rsidR="00F94D07" w:rsidRDefault="002C03B5">
      <w:pPr>
        <w:spacing w:line="360" w:lineRule="auto"/>
        <w:rPr>
          <w:rFonts w:ascii="仿宋" w:eastAsia="仿宋" w:hAnsi="仿宋"/>
          <w:b/>
          <w:sz w:val="32"/>
          <w:szCs w:val="32"/>
        </w:rPr>
      </w:pPr>
      <w:bookmarkStart w:id="146" w:name="_Toc217446091"/>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2-1</w:t>
      </w:r>
      <w:r>
        <w:rPr>
          <w:rFonts w:ascii="仿宋" w:eastAsia="仿宋" w:hAnsi="仿宋" w:hint="eastAsia"/>
          <w:b/>
          <w:sz w:val="32"/>
          <w:szCs w:val="32"/>
        </w:rPr>
        <w:t>0</w:t>
      </w:r>
    </w:p>
    <w:p w:rsidR="00F94D07" w:rsidRDefault="002C03B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6"/>
    </w:p>
    <w:p w:rsidR="00F94D07" w:rsidRDefault="00F94D07">
      <w:pPr>
        <w:widowControl/>
        <w:spacing w:line="360" w:lineRule="atLeast"/>
        <w:ind w:firstLineChars="196" w:firstLine="472"/>
        <w:jc w:val="left"/>
        <w:rPr>
          <w:rFonts w:ascii="仿宋" w:eastAsia="仿宋" w:hAnsi="仿宋"/>
          <w:b/>
          <w:sz w:val="24"/>
        </w:rPr>
      </w:pPr>
    </w:p>
    <w:p w:rsidR="00F94D07" w:rsidRDefault="002C03B5">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F94D07">
        <w:trPr>
          <w:cantSplit/>
          <w:trHeight w:val="530"/>
          <w:jc w:val="center"/>
        </w:trPr>
        <w:tc>
          <w:tcPr>
            <w:tcW w:w="954" w:type="dxa"/>
            <w:vMerge w:val="restart"/>
            <w:vAlign w:val="center"/>
          </w:tcPr>
          <w:p w:rsidR="00F94D07" w:rsidRDefault="002C03B5">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rsidR="00F94D07" w:rsidRDefault="002C03B5">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rsidR="00F94D07" w:rsidRDefault="002C03B5">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rsidR="00F94D07" w:rsidRDefault="002C03B5">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rsidR="00F94D07" w:rsidRDefault="002C03B5">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rsidR="00F94D07" w:rsidRDefault="002C03B5">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F94D07">
        <w:trPr>
          <w:cantSplit/>
          <w:trHeight w:val="530"/>
          <w:jc w:val="center"/>
        </w:trPr>
        <w:tc>
          <w:tcPr>
            <w:tcW w:w="954" w:type="dxa"/>
            <w:vMerge/>
            <w:vAlign w:val="center"/>
          </w:tcPr>
          <w:p w:rsidR="00F94D07" w:rsidRDefault="00F94D07">
            <w:pPr>
              <w:rPr>
                <w:rFonts w:ascii="仿宋" w:eastAsia="仿宋" w:hAnsi="仿宋"/>
              </w:rPr>
            </w:pPr>
          </w:p>
        </w:tc>
        <w:tc>
          <w:tcPr>
            <w:tcW w:w="807" w:type="dxa"/>
            <w:vMerge/>
            <w:vAlign w:val="center"/>
          </w:tcPr>
          <w:p w:rsidR="00F94D07" w:rsidRDefault="00F94D07">
            <w:pPr>
              <w:rPr>
                <w:rFonts w:ascii="仿宋" w:eastAsia="仿宋" w:hAnsi="仿宋"/>
              </w:rPr>
            </w:pPr>
          </w:p>
        </w:tc>
        <w:tc>
          <w:tcPr>
            <w:tcW w:w="807" w:type="dxa"/>
            <w:vMerge/>
            <w:vAlign w:val="center"/>
          </w:tcPr>
          <w:p w:rsidR="00F94D07" w:rsidRDefault="00F94D07">
            <w:pPr>
              <w:rPr>
                <w:rFonts w:ascii="仿宋" w:eastAsia="仿宋" w:hAnsi="仿宋"/>
              </w:rPr>
            </w:pPr>
          </w:p>
        </w:tc>
        <w:tc>
          <w:tcPr>
            <w:tcW w:w="807" w:type="dxa"/>
            <w:vMerge/>
            <w:vAlign w:val="center"/>
          </w:tcPr>
          <w:p w:rsidR="00F94D07" w:rsidRDefault="00F94D07">
            <w:pPr>
              <w:rPr>
                <w:rFonts w:ascii="仿宋" w:eastAsia="仿宋" w:hAnsi="仿宋"/>
              </w:rPr>
            </w:pPr>
          </w:p>
        </w:tc>
        <w:tc>
          <w:tcPr>
            <w:tcW w:w="807" w:type="dxa"/>
            <w:vMerge/>
            <w:vAlign w:val="center"/>
          </w:tcPr>
          <w:p w:rsidR="00F94D07" w:rsidRDefault="00F94D07">
            <w:pPr>
              <w:rPr>
                <w:rFonts w:ascii="仿宋" w:eastAsia="仿宋" w:hAnsi="仿宋"/>
              </w:rPr>
            </w:pPr>
          </w:p>
        </w:tc>
        <w:tc>
          <w:tcPr>
            <w:tcW w:w="851" w:type="dxa"/>
            <w:vAlign w:val="center"/>
          </w:tcPr>
          <w:p w:rsidR="00F94D07" w:rsidRDefault="002C03B5">
            <w:pPr>
              <w:widowControl/>
              <w:spacing w:line="360" w:lineRule="atLeast"/>
              <w:jc w:val="left"/>
              <w:rPr>
                <w:rFonts w:ascii="仿宋" w:eastAsia="仿宋" w:hAnsi="仿宋"/>
                <w:sz w:val="24"/>
              </w:rPr>
            </w:pPr>
            <w:r>
              <w:rPr>
                <w:rFonts w:ascii="仿宋" w:eastAsia="仿宋" w:hAnsi="仿宋" w:hint="eastAsia"/>
                <w:sz w:val="24"/>
              </w:rPr>
              <w:t>证书</w:t>
            </w:r>
          </w:p>
          <w:p w:rsidR="00F94D07" w:rsidRDefault="002C03B5">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rsidR="00F94D07" w:rsidRDefault="002C03B5">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rsidR="00F94D07" w:rsidRDefault="002C03B5">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rsidR="00F94D07" w:rsidRDefault="002C03B5">
            <w:pPr>
              <w:widowControl/>
              <w:spacing w:line="360" w:lineRule="atLeast"/>
              <w:jc w:val="left"/>
              <w:rPr>
                <w:rFonts w:ascii="仿宋" w:eastAsia="仿宋" w:hAnsi="仿宋"/>
                <w:sz w:val="24"/>
              </w:rPr>
            </w:pPr>
            <w:r>
              <w:rPr>
                <w:rFonts w:ascii="仿宋" w:eastAsia="仿宋" w:hAnsi="仿宋" w:hint="eastAsia"/>
                <w:sz w:val="24"/>
              </w:rPr>
              <w:t>专业</w:t>
            </w:r>
          </w:p>
        </w:tc>
      </w:tr>
      <w:tr w:rsidR="00F94D07">
        <w:trPr>
          <w:cantSplit/>
          <w:trHeight w:val="531"/>
          <w:jc w:val="center"/>
        </w:trPr>
        <w:tc>
          <w:tcPr>
            <w:tcW w:w="954" w:type="dxa"/>
            <w:vMerge w:val="restart"/>
          </w:tcPr>
          <w:p w:rsidR="00F94D07" w:rsidRDefault="002C03B5">
            <w:pPr>
              <w:widowControl/>
              <w:spacing w:line="360" w:lineRule="atLeast"/>
              <w:jc w:val="left"/>
              <w:rPr>
                <w:rFonts w:ascii="仿宋" w:eastAsia="仿宋" w:hAnsi="仿宋"/>
                <w:sz w:val="24"/>
              </w:rPr>
            </w:pPr>
            <w:r>
              <w:rPr>
                <w:rFonts w:ascii="仿宋" w:eastAsia="仿宋" w:hAnsi="仿宋" w:hint="eastAsia"/>
                <w:sz w:val="24"/>
              </w:rPr>
              <w:t>管理</w:t>
            </w:r>
          </w:p>
          <w:p w:rsidR="00F94D07" w:rsidRDefault="002C03B5">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F94D07" w:rsidRDefault="00F94D07">
            <w:pPr>
              <w:widowControl/>
              <w:spacing w:line="360" w:lineRule="atLeast"/>
              <w:ind w:firstLineChars="196" w:firstLine="470"/>
              <w:jc w:val="left"/>
              <w:rPr>
                <w:rFonts w:ascii="仿宋" w:eastAsia="仿宋" w:hAnsi="仿宋"/>
                <w:sz w:val="24"/>
              </w:rPr>
            </w:pPr>
          </w:p>
        </w:tc>
        <w:tc>
          <w:tcPr>
            <w:tcW w:w="807" w:type="dxa"/>
          </w:tcPr>
          <w:p w:rsidR="00F94D07" w:rsidRDefault="00F94D07">
            <w:pPr>
              <w:widowControl/>
              <w:spacing w:line="360" w:lineRule="atLeast"/>
              <w:ind w:firstLineChars="196" w:firstLine="470"/>
              <w:jc w:val="left"/>
              <w:rPr>
                <w:rFonts w:ascii="仿宋" w:eastAsia="仿宋" w:hAnsi="仿宋"/>
                <w:sz w:val="24"/>
              </w:rPr>
            </w:pPr>
          </w:p>
        </w:tc>
        <w:tc>
          <w:tcPr>
            <w:tcW w:w="807" w:type="dxa"/>
          </w:tcPr>
          <w:p w:rsidR="00F94D07" w:rsidRDefault="00F94D07">
            <w:pPr>
              <w:widowControl/>
              <w:spacing w:line="360" w:lineRule="atLeast"/>
              <w:ind w:firstLineChars="196" w:firstLine="470"/>
              <w:jc w:val="left"/>
              <w:rPr>
                <w:rFonts w:ascii="仿宋" w:eastAsia="仿宋" w:hAnsi="仿宋"/>
                <w:sz w:val="24"/>
              </w:rPr>
            </w:pPr>
          </w:p>
        </w:tc>
        <w:tc>
          <w:tcPr>
            <w:tcW w:w="807" w:type="dxa"/>
          </w:tcPr>
          <w:p w:rsidR="00F94D07" w:rsidRDefault="00F94D07">
            <w:pPr>
              <w:widowControl/>
              <w:spacing w:line="360" w:lineRule="atLeast"/>
              <w:ind w:firstLineChars="196" w:firstLine="470"/>
              <w:jc w:val="left"/>
              <w:rPr>
                <w:rFonts w:ascii="仿宋" w:eastAsia="仿宋" w:hAnsi="仿宋"/>
                <w:sz w:val="24"/>
              </w:rPr>
            </w:pPr>
          </w:p>
        </w:tc>
        <w:tc>
          <w:tcPr>
            <w:tcW w:w="851" w:type="dxa"/>
          </w:tcPr>
          <w:p w:rsidR="00F94D07" w:rsidRDefault="00F94D07">
            <w:pPr>
              <w:widowControl/>
              <w:spacing w:line="360" w:lineRule="atLeast"/>
              <w:ind w:firstLineChars="196" w:firstLine="470"/>
              <w:jc w:val="left"/>
              <w:rPr>
                <w:rFonts w:ascii="仿宋" w:eastAsia="仿宋" w:hAnsi="仿宋"/>
                <w:sz w:val="24"/>
              </w:rPr>
            </w:pPr>
          </w:p>
        </w:tc>
        <w:tc>
          <w:tcPr>
            <w:tcW w:w="960" w:type="dxa"/>
          </w:tcPr>
          <w:p w:rsidR="00F94D07" w:rsidRDefault="00F94D07">
            <w:pPr>
              <w:widowControl/>
              <w:spacing w:line="360" w:lineRule="atLeast"/>
              <w:ind w:firstLineChars="196" w:firstLine="470"/>
              <w:jc w:val="left"/>
              <w:rPr>
                <w:rFonts w:ascii="仿宋" w:eastAsia="仿宋" w:hAnsi="仿宋"/>
                <w:sz w:val="24"/>
              </w:rPr>
            </w:pPr>
          </w:p>
        </w:tc>
        <w:tc>
          <w:tcPr>
            <w:tcW w:w="847" w:type="dxa"/>
          </w:tcPr>
          <w:p w:rsidR="00F94D07" w:rsidRDefault="00F94D07">
            <w:pPr>
              <w:widowControl/>
              <w:spacing w:line="360" w:lineRule="atLeast"/>
              <w:ind w:firstLineChars="196" w:firstLine="470"/>
              <w:jc w:val="left"/>
              <w:rPr>
                <w:rFonts w:ascii="仿宋" w:eastAsia="仿宋" w:hAnsi="仿宋"/>
                <w:sz w:val="24"/>
              </w:rPr>
            </w:pPr>
          </w:p>
        </w:tc>
        <w:tc>
          <w:tcPr>
            <w:tcW w:w="732" w:type="dxa"/>
          </w:tcPr>
          <w:p w:rsidR="00F94D07" w:rsidRDefault="00F94D07">
            <w:pPr>
              <w:widowControl/>
              <w:spacing w:line="360" w:lineRule="atLeast"/>
              <w:ind w:firstLineChars="196" w:firstLine="470"/>
              <w:jc w:val="left"/>
              <w:rPr>
                <w:rFonts w:ascii="仿宋" w:eastAsia="仿宋" w:hAnsi="仿宋"/>
                <w:sz w:val="24"/>
              </w:rPr>
            </w:pPr>
          </w:p>
        </w:tc>
      </w:tr>
      <w:tr w:rsidR="00F94D07">
        <w:trPr>
          <w:cantSplit/>
          <w:trHeight w:val="530"/>
          <w:jc w:val="center"/>
        </w:trPr>
        <w:tc>
          <w:tcPr>
            <w:tcW w:w="954" w:type="dxa"/>
            <w:vMerge/>
          </w:tcPr>
          <w:p w:rsidR="00F94D07" w:rsidRDefault="00F94D07">
            <w:pPr>
              <w:rPr>
                <w:rFonts w:ascii="仿宋" w:eastAsia="仿宋" w:hAnsi="仿宋"/>
              </w:rPr>
            </w:pPr>
          </w:p>
        </w:tc>
        <w:tc>
          <w:tcPr>
            <w:tcW w:w="807" w:type="dxa"/>
          </w:tcPr>
          <w:p w:rsidR="00F94D07" w:rsidRDefault="00F94D07">
            <w:pPr>
              <w:widowControl/>
              <w:spacing w:line="360" w:lineRule="atLeast"/>
              <w:ind w:firstLineChars="196" w:firstLine="470"/>
              <w:jc w:val="left"/>
              <w:rPr>
                <w:rFonts w:ascii="仿宋" w:eastAsia="仿宋" w:hAnsi="仿宋"/>
                <w:sz w:val="24"/>
              </w:rPr>
            </w:pPr>
          </w:p>
        </w:tc>
        <w:tc>
          <w:tcPr>
            <w:tcW w:w="807" w:type="dxa"/>
          </w:tcPr>
          <w:p w:rsidR="00F94D07" w:rsidRDefault="00F94D07">
            <w:pPr>
              <w:widowControl/>
              <w:spacing w:line="360" w:lineRule="atLeast"/>
              <w:ind w:firstLineChars="196" w:firstLine="470"/>
              <w:jc w:val="left"/>
              <w:rPr>
                <w:rFonts w:ascii="仿宋" w:eastAsia="仿宋" w:hAnsi="仿宋"/>
                <w:sz w:val="24"/>
              </w:rPr>
            </w:pPr>
          </w:p>
        </w:tc>
        <w:tc>
          <w:tcPr>
            <w:tcW w:w="807" w:type="dxa"/>
          </w:tcPr>
          <w:p w:rsidR="00F94D07" w:rsidRDefault="00F94D07">
            <w:pPr>
              <w:widowControl/>
              <w:spacing w:line="360" w:lineRule="atLeast"/>
              <w:ind w:firstLineChars="196" w:firstLine="470"/>
              <w:jc w:val="left"/>
              <w:rPr>
                <w:rFonts w:ascii="仿宋" w:eastAsia="仿宋" w:hAnsi="仿宋"/>
                <w:sz w:val="24"/>
              </w:rPr>
            </w:pPr>
          </w:p>
        </w:tc>
        <w:tc>
          <w:tcPr>
            <w:tcW w:w="807" w:type="dxa"/>
          </w:tcPr>
          <w:p w:rsidR="00F94D07" w:rsidRDefault="00F94D07">
            <w:pPr>
              <w:widowControl/>
              <w:spacing w:line="360" w:lineRule="atLeast"/>
              <w:ind w:firstLineChars="196" w:firstLine="470"/>
              <w:jc w:val="left"/>
              <w:rPr>
                <w:rFonts w:ascii="仿宋" w:eastAsia="仿宋" w:hAnsi="仿宋"/>
                <w:sz w:val="24"/>
              </w:rPr>
            </w:pPr>
          </w:p>
        </w:tc>
        <w:tc>
          <w:tcPr>
            <w:tcW w:w="851" w:type="dxa"/>
          </w:tcPr>
          <w:p w:rsidR="00F94D07" w:rsidRDefault="00F94D07">
            <w:pPr>
              <w:widowControl/>
              <w:spacing w:line="360" w:lineRule="atLeast"/>
              <w:ind w:firstLineChars="196" w:firstLine="470"/>
              <w:jc w:val="left"/>
              <w:rPr>
                <w:rFonts w:ascii="仿宋" w:eastAsia="仿宋" w:hAnsi="仿宋"/>
                <w:sz w:val="24"/>
              </w:rPr>
            </w:pPr>
          </w:p>
        </w:tc>
        <w:tc>
          <w:tcPr>
            <w:tcW w:w="960" w:type="dxa"/>
          </w:tcPr>
          <w:p w:rsidR="00F94D07" w:rsidRDefault="00F94D07">
            <w:pPr>
              <w:widowControl/>
              <w:spacing w:line="360" w:lineRule="atLeast"/>
              <w:ind w:firstLineChars="196" w:firstLine="470"/>
              <w:jc w:val="left"/>
              <w:rPr>
                <w:rFonts w:ascii="仿宋" w:eastAsia="仿宋" w:hAnsi="仿宋"/>
                <w:sz w:val="24"/>
              </w:rPr>
            </w:pPr>
          </w:p>
        </w:tc>
        <w:tc>
          <w:tcPr>
            <w:tcW w:w="847" w:type="dxa"/>
          </w:tcPr>
          <w:p w:rsidR="00F94D07" w:rsidRDefault="00F94D07">
            <w:pPr>
              <w:widowControl/>
              <w:spacing w:line="360" w:lineRule="atLeast"/>
              <w:ind w:firstLineChars="196" w:firstLine="470"/>
              <w:jc w:val="left"/>
              <w:rPr>
                <w:rFonts w:ascii="仿宋" w:eastAsia="仿宋" w:hAnsi="仿宋"/>
                <w:sz w:val="24"/>
              </w:rPr>
            </w:pPr>
          </w:p>
        </w:tc>
        <w:tc>
          <w:tcPr>
            <w:tcW w:w="732" w:type="dxa"/>
          </w:tcPr>
          <w:p w:rsidR="00F94D07" w:rsidRDefault="00F94D07">
            <w:pPr>
              <w:widowControl/>
              <w:spacing w:line="360" w:lineRule="atLeast"/>
              <w:ind w:firstLineChars="196" w:firstLine="470"/>
              <w:jc w:val="left"/>
              <w:rPr>
                <w:rFonts w:ascii="仿宋" w:eastAsia="仿宋" w:hAnsi="仿宋"/>
                <w:sz w:val="24"/>
              </w:rPr>
            </w:pPr>
          </w:p>
        </w:tc>
      </w:tr>
      <w:tr w:rsidR="00F94D07">
        <w:trPr>
          <w:cantSplit/>
          <w:trHeight w:val="531"/>
          <w:jc w:val="center"/>
        </w:trPr>
        <w:tc>
          <w:tcPr>
            <w:tcW w:w="954" w:type="dxa"/>
            <w:vMerge/>
          </w:tcPr>
          <w:p w:rsidR="00F94D07" w:rsidRDefault="00F94D07">
            <w:pPr>
              <w:rPr>
                <w:rFonts w:ascii="仿宋" w:eastAsia="仿宋" w:hAnsi="仿宋"/>
              </w:rPr>
            </w:pPr>
          </w:p>
        </w:tc>
        <w:tc>
          <w:tcPr>
            <w:tcW w:w="807" w:type="dxa"/>
          </w:tcPr>
          <w:p w:rsidR="00F94D07" w:rsidRDefault="00F94D07">
            <w:pPr>
              <w:widowControl/>
              <w:spacing w:line="360" w:lineRule="atLeast"/>
              <w:ind w:firstLineChars="196" w:firstLine="470"/>
              <w:jc w:val="left"/>
              <w:rPr>
                <w:rFonts w:ascii="仿宋" w:eastAsia="仿宋" w:hAnsi="仿宋"/>
                <w:sz w:val="24"/>
              </w:rPr>
            </w:pPr>
          </w:p>
        </w:tc>
        <w:tc>
          <w:tcPr>
            <w:tcW w:w="807" w:type="dxa"/>
          </w:tcPr>
          <w:p w:rsidR="00F94D07" w:rsidRDefault="00F94D07">
            <w:pPr>
              <w:widowControl/>
              <w:spacing w:line="360" w:lineRule="atLeast"/>
              <w:ind w:firstLineChars="196" w:firstLine="470"/>
              <w:jc w:val="left"/>
              <w:rPr>
                <w:rFonts w:ascii="仿宋" w:eastAsia="仿宋" w:hAnsi="仿宋"/>
                <w:sz w:val="24"/>
              </w:rPr>
            </w:pPr>
          </w:p>
        </w:tc>
        <w:tc>
          <w:tcPr>
            <w:tcW w:w="807" w:type="dxa"/>
          </w:tcPr>
          <w:p w:rsidR="00F94D07" w:rsidRDefault="00F94D07">
            <w:pPr>
              <w:widowControl/>
              <w:spacing w:line="360" w:lineRule="atLeast"/>
              <w:ind w:firstLineChars="196" w:firstLine="470"/>
              <w:jc w:val="left"/>
              <w:rPr>
                <w:rFonts w:ascii="仿宋" w:eastAsia="仿宋" w:hAnsi="仿宋"/>
                <w:sz w:val="24"/>
              </w:rPr>
            </w:pPr>
          </w:p>
        </w:tc>
        <w:tc>
          <w:tcPr>
            <w:tcW w:w="807" w:type="dxa"/>
          </w:tcPr>
          <w:p w:rsidR="00F94D07" w:rsidRDefault="00F94D07">
            <w:pPr>
              <w:widowControl/>
              <w:spacing w:line="360" w:lineRule="atLeast"/>
              <w:ind w:firstLineChars="196" w:firstLine="470"/>
              <w:jc w:val="left"/>
              <w:rPr>
                <w:rFonts w:ascii="仿宋" w:eastAsia="仿宋" w:hAnsi="仿宋"/>
                <w:sz w:val="24"/>
              </w:rPr>
            </w:pPr>
          </w:p>
        </w:tc>
        <w:tc>
          <w:tcPr>
            <w:tcW w:w="851" w:type="dxa"/>
          </w:tcPr>
          <w:p w:rsidR="00F94D07" w:rsidRDefault="00F94D07">
            <w:pPr>
              <w:widowControl/>
              <w:spacing w:line="360" w:lineRule="atLeast"/>
              <w:ind w:firstLineChars="196" w:firstLine="470"/>
              <w:jc w:val="left"/>
              <w:rPr>
                <w:rFonts w:ascii="仿宋" w:eastAsia="仿宋" w:hAnsi="仿宋"/>
                <w:sz w:val="24"/>
              </w:rPr>
            </w:pPr>
          </w:p>
        </w:tc>
        <w:tc>
          <w:tcPr>
            <w:tcW w:w="960" w:type="dxa"/>
          </w:tcPr>
          <w:p w:rsidR="00F94D07" w:rsidRDefault="00F94D07">
            <w:pPr>
              <w:widowControl/>
              <w:spacing w:line="360" w:lineRule="atLeast"/>
              <w:ind w:firstLineChars="196" w:firstLine="470"/>
              <w:jc w:val="left"/>
              <w:rPr>
                <w:rFonts w:ascii="仿宋" w:eastAsia="仿宋" w:hAnsi="仿宋"/>
                <w:sz w:val="24"/>
              </w:rPr>
            </w:pPr>
          </w:p>
        </w:tc>
        <w:tc>
          <w:tcPr>
            <w:tcW w:w="847" w:type="dxa"/>
          </w:tcPr>
          <w:p w:rsidR="00F94D07" w:rsidRDefault="00F94D07">
            <w:pPr>
              <w:widowControl/>
              <w:spacing w:line="360" w:lineRule="atLeast"/>
              <w:ind w:firstLineChars="196" w:firstLine="470"/>
              <w:jc w:val="left"/>
              <w:rPr>
                <w:rFonts w:ascii="仿宋" w:eastAsia="仿宋" w:hAnsi="仿宋"/>
                <w:sz w:val="24"/>
              </w:rPr>
            </w:pPr>
          </w:p>
        </w:tc>
        <w:tc>
          <w:tcPr>
            <w:tcW w:w="732" w:type="dxa"/>
          </w:tcPr>
          <w:p w:rsidR="00F94D07" w:rsidRDefault="00F94D07">
            <w:pPr>
              <w:widowControl/>
              <w:spacing w:line="360" w:lineRule="atLeast"/>
              <w:ind w:firstLineChars="196" w:firstLine="470"/>
              <w:jc w:val="left"/>
              <w:rPr>
                <w:rFonts w:ascii="仿宋" w:eastAsia="仿宋" w:hAnsi="仿宋"/>
                <w:sz w:val="24"/>
              </w:rPr>
            </w:pPr>
          </w:p>
        </w:tc>
      </w:tr>
      <w:tr w:rsidR="00F94D07">
        <w:trPr>
          <w:cantSplit/>
          <w:trHeight w:val="530"/>
          <w:jc w:val="center"/>
        </w:trPr>
        <w:tc>
          <w:tcPr>
            <w:tcW w:w="954" w:type="dxa"/>
            <w:vMerge w:val="restart"/>
          </w:tcPr>
          <w:p w:rsidR="00F94D07" w:rsidRDefault="002C03B5">
            <w:pPr>
              <w:widowControl/>
              <w:spacing w:line="360" w:lineRule="atLeast"/>
              <w:jc w:val="left"/>
              <w:rPr>
                <w:rFonts w:ascii="仿宋" w:eastAsia="仿宋" w:hAnsi="仿宋"/>
                <w:sz w:val="24"/>
              </w:rPr>
            </w:pPr>
            <w:r>
              <w:rPr>
                <w:rFonts w:ascii="仿宋" w:eastAsia="仿宋" w:hAnsi="仿宋" w:hint="eastAsia"/>
                <w:sz w:val="24"/>
              </w:rPr>
              <w:t>技术</w:t>
            </w:r>
          </w:p>
          <w:p w:rsidR="00F94D07" w:rsidRDefault="002C03B5">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F94D07" w:rsidRDefault="00F94D07">
            <w:pPr>
              <w:widowControl/>
              <w:spacing w:line="360" w:lineRule="atLeast"/>
              <w:ind w:firstLineChars="196" w:firstLine="470"/>
              <w:jc w:val="left"/>
              <w:rPr>
                <w:rFonts w:ascii="仿宋" w:eastAsia="仿宋" w:hAnsi="仿宋"/>
                <w:sz w:val="24"/>
              </w:rPr>
            </w:pPr>
          </w:p>
        </w:tc>
        <w:tc>
          <w:tcPr>
            <w:tcW w:w="807" w:type="dxa"/>
          </w:tcPr>
          <w:p w:rsidR="00F94D07" w:rsidRDefault="00F94D07">
            <w:pPr>
              <w:widowControl/>
              <w:spacing w:line="360" w:lineRule="atLeast"/>
              <w:ind w:firstLineChars="196" w:firstLine="470"/>
              <w:jc w:val="left"/>
              <w:rPr>
                <w:rFonts w:ascii="仿宋" w:eastAsia="仿宋" w:hAnsi="仿宋"/>
                <w:sz w:val="24"/>
              </w:rPr>
            </w:pPr>
          </w:p>
        </w:tc>
        <w:tc>
          <w:tcPr>
            <w:tcW w:w="807" w:type="dxa"/>
          </w:tcPr>
          <w:p w:rsidR="00F94D07" w:rsidRDefault="00F94D07">
            <w:pPr>
              <w:widowControl/>
              <w:spacing w:line="360" w:lineRule="atLeast"/>
              <w:ind w:firstLineChars="196" w:firstLine="470"/>
              <w:jc w:val="left"/>
              <w:rPr>
                <w:rFonts w:ascii="仿宋" w:eastAsia="仿宋" w:hAnsi="仿宋"/>
                <w:sz w:val="24"/>
              </w:rPr>
            </w:pPr>
          </w:p>
        </w:tc>
        <w:tc>
          <w:tcPr>
            <w:tcW w:w="807" w:type="dxa"/>
          </w:tcPr>
          <w:p w:rsidR="00F94D07" w:rsidRDefault="00F94D07">
            <w:pPr>
              <w:widowControl/>
              <w:spacing w:line="360" w:lineRule="atLeast"/>
              <w:ind w:firstLineChars="196" w:firstLine="470"/>
              <w:jc w:val="left"/>
              <w:rPr>
                <w:rFonts w:ascii="仿宋" w:eastAsia="仿宋" w:hAnsi="仿宋"/>
                <w:sz w:val="24"/>
              </w:rPr>
            </w:pPr>
          </w:p>
        </w:tc>
        <w:tc>
          <w:tcPr>
            <w:tcW w:w="851" w:type="dxa"/>
          </w:tcPr>
          <w:p w:rsidR="00F94D07" w:rsidRDefault="00F94D07">
            <w:pPr>
              <w:widowControl/>
              <w:spacing w:line="360" w:lineRule="atLeast"/>
              <w:ind w:firstLineChars="196" w:firstLine="470"/>
              <w:jc w:val="left"/>
              <w:rPr>
                <w:rFonts w:ascii="仿宋" w:eastAsia="仿宋" w:hAnsi="仿宋"/>
                <w:sz w:val="24"/>
              </w:rPr>
            </w:pPr>
          </w:p>
        </w:tc>
        <w:tc>
          <w:tcPr>
            <w:tcW w:w="960" w:type="dxa"/>
          </w:tcPr>
          <w:p w:rsidR="00F94D07" w:rsidRDefault="00F94D07">
            <w:pPr>
              <w:widowControl/>
              <w:spacing w:line="360" w:lineRule="atLeast"/>
              <w:ind w:firstLineChars="196" w:firstLine="470"/>
              <w:jc w:val="left"/>
              <w:rPr>
                <w:rFonts w:ascii="仿宋" w:eastAsia="仿宋" w:hAnsi="仿宋"/>
                <w:sz w:val="24"/>
              </w:rPr>
            </w:pPr>
          </w:p>
        </w:tc>
        <w:tc>
          <w:tcPr>
            <w:tcW w:w="847" w:type="dxa"/>
          </w:tcPr>
          <w:p w:rsidR="00F94D07" w:rsidRDefault="00F94D07">
            <w:pPr>
              <w:widowControl/>
              <w:spacing w:line="360" w:lineRule="atLeast"/>
              <w:ind w:firstLineChars="196" w:firstLine="470"/>
              <w:jc w:val="left"/>
              <w:rPr>
                <w:rFonts w:ascii="仿宋" w:eastAsia="仿宋" w:hAnsi="仿宋"/>
                <w:sz w:val="24"/>
              </w:rPr>
            </w:pPr>
          </w:p>
        </w:tc>
        <w:tc>
          <w:tcPr>
            <w:tcW w:w="732" w:type="dxa"/>
          </w:tcPr>
          <w:p w:rsidR="00F94D07" w:rsidRDefault="00F94D07">
            <w:pPr>
              <w:widowControl/>
              <w:spacing w:line="360" w:lineRule="atLeast"/>
              <w:ind w:firstLineChars="196" w:firstLine="470"/>
              <w:jc w:val="left"/>
              <w:rPr>
                <w:rFonts w:ascii="仿宋" w:eastAsia="仿宋" w:hAnsi="仿宋"/>
                <w:sz w:val="24"/>
              </w:rPr>
            </w:pPr>
          </w:p>
        </w:tc>
      </w:tr>
      <w:tr w:rsidR="00F94D07">
        <w:trPr>
          <w:cantSplit/>
          <w:trHeight w:val="531"/>
          <w:jc w:val="center"/>
        </w:trPr>
        <w:tc>
          <w:tcPr>
            <w:tcW w:w="954" w:type="dxa"/>
            <w:vMerge/>
          </w:tcPr>
          <w:p w:rsidR="00F94D07" w:rsidRDefault="00F94D07">
            <w:pPr>
              <w:rPr>
                <w:rFonts w:ascii="仿宋" w:eastAsia="仿宋" w:hAnsi="仿宋"/>
              </w:rPr>
            </w:pPr>
          </w:p>
        </w:tc>
        <w:tc>
          <w:tcPr>
            <w:tcW w:w="807" w:type="dxa"/>
          </w:tcPr>
          <w:p w:rsidR="00F94D07" w:rsidRDefault="00F94D07">
            <w:pPr>
              <w:widowControl/>
              <w:spacing w:line="360" w:lineRule="atLeast"/>
              <w:ind w:firstLineChars="196" w:firstLine="470"/>
              <w:jc w:val="left"/>
              <w:rPr>
                <w:rFonts w:ascii="仿宋" w:eastAsia="仿宋" w:hAnsi="仿宋"/>
                <w:sz w:val="24"/>
              </w:rPr>
            </w:pPr>
          </w:p>
        </w:tc>
        <w:tc>
          <w:tcPr>
            <w:tcW w:w="807" w:type="dxa"/>
          </w:tcPr>
          <w:p w:rsidR="00F94D07" w:rsidRDefault="00F94D07">
            <w:pPr>
              <w:widowControl/>
              <w:spacing w:line="360" w:lineRule="atLeast"/>
              <w:ind w:firstLineChars="196" w:firstLine="470"/>
              <w:jc w:val="left"/>
              <w:rPr>
                <w:rFonts w:ascii="仿宋" w:eastAsia="仿宋" w:hAnsi="仿宋"/>
                <w:sz w:val="24"/>
              </w:rPr>
            </w:pPr>
          </w:p>
        </w:tc>
        <w:tc>
          <w:tcPr>
            <w:tcW w:w="807" w:type="dxa"/>
          </w:tcPr>
          <w:p w:rsidR="00F94D07" w:rsidRDefault="00F94D07">
            <w:pPr>
              <w:widowControl/>
              <w:spacing w:line="360" w:lineRule="atLeast"/>
              <w:ind w:firstLineChars="196" w:firstLine="470"/>
              <w:jc w:val="left"/>
              <w:rPr>
                <w:rFonts w:ascii="仿宋" w:eastAsia="仿宋" w:hAnsi="仿宋"/>
                <w:sz w:val="24"/>
              </w:rPr>
            </w:pPr>
          </w:p>
        </w:tc>
        <w:tc>
          <w:tcPr>
            <w:tcW w:w="807" w:type="dxa"/>
          </w:tcPr>
          <w:p w:rsidR="00F94D07" w:rsidRDefault="00F94D07">
            <w:pPr>
              <w:widowControl/>
              <w:spacing w:line="360" w:lineRule="atLeast"/>
              <w:ind w:firstLineChars="196" w:firstLine="470"/>
              <w:jc w:val="left"/>
              <w:rPr>
                <w:rFonts w:ascii="仿宋" w:eastAsia="仿宋" w:hAnsi="仿宋"/>
                <w:sz w:val="24"/>
              </w:rPr>
            </w:pPr>
          </w:p>
        </w:tc>
        <w:tc>
          <w:tcPr>
            <w:tcW w:w="851" w:type="dxa"/>
          </w:tcPr>
          <w:p w:rsidR="00F94D07" w:rsidRDefault="00F94D07">
            <w:pPr>
              <w:widowControl/>
              <w:spacing w:line="360" w:lineRule="atLeast"/>
              <w:ind w:firstLineChars="196" w:firstLine="470"/>
              <w:jc w:val="left"/>
              <w:rPr>
                <w:rFonts w:ascii="仿宋" w:eastAsia="仿宋" w:hAnsi="仿宋"/>
                <w:sz w:val="24"/>
              </w:rPr>
            </w:pPr>
          </w:p>
        </w:tc>
        <w:tc>
          <w:tcPr>
            <w:tcW w:w="960" w:type="dxa"/>
          </w:tcPr>
          <w:p w:rsidR="00F94D07" w:rsidRDefault="00F94D07">
            <w:pPr>
              <w:widowControl/>
              <w:spacing w:line="360" w:lineRule="atLeast"/>
              <w:ind w:firstLineChars="196" w:firstLine="470"/>
              <w:jc w:val="left"/>
              <w:rPr>
                <w:rFonts w:ascii="仿宋" w:eastAsia="仿宋" w:hAnsi="仿宋"/>
                <w:sz w:val="24"/>
              </w:rPr>
            </w:pPr>
          </w:p>
        </w:tc>
        <w:tc>
          <w:tcPr>
            <w:tcW w:w="847" w:type="dxa"/>
          </w:tcPr>
          <w:p w:rsidR="00F94D07" w:rsidRDefault="00F94D07">
            <w:pPr>
              <w:widowControl/>
              <w:spacing w:line="360" w:lineRule="atLeast"/>
              <w:ind w:firstLineChars="196" w:firstLine="470"/>
              <w:jc w:val="left"/>
              <w:rPr>
                <w:rFonts w:ascii="仿宋" w:eastAsia="仿宋" w:hAnsi="仿宋"/>
                <w:sz w:val="24"/>
              </w:rPr>
            </w:pPr>
          </w:p>
        </w:tc>
        <w:tc>
          <w:tcPr>
            <w:tcW w:w="732" w:type="dxa"/>
          </w:tcPr>
          <w:p w:rsidR="00F94D07" w:rsidRDefault="00F94D07">
            <w:pPr>
              <w:widowControl/>
              <w:spacing w:line="360" w:lineRule="atLeast"/>
              <w:ind w:firstLineChars="196" w:firstLine="470"/>
              <w:jc w:val="left"/>
              <w:rPr>
                <w:rFonts w:ascii="仿宋" w:eastAsia="仿宋" w:hAnsi="仿宋"/>
                <w:sz w:val="24"/>
              </w:rPr>
            </w:pPr>
          </w:p>
        </w:tc>
      </w:tr>
      <w:tr w:rsidR="00F94D07">
        <w:trPr>
          <w:cantSplit/>
          <w:trHeight w:val="530"/>
          <w:jc w:val="center"/>
        </w:trPr>
        <w:tc>
          <w:tcPr>
            <w:tcW w:w="954" w:type="dxa"/>
            <w:vMerge/>
          </w:tcPr>
          <w:p w:rsidR="00F94D07" w:rsidRDefault="00F94D07">
            <w:pPr>
              <w:rPr>
                <w:rFonts w:ascii="仿宋" w:eastAsia="仿宋" w:hAnsi="仿宋"/>
              </w:rPr>
            </w:pPr>
          </w:p>
        </w:tc>
        <w:tc>
          <w:tcPr>
            <w:tcW w:w="807" w:type="dxa"/>
          </w:tcPr>
          <w:p w:rsidR="00F94D07" w:rsidRDefault="00F94D07">
            <w:pPr>
              <w:widowControl/>
              <w:spacing w:line="360" w:lineRule="atLeast"/>
              <w:ind w:firstLineChars="196" w:firstLine="470"/>
              <w:jc w:val="left"/>
              <w:rPr>
                <w:rFonts w:ascii="仿宋" w:eastAsia="仿宋" w:hAnsi="仿宋"/>
                <w:sz w:val="24"/>
              </w:rPr>
            </w:pPr>
          </w:p>
        </w:tc>
        <w:tc>
          <w:tcPr>
            <w:tcW w:w="807" w:type="dxa"/>
          </w:tcPr>
          <w:p w:rsidR="00F94D07" w:rsidRDefault="00F94D07">
            <w:pPr>
              <w:widowControl/>
              <w:spacing w:line="360" w:lineRule="atLeast"/>
              <w:ind w:firstLineChars="196" w:firstLine="470"/>
              <w:jc w:val="left"/>
              <w:rPr>
                <w:rFonts w:ascii="仿宋" w:eastAsia="仿宋" w:hAnsi="仿宋"/>
                <w:sz w:val="24"/>
              </w:rPr>
            </w:pPr>
          </w:p>
        </w:tc>
        <w:tc>
          <w:tcPr>
            <w:tcW w:w="807" w:type="dxa"/>
          </w:tcPr>
          <w:p w:rsidR="00F94D07" w:rsidRDefault="00F94D07">
            <w:pPr>
              <w:widowControl/>
              <w:spacing w:line="360" w:lineRule="atLeast"/>
              <w:ind w:firstLineChars="196" w:firstLine="470"/>
              <w:jc w:val="left"/>
              <w:rPr>
                <w:rFonts w:ascii="仿宋" w:eastAsia="仿宋" w:hAnsi="仿宋"/>
                <w:sz w:val="24"/>
              </w:rPr>
            </w:pPr>
          </w:p>
        </w:tc>
        <w:tc>
          <w:tcPr>
            <w:tcW w:w="807" w:type="dxa"/>
          </w:tcPr>
          <w:p w:rsidR="00F94D07" w:rsidRDefault="00F94D07">
            <w:pPr>
              <w:widowControl/>
              <w:spacing w:line="360" w:lineRule="atLeast"/>
              <w:ind w:firstLineChars="196" w:firstLine="470"/>
              <w:jc w:val="left"/>
              <w:rPr>
                <w:rFonts w:ascii="仿宋" w:eastAsia="仿宋" w:hAnsi="仿宋"/>
                <w:sz w:val="24"/>
              </w:rPr>
            </w:pPr>
          </w:p>
        </w:tc>
        <w:tc>
          <w:tcPr>
            <w:tcW w:w="851" w:type="dxa"/>
          </w:tcPr>
          <w:p w:rsidR="00F94D07" w:rsidRDefault="00F94D07">
            <w:pPr>
              <w:widowControl/>
              <w:spacing w:line="360" w:lineRule="atLeast"/>
              <w:ind w:firstLineChars="196" w:firstLine="470"/>
              <w:jc w:val="left"/>
              <w:rPr>
                <w:rFonts w:ascii="仿宋" w:eastAsia="仿宋" w:hAnsi="仿宋"/>
                <w:sz w:val="24"/>
              </w:rPr>
            </w:pPr>
          </w:p>
        </w:tc>
        <w:tc>
          <w:tcPr>
            <w:tcW w:w="960" w:type="dxa"/>
          </w:tcPr>
          <w:p w:rsidR="00F94D07" w:rsidRDefault="00F94D07">
            <w:pPr>
              <w:widowControl/>
              <w:spacing w:line="360" w:lineRule="atLeast"/>
              <w:ind w:firstLineChars="196" w:firstLine="470"/>
              <w:jc w:val="left"/>
              <w:rPr>
                <w:rFonts w:ascii="仿宋" w:eastAsia="仿宋" w:hAnsi="仿宋"/>
                <w:sz w:val="24"/>
              </w:rPr>
            </w:pPr>
          </w:p>
        </w:tc>
        <w:tc>
          <w:tcPr>
            <w:tcW w:w="847" w:type="dxa"/>
          </w:tcPr>
          <w:p w:rsidR="00F94D07" w:rsidRDefault="00F94D07">
            <w:pPr>
              <w:widowControl/>
              <w:spacing w:line="360" w:lineRule="atLeast"/>
              <w:ind w:firstLineChars="196" w:firstLine="470"/>
              <w:jc w:val="left"/>
              <w:rPr>
                <w:rFonts w:ascii="仿宋" w:eastAsia="仿宋" w:hAnsi="仿宋"/>
                <w:sz w:val="24"/>
              </w:rPr>
            </w:pPr>
          </w:p>
        </w:tc>
        <w:tc>
          <w:tcPr>
            <w:tcW w:w="732" w:type="dxa"/>
          </w:tcPr>
          <w:p w:rsidR="00F94D07" w:rsidRDefault="00F94D07">
            <w:pPr>
              <w:widowControl/>
              <w:spacing w:line="360" w:lineRule="atLeast"/>
              <w:ind w:firstLineChars="196" w:firstLine="470"/>
              <w:jc w:val="left"/>
              <w:rPr>
                <w:rFonts w:ascii="仿宋" w:eastAsia="仿宋" w:hAnsi="仿宋"/>
                <w:sz w:val="24"/>
              </w:rPr>
            </w:pPr>
          </w:p>
        </w:tc>
      </w:tr>
      <w:tr w:rsidR="00F94D07">
        <w:trPr>
          <w:cantSplit/>
          <w:trHeight w:val="531"/>
          <w:jc w:val="center"/>
        </w:trPr>
        <w:tc>
          <w:tcPr>
            <w:tcW w:w="954" w:type="dxa"/>
            <w:vMerge w:val="restart"/>
          </w:tcPr>
          <w:p w:rsidR="00F94D07" w:rsidRDefault="002C03B5">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rsidR="00F94D07" w:rsidRDefault="00F94D07">
            <w:pPr>
              <w:widowControl/>
              <w:spacing w:line="360" w:lineRule="atLeast"/>
              <w:ind w:firstLineChars="196" w:firstLine="470"/>
              <w:jc w:val="left"/>
              <w:rPr>
                <w:rFonts w:ascii="仿宋" w:eastAsia="仿宋" w:hAnsi="仿宋"/>
                <w:sz w:val="24"/>
              </w:rPr>
            </w:pPr>
          </w:p>
        </w:tc>
        <w:tc>
          <w:tcPr>
            <w:tcW w:w="807" w:type="dxa"/>
          </w:tcPr>
          <w:p w:rsidR="00F94D07" w:rsidRDefault="00F94D07">
            <w:pPr>
              <w:widowControl/>
              <w:spacing w:line="360" w:lineRule="atLeast"/>
              <w:ind w:firstLineChars="196" w:firstLine="470"/>
              <w:jc w:val="left"/>
              <w:rPr>
                <w:rFonts w:ascii="仿宋" w:eastAsia="仿宋" w:hAnsi="仿宋"/>
                <w:sz w:val="24"/>
              </w:rPr>
            </w:pPr>
          </w:p>
        </w:tc>
        <w:tc>
          <w:tcPr>
            <w:tcW w:w="807" w:type="dxa"/>
          </w:tcPr>
          <w:p w:rsidR="00F94D07" w:rsidRDefault="00F94D07">
            <w:pPr>
              <w:widowControl/>
              <w:spacing w:line="360" w:lineRule="atLeast"/>
              <w:ind w:firstLineChars="196" w:firstLine="470"/>
              <w:jc w:val="left"/>
              <w:rPr>
                <w:rFonts w:ascii="仿宋" w:eastAsia="仿宋" w:hAnsi="仿宋"/>
                <w:sz w:val="24"/>
              </w:rPr>
            </w:pPr>
          </w:p>
        </w:tc>
        <w:tc>
          <w:tcPr>
            <w:tcW w:w="807" w:type="dxa"/>
          </w:tcPr>
          <w:p w:rsidR="00F94D07" w:rsidRDefault="00F94D07">
            <w:pPr>
              <w:widowControl/>
              <w:spacing w:line="360" w:lineRule="atLeast"/>
              <w:ind w:firstLineChars="196" w:firstLine="470"/>
              <w:jc w:val="left"/>
              <w:rPr>
                <w:rFonts w:ascii="仿宋" w:eastAsia="仿宋" w:hAnsi="仿宋"/>
                <w:sz w:val="24"/>
              </w:rPr>
            </w:pPr>
          </w:p>
        </w:tc>
        <w:tc>
          <w:tcPr>
            <w:tcW w:w="851" w:type="dxa"/>
          </w:tcPr>
          <w:p w:rsidR="00F94D07" w:rsidRDefault="00F94D07">
            <w:pPr>
              <w:widowControl/>
              <w:spacing w:line="360" w:lineRule="atLeast"/>
              <w:ind w:firstLineChars="196" w:firstLine="470"/>
              <w:jc w:val="left"/>
              <w:rPr>
                <w:rFonts w:ascii="仿宋" w:eastAsia="仿宋" w:hAnsi="仿宋"/>
                <w:sz w:val="24"/>
              </w:rPr>
            </w:pPr>
          </w:p>
        </w:tc>
        <w:tc>
          <w:tcPr>
            <w:tcW w:w="960" w:type="dxa"/>
          </w:tcPr>
          <w:p w:rsidR="00F94D07" w:rsidRDefault="00F94D07">
            <w:pPr>
              <w:widowControl/>
              <w:spacing w:line="360" w:lineRule="atLeast"/>
              <w:ind w:firstLineChars="196" w:firstLine="470"/>
              <w:jc w:val="left"/>
              <w:rPr>
                <w:rFonts w:ascii="仿宋" w:eastAsia="仿宋" w:hAnsi="仿宋"/>
                <w:sz w:val="24"/>
              </w:rPr>
            </w:pPr>
          </w:p>
        </w:tc>
        <w:tc>
          <w:tcPr>
            <w:tcW w:w="847" w:type="dxa"/>
          </w:tcPr>
          <w:p w:rsidR="00F94D07" w:rsidRDefault="00F94D07">
            <w:pPr>
              <w:widowControl/>
              <w:spacing w:line="360" w:lineRule="atLeast"/>
              <w:ind w:firstLineChars="196" w:firstLine="470"/>
              <w:jc w:val="left"/>
              <w:rPr>
                <w:rFonts w:ascii="仿宋" w:eastAsia="仿宋" w:hAnsi="仿宋"/>
                <w:sz w:val="24"/>
              </w:rPr>
            </w:pPr>
          </w:p>
        </w:tc>
        <w:tc>
          <w:tcPr>
            <w:tcW w:w="732" w:type="dxa"/>
          </w:tcPr>
          <w:p w:rsidR="00F94D07" w:rsidRDefault="00F94D07">
            <w:pPr>
              <w:widowControl/>
              <w:spacing w:line="360" w:lineRule="atLeast"/>
              <w:ind w:firstLineChars="196" w:firstLine="470"/>
              <w:jc w:val="left"/>
              <w:rPr>
                <w:rFonts w:ascii="仿宋" w:eastAsia="仿宋" w:hAnsi="仿宋"/>
                <w:sz w:val="24"/>
              </w:rPr>
            </w:pPr>
          </w:p>
        </w:tc>
      </w:tr>
      <w:tr w:rsidR="00F94D07">
        <w:trPr>
          <w:cantSplit/>
          <w:trHeight w:val="530"/>
          <w:jc w:val="center"/>
        </w:trPr>
        <w:tc>
          <w:tcPr>
            <w:tcW w:w="954" w:type="dxa"/>
            <w:vMerge/>
            <w:tcBorders>
              <w:bottom w:val="single" w:sz="4" w:space="0" w:color="auto"/>
            </w:tcBorders>
          </w:tcPr>
          <w:p w:rsidR="00F94D07" w:rsidRDefault="00F94D07">
            <w:pPr>
              <w:rPr>
                <w:rFonts w:ascii="仿宋" w:eastAsia="仿宋" w:hAnsi="仿宋"/>
              </w:rPr>
            </w:pPr>
          </w:p>
        </w:tc>
        <w:tc>
          <w:tcPr>
            <w:tcW w:w="807" w:type="dxa"/>
            <w:tcBorders>
              <w:bottom w:val="single" w:sz="4" w:space="0" w:color="auto"/>
            </w:tcBorders>
          </w:tcPr>
          <w:p w:rsidR="00F94D07" w:rsidRDefault="00F94D07">
            <w:pPr>
              <w:widowControl/>
              <w:spacing w:line="360" w:lineRule="atLeast"/>
              <w:ind w:firstLineChars="196" w:firstLine="470"/>
              <w:jc w:val="left"/>
              <w:rPr>
                <w:rFonts w:ascii="仿宋" w:eastAsia="仿宋" w:hAnsi="仿宋"/>
                <w:sz w:val="24"/>
              </w:rPr>
            </w:pPr>
          </w:p>
        </w:tc>
        <w:tc>
          <w:tcPr>
            <w:tcW w:w="807" w:type="dxa"/>
          </w:tcPr>
          <w:p w:rsidR="00F94D07" w:rsidRDefault="00F94D07">
            <w:pPr>
              <w:widowControl/>
              <w:spacing w:line="360" w:lineRule="atLeast"/>
              <w:ind w:firstLineChars="196" w:firstLine="470"/>
              <w:jc w:val="left"/>
              <w:rPr>
                <w:rFonts w:ascii="仿宋" w:eastAsia="仿宋" w:hAnsi="仿宋"/>
                <w:sz w:val="24"/>
              </w:rPr>
            </w:pPr>
          </w:p>
        </w:tc>
        <w:tc>
          <w:tcPr>
            <w:tcW w:w="807" w:type="dxa"/>
          </w:tcPr>
          <w:p w:rsidR="00F94D07" w:rsidRDefault="00F94D07">
            <w:pPr>
              <w:widowControl/>
              <w:spacing w:line="360" w:lineRule="atLeast"/>
              <w:ind w:firstLineChars="196" w:firstLine="470"/>
              <w:jc w:val="left"/>
              <w:rPr>
                <w:rFonts w:ascii="仿宋" w:eastAsia="仿宋" w:hAnsi="仿宋"/>
                <w:sz w:val="24"/>
              </w:rPr>
            </w:pPr>
          </w:p>
        </w:tc>
        <w:tc>
          <w:tcPr>
            <w:tcW w:w="807" w:type="dxa"/>
          </w:tcPr>
          <w:p w:rsidR="00F94D07" w:rsidRDefault="00F94D07">
            <w:pPr>
              <w:widowControl/>
              <w:spacing w:line="360" w:lineRule="atLeast"/>
              <w:ind w:firstLineChars="196" w:firstLine="470"/>
              <w:jc w:val="left"/>
              <w:rPr>
                <w:rFonts w:ascii="仿宋" w:eastAsia="仿宋" w:hAnsi="仿宋"/>
                <w:sz w:val="24"/>
              </w:rPr>
            </w:pPr>
          </w:p>
        </w:tc>
        <w:tc>
          <w:tcPr>
            <w:tcW w:w="851" w:type="dxa"/>
          </w:tcPr>
          <w:p w:rsidR="00F94D07" w:rsidRDefault="00F94D07">
            <w:pPr>
              <w:widowControl/>
              <w:spacing w:line="360" w:lineRule="atLeast"/>
              <w:ind w:firstLineChars="196" w:firstLine="470"/>
              <w:jc w:val="left"/>
              <w:rPr>
                <w:rFonts w:ascii="仿宋" w:eastAsia="仿宋" w:hAnsi="仿宋"/>
                <w:sz w:val="24"/>
              </w:rPr>
            </w:pPr>
          </w:p>
        </w:tc>
        <w:tc>
          <w:tcPr>
            <w:tcW w:w="960" w:type="dxa"/>
          </w:tcPr>
          <w:p w:rsidR="00F94D07" w:rsidRDefault="00F94D07">
            <w:pPr>
              <w:widowControl/>
              <w:spacing w:line="360" w:lineRule="atLeast"/>
              <w:ind w:firstLineChars="196" w:firstLine="470"/>
              <w:jc w:val="left"/>
              <w:rPr>
                <w:rFonts w:ascii="仿宋" w:eastAsia="仿宋" w:hAnsi="仿宋"/>
                <w:sz w:val="24"/>
              </w:rPr>
            </w:pPr>
          </w:p>
        </w:tc>
        <w:tc>
          <w:tcPr>
            <w:tcW w:w="847" w:type="dxa"/>
          </w:tcPr>
          <w:p w:rsidR="00F94D07" w:rsidRDefault="00F94D07">
            <w:pPr>
              <w:widowControl/>
              <w:spacing w:line="360" w:lineRule="atLeast"/>
              <w:ind w:firstLineChars="196" w:firstLine="470"/>
              <w:jc w:val="left"/>
              <w:rPr>
                <w:rFonts w:ascii="仿宋" w:eastAsia="仿宋" w:hAnsi="仿宋"/>
                <w:sz w:val="24"/>
              </w:rPr>
            </w:pPr>
          </w:p>
        </w:tc>
        <w:tc>
          <w:tcPr>
            <w:tcW w:w="732" w:type="dxa"/>
          </w:tcPr>
          <w:p w:rsidR="00F94D07" w:rsidRDefault="00F94D07">
            <w:pPr>
              <w:widowControl/>
              <w:spacing w:line="360" w:lineRule="atLeast"/>
              <w:ind w:firstLineChars="196" w:firstLine="470"/>
              <w:jc w:val="left"/>
              <w:rPr>
                <w:rFonts w:ascii="仿宋" w:eastAsia="仿宋" w:hAnsi="仿宋"/>
                <w:sz w:val="24"/>
              </w:rPr>
            </w:pPr>
          </w:p>
        </w:tc>
      </w:tr>
    </w:tbl>
    <w:p w:rsidR="00F94D07" w:rsidRDefault="00F94D07">
      <w:pPr>
        <w:widowControl/>
        <w:spacing w:line="360" w:lineRule="atLeast"/>
        <w:ind w:firstLineChars="196" w:firstLine="470"/>
        <w:jc w:val="left"/>
        <w:rPr>
          <w:rFonts w:ascii="仿宋" w:eastAsia="仿宋" w:hAnsi="仿宋"/>
          <w:sz w:val="24"/>
        </w:rPr>
      </w:pPr>
    </w:p>
    <w:p w:rsidR="00F94D07" w:rsidRDefault="002C03B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F94D07" w:rsidRDefault="002C03B5">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rsidR="00F94D07" w:rsidRDefault="002C03B5">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备注：此表填写的管理人员将作为判定87号令第37条依据。</w:t>
      </w:r>
    </w:p>
    <w:p w:rsidR="00F94D07" w:rsidRDefault="00F94D07">
      <w:pPr>
        <w:widowControl/>
        <w:spacing w:line="360" w:lineRule="atLeast"/>
        <w:ind w:firstLineChars="196" w:firstLine="472"/>
        <w:jc w:val="left"/>
        <w:rPr>
          <w:rFonts w:ascii="仿宋" w:eastAsia="仿宋" w:hAnsi="仿宋"/>
          <w:b/>
          <w:sz w:val="24"/>
        </w:rPr>
      </w:pPr>
    </w:p>
    <w:p w:rsidR="00F94D07" w:rsidRDefault="002C03B5">
      <w:pPr>
        <w:spacing w:after="0" w:line="360" w:lineRule="auto"/>
        <w:rPr>
          <w:rFonts w:ascii="仿宋" w:eastAsia="仿宋" w:hAnsi="仿宋"/>
          <w:b/>
          <w:sz w:val="32"/>
          <w:szCs w:val="32"/>
        </w:rPr>
      </w:pPr>
      <w:r>
        <w:rPr>
          <w:rFonts w:ascii="仿宋" w:eastAsia="仿宋" w:hAnsi="仿宋"/>
          <w:b/>
          <w:sz w:val="24"/>
        </w:rPr>
        <w:br w:type="page"/>
      </w:r>
    </w:p>
    <w:p w:rsidR="00F94D07" w:rsidRDefault="002C03B5">
      <w:pPr>
        <w:spacing w:after="0"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2-1</w:t>
      </w:r>
      <w:r>
        <w:rPr>
          <w:rFonts w:ascii="仿宋" w:eastAsia="仿宋" w:hAnsi="仿宋" w:hint="eastAsia"/>
          <w:b/>
          <w:sz w:val="32"/>
          <w:szCs w:val="32"/>
        </w:rPr>
        <w:t>1</w:t>
      </w:r>
    </w:p>
    <w:p w:rsidR="00F94D07" w:rsidRDefault="002C03B5">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十、中小企业声明函（工程、服务）</w:t>
      </w:r>
    </w:p>
    <w:p w:rsidR="00F94D07" w:rsidRDefault="00F94D07">
      <w:pPr>
        <w:widowControl/>
        <w:spacing w:after="0" w:line="360" w:lineRule="atLeast"/>
        <w:jc w:val="center"/>
        <w:rPr>
          <w:rFonts w:ascii="仿宋" w:eastAsia="仿宋" w:hAnsi="仿宋"/>
          <w:b/>
          <w:sz w:val="32"/>
          <w:szCs w:val="32"/>
        </w:rPr>
      </w:pPr>
    </w:p>
    <w:p w:rsidR="00F94D07" w:rsidRDefault="002C03B5">
      <w:pPr>
        <w:spacing w:after="0"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w:t>
      </w:r>
    </w:p>
    <w:p w:rsidR="00F94D07" w:rsidRDefault="002C03B5">
      <w:pPr>
        <w:spacing w:after="0" w:line="360" w:lineRule="auto"/>
        <w:jc w:val="left"/>
        <w:rPr>
          <w:rFonts w:ascii="仿宋" w:eastAsia="仿宋" w:hAnsi="仿宋"/>
          <w:sz w:val="24"/>
        </w:rPr>
      </w:pPr>
      <w:r>
        <w:rPr>
          <w:rFonts w:ascii="仿宋" w:eastAsia="仿宋" w:hAnsi="仿宋" w:hint="eastAsia"/>
          <w:sz w:val="24"/>
        </w:rPr>
        <w:t>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7" w:name="_Toc419811733"/>
      <w:bookmarkStart w:id="148" w:name="_Toc387147344"/>
      <w:bookmarkStart w:id="149" w:name="_Toc413748654"/>
      <w:bookmarkStart w:id="150" w:name="_Toc417911732"/>
      <w:bookmarkStart w:id="151" w:name="_Toc387658050"/>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F94D07" w:rsidRDefault="002C03B5">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F94D07" w:rsidRDefault="002C03B5">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F94D07" w:rsidRDefault="002C03B5">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F94D07" w:rsidRDefault="002C03B5">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F94D07" w:rsidRDefault="002C03B5">
      <w:pPr>
        <w:spacing w:after="0" w:line="360" w:lineRule="auto"/>
        <w:jc w:val="center"/>
        <w:rPr>
          <w:rFonts w:ascii="仿宋" w:eastAsia="仿宋" w:hAnsi="仿宋"/>
          <w:sz w:val="24"/>
        </w:rPr>
      </w:pPr>
      <w:r>
        <w:rPr>
          <w:rFonts w:ascii="仿宋" w:eastAsia="仿宋" w:hAnsi="仿宋" w:hint="eastAsia"/>
          <w:sz w:val="24"/>
        </w:rPr>
        <w:t xml:space="preserve">                                 企业名称（盖章）：</w:t>
      </w:r>
    </w:p>
    <w:p w:rsidR="00F94D07" w:rsidRDefault="002C03B5">
      <w:pPr>
        <w:spacing w:after="0" w:line="360" w:lineRule="auto"/>
        <w:jc w:val="center"/>
        <w:rPr>
          <w:rFonts w:ascii="仿宋" w:eastAsia="仿宋" w:hAnsi="仿宋"/>
          <w:sz w:val="24"/>
        </w:rPr>
      </w:pPr>
      <w:r>
        <w:rPr>
          <w:rFonts w:ascii="仿宋" w:eastAsia="仿宋" w:hAnsi="仿宋" w:hint="eastAsia"/>
          <w:sz w:val="24"/>
        </w:rPr>
        <w:t xml:space="preserve">                        日 期：</w:t>
      </w:r>
    </w:p>
    <w:p w:rsidR="00F94D07" w:rsidRDefault="002C03B5">
      <w:pPr>
        <w:spacing w:after="0" w:line="360" w:lineRule="auto"/>
        <w:jc w:val="left"/>
        <w:rPr>
          <w:rFonts w:ascii="仿宋" w:eastAsia="仿宋" w:hAnsi="仿宋" w:cs="宋体"/>
          <w:sz w:val="24"/>
        </w:rPr>
      </w:pPr>
      <w:r>
        <w:rPr>
          <w:rFonts w:ascii="仿宋" w:eastAsia="仿宋" w:hAnsi="仿宋" w:cs="宋体" w:hint="eastAsia"/>
          <w:sz w:val="24"/>
        </w:rPr>
        <w:t>注：</w:t>
      </w:r>
    </w:p>
    <w:p w:rsidR="00F94D07" w:rsidRDefault="002C03B5">
      <w:pPr>
        <w:spacing w:after="0" w:line="360" w:lineRule="auto"/>
        <w:rPr>
          <w:rFonts w:ascii="仿宋" w:eastAsia="仿宋" w:hAnsi="仿宋" w:cs="宋体"/>
          <w:sz w:val="24"/>
        </w:rPr>
      </w:pPr>
      <w:r>
        <w:rPr>
          <w:rFonts w:ascii="仿宋" w:eastAsia="仿宋" w:hAnsi="仿宋" w:cs="宋体"/>
          <w:sz w:val="24"/>
        </w:rPr>
        <w:t>1、</w:t>
      </w:r>
      <w:bookmarkStart w:id="152" w:name="_Toc28654"/>
      <w:bookmarkStart w:id="153" w:name="_Toc28495"/>
      <w:bookmarkEnd w:id="147"/>
      <w:bookmarkEnd w:id="148"/>
      <w:bookmarkEnd w:id="149"/>
      <w:bookmarkEnd w:id="150"/>
      <w:bookmarkEnd w:id="151"/>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rsidR="00F94D07" w:rsidRDefault="002C03B5">
      <w:pPr>
        <w:spacing w:line="360" w:lineRule="auto"/>
        <w:rPr>
          <w:rFonts w:ascii="仿宋" w:eastAsia="仿宋" w:hAnsi="仿宋"/>
          <w:b/>
          <w:sz w:val="32"/>
          <w:szCs w:val="32"/>
        </w:rPr>
      </w:pPr>
      <w:r>
        <w:rPr>
          <w:rFonts w:ascii="仿宋" w:eastAsia="仿宋" w:hAnsi="仿宋" w:cs="宋体"/>
          <w:sz w:val="24"/>
        </w:rPr>
        <w:br w:type="page"/>
      </w:r>
      <w:r>
        <w:rPr>
          <w:rFonts w:ascii="仿宋" w:eastAsia="仿宋" w:hAnsi="仿宋" w:hint="eastAsia"/>
          <w:b/>
          <w:sz w:val="32"/>
          <w:szCs w:val="32"/>
        </w:rPr>
        <w:lastRenderedPageBreak/>
        <w:t>格式</w:t>
      </w:r>
      <w:r>
        <w:rPr>
          <w:rFonts w:ascii="仿宋" w:eastAsia="仿宋" w:hAnsi="仿宋"/>
          <w:b/>
          <w:sz w:val="32"/>
          <w:szCs w:val="32"/>
        </w:rPr>
        <w:t>2-1</w:t>
      </w:r>
      <w:r>
        <w:rPr>
          <w:rFonts w:ascii="仿宋" w:eastAsia="仿宋" w:hAnsi="仿宋" w:hint="eastAsia"/>
          <w:b/>
          <w:sz w:val="32"/>
          <w:szCs w:val="32"/>
        </w:rPr>
        <w:t>2</w:t>
      </w:r>
    </w:p>
    <w:p w:rsidR="00F94D07" w:rsidRDefault="002C03B5">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rsidR="00F94D07" w:rsidRDefault="00F94D07">
      <w:pPr>
        <w:spacing w:line="588" w:lineRule="exact"/>
        <w:rPr>
          <w:rFonts w:ascii="仿宋" w:eastAsia="仿宋" w:hAnsi="仿宋" w:cs="宋体"/>
          <w:b/>
          <w:spacing w:val="6"/>
          <w:sz w:val="24"/>
        </w:rPr>
      </w:pPr>
    </w:p>
    <w:p w:rsidR="00F94D07" w:rsidRDefault="002C03B5">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w:t>
      </w:r>
      <w:r>
        <w:rPr>
          <w:rFonts w:ascii="仿宋" w:eastAsia="仿宋" w:hAnsi="仿宋" w:cs="宋体"/>
          <w:spacing w:val="6"/>
          <w:sz w:val="24"/>
        </w:rPr>
        <w:t xml:space="preserve"> </w:t>
      </w:r>
      <w:r>
        <w:rPr>
          <w:rFonts w:ascii="仿宋" w:eastAsia="仿宋" w:hAnsi="仿宋" w:cs="宋体" w:hint="eastAsia"/>
          <w:spacing w:val="6"/>
          <w:sz w:val="24"/>
        </w:rPr>
        <w:t>民政部</w:t>
      </w:r>
      <w:r>
        <w:rPr>
          <w:rFonts w:ascii="仿宋" w:eastAsia="仿宋" w:hAnsi="仿宋" w:cs="宋体"/>
          <w:spacing w:val="6"/>
          <w:sz w:val="24"/>
        </w:rPr>
        <w:t xml:space="preserve"> </w:t>
      </w:r>
      <w:r>
        <w:rPr>
          <w:rFonts w:ascii="仿宋" w:eastAsia="仿宋" w:hAnsi="仿宋" w:cs="宋体" w:hint="eastAsia"/>
          <w:spacing w:val="6"/>
          <w:sz w:val="24"/>
        </w:rPr>
        <w:t>中国残疾人联合会关于促进残疾人就业政府采购政策的通知》（财库</w:t>
      </w:r>
      <w:r>
        <w:rPr>
          <w:rFonts w:ascii="仿宋" w:eastAsia="仿宋" w:hAnsi="仿宋" w:cs="宋体" w:hint="eastAsia"/>
          <w:sz w:val="24"/>
        </w:rPr>
        <w:t>〔</w:t>
      </w:r>
      <w:r>
        <w:rPr>
          <w:rFonts w:ascii="仿宋" w:eastAsia="仿宋" w:hAnsi="仿宋" w:cs="宋体"/>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cs="宋体"/>
          <w:spacing w:val="6"/>
          <w:sz w:val="24"/>
        </w:rPr>
        <w:t>_</w:t>
      </w:r>
      <w:r>
        <w:rPr>
          <w:rFonts w:ascii="仿宋" w:eastAsia="仿宋" w:hAnsi="仿宋"/>
          <w:sz w:val="24"/>
          <w:u w:val="single"/>
        </w:rPr>
        <w:t>XXXX</w:t>
      </w:r>
      <w:r>
        <w:rPr>
          <w:rFonts w:ascii="仿宋" w:eastAsia="仿宋" w:hAnsi="仿宋" w:cs="宋体"/>
          <w:spacing w:val="6"/>
          <w:sz w:val="24"/>
        </w:rPr>
        <w:t>_单位的</w:t>
      </w:r>
      <w:r>
        <w:rPr>
          <w:rFonts w:ascii="仿宋" w:eastAsia="仿宋" w:hAnsi="仿宋"/>
          <w:sz w:val="24"/>
          <w:u w:val="single"/>
        </w:rPr>
        <w:t>XXXX</w:t>
      </w:r>
      <w:r>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rsidR="00F94D07" w:rsidRDefault="002C03B5">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F94D07" w:rsidRDefault="00F94D07">
      <w:pPr>
        <w:spacing w:line="588" w:lineRule="exact"/>
        <w:rPr>
          <w:rFonts w:ascii="仿宋" w:eastAsia="仿宋" w:hAnsi="仿宋" w:cs="宋体"/>
          <w:spacing w:val="6"/>
          <w:sz w:val="24"/>
        </w:rPr>
      </w:pPr>
    </w:p>
    <w:p w:rsidR="00F94D07" w:rsidRDefault="00F94D07">
      <w:pPr>
        <w:spacing w:line="588" w:lineRule="exact"/>
        <w:rPr>
          <w:rFonts w:ascii="仿宋" w:eastAsia="仿宋" w:hAnsi="仿宋" w:cs="宋体"/>
          <w:spacing w:val="6"/>
          <w:sz w:val="24"/>
        </w:rPr>
      </w:pPr>
    </w:p>
    <w:p w:rsidR="00F94D07" w:rsidRDefault="002C03B5">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F94D07" w:rsidRDefault="002C03B5">
      <w:pPr>
        <w:rPr>
          <w:rFonts w:ascii="仿宋" w:eastAsia="仿宋" w:hAnsi="仿宋" w:cs="宋体"/>
          <w:spacing w:val="6"/>
          <w:sz w:val="24"/>
        </w:rPr>
      </w:pPr>
      <w:r>
        <w:rPr>
          <w:rFonts w:ascii="仿宋" w:eastAsia="仿宋" w:hAnsi="仿宋" w:cs="宋体" w:hint="eastAsia"/>
          <w:spacing w:val="6"/>
          <w:sz w:val="24"/>
        </w:rPr>
        <w:t>日</w:t>
      </w:r>
      <w:r>
        <w:rPr>
          <w:rFonts w:ascii="仿宋" w:eastAsia="仿宋" w:hAnsi="仿宋" w:cs="宋体"/>
          <w:spacing w:val="6"/>
          <w:sz w:val="24"/>
        </w:rPr>
        <w:t xml:space="preserve">  </w:t>
      </w:r>
      <w:r>
        <w:rPr>
          <w:rFonts w:ascii="仿宋" w:eastAsia="仿宋" w:hAnsi="仿宋" w:cs="宋体" w:hint="eastAsia"/>
          <w:spacing w:val="6"/>
          <w:sz w:val="24"/>
        </w:rPr>
        <w:t>期：</w:t>
      </w:r>
    </w:p>
    <w:p w:rsidR="00F94D07" w:rsidRDefault="00F94D07">
      <w:pPr>
        <w:spacing w:line="360" w:lineRule="auto"/>
        <w:rPr>
          <w:rFonts w:ascii="仿宋" w:eastAsia="仿宋" w:hAnsi="仿宋" w:cs="宋体"/>
          <w:sz w:val="24"/>
        </w:rPr>
      </w:pPr>
    </w:p>
    <w:p w:rsidR="00F94D07" w:rsidRDefault="002C03B5">
      <w:pPr>
        <w:spacing w:line="360" w:lineRule="auto"/>
        <w:rPr>
          <w:rFonts w:ascii="仿宋" w:eastAsia="仿宋" w:hAnsi="仿宋" w:cs="宋体"/>
          <w:sz w:val="24"/>
        </w:rPr>
      </w:pPr>
      <w:r>
        <w:rPr>
          <w:rFonts w:ascii="仿宋" w:eastAsia="仿宋" w:hAnsi="仿宋" w:cs="宋体" w:hint="eastAsia"/>
          <w:sz w:val="24"/>
        </w:rPr>
        <w:t>注：</w:t>
      </w:r>
    </w:p>
    <w:p w:rsidR="00F94D07" w:rsidRDefault="002C03B5">
      <w:pPr>
        <w:numPr>
          <w:ilvl w:val="0"/>
          <w:numId w:val="3"/>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F94D07" w:rsidRDefault="002C03B5">
      <w:pPr>
        <w:numPr>
          <w:ilvl w:val="0"/>
          <w:numId w:val="3"/>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F94D07" w:rsidRDefault="00F94D07">
      <w:pPr>
        <w:rPr>
          <w:rFonts w:ascii="仿宋" w:eastAsia="仿宋" w:hAnsi="仿宋" w:cs="宋体"/>
          <w:spacing w:val="6"/>
          <w:sz w:val="24"/>
        </w:rPr>
      </w:pPr>
    </w:p>
    <w:p w:rsidR="00F94D07" w:rsidRDefault="002C03B5">
      <w:pPr>
        <w:widowControl/>
        <w:spacing w:after="0" w:line="240" w:lineRule="auto"/>
        <w:jc w:val="left"/>
        <w:rPr>
          <w:rFonts w:ascii="仿宋" w:eastAsia="仿宋" w:hAnsi="仿宋" w:cs="宋体"/>
          <w:spacing w:val="6"/>
          <w:sz w:val="24"/>
        </w:rPr>
      </w:pPr>
      <w:r>
        <w:rPr>
          <w:rFonts w:ascii="仿宋" w:eastAsia="仿宋" w:hAnsi="仿宋" w:cs="宋体"/>
          <w:spacing w:val="6"/>
          <w:sz w:val="24"/>
        </w:rPr>
        <w:br w:type="page"/>
      </w:r>
    </w:p>
    <w:p w:rsidR="00F94D07" w:rsidRDefault="002C03B5">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2-1</w:t>
      </w:r>
      <w:r>
        <w:rPr>
          <w:rFonts w:ascii="仿宋" w:eastAsia="仿宋" w:hAnsi="仿宋" w:hint="eastAsia"/>
          <w:b/>
          <w:sz w:val="32"/>
          <w:szCs w:val="32"/>
        </w:rPr>
        <w:t>3</w:t>
      </w:r>
    </w:p>
    <w:p w:rsidR="00F94D07" w:rsidRDefault="002C03B5">
      <w:pPr>
        <w:jc w:val="center"/>
        <w:outlineLvl w:val="2"/>
        <w:rPr>
          <w:rFonts w:ascii="仿宋" w:eastAsia="仿宋" w:hAnsi="仿宋"/>
          <w:b/>
          <w:sz w:val="32"/>
          <w:szCs w:val="32"/>
        </w:rPr>
      </w:pPr>
      <w:r>
        <w:rPr>
          <w:rFonts w:ascii="仿宋" w:eastAsia="仿宋" w:hAnsi="仿宋" w:hint="eastAsia"/>
          <w:b/>
          <w:sz w:val="32"/>
          <w:szCs w:val="32"/>
        </w:rPr>
        <w:t>十二、监狱企业</w:t>
      </w:r>
    </w:p>
    <w:p w:rsidR="00F94D07" w:rsidRDefault="00F94D07">
      <w:pPr>
        <w:rPr>
          <w:rFonts w:ascii="仿宋" w:eastAsia="仿宋" w:hAnsi="仿宋" w:cs="宋体"/>
          <w:b/>
          <w:spacing w:val="6"/>
          <w:sz w:val="24"/>
        </w:rPr>
      </w:pPr>
    </w:p>
    <w:p w:rsidR="00F94D07" w:rsidRDefault="002C03B5">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F94D07" w:rsidRDefault="002C03B5">
      <w:pPr>
        <w:spacing w:after="0" w:line="360" w:lineRule="auto"/>
        <w:jc w:val="left"/>
        <w:rPr>
          <w:rFonts w:ascii="仿宋" w:eastAsia="仿宋" w:hAnsi="仿宋" w:cs="宋体"/>
          <w:sz w:val="24"/>
        </w:rPr>
      </w:pPr>
      <w:r>
        <w:rPr>
          <w:rFonts w:ascii="仿宋" w:eastAsia="仿宋" w:hAnsi="仿宋" w:cs="宋体" w:hint="eastAsia"/>
          <w:sz w:val="24"/>
        </w:rPr>
        <w:t>注：</w:t>
      </w:r>
    </w:p>
    <w:p w:rsidR="00F94D07" w:rsidRDefault="002C03B5">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F94D07" w:rsidRDefault="002C03B5">
      <w:pPr>
        <w:spacing w:line="300" w:lineRule="exact"/>
        <w:rPr>
          <w:rFonts w:ascii="仿宋" w:eastAsia="仿宋" w:hAnsi="仿宋" w:cs="宋体"/>
          <w:sz w:val="24"/>
        </w:rPr>
        <w:sectPr w:rsidR="00F94D07">
          <w:footerReference w:type="default" r:id="rId15"/>
          <w:pgSz w:w="11906" w:h="16838"/>
          <w:pgMar w:top="1440" w:right="1800" w:bottom="1440" w:left="1800" w:header="851" w:footer="992" w:gutter="0"/>
          <w:cols w:space="720"/>
          <w:docGrid w:type="lines" w:linePitch="312"/>
        </w:sect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F94D07" w:rsidRDefault="002C03B5">
      <w:pPr>
        <w:pStyle w:val="1"/>
        <w:jc w:val="center"/>
        <w:rPr>
          <w:rFonts w:ascii="仿宋" w:eastAsia="仿宋" w:hAnsi="仿宋"/>
          <w:sz w:val="36"/>
          <w:szCs w:val="36"/>
        </w:rPr>
      </w:pPr>
      <w:r>
        <w:rPr>
          <w:rFonts w:ascii="仿宋" w:eastAsia="仿宋" w:hAnsi="仿宋" w:hint="eastAsia"/>
          <w:sz w:val="36"/>
          <w:szCs w:val="36"/>
        </w:rPr>
        <w:lastRenderedPageBreak/>
        <w:t>第四章</w:t>
      </w:r>
      <w:r>
        <w:rPr>
          <w:rFonts w:ascii="仿宋" w:eastAsia="仿宋" w:hAnsi="仿宋"/>
          <w:sz w:val="36"/>
          <w:szCs w:val="36"/>
        </w:rPr>
        <w:t xml:space="preserve">  </w:t>
      </w:r>
      <w:r>
        <w:rPr>
          <w:rFonts w:ascii="仿宋" w:eastAsia="仿宋" w:hAnsi="仿宋" w:hint="eastAsia"/>
          <w:sz w:val="36"/>
          <w:szCs w:val="36"/>
        </w:rPr>
        <w:t>投标人和投标产品的资格、资质性及其他类似效力要求</w:t>
      </w:r>
      <w:bookmarkEnd w:id="152"/>
      <w:bookmarkEnd w:id="153"/>
    </w:p>
    <w:p w:rsidR="00F94D07" w:rsidRDefault="002C03B5">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F94D07" w:rsidRDefault="002C03B5">
      <w:pPr>
        <w:pStyle w:val="af1"/>
        <w:spacing w:line="420" w:lineRule="exact"/>
        <w:ind w:firstLineChars="0" w:firstLine="0"/>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rsidR="00F94D07" w:rsidRDefault="002C03B5">
      <w:pPr>
        <w:pStyle w:val="af1"/>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rsidR="00F94D07" w:rsidRDefault="002C03B5">
      <w:pPr>
        <w:pStyle w:val="af1"/>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rsidR="00F94D07" w:rsidRDefault="002C03B5">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投标产品的资格、资质性及其他具有类似效力的要求</w:t>
      </w:r>
    </w:p>
    <w:p w:rsidR="00F94D07" w:rsidRDefault="002C03B5">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rsidR="00F94D07" w:rsidRDefault="002C03B5">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rsidR="00F94D07" w:rsidRDefault="002C03B5">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rsidR="00F94D07" w:rsidRDefault="00F94D07">
      <w:pPr>
        <w:pStyle w:val="af1"/>
        <w:spacing w:line="420" w:lineRule="exact"/>
        <w:ind w:firstLineChars="0" w:firstLine="0"/>
        <w:rPr>
          <w:rFonts w:ascii="仿宋" w:eastAsia="仿宋" w:hAnsi="仿宋"/>
          <w:b/>
          <w:sz w:val="24"/>
        </w:rPr>
      </w:pPr>
    </w:p>
    <w:p w:rsidR="00F94D07" w:rsidRDefault="00F94D07">
      <w:pPr>
        <w:pStyle w:val="af1"/>
        <w:spacing w:line="420" w:lineRule="exact"/>
        <w:ind w:firstLineChars="0" w:firstLine="0"/>
        <w:rPr>
          <w:rFonts w:ascii="仿宋" w:eastAsia="仿宋" w:hAnsi="仿宋"/>
          <w:b/>
          <w:sz w:val="24"/>
        </w:rPr>
      </w:pPr>
    </w:p>
    <w:p w:rsidR="00F94D07" w:rsidRDefault="002C03B5">
      <w:pPr>
        <w:pStyle w:val="1"/>
        <w:jc w:val="center"/>
        <w:rPr>
          <w:rFonts w:ascii="仿宋" w:eastAsia="仿宋" w:hAnsi="仿宋"/>
          <w:sz w:val="36"/>
          <w:szCs w:val="36"/>
        </w:rPr>
      </w:pPr>
      <w:bookmarkStart w:id="154" w:name="_Toc3806"/>
      <w:bookmarkStart w:id="155" w:name="_Toc1588"/>
      <w:r>
        <w:rPr>
          <w:rFonts w:ascii="仿宋" w:eastAsia="仿宋" w:hAnsi="仿宋"/>
          <w:sz w:val="36"/>
          <w:szCs w:val="36"/>
        </w:rPr>
        <w:br w:type="page"/>
      </w:r>
      <w:r>
        <w:rPr>
          <w:rFonts w:ascii="仿宋" w:eastAsia="仿宋" w:hAnsi="仿宋" w:hint="eastAsia"/>
          <w:sz w:val="36"/>
          <w:szCs w:val="36"/>
        </w:rPr>
        <w:lastRenderedPageBreak/>
        <w:t>第五章</w:t>
      </w:r>
      <w:r>
        <w:rPr>
          <w:rFonts w:ascii="仿宋" w:eastAsia="仿宋" w:hAnsi="仿宋"/>
          <w:sz w:val="36"/>
          <w:szCs w:val="36"/>
        </w:rPr>
        <w:t xml:space="preserve">  </w:t>
      </w:r>
      <w:bookmarkEnd w:id="154"/>
      <w:bookmarkEnd w:id="155"/>
      <w:r>
        <w:rPr>
          <w:rFonts w:ascii="仿宋" w:eastAsia="仿宋" w:hAnsi="仿宋" w:hint="eastAsia"/>
          <w:sz w:val="36"/>
          <w:szCs w:val="36"/>
        </w:rPr>
        <w:t>资格性审查要求</w:t>
      </w:r>
    </w:p>
    <w:p w:rsidR="00F94D07" w:rsidRDefault="002C03B5">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d"/>
        <w:tblW w:w="9575" w:type="dxa"/>
        <w:tblInd w:w="-1037" w:type="dxa"/>
        <w:tblLook w:val="04A0" w:firstRow="1" w:lastRow="0" w:firstColumn="1" w:lastColumn="0" w:noHBand="0" w:noVBand="1"/>
      </w:tblPr>
      <w:tblGrid>
        <w:gridCol w:w="888"/>
        <w:gridCol w:w="2637"/>
        <w:gridCol w:w="4058"/>
        <w:gridCol w:w="1992"/>
      </w:tblGrid>
      <w:tr w:rsidR="00F94D07">
        <w:trPr>
          <w:trHeight w:val="90"/>
        </w:trPr>
        <w:tc>
          <w:tcPr>
            <w:tcW w:w="9575" w:type="dxa"/>
            <w:gridSpan w:val="4"/>
            <w:vAlign w:val="center"/>
          </w:tcPr>
          <w:p w:rsidR="00F94D07" w:rsidRDefault="002C03B5">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F94D07">
        <w:trPr>
          <w:trHeight w:val="90"/>
        </w:trPr>
        <w:tc>
          <w:tcPr>
            <w:tcW w:w="888" w:type="dxa"/>
            <w:vAlign w:val="center"/>
          </w:tcPr>
          <w:p w:rsidR="00F94D07" w:rsidRDefault="002C03B5">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rsidR="00F94D07" w:rsidRDefault="002C03B5">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4058" w:type="dxa"/>
          </w:tcPr>
          <w:p w:rsidR="00F94D07" w:rsidRDefault="002C03B5">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1992" w:type="dxa"/>
          </w:tcPr>
          <w:p w:rsidR="00F94D07" w:rsidRDefault="002C03B5">
            <w:pPr>
              <w:spacing w:line="360" w:lineRule="auto"/>
              <w:jc w:val="center"/>
              <w:rPr>
                <w:rFonts w:ascii="仿宋" w:eastAsia="仿宋" w:hAnsi="仿宋" w:cs="仿宋"/>
                <w:bCs/>
                <w:sz w:val="24"/>
              </w:rPr>
            </w:pPr>
            <w:r>
              <w:rPr>
                <w:rFonts w:ascii="仿宋" w:eastAsia="仿宋" w:hAnsi="仿宋" w:hint="eastAsia"/>
                <w:sz w:val="24"/>
              </w:rPr>
              <w:t>要求说明</w:t>
            </w:r>
          </w:p>
        </w:tc>
      </w:tr>
      <w:tr w:rsidR="00F94D07">
        <w:trPr>
          <w:trHeight w:val="4196"/>
        </w:trPr>
        <w:tc>
          <w:tcPr>
            <w:tcW w:w="888" w:type="dxa"/>
            <w:vMerge w:val="restart"/>
          </w:tcPr>
          <w:p w:rsidR="00F94D07" w:rsidRDefault="002C03B5">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rsidR="00F94D07" w:rsidRDefault="002C03B5">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4058" w:type="dxa"/>
          </w:tcPr>
          <w:p w:rsidR="00F94D07" w:rsidRDefault="002C03B5">
            <w:pPr>
              <w:pStyle w:val="af1"/>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tcPr>
          <w:p w:rsidR="00F94D07" w:rsidRDefault="002C03B5">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F94D07">
        <w:tc>
          <w:tcPr>
            <w:tcW w:w="888" w:type="dxa"/>
            <w:vMerge/>
          </w:tcPr>
          <w:p w:rsidR="00F94D07" w:rsidRDefault="00F94D07">
            <w:pPr>
              <w:jc w:val="center"/>
              <w:rPr>
                <w:rFonts w:ascii="仿宋" w:eastAsia="仿宋" w:hAnsi="仿宋" w:cs="仿宋"/>
                <w:bCs/>
                <w:sz w:val="24"/>
              </w:rPr>
            </w:pPr>
          </w:p>
        </w:tc>
        <w:tc>
          <w:tcPr>
            <w:tcW w:w="2637" w:type="dxa"/>
            <w:vMerge/>
          </w:tcPr>
          <w:p w:rsidR="00F94D07" w:rsidRDefault="00F94D07">
            <w:pPr>
              <w:rPr>
                <w:rFonts w:ascii="仿宋" w:eastAsia="仿宋" w:hAnsi="仿宋" w:cs="仿宋"/>
                <w:bCs/>
                <w:sz w:val="24"/>
              </w:rPr>
            </w:pPr>
          </w:p>
        </w:tc>
        <w:tc>
          <w:tcPr>
            <w:tcW w:w="4058" w:type="dxa"/>
          </w:tcPr>
          <w:p w:rsidR="00F94D07" w:rsidRDefault="002C03B5">
            <w:pPr>
              <w:rPr>
                <w:rFonts w:ascii="仿宋" w:eastAsia="仿宋" w:hAnsi="仿宋"/>
                <w:sz w:val="24"/>
              </w:rPr>
            </w:pPr>
            <w:r>
              <w:rPr>
                <w:rFonts w:ascii="仿宋" w:eastAsia="仿宋" w:hAnsi="仿宋" w:hint="eastAsia"/>
                <w:sz w:val="24"/>
              </w:rPr>
              <w:t>1.2、具备良好商业信誉的证明材料（可提供承诺函，格式详见第三章）</w:t>
            </w:r>
          </w:p>
          <w:p w:rsidR="00F94D07" w:rsidRDefault="002C03B5">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tc>
        <w:tc>
          <w:tcPr>
            <w:tcW w:w="1992" w:type="dxa"/>
          </w:tcPr>
          <w:p w:rsidR="00F94D07" w:rsidRDefault="002C03B5">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F94D07">
        <w:tc>
          <w:tcPr>
            <w:tcW w:w="888" w:type="dxa"/>
            <w:vMerge/>
          </w:tcPr>
          <w:p w:rsidR="00F94D07" w:rsidRDefault="00F94D07">
            <w:pPr>
              <w:jc w:val="center"/>
              <w:rPr>
                <w:rFonts w:ascii="仿宋" w:eastAsia="仿宋" w:hAnsi="仿宋" w:cs="仿宋"/>
                <w:bCs/>
                <w:sz w:val="24"/>
              </w:rPr>
            </w:pPr>
          </w:p>
        </w:tc>
        <w:tc>
          <w:tcPr>
            <w:tcW w:w="2637" w:type="dxa"/>
            <w:vMerge/>
          </w:tcPr>
          <w:p w:rsidR="00F94D07" w:rsidRDefault="00F94D07">
            <w:pPr>
              <w:rPr>
                <w:rFonts w:ascii="仿宋" w:eastAsia="仿宋" w:hAnsi="仿宋" w:cs="仿宋"/>
                <w:bCs/>
                <w:sz w:val="24"/>
              </w:rPr>
            </w:pPr>
          </w:p>
        </w:tc>
        <w:tc>
          <w:tcPr>
            <w:tcW w:w="4058" w:type="dxa"/>
          </w:tcPr>
          <w:p w:rsidR="00F94D07" w:rsidRDefault="002C03B5">
            <w:pPr>
              <w:pStyle w:val="af1"/>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1.3、具备健全的财务会计制度的证明材料；｛注：①可提供20</w:t>
            </w:r>
            <w:r w:rsidR="005B4530">
              <w:rPr>
                <w:rFonts w:ascii="仿宋" w:eastAsia="仿宋" w:hAnsi="仿宋"/>
                <w:sz w:val="24"/>
              </w:rPr>
              <w:t>19</w:t>
            </w:r>
            <w:r>
              <w:rPr>
                <w:rFonts w:ascii="仿宋" w:eastAsia="仿宋" w:hAnsi="仿宋" w:hint="eastAsia"/>
                <w:sz w:val="24"/>
              </w:rPr>
              <w:t>或20</w:t>
            </w:r>
            <w:r w:rsidR="005B4530">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sidR="005B4530">
              <w:rPr>
                <w:rFonts w:ascii="仿宋" w:eastAsia="仿宋" w:hAnsi="仿宋"/>
                <w:sz w:val="24"/>
              </w:rPr>
              <w:t>19</w:t>
            </w:r>
            <w:r>
              <w:rPr>
                <w:rFonts w:ascii="仿宋" w:eastAsia="仿宋" w:hAnsi="仿宋" w:hint="eastAsia"/>
                <w:sz w:val="24"/>
              </w:rPr>
              <w:t>或</w:t>
            </w:r>
            <w:proofErr w:type="gramStart"/>
            <w:r>
              <w:rPr>
                <w:rFonts w:ascii="仿宋" w:eastAsia="仿宋" w:hAnsi="仿宋" w:hint="eastAsia"/>
                <w:sz w:val="24"/>
              </w:rPr>
              <w:t>2</w:t>
            </w:r>
            <w:r w:rsidR="005B4530">
              <w:rPr>
                <w:rFonts w:ascii="仿宋" w:eastAsia="仿宋" w:hAnsi="仿宋"/>
                <w:sz w:val="24"/>
              </w:rPr>
              <w:t>20</w:t>
            </w:r>
            <w:proofErr w:type="gramEnd"/>
            <w:r>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p w:rsidR="00F94D07" w:rsidRDefault="00F94D07">
            <w:pPr>
              <w:rPr>
                <w:rFonts w:ascii="仿宋" w:eastAsia="仿宋" w:hAnsi="仿宋" w:cs="仿宋"/>
                <w:bCs/>
                <w:sz w:val="24"/>
              </w:rPr>
            </w:pPr>
          </w:p>
        </w:tc>
        <w:tc>
          <w:tcPr>
            <w:tcW w:w="1992" w:type="dxa"/>
          </w:tcPr>
          <w:p w:rsidR="00F94D07" w:rsidRDefault="002C03B5">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F94D07">
        <w:tc>
          <w:tcPr>
            <w:tcW w:w="888" w:type="dxa"/>
            <w:vMerge/>
          </w:tcPr>
          <w:p w:rsidR="00F94D07" w:rsidRDefault="00F94D07">
            <w:pPr>
              <w:jc w:val="center"/>
              <w:rPr>
                <w:rFonts w:ascii="仿宋" w:eastAsia="仿宋" w:hAnsi="仿宋" w:cs="仿宋"/>
                <w:bCs/>
                <w:sz w:val="24"/>
              </w:rPr>
            </w:pPr>
          </w:p>
        </w:tc>
        <w:tc>
          <w:tcPr>
            <w:tcW w:w="2637" w:type="dxa"/>
            <w:vMerge/>
          </w:tcPr>
          <w:p w:rsidR="00F94D07" w:rsidRDefault="00F94D07">
            <w:pPr>
              <w:rPr>
                <w:rFonts w:ascii="仿宋" w:eastAsia="仿宋" w:hAnsi="仿宋" w:cs="仿宋"/>
                <w:bCs/>
                <w:sz w:val="24"/>
              </w:rPr>
            </w:pPr>
          </w:p>
        </w:tc>
        <w:tc>
          <w:tcPr>
            <w:tcW w:w="4058" w:type="dxa"/>
          </w:tcPr>
          <w:p w:rsidR="00F94D07" w:rsidRDefault="002C03B5">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1992" w:type="dxa"/>
          </w:tcPr>
          <w:p w:rsidR="00F94D07" w:rsidRDefault="002C03B5">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F94D07">
        <w:tc>
          <w:tcPr>
            <w:tcW w:w="888" w:type="dxa"/>
            <w:vMerge/>
          </w:tcPr>
          <w:p w:rsidR="00F94D07" w:rsidRDefault="00F94D07">
            <w:pPr>
              <w:jc w:val="center"/>
              <w:rPr>
                <w:rFonts w:ascii="仿宋" w:eastAsia="仿宋" w:hAnsi="仿宋" w:cs="仿宋"/>
                <w:bCs/>
                <w:sz w:val="24"/>
              </w:rPr>
            </w:pPr>
          </w:p>
        </w:tc>
        <w:tc>
          <w:tcPr>
            <w:tcW w:w="2637" w:type="dxa"/>
            <w:vMerge/>
          </w:tcPr>
          <w:p w:rsidR="00F94D07" w:rsidRDefault="00F94D07">
            <w:pPr>
              <w:rPr>
                <w:rFonts w:ascii="仿宋" w:eastAsia="仿宋" w:hAnsi="仿宋" w:cs="仿宋"/>
                <w:bCs/>
                <w:sz w:val="24"/>
              </w:rPr>
            </w:pPr>
          </w:p>
        </w:tc>
        <w:tc>
          <w:tcPr>
            <w:tcW w:w="4058" w:type="dxa"/>
          </w:tcPr>
          <w:p w:rsidR="00F94D07" w:rsidRDefault="002C03B5">
            <w:pPr>
              <w:pStyle w:val="af1"/>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p w:rsidR="00F94D07" w:rsidRDefault="00F94D07">
            <w:pPr>
              <w:rPr>
                <w:rFonts w:ascii="仿宋" w:eastAsia="仿宋" w:hAnsi="仿宋" w:cs="仿宋"/>
                <w:bCs/>
                <w:sz w:val="24"/>
              </w:rPr>
            </w:pPr>
          </w:p>
        </w:tc>
        <w:tc>
          <w:tcPr>
            <w:tcW w:w="1992" w:type="dxa"/>
          </w:tcPr>
          <w:p w:rsidR="00F94D07" w:rsidRDefault="002C03B5">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F94D07">
        <w:tc>
          <w:tcPr>
            <w:tcW w:w="888" w:type="dxa"/>
            <w:vMerge/>
          </w:tcPr>
          <w:p w:rsidR="00F94D07" w:rsidRDefault="00F94D07">
            <w:pPr>
              <w:jc w:val="center"/>
              <w:rPr>
                <w:rFonts w:ascii="仿宋" w:eastAsia="仿宋" w:hAnsi="仿宋" w:cs="仿宋"/>
                <w:bCs/>
                <w:sz w:val="24"/>
              </w:rPr>
            </w:pPr>
          </w:p>
        </w:tc>
        <w:tc>
          <w:tcPr>
            <w:tcW w:w="2637" w:type="dxa"/>
            <w:vMerge/>
          </w:tcPr>
          <w:p w:rsidR="00F94D07" w:rsidRDefault="00F94D07">
            <w:pPr>
              <w:rPr>
                <w:rFonts w:ascii="仿宋" w:eastAsia="仿宋" w:hAnsi="仿宋" w:cs="仿宋"/>
                <w:bCs/>
                <w:sz w:val="24"/>
              </w:rPr>
            </w:pPr>
          </w:p>
        </w:tc>
        <w:tc>
          <w:tcPr>
            <w:tcW w:w="4058" w:type="dxa"/>
          </w:tcPr>
          <w:p w:rsidR="00F94D07" w:rsidRDefault="002C03B5">
            <w:pPr>
              <w:pStyle w:val="af1"/>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rsidR="00F94D07" w:rsidRDefault="002C03B5">
            <w:pPr>
              <w:pStyle w:val="af1"/>
              <w:spacing w:line="420" w:lineRule="exact"/>
              <w:ind w:firstLineChars="0" w:firstLine="0"/>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w:t>
            </w:r>
            <w:r>
              <w:rPr>
                <w:rFonts w:ascii="仿宋" w:eastAsia="仿宋" w:hAnsi="仿宋" w:cs="仿宋" w:hint="eastAsia"/>
                <w:bCs/>
                <w:sz w:val="24"/>
              </w:rPr>
              <w:lastRenderedPageBreak/>
              <w:t>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tcPr>
          <w:p w:rsidR="00F94D07" w:rsidRDefault="002C03B5">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F94D07">
        <w:tc>
          <w:tcPr>
            <w:tcW w:w="888" w:type="dxa"/>
            <w:vMerge/>
          </w:tcPr>
          <w:p w:rsidR="00F94D07" w:rsidRDefault="00F94D07">
            <w:pPr>
              <w:jc w:val="center"/>
              <w:rPr>
                <w:rFonts w:ascii="仿宋" w:eastAsia="仿宋" w:hAnsi="仿宋" w:cs="仿宋"/>
                <w:bCs/>
                <w:sz w:val="24"/>
              </w:rPr>
            </w:pPr>
          </w:p>
        </w:tc>
        <w:tc>
          <w:tcPr>
            <w:tcW w:w="2637" w:type="dxa"/>
            <w:vMerge/>
          </w:tcPr>
          <w:p w:rsidR="00F94D07" w:rsidRDefault="00F94D07">
            <w:pPr>
              <w:rPr>
                <w:rFonts w:ascii="仿宋" w:eastAsia="仿宋" w:hAnsi="仿宋" w:cs="仿宋"/>
                <w:bCs/>
                <w:sz w:val="24"/>
              </w:rPr>
            </w:pPr>
          </w:p>
        </w:tc>
        <w:tc>
          <w:tcPr>
            <w:tcW w:w="4058" w:type="dxa"/>
          </w:tcPr>
          <w:p w:rsidR="00F94D07" w:rsidRDefault="002C03B5">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1992" w:type="dxa"/>
          </w:tcPr>
          <w:p w:rsidR="00F94D07" w:rsidRDefault="002C03B5">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F94D07">
        <w:tc>
          <w:tcPr>
            <w:tcW w:w="888" w:type="dxa"/>
          </w:tcPr>
          <w:p w:rsidR="00F94D07" w:rsidRDefault="005B4530">
            <w:pPr>
              <w:rPr>
                <w:rFonts w:ascii="仿宋" w:eastAsia="仿宋" w:hAnsi="仿宋" w:cs="仿宋"/>
                <w:bCs/>
                <w:sz w:val="24"/>
              </w:rPr>
            </w:pPr>
            <w:r>
              <w:rPr>
                <w:rFonts w:ascii="仿宋" w:eastAsia="仿宋" w:hAnsi="仿宋" w:cs="仿宋"/>
                <w:bCs/>
                <w:sz w:val="24"/>
              </w:rPr>
              <w:t>3</w:t>
            </w:r>
          </w:p>
        </w:tc>
        <w:tc>
          <w:tcPr>
            <w:tcW w:w="2637" w:type="dxa"/>
          </w:tcPr>
          <w:p w:rsidR="00F94D07" w:rsidRDefault="002C03B5">
            <w:pPr>
              <w:spacing w:after="0" w:line="340" w:lineRule="exact"/>
              <w:ind w:rightChars="50" w:right="105"/>
              <w:rPr>
                <w:rFonts w:ascii="仿宋" w:eastAsia="仿宋" w:hAnsi="仿宋" w:cs="仿宋"/>
                <w:bCs/>
                <w:sz w:val="24"/>
              </w:rPr>
            </w:pPr>
            <w:r>
              <w:rPr>
                <w:rFonts w:ascii="仿宋" w:eastAsia="仿宋" w:hAnsi="仿宋" w:cs="宋体" w:hint="eastAsia"/>
                <w:sz w:val="24"/>
              </w:rPr>
              <w:t>4、</w:t>
            </w:r>
            <w:r>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tc>
        <w:tc>
          <w:tcPr>
            <w:tcW w:w="4058" w:type="dxa"/>
          </w:tcPr>
          <w:p w:rsidR="00F94D07" w:rsidRDefault="002C03B5">
            <w:pPr>
              <w:rPr>
                <w:rFonts w:ascii="仿宋" w:eastAsia="仿宋" w:hAnsi="仿宋" w:cs="宋体"/>
                <w:b/>
                <w:bCs/>
                <w:sz w:val="24"/>
              </w:rPr>
            </w:pPr>
            <w:r>
              <w:rPr>
                <w:rFonts w:ascii="仿宋" w:eastAsia="仿宋" w:hAnsi="仿宋" w:cs="宋体" w:hint="eastAsia"/>
                <w:sz w:val="24"/>
              </w:rPr>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cs="宋体" w:hint="eastAsia"/>
                <w:sz w:val="24"/>
              </w:rPr>
              <w:t>式参加</w:t>
            </w:r>
            <w:proofErr w:type="gramEnd"/>
            <w:r>
              <w:rPr>
                <w:rFonts w:ascii="仿宋" w:eastAsia="仿宋" w:hAnsi="仿宋" w:cs="宋体" w:hint="eastAsia"/>
                <w:sz w:val="24"/>
              </w:rPr>
              <w:t>本项目采购活动，联合体成员存在不良信用记录的，视同联合体存在不良信用记录）。</w:t>
            </w:r>
            <w:r>
              <w:rPr>
                <w:rFonts w:ascii="仿宋" w:eastAsia="仿宋" w:hAnsi="仿宋" w:cs="宋体" w:hint="eastAsia"/>
                <w:b/>
                <w:bCs/>
                <w:sz w:val="24"/>
              </w:rPr>
              <w:t>（此项由采购人或采购代理机构查询，投标人不提供证明材料）</w:t>
            </w:r>
          </w:p>
          <w:p w:rsidR="00F94D07" w:rsidRDefault="00F94D07">
            <w:pPr>
              <w:spacing w:after="0" w:line="340" w:lineRule="exact"/>
              <w:ind w:rightChars="50" w:right="105"/>
              <w:rPr>
                <w:rFonts w:ascii="仿宋" w:eastAsia="仿宋" w:hAnsi="仿宋" w:cs="仿宋"/>
                <w:bCs/>
                <w:sz w:val="24"/>
              </w:rPr>
            </w:pPr>
          </w:p>
        </w:tc>
        <w:tc>
          <w:tcPr>
            <w:tcW w:w="1992" w:type="dxa"/>
          </w:tcPr>
          <w:p w:rsidR="00F94D07" w:rsidRDefault="002C03B5">
            <w:pPr>
              <w:rPr>
                <w:rFonts w:ascii="仿宋" w:eastAsia="仿宋" w:hAnsi="仿宋" w:cs="仿宋"/>
                <w:bCs/>
                <w:sz w:val="24"/>
              </w:rPr>
            </w:pPr>
            <w:r>
              <w:rPr>
                <w:rFonts w:ascii="仿宋" w:eastAsia="仿宋" w:hAnsi="仿宋" w:cs="仿宋" w:hint="eastAsia"/>
                <w:bCs/>
                <w:sz w:val="24"/>
              </w:rPr>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r w:rsidR="00F94D07">
        <w:tc>
          <w:tcPr>
            <w:tcW w:w="888" w:type="dxa"/>
          </w:tcPr>
          <w:p w:rsidR="00F94D07" w:rsidRDefault="005B4530">
            <w:pPr>
              <w:rPr>
                <w:rFonts w:ascii="仿宋" w:eastAsia="仿宋" w:hAnsi="仿宋" w:cs="仿宋"/>
                <w:bCs/>
                <w:sz w:val="24"/>
              </w:rPr>
            </w:pPr>
            <w:r>
              <w:rPr>
                <w:rFonts w:ascii="仿宋" w:eastAsia="仿宋" w:hAnsi="仿宋" w:cs="仿宋"/>
                <w:bCs/>
                <w:sz w:val="24"/>
              </w:rPr>
              <w:t>4</w:t>
            </w:r>
          </w:p>
        </w:tc>
        <w:tc>
          <w:tcPr>
            <w:tcW w:w="2637" w:type="dxa"/>
          </w:tcPr>
          <w:p w:rsidR="00F94D07" w:rsidRDefault="002C03B5">
            <w:pPr>
              <w:pStyle w:val="af1"/>
              <w:spacing w:line="420" w:lineRule="exact"/>
              <w:ind w:firstLineChars="0" w:firstLine="0"/>
              <w:rPr>
                <w:rFonts w:ascii="仿宋" w:eastAsia="仿宋" w:hAnsi="仿宋" w:cs="仿宋"/>
                <w:bCs/>
                <w:sz w:val="24"/>
              </w:rPr>
            </w:pPr>
            <w:r>
              <w:rPr>
                <w:rFonts w:ascii="仿宋" w:eastAsia="仿宋" w:hAnsi="仿宋" w:hint="eastAsia"/>
                <w:b/>
                <w:bCs/>
                <w:sz w:val="24"/>
              </w:rPr>
              <w:t>资质性要求：</w:t>
            </w:r>
          </w:p>
        </w:tc>
        <w:tc>
          <w:tcPr>
            <w:tcW w:w="4058" w:type="dxa"/>
          </w:tcPr>
          <w:p w:rsidR="00F94D07" w:rsidRDefault="00F94D07">
            <w:pPr>
              <w:rPr>
                <w:rFonts w:ascii="仿宋" w:eastAsia="仿宋" w:hAnsi="仿宋" w:cs="仿宋"/>
                <w:bCs/>
                <w:sz w:val="24"/>
              </w:rPr>
            </w:pPr>
          </w:p>
        </w:tc>
        <w:tc>
          <w:tcPr>
            <w:tcW w:w="1992" w:type="dxa"/>
          </w:tcPr>
          <w:p w:rsidR="00F94D07" w:rsidRDefault="00F94D07">
            <w:pPr>
              <w:rPr>
                <w:rFonts w:ascii="仿宋" w:eastAsia="仿宋" w:hAnsi="仿宋" w:cs="仿宋"/>
                <w:bCs/>
                <w:sz w:val="24"/>
              </w:rPr>
            </w:pPr>
          </w:p>
        </w:tc>
      </w:tr>
      <w:tr w:rsidR="00F94D07">
        <w:tc>
          <w:tcPr>
            <w:tcW w:w="888" w:type="dxa"/>
          </w:tcPr>
          <w:p w:rsidR="00F94D07" w:rsidRDefault="002C03B5">
            <w:pPr>
              <w:rPr>
                <w:rFonts w:ascii="仿宋" w:eastAsia="仿宋" w:hAnsi="仿宋" w:cs="仿宋"/>
                <w:bCs/>
                <w:sz w:val="24"/>
              </w:rPr>
            </w:pPr>
            <w:r>
              <w:rPr>
                <w:rFonts w:ascii="仿宋" w:eastAsia="仿宋" w:hAnsi="仿宋" w:cs="仿宋" w:hint="eastAsia"/>
                <w:bCs/>
                <w:sz w:val="24"/>
              </w:rPr>
              <w:t>6</w:t>
            </w:r>
          </w:p>
        </w:tc>
        <w:tc>
          <w:tcPr>
            <w:tcW w:w="2637" w:type="dxa"/>
          </w:tcPr>
          <w:p w:rsidR="00F94D07" w:rsidRDefault="002C03B5">
            <w:pPr>
              <w:pStyle w:val="af1"/>
              <w:spacing w:line="420" w:lineRule="exact"/>
              <w:ind w:firstLineChars="0" w:firstLine="0"/>
              <w:rPr>
                <w:rFonts w:ascii="仿宋" w:eastAsia="仿宋" w:hAnsi="仿宋" w:cs="仿宋"/>
                <w:bCs/>
                <w:sz w:val="24"/>
              </w:rPr>
            </w:pPr>
            <w:r>
              <w:rPr>
                <w:rFonts w:ascii="仿宋" w:eastAsia="仿宋" w:hAnsi="仿宋" w:hint="eastAsia"/>
                <w:b/>
                <w:bCs/>
                <w:sz w:val="24"/>
              </w:rPr>
              <w:t>其他类似效力要求：</w:t>
            </w:r>
          </w:p>
        </w:tc>
        <w:tc>
          <w:tcPr>
            <w:tcW w:w="4058" w:type="dxa"/>
          </w:tcPr>
          <w:p w:rsidR="00F94D07" w:rsidRDefault="00F94D07">
            <w:pPr>
              <w:rPr>
                <w:rFonts w:ascii="仿宋" w:eastAsia="仿宋" w:hAnsi="仿宋" w:cs="仿宋"/>
                <w:bCs/>
                <w:sz w:val="24"/>
              </w:rPr>
            </w:pPr>
          </w:p>
        </w:tc>
        <w:tc>
          <w:tcPr>
            <w:tcW w:w="1992" w:type="dxa"/>
          </w:tcPr>
          <w:p w:rsidR="00F94D07" w:rsidRDefault="00F94D07">
            <w:pPr>
              <w:rPr>
                <w:rFonts w:ascii="仿宋" w:eastAsia="仿宋" w:hAnsi="仿宋" w:cs="仿宋"/>
                <w:bCs/>
                <w:sz w:val="24"/>
              </w:rPr>
            </w:pPr>
          </w:p>
        </w:tc>
      </w:tr>
    </w:tbl>
    <w:p w:rsidR="00F94D07" w:rsidRDefault="00F94D07">
      <w:pPr>
        <w:rPr>
          <w:rFonts w:ascii="仿宋" w:eastAsia="仿宋" w:hAnsi="仿宋"/>
        </w:rPr>
      </w:pPr>
    </w:p>
    <w:p w:rsidR="00F94D07" w:rsidRDefault="002C03B5">
      <w:pPr>
        <w:pStyle w:val="1"/>
        <w:jc w:val="center"/>
        <w:rPr>
          <w:rFonts w:ascii="仿宋" w:eastAsia="仿宋" w:hAnsi="仿宋"/>
          <w:sz w:val="36"/>
          <w:szCs w:val="36"/>
        </w:rPr>
      </w:pPr>
      <w:bookmarkStart w:id="156" w:name="_Toc2122"/>
      <w:bookmarkStart w:id="157" w:name="_Toc217446093"/>
      <w:r>
        <w:rPr>
          <w:rFonts w:ascii="仿宋" w:eastAsia="仿宋" w:hAnsi="仿宋" w:hint="eastAsia"/>
          <w:sz w:val="36"/>
          <w:szCs w:val="36"/>
        </w:rPr>
        <w:lastRenderedPageBreak/>
        <w:t>第六章</w:t>
      </w:r>
      <w:r>
        <w:rPr>
          <w:rFonts w:ascii="仿宋" w:eastAsia="仿宋" w:hAnsi="仿宋"/>
          <w:sz w:val="36"/>
          <w:szCs w:val="36"/>
        </w:rPr>
        <w:t xml:space="preserve">  </w:t>
      </w:r>
      <w:r>
        <w:rPr>
          <w:rFonts w:ascii="仿宋" w:eastAsia="仿宋" w:hAnsi="仿宋" w:hint="eastAsia"/>
          <w:sz w:val="36"/>
          <w:szCs w:val="36"/>
        </w:rPr>
        <w:t>招标项目技术、服务、政府采购合同内容条款及其他商务要求</w:t>
      </w:r>
      <w:bookmarkEnd w:id="156"/>
    </w:p>
    <w:p w:rsidR="00F94D07" w:rsidRDefault="002C03B5">
      <w:pPr>
        <w:spacing w:line="400" w:lineRule="exact"/>
        <w:ind w:firstLineChars="98" w:firstLine="235"/>
        <w:rPr>
          <w:rFonts w:ascii="仿宋" w:eastAsia="仿宋" w:hAnsi="仿宋"/>
          <w:sz w:val="24"/>
        </w:rPr>
      </w:pPr>
      <w:bookmarkStart w:id="158" w:name="_Toc217446094"/>
      <w:bookmarkEnd w:id="157"/>
      <w:r>
        <w:rPr>
          <w:rFonts w:ascii="仿宋" w:eastAsia="仿宋" w:hAnsi="仿宋" w:hint="eastAsia"/>
          <w:sz w:val="24"/>
        </w:rPr>
        <w:t>前提：本章中标注“</w:t>
      </w:r>
      <w:r>
        <w:rPr>
          <w:rFonts w:ascii="仿宋" w:eastAsia="仿宋" w:hAnsi="仿宋"/>
          <w:sz w:val="24"/>
        </w:rPr>
        <w:t>*”的条款为本项目的实质性条款，投标人不满足的，将按照无效投标处理。</w:t>
      </w:r>
    </w:p>
    <w:bookmarkEnd w:id="158"/>
    <w:p w:rsidR="005B4530" w:rsidRPr="00E1748E" w:rsidRDefault="005B4530" w:rsidP="005B4530">
      <w:pPr>
        <w:pStyle w:val="2"/>
        <w:spacing w:line="400" w:lineRule="exact"/>
        <w:ind w:firstLineChars="98" w:firstLine="236"/>
        <w:rPr>
          <w:rFonts w:ascii="仿宋" w:eastAsia="仿宋" w:hAnsi="仿宋"/>
          <w:sz w:val="24"/>
          <w:szCs w:val="24"/>
        </w:rPr>
      </w:pPr>
      <w:r w:rsidRPr="00E1748E">
        <w:rPr>
          <w:rFonts w:ascii="仿宋" w:eastAsia="仿宋" w:hAnsi="仿宋" w:hint="eastAsia"/>
          <w:sz w:val="24"/>
          <w:szCs w:val="24"/>
        </w:rPr>
        <w:t>（一）</w:t>
      </w:r>
      <w:r w:rsidRPr="00E1748E">
        <w:rPr>
          <w:rFonts w:ascii="仿宋" w:eastAsia="仿宋" w:hAnsi="仿宋"/>
          <w:sz w:val="24"/>
          <w:szCs w:val="24"/>
        </w:rPr>
        <w:t xml:space="preserve">. </w:t>
      </w:r>
      <w:r w:rsidRPr="00E1748E">
        <w:rPr>
          <w:rFonts w:ascii="仿宋" w:eastAsia="仿宋" w:hAnsi="仿宋" w:hint="eastAsia"/>
          <w:sz w:val="24"/>
          <w:szCs w:val="24"/>
        </w:rPr>
        <w:t>项目概述</w:t>
      </w:r>
    </w:p>
    <w:p w:rsidR="005B4530" w:rsidRPr="00E1748E" w:rsidRDefault="005B4530" w:rsidP="005B4530">
      <w:pPr>
        <w:pStyle w:val="a3"/>
        <w:spacing w:line="400" w:lineRule="exact"/>
        <w:ind w:firstLine="480"/>
        <w:rPr>
          <w:rFonts w:ascii="仿宋" w:eastAsia="仿宋" w:hAnsi="仿宋"/>
          <w:bCs/>
          <w:sz w:val="24"/>
        </w:rPr>
      </w:pPr>
      <w:bookmarkStart w:id="159" w:name="_Toc217446095"/>
      <w:r w:rsidRPr="00E1748E">
        <w:rPr>
          <w:rFonts w:ascii="仿宋" w:eastAsia="仿宋" w:hAnsi="仿宋" w:hint="eastAsia"/>
          <w:bCs/>
          <w:sz w:val="24"/>
        </w:rPr>
        <w:t>1.服务内容：对</w:t>
      </w:r>
      <w:proofErr w:type="gramStart"/>
      <w:r w:rsidRPr="00E1748E">
        <w:rPr>
          <w:rFonts w:ascii="仿宋" w:eastAsia="仿宋" w:hAnsi="仿宋" w:hint="eastAsia"/>
          <w:bCs/>
          <w:sz w:val="24"/>
        </w:rPr>
        <w:t>标研究</w:t>
      </w:r>
      <w:proofErr w:type="gramEnd"/>
      <w:r w:rsidRPr="00E1748E">
        <w:rPr>
          <w:rFonts w:ascii="仿宋" w:eastAsia="仿宋" w:hAnsi="仿宋" w:hint="eastAsia"/>
          <w:bCs/>
          <w:sz w:val="24"/>
        </w:rPr>
        <w:t>第一资源或HRoot等权威机构发布的</w:t>
      </w:r>
      <w:r w:rsidRPr="00E1748E">
        <w:rPr>
          <w:rFonts w:ascii="仿宋" w:eastAsia="仿宋" w:hAnsi="仿宋" w:cs="仿宋" w:hint="eastAsia"/>
          <w:kern w:val="0"/>
          <w:szCs w:val="21"/>
          <w:lang w:bidi="ar"/>
        </w:rPr>
        <w:t>世界500强、全球50强人力资源服务企业所在地区等</w:t>
      </w:r>
      <w:r w:rsidRPr="00E1748E">
        <w:rPr>
          <w:rFonts w:ascii="仿宋" w:eastAsia="仿宋" w:hAnsi="仿宋" w:hint="eastAsia"/>
          <w:bCs/>
          <w:sz w:val="24"/>
        </w:rPr>
        <w:t>国际</w:t>
      </w:r>
      <w:proofErr w:type="gramStart"/>
      <w:r w:rsidRPr="00E1748E">
        <w:rPr>
          <w:rFonts w:ascii="仿宋" w:eastAsia="仿宋" w:hAnsi="仿宋" w:hint="eastAsia"/>
          <w:bCs/>
          <w:sz w:val="24"/>
        </w:rPr>
        <w:t>一流产业</w:t>
      </w:r>
      <w:proofErr w:type="gramEnd"/>
      <w:r w:rsidRPr="00E1748E">
        <w:rPr>
          <w:rFonts w:ascii="仿宋" w:eastAsia="仿宋" w:hAnsi="仿宋" w:hint="eastAsia"/>
          <w:bCs/>
          <w:sz w:val="24"/>
        </w:rPr>
        <w:t>方向，梳理本地招商引资关联政策，积极招引第一资源或HRoot等权威机构发布的世界500强、全球行业50强企业、大中华区人力资源行业100强等国内外知名机构，配合做好政策解读、政策兑现等服务保障工作，完成产业园年度招商目标，实现园区年度</w:t>
      </w:r>
      <w:proofErr w:type="gramStart"/>
      <w:r w:rsidRPr="00E1748E">
        <w:rPr>
          <w:rFonts w:ascii="仿宋" w:eastAsia="仿宋" w:hAnsi="仿宋" w:hint="eastAsia"/>
          <w:bCs/>
          <w:sz w:val="24"/>
        </w:rPr>
        <w:t>营税收</w:t>
      </w:r>
      <w:proofErr w:type="gramEnd"/>
      <w:r w:rsidRPr="00E1748E">
        <w:rPr>
          <w:rFonts w:ascii="仿宋" w:eastAsia="仿宋" w:hAnsi="仿宋" w:hint="eastAsia"/>
          <w:bCs/>
          <w:sz w:val="24"/>
        </w:rPr>
        <w:t>目标。</w:t>
      </w:r>
    </w:p>
    <w:p w:rsidR="005B4530" w:rsidRPr="00E1748E" w:rsidRDefault="005B4530" w:rsidP="005B4530">
      <w:pPr>
        <w:pStyle w:val="a3"/>
        <w:spacing w:line="400" w:lineRule="exact"/>
        <w:ind w:firstLine="480"/>
        <w:rPr>
          <w:rFonts w:ascii="仿宋" w:eastAsia="仿宋" w:hAnsi="仿宋"/>
          <w:bCs/>
          <w:sz w:val="24"/>
        </w:rPr>
      </w:pPr>
      <w:r w:rsidRPr="00E1748E">
        <w:rPr>
          <w:rFonts w:ascii="仿宋" w:eastAsia="仿宋" w:hAnsi="仿宋" w:hint="eastAsia"/>
          <w:bCs/>
          <w:sz w:val="24"/>
        </w:rPr>
        <w:t>2.项目</w:t>
      </w:r>
      <w:r w:rsidRPr="00E1748E">
        <w:rPr>
          <w:rFonts w:ascii="仿宋" w:eastAsia="仿宋" w:hAnsi="仿宋"/>
          <w:bCs/>
          <w:sz w:val="24"/>
        </w:rPr>
        <w:t>概况</w:t>
      </w:r>
      <w:r w:rsidRPr="00E1748E">
        <w:rPr>
          <w:rFonts w:ascii="仿宋" w:eastAsia="仿宋" w:hAnsi="仿宋" w:hint="eastAsia"/>
          <w:bCs/>
          <w:sz w:val="24"/>
        </w:rPr>
        <w:t>：本项目共1个包，采购成都高新区人力资源服务中心人力资源招商服务供应商一名。</w:t>
      </w:r>
    </w:p>
    <w:p w:rsidR="005B4530" w:rsidRPr="00E1748E" w:rsidRDefault="005B4530" w:rsidP="005B4530">
      <w:pPr>
        <w:pStyle w:val="a3"/>
        <w:spacing w:line="400" w:lineRule="exact"/>
        <w:ind w:firstLine="480"/>
        <w:rPr>
          <w:rFonts w:ascii="仿宋" w:eastAsia="仿宋" w:hAnsi="仿宋"/>
          <w:bCs/>
          <w:sz w:val="24"/>
        </w:rPr>
      </w:pPr>
      <w:r w:rsidRPr="00E1748E">
        <w:rPr>
          <w:rFonts w:ascii="仿宋" w:eastAsia="仿宋" w:hAnsi="仿宋" w:hint="eastAsia"/>
          <w:bCs/>
          <w:sz w:val="24"/>
        </w:rPr>
        <w:t>3.标的名称及</w:t>
      </w:r>
      <w:r w:rsidRPr="00E1748E">
        <w:rPr>
          <w:rFonts w:ascii="仿宋" w:eastAsia="仿宋" w:hAnsi="仿宋"/>
          <w:bCs/>
          <w:sz w:val="24"/>
        </w:rPr>
        <w:t>所属行业</w:t>
      </w:r>
      <w:r w:rsidRPr="00E1748E">
        <w:rPr>
          <w:rFonts w:ascii="仿宋" w:eastAsia="仿宋" w:hAnsi="仿宋" w:hint="eastAsia"/>
          <w:bCs/>
          <w:sz w:val="24"/>
        </w:rPr>
        <w:t>：租赁和商业服务业。</w:t>
      </w:r>
    </w:p>
    <w:p w:rsidR="005B4530" w:rsidRPr="00E1748E" w:rsidRDefault="005B4530" w:rsidP="005B4530">
      <w:pPr>
        <w:pStyle w:val="2"/>
        <w:spacing w:line="400" w:lineRule="exact"/>
        <w:ind w:firstLineChars="98" w:firstLine="236"/>
        <w:rPr>
          <w:rFonts w:ascii="仿宋" w:eastAsia="仿宋" w:hAnsi="仿宋"/>
          <w:sz w:val="24"/>
          <w:szCs w:val="24"/>
        </w:rPr>
      </w:pPr>
      <w:r w:rsidRPr="00E1748E">
        <w:rPr>
          <w:rFonts w:ascii="仿宋" w:eastAsia="仿宋" w:hAnsi="仿宋" w:hint="eastAsia"/>
          <w:sz w:val="24"/>
          <w:szCs w:val="24"/>
        </w:rPr>
        <w:t>（二）</w:t>
      </w:r>
      <w:r w:rsidRPr="00E1748E">
        <w:rPr>
          <w:rFonts w:ascii="仿宋" w:eastAsia="仿宋" w:hAnsi="仿宋"/>
          <w:sz w:val="24"/>
          <w:szCs w:val="24"/>
        </w:rPr>
        <w:t xml:space="preserve">. </w:t>
      </w:r>
      <w:r w:rsidRPr="00E1748E">
        <w:rPr>
          <w:rFonts w:ascii="仿宋" w:eastAsia="仿宋" w:hAnsi="仿宋" w:hint="eastAsia"/>
          <w:sz w:val="24"/>
          <w:szCs w:val="24"/>
        </w:rPr>
        <w:t>商务要求</w:t>
      </w:r>
    </w:p>
    <w:p w:rsidR="005B4530" w:rsidRPr="00E1748E" w:rsidRDefault="005B4530" w:rsidP="005B4530">
      <w:pPr>
        <w:spacing w:line="500" w:lineRule="exact"/>
        <w:ind w:firstLineChars="200" w:firstLine="480"/>
        <w:rPr>
          <w:rFonts w:ascii="仿宋" w:eastAsia="仿宋" w:hAnsi="仿宋"/>
          <w:bCs/>
          <w:sz w:val="24"/>
        </w:rPr>
      </w:pPr>
      <w:r w:rsidRPr="00E1748E">
        <w:rPr>
          <w:rFonts w:ascii="仿宋" w:eastAsia="仿宋" w:hAnsi="仿宋"/>
          <w:bCs/>
          <w:sz w:val="24"/>
        </w:rPr>
        <w:t>*1．</w:t>
      </w:r>
      <w:r w:rsidRPr="00E1748E">
        <w:rPr>
          <w:rFonts w:ascii="仿宋" w:eastAsia="仿宋" w:hAnsi="仿宋" w:hint="eastAsia"/>
          <w:bCs/>
          <w:sz w:val="24"/>
        </w:rPr>
        <w:t>服务期：1年，</w:t>
      </w:r>
      <w:r w:rsidRPr="00E1748E">
        <w:rPr>
          <w:rFonts w:ascii="仿宋" w:eastAsia="仿宋" w:hAnsi="仿宋" w:hint="eastAsia"/>
          <w:sz w:val="24"/>
        </w:rPr>
        <w:t>2021年8月至2022年8月。</w:t>
      </w:r>
    </w:p>
    <w:p w:rsidR="005B4530" w:rsidRPr="00E1748E" w:rsidRDefault="005B4530" w:rsidP="005B4530">
      <w:pPr>
        <w:spacing w:line="520" w:lineRule="exact"/>
        <w:ind w:firstLineChars="200" w:firstLine="480"/>
        <w:rPr>
          <w:rFonts w:ascii="仿宋" w:eastAsia="仿宋" w:hAnsi="仿宋"/>
          <w:sz w:val="24"/>
        </w:rPr>
      </w:pPr>
      <w:r w:rsidRPr="00E1748E">
        <w:rPr>
          <w:rFonts w:ascii="仿宋" w:eastAsia="仿宋" w:hAnsi="仿宋"/>
          <w:bCs/>
          <w:sz w:val="24"/>
        </w:rPr>
        <w:t>*</w:t>
      </w:r>
      <w:r w:rsidRPr="00E1748E">
        <w:rPr>
          <w:rFonts w:ascii="仿宋" w:eastAsia="仿宋" w:hAnsi="仿宋" w:hint="eastAsia"/>
          <w:sz w:val="24"/>
        </w:rPr>
        <w:t>2.服务地点：成都市高新技术产业开发区国际人才城。</w:t>
      </w:r>
    </w:p>
    <w:p w:rsidR="005B4530" w:rsidRPr="00E1748E" w:rsidRDefault="005B4530" w:rsidP="005B4530">
      <w:pPr>
        <w:spacing w:line="500" w:lineRule="exact"/>
        <w:ind w:firstLineChars="200" w:firstLine="480"/>
      </w:pPr>
      <w:r w:rsidRPr="00E1748E">
        <w:rPr>
          <w:rFonts w:ascii="仿宋" w:eastAsia="仿宋" w:hAnsi="仿宋"/>
          <w:bCs/>
          <w:sz w:val="24"/>
        </w:rPr>
        <w:t>*</w:t>
      </w:r>
      <w:r w:rsidRPr="00E1748E">
        <w:rPr>
          <w:rFonts w:ascii="仿宋" w:eastAsia="仿宋" w:hAnsi="仿宋" w:hint="eastAsia"/>
          <w:bCs/>
          <w:sz w:val="24"/>
        </w:rPr>
        <w:t>3</w:t>
      </w:r>
      <w:r w:rsidRPr="00E1748E">
        <w:rPr>
          <w:rFonts w:ascii="仿宋" w:eastAsia="仿宋" w:hAnsi="仿宋"/>
          <w:bCs/>
          <w:sz w:val="24"/>
        </w:rPr>
        <w:t>．付款方法和条件：</w:t>
      </w:r>
    </w:p>
    <w:p w:rsidR="005B4530" w:rsidRPr="00E1748E" w:rsidRDefault="005B4530" w:rsidP="005B4530">
      <w:pPr>
        <w:spacing w:line="500" w:lineRule="exact"/>
        <w:ind w:firstLineChars="200" w:firstLine="480"/>
        <w:rPr>
          <w:rFonts w:ascii="仿宋" w:eastAsia="仿宋" w:hAnsi="仿宋"/>
          <w:bCs/>
          <w:sz w:val="24"/>
        </w:rPr>
      </w:pPr>
      <w:r w:rsidRPr="00E1748E">
        <w:rPr>
          <w:rFonts w:ascii="仿宋" w:eastAsia="仿宋" w:hAnsi="仿宋" w:hint="eastAsia"/>
          <w:bCs/>
          <w:sz w:val="24"/>
        </w:rPr>
        <w:t>（1）合同签订之日起</w:t>
      </w:r>
      <w:r w:rsidRPr="00E1748E">
        <w:rPr>
          <w:rFonts w:ascii="仿宋" w:eastAsia="仿宋" w:hAnsi="仿宋"/>
          <w:bCs/>
          <w:sz w:val="24"/>
        </w:rPr>
        <w:t>15个工作日内，付给中标人合同额40%首笔款；2022</w:t>
      </w:r>
      <w:r w:rsidRPr="00E1748E">
        <w:rPr>
          <w:rFonts w:ascii="仿宋" w:eastAsia="仿宋" w:hAnsi="仿宋" w:hint="eastAsia"/>
          <w:bCs/>
          <w:sz w:val="24"/>
        </w:rPr>
        <w:t>年4月底前，付给中标人合同额</w:t>
      </w:r>
      <w:r w:rsidRPr="00E1748E">
        <w:rPr>
          <w:rFonts w:ascii="仿宋" w:eastAsia="仿宋" w:hAnsi="仿宋"/>
          <w:bCs/>
          <w:sz w:val="24"/>
        </w:rPr>
        <w:t>40%的中期款；该项目服务完成后一个月内，付给中标人合同额20%尾款。</w:t>
      </w:r>
    </w:p>
    <w:p w:rsidR="005B4530" w:rsidRPr="00E1748E" w:rsidRDefault="005B4530" w:rsidP="005B4530">
      <w:pPr>
        <w:spacing w:line="500" w:lineRule="exact"/>
        <w:ind w:firstLineChars="200" w:firstLine="480"/>
      </w:pPr>
      <w:r w:rsidRPr="00E1748E">
        <w:rPr>
          <w:rFonts w:ascii="仿宋" w:eastAsia="仿宋" w:hAnsi="仿宋" w:hint="eastAsia"/>
          <w:bCs/>
          <w:sz w:val="24"/>
        </w:rPr>
        <w:t>（2）除</w:t>
      </w:r>
      <w:r w:rsidRPr="00E1748E">
        <w:rPr>
          <w:rFonts w:ascii="仿宋" w:eastAsia="仿宋" w:hAnsi="仿宋"/>
          <w:bCs/>
          <w:sz w:val="24"/>
        </w:rPr>
        <w:t>首笔付款外，</w:t>
      </w:r>
      <w:r w:rsidRPr="00E1748E">
        <w:rPr>
          <w:rFonts w:ascii="仿宋" w:eastAsia="仿宋" w:hAnsi="仿宋" w:hint="eastAsia"/>
          <w:bCs/>
          <w:sz w:val="24"/>
        </w:rPr>
        <w:t>在每次付款前，根据《人力资源招商服务项目考核评分表》（见附件</w:t>
      </w:r>
      <w:r w:rsidRPr="00E1748E">
        <w:rPr>
          <w:rFonts w:ascii="仿宋" w:eastAsia="仿宋" w:hAnsi="仿宋"/>
          <w:bCs/>
          <w:sz w:val="24"/>
        </w:rPr>
        <w:t>1</w:t>
      </w:r>
      <w:r w:rsidRPr="00E1748E">
        <w:rPr>
          <w:rFonts w:ascii="仿宋" w:eastAsia="仿宋" w:hAnsi="仿宋" w:hint="eastAsia"/>
          <w:bCs/>
          <w:sz w:val="24"/>
        </w:rPr>
        <w:t>）对中标人进行考核打分，若得分高于</w:t>
      </w:r>
      <w:r w:rsidRPr="00E1748E">
        <w:rPr>
          <w:rFonts w:ascii="仿宋" w:eastAsia="仿宋" w:hAnsi="仿宋"/>
          <w:bCs/>
          <w:sz w:val="24"/>
        </w:rPr>
        <w:t>90分（含90分），支付该次全部款项；得分低于90分高于80分（含80分），支付该次款项的80%；得分低于80分高于60分（含60分），支付该次款项的50%；得分低于60分，不</w:t>
      </w:r>
      <w:r w:rsidRPr="00E1748E">
        <w:rPr>
          <w:rFonts w:ascii="仿宋" w:eastAsia="仿宋" w:hAnsi="仿宋"/>
          <w:bCs/>
          <w:sz w:val="24"/>
        </w:rPr>
        <w:lastRenderedPageBreak/>
        <w:t>予支付该次款项</w:t>
      </w:r>
      <w:r w:rsidRPr="00E1748E">
        <w:rPr>
          <w:rFonts w:ascii="仿宋" w:eastAsia="仿宋" w:hAnsi="仿宋" w:hint="eastAsia"/>
          <w:bCs/>
          <w:sz w:val="24"/>
        </w:rPr>
        <w:t>。</w:t>
      </w:r>
    </w:p>
    <w:p w:rsidR="005B4530" w:rsidRPr="00E1748E" w:rsidRDefault="005B4530" w:rsidP="005B4530">
      <w:pPr>
        <w:pStyle w:val="af5"/>
        <w:ind w:firstLineChars="200" w:firstLine="480"/>
        <w:rPr>
          <w:rFonts w:ascii="仿宋" w:eastAsia="仿宋" w:hAnsi="仿宋"/>
          <w:sz w:val="24"/>
        </w:rPr>
      </w:pPr>
      <w:r w:rsidRPr="00E1748E">
        <w:rPr>
          <w:rFonts w:ascii="仿宋" w:eastAsia="仿宋" w:hAnsi="仿宋" w:hint="eastAsia"/>
          <w:sz w:val="24"/>
        </w:rPr>
        <w:t>（3）中标人应在每次支付</w:t>
      </w:r>
      <w:proofErr w:type="gramStart"/>
      <w:r w:rsidRPr="00E1748E">
        <w:rPr>
          <w:rFonts w:ascii="仿宋" w:eastAsia="仿宋" w:hAnsi="仿宋" w:hint="eastAsia"/>
          <w:sz w:val="24"/>
        </w:rPr>
        <w:t>进度款前向</w:t>
      </w:r>
      <w:proofErr w:type="gramEnd"/>
      <w:r w:rsidRPr="00E1748E">
        <w:rPr>
          <w:rFonts w:ascii="仿宋" w:eastAsia="仿宋" w:hAnsi="仿宋" w:hint="eastAsia"/>
          <w:sz w:val="24"/>
        </w:rPr>
        <w:t>采购人提供足额的正规发票。</w:t>
      </w:r>
    </w:p>
    <w:p w:rsidR="005B4530" w:rsidRPr="00E1748E" w:rsidRDefault="005B4530" w:rsidP="005B4530">
      <w:pPr>
        <w:pStyle w:val="a3"/>
        <w:spacing w:line="360" w:lineRule="auto"/>
        <w:ind w:firstLine="480"/>
        <w:rPr>
          <w:rFonts w:ascii="仿宋" w:eastAsia="仿宋" w:hAnsi="仿宋"/>
          <w:sz w:val="24"/>
        </w:rPr>
      </w:pPr>
      <w:r w:rsidRPr="00E1748E">
        <w:rPr>
          <w:rFonts w:ascii="仿宋" w:eastAsia="仿宋" w:hAnsi="仿宋"/>
          <w:bCs/>
          <w:sz w:val="24"/>
        </w:rPr>
        <w:t>*</w:t>
      </w:r>
      <w:r w:rsidRPr="00E1748E">
        <w:rPr>
          <w:rFonts w:ascii="仿宋" w:eastAsia="仿宋" w:hAnsi="仿宋" w:hint="eastAsia"/>
          <w:sz w:val="24"/>
        </w:rPr>
        <w:t>4.服务质量标准</w:t>
      </w:r>
    </w:p>
    <w:p w:rsidR="005B4530" w:rsidRPr="00E1748E" w:rsidRDefault="005B4530" w:rsidP="005B4530">
      <w:pPr>
        <w:pStyle w:val="a3"/>
        <w:spacing w:line="360" w:lineRule="auto"/>
        <w:ind w:firstLine="480"/>
        <w:rPr>
          <w:rFonts w:ascii="仿宋" w:eastAsia="仿宋" w:hAnsi="仿宋"/>
          <w:bCs/>
          <w:sz w:val="24"/>
        </w:rPr>
      </w:pPr>
      <w:r w:rsidRPr="00E1748E">
        <w:rPr>
          <w:rFonts w:ascii="仿宋" w:eastAsia="仿宋" w:hAnsi="仿宋" w:hint="eastAsia"/>
          <w:sz w:val="24"/>
        </w:rPr>
        <w:t>中标人应严格按照招标文件中技术、服务要求和《</w:t>
      </w:r>
      <w:r w:rsidRPr="00E1748E">
        <w:rPr>
          <w:rFonts w:ascii="仿宋" w:eastAsia="仿宋" w:hAnsi="仿宋" w:hint="eastAsia"/>
          <w:bCs/>
          <w:sz w:val="24"/>
        </w:rPr>
        <w:t>人力资源招商服务项目考核评分表</w:t>
      </w:r>
      <w:r w:rsidRPr="00E1748E">
        <w:rPr>
          <w:rFonts w:ascii="仿宋" w:eastAsia="仿宋" w:hAnsi="仿宋" w:hint="eastAsia"/>
          <w:sz w:val="24"/>
        </w:rPr>
        <w:t>》为采购人提供完善的服务，</w:t>
      </w:r>
      <w:r w:rsidRPr="00E1748E">
        <w:rPr>
          <w:rFonts w:ascii="仿宋" w:eastAsia="仿宋" w:hAnsi="仿宋"/>
          <w:sz w:val="24"/>
        </w:rPr>
        <w:t>如</w:t>
      </w:r>
      <w:r w:rsidRPr="00E1748E">
        <w:rPr>
          <w:rFonts w:ascii="仿宋" w:eastAsia="仿宋" w:hAnsi="仿宋" w:hint="eastAsia"/>
          <w:sz w:val="24"/>
        </w:rPr>
        <w:t>中标人</w:t>
      </w:r>
      <w:r w:rsidRPr="00E1748E">
        <w:rPr>
          <w:rFonts w:ascii="仿宋" w:eastAsia="仿宋" w:hAnsi="仿宋"/>
          <w:sz w:val="24"/>
        </w:rPr>
        <w:t>未按照约定标准实施工作且不能在限期内完成整改的，</w:t>
      </w:r>
      <w:r w:rsidRPr="00E1748E">
        <w:rPr>
          <w:rFonts w:ascii="仿宋" w:eastAsia="仿宋" w:hAnsi="仿宋" w:hint="eastAsia"/>
          <w:sz w:val="24"/>
        </w:rPr>
        <w:t>除根据本章商务要求第2条付款方法和条件中第（2）款之规定，按照得分支付款项外，对采购人造成损失的，还</w:t>
      </w:r>
      <w:r w:rsidRPr="00E1748E">
        <w:rPr>
          <w:rFonts w:ascii="仿宋" w:eastAsia="仿宋" w:hAnsi="仿宋"/>
          <w:sz w:val="24"/>
        </w:rPr>
        <w:t>将要求</w:t>
      </w:r>
      <w:r w:rsidRPr="00E1748E">
        <w:rPr>
          <w:rFonts w:ascii="仿宋" w:eastAsia="仿宋" w:hAnsi="仿宋" w:hint="eastAsia"/>
          <w:sz w:val="24"/>
        </w:rPr>
        <w:t>中标人</w:t>
      </w:r>
      <w:r w:rsidRPr="00E1748E">
        <w:rPr>
          <w:rFonts w:ascii="仿宋" w:eastAsia="仿宋" w:hAnsi="仿宋"/>
          <w:sz w:val="24"/>
        </w:rPr>
        <w:t>承担相关违约责任。</w:t>
      </w:r>
    </w:p>
    <w:p w:rsidR="005B4530" w:rsidRPr="00E1748E" w:rsidRDefault="005B4530" w:rsidP="005B4530">
      <w:pPr>
        <w:pStyle w:val="2"/>
        <w:spacing w:line="400" w:lineRule="exact"/>
        <w:ind w:firstLineChars="98" w:firstLine="236"/>
        <w:rPr>
          <w:rFonts w:ascii="仿宋" w:eastAsia="仿宋" w:hAnsi="仿宋"/>
          <w:sz w:val="24"/>
          <w:szCs w:val="24"/>
        </w:rPr>
      </w:pPr>
      <w:r w:rsidRPr="00E1748E">
        <w:rPr>
          <w:rFonts w:ascii="仿宋" w:eastAsia="仿宋" w:hAnsi="仿宋" w:hint="eastAsia"/>
          <w:sz w:val="24"/>
          <w:szCs w:val="24"/>
        </w:rPr>
        <w:t>（三）</w:t>
      </w:r>
      <w:r w:rsidRPr="00E1748E">
        <w:rPr>
          <w:rFonts w:ascii="仿宋" w:eastAsia="仿宋" w:hAnsi="仿宋"/>
          <w:sz w:val="24"/>
          <w:szCs w:val="24"/>
        </w:rPr>
        <w:t>.</w:t>
      </w:r>
      <w:r w:rsidRPr="00E1748E">
        <w:rPr>
          <w:rFonts w:ascii="仿宋" w:eastAsia="仿宋" w:hAnsi="仿宋" w:hint="eastAsia"/>
          <w:sz w:val="24"/>
          <w:szCs w:val="24"/>
        </w:rPr>
        <w:t>技术</w:t>
      </w:r>
      <w:r w:rsidRPr="00E1748E">
        <w:rPr>
          <w:rFonts w:ascii="仿宋" w:eastAsia="仿宋" w:hAnsi="仿宋"/>
          <w:sz w:val="24"/>
          <w:szCs w:val="24"/>
        </w:rPr>
        <w:t>、服务要求</w:t>
      </w:r>
      <w:bookmarkEnd w:id="159"/>
      <w:r>
        <w:rPr>
          <w:rFonts w:ascii="仿宋" w:eastAsia="仿宋" w:hAnsi="仿宋" w:hint="eastAsia"/>
          <w:sz w:val="24"/>
          <w:szCs w:val="24"/>
        </w:rPr>
        <w:t>、</w:t>
      </w:r>
    </w:p>
    <w:tbl>
      <w:tblPr>
        <w:tblW w:w="8760" w:type="dxa"/>
        <w:jc w:val="center"/>
        <w:tblLayout w:type="fixed"/>
        <w:tblCellMar>
          <w:left w:w="0" w:type="dxa"/>
          <w:right w:w="0" w:type="dxa"/>
        </w:tblCellMar>
        <w:tblLook w:val="04A0" w:firstRow="1" w:lastRow="0" w:firstColumn="1" w:lastColumn="0" w:noHBand="0" w:noVBand="1"/>
      </w:tblPr>
      <w:tblGrid>
        <w:gridCol w:w="584"/>
        <w:gridCol w:w="1102"/>
        <w:gridCol w:w="1354"/>
        <w:gridCol w:w="3138"/>
        <w:gridCol w:w="2582"/>
      </w:tblGrid>
      <w:tr w:rsidR="005B4530" w:rsidRPr="00E1748E" w:rsidTr="00B81686">
        <w:trPr>
          <w:trHeight w:val="1513"/>
          <w:jc w:val="center"/>
        </w:trPr>
        <w:tc>
          <w:tcPr>
            <w:tcW w:w="8760" w:type="dxa"/>
            <w:gridSpan w:val="5"/>
            <w:tcBorders>
              <w:top w:val="nil"/>
              <w:left w:val="nil"/>
              <w:bottom w:val="single" w:sz="4" w:space="0" w:color="auto"/>
              <w:right w:val="nil"/>
            </w:tcBorders>
            <w:shd w:val="clear" w:color="auto" w:fill="auto"/>
            <w:noWrap/>
            <w:tcMar>
              <w:top w:w="15" w:type="dxa"/>
              <w:left w:w="15" w:type="dxa"/>
              <w:right w:w="15" w:type="dxa"/>
            </w:tcMar>
            <w:vAlign w:val="center"/>
          </w:tcPr>
          <w:p w:rsidR="005B4530" w:rsidRPr="00E1748E" w:rsidRDefault="005B4530" w:rsidP="00B81686">
            <w:pPr>
              <w:widowControl/>
              <w:jc w:val="center"/>
              <w:textAlignment w:val="center"/>
              <w:rPr>
                <w:rFonts w:ascii="仿宋" w:eastAsia="仿宋" w:hAnsi="仿宋" w:cs="仿宋"/>
                <w:b/>
                <w:szCs w:val="21"/>
              </w:rPr>
            </w:pPr>
            <w:r w:rsidRPr="00E1748E">
              <w:rPr>
                <w:rFonts w:ascii="仿宋" w:eastAsia="仿宋" w:hAnsi="仿宋" w:cs="仿宋" w:hint="eastAsia"/>
                <w:b/>
                <w:kern w:val="0"/>
                <w:szCs w:val="21"/>
                <w:lang w:bidi="ar"/>
              </w:rPr>
              <w:t>成都高新区人力资源招商服务项目内容</w:t>
            </w:r>
          </w:p>
        </w:tc>
      </w:tr>
      <w:tr w:rsidR="005B4530" w:rsidRPr="00E1748E" w:rsidTr="00B81686">
        <w:trPr>
          <w:trHeight w:val="836"/>
          <w:jc w:val="center"/>
        </w:trPr>
        <w:tc>
          <w:tcPr>
            <w:tcW w:w="58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仿宋" w:eastAsia="仿宋" w:hAnsi="仿宋" w:cs="仿宋"/>
                <w:b/>
                <w:szCs w:val="21"/>
              </w:rPr>
            </w:pPr>
            <w:r w:rsidRPr="00E1748E">
              <w:rPr>
                <w:rFonts w:ascii="仿宋" w:eastAsia="仿宋" w:hAnsi="仿宋" w:cs="仿宋" w:hint="eastAsia"/>
                <w:b/>
                <w:kern w:val="0"/>
                <w:szCs w:val="21"/>
                <w:lang w:bidi="ar"/>
              </w:rPr>
              <w:t>序号</w:t>
            </w:r>
          </w:p>
        </w:tc>
        <w:tc>
          <w:tcPr>
            <w:tcW w:w="11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仿宋" w:eastAsia="仿宋" w:hAnsi="仿宋" w:cs="仿宋"/>
                <w:b/>
                <w:szCs w:val="21"/>
              </w:rPr>
            </w:pPr>
            <w:r w:rsidRPr="00E1748E">
              <w:rPr>
                <w:rFonts w:ascii="仿宋" w:eastAsia="仿宋" w:hAnsi="仿宋" w:cs="仿宋" w:hint="eastAsia"/>
                <w:b/>
                <w:kern w:val="0"/>
                <w:szCs w:val="21"/>
                <w:lang w:bidi="ar"/>
              </w:rPr>
              <w:t>工作任务</w:t>
            </w:r>
          </w:p>
        </w:tc>
        <w:tc>
          <w:tcPr>
            <w:tcW w:w="135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仿宋" w:eastAsia="仿宋" w:hAnsi="仿宋" w:cs="仿宋"/>
                <w:b/>
                <w:szCs w:val="21"/>
              </w:rPr>
            </w:pPr>
            <w:r w:rsidRPr="00E1748E">
              <w:rPr>
                <w:rFonts w:ascii="仿宋" w:eastAsia="仿宋" w:hAnsi="仿宋" w:cs="仿宋" w:hint="eastAsia"/>
                <w:b/>
                <w:kern w:val="0"/>
                <w:szCs w:val="21"/>
                <w:lang w:bidi="ar"/>
              </w:rPr>
              <w:t>项目目标</w:t>
            </w:r>
          </w:p>
        </w:tc>
        <w:tc>
          <w:tcPr>
            <w:tcW w:w="31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仿宋" w:eastAsia="仿宋" w:hAnsi="仿宋" w:cs="仿宋"/>
                <w:b/>
                <w:szCs w:val="21"/>
              </w:rPr>
            </w:pPr>
            <w:r w:rsidRPr="00E1748E">
              <w:rPr>
                <w:rFonts w:ascii="仿宋" w:eastAsia="仿宋" w:hAnsi="仿宋" w:cs="仿宋" w:hint="eastAsia"/>
                <w:b/>
                <w:szCs w:val="21"/>
              </w:rPr>
              <w:t>项目内容</w:t>
            </w:r>
          </w:p>
        </w:tc>
        <w:tc>
          <w:tcPr>
            <w:tcW w:w="258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仿宋" w:eastAsia="仿宋" w:hAnsi="仿宋" w:cs="仿宋"/>
                <w:b/>
                <w:szCs w:val="21"/>
              </w:rPr>
            </w:pPr>
            <w:r w:rsidRPr="00E1748E">
              <w:rPr>
                <w:rFonts w:ascii="仿宋" w:eastAsia="仿宋" w:hAnsi="仿宋" w:cs="仿宋" w:hint="eastAsia"/>
                <w:b/>
                <w:kern w:val="0"/>
                <w:szCs w:val="21"/>
                <w:lang w:bidi="ar"/>
              </w:rPr>
              <w:t>具体描述</w:t>
            </w:r>
          </w:p>
        </w:tc>
      </w:tr>
      <w:tr w:rsidR="005B4530" w:rsidRPr="00E1748E" w:rsidTr="00B81686">
        <w:trPr>
          <w:trHeight w:val="2687"/>
          <w:jc w:val="center"/>
        </w:trPr>
        <w:tc>
          <w:tcPr>
            <w:tcW w:w="58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仿宋" w:eastAsia="仿宋" w:hAnsi="仿宋" w:cs="仿宋"/>
                <w:szCs w:val="21"/>
              </w:rPr>
            </w:pPr>
            <w:r w:rsidRPr="00E1748E">
              <w:rPr>
                <w:rFonts w:ascii="仿宋" w:eastAsia="仿宋" w:hAnsi="仿宋" w:cs="仿宋" w:hint="eastAsia"/>
                <w:kern w:val="0"/>
                <w:szCs w:val="21"/>
                <w:lang w:bidi="ar"/>
              </w:rPr>
              <w:t>1</w:t>
            </w:r>
          </w:p>
        </w:tc>
        <w:tc>
          <w:tcPr>
            <w:tcW w:w="1102"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spacing w:line="400" w:lineRule="exact"/>
              <w:jc w:val="center"/>
              <w:textAlignment w:val="center"/>
              <w:rPr>
                <w:rFonts w:ascii="仿宋" w:eastAsia="仿宋" w:hAnsi="仿宋" w:cs="仿宋"/>
                <w:b/>
                <w:kern w:val="0"/>
                <w:szCs w:val="21"/>
                <w:lang w:bidi="ar"/>
              </w:rPr>
            </w:pPr>
            <w:r w:rsidRPr="00E1748E">
              <w:rPr>
                <w:rFonts w:ascii="仿宋" w:eastAsia="仿宋" w:hAnsi="仿宋" w:cs="仿宋" w:hint="eastAsia"/>
                <w:b/>
                <w:kern w:val="0"/>
                <w:szCs w:val="21"/>
                <w:lang w:bidi="ar"/>
              </w:rPr>
              <w:t>做</w:t>
            </w:r>
            <w:proofErr w:type="gramStart"/>
            <w:r w:rsidRPr="00E1748E">
              <w:rPr>
                <w:rFonts w:ascii="仿宋" w:eastAsia="仿宋" w:hAnsi="仿宋" w:cs="仿宋" w:hint="eastAsia"/>
                <w:b/>
                <w:kern w:val="0"/>
                <w:szCs w:val="21"/>
                <w:lang w:bidi="ar"/>
              </w:rPr>
              <w:t>强产业</w:t>
            </w:r>
            <w:proofErr w:type="gramEnd"/>
          </w:p>
        </w:tc>
        <w:tc>
          <w:tcPr>
            <w:tcW w:w="1354"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spacing w:line="400" w:lineRule="exact"/>
              <w:jc w:val="left"/>
              <w:textAlignment w:val="center"/>
              <w:rPr>
                <w:rFonts w:ascii="仿宋" w:eastAsia="仿宋" w:hAnsi="仿宋" w:cs="仿宋"/>
                <w:kern w:val="0"/>
                <w:szCs w:val="21"/>
                <w:lang w:bidi="ar"/>
              </w:rPr>
            </w:pPr>
            <w:r w:rsidRPr="00E1748E">
              <w:rPr>
                <w:rFonts w:ascii="仿宋" w:eastAsia="仿宋" w:hAnsi="仿宋" w:cs="仿宋" w:hint="eastAsia"/>
                <w:kern w:val="0"/>
                <w:szCs w:val="21"/>
                <w:lang w:bidi="ar"/>
              </w:rPr>
              <w:t>对</w:t>
            </w:r>
            <w:proofErr w:type="gramStart"/>
            <w:r w:rsidRPr="00E1748E">
              <w:rPr>
                <w:rFonts w:ascii="仿宋" w:eastAsia="仿宋" w:hAnsi="仿宋" w:cs="仿宋" w:hint="eastAsia"/>
                <w:kern w:val="0"/>
                <w:szCs w:val="21"/>
                <w:lang w:bidi="ar"/>
              </w:rPr>
              <w:t>标研究</w:t>
            </w:r>
            <w:proofErr w:type="gramEnd"/>
            <w:r w:rsidRPr="00E1748E">
              <w:rPr>
                <w:rFonts w:ascii="仿宋" w:eastAsia="仿宋" w:hAnsi="仿宋" w:hint="eastAsia"/>
                <w:bCs/>
                <w:sz w:val="24"/>
              </w:rPr>
              <w:t>第一资源或HRoot等权威机构发布的</w:t>
            </w:r>
            <w:r w:rsidRPr="00E1748E">
              <w:rPr>
                <w:rFonts w:ascii="仿宋" w:eastAsia="仿宋" w:hAnsi="仿宋" w:cs="仿宋" w:hint="eastAsia"/>
                <w:kern w:val="0"/>
                <w:szCs w:val="21"/>
                <w:lang w:bidi="ar"/>
              </w:rPr>
              <w:t>世界500强、全球50强人力资源服务企业所在地区等国际</w:t>
            </w:r>
            <w:proofErr w:type="gramStart"/>
            <w:r w:rsidRPr="00E1748E">
              <w:rPr>
                <w:rFonts w:ascii="仿宋" w:eastAsia="仿宋" w:hAnsi="仿宋" w:cs="仿宋" w:hint="eastAsia"/>
                <w:kern w:val="0"/>
                <w:szCs w:val="21"/>
                <w:lang w:bidi="ar"/>
              </w:rPr>
              <w:t>一流产业</w:t>
            </w:r>
            <w:proofErr w:type="gramEnd"/>
            <w:r w:rsidRPr="00E1748E">
              <w:rPr>
                <w:rFonts w:ascii="仿宋" w:eastAsia="仿宋" w:hAnsi="仿宋" w:cs="仿宋" w:hint="eastAsia"/>
                <w:kern w:val="0"/>
                <w:szCs w:val="21"/>
                <w:lang w:bidi="ar"/>
              </w:rPr>
              <w:t>方向，梳理本地招商引资关联政策，积极招引</w:t>
            </w:r>
            <w:r w:rsidRPr="00E1748E">
              <w:rPr>
                <w:rFonts w:ascii="仿宋" w:eastAsia="仿宋" w:hAnsi="仿宋" w:hint="eastAsia"/>
                <w:bCs/>
                <w:sz w:val="24"/>
              </w:rPr>
              <w:t>第一</w:t>
            </w:r>
            <w:r w:rsidRPr="00E1748E">
              <w:rPr>
                <w:rFonts w:ascii="仿宋" w:eastAsia="仿宋" w:hAnsi="仿宋" w:hint="eastAsia"/>
                <w:bCs/>
                <w:sz w:val="24"/>
              </w:rPr>
              <w:lastRenderedPageBreak/>
              <w:t>资源或HRoot等权威机构发布的世界500强、全球行业50强企业、大中华区人力资源行业100强等国内外知名机构</w:t>
            </w:r>
            <w:r w:rsidRPr="00E1748E">
              <w:rPr>
                <w:rFonts w:ascii="仿宋" w:eastAsia="仿宋" w:hAnsi="仿宋" w:cs="仿宋" w:hint="eastAsia"/>
                <w:kern w:val="0"/>
                <w:szCs w:val="21"/>
                <w:lang w:bidi="ar"/>
              </w:rPr>
              <w:t>，配合做好政策解读、政策兑现等服务保障工作，全年引进各类人力资源服务机构数不少于10家，其中行业百强人力资源服务机构2家。营收100亿，税收3亿。</w:t>
            </w:r>
          </w:p>
        </w:tc>
        <w:tc>
          <w:tcPr>
            <w:tcW w:w="31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jc w:val="left"/>
              <w:textAlignment w:val="center"/>
              <w:rPr>
                <w:rFonts w:ascii="仿宋" w:eastAsia="仿宋" w:hAnsi="仿宋" w:cs="仿宋"/>
                <w:kern w:val="0"/>
                <w:szCs w:val="21"/>
                <w:lang w:bidi="ar"/>
              </w:rPr>
            </w:pPr>
            <w:r w:rsidRPr="00E1748E">
              <w:rPr>
                <w:rFonts w:ascii="仿宋" w:eastAsia="仿宋" w:hAnsi="仿宋" w:cs="仿宋" w:hint="eastAsia"/>
                <w:kern w:val="0"/>
                <w:szCs w:val="21"/>
                <w:lang w:bidi="ar"/>
              </w:rPr>
              <w:lastRenderedPageBreak/>
              <w:t>异地企业招商：前往北上广深等发达地区，跟进重点意向客户及客户关系维护。</w:t>
            </w:r>
          </w:p>
        </w:tc>
        <w:tc>
          <w:tcPr>
            <w:tcW w:w="258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jc w:val="left"/>
              <w:textAlignment w:val="center"/>
              <w:rPr>
                <w:rFonts w:ascii="仿宋" w:eastAsia="仿宋" w:hAnsi="仿宋" w:cs="仿宋"/>
                <w:szCs w:val="21"/>
              </w:rPr>
            </w:pPr>
            <w:r w:rsidRPr="00E1748E">
              <w:rPr>
                <w:rFonts w:ascii="仿宋" w:eastAsia="仿宋" w:hAnsi="仿宋" w:cs="仿宋" w:hint="eastAsia"/>
                <w:kern w:val="0"/>
                <w:szCs w:val="21"/>
                <w:lang w:bidi="ar"/>
              </w:rPr>
              <w:t>前往北上广深等发达地区，跟进重点意向客户及客户关系维护。全年计划出差不少于3次。每次出差时间约1-5天，拜访客户约2-10家，根据实际情况形成工作方案或出差方案。</w:t>
            </w:r>
          </w:p>
        </w:tc>
      </w:tr>
      <w:tr w:rsidR="005B4530" w:rsidRPr="00E1748E" w:rsidTr="00B81686">
        <w:trPr>
          <w:trHeight w:val="2277"/>
          <w:jc w:val="center"/>
        </w:trPr>
        <w:tc>
          <w:tcPr>
            <w:tcW w:w="58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仿宋" w:eastAsia="仿宋" w:hAnsi="仿宋" w:cs="仿宋"/>
                <w:szCs w:val="21"/>
              </w:rPr>
            </w:pPr>
            <w:r w:rsidRPr="00E1748E">
              <w:rPr>
                <w:rFonts w:ascii="仿宋" w:eastAsia="仿宋" w:hAnsi="仿宋" w:cs="仿宋" w:hint="eastAsia"/>
                <w:kern w:val="0"/>
                <w:szCs w:val="21"/>
                <w:lang w:bidi="ar"/>
              </w:rPr>
              <w:t>2</w:t>
            </w:r>
          </w:p>
        </w:tc>
        <w:tc>
          <w:tcPr>
            <w:tcW w:w="1102"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spacing w:line="400" w:lineRule="exact"/>
              <w:jc w:val="center"/>
              <w:textAlignment w:val="center"/>
              <w:rPr>
                <w:rFonts w:ascii="仿宋" w:eastAsia="仿宋" w:hAnsi="仿宋" w:cs="仿宋"/>
                <w:b/>
                <w:kern w:val="0"/>
                <w:szCs w:val="21"/>
                <w:lang w:bidi="ar"/>
              </w:rPr>
            </w:pPr>
          </w:p>
        </w:tc>
        <w:tc>
          <w:tcPr>
            <w:tcW w:w="1354"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spacing w:line="400" w:lineRule="exact"/>
              <w:jc w:val="left"/>
              <w:textAlignment w:val="center"/>
              <w:rPr>
                <w:rFonts w:ascii="仿宋" w:eastAsia="仿宋" w:hAnsi="仿宋" w:cs="仿宋"/>
                <w:kern w:val="0"/>
                <w:szCs w:val="21"/>
                <w:lang w:bidi="ar"/>
              </w:rPr>
            </w:pPr>
          </w:p>
        </w:tc>
        <w:tc>
          <w:tcPr>
            <w:tcW w:w="31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jc w:val="left"/>
              <w:textAlignment w:val="center"/>
              <w:rPr>
                <w:rFonts w:ascii="仿宋" w:eastAsia="仿宋" w:hAnsi="仿宋" w:cs="仿宋"/>
                <w:kern w:val="0"/>
                <w:szCs w:val="21"/>
                <w:lang w:bidi="ar"/>
              </w:rPr>
            </w:pPr>
            <w:r w:rsidRPr="00E1748E">
              <w:rPr>
                <w:rFonts w:ascii="仿宋" w:eastAsia="仿宋" w:hAnsi="仿宋" w:cs="仿宋" w:hint="eastAsia"/>
                <w:kern w:val="0"/>
                <w:szCs w:val="21"/>
                <w:lang w:bidi="ar"/>
              </w:rPr>
              <w:t>异地园区招商：前往异地产业</w:t>
            </w:r>
            <w:proofErr w:type="gramStart"/>
            <w:r w:rsidRPr="00E1748E">
              <w:rPr>
                <w:rFonts w:ascii="仿宋" w:eastAsia="仿宋" w:hAnsi="仿宋" w:cs="仿宋" w:hint="eastAsia"/>
                <w:kern w:val="0"/>
                <w:szCs w:val="21"/>
                <w:lang w:bidi="ar"/>
              </w:rPr>
              <w:t>园交流</w:t>
            </w:r>
            <w:proofErr w:type="gramEnd"/>
            <w:r w:rsidRPr="00E1748E">
              <w:rPr>
                <w:rFonts w:ascii="仿宋" w:eastAsia="仿宋" w:hAnsi="仿宋" w:cs="仿宋" w:hint="eastAsia"/>
                <w:kern w:val="0"/>
                <w:szCs w:val="21"/>
                <w:lang w:bidi="ar"/>
              </w:rPr>
              <w:t>学习并拜访意向客户。</w:t>
            </w:r>
          </w:p>
        </w:tc>
        <w:tc>
          <w:tcPr>
            <w:tcW w:w="258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jc w:val="left"/>
              <w:textAlignment w:val="center"/>
              <w:rPr>
                <w:rFonts w:ascii="仿宋" w:hAnsi="仿宋" w:cs="仿宋"/>
                <w:szCs w:val="21"/>
              </w:rPr>
            </w:pPr>
            <w:r w:rsidRPr="00E1748E">
              <w:rPr>
                <w:rStyle w:val="font21"/>
                <w:rFonts w:ascii="仿宋" w:eastAsia="仿宋" w:hAnsi="仿宋" w:cs="仿宋" w:hint="default"/>
                <w:szCs w:val="21"/>
                <w:lang w:bidi="ar"/>
              </w:rPr>
              <w:t>前往异地产业</w:t>
            </w:r>
            <w:proofErr w:type="gramStart"/>
            <w:r w:rsidRPr="00E1748E">
              <w:rPr>
                <w:rStyle w:val="font21"/>
                <w:rFonts w:ascii="仿宋" w:eastAsia="仿宋" w:hAnsi="仿宋" w:cs="仿宋" w:hint="default"/>
                <w:szCs w:val="21"/>
                <w:lang w:bidi="ar"/>
              </w:rPr>
              <w:t>园交流</w:t>
            </w:r>
            <w:proofErr w:type="gramEnd"/>
            <w:r w:rsidRPr="00E1748E">
              <w:rPr>
                <w:rStyle w:val="font21"/>
                <w:rFonts w:ascii="仿宋" w:eastAsia="仿宋" w:hAnsi="仿宋" w:cs="仿宋" w:hint="default"/>
                <w:szCs w:val="21"/>
                <w:lang w:bidi="ar"/>
              </w:rPr>
              <w:t>学习并拜访意向客户。全年计划出差不少于</w:t>
            </w:r>
            <w:r w:rsidRPr="00E1748E">
              <w:rPr>
                <w:rFonts w:ascii="仿宋" w:eastAsia="仿宋" w:hAnsi="仿宋" w:cs="仿宋" w:hint="eastAsia"/>
                <w:kern w:val="0"/>
                <w:szCs w:val="21"/>
                <w:lang w:bidi="ar"/>
              </w:rPr>
              <w:t>2</w:t>
            </w:r>
            <w:r w:rsidRPr="00E1748E">
              <w:rPr>
                <w:rStyle w:val="font21"/>
                <w:rFonts w:ascii="仿宋" w:eastAsia="仿宋" w:hAnsi="仿宋" w:cs="仿宋" w:hint="default"/>
                <w:szCs w:val="21"/>
                <w:lang w:bidi="ar"/>
              </w:rPr>
              <w:t>次。</w:t>
            </w:r>
            <w:r w:rsidRPr="00E1748E">
              <w:rPr>
                <w:rStyle w:val="af0"/>
                <w:rFonts w:hint="eastAsia"/>
              </w:rPr>
              <w:t>，</w:t>
            </w:r>
            <w:r w:rsidRPr="00E1748E">
              <w:rPr>
                <w:rFonts w:ascii="仿宋" w:eastAsia="仿宋" w:hAnsi="仿宋" w:cs="仿宋" w:hint="eastAsia"/>
                <w:kern w:val="0"/>
                <w:szCs w:val="21"/>
                <w:lang w:bidi="ar"/>
              </w:rPr>
              <w:t>每次出差时间约1-5天，拜访客户约2-10家，根据实际情况形成工作方案或出差方案。</w:t>
            </w:r>
          </w:p>
        </w:tc>
      </w:tr>
      <w:tr w:rsidR="005B4530" w:rsidRPr="00E1748E" w:rsidTr="00B81686">
        <w:trPr>
          <w:trHeight w:val="2277"/>
          <w:jc w:val="center"/>
        </w:trPr>
        <w:tc>
          <w:tcPr>
            <w:tcW w:w="58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仿宋" w:eastAsia="仿宋" w:hAnsi="仿宋" w:cs="仿宋"/>
                <w:szCs w:val="21"/>
              </w:rPr>
            </w:pPr>
            <w:r w:rsidRPr="00E1748E">
              <w:rPr>
                <w:rFonts w:ascii="仿宋" w:eastAsia="仿宋" w:hAnsi="仿宋" w:cs="仿宋" w:hint="eastAsia"/>
                <w:kern w:val="0"/>
                <w:szCs w:val="21"/>
                <w:lang w:bidi="ar"/>
              </w:rPr>
              <w:lastRenderedPageBreak/>
              <w:t>3</w:t>
            </w:r>
          </w:p>
        </w:tc>
        <w:tc>
          <w:tcPr>
            <w:tcW w:w="1102"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spacing w:line="400" w:lineRule="exact"/>
              <w:jc w:val="center"/>
              <w:textAlignment w:val="center"/>
              <w:rPr>
                <w:rFonts w:ascii="仿宋" w:eastAsia="仿宋" w:hAnsi="仿宋" w:cs="仿宋"/>
                <w:b/>
                <w:kern w:val="0"/>
                <w:szCs w:val="21"/>
                <w:lang w:bidi="ar"/>
              </w:rPr>
            </w:pPr>
          </w:p>
        </w:tc>
        <w:tc>
          <w:tcPr>
            <w:tcW w:w="1354"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spacing w:line="400" w:lineRule="exact"/>
              <w:jc w:val="left"/>
              <w:textAlignment w:val="center"/>
              <w:rPr>
                <w:rFonts w:ascii="仿宋" w:eastAsia="仿宋" w:hAnsi="仿宋" w:cs="仿宋"/>
                <w:kern w:val="0"/>
                <w:szCs w:val="21"/>
                <w:lang w:bidi="ar"/>
              </w:rPr>
            </w:pPr>
          </w:p>
        </w:tc>
        <w:tc>
          <w:tcPr>
            <w:tcW w:w="31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jc w:val="left"/>
              <w:textAlignment w:val="center"/>
              <w:rPr>
                <w:rFonts w:ascii="仿宋" w:eastAsia="仿宋" w:hAnsi="仿宋" w:cs="仿宋"/>
                <w:kern w:val="0"/>
                <w:szCs w:val="21"/>
                <w:lang w:bidi="ar"/>
              </w:rPr>
            </w:pPr>
            <w:r w:rsidRPr="00E1748E">
              <w:rPr>
                <w:rFonts w:ascii="仿宋" w:eastAsia="仿宋" w:hAnsi="仿宋" w:cs="仿宋" w:hint="eastAsia"/>
                <w:kern w:val="0"/>
                <w:szCs w:val="21"/>
                <w:lang w:bidi="ar"/>
              </w:rPr>
              <w:t>招商对接：本地优质存量企业（上一年度在劳动主管部门备案的、年纳税额100万元以上的企业）以及异地来访意向企业对接及工作接待，包含但不限于企业对接、</w:t>
            </w:r>
            <w:proofErr w:type="gramStart"/>
            <w:r w:rsidRPr="00E1748E">
              <w:rPr>
                <w:rFonts w:ascii="仿宋" w:eastAsia="仿宋" w:hAnsi="仿宋" w:cs="仿宋" w:hint="eastAsia"/>
                <w:kern w:val="0"/>
                <w:szCs w:val="21"/>
                <w:lang w:bidi="ar"/>
              </w:rPr>
              <w:t>陌</w:t>
            </w:r>
            <w:proofErr w:type="gramEnd"/>
            <w:r w:rsidRPr="00E1748E">
              <w:rPr>
                <w:rFonts w:ascii="仿宋" w:eastAsia="仿宋" w:hAnsi="仿宋" w:cs="仿宋" w:hint="eastAsia"/>
                <w:kern w:val="0"/>
                <w:szCs w:val="21"/>
                <w:lang w:bidi="ar"/>
              </w:rPr>
              <w:t>拜、企业维护等。</w:t>
            </w:r>
          </w:p>
        </w:tc>
        <w:tc>
          <w:tcPr>
            <w:tcW w:w="258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jc w:val="left"/>
              <w:textAlignment w:val="center"/>
              <w:rPr>
                <w:rFonts w:ascii="仿宋" w:eastAsia="仿宋" w:hAnsi="仿宋" w:cs="仿宋"/>
                <w:szCs w:val="21"/>
              </w:rPr>
            </w:pPr>
            <w:r w:rsidRPr="00E1748E">
              <w:rPr>
                <w:rFonts w:ascii="仿宋" w:eastAsia="仿宋" w:hAnsi="仿宋" w:cs="仿宋" w:hint="eastAsia"/>
                <w:kern w:val="0"/>
                <w:szCs w:val="21"/>
                <w:lang w:bidi="ar"/>
              </w:rPr>
              <w:t>1.年度内</w:t>
            </w:r>
            <w:r w:rsidRPr="00E1748E">
              <w:rPr>
                <w:rStyle w:val="font21"/>
                <w:rFonts w:ascii="仿宋" w:eastAsia="仿宋" w:hAnsi="仿宋" w:cs="仿宋" w:hint="default"/>
                <w:szCs w:val="21"/>
                <w:lang w:bidi="ar"/>
              </w:rPr>
              <w:t>意向企业初步</w:t>
            </w:r>
            <w:proofErr w:type="gramStart"/>
            <w:r w:rsidRPr="00E1748E">
              <w:rPr>
                <w:rStyle w:val="font21"/>
                <w:rFonts w:ascii="仿宋" w:eastAsia="仿宋" w:hAnsi="仿宋" w:cs="仿宋" w:hint="default"/>
                <w:szCs w:val="21"/>
                <w:lang w:bidi="ar"/>
              </w:rPr>
              <w:t>对接约</w:t>
            </w:r>
            <w:proofErr w:type="gramEnd"/>
            <w:r w:rsidRPr="00E1748E">
              <w:rPr>
                <w:rFonts w:ascii="仿宋" w:eastAsia="仿宋" w:hAnsi="仿宋" w:cs="仿宋" w:hint="eastAsia"/>
                <w:kern w:val="0"/>
                <w:szCs w:val="21"/>
                <w:lang w:bidi="ar"/>
              </w:rPr>
              <w:t>100</w:t>
            </w:r>
            <w:r w:rsidRPr="00E1748E">
              <w:rPr>
                <w:rStyle w:val="font21"/>
                <w:rFonts w:ascii="仿宋" w:eastAsia="仿宋" w:hAnsi="仿宋" w:cs="仿宋" w:hint="default"/>
                <w:szCs w:val="21"/>
                <w:lang w:bidi="ar"/>
              </w:rPr>
              <w:t>场，建立招商</w:t>
            </w:r>
            <w:proofErr w:type="gramStart"/>
            <w:r w:rsidRPr="00E1748E">
              <w:rPr>
                <w:rStyle w:val="font21"/>
                <w:rFonts w:ascii="仿宋" w:eastAsia="仿宋" w:hAnsi="仿宋" w:cs="仿宋" w:hint="default"/>
                <w:szCs w:val="21"/>
                <w:lang w:bidi="ar"/>
              </w:rPr>
              <w:t>对接台</w:t>
            </w:r>
            <w:proofErr w:type="gramEnd"/>
            <w:r w:rsidRPr="00E1748E">
              <w:rPr>
                <w:rStyle w:val="font21"/>
                <w:rFonts w:ascii="仿宋" w:eastAsia="仿宋" w:hAnsi="仿宋" w:cs="仿宋" w:hint="default"/>
                <w:szCs w:val="21"/>
                <w:lang w:bidi="ar"/>
              </w:rPr>
              <w:t>账（包括来访或走访时间、来访或走访单位、会谈要点）。</w:t>
            </w:r>
            <w:r w:rsidRPr="00E1748E">
              <w:rPr>
                <w:rFonts w:ascii="仿宋" w:eastAsia="仿宋" w:hAnsi="仿宋" w:cs="仿宋" w:hint="eastAsia"/>
                <w:kern w:val="0"/>
                <w:szCs w:val="21"/>
                <w:lang w:bidi="ar"/>
              </w:rPr>
              <w:br/>
              <w:t>2.年度内重点意向企业招商工作接待约10场，包括本地营商环境考察（本地重要产业功能区、产业相关特色点位等考察）及接待（接待标准按高新区相关标准执行），建立相关工作台账。</w:t>
            </w:r>
          </w:p>
        </w:tc>
      </w:tr>
      <w:tr w:rsidR="005B4530" w:rsidRPr="00E1748E" w:rsidTr="00B81686">
        <w:trPr>
          <w:trHeight w:val="2687"/>
          <w:jc w:val="center"/>
        </w:trPr>
        <w:tc>
          <w:tcPr>
            <w:tcW w:w="58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仿宋" w:eastAsia="仿宋" w:hAnsi="仿宋" w:cs="仿宋"/>
                <w:szCs w:val="21"/>
              </w:rPr>
            </w:pPr>
            <w:r w:rsidRPr="00E1748E">
              <w:rPr>
                <w:rFonts w:ascii="仿宋" w:eastAsia="仿宋" w:hAnsi="仿宋" w:cs="仿宋" w:hint="eastAsia"/>
                <w:kern w:val="0"/>
                <w:szCs w:val="21"/>
                <w:lang w:bidi="ar"/>
              </w:rPr>
              <w:lastRenderedPageBreak/>
              <w:t>4</w:t>
            </w:r>
          </w:p>
        </w:tc>
        <w:tc>
          <w:tcPr>
            <w:tcW w:w="1102"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spacing w:line="400" w:lineRule="exact"/>
              <w:jc w:val="center"/>
              <w:textAlignment w:val="center"/>
              <w:rPr>
                <w:rFonts w:ascii="仿宋" w:eastAsia="仿宋" w:hAnsi="仿宋" w:cs="仿宋"/>
                <w:b/>
                <w:kern w:val="0"/>
                <w:szCs w:val="21"/>
                <w:lang w:bidi="ar"/>
              </w:rPr>
            </w:pPr>
          </w:p>
        </w:tc>
        <w:tc>
          <w:tcPr>
            <w:tcW w:w="1354"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spacing w:line="400" w:lineRule="exact"/>
              <w:jc w:val="left"/>
              <w:textAlignment w:val="center"/>
              <w:rPr>
                <w:rFonts w:ascii="仿宋" w:eastAsia="仿宋" w:hAnsi="仿宋" w:cs="仿宋"/>
                <w:kern w:val="0"/>
                <w:szCs w:val="21"/>
                <w:lang w:bidi="ar"/>
              </w:rPr>
            </w:pPr>
          </w:p>
        </w:tc>
        <w:tc>
          <w:tcPr>
            <w:tcW w:w="31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jc w:val="left"/>
              <w:textAlignment w:val="center"/>
              <w:rPr>
                <w:rFonts w:ascii="仿宋" w:eastAsia="仿宋" w:hAnsi="仿宋" w:cs="仿宋"/>
                <w:kern w:val="0"/>
                <w:szCs w:val="21"/>
                <w:lang w:bidi="ar"/>
              </w:rPr>
            </w:pPr>
            <w:r w:rsidRPr="00E1748E">
              <w:rPr>
                <w:rFonts w:ascii="仿宋" w:eastAsia="仿宋" w:hAnsi="仿宋" w:cs="仿宋" w:hint="eastAsia"/>
                <w:kern w:val="0"/>
                <w:szCs w:val="21"/>
                <w:lang w:bidi="ar"/>
              </w:rPr>
              <w:t>参展参会：完成招商目标任务需开展的招商参会参展，包含但不限于会展物料设计、会议推介、人员邀约、客户接洽等。</w:t>
            </w:r>
          </w:p>
        </w:tc>
        <w:tc>
          <w:tcPr>
            <w:tcW w:w="258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jc w:val="left"/>
              <w:textAlignment w:val="center"/>
            </w:pPr>
            <w:r w:rsidRPr="00E1748E">
              <w:t>参展参会办会，包含但不限于</w:t>
            </w:r>
            <w:r w:rsidRPr="00E1748E">
              <w:rPr>
                <w:rFonts w:hint="eastAsia"/>
              </w:rPr>
              <w:t>会展物料</w:t>
            </w:r>
            <w:r w:rsidRPr="00E1748E">
              <w:t>设计、会议推介、人员邀约、客户接洽等。计划全年</w:t>
            </w:r>
            <w:r w:rsidRPr="00E1748E">
              <w:rPr>
                <w:rFonts w:hint="eastAsia"/>
              </w:rPr>
              <w:t>参展参会</w:t>
            </w:r>
            <w:r w:rsidRPr="00E1748E">
              <w:t>不少于</w:t>
            </w:r>
            <w:r w:rsidRPr="00E1748E">
              <w:rPr>
                <w:rFonts w:hint="eastAsia"/>
              </w:rPr>
              <w:t>2</w:t>
            </w:r>
            <w:r w:rsidRPr="00E1748E">
              <w:t>次</w:t>
            </w:r>
            <w:r w:rsidRPr="00E1748E">
              <w:rPr>
                <w:rFonts w:hint="eastAsia"/>
              </w:rPr>
              <w:t>，每次接洽并建立联系或合作的人力资源企业不少于参展人力资源企业数的</w:t>
            </w:r>
            <w:r w:rsidRPr="00E1748E">
              <w:rPr>
                <w:rFonts w:hint="eastAsia"/>
              </w:rPr>
              <w:t>50%</w:t>
            </w:r>
            <w:r w:rsidRPr="00E1748E">
              <w:rPr>
                <w:rFonts w:hint="eastAsia"/>
              </w:rPr>
              <w:t>。</w:t>
            </w:r>
          </w:p>
        </w:tc>
      </w:tr>
      <w:tr w:rsidR="005B4530" w:rsidRPr="00E1748E" w:rsidTr="00B81686">
        <w:trPr>
          <w:trHeight w:val="2687"/>
          <w:jc w:val="center"/>
        </w:trPr>
        <w:tc>
          <w:tcPr>
            <w:tcW w:w="58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仿宋" w:eastAsia="仿宋" w:hAnsi="仿宋" w:cs="仿宋"/>
                <w:kern w:val="0"/>
                <w:szCs w:val="21"/>
                <w:lang w:bidi="ar"/>
              </w:rPr>
            </w:pPr>
            <w:r w:rsidRPr="00E1748E">
              <w:rPr>
                <w:rFonts w:ascii="仿宋" w:eastAsia="仿宋" w:hAnsi="仿宋" w:cs="仿宋" w:hint="eastAsia"/>
                <w:kern w:val="0"/>
                <w:szCs w:val="21"/>
                <w:lang w:bidi="ar"/>
              </w:rPr>
              <w:t>5</w:t>
            </w:r>
          </w:p>
        </w:tc>
        <w:tc>
          <w:tcPr>
            <w:tcW w:w="1102"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spacing w:line="400" w:lineRule="exact"/>
              <w:jc w:val="center"/>
              <w:textAlignment w:val="center"/>
              <w:rPr>
                <w:rFonts w:ascii="仿宋" w:eastAsia="仿宋" w:hAnsi="仿宋" w:cs="仿宋"/>
                <w:b/>
                <w:kern w:val="0"/>
                <w:szCs w:val="21"/>
                <w:lang w:bidi="ar"/>
              </w:rPr>
            </w:pPr>
          </w:p>
        </w:tc>
        <w:tc>
          <w:tcPr>
            <w:tcW w:w="1354"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spacing w:line="400" w:lineRule="exact"/>
              <w:jc w:val="left"/>
              <w:textAlignment w:val="center"/>
              <w:rPr>
                <w:rFonts w:ascii="仿宋" w:eastAsia="仿宋" w:hAnsi="仿宋" w:cs="仿宋"/>
                <w:kern w:val="0"/>
                <w:szCs w:val="21"/>
                <w:lang w:bidi="ar"/>
              </w:rPr>
            </w:pPr>
          </w:p>
        </w:tc>
        <w:tc>
          <w:tcPr>
            <w:tcW w:w="31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jc w:val="left"/>
              <w:textAlignment w:val="center"/>
              <w:rPr>
                <w:rFonts w:ascii="仿宋" w:eastAsia="仿宋" w:hAnsi="仿宋" w:cs="仿宋"/>
                <w:kern w:val="0"/>
                <w:szCs w:val="21"/>
                <w:lang w:bidi="ar"/>
              </w:rPr>
            </w:pPr>
            <w:r w:rsidRPr="00E1748E">
              <w:rPr>
                <w:rFonts w:ascii="仿宋" w:eastAsia="仿宋" w:hAnsi="仿宋" w:cs="仿宋" w:hint="eastAsia"/>
                <w:kern w:val="0"/>
                <w:szCs w:val="21"/>
                <w:lang w:bidi="ar"/>
              </w:rPr>
              <w:t>招商物料：制作园区招商推介物料。</w:t>
            </w:r>
          </w:p>
        </w:tc>
        <w:tc>
          <w:tcPr>
            <w:tcW w:w="258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numPr>
                <w:ilvl w:val="255"/>
                <w:numId w:val="0"/>
              </w:numPr>
              <w:jc w:val="left"/>
              <w:textAlignment w:val="center"/>
              <w:rPr>
                <w:rStyle w:val="font21"/>
                <w:rFonts w:ascii="仿宋" w:eastAsia="仿宋" w:hAnsi="仿宋" w:cs="仿宋" w:hint="default"/>
                <w:szCs w:val="21"/>
                <w:lang w:bidi="ar"/>
              </w:rPr>
            </w:pPr>
            <w:r w:rsidRPr="00E1748E">
              <w:rPr>
                <w:rFonts w:ascii="仿宋" w:eastAsia="仿宋" w:hAnsi="仿宋" w:cs="仿宋" w:hint="eastAsia"/>
                <w:kern w:val="0"/>
                <w:szCs w:val="21"/>
                <w:lang w:bidi="ar"/>
              </w:rPr>
              <w:t>1.</w:t>
            </w:r>
            <w:r w:rsidRPr="00E1748E">
              <w:rPr>
                <w:rStyle w:val="font21"/>
                <w:rFonts w:ascii="仿宋" w:eastAsia="仿宋" w:hAnsi="仿宋" w:cs="仿宋" w:hint="default"/>
                <w:szCs w:val="21"/>
                <w:lang w:bidi="ar"/>
              </w:rPr>
              <w:t>制作园区招商推介应用物料，包含但不限于折页、名片、视频等。</w:t>
            </w:r>
          </w:p>
          <w:p w:rsidR="005B4530" w:rsidRPr="00E1748E" w:rsidRDefault="005B4530" w:rsidP="00B81686">
            <w:pPr>
              <w:widowControl/>
              <w:numPr>
                <w:ilvl w:val="255"/>
                <w:numId w:val="0"/>
              </w:numPr>
              <w:jc w:val="left"/>
              <w:textAlignment w:val="center"/>
              <w:rPr>
                <w:rFonts w:ascii="仿宋" w:hAnsi="仿宋" w:cs="仿宋"/>
                <w:szCs w:val="21"/>
              </w:rPr>
            </w:pPr>
            <w:r w:rsidRPr="00E1748E">
              <w:rPr>
                <w:rFonts w:ascii="仿宋" w:eastAsia="仿宋" w:hAnsi="仿宋" w:cs="仿宋" w:hint="eastAsia"/>
                <w:kern w:val="0"/>
                <w:szCs w:val="21"/>
                <w:lang w:bidi="ar"/>
              </w:rPr>
              <w:t>2.</w:t>
            </w:r>
            <w:r w:rsidRPr="00E1748E">
              <w:rPr>
                <w:rStyle w:val="font21"/>
                <w:rFonts w:ascii="仿宋" w:eastAsia="仿宋" w:hAnsi="仿宋" w:cs="仿宋" w:hint="default"/>
                <w:szCs w:val="21"/>
                <w:lang w:bidi="ar"/>
              </w:rPr>
              <w:t>制作中英文版招商推介画册，包含文案输出、页面设计、图片提供、排版校对等内容。</w:t>
            </w:r>
          </w:p>
        </w:tc>
      </w:tr>
      <w:tr w:rsidR="005B4530" w:rsidRPr="00E1748E" w:rsidTr="00B81686">
        <w:trPr>
          <w:trHeight w:val="1559"/>
          <w:jc w:val="center"/>
        </w:trPr>
        <w:tc>
          <w:tcPr>
            <w:tcW w:w="58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仿宋" w:eastAsia="仿宋" w:hAnsi="仿宋" w:cs="仿宋"/>
                <w:kern w:val="0"/>
                <w:szCs w:val="21"/>
                <w:lang w:bidi="ar"/>
              </w:rPr>
            </w:pPr>
            <w:r w:rsidRPr="00E1748E">
              <w:rPr>
                <w:rFonts w:ascii="仿宋" w:eastAsia="仿宋" w:hAnsi="仿宋" w:cs="仿宋" w:hint="eastAsia"/>
                <w:kern w:val="0"/>
                <w:szCs w:val="21"/>
                <w:lang w:bidi="ar"/>
              </w:rPr>
              <w:t>6</w:t>
            </w:r>
          </w:p>
        </w:tc>
        <w:tc>
          <w:tcPr>
            <w:tcW w:w="1102"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spacing w:line="400" w:lineRule="exact"/>
              <w:jc w:val="center"/>
              <w:textAlignment w:val="center"/>
              <w:rPr>
                <w:rFonts w:ascii="仿宋" w:eastAsia="仿宋" w:hAnsi="仿宋" w:cs="仿宋"/>
                <w:b/>
                <w:kern w:val="0"/>
                <w:szCs w:val="21"/>
                <w:lang w:bidi="ar"/>
              </w:rPr>
            </w:pPr>
          </w:p>
        </w:tc>
        <w:tc>
          <w:tcPr>
            <w:tcW w:w="1354"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spacing w:line="400" w:lineRule="exact"/>
              <w:jc w:val="left"/>
              <w:textAlignment w:val="center"/>
              <w:rPr>
                <w:rFonts w:ascii="仿宋" w:eastAsia="仿宋" w:hAnsi="仿宋" w:cs="仿宋"/>
                <w:kern w:val="0"/>
                <w:szCs w:val="21"/>
                <w:lang w:bidi="ar"/>
              </w:rPr>
            </w:pPr>
          </w:p>
        </w:tc>
        <w:tc>
          <w:tcPr>
            <w:tcW w:w="31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jc w:val="left"/>
              <w:textAlignment w:val="center"/>
              <w:rPr>
                <w:rFonts w:ascii="仿宋" w:eastAsia="仿宋" w:hAnsi="仿宋" w:cs="仿宋"/>
                <w:kern w:val="0"/>
                <w:szCs w:val="21"/>
                <w:lang w:bidi="ar"/>
              </w:rPr>
            </w:pPr>
            <w:r w:rsidRPr="00E1748E">
              <w:rPr>
                <w:rFonts w:ascii="仿宋" w:eastAsia="仿宋" w:hAnsi="仿宋" w:cs="仿宋" w:hint="eastAsia"/>
                <w:kern w:val="0"/>
                <w:szCs w:val="21"/>
                <w:lang w:bidi="ar"/>
              </w:rPr>
              <w:t>招商宣传策划及推广：设计招商文案，外联对接招商媒体及平台资源，选定区域及客</w:t>
            </w:r>
            <w:proofErr w:type="gramStart"/>
            <w:r w:rsidRPr="00E1748E">
              <w:rPr>
                <w:rFonts w:ascii="仿宋" w:eastAsia="仿宋" w:hAnsi="仿宋" w:cs="仿宋" w:hint="eastAsia"/>
                <w:kern w:val="0"/>
                <w:szCs w:val="21"/>
                <w:lang w:bidi="ar"/>
              </w:rPr>
              <w:t>群实现</w:t>
            </w:r>
            <w:proofErr w:type="gramEnd"/>
            <w:r w:rsidRPr="00E1748E">
              <w:rPr>
                <w:rFonts w:ascii="仿宋" w:eastAsia="仿宋" w:hAnsi="仿宋" w:cs="仿宋" w:hint="eastAsia"/>
                <w:kern w:val="0"/>
                <w:szCs w:val="21"/>
                <w:lang w:bidi="ar"/>
              </w:rPr>
              <w:t>精准投放。</w:t>
            </w:r>
          </w:p>
        </w:tc>
        <w:tc>
          <w:tcPr>
            <w:tcW w:w="258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jc w:val="left"/>
              <w:textAlignment w:val="center"/>
              <w:rPr>
                <w:rFonts w:ascii="仿宋" w:eastAsia="仿宋" w:hAnsi="仿宋" w:cs="仿宋"/>
                <w:szCs w:val="21"/>
              </w:rPr>
            </w:pPr>
            <w:r w:rsidRPr="00E1748E">
              <w:rPr>
                <w:rFonts w:ascii="仿宋" w:eastAsia="仿宋" w:hAnsi="仿宋" w:cs="仿宋" w:hint="eastAsia"/>
                <w:kern w:val="0"/>
                <w:szCs w:val="21"/>
                <w:lang w:bidi="ar"/>
              </w:rPr>
              <w:t>招商宣传策划及推广，包含但不限于招商文案策划、媒体渠道、平台投放等费用</w:t>
            </w:r>
            <w:r w:rsidRPr="00E1748E">
              <w:rPr>
                <w:rStyle w:val="font21"/>
                <w:rFonts w:ascii="仿宋" w:eastAsia="仿宋" w:hAnsi="仿宋" w:cs="仿宋" w:hint="default"/>
                <w:szCs w:val="21"/>
                <w:lang w:bidi="ar"/>
              </w:rPr>
              <w:t>。</w:t>
            </w:r>
          </w:p>
        </w:tc>
      </w:tr>
      <w:tr w:rsidR="005B4530" w:rsidRPr="00E1748E" w:rsidTr="00B81686">
        <w:trPr>
          <w:trHeight w:val="4328"/>
          <w:jc w:val="center"/>
        </w:trPr>
        <w:tc>
          <w:tcPr>
            <w:tcW w:w="58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仿宋" w:eastAsia="仿宋" w:hAnsi="仿宋" w:cs="仿宋"/>
                <w:kern w:val="0"/>
                <w:szCs w:val="21"/>
                <w:lang w:bidi="ar"/>
              </w:rPr>
            </w:pPr>
            <w:r w:rsidRPr="00E1748E">
              <w:rPr>
                <w:rFonts w:ascii="仿宋" w:eastAsia="仿宋" w:hAnsi="仿宋" w:cs="仿宋" w:hint="eastAsia"/>
                <w:kern w:val="0"/>
                <w:szCs w:val="21"/>
                <w:lang w:bidi="ar"/>
              </w:rPr>
              <w:lastRenderedPageBreak/>
              <w:t>7</w:t>
            </w:r>
          </w:p>
        </w:tc>
        <w:tc>
          <w:tcPr>
            <w:tcW w:w="1102"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spacing w:line="400" w:lineRule="exact"/>
              <w:jc w:val="center"/>
              <w:textAlignment w:val="center"/>
              <w:rPr>
                <w:rFonts w:ascii="仿宋" w:eastAsia="仿宋" w:hAnsi="仿宋" w:cs="仿宋"/>
                <w:b/>
                <w:kern w:val="0"/>
                <w:szCs w:val="21"/>
                <w:lang w:bidi="ar"/>
              </w:rPr>
            </w:pPr>
          </w:p>
        </w:tc>
        <w:tc>
          <w:tcPr>
            <w:tcW w:w="1354"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spacing w:line="400" w:lineRule="exact"/>
              <w:jc w:val="left"/>
              <w:textAlignment w:val="center"/>
              <w:rPr>
                <w:rFonts w:ascii="仿宋" w:eastAsia="仿宋" w:hAnsi="仿宋" w:cs="仿宋"/>
                <w:kern w:val="0"/>
                <w:szCs w:val="21"/>
                <w:lang w:bidi="ar"/>
              </w:rPr>
            </w:pPr>
          </w:p>
        </w:tc>
        <w:tc>
          <w:tcPr>
            <w:tcW w:w="31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jc w:val="left"/>
              <w:textAlignment w:val="center"/>
              <w:rPr>
                <w:rFonts w:ascii="仿宋" w:eastAsia="仿宋" w:hAnsi="仿宋" w:cs="仿宋"/>
                <w:kern w:val="0"/>
                <w:szCs w:val="21"/>
                <w:lang w:bidi="ar"/>
              </w:rPr>
            </w:pPr>
            <w:r w:rsidRPr="00E1748E">
              <w:rPr>
                <w:rFonts w:ascii="仿宋" w:eastAsia="仿宋" w:hAnsi="仿宋" w:cs="仿宋" w:hint="eastAsia"/>
                <w:kern w:val="0"/>
                <w:szCs w:val="21"/>
                <w:lang w:bidi="ar"/>
              </w:rPr>
              <w:t>推介活动：开展招商推介活动、主题交流分享活动，包含但不限于会务服务、场地租赁、布场、车辆租赁等。</w:t>
            </w:r>
          </w:p>
        </w:tc>
        <w:tc>
          <w:tcPr>
            <w:tcW w:w="258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jc w:val="left"/>
              <w:textAlignment w:val="center"/>
              <w:rPr>
                <w:rFonts w:ascii="仿宋" w:eastAsia="仿宋" w:hAnsi="仿宋" w:cs="仿宋"/>
                <w:szCs w:val="21"/>
              </w:rPr>
            </w:pPr>
            <w:r w:rsidRPr="00E1748E">
              <w:rPr>
                <w:rStyle w:val="font21"/>
                <w:rFonts w:ascii="仿宋" w:eastAsia="仿宋" w:hAnsi="仿宋" w:cs="仿宋" w:hint="default"/>
                <w:szCs w:val="21"/>
                <w:lang w:bidi="ar"/>
              </w:rPr>
              <w:t>招商活动，包含但不限于会务服务、场地租赁、布场、车辆租赁等。</w:t>
            </w:r>
            <w:r w:rsidRPr="00E1748E">
              <w:rPr>
                <w:rFonts w:ascii="仿宋" w:eastAsia="仿宋" w:hAnsi="仿宋" w:cs="仿宋" w:hint="eastAsia"/>
                <w:kern w:val="0"/>
                <w:szCs w:val="21"/>
                <w:lang w:bidi="ar"/>
              </w:rPr>
              <w:br/>
              <w:t>1.</w:t>
            </w:r>
            <w:r w:rsidRPr="00E1748E">
              <w:rPr>
                <w:rStyle w:val="font21"/>
                <w:rFonts w:ascii="仿宋" w:eastAsia="仿宋" w:hAnsi="仿宋" w:cs="仿宋" w:hint="default"/>
                <w:szCs w:val="21"/>
                <w:lang w:bidi="ar"/>
              </w:rPr>
              <w:t>招商推介会不少于</w:t>
            </w:r>
            <w:r w:rsidRPr="00E1748E">
              <w:rPr>
                <w:rFonts w:ascii="仿宋" w:eastAsia="仿宋" w:hAnsi="仿宋" w:cs="仿宋" w:hint="eastAsia"/>
                <w:kern w:val="0"/>
                <w:szCs w:val="21"/>
                <w:lang w:bidi="ar"/>
              </w:rPr>
              <w:t>2</w:t>
            </w:r>
            <w:r w:rsidRPr="00E1748E">
              <w:rPr>
                <w:rStyle w:val="font21"/>
                <w:rFonts w:ascii="仿宋" w:eastAsia="仿宋" w:hAnsi="仿宋" w:cs="仿宋" w:hint="default"/>
                <w:szCs w:val="21"/>
                <w:lang w:bidi="ar"/>
              </w:rPr>
              <w:t>场，包括客户邀请、环节设计、执行分工、活动宣传等，形成活动方案。</w:t>
            </w:r>
            <w:r w:rsidRPr="00E1748E">
              <w:rPr>
                <w:rFonts w:ascii="仿宋" w:eastAsia="仿宋" w:hAnsi="仿宋" w:cs="仿宋" w:hint="eastAsia"/>
                <w:kern w:val="0"/>
                <w:szCs w:val="21"/>
                <w:lang w:bidi="ar"/>
              </w:rPr>
              <w:br/>
              <w:t>2.</w:t>
            </w:r>
            <w:r w:rsidRPr="00E1748E">
              <w:rPr>
                <w:rStyle w:val="font21"/>
                <w:rFonts w:ascii="仿宋" w:eastAsia="仿宋" w:hAnsi="仿宋" w:cs="仿宋" w:hint="default"/>
                <w:szCs w:val="21"/>
                <w:lang w:bidi="ar"/>
              </w:rPr>
              <w:t>主题交流分享活动不少于</w:t>
            </w:r>
            <w:r w:rsidRPr="00E1748E">
              <w:rPr>
                <w:rFonts w:ascii="仿宋" w:eastAsia="仿宋" w:hAnsi="仿宋" w:cs="仿宋" w:hint="eastAsia"/>
                <w:kern w:val="0"/>
                <w:szCs w:val="21"/>
                <w:lang w:bidi="ar"/>
              </w:rPr>
              <w:t>2</w:t>
            </w:r>
            <w:r w:rsidRPr="00E1748E">
              <w:rPr>
                <w:rStyle w:val="font21"/>
                <w:rFonts w:ascii="仿宋" w:eastAsia="仿宋" w:hAnsi="仿宋" w:cs="仿宋" w:hint="default"/>
                <w:szCs w:val="21"/>
                <w:lang w:bidi="ar"/>
              </w:rPr>
              <w:t>场，包括客户邀请、环节设计、执行分工、活动宣传等，形成活动方案。</w:t>
            </w:r>
          </w:p>
        </w:tc>
      </w:tr>
      <w:tr w:rsidR="005B4530" w:rsidRPr="00E1748E" w:rsidTr="00B81686">
        <w:trPr>
          <w:trHeight w:val="3508"/>
          <w:jc w:val="center"/>
        </w:trPr>
        <w:tc>
          <w:tcPr>
            <w:tcW w:w="58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仿宋" w:eastAsia="仿宋" w:hAnsi="仿宋" w:cs="仿宋"/>
                <w:kern w:val="0"/>
                <w:szCs w:val="21"/>
                <w:lang w:bidi="ar"/>
              </w:rPr>
            </w:pPr>
            <w:r w:rsidRPr="00E1748E">
              <w:rPr>
                <w:rFonts w:ascii="仿宋" w:eastAsia="仿宋" w:hAnsi="仿宋" w:cs="仿宋" w:hint="eastAsia"/>
                <w:kern w:val="0"/>
                <w:szCs w:val="21"/>
                <w:lang w:bidi="ar"/>
              </w:rPr>
              <w:t>8</w:t>
            </w:r>
          </w:p>
        </w:tc>
        <w:tc>
          <w:tcPr>
            <w:tcW w:w="1102"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spacing w:line="400" w:lineRule="exact"/>
              <w:jc w:val="center"/>
              <w:textAlignment w:val="center"/>
              <w:rPr>
                <w:rFonts w:ascii="仿宋" w:eastAsia="仿宋" w:hAnsi="仿宋" w:cs="仿宋"/>
                <w:b/>
                <w:kern w:val="0"/>
                <w:szCs w:val="21"/>
                <w:lang w:bidi="ar"/>
              </w:rPr>
            </w:pPr>
          </w:p>
        </w:tc>
        <w:tc>
          <w:tcPr>
            <w:tcW w:w="1354"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spacing w:line="400" w:lineRule="exact"/>
              <w:jc w:val="left"/>
              <w:textAlignment w:val="center"/>
              <w:rPr>
                <w:rFonts w:ascii="仿宋" w:eastAsia="仿宋" w:hAnsi="仿宋" w:cs="仿宋"/>
                <w:kern w:val="0"/>
                <w:szCs w:val="21"/>
                <w:lang w:bidi="ar"/>
              </w:rPr>
            </w:pPr>
          </w:p>
        </w:tc>
        <w:tc>
          <w:tcPr>
            <w:tcW w:w="31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jc w:val="left"/>
              <w:textAlignment w:val="center"/>
              <w:rPr>
                <w:rFonts w:ascii="仿宋" w:eastAsia="仿宋" w:hAnsi="仿宋" w:cs="仿宋"/>
                <w:kern w:val="0"/>
                <w:szCs w:val="21"/>
                <w:lang w:bidi="ar"/>
              </w:rPr>
            </w:pPr>
            <w:r w:rsidRPr="00E1748E">
              <w:rPr>
                <w:rFonts w:ascii="仿宋" w:eastAsia="仿宋" w:hAnsi="仿宋" w:cs="仿宋" w:hint="eastAsia"/>
                <w:kern w:val="0"/>
                <w:szCs w:val="21"/>
                <w:lang w:bidi="ar"/>
              </w:rPr>
              <w:t>招商政策研究与服务：梳理、分析招商引资关联政策，积极招引国内外知名机构，配合做好政策解读、政策兑现等服务保障工作。</w:t>
            </w:r>
          </w:p>
        </w:tc>
        <w:tc>
          <w:tcPr>
            <w:tcW w:w="258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jc w:val="left"/>
              <w:textAlignment w:val="center"/>
              <w:rPr>
                <w:rFonts w:ascii="仿宋" w:eastAsia="仿宋" w:hAnsi="仿宋" w:cs="仿宋"/>
                <w:szCs w:val="21"/>
              </w:rPr>
            </w:pPr>
            <w:r w:rsidRPr="00E1748E">
              <w:rPr>
                <w:rFonts w:ascii="仿宋" w:eastAsia="仿宋" w:hAnsi="仿宋" w:cs="仿宋" w:hint="eastAsia"/>
                <w:kern w:val="0"/>
                <w:szCs w:val="21"/>
                <w:lang w:bidi="ar"/>
              </w:rPr>
              <w:t>梳理本地招商引资关联政策，开展竞争区域政策研究与分析，积极招引</w:t>
            </w:r>
            <w:r w:rsidRPr="00E1748E">
              <w:rPr>
                <w:rFonts w:ascii="仿宋" w:eastAsia="仿宋" w:hAnsi="仿宋" w:hint="eastAsia"/>
                <w:bCs/>
                <w:sz w:val="24"/>
              </w:rPr>
              <w:t>第一资源或HRoot等权威机构发布的世界500强、全球行业50强企业、大中华区人力资源行业100强等国内外知名机构</w:t>
            </w:r>
            <w:r w:rsidRPr="00E1748E">
              <w:rPr>
                <w:rFonts w:ascii="仿宋" w:eastAsia="仿宋" w:hAnsi="仿宋" w:cs="仿宋" w:hint="eastAsia"/>
                <w:kern w:val="0"/>
                <w:szCs w:val="21"/>
                <w:lang w:bidi="ar"/>
              </w:rPr>
              <w:t>，配合做好政策解读、政策兑现等服务保障工作。</w:t>
            </w:r>
          </w:p>
        </w:tc>
      </w:tr>
      <w:tr w:rsidR="005B4530" w:rsidRPr="00E1748E" w:rsidTr="00B81686">
        <w:trPr>
          <w:trHeight w:val="2700"/>
          <w:jc w:val="center"/>
        </w:trPr>
        <w:tc>
          <w:tcPr>
            <w:tcW w:w="58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仿宋" w:eastAsia="仿宋" w:hAnsi="仿宋" w:cs="仿宋"/>
                <w:kern w:val="0"/>
                <w:szCs w:val="21"/>
                <w:lang w:bidi="ar"/>
              </w:rPr>
            </w:pPr>
            <w:r w:rsidRPr="00E1748E">
              <w:rPr>
                <w:rFonts w:ascii="仿宋" w:eastAsia="仿宋" w:hAnsi="仿宋" w:cs="仿宋" w:hint="eastAsia"/>
                <w:kern w:val="0"/>
                <w:szCs w:val="21"/>
                <w:lang w:bidi="ar"/>
              </w:rPr>
              <w:t>9</w:t>
            </w:r>
          </w:p>
        </w:tc>
        <w:tc>
          <w:tcPr>
            <w:tcW w:w="1102"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spacing w:line="400" w:lineRule="exact"/>
              <w:jc w:val="center"/>
              <w:textAlignment w:val="center"/>
              <w:rPr>
                <w:rFonts w:ascii="仿宋" w:eastAsia="仿宋" w:hAnsi="仿宋" w:cs="仿宋"/>
                <w:b/>
                <w:kern w:val="0"/>
                <w:szCs w:val="21"/>
                <w:lang w:bidi="ar"/>
              </w:rPr>
            </w:pPr>
          </w:p>
        </w:tc>
        <w:tc>
          <w:tcPr>
            <w:tcW w:w="1354"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spacing w:line="400" w:lineRule="exact"/>
              <w:jc w:val="left"/>
              <w:textAlignment w:val="center"/>
              <w:rPr>
                <w:rFonts w:ascii="仿宋" w:eastAsia="仿宋" w:hAnsi="仿宋" w:cs="仿宋"/>
                <w:kern w:val="0"/>
                <w:szCs w:val="21"/>
                <w:lang w:bidi="ar"/>
              </w:rPr>
            </w:pPr>
          </w:p>
        </w:tc>
        <w:tc>
          <w:tcPr>
            <w:tcW w:w="31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jc w:val="left"/>
              <w:textAlignment w:val="center"/>
              <w:rPr>
                <w:rFonts w:ascii="仿宋" w:eastAsia="仿宋" w:hAnsi="仿宋" w:cs="仿宋"/>
                <w:kern w:val="0"/>
                <w:szCs w:val="21"/>
                <w:lang w:bidi="ar"/>
              </w:rPr>
            </w:pPr>
            <w:r w:rsidRPr="00E1748E">
              <w:rPr>
                <w:rFonts w:ascii="仿宋" w:eastAsia="仿宋" w:hAnsi="仿宋" w:cs="仿宋" w:hint="eastAsia"/>
                <w:kern w:val="0"/>
                <w:szCs w:val="21"/>
                <w:lang w:bidi="ar"/>
              </w:rPr>
              <w:t>招商策略研究与规划：对标</w:t>
            </w:r>
            <w:r w:rsidRPr="00E1748E">
              <w:rPr>
                <w:rFonts w:ascii="仿宋" w:eastAsia="仿宋" w:hAnsi="仿宋" w:hint="eastAsia"/>
                <w:bCs/>
                <w:sz w:val="24"/>
              </w:rPr>
              <w:t>第一资源或HRoot等权威机构发布的</w:t>
            </w:r>
            <w:r w:rsidRPr="00E1748E">
              <w:rPr>
                <w:rFonts w:ascii="仿宋" w:eastAsia="仿宋" w:hAnsi="仿宋" w:cs="仿宋" w:hint="eastAsia"/>
                <w:kern w:val="0"/>
                <w:szCs w:val="21"/>
                <w:lang w:bidi="ar"/>
              </w:rPr>
              <w:t>世界500强、全球50强人力资源服务企业所在地区等国际</w:t>
            </w:r>
            <w:proofErr w:type="gramStart"/>
            <w:r w:rsidRPr="00E1748E">
              <w:rPr>
                <w:rFonts w:ascii="仿宋" w:eastAsia="仿宋" w:hAnsi="仿宋" w:cs="仿宋" w:hint="eastAsia"/>
                <w:kern w:val="0"/>
                <w:szCs w:val="21"/>
                <w:lang w:bidi="ar"/>
              </w:rPr>
              <w:t>一流产业</w:t>
            </w:r>
            <w:proofErr w:type="gramEnd"/>
            <w:r w:rsidRPr="00E1748E">
              <w:rPr>
                <w:rFonts w:ascii="仿宋" w:eastAsia="仿宋" w:hAnsi="仿宋" w:cs="仿宋" w:hint="eastAsia"/>
                <w:kern w:val="0"/>
                <w:szCs w:val="21"/>
                <w:lang w:bidi="ar"/>
              </w:rPr>
              <w:t>方向，梳理全球人力资源服务产业发展趋势，建立健全招商企业储备库。</w:t>
            </w:r>
          </w:p>
        </w:tc>
        <w:tc>
          <w:tcPr>
            <w:tcW w:w="258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B4530" w:rsidRPr="00E1748E" w:rsidRDefault="005B4530" w:rsidP="00B81686">
            <w:pPr>
              <w:widowControl/>
              <w:jc w:val="left"/>
              <w:textAlignment w:val="center"/>
              <w:rPr>
                <w:rFonts w:ascii="仿宋" w:eastAsia="仿宋" w:hAnsi="仿宋" w:cs="仿宋"/>
                <w:kern w:val="0"/>
                <w:szCs w:val="21"/>
                <w:lang w:bidi="ar"/>
              </w:rPr>
            </w:pPr>
            <w:r w:rsidRPr="00E1748E">
              <w:rPr>
                <w:rFonts w:ascii="仿宋" w:eastAsia="仿宋" w:hAnsi="仿宋" w:cs="仿宋" w:hint="eastAsia"/>
                <w:kern w:val="0"/>
                <w:szCs w:val="21"/>
                <w:lang w:bidi="ar"/>
              </w:rPr>
              <w:t>对标</w:t>
            </w:r>
            <w:r w:rsidRPr="00E1748E">
              <w:rPr>
                <w:rFonts w:ascii="仿宋" w:eastAsia="仿宋" w:hAnsi="仿宋" w:hint="eastAsia"/>
                <w:bCs/>
                <w:sz w:val="24"/>
              </w:rPr>
              <w:t>第一资源或HRoot等权威机构发布的</w:t>
            </w:r>
            <w:r w:rsidRPr="00E1748E">
              <w:rPr>
                <w:rFonts w:ascii="仿宋" w:eastAsia="仿宋" w:hAnsi="仿宋" w:cs="仿宋" w:hint="eastAsia"/>
                <w:kern w:val="0"/>
                <w:szCs w:val="21"/>
                <w:lang w:bidi="ar"/>
              </w:rPr>
              <w:t>世界500强、全球50强人力资源服务企业所在地区等国际</w:t>
            </w:r>
            <w:proofErr w:type="gramStart"/>
            <w:r w:rsidRPr="00E1748E">
              <w:rPr>
                <w:rFonts w:ascii="仿宋" w:eastAsia="仿宋" w:hAnsi="仿宋" w:cs="仿宋" w:hint="eastAsia"/>
                <w:kern w:val="0"/>
                <w:szCs w:val="21"/>
                <w:lang w:bidi="ar"/>
              </w:rPr>
              <w:t>一流产业</w:t>
            </w:r>
            <w:proofErr w:type="gramEnd"/>
            <w:r w:rsidRPr="00E1748E">
              <w:rPr>
                <w:rFonts w:ascii="仿宋" w:eastAsia="仿宋" w:hAnsi="仿宋" w:cs="仿宋" w:hint="eastAsia"/>
                <w:kern w:val="0"/>
                <w:szCs w:val="21"/>
                <w:lang w:bidi="ar"/>
              </w:rPr>
              <w:t>方向，梳理分析全球人力资源服务产业集群及产业</w:t>
            </w:r>
            <w:proofErr w:type="gramStart"/>
            <w:r w:rsidRPr="00E1748E">
              <w:rPr>
                <w:rFonts w:ascii="仿宋" w:eastAsia="仿宋" w:hAnsi="仿宋" w:cs="仿宋" w:hint="eastAsia"/>
                <w:kern w:val="0"/>
                <w:szCs w:val="21"/>
                <w:lang w:bidi="ar"/>
              </w:rPr>
              <w:t>链发展</w:t>
            </w:r>
            <w:proofErr w:type="gramEnd"/>
            <w:r w:rsidRPr="00E1748E">
              <w:rPr>
                <w:rFonts w:ascii="仿宋" w:eastAsia="仿宋" w:hAnsi="仿宋" w:cs="仿宋" w:hint="eastAsia"/>
                <w:kern w:val="0"/>
                <w:szCs w:val="21"/>
                <w:lang w:bidi="ar"/>
              </w:rPr>
              <w:t>趋势，建立健全招商企业储备库。</w:t>
            </w:r>
          </w:p>
        </w:tc>
      </w:tr>
    </w:tbl>
    <w:p w:rsidR="005B4530" w:rsidRPr="00E1748E" w:rsidRDefault="005B4530" w:rsidP="005B4530">
      <w:pPr>
        <w:pStyle w:val="a3"/>
        <w:spacing w:line="400" w:lineRule="exact"/>
        <w:ind w:firstLineChars="175" w:firstLine="422"/>
        <w:rPr>
          <w:rFonts w:ascii="仿宋" w:eastAsia="仿宋" w:hAnsi="仿宋"/>
          <w:b/>
          <w:bCs/>
          <w:sz w:val="24"/>
        </w:rPr>
      </w:pPr>
    </w:p>
    <w:p w:rsidR="005B4530" w:rsidRPr="00E1748E" w:rsidRDefault="005B4530" w:rsidP="005B4530">
      <w:pPr>
        <w:pStyle w:val="a3"/>
        <w:spacing w:line="400" w:lineRule="exact"/>
        <w:ind w:firstLineChars="175" w:firstLine="422"/>
        <w:rPr>
          <w:rFonts w:ascii="仿宋" w:eastAsia="仿宋" w:hAnsi="仿宋"/>
          <w:b/>
          <w:bCs/>
          <w:sz w:val="24"/>
        </w:rPr>
      </w:pPr>
    </w:p>
    <w:p w:rsidR="005B4530" w:rsidRPr="00E1748E" w:rsidRDefault="005B4530" w:rsidP="005B4530">
      <w:pPr>
        <w:rPr>
          <w:rFonts w:ascii="仿宋" w:eastAsia="仿宋" w:hAnsi="仿宋"/>
          <w:sz w:val="36"/>
          <w:szCs w:val="36"/>
        </w:rPr>
      </w:pPr>
      <w:r w:rsidRPr="00E1748E">
        <w:rPr>
          <w:rFonts w:ascii="仿宋" w:eastAsia="仿宋" w:hAnsi="仿宋"/>
          <w:sz w:val="36"/>
          <w:szCs w:val="36"/>
        </w:rPr>
        <w:br w:type="page"/>
      </w:r>
    </w:p>
    <w:p w:rsidR="005B4530" w:rsidRPr="00E1748E" w:rsidRDefault="005B4530" w:rsidP="005B4530">
      <w:pPr>
        <w:rPr>
          <w:rFonts w:ascii="仿宋" w:eastAsia="仿宋" w:hAnsi="仿宋"/>
          <w:bCs/>
          <w:sz w:val="24"/>
        </w:rPr>
      </w:pPr>
      <w:r w:rsidRPr="00E1748E">
        <w:rPr>
          <w:rFonts w:ascii="仿宋" w:eastAsia="仿宋" w:hAnsi="仿宋" w:hint="eastAsia"/>
          <w:bCs/>
          <w:sz w:val="24"/>
        </w:rPr>
        <w:lastRenderedPageBreak/>
        <w:t>附件</w:t>
      </w:r>
      <w:r w:rsidRPr="00E1748E">
        <w:rPr>
          <w:rFonts w:ascii="仿宋" w:eastAsia="仿宋" w:hAnsi="仿宋"/>
          <w:bCs/>
          <w:sz w:val="24"/>
        </w:rPr>
        <w:t>1</w:t>
      </w:r>
      <w:r w:rsidRPr="00E1748E">
        <w:rPr>
          <w:rFonts w:ascii="仿宋" w:eastAsia="仿宋" w:hAnsi="仿宋" w:hint="eastAsia"/>
          <w:bCs/>
          <w:sz w:val="24"/>
        </w:rPr>
        <w:t>：</w:t>
      </w:r>
    </w:p>
    <w:tbl>
      <w:tblPr>
        <w:tblW w:w="9402" w:type="dxa"/>
        <w:jc w:val="center"/>
        <w:tblLayout w:type="fixed"/>
        <w:tblCellMar>
          <w:left w:w="0" w:type="dxa"/>
          <w:right w:w="0" w:type="dxa"/>
        </w:tblCellMar>
        <w:tblLook w:val="04A0" w:firstRow="1" w:lastRow="0" w:firstColumn="1" w:lastColumn="0" w:noHBand="0" w:noVBand="1"/>
      </w:tblPr>
      <w:tblGrid>
        <w:gridCol w:w="937"/>
        <w:gridCol w:w="1055"/>
        <w:gridCol w:w="1055"/>
        <w:gridCol w:w="4461"/>
        <w:gridCol w:w="1048"/>
        <w:gridCol w:w="846"/>
      </w:tblGrid>
      <w:tr w:rsidR="005B4530" w:rsidRPr="00E1748E" w:rsidTr="00B81686">
        <w:trPr>
          <w:trHeight w:val="1072"/>
          <w:jc w:val="center"/>
        </w:trPr>
        <w:tc>
          <w:tcPr>
            <w:tcW w:w="9402"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Times New Roman" w:hAnsi="Times New Roman"/>
                <w:b/>
                <w:sz w:val="36"/>
                <w:szCs w:val="36"/>
              </w:rPr>
            </w:pPr>
            <w:r w:rsidRPr="00E1748E">
              <w:rPr>
                <w:rFonts w:ascii="仿宋" w:eastAsia="仿宋" w:hAnsi="仿宋" w:cs="仿宋" w:hint="eastAsia"/>
                <w:b/>
                <w:kern w:val="0"/>
                <w:sz w:val="24"/>
                <w:lang w:bidi="ar"/>
              </w:rPr>
              <w:t>人力资源招商服务项目考核评分表</w:t>
            </w:r>
          </w:p>
        </w:tc>
      </w:tr>
      <w:tr w:rsidR="005B4530" w:rsidRPr="00E1748E" w:rsidTr="00B81686">
        <w:trPr>
          <w:trHeight w:val="599"/>
          <w:jc w:val="center"/>
        </w:trPr>
        <w:tc>
          <w:tcPr>
            <w:tcW w:w="9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Times New Roman" w:hAnsi="Times New Roman"/>
                <w:b/>
                <w:szCs w:val="21"/>
              </w:rPr>
            </w:pPr>
            <w:r w:rsidRPr="00E1748E">
              <w:rPr>
                <w:rFonts w:ascii="仿宋" w:eastAsia="仿宋" w:hAnsi="仿宋" w:cs="仿宋" w:hint="eastAsia"/>
                <w:b/>
                <w:bCs/>
                <w:kern w:val="0"/>
                <w:szCs w:val="21"/>
                <w:lang w:bidi="ar"/>
              </w:rPr>
              <w:t>序号</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Times New Roman" w:hAnsi="Times New Roman"/>
                <w:b/>
                <w:szCs w:val="21"/>
              </w:rPr>
            </w:pPr>
            <w:r w:rsidRPr="00E1748E">
              <w:rPr>
                <w:rFonts w:ascii="仿宋" w:eastAsia="仿宋" w:hAnsi="仿宋" w:cs="仿宋" w:hint="eastAsia"/>
                <w:b/>
                <w:bCs/>
                <w:kern w:val="0"/>
                <w:szCs w:val="21"/>
                <w:lang w:bidi="ar"/>
              </w:rPr>
              <w:t>一级目标</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Times New Roman" w:hAnsi="Times New Roman"/>
                <w:b/>
                <w:szCs w:val="21"/>
              </w:rPr>
            </w:pPr>
            <w:r w:rsidRPr="00E1748E">
              <w:rPr>
                <w:rFonts w:ascii="仿宋" w:eastAsia="仿宋" w:hAnsi="仿宋" w:cs="仿宋" w:hint="eastAsia"/>
                <w:b/>
                <w:bCs/>
                <w:kern w:val="0"/>
                <w:szCs w:val="21"/>
                <w:lang w:bidi="ar"/>
              </w:rPr>
              <w:t>二级目标</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Times New Roman" w:hAnsi="Times New Roman"/>
                <w:b/>
                <w:szCs w:val="21"/>
              </w:rPr>
            </w:pPr>
            <w:r w:rsidRPr="00E1748E">
              <w:rPr>
                <w:rFonts w:ascii="仿宋" w:eastAsia="仿宋" w:hAnsi="仿宋" w:cs="仿宋" w:hint="eastAsia"/>
                <w:b/>
                <w:bCs/>
                <w:kern w:val="0"/>
                <w:szCs w:val="21"/>
                <w:lang w:bidi="ar"/>
              </w:rPr>
              <w:t>考核内容</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Times New Roman" w:hAnsi="Times New Roman"/>
                <w:b/>
                <w:szCs w:val="21"/>
              </w:rPr>
            </w:pPr>
            <w:r w:rsidRPr="00E1748E">
              <w:rPr>
                <w:rFonts w:ascii="仿宋" w:eastAsia="仿宋" w:hAnsi="仿宋" w:cs="仿宋" w:hint="eastAsia"/>
                <w:b/>
                <w:bCs/>
                <w:kern w:val="0"/>
                <w:szCs w:val="21"/>
                <w:lang w:bidi="ar"/>
              </w:rPr>
              <w:t>权重</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Times New Roman" w:hAnsi="Times New Roman"/>
                <w:b/>
                <w:szCs w:val="21"/>
              </w:rPr>
            </w:pPr>
            <w:r w:rsidRPr="00E1748E">
              <w:rPr>
                <w:rFonts w:ascii="仿宋" w:eastAsia="仿宋" w:hAnsi="仿宋" w:cs="仿宋" w:hint="eastAsia"/>
                <w:b/>
                <w:bCs/>
                <w:kern w:val="0"/>
                <w:szCs w:val="21"/>
                <w:lang w:bidi="ar"/>
              </w:rPr>
              <w:t>得分</w:t>
            </w:r>
          </w:p>
        </w:tc>
      </w:tr>
      <w:tr w:rsidR="005B4530" w:rsidRPr="00E1748E" w:rsidTr="00B81686">
        <w:trPr>
          <w:trHeight w:val="828"/>
          <w:jc w:val="center"/>
        </w:trPr>
        <w:tc>
          <w:tcPr>
            <w:tcW w:w="9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Times New Roman" w:hAnsi="Times New Roman"/>
                <w:szCs w:val="21"/>
              </w:rPr>
            </w:pPr>
            <w:r w:rsidRPr="00E1748E">
              <w:rPr>
                <w:rFonts w:ascii="仿宋" w:eastAsia="仿宋" w:hAnsi="仿宋" w:cs="仿宋" w:hint="eastAsia"/>
                <w:kern w:val="0"/>
                <w:szCs w:val="21"/>
                <w:lang w:bidi="ar"/>
              </w:rPr>
              <w:t>1</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Times New Roman" w:hAnsi="Times New Roman"/>
                <w:szCs w:val="21"/>
              </w:rPr>
            </w:pPr>
            <w:r w:rsidRPr="00E1748E">
              <w:rPr>
                <w:rFonts w:ascii="仿宋" w:eastAsia="仿宋" w:hAnsi="仿宋" w:cs="仿宋" w:hint="eastAsia"/>
                <w:kern w:val="0"/>
                <w:szCs w:val="21"/>
                <w:lang w:bidi="ar"/>
              </w:rPr>
              <w:t>招商项目</w:t>
            </w:r>
            <w:r w:rsidRPr="00E1748E">
              <w:rPr>
                <w:rFonts w:ascii="仿宋" w:eastAsia="仿宋" w:hAnsi="仿宋" w:cs="仿宋" w:hint="eastAsia"/>
                <w:kern w:val="0"/>
                <w:szCs w:val="21"/>
                <w:lang w:bidi="ar"/>
              </w:rPr>
              <w:br/>
              <w:t>（100分）</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Times New Roman" w:hAnsi="Times New Roman"/>
                <w:szCs w:val="21"/>
              </w:rPr>
            </w:pPr>
            <w:r w:rsidRPr="00E1748E">
              <w:rPr>
                <w:rFonts w:ascii="仿宋" w:eastAsia="仿宋" w:hAnsi="仿宋" w:cs="仿宋" w:hint="eastAsia"/>
                <w:kern w:val="0"/>
                <w:szCs w:val="21"/>
                <w:lang w:bidi="ar"/>
              </w:rPr>
              <w:t>招引目标</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widowControl/>
              <w:jc w:val="left"/>
              <w:textAlignment w:val="center"/>
              <w:rPr>
                <w:rFonts w:ascii="Times New Roman" w:hAnsi="Times New Roman"/>
                <w:szCs w:val="21"/>
              </w:rPr>
            </w:pPr>
            <w:r w:rsidRPr="00E1748E">
              <w:rPr>
                <w:rStyle w:val="font41"/>
                <w:rFonts w:hint="default"/>
                <w:color w:val="auto"/>
                <w:sz w:val="21"/>
                <w:szCs w:val="21"/>
                <w:lang w:bidi="ar"/>
              </w:rPr>
              <w:t>全年引进各类人力资源服务机构数不少于</w:t>
            </w:r>
            <w:r w:rsidRPr="00E1748E">
              <w:rPr>
                <w:rStyle w:val="font31"/>
                <w:rFonts w:hint="default"/>
                <w:color w:val="auto"/>
                <w:lang w:bidi="ar"/>
              </w:rPr>
              <w:t>10</w:t>
            </w:r>
            <w:r w:rsidRPr="00E1748E">
              <w:rPr>
                <w:rStyle w:val="font41"/>
                <w:rFonts w:hint="default"/>
                <w:color w:val="auto"/>
                <w:sz w:val="21"/>
                <w:szCs w:val="21"/>
                <w:lang w:bidi="ar"/>
              </w:rPr>
              <w:t>家。</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Times New Roman" w:hAnsi="Times New Roman"/>
                <w:szCs w:val="21"/>
              </w:rPr>
            </w:pPr>
            <w:r w:rsidRPr="00E1748E">
              <w:rPr>
                <w:rFonts w:ascii="仿宋" w:eastAsia="仿宋" w:hAnsi="仿宋" w:cs="仿宋" w:hint="eastAsia"/>
                <w:kern w:val="0"/>
                <w:szCs w:val="21"/>
                <w:lang w:bidi="ar"/>
              </w:rPr>
              <w:t>20</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jc w:val="center"/>
              <w:rPr>
                <w:rFonts w:ascii="Times New Roman" w:hAnsi="Times New Roman"/>
                <w:szCs w:val="21"/>
              </w:rPr>
            </w:pPr>
          </w:p>
        </w:tc>
      </w:tr>
      <w:tr w:rsidR="005B4530" w:rsidRPr="00E1748E" w:rsidTr="00B81686">
        <w:trPr>
          <w:trHeight w:val="828"/>
          <w:jc w:val="center"/>
        </w:trPr>
        <w:tc>
          <w:tcPr>
            <w:tcW w:w="9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Times New Roman" w:hAnsi="Times New Roman"/>
                <w:szCs w:val="21"/>
              </w:rPr>
            </w:pPr>
            <w:r w:rsidRPr="00E1748E">
              <w:rPr>
                <w:rFonts w:ascii="仿宋" w:eastAsia="仿宋" w:hAnsi="仿宋" w:cs="仿宋" w:hint="eastAsia"/>
                <w:kern w:val="0"/>
                <w:szCs w:val="21"/>
                <w:lang w:bidi="ar"/>
              </w:rPr>
              <w:t>2</w:t>
            </w:r>
          </w:p>
        </w:tc>
        <w:tc>
          <w:tcPr>
            <w:tcW w:w="105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jc w:val="center"/>
              <w:rPr>
                <w:rFonts w:ascii="Times New Roman" w:hAnsi="Times New Roman"/>
                <w:szCs w:val="21"/>
              </w:rPr>
            </w:pPr>
          </w:p>
        </w:tc>
        <w:tc>
          <w:tcPr>
            <w:tcW w:w="105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jc w:val="center"/>
              <w:rPr>
                <w:rFonts w:ascii="Times New Roman" w:hAnsi="Times New Roman"/>
                <w:szCs w:val="21"/>
              </w:rPr>
            </w:pP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widowControl/>
              <w:jc w:val="left"/>
              <w:textAlignment w:val="center"/>
              <w:rPr>
                <w:rFonts w:ascii="Times New Roman" w:hAnsi="Times New Roman"/>
                <w:szCs w:val="21"/>
              </w:rPr>
            </w:pPr>
            <w:r w:rsidRPr="00E1748E">
              <w:rPr>
                <w:rStyle w:val="font41"/>
                <w:rFonts w:hint="default"/>
                <w:color w:val="auto"/>
                <w:sz w:val="21"/>
                <w:szCs w:val="21"/>
                <w:lang w:bidi="ar"/>
              </w:rPr>
              <w:t>全年引进国际国内知名人力资源服务机构不少于</w:t>
            </w:r>
            <w:r w:rsidRPr="00E1748E">
              <w:rPr>
                <w:rStyle w:val="font31"/>
                <w:rFonts w:hint="default"/>
                <w:color w:val="auto"/>
                <w:lang w:bidi="ar"/>
              </w:rPr>
              <w:t>2</w:t>
            </w:r>
            <w:r w:rsidRPr="00E1748E">
              <w:rPr>
                <w:rStyle w:val="font41"/>
                <w:rFonts w:hint="default"/>
                <w:color w:val="auto"/>
                <w:sz w:val="21"/>
                <w:szCs w:val="21"/>
                <w:lang w:bidi="ar"/>
              </w:rPr>
              <w:t>家。</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Times New Roman" w:hAnsi="Times New Roman"/>
                <w:szCs w:val="21"/>
              </w:rPr>
            </w:pPr>
            <w:r w:rsidRPr="00E1748E">
              <w:rPr>
                <w:rFonts w:ascii="仿宋" w:eastAsia="仿宋" w:hAnsi="仿宋" w:cs="仿宋" w:hint="eastAsia"/>
                <w:kern w:val="0"/>
                <w:szCs w:val="21"/>
                <w:lang w:bidi="ar"/>
              </w:rPr>
              <w:t>20</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jc w:val="center"/>
              <w:rPr>
                <w:rFonts w:ascii="Times New Roman" w:hAnsi="Times New Roman"/>
                <w:szCs w:val="21"/>
              </w:rPr>
            </w:pPr>
          </w:p>
        </w:tc>
      </w:tr>
      <w:tr w:rsidR="005B4530" w:rsidRPr="00E1748E" w:rsidTr="00B81686">
        <w:trPr>
          <w:trHeight w:val="651"/>
          <w:jc w:val="center"/>
        </w:trPr>
        <w:tc>
          <w:tcPr>
            <w:tcW w:w="9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Times New Roman" w:hAnsi="Times New Roman"/>
                <w:szCs w:val="21"/>
              </w:rPr>
            </w:pPr>
            <w:r w:rsidRPr="00E1748E">
              <w:rPr>
                <w:rFonts w:ascii="仿宋" w:eastAsia="仿宋" w:hAnsi="仿宋" w:cs="仿宋" w:hint="eastAsia"/>
                <w:kern w:val="0"/>
                <w:szCs w:val="21"/>
                <w:lang w:bidi="ar"/>
              </w:rPr>
              <w:t>3</w:t>
            </w:r>
          </w:p>
        </w:tc>
        <w:tc>
          <w:tcPr>
            <w:tcW w:w="105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jc w:val="center"/>
              <w:rPr>
                <w:rFonts w:ascii="Times New Roman" w:hAnsi="Times New Roman"/>
                <w:szCs w:val="21"/>
              </w:rPr>
            </w:pPr>
          </w:p>
        </w:tc>
        <w:tc>
          <w:tcPr>
            <w:tcW w:w="105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jc w:val="center"/>
              <w:rPr>
                <w:rFonts w:ascii="Times New Roman" w:hAnsi="Times New Roman"/>
                <w:szCs w:val="21"/>
              </w:rPr>
            </w:pP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widowControl/>
              <w:jc w:val="left"/>
              <w:textAlignment w:val="center"/>
              <w:rPr>
                <w:rFonts w:ascii="Times New Roman" w:hAnsi="Times New Roman"/>
                <w:szCs w:val="21"/>
              </w:rPr>
            </w:pPr>
            <w:r w:rsidRPr="00E1748E">
              <w:rPr>
                <w:rStyle w:val="font41"/>
                <w:rFonts w:hint="default"/>
                <w:color w:val="auto"/>
                <w:sz w:val="21"/>
                <w:szCs w:val="21"/>
                <w:lang w:bidi="ar"/>
              </w:rPr>
              <w:t>园区企业全年整体营收不低于</w:t>
            </w:r>
            <w:r w:rsidRPr="00E1748E">
              <w:rPr>
                <w:rStyle w:val="font31"/>
                <w:rFonts w:hint="default"/>
                <w:color w:val="auto"/>
                <w:lang w:bidi="ar"/>
              </w:rPr>
              <w:t>100</w:t>
            </w:r>
            <w:r w:rsidRPr="00E1748E">
              <w:rPr>
                <w:rStyle w:val="font41"/>
                <w:rFonts w:hint="default"/>
                <w:color w:val="auto"/>
                <w:sz w:val="21"/>
                <w:szCs w:val="21"/>
                <w:lang w:bidi="ar"/>
              </w:rPr>
              <w:t>亿。</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Times New Roman" w:hAnsi="Times New Roman"/>
                <w:szCs w:val="21"/>
              </w:rPr>
            </w:pPr>
            <w:r w:rsidRPr="00E1748E">
              <w:rPr>
                <w:rFonts w:ascii="仿宋" w:eastAsia="仿宋" w:hAnsi="仿宋" w:cs="仿宋" w:hint="eastAsia"/>
                <w:kern w:val="0"/>
                <w:szCs w:val="21"/>
                <w:lang w:bidi="ar"/>
              </w:rPr>
              <w:t>10</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jc w:val="center"/>
              <w:rPr>
                <w:rFonts w:ascii="Times New Roman" w:hAnsi="Times New Roman"/>
                <w:szCs w:val="21"/>
              </w:rPr>
            </w:pPr>
          </w:p>
        </w:tc>
      </w:tr>
      <w:tr w:rsidR="005B4530" w:rsidRPr="00E1748E" w:rsidTr="00B81686">
        <w:trPr>
          <w:trHeight w:val="650"/>
          <w:jc w:val="center"/>
        </w:trPr>
        <w:tc>
          <w:tcPr>
            <w:tcW w:w="9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Times New Roman" w:hAnsi="Times New Roman"/>
                <w:szCs w:val="21"/>
              </w:rPr>
            </w:pPr>
            <w:r w:rsidRPr="00E1748E">
              <w:rPr>
                <w:rFonts w:ascii="仿宋" w:eastAsia="仿宋" w:hAnsi="仿宋" w:cs="仿宋" w:hint="eastAsia"/>
                <w:kern w:val="0"/>
                <w:szCs w:val="21"/>
                <w:lang w:bidi="ar"/>
              </w:rPr>
              <w:t>4</w:t>
            </w:r>
          </w:p>
        </w:tc>
        <w:tc>
          <w:tcPr>
            <w:tcW w:w="105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jc w:val="center"/>
              <w:rPr>
                <w:rFonts w:ascii="Times New Roman" w:hAnsi="Times New Roman"/>
                <w:szCs w:val="21"/>
              </w:rPr>
            </w:pPr>
          </w:p>
        </w:tc>
        <w:tc>
          <w:tcPr>
            <w:tcW w:w="105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jc w:val="center"/>
              <w:rPr>
                <w:rFonts w:ascii="Times New Roman" w:hAnsi="Times New Roman"/>
                <w:szCs w:val="21"/>
              </w:rPr>
            </w:pP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widowControl/>
              <w:jc w:val="left"/>
              <w:textAlignment w:val="center"/>
              <w:rPr>
                <w:rFonts w:ascii="Times New Roman" w:hAnsi="Times New Roman"/>
                <w:szCs w:val="21"/>
              </w:rPr>
            </w:pPr>
            <w:r w:rsidRPr="00E1748E">
              <w:rPr>
                <w:rStyle w:val="font41"/>
                <w:rFonts w:hint="default"/>
                <w:color w:val="auto"/>
                <w:sz w:val="21"/>
                <w:szCs w:val="21"/>
                <w:lang w:bidi="ar"/>
              </w:rPr>
              <w:t>园区企业全年整体税收不低于</w:t>
            </w:r>
            <w:r w:rsidRPr="00E1748E">
              <w:rPr>
                <w:rStyle w:val="font31"/>
                <w:rFonts w:hint="default"/>
                <w:color w:val="auto"/>
                <w:lang w:bidi="ar"/>
              </w:rPr>
              <w:t>3</w:t>
            </w:r>
            <w:r w:rsidRPr="00E1748E">
              <w:rPr>
                <w:rStyle w:val="font41"/>
                <w:rFonts w:hint="default"/>
                <w:color w:val="auto"/>
                <w:sz w:val="21"/>
                <w:szCs w:val="21"/>
                <w:lang w:bidi="ar"/>
              </w:rPr>
              <w:t>亿。</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Times New Roman" w:hAnsi="Times New Roman"/>
                <w:szCs w:val="21"/>
              </w:rPr>
            </w:pPr>
            <w:r w:rsidRPr="00E1748E">
              <w:rPr>
                <w:rFonts w:ascii="仿宋" w:eastAsia="仿宋" w:hAnsi="仿宋" w:cs="仿宋" w:hint="eastAsia"/>
                <w:kern w:val="0"/>
                <w:szCs w:val="21"/>
                <w:lang w:bidi="ar"/>
              </w:rPr>
              <w:t>10</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jc w:val="center"/>
              <w:rPr>
                <w:rFonts w:ascii="Times New Roman" w:hAnsi="Times New Roman"/>
                <w:szCs w:val="21"/>
              </w:rPr>
            </w:pPr>
          </w:p>
        </w:tc>
      </w:tr>
      <w:tr w:rsidR="005B4530" w:rsidRPr="00E1748E" w:rsidTr="00B81686">
        <w:trPr>
          <w:trHeight w:val="828"/>
          <w:jc w:val="center"/>
        </w:trPr>
        <w:tc>
          <w:tcPr>
            <w:tcW w:w="9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Times New Roman" w:hAnsi="Times New Roman"/>
                <w:szCs w:val="21"/>
              </w:rPr>
            </w:pPr>
            <w:r w:rsidRPr="00E1748E">
              <w:rPr>
                <w:rFonts w:ascii="仿宋" w:eastAsia="仿宋" w:hAnsi="仿宋" w:cs="仿宋" w:hint="eastAsia"/>
                <w:kern w:val="0"/>
                <w:szCs w:val="21"/>
                <w:lang w:bidi="ar"/>
              </w:rPr>
              <w:t>5</w:t>
            </w:r>
          </w:p>
        </w:tc>
        <w:tc>
          <w:tcPr>
            <w:tcW w:w="105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jc w:val="center"/>
              <w:rPr>
                <w:rFonts w:ascii="Times New Roman" w:hAnsi="Times New Roman"/>
                <w:szCs w:val="21"/>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Times New Roman" w:hAnsi="Times New Roman"/>
                <w:szCs w:val="21"/>
              </w:rPr>
            </w:pPr>
            <w:r w:rsidRPr="00E1748E">
              <w:rPr>
                <w:rFonts w:ascii="仿宋" w:eastAsia="仿宋" w:hAnsi="仿宋" w:cs="仿宋" w:hint="eastAsia"/>
                <w:kern w:val="0"/>
                <w:szCs w:val="21"/>
                <w:lang w:bidi="ar"/>
              </w:rPr>
              <w:t>招商</w:t>
            </w:r>
            <w:r w:rsidRPr="00E1748E">
              <w:rPr>
                <w:rFonts w:ascii="仿宋" w:eastAsia="仿宋" w:hAnsi="仿宋" w:cs="仿宋" w:hint="eastAsia"/>
                <w:kern w:val="0"/>
                <w:szCs w:val="21"/>
                <w:lang w:bidi="ar"/>
              </w:rPr>
              <w:br/>
              <w:t>储备库</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widowControl/>
              <w:jc w:val="left"/>
              <w:textAlignment w:val="center"/>
              <w:rPr>
                <w:rFonts w:ascii="Times New Roman" w:hAnsi="Times New Roman"/>
                <w:szCs w:val="21"/>
              </w:rPr>
            </w:pPr>
            <w:r w:rsidRPr="00E1748E">
              <w:rPr>
                <w:rFonts w:ascii="仿宋" w:eastAsia="仿宋" w:hAnsi="仿宋" w:cs="仿宋" w:hint="eastAsia"/>
                <w:kern w:val="0"/>
                <w:szCs w:val="21"/>
                <w:lang w:bidi="ar"/>
              </w:rPr>
              <w:t>动态梳理人力资源服务产业发展趋势，建立健全招商企业储备库。</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Times New Roman" w:hAnsi="Times New Roman"/>
                <w:szCs w:val="21"/>
              </w:rPr>
            </w:pPr>
            <w:r w:rsidRPr="00E1748E">
              <w:rPr>
                <w:rFonts w:ascii="仿宋" w:eastAsia="仿宋" w:hAnsi="仿宋" w:cs="仿宋" w:hint="eastAsia"/>
                <w:kern w:val="0"/>
                <w:szCs w:val="21"/>
                <w:lang w:bidi="ar"/>
              </w:rPr>
              <w:t>10</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jc w:val="center"/>
              <w:rPr>
                <w:rFonts w:ascii="Times New Roman" w:hAnsi="Times New Roman"/>
                <w:szCs w:val="21"/>
              </w:rPr>
            </w:pPr>
          </w:p>
        </w:tc>
      </w:tr>
      <w:tr w:rsidR="005B4530" w:rsidRPr="00E1748E" w:rsidTr="00B81686">
        <w:trPr>
          <w:trHeight w:val="828"/>
          <w:jc w:val="center"/>
        </w:trPr>
        <w:tc>
          <w:tcPr>
            <w:tcW w:w="9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Times New Roman" w:hAnsi="Times New Roman"/>
                <w:szCs w:val="21"/>
              </w:rPr>
            </w:pPr>
            <w:r w:rsidRPr="00E1748E">
              <w:rPr>
                <w:rFonts w:ascii="仿宋" w:eastAsia="仿宋" w:hAnsi="仿宋" w:cs="仿宋" w:hint="eastAsia"/>
                <w:kern w:val="0"/>
                <w:szCs w:val="21"/>
                <w:lang w:bidi="ar"/>
              </w:rPr>
              <w:t>6</w:t>
            </w:r>
          </w:p>
        </w:tc>
        <w:tc>
          <w:tcPr>
            <w:tcW w:w="105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jc w:val="center"/>
              <w:rPr>
                <w:rFonts w:ascii="Times New Roman" w:hAnsi="Times New Roman"/>
                <w:szCs w:val="21"/>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Times New Roman" w:hAnsi="Times New Roman"/>
                <w:szCs w:val="21"/>
              </w:rPr>
            </w:pPr>
            <w:r w:rsidRPr="00E1748E">
              <w:rPr>
                <w:rFonts w:ascii="仿宋" w:eastAsia="仿宋" w:hAnsi="仿宋" w:cs="仿宋" w:hint="eastAsia"/>
                <w:kern w:val="0"/>
                <w:szCs w:val="21"/>
                <w:lang w:bidi="ar"/>
              </w:rPr>
              <w:t>招商活动</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widowControl/>
              <w:jc w:val="left"/>
              <w:textAlignment w:val="center"/>
              <w:rPr>
                <w:rFonts w:ascii="Times New Roman" w:hAnsi="Times New Roman"/>
                <w:szCs w:val="21"/>
              </w:rPr>
            </w:pPr>
            <w:r w:rsidRPr="00E1748E">
              <w:rPr>
                <w:rStyle w:val="font41"/>
                <w:rFonts w:hint="default"/>
                <w:color w:val="auto"/>
                <w:sz w:val="21"/>
                <w:szCs w:val="21"/>
                <w:lang w:bidi="ar"/>
              </w:rPr>
              <w:t>年度参展参会不少于2次，</w:t>
            </w:r>
            <w:r w:rsidRPr="00E1748E">
              <w:rPr>
                <w:rFonts w:ascii="仿宋" w:eastAsia="仿宋" w:hAnsi="仿宋" w:cs="仿宋" w:hint="eastAsia"/>
                <w:kern w:val="0"/>
                <w:szCs w:val="21"/>
                <w:lang w:bidi="ar"/>
              </w:rPr>
              <w:t>招商推介活动、主题交流分享活动</w:t>
            </w:r>
            <w:r w:rsidRPr="00E1748E">
              <w:rPr>
                <w:rStyle w:val="font41"/>
                <w:rFonts w:hint="default"/>
                <w:color w:val="auto"/>
                <w:sz w:val="21"/>
                <w:szCs w:val="21"/>
                <w:lang w:bidi="ar"/>
              </w:rPr>
              <w:t>分别不少于2场。</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Times New Roman" w:hAnsi="Times New Roman"/>
                <w:szCs w:val="21"/>
              </w:rPr>
            </w:pPr>
            <w:r w:rsidRPr="00E1748E">
              <w:rPr>
                <w:rFonts w:ascii="仿宋" w:eastAsia="仿宋" w:hAnsi="仿宋" w:cs="仿宋" w:hint="eastAsia"/>
                <w:kern w:val="0"/>
                <w:szCs w:val="21"/>
                <w:lang w:bidi="ar"/>
              </w:rPr>
              <w:t>10</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jc w:val="center"/>
              <w:rPr>
                <w:rFonts w:ascii="Times New Roman" w:hAnsi="Times New Roman"/>
                <w:szCs w:val="21"/>
              </w:rPr>
            </w:pPr>
          </w:p>
        </w:tc>
      </w:tr>
      <w:tr w:rsidR="005B4530" w:rsidRPr="00E1748E" w:rsidTr="00B81686">
        <w:trPr>
          <w:trHeight w:val="828"/>
          <w:jc w:val="center"/>
        </w:trPr>
        <w:tc>
          <w:tcPr>
            <w:tcW w:w="9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Times New Roman" w:hAnsi="Times New Roman"/>
                <w:szCs w:val="21"/>
              </w:rPr>
            </w:pPr>
            <w:r w:rsidRPr="00E1748E">
              <w:rPr>
                <w:rFonts w:ascii="仿宋" w:eastAsia="仿宋" w:hAnsi="仿宋" w:cs="仿宋" w:hint="eastAsia"/>
                <w:kern w:val="0"/>
                <w:szCs w:val="21"/>
                <w:lang w:bidi="ar"/>
              </w:rPr>
              <w:t>7</w:t>
            </w:r>
          </w:p>
        </w:tc>
        <w:tc>
          <w:tcPr>
            <w:tcW w:w="105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jc w:val="center"/>
              <w:rPr>
                <w:rFonts w:ascii="Times New Roman" w:hAnsi="Times New Roman"/>
                <w:szCs w:val="21"/>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Times New Roman" w:hAnsi="Times New Roman"/>
                <w:szCs w:val="21"/>
              </w:rPr>
            </w:pPr>
            <w:r w:rsidRPr="00E1748E">
              <w:rPr>
                <w:rFonts w:ascii="仿宋" w:eastAsia="仿宋" w:hAnsi="仿宋" w:cs="仿宋" w:hint="eastAsia"/>
                <w:kern w:val="0"/>
                <w:szCs w:val="21"/>
                <w:lang w:bidi="ar"/>
              </w:rPr>
              <w:t>招商宣传</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widowControl/>
              <w:jc w:val="left"/>
              <w:textAlignment w:val="center"/>
              <w:rPr>
                <w:rFonts w:ascii="Times New Roman" w:hAnsi="Times New Roman"/>
                <w:szCs w:val="21"/>
              </w:rPr>
            </w:pPr>
            <w:r w:rsidRPr="00E1748E">
              <w:rPr>
                <w:rFonts w:ascii="仿宋" w:eastAsia="仿宋" w:hAnsi="仿宋" w:cs="仿宋" w:hint="eastAsia"/>
                <w:kern w:val="0"/>
                <w:szCs w:val="21"/>
                <w:lang w:bidi="ar"/>
              </w:rPr>
              <w:t>开展招商宣传工作，制作产业园招商推介物料、推介画册等。</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Times New Roman" w:hAnsi="Times New Roman"/>
                <w:szCs w:val="21"/>
              </w:rPr>
            </w:pPr>
            <w:r w:rsidRPr="00E1748E">
              <w:rPr>
                <w:rFonts w:ascii="仿宋" w:eastAsia="仿宋" w:hAnsi="仿宋" w:cs="仿宋" w:hint="eastAsia"/>
                <w:kern w:val="0"/>
                <w:szCs w:val="21"/>
                <w:lang w:bidi="ar"/>
              </w:rPr>
              <w:t>10</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jc w:val="center"/>
              <w:rPr>
                <w:rFonts w:ascii="Times New Roman" w:hAnsi="Times New Roman"/>
                <w:szCs w:val="21"/>
              </w:rPr>
            </w:pPr>
          </w:p>
        </w:tc>
      </w:tr>
      <w:tr w:rsidR="005B4530" w:rsidRPr="00E1748E" w:rsidTr="00B81686">
        <w:trPr>
          <w:trHeight w:val="686"/>
          <w:jc w:val="center"/>
        </w:trPr>
        <w:tc>
          <w:tcPr>
            <w:tcW w:w="9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Times New Roman" w:hAnsi="Times New Roman"/>
                <w:szCs w:val="21"/>
              </w:rPr>
            </w:pPr>
            <w:r w:rsidRPr="00E1748E">
              <w:rPr>
                <w:rFonts w:ascii="仿宋" w:eastAsia="仿宋" w:hAnsi="仿宋" w:cs="仿宋" w:hint="eastAsia"/>
                <w:kern w:val="0"/>
                <w:szCs w:val="21"/>
                <w:lang w:bidi="ar"/>
              </w:rPr>
              <w:t>8</w:t>
            </w:r>
          </w:p>
        </w:tc>
        <w:tc>
          <w:tcPr>
            <w:tcW w:w="105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jc w:val="center"/>
              <w:rPr>
                <w:rFonts w:ascii="Times New Roman" w:hAnsi="Times New Roman"/>
                <w:szCs w:val="21"/>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Times New Roman" w:hAnsi="Times New Roman"/>
                <w:szCs w:val="21"/>
              </w:rPr>
            </w:pPr>
            <w:r w:rsidRPr="00E1748E">
              <w:rPr>
                <w:rFonts w:ascii="仿宋" w:eastAsia="仿宋" w:hAnsi="仿宋" w:cs="仿宋" w:hint="eastAsia"/>
                <w:kern w:val="0"/>
                <w:szCs w:val="21"/>
                <w:lang w:bidi="ar"/>
              </w:rPr>
              <w:t>政策梳理</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widowControl/>
              <w:jc w:val="left"/>
              <w:textAlignment w:val="center"/>
              <w:rPr>
                <w:rFonts w:ascii="Times New Roman" w:hAnsi="Times New Roman"/>
                <w:szCs w:val="21"/>
              </w:rPr>
            </w:pPr>
            <w:r w:rsidRPr="00E1748E">
              <w:rPr>
                <w:rFonts w:ascii="仿宋" w:eastAsia="仿宋" w:hAnsi="仿宋" w:cs="仿宋" w:hint="eastAsia"/>
                <w:kern w:val="0"/>
                <w:szCs w:val="21"/>
                <w:lang w:bidi="ar"/>
              </w:rPr>
              <w:t>梳理本地招商引资关联政策。</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Times New Roman" w:hAnsi="Times New Roman"/>
                <w:szCs w:val="21"/>
              </w:rPr>
            </w:pPr>
            <w:r w:rsidRPr="00E1748E">
              <w:rPr>
                <w:rFonts w:ascii="仿宋" w:eastAsia="仿宋" w:hAnsi="仿宋" w:cs="仿宋" w:hint="eastAsia"/>
                <w:kern w:val="0"/>
                <w:szCs w:val="21"/>
                <w:lang w:bidi="ar"/>
              </w:rPr>
              <w:t>10</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jc w:val="center"/>
              <w:rPr>
                <w:rFonts w:ascii="Times New Roman" w:hAnsi="Times New Roman"/>
                <w:szCs w:val="21"/>
              </w:rPr>
            </w:pPr>
          </w:p>
        </w:tc>
      </w:tr>
      <w:tr w:rsidR="005B4530" w:rsidRPr="00E1748E" w:rsidTr="00B81686">
        <w:trPr>
          <w:trHeight w:val="668"/>
          <w:jc w:val="center"/>
        </w:trPr>
        <w:tc>
          <w:tcPr>
            <w:tcW w:w="7508"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Times New Roman" w:hAnsi="Times New Roman"/>
                <w:szCs w:val="21"/>
              </w:rPr>
            </w:pPr>
            <w:r w:rsidRPr="00E1748E">
              <w:rPr>
                <w:rFonts w:ascii="仿宋" w:eastAsia="仿宋" w:hAnsi="仿宋" w:cs="仿宋" w:hint="eastAsia"/>
                <w:kern w:val="0"/>
                <w:szCs w:val="21"/>
                <w:lang w:bidi="ar"/>
              </w:rPr>
              <w:t>合计</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widowControl/>
              <w:jc w:val="center"/>
              <w:textAlignment w:val="center"/>
              <w:rPr>
                <w:rFonts w:ascii="Times New Roman" w:hAnsi="Times New Roman"/>
                <w:szCs w:val="21"/>
              </w:rPr>
            </w:pPr>
            <w:r w:rsidRPr="00E1748E">
              <w:rPr>
                <w:rFonts w:ascii="仿宋" w:eastAsia="仿宋" w:hAnsi="仿宋" w:cs="仿宋" w:hint="eastAsia"/>
                <w:kern w:val="0"/>
                <w:szCs w:val="21"/>
                <w:lang w:bidi="ar"/>
              </w:rPr>
              <w:t>100</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jc w:val="center"/>
              <w:rPr>
                <w:rFonts w:ascii="Times New Roman" w:hAnsi="Times New Roman"/>
                <w:szCs w:val="21"/>
              </w:rPr>
            </w:pPr>
          </w:p>
        </w:tc>
      </w:tr>
      <w:tr w:rsidR="005B4530" w:rsidRPr="00E1748E" w:rsidTr="00B81686">
        <w:trPr>
          <w:trHeight w:val="477"/>
          <w:jc w:val="center"/>
        </w:trPr>
        <w:tc>
          <w:tcPr>
            <w:tcW w:w="9402"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widowControl/>
              <w:textAlignment w:val="center"/>
              <w:rPr>
                <w:rFonts w:ascii="Times New Roman" w:hAnsi="Times New Roman"/>
                <w:szCs w:val="21"/>
              </w:rPr>
            </w:pPr>
            <w:r w:rsidRPr="00E1748E">
              <w:rPr>
                <w:rFonts w:ascii="仿宋" w:eastAsia="仿宋" w:hAnsi="仿宋" w:cs="仿宋" w:hint="eastAsia"/>
                <w:kern w:val="0"/>
                <w:szCs w:val="21"/>
                <w:lang w:bidi="ar"/>
              </w:rPr>
              <w:t>考评办法：</w:t>
            </w:r>
          </w:p>
        </w:tc>
      </w:tr>
      <w:tr w:rsidR="005B4530" w:rsidRPr="00E1748E" w:rsidTr="00B81686">
        <w:trPr>
          <w:trHeight w:val="1638"/>
          <w:jc w:val="center"/>
        </w:trPr>
        <w:tc>
          <w:tcPr>
            <w:tcW w:w="9402"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widowControl/>
              <w:textAlignment w:val="center"/>
              <w:rPr>
                <w:rFonts w:ascii="Times New Roman" w:hAnsi="Times New Roman"/>
                <w:szCs w:val="21"/>
              </w:rPr>
            </w:pPr>
            <w:r w:rsidRPr="00E1748E">
              <w:rPr>
                <w:rStyle w:val="font41"/>
                <w:rFonts w:hint="default"/>
                <w:color w:val="auto"/>
                <w:sz w:val="21"/>
                <w:szCs w:val="21"/>
                <w:lang w:bidi="ar"/>
              </w:rPr>
              <w:t>累计得分不超过100分。根据各服务期间采购人的要求确定考核指标进行考核，</w:t>
            </w:r>
            <w:r w:rsidRPr="00E1748E">
              <w:rPr>
                <w:rStyle w:val="font51"/>
                <w:rFonts w:hint="default"/>
                <w:color w:val="auto"/>
                <w:sz w:val="21"/>
                <w:szCs w:val="21"/>
                <w:lang w:bidi="ar"/>
              </w:rPr>
              <w:t>若得分高于90分（含90分），支付该次全部款项；得分低于90分高于80分（含80分），支付该次款项的80%；得分低于80分高于60分（含60分），支付该次款项的50%，同时不得继续签署下年合同；得分低于60分，不予支付该次款项。</w:t>
            </w:r>
          </w:p>
        </w:tc>
      </w:tr>
      <w:tr w:rsidR="005B4530" w:rsidRPr="00E1748E" w:rsidTr="00B81686">
        <w:trPr>
          <w:trHeight w:val="1053"/>
          <w:jc w:val="center"/>
        </w:trPr>
        <w:tc>
          <w:tcPr>
            <w:tcW w:w="9402"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B4530" w:rsidRPr="00E1748E" w:rsidRDefault="005B4530" w:rsidP="00B81686">
            <w:pPr>
              <w:widowControl/>
              <w:textAlignment w:val="center"/>
              <w:rPr>
                <w:rStyle w:val="font41"/>
                <w:rFonts w:hint="default"/>
                <w:color w:val="auto"/>
                <w:sz w:val="21"/>
                <w:szCs w:val="21"/>
                <w:lang w:bidi="ar"/>
              </w:rPr>
            </w:pPr>
            <w:r w:rsidRPr="00E1748E">
              <w:rPr>
                <w:rStyle w:val="font41"/>
                <w:rFonts w:hint="default"/>
                <w:color w:val="auto"/>
                <w:sz w:val="21"/>
                <w:szCs w:val="21"/>
                <w:lang w:bidi="ar"/>
              </w:rPr>
              <w:t>说明：</w:t>
            </w:r>
            <w:proofErr w:type="gramStart"/>
            <w:r w:rsidRPr="00E1748E">
              <w:rPr>
                <w:rStyle w:val="font41"/>
                <w:rFonts w:hint="default"/>
                <w:color w:val="auto"/>
                <w:sz w:val="21"/>
                <w:szCs w:val="21"/>
                <w:lang w:bidi="ar"/>
              </w:rPr>
              <w:t>此考核</w:t>
            </w:r>
            <w:proofErr w:type="gramEnd"/>
            <w:r w:rsidRPr="00E1748E">
              <w:rPr>
                <w:rStyle w:val="font41"/>
                <w:rFonts w:hint="default"/>
                <w:color w:val="auto"/>
                <w:sz w:val="21"/>
                <w:szCs w:val="21"/>
                <w:lang w:bidi="ar"/>
              </w:rPr>
              <w:t>表为年度考核指标，中期考核指标根据中期考核时间，至少完成年度各项指标的50%。</w:t>
            </w:r>
          </w:p>
        </w:tc>
      </w:tr>
    </w:tbl>
    <w:p w:rsidR="00F94D07" w:rsidRPr="005B4530" w:rsidRDefault="00F94D07" w:rsidP="005B4530">
      <w:pPr>
        <w:pStyle w:val="a3"/>
        <w:spacing w:line="400" w:lineRule="exact"/>
        <w:ind w:firstLineChars="0" w:firstLine="0"/>
        <w:rPr>
          <w:rFonts w:ascii="仿宋" w:eastAsia="仿宋" w:hAnsi="仿宋"/>
          <w:b/>
          <w:bCs/>
          <w:sz w:val="24"/>
        </w:rPr>
      </w:pPr>
    </w:p>
    <w:p w:rsidR="00F94D07" w:rsidRDefault="00F94D07">
      <w:pPr>
        <w:pStyle w:val="1"/>
        <w:spacing w:line="400" w:lineRule="exact"/>
        <w:jc w:val="center"/>
        <w:rPr>
          <w:rFonts w:ascii="仿宋" w:eastAsia="仿宋" w:hAnsi="仿宋"/>
          <w:sz w:val="36"/>
          <w:szCs w:val="36"/>
        </w:rPr>
        <w:sectPr w:rsidR="00F94D07">
          <w:pgSz w:w="11906" w:h="16838"/>
          <w:pgMar w:top="1440" w:right="1800" w:bottom="1440" w:left="1800" w:header="851" w:footer="992" w:gutter="0"/>
          <w:cols w:space="720"/>
          <w:docGrid w:type="lines" w:linePitch="312"/>
        </w:sectPr>
      </w:pPr>
      <w:bookmarkStart w:id="160" w:name="_Toc24786"/>
      <w:bookmarkStart w:id="161" w:name="_Toc31810"/>
    </w:p>
    <w:p w:rsidR="00F94D07" w:rsidRDefault="002C03B5">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w:t>
      </w:r>
      <w:r>
        <w:rPr>
          <w:rFonts w:ascii="仿宋" w:eastAsia="仿宋" w:hAnsi="仿宋"/>
          <w:sz w:val="36"/>
          <w:szCs w:val="36"/>
        </w:rPr>
        <w:t xml:space="preserve">  </w:t>
      </w:r>
      <w:r>
        <w:rPr>
          <w:rFonts w:ascii="仿宋" w:eastAsia="仿宋" w:hAnsi="仿宋" w:hint="eastAsia"/>
          <w:sz w:val="36"/>
          <w:szCs w:val="36"/>
        </w:rPr>
        <w:t>评标办法</w:t>
      </w:r>
      <w:bookmarkStart w:id="162" w:name="_Hlt101846155"/>
      <w:bookmarkStart w:id="163" w:name="_Toc208849007"/>
      <w:bookmarkStart w:id="164" w:name="_Toc183682415"/>
      <w:bookmarkStart w:id="165" w:name="_Toc183582280"/>
      <w:bookmarkStart w:id="166" w:name="_Toc217446097"/>
      <w:bookmarkEnd w:id="160"/>
      <w:bookmarkEnd w:id="161"/>
      <w:bookmarkEnd w:id="162"/>
    </w:p>
    <w:p w:rsidR="00F94D07" w:rsidRDefault="002C03B5">
      <w:pPr>
        <w:pStyle w:val="2"/>
        <w:rPr>
          <w:rFonts w:ascii="仿宋" w:eastAsia="仿宋" w:hAnsi="仿宋"/>
          <w:sz w:val="24"/>
          <w:szCs w:val="24"/>
        </w:rPr>
      </w:pPr>
      <w:r>
        <w:rPr>
          <w:rFonts w:ascii="仿宋" w:eastAsia="仿宋" w:hAnsi="仿宋"/>
          <w:sz w:val="24"/>
          <w:szCs w:val="24"/>
        </w:rPr>
        <w:t xml:space="preserve">1. </w:t>
      </w:r>
      <w:r>
        <w:rPr>
          <w:rFonts w:ascii="仿宋" w:eastAsia="仿宋" w:hAnsi="仿宋" w:hint="eastAsia"/>
          <w:sz w:val="24"/>
          <w:szCs w:val="24"/>
        </w:rPr>
        <w:t>总则</w:t>
      </w:r>
      <w:bookmarkEnd w:id="163"/>
      <w:bookmarkEnd w:id="164"/>
      <w:bookmarkEnd w:id="165"/>
      <w:bookmarkEnd w:id="166"/>
    </w:p>
    <w:p w:rsidR="00F94D07" w:rsidRDefault="002C03B5">
      <w:pPr>
        <w:spacing w:line="400" w:lineRule="exact"/>
        <w:ind w:firstLineChars="200" w:firstLine="480"/>
        <w:rPr>
          <w:rFonts w:ascii="仿宋" w:eastAsia="仿宋" w:hAnsi="仿宋"/>
          <w:sz w:val="24"/>
        </w:rPr>
      </w:pPr>
      <w:r>
        <w:rPr>
          <w:rFonts w:ascii="仿宋" w:eastAsia="仿宋" w:hAnsi="仿宋"/>
          <w:sz w:val="24"/>
        </w:rPr>
        <w:t xml:space="preserve">1.1 </w:t>
      </w:r>
      <w:r>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rsidR="00F94D07" w:rsidRDefault="002C03B5">
      <w:pPr>
        <w:spacing w:line="400" w:lineRule="exact"/>
        <w:ind w:firstLineChars="200" w:firstLine="480"/>
        <w:rPr>
          <w:rFonts w:ascii="仿宋" w:eastAsia="仿宋" w:hAnsi="仿宋"/>
          <w:sz w:val="24"/>
        </w:rPr>
      </w:pPr>
      <w:r>
        <w:rPr>
          <w:rFonts w:ascii="仿宋" w:eastAsia="仿宋" w:hAnsi="仿宋"/>
          <w:sz w:val="24"/>
        </w:rPr>
        <w:t xml:space="preserve">1.2 </w:t>
      </w:r>
      <w:r>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F94D07" w:rsidRDefault="002C03B5">
      <w:pPr>
        <w:spacing w:line="400" w:lineRule="exact"/>
        <w:ind w:firstLineChars="200" w:firstLine="480"/>
        <w:rPr>
          <w:rFonts w:ascii="仿宋" w:eastAsia="仿宋" w:hAnsi="仿宋"/>
          <w:sz w:val="24"/>
        </w:rPr>
      </w:pPr>
      <w:r>
        <w:rPr>
          <w:rFonts w:ascii="仿宋" w:eastAsia="仿宋" w:hAnsi="仿宋"/>
          <w:sz w:val="24"/>
        </w:rPr>
        <w:t xml:space="preserve">1.3 </w:t>
      </w:r>
      <w:r>
        <w:rPr>
          <w:rFonts w:ascii="仿宋" w:eastAsia="仿宋" w:hAnsi="仿宋" w:hint="eastAsia"/>
          <w:sz w:val="24"/>
        </w:rPr>
        <w:t>评标工作应遵循公平、公正、科学及择优的原则，并以相同的评标程序和标准对待所有的投标人。</w:t>
      </w:r>
    </w:p>
    <w:p w:rsidR="00F94D07" w:rsidRDefault="002C03B5">
      <w:pPr>
        <w:spacing w:line="400" w:lineRule="exact"/>
        <w:ind w:firstLineChars="200" w:firstLine="480"/>
        <w:rPr>
          <w:rFonts w:ascii="仿宋" w:eastAsia="仿宋" w:hAnsi="仿宋"/>
          <w:sz w:val="24"/>
        </w:rPr>
      </w:pPr>
      <w:r>
        <w:rPr>
          <w:rFonts w:ascii="仿宋" w:eastAsia="仿宋" w:hAnsi="仿宋"/>
          <w:sz w:val="24"/>
        </w:rPr>
        <w:t xml:space="preserve">1.4 </w:t>
      </w:r>
      <w:r>
        <w:rPr>
          <w:rFonts w:ascii="仿宋" w:eastAsia="仿宋" w:hAnsi="仿宋" w:hint="eastAsia"/>
          <w:sz w:val="24"/>
        </w:rPr>
        <w:t>评标委员会按照招标文件规定的评标方法和标准进行评标，并独立履行下列职责：</w:t>
      </w:r>
    </w:p>
    <w:p w:rsidR="00F94D07" w:rsidRDefault="002C03B5">
      <w:pPr>
        <w:spacing w:line="400" w:lineRule="exact"/>
        <w:ind w:firstLineChars="200" w:firstLine="480"/>
        <w:rPr>
          <w:rFonts w:ascii="仿宋" w:eastAsia="仿宋" w:hAnsi="仿宋"/>
          <w:sz w:val="24"/>
        </w:rPr>
      </w:pPr>
      <w:bookmarkStart w:id="167" w:name="_Toc217446098"/>
      <w:r>
        <w:rPr>
          <w:rFonts w:ascii="仿宋" w:eastAsia="仿宋" w:hAnsi="仿宋" w:hint="eastAsia"/>
          <w:sz w:val="24"/>
        </w:rPr>
        <w:t>（一）熟悉和理解招标文件；</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F94D07" w:rsidRDefault="002C03B5">
      <w:pPr>
        <w:spacing w:line="400" w:lineRule="exact"/>
        <w:ind w:firstLineChars="200" w:firstLine="480"/>
        <w:rPr>
          <w:rFonts w:ascii="仿宋" w:eastAsia="仿宋" w:hAnsi="仿宋"/>
          <w:sz w:val="24"/>
        </w:rPr>
      </w:pPr>
      <w:r>
        <w:rPr>
          <w:rFonts w:ascii="仿宋" w:eastAsia="仿宋" w:hAnsi="仿宋"/>
          <w:sz w:val="24"/>
        </w:rPr>
        <w:t xml:space="preserve">1.5 </w:t>
      </w:r>
      <w:r>
        <w:rPr>
          <w:rFonts w:ascii="仿宋" w:eastAsia="仿宋" w:hAnsi="仿宋" w:hint="eastAsia"/>
          <w:sz w:val="24"/>
        </w:rPr>
        <w:t>评标过程独立、保密。投标人非法干预评标过程的行为将导致其投标文件作为无效处理。</w:t>
      </w:r>
    </w:p>
    <w:p w:rsidR="00F94D07" w:rsidRDefault="002C03B5">
      <w:pPr>
        <w:spacing w:line="400" w:lineRule="exact"/>
        <w:ind w:firstLineChars="200" w:firstLine="480"/>
        <w:rPr>
          <w:rFonts w:ascii="仿宋" w:eastAsia="仿宋" w:hAnsi="仿宋"/>
          <w:sz w:val="24"/>
        </w:rPr>
      </w:pPr>
      <w:r>
        <w:rPr>
          <w:rFonts w:ascii="仿宋" w:eastAsia="仿宋" w:hAnsi="仿宋"/>
          <w:sz w:val="24"/>
        </w:rPr>
        <w:lastRenderedPageBreak/>
        <w:t xml:space="preserve">1.6 </w:t>
      </w:r>
      <w:r>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rsidR="00F94D07" w:rsidRDefault="002C03B5">
      <w:pPr>
        <w:pStyle w:val="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 xml:space="preserve"> </w:t>
      </w:r>
      <w:r>
        <w:rPr>
          <w:rFonts w:ascii="仿宋" w:eastAsia="仿宋" w:hAnsi="仿宋" w:hint="eastAsia"/>
          <w:sz w:val="24"/>
          <w:szCs w:val="24"/>
        </w:rPr>
        <w:t>评标</w:t>
      </w:r>
      <w:bookmarkEnd w:id="167"/>
      <w:r>
        <w:rPr>
          <w:rFonts w:ascii="仿宋" w:eastAsia="仿宋" w:hAnsi="仿宋" w:hint="eastAsia"/>
          <w:sz w:val="24"/>
          <w:szCs w:val="24"/>
        </w:rPr>
        <w:t>方法</w:t>
      </w:r>
    </w:p>
    <w:p w:rsidR="00F94D07" w:rsidRDefault="002C03B5">
      <w:pPr>
        <w:spacing w:line="360" w:lineRule="auto"/>
        <w:ind w:firstLineChars="200" w:firstLine="480"/>
        <w:rPr>
          <w:rFonts w:ascii="仿宋" w:eastAsia="仿宋" w:hAnsi="仿宋"/>
          <w:sz w:val="24"/>
        </w:rPr>
      </w:pPr>
      <w:bookmarkStart w:id="168" w:name="_Toc217446103"/>
      <w:bookmarkStart w:id="169" w:name="_Toc217446099"/>
      <w:r>
        <w:rPr>
          <w:rFonts w:ascii="仿宋" w:eastAsia="仿宋" w:hAnsi="仿宋"/>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F94D07" w:rsidRDefault="002C03B5">
      <w:pPr>
        <w:pStyle w:val="2"/>
        <w:rPr>
          <w:rFonts w:ascii="仿宋" w:eastAsia="仿宋" w:hAnsi="仿宋"/>
          <w:sz w:val="24"/>
          <w:szCs w:val="24"/>
        </w:rPr>
      </w:pPr>
      <w:r>
        <w:rPr>
          <w:rFonts w:ascii="仿宋" w:eastAsia="仿宋" w:hAnsi="仿宋" w:hint="eastAsia"/>
          <w:sz w:val="24"/>
          <w:szCs w:val="24"/>
        </w:rPr>
        <w:t>3、</w:t>
      </w:r>
      <w:r>
        <w:rPr>
          <w:rFonts w:ascii="仿宋" w:eastAsia="仿宋" w:hAnsi="仿宋"/>
          <w:sz w:val="24"/>
          <w:szCs w:val="24"/>
        </w:rPr>
        <w:t xml:space="preserve"> </w:t>
      </w:r>
      <w:r>
        <w:rPr>
          <w:rFonts w:ascii="仿宋" w:eastAsia="仿宋" w:hAnsi="仿宋" w:hint="eastAsia"/>
          <w:sz w:val="24"/>
          <w:szCs w:val="24"/>
        </w:rPr>
        <w:t>评标程序</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3.2符合性检查。</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w:t>
      </w:r>
      <w:r>
        <w:rPr>
          <w:rFonts w:ascii="仿宋" w:eastAsia="仿宋" w:hAnsi="仿宋" w:hint="eastAsia"/>
          <w:sz w:val="24"/>
        </w:rPr>
        <w:lastRenderedPageBreak/>
        <w:t>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d"/>
        <w:tblW w:w="5435" w:type="pct"/>
        <w:tblInd w:w="-687" w:type="dxa"/>
        <w:tblLook w:val="04A0" w:firstRow="1" w:lastRow="0" w:firstColumn="1" w:lastColumn="0" w:noHBand="0" w:noVBand="1"/>
      </w:tblPr>
      <w:tblGrid>
        <w:gridCol w:w="1099"/>
        <w:gridCol w:w="1766"/>
        <w:gridCol w:w="4535"/>
        <w:gridCol w:w="2759"/>
      </w:tblGrid>
      <w:tr w:rsidR="00F94D07">
        <w:trPr>
          <w:trHeight w:val="797"/>
        </w:trPr>
        <w:tc>
          <w:tcPr>
            <w:tcW w:w="5000" w:type="pct"/>
            <w:gridSpan w:val="4"/>
            <w:vAlign w:val="center"/>
          </w:tcPr>
          <w:p w:rsidR="00F94D07" w:rsidRDefault="002C03B5">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F94D07">
        <w:trPr>
          <w:trHeight w:val="1166"/>
        </w:trPr>
        <w:tc>
          <w:tcPr>
            <w:tcW w:w="541" w:type="pct"/>
            <w:vAlign w:val="center"/>
          </w:tcPr>
          <w:p w:rsidR="00F94D07" w:rsidRDefault="002C03B5">
            <w:pPr>
              <w:tabs>
                <w:tab w:val="left" w:pos="851"/>
              </w:tabs>
              <w:spacing w:line="360" w:lineRule="auto"/>
              <w:jc w:val="center"/>
              <w:rPr>
                <w:rFonts w:ascii="仿宋" w:eastAsia="仿宋" w:hAnsi="仿宋" w:cs="仿宋"/>
                <w:bCs/>
                <w:color w:val="000000"/>
                <w:sz w:val="24"/>
              </w:rPr>
            </w:pPr>
            <w:r>
              <w:rPr>
                <w:rFonts w:ascii="仿宋" w:eastAsia="仿宋" w:hAnsi="仿宋" w:cs="仿宋" w:hint="eastAsia"/>
                <w:bCs/>
                <w:color w:val="000000"/>
                <w:sz w:val="24"/>
              </w:rPr>
              <w:t>序号</w:t>
            </w:r>
          </w:p>
        </w:tc>
        <w:tc>
          <w:tcPr>
            <w:tcW w:w="869" w:type="pct"/>
            <w:vAlign w:val="center"/>
          </w:tcPr>
          <w:p w:rsidR="00F94D07" w:rsidRDefault="002C03B5">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2232" w:type="pct"/>
          </w:tcPr>
          <w:p w:rsidR="00F94D07" w:rsidRDefault="002C03B5">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6" w:type="pct"/>
          </w:tcPr>
          <w:p w:rsidR="00F94D07" w:rsidRDefault="002C03B5">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F94D07">
        <w:tc>
          <w:tcPr>
            <w:tcW w:w="541" w:type="pct"/>
          </w:tcPr>
          <w:p w:rsidR="00F94D07" w:rsidRDefault="002C03B5">
            <w:pPr>
              <w:jc w:val="center"/>
              <w:rPr>
                <w:rFonts w:ascii="仿宋" w:eastAsia="仿宋" w:hAnsi="仿宋" w:cs="仿宋"/>
                <w:bCs/>
                <w:sz w:val="24"/>
              </w:rPr>
            </w:pPr>
            <w:r>
              <w:rPr>
                <w:rFonts w:ascii="仿宋" w:eastAsia="仿宋" w:hAnsi="仿宋" w:cs="仿宋" w:hint="eastAsia"/>
                <w:bCs/>
                <w:sz w:val="24"/>
              </w:rPr>
              <w:t>1</w:t>
            </w:r>
          </w:p>
        </w:tc>
        <w:tc>
          <w:tcPr>
            <w:tcW w:w="869" w:type="pct"/>
          </w:tcPr>
          <w:p w:rsidR="00F94D07" w:rsidRDefault="002C03B5">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rsidR="00F94D07" w:rsidRDefault="00F94D07">
            <w:pPr>
              <w:rPr>
                <w:rFonts w:ascii="仿宋" w:eastAsia="仿宋" w:hAnsi="仿宋" w:cs="仿宋"/>
                <w:bCs/>
                <w:sz w:val="24"/>
              </w:rPr>
            </w:pPr>
          </w:p>
        </w:tc>
        <w:tc>
          <w:tcPr>
            <w:tcW w:w="2232" w:type="pct"/>
          </w:tcPr>
          <w:p w:rsidR="00F94D07" w:rsidRDefault="002C03B5">
            <w:pPr>
              <w:widowControl/>
              <w:rPr>
                <w:rFonts w:ascii="仿宋" w:eastAsia="仿宋" w:hAnsi="仿宋" w:cs="仿宋"/>
                <w:bCs/>
                <w:kern w:val="0"/>
                <w:sz w:val="24"/>
              </w:rPr>
            </w:pPr>
            <w:r>
              <w:rPr>
                <w:rFonts w:ascii="仿宋" w:eastAsia="仿宋" w:hAnsi="仿宋" w:cs="仿宋" w:hint="eastAsia"/>
                <w:bCs/>
                <w:kern w:val="0"/>
                <w:sz w:val="24"/>
              </w:rPr>
              <w:t>本项目采购预算为</w:t>
            </w:r>
            <w:r w:rsidR="005B4530">
              <w:rPr>
                <w:rFonts w:ascii="仿宋" w:eastAsia="仿宋" w:hAnsi="仿宋" w:cs="仿宋"/>
                <w:bCs/>
                <w:kern w:val="0"/>
                <w:sz w:val="24"/>
              </w:rPr>
              <w:t>120</w:t>
            </w:r>
            <w:r>
              <w:rPr>
                <w:rFonts w:ascii="仿宋" w:eastAsia="仿宋" w:hAnsi="仿宋" w:cs="仿宋" w:hint="eastAsia"/>
                <w:bCs/>
                <w:kern w:val="0"/>
                <w:sz w:val="24"/>
              </w:rPr>
              <w:t>万元</w:t>
            </w:r>
          </w:p>
          <w:p w:rsidR="00F94D07" w:rsidRDefault="002C03B5">
            <w:pPr>
              <w:widowControl/>
              <w:rPr>
                <w:rFonts w:ascii="仿宋" w:eastAsia="仿宋" w:hAnsi="仿宋" w:cs="仿宋"/>
                <w:bCs/>
                <w:sz w:val="24"/>
              </w:rPr>
            </w:pPr>
            <w:r>
              <w:rPr>
                <w:rFonts w:ascii="仿宋" w:eastAsia="仿宋" w:hAnsi="仿宋" w:cs="仿宋" w:hint="eastAsia"/>
                <w:bCs/>
                <w:sz w:val="24"/>
              </w:rPr>
              <w:t>超过采购预算的投标为无效投标。</w:t>
            </w:r>
          </w:p>
          <w:p w:rsidR="00F94D07" w:rsidRDefault="002C03B5">
            <w:pPr>
              <w:widowControl/>
              <w:rPr>
                <w:rFonts w:ascii="仿宋" w:eastAsia="仿宋" w:hAnsi="仿宋" w:cs="仿宋"/>
                <w:bCs/>
                <w:kern w:val="0"/>
                <w:sz w:val="24"/>
              </w:rPr>
            </w:pPr>
            <w:r>
              <w:rPr>
                <w:rFonts w:ascii="仿宋" w:eastAsia="仿宋" w:hAnsi="仿宋" w:cs="仿宋" w:hint="eastAsia"/>
                <w:bCs/>
                <w:kern w:val="0"/>
                <w:sz w:val="24"/>
              </w:rPr>
              <w:t>本项目最高限价为</w:t>
            </w:r>
            <w:r w:rsidR="005B4530">
              <w:rPr>
                <w:rFonts w:ascii="仿宋" w:eastAsia="仿宋" w:hAnsi="仿宋" w:cs="仿宋"/>
                <w:bCs/>
                <w:kern w:val="0"/>
                <w:sz w:val="24"/>
              </w:rPr>
              <w:t>120</w:t>
            </w:r>
            <w:r>
              <w:rPr>
                <w:rFonts w:ascii="仿宋" w:eastAsia="仿宋" w:hAnsi="仿宋" w:cs="仿宋" w:hint="eastAsia"/>
                <w:bCs/>
                <w:kern w:val="0"/>
                <w:sz w:val="24"/>
              </w:rPr>
              <w:t>万元</w:t>
            </w:r>
          </w:p>
          <w:p w:rsidR="00F94D07" w:rsidRDefault="002C03B5">
            <w:pPr>
              <w:rPr>
                <w:rFonts w:ascii="仿宋" w:eastAsia="仿宋" w:hAnsi="仿宋" w:cs="仿宋"/>
                <w:bCs/>
                <w:sz w:val="24"/>
              </w:rPr>
            </w:pPr>
            <w:r>
              <w:rPr>
                <w:rFonts w:ascii="仿宋" w:eastAsia="仿宋" w:hAnsi="仿宋" w:cs="仿宋" w:hint="eastAsia"/>
                <w:bCs/>
                <w:sz w:val="24"/>
              </w:rPr>
              <w:t>超过最高限价的报价为无效投标。</w:t>
            </w:r>
          </w:p>
        </w:tc>
        <w:tc>
          <w:tcPr>
            <w:tcW w:w="1356" w:type="pct"/>
          </w:tcPr>
          <w:p w:rsidR="00F94D07" w:rsidRDefault="002C03B5">
            <w:pPr>
              <w:jc w:val="left"/>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F94D07">
        <w:tc>
          <w:tcPr>
            <w:tcW w:w="541" w:type="pct"/>
          </w:tcPr>
          <w:p w:rsidR="00F94D07" w:rsidRDefault="002C03B5">
            <w:pPr>
              <w:jc w:val="center"/>
              <w:rPr>
                <w:rFonts w:ascii="仿宋" w:eastAsia="仿宋" w:hAnsi="仿宋" w:cs="仿宋"/>
                <w:bCs/>
                <w:sz w:val="24"/>
              </w:rPr>
            </w:pPr>
            <w:r>
              <w:rPr>
                <w:rFonts w:ascii="仿宋" w:eastAsia="仿宋" w:hAnsi="仿宋" w:cs="仿宋" w:hint="eastAsia"/>
                <w:bCs/>
                <w:sz w:val="24"/>
              </w:rPr>
              <w:t>2</w:t>
            </w:r>
          </w:p>
        </w:tc>
        <w:tc>
          <w:tcPr>
            <w:tcW w:w="869" w:type="pct"/>
          </w:tcPr>
          <w:p w:rsidR="00F94D07" w:rsidRDefault="002C03B5">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rsidR="00F94D07" w:rsidRDefault="00F94D07">
            <w:pPr>
              <w:rPr>
                <w:rFonts w:ascii="仿宋" w:eastAsia="仿宋" w:hAnsi="仿宋" w:cs="仿宋"/>
                <w:bCs/>
                <w:sz w:val="24"/>
              </w:rPr>
            </w:pPr>
          </w:p>
        </w:tc>
        <w:tc>
          <w:tcPr>
            <w:tcW w:w="2232" w:type="pct"/>
          </w:tcPr>
          <w:p w:rsidR="00F94D07" w:rsidRDefault="002C03B5">
            <w:pPr>
              <w:pStyle w:val="af2"/>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F94D07" w:rsidRDefault="002C03B5">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cs="仿宋" w:hint="eastAsia"/>
                <w:bCs/>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6" w:type="pct"/>
          </w:tcPr>
          <w:p w:rsidR="00F94D07" w:rsidRDefault="002C03B5">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F94D07">
        <w:tc>
          <w:tcPr>
            <w:tcW w:w="541" w:type="pct"/>
          </w:tcPr>
          <w:p w:rsidR="00F94D07" w:rsidRDefault="002C03B5">
            <w:pPr>
              <w:rPr>
                <w:rFonts w:ascii="仿宋" w:eastAsia="仿宋" w:hAnsi="仿宋" w:cs="仿宋"/>
                <w:bCs/>
                <w:sz w:val="24"/>
              </w:rPr>
            </w:pPr>
            <w:r>
              <w:rPr>
                <w:rFonts w:ascii="仿宋" w:eastAsia="仿宋" w:hAnsi="仿宋" w:cs="仿宋" w:hint="eastAsia"/>
                <w:bCs/>
                <w:sz w:val="24"/>
              </w:rPr>
              <w:t>3</w:t>
            </w:r>
          </w:p>
        </w:tc>
        <w:tc>
          <w:tcPr>
            <w:tcW w:w="869" w:type="pct"/>
          </w:tcPr>
          <w:p w:rsidR="00F94D07" w:rsidRDefault="002C03B5">
            <w:pPr>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2232" w:type="pct"/>
          </w:tcPr>
          <w:p w:rsidR="00F94D07" w:rsidRDefault="002C03B5">
            <w:pPr>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w:t>
            </w:r>
            <w:r>
              <w:rPr>
                <w:rFonts w:ascii="仿宋" w:eastAsia="仿宋" w:hAnsi="仿宋" w:cs="仿宋" w:hint="eastAsia"/>
                <w:bCs/>
                <w:sz w:val="24"/>
              </w:rPr>
              <w:lastRenderedPageBreak/>
              <w:t>产品，不限制国产产品参与竞争。</w:t>
            </w:r>
          </w:p>
        </w:tc>
        <w:tc>
          <w:tcPr>
            <w:tcW w:w="1356" w:type="pct"/>
          </w:tcPr>
          <w:p w:rsidR="00F94D07" w:rsidRDefault="002C03B5">
            <w:pPr>
              <w:rPr>
                <w:rFonts w:ascii="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性审查。评标委员会根据投标产品响应情况评审。</w:t>
            </w:r>
          </w:p>
        </w:tc>
      </w:tr>
      <w:tr w:rsidR="00F94D07">
        <w:tc>
          <w:tcPr>
            <w:tcW w:w="541" w:type="pct"/>
          </w:tcPr>
          <w:p w:rsidR="00F94D07" w:rsidRDefault="002C03B5">
            <w:pPr>
              <w:rPr>
                <w:rFonts w:ascii="仿宋" w:eastAsia="仿宋" w:hAnsi="仿宋" w:cs="仿宋"/>
                <w:bCs/>
                <w:sz w:val="24"/>
              </w:rPr>
            </w:pPr>
            <w:r>
              <w:rPr>
                <w:rFonts w:ascii="仿宋" w:eastAsia="仿宋" w:hAnsi="仿宋" w:cs="仿宋" w:hint="eastAsia"/>
                <w:bCs/>
                <w:sz w:val="24"/>
              </w:rPr>
              <w:lastRenderedPageBreak/>
              <w:t>4</w:t>
            </w:r>
          </w:p>
        </w:tc>
        <w:tc>
          <w:tcPr>
            <w:tcW w:w="869" w:type="pct"/>
          </w:tcPr>
          <w:p w:rsidR="00F94D07" w:rsidRDefault="002C03B5">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节能、环保及无线局域网产品政府采购政策</w:t>
            </w:r>
          </w:p>
        </w:tc>
        <w:tc>
          <w:tcPr>
            <w:tcW w:w="2232" w:type="pct"/>
          </w:tcPr>
          <w:p w:rsidR="00F94D07" w:rsidRDefault="002C03B5">
            <w:pPr>
              <w:spacing w:after="0" w:line="340" w:lineRule="exact"/>
              <w:ind w:rightChars="50" w:right="105"/>
              <w:rPr>
                <w:rFonts w:ascii="仿宋" w:eastAsia="仿宋" w:hAnsi="仿宋" w:cs="仿宋"/>
                <w:bCs/>
                <w:sz w:val="24"/>
              </w:rPr>
            </w:pPr>
            <w:r>
              <w:rPr>
                <w:rFonts w:ascii="仿宋" w:eastAsia="仿宋" w:hAnsi="仿宋" w:cs="仿宋" w:hint="eastAsia"/>
                <w:bCs/>
                <w:sz w:val="24"/>
              </w:rPr>
              <w:t>一、节能、环保产品政府采购政策：</w:t>
            </w:r>
          </w:p>
          <w:p w:rsidR="00F94D07" w:rsidRDefault="002C03B5">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F94D07" w:rsidRDefault="002C03B5">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6" w:type="pct"/>
          </w:tcPr>
          <w:p w:rsidR="00F94D07" w:rsidRDefault="002C03B5">
            <w:pPr>
              <w:rPr>
                <w:rFonts w:ascii="仿宋" w:eastAsia="仿宋" w:hAnsi="仿宋" w:cs="仿宋"/>
                <w:bCs/>
                <w:sz w:val="24"/>
              </w:rPr>
            </w:pPr>
            <w:r>
              <w:rPr>
                <w:rFonts w:ascii="仿宋" w:eastAsia="仿宋" w:hAnsi="仿宋" w:cs="仿宋" w:hint="eastAsia"/>
                <w:bCs/>
                <w:sz w:val="24"/>
              </w:rPr>
              <w:t>若不涉及上传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，若涉及按照要求提供证明材料，评标委员会根据上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F94D07">
        <w:tc>
          <w:tcPr>
            <w:tcW w:w="541" w:type="pct"/>
          </w:tcPr>
          <w:p w:rsidR="00F94D07" w:rsidRDefault="002C03B5">
            <w:pPr>
              <w:rPr>
                <w:rFonts w:ascii="仿宋" w:eastAsia="仿宋" w:hAnsi="仿宋" w:cs="仿宋"/>
                <w:bCs/>
                <w:sz w:val="24"/>
              </w:rPr>
            </w:pPr>
            <w:r>
              <w:rPr>
                <w:rFonts w:ascii="仿宋" w:eastAsia="仿宋" w:hAnsi="仿宋" w:cs="仿宋" w:hint="eastAsia"/>
                <w:bCs/>
                <w:sz w:val="24"/>
              </w:rPr>
              <w:t>5</w:t>
            </w:r>
          </w:p>
        </w:tc>
        <w:tc>
          <w:tcPr>
            <w:tcW w:w="869" w:type="pct"/>
          </w:tcPr>
          <w:p w:rsidR="00F94D07" w:rsidRDefault="002C03B5">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2" w:type="pct"/>
          </w:tcPr>
          <w:p w:rsidR="00F94D07" w:rsidRDefault="002C03B5">
            <w:pPr>
              <w:pStyle w:val="af2"/>
              <w:spacing w:line="360" w:lineRule="auto"/>
              <w:ind w:firstLineChars="100" w:firstLine="240"/>
              <w:jc w:val="both"/>
              <w:rPr>
                <w:rFonts w:ascii="仿宋" w:eastAsia="仿宋" w:hAnsi="仿宋" w:cs="仿宋"/>
                <w:bCs/>
                <w:kern w:val="2"/>
              </w:rPr>
            </w:pPr>
            <w:r>
              <w:rPr>
                <w:rFonts w:ascii="仿宋" w:eastAsia="仿宋" w:hAnsi="仿宋" w:cs="仿宋" w:hint="eastAsia"/>
                <w:bCs/>
                <w:kern w:val="2"/>
              </w:rPr>
              <w:t>☑本项目不接受合同分包。</w:t>
            </w:r>
          </w:p>
          <w:p w:rsidR="00F94D07" w:rsidRDefault="002C03B5">
            <w:pPr>
              <w:pStyle w:val="af2"/>
              <w:spacing w:line="360" w:lineRule="auto"/>
              <w:ind w:firstLineChars="100" w:firstLine="240"/>
              <w:jc w:val="both"/>
              <w:rPr>
                <w:rFonts w:ascii="仿宋" w:eastAsia="仿宋" w:hAnsi="仿宋" w:cs="仿宋"/>
                <w:bCs/>
                <w:kern w:val="2"/>
              </w:rPr>
            </w:pPr>
            <w:r>
              <w:rPr>
                <w:rFonts w:ascii="仿宋" w:eastAsia="仿宋" w:hAnsi="仿宋" w:cs="仿宋" w:hint="eastAsia"/>
                <w:bCs/>
                <w:kern w:val="2"/>
              </w:rPr>
              <w:t>□本项目接受合同分包，具体要求如下：</w:t>
            </w:r>
          </w:p>
          <w:p w:rsidR="00F94D07" w:rsidRDefault="002C03B5">
            <w:pPr>
              <w:pStyle w:val="af2"/>
              <w:spacing w:line="360" w:lineRule="auto"/>
              <w:ind w:firstLineChars="100" w:firstLine="240"/>
              <w:jc w:val="both"/>
              <w:rPr>
                <w:rFonts w:ascii="仿宋" w:eastAsia="仿宋" w:hAnsi="仿宋" w:cs="仿宋"/>
                <w:bCs/>
                <w:kern w:val="2"/>
              </w:rPr>
            </w:pPr>
            <w:r>
              <w:rPr>
                <w:rFonts w:ascii="仿宋" w:eastAsia="仿宋" w:hAnsi="仿宋" w:cs="仿宋" w:hint="eastAsia"/>
                <w:bCs/>
                <w:kern w:val="2"/>
              </w:rPr>
              <w:t>1.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rsidR="00F94D07" w:rsidRDefault="002C03B5">
            <w:pPr>
              <w:rPr>
                <w:rFonts w:ascii="仿宋" w:eastAsia="仿宋" w:hAnsi="仿宋" w:cs="仿宋"/>
                <w:bCs/>
                <w:sz w:val="24"/>
              </w:rPr>
            </w:pPr>
            <w:r>
              <w:rPr>
                <w:rFonts w:ascii="仿宋" w:eastAsia="仿宋" w:hAnsi="仿宋" w:cs="仿宋" w:hint="eastAsia"/>
                <w:bCs/>
                <w:sz w:val="24"/>
              </w:rPr>
              <w:t>2.分包履行合同的部分应当为采购项目的非主体、非关键性工作，不属于中标人的主要合同义务。本项目可以分包履行的具体内容、金额或者比例：</w:t>
            </w:r>
          </w:p>
        </w:tc>
        <w:tc>
          <w:tcPr>
            <w:tcW w:w="1356" w:type="pct"/>
          </w:tcPr>
          <w:p w:rsidR="00F94D07" w:rsidRDefault="002C03B5">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F94D07">
        <w:tc>
          <w:tcPr>
            <w:tcW w:w="541" w:type="pct"/>
          </w:tcPr>
          <w:p w:rsidR="00F94D07" w:rsidRDefault="002C03B5">
            <w:pPr>
              <w:rPr>
                <w:rFonts w:ascii="仿宋" w:eastAsia="仿宋" w:hAnsi="仿宋" w:cs="仿宋"/>
                <w:bCs/>
                <w:sz w:val="24"/>
              </w:rPr>
            </w:pPr>
            <w:r>
              <w:rPr>
                <w:rFonts w:ascii="仿宋" w:eastAsia="仿宋" w:hAnsi="仿宋" w:cs="仿宋" w:hint="eastAsia"/>
                <w:bCs/>
                <w:sz w:val="24"/>
              </w:rPr>
              <w:t>6</w:t>
            </w:r>
          </w:p>
        </w:tc>
        <w:tc>
          <w:tcPr>
            <w:tcW w:w="869" w:type="pct"/>
          </w:tcPr>
          <w:p w:rsidR="00F94D07" w:rsidRDefault="002C03B5">
            <w:pPr>
              <w:rPr>
                <w:rFonts w:ascii="仿宋" w:eastAsia="仿宋" w:hAnsi="仿宋" w:cs="仿宋"/>
                <w:bCs/>
                <w:sz w:val="24"/>
              </w:rPr>
            </w:pPr>
            <w:r>
              <w:rPr>
                <w:rFonts w:ascii="仿宋" w:eastAsia="仿宋" w:hAnsi="仿宋" w:cs="仿宋" w:hint="eastAsia"/>
                <w:bCs/>
                <w:sz w:val="24"/>
              </w:rPr>
              <w:t>招标文件第二章一、投标人须知附表序号</w:t>
            </w:r>
            <w:r>
              <w:rPr>
                <w:rFonts w:ascii="仿宋" w:eastAsia="仿宋" w:hAnsi="仿宋" w:cs="仿宋" w:hint="eastAsia"/>
                <w:bCs/>
                <w:sz w:val="24"/>
              </w:rPr>
              <w:lastRenderedPageBreak/>
              <w:t>20</w:t>
            </w:r>
            <w:r>
              <w:rPr>
                <w:rFonts w:ascii="仿宋" w:eastAsia="仿宋" w:hAnsi="仿宋" w:cs="仿宋" w:hint="eastAsia"/>
                <w:bCs/>
                <w:sz w:val="24"/>
                <w:lang w:val="zh-CN"/>
              </w:rPr>
              <w:t>联合体</w:t>
            </w:r>
          </w:p>
        </w:tc>
        <w:tc>
          <w:tcPr>
            <w:tcW w:w="2232" w:type="pct"/>
          </w:tcPr>
          <w:p w:rsidR="00F94D07" w:rsidRDefault="002C03B5">
            <w:pPr>
              <w:pStyle w:val="af2"/>
              <w:jc w:val="both"/>
              <w:rPr>
                <w:rFonts w:ascii="仿宋" w:eastAsia="仿宋" w:hAnsi="仿宋" w:cs="仿宋"/>
                <w:bCs/>
                <w:lang w:val="zh-CN"/>
              </w:rPr>
            </w:pPr>
            <w:r>
              <w:rPr>
                <w:rFonts w:ascii="仿宋" w:eastAsia="仿宋" w:hAnsi="仿宋" w:cs="仿宋" w:hint="eastAsia"/>
                <w:bCs/>
                <w:kern w:val="2"/>
              </w:rPr>
              <w:lastRenderedPageBreak/>
              <w:t>☑</w:t>
            </w:r>
            <w:r>
              <w:rPr>
                <w:rFonts w:ascii="仿宋" w:eastAsia="仿宋" w:hAnsi="仿宋" w:cs="仿宋" w:hint="eastAsia"/>
                <w:bCs/>
                <w:lang w:val="zh-CN"/>
              </w:rPr>
              <w:t xml:space="preserve">本项目不允许联合体参加    </w:t>
            </w:r>
          </w:p>
          <w:p w:rsidR="00F94D07" w:rsidRDefault="002C03B5">
            <w:pPr>
              <w:rPr>
                <w:rFonts w:ascii="仿宋" w:eastAsia="仿宋" w:hAnsi="仿宋" w:cs="仿宋"/>
                <w:bCs/>
                <w:sz w:val="24"/>
              </w:rPr>
            </w:pPr>
            <w:r>
              <w:rPr>
                <w:rFonts w:ascii="仿宋" w:eastAsia="仿宋" w:hAnsi="仿宋" w:cs="仿宋" w:hint="eastAsia"/>
                <w:bCs/>
                <w:sz w:val="24"/>
                <w:lang w:val="zh-CN"/>
              </w:rPr>
              <w:t>□本项目允许联合体参加</w:t>
            </w:r>
          </w:p>
        </w:tc>
        <w:tc>
          <w:tcPr>
            <w:tcW w:w="1356" w:type="pct"/>
          </w:tcPr>
          <w:p w:rsidR="00F94D07" w:rsidRDefault="002C03B5">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w:t>
            </w:r>
            <w:r>
              <w:rPr>
                <w:rFonts w:ascii="仿宋" w:eastAsia="仿宋" w:hAnsi="仿宋" w:cs="仿宋" w:hint="eastAsia"/>
                <w:color w:val="000000"/>
                <w:sz w:val="24"/>
                <w:szCs w:val="28"/>
              </w:rPr>
              <w:lastRenderedPageBreak/>
              <w:t>标文件要求进行评审。</w:t>
            </w:r>
          </w:p>
        </w:tc>
      </w:tr>
      <w:tr w:rsidR="00F94D07">
        <w:tc>
          <w:tcPr>
            <w:tcW w:w="541" w:type="pct"/>
          </w:tcPr>
          <w:p w:rsidR="00F94D07" w:rsidRDefault="002C03B5">
            <w:pPr>
              <w:rPr>
                <w:rFonts w:ascii="仿宋" w:eastAsia="仿宋" w:hAnsi="仿宋" w:cs="仿宋"/>
                <w:bCs/>
                <w:sz w:val="24"/>
              </w:rPr>
            </w:pPr>
            <w:r>
              <w:rPr>
                <w:rFonts w:ascii="仿宋" w:eastAsia="仿宋" w:hAnsi="仿宋" w:cs="仿宋" w:hint="eastAsia"/>
                <w:bCs/>
                <w:sz w:val="24"/>
              </w:rPr>
              <w:lastRenderedPageBreak/>
              <w:t>7</w:t>
            </w:r>
          </w:p>
        </w:tc>
        <w:tc>
          <w:tcPr>
            <w:tcW w:w="869" w:type="pct"/>
          </w:tcPr>
          <w:p w:rsidR="00F94D07" w:rsidRDefault="002C03B5">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2" w:type="pct"/>
          </w:tcPr>
          <w:p w:rsidR="00F94D07" w:rsidRDefault="002C03B5">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6" w:type="pct"/>
          </w:tcPr>
          <w:p w:rsidR="00F94D07" w:rsidRDefault="002C03B5">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F94D07">
        <w:tc>
          <w:tcPr>
            <w:tcW w:w="541" w:type="pct"/>
          </w:tcPr>
          <w:p w:rsidR="00F94D07" w:rsidRDefault="002C03B5">
            <w:pPr>
              <w:rPr>
                <w:rFonts w:ascii="仿宋" w:eastAsia="仿宋" w:hAnsi="仿宋" w:cs="仿宋"/>
                <w:bCs/>
                <w:sz w:val="24"/>
              </w:rPr>
            </w:pPr>
            <w:r>
              <w:rPr>
                <w:rFonts w:ascii="仿宋" w:eastAsia="仿宋" w:hAnsi="仿宋" w:cs="仿宋" w:hint="eastAsia"/>
                <w:bCs/>
                <w:sz w:val="24"/>
              </w:rPr>
              <w:t>8</w:t>
            </w:r>
          </w:p>
        </w:tc>
        <w:tc>
          <w:tcPr>
            <w:tcW w:w="869" w:type="pct"/>
          </w:tcPr>
          <w:p w:rsidR="00F94D07" w:rsidRDefault="002C03B5">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2" w:type="pct"/>
          </w:tcPr>
          <w:p w:rsidR="00F94D07" w:rsidRDefault="002C03B5">
            <w:pPr>
              <w:pStyle w:val="11"/>
              <w:spacing w:line="460" w:lineRule="exact"/>
              <w:ind w:left="1" w:firstLineChars="200" w:firstLine="482"/>
              <w:rPr>
                <w:rFonts w:ascii="仿宋" w:eastAsia="仿宋" w:hAnsi="仿宋"/>
                <w:sz w:val="24"/>
              </w:rPr>
            </w:pPr>
            <w:r>
              <w:rPr>
                <w:rFonts w:ascii="仿宋" w:eastAsia="仿宋" w:hAnsi="仿宋"/>
                <w:b/>
                <w:sz w:val="24"/>
              </w:rPr>
              <w:t xml:space="preserve">5.1 </w:t>
            </w:r>
            <w:r>
              <w:rPr>
                <w:rFonts w:ascii="仿宋" w:eastAsia="仿宋" w:hAnsi="仿宋" w:hint="eastAsia"/>
                <w:b/>
                <w:sz w:val="24"/>
              </w:rPr>
              <w:t>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F94D07" w:rsidRDefault="002C03B5">
            <w:pPr>
              <w:pStyle w:val="11"/>
              <w:spacing w:line="460" w:lineRule="exact"/>
              <w:ind w:left="1" w:firstLineChars="200" w:firstLine="482"/>
              <w:rPr>
                <w:rFonts w:ascii="仿宋" w:eastAsia="仿宋" w:hAnsi="仿宋"/>
                <w:sz w:val="24"/>
              </w:rPr>
            </w:pPr>
            <w:r>
              <w:rPr>
                <w:rFonts w:ascii="仿宋" w:eastAsia="仿宋" w:hAnsi="仿宋"/>
                <w:b/>
                <w:sz w:val="24"/>
              </w:rPr>
              <w:t xml:space="preserve">5.2 </w:t>
            </w:r>
            <w:r>
              <w:rPr>
                <w:rFonts w:ascii="仿宋" w:eastAsia="仿宋" w:hAnsi="仿宋" w:hint="eastAsia"/>
                <w:b/>
                <w:sz w:val="24"/>
              </w:rPr>
              <w:t>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F94D07" w:rsidRDefault="002C03B5">
            <w:pPr>
              <w:pStyle w:val="11"/>
              <w:spacing w:line="460" w:lineRule="exact"/>
              <w:ind w:left="1" w:firstLineChars="200" w:firstLine="482"/>
              <w:rPr>
                <w:rFonts w:ascii="仿宋" w:eastAsia="仿宋" w:hAnsi="仿宋" w:cs="仿宋"/>
                <w:bCs/>
                <w:sz w:val="24"/>
                <w:szCs w:val="24"/>
              </w:rPr>
            </w:pPr>
            <w:r>
              <w:rPr>
                <w:rFonts w:ascii="仿宋" w:eastAsia="仿宋" w:hAnsi="仿宋"/>
                <w:b/>
                <w:sz w:val="24"/>
              </w:rPr>
              <w:t xml:space="preserve">5.3 </w:t>
            </w:r>
            <w:r>
              <w:rPr>
                <w:rFonts w:ascii="仿宋" w:eastAsia="仿宋" w:hAnsi="仿宋" w:hint="eastAsia"/>
                <w:b/>
                <w:sz w:val="24"/>
              </w:rPr>
              <w:t>利害关系代理人处理。</w:t>
            </w:r>
            <w:r>
              <w:rPr>
                <w:rFonts w:ascii="仿宋" w:eastAsia="仿宋" w:hAnsi="仿宋" w:hint="eastAsia"/>
                <w:sz w:val="24"/>
              </w:rPr>
              <w:t>2家以上的供应商不得在同一合同项下的采购项目中，同时委托同一个自然人、同一家庭</w:t>
            </w:r>
            <w:r>
              <w:rPr>
                <w:rFonts w:ascii="仿宋" w:eastAsia="仿宋" w:hAnsi="仿宋" w:hint="eastAsia"/>
                <w:sz w:val="24"/>
              </w:rPr>
              <w:lastRenderedPageBreak/>
              <w:t>的人员、同一单位的人员作为其代理人，否则，其投标文件作为无效处理。</w:t>
            </w:r>
          </w:p>
        </w:tc>
        <w:tc>
          <w:tcPr>
            <w:tcW w:w="1356" w:type="pct"/>
          </w:tcPr>
          <w:p w:rsidR="00F94D07" w:rsidRDefault="002C03B5">
            <w:pPr>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F94D07">
        <w:tc>
          <w:tcPr>
            <w:tcW w:w="541" w:type="pct"/>
          </w:tcPr>
          <w:p w:rsidR="00F94D07" w:rsidRDefault="002C03B5">
            <w:pPr>
              <w:rPr>
                <w:rFonts w:ascii="仿宋" w:eastAsia="仿宋" w:hAnsi="仿宋" w:cs="仿宋"/>
                <w:bCs/>
                <w:sz w:val="24"/>
              </w:rPr>
            </w:pPr>
            <w:r>
              <w:rPr>
                <w:rFonts w:ascii="仿宋" w:eastAsia="仿宋" w:hAnsi="仿宋" w:cs="仿宋" w:hint="eastAsia"/>
                <w:bCs/>
                <w:sz w:val="24"/>
              </w:rPr>
              <w:lastRenderedPageBreak/>
              <w:t>9</w:t>
            </w:r>
          </w:p>
        </w:tc>
        <w:tc>
          <w:tcPr>
            <w:tcW w:w="869" w:type="pct"/>
          </w:tcPr>
          <w:p w:rsidR="00F94D07" w:rsidRDefault="002C03B5">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2" w:type="pct"/>
          </w:tcPr>
          <w:p w:rsidR="00F94D07" w:rsidRDefault="002C03B5">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6" w:type="pct"/>
          </w:tcPr>
          <w:p w:rsidR="00F94D07" w:rsidRDefault="002C03B5">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F94D07">
        <w:tc>
          <w:tcPr>
            <w:tcW w:w="541" w:type="pct"/>
          </w:tcPr>
          <w:p w:rsidR="00F94D07" w:rsidRDefault="002C03B5">
            <w:pPr>
              <w:rPr>
                <w:rFonts w:ascii="仿宋" w:eastAsia="仿宋" w:hAnsi="仿宋" w:cs="仿宋"/>
                <w:bCs/>
                <w:sz w:val="24"/>
              </w:rPr>
            </w:pPr>
            <w:r>
              <w:rPr>
                <w:rFonts w:ascii="仿宋" w:eastAsia="仿宋" w:hAnsi="仿宋" w:cs="仿宋" w:hint="eastAsia"/>
                <w:bCs/>
                <w:sz w:val="24"/>
              </w:rPr>
              <w:t>10</w:t>
            </w:r>
          </w:p>
        </w:tc>
        <w:tc>
          <w:tcPr>
            <w:tcW w:w="869" w:type="pct"/>
          </w:tcPr>
          <w:p w:rsidR="00F94D07" w:rsidRDefault="002C03B5">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2" w:type="pct"/>
          </w:tcPr>
          <w:p w:rsidR="00F94D07" w:rsidRDefault="002C03B5">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6" w:type="pct"/>
          </w:tcPr>
          <w:p w:rsidR="00F94D07" w:rsidRDefault="002C03B5">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F94D07">
        <w:tc>
          <w:tcPr>
            <w:tcW w:w="541" w:type="pct"/>
          </w:tcPr>
          <w:p w:rsidR="00F94D07" w:rsidRDefault="002C03B5">
            <w:pPr>
              <w:rPr>
                <w:rFonts w:ascii="仿宋" w:eastAsia="仿宋" w:hAnsi="仿宋" w:cs="仿宋"/>
                <w:bCs/>
                <w:sz w:val="24"/>
              </w:rPr>
            </w:pPr>
            <w:r>
              <w:rPr>
                <w:rFonts w:ascii="仿宋" w:eastAsia="仿宋" w:hAnsi="仿宋" w:cs="仿宋" w:hint="eastAsia"/>
                <w:bCs/>
                <w:sz w:val="24"/>
              </w:rPr>
              <w:t>11</w:t>
            </w:r>
          </w:p>
        </w:tc>
        <w:tc>
          <w:tcPr>
            <w:tcW w:w="869" w:type="pct"/>
          </w:tcPr>
          <w:p w:rsidR="00F94D07" w:rsidRDefault="002C03B5">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2" w:type="pct"/>
          </w:tcPr>
          <w:p w:rsidR="00F94D07" w:rsidRDefault="002C03B5">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F94D07" w:rsidRDefault="002C03B5">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rsidR="00F94D07" w:rsidRDefault="002C03B5">
            <w:pPr>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F94D07" w:rsidRDefault="002C03B5">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6" w:type="pct"/>
          </w:tcPr>
          <w:p w:rsidR="00F94D07" w:rsidRDefault="002C03B5">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F94D07">
        <w:tc>
          <w:tcPr>
            <w:tcW w:w="541" w:type="pct"/>
          </w:tcPr>
          <w:p w:rsidR="00F94D07" w:rsidRDefault="002C03B5">
            <w:pPr>
              <w:rPr>
                <w:rFonts w:ascii="仿宋" w:eastAsia="仿宋" w:hAnsi="仿宋" w:cs="仿宋"/>
                <w:bCs/>
                <w:sz w:val="24"/>
              </w:rPr>
            </w:pPr>
            <w:r>
              <w:rPr>
                <w:rFonts w:ascii="仿宋" w:eastAsia="仿宋" w:hAnsi="仿宋" w:cs="仿宋" w:hint="eastAsia"/>
                <w:bCs/>
                <w:sz w:val="24"/>
              </w:rPr>
              <w:t>12</w:t>
            </w:r>
          </w:p>
        </w:tc>
        <w:tc>
          <w:tcPr>
            <w:tcW w:w="869" w:type="pct"/>
          </w:tcPr>
          <w:p w:rsidR="00F94D07" w:rsidRDefault="002C03B5">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2" w:type="pct"/>
          </w:tcPr>
          <w:p w:rsidR="00F94D07" w:rsidRDefault="002C03B5">
            <w:pPr>
              <w:rPr>
                <w:rFonts w:ascii="仿宋" w:eastAsia="仿宋" w:hAnsi="仿宋" w:cs="仿宋"/>
                <w:bCs/>
                <w:sz w:val="24"/>
                <w:lang w:val="zh-CN"/>
              </w:rPr>
            </w:pPr>
            <w:r>
              <w:rPr>
                <w:rFonts w:ascii="仿宋" w:eastAsia="仿宋" w:hAnsi="仿宋" w:cs="仿宋" w:hint="eastAsia"/>
                <w:bCs/>
                <w:sz w:val="24"/>
                <w:lang w:val="zh-CN"/>
              </w:rPr>
              <w:t>2、本次招标报价要求：</w:t>
            </w:r>
          </w:p>
          <w:p w:rsidR="00F94D07" w:rsidRDefault="002C03B5">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p w:rsidR="00F94D07" w:rsidRDefault="002C03B5">
            <w:pPr>
              <w:rPr>
                <w:rFonts w:ascii="仿宋" w:eastAsia="仿宋" w:hAnsi="仿宋" w:cs="仿宋"/>
                <w:bCs/>
                <w:sz w:val="24"/>
                <w:lang w:val="zh-CN"/>
              </w:rPr>
            </w:pPr>
            <w:r>
              <w:rPr>
                <w:rFonts w:ascii="仿宋" w:eastAsia="仿宋" w:hAnsi="仿宋" w:cs="仿宋" w:hint="eastAsia"/>
                <w:bCs/>
                <w:sz w:val="24"/>
                <w:lang w:val="zh-CN"/>
              </w:rPr>
              <w:t>（3）在本次投标之前一周年内，投标人本次投标中对同一品牌同一型号相同配置的产品报价与其在中国境内其他地方的最低报价比例不得高于20%。</w:t>
            </w:r>
          </w:p>
        </w:tc>
        <w:tc>
          <w:tcPr>
            <w:tcW w:w="1356" w:type="pct"/>
          </w:tcPr>
          <w:p w:rsidR="00F94D07" w:rsidRDefault="002C03B5">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F94D07">
        <w:trPr>
          <w:trHeight w:val="90"/>
        </w:trPr>
        <w:tc>
          <w:tcPr>
            <w:tcW w:w="541" w:type="pct"/>
          </w:tcPr>
          <w:p w:rsidR="00F94D07" w:rsidRDefault="002C03B5">
            <w:pPr>
              <w:rPr>
                <w:rFonts w:ascii="仿宋" w:eastAsia="仿宋" w:hAnsi="仿宋" w:cs="仿宋"/>
                <w:bCs/>
                <w:sz w:val="24"/>
              </w:rPr>
            </w:pPr>
            <w:r>
              <w:rPr>
                <w:rFonts w:ascii="仿宋" w:eastAsia="仿宋" w:hAnsi="仿宋" w:cs="仿宋" w:hint="eastAsia"/>
                <w:bCs/>
                <w:sz w:val="24"/>
              </w:rPr>
              <w:lastRenderedPageBreak/>
              <w:t>13</w:t>
            </w:r>
          </w:p>
        </w:tc>
        <w:tc>
          <w:tcPr>
            <w:tcW w:w="869" w:type="pct"/>
          </w:tcPr>
          <w:p w:rsidR="00F94D07" w:rsidRDefault="002C03B5">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rsidR="00F94D07" w:rsidRDefault="00F94D07">
            <w:pPr>
              <w:rPr>
                <w:rFonts w:ascii="仿宋" w:eastAsia="仿宋" w:hAnsi="仿宋" w:cs="仿宋"/>
                <w:bCs/>
                <w:sz w:val="24"/>
                <w:lang w:val="zh-CN"/>
              </w:rPr>
            </w:pPr>
          </w:p>
        </w:tc>
        <w:tc>
          <w:tcPr>
            <w:tcW w:w="2232" w:type="pct"/>
          </w:tcPr>
          <w:p w:rsidR="00F94D07" w:rsidRDefault="002C03B5">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F94D07" w:rsidRDefault="002C03B5">
            <w:pPr>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F94D07" w:rsidRDefault="002C03B5">
            <w:pPr>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F94D07" w:rsidRDefault="00F94D07">
            <w:pPr>
              <w:rPr>
                <w:rFonts w:ascii="仿宋" w:eastAsia="仿宋" w:hAnsi="仿宋" w:cs="仿宋"/>
                <w:bCs/>
                <w:sz w:val="24"/>
                <w:lang w:val="zh-CN"/>
              </w:rPr>
            </w:pPr>
          </w:p>
        </w:tc>
        <w:tc>
          <w:tcPr>
            <w:tcW w:w="1356" w:type="pct"/>
          </w:tcPr>
          <w:p w:rsidR="00F94D07" w:rsidRDefault="002C03B5">
            <w:pPr>
              <w:rPr>
                <w:rFonts w:ascii="仿宋" w:eastAsia="仿宋" w:hAnsi="仿宋" w:cs="仿宋"/>
                <w:bCs/>
                <w:sz w:val="24"/>
              </w:rPr>
            </w:pPr>
            <w:r>
              <w:rPr>
                <w:rFonts w:ascii="仿宋" w:eastAsia="仿宋" w:hAnsi="仿宋" w:cs="仿宋" w:hint="eastAsia"/>
                <w:bCs/>
                <w:sz w:val="24"/>
              </w:rPr>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F94D07">
        <w:tc>
          <w:tcPr>
            <w:tcW w:w="541" w:type="pct"/>
          </w:tcPr>
          <w:p w:rsidR="00F94D07" w:rsidRDefault="002C03B5">
            <w:pPr>
              <w:rPr>
                <w:rFonts w:ascii="仿宋" w:eastAsia="仿宋" w:hAnsi="仿宋" w:cs="仿宋"/>
                <w:bCs/>
                <w:sz w:val="24"/>
              </w:rPr>
            </w:pPr>
            <w:r>
              <w:rPr>
                <w:rFonts w:ascii="仿宋" w:eastAsia="仿宋" w:hAnsi="仿宋" w:cs="仿宋" w:hint="eastAsia"/>
                <w:bCs/>
                <w:sz w:val="24"/>
              </w:rPr>
              <w:t>14</w:t>
            </w:r>
          </w:p>
        </w:tc>
        <w:tc>
          <w:tcPr>
            <w:tcW w:w="869" w:type="pct"/>
          </w:tcPr>
          <w:p w:rsidR="00F94D07" w:rsidRDefault="002C03B5">
            <w:pPr>
              <w:tabs>
                <w:tab w:val="left" w:pos="7665"/>
              </w:tabs>
              <w:spacing w:line="400" w:lineRule="exact"/>
              <w:rPr>
                <w:rFonts w:ascii="仿宋" w:eastAsia="仿宋" w:hAnsi="仿宋" w:cs="仿宋"/>
                <w:bCs/>
                <w:sz w:val="24"/>
              </w:rPr>
            </w:pPr>
            <w:r>
              <w:rPr>
                <w:rFonts w:ascii="仿宋" w:eastAsia="仿宋" w:hAnsi="仿宋" w:cs="仿宋" w:hint="eastAsia"/>
                <w:bCs/>
                <w:sz w:val="24"/>
                <w:lang w:val="zh-CN"/>
              </w:rPr>
              <w:t>招标文件第二章17．投标文件的制作和签章、加密</w:t>
            </w:r>
          </w:p>
          <w:p w:rsidR="00F94D07" w:rsidRDefault="00F94D07">
            <w:pPr>
              <w:rPr>
                <w:rFonts w:ascii="仿宋" w:eastAsia="仿宋" w:hAnsi="仿宋" w:cs="仿宋"/>
                <w:bCs/>
                <w:sz w:val="24"/>
                <w:lang w:val="zh-CN"/>
              </w:rPr>
            </w:pPr>
          </w:p>
        </w:tc>
        <w:tc>
          <w:tcPr>
            <w:tcW w:w="2232" w:type="pct"/>
          </w:tcPr>
          <w:p w:rsidR="00F94D07" w:rsidRDefault="002C03B5">
            <w:pPr>
              <w:tabs>
                <w:tab w:val="left" w:pos="7665"/>
              </w:tabs>
              <w:spacing w:line="400" w:lineRule="exact"/>
              <w:rPr>
                <w:rFonts w:ascii="仿宋" w:eastAsia="仿宋" w:hAnsi="仿宋" w:cs="仿宋"/>
                <w:bCs/>
                <w:sz w:val="24"/>
                <w:lang w:val="zh-CN"/>
              </w:rPr>
            </w:pPr>
            <w:r>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6" w:type="pct"/>
          </w:tcPr>
          <w:p w:rsidR="00F94D07" w:rsidRDefault="002C03B5">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p>
        </w:tc>
      </w:tr>
      <w:tr w:rsidR="00F94D07">
        <w:tc>
          <w:tcPr>
            <w:tcW w:w="541" w:type="pct"/>
          </w:tcPr>
          <w:p w:rsidR="00F94D07" w:rsidRDefault="00F94D07">
            <w:pPr>
              <w:rPr>
                <w:rFonts w:ascii="仿宋" w:eastAsia="仿宋" w:hAnsi="仿宋" w:cs="仿宋"/>
                <w:bCs/>
                <w:sz w:val="24"/>
              </w:rPr>
            </w:pPr>
          </w:p>
          <w:p w:rsidR="00F94D07" w:rsidRDefault="002C03B5">
            <w:pPr>
              <w:rPr>
                <w:rFonts w:ascii="仿宋" w:eastAsia="仿宋" w:hAnsi="仿宋" w:cs="仿宋"/>
                <w:bCs/>
                <w:sz w:val="24"/>
              </w:rPr>
            </w:pPr>
            <w:r>
              <w:rPr>
                <w:rFonts w:ascii="仿宋" w:eastAsia="仿宋" w:hAnsi="仿宋" w:cs="仿宋" w:hint="eastAsia"/>
                <w:bCs/>
                <w:sz w:val="24"/>
              </w:rPr>
              <w:t>15</w:t>
            </w:r>
          </w:p>
        </w:tc>
        <w:tc>
          <w:tcPr>
            <w:tcW w:w="869" w:type="pct"/>
          </w:tcPr>
          <w:p w:rsidR="00F94D07" w:rsidRDefault="002C03B5">
            <w:pPr>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2232" w:type="pct"/>
          </w:tcPr>
          <w:p w:rsidR="00F94D07" w:rsidRDefault="002C03B5">
            <w:pPr>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rsidR="00F94D07" w:rsidRDefault="002C03B5">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w:t>
            </w:r>
            <w:r>
              <w:rPr>
                <w:rFonts w:ascii="仿宋" w:eastAsia="仿宋" w:hAnsi="仿宋" w:cs="仿宋" w:hint="eastAsia"/>
                <w:bCs/>
                <w:sz w:val="24"/>
                <w:lang w:val="zh-CN"/>
              </w:rPr>
              <w:lastRenderedPageBreak/>
              <w:t>业，中型企业不得分包或转包给大型企业。</w:t>
            </w:r>
          </w:p>
          <w:p w:rsidR="00F94D07" w:rsidRDefault="00F94D07">
            <w:pPr>
              <w:rPr>
                <w:rFonts w:ascii="仿宋" w:eastAsia="仿宋" w:hAnsi="仿宋" w:cs="仿宋"/>
                <w:bCs/>
                <w:sz w:val="24"/>
                <w:lang w:val="zh-CN"/>
              </w:rPr>
            </w:pPr>
          </w:p>
        </w:tc>
        <w:tc>
          <w:tcPr>
            <w:tcW w:w="1356" w:type="pct"/>
          </w:tcPr>
          <w:p w:rsidR="00F94D07" w:rsidRDefault="002C03B5">
            <w:pPr>
              <w:rPr>
                <w:rFonts w:ascii="仿宋" w:eastAsia="仿宋" w:hAnsi="仿宋" w:cs="仿宋"/>
                <w:bCs/>
                <w:sz w:val="24"/>
              </w:rPr>
            </w:pPr>
            <w:r>
              <w:rPr>
                <w:rFonts w:ascii="仿宋" w:eastAsia="仿宋" w:hAnsi="仿宋" w:cs="仿宋" w:hint="eastAsia"/>
                <w:bCs/>
                <w:sz w:val="24"/>
              </w:rPr>
              <w:lastRenderedPageBreak/>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F94D07">
        <w:tc>
          <w:tcPr>
            <w:tcW w:w="541" w:type="pct"/>
          </w:tcPr>
          <w:p w:rsidR="00F94D07" w:rsidRDefault="002C03B5">
            <w:pPr>
              <w:rPr>
                <w:rFonts w:ascii="仿宋" w:eastAsia="仿宋" w:hAnsi="仿宋" w:cs="仿宋"/>
                <w:bCs/>
                <w:sz w:val="24"/>
              </w:rPr>
            </w:pPr>
            <w:r>
              <w:rPr>
                <w:rFonts w:ascii="仿宋" w:eastAsia="仿宋" w:hAnsi="仿宋" w:cs="仿宋" w:hint="eastAsia"/>
                <w:bCs/>
                <w:sz w:val="24"/>
              </w:rPr>
              <w:lastRenderedPageBreak/>
              <w:t>16</w:t>
            </w:r>
          </w:p>
        </w:tc>
        <w:tc>
          <w:tcPr>
            <w:tcW w:w="869" w:type="pct"/>
          </w:tcPr>
          <w:p w:rsidR="00F94D07" w:rsidRDefault="002C03B5">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2232" w:type="pct"/>
          </w:tcPr>
          <w:p w:rsidR="00F94D07" w:rsidRDefault="002C03B5">
            <w:pPr>
              <w:rPr>
                <w:rFonts w:ascii="仿宋" w:eastAsia="仿宋" w:hAnsi="仿宋" w:cs="仿宋"/>
                <w:bCs/>
                <w:sz w:val="24"/>
                <w:lang w:val="zh-CN"/>
              </w:rPr>
            </w:pPr>
            <w:r>
              <w:rPr>
                <w:rFonts w:ascii="仿宋" w:eastAsia="仿宋" w:hAnsi="仿宋" w:cs="仿宋" w:hint="eastAsia"/>
                <w:bCs/>
                <w:sz w:val="24"/>
                <w:lang w:val="zh-CN"/>
              </w:rPr>
              <w:t>28.合同转包</w:t>
            </w:r>
          </w:p>
          <w:p w:rsidR="00F94D07" w:rsidRDefault="002C03B5">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F94D07" w:rsidRDefault="002C03B5">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6" w:type="pct"/>
          </w:tcPr>
          <w:p w:rsidR="00F94D07" w:rsidRDefault="002C03B5">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F94D07">
        <w:trPr>
          <w:trHeight w:val="2852"/>
        </w:trPr>
        <w:tc>
          <w:tcPr>
            <w:tcW w:w="541" w:type="pct"/>
          </w:tcPr>
          <w:p w:rsidR="00F94D07" w:rsidRDefault="002C03B5">
            <w:pPr>
              <w:rPr>
                <w:rFonts w:ascii="仿宋" w:eastAsia="仿宋" w:hAnsi="仿宋" w:cs="仿宋"/>
                <w:bCs/>
                <w:sz w:val="24"/>
              </w:rPr>
            </w:pPr>
            <w:r>
              <w:rPr>
                <w:rFonts w:ascii="仿宋" w:eastAsia="仿宋" w:hAnsi="仿宋" w:cs="仿宋" w:hint="eastAsia"/>
                <w:bCs/>
                <w:sz w:val="24"/>
              </w:rPr>
              <w:t>17</w:t>
            </w:r>
          </w:p>
        </w:tc>
        <w:tc>
          <w:tcPr>
            <w:tcW w:w="869" w:type="pct"/>
          </w:tcPr>
          <w:p w:rsidR="00F94D07" w:rsidRDefault="002C03B5">
            <w:pPr>
              <w:rPr>
                <w:rFonts w:ascii="仿宋" w:eastAsia="仿宋" w:hAnsi="仿宋" w:cs="仿宋"/>
                <w:bCs/>
                <w:sz w:val="24"/>
                <w:lang w:val="zh-CN"/>
              </w:rPr>
            </w:pPr>
            <w:r>
              <w:rPr>
                <w:rFonts w:ascii="仿宋" w:eastAsia="仿宋" w:hAnsi="仿宋" w:cs="仿宋" w:hint="eastAsia"/>
                <w:bCs/>
                <w:sz w:val="24"/>
                <w:lang w:val="zh-CN"/>
              </w:rPr>
              <w:t>招标文件第二章30. 履约保证金</w:t>
            </w:r>
          </w:p>
        </w:tc>
        <w:tc>
          <w:tcPr>
            <w:tcW w:w="2232" w:type="pct"/>
          </w:tcPr>
          <w:p w:rsidR="00F94D07" w:rsidRDefault="002C03B5">
            <w:pPr>
              <w:spacing w:line="400" w:lineRule="exact"/>
              <w:rPr>
                <w:rFonts w:ascii="仿宋" w:eastAsia="仿宋" w:hAnsi="仿宋" w:cs="仿宋"/>
                <w:sz w:val="24"/>
              </w:rPr>
            </w:pPr>
            <w:r>
              <w:rPr>
                <w:rFonts w:ascii="仿宋" w:eastAsia="仿宋" w:hAnsi="仿宋" w:cs="仿宋" w:hint="eastAsia"/>
                <w:sz w:val="24"/>
              </w:rPr>
              <w:t>30.1 中标人应在合同签订之前交纳招标文件规定数额的履约保证金。</w:t>
            </w:r>
          </w:p>
          <w:p w:rsidR="00F94D07" w:rsidRDefault="002C03B5">
            <w:pPr>
              <w:spacing w:line="400" w:lineRule="exact"/>
              <w:rPr>
                <w:rFonts w:ascii="仿宋" w:eastAsia="仿宋" w:hAnsi="仿宋" w:cs="仿宋"/>
                <w:bCs/>
                <w:sz w:val="24"/>
                <w:lang w:val="zh-CN"/>
              </w:rPr>
            </w:pPr>
            <w:r>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6" w:type="pct"/>
          </w:tcPr>
          <w:p w:rsidR="00F94D07" w:rsidRDefault="002C03B5">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F94D07">
        <w:tc>
          <w:tcPr>
            <w:tcW w:w="541" w:type="pct"/>
          </w:tcPr>
          <w:p w:rsidR="00F94D07" w:rsidRDefault="002C03B5">
            <w:pPr>
              <w:rPr>
                <w:rFonts w:ascii="仿宋" w:eastAsia="仿宋" w:hAnsi="仿宋" w:cs="仿宋"/>
                <w:bCs/>
                <w:sz w:val="24"/>
              </w:rPr>
            </w:pPr>
            <w:r>
              <w:rPr>
                <w:rFonts w:ascii="仿宋" w:eastAsia="仿宋" w:hAnsi="仿宋" w:cs="仿宋" w:hint="eastAsia"/>
                <w:bCs/>
                <w:sz w:val="24"/>
              </w:rPr>
              <w:t>18</w:t>
            </w:r>
          </w:p>
        </w:tc>
        <w:tc>
          <w:tcPr>
            <w:tcW w:w="869" w:type="pct"/>
          </w:tcPr>
          <w:p w:rsidR="00F94D07" w:rsidRDefault="002C03B5">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2" w:type="pct"/>
          </w:tcPr>
          <w:p w:rsidR="00F94D07" w:rsidRDefault="002C03B5">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6" w:type="pct"/>
          </w:tcPr>
          <w:p w:rsidR="00F94D07" w:rsidRDefault="002C03B5">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F94D07">
        <w:tc>
          <w:tcPr>
            <w:tcW w:w="541" w:type="pct"/>
          </w:tcPr>
          <w:p w:rsidR="00F94D07" w:rsidRDefault="002C03B5">
            <w:pPr>
              <w:rPr>
                <w:rFonts w:ascii="仿宋" w:eastAsia="仿宋" w:hAnsi="仿宋" w:cs="仿宋"/>
                <w:bCs/>
                <w:sz w:val="24"/>
              </w:rPr>
            </w:pPr>
            <w:r>
              <w:rPr>
                <w:rFonts w:ascii="仿宋" w:eastAsia="仿宋" w:hAnsi="仿宋" w:cs="仿宋" w:hint="eastAsia"/>
                <w:bCs/>
                <w:sz w:val="24"/>
              </w:rPr>
              <w:t>19</w:t>
            </w:r>
          </w:p>
        </w:tc>
        <w:tc>
          <w:tcPr>
            <w:tcW w:w="869" w:type="pct"/>
          </w:tcPr>
          <w:p w:rsidR="00F94D07" w:rsidRDefault="002C03B5" w:rsidP="005B4530">
            <w:pPr>
              <w:spacing w:line="500" w:lineRule="exact"/>
              <w:rPr>
                <w:rFonts w:ascii="仿宋" w:eastAsia="仿宋" w:hAnsi="仿宋" w:cs="仿宋"/>
                <w:bCs/>
                <w:sz w:val="24"/>
              </w:rPr>
            </w:pPr>
            <w:r>
              <w:rPr>
                <w:rFonts w:ascii="仿宋" w:eastAsia="仿宋" w:hAnsi="仿宋" w:cs="仿宋" w:hint="eastAsia"/>
                <w:bCs/>
                <w:sz w:val="24"/>
              </w:rPr>
              <w:t>招标文件第六章</w:t>
            </w:r>
            <w:r w:rsidR="005B4530">
              <w:rPr>
                <w:rFonts w:ascii="仿宋" w:eastAsia="仿宋" w:hAnsi="仿宋" w:cs="仿宋" w:hint="eastAsia"/>
                <w:bCs/>
                <w:sz w:val="24"/>
              </w:rPr>
              <w:t>商务要求</w:t>
            </w:r>
          </w:p>
        </w:tc>
        <w:tc>
          <w:tcPr>
            <w:tcW w:w="2232" w:type="pct"/>
          </w:tcPr>
          <w:p w:rsidR="00F94D07" w:rsidRPr="005B4530" w:rsidRDefault="005B4530">
            <w:pPr>
              <w:spacing w:line="500" w:lineRule="exact"/>
              <w:rPr>
                <w:rFonts w:ascii="仿宋" w:eastAsia="仿宋" w:hAnsi="仿宋" w:cs="仿宋"/>
                <w:bCs/>
                <w:sz w:val="24"/>
              </w:rPr>
            </w:pPr>
            <w:r>
              <w:rPr>
                <w:rFonts w:ascii="仿宋" w:eastAsia="仿宋" w:hAnsi="仿宋" w:cs="仿宋" w:hint="eastAsia"/>
                <w:bCs/>
                <w:sz w:val="24"/>
              </w:rPr>
              <w:t>所有商务</w:t>
            </w:r>
            <w:r>
              <w:rPr>
                <w:rFonts w:ascii="仿宋" w:eastAsia="仿宋" w:hAnsi="仿宋" w:cs="仿宋"/>
                <w:bCs/>
                <w:sz w:val="24"/>
              </w:rPr>
              <w:t>要求</w:t>
            </w:r>
          </w:p>
        </w:tc>
        <w:tc>
          <w:tcPr>
            <w:tcW w:w="1356" w:type="pct"/>
          </w:tcPr>
          <w:p w:rsidR="00F94D07" w:rsidRDefault="002C03B5">
            <w:pPr>
              <w:rPr>
                <w:rFonts w:ascii="仿宋" w:eastAsia="仿宋" w:hAnsi="仿宋" w:cs="仿宋"/>
                <w:bCs/>
                <w:sz w:val="24"/>
              </w:rPr>
            </w:pPr>
            <w:r>
              <w:rPr>
                <w:rFonts w:ascii="仿宋" w:eastAsia="仿宋" w:hAnsi="仿宋" w:cs="仿宋" w:hint="eastAsia"/>
                <w:bCs/>
                <w:sz w:val="24"/>
              </w:rPr>
              <w:t>投标人按照招标文件第三章格式2-6填写，评标委员会根据上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F94D07">
        <w:tc>
          <w:tcPr>
            <w:tcW w:w="541" w:type="pct"/>
          </w:tcPr>
          <w:p w:rsidR="00F94D07" w:rsidRDefault="002C03B5">
            <w:pPr>
              <w:rPr>
                <w:rFonts w:ascii="仿宋" w:eastAsia="仿宋" w:hAnsi="仿宋" w:cs="仿宋"/>
                <w:bCs/>
                <w:sz w:val="24"/>
              </w:rPr>
            </w:pPr>
            <w:r>
              <w:rPr>
                <w:rFonts w:ascii="仿宋" w:eastAsia="仿宋" w:hAnsi="仿宋" w:cs="仿宋" w:hint="eastAsia"/>
                <w:bCs/>
                <w:sz w:val="24"/>
              </w:rPr>
              <w:t>20</w:t>
            </w:r>
          </w:p>
        </w:tc>
        <w:tc>
          <w:tcPr>
            <w:tcW w:w="869" w:type="pct"/>
          </w:tcPr>
          <w:p w:rsidR="00F94D07" w:rsidRDefault="002C03B5">
            <w:pPr>
              <w:spacing w:line="500" w:lineRule="exact"/>
              <w:rPr>
                <w:rFonts w:ascii="仿宋" w:eastAsia="仿宋" w:hAnsi="仿宋" w:cs="仿宋"/>
                <w:bCs/>
                <w:sz w:val="24"/>
              </w:rPr>
            </w:pPr>
            <w:r>
              <w:rPr>
                <w:rFonts w:ascii="仿宋" w:eastAsia="仿宋" w:hAnsi="仿宋" w:cs="仿宋" w:hint="eastAsia"/>
                <w:bCs/>
                <w:sz w:val="24"/>
              </w:rPr>
              <w:t>招标文件第六章</w:t>
            </w:r>
            <w:r w:rsidR="005B4530">
              <w:rPr>
                <w:rFonts w:ascii="仿宋" w:eastAsia="仿宋" w:hAnsi="仿宋" w:cs="仿宋" w:hint="eastAsia"/>
                <w:bCs/>
                <w:sz w:val="24"/>
              </w:rPr>
              <w:t>技术、</w:t>
            </w:r>
            <w:r w:rsidR="005B4530">
              <w:rPr>
                <w:rFonts w:ascii="仿宋" w:eastAsia="仿宋" w:hAnsi="仿宋" w:cs="仿宋"/>
                <w:bCs/>
                <w:sz w:val="24"/>
              </w:rPr>
              <w:t>服务要求</w:t>
            </w:r>
          </w:p>
          <w:p w:rsidR="00F94D07" w:rsidRDefault="00F94D07">
            <w:pPr>
              <w:rPr>
                <w:rFonts w:ascii="仿宋" w:eastAsia="仿宋" w:hAnsi="仿宋" w:cs="仿宋"/>
                <w:bCs/>
                <w:sz w:val="24"/>
                <w:lang w:val="zh-CN"/>
              </w:rPr>
            </w:pPr>
          </w:p>
        </w:tc>
        <w:tc>
          <w:tcPr>
            <w:tcW w:w="2232" w:type="pct"/>
          </w:tcPr>
          <w:p w:rsidR="00F94D07" w:rsidRDefault="005B4530">
            <w:pPr>
              <w:rPr>
                <w:rFonts w:ascii="仿宋" w:eastAsia="仿宋" w:hAnsi="仿宋" w:cs="仿宋"/>
                <w:bCs/>
                <w:sz w:val="24"/>
                <w:lang w:val="zh-CN"/>
              </w:rPr>
            </w:pPr>
            <w:r>
              <w:rPr>
                <w:rFonts w:ascii="仿宋" w:eastAsia="仿宋" w:hAnsi="仿宋" w:cs="仿宋" w:hint="eastAsia"/>
                <w:bCs/>
                <w:sz w:val="24"/>
                <w:lang w:val="zh-CN"/>
              </w:rPr>
              <w:t>所有</w:t>
            </w:r>
            <w:r>
              <w:rPr>
                <w:rFonts w:ascii="仿宋" w:eastAsia="仿宋" w:hAnsi="仿宋" w:cs="仿宋" w:hint="eastAsia"/>
                <w:bCs/>
                <w:sz w:val="24"/>
              </w:rPr>
              <w:t>技术、</w:t>
            </w:r>
            <w:r>
              <w:rPr>
                <w:rFonts w:ascii="仿宋" w:eastAsia="仿宋" w:hAnsi="仿宋" w:cs="仿宋"/>
                <w:bCs/>
                <w:sz w:val="24"/>
              </w:rPr>
              <w:t>服务要求</w:t>
            </w:r>
          </w:p>
        </w:tc>
        <w:tc>
          <w:tcPr>
            <w:tcW w:w="1356" w:type="pct"/>
          </w:tcPr>
          <w:p w:rsidR="00F94D07" w:rsidRDefault="002C03B5">
            <w:pPr>
              <w:rPr>
                <w:rFonts w:ascii="仿宋" w:eastAsia="仿宋" w:hAnsi="仿宋" w:cs="仿宋"/>
                <w:bCs/>
                <w:sz w:val="24"/>
              </w:rPr>
            </w:pPr>
            <w:r>
              <w:rPr>
                <w:rFonts w:ascii="仿宋" w:eastAsia="仿宋" w:hAnsi="仿宋" w:cs="仿宋" w:hint="eastAsia"/>
                <w:bCs/>
                <w:sz w:val="24"/>
              </w:rPr>
              <w:t>投标人按照招标文件第三章格式2-9填写，评标委员会根据上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F94D07">
        <w:tc>
          <w:tcPr>
            <w:tcW w:w="541" w:type="pct"/>
          </w:tcPr>
          <w:p w:rsidR="00F94D07" w:rsidRDefault="002C03B5">
            <w:pPr>
              <w:rPr>
                <w:rFonts w:ascii="仿宋" w:eastAsia="仿宋" w:hAnsi="仿宋" w:cs="仿宋"/>
                <w:bCs/>
                <w:sz w:val="24"/>
              </w:rPr>
            </w:pPr>
            <w:r>
              <w:rPr>
                <w:rFonts w:ascii="仿宋" w:eastAsia="仿宋" w:hAnsi="仿宋" w:cs="仿宋" w:hint="eastAsia"/>
                <w:bCs/>
                <w:sz w:val="24"/>
              </w:rPr>
              <w:t>21</w:t>
            </w:r>
          </w:p>
        </w:tc>
        <w:tc>
          <w:tcPr>
            <w:tcW w:w="869" w:type="pct"/>
          </w:tcPr>
          <w:p w:rsidR="00F94D07" w:rsidRDefault="002C03B5">
            <w:pPr>
              <w:rPr>
                <w:rFonts w:ascii="仿宋" w:eastAsia="仿宋" w:hAnsi="仿宋" w:cs="仿宋"/>
                <w:bCs/>
                <w:sz w:val="24"/>
                <w:lang w:val="zh-CN"/>
              </w:rPr>
            </w:pPr>
            <w:r>
              <w:rPr>
                <w:rFonts w:ascii="仿宋" w:eastAsia="仿宋" w:hAnsi="仿宋" w:cs="仿宋" w:hint="eastAsia"/>
                <w:bCs/>
                <w:sz w:val="24"/>
                <w:lang w:val="zh-CN"/>
              </w:rPr>
              <w:t>招标文件第二章14．投标文件的组成，其</w:t>
            </w:r>
            <w:r>
              <w:rPr>
                <w:rFonts w:ascii="仿宋" w:eastAsia="仿宋" w:hAnsi="仿宋" w:cs="仿宋" w:hint="eastAsia"/>
                <w:bCs/>
                <w:sz w:val="24"/>
                <w:lang w:val="zh-CN"/>
              </w:rPr>
              <w:lastRenderedPageBreak/>
              <w:t>他响应性投标文件（一）报价部分</w:t>
            </w:r>
          </w:p>
        </w:tc>
        <w:tc>
          <w:tcPr>
            <w:tcW w:w="2232" w:type="pct"/>
          </w:tcPr>
          <w:p w:rsidR="00F94D07" w:rsidRDefault="002C03B5">
            <w:pPr>
              <w:numPr>
                <w:ilvl w:val="0"/>
                <w:numId w:val="4"/>
              </w:numPr>
              <w:rPr>
                <w:rFonts w:ascii="仿宋" w:eastAsia="仿宋" w:hAnsi="仿宋"/>
                <w:sz w:val="24"/>
              </w:rPr>
            </w:pPr>
            <w:r>
              <w:rPr>
                <w:rFonts w:ascii="仿宋" w:eastAsia="仿宋" w:hAnsi="仿宋" w:hint="eastAsia"/>
                <w:sz w:val="24"/>
              </w:rPr>
              <w:lastRenderedPageBreak/>
              <w:t>本次招标报价要求：</w:t>
            </w:r>
          </w:p>
          <w:p w:rsidR="00F94D07" w:rsidRDefault="002C03B5">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w:t>
            </w:r>
            <w:r>
              <w:rPr>
                <w:rFonts w:ascii="仿宋" w:eastAsia="仿宋" w:hAnsi="仿宋" w:cs="仿宋" w:hint="eastAsia"/>
                <w:bCs/>
                <w:sz w:val="24"/>
                <w:lang w:val="zh-CN"/>
              </w:rPr>
              <w:lastRenderedPageBreak/>
              <w:t>何有选择或可调整的报价将不予接受，并按无效投标处理。</w:t>
            </w:r>
          </w:p>
          <w:p w:rsidR="00F94D07" w:rsidRDefault="00F94D07">
            <w:pPr>
              <w:rPr>
                <w:rFonts w:ascii="仿宋" w:eastAsia="仿宋" w:hAnsi="仿宋" w:cs="仿宋"/>
                <w:bCs/>
                <w:sz w:val="24"/>
                <w:lang w:val="zh-CN"/>
              </w:rPr>
            </w:pPr>
          </w:p>
        </w:tc>
        <w:tc>
          <w:tcPr>
            <w:tcW w:w="1356" w:type="pct"/>
          </w:tcPr>
          <w:p w:rsidR="00F94D07" w:rsidRDefault="002C03B5">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w:t>
            </w:r>
            <w:r>
              <w:rPr>
                <w:rFonts w:ascii="仿宋" w:eastAsia="仿宋" w:hAnsi="仿宋" w:cs="仿宋" w:hint="eastAsia"/>
                <w:bCs/>
                <w:sz w:val="24"/>
              </w:rPr>
              <w:lastRenderedPageBreak/>
              <w:t>审。</w:t>
            </w:r>
          </w:p>
        </w:tc>
      </w:tr>
      <w:tr w:rsidR="00F94D07">
        <w:tc>
          <w:tcPr>
            <w:tcW w:w="541" w:type="pct"/>
          </w:tcPr>
          <w:p w:rsidR="00F94D07" w:rsidRDefault="002C03B5">
            <w:pPr>
              <w:rPr>
                <w:rFonts w:ascii="仿宋" w:eastAsia="仿宋" w:hAnsi="仿宋" w:cs="仿宋"/>
                <w:bCs/>
                <w:sz w:val="24"/>
              </w:rPr>
            </w:pPr>
            <w:r>
              <w:rPr>
                <w:rFonts w:ascii="仿宋" w:eastAsia="仿宋" w:hAnsi="仿宋" w:cs="仿宋" w:hint="eastAsia"/>
                <w:bCs/>
                <w:sz w:val="24"/>
              </w:rPr>
              <w:lastRenderedPageBreak/>
              <w:t>22</w:t>
            </w:r>
          </w:p>
        </w:tc>
        <w:tc>
          <w:tcPr>
            <w:tcW w:w="869" w:type="pct"/>
          </w:tcPr>
          <w:p w:rsidR="00F94D07" w:rsidRDefault="002C03B5">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2" w:type="pct"/>
          </w:tcPr>
          <w:p w:rsidR="00F94D07" w:rsidRDefault="002C03B5">
            <w:pPr>
              <w:rPr>
                <w:rFonts w:ascii="仿宋" w:eastAsia="仿宋" w:hAnsi="仿宋" w:cs="仿宋"/>
                <w:bCs/>
                <w:sz w:val="24"/>
                <w:lang w:val="zh-CN"/>
              </w:rPr>
            </w:pPr>
            <w:r>
              <w:rPr>
                <w:rFonts w:ascii="仿宋" w:eastAsia="仿宋" w:hAnsi="仿宋"/>
                <w:b/>
                <w:bCs/>
                <w:sz w:val="24"/>
              </w:rPr>
              <w:t>38</w:t>
            </w:r>
            <w:r>
              <w:rPr>
                <w:rFonts w:ascii="仿宋" w:eastAsia="仿宋" w:hAnsi="仿宋" w:hint="eastAsia"/>
                <w:b/>
                <w:bCs/>
                <w:sz w:val="24"/>
              </w:rPr>
              <w:t>.</w:t>
            </w:r>
            <w:r>
              <w:rPr>
                <w:rFonts w:ascii="仿宋" w:eastAsia="仿宋" w:hAnsi="仿宋"/>
                <w:b/>
                <w:bCs/>
                <w:sz w:val="24"/>
              </w:rPr>
              <w:t xml:space="preserve"> </w:t>
            </w:r>
            <w:r>
              <w:rPr>
                <w:rFonts w:ascii="仿宋" w:eastAsia="仿宋" w:hAnsi="仿宋" w:hint="eastAsia"/>
                <w:b/>
                <w:bCs/>
                <w:sz w:val="24"/>
              </w:rPr>
              <w:t>投标人有下列情形之一的，视为投标</w:t>
            </w:r>
            <w:r>
              <w:rPr>
                <w:rFonts w:ascii="仿宋" w:eastAsia="仿宋" w:hAnsi="仿宋" w:cs="仿宋" w:hint="eastAsia"/>
                <w:bCs/>
                <w:sz w:val="24"/>
                <w:lang w:val="zh-CN"/>
              </w:rPr>
              <w:t>人串通投标，其投标无效：</w:t>
            </w:r>
          </w:p>
          <w:p w:rsidR="00F94D07" w:rsidRDefault="002C03B5">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rsidR="00F94D07" w:rsidRDefault="002C03B5">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rsidR="00F94D07" w:rsidRDefault="002C03B5">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rsidR="00F94D07" w:rsidRDefault="002C03B5">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rsidR="00F94D07" w:rsidRDefault="002C03B5">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rsidR="00F94D07" w:rsidRDefault="002C03B5">
            <w:pPr>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tc>
        <w:tc>
          <w:tcPr>
            <w:tcW w:w="1356" w:type="pct"/>
          </w:tcPr>
          <w:p w:rsidR="00F94D07" w:rsidRDefault="002C03B5">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F94D07">
        <w:trPr>
          <w:trHeight w:val="1664"/>
        </w:trPr>
        <w:tc>
          <w:tcPr>
            <w:tcW w:w="541" w:type="pct"/>
          </w:tcPr>
          <w:p w:rsidR="00F94D07" w:rsidRDefault="002C03B5">
            <w:pPr>
              <w:rPr>
                <w:rFonts w:ascii="仿宋" w:eastAsia="仿宋" w:hAnsi="仿宋" w:cs="仿宋"/>
                <w:bCs/>
                <w:sz w:val="24"/>
              </w:rPr>
            </w:pPr>
            <w:r>
              <w:rPr>
                <w:rFonts w:ascii="仿宋" w:eastAsia="仿宋" w:hAnsi="仿宋" w:cs="仿宋" w:hint="eastAsia"/>
                <w:bCs/>
                <w:sz w:val="24"/>
              </w:rPr>
              <w:t>23</w:t>
            </w:r>
          </w:p>
        </w:tc>
        <w:tc>
          <w:tcPr>
            <w:tcW w:w="869" w:type="pct"/>
          </w:tcPr>
          <w:p w:rsidR="00F94D07" w:rsidRDefault="002C03B5">
            <w:pPr>
              <w:spacing w:line="400" w:lineRule="exact"/>
              <w:rPr>
                <w:rFonts w:ascii="仿宋" w:eastAsia="仿宋" w:hAnsi="仿宋" w:cs="仿宋"/>
                <w:bCs/>
                <w:sz w:val="24"/>
              </w:rPr>
            </w:pPr>
            <w:r>
              <w:rPr>
                <w:rFonts w:ascii="仿宋" w:eastAsia="仿宋" w:hAnsi="仿宋" w:cs="仿宋" w:hint="eastAsia"/>
                <w:bCs/>
                <w:sz w:val="24"/>
              </w:rPr>
              <w:t>招标文件第七章3.2.3</w:t>
            </w:r>
          </w:p>
          <w:p w:rsidR="00F94D07" w:rsidRDefault="00F94D07">
            <w:pPr>
              <w:spacing w:line="400" w:lineRule="exact"/>
              <w:ind w:firstLineChars="200" w:firstLine="480"/>
              <w:rPr>
                <w:rFonts w:ascii="仿宋" w:eastAsia="仿宋" w:hAnsi="仿宋" w:cs="仿宋"/>
                <w:bCs/>
                <w:sz w:val="24"/>
              </w:rPr>
            </w:pPr>
          </w:p>
          <w:p w:rsidR="00F94D07" w:rsidRDefault="00F94D07">
            <w:pPr>
              <w:rPr>
                <w:rFonts w:ascii="仿宋" w:eastAsia="仿宋" w:hAnsi="仿宋" w:cs="仿宋"/>
                <w:bCs/>
                <w:sz w:val="24"/>
                <w:lang w:val="zh-CN"/>
              </w:rPr>
            </w:pPr>
          </w:p>
        </w:tc>
        <w:tc>
          <w:tcPr>
            <w:tcW w:w="2232" w:type="pct"/>
          </w:tcPr>
          <w:p w:rsidR="00F94D07" w:rsidRDefault="002C03B5">
            <w:pPr>
              <w:numPr>
                <w:ilvl w:val="0"/>
                <w:numId w:val="5"/>
              </w:numPr>
              <w:spacing w:line="400" w:lineRule="exact"/>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rsidR="00F94D07" w:rsidRDefault="002C03B5">
            <w:pPr>
              <w:spacing w:line="400" w:lineRule="exact"/>
              <w:rPr>
                <w:rFonts w:ascii="仿宋" w:eastAsia="仿宋" w:hAnsi="仿宋" w:cs="仿宋"/>
                <w:bCs/>
                <w:sz w:val="24"/>
              </w:rPr>
            </w:pPr>
            <w:r>
              <w:rPr>
                <w:rFonts w:ascii="仿宋" w:eastAsia="仿宋" w:hAnsi="仿宋" w:cs="仿宋" w:hint="eastAsia"/>
                <w:bCs/>
                <w:sz w:val="24"/>
              </w:rPr>
              <w:t>（二）投标文件未按招标文件第二章17.2要求</w:t>
            </w:r>
            <w:proofErr w:type="gramStart"/>
            <w:r>
              <w:rPr>
                <w:rFonts w:ascii="仿宋" w:eastAsia="仿宋" w:hAnsi="仿宋" w:cs="仿宋" w:hint="eastAsia"/>
                <w:bCs/>
                <w:sz w:val="24"/>
              </w:rPr>
              <w:t>盖电子</w:t>
            </w:r>
            <w:proofErr w:type="gramEnd"/>
            <w:r>
              <w:rPr>
                <w:rFonts w:ascii="仿宋" w:eastAsia="仿宋" w:hAnsi="仿宋" w:cs="仿宋" w:hint="eastAsia"/>
                <w:bCs/>
                <w:sz w:val="24"/>
              </w:rPr>
              <w:t>印章的；</w:t>
            </w:r>
          </w:p>
          <w:p w:rsidR="00F94D07" w:rsidRDefault="00F94D07">
            <w:pPr>
              <w:rPr>
                <w:rFonts w:ascii="仿宋" w:eastAsia="仿宋" w:hAnsi="仿宋" w:cs="仿宋"/>
                <w:bCs/>
                <w:sz w:val="24"/>
                <w:lang w:val="zh-CN"/>
              </w:rPr>
            </w:pPr>
          </w:p>
        </w:tc>
        <w:tc>
          <w:tcPr>
            <w:tcW w:w="1356" w:type="pct"/>
          </w:tcPr>
          <w:p w:rsidR="00F94D07" w:rsidRDefault="002C03B5">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，评标委员会根据投标文件按照招标文件第七章3.2.3第（一）、（二）项进行评审。</w:t>
            </w:r>
          </w:p>
        </w:tc>
      </w:tr>
    </w:tbl>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w:t>
      </w:r>
      <w:proofErr w:type="gramStart"/>
      <w:r>
        <w:rPr>
          <w:rFonts w:ascii="仿宋" w:eastAsia="仿宋" w:hAnsi="仿宋" w:hint="eastAsia"/>
          <w:sz w:val="24"/>
        </w:rPr>
        <w:t>盖电子</w:t>
      </w:r>
      <w:proofErr w:type="gramEnd"/>
      <w:r>
        <w:rPr>
          <w:rFonts w:ascii="仿宋" w:eastAsia="仿宋" w:hAnsi="仿宋" w:hint="eastAsia"/>
          <w:sz w:val="24"/>
        </w:rPr>
        <w:t>印章的。</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w:t>
      </w:r>
      <w:r>
        <w:rPr>
          <w:rFonts w:ascii="仿宋" w:eastAsia="仿宋" w:hAnsi="仿宋" w:hint="eastAsia"/>
          <w:sz w:val="24"/>
        </w:rPr>
        <w:lastRenderedPageBreak/>
        <w:t>文件进行技术、服务、商务等方面评估，综合比较与评价。</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w:t>
      </w:r>
      <w:r>
        <w:rPr>
          <w:rFonts w:ascii="仿宋" w:eastAsia="仿宋" w:hAnsi="仿宋" w:hint="eastAsia"/>
          <w:sz w:val="24"/>
        </w:rPr>
        <w:lastRenderedPageBreak/>
        <w:t>标采购单位收到书面反映后，应当书面报告采购项目同级财政部门依法处理。</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F94D07" w:rsidRDefault="002C03B5">
      <w:pPr>
        <w:spacing w:line="400" w:lineRule="exact"/>
        <w:ind w:firstLineChars="200" w:firstLine="480"/>
        <w:rPr>
          <w:rFonts w:ascii="仿宋" w:eastAsia="仿宋" w:hAnsi="仿宋"/>
          <w:sz w:val="24"/>
        </w:rPr>
      </w:pPr>
      <w:r>
        <w:rPr>
          <w:rFonts w:ascii="仿宋" w:eastAsia="仿宋" w:hAnsi="仿宋"/>
          <w:sz w:val="24"/>
        </w:rPr>
        <w:t xml:space="preserve">3.8.4 </w:t>
      </w:r>
      <w:r>
        <w:rPr>
          <w:rFonts w:ascii="仿宋" w:eastAsia="仿宋" w:hAnsi="仿宋" w:hint="eastAsia"/>
          <w:sz w:val="24"/>
        </w:rPr>
        <w:t>本项目采购过程中，投标文件报价出现前后不一致的，按照下列规定修正：</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F94D07" w:rsidRDefault="002C03B5">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w:t>
      </w:r>
      <w:r>
        <w:rPr>
          <w:rFonts w:ascii="仿宋" w:eastAsia="仿宋" w:hAnsi="仿宋" w:hint="eastAsia"/>
          <w:b/>
          <w:sz w:val="24"/>
        </w:rPr>
        <w:lastRenderedPageBreak/>
        <w:t>处理。</w:t>
      </w:r>
    </w:p>
    <w:p w:rsidR="00F94D07" w:rsidRDefault="002C03B5">
      <w:pPr>
        <w:pStyle w:val="af2"/>
        <w:ind w:firstLineChars="200" w:firstLine="480"/>
        <w:jc w:val="both"/>
        <w:rPr>
          <w:rFonts w:ascii="仿宋" w:eastAsia="仿宋" w:hAnsi="仿宋"/>
        </w:rPr>
      </w:pPr>
      <w:r>
        <w:rPr>
          <w:rFonts w:ascii="仿宋" w:eastAsia="仿宋" w:hAnsi="仿宋"/>
        </w:rPr>
        <w:t xml:space="preserve">3.9 </w:t>
      </w:r>
      <w:r>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F94D07" w:rsidRDefault="002C03B5">
      <w:pPr>
        <w:pStyle w:val="af2"/>
        <w:ind w:firstLineChars="200" w:firstLine="482"/>
        <w:jc w:val="both"/>
        <w:rPr>
          <w:rFonts w:ascii="仿宋" w:eastAsia="仿宋" w:hAnsi="仿宋"/>
          <w:b/>
          <w:bCs/>
          <w:lang w:val="zh-CN"/>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rsidR="00F94D07" w:rsidRDefault="002C03B5">
      <w:pPr>
        <w:pStyle w:val="af2"/>
        <w:ind w:firstLineChars="200" w:firstLine="480"/>
        <w:jc w:val="both"/>
        <w:rPr>
          <w:rFonts w:ascii="仿宋" w:eastAsia="仿宋" w:hAnsi="仿宋"/>
        </w:rPr>
      </w:pPr>
      <w:r>
        <w:rPr>
          <w:rFonts w:ascii="仿宋" w:eastAsia="仿宋" w:hAnsi="仿宋"/>
        </w:rPr>
        <w:t>3.10招标采购单位现场复核评标结果。</w:t>
      </w:r>
    </w:p>
    <w:p w:rsidR="00F94D07" w:rsidRDefault="002C03B5">
      <w:pPr>
        <w:pStyle w:val="af2"/>
        <w:ind w:firstLineChars="200" w:firstLine="480"/>
        <w:jc w:val="both"/>
        <w:rPr>
          <w:rFonts w:ascii="仿宋" w:eastAsia="仿宋" w:hAnsi="仿宋"/>
        </w:rPr>
      </w:pPr>
      <w:r>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F94D07" w:rsidRDefault="002C03B5">
      <w:pPr>
        <w:pStyle w:val="af2"/>
        <w:ind w:firstLineChars="200" w:firstLine="480"/>
        <w:jc w:val="both"/>
        <w:rPr>
          <w:rFonts w:ascii="仿宋" w:eastAsia="仿宋" w:hAnsi="仿宋"/>
        </w:rPr>
      </w:pPr>
      <w:r>
        <w:rPr>
          <w:rFonts w:ascii="仿宋" w:eastAsia="仿宋" w:hAnsi="仿宋" w:hint="eastAsia"/>
        </w:rPr>
        <w:t>（一）分值汇总计算错误的；</w:t>
      </w:r>
    </w:p>
    <w:p w:rsidR="00F94D07" w:rsidRDefault="002C03B5">
      <w:pPr>
        <w:pStyle w:val="af2"/>
        <w:ind w:firstLineChars="200" w:firstLine="480"/>
        <w:jc w:val="both"/>
        <w:rPr>
          <w:rFonts w:ascii="仿宋" w:eastAsia="仿宋" w:hAnsi="仿宋"/>
        </w:rPr>
      </w:pPr>
      <w:r>
        <w:rPr>
          <w:rFonts w:ascii="仿宋" w:eastAsia="仿宋" w:hAnsi="仿宋" w:hint="eastAsia"/>
        </w:rPr>
        <w:t>（二）分项评分超出评分标准范围的；</w:t>
      </w:r>
    </w:p>
    <w:p w:rsidR="00F94D07" w:rsidRDefault="002C03B5">
      <w:pPr>
        <w:pStyle w:val="af2"/>
        <w:ind w:firstLineChars="200" w:firstLine="480"/>
        <w:jc w:val="both"/>
        <w:rPr>
          <w:rFonts w:ascii="仿宋" w:eastAsia="仿宋" w:hAnsi="仿宋"/>
        </w:rPr>
      </w:pPr>
      <w:r>
        <w:rPr>
          <w:rFonts w:ascii="仿宋" w:eastAsia="仿宋" w:hAnsi="仿宋" w:hint="eastAsia"/>
        </w:rPr>
        <w:t>（三）客观评分不一致的；</w:t>
      </w:r>
    </w:p>
    <w:p w:rsidR="00F94D07" w:rsidRDefault="002C03B5">
      <w:pPr>
        <w:pStyle w:val="af2"/>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rsidR="00F94D07" w:rsidRDefault="002C03B5">
      <w:pPr>
        <w:pStyle w:val="af2"/>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F94D07" w:rsidRDefault="002C03B5">
      <w:pPr>
        <w:pStyle w:val="af2"/>
        <w:ind w:firstLineChars="200" w:firstLine="480"/>
        <w:jc w:val="both"/>
        <w:rPr>
          <w:rFonts w:ascii="仿宋" w:eastAsia="仿宋" w:hAnsi="仿宋"/>
        </w:rPr>
      </w:pPr>
      <w:r>
        <w:rPr>
          <w:rFonts w:ascii="仿宋" w:eastAsia="仿宋" w:hAnsi="仿宋"/>
        </w:rPr>
        <w:t>3.10.2有下列情形之一的，不得修改评标结果或者重新评审：</w:t>
      </w:r>
    </w:p>
    <w:p w:rsidR="00F94D07" w:rsidRDefault="002C03B5">
      <w:pPr>
        <w:pStyle w:val="af2"/>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F94D07" w:rsidRDefault="002C03B5">
      <w:pPr>
        <w:pStyle w:val="af2"/>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F94D07" w:rsidRDefault="002C03B5">
      <w:pPr>
        <w:pStyle w:val="af2"/>
        <w:ind w:firstLineChars="200" w:firstLine="480"/>
        <w:jc w:val="both"/>
        <w:rPr>
          <w:rFonts w:ascii="仿宋" w:eastAsia="仿宋" w:hAnsi="仿宋"/>
        </w:rPr>
      </w:pPr>
      <w:r>
        <w:rPr>
          <w:rFonts w:ascii="仿宋" w:eastAsia="仿宋" w:hAnsi="仿宋" w:hint="eastAsia"/>
        </w:rPr>
        <w:t>（三）招标采购单位现场复核内容超出规定范围的；</w:t>
      </w:r>
    </w:p>
    <w:p w:rsidR="00F94D07" w:rsidRDefault="002C03B5">
      <w:pPr>
        <w:pStyle w:val="af2"/>
        <w:ind w:firstLineChars="200" w:firstLine="480"/>
        <w:jc w:val="both"/>
        <w:rPr>
          <w:rFonts w:ascii="仿宋" w:eastAsia="仿宋" w:hAnsi="仿宋"/>
        </w:rPr>
      </w:pPr>
      <w:r>
        <w:rPr>
          <w:rFonts w:ascii="仿宋" w:eastAsia="仿宋" w:hAnsi="仿宋" w:hint="eastAsia"/>
        </w:rPr>
        <w:t>（四）招标采购单位未提供书面建议的。</w:t>
      </w:r>
    </w:p>
    <w:p w:rsidR="00F94D07" w:rsidRDefault="002C03B5">
      <w:pPr>
        <w:pStyle w:val="af2"/>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rsidR="00F94D07" w:rsidRDefault="002C03B5">
      <w:pPr>
        <w:pStyle w:val="af2"/>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rsidR="00F94D07" w:rsidRDefault="002C03B5">
      <w:pPr>
        <w:pStyle w:val="af2"/>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rsidR="00F94D07" w:rsidRDefault="002C03B5">
      <w:pPr>
        <w:pStyle w:val="af2"/>
        <w:ind w:firstLineChars="200" w:firstLine="480"/>
        <w:jc w:val="both"/>
        <w:rPr>
          <w:rFonts w:ascii="仿宋" w:eastAsia="仿宋" w:hAnsi="仿宋"/>
        </w:rPr>
      </w:pPr>
      <w:r>
        <w:rPr>
          <w:rFonts w:ascii="仿宋" w:eastAsia="仿宋" w:hAnsi="仿宋" w:hint="eastAsia"/>
        </w:rPr>
        <w:t>（三）其他无法保证电子化交易的公平、公正和安全的情况。</w:t>
      </w:r>
    </w:p>
    <w:p w:rsidR="00F94D07" w:rsidRDefault="002C03B5">
      <w:pPr>
        <w:pStyle w:val="af2"/>
        <w:ind w:firstLineChars="200" w:firstLine="480"/>
        <w:jc w:val="both"/>
        <w:rPr>
          <w:rFonts w:ascii="仿宋" w:eastAsia="仿宋" w:hAnsi="仿宋"/>
        </w:rPr>
      </w:pPr>
      <w:r>
        <w:rPr>
          <w:rFonts w:ascii="仿宋" w:eastAsia="仿宋" w:hAnsi="仿宋" w:hint="eastAsia"/>
        </w:rPr>
        <w:lastRenderedPageBreak/>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rsidR="00F94D07" w:rsidRDefault="002C03B5">
      <w:pPr>
        <w:pStyle w:val="2"/>
        <w:rPr>
          <w:rFonts w:ascii="仿宋" w:eastAsia="仿宋" w:hAnsi="仿宋"/>
          <w:sz w:val="24"/>
          <w:szCs w:val="24"/>
        </w:rPr>
      </w:pPr>
      <w:r>
        <w:rPr>
          <w:rFonts w:ascii="仿宋" w:eastAsia="仿宋" w:hAnsi="仿宋"/>
          <w:sz w:val="24"/>
          <w:szCs w:val="24"/>
        </w:rPr>
        <w:t xml:space="preserve">4. </w:t>
      </w:r>
      <w:r>
        <w:rPr>
          <w:rFonts w:ascii="仿宋" w:eastAsia="仿宋" w:hAnsi="仿宋" w:hint="eastAsia"/>
          <w:sz w:val="24"/>
          <w:szCs w:val="24"/>
        </w:rPr>
        <w:t>评标细则及标准</w:t>
      </w:r>
      <w:bookmarkEnd w:id="168"/>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F94D07" w:rsidRDefault="002C03B5">
      <w:pPr>
        <w:pStyle w:val="af2"/>
        <w:ind w:firstLineChars="200" w:firstLine="480"/>
        <w:jc w:val="both"/>
        <w:rPr>
          <w:rFonts w:ascii="仿宋" w:eastAsia="仿宋" w:hAnsi="仿宋"/>
        </w:rPr>
      </w:pPr>
      <w:r>
        <w:rPr>
          <w:rFonts w:ascii="仿宋" w:eastAsia="仿宋" w:hAnsi="仿宋"/>
        </w:rPr>
        <w:t xml:space="preserve">4.2 </w:t>
      </w:r>
      <w:r>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F94D07" w:rsidRDefault="002C03B5">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F94D07" w:rsidRDefault="002C03B5">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F94D07" w:rsidRDefault="002C03B5">
      <w:pPr>
        <w:widowControl/>
        <w:ind w:firstLineChars="200" w:firstLine="480"/>
        <w:jc w:val="left"/>
        <w:rPr>
          <w:rFonts w:ascii="仿宋" w:eastAsia="仿宋" w:hAnsi="仿宋"/>
          <w:sz w:val="24"/>
        </w:rPr>
      </w:pPr>
      <w:r>
        <w:rPr>
          <w:rFonts w:ascii="仿宋" w:eastAsia="仿宋" w:hAnsi="仿宋"/>
          <w:sz w:val="24"/>
        </w:rPr>
        <w:t xml:space="preserve">4.3.2 </w:t>
      </w:r>
      <w:r>
        <w:rPr>
          <w:rFonts w:ascii="仿宋" w:eastAsia="仿宋" w:hAnsi="仿宋" w:hint="eastAsia"/>
          <w:sz w:val="24"/>
        </w:rPr>
        <w:t>综合评分明细表按须知表中的相关要求进行价格调整，再参与价格分评审。</w:t>
      </w:r>
    </w:p>
    <w:p w:rsidR="00F94D07" w:rsidRDefault="002C03B5">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9474" w:type="dxa"/>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747"/>
        <w:gridCol w:w="4712"/>
        <w:gridCol w:w="1042"/>
        <w:gridCol w:w="1277"/>
      </w:tblGrid>
      <w:tr w:rsidR="005B4530" w:rsidRPr="00E1748E" w:rsidTr="00B81686">
        <w:trPr>
          <w:cantSplit/>
          <w:trHeight w:val="402"/>
        </w:trPr>
        <w:tc>
          <w:tcPr>
            <w:tcW w:w="577" w:type="dxa"/>
            <w:vAlign w:val="center"/>
          </w:tcPr>
          <w:p w:rsidR="005B4530" w:rsidRPr="00E1748E" w:rsidRDefault="005B4530" w:rsidP="00B81686">
            <w:pPr>
              <w:spacing w:line="400" w:lineRule="exact"/>
              <w:ind w:firstLine="28"/>
              <w:jc w:val="center"/>
              <w:rPr>
                <w:rFonts w:ascii="仿宋" w:eastAsia="仿宋" w:hAnsi="仿宋"/>
                <w:szCs w:val="21"/>
              </w:rPr>
            </w:pPr>
            <w:r w:rsidRPr="00E1748E">
              <w:rPr>
                <w:rFonts w:ascii="仿宋" w:eastAsia="仿宋" w:hAnsi="仿宋" w:hint="eastAsia"/>
                <w:szCs w:val="21"/>
              </w:rPr>
              <w:t>序号</w:t>
            </w:r>
          </w:p>
        </w:tc>
        <w:tc>
          <w:tcPr>
            <w:tcW w:w="1119" w:type="dxa"/>
            <w:vAlign w:val="center"/>
          </w:tcPr>
          <w:p w:rsidR="005B4530" w:rsidRPr="00E1748E" w:rsidRDefault="005B4530" w:rsidP="00B81686">
            <w:pPr>
              <w:spacing w:line="400" w:lineRule="exact"/>
              <w:ind w:firstLine="28"/>
              <w:jc w:val="center"/>
              <w:rPr>
                <w:rFonts w:ascii="仿宋" w:eastAsia="仿宋" w:hAnsi="仿宋"/>
                <w:szCs w:val="21"/>
              </w:rPr>
            </w:pPr>
            <w:r w:rsidRPr="00E1748E">
              <w:rPr>
                <w:rFonts w:ascii="仿宋" w:eastAsia="仿宋" w:hAnsi="仿宋" w:hint="eastAsia"/>
                <w:szCs w:val="21"/>
              </w:rPr>
              <w:t>评分因素</w:t>
            </w:r>
          </w:p>
          <w:p w:rsidR="005B4530" w:rsidRPr="00E1748E" w:rsidRDefault="005B4530" w:rsidP="00B81686">
            <w:pPr>
              <w:spacing w:line="400" w:lineRule="exact"/>
              <w:ind w:firstLine="28"/>
              <w:jc w:val="center"/>
              <w:rPr>
                <w:rFonts w:ascii="仿宋" w:eastAsia="仿宋" w:hAnsi="仿宋"/>
                <w:szCs w:val="21"/>
              </w:rPr>
            </w:pPr>
            <w:r w:rsidRPr="00E1748E">
              <w:rPr>
                <w:rFonts w:ascii="仿宋" w:eastAsia="仿宋" w:hAnsi="仿宋" w:hint="eastAsia"/>
                <w:szCs w:val="21"/>
              </w:rPr>
              <w:t>及权重</w:t>
            </w:r>
          </w:p>
        </w:tc>
        <w:tc>
          <w:tcPr>
            <w:tcW w:w="747" w:type="dxa"/>
            <w:vAlign w:val="center"/>
          </w:tcPr>
          <w:p w:rsidR="005B4530" w:rsidRPr="00E1748E" w:rsidRDefault="005B4530" w:rsidP="00B81686">
            <w:pPr>
              <w:spacing w:line="400" w:lineRule="exact"/>
              <w:ind w:firstLine="28"/>
              <w:jc w:val="center"/>
              <w:rPr>
                <w:rFonts w:ascii="仿宋" w:eastAsia="仿宋" w:hAnsi="仿宋"/>
                <w:szCs w:val="21"/>
              </w:rPr>
            </w:pPr>
            <w:r w:rsidRPr="00E1748E">
              <w:rPr>
                <w:rFonts w:ascii="仿宋" w:eastAsia="仿宋" w:hAnsi="仿宋" w:hint="eastAsia"/>
                <w:szCs w:val="21"/>
              </w:rPr>
              <w:t>分　值</w:t>
            </w:r>
          </w:p>
        </w:tc>
        <w:tc>
          <w:tcPr>
            <w:tcW w:w="4712" w:type="dxa"/>
            <w:vAlign w:val="center"/>
          </w:tcPr>
          <w:p w:rsidR="005B4530" w:rsidRPr="00E1748E" w:rsidRDefault="005B4530" w:rsidP="00B81686">
            <w:pPr>
              <w:spacing w:line="400" w:lineRule="exact"/>
              <w:ind w:firstLine="28"/>
              <w:jc w:val="center"/>
              <w:rPr>
                <w:rFonts w:ascii="仿宋" w:eastAsia="仿宋" w:hAnsi="仿宋"/>
                <w:szCs w:val="21"/>
              </w:rPr>
            </w:pPr>
            <w:r w:rsidRPr="00E1748E">
              <w:rPr>
                <w:rFonts w:ascii="仿宋" w:eastAsia="仿宋" w:hAnsi="仿宋" w:hint="eastAsia"/>
                <w:szCs w:val="21"/>
              </w:rPr>
              <w:t>评分标准</w:t>
            </w:r>
          </w:p>
        </w:tc>
        <w:tc>
          <w:tcPr>
            <w:tcW w:w="1042" w:type="dxa"/>
            <w:vAlign w:val="center"/>
          </w:tcPr>
          <w:p w:rsidR="005B4530" w:rsidRPr="00E1748E" w:rsidRDefault="005B4530" w:rsidP="00B81686">
            <w:pPr>
              <w:spacing w:line="400" w:lineRule="exact"/>
              <w:jc w:val="center"/>
              <w:rPr>
                <w:rFonts w:ascii="仿宋" w:eastAsia="仿宋" w:hAnsi="仿宋"/>
                <w:szCs w:val="21"/>
              </w:rPr>
            </w:pPr>
            <w:r w:rsidRPr="00E1748E">
              <w:rPr>
                <w:rFonts w:ascii="仿宋" w:eastAsia="仿宋" w:hAnsi="仿宋" w:hint="eastAsia"/>
                <w:szCs w:val="21"/>
              </w:rPr>
              <w:t>备注</w:t>
            </w:r>
          </w:p>
        </w:tc>
        <w:tc>
          <w:tcPr>
            <w:tcW w:w="1277" w:type="dxa"/>
            <w:vAlign w:val="center"/>
          </w:tcPr>
          <w:p w:rsidR="005B4530" w:rsidRPr="00E1748E" w:rsidRDefault="005B4530" w:rsidP="00B81686">
            <w:pPr>
              <w:spacing w:line="400" w:lineRule="exact"/>
              <w:jc w:val="center"/>
              <w:rPr>
                <w:rFonts w:ascii="仿宋" w:eastAsia="仿宋" w:hAnsi="仿宋"/>
                <w:szCs w:val="21"/>
              </w:rPr>
            </w:pPr>
            <w:r w:rsidRPr="00E1748E">
              <w:rPr>
                <w:rFonts w:ascii="仿宋" w:eastAsia="仿宋" w:hAnsi="仿宋" w:hint="eastAsia"/>
                <w:szCs w:val="21"/>
              </w:rPr>
              <w:t>说明</w:t>
            </w:r>
          </w:p>
        </w:tc>
      </w:tr>
      <w:tr w:rsidR="005B4530" w:rsidRPr="00E1748E" w:rsidTr="00B81686">
        <w:trPr>
          <w:cantSplit/>
          <w:trHeight w:val="402"/>
        </w:trPr>
        <w:tc>
          <w:tcPr>
            <w:tcW w:w="577" w:type="dxa"/>
            <w:vAlign w:val="center"/>
          </w:tcPr>
          <w:p w:rsidR="005B4530" w:rsidRPr="00E1748E" w:rsidRDefault="005B4530" w:rsidP="00B81686">
            <w:pPr>
              <w:spacing w:line="400" w:lineRule="exact"/>
              <w:ind w:firstLine="28"/>
              <w:jc w:val="center"/>
              <w:rPr>
                <w:rFonts w:ascii="仿宋" w:eastAsia="仿宋" w:hAnsi="仿宋"/>
                <w:szCs w:val="21"/>
              </w:rPr>
            </w:pPr>
            <w:r w:rsidRPr="00E1748E">
              <w:rPr>
                <w:rFonts w:ascii="仿宋" w:eastAsia="仿宋" w:hAnsi="仿宋"/>
                <w:szCs w:val="21"/>
              </w:rPr>
              <w:t>1</w:t>
            </w:r>
          </w:p>
        </w:tc>
        <w:tc>
          <w:tcPr>
            <w:tcW w:w="1119" w:type="dxa"/>
            <w:vAlign w:val="center"/>
          </w:tcPr>
          <w:p w:rsidR="005B4530" w:rsidRPr="00E1748E" w:rsidRDefault="005B4530" w:rsidP="00B81686">
            <w:pPr>
              <w:rPr>
                <w:rFonts w:ascii="仿宋" w:eastAsia="仿宋" w:hAnsi="仿宋"/>
                <w:szCs w:val="21"/>
              </w:rPr>
            </w:pPr>
            <w:r w:rsidRPr="00E1748E">
              <w:rPr>
                <w:rFonts w:ascii="仿宋" w:eastAsia="仿宋" w:hAnsi="仿宋" w:hint="eastAsia"/>
                <w:szCs w:val="21"/>
              </w:rPr>
              <w:t>报价12</w:t>
            </w:r>
            <w:r w:rsidRPr="00E1748E">
              <w:rPr>
                <w:rFonts w:ascii="仿宋" w:eastAsia="仿宋" w:hAnsi="仿宋"/>
                <w:szCs w:val="21"/>
              </w:rPr>
              <w:t>%</w:t>
            </w:r>
          </w:p>
        </w:tc>
        <w:tc>
          <w:tcPr>
            <w:tcW w:w="747" w:type="dxa"/>
            <w:vAlign w:val="center"/>
          </w:tcPr>
          <w:p w:rsidR="005B4530" w:rsidRPr="00E1748E" w:rsidRDefault="005B4530" w:rsidP="00B81686">
            <w:pPr>
              <w:rPr>
                <w:rFonts w:ascii="仿宋" w:eastAsia="仿宋" w:hAnsi="仿宋"/>
                <w:szCs w:val="21"/>
              </w:rPr>
            </w:pPr>
            <w:r w:rsidRPr="00E1748E">
              <w:rPr>
                <w:rFonts w:ascii="仿宋" w:eastAsia="仿宋" w:hAnsi="仿宋" w:hint="eastAsia"/>
                <w:szCs w:val="21"/>
              </w:rPr>
              <w:t>12分</w:t>
            </w:r>
          </w:p>
        </w:tc>
        <w:tc>
          <w:tcPr>
            <w:tcW w:w="4712" w:type="dxa"/>
            <w:vAlign w:val="center"/>
          </w:tcPr>
          <w:p w:rsidR="005B4530" w:rsidRPr="00E1748E" w:rsidRDefault="005B4530" w:rsidP="00B81686">
            <w:pPr>
              <w:rPr>
                <w:rFonts w:ascii="仿宋" w:eastAsia="仿宋" w:hAnsi="仿宋"/>
                <w:szCs w:val="21"/>
              </w:rPr>
            </w:pPr>
            <w:r w:rsidRPr="00E1748E">
              <w:rPr>
                <w:rFonts w:ascii="仿宋" w:eastAsia="仿宋" w:hAnsi="仿宋" w:hint="eastAsia"/>
                <w:szCs w:val="21"/>
              </w:rPr>
              <w:t>满足招标文件要求且响应价格最低的响应报价为基准价，其价格分为满分。其他供应商的价格</w:t>
            </w:r>
            <w:proofErr w:type="gramStart"/>
            <w:r w:rsidRPr="00E1748E">
              <w:rPr>
                <w:rFonts w:ascii="仿宋" w:eastAsia="仿宋" w:hAnsi="仿宋" w:hint="eastAsia"/>
                <w:szCs w:val="21"/>
              </w:rPr>
              <w:t>分统一</w:t>
            </w:r>
            <w:proofErr w:type="gramEnd"/>
            <w:r w:rsidRPr="00E1748E">
              <w:rPr>
                <w:rFonts w:ascii="仿宋" w:eastAsia="仿宋" w:hAnsi="仿宋" w:hint="eastAsia"/>
                <w:szCs w:val="21"/>
              </w:rPr>
              <w:t>按照下列公式计算：报价得分=(基准价／报价)* 12</w:t>
            </w:r>
            <w:r w:rsidRPr="00E1748E">
              <w:rPr>
                <w:rFonts w:ascii="仿宋" w:eastAsia="仿宋" w:hAnsi="仿宋"/>
                <w:szCs w:val="21"/>
              </w:rPr>
              <w:t>%*100</w:t>
            </w:r>
          </w:p>
        </w:tc>
        <w:tc>
          <w:tcPr>
            <w:tcW w:w="1042" w:type="dxa"/>
            <w:vAlign w:val="center"/>
          </w:tcPr>
          <w:p w:rsidR="005B4530" w:rsidRPr="00E1748E" w:rsidRDefault="005B4530" w:rsidP="00B81686">
            <w:pPr>
              <w:jc w:val="center"/>
              <w:rPr>
                <w:rFonts w:ascii="仿宋" w:eastAsia="仿宋" w:hAnsi="仿宋"/>
                <w:szCs w:val="21"/>
              </w:rPr>
            </w:pPr>
            <w:r w:rsidRPr="00E1748E">
              <w:rPr>
                <w:rFonts w:ascii="仿宋" w:eastAsia="仿宋" w:hAnsi="仿宋"/>
                <w:szCs w:val="21"/>
              </w:rPr>
              <w:t>/</w:t>
            </w:r>
          </w:p>
        </w:tc>
        <w:tc>
          <w:tcPr>
            <w:tcW w:w="1277" w:type="dxa"/>
            <w:vAlign w:val="center"/>
          </w:tcPr>
          <w:p w:rsidR="005B4530" w:rsidRPr="00E1748E" w:rsidRDefault="005B4530" w:rsidP="00B81686">
            <w:pPr>
              <w:rPr>
                <w:rFonts w:ascii="仿宋" w:eastAsia="仿宋" w:hAnsi="仿宋"/>
                <w:szCs w:val="21"/>
              </w:rPr>
            </w:pPr>
            <w:r w:rsidRPr="00E1748E">
              <w:rPr>
                <w:rFonts w:ascii="仿宋" w:eastAsia="仿宋" w:hAnsi="仿宋" w:hint="eastAsia"/>
                <w:szCs w:val="21"/>
              </w:rPr>
              <w:t>共同评分因素</w:t>
            </w:r>
          </w:p>
        </w:tc>
      </w:tr>
      <w:tr w:rsidR="005B4530" w:rsidRPr="00E1748E" w:rsidTr="00B81686">
        <w:trPr>
          <w:cantSplit/>
          <w:trHeight w:val="1413"/>
        </w:trPr>
        <w:tc>
          <w:tcPr>
            <w:tcW w:w="577" w:type="dxa"/>
            <w:vAlign w:val="center"/>
          </w:tcPr>
          <w:p w:rsidR="005B4530" w:rsidRPr="00E1748E" w:rsidRDefault="005B4530" w:rsidP="00B81686">
            <w:pPr>
              <w:spacing w:line="400" w:lineRule="exact"/>
              <w:ind w:firstLine="28"/>
              <w:jc w:val="center"/>
              <w:rPr>
                <w:rFonts w:ascii="仿宋" w:eastAsia="仿宋" w:hAnsi="仿宋"/>
                <w:szCs w:val="21"/>
              </w:rPr>
            </w:pPr>
            <w:r w:rsidRPr="00E1748E">
              <w:rPr>
                <w:rFonts w:ascii="仿宋" w:eastAsia="仿宋" w:hAnsi="仿宋"/>
                <w:szCs w:val="21"/>
              </w:rPr>
              <w:t>2</w:t>
            </w:r>
          </w:p>
        </w:tc>
        <w:tc>
          <w:tcPr>
            <w:tcW w:w="1119" w:type="dxa"/>
            <w:vAlign w:val="center"/>
          </w:tcPr>
          <w:p w:rsidR="005B4530" w:rsidRPr="00E1748E" w:rsidRDefault="005B4530" w:rsidP="00B81686">
            <w:pPr>
              <w:rPr>
                <w:rFonts w:ascii="仿宋" w:eastAsia="仿宋" w:hAnsi="仿宋"/>
                <w:szCs w:val="21"/>
              </w:rPr>
            </w:pPr>
            <w:r w:rsidRPr="00E1748E">
              <w:rPr>
                <w:rFonts w:ascii="仿宋" w:eastAsia="仿宋" w:hAnsi="仿宋" w:hint="eastAsia"/>
                <w:szCs w:val="21"/>
              </w:rPr>
              <w:t>技术、服务要求5%</w:t>
            </w:r>
          </w:p>
        </w:tc>
        <w:tc>
          <w:tcPr>
            <w:tcW w:w="747" w:type="dxa"/>
            <w:vAlign w:val="center"/>
          </w:tcPr>
          <w:p w:rsidR="005B4530" w:rsidRPr="00E1748E" w:rsidRDefault="005B4530" w:rsidP="00B81686">
            <w:pPr>
              <w:rPr>
                <w:rFonts w:ascii="仿宋" w:eastAsia="仿宋" w:hAnsi="仿宋"/>
                <w:szCs w:val="21"/>
              </w:rPr>
            </w:pPr>
            <w:r w:rsidRPr="00E1748E">
              <w:rPr>
                <w:rFonts w:ascii="仿宋" w:eastAsia="仿宋" w:hAnsi="仿宋" w:hint="eastAsia"/>
                <w:szCs w:val="21"/>
              </w:rPr>
              <w:t>5分</w:t>
            </w:r>
          </w:p>
        </w:tc>
        <w:tc>
          <w:tcPr>
            <w:tcW w:w="4712" w:type="dxa"/>
            <w:vAlign w:val="center"/>
          </w:tcPr>
          <w:p w:rsidR="005B4530" w:rsidRPr="00E1748E" w:rsidRDefault="005B4530" w:rsidP="00B81686">
            <w:pPr>
              <w:rPr>
                <w:rFonts w:ascii="仿宋" w:eastAsia="仿宋" w:hAnsi="仿宋"/>
                <w:szCs w:val="21"/>
              </w:rPr>
            </w:pPr>
            <w:r w:rsidRPr="00E1748E">
              <w:rPr>
                <w:rFonts w:ascii="仿宋" w:eastAsia="仿宋" w:hAnsi="仿宋" w:hint="eastAsia"/>
                <w:szCs w:val="21"/>
              </w:rPr>
              <w:t>完全符合招标文件第六章技术、服务要求没有负偏离得5分；</w:t>
            </w:r>
            <w:r>
              <w:rPr>
                <w:rFonts w:ascii="仿宋" w:eastAsia="仿宋" w:hAnsi="仿宋" w:hint="eastAsia"/>
                <w:szCs w:val="21"/>
              </w:rPr>
              <w:t>技术</w:t>
            </w:r>
            <w:r>
              <w:rPr>
                <w:rFonts w:ascii="仿宋" w:eastAsia="仿宋" w:hAnsi="仿宋"/>
                <w:szCs w:val="21"/>
              </w:rPr>
              <w:t>服务要求总条数为</w:t>
            </w:r>
            <w:r>
              <w:rPr>
                <w:rFonts w:ascii="仿宋" w:eastAsia="仿宋" w:hAnsi="仿宋" w:hint="eastAsia"/>
                <w:szCs w:val="21"/>
              </w:rPr>
              <w:t>9条</w:t>
            </w:r>
            <w:r w:rsidRPr="00E1748E">
              <w:rPr>
                <w:rFonts w:ascii="仿宋" w:eastAsia="仿宋" w:hAnsi="仿宋" w:hint="eastAsia"/>
                <w:szCs w:val="21"/>
              </w:rPr>
              <w:t>，</w:t>
            </w:r>
            <w:r>
              <w:rPr>
                <w:rFonts w:ascii="仿宋" w:eastAsia="仿宋" w:hAnsi="仿宋" w:hint="eastAsia"/>
                <w:szCs w:val="21"/>
              </w:rPr>
              <w:t>技术</w:t>
            </w:r>
            <w:r>
              <w:rPr>
                <w:rFonts w:ascii="仿宋" w:eastAsia="仿宋" w:hAnsi="仿宋"/>
                <w:szCs w:val="21"/>
              </w:rPr>
              <w:t>服务要求得分=供应商响应技术服务要求条数</w:t>
            </w:r>
            <w:r>
              <w:rPr>
                <w:rFonts w:ascii="仿宋" w:eastAsia="仿宋" w:hAnsi="仿宋" w:hint="eastAsia"/>
                <w:szCs w:val="21"/>
              </w:rPr>
              <w:t>/9*5（分</w:t>
            </w:r>
            <w:r>
              <w:rPr>
                <w:rFonts w:ascii="仿宋" w:eastAsia="仿宋" w:hAnsi="仿宋"/>
                <w:szCs w:val="21"/>
              </w:rPr>
              <w:t>）</w:t>
            </w:r>
            <w:r w:rsidRPr="00E1748E">
              <w:rPr>
                <w:rFonts w:ascii="仿宋" w:eastAsia="仿宋" w:hAnsi="仿宋" w:hint="eastAsia"/>
                <w:szCs w:val="21"/>
              </w:rPr>
              <w:t>，“*”号条款为实质性条款，不作为打分。</w:t>
            </w:r>
          </w:p>
        </w:tc>
        <w:tc>
          <w:tcPr>
            <w:tcW w:w="1042" w:type="dxa"/>
            <w:vAlign w:val="center"/>
          </w:tcPr>
          <w:p w:rsidR="005B4530" w:rsidRPr="00E1748E" w:rsidRDefault="005B4530" w:rsidP="00B81686">
            <w:pPr>
              <w:jc w:val="center"/>
              <w:rPr>
                <w:rFonts w:ascii="仿宋" w:eastAsia="仿宋" w:hAnsi="仿宋"/>
                <w:szCs w:val="21"/>
              </w:rPr>
            </w:pPr>
            <w:r w:rsidRPr="00E1748E">
              <w:rPr>
                <w:rFonts w:ascii="仿宋" w:eastAsia="仿宋" w:hAnsi="仿宋"/>
                <w:szCs w:val="21"/>
              </w:rPr>
              <w:t>/</w:t>
            </w:r>
          </w:p>
        </w:tc>
        <w:tc>
          <w:tcPr>
            <w:tcW w:w="1277" w:type="dxa"/>
            <w:vAlign w:val="center"/>
          </w:tcPr>
          <w:p w:rsidR="005B4530" w:rsidRPr="00E1748E" w:rsidRDefault="005B4530" w:rsidP="00B81686">
            <w:pPr>
              <w:rPr>
                <w:rFonts w:ascii="仿宋" w:eastAsia="仿宋" w:hAnsi="仿宋"/>
                <w:szCs w:val="21"/>
              </w:rPr>
            </w:pPr>
            <w:r w:rsidRPr="00E1748E">
              <w:rPr>
                <w:rFonts w:ascii="仿宋" w:eastAsia="仿宋" w:hAnsi="仿宋" w:hint="eastAsia"/>
                <w:szCs w:val="21"/>
              </w:rPr>
              <w:t>技术类评分因素</w:t>
            </w:r>
          </w:p>
        </w:tc>
      </w:tr>
      <w:tr w:rsidR="005B4530" w:rsidRPr="00E1748E" w:rsidTr="00B81686">
        <w:trPr>
          <w:cantSplit/>
          <w:trHeight w:val="402"/>
        </w:trPr>
        <w:tc>
          <w:tcPr>
            <w:tcW w:w="577" w:type="dxa"/>
            <w:vAlign w:val="center"/>
          </w:tcPr>
          <w:p w:rsidR="005B4530" w:rsidRPr="00E1748E" w:rsidRDefault="005B4530" w:rsidP="00B81686">
            <w:pPr>
              <w:spacing w:line="400" w:lineRule="exact"/>
              <w:ind w:firstLine="28"/>
              <w:jc w:val="center"/>
              <w:rPr>
                <w:rFonts w:ascii="仿宋" w:eastAsia="仿宋" w:hAnsi="仿宋"/>
                <w:szCs w:val="21"/>
              </w:rPr>
            </w:pPr>
            <w:r w:rsidRPr="00E1748E">
              <w:rPr>
                <w:rFonts w:ascii="仿宋" w:eastAsia="仿宋" w:hAnsi="仿宋" w:hint="eastAsia"/>
                <w:szCs w:val="21"/>
              </w:rPr>
              <w:lastRenderedPageBreak/>
              <w:t>3</w:t>
            </w:r>
          </w:p>
        </w:tc>
        <w:tc>
          <w:tcPr>
            <w:tcW w:w="1119" w:type="dxa"/>
            <w:vAlign w:val="center"/>
          </w:tcPr>
          <w:p w:rsidR="005B4530" w:rsidRPr="00E1748E" w:rsidRDefault="005B4530" w:rsidP="00B81686">
            <w:pPr>
              <w:widowControl/>
              <w:jc w:val="left"/>
              <w:rPr>
                <w:rFonts w:ascii="仿宋" w:eastAsia="仿宋" w:hAnsi="仿宋"/>
                <w:szCs w:val="21"/>
              </w:rPr>
            </w:pPr>
            <w:r w:rsidRPr="00E1748E">
              <w:rPr>
                <w:rFonts w:ascii="仿宋" w:eastAsia="仿宋" w:hAnsi="仿宋" w:hint="eastAsia"/>
                <w:szCs w:val="21"/>
              </w:rPr>
              <w:t>产业园招商服务方案30%（主要评分因素）</w:t>
            </w:r>
          </w:p>
          <w:p w:rsidR="005B4530" w:rsidRPr="00E1748E" w:rsidRDefault="005B4530" w:rsidP="00B81686">
            <w:pPr>
              <w:spacing w:line="240" w:lineRule="auto"/>
              <w:jc w:val="left"/>
              <w:rPr>
                <w:rFonts w:ascii="仿宋" w:eastAsia="仿宋" w:hAnsi="仿宋"/>
                <w:szCs w:val="21"/>
              </w:rPr>
            </w:pPr>
          </w:p>
        </w:tc>
        <w:tc>
          <w:tcPr>
            <w:tcW w:w="747" w:type="dxa"/>
            <w:vAlign w:val="center"/>
          </w:tcPr>
          <w:p w:rsidR="005B4530" w:rsidRPr="00E1748E" w:rsidRDefault="005B4530" w:rsidP="00B81686">
            <w:pPr>
              <w:spacing w:line="240" w:lineRule="auto"/>
              <w:jc w:val="left"/>
              <w:rPr>
                <w:rFonts w:ascii="仿宋" w:eastAsia="仿宋" w:hAnsi="仿宋"/>
                <w:szCs w:val="21"/>
              </w:rPr>
            </w:pPr>
            <w:r w:rsidRPr="00E1748E">
              <w:rPr>
                <w:rFonts w:ascii="仿宋" w:eastAsia="仿宋" w:hAnsi="仿宋" w:hint="eastAsia"/>
                <w:szCs w:val="21"/>
              </w:rPr>
              <w:t>30分</w:t>
            </w:r>
          </w:p>
        </w:tc>
        <w:tc>
          <w:tcPr>
            <w:tcW w:w="4712" w:type="dxa"/>
            <w:vAlign w:val="center"/>
          </w:tcPr>
          <w:p w:rsidR="005B4530" w:rsidRPr="00E1748E" w:rsidRDefault="005B4530" w:rsidP="00B81686">
            <w:pPr>
              <w:widowControl/>
              <w:rPr>
                <w:rFonts w:ascii="仿宋" w:eastAsia="仿宋" w:hAnsi="仿宋"/>
                <w:szCs w:val="21"/>
              </w:rPr>
            </w:pPr>
            <w:r w:rsidRPr="00E1748E">
              <w:rPr>
                <w:rFonts w:ascii="仿宋" w:eastAsia="仿宋" w:hAnsi="仿宋" w:hint="eastAsia"/>
                <w:szCs w:val="21"/>
              </w:rPr>
              <w:t>投标人结合成都人力资源产业园工作项目的实际情况及招标人需求，针对产业园招商项目工作进行组织安排并拟定运营方案。运营方案应至少包括：①产业发展趋势分析②招商政策环境分析③招商企业库④招商工作计划⑤招商推介</w:t>
            </w:r>
            <w:proofErr w:type="gramStart"/>
            <w:r w:rsidRPr="00E1748E">
              <w:rPr>
                <w:rFonts w:ascii="仿宋" w:eastAsia="仿宋" w:hAnsi="仿宋" w:hint="eastAsia"/>
                <w:szCs w:val="21"/>
              </w:rPr>
              <w:t>会方案</w:t>
            </w:r>
            <w:proofErr w:type="gramEnd"/>
            <w:r w:rsidRPr="00E1748E">
              <w:rPr>
                <w:rFonts w:ascii="仿宋" w:eastAsia="仿宋" w:hAnsi="仿宋" w:hint="eastAsia"/>
                <w:szCs w:val="21"/>
              </w:rPr>
              <w:fldChar w:fldCharType="begin"/>
            </w:r>
            <w:r w:rsidRPr="00E1748E">
              <w:rPr>
                <w:rFonts w:ascii="仿宋" w:eastAsia="仿宋" w:hAnsi="仿宋" w:hint="eastAsia"/>
                <w:szCs w:val="21"/>
              </w:rPr>
              <w:instrText xml:space="preserve"> = 6 \* GB3 \* MERGEFORMAT </w:instrText>
            </w:r>
            <w:r w:rsidRPr="00E1748E">
              <w:rPr>
                <w:rFonts w:ascii="仿宋" w:eastAsia="仿宋" w:hAnsi="仿宋" w:hint="eastAsia"/>
                <w:szCs w:val="21"/>
              </w:rPr>
              <w:fldChar w:fldCharType="separate"/>
            </w:r>
            <w:r w:rsidRPr="00E1748E">
              <w:rPr>
                <w:rFonts w:ascii="仿宋" w:eastAsia="仿宋" w:hAnsi="仿宋" w:hint="eastAsia"/>
                <w:szCs w:val="21"/>
              </w:rPr>
              <w:t>⑥</w:t>
            </w:r>
            <w:r w:rsidRPr="00E1748E">
              <w:rPr>
                <w:rFonts w:ascii="仿宋" w:eastAsia="仿宋" w:hAnsi="仿宋" w:hint="eastAsia"/>
                <w:szCs w:val="21"/>
              </w:rPr>
              <w:fldChar w:fldCharType="end"/>
            </w:r>
            <w:r w:rsidRPr="00E1748E">
              <w:rPr>
                <w:rFonts w:ascii="仿宋" w:eastAsia="仿宋" w:hAnsi="仿宋" w:hint="eastAsia"/>
                <w:szCs w:val="21"/>
              </w:rPr>
              <w:t>招商团队建设等。投标人的招商方案需完全包括以上内容的得30分，在此基础上每有一项遗漏或内容过于简单或不具有可实施性或</w:t>
            </w:r>
            <w:proofErr w:type="gramStart"/>
            <w:r w:rsidRPr="00E1748E">
              <w:rPr>
                <w:rFonts w:ascii="仿宋" w:eastAsia="仿宋" w:hAnsi="仿宋" w:hint="eastAsia"/>
                <w:szCs w:val="21"/>
              </w:rPr>
              <w:t>不</w:t>
            </w:r>
            <w:proofErr w:type="gramEnd"/>
            <w:r w:rsidRPr="00E1748E">
              <w:rPr>
                <w:rFonts w:ascii="仿宋" w:eastAsia="仿宋" w:hAnsi="仿宋" w:hint="eastAsia"/>
                <w:szCs w:val="21"/>
              </w:rPr>
              <w:t>契合采购人需求扣</w:t>
            </w:r>
            <w:r w:rsidRPr="00E1748E">
              <w:rPr>
                <w:rFonts w:ascii="仿宋" w:eastAsia="仿宋" w:hAnsi="仿宋"/>
                <w:szCs w:val="21"/>
              </w:rPr>
              <w:t>5分，最多扣</w:t>
            </w:r>
            <w:r w:rsidRPr="00E1748E">
              <w:rPr>
                <w:rFonts w:ascii="仿宋" w:eastAsia="仿宋" w:hAnsi="仿宋" w:hint="eastAsia"/>
                <w:szCs w:val="21"/>
              </w:rPr>
              <w:t>30</w:t>
            </w:r>
            <w:r w:rsidRPr="00E1748E">
              <w:rPr>
                <w:rFonts w:ascii="仿宋" w:eastAsia="仿宋" w:hAnsi="仿宋"/>
                <w:szCs w:val="21"/>
              </w:rPr>
              <w:t>分。</w:t>
            </w:r>
          </w:p>
        </w:tc>
        <w:tc>
          <w:tcPr>
            <w:tcW w:w="1042" w:type="dxa"/>
            <w:vAlign w:val="center"/>
          </w:tcPr>
          <w:p w:rsidR="005B4530" w:rsidRPr="00E1748E" w:rsidRDefault="005B4530" w:rsidP="00B81686">
            <w:pPr>
              <w:jc w:val="center"/>
              <w:rPr>
                <w:rFonts w:ascii="仿宋" w:eastAsia="仿宋" w:hAnsi="仿宋"/>
                <w:szCs w:val="21"/>
              </w:rPr>
            </w:pPr>
            <w:r w:rsidRPr="00E1748E">
              <w:rPr>
                <w:rFonts w:ascii="仿宋" w:eastAsia="仿宋" w:hAnsi="仿宋" w:hint="eastAsia"/>
                <w:szCs w:val="21"/>
              </w:rPr>
              <w:t>/</w:t>
            </w:r>
          </w:p>
        </w:tc>
        <w:tc>
          <w:tcPr>
            <w:tcW w:w="1277" w:type="dxa"/>
            <w:vAlign w:val="center"/>
          </w:tcPr>
          <w:p w:rsidR="005B4530" w:rsidRPr="00E1748E" w:rsidRDefault="005B4530" w:rsidP="00B81686">
            <w:pPr>
              <w:rPr>
                <w:rFonts w:ascii="仿宋" w:eastAsia="仿宋" w:hAnsi="仿宋"/>
                <w:szCs w:val="21"/>
              </w:rPr>
            </w:pPr>
            <w:r w:rsidRPr="00E1748E">
              <w:rPr>
                <w:rFonts w:ascii="仿宋" w:eastAsia="仿宋" w:hAnsi="仿宋" w:hint="eastAsia"/>
                <w:szCs w:val="21"/>
              </w:rPr>
              <w:t>共同评分因素</w:t>
            </w:r>
          </w:p>
        </w:tc>
      </w:tr>
      <w:tr w:rsidR="005B4530" w:rsidRPr="00E1748E" w:rsidTr="00B81686">
        <w:trPr>
          <w:cantSplit/>
          <w:trHeight w:val="3514"/>
        </w:trPr>
        <w:tc>
          <w:tcPr>
            <w:tcW w:w="577" w:type="dxa"/>
            <w:vAlign w:val="center"/>
          </w:tcPr>
          <w:p w:rsidR="005B4530" w:rsidRPr="00E1748E" w:rsidRDefault="005B4530" w:rsidP="00B81686">
            <w:pPr>
              <w:widowControl/>
              <w:spacing w:line="240" w:lineRule="auto"/>
              <w:jc w:val="left"/>
              <w:rPr>
                <w:rFonts w:ascii="仿宋" w:eastAsia="仿宋" w:hAnsi="仿宋"/>
                <w:szCs w:val="21"/>
              </w:rPr>
            </w:pPr>
            <w:r w:rsidRPr="00E1748E">
              <w:rPr>
                <w:rFonts w:ascii="仿宋" w:eastAsia="仿宋" w:hAnsi="仿宋" w:hint="eastAsia"/>
                <w:szCs w:val="21"/>
              </w:rPr>
              <w:t>4</w:t>
            </w:r>
          </w:p>
        </w:tc>
        <w:tc>
          <w:tcPr>
            <w:tcW w:w="1119" w:type="dxa"/>
            <w:vAlign w:val="center"/>
          </w:tcPr>
          <w:p w:rsidR="005B4530" w:rsidRPr="00E1748E" w:rsidRDefault="005B4530" w:rsidP="00B81686">
            <w:pPr>
              <w:widowControl/>
              <w:jc w:val="left"/>
              <w:rPr>
                <w:rFonts w:ascii="仿宋" w:eastAsia="仿宋" w:hAnsi="仿宋"/>
                <w:szCs w:val="21"/>
              </w:rPr>
            </w:pPr>
            <w:r w:rsidRPr="00E1748E">
              <w:rPr>
                <w:rFonts w:ascii="仿宋" w:eastAsia="仿宋" w:hAnsi="仿宋" w:hint="eastAsia"/>
                <w:szCs w:val="21"/>
              </w:rPr>
              <w:t>投标人招商能力30%</w:t>
            </w:r>
          </w:p>
        </w:tc>
        <w:tc>
          <w:tcPr>
            <w:tcW w:w="747" w:type="dxa"/>
            <w:vAlign w:val="center"/>
          </w:tcPr>
          <w:p w:rsidR="005B4530" w:rsidRPr="00E1748E" w:rsidRDefault="005B4530" w:rsidP="00B81686">
            <w:pPr>
              <w:widowControl/>
              <w:jc w:val="left"/>
              <w:rPr>
                <w:rFonts w:ascii="仿宋" w:eastAsia="仿宋" w:hAnsi="仿宋"/>
                <w:szCs w:val="21"/>
              </w:rPr>
            </w:pPr>
            <w:r w:rsidRPr="00E1748E">
              <w:rPr>
                <w:rFonts w:ascii="仿宋" w:eastAsia="仿宋" w:hAnsi="仿宋" w:hint="eastAsia"/>
                <w:szCs w:val="21"/>
              </w:rPr>
              <w:t>30分</w:t>
            </w:r>
          </w:p>
        </w:tc>
        <w:tc>
          <w:tcPr>
            <w:tcW w:w="4712" w:type="dxa"/>
            <w:vAlign w:val="center"/>
          </w:tcPr>
          <w:p w:rsidR="005B4530" w:rsidRPr="00E1748E" w:rsidRDefault="005B4530" w:rsidP="00B81686">
            <w:pPr>
              <w:widowControl/>
              <w:rPr>
                <w:rFonts w:ascii="仿宋" w:eastAsia="仿宋" w:hAnsi="仿宋"/>
                <w:szCs w:val="21"/>
              </w:rPr>
            </w:pPr>
            <w:r w:rsidRPr="00E1748E">
              <w:rPr>
                <w:rFonts w:ascii="仿宋" w:eastAsia="仿宋" w:hAnsi="仿宋" w:hint="eastAsia"/>
                <w:szCs w:val="21"/>
              </w:rPr>
              <w:t>1.投标人运营的人力资源服务产业园已引进大中华</w:t>
            </w:r>
            <w:proofErr w:type="gramStart"/>
            <w:r w:rsidRPr="00E1748E">
              <w:rPr>
                <w:rFonts w:ascii="仿宋" w:eastAsia="仿宋" w:hAnsi="仿宋" w:hint="eastAsia"/>
                <w:szCs w:val="21"/>
              </w:rPr>
              <w:t>区品牌</w:t>
            </w:r>
            <w:proofErr w:type="gramEnd"/>
            <w:r w:rsidRPr="00E1748E">
              <w:rPr>
                <w:rFonts w:ascii="仿宋" w:eastAsia="仿宋" w:hAnsi="仿宋" w:hint="eastAsia"/>
                <w:szCs w:val="21"/>
              </w:rPr>
              <w:t xml:space="preserve"> 100 强人力资源企业、全球人力资源服务机构 100 强、主板上市人力资源企业数量。每提供一家企业证明得2分，最高不超过20 分。</w:t>
            </w:r>
          </w:p>
          <w:p w:rsidR="005B4530" w:rsidRPr="00E1748E" w:rsidRDefault="005B4530" w:rsidP="00B81686">
            <w:pPr>
              <w:widowControl/>
            </w:pPr>
            <w:r w:rsidRPr="00E1748E">
              <w:rPr>
                <w:rFonts w:ascii="仿宋" w:eastAsia="仿宋" w:hAnsi="仿宋" w:hint="eastAsia"/>
                <w:szCs w:val="21"/>
              </w:rPr>
              <w:t>2.投标人搭建平台资源招引企业，与政府机构、产业园区、研究机构合作，签署合作协议，搭建平台资源，每提供1份与以上单位合作的协议得2分，最多得10分。</w:t>
            </w:r>
          </w:p>
          <w:p w:rsidR="005B4530" w:rsidRPr="00E1748E" w:rsidRDefault="005B4530" w:rsidP="00B81686">
            <w:pPr>
              <w:widowControl/>
              <w:rPr>
                <w:rFonts w:ascii="仿宋" w:eastAsia="仿宋" w:hAnsi="仿宋"/>
                <w:szCs w:val="21"/>
              </w:rPr>
            </w:pPr>
            <w:r w:rsidRPr="00E1748E">
              <w:rPr>
                <w:rFonts w:ascii="仿宋" w:eastAsia="仿宋" w:hAnsi="仿宋" w:hint="eastAsia"/>
                <w:szCs w:val="21"/>
              </w:rPr>
              <w:t>备注：1.投标文件中须提供</w:t>
            </w:r>
            <w:r w:rsidRPr="00E1748E">
              <w:rPr>
                <w:rFonts w:ascii="仿宋" w:eastAsia="仿宋" w:hAnsi="仿宋" w:hint="eastAsia"/>
                <w:bCs/>
                <w:sz w:val="24"/>
              </w:rPr>
              <w:t>第一资源或HRoot等权威机构发布</w:t>
            </w:r>
            <w:r w:rsidRPr="00E1748E">
              <w:rPr>
                <w:rFonts w:ascii="仿宋" w:eastAsia="仿宋" w:hAnsi="仿宋" w:hint="eastAsia"/>
                <w:szCs w:val="21"/>
              </w:rPr>
              <w:t>的2</w:t>
            </w:r>
            <w:r w:rsidRPr="00E1748E">
              <w:rPr>
                <w:rFonts w:ascii="仿宋" w:eastAsia="仿宋" w:hAnsi="仿宋"/>
                <w:szCs w:val="21"/>
              </w:rPr>
              <w:t>017</w:t>
            </w:r>
            <w:r w:rsidRPr="00E1748E">
              <w:rPr>
                <w:rFonts w:ascii="仿宋" w:eastAsia="仿宋" w:hAnsi="仿宋" w:hint="eastAsia"/>
                <w:szCs w:val="21"/>
              </w:rPr>
              <w:t xml:space="preserve">-2020年度全球人力资源服务机构 100 强榜单、 </w:t>
            </w:r>
            <w:r w:rsidRPr="00E1748E">
              <w:rPr>
                <w:rFonts w:ascii="仿宋" w:eastAsia="仿宋" w:hAnsi="仿宋"/>
                <w:szCs w:val="21"/>
              </w:rPr>
              <w:t>2017</w:t>
            </w:r>
            <w:r w:rsidRPr="00E1748E">
              <w:rPr>
                <w:rFonts w:ascii="仿宋" w:eastAsia="仿宋" w:hAnsi="仿宋" w:hint="eastAsia"/>
                <w:szCs w:val="21"/>
              </w:rPr>
              <w:t>-2020年度大中华区人力资源服务机构品牌 100 强榜单中排名截图。 主板上市人力资源企业须提供主板上市人力资源企业股票代码。投标人须提供与入园企业签订的租赁合同或合作协议。</w:t>
            </w:r>
          </w:p>
          <w:p w:rsidR="005B4530" w:rsidRPr="00E1748E" w:rsidRDefault="005B4530" w:rsidP="00B81686">
            <w:pPr>
              <w:widowControl/>
              <w:rPr>
                <w:rFonts w:ascii="仿宋" w:eastAsia="仿宋" w:hAnsi="仿宋"/>
                <w:szCs w:val="21"/>
              </w:rPr>
            </w:pPr>
            <w:r w:rsidRPr="00E1748E">
              <w:rPr>
                <w:rFonts w:ascii="仿宋" w:eastAsia="仿宋" w:hAnsi="仿宋" w:hint="eastAsia"/>
                <w:szCs w:val="21"/>
              </w:rPr>
              <w:t>2.投标人须提供与合作机构签署的协议。</w:t>
            </w:r>
          </w:p>
        </w:tc>
        <w:tc>
          <w:tcPr>
            <w:tcW w:w="1042" w:type="dxa"/>
            <w:vAlign w:val="center"/>
          </w:tcPr>
          <w:p w:rsidR="005B4530" w:rsidRPr="00E1748E" w:rsidRDefault="005B4530" w:rsidP="00B81686">
            <w:pPr>
              <w:jc w:val="center"/>
              <w:rPr>
                <w:rFonts w:ascii="仿宋" w:eastAsia="仿宋" w:hAnsi="仿宋"/>
                <w:szCs w:val="21"/>
              </w:rPr>
            </w:pPr>
            <w:r w:rsidRPr="00E1748E">
              <w:rPr>
                <w:rFonts w:ascii="仿宋" w:eastAsia="仿宋" w:hAnsi="仿宋" w:hint="eastAsia"/>
                <w:szCs w:val="21"/>
              </w:rPr>
              <w:t>/</w:t>
            </w:r>
          </w:p>
        </w:tc>
        <w:tc>
          <w:tcPr>
            <w:tcW w:w="1277" w:type="dxa"/>
            <w:vAlign w:val="center"/>
          </w:tcPr>
          <w:p w:rsidR="005B4530" w:rsidRPr="00E1748E" w:rsidRDefault="005B4530" w:rsidP="00B81686">
            <w:pPr>
              <w:rPr>
                <w:rFonts w:ascii="仿宋" w:eastAsia="仿宋" w:hAnsi="仿宋"/>
                <w:szCs w:val="21"/>
              </w:rPr>
            </w:pPr>
            <w:r w:rsidRPr="00E1748E">
              <w:rPr>
                <w:rFonts w:ascii="仿宋" w:eastAsia="仿宋" w:hAnsi="仿宋" w:hint="eastAsia"/>
                <w:szCs w:val="21"/>
              </w:rPr>
              <w:t>技术类评分因素</w:t>
            </w:r>
          </w:p>
        </w:tc>
      </w:tr>
      <w:tr w:rsidR="005B4530" w:rsidRPr="00E1748E" w:rsidTr="00B81686">
        <w:trPr>
          <w:cantSplit/>
          <w:trHeight w:val="402"/>
        </w:trPr>
        <w:tc>
          <w:tcPr>
            <w:tcW w:w="577" w:type="dxa"/>
            <w:vAlign w:val="center"/>
          </w:tcPr>
          <w:p w:rsidR="005B4530" w:rsidRPr="00E1748E" w:rsidRDefault="005B4530" w:rsidP="00B81686">
            <w:pPr>
              <w:widowControl/>
              <w:spacing w:line="240" w:lineRule="auto"/>
              <w:jc w:val="left"/>
              <w:rPr>
                <w:rFonts w:ascii="仿宋" w:eastAsia="仿宋" w:hAnsi="仿宋"/>
                <w:szCs w:val="21"/>
              </w:rPr>
            </w:pPr>
            <w:r w:rsidRPr="00E1748E">
              <w:rPr>
                <w:rFonts w:ascii="仿宋" w:eastAsia="仿宋" w:hAnsi="仿宋" w:hint="eastAsia"/>
                <w:szCs w:val="21"/>
              </w:rPr>
              <w:t>5</w:t>
            </w:r>
          </w:p>
        </w:tc>
        <w:tc>
          <w:tcPr>
            <w:tcW w:w="1119" w:type="dxa"/>
            <w:vAlign w:val="center"/>
          </w:tcPr>
          <w:p w:rsidR="005B4530" w:rsidRPr="00E1748E" w:rsidRDefault="005B4530" w:rsidP="00B81686">
            <w:pPr>
              <w:widowControl/>
              <w:jc w:val="left"/>
              <w:rPr>
                <w:rFonts w:ascii="仿宋" w:eastAsia="仿宋" w:hAnsi="仿宋"/>
                <w:szCs w:val="21"/>
              </w:rPr>
            </w:pPr>
            <w:r w:rsidRPr="00E1748E">
              <w:rPr>
                <w:rFonts w:ascii="仿宋" w:eastAsia="仿宋" w:hAnsi="仿宋" w:hint="eastAsia"/>
                <w:szCs w:val="21"/>
              </w:rPr>
              <w:t>投标人招商资源储备能力15%</w:t>
            </w:r>
          </w:p>
        </w:tc>
        <w:tc>
          <w:tcPr>
            <w:tcW w:w="747" w:type="dxa"/>
            <w:vAlign w:val="center"/>
          </w:tcPr>
          <w:p w:rsidR="005B4530" w:rsidRPr="00E1748E" w:rsidRDefault="005B4530" w:rsidP="00B81686">
            <w:pPr>
              <w:widowControl/>
              <w:jc w:val="left"/>
              <w:rPr>
                <w:rFonts w:ascii="仿宋" w:eastAsia="仿宋" w:hAnsi="仿宋"/>
                <w:szCs w:val="21"/>
              </w:rPr>
            </w:pPr>
            <w:r w:rsidRPr="00E1748E">
              <w:rPr>
                <w:rFonts w:ascii="仿宋" w:eastAsia="仿宋" w:hAnsi="仿宋" w:hint="eastAsia"/>
                <w:szCs w:val="21"/>
              </w:rPr>
              <w:t>15分</w:t>
            </w:r>
          </w:p>
        </w:tc>
        <w:tc>
          <w:tcPr>
            <w:tcW w:w="4712" w:type="dxa"/>
            <w:vAlign w:val="center"/>
          </w:tcPr>
          <w:p w:rsidR="005B4530" w:rsidRPr="00E1748E" w:rsidRDefault="005B4530" w:rsidP="00B81686">
            <w:pPr>
              <w:widowControl/>
              <w:rPr>
                <w:rFonts w:ascii="仿宋" w:eastAsia="仿宋" w:hAnsi="仿宋"/>
                <w:szCs w:val="21"/>
              </w:rPr>
            </w:pPr>
            <w:r w:rsidRPr="00E1748E">
              <w:rPr>
                <w:rFonts w:ascii="仿宋" w:eastAsia="仿宋" w:hAnsi="仿宋" w:hint="eastAsia"/>
                <w:szCs w:val="21"/>
              </w:rPr>
              <w:t>投标人储备不少于5家意向入园人力资源机构，每提供一家得3分，最高不超过15分。 （提供</w:t>
            </w:r>
            <w:r w:rsidRPr="00E1748E">
              <w:rPr>
                <w:rFonts w:ascii="仿宋" w:eastAsia="仿宋" w:hAnsi="仿宋"/>
                <w:szCs w:val="21"/>
              </w:rPr>
              <w:t>名单</w:t>
            </w:r>
            <w:r w:rsidRPr="00E1748E">
              <w:rPr>
                <w:rFonts w:ascii="仿宋" w:eastAsia="仿宋" w:hAnsi="仿宋" w:hint="eastAsia"/>
                <w:szCs w:val="21"/>
              </w:rPr>
              <w:t>）</w:t>
            </w:r>
          </w:p>
          <w:p w:rsidR="005B4530" w:rsidRPr="00E1748E" w:rsidRDefault="005B4530" w:rsidP="00B81686">
            <w:pPr>
              <w:widowControl/>
              <w:rPr>
                <w:rFonts w:ascii="仿宋" w:eastAsia="仿宋" w:hAnsi="仿宋"/>
                <w:szCs w:val="21"/>
              </w:rPr>
            </w:pPr>
            <w:r w:rsidRPr="00E1748E">
              <w:rPr>
                <w:rFonts w:ascii="仿宋" w:eastAsia="仿宋" w:hAnsi="仿宋" w:hint="eastAsia"/>
                <w:szCs w:val="21"/>
              </w:rPr>
              <w:t>备注：投标人须提供储备人力资源机构名单，并承诺中标后，在与采购人签订合同时向采购人出具名单内机构提交的入园申请或签订的意向协议或合同原件，否则视为虚假应标并取消其中标资格。（需提供承诺函原件，并加盖投标人单位鲜章）</w:t>
            </w:r>
          </w:p>
        </w:tc>
        <w:tc>
          <w:tcPr>
            <w:tcW w:w="1042" w:type="dxa"/>
            <w:vAlign w:val="center"/>
          </w:tcPr>
          <w:p w:rsidR="005B4530" w:rsidRPr="00E1748E" w:rsidRDefault="005B4530" w:rsidP="00B81686">
            <w:pPr>
              <w:jc w:val="center"/>
              <w:rPr>
                <w:rFonts w:ascii="仿宋" w:eastAsia="仿宋" w:hAnsi="仿宋"/>
                <w:szCs w:val="21"/>
              </w:rPr>
            </w:pPr>
            <w:r w:rsidRPr="00E1748E">
              <w:rPr>
                <w:rFonts w:ascii="仿宋" w:eastAsia="仿宋" w:hAnsi="仿宋" w:hint="eastAsia"/>
                <w:szCs w:val="21"/>
              </w:rPr>
              <w:t>/</w:t>
            </w:r>
          </w:p>
        </w:tc>
        <w:tc>
          <w:tcPr>
            <w:tcW w:w="1277" w:type="dxa"/>
            <w:vAlign w:val="center"/>
          </w:tcPr>
          <w:p w:rsidR="005B4530" w:rsidRPr="00E1748E" w:rsidRDefault="005B4530" w:rsidP="00B81686">
            <w:pPr>
              <w:rPr>
                <w:rFonts w:ascii="仿宋" w:eastAsia="仿宋" w:hAnsi="仿宋"/>
                <w:szCs w:val="21"/>
              </w:rPr>
            </w:pPr>
            <w:r w:rsidRPr="00E1748E">
              <w:rPr>
                <w:rFonts w:ascii="仿宋" w:eastAsia="仿宋" w:hAnsi="仿宋" w:hint="eastAsia"/>
                <w:szCs w:val="21"/>
              </w:rPr>
              <w:t>技术类评分因素</w:t>
            </w:r>
          </w:p>
        </w:tc>
      </w:tr>
      <w:tr w:rsidR="005B4530" w:rsidRPr="00E1748E" w:rsidTr="00B81686">
        <w:trPr>
          <w:cantSplit/>
          <w:trHeight w:val="402"/>
        </w:trPr>
        <w:tc>
          <w:tcPr>
            <w:tcW w:w="577" w:type="dxa"/>
            <w:vAlign w:val="center"/>
          </w:tcPr>
          <w:p w:rsidR="005B4530" w:rsidRPr="00E1748E" w:rsidRDefault="005B4530" w:rsidP="00B81686">
            <w:pPr>
              <w:widowControl/>
              <w:spacing w:line="240" w:lineRule="auto"/>
              <w:jc w:val="left"/>
              <w:rPr>
                <w:rFonts w:ascii="仿宋" w:eastAsia="仿宋" w:hAnsi="仿宋"/>
                <w:szCs w:val="21"/>
              </w:rPr>
            </w:pPr>
            <w:r w:rsidRPr="00E1748E">
              <w:rPr>
                <w:rFonts w:ascii="仿宋" w:eastAsia="仿宋" w:hAnsi="仿宋" w:hint="eastAsia"/>
                <w:szCs w:val="21"/>
              </w:rPr>
              <w:lastRenderedPageBreak/>
              <w:t>6</w:t>
            </w:r>
          </w:p>
        </w:tc>
        <w:tc>
          <w:tcPr>
            <w:tcW w:w="1119" w:type="dxa"/>
            <w:vAlign w:val="center"/>
          </w:tcPr>
          <w:p w:rsidR="005B4530" w:rsidRPr="00E1748E" w:rsidRDefault="005B4530" w:rsidP="00B81686">
            <w:pPr>
              <w:widowControl/>
              <w:spacing w:line="240" w:lineRule="auto"/>
              <w:jc w:val="left"/>
              <w:rPr>
                <w:rFonts w:ascii="仿宋" w:eastAsia="仿宋" w:hAnsi="仿宋"/>
                <w:szCs w:val="21"/>
              </w:rPr>
            </w:pPr>
            <w:r w:rsidRPr="00E1748E">
              <w:rPr>
                <w:rFonts w:ascii="仿宋" w:eastAsia="仿宋" w:hAnsi="仿宋" w:hint="eastAsia"/>
                <w:szCs w:val="21"/>
              </w:rPr>
              <w:t>本地运营服务能力</w:t>
            </w:r>
          </w:p>
          <w:p w:rsidR="005B4530" w:rsidRPr="00E1748E" w:rsidRDefault="005B4530" w:rsidP="00B81686">
            <w:r w:rsidRPr="00E1748E">
              <w:rPr>
                <w:rFonts w:ascii="仿宋" w:eastAsia="仿宋" w:hAnsi="仿宋" w:hint="eastAsia"/>
                <w:szCs w:val="21"/>
              </w:rPr>
              <w:t>8</w:t>
            </w:r>
            <w:r w:rsidRPr="00E1748E">
              <w:rPr>
                <w:rFonts w:ascii="仿宋" w:eastAsia="仿宋" w:hAnsi="仿宋"/>
                <w:szCs w:val="21"/>
              </w:rPr>
              <w:t>%</w:t>
            </w:r>
          </w:p>
        </w:tc>
        <w:tc>
          <w:tcPr>
            <w:tcW w:w="747" w:type="dxa"/>
            <w:vAlign w:val="center"/>
          </w:tcPr>
          <w:p w:rsidR="005B4530" w:rsidRPr="00E1748E" w:rsidRDefault="005B4530" w:rsidP="00B81686">
            <w:pPr>
              <w:widowControl/>
              <w:jc w:val="left"/>
              <w:rPr>
                <w:rFonts w:ascii="仿宋" w:eastAsia="仿宋" w:hAnsi="仿宋"/>
                <w:szCs w:val="21"/>
              </w:rPr>
            </w:pPr>
            <w:r w:rsidRPr="00E1748E">
              <w:rPr>
                <w:rFonts w:ascii="仿宋" w:eastAsia="仿宋" w:hAnsi="仿宋" w:hint="eastAsia"/>
                <w:szCs w:val="21"/>
              </w:rPr>
              <w:t>8分</w:t>
            </w:r>
          </w:p>
        </w:tc>
        <w:tc>
          <w:tcPr>
            <w:tcW w:w="4712" w:type="dxa"/>
            <w:vAlign w:val="center"/>
          </w:tcPr>
          <w:p w:rsidR="005B4530" w:rsidRPr="00E1748E" w:rsidRDefault="005B4530" w:rsidP="00B81686">
            <w:pPr>
              <w:widowControl/>
              <w:jc w:val="left"/>
              <w:rPr>
                <w:rFonts w:ascii="仿宋" w:eastAsia="仿宋" w:hAnsi="仿宋"/>
                <w:szCs w:val="21"/>
              </w:rPr>
            </w:pPr>
            <w:r w:rsidRPr="00E1748E">
              <w:rPr>
                <w:rFonts w:ascii="仿宋" w:eastAsia="仿宋" w:hAnsi="仿宋" w:hint="eastAsia"/>
                <w:szCs w:val="21"/>
              </w:rPr>
              <w:t>投标人具有本地化运营服务能力并在项目所在地设有常设机构得8分，否则不得分。</w:t>
            </w:r>
          </w:p>
          <w:p w:rsidR="005B4530" w:rsidRPr="00E1748E" w:rsidRDefault="005B4530" w:rsidP="00B81686">
            <w:pPr>
              <w:widowControl/>
              <w:jc w:val="left"/>
              <w:rPr>
                <w:rFonts w:ascii="仿宋" w:eastAsia="仿宋" w:hAnsi="仿宋"/>
                <w:szCs w:val="21"/>
              </w:rPr>
            </w:pPr>
            <w:r w:rsidRPr="00E1748E">
              <w:rPr>
                <w:rFonts w:ascii="仿宋" w:eastAsia="仿宋" w:hAnsi="仿宋" w:hint="eastAsia"/>
                <w:szCs w:val="21"/>
              </w:rPr>
              <w:t>备注：需提供投标人在本地的公司或分公司的营业执照证书复印件或办事处场所租赁合同复印件或与本地公司签订的运营服务合同复印件。</w:t>
            </w:r>
          </w:p>
        </w:tc>
        <w:tc>
          <w:tcPr>
            <w:tcW w:w="1042" w:type="dxa"/>
            <w:vAlign w:val="center"/>
          </w:tcPr>
          <w:p w:rsidR="005B4530" w:rsidRPr="00E1748E" w:rsidRDefault="005B4530" w:rsidP="00B81686">
            <w:pPr>
              <w:jc w:val="center"/>
              <w:rPr>
                <w:rFonts w:ascii="仿宋" w:eastAsia="仿宋" w:hAnsi="仿宋"/>
                <w:szCs w:val="21"/>
              </w:rPr>
            </w:pPr>
            <w:r>
              <w:rPr>
                <w:rFonts w:ascii="仿宋" w:eastAsia="仿宋" w:hAnsi="仿宋" w:hint="eastAsia"/>
                <w:szCs w:val="21"/>
              </w:rPr>
              <w:t>/</w:t>
            </w:r>
          </w:p>
        </w:tc>
        <w:tc>
          <w:tcPr>
            <w:tcW w:w="1277" w:type="dxa"/>
            <w:vAlign w:val="center"/>
          </w:tcPr>
          <w:p w:rsidR="005B4530" w:rsidRPr="00E1748E" w:rsidRDefault="005B4530" w:rsidP="00B81686">
            <w:pPr>
              <w:rPr>
                <w:rFonts w:ascii="仿宋" w:eastAsia="仿宋" w:hAnsi="仿宋"/>
                <w:szCs w:val="21"/>
              </w:rPr>
            </w:pPr>
          </w:p>
          <w:p w:rsidR="005B4530" w:rsidRPr="00E1748E" w:rsidRDefault="005B4530" w:rsidP="00B81686">
            <w:pPr>
              <w:rPr>
                <w:rFonts w:eastAsia="黑体"/>
              </w:rPr>
            </w:pPr>
            <w:r w:rsidRPr="00E1748E">
              <w:rPr>
                <w:rFonts w:ascii="仿宋" w:eastAsia="仿宋" w:hAnsi="仿宋" w:hint="eastAsia"/>
                <w:szCs w:val="21"/>
              </w:rPr>
              <w:t>共同评分因素</w:t>
            </w:r>
          </w:p>
        </w:tc>
      </w:tr>
    </w:tbl>
    <w:p w:rsidR="00F94D07" w:rsidRDefault="00F94D07">
      <w:pPr>
        <w:ind w:firstLineChars="150" w:firstLine="360"/>
        <w:rPr>
          <w:rFonts w:ascii="仿宋" w:eastAsia="仿宋" w:hAnsi="仿宋"/>
          <w:sz w:val="24"/>
        </w:rPr>
      </w:pPr>
    </w:p>
    <w:p w:rsidR="00F94D07" w:rsidRDefault="002C03B5">
      <w:pPr>
        <w:ind w:firstLineChars="150" w:firstLine="360"/>
        <w:rPr>
          <w:rFonts w:ascii="仿宋" w:eastAsia="仿宋" w:hAnsi="仿宋"/>
          <w:sz w:val="24"/>
        </w:rPr>
      </w:pPr>
      <w:r>
        <w:rPr>
          <w:rFonts w:ascii="仿宋" w:eastAsia="仿宋" w:hAnsi="仿宋" w:hint="eastAsia"/>
          <w:sz w:val="24"/>
        </w:rPr>
        <w:t>注：</w:t>
      </w:r>
      <w:r>
        <w:rPr>
          <w:rFonts w:ascii="仿宋" w:eastAsia="仿宋" w:hAnsi="仿宋"/>
          <w:sz w:val="24"/>
        </w:rPr>
        <w:t xml:space="preserve"> </w:t>
      </w:r>
      <w:r>
        <w:rPr>
          <w:rFonts w:ascii="仿宋" w:eastAsia="仿宋" w:hAnsi="仿宋" w:hint="eastAsia"/>
          <w:sz w:val="24"/>
        </w:rPr>
        <w:t>评分的取值按四舍五入法，保留小数点后两位。</w:t>
      </w:r>
    </w:p>
    <w:p w:rsidR="00F94D07" w:rsidRDefault="002C03B5">
      <w:pPr>
        <w:pStyle w:val="a5"/>
        <w:ind w:firstLineChars="175" w:firstLine="420"/>
        <w:rPr>
          <w:rFonts w:ascii="仿宋" w:eastAsia="仿宋" w:hAnsi="仿宋"/>
          <w:sz w:val="24"/>
        </w:rPr>
      </w:pPr>
      <w:bookmarkStart w:id="170"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F94D07" w:rsidRDefault="002C03B5">
      <w:pPr>
        <w:pStyle w:val="a5"/>
        <w:rPr>
          <w:rFonts w:ascii="仿宋" w:eastAsia="仿宋" w:hAnsi="仿宋"/>
          <w:sz w:val="24"/>
        </w:rPr>
      </w:pPr>
      <w:r>
        <w:rPr>
          <w:rFonts w:ascii="仿宋" w:eastAsia="仿宋" w:hAnsi="仿宋" w:hint="eastAsia"/>
          <w:sz w:val="24"/>
        </w:rPr>
        <w:t>评标得分＝（A1＋A2＋……＋An）/N</w:t>
      </w:r>
      <w:r>
        <w:rPr>
          <w:rFonts w:ascii="仿宋" w:eastAsia="仿宋" w:hAnsi="仿宋"/>
          <w:sz w:val="24"/>
          <w:vertAlign w:val="subscript"/>
        </w:rPr>
        <w:t>A</w:t>
      </w:r>
      <w:r>
        <w:rPr>
          <w:rFonts w:ascii="仿宋" w:eastAsia="仿宋" w:hAnsi="仿宋" w:hint="eastAsia"/>
          <w:sz w:val="24"/>
        </w:rPr>
        <w:t>＋（B1＋B2＋……＋Bn）/</w:t>
      </w:r>
      <w:r>
        <w:rPr>
          <w:rFonts w:ascii="仿宋" w:eastAsia="仿宋" w:hAnsi="仿宋"/>
          <w:sz w:val="24"/>
        </w:rPr>
        <w:t xml:space="preserve"> N</w:t>
      </w:r>
      <w:r>
        <w:rPr>
          <w:rFonts w:ascii="仿宋" w:eastAsia="仿宋" w:hAnsi="仿宋"/>
          <w:sz w:val="24"/>
          <w:vertAlign w:val="subscript"/>
        </w:rPr>
        <w:t>B</w:t>
      </w:r>
      <w:r>
        <w:rPr>
          <w:rFonts w:ascii="仿宋" w:eastAsia="仿宋" w:hAnsi="仿宋" w:hint="eastAsia"/>
          <w:sz w:val="24"/>
        </w:rPr>
        <w:t>＋（C1＋C2＋……＋Cn）/</w:t>
      </w:r>
      <w:r>
        <w:rPr>
          <w:rFonts w:ascii="仿宋" w:eastAsia="仿宋" w:hAnsi="仿宋"/>
          <w:sz w:val="24"/>
        </w:rPr>
        <w:t xml:space="preserve"> N</w:t>
      </w:r>
      <w:r>
        <w:rPr>
          <w:rFonts w:ascii="仿宋" w:eastAsia="仿宋" w:hAnsi="仿宋"/>
          <w:sz w:val="24"/>
          <w:vertAlign w:val="subscript"/>
        </w:rPr>
        <w:t>C</w:t>
      </w:r>
      <w:r>
        <w:rPr>
          <w:rFonts w:ascii="仿宋" w:eastAsia="仿宋" w:hAnsi="仿宋" w:hint="eastAsia"/>
          <w:sz w:val="24"/>
        </w:rPr>
        <w:t>＋（D1＋D2＋……＋Dn）/</w:t>
      </w:r>
      <w:r>
        <w:rPr>
          <w:rFonts w:ascii="仿宋" w:eastAsia="仿宋" w:hAnsi="仿宋"/>
          <w:sz w:val="24"/>
        </w:rPr>
        <w:t xml:space="preserve"> N</w:t>
      </w:r>
      <w:r>
        <w:rPr>
          <w:rFonts w:ascii="仿宋" w:eastAsia="仿宋" w:hAnsi="仿宋"/>
          <w:sz w:val="24"/>
          <w:vertAlign w:val="subscript"/>
        </w:rPr>
        <w:t>D</w:t>
      </w:r>
    </w:p>
    <w:p w:rsidR="00F94D07" w:rsidRDefault="002C03B5">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sz w:val="24"/>
          <w:vertAlign w:val="subscript"/>
        </w:rPr>
        <w:t>A</w:t>
      </w:r>
      <w:r>
        <w:rPr>
          <w:rFonts w:ascii="仿宋" w:eastAsia="仿宋" w:hAnsi="仿宋" w:hint="eastAsia"/>
          <w:sz w:val="24"/>
        </w:rPr>
        <w:t>为经济类评委（经济类专家）人数；B1、B2＋……Bn</w:t>
      </w:r>
      <w:r>
        <w:rPr>
          <w:rFonts w:ascii="仿宋" w:eastAsia="仿宋" w:hAnsi="仿宋"/>
          <w:sz w:val="24"/>
        </w:rPr>
        <w:t xml:space="preserve"> </w:t>
      </w:r>
      <w:r>
        <w:rPr>
          <w:rFonts w:ascii="仿宋" w:eastAsia="仿宋" w:hAnsi="仿宋" w:hint="eastAsia"/>
          <w:sz w:val="24"/>
        </w:rPr>
        <w:t>分别为每个技术类评委（技术类专家和采购人代表）的打分，N</w:t>
      </w:r>
      <w:r>
        <w:rPr>
          <w:rFonts w:ascii="仿宋" w:eastAsia="仿宋" w:hAnsi="仿宋"/>
          <w:sz w:val="24"/>
          <w:vertAlign w:val="subscript"/>
        </w:rPr>
        <w:t>B</w:t>
      </w:r>
      <w:r>
        <w:rPr>
          <w:rFonts w:ascii="仿宋" w:eastAsia="仿宋" w:hAnsi="仿宋" w:hint="eastAsia"/>
          <w:sz w:val="24"/>
        </w:rPr>
        <w:t>为技术类评委（技术类专家和采购人代表）人数；C1、C2……Cn</w:t>
      </w:r>
      <w:r>
        <w:rPr>
          <w:rFonts w:ascii="仿宋" w:eastAsia="仿宋" w:hAnsi="仿宋"/>
          <w:sz w:val="24"/>
        </w:rPr>
        <w:t xml:space="preserve"> </w:t>
      </w:r>
      <w:r>
        <w:rPr>
          <w:rFonts w:ascii="仿宋" w:eastAsia="仿宋" w:hAnsi="仿宋" w:hint="eastAsia"/>
          <w:sz w:val="24"/>
        </w:rPr>
        <w:t>分别为每个政策合同类评委（法律类专家）的打分，N</w:t>
      </w:r>
      <w:r>
        <w:rPr>
          <w:rFonts w:ascii="仿宋" w:eastAsia="仿宋" w:hAnsi="仿宋"/>
          <w:sz w:val="24"/>
          <w:vertAlign w:val="subscript"/>
        </w:rPr>
        <w:t>C</w:t>
      </w:r>
      <w:r>
        <w:rPr>
          <w:rFonts w:ascii="仿宋" w:eastAsia="仿宋" w:hAnsi="仿宋" w:hint="eastAsia"/>
          <w:sz w:val="24"/>
        </w:rPr>
        <w:t>为政策合同类评委（法律类专家）人数；D1、D2……Dn</w:t>
      </w:r>
      <w:r>
        <w:rPr>
          <w:rFonts w:ascii="仿宋" w:eastAsia="仿宋" w:hAnsi="仿宋"/>
          <w:sz w:val="24"/>
        </w:rPr>
        <w:t xml:space="preserve"> </w:t>
      </w:r>
      <w:r>
        <w:rPr>
          <w:rFonts w:ascii="仿宋" w:eastAsia="仿宋" w:hAnsi="仿宋" w:hint="eastAsia"/>
          <w:sz w:val="24"/>
        </w:rPr>
        <w:t>分别为评审委员会每个成员的打分（共同评分类），N</w:t>
      </w:r>
      <w:r>
        <w:rPr>
          <w:rFonts w:ascii="仿宋" w:eastAsia="仿宋" w:hAnsi="仿宋"/>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F94D07" w:rsidRDefault="002C03B5">
      <w:pPr>
        <w:pStyle w:val="2"/>
        <w:spacing w:line="400" w:lineRule="exact"/>
        <w:ind w:firstLineChars="196" w:firstLine="472"/>
        <w:rPr>
          <w:rFonts w:ascii="仿宋" w:eastAsia="仿宋" w:hAnsi="仿宋"/>
          <w:sz w:val="24"/>
          <w:szCs w:val="24"/>
        </w:rPr>
      </w:pPr>
      <w:bookmarkStart w:id="171" w:name="_Toc217446060"/>
      <w:bookmarkEnd w:id="170"/>
      <w:r>
        <w:rPr>
          <w:rFonts w:ascii="仿宋" w:eastAsia="仿宋" w:hAnsi="仿宋" w:hint="eastAsia"/>
          <w:sz w:val="24"/>
          <w:szCs w:val="24"/>
        </w:rPr>
        <w:t>5、</w:t>
      </w:r>
      <w:r>
        <w:rPr>
          <w:rFonts w:ascii="仿宋" w:eastAsia="仿宋" w:hAnsi="仿宋"/>
          <w:sz w:val="24"/>
          <w:szCs w:val="24"/>
        </w:rPr>
        <w:t xml:space="preserve"> </w:t>
      </w:r>
      <w:r>
        <w:rPr>
          <w:rFonts w:ascii="仿宋" w:eastAsia="仿宋" w:hAnsi="仿宋" w:hint="eastAsia"/>
          <w:sz w:val="24"/>
          <w:szCs w:val="24"/>
        </w:rPr>
        <w:t>废</w:t>
      </w:r>
      <w:r>
        <w:rPr>
          <w:rFonts w:ascii="仿宋" w:eastAsia="仿宋" w:hAnsi="仿宋"/>
          <w:sz w:val="24"/>
          <w:szCs w:val="24"/>
        </w:rPr>
        <w:t xml:space="preserve"> </w:t>
      </w:r>
      <w:r>
        <w:rPr>
          <w:rFonts w:ascii="仿宋" w:eastAsia="仿宋" w:hAnsi="仿宋" w:hint="eastAsia"/>
          <w:sz w:val="24"/>
          <w:szCs w:val="24"/>
        </w:rPr>
        <w:t>标</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F94D07" w:rsidRDefault="002C03B5">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F94D07" w:rsidRDefault="00F94D07">
      <w:pPr>
        <w:spacing w:line="400" w:lineRule="exact"/>
        <w:ind w:firstLineChars="200" w:firstLine="480"/>
        <w:rPr>
          <w:rFonts w:ascii="仿宋" w:eastAsia="仿宋" w:hAnsi="仿宋"/>
          <w:sz w:val="24"/>
        </w:rPr>
      </w:pPr>
    </w:p>
    <w:p w:rsidR="00F94D07" w:rsidRDefault="002C03B5">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lastRenderedPageBreak/>
        <w:t>6、定标</w:t>
      </w:r>
      <w:bookmarkStart w:id="172" w:name="_Toc217446061"/>
      <w:bookmarkEnd w:id="171"/>
    </w:p>
    <w:p w:rsidR="00F94D07" w:rsidRDefault="002C03B5">
      <w:pPr>
        <w:spacing w:line="400" w:lineRule="exact"/>
        <w:ind w:firstLineChars="200" w:firstLine="480"/>
        <w:rPr>
          <w:rFonts w:ascii="仿宋" w:eastAsia="仿宋" w:hAnsi="仿宋"/>
          <w:sz w:val="24"/>
        </w:rPr>
      </w:pPr>
      <w:r>
        <w:rPr>
          <w:rFonts w:ascii="仿宋" w:eastAsia="仿宋" w:hAnsi="仿宋"/>
          <w:sz w:val="24"/>
        </w:rPr>
        <w:t xml:space="preserve">6.1. </w:t>
      </w:r>
      <w:r>
        <w:rPr>
          <w:rFonts w:ascii="仿宋" w:eastAsia="仿宋" w:hAnsi="仿宋" w:hint="eastAsia"/>
          <w:sz w:val="24"/>
        </w:rPr>
        <w:t>定标原则</w:t>
      </w:r>
      <w:bookmarkEnd w:id="172"/>
      <w:r>
        <w:rPr>
          <w:rFonts w:ascii="仿宋" w:eastAsia="仿宋" w:hAnsi="仿宋" w:hint="eastAsia"/>
          <w:sz w:val="24"/>
        </w:rPr>
        <w:t>：本项目根据评标委员会推荐的中标候选供应商名单，按顺序确定中标供应商。</w:t>
      </w:r>
    </w:p>
    <w:p w:rsidR="00F94D07" w:rsidRDefault="002C03B5">
      <w:pPr>
        <w:spacing w:line="400" w:lineRule="exact"/>
        <w:ind w:firstLineChars="200" w:firstLine="480"/>
        <w:rPr>
          <w:rFonts w:ascii="仿宋" w:eastAsia="仿宋" w:hAnsi="仿宋"/>
          <w:sz w:val="24"/>
        </w:rPr>
      </w:pPr>
      <w:bookmarkStart w:id="173" w:name="_Toc217446062"/>
      <w:r>
        <w:rPr>
          <w:rFonts w:ascii="仿宋" w:eastAsia="仿宋" w:hAnsi="仿宋"/>
          <w:sz w:val="24"/>
        </w:rPr>
        <w:t xml:space="preserve">6.2. </w:t>
      </w:r>
      <w:r>
        <w:rPr>
          <w:rFonts w:ascii="仿宋" w:eastAsia="仿宋" w:hAnsi="仿宋" w:hint="eastAsia"/>
          <w:sz w:val="24"/>
        </w:rPr>
        <w:t>定标程序</w:t>
      </w:r>
      <w:bookmarkEnd w:id="173"/>
    </w:p>
    <w:p w:rsidR="00F94D07" w:rsidRDefault="002C03B5">
      <w:pPr>
        <w:spacing w:line="400" w:lineRule="exact"/>
        <w:ind w:firstLineChars="200" w:firstLine="480"/>
        <w:rPr>
          <w:rFonts w:ascii="仿宋" w:eastAsia="仿宋" w:hAnsi="仿宋"/>
          <w:sz w:val="24"/>
        </w:rPr>
      </w:pPr>
      <w:r>
        <w:rPr>
          <w:rFonts w:ascii="仿宋" w:eastAsia="仿宋" w:hAnsi="仿宋"/>
          <w:sz w:val="24"/>
        </w:rPr>
        <w:t xml:space="preserve">6.2.1 </w:t>
      </w:r>
      <w:r>
        <w:rPr>
          <w:rFonts w:ascii="仿宋" w:eastAsia="仿宋" w:hAnsi="仿宋" w:hint="eastAsia"/>
          <w:sz w:val="24"/>
        </w:rPr>
        <w:t>评标委员会将评标情况写出书面报告，推荐中标候选供应商。</w:t>
      </w:r>
    </w:p>
    <w:p w:rsidR="00F94D07" w:rsidRDefault="002C03B5">
      <w:pPr>
        <w:spacing w:line="400" w:lineRule="exact"/>
        <w:ind w:firstLineChars="200" w:firstLine="480"/>
        <w:rPr>
          <w:rFonts w:ascii="仿宋" w:eastAsia="仿宋" w:hAnsi="仿宋"/>
          <w:sz w:val="24"/>
        </w:rPr>
      </w:pPr>
      <w:r>
        <w:rPr>
          <w:rFonts w:ascii="仿宋" w:eastAsia="仿宋" w:hAnsi="仿宋"/>
          <w:sz w:val="24"/>
        </w:rPr>
        <w:t xml:space="preserve">6.2.2 </w:t>
      </w:r>
      <w:r>
        <w:rPr>
          <w:rFonts w:ascii="仿宋" w:eastAsia="仿宋" w:hAnsi="仿宋" w:hint="eastAsia"/>
          <w:sz w:val="24"/>
        </w:rPr>
        <w:t>采购代理机构在评标结束后2个工作日内将评标报告送采购人。</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F94D07" w:rsidRDefault="002C03B5">
      <w:pPr>
        <w:spacing w:line="400" w:lineRule="exact"/>
        <w:ind w:firstLineChars="200" w:firstLine="480"/>
        <w:rPr>
          <w:rFonts w:ascii="仿宋" w:eastAsia="仿宋" w:hAnsi="仿宋"/>
          <w:sz w:val="24"/>
        </w:rPr>
      </w:pPr>
      <w:r>
        <w:rPr>
          <w:rFonts w:ascii="仿宋" w:eastAsia="仿宋" w:hAnsi="仿宋"/>
          <w:sz w:val="24"/>
        </w:rPr>
        <w:t xml:space="preserve">6.2.4 </w:t>
      </w:r>
      <w:r>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rsidR="00F94D07" w:rsidRDefault="002C03B5">
      <w:pPr>
        <w:spacing w:line="400" w:lineRule="exact"/>
        <w:ind w:firstLineChars="200" w:firstLine="480"/>
        <w:rPr>
          <w:rFonts w:ascii="仿宋" w:eastAsia="仿宋" w:hAnsi="仿宋"/>
          <w:sz w:val="24"/>
        </w:rPr>
      </w:pPr>
      <w:r>
        <w:rPr>
          <w:rFonts w:ascii="仿宋" w:eastAsia="仿宋" w:hAnsi="仿宋"/>
          <w:sz w:val="24"/>
        </w:rPr>
        <w:t xml:space="preserve">6.2.5 </w:t>
      </w:r>
      <w:r>
        <w:rPr>
          <w:rFonts w:ascii="仿宋" w:eastAsia="仿宋" w:hAnsi="仿宋" w:hint="eastAsia"/>
          <w:sz w:val="24"/>
        </w:rPr>
        <w:t>招标采购单位不退回投标人投标文件和其他投标资料。</w:t>
      </w:r>
    </w:p>
    <w:p w:rsidR="00F94D07" w:rsidRDefault="002C03B5">
      <w:pPr>
        <w:pStyle w:val="2"/>
        <w:spacing w:line="400" w:lineRule="exact"/>
        <w:ind w:firstLineChars="200" w:firstLine="482"/>
        <w:rPr>
          <w:rFonts w:ascii="仿宋" w:eastAsia="仿宋" w:hAnsi="仿宋"/>
          <w:bCs w:val="0"/>
          <w:sz w:val="24"/>
          <w:szCs w:val="24"/>
        </w:rPr>
      </w:pPr>
      <w:bookmarkStart w:id="174" w:name="_Toc183682432"/>
      <w:bookmarkStart w:id="175" w:name="_Toc183582297"/>
      <w:bookmarkStart w:id="176" w:name="_Toc208849022"/>
      <w:bookmarkStart w:id="177" w:name="_Toc217446105"/>
      <w:bookmarkEnd w:id="169"/>
      <w:r>
        <w:rPr>
          <w:rFonts w:ascii="仿宋" w:eastAsia="仿宋" w:hAnsi="仿宋"/>
          <w:bCs w:val="0"/>
          <w:sz w:val="24"/>
          <w:szCs w:val="24"/>
        </w:rPr>
        <w:t xml:space="preserve">7. </w:t>
      </w:r>
      <w:bookmarkEnd w:id="174"/>
      <w:bookmarkEnd w:id="175"/>
      <w:bookmarkEnd w:id="176"/>
      <w:bookmarkEnd w:id="177"/>
      <w:r>
        <w:rPr>
          <w:rFonts w:ascii="仿宋" w:eastAsia="仿宋" w:hAnsi="仿宋" w:hint="eastAsia"/>
          <w:sz w:val="24"/>
          <w:szCs w:val="24"/>
        </w:rPr>
        <w:t>评标专家在</w:t>
      </w:r>
      <w:r>
        <w:rPr>
          <w:rFonts w:ascii="仿宋" w:eastAsia="仿宋" w:hAnsi="仿宋" w:hint="eastAsia"/>
          <w:sz w:val="24"/>
        </w:rPr>
        <w:t>政府采购活动</w:t>
      </w:r>
      <w:r>
        <w:rPr>
          <w:rFonts w:ascii="仿宋" w:eastAsia="仿宋" w:hAnsi="仿宋" w:hint="eastAsia"/>
          <w:sz w:val="24"/>
          <w:szCs w:val="24"/>
        </w:rPr>
        <w:t>中承担以下义务：</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 xml:space="preserve">（一）遵守评审工作纪律； </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（二）按照客观、公正、审慎的原则，根据采购文件规定的评审程序、评审方法和评审标准进行独立评审；</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（六）配合答复处理供应商的询问、质疑和投诉等事项；</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（七）法律、法规和规章规定的其他义务。</w:t>
      </w:r>
    </w:p>
    <w:p w:rsidR="00F94D07" w:rsidRDefault="002C03B5">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lastRenderedPageBreak/>
        <w:t>（二）评标前，应当将通讯工具或者相关电子设备交由招标采购单位统一保管。</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F94D07" w:rsidRDefault="002C03B5">
      <w:pPr>
        <w:pStyle w:val="1"/>
        <w:spacing w:line="400" w:lineRule="exact"/>
        <w:jc w:val="center"/>
        <w:rPr>
          <w:rFonts w:ascii="仿宋" w:eastAsia="仿宋" w:hAnsi="仿宋"/>
          <w:sz w:val="36"/>
          <w:szCs w:val="36"/>
        </w:rPr>
      </w:pPr>
      <w:bookmarkStart w:id="178" w:name="_Toc23042"/>
      <w:bookmarkStart w:id="179" w:name="_Toc5845"/>
      <w:r>
        <w:rPr>
          <w:rFonts w:ascii="仿宋" w:eastAsia="仿宋" w:hAnsi="仿宋"/>
          <w:sz w:val="36"/>
          <w:szCs w:val="36"/>
        </w:rPr>
        <w:br w:type="page"/>
      </w:r>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bookmarkEnd w:id="178"/>
      <w:bookmarkEnd w:id="179"/>
    </w:p>
    <w:p w:rsidR="00F94D07" w:rsidRDefault="00F94D07">
      <w:pPr>
        <w:spacing w:line="400" w:lineRule="exact"/>
        <w:rPr>
          <w:rFonts w:ascii="仿宋" w:eastAsia="仿宋" w:hAnsi="仿宋"/>
        </w:rPr>
      </w:pPr>
    </w:p>
    <w:p w:rsidR="00F94D07" w:rsidRDefault="002C03B5">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F94D07" w:rsidRDefault="002C03B5">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F94D07" w:rsidRDefault="002C03B5">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szCs w:val="21"/>
        </w:rPr>
        <w:t>XXXX</w:t>
      </w:r>
      <w:r>
        <w:rPr>
          <w:rFonts w:ascii="仿宋" w:eastAsia="仿宋" w:hAnsi="仿宋" w:hint="eastAsia"/>
          <w:sz w:val="24"/>
        </w:rPr>
        <w:t>年</w:t>
      </w:r>
      <w:r>
        <w:rPr>
          <w:rFonts w:ascii="仿宋" w:eastAsia="仿宋" w:hAnsi="仿宋"/>
          <w:szCs w:val="21"/>
        </w:rPr>
        <w:t>XX</w:t>
      </w:r>
      <w:r>
        <w:rPr>
          <w:rFonts w:ascii="仿宋" w:eastAsia="仿宋" w:hAnsi="仿宋" w:hint="eastAsia"/>
          <w:sz w:val="24"/>
        </w:rPr>
        <w:t>月</w:t>
      </w:r>
      <w:r>
        <w:rPr>
          <w:rFonts w:ascii="仿宋" w:eastAsia="仿宋" w:hAnsi="仿宋"/>
          <w:szCs w:val="21"/>
        </w:rPr>
        <w:t>XX</w:t>
      </w:r>
      <w:r>
        <w:rPr>
          <w:rFonts w:ascii="仿宋" w:eastAsia="仿宋" w:hAnsi="仿宋" w:hint="eastAsia"/>
          <w:sz w:val="24"/>
        </w:rPr>
        <w:t>日。</w:t>
      </w:r>
    </w:p>
    <w:p w:rsidR="00F94D07" w:rsidRDefault="002C03B5">
      <w:pPr>
        <w:spacing w:line="360" w:lineRule="auto"/>
        <w:ind w:firstLineChars="200" w:firstLine="480"/>
        <w:rPr>
          <w:rFonts w:ascii="仿宋" w:eastAsia="仿宋" w:hAnsi="仿宋"/>
          <w:sz w:val="24"/>
        </w:rPr>
      </w:pPr>
      <w:r>
        <w:rPr>
          <w:rFonts w:ascii="仿宋" w:eastAsia="仿宋" w:hAnsi="仿宋" w:hint="eastAsia"/>
          <w:sz w:val="24"/>
        </w:rPr>
        <w:t>采购人（甲方）：</w:t>
      </w:r>
    </w:p>
    <w:p w:rsidR="00F94D07" w:rsidRDefault="002C03B5">
      <w:pPr>
        <w:spacing w:line="360" w:lineRule="auto"/>
        <w:ind w:firstLineChars="200" w:firstLine="480"/>
        <w:rPr>
          <w:rFonts w:ascii="仿宋" w:eastAsia="仿宋" w:hAnsi="仿宋"/>
          <w:sz w:val="24"/>
        </w:rPr>
      </w:pPr>
      <w:r>
        <w:rPr>
          <w:rFonts w:ascii="仿宋" w:eastAsia="仿宋" w:hAnsi="仿宋" w:hint="eastAsia"/>
          <w:sz w:val="24"/>
        </w:rPr>
        <w:t>供应商（乙方）：</w:t>
      </w:r>
    </w:p>
    <w:p w:rsidR="00F94D07" w:rsidRDefault="00F94D07">
      <w:pPr>
        <w:spacing w:line="400" w:lineRule="exact"/>
        <w:rPr>
          <w:rFonts w:ascii="仿宋" w:eastAsia="仿宋" w:hAnsi="仿宋"/>
          <w:sz w:val="24"/>
        </w:rPr>
      </w:pPr>
    </w:p>
    <w:p w:rsidR="00F94D07" w:rsidRDefault="002C03B5">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szCs w:val="21"/>
        </w:rPr>
        <w:t>XXXX</w:t>
      </w:r>
      <w:r>
        <w:rPr>
          <w:rFonts w:ascii="仿宋" w:eastAsia="仿宋" w:hAnsi="仿宋" w:hint="eastAsia"/>
        </w:rPr>
        <w:t>采购项目（项目编号：</w:t>
      </w:r>
      <w:r>
        <w:rPr>
          <w:rFonts w:ascii="仿宋" w:eastAsia="仿宋" w:hAnsi="仿宋"/>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F94D07" w:rsidRDefault="002C03B5">
      <w:pPr>
        <w:numPr>
          <w:ilvl w:val="0"/>
          <w:numId w:val="6"/>
        </w:numPr>
        <w:spacing w:line="360" w:lineRule="auto"/>
        <w:rPr>
          <w:rFonts w:ascii="仿宋" w:eastAsia="仿宋" w:hAnsi="仿宋"/>
          <w:b/>
          <w:sz w:val="24"/>
        </w:rPr>
      </w:pPr>
      <w:bookmarkStart w:id="180" w:name="_Toc217446115"/>
      <w:r>
        <w:rPr>
          <w:rFonts w:ascii="仿宋" w:eastAsia="仿宋" w:hAnsi="仿宋" w:hint="eastAsia"/>
          <w:b/>
          <w:sz w:val="24"/>
        </w:rPr>
        <w:t>项目基本情况</w:t>
      </w:r>
    </w:p>
    <w:p w:rsidR="00F94D07" w:rsidRDefault="00F94D07">
      <w:pPr>
        <w:spacing w:line="360" w:lineRule="auto"/>
        <w:ind w:firstLine="630"/>
        <w:rPr>
          <w:rFonts w:ascii="仿宋" w:eastAsia="仿宋" w:hAnsi="仿宋"/>
          <w:b/>
          <w:sz w:val="24"/>
        </w:rPr>
      </w:pPr>
    </w:p>
    <w:p w:rsidR="00F94D07" w:rsidRDefault="002C03B5">
      <w:pPr>
        <w:numPr>
          <w:ilvl w:val="0"/>
          <w:numId w:val="6"/>
        </w:numPr>
        <w:spacing w:line="360" w:lineRule="auto"/>
        <w:rPr>
          <w:rFonts w:ascii="仿宋" w:eastAsia="仿宋" w:hAnsi="仿宋"/>
          <w:b/>
          <w:sz w:val="24"/>
        </w:rPr>
      </w:pPr>
      <w:r>
        <w:rPr>
          <w:rFonts w:ascii="仿宋" w:eastAsia="仿宋" w:hAnsi="仿宋" w:hint="eastAsia"/>
          <w:b/>
          <w:sz w:val="24"/>
        </w:rPr>
        <w:t>合同期限</w:t>
      </w:r>
    </w:p>
    <w:p w:rsidR="00F94D07" w:rsidRDefault="00F94D07">
      <w:pPr>
        <w:spacing w:line="360" w:lineRule="auto"/>
        <w:ind w:firstLineChars="200" w:firstLine="480"/>
        <w:rPr>
          <w:rFonts w:ascii="仿宋" w:eastAsia="仿宋" w:hAnsi="仿宋"/>
          <w:sz w:val="24"/>
        </w:rPr>
      </w:pPr>
    </w:p>
    <w:p w:rsidR="00F94D07" w:rsidRDefault="002C03B5">
      <w:pPr>
        <w:numPr>
          <w:ilvl w:val="0"/>
          <w:numId w:val="6"/>
        </w:numPr>
        <w:spacing w:line="360" w:lineRule="auto"/>
        <w:rPr>
          <w:rFonts w:ascii="仿宋" w:eastAsia="仿宋" w:hAnsi="仿宋"/>
          <w:b/>
          <w:sz w:val="24"/>
        </w:rPr>
      </w:pPr>
      <w:bookmarkStart w:id="181" w:name="_Toc225654644"/>
      <w:bookmarkStart w:id="182" w:name="_Toc225244852"/>
      <w:bookmarkStart w:id="183" w:name="_Toc239233914"/>
      <w:bookmarkStart w:id="184" w:name="_Toc237145406"/>
      <w:bookmarkStart w:id="185" w:name="_Toc239568418"/>
      <w:bookmarkStart w:id="186" w:name="_Toc282696226"/>
      <w:bookmarkStart w:id="187" w:name="_Toc185395249"/>
      <w:bookmarkStart w:id="188" w:name="_Toc241833903"/>
      <w:bookmarkStart w:id="189" w:name="_Toc211854449"/>
      <w:bookmarkStart w:id="190" w:name="_Toc238984975"/>
      <w:bookmarkStart w:id="191" w:name="_Toc225670751"/>
      <w:bookmarkStart w:id="192" w:name="_Toc283019214"/>
      <w:bookmarkStart w:id="193" w:name="_Toc212019594"/>
      <w:bookmarkStart w:id="194" w:name="_Toc247334841"/>
      <w:bookmarkStart w:id="195" w:name="_Toc251768862"/>
      <w:bookmarkStart w:id="196" w:name="_Toc232492928"/>
      <w:bookmarkStart w:id="197" w:name="_Toc211911348"/>
      <w:bookmarkStart w:id="198" w:name="_Toc286993786"/>
      <w:r>
        <w:rPr>
          <w:rFonts w:ascii="仿宋" w:eastAsia="仿宋" w:hAnsi="仿宋" w:hint="eastAsia"/>
          <w:b/>
          <w:sz w:val="24"/>
        </w:rPr>
        <w:t>服务内容与质量标准</w:t>
      </w:r>
    </w:p>
    <w:p w:rsidR="00F94D07" w:rsidRDefault="00F94D07">
      <w:pPr>
        <w:numPr>
          <w:ilvl w:val="0"/>
          <w:numId w:val="7"/>
        </w:numPr>
        <w:spacing w:line="360" w:lineRule="auto"/>
        <w:ind w:left="0" w:firstLine="567"/>
        <w:rPr>
          <w:rFonts w:ascii="仿宋" w:eastAsia="仿宋" w:hAnsi="仿宋"/>
          <w:sz w:val="24"/>
        </w:rPr>
      </w:pPr>
    </w:p>
    <w:p w:rsidR="00F94D07" w:rsidRDefault="00F94D07">
      <w:pPr>
        <w:numPr>
          <w:ilvl w:val="0"/>
          <w:numId w:val="7"/>
        </w:numPr>
        <w:spacing w:line="360" w:lineRule="auto"/>
        <w:ind w:left="0" w:firstLine="567"/>
        <w:rPr>
          <w:rFonts w:ascii="仿宋" w:eastAsia="仿宋" w:hAnsi="仿宋"/>
          <w:sz w:val="24"/>
        </w:rPr>
      </w:pPr>
    </w:p>
    <w:p w:rsidR="00F94D07" w:rsidRDefault="00F94D07">
      <w:pPr>
        <w:numPr>
          <w:ilvl w:val="0"/>
          <w:numId w:val="7"/>
        </w:numPr>
        <w:spacing w:line="360" w:lineRule="auto"/>
        <w:ind w:left="0" w:firstLine="567"/>
        <w:rPr>
          <w:rFonts w:ascii="仿宋" w:eastAsia="仿宋" w:hAnsi="仿宋"/>
          <w:sz w:val="24"/>
        </w:rPr>
      </w:pPr>
    </w:p>
    <w:p w:rsidR="00F94D07" w:rsidRDefault="00F94D07">
      <w:pPr>
        <w:numPr>
          <w:ilvl w:val="0"/>
          <w:numId w:val="7"/>
        </w:numPr>
        <w:spacing w:line="360" w:lineRule="auto"/>
        <w:ind w:left="0" w:firstLine="567"/>
        <w:rPr>
          <w:rFonts w:ascii="仿宋" w:eastAsia="仿宋" w:hAnsi="仿宋"/>
          <w:sz w:val="24"/>
        </w:rPr>
      </w:pPr>
    </w:p>
    <w:p w:rsidR="00F94D07" w:rsidRDefault="00F94D07">
      <w:pPr>
        <w:numPr>
          <w:ilvl w:val="0"/>
          <w:numId w:val="7"/>
        </w:numPr>
        <w:spacing w:line="360" w:lineRule="auto"/>
        <w:ind w:left="0" w:firstLine="567"/>
        <w:rPr>
          <w:rFonts w:ascii="仿宋" w:eastAsia="仿宋" w:hAnsi="仿宋"/>
          <w:sz w:val="24"/>
        </w:rPr>
      </w:pPr>
    </w:p>
    <w:p w:rsidR="00F94D07" w:rsidRDefault="002C03B5">
      <w:pPr>
        <w:spacing w:line="360" w:lineRule="auto"/>
        <w:ind w:firstLine="630"/>
        <w:rPr>
          <w:rFonts w:ascii="仿宋" w:eastAsia="仿宋" w:hAnsi="仿宋"/>
          <w:sz w:val="24"/>
        </w:rPr>
      </w:pPr>
      <w:r>
        <w:rPr>
          <w:rFonts w:ascii="仿宋" w:eastAsia="仿宋" w:hAnsi="仿宋"/>
          <w:sz w:val="24"/>
        </w:rPr>
        <w:t>…</w:t>
      </w:r>
    </w:p>
    <w:p w:rsidR="00F94D07" w:rsidRDefault="002C03B5">
      <w:pPr>
        <w:numPr>
          <w:ilvl w:val="0"/>
          <w:numId w:val="6"/>
        </w:numPr>
        <w:spacing w:line="360" w:lineRule="auto"/>
        <w:rPr>
          <w:rFonts w:ascii="仿宋" w:eastAsia="仿宋" w:hAnsi="仿宋"/>
          <w:b/>
          <w:sz w:val="24"/>
        </w:rPr>
      </w:pPr>
      <w:r>
        <w:rPr>
          <w:rFonts w:ascii="仿宋" w:eastAsia="仿宋" w:hAnsi="仿宋" w:hint="eastAsia"/>
          <w:b/>
          <w:sz w:val="24"/>
        </w:rPr>
        <w:lastRenderedPageBreak/>
        <w:t>服务费用及支付方式</w:t>
      </w:r>
    </w:p>
    <w:p w:rsidR="00F94D07" w:rsidRDefault="002C03B5">
      <w:pPr>
        <w:numPr>
          <w:ilvl w:val="0"/>
          <w:numId w:val="8"/>
        </w:numPr>
        <w:spacing w:line="360" w:lineRule="auto"/>
        <w:ind w:left="0" w:firstLine="567"/>
        <w:rPr>
          <w:rFonts w:ascii="仿宋" w:eastAsia="仿宋" w:hAnsi="仿宋"/>
          <w:b/>
          <w:sz w:val="24"/>
        </w:rPr>
      </w:pPr>
      <w:r>
        <w:rPr>
          <w:rFonts w:ascii="仿宋" w:eastAsia="仿宋" w:hAnsi="仿宋" w:hint="eastAsia"/>
          <w:b/>
          <w:sz w:val="24"/>
        </w:rPr>
        <w:t>本项目服务费用由以下组成：</w:t>
      </w:r>
    </w:p>
    <w:p w:rsidR="00F94D07" w:rsidRDefault="002C03B5">
      <w:pPr>
        <w:numPr>
          <w:ilvl w:val="0"/>
          <w:numId w:val="9"/>
        </w:numPr>
        <w:spacing w:line="360" w:lineRule="auto"/>
        <w:rPr>
          <w:rFonts w:ascii="仿宋" w:eastAsia="仿宋" w:hAnsi="仿宋"/>
          <w:sz w:val="24"/>
        </w:rPr>
      </w:pPr>
      <w:r>
        <w:rPr>
          <w:rFonts w:ascii="仿宋" w:eastAsia="仿宋" w:hAnsi="仿宋" w:hint="eastAsia"/>
          <w:sz w:val="24"/>
        </w:rPr>
        <w:t xml:space="preserve">　　　　万元；</w:t>
      </w:r>
    </w:p>
    <w:p w:rsidR="00F94D07" w:rsidRDefault="002C03B5">
      <w:pPr>
        <w:numPr>
          <w:ilvl w:val="0"/>
          <w:numId w:val="9"/>
        </w:numPr>
        <w:spacing w:line="360" w:lineRule="auto"/>
        <w:rPr>
          <w:rFonts w:ascii="仿宋" w:eastAsia="仿宋" w:hAnsi="仿宋"/>
          <w:sz w:val="24"/>
        </w:rPr>
      </w:pPr>
      <w:r>
        <w:rPr>
          <w:rFonts w:ascii="仿宋" w:eastAsia="仿宋" w:hAnsi="仿宋"/>
          <w:sz w:val="24"/>
        </w:rPr>
        <w:t xml:space="preserve">        万元；</w:t>
      </w:r>
    </w:p>
    <w:p w:rsidR="00F94D07" w:rsidRDefault="002C03B5">
      <w:pPr>
        <w:numPr>
          <w:ilvl w:val="0"/>
          <w:numId w:val="9"/>
        </w:numPr>
        <w:spacing w:line="360" w:lineRule="auto"/>
        <w:rPr>
          <w:rFonts w:ascii="仿宋" w:eastAsia="仿宋" w:hAnsi="仿宋"/>
          <w:sz w:val="24"/>
        </w:rPr>
      </w:pPr>
      <w:r>
        <w:rPr>
          <w:rFonts w:ascii="仿宋" w:eastAsia="仿宋" w:hAnsi="仿宋"/>
          <w:sz w:val="24"/>
        </w:rPr>
        <w:t xml:space="preserve">        万元。</w:t>
      </w:r>
    </w:p>
    <w:p w:rsidR="00F94D07" w:rsidRDefault="002C03B5">
      <w:pPr>
        <w:numPr>
          <w:ilvl w:val="0"/>
          <w:numId w:val="8"/>
        </w:numPr>
        <w:tabs>
          <w:tab w:val="left" w:pos="780"/>
        </w:tabs>
        <w:spacing w:line="360" w:lineRule="auto"/>
        <w:ind w:left="0" w:firstLine="567"/>
        <w:rPr>
          <w:rFonts w:ascii="仿宋" w:eastAsia="仿宋" w:hAnsi="仿宋"/>
          <w:b/>
          <w:sz w:val="24"/>
        </w:rPr>
      </w:pPr>
      <w:r>
        <w:rPr>
          <w:rFonts w:ascii="仿宋" w:eastAsia="仿宋" w:hAnsi="仿宋" w:hint="eastAsia"/>
          <w:b/>
          <w:sz w:val="24"/>
        </w:rPr>
        <w:t>服务费支付方式：</w:t>
      </w:r>
      <w:r>
        <w:rPr>
          <w:rFonts w:ascii="仿宋" w:eastAsia="仿宋" w:hAnsi="仿宋"/>
          <w:b/>
          <w:sz w:val="24"/>
        </w:rPr>
        <w:t xml:space="preserve"> </w:t>
      </w:r>
    </w:p>
    <w:p w:rsidR="00F94D07" w:rsidRDefault="002C03B5">
      <w:pPr>
        <w:numPr>
          <w:ilvl w:val="0"/>
          <w:numId w:val="6"/>
        </w:numPr>
        <w:spacing w:line="360" w:lineRule="auto"/>
        <w:rPr>
          <w:rFonts w:ascii="仿宋" w:eastAsia="仿宋" w:hAnsi="仿宋"/>
          <w:b/>
          <w:sz w:val="24"/>
        </w:rPr>
      </w:pPr>
      <w:r>
        <w:rPr>
          <w:rFonts w:ascii="仿宋" w:eastAsia="仿宋" w:hAnsi="仿宋" w:hint="eastAsia"/>
          <w:b/>
          <w:sz w:val="24"/>
        </w:rPr>
        <w:t>知识产权</w:t>
      </w:r>
    </w:p>
    <w:p w:rsidR="00F94D07" w:rsidRDefault="002C03B5">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rsidR="00F94D07" w:rsidRDefault="002C03B5">
      <w:pPr>
        <w:numPr>
          <w:ilvl w:val="0"/>
          <w:numId w:val="6"/>
        </w:numPr>
        <w:spacing w:line="360" w:lineRule="auto"/>
        <w:rPr>
          <w:rFonts w:ascii="仿宋" w:eastAsia="仿宋" w:hAnsi="仿宋"/>
          <w:b/>
          <w:sz w:val="24"/>
        </w:rPr>
      </w:pPr>
      <w:r>
        <w:rPr>
          <w:rFonts w:ascii="仿宋" w:eastAsia="仿宋" w:hAnsi="仿宋" w:hint="eastAsia"/>
          <w:b/>
          <w:sz w:val="24"/>
        </w:rPr>
        <w:t>无产权瑕疵条款</w:t>
      </w:r>
    </w:p>
    <w:p w:rsidR="00F94D07" w:rsidRDefault="002C03B5">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w:t>
      </w:r>
      <w:proofErr w:type="gramStart"/>
      <w:r>
        <w:rPr>
          <w:rFonts w:ascii="仿宋" w:eastAsia="仿宋" w:hAnsi="仿宋" w:hint="eastAsia"/>
          <w:sz w:val="24"/>
        </w:rPr>
        <w:t>乙方且</w:t>
      </w:r>
      <w:proofErr w:type="gramEnd"/>
      <w:r>
        <w:rPr>
          <w:rFonts w:ascii="仿宋" w:eastAsia="仿宋" w:hAnsi="仿宋" w:hint="eastAsia"/>
          <w:sz w:val="24"/>
        </w:rPr>
        <w:t>无任何抵押、查封等产权瑕疵。如有产权瑕疵的，视为乙方违约。乙方应负担由此而产生的一切损失。</w:t>
      </w:r>
    </w:p>
    <w:p w:rsidR="00F94D07" w:rsidRDefault="002C03B5">
      <w:pPr>
        <w:numPr>
          <w:ilvl w:val="0"/>
          <w:numId w:val="6"/>
        </w:numPr>
        <w:spacing w:line="360" w:lineRule="auto"/>
        <w:rPr>
          <w:rFonts w:ascii="仿宋" w:eastAsia="仿宋" w:hAnsi="仿宋"/>
          <w:b/>
          <w:sz w:val="24"/>
        </w:rPr>
      </w:pPr>
      <w:r>
        <w:rPr>
          <w:rFonts w:ascii="仿宋" w:eastAsia="仿宋" w:hAnsi="仿宋" w:hint="eastAsia"/>
          <w:b/>
          <w:sz w:val="24"/>
        </w:rPr>
        <w:t>履约保证金</w:t>
      </w:r>
    </w:p>
    <w:p w:rsidR="00F94D07" w:rsidRDefault="002C03B5">
      <w:pPr>
        <w:pStyle w:val="a7"/>
        <w:numPr>
          <w:ilvl w:val="0"/>
          <w:numId w:val="10"/>
        </w:numPr>
        <w:spacing w:line="360" w:lineRule="auto"/>
        <w:ind w:left="0" w:firstLine="567"/>
        <w:rPr>
          <w:rFonts w:ascii="仿宋" w:eastAsia="仿宋" w:hAnsi="仿宋"/>
          <w:sz w:val="24"/>
        </w:rPr>
      </w:pPr>
      <w:r>
        <w:rPr>
          <w:rFonts w:ascii="仿宋" w:eastAsia="仿宋" w:hAnsi="仿宋" w:hint="eastAsia"/>
          <w:sz w:val="24"/>
        </w:rPr>
        <w:t>乙方交纳人民币</w:t>
      </w:r>
      <w:proofErr w:type="gramStart"/>
      <w:r>
        <w:rPr>
          <w:rFonts w:ascii="仿宋" w:eastAsia="仿宋" w:hAnsi="仿宋" w:hint="eastAsia"/>
          <w:sz w:val="24"/>
          <w:u w:val="single"/>
        </w:rPr>
        <w:t xml:space="preserve">　　　　　　</w:t>
      </w:r>
      <w:proofErr w:type="gramEnd"/>
      <w:r>
        <w:rPr>
          <w:rFonts w:ascii="仿宋" w:eastAsia="仿宋" w:hAnsi="仿宋" w:hint="eastAsia"/>
          <w:sz w:val="24"/>
        </w:rPr>
        <w:t>元作为本合同的履约保证金。</w:t>
      </w:r>
    </w:p>
    <w:p w:rsidR="00F94D07" w:rsidRDefault="002C03B5">
      <w:pPr>
        <w:pStyle w:val="a7"/>
        <w:numPr>
          <w:ilvl w:val="0"/>
          <w:numId w:val="10"/>
        </w:numPr>
        <w:spacing w:line="360" w:lineRule="auto"/>
        <w:ind w:left="0" w:firstLine="567"/>
        <w:rPr>
          <w:rFonts w:ascii="仿宋" w:eastAsia="仿宋" w:hAnsi="仿宋"/>
          <w:sz w:val="24"/>
        </w:rPr>
      </w:pPr>
      <w:r>
        <w:rPr>
          <w:rFonts w:ascii="仿宋" w:eastAsia="仿宋" w:hAnsi="仿宋" w:hint="eastAsia"/>
          <w:sz w:val="24"/>
        </w:rPr>
        <w:t>履约保证金作为违约金的一部分及用于补偿甲方因乙方不能履行合同义务而蒙受的损失。</w:t>
      </w:r>
    </w:p>
    <w:p w:rsidR="00F94D07" w:rsidRDefault="002C03B5">
      <w:pPr>
        <w:numPr>
          <w:ilvl w:val="0"/>
          <w:numId w:val="6"/>
        </w:numPr>
        <w:spacing w:line="360" w:lineRule="auto"/>
        <w:rPr>
          <w:rFonts w:ascii="仿宋" w:eastAsia="仿宋" w:hAnsi="仿宋"/>
          <w:b/>
          <w:sz w:val="24"/>
        </w:rPr>
      </w:pPr>
      <w:r>
        <w:rPr>
          <w:rFonts w:ascii="仿宋" w:eastAsia="仿宋" w:hAnsi="仿宋"/>
          <w:b/>
          <w:sz w:val="24"/>
        </w:rPr>
        <w:t>甲方的权利和义务</w:t>
      </w:r>
    </w:p>
    <w:p w:rsidR="00F94D07" w:rsidRDefault="002C03B5">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甲方有权对合同规定范围内</w:t>
      </w:r>
      <w:r>
        <w:rPr>
          <w:rFonts w:ascii="仿宋" w:eastAsia="仿宋" w:hAnsi="仿宋" w:hint="eastAsia"/>
          <w:bCs/>
          <w:sz w:val="24"/>
        </w:rPr>
        <w:t>乙方的服务行为</w:t>
      </w:r>
      <w:r>
        <w:rPr>
          <w:rFonts w:ascii="仿宋" w:eastAsia="仿宋" w:hAnsi="仿宋"/>
          <w:bCs/>
          <w:sz w:val="24"/>
        </w:rPr>
        <w:t>进行监督和检查，拥有监管权。有权定期核对乙方提供服务所配备的人员数量。对甲方认为不合理的部分有权</w:t>
      </w:r>
      <w:r>
        <w:rPr>
          <w:rFonts w:ascii="仿宋" w:eastAsia="仿宋" w:hAnsi="仿宋" w:hint="eastAsia"/>
          <w:bCs/>
          <w:sz w:val="24"/>
        </w:rPr>
        <w:t>下达整改通知书，并</w:t>
      </w:r>
      <w:r>
        <w:rPr>
          <w:rFonts w:ascii="仿宋" w:eastAsia="仿宋" w:hAnsi="仿宋"/>
          <w:bCs/>
          <w:sz w:val="24"/>
        </w:rPr>
        <w:t>要求乙方</w:t>
      </w:r>
      <w:r>
        <w:rPr>
          <w:rFonts w:ascii="仿宋" w:eastAsia="仿宋" w:hAnsi="仿宋" w:hint="eastAsia"/>
          <w:bCs/>
          <w:sz w:val="24"/>
        </w:rPr>
        <w:t>限期整改</w:t>
      </w:r>
      <w:r>
        <w:rPr>
          <w:rFonts w:ascii="仿宋" w:eastAsia="仿宋" w:hAnsi="仿宋"/>
          <w:bCs/>
          <w:sz w:val="24"/>
        </w:rPr>
        <w:t>。</w:t>
      </w:r>
    </w:p>
    <w:p w:rsidR="00F94D07" w:rsidRDefault="002C03B5">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hint="eastAsia"/>
          <w:bCs/>
          <w:sz w:val="24"/>
        </w:rPr>
        <w:t>甲方有权依据双方签订的考评办法对乙方提供的服务进行定期考评。当考评结果未达到标准时，有权依据考评办法约定的数额扣除履约保证金。</w:t>
      </w:r>
    </w:p>
    <w:p w:rsidR="00F94D07" w:rsidRDefault="002C03B5">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lastRenderedPageBreak/>
        <w:t>负责检查监督乙方管理工作的实施及制度的执行情况。</w:t>
      </w:r>
    </w:p>
    <w:p w:rsidR="00F94D07" w:rsidRDefault="002C03B5">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根据本合同规定，按时向乙方支付应付</w:t>
      </w:r>
      <w:r>
        <w:rPr>
          <w:rFonts w:ascii="仿宋" w:eastAsia="仿宋" w:hAnsi="仿宋" w:hint="eastAsia"/>
          <w:bCs/>
          <w:sz w:val="24"/>
        </w:rPr>
        <w:t>服务费用</w:t>
      </w:r>
      <w:r>
        <w:rPr>
          <w:rFonts w:ascii="仿宋" w:eastAsia="仿宋" w:hAnsi="仿宋"/>
          <w:bCs/>
          <w:sz w:val="24"/>
        </w:rPr>
        <w:t>。</w:t>
      </w:r>
    </w:p>
    <w:p w:rsidR="00F94D07" w:rsidRDefault="002C03B5">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国家法律、法规所规定由甲方承担的其它责任。</w:t>
      </w:r>
    </w:p>
    <w:p w:rsidR="00F94D07" w:rsidRDefault="002C03B5">
      <w:pPr>
        <w:numPr>
          <w:ilvl w:val="0"/>
          <w:numId w:val="6"/>
        </w:numPr>
        <w:spacing w:line="360" w:lineRule="auto"/>
        <w:rPr>
          <w:rFonts w:ascii="仿宋" w:eastAsia="仿宋" w:hAnsi="仿宋"/>
          <w:b/>
          <w:sz w:val="24"/>
        </w:rPr>
      </w:pPr>
      <w:r>
        <w:rPr>
          <w:rFonts w:ascii="仿宋" w:eastAsia="仿宋" w:hAnsi="仿宋"/>
          <w:b/>
          <w:sz w:val="24"/>
        </w:rPr>
        <w:t>乙方的权利和义务</w:t>
      </w:r>
    </w:p>
    <w:p w:rsidR="00F94D07" w:rsidRDefault="002C03B5">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对本合同规定的委托</w:t>
      </w:r>
      <w:r>
        <w:rPr>
          <w:rFonts w:ascii="仿宋" w:eastAsia="仿宋" w:hAnsi="仿宋" w:hint="eastAsia"/>
          <w:bCs/>
          <w:sz w:val="24"/>
        </w:rPr>
        <w:t>服务</w:t>
      </w:r>
      <w:r>
        <w:rPr>
          <w:rFonts w:ascii="仿宋" w:eastAsia="仿宋" w:hAnsi="仿宋"/>
          <w:bCs/>
          <w:sz w:val="24"/>
        </w:rPr>
        <w:t>范围内的</w:t>
      </w:r>
      <w:r>
        <w:rPr>
          <w:rFonts w:ascii="仿宋" w:eastAsia="仿宋" w:hAnsi="仿宋" w:hint="eastAsia"/>
          <w:bCs/>
          <w:sz w:val="24"/>
        </w:rPr>
        <w:t>项目</w:t>
      </w:r>
      <w:r>
        <w:rPr>
          <w:rFonts w:ascii="仿宋" w:eastAsia="仿宋" w:hAnsi="仿宋"/>
          <w:bCs/>
          <w:sz w:val="24"/>
        </w:rPr>
        <w:t>享有管理权及服务义务。</w:t>
      </w:r>
    </w:p>
    <w:p w:rsidR="00F94D07" w:rsidRDefault="002C03B5">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根据本合同的规定向甲方收取相关</w:t>
      </w:r>
      <w:r>
        <w:rPr>
          <w:rFonts w:ascii="仿宋" w:eastAsia="仿宋" w:hAnsi="仿宋" w:hint="eastAsia"/>
          <w:bCs/>
          <w:sz w:val="24"/>
        </w:rPr>
        <w:t>服务</w:t>
      </w:r>
      <w:r>
        <w:rPr>
          <w:rFonts w:ascii="仿宋" w:eastAsia="仿宋" w:hAnsi="仿宋"/>
          <w:bCs/>
          <w:sz w:val="24"/>
        </w:rPr>
        <w:t>费用，并有权</w:t>
      </w:r>
      <w:r>
        <w:rPr>
          <w:rFonts w:ascii="仿宋" w:eastAsia="仿宋" w:hAnsi="仿宋" w:hint="eastAsia"/>
          <w:bCs/>
          <w:sz w:val="24"/>
        </w:rPr>
        <w:t>在本项目管理范围内</w:t>
      </w:r>
      <w:r>
        <w:rPr>
          <w:rFonts w:ascii="仿宋" w:eastAsia="仿宋" w:hAnsi="仿宋"/>
          <w:bCs/>
          <w:sz w:val="24"/>
        </w:rPr>
        <w:t>管理及合理使用。</w:t>
      </w:r>
    </w:p>
    <w:p w:rsidR="00F94D07" w:rsidRDefault="002C03B5">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hint="eastAsia"/>
          <w:sz w:val="24"/>
        </w:rPr>
        <w:t>及时向甲方通告本项目服务范围内有关服务的重大事项，及时配合处理投诉。</w:t>
      </w:r>
    </w:p>
    <w:p w:rsidR="00F94D07" w:rsidRDefault="002C03B5">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接受</w:t>
      </w:r>
      <w:r>
        <w:rPr>
          <w:rFonts w:ascii="仿宋" w:eastAsia="仿宋" w:hAnsi="仿宋" w:hint="eastAsia"/>
          <w:bCs/>
          <w:sz w:val="24"/>
        </w:rPr>
        <w:t>项目行</w:t>
      </w:r>
      <w:r>
        <w:rPr>
          <w:rFonts w:ascii="仿宋" w:eastAsia="仿宋" w:hAnsi="仿宋"/>
          <w:bCs/>
          <w:sz w:val="24"/>
        </w:rPr>
        <w:t>业管理部门及政府有关部门的指导，接受甲方的监督。</w:t>
      </w:r>
    </w:p>
    <w:p w:rsidR="00F94D07" w:rsidRDefault="002C03B5">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国家法律、法规所规定由乙方承担的其它责任。</w:t>
      </w:r>
    </w:p>
    <w:p w:rsidR="00F94D07" w:rsidRDefault="002C03B5">
      <w:pPr>
        <w:numPr>
          <w:ilvl w:val="0"/>
          <w:numId w:val="6"/>
        </w:numPr>
        <w:spacing w:line="360" w:lineRule="auto"/>
        <w:rPr>
          <w:rFonts w:ascii="仿宋" w:eastAsia="仿宋" w:hAnsi="仿宋"/>
          <w:b/>
          <w:sz w:val="24"/>
        </w:rPr>
      </w:pPr>
      <w:r>
        <w:rPr>
          <w:rFonts w:ascii="仿宋" w:eastAsia="仿宋" w:hAnsi="仿宋"/>
          <w:b/>
          <w:sz w:val="24"/>
        </w:rPr>
        <w:t>违约责任</w:t>
      </w:r>
    </w:p>
    <w:p w:rsidR="00F94D07" w:rsidRDefault="002C03B5">
      <w:pPr>
        <w:numPr>
          <w:ilvl w:val="0"/>
          <w:numId w:val="13"/>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甲乙双方必须遵守本合同并执行合同中的各项规定，保证</w:t>
      </w:r>
      <w:r>
        <w:rPr>
          <w:rFonts w:ascii="仿宋" w:eastAsia="仿宋" w:hAnsi="仿宋" w:hint="eastAsia"/>
          <w:bCs/>
          <w:sz w:val="24"/>
        </w:rPr>
        <w:t>本</w:t>
      </w:r>
      <w:r>
        <w:rPr>
          <w:rFonts w:ascii="仿宋" w:eastAsia="仿宋" w:hAnsi="仿宋"/>
          <w:bCs/>
          <w:sz w:val="24"/>
        </w:rPr>
        <w:t>合同的正常</w:t>
      </w:r>
      <w:r>
        <w:rPr>
          <w:rFonts w:ascii="仿宋" w:eastAsia="仿宋" w:hAnsi="仿宋" w:hint="eastAsia"/>
          <w:bCs/>
          <w:sz w:val="24"/>
        </w:rPr>
        <w:t>履行</w:t>
      </w:r>
      <w:r>
        <w:rPr>
          <w:rFonts w:ascii="仿宋" w:eastAsia="仿宋" w:hAnsi="仿宋"/>
          <w:bCs/>
          <w:sz w:val="24"/>
        </w:rPr>
        <w:t>。</w:t>
      </w:r>
    </w:p>
    <w:p w:rsidR="00F94D07" w:rsidRDefault="002C03B5">
      <w:pPr>
        <w:numPr>
          <w:ilvl w:val="0"/>
          <w:numId w:val="13"/>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如因乙方</w:t>
      </w:r>
      <w:r>
        <w:rPr>
          <w:rFonts w:ascii="仿宋" w:eastAsia="仿宋" w:hAnsi="仿宋" w:hint="eastAsia"/>
          <w:bCs/>
          <w:sz w:val="24"/>
        </w:rPr>
        <w:t>工作人员在履行职务过程中的</w:t>
      </w:r>
      <w:proofErr w:type="gramStart"/>
      <w:r>
        <w:rPr>
          <w:rFonts w:ascii="仿宋" w:eastAsia="仿宋" w:hAnsi="仿宋"/>
          <w:bCs/>
          <w:sz w:val="24"/>
        </w:rPr>
        <w:t>的</w:t>
      </w:r>
      <w:proofErr w:type="gramEnd"/>
      <w:r>
        <w:rPr>
          <w:rFonts w:ascii="仿宋" w:eastAsia="仿宋" w:hAnsi="仿宋"/>
          <w:bCs/>
          <w:sz w:val="24"/>
        </w:rPr>
        <w:t>疏忽、失职、过错等</w:t>
      </w:r>
      <w:r>
        <w:rPr>
          <w:rFonts w:ascii="仿宋" w:eastAsia="仿宋" w:hAnsi="仿宋" w:hint="eastAsia"/>
          <w:bCs/>
          <w:sz w:val="24"/>
        </w:rPr>
        <w:t>故意或者过失</w:t>
      </w:r>
      <w:r>
        <w:rPr>
          <w:rFonts w:ascii="仿宋" w:eastAsia="仿宋" w:hAnsi="仿宋"/>
          <w:bCs/>
          <w:sz w:val="24"/>
        </w:rPr>
        <w:t>原因给甲方造成损失或侵害，</w:t>
      </w:r>
      <w:r>
        <w:rPr>
          <w:rFonts w:ascii="仿宋" w:eastAsia="仿宋" w:hAnsi="仿宋" w:hint="eastAsia"/>
          <w:bCs/>
          <w:sz w:val="24"/>
        </w:rPr>
        <w:t>包括但不限于甲方本身的财产损失、由此而导致的甲方对任何第三方的法律责任等，乙方对此均应承担全部的赔偿责任</w:t>
      </w:r>
      <w:r>
        <w:rPr>
          <w:rFonts w:ascii="仿宋" w:eastAsia="仿宋" w:hAnsi="仿宋"/>
          <w:bCs/>
          <w:sz w:val="24"/>
        </w:rPr>
        <w:t>。</w:t>
      </w:r>
    </w:p>
    <w:p w:rsidR="00F94D07" w:rsidRDefault="002C03B5">
      <w:pPr>
        <w:numPr>
          <w:ilvl w:val="0"/>
          <w:numId w:val="6"/>
        </w:numPr>
        <w:spacing w:line="360" w:lineRule="auto"/>
        <w:rPr>
          <w:rFonts w:ascii="仿宋" w:eastAsia="仿宋" w:hAnsi="仿宋"/>
          <w:b/>
          <w:sz w:val="24"/>
        </w:rPr>
      </w:pPr>
      <w:r>
        <w:rPr>
          <w:rFonts w:ascii="仿宋" w:eastAsia="仿宋" w:hAnsi="仿宋" w:hint="eastAsia"/>
          <w:b/>
          <w:sz w:val="24"/>
        </w:rPr>
        <w:t>不可抗力事件处理</w:t>
      </w:r>
    </w:p>
    <w:p w:rsidR="00F94D07" w:rsidRDefault="002C03B5">
      <w:pPr>
        <w:numPr>
          <w:ilvl w:val="0"/>
          <w:numId w:val="14"/>
        </w:numPr>
        <w:tabs>
          <w:tab w:val="left" w:pos="0"/>
        </w:tabs>
        <w:spacing w:line="360" w:lineRule="auto"/>
        <w:ind w:left="0" w:firstLine="567"/>
        <w:rPr>
          <w:rFonts w:ascii="仿宋" w:eastAsia="仿宋" w:hAnsi="仿宋"/>
          <w:sz w:val="24"/>
        </w:rPr>
      </w:pPr>
      <w:r>
        <w:rPr>
          <w:rFonts w:ascii="仿宋" w:eastAsia="仿宋" w:hAnsi="仿宋" w:hint="eastAsia"/>
          <w:sz w:val="24"/>
        </w:rPr>
        <w:t>在合同有效期内，任何一方因不可抗力事件导致不能履行合同，则合同履行期可延长，其延长期与不可抗力影响期相同。</w:t>
      </w:r>
    </w:p>
    <w:p w:rsidR="00F94D07" w:rsidRDefault="002C03B5">
      <w:pPr>
        <w:numPr>
          <w:ilvl w:val="0"/>
          <w:numId w:val="14"/>
        </w:numPr>
        <w:tabs>
          <w:tab w:val="left" w:pos="0"/>
        </w:tabs>
        <w:spacing w:line="360" w:lineRule="auto"/>
        <w:ind w:left="0" w:firstLine="567"/>
        <w:rPr>
          <w:rFonts w:ascii="仿宋" w:eastAsia="仿宋" w:hAnsi="仿宋"/>
          <w:sz w:val="24"/>
        </w:rPr>
      </w:pPr>
      <w:r>
        <w:rPr>
          <w:rFonts w:ascii="仿宋" w:eastAsia="仿宋" w:hAnsi="仿宋" w:hint="eastAsia"/>
          <w:sz w:val="24"/>
        </w:rPr>
        <w:t>不可抗力事件发生后，应立即通知对方，并寄送有关权威机构出具的证明。</w:t>
      </w:r>
    </w:p>
    <w:p w:rsidR="00F94D07" w:rsidRDefault="002C03B5">
      <w:pPr>
        <w:numPr>
          <w:ilvl w:val="0"/>
          <w:numId w:val="14"/>
        </w:numPr>
        <w:tabs>
          <w:tab w:val="left" w:pos="0"/>
        </w:tabs>
        <w:spacing w:line="360" w:lineRule="auto"/>
        <w:ind w:left="0" w:firstLine="567"/>
        <w:rPr>
          <w:rFonts w:ascii="仿宋" w:eastAsia="仿宋" w:hAnsi="仿宋"/>
          <w:sz w:val="24"/>
        </w:rPr>
      </w:pPr>
      <w:r>
        <w:rPr>
          <w:rFonts w:ascii="仿宋" w:eastAsia="仿宋" w:hAnsi="仿宋" w:hint="eastAsia"/>
          <w:sz w:val="24"/>
        </w:rPr>
        <w:t>不可抗力事件延续</w:t>
      </w:r>
      <w:r>
        <w:rPr>
          <w:rFonts w:ascii="仿宋" w:eastAsia="仿宋" w:hAnsi="仿宋"/>
          <w:sz w:val="24"/>
        </w:rPr>
        <w:t>120天以上，双方应通过友好协商，确定是否继续履行合同。</w:t>
      </w:r>
    </w:p>
    <w:p w:rsidR="00F94D07" w:rsidRDefault="002C03B5">
      <w:pPr>
        <w:numPr>
          <w:ilvl w:val="0"/>
          <w:numId w:val="6"/>
        </w:numPr>
        <w:spacing w:line="360" w:lineRule="auto"/>
        <w:rPr>
          <w:rFonts w:ascii="仿宋" w:eastAsia="仿宋" w:hAnsi="仿宋"/>
          <w:b/>
          <w:sz w:val="24"/>
        </w:rPr>
      </w:pPr>
      <w:bookmarkStart w:id="199" w:name="_Toc239233919"/>
      <w:bookmarkStart w:id="200" w:name="_Toc247334846"/>
      <w:bookmarkStart w:id="201" w:name="_Toc225654649"/>
      <w:bookmarkStart w:id="202" w:name="_Toc212019599"/>
      <w:bookmarkStart w:id="203" w:name="_Toc237145411"/>
      <w:bookmarkStart w:id="204" w:name="_Toc241833908"/>
      <w:bookmarkStart w:id="205" w:name="_Toc185395254"/>
      <w:bookmarkStart w:id="206" w:name="_Toc238984980"/>
      <w:bookmarkStart w:id="207" w:name="_Toc211911353"/>
      <w:bookmarkStart w:id="208" w:name="_Toc251768867"/>
      <w:bookmarkStart w:id="209" w:name="_Toc211854454"/>
      <w:bookmarkStart w:id="210" w:name="_Toc232492933"/>
      <w:bookmarkStart w:id="211" w:name="_Toc239568423"/>
      <w:bookmarkStart w:id="212" w:name="_Toc286993792"/>
      <w:bookmarkStart w:id="213" w:name="_Toc225670756"/>
      <w:bookmarkStart w:id="214" w:name="_Toc225244857"/>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Pr>
          <w:rFonts w:ascii="仿宋" w:eastAsia="仿宋" w:hAnsi="仿宋" w:hint="eastAsia"/>
          <w:b/>
          <w:sz w:val="24"/>
        </w:rPr>
        <w:t>解</w:t>
      </w:r>
      <w:r>
        <w:rPr>
          <w:rFonts w:ascii="仿宋" w:eastAsia="仿宋" w:hAnsi="仿宋"/>
          <w:b/>
          <w:sz w:val="24"/>
        </w:rPr>
        <w:t>决合同纠纷的方式</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rsidR="00F94D07" w:rsidRDefault="002C03B5">
      <w:pPr>
        <w:numPr>
          <w:ilvl w:val="0"/>
          <w:numId w:val="15"/>
        </w:numPr>
        <w:tabs>
          <w:tab w:val="left" w:pos="0"/>
        </w:tabs>
        <w:spacing w:line="360" w:lineRule="auto"/>
        <w:ind w:left="0" w:firstLine="560"/>
        <w:rPr>
          <w:rFonts w:ascii="仿宋" w:eastAsia="仿宋" w:hAnsi="仿宋"/>
          <w:sz w:val="24"/>
        </w:rPr>
      </w:pPr>
      <w:r>
        <w:rPr>
          <w:rFonts w:ascii="仿宋" w:eastAsia="仿宋" w:hAnsi="仿宋"/>
          <w:sz w:val="24"/>
        </w:rPr>
        <w:t>在执行本合同中发生的或与本合同有关的争端，双方应通过友好协商解决，经协商在60天内不能达成协议时，应提交成都仲裁委员会仲裁。</w:t>
      </w:r>
    </w:p>
    <w:p w:rsidR="00F94D07" w:rsidRDefault="002C03B5">
      <w:pPr>
        <w:numPr>
          <w:ilvl w:val="0"/>
          <w:numId w:val="15"/>
        </w:numPr>
        <w:tabs>
          <w:tab w:val="left" w:pos="0"/>
        </w:tabs>
        <w:spacing w:line="360" w:lineRule="auto"/>
        <w:ind w:left="0" w:firstLine="560"/>
        <w:rPr>
          <w:rFonts w:ascii="仿宋" w:eastAsia="仿宋" w:hAnsi="仿宋"/>
          <w:sz w:val="24"/>
        </w:rPr>
      </w:pPr>
      <w:r>
        <w:rPr>
          <w:rFonts w:ascii="仿宋" w:eastAsia="仿宋" w:hAnsi="仿宋"/>
          <w:sz w:val="24"/>
        </w:rPr>
        <w:lastRenderedPageBreak/>
        <w:t>仲裁裁决应为最终决定，并对双方具有约束力。</w:t>
      </w:r>
    </w:p>
    <w:p w:rsidR="00F94D07" w:rsidRDefault="002C03B5">
      <w:pPr>
        <w:numPr>
          <w:ilvl w:val="0"/>
          <w:numId w:val="15"/>
        </w:numPr>
        <w:tabs>
          <w:tab w:val="left" w:pos="0"/>
        </w:tabs>
        <w:spacing w:line="360" w:lineRule="auto"/>
        <w:ind w:left="0" w:firstLine="560"/>
        <w:rPr>
          <w:rFonts w:ascii="仿宋" w:eastAsia="仿宋" w:hAnsi="仿宋"/>
          <w:sz w:val="24"/>
        </w:rPr>
      </w:pPr>
      <w:r>
        <w:rPr>
          <w:rFonts w:ascii="仿宋" w:eastAsia="仿宋" w:hAnsi="仿宋"/>
          <w:sz w:val="24"/>
        </w:rPr>
        <w:t xml:space="preserve">除另有裁决外，仲裁费应由败诉方负担。 </w:t>
      </w:r>
    </w:p>
    <w:p w:rsidR="00F94D07" w:rsidRDefault="002C03B5">
      <w:pPr>
        <w:numPr>
          <w:ilvl w:val="0"/>
          <w:numId w:val="15"/>
        </w:numPr>
        <w:tabs>
          <w:tab w:val="left" w:pos="0"/>
        </w:tabs>
        <w:spacing w:line="360" w:lineRule="auto"/>
        <w:ind w:left="0" w:firstLine="560"/>
        <w:rPr>
          <w:rFonts w:ascii="仿宋" w:eastAsia="仿宋" w:hAnsi="仿宋"/>
          <w:sz w:val="24"/>
        </w:rPr>
      </w:pPr>
      <w:r>
        <w:rPr>
          <w:rFonts w:ascii="仿宋" w:eastAsia="仿宋" w:hAnsi="仿宋"/>
          <w:sz w:val="24"/>
        </w:rPr>
        <w:t xml:space="preserve">在仲裁期间，除正在进行仲裁部分外，合同其他部分继续执行。  </w:t>
      </w:r>
    </w:p>
    <w:p w:rsidR="00F94D07" w:rsidRDefault="002C03B5">
      <w:pPr>
        <w:numPr>
          <w:ilvl w:val="0"/>
          <w:numId w:val="6"/>
        </w:numPr>
        <w:spacing w:line="360" w:lineRule="auto"/>
        <w:rPr>
          <w:rFonts w:ascii="仿宋" w:eastAsia="仿宋" w:hAnsi="仿宋"/>
          <w:b/>
          <w:sz w:val="24"/>
        </w:rPr>
      </w:pPr>
      <w:bookmarkStart w:id="215" w:name="_Toc238984981"/>
      <w:bookmarkStart w:id="216" w:name="_Toc212019600"/>
      <w:bookmarkStart w:id="217" w:name="_Toc283019219"/>
      <w:bookmarkStart w:id="218" w:name="_Toc239568424"/>
      <w:bookmarkStart w:id="219" w:name="_Toc225670757"/>
      <w:bookmarkStart w:id="220" w:name="_Toc239233920"/>
      <w:bookmarkStart w:id="221" w:name="_Toc211911354"/>
      <w:bookmarkStart w:id="222" w:name="_Toc225244858"/>
      <w:bookmarkStart w:id="223" w:name="_Toc241833909"/>
      <w:bookmarkStart w:id="224" w:name="_Toc251768868"/>
      <w:bookmarkStart w:id="225" w:name="_Toc225654650"/>
      <w:bookmarkStart w:id="226" w:name="_Toc185395255"/>
      <w:bookmarkStart w:id="227" w:name="_Toc247334847"/>
      <w:bookmarkStart w:id="228" w:name="_Toc286993793"/>
      <w:bookmarkStart w:id="229" w:name="_Toc237145412"/>
      <w:bookmarkStart w:id="230" w:name="_Toc211854455"/>
      <w:bookmarkStart w:id="231" w:name="_Toc282696231"/>
      <w:bookmarkStart w:id="232" w:name="_Toc232492934"/>
      <w:r>
        <w:rPr>
          <w:rFonts w:ascii="仿宋" w:eastAsia="仿宋" w:hAnsi="仿宋"/>
          <w:b/>
          <w:sz w:val="24"/>
        </w:rPr>
        <w:t>合同</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Pr>
          <w:rFonts w:ascii="仿宋" w:eastAsia="仿宋" w:hAnsi="仿宋" w:hint="eastAsia"/>
          <w:b/>
          <w:sz w:val="24"/>
        </w:rPr>
        <w:t>生效</w:t>
      </w:r>
    </w:p>
    <w:p w:rsidR="00F94D07" w:rsidRDefault="002C03B5">
      <w:pPr>
        <w:pStyle w:val="Style2"/>
        <w:numPr>
          <w:ilvl w:val="0"/>
          <w:numId w:val="16"/>
        </w:numPr>
        <w:spacing w:line="360" w:lineRule="auto"/>
        <w:ind w:left="0" w:firstLineChars="0" w:firstLine="630"/>
        <w:rPr>
          <w:rFonts w:ascii="仿宋" w:eastAsia="仿宋" w:hAnsi="仿宋"/>
          <w:sz w:val="24"/>
          <w:szCs w:val="24"/>
        </w:rPr>
      </w:pPr>
      <w:r>
        <w:rPr>
          <w:rFonts w:ascii="仿宋" w:eastAsia="仿宋" w:hAnsi="仿宋" w:hint="eastAsia"/>
          <w:sz w:val="24"/>
          <w:szCs w:val="24"/>
        </w:rPr>
        <w:t>合同经双方法定代表人</w:t>
      </w:r>
      <w:r>
        <w:rPr>
          <w:rFonts w:ascii="仿宋" w:eastAsia="仿宋" w:hAnsi="仿宋"/>
          <w:sz w:val="24"/>
          <w:szCs w:val="24"/>
        </w:rPr>
        <w:t>/单位负责人或授权委托代理人签字并加盖单位公章后生效。</w:t>
      </w:r>
    </w:p>
    <w:p w:rsidR="00F94D07" w:rsidRDefault="002C03B5">
      <w:pPr>
        <w:pStyle w:val="Style2"/>
        <w:numPr>
          <w:ilvl w:val="0"/>
          <w:numId w:val="16"/>
        </w:numPr>
        <w:spacing w:line="360" w:lineRule="auto"/>
        <w:ind w:left="0" w:firstLineChars="0" w:firstLine="630"/>
        <w:rPr>
          <w:rFonts w:ascii="仿宋" w:eastAsia="仿宋" w:hAnsi="仿宋"/>
          <w:sz w:val="24"/>
          <w:szCs w:val="24"/>
        </w:rPr>
      </w:pPr>
      <w:r>
        <w:rPr>
          <w:rFonts w:ascii="仿宋" w:eastAsia="仿宋" w:hAnsi="仿宋" w:hint="eastAsia"/>
          <w:sz w:val="24"/>
          <w:szCs w:val="24"/>
        </w:rPr>
        <w:t>合同执行中涉及采购资金和采购内容修改或补充的，须经政府采购监管部门审批，并签书面补充协议报政府采购监督管理部门备案，方可作为主合同不可分割的一部分。</w:t>
      </w:r>
    </w:p>
    <w:p w:rsidR="00F94D07" w:rsidRDefault="002C03B5">
      <w:pPr>
        <w:numPr>
          <w:ilvl w:val="0"/>
          <w:numId w:val="6"/>
        </w:numPr>
        <w:spacing w:line="360" w:lineRule="auto"/>
        <w:rPr>
          <w:rFonts w:ascii="仿宋" w:eastAsia="仿宋" w:hAnsi="仿宋"/>
          <w:b/>
          <w:sz w:val="24"/>
        </w:rPr>
      </w:pPr>
      <w:r>
        <w:rPr>
          <w:rFonts w:ascii="仿宋" w:eastAsia="仿宋" w:hAnsi="仿宋" w:hint="eastAsia"/>
          <w:b/>
          <w:sz w:val="24"/>
        </w:rPr>
        <w:t>附件</w:t>
      </w:r>
    </w:p>
    <w:p w:rsidR="00F94D07" w:rsidRDefault="002C03B5">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项目招标文件</w:t>
      </w:r>
    </w:p>
    <w:p w:rsidR="00F94D07" w:rsidRDefault="002C03B5">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项目修改澄清文件</w:t>
      </w:r>
    </w:p>
    <w:p w:rsidR="00F94D07" w:rsidRDefault="002C03B5">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项目投标文件</w:t>
      </w:r>
    </w:p>
    <w:p w:rsidR="00F94D07" w:rsidRDefault="002C03B5">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中标通知书</w:t>
      </w:r>
    </w:p>
    <w:p w:rsidR="00F94D07" w:rsidRDefault="002C03B5">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其他</w:t>
      </w:r>
    </w:p>
    <w:bookmarkEnd w:id="180"/>
    <w:p w:rsidR="00F94D07" w:rsidRDefault="002C03B5">
      <w:pPr>
        <w:numPr>
          <w:ilvl w:val="0"/>
          <w:numId w:val="6"/>
        </w:numPr>
        <w:spacing w:line="360" w:lineRule="auto"/>
        <w:rPr>
          <w:rFonts w:ascii="仿宋" w:eastAsia="仿宋" w:hAnsi="仿宋"/>
          <w:b/>
          <w:sz w:val="24"/>
        </w:rPr>
      </w:pPr>
      <w:r>
        <w:rPr>
          <w:rFonts w:ascii="仿宋" w:eastAsia="仿宋" w:hAnsi="仿宋" w:hint="eastAsia"/>
          <w:b/>
          <w:sz w:val="24"/>
        </w:rPr>
        <w:t>其他</w:t>
      </w:r>
    </w:p>
    <w:p w:rsidR="00F94D07" w:rsidRDefault="002C03B5">
      <w:pPr>
        <w:pStyle w:val="21"/>
        <w:ind w:firstLine="480"/>
        <w:rPr>
          <w:rFonts w:ascii="仿宋" w:eastAsia="仿宋" w:hAnsi="仿宋"/>
        </w:rPr>
      </w:pPr>
      <w:r>
        <w:rPr>
          <w:rFonts w:ascii="仿宋" w:eastAsia="仿宋" w:hAnsi="仿宋" w:hint="eastAsia"/>
        </w:rPr>
        <w:t>1、如有未尽事宜，由双方依法订立补充合同。</w:t>
      </w:r>
    </w:p>
    <w:p w:rsidR="00F94D07" w:rsidRDefault="002C03B5">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rsidR="00F94D07" w:rsidRDefault="00F94D07">
      <w:pPr>
        <w:spacing w:line="400" w:lineRule="exact"/>
        <w:rPr>
          <w:rFonts w:ascii="仿宋" w:eastAsia="仿宋" w:hAnsi="仿宋"/>
          <w:sz w:val="24"/>
        </w:rPr>
      </w:pP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sz w:val="24"/>
        </w:rPr>
        <w:tab/>
      </w:r>
      <w:r>
        <w:rPr>
          <w:rFonts w:ascii="仿宋" w:eastAsia="仿宋" w:hAnsi="仿宋"/>
          <w:sz w:val="24"/>
        </w:rPr>
        <w:tab/>
      </w:r>
      <w:r>
        <w:rPr>
          <w:rFonts w:ascii="仿宋" w:eastAsia="仿宋" w:hAnsi="仿宋"/>
          <w:sz w:val="24"/>
        </w:rPr>
        <w:tab/>
      </w:r>
      <w:r>
        <w:rPr>
          <w:rFonts w:ascii="仿宋" w:eastAsia="仿宋" w:hAnsi="仿宋" w:hint="eastAsia"/>
          <w:sz w:val="24"/>
        </w:rPr>
        <w:t xml:space="preserve">        乙方：   （盖章）</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lastRenderedPageBreak/>
        <w:t>法定代表人/单位负责人（授权代表）：</w:t>
      </w:r>
      <w:r>
        <w:rPr>
          <w:rFonts w:ascii="仿宋" w:eastAsia="仿宋" w:hAnsi="仿宋"/>
          <w:sz w:val="24"/>
        </w:rPr>
        <w:t xml:space="preserve"> </w:t>
      </w:r>
      <w:r>
        <w:rPr>
          <w:rFonts w:ascii="仿宋" w:eastAsia="仿宋" w:hAnsi="仿宋" w:hint="eastAsia"/>
          <w:sz w:val="24"/>
        </w:rPr>
        <w:t>法定代表人/单位负责人（授权代表）：</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地</w:t>
      </w:r>
      <w:r>
        <w:rPr>
          <w:rFonts w:ascii="仿宋" w:eastAsia="仿宋" w:hAnsi="仿宋"/>
          <w:sz w:val="24"/>
        </w:rPr>
        <w:t xml:space="preserve">    </w:t>
      </w:r>
      <w:r>
        <w:rPr>
          <w:rFonts w:ascii="仿宋" w:eastAsia="仿宋" w:hAnsi="仿宋" w:hint="eastAsia"/>
          <w:sz w:val="24"/>
        </w:rPr>
        <w:t>址：</w:t>
      </w:r>
      <w:r>
        <w:rPr>
          <w:rFonts w:ascii="仿宋" w:eastAsia="仿宋" w:hAnsi="仿宋"/>
          <w:sz w:val="24"/>
        </w:rPr>
        <w:t xml:space="preserve">                         </w:t>
      </w:r>
      <w:r>
        <w:rPr>
          <w:rFonts w:ascii="仿宋" w:eastAsia="仿宋" w:hAnsi="仿宋" w:hint="eastAsia"/>
          <w:sz w:val="24"/>
        </w:rPr>
        <w:t>地</w:t>
      </w:r>
      <w:r>
        <w:rPr>
          <w:rFonts w:ascii="仿宋" w:eastAsia="仿宋" w:hAnsi="仿宋"/>
          <w:sz w:val="24"/>
        </w:rPr>
        <w:t xml:space="preserve">    </w:t>
      </w:r>
      <w:r>
        <w:rPr>
          <w:rFonts w:ascii="仿宋" w:eastAsia="仿宋" w:hAnsi="仿宋" w:hint="eastAsia"/>
          <w:sz w:val="24"/>
        </w:rPr>
        <w:t>址：</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开户银行：</w:t>
      </w:r>
      <w:r>
        <w:rPr>
          <w:rFonts w:ascii="仿宋" w:eastAsia="仿宋" w:hAnsi="仿宋"/>
          <w:sz w:val="24"/>
        </w:rPr>
        <w:t xml:space="preserve">                         </w:t>
      </w:r>
      <w:r>
        <w:rPr>
          <w:rFonts w:ascii="仿宋" w:eastAsia="仿宋" w:hAnsi="仿宋" w:hint="eastAsia"/>
          <w:sz w:val="24"/>
        </w:rPr>
        <w:t>开户银行：</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账号：</w:t>
      </w:r>
      <w:r>
        <w:rPr>
          <w:rFonts w:ascii="仿宋" w:eastAsia="仿宋" w:hAnsi="仿宋"/>
          <w:sz w:val="24"/>
        </w:rPr>
        <w:t xml:space="preserve">                             </w:t>
      </w:r>
      <w:r>
        <w:rPr>
          <w:rFonts w:ascii="仿宋" w:eastAsia="仿宋" w:hAnsi="仿宋" w:hint="eastAsia"/>
          <w:sz w:val="24"/>
        </w:rPr>
        <w:t>账号：</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电</w:t>
      </w:r>
      <w:r>
        <w:rPr>
          <w:rFonts w:ascii="仿宋" w:eastAsia="仿宋" w:hAnsi="仿宋"/>
          <w:sz w:val="24"/>
        </w:rPr>
        <w:t xml:space="preserve">    </w:t>
      </w:r>
      <w:r>
        <w:rPr>
          <w:rFonts w:ascii="仿宋" w:eastAsia="仿宋" w:hAnsi="仿宋" w:hint="eastAsia"/>
          <w:sz w:val="24"/>
        </w:rPr>
        <w:t>话：</w:t>
      </w:r>
      <w:r>
        <w:rPr>
          <w:rFonts w:ascii="仿宋" w:eastAsia="仿宋" w:hAnsi="仿宋"/>
          <w:sz w:val="24"/>
        </w:rPr>
        <w:t xml:space="preserve">                         </w:t>
      </w:r>
      <w:r>
        <w:rPr>
          <w:rFonts w:ascii="仿宋" w:eastAsia="仿宋" w:hAnsi="仿宋" w:hint="eastAsia"/>
          <w:sz w:val="24"/>
        </w:rPr>
        <w:t>电</w:t>
      </w:r>
      <w:r>
        <w:rPr>
          <w:rFonts w:ascii="仿宋" w:eastAsia="仿宋" w:hAnsi="仿宋"/>
          <w:sz w:val="24"/>
        </w:rPr>
        <w:t xml:space="preserve">    </w:t>
      </w:r>
      <w:r>
        <w:rPr>
          <w:rFonts w:ascii="仿宋" w:eastAsia="仿宋" w:hAnsi="仿宋" w:hint="eastAsia"/>
          <w:sz w:val="24"/>
        </w:rPr>
        <w:t>话：</w:t>
      </w:r>
    </w:p>
    <w:p w:rsidR="00F94D07" w:rsidRDefault="002C03B5">
      <w:pPr>
        <w:spacing w:line="400" w:lineRule="exact"/>
        <w:ind w:firstLineChars="200" w:firstLine="480"/>
        <w:rPr>
          <w:rFonts w:ascii="仿宋" w:eastAsia="仿宋" w:hAnsi="仿宋"/>
          <w:sz w:val="24"/>
        </w:rPr>
      </w:pP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w:t>
      </w:r>
      <w:r>
        <w:rPr>
          <w:rFonts w:ascii="仿宋" w:eastAsia="仿宋" w:hAnsi="仿宋"/>
          <w:sz w:val="24"/>
        </w:rPr>
        <w:t xml:space="preserve">                         </w:t>
      </w: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w:t>
      </w:r>
    </w:p>
    <w:p w:rsidR="00F94D07" w:rsidRDefault="002C03B5">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szCs w:val="21"/>
        </w:rPr>
        <w:t>XX</w:t>
      </w:r>
      <w:r>
        <w:rPr>
          <w:rFonts w:ascii="仿宋" w:eastAsia="仿宋" w:hAnsi="仿宋" w:hint="eastAsia"/>
        </w:rPr>
        <w:t>年</w:t>
      </w:r>
      <w:r>
        <w:rPr>
          <w:rFonts w:ascii="仿宋" w:eastAsia="仿宋" w:hAnsi="仿宋"/>
          <w:szCs w:val="21"/>
        </w:rPr>
        <w:t>XX</w:t>
      </w:r>
      <w:r>
        <w:rPr>
          <w:rFonts w:ascii="仿宋" w:eastAsia="仿宋" w:hAnsi="仿宋" w:hint="eastAsia"/>
        </w:rPr>
        <w:t>月</w:t>
      </w:r>
      <w:r>
        <w:rPr>
          <w:rFonts w:ascii="仿宋" w:eastAsia="仿宋" w:hAnsi="仿宋"/>
          <w:szCs w:val="21"/>
        </w:rPr>
        <w:t>XX</w:t>
      </w:r>
      <w:r>
        <w:rPr>
          <w:rFonts w:ascii="仿宋" w:eastAsia="仿宋" w:hAnsi="仿宋" w:hint="eastAsia"/>
        </w:rPr>
        <w:t xml:space="preserve">日 </w:t>
      </w:r>
      <w:r>
        <w:rPr>
          <w:rFonts w:ascii="仿宋" w:eastAsia="仿宋" w:hAnsi="仿宋"/>
        </w:rPr>
        <w:tab/>
      </w:r>
      <w:r>
        <w:rPr>
          <w:rFonts w:ascii="仿宋" w:eastAsia="仿宋" w:hAnsi="仿宋"/>
        </w:rPr>
        <w:tab/>
      </w:r>
      <w:r>
        <w:rPr>
          <w:rFonts w:ascii="仿宋" w:eastAsia="仿宋" w:hAnsi="仿宋"/>
        </w:rPr>
        <w:tab/>
      </w:r>
      <w:r>
        <w:rPr>
          <w:rFonts w:ascii="仿宋" w:eastAsia="仿宋" w:hAnsi="仿宋" w:hint="eastAsia"/>
        </w:rPr>
        <w:t>签约日期：</w:t>
      </w:r>
      <w:r>
        <w:rPr>
          <w:rFonts w:ascii="仿宋" w:eastAsia="仿宋" w:hAnsi="仿宋"/>
          <w:szCs w:val="21"/>
        </w:rPr>
        <w:t>XX</w:t>
      </w:r>
      <w:r>
        <w:rPr>
          <w:rFonts w:ascii="仿宋" w:eastAsia="仿宋" w:hAnsi="仿宋" w:hint="eastAsia"/>
        </w:rPr>
        <w:t>年</w:t>
      </w:r>
      <w:r>
        <w:rPr>
          <w:rFonts w:ascii="仿宋" w:eastAsia="仿宋" w:hAnsi="仿宋"/>
          <w:szCs w:val="21"/>
        </w:rPr>
        <w:t>XX</w:t>
      </w:r>
      <w:r>
        <w:rPr>
          <w:rFonts w:ascii="仿宋" w:eastAsia="仿宋" w:hAnsi="仿宋" w:hint="eastAsia"/>
        </w:rPr>
        <w:t>月</w:t>
      </w:r>
      <w:r>
        <w:rPr>
          <w:rFonts w:ascii="仿宋" w:eastAsia="仿宋" w:hAnsi="仿宋" w:hint="eastAsia"/>
          <w:szCs w:val="21"/>
        </w:rPr>
        <w:t>XX日</w:t>
      </w:r>
    </w:p>
    <w:bookmarkEnd w:id="42"/>
    <w:p w:rsidR="00F94D07" w:rsidRDefault="002C03B5">
      <w:pPr>
        <w:rPr>
          <w:rFonts w:ascii="仿宋" w:eastAsia="仿宋" w:hAnsi="仿宋"/>
          <w:sz w:val="24"/>
        </w:rPr>
      </w:pPr>
      <w:r>
        <w:rPr>
          <w:rFonts w:ascii="仿宋" w:eastAsia="仿宋" w:hAnsi="仿宋"/>
          <w:sz w:val="24"/>
        </w:rPr>
        <w:br w:type="page"/>
      </w:r>
    </w:p>
    <w:p w:rsidR="00F94D07" w:rsidRDefault="002C03B5">
      <w:pPr>
        <w:spacing w:line="360" w:lineRule="auto"/>
        <w:outlineLvl w:val="1"/>
        <w:rPr>
          <w:rFonts w:ascii="宋体" w:hAnsi="宋体" w:cs="宋体"/>
          <w:b/>
          <w:bCs/>
          <w:szCs w:val="21"/>
        </w:rPr>
      </w:pPr>
      <w:r>
        <w:rPr>
          <w:rFonts w:ascii="宋体" w:hAnsi="宋体" w:cs="宋体" w:hint="eastAsia"/>
          <w:b/>
          <w:bCs/>
          <w:szCs w:val="21"/>
        </w:rPr>
        <w:lastRenderedPageBreak/>
        <w:t>附件一：《四川省财政厅关于推进四川省政府采购供应商信用融资工作的通知》</w:t>
      </w:r>
    </w:p>
    <w:p w:rsidR="00F94D07" w:rsidRDefault="002C03B5">
      <w:r>
        <w:rPr>
          <w:noProof/>
        </w:rPr>
        <w:drawing>
          <wp:inline distT="0" distB="0" distL="0" distR="0">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rsidR="00F94D07" w:rsidRDefault="002C03B5">
      <w:pPr>
        <w:widowControl/>
        <w:jc w:val="left"/>
      </w:pPr>
      <w:r>
        <w:br w:type="page"/>
      </w:r>
    </w:p>
    <w:p w:rsidR="00F94D07" w:rsidRDefault="002C03B5">
      <w:r>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rsidR="00F94D07" w:rsidRDefault="002C03B5">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rsidR="00F94D07" w:rsidRDefault="002C03B5">
      <w:r>
        <w:rPr>
          <w:noProof/>
        </w:rPr>
        <w:lastRenderedPageBreak/>
        <w:drawing>
          <wp:inline distT="0" distB="0" distL="0" distR="0">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rsidR="00F94D07" w:rsidRDefault="002C03B5">
      <w:r>
        <w:rPr>
          <w:noProof/>
        </w:rPr>
        <w:lastRenderedPageBreak/>
        <w:drawing>
          <wp:inline distT="0" distB="0" distL="0" distR="0">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rsidR="00F94D07" w:rsidRDefault="002C03B5">
      <w:r>
        <w:rPr>
          <w:noProof/>
        </w:rPr>
        <w:lastRenderedPageBreak/>
        <w:drawing>
          <wp:inline distT="0" distB="0" distL="0" distR="0">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rsidR="00F94D07" w:rsidRDefault="002C03B5">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rsidR="00F94D07" w:rsidRDefault="002C03B5">
      <w:r>
        <w:rPr>
          <w:noProof/>
        </w:rPr>
        <w:lastRenderedPageBreak/>
        <w:drawing>
          <wp:inline distT="0" distB="0" distL="0" distR="0">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rsidR="00F94D07" w:rsidRDefault="002C03B5">
      <w:r>
        <w:rPr>
          <w:noProof/>
        </w:rPr>
        <w:lastRenderedPageBreak/>
        <w:drawing>
          <wp:inline distT="0" distB="0" distL="0" distR="0">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rsidR="00F94D07" w:rsidRDefault="002C03B5">
      <w:pPr>
        <w:spacing w:line="400" w:lineRule="exact"/>
        <w:outlineLvl w:val="1"/>
        <w:rPr>
          <w:rFonts w:ascii="仿宋_GB2312" w:eastAsia="仿宋_GB2312" w:hAnsi="仿宋_GB2312" w:cs="仿宋_GB2312"/>
          <w:b/>
          <w:szCs w:val="21"/>
        </w:rPr>
      </w:pPr>
      <w:r>
        <w:rPr>
          <w:noProof/>
        </w:rPr>
        <w:lastRenderedPageBreak/>
        <w:drawing>
          <wp:inline distT="0" distB="0" distL="0" distR="0">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Pr>
          <w:noProof/>
        </w:rPr>
        <w:drawing>
          <wp:inline distT="0" distB="0" distL="0" distR="0">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r>
        <w:rPr>
          <w:rFonts w:ascii="宋体" w:hAnsi="宋体" w:cs="宋体" w:hint="eastAsia"/>
          <w:b/>
          <w:szCs w:val="21"/>
        </w:rPr>
        <w:t>附件二：《成都市中小企业政府采购信用融资暂行办法》和《成都市级支持中小企业政府采购信用融资实施方案》</w:t>
      </w:r>
    </w:p>
    <w:p w:rsidR="00F94D07" w:rsidRDefault="00F94D07"/>
    <w:p w:rsidR="00F94D07" w:rsidRDefault="00F94D07">
      <w:pPr>
        <w:spacing w:line="400" w:lineRule="exact"/>
        <w:rPr>
          <w:rFonts w:ascii="宋体" w:hAnsi="宋体" w:cs="Tahoma"/>
          <w:b/>
          <w:sz w:val="30"/>
          <w:szCs w:val="30"/>
        </w:rPr>
      </w:pPr>
    </w:p>
    <w:p w:rsidR="00F94D07" w:rsidRDefault="002C03B5">
      <w:r>
        <w:rPr>
          <w:rFonts w:hint="eastAsia"/>
          <w:noProof/>
        </w:rPr>
        <w:lastRenderedPageBreak/>
        <w:drawing>
          <wp:inline distT="0" distB="0" distL="0" distR="0">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rsidR="00F94D07" w:rsidRDefault="002C03B5">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F94D07" w:rsidRDefault="00F94D07"/>
    <w:p w:rsidR="00F94D07" w:rsidRDefault="002C03B5">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F94D07" w:rsidRDefault="00F94D07"/>
    <w:p w:rsidR="00F94D07" w:rsidRDefault="002C03B5">
      <w:r>
        <w:rPr>
          <w:rFonts w:hint="eastAsia"/>
          <w:noProof/>
        </w:rPr>
        <w:lastRenderedPageBreak/>
        <w:drawing>
          <wp:inline distT="0" distB="0" distL="0" distR="0">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rsidR="00F94D07" w:rsidRDefault="00F94D07"/>
    <w:p w:rsidR="00F94D07" w:rsidRDefault="002C03B5">
      <w:r>
        <w:rPr>
          <w:rFonts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F94D07" w:rsidRDefault="00F94D07"/>
    <w:p w:rsidR="00F94D07" w:rsidRDefault="002C03B5">
      <w:r>
        <w:rPr>
          <w:rFonts w:hint="eastAsia"/>
          <w:noProof/>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F94D07" w:rsidRDefault="00F94D07"/>
    <w:p w:rsidR="00F94D07" w:rsidRDefault="002C03B5">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F94D07" w:rsidRDefault="00F94D07"/>
    <w:p w:rsidR="00F94D07" w:rsidRDefault="002C03B5">
      <w:r>
        <w:rPr>
          <w:rFonts w:hint="eastAsia"/>
          <w:noProof/>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F94D07" w:rsidRDefault="00F94D07"/>
    <w:p w:rsidR="00F94D07" w:rsidRDefault="002C03B5">
      <w:r>
        <w:rPr>
          <w:rFonts w:hint="eastAsia"/>
          <w:noProof/>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F94D07" w:rsidRDefault="00F94D07"/>
    <w:p w:rsidR="00F94D07" w:rsidRDefault="002C03B5">
      <w:r>
        <w:rPr>
          <w:rFonts w:hint="eastAsia"/>
          <w:noProof/>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F94D07" w:rsidRDefault="00F94D07"/>
    <w:p w:rsidR="00F94D07" w:rsidRDefault="002C03B5">
      <w:r>
        <w:rPr>
          <w:rFonts w:hint="eastAsia"/>
          <w:noProof/>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F94D07" w:rsidRDefault="00F94D07"/>
    <w:p w:rsidR="00F94D07" w:rsidRDefault="002C03B5">
      <w:r>
        <w:rPr>
          <w:rFonts w:hint="eastAsia"/>
          <w:noProof/>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F94D07" w:rsidRDefault="00F94D07"/>
    <w:p w:rsidR="00F94D07" w:rsidRDefault="002C03B5">
      <w:r>
        <w:rPr>
          <w:rFonts w:hint="eastAsia"/>
          <w:noProof/>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F94D07" w:rsidRDefault="00F94D07"/>
    <w:p w:rsidR="00F94D07" w:rsidRDefault="002C03B5">
      <w:r>
        <w:rPr>
          <w:rFonts w:hint="eastAsia"/>
          <w:noProof/>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F94D07" w:rsidRDefault="00F94D07"/>
    <w:p w:rsidR="00F94D07" w:rsidRDefault="00F94D07"/>
    <w:p w:rsidR="00F94D07" w:rsidRDefault="002C03B5">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F94D07" w:rsidRDefault="002C03B5">
      <w:pPr>
        <w:widowControl/>
        <w:spacing w:after="0" w:line="240" w:lineRule="auto"/>
        <w:jc w:val="left"/>
        <w:rPr>
          <w:rFonts w:ascii="仿宋" w:eastAsia="仿宋" w:hAnsi="仿宋"/>
          <w:sz w:val="24"/>
        </w:rPr>
      </w:pPr>
      <w:r>
        <w:rPr>
          <w:rFonts w:ascii="仿宋" w:eastAsia="仿宋" w:hAnsi="仿宋"/>
          <w:sz w:val="24"/>
        </w:rPr>
        <w:lastRenderedPageBreak/>
        <w:br w:type="page"/>
      </w:r>
    </w:p>
    <w:p w:rsidR="00F94D07" w:rsidRDefault="002C03B5">
      <w:pPr>
        <w:spacing w:line="360" w:lineRule="auto"/>
        <w:rPr>
          <w:rFonts w:ascii="仿宋" w:eastAsia="仿宋" w:hAnsi="仿宋"/>
          <w:sz w:val="24"/>
        </w:rPr>
      </w:pPr>
      <w:r>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2"/>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a:stretch>
                      <a:fillRect/>
                    </a:stretch>
                  </pic:blipFill>
                  <pic:spPr>
                    <a:xfrm>
                      <a:off x="0" y="0"/>
                      <a:ext cx="5591175" cy="8143875"/>
                    </a:xfrm>
                    <a:prstGeom prst="rect">
                      <a:avLst/>
                    </a:prstGeom>
                  </pic:spPr>
                </pic:pic>
              </a:graphicData>
            </a:graphic>
          </wp:inline>
        </w:drawing>
      </w:r>
    </w:p>
    <w:p w:rsidR="00F94D07" w:rsidRDefault="002C03B5">
      <w:pPr>
        <w:spacing w:line="360" w:lineRule="auto"/>
      </w:pPr>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stretch>
                      <a:fillRect/>
                    </a:stretch>
                  </pic:blipFill>
                  <pic:spPr>
                    <a:xfrm>
                      <a:off x="0" y="0"/>
                      <a:ext cx="5941060" cy="3790950"/>
                    </a:xfrm>
                    <a:prstGeom prst="rect">
                      <a:avLst/>
                    </a:prstGeom>
                  </pic:spPr>
                </pic:pic>
              </a:graphicData>
            </a:graphic>
          </wp:inline>
        </w:drawing>
      </w:r>
    </w:p>
    <w:p w:rsidR="00F94D07" w:rsidRDefault="002C03B5">
      <w:pPr>
        <w:sectPr w:rsidR="00F94D07">
          <w:footerReference w:type="even" r:id="rId45"/>
          <w:footerReference w:type="default" r:id="rId46"/>
          <w:pgSz w:w="11906" w:h="16838"/>
          <w:pgMar w:top="720" w:right="1274" w:bottom="720" w:left="1276" w:header="851" w:footer="992" w:gutter="0"/>
          <w:cols w:space="720"/>
          <w:docGrid w:type="linesAndChars" w:linePitch="312"/>
        </w:sectPr>
      </w:pPr>
      <w:r>
        <w:br w:type="page"/>
      </w:r>
    </w:p>
    <w:p w:rsidR="00F94D07" w:rsidRDefault="00F94D07"/>
    <w:p w:rsidR="00F94D07" w:rsidRDefault="002C03B5">
      <w:pPr>
        <w:outlineLvl w:val="1"/>
        <w:rPr>
          <w:rFonts w:ascii="宋体" w:hAnsi="宋体" w:cs="宋体"/>
          <w:b/>
          <w:bCs/>
          <w:sz w:val="24"/>
          <w:szCs w:val="32"/>
        </w:rPr>
      </w:pPr>
      <w:r>
        <w:rPr>
          <w:rFonts w:ascii="宋体" w:hAnsi="宋体" w:cs="宋体" w:hint="eastAsia"/>
          <w:b/>
          <w:bCs/>
          <w:sz w:val="24"/>
          <w:szCs w:val="32"/>
        </w:rPr>
        <w:t>附件三：政府采购云平台使用介绍</w:t>
      </w:r>
    </w:p>
    <w:p w:rsidR="00F94D07" w:rsidRDefault="002C03B5">
      <w:pPr>
        <w:rPr>
          <w:rFonts w:ascii="宋体" w:hAnsi="宋体" w:cs="宋体"/>
          <w:b/>
          <w:bCs/>
          <w:sz w:val="24"/>
          <w:szCs w:val="32"/>
        </w:rPr>
      </w:pPr>
      <w:r>
        <w:rPr>
          <w:rFonts w:ascii="宋体" w:hAnsi="宋体" w:cs="宋体" w:hint="eastAsia"/>
          <w:b/>
          <w:bCs/>
          <w:sz w:val="24"/>
          <w:szCs w:val="32"/>
        </w:rPr>
        <w:t>1.输入网址：</w:t>
      </w:r>
      <w:hyperlink r:id="rId47" w:history="1">
        <w:r>
          <w:rPr>
            <w:rStyle w:val="af"/>
            <w:rFonts w:ascii="宋体" w:hAnsi="宋体" w:cs="宋体" w:hint="eastAsia"/>
            <w:b/>
            <w:bCs/>
            <w:sz w:val="24"/>
            <w:szCs w:val="32"/>
          </w:rPr>
          <w:t>https://www.zcygov.cn</w:t>
        </w:r>
      </w:hyperlink>
    </w:p>
    <w:p w:rsidR="00F94D07" w:rsidRDefault="002C03B5">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rsidR="00F94D07" w:rsidRDefault="002C03B5">
      <w:r>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8"/>
                    <a:stretch>
                      <a:fillRect/>
                    </a:stretch>
                  </pic:blipFill>
                  <pic:spPr>
                    <a:xfrm>
                      <a:off x="0" y="0"/>
                      <a:ext cx="4653915" cy="2910840"/>
                    </a:xfrm>
                    <a:prstGeom prst="rect">
                      <a:avLst/>
                    </a:prstGeom>
                    <a:noFill/>
                    <a:ln>
                      <a:noFill/>
                    </a:ln>
                  </pic:spPr>
                </pic:pic>
              </a:graphicData>
            </a:graphic>
          </wp:inline>
        </w:drawing>
      </w:r>
    </w:p>
    <w:p w:rsidR="00F94D07" w:rsidRDefault="00F94D07"/>
    <w:p w:rsidR="00F94D07" w:rsidRDefault="002C03B5">
      <w:pPr>
        <w:numPr>
          <w:ilvl w:val="0"/>
          <w:numId w:val="18"/>
        </w:numPr>
        <w:rPr>
          <w:rFonts w:ascii="宋体" w:hAnsi="宋体" w:cs="宋体"/>
          <w:b/>
          <w:bCs/>
          <w:sz w:val="24"/>
          <w:szCs w:val="32"/>
        </w:rPr>
      </w:pPr>
      <w:r>
        <w:rPr>
          <w:rFonts w:ascii="宋体" w:hAnsi="宋体" w:cs="宋体" w:hint="eastAsia"/>
          <w:b/>
          <w:bCs/>
          <w:sz w:val="24"/>
          <w:szCs w:val="32"/>
        </w:rPr>
        <w:t>点击操作指南-供应商</w:t>
      </w:r>
    </w:p>
    <w:p w:rsidR="00F94D07" w:rsidRDefault="002C03B5">
      <w:pPr>
        <w:rPr>
          <w:b/>
          <w:bCs/>
        </w:rPr>
      </w:pPr>
      <w:r>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9"/>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rsidR="00F94D07" w:rsidRDefault="002C03B5">
      <w:r>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0"/>
                    <a:stretch>
                      <a:fillRect/>
                    </a:stretch>
                  </pic:blipFill>
                  <pic:spPr>
                    <a:xfrm>
                      <a:off x="0" y="0"/>
                      <a:ext cx="7841615" cy="3902710"/>
                    </a:xfrm>
                    <a:prstGeom prst="rect">
                      <a:avLst/>
                    </a:prstGeom>
                    <a:noFill/>
                    <a:ln>
                      <a:noFill/>
                    </a:ln>
                  </pic:spPr>
                </pic:pic>
              </a:graphicData>
            </a:graphic>
          </wp:inline>
        </w:drawing>
      </w:r>
    </w:p>
    <w:p w:rsidR="00F94D07" w:rsidRDefault="002C03B5">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rsidR="00F94D07" w:rsidRDefault="002C03B5">
      <w:r>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1"/>
                    <a:stretch>
                      <a:fillRect/>
                    </a:stretch>
                  </pic:blipFill>
                  <pic:spPr>
                    <a:xfrm>
                      <a:off x="0" y="0"/>
                      <a:ext cx="9380855" cy="3362960"/>
                    </a:xfrm>
                    <a:prstGeom prst="rect">
                      <a:avLst/>
                    </a:prstGeom>
                    <a:noFill/>
                    <a:ln>
                      <a:noFill/>
                    </a:ln>
                  </pic:spPr>
                </pic:pic>
              </a:graphicData>
            </a:graphic>
          </wp:inline>
        </w:drawing>
      </w:r>
    </w:p>
    <w:p w:rsidR="00F94D07" w:rsidRDefault="002C03B5">
      <w:r>
        <w:br w:type="page"/>
      </w:r>
      <w:r>
        <w:rPr>
          <w:rFonts w:ascii="宋体" w:hAnsi="宋体" w:cs="宋体" w:hint="eastAsia"/>
          <w:b/>
          <w:bCs/>
          <w:sz w:val="24"/>
          <w:szCs w:val="32"/>
        </w:rPr>
        <w:lastRenderedPageBreak/>
        <w:t>6.入驻政府采购云平台（注册）</w:t>
      </w:r>
    </w:p>
    <w:p w:rsidR="00F94D07" w:rsidRDefault="002C03B5">
      <w:r>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2"/>
                    <a:stretch>
                      <a:fillRect/>
                    </a:stretch>
                  </pic:blipFill>
                  <pic:spPr>
                    <a:xfrm>
                      <a:off x="0" y="0"/>
                      <a:ext cx="8853805" cy="3604895"/>
                    </a:xfrm>
                    <a:prstGeom prst="rect">
                      <a:avLst/>
                    </a:prstGeom>
                    <a:noFill/>
                    <a:ln>
                      <a:noFill/>
                    </a:ln>
                  </pic:spPr>
                </pic:pic>
              </a:graphicData>
            </a:graphic>
          </wp:inline>
        </w:drawing>
      </w:r>
    </w:p>
    <w:p w:rsidR="00F94D07" w:rsidRDefault="002C03B5">
      <w:r>
        <w:br w:type="page"/>
      </w:r>
      <w:r>
        <w:rPr>
          <w:rFonts w:ascii="宋体" w:hAnsi="宋体" w:cs="宋体" w:hint="eastAsia"/>
          <w:b/>
          <w:bCs/>
          <w:sz w:val="24"/>
          <w:szCs w:val="32"/>
        </w:rPr>
        <w:lastRenderedPageBreak/>
        <w:t>7.下载《供应商政府采购项目电子交易操作指南》</w:t>
      </w:r>
    </w:p>
    <w:p w:rsidR="00F94D07" w:rsidRDefault="002C03B5">
      <w:r>
        <w:rPr>
          <w:noProof/>
        </w:rPr>
        <w:drawing>
          <wp:inline distT="0" distB="0" distL="114300" distR="114300">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3"/>
                    <a:stretch>
                      <a:fillRect/>
                    </a:stretch>
                  </pic:blipFill>
                  <pic:spPr>
                    <a:xfrm>
                      <a:off x="0" y="0"/>
                      <a:ext cx="7598410" cy="4210050"/>
                    </a:xfrm>
                    <a:prstGeom prst="rect">
                      <a:avLst/>
                    </a:prstGeom>
                    <a:noFill/>
                    <a:ln>
                      <a:noFill/>
                    </a:ln>
                  </pic:spPr>
                </pic:pic>
              </a:graphicData>
            </a:graphic>
          </wp:inline>
        </w:drawing>
      </w:r>
    </w:p>
    <w:sectPr w:rsidR="00F94D07">
      <w:pgSz w:w="16838" w:h="11906" w:orient="landscape"/>
      <w:pgMar w:top="1276" w:right="720" w:bottom="1274" w:left="72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1686" w:rsidRDefault="00B81686">
      <w:pPr>
        <w:spacing w:line="240" w:lineRule="auto"/>
      </w:pPr>
      <w:r>
        <w:separator/>
      </w:r>
    </w:p>
  </w:endnote>
  <w:endnote w:type="continuationSeparator" w:id="0">
    <w:p w:rsidR="00B81686" w:rsidRDefault="00B816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方正仿宋简体">
    <w:altName w:val="Arial Unicode MS"/>
    <w:charset w:val="86"/>
    <w:family w:val="auto"/>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Segoe UI Symbol">
    <w:panose1 w:val="020B0502040204020203"/>
    <w:charset w:val="00"/>
    <w:family w:val="swiss"/>
    <w:pitch w:val="variable"/>
    <w:sig w:usb0="8000006F" w:usb1="1200FBEF" w:usb2="0064C000" w:usb3="00000000" w:csb0="00000001" w:csb1="00000000"/>
  </w:font>
  <w:font w:name="仿宋_GB2312">
    <w:altName w:val="仿宋"/>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686" w:rsidRDefault="00B81686">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noProof/>
      </w:rPr>
      <w:t>8</w:t>
    </w:r>
    <w:r>
      <w:fldChar w:fldCharType="end"/>
    </w:r>
  </w:p>
  <w:p w:rsidR="00B81686" w:rsidRDefault="00B81686">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686" w:rsidRDefault="00B81686">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Pr>
        <w:rStyle w:val="ae"/>
        <w:noProof/>
      </w:rPr>
      <w:t>9</w:t>
    </w:r>
    <w:r>
      <w:fldChar w:fldCharType="end"/>
    </w:r>
  </w:p>
  <w:p w:rsidR="00B81686" w:rsidRDefault="00B8168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686" w:rsidRDefault="00B81686">
    <w:pPr>
      <w:pStyle w:val="a9"/>
      <w:framePr w:wrap="around" w:vAnchor="text" w:hAnchor="margin" w:xAlign="center" w:y="1"/>
      <w:rPr>
        <w:rStyle w:val="ae"/>
      </w:rPr>
    </w:pPr>
    <w:r>
      <w:fldChar w:fldCharType="begin"/>
    </w:r>
    <w:r>
      <w:rPr>
        <w:rStyle w:val="ae"/>
      </w:rPr>
      <w:instrText xml:space="preserve">PAGE  </w:instrText>
    </w:r>
    <w:r>
      <w:fldChar w:fldCharType="separate"/>
    </w:r>
    <w:r w:rsidR="0071278B">
      <w:rPr>
        <w:rStyle w:val="ae"/>
        <w:noProof/>
      </w:rPr>
      <w:t>20</w:t>
    </w:r>
    <w:r>
      <w:fldChar w:fldCharType="end"/>
    </w:r>
  </w:p>
  <w:p w:rsidR="00B81686" w:rsidRDefault="00B81686">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686" w:rsidRDefault="00B81686">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71278B">
      <w:rPr>
        <w:rStyle w:val="ae"/>
        <w:noProof/>
      </w:rPr>
      <w:t>21</w:t>
    </w:r>
    <w:r>
      <w:fldChar w:fldCharType="end"/>
    </w:r>
  </w:p>
  <w:p w:rsidR="00B81686" w:rsidRDefault="00B81686">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686" w:rsidRDefault="00B81686">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71278B">
      <w:rPr>
        <w:rStyle w:val="ae"/>
        <w:noProof/>
      </w:rPr>
      <w:t>49</w:t>
    </w:r>
    <w:r>
      <w:fldChar w:fldCharType="end"/>
    </w:r>
  </w:p>
  <w:p w:rsidR="00B81686" w:rsidRDefault="00B81686">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686" w:rsidRDefault="00B81686">
    <w:pPr>
      <w:pStyle w:val="a9"/>
      <w:framePr w:wrap="around" w:vAnchor="text" w:hAnchor="margin" w:xAlign="center" w:y="1"/>
      <w:rPr>
        <w:rStyle w:val="ae"/>
      </w:rPr>
    </w:pPr>
    <w:r>
      <w:fldChar w:fldCharType="begin"/>
    </w:r>
    <w:r>
      <w:rPr>
        <w:rStyle w:val="ae"/>
      </w:rPr>
      <w:instrText xml:space="preserve">PAGE  </w:instrText>
    </w:r>
    <w:r>
      <w:fldChar w:fldCharType="separate"/>
    </w:r>
    <w:r w:rsidR="0071278B">
      <w:rPr>
        <w:rStyle w:val="ae"/>
        <w:noProof/>
      </w:rPr>
      <w:t>106</w:t>
    </w:r>
    <w:r>
      <w:fldChar w:fldCharType="end"/>
    </w:r>
  </w:p>
  <w:p w:rsidR="00B81686" w:rsidRDefault="00B81686">
    <w:pPr>
      <w:pStyle w:val="a9"/>
      <w:ind w:right="360"/>
    </w:pPr>
  </w:p>
  <w:p w:rsidR="00B81686" w:rsidRDefault="00B81686"/>
  <w:p w:rsidR="00B81686" w:rsidRDefault="00B81686"/>
  <w:p w:rsidR="00B81686" w:rsidRDefault="00B81686"/>
  <w:p w:rsidR="00B81686" w:rsidRDefault="00B81686"/>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686" w:rsidRDefault="00B81686">
    <w:pPr>
      <w:pStyle w:val="a9"/>
      <w:framePr w:wrap="around" w:vAnchor="text" w:hAnchor="margin" w:xAlign="center" w:y="1"/>
      <w:rPr>
        <w:rStyle w:val="ae"/>
      </w:rPr>
    </w:pPr>
    <w:r>
      <w:fldChar w:fldCharType="begin"/>
    </w:r>
    <w:r>
      <w:rPr>
        <w:rStyle w:val="ae"/>
      </w:rPr>
      <w:instrText xml:space="preserve">PAGE  </w:instrText>
    </w:r>
    <w:r>
      <w:fldChar w:fldCharType="separate"/>
    </w:r>
    <w:r w:rsidR="0071278B">
      <w:rPr>
        <w:rStyle w:val="ae"/>
        <w:noProof/>
      </w:rPr>
      <w:t>105</w:t>
    </w:r>
    <w:r>
      <w:fldChar w:fldCharType="end"/>
    </w:r>
  </w:p>
  <w:p w:rsidR="00B81686" w:rsidRDefault="00B8168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1686" w:rsidRDefault="00B81686">
      <w:pPr>
        <w:spacing w:after="0" w:line="240" w:lineRule="auto"/>
      </w:pPr>
      <w:r>
        <w:separator/>
      </w:r>
    </w:p>
  </w:footnote>
  <w:footnote w:type="continuationSeparator" w:id="0">
    <w:p w:rsidR="00B81686" w:rsidRDefault="00B81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686" w:rsidRDefault="00B81686">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4">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5">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7">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9">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0">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2">
    <w:nsid w:val="1517B247"/>
    <w:multiLevelType w:val="singleLevel"/>
    <w:tmpl w:val="1517B247"/>
    <w:lvl w:ilvl="0">
      <w:start w:val="3"/>
      <w:numFmt w:val="decimal"/>
      <w:lvlText w:val="%1."/>
      <w:lvlJc w:val="left"/>
      <w:pPr>
        <w:tabs>
          <w:tab w:val="left" w:pos="312"/>
        </w:tabs>
      </w:pPr>
    </w:lvl>
  </w:abstractNum>
  <w:abstractNum w:abstractNumId="13">
    <w:nsid w:val="207D6FBD"/>
    <w:multiLevelType w:val="singleLevel"/>
    <w:tmpl w:val="207D6FBD"/>
    <w:lvl w:ilvl="0">
      <w:start w:val="2"/>
      <w:numFmt w:val="decimal"/>
      <w:suff w:val="nothing"/>
      <w:lvlText w:val="%1、"/>
      <w:lvlJc w:val="left"/>
    </w:lvl>
  </w:abstractNum>
  <w:abstractNum w:abstractNumId="14">
    <w:nsid w:val="59C07086"/>
    <w:multiLevelType w:val="singleLevel"/>
    <w:tmpl w:val="59C07086"/>
    <w:lvl w:ilvl="0">
      <w:start w:val="1"/>
      <w:numFmt w:val="decimal"/>
      <w:suff w:val="nothing"/>
      <w:lvlText w:val="%1、"/>
      <w:lvlJc w:val="left"/>
    </w:lvl>
  </w:abstractNum>
  <w:abstractNum w:abstractNumId="15">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6">
    <w:nsid w:val="7E9F563D"/>
    <w:multiLevelType w:val="singleLevel"/>
    <w:tmpl w:val="7E9F563D"/>
    <w:lvl w:ilvl="0">
      <w:start w:val="1"/>
      <w:numFmt w:val="chineseCounting"/>
      <w:suff w:val="nothing"/>
      <w:lvlText w:val="（%1）"/>
      <w:lvlJc w:val="left"/>
      <w:rPr>
        <w:rFonts w:hint="eastAsia"/>
      </w:rPr>
    </w:lvl>
  </w:abstractNum>
  <w:abstractNum w:abstractNumId="17">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0"/>
  </w:num>
  <w:num w:numId="2">
    <w:abstractNumId w:val="17"/>
  </w:num>
  <w:num w:numId="3">
    <w:abstractNumId w:val="14"/>
  </w:num>
  <w:num w:numId="4">
    <w:abstractNumId w:val="13"/>
  </w:num>
  <w:num w:numId="5">
    <w:abstractNumId w:val="16"/>
  </w:num>
  <w:num w:numId="6">
    <w:abstractNumId w:val="8"/>
  </w:num>
  <w:num w:numId="7">
    <w:abstractNumId w:val="7"/>
  </w:num>
  <w:num w:numId="8">
    <w:abstractNumId w:val="10"/>
  </w:num>
  <w:num w:numId="9">
    <w:abstractNumId w:val="9"/>
  </w:num>
  <w:num w:numId="10">
    <w:abstractNumId w:val="3"/>
  </w:num>
  <w:num w:numId="11">
    <w:abstractNumId w:val="1"/>
  </w:num>
  <w:num w:numId="12">
    <w:abstractNumId w:val="6"/>
  </w:num>
  <w:num w:numId="13">
    <w:abstractNumId w:val="4"/>
  </w:num>
  <w:num w:numId="14">
    <w:abstractNumId w:val="5"/>
  </w:num>
  <w:num w:numId="15">
    <w:abstractNumId w:val="2"/>
  </w:num>
  <w:num w:numId="16">
    <w:abstractNumId w:val="15"/>
  </w:num>
  <w:num w:numId="17">
    <w:abstractNumId w:val="11"/>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5DD3"/>
    <w:rsid w:val="00012AD0"/>
    <w:rsid w:val="00013ADD"/>
    <w:rsid w:val="00020B5C"/>
    <w:rsid w:val="0003159C"/>
    <w:rsid w:val="0003174E"/>
    <w:rsid w:val="0003636B"/>
    <w:rsid w:val="00036EEF"/>
    <w:rsid w:val="0003748E"/>
    <w:rsid w:val="000453E3"/>
    <w:rsid w:val="000504B2"/>
    <w:rsid w:val="000557FD"/>
    <w:rsid w:val="00056EB2"/>
    <w:rsid w:val="000608CE"/>
    <w:rsid w:val="00062DAC"/>
    <w:rsid w:val="00067FFA"/>
    <w:rsid w:val="00080C10"/>
    <w:rsid w:val="00082BFC"/>
    <w:rsid w:val="00084443"/>
    <w:rsid w:val="00084ED2"/>
    <w:rsid w:val="000860FB"/>
    <w:rsid w:val="000964BE"/>
    <w:rsid w:val="000973CD"/>
    <w:rsid w:val="000A138A"/>
    <w:rsid w:val="000A1718"/>
    <w:rsid w:val="000A246A"/>
    <w:rsid w:val="000A4465"/>
    <w:rsid w:val="000A6E82"/>
    <w:rsid w:val="000A70F2"/>
    <w:rsid w:val="000B20FB"/>
    <w:rsid w:val="000B6577"/>
    <w:rsid w:val="000C209D"/>
    <w:rsid w:val="000C297C"/>
    <w:rsid w:val="000C6FE5"/>
    <w:rsid w:val="000D147D"/>
    <w:rsid w:val="000D22E0"/>
    <w:rsid w:val="000D611D"/>
    <w:rsid w:val="000D717B"/>
    <w:rsid w:val="000E21F8"/>
    <w:rsid w:val="000F2BED"/>
    <w:rsid w:val="000F3201"/>
    <w:rsid w:val="000F7242"/>
    <w:rsid w:val="000F789C"/>
    <w:rsid w:val="00101EDC"/>
    <w:rsid w:val="00101FA6"/>
    <w:rsid w:val="00103B64"/>
    <w:rsid w:val="00106212"/>
    <w:rsid w:val="001068FD"/>
    <w:rsid w:val="001117A8"/>
    <w:rsid w:val="00114138"/>
    <w:rsid w:val="00120F20"/>
    <w:rsid w:val="001300AD"/>
    <w:rsid w:val="001324D0"/>
    <w:rsid w:val="00132EA0"/>
    <w:rsid w:val="001428A0"/>
    <w:rsid w:val="001442A1"/>
    <w:rsid w:val="001503DF"/>
    <w:rsid w:val="00151E37"/>
    <w:rsid w:val="00155AAC"/>
    <w:rsid w:val="0016069D"/>
    <w:rsid w:val="00175D34"/>
    <w:rsid w:val="001833F5"/>
    <w:rsid w:val="001976B7"/>
    <w:rsid w:val="001A34F3"/>
    <w:rsid w:val="001A5C03"/>
    <w:rsid w:val="001A6131"/>
    <w:rsid w:val="001B1735"/>
    <w:rsid w:val="001B3D1C"/>
    <w:rsid w:val="001B4294"/>
    <w:rsid w:val="001B6171"/>
    <w:rsid w:val="001C03A0"/>
    <w:rsid w:val="001C0578"/>
    <w:rsid w:val="001C2181"/>
    <w:rsid w:val="001C32CC"/>
    <w:rsid w:val="001C6ECA"/>
    <w:rsid w:val="001D4690"/>
    <w:rsid w:val="001D4B8D"/>
    <w:rsid w:val="001E1ED1"/>
    <w:rsid w:val="001E48F7"/>
    <w:rsid w:val="001E714D"/>
    <w:rsid w:val="001E7DDD"/>
    <w:rsid w:val="001F1371"/>
    <w:rsid w:val="00204A0D"/>
    <w:rsid w:val="002120E1"/>
    <w:rsid w:val="002129B6"/>
    <w:rsid w:val="00213E1D"/>
    <w:rsid w:val="00215550"/>
    <w:rsid w:val="002219F1"/>
    <w:rsid w:val="00223F63"/>
    <w:rsid w:val="00227111"/>
    <w:rsid w:val="0023234A"/>
    <w:rsid w:val="002345B5"/>
    <w:rsid w:val="00235C5D"/>
    <w:rsid w:val="002377B0"/>
    <w:rsid w:val="0024052C"/>
    <w:rsid w:val="00243F3F"/>
    <w:rsid w:val="00245839"/>
    <w:rsid w:val="002504CA"/>
    <w:rsid w:val="00255293"/>
    <w:rsid w:val="00261B14"/>
    <w:rsid w:val="002636ED"/>
    <w:rsid w:val="002678E1"/>
    <w:rsid w:val="002703ED"/>
    <w:rsid w:val="00280DAE"/>
    <w:rsid w:val="00285CF5"/>
    <w:rsid w:val="00286A2D"/>
    <w:rsid w:val="002A44C8"/>
    <w:rsid w:val="002B2897"/>
    <w:rsid w:val="002B3F90"/>
    <w:rsid w:val="002B5934"/>
    <w:rsid w:val="002B6198"/>
    <w:rsid w:val="002B734E"/>
    <w:rsid w:val="002C03B5"/>
    <w:rsid w:val="002C1197"/>
    <w:rsid w:val="002D2655"/>
    <w:rsid w:val="002E5B6F"/>
    <w:rsid w:val="002F2C9B"/>
    <w:rsid w:val="002F56EB"/>
    <w:rsid w:val="002F5B9B"/>
    <w:rsid w:val="00301AC0"/>
    <w:rsid w:val="00303552"/>
    <w:rsid w:val="00303E08"/>
    <w:rsid w:val="00314A71"/>
    <w:rsid w:val="0031619E"/>
    <w:rsid w:val="0033181B"/>
    <w:rsid w:val="00340DA5"/>
    <w:rsid w:val="00341228"/>
    <w:rsid w:val="0034212B"/>
    <w:rsid w:val="00347D96"/>
    <w:rsid w:val="003523E4"/>
    <w:rsid w:val="00353219"/>
    <w:rsid w:val="00363398"/>
    <w:rsid w:val="003651A1"/>
    <w:rsid w:val="003738E0"/>
    <w:rsid w:val="00374D58"/>
    <w:rsid w:val="0038006F"/>
    <w:rsid w:val="00381DA3"/>
    <w:rsid w:val="00394A7E"/>
    <w:rsid w:val="003A0382"/>
    <w:rsid w:val="003A1953"/>
    <w:rsid w:val="003A377C"/>
    <w:rsid w:val="003B2DCF"/>
    <w:rsid w:val="003C2287"/>
    <w:rsid w:val="003C6143"/>
    <w:rsid w:val="003C6641"/>
    <w:rsid w:val="003E01B3"/>
    <w:rsid w:val="003E1ABC"/>
    <w:rsid w:val="003E207C"/>
    <w:rsid w:val="003E77F8"/>
    <w:rsid w:val="003E7E7A"/>
    <w:rsid w:val="003F0AB3"/>
    <w:rsid w:val="003F5469"/>
    <w:rsid w:val="003F5BCC"/>
    <w:rsid w:val="00400DA8"/>
    <w:rsid w:val="00406398"/>
    <w:rsid w:val="004065FA"/>
    <w:rsid w:val="00407BC7"/>
    <w:rsid w:val="00410564"/>
    <w:rsid w:val="00412BD8"/>
    <w:rsid w:val="00414296"/>
    <w:rsid w:val="00422803"/>
    <w:rsid w:val="00440990"/>
    <w:rsid w:val="00445E84"/>
    <w:rsid w:val="00447D55"/>
    <w:rsid w:val="00450099"/>
    <w:rsid w:val="0045072B"/>
    <w:rsid w:val="00460537"/>
    <w:rsid w:val="004669AB"/>
    <w:rsid w:val="0047346B"/>
    <w:rsid w:val="00475D4E"/>
    <w:rsid w:val="00476799"/>
    <w:rsid w:val="0047730B"/>
    <w:rsid w:val="00482EF1"/>
    <w:rsid w:val="004941BE"/>
    <w:rsid w:val="004B0037"/>
    <w:rsid w:val="004B0E46"/>
    <w:rsid w:val="004D104E"/>
    <w:rsid w:val="004D1906"/>
    <w:rsid w:val="004E315D"/>
    <w:rsid w:val="004F18F5"/>
    <w:rsid w:val="004F7496"/>
    <w:rsid w:val="00516420"/>
    <w:rsid w:val="00517396"/>
    <w:rsid w:val="00521311"/>
    <w:rsid w:val="00522DAA"/>
    <w:rsid w:val="00523645"/>
    <w:rsid w:val="00523B39"/>
    <w:rsid w:val="00532F79"/>
    <w:rsid w:val="00547964"/>
    <w:rsid w:val="00550AED"/>
    <w:rsid w:val="005548CD"/>
    <w:rsid w:val="00563B72"/>
    <w:rsid w:val="00565AF2"/>
    <w:rsid w:val="005662BB"/>
    <w:rsid w:val="005717CE"/>
    <w:rsid w:val="005772D0"/>
    <w:rsid w:val="00577326"/>
    <w:rsid w:val="00592FA0"/>
    <w:rsid w:val="0059525C"/>
    <w:rsid w:val="005A3B30"/>
    <w:rsid w:val="005B4530"/>
    <w:rsid w:val="005C29DA"/>
    <w:rsid w:val="005C5E35"/>
    <w:rsid w:val="005C5F85"/>
    <w:rsid w:val="005C7CD0"/>
    <w:rsid w:val="005D1E46"/>
    <w:rsid w:val="005D4480"/>
    <w:rsid w:val="005D4FD3"/>
    <w:rsid w:val="005D67AE"/>
    <w:rsid w:val="005D7984"/>
    <w:rsid w:val="005E2C23"/>
    <w:rsid w:val="005E3C6A"/>
    <w:rsid w:val="005E4968"/>
    <w:rsid w:val="005E6D76"/>
    <w:rsid w:val="005F5D17"/>
    <w:rsid w:val="00600D64"/>
    <w:rsid w:val="006026E5"/>
    <w:rsid w:val="006200BC"/>
    <w:rsid w:val="00621179"/>
    <w:rsid w:val="006243C6"/>
    <w:rsid w:val="00626DF7"/>
    <w:rsid w:val="00635EF8"/>
    <w:rsid w:val="0064389F"/>
    <w:rsid w:val="00646C87"/>
    <w:rsid w:val="00662E2F"/>
    <w:rsid w:val="0067387B"/>
    <w:rsid w:val="00680957"/>
    <w:rsid w:val="00681856"/>
    <w:rsid w:val="00683A41"/>
    <w:rsid w:val="006853DD"/>
    <w:rsid w:val="006A1067"/>
    <w:rsid w:val="006A5C53"/>
    <w:rsid w:val="006B17AE"/>
    <w:rsid w:val="006C0888"/>
    <w:rsid w:val="006C287B"/>
    <w:rsid w:val="006C770A"/>
    <w:rsid w:val="006D5B77"/>
    <w:rsid w:val="006D68EE"/>
    <w:rsid w:val="006E0AC8"/>
    <w:rsid w:val="006F1ACB"/>
    <w:rsid w:val="006F2FC8"/>
    <w:rsid w:val="006F518F"/>
    <w:rsid w:val="006F6DD0"/>
    <w:rsid w:val="007014F1"/>
    <w:rsid w:val="00707412"/>
    <w:rsid w:val="0071016D"/>
    <w:rsid w:val="0071278B"/>
    <w:rsid w:val="00712E8B"/>
    <w:rsid w:val="0072289E"/>
    <w:rsid w:val="007244E6"/>
    <w:rsid w:val="00727576"/>
    <w:rsid w:val="00737D7E"/>
    <w:rsid w:val="007452BC"/>
    <w:rsid w:val="00752227"/>
    <w:rsid w:val="00757EE2"/>
    <w:rsid w:val="0076081B"/>
    <w:rsid w:val="00761BF0"/>
    <w:rsid w:val="007710FF"/>
    <w:rsid w:val="007722C3"/>
    <w:rsid w:val="00780725"/>
    <w:rsid w:val="0078713E"/>
    <w:rsid w:val="00791C59"/>
    <w:rsid w:val="007A06CA"/>
    <w:rsid w:val="007A21C4"/>
    <w:rsid w:val="007A4232"/>
    <w:rsid w:val="007A5395"/>
    <w:rsid w:val="007A683D"/>
    <w:rsid w:val="007A6B90"/>
    <w:rsid w:val="007C0E57"/>
    <w:rsid w:val="007C2E13"/>
    <w:rsid w:val="007C4463"/>
    <w:rsid w:val="007D0EDC"/>
    <w:rsid w:val="007D1567"/>
    <w:rsid w:val="007D60B4"/>
    <w:rsid w:val="007D75CD"/>
    <w:rsid w:val="007F3288"/>
    <w:rsid w:val="00800A51"/>
    <w:rsid w:val="00802EA2"/>
    <w:rsid w:val="00804993"/>
    <w:rsid w:val="00807AA2"/>
    <w:rsid w:val="00810496"/>
    <w:rsid w:val="008120D6"/>
    <w:rsid w:val="00812F02"/>
    <w:rsid w:val="00813725"/>
    <w:rsid w:val="00814FCC"/>
    <w:rsid w:val="00822F80"/>
    <w:rsid w:val="00827C4C"/>
    <w:rsid w:val="00831363"/>
    <w:rsid w:val="00835F45"/>
    <w:rsid w:val="0083602E"/>
    <w:rsid w:val="00840854"/>
    <w:rsid w:val="00846872"/>
    <w:rsid w:val="008547C1"/>
    <w:rsid w:val="00860A8B"/>
    <w:rsid w:val="00862444"/>
    <w:rsid w:val="00864303"/>
    <w:rsid w:val="00864F1F"/>
    <w:rsid w:val="00874357"/>
    <w:rsid w:val="00880309"/>
    <w:rsid w:val="008803C4"/>
    <w:rsid w:val="00882228"/>
    <w:rsid w:val="00884F0B"/>
    <w:rsid w:val="0088578D"/>
    <w:rsid w:val="00893DAE"/>
    <w:rsid w:val="00893E4C"/>
    <w:rsid w:val="008B3181"/>
    <w:rsid w:val="008B4EEB"/>
    <w:rsid w:val="008C3587"/>
    <w:rsid w:val="008C3996"/>
    <w:rsid w:val="008C3E93"/>
    <w:rsid w:val="008D5047"/>
    <w:rsid w:val="008E4F83"/>
    <w:rsid w:val="008F1AF9"/>
    <w:rsid w:val="00902161"/>
    <w:rsid w:val="00904A04"/>
    <w:rsid w:val="009069BA"/>
    <w:rsid w:val="00906E67"/>
    <w:rsid w:val="0090786D"/>
    <w:rsid w:val="00907E27"/>
    <w:rsid w:val="009103E6"/>
    <w:rsid w:val="009135B4"/>
    <w:rsid w:val="009168D9"/>
    <w:rsid w:val="00916F97"/>
    <w:rsid w:val="00921344"/>
    <w:rsid w:val="00937F10"/>
    <w:rsid w:val="0094187E"/>
    <w:rsid w:val="009458C9"/>
    <w:rsid w:val="00960995"/>
    <w:rsid w:val="00967537"/>
    <w:rsid w:val="00976578"/>
    <w:rsid w:val="0098738F"/>
    <w:rsid w:val="00992DFA"/>
    <w:rsid w:val="00996F31"/>
    <w:rsid w:val="009979FD"/>
    <w:rsid w:val="009A3ADE"/>
    <w:rsid w:val="009A55F3"/>
    <w:rsid w:val="009B10BE"/>
    <w:rsid w:val="009B78C2"/>
    <w:rsid w:val="009C29A3"/>
    <w:rsid w:val="009C517C"/>
    <w:rsid w:val="009C5643"/>
    <w:rsid w:val="009C6DAD"/>
    <w:rsid w:val="009D5343"/>
    <w:rsid w:val="009D55C4"/>
    <w:rsid w:val="009E0530"/>
    <w:rsid w:val="009E49C7"/>
    <w:rsid w:val="009E7598"/>
    <w:rsid w:val="009F2F4A"/>
    <w:rsid w:val="009F4CCF"/>
    <w:rsid w:val="00A03844"/>
    <w:rsid w:val="00A14601"/>
    <w:rsid w:val="00A20E85"/>
    <w:rsid w:val="00A35BA6"/>
    <w:rsid w:val="00A403CB"/>
    <w:rsid w:val="00A42BDC"/>
    <w:rsid w:val="00A44B42"/>
    <w:rsid w:val="00A479E9"/>
    <w:rsid w:val="00A52C1D"/>
    <w:rsid w:val="00A53715"/>
    <w:rsid w:val="00A55A7F"/>
    <w:rsid w:val="00A5752F"/>
    <w:rsid w:val="00A63064"/>
    <w:rsid w:val="00A63261"/>
    <w:rsid w:val="00A64D4F"/>
    <w:rsid w:val="00A70669"/>
    <w:rsid w:val="00A879A4"/>
    <w:rsid w:val="00A977EC"/>
    <w:rsid w:val="00A97A6F"/>
    <w:rsid w:val="00AA7DEA"/>
    <w:rsid w:val="00AB049B"/>
    <w:rsid w:val="00AB131C"/>
    <w:rsid w:val="00AC1677"/>
    <w:rsid w:val="00AC42B7"/>
    <w:rsid w:val="00AC5B81"/>
    <w:rsid w:val="00AD0386"/>
    <w:rsid w:val="00AD36EA"/>
    <w:rsid w:val="00AE10E1"/>
    <w:rsid w:val="00AE28E6"/>
    <w:rsid w:val="00AF0D6C"/>
    <w:rsid w:val="00AF3848"/>
    <w:rsid w:val="00AF60F9"/>
    <w:rsid w:val="00B0193A"/>
    <w:rsid w:val="00B04EE9"/>
    <w:rsid w:val="00B054E0"/>
    <w:rsid w:val="00B0680F"/>
    <w:rsid w:val="00B07FA0"/>
    <w:rsid w:val="00B10039"/>
    <w:rsid w:val="00B115E1"/>
    <w:rsid w:val="00B2007F"/>
    <w:rsid w:val="00B219E5"/>
    <w:rsid w:val="00B27568"/>
    <w:rsid w:val="00B27E55"/>
    <w:rsid w:val="00B30932"/>
    <w:rsid w:val="00B45F68"/>
    <w:rsid w:val="00B53500"/>
    <w:rsid w:val="00B54455"/>
    <w:rsid w:val="00B54EE8"/>
    <w:rsid w:val="00B6404E"/>
    <w:rsid w:val="00B80536"/>
    <w:rsid w:val="00B81686"/>
    <w:rsid w:val="00B960A9"/>
    <w:rsid w:val="00B97136"/>
    <w:rsid w:val="00BA0384"/>
    <w:rsid w:val="00BA0A8B"/>
    <w:rsid w:val="00BB0F71"/>
    <w:rsid w:val="00BB4E79"/>
    <w:rsid w:val="00BC1157"/>
    <w:rsid w:val="00BC1700"/>
    <w:rsid w:val="00BC3165"/>
    <w:rsid w:val="00BC58A7"/>
    <w:rsid w:val="00BC7B90"/>
    <w:rsid w:val="00BE414D"/>
    <w:rsid w:val="00BE547C"/>
    <w:rsid w:val="00C017FE"/>
    <w:rsid w:val="00C049EB"/>
    <w:rsid w:val="00C06829"/>
    <w:rsid w:val="00C11623"/>
    <w:rsid w:val="00C1271E"/>
    <w:rsid w:val="00C36E81"/>
    <w:rsid w:val="00C37D4D"/>
    <w:rsid w:val="00C421B6"/>
    <w:rsid w:val="00C508C1"/>
    <w:rsid w:val="00C54267"/>
    <w:rsid w:val="00C603AA"/>
    <w:rsid w:val="00C6242C"/>
    <w:rsid w:val="00C64E97"/>
    <w:rsid w:val="00C758E2"/>
    <w:rsid w:val="00C77FD2"/>
    <w:rsid w:val="00C832B1"/>
    <w:rsid w:val="00C90E3A"/>
    <w:rsid w:val="00C92C88"/>
    <w:rsid w:val="00C9305B"/>
    <w:rsid w:val="00C96206"/>
    <w:rsid w:val="00C967AF"/>
    <w:rsid w:val="00C96930"/>
    <w:rsid w:val="00CD2E71"/>
    <w:rsid w:val="00CE0665"/>
    <w:rsid w:val="00CE4310"/>
    <w:rsid w:val="00CE4D4F"/>
    <w:rsid w:val="00CE4D93"/>
    <w:rsid w:val="00CE7D39"/>
    <w:rsid w:val="00CF27A1"/>
    <w:rsid w:val="00CF456F"/>
    <w:rsid w:val="00D05321"/>
    <w:rsid w:val="00D144B4"/>
    <w:rsid w:val="00D14F4B"/>
    <w:rsid w:val="00D23A6E"/>
    <w:rsid w:val="00D24346"/>
    <w:rsid w:val="00D25B44"/>
    <w:rsid w:val="00D27FD8"/>
    <w:rsid w:val="00D36C90"/>
    <w:rsid w:val="00D422DA"/>
    <w:rsid w:val="00D453B3"/>
    <w:rsid w:val="00D473B6"/>
    <w:rsid w:val="00D50515"/>
    <w:rsid w:val="00D52D79"/>
    <w:rsid w:val="00D611F5"/>
    <w:rsid w:val="00D61C23"/>
    <w:rsid w:val="00D67157"/>
    <w:rsid w:val="00D7091B"/>
    <w:rsid w:val="00D737D3"/>
    <w:rsid w:val="00D73B4C"/>
    <w:rsid w:val="00D7441E"/>
    <w:rsid w:val="00D805D4"/>
    <w:rsid w:val="00D87B80"/>
    <w:rsid w:val="00D91963"/>
    <w:rsid w:val="00D91D3F"/>
    <w:rsid w:val="00D94BCD"/>
    <w:rsid w:val="00DA4A29"/>
    <w:rsid w:val="00DA51BA"/>
    <w:rsid w:val="00DA61CE"/>
    <w:rsid w:val="00DC05AA"/>
    <w:rsid w:val="00DC18EA"/>
    <w:rsid w:val="00DC1A76"/>
    <w:rsid w:val="00DD3E62"/>
    <w:rsid w:val="00DD4C4F"/>
    <w:rsid w:val="00DE238E"/>
    <w:rsid w:val="00DE3801"/>
    <w:rsid w:val="00DF1201"/>
    <w:rsid w:val="00DF59FE"/>
    <w:rsid w:val="00E01326"/>
    <w:rsid w:val="00E04F85"/>
    <w:rsid w:val="00E13C91"/>
    <w:rsid w:val="00E13D86"/>
    <w:rsid w:val="00E165B0"/>
    <w:rsid w:val="00E21FCF"/>
    <w:rsid w:val="00E22201"/>
    <w:rsid w:val="00E32B91"/>
    <w:rsid w:val="00E46283"/>
    <w:rsid w:val="00E51536"/>
    <w:rsid w:val="00E5235C"/>
    <w:rsid w:val="00E527B7"/>
    <w:rsid w:val="00E52F39"/>
    <w:rsid w:val="00E54656"/>
    <w:rsid w:val="00E55CA7"/>
    <w:rsid w:val="00E60A0E"/>
    <w:rsid w:val="00E610B4"/>
    <w:rsid w:val="00E6226C"/>
    <w:rsid w:val="00E63206"/>
    <w:rsid w:val="00E64F68"/>
    <w:rsid w:val="00E71C7D"/>
    <w:rsid w:val="00E72359"/>
    <w:rsid w:val="00E75D42"/>
    <w:rsid w:val="00E76366"/>
    <w:rsid w:val="00E83AF9"/>
    <w:rsid w:val="00E8533C"/>
    <w:rsid w:val="00E87531"/>
    <w:rsid w:val="00E909EF"/>
    <w:rsid w:val="00E912EA"/>
    <w:rsid w:val="00E93DEE"/>
    <w:rsid w:val="00E94233"/>
    <w:rsid w:val="00EB1EB0"/>
    <w:rsid w:val="00EB6243"/>
    <w:rsid w:val="00EB6A49"/>
    <w:rsid w:val="00EC1E41"/>
    <w:rsid w:val="00EC334D"/>
    <w:rsid w:val="00EC7C8E"/>
    <w:rsid w:val="00ED203C"/>
    <w:rsid w:val="00ED2A8D"/>
    <w:rsid w:val="00EE1732"/>
    <w:rsid w:val="00EE2721"/>
    <w:rsid w:val="00EE2B3C"/>
    <w:rsid w:val="00EE6220"/>
    <w:rsid w:val="00EF4E77"/>
    <w:rsid w:val="00EF5F4B"/>
    <w:rsid w:val="00F1700E"/>
    <w:rsid w:val="00F2082F"/>
    <w:rsid w:val="00F24042"/>
    <w:rsid w:val="00F24E51"/>
    <w:rsid w:val="00F26FBC"/>
    <w:rsid w:val="00F27BF8"/>
    <w:rsid w:val="00F311EF"/>
    <w:rsid w:val="00F34FBA"/>
    <w:rsid w:val="00F35789"/>
    <w:rsid w:val="00F4497B"/>
    <w:rsid w:val="00F51745"/>
    <w:rsid w:val="00F67E3B"/>
    <w:rsid w:val="00F75689"/>
    <w:rsid w:val="00F81053"/>
    <w:rsid w:val="00F82C8A"/>
    <w:rsid w:val="00F84E58"/>
    <w:rsid w:val="00F86F59"/>
    <w:rsid w:val="00F9364C"/>
    <w:rsid w:val="00F94662"/>
    <w:rsid w:val="00F94D07"/>
    <w:rsid w:val="00F94F06"/>
    <w:rsid w:val="00F956B7"/>
    <w:rsid w:val="00F965F2"/>
    <w:rsid w:val="00FA7BC0"/>
    <w:rsid w:val="00FB4292"/>
    <w:rsid w:val="00FB4799"/>
    <w:rsid w:val="00FC1319"/>
    <w:rsid w:val="00FC2F6B"/>
    <w:rsid w:val="00FC4688"/>
    <w:rsid w:val="00FC5AC5"/>
    <w:rsid w:val="00FC7AD4"/>
    <w:rsid w:val="00FD1CB6"/>
    <w:rsid w:val="00FD56EB"/>
    <w:rsid w:val="00FE088E"/>
    <w:rsid w:val="00FE12AA"/>
    <w:rsid w:val="00FE31E8"/>
    <w:rsid w:val="00FE7650"/>
    <w:rsid w:val="01526812"/>
    <w:rsid w:val="016B3CA6"/>
    <w:rsid w:val="01CD7511"/>
    <w:rsid w:val="02430B2B"/>
    <w:rsid w:val="03366EC4"/>
    <w:rsid w:val="03386882"/>
    <w:rsid w:val="03CF276F"/>
    <w:rsid w:val="03E4059C"/>
    <w:rsid w:val="05052E25"/>
    <w:rsid w:val="05930AF4"/>
    <w:rsid w:val="05C01831"/>
    <w:rsid w:val="0662250D"/>
    <w:rsid w:val="069756C9"/>
    <w:rsid w:val="06A43456"/>
    <w:rsid w:val="06EA41D2"/>
    <w:rsid w:val="06F82B78"/>
    <w:rsid w:val="072E42E3"/>
    <w:rsid w:val="08866B3C"/>
    <w:rsid w:val="08D3679E"/>
    <w:rsid w:val="093D5292"/>
    <w:rsid w:val="0968446C"/>
    <w:rsid w:val="09880AD8"/>
    <w:rsid w:val="09C669B9"/>
    <w:rsid w:val="0A1749A3"/>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661B5"/>
    <w:rsid w:val="143A0BDF"/>
    <w:rsid w:val="14537884"/>
    <w:rsid w:val="14593BBF"/>
    <w:rsid w:val="14D56C28"/>
    <w:rsid w:val="151C338A"/>
    <w:rsid w:val="1565002B"/>
    <w:rsid w:val="15A85782"/>
    <w:rsid w:val="160C5ED0"/>
    <w:rsid w:val="164973BC"/>
    <w:rsid w:val="165B60F7"/>
    <w:rsid w:val="173D66F2"/>
    <w:rsid w:val="17430389"/>
    <w:rsid w:val="175C0959"/>
    <w:rsid w:val="177941D0"/>
    <w:rsid w:val="17DC532F"/>
    <w:rsid w:val="181E5A1F"/>
    <w:rsid w:val="18800267"/>
    <w:rsid w:val="19731B79"/>
    <w:rsid w:val="19D8289C"/>
    <w:rsid w:val="1A024AC4"/>
    <w:rsid w:val="1A532ADC"/>
    <w:rsid w:val="1AA57B5F"/>
    <w:rsid w:val="1ADC59C5"/>
    <w:rsid w:val="1B093F61"/>
    <w:rsid w:val="1B260840"/>
    <w:rsid w:val="1BE3189B"/>
    <w:rsid w:val="1C2407D2"/>
    <w:rsid w:val="1C392717"/>
    <w:rsid w:val="1CAF5838"/>
    <w:rsid w:val="1D314742"/>
    <w:rsid w:val="1D947067"/>
    <w:rsid w:val="1E291CEA"/>
    <w:rsid w:val="1E5006DD"/>
    <w:rsid w:val="1E626810"/>
    <w:rsid w:val="1E7C1444"/>
    <w:rsid w:val="1EAD7881"/>
    <w:rsid w:val="1EE44777"/>
    <w:rsid w:val="1F3544E8"/>
    <w:rsid w:val="1F3A1F0D"/>
    <w:rsid w:val="1F515A41"/>
    <w:rsid w:val="1FB36CD2"/>
    <w:rsid w:val="21432F64"/>
    <w:rsid w:val="21451E4F"/>
    <w:rsid w:val="21D218F6"/>
    <w:rsid w:val="21EE38EF"/>
    <w:rsid w:val="224A72AF"/>
    <w:rsid w:val="22547760"/>
    <w:rsid w:val="22723839"/>
    <w:rsid w:val="22BC30AB"/>
    <w:rsid w:val="23C823BC"/>
    <w:rsid w:val="24057464"/>
    <w:rsid w:val="24A42D4D"/>
    <w:rsid w:val="24F46692"/>
    <w:rsid w:val="24FE0C04"/>
    <w:rsid w:val="25557F8E"/>
    <w:rsid w:val="25C65F84"/>
    <w:rsid w:val="264609DC"/>
    <w:rsid w:val="26D60601"/>
    <w:rsid w:val="26E51EF5"/>
    <w:rsid w:val="26FE01DA"/>
    <w:rsid w:val="28012834"/>
    <w:rsid w:val="28017784"/>
    <w:rsid w:val="2868286B"/>
    <w:rsid w:val="287F157E"/>
    <w:rsid w:val="28DD78F7"/>
    <w:rsid w:val="28E10BA8"/>
    <w:rsid w:val="2B7A199A"/>
    <w:rsid w:val="2B803AAD"/>
    <w:rsid w:val="2BB33004"/>
    <w:rsid w:val="2BB97180"/>
    <w:rsid w:val="2C0315C8"/>
    <w:rsid w:val="2C094880"/>
    <w:rsid w:val="2C1A0F52"/>
    <w:rsid w:val="2C5300D5"/>
    <w:rsid w:val="2D2864D4"/>
    <w:rsid w:val="2D6405B3"/>
    <w:rsid w:val="2DAA40C0"/>
    <w:rsid w:val="2DD24CCF"/>
    <w:rsid w:val="2DD32383"/>
    <w:rsid w:val="2DE50909"/>
    <w:rsid w:val="2E9D30C1"/>
    <w:rsid w:val="2EB1759E"/>
    <w:rsid w:val="2EE72320"/>
    <w:rsid w:val="2EE8455C"/>
    <w:rsid w:val="2EFE3658"/>
    <w:rsid w:val="2F7C3139"/>
    <w:rsid w:val="2FC414F3"/>
    <w:rsid w:val="2FE60929"/>
    <w:rsid w:val="30D70117"/>
    <w:rsid w:val="31274B61"/>
    <w:rsid w:val="314B29C9"/>
    <w:rsid w:val="31792D33"/>
    <w:rsid w:val="31986FB8"/>
    <w:rsid w:val="32A81084"/>
    <w:rsid w:val="32D70991"/>
    <w:rsid w:val="33CF46CF"/>
    <w:rsid w:val="33DC14FA"/>
    <w:rsid w:val="34EA2E0E"/>
    <w:rsid w:val="34F34C56"/>
    <w:rsid w:val="357A5788"/>
    <w:rsid w:val="36530971"/>
    <w:rsid w:val="36561BAE"/>
    <w:rsid w:val="36610C56"/>
    <w:rsid w:val="366B24CA"/>
    <w:rsid w:val="36D8354F"/>
    <w:rsid w:val="376916D4"/>
    <w:rsid w:val="38095396"/>
    <w:rsid w:val="381A7B39"/>
    <w:rsid w:val="383D59F5"/>
    <w:rsid w:val="385666E5"/>
    <w:rsid w:val="38DB70E7"/>
    <w:rsid w:val="395378C4"/>
    <w:rsid w:val="3A006510"/>
    <w:rsid w:val="3A0562C0"/>
    <w:rsid w:val="3AD16F1E"/>
    <w:rsid w:val="3B146091"/>
    <w:rsid w:val="3B192EFF"/>
    <w:rsid w:val="3B787D9D"/>
    <w:rsid w:val="3BCE25E6"/>
    <w:rsid w:val="3C1222BB"/>
    <w:rsid w:val="3C1B106D"/>
    <w:rsid w:val="3C3D0825"/>
    <w:rsid w:val="3CEA2ACF"/>
    <w:rsid w:val="3D0C77C5"/>
    <w:rsid w:val="3D7811AB"/>
    <w:rsid w:val="3E2B4927"/>
    <w:rsid w:val="3EA7753D"/>
    <w:rsid w:val="3EAE72F5"/>
    <w:rsid w:val="3EED19E6"/>
    <w:rsid w:val="3F3618F0"/>
    <w:rsid w:val="3FB91982"/>
    <w:rsid w:val="3FC14E74"/>
    <w:rsid w:val="3FC411CB"/>
    <w:rsid w:val="40017FE0"/>
    <w:rsid w:val="40275E65"/>
    <w:rsid w:val="404A6865"/>
    <w:rsid w:val="40BD25B1"/>
    <w:rsid w:val="41951843"/>
    <w:rsid w:val="41BC1F10"/>
    <w:rsid w:val="424B3AFB"/>
    <w:rsid w:val="42E250CC"/>
    <w:rsid w:val="42E6415B"/>
    <w:rsid w:val="42EB534E"/>
    <w:rsid w:val="43765341"/>
    <w:rsid w:val="445C34E0"/>
    <w:rsid w:val="445D4EF5"/>
    <w:rsid w:val="45E60474"/>
    <w:rsid w:val="46886E13"/>
    <w:rsid w:val="46BE26BC"/>
    <w:rsid w:val="46CE0949"/>
    <w:rsid w:val="47080310"/>
    <w:rsid w:val="476756F9"/>
    <w:rsid w:val="47756B56"/>
    <w:rsid w:val="478F3EA7"/>
    <w:rsid w:val="480039A2"/>
    <w:rsid w:val="48080AB6"/>
    <w:rsid w:val="482B5C12"/>
    <w:rsid w:val="489E2C81"/>
    <w:rsid w:val="492C3528"/>
    <w:rsid w:val="49A17919"/>
    <w:rsid w:val="49B4651F"/>
    <w:rsid w:val="49E329B9"/>
    <w:rsid w:val="4A31249C"/>
    <w:rsid w:val="4A9C1DE8"/>
    <w:rsid w:val="4AA012C3"/>
    <w:rsid w:val="4B363698"/>
    <w:rsid w:val="4BF77F17"/>
    <w:rsid w:val="4C787E8E"/>
    <w:rsid w:val="4CB33EBE"/>
    <w:rsid w:val="4CE6400E"/>
    <w:rsid w:val="4CF906E8"/>
    <w:rsid w:val="4D24345F"/>
    <w:rsid w:val="4D5670A7"/>
    <w:rsid w:val="4D5D1F52"/>
    <w:rsid w:val="4E1C47D1"/>
    <w:rsid w:val="4E390E43"/>
    <w:rsid w:val="4E540763"/>
    <w:rsid w:val="4EB0364A"/>
    <w:rsid w:val="4F5D7111"/>
    <w:rsid w:val="4F8E36B5"/>
    <w:rsid w:val="4F9E4DA9"/>
    <w:rsid w:val="4FA45F82"/>
    <w:rsid w:val="4FC20AA7"/>
    <w:rsid w:val="4FE80B78"/>
    <w:rsid w:val="505F1EFD"/>
    <w:rsid w:val="5072390C"/>
    <w:rsid w:val="50B70587"/>
    <w:rsid w:val="513D1102"/>
    <w:rsid w:val="519A03E7"/>
    <w:rsid w:val="51BC07BA"/>
    <w:rsid w:val="523978C1"/>
    <w:rsid w:val="52EC7E76"/>
    <w:rsid w:val="52F21058"/>
    <w:rsid w:val="5388050B"/>
    <w:rsid w:val="53B034DF"/>
    <w:rsid w:val="54DC025E"/>
    <w:rsid w:val="54DE0F4F"/>
    <w:rsid w:val="54E53259"/>
    <w:rsid w:val="54EE0E0D"/>
    <w:rsid w:val="555C2D44"/>
    <w:rsid w:val="55B769EE"/>
    <w:rsid w:val="560B1770"/>
    <w:rsid w:val="563D07A6"/>
    <w:rsid w:val="568B360E"/>
    <w:rsid w:val="569C1CB1"/>
    <w:rsid w:val="57787D9B"/>
    <w:rsid w:val="577C1E80"/>
    <w:rsid w:val="58F05AD9"/>
    <w:rsid w:val="59D41C7E"/>
    <w:rsid w:val="5A443F9B"/>
    <w:rsid w:val="5A812E59"/>
    <w:rsid w:val="5ABA7460"/>
    <w:rsid w:val="5AF779F8"/>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50C051F"/>
    <w:rsid w:val="6567607D"/>
    <w:rsid w:val="657F0B88"/>
    <w:rsid w:val="65C02314"/>
    <w:rsid w:val="662319B7"/>
    <w:rsid w:val="66533E04"/>
    <w:rsid w:val="666653A9"/>
    <w:rsid w:val="6685543F"/>
    <w:rsid w:val="67AC14B0"/>
    <w:rsid w:val="68567627"/>
    <w:rsid w:val="69247457"/>
    <w:rsid w:val="694073D1"/>
    <w:rsid w:val="695E5261"/>
    <w:rsid w:val="698A4060"/>
    <w:rsid w:val="69B96043"/>
    <w:rsid w:val="69E14866"/>
    <w:rsid w:val="6A1F477F"/>
    <w:rsid w:val="6A2C5B98"/>
    <w:rsid w:val="6A6358F4"/>
    <w:rsid w:val="6A967AE9"/>
    <w:rsid w:val="6B1242F8"/>
    <w:rsid w:val="6BA90006"/>
    <w:rsid w:val="6C161E18"/>
    <w:rsid w:val="6CBB08C6"/>
    <w:rsid w:val="6D2A351D"/>
    <w:rsid w:val="6D2C5AA6"/>
    <w:rsid w:val="6D547E3F"/>
    <w:rsid w:val="6DD044DF"/>
    <w:rsid w:val="6E3431D3"/>
    <w:rsid w:val="6E815E20"/>
    <w:rsid w:val="6F827E1F"/>
    <w:rsid w:val="6FBE33DD"/>
    <w:rsid w:val="70340B6B"/>
    <w:rsid w:val="70695629"/>
    <w:rsid w:val="70B51586"/>
    <w:rsid w:val="71C9438B"/>
    <w:rsid w:val="71E05C24"/>
    <w:rsid w:val="71EB232F"/>
    <w:rsid w:val="71F22395"/>
    <w:rsid w:val="720F1A95"/>
    <w:rsid w:val="72182FA2"/>
    <w:rsid w:val="72C23865"/>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6461909"/>
    <w:rsid w:val="76471064"/>
    <w:rsid w:val="76661DD9"/>
    <w:rsid w:val="76D45B66"/>
    <w:rsid w:val="76FE2417"/>
    <w:rsid w:val="771E653D"/>
    <w:rsid w:val="77A73F53"/>
    <w:rsid w:val="77E43F55"/>
    <w:rsid w:val="788E700F"/>
    <w:rsid w:val="78A44D2E"/>
    <w:rsid w:val="79780503"/>
    <w:rsid w:val="79D85CE8"/>
    <w:rsid w:val="7A1E0BB7"/>
    <w:rsid w:val="7A322C02"/>
    <w:rsid w:val="7A7B24FD"/>
    <w:rsid w:val="7AB451B9"/>
    <w:rsid w:val="7AC33E5C"/>
    <w:rsid w:val="7AF65F04"/>
    <w:rsid w:val="7B072853"/>
    <w:rsid w:val="7B4944AD"/>
    <w:rsid w:val="7BA10F88"/>
    <w:rsid w:val="7CA44252"/>
    <w:rsid w:val="7CFC520A"/>
    <w:rsid w:val="7D2846D4"/>
    <w:rsid w:val="7D6A17FE"/>
    <w:rsid w:val="7DA71E82"/>
    <w:rsid w:val="7DB479EE"/>
    <w:rsid w:val="7DCD6635"/>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9A10C759-1ABA-49C7-9F09-FCA11C1E7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7">
    <w:name w:val="Plain Text"/>
    <w:basedOn w:val="a"/>
    <w:qFormat/>
    <w:rPr>
      <w:rFonts w:ascii="宋体" w:hAnsi="Courier New"/>
    </w:r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3"/>
    <w:qFormat/>
    <w:rPr>
      <w:b/>
      <w:bCs/>
    </w:rPr>
  </w:style>
  <w:style w:type="table" w:styleId="ad">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3">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批注框文本 Char"/>
    <w:link w:val="a8"/>
    <w:qFormat/>
    <w:rPr>
      <w:kern w:val="2"/>
      <w:sz w:val="18"/>
      <w:szCs w:val="18"/>
    </w:rPr>
  </w:style>
  <w:style w:type="character" w:customStyle="1" w:styleId="Char0">
    <w:name w:val="批注文字 Char"/>
    <w:link w:val="a5"/>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1">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3">
    <w:name w:val="List Paragraph"/>
    <w:basedOn w:val="a"/>
    <w:uiPriority w:val="99"/>
    <w:unhideWhenUsed/>
    <w:qFormat/>
    <w:pPr>
      <w:ind w:firstLineChars="200" w:firstLine="420"/>
    </w:pPr>
  </w:style>
  <w:style w:type="character" w:customStyle="1" w:styleId="Char2">
    <w:name w:val="页脚 Char"/>
    <w:link w:val="a9"/>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paragraph" w:styleId="af5">
    <w:name w:val="Body Text"/>
    <w:basedOn w:val="a"/>
    <w:next w:val="a7"/>
    <w:link w:val="Char4"/>
    <w:qFormat/>
    <w:rsid w:val="005B4530"/>
    <w:pPr>
      <w:spacing w:after="120"/>
    </w:pPr>
  </w:style>
  <w:style w:type="character" w:customStyle="1" w:styleId="Char4">
    <w:name w:val="正文文本 Char"/>
    <w:basedOn w:val="a0"/>
    <w:link w:val="af5"/>
    <w:rsid w:val="005B4530"/>
    <w:rPr>
      <w:kern w:val="2"/>
      <w:sz w:val="21"/>
      <w:szCs w:val="24"/>
    </w:rPr>
  </w:style>
  <w:style w:type="character" w:customStyle="1" w:styleId="font21">
    <w:name w:val="font21"/>
    <w:basedOn w:val="a0"/>
    <w:qFormat/>
    <w:rsid w:val="005B4530"/>
    <w:rPr>
      <w:rFonts w:ascii="方正仿宋简体" w:eastAsia="方正仿宋简体" w:hAnsi="方正仿宋简体" w:cs="方正仿宋简体" w:hint="eastAsia"/>
      <w:color w:val="000000"/>
      <w:sz w:val="22"/>
      <w:szCs w:val="22"/>
      <w:u w:val="none"/>
    </w:rPr>
  </w:style>
  <w:style w:type="character" w:customStyle="1" w:styleId="font41">
    <w:name w:val="font41"/>
    <w:basedOn w:val="a0"/>
    <w:qFormat/>
    <w:rsid w:val="005B4530"/>
    <w:rPr>
      <w:rFonts w:ascii="仿宋" w:eastAsia="仿宋" w:hAnsi="仿宋" w:cs="仿宋" w:hint="eastAsia"/>
      <w:color w:val="000000"/>
      <w:sz w:val="24"/>
      <w:szCs w:val="24"/>
      <w:u w:val="none"/>
    </w:rPr>
  </w:style>
  <w:style w:type="character" w:customStyle="1" w:styleId="font51">
    <w:name w:val="font51"/>
    <w:basedOn w:val="a0"/>
    <w:qFormat/>
    <w:rsid w:val="005B4530"/>
    <w:rPr>
      <w:rFonts w:ascii="仿宋" w:eastAsia="仿宋" w:hAnsi="仿宋" w:cs="仿宋" w:hint="eastAsia"/>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https://www.zcygov.cn" TargetMode="External"/><Relationship Id="rId50" Type="http://schemas.openxmlformats.org/officeDocument/2006/relationships/image" Target="media/image32.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6.xml"/><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FF00DA-2A2F-4444-BC01-B54AAEACA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106</Pages>
  <Words>35443</Words>
  <Characters>4812</Characters>
  <Application>Microsoft Office Word</Application>
  <DocSecurity>0</DocSecurity>
  <Lines>40</Lines>
  <Paragraphs>80</Paragraphs>
  <ScaleCrop>false</ScaleCrop>
  <Company>Microsoft</Company>
  <LinksUpToDate>false</LinksUpToDate>
  <CharactersWithSpaces>40175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贺洋</cp:lastModifiedBy>
  <cp:revision>12</cp:revision>
  <cp:lastPrinted>2021-07-19T04:35:00Z</cp:lastPrinted>
  <dcterms:created xsi:type="dcterms:W3CDTF">2021-07-16T03:03:00Z</dcterms:created>
  <dcterms:modified xsi:type="dcterms:W3CDTF">2021-07-19T04:49:00Z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A94C211FF17E4C95BA2641D72F6DF536</vt:lpwstr>
  </property>
</Properties>
</file>