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47AC10" w14:textId="46266D9A" w:rsidR="0045001C" w:rsidRDefault="001674AD">
      <w:pPr>
        <w:jc w:val="center"/>
        <w:rPr>
          <w:rFonts w:ascii="黑体" w:eastAsia="黑体" w:hAnsi="黑体"/>
          <w:sz w:val="30"/>
          <w:szCs w:val="30"/>
        </w:rPr>
      </w:pPr>
      <w:r>
        <w:rPr>
          <w:rFonts w:ascii="黑体" w:eastAsia="黑体" w:hAnsi="黑体" w:hint="eastAsia"/>
          <w:sz w:val="30"/>
          <w:szCs w:val="30"/>
        </w:rPr>
        <w:t>招标编号：</w:t>
      </w:r>
      <w:r w:rsidR="009023C4" w:rsidRPr="009023C4">
        <w:rPr>
          <w:rFonts w:ascii="黑体" w:eastAsia="黑体" w:hAnsi="黑体"/>
          <w:sz w:val="30"/>
          <w:szCs w:val="30"/>
        </w:rPr>
        <w:t>510121202100088</w:t>
      </w:r>
    </w:p>
    <w:p w14:paraId="49A0AB9E" w14:textId="77777777" w:rsidR="0045001C" w:rsidRDefault="001674AD">
      <w:pPr>
        <w:rPr>
          <w:rFonts w:ascii="黑体" w:eastAsia="黑体" w:hAnsi="黑体"/>
          <w:sz w:val="52"/>
          <w:szCs w:val="52"/>
        </w:rPr>
      </w:pPr>
      <w:r>
        <w:rPr>
          <w:rFonts w:ascii="黑体" w:eastAsia="黑体" w:hAnsi="黑体" w:hint="eastAsia"/>
          <w:sz w:val="52"/>
          <w:szCs w:val="52"/>
        </w:rPr>
        <w:t xml:space="preserve"> </w:t>
      </w:r>
    </w:p>
    <w:p w14:paraId="33E4A304" w14:textId="77777777" w:rsidR="0045001C" w:rsidRDefault="001674AD">
      <w:pPr>
        <w:jc w:val="center"/>
        <w:rPr>
          <w:rFonts w:ascii="黑体" w:eastAsia="黑体" w:hAnsi="黑体"/>
          <w:sz w:val="48"/>
          <w:szCs w:val="48"/>
        </w:rPr>
      </w:pPr>
      <w:r>
        <w:rPr>
          <w:rFonts w:ascii="黑体" w:eastAsia="黑体" w:hAnsi="黑体" w:hint="eastAsia"/>
          <w:sz w:val="48"/>
          <w:szCs w:val="48"/>
        </w:rPr>
        <w:t>四川省金堂县职业高级中学（金堂县技工学校）厨房、食堂后勤设备采购项目</w:t>
      </w:r>
    </w:p>
    <w:p w14:paraId="654EA964" w14:textId="77777777" w:rsidR="0045001C" w:rsidRPr="009023C4" w:rsidRDefault="0045001C">
      <w:pPr>
        <w:rPr>
          <w:rFonts w:ascii="黑体" w:eastAsia="黑体" w:hAnsi="黑体"/>
          <w:sz w:val="52"/>
          <w:szCs w:val="52"/>
        </w:rPr>
      </w:pPr>
    </w:p>
    <w:p w14:paraId="15C55279" w14:textId="77777777" w:rsidR="0045001C" w:rsidRDefault="001674AD">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4DF9AA12" w14:textId="77777777" w:rsidR="0045001C" w:rsidRDefault="001674AD">
      <w:pPr>
        <w:jc w:val="center"/>
        <w:rPr>
          <w:rFonts w:ascii="黑体" w:eastAsia="黑体" w:hAnsi="黑体"/>
          <w:sz w:val="52"/>
          <w:szCs w:val="52"/>
        </w:rPr>
      </w:pPr>
      <w:r>
        <w:rPr>
          <w:rFonts w:ascii="黑体" w:eastAsia="黑体" w:hAnsi="黑体" w:hint="eastAsia"/>
          <w:sz w:val="52"/>
          <w:szCs w:val="52"/>
        </w:rPr>
        <w:t>标</w:t>
      </w:r>
    </w:p>
    <w:p w14:paraId="7DFE64A1" w14:textId="77777777" w:rsidR="0045001C" w:rsidRDefault="001674AD">
      <w:pPr>
        <w:jc w:val="center"/>
        <w:rPr>
          <w:rFonts w:ascii="黑体" w:eastAsia="黑体" w:hAnsi="黑体"/>
          <w:sz w:val="52"/>
          <w:szCs w:val="52"/>
        </w:rPr>
      </w:pPr>
      <w:r>
        <w:rPr>
          <w:rFonts w:ascii="黑体" w:eastAsia="黑体" w:hAnsi="黑体" w:hint="eastAsia"/>
          <w:sz w:val="52"/>
          <w:szCs w:val="52"/>
        </w:rPr>
        <w:t>文</w:t>
      </w:r>
    </w:p>
    <w:p w14:paraId="23676A81" w14:textId="77777777" w:rsidR="0045001C" w:rsidRDefault="001674AD">
      <w:pPr>
        <w:jc w:val="center"/>
        <w:rPr>
          <w:rFonts w:ascii="黑体" w:eastAsia="黑体" w:hAnsi="黑体"/>
          <w:sz w:val="52"/>
          <w:szCs w:val="52"/>
        </w:rPr>
      </w:pPr>
      <w:r>
        <w:rPr>
          <w:rFonts w:ascii="黑体" w:eastAsia="黑体" w:hAnsi="黑体" w:hint="eastAsia"/>
          <w:sz w:val="52"/>
          <w:szCs w:val="52"/>
        </w:rPr>
        <w:t>件</w:t>
      </w:r>
    </w:p>
    <w:p w14:paraId="516D8DA3" w14:textId="77777777" w:rsidR="0045001C" w:rsidRDefault="0045001C">
      <w:pPr>
        <w:spacing w:line="360" w:lineRule="auto"/>
        <w:rPr>
          <w:rFonts w:ascii="黑体" w:eastAsia="黑体" w:hAnsi="黑体"/>
          <w:sz w:val="32"/>
          <w:szCs w:val="32"/>
        </w:rPr>
      </w:pPr>
    </w:p>
    <w:p w14:paraId="72DF7796" w14:textId="77777777" w:rsidR="0045001C" w:rsidRDefault="001674AD">
      <w:pPr>
        <w:spacing w:line="360" w:lineRule="auto"/>
        <w:jc w:val="center"/>
        <w:rPr>
          <w:rFonts w:ascii="黑体" w:eastAsia="黑体" w:hAnsi="黑体" w:cs="宋体"/>
          <w:sz w:val="32"/>
          <w:szCs w:val="32"/>
        </w:rPr>
      </w:pPr>
      <w:r>
        <w:rPr>
          <w:rFonts w:ascii="黑体" w:eastAsia="黑体" w:hAnsi="黑体" w:cs="宋体" w:hint="eastAsia"/>
          <w:sz w:val="32"/>
          <w:szCs w:val="32"/>
        </w:rPr>
        <w:t>四川省金堂县职业高级中学（金堂县技工学校）</w:t>
      </w:r>
    </w:p>
    <w:p w14:paraId="01FB9960" w14:textId="77777777" w:rsidR="0045001C" w:rsidRDefault="001674AD">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2C37B04C" w14:textId="77777777" w:rsidR="0045001C" w:rsidRDefault="001674AD">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6F7324D5" w14:textId="77777777" w:rsidR="0045001C" w:rsidRDefault="001674AD">
      <w:pPr>
        <w:spacing w:line="360" w:lineRule="auto"/>
        <w:jc w:val="center"/>
        <w:rPr>
          <w:rFonts w:ascii="黑体" w:eastAsia="黑体" w:hAnsi="黑体"/>
          <w:sz w:val="24"/>
        </w:rPr>
        <w:sectPr w:rsidR="0045001C">
          <w:pgSz w:w="12240" w:h="15840"/>
          <w:pgMar w:top="1440" w:right="1800" w:bottom="1440" w:left="1800" w:header="720" w:footer="720" w:gutter="0"/>
          <w:cols w:space="720"/>
        </w:sectPr>
      </w:pPr>
      <w:r>
        <w:rPr>
          <w:rFonts w:ascii="黑体" w:eastAsia="黑体" w:hAnsi="黑体" w:cs="宋体" w:hint="eastAsia"/>
          <w:sz w:val="32"/>
          <w:szCs w:val="32"/>
        </w:rPr>
        <w:t>2021年9月</w:t>
      </w:r>
    </w:p>
    <w:p w14:paraId="2F58EC53" w14:textId="77777777" w:rsidR="0045001C" w:rsidRDefault="0045001C">
      <w:pPr>
        <w:spacing w:line="360" w:lineRule="auto"/>
        <w:jc w:val="center"/>
        <w:rPr>
          <w:szCs w:val="21"/>
        </w:rPr>
      </w:pPr>
    </w:p>
    <w:p w14:paraId="016F0A31" w14:textId="77777777" w:rsidR="0045001C" w:rsidRDefault="001674AD">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t>目    录</w:t>
      </w:r>
    </w:p>
    <w:p w14:paraId="1BE6ABB5" w14:textId="77777777" w:rsidR="0045001C" w:rsidRDefault="0045001C">
      <w:pPr>
        <w:jc w:val="center"/>
        <w:rPr>
          <w:rFonts w:ascii="仿宋" w:eastAsia="仿宋" w:hAnsi="仿宋"/>
          <w:b/>
          <w:bCs/>
          <w:sz w:val="36"/>
          <w:szCs w:val="36"/>
        </w:rPr>
      </w:pPr>
    </w:p>
    <w:p w14:paraId="7B101860" w14:textId="77777777" w:rsidR="00D107D0" w:rsidRDefault="001674AD">
      <w:pPr>
        <w:pStyle w:val="10"/>
        <w:tabs>
          <w:tab w:val="right" w:leader="middleDot" w:pos="8949"/>
        </w:tabs>
        <w:rPr>
          <w:rFonts w:asciiTheme="minorHAnsi" w:eastAsiaTheme="minorEastAsia" w:hAnsiTheme="minorHAnsi" w:cstheme="minorBidi"/>
          <w:noProof/>
          <w:szCs w:val="22"/>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83625775" w:history="1">
        <w:r w:rsidR="00D107D0" w:rsidRPr="00DB7B99">
          <w:rPr>
            <w:rStyle w:val="af0"/>
            <w:rFonts w:ascii="仿宋" w:eastAsia="仿宋" w:hAnsi="仿宋" w:hint="eastAsia"/>
            <w:noProof/>
          </w:rPr>
          <w:t>第一章</w:t>
        </w:r>
        <w:r w:rsidR="00D107D0" w:rsidRPr="00DB7B99">
          <w:rPr>
            <w:rStyle w:val="af0"/>
            <w:rFonts w:ascii="仿宋" w:eastAsia="仿宋" w:hAnsi="仿宋"/>
            <w:noProof/>
          </w:rPr>
          <w:t xml:space="preserve">  </w:t>
        </w:r>
        <w:r w:rsidR="00D107D0" w:rsidRPr="00DB7B99">
          <w:rPr>
            <w:rStyle w:val="af0"/>
            <w:rFonts w:ascii="仿宋" w:eastAsia="仿宋" w:hAnsi="仿宋" w:hint="eastAsia"/>
            <w:noProof/>
          </w:rPr>
          <w:t>投标邀请</w:t>
        </w:r>
        <w:r w:rsidR="00D107D0">
          <w:rPr>
            <w:noProof/>
          </w:rPr>
          <w:tab/>
        </w:r>
        <w:r w:rsidR="00D107D0">
          <w:rPr>
            <w:noProof/>
          </w:rPr>
          <w:fldChar w:fldCharType="begin"/>
        </w:r>
        <w:r w:rsidR="00D107D0">
          <w:rPr>
            <w:noProof/>
          </w:rPr>
          <w:instrText xml:space="preserve"> PAGEREF _Toc83625775 \h </w:instrText>
        </w:r>
        <w:r w:rsidR="00D107D0">
          <w:rPr>
            <w:noProof/>
          </w:rPr>
        </w:r>
        <w:r w:rsidR="00D107D0">
          <w:rPr>
            <w:noProof/>
          </w:rPr>
          <w:fldChar w:fldCharType="separate"/>
        </w:r>
        <w:r w:rsidR="00D107D0">
          <w:rPr>
            <w:noProof/>
          </w:rPr>
          <w:t>3</w:t>
        </w:r>
        <w:r w:rsidR="00D107D0">
          <w:rPr>
            <w:noProof/>
          </w:rPr>
          <w:fldChar w:fldCharType="end"/>
        </w:r>
      </w:hyperlink>
    </w:p>
    <w:p w14:paraId="33841396" w14:textId="77777777" w:rsidR="00D107D0" w:rsidRDefault="00924F9E">
      <w:pPr>
        <w:pStyle w:val="10"/>
        <w:tabs>
          <w:tab w:val="right" w:leader="middleDot" w:pos="8949"/>
        </w:tabs>
        <w:rPr>
          <w:rFonts w:asciiTheme="minorHAnsi" w:eastAsiaTheme="minorEastAsia" w:hAnsiTheme="minorHAnsi" w:cstheme="minorBidi"/>
          <w:noProof/>
          <w:szCs w:val="22"/>
        </w:rPr>
      </w:pPr>
      <w:hyperlink w:anchor="_Toc83625776" w:history="1">
        <w:r w:rsidR="00D107D0" w:rsidRPr="00DB7B99">
          <w:rPr>
            <w:rStyle w:val="af0"/>
            <w:rFonts w:ascii="仿宋" w:eastAsia="仿宋" w:hAnsi="仿宋" w:hint="eastAsia"/>
            <w:noProof/>
          </w:rPr>
          <w:t>第二章</w:t>
        </w:r>
        <w:r w:rsidR="00D107D0" w:rsidRPr="00DB7B99">
          <w:rPr>
            <w:rStyle w:val="af0"/>
            <w:rFonts w:ascii="仿宋" w:eastAsia="仿宋" w:hAnsi="仿宋"/>
            <w:noProof/>
          </w:rPr>
          <w:t xml:space="preserve">  </w:t>
        </w:r>
        <w:r w:rsidR="00D107D0" w:rsidRPr="00DB7B99">
          <w:rPr>
            <w:rStyle w:val="af0"/>
            <w:rFonts w:ascii="仿宋" w:eastAsia="仿宋" w:hAnsi="仿宋" w:hint="eastAsia"/>
            <w:noProof/>
          </w:rPr>
          <w:t>投标人须知</w:t>
        </w:r>
        <w:r w:rsidR="00D107D0">
          <w:rPr>
            <w:noProof/>
          </w:rPr>
          <w:tab/>
        </w:r>
        <w:r w:rsidR="00D107D0">
          <w:rPr>
            <w:noProof/>
          </w:rPr>
          <w:fldChar w:fldCharType="begin"/>
        </w:r>
        <w:r w:rsidR="00D107D0">
          <w:rPr>
            <w:noProof/>
          </w:rPr>
          <w:instrText xml:space="preserve"> PAGEREF _Toc83625776 \h </w:instrText>
        </w:r>
        <w:r w:rsidR="00D107D0">
          <w:rPr>
            <w:noProof/>
          </w:rPr>
        </w:r>
        <w:r w:rsidR="00D107D0">
          <w:rPr>
            <w:noProof/>
          </w:rPr>
          <w:fldChar w:fldCharType="separate"/>
        </w:r>
        <w:r w:rsidR="00D107D0">
          <w:rPr>
            <w:noProof/>
          </w:rPr>
          <w:t>6</w:t>
        </w:r>
        <w:r w:rsidR="00D107D0">
          <w:rPr>
            <w:noProof/>
          </w:rPr>
          <w:fldChar w:fldCharType="end"/>
        </w:r>
      </w:hyperlink>
    </w:p>
    <w:p w14:paraId="6CF02CF1" w14:textId="77777777" w:rsidR="00D107D0" w:rsidRDefault="00924F9E">
      <w:pPr>
        <w:pStyle w:val="10"/>
        <w:tabs>
          <w:tab w:val="right" w:leader="middleDot" w:pos="8949"/>
        </w:tabs>
        <w:rPr>
          <w:rFonts w:asciiTheme="minorHAnsi" w:eastAsiaTheme="minorEastAsia" w:hAnsiTheme="minorHAnsi" w:cstheme="minorBidi"/>
          <w:noProof/>
          <w:szCs w:val="22"/>
        </w:rPr>
      </w:pPr>
      <w:hyperlink w:anchor="_Toc83625777" w:history="1">
        <w:r w:rsidR="00D107D0" w:rsidRPr="00DB7B99">
          <w:rPr>
            <w:rStyle w:val="af0"/>
            <w:rFonts w:ascii="仿宋" w:eastAsia="仿宋" w:hAnsi="仿宋" w:hint="eastAsia"/>
            <w:noProof/>
          </w:rPr>
          <w:t>第三章</w:t>
        </w:r>
        <w:r w:rsidR="00D107D0" w:rsidRPr="00DB7B99">
          <w:rPr>
            <w:rStyle w:val="af0"/>
            <w:rFonts w:ascii="仿宋" w:eastAsia="仿宋" w:hAnsi="仿宋"/>
            <w:noProof/>
          </w:rPr>
          <w:t xml:space="preserve">  </w:t>
        </w:r>
        <w:r w:rsidR="00D107D0" w:rsidRPr="00DB7B99">
          <w:rPr>
            <w:rStyle w:val="af0"/>
            <w:rFonts w:ascii="仿宋" w:eastAsia="仿宋" w:hAnsi="仿宋" w:hint="eastAsia"/>
            <w:noProof/>
          </w:rPr>
          <w:t>投标文件格式</w:t>
        </w:r>
        <w:r w:rsidR="00D107D0">
          <w:rPr>
            <w:noProof/>
          </w:rPr>
          <w:tab/>
        </w:r>
        <w:r w:rsidR="00D107D0">
          <w:rPr>
            <w:noProof/>
          </w:rPr>
          <w:fldChar w:fldCharType="begin"/>
        </w:r>
        <w:r w:rsidR="00D107D0">
          <w:rPr>
            <w:noProof/>
          </w:rPr>
          <w:instrText xml:space="preserve"> PAGEREF _Toc83625777 \h </w:instrText>
        </w:r>
        <w:r w:rsidR="00D107D0">
          <w:rPr>
            <w:noProof/>
          </w:rPr>
        </w:r>
        <w:r w:rsidR="00D107D0">
          <w:rPr>
            <w:noProof/>
          </w:rPr>
          <w:fldChar w:fldCharType="separate"/>
        </w:r>
        <w:r w:rsidR="00D107D0">
          <w:rPr>
            <w:noProof/>
          </w:rPr>
          <w:t>23</w:t>
        </w:r>
        <w:r w:rsidR="00D107D0">
          <w:rPr>
            <w:noProof/>
          </w:rPr>
          <w:fldChar w:fldCharType="end"/>
        </w:r>
      </w:hyperlink>
    </w:p>
    <w:p w14:paraId="54F91661" w14:textId="77777777" w:rsidR="00D107D0" w:rsidRDefault="00924F9E">
      <w:pPr>
        <w:pStyle w:val="10"/>
        <w:tabs>
          <w:tab w:val="right" w:leader="middleDot" w:pos="8949"/>
        </w:tabs>
        <w:rPr>
          <w:rFonts w:asciiTheme="minorHAnsi" w:eastAsiaTheme="minorEastAsia" w:hAnsiTheme="minorHAnsi" w:cstheme="minorBidi"/>
          <w:noProof/>
          <w:szCs w:val="22"/>
        </w:rPr>
      </w:pPr>
      <w:hyperlink w:anchor="_Toc83625778" w:history="1">
        <w:r w:rsidR="00D107D0" w:rsidRPr="00DB7B99">
          <w:rPr>
            <w:rStyle w:val="af0"/>
            <w:rFonts w:ascii="仿宋" w:eastAsia="仿宋" w:hAnsi="仿宋" w:hint="eastAsia"/>
            <w:noProof/>
          </w:rPr>
          <w:t>第四章</w:t>
        </w:r>
        <w:r w:rsidR="00D107D0" w:rsidRPr="00DB7B99">
          <w:rPr>
            <w:rStyle w:val="af0"/>
            <w:rFonts w:ascii="仿宋" w:eastAsia="仿宋" w:hAnsi="仿宋"/>
            <w:noProof/>
          </w:rPr>
          <w:t xml:space="preserve">  </w:t>
        </w:r>
        <w:r w:rsidR="00D107D0" w:rsidRPr="00DB7B99">
          <w:rPr>
            <w:rStyle w:val="af0"/>
            <w:rFonts w:ascii="仿宋" w:eastAsia="仿宋" w:hAnsi="仿宋" w:hint="eastAsia"/>
            <w:noProof/>
          </w:rPr>
          <w:t>投标人和投标产品的资格、资质性及其他类似效力要求</w:t>
        </w:r>
        <w:r w:rsidR="00D107D0">
          <w:rPr>
            <w:noProof/>
          </w:rPr>
          <w:tab/>
        </w:r>
        <w:r w:rsidR="00D107D0">
          <w:rPr>
            <w:noProof/>
          </w:rPr>
          <w:fldChar w:fldCharType="begin"/>
        </w:r>
        <w:r w:rsidR="00D107D0">
          <w:rPr>
            <w:noProof/>
          </w:rPr>
          <w:instrText xml:space="preserve"> PAGEREF _Toc83625778 \h </w:instrText>
        </w:r>
        <w:r w:rsidR="00D107D0">
          <w:rPr>
            <w:noProof/>
          </w:rPr>
        </w:r>
        <w:r w:rsidR="00D107D0">
          <w:rPr>
            <w:noProof/>
          </w:rPr>
          <w:fldChar w:fldCharType="separate"/>
        </w:r>
        <w:r w:rsidR="00D107D0">
          <w:rPr>
            <w:noProof/>
          </w:rPr>
          <w:t>41</w:t>
        </w:r>
        <w:r w:rsidR="00D107D0">
          <w:rPr>
            <w:noProof/>
          </w:rPr>
          <w:fldChar w:fldCharType="end"/>
        </w:r>
      </w:hyperlink>
    </w:p>
    <w:p w14:paraId="72DC78C0" w14:textId="77777777" w:rsidR="00D107D0" w:rsidRDefault="00924F9E">
      <w:pPr>
        <w:pStyle w:val="10"/>
        <w:tabs>
          <w:tab w:val="right" w:leader="middleDot" w:pos="8949"/>
        </w:tabs>
        <w:rPr>
          <w:rFonts w:asciiTheme="minorHAnsi" w:eastAsiaTheme="minorEastAsia" w:hAnsiTheme="minorHAnsi" w:cstheme="minorBidi"/>
          <w:noProof/>
          <w:szCs w:val="22"/>
        </w:rPr>
      </w:pPr>
      <w:hyperlink w:anchor="_Toc83625779" w:history="1">
        <w:r w:rsidR="00D107D0" w:rsidRPr="00DB7B99">
          <w:rPr>
            <w:rStyle w:val="af0"/>
            <w:rFonts w:ascii="仿宋" w:eastAsia="仿宋" w:hAnsi="仿宋" w:hint="eastAsia"/>
            <w:noProof/>
          </w:rPr>
          <w:t>第五章</w:t>
        </w:r>
        <w:r w:rsidR="00D107D0" w:rsidRPr="00DB7B99">
          <w:rPr>
            <w:rStyle w:val="af0"/>
            <w:rFonts w:ascii="仿宋" w:eastAsia="仿宋" w:hAnsi="仿宋"/>
            <w:noProof/>
          </w:rPr>
          <w:t xml:space="preserve">  </w:t>
        </w:r>
        <w:r w:rsidR="00D107D0" w:rsidRPr="00DB7B99">
          <w:rPr>
            <w:rStyle w:val="af0"/>
            <w:rFonts w:ascii="仿宋" w:eastAsia="仿宋" w:hAnsi="仿宋" w:hint="eastAsia"/>
            <w:noProof/>
          </w:rPr>
          <w:t>资格性审查要求</w:t>
        </w:r>
        <w:r w:rsidR="00D107D0">
          <w:rPr>
            <w:noProof/>
          </w:rPr>
          <w:tab/>
        </w:r>
        <w:r w:rsidR="00D107D0">
          <w:rPr>
            <w:noProof/>
          </w:rPr>
          <w:fldChar w:fldCharType="begin"/>
        </w:r>
        <w:r w:rsidR="00D107D0">
          <w:rPr>
            <w:noProof/>
          </w:rPr>
          <w:instrText xml:space="preserve"> PAGEREF _Toc83625779 \h </w:instrText>
        </w:r>
        <w:r w:rsidR="00D107D0">
          <w:rPr>
            <w:noProof/>
          </w:rPr>
        </w:r>
        <w:r w:rsidR="00D107D0">
          <w:rPr>
            <w:noProof/>
          </w:rPr>
          <w:fldChar w:fldCharType="separate"/>
        </w:r>
        <w:r w:rsidR="00D107D0">
          <w:rPr>
            <w:noProof/>
          </w:rPr>
          <w:t>42</w:t>
        </w:r>
        <w:r w:rsidR="00D107D0">
          <w:rPr>
            <w:noProof/>
          </w:rPr>
          <w:fldChar w:fldCharType="end"/>
        </w:r>
      </w:hyperlink>
    </w:p>
    <w:p w14:paraId="0F116513" w14:textId="77777777" w:rsidR="00D107D0" w:rsidRDefault="00924F9E">
      <w:pPr>
        <w:pStyle w:val="10"/>
        <w:tabs>
          <w:tab w:val="right" w:leader="middleDot" w:pos="8949"/>
        </w:tabs>
        <w:rPr>
          <w:rFonts w:asciiTheme="minorHAnsi" w:eastAsiaTheme="minorEastAsia" w:hAnsiTheme="minorHAnsi" w:cstheme="minorBidi"/>
          <w:noProof/>
          <w:szCs w:val="22"/>
        </w:rPr>
      </w:pPr>
      <w:hyperlink w:anchor="_Toc83625780" w:history="1">
        <w:r w:rsidR="00D107D0" w:rsidRPr="00DB7B99">
          <w:rPr>
            <w:rStyle w:val="af0"/>
            <w:rFonts w:ascii="仿宋" w:eastAsia="仿宋" w:hAnsi="仿宋" w:hint="eastAsia"/>
            <w:noProof/>
          </w:rPr>
          <w:t>第六章</w:t>
        </w:r>
        <w:r w:rsidR="00D107D0" w:rsidRPr="00DB7B99">
          <w:rPr>
            <w:rStyle w:val="af0"/>
            <w:rFonts w:ascii="仿宋" w:eastAsia="仿宋" w:hAnsi="仿宋"/>
            <w:noProof/>
          </w:rPr>
          <w:t xml:space="preserve">  </w:t>
        </w:r>
        <w:r w:rsidR="00D107D0" w:rsidRPr="00DB7B99">
          <w:rPr>
            <w:rStyle w:val="af0"/>
            <w:rFonts w:ascii="仿宋" w:eastAsia="仿宋" w:hAnsi="仿宋" w:hint="eastAsia"/>
            <w:noProof/>
          </w:rPr>
          <w:t>招标项目技术、服务、政府采购合同内容条款及其他商务要求</w:t>
        </w:r>
        <w:r w:rsidR="00D107D0">
          <w:rPr>
            <w:noProof/>
          </w:rPr>
          <w:tab/>
        </w:r>
        <w:r w:rsidR="00D107D0">
          <w:rPr>
            <w:noProof/>
          </w:rPr>
          <w:fldChar w:fldCharType="begin"/>
        </w:r>
        <w:r w:rsidR="00D107D0">
          <w:rPr>
            <w:noProof/>
          </w:rPr>
          <w:instrText xml:space="preserve"> PAGEREF _Toc83625780 \h </w:instrText>
        </w:r>
        <w:r w:rsidR="00D107D0">
          <w:rPr>
            <w:noProof/>
          </w:rPr>
        </w:r>
        <w:r w:rsidR="00D107D0">
          <w:rPr>
            <w:noProof/>
          </w:rPr>
          <w:fldChar w:fldCharType="separate"/>
        </w:r>
        <w:r w:rsidR="00D107D0">
          <w:rPr>
            <w:noProof/>
          </w:rPr>
          <w:t>46</w:t>
        </w:r>
        <w:r w:rsidR="00D107D0">
          <w:rPr>
            <w:noProof/>
          </w:rPr>
          <w:fldChar w:fldCharType="end"/>
        </w:r>
      </w:hyperlink>
    </w:p>
    <w:p w14:paraId="460780CE" w14:textId="77777777" w:rsidR="00D107D0" w:rsidRDefault="00924F9E">
      <w:pPr>
        <w:pStyle w:val="10"/>
        <w:tabs>
          <w:tab w:val="right" w:leader="middleDot" w:pos="8949"/>
        </w:tabs>
        <w:rPr>
          <w:rFonts w:asciiTheme="minorHAnsi" w:eastAsiaTheme="minorEastAsia" w:hAnsiTheme="minorHAnsi" w:cstheme="minorBidi"/>
          <w:noProof/>
          <w:szCs w:val="22"/>
        </w:rPr>
      </w:pPr>
      <w:hyperlink w:anchor="_Toc83625782" w:history="1">
        <w:r w:rsidR="00D107D0" w:rsidRPr="00DB7B99">
          <w:rPr>
            <w:rStyle w:val="af0"/>
            <w:rFonts w:ascii="仿宋" w:eastAsia="仿宋" w:hAnsi="仿宋" w:hint="eastAsia"/>
            <w:noProof/>
          </w:rPr>
          <w:t>第七章</w:t>
        </w:r>
        <w:r w:rsidR="00D107D0" w:rsidRPr="00DB7B99">
          <w:rPr>
            <w:rStyle w:val="af0"/>
            <w:rFonts w:ascii="仿宋" w:eastAsia="仿宋" w:hAnsi="仿宋"/>
            <w:noProof/>
          </w:rPr>
          <w:t xml:space="preserve">  </w:t>
        </w:r>
        <w:r w:rsidR="00D107D0" w:rsidRPr="00DB7B99">
          <w:rPr>
            <w:rStyle w:val="af0"/>
            <w:rFonts w:ascii="仿宋" w:eastAsia="仿宋" w:hAnsi="仿宋" w:hint="eastAsia"/>
            <w:noProof/>
          </w:rPr>
          <w:t>评标办法</w:t>
        </w:r>
        <w:r w:rsidR="00D107D0">
          <w:rPr>
            <w:noProof/>
          </w:rPr>
          <w:tab/>
        </w:r>
        <w:r w:rsidR="00D107D0">
          <w:rPr>
            <w:noProof/>
          </w:rPr>
          <w:fldChar w:fldCharType="begin"/>
        </w:r>
        <w:r w:rsidR="00D107D0">
          <w:rPr>
            <w:noProof/>
          </w:rPr>
          <w:instrText xml:space="preserve"> PAGEREF _Toc83625782 \h </w:instrText>
        </w:r>
        <w:r w:rsidR="00D107D0">
          <w:rPr>
            <w:noProof/>
          </w:rPr>
        </w:r>
        <w:r w:rsidR="00D107D0">
          <w:rPr>
            <w:noProof/>
          </w:rPr>
          <w:fldChar w:fldCharType="separate"/>
        </w:r>
        <w:r w:rsidR="00D107D0">
          <w:rPr>
            <w:noProof/>
          </w:rPr>
          <w:t>72</w:t>
        </w:r>
        <w:r w:rsidR="00D107D0">
          <w:rPr>
            <w:noProof/>
          </w:rPr>
          <w:fldChar w:fldCharType="end"/>
        </w:r>
      </w:hyperlink>
    </w:p>
    <w:p w14:paraId="28E54869" w14:textId="77777777" w:rsidR="00D107D0" w:rsidRDefault="00924F9E">
      <w:pPr>
        <w:pStyle w:val="10"/>
        <w:tabs>
          <w:tab w:val="right" w:leader="middleDot" w:pos="8949"/>
        </w:tabs>
        <w:rPr>
          <w:rFonts w:asciiTheme="minorHAnsi" w:eastAsiaTheme="minorEastAsia" w:hAnsiTheme="minorHAnsi" w:cstheme="minorBidi"/>
          <w:noProof/>
          <w:szCs w:val="22"/>
        </w:rPr>
      </w:pPr>
      <w:hyperlink w:anchor="_Toc83625783" w:history="1">
        <w:r w:rsidR="00D107D0" w:rsidRPr="00DB7B99">
          <w:rPr>
            <w:rStyle w:val="af0"/>
            <w:rFonts w:ascii="仿宋" w:eastAsia="仿宋" w:hAnsi="仿宋" w:hint="eastAsia"/>
            <w:noProof/>
          </w:rPr>
          <w:t>第八章</w:t>
        </w:r>
        <w:r w:rsidR="00D107D0" w:rsidRPr="00DB7B99">
          <w:rPr>
            <w:rStyle w:val="af0"/>
            <w:rFonts w:ascii="仿宋" w:eastAsia="仿宋" w:hAnsi="仿宋"/>
            <w:noProof/>
          </w:rPr>
          <w:t xml:space="preserve">  </w:t>
        </w:r>
        <w:r w:rsidR="00D107D0" w:rsidRPr="00DB7B99">
          <w:rPr>
            <w:rStyle w:val="af0"/>
            <w:rFonts w:ascii="仿宋" w:eastAsia="仿宋" w:hAnsi="仿宋" w:hint="eastAsia"/>
            <w:noProof/>
          </w:rPr>
          <w:t>政府采购合同（参考）</w:t>
        </w:r>
        <w:r w:rsidR="00D107D0">
          <w:rPr>
            <w:noProof/>
          </w:rPr>
          <w:tab/>
        </w:r>
        <w:r w:rsidR="00D107D0">
          <w:rPr>
            <w:noProof/>
          </w:rPr>
          <w:fldChar w:fldCharType="begin"/>
        </w:r>
        <w:r w:rsidR="00D107D0">
          <w:rPr>
            <w:noProof/>
          </w:rPr>
          <w:instrText xml:space="preserve"> PAGEREF _Toc83625783 \h </w:instrText>
        </w:r>
        <w:r w:rsidR="00D107D0">
          <w:rPr>
            <w:noProof/>
          </w:rPr>
        </w:r>
        <w:r w:rsidR="00D107D0">
          <w:rPr>
            <w:noProof/>
          </w:rPr>
          <w:fldChar w:fldCharType="separate"/>
        </w:r>
        <w:r w:rsidR="00D107D0">
          <w:rPr>
            <w:noProof/>
          </w:rPr>
          <w:t>95</w:t>
        </w:r>
        <w:r w:rsidR="00D107D0">
          <w:rPr>
            <w:noProof/>
          </w:rPr>
          <w:fldChar w:fldCharType="end"/>
        </w:r>
      </w:hyperlink>
    </w:p>
    <w:p w14:paraId="169A90E0" w14:textId="77777777" w:rsidR="0045001C" w:rsidRDefault="001674AD">
      <w:pPr>
        <w:spacing w:line="480" w:lineRule="auto"/>
        <w:rPr>
          <w:rFonts w:ascii="仿宋" w:eastAsia="仿宋" w:hAnsi="仿宋"/>
          <w:sz w:val="28"/>
          <w:szCs w:val="28"/>
        </w:rPr>
        <w:sectPr w:rsidR="0045001C">
          <w:headerReference w:type="even" r:id="rId9"/>
          <w:headerReference w:type="default" r:id="rId10"/>
          <w:footerReference w:type="even" r:id="rId11"/>
          <w:footerReference w:type="default" r:id="rId12"/>
          <w:headerReference w:type="first" r:id="rId13"/>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2" w:name="_Toc24584"/>
      <w:bookmarkStart w:id="3" w:name="_GoBack"/>
      <w:bookmarkEnd w:id="3"/>
    </w:p>
    <w:p w14:paraId="42B49B25" w14:textId="77777777" w:rsidR="0045001C" w:rsidRDefault="001674AD">
      <w:pPr>
        <w:pStyle w:val="1"/>
        <w:spacing w:line="240" w:lineRule="atLeast"/>
        <w:jc w:val="center"/>
        <w:rPr>
          <w:rFonts w:ascii="仿宋" w:eastAsia="仿宋" w:hAnsi="仿宋"/>
          <w:sz w:val="36"/>
          <w:szCs w:val="36"/>
        </w:rPr>
      </w:pPr>
      <w:bookmarkStart w:id="4" w:name="_Toc83625775"/>
      <w:r>
        <w:rPr>
          <w:rFonts w:ascii="仿宋" w:eastAsia="仿宋" w:hAnsi="仿宋" w:hint="eastAsia"/>
          <w:sz w:val="36"/>
          <w:szCs w:val="36"/>
        </w:rPr>
        <w:lastRenderedPageBreak/>
        <w:t>第一章  投标邀请</w:t>
      </w:r>
      <w:bookmarkEnd w:id="2"/>
      <w:bookmarkEnd w:id="4"/>
    </w:p>
    <w:p w14:paraId="25B0B601" w14:textId="77777777" w:rsidR="0045001C" w:rsidRDefault="001674AD">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bookmarkStart w:id="5" w:name="PO_默认文件内容_4"/>
      <w:r>
        <w:rPr>
          <w:rFonts w:ascii="仿宋" w:eastAsia="仿宋" w:hAnsi="仿宋" w:cs="宋体" w:hint="eastAsia"/>
          <w:sz w:val="24"/>
          <w:u w:val="single"/>
        </w:rPr>
        <w:t>四川省金堂县职业高级中学（金堂县技工学校）委托，拟对四川省金堂县职业高级中学（金堂县技工学校）厨房、食堂后勤设备采购项目</w:t>
      </w:r>
      <w:r>
        <w:rPr>
          <w:rFonts w:ascii="仿宋" w:eastAsia="仿宋" w:hAnsi="仿宋" w:cs="宋体" w:hint="eastAsia"/>
          <w:sz w:val="24"/>
        </w:rPr>
        <w:t>进行国内公开招标，兹邀请符合本次招标要求的供应商参加投标。</w:t>
      </w:r>
      <w:bookmarkEnd w:id="5"/>
    </w:p>
    <w:p w14:paraId="07431CDB" w14:textId="5B622343" w:rsidR="0045001C" w:rsidRDefault="001674AD">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9023C4" w:rsidRPr="009023C4">
        <w:rPr>
          <w:rFonts w:ascii="仿宋" w:eastAsia="仿宋" w:hAnsi="仿宋"/>
          <w:sz w:val="24"/>
        </w:rPr>
        <w:t>510121202100088</w:t>
      </w:r>
      <w:r>
        <w:rPr>
          <w:rFonts w:ascii="仿宋" w:eastAsia="仿宋" w:hAnsi="仿宋" w:hint="eastAsia"/>
          <w:sz w:val="24"/>
        </w:rPr>
        <w:t>。</w:t>
      </w:r>
    </w:p>
    <w:p w14:paraId="34B6C4E4" w14:textId="77777777" w:rsidR="0045001C" w:rsidRDefault="001674AD">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四川省金堂县职业高级中学（金堂县技工学校）厨房、食堂后勤设备采购项目。</w:t>
      </w:r>
    </w:p>
    <w:p w14:paraId="62AC35AB" w14:textId="77777777" w:rsidR="0045001C" w:rsidRDefault="001674AD">
      <w:pPr>
        <w:spacing w:line="360" w:lineRule="auto"/>
        <w:ind w:rightChars="15" w:right="31" w:firstLineChars="200" w:firstLine="482"/>
        <w:rPr>
          <w:rFonts w:ascii="仿宋" w:eastAsia="仿宋" w:hAnsi="仿宋"/>
          <w:sz w:val="24"/>
        </w:rPr>
      </w:pPr>
      <w:r>
        <w:rPr>
          <w:rFonts w:ascii="仿宋" w:eastAsia="仿宋" w:hAnsi="仿宋" w:hint="eastAsia"/>
          <w:b/>
          <w:sz w:val="24"/>
          <w:szCs w:val="28"/>
        </w:rPr>
        <w:t>三、资金来源：</w:t>
      </w:r>
      <w:r>
        <w:rPr>
          <w:rFonts w:ascii="仿宋" w:eastAsia="仿宋" w:hAnsi="仿宋" w:hint="eastAsia"/>
          <w:sz w:val="24"/>
        </w:rPr>
        <w:t>财政资金，已落实。</w:t>
      </w:r>
    </w:p>
    <w:p w14:paraId="0393CEF8" w14:textId="77777777" w:rsidR="0045001C" w:rsidRDefault="001674AD">
      <w:pPr>
        <w:spacing w:line="360" w:lineRule="auto"/>
        <w:ind w:rightChars="15" w:right="31"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5877BE82" w14:textId="77777777" w:rsidR="0045001C" w:rsidRDefault="001674AD">
      <w:pPr>
        <w:rPr>
          <w:szCs w:val="21"/>
        </w:rPr>
      </w:pPr>
      <w:bookmarkStart w:id="6" w:name="PO_默认文件内容_3"/>
      <w:r>
        <w:rPr>
          <w:rFonts w:ascii="仿宋" w:eastAsia="仿宋" w:hAnsi="仿宋" w:hint="eastAsia"/>
          <w:bCs/>
          <w:sz w:val="24"/>
        </w:rPr>
        <w:t>四川省金堂县职业高级中学（金堂县技工学校）采购厨房、食堂后勤设备一批。</w:t>
      </w:r>
    </w:p>
    <w:p w14:paraId="04D466D5" w14:textId="77777777" w:rsidR="0045001C" w:rsidRDefault="001674AD">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6"/>
    </w:p>
    <w:p w14:paraId="6379B88B" w14:textId="77777777" w:rsidR="0045001C" w:rsidRDefault="001674AD">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4FA98B0E" w14:textId="77777777" w:rsidR="0045001C" w:rsidRDefault="001674AD">
      <w:pPr>
        <w:pStyle w:val="af3"/>
        <w:spacing w:line="420" w:lineRule="exact"/>
        <w:ind w:firstLineChars="250" w:firstLine="600"/>
        <w:rPr>
          <w:rFonts w:ascii="仿宋" w:eastAsia="仿宋" w:hAnsi="仿宋" w:cs="宋体"/>
          <w:sz w:val="24"/>
        </w:rPr>
      </w:pPr>
      <w:bookmarkStart w:id="7"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36487AC4" w14:textId="77777777" w:rsidR="0045001C" w:rsidRDefault="001674A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14:paraId="159A9383" w14:textId="77777777" w:rsidR="0045001C" w:rsidRDefault="001674AD">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6619C80D" w14:textId="77777777" w:rsidR="0045001C" w:rsidRDefault="001674AD">
      <w:pPr>
        <w:pStyle w:val="af3"/>
        <w:spacing w:line="420" w:lineRule="exact"/>
        <w:ind w:firstLineChars="250" w:firstLine="600"/>
        <w:rPr>
          <w:rFonts w:ascii="仿宋" w:eastAsia="仿宋" w:hAnsi="仿宋" w:cs="宋体"/>
          <w:sz w:val="24"/>
        </w:rPr>
      </w:pPr>
      <w:r>
        <w:rPr>
          <w:rFonts w:ascii="仿宋" w:eastAsia="仿宋" w:hAnsi="仿宋" w:cs="宋体" w:hint="eastAsia"/>
          <w:sz w:val="24"/>
        </w:rPr>
        <w:t xml:space="preserve">  3.1若采购产品为消毒器械的，投标产品需符合《消毒产品生产企业卫生许可规定》要求并提供产品生产厂家《消毒产品生产企业卫生许可证》及投标产品具有消毒产品卫生安全评价报告或批件或备案。</w:t>
      </w:r>
    </w:p>
    <w:bookmarkEnd w:id="7"/>
    <w:p w14:paraId="061C9529" w14:textId="77777777" w:rsidR="0045001C" w:rsidRDefault="001674A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1192F1BB" w14:textId="77777777" w:rsidR="0045001C" w:rsidRDefault="001674AD">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4D505060" w14:textId="77777777" w:rsidR="0045001C" w:rsidRDefault="001674AD">
      <w:pPr>
        <w:spacing w:after="50" w:line="420" w:lineRule="exact"/>
        <w:ind w:firstLineChars="200" w:firstLine="482"/>
        <w:rPr>
          <w:rFonts w:ascii="仿宋" w:eastAsia="仿宋" w:hAnsi="仿宋"/>
          <w:b/>
          <w:sz w:val="24"/>
        </w:rPr>
      </w:pPr>
      <w:r>
        <w:rPr>
          <w:rFonts w:ascii="仿宋" w:eastAsia="仿宋" w:hAnsi="仿宋" w:hint="eastAsia"/>
          <w:b/>
          <w:sz w:val="24"/>
        </w:rPr>
        <w:lastRenderedPageBreak/>
        <w:t>七、招标文件获取：</w:t>
      </w:r>
    </w:p>
    <w:p w14:paraId="1D284A9E" w14:textId="12016F3D" w:rsidR="0045001C" w:rsidRDefault="001674AD">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9023C4">
        <w:rPr>
          <w:rFonts w:ascii="仿宋" w:eastAsia="仿宋" w:hAnsi="仿宋"/>
          <w:sz w:val="24"/>
        </w:rPr>
        <w:t>9</w:t>
      </w:r>
      <w:r>
        <w:rPr>
          <w:rFonts w:ascii="仿宋" w:eastAsia="仿宋" w:hAnsi="仿宋" w:hint="eastAsia"/>
          <w:sz w:val="24"/>
        </w:rPr>
        <w:t>月</w:t>
      </w:r>
      <w:r w:rsidR="009023C4">
        <w:rPr>
          <w:rFonts w:ascii="仿宋" w:eastAsia="仿宋" w:hAnsi="仿宋"/>
          <w:sz w:val="24"/>
        </w:rPr>
        <w:t>28</w:t>
      </w:r>
      <w:r>
        <w:rPr>
          <w:rFonts w:ascii="仿宋" w:eastAsia="仿宋" w:hAnsi="仿宋" w:hint="eastAsia"/>
          <w:sz w:val="24"/>
        </w:rPr>
        <w:t>日9:00至2021年</w:t>
      </w:r>
      <w:r w:rsidR="009023C4">
        <w:rPr>
          <w:rFonts w:ascii="仿宋" w:eastAsia="仿宋" w:hAnsi="仿宋"/>
          <w:sz w:val="24"/>
        </w:rPr>
        <w:t>10</w:t>
      </w:r>
      <w:r>
        <w:rPr>
          <w:rFonts w:ascii="仿宋" w:eastAsia="仿宋" w:hAnsi="仿宋" w:hint="eastAsia"/>
          <w:sz w:val="24"/>
        </w:rPr>
        <w:t>月</w:t>
      </w:r>
      <w:r w:rsidR="009023C4">
        <w:rPr>
          <w:rFonts w:ascii="仿宋" w:eastAsia="仿宋" w:hAnsi="仿宋"/>
          <w:sz w:val="24"/>
        </w:rPr>
        <w:t>11</w:t>
      </w:r>
      <w:r>
        <w:rPr>
          <w:rFonts w:ascii="仿宋" w:eastAsia="仿宋" w:hAnsi="仿宋" w:hint="eastAsia"/>
          <w:sz w:val="24"/>
        </w:rPr>
        <w:t>日17：00（北京时间）</w:t>
      </w:r>
    </w:p>
    <w:p w14:paraId="2DC35DC6" w14:textId="77777777" w:rsidR="0045001C" w:rsidRDefault="001674AD">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3AF14E9F" w14:textId="77777777" w:rsidR="0045001C" w:rsidRDefault="001674AD">
      <w:pPr>
        <w:spacing w:after="50" w:line="420" w:lineRule="exact"/>
        <w:ind w:firstLineChars="200" w:firstLine="480"/>
        <w:rPr>
          <w:rFonts w:ascii="仿宋" w:eastAsia="仿宋" w:hAnsi="仿宋"/>
          <w:sz w:val="24"/>
        </w:rPr>
      </w:pPr>
      <w:r>
        <w:rPr>
          <w:rFonts w:ascii="仿宋" w:eastAsia="仿宋" w:hAnsi="仿宋" w:hint="eastAsia"/>
          <w:sz w:val="24"/>
        </w:rPr>
        <w:t>提示：</w:t>
      </w:r>
    </w:p>
    <w:p w14:paraId="5661ED7F" w14:textId="77777777" w:rsidR="0045001C" w:rsidRDefault="001674AD">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05E102C6" w14:textId="77777777" w:rsidR="0045001C" w:rsidRDefault="001674AD">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4340D0B" w14:textId="77777777" w:rsidR="0045001C" w:rsidRDefault="001674AD">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7BE531CA" w14:textId="77777777" w:rsidR="0045001C" w:rsidRDefault="001674AD">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22B40793" w14:textId="77777777" w:rsidR="0045001C" w:rsidRDefault="001674AD">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6F93492C" w14:textId="3B6275B0" w:rsidR="0045001C" w:rsidRDefault="001674AD">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9023C4" w:rsidRPr="009023C4">
        <w:rPr>
          <w:rFonts w:ascii="仿宋" w:eastAsia="仿宋" w:hAnsi="仿宋" w:hint="eastAsia"/>
          <w:sz w:val="24"/>
        </w:rPr>
        <w:t>2021年10月19日9:30</w:t>
      </w:r>
      <w:r>
        <w:rPr>
          <w:rFonts w:ascii="仿宋" w:eastAsia="仿宋" w:hAnsi="仿宋" w:hint="eastAsia"/>
          <w:sz w:val="24"/>
          <w:szCs w:val="28"/>
        </w:rPr>
        <w:t>（北京时间）。</w:t>
      </w:r>
    </w:p>
    <w:p w14:paraId="006B14B9" w14:textId="77777777" w:rsidR="0045001C" w:rsidRDefault="001674AD">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2706BAE0" w14:textId="77777777" w:rsidR="0045001C" w:rsidRDefault="001674AD">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483BE9A9" w14:textId="77777777" w:rsidR="0045001C" w:rsidRDefault="001674AD">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3D7FC5E9" w14:textId="77777777" w:rsidR="0045001C" w:rsidRDefault="001674AD">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69D83EC7" w14:textId="77777777" w:rsidR="0045001C" w:rsidRDefault="001674AD">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27ED4EE8" w14:textId="77777777" w:rsidR="0045001C" w:rsidRDefault="001674AD">
      <w:pPr>
        <w:pStyle w:val="af3"/>
        <w:spacing w:line="420" w:lineRule="exact"/>
        <w:ind w:firstLine="482"/>
        <w:rPr>
          <w:rFonts w:ascii="仿宋" w:eastAsia="仿宋" w:hAnsi="仿宋"/>
          <w:b/>
          <w:sz w:val="24"/>
        </w:rPr>
      </w:pPr>
      <w:bookmarkStart w:id="8" w:name="PO_默认文件内容_13"/>
      <w:r>
        <w:rPr>
          <w:rFonts w:ascii="仿宋" w:eastAsia="仿宋" w:hAnsi="仿宋" w:hint="eastAsia"/>
          <w:b/>
          <w:sz w:val="24"/>
        </w:rPr>
        <w:t>十、本投标邀请在四川政府采购网上以公告形式发布。</w:t>
      </w:r>
      <w:bookmarkEnd w:id="8"/>
    </w:p>
    <w:p w14:paraId="55F8E25C" w14:textId="77777777" w:rsidR="0045001C" w:rsidRDefault="001674AD">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14:paraId="4810D995" w14:textId="77777777" w:rsidR="0045001C" w:rsidRDefault="001674AD">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w:t>
      </w:r>
      <w:r>
        <w:rPr>
          <w:rFonts w:ascii="仿宋" w:eastAsia="仿宋" w:hAnsi="仿宋" w:hint="eastAsia"/>
          <w:sz w:val="24"/>
        </w:rPr>
        <w:lastRenderedPageBreak/>
        <w:t>标文件附件“川财采〔2018〕123号”）。</w:t>
      </w:r>
    </w:p>
    <w:p w14:paraId="49781420" w14:textId="77777777" w:rsidR="0045001C" w:rsidRDefault="001674AD">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1EA8F827" w14:textId="77777777" w:rsidR="0045001C" w:rsidRDefault="0045001C">
      <w:pPr>
        <w:pStyle w:val="af3"/>
        <w:spacing w:line="420" w:lineRule="exact"/>
        <w:ind w:firstLine="480"/>
        <w:rPr>
          <w:rFonts w:ascii="仿宋" w:eastAsia="仿宋" w:hAnsi="仿宋"/>
          <w:sz w:val="24"/>
        </w:rPr>
      </w:pPr>
    </w:p>
    <w:p w14:paraId="5344B28E" w14:textId="77777777" w:rsidR="0045001C" w:rsidRDefault="001674AD">
      <w:pPr>
        <w:pStyle w:val="af3"/>
        <w:spacing w:line="420" w:lineRule="exact"/>
        <w:ind w:firstLine="482"/>
        <w:rPr>
          <w:rFonts w:ascii="仿宋" w:eastAsia="仿宋" w:hAnsi="仿宋"/>
          <w:b/>
          <w:sz w:val="24"/>
        </w:rPr>
      </w:pPr>
      <w:r>
        <w:rPr>
          <w:rFonts w:ascii="仿宋" w:eastAsia="仿宋" w:hAnsi="仿宋" w:hint="eastAsia"/>
          <w:b/>
          <w:sz w:val="24"/>
        </w:rPr>
        <w:t>十二、联系方式</w:t>
      </w:r>
    </w:p>
    <w:p w14:paraId="0D82C8E1" w14:textId="77777777" w:rsidR="0045001C" w:rsidRDefault="001674AD">
      <w:pPr>
        <w:pStyle w:val="af3"/>
        <w:spacing w:line="420" w:lineRule="exact"/>
        <w:ind w:firstLineChars="525" w:firstLine="1260"/>
        <w:rPr>
          <w:rFonts w:ascii="仿宋" w:eastAsia="仿宋" w:hAnsi="仿宋"/>
          <w:b/>
          <w:bCs/>
          <w:sz w:val="24"/>
        </w:rPr>
      </w:pPr>
      <w:r>
        <w:rPr>
          <w:rFonts w:ascii="仿宋" w:eastAsia="仿宋" w:hAnsi="仿宋" w:hint="eastAsia"/>
          <w:bCs/>
          <w:sz w:val="24"/>
        </w:rPr>
        <w:t>采 购 人</w:t>
      </w:r>
      <w:r>
        <w:rPr>
          <w:rFonts w:ascii="仿宋" w:eastAsia="仿宋" w:hAnsi="仿宋" w:hint="eastAsia"/>
          <w:b/>
          <w:sz w:val="24"/>
        </w:rPr>
        <w:t>：</w:t>
      </w:r>
      <w:r>
        <w:rPr>
          <w:rFonts w:ascii="仿宋" w:eastAsia="仿宋" w:hAnsi="仿宋" w:hint="eastAsia"/>
          <w:sz w:val="24"/>
        </w:rPr>
        <w:t>四川省金堂县职业高级中学（金堂县技工学校）</w:t>
      </w:r>
    </w:p>
    <w:p w14:paraId="6D612AAA" w14:textId="77777777" w:rsidR="0045001C" w:rsidRDefault="001674AD">
      <w:pPr>
        <w:pStyle w:val="af3"/>
        <w:spacing w:line="420" w:lineRule="exact"/>
        <w:ind w:firstLineChars="525" w:firstLine="1260"/>
        <w:rPr>
          <w:rFonts w:ascii="仿宋" w:eastAsia="仿宋" w:hAnsi="仿宋"/>
          <w:sz w:val="24"/>
        </w:rPr>
      </w:pPr>
      <w:r>
        <w:rPr>
          <w:rFonts w:ascii="仿宋" w:eastAsia="仿宋" w:hAnsi="仿宋" w:hint="eastAsia"/>
          <w:bCs/>
          <w:sz w:val="24"/>
        </w:rPr>
        <w:t>地    址：</w:t>
      </w:r>
      <w:r>
        <w:rPr>
          <w:rFonts w:ascii="仿宋" w:eastAsia="仿宋" w:hAnsi="仿宋" w:hint="eastAsia"/>
          <w:sz w:val="24"/>
        </w:rPr>
        <w:t>四川省金堂县淮口镇州城大道238号</w:t>
      </w:r>
    </w:p>
    <w:p w14:paraId="43AEAE2C" w14:textId="77777777" w:rsidR="0045001C" w:rsidRDefault="001674AD">
      <w:pPr>
        <w:pStyle w:val="af3"/>
        <w:spacing w:line="420" w:lineRule="exact"/>
        <w:ind w:firstLineChars="525" w:firstLine="1260"/>
        <w:rPr>
          <w:rFonts w:ascii="仿宋" w:eastAsia="仿宋" w:hAnsi="仿宋"/>
          <w:sz w:val="24"/>
        </w:rPr>
      </w:pPr>
      <w:r>
        <w:rPr>
          <w:rFonts w:ascii="仿宋" w:eastAsia="仿宋" w:hAnsi="仿宋" w:hint="eastAsia"/>
          <w:sz w:val="24"/>
        </w:rPr>
        <w:t>联 系 人：柳老师</w:t>
      </w:r>
    </w:p>
    <w:p w14:paraId="1F5CB5EA" w14:textId="77777777" w:rsidR="0045001C" w:rsidRDefault="001674AD">
      <w:pPr>
        <w:pStyle w:val="af3"/>
        <w:spacing w:line="420" w:lineRule="exact"/>
        <w:ind w:firstLineChars="525" w:firstLine="1260"/>
        <w:rPr>
          <w:rFonts w:ascii="仿宋" w:eastAsia="仿宋" w:hAnsi="仿宋"/>
          <w:sz w:val="24"/>
        </w:rPr>
      </w:pPr>
      <w:r>
        <w:rPr>
          <w:rFonts w:ascii="仿宋" w:eastAsia="仿宋" w:hAnsi="仿宋" w:hint="eastAsia"/>
          <w:sz w:val="24"/>
        </w:rPr>
        <w:t>联系电话：028-84906060</w:t>
      </w:r>
    </w:p>
    <w:p w14:paraId="42BB8303" w14:textId="77777777" w:rsidR="0045001C" w:rsidRDefault="001674AD">
      <w:pPr>
        <w:pStyle w:val="af3"/>
        <w:spacing w:line="420" w:lineRule="exact"/>
        <w:ind w:firstLineChars="525" w:firstLine="1260"/>
        <w:rPr>
          <w:rFonts w:ascii="仿宋" w:eastAsia="仿宋" w:hAnsi="仿宋"/>
          <w:b/>
          <w:sz w:val="24"/>
        </w:rPr>
      </w:pPr>
      <w:r>
        <w:rPr>
          <w:rFonts w:ascii="仿宋" w:eastAsia="仿宋" w:hAnsi="仿宋" w:hint="eastAsia"/>
          <w:bCs/>
          <w:sz w:val="24"/>
        </w:rPr>
        <w:t>采购代理机构：</w:t>
      </w:r>
      <w:r>
        <w:rPr>
          <w:rFonts w:ascii="仿宋" w:eastAsia="仿宋" w:hAnsi="仿宋" w:hint="eastAsia"/>
          <w:sz w:val="24"/>
        </w:rPr>
        <w:t>四川国际招标有限责任公司</w:t>
      </w:r>
    </w:p>
    <w:p w14:paraId="2E9DDBFD" w14:textId="77777777" w:rsidR="0045001C" w:rsidRDefault="001674AD">
      <w:pPr>
        <w:pStyle w:val="af3"/>
        <w:spacing w:line="420" w:lineRule="exact"/>
        <w:ind w:firstLineChars="525" w:firstLine="1260"/>
        <w:rPr>
          <w:rFonts w:ascii="仿宋" w:eastAsia="仿宋" w:hAnsi="仿宋"/>
          <w:sz w:val="24"/>
        </w:rPr>
      </w:pPr>
      <w:r>
        <w:rPr>
          <w:rFonts w:ascii="仿宋" w:eastAsia="仿宋" w:hAnsi="仿宋" w:hint="eastAsia"/>
          <w:sz w:val="24"/>
        </w:rPr>
        <w:t>地    址：中国（四川）自由贸易试验区成都市高新区天府四街66号2栋22   层1号</w:t>
      </w:r>
    </w:p>
    <w:p w14:paraId="790D40D7" w14:textId="77777777" w:rsidR="0045001C" w:rsidRDefault="001674AD">
      <w:pPr>
        <w:pStyle w:val="af3"/>
        <w:spacing w:line="420" w:lineRule="exact"/>
        <w:ind w:firstLineChars="525" w:firstLine="1260"/>
        <w:rPr>
          <w:rFonts w:ascii="仿宋" w:eastAsia="仿宋" w:hAnsi="仿宋"/>
          <w:sz w:val="24"/>
        </w:rPr>
      </w:pPr>
      <w:r>
        <w:rPr>
          <w:rFonts w:ascii="仿宋" w:eastAsia="仿宋" w:hAnsi="仿宋" w:hint="eastAsia"/>
          <w:sz w:val="24"/>
        </w:rPr>
        <w:t>邮    编：610072</w:t>
      </w:r>
    </w:p>
    <w:p w14:paraId="0C7D6056" w14:textId="6B79AB98" w:rsidR="0045001C" w:rsidRDefault="001674AD">
      <w:pPr>
        <w:pStyle w:val="af3"/>
        <w:spacing w:line="420" w:lineRule="exact"/>
        <w:ind w:firstLineChars="525" w:firstLine="1260"/>
        <w:rPr>
          <w:rFonts w:ascii="仿宋" w:eastAsia="仿宋" w:hAnsi="仿宋"/>
          <w:sz w:val="24"/>
        </w:rPr>
      </w:pPr>
      <w:r>
        <w:rPr>
          <w:rFonts w:ascii="仿宋" w:eastAsia="仿宋" w:hAnsi="仿宋" w:hint="eastAsia"/>
          <w:sz w:val="24"/>
        </w:rPr>
        <w:t>联 系 人：</w:t>
      </w:r>
      <w:r w:rsidR="009023C4" w:rsidRPr="009023C4">
        <w:rPr>
          <w:rFonts w:ascii="仿宋" w:eastAsia="仿宋" w:hAnsi="仿宋" w:hint="eastAsia"/>
          <w:sz w:val="24"/>
        </w:rPr>
        <w:t>张女士/代女士</w:t>
      </w:r>
    </w:p>
    <w:p w14:paraId="40E569D5" w14:textId="31CE91AA" w:rsidR="0045001C" w:rsidRDefault="001674AD">
      <w:pPr>
        <w:pStyle w:val="af3"/>
        <w:spacing w:line="420" w:lineRule="exact"/>
        <w:ind w:firstLineChars="525" w:firstLine="1260"/>
        <w:rPr>
          <w:rFonts w:ascii="仿宋" w:eastAsia="仿宋" w:hAnsi="仿宋"/>
          <w:sz w:val="24"/>
        </w:rPr>
      </w:pPr>
      <w:r>
        <w:rPr>
          <w:rFonts w:ascii="仿宋" w:eastAsia="仿宋" w:hAnsi="仿宋" w:hint="eastAsia"/>
          <w:sz w:val="24"/>
        </w:rPr>
        <w:t>联系电话：</w:t>
      </w:r>
      <w:r w:rsidR="009023C4" w:rsidRPr="009023C4">
        <w:rPr>
          <w:rFonts w:ascii="仿宋" w:eastAsia="仿宋" w:hAnsi="仿宋"/>
          <w:sz w:val="24"/>
        </w:rPr>
        <w:t>13111881792/13111882553</w:t>
      </w:r>
    </w:p>
    <w:p w14:paraId="3C19D8C3" w14:textId="77777777" w:rsidR="0045001C" w:rsidRDefault="001674AD">
      <w:pPr>
        <w:pStyle w:val="af3"/>
        <w:spacing w:line="420" w:lineRule="exact"/>
        <w:ind w:firstLineChars="525" w:firstLine="1103"/>
        <w:rPr>
          <w:rFonts w:ascii="仿宋" w:eastAsia="仿宋" w:hAnsi="仿宋"/>
        </w:rPr>
      </w:pPr>
      <w:r>
        <w:rPr>
          <w:rFonts w:ascii="仿宋" w:eastAsia="仿宋" w:hAnsi="仿宋"/>
        </w:rPr>
        <w:tab/>
      </w:r>
    </w:p>
    <w:p w14:paraId="469D7626" w14:textId="77777777" w:rsidR="0045001C" w:rsidRDefault="0045001C">
      <w:pPr>
        <w:pStyle w:val="ab"/>
        <w:spacing w:after="50" w:afterAutospacing="0" w:line="420" w:lineRule="exact"/>
        <w:rPr>
          <w:rFonts w:ascii="仿宋" w:eastAsia="仿宋" w:hAnsi="仿宋"/>
          <w:sz w:val="36"/>
          <w:szCs w:val="36"/>
        </w:rPr>
        <w:sectPr w:rsidR="0045001C">
          <w:pgSz w:w="11907" w:h="16840"/>
          <w:pgMar w:top="1440" w:right="1474" w:bottom="1440" w:left="1474" w:header="851" w:footer="992" w:gutter="0"/>
          <w:cols w:space="720"/>
          <w:docGrid w:linePitch="312"/>
        </w:sectPr>
      </w:pPr>
      <w:bookmarkStart w:id="9" w:name="_Toc12497"/>
      <w:bookmarkStart w:id="10" w:name="_Toc213396945"/>
      <w:bookmarkStart w:id="11" w:name="_Toc213397009"/>
      <w:bookmarkStart w:id="12" w:name="_Toc213496267"/>
      <w:bookmarkStart w:id="13" w:name="_Toc213396759"/>
      <w:bookmarkStart w:id="14" w:name="_Toc217446031"/>
    </w:p>
    <w:p w14:paraId="21CA6A52" w14:textId="77777777" w:rsidR="0045001C" w:rsidRDefault="001674AD">
      <w:pPr>
        <w:pStyle w:val="1"/>
        <w:jc w:val="center"/>
        <w:rPr>
          <w:rFonts w:ascii="仿宋" w:eastAsia="仿宋" w:hAnsi="仿宋"/>
          <w:sz w:val="36"/>
          <w:szCs w:val="36"/>
        </w:rPr>
      </w:pPr>
      <w:bookmarkStart w:id="15" w:name="_Toc83625776"/>
      <w:r>
        <w:rPr>
          <w:rFonts w:ascii="仿宋" w:eastAsia="仿宋" w:hAnsi="仿宋" w:hint="eastAsia"/>
          <w:sz w:val="36"/>
          <w:szCs w:val="36"/>
        </w:rPr>
        <w:lastRenderedPageBreak/>
        <w:t>第二章  投标人须知</w:t>
      </w:r>
      <w:bookmarkEnd w:id="9"/>
      <w:bookmarkEnd w:id="15"/>
    </w:p>
    <w:p w14:paraId="6D5D8F72" w14:textId="77777777" w:rsidR="0045001C" w:rsidRDefault="001674AD">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45001C" w14:paraId="66A01CB2" w14:textId="77777777">
        <w:trPr>
          <w:trHeight w:val="23"/>
          <w:tblHeader/>
          <w:jc w:val="center"/>
        </w:trPr>
        <w:tc>
          <w:tcPr>
            <w:tcW w:w="838" w:type="dxa"/>
            <w:vAlign w:val="center"/>
          </w:tcPr>
          <w:bookmarkEnd w:id="10"/>
          <w:bookmarkEnd w:id="11"/>
          <w:bookmarkEnd w:id="12"/>
          <w:bookmarkEnd w:id="13"/>
          <w:bookmarkEnd w:id="14"/>
          <w:p w14:paraId="39550971" w14:textId="77777777" w:rsidR="0045001C" w:rsidRDefault="001674AD">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0E5805CD" w14:textId="77777777" w:rsidR="0045001C" w:rsidRDefault="001674AD">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61E34377" w14:textId="77777777" w:rsidR="0045001C" w:rsidRDefault="001674A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45001C" w14:paraId="6836EEA6" w14:textId="77777777">
        <w:trPr>
          <w:trHeight w:val="23"/>
          <w:jc w:val="center"/>
        </w:trPr>
        <w:tc>
          <w:tcPr>
            <w:tcW w:w="838" w:type="dxa"/>
            <w:vMerge w:val="restart"/>
            <w:vAlign w:val="center"/>
          </w:tcPr>
          <w:p w14:paraId="2779CB28" w14:textId="77777777" w:rsidR="0045001C" w:rsidRDefault="001674AD">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67385FE" w14:textId="77777777" w:rsidR="0045001C" w:rsidRDefault="001674AD">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18E80731" w14:textId="77777777" w:rsidR="0045001C" w:rsidRDefault="001674AD">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186892D5" w14:textId="77777777" w:rsidR="0045001C" w:rsidRDefault="001674AD">
            <w:pPr>
              <w:widowControl/>
              <w:rPr>
                <w:rFonts w:ascii="仿宋" w:eastAsia="仿宋" w:hAnsi="仿宋"/>
                <w:kern w:val="0"/>
                <w:szCs w:val="21"/>
              </w:rPr>
            </w:pPr>
            <w:r>
              <w:rPr>
                <w:rFonts w:ascii="仿宋" w:eastAsia="仿宋" w:hAnsi="仿宋" w:hint="eastAsia"/>
                <w:kern w:val="0"/>
                <w:szCs w:val="21"/>
              </w:rPr>
              <w:t>223.3万元</w:t>
            </w:r>
          </w:p>
          <w:p w14:paraId="7ED5B969" w14:textId="77777777" w:rsidR="0045001C" w:rsidRDefault="001674AD">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45001C" w14:paraId="46012748" w14:textId="77777777">
        <w:trPr>
          <w:trHeight w:val="23"/>
          <w:jc w:val="center"/>
        </w:trPr>
        <w:tc>
          <w:tcPr>
            <w:tcW w:w="838" w:type="dxa"/>
            <w:vMerge/>
            <w:vAlign w:val="center"/>
          </w:tcPr>
          <w:p w14:paraId="1E6E39BD" w14:textId="77777777" w:rsidR="0045001C" w:rsidRDefault="0045001C">
            <w:pPr>
              <w:rPr>
                <w:rFonts w:ascii="仿宋" w:eastAsia="仿宋" w:hAnsi="仿宋"/>
                <w:szCs w:val="21"/>
              </w:rPr>
            </w:pPr>
          </w:p>
        </w:tc>
        <w:tc>
          <w:tcPr>
            <w:tcW w:w="2552" w:type="dxa"/>
            <w:tcBorders>
              <w:top w:val="single" w:sz="4" w:space="0" w:color="auto"/>
            </w:tcBorders>
            <w:vAlign w:val="center"/>
          </w:tcPr>
          <w:p w14:paraId="05A9BC90" w14:textId="77777777" w:rsidR="0045001C" w:rsidRDefault="001674A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5BB39CEE" w14:textId="77777777" w:rsidR="0045001C" w:rsidRDefault="001674AD">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14982E48" w14:textId="77777777" w:rsidR="0045001C" w:rsidRDefault="001674AD">
            <w:pPr>
              <w:widowControl/>
              <w:rPr>
                <w:rFonts w:ascii="仿宋" w:eastAsia="仿宋" w:hAnsi="仿宋"/>
                <w:kern w:val="0"/>
                <w:szCs w:val="21"/>
              </w:rPr>
            </w:pPr>
            <w:r>
              <w:rPr>
                <w:rFonts w:ascii="仿宋" w:eastAsia="仿宋" w:hAnsi="仿宋" w:hint="eastAsia"/>
                <w:kern w:val="0"/>
                <w:szCs w:val="21"/>
              </w:rPr>
              <w:t>223.3万元</w:t>
            </w:r>
          </w:p>
          <w:p w14:paraId="2D342F23" w14:textId="77777777" w:rsidR="0045001C" w:rsidRDefault="001674AD">
            <w:pPr>
              <w:pStyle w:val="af2"/>
              <w:jc w:val="both"/>
              <w:rPr>
                <w:rFonts w:ascii="仿宋" w:eastAsia="仿宋" w:hAnsi="仿宋"/>
                <w:szCs w:val="21"/>
              </w:rPr>
            </w:pPr>
            <w:bookmarkStart w:id="16" w:name="PO_默认文件内容_27"/>
            <w:r>
              <w:rPr>
                <w:rFonts w:ascii="仿宋" w:eastAsia="仿宋" w:hAnsi="仿宋" w:hint="eastAsia"/>
                <w:sz w:val="21"/>
                <w:szCs w:val="21"/>
              </w:rPr>
              <w:t>超过最高限价的报价为无效投标。</w:t>
            </w:r>
            <w:bookmarkEnd w:id="16"/>
          </w:p>
        </w:tc>
      </w:tr>
      <w:tr w:rsidR="0045001C" w14:paraId="5680A00D" w14:textId="77777777">
        <w:trPr>
          <w:trHeight w:val="3046"/>
          <w:jc w:val="center"/>
        </w:trPr>
        <w:tc>
          <w:tcPr>
            <w:tcW w:w="838" w:type="dxa"/>
            <w:vAlign w:val="center"/>
          </w:tcPr>
          <w:p w14:paraId="354CDFA1" w14:textId="77777777" w:rsidR="0045001C" w:rsidRDefault="001674AD">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612C0199" w14:textId="77777777" w:rsidR="0045001C" w:rsidRDefault="001674AD">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704629D0" w14:textId="77777777" w:rsidR="0045001C" w:rsidRDefault="001674AD">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4EBF0B98" w14:textId="77777777" w:rsidR="0045001C" w:rsidRDefault="001674AD">
            <w:pPr>
              <w:pStyle w:val="af2"/>
              <w:jc w:val="both"/>
              <w:rPr>
                <w:rFonts w:ascii="仿宋" w:eastAsia="仿宋" w:hAnsi="仿宋"/>
                <w:sz w:val="21"/>
                <w:szCs w:val="21"/>
              </w:rPr>
            </w:pPr>
            <w:bookmarkStart w:id="1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122CA9F4" w14:textId="77777777" w:rsidR="0045001C" w:rsidRDefault="001674AD">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45001C" w14:paraId="6423A68A" w14:textId="77777777">
        <w:trPr>
          <w:trHeight w:val="23"/>
          <w:jc w:val="center"/>
        </w:trPr>
        <w:tc>
          <w:tcPr>
            <w:tcW w:w="838" w:type="dxa"/>
            <w:vAlign w:val="center"/>
          </w:tcPr>
          <w:p w14:paraId="1F88E539" w14:textId="77777777" w:rsidR="0045001C" w:rsidRDefault="001674AD">
            <w:pPr>
              <w:pStyle w:val="a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61CE6EA8" w14:textId="77777777" w:rsidR="0045001C" w:rsidRDefault="001674AD">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477810A7" w14:textId="77777777" w:rsidR="0045001C" w:rsidRDefault="001674AD">
            <w:pPr>
              <w:pStyle w:val="af2"/>
              <w:ind w:firstLineChars="100" w:firstLine="210"/>
              <w:jc w:val="both"/>
              <w:rPr>
                <w:rFonts w:ascii="仿宋" w:eastAsia="仿宋" w:hAnsi="仿宋"/>
                <w:sz w:val="21"/>
                <w:szCs w:val="21"/>
                <w:lang w:val="zh-CN"/>
              </w:rPr>
            </w:pPr>
            <w:bookmarkStart w:id="1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8"/>
          </w:p>
        </w:tc>
      </w:tr>
      <w:tr w:rsidR="0045001C" w14:paraId="2AFF3CD1" w14:textId="77777777">
        <w:trPr>
          <w:trHeight w:val="23"/>
          <w:jc w:val="center"/>
        </w:trPr>
        <w:tc>
          <w:tcPr>
            <w:tcW w:w="838" w:type="dxa"/>
            <w:vAlign w:val="center"/>
          </w:tcPr>
          <w:p w14:paraId="46B8EE19" w14:textId="77777777" w:rsidR="0045001C" w:rsidRDefault="001674AD">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3F93197C" w14:textId="77777777" w:rsidR="0045001C" w:rsidRDefault="001674AD">
            <w:pPr>
              <w:pStyle w:val="af2"/>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0945932D" w14:textId="77777777" w:rsidR="0045001C" w:rsidRDefault="001674AD">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4D2BD2C1" w14:textId="77777777" w:rsidR="0045001C" w:rsidRDefault="001674AD">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54112CD" w14:textId="77777777" w:rsidR="0045001C" w:rsidRDefault="001674AD">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4C7B1066" w14:textId="77777777" w:rsidR="0045001C" w:rsidRDefault="001674AD">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14:paraId="2830EF4D" w14:textId="77777777" w:rsidR="0045001C" w:rsidRDefault="001674AD">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8591311" w14:textId="77777777" w:rsidR="0045001C" w:rsidRDefault="001674AD">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0C3D78ED" w14:textId="77777777" w:rsidR="0045001C" w:rsidRDefault="001674AD">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2D54D86B" w14:textId="77777777" w:rsidR="0045001C" w:rsidRDefault="001674AD">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45001C" w14:paraId="3A974831" w14:textId="77777777">
        <w:trPr>
          <w:trHeight w:val="23"/>
          <w:jc w:val="center"/>
        </w:trPr>
        <w:tc>
          <w:tcPr>
            <w:tcW w:w="838" w:type="dxa"/>
            <w:vAlign w:val="center"/>
          </w:tcPr>
          <w:p w14:paraId="1CCCDD64" w14:textId="77777777" w:rsidR="0045001C" w:rsidRDefault="001674AD">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7A561965" w14:textId="77777777" w:rsidR="0045001C" w:rsidRDefault="001674AD">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54193040" w14:textId="77777777" w:rsidR="0045001C" w:rsidRDefault="001674AD">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655CEB21" w14:textId="77777777" w:rsidR="0045001C" w:rsidRDefault="001674AD">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8B52FB3" w14:textId="77777777" w:rsidR="0045001C" w:rsidRDefault="001674A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19F3B049" w14:textId="77777777" w:rsidR="0045001C" w:rsidRDefault="001674A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34BE9439" w14:textId="77777777" w:rsidR="0045001C" w:rsidRDefault="001674AD">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E490EED" w14:textId="77777777" w:rsidR="0045001C" w:rsidRDefault="001674AD">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23CE40C3" w14:textId="77777777" w:rsidR="0045001C" w:rsidRDefault="001674AD">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45001C" w14:paraId="34ED0918" w14:textId="77777777">
        <w:trPr>
          <w:trHeight w:val="1043"/>
          <w:jc w:val="center"/>
        </w:trPr>
        <w:tc>
          <w:tcPr>
            <w:tcW w:w="838" w:type="dxa"/>
            <w:vAlign w:val="center"/>
          </w:tcPr>
          <w:p w14:paraId="58B940FD" w14:textId="77777777" w:rsidR="0045001C" w:rsidRDefault="001674AD">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55FF04CC" w14:textId="77777777" w:rsidR="0045001C" w:rsidRDefault="001674AD">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3367EC9D" w14:textId="77777777" w:rsidR="0045001C" w:rsidRDefault="001674AD">
            <w:pPr>
              <w:widowControl/>
              <w:jc w:val="left"/>
              <w:rPr>
                <w:rFonts w:ascii="仿宋" w:eastAsia="仿宋" w:hAnsi="仿宋"/>
                <w:szCs w:val="21"/>
              </w:rPr>
            </w:pPr>
            <w:bookmarkStart w:id="1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45001C" w14:paraId="72A8E828" w14:textId="77777777">
        <w:trPr>
          <w:trHeight w:val="323"/>
          <w:jc w:val="center"/>
        </w:trPr>
        <w:tc>
          <w:tcPr>
            <w:tcW w:w="838" w:type="dxa"/>
            <w:vAlign w:val="center"/>
          </w:tcPr>
          <w:p w14:paraId="0482B131" w14:textId="77777777" w:rsidR="0045001C" w:rsidRDefault="001674AD">
            <w:pPr>
              <w:pStyle w:val="af2"/>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24D4659E" w14:textId="77777777" w:rsidR="0045001C" w:rsidRDefault="001674AD">
            <w:pPr>
              <w:pStyle w:val="af2"/>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034B1673" w14:textId="77777777" w:rsidR="0045001C" w:rsidRDefault="001674AD">
            <w:pPr>
              <w:pStyle w:val="af2"/>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45001C" w14:paraId="7E5158FE" w14:textId="77777777">
        <w:trPr>
          <w:trHeight w:val="23"/>
          <w:jc w:val="center"/>
        </w:trPr>
        <w:tc>
          <w:tcPr>
            <w:tcW w:w="838" w:type="dxa"/>
            <w:vAlign w:val="center"/>
          </w:tcPr>
          <w:p w14:paraId="54DF3115" w14:textId="77777777" w:rsidR="0045001C" w:rsidRDefault="001674AD">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116AC86D" w14:textId="77777777" w:rsidR="0045001C" w:rsidRDefault="001674AD">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4897B040" w14:textId="77777777" w:rsidR="0045001C" w:rsidRDefault="001674AD">
            <w:pPr>
              <w:pStyle w:val="af2"/>
              <w:rPr>
                <w:rFonts w:ascii="仿宋" w:eastAsia="仿宋" w:hAnsi="仿宋"/>
                <w:sz w:val="21"/>
                <w:szCs w:val="21"/>
                <w:lang w:val="zh-CN"/>
              </w:rPr>
            </w:pPr>
            <w:r>
              <w:rPr>
                <w:rFonts w:ascii="仿宋" w:eastAsia="仿宋" w:hAnsi="仿宋" w:hint="eastAsia"/>
                <w:bCs/>
                <w:sz w:val="21"/>
                <w:szCs w:val="21"/>
                <w:lang w:val="zh-CN"/>
              </w:rPr>
              <w:t>本项目不收取履约保证金。</w:t>
            </w:r>
          </w:p>
        </w:tc>
      </w:tr>
      <w:tr w:rsidR="0045001C" w14:paraId="621BE18C" w14:textId="77777777">
        <w:trPr>
          <w:trHeight w:val="1026"/>
          <w:jc w:val="center"/>
        </w:trPr>
        <w:tc>
          <w:tcPr>
            <w:tcW w:w="838" w:type="dxa"/>
            <w:tcBorders>
              <w:top w:val="single" w:sz="4" w:space="0" w:color="auto"/>
              <w:bottom w:val="single" w:sz="4" w:space="0" w:color="auto"/>
            </w:tcBorders>
            <w:vAlign w:val="center"/>
          </w:tcPr>
          <w:p w14:paraId="11D00EFF" w14:textId="77777777" w:rsidR="0045001C" w:rsidRDefault="001674AD">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75DC16E3" w14:textId="77777777" w:rsidR="0045001C" w:rsidRDefault="001674AD">
            <w:pPr>
              <w:ind w:firstLineChars="50" w:firstLine="105"/>
              <w:jc w:val="center"/>
              <w:rPr>
                <w:rFonts w:ascii="仿宋" w:eastAsia="仿宋" w:hAnsi="仿宋"/>
                <w:szCs w:val="21"/>
              </w:rPr>
            </w:pPr>
            <w:r>
              <w:rPr>
                <w:rFonts w:ascii="仿宋" w:eastAsia="仿宋" w:hAnsi="仿宋" w:hint="eastAsia"/>
                <w:szCs w:val="21"/>
              </w:rPr>
              <w:t>合同分包</w:t>
            </w:r>
          </w:p>
          <w:p w14:paraId="176702E5" w14:textId="77777777" w:rsidR="0045001C" w:rsidRDefault="001674AD">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65E6CB8E" w14:textId="77777777" w:rsidR="0045001C" w:rsidRDefault="001674AD">
            <w:pPr>
              <w:pStyle w:val="af2"/>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45001C" w14:paraId="1F119162" w14:textId="77777777">
        <w:trPr>
          <w:trHeight w:val="1026"/>
          <w:jc w:val="center"/>
        </w:trPr>
        <w:tc>
          <w:tcPr>
            <w:tcW w:w="838" w:type="dxa"/>
            <w:tcBorders>
              <w:top w:val="single" w:sz="4" w:space="0" w:color="auto"/>
              <w:bottom w:val="single" w:sz="4" w:space="0" w:color="auto"/>
            </w:tcBorders>
            <w:vAlign w:val="center"/>
          </w:tcPr>
          <w:p w14:paraId="62A8A554" w14:textId="77777777" w:rsidR="0045001C" w:rsidRDefault="001674AD">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ADB6FD0" w14:textId="77777777" w:rsidR="0045001C" w:rsidRDefault="001674AD">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F5D78C5" w14:textId="77777777" w:rsidR="0045001C" w:rsidRDefault="001674AD">
            <w:pPr>
              <w:spacing w:line="340" w:lineRule="exact"/>
              <w:ind w:rightChars="50" w:right="105"/>
              <w:jc w:val="left"/>
              <w:rPr>
                <w:rFonts w:ascii="仿宋" w:eastAsia="仿宋" w:hAnsi="仿宋"/>
                <w:szCs w:val="21"/>
              </w:rPr>
            </w:pPr>
            <w:r>
              <w:rPr>
                <w:rFonts w:ascii="仿宋" w:eastAsia="仿宋" w:hAnsi="仿宋" w:hint="eastAsia"/>
                <w:szCs w:val="21"/>
              </w:rPr>
              <w:t xml:space="preserve">联系人：张女士。 </w:t>
            </w:r>
          </w:p>
          <w:p w14:paraId="4FEF014C" w14:textId="77777777" w:rsidR="0045001C" w:rsidRDefault="001674AD">
            <w:pPr>
              <w:spacing w:line="340" w:lineRule="exact"/>
              <w:ind w:rightChars="50" w:right="105"/>
              <w:jc w:val="left"/>
              <w:rPr>
                <w:rFonts w:ascii="仿宋" w:eastAsia="仿宋" w:hAnsi="仿宋"/>
                <w:szCs w:val="21"/>
              </w:rPr>
            </w:pPr>
            <w:r>
              <w:rPr>
                <w:rFonts w:ascii="仿宋" w:eastAsia="仿宋" w:hAnsi="仿宋" w:hint="eastAsia"/>
                <w:szCs w:val="21"/>
              </w:rPr>
              <w:t>联系电话：13111881792</w:t>
            </w:r>
          </w:p>
        </w:tc>
      </w:tr>
      <w:tr w:rsidR="0045001C" w14:paraId="04FB1DF9" w14:textId="77777777">
        <w:trPr>
          <w:trHeight w:val="834"/>
          <w:jc w:val="center"/>
        </w:trPr>
        <w:tc>
          <w:tcPr>
            <w:tcW w:w="838" w:type="dxa"/>
            <w:tcBorders>
              <w:top w:val="single" w:sz="4" w:space="0" w:color="auto"/>
              <w:bottom w:val="single" w:sz="4" w:space="0" w:color="auto"/>
            </w:tcBorders>
            <w:vAlign w:val="center"/>
          </w:tcPr>
          <w:p w14:paraId="00032F1A" w14:textId="77777777" w:rsidR="0045001C" w:rsidRDefault="001674AD">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532AB66" w14:textId="77777777" w:rsidR="0045001C" w:rsidRDefault="001674A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53E62F50" w14:textId="73179014" w:rsidR="0045001C" w:rsidRDefault="001674AD">
            <w:pPr>
              <w:spacing w:line="340" w:lineRule="exact"/>
              <w:ind w:rightChars="50" w:right="105"/>
              <w:jc w:val="left"/>
              <w:rPr>
                <w:rFonts w:ascii="仿宋" w:eastAsia="仿宋" w:hAnsi="仿宋"/>
                <w:szCs w:val="21"/>
              </w:rPr>
            </w:pPr>
            <w:r>
              <w:rPr>
                <w:rFonts w:ascii="仿宋" w:eastAsia="仿宋" w:hAnsi="仿宋" w:hint="eastAsia"/>
                <w:szCs w:val="21"/>
              </w:rPr>
              <w:t>联系人：</w:t>
            </w:r>
            <w:r w:rsidR="009023C4">
              <w:rPr>
                <w:rFonts w:ascii="仿宋" w:eastAsia="仿宋" w:hAnsi="仿宋" w:hint="eastAsia"/>
                <w:szCs w:val="21"/>
              </w:rPr>
              <w:t>代女士</w:t>
            </w:r>
            <w:r>
              <w:rPr>
                <w:rFonts w:ascii="仿宋" w:eastAsia="仿宋" w:hAnsi="仿宋" w:hint="eastAsia"/>
                <w:szCs w:val="21"/>
              </w:rPr>
              <w:t xml:space="preserve">。    </w:t>
            </w:r>
          </w:p>
          <w:p w14:paraId="40B1EDC3" w14:textId="04557042" w:rsidR="0045001C" w:rsidRDefault="001674AD" w:rsidP="009023C4">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9023C4">
              <w:rPr>
                <w:rFonts w:ascii="仿宋" w:eastAsia="仿宋" w:hAnsi="仿宋"/>
                <w:szCs w:val="21"/>
              </w:rPr>
              <w:t>13111882553</w:t>
            </w:r>
          </w:p>
        </w:tc>
      </w:tr>
      <w:tr w:rsidR="0045001C" w14:paraId="1FBC053B" w14:textId="77777777">
        <w:trPr>
          <w:trHeight w:val="23"/>
          <w:jc w:val="center"/>
        </w:trPr>
        <w:tc>
          <w:tcPr>
            <w:tcW w:w="838" w:type="dxa"/>
            <w:tcBorders>
              <w:top w:val="single" w:sz="4" w:space="0" w:color="auto"/>
            </w:tcBorders>
            <w:vAlign w:val="center"/>
          </w:tcPr>
          <w:p w14:paraId="30B97B8D" w14:textId="77777777" w:rsidR="0045001C" w:rsidRDefault="001674AD">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56C59C80" w14:textId="77777777" w:rsidR="0045001C" w:rsidRDefault="001674AD">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7611B0E4" w14:textId="77777777" w:rsidR="0045001C" w:rsidRDefault="001674AD">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45001C" w14:paraId="2E0FAD2C" w14:textId="77777777">
        <w:trPr>
          <w:trHeight w:val="23"/>
          <w:jc w:val="center"/>
        </w:trPr>
        <w:tc>
          <w:tcPr>
            <w:tcW w:w="838" w:type="dxa"/>
            <w:tcBorders>
              <w:top w:val="single" w:sz="4" w:space="0" w:color="auto"/>
            </w:tcBorders>
            <w:vAlign w:val="center"/>
          </w:tcPr>
          <w:p w14:paraId="0B215937" w14:textId="77777777" w:rsidR="0045001C" w:rsidRDefault="001674AD">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19684FFA" w14:textId="77777777" w:rsidR="0045001C" w:rsidRDefault="001674A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51D0D7C0" w14:textId="77777777" w:rsidR="0045001C" w:rsidRDefault="001674AD">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53F1C7DA" w14:textId="77777777" w:rsidR="0045001C" w:rsidRDefault="001674AD">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7D8CCDA2" w14:textId="77777777" w:rsidR="0045001C" w:rsidRDefault="001674AD">
            <w:pPr>
              <w:ind w:firstLineChars="50" w:firstLine="105"/>
              <w:rPr>
                <w:rFonts w:ascii="仿宋" w:eastAsia="仿宋" w:hAnsi="仿宋"/>
                <w:szCs w:val="21"/>
                <w:lang w:val="zh-CN"/>
              </w:rPr>
            </w:pPr>
            <w:r>
              <w:rPr>
                <w:rFonts w:ascii="仿宋" w:eastAsia="仿宋" w:hAnsi="仿宋" w:hint="eastAsia"/>
                <w:szCs w:val="21"/>
                <w:lang w:val="zh-CN"/>
              </w:rPr>
              <w:t xml:space="preserve">联系人：张女士。 </w:t>
            </w:r>
          </w:p>
          <w:p w14:paraId="1DB9BF15" w14:textId="77777777" w:rsidR="0045001C" w:rsidRDefault="001674AD">
            <w:pPr>
              <w:ind w:firstLineChars="50" w:firstLine="105"/>
              <w:rPr>
                <w:rFonts w:ascii="仿宋" w:eastAsia="仿宋" w:hAnsi="仿宋"/>
                <w:szCs w:val="21"/>
                <w:lang w:val="zh-CN"/>
              </w:rPr>
            </w:pPr>
            <w:r>
              <w:rPr>
                <w:rFonts w:ascii="仿宋" w:eastAsia="仿宋" w:hAnsi="仿宋" w:hint="eastAsia"/>
                <w:szCs w:val="21"/>
                <w:lang w:val="zh-CN"/>
              </w:rPr>
              <w:t>联系电话：13111881792</w:t>
            </w:r>
          </w:p>
          <w:p w14:paraId="79E44C96" w14:textId="77777777" w:rsidR="0045001C" w:rsidRDefault="001674AD">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465B0D07" w14:textId="77777777" w:rsidR="0045001C" w:rsidRDefault="001674AD">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45001C" w14:paraId="49ABC84C" w14:textId="77777777">
        <w:trPr>
          <w:trHeight w:val="23"/>
          <w:jc w:val="center"/>
        </w:trPr>
        <w:tc>
          <w:tcPr>
            <w:tcW w:w="838" w:type="dxa"/>
            <w:vAlign w:val="center"/>
          </w:tcPr>
          <w:p w14:paraId="2A732C7B" w14:textId="77777777" w:rsidR="0045001C" w:rsidRDefault="001674AD">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1F7E26B4" w14:textId="77777777" w:rsidR="0045001C" w:rsidRDefault="001674A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459F8DD3" w14:textId="77777777" w:rsidR="0045001C" w:rsidRDefault="001674AD">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1510A79B" w14:textId="77777777" w:rsidR="0045001C" w:rsidRDefault="001674AD">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3AFA9184" w14:textId="77777777" w:rsidR="0045001C" w:rsidRDefault="001674AD">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14:paraId="39AD553D" w14:textId="77777777" w:rsidR="0045001C" w:rsidRDefault="001674AD">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5001C" w14:paraId="08E266AC" w14:textId="77777777">
        <w:trPr>
          <w:trHeight w:val="23"/>
          <w:jc w:val="center"/>
        </w:trPr>
        <w:tc>
          <w:tcPr>
            <w:tcW w:w="838" w:type="dxa"/>
            <w:vAlign w:val="center"/>
          </w:tcPr>
          <w:p w14:paraId="5E2FDBDB" w14:textId="77777777" w:rsidR="0045001C" w:rsidRDefault="0045001C">
            <w:pPr>
              <w:ind w:firstLineChars="150" w:firstLine="315"/>
              <w:rPr>
                <w:rFonts w:ascii="仿宋" w:eastAsia="仿宋" w:hAnsi="仿宋"/>
                <w:szCs w:val="21"/>
              </w:rPr>
            </w:pPr>
          </w:p>
          <w:p w14:paraId="6D124F00" w14:textId="77777777" w:rsidR="0045001C" w:rsidRDefault="001674AD">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726DA929" w14:textId="77777777" w:rsidR="0045001C" w:rsidRDefault="001674A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73FF74F7" w14:textId="77777777" w:rsidR="0045001C" w:rsidRDefault="001674AD">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投诉受理单位：本采购项目同级财政部门，即金堂县财政局。</w:t>
            </w:r>
          </w:p>
          <w:p w14:paraId="2A37174D" w14:textId="77777777" w:rsidR="0045001C" w:rsidRDefault="001674AD">
            <w:pPr>
              <w:spacing w:line="340" w:lineRule="exact"/>
              <w:ind w:rightChars="50" w:right="105"/>
              <w:rPr>
                <w:rFonts w:ascii="仿宋" w:eastAsia="仿宋" w:hAnsi="仿宋"/>
                <w:szCs w:val="21"/>
              </w:rPr>
            </w:pPr>
            <w:r>
              <w:rPr>
                <w:rFonts w:ascii="仿宋" w:eastAsia="仿宋" w:hAnsi="仿宋" w:hint="eastAsia"/>
                <w:szCs w:val="21"/>
              </w:rPr>
              <w:t>联系电话：028-84151055</w:t>
            </w:r>
          </w:p>
          <w:p w14:paraId="1E85AA49" w14:textId="77777777" w:rsidR="0045001C" w:rsidRDefault="001674AD">
            <w:pPr>
              <w:spacing w:line="340" w:lineRule="exact"/>
              <w:ind w:rightChars="50" w:right="105"/>
              <w:jc w:val="left"/>
              <w:rPr>
                <w:rFonts w:ascii="仿宋" w:eastAsia="仿宋" w:hAnsi="仿宋"/>
                <w:szCs w:val="21"/>
              </w:rPr>
            </w:pPr>
            <w:r>
              <w:rPr>
                <w:rFonts w:ascii="仿宋" w:eastAsia="仿宋" w:hAnsi="仿宋" w:hint="eastAsia"/>
                <w:szCs w:val="21"/>
              </w:rPr>
              <w:t>联系地址：成都市金堂县迎宾大道一段388号</w:t>
            </w:r>
          </w:p>
        </w:tc>
      </w:tr>
      <w:tr w:rsidR="0045001C" w14:paraId="5452D404" w14:textId="77777777">
        <w:trPr>
          <w:trHeight w:val="23"/>
          <w:jc w:val="center"/>
        </w:trPr>
        <w:tc>
          <w:tcPr>
            <w:tcW w:w="838" w:type="dxa"/>
            <w:vAlign w:val="center"/>
          </w:tcPr>
          <w:p w14:paraId="70899824" w14:textId="77777777" w:rsidR="0045001C" w:rsidRDefault="001674AD">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699E9E1A" w14:textId="77777777" w:rsidR="0045001C" w:rsidRDefault="001674AD">
            <w:pPr>
              <w:ind w:firstLineChars="50" w:firstLine="105"/>
              <w:jc w:val="center"/>
              <w:rPr>
                <w:rFonts w:ascii="仿宋" w:eastAsia="仿宋" w:hAnsi="仿宋"/>
                <w:szCs w:val="21"/>
              </w:rPr>
            </w:pPr>
            <w:r>
              <w:rPr>
                <w:rFonts w:ascii="仿宋" w:eastAsia="仿宋" w:hAnsi="仿宋" w:hint="eastAsia"/>
                <w:szCs w:val="21"/>
              </w:rPr>
              <w:t>政府采购合同</w:t>
            </w:r>
          </w:p>
          <w:p w14:paraId="0524438F" w14:textId="77777777" w:rsidR="0045001C" w:rsidRDefault="001674AD">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5B407EF1" w14:textId="77777777" w:rsidR="0045001C" w:rsidRDefault="001674AD">
            <w:pPr>
              <w:rPr>
                <w:rFonts w:ascii="仿宋" w:eastAsia="仿宋" w:hAnsi="仿宋"/>
                <w:szCs w:val="21"/>
              </w:rPr>
            </w:pPr>
            <w:bookmarkStart w:id="20"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0"/>
          </w:p>
        </w:tc>
      </w:tr>
      <w:tr w:rsidR="0045001C" w14:paraId="3A430879" w14:textId="77777777">
        <w:trPr>
          <w:trHeight w:val="7950"/>
          <w:jc w:val="center"/>
        </w:trPr>
        <w:tc>
          <w:tcPr>
            <w:tcW w:w="838" w:type="dxa"/>
            <w:vAlign w:val="center"/>
          </w:tcPr>
          <w:p w14:paraId="089C8FF2" w14:textId="77777777" w:rsidR="0045001C" w:rsidRDefault="001674AD">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794AFF5E" w14:textId="77777777" w:rsidR="0045001C" w:rsidRDefault="001674AD">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4D33ABCA" w14:textId="77777777" w:rsidR="0045001C" w:rsidRDefault="001674AD">
            <w:pPr>
              <w:pStyle w:val="af2"/>
              <w:rPr>
                <w:rFonts w:ascii="仿宋" w:eastAsia="仿宋" w:hAnsi="仿宋"/>
                <w:sz w:val="21"/>
                <w:szCs w:val="21"/>
                <w:lang w:val="zh-CN"/>
              </w:rPr>
            </w:pPr>
            <w:r>
              <w:rPr>
                <w:rFonts w:ascii="仿宋" w:eastAsia="仿宋" w:hAnsi="仿宋" w:hint="eastAsia"/>
                <w:sz w:val="21"/>
                <w:szCs w:val="21"/>
                <w:lang w:val="zh-CN"/>
              </w:rPr>
              <w:t>依照成本加合理利润的原则,以中标金额作为计算基数, 按下列收费标准下浮10%进行收取，不足8000元的按照8000元收取: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5001C" w14:paraId="20756505"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2523AED" w14:textId="77777777" w:rsidR="0045001C" w:rsidRDefault="001674AD">
                  <w:pPr>
                    <w:rPr>
                      <w:b/>
                      <w:sz w:val="15"/>
                      <w:szCs w:val="15"/>
                    </w:rPr>
                  </w:pPr>
                  <w:r>
                    <w:rPr>
                      <w:rFonts w:hint="eastAsia"/>
                      <w:b/>
                      <w:sz w:val="15"/>
                      <w:szCs w:val="15"/>
                    </w:rPr>
                    <w:t>服务类型</w:t>
                  </w:r>
                </w:p>
                <w:p w14:paraId="37AB6812" w14:textId="77777777" w:rsidR="0045001C" w:rsidRDefault="001674AD">
                  <w:pPr>
                    <w:snapToGrid w:val="0"/>
                    <w:rPr>
                      <w:b/>
                      <w:sz w:val="15"/>
                      <w:szCs w:val="15"/>
                    </w:rPr>
                  </w:pPr>
                  <w:r>
                    <w:rPr>
                      <w:rFonts w:hint="eastAsia"/>
                      <w:b/>
                      <w:sz w:val="15"/>
                      <w:szCs w:val="15"/>
                    </w:rPr>
                    <w:t>费率</w:t>
                  </w:r>
                </w:p>
                <w:p w14:paraId="45C44970" w14:textId="77777777" w:rsidR="0045001C" w:rsidRDefault="001674AD">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64231CB" w14:textId="77777777" w:rsidR="0045001C" w:rsidRDefault="001674AD">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47D0600" w14:textId="77777777" w:rsidR="0045001C" w:rsidRDefault="001674AD">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B5BEBE4" w14:textId="77777777" w:rsidR="0045001C" w:rsidRDefault="001674AD">
                  <w:pPr>
                    <w:jc w:val="center"/>
                    <w:rPr>
                      <w:b/>
                      <w:sz w:val="15"/>
                      <w:szCs w:val="15"/>
                    </w:rPr>
                  </w:pPr>
                  <w:r>
                    <w:rPr>
                      <w:rFonts w:hint="eastAsia"/>
                      <w:b/>
                      <w:sz w:val="15"/>
                      <w:szCs w:val="15"/>
                    </w:rPr>
                    <w:t>工程招标</w:t>
                  </w:r>
                </w:p>
              </w:tc>
            </w:tr>
            <w:tr w:rsidR="0045001C" w14:paraId="5FAB425E"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2B12677" w14:textId="77777777" w:rsidR="0045001C" w:rsidRDefault="001674AD">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11D7F2A" w14:textId="77777777" w:rsidR="0045001C" w:rsidRDefault="001674AD">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13A46998" w14:textId="77777777" w:rsidR="0045001C" w:rsidRDefault="001674AD">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25739F19" w14:textId="77777777" w:rsidR="0045001C" w:rsidRDefault="001674AD">
                  <w:pPr>
                    <w:jc w:val="center"/>
                  </w:pPr>
                  <w:r>
                    <w:t>1.0%</w:t>
                  </w:r>
                </w:p>
              </w:tc>
            </w:tr>
            <w:tr w:rsidR="0045001C" w14:paraId="3CB23F6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81E0A82" w14:textId="77777777" w:rsidR="0045001C" w:rsidRDefault="001674AD">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4385E874" w14:textId="77777777" w:rsidR="0045001C" w:rsidRDefault="001674AD">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03339212" w14:textId="77777777" w:rsidR="0045001C" w:rsidRDefault="001674AD">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6C776D8A" w14:textId="77777777" w:rsidR="0045001C" w:rsidRDefault="001674AD">
                  <w:pPr>
                    <w:jc w:val="center"/>
                  </w:pPr>
                  <w:r>
                    <w:t>0.7%</w:t>
                  </w:r>
                </w:p>
              </w:tc>
            </w:tr>
            <w:tr w:rsidR="0045001C" w14:paraId="45C9B9D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D36E4A1" w14:textId="77777777" w:rsidR="0045001C" w:rsidRDefault="001674AD">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5DEDAD48" w14:textId="77777777" w:rsidR="0045001C" w:rsidRDefault="001674AD">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021D9739" w14:textId="77777777" w:rsidR="0045001C" w:rsidRDefault="001674AD">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443F270B" w14:textId="77777777" w:rsidR="0045001C" w:rsidRDefault="001674AD">
                  <w:pPr>
                    <w:jc w:val="center"/>
                  </w:pPr>
                  <w:r>
                    <w:t>0.55%</w:t>
                  </w:r>
                </w:p>
              </w:tc>
            </w:tr>
            <w:tr w:rsidR="0045001C" w14:paraId="08BED0B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6EAA28D" w14:textId="77777777" w:rsidR="0045001C" w:rsidRDefault="001674AD">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526ADF53" w14:textId="77777777" w:rsidR="0045001C" w:rsidRDefault="001674AD">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690666C4" w14:textId="77777777" w:rsidR="0045001C" w:rsidRDefault="001674AD">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35A15175" w14:textId="77777777" w:rsidR="0045001C" w:rsidRDefault="001674AD">
                  <w:pPr>
                    <w:jc w:val="center"/>
                  </w:pPr>
                  <w:r>
                    <w:t>0.35%</w:t>
                  </w:r>
                </w:p>
              </w:tc>
            </w:tr>
            <w:tr w:rsidR="0045001C" w14:paraId="73473DC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B58F251" w14:textId="77777777" w:rsidR="0045001C" w:rsidRDefault="001674AD">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3E54C300" w14:textId="77777777" w:rsidR="0045001C" w:rsidRDefault="001674AD">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54C9ABF8" w14:textId="77777777" w:rsidR="0045001C" w:rsidRDefault="001674AD">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57D7222F" w14:textId="77777777" w:rsidR="0045001C" w:rsidRDefault="001674AD">
                  <w:pPr>
                    <w:jc w:val="center"/>
                  </w:pPr>
                  <w:r>
                    <w:t>0.2%</w:t>
                  </w:r>
                </w:p>
              </w:tc>
            </w:tr>
            <w:tr w:rsidR="0045001C" w14:paraId="5AE52FF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1A4A9F" w14:textId="77777777" w:rsidR="0045001C" w:rsidRDefault="001674AD">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7EAD8050" w14:textId="77777777" w:rsidR="0045001C" w:rsidRDefault="001674AD">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612072FF" w14:textId="77777777" w:rsidR="0045001C" w:rsidRDefault="001674AD">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34E89D3E" w14:textId="77777777" w:rsidR="0045001C" w:rsidRDefault="001674AD">
                  <w:pPr>
                    <w:jc w:val="center"/>
                  </w:pPr>
                  <w:r>
                    <w:t>0.05%</w:t>
                  </w:r>
                </w:p>
              </w:tc>
            </w:tr>
            <w:tr w:rsidR="0045001C" w14:paraId="290865D4"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256EB5EF" w14:textId="77777777" w:rsidR="0045001C" w:rsidRDefault="001674AD">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23464E12" w14:textId="77777777" w:rsidR="0045001C" w:rsidRDefault="001674AD">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5B2DBD83" w14:textId="77777777" w:rsidR="0045001C" w:rsidRDefault="001674AD">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04CC348B" w14:textId="77777777" w:rsidR="0045001C" w:rsidRDefault="001674AD">
                  <w:pPr>
                    <w:jc w:val="center"/>
                  </w:pPr>
                  <w:r>
                    <w:t>0.01%</w:t>
                  </w:r>
                </w:p>
              </w:tc>
            </w:tr>
          </w:tbl>
          <w:p w14:paraId="42374BBC" w14:textId="77777777" w:rsidR="0045001C" w:rsidRDefault="001674AD">
            <w:pPr>
              <w:pStyle w:val="af2"/>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5E613D58" w14:textId="77777777" w:rsidR="0045001C" w:rsidRDefault="001674AD">
            <w:pPr>
              <w:pStyle w:val="af2"/>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537B2ED6" w14:textId="77777777" w:rsidR="0045001C" w:rsidRDefault="001674AD">
            <w:pPr>
              <w:pStyle w:val="af2"/>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37C0A7BA" w14:textId="77777777" w:rsidR="0045001C" w:rsidRDefault="001674AD">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511EC955" w14:textId="77777777" w:rsidR="009023C4" w:rsidRPr="009023C4" w:rsidRDefault="009023C4" w:rsidP="009023C4">
            <w:pPr>
              <w:widowControl/>
              <w:spacing w:after="0" w:line="240" w:lineRule="auto"/>
              <w:ind w:firstLineChars="200" w:firstLine="422"/>
              <w:jc w:val="left"/>
              <w:rPr>
                <w:rFonts w:ascii="仿宋" w:eastAsia="仿宋" w:hAnsi="仿宋" w:cs="宋体"/>
                <w:b/>
                <w:bCs/>
                <w:kern w:val="0"/>
                <w:szCs w:val="21"/>
                <w:lang w:val="zh-CN"/>
              </w:rPr>
            </w:pPr>
            <w:r w:rsidRPr="009023C4">
              <w:rPr>
                <w:rFonts w:ascii="仿宋" w:eastAsia="仿宋" w:hAnsi="仿宋" w:cs="宋体" w:hint="eastAsia"/>
                <w:b/>
                <w:bCs/>
                <w:kern w:val="0"/>
                <w:szCs w:val="21"/>
                <w:lang w:val="zh-CN"/>
              </w:rPr>
              <w:t>（1）收款单位：四川国际招标有限责任公司</w:t>
            </w:r>
          </w:p>
          <w:p w14:paraId="251E9773" w14:textId="77777777" w:rsidR="009023C4" w:rsidRPr="009023C4" w:rsidRDefault="009023C4" w:rsidP="009023C4">
            <w:pPr>
              <w:widowControl/>
              <w:spacing w:after="0" w:line="240" w:lineRule="auto"/>
              <w:ind w:firstLineChars="200" w:firstLine="422"/>
              <w:jc w:val="left"/>
              <w:rPr>
                <w:rFonts w:ascii="仿宋" w:eastAsia="仿宋" w:hAnsi="仿宋" w:cs="宋体"/>
                <w:b/>
                <w:bCs/>
                <w:kern w:val="0"/>
                <w:szCs w:val="21"/>
                <w:lang w:val="zh-CN"/>
              </w:rPr>
            </w:pPr>
            <w:r w:rsidRPr="009023C4">
              <w:rPr>
                <w:rFonts w:ascii="仿宋" w:eastAsia="仿宋" w:hAnsi="仿宋" w:cs="宋体" w:hint="eastAsia"/>
                <w:b/>
                <w:bCs/>
                <w:kern w:val="0"/>
                <w:szCs w:val="21"/>
                <w:lang w:val="zh-CN"/>
              </w:rPr>
              <w:t>（2）开 户 行：中国民生银行股份有限公司成都分行营业部</w:t>
            </w:r>
          </w:p>
          <w:p w14:paraId="236D7C37" w14:textId="21A4DAE4" w:rsidR="0045001C" w:rsidRDefault="009023C4" w:rsidP="009023C4">
            <w:pPr>
              <w:widowControl/>
              <w:spacing w:after="0" w:line="240" w:lineRule="auto"/>
              <w:ind w:firstLineChars="200" w:firstLine="422"/>
              <w:jc w:val="left"/>
              <w:rPr>
                <w:rFonts w:ascii="仿宋" w:eastAsia="仿宋" w:hAnsi="仿宋" w:cs="宋体"/>
                <w:kern w:val="0"/>
                <w:szCs w:val="21"/>
                <w:lang w:val="zh-CN"/>
              </w:rPr>
            </w:pPr>
            <w:r w:rsidRPr="009023C4">
              <w:rPr>
                <w:rFonts w:ascii="仿宋" w:eastAsia="仿宋" w:hAnsi="仿宋" w:cs="宋体" w:hint="eastAsia"/>
                <w:b/>
                <w:bCs/>
                <w:kern w:val="0"/>
                <w:szCs w:val="21"/>
                <w:lang w:val="zh-CN"/>
              </w:rPr>
              <w:t>（3）银行账号：9902001764476352</w:t>
            </w:r>
          </w:p>
        </w:tc>
      </w:tr>
      <w:tr w:rsidR="0045001C" w14:paraId="547AF975" w14:textId="77777777">
        <w:trPr>
          <w:trHeight w:val="23"/>
          <w:jc w:val="center"/>
        </w:trPr>
        <w:tc>
          <w:tcPr>
            <w:tcW w:w="838" w:type="dxa"/>
            <w:vAlign w:val="center"/>
          </w:tcPr>
          <w:p w14:paraId="38A8D02A" w14:textId="77777777" w:rsidR="0045001C" w:rsidRDefault="001674AD">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14:paraId="3F46BCAA" w14:textId="77777777" w:rsidR="0045001C" w:rsidRDefault="001674AD">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17C0A4B2" w14:textId="77777777" w:rsidR="0045001C" w:rsidRDefault="001674AD">
            <w:pPr>
              <w:pStyle w:val="af2"/>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5001C" w14:paraId="5E0BD749" w14:textId="77777777">
        <w:trPr>
          <w:trHeight w:val="1342"/>
          <w:jc w:val="center"/>
        </w:trPr>
        <w:tc>
          <w:tcPr>
            <w:tcW w:w="838" w:type="dxa"/>
            <w:vAlign w:val="center"/>
          </w:tcPr>
          <w:p w14:paraId="0CC0F192" w14:textId="77777777" w:rsidR="0045001C" w:rsidRDefault="001674AD">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14:paraId="61002F60" w14:textId="77777777" w:rsidR="0045001C" w:rsidRDefault="001674AD">
            <w:pPr>
              <w:pStyle w:val="af2"/>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5F265EB3" w14:textId="77777777" w:rsidR="0045001C" w:rsidRDefault="001674AD">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45001C" w14:paraId="7DA17FE0" w14:textId="77777777">
        <w:trPr>
          <w:trHeight w:val="1342"/>
          <w:jc w:val="center"/>
        </w:trPr>
        <w:tc>
          <w:tcPr>
            <w:tcW w:w="838" w:type="dxa"/>
            <w:vAlign w:val="center"/>
          </w:tcPr>
          <w:p w14:paraId="074EF8B2" w14:textId="77777777" w:rsidR="0045001C" w:rsidRDefault="001674AD">
            <w:pPr>
              <w:ind w:firstLineChars="50" w:firstLine="105"/>
              <w:rPr>
                <w:rFonts w:ascii="仿宋" w:eastAsia="仿宋" w:hAnsi="仿宋"/>
                <w:szCs w:val="21"/>
              </w:rPr>
            </w:pPr>
            <w:r>
              <w:rPr>
                <w:rFonts w:ascii="仿宋" w:eastAsia="仿宋" w:hAnsi="仿宋" w:hint="eastAsia"/>
                <w:szCs w:val="21"/>
              </w:rPr>
              <w:t>2</w:t>
            </w:r>
            <w:r>
              <w:rPr>
                <w:rFonts w:ascii="仿宋" w:eastAsia="仿宋" w:hAnsi="仿宋"/>
                <w:szCs w:val="21"/>
              </w:rPr>
              <w:t>0</w:t>
            </w:r>
          </w:p>
        </w:tc>
        <w:tc>
          <w:tcPr>
            <w:tcW w:w="2552" w:type="dxa"/>
            <w:tcBorders>
              <w:right w:val="single" w:sz="4" w:space="0" w:color="auto"/>
            </w:tcBorders>
            <w:vAlign w:val="center"/>
          </w:tcPr>
          <w:p w14:paraId="7BA76AB9" w14:textId="77777777" w:rsidR="0045001C" w:rsidRDefault="001674AD">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60B645E6" w14:textId="77777777" w:rsidR="0045001C" w:rsidRDefault="001674AD">
            <w:pPr>
              <w:pStyle w:val="af2"/>
              <w:ind w:left="96"/>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14:paraId="4BA46AC9" w14:textId="77777777" w:rsidR="0045001C" w:rsidRDefault="001674AD">
            <w:pPr>
              <w:pStyle w:val="af2"/>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45001C" w14:paraId="15AC159D" w14:textId="77777777">
        <w:trPr>
          <w:trHeight w:val="23"/>
          <w:jc w:val="center"/>
        </w:trPr>
        <w:tc>
          <w:tcPr>
            <w:tcW w:w="838" w:type="dxa"/>
            <w:vAlign w:val="center"/>
          </w:tcPr>
          <w:p w14:paraId="37B3B2EE" w14:textId="77777777" w:rsidR="0045001C" w:rsidRDefault="001674AD">
            <w:pPr>
              <w:ind w:firstLineChars="50" w:firstLine="105"/>
              <w:rPr>
                <w:rFonts w:ascii="仿宋" w:eastAsia="仿宋" w:hAnsi="仿宋"/>
                <w:szCs w:val="21"/>
              </w:rPr>
            </w:pPr>
            <w:r>
              <w:rPr>
                <w:rFonts w:ascii="仿宋" w:eastAsia="仿宋" w:hAnsi="仿宋" w:hint="eastAsia"/>
                <w:szCs w:val="21"/>
              </w:rPr>
              <w:t>2</w:t>
            </w:r>
            <w:r>
              <w:rPr>
                <w:rFonts w:ascii="仿宋" w:eastAsia="仿宋" w:hAnsi="仿宋"/>
                <w:szCs w:val="21"/>
              </w:rPr>
              <w:t>1</w:t>
            </w:r>
          </w:p>
        </w:tc>
        <w:tc>
          <w:tcPr>
            <w:tcW w:w="2552" w:type="dxa"/>
            <w:tcBorders>
              <w:right w:val="single" w:sz="4" w:space="0" w:color="auto"/>
            </w:tcBorders>
            <w:vAlign w:val="center"/>
          </w:tcPr>
          <w:p w14:paraId="03E4265D" w14:textId="77777777" w:rsidR="0045001C" w:rsidRDefault="001674AD">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62A05F5A" w14:textId="77777777" w:rsidR="0045001C" w:rsidRDefault="001674AD">
            <w:pPr>
              <w:pStyle w:val="af2"/>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3D76E7EC" w14:textId="77777777" w:rsidR="0045001C" w:rsidRDefault="001674AD">
            <w:pPr>
              <w:pStyle w:val="af2"/>
              <w:rPr>
                <w:rFonts w:ascii="仿宋" w:eastAsia="仿宋" w:hAnsi="仿宋"/>
                <w:sz w:val="21"/>
                <w:szCs w:val="21"/>
              </w:rPr>
            </w:pPr>
            <w:r>
              <w:rPr>
                <w:rFonts w:ascii="仿宋" w:eastAsia="仿宋" w:hAnsi="仿宋" w:hint="eastAsia"/>
                <w:sz w:val="21"/>
                <w:szCs w:val="21"/>
              </w:rPr>
              <w:lastRenderedPageBreak/>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14:paraId="05C5E974" w14:textId="77777777" w:rsidR="0045001C" w:rsidRDefault="0045001C">
      <w:pPr>
        <w:rPr>
          <w:rFonts w:ascii="仿宋" w:eastAsia="仿宋" w:hAnsi="仿宋"/>
        </w:rPr>
      </w:pPr>
    </w:p>
    <w:p w14:paraId="1499AA36" w14:textId="77777777" w:rsidR="0045001C" w:rsidRDefault="001674AD">
      <w:pPr>
        <w:pStyle w:val="2"/>
        <w:spacing w:line="400" w:lineRule="exact"/>
        <w:jc w:val="center"/>
        <w:rPr>
          <w:rFonts w:ascii="仿宋" w:eastAsia="仿宋" w:hAnsi="仿宋"/>
          <w:bCs w:val="0"/>
        </w:rPr>
      </w:pPr>
      <w:r>
        <w:rPr>
          <w:rFonts w:ascii="仿宋" w:eastAsia="仿宋" w:hAnsi="仿宋" w:hint="eastAsia"/>
          <w:bCs w:val="0"/>
        </w:rPr>
        <w:t>二、总  则</w:t>
      </w:r>
    </w:p>
    <w:p w14:paraId="66238D64" w14:textId="77777777" w:rsidR="0045001C" w:rsidRDefault="001674AD">
      <w:pPr>
        <w:pStyle w:val="3"/>
        <w:spacing w:line="400" w:lineRule="exact"/>
        <w:ind w:firstLineChars="200" w:firstLine="482"/>
        <w:rPr>
          <w:rFonts w:ascii="仿宋" w:eastAsia="仿宋" w:hAnsi="仿宋"/>
          <w:sz w:val="24"/>
          <w:szCs w:val="24"/>
        </w:rPr>
      </w:pPr>
      <w:bookmarkStart w:id="21" w:name="_Toc183682342"/>
      <w:bookmarkStart w:id="22" w:name="_Toc183582205"/>
      <w:bookmarkStart w:id="23" w:name="_Toc217446034"/>
      <w:bookmarkStart w:id="24" w:name="PO_默认文件内容_19"/>
      <w:r>
        <w:rPr>
          <w:rFonts w:ascii="仿宋" w:eastAsia="仿宋" w:hAnsi="仿宋" w:hint="eastAsia"/>
          <w:sz w:val="24"/>
          <w:szCs w:val="24"/>
        </w:rPr>
        <w:t>1.</w:t>
      </w:r>
      <w:bookmarkEnd w:id="21"/>
      <w:bookmarkEnd w:id="22"/>
      <w:r>
        <w:rPr>
          <w:rFonts w:ascii="仿宋" w:eastAsia="仿宋" w:hAnsi="仿宋" w:hint="eastAsia"/>
          <w:sz w:val="24"/>
          <w:szCs w:val="24"/>
        </w:rPr>
        <w:t xml:space="preserve"> 适用范围</w:t>
      </w:r>
      <w:bookmarkEnd w:id="23"/>
    </w:p>
    <w:p w14:paraId="7CF422DF"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3CEAB448" w14:textId="77777777" w:rsidR="0045001C" w:rsidRDefault="001674AD">
      <w:pPr>
        <w:pStyle w:val="3"/>
        <w:spacing w:line="400" w:lineRule="exact"/>
        <w:ind w:firstLineChars="200" w:firstLine="482"/>
        <w:rPr>
          <w:rFonts w:ascii="仿宋" w:eastAsia="仿宋" w:hAnsi="仿宋"/>
          <w:sz w:val="24"/>
        </w:rPr>
      </w:pPr>
      <w:bookmarkStart w:id="25" w:name="_Toc183582206"/>
      <w:bookmarkStart w:id="26" w:name="_Toc183682343"/>
      <w:bookmarkStart w:id="27" w:name="_Toc217446035"/>
      <w:r>
        <w:rPr>
          <w:rFonts w:ascii="仿宋" w:eastAsia="仿宋" w:hAnsi="仿宋" w:hint="eastAsia"/>
          <w:sz w:val="24"/>
        </w:rPr>
        <w:t xml:space="preserve">2. </w:t>
      </w:r>
      <w:bookmarkEnd w:id="25"/>
      <w:bookmarkEnd w:id="26"/>
      <w:r>
        <w:rPr>
          <w:rFonts w:ascii="仿宋" w:eastAsia="仿宋" w:hAnsi="仿宋" w:hint="eastAsia"/>
          <w:sz w:val="24"/>
        </w:rPr>
        <w:t>有关</w:t>
      </w:r>
      <w:r>
        <w:rPr>
          <w:rFonts w:ascii="仿宋" w:eastAsia="仿宋" w:hAnsi="仿宋" w:hint="eastAsia"/>
          <w:sz w:val="24"/>
          <w:szCs w:val="24"/>
        </w:rPr>
        <w:t>定义</w:t>
      </w:r>
      <w:bookmarkEnd w:id="27"/>
    </w:p>
    <w:p w14:paraId="1312FDF5"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4"/>
      <w:r>
        <w:rPr>
          <w:rFonts w:ascii="仿宋" w:eastAsia="仿宋" w:hAnsi="仿宋" w:hint="eastAsia"/>
          <w:sz w:val="24"/>
        </w:rPr>
        <w:t xml:space="preserve"> </w:t>
      </w:r>
      <w:r>
        <w:rPr>
          <w:rFonts w:ascii="仿宋" w:eastAsia="仿宋" w:hAnsi="仿宋" w:hint="eastAsia"/>
          <w:b/>
          <w:bCs/>
          <w:sz w:val="24"/>
          <w:u w:val="single"/>
        </w:rPr>
        <w:t>四川省金堂县职业高级中学（金堂县技工学校）</w:t>
      </w:r>
      <w:r>
        <w:rPr>
          <w:rFonts w:ascii="仿宋" w:eastAsia="仿宋" w:hAnsi="仿宋" w:hint="eastAsia"/>
          <w:b/>
          <w:bCs/>
          <w:sz w:val="24"/>
        </w:rPr>
        <w:t>。</w:t>
      </w:r>
    </w:p>
    <w:p w14:paraId="5AA564A3" w14:textId="77777777" w:rsidR="0045001C" w:rsidRDefault="001674AD">
      <w:pPr>
        <w:tabs>
          <w:tab w:val="left" w:pos="7665"/>
        </w:tabs>
        <w:spacing w:line="400" w:lineRule="exact"/>
        <w:ind w:firstLineChars="200" w:firstLine="480"/>
        <w:rPr>
          <w:rFonts w:ascii="仿宋" w:eastAsia="仿宋" w:hAnsi="仿宋"/>
          <w:sz w:val="24"/>
        </w:rPr>
      </w:pPr>
      <w:bookmarkStart w:id="28"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1612A9BE"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6506A068"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4A44B370" w14:textId="77777777" w:rsidR="0045001C" w:rsidRDefault="001674AD">
      <w:pPr>
        <w:pStyle w:val="3"/>
        <w:spacing w:line="400" w:lineRule="exact"/>
        <w:ind w:firstLineChars="200" w:firstLine="482"/>
        <w:rPr>
          <w:rFonts w:ascii="仿宋" w:eastAsia="仿宋" w:hAnsi="仿宋"/>
          <w:sz w:val="24"/>
        </w:rPr>
      </w:pPr>
      <w:bookmarkStart w:id="29" w:name="_Toc183682344"/>
      <w:bookmarkStart w:id="30" w:name="_Toc217390843"/>
      <w:bookmarkStart w:id="31" w:name="_Toc183582207"/>
      <w:bookmarkStart w:id="32" w:name="_Toc217446036"/>
      <w:r>
        <w:rPr>
          <w:rFonts w:ascii="仿宋" w:eastAsia="仿宋" w:hAnsi="仿宋" w:hint="eastAsia"/>
          <w:sz w:val="24"/>
        </w:rPr>
        <w:t>3. 合格的投标人</w:t>
      </w:r>
      <w:bookmarkEnd w:id="29"/>
      <w:bookmarkEnd w:id="30"/>
      <w:bookmarkEnd w:id="31"/>
      <w:bookmarkEnd w:id="32"/>
    </w:p>
    <w:p w14:paraId="48A49A9E"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6DCC6B73" w14:textId="77777777" w:rsidR="0045001C" w:rsidRDefault="001674A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564302A0"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63C8AB09"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24565C3A" w14:textId="77777777" w:rsidR="0045001C" w:rsidRDefault="001674AD">
      <w:pPr>
        <w:pStyle w:val="3"/>
        <w:spacing w:line="400" w:lineRule="exact"/>
        <w:ind w:firstLineChars="200" w:firstLine="482"/>
        <w:rPr>
          <w:rFonts w:ascii="仿宋" w:eastAsia="仿宋" w:hAnsi="仿宋"/>
          <w:sz w:val="24"/>
        </w:rPr>
      </w:pPr>
      <w:bookmarkStart w:id="33" w:name="_Toc183582208"/>
      <w:bookmarkStart w:id="34" w:name="_Toc183682345"/>
      <w:bookmarkStart w:id="35" w:name="_Toc217446037"/>
      <w:bookmarkStart w:id="36" w:name="PO_默认文件内容_16"/>
      <w:bookmarkEnd w:id="28"/>
      <w:r>
        <w:rPr>
          <w:rFonts w:ascii="仿宋" w:eastAsia="仿宋" w:hAnsi="仿宋" w:hint="eastAsia"/>
          <w:sz w:val="24"/>
        </w:rPr>
        <w:t>4. 投标费用</w:t>
      </w:r>
      <w:bookmarkEnd w:id="33"/>
      <w:bookmarkEnd w:id="34"/>
      <w:bookmarkEnd w:id="35"/>
      <w:r>
        <w:rPr>
          <w:rFonts w:ascii="仿宋" w:eastAsia="仿宋" w:hAnsi="仿宋" w:hint="eastAsia"/>
          <w:sz w:val="24"/>
          <w:szCs w:val="24"/>
        </w:rPr>
        <w:t>（实质性要求）</w:t>
      </w:r>
    </w:p>
    <w:p w14:paraId="201CDC63" w14:textId="77777777" w:rsidR="0045001C" w:rsidRDefault="001674AD">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0E3F881A" w14:textId="77777777" w:rsidR="0045001C" w:rsidRDefault="001674AD">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14:paraId="36550185" w14:textId="77777777" w:rsidR="0045001C" w:rsidRDefault="001674AD">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76282E5E" w14:textId="77777777" w:rsidR="0045001C" w:rsidRDefault="001674AD">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非单一产品采购项目中，采购人根据采购项目技术构成、产品价格比重等合理确定核心产品。多家投标人提供的任一核心产品品牌相同的，视为提供相同品牌产品。本采购项目核心产品为：燃气单头大锅灶。</w:t>
      </w:r>
    </w:p>
    <w:p w14:paraId="7E87D14B" w14:textId="77777777" w:rsidR="0045001C" w:rsidRDefault="001674A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3B7521E8" w14:textId="77777777" w:rsidR="0045001C" w:rsidRDefault="001674A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7A29E45" w14:textId="77777777" w:rsidR="0045001C" w:rsidRDefault="001674AD">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49E8080" w14:textId="77777777" w:rsidR="0045001C" w:rsidRDefault="001674AD">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5FB49A9F" w14:textId="77777777" w:rsidR="0045001C" w:rsidRDefault="001674AD">
      <w:pPr>
        <w:pStyle w:val="2"/>
        <w:spacing w:line="400" w:lineRule="exact"/>
        <w:jc w:val="center"/>
        <w:rPr>
          <w:rFonts w:ascii="仿宋" w:eastAsia="仿宋" w:hAnsi="仿宋"/>
          <w:bCs w:val="0"/>
        </w:rPr>
      </w:pPr>
      <w:bookmarkStart w:id="37" w:name="_Toc183682346"/>
      <w:bookmarkStart w:id="38" w:name="_Toc77400779"/>
      <w:bookmarkStart w:id="39" w:name="_Toc183582209"/>
      <w:bookmarkStart w:id="40" w:name="_Toc89075875"/>
      <w:bookmarkStart w:id="41" w:name="_Toc217446038"/>
      <w:r>
        <w:rPr>
          <w:rFonts w:ascii="仿宋" w:eastAsia="仿宋" w:hAnsi="仿宋" w:hint="eastAsia"/>
          <w:bCs w:val="0"/>
        </w:rPr>
        <w:t>三、招标文件</w:t>
      </w:r>
      <w:bookmarkEnd w:id="37"/>
      <w:bookmarkEnd w:id="38"/>
      <w:bookmarkEnd w:id="39"/>
      <w:bookmarkEnd w:id="40"/>
      <w:bookmarkEnd w:id="41"/>
    </w:p>
    <w:p w14:paraId="2E9CA3B9" w14:textId="77777777" w:rsidR="0045001C" w:rsidRDefault="001674AD">
      <w:pPr>
        <w:pStyle w:val="3"/>
        <w:spacing w:line="400" w:lineRule="exact"/>
        <w:ind w:firstLineChars="200" w:firstLine="482"/>
        <w:rPr>
          <w:rFonts w:ascii="仿宋" w:eastAsia="仿宋" w:hAnsi="仿宋"/>
          <w:sz w:val="24"/>
        </w:rPr>
      </w:pPr>
      <w:bookmarkStart w:id="42" w:name="_Toc183682347"/>
      <w:bookmarkStart w:id="43" w:name="_Toc217446039"/>
      <w:bookmarkStart w:id="44" w:name="_Toc183582210"/>
      <w:r>
        <w:rPr>
          <w:rFonts w:ascii="仿宋" w:eastAsia="仿宋" w:hAnsi="仿宋" w:hint="eastAsia"/>
          <w:sz w:val="24"/>
        </w:rPr>
        <w:t>6．招标文件的构成</w:t>
      </w:r>
      <w:bookmarkEnd w:id="42"/>
      <w:bookmarkEnd w:id="43"/>
      <w:bookmarkEnd w:id="44"/>
    </w:p>
    <w:p w14:paraId="4A41C181" w14:textId="77777777" w:rsidR="0045001C" w:rsidRDefault="001674AD">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57A94EC6" w14:textId="77777777" w:rsidR="0045001C" w:rsidRDefault="001674AD">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153FE4C3" w14:textId="77777777" w:rsidR="0045001C" w:rsidRDefault="001674A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4F37D6B8" w14:textId="77777777" w:rsidR="0045001C" w:rsidRDefault="001674A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2C352E6E" w14:textId="77777777" w:rsidR="0045001C" w:rsidRDefault="001674AD">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（四）投标人和投标产品的资格、资质性及其他类似效力要求；</w:t>
      </w:r>
    </w:p>
    <w:p w14:paraId="0F4306C8" w14:textId="77777777" w:rsidR="0045001C" w:rsidRDefault="001674A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1967F1D0" w14:textId="77777777" w:rsidR="0045001C" w:rsidRDefault="001674A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43B47328" w14:textId="77777777" w:rsidR="0045001C" w:rsidRDefault="001674A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7CB2A104" w14:textId="77777777" w:rsidR="0045001C" w:rsidRDefault="001674A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6BD80E56" w14:textId="77777777" w:rsidR="0045001C" w:rsidRDefault="001674AD">
      <w:pPr>
        <w:pStyle w:val="3"/>
        <w:spacing w:line="400" w:lineRule="exact"/>
        <w:ind w:firstLineChars="200" w:firstLine="482"/>
        <w:rPr>
          <w:rFonts w:ascii="仿宋" w:eastAsia="仿宋" w:hAnsi="仿宋"/>
          <w:sz w:val="24"/>
        </w:rPr>
      </w:pPr>
      <w:bookmarkStart w:id="45" w:name="_Toc183682348"/>
      <w:bookmarkStart w:id="46" w:name="_Toc183582211"/>
      <w:bookmarkStart w:id="47" w:name="_Toc217446040"/>
      <w:r>
        <w:rPr>
          <w:rFonts w:ascii="仿宋" w:eastAsia="仿宋" w:hAnsi="仿宋" w:hint="eastAsia"/>
          <w:sz w:val="24"/>
        </w:rPr>
        <w:t>7. 招标文件的澄清</w:t>
      </w:r>
      <w:bookmarkEnd w:id="45"/>
      <w:bookmarkEnd w:id="46"/>
      <w:r>
        <w:rPr>
          <w:rFonts w:ascii="仿宋" w:eastAsia="仿宋" w:hAnsi="仿宋" w:hint="eastAsia"/>
          <w:sz w:val="24"/>
        </w:rPr>
        <w:t>和修改</w:t>
      </w:r>
      <w:bookmarkEnd w:id="47"/>
    </w:p>
    <w:p w14:paraId="5AAAEB0F"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6A0874FD"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17D063E"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4656DCA"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12319C20"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43F44E1" w14:textId="77777777" w:rsidR="0045001C" w:rsidRDefault="001674AD">
      <w:pPr>
        <w:pStyle w:val="3"/>
        <w:spacing w:line="400" w:lineRule="exact"/>
        <w:ind w:firstLineChars="200" w:firstLine="482"/>
        <w:rPr>
          <w:rFonts w:ascii="仿宋" w:eastAsia="仿宋" w:hAnsi="仿宋"/>
          <w:sz w:val="24"/>
        </w:rPr>
      </w:pPr>
      <w:bookmarkStart w:id="48" w:name="_Toc217446041"/>
      <w:bookmarkStart w:id="49" w:name="_Toc208848971"/>
      <w:r>
        <w:rPr>
          <w:rFonts w:ascii="仿宋" w:eastAsia="仿宋" w:hAnsi="仿宋" w:hint="eastAsia"/>
          <w:sz w:val="24"/>
        </w:rPr>
        <w:t>8. 答疑会现场考察</w:t>
      </w:r>
      <w:bookmarkEnd w:id="48"/>
      <w:bookmarkEnd w:id="49"/>
    </w:p>
    <w:p w14:paraId="5A4229A1"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3743E0AD"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420F28DC"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5A9F5BDC" w14:textId="77777777" w:rsidR="0045001C" w:rsidRDefault="001674AD">
      <w:pPr>
        <w:tabs>
          <w:tab w:val="left" w:pos="7665"/>
        </w:tabs>
        <w:spacing w:line="400" w:lineRule="exact"/>
        <w:ind w:firstLineChars="200" w:firstLine="480"/>
        <w:rPr>
          <w:rFonts w:ascii="仿宋" w:eastAsia="仿宋" w:hAnsi="仿宋"/>
          <w:sz w:val="24"/>
        </w:rPr>
      </w:pPr>
      <w:bookmarkStart w:id="50" w:name="PO_默认文件内容_18"/>
      <w:bookmarkEnd w:id="36"/>
      <w:r>
        <w:rPr>
          <w:rFonts w:ascii="仿宋" w:eastAsia="仿宋" w:hAnsi="仿宋" w:hint="eastAsia"/>
          <w:sz w:val="24"/>
        </w:rPr>
        <w:t>8.2 供应商考察现场所发生的一切费用由供应商自己承担。</w:t>
      </w:r>
    </w:p>
    <w:p w14:paraId="2E93DBE4" w14:textId="77777777" w:rsidR="0045001C" w:rsidRDefault="001674AD">
      <w:pPr>
        <w:pStyle w:val="2"/>
        <w:spacing w:line="400" w:lineRule="exact"/>
        <w:jc w:val="center"/>
        <w:rPr>
          <w:rFonts w:ascii="仿宋" w:eastAsia="仿宋" w:hAnsi="仿宋"/>
          <w:bCs w:val="0"/>
        </w:rPr>
      </w:pPr>
      <w:bookmarkStart w:id="51" w:name="_Toc217446042"/>
      <w:bookmarkStart w:id="52" w:name="_Toc89075876"/>
      <w:bookmarkStart w:id="53" w:name="_Toc77400780"/>
      <w:bookmarkStart w:id="54" w:name="_Toc183682351"/>
      <w:bookmarkStart w:id="55" w:name="_Toc183582214"/>
      <w:r>
        <w:rPr>
          <w:rFonts w:ascii="仿宋" w:eastAsia="仿宋" w:hAnsi="仿宋" w:hint="eastAsia"/>
          <w:bCs w:val="0"/>
        </w:rPr>
        <w:lastRenderedPageBreak/>
        <w:t>四、投标文件</w:t>
      </w:r>
      <w:bookmarkEnd w:id="51"/>
      <w:bookmarkEnd w:id="52"/>
      <w:bookmarkEnd w:id="53"/>
      <w:bookmarkEnd w:id="54"/>
      <w:bookmarkEnd w:id="55"/>
    </w:p>
    <w:p w14:paraId="796792EA" w14:textId="77777777" w:rsidR="0045001C" w:rsidRDefault="001674AD">
      <w:pPr>
        <w:pStyle w:val="3"/>
        <w:spacing w:line="400" w:lineRule="exact"/>
        <w:ind w:firstLineChars="200" w:firstLine="482"/>
        <w:rPr>
          <w:rFonts w:ascii="仿宋" w:eastAsia="仿宋" w:hAnsi="仿宋"/>
          <w:bCs w:val="0"/>
          <w:sz w:val="24"/>
        </w:rPr>
      </w:pPr>
      <w:bookmarkStart w:id="56" w:name="_Toc217446043"/>
      <w:bookmarkStart w:id="57" w:name="_Toc183582215"/>
      <w:bookmarkStart w:id="58" w:name="_Toc183682352"/>
      <w:r>
        <w:rPr>
          <w:rFonts w:ascii="仿宋" w:eastAsia="仿宋" w:hAnsi="仿宋" w:hint="eastAsia"/>
          <w:bCs w:val="0"/>
          <w:sz w:val="24"/>
        </w:rPr>
        <w:t>9．投标文件的语言</w:t>
      </w:r>
      <w:bookmarkEnd w:id="56"/>
      <w:bookmarkEnd w:id="57"/>
      <w:bookmarkEnd w:id="58"/>
    </w:p>
    <w:p w14:paraId="157C1A17" w14:textId="77777777" w:rsidR="0045001C" w:rsidRDefault="001674AD">
      <w:pPr>
        <w:tabs>
          <w:tab w:val="left" w:pos="1134"/>
        </w:tabs>
        <w:spacing w:line="360" w:lineRule="auto"/>
        <w:ind w:firstLineChars="200" w:firstLine="480"/>
        <w:jc w:val="left"/>
        <w:rPr>
          <w:rFonts w:ascii="仿宋" w:eastAsia="仿宋" w:hAnsi="仿宋"/>
          <w:sz w:val="24"/>
        </w:rPr>
      </w:pPr>
      <w:bookmarkStart w:id="59" w:name="_Toc217446044"/>
      <w:bookmarkStart w:id="60" w:name="_Toc183582216"/>
      <w:bookmarkStart w:id="61"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5019A3A" w14:textId="77777777" w:rsidR="0045001C" w:rsidRDefault="001674A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398693EA" w14:textId="77777777" w:rsidR="0045001C" w:rsidRDefault="001674AD">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7AE5409C" w14:textId="77777777" w:rsidR="0045001C" w:rsidRDefault="001674AD">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59"/>
      <w:bookmarkEnd w:id="60"/>
      <w:bookmarkEnd w:id="61"/>
      <w:r>
        <w:rPr>
          <w:rFonts w:ascii="仿宋" w:eastAsia="仿宋" w:hAnsi="仿宋" w:hint="eastAsia"/>
          <w:sz w:val="24"/>
          <w:szCs w:val="24"/>
        </w:rPr>
        <w:t>（实质性要求）</w:t>
      </w:r>
    </w:p>
    <w:p w14:paraId="47ECA140" w14:textId="77777777" w:rsidR="0045001C" w:rsidRDefault="001674AD">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5BF2E266" w14:textId="77777777" w:rsidR="0045001C" w:rsidRDefault="001674AD">
      <w:pPr>
        <w:pStyle w:val="3"/>
        <w:spacing w:line="400" w:lineRule="exact"/>
        <w:ind w:firstLineChars="200" w:firstLine="482"/>
        <w:rPr>
          <w:rFonts w:ascii="仿宋" w:eastAsia="仿宋" w:hAnsi="仿宋"/>
          <w:sz w:val="24"/>
        </w:rPr>
      </w:pPr>
      <w:bookmarkStart w:id="62" w:name="_Toc217446045"/>
      <w:r>
        <w:rPr>
          <w:rFonts w:ascii="仿宋" w:eastAsia="仿宋" w:hAnsi="仿宋" w:hint="eastAsia"/>
          <w:sz w:val="24"/>
        </w:rPr>
        <w:t>11. 投标货币</w:t>
      </w:r>
      <w:bookmarkEnd w:id="62"/>
      <w:r>
        <w:rPr>
          <w:rFonts w:ascii="仿宋" w:eastAsia="仿宋" w:hAnsi="仿宋" w:hint="eastAsia"/>
          <w:sz w:val="24"/>
        </w:rPr>
        <w:t>（实质性要求）</w:t>
      </w:r>
    </w:p>
    <w:p w14:paraId="0FE44E35" w14:textId="77777777" w:rsidR="0045001C" w:rsidRDefault="001674AD">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4498F0FD" w14:textId="77777777" w:rsidR="0045001C" w:rsidRDefault="001674AD">
      <w:pPr>
        <w:pStyle w:val="3"/>
        <w:spacing w:line="400" w:lineRule="exact"/>
        <w:ind w:firstLineChars="200" w:firstLine="482"/>
        <w:rPr>
          <w:rFonts w:ascii="仿宋" w:eastAsia="仿宋" w:hAnsi="仿宋"/>
          <w:sz w:val="24"/>
        </w:rPr>
      </w:pPr>
      <w:bookmarkStart w:id="63" w:name="_Toc217446046"/>
      <w:r>
        <w:rPr>
          <w:rFonts w:ascii="仿宋" w:eastAsia="仿宋" w:hAnsi="仿宋" w:hint="eastAsia"/>
          <w:sz w:val="24"/>
        </w:rPr>
        <w:t>12. 联合体投标</w:t>
      </w:r>
      <w:bookmarkEnd w:id="63"/>
      <w:r>
        <w:rPr>
          <w:rFonts w:ascii="仿宋" w:eastAsia="仿宋" w:hAnsi="仿宋" w:hint="eastAsia"/>
          <w:sz w:val="24"/>
        </w:rPr>
        <w:t>（仅适用于允许联合体参与的项目）</w:t>
      </w:r>
    </w:p>
    <w:p w14:paraId="3A61FA6B" w14:textId="77777777" w:rsidR="0045001C" w:rsidRDefault="001674AD">
      <w:pPr>
        <w:spacing w:line="400" w:lineRule="exact"/>
        <w:ind w:firstLineChars="196" w:firstLine="470"/>
        <w:rPr>
          <w:rFonts w:ascii="仿宋" w:eastAsia="仿宋" w:hAnsi="仿宋"/>
          <w:sz w:val="24"/>
        </w:rPr>
      </w:pPr>
      <w:bookmarkStart w:id="64" w:name="_Toc217446047"/>
      <w:r>
        <w:rPr>
          <w:rFonts w:ascii="仿宋" w:eastAsia="仿宋" w:hAnsi="仿宋" w:hint="eastAsia"/>
          <w:sz w:val="24"/>
        </w:rPr>
        <w:t>联合体各方应当共同与采购人签订采购合同，就采购合同约定的事项对采购人承担连带责任。</w:t>
      </w:r>
    </w:p>
    <w:p w14:paraId="5BD0B2E9" w14:textId="77777777" w:rsidR="0045001C" w:rsidRDefault="001674AD">
      <w:pPr>
        <w:pStyle w:val="3"/>
        <w:spacing w:line="400" w:lineRule="exact"/>
        <w:ind w:firstLineChars="200" w:firstLine="482"/>
        <w:rPr>
          <w:rFonts w:ascii="仿宋" w:eastAsia="仿宋" w:hAnsi="仿宋"/>
          <w:sz w:val="24"/>
        </w:rPr>
      </w:pPr>
      <w:bookmarkStart w:id="65" w:name="_Toc308164797"/>
      <w:r>
        <w:rPr>
          <w:rFonts w:ascii="仿宋" w:eastAsia="仿宋" w:hAnsi="仿宋" w:hint="eastAsia"/>
          <w:sz w:val="24"/>
        </w:rPr>
        <w:t>13. 知识产权</w:t>
      </w:r>
      <w:bookmarkEnd w:id="64"/>
      <w:bookmarkEnd w:id="65"/>
      <w:r>
        <w:rPr>
          <w:rFonts w:ascii="仿宋" w:eastAsia="仿宋" w:hAnsi="仿宋" w:hint="eastAsia"/>
          <w:sz w:val="24"/>
        </w:rPr>
        <w:t>（实质性要求）</w:t>
      </w:r>
    </w:p>
    <w:p w14:paraId="706C7EE4" w14:textId="77777777" w:rsidR="0045001C" w:rsidRDefault="001674A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D4CE066" w14:textId="77777777" w:rsidR="0045001C" w:rsidRDefault="001674A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59496E5D"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14:paraId="711BC04C" w14:textId="77777777" w:rsidR="0045001C" w:rsidRDefault="001674AD">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50AD0DA2" w14:textId="77777777" w:rsidR="0045001C" w:rsidRDefault="001674AD">
      <w:pPr>
        <w:pStyle w:val="3"/>
        <w:spacing w:line="400" w:lineRule="exact"/>
        <w:ind w:firstLineChars="200" w:firstLine="482"/>
        <w:rPr>
          <w:rFonts w:ascii="仿宋" w:eastAsia="仿宋" w:hAnsi="仿宋"/>
          <w:sz w:val="24"/>
        </w:rPr>
      </w:pPr>
      <w:bookmarkStart w:id="66" w:name="_Toc183682354"/>
      <w:bookmarkStart w:id="67" w:name="_Toc308164798"/>
      <w:bookmarkStart w:id="68" w:name="_Toc217446048"/>
      <w:bookmarkStart w:id="69" w:name="_Toc183582217"/>
      <w:r>
        <w:rPr>
          <w:rFonts w:ascii="仿宋" w:eastAsia="仿宋" w:hAnsi="仿宋" w:hint="eastAsia"/>
          <w:sz w:val="24"/>
        </w:rPr>
        <w:t>14．投标文件的组成</w:t>
      </w:r>
      <w:bookmarkEnd w:id="66"/>
      <w:bookmarkEnd w:id="67"/>
      <w:bookmarkEnd w:id="68"/>
      <w:bookmarkEnd w:id="69"/>
    </w:p>
    <w:p w14:paraId="19F0DA98"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47FEAB6C" w14:textId="77777777" w:rsidR="0045001C" w:rsidRDefault="001674AD">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10031C8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626A867D" w14:textId="77777777" w:rsidR="0045001C" w:rsidRDefault="001674AD">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2BB657A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0D4C9CC0" w14:textId="77777777" w:rsidR="0045001C" w:rsidRDefault="001674AD">
      <w:pPr>
        <w:pStyle w:val="af4"/>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4F261C6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041BC30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3814CA51"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10A24DCF" w14:textId="77777777" w:rsidR="0045001C" w:rsidRDefault="001674AD">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3D8FC382" w14:textId="77777777" w:rsidR="0045001C" w:rsidRDefault="001674AD">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F4C2CBD"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385D38AF"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6B546C3C"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20C931C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6186B1F9"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076676C6"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14:paraId="00E75131"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45226E5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54EEBEA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66156FA0" w14:textId="77777777" w:rsidR="0045001C" w:rsidRDefault="001674AD">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5F682E3B"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（1）投标函；</w:t>
      </w:r>
    </w:p>
    <w:p w14:paraId="3AC276DC"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51569F33"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03265A19"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715B1A24" w14:textId="77777777" w:rsidR="0045001C" w:rsidRDefault="001674AD">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4F06C599"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51D76C5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50649681"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3DEEBC96" w14:textId="77777777" w:rsidR="0045001C" w:rsidRDefault="001674AD">
      <w:pPr>
        <w:spacing w:line="400" w:lineRule="exact"/>
        <w:ind w:firstLineChars="200" w:firstLine="480"/>
        <w:rPr>
          <w:rFonts w:ascii="仿宋" w:eastAsia="仿宋" w:hAnsi="仿宋" w:cs="仿宋"/>
          <w:sz w:val="24"/>
        </w:rPr>
      </w:pPr>
      <w:r>
        <w:rPr>
          <w:rFonts w:ascii="仿宋" w:eastAsia="仿宋" w:hAnsi="仿宋" w:hint="eastAsia"/>
          <w:sz w:val="24"/>
        </w:rPr>
        <w:t>（</w:t>
      </w:r>
      <w:r>
        <w:rPr>
          <w:rFonts w:ascii="仿宋" w:eastAsia="仿宋" w:hAnsi="仿宋" w:cs="仿宋" w:hint="eastAsia"/>
          <w:sz w:val="24"/>
        </w:rPr>
        <w:t>4）其他有利于用户的服务承诺。</w:t>
      </w:r>
    </w:p>
    <w:p w14:paraId="0AC5ABA6" w14:textId="77777777" w:rsidR="0045001C" w:rsidRDefault="001674AD">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5C56BB05" w14:textId="77777777" w:rsidR="0045001C" w:rsidRDefault="001674AD">
      <w:pPr>
        <w:pStyle w:val="3"/>
        <w:tabs>
          <w:tab w:val="left" w:pos="3480"/>
        </w:tabs>
        <w:spacing w:line="400" w:lineRule="exact"/>
        <w:ind w:firstLineChars="200" w:firstLine="482"/>
        <w:rPr>
          <w:rFonts w:ascii="仿宋" w:eastAsia="仿宋" w:hAnsi="仿宋"/>
          <w:sz w:val="24"/>
        </w:rPr>
      </w:pPr>
      <w:bookmarkStart w:id="70" w:name="_Toc183682355"/>
      <w:bookmarkStart w:id="71" w:name="_Toc308164799"/>
      <w:bookmarkStart w:id="72" w:name="_Toc183582218"/>
      <w:bookmarkStart w:id="73" w:name="_Toc217446049"/>
      <w:r>
        <w:rPr>
          <w:rFonts w:ascii="仿宋" w:eastAsia="仿宋" w:hAnsi="仿宋" w:hint="eastAsia"/>
          <w:sz w:val="24"/>
        </w:rPr>
        <w:t>15．投标文件格式</w:t>
      </w:r>
      <w:bookmarkEnd w:id="70"/>
      <w:bookmarkEnd w:id="71"/>
      <w:bookmarkEnd w:id="72"/>
      <w:bookmarkEnd w:id="73"/>
    </w:p>
    <w:p w14:paraId="0651A61B" w14:textId="77777777" w:rsidR="0045001C" w:rsidRDefault="001674A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55E13E2" w14:textId="77777777" w:rsidR="0045001C" w:rsidRDefault="001674A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052D6FD1" w14:textId="77777777" w:rsidR="0045001C" w:rsidRDefault="001674AD">
      <w:pPr>
        <w:pStyle w:val="3"/>
        <w:spacing w:line="400" w:lineRule="exact"/>
        <w:ind w:firstLineChars="200" w:firstLine="482"/>
        <w:rPr>
          <w:rFonts w:ascii="仿宋" w:eastAsia="仿宋" w:hAnsi="仿宋"/>
          <w:bCs w:val="0"/>
          <w:sz w:val="24"/>
        </w:rPr>
      </w:pPr>
      <w:bookmarkStart w:id="74" w:name="_Toc308164801"/>
      <w:bookmarkStart w:id="75" w:name="_Toc183682361"/>
      <w:bookmarkStart w:id="76" w:name="_Toc183582224"/>
      <w:bookmarkStart w:id="77" w:name="_Toc217446051"/>
      <w:r>
        <w:rPr>
          <w:rFonts w:ascii="仿宋" w:eastAsia="仿宋" w:hAnsi="仿宋" w:hint="eastAsia"/>
          <w:bCs w:val="0"/>
          <w:sz w:val="24"/>
        </w:rPr>
        <w:lastRenderedPageBreak/>
        <w:t>16．投标有效期</w:t>
      </w:r>
      <w:bookmarkEnd w:id="74"/>
      <w:bookmarkEnd w:id="75"/>
      <w:bookmarkEnd w:id="76"/>
      <w:bookmarkEnd w:id="77"/>
      <w:r>
        <w:rPr>
          <w:rFonts w:ascii="仿宋" w:eastAsia="仿宋" w:hAnsi="仿宋" w:hint="eastAsia"/>
          <w:sz w:val="24"/>
          <w:szCs w:val="24"/>
        </w:rPr>
        <w:t>（实质性要求）</w:t>
      </w:r>
    </w:p>
    <w:p w14:paraId="3B274692" w14:textId="77777777" w:rsidR="0045001C" w:rsidRDefault="001674A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CCB17DE" w14:textId="77777777" w:rsidR="0045001C" w:rsidRDefault="001674A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65F8EC4" w14:textId="77777777" w:rsidR="0045001C" w:rsidRDefault="001674A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AF4DD6D" w14:textId="77777777" w:rsidR="0045001C" w:rsidRDefault="001674AD">
      <w:pPr>
        <w:pStyle w:val="3"/>
        <w:spacing w:line="400" w:lineRule="exact"/>
        <w:ind w:firstLineChars="200" w:firstLine="482"/>
        <w:rPr>
          <w:rFonts w:ascii="仿宋" w:eastAsia="仿宋" w:hAnsi="仿宋"/>
          <w:bCs w:val="0"/>
          <w:sz w:val="24"/>
        </w:rPr>
      </w:pPr>
      <w:bookmarkStart w:id="78" w:name="_Toc183582225"/>
      <w:bookmarkStart w:id="79" w:name="_Toc217446052"/>
      <w:bookmarkStart w:id="80" w:name="_Toc183682362"/>
      <w:bookmarkStart w:id="81" w:name="_Toc308164802"/>
      <w:bookmarkStart w:id="82" w:name="_Toc183682364"/>
      <w:bookmarkStart w:id="83" w:name="_Toc183582227"/>
      <w:bookmarkStart w:id="84" w:name="_Toc217446054"/>
      <w:bookmarkStart w:id="85" w:name="_Toc308164804"/>
      <w:r>
        <w:rPr>
          <w:rFonts w:ascii="仿宋" w:eastAsia="仿宋" w:hAnsi="仿宋" w:hint="eastAsia"/>
          <w:bCs w:val="0"/>
          <w:sz w:val="24"/>
        </w:rPr>
        <w:t>17．</w:t>
      </w:r>
      <w:bookmarkEnd w:id="78"/>
      <w:bookmarkEnd w:id="79"/>
      <w:bookmarkEnd w:id="80"/>
      <w:bookmarkEnd w:id="81"/>
      <w:r>
        <w:rPr>
          <w:rFonts w:ascii="仿宋" w:eastAsia="仿宋" w:hAnsi="仿宋" w:hint="eastAsia"/>
          <w:bCs w:val="0"/>
          <w:sz w:val="24"/>
        </w:rPr>
        <w:t>投标文件的制作和签章、加密</w:t>
      </w:r>
    </w:p>
    <w:p w14:paraId="7EDF91D5" w14:textId="77777777" w:rsidR="0045001C" w:rsidRDefault="001674A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61EAA684" w14:textId="77777777" w:rsidR="0045001C" w:rsidRDefault="001674AD">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020305D3" w14:textId="77777777" w:rsidR="0045001C" w:rsidRDefault="001674A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49032A65" w14:textId="77777777" w:rsidR="0045001C" w:rsidRDefault="001674A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197E4E1F" w14:textId="77777777" w:rsidR="0045001C" w:rsidRDefault="001674A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D87B52F" w14:textId="77777777" w:rsidR="0045001C" w:rsidRDefault="001674A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w:t>
      </w:r>
      <w:r>
        <w:rPr>
          <w:rFonts w:ascii="仿宋" w:eastAsia="仿宋" w:hAnsi="仿宋" w:hint="eastAsia"/>
          <w:sz w:val="24"/>
        </w:rPr>
        <w:lastRenderedPageBreak/>
        <w:t>等方式复制的材料。</w:t>
      </w:r>
    </w:p>
    <w:p w14:paraId="7A3E8F35" w14:textId="77777777" w:rsidR="0045001C" w:rsidRDefault="001674A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2"/>
      <w:bookmarkEnd w:id="83"/>
      <w:r>
        <w:rPr>
          <w:rFonts w:ascii="仿宋" w:eastAsia="仿宋" w:hAnsi="仿宋" w:hint="eastAsia"/>
          <w:bCs w:val="0"/>
          <w:sz w:val="24"/>
          <w:szCs w:val="24"/>
        </w:rPr>
        <w:t>递交</w:t>
      </w:r>
      <w:bookmarkEnd w:id="84"/>
      <w:bookmarkEnd w:id="85"/>
    </w:p>
    <w:p w14:paraId="4D08DADD" w14:textId="77777777" w:rsidR="0045001C" w:rsidRDefault="001674A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67C13ECD" w14:textId="77777777" w:rsidR="0045001C" w:rsidRDefault="001674A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7B933B99" w14:textId="77777777" w:rsidR="0045001C" w:rsidRDefault="001674AD">
      <w:pPr>
        <w:pStyle w:val="3"/>
        <w:spacing w:line="400" w:lineRule="exact"/>
        <w:ind w:firstLineChars="200" w:firstLine="482"/>
        <w:rPr>
          <w:rFonts w:ascii="仿宋" w:eastAsia="仿宋" w:hAnsi="仿宋"/>
          <w:bCs w:val="0"/>
          <w:sz w:val="24"/>
          <w:szCs w:val="24"/>
        </w:rPr>
      </w:pPr>
      <w:bookmarkStart w:id="86" w:name="_Toc183582228"/>
      <w:bookmarkStart w:id="87" w:name="_Toc183682365"/>
      <w:bookmarkStart w:id="88"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6"/>
      <w:bookmarkEnd w:id="87"/>
      <w:r>
        <w:rPr>
          <w:rFonts w:ascii="仿宋" w:eastAsia="仿宋" w:hAnsi="仿宋" w:hint="eastAsia"/>
          <w:bCs w:val="0"/>
          <w:sz w:val="24"/>
          <w:szCs w:val="24"/>
        </w:rPr>
        <w:t>回</w:t>
      </w:r>
      <w:bookmarkEnd w:id="88"/>
    </w:p>
    <w:p w14:paraId="5A6269D2" w14:textId="77777777" w:rsidR="0045001C" w:rsidRDefault="001674AD">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0C828644" w14:textId="77777777" w:rsidR="0045001C" w:rsidRDefault="001674AD">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0665A48A" w14:textId="77777777" w:rsidR="0045001C" w:rsidRDefault="001674AD">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046600B4" w14:textId="77777777" w:rsidR="0045001C" w:rsidRDefault="001674AD">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5835A034" w14:textId="77777777" w:rsidR="0045001C" w:rsidRDefault="0045001C">
      <w:pPr>
        <w:spacing w:line="400" w:lineRule="exact"/>
        <w:ind w:firstLineChars="196" w:firstLine="470"/>
        <w:rPr>
          <w:rFonts w:ascii="仿宋" w:eastAsia="仿宋" w:hAnsi="仿宋"/>
          <w:sz w:val="24"/>
        </w:rPr>
      </w:pPr>
    </w:p>
    <w:p w14:paraId="1C4FC82E" w14:textId="77777777" w:rsidR="0045001C" w:rsidRDefault="0045001C">
      <w:pPr>
        <w:spacing w:line="400" w:lineRule="exact"/>
        <w:ind w:firstLine="480"/>
        <w:rPr>
          <w:rFonts w:ascii="仿宋" w:eastAsia="仿宋" w:hAnsi="仿宋"/>
          <w:sz w:val="24"/>
        </w:rPr>
      </w:pPr>
    </w:p>
    <w:p w14:paraId="3BBF45A8" w14:textId="77777777" w:rsidR="0045001C" w:rsidRDefault="001674AD">
      <w:pPr>
        <w:pStyle w:val="2"/>
        <w:spacing w:line="400" w:lineRule="exact"/>
        <w:jc w:val="center"/>
        <w:rPr>
          <w:rFonts w:ascii="仿宋" w:eastAsia="仿宋" w:hAnsi="仿宋"/>
        </w:rPr>
      </w:pPr>
      <w:bookmarkStart w:id="89" w:name="_Toc183682368"/>
      <w:bookmarkStart w:id="90" w:name="_Toc308164805"/>
      <w:bookmarkStart w:id="91" w:name="_Toc77400782"/>
      <w:bookmarkStart w:id="92" w:name="_Toc217446056"/>
      <w:bookmarkStart w:id="93" w:name="_Toc89075878"/>
      <w:bookmarkStart w:id="94" w:name="_Toc183582231"/>
      <w:r>
        <w:rPr>
          <w:rFonts w:ascii="仿宋" w:eastAsia="仿宋" w:hAnsi="仿宋" w:hint="eastAsia"/>
        </w:rPr>
        <w:t>五、开标和中标</w:t>
      </w:r>
      <w:bookmarkEnd w:id="89"/>
      <w:bookmarkEnd w:id="90"/>
      <w:bookmarkEnd w:id="91"/>
      <w:bookmarkEnd w:id="92"/>
      <w:bookmarkEnd w:id="93"/>
      <w:bookmarkEnd w:id="94"/>
    </w:p>
    <w:p w14:paraId="33E019AB" w14:textId="77777777" w:rsidR="0045001C" w:rsidRDefault="001674AD">
      <w:pPr>
        <w:pStyle w:val="3"/>
        <w:spacing w:line="400" w:lineRule="exact"/>
        <w:ind w:firstLineChars="200" w:firstLine="482"/>
        <w:rPr>
          <w:rFonts w:ascii="仿宋" w:eastAsia="仿宋" w:hAnsi="仿宋"/>
          <w:bCs w:val="0"/>
          <w:sz w:val="24"/>
        </w:rPr>
      </w:pPr>
      <w:bookmarkStart w:id="95" w:name="_Toc217446057"/>
      <w:bookmarkStart w:id="96" w:name="_Toc183582232"/>
      <w:bookmarkStart w:id="97" w:name="_Toc183682369"/>
      <w:bookmarkStart w:id="98" w:name="_Toc308164806"/>
      <w:r>
        <w:rPr>
          <w:rFonts w:ascii="仿宋" w:eastAsia="仿宋" w:hAnsi="仿宋" w:hint="eastAsia"/>
          <w:bCs w:val="0"/>
          <w:sz w:val="24"/>
        </w:rPr>
        <w:t>21．开标</w:t>
      </w:r>
      <w:bookmarkEnd w:id="95"/>
      <w:bookmarkEnd w:id="96"/>
      <w:bookmarkEnd w:id="97"/>
      <w:bookmarkEnd w:id="98"/>
      <w:r>
        <w:rPr>
          <w:rFonts w:ascii="仿宋" w:eastAsia="仿宋" w:hAnsi="仿宋" w:hint="eastAsia"/>
          <w:bCs w:val="0"/>
          <w:sz w:val="24"/>
        </w:rPr>
        <w:t>及开标程序</w:t>
      </w:r>
    </w:p>
    <w:p w14:paraId="37459495" w14:textId="77777777" w:rsidR="0045001C" w:rsidRDefault="001674AD">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0361DB58" w14:textId="77777777" w:rsidR="0045001C" w:rsidRDefault="001674AD">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C286FD2" w14:textId="77777777" w:rsidR="0045001C" w:rsidRDefault="001674AD">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1656B59D" w14:textId="77777777" w:rsidR="0045001C" w:rsidRDefault="001674AD">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7821836" w14:textId="77777777" w:rsidR="0045001C" w:rsidRDefault="001674AD">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74E790BA" w14:textId="77777777" w:rsidR="0045001C" w:rsidRDefault="001674AD">
      <w:pPr>
        <w:spacing w:before="120" w:line="400" w:lineRule="exact"/>
        <w:ind w:firstLineChars="200" w:firstLine="480"/>
        <w:rPr>
          <w:rFonts w:ascii="仿宋" w:eastAsia="仿宋" w:hAnsi="仿宋"/>
          <w:sz w:val="24"/>
        </w:rPr>
      </w:pPr>
      <w:bookmarkStart w:id="99" w:name="_Toc308164807"/>
      <w:bookmarkStart w:id="100"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2A829DA" w14:textId="77777777" w:rsidR="0045001C" w:rsidRDefault="001674AD">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385A7AD2" w14:textId="77777777" w:rsidR="0045001C" w:rsidRDefault="001674AD">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0226900D" w14:textId="77777777" w:rsidR="0045001C" w:rsidRDefault="001674AD">
      <w:pPr>
        <w:pStyle w:val="3"/>
        <w:spacing w:line="400" w:lineRule="exact"/>
        <w:ind w:firstLineChars="200" w:firstLine="482"/>
        <w:rPr>
          <w:rFonts w:ascii="仿宋" w:eastAsia="仿宋" w:hAnsi="仿宋"/>
          <w:sz w:val="24"/>
        </w:rPr>
      </w:pPr>
      <w:bookmarkStart w:id="101" w:name="_Toc183682375"/>
      <w:bookmarkStart w:id="102" w:name="_Toc183582238"/>
      <w:bookmarkStart w:id="103" w:name="_Toc217446063"/>
      <w:bookmarkStart w:id="104" w:name="_Toc308164809"/>
      <w:bookmarkEnd w:id="99"/>
      <w:bookmarkEnd w:id="100"/>
      <w:r>
        <w:rPr>
          <w:rFonts w:ascii="仿宋" w:eastAsia="仿宋" w:hAnsi="仿宋" w:hint="eastAsia"/>
          <w:sz w:val="24"/>
        </w:rPr>
        <w:t>22．开评标过程存档</w:t>
      </w:r>
    </w:p>
    <w:p w14:paraId="1C70FA5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353FED17" w14:textId="77777777" w:rsidR="0045001C" w:rsidRDefault="001674AD">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707758E7"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D9A960C" w14:textId="77777777" w:rsidR="0045001C" w:rsidRDefault="001674AD">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1E7B1537" w14:textId="77777777" w:rsidR="0045001C" w:rsidRDefault="001674AD">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72E9A410" w14:textId="77777777" w:rsidR="0045001C" w:rsidRDefault="001674AD">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0847E5CA" w14:textId="77777777" w:rsidR="0045001C" w:rsidRDefault="001674AD">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4947201E" w14:textId="77777777" w:rsidR="0045001C" w:rsidRDefault="001674AD">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48A7FF68" w14:textId="77777777" w:rsidR="0045001C" w:rsidRDefault="001674AD">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6FFE10D2" w14:textId="77777777" w:rsidR="0045001C" w:rsidRDefault="001674A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1"/>
      <w:bookmarkEnd w:id="102"/>
      <w:r>
        <w:rPr>
          <w:rFonts w:ascii="仿宋" w:eastAsia="仿宋" w:hAnsi="仿宋" w:hint="eastAsia"/>
          <w:bCs w:val="0"/>
          <w:sz w:val="24"/>
          <w:szCs w:val="24"/>
        </w:rPr>
        <w:t>书</w:t>
      </w:r>
      <w:bookmarkEnd w:id="103"/>
      <w:bookmarkEnd w:id="104"/>
    </w:p>
    <w:p w14:paraId="00D8328B" w14:textId="77777777" w:rsidR="0045001C" w:rsidRDefault="001674A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0117A17E" w14:textId="77777777" w:rsidR="0045001C" w:rsidRDefault="001674AD">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29B0B96" w14:textId="77777777" w:rsidR="0045001C" w:rsidRDefault="001674AD">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11829EF" w14:textId="77777777" w:rsidR="0045001C" w:rsidRDefault="001674AD">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670D7602" w14:textId="77777777" w:rsidR="0045001C" w:rsidRDefault="001674AD">
      <w:pPr>
        <w:pStyle w:val="2"/>
        <w:spacing w:line="400" w:lineRule="exact"/>
        <w:jc w:val="center"/>
        <w:rPr>
          <w:rFonts w:ascii="仿宋" w:eastAsia="仿宋" w:hAnsi="仿宋"/>
          <w:szCs w:val="28"/>
        </w:rPr>
      </w:pPr>
      <w:bookmarkStart w:id="105" w:name="_Toc217446064"/>
      <w:bookmarkStart w:id="106" w:name="_Toc308164810"/>
      <w:bookmarkStart w:id="107" w:name="_Toc183582240"/>
      <w:bookmarkStart w:id="108" w:name="_Toc183682377"/>
      <w:r>
        <w:rPr>
          <w:rFonts w:ascii="仿宋" w:eastAsia="仿宋" w:hAnsi="仿宋" w:hint="eastAsia"/>
          <w:szCs w:val="28"/>
        </w:rPr>
        <w:t>六、签订及履行合同和验收</w:t>
      </w:r>
      <w:bookmarkEnd w:id="105"/>
      <w:bookmarkEnd w:id="106"/>
    </w:p>
    <w:p w14:paraId="0A7516B4" w14:textId="77777777" w:rsidR="0045001C" w:rsidRDefault="001674AD">
      <w:pPr>
        <w:pStyle w:val="3"/>
        <w:spacing w:line="400" w:lineRule="exact"/>
        <w:ind w:firstLineChars="200" w:firstLine="482"/>
        <w:rPr>
          <w:rFonts w:ascii="仿宋" w:eastAsia="仿宋" w:hAnsi="仿宋"/>
          <w:b w:val="0"/>
          <w:sz w:val="24"/>
          <w:szCs w:val="24"/>
        </w:rPr>
      </w:pPr>
      <w:bookmarkStart w:id="109" w:name="_Toc217446065"/>
      <w:bookmarkStart w:id="110" w:name="_Toc308164811"/>
      <w:r>
        <w:rPr>
          <w:rFonts w:ascii="仿宋" w:eastAsia="仿宋" w:hAnsi="仿宋" w:hint="eastAsia"/>
          <w:sz w:val="24"/>
        </w:rPr>
        <w:t>26.</w:t>
      </w:r>
      <w:r>
        <w:rPr>
          <w:rFonts w:ascii="仿宋" w:eastAsia="仿宋" w:hAnsi="仿宋" w:hint="eastAsia"/>
          <w:sz w:val="24"/>
          <w:szCs w:val="24"/>
        </w:rPr>
        <w:t>签订合同</w:t>
      </w:r>
      <w:bookmarkEnd w:id="109"/>
      <w:bookmarkEnd w:id="110"/>
    </w:p>
    <w:p w14:paraId="48F4A10D"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6BD34942" w14:textId="77777777" w:rsidR="0045001C" w:rsidRDefault="001674AD">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23AE6B81" w14:textId="77777777" w:rsidR="0045001C" w:rsidRDefault="001674AD">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755EF785" w14:textId="77777777" w:rsidR="0045001C" w:rsidRDefault="001674A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574AAA58" w14:textId="77777777" w:rsidR="0045001C" w:rsidRDefault="001674A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6675C3B7" w14:textId="77777777" w:rsidR="0045001C" w:rsidRDefault="001674A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4EE223D6" w14:textId="77777777" w:rsidR="0045001C" w:rsidRDefault="001674A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5485B935" w14:textId="77777777" w:rsidR="0045001C" w:rsidRDefault="001674AD">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291F18BF" w14:textId="77777777" w:rsidR="0045001C" w:rsidRDefault="001674AD">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29051FD8" w14:textId="77777777" w:rsidR="0045001C" w:rsidRDefault="001674AD">
      <w:pPr>
        <w:pStyle w:val="3"/>
        <w:spacing w:line="400" w:lineRule="exact"/>
        <w:ind w:firstLineChars="200" w:firstLine="482"/>
        <w:rPr>
          <w:rFonts w:ascii="仿宋" w:eastAsia="仿宋" w:hAnsi="仿宋"/>
          <w:sz w:val="24"/>
          <w:szCs w:val="24"/>
        </w:rPr>
      </w:pPr>
      <w:bookmarkStart w:id="111" w:name="_Toc217446066"/>
      <w:r>
        <w:rPr>
          <w:rFonts w:ascii="仿宋" w:eastAsia="仿宋" w:hAnsi="仿宋" w:hint="eastAsia"/>
          <w:sz w:val="24"/>
          <w:szCs w:val="24"/>
        </w:rPr>
        <w:t>29.</w:t>
      </w:r>
      <w:bookmarkEnd w:id="111"/>
      <w:r>
        <w:rPr>
          <w:rFonts w:ascii="仿宋" w:eastAsia="仿宋" w:hAnsi="仿宋" w:hint="eastAsia"/>
          <w:sz w:val="24"/>
          <w:szCs w:val="24"/>
        </w:rPr>
        <w:t xml:space="preserve"> 补充合同</w:t>
      </w:r>
    </w:p>
    <w:p w14:paraId="44A36DBF"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CB60EC7" w14:textId="77777777" w:rsidR="0045001C" w:rsidRDefault="001674AD">
      <w:pPr>
        <w:pStyle w:val="3"/>
        <w:spacing w:line="400" w:lineRule="exact"/>
        <w:ind w:firstLineChars="200" w:firstLine="482"/>
        <w:rPr>
          <w:rFonts w:ascii="仿宋" w:eastAsia="仿宋" w:hAnsi="仿宋"/>
          <w:b w:val="0"/>
          <w:sz w:val="24"/>
          <w:szCs w:val="24"/>
        </w:rPr>
      </w:pPr>
      <w:bookmarkStart w:id="112" w:name="_Toc308164812"/>
      <w:bookmarkStart w:id="113"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2"/>
      <w:bookmarkEnd w:id="113"/>
      <w:r>
        <w:rPr>
          <w:rFonts w:ascii="仿宋" w:eastAsia="仿宋" w:hAnsi="仿宋" w:hint="eastAsia"/>
          <w:sz w:val="24"/>
          <w:szCs w:val="24"/>
        </w:rPr>
        <w:t>（实质性要求）（本项目不涉及）</w:t>
      </w:r>
    </w:p>
    <w:p w14:paraId="7F61D2B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66DCA771"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3A107D7B" w14:textId="77777777" w:rsidR="0045001C" w:rsidRDefault="001674AD">
      <w:pPr>
        <w:pStyle w:val="3"/>
        <w:spacing w:line="400" w:lineRule="exact"/>
        <w:ind w:firstLineChars="200" w:firstLine="482"/>
        <w:rPr>
          <w:rFonts w:ascii="仿宋" w:eastAsia="仿宋" w:hAnsi="仿宋"/>
          <w:sz w:val="24"/>
          <w:szCs w:val="24"/>
        </w:rPr>
      </w:pPr>
      <w:bookmarkStart w:id="114" w:name="_Toc217446069"/>
      <w:bookmarkStart w:id="115" w:name="_Toc308164813"/>
      <w:r>
        <w:rPr>
          <w:rFonts w:ascii="仿宋" w:eastAsia="仿宋" w:hAnsi="仿宋" w:hint="eastAsia"/>
          <w:sz w:val="24"/>
          <w:szCs w:val="24"/>
        </w:rPr>
        <w:t>31.合同公告</w:t>
      </w:r>
    </w:p>
    <w:p w14:paraId="25AAB2F3"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09FD0E6" w14:textId="77777777" w:rsidR="0045001C" w:rsidRDefault="001674A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2E1DB90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454F5712" w14:textId="77777777" w:rsidR="0045001C" w:rsidRDefault="001674AD">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4"/>
      <w:bookmarkEnd w:id="115"/>
    </w:p>
    <w:p w14:paraId="0FCC231C"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256BAD49"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2EE38144" w14:textId="77777777" w:rsidR="0045001C" w:rsidRDefault="001674AD">
      <w:pPr>
        <w:pStyle w:val="3"/>
        <w:spacing w:line="400" w:lineRule="exact"/>
        <w:ind w:firstLineChars="200" w:firstLine="482"/>
        <w:rPr>
          <w:rFonts w:ascii="仿宋" w:eastAsia="仿宋" w:hAnsi="仿宋"/>
          <w:b w:val="0"/>
          <w:sz w:val="24"/>
          <w:szCs w:val="24"/>
        </w:rPr>
      </w:pPr>
      <w:bookmarkStart w:id="116" w:name="_Toc217446070"/>
      <w:bookmarkStart w:id="117" w:name="_Toc308164814"/>
      <w:r>
        <w:rPr>
          <w:rFonts w:ascii="仿宋" w:eastAsia="仿宋" w:hAnsi="仿宋" w:hint="eastAsia"/>
          <w:sz w:val="24"/>
          <w:szCs w:val="24"/>
        </w:rPr>
        <w:lastRenderedPageBreak/>
        <w:t>34.验收</w:t>
      </w:r>
      <w:bookmarkEnd w:id="116"/>
      <w:bookmarkEnd w:id="117"/>
    </w:p>
    <w:p w14:paraId="68E2ECEF"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4A887DB"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8" w:name="_Toc217446071"/>
    </w:p>
    <w:p w14:paraId="3070C024" w14:textId="77777777" w:rsidR="0045001C" w:rsidRDefault="001674AD">
      <w:pPr>
        <w:pStyle w:val="3"/>
        <w:spacing w:line="400" w:lineRule="exact"/>
        <w:ind w:firstLineChars="200" w:firstLine="482"/>
        <w:rPr>
          <w:rFonts w:ascii="仿宋" w:eastAsia="仿宋" w:hAnsi="仿宋"/>
          <w:sz w:val="24"/>
          <w:szCs w:val="24"/>
        </w:rPr>
      </w:pPr>
      <w:bookmarkStart w:id="119" w:name="_Toc308164818"/>
      <w:bookmarkStart w:id="120" w:name="_Toc217446077"/>
      <w:r>
        <w:rPr>
          <w:rFonts w:ascii="仿宋" w:eastAsia="仿宋" w:hAnsi="仿宋" w:hint="eastAsia"/>
          <w:sz w:val="24"/>
          <w:szCs w:val="24"/>
        </w:rPr>
        <w:t>35.资金支付</w:t>
      </w:r>
      <w:bookmarkEnd w:id="119"/>
      <w:bookmarkEnd w:id="120"/>
    </w:p>
    <w:p w14:paraId="7087E7E9"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28D8D6BF" w14:textId="77777777" w:rsidR="0045001C" w:rsidRDefault="001674AD">
      <w:pPr>
        <w:pStyle w:val="2"/>
        <w:spacing w:line="400" w:lineRule="exact"/>
        <w:jc w:val="center"/>
        <w:rPr>
          <w:rFonts w:ascii="仿宋" w:eastAsia="仿宋" w:hAnsi="仿宋"/>
          <w:szCs w:val="28"/>
        </w:rPr>
      </w:pPr>
      <w:bookmarkStart w:id="121" w:name="_Toc217446074"/>
      <w:bookmarkStart w:id="122" w:name="_Toc308164815"/>
      <w:bookmarkStart w:id="123" w:name="_Toc183582243"/>
      <w:bookmarkStart w:id="124" w:name="_Toc183682380"/>
      <w:bookmarkEnd w:id="107"/>
      <w:bookmarkEnd w:id="108"/>
      <w:bookmarkEnd w:id="118"/>
      <w:r>
        <w:rPr>
          <w:rFonts w:ascii="仿宋" w:eastAsia="仿宋" w:hAnsi="仿宋" w:hint="eastAsia"/>
          <w:szCs w:val="28"/>
        </w:rPr>
        <w:t>七、投标纪律要求</w:t>
      </w:r>
      <w:bookmarkEnd w:id="121"/>
      <w:bookmarkEnd w:id="122"/>
    </w:p>
    <w:p w14:paraId="21B33607" w14:textId="77777777" w:rsidR="0045001C" w:rsidRDefault="001674AD">
      <w:pPr>
        <w:pStyle w:val="3"/>
        <w:spacing w:line="400" w:lineRule="exact"/>
        <w:ind w:firstLineChars="100" w:firstLine="241"/>
        <w:rPr>
          <w:rFonts w:ascii="仿宋" w:eastAsia="仿宋" w:hAnsi="仿宋"/>
          <w:bCs w:val="0"/>
          <w:sz w:val="24"/>
          <w:szCs w:val="24"/>
        </w:rPr>
      </w:pPr>
      <w:bookmarkStart w:id="125" w:name="_Toc308164816"/>
      <w:bookmarkStart w:id="126"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5"/>
      <w:bookmarkEnd w:id="126"/>
      <w:r>
        <w:rPr>
          <w:rFonts w:ascii="仿宋" w:eastAsia="仿宋" w:hAnsi="仿宋" w:hint="eastAsia"/>
          <w:bCs w:val="0"/>
          <w:sz w:val="24"/>
          <w:szCs w:val="24"/>
        </w:rPr>
        <w:t>纪律要求</w:t>
      </w:r>
    </w:p>
    <w:p w14:paraId="732C7FCF" w14:textId="77777777" w:rsidR="0045001C" w:rsidRDefault="001674AD">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0D301D2A" w14:textId="77777777" w:rsidR="0045001C" w:rsidRDefault="001674AD">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09DB9C91" w14:textId="77777777" w:rsidR="0045001C" w:rsidRDefault="001674AD">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49122504"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5822E916"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4E54DAA4"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2854A3C4"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521B560B"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7DC0B48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64DB1C73"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44DF4D9B"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45B10761"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14:paraId="3374E67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26B91421"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25460DBB"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0B898D5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0"/>
    </w:p>
    <w:p w14:paraId="36FEE964" w14:textId="77777777" w:rsidR="0045001C" w:rsidRDefault="001674AD">
      <w:pPr>
        <w:spacing w:line="400" w:lineRule="exact"/>
        <w:ind w:firstLineChars="200" w:firstLine="482"/>
        <w:outlineLvl w:val="2"/>
        <w:rPr>
          <w:rFonts w:ascii="仿宋" w:eastAsia="仿宋" w:hAnsi="仿宋"/>
          <w:sz w:val="24"/>
        </w:rPr>
      </w:pPr>
      <w:bookmarkStart w:id="127"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6C4C651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49CDF87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7DC0FAF6"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6F68AF7E"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1E2165FE"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0252867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32FC1CE7" w14:textId="77777777" w:rsidR="0045001C" w:rsidRDefault="001674AD">
      <w:pPr>
        <w:pStyle w:val="2"/>
        <w:spacing w:line="400" w:lineRule="exact"/>
        <w:jc w:val="center"/>
        <w:rPr>
          <w:rFonts w:ascii="仿宋" w:eastAsia="仿宋" w:hAnsi="仿宋"/>
          <w:bCs w:val="0"/>
          <w:szCs w:val="28"/>
        </w:rPr>
      </w:pPr>
      <w:bookmarkStart w:id="128" w:name="_Toc217446078"/>
      <w:bookmarkStart w:id="129" w:name="_Toc308164819"/>
      <w:r>
        <w:rPr>
          <w:rFonts w:ascii="仿宋" w:eastAsia="仿宋" w:hAnsi="仿宋" w:hint="eastAsia"/>
          <w:bCs w:val="0"/>
          <w:szCs w:val="28"/>
        </w:rPr>
        <w:t>八、询问、质疑和投诉</w:t>
      </w:r>
      <w:bookmarkStart w:id="130" w:name="_Toc217446079"/>
      <w:bookmarkEnd w:id="128"/>
      <w:bookmarkEnd w:id="129"/>
    </w:p>
    <w:bookmarkEnd w:id="130"/>
    <w:p w14:paraId="0CED95D3" w14:textId="77777777" w:rsidR="0045001C" w:rsidRDefault="001674AD">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3"/>
      <w:bookmarkEnd w:id="124"/>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11998A36" w14:textId="77777777" w:rsidR="0045001C" w:rsidRDefault="001674AD">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4A57E2D4" w14:textId="77777777" w:rsidR="0045001C" w:rsidRDefault="001674AD">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8A5B51C" w14:textId="77777777" w:rsidR="0045001C" w:rsidRDefault="001674AD">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7821C1B2" w14:textId="77777777" w:rsidR="0045001C" w:rsidRDefault="001674AD">
      <w:pPr>
        <w:rPr>
          <w:rFonts w:ascii="仿宋" w:eastAsia="仿宋" w:hAnsi="仿宋"/>
          <w:sz w:val="24"/>
        </w:rPr>
      </w:pPr>
      <w:r>
        <w:rPr>
          <w:rFonts w:ascii="仿宋" w:eastAsia="仿宋" w:hAnsi="仿宋" w:hint="eastAsia"/>
          <w:sz w:val="24"/>
        </w:rPr>
        <w:br w:type="page"/>
      </w:r>
    </w:p>
    <w:p w14:paraId="4210B14A" w14:textId="77777777" w:rsidR="0045001C" w:rsidRDefault="001674AD">
      <w:pPr>
        <w:pStyle w:val="1"/>
        <w:jc w:val="center"/>
        <w:rPr>
          <w:rFonts w:ascii="仿宋" w:eastAsia="仿宋" w:hAnsi="仿宋"/>
          <w:sz w:val="36"/>
          <w:szCs w:val="36"/>
        </w:rPr>
      </w:pPr>
      <w:bookmarkStart w:id="131" w:name="_Toc83625777"/>
      <w:r>
        <w:rPr>
          <w:rFonts w:ascii="仿宋" w:eastAsia="仿宋" w:hAnsi="仿宋" w:hint="eastAsia"/>
          <w:sz w:val="36"/>
          <w:szCs w:val="36"/>
        </w:rPr>
        <w:lastRenderedPageBreak/>
        <w:t>第三章  投标文件格式</w:t>
      </w:r>
      <w:bookmarkStart w:id="132" w:name="_Toc308164821"/>
      <w:bookmarkStart w:id="133" w:name="_Toc217446082"/>
      <w:bookmarkEnd w:id="131"/>
    </w:p>
    <w:p w14:paraId="156E45D1" w14:textId="77777777" w:rsidR="0045001C" w:rsidRDefault="0045001C">
      <w:pPr>
        <w:widowControl/>
        <w:spacing w:line="360" w:lineRule="atLeast"/>
        <w:jc w:val="center"/>
        <w:rPr>
          <w:rFonts w:ascii="仿宋" w:eastAsia="仿宋" w:hAnsi="仿宋"/>
          <w:b/>
          <w:sz w:val="24"/>
        </w:rPr>
      </w:pPr>
    </w:p>
    <w:p w14:paraId="427925E9" w14:textId="77777777" w:rsidR="0045001C" w:rsidRDefault="001674AD">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3CB04452" w14:textId="77777777" w:rsidR="0045001C" w:rsidRDefault="001674AD">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5139CE1D" w14:textId="77777777" w:rsidR="0045001C" w:rsidRDefault="001674AD">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31A4FD96" w14:textId="77777777" w:rsidR="0045001C" w:rsidRDefault="001674AD">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21A12F2C" w14:textId="77777777" w:rsidR="0045001C" w:rsidRDefault="0045001C">
      <w:pPr>
        <w:widowControl/>
        <w:spacing w:line="360" w:lineRule="atLeast"/>
        <w:ind w:firstLineChars="196" w:firstLine="470"/>
        <w:rPr>
          <w:rFonts w:ascii="仿宋" w:eastAsia="仿宋" w:hAnsi="仿宋"/>
          <w:sz w:val="24"/>
        </w:rPr>
      </w:pPr>
    </w:p>
    <w:p w14:paraId="3F9B6FFE" w14:textId="77777777" w:rsidR="0045001C" w:rsidRDefault="001674AD">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4"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49244847" w14:textId="77777777" w:rsidR="0045001C" w:rsidRDefault="001674AD">
      <w:pPr>
        <w:spacing w:line="360" w:lineRule="auto"/>
        <w:rPr>
          <w:rFonts w:ascii="仿宋" w:eastAsia="仿宋" w:hAnsi="仿宋"/>
          <w:b/>
          <w:sz w:val="32"/>
          <w:szCs w:val="32"/>
        </w:rPr>
      </w:pPr>
      <w:r>
        <w:rPr>
          <w:rFonts w:ascii="仿宋" w:eastAsia="仿宋" w:hAnsi="仿宋" w:hint="eastAsia"/>
          <w:b/>
          <w:sz w:val="32"/>
          <w:szCs w:val="32"/>
        </w:rPr>
        <w:t>格式1-1</w:t>
      </w:r>
    </w:p>
    <w:p w14:paraId="0FF59FF1" w14:textId="77777777" w:rsidR="0045001C" w:rsidRDefault="001674AD">
      <w:pPr>
        <w:spacing w:line="360" w:lineRule="auto"/>
        <w:rPr>
          <w:rFonts w:ascii="仿宋" w:eastAsia="仿宋" w:hAnsi="仿宋"/>
          <w:b/>
          <w:sz w:val="32"/>
          <w:szCs w:val="32"/>
        </w:rPr>
      </w:pPr>
      <w:r>
        <w:rPr>
          <w:rFonts w:ascii="仿宋" w:eastAsia="仿宋" w:hAnsi="仿宋" w:hint="eastAsia"/>
          <w:b/>
          <w:sz w:val="32"/>
          <w:szCs w:val="32"/>
        </w:rPr>
        <w:t>封面：</w:t>
      </w:r>
    </w:p>
    <w:p w14:paraId="5D05935A" w14:textId="77777777" w:rsidR="0045001C" w:rsidRDefault="0045001C">
      <w:pPr>
        <w:spacing w:line="360" w:lineRule="auto"/>
        <w:rPr>
          <w:rFonts w:ascii="仿宋" w:eastAsia="仿宋" w:hAnsi="仿宋"/>
          <w:b/>
          <w:sz w:val="32"/>
          <w:szCs w:val="32"/>
        </w:rPr>
      </w:pPr>
    </w:p>
    <w:p w14:paraId="39F2C361" w14:textId="77777777" w:rsidR="0045001C" w:rsidRDefault="0045001C">
      <w:pPr>
        <w:spacing w:line="360" w:lineRule="auto"/>
        <w:rPr>
          <w:rFonts w:ascii="仿宋" w:eastAsia="仿宋" w:hAnsi="仿宋"/>
          <w:b/>
          <w:sz w:val="32"/>
          <w:szCs w:val="32"/>
        </w:rPr>
      </w:pPr>
    </w:p>
    <w:p w14:paraId="313E385B" w14:textId="77777777" w:rsidR="0045001C" w:rsidRDefault="001674AD">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3B04C5EA" w14:textId="77777777" w:rsidR="0045001C" w:rsidRDefault="0045001C">
      <w:pPr>
        <w:spacing w:line="360" w:lineRule="auto"/>
        <w:rPr>
          <w:rFonts w:ascii="仿宋" w:eastAsia="仿宋" w:hAnsi="仿宋"/>
          <w:b/>
          <w:sz w:val="52"/>
          <w:szCs w:val="52"/>
        </w:rPr>
      </w:pPr>
    </w:p>
    <w:p w14:paraId="41296718" w14:textId="77777777" w:rsidR="0045001C" w:rsidRDefault="001674AD">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6C64C953" w14:textId="77777777" w:rsidR="0045001C" w:rsidRDefault="001674AD">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718C6B89" w14:textId="77777777" w:rsidR="0045001C" w:rsidRDefault="001674A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30666AC" w14:textId="77777777" w:rsidR="0045001C" w:rsidRDefault="001674A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179DB0B9" w14:textId="77777777" w:rsidR="0045001C" w:rsidRDefault="0045001C">
      <w:pPr>
        <w:spacing w:line="360" w:lineRule="auto"/>
        <w:ind w:firstLineChars="246" w:firstLine="790"/>
        <w:jc w:val="center"/>
        <w:rPr>
          <w:rFonts w:ascii="仿宋" w:eastAsia="仿宋" w:hAnsi="仿宋"/>
          <w:b/>
          <w:sz w:val="32"/>
        </w:rPr>
      </w:pPr>
    </w:p>
    <w:p w14:paraId="179173B0" w14:textId="77777777" w:rsidR="0045001C" w:rsidRDefault="001674AD">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420FEF8B" w14:textId="77777777" w:rsidR="0045001C" w:rsidRDefault="001674A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786581B5" w14:textId="77777777" w:rsidR="0045001C" w:rsidRDefault="001674A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692DF144" w14:textId="77777777" w:rsidR="0045001C" w:rsidRDefault="0045001C">
      <w:pPr>
        <w:widowControl/>
        <w:spacing w:line="360" w:lineRule="atLeast"/>
        <w:jc w:val="center"/>
        <w:rPr>
          <w:rFonts w:ascii="仿宋" w:eastAsia="仿宋" w:hAnsi="仿宋"/>
          <w:b/>
          <w:sz w:val="24"/>
        </w:rPr>
      </w:pPr>
    </w:p>
    <w:p w14:paraId="228DA8ED"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2F96632A" w14:textId="77777777" w:rsidR="0045001C" w:rsidRDefault="001674A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37671EA5" w14:textId="77777777" w:rsidR="0045001C" w:rsidRDefault="001674AD">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0A0F785C" w14:textId="77777777" w:rsidR="0045001C" w:rsidRDefault="001674A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0E8921CA" w14:textId="77777777" w:rsidR="0045001C" w:rsidRDefault="001674A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3DE1F6FC" w14:textId="77777777" w:rsidR="0045001C" w:rsidRDefault="001674A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20CCE8A8" w14:textId="77777777" w:rsidR="0045001C" w:rsidRDefault="001674A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00636F7" w14:textId="77777777" w:rsidR="0045001C" w:rsidRDefault="001674A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39779BF0" w14:textId="77777777" w:rsidR="0045001C" w:rsidRDefault="001674A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3CA629EB" w14:textId="77777777" w:rsidR="0045001C" w:rsidRDefault="001674A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4DA2ED25" w14:textId="77777777" w:rsidR="0045001C" w:rsidRDefault="001674A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E7076EF" w14:textId="77777777" w:rsidR="0045001C" w:rsidRDefault="0045001C">
      <w:pPr>
        <w:widowControl/>
        <w:spacing w:line="360" w:lineRule="atLeast"/>
        <w:ind w:firstLineChars="196" w:firstLine="470"/>
        <w:jc w:val="left"/>
        <w:rPr>
          <w:rFonts w:ascii="仿宋" w:eastAsia="仿宋" w:hAnsi="仿宋"/>
          <w:sz w:val="24"/>
        </w:rPr>
      </w:pPr>
    </w:p>
    <w:p w14:paraId="3B8FAE81"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2265220"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63293F22" w14:textId="77777777" w:rsidR="0045001C" w:rsidRDefault="001674A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4067ED51" w14:textId="77777777" w:rsidR="0045001C" w:rsidRDefault="001674A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6E0820D4" w14:textId="77777777" w:rsidR="0045001C" w:rsidRDefault="001674AD">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48E04E24" w14:textId="77777777" w:rsidR="0045001C" w:rsidRDefault="001674AD">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60228EEC" w14:textId="77777777" w:rsidR="0045001C" w:rsidRDefault="001674AD">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28D1D764" w14:textId="77777777" w:rsidR="0045001C" w:rsidRDefault="001674AD">
      <w:pPr>
        <w:pStyle w:val="3"/>
        <w:jc w:val="center"/>
        <w:rPr>
          <w:rFonts w:ascii="仿宋" w:eastAsia="仿宋" w:hAnsi="仿宋" w:cs="仿宋"/>
        </w:rPr>
      </w:pPr>
      <w:r>
        <w:rPr>
          <w:rFonts w:ascii="仿宋" w:eastAsia="仿宋" w:hAnsi="仿宋" w:cs="仿宋" w:hint="eastAsia"/>
        </w:rPr>
        <w:t>三、承诺函(如涉及)</w:t>
      </w:r>
    </w:p>
    <w:p w14:paraId="1540E123" w14:textId="77777777" w:rsidR="0045001C" w:rsidRDefault="0045001C">
      <w:pPr>
        <w:widowControl/>
        <w:spacing w:line="360" w:lineRule="atLeast"/>
        <w:jc w:val="center"/>
        <w:rPr>
          <w:rFonts w:ascii="仿宋" w:eastAsia="仿宋" w:hAnsi="仿宋"/>
          <w:b/>
          <w:sz w:val="24"/>
        </w:rPr>
      </w:pPr>
    </w:p>
    <w:p w14:paraId="7509ABF7" w14:textId="77777777" w:rsidR="0045001C" w:rsidRDefault="001674AD">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0F172209" w14:textId="77777777" w:rsidR="0045001C" w:rsidRDefault="001674AD">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05817E20" w14:textId="77777777" w:rsidR="0045001C" w:rsidRDefault="001674AD">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53D056B5" w14:textId="77777777" w:rsidR="0045001C" w:rsidRDefault="0045001C">
      <w:pPr>
        <w:spacing w:line="360" w:lineRule="auto"/>
        <w:rPr>
          <w:rFonts w:ascii="仿宋" w:eastAsia="仿宋" w:hAnsi="仿宋" w:cs="宋体"/>
          <w:bCs/>
          <w:sz w:val="24"/>
        </w:rPr>
      </w:pPr>
    </w:p>
    <w:p w14:paraId="7A9B49B9" w14:textId="77777777" w:rsidR="0045001C" w:rsidRDefault="001674A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2683498" w14:textId="77777777" w:rsidR="0045001C" w:rsidRDefault="0045001C">
      <w:pPr>
        <w:spacing w:line="360" w:lineRule="auto"/>
        <w:rPr>
          <w:rFonts w:ascii="仿宋" w:eastAsia="仿宋" w:hAnsi="仿宋" w:cs="宋体"/>
          <w:bCs/>
          <w:sz w:val="24"/>
        </w:rPr>
      </w:pPr>
    </w:p>
    <w:p w14:paraId="62B684C2" w14:textId="77777777" w:rsidR="0045001C" w:rsidRDefault="001674AD">
      <w:pPr>
        <w:spacing w:line="360" w:lineRule="auto"/>
        <w:rPr>
          <w:rFonts w:ascii="仿宋" w:eastAsia="仿宋" w:hAnsi="仿宋" w:cs="宋体"/>
          <w:bCs/>
          <w:sz w:val="24"/>
        </w:rPr>
      </w:pPr>
      <w:r>
        <w:rPr>
          <w:rFonts w:ascii="仿宋" w:eastAsia="仿宋" w:hAnsi="仿宋" w:cs="宋体" w:hint="eastAsia"/>
          <w:bCs/>
          <w:sz w:val="24"/>
        </w:rPr>
        <w:t>投标人名称：XXXX。</w:t>
      </w:r>
    </w:p>
    <w:p w14:paraId="0F0FE2A4" w14:textId="77777777" w:rsidR="0045001C" w:rsidRDefault="001674AD">
      <w:pPr>
        <w:spacing w:line="360" w:lineRule="auto"/>
        <w:rPr>
          <w:rFonts w:ascii="仿宋" w:eastAsia="仿宋" w:hAnsi="仿宋" w:cs="宋体"/>
          <w:bCs/>
          <w:sz w:val="24"/>
        </w:rPr>
      </w:pPr>
      <w:r>
        <w:rPr>
          <w:rFonts w:ascii="仿宋" w:eastAsia="仿宋" w:hAnsi="仿宋" w:cs="宋体" w:hint="eastAsia"/>
          <w:bCs/>
          <w:sz w:val="24"/>
        </w:rPr>
        <w:t>日    期：XXXX。</w:t>
      </w:r>
    </w:p>
    <w:p w14:paraId="6F767116" w14:textId="77777777" w:rsidR="0045001C" w:rsidRDefault="001674A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2DDD4C15" w14:textId="77777777" w:rsidR="0045001C" w:rsidRDefault="001674A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1DBC9B78" w14:textId="77777777" w:rsidR="0045001C" w:rsidRDefault="001674A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67A51C43" w14:textId="77777777" w:rsidR="0045001C" w:rsidRDefault="0045001C">
      <w:pPr>
        <w:spacing w:line="360" w:lineRule="auto"/>
        <w:rPr>
          <w:rFonts w:ascii="仿宋" w:eastAsia="仿宋" w:hAnsi="仿宋" w:cs="宋体"/>
          <w:bCs/>
          <w:sz w:val="24"/>
        </w:rPr>
      </w:pPr>
    </w:p>
    <w:p w14:paraId="443A3618" w14:textId="77777777" w:rsidR="0045001C" w:rsidRDefault="0045001C">
      <w:pPr>
        <w:spacing w:line="360" w:lineRule="auto"/>
        <w:rPr>
          <w:rFonts w:ascii="仿宋" w:eastAsia="仿宋" w:hAnsi="仿宋" w:cs="宋体"/>
          <w:bCs/>
          <w:sz w:val="24"/>
        </w:rPr>
      </w:pPr>
    </w:p>
    <w:p w14:paraId="083A04F3" w14:textId="77777777" w:rsidR="0045001C" w:rsidRDefault="001674AD">
      <w:pPr>
        <w:pStyle w:val="2"/>
        <w:rPr>
          <w:rFonts w:ascii="仿宋" w:eastAsia="仿宋" w:hAnsi="仿宋" w:cs="仿宋"/>
        </w:rPr>
      </w:pPr>
      <w:r>
        <w:rPr>
          <w:rFonts w:ascii="仿宋" w:eastAsia="仿宋" w:hAnsi="仿宋" w:cs="仿宋" w:hint="eastAsia"/>
        </w:rPr>
        <w:lastRenderedPageBreak/>
        <w:t>第二部分     “其他响应性投标文件”格式</w:t>
      </w:r>
    </w:p>
    <w:p w14:paraId="34DC83AB" w14:textId="77777777" w:rsidR="0045001C" w:rsidRDefault="001674AD">
      <w:pPr>
        <w:spacing w:line="360" w:lineRule="auto"/>
        <w:rPr>
          <w:rFonts w:ascii="仿宋" w:eastAsia="仿宋" w:hAnsi="仿宋"/>
          <w:b/>
          <w:sz w:val="32"/>
          <w:szCs w:val="32"/>
        </w:rPr>
      </w:pPr>
      <w:r>
        <w:rPr>
          <w:rFonts w:ascii="仿宋" w:eastAsia="仿宋" w:hAnsi="仿宋" w:hint="eastAsia"/>
          <w:b/>
          <w:sz w:val="32"/>
          <w:szCs w:val="32"/>
        </w:rPr>
        <w:t>格式2-1</w:t>
      </w:r>
    </w:p>
    <w:p w14:paraId="0AB4031A" w14:textId="77777777" w:rsidR="0045001C" w:rsidRDefault="001674AD">
      <w:pPr>
        <w:spacing w:line="360" w:lineRule="auto"/>
        <w:rPr>
          <w:rFonts w:ascii="仿宋" w:eastAsia="仿宋" w:hAnsi="仿宋"/>
          <w:b/>
          <w:sz w:val="32"/>
          <w:szCs w:val="32"/>
        </w:rPr>
      </w:pPr>
      <w:r>
        <w:rPr>
          <w:rFonts w:ascii="仿宋" w:eastAsia="仿宋" w:hAnsi="仿宋" w:hint="eastAsia"/>
          <w:b/>
          <w:sz w:val="32"/>
          <w:szCs w:val="32"/>
        </w:rPr>
        <w:t>封面：</w:t>
      </w:r>
    </w:p>
    <w:p w14:paraId="36E7B6F7" w14:textId="77777777" w:rsidR="0045001C" w:rsidRDefault="0045001C">
      <w:pPr>
        <w:spacing w:line="360" w:lineRule="auto"/>
        <w:jc w:val="right"/>
        <w:rPr>
          <w:rFonts w:ascii="仿宋" w:eastAsia="仿宋" w:hAnsi="仿宋"/>
          <w:b/>
          <w:sz w:val="36"/>
        </w:rPr>
      </w:pPr>
    </w:p>
    <w:p w14:paraId="7262F63F" w14:textId="77777777" w:rsidR="0045001C" w:rsidRDefault="0045001C">
      <w:pPr>
        <w:spacing w:line="360" w:lineRule="auto"/>
        <w:rPr>
          <w:rFonts w:ascii="仿宋" w:eastAsia="仿宋" w:hAnsi="仿宋"/>
          <w:b/>
          <w:sz w:val="32"/>
          <w:szCs w:val="32"/>
        </w:rPr>
      </w:pPr>
    </w:p>
    <w:p w14:paraId="598DCAE4" w14:textId="77777777" w:rsidR="0045001C" w:rsidRDefault="0045001C">
      <w:pPr>
        <w:spacing w:line="360" w:lineRule="auto"/>
        <w:rPr>
          <w:rFonts w:ascii="仿宋" w:eastAsia="仿宋" w:hAnsi="仿宋"/>
          <w:b/>
          <w:sz w:val="32"/>
          <w:szCs w:val="32"/>
        </w:rPr>
      </w:pPr>
    </w:p>
    <w:p w14:paraId="2FAD7E59" w14:textId="77777777" w:rsidR="0045001C" w:rsidRDefault="001674AD">
      <w:pPr>
        <w:spacing w:line="360" w:lineRule="auto"/>
        <w:jc w:val="center"/>
        <w:rPr>
          <w:rFonts w:ascii="仿宋" w:eastAsia="仿宋" w:hAnsi="仿宋"/>
          <w:b/>
          <w:sz w:val="72"/>
        </w:rPr>
      </w:pPr>
      <w:r>
        <w:rPr>
          <w:rFonts w:ascii="仿宋" w:eastAsia="仿宋" w:hAnsi="仿宋" w:hint="eastAsia"/>
          <w:b/>
          <w:sz w:val="40"/>
          <w:szCs w:val="48"/>
        </w:rPr>
        <w:t>XXXXXXXXX项目</w:t>
      </w:r>
    </w:p>
    <w:p w14:paraId="2DD4D6ED" w14:textId="77777777" w:rsidR="0045001C" w:rsidRDefault="0045001C">
      <w:pPr>
        <w:spacing w:line="360" w:lineRule="auto"/>
        <w:rPr>
          <w:rFonts w:ascii="仿宋" w:eastAsia="仿宋" w:hAnsi="仿宋"/>
          <w:b/>
          <w:sz w:val="52"/>
          <w:szCs w:val="52"/>
        </w:rPr>
      </w:pPr>
    </w:p>
    <w:p w14:paraId="59461D95" w14:textId="77777777" w:rsidR="0045001C" w:rsidRDefault="001674AD">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71E9D503" w14:textId="77777777" w:rsidR="0045001C" w:rsidRDefault="0045001C">
      <w:pPr>
        <w:spacing w:line="360" w:lineRule="auto"/>
        <w:rPr>
          <w:rFonts w:ascii="仿宋" w:eastAsia="仿宋" w:hAnsi="仿宋"/>
          <w:b/>
          <w:sz w:val="36"/>
        </w:rPr>
      </w:pPr>
    </w:p>
    <w:p w14:paraId="329DC5E8" w14:textId="77777777" w:rsidR="0045001C" w:rsidRDefault="001674A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69BE2BD2" w14:textId="77777777" w:rsidR="0045001C" w:rsidRDefault="001674A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FA40FA0" w14:textId="77777777" w:rsidR="0045001C" w:rsidRDefault="001674A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13F83C07" w14:textId="77777777" w:rsidR="0045001C" w:rsidRDefault="0045001C">
      <w:pPr>
        <w:spacing w:line="360" w:lineRule="auto"/>
        <w:ind w:firstLineChars="246" w:firstLine="790"/>
        <w:jc w:val="center"/>
        <w:rPr>
          <w:rFonts w:ascii="仿宋" w:eastAsia="仿宋" w:hAnsi="仿宋"/>
          <w:b/>
          <w:sz w:val="32"/>
        </w:rPr>
      </w:pPr>
    </w:p>
    <w:p w14:paraId="35239649" w14:textId="77777777" w:rsidR="0045001C" w:rsidRDefault="001674AD">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31493BC6" w14:textId="77777777" w:rsidR="0045001C" w:rsidRDefault="001674A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2"/>
      <w:bookmarkEnd w:id="133"/>
    </w:p>
    <w:p w14:paraId="6186D8D2" w14:textId="77777777" w:rsidR="0045001C" w:rsidRDefault="0045001C">
      <w:pPr>
        <w:widowControl/>
        <w:spacing w:line="360" w:lineRule="atLeast"/>
        <w:jc w:val="center"/>
        <w:rPr>
          <w:rFonts w:ascii="仿宋" w:eastAsia="仿宋" w:hAnsi="仿宋"/>
          <w:b/>
          <w:sz w:val="24"/>
        </w:rPr>
      </w:pPr>
    </w:p>
    <w:p w14:paraId="0D38CB7B"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56E2E355"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59380FD1"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56C399E5"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28F3BF48"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29FE05DF"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11341840"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69319BB"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244EE38B"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017BFF5A"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0CFFC77C"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4B94A4D5"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20845AFB" w14:textId="77777777" w:rsidR="0045001C" w:rsidRDefault="001674AD">
      <w:pPr>
        <w:widowControl/>
        <w:spacing w:after="0" w:line="240" w:lineRule="auto"/>
        <w:jc w:val="left"/>
        <w:rPr>
          <w:rFonts w:ascii="仿宋" w:eastAsia="仿宋" w:hAnsi="仿宋"/>
          <w:b/>
          <w:sz w:val="32"/>
          <w:szCs w:val="32"/>
        </w:rPr>
      </w:pPr>
      <w:bookmarkStart w:id="135"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10A31804" w14:textId="77777777" w:rsidR="0045001C" w:rsidRDefault="001674AD">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5BDD1A35" w14:textId="77777777" w:rsidR="0045001C" w:rsidRDefault="0045001C">
      <w:pPr>
        <w:widowControl/>
        <w:spacing w:after="0" w:line="240" w:lineRule="auto"/>
        <w:jc w:val="center"/>
        <w:rPr>
          <w:rFonts w:ascii="仿宋" w:eastAsia="仿宋" w:hAnsi="仿宋"/>
          <w:b/>
          <w:sz w:val="24"/>
        </w:rPr>
      </w:pPr>
    </w:p>
    <w:p w14:paraId="4C434B67" w14:textId="77777777" w:rsidR="0045001C" w:rsidRDefault="001674AD">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4CB09AB0"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2E2B3DD6"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4BF003CC"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1CE86C5"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7B150F5A"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71FADD17"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40009CB0"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7287E3FA"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6241D811"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30AF3E6"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263B6B5D"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50929A16" w14:textId="77777777" w:rsidR="0045001C" w:rsidRDefault="001674A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32E2CE3" w14:textId="77777777" w:rsidR="0045001C" w:rsidRDefault="0045001C">
      <w:pPr>
        <w:widowControl/>
        <w:spacing w:after="0" w:line="240" w:lineRule="auto"/>
        <w:ind w:firstLineChars="196" w:firstLine="470"/>
        <w:jc w:val="left"/>
        <w:rPr>
          <w:rFonts w:ascii="仿宋" w:eastAsia="仿宋" w:hAnsi="仿宋"/>
          <w:sz w:val="24"/>
        </w:rPr>
      </w:pPr>
    </w:p>
    <w:p w14:paraId="3D7CD3B6" w14:textId="77777777" w:rsidR="0045001C" w:rsidRDefault="001674AD">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78D2BF63" w14:textId="77777777" w:rsidR="0045001C" w:rsidRDefault="001674AD">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480523BD" w14:textId="77777777" w:rsidR="0045001C" w:rsidRDefault="001674A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0838DD5C" w14:textId="77777777" w:rsidR="0045001C" w:rsidRDefault="001674AD">
      <w:pPr>
        <w:pStyle w:val="3"/>
        <w:jc w:val="center"/>
        <w:rPr>
          <w:rFonts w:ascii="仿宋" w:eastAsia="仿宋" w:hAnsi="仿宋" w:cs="仿宋"/>
        </w:rPr>
      </w:pPr>
      <w:bookmarkStart w:id="136" w:name="_Toc217446085"/>
      <w:bookmarkEnd w:id="135"/>
      <w:r>
        <w:rPr>
          <w:rFonts w:ascii="仿宋" w:eastAsia="仿宋" w:hAnsi="仿宋" w:cs="仿宋" w:hint="eastAsia"/>
        </w:rPr>
        <w:t>三、开标一览表</w:t>
      </w:r>
      <w:bookmarkEnd w:id="136"/>
    </w:p>
    <w:p w14:paraId="0890C1C8"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45001C" w14:paraId="3422BDB3" w14:textId="77777777">
        <w:trPr>
          <w:trHeight w:val="735"/>
          <w:jc w:val="center"/>
        </w:trPr>
        <w:tc>
          <w:tcPr>
            <w:tcW w:w="624" w:type="dxa"/>
            <w:vAlign w:val="center"/>
          </w:tcPr>
          <w:p w14:paraId="3466C157"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6513FC79"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4AC98DF1"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3157242D"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7713B314"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49C9F336"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63843CA6"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6317AAEF"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1E056B9E"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50FE493D" w14:textId="77777777" w:rsidR="0045001C" w:rsidRDefault="001674AD">
            <w:pPr>
              <w:widowControl/>
              <w:spacing w:line="360" w:lineRule="atLeast"/>
              <w:outlineLvl w:val="1"/>
              <w:rPr>
                <w:rFonts w:ascii="仿宋" w:eastAsia="仿宋" w:hAnsi="仿宋"/>
                <w:b/>
                <w:sz w:val="24"/>
              </w:rPr>
            </w:pPr>
            <w:r>
              <w:rPr>
                <w:rFonts w:ascii="仿宋" w:eastAsia="仿宋" w:hAnsi="仿宋" w:hint="eastAsia"/>
                <w:sz w:val="24"/>
              </w:rPr>
              <w:t>交货</w:t>
            </w:r>
          </w:p>
          <w:p w14:paraId="464C95E2"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031EC816"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4EEEA452" w14:textId="77777777" w:rsidR="0045001C" w:rsidRDefault="001674AD">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45001C" w14:paraId="399BCE52" w14:textId="77777777">
        <w:trPr>
          <w:trHeight w:val="735"/>
          <w:jc w:val="center"/>
        </w:trPr>
        <w:tc>
          <w:tcPr>
            <w:tcW w:w="624" w:type="dxa"/>
          </w:tcPr>
          <w:p w14:paraId="33D459B0" w14:textId="77777777" w:rsidR="0045001C" w:rsidRDefault="0045001C">
            <w:pPr>
              <w:widowControl/>
              <w:spacing w:line="360" w:lineRule="atLeast"/>
              <w:ind w:firstLineChars="196" w:firstLine="470"/>
              <w:jc w:val="left"/>
              <w:outlineLvl w:val="1"/>
              <w:rPr>
                <w:rFonts w:ascii="仿宋" w:eastAsia="仿宋" w:hAnsi="仿宋"/>
                <w:sz w:val="24"/>
              </w:rPr>
            </w:pPr>
          </w:p>
        </w:tc>
        <w:tc>
          <w:tcPr>
            <w:tcW w:w="766" w:type="dxa"/>
            <w:vAlign w:val="center"/>
          </w:tcPr>
          <w:p w14:paraId="748190B9"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440" w:type="dxa"/>
            <w:vAlign w:val="center"/>
          </w:tcPr>
          <w:p w14:paraId="2999F69B" w14:textId="77777777" w:rsidR="0045001C" w:rsidRDefault="0045001C">
            <w:pPr>
              <w:widowControl/>
              <w:spacing w:line="360" w:lineRule="atLeast"/>
              <w:ind w:firstLineChars="196" w:firstLine="470"/>
              <w:jc w:val="left"/>
              <w:outlineLvl w:val="1"/>
              <w:rPr>
                <w:rFonts w:ascii="仿宋" w:eastAsia="仿宋" w:hAnsi="仿宋"/>
                <w:sz w:val="24"/>
              </w:rPr>
            </w:pPr>
          </w:p>
        </w:tc>
        <w:tc>
          <w:tcPr>
            <w:tcW w:w="720" w:type="dxa"/>
            <w:vAlign w:val="center"/>
          </w:tcPr>
          <w:p w14:paraId="12965348"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260" w:type="dxa"/>
            <w:vAlign w:val="center"/>
          </w:tcPr>
          <w:p w14:paraId="2C05A2C3"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260" w:type="dxa"/>
            <w:vAlign w:val="center"/>
          </w:tcPr>
          <w:p w14:paraId="6F41CFC1" w14:textId="77777777" w:rsidR="0045001C" w:rsidRDefault="0045001C">
            <w:pPr>
              <w:widowControl/>
              <w:spacing w:line="360" w:lineRule="atLeast"/>
              <w:ind w:firstLineChars="196" w:firstLine="470"/>
              <w:jc w:val="left"/>
              <w:outlineLvl w:val="1"/>
              <w:rPr>
                <w:rFonts w:ascii="仿宋" w:eastAsia="仿宋" w:hAnsi="仿宋"/>
                <w:sz w:val="24"/>
              </w:rPr>
            </w:pPr>
          </w:p>
        </w:tc>
        <w:tc>
          <w:tcPr>
            <w:tcW w:w="900" w:type="dxa"/>
            <w:vAlign w:val="center"/>
          </w:tcPr>
          <w:p w14:paraId="4ACC12CD"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260" w:type="dxa"/>
            <w:vAlign w:val="center"/>
          </w:tcPr>
          <w:p w14:paraId="11FA2DB3" w14:textId="77777777" w:rsidR="0045001C" w:rsidRDefault="0045001C">
            <w:pPr>
              <w:widowControl/>
              <w:spacing w:line="360" w:lineRule="atLeast"/>
              <w:ind w:firstLineChars="196" w:firstLine="470"/>
              <w:jc w:val="left"/>
              <w:outlineLvl w:val="1"/>
              <w:rPr>
                <w:rFonts w:ascii="仿宋" w:eastAsia="仿宋" w:hAnsi="仿宋"/>
                <w:sz w:val="24"/>
              </w:rPr>
            </w:pPr>
          </w:p>
        </w:tc>
        <w:tc>
          <w:tcPr>
            <w:tcW w:w="902" w:type="dxa"/>
            <w:vAlign w:val="center"/>
          </w:tcPr>
          <w:p w14:paraId="45B7DCBB" w14:textId="77777777" w:rsidR="0045001C" w:rsidRDefault="0045001C">
            <w:pPr>
              <w:widowControl/>
              <w:spacing w:line="360" w:lineRule="atLeast"/>
              <w:ind w:firstLineChars="196" w:firstLine="470"/>
              <w:jc w:val="left"/>
              <w:outlineLvl w:val="1"/>
              <w:rPr>
                <w:rFonts w:ascii="仿宋" w:eastAsia="仿宋" w:hAnsi="仿宋"/>
                <w:sz w:val="24"/>
              </w:rPr>
            </w:pPr>
          </w:p>
        </w:tc>
      </w:tr>
      <w:tr w:rsidR="0045001C" w14:paraId="51280E43" w14:textId="77777777">
        <w:trPr>
          <w:trHeight w:val="735"/>
          <w:jc w:val="center"/>
        </w:trPr>
        <w:tc>
          <w:tcPr>
            <w:tcW w:w="624" w:type="dxa"/>
          </w:tcPr>
          <w:p w14:paraId="2946F835" w14:textId="77777777" w:rsidR="0045001C" w:rsidRDefault="0045001C">
            <w:pPr>
              <w:widowControl/>
              <w:spacing w:line="360" w:lineRule="atLeast"/>
              <w:ind w:firstLineChars="196" w:firstLine="470"/>
              <w:jc w:val="left"/>
              <w:outlineLvl w:val="1"/>
              <w:rPr>
                <w:rFonts w:ascii="仿宋" w:eastAsia="仿宋" w:hAnsi="仿宋"/>
                <w:sz w:val="24"/>
              </w:rPr>
            </w:pPr>
          </w:p>
        </w:tc>
        <w:tc>
          <w:tcPr>
            <w:tcW w:w="766" w:type="dxa"/>
            <w:vAlign w:val="center"/>
          </w:tcPr>
          <w:p w14:paraId="22ACC99F"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440" w:type="dxa"/>
            <w:vAlign w:val="center"/>
          </w:tcPr>
          <w:p w14:paraId="59BF8D5C" w14:textId="77777777" w:rsidR="0045001C" w:rsidRDefault="0045001C">
            <w:pPr>
              <w:widowControl/>
              <w:spacing w:line="360" w:lineRule="atLeast"/>
              <w:ind w:firstLineChars="196" w:firstLine="470"/>
              <w:jc w:val="left"/>
              <w:outlineLvl w:val="1"/>
              <w:rPr>
                <w:rFonts w:ascii="仿宋" w:eastAsia="仿宋" w:hAnsi="仿宋"/>
                <w:sz w:val="24"/>
              </w:rPr>
            </w:pPr>
          </w:p>
        </w:tc>
        <w:tc>
          <w:tcPr>
            <w:tcW w:w="720" w:type="dxa"/>
            <w:vAlign w:val="center"/>
          </w:tcPr>
          <w:p w14:paraId="249EEFE5"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260" w:type="dxa"/>
            <w:vAlign w:val="center"/>
          </w:tcPr>
          <w:p w14:paraId="0065E622"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260" w:type="dxa"/>
            <w:vAlign w:val="center"/>
          </w:tcPr>
          <w:p w14:paraId="603A53D5" w14:textId="77777777" w:rsidR="0045001C" w:rsidRDefault="0045001C">
            <w:pPr>
              <w:widowControl/>
              <w:spacing w:line="360" w:lineRule="atLeast"/>
              <w:ind w:firstLineChars="196" w:firstLine="470"/>
              <w:jc w:val="left"/>
              <w:outlineLvl w:val="1"/>
              <w:rPr>
                <w:rFonts w:ascii="仿宋" w:eastAsia="仿宋" w:hAnsi="仿宋"/>
                <w:sz w:val="24"/>
              </w:rPr>
            </w:pPr>
          </w:p>
        </w:tc>
        <w:tc>
          <w:tcPr>
            <w:tcW w:w="900" w:type="dxa"/>
            <w:vAlign w:val="center"/>
          </w:tcPr>
          <w:p w14:paraId="38AEF609"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260" w:type="dxa"/>
            <w:vAlign w:val="center"/>
          </w:tcPr>
          <w:p w14:paraId="2B218F76" w14:textId="77777777" w:rsidR="0045001C" w:rsidRDefault="0045001C">
            <w:pPr>
              <w:widowControl/>
              <w:spacing w:line="360" w:lineRule="atLeast"/>
              <w:ind w:firstLineChars="196" w:firstLine="470"/>
              <w:jc w:val="left"/>
              <w:outlineLvl w:val="1"/>
              <w:rPr>
                <w:rFonts w:ascii="仿宋" w:eastAsia="仿宋" w:hAnsi="仿宋"/>
                <w:sz w:val="24"/>
              </w:rPr>
            </w:pPr>
          </w:p>
        </w:tc>
        <w:tc>
          <w:tcPr>
            <w:tcW w:w="902" w:type="dxa"/>
            <w:vAlign w:val="center"/>
          </w:tcPr>
          <w:p w14:paraId="418973B0" w14:textId="77777777" w:rsidR="0045001C" w:rsidRDefault="0045001C">
            <w:pPr>
              <w:widowControl/>
              <w:spacing w:line="360" w:lineRule="atLeast"/>
              <w:ind w:firstLineChars="196" w:firstLine="470"/>
              <w:jc w:val="left"/>
              <w:outlineLvl w:val="1"/>
              <w:rPr>
                <w:rFonts w:ascii="仿宋" w:eastAsia="仿宋" w:hAnsi="仿宋"/>
                <w:sz w:val="24"/>
              </w:rPr>
            </w:pPr>
          </w:p>
        </w:tc>
      </w:tr>
      <w:tr w:rsidR="0045001C" w14:paraId="2E715979" w14:textId="77777777">
        <w:trPr>
          <w:trHeight w:val="735"/>
          <w:jc w:val="center"/>
        </w:trPr>
        <w:tc>
          <w:tcPr>
            <w:tcW w:w="624" w:type="dxa"/>
            <w:tcBorders>
              <w:right w:val="single" w:sz="4" w:space="0" w:color="auto"/>
            </w:tcBorders>
          </w:tcPr>
          <w:p w14:paraId="08B80CB1" w14:textId="77777777" w:rsidR="0045001C" w:rsidRDefault="0045001C">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17CB8871"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440" w:type="dxa"/>
            <w:vAlign w:val="center"/>
          </w:tcPr>
          <w:p w14:paraId="763E1BFB" w14:textId="77777777" w:rsidR="0045001C" w:rsidRDefault="0045001C">
            <w:pPr>
              <w:widowControl/>
              <w:spacing w:line="360" w:lineRule="atLeast"/>
              <w:ind w:firstLineChars="196" w:firstLine="470"/>
              <w:jc w:val="left"/>
              <w:outlineLvl w:val="1"/>
              <w:rPr>
                <w:rFonts w:ascii="仿宋" w:eastAsia="仿宋" w:hAnsi="仿宋"/>
                <w:sz w:val="24"/>
              </w:rPr>
            </w:pPr>
          </w:p>
        </w:tc>
        <w:tc>
          <w:tcPr>
            <w:tcW w:w="720" w:type="dxa"/>
            <w:vAlign w:val="center"/>
          </w:tcPr>
          <w:p w14:paraId="47C47095"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260" w:type="dxa"/>
            <w:vAlign w:val="center"/>
          </w:tcPr>
          <w:p w14:paraId="561FDC78"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260" w:type="dxa"/>
            <w:vAlign w:val="center"/>
          </w:tcPr>
          <w:p w14:paraId="1F59C75B" w14:textId="77777777" w:rsidR="0045001C" w:rsidRDefault="0045001C">
            <w:pPr>
              <w:widowControl/>
              <w:spacing w:line="360" w:lineRule="atLeast"/>
              <w:ind w:firstLineChars="196" w:firstLine="470"/>
              <w:jc w:val="left"/>
              <w:outlineLvl w:val="1"/>
              <w:rPr>
                <w:rFonts w:ascii="仿宋" w:eastAsia="仿宋" w:hAnsi="仿宋"/>
                <w:sz w:val="24"/>
              </w:rPr>
            </w:pPr>
          </w:p>
        </w:tc>
        <w:tc>
          <w:tcPr>
            <w:tcW w:w="900" w:type="dxa"/>
            <w:vAlign w:val="center"/>
          </w:tcPr>
          <w:p w14:paraId="5241A6C7"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260" w:type="dxa"/>
            <w:vAlign w:val="center"/>
          </w:tcPr>
          <w:p w14:paraId="3BA80D64" w14:textId="77777777" w:rsidR="0045001C" w:rsidRDefault="0045001C">
            <w:pPr>
              <w:widowControl/>
              <w:spacing w:line="360" w:lineRule="atLeast"/>
              <w:ind w:firstLineChars="196" w:firstLine="470"/>
              <w:jc w:val="left"/>
              <w:outlineLvl w:val="1"/>
              <w:rPr>
                <w:rFonts w:ascii="仿宋" w:eastAsia="仿宋" w:hAnsi="仿宋"/>
                <w:sz w:val="24"/>
              </w:rPr>
            </w:pPr>
          </w:p>
        </w:tc>
        <w:tc>
          <w:tcPr>
            <w:tcW w:w="902" w:type="dxa"/>
            <w:vAlign w:val="center"/>
          </w:tcPr>
          <w:p w14:paraId="39167ACA" w14:textId="77777777" w:rsidR="0045001C" w:rsidRDefault="0045001C">
            <w:pPr>
              <w:widowControl/>
              <w:spacing w:line="360" w:lineRule="atLeast"/>
              <w:ind w:firstLineChars="196" w:firstLine="470"/>
              <w:jc w:val="left"/>
              <w:outlineLvl w:val="1"/>
              <w:rPr>
                <w:rFonts w:ascii="仿宋" w:eastAsia="仿宋" w:hAnsi="仿宋"/>
                <w:sz w:val="24"/>
              </w:rPr>
            </w:pPr>
          </w:p>
        </w:tc>
      </w:tr>
      <w:tr w:rsidR="0045001C" w14:paraId="4754A970" w14:textId="77777777">
        <w:trPr>
          <w:trHeight w:val="359"/>
          <w:jc w:val="center"/>
        </w:trPr>
        <w:tc>
          <w:tcPr>
            <w:tcW w:w="624" w:type="dxa"/>
            <w:tcBorders>
              <w:bottom w:val="single" w:sz="4" w:space="0" w:color="auto"/>
              <w:right w:val="single" w:sz="4" w:space="0" w:color="auto"/>
            </w:tcBorders>
          </w:tcPr>
          <w:p w14:paraId="4D823260" w14:textId="77777777" w:rsidR="0045001C" w:rsidRDefault="0045001C">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6D3684A" w14:textId="77777777" w:rsidR="0045001C" w:rsidRDefault="001674AD">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15F4FD44" w14:textId="77777777" w:rsidR="0045001C" w:rsidRDefault="0045001C">
      <w:pPr>
        <w:widowControl/>
        <w:spacing w:line="360" w:lineRule="atLeast"/>
        <w:jc w:val="left"/>
        <w:rPr>
          <w:rFonts w:ascii="仿宋" w:eastAsia="仿宋" w:hAnsi="仿宋"/>
          <w:sz w:val="24"/>
        </w:rPr>
      </w:pPr>
    </w:p>
    <w:p w14:paraId="72A4C96E"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36D075D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7645ED74"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73B3835C" w14:textId="77777777" w:rsidR="0045001C" w:rsidRDefault="0045001C">
      <w:pPr>
        <w:widowControl/>
        <w:spacing w:line="360" w:lineRule="atLeast"/>
        <w:ind w:firstLineChars="196" w:firstLine="470"/>
        <w:jc w:val="left"/>
        <w:rPr>
          <w:rFonts w:ascii="仿宋" w:eastAsia="仿宋" w:hAnsi="仿宋"/>
          <w:sz w:val="24"/>
        </w:rPr>
      </w:pPr>
    </w:p>
    <w:p w14:paraId="48C342F4"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5EC5F17" w14:textId="77777777" w:rsidR="0045001C" w:rsidRDefault="001674AD">
      <w:pPr>
        <w:widowControl/>
        <w:spacing w:line="360" w:lineRule="atLeast"/>
        <w:ind w:firstLineChars="196" w:firstLine="470"/>
        <w:jc w:val="left"/>
        <w:rPr>
          <w:rFonts w:ascii="仿宋" w:eastAsia="仿宋" w:hAnsi="仿宋"/>
          <w:b/>
          <w:sz w:val="24"/>
        </w:rPr>
        <w:sectPr w:rsidR="0045001C">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58089DAA" w14:textId="77777777" w:rsidR="0045001C" w:rsidRDefault="001674AD">
      <w:pPr>
        <w:spacing w:line="360" w:lineRule="auto"/>
        <w:rPr>
          <w:rFonts w:ascii="仿宋" w:eastAsia="仿宋" w:hAnsi="仿宋"/>
          <w:b/>
          <w:sz w:val="32"/>
          <w:szCs w:val="32"/>
        </w:rPr>
      </w:pPr>
      <w:bookmarkStart w:id="137" w:name="_Toc217446086"/>
      <w:r>
        <w:rPr>
          <w:rFonts w:ascii="仿宋" w:eastAsia="仿宋" w:hAnsi="仿宋" w:hint="eastAsia"/>
          <w:b/>
          <w:sz w:val="32"/>
          <w:szCs w:val="32"/>
        </w:rPr>
        <w:lastRenderedPageBreak/>
        <w:t>格式2-5</w:t>
      </w:r>
    </w:p>
    <w:p w14:paraId="5D957852" w14:textId="77777777" w:rsidR="0045001C" w:rsidRDefault="001674A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7"/>
    </w:p>
    <w:p w14:paraId="4A35BB67" w14:textId="77777777" w:rsidR="0045001C" w:rsidRDefault="0045001C">
      <w:pPr>
        <w:widowControl/>
        <w:spacing w:line="360" w:lineRule="atLeast"/>
        <w:ind w:firstLineChars="196" w:firstLine="472"/>
        <w:jc w:val="left"/>
        <w:rPr>
          <w:rFonts w:ascii="仿宋" w:eastAsia="仿宋" w:hAnsi="仿宋"/>
          <w:b/>
          <w:sz w:val="24"/>
        </w:rPr>
      </w:pPr>
    </w:p>
    <w:p w14:paraId="0A63418D"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45001C" w14:paraId="5FCB20AB" w14:textId="77777777">
        <w:trPr>
          <w:cantSplit/>
          <w:trHeight w:hRule="exact" w:val="624"/>
          <w:jc w:val="center"/>
        </w:trPr>
        <w:tc>
          <w:tcPr>
            <w:tcW w:w="877" w:type="dxa"/>
            <w:vAlign w:val="center"/>
          </w:tcPr>
          <w:p w14:paraId="1CD67D9D" w14:textId="77777777" w:rsidR="0045001C" w:rsidRDefault="001674AD">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6B9DBD22" w14:textId="77777777" w:rsidR="0045001C" w:rsidRDefault="001674AD">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1D6DBE09" w14:textId="77777777" w:rsidR="0045001C" w:rsidRDefault="001674AD">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16201C57" w14:textId="77777777" w:rsidR="0045001C" w:rsidRDefault="001674AD">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68EBEA81" w14:textId="77777777" w:rsidR="0045001C" w:rsidRDefault="001674AD">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3D9039D8" w14:textId="77777777" w:rsidR="0045001C" w:rsidRDefault="001674AD">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6107EB48" w14:textId="77777777" w:rsidR="0045001C" w:rsidRDefault="001674AD">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07DA24DE" w14:textId="77777777" w:rsidR="0045001C" w:rsidRDefault="001674AD">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56C507DA" w14:textId="77777777" w:rsidR="0045001C" w:rsidRDefault="001674AD">
            <w:pPr>
              <w:widowControl/>
              <w:spacing w:line="360" w:lineRule="atLeast"/>
              <w:rPr>
                <w:rFonts w:ascii="仿宋" w:eastAsia="仿宋" w:hAnsi="仿宋"/>
                <w:sz w:val="24"/>
              </w:rPr>
            </w:pPr>
            <w:r>
              <w:rPr>
                <w:rFonts w:ascii="仿宋" w:eastAsia="仿宋" w:hAnsi="仿宋" w:hint="eastAsia"/>
                <w:sz w:val="24"/>
              </w:rPr>
              <w:t>备注</w:t>
            </w:r>
          </w:p>
        </w:tc>
      </w:tr>
      <w:tr w:rsidR="0045001C" w14:paraId="5A0778C3" w14:textId="77777777">
        <w:trPr>
          <w:cantSplit/>
          <w:trHeight w:val="680"/>
          <w:jc w:val="center"/>
        </w:trPr>
        <w:tc>
          <w:tcPr>
            <w:tcW w:w="877" w:type="dxa"/>
            <w:vAlign w:val="center"/>
          </w:tcPr>
          <w:p w14:paraId="0EB11E3C" w14:textId="77777777" w:rsidR="0045001C" w:rsidRDefault="0045001C">
            <w:pPr>
              <w:widowControl/>
              <w:spacing w:line="360" w:lineRule="atLeast"/>
              <w:ind w:firstLineChars="196" w:firstLine="470"/>
              <w:jc w:val="left"/>
              <w:rPr>
                <w:rFonts w:ascii="仿宋" w:eastAsia="仿宋" w:hAnsi="仿宋"/>
                <w:sz w:val="24"/>
              </w:rPr>
            </w:pPr>
          </w:p>
        </w:tc>
        <w:tc>
          <w:tcPr>
            <w:tcW w:w="1275" w:type="dxa"/>
            <w:vAlign w:val="center"/>
          </w:tcPr>
          <w:p w14:paraId="3BE19CAB" w14:textId="77777777" w:rsidR="0045001C" w:rsidRDefault="0045001C">
            <w:pPr>
              <w:widowControl/>
              <w:spacing w:line="360" w:lineRule="atLeast"/>
              <w:ind w:firstLineChars="196" w:firstLine="470"/>
              <w:jc w:val="left"/>
              <w:rPr>
                <w:rFonts w:ascii="仿宋" w:eastAsia="仿宋" w:hAnsi="仿宋"/>
                <w:sz w:val="24"/>
              </w:rPr>
            </w:pPr>
          </w:p>
        </w:tc>
        <w:tc>
          <w:tcPr>
            <w:tcW w:w="1360" w:type="dxa"/>
            <w:vAlign w:val="center"/>
          </w:tcPr>
          <w:p w14:paraId="594420CA" w14:textId="77777777" w:rsidR="0045001C" w:rsidRDefault="0045001C">
            <w:pPr>
              <w:widowControl/>
              <w:spacing w:line="360" w:lineRule="atLeast"/>
              <w:ind w:firstLineChars="196" w:firstLine="470"/>
              <w:jc w:val="left"/>
              <w:rPr>
                <w:rFonts w:ascii="仿宋" w:eastAsia="仿宋" w:hAnsi="仿宋"/>
                <w:sz w:val="24"/>
              </w:rPr>
            </w:pPr>
          </w:p>
        </w:tc>
        <w:tc>
          <w:tcPr>
            <w:tcW w:w="888" w:type="dxa"/>
            <w:vAlign w:val="center"/>
          </w:tcPr>
          <w:p w14:paraId="25AAC8F7" w14:textId="77777777" w:rsidR="0045001C" w:rsidRDefault="0045001C">
            <w:pPr>
              <w:widowControl/>
              <w:spacing w:line="360" w:lineRule="atLeast"/>
              <w:ind w:firstLineChars="196" w:firstLine="470"/>
              <w:jc w:val="left"/>
              <w:rPr>
                <w:rFonts w:ascii="仿宋" w:eastAsia="仿宋" w:hAnsi="仿宋"/>
                <w:sz w:val="24"/>
              </w:rPr>
            </w:pPr>
          </w:p>
        </w:tc>
        <w:tc>
          <w:tcPr>
            <w:tcW w:w="1212" w:type="dxa"/>
            <w:vAlign w:val="center"/>
          </w:tcPr>
          <w:p w14:paraId="23EC6E92" w14:textId="77777777" w:rsidR="0045001C" w:rsidRDefault="0045001C">
            <w:pPr>
              <w:widowControl/>
              <w:spacing w:line="360" w:lineRule="atLeast"/>
              <w:ind w:firstLineChars="196" w:firstLine="470"/>
              <w:jc w:val="left"/>
              <w:rPr>
                <w:rFonts w:ascii="仿宋" w:eastAsia="仿宋" w:hAnsi="仿宋"/>
                <w:sz w:val="24"/>
              </w:rPr>
            </w:pPr>
          </w:p>
        </w:tc>
        <w:tc>
          <w:tcPr>
            <w:tcW w:w="840" w:type="dxa"/>
            <w:vAlign w:val="center"/>
          </w:tcPr>
          <w:p w14:paraId="405A8B6A" w14:textId="77777777" w:rsidR="0045001C" w:rsidRDefault="0045001C">
            <w:pPr>
              <w:widowControl/>
              <w:spacing w:line="360" w:lineRule="atLeast"/>
              <w:ind w:firstLineChars="196" w:firstLine="470"/>
              <w:jc w:val="left"/>
              <w:rPr>
                <w:rFonts w:ascii="仿宋" w:eastAsia="仿宋" w:hAnsi="仿宋"/>
                <w:sz w:val="24"/>
              </w:rPr>
            </w:pPr>
          </w:p>
        </w:tc>
        <w:tc>
          <w:tcPr>
            <w:tcW w:w="841" w:type="dxa"/>
            <w:vAlign w:val="center"/>
          </w:tcPr>
          <w:p w14:paraId="6CA33A12" w14:textId="77777777" w:rsidR="0045001C" w:rsidRDefault="0045001C">
            <w:pPr>
              <w:widowControl/>
              <w:spacing w:line="360" w:lineRule="atLeast"/>
              <w:ind w:firstLineChars="196" w:firstLine="470"/>
              <w:jc w:val="left"/>
              <w:rPr>
                <w:rFonts w:ascii="仿宋" w:eastAsia="仿宋" w:hAnsi="仿宋"/>
                <w:sz w:val="24"/>
              </w:rPr>
            </w:pPr>
          </w:p>
        </w:tc>
        <w:tc>
          <w:tcPr>
            <w:tcW w:w="876" w:type="dxa"/>
            <w:vAlign w:val="center"/>
          </w:tcPr>
          <w:p w14:paraId="4CF7B934" w14:textId="77777777" w:rsidR="0045001C" w:rsidRDefault="0045001C">
            <w:pPr>
              <w:widowControl/>
              <w:spacing w:line="360" w:lineRule="atLeast"/>
              <w:ind w:firstLineChars="196" w:firstLine="470"/>
              <w:jc w:val="left"/>
              <w:rPr>
                <w:rFonts w:ascii="仿宋" w:eastAsia="仿宋" w:hAnsi="仿宋"/>
                <w:sz w:val="24"/>
              </w:rPr>
            </w:pPr>
          </w:p>
        </w:tc>
        <w:tc>
          <w:tcPr>
            <w:tcW w:w="843" w:type="dxa"/>
            <w:vAlign w:val="center"/>
          </w:tcPr>
          <w:p w14:paraId="5688D2AF" w14:textId="77777777" w:rsidR="0045001C" w:rsidRDefault="0045001C">
            <w:pPr>
              <w:widowControl/>
              <w:spacing w:line="360" w:lineRule="atLeast"/>
              <w:ind w:firstLineChars="196" w:firstLine="470"/>
              <w:jc w:val="left"/>
              <w:rPr>
                <w:rFonts w:ascii="仿宋" w:eastAsia="仿宋" w:hAnsi="仿宋"/>
                <w:sz w:val="24"/>
              </w:rPr>
            </w:pPr>
          </w:p>
        </w:tc>
      </w:tr>
      <w:tr w:rsidR="0045001C" w14:paraId="79AE3A8D" w14:textId="77777777">
        <w:trPr>
          <w:cantSplit/>
          <w:trHeight w:val="680"/>
          <w:jc w:val="center"/>
        </w:trPr>
        <w:tc>
          <w:tcPr>
            <w:tcW w:w="877" w:type="dxa"/>
            <w:vAlign w:val="center"/>
          </w:tcPr>
          <w:p w14:paraId="6BB0ADF9" w14:textId="77777777" w:rsidR="0045001C" w:rsidRDefault="0045001C">
            <w:pPr>
              <w:widowControl/>
              <w:spacing w:line="360" w:lineRule="atLeast"/>
              <w:ind w:firstLineChars="196" w:firstLine="470"/>
              <w:jc w:val="left"/>
              <w:rPr>
                <w:rFonts w:ascii="仿宋" w:eastAsia="仿宋" w:hAnsi="仿宋"/>
                <w:sz w:val="24"/>
              </w:rPr>
            </w:pPr>
          </w:p>
        </w:tc>
        <w:tc>
          <w:tcPr>
            <w:tcW w:w="1275" w:type="dxa"/>
            <w:vAlign w:val="center"/>
          </w:tcPr>
          <w:p w14:paraId="740F2131" w14:textId="77777777" w:rsidR="0045001C" w:rsidRDefault="0045001C">
            <w:pPr>
              <w:widowControl/>
              <w:spacing w:line="360" w:lineRule="atLeast"/>
              <w:ind w:firstLineChars="196" w:firstLine="470"/>
              <w:jc w:val="left"/>
              <w:rPr>
                <w:rFonts w:ascii="仿宋" w:eastAsia="仿宋" w:hAnsi="仿宋"/>
                <w:sz w:val="24"/>
              </w:rPr>
            </w:pPr>
          </w:p>
        </w:tc>
        <w:tc>
          <w:tcPr>
            <w:tcW w:w="1360" w:type="dxa"/>
            <w:vAlign w:val="center"/>
          </w:tcPr>
          <w:p w14:paraId="037938D6" w14:textId="77777777" w:rsidR="0045001C" w:rsidRDefault="0045001C">
            <w:pPr>
              <w:widowControl/>
              <w:spacing w:line="360" w:lineRule="atLeast"/>
              <w:ind w:firstLineChars="196" w:firstLine="470"/>
              <w:jc w:val="left"/>
              <w:rPr>
                <w:rFonts w:ascii="仿宋" w:eastAsia="仿宋" w:hAnsi="仿宋"/>
                <w:sz w:val="24"/>
              </w:rPr>
            </w:pPr>
          </w:p>
        </w:tc>
        <w:tc>
          <w:tcPr>
            <w:tcW w:w="888" w:type="dxa"/>
            <w:vAlign w:val="center"/>
          </w:tcPr>
          <w:p w14:paraId="5C8609BC" w14:textId="77777777" w:rsidR="0045001C" w:rsidRDefault="0045001C">
            <w:pPr>
              <w:widowControl/>
              <w:spacing w:line="360" w:lineRule="atLeast"/>
              <w:ind w:firstLineChars="196" w:firstLine="470"/>
              <w:jc w:val="left"/>
              <w:rPr>
                <w:rFonts w:ascii="仿宋" w:eastAsia="仿宋" w:hAnsi="仿宋"/>
                <w:sz w:val="24"/>
              </w:rPr>
            </w:pPr>
          </w:p>
        </w:tc>
        <w:tc>
          <w:tcPr>
            <w:tcW w:w="1212" w:type="dxa"/>
            <w:vAlign w:val="center"/>
          </w:tcPr>
          <w:p w14:paraId="1D3060A5" w14:textId="77777777" w:rsidR="0045001C" w:rsidRDefault="0045001C">
            <w:pPr>
              <w:widowControl/>
              <w:spacing w:line="360" w:lineRule="atLeast"/>
              <w:ind w:firstLineChars="196" w:firstLine="470"/>
              <w:jc w:val="left"/>
              <w:rPr>
                <w:rFonts w:ascii="仿宋" w:eastAsia="仿宋" w:hAnsi="仿宋"/>
                <w:sz w:val="24"/>
              </w:rPr>
            </w:pPr>
          </w:p>
        </w:tc>
        <w:tc>
          <w:tcPr>
            <w:tcW w:w="840" w:type="dxa"/>
            <w:vAlign w:val="center"/>
          </w:tcPr>
          <w:p w14:paraId="63F84A45" w14:textId="77777777" w:rsidR="0045001C" w:rsidRDefault="0045001C">
            <w:pPr>
              <w:widowControl/>
              <w:spacing w:line="360" w:lineRule="atLeast"/>
              <w:ind w:firstLineChars="196" w:firstLine="470"/>
              <w:jc w:val="left"/>
              <w:rPr>
                <w:rFonts w:ascii="仿宋" w:eastAsia="仿宋" w:hAnsi="仿宋"/>
                <w:sz w:val="24"/>
              </w:rPr>
            </w:pPr>
          </w:p>
        </w:tc>
        <w:tc>
          <w:tcPr>
            <w:tcW w:w="841" w:type="dxa"/>
            <w:vAlign w:val="center"/>
          </w:tcPr>
          <w:p w14:paraId="474618F9" w14:textId="77777777" w:rsidR="0045001C" w:rsidRDefault="0045001C">
            <w:pPr>
              <w:widowControl/>
              <w:spacing w:line="360" w:lineRule="atLeast"/>
              <w:ind w:firstLineChars="196" w:firstLine="470"/>
              <w:jc w:val="left"/>
              <w:rPr>
                <w:rFonts w:ascii="仿宋" w:eastAsia="仿宋" w:hAnsi="仿宋"/>
                <w:sz w:val="24"/>
              </w:rPr>
            </w:pPr>
          </w:p>
        </w:tc>
        <w:tc>
          <w:tcPr>
            <w:tcW w:w="876" w:type="dxa"/>
            <w:vAlign w:val="center"/>
          </w:tcPr>
          <w:p w14:paraId="6738F57A" w14:textId="77777777" w:rsidR="0045001C" w:rsidRDefault="0045001C">
            <w:pPr>
              <w:widowControl/>
              <w:spacing w:line="360" w:lineRule="atLeast"/>
              <w:ind w:firstLineChars="196" w:firstLine="470"/>
              <w:jc w:val="left"/>
              <w:rPr>
                <w:rFonts w:ascii="仿宋" w:eastAsia="仿宋" w:hAnsi="仿宋"/>
                <w:sz w:val="24"/>
              </w:rPr>
            </w:pPr>
          </w:p>
        </w:tc>
        <w:tc>
          <w:tcPr>
            <w:tcW w:w="843" w:type="dxa"/>
            <w:vAlign w:val="center"/>
          </w:tcPr>
          <w:p w14:paraId="0F2E2E2D" w14:textId="77777777" w:rsidR="0045001C" w:rsidRDefault="0045001C">
            <w:pPr>
              <w:widowControl/>
              <w:spacing w:line="360" w:lineRule="atLeast"/>
              <w:ind w:firstLineChars="196" w:firstLine="470"/>
              <w:jc w:val="left"/>
              <w:rPr>
                <w:rFonts w:ascii="仿宋" w:eastAsia="仿宋" w:hAnsi="仿宋"/>
                <w:sz w:val="24"/>
              </w:rPr>
            </w:pPr>
          </w:p>
        </w:tc>
      </w:tr>
      <w:tr w:rsidR="0045001C" w14:paraId="4D755539" w14:textId="77777777">
        <w:trPr>
          <w:cantSplit/>
          <w:trHeight w:val="680"/>
          <w:jc w:val="center"/>
        </w:trPr>
        <w:tc>
          <w:tcPr>
            <w:tcW w:w="877" w:type="dxa"/>
            <w:vAlign w:val="center"/>
          </w:tcPr>
          <w:p w14:paraId="2C093AFF" w14:textId="77777777" w:rsidR="0045001C" w:rsidRDefault="0045001C">
            <w:pPr>
              <w:widowControl/>
              <w:spacing w:line="360" w:lineRule="atLeast"/>
              <w:ind w:firstLineChars="196" w:firstLine="470"/>
              <w:jc w:val="left"/>
              <w:rPr>
                <w:rFonts w:ascii="仿宋" w:eastAsia="仿宋" w:hAnsi="仿宋"/>
                <w:sz w:val="24"/>
              </w:rPr>
            </w:pPr>
          </w:p>
        </w:tc>
        <w:tc>
          <w:tcPr>
            <w:tcW w:w="1275" w:type="dxa"/>
            <w:vAlign w:val="center"/>
          </w:tcPr>
          <w:p w14:paraId="79290134" w14:textId="77777777" w:rsidR="0045001C" w:rsidRDefault="0045001C">
            <w:pPr>
              <w:widowControl/>
              <w:spacing w:line="360" w:lineRule="atLeast"/>
              <w:ind w:firstLineChars="196" w:firstLine="470"/>
              <w:jc w:val="left"/>
              <w:rPr>
                <w:rFonts w:ascii="仿宋" w:eastAsia="仿宋" w:hAnsi="仿宋"/>
                <w:sz w:val="24"/>
              </w:rPr>
            </w:pPr>
          </w:p>
        </w:tc>
        <w:tc>
          <w:tcPr>
            <w:tcW w:w="1360" w:type="dxa"/>
            <w:vAlign w:val="center"/>
          </w:tcPr>
          <w:p w14:paraId="35202D6A" w14:textId="77777777" w:rsidR="0045001C" w:rsidRDefault="0045001C">
            <w:pPr>
              <w:widowControl/>
              <w:spacing w:line="360" w:lineRule="atLeast"/>
              <w:ind w:firstLineChars="196" w:firstLine="470"/>
              <w:jc w:val="left"/>
              <w:rPr>
                <w:rFonts w:ascii="仿宋" w:eastAsia="仿宋" w:hAnsi="仿宋"/>
                <w:sz w:val="24"/>
              </w:rPr>
            </w:pPr>
          </w:p>
        </w:tc>
        <w:tc>
          <w:tcPr>
            <w:tcW w:w="888" w:type="dxa"/>
            <w:vAlign w:val="center"/>
          </w:tcPr>
          <w:p w14:paraId="2E7B095C" w14:textId="77777777" w:rsidR="0045001C" w:rsidRDefault="0045001C">
            <w:pPr>
              <w:widowControl/>
              <w:spacing w:line="360" w:lineRule="atLeast"/>
              <w:ind w:firstLineChars="196" w:firstLine="470"/>
              <w:jc w:val="left"/>
              <w:rPr>
                <w:rFonts w:ascii="仿宋" w:eastAsia="仿宋" w:hAnsi="仿宋"/>
                <w:sz w:val="24"/>
              </w:rPr>
            </w:pPr>
          </w:p>
        </w:tc>
        <w:tc>
          <w:tcPr>
            <w:tcW w:w="1212" w:type="dxa"/>
            <w:vAlign w:val="center"/>
          </w:tcPr>
          <w:p w14:paraId="4122DDB2" w14:textId="77777777" w:rsidR="0045001C" w:rsidRDefault="0045001C">
            <w:pPr>
              <w:widowControl/>
              <w:spacing w:line="360" w:lineRule="atLeast"/>
              <w:ind w:firstLineChars="196" w:firstLine="470"/>
              <w:jc w:val="left"/>
              <w:rPr>
                <w:rFonts w:ascii="仿宋" w:eastAsia="仿宋" w:hAnsi="仿宋"/>
                <w:sz w:val="24"/>
              </w:rPr>
            </w:pPr>
          </w:p>
        </w:tc>
        <w:tc>
          <w:tcPr>
            <w:tcW w:w="840" w:type="dxa"/>
            <w:vAlign w:val="center"/>
          </w:tcPr>
          <w:p w14:paraId="719FD63E" w14:textId="77777777" w:rsidR="0045001C" w:rsidRDefault="0045001C">
            <w:pPr>
              <w:widowControl/>
              <w:spacing w:line="360" w:lineRule="atLeast"/>
              <w:ind w:firstLineChars="196" w:firstLine="470"/>
              <w:jc w:val="left"/>
              <w:rPr>
                <w:rFonts w:ascii="仿宋" w:eastAsia="仿宋" w:hAnsi="仿宋"/>
                <w:sz w:val="24"/>
              </w:rPr>
            </w:pPr>
          </w:p>
        </w:tc>
        <w:tc>
          <w:tcPr>
            <w:tcW w:w="841" w:type="dxa"/>
            <w:vAlign w:val="center"/>
          </w:tcPr>
          <w:p w14:paraId="1BEB0DE6" w14:textId="77777777" w:rsidR="0045001C" w:rsidRDefault="0045001C">
            <w:pPr>
              <w:widowControl/>
              <w:spacing w:line="360" w:lineRule="atLeast"/>
              <w:ind w:firstLineChars="196" w:firstLine="470"/>
              <w:jc w:val="left"/>
              <w:rPr>
                <w:rFonts w:ascii="仿宋" w:eastAsia="仿宋" w:hAnsi="仿宋"/>
                <w:sz w:val="24"/>
              </w:rPr>
            </w:pPr>
          </w:p>
        </w:tc>
        <w:tc>
          <w:tcPr>
            <w:tcW w:w="876" w:type="dxa"/>
            <w:vAlign w:val="center"/>
          </w:tcPr>
          <w:p w14:paraId="2380F052" w14:textId="77777777" w:rsidR="0045001C" w:rsidRDefault="0045001C">
            <w:pPr>
              <w:widowControl/>
              <w:spacing w:line="360" w:lineRule="atLeast"/>
              <w:ind w:firstLineChars="196" w:firstLine="470"/>
              <w:jc w:val="left"/>
              <w:rPr>
                <w:rFonts w:ascii="仿宋" w:eastAsia="仿宋" w:hAnsi="仿宋"/>
                <w:sz w:val="24"/>
              </w:rPr>
            </w:pPr>
          </w:p>
        </w:tc>
        <w:tc>
          <w:tcPr>
            <w:tcW w:w="843" w:type="dxa"/>
            <w:vAlign w:val="center"/>
          </w:tcPr>
          <w:p w14:paraId="2490435F" w14:textId="77777777" w:rsidR="0045001C" w:rsidRDefault="0045001C">
            <w:pPr>
              <w:widowControl/>
              <w:spacing w:line="360" w:lineRule="atLeast"/>
              <w:ind w:firstLineChars="196" w:firstLine="470"/>
              <w:jc w:val="left"/>
              <w:rPr>
                <w:rFonts w:ascii="仿宋" w:eastAsia="仿宋" w:hAnsi="仿宋"/>
                <w:sz w:val="24"/>
              </w:rPr>
            </w:pPr>
          </w:p>
        </w:tc>
      </w:tr>
      <w:tr w:rsidR="0045001C" w14:paraId="06E96F4A" w14:textId="77777777">
        <w:trPr>
          <w:cantSplit/>
          <w:trHeight w:val="680"/>
          <w:jc w:val="center"/>
        </w:trPr>
        <w:tc>
          <w:tcPr>
            <w:tcW w:w="877" w:type="dxa"/>
            <w:tcBorders>
              <w:left w:val="single" w:sz="4" w:space="0" w:color="auto"/>
            </w:tcBorders>
            <w:vAlign w:val="center"/>
          </w:tcPr>
          <w:p w14:paraId="29535103" w14:textId="77777777" w:rsidR="0045001C" w:rsidRDefault="0045001C">
            <w:pPr>
              <w:widowControl/>
              <w:spacing w:line="360" w:lineRule="atLeast"/>
              <w:ind w:firstLineChars="196" w:firstLine="470"/>
              <w:jc w:val="left"/>
              <w:rPr>
                <w:rFonts w:ascii="仿宋" w:eastAsia="仿宋" w:hAnsi="仿宋"/>
                <w:sz w:val="24"/>
              </w:rPr>
            </w:pPr>
          </w:p>
        </w:tc>
        <w:tc>
          <w:tcPr>
            <w:tcW w:w="1275" w:type="dxa"/>
            <w:vAlign w:val="center"/>
          </w:tcPr>
          <w:p w14:paraId="7C57A9BE" w14:textId="77777777" w:rsidR="0045001C" w:rsidRDefault="0045001C">
            <w:pPr>
              <w:widowControl/>
              <w:spacing w:line="360" w:lineRule="atLeast"/>
              <w:ind w:firstLineChars="196" w:firstLine="470"/>
              <w:jc w:val="left"/>
              <w:rPr>
                <w:rFonts w:ascii="仿宋" w:eastAsia="仿宋" w:hAnsi="仿宋"/>
                <w:sz w:val="24"/>
              </w:rPr>
            </w:pPr>
          </w:p>
        </w:tc>
        <w:tc>
          <w:tcPr>
            <w:tcW w:w="1360" w:type="dxa"/>
            <w:vAlign w:val="center"/>
          </w:tcPr>
          <w:p w14:paraId="4A17CD11" w14:textId="77777777" w:rsidR="0045001C" w:rsidRDefault="0045001C">
            <w:pPr>
              <w:widowControl/>
              <w:spacing w:line="360" w:lineRule="atLeast"/>
              <w:ind w:firstLineChars="196" w:firstLine="470"/>
              <w:jc w:val="left"/>
              <w:rPr>
                <w:rFonts w:ascii="仿宋" w:eastAsia="仿宋" w:hAnsi="仿宋"/>
                <w:sz w:val="24"/>
              </w:rPr>
            </w:pPr>
          </w:p>
        </w:tc>
        <w:tc>
          <w:tcPr>
            <w:tcW w:w="888" w:type="dxa"/>
            <w:vAlign w:val="center"/>
          </w:tcPr>
          <w:p w14:paraId="0E22E683" w14:textId="77777777" w:rsidR="0045001C" w:rsidRDefault="0045001C">
            <w:pPr>
              <w:widowControl/>
              <w:spacing w:line="360" w:lineRule="atLeast"/>
              <w:ind w:firstLineChars="196" w:firstLine="470"/>
              <w:jc w:val="left"/>
              <w:rPr>
                <w:rFonts w:ascii="仿宋" w:eastAsia="仿宋" w:hAnsi="仿宋"/>
                <w:sz w:val="24"/>
              </w:rPr>
            </w:pPr>
          </w:p>
        </w:tc>
        <w:tc>
          <w:tcPr>
            <w:tcW w:w="1212" w:type="dxa"/>
            <w:vAlign w:val="center"/>
          </w:tcPr>
          <w:p w14:paraId="6BF1E131" w14:textId="77777777" w:rsidR="0045001C" w:rsidRDefault="0045001C">
            <w:pPr>
              <w:widowControl/>
              <w:spacing w:line="360" w:lineRule="atLeast"/>
              <w:ind w:firstLineChars="196" w:firstLine="470"/>
              <w:jc w:val="left"/>
              <w:rPr>
                <w:rFonts w:ascii="仿宋" w:eastAsia="仿宋" w:hAnsi="仿宋"/>
                <w:sz w:val="24"/>
              </w:rPr>
            </w:pPr>
          </w:p>
        </w:tc>
        <w:tc>
          <w:tcPr>
            <w:tcW w:w="840" w:type="dxa"/>
            <w:vAlign w:val="center"/>
          </w:tcPr>
          <w:p w14:paraId="3958F815" w14:textId="77777777" w:rsidR="0045001C" w:rsidRDefault="0045001C">
            <w:pPr>
              <w:widowControl/>
              <w:spacing w:line="360" w:lineRule="atLeast"/>
              <w:ind w:firstLineChars="196" w:firstLine="470"/>
              <w:jc w:val="left"/>
              <w:rPr>
                <w:rFonts w:ascii="仿宋" w:eastAsia="仿宋" w:hAnsi="仿宋"/>
                <w:sz w:val="24"/>
              </w:rPr>
            </w:pPr>
          </w:p>
        </w:tc>
        <w:tc>
          <w:tcPr>
            <w:tcW w:w="841" w:type="dxa"/>
            <w:vAlign w:val="center"/>
          </w:tcPr>
          <w:p w14:paraId="25320B08" w14:textId="77777777" w:rsidR="0045001C" w:rsidRDefault="0045001C">
            <w:pPr>
              <w:widowControl/>
              <w:spacing w:line="360" w:lineRule="atLeast"/>
              <w:ind w:firstLineChars="196" w:firstLine="470"/>
              <w:jc w:val="left"/>
              <w:rPr>
                <w:rFonts w:ascii="仿宋" w:eastAsia="仿宋" w:hAnsi="仿宋"/>
                <w:sz w:val="24"/>
              </w:rPr>
            </w:pPr>
          </w:p>
        </w:tc>
        <w:tc>
          <w:tcPr>
            <w:tcW w:w="876" w:type="dxa"/>
            <w:vAlign w:val="center"/>
          </w:tcPr>
          <w:p w14:paraId="0BDDFDBD" w14:textId="77777777" w:rsidR="0045001C" w:rsidRDefault="0045001C">
            <w:pPr>
              <w:widowControl/>
              <w:spacing w:line="360" w:lineRule="atLeast"/>
              <w:ind w:firstLineChars="196" w:firstLine="470"/>
              <w:jc w:val="left"/>
              <w:rPr>
                <w:rFonts w:ascii="仿宋" w:eastAsia="仿宋" w:hAnsi="仿宋"/>
                <w:sz w:val="24"/>
              </w:rPr>
            </w:pPr>
          </w:p>
        </w:tc>
        <w:tc>
          <w:tcPr>
            <w:tcW w:w="843" w:type="dxa"/>
            <w:vAlign w:val="center"/>
          </w:tcPr>
          <w:p w14:paraId="5E5BE83E" w14:textId="77777777" w:rsidR="0045001C" w:rsidRDefault="0045001C">
            <w:pPr>
              <w:widowControl/>
              <w:spacing w:line="360" w:lineRule="atLeast"/>
              <w:ind w:firstLineChars="196" w:firstLine="470"/>
              <w:jc w:val="left"/>
              <w:rPr>
                <w:rFonts w:ascii="仿宋" w:eastAsia="仿宋" w:hAnsi="仿宋"/>
                <w:sz w:val="24"/>
              </w:rPr>
            </w:pPr>
          </w:p>
        </w:tc>
      </w:tr>
      <w:tr w:rsidR="0045001C" w14:paraId="057BE973" w14:textId="77777777">
        <w:trPr>
          <w:cantSplit/>
          <w:trHeight w:val="680"/>
          <w:jc w:val="center"/>
        </w:trPr>
        <w:tc>
          <w:tcPr>
            <w:tcW w:w="877" w:type="dxa"/>
            <w:vAlign w:val="center"/>
          </w:tcPr>
          <w:p w14:paraId="445F186A" w14:textId="77777777" w:rsidR="0045001C" w:rsidRDefault="0045001C">
            <w:pPr>
              <w:widowControl/>
              <w:spacing w:line="360" w:lineRule="atLeast"/>
              <w:ind w:firstLineChars="196" w:firstLine="470"/>
              <w:jc w:val="left"/>
              <w:rPr>
                <w:rFonts w:ascii="仿宋" w:eastAsia="仿宋" w:hAnsi="仿宋"/>
                <w:sz w:val="24"/>
              </w:rPr>
            </w:pPr>
          </w:p>
        </w:tc>
        <w:tc>
          <w:tcPr>
            <w:tcW w:w="1275" w:type="dxa"/>
            <w:vAlign w:val="center"/>
          </w:tcPr>
          <w:p w14:paraId="0F386CA2" w14:textId="77777777" w:rsidR="0045001C" w:rsidRDefault="0045001C">
            <w:pPr>
              <w:widowControl/>
              <w:spacing w:line="360" w:lineRule="atLeast"/>
              <w:ind w:firstLineChars="196" w:firstLine="470"/>
              <w:jc w:val="left"/>
              <w:rPr>
                <w:rFonts w:ascii="仿宋" w:eastAsia="仿宋" w:hAnsi="仿宋"/>
                <w:sz w:val="24"/>
              </w:rPr>
            </w:pPr>
          </w:p>
        </w:tc>
        <w:tc>
          <w:tcPr>
            <w:tcW w:w="1360" w:type="dxa"/>
            <w:vAlign w:val="center"/>
          </w:tcPr>
          <w:p w14:paraId="02AC3954" w14:textId="77777777" w:rsidR="0045001C" w:rsidRDefault="0045001C">
            <w:pPr>
              <w:widowControl/>
              <w:spacing w:line="360" w:lineRule="atLeast"/>
              <w:ind w:firstLineChars="196" w:firstLine="470"/>
              <w:jc w:val="left"/>
              <w:rPr>
                <w:rFonts w:ascii="仿宋" w:eastAsia="仿宋" w:hAnsi="仿宋"/>
                <w:sz w:val="24"/>
              </w:rPr>
            </w:pPr>
          </w:p>
        </w:tc>
        <w:tc>
          <w:tcPr>
            <w:tcW w:w="888" w:type="dxa"/>
            <w:vAlign w:val="center"/>
          </w:tcPr>
          <w:p w14:paraId="24200104" w14:textId="77777777" w:rsidR="0045001C" w:rsidRDefault="0045001C">
            <w:pPr>
              <w:widowControl/>
              <w:spacing w:line="360" w:lineRule="atLeast"/>
              <w:ind w:firstLineChars="196" w:firstLine="470"/>
              <w:jc w:val="left"/>
              <w:rPr>
                <w:rFonts w:ascii="仿宋" w:eastAsia="仿宋" w:hAnsi="仿宋"/>
                <w:sz w:val="24"/>
              </w:rPr>
            </w:pPr>
          </w:p>
        </w:tc>
        <w:tc>
          <w:tcPr>
            <w:tcW w:w="1212" w:type="dxa"/>
            <w:vAlign w:val="center"/>
          </w:tcPr>
          <w:p w14:paraId="7AD3C474" w14:textId="77777777" w:rsidR="0045001C" w:rsidRDefault="0045001C">
            <w:pPr>
              <w:widowControl/>
              <w:spacing w:line="360" w:lineRule="atLeast"/>
              <w:ind w:firstLineChars="196" w:firstLine="470"/>
              <w:jc w:val="left"/>
              <w:rPr>
                <w:rFonts w:ascii="仿宋" w:eastAsia="仿宋" w:hAnsi="仿宋"/>
                <w:sz w:val="24"/>
              </w:rPr>
            </w:pPr>
          </w:p>
        </w:tc>
        <w:tc>
          <w:tcPr>
            <w:tcW w:w="840" w:type="dxa"/>
            <w:vAlign w:val="center"/>
          </w:tcPr>
          <w:p w14:paraId="29248A5B" w14:textId="77777777" w:rsidR="0045001C" w:rsidRDefault="0045001C">
            <w:pPr>
              <w:widowControl/>
              <w:spacing w:line="360" w:lineRule="atLeast"/>
              <w:ind w:firstLineChars="196" w:firstLine="470"/>
              <w:jc w:val="left"/>
              <w:rPr>
                <w:rFonts w:ascii="仿宋" w:eastAsia="仿宋" w:hAnsi="仿宋"/>
                <w:sz w:val="24"/>
              </w:rPr>
            </w:pPr>
          </w:p>
        </w:tc>
        <w:tc>
          <w:tcPr>
            <w:tcW w:w="841" w:type="dxa"/>
            <w:vAlign w:val="center"/>
          </w:tcPr>
          <w:p w14:paraId="79DC9468" w14:textId="77777777" w:rsidR="0045001C" w:rsidRDefault="0045001C">
            <w:pPr>
              <w:widowControl/>
              <w:spacing w:line="360" w:lineRule="atLeast"/>
              <w:ind w:firstLineChars="196" w:firstLine="470"/>
              <w:jc w:val="left"/>
              <w:rPr>
                <w:rFonts w:ascii="仿宋" w:eastAsia="仿宋" w:hAnsi="仿宋"/>
                <w:sz w:val="24"/>
              </w:rPr>
            </w:pPr>
          </w:p>
        </w:tc>
        <w:tc>
          <w:tcPr>
            <w:tcW w:w="876" w:type="dxa"/>
            <w:vAlign w:val="center"/>
          </w:tcPr>
          <w:p w14:paraId="1E364156" w14:textId="77777777" w:rsidR="0045001C" w:rsidRDefault="0045001C">
            <w:pPr>
              <w:widowControl/>
              <w:spacing w:line="360" w:lineRule="atLeast"/>
              <w:ind w:firstLineChars="196" w:firstLine="470"/>
              <w:jc w:val="left"/>
              <w:rPr>
                <w:rFonts w:ascii="仿宋" w:eastAsia="仿宋" w:hAnsi="仿宋"/>
                <w:sz w:val="24"/>
              </w:rPr>
            </w:pPr>
          </w:p>
        </w:tc>
        <w:tc>
          <w:tcPr>
            <w:tcW w:w="843" w:type="dxa"/>
            <w:vAlign w:val="center"/>
          </w:tcPr>
          <w:p w14:paraId="227534EB" w14:textId="77777777" w:rsidR="0045001C" w:rsidRDefault="0045001C">
            <w:pPr>
              <w:widowControl/>
              <w:spacing w:line="360" w:lineRule="atLeast"/>
              <w:ind w:firstLineChars="196" w:firstLine="470"/>
              <w:jc w:val="left"/>
              <w:rPr>
                <w:rFonts w:ascii="仿宋" w:eastAsia="仿宋" w:hAnsi="仿宋"/>
                <w:sz w:val="24"/>
              </w:rPr>
            </w:pPr>
          </w:p>
        </w:tc>
      </w:tr>
      <w:tr w:rsidR="0045001C" w14:paraId="6DCF8A05" w14:textId="77777777">
        <w:trPr>
          <w:cantSplit/>
          <w:trHeight w:val="680"/>
          <w:jc w:val="center"/>
        </w:trPr>
        <w:tc>
          <w:tcPr>
            <w:tcW w:w="877" w:type="dxa"/>
            <w:vAlign w:val="center"/>
          </w:tcPr>
          <w:p w14:paraId="7DB79E97"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275" w:type="dxa"/>
            <w:vAlign w:val="center"/>
          </w:tcPr>
          <w:p w14:paraId="084C0171"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360" w:type="dxa"/>
            <w:vAlign w:val="center"/>
          </w:tcPr>
          <w:p w14:paraId="66E005D2" w14:textId="77777777" w:rsidR="0045001C" w:rsidRDefault="0045001C">
            <w:pPr>
              <w:widowControl/>
              <w:spacing w:line="360" w:lineRule="atLeast"/>
              <w:ind w:firstLineChars="196" w:firstLine="470"/>
              <w:jc w:val="left"/>
              <w:outlineLvl w:val="1"/>
              <w:rPr>
                <w:rFonts w:ascii="仿宋" w:eastAsia="仿宋" w:hAnsi="仿宋"/>
                <w:sz w:val="24"/>
              </w:rPr>
            </w:pPr>
          </w:p>
        </w:tc>
        <w:tc>
          <w:tcPr>
            <w:tcW w:w="888" w:type="dxa"/>
            <w:vAlign w:val="center"/>
          </w:tcPr>
          <w:p w14:paraId="3B4C24DA" w14:textId="77777777" w:rsidR="0045001C" w:rsidRDefault="0045001C">
            <w:pPr>
              <w:widowControl/>
              <w:spacing w:line="360" w:lineRule="atLeast"/>
              <w:ind w:firstLineChars="196" w:firstLine="470"/>
              <w:jc w:val="left"/>
              <w:outlineLvl w:val="1"/>
              <w:rPr>
                <w:rFonts w:ascii="仿宋" w:eastAsia="仿宋" w:hAnsi="仿宋"/>
                <w:sz w:val="24"/>
              </w:rPr>
            </w:pPr>
          </w:p>
        </w:tc>
        <w:tc>
          <w:tcPr>
            <w:tcW w:w="1212" w:type="dxa"/>
            <w:vAlign w:val="center"/>
          </w:tcPr>
          <w:p w14:paraId="732E97AF" w14:textId="77777777" w:rsidR="0045001C" w:rsidRDefault="0045001C">
            <w:pPr>
              <w:widowControl/>
              <w:spacing w:line="360" w:lineRule="atLeast"/>
              <w:ind w:firstLineChars="196" w:firstLine="470"/>
              <w:jc w:val="left"/>
              <w:outlineLvl w:val="1"/>
              <w:rPr>
                <w:rFonts w:ascii="仿宋" w:eastAsia="仿宋" w:hAnsi="仿宋"/>
                <w:sz w:val="24"/>
              </w:rPr>
            </w:pPr>
          </w:p>
        </w:tc>
        <w:tc>
          <w:tcPr>
            <w:tcW w:w="840" w:type="dxa"/>
            <w:vAlign w:val="center"/>
          </w:tcPr>
          <w:p w14:paraId="5D7E0245" w14:textId="77777777" w:rsidR="0045001C" w:rsidRDefault="0045001C">
            <w:pPr>
              <w:widowControl/>
              <w:spacing w:line="360" w:lineRule="atLeast"/>
              <w:ind w:firstLineChars="196" w:firstLine="470"/>
              <w:jc w:val="left"/>
              <w:outlineLvl w:val="1"/>
              <w:rPr>
                <w:rFonts w:ascii="仿宋" w:eastAsia="仿宋" w:hAnsi="仿宋"/>
                <w:sz w:val="24"/>
              </w:rPr>
            </w:pPr>
          </w:p>
        </w:tc>
        <w:tc>
          <w:tcPr>
            <w:tcW w:w="841" w:type="dxa"/>
            <w:vAlign w:val="center"/>
          </w:tcPr>
          <w:p w14:paraId="4629E7E9" w14:textId="77777777" w:rsidR="0045001C" w:rsidRDefault="0045001C">
            <w:pPr>
              <w:widowControl/>
              <w:spacing w:line="360" w:lineRule="atLeast"/>
              <w:ind w:firstLineChars="196" w:firstLine="470"/>
              <w:jc w:val="left"/>
              <w:outlineLvl w:val="1"/>
              <w:rPr>
                <w:rFonts w:ascii="仿宋" w:eastAsia="仿宋" w:hAnsi="仿宋"/>
                <w:sz w:val="24"/>
              </w:rPr>
            </w:pPr>
          </w:p>
        </w:tc>
        <w:tc>
          <w:tcPr>
            <w:tcW w:w="876" w:type="dxa"/>
            <w:vAlign w:val="center"/>
          </w:tcPr>
          <w:p w14:paraId="50B29D20" w14:textId="77777777" w:rsidR="0045001C" w:rsidRDefault="0045001C">
            <w:pPr>
              <w:widowControl/>
              <w:spacing w:line="360" w:lineRule="atLeast"/>
              <w:ind w:firstLineChars="196" w:firstLine="470"/>
              <w:jc w:val="left"/>
              <w:outlineLvl w:val="1"/>
              <w:rPr>
                <w:rFonts w:ascii="仿宋" w:eastAsia="仿宋" w:hAnsi="仿宋"/>
                <w:sz w:val="24"/>
              </w:rPr>
            </w:pPr>
          </w:p>
        </w:tc>
        <w:tc>
          <w:tcPr>
            <w:tcW w:w="843" w:type="dxa"/>
            <w:vAlign w:val="center"/>
          </w:tcPr>
          <w:p w14:paraId="6F42B967" w14:textId="77777777" w:rsidR="0045001C" w:rsidRDefault="0045001C">
            <w:pPr>
              <w:widowControl/>
              <w:spacing w:line="360" w:lineRule="atLeast"/>
              <w:ind w:firstLineChars="196" w:firstLine="470"/>
              <w:jc w:val="left"/>
              <w:outlineLvl w:val="1"/>
              <w:rPr>
                <w:rFonts w:ascii="仿宋" w:eastAsia="仿宋" w:hAnsi="仿宋"/>
                <w:sz w:val="24"/>
              </w:rPr>
            </w:pPr>
          </w:p>
        </w:tc>
      </w:tr>
      <w:tr w:rsidR="0045001C" w14:paraId="640BA89E" w14:textId="77777777">
        <w:trPr>
          <w:trHeight w:val="260"/>
          <w:jc w:val="center"/>
        </w:trPr>
        <w:tc>
          <w:tcPr>
            <w:tcW w:w="877" w:type="dxa"/>
            <w:tcBorders>
              <w:top w:val="single" w:sz="4" w:space="0" w:color="auto"/>
              <w:bottom w:val="single" w:sz="4" w:space="0" w:color="auto"/>
            </w:tcBorders>
            <w:vAlign w:val="center"/>
          </w:tcPr>
          <w:p w14:paraId="4DEEC758" w14:textId="77777777" w:rsidR="0045001C" w:rsidRDefault="0045001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C62599A" w14:textId="77777777" w:rsidR="0045001C" w:rsidRDefault="001674A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4145298" w14:textId="77777777" w:rsidR="0045001C" w:rsidRDefault="0045001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5AB16F67" w14:textId="77777777" w:rsidR="0045001C" w:rsidRDefault="0045001C">
            <w:pPr>
              <w:widowControl/>
              <w:spacing w:line="360" w:lineRule="atLeast"/>
              <w:ind w:firstLineChars="196" w:firstLine="470"/>
              <w:jc w:val="left"/>
              <w:outlineLvl w:val="1"/>
              <w:rPr>
                <w:rFonts w:ascii="仿宋" w:eastAsia="仿宋" w:hAnsi="仿宋"/>
                <w:sz w:val="24"/>
              </w:rPr>
            </w:pPr>
          </w:p>
        </w:tc>
      </w:tr>
    </w:tbl>
    <w:p w14:paraId="2E50AC50" w14:textId="77777777" w:rsidR="0045001C" w:rsidRDefault="0045001C">
      <w:pPr>
        <w:widowControl/>
        <w:spacing w:line="360" w:lineRule="atLeast"/>
        <w:jc w:val="left"/>
        <w:rPr>
          <w:rFonts w:ascii="仿宋" w:eastAsia="仿宋" w:hAnsi="仿宋"/>
          <w:sz w:val="24"/>
        </w:rPr>
      </w:pPr>
    </w:p>
    <w:p w14:paraId="67EF36A7"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5F108A58"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18983E78" w14:textId="77777777" w:rsidR="0045001C" w:rsidRDefault="0045001C">
      <w:pPr>
        <w:widowControl/>
        <w:spacing w:line="360" w:lineRule="atLeast"/>
        <w:ind w:firstLineChars="196" w:firstLine="472"/>
        <w:jc w:val="left"/>
        <w:rPr>
          <w:rFonts w:ascii="仿宋" w:eastAsia="仿宋" w:hAnsi="仿宋"/>
          <w:b/>
          <w:sz w:val="24"/>
        </w:rPr>
      </w:pPr>
    </w:p>
    <w:p w14:paraId="23A135AC" w14:textId="77777777" w:rsidR="0045001C" w:rsidRDefault="0045001C">
      <w:pPr>
        <w:widowControl/>
        <w:spacing w:line="360" w:lineRule="atLeast"/>
        <w:ind w:firstLineChars="196" w:firstLine="472"/>
        <w:jc w:val="left"/>
        <w:rPr>
          <w:rFonts w:ascii="仿宋" w:eastAsia="仿宋" w:hAnsi="仿宋"/>
          <w:b/>
          <w:sz w:val="24"/>
        </w:rPr>
      </w:pPr>
    </w:p>
    <w:p w14:paraId="7A94C42C"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836D122"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4"/>
      <w:r>
        <w:rPr>
          <w:rFonts w:ascii="仿宋" w:eastAsia="仿宋" w:hAnsi="仿宋" w:hint="eastAsia"/>
          <w:sz w:val="24"/>
        </w:rPr>
        <w:t>。</w:t>
      </w:r>
      <w:bookmarkStart w:id="138" w:name="_Toc217446087"/>
    </w:p>
    <w:p w14:paraId="2A01D6A7" w14:textId="77777777" w:rsidR="0045001C" w:rsidRDefault="001674A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23947B38" w14:textId="77777777" w:rsidR="0045001C" w:rsidRDefault="001674A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8"/>
    </w:p>
    <w:p w14:paraId="1247CFD0" w14:textId="77777777" w:rsidR="0045001C" w:rsidRDefault="0045001C">
      <w:pPr>
        <w:widowControl/>
        <w:spacing w:line="360" w:lineRule="atLeast"/>
        <w:ind w:firstLineChars="196" w:firstLine="472"/>
        <w:jc w:val="left"/>
        <w:rPr>
          <w:rFonts w:ascii="仿宋" w:eastAsia="仿宋" w:hAnsi="仿宋"/>
          <w:b/>
          <w:sz w:val="24"/>
        </w:rPr>
      </w:pPr>
    </w:p>
    <w:p w14:paraId="67FC2871"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5001C" w14:paraId="1B342571" w14:textId="77777777">
        <w:trPr>
          <w:trHeight w:val="606"/>
        </w:trPr>
        <w:tc>
          <w:tcPr>
            <w:tcW w:w="956" w:type="dxa"/>
            <w:vAlign w:val="center"/>
          </w:tcPr>
          <w:p w14:paraId="4FA854A3"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07C3C60A"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7C91126B"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647C9A31"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45001C" w14:paraId="7DDBA9A9" w14:textId="77777777">
        <w:trPr>
          <w:trHeight w:val="1080"/>
        </w:trPr>
        <w:tc>
          <w:tcPr>
            <w:tcW w:w="956" w:type="dxa"/>
          </w:tcPr>
          <w:p w14:paraId="3A8D1926" w14:textId="77777777" w:rsidR="0045001C" w:rsidRDefault="0045001C">
            <w:pPr>
              <w:widowControl/>
              <w:spacing w:line="360" w:lineRule="atLeast"/>
              <w:ind w:firstLineChars="196" w:firstLine="470"/>
              <w:jc w:val="left"/>
              <w:rPr>
                <w:rFonts w:ascii="仿宋" w:eastAsia="仿宋" w:hAnsi="仿宋"/>
                <w:sz w:val="24"/>
              </w:rPr>
            </w:pPr>
          </w:p>
        </w:tc>
        <w:tc>
          <w:tcPr>
            <w:tcW w:w="956" w:type="dxa"/>
          </w:tcPr>
          <w:p w14:paraId="520A8A04" w14:textId="77777777" w:rsidR="0045001C" w:rsidRDefault="0045001C">
            <w:pPr>
              <w:widowControl/>
              <w:spacing w:line="360" w:lineRule="atLeast"/>
              <w:ind w:firstLineChars="196" w:firstLine="470"/>
              <w:jc w:val="left"/>
              <w:rPr>
                <w:rFonts w:ascii="仿宋" w:eastAsia="仿宋" w:hAnsi="仿宋"/>
                <w:sz w:val="24"/>
              </w:rPr>
            </w:pPr>
          </w:p>
        </w:tc>
        <w:tc>
          <w:tcPr>
            <w:tcW w:w="1516" w:type="dxa"/>
          </w:tcPr>
          <w:p w14:paraId="795D92AB" w14:textId="77777777" w:rsidR="0045001C" w:rsidRDefault="0045001C">
            <w:pPr>
              <w:widowControl/>
              <w:spacing w:line="360" w:lineRule="atLeast"/>
              <w:ind w:firstLineChars="196" w:firstLine="470"/>
              <w:jc w:val="left"/>
              <w:rPr>
                <w:rFonts w:ascii="仿宋" w:eastAsia="仿宋" w:hAnsi="仿宋"/>
                <w:sz w:val="24"/>
              </w:rPr>
            </w:pPr>
          </w:p>
        </w:tc>
        <w:tc>
          <w:tcPr>
            <w:tcW w:w="4852" w:type="dxa"/>
          </w:tcPr>
          <w:p w14:paraId="15D09472" w14:textId="77777777" w:rsidR="0045001C" w:rsidRDefault="0045001C">
            <w:pPr>
              <w:widowControl/>
              <w:spacing w:line="360" w:lineRule="atLeast"/>
              <w:ind w:firstLineChars="196" w:firstLine="470"/>
              <w:jc w:val="left"/>
              <w:rPr>
                <w:rFonts w:ascii="仿宋" w:eastAsia="仿宋" w:hAnsi="仿宋"/>
                <w:sz w:val="24"/>
              </w:rPr>
            </w:pPr>
          </w:p>
        </w:tc>
      </w:tr>
      <w:tr w:rsidR="0045001C" w14:paraId="52503A74" w14:textId="77777777">
        <w:trPr>
          <w:trHeight w:val="1080"/>
        </w:trPr>
        <w:tc>
          <w:tcPr>
            <w:tcW w:w="956" w:type="dxa"/>
          </w:tcPr>
          <w:p w14:paraId="6F08A6D6" w14:textId="77777777" w:rsidR="0045001C" w:rsidRDefault="0045001C">
            <w:pPr>
              <w:widowControl/>
              <w:spacing w:line="360" w:lineRule="atLeast"/>
              <w:ind w:firstLineChars="196" w:firstLine="470"/>
              <w:jc w:val="left"/>
              <w:rPr>
                <w:rFonts w:ascii="仿宋" w:eastAsia="仿宋" w:hAnsi="仿宋"/>
                <w:sz w:val="24"/>
              </w:rPr>
            </w:pPr>
          </w:p>
        </w:tc>
        <w:tc>
          <w:tcPr>
            <w:tcW w:w="956" w:type="dxa"/>
          </w:tcPr>
          <w:p w14:paraId="39F5560E" w14:textId="77777777" w:rsidR="0045001C" w:rsidRDefault="0045001C">
            <w:pPr>
              <w:widowControl/>
              <w:spacing w:line="360" w:lineRule="atLeast"/>
              <w:ind w:firstLineChars="196" w:firstLine="470"/>
              <w:jc w:val="left"/>
              <w:rPr>
                <w:rFonts w:ascii="仿宋" w:eastAsia="仿宋" w:hAnsi="仿宋"/>
                <w:sz w:val="24"/>
              </w:rPr>
            </w:pPr>
          </w:p>
        </w:tc>
        <w:tc>
          <w:tcPr>
            <w:tcW w:w="1516" w:type="dxa"/>
          </w:tcPr>
          <w:p w14:paraId="13F329BC" w14:textId="77777777" w:rsidR="0045001C" w:rsidRDefault="0045001C">
            <w:pPr>
              <w:widowControl/>
              <w:spacing w:line="360" w:lineRule="atLeast"/>
              <w:ind w:firstLineChars="196" w:firstLine="470"/>
              <w:jc w:val="left"/>
              <w:rPr>
                <w:rFonts w:ascii="仿宋" w:eastAsia="仿宋" w:hAnsi="仿宋"/>
                <w:sz w:val="24"/>
              </w:rPr>
            </w:pPr>
          </w:p>
        </w:tc>
        <w:tc>
          <w:tcPr>
            <w:tcW w:w="4852" w:type="dxa"/>
          </w:tcPr>
          <w:p w14:paraId="7294D22F" w14:textId="77777777" w:rsidR="0045001C" w:rsidRDefault="0045001C">
            <w:pPr>
              <w:widowControl/>
              <w:spacing w:line="360" w:lineRule="atLeast"/>
              <w:ind w:firstLineChars="196" w:firstLine="470"/>
              <w:jc w:val="left"/>
              <w:rPr>
                <w:rFonts w:ascii="仿宋" w:eastAsia="仿宋" w:hAnsi="仿宋"/>
                <w:sz w:val="24"/>
              </w:rPr>
            </w:pPr>
          </w:p>
        </w:tc>
      </w:tr>
      <w:tr w:rsidR="0045001C" w14:paraId="553C5299" w14:textId="77777777">
        <w:trPr>
          <w:trHeight w:val="1080"/>
        </w:trPr>
        <w:tc>
          <w:tcPr>
            <w:tcW w:w="956" w:type="dxa"/>
          </w:tcPr>
          <w:p w14:paraId="6ADF44D6" w14:textId="77777777" w:rsidR="0045001C" w:rsidRDefault="0045001C">
            <w:pPr>
              <w:widowControl/>
              <w:spacing w:line="360" w:lineRule="atLeast"/>
              <w:ind w:firstLineChars="196" w:firstLine="470"/>
              <w:jc w:val="left"/>
              <w:rPr>
                <w:rFonts w:ascii="仿宋" w:eastAsia="仿宋" w:hAnsi="仿宋"/>
                <w:sz w:val="24"/>
              </w:rPr>
            </w:pPr>
          </w:p>
        </w:tc>
        <w:tc>
          <w:tcPr>
            <w:tcW w:w="956" w:type="dxa"/>
          </w:tcPr>
          <w:p w14:paraId="1260B7A3" w14:textId="77777777" w:rsidR="0045001C" w:rsidRDefault="0045001C">
            <w:pPr>
              <w:widowControl/>
              <w:spacing w:line="360" w:lineRule="atLeast"/>
              <w:ind w:firstLineChars="196" w:firstLine="470"/>
              <w:jc w:val="left"/>
              <w:rPr>
                <w:rFonts w:ascii="仿宋" w:eastAsia="仿宋" w:hAnsi="仿宋"/>
                <w:sz w:val="24"/>
              </w:rPr>
            </w:pPr>
          </w:p>
        </w:tc>
        <w:tc>
          <w:tcPr>
            <w:tcW w:w="1516" w:type="dxa"/>
          </w:tcPr>
          <w:p w14:paraId="23719F4A" w14:textId="77777777" w:rsidR="0045001C" w:rsidRDefault="0045001C">
            <w:pPr>
              <w:widowControl/>
              <w:spacing w:line="360" w:lineRule="atLeast"/>
              <w:ind w:firstLineChars="196" w:firstLine="470"/>
              <w:jc w:val="left"/>
              <w:rPr>
                <w:rFonts w:ascii="仿宋" w:eastAsia="仿宋" w:hAnsi="仿宋"/>
                <w:sz w:val="24"/>
              </w:rPr>
            </w:pPr>
          </w:p>
        </w:tc>
        <w:tc>
          <w:tcPr>
            <w:tcW w:w="4852" w:type="dxa"/>
          </w:tcPr>
          <w:p w14:paraId="58F8A0C4" w14:textId="77777777" w:rsidR="0045001C" w:rsidRDefault="0045001C">
            <w:pPr>
              <w:widowControl/>
              <w:spacing w:line="360" w:lineRule="atLeast"/>
              <w:ind w:firstLineChars="196" w:firstLine="470"/>
              <w:jc w:val="left"/>
              <w:rPr>
                <w:rFonts w:ascii="仿宋" w:eastAsia="仿宋" w:hAnsi="仿宋"/>
                <w:sz w:val="24"/>
              </w:rPr>
            </w:pPr>
          </w:p>
        </w:tc>
      </w:tr>
      <w:tr w:rsidR="0045001C" w14:paraId="15BDFE50" w14:textId="77777777">
        <w:trPr>
          <w:trHeight w:val="1080"/>
        </w:trPr>
        <w:tc>
          <w:tcPr>
            <w:tcW w:w="956" w:type="dxa"/>
          </w:tcPr>
          <w:p w14:paraId="063997CB" w14:textId="77777777" w:rsidR="0045001C" w:rsidRDefault="0045001C">
            <w:pPr>
              <w:widowControl/>
              <w:spacing w:line="360" w:lineRule="atLeast"/>
              <w:ind w:firstLineChars="196" w:firstLine="470"/>
              <w:jc w:val="left"/>
              <w:rPr>
                <w:rFonts w:ascii="仿宋" w:eastAsia="仿宋" w:hAnsi="仿宋"/>
                <w:sz w:val="24"/>
              </w:rPr>
            </w:pPr>
          </w:p>
        </w:tc>
        <w:tc>
          <w:tcPr>
            <w:tcW w:w="956" w:type="dxa"/>
          </w:tcPr>
          <w:p w14:paraId="6A8102E9" w14:textId="77777777" w:rsidR="0045001C" w:rsidRDefault="0045001C">
            <w:pPr>
              <w:widowControl/>
              <w:spacing w:line="360" w:lineRule="atLeast"/>
              <w:ind w:firstLineChars="196" w:firstLine="470"/>
              <w:jc w:val="left"/>
              <w:rPr>
                <w:rFonts w:ascii="仿宋" w:eastAsia="仿宋" w:hAnsi="仿宋"/>
                <w:sz w:val="24"/>
              </w:rPr>
            </w:pPr>
          </w:p>
        </w:tc>
        <w:tc>
          <w:tcPr>
            <w:tcW w:w="1516" w:type="dxa"/>
          </w:tcPr>
          <w:p w14:paraId="72599F60" w14:textId="77777777" w:rsidR="0045001C" w:rsidRDefault="0045001C">
            <w:pPr>
              <w:widowControl/>
              <w:spacing w:line="360" w:lineRule="atLeast"/>
              <w:ind w:firstLineChars="196" w:firstLine="470"/>
              <w:jc w:val="left"/>
              <w:rPr>
                <w:rFonts w:ascii="仿宋" w:eastAsia="仿宋" w:hAnsi="仿宋"/>
                <w:sz w:val="24"/>
              </w:rPr>
            </w:pPr>
          </w:p>
        </w:tc>
        <w:tc>
          <w:tcPr>
            <w:tcW w:w="4852" w:type="dxa"/>
          </w:tcPr>
          <w:p w14:paraId="734413F1" w14:textId="77777777" w:rsidR="0045001C" w:rsidRDefault="0045001C">
            <w:pPr>
              <w:widowControl/>
              <w:spacing w:line="360" w:lineRule="atLeast"/>
              <w:ind w:firstLineChars="196" w:firstLine="470"/>
              <w:jc w:val="left"/>
              <w:rPr>
                <w:rFonts w:ascii="仿宋" w:eastAsia="仿宋" w:hAnsi="仿宋"/>
                <w:sz w:val="24"/>
              </w:rPr>
            </w:pPr>
          </w:p>
        </w:tc>
      </w:tr>
    </w:tbl>
    <w:p w14:paraId="34D1FCFC"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76E312AE"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005093D4"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E43CDCF" w14:textId="77777777" w:rsidR="0045001C" w:rsidRDefault="0045001C">
      <w:pPr>
        <w:widowControl/>
        <w:spacing w:line="360" w:lineRule="atLeast"/>
        <w:ind w:firstLineChars="196" w:firstLine="470"/>
        <w:jc w:val="left"/>
        <w:rPr>
          <w:rFonts w:ascii="仿宋" w:eastAsia="仿宋" w:hAnsi="仿宋"/>
          <w:sz w:val="24"/>
        </w:rPr>
      </w:pPr>
    </w:p>
    <w:p w14:paraId="7A3B54F7"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1377CFE"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8C30074" w14:textId="77777777" w:rsidR="0045001C" w:rsidRDefault="001674AD">
      <w:pPr>
        <w:spacing w:after="0" w:line="360" w:lineRule="auto"/>
        <w:rPr>
          <w:rFonts w:ascii="仿宋" w:eastAsia="仿宋" w:hAnsi="仿宋"/>
          <w:b/>
          <w:sz w:val="32"/>
          <w:szCs w:val="32"/>
        </w:rPr>
      </w:pPr>
      <w:r>
        <w:rPr>
          <w:rFonts w:ascii="仿宋" w:eastAsia="仿宋" w:hAnsi="仿宋" w:hint="eastAsia"/>
          <w:sz w:val="24"/>
        </w:rPr>
        <w:br w:type="page"/>
      </w:r>
      <w:bookmarkStart w:id="139" w:name="_Toc217446088"/>
      <w:r>
        <w:rPr>
          <w:rFonts w:ascii="仿宋" w:eastAsia="仿宋" w:hAnsi="仿宋" w:hint="eastAsia"/>
          <w:b/>
          <w:sz w:val="32"/>
          <w:szCs w:val="32"/>
        </w:rPr>
        <w:lastRenderedPageBreak/>
        <w:t>格式2-7</w:t>
      </w:r>
    </w:p>
    <w:p w14:paraId="4BF5365C" w14:textId="77777777" w:rsidR="0045001C" w:rsidRDefault="001674A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3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5001C" w14:paraId="2559004C" w14:textId="77777777">
        <w:trPr>
          <w:cantSplit/>
          <w:trHeight w:val="462"/>
        </w:trPr>
        <w:tc>
          <w:tcPr>
            <w:tcW w:w="1522" w:type="dxa"/>
            <w:vAlign w:val="center"/>
          </w:tcPr>
          <w:p w14:paraId="1933478F"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5F4CEE26"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39ECF285" w14:textId="77777777">
        <w:trPr>
          <w:cantSplit/>
          <w:trHeight w:val="462"/>
        </w:trPr>
        <w:tc>
          <w:tcPr>
            <w:tcW w:w="1522" w:type="dxa"/>
            <w:vAlign w:val="center"/>
          </w:tcPr>
          <w:p w14:paraId="626D2AF0"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11153665"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5D4882C"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7578E4C3"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0EFDCA8D" w14:textId="77777777">
        <w:trPr>
          <w:cantSplit/>
          <w:trHeight w:val="442"/>
        </w:trPr>
        <w:tc>
          <w:tcPr>
            <w:tcW w:w="1522" w:type="dxa"/>
            <w:vMerge w:val="restart"/>
            <w:vAlign w:val="center"/>
          </w:tcPr>
          <w:p w14:paraId="52209E86"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486E5C16"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4CCF96ED"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2DDE141" w14:textId="77777777" w:rsidR="0045001C" w:rsidRDefault="001674A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25176EAE"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05585203" w14:textId="77777777">
        <w:trPr>
          <w:cantSplit/>
          <w:trHeight w:val="148"/>
        </w:trPr>
        <w:tc>
          <w:tcPr>
            <w:tcW w:w="1522" w:type="dxa"/>
            <w:vMerge/>
            <w:vAlign w:val="center"/>
          </w:tcPr>
          <w:p w14:paraId="395045AF" w14:textId="77777777" w:rsidR="0045001C" w:rsidRDefault="0045001C">
            <w:pPr>
              <w:spacing w:after="0"/>
              <w:rPr>
                <w:rFonts w:ascii="仿宋" w:eastAsia="仿宋" w:hAnsi="仿宋"/>
              </w:rPr>
            </w:pPr>
          </w:p>
        </w:tc>
        <w:tc>
          <w:tcPr>
            <w:tcW w:w="957" w:type="dxa"/>
            <w:vAlign w:val="center"/>
          </w:tcPr>
          <w:p w14:paraId="578E28D5"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03C1608E"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CA1CDA7" w14:textId="77777777" w:rsidR="0045001C" w:rsidRDefault="001674A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565B3DA2"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6172BA90" w14:textId="77777777">
        <w:trPr>
          <w:cantSplit/>
          <w:trHeight w:val="442"/>
        </w:trPr>
        <w:tc>
          <w:tcPr>
            <w:tcW w:w="1522" w:type="dxa"/>
            <w:vAlign w:val="center"/>
          </w:tcPr>
          <w:p w14:paraId="284EEE9F"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7724FFB5"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2053FBD1" w14:textId="77777777">
        <w:trPr>
          <w:trHeight w:val="462"/>
        </w:trPr>
        <w:tc>
          <w:tcPr>
            <w:tcW w:w="1522" w:type="dxa"/>
            <w:vAlign w:val="center"/>
          </w:tcPr>
          <w:p w14:paraId="096C113D"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11DE0C5B"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E8CC592"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9842298"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D2FEFAB"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30A53C7"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E3CDF6C"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05F29A40" w14:textId="77777777">
        <w:trPr>
          <w:trHeight w:val="442"/>
        </w:trPr>
        <w:tc>
          <w:tcPr>
            <w:tcW w:w="1522" w:type="dxa"/>
            <w:vAlign w:val="center"/>
          </w:tcPr>
          <w:p w14:paraId="50F042A3"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2C394C85"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D3953F9"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B574024"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D445FE6"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31FC496"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4C573A6"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68DF7597" w14:textId="77777777">
        <w:trPr>
          <w:cantSplit/>
          <w:trHeight w:val="442"/>
        </w:trPr>
        <w:tc>
          <w:tcPr>
            <w:tcW w:w="1522" w:type="dxa"/>
            <w:vAlign w:val="center"/>
          </w:tcPr>
          <w:p w14:paraId="47142ECA"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6C53D54B"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72A9D3F"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45001C" w14:paraId="65EE9B39" w14:textId="77777777">
        <w:trPr>
          <w:cantSplit/>
          <w:trHeight w:val="462"/>
        </w:trPr>
        <w:tc>
          <w:tcPr>
            <w:tcW w:w="1522" w:type="dxa"/>
            <w:vAlign w:val="center"/>
          </w:tcPr>
          <w:p w14:paraId="5FAF1DC9"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5C16927E"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8FEC9E2" w14:textId="77777777" w:rsidR="0045001C" w:rsidRDefault="001674A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1193C257"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6C9331E9"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12F63E3C" w14:textId="77777777">
        <w:trPr>
          <w:cantSplit/>
          <w:trHeight w:val="442"/>
        </w:trPr>
        <w:tc>
          <w:tcPr>
            <w:tcW w:w="1522" w:type="dxa"/>
            <w:vAlign w:val="center"/>
          </w:tcPr>
          <w:p w14:paraId="0DC5C2FC"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76D5F8E3"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9BA1747" w14:textId="77777777" w:rsidR="0045001C" w:rsidRDefault="0045001C">
            <w:pPr>
              <w:spacing w:after="0"/>
              <w:rPr>
                <w:rFonts w:ascii="仿宋" w:eastAsia="仿宋" w:hAnsi="仿宋"/>
              </w:rPr>
            </w:pPr>
          </w:p>
        </w:tc>
        <w:tc>
          <w:tcPr>
            <w:tcW w:w="1478" w:type="dxa"/>
            <w:gridSpan w:val="2"/>
            <w:vAlign w:val="center"/>
          </w:tcPr>
          <w:p w14:paraId="431BA72E"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16E965E2"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40283FBE" w14:textId="77777777">
        <w:trPr>
          <w:cantSplit/>
          <w:trHeight w:val="442"/>
        </w:trPr>
        <w:tc>
          <w:tcPr>
            <w:tcW w:w="1522" w:type="dxa"/>
            <w:vAlign w:val="center"/>
          </w:tcPr>
          <w:p w14:paraId="0BBE40F1"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1CCE196C"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9B1FCBB" w14:textId="77777777" w:rsidR="0045001C" w:rsidRDefault="0045001C">
            <w:pPr>
              <w:spacing w:after="0"/>
              <w:rPr>
                <w:rFonts w:ascii="仿宋" w:eastAsia="仿宋" w:hAnsi="仿宋"/>
              </w:rPr>
            </w:pPr>
          </w:p>
        </w:tc>
        <w:tc>
          <w:tcPr>
            <w:tcW w:w="1478" w:type="dxa"/>
            <w:gridSpan w:val="2"/>
            <w:vAlign w:val="center"/>
          </w:tcPr>
          <w:p w14:paraId="2C396A20"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31A91F73"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0AF0DC66" w14:textId="77777777">
        <w:trPr>
          <w:cantSplit/>
          <w:trHeight w:val="462"/>
        </w:trPr>
        <w:tc>
          <w:tcPr>
            <w:tcW w:w="1522" w:type="dxa"/>
            <w:vAlign w:val="center"/>
          </w:tcPr>
          <w:p w14:paraId="63222201"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2F7F733B"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774635E" w14:textId="77777777" w:rsidR="0045001C" w:rsidRDefault="0045001C">
            <w:pPr>
              <w:spacing w:after="0"/>
              <w:rPr>
                <w:rFonts w:ascii="仿宋" w:eastAsia="仿宋" w:hAnsi="仿宋"/>
              </w:rPr>
            </w:pPr>
          </w:p>
        </w:tc>
        <w:tc>
          <w:tcPr>
            <w:tcW w:w="1478" w:type="dxa"/>
            <w:gridSpan w:val="2"/>
            <w:vAlign w:val="center"/>
          </w:tcPr>
          <w:p w14:paraId="5714EB2F"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588F4257"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1A5CC638" w14:textId="77777777">
        <w:trPr>
          <w:cantSplit/>
          <w:trHeight w:val="442"/>
        </w:trPr>
        <w:tc>
          <w:tcPr>
            <w:tcW w:w="1522" w:type="dxa"/>
            <w:vAlign w:val="center"/>
          </w:tcPr>
          <w:p w14:paraId="5543F1E5" w14:textId="77777777" w:rsidR="0045001C" w:rsidRDefault="001674A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2AA3CAEA" w14:textId="77777777" w:rsidR="0045001C" w:rsidRDefault="004500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8AC3BFC" w14:textId="77777777" w:rsidR="0045001C" w:rsidRDefault="0045001C">
            <w:pPr>
              <w:spacing w:after="0"/>
              <w:rPr>
                <w:rFonts w:ascii="仿宋" w:eastAsia="仿宋" w:hAnsi="仿宋"/>
              </w:rPr>
            </w:pPr>
          </w:p>
        </w:tc>
        <w:tc>
          <w:tcPr>
            <w:tcW w:w="1478" w:type="dxa"/>
            <w:gridSpan w:val="2"/>
            <w:vAlign w:val="center"/>
          </w:tcPr>
          <w:p w14:paraId="32862F9A" w14:textId="77777777" w:rsidR="0045001C" w:rsidRDefault="001674A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60DD06DA"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0E96F6C3" w14:textId="77777777">
        <w:trPr>
          <w:cantSplit/>
          <w:trHeight w:val="2442"/>
        </w:trPr>
        <w:tc>
          <w:tcPr>
            <w:tcW w:w="1522" w:type="dxa"/>
            <w:vAlign w:val="center"/>
          </w:tcPr>
          <w:p w14:paraId="742D10D5" w14:textId="77777777" w:rsidR="0045001C" w:rsidRDefault="001674AD">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7FEBA7F2" w14:textId="77777777" w:rsidR="0045001C" w:rsidRDefault="0045001C">
            <w:pPr>
              <w:widowControl/>
              <w:spacing w:after="0" w:line="360" w:lineRule="atLeast"/>
              <w:ind w:firstLineChars="196" w:firstLine="470"/>
              <w:jc w:val="left"/>
              <w:outlineLvl w:val="1"/>
              <w:rPr>
                <w:rFonts w:ascii="仿宋" w:eastAsia="仿宋" w:hAnsi="仿宋"/>
                <w:sz w:val="24"/>
              </w:rPr>
            </w:pPr>
          </w:p>
        </w:tc>
      </w:tr>
      <w:tr w:rsidR="0045001C" w14:paraId="4657B5C2" w14:textId="77777777">
        <w:trPr>
          <w:cantSplit/>
          <w:trHeight w:val="1072"/>
        </w:trPr>
        <w:tc>
          <w:tcPr>
            <w:tcW w:w="1522" w:type="dxa"/>
          </w:tcPr>
          <w:p w14:paraId="50855674" w14:textId="77777777" w:rsidR="0045001C" w:rsidRDefault="001674A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26528226" w14:textId="77777777" w:rsidR="0045001C" w:rsidRDefault="0045001C">
            <w:pPr>
              <w:widowControl/>
              <w:spacing w:after="0" w:line="360" w:lineRule="atLeast"/>
              <w:ind w:firstLineChars="196" w:firstLine="470"/>
              <w:jc w:val="left"/>
              <w:outlineLvl w:val="1"/>
              <w:rPr>
                <w:rFonts w:ascii="仿宋" w:eastAsia="仿宋" w:hAnsi="仿宋"/>
                <w:sz w:val="24"/>
              </w:rPr>
            </w:pPr>
          </w:p>
        </w:tc>
      </w:tr>
    </w:tbl>
    <w:p w14:paraId="2DE4B808" w14:textId="77777777" w:rsidR="0045001C" w:rsidRDefault="001674A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A74DB9B" w14:textId="77777777" w:rsidR="0045001C" w:rsidRDefault="001674A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01994D6" w14:textId="77777777" w:rsidR="0045001C" w:rsidRDefault="001674AD">
      <w:pPr>
        <w:spacing w:line="360" w:lineRule="auto"/>
        <w:rPr>
          <w:rFonts w:ascii="仿宋" w:eastAsia="仿宋" w:hAnsi="仿宋"/>
          <w:b/>
          <w:sz w:val="32"/>
          <w:szCs w:val="32"/>
        </w:rPr>
      </w:pPr>
      <w:bookmarkStart w:id="140"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606FB32D" w14:textId="77777777" w:rsidR="0045001C" w:rsidRDefault="001674AD">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0"/>
    </w:p>
    <w:p w14:paraId="3839B298" w14:textId="77777777" w:rsidR="0045001C" w:rsidRDefault="0045001C">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5001C" w14:paraId="3644DF53" w14:textId="77777777">
        <w:trPr>
          <w:cantSplit/>
          <w:trHeight w:val="600"/>
          <w:jc w:val="center"/>
        </w:trPr>
        <w:tc>
          <w:tcPr>
            <w:tcW w:w="720" w:type="dxa"/>
            <w:tcBorders>
              <w:top w:val="single" w:sz="4" w:space="0" w:color="auto"/>
            </w:tcBorders>
            <w:vAlign w:val="center"/>
          </w:tcPr>
          <w:p w14:paraId="1885449E"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BA61B3E"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3E6FFC0E"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69257974"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5DB14535"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74B8FBEF"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77A5FF6D"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备注</w:t>
            </w:r>
          </w:p>
        </w:tc>
      </w:tr>
      <w:tr w:rsidR="0045001C" w14:paraId="41BCAB72" w14:textId="77777777">
        <w:trPr>
          <w:cantSplit/>
          <w:trHeight w:val="600"/>
          <w:jc w:val="center"/>
        </w:trPr>
        <w:tc>
          <w:tcPr>
            <w:tcW w:w="720" w:type="dxa"/>
            <w:vAlign w:val="center"/>
          </w:tcPr>
          <w:p w14:paraId="0B384E32" w14:textId="77777777" w:rsidR="0045001C" w:rsidRDefault="0045001C">
            <w:pPr>
              <w:widowControl/>
              <w:spacing w:line="360" w:lineRule="atLeast"/>
              <w:ind w:firstLineChars="196" w:firstLine="470"/>
              <w:jc w:val="left"/>
              <w:rPr>
                <w:rFonts w:ascii="仿宋" w:eastAsia="仿宋" w:hAnsi="仿宋"/>
                <w:sz w:val="24"/>
              </w:rPr>
            </w:pPr>
          </w:p>
        </w:tc>
        <w:tc>
          <w:tcPr>
            <w:tcW w:w="1440" w:type="dxa"/>
            <w:vAlign w:val="center"/>
          </w:tcPr>
          <w:p w14:paraId="0A1C7BE1" w14:textId="77777777" w:rsidR="0045001C" w:rsidRDefault="0045001C">
            <w:pPr>
              <w:widowControl/>
              <w:spacing w:line="360" w:lineRule="atLeast"/>
              <w:ind w:firstLineChars="196" w:firstLine="470"/>
              <w:jc w:val="left"/>
              <w:rPr>
                <w:rFonts w:ascii="仿宋" w:eastAsia="仿宋" w:hAnsi="仿宋"/>
                <w:sz w:val="24"/>
              </w:rPr>
            </w:pPr>
          </w:p>
        </w:tc>
        <w:tc>
          <w:tcPr>
            <w:tcW w:w="1320" w:type="dxa"/>
            <w:vAlign w:val="center"/>
          </w:tcPr>
          <w:p w14:paraId="01C9248F" w14:textId="77777777" w:rsidR="0045001C" w:rsidRDefault="0045001C">
            <w:pPr>
              <w:widowControl/>
              <w:spacing w:line="360" w:lineRule="atLeast"/>
              <w:ind w:firstLineChars="196" w:firstLine="470"/>
              <w:jc w:val="left"/>
              <w:rPr>
                <w:rFonts w:ascii="仿宋" w:eastAsia="仿宋" w:hAnsi="仿宋"/>
                <w:sz w:val="24"/>
              </w:rPr>
            </w:pPr>
          </w:p>
        </w:tc>
        <w:tc>
          <w:tcPr>
            <w:tcW w:w="1161" w:type="dxa"/>
            <w:vAlign w:val="center"/>
          </w:tcPr>
          <w:p w14:paraId="1C8C2FCF" w14:textId="77777777" w:rsidR="0045001C" w:rsidRDefault="0045001C">
            <w:pPr>
              <w:widowControl/>
              <w:spacing w:line="360" w:lineRule="atLeast"/>
              <w:ind w:firstLineChars="196" w:firstLine="470"/>
              <w:jc w:val="left"/>
              <w:rPr>
                <w:rFonts w:ascii="仿宋" w:eastAsia="仿宋" w:hAnsi="仿宋"/>
                <w:sz w:val="24"/>
              </w:rPr>
            </w:pPr>
          </w:p>
        </w:tc>
        <w:tc>
          <w:tcPr>
            <w:tcW w:w="1260" w:type="dxa"/>
            <w:vAlign w:val="center"/>
          </w:tcPr>
          <w:p w14:paraId="4912D1F9" w14:textId="77777777" w:rsidR="0045001C" w:rsidRDefault="004500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20E09A8"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F9567D2" w14:textId="77777777" w:rsidR="0045001C" w:rsidRDefault="0045001C">
            <w:pPr>
              <w:widowControl/>
              <w:spacing w:line="360" w:lineRule="atLeast"/>
              <w:ind w:firstLineChars="196" w:firstLine="470"/>
              <w:jc w:val="left"/>
              <w:rPr>
                <w:rFonts w:ascii="仿宋" w:eastAsia="仿宋" w:hAnsi="仿宋"/>
                <w:sz w:val="24"/>
              </w:rPr>
            </w:pPr>
          </w:p>
        </w:tc>
      </w:tr>
      <w:tr w:rsidR="0045001C" w14:paraId="05D64290" w14:textId="77777777">
        <w:trPr>
          <w:cantSplit/>
          <w:trHeight w:val="600"/>
          <w:jc w:val="center"/>
        </w:trPr>
        <w:tc>
          <w:tcPr>
            <w:tcW w:w="720" w:type="dxa"/>
            <w:vAlign w:val="center"/>
          </w:tcPr>
          <w:p w14:paraId="7E0A0B2D" w14:textId="77777777" w:rsidR="0045001C" w:rsidRDefault="0045001C">
            <w:pPr>
              <w:widowControl/>
              <w:spacing w:line="360" w:lineRule="atLeast"/>
              <w:ind w:firstLineChars="196" w:firstLine="470"/>
              <w:jc w:val="left"/>
              <w:rPr>
                <w:rFonts w:ascii="仿宋" w:eastAsia="仿宋" w:hAnsi="仿宋"/>
                <w:sz w:val="24"/>
              </w:rPr>
            </w:pPr>
          </w:p>
        </w:tc>
        <w:tc>
          <w:tcPr>
            <w:tcW w:w="1440" w:type="dxa"/>
            <w:vAlign w:val="center"/>
          </w:tcPr>
          <w:p w14:paraId="625BCA96" w14:textId="77777777" w:rsidR="0045001C" w:rsidRDefault="0045001C">
            <w:pPr>
              <w:widowControl/>
              <w:spacing w:line="360" w:lineRule="atLeast"/>
              <w:ind w:firstLineChars="196" w:firstLine="470"/>
              <w:jc w:val="left"/>
              <w:rPr>
                <w:rFonts w:ascii="仿宋" w:eastAsia="仿宋" w:hAnsi="仿宋"/>
                <w:sz w:val="24"/>
              </w:rPr>
            </w:pPr>
          </w:p>
        </w:tc>
        <w:tc>
          <w:tcPr>
            <w:tcW w:w="1320" w:type="dxa"/>
            <w:vAlign w:val="center"/>
          </w:tcPr>
          <w:p w14:paraId="7677C577" w14:textId="77777777" w:rsidR="0045001C" w:rsidRDefault="0045001C">
            <w:pPr>
              <w:widowControl/>
              <w:spacing w:line="360" w:lineRule="atLeast"/>
              <w:ind w:firstLineChars="196" w:firstLine="470"/>
              <w:jc w:val="left"/>
              <w:rPr>
                <w:rFonts w:ascii="仿宋" w:eastAsia="仿宋" w:hAnsi="仿宋"/>
                <w:sz w:val="24"/>
              </w:rPr>
            </w:pPr>
          </w:p>
        </w:tc>
        <w:tc>
          <w:tcPr>
            <w:tcW w:w="1161" w:type="dxa"/>
            <w:vAlign w:val="center"/>
          </w:tcPr>
          <w:p w14:paraId="6BDF526D" w14:textId="77777777" w:rsidR="0045001C" w:rsidRDefault="0045001C">
            <w:pPr>
              <w:widowControl/>
              <w:spacing w:line="360" w:lineRule="atLeast"/>
              <w:ind w:firstLineChars="196" w:firstLine="470"/>
              <w:jc w:val="left"/>
              <w:rPr>
                <w:rFonts w:ascii="仿宋" w:eastAsia="仿宋" w:hAnsi="仿宋"/>
                <w:sz w:val="24"/>
              </w:rPr>
            </w:pPr>
          </w:p>
        </w:tc>
        <w:tc>
          <w:tcPr>
            <w:tcW w:w="1260" w:type="dxa"/>
            <w:vAlign w:val="center"/>
          </w:tcPr>
          <w:p w14:paraId="716A0486" w14:textId="77777777" w:rsidR="0045001C" w:rsidRDefault="004500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B3C7C4C"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A792D94" w14:textId="77777777" w:rsidR="0045001C" w:rsidRDefault="0045001C">
            <w:pPr>
              <w:widowControl/>
              <w:spacing w:line="360" w:lineRule="atLeast"/>
              <w:ind w:firstLineChars="196" w:firstLine="470"/>
              <w:jc w:val="left"/>
              <w:rPr>
                <w:rFonts w:ascii="仿宋" w:eastAsia="仿宋" w:hAnsi="仿宋"/>
                <w:sz w:val="24"/>
              </w:rPr>
            </w:pPr>
          </w:p>
        </w:tc>
      </w:tr>
      <w:tr w:rsidR="0045001C" w14:paraId="2CBF58FA" w14:textId="77777777">
        <w:trPr>
          <w:cantSplit/>
          <w:trHeight w:val="600"/>
          <w:jc w:val="center"/>
        </w:trPr>
        <w:tc>
          <w:tcPr>
            <w:tcW w:w="720" w:type="dxa"/>
            <w:vAlign w:val="center"/>
          </w:tcPr>
          <w:p w14:paraId="07C43FD8" w14:textId="77777777" w:rsidR="0045001C" w:rsidRDefault="0045001C">
            <w:pPr>
              <w:widowControl/>
              <w:spacing w:line="360" w:lineRule="atLeast"/>
              <w:ind w:firstLineChars="196" w:firstLine="470"/>
              <w:jc w:val="left"/>
              <w:rPr>
                <w:rFonts w:ascii="仿宋" w:eastAsia="仿宋" w:hAnsi="仿宋"/>
                <w:sz w:val="24"/>
              </w:rPr>
            </w:pPr>
          </w:p>
        </w:tc>
        <w:tc>
          <w:tcPr>
            <w:tcW w:w="1440" w:type="dxa"/>
            <w:vAlign w:val="center"/>
          </w:tcPr>
          <w:p w14:paraId="0ED1F76C" w14:textId="77777777" w:rsidR="0045001C" w:rsidRDefault="0045001C">
            <w:pPr>
              <w:widowControl/>
              <w:spacing w:line="360" w:lineRule="atLeast"/>
              <w:ind w:firstLineChars="196" w:firstLine="470"/>
              <w:jc w:val="left"/>
              <w:rPr>
                <w:rFonts w:ascii="仿宋" w:eastAsia="仿宋" w:hAnsi="仿宋"/>
                <w:sz w:val="24"/>
              </w:rPr>
            </w:pPr>
          </w:p>
        </w:tc>
        <w:tc>
          <w:tcPr>
            <w:tcW w:w="1320" w:type="dxa"/>
            <w:vAlign w:val="center"/>
          </w:tcPr>
          <w:p w14:paraId="280D9552" w14:textId="77777777" w:rsidR="0045001C" w:rsidRDefault="0045001C">
            <w:pPr>
              <w:widowControl/>
              <w:spacing w:line="360" w:lineRule="atLeast"/>
              <w:ind w:firstLineChars="196" w:firstLine="470"/>
              <w:jc w:val="left"/>
              <w:rPr>
                <w:rFonts w:ascii="仿宋" w:eastAsia="仿宋" w:hAnsi="仿宋"/>
                <w:sz w:val="24"/>
              </w:rPr>
            </w:pPr>
          </w:p>
        </w:tc>
        <w:tc>
          <w:tcPr>
            <w:tcW w:w="1161" w:type="dxa"/>
            <w:vAlign w:val="center"/>
          </w:tcPr>
          <w:p w14:paraId="2C262F46" w14:textId="77777777" w:rsidR="0045001C" w:rsidRDefault="0045001C">
            <w:pPr>
              <w:widowControl/>
              <w:spacing w:line="360" w:lineRule="atLeast"/>
              <w:ind w:firstLineChars="196" w:firstLine="470"/>
              <w:jc w:val="left"/>
              <w:rPr>
                <w:rFonts w:ascii="仿宋" w:eastAsia="仿宋" w:hAnsi="仿宋"/>
                <w:sz w:val="24"/>
              </w:rPr>
            </w:pPr>
          </w:p>
        </w:tc>
        <w:tc>
          <w:tcPr>
            <w:tcW w:w="1260" w:type="dxa"/>
            <w:vAlign w:val="center"/>
          </w:tcPr>
          <w:p w14:paraId="4FF06B04" w14:textId="77777777" w:rsidR="0045001C" w:rsidRDefault="004500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5466972"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4810F6" w14:textId="77777777" w:rsidR="0045001C" w:rsidRDefault="0045001C">
            <w:pPr>
              <w:widowControl/>
              <w:spacing w:line="360" w:lineRule="atLeast"/>
              <w:ind w:firstLineChars="196" w:firstLine="470"/>
              <w:jc w:val="left"/>
              <w:rPr>
                <w:rFonts w:ascii="仿宋" w:eastAsia="仿宋" w:hAnsi="仿宋"/>
                <w:sz w:val="24"/>
              </w:rPr>
            </w:pPr>
          </w:p>
        </w:tc>
      </w:tr>
      <w:tr w:rsidR="0045001C" w14:paraId="59B69A85" w14:textId="77777777">
        <w:trPr>
          <w:cantSplit/>
          <w:trHeight w:val="600"/>
          <w:jc w:val="center"/>
        </w:trPr>
        <w:tc>
          <w:tcPr>
            <w:tcW w:w="720" w:type="dxa"/>
            <w:vAlign w:val="center"/>
          </w:tcPr>
          <w:p w14:paraId="43C53DB8" w14:textId="77777777" w:rsidR="0045001C" w:rsidRDefault="0045001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0DD9FF4" w14:textId="77777777" w:rsidR="0045001C" w:rsidRDefault="0045001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14DFA87" w14:textId="77777777" w:rsidR="0045001C" w:rsidRDefault="0045001C">
            <w:pPr>
              <w:widowControl/>
              <w:spacing w:line="360" w:lineRule="atLeast"/>
              <w:ind w:firstLineChars="196" w:firstLine="470"/>
              <w:jc w:val="left"/>
              <w:rPr>
                <w:rFonts w:ascii="仿宋" w:eastAsia="仿宋" w:hAnsi="仿宋"/>
                <w:sz w:val="24"/>
              </w:rPr>
            </w:pPr>
          </w:p>
        </w:tc>
        <w:tc>
          <w:tcPr>
            <w:tcW w:w="1161" w:type="dxa"/>
            <w:vAlign w:val="center"/>
          </w:tcPr>
          <w:p w14:paraId="3790F14D" w14:textId="77777777" w:rsidR="0045001C" w:rsidRDefault="0045001C">
            <w:pPr>
              <w:widowControl/>
              <w:spacing w:line="360" w:lineRule="atLeast"/>
              <w:ind w:firstLineChars="196" w:firstLine="470"/>
              <w:jc w:val="left"/>
              <w:rPr>
                <w:rFonts w:ascii="仿宋" w:eastAsia="仿宋" w:hAnsi="仿宋"/>
                <w:sz w:val="24"/>
              </w:rPr>
            </w:pPr>
          </w:p>
        </w:tc>
        <w:tc>
          <w:tcPr>
            <w:tcW w:w="1260" w:type="dxa"/>
            <w:vAlign w:val="center"/>
          </w:tcPr>
          <w:p w14:paraId="4E85D743" w14:textId="77777777" w:rsidR="0045001C" w:rsidRDefault="004500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F9FF955"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72D2379" w14:textId="77777777" w:rsidR="0045001C" w:rsidRDefault="0045001C">
            <w:pPr>
              <w:widowControl/>
              <w:spacing w:line="360" w:lineRule="atLeast"/>
              <w:ind w:firstLineChars="196" w:firstLine="470"/>
              <w:jc w:val="left"/>
              <w:rPr>
                <w:rFonts w:ascii="仿宋" w:eastAsia="仿宋" w:hAnsi="仿宋"/>
                <w:sz w:val="24"/>
              </w:rPr>
            </w:pPr>
          </w:p>
        </w:tc>
      </w:tr>
      <w:tr w:rsidR="0045001C" w14:paraId="0826803A" w14:textId="77777777">
        <w:trPr>
          <w:cantSplit/>
          <w:trHeight w:val="600"/>
          <w:jc w:val="center"/>
        </w:trPr>
        <w:tc>
          <w:tcPr>
            <w:tcW w:w="720" w:type="dxa"/>
            <w:tcBorders>
              <w:right w:val="single" w:sz="4" w:space="0" w:color="auto"/>
            </w:tcBorders>
            <w:vAlign w:val="center"/>
          </w:tcPr>
          <w:p w14:paraId="4D52B7AF" w14:textId="77777777" w:rsidR="0045001C" w:rsidRDefault="0045001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95D8678" w14:textId="77777777" w:rsidR="0045001C" w:rsidRDefault="0045001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13FC97E4" w14:textId="77777777" w:rsidR="0045001C" w:rsidRDefault="0045001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C5BC7B0" w14:textId="77777777" w:rsidR="0045001C" w:rsidRDefault="0045001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48089E2D" w14:textId="77777777" w:rsidR="0045001C" w:rsidRDefault="004500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DA90C20"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942F10E" w14:textId="77777777" w:rsidR="0045001C" w:rsidRDefault="0045001C">
            <w:pPr>
              <w:widowControl/>
              <w:spacing w:line="360" w:lineRule="atLeast"/>
              <w:ind w:firstLineChars="196" w:firstLine="470"/>
              <w:jc w:val="left"/>
              <w:rPr>
                <w:rFonts w:ascii="仿宋" w:eastAsia="仿宋" w:hAnsi="仿宋"/>
                <w:sz w:val="24"/>
              </w:rPr>
            </w:pPr>
          </w:p>
        </w:tc>
      </w:tr>
      <w:tr w:rsidR="0045001C" w14:paraId="180CA79D" w14:textId="77777777">
        <w:trPr>
          <w:cantSplit/>
          <w:trHeight w:val="600"/>
          <w:jc w:val="center"/>
        </w:trPr>
        <w:tc>
          <w:tcPr>
            <w:tcW w:w="720" w:type="dxa"/>
            <w:vAlign w:val="center"/>
          </w:tcPr>
          <w:p w14:paraId="4811F841" w14:textId="77777777" w:rsidR="0045001C" w:rsidRDefault="0045001C">
            <w:pPr>
              <w:widowControl/>
              <w:spacing w:line="360" w:lineRule="atLeast"/>
              <w:ind w:firstLineChars="196" w:firstLine="470"/>
              <w:jc w:val="left"/>
              <w:rPr>
                <w:rFonts w:ascii="仿宋" w:eastAsia="仿宋" w:hAnsi="仿宋"/>
                <w:sz w:val="24"/>
              </w:rPr>
            </w:pPr>
          </w:p>
        </w:tc>
        <w:tc>
          <w:tcPr>
            <w:tcW w:w="1440" w:type="dxa"/>
            <w:vAlign w:val="center"/>
          </w:tcPr>
          <w:p w14:paraId="746D9E84" w14:textId="77777777" w:rsidR="0045001C" w:rsidRDefault="0045001C">
            <w:pPr>
              <w:widowControl/>
              <w:spacing w:line="360" w:lineRule="atLeast"/>
              <w:ind w:firstLineChars="196" w:firstLine="470"/>
              <w:jc w:val="left"/>
              <w:rPr>
                <w:rFonts w:ascii="仿宋" w:eastAsia="仿宋" w:hAnsi="仿宋"/>
                <w:sz w:val="24"/>
              </w:rPr>
            </w:pPr>
          </w:p>
        </w:tc>
        <w:tc>
          <w:tcPr>
            <w:tcW w:w="1320" w:type="dxa"/>
            <w:vAlign w:val="center"/>
          </w:tcPr>
          <w:p w14:paraId="2C67240B" w14:textId="77777777" w:rsidR="0045001C" w:rsidRDefault="0045001C">
            <w:pPr>
              <w:widowControl/>
              <w:spacing w:line="360" w:lineRule="atLeast"/>
              <w:ind w:firstLineChars="196" w:firstLine="470"/>
              <w:jc w:val="left"/>
              <w:rPr>
                <w:rFonts w:ascii="仿宋" w:eastAsia="仿宋" w:hAnsi="仿宋"/>
                <w:sz w:val="24"/>
              </w:rPr>
            </w:pPr>
          </w:p>
        </w:tc>
        <w:tc>
          <w:tcPr>
            <w:tcW w:w="1161" w:type="dxa"/>
            <w:vAlign w:val="center"/>
          </w:tcPr>
          <w:p w14:paraId="0BDE77AA" w14:textId="77777777" w:rsidR="0045001C" w:rsidRDefault="0045001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0A17B0A" w14:textId="77777777" w:rsidR="0045001C" w:rsidRDefault="004500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DFA1701"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E51829C" w14:textId="77777777" w:rsidR="0045001C" w:rsidRDefault="0045001C">
            <w:pPr>
              <w:widowControl/>
              <w:spacing w:line="360" w:lineRule="atLeast"/>
              <w:ind w:firstLineChars="196" w:firstLine="470"/>
              <w:jc w:val="left"/>
              <w:rPr>
                <w:rFonts w:ascii="仿宋" w:eastAsia="仿宋" w:hAnsi="仿宋"/>
                <w:sz w:val="24"/>
              </w:rPr>
            </w:pPr>
          </w:p>
        </w:tc>
      </w:tr>
      <w:tr w:rsidR="0045001C" w14:paraId="27DE1243" w14:textId="77777777">
        <w:trPr>
          <w:cantSplit/>
          <w:trHeight w:val="600"/>
          <w:jc w:val="center"/>
        </w:trPr>
        <w:tc>
          <w:tcPr>
            <w:tcW w:w="720" w:type="dxa"/>
            <w:vAlign w:val="center"/>
          </w:tcPr>
          <w:p w14:paraId="3886FF23" w14:textId="77777777" w:rsidR="0045001C" w:rsidRDefault="0045001C">
            <w:pPr>
              <w:widowControl/>
              <w:spacing w:line="360" w:lineRule="atLeast"/>
              <w:ind w:firstLineChars="196" w:firstLine="470"/>
              <w:jc w:val="left"/>
              <w:rPr>
                <w:rFonts w:ascii="仿宋" w:eastAsia="仿宋" w:hAnsi="仿宋"/>
                <w:sz w:val="24"/>
              </w:rPr>
            </w:pPr>
          </w:p>
        </w:tc>
        <w:tc>
          <w:tcPr>
            <w:tcW w:w="1440" w:type="dxa"/>
            <w:vAlign w:val="center"/>
          </w:tcPr>
          <w:p w14:paraId="2DF6B809" w14:textId="77777777" w:rsidR="0045001C" w:rsidRDefault="0045001C">
            <w:pPr>
              <w:widowControl/>
              <w:spacing w:line="360" w:lineRule="atLeast"/>
              <w:ind w:firstLineChars="196" w:firstLine="470"/>
              <w:jc w:val="left"/>
              <w:rPr>
                <w:rFonts w:ascii="仿宋" w:eastAsia="仿宋" w:hAnsi="仿宋"/>
                <w:sz w:val="24"/>
              </w:rPr>
            </w:pPr>
          </w:p>
        </w:tc>
        <w:tc>
          <w:tcPr>
            <w:tcW w:w="1320" w:type="dxa"/>
            <w:vAlign w:val="center"/>
          </w:tcPr>
          <w:p w14:paraId="6CFEEE55" w14:textId="77777777" w:rsidR="0045001C" w:rsidRDefault="0045001C">
            <w:pPr>
              <w:widowControl/>
              <w:spacing w:line="360" w:lineRule="atLeast"/>
              <w:ind w:firstLineChars="196" w:firstLine="470"/>
              <w:jc w:val="left"/>
              <w:rPr>
                <w:rFonts w:ascii="仿宋" w:eastAsia="仿宋" w:hAnsi="仿宋"/>
                <w:sz w:val="24"/>
              </w:rPr>
            </w:pPr>
          </w:p>
        </w:tc>
        <w:tc>
          <w:tcPr>
            <w:tcW w:w="1161" w:type="dxa"/>
            <w:vAlign w:val="center"/>
          </w:tcPr>
          <w:p w14:paraId="0B0A3482" w14:textId="77777777" w:rsidR="0045001C" w:rsidRDefault="0045001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18D1BFF" w14:textId="77777777" w:rsidR="0045001C" w:rsidRDefault="004500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D77C507"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6CE6AA5" w14:textId="77777777" w:rsidR="0045001C" w:rsidRDefault="0045001C">
            <w:pPr>
              <w:widowControl/>
              <w:spacing w:line="360" w:lineRule="atLeast"/>
              <w:ind w:firstLineChars="196" w:firstLine="470"/>
              <w:jc w:val="left"/>
              <w:rPr>
                <w:rFonts w:ascii="仿宋" w:eastAsia="仿宋" w:hAnsi="仿宋"/>
                <w:sz w:val="24"/>
              </w:rPr>
            </w:pPr>
          </w:p>
        </w:tc>
      </w:tr>
      <w:tr w:rsidR="0045001C" w14:paraId="291534F5" w14:textId="77777777">
        <w:trPr>
          <w:cantSplit/>
          <w:trHeight w:val="600"/>
          <w:jc w:val="center"/>
        </w:trPr>
        <w:tc>
          <w:tcPr>
            <w:tcW w:w="720" w:type="dxa"/>
            <w:vAlign w:val="center"/>
          </w:tcPr>
          <w:p w14:paraId="0D6F5169" w14:textId="77777777" w:rsidR="0045001C" w:rsidRDefault="0045001C">
            <w:pPr>
              <w:widowControl/>
              <w:spacing w:line="360" w:lineRule="atLeast"/>
              <w:ind w:firstLineChars="196" w:firstLine="470"/>
              <w:jc w:val="left"/>
              <w:rPr>
                <w:rFonts w:ascii="仿宋" w:eastAsia="仿宋" w:hAnsi="仿宋"/>
                <w:sz w:val="24"/>
              </w:rPr>
            </w:pPr>
          </w:p>
        </w:tc>
        <w:tc>
          <w:tcPr>
            <w:tcW w:w="1440" w:type="dxa"/>
            <w:vAlign w:val="center"/>
          </w:tcPr>
          <w:p w14:paraId="0292DE0C" w14:textId="77777777" w:rsidR="0045001C" w:rsidRDefault="0045001C">
            <w:pPr>
              <w:widowControl/>
              <w:spacing w:line="360" w:lineRule="atLeast"/>
              <w:ind w:firstLineChars="196" w:firstLine="470"/>
              <w:jc w:val="left"/>
              <w:rPr>
                <w:rFonts w:ascii="仿宋" w:eastAsia="仿宋" w:hAnsi="仿宋"/>
                <w:sz w:val="24"/>
              </w:rPr>
            </w:pPr>
          </w:p>
        </w:tc>
        <w:tc>
          <w:tcPr>
            <w:tcW w:w="1320" w:type="dxa"/>
            <w:vAlign w:val="center"/>
          </w:tcPr>
          <w:p w14:paraId="575D2EFA" w14:textId="77777777" w:rsidR="0045001C" w:rsidRDefault="0045001C">
            <w:pPr>
              <w:widowControl/>
              <w:spacing w:line="360" w:lineRule="atLeast"/>
              <w:ind w:firstLineChars="196" w:firstLine="470"/>
              <w:jc w:val="left"/>
              <w:rPr>
                <w:rFonts w:ascii="仿宋" w:eastAsia="仿宋" w:hAnsi="仿宋"/>
                <w:sz w:val="24"/>
              </w:rPr>
            </w:pPr>
          </w:p>
        </w:tc>
        <w:tc>
          <w:tcPr>
            <w:tcW w:w="1161" w:type="dxa"/>
            <w:vAlign w:val="center"/>
          </w:tcPr>
          <w:p w14:paraId="2CE004A4" w14:textId="77777777" w:rsidR="0045001C" w:rsidRDefault="0045001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91ECD90" w14:textId="77777777" w:rsidR="0045001C" w:rsidRDefault="004500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DC0D9D1"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A70EBDD" w14:textId="77777777" w:rsidR="0045001C" w:rsidRDefault="0045001C">
            <w:pPr>
              <w:widowControl/>
              <w:spacing w:line="360" w:lineRule="atLeast"/>
              <w:ind w:firstLineChars="196" w:firstLine="470"/>
              <w:jc w:val="left"/>
              <w:rPr>
                <w:rFonts w:ascii="仿宋" w:eastAsia="仿宋" w:hAnsi="仿宋"/>
                <w:sz w:val="24"/>
              </w:rPr>
            </w:pPr>
          </w:p>
        </w:tc>
      </w:tr>
      <w:tr w:rsidR="0045001C" w14:paraId="0AA31B9D" w14:textId="77777777">
        <w:trPr>
          <w:cantSplit/>
          <w:trHeight w:val="510"/>
          <w:jc w:val="center"/>
        </w:trPr>
        <w:tc>
          <w:tcPr>
            <w:tcW w:w="720" w:type="dxa"/>
            <w:tcBorders>
              <w:bottom w:val="single" w:sz="4" w:space="0" w:color="auto"/>
            </w:tcBorders>
            <w:vAlign w:val="center"/>
          </w:tcPr>
          <w:p w14:paraId="2D9D7345" w14:textId="77777777" w:rsidR="0045001C" w:rsidRDefault="0045001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C5BF6DC" w14:textId="77777777" w:rsidR="0045001C" w:rsidRDefault="0045001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F1A12C4" w14:textId="77777777" w:rsidR="0045001C" w:rsidRDefault="0045001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664EAF8F" w14:textId="77777777" w:rsidR="0045001C" w:rsidRDefault="0045001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3B1F04A" w14:textId="77777777" w:rsidR="0045001C" w:rsidRDefault="0045001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0C5C43F1"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AA72E2C" w14:textId="77777777" w:rsidR="0045001C" w:rsidRDefault="0045001C">
            <w:pPr>
              <w:widowControl/>
              <w:spacing w:line="360" w:lineRule="atLeast"/>
              <w:ind w:firstLineChars="196" w:firstLine="470"/>
              <w:jc w:val="left"/>
              <w:rPr>
                <w:rFonts w:ascii="仿宋" w:eastAsia="仿宋" w:hAnsi="仿宋"/>
                <w:sz w:val="24"/>
              </w:rPr>
            </w:pPr>
          </w:p>
        </w:tc>
      </w:tr>
      <w:tr w:rsidR="0045001C" w14:paraId="2A758714" w14:textId="77777777">
        <w:trPr>
          <w:cantSplit/>
          <w:trHeight w:val="615"/>
          <w:jc w:val="center"/>
        </w:trPr>
        <w:tc>
          <w:tcPr>
            <w:tcW w:w="720" w:type="dxa"/>
            <w:tcBorders>
              <w:top w:val="single" w:sz="4" w:space="0" w:color="auto"/>
              <w:bottom w:val="single" w:sz="4" w:space="0" w:color="auto"/>
            </w:tcBorders>
            <w:vAlign w:val="center"/>
          </w:tcPr>
          <w:p w14:paraId="2E671068" w14:textId="77777777" w:rsidR="0045001C" w:rsidRDefault="0045001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2ED2C5D" w14:textId="77777777" w:rsidR="0045001C" w:rsidRDefault="0045001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FCBC9AC" w14:textId="77777777" w:rsidR="0045001C" w:rsidRDefault="0045001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80495D0" w14:textId="77777777" w:rsidR="0045001C" w:rsidRDefault="004500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2F42D99" w14:textId="77777777" w:rsidR="0045001C" w:rsidRDefault="004500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C8602AD"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C21743F" w14:textId="77777777" w:rsidR="0045001C" w:rsidRDefault="0045001C">
            <w:pPr>
              <w:widowControl/>
              <w:spacing w:line="360" w:lineRule="atLeast"/>
              <w:ind w:firstLineChars="196" w:firstLine="470"/>
              <w:jc w:val="left"/>
              <w:rPr>
                <w:rFonts w:ascii="仿宋" w:eastAsia="仿宋" w:hAnsi="仿宋"/>
                <w:sz w:val="24"/>
              </w:rPr>
            </w:pPr>
          </w:p>
        </w:tc>
      </w:tr>
      <w:tr w:rsidR="0045001C" w14:paraId="3AB89982" w14:textId="77777777">
        <w:trPr>
          <w:cantSplit/>
          <w:trHeight w:val="615"/>
          <w:jc w:val="center"/>
        </w:trPr>
        <w:tc>
          <w:tcPr>
            <w:tcW w:w="720" w:type="dxa"/>
            <w:tcBorders>
              <w:top w:val="single" w:sz="4" w:space="0" w:color="auto"/>
              <w:bottom w:val="single" w:sz="4" w:space="0" w:color="auto"/>
            </w:tcBorders>
            <w:vAlign w:val="center"/>
          </w:tcPr>
          <w:p w14:paraId="79CBDD35" w14:textId="77777777" w:rsidR="0045001C" w:rsidRDefault="0045001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CF23D62" w14:textId="77777777" w:rsidR="0045001C" w:rsidRDefault="0045001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4298749" w14:textId="77777777" w:rsidR="0045001C" w:rsidRDefault="0045001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837B538" w14:textId="77777777" w:rsidR="0045001C" w:rsidRDefault="004500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C2FD393" w14:textId="77777777" w:rsidR="0045001C" w:rsidRDefault="004500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1D48B04"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1E5DF6A" w14:textId="77777777" w:rsidR="0045001C" w:rsidRDefault="0045001C">
            <w:pPr>
              <w:widowControl/>
              <w:spacing w:line="360" w:lineRule="atLeast"/>
              <w:ind w:firstLineChars="196" w:firstLine="470"/>
              <w:jc w:val="left"/>
              <w:rPr>
                <w:rFonts w:ascii="仿宋" w:eastAsia="仿宋" w:hAnsi="仿宋"/>
                <w:sz w:val="24"/>
              </w:rPr>
            </w:pPr>
          </w:p>
        </w:tc>
      </w:tr>
      <w:tr w:rsidR="0045001C" w14:paraId="7B5DE37D" w14:textId="77777777">
        <w:trPr>
          <w:cantSplit/>
          <w:trHeight w:val="450"/>
          <w:jc w:val="center"/>
        </w:trPr>
        <w:tc>
          <w:tcPr>
            <w:tcW w:w="720" w:type="dxa"/>
            <w:tcBorders>
              <w:top w:val="single" w:sz="4" w:space="0" w:color="auto"/>
              <w:bottom w:val="single" w:sz="4" w:space="0" w:color="auto"/>
            </w:tcBorders>
            <w:vAlign w:val="center"/>
          </w:tcPr>
          <w:p w14:paraId="56E5EC50" w14:textId="77777777" w:rsidR="0045001C" w:rsidRDefault="0045001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DA79BF8" w14:textId="77777777" w:rsidR="0045001C" w:rsidRDefault="0045001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1749F1" w14:textId="77777777" w:rsidR="0045001C" w:rsidRDefault="0045001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27C7C04" w14:textId="77777777" w:rsidR="0045001C" w:rsidRDefault="004500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CAE7AA6" w14:textId="77777777" w:rsidR="0045001C" w:rsidRDefault="004500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CA3F9F1"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9B8388B" w14:textId="77777777" w:rsidR="0045001C" w:rsidRDefault="0045001C">
            <w:pPr>
              <w:widowControl/>
              <w:spacing w:line="360" w:lineRule="atLeast"/>
              <w:ind w:firstLineChars="196" w:firstLine="470"/>
              <w:jc w:val="left"/>
              <w:rPr>
                <w:rFonts w:ascii="仿宋" w:eastAsia="仿宋" w:hAnsi="仿宋"/>
                <w:sz w:val="24"/>
              </w:rPr>
            </w:pPr>
          </w:p>
        </w:tc>
      </w:tr>
      <w:tr w:rsidR="0045001C" w14:paraId="350EF8E1" w14:textId="77777777">
        <w:trPr>
          <w:cantSplit/>
          <w:trHeight w:val="435"/>
          <w:jc w:val="center"/>
        </w:trPr>
        <w:tc>
          <w:tcPr>
            <w:tcW w:w="720" w:type="dxa"/>
            <w:tcBorders>
              <w:top w:val="single" w:sz="4" w:space="0" w:color="auto"/>
            </w:tcBorders>
            <w:vAlign w:val="center"/>
          </w:tcPr>
          <w:p w14:paraId="5BED3F0D" w14:textId="77777777" w:rsidR="0045001C" w:rsidRDefault="0045001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798AD51" w14:textId="77777777" w:rsidR="0045001C" w:rsidRDefault="0045001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73DBCDC" w14:textId="77777777" w:rsidR="0045001C" w:rsidRDefault="0045001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6834C38" w14:textId="77777777" w:rsidR="0045001C" w:rsidRDefault="004500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60FC368" w14:textId="77777777" w:rsidR="0045001C" w:rsidRDefault="004500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5C8360F" w14:textId="77777777" w:rsidR="0045001C" w:rsidRDefault="004500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4CCED004" w14:textId="77777777" w:rsidR="0045001C" w:rsidRDefault="0045001C">
            <w:pPr>
              <w:widowControl/>
              <w:spacing w:line="360" w:lineRule="atLeast"/>
              <w:ind w:firstLineChars="196" w:firstLine="470"/>
              <w:jc w:val="left"/>
              <w:rPr>
                <w:rFonts w:ascii="仿宋" w:eastAsia="仿宋" w:hAnsi="仿宋"/>
                <w:sz w:val="24"/>
              </w:rPr>
            </w:pPr>
          </w:p>
        </w:tc>
      </w:tr>
    </w:tbl>
    <w:p w14:paraId="1A6E97E6" w14:textId="77777777" w:rsidR="0045001C" w:rsidRDefault="0045001C">
      <w:pPr>
        <w:widowControl/>
        <w:spacing w:line="360" w:lineRule="atLeast"/>
        <w:ind w:firstLineChars="196" w:firstLine="470"/>
        <w:jc w:val="left"/>
        <w:rPr>
          <w:rFonts w:ascii="仿宋" w:eastAsia="仿宋" w:hAnsi="仿宋"/>
          <w:sz w:val="24"/>
        </w:rPr>
      </w:pPr>
    </w:p>
    <w:p w14:paraId="1FC602F6"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0A6C57E2" w14:textId="77777777" w:rsidR="0045001C" w:rsidRDefault="0045001C">
      <w:pPr>
        <w:widowControl/>
        <w:spacing w:line="360" w:lineRule="atLeast"/>
        <w:ind w:firstLineChars="196" w:firstLine="470"/>
        <w:jc w:val="left"/>
        <w:rPr>
          <w:rFonts w:ascii="仿宋" w:eastAsia="仿宋" w:hAnsi="仿宋"/>
          <w:sz w:val="24"/>
        </w:rPr>
      </w:pPr>
    </w:p>
    <w:p w14:paraId="79743BA2"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B20C171" w14:textId="77777777" w:rsidR="0045001C" w:rsidRDefault="001674A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1"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32A9F52D" w14:textId="77777777" w:rsidR="0045001C" w:rsidRDefault="001674A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1"/>
    </w:p>
    <w:p w14:paraId="3D2F9331" w14:textId="77777777" w:rsidR="0045001C" w:rsidRDefault="0045001C">
      <w:pPr>
        <w:widowControl/>
        <w:spacing w:line="360" w:lineRule="atLeast"/>
        <w:ind w:firstLineChars="196" w:firstLine="472"/>
        <w:jc w:val="left"/>
        <w:rPr>
          <w:rFonts w:ascii="仿宋" w:eastAsia="仿宋" w:hAnsi="仿宋"/>
          <w:b/>
          <w:sz w:val="24"/>
        </w:rPr>
      </w:pPr>
    </w:p>
    <w:p w14:paraId="652EA274"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5001C" w14:paraId="6237847E" w14:textId="77777777">
        <w:trPr>
          <w:jc w:val="center"/>
        </w:trPr>
        <w:tc>
          <w:tcPr>
            <w:tcW w:w="726" w:type="dxa"/>
            <w:vAlign w:val="center"/>
          </w:tcPr>
          <w:p w14:paraId="491B2C4F"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327FA951"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668F615D"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25971DEE"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3163F194"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45001C" w14:paraId="46181A2D" w14:textId="77777777">
        <w:trPr>
          <w:jc w:val="center"/>
        </w:trPr>
        <w:tc>
          <w:tcPr>
            <w:tcW w:w="726" w:type="dxa"/>
          </w:tcPr>
          <w:p w14:paraId="06E2CBCA" w14:textId="77777777" w:rsidR="0045001C" w:rsidRDefault="0045001C">
            <w:pPr>
              <w:widowControl/>
              <w:spacing w:line="360" w:lineRule="atLeast"/>
              <w:ind w:firstLineChars="196" w:firstLine="470"/>
              <w:jc w:val="left"/>
              <w:rPr>
                <w:rFonts w:ascii="仿宋" w:eastAsia="仿宋" w:hAnsi="仿宋"/>
                <w:sz w:val="24"/>
              </w:rPr>
            </w:pPr>
          </w:p>
        </w:tc>
        <w:tc>
          <w:tcPr>
            <w:tcW w:w="881" w:type="dxa"/>
          </w:tcPr>
          <w:p w14:paraId="45B0BB15" w14:textId="77777777" w:rsidR="0045001C" w:rsidRDefault="0045001C">
            <w:pPr>
              <w:widowControl/>
              <w:spacing w:line="360" w:lineRule="atLeast"/>
              <w:ind w:firstLineChars="196" w:firstLine="470"/>
              <w:jc w:val="left"/>
              <w:rPr>
                <w:rFonts w:ascii="仿宋" w:eastAsia="仿宋" w:hAnsi="仿宋"/>
                <w:sz w:val="24"/>
              </w:rPr>
            </w:pPr>
          </w:p>
        </w:tc>
        <w:tc>
          <w:tcPr>
            <w:tcW w:w="2050" w:type="dxa"/>
          </w:tcPr>
          <w:p w14:paraId="2805DF09" w14:textId="77777777" w:rsidR="0045001C" w:rsidRDefault="0045001C">
            <w:pPr>
              <w:widowControl/>
              <w:spacing w:line="360" w:lineRule="atLeast"/>
              <w:ind w:firstLineChars="196" w:firstLine="470"/>
              <w:jc w:val="left"/>
              <w:rPr>
                <w:rFonts w:ascii="仿宋" w:eastAsia="仿宋" w:hAnsi="仿宋"/>
                <w:sz w:val="24"/>
              </w:rPr>
            </w:pPr>
          </w:p>
        </w:tc>
        <w:tc>
          <w:tcPr>
            <w:tcW w:w="1851" w:type="dxa"/>
          </w:tcPr>
          <w:p w14:paraId="044A1DE9" w14:textId="77777777" w:rsidR="0045001C" w:rsidRDefault="0045001C">
            <w:pPr>
              <w:widowControl/>
              <w:spacing w:line="360" w:lineRule="atLeast"/>
              <w:ind w:firstLineChars="196" w:firstLine="470"/>
              <w:jc w:val="left"/>
              <w:rPr>
                <w:rFonts w:ascii="仿宋" w:eastAsia="仿宋" w:hAnsi="仿宋"/>
                <w:sz w:val="24"/>
              </w:rPr>
            </w:pPr>
          </w:p>
        </w:tc>
        <w:tc>
          <w:tcPr>
            <w:tcW w:w="2340" w:type="dxa"/>
          </w:tcPr>
          <w:p w14:paraId="2A6A2B9E" w14:textId="77777777" w:rsidR="0045001C" w:rsidRDefault="0045001C">
            <w:pPr>
              <w:widowControl/>
              <w:spacing w:line="360" w:lineRule="atLeast"/>
              <w:ind w:firstLineChars="196" w:firstLine="470"/>
              <w:jc w:val="left"/>
              <w:rPr>
                <w:rFonts w:ascii="仿宋" w:eastAsia="仿宋" w:hAnsi="仿宋"/>
                <w:sz w:val="24"/>
              </w:rPr>
            </w:pPr>
          </w:p>
        </w:tc>
      </w:tr>
      <w:tr w:rsidR="0045001C" w14:paraId="34E47B56" w14:textId="77777777">
        <w:trPr>
          <w:jc w:val="center"/>
        </w:trPr>
        <w:tc>
          <w:tcPr>
            <w:tcW w:w="726" w:type="dxa"/>
          </w:tcPr>
          <w:p w14:paraId="25B0F8A8" w14:textId="77777777" w:rsidR="0045001C" w:rsidRDefault="0045001C">
            <w:pPr>
              <w:widowControl/>
              <w:spacing w:line="360" w:lineRule="atLeast"/>
              <w:ind w:firstLineChars="196" w:firstLine="470"/>
              <w:jc w:val="left"/>
              <w:rPr>
                <w:rFonts w:ascii="仿宋" w:eastAsia="仿宋" w:hAnsi="仿宋"/>
                <w:sz w:val="24"/>
              </w:rPr>
            </w:pPr>
          </w:p>
        </w:tc>
        <w:tc>
          <w:tcPr>
            <w:tcW w:w="881" w:type="dxa"/>
          </w:tcPr>
          <w:p w14:paraId="11400360" w14:textId="77777777" w:rsidR="0045001C" w:rsidRDefault="0045001C">
            <w:pPr>
              <w:widowControl/>
              <w:spacing w:line="360" w:lineRule="atLeast"/>
              <w:ind w:firstLineChars="196" w:firstLine="470"/>
              <w:jc w:val="left"/>
              <w:rPr>
                <w:rFonts w:ascii="仿宋" w:eastAsia="仿宋" w:hAnsi="仿宋"/>
                <w:sz w:val="24"/>
              </w:rPr>
            </w:pPr>
          </w:p>
        </w:tc>
        <w:tc>
          <w:tcPr>
            <w:tcW w:w="2050" w:type="dxa"/>
          </w:tcPr>
          <w:p w14:paraId="5FCE3225" w14:textId="77777777" w:rsidR="0045001C" w:rsidRDefault="0045001C">
            <w:pPr>
              <w:widowControl/>
              <w:spacing w:line="360" w:lineRule="atLeast"/>
              <w:ind w:firstLineChars="196" w:firstLine="470"/>
              <w:jc w:val="left"/>
              <w:rPr>
                <w:rFonts w:ascii="仿宋" w:eastAsia="仿宋" w:hAnsi="仿宋"/>
                <w:sz w:val="24"/>
              </w:rPr>
            </w:pPr>
          </w:p>
        </w:tc>
        <w:tc>
          <w:tcPr>
            <w:tcW w:w="1851" w:type="dxa"/>
          </w:tcPr>
          <w:p w14:paraId="04669F18" w14:textId="77777777" w:rsidR="0045001C" w:rsidRDefault="0045001C">
            <w:pPr>
              <w:widowControl/>
              <w:spacing w:line="360" w:lineRule="atLeast"/>
              <w:ind w:firstLineChars="196" w:firstLine="470"/>
              <w:jc w:val="left"/>
              <w:rPr>
                <w:rFonts w:ascii="仿宋" w:eastAsia="仿宋" w:hAnsi="仿宋"/>
                <w:sz w:val="24"/>
              </w:rPr>
            </w:pPr>
          </w:p>
        </w:tc>
        <w:tc>
          <w:tcPr>
            <w:tcW w:w="2340" w:type="dxa"/>
          </w:tcPr>
          <w:p w14:paraId="6FF2138A" w14:textId="77777777" w:rsidR="0045001C" w:rsidRDefault="0045001C">
            <w:pPr>
              <w:widowControl/>
              <w:spacing w:line="360" w:lineRule="atLeast"/>
              <w:ind w:firstLineChars="196" w:firstLine="470"/>
              <w:jc w:val="left"/>
              <w:rPr>
                <w:rFonts w:ascii="仿宋" w:eastAsia="仿宋" w:hAnsi="仿宋"/>
                <w:sz w:val="24"/>
              </w:rPr>
            </w:pPr>
          </w:p>
        </w:tc>
      </w:tr>
      <w:tr w:rsidR="0045001C" w14:paraId="5809080C" w14:textId="77777777">
        <w:trPr>
          <w:jc w:val="center"/>
        </w:trPr>
        <w:tc>
          <w:tcPr>
            <w:tcW w:w="726" w:type="dxa"/>
          </w:tcPr>
          <w:p w14:paraId="3C5C62CA" w14:textId="77777777" w:rsidR="0045001C" w:rsidRDefault="0045001C">
            <w:pPr>
              <w:widowControl/>
              <w:spacing w:line="360" w:lineRule="atLeast"/>
              <w:ind w:firstLineChars="196" w:firstLine="470"/>
              <w:jc w:val="left"/>
              <w:rPr>
                <w:rFonts w:ascii="仿宋" w:eastAsia="仿宋" w:hAnsi="仿宋"/>
                <w:sz w:val="24"/>
              </w:rPr>
            </w:pPr>
          </w:p>
        </w:tc>
        <w:tc>
          <w:tcPr>
            <w:tcW w:w="881" w:type="dxa"/>
          </w:tcPr>
          <w:p w14:paraId="3F46C356" w14:textId="77777777" w:rsidR="0045001C" w:rsidRDefault="0045001C">
            <w:pPr>
              <w:widowControl/>
              <w:spacing w:line="360" w:lineRule="atLeast"/>
              <w:ind w:firstLineChars="196" w:firstLine="470"/>
              <w:jc w:val="left"/>
              <w:rPr>
                <w:rFonts w:ascii="仿宋" w:eastAsia="仿宋" w:hAnsi="仿宋"/>
                <w:sz w:val="24"/>
              </w:rPr>
            </w:pPr>
          </w:p>
        </w:tc>
        <w:tc>
          <w:tcPr>
            <w:tcW w:w="2050" w:type="dxa"/>
          </w:tcPr>
          <w:p w14:paraId="18C09FEC" w14:textId="77777777" w:rsidR="0045001C" w:rsidRDefault="0045001C">
            <w:pPr>
              <w:widowControl/>
              <w:spacing w:line="360" w:lineRule="atLeast"/>
              <w:ind w:firstLineChars="196" w:firstLine="470"/>
              <w:jc w:val="left"/>
              <w:rPr>
                <w:rFonts w:ascii="仿宋" w:eastAsia="仿宋" w:hAnsi="仿宋"/>
                <w:sz w:val="24"/>
              </w:rPr>
            </w:pPr>
          </w:p>
        </w:tc>
        <w:tc>
          <w:tcPr>
            <w:tcW w:w="1851" w:type="dxa"/>
          </w:tcPr>
          <w:p w14:paraId="30C3E6DE" w14:textId="77777777" w:rsidR="0045001C" w:rsidRDefault="0045001C">
            <w:pPr>
              <w:widowControl/>
              <w:spacing w:line="360" w:lineRule="atLeast"/>
              <w:ind w:firstLineChars="196" w:firstLine="470"/>
              <w:jc w:val="left"/>
              <w:rPr>
                <w:rFonts w:ascii="仿宋" w:eastAsia="仿宋" w:hAnsi="仿宋"/>
                <w:sz w:val="24"/>
              </w:rPr>
            </w:pPr>
          </w:p>
        </w:tc>
        <w:tc>
          <w:tcPr>
            <w:tcW w:w="2340" w:type="dxa"/>
          </w:tcPr>
          <w:p w14:paraId="667CAD16" w14:textId="77777777" w:rsidR="0045001C" w:rsidRDefault="0045001C">
            <w:pPr>
              <w:widowControl/>
              <w:spacing w:line="360" w:lineRule="atLeast"/>
              <w:ind w:firstLineChars="196" w:firstLine="470"/>
              <w:jc w:val="left"/>
              <w:rPr>
                <w:rFonts w:ascii="仿宋" w:eastAsia="仿宋" w:hAnsi="仿宋"/>
                <w:sz w:val="24"/>
              </w:rPr>
            </w:pPr>
          </w:p>
        </w:tc>
      </w:tr>
      <w:tr w:rsidR="0045001C" w14:paraId="57624E0B" w14:textId="77777777">
        <w:trPr>
          <w:jc w:val="center"/>
        </w:trPr>
        <w:tc>
          <w:tcPr>
            <w:tcW w:w="726" w:type="dxa"/>
          </w:tcPr>
          <w:p w14:paraId="6D869324" w14:textId="77777777" w:rsidR="0045001C" w:rsidRDefault="0045001C">
            <w:pPr>
              <w:widowControl/>
              <w:spacing w:line="360" w:lineRule="atLeast"/>
              <w:ind w:firstLineChars="196" w:firstLine="470"/>
              <w:jc w:val="left"/>
              <w:rPr>
                <w:rFonts w:ascii="仿宋" w:eastAsia="仿宋" w:hAnsi="仿宋"/>
                <w:sz w:val="24"/>
              </w:rPr>
            </w:pPr>
          </w:p>
        </w:tc>
        <w:tc>
          <w:tcPr>
            <w:tcW w:w="881" w:type="dxa"/>
          </w:tcPr>
          <w:p w14:paraId="5EC7C3AA" w14:textId="77777777" w:rsidR="0045001C" w:rsidRDefault="0045001C">
            <w:pPr>
              <w:widowControl/>
              <w:spacing w:line="360" w:lineRule="atLeast"/>
              <w:ind w:firstLineChars="196" w:firstLine="470"/>
              <w:jc w:val="left"/>
              <w:rPr>
                <w:rFonts w:ascii="仿宋" w:eastAsia="仿宋" w:hAnsi="仿宋"/>
                <w:sz w:val="24"/>
              </w:rPr>
            </w:pPr>
          </w:p>
        </w:tc>
        <w:tc>
          <w:tcPr>
            <w:tcW w:w="2050" w:type="dxa"/>
          </w:tcPr>
          <w:p w14:paraId="30AA26B4" w14:textId="77777777" w:rsidR="0045001C" w:rsidRDefault="0045001C">
            <w:pPr>
              <w:widowControl/>
              <w:spacing w:line="360" w:lineRule="atLeast"/>
              <w:ind w:firstLineChars="196" w:firstLine="470"/>
              <w:jc w:val="left"/>
              <w:rPr>
                <w:rFonts w:ascii="仿宋" w:eastAsia="仿宋" w:hAnsi="仿宋"/>
                <w:sz w:val="24"/>
              </w:rPr>
            </w:pPr>
          </w:p>
        </w:tc>
        <w:tc>
          <w:tcPr>
            <w:tcW w:w="1851" w:type="dxa"/>
          </w:tcPr>
          <w:p w14:paraId="0A9B87FB" w14:textId="77777777" w:rsidR="0045001C" w:rsidRDefault="0045001C">
            <w:pPr>
              <w:widowControl/>
              <w:spacing w:line="360" w:lineRule="atLeast"/>
              <w:ind w:firstLineChars="196" w:firstLine="470"/>
              <w:jc w:val="left"/>
              <w:rPr>
                <w:rFonts w:ascii="仿宋" w:eastAsia="仿宋" w:hAnsi="仿宋"/>
                <w:sz w:val="24"/>
              </w:rPr>
            </w:pPr>
          </w:p>
        </w:tc>
        <w:tc>
          <w:tcPr>
            <w:tcW w:w="2340" w:type="dxa"/>
          </w:tcPr>
          <w:p w14:paraId="0BBC71B1" w14:textId="77777777" w:rsidR="0045001C" w:rsidRDefault="0045001C">
            <w:pPr>
              <w:widowControl/>
              <w:spacing w:line="360" w:lineRule="atLeast"/>
              <w:ind w:firstLineChars="196" w:firstLine="470"/>
              <w:jc w:val="left"/>
              <w:rPr>
                <w:rFonts w:ascii="仿宋" w:eastAsia="仿宋" w:hAnsi="仿宋"/>
                <w:sz w:val="24"/>
              </w:rPr>
            </w:pPr>
          </w:p>
        </w:tc>
      </w:tr>
      <w:tr w:rsidR="0045001C" w14:paraId="7F0C7AF4" w14:textId="77777777">
        <w:trPr>
          <w:jc w:val="center"/>
        </w:trPr>
        <w:tc>
          <w:tcPr>
            <w:tcW w:w="726" w:type="dxa"/>
          </w:tcPr>
          <w:p w14:paraId="7158E56B" w14:textId="77777777" w:rsidR="0045001C" w:rsidRDefault="0045001C">
            <w:pPr>
              <w:widowControl/>
              <w:spacing w:line="360" w:lineRule="atLeast"/>
              <w:ind w:firstLineChars="196" w:firstLine="470"/>
              <w:jc w:val="left"/>
              <w:rPr>
                <w:rFonts w:ascii="仿宋" w:eastAsia="仿宋" w:hAnsi="仿宋"/>
                <w:sz w:val="24"/>
              </w:rPr>
            </w:pPr>
          </w:p>
        </w:tc>
        <w:tc>
          <w:tcPr>
            <w:tcW w:w="881" w:type="dxa"/>
          </w:tcPr>
          <w:p w14:paraId="7A662983" w14:textId="77777777" w:rsidR="0045001C" w:rsidRDefault="0045001C">
            <w:pPr>
              <w:widowControl/>
              <w:spacing w:line="360" w:lineRule="atLeast"/>
              <w:ind w:firstLineChars="196" w:firstLine="470"/>
              <w:jc w:val="left"/>
              <w:rPr>
                <w:rFonts w:ascii="仿宋" w:eastAsia="仿宋" w:hAnsi="仿宋"/>
                <w:sz w:val="24"/>
              </w:rPr>
            </w:pPr>
          </w:p>
        </w:tc>
        <w:tc>
          <w:tcPr>
            <w:tcW w:w="2050" w:type="dxa"/>
          </w:tcPr>
          <w:p w14:paraId="3C53794E" w14:textId="77777777" w:rsidR="0045001C" w:rsidRDefault="0045001C">
            <w:pPr>
              <w:widowControl/>
              <w:spacing w:line="360" w:lineRule="atLeast"/>
              <w:ind w:firstLineChars="196" w:firstLine="470"/>
              <w:jc w:val="left"/>
              <w:rPr>
                <w:rFonts w:ascii="仿宋" w:eastAsia="仿宋" w:hAnsi="仿宋"/>
                <w:sz w:val="24"/>
              </w:rPr>
            </w:pPr>
          </w:p>
        </w:tc>
        <w:tc>
          <w:tcPr>
            <w:tcW w:w="1851" w:type="dxa"/>
          </w:tcPr>
          <w:p w14:paraId="696182C5" w14:textId="77777777" w:rsidR="0045001C" w:rsidRDefault="0045001C">
            <w:pPr>
              <w:widowControl/>
              <w:spacing w:line="360" w:lineRule="atLeast"/>
              <w:ind w:firstLineChars="196" w:firstLine="470"/>
              <w:jc w:val="left"/>
              <w:rPr>
                <w:rFonts w:ascii="仿宋" w:eastAsia="仿宋" w:hAnsi="仿宋"/>
                <w:sz w:val="24"/>
              </w:rPr>
            </w:pPr>
          </w:p>
        </w:tc>
        <w:tc>
          <w:tcPr>
            <w:tcW w:w="2340" w:type="dxa"/>
          </w:tcPr>
          <w:p w14:paraId="5CE2ACCF" w14:textId="77777777" w:rsidR="0045001C" w:rsidRDefault="0045001C">
            <w:pPr>
              <w:widowControl/>
              <w:spacing w:line="360" w:lineRule="atLeast"/>
              <w:ind w:firstLineChars="196" w:firstLine="470"/>
              <w:jc w:val="left"/>
              <w:rPr>
                <w:rFonts w:ascii="仿宋" w:eastAsia="仿宋" w:hAnsi="仿宋"/>
                <w:sz w:val="24"/>
              </w:rPr>
            </w:pPr>
          </w:p>
        </w:tc>
      </w:tr>
      <w:tr w:rsidR="0045001C" w14:paraId="32BCADE5" w14:textId="77777777">
        <w:trPr>
          <w:jc w:val="center"/>
        </w:trPr>
        <w:tc>
          <w:tcPr>
            <w:tcW w:w="726" w:type="dxa"/>
          </w:tcPr>
          <w:p w14:paraId="1CD5E937" w14:textId="77777777" w:rsidR="0045001C" w:rsidRDefault="0045001C">
            <w:pPr>
              <w:widowControl/>
              <w:spacing w:line="360" w:lineRule="atLeast"/>
              <w:ind w:firstLineChars="196" w:firstLine="470"/>
              <w:jc w:val="left"/>
              <w:rPr>
                <w:rFonts w:ascii="仿宋" w:eastAsia="仿宋" w:hAnsi="仿宋"/>
                <w:sz w:val="24"/>
              </w:rPr>
            </w:pPr>
          </w:p>
        </w:tc>
        <w:tc>
          <w:tcPr>
            <w:tcW w:w="881" w:type="dxa"/>
          </w:tcPr>
          <w:p w14:paraId="55609F26" w14:textId="77777777" w:rsidR="0045001C" w:rsidRDefault="0045001C">
            <w:pPr>
              <w:widowControl/>
              <w:spacing w:line="360" w:lineRule="atLeast"/>
              <w:ind w:firstLineChars="196" w:firstLine="470"/>
              <w:jc w:val="left"/>
              <w:rPr>
                <w:rFonts w:ascii="仿宋" w:eastAsia="仿宋" w:hAnsi="仿宋"/>
                <w:sz w:val="24"/>
              </w:rPr>
            </w:pPr>
          </w:p>
        </w:tc>
        <w:tc>
          <w:tcPr>
            <w:tcW w:w="2050" w:type="dxa"/>
          </w:tcPr>
          <w:p w14:paraId="76C6492C" w14:textId="77777777" w:rsidR="0045001C" w:rsidRDefault="0045001C">
            <w:pPr>
              <w:widowControl/>
              <w:spacing w:line="360" w:lineRule="atLeast"/>
              <w:ind w:firstLineChars="196" w:firstLine="470"/>
              <w:jc w:val="left"/>
              <w:rPr>
                <w:rFonts w:ascii="仿宋" w:eastAsia="仿宋" w:hAnsi="仿宋"/>
                <w:sz w:val="24"/>
              </w:rPr>
            </w:pPr>
          </w:p>
        </w:tc>
        <w:tc>
          <w:tcPr>
            <w:tcW w:w="1851" w:type="dxa"/>
          </w:tcPr>
          <w:p w14:paraId="2FF20B0E" w14:textId="77777777" w:rsidR="0045001C" w:rsidRDefault="0045001C">
            <w:pPr>
              <w:widowControl/>
              <w:spacing w:line="360" w:lineRule="atLeast"/>
              <w:ind w:firstLineChars="196" w:firstLine="470"/>
              <w:jc w:val="left"/>
              <w:rPr>
                <w:rFonts w:ascii="仿宋" w:eastAsia="仿宋" w:hAnsi="仿宋"/>
                <w:sz w:val="24"/>
              </w:rPr>
            </w:pPr>
          </w:p>
        </w:tc>
        <w:tc>
          <w:tcPr>
            <w:tcW w:w="2340" w:type="dxa"/>
          </w:tcPr>
          <w:p w14:paraId="739EEB7A" w14:textId="77777777" w:rsidR="0045001C" w:rsidRDefault="0045001C">
            <w:pPr>
              <w:widowControl/>
              <w:spacing w:line="360" w:lineRule="atLeast"/>
              <w:ind w:firstLineChars="196" w:firstLine="470"/>
              <w:jc w:val="left"/>
              <w:rPr>
                <w:rFonts w:ascii="仿宋" w:eastAsia="仿宋" w:hAnsi="仿宋"/>
                <w:sz w:val="24"/>
              </w:rPr>
            </w:pPr>
          </w:p>
        </w:tc>
      </w:tr>
      <w:tr w:rsidR="0045001C" w14:paraId="16DE118A" w14:textId="77777777">
        <w:trPr>
          <w:jc w:val="center"/>
        </w:trPr>
        <w:tc>
          <w:tcPr>
            <w:tcW w:w="726" w:type="dxa"/>
          </w:tcPr>
          <w:p w14:paraId="0B67E65D" w14:textId="77777777" w:rsidR="0045001C" w:rsidRDefault="0045001C">
            <w:pPr>
              <w:widowControl/>
              <w:spacing w:line="360" w:lineRule="atLeast"/>
              <w:ind w:firstLineChars="196" w:firstLine="470"/>
              <w:jc w:val="left"/>
              <w:rPr>
                <w:rFonts w:ascii="仿宋" w:eastAsia="仿宋" w:hAnsi="仿宋"/>
                <w:sz w:val="24"/>
              </w:rPr>
            </w:pPr>
          </w:p>
        </w:tc>
        <w:tc>
          <w:tcPr>
            <w:tcW w:w="881" w:type="dxa"/>
          </w:tcPr>
          <w:p w14:paraId="2BFD2BCB" w14:textId="77777777" w:rsidR="0045001C" w:rsidRDefault="0045001C">
            <w:pPr>
              <w:widowControl/>
              <w:spacing w:line="360" w:lineRule="atLeast"/>
              <w:ind w:firstLineChars="196" w:firstLine="470"/>
              <w:jc w:val="left"/>
              <w:rPr>
                <w:rFonts w:ascii="仿宋" w:eastAsia="仿宋" w:hAnsi="仿宋"/>
                <w:sz w:val="24"/>
              </w:rPr>
            </w:pPr>
          </w:p>
        </w:tc>
        <w:tc>
          <w:tcPr>
            <w:tcW w:w="2050" w:type="dxa"/>
          </w:tcPr>
          <w:p w14:paraId="2A85D274" w14:textId="77777777" w:rsidR="0045001C" w:rsidRDefault="0045001C">
            <w:pPr>
              <w:widowControl/>
              <w:spacing w:line="360" w:lineRule="atLeast"/>
              <w:ind w:firstLineChars="196" w:firstLine="470"/>
              <w:jc w:val="left"/>
              <w:rPr>
                <w:rFonts w:ascii="仿宋" w:eastAsia="仿宋" w:hAnsi="仿宋"/>
                <w:sz w:val="24"/>
              </w:rPr>
            </w:pPr>
          </w:p>
        </w:tc>
        <w:tc>
          <w:tcPr>
            <w:tcW w:w="1851" w:type="dxa"/>
          </w:tcPr>
          <w:p w14:paraId="6AE77F75" w14:textId="77777777" w:rsidR="0045001C" w:rsidRDefault="0045001C">
            <w:pPr>
              <w:widowControl/>
              <w:spacing w:line="360" w:lineRule="atLeast"/>
              <w:ind w:firstLineChars="196" w:firstLine="470"/>
              <w:jc w:val="left"/>
              <w:rPr>
                <w:rFonts w:ascii="仿宋" w:eastAsia="仿宋" w:hAnsi="仿宋"/>
                <w:sz w:val="24"/>
              </w:rPr>
            </w:pPr>
          </w:p>
        </w:tc>
        <w:tc>
          <w:tcPr>
            <w:tcW w:w="2340" w:type="dxa"/>
          </w:tcPr>
          <w:p w14:paraId="4E11AB1B" w14:textId="77777777" w:rsidR="0045001C" w:rsidRDefault="0045001C">
            <w:pPr>
              <w:widowControl/>
              <w:spacing w:line="360" w:lineRule="atLeast"/>
              <w:ind w:firstLineChars="196" w:firstLine="470"/>
              <w:jc w:val="left"/>
              <w:rPr>
                <w:rFonts w:ascii="仿宋" w:eastAsia="仿宋" w:hAnsi="仿宋"/>
                <w:sz w:val="24"/>
              </w:rPr>
            </w:pPr>
          </w:p>
        </w:tc>
      </w:tr>
    </w:tbl>
    <w:p w14:paraId="60538FBB" w14:textId="77777777" w:rsidR="0045001C" w:rsidRDefault="0045001C">
      <w:pPr>
        <w:widowControl/>
        <w:spacing w:line="360" w:lineRule="atLeast"/>
        <w:ind w:firstLineChars="196" w:firstLine="470"/>
        <w:jc w:val="left"/>
        <w:rPr>
          <w:rFonts w:ascii="仿宋" w:eastAsia="仿宋" w:hAnsi="仿宋"/>
          <w:sz w:val="24"/>
        </w:rPr>
      </w:pPr>
    </w:p>
    <w:p w14:paraId="00BDE668"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第六章技术参数要求全部</w:t>
      </w:r>
      <w:r>
        <w:rPr>
          <w:rFonts w:ascii="仿宋" w:eastAsia="仿宋" w:hAnsi="仿宋" w:hint="eastAsia"/>
          <w:sz w:val="24"/>
        </w:rPr>
        <w:t>列入此表。</w:t>
      </w:r>
    </w:p>
    <w:p w14:paraId="103CE5B9"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0B4597B1"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7D92A19" w14:textId="77777777" w:rsidR="0045001C" w:rsidRDefault="0045001C">
      <w:pPr>
        <w:widowControl/>
        <w:spacing w:line="360" w:lineRule="atLeast"/>
        <w:ind w:firstLineChars="196" w:firstLine="470"/>
        <w:jc w:val="left"/>
        <w:rPr>
          <w:rFonts w:ascii="仿宋" w:eastAsia="仿宋" w:hAnsi="仿宋"/>
          <w:sz w:val="24"/>
        </w:rPr>
      </w:pPr>
    </w:p>
    <w:p w14:paraId="3130B32C"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4567604"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3FA3D2C" w14:textId="77777777" w:rsidR="0045001C" w:rsidRDefault="0045001C">
      <w:pPr>
        <w:widowControl/>
        <w:spacing w:line="360" w:lineRule="atLeast"/>
        <w:ind w:firstLineChars="196" w:firstLine="470"/>
        <w:jc w:val="left"/>
        <w:rPr>
          <w:rFonts w:ascii="仿宋" w:eastAsia="仿宋" w:hAnsi="仿宋"/>
          <w:sz w:val="24"/>
        </w:rPr>
      </w:pPr>
    </w:p>
    <w:p w14:paraId="6209AEA4" w14:textId="77777777" w:rsidR="0045001C" w:rsidRDefault="001674AD">
      <w:pPr>
        <w:spacing w:line="360" w:lineRule="auto"/>
        <w:rPr>
          <w:rFonts w:ascii="仿宋" w:eastAsia="仿宋" w:hAnsi="仿宋"/>
          <w:b/>
          <w:sz w:val="32"/>
          <w:szCs w:val="32"/>
        </w:rPr>
      </w:pPr>
      <w:bookmarkStart w:id="142"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287DB028" w14:textId="77777777" w:rsidR="0045001C" w:rsidRDefault="001674A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2"/>
    </w:p>
    <w:p w14:paraId="78DBBB8E" w14:textId="77777777" w:rsidR="0045001C" w:rsidRDefault="0045001C">
      <w:pPr>
        <w:widowControl/>
        <w:spacing w:line="360" w:lineRule="atLeast"/>
        <w:ind w:firstLineChars="196" w:firstLine="472"/>
        <w:jc w:val="left"/>
        <w:rPr>
          <w:rFonts w:ascii="仿宋" w:eastAsia="仿宋" w:hAnsi="仿宋"/>
          <w:b/>
          <w:sz w:val="24"/>
        </w:rPr>
      </w:pPr>
    </w:p>
    <w:p w14:paraId="20B72C4D"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5001C" w14:paraId="406230E5" w14:textId="77777777">
        <w:trPr>
          <w:cantSplit/>
          <w:trHeight w:val="530"/>
          <w:jc w:val="center"/>
        </w:trPr>
        <w:tc>
          <w:tcPr>
            <w:tcW w:w="954" w:type="dxa"/>
            <w:vMerge w:val="restart"/>
            <w:vAlign w:val="center"/>
          </w:tcPr>
          <w:p w14:paraId="2E2B473D"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4D58AAA7"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5D97AB0C"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1E89D828"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2936467B"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223AAF42"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45001C" w14:paraId="51878D4B" w14:textId="77777777">
        <w:trPr>
          <w:cantSplit/>
          <w:trHeight w:val="530"/>
          <w:jc w:val="center"/>
        </w:trPr>
        <w:tc>
          <w:tcPr>
            <w:tcW w:w="954" w:type="dxa"/>
            <w:vMerge/>
            <w:vAlign w:val="center"/>
          </w:tcPr>
          <w:p w14:paraId="11FAAAB2" w14:textId="77777777" w:rsidR="0045001C" w:rsidRDefault="0045001C">
            <w:pPr>
              <w:rPr>
                <w:rFonts w:ascii="仿宋" w:eastAsia="仿宋" w:hAnsi="仿宋"/>
              </w:rPr>
            </w:pPr>
          </w:p>
        </w:tc>
        <w:tc>
          <w:tcPr>
            <w:tcW w:w="807" w:type="dxa"/>
            <w:vMerge/>
            <w:vAlign w:val="center"/>
          </w:tcPr>
          <w:p w14:paraId="5873188C" w14:textId="77777777" w:rsidR="0045001C" w:rsidRDefault="0045001C">
            <w:pPr>
              <w:rPr>
                <w:rFonts w:ascii="仿宋" w:eastAsia="仿宋" w:hAnsi="仿宋"/>
              </w:rPr>
            </w:pPr>
          </w:p>
        </w:tc>
        <w:tc>
          <w:tcPr>
            <w:tcW w:w="807" w:type="dxa"/>
            <w:vMerge/>
            <w:vAlign w:val="center"/>
          </w:tcPr>
          <w:p w14:paraId="5281A14E" w14:textId="77777777" w:rsidR="0045001C" w:rsidRDefault="0045001C">
            <w:pPr>
              <w:rPr>
                <w:rFonts w:ascii="仿宋" w:eastAsia="仿宋" w:hAnsi="仿宋"/>
              </w:rPr>
            </w:pPr>
          </w:p>
        </w:tc>
        <w:tc>
          <w:tcPr>
            <w:tcW w:w="807" w:type="dxa"/>
            <w:vMerge/>
            <w:vAlign w:val="center"/>
          </w:tcPr>
          <w:p w14:paraId="5215FD22" w14:textId="77777777" w:rsidR="0045001C" w:rsidRDefault="0045001C">
            <w:pPr>
              <w:rPr>
                <w:rFonts w:ascii="仿宋" w:eastAsia="仿宋" w:hAnsi="仿宋"/>
              </w:rPr>
            </w:pPr>
          </w:p>
        </w:tc>
        <w:tc>
          <w:tcPr>
            <w:tcW w:w="807" w:type="dxa"/>
            <w:vMerge/>
            <w:vAlign w:val="center"/>
          </w:tcPr>
          <w:p w14:paraId="309CEC5A" w14:textId="77777777" w:rsidR="0045001C" w:rsidRDefault="0045001C">
            <w:pPr>
              <w:rPr>
                <w:rFonts w:ascii="仿宋" w:eastAsia="仿宋" w:hAnsi="仿宋"/>
              </w:rPr>
            </w:pPr>
          </w:p>
        </w:tc>
        <w:tc>
          <w:tcPr>
            <w:tcW w:w="851" w:type="dxa"/>
            <w:vAlign w:val="center"/>
          </w:tcPr>
          <w:p w14:paraId="0F23FADC"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证书</w:t>
            </w:r>
          </w:p>
          <w:p w14:paraId="725B8C4E"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3D2289FE"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7114A046"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3F5596D0"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专业</w:t>
            </w:r>
          </w:p>
        </w:tc>
      </w:tr>
      <w:tr w:rsidR="0045001C" w14:paraId="2877F41E" w14:textId="77777777">
        <w:trPr>
          <w:cantSplit/>
          <w:trHeight w:val="531"/>
          <w:jc w:val="center"/>
        </w:trPr>
        <w:tc>
          <w:tcPr>
            <w:tcW w:w="954" w:type="dxa"/>
            <w:vMerge w:val="restart"/>
          </w:tcPr>
          <w:p w14:paraId="58444705"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管理</w:t>
            </w:r>
          </w:p>
          <w:p w14:paraId="4E655D50"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21B99F61"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6924137E"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280CBF03"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0C08A1B2" w14:textId="77777777" w:rsidR="0045001C" w:rsidRDefault="0045001C">
            <w:pPr>
              <w:widowControl/>
              <w:spacing w:line="360" w:lineRule="atLeast"/>
              <w:ind w:firstLineChars="196" w:firstLine="470"/>
              <w:jc w:val="left"/>
              <w:rPr>
                <w:rFonts w:ascii="仿宋" w:eastAsia="仿宋" w:hAnsi="仿宋"/>
                <w:sz w:val="24"/>
              </w:rPr>
            </w:pPr>
          </w:p>
        </w:tc>
        <w:tc>
          <w:tcPr>
            <w:tcW w:w="851" w:type="dxa"/>
          </w:tcPr>
          <w:p w14:paraId="422FE7B4" w14:textId="77777777" w:rsidR="0045001C" w:rsidRDefault="0045001C">
            <w:pPr>
              <w:widowControl/>
              <w:spacing w:line="360" w:lineRule="atLeast"/>
              <w:ind w:firstLineChars="196" w:firstLine="470"/>
              <w:jc w:val="left"/>
              <w:rPr>
                <w:rFonts w:ascii="仿宋" w:eastAsia="仿宋" w:hAnsi="仿宋"/>
                <w:sz w:val="24"/>
              </w:rPr>
            </w:pPr>
          </w:p>
        </w:tc>
        <w:tc>
          <w:tcPr>
            <w:tcW w:w="960" w:type="dxa"/>
          </w:tcPr>
          <w:p w14:paraId="42D8CD84" w14:textId="77777777" w:rsidR="0045001C" w:rsidRDefault="0045001C">
            <w:pPr>
              <w:widowControl/>
              <w:spacing w:line="360" w:lineRule="atLeast"/>
              <w:ind w:firstLineChars="196" w:firstLine="470"/>
              <w:jc w:val="left"/>
              <w:rPr>
                <w:rFonts w:ascii="仿宋" w:eastAsia="仿宋" w:hAnsi="仿宋"/>
                <w:sz w:val="24"/>
              </w:rPr>
            </w:pPr>
          </w:p>
        </w:tc>
        <w:tc>
          <w:tcPr>
            <w:tcW w:w="847" w:type="dxa"/>
          </w:tcPr>
          <w:p w14:paraId="125114BA" w14:textId="77777777" w:rsidR="0045001C" w:rsidRDefault="0045001C">
            <w:pPr>
              <w:widowControl/>
              <w:spacing w:line="360" w:lineRule="atLeast"/>
              <w:ind w:firstLineChars="196" w:firstLine="470"/>
              <w:jc w:val="left"/>
              <w:rPr>
                <w:rFonts w:ascii="仿宋" w:eastAsia="仿宋" w:hAnsi="仿宋"/>
                <w:sz w:val="24"/>
              </w:rPr>
            </w:pPr>
          </w:p>
        </w:tc>
        <w:tc>
          <w:tcPr>
            <w:tcW w:w="732" w:type="dxa"/>
          </w:tcPr>
          <w:p w14:paraId="4B94D9E5" w14:textId="77777777" w:rsidR="0045001C" w:rsidRDefault="0045001C">
            <w:pPr>
              <w:widowControl/>
              <w:spacing w:line="360" w:lineRule="atLeast"/>
              <w:ind w:firstLineChars="196" w:firstLine="470"/>
              <w:jc w:val="left"/>
              <w:rPr>
                <w:rFonts w:ascii="仿宋" w:eastAsia="仿宋" w:hAnsi="仿宋"/>
                <w:sz w:val="24"/>
              </w:rPr>
            </w:pPr>
          </w:p>
        </w:tc>
      </w:tr>
      <w:tr w:rsidR="0045001C" w14:paraId="41BE9E37" w14:textId="77777777">
        <w:trPr>
          <w:cantSplit/>
          <w:trHeight w:val="530"/>
          <w:jc w:val="center"/>
        </w:trPr>
        <w:tc>
          <w:tcPr>
            <w:tcW w:w="954" w:type="dxa"/>
            <w:vMerge/>
          </w:tcPr>
          <w:p w14:paraId="1CDCF925" w14:textId="77777777" w:rsidR="0045001C" w:rsidRDefault="0045001C">
            <w:pPr>
              <w:rPr>
                <w:rFonts w:ascii="仿宋" w:eastAsia="仿宋" w:hAnsi="仿宋"/>
              </w:rPr>
            </w:pPr>
          </w:p>
        </w:tc>
        <w:tc>
          <w:tcPr>
            <w:tcW w:w="807" w:type="dxa"/>
          </w:tcPr>
          <w:p w14:paraId="644EB68A"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3ABDAB84"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1969C990"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0A664E4A" w14:textId="77777777" w:rsidR="0045001C" w:rsidRDefault="0045001C">
            <w:pPr>
              <w:widowControl/>
              <w:spacing w:line="360" w:lineRule="atLeast"/>
              <w:ind w:firstLineChars="196" w:firstLine="470"/>
              <w:jc w:val="left"/>
              <w:rPr>
                <w:rFonts w:ascii="仿宋" w:eastAsia="仿宋" w:hAnsi="仿宋"/>
                <w:sz w:val="24"/>
              </w:rPr>
            </w:pPr>
          </w:p>
        </w:tc>
        <w:tc>
          <w:tcPr>
            <w:tcW w:w="851" w:type="dxa"/>
          </w:tcPr>
          <w:p w14:paraId="11D63079" w14:textId="77777777" w:rsidR="0045001C" w:rsidRDefault="0045001C">
            <w:pPr>
              <w:widowControl/>
              <w:spacing w:line="360" w:lineRule="atLeast"/>
              <w:ind w:firstLineChars="196" w:firstLine="470"/>
              <w:jc w:val="left"/>
              <w:rPr>
                <w:rFonts w:ascii="仿宋" w:eastAsia="仿宋" w:hAnsi="仿宋"/>
                <w:sz w:val="24"/>
              </w:rPr>
            </w:pPr>
          </w:p>
        </w:tc>
        <w:tc>
          <w:tcPr>
            <w:tcW w:w="960" w:type="dxa"/>
          </w:tcPr>
          <w:p w14:paraId="610E3F49" w14:textId="77777777" w:rsidR="0045001C" w:rsidRDefault="0045001C">
            <w:pPr>
              <w:widowControl/>
              <w:spacing w:line="360" w:lineRule="atLeast"/>
              <w:ind w:firstLineChars="196" w:firstLine="470"/>
              <w:jc w:val="left"/>
              <w:rPr>
                <w:rFonts w:ascii="仿宋" w:eastAsia="仿宋" w:hAnsi="仿宋"/>
                <w:sz w:val="24"/>
              </w:rPr>
            </w:pPr>
          </w:p>
        </w:tc>
        <w:tc>
          <w:tcPr>
            <w:tcW w:w="847" w:type="dxa"/>
          </w:tcPr>
          <w:p w14:paraId="7A9ECF99" w14:textId="77777777" w:rsidR="0045001C" w:rsidRDefault="0045001C">
            <w:pPr>
              <w:widowControl/>
              <w:spacing w:line="360" w:lineRule="atLeast"/>
              <w:ind w:firstLineChars="196" w:firstLine="470"/>
              <w:jc w:val="left"/>
              <w:rPr>
                <w:rFonts w:ascii="仿宋" w:eastAsia="仿宋" w:hAnsi="仿宋"/>
                <w:sz w:val="24"/>
              </w:rPr>
            </w:pPr>
          </w:p>
        </w:tc>
        <w:tc>
          <w:tcPr>
            <w:tcW w:w="732" w:type="dxa"/>
          </w:tcPr>
          <w:p w14:paraId="398F18FE" w14:textId="77777777" w:rsidR="0045001C" w:rsidRDefault="0045001C">
            <w:pPr>
              <w:widowControl/>
              <w:spacing w:line="360" w:lineRule="atLeast"/>
              <w:ind w:firstLineChars="196" w:firstLine="470"/>
              <w:jc w:val="left"/>
              <w:rPr>
                <w:rFonts w:ascii="仿宋" w:eastAsia="仿宋" w:hAnsi="仿宋"/>
                <w:sz w:val="24"/>
              </w:rPr>
            </w:pPr>
          </w:p>
        </w:tc>
      </w:tr>
      <w:tr w:rsidR="0045001C" w14:paraId="4D7F3B69" w14:textId="77777777">
        <w:trPr>
          <w:cantSplit/>
          <w:trHeight w:val="531"/>
          <w:jc w:val="center"/>
        </w:trPr>
        <w:tc>
          <w:tcPr>
            <w:tcW w:w="954" w:type="dxa"/>
            <w:vMerge/>
          </w:tcPr>
          <w:p w14:paraId="48C88AEF" w14:textId="77777777" w:rsidR="0045001C" w:rsidRDefault="0045001C">
            <w:pPr>
              <w:rPr>
                <w:rFonts w:ascii="仿宋" w:eastAsia="仿宋" w:hAnsi="仿宋"/>
              </w:rPr>
            </w:pPr>
          </w:p>
        </w:tc>
        <w:tc>
          <w:tcPr>
            <w:tcW w:w="807" w:type="dxa"/>
          </w:tcPr>
          <w:p w14:paraId="5086BC54"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5BF3C39F"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31A49430"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11D5BEB8" w14:textId="77777777" w:rsidR="0045001C" w:rsidRDefault="0045001C">
            <w:pPr>
              <w:widowControl/>
              <w:spacing w:line="360" w:lineRule="atLeast"/>
              <w:ind w:firstLineChars="196" w:firstLine="470"/>
              <w:jc w:val="left"/>
              <w:rPr>
                <w:rFonts w:ascii="仿宋" w:eastAsia="仿宋" w:hAnsi="仿宋"/>
                <w:sz w:val="24"/>
              </w:rPr>
            </w:pPr>
          </w:p>
        </w:tc>
        <w:tc>
          <w:tcPr>
            <w:tcW w:w="851" w:type="dxa"/>
          </w:tcPr>
          <w:p w14:paraId="5002650C" w14:textId="77777777" w:rsidR="0045001C" w:rsidRDefault="0045001C">
            <w:pPr>
              <w:widowControl/>
              <w:spacing w:line="360" w:lineRule="atLeast"/>
              <w:ind w:firstLineChars="196" w:firstLine="470"/>
              <w:jc w:val="left"/>
              <w:rPr>
                <w:rFonts w:ascii="仿宋" w:eastAsia="仿宋" w:hAnsi="仿宋"/>
                <w:sz w:val="24"/>
              </w:rPr>
            </w:pPr>
          </w:p>
        </w:tc>
        <w:tc>
          <w:tcPr>
            <w:tcW w:w="960" w:type="dxa"/>
          </w:tcPr>
          <w:p w14:paraId="06EB4CCA" w14:textId="77777777" w:rsidR="0045001C" w:rsidRDefault="0045001C">
            <w:pPr>
              <w:widowControl/>
              <w:spacing w:line="360" w:lineRule="atLeast"/>
              <w:ind w:firstLineChars="196" w:firstLine="470"/>
              <w:jc w:val="left"/>
              <w:rPr>
                <w:rFonts w:ascii="仿宋" w:eastAsia="仿宋" w:hAnsi="仿宋"/>
                <w:sz w:val="24"/>
              </w:rPr>
            </w:pPr>
          </w:p>
        </w:tc>
        <w:tc>
          <w:tcPr>
            <w:tcW w:w="847" w:type="dxa"/>
          </w:tcPr>
          <w:p w14:paraId="0BED832E" w14:textId="77777777" w:rsidR="0045001C" w:rsidRDefault="0045001C">
            <w:pPr>
              <w:widowControl/>
              <w:spacing w:line="360" w:lineRule="atLeast"/>
              <w:ind w:firstLineChars="196" w:firstLine="470"/>
              <w:jc w:val="left"/>
              <w:rPr>
                <w:rFonts w:ascii="仿宋" w:eastAsia="仿宋" w:hAnsi="仿宋"/>
                <w:sz w:val="24"/>
              </w:rPr>
            </w:pPr>
          </w:p>
        </w:tc>
        <w:tc>
          <w:tcPr>
            <w:tcW w:w="732" w:type="dxa"/>
          </w:tcPr>
          <w:p w14:paraId="31CE2C1E" w14:textId="77777777" w:rsidR="0045001C" w:rsidRDefault="0045001C">
            <w:pPr>
              <w:widowControl/>
              <w:spacing w:line="360" w:lineRule="atLeast"/>
              <w:ind w:firstLineChars="196" w:firstLine="470"/>
              <w:jc w:val="left"/>
              <w:rPr>
                <w:rFonts w:ascii="仿宋" w:eastAsia="仿宋" w:hAnsi="仿宋"/>
                <w:sz w:val="24"/>
              </w:rPr>
            </w:pPr>
          </w:p>
        </w:tc>
      </w:tr>
      <w:tr w:rsidR="0045001C" w14:paraId="590B9308" w14:textId="77777777">
        <w:trPr>
          <w:cantSplit/>
          <w:trHeight w:val="530"/>
          <w:jc w:val="center"/>
        </w:trPr>
        <w:tc>
          <w:tcPr>
            <w:tcW w:w="954" w:type="dxa"/>
            <w:vMerge w:val="restart"/>
          </w:tcPr>
          <w:p w14:paraId="2517140C"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技术</w:t>
            </w:r>
          </w:p>
          <w:p w14:paraId="0168CF3A"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2CE2A6C2"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0E242D48"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1CE9E91B"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54A066A5" w14:textId="77777777" w:rsidR="0045001C" w:rsidRDefault="0045001C">
            <w:pPr>
              <w:widowControl/>
              <w:spacing w:line="360" w:lineRule="atLeast"/>
              <w:ind w:firstLineChars="196" w:firstLine="470"/>
              <w:jc w:val="left"/>
              <w:rPr>
                <w:rFonts w:ascii="仿宋" w:eastAsia="仿宋" w:hAnsi="仿宋"/>
                <w:sz w:val="24"/>
              </w:rPr>
            </w:pPr>
          </w:p>
        </w:tc>
        <w:tc>
          <w:tcPr>
            <w:tcW w:w="851" w:type="dxa"/>
          </w:tcPr>
          <w:p w14:paraId="288EA21F" w14:textId="77777777" w:rsidR="0045001C" w:rsidRDefault="0045001C">
            <w:pPr>
              <w:widowControl/>
              <w:spacing w:line="360" w:lineRule="atLeast"/>
              <w:ind w:firstLineChars="196" w:firstLine="470"/>
              <w:jc w:val="left"/>
              <w:rPr>
                <w:rFonts w:ascii="仿宋" w:eastAsia="仿宋" w:hAnsi="仿宋"/>
                <w:sz w:val="24"/>
              </w:rPr>
            </w:pPr>
          </w:p>
        </w:tc>
        <w:tc>
          <w:tcPr>
            <w:tcW w:w="960" w:type="dxa"/>
          </w:tcPr>
          <w:p w14:paraId="02EE36B6" w14:textId="77777777" w:rsidR="0045001C" w:rsidRDefault="0045001C">
            <w:pPr>
              <w:widowControl/>
              <w:spacing w:line="360" w:lineRule="atLeast"/>
              <w:ind w:firstLineChars="196" w:firstLine="470"/>
              <w:jc w:val="left"/>
              <w:rPr>
                <w:rFonts w:ascii="仿宋" w:eastAsia="仿宋" w:hAnsi="仿宋"/>
                <w:sz w:val="24"/>
              </w:rPr>
            </w:pPr>
          </w:p>
        </w:tc>
        <w:tc>
          <w:tcPr>
            <w:tcW w:w="847" w:type="dxa"/>
          </w:tcPr>
          <w:p w14:paraId="07B5A77B" w14:textId="77777777" w:rsidR="0045001C" w:rsidRDefault="0045001C">
            <w:pPr>
              <w:widowControl/>
              <w:spacing w:line="360" w:lineRule="atLeast"/>
              <w:ind w:firstLineChars="196" w:firstLine="470"/>
              <w:jc w:val="left"/>
              <w:rPr>
                <w:rFonts w:ascii="仿宋" w:eastAsia="仿宋" w:hAnsi="仿宋"/>
                <w:sz w:val="24"/>
              </w:rPr>
            </w:pPr>
          </w:p>
        </w:tc>
        <w:tc>
          <w:tcPr>
            <w:tcW w:w="732" w:type="dxa"/>
          </w:tcPr>
          <w:p w14:paraId="5EE6D879" w14:textId="77777777" w:rsidR="0045001C" w:rsidRDefault="0045001C">
            <w:pPr>
              <w:widowControl/>
              <w:spacing w:line="360" w:lineRule="atLeast"/>
              <w:ind w:firstLineChars="196" w:firstLine="470"/>
              <w:jc w:val="left"/>
              <w:rPr>
                <w:rFonts w:ascii="仿宋" w:eastAsia="仿宋" w:hAnsi="仿宋"/>
                <w:sz w:val="24"/>
              </w:rPr>
            </w:pPr>
          </w:p>
        </w:tc>
      </w:tr>
      <w:tr w:rsidR="0045001C" w14:paraId="2EAB9144" w14:textId="77777777">
        <w:trPr>
          <w:cantSplit/>
          <w:trHeight w:val="531"/>
          <w:jc w:val="center"/>
        </w:trPr>
        <w:tc>
          <w:tcPr>
            <w:tcW w:w="954" w:type="dxa"/>
            <w:vMerge/>
          </w:tcPr>
          <w:p w14:paraId="2C1478D8" w14:textId="77777777" w:rsidR="0045001C" w:rsidRDefault="0045001C">
            <w:pPr>
              <w:rPr>
                <w:rFonts w:ascii="仿宋" w:eastAsia="仿宋" w:hAnsi="仿宋"/>
              </w:rPr>
            </w:pPr>
          </w:p>
        </w:tc>
        <w:tc>
          <w:tcPr>
            <w:tcW w:w="807" w:type="dxa"/>
          </w:tcPr>
          <w:p w14:paraId="286CAF44"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6C8C9167"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67B3041E"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59B1DBB9" w14:textId="77777777" w:rsidR="0045001C" w:rsidRDefault="0045001C">
            <w:pPr>
              <w:widowControl/>
              <w:spacing w:line="360" w:lineRule="atLeast"/>
              <w:ind w:firstLineChars="196" w:firstLine="470"/>
              <w:jc w:val="left"/>
              <w:rPr>
                <w:rFonts w:ascii="仿宋" w:eastAsia="仿宋" w:hAnsi="仿宋"/>
                <w:sz w:val="24"/>
              </w:rPr>
            </w:pPr>
          </w:p>
        </w:tc>
        <w:tc>
          <w:tcPr>
            <w:tcW w:w="851" w:type="dxa"/>
          </w:tcPr>
          <w:p w14:paraId="17472678" w14:textId="77777777" w:rsidR="0045001C" w:rsidRDefault="0045001C">
            <w:pPr>
              <w:widowControl/>
              <w:spacing w:line="360" w:lineRule="atLeast"/>
              <w:ind w:firstLineChars="196" w:firstLine="470"/>
              <w:jc w:val="left"/>
              <w:rPr>
                <w:rFonts w:ascii="仿宋" w:eastAsia="仿宋" w:hAnsi="仿宋"/>
                <w:sz w:val="24"/>
              </w:rPr>
            </w:pPr>
          </w:p>
        </w:tc>
        <w:tc>
          <w:tcPr>
            <w:tcW w:w="960" w:type="dxa"/>
          </w:tcPr>
          <w:p w14:paraId="1F9B9067" w14:textId="77777777" w:rsidR="0045001C" w:rsidRDefault="0045001C">
            <w:pPr>
              <w:widowControl/>
              <w:spacing w:line="360" w:lineRule="atLeast"/>
              <w:ind w:firstLineChars="196" w:firstLine="470"/>
              <w:jc w:val="left"/>
              <w:rPr>
                <w:rFonts w:ascii="仿宋" w:eastAsia="仿宋" w:hAnsi="仿宋"/>
                <w:sz w:val="24"/>
              </w:rPr>
            </w:pPr>
          </w:p>
        </w:tc>
        <w:tc>
          <w:tcPr>
            <w:tcW w:w="847" w:type="dxa"/>
          </w:tcPr>
          <w:p w14:paraId="2DFF8BD9" w14:textId="77777777" w:rsidR="0045001C" w:rsidRDefault="0045001C">
            <w:pPr>
              <w:widowControl/>
              <w:spacing w:line="360" w:lineRule="atLeast"/>
              <w:ind w:firstLineChars="196" w:firstLine="470"/>
              <w:jc w:val="left"/>
              <w:rPr>
                <w:rFonts w:ascii="仿宋" w:eastAsia="仿宋" w:hAnsi="仿宋"/>
                <w:sz w:val="24"/>
              </w:rPr>
            </w:pPr>
          </w:p>
        </w:tc>
        <w:tc>
          <w:tcPr>
            <w:tcW w:w="732" w:type="dxa"/>
          </w:tcPr>
          <w:p w14:paraId="3FA4C1CC" w14:textId="77777777" w:rsidR="0045001C" w:rsidRDefault="0045001C">
            <w:pPr>
              <w:widowControl/>
              <w:spacing w:line="360" w:lineRule="atLeast"/>
              <w:ind w:firstLineChars="196" w:firstLine="470"/>
              <w:jc w:val="left"/>
              <w:rPr>
                <w:rFonts w:ascii="仿宋" w:eastAsia="仿宋" w:hAnsi="仿宋"/>
                <w:sz w:val="24"/>
              </w:rPr>
            </w:pPr>
          </w:p>
        </w:tc>
      </w:tr>
      <w:tr w:rsidR="0045001C" w14:paraId="6FF6145E" w14:textId="77777777">
        <w:trPr>
          <w:cantSplit/>
          <w:trHeight w:val="530"/>
          <w:jc w:val="center"/>
        </w:trPr>
        <w:tc>
          <w:tcPr>
            <w:tcW w:w="954" w:type="dxa"/>
            <w:vMerge/>
          </w:tcPr>
          <w:p w14:paraId="06F0B599" w14:textId="77777777" w:rsidR="0045001C" w:rsidRDefault="0045001C">
            <w:pPr>
              <w:rPr>
                <w:rFonts w:ascii="仿宋" w:eastAsia="仿宋" w:hAnsi="仿宋"/>
              </w:rPr>
            </w:pPr>
          </w:p>
        </w:tc>
        <w:tc>
          <w:tcPr>
            <w:tcW w:w="807" w:type="dxa"/>
          </w:tcPr>
          <w:p w14:paraId="5B736487"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74E486DA"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7E16440A"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373D34BC" w14:textId="77777777" w:rsidR="0045001C" w:rsidRDefault="0045001C">
            <w:pPr>
              <w:widowControl/>
              <w:spacing w:line="360" w:lineRule="atLeast"/>
              <w:ind w:firstLineChars="196" w:firstLine="470"/>
              <w:jc w:val="left"/>
              <w:rPr>
                <w:rFonts w:ascii="仿宋" w:eastAsia="仿宋" w:hAnsi="仿宋"/>
                <w:sz w:val="24"/>
              </w:rPr>
            </w:pPr>
          </w:p>
        </w:tc>
        <w:tc>
          <w:tcPr>
            <w:tcW w:w="851" w:type="dxa"/>
          </w:tcPr>
          <w:p w14:paraId="421CE8F0" w14:textId="77777777" w:rsidR="0045001C" w:rsidRDefault="0045001C">
            <w:pPr>
              <w:widowControl/>
              <w:spacing w:line="360" w:lineRule="atLeast"/>
              <w:ind w:firstLineChars="196" w:firstLine="470"/>
              <w:jc w:val="left"/>
              <w:rPr>
                <w:rFonts w:ascii="仿宋" w:eastAsia="仿宋" w:hAnsi="仿宋"/>
                <w:sz w:val="24"/>
              </w:rPr>
            </w:pPr>
          </w:p>
        </w:tc>
        <w:tc>
          <w:tcPr>
            <w:tcW w:w="960" w:type="dxa"/>
          </w:tcPr>
          <w:p w14:paraId="6A211474" w14:textId="77777777" w:rsidR="0045001C" w:rsidRDefault="0045001C">
            <w:pPr>
              <w:widowControl/>
              <w:spacing w:line="360" w:lineRule="atLeast"/>
              <w:ind w:firstLineChars="196" w:firstLine="470"/>
              <w:jc w:val="left"/>
              <w:rPr>
                <w:rFonts w:ascii="仿宋" w:eastAsia="仿宋" w:hAnsi="仿宋"/>
                <w:sz w:val="24"/>
              </w:rPr>
            </w:pPr>
          </w:p>
        </w:tc>
        <w:tc>
          <w:tcPr>
            <w:tcW w:w="847" w:type="dxa"/>
          </w:tcPr>
          <w:p w14:paraId="121A9B1B" w14:textId="77777777" w:rsidR="0045001C" w:rsidRDefault="0045001C">
            <w:pPr>
              <w:widowControl/>
              <w:spacing w:line="360" w:lineRule="atLeast"/>
              <w:ind w:firstLineChars="196" w:firstLine="470"/>
              <w:jc w:val="left"/>
              <w:rPr>
                <w:rFonts w:ascii="仿宋" w:eastAsia="仿宋" w:hAnsi="仿宋"/>
                <w:sz w:val="24"/>
              </w:rPr>
            </w:pPr>
          </w:p>
        </w:tc>
        <w:tc>
          <w:tcPr>
            <w:tcW w:w="732" w:type="dxa"/>
          </w:tcPr>
          <w:p w14:paraId="21BD230B" w14:textId="77777777" w:rsidR="0045001C" w:rsidRDefault="0045001C">
            <w:pPr>
              <w:widowControl/>
              <w:spacing w:line="360" w:lineRule="atLeast"/>
              <w:ind w:firstLineChars="196" w:firstLine="470"/>
              <w:jc w:val="left"/>
              <w:rPr>
                <w:rFonts w:ascii="仿宋" w:eastAsia="仿宋" w:hAnsi="仿宋"/>
                <w:sz w:val="24"/>
              </w:rPr>
            </w:pPr>
          </w:p>
        </w:tc>
      </w:tr>
      <w:tr w:rsidR="0045001C" w14:paraId="3E5F278F" w14:textId="77777777">
        <w:trPr>
          <w:cantSplit/>
          <w:trHeight w:val="531"/>
          <w:jc w:val="center"/>
        </w:trPr>
        <w:tc>
          <w:tcPr>
            <w:tcW w:w="954" w:type="dxa"/>
            <w:vMerge w:val="restart"/>
          </w:tcPr>
          <w:p w14:paraId="4E783CE7" w14:textId="77777777" w:rsidR="0045001C" w:rsidRDefault="001674AD">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75C55357"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2E1B2040"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61B1039A"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5EE4084E" w14:textId="77777777" w:rsidR="0045001C" w:rsidRDefault="0045001C">
            <w:pPr>
              <w:widowControl/>
              <w:spacing w:line="360" w:lineRule="atLeast"/>
              <w:ind w:firstLineChars="196" w:firstLine="470"/>
              <w:jc w:val="left"/>
              <w:rPr>
                <w:rFonts w:ascii="仿宋" w:eastAsia="仿宋" w:hAnsi="仿宋"/>
                <w:sz w:val="24"/>
              </w:rPr>
            </w:pPr>
          </w:p>
        </w:tc>
        <w:tc>
          <w:tcPr>
            <w:tcW w:w="851" w:type="dxa"/>
          </w:tcPr>
          <w:p w14:paraId="6D1F7E9C" w14:textId="77777777" w:rsidR="0045001C" w:rsidRDefault="0045001C">
            <w:pPr>
              <w:widowControl/>
              <w:spacing w:line="360" w:lineRule="atLeast"/>
              <w:ind w:firstLineChars="196" w:firstLine="470"/>
              <w:jc w:val="left"/>
              <w:rPr>
                <w:rFonts w:ascii="仿宋" w:eastAsia="仿宋" w:hAnsi="仿宋"/>
                <w:sz w:val="24"/>
              </w:rPr>
            </w:pPr>
          </w:p>
        </w:tc>
        <w:tc>
          <w:tcPr>
            <w:tcW w:w="960" w:type="dxa"/>
          </w:tcPr>
          <w:p w14:paraId="6C49248D" w14:textId="77777777" w:rsidR="0045001C" w:rsidRDefault="0045001C">
            <w:pPr>
              <w:widowControl/>
              <w:spacing w:line="360" w:lineRule="atLeast"/>
              <w:ind w:firstLineChars="196" w:firstLine="470"/>
              <w:jc w:val="left"/>
              <w:rPr>
                <w:rFonts w:ascii="仿宋" w:eastAsia="仿宋" w:hAnsi="仿宋"/>
                <w:sz w:val="24"/>
              </w:rPr>
            </w:pPr>
          </w:p>
        </w:tc>
        <w:tc>
          <w:tcPr>
            <w:tcW w:w="847" w:type="dxa"/>
          </w:tcPr>
          <w:p w14:paraId="4D0C150E" w14:textId="77777777" w:rsidR="0045001C" w:rsidRDefault="0045001C">
            <w:pPr>
              <w:widowControl/>
              <w:spacing w:line="360" w:lineRule="atLeast"/>
              <w:ind w:firstLineChars="196" w:firstLine="470"/>
              <w:jc w:val="left"/>
              <w:rPr>
                <w:rFonts w:ascii="仿宋" w:eastAsia="仿宋" w:hAnsi="仿宋"/>
                <w:sz w:val="24"/>
              </w:rPr>
            </w:pPr>
          </w:p>
        </w:tc>
        <w:tc>
          <w:tcPr>
            <w:tcW w:w="732" w:type="dxa"/>
          </w:tcPr>
          <w:p w14:paraId="6390A036" w14:textId="77777777" w:rsidR="0045001C" w:rsidRDefault="0045001C">
            <w:pPr>
              <w:widowControl/>
              <w:spacing w:line="360" w:lineRule="atLeast"/>
              <w:ind w:firstLineChars="196" w:firstLine="470"/>
              <w:jc w:val="left"/>
              <w:rPr>
                <w:rFonts w:ascii="仿宋" w:eastAsia="仿宋" w:hAnsi="仿宋"/>
                <w:sz w:val="24"/>
              </w:rPr>
            </w:pPr>
          </w:p>
        </w:tc>
      </w:tr>
      <w:tr w:rsidR="0045001C" w14:paraId="18C8D134" w14:textId="77777777">
        <w:trPr>
          <w:cantSplit/>
          <w:trHeight w:val="530"/>
          <w:jc w:val="center"/>
        </w:trPr>
        <w:tc>
          <w:tcPr>
            <w:tcW w:w="954" w:type="dxa"/>
            <w:vMerge/>
            <w:tcBorders>
              <w:bottom w:val="single" w:sz="4" w:space="0" w:color="auto"/>
            </w:tcBorders>
          </w:tcPr>
          <w:p w14:paraId="637D8106" w14:textId="77777777" w:rsidR="0045001C" w:rsidRDefault="0045001C">
            <w:pPr>
              <w:rPr>
                <w:rFonts w:ascii="仿宋" w:eastAsia="仿宋" w:hAnsi="仿宋"/>
              </w:rPr>
            </w:pPr>
          </w:p>
        </w:tc>
        <w:tc>
          <w:tcPr>
            <w:tcW w:w="807" w:type="dxa"/>
            <w:tcBorders>
              <w:bottom w:val="single" w:sz="4" w:space="0" w:color="auto"/>
            </w:tcBorders>
          </w:tcPr>
          <w:p w14:paraId="60CBA87B"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000B66B5"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506FD012" w14:textId="77777777" w:rsidR="0045001C" w:rsidRDefault="0045001C">
            <w:pPr>
              <w:widowControl/>
              <w:spacing w:line="360" w:lineRule="atLeast"/>
              <w:ind w:firstLineChars="196" w:firstLine="470"/>
              <w:jc w:val="left"/>
              <w:rPr>
                <w:rFonts w:ascii="仿宋" w:eastAsia="仿宋" w:hAnsi="仿宋"/>
                <w:sz w:val="24"/>
              </w:rPr>
            </w:pPr>
          </w:p>
        </w:tc>
        <w:tc>
          <w:tcPr>
            <w:tcW w:w="807" w:type="dxa"/>
          </w:tcPr>
          <w:p w14:paraId="6C8E23B8" w14:textId="77777777" w:rsidR="0045001C" w:rsidRDefault="0045001C">
            <w:pPr>
              <w:widowControl/>
              <w:spacing w:line="360" w:lineRule="atLeast"/>
              <w:ind w:firstLineChars="196" w:firstLine="470"/>
              <w:jc w:val="left"/>
              <w:rPr>
                <w:rFonts w:ascii="仿宋" w:eastAsia="仿宋" w:hAnsi="仿宋"/>
                <w:sz w:val="24"/>
              </w:rPr>
            </w:pPr>
          </w:p>
        </w:tc>
        <w:tc>
          <w:tcPr>
            <w:tcW w:w="851" w:type="dxa"/>
          </w:tcPr>
          <w:p w14:paraId="23FD47E0" w14:textId="77777777" w:rsidR="0045001C" w:rsidRDefault="0045001C">
            <w:pPr>
              <w:widowControl/>
              <w:spacing w:line="360" w:lineRule="atLeast"/>
              <w:ind w:firstLineChars="196" w:firstLine="470"/>
              <w:jc w:val="left"/>
              <w:rPr>
                <w:rFonts w:ascii="仿宋" w:eastAsia="仿宋" w:hAnsi="仿宋"/>
                <w:sz w:val="24"/>
              </w:rPr>
            </w:pPr>
          </w:p>
        </w:tc>
        <w:tc>
          <w:tcPr>
            <w:tcW w:w="960" w:type="dxa"/>
          </w:tcPr>
          <w:p w14:paraId="46BB23EE" w14:textId="77777777" w:rsidR="0045001C" w:rsidRDefault="0045001C">
            <w:pPr>
              <w:widowControl/>
              <w:spacing w:line="360" w:lineRule="atLeast"/>
              <w:ind w:firstLineChars="196" w:firstLine="470"/>
              <w:jc w:val="left"/>
              <w:rPr>
                <w:rFonts w:ascii="仿宋" w:eastAsia="仿宋" w:hAnsi="仿宋"/>
                <w:sz w:val="24"/>
              </w:rPr>
            </w:pPr>
          </w:p>
        </w:tc>
        <w:tc>
          <w:tcPr>
            <w:tcW w:w="847" w:type="dxa"/>
          </w:tcPr>
          <w:p w14:paraId="145E4D36" w14:textId="77777777" w:rsidR="0045001C" w:rsidRDefault="0045001C">
            <w:pPr>
              <w:widowControl/>
              <w:spacing w:line="360" w:lineRule="atLeast"/>
              <w:ind w:firstLineChars="196" w:firstLine="470"/>
              <w:jc w:val="left"/>
              <w:rPr>
                <w:rFonts w:ascii="仿宋" w:eastAsia="仿宋" w:hAnsi="仿宋"/>
                <w:sz w:val="24"/>
              </w:rPr>
            </w:pPr>
          </w:p>
        </w:tc>
        <w:tc>
          <w:tcPr>
            <w:tcW w:w="732" w:type="dxa"/>
          </w:tcPr>
          <w:p w14:paraId="00C4CBBD" w14:textId="77777777" w:rsidR="0045001C" w:rsidRDefault="0045001C">
            <w:pPr>
              <w:widowControl/>
              <w:spacing w:line="360" w:lineRule="atLeast"/>
              <w:ind w:firstLineChars="196" w:firstLine="470"/>
              <w:jc w:val="left"/>
              <w:rPr>
                <w:rFonts w:ascii="仿宋" w:eastAsia="仿宋" w:hAnsi="仿宋"/>
                <w:sz w:val="24"/>
              </w:rPr>
            </w:pPr>
          </w:p>
        </w:tc>
      </w:tr>
    </w:tbl>
    <w:p w14:paraId="6B0E6C90" w14:textId="77777777" w:rsidR="0045001C" w:rsidRDefault="0045001C">
      <w:pPr>
        <w:widowControl/>
        <w:spacing w:line="360" w:lineRule="atLeast"/>
        <w:ind w:firstLineChars="196" w:firstLine="470"/>
        <w:jc w:val="left"/>
        <w:rPr>
          <w:rFonts w:ascii="仿宋" w:eastAsia="仿宋" w:hAnsi="仿宋"/>
          <w:sz w:val="24"/>
        </w:rPr>
      </w:pPr>
    </w:p>
    <w:p w14:paraId="2367D041"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0AD1A1D"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6BCFB5D5" w14:textId="77777777" w:rsidR="0045001C" w:rsidRDefault="001674AD">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1A7F8A6B" w14:textId="77777777" w:rsidR="0045001C" w:rsidRDefault="0045001C">
      <w:pPr>
        <w:widowControl/>
        <w:spacing w:line="360" w:lineRule="atLeast"/>
        <w:ind w:firstLineChars="196" w:firstLine="472"/>
        <w:jc w:val="left"/>
        <w:rPr>
          <w:rFonts w:ascii="仿宋" w:eastAsia="仿宋" w:hAnsi="仿宋"/>
          <w:b/>
          <w:sz w:val="24"/>
        </w:rPr>
      </w:pPr>
    </w:p>
    <w:p w14:paraId="29EDDCDA" w14:textId="77777777" w:rsidR="0045001C" w:rsidRDefault="0045001C">
      <w:pPr>
        <w:widowControl/>
        <w:spacing w:line="360" w:lineRule="atLeast"/>
        <w:ind w:firstLineChars="196" w:firstLine="472"/>
        <w:jc w:val="left"/>
        <w:rPr>
          <w:rFonts w:ascii="仿宋" w:eastAsia="仿宋" w:hAnsi="仿宋"/>
          <w:b/>
          <w:sz w:val="24"/>
        </w:rPr>
      </w:pPr>
    </w:p>
    <w:p w14:paraId="253E5098" w14:textId="77777777" w:rsidR="0045001C" w:rsidRDefault="0045001C">
      <w:pPr>
        <w:widowControl/>
        <w:spacing w:line="360" w:lineRule="atLeast"/>
        <w:ind w:firstLineChars="196" w:firstLine="472"/>
        <w:jc w:val="left"/>
        <w:rPr>
          <w:rFonts w:ascii="仿宋" w:eastAsia="仿宋" w:hAnsi="仿宋"/>
          <w:b/>
          <w:sz w:val="24"/>
        </w:rPr>
      </w:pPr>
    </w:p>
    <w:p w14:paraId="62A68FF0" w14:textId="77777777" w:rsidR="0045001C" w:rsidRDefault="001674AD">
      <w:pPr>
        <w:spacing w:after="0" w:line="360" w:lineRule="auto"/>
        <w:rPr>
          <w:rFonts w:ascii="仿宋" w:eastAsia="仿宋" w:hAnsi="仿宋"/>
          <w:b/>
          <w:sz w:val="32"/>
          <w:szCs w:val="32"/>
        </w:rPr>
      </w:pPr>
      <w:r>
        <w:rPr>
          <w:rFonts w:ascii="仿宋" w:eastAsia="仿宋" w:hAnsi="仿宋" w:hint="eastAsia"/>
          <w:b/>
          <w:sz w:val="24"/>
        </w:rPr>
        <w:br w:type="page"/>
      </w:r>
    </w:p>
    <w:p w14:paraId="2AECD749" w14:textId="77777777" w:rsidR="0045001C" w:rsidRDefault="001674AD">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5B0BD0FA" w14:textId="77777777" w:rsidR="0045001C" w:rsidRDefault="001674A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6F5CEF45" w14:textId="77777777" w:rsidR="0045001C" w:rsidRDefault="0045001C">
      <w:pPr>
        <w:widowControl/>
        <w:spacing w:after="0" w:line="360" w:lineRule="atLeast"/>
        <w:jc w:val="center"/>
        <w:rPr>
          <w:rFonts w:ascii="仿宋" w:eastAsia="仿宋" w:hAnsi="仿宋"/>
          <w:b/>
          <w:sz w:val="32"/>
          <w:szCs w:val="32"/>
        </w:rPr>
      </w:pPr>
    </w:p>
    <w:p w14:paraId="5B540BD9" w14:textId="77777777" w:rsidR="0045001C" w:rsidRDefault="001674AD">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3" w:name="_Toc417911732"/>
      <w:bookmarkStart w:id="144" w:name="_Toc387658050"/>
      <w:bookmarkStart w:id="145" w:name="_Toc387147344"/>
      <w:bookmarkStart w:id="146" w:name="_Toc413748654"/>
      <w:bookmarkStart w:id="147"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2575F52" w14:textId="77777777" w:rsidR="0045001C" w:rsidRDefault="001674AD">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CF09E50" w14:textId="77777777" w:rsidR="0045001C" w:rsidRDefault="001674AD">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25F62E84" w14:textId="77777777" w:rsidR="0045001C" w:rsidRDefault="001674AD">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063546B" w14:textId="77777777" w:rsidR="0045001C" w:rsidRDefault="001674AD">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2DAA7E3D" w14:textId="77777777" w:rsidR="0045001C" w:rsidRDefault="001674AD">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00B9BD43" w14:textId="77777777" w:rsidR="0045001C" w:rsidRDefault="001674AD">
      <w:pPr>
        <w:spacing w:after="0" w:line="360" w:lineRule="auto"/>
        <w:jc w:val="center"/>
        <w:rPr>
          <w:rFonts w:ascii="仿宋" w:eastAsia="仿宋" w:hAnsi="仿宋"/>
          <w:sz w:val="24"/>
        </w:rPr>
      </w:pPr>
      <w:r>
        <w:rPr>
          <w:rFonts w:ascii="仿宋" w:eastAsia="仿宋" w:hAnsi="仿宋" w:hint="eastAsia"/>
          <w:sz w:val="24"/>
        </w:rPr>
        <w:t xml:space="preserve">                        日 期：</w:t>
      </w:r>
    </w:p>
    <w:p w14:paraId="709E514F" w14:textId="77777777" w:rsidR="0045001C" w:rsidRDefault="001674AD">
      <w:pPr>
        <w:spacing w:after="0" w:line="360" w:lineRule="auto"/>
        <w:jc w:val="left"/>
        <w:rPr>
          <w:rFonts w:ascii="仿宋" w:eastAsia="仿宋" w:hAnsi="仿宋" w:cs="宋体"/>
          <w:sz w:val="24"/>
        </w:rPr>
      </w:pPr>
      <w:r>
        <w:rPr>
          <w:rFonts w:ascii="仿宋" w:eastAsia="仿宋" w:hAnsi="仿宋" w:cs="宋体" w:hint="eastAsia"/>
          <w:sz w:val="24"/>
        </w:rPr>
        <w:t>注：</w:t>
      </w:r>
    </w:p>
    <w:p w14:paraId="04A236B8" w14:textId="77777777" w:rsidR="0045001C" w:rsidRDefault="001674AD">
      <w:pPr>
        <w:spacing w:after="0" w:line="360" w:lineRule="auto"/>
        <w:rPr>
          <w:rFonts w:ascii="仿宋" w:eastAsia="仿宋" w:hAnsi="仿宋"/>
          <w:b/>
          <w:sz w:val="32"/>
          <w:szCs w:val="32"/>
        </w:rPr>
      </w:pPr>
      <w:r>
        <w:rPr>
          <w:rFonts w:ascii="仿宋" w:eastAsia="仿宋" w:hAnsi="仿宋" w:cs="宋体"/>
          <w:sz w:val="24"/>
        </w:rPr>
        <w:t>1、</w:t>
      </w:r>
      <w:bookmarkEnd w:id="143"/>
      <w:bookmarkEnd w:id="144"/>
      <w:bookmarkEnd w:id="145"/>
      <w:bookmarkEnd w:id="146"/>
      <w:bookmarkEnd w:id="147"/>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5E19E8F7" w14:textId="77777777" w:rsidR="0045001C" w:rsidRDefault="001674AD">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230B2772" w14:textId="77777777" w:rsidR="0045001C" w:rsidRDefault="0045001C">
      <w:pPr>
        <w:spacing w:line="588" w:lineRule="exact"/>
        <w:rPr>
          <w:rFonts w:ascii="仿宋" w:eastAsia="仿宋" w:hAnsi="仿宋" w:cs="宋体"/>
          <w:b/>
          <w:spacing w:val="6"/>
          <w:sz w:val="24"/>
        </w:rPr>
      </w:pPr>
    </w:p>
    <w:p w14:paraId="7DF50079" w14:textId="77777777" w:rsidR="0045001C" w:rsidRDefault="001674A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B202DC6" w14:textId="77777777" w:rsidR="0045001C" w:rsidRDefault="001674A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C88DCAB" w14:textId="77777777" w:rsidR="0045001C" w:rsidRDefault="0045001C">
      <w:pPr>
        <w:spacing w:line="588" w:lineRule="exact"/>
        <w:rPr>
          <w:rFonts w:ascii="仿宋" w:eastAsia="仿宋" w:hAnsi="仿宋" w:cs="宋体"/>
          <w:spacing w:val="6"/>
          <w:sz w:val="24"/>
        </w:rPr>
      </w:pPr>
    </w:p>
    <w:p w14:paraId="098680DD" w14:textId="77777777" w:rsidR="0045001C" w:rsidRDefault="0045001C">
      <w:pPr>
        <w:spacing w:line="588" w:lineRule="exact"/>
        <w:rPr>
          <w:rFonts w:ascii="仿宋" w:eastAsia="仿宋" w:hAnsi="仿宋" w:cs="宋体"/>
          <w:spacing w:val="6"/>
          <w:sz w:val="24"/>
        </w:rPr>
      </w:pPr>
    </w:p>
    <w:p w14:paraId="080A519D" w14:textId="77777777" w:rsidR="0045001C" w:rsidRDefault="001674AD">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0EE9B7C6" w14:textId="77777777" w:rsidR="0045001C" w:rsidRDefault="001674AD">
      <w:pPr>
        <w:rPr>
          <w:rFonts w:ascii="仿宋" w:eastAsia="仿宋" w:hAnsi="仿宋" w:cs="宋体"/>
          <w:spacing w:val="6"/>
          <w:sz w:val="24"/>
        </w:rPr>
      </w:pPr>
      <w:r>
        <w:rPr>
          <w:rFonts w:ascii="仿宋" w:eastAsia="仿宋" w:hAnsi="仿宋" w:cs="宋体" w:hint="eastAsia"/>
          <w:spacing w:val="6"/>
          <w:sz w:val="24"/>
        </w:rPr>
        <w:t>日  期：</w:t>
      </w:r>
    </w:p>
    <w:p w14:paraId="373BE233" w14:textId="77777777" w:rsidR="0045001C" w:rsidRDefault="0045001C">
      <w:pPr>
        <w:spacing w:line="360" w:lineRule="auto"/>
        <w:rPr>
          <w:rFonts w:ascii="仿宋" w:eastAsia="仿宋" w:hAnsi="仿宋" w:cs="宋体"/>
          <w:sz w:val="24"/>
        </w:rPr>
      </w:pPr>
    </w:p>
    <w:p w14:paraId="0F618C02" w14:textId="77777777" w:rsidR="0045001C" w:rsidRDefault="001674AD">
      <w:pPr>
        <w:spacing w:line="360" w:lineRule="auto"/>
        <w:rPr>
          <w:rFonts w:ascii="仿宋" w:eastAsia="仿宋" w:hAnsi="仿宋" w:cs="宋体"/>
          <w:sz w:val="24"/>
        </w:rPr>
      </w:pPr>
      <w:r>
        <w:rPr>
          <w:rFonts w:ascii="仿宋" w:eastAsia="仿宋" w:hAnsi="仿宋" w:cs="宋体" w:hint="eastAsia"/>
          <w:sz w:val="24"/>
        </w:rPr>
        <w:t>注：</w:t>
      </w:r>
    </w:p>
    <w:p w14:paraId="2C44D529" w14:textId="77777777" w:rsidR="0045001C" w:rsidRDefault="001674AD">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7B254B8" w14:textId="77777777" w:rsidR="0045001C" w:rsidRDefault="001674AD">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3F68F3FB" w14:textId="77777777" w:rsidR="0045001C" w:rsidRDefault="0045001C">
      <w:pPr>
        <w:spacing w:line="300" w:lineRule="exact"/>
        <w:rPr>
          <w:rFonts w:ascii="仿宋" w:eastAsia="仿宋" w:hAnsi="仿宋" w:cs="宋体"/>
          <w:sz w:val="24"/>
        </w:rPr>
      </w:pPr>
    </w:p>
    <w:p w14:paraId="3864B58E" w14:textId="77777777" w:rsidR="0045001C" w:rsidRDefault="001674AD">
      <w:pPr>
        <w:widowControl/>
        <w:spacing w:after="0" w:line="240" w:lineRule="auto"/>
        <w:jc w:val="left"/>
        <w:rPr>
          <w:rFonts w:ascii="仿宋" w:eastAsia="仿宋" w:hAnsi="仿宋" w:cs="宋体"/>
          <w:sz w:val="24"/>
        </w:rPr>
      </w:pPr>
      <w:r>
        <w:rPr>
          <w:rFonts w:ascii="仿宋" w:eastAsia="仿宋" w:hAnsi="仿宋" w:cs="宋体"/>
          <w:sz w:val="24"/>
        </w:rPr>
        <w:br w:type="page"/>
      </w:r>
    </w:p>
    <w:p w14:paraId="0A95EC78" w14:textId="77777777" w:rsidR="0045001C" w:rsidRDefault="001674AD">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349D6FF1" w14:textId="77777777" w:rsidR="0045001C" w:rsidRDefault="001674AD">
      <w:pPr>
        <w:jc w:val="center"/>
        <w:outlineLvl w:val="2"/>
        <w:rPr>
          <w:rFonts w:ascii="仿宋" w:eastAsia="仿宋" w:hAnsi="仿宋"/>
          <w:b/>
          <w:sz w:val="32"/>
          <w:szCs w:val="32"/>
        </w:rPr>
      </w:pPr>
      <w:r>
        <w:rPr>
          <w:rFonts w:ascii="仿宋" w:eastAsia="仿宋" w:hAnsi="仿宋" w:hint="eastAsia"/>
          <w:b/>
          <w:sz w:val="32"/>
          <w:szCs w:val="32"/>
        </w:rPr>
        <w:t>十二、监狱企业</w:t>
      </w:r>
    </w:p>
    <w:p w14:paraId="16DC3ACF" w14:textId="77777777" w:rsidR="0045001C" w:rsidRDefault="001674AD">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19C8CAE7" w14:textId="77777777" w:rsidR="0045001C" w:rsidRDefault="001674AD">
      <w:pPr>
        <w:spacing w:after="0" w:line="360" w:lineRule="auto"/>
        <w:jc w:val="left"/>
        <w:rPr>
          <w:rFonts w:ascii="仿宋" w:eastAsia="仿宋" w:hAnsi="仿宋" w:cs="宋体"/>
          <w:sz w:val="24"/>
        </w:rPr>
      </w:pPr>
      <w:r>
        <w:rPr>
          <w:rFonts w:ascii="仿宋" w:eastAsia="仿宋" w:hAnsi="仿宋" w:cs="宋体" w:hint="eastAsia"/>
          <w:sz w:val="24"/>
        </w:rPr>
        <w:t>注：</w:t>
      </w:r>
    </w:p>
    <w:p w14:paraId="471CC022" w14:textId="77777777" w:rsidR="0045001C" w:rsidRDefault="001674AD">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503A561" w14:textId="77777777" w:rsidR="0045001C" w:rsidRDefault="001674AD">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7EC4996" w14:textId="77777777" w:rsidR="0045001C" w:rsidRDefault="001674AD">
      <w:pPr>
        <w:widowControl/>
        <w:spacing w:after="0" w:line="240" w:lineRule="auto"/>
        <w:jc w:val="left"/>
        <w:rPr>
          <w:rFonts w:ascii="仿宋" w:eastAsia="仿宋" w:hAnsi="仿宋" w:cs="宋体"/>
          <w:sz w:val="24"/>
        </w:rPr>
      </w:pPr>
      <w:r>
        <w:rPr>
          <w:rFonts w:ascii="仿宋" w:eastAsia="仿宋" w:hAnsi="仿宋" w:cs="宋体"/>
          <w:sz w:val="24"/>
        </w:rPr>
        <w:br w:type="page"/>
      </w:r>
    </w:p>
    <w:p w14:paraId="6ECFE70A" w14:textId="77777777" w:rsidR="0045001C" w:rsidRDefault="0045001C">
      <w:pPr>
        <w:spacing w:line="300" w:lineRule="exact"/>
        <w:rPr>
          <w:rFonts w:ascii="仿宋" w:eastAsia="仿宋" w:hAnsi="仿宋" w:cs="宋体"/>
          <w:sz w:val="24"/>
        </w:rPr>
        <w:sectPr w:rsidR="0045001C">
          <w:footerReference w:type="default" r:id="rId15"/>
          <w:pgSz w:w="11906" w:h="16838"/>
          <w:pgMar w:top="1440" w:right="1800" w:bottom="1440" w:left="1800" w:header="851" w:footer="992" w:gutter="0"/>
          <w:cols w:space="720"/>
          <w:docGrid w:type="lines" w:linePitch="312"/>
        </w:sectPr>
      </w:pPr>
    </w:p>
    <w:p w14:paraId="38DF6BE3" w14:textId="77777777" w:rsidR="0045001C" w:rsidRDefault="0045001C">
      <w:pPr>
        <w:widowControl/>
        <w:spacing w:line="360" w:lineRule="atLeast"/>
        <w:ind w:firstLineChars="200" w:firstLine="480"/>
        <w:jc w:val="left"/>
        <w:rPr>
          <w:rFonts w:ascii="仿宋" w:eastAsia="仿宋" w:hAnsi="仿宋"/>
          <w:kern w:val="0"/>
          <w:sz w:val="24"/>
        </w:rPr>
      </w:pPr>
    </w:p>
    <w:p w14:paraId="6E3AA3AD" w14:textId="77777777" w:rsidR="0045001C" w:rsidRDefault="0045001C">
      <w:pPr>
        <w:widowControl/>
        <w:spacing w:line="360" w:lineRule="atLeast"/>
        <w:ind w:firstLineChars="200" w:firstLine="480"/>
        <w:jc w:val="left"/>
        <w:rPr>
          <w:rFonts w:ascii="仿宋" w:eastAsia="仿宋" w:hAnsi="仿宋"/>
          <w:sz w:val="24"/>
        </w:rPr>
      </w:pPr>
    </w:p>
    <w:p w14:paraId="5AA6173C" w14:textId="77777777" w:rsidR="0045001C" w:rsidRDefault="001674AD">
      <w:pPr>
        <w:pStyle w:val="1"/>
        <w:jc w:val="center"/>
        <w:rPr>
          <w:rFonts w:ascii="仿宋" w:eastAsia="仿宋" w:hAnsi="仿宋"/>
          <w:sz w:val="36"/>
          <w:szCs w:val="36"/>
        </w:rPr>
      </w:pPr>
      <w:bookmarkStart w:id="148" w:name="_Toc28495"/>
      <w:bookmarkStart w:id="149" w:name="_Toc83625778"/>
      <w:bookmarkStart w:id="150" w:name="PO_默认文件内容_26"/>
      <w:bookmarkEnd w:id="127"/>
      <w:r>
        <w:rPr>
          <w:rFonts w:ascii="仿宋" w:eastAsia="仿宋" w:hAnsi="仿宋" w:hint="eastAsia"/>
          <w:sz w:val="36"/>
          <w:szCs w:val="36"/>
        </w:rPr>
        <w:t>第四章  投标人和投标产品的资格、资质性及其他类似效力要求</w:t>
      </w:r>
      <w:bookmarkEnd w:id="148"/>
      <w:bookmarkEnd w:id="149"/>
    </w:p>
    <w:p w14:paraId="30D64E83" w14:textId="77777777" w:rsidR="0045001C" w:rsidRDefault="001674AD">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288EB8C7" w14:textId="77777777" w:rsidR="0045001C" w:rsidRDefault="001674AD">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0653852F" w14:textId="77777777" w:rsidR="0045001C" w:rsidRDefault="001674AD">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4D291C36" w14:textId="77777777" w:rsidR="0045001C" w:rsidRDefault="001674AD">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3D2C300A" w14:textId="77777777" w:rsidR="0045001C" w:rsidRDefault="001674AD">
      <w:pPr>
        <w:pStyle w:val="af3"/>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633BC31A" w14:textId="77777777" w:rsidR="0045001C" w:rsidRDefault="001674AD">
      <w:pPr>
        <w:rPr>
          <w:rFonts w:ascii="仿宋" w:eastAsia="仿宋" w:hAnsi="仿宋"/>
          <w:b/>
          <w:bCs/>
          <w:sz w:val="24"/>
        </w:rPr>
      </w:pPr>
      <w:r>
        <w:rPr>
          <w:rFonts w:ascii="仿宋" w:eastAsia="仿宋" w:hAnsi="仿宋" w:hint="eastAsia"/>
          <w:b/>
          <w:bCs/>
          <w:sz w:val="24"/>
        </w:rPr>
        <w:t>（一）资格要求：详见第五章资格性审查要求。</w:t>
      </w:r>
    </w:p>
    <w:p w14:paraId="06B8A3A0" w14:textId="77777777" w:rsidR="0045001C" w:rsidRDefault="001674AD">
      <w:pPr>
        <w:rPr>
          <w:rFonts w:ascii="仿宋" w:eastAsia="仿宋" w:hAnsi="仿宋"/>
          <w:b/>
          <w:bCs/>
          <w:sz w:val="24"/>
        </w:rPr>
      </w:pPr>
      <w:r>
        <w:rPr>
          <w:rFonts w:ascii="仿宋" w:eastAsia="仿宋" w:hAnsi="仿宋" w:hint="eastAsia"/>
          <w:b/>
          <w:bCs/>
          <w:sz w:val="24"/>
        </w:rPr>
        <w:t>（二）资质性要求：详见第五章资格性审查要求。</w:t>
      </w:r>
    </w:p>
    <w:p w14:paraId="7469E92B" w14:textId="77777777" w:rsidR="0045001C" w:rsidRDefault="001674AD">
      <w:pPr>
        <w:rPr>
          <w:rFonts w:ascii="仿宋" w:eastAsia="仿宋" w:hAnsi="仿宋"/>
          <w:b/>
          <w:bCs/>
          <w:sz w:val="24"/>
        </w:rPr>
      </w:pPr>
      <w:r>
        <w:rPr>
          <w:rFonts w:ascii="仿宋" w:eastAsia="仿宋" w:hAnsi="仿宋" w:hint="eastAsia"/>
          <w:b/>
          <w:bCs/>
          <w:sz w:val="24"/>
        </w:rPr>
        <w:t>（三）其他类似效力要求：详见第五章资格性审查要求。</w:t>
      </w:r>
    </w:p>
    <w:p w14:paraId="1E2311BB" w14:textId="77777777" w:rsidR="0045001C" w:rsidRDefault="0045001C">
      <w:pPr>
        <w:pStyle w:val="af3"/>
        <w:spacing w:line="420" w:lineRule="exact"/>
        <w:ind w:firstLineChars="0" w:firstLine="0"/>
        <w:rPr>
          <w:rFonts w:ascii="仿宋" w:eastAsia="仿宋" w:hAnsi="仿宋"/>
          <w:b/>
          <w:sz w:val="24"/>
        </w:rPr>
      </w:pPr>
    </w:p>
    <w:p w14:paraId="426BF732" w14:textId="77777777" w:rsidR="0045001C" w:rsidRDefault="001674AD">
      <w:pPr>
        <w:pStyle w:val="1"/>
        <w:spacing w:line="360" w:lineRule="auto"/>
        <w:jc w:val="center"/>
        <w:rPr>
          <w:rFonts w:ascii="仿宋" w:eastAsia="仿宋" w:hAnsi="仿宋"/>
          <w:sz w:val="36"/>
          <w:szCs w:val="36"/>
        </w:rPr>
      </w:pPr>
      <w:bookmarkStart w:id="151" w:name="_Toc1588"/>
      <w:r>
        <w:rPr>
          <w:rFonts w:ascii="仿宋" w:eastAsia="仿宋" w:hAnsi="仿宋" w:hint="eastAsia"/>
          <w:sz w:val="36"/>
          <w:szCs w:val="36"/>
        </w:rPr>
        <w:br w:type="page"/>
      </w:r>
      <w:bookmarkStart w:id="152" w:name="_Toc83625779"/>
      <w:r>
        <w:rPr>
          <w:rFonts w:ascii="仿宋" w:eastAsia="仿宋" w:hAnsi="仿宋" w:hint="eastAsia"/>
          <w:sz w:val="36"/>
          <w:szCs w:val="36"/>
        </w:rPr>
        <w:lastRenderedPageBreak/>
        <w:t xml:space="preserve">第五章  </w:t>
      </w:r>
      <w:bookmarkEnd w:id="151"/>
      <w:r>
        <w:rPr>
          <w:rFonts w:ascii="仿宋" w:eastAsia="仿宋" w:hAnsi="仿宋" w:hint="eastAsia"/>
          <w:sz w:val="36"/>
          <w:szCs w:val="36"/>
        </w:rPr>
        <w:t>资格性审查要求</w:t>
      </w:r>
      <w:bookmarkEnd w:id="152"/>
    </w:p>
    <w:p w14:paraId="42F6FED9" w14:textId="77777777" w:rsidR="0045001C" w:rsidRDefault="001674AD">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45001C" w14:paraId="259BF113" w14:textId="77777777">
        <w:trPr>
          <w:trHeight w:val="90"/>
        </w:trPr>
        <w:tc>
          <w:tcPr>
            <w:tcW w:w="9575" w:type="dxa"/>
            <w:gridSpan w:val="4"/>
            <w:vAlign w:val="center"/>
          </w:tcPr>
          <w:p w14:paraId="189BA1D4" w14:textId="77777777" w:rsidR="0045001C" w:rsidRDefault="001674AD">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45001C" w14:paraId="6119572C" w14:textId="77777777">
        <w:trPr>
          <w:trHeight w:val="90"/>
        </w:trPr>
        <w:tc>
          <w:tcPr>
            <w:tcW w:w="888" w:type="dxa"/>
            <w:vAlign w:val="center"/>
          </w:tcPr>
          <w:p w14:paraId="6A7C1C13" w14:textId="77777777" w:rsidR="0045001C" w:rsidRDefault="001674A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序号</w:t>
            </w:r>
          </w:p>
        </w:tc>
        <w:tc>
          <w:tcPr>
            <w:tcW w:w="2637" w:type="dxa"/>
            <w:vAlign w:val="center"/>
          </w:tcPr>
          <w:p w14:paraId="364DEB41" w14:textId="77777777" w:rsidR="0045001C" w:rsidRDefault="001674A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6646FB19" w14:textId="77777777" w:rsidR="0045001C" w:rsidRDefault="001674A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4C1BC9CB" w14:textId="77777777" w:rsidR="0045001C" w:rsidRDefault="001674AD">
            <w:pPr>
              <w:spacing w:line="360" w:lineRule="auto"/>
              <w:jc w:val="center"/>
              <w:rPr>
                <w:rFonts w:ascii="仿宋" w:eastAsia="仿宋" w:hAnsi="仿宋" w:cs="仿宋"/>
                <w:bCs/>
                <w:sz w:val="24"/>
              </w:rPr>
            </w:pPr>
            <w:r>
              <w:rPr>
                <w:rFonts w:ascii="仿宋" w:eastAsia="仿宋" w:hAnsi="仿宋" w:hint="eastAsia"/>
                <w:sz w:val="24"/>
              </w:rPr>
              <w:t>要求说明</w:t>
            </w:r>
          </w:p>
        </w:tc>
      </w:tr>
      <w:tr w:rsidR="0045001C" w14:paraId="1F9C1228" w14:textId="77777777">
        <w:trPr>
          <w:trHeight w:val="4196"/>
        </w:trPr>
        <w:tc>
          <w:tcPr>
            <w:tcW w:w="888" w:type="dxa"/>
            <w:vMerge w:val="restart"/>
          </w:tcPr>
          <w:p w14:paraId="24321870" w14:textId="77777777" w:rsidR="0045001C" w:rsidRDefault="001674AD">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30E05848" w14:textId="77777777" w:rsidR="0045001C" w:rsidRDefault="001674AD">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29A78299" w14:textId="77777777" w:rsidR="0045001C" w:rsidRDefault="001674AD">
            <w:pPr>
              <w:pStyle w:val="af3"/>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1A49E327" w14:textId="77777777" w:rsidR="0045001C" w:rsidRDefault="001674A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5001C" w14:paraId="65BB7A12" w14:textId="77777777">
        <w:tc>
          <w:tcPr>
            <w:tcW w:w="888" w:type="dxa"/>
            <w:vMerge/>
          </w:tcPr>
          <w:p w14:paraId="41714AD8" w14:textId="77777777" w:rsidR="0045001C" w:rsidRDefault="0045001C">
            <w:pPr>
              <w:jc w:val="center"/>
              <w:rPr>
                <w:rFonts w:ascii="仿宋" w:eastAsia="仿宋" w:hAnsi="仿宋" w:cs="仿宋"/>
                <w:bCs/>
                <w:sz w:val="24"/>
              </w:rPr>
            </w:pPr>
          </w:p>
        </w:tc>
        <w:tc>
          <w:tcPr>
            <w:tcW w:w="2637" w:type="dxa"/>
            <w:vMerge/>
          </w:tcPr>
          <w:p w14:paraId="325110CB" w14:textId="77777777" w:rsidR="0045001C" w:rsidRDefault="0045001C">
            <w:pPr>
              <w:rPr>
                <w:rFonts w:ascii="仿宋" w:eastAsia="仿宋" w:hAnsi="仿宋" w:cs="仿宋"/>
                <w:bCs/>
                <w:sz w:val="24"/>
              </w:rPr>
            </w:pPr>
          </w:p>
        </w:tc>
        <w:tc>
          <w:tcPr>
            <w:tcW w:w="3813" w:type="dxa"/>
          </w:tcPr>
          <w:p w14:paraId="6AFE0ACB" w14:textId="77777777" w:rsidR="0045001C" w:rsidRDefault="001674AD">
            <w:pPr>
              <w:rPr>
                <w:rFonts w:ascii="仿宋" w:eastAsia="仿宋" w:hAnsi="仿宋"/>
                <w:sz w:val="24"/>
              </w:rPr>
            </w:pPr>
            <w:r>
              <w:rPr>
                <w:rFonts w:ascii="仿宋" w:eastAsia="仿宋" w:hAnsi="仿宋" w:hint="eastAsia"/>
                <w:sz w:val="24"/>
              </w:rPr>
              <w:t>1.2、具备良好商业信誉的证明材料（可提供承诺函，格式详见第三章）</w:t>
            </w:r>
          </w:p>
          <w:p w14:paraId="2EF0FFCA" w14:textId="77777777" w:rsidR="0045001C" w:rsidRDefault="001674AD">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有关行政部门处罚（处理）的，本项目不认定其具有良好的商业信誉。</w:t>
            </w:r>
          </w:p>
        </w:tc>
        <w:tc>
          <w:tcPr>
            <w:tcW w:w="2237" w:type="dxa"/>
          </w:tcPr>
          <w:p w14:paraId="6E91AD8A" w14:textId="77777777" w:rsidR="0045001C" w:rsidRDefault="001674AD">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5001C" w14:paraId="483ACA1E" w14:textId="77777777">
        <w:tc>
          <w:tcPr>
            <w:tcW w:w="888" w:type="dxa"/>
            <w:vMerge/>
          </w:tcPr>
          <w:p w14:paraId="6446F6F4" w14:textId="77777777" w:rsidR="0045001C" w:rsidRDefault="0045001C">
            <w:pPr>
              <w:jc w:val="center"/>
              <w:rPr>
                <w:rFonts w:ascii="仿宋" w:eastAsia="仿宋" w:hAnsi="仿宋" w:cs="仿宋"/>
                <w:bCs/>
                <w:sz w:val="24"/>
              </w:rPr>
            </w:pPr>
          </w:p>
        </w:tc>
        <w:tc>
          <w:tcPr>
            <w:tcW w:w="2637" w:type="dxa"/>
            <w:vMerge/>
          </w:tcPr>
          <w:p w14:paraId="117CD67F" w14:textId="77777777" w:rsidR="0045001C" w:rsidRDefault="0045001C">
            <w:pPr>
              <w:rPr>
                <w:rFonts w:ascii="仿宋" w:eastAsia="仿宋" w:hAnsi="仿宋" w:cs="仿宋"/>
                <w:bCs/>
                <w:sz w:val="24"/>
              </w:rPr>
            </w:pPr>
          </w:p>
        </w:tc>
        <w:tc>
          <w:tcPr>
            <w:tcW w:w="3813" w:type="dxa"/>
          </w:tcPr>
          <w:p w14:paraId="7D3D702B" w14:textId="77777777" w:rsidR="0045001C" w:rsidRDefault="001674AD">
            <w:pPr>
              <w:pStyle w:val="af3"/>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39051E01" w14:textId="77777777" w:rsidR="0045001C" w:rsidRDefault="0045001C">
            <w:pPr>
              <w:rPr>
                <w:rFonts w:ascii="仿宋" w:eastAsia="仿宋" w:hAnsi="仿宋" w:cs="仿宋"/>
                <w:bCs/>
                <w:sz w:val="24"/>
              </w:rPr>
            </w:pPr>
          </w:p>
        </w:tc>
        <w:tc>
          <w:tcPr>
            <w:tcW w:w="2237" w:type="dxa"/>
          </w:tcPr>
          <w:p w14:paraId="145CD3EC" w14:textId="77777777" w:rsidR="0045001C" w:rsidRDefault="001674A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5001C" w14:paraId="5D2C9DA2" w14:textId="77777777">
        <w:tc>
          <w:tcPr>
            <w:tcW w:w="888" w:type="dxa"/>
            <w:vMerge/>
          </w:tcPr>
          <w:p w14:paraId="1268C262" w14:textId="77777777" w:rsidR="0045001C" w:rsidRDefault="0045001C">
            <w:pPr>
              <w:jc w:val="center"/>
              <w:rPr>
                <w:rFonts w:ascii="仿宋" w:eastAsia="仿宋" w:hAnsi="仿宋" w:cs="仿宋"/>
                <w:bCs/>
                <w:sz w:val="24"/>
              </w:rPr>
            </w:pPr>
          </w:p>
        </w:tc>
        <w:tc>
          <w:tcPr>
            <w:tcW w:w="2637" w:type="dxa"/>
            <w:vMerge/>
          </w:tcPr>
          <w:p w14:paraId="57F5E924" w14:textId="77777777" w:rsidR="0045001C" w:rsidRDefault="0045001C">
            <w:pPr>
              <w:rPr>
                <w:rFonts w:ascii="仿宋" w:eastAsia="仿宋" w:hAnsi="仿宋" w:cs="仿宋"/>
                <w:bCs/>
                <w:sz w:val="24"/>
              </w:rPr>
            </w:pPr>
          </w:p>
        </w:tc>
        <w:tc>
          <w:tcPr>
            <w:tcW w:w="3813" w:type="dxa"/>
          </w:tcPr>
          <w:p w14:paraId="0FFDE51F" w14:textId="77777777" w:rsidR="0045001C" w:rsidRDefault="001674AD">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1A4B7DFA" w14:textId="77777777" w:rsidR="0045001C" w:rsidRDefault="001674A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5001C" w14:paraId="6C86BFFB" w14:textId="77777777">
        <w:tc>
          <w:tcPr>
            <w:tcW w:w="888" w:type="dxa"/>
            <w:vMerge/>
          </w:tcPr>
          <w:p w14:paraId="13A84A70" w14:textId="77777777" w:rsidR="0045001C" w:rsidRDefault="0045001C">
            <w:pPr>
              <w:jc w:val="center"/>
              <w:rPr>
                <w:rFonts w:ascii="仿宋" w:eastAsia="仿宋" w:hAnsi="仿宋" w:cs="仿宋"/>
                <w:bCs/>
                <w:sz w:val="24"/>
              </w:rPr>
            </w:pPr>
          </w:p>
        </w:tc>
        <w:tc>
          <w:tcPr>
            <w:tcW w:w="2637" w:type="dxa"/>
            <w:vMerge/>
          </w:tcPr>
          <w:p w14:paraId="3A3C6475" w14:textId="77777777" w:rsidR="0045001C" w:rsidRDefault="0045001C">
            <w:pPr>
              <w:rPr>
                <w:rFonts w:ascii="仿宋" w:eastAsia="仿宋" w:hAnsi="仿宋" w:cs="仿宋"/>
                <w:bCs/>
                <w:sz w:val="24"/>
              </w:rPr>
            </w:pPr>
          </w:p>
        </w:tc>
        <w:tc>
          <w:tcPr>
            <w:tcW w:w="3813" w:type="dxa"/>
          </w:tcPr>
          <w:p w14:paraId="39E6B811" w14:textId="77777777" w:rsidR="0045001C" w:rsidRDefault="001674AD">
            <w:pPr>
              <w:pStyle w:val="af3"/>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63303CAA" w14:textId="77777777" w:rsidR="0045001C" w:rsidRDefault="0045001C">
            <w:pPr>
              <w:rPr>
                <w:rFonts w:ascii="仿宋" w:eastAsia="仿宋" w:hAnsi="仿宋" w:cs="仿宋"/>
                <w:bCs/>
                <w:sz w:val="24"/>
              </w:rPr>
            </w:pPr>
          </w:p>
        </w:tc>
        <w:tc>
          <w:tcPr>
            <w:tcW w:w="2237" w:type="dxa"/>
          </w:tcPr>
          <w:p w14:paraId="4C943374" w14:textId="77777777" w:rsidR="0045001C" w:rsidRDefault="001674A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5001C" w14:paraId="65D2AB51" w14:textId="77777777">
        <w:trPr>
          <w:trHeight w:val="3070"/>
        </w:trPr>
        <w:tc>
          <w:tcPr>
            <w:tcW w:w="888" w:type="dxa"/>
            <w:vMerge/>
          </w:tcPr>
          <w:p w14:paraId="087FEE08" w14:textId="77777777" w:rsidR="0045001C" w:rsidRDefault="0045001C">
            <w:pPr>
              <w:jc w:val="center"/>
              <w:rPr>
                <w:rFonts w:ascii="仿宋" w:eastAsia="仿宋" w:hAnsi="仿宋" w:cs="仿宋"/>
                <w:bCs/>
                <w:sz w:val="24"/>
              </w:rPr>
            </w:pPr>
          </w:p>
        </w:tc>
        <w:tc>
          <w:tcPr>
            <w:tcW w:w="2637" w:type="dxa"/>
            <w:vMerge/>
          </w:tcPr>
          <w:p w14:paraId="2EDB6779" w14:textId="77777777" w:rsidR="0045001C" w:rsidRDefault="0045001C">
            <w:pPr>
              <w:rPr>
                <w:rFonts w:ascii="仿宋" w:eastAsia="仿宋" w:hAnsi="仿宋" w:cs="仿宋"/>
                <w:bCs/>
                <w:sz w:val="24"/>
              </w:rPr>
            </w:pPr>
          </w:p>
        </w:tc>
        <w:tc>
          <w:tcPr>
            <w:tcW w:w="3813" w:type="dxa"/>
          </w:tcPr>
          <w:p w14:paraId="321D5A22" w14:textId="77777777" w:rsidR="0045001C" w:rsidRDefault="001674AD">
            <w:pPr>
              <w:pStyle w:val="af3"/>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2B17A7A4" w14:textId="77777777" w:rsidR="0045001C" w:rsidRDefault="001674AD">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4586F786" w14:textId="77777777" w:rsidR="0045001C" w:rsidRDefault="001674A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5001C" w14:paraId="1CDCD6E4" w14:textId="77777777">
        <w:tc>
          <w:tcPr>
            <w:tcW w:w="888" w:type="dxa"/>
            <w:vMerge/>
          </w:tcPr>
          <w:p w14:paraId="5E0321E2" w14:textId="77777777" w:rsidR="0045001C" w:rsidRDefault="0045001C">
            <w:pPr>
              <w:jc w:val="center"/>
              <w:rPr>
                <w:rFonts w:ascii="仿宋" w:eastAsia="仿宋" w:hAnsi="仿宋" w:cs="仿宋"/>
                <w:bCs/>
                <w:sz w:val="24"/>
              </w:rPr>
            </w:pPr>
          </w:p>
        </w:tc>
        <w:tc>
          <w:tcPr>
            <w:tcW w:w="2637" w:type="dxa"/>
            <w:vMerge/>
          </w:tcPr>
          <w:p w14:paraId="3937C4AD" w14:textId="77777777" w:rsidR="0045001C" w:rsidRDefault="0045001C">
            <w:pPr>
              <w:rPr>
                <w:rFonts w:ascii="仿宋" w:eastAsia="仿宋" w:hAnsi="仿宋" w:cs="仿宋"/>
                <w:bCs/>
                <w:sz w:val="24"/>
              </w:rPr>
            </w:pPr>
          </w:p>
        </w:tc>
        <w:tc>
          <w:tcPr>
            <w:tcW w:w="3813" w:type="dxa"/>
          </w:tcPr>
          <w:p w14:paraId="2B80F811" w14:textId="77777777" w:rsidR="0045001C" w:rsidRDefault="001674AD">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0DB96824" w14:textId="77777777" w:rsidR="0045001C" w:rsidRDefault="001674A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5001C" w14:paraId="137447FA" w14:textId="77777777">
        <w:tc>
          <w:tcPr>
            <w:tcW w:w="888" w:type="dxa"/>
          </w:tcPr>
          <w:p w14:paraId="5F2CA9F0" w14:textId="77777777" w:rsidR="0045001C" w:rsidRDefault="001674AD">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4F805678" w14:textId="77777777" w:rsidR="0045001C" w:rsidRDefault="001674AD">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2、落实政府采购政策需满足的资格要求：无</w:t>
            </w:r>
          </w:p>
          <w:p w14:paraId="09822438" w14:textId="77777777" w:rsidR="0045001C" w:rsidRDefault="0045001C">
            <w:pPr>
              <w:rPr>
                <w:rFonts w:ascii="仿宋" w:eastAsia="仿宋" w:hAnsi="仿宋" w:cs="仿宋"/>
                <w:bCs/>
                <w:sz w:val="24"/>
              </w:rPr>
            </w:pPr>
          </w:p>
        </w:tc>
        <w:tc>
          <w:tcPr>
            <w:tcW w:w="3813" w:type="dxa"/>
          </w:tcPr>
          <w:p w14:paraId="60B43E07" w14:textId="77777777" w:rsidR="0045001C" w:rsidRDefault="001674AD">
            <w:pPr>
              <w:pStyle w:val="af3"/>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2.落实政府采购政策需满足的资格要求：无</w:t>
            </w:r>
          </w:p>
          <w:p w14:paraId="7DBC6988" w14:textId="77777777" w:rsidR="0045001C" w:rsidRDefault="0045001C">
            <w:pPr>
              <w:rPr>
                <w:rFonts w:ascii="仿宋" w:eastAsia="仿宋" w:hAnsi="仿宋" w:cs="仿宋"/>
                <w:bCs/>
                <w:sz w:val="24"/>
              </w:rPr>
            </w:pPr>
          </w:p>
        </w:tc>
        <w:tc>
          <w:tcPr>
            <w:tcW w:w="2237" w:type="dxa"/>
          </w:tcPr>
          <w:p w14:paraId="40298230" w14:textId="77777777" w:rsidR="0045001C" w:rsidRDefault="001674A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5001C" w14:paraId="28C99186" w14:textId="77777777">
        <w:tc>
          <w:tcPr>
            <w:tcW w:w="888" w:type="dxa"/>
          </w:tcPr>
          <w:p w14:paraId="6EFA01CE" w14:textId="77777777" w:rsidR="0045001C" w:rsidRDefault="001674AD">
            <w:pPr>
              <w:rPr>
                <w:rFonts w:ascii="仿宋" w:eastAsia="仿宋" w:hAnsi="仿宋" w:cs="仿宋"/>
                <w:bCs/>
                <w:sz w:val="24"/>
              </w:rPr>
            </w:pPr>
            <w:r>
              <w:rPr>
                <w:rFonts w:ascii="仿宋" w:eastAsia="仿宋" w:hAnsi="仿宋" w:cs="仿宋" w:hint="eastAsia"/>
                <w:bCs/>
                <w:sz w:val="24"/>
              </w:rPr>
              <w:t>3</w:t>
            </w:r>
          </w:p>
        </w:tc>
        <w:tc>
          <w:tcPr>
            <w:tcW w:w="2637" w:type="dxa"/>
          </w:tcPr>
          <w:p w14:paraId="082440B0" w14:textId="77777777" w:rsidR="0045001C" w:rsidRDefault="001674AD">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71D2555C" w14:textId="77777777" w:rsidR="0045001C" w:rsidRDefault="001674AD">
            <w:pPr>
              <w:pStyle w:val="af3"/>
              <w:spacing w:line="420" w:lineRule="exact"/>
              <w:ind w:firstLineChars="233" w:firstLine="559"/>
              <w:rPr>
                <w:rFonts w:ascii="仿宋" w:eastAsia="仿宋" w:hAnsi="仿宋" w:cs="宋体"/>
                <w:sz w:val="24"/>
              </w:rPr>
            </w:pPr>
            <w:r>
              <w:rPr>
                <w:rFonts w:ascii="仿宋" w:eastAsia="仿宋" w:hAnsi="仿宋" w:cs="宋体" w:hint="eastAsia"/>
                <w:sz w:val="24"/>
              </w:rPr>
              <w:t xml:space="preserve">   3.1若采购产品为消毒器械的，投标</w:t>
            </w:r>
            <w:r>
              <w:rPr>
                <w:rFonts w:ascii="仿宋" w:eastAsia="仿宋" w:hAnsi="仿宋" w:cs="宋体" w:hint="eastAsia"/>
                <w:sz w:val="24"/>
              </w:rPr>
              <w:lastRenderedPageBreak/>
              <w:t>产品需符合《消毒产品生产企业卫生许可规定》要求并提供产品生产厂家《消毒产品生产企业卫生许可证》及投标产品具有消毒产品卫生安全评价报告或批件或备案。</w:t>
            </w:r>
          </w:p>
          <w:p w14:paraId="2D2197D2" w14:textId="77777777" w:rsidR="0045001C" w:rsidRDefault="0045001C">
            <w:pPr>
              <w:rPr>
                <w:rFonts w:ascii="仿宋" w:eastAsia="仿宋" w:hAnsi="仿宋" w:cs="仿宋"/>
                <w:bCs/>
                <w:sz w:val="24"/>
              </w:rPr>
            </w:pPr>
          </w:p>
        </w:tc>
        <w:tc>
          <w:tcPr>
            <w:tcW w:w="3813" w:type="dxa"/>
          </w:tcPr>
          <w:p w14:paraId="7CCA0E41" w14:textId="77777777" w:rsidR="0045001C" w:rsidRDefault="001674AD">
            <w:pPr>
              <w:pStyle w:val="af3"/>
              <w:spacing w:line="420" w:lineRule="exact"/>
              <w:ind w:firstLine="480"/>
              <w:rPr>
                <w:rFonts w:ascii="仿宋" w:eastAsia="仿宋" w:hAnsi="仿宋" w:cs="宋体"/>
                <w:sz w:val="24"/>
              </w:rPr>
            </w:pPr>
            <w:r>
              <w:rPr>
                <w:rFonts w:ascii="仿宋" w:eastAsia="仿宋" w:hAnsi="仿宋" w:cs="宋体" w:hint="eastAsia"/>
                <w:sz w:val="24"/>
              </w:rPr>
              <w:lastRenderedPageBreak/>
              <w:t xml:space="preserve">   3.1若采购产品为消毒器械的，投标产品需符合《消毒产品生产企业卫生许可规定》要求并提供产品生产厂家《消毒产品生产企</w:t>
            </w:r>
            <w:r>
              <w:rPr>
                <w:rFonts w:ascii="仿宋" w:eastAsia="仿宋" w:hAnsi="仿宋" w:cs="宋体" w:hint="eastAsia"/>
                <w:sz w:val="24"/>
              </w:rPr>
              <w:lastRenderedPageBreak/>
              <w:t>业卫生许可证》及投标产品具有消毒产品卫生安全评价报告或批件或备案。</w:t>
            </w:r>
          </w:p>
          <w:p w14:paraId="6E91D1F1" w14:textId="77777777" w:rsidR="0045001C" w:rsidRDefault="001674AD">
            <w:pPr>
              <w:rPr>
                <w:rFonts w:ascii="仿宋" w:eastAsia="仿宋" w:hAnsi="仿宋" w:cs="仿宋"/>
                <w:bCs/>
                <w:sz w:val="24"/>
              </w:rPr>
            </w:pPr>
            <w:r>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14:paraId="6B2FEDFA" w14:textId="77777777" w:rsidR="0045001C" w:rsidRDefault="001674AD">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w:t>
            </w:r>
            <w:r>
              <w:rPr>
                <w:rFonts w:ascii="仿宋" w:eastAsia="仿宋" w:hAnsi="仿宋" w:hint="eastAsia"/>
                <w:sz w:val="24"/>
              </w:rPr>
              <w:lastRenderedPageBreak/>
              <w:t>标人的资格进行审查。若涉及“多证合一”，投标人须提供“多证合一”的营业执照，并就被“多证合一”整合的相关登记、备案和各类证照的真实性作出承诺（承诺函格式详见第三章）。</w:t>
            </w:r>
          </w:p>
        </w:tc>
      </w:tr>
      <w:tr w:rsidR="0045001C" w14:paraId="6DAA3ED3" w14:textId="77777777">
        <w:tc>
          <w:tcPr>
            <w:tcW w:w="888" w:type="dxa"/>
          </w:tcPr>
          <w:p w14:paraId="57E08557" w14:textId="77777777" w:rsidR="0045001C" w:rsidRDefault="001674AD">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14:paraId="5B683544" w14:textId="77777777" w:rsidR="0045001C" w:rsidRDefault="001674AD">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14:paraId="47D069AA" w14:textId="77777777" w:rsidR="0045001C" w:rsidRDefault="001674AD">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2172712E" w14:textId="77777777" w:rsidR="0045001C" w:rsidRDefault="0045001C">
            <w:pPr>
              <w:spacing w:after="0" w:line="340" w:lineRule="exact"/>
              <w:ind w:rightChars="50" w:right="105"/>
              <w:rPr>
                <w:rFonts w:ascii="仿宋" w:eastAsia="仿宋" w:hAnsi="仿宋" w:cs="仿宋"/>
                <w:bCs/>
                <w:sz w:val="24"/>
              </w:rPr>
            </w:pPr>
          </w:p>
        </w:tc>
        <w:tc>
          <w:tcPr>
            <w:tcW w:w="2237" w:type="dxa"/>
          </w:tcPr>
          <w:p w14:paraId="3E6CC40F" w14:textId="77777777" w:rsidR="0045001C" w:rsidRDefault="001674AD">
            <w:pPr>
              <w:rPr>
                <w:rFonts w:ascii="仿宋" w:eastAsia="仿宋" w:hAnsi="仿宋" w:cs="仿宋"/>
                <w:bCs/>
                <w:sz w:val="24"/>
              </w:rPr>
            </w:pPr>
            <w:r>
              <w:rPr>
                <w:rFonts w:ascii="仿宋" w:eastAsia="仿宋" w:hAnsi="仿宋" w:cs="仿宋" w:hint="eastAsia"/>
                <w:bCs/>
                <w:sz w:val="24"/>
              </w:rPr>
              <w:t>投标人可上传空白页，上传内容不作资格审查。</w:t>
            </w:r>
          </w:p>
        </w:tc>
      </w:tr>
    </w:tbl>
    <w:p w14:paraId="37391A84" w14:textId="77777777" w:rsidR="0045001C" w:rsidRDefault="001674AD">
      <w:pPr>
        <w:rPr>
          <w:rFonts w:ascii="仿宋" w:eastAsia="仿宋" w:hAnsi="仿宋"/>
          <w:sz w:val="36"/>
          <w:szCs w:val="36"/>
        </w:rPr>
      </w:pPr>
      <w:bookmarkStart w:id="153" w:name="_Toc217446093"/>
      <w:bookmarkEnd w:id="150"/>
      <w:r>
        <w:rPr>
          <w:rFonts w:ascii="仿宋" w:eastAsia="仿宋" w:hAnsi="仿宋"/>
          <w:sz w:val="36"/>
          <w:szCs w:val="36"/>
        </w:rPr>
        <w:br w:type="page"/>
      </w:r>
    </w:p>
    <w:p w14:paraId="24BB0928" w14:textId="77777777" w:rsidR="0045001C" w:rsidRDefault="0045001C">
      <w:pPr>
        <w:spacing w:line="360" w:lineRule="auto"/>
        <w:rPr>
          <w:rFonts w:ascii="仿宋" w:eastAsia="仿宋" w:hAnsi="仿宋"/>
          <w:sz w:val="36"/>
          <w:szCs w:val="36"/>
        </w:rPr>
        <w:sectPr w:rsidR="0045001C">
          <w:footerReference w:type="default" r:id="rId16"/>
          <w:pgSz w:w="11906" w:h="16838"/>
          <w:pgMar w:top="1440" w:right="1800" w:bottom="1440" w:left="1800" w:header="851" w:footer="992" w:gutter="0"/>
          <w:cols w:space="720"/>
          <w:docGrid w:type="lines" w:linePitch="312"/>
        </w:sectPr>
      </w:pPr>
    </w:p>
    <w:p w14:paraId="365AF6C8" w14:textId="77777777" w:rsidR="0045001C" w:rsidRDefault="001674AD">
      <w:pPr>
        <w:pStyle w:val="1"/>
        <w:jc w:val="center"/>
        <w:rPr>
          <w:rFonts w:ascii="仿宋" w:eastAsia="仿宋" w:hAnsi="仿宋"/>
          <w:sz w:val="36"/>
          <w:szCs w:val="36"/>
        </w:rPr>
      </w:pPr>
      <w:bookmarkStart w:id="154" w:name="_Toc83625780"/>
      <w:bookmarkStart w:id="155" w:name="PO_默认文件内容_32"/>
      <w:r>
        <w:rPr>
          <w:rFonts w:ascii="仿宋" w:eastAsia="仿宋" w:hAnsi="仿宋" w:hint="eastAsia"/>
          <w:sz w:val="36"/>
          <w:szCs w:val="36"/>
        </w:rPr>
        <w:lastRenderedPageBreak/>
        <w:t>第六章  招标项目技术、服务、政府采购合同内容条款及其他商务要求</w:t>
      </w:r>
      <w:bookmarkEnd w:id="154"/>
    </w:p>
    <w:p w14:paraId="5ABA39C9" w14:textId="77777777" w:rsidR="0045001C" w:rsidRDefault="001674AD">
      <w:pPr>
        <w:spacing w:line="400" w:lineRule="exact"/>
        <w:ind w:firstLineChars="98" w:firstLine="235"/>
        <w:rPr>
          <w:rFonts w:ascii="仿宋" w:eastAsia="仿宋" w:hAnsi="仿宋"/>
          <w:sz w:val="24"/>
        </w:rPr>
      </w:pPr>
      <w:bookmarkStart w:id="156" w:name="_Toc217446094"/>
      <w:bookmarkEnd w:id="153"/>
      <w:r>
        <w:rPr>
          <w:rFonts w:ascii="仿宋" w:eastAsia="仿宋" w:hAnsi="仿宋" w:hint="eastAsia"/>
          <w:sz w:val="24"/>
        </w:rPr>
        <w:t>前提：本章中标注“*”的条款为本项目的实质性条款，投标人不满足的，将按照无效投标处理。</w:t>
      </w:r>
    </w:p>
    <w:bookmarkEnd w:id="156"/>
    <w:p w14:paraId="3547B9C6" w14:textId="77777777" w:rsidR="0045001C" w:rsidRDefault="001674A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p>
    <w:p w14:paraId="1BAEAE09" w14:textId="77777777" w:rsidR="0045001C" w:rsidRDefault="001674AD">
      <w:pPr>
        <w:pStyle w:val="a3"/>
        <w:spacing w:line="400" w:lineRule="exact"/>
        <w:ind w:firstLine="480"/>
        <w:rPr>
          <w:rFonts w:ascii="仿宋" w:eastAsia="仿宋" w:hAnsi="仿宋"/>
          <w:bCs/>
          <w:sz w:val="24"/>
        </w:rPr>
      </w:pPr>
      <w:r>
        <w:rPr>
          <w:rFonts w:ascii="仿宋" w:eastAsia="仿宋" w:hAnsi="仿宋" w:hint="eastAsia"/>
          <w:bCs/>
          <w:sz w:val="24"/>
        </w:rPr>
        <w:t>1.项目概况：四川省金堂县职业高级中学（金堂县技工学校）采购厨房、食堂后勤设备一批。</w:t>
      </w:r>
    </w:p>
    <w:p w14:paraId="17573F3A" w14:textId="77777777" w:rsidR="0045001C" w:rsidRDefault="001674AD">
      <w:pPr>
        <w:pStyle w:val="a3"/>
        <w:spacing w:line="400" w:lineRule="exact"/>
        <w:ind w:firstLine="480"/>
        <w:rPr>
          <w:rFonts w:ascii="仿宋" w:eastAsia="仿宋" w:hAnsi="仿宋"/>
          <w:bCs/>
          <w:sz w:val="24"/>
        </w:rPr>
      </w:pPr>
      <w:r>
        <w:rPr>
          <w:rFonts w:ascii="仿宋" w:eastAsia="仿宋" w:hAnsi="仿宋" w:hint="eastAsia"/>
          <w:bCs/>
          <w:sz w:val="24"/>
        </w:rPr>
        <w:t>2.</w:t>
      </w:r>
      <w:r>
        <w:rPr>
          <w:rFonts w:hint="eastAsia"/>
        </w:rPr>
        <w:t xml:space="preserve"> </w:t>
      </w:r>
      <w:r>
        <w:rPr>
          <w:rFonts w:ascii="仿宋" w:eastAsia="仿宋" w:hAnsi="仿宋" w:hint="eastAsia"/>
          <w:bCs/>
          <w:sz w:val="24"/>
        </w:rPr>
        <w:t>标的名称及所属行业：标的名称为各产品名称，所属行业均为：工业。</w:t>
      </w:r>
    </w:p>
    <w:p w14:paraId="09215124" w14:textId="77777777" w:rsidR="0045001C" w:rsidRDefault="001674AD">
      <w:pPr>
        <w:pStyle w:val="a3"/>
        <w:spacing w:line="400" w:lineRule="exact"/>
        <w:ind w:firstLine="482"/>
        <w:rPr>
          <w:rFonts w:ascii="仿宋" w:eastAsia="仿宋" w:hAnsi="仿宋"/>
          <w:b/>
          <w:sz w:val="24"/>
        </w:rPr>
      </w:pPr>
      <w:r>
        <w:rPr>
          <w:rFonts w:ascii="仿宋" w:eastAsia="仿宋" w:hAnsi="仿宋" w:hint="eastAsia"/>
          <w:b/>
          <w:sz w:val="24"/>
        </w:rPr>
        <w:t>采购清单：</w:t>
      </w:r>
    </w:p>
    <w:tbl>
      <w:tblPr>
        <w:tblW w:w="0" w:type="auto"/>
        <w:tblLayout w:type="fixed"/>
        <w:tblLook w:val="04A0" w:firstRow="1" w:lastRow="0" w:firstColumn="1" w:lastColumn="0" w:noHBand="0" w:noVBand="1"/>
      </w:tblPr>
      <w:tblGrid>
        <w:gridCol w:w="1572"/>
        <w:gridCol w:w="3808"/>
        <w:gridCol w:w="1571"/>
        <w:gridCol w:w="1571"/>
      </w:tblGrid>
      <w:tr w:rsidR="0045001C" w14:paraId="21FF75A4" w14:textId="77777777">
        <w:trPr>
          <w:trHeight w:val="300"/>
        </w:trPr>
        <w:tc>
          <w:tcPr>
            <w:tcW w:w="1572" w:type="dxa"/>
            <w:tcBorders>
              <w:top w:val="single" w:sz="4" w:space="0" w:color="auto"/>
              <w:left w:val="single" w:sz="4" w:space="0" w:color="auto"/>
              <w:bottom w:val="single" w:sz="4" w:space="0" w:color="auto"/>
              <w:right w:val="single" w:sz="4" w:space="0" w:color="auto"/>
            </w:tcBorders>
            <w:vAlign w:val="center"/>
          </w:tcPr>
          <w:p w14:paraId="5E3286F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序号</w:t>
            </w:r>
          </w:p>
        </w:tc>
        <w:tc>
          <w:tcPr>
            <w:tcW w:w="3808" w:type="dxa"/>
            <w:tcBorders>
              <w:top w:val="single" w:sz="4" w:space="0" w:color="auto"/>
              <w:left w:val="nil"/>
              <w:bottom w:val="single" w:sz="4" w:space="0" w:color="auto"/>
              <w:right w:val="single" w:sz="4" w:space="0" w:color="auto"/>
            </w:tcBorders>
            <w:vAlign w:val="center"/>
          </w:tcPr>
          <w:p w14:paraId="537107CD" w14:textId="77777777" w:rsidR="0045001C" w:rsidRDefault="001674AD">
            <w:pPr>
              <w:widowControl/>
              <w:spacing w:after="0" w:line="360" w:lineRule="auto"/>
              <w:jc w:val="center"/>
              <w:rPr>
                <w:rFonts w:ascii="仿宋" w:eastAsia="仿宋" w:hAnsi="仿宋" w:cs="宋体"/>
                <w:b/>
                <w:bCs/>
                <w:kern w:val="0"/>
                <w:sz w:val="24"/>
              </w:rPr>
            </w:pPr>
            <w:r>
              <w:rPr>
                <w:rFonts w:ascii="仿宋" w:eastAsia="仿宋" w:hAnsi="仿宋" w:cs="宋体" w:hint="eastAsia"/>
                <w:b/>
                <w:bCs/>
                <w:kern w:val="0"/>
                <w:sz w:val="24"/>
              </w:rPr>
              <w:t>产品名称</w:t>
            </w:r>
          </w:p>
        </w:tc>
        <w:tc>
          <w:tcPr>
            <w:tcW w:w="1571" w:type="dxa"/>
            <w:tcBorders>
              <w:top w:val="single" w:sz="4" w:space="0" w:color="auto"/>
              <w:left w:val="nil"/>
              <w:bottom w:val="single" w:sz="4" w:space="0" w:color="auto"/>
              <w:right w:val="single" w:sz="4" w:space="0" w:color="auto"/>
            </w:tcBorders>
            <w:vAlign w:val="center"/>
          </w:tcPr>
          <w:p w14:paraId="32451B4A" w14:textId="77777777" w:rsidR="0045001C" w:rsidRDefault="001674AD">
            <w:pPr>
              <w:widowControl/>
              <w:spacing w:after="0" w:line="360" w:lineRule="auto"/>
              <w:jc w:val="center"/>
              <w:rPr>
                <w:rFonts w:ascii="仿宋" w:eastAsia="仿宋" w:hAnsi="仿宋" w:cs="宋体"/>
                <w:b/>
                <w:bCs/>
                <w:kern w:val="0"/>
                <w:sz w:val="24"/>
              </w:rPr>
            </w:pPr>
            <w:r>
              <w:rPr>
                <w:rFonts w:ascii="仿宋" w:eastAsia="仿宋" w:hAnsi="仿宋" w:cs="宋体" w:hint="eastAsia"/>
                <w:b/>
                <w:bCs/>
                <w:kern w:val="0"/>
                <w:sz w:val="24"/>
              </w:rPr>
              <w:t>采购数量</w:t>
            </w:r>
          </w:p>
        </w:tc>
        <w:tc>
          <w:tcPr>
            <w:tcW w:w="1571" w:type="dxa"/>
            <w:tcBorders>
              <w:top w:val="single" w:sz="4" w:space="0" w:color="auto"/>
              <w:left w:val="nil"/>
              <w:bottom w:val="single" w:sz="4" w:space="0" w:color="auto"/>
              <w:right w:val="single" w:sz="4" w:space="0" w:color="auto"/>
            </w:tcBorders>
            <w:vAlign w:val="center"/>
          </w:tcPr>
          <w:p w14:paraId="2034BB3A" w14:textId="77777777" w:rsidR="0045001C" w:rsidRDefault="001674AD">
            <w:pPr>
              <w:widowControl/>
              <w:spacing w:after="0" w:line="360" w:lineRule="auto"/>
              <w:jc w:val="center"/>
              <w:rPr>
                <w:rFonts w:ascii="仿宋" w:eastAsia="仿宋" w:hAnsi="仿宋" w:cs="宋体"/>
                <w:b/>
                <w:bCs/>
                <w:kern w:val="0"/>
                <w:sz w:val="24"/>
              </w:rPr>
            </w:pPr>
            <w:r>
              <w:rPr>
                <w:rFonts w:ascii="仿宋" w:eastAsia="仿宋" w:hAnsi="仿宋" w:cs="宋体" w:hint="eastAsia"/>
                <w:b/>
                <w:bCs/>
                <w:kern w:val="0"/>
                <w:sz w:val="24"/>
              </w:rPr>
              <w:t>计量单位</w:t>
            </w:r>
          </w:p>
        </w:tc>
      </w:tr>
      <w:tr w:rsidR="0045001C" w14:paraId="5B00080B" w14:textId="77777777">
        <w:trPr>
          <w:trHeight w:val="300"/>
        </w:trPr>
        <w:tc>
          <w:tcPr>
            <w:tcW w:w="1572" w:type="dxa"/>
            <w:tcBorders>
              <w:top w:val="nil"/>
              <w:left w:val="single" w:sz="4" w:space="0" w:color="auto"/>
              <w:bottom w:val="single" w:sz="4" w:space="0" w:color="auto"/>
              <w:right w:val="single" w:sz="4" w:space="0" w:color="auto"/>
            </w:tcBorders>
            <w:vAlign w:val="center"/>
          </w:tcPr>
          <w:p w14:paraId="6050D8B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3808" w:type="dxa"/>
            <w:tcBorders>
              <w:top w:val="nil"/>
              <w:left w:val="nil"/>
              <w:bottom w:val="single" w:sz="4" w:space="0" w:color="auto"/>
              <w:right w:val="single" w:sz="4" w:space="0" w:color="auto"/>
            </w:tcBorders>
            <w:vAlign w:val="center"/>
          </w:tcPr>
          <w:p w14:paraId="1895B60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风柜安装支架</w:t>
            </w:r>
          </w:p>
        </w:tc>
        <w:tc>
          <w:tcPr>
            <w:tcW w:w="1571" w:type="dxa"/>
            <w:tcBorders>
              <w:top w:val="nil"/>
              <w:left w:val="nil"/>
              <w:bottom w:val="single" w:sz="4" w:space="0" w:color="auto"/>
              <w:right w:val="single" w:sz="4" w:space="0" w:color="auto"/>
            </w:tcBorders>
            <w:vAlign w:val="center"/>
          </w:tcPr>
          <w:p w14:paraId="4275C99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3BC3A0E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45001C" w14:paraId="060DA50F" w14:textId="77777777">
        <w:trPr>
          <w:trHeight w:val="300"/>
        </w:trPr>
        <w:tc>
          <w:tcPr>
            <w:tcW w:w="1572" w:type="dxa"/>
            <w:tcBorders>
              <w:top w:val="nil"/>
              <w:left w:val="single" w:sz="4" w:space="0" w:color="auto"/>
              <w:bottom w:val="single" w:sz="4" w:space="0" w:color="auto"/>
              <w:right w:val="single" w:sz="4" w:space="0" w:color="auto"/>
            </w:tcBorders>
            <w:vAlign w:val="center"/>
          </w:tcPr>
          <w:p w14:paraId="2B41773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3808" w:type="dxa"/>
            <w:tcBorders>
              <w:top w:val="nil"/>
              <w:left w:val="nil"/>
              <w:bottom w:val="single" w:sz="4" w:space="0" w:color="auto"/>
              <w:right w:val="single" w:sz="4" w:space="0" w:color="auto"/>
            </w:tcBorders>
            <w:vAlign w:val="center"/>
          </w:tcPr>
          <w:p w14:paraId="098693E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净化器安装支架</w:t>
            </w:r>
          </w:p>
        </w:tc>
        <w:tc>
          <w:tcPr>
            <w:tcW w:w="1571" w:type="dxa"/>
            <w:tcBorders>
              <w:top w:val="nil"/>
              <w:left w:val="nil"/>
              <w:bottom w:val="single" w:sz="4" w:space="0" w:color="auto"/>
              <w:right w:val="single" w:sz="4" w:space="0" w:color="auto"/>
            </w:tcBorders>
            <w:vAlign w:val="center"/>
          </w:tcPr>
          <w:p w14:paraId="0AE4DD7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0911AC5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45001C" w14:paraId="5669D5A0" w14:textId="77777777">
        <w:trPr>
          <w:trHeight w:val="300"/>
        </w:trPr>
        <w:tc>
          <w:tcPr>
            <w:tcW w:w="1572" w:type="dxa"/>
            <w:tcBorders>
              <w:top w:val="nil"/>
              <w:left w:val="single" w:sz="4" w:space="0" w:color="auto"/>
              <w:bottom w:val="single" w:sz="4" w:space="0" w:color="auto"/>
              <w:right w:val="single" w:sz="4" w:space="0" w:color="auto"/>
            </w:tcBorders>
            <w:vAlign w:val="center"/>
          </w:tcPr>
          <w:p w14:paraId="5481D1F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3808" w:type="dxa"/>
            <w:tcBorders>
              <w:top w:val="nil"/>
              <w:left w:val="nil"/>
              <w:bottom w:val="single" w:sz="4" w:space="0" w:color="auto"/>
              <w:right w:val="single" w:sz="4" w:space="0" w:color="auto"/>
            </w:tcBorders>
            <w:vAlign w:val="center"/>
          </w:tcPr>
          <w:p w14:paraId="135FEBD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米面架1</w:t>
            </w:r>
          </w:p>
        </w:tc>
        <w:tc>
          <w:tcPr>
            <w:tcW w:w="1571" w:type="dxa"/>
            <w:tcBorders>
              <w:top w:val="nil"/>
              <w:left w:val="nil"/>
              <w:bottom w:val="single" w:sz="4" w:space="0" w:color="auto"/>
              <w:right w:val="single" w:sz="4" w:space="0" w:color="auto"/>
            </w:tcBorders>
            <w:vAlign w:val="center"/>
          </w:tcPr>
          <w:p w14:paraId="61E6353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w:t>
            </w:r>
          </w:p>
        </w:tc>
        <w:tc>
          <w:tcPr>
            <w:tcW w:w="1571" w:type="dxa"/>
            <w:tcBorders>
              <w:top w:val="nil"/>
              <w:left w:val="nil"/>
              <w:bottom w:val="single" w:sz="4" w:space="0" w:color="auto"/>
              <w:right w:val="single" w:sz="4" w:space="0" w:color="auto"/>
            </w:tcBorders>
            <w:vAlign w:val="center"/>
          </w:tcPr>
          <w:p w14:paraId="5793A69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74BEA54C" w14:textId="77777777">
        <w:trPr>
          <w:trHeight w:val="300"/>
        </w:trPr>
        <w:tc>
          <w:tcPr>
            <w:tcW w:w="1572" w:type="dxa"/>
            <w:tcBorders>
              <w:top w:val="nil"/>
              <w:left w:val="single" w:sz="4" w:space="0" w:color="auto"/>
              <w:bottom w:val="single" w:sz="4" w:space="0" w:color="auto"/>
              <w:right w:val="single" w:sz="4" w:space="0" w:color="auto"/>
            </w:tcBorders>
            <w:vAlign w:val="center"/>
          </w:tcPr>
          <w:p w14:paraId="353549D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w:t>
            </w:r>
          </w:p>
        </w:tc>
        <w:tc>
          <w:tcPr>
            <w:tcW w:w="3808" w:type="dxa"/>
            <w:tcBorders>
              <w:top w:val="nil"/>
              <w:left w:val="nil"/>
              <w:bottom w:val="single" w:sz="4" w:space="0" w:color="auto"/>
              <w:right w:val="single" w:sz="4" w:space="0" w:color="auto"/>
            </w:tcBorders>
            <w:vAlign w:val="center"/>
          </w:tcPr>
          <w:p w14:paraId="585FB55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米面架2</w:t>
            </w:r>
          </w:p>
        </w:tc>
        <w:tc>
          <w:tcPr>
            <w:tcW w:w="1571" w:type="dxa"/>
            <w:tcBorders>
              <w:top w:val="nil"/>
              <w:left w:val="nil"/>
              <w:bottom w:val="single" w:sz="4" w:space="0" w:color="auto"/>
              <w:right w:val="single" w:sz="4" w:space="0" w:color="auto"/>
            </w:tcBorders>
            <w:vAlign w:val="center"/>
          </w:tcPr>
          <w:p w14:paraId="6ABBE54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w:t>
            </w:r>
          </w:p>
        </w:tc>
        <w:tc>
          <w:tcPr>
            <w:tcW w:w="1571" w:type="dxa"/>
            <w:tcBorders>
              <w:top w:val="nil"/>
              <w:left w:val="nil"/>
              <w:bottom w:val="single" w:sz="4" w:space="0" w:color="auto"/>
              <w:right w:val="single" w:sz="4" w:space="0" w:color="auto"/>
            </w:tcBorders>
            <w:vAlign w:val="center"/>
          </w:tcPr>
          <w:p w14:paraId="4558A4F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57410233" w14:textId="77777777">
        <w:trPr>
          <w:trHeight w:val="300"/>
        </w:trPr>
        <w:tc>
          <w:tcPr>
            <w:tcW w:w="1572" w:type="dxa"/>
            <w:tcBorders>
              <w:top w:val="nil"/>
              <w:left w:val="single" w:sz="4" w:space="0" w:color="auto"/>
              <w:bottom w:val="single" w:sz="4" w:space="0" w:color="auto"/>
              <w:right w:val="single" w:sz="4" w:space="0" w:color="auto"/>
            </w:tcBorders>
            <w:vAlign w:val="center"/>
          </w:tcPr>
          <w:p w14:paraId="50D84C9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w:t>
            </w:r>
          </w:p>
        </w:tc>
        <w:tc>
          <w:tcPr>
            <w:tcW w:w="3808" w:type="dxa"/>
            <w:tcBorders>
              <w:top w:val="nil"/>
              <w:left w:val="nil"/>
              <w:bottom w:val="single" w:sz="4" w:space="0" w:color="auto"/>
              <w:right w:val="single" w:sz="4" w:space="0" w:color="auto"/>
            </w:tcBorders>
            <w:vAlign w:val="center"/>
          </w:tcPr>
          <w:p w14:paraId="14FE4F8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四层货架1</w:t>
            </w:r>
          </w:p>
        </w:tc>
        <w:tc>
          <w:tcPr>
            <w:tcW w:w="1571" w:type="dxa"/>
            <w:tcBorders>
              <w:top w:val="nil"/>
              <w:left w:val="nil"/>
              <w:bottom w:val="single" w:sz="4" w:space="0" w:color="auto"/>
              <w:right w:val="single" w:sz="4" w:space="0" w:color="auto"/>
            </w:tcBorders>
            <w:vAlign w:val="center"/>
          </w:tcPr>
          <w:p w14:paraId="7B3E141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w:t>
            </w:r>
          </w:p>
        </w:tc>
        <w:tc>
          <w:tcPr>
            <w:tcW w:w="1571" w:type="dxa"/>
            <w:tcBorders>
              <w:top w:val="nil"/>
              <w:left w:val="nil"/>
              <w:bottom w:val="single" w:sz="4" w:space="0" w:color="auto"/>
              <w:right w:val="single" w:sz="4" w:space="0" w:color="auto"/>
            </w:tcBorders>
            <w:vAlign w:val="center"/>
          </w:tcPr>
          <w:p w14:paraId="1795574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1A5D469" w14:textId="77777777">
        <w:trPr>
          <w:trHeight w:val="300"/>
        </w:trPr>
        <w:tc>
          <w:tcPr>
            <w:tcW w:w="1572" w:type="dxa"/>
            <w:tcBorders>
              <w:top w:val="nil"/>
              <w:left w:val="single" w:sz="4" w:space="0" w:color="auto"/>
              <w:bottom w:val="single" w:sz="4" w:space="0" w:color="auto"/>
              <w:right w:val="single" w:sz="4" w:space="0" w:color="auto"/>
            </w:tcBorders>
            <w:vAlign w:val="center"/>
          </w:tcPr>
          <w:p w14:paraId="73FE311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w:t>
            </w:r>
          </w:p>
        </w:tc>
        <w:tc>
          <w:tcPr>
            <w:tcW w:w="3808" w:type="dxa"/>
            <w:tcBorders>
              <w:top w:val="nil"/>
              <w:left w:val="nil"/>
              <w:bottom w:val="single" w:sz="4" w:space="0" w:color="auto"/>
              <w:right w:val="single" w:sz="4" w:space="0" w:color="auto"/>
            </w:tcBorders>
            <w:vAlign w:val="center"/>
          </w:tcPr>
          <w:p w14:paraId="79AE6C5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四层货架2</w:t>
            </w:r>
          </w:p>
        </w:tc>
        <w:tc>
          <w:tcPr>
            <w:tcW w:w="1571" w:type="dxa"/>
            <w:tcBorders>
              <w:top w:val="nil"/>
              <w:left w:val="nil"/>
              <w:bottom w:val="single" w:sz="4" w:space="0" w:color="auto"/>
              <w:right w:val="single" w:sz="4" w:space="0" w:color="auto"/>
            </w:tcBorders>
            <w:vAlign w:val="center"/>
          </w:tcPr>
          <w:p w14:paraId="3380155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w:t>
            </w:r>
          </w:p>
        </w:tc>
        <w:tc>
          <w:tcPr>
            <w:tcW w:w="1571" w:type="dxa"/>
            <w:tcBorders>
              <w:top w:val="nil"/>
              <w:left w:val="nil"/>
              <w:bottom w:val="single" w:sz="4" w:space="0" w:color="auto"/>
              <w:right w:val="single" w:sz="4" w:space="0" w:color="auto"/>
            </w:tcBorders>
            <w:vAlign w:val="center"/>
          </w:tcPr>
          <w:p w14:paraId="53C041B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31D9D8A" w14:textId="77777777">
        <w:trPr>
          <w:trHeight w:val="300"/>
        </w:trPr>
        <w:tc>
          <w:tcPr>
            <w:tcW w:w="1572" w:type="dxa"/>
            <w:tcBorders>
              <w:top w:val="nil"/>
              <w:left w:val="single" w:sz="4" w:space="0" w:color="auto"/>
              <w:bottom w:val="single" w:sz="4" w:space="0" w:color="auto"/>
              <w:right w:val="single" w:sz="4" w:space="0" w:color="auto"/>
            </w:tcBorders>
            <w:vAlign w:val="center"/>
          </w:tcPr>
          <w:p w14:paraId="21D28C3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7</w:t>
            </w:r>
          </w:p>
        </w:tc>
        <w:tc>
          <w:tcPr>
            <w:tcW w:w="3808" w:type="dxa"/>
            <w:tcBorders>
              <w:top w:val="nil"/>
              <w:left w:val="nil"/>
              <w:bottom w:val="single" w:sz="4" w:space="0" w:color="auto"/>
              <w:right w:val="single" w:sz="4" w:space="0" w:color="auto"/>
            </w:tcBorders>
            <w:vAlign w:val="center"/>
          </w:tcPr>
          <w:p w14:paraId="2559420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四层栅格层架1</w:t>
            </w:r>
          </w:p>
        </w:tc>
        <w:tc>
          <w:tcPr>
            <w:tcW w:w="1571" w:type="dxa"/>
            <w:tcBorders>
              <w:top w:val="nil"/>
              <w:left w:val="nil"/>
              <w:bottom w:val="single" w:sz="4" w:space="0" w:color="auto"/>
              <w:right w:val="single" w:sz="4" w:space="0" w:color="auto"/>
            </w:tcBorders>
            <w:vAlign w:val="center"/>
          </w:tcPr>
          <w:p w14:paraId="6C4663D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w:t>
            </w:r>
          </w:p>
        </w:tc>
        <w:tc>
          <w:tcPr>
            <w:tcW w:w="1571" w:type="dxa"/>
            <w:tcBorders>
              <w:top w:val="nil"/>
              <w:left w:val="nil"/>
              <w:bottom w:val="single" w:sz="4" w:space="0" w:color="auto"/>
              <w:right w:val="single" w:sz="4" w:space="0" w:color="auto"/>
            </w:tcBorders>
            <w:vAlign w:val="center"/>
          </w:tcPr>
          <w:p w14:paraId="6371783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C837703" w14:textId="77777777">
        <w:trPr>
          <w:trHeight w:val="300"/>
        </w:trPr>
        <w:tc>
          <w:tcPr>
            <w:tcW w:w="1572" w:type="dxa"/>
            <w:tcBorders>
              <w:top w:val="nil"/>
              <w:left w:val="single" w:sz="4" w:space="0" w:color="auto"/>
              <w:bottom w:val="single" w:sz="4" w:space="0" w:color="auto"/>
              <w:right w:val="single" w:sz="4" w:space="0" w:color="auto"/>
            </w:tcBorders>
            <w:vAlign w:val="center"/>
          </w:tcPr>
          <w:p w14:paraId="72317C8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8</w:t>
            </w:r>
          </w:p>
        </w:tc>
        <w:tc>
          <w:tcPr>
            <w:tcW w:w="3808" w:type="dxa"/>
            <w:tcBorders>
              <w:top w:val="nil"/>
              <w:left w:val="nil"/>
              <w:bottom w:val="single" w:sz="4" w:space="0" w:color="auto"/>
              <w:right w:val="single" w:sz="4" w:space="0" w:color="auto"/>
            </w:tcBorders>
            <w:vAlign w:val="center"/>
          </w:tcPr>
          <w:p w14:paraId="6F82B56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四层栅格层架2</w:t>
            </w:r>
          </w:p>
        </w:tc>
        <w:tc>
          <w:tcPr>
            <w:tcW w:w="1571" w:type="dxa"/>
            <w:tcBorders>
              <w:top w:val="nil"/>
              <w:left w:val="nil"/>
              <w:bottom w:val="single" w:sz="4" w:space="0" w:color="auto"/>
              <w:right w:val="single" w:sz="4" w:space="0" w:color="auto"/>
            </w:tcBorders>
            <w:vAlign w:val="center"/>
          </w:tcPr>
          <w:p w14:paraId="0477494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1571" w:type="dxa"/>
            <w:tcBorders>
              <w:top w:val="nil"/>
              <w:left w:val="nil"/>
              <w:bottom w:val="single" w:sz="4" w:space="0" w:color="auto"/>
              <w:right w:val="single" w:sz="4" w:space="0" w:color="auto"/>
            </w:tcBorders>
            <w:vAlign w:val="center"/>
          </w:tcPr>
          <w:p w14:paraId="6F43F10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2A252955" w14:textId="77777777">
        <w:trPr>
          <w:trHeight w:val="300"/>
        </w:trPr>
        <w:tc>
          <w:tcPr>
            <w:tcW w:w="1572" w:type="dxa"/>
            <w:tcBorders>
              <w:top w:val="nil"/>
              <w:left w:val="single" w:sz="4" w:space="0" w:color="auto"/>
              <w:bottom w:val="single" w:sz="4" w:space="0" w:color="auto"/>
              <w:right w:val="single" w:sz="4" w:space="0" w:color="auto"/>
            </w:tcBorders>
            <w:vAlign w:val="center"/>
          </w:tcPr>
          <w:p w14:paraId="7A79682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9</w:t>
            </w:r>
          </w:p>
        </w:tc>
        <w:tc>
          <w:tcPr>
            <w:tcW w:w="3808" w:type="dxa"/>
            <w:tcBorders>
              <w:top w:val="nil"/>
              <w:left w:val="nil"/>
              <w:bottom w:val="single" w:sz="4" w:space="0" w:color="auto"/>
              <w:right w:val="single" w:sz="4" w:space="0" w:color="auto"/>
            </w:tcBorders>
            <w:vAlign w:val="center"/>
          </w:tcPr>
          <w:p w14:paraId="1E9DBDF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排烟风管</w:t>
            </w:r>
          </w:p>
        </w:tc>
        <w:tc>
          <w:tcPr>
            <w:tcW w:w="1571" w:type="dxa"/>
            <w:tcBorders>
              <w:top w:val="nil"/>
              <w:left w:val="nil"/>
              <w:bottom w:val="single" w:sz="4" w:space="0" w:color="auto"/>
              <w:right w:val="single" w:sz="4" w:space="0" w:color="auto"/>
            </w:tcBorders>
            <w:vAlign w:val="center"/>
          </w:tcPr>
          <w:p w14:paraId="248D9B4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280</w:t>
            </w:r>
          </w:p>
        </w:tc>
        <w:tc>
          <w:tcPr>
            <w:tcW w:w="1571" w:type="dxa"/>
            <w:tcBorders>
              <w:top w:val="nil"/>
              <w:left w:val="nil"/>
              <w:bottom w:val="single" w:sz="4" w:space="0" w:color="auto"/>
              <w:right w:val="single" w:sz="4" w:space="0" w:color="auto"/>
            </w:tcBorders>
            <w:vAlign w:val="center"/>
          </w:tcPr>
          <w:p w14:paraId="6789BD0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m</w:t>
            </w:r>
            <w:r>
              <w:rPr>
                <w:rFonts w:eastAsia="仿宋" w:cs="Calibri"/>
                <w:kern w:val="0"/>
                <w:sz w:val="24"/>
              </w:rPr>
              <w:t>²</w:t>
            </w:r>
          </w:p>
        </w:tc>
      </w:tr>
      <w:tr w:rsidR="0045001C" w14:paraId="0C401E0E" w14:textId="77777777">
        <w:trPr>
          <w:trHeight w:val="300"/>
        </w:trPr>
        <w:tc>
          <w:tcPr>
            <w:tcW w:w="1572" w:type="dxa"/>
            <w:tcBorders>
              <w:top w:val="nil"/>
              <w:left w:val="single" w:sz="4" w:space="0" w:color="auto"/>
              <w:bottom w:val="single" w:sz="4" w:space="0" w:color="auto"/>
              <w:right w:val="single" w:sz="4" w:space="0" w:color="auto"/>
            </w:tcBorders>
            <w:vAlign w:val="center"/>
          </w:tcPr>
          <w:p w14:paraId="6EAF646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10</w:t>
            </w:r>
          </w:p>
        </w:tc>
        <w:tc>
          <w:tcPr>
            <w:tcW w:w="3808" w:type="dxa"/>
            <w:tcBorders>
              <w:top w:val="nil"/>
              <w:left w:val="nil"/>
              <w:bottom w:val="single" w:sz="4" w:space="0" w:color="auto"/>
              <w:right w:val="single" w:sz="4" w:space="0" w:color="auto"/>
            </w:tcBorders>
            <w:vAlign w:val="center"/>
          </w:tcPr>
          <w:p w14:paraId="59AC1BB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排烟风管管件</w:t>
            </w:r>
          </w:p>
        </w:tc>
        <w:tc>
          <w:tcPr>
            <w:tcW w:w="1571" w:type="dxa"/>
            <w:tcBorders>
              <w:top w:val="nil"/>
              <w:left w:val="nil"/>
              <w:bottom w:val="single" w:sz="4" w:space="0" w:color="auto"/>
              <w:right w:val="single" w:sz="4" w:space="0" w:color="auto"/>
            </w:tcBorders>
            <w:vAlign w:val="center"/>
          </w:tcPr>
          <w:p w14:paraId="3AB0E46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30</w:t>
            </w:r>
          </w:p>
        </w:tc>
        <w:tc>
          <w:tcPr>
            <w:tcW w:w="1571" w:type="dxa"/>
            <w:tcBorders>
              <w:top w:val="nil"/>
              <w:left w:val="nil"/>
              <w:bottom w:val="single" w:sz="4" w:space="0" w:color="auto"/>
              <w:right w:val="single" w:sz="4" w:space="0" w:color="auto"/>
            </w:tcBorders>
            <w:vAlign w:val="center"/>
          </w:tcPr>
          <w:p w14:paraId="2F37D70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个</w:t>
            </w:r>
          </w:p>
        </w:tc>
      </w:tr>
      <w:tr w:rsidR="0045001C" w14:paraId="393B0256" w14:textId="77777777">
        <w:trPr>
          <w:trHeight w:val="300"/>
        </w:trPr>
        <w:tc>
          <w:tcPr>
            <w:tcW w:w="1572" w:type="dxa"/>
            <w:tcBorders>
              <w:top w:val="nil"/>
              <w:left w:val="single" w:sz="4" w:space="0" w:color="auto"/>
              <w:bottom w:val="single" w:sz="4" w:space="0" w:color="auto"/>
              <w:right w:val="single" w:sz="4" w:space="0" w:color="auto"/>
            </w:tcBorders>
            <w:vAlign w:val="center"/>
          </w:tcPr>
          <w:p w14:paraId="12CDA6A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11</w:t>
            </w:r>
          </w:p>
        </w:tc>
        <w:tc>
          <w:tcPr>
            <w:tcW w:w="3808" w:type="dxa"/>
            <w:tcBorders>
              <w:top w:val="nil"/>
              <w:left w:val="nil"/>
              <w:bottom w:val="single" w:sz="4" w:space="0" w:color="auto"/>
              <w:right w:val="single" w:sz="4" w:space="0" w:color="auto"/>
            </w:tcBorders>
            <w:vAlign w:val="center"/>
          </w:tcPr>
          <w:p w14:paraId="767F048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风柜风口软联接</w:t>
            </w:r>
          </w:p>
        </w:tc>
        <w:tc>
          <w:tcPr>
            <w:tcW w:w="1571" w:type="dxa"/>
            <w:tcBorders>
              <w:top w:val="nil"/>
              <w:left w:val="nil"/>
              <w:bottom w:val="single" w:sz="4" w:space="0" w:color="auto"/>
              <w:right w:val="single" w:sz="4" w:space="0" w:color="auto"/>
            </w:tcBorders>
            <w:vAlign w:val="center"/>
          </w:tcPr>
          <w:p w14:paraId="01DE4B5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47FC685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45001C" w14:paraId="4A4BCBFD" w14:textId="77777777">
        <w:trPr>
          <w:trHeight w:val="300"/>
        </w:trPr>
        <w:tc>
          <w:tcPr>
            <w:tcW w:w="1572" w:type="dxa"/>
            <w:tcBorders>
              <w:top w:val="nil"/>
              <w:left w:val="single" w:sz="4" w:space="0" w:color="auto"/>
              <w:bottom w:val="single" w:sz="4" w:space="0" w:color="auto"/>
              <w:right w:val="single" w:sz="4" w:space="0" w:color="auto"/>
            </w:tcBorders>
            <w:vAlign w:val="center"/>
          </w:tcPr>
          <w:p w14:paraId="27D560F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12</w:t>
            </w:r>
          </w:p>
        </w:tc>
        <w:tc>
          <w:tcPr>
            <w:tcW w:w="3808" w:type="dxa"/>
            <w:tcBorders>
              <w:top w:val="nil"/>
              <w:left w:val="nil"/>
              <w:bottom w:val="single" w:sz="4" w:space="0" w:color="auto"/>
              <w:right w:val="single" w:sz="4" w:space="0" w:color="auto"/>
            </w:tcBorders>
            <w:vAlign w:val="center"/>
          </w:tcPr>
          <w:p w14:paraId="3FF6387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油网烟罩1</w:t>
            </w:r>
          </w:p>
        </w:tc>
        <w:tc>
          <w:tcPr>
            <w:tcW w:w="1571" w:type="dxa"/>
            <w:tcBorders>
              <w:top w:val="nil"/>
              <w:left w:val="nil"/>
              <w:bottom w:val="single" w:sz="4" w:space="0" w:color="auto"/>
              <w:right w:val="single" w:sz="4" w:space="0" w:color="auto"/>
            </w:tcBorders>
            <w:vAlign w:val="center"/>
          </w:tcPr>
          <w:p w14:paraId="63E0879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10</w:t>
            </w:r>
          </w:p>
        </w:tc>
        <w:tc>
          <w:tcPr>
            <w:tcW w:w="1571" w:type="dxa"/>
            <w:tcBorders>
              <w:top w:val="nil"/>
              <w:left w:val="nil"/>
              <w:bottom w:val="single" w:sz="4" w:space="0" w:color="auto"/>
              <w:right w:val="single" w:sz="4" w:space="0" w:color="auto"/>
            </w:tcBorders>
            <w:vAlign w:val="center"/>
          </w:tcPr>
          <w:p w14:paraId="37BF8B3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米</w:t>
            </w:r>
          </w:p>
        </w:tc>
      </w:tr>
      <w:tr w:rsidR="0045001C" w14:paraId="286C51AF" w14:textId="77777777">
        <w:trPr>
          <w:trHeight w:val="300"/>
        </w:trPr>
        <w:tc>
          <w:tcPr>
            <w:tcW w:w="1572" w:type="dxa"/>
            <w:tcBorders>
              <w:top w:val="nil"/>
              <w:left w:val="single" w:sz="4" w:space="0" w:color="auto"/>
              <w:bottom w:val="single" w:sz="4" w:space="0" w:color="auto"/>
              <w:right w:val="single" w:sz="4" w:space="0" w:color="auto"/>
            </w:tcBorders>
            <w:vAlign w:val="center"/>
          </w:tcPr>
          <w:p w14:paraId="58DD860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13</w:t>
            </w:r>
          </w:p>
        </w:tc>
        <w:tc>
          <w:tcPr>
            <w:tcW w:w="3808" w:type="dxa"/>
            <w:tcBorders>
              <w:top w:val="nil"/>
              <w:left w:val="nil"/>
              <w:bottom w:val="single" w:sz="4" w:space="0" w:color="auto"/>
              <w:right w:val="single" w:sz="4" w:space="0" w:color="auto"/>
            </w:tcBorders>
            <w:vAlign w:val="center"/>
          </w:tcPr>
          <w:p w14:paraId="456C4BB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油网烟罩2</w:t>
            </w:r>
          </w:p>
        </w:tc>
        <w:tc>
          <w:tcPr>
            <w:tcW w:w="1571" w:type="dxa"/>
            <w:tcBorders>
              <w:top w:val="nil"/>
              <w:left w:val="nil"/>
              <w:bottom w:val="single" w:sz="4" w:space="0" w:color="auto"/>
              <w:right w:val="single" w:sz="4" w:space="0" w:color="auto"/>
            </w:tcBorders>
            <w:vAlign w:val="center"/>
          </w:tcPr>
          <w:p w14:paraId="66A228D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1571" w:type="dxa"/>
            <w:tcBorders>
              <w:top w:val="nil"/>
              <w:left w:val="nil"/>
              <w:bottom w:val="single" w:sz="4" w:space="0" w:color="auto"/>
              <w:right w:val="single" w:sz="4" w:space="0" w:color="auto"/>
            </w:tcBorders>
            <w:vAlign w:val="center"/>
          </w:tcPr>
          <w:p w14:paraId="7604924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米</w:t>
            </w:r>
          </w:p>
        </w:tc>
      </w:tr>
      <w:tr w:rsidR="0045001C" w14:paraId="369128B7" w14:textId="77777777">
        <w:trPr>
          <w:trHeight w:val="300"/>
        </w:trPr>
        <w:tc>
          <w:tcPr>
            <w:tcW w:w="1572" w:type="dxa"/>
            <w:tcBorders>
              <w:top w:val="nil"/>
              <w:left w:val="single" w:sz="4" w:space="0" w:color="auto"/>
              <w:bottom w:val="single" w:sz="4" w:space="0" w:color="auto"/>
              <w:right w:val="single" w:sz="4" w:space="0" w:color="auto"/>
            </w:tcBorders>
            <w:vAlign w:val="center"/>
          </w:tcPr>
          <w:p w14:paraId="5E8680B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14</w:t>
            </w:r>
          </w:p>
        </w:tc>
        <w:tc>
          <w:tcPr>
            <w:tcW w:w="3808" w:type="dxa"/>
            <w:tcBorders>
              <w:top w:val="nil"/>
              <w:left w:val="nil"/>
              <w:bottom w:val="single" w:sz="4" w:space="0" w:color="auto"/>
              <w:right w:val="single" w:sz="4" w:space="0" w:color="auto"/>
            </w:tcBorders>
            <w:vAlign w:val="center"/>
          </w:tcPr>
          <w:p w14:paraId="6904B3A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油网烟罩3</w:t>
            </w:r>
          </w:p>
        </w:tc>
        <w:tc>
          <w:tcPr>
            <w:tcW w:w="1571" w:type="dxa"/>
            <w:tcBorders>
              <w:top w:val="nil"/>
              <w:left w:val="nil"/>
              <w:bottom w:val="single" w:sz="4" w:space="0" w:color="auto"/>
              <w:right w:val="single" w:sz="4" w:space="0" w:color="auto"/>
            </w:tcBorders>
            <w:vAlign w:val="center"/>
          </w:tcPr>
          <w:p w14:paraId="746D49A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9</w:t>
            </w:r>
          </w:p>
        </w:tc>
        <w:tc>
          <w:tcPr>
            <w:tcW w:w="1571" w:type="dxa"/>
            <w:tcBorders>
              <w:top w:val="nil"/>
              <w:left w:val="nil"/>
              <w:bottom w:val="single" w:sz="4" w:space="0" w:color="auto"/>
              <w:right w:val="single" w:sz="4" w:space="0" w:color="auto"/>
            </w:tcBorders>
            <w:vAlign w:val="center"/>
          </w:tcPr>
          <w:p w14:paraId="1FAFCE7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米</w:t>
            </w:r>
          </w:p>
        </w:tc>
      </w:tr>
      <w:tr w:rsidR="0045001C" w14:paraId="1DCD943A" w14:textId="77777777">
        <w:trPr>
          <w:trHeight w:val="300"/>
        </w:trPr>
        <w:tc>
          <w:tcPr>
            <w:tcW w:w="1572" w:type="dxa"/>
            <w:tcBorders>
              <w:top w:val="nil"/>
              <w:left w:val="single" w:sz="4" w:space="0" w:color="auto"/>
              <w:bottom w:val="single" w:sz="4" w:space="0" w:color="auto"/>
              <w:right w:val="single" w:sz="4" w:space="0" w:color="auto"/>
            </w:tcBorders>
            <w:vAlign w:val="center"/>
          </w:tcPr>
          <w:p w14:paraId="79D3BAC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15</w:t>
            </w:r>
          </w:p>
        </w:tc>
        <w:tc>
          <w:tcPr>
            <w:tcW w:w="3808" w:type="dxa"/>
            <w:tcBorders>
              <w:top w:val="nil"/>
              <w:left w:val="nil"/>
              <w:bottom w:val="single" w:sz="4" w:space="0" w:color="auto"/>
              <w:right w:val="single" w:sz="4" w:space="0" w:color="auto"/>
            </w:tcBorders>
            <w:vAlign w:val="center"/>
          </w:tcPr>
          <w:p w14:paraId="4AB0B33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不锈钢接油盘</w:t>
            </w:r>
          </w:p>
        </w:tc>
        <w:tc>
          <w:tcPr>
            <w:tcW w:w="1571" w:type="dxa"/>
            <w:tcBorders>
              <w:top w:val="nil"/>
              <w:left w:val="nil"/>
              <w:bottom w:val="single" w:sz="4" w:space="0" w:color="auto"/>
              <w:right w:val="single" w:sz="4" w:space="0" w:color="auto"/>
            </w:tcBorders>
            <w:vAlign w:val="center"/>
          </w:tcPr>
          <w:p w14:paraId="77D81FD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1571" w:type="dxa"/>
            <w:tcBorders>
              <w:top w:val="nil"/>
              <w:left w:val="nil"/>
              <w:bottom w:val="single" w:sz="4" w:space="0" w:color="auto"/>
              <w:right w:val="single" w:sz="4" w:space="0" w:color="auto"/>
            </w:tcBorders>
            <w:vAlign w:val="center"/>
          </w:tcPr>
          <w:p w14:paraId="394B6E2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个</w:t>
            </w:r>
          </w:p>
        </w:tc>
      </w:tr>
      <w:tr w:rsidR="0045001C" w14:paraId="744F6172" w14:textId="77777777">
        <w:trPr>
          <w:trHeight w:val="300"/>
        </w:trPr>
        <w:tc>
          <w:tcPr>
            <w:tcW w:w="1572" w:type="dxa"/>
            <w:tcBorders>
              <w:top w:val="nil"/>
              <w:left w:val="single" w:sz="4" w:space="0" w:color="auto"/>
              <w:bottom w:val="single" w:sz="4" w:space="0" w:color="auto"/>
              <w:right w:val="single" w:sz="4" w:space="0" w:color="auto"/>
            </w:tcBorders>
            <w:vAlign w:val="center"/>
          </w:tcPr>
          <w:p w14:paraId="72BC488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lastRenderedPageBreak/>
              <w:t>16</w:t>
            </w:r>
          </w:p>
        </w:tc>
        <w:tc>
          <w:tcPr>
            <w:tcW w:w="3808" w:type="dxa"/>
            <w:tcBorders>
              <w:top w:val="nil"/>
              <w:left w:val="nil"/>
              <w:bottom w:val="single" w:sz="4" w:space="0" w:color="auto"/>
              <w:right w:val="single" w:sz="4" w:space="0" w:color="auto"/>
            </w:tcBorders>
            <w:vAlign w:val="center"/>
          </w:tcPr>
          <w:p w14:paraId="3C37BD4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高压花洒</w:t>
            </w:r>
          </w:p>
        </w:tc>
        <w:tc>
          <w:tcPr>
            <w:tcW w:w="1571" w:type="dxa"/>
            <w:tcBorders>
              <w:top w:val="nil"/>
              <w:left w:val="nil"/>
              <w:bottom w:val="single" w:sz="4" w:space="0" w:color="auto"/>
              <w:right w:val="single" w:sz="4" w:space="0" w:color="auto"/>
            </w:tcBorders>
            <w:vAlign w:val="center"/>
          </w:tcPr>
          <w:p w14:paraId="41665E2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0F380CC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605B9D5D" w14:textId="77777777">
        <w:trPr>
          <w:trHeight w:val="300"/>
        </w:trPr>
        <w:tc>
          <w:tcPr>
            <w:tcW w:w="1572" w:type="dxa"/>
            <w:tcBorders>
              <w:top w:val="nil"/>
              <w:left w:val="single" w:sz="4" w:space="0" w:color="auto"/>
              <w:bottom w:val="single" w:sz="4" w:space="0" w:color="auto"/>
              <w:right w:val="single" w:sz="4" w:space="0" w:color="auto"/>
            </w:tcBorders>
            <w:vAlign w:val="center"/>
          </w:tcPr>
          <w:p w14:paraId="245A37D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17</w:t>
            </w:r>
          </w:p>
        </w:tc>
        <w:tc>
          <w:tcPr>
            <w:tcW w:w="3808" w:type="dxa"/>
            <w:tcBorders>
              <w:top w:val="nil"/>
              <w:left w:val="nil"/>
              <w:bottom w:val="single" w:sz="4" w:space="0" w:color="auto"/>
              <w:right w:val="single" w:sz="4" w:space="0" w:color="auto"/>
            </w:tcBorders>
            <w:vAlign w:val="center"/>
          </w:tcPr>
          <w:p w14:paraId="341E176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洗地龙头</w:t>
            </w:r>
          </w:p>
        </w:tc>
        <w:tc>
          <w:tcPr>
            <w:tcW w:w="1571" w:type="dxa"/>
            <w:tcBorders>
              <w:top w:val="nil"/>
              <w:left w:val="nil"/>
              <w:bottom w:val="single" w:sz="4" w:space="0" w:color="auto"/>
              <w:right w:val="single" w:sz="4" w:space="0" w:color="auto"/>
            </w:tcBorders>
            <w:vAlign w:val="center"/>
          </w:tcPr>
          <w:p w14:paraId="017425B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w:t>
            </w:r>
          </w:p>
        </w:tc>
        <w:tc>
          <w:tcPr>
            <w:tcW w:w="1571" w:type="dxa"/>
            <w:tcBorders>
              <w:top w:val="nil"/>
              <w:left w:val="nil"/>
              <w:bottom w:val="single" w:sz="4" w:space="0" w:color="auto"/>
              <w:right w:val="single" w:sz="4" w:space="0" w:color="auto"/>
            </w:tcBorders>
            <w:vAlign w:val="center"/>
          </w:tcPr>
          <w:p w14:paraId="5FD7441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65E6D928" w14:textId="77777777">
        <w:trPr>
          <w:trHeight w:val="300"/>
        </w:trPr>
        <w:tc>
          <w:tcPr>
            <w:tcW w:w="1572" w:type="dxa"/>
            <w:tcBorders>
              <w:top w:val="nil"/>
              <w:left w:val="single" w:sz="4" w:space="0" w:color="auto"/>
              <w:bottom w:val="single" w:sz="4" w:space="0" w:color="auto"/>
              <w:right w:val="single" w:sz="4" w:space="0" w:color="auto"/>
            </w:tcBorders>
            <w:vAlign w:val="center"/>
          </w:tcPr>
          <w:p w14:paraId="35B0E5E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18</w:t>
            </w:r>
          </w:p>
        </w:tc>
        <w:tc>
          <w:tcPr>
            <w:tcW w:w="3808" w:type="dxa"/>
            <w:tcBorders>
              <w:top w:val="nil"/>
              <w:left w:val="nil"/>
              <w:bottom w:val="single" w:sz="4" w:space="0" w:color="auto"/>
              <w:right w:val="single" w:sz="4" w:space="0" w:color="auto"/>
            </w:tcBorders>
            <w:vAlign w:val="center"/>
          </w:tcPr>
          <w:p w14:paraId="5E6FD48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油烟净化器</w:t>
            </w:r>
          </w:p>
        </w:tc>
        <w:tc>
          <w:tcPr>
            <w:tcW w:w="1571" w:type="dxa"/>
            <w:tcBorders>
              <w:top w:val="nil"/>
              <w:left w:val="nil"/>
              <w:bottom w:val="single" w:sz="4" w:space="0" w:color="auto"/>
              <w:right w:val="single" w:sz="4" w:space="0" w:color="auto"/>
            </w:tcBorders>
            <w:vAlign w:val="center"/>
          </w:tcPr>
          <w:p w14:paraId="033A5A6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70AADCD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008F90A3" w14:textId="77777777">
        <w:trPr>
          <w:trHeight w:val="520"/>
        </w:trPr>
        <w:tc>
          <w:tcPr>
            <w:tcW w:w="1572" w:type="dxa"/>
            <w:tcBorders>
              <w:top w:val="nil"/>
              <w:left w:val="single" w:sz="4" w:space="0" w:color="auto"/>
              <w:bottom w:val="single" w:sz="4" w:space="0" w:color="auto"/>
              <w:right w:val="single" w:sz="4" w:space="0" w:color="auto"/>
            </w:tcBorders>
            <w:vAlign w:val="center"/>
          </w:tcPr>
          <w:p w14:paraId="6425B52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19</w:t>
            </w:r>
          </w:p>
        </w:tc>
        <w:tc>
          <w:tcPr>
            <w:tcW w:w="3808" w:type="dxa"/>
            <w:tcBorders>
              <w:top w:val="nil"/>
              <w:left w:val="nil"/>
              <w:bottom w:val="single" w:sz="4" w:space="0" w:color="auto"/>
              <w:right w:val="single" w:sz="4" w:space="0" w:color="auto"/>
            </w:tcBorders>
            <w:vAlign w:val="center"/>
          </w:tcPr>
          <w:p w14:paraId="15A3D9B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双层平板工作台带靠背1</w:t>
            </w:r>
          </w:p>
        </w:tc>
        <w:tc>
          <w:tcPr>
            <w:tcW w:w="1571" w:type="dxa"/>
            <w:tcBorders>
              <w:top w:val="nil"/>
              <w:left w:val="nil"/>
              <w:bottom w:val="single" w:sz="4" w:space="0" w:color="auto"/>
              <w:right w:val="single" w:sz="4" w:space="0" w:color="auto"/>
            </w:tcBorders>
            <w:vAlign w:val="center"/>
          </w:tcPr>
          <w:p w14:paraId="49E4D41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6AA96B8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454B83C9" w14:textId="77777777">
        <w:trPr>
          <w:trHeight w:val="300"/>
        </w:trPr>
        <w:tc>
          <w:tcPr>
            <w:tcW w:w="1572" w:type="dxa"/>
            <w:tcBorders>
              <w:top w:val="nil"/>
              <w:left w:val="single" w:sz="4" w:space="0" w:color="auto"/>
              <w:bottom w:val="single" w:sz="4" w:space="0" w:color="auto"/>
              <w:right w:val="single" w:sz="4" w:space="0" w:color="auto"/>
            </w:tcBorders>
            <w:vAlign w:val="center"/>
          </w:tcPr>
          <w:p w14:paraId="1EAC683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20</w:t>
            </w:r>
          </w:p>
        </w:tc>
        <w:tc>
          <w:tcPr>
            <w:tcW w:w="3808" w:type="dxa"/>
            <w:tcBorders>
              <w:top w:val="nil"/>
              <w:left w:val="nil"/>
              <w:bottom w:val="single" w:sz="4" w:space="0" w:color="auto"/>
              <w:right w:val="single" w:sz="4" w:space="0" w:color="auto"/>
            </w:tcBorders>
            <w:vAlign w:val="center"/>
          </w:tcPr>
          <w:p w14:paraId="5727369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双层平板工作台带靠背2</w:t>
            </w:r>
          </w:p>
        </w:tc>
        <w:tc>
          <w:tcPr>
            <w:tcW w:w="1571" w:type="dxa"/>
            <w:tcBorders>
              <w:top w:val="nil"/>
              <w:left w:val="nil"/>
              <w:bottom w:val="single" w:sz="4" w:space="0" w:color="auto"/>
              <w:right w:val="single" w:sz="4" w:space="0" w:color="auto"/>
            </w:tcBorders>
            <w:vAlign w:val="center"/>
          </w:tcPr>
          <w:p w14:paraId="166602B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62828C4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6F326AE3" w14:textId="77777777">
        <w:trPr>
          <w:trHeight w:val="300"/>
        </w:trPr>
        <w:tc>
          <w:tcPr>
            <w:tcW w:w="1572" w:type="dxa"/>
            <w:tcBorders>
              <w:top w:val="nil"/>
              <w:left w:val="single" w:sz="4" w:space="0" w:color="auto"/>
              <w:bottom w:val="single" w:sz="4" w:space="0" w:color="auto"/>
              <w:right w:val="single" w:sz="4" w:space="0" w:color="auto"/>
            </w:tcBorders>
            <w:vAlign w:val="center"/>
          </w:tcPr>
          <w:p w14:paraId="7D0B9E9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21</w:t>
            </w:r>
          </w:p>
        </w:tc>
        <w:tc>
          <w:tcPr>
            <w:tcW w:w="3808" w:type="dxa"/>
            <w:tcBorders>
              <w:top w:val="nil"/>
              <w:left w:val="nil"/>
              <w:bottom w:val="single" w:sz="4" w:space="0" w:color="auto"/>
              <w:right w:val="single" w:sz="4" w:space="0" w:color="auto"/>
            </w:tcBorders>
            <w:vAlign w:val="center"/>
          </w:tcPr>
          <w:p w14:paraId="41D1031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双层平板工作台带靠背3</w:t>
            </w:r>
          </w:p>
        </w:tc>
        <w:tc>
          <w:tcPr>
            <w:tcW w:w="1571" w:type="dxa"/>
            <w:tcBorders>
              <w:top w:val="nil"/>
              <w:left w:val="nil"/>
              <w:bottom w:val="single" w:sz="4" w:space="0" w:color="auto"/>
              <w:right w:val="single" w:sz="4" w:space="0" w:color="auto"/>
            </w:tcBorders>
            <w:vAlign w:val="center"/>
          </w:tcPr>
          <w:p w14:paraId="0A71692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13</w:t>
            </w:r>
          </w:p>
        </w:tc>
        <w:tc>
          <w:tcPr>
            <w:tcW w:w="1571" w:type="dxa"/>
            <w:tcBorders>
              <w:top w:val="nil"/>
              <w:left w:val="nil"/>
              <w:bottom w:val="single" w:sz="4" w:space="0" w:color="auto"/>
              <w:right w:val="single" w:sz="4" w:space="0" w:color="auto"/>
            </w:tcBorders>
            <w:vAlign w:val="center"/>
          </w:tcPr>
          <w:p w14:paraId="3BDB82B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7B1CA390" w14:textId="77777777">
        <w:trPr>
          <w:trHeight w:val="300"/>
        </w:trPr>
        <w:tc>
          <w:tcPr>
            <w:tcW w:w="1572" w:type="dxa"/>
            <w:tcBorders>
              <w:top w:val="nil"/>
              <w:left w:val="single" w:sz="4" w:space="0" w:color="auto"/>
              <w:bottom w:val="single" w:sz="4" w:space="0" w:color="auto"/>
              <w:right w:val="single" w:sz="4" w:space="0" w:color="auto"/>
            </w:tcBorders>
            <w:vAlign w:val="center"/>
          </w:tcPr>
          <w:p w14:paraId="7C3B807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22</w:t>
            </w:r>
          </w:p>
        </w:tc>
        <w:tc>
          <w:tcPr>
            <w:tcW w:w="3808" w:type="dxa"/>
            <w:tcBorders>
              <w:top w:val="nil"/>
              <w:left w:val="nil"/>
              <w:bottom w:val="single" w:sz="4" w:space="0" w:color="auto"/>
              <w:right w:val="single" w:sz="4" w:space="0" w:color="auto"/>
            </w:tcBorders>
            <w:vAlign w:val="center"/>
          </w:tcPr>
          <w:p w14:paraId="11BB8A8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双层平板工作台带靠背4</w:t>
            </w:r>
          </w:p>
        </w:tc>
        <w:tc>
          <w:tcPr>
            <w:tcW w:w="1571" w:type="dxa"/>
            <w:tcBorders>
              <w:top w:val="nil"/>
              <w:left w:val="nil"/>
              <w:bottom w:val="single" w:sz="4" w:space="0" w:color="auto"/>
              <w:right w:val="single" w:sz="4" w:space="0" w:color="auto"/>
            </w:tcBorders>
            <w:vAlign w:val="center"/>
          </w:tcPr>
          <w:p w14:paraId="62BE334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1571" w:type="dxa"/>
            <w:tcBorders>
              <w:top w:val="nil"/>
              <w:left w:val="nil"/>
              <w:bottom w:val="single" w:sz="4" w:space="0" w:color="auto"/>
              <w:right w:val="single" w:sz="4" w:space="0" w:color="auto"/>
            </w:tcBorders>
            <w:vAlign w:val="center"/>
          </w:tcPr>
          <w:p w14:paraId="35C253F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3689FFA3" w14:textId="77777777">
        <w:trPr>
          <w:trHeight w:val="300"/>
        </w:trPr>
        <w:tc>
          <w:tcPr>
            <w:tcW w:w="1572" w:type="dxa"/>
            <w:tcBorders>
              <w:top w:val="nil"/>
              <w:left w:val="single" w:sz="4" w:space="0" w:color="auto"/>
              <w:bottom w:val="single" w:sz="4" w:space="0" w:color="auto"/>
              <w:right w:val="single" w:sz="4" w:space="0" w:color="auto"/>
            </w:tcBorders>
            <w:vAlign w:val="center"/>
          </w:tcPr>
          <w:p w14:paraId="14BBD44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23</w:t>
            </w:r>
          </w:p>
        </w:tc>
        <w:tc>
          <w:tcPr>
            <w:tcW w:w="3808" w:type="dxa"/>
            <w:tcBorders>
              <w:top w:val="nil"/>
              <w:left w:val="nil"/>
              <w:bottom w:val="single" w:sz="4" w:space="0" w:color="auto"/>
              <w:right w:val="single" w:sz="4" w:space="0" w:color="auto"/>
            </w:tcBorders>
            <w:vAlign w:val="center"/>
          </w:tcPr>
          <w:p w14:paraId="04CBA97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双层平板工作台带靠背5</w:t>
            </w:r>
          </w:p>
        </w:tc>
        <w:tc>
          <w:tcPr>
            <w:tcW w:w="1571" w:type="dxa"/>
            <w:tcBorders>
              <w:top w:val="nil"/>
              <w:left w:val="nil"/>
              <w:bottom w:val="single" w:sz="4" w:space="0" w:color="auto"/>
              <w:right w:val="single" w:sz="4" w:space="0" w:color="auto"/>
            </w:tcBorders>
            <w:vAlign w:val="center"/>
          </w:tcPr>
          <w:p w14:paraId="143230B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6483FCE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77CA679F" w14:textId="77777777">
        <w:trPr>
          <w:trHeight w:val="300"/>
        </w:trPr>
        <w:tc>
          <w:tcPr>
            <w:tcW w:w="1572" w:type="dxa"/>
            <w:tcBorders>
              <w:top w:val="nil"/>
              <w:left w:val="single" w:sz="4" w:space="0" w:color="auto"/>
              <w:bottom w:val="single" w:sz="4" w:space="0" w:color="auto"/>
              <w:right w:val="single" w:sz="4" w:space="0" w:color="auto"/>
            </w:tcBorders>
            <w:vAlign w:val="center"/>
          </w:tcPr>
          <w:p w14:paraId="6720E24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24</w:t>
            </w:r>
          </w:p>
        </w:tc>
        <w:tc>
          <w:tcPr>
            <w:tcW w:w="3808" w:type="dxa"/>
            <w:tcBorders>
              <w:top w:val="nil"/>
              <w:left w:val="nil"/>
              <w:bottom w:val="single" w:sz="4" w:space="0" w:color="auto"/>
              <w:right w:val="single" w:sz="4" w:space="0" w:color="auto"/>
            </w:tcBorders>
            <w:vAlign w:val="center"/>
          </w:tcPr>
          <w:p w14:paraId="7394FA3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双层平板工作台带靠背6</w:t>
            </w:r>
          </w:p>
        </w:tc>
        <w:tc>
          <w:tcPr>
            <w:tcW w:w="1571" w:type="dxa"/>
            <w:tcBorders>
              <w:top w:val="nil"/>
              <w:left w:val="nil"/>
              <w:bottom w:val="single" w:sz="4" w:space="0" w:color="auto"/>
              <w:right w:val="single" w:sz="4" w:space="0" w:color="auto"/>
            </w:tcBorders>
            <w:vAlign w:val="center"/>
          </w:tcPr>
          <w:p w14:paraId="354FA33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w:t>
            </w:r>
          </w:p>
        </w:tc>
        <w:tc>
          <w:tcPr>
            <w:tcW w:w="1571" w:type="dxa"/>
            <w:tcBorders>
              <w:top w:val="nil"/>
              <w:left w:val="nil"/>
              <w:bottom w:val="single" w:sz="4" w:space="0" w:color="auto"/>
              <w:right w:val="single" w:sz="4" w:space="0" w:color="auto"/>
            </w:tcBorders>
            <w:vAlign w:val="center"/>
          </w:tcPr>
          <w:p w14:paraId="4B3628D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3858EC6D" w14:textId="77777777">
        <w:trPr>
          <w:trHeight w:val="300"/>
        </w:trPr>
        <w:tc>
          <w:tcPr>
            <w:tcW w:w="1572" w:type="dxa"/>
            <w:tcBorders>
              <w:top w:val="nil"/>
              <w:left w:val="single" w:sz="4" w:space="0" w:color="auto"/>
              <w:bottom w:val="single" w:sz="4" w:space="0" w:color="auto"/>
              <w:right w:val="single" w:sz="4" w:space="0" w:color="auto"/>
            </w:tcBorders>
            <w:vAlign w:val="center"/>
          </w:tcPr>
          <w:p w14:paraId="2AF6279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25</w:t>
            </w:r>
          </w:p>
        </w:tc>
        <w:tc>
          <w:tcPr>
            <w:tcW w:w="3808" w:type="dxa"/>
            <w:tcBorders>
              <w:top w:val="nil"/>
              <w:left w:val="nil"/>
              <w:bottom w:val="single" w:sz="4" w:space="0" w:color="auto"/>
              <w:right w:val="single" w:sz="4" w:space="0" w:color="auto"/>
            </w:tcBorders>
            <w:vAlign w:val="center"/>
          </w:tcPr>
          <w:p w14:paraId="405983D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双层平板工作台带靠背7</w:t>
            </w:r>
          </w:p>
        </w:tc>
        <w:tc>
          <w:tcPr>
            <w:tcW w:w="1571" w:type="dxa"/>
            <w:tcBorders>
              <w:top w:val="nil"/>
              <w:left w:val="nil"/>
              <w:bottom w:val="single" w:sz="4" w:space="0" w:color="auto"/>
              <w:right w:val="single" w:sz="4" w:space="0" w:color="auto"/>
            </w:tcBorders>
            <w:vAlign w:val="center"/>
          </w:tcPr>
          <w:p w14:paraId="452329C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7107190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2F166CC1" w14:textId="77777777">
        <w:trPr>
          <w:trHeight w:val="300"/>
        </w:trPr>
        <w:tc>
          <w:tcPr>
            <w:tcW w:w="1572" w:type="dxa"/>
            <w:tcBorders>
              <w:top w:val="nil"/>
              <w:left w:val="single" w:sz="4" w:space="0" w:color="auto"/>
              <w:bottom w:val="single" w:sz="4" w:space="0" w:color="auto"/>
              <w:right w:val="single" w:sz="4" w:space="0" w:color="auto"/>
            </w:tcBorders>
            <w:vAlign w:val="center"/>
          </w:tcPr>
          <w:p w14:paraId="4672F03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26</w:t>
            </w:r>
          </w:p>
        </w:tc>
        <w:tc>
          <w:tcPr>
            <w:tcW w:w="3808" w:type="dxa"/>
            <w:tcBorders>
              <w:top w:val="nil"/>
              <w:left w:val="nil"/>
              <w:bottom w:val="single" w:sz="4" w:space="0" w:color="auto"/>
              <w:right w:val="single" w:sz="4" w:space="0" w:color="auto"/>
            </w:tcBorders>
            <w:vAlign w:val="center"/>
          </w:tcPr>
          <w:p w14:paraId="4276F11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双层平板工作台带靠背8</w:t>
            </w:r>
          </w:p>
        </w:tc>
        <w:tc>
          <w:tcPr>
            <w:tcW w:w="1571" w:type="dxa"/>
            <w:tcBorders>
              <w:top w:val="nil"/>
              <w:left w:val="nil"/>
              <w:bottom w:val="single" w:sz="4" w:space="0" w:color="auto"/>
              <w:right w:val="single" w:sz="4" w:space="0" w:color="auto"/>
            </w:tcBorders>
            <w:vAlign w:val="center"/>
          </w:tcPr>
          <w:p w14:paraId="680B90D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1EBF61C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68C8E8CA" w14:textId="77777777">
        <w:trPr>
          <w:trHeight w:val="300"/>
        </w:trPr>
        <w:tc>
          <w:tcPr>
            <w:tcW w:w="1572" w:type="dxa"/>
            <w:tcBorders>
              <w:top w:val="nil"/>
              <w:left w:val="single" w:sz="4" w:space="0" w:color="auto"/>
              <w:bottom w:val="single" w:sz="4" w:space="0" w:color="auto"/>
              <w:right w:val="single" w:sz="4" w:space="0" w:color="auto"/>
            </w:tcBorders>
            <w:vAlign w:val="center"/>
          </w:tcPr>
          <w:p w14:paraId="0A56E5B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27</w:t>
            </w:r>
          </w:p>
        </w:tc>
        <w:tc>
          <w:tcPr>
            <w:tcW w:w="3808" w:type="dxa"/>
            <w:tcBorders>
              <w:top w:val="nil"/>
              <w:left w:val="nil"/>
              <w:bottom w:val="single" w:sz="4" w:space="0" w:color="auto"/>
              <w:right w:val="single" w:sz="4" w:space="0" w:color="auto"/>
            </w:tcBorders>
            <w:vAlign w:val="center"/>
          </w:tcPr>
          <w:p w14:paraId="42B7101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双层平板工作台带靠背9</w:t>
            </w:r>
          </w:p>
        </w:tc>
        <w:tc>
          <w:tcPr>
            <w:tcW w:w="1571" w:type="dxa"/>
            <w:tcBorders>
              <w:top w:val="nil"/>
              <w:left w:val="nil"/>
              <w:bottom w:val="single" w:sz="4" w:space="0" w:color="auto"/>
              <w:right w:val="single" w:sz="4" w:space="0" w:color="auto"/>
            </w:tcBorders>
            <w:vAlign w:val="center"/>
          </w:tcPr>
          <w:p w14:paraId="03F048A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3420C8E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758F0995" w14:textId="77777777">
        <w:trPr>
          <w:trHeight w:val="300"/>
        </w:trPr>
        <w:tc>
          <w:tcPr>
            <w:tcW w:w="1572" w:type="dxa"/>
            <w:tcBorders>
              <w:top w:val="nil"/>
              <w:left w:val="single" w:sz="4" w:space="0" w:color="auto"/>
              <w:bottom w:val="single" w:sz="4" w:space="0" w:color="auto"/>
              <w:right w:val="single" w:sz="4" w:space="0" w:color="auto"/>
            </w:tcBorders>
            <w:vAlign w:val="center"/>
          </w:tcPr>
          <w:p w14:paraId="7E976C2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28</w:t>
            </w:r>
          </w:p>
        </w:tc>
        <w:tc>
          <w:tcPr>
            <w:tcW w:w="3808" w:type="dxa"/>
            <w:tcBorders>
              <w:top w:val="nil"/>
              <w:left w:val="nil"/>
              <w:bottom w:val="single" w:sz="4" w:space="0" w:color="auto"/>
              <w:right w:val="single" w:sz="4" w:space="0" w:color="auto"/>
            </w:tcBorders>
            <w:vAlign w:val="center"/>
          </w:tcPr>
          <w:p w14:paraId="121D7ED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双孔收餐工作台</w:t>
            </w:r>
          </w:p>
        </w:tc>
        <w:tc>
          <w:tcPr>
            <w:tcW w:w="1571" w:type="dxa"/>
            <w:tcBorders>
              <w:top w:val="nil"/>
              <w:left w:val="nil"/>
              <w:bottom w:val="single" w:sz="4" w:space="0" w:color="auto"/>
              <w:right w:val="single" w:sz="4" w:space="0" w:color="auto"/>
            </w:tcBorders>
            <w:vAlign w:val="center"/>
          </w:tcPr>
          <w:p w14:paraId="1097FA6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316E751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2D334AE3" w14:textId="77777777">
        <w:trPr>
          <w:trHeight w:val="300"/>
        </w:trPr>
        <w:tc>
          <w:tcPr>
            <w:tcW w:w="1572" w:type="dxa"/>
            <w:tcBorders>
              <w:top w:val="nil"/>
              <w:left w:val="single" w:sz="4" w:space="0" w:color="auto"/>
              <w:bottom w:val="single" w:sz="4" w:space="0" w:color="auto"/>
              <w:right w:val="single" w:sz="4" w:space="0" w:color="auto"/>
            </w:tcBorders>
            <w:vAlign w:val="center"/>
          </w:tcPr>
          <w:p w14:paraId="0B6FA09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29</w:t>
            </w:r>
          </w:p>
        </w:tc>
        <w:tc>
          <w:tcPr>
            <w:tcW w:w="3808" w:type="dxa"/>
            <w:tcBorders>
              <w:top w:val="nil"/>
              <w:left w:val="nil"/>
              <w:bottom w:val="single" w:sz="4" w:space="0" w:color="auto"/>
              <w:right w:val="single" w:sz="4" w:space="0" w:color="auto"/>
            </w:tcBorders>
            <w:vAlign w:val="center"/>
          </w:tcPr>
          <w:p w14:paraId="5470F70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双层工作台1</w:t>
            </w:r>
          </w:p>
        </w:tc>
        <w:tc>
          <w:tcPr>
            <w:tcW w:w="1571" w:type="dxa"/>
            <w:tcBorders>
              <w:top w:val="nil"/>
              <w:left w:val="nil"/>
              <w:bottom w:val="single" w:sz="4" w:space="0" w:color="auto"/>
              <w:right w:val="single" w:sz="4" w:space="0" w:color="auto"/>
            </w:tcBorders>
            <w:vAlign w:val="center"/>
          </w:tcPr>
          <w:p w14:paraId="0CC0D10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16</w:t>
            </w:r>
          </w:p>
        </w:tc>
        <w:tc>
          <w:tcPr>
            <w:tcW w:w="1571" w:type="dxa"/>
            <w:tcBorders>
              <w:top w:val="nil"/>
              <w:left w:val="nil"/>
              <w:bottom w:val="single" w:sz="4" w:space="0" w:color="auto"/>
              <w:right w:val="single" w:sz="4" w:space="0" w:color="auto"/>
            </w:tcBorders>
            <w:vAlign w:val="center"/>
          </w:tcPr>
          <w:p w14:paraId="5C1F05E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2059053E" w14:textId="77777777">
        <w:trPr>
          <w:trHeight w:val="300"/>
        </w:trPr>
        <w:tc>
          <w:tcPr>
            <w:tcW w:w="1572" w:type="dxa"/>
            <w:tcBorders>
              <w:top w:val="nil"/>
              <w:left w:val="single" w:sz="4" w:space="0" w:color="auto"/>
              <w:bottom w:val="single" w:sz="4" w:space="0" w:color="auto"/>
              <w:right w:val="single" w:sz="4" w:space="0" w:color="auto"/>
            </w:tcBorders>
            <w:vAlign w:val="center"/>
          </w:tcPr>
          <w:p w14:paraId="23CCAE9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30</w:t>
            </w:r>
          </w:p>
        </w:tc>
        <w:tc>
          <w:tcPr>
            <w:tcW w:w="3808" w:type="dxa"/>
            <w:tcBorders>
              <w:top w:val="nil"/>
              <w:left w:val="nil"/>
              <w:bottom w:val="single" w:sz="4" w:space="0" w:color="auto"/>
              <w:right w:val="single" w:sz="4" w:space="0" w:color="auto"/>
            </w:tcBorders>
            <w:vAlign w:val="center"/>
          </w:tcPr>
          <w:p w14:paraId="7E53E08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双层工作台2</w:t>
            </w:r>
          </w:p>
        </w:tc>
        <w:tc>
          <w:tcPr>
            <w:tcW w:w="1571" w:type="dxa"/>
            <w:tcBorders>
              <w:top w:val="nil"/>
              <w:left w:val="nil"/>
              <w:bottom w:val="single" w:sz="4" w:space="0" w:color="auto"/>
              <w:right w:val="single" w:sz="4" w:space="0" w:color="auto"/>
            </w:tcBorders>
            <w:vAlign w:val="center"/>
          </w:tcPr>
          <w:p w14:paraId="72D981E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1D59FD5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4BFB0DB3" w14:textId="77777777">
        <w:trPr>
          <w:trHeight w:val="300"/>
        </w:trPr>
        <w:tc>
          <w:tcPr>
            <w:tcW w:w="1572" w:type="dxa"/>
            <w:tcBorders>
              <w:top w:val="nil"/>
              <w:left w:val="single" w:sz="4" w:space="0" w:color="auto"/>
              <w:bottom w:val="single" w:sz="4" w:space="0" w:color="auto"/>
              <w:right w:val="single" w:sz="4" w:space="0" w:color="auto"/>
            </w:tcBorders>
            <w:vAlign w:val="center"/>
          </w:tcPr>
          <w:p w14:paraId="122AE10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31</w:t>
            </w:r>
          </w:p>
        </w:tc>
        <w:tc>
          <w:tcPr>
            <w:tcW w:w="3808" w:type="dxa"/>
            <w:tcBorders>
              <w:top w:val="nil"/>
              <w:left w:val="nil"/>
              <w:bottom w:val="single" w:sz="4" w:space="0" w:color="auto"/>
              <w:right w:val="single" w:sz="4" w:space="0" w:color="auto"/>
            </w:tcBorders>
            <w:vAlign w:val="center"/>
          </w:tcPr>
          <w:p w14:paraId="1208C58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双层工作台3</w:t>
            </w:r>
          </w:p>
        </w:tc>
        <w:tc>
          <w:tcPr>
            <w:tcW w:w="1571" w:type="dxa"/>
            <w:tcBorders>
              <w:top w:val="nil"/>
              <w:left w:val="nil"/>
              <w:bottom w:val="single" w:sz="4" w:space="0" w:color="auto"/>
              <w:right w:val="single" w:sz="4" w:space="0" w:color="auto"/>
            </w:tcBorders>
            <w:vAlign w:val="center"/>
          </w:tcPr>
          <w:p w14:paraId="758DC38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1571" w:type="dxa"/>
            <w:tcBorders>
              <w:top w:val="nil"/>
              <w:left w:val="nil"/>
              <w:bottom w:val="single" w:sz="4" w:space="0" w:color="auto"/>
              <w:right w:val="single" w:sz="4" w:space="0" w:color="auto"/>
            </w:tcBorders>
            <w:vAlign w:val="center"/>
          </w:tcPr>
          <w:p w14:paraId="5A92C77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585930D" w14:textId="77777777">
        <w:trPr>
          <w:trHeight w:val="300"/>
        </w:trPr>
        <w:tc>
          <w:tcPr>
            <w:tcW w:w="1572" w:type="dxa"/>
            <w:tcBorders>
              <w:top w:val="nil"/>
              <w:left w:val="single" w:sz="4" w:space="0" w:color="auto"/>
              <w:bottom w:val="single" w:sz="4" w:space="0" w:color="auto"/>
              <w:right w:val="single" w:sz="4" w:space="0" w:color="auto"/>
            </w:tcBorders>
            <w:vAlign w:val="center"/>
          </w:tcPr>
          <w:p w14:paraId="7949745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32</w:t>
            </w:r>
          </w:p>
        </w:tc>
        <w:tc>
          <w:tcPr>
            <w:tcW w:w="3808" w:type="dxa"/>
            <w:tcBorders>
              <w:top w:val="nil"/>
              <w:left w:val="nil"/>
              <w:bottom w:val="single" w:sz="4" w:space="0" w:color="auto"/>
              <w:right w:val="single" w:sz="4" w:space="0" w:color="auto"/>
            </w:tcBorders>
            <w:vAlign w:val="center"/>
          </w:tcPr>
          <w:p w14:paraId="12008E5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炉拼台1</w:t>
            </w:r>
          </w:p>
        </w:tc>
        <w:tc>
          <w:tcPr>
            <w:tcW w:w="1571" w:type="dxa"/>
            <w:tcBorders>
              <w:top w:val="nil"/>
              <w:left w:val="nil"/>
              <w:bottom w:val="single" w:sz="4" w:space="0" w:color="auto"/>
              <w:right w:val="single" w:sz="4" w:space="0" w:color="auto"/>
            </w:tcBorders>
            <w:vAlign w:val="center"/>
          </w:tcPr>
          <w:p w14:paraId="3A62432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66B6FFF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043FB6C1" w14:textId="77777777">
        <w:trPr>
          <w:trHeight w:val="300"/>
        </w:trPr>
        <w:tc>
          <w:tcPr>
            <w:tcW w:w="1572" w:type="dxa"/>
            <w:tcBorders>
              <w:top w:val="nil"/>
              <w:left w:val="single" w:sz="4" w:space="0" w:color="auto"/>
              <w:bottom w:val="single" w:sz="4" w:space="0" w:color="auto"/>
              <w:right w:val="single" w:sz="4" w:space="0" w:color="auto"/>
            </w:tcBorders>
            <w:vAlign w:val="center"/>
          </w:tcPr>
          <w:p w14:paraId="40670CA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33</w:t>
            </w:r>
          </w:p>
        </w:tc>
        <w:tc>
          <w:tcPr>
            <w:tcW w:w="3808" w:type="dxa"/>
            <w:tcBorders>
              <w:top w:val="nil"/>
              <w:left w:val="nil"/>
              <w:bottom w:val="single" w:sz="4" w:space="0" w:color="auto"/>
              <w:right w:val="single" w:sz="4" w:space="0" w:color="auto"/>
            </w:tcBorders>
            <w:vAlign w:val="center"/>
          </w:tcPr>
          <w:p w14:paraId="4C5E101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炉拼台2</w:t>
            </w:r>
          </w:p>
        </w:tc>
        <w:tc>
          <w:tcPr>
            <w:tcW w:w="1571" w:type="dxa"/>
            <w:tcBorders>
              <w:top w:val="nil"/>
              <w:left w:val="nil"/>
              <w:bottom w:val="single" w:sz="4" w:space="0" w:color="auto"/>
              <w:right w:val="single" w:sz="4" w:space="0" w:color="auto"/>
            </w:tcBorders>
            <w:vAlign w:val="center"/>
          </w:tcPr>
          <w:p w14:paraId="4F9CABA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1571" w:type="dxa"/>
            <w:tcBorders>
              <w:top w:val="nil"/>
              <w:left w:val="nil"/>
              <w:bottom w:val="single" w:sz="4" w:space="0" w:color="auto"/>
              <w:right w:val="single" w:sz="4" w:space="0" w:color="auto"/>
            </w:tcBorders>
            <w:vAlign w:val="center"/>
          </w:tcPr>
          <w:p w14:paraId="4873242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27B47741" w14:textId="77777777">
        <w:trPr>
          <w:trHeight w:val="300"/>
        </w:trPr>
        <w:tc>
          <w:tcPr>
            <w:tcW w:w="1572" w:type="dxa"/>
            <w:tcBorders>
              <w:top w:val="nil"/>
              <w:left w:val="single" w:sz="4" w:space="0" w:color="auto"/>
              <w:bottom w:val="single" w:sz="4" w:space="0" w:color="auto"/>
              <w:right w:val="single" w:sz="4" w:space="0" w:color="auto"/>
            </w:tcBorders>
            <w:vAlign w:val="center"/>
          </w:tcPr>
          <w:p w14:paraId="1B52CCE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34</w:t>
            </w:r>
          </w:p>
        </w:tc>
        <w:tc>
          <w:tcPr>
            <w:tcW w:w="3808" w:type="dxa"/>
            <w:tcBorders>
              <w:top w:val="nil"/>
              <w:left w:val="nil"/>
              <w:bottom w:val="single" w:sz="4" w:space="0" w:color="auto"/>
              <w:right w:val="single" w:sz="4" w:space="0" w:color="auto"/>
            </w:tcBorders>
            <w:vAlign w:val="center"/>
          </w:tcPr>
          <w:p w14:paraId="528A812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不锈钢和面台</w:t>
            </w:r>
          </w:p>
        </w:tc>
        <w:tc>
          <w:tcPr>
            <w:tcW w:w="1571" w:type="dxa"/>
            <w:tcBorders>
              <w:top w:val="nil"/>
              <w:left w:val="nil"/>
              <w:bottom w:val="single" w:sz="4" w:space="0" w:color="auto"/>
              <w:right w:val="single" w:sz="4" w:space="0" w:color="auto"/>
            </w:tcBorders>
            <w:vAlign w:val="center"/>
          </w:tcPr>
          <w:p w14:paraId="2689452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7B2DD0E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359E37A1" w14:textId="77777777">
        <w:trPr>
          <w:trHeight w:val="300"/>
        </w:trPr>
        <w:tc>
          <w:tcPr>
            <w:tcW w:w="1572" w:type="dxa"/>
            <w:tcBorders>
              <w:top w:val="nil"/>
              <w:left w:val="single" w:sz="4" w:space="0" w:color="auto"/>
              <w:bottom w:val="single" w:sz="4" w:space="0" w:color="auto"/>
              <w:right w:val="single" w:sz="4" w:space="0" w:color="auto"/>
            </w:tcBorders>
            <w:vAlign w:val="center"/>
          </w:tcPr>
          <w:p w14:paraId="514FAEC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35</w:t>
            </w:r>
          </w:p>
        </w:tc>
        <w:tc>
          <w:tcPr>
            <w:tcW w:w="3808" w:type="dxa"/>
            <w:tcBorders>
              <w:top w:val="nil"/>
              <w:left w:val="nil"/>
              <w:bottom w:val="single" w:sz="4" w:space="0" w:color="auto"/>
              <w:right w:val="single" w:sz="4" w:space="0" w:color="auto"/>
            </w:tcBorders>
            <w:vAlign w:val="center"/>
          </w:tcPr>
          <w:p w14:paraId="78F13B5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活动双层平板工作台1</w:t>
            </w:r>
          </w:p>
        </w:tc>
        <w:tc>
          <w:tcPr>
            <w:tcW w:w="1571" w:type="dxa"/>
            <w:tcBorders>
              <w:top w:val="nil"/>
              <w:left w:val="nil"/>
              <w:bottom w:val="single" w:sz="4" w:space="0" w:color="auto"/>
              <w:right w:val="single" w:sz="4" w:space="0" w:color="auto"/>
            </w:tcBorders>
            <w:vAlign w:val="center"/>
          </w:tcPr>
          <w:p w14:paraId="597F89F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0CDDD76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4B6D852D" w14:textId="77777777">
        <w:trPr>
          <w:trHeight w:val="300"/>
        </w:trPr>
        <w:tc>
          <w:tcPr>
            <w:tcW w:w="1572" w:type="dxa"/>
            <w:tcBorders>
              <w:top w:val="nil"/>
              <w:left w:val="single" w:sz="4" w:space="0" w:color="auto"/>
              <w:bottom w:val="single" w:sz="4" w:space="0" w:color="auto"/>
              <w:right w:val="single" w:sz="4" w:space="0" w:color="auto"/>
            </w:tcBorders>
            <w:vAlign w:val="center"/>
          </w:tcPr>
          <w:p w14:paraId="11C8FCD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36</w:t>
            </w:r>
          </w:p>
        </w:tc>
        <w:tc>
          <w:tcPr>
            <w:tcW w:w="3808" w:type="dxa"/>
            <w:tcBorders>
              <w:top w:val="nil"/>
              <w:left w:val="nil"/>
              <w:bottom w:val="single" w:sz="4" w:space="0" w:color="auto"/>
              <w:right w:val="single" w:sz="4" w:space="0" w:color="auto"/>
            </w:tcBorders>
            <w:vAlign w:val="center"/>
          </w:tcPr>
          <w:p w14:paraId="6697DC4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活动双层平板工作台2</w:t>
            </w:r>
          </w:p>
        </w:tc>
        <w:tc>
          <w:tcPr>
            <w:tcW w:w="1571" w:type="dxa"/>
            <w:tcBorders>
              <w:top w:val="nil"/>
              <w:left w:val="nil"/>
              <w:bottom w:val="single" w:sz="4" w:space="0" w:color="auto"/>
              <w:right w:val="single" w:sz="4" w:space="0" w:color="auto"/>
            </w:tcBorders>
            <w:vAlign w:val="center"/>
          </w:tcPr>
          <w:p w14:paraId="6AE98CE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w:t>
            </w:r>
          </w:p>
        </w:tc>
        <w:tc>
          <w:tcPr>
            <w:tcW w:w="1571" w:type="dxa"/>
            <w:tcBorders>
              <w:top w:val="nil"/>
              <w:left w:val="nil"/>
              <w:bottom w:val="single" w:sz="4" w:space="0" w:color="auto"/>
              <w:right w:val="single" w:sz="4" w:space="0" w:color="auto"/>
            </w:tcBorders>
            <w:vAlign w:val="center"/>
          </w:tcPr>
          <w:p w14:paraId="1CCEFA8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6E5FDE3B" w14:textId="77777777">
        <w:trPr>
          <w:trHeight w:val="300"/>
        </w:trPr>
        <w:tc>
          <w:tcPr>
            <w:tcW w:w="1572" w:type="dxa"/>
            <w:tcBorders>
              <w:top w:val="nil"/>
              <w:left w:val="single" w:sz="4" w:space="0" w:color="auto"/>
              <w:bottom w:val="single" w:sz="4" w:space="0" w:color="auto"/>
              <w:right w:val="single" w:sz="4" w:space="0" w:color="auto"/>
            </w:tcBorders>
            <w:vAlign w:val="center"/>
          </w:tcPr>
          <w:p w14:paraId="439AE66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37</w:t>
            </w:r>
          </w:p>
        </w:tc>
        <w:tc>
          <w:tcPr>
            <w:tcW w:w="3808" w:type="dxa"/>
            <w:tcBorders>
              <w:top w:val="nil"/>
              <w:left w:val="nil"/>
              <w:bottom w:val="single" w:sz="4" w:space="0" w:color="auto"/>
              <w:right w:val="single" w:sz="4" w:space="0" w:color="auto"/>
            </w:tcBorders>
            <w:vAlign w:val="center"/>
          </w:tcPr>
          <w:p w14:paraId="28864CE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双星工作台</w:t>
            </w:r>
          </w:p>
        </w:tc>
        <w:tc>
          <w:tcPr>
            <w:tcW w:w="1571" w:type="dxa"/>
            <w:tcBorders>
              <w:top w:val="nil"/>
              <w:left w:val="nil"/>
              <w:bottom w:val="single" w:sz="4" w:space="0" w:color="auto"/>
              <w:right w:val="single" w:sz="4" w:space="0" w:color="auto"/>
            </w:tcBorders>
            <w:vAlign w:val="center"/>
          </w:tcPr>
          <w:p w14:paraId="4340C59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26E9B20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0714DD9F" w14:textId="77777777">
        <w:trPr>
          <w:trHeight w:val="300"/>
        </w:trPr>
        <w:tc>
          <w:tcPr>
            <w:tcW w:w="1572" w:type="dxa"/>
            <w:tcBorders>
              <w:top w:val="nil"/>
              <w:left w:val="single" w:sz="4" w:space="0" w:color="auto"/>
              <w:bottom w:val="single" w:sz="4" w:space="0" w:color="auto"/>
              <w:right w:val="single" w:sz="4" w:space="0" w:color="auto"/>
            </w:tcBorders>
            <w:vAlign w:val="center"/>
          </w:tcPr>
          <w:p w14:paraId="6EDD6AE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38</w:t>
            </w:r>
          </w:p>
        </w:tc>
        <w:tc>
          <w:tcPr>
            <w:tcW w:w="3808" w:type="dxa"/>
            <w:tcBorders>
              <w:top w:val="nil"/>
              <w:left w:val="nil"/>
              <w:bottom w:val="single" w:sz="4" w:space="0" w:color="auto"/>
              <w:right w:val="single" w:sz="4" w:space="0" w:color="auto"/>
            </w:tcBorders>
            <w:vAlign w:val="center"/>
          </w:tcPr>
          <w:p w14:paraId="3F5B084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大单星盆水池1</w:t>
            </w:r>
          </w:p>
        </w:tc>
        <w:tc>
          <w:tcPr>
            <w:tcW w:w="1571" w:type="dxa"/>
            <w:tcBorders>
              <w:top w:val="nil"/>
              <w:left w:val="nil"/>
              <w:bottom w:val="single" w:sz="4" w:space="0" w:color="auto"/>
              <w:right w:val="single" w:sz="4" w:space="0" w:color="auto"/>
            </w:tcBorders>
            <w:vAlign w:val="center"/>
          </w:tcPr>
          <w:p w14:paraId="225A002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15</w:t>
            </w:r>
          </w:p>
        </w:tc>
        <w:tc>
          <w:tcPr>
            <w:tcW w:w="1571" w:type="dxa"/>
            <w:tcBorders>
              <w:top w:val="nil"/>
              <w:left w:val="nil"/>
              <w:bottom w:val="single" w:sz="4" w:space="0" w:color="auto"/>
              <w:right w:val="single" w:sz="4" w:space="0" w:color="auto"/>
            </w:tcBorders>
            <w:vAlign w:val="center"/>
          </w:tcPr>
          <w:p w14:paraId="71C3FED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23863081" w14:textId="77777777">
        <w:trPr>
          <w:trHeight w:val="300"/>
        </w:trPr>
        <w:tc>
          <w:tcPr>
            <w:tcW w:w="1572" w:type="dxa"/>
            <w:tcBorders>
              <w:top w:val="nil"/>
              <w:left w:val="single" w:sz="4" w:space="0" w:color="auto"/>
              <w:bottom w:val="single" w:sz="4" w:space="0" w:color="auto"/>
              <w:right w:val="single" w:sz="4" w:space="0" w:color="auto"/>
            </w:tcBorders>
            <w:vAlign w:val="center"/>
          </w:tcPr>
          <w:p w14:paraId="4686C9F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39</w:t>
            </w:r>
          </w:p>
        </w:tc>
        <w:tc>
          <w:tcPr>
            <w:tcW w:w="3808" w:type="dxa"/>
            <w:tcBorders>
              <w:top w:val="nil"/>
              <w:left w:val="nil"/>
              <w:bottom w:val="single" w:sz="4" w:space="0" w:color="auto"/>
              <w:right w:val="single" w:sz="4" w:space="0" w:color="auto"/>
            </w:tcBorders>
            <w:vAlign w:val="center"/>
          </w:tcPr>
          <w:p w14:paraId="3BFE10B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大单星盆水池2</w:t>
            </w:r>
          </w:p>
        </w:tc>
        <w:tc>
          <w:tcPr>
            <w:tcW w:w="1571" w:type="dxa"/>
            <w:tcBorders>
              <w:top w:val="nil"/>
              <w:left w:val="nil"/>
              <w:bottom w:val="single" w:sz="4" w:space="0" w:color="auto"/>
              <w:right w:val="single" w:sz="4" w:space="0" w:color="auto"/>
            </w:tcBorders>
            <w:vAlign w:val="center"/>
          </w:tcPr>
          <w:p w14:paraId="1CD356F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72BBA3C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7E03D936" w14:textId="77777777">
        <w:trPr>
          <w:trHeight w:val="300"/>
        </w:trPr>
        <w:tc>
          <w:tcPr>
            <w:tcW w:w="1572" w:type="dxa"/>
            <w:tcBorders>
              <w:top w:val="nil"/>
              <w:left w:val="single" w:sz="4" w:space="0" w:color="auto"/>
              <w:bottom w:val="single" w:sz="4" w:space="0" w:color="auto"/>
              <w:right w:val="single" w:sz="4" w:space="0" w:color="auto"/>
            </w:tcBorders>
            <w:vAlign w:val="center"/>
          </w:tcPr>
          <w:p w14:paraId="6DFF956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40</w:t>
            </w:r>
          </w:p>
        </w:tc>
        <w:tc>
          <w:tcPr>
            <w:tcW w:w="3808" w:type="dxa"/>
            <w:tcBorders>
              <w:top w:val="nil"/>
              <w:left w:val="nil"/>
              <w:bottom w:val="single" w:sz="4" w:space="0" w:color="auto"/>
              <w:right w:val="single" w:sz="4" w:space="0" w:color="auto"/>
            </w:tcBorders>
            <w:vAlign w:val="center"/>
          </w:tcPr>
          <w:p w14:paraId="0113C11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单星洗物洗涮盆台</w:t>
            </w:r>
          </w:p>
        </w:tc>
        <w:tc>
          <w:tcPr>
            <w:tcW w:w="1571" w:type="dxa"/>
            <w:tcBorders>
              <w:top w:val="nil"/>
              <w:left w:val="nil"/>
              <w:bottom w:val="single" w:sz="4" w:space="0" w:color="auto"/>
              <w:right w:val="single" w:sz="4" w:space="0" w:color="auto"/>
            </w:tcBorders>
            <w:vAlign w:val="center"/>
          </w:tcPr>
          <w:p w14:paraId="6DE3C1E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5592DBB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50F14B59" w14:textId="77777777">
        <w:trPr>
          <w:trHeight w:val="300"/>
        </w:trPr>
        <w:tc>
          <w:tcPr>
            <w:tcW w:w="1572" w:type="dxa"/>
            <w:tcBorders>
              <w:top w:val="nil"/>
              <w:left w:val="single" w:sz="4" w:space="0" w:color="auto"/>
              <w:bottom w:val="single" w:sz="4" w:space="0" w:color="auto"/>
              <w:right w:val="single" w:sz="4" w:space="0" w:color="auto"/>
            </w:tcBorders>
            <w:vAlign w:val="center"/>
          </w:tcPr>
          <w:p w14:paraId="74B0F5B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41</w:t>
            </w:r>
          </w:p>
        </w:tc>
        <w:tc>
          <w:tcPr>
            <w:tcW w:w="3808" w:type="dxa"/>
            <w:tcBorders>
              <w:top w:val="nil"/>
              <w:left w:val="nil"/>
              <w:bottom w:val="single" w:sz="4" w:space="0" w:color="auto"/>
              <w:right w:val="single" w:sz="4" w:space="0" w:color="auto"/>
            </w:tcBorders>
            <w:vAlign w:val="center"/>
          </w:tcPr>
          <w:p w14:paraId="43D016B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三星盆水池</w:t>
            </w:r>
          </w:p>
        </w:tc>
        <w:tc>
          <w:tcPr>
            <w:tcW w:w="1571" w:type="dxa"/>
            <w:tcBorders>
              <w:top w:val="nil"/>
              <w:left w:val="nil"/>
              <w:bottom w:val="single" w:sz="4" w:space="0" w:color="auto"/>
              <w:right w:val="single" w:sz="4" w:space="0" w:color="auto"/>
            </w:tcBorders>
            <w:vAlign w:val="center"/>
          </w:tcPr>
          <w:p w14:paraId="2104809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44C4E77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689A37CF" w14:textId="77777777">
        <w:trPr>
          <w:trHeight w:val="300"/>
        </w:trPr>
        <w:tc>
          <w:tcPr>
            <w:tcW w:w="1572" w:type="dxa"/>
            <w:tcBorders>
              <w:top w:val="nil"/>
              <w:left w:val="single" w:sz="4" w:space="0" w:color="auto"/>
              <w:bottom w:val="single" w:sz="4" w:space="0" w:color="auto"/>
              <w:right w:val="single" w:sz="4" w:space="0" w:color="auto"/>
            </w:tcBorders>
            <w:vAlign w:val="center"/>
          </w:tcPr>
          <w:p w14:paraId="53E4843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42</w:t>
            </w:r>
          </w:p>
        </w:tc>
        <w:tc>
          <w:tcPr>
            <w:tcW w:w="3808" w:type="dxa"/>
            <w:tcBorders>
              <w:top w:val="nil"/>
              <w:left w:val="nil"/>
              <w:bottom w:val="single" w:sz="4" w:space="0" w:color="auto"/>
              <w:right w:val="single" w:sz="4" w:space="0" w:color="auto"/>
            </w:tcBorders>
            <w:vAlign w:val="center"/>
          </w:tcPr>
          <w:p w14:paraId="00B1785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脚踏式洗手星</w:t>
            </w:r>
          </w:p>
        </w:tc>
        <w:tc>
          <w:tcPr>
            <w:tcW w:w="1571" w:type="dxa"/>
            <w:tcBorders>
              <w:top w:val="nil"/>
              <w:left w:val="nil"/>
              <w:bottom w:val="single" w:sz="4" w:space="0" w:color="auto"/>
              <w:right w:val="single" w:sz="4" w:space="0" w:color="auto"/>
            </w:tcBorders>
            <w:vAlign w:val="center"/>
          </w:tcPr>
          <w:p w14:paraId="33618DB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8</w:t>
            </w:r>
          </w:p>
        </w:tc>
        <w:tc>
          <w:tcPr>
            <w:tcW w:w="1571" w:type="dxa"/>
            <w:tcBorders>
              <w:top w:val="nil"/>
              <w:left w:val="nil"/>
              <w:bottom w:val="single" w:sz="4" w:space="0" w:color="auto"/>
              <w:right w:val="single" w:sz="4" w:space="0" w:color="auto"/>
            </w:tcBorders>
            <w:vAlign w:val="center"/>
          </w:tcPr>
          <w:p w14:paraId="4085D07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6B196219" w14:textId="77777777">
        <w:trPr>
          <w:trHeight w:val="300"/>
        </w:trPr>
        <w:tc>
          <w:tcPr>
            <w:tcW w:w="1572" w:type="dxa"/>
            <w:tcBorders>
              <w:top w:val="nil"/>
              <w:left w:val="single" w:sz="4" w:space="0" w:color="auto"/>
              <w:bottom w:val="single" w:sz="4" w:space="0" w:color="auto"/>
              <w:right w:val="single" w:sz="4" w:space="0" w:color="auto"/>
            </w:tcBorders>
            <w:vAlign w:val="center"/>
          </w:tcPr>
          <w:p w14:paraId="7F5BDD8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43</w:t>
            </w:r>
          </w:p>
        </w:tc>
        <w:tc>
          <w:tcPr>
            <w:tcW w:w="3808" w:type="dxa"/>
            <w:tcBorders>
              <w:top w:val="nil"/>
              <w:left w:val="nil"/>
              <w:bottom w:val="single" w:sz="4" w:space="0" w:color="auto"/>
              <w:right w:val="single" w:sz="4" w:space="0" w:color="auto"/>
            </w:tcBorders>
            <w:vAlign w:val="center"/>
          </w:tcPr>
          <w:p w14:paraId="024F9D3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拖把池</w:t>
            </w:r>
          </w:p>
        </w:tc>
        <w:tc>
          <w:tcPr>
            <w:tcW w:w="1571" w:type="dxa"/>
            <w:tcBorders>
              <w:top w:val="nil"/>
              <w:left w:val="nil"/>
              <w:bottom w:val="single" w:sz="4" w:space="0" w:color="auto"/>
              <w:right w:val="single" w:sz="4" w:space="0" w:color="auto"/>
            </w:tcBorders>
            <w:vAlign w:val="center"/>
          </w:tcPr>
          <w:p w14:paraId="434F91A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5E93E73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3DB47F4E" w14:textId="77777777">
        <w:trPr>
          <w:trHeight w:val="300"/>
        </w:trPr>
        <w:tc>
          <w:tcPr>
            <w:tcW w:w="1572" w:type="dxa"/>
            <w:tcBorders>
              <w:top w:val="nil"/>
              <w:left w:val="single" w:sz="4" w:space="0" w:color="auto"/>
              <w:bottom w:val="single" w:sz="4" w:space="0" w:color="auto"/>
              <w:right w:val="single" w:sz="4" w:space="0" w:color="auto"/>
            </w:tcBorders>
            <w:vAlign w:val="center"/>
          </w:tcPr>
          <w:p w14:paraId="47D5395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lastRenderedPageBreak/>
              <w:t>44</w:t>
            </w:r>
          </w:p>
        </w:tc>
        <w:tc>
          <w:tcPr>
            <w:tcW w:w="3808" w:type="dxa"/>
            <w:tcBorders>
              <w:top w:val="nil"/>
              <w:left w:val="nil"/>
              <w:bottom w:val="single" w:sz="4" w:space="0" w:color="auto"/>
              <w:right w:val="single" w:sz="4" w:space="0" w:color="auto"/>
            </w:tcBorders>
            <w:vAlign w:val="center"/>
          </w:tcPr>
          <w:p w14:paraId="5A068E5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双星盆水池</w:t>
            </w:r>
          </w:p>
        </w:tc>
        <w:tc>
          <w:tcPr>
            <w:tcW w:w="1571" w:type="dxa"/>
            <w:tcBorders>
              <w:top w:val="nil"/>
              <w:left w:val="nil"/>
              <w:bottom w:val="single" w:sz="4" w:space="0" w:color="auto"/>
              <w:right w:val="single" w:sz="4" w:space="0" w:color="auto"/>
            </w:tcBorders>
            <w:vAlign w:val="center"/>
          </w:tcPr>
          <w:p w14:paraId="489036A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5F8CF58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68CBE8BE" w14:textId="77777777">
        <w:trPr>
          <w:trHeight w:val="300"/>
        </w:trPr>
        <w:tc>
          <w:tcPr>
            <w:tcW w:w="1572" w:type="dxa"/>
            <w:tcBorders>
              <w:top w:val="nil"/>
              <w:left w:val="single" w:sz="4" w:space="0" w:color="auto"/>
              <w:bottom w:val="single" w:sz="4" w:space="0" w:color="auto"/>
              <w:right w:val="single" w:sz="4" w:space="0" w:color="auto"/>
            </w:tcBorders>
            <w:vAlign w:val="center"/>
          </w:tcPr>
          <w:p w14:paraId="5084BAD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45</w:t>
            </w:r>
          </w:p>
        </w:tc>
        <w:tc>
          <w:tcPr>
            <w:tcW w:w="3808" w:type="dxa"/>
            <w:tcBorders>
              <w:top w:val="nil"/>
              <w:left w:val="nil"/>
              <w:bottom w:val="single" w:sz="4" w:space="0" w:color="auto"/>
              <w:right w:val="single" w:sz="4" w:space="0" w:color="auto"/>
            </w:tcBorders>
            <w:vAlign w:val="center"/>
          </w:tcPr>
          <w:p w14:paraId="0EFF917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饼盘车</w:t>
            </w:r>
          </w:p>
        </w:tc>
        <w:tc>
          <w:tcPr>
            <w:tcW w:w="1571" w:type="dxa"/>
            <w:tcBorders>
              <w:top w:val="nil"/>
              <w:left w:val="nil"/>
              <w:bottom w:val="single" w:sz="4" w:space="0" w:color="auto"/>
              <w:right w:val="single" w:sz="4" w:space="0" w:color="auto"/>
            </w:tcBorders>
            <w:vAlign w:val="center"/>
          </w:tcPr>
          <w:p w14:paraId="7D7D064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4067CA6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ABEE9E1" w14:textId="77777777">
        <w:trPr>
          <w:trHeight w:val="300"/>
        </w:trPr>
        <w:tc>
          <w:tcPr>
            <w:tcW w:w="1572" w:type="dxa"/>
            <w:tcBorders>
              <w:top w:val="nil"/>
              <w:left w:val="single" w:sz="4" w:space="0" w:color="auto"/>
              <w:bottom w:val="single" w:sz="4" w:space="0" w:color="auto"/>
              <w:right w:val="single" w:sz="4" w:space="0" w:color="auto"/>
            </w:tcBorders>
            <w:vAlign w:val="center"/>
          </w:tcPr>
          <w:p w14:paraId="71ACA46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46</w:t>
            </w:r>
          </w:p>
        </w:tc>
        <w:tc>
          <w:tcPr>
            <w:tcW w:w="3808" w:type="dxa"/>
            <w:tcBorders>
              <w:top w:val="nil"/>
              <w:left w:val="nil"/>
              <w:bottom w:val="single" w:sz="4" w:space="0" w:color="auto"/>
              <w:right w:val="single" w:sz="4" w:space="0" w:color="auto"/>
            </w:tcBorders>
            <w:vAlign w:val="center"/>
          </w:tcPr>
          <w:p w14:paraId="072AF18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面粉车</w:t>
            </w:r>
          </w:p>
        </w:tc>
        <w:tc>
          <w:tcPr>
            <w:tcW w:w="1571" w:type="dxa"/>
            <w:tcBorders>
              <w:top w:val="nil"/>
              <w:left w:val="nil"/>
              <w:bottom w:val="single" w:sz="4" w:space="0" w:color="auto"/>
              <w:right w:val="single" w:sz="4" w:space="0" w:color="auto"/>
            </w:tcBorders>
            <w:vAlign w:val="center"/>
          </w:tcPr>
          <w:p w14:paraId="1580D59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0A8E938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42B247E3" w14:textId="77777777">
        <w:trPr>
          <w:trHeight w:val="300"/>
        </w:trPr>
        <w:tc>
          <w:tcPr>
            <w:tcW w:w="1572" w:type="dxa"/>
            <w:tcBorders>
              <w:top w:val="nil"/>
              <w:left w:val="single" w:sz="4" w:space="0" w:color="auto"/>
              <w:bottom w:val="single" w:sz="4" w:space="0" w:color="auto"/>
              <w:right w:val="single" w:sz="4" w:space="0" w:color="auto"/>
            </w:tcBorders>
            <w:vAlign w:val="center"/>
          </w:tcPr>
          <w:p w14:paraId="291F20E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47</w:t>
            </w:r>
          </w:p>
        </w:tc>
        <w:tc>
          <w:tcPr>
            <w:tcW w:w="3808" w:type="dxa"/>
            <w:tcBorders>
              <w:top w:val="nil"/>
              <w:left w:val="nil"/>
              <w:bottom w:val="single" w:sz="4" w:space="0" w:color="auto"/>
              <w:right w:val="single" w:sz="4" w:space="0" w:color="auto"/>
            </w:tcBorders>
            <w:vAlign w:val="center"/>
          </w:tcPr>
          <w:p w14:paraId="2A3EE2D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三层餐车</w:t>
            </w:r>
          </w:p>
        </w:tc>
        <w:tc>
          <w:tcPr>
            <w:tcW w:w="1571" w:type="dxa"/>
            <w:tcBorders>
              <w:top w:val="nil"/>
              <w:left w:val="nil"/>
              <w:bottom w:val="single" w:sz="4" w:space="0" w:color="auto"/>
              <w:right w:val="single" w:sz="4" w:space="0" w:color="auto"/>
            </w:tcBorders>
            <w:vAlign w:val="center"/>
          </w:tcPr>
          <w:p w14:paraId="499020A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7</w:t>
            </w:r>
          </w:p>
        </w:tc>
        <w:tc>
          <w:tcPr>
            <w:tcW w:w="1571" w:type="dxa"/>
            <w:tcBorders>
              <w:top w:val="nil"/>
              <w:left w:val="nil"/>
              <w:bottom w:val="single" w:sz="4" w:space="0" w:color="auto"/>
              <w:right w:val="single" w:sz="4" w:space="0" w:color="auto"/>
            </w:tcBorders>
            <w:vAlign w:val="center"/>
          </w:tcPr>
          <w:p w14:paraId="394261E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0AFE058D" w14:textId="77777777">
        <w:trPr>
          <w:trHeight w:val="300"/>
        </w:trPr>
        <w:tc>
          <w:tcPr>
            <w:tcW w:w="1572" w:type="dxa"/>
            <w:tcBorders>
              <w:top w:val="nil"/>
              <w:left w:val="single" w:sz="4" w:space="0" w:color="auto"/>
              <w:bottom w:val="single" w:sz="4" w:space="0" w:color="auto"/>
              <w:right w:val="single" w:sz="4" w:space="0" w:color="auto"/>
            </w:tcBorders>
            <w:vAlign w:val="center"/>
          </w:tcPr>
          <w:p w14:paraId="4C7CA40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48</w:t>
            </w:r>
          </w:p>
        </w:tc>
        <w:tc>
          <w:tcPr>
            <w:tcW w:w="3808" w:type="dxa"/>
            <w:tcBorders>
              <w:top w:val="nil"/>
              <w:left w:val="nil"/>
              <w:bottom w:val="single" w:sz="4" w:space="0" w:color="auto"/>
              <w:right w:val="single" w:sz="4" w:space="0" w:color="auto"/>
            </w:tcBorders>
            <w:vAlign w:val="center"/>
          </w:tcPr>
          <w:p w14:paraId="64AEB00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平板推车</w:t>
            </w:r>
          </w:p>
        </w:tc>
        <w:tc>
          <w:tcPr>
            <w:tcW w:w="1571" w:type="dxa"/>
            <w:tcBorders>
              <w:top w:val="nil"/>
              <w:left w:val="nil"/>
              <w:bottom w:val="single" w:sz="4" w:space="0" w:color="auto"/>
              <w:right w:val="single" w:sz="4" w:space="0" w:color="auto"/>
            </w:tcBorders>
            <w:vAlign w:val="center"/>
          </w:tcPr>
          <w:p w14:paraId="1CA51CC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054D8BE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5C43667B" w14:textId="77777777">
        <w:trPr>
          <w:trHeight w:val="300"/>
        </w:trPr>
        <w:tc>
          <w:tcPr>
            <w:tcW w:w="1572" w:type="dxa"/>
            <w:tcBorders>
              <w:top w:val="nil"/>
              <w:left w:val="single" w:sz="4" w:space="0" w:color="auto"/>
              <w:bottom w:val="single" w:sz="4" w:space="0" w:color="auto"/>
              <w:right w:val="single" w:sz="4" w:space="0" w:color="auto"/>
            </w:tcBorders>
            <w:vAlign w:val="center"/>
          </w:tcPr>
          <w:p w14:paraId="4E27AEC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49</w:t>
            </w:r>
          </w:p>
        </w:tc>
        <w:tc>
          <w:tcPr>
            <w:tcW w:w="3808" w:type="dxa"/>
            <w:tcBorders>
              <w:top w:val="nil"/>
              <w:left w:val="nil"/>
              <w:bottom w:val="single" w:sz="4" w:space="0" w:color="auto"/>
              <w:right w:val="single" w:sz="4" w:space="0" w:color="auto"/>
            </w:tcBorders>
            <w:vAlign w:val="center"/>
          </w:tcPr>
          <w:p w14:paraId="6368660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柜式双孔收餐车</w:t>
            </w:r>
          </w:p>
        </w:tc>
        <w:tc>
          <w:tcPr>
            <w:tcW w:w="1571" w:type="dxa"/>
            <w:tcBorders>
              <w:top w:val="nil"/>
              <w:left w:val="nil"/>
              <w:bottom w:val="single" w:sz="4" w:space="0" w:color="auto"/>
              <w:right w:val="single" w:sz="4" w:space="0" w:color="auto"/>
            </w:tcBorders>
            <w:vAlign w:val="center"/>
          </w:tcPr>
          <w:p w14:paraId="371FDA3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w:t>
            </w:r>
          </w:p>
        </w:tc>
        <w:tc>
          <w:tcPr>
            <w:tcW w:w="1571" w:type="dxa"/>
            <w:tcBorders>
              <w:top w:val="nil"/>
              <w:left w:val="nil"/>
              <w:bottom w:val="single" w:sz="4" w:space="0" w:color="auto"/>
              <w:right w:val="single" w:sz="4" w:space="0" w:color="auto"/>
            </w:tcBorders>
            <w:vAlign w:val="center"/>
          </w:tcPr>
          <w:p w14:paraId="5C0238A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4B40A8D" w14:textId="77777777">
        <w:trPr>
          <w:trHeight w:val="300"/>
        </w:trPr>
        <w:tc>
          <w:tcPr>
            <w:tcW w:w="1572" w:type="dxa"/>
            <w:tcBorders>
              <w:top w:val="nil"/>
              <w:left w:val="single" w:sz="4" w:space="0" w:color="auto"/>
              <w:bottom w:val="single" w:sz="4" w:space="0" w:color="auto"/>
              <w:right w:val="single" w:sz="4" w:space="0" w:color="auto"/>
            </w:tcBorders>
            <w:vAlign w:val="center"/>
          </w:tcPr>
          <w:p w14:paraId="20BF6F6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50</w:t>
            </w:r>
          </w:p>
        </w:tc>
        <w:tc>
          <w:tcPr>
            <w:tcW w:w="3808" w:type="dxa"/>
            <w:tcBorders>
              <w:top w:val="nil"/>
              <w:left w:val="nil"/>
              <w:bottom w:val="single" w:sz="4" w:space="0" w:color="auto"/>
              <w:right w:val="single" w:sz="4" w:space="0" w:color="auto"/>
            </w:tcBorders>
            <w:vAlign w:val="center"/>
          </w:tcPr>
          <w:p w14:paraId="6B21796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压面机</w:t>
            </w:r>
          </w:p>
        </w:tc>
        <w:tc>
          <w:tcPr>
            <w:tcW w:w="1571" w:type="dxa"/>
            <w:tcBorders>
              <w:top w:val="nil"/>
              <w:left w:val="nil"/>
              <w:bottom w:val="single" w:sz="4" w:space="0" w:color="auto"/>
              <w:right w:val="single" w:sz="4" w:space="0" w:color="auto"/>
            </w:tcBorders>
            <w:vAlign w:val="center"/>
          </w:tcPr>
          <w:p w14:paraId="7E3BBDC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54EC9F9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7DB55500" w14:textId="77777777">
        <w:trPr>
          <w:trHeight w:val="300"/>
        </w:trPr>
        <w:tc>
          <w:tcPr>
            <w:tcW w:w="1572" w:type="dxa"/>
            <w:tcBorders>
              <w:top w:val="nil"/>
              <w:left w:val="single" w:sz="4" w:space="0" w:color="auto"/>
              <w:bottom w:val="single" w:sz="4" w:space="0" w:color="auto"/>
              <w:right w:val="single" w:sz="4" w:space="0" w:color="auto"/>
            </w:tcBorders>
            <w:vAlign w:val="center"/>
          </w:tcPr>
          <w:p w14:paraId="5A0585C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51</w:t>
            </w:r>
          </w:p>
        </w:tc>
        <w:tc>
          <w:tcPr>
            <w:tcW w:w="3808" w:type="dxa"/>
            <w:tcBorders>
              <w:top w:val="nil"/>
              <w:left w:val="nil"/>
              <w:bottom w:val="single" w:sz="4" w:space="0" w:color="auto"/>
              <w:right w:val="single" w:sz="4" w:space="0" w:color="auto"/>
            </w:tcBorders>
            <w:vAlign w:val="center"/>
          </w:tcPr>
          <w:p w14:paraId="20E948B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和面机</w:t>
            </w:r>
          </w:p>
        </w:tc>
        <w:tc>
          <w:tcPr>
            <w:tcW w:w="1571" w:type="dxa"/>
            <w:tcBorders>
              <w:top w:val="nil"/>
              <w:left w:val="nil"/>
              <w:bottom w:val="single" w:sz="4" w:space="0" w:color="auto"/>
              <w:right w:val="single" w:sz="4" w:space="0" w:color="auto"/>
            </w:tcBorders>
            <w:vAlign w:val="center"/>
          </w:tcPr>
          <w:p w14:paraId="30970A7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2D785DD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07146DD8" w14:textId="77777777">
        <w:trPr>
          <w:trHeight w:val="300"/>
        </w:trPr>
        <w:tc>
          <w:tcPr>
            <w:tcW w:w="1572" w:type="dxa"/>
            <w:tcBorders>
              <w:top w:val="nil"/>
              <w:left w:val="single" w:sz="4" w:space="0" w:color="auto"/>
              <w:bottom w:val="single" w:sz="4" w:space="0" w:color="auto"/>
              <w:right w:val="single" w:sz="4" w:space="0" w:color="auto"/>
            </w:tcBorders>
            <w:vAlign w:val="center"/>
          </w:tcPr>
          <w:p w14:paraId="308AD4E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52</w:t>
            </w:r>
          </w:p>
        </w:tc>
        <w:tc>
          <w:tcPr>
            <w:tcW w:w="3808" w:type="dxa"/>
            <w:tcBorders>
              <w:top w:val="nil"/>
              <w:left w:val="nil"/>
              <w:bottom w:val="single" w:sz="4" w:space="0" w:color="auto"/>
              <w:right w:val="single" w:sz="4" w:space="0" w:color="auto"/>
            </w:tcBorders>
            <w:vAlign w:val="center"/>
          </w:tcPr>
          <w:p w14:paraId="5916EED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燃气双头矮汤炉</w:t>
            </w:r>
          </w:p>
        </w:tc>
        <w:tc>
          <w:tcPr>
            <w:tcW w:w="1571" w:type="dxa"/>
            <w:tcBorders>
              <w:top w:val="nil"/>
              <w:left w:val="nil"/>
              <w:bottom w:val="single" w:sz="4" w:space="0" w:color="auto"/>
              <w:right w:val="single" w:sz="4" w:space="0" w:color="auto"/>
            </w:tcBorders>
            <w:vAlign w:val="center"/>
          </w:tcPr>
          <w:p w14:paraId="5FD5CC8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28134A4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F6F12E6" w14:textId="77777777">
        <w:trPr>
          <w:trHeight w:val="300"/>
        </w:trPr>
        <w:tc>
          <w:tcPr>
            <w:tcW w:w="1572" w:type="dxa"/>
            <w:tcBorders>
              <w:top w:val="nil"/>
              <w:left w:val="single" w:sz="4" w:space="0" w:color="auto"/>
              <w:bottom w:val="single" w:sz="4" w:space="0" w:color="auto"/>
              <w:right w:val="single" w:sz="4" w:space="0" w:color="auto"/>
            </w:tcBorders>
            <w:vAlign w:val="center"/>
          </w:tcPr>
          <w:p w14:paraId="35C69CD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53</w:t>
            </w:r>
          </w:p>
        </w:tc>
        <w:tc>
          <w:tcPr>
            <w:tcW w:w="3808" w:type="dxa"/>
            <w:tcBorders>
              <w:top w:val="nil"/>
              <w:left w:val="nil"/>
              <w:bottom w:val="single" w:sz="4" w:space="0" w:color="auto"/>
              <w:right w:val="single" w:sz="4" w:space="0" w:color="auto"/>
            </w:tcBorders>
            <w:vAlign w:val="center"/>
          </w:tcPr>
          <w:p w14:paraId="1F7C6FE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燃气双头单尾小炒灶</w:t>
            </w:r>
          </w:p>
        </w:tc>
        <w:tc>
          <w:tcPr>
            <w:tcW w:w="1571" w:type="dxa"/>
            <w:tcBorders>
              <w:top w:val="nil"/>
              <w:left w:val="nil"/>
              <w:bottom w:val="single" w:sz="4" w:space="0" w:color="auto"/>
              <w:right w:val="single" w:sz="4" w:space="0" w:color="auto"/>
            </w:tcBorders>
            <w:vAlign w:val="center"/>
          </w:tcPr>
          <w:p w14:paraId="03DDAB7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6A06BC3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038DCBC4" w14:textId="77777777">
        <w:trPr>
          <w:trHeight w:val="300"/>
        </w:trPr>
        <w:tc>
          <w:tcPr>
            <w:tcW w:w="1572" w:type="dxa"/>
            <w:tcBorders>
              <w:top w:val="nil"/>
              <w:left w:val="single" w:sz="4" w:space="0" w:color="auto"/>
              <w:bottom w:val="single" w:sz="4" w:space="0" w:color="auto"/>
              <w:right w:val="single" w:sz="4" w:space="0" w:color="auto"/>
            </w:tcBorders>
            <w:vAlign w:val="center"/>
          </w:tcPr>
          <w:p w14:paraId="0334CCA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54</w:t>
            </w:r>
          </w:p>
        </w:tc>
        <w:tc>
          <w:tcPr>
            <w:tcW w:w="3808" w:type="dxa"/>
            <w:tcBorders>
              <w:top w:val="nil"/>
              <w:left w:val="nil"/>
              <w:bottom w:val="single" w:sz="4" w:space="0" w:color="auto"/>
              <w:right w:val="single" w:sz="4" w:space="0" w:color="auto"/>
            </w:tcBorders>
            <w:vAlign w:val="center"/>
          </w:tcPr>
          <w:p w14:paraId="1B9B3CD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燃气单头大锅灶</w:t>
            </w:r>
          </w:p>
        </w:tc>
        <w:tc>
          <w:tcPr>
            <w:tcW w:w="1571" w:type="dxa"/>
            <w:tcBorders>
              <w:top w:val="nil"/>
              <w:left w:val="nil"/>
              <w:bottom w:val="single" w:sz="4" w:space="0" w:color="auto"/>
              <w:right w:val="single" w:sz="4" w:space="0" w:color="auto"/>
            </w:tcBorders>
            <w:vAlign w:val="center"/>
          </w:tcPr>
          <w:p w14:paraId="2D79E3B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w:t>
            </w:r>
          </w:p>
        </w:tc>
        <w:tc>
          <w:tcPr>
            <w:tcW w:w="1571" w:type="dxa"/>
            <w:tcBorders>
              <w:top w:val="nil"/>
              <w:left w:val="nil"/>
              <w:bottom w:val="single" w:sz="4" w:space="0" w:color="auto"/>
              <w:right w:val="single" w:sz="4" w:space="0" w:color="auto"/>
            </w:tcBorders>
            <w:vAlign w:val="center"/>
          </w:tcPr>
          <w:p w14:paraId="3821CBA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074CECCD" w14:textId="77777777">
        <w:trPr>
          <w:trHeight w:val="300"/>
        </w:trPr>
        <w:tc>
          <w:tcPr>
            <w:tcW w:w="1572" w:type="dxa"/>
            <w:tcBorders>
              <w:top w:val="nil"/>
              <w:left w:val="single" w:sz="4" w:space="0" w:color="auto"/>
              <w:bottom w:val="single" w:sz="4" w:space="0" w:color="auto"/>
              <w:right w:val="single" w:sz="4" w:space="0" w:color="auto"/>
            </w:tcBorders>
            <w:vAlign w:val="center"/>
          </w:tcPr>
          <w:p w14:paraId="71CEBD5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55</w:t>
            </w:r>
          </w:p>
        </w:tc>
        <w:tc>
          <w:tcPr>
            <w:tcW w:w="3808" w:type="dxa"/>
            <w:tcBorders>
              <w:top w:val="nil"/>
              <w:left w:val="nil"/>
              <w:bottom w:val="single" w:sz="4" w:space="0" w:color="auto"/>
              <w:right w:val="single" w:sz="4" w:space="0" w:color="auto"/>
            </w:tcBorders>
            <w:vAlign w:val="center"/>
          </w:tcPr>
          <w:p w14:paraId="2343D4E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台式平炉</w:t>
            </w:r>
          </w:p>
        </w:tc>
        <w:tc>
          <w:tcPr>
            <w:tcW w:w="1571" w:type="dxa"/>
            <w:tcBorders>
              <w:top w:val="nil"/>
              <w:left w:val="nil"/>
              <w:bottom w:val="single" w:sz="4" w:space="0" w:color="auto"/>
              <w:right w:val="single" w:sz="4" w:space="0" w:color="auto"/>
            </w:tcBorders>
            <w:vAlign w:val="center"/>
          </w:tcPr>
          <w:p w14:paraId="7C4C8C3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1FAB3CE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75C2DB89" w14:textId="77777777">
        <w:trPr>
          <w:trHeight w:val="300"/>
        </w:trPr>
        <w:tc>
          <w:tcPr>
            <w:tcW w:w="1572" w:type="dxa"/>
            <w:tcBorders>
              <w:top w:val="nil"/>
              <w:left w:val="single" w:sz="4" w:space="0" w:color="auto"/>
              <w:bottom w:val="single" w:sz="4" w:space="0" w:color="auto"/>
              <w:right w:val="single" w:sz="4" w:space="0" w:color="auto"/>
            </w:tcBorders>
            <w:vAlign w:val="center"/>
          </w:tcPr>
          <w:p w14:paraId="2D25176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56</w:t>
            </w:r>
          </w:p>
        </w:tc>
        <w:tc>
          <w:tcPr>
            <w:tcW w:w="3808" w:type="dxa"/>
            <w:tcBorders>
              <w:top w:val="nil"/>
              <w:left w:val="nil"/>
              <w:bottom w:val="single" w:sz="4" w:space="0" w:color="auto"/>
              <w:right w:val="single" w:sz="4" w:space="0" w:color="auto"/>
            </w:tcBorders>
            <w:vAlign w:val="center"/>
          </w:tcPr>
          <w:p w14:paraId="02FF238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燃气300L可倾式汤锅</w:t>
            </w:r>
          </w:p>
        </w:tc>
        <w:tc>
          <w:tcPr>
            <w:tcW w:w="1571" w:type="dxa"/>
            <w:tcBorders>
              <w:top w:val="nil"/>
              <w:left w:val="nil"/>
              <w:bottom w:val="single" w:sz="4" w:space="0" w:color="auto"/>
              <w:right w:val="single" w:sz="4" w:space="0" w:color="auto"/>
            </w:tcBorders>
            <w:vAlign w:val="center"/>
          </w:tcPr>
          <w:p w14:paraId="1102E7D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37849E8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6F8ED58A" w14:textId="77777777">
        <w:trPr>
          <w:trHeight w:val="300"/>
        </w:trPr>
        <w:tc>
          <w:tcPr>
            <w:tcW w:w="1572" w:type="dxa"/>
            <w:tcBorders>
              <w:top w:val="nil"/>
              <w:left w:val="single" w:sz="4" w:space="0" w:color="auto"/>
              <w:bottom w:val="single" w:sz="4" w:space="0" w:color="auto"/>
              <w:right w:val="single" w:sz="4" w:space="0" w:color="auto"/>
            </w:tcBorders>
            <w:vAlign w:val="center"/>
          </w:tcPr>
          <w:p w14:paraId="4F6D1AF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57</w:t>
            </w:r>
          </w:p>
        </w:tc>
        <w:tc>
          <w:tcPr>
            <w:tcW w:w="3808" w:type="dxa"/>
            <w:tcBorders>
              <w:top w:val="nil"/>
              <w:left w:val="nil"/>
              <w:bottom w:val="single" w:sz="4" w:space="0" w:color="auto"/>
              <w:right w:val="single" w:sz="4" w:space="0" w:color="auto"/>
            </w:tcBorders>
            <w:vAlign w:val="center"/>
          </w:tcPr>
          <w:p w14:paraId="27AF794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绞切肉机</w:t>
            </w:r>
          </w:p>
        </w:tc>
        <w:tc>
          <w:tcPr>
            <w:tcW w:w="1571" w:type="dxa"/>
            <w:tcBorders>
              <w:top w:val="nil"/>
              <w:left w:val="nil"/>
              <w:bottom w:val="single" w:sz="4" w:space="0" w:color="auto"/>
              <w:right w:val="single" w:sz="4" w:space="0" w:color="auto"/>
            </w:tcBorders>
            <w:vAlign w:val="center"/>
          </w:tcPr>
          <w:p w14:paraId="11CC579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6748D13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544709BB" w14:textId="77777777">
        <w:trPr>
          <w:trHeight w:val="300"/>
        </w:trPr>
        <w:tc>
          <w:tcPr>
            <w:tcW w:w="1572" w:type="dxa"/>
            <w:tcBorders>
              <w:top w:val="nil"/>
              <w:left w:val="single" w:sz="4" w:space="0" w:color="auto"/>
              <w:bottom w:val="single" w:sz="4" w:space="0" w:color="auto"/>
              <w:right w:val="single" w:sz="4" w:space="0" w:color="auto"/>
            </w:tcBorders>
            <w:vAlign w:val="center"/>
          </w:tcPr>
          <w:p w14:paraId="55A2EF9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58</w:t>
            </w:r>
          </w:p>
        </w:tc>
        <w:tc>
          <w:tcPr>
            <w:tcW w:w="3808" w:type="dxa"/>
            <w:tcBorders>
              <w:top w:val="nil"/>
              <w:left w:val="nil"/>
              <w:bottom w:val="single" w:sz="4" w:space="0" w:color="auto"/>
              <w:right w:val="single" w:sz="4" w:space="0" w:color="auto"/>
            </w:tcBorders>
            <w:vAlign w:val="center"/>
          </w:tcPr>
          <w:p w14:paraId="66CD5ED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毛刷去皮机</w:t>
            </w:r>
          </w:p>
        </w:tc>
        <w:tc>
          <w:tcPr>
            <w:tcW w:w="1571" w:type="dxa"/>
            <w:tcBorders>
              <w:top w:val="nil"/>
              <w:left w:val="nil"/>
              <w:bottom w:val="single" w:sz="4" w:space="0" w:color="auto"/>
              <w:right w:val="single" w:sz="4" w:space="0" w:color="auto"/>
            </w:tcBorders>
            <w:vAlign w:val="center"/>
          </w:tcPr>
          <w:p w14:paraId="6FBB93A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0A1B4C3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BC260CD" w14:textId="77777777">
        <w:trPr>
          <w:trHeight w:val="300"/>
        </w:trPr>
        <w:tc>
          <w:tcPr>
            <w:tcW w:w="1572" w:type="dxa"/>
            <w:tcBorders>
              <w:top w:val="nil"/>
              <w:left w:val="single" w:sz="4" w:space="0" w:color="auto"/>
              <w:bottom w:val="single" w:sz="4" w:space="0" w:color="auto"/>
              <w:right w:val="single" w:sz="4" w:space="0" w:color="auto"/>
            </w:tcBorders>
            <w:vAlign w:val="center"/>
          </w:tcPr>
          <w:p w14:paraId="444D368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59</w:t>
            </w:r>
          </w:p>
        </w:tc>
        <w:tc>
          <w:tcPr>
            <w:tcW w:w="3808" w:type="dxa"/>
            <w:tcBorders>
              <w:top w:val="nil"/>
              <w:left w:val="nil"/>
              <w:bottom w:val="single" w:sz="4" w:space="0" w:color="auto"/>
              <w:right w:val="single" w:sz="4" w:space="0" w:color="auto"/>
            </w:tcBorders>
            <w:vAlign w:val="center"/>
          </w:tcPr>
          <w:p w14:paraId="6131D2F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球茎类切菜机</w:t>
            </w:r>
          </w:p>
        </w:tc>
        <w:tc>
          <w:tcPr>
            <w:tcW w:w="1571" w:type="dxa"/>
            <w:tcBorders>
              <w:top w:val="nil"/>
              <w:left w:val="nil"/>
              <w:bottom w:val="single" w:sz="4" w:space="0" w:color="auto"/>
              <w:right w:val="single" w:sz="4" w:space="0" w:color="auto"/>
            </w:tcBorders>
            <w:vAlign w:val="center"/>
          </w:tcPr>
          <w:p w14:paraId="4F76A26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1541E38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471D2607" w14:textId="77777777">
        <w:trPr>
          <w:trHeight w:val="300"/>
        </w:trPr>
        <w:tc>
          <w:tcPr>
            <w:tcW w:w="1572" w:type="dxa"/>
            <w:tcBorders>
              <w:top w:val="nil"/>
              <w:left w:val="single" w:sz="4" w:space="0" w:color="auto"/>
              <w:bottom w:val="single" w:sz="4" w:space="0" w:color="auto"/>
              <w:right w:val="single" w:sz="4" w:space="0" w:color="auto"/>
            </w:tcBorders>
            <w:vAlign w:val="center"/>
          </w:tcPr>
          <w:p w14:paraId="0B08592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60</w:t>
            </w:r>
          </w:p>
        </w:tc>
        <w:tc>
          <w:tcPr>
            <w:tcW w:w="3808" w:type="dxa"/>
            <w:tcBorders>
              <w:top w:val="nil"/>
              <w:left w:val="nil"/>
              <w:bottom w:val="single" w:sz="4" w:space="0" w:color="auto"/>
              <w:right w:val="single" w:sz="4" w:space="0" w:color="auto"/>
            </w:tcBorders>
            <w:vAlign w:val="center"/>
          </w:tcPr>
          <w:p w14:paraId="5A50643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燃气24盘蒸饭柜</w:t>
            </w:r>
          </w:p>
        </w:tc>
        <w:tc>
          <w:tcPr>
            <w:tcW w:w="1571" w:type="dxa"/>
            <w:tcBorders>
              <w:top w:val="nil"/>
              <w:left w:val="nil"/>
              <w:bottom w:val="single" w:sz="4" w:space="0" w:color="auto"/>
              <w:right w:val="single" w:sz="4" w:space="0" w:color="auto"/>
            </w:tcBorders>
            <w:vAlign w:val="center"/>
          </w:tcPr>
          <w:p w14:paraId="5920626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w:t>
            </w:r>
          </w:p>
        </w:tc>
        <w:tc>
          <w:tcPr>
            <w:tcW w:w="1571" w:type="dxa"/>
            <w:tcBorders>
              <w:top w:val="nil"/>
              <w:left w:val="nil"/>
              <w:bottom w:val="single" w:sz="4" w:space="0" w:color="auto"/>
              <w:right w:val="single" w:sz="4" w:space="0" w:color="auto"/>
            </w:tcBorders>
            <w:vAlign w:val="center"/>
          </w:tcPr>
          <w:p w14:paraId="4A6CB30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7A1145FF" w14:textId="77777777">
        <w:trPr>
          <w:trHeight w:val="300"/>
        </w:trPr>
        <w:tc>
          <w:tcPr>
            <w:tcW w:w="1572" w:type="dxa"/>
            <w:tcBorders>
              <w:top w:val="nil"/>
              <w:left w:val="single" w:sz="4" w:space="0" w:color="auto"/>
              <w:bottom w:val="single" w:sz="4" w:space="0" w:color="auto"/>
              <w:right w:val="single" w:sz="4" w:space="0" w:color="auto"/>
            </w:tcBorders>
            <w:vAlign w:val="center"/>
          </w:tcPr>
          <w:p w14:paraId="4448B88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61</w:t>
            </w:r>
          </w:p>
        </w:tc>
        <w:tc>
          <w:tcPr>
            <w:tcW w:w="3808" w:type="dxa"/>
            <w:tcBorders>
              <w:top w:val="nil"/>
              <w:left w:val="nil"/>
              <w:bottom w:val="single" w:sz="4" w:space="0" w:color="auto"/>
              <w:right w:val="single" w:sz="4" w:space="0" w:color="auto"/>
            </w:tcBorders>
            <w:vAlign w:val="center"/>
          </w:tcPr>
          <w:p w14:paraId="34DAFE2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搅拌机</w:t>
            </w:r>
          </w:p>
        </w:tc>
        <w:tc>
          <w:tcPr>
            <w:tcW w:w="1571" w:type="dxa"/>
            <w:tcBorders>
              <w:top w:val="nil"/>
              <w:left w:val="nil"/>
              <w:bottom w:val="single" w:sz="4" w:space="0" w:color="auto"/>
              <w:right w:val="single" w:sz="4" w:space="0" w:color="auto"/>
            </w:tcBorders>
            <w:vAlign w:val="center"/>
          </w:tcPr>
          <w:p w14:paraId="505547C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72B08CA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5135859D" w14:textId="77777777">
        <w:trPr>
          <w:trHeight w:val="300"/>
        </w:trPr>
        <w:tc>
          <w:tcPr>
            <w:tcW w:w="1572" w:type="dxa"/>
            <w:tcBorders>
              <w:top w:val="nil"/>
              <w:left w:val="single" w:sz="4" w:space="0" w:color="auto"/>
              <w:bottom w:val="single" w:sz="4" w:space="0" w:color="auto"/>
              <w:right w:val="single" w:sz="4" w:space="0" w:color="auto"/>
            </w:tcBorders>
            <w:vAlign w:val="center"/>
          </w:tcPr>
          <w:p w14:paraId="03B74BB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62</w:t>
            </w:r>
          </w:p>
        </w:tc>
        <w:tc>
          <w:tcPr>
            <w:tcW w:w="3808" w:type="dxa"/>
            <w:tcBorders>
              <w:top w:val="nil"/>
              <w:left w:val="nil"/>
              <w:bottom w:val="single" w:sz="4" w:space="0" w:color="auto"/>
              <w:right w:val="single" w:sz="4" w:space="0" w:color="auto"/>
            </w:tcBorders>
            <w:vAlign w:val="center"/>
          </w:tcPr>
          <w:p w14:paraId="29E14E2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四格保温打菜售卖台</w:t>
            </w:r>
          </w:p>
        </w:tc>
        <w:tc>
          <w:tcPr>
            <w:tcW w:w="1571" w:type="dxa"/>
            <w:tcBorders>
              <w:top w:val="nil"/>
              <w:left w:val="nil"/>
              <w:bottom w:val="single" w:sz="4" w:space="0" w:color="auto"/>
              <w:right w:val="single" w:sz="4" w:space="0" w:color="auto"/>
            </w:tcBorders>
            <w:vAlign w:val="center"/>
          </w:tcPr>
          <w:p w14:paraId="437F11D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16</w:t>
            </w:r>
          </w:p>
        </w:tc>
        <w:tc>
          <w:tcPr>
            <w:tcW w:w="1571" w:type="dxa"/>
            <w:tcBorders>
              <w:top w:val="nil"/>
              <w:left w:val="nil"/>
              <w:bottom w:val="single" w:sz="4" w:space="0" w:color="auto"/>
              <w:right w:val="single" w:sz="4" w:space="0" w:color="auto"/>
            </w:tcBorders>
            <w:vAlign w:val="center"/>
          </w:tcPr>
          <w:p w14:paraId="7CDD4F3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08C37F2E" w14:textId="77777777">
        <w:trPr>
          <w:trHeight w:val="520"/>
        </w:trPr>
        <w:tc>
          <w:tcPr>
            <w:tcW w:w="1572" w:type="dxa"/>
            <w:tcBorders>
              <w:top w:val="nil"/>
              <w:left w:val="single" w:sz="4" w:space="0" w:color="auto"/>
              <w:bottom w:val="single" w:sz="4" w:space="0" w:color="auto"/>
              <w:right w:val="single" w:sz="4" w:space="0" w:color="auto"/>
            </w:tcBorders>
            <w:vAlign w:val="center"/>
          </w:tcPr>
          <w:p w14:paraId="0D53C98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63</w:t>
            </w:r>
          </w:p>
        </w:tc>
        <w:tc>
          <w:tcPr>
            <w:tcW w:w="3808" w:type="dxa"/>
            <w:tcBorders>
              <w:top w:val="nil"/>
              <w:left w:val="nil"/>
              <w:bottom w:val="single" w:sz="4" w:space="0" w:color="auto"/>
              <w:right w:val="single" w:sz="4" w:space="0" w:color="auto"/>
            </w:tcBorders>
            <w:vAlign w:val="center"/>
          </w:tcPr>
          <w:p w14:paraId="6268072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双门高温热风循环消毒柜</w:t>
            </w:r>
          </w:p>
        </w:tc>
        <w:tc>
          <w:tcPr>
            <w:tcW w:w="1571" w:type="dxa"/>
            <w:tcBorders>
              <w:top w:val="nil"/>
              <w:left w:val="nil"/>
              <w:bottom w:val="single" w:sz="4" w:space="0" w:color="auto"/>
              <w:right w:val="single" w:sz="4" w:space="0" w:color="auto"/>
            </w:tcBorders>
            <w:vAlign w:val="center"/>
          </w:tcPr>
          <w:p w14:paraId="4BE84B3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2999B50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1899549" w14:textId="77777777">
        <w:trPr>
          <w:trHeight w:val="300"/>
        </w:trPr>
        <w:tc>
          <w:tcPr>
            <w:tcW w:w="1572" w:type="dxa"/>
            <w:tcBorders>
              <w:top w:val="nil"/>
              <w:left w:val="single" w:sz="4" w:space="0" w:color="auto"/>
              <w:bottom w:val="single" w:sz="4" w:space="0" w:color="auto"/>
              <w:right w:val="single" w:sz="4" w:space="0" w:color="auto"/>
            </w:tcBorders>
            <w:vAlign w:val="center"/>
          </w:tcPr>
          <w:p w14:paraId="4EF2B7D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64</w:t>
            </w:r>
          </w:p>
        </w:tc>
        <w:tc>
          <w:tcPr>
            <w:tcW w:w="3808" w:type="dxa"/>
            <w:tcBorders>
              <w:top w:val="nil"/>
              <w:left w:val="nil"/>
              <w:bottom w:val="single" w:sz="4" w:space="0" w:color="auto"/>
              <w:right w:val="single" w:sz="4" w:space="0" w:color="auto"/>
            </w:tcBorders>
            <w:vAlign w:val="center"/>
          </w:tcPr>
          <w:p w14:paraId="508297E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低噪音多翼式风柜1</w:t>
            </w:r>
          </w:p>
        </w:tc>
        <w:tc>
          <w:tcPr>
            <w:tcW w:w="1571" w:type="dxa"/>
            <w:tcBorders>
              <w:top w:val="nil"/>
              <w:left w:val="nil"/>
              <w:bottom w:val="single" w:sz="4" w:space="0" w:color="auto"/>
              <w:right w:val="single" w:sz="4" w:space="0" w:color="auto"/>
            </w:tcBorders>
            <w:vAlign w:val="center"/>
          </w:tcPr>
          <w:p w14:paraId="3D0B587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774E4A6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3879D854" w14:textId="77777777">
        <w:trPr>
          <w:trHeight w:val="300"/>
        </w:trPr>
        <w:tc>
          <w:tcPr>
            <w:tcW w:w="1572" w:type="dxa"/>
            <w:tcBorders>
              <w:top w:val="nil"/>
              <w:left w:val="single" w:sz="4" w:space="0" w:color="auto"/>
              <w:bottom w:val="single" w:sz="4" w:space="0" w:color="auto"/>
              <w:right w:val="single" w:sz="4" w:space="0" w:color="auto"/>
            </w:tcBorders>
            <w:vAlign w:val="center"/>
          </w:tcPr>
          <w:p w14:paraId="6630BDC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65</w:t>
            </w:r>
          </w:p>
        </w:tc>
        <w:tc>
          <w:tcPr>
            <w:tcW w:w="3808" w:type="dxa"/>
            <w:tcBorders>
              <w:top w:val="nil"/>
              <w:left w:val="nil"/>
              <w:bottom w:val="single" w:sz="4" w:space="0" w:color="auto"/>
              <w:right w:val="single" w:sz="4" w:space="0" w:color="auto"/>
            </w:tcBorders>
            <w:vAlign w:val="center"/>
          </w:tcPr>
          <w:p w14:paraId="76EE48B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低噪音多翼式风柜2</w:t>
            </w:r>
          </w:p>
        </w:tc>
        <w:tc>
          <w:tcPr>
            <w:tcW w:w="1571" w:type="dxa"/>
            <w:tcBorders>
              <w:top w:val="nil"/>
              <w:left w:val="nil"/>
              <w:bottom w:val="single" w:sz="4" w:space="0" w:color="auto"/>
              <w:right w:val="single" w:sz="4" w:space="0" w:color="auto"/>
            </w:tcBorders>
            <w:vAlign w:val="center"/>
          </w:tcPr>
          <w:p w14:paraId="2E68C69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0497393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0EC2FFB5" w14:textId="77777777">
        <w:trPr>
          <w:trHeight w:val="300"/>
        </w:trPr>
        <w:tc>
          <w:tcPr>
            <w:tcW w:w="1572" w:type="dxa"/>
            <w:tcBorders>
              <w:top w:val="nil"/>
              <w:left w:val="single" w:sz="4" w:space="0" w:color="auto"/>
              <w:bottom w:val="single" w:sz="4" w:space="0" w:color="auto"/>
              <w:right w:val="single" w:sz="4" w:space="0" w:color="auto"/>
            </w:tcBorders>
            <w:vAlign w:val="center"/>
          </w:tcPr>
          <w:p w14:paraId="356CEBF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66</w:t>
            </w:r>
          </w:p>
        </w:tc>
        <w:tc>
          <w:tcPr>
            <w:tcW w:w="3808" w:type="dxa"/>
            <w:tcBorders>
              <w:top w:val="nil"/>
              <w:left w:val="nil"/>
              <w:bottom w:val="single" w:sz="4" w:space="0" w:color="auto"/>
              <w:right w:val="single" w:sz="4" w:space="0" w:color="auto"/>
            </w:tcBorders>
            <w:vAlign w:val="center"/>
          </w:tcPr>
          <w:p w14:paraId="2EA4B68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安装辅料</w:t>
            </w:r>
          </w:p>
        </w:tc>
        <w:tc>
          <w:tcPr>
            <w:tcW w:w="1571" w:type="dxa"/>
            <w:tcBorders>
              <w:top w:val="nil"/>
              <w:left w:val="nil"/>
              <w:bottom w:val="single" w:sz="4" w:space="0" w:color="auto"/>
              <w:right w:val="single" w:sz="4" w:space="0" w:color="auto"/>
            </w:tcBorders>
            <w:vAlign w:val="center"/>
          </w:tcPr>
          <w:p w14:paraId="7FFB061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5C24E71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项</w:t>
            </w:r>
          </w:p>
        </w:tc>
      </w:tr>
      <w:tr w:rsidR="0045001C" w14:paraId="2AA127EE" w14:textId="77777777">
        <w:trPr>
          <w:trHeight w:val="300"/>
        </w:trPr>
        <w:tc>
          <w:tcPr>
            <w:tcW w:w="1572" w:type="dxa"/>
            <w:tcBorders>
              <w:top w:val="nil"/>
              <w:left w:val="single" w:sz="4" w:space="0" w:color="auto"/>
              <w:bottom w:val="single" w:sz="4" w:space="0" w:color="auto"/>
              <w:right w:val="single" w:sz="4" w:space="0" w:color="auto"/>
            </w:tcBorders>
            <w:vAlign w:val="center"/>
          </w:tcPr>
          <w:p w14:paraId="69D870C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67</w:t>
            </w:r>
          </w:p>
        </w:tc>
        <w:tc>
          <w:tcPr>
            <w:tcW w:w="3808" w:type="dxa"/>
            <w:tcBorders>
              <w:top w:val="nil"/>
              <w:left w:val="nil"/>
              <w:bottom w:val="single" w:sz="4" w:space="0" w:color="auto"/>
              <w:right w:val="single" w:sz="4" w:space="0" w:color="auto"/>
            </w:tcBorders>
            <w:vAlign w:val="center"/>
          </w:tcPr>
          <w:p w14:paraId="2F6AB08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风柜减震器</w:t>
            </w:r>
          </w:p>
        </w:tc>
        <w:tc>
          <w:tcPr>
            <w:tcW w:w="1571" w:type="dxa"/>
            <w:tcBorders>
              <w:top w:val="nil"/>
              <w:left w:val="nil"/>
              <w:bottom w:val="single" w:sz="4" w:space="0" w:color="auto"/>
              <w:right w:val="single" w:sz="4" w:space="0" w:color="auto"/>
            </w:tcBorders>
            <w:vAlign w:val="center"/>
          </w:tcPr>
          <w:p w14:paraId="2B03BE2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49A3C3F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45001C" w14:paraId="0D1EC8EF" w14:textId="77777777">
        <w:trPr>
          <w:trHeight w:val="300"/>
        </w:trPr>
        <w:tc>
          <w:tcPr>
            <w:tcW w:w="1572" w:type="dxa"/>
            <w:tcBorders>
              <w:top w:val="nil"/>
              <w:left w:val="single" w:sz="4" w:space="0" w:color="auto"/>
              <w:bottom w:val="single" w:sz="4" w:space="0" w:color="auto"/>
              <w:right w:val="single" w:sz="4" w:space="0" w:color="auto"/>
            </w:tcBorders>
            <w:vAlign w:val="center"/>
          </w:tcPr>
          <w:p w14:paraId="0385A97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68</w:t>
            </w:r>
          </w:p>
        </w:tc>
        <w:tc>
          <w:tcPr>
            <w:tcW w:w="3808" w:type="dxa"/>
            <w:tcBorders>
              <w:top w:val="nil"/>
              <w:left w:val="nil"/>
              <w:bottom w:val="single" w:sz="4" w:space="0" w:color="auto"/>
              <w:right w:val="single" w:sz="4" w:space="0" w:color="auto"/>
            </w:tcBorders>
            <w:vAlign w:val="center"/>
          </w:tcPr>
          <w:p w14:paraId="39C2B8B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推车式传菜梯</w:t>
            </w:r>
          </w:p>
        </w:tc>
        <w:tc>
          <w:tcPr>
            <w:tcW w:w="1571" w:type="dxa"/>
            <w:tcBorders>
              <w:top w:val="nil"/>
              <w:left w:val="nil"/>
              <w:bottom w:val="single" w:sz="4" w:space="0" w:color="auto"/>
              <w:right w:val="single" w:sz="4" w:space="0" w:color="auto"/>
            </w:tcBorders>
            <w:vAlign w:val="center"/>
          </w:tcPr>
          <w:p w14:paraId="7E35C5D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6FF4604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748E6919" w14:textId="77777777">
        <w:trPr>
          <w:trHeight w:val="300"/>
        </w:trPr>
        <w:tc>
          <w:tcPr>
            <w:tcW w:w="1572" w:type="dxa"/>
            <w:tcBorders>
              <w:top w:val="nil"/>
              <w:left w:val="single" w:sz="4" w:space="0" w:color="auto"/>
              <w:bottom w:val="single" w:sz="4" w:space="0" w:color="auto"/>
              <w:right w:val="single" w:sz="4" w:space="0" w:color="auto"/>
            </w:tcBorders>
            <w:vAlign w:val="center"/>
          </w:tcPr>
          <w:p w14:paraId="710F286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69</w:t>
            </w:r>
          </w:p>
        </w:tc>
        <w:tc>
          <w:tcPr>
            <w:tcW w:w="3808" w:type="dxa"/>
            <w:tcBorders>
              <w:top w:val="nil"/>
              <w:left w:val="nil"/>
              <w:bottom w:val="single" w:sz="4" w:space="0" w:color="auto"/>
              <w:right w:val="single" w:sz="4" w:space="0" w:color="auto"/>
            </w:tcBorders>
            <w:vAlign w:val="center"/>
          </w:tcPr>
          <w:p w14:paraId="6D8DDE5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双玻璃门展示柜</w:t>
            </w:r>
          </w:p>
        </w:tc>
        <w:tc>
          <w:tcPr>
            <w:tcW w:w="1571" w:type="dxa"/>
            <w:tcBorders>
              <w:top w:val="nil"/>
              <w:left w:val="nil"/>
              <w:bottom w:val="single" w:sz="4" w:space="0" w:color="auto"/>
              <w:right w:val="single" w:sz="4" w:space="0" w:color="auto"/>
            </w:tcBorders>
            <w:vAlign w:val="center"/>
          </w:tcPr>
          <w:p w14:paraId="7698AC2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5A11B66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427122DD" w14:textId="77777777">
        <w:trPr>
          <w:trHeight w:val="300"/>
        </w:trPr>
        <w:tc>
          <w:tcPr>
            <w:tcW w:w="1572" w:type="dxa"/>
            <w:tcBorders>
              <w:top w:val="nil"/>
              <w:left w:val="single" w:sz="4" w:space="0" w:color="auto"/>
              <w:bottom w:val="single" w:sz="4" w:space="0" w:color="auto"/>
              <w:right w:val="single" w:sz="4" w:space="0" w:color="auto"/>
            </w:tcBorders>
            <w:vAlign w:val="center"/>
          </w:tcPr>
          <w:p w14:paraId="1662D75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70</w:t>
            </w:r>
          </w:p>
        </w:tc>
        <w:tc>
          <w:tcPr>
            <w:tcW w:w="3808" w:type="dxa"/>
            <w:tcBorders>
              <w:top w:val="nil"/>
              <w:left w:val="nil"/>
              <w:bottom w:val="single" w:sz="4" w:space="0" w:color="auto"/>
              <w:right w:val="single" w:sz="4" w:space="0" w:color="auto"/>
            </w:tcBorders>
            <w:shd w:val="clear" w:color="auto" w:fill="FFFFFF"/>
            <w:vAlign w:val="center"/>
          </w:tcPr>
          <w:p w14:paraId="68EB4CB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单门展示柜</w:t>
            </w:r>
          </w:p>
        </w:tc>
        <w:tc>
          <w:tcPr>
            <w:tcW w:w="1571" w:type="dxa"/>
            <w:tcBorders>
              <w:top w:val="nil"/>
              <w:left w:val="nil"/>
              <w:bottom w:val="single" w:sz="4" w:space="0" w:color="auto"/>
              <w:right w:val="single" w:sz="4" w:space="0" w:color="auto"/>
            </w:tcBorders>
            <w:shd w:val="clear" w:color="auto" w:fill="FFFFFF"/>
            <w:vAlign w:val="center"/>
          </w:tcPr>
          <w:p w14:paraId="25EADFD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shd w:val="clear" w:color="auto" w:fill="FFFFFF"/>
            <w:vAlign w:val="center"/>
          </w:tcPr>
          <w:p w14:paraId="3E9A59B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006C1AC" w14:textId="77777777">
        <w:trPr>
          <w:trHeight w:val="300"/>
        </w:trPr>
        <w:tc>
          <w:tcPr>
            <w:tcW w:w="1572" w:type="dxa"/>
            <w:tcBorders>
              <w:top w:val="nil"/>
              <w:left w:val="single" w:sz="4" w:space="0" w:color="auto"/>
              <w:bottom w:val="single" w:sz="4" w:space="0" w:color="auto"/>
              <w:right w:val="single" w:sz="4" w:space="0" w:color="auto"/>
            </w:tcBorders>
            <w:vAlign w:val="center"/>
          </w:tcPr>
          <w:p w14:paraId="0953608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71</w:t>
            </w:r>
          </w:p>
        </w:tc>
        <w:tc>
          <w:tcPr>
            <w:tcW w:w="3808" w:type="dxa"/>
            <w:tcBorders>
              <w:top w:val="nil"/>
              <w:left w:val="nil"/>
              <w:bottom w:val="single" w:sz="4" w:space="0" w:color="auto"/>
              <w:right w:val="single" w:sz="4" w:space="0" w:color="auto"/>
            </w:tcBorders>
            <w:vAlign w:val="center"/>
          </w:tcPr>
          <w:p w14:paraId="5EAA4E7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双温冰箱(四门双机）</w:t>
            </w:r>
          </w:p>
        </w:tc>
        <w:tc>
          <w:tcPr>
            <w:tcW w:w="1571" w:type="dxa"/>
            <w:tcBorders>
              <w:top w:val="nil"/>
              <w:left w:val="nil"/>
              <w:bottom w:val="single" w:sz="4" w:space="0" w:color="auto"/>
              <w:right w:val="single" w:sz="4" w:space="0" w:color="auto"/>
            </w:tcBorders>
            <w:vAlign w:val="center"/>
          </w:tcPr>
          <w:p w14:paraId="4691130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4692FD2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47103378" w14:textId="77777777">
        <w:trPr>
          <w:trHeight w:val="300"/>
        </w:trPr>
        <w:tc>
          <w:tcPr>
            <w:tcW w:w="1572" w:type="dxa"/>
            <w:tcBorders>
              <w:top w:val="nil"/>
              <w:left w:val="single" w:sz="4" w:space="0" w:color="auto"/>
              <w:bottom w:val="single" w:sz="4" w:space="0" w:color="auto"/>
              <w:right w:val="single" w:sz="4" w:space="0" w:color="auto"/>
            </w:tcBorders>
            <w:vAlign w:val="center"/>
          </w:tcPr>
          <w:p w14:paraId="6E40AAA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lastRenderedPageBreak/>
              <w:t>72</w:t>
            </w:r>
          </w:p>
        </w:tc>
        <w:tc>
          <w:tcPr>
            <w:tcW w:w="3808" w:type="dxa"/>
            <w:tcBorders>
              <w:top w:val="nil"/>
              <w:left w:val="nil"/>
              <w:bottom w:val="single" w:sz="4" w:space="0" w:color="auto"/>
              <w:right w:val="single" w:sz="4" w:space="0" w:color="auto"/>
            </w:tcBorders>
            <w:vAlign w:val="center"/>
          </w:tcPr>
          <w:p w14:paraId="41E02B0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厨房灭火系统</w:t>
            </w:r>
          </w:p>
        </w:tc>
        <w:tc>
          <w:tcPr>
            <w:tcW w:w="1571" w:type="dxa"/>
            <w:tcBorders>
              <w:top w:val="nil"/>
              <w:left w:val="nil"/>
              <w:bottom w:val="single" w:sz="4" w:space="0" w:color="auto"/>
              <w:right w:val="single" w:sz="4" w:space="0" w:color="auto"/>
            </w:tcBorders>
            <w:vAlign w:val="center"/>
          </w:tcPr>
          <w:p w14:paraId="4FDF7B57"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4B8BA39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7A3AD8BF" w14:textId="77777777">
        <w:trPr>
          <w:trHeight w:val="300"/>
        </w:trPr>
        <w:tc>
          <w:tcPr>
            <w:tcW w:w="1572" w:type="dxa"/>
            <w:tcBorders>
              <w:top w:val="nil"/>
              <w:left w:val="single" w:sz="4" w:space="0" w:color="auto"/>
              <w:bottom w:val="single" w:sz="4" w:space="0" w:color="auto"/>
              <w:right w:val="single" w:sz="4" w:space="0" w:color="auto"/>
            </w:tcBorders>
            <w:vAlign w:val="center"/>
          </w:tcPr>
          <w:p w14:paraId="53936B5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73</w:t>
            </w:r>
          </w:p>
        </w:tc>
        <w:tc>
          <w:tcPr>
            <w:tcW w:w="3808" w:type="dxa"/>
            <w:tcBorders>
              <w:top w:val="nil"/>
              <w:left w:val="nil"/>
              <w:bottom w:val="single" w:sz="4" w:space="0" w:color="auto"/>
              <w:right w:val="single" w:sz="4" w:space="0" w:color="auto"/>
            </w:tcBorders>
            <w:vAlign w:val="center"/>
          </w:tcPr>
          <w:p w14:paraId="5989E64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防火阀</w:t>
            </w:r>
          </w:p>
        </w:tc>
        <w:tc>
          <w:tcPr>
            <w:tcW w:w="1571" w:type="dxa"/>
            <w:tcBorders>
              <w:top w:val="nil"/>
              <w:left w:val="nil"/>
              <w:bottom w:val="single" w:sz="4" w:space="0" w:color="auto"/>
              <w:right w:val="single" w:sz="4" w:space="0" w:color="auto"/>
            </w:tcBorders>
            <w:vAlign w:val="center"/>
          </w:tcPr>
          <w:p w14:paraId="1A53634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0C141A1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个</w:t>
            </w:r>
          </w:p>
        </w:tc>
      </w:tr>
      <w:tr w:rsidR="0045001C" w14:paraId="6221A1AF" w14:textId="77777777">
        <w:trPr>
          <w:trHeight w:val="300"/>
        </w:trPr>
        <w:tc>
          <w:tcPr>
            <w:tcW w:w="1572" w:type="dxa"/>
            <w:tcBorders>
              <w:top w:val="nil"/>
              <w:left w:val="single" w:sz="4" w:space="0" w:color="auto"/>
              <w:bottom w:val="single" w:sz="4" w:space="0" w:color="auto"/>
              <w:right w:val="single" w:sz="4" w:space="0" w:color="auto"/>
            </w:tcBorders>
            <w:vAlign w:val="center"/>
          </w:tcPr>
          <w:p w14:paraId="3E9A0E2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74</w:t>
            </w:r>
          </w:p>
        </w:tc>
        <w:tc>
          <w:tcPr>
            <w:tcW w:w="3808" w:type="dxa"/>
            <w:tcBorders>
              <w:top w:val="nil"/>
              <w:left w:val="nil"/>
              <w:bottom w:val="single" w:sz="4" w:space="0" w:color="auto"/>
              <w:right w:val="single" w:sz="4" w:space="0" w:color="auto"/>
            </w:tcBorders>
            <w:vAlign w:val="center"/>
          </w:tcPr>
          <w:p w14:paraId="371D9DE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不锈钢八人餐桌</w:t>
            </w:r>
          </w:p>
        </w:tc>
        <w:tc>
          <w:tcPr>
            <w:tcW w:w="1571" w:type="dxa"/>
            <w:tcBorders>
              <w:top w:val="nil"/>
              <w:left w:val="nil"/>
              <w:bottom w:val="single" w:sz="4" w:space="0" w:color="auto"/>
              <w:right w:val="single" w:sz="4" w:space="0" w:color="auto"/>
            </w:tcBorders>
            <w:vAlign w:val="center"/>
          </w:tcPr>
          <w:p w14:paraId="063F4F1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250</w:t>
            </w:r>
          </w:p>
        </w:tc>
        <w:tc>
          <w:tcPr>
            <w:tcW w:w="1571" w:type="dxa"/>
            <w:tcBorders>
              <w:top w:val="nil"/>
              <w:left w:val="nil"/>
              <w:bottom w:val="single" w:sz="4" w:space="0" w:color="auto"/>
              <w:right w:val="single" w:sz="4" w:space="0" w:color="auto"/>
            </w:tcBorders>
            <w:vAlign w:val="center"/>
          </w:tcPr>
          <w:p w14:paraId="45C999E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45001C" w14:paraId="0348C34E" w14:textId="77777777">
        <w:trPr>
          <w:trHeight w:val="300"/>
        </w:trPr>
        <w:tc>
          <w:tcPr>
            <w:tcW w:w="1572" w:type="dxa"/>
            <w:tcBorders>
              <w:top w:val="nil"/>
              <w:left w:val="single" w:sz="4" w:space="0" w:color="auto"/>
              <w:bottom w:val="single" w:sz="4" w:space="0" w:color="auto"/>
              <w:right w:val="single" w:sz="4" w:space="0" w:color="auto"/>
            </w:tcBorders>
            <w:vAlign w:val="center"/>
          </w:tcPr>
          <w:p w14:paraId="3F4498F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75</w:t>
            </w:r>
          </w:p>
        </w:tc>
        <w:tc>
          <w:tcPr>
            <w:tcW w:w="3808" w:type="dxa"/>
            <w:tcBorders>
              <w:top w:val="nil"/>
              <w:left w:val="nil"/>
              <w:bottom w:val="single" w:sz="4" w:space="0" w:color="auto"/>
              <w:right w:val="single" w:sz="4" w:space="0" w:color="auto"/>
            </w:tcBorders>
            <w:vAlign w:val="center"/>
          </w:tcPr>
          <w:p w14:paraId="45ACB57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四门碗柜</w:t>
            </w:r>
          </w:p>
        </w:tc>
        <w:tc>
          <w:tcPr>
            <w:tcW w:w="1571" w:type="dxa"/>
            <w:tcBorders>
              <w:top w:val="nil"/>
              <w:left w:val="nil"/>
              <w:bottom w:val="single" w:sz="4" w:space="0" w:color="auto"/>
              <w:right w:val="single" w:sz="4" w:space="0" w:color="auto"/>
            </w:tcBorders>
            <w:vAlign w:val="center"/>
          </w:tcPr>
          <w:p w14:paraId="0DB959A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10</w:t>
            </w:r>
          </w:p>
        </w:tc>
        <w:tc>
          <w:tcPr>
            <w:tcW w:w="1571" w:type="dxa"/>
            <w:tcBorders>
              <w:top w:val="nil"/>
              <w:left w:val="nil"/>
              <w:bottom w:val="single" w:sz="4" w:space="0" w:color="auto"/>
              <w:right w:val="single" w:sz="4" w:space="0" w:color="auto"/>
            </w:tcBorders>
            <w:vAlign w:val="center"/>
          </w:tcPr>
          <w:p w14:paraId="1AB094C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CB7D311" w14:textId="77777777">
        <w:trPr>
          <w:trHeight w:val="300"/>
        </w:trPr>
        <w:tc>
          <w:tcPr>
            <w:tcW w:w="1572" w:type="dxa"/>
            <w:tcBorders>
              <w:top w:val="nil"/>
              <w:left w:val="single" w:sz="4" w:space="0" w:color="auto"/>
              <w:bottom w:val="single" w:sz="4" w:space="0" w:color="auto"/>
              <w:right w:val="single" w:sz="4" w:space="0" w:color="auto"/>
            </w:tcBorders>
            <w:vAlign w:val="center"/>
          </w:tcPr>
          <w:p w14:paraId="19794A79"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76</w:t>
            </w:r>
          </w:p>
        </w:tc>
        <w:tc>
          <w:tcPr>
            <w:tcW w:w="3808" w:type="dxa"/>
            <w:tcBorders>
              <w:top w:val="nil"/>
              <w:left w:val="nil"/>
              <w:bottom w:val="single" w:sz="4" w:space="0" w:color="auto"/>
              <w:right w:val="single" w:sz="4" w:space="0" w:color="auto"/>
            </w:tcBorders>
            <w:vAlign w:val="center"/>
          </w:tcPr>
          <w:p w14:paraId="5D2AD43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挂墙开门吊柜</w:t>
            </w:r>
          </w:p>
        </w:tc>
        <w:tc>
          <w:tcPr>
            <w:tcW w:w="1571" w:type="dxa"/>
            <w:tcBorders>
              <w:top w:val="nil"/>
              <w:left w:val="nil"/>
              <w:bottom w:val="single" w:sz="4" w:space="0" w:color="auto"/>
              <w:right w:val="single" w:sz="4" w:space="0" w:color="auto"/>
            </w:tcBorders>
            <w:vAlign w:val="center"/>
          </w:tcPr>
          <w:p w14:paraId="4F1BD45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79ADD45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5D0AB25C" w14:textId="77777777">
        <w:trPr>
          <w:trHeight w:val="300"/>
        </w:trPr>
        <w:tc>
          <w:tcPr>
            <w:tcW w:w="1572" w:type="dxa"/>
            <w:tcBorders>
              <w:top w:val="nil"/>
              <w:left w:val="single" w:sz="4" w:space="0" w:color="auto"/>
              <w:bottom w:val="single" w:sz="4" w:space="0" w:color="auto"/>
              <w:right w:val="single" w:sz="4" w:space="0" w:color="auto"/>
            </w:tcBorders>
            <w:vAlign w:val="center"/>
          </w:tcPr>
          <w:p w14:paraId="5328F55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77</w:t>
            </w:r>
          </w:p>
        </w:tc>
        <w:tc>
          <w:tcPr>
            <w:tcW w:w="3808" w:type="dxa"/>
            <w:tcBorders>
              <w:top w:val="nil"/>
              <w:left w:val="nil"/>
              <w:bottom w:val="single" w:sz="4" w:space="0" w:color="auto"/>
              <w:right w:val="single" w:sz="4" w:space="0" w:color="auto"/>
            </w:tcBorders>
            <w:vAlign w:val="center"/>
          </w:tcPr>
          <w:p w14:paraId="6558CCFD"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四门高身储物柜</w:t>
            </w:r>
          </w:p>
        </w:tc>
        <w:tc>
          <w:tcPr>
            <w:tcW w:w="1571" w:type="dxa"/>
            <w:tcBorders>
              <w:top w:val="nil"/>
              <w:left w:val="nil"/>
              <w:bottom w:val="single" w:sz="4" w:space="0" w:color="auto"/>
              <w:right w:val="single" w:sz="4" w:space="0" w:color="auto"/>
            </w:tcBorders>
            <w:vAlign w:val="center"/>
          </w:tcPr>
          <w:p w14:paraId="1ABD039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603E9C9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0A06134B" w14:textId="77777777">
        <w:trPr>
          <w:trHeight w:val="300"/>
        </w:trPr>
        <w:tc>
          <w:tcPr>
            <w:tcW w:w="1572" w:type="dxa"/>
            <w:tcBorders>
              <w:top w:val="nil"/>
              <w:left w:val="single" w:sz="4" w:space="0" w:color="auto"/>
              <w:bottom w:val="single" w:sz="4" w:space="0" w:color="auto"/>
              <w:right w:val="single" w:sz="4" w:space="0" w:color="auto"/>
            </w:tcBorders>
            <w:vAlign w:val="center"/>
          </w:tcPr>
          <w:p w14:paraId="7E695B4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78</w:t>
            </w:r>
          </w:p>
        </w:tc>
        <w:tc>
          <w:tcPr>
            <w:tcW w:w="3808" w:type="dxa"/>
            <w:tcBorders>
              <w:top w:val="nil"/>
              <w:left w:val="nil"/>
              <w:bottom w:val="single" w:sz="4" w:space="0" w:color="auto"/>
              <w:right w:val="single" w:sz="4" w:space="0" w:color="auto"/>
            </w:tcBorders>
            <w:vAlign w:val="center"/>
          </w:tcPr>
          <w:p w14:paraId="2ADF5CD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双通工作柜</w:t>
            </w:r>
          </w:p>
        </w:tc>
        <w:tc>
          <w:tcPr>
            <w:tcW w:w="1571" w:type="dxa"/>
            <w:tcBorders>
              <w:top w:val="nil"/>
              <w:left w:val="nil"/>
              <w:bottom w:val="single" w:sz="4" w:space="0" w:color="auto"/>
              <w:right w:val="single" w:sz="4" w:space="0" w:color="auto"/>
            </w:tcBorders>
            <w:vAlign w:val="center"/>
          </w:tcPr>
          <w:p w14:paraId="55F9071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4</w:t>
            </w:r>
          </w:p>
        </w:tc>
        <w:tc>
          <w:tcPr>
            <w:tcW w:w="1571" w:type="dxa"/>
            <w:tcBorders>
              <w:top w:val="nil"/>
              <w:left w:val="nil"/>
              <w:bottom w:val="single" w:sz="4" w:space="0" w:color="auto"/>
              <w:right w:val="single" w:sz="4" w:space="0" w:color="auto"/>
            </w:tcBorders>
            <w:vAlign w:val="center"/>
          </w:tcPr>
          <w:p w14:paraId="4D928BB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927E038" w14:textId="77777777">
        <w:trPr>
          <w:trHeight w:val="520"/>
        </w:trPr>
        <w:tc>
          <w:tcPr>
            <w:tcW w:w="1572" w:type="dxa"/>
            <w:tcBorders>
              <w:top w:val="nil"/>
              <w:left w:val="single" w:sz="4" w:space="0" w:color="auto"/>
              <w:bottom w:val="single" w:sz="4" w:space="0" w:color="auto"/>
              <w:right w:val="single" w:sz="4" w:space="0" w:color="auto"/>
            </w:tcBorders>
            <w:vAlign w:val="center"/>
          </w:tcPr>
          <w:p w14:paraId="261EDFB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79</w:t>
            </w:r>
          </w:p>
        </w:tc>
        <w:tc>
          <w:tcPr>
            <w:tcW w:w="3808" w:type="dxa"/>
            <w:tcBorders>
              <w:top w:val="nil"/>
              <w:left w:val="nil"/>
              <w:bottom w:val="single" w:sz="4" w:space="0" w:color="auto"/>
              <w:right w:val="single" w:sz="4" w:space="0" w:color="auto"/>
            </w:tcBorders>
            <w:vAlign w:val="center"/>
          </w:tcPr>
          <w:p w14:paraId="097A380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风柜电源控制箱及保护系统</w:t>
            </w:r>
          </w:p>
        </w:tc>
        <w:tc>
          <w:tcPr>
            <w:tcW w:w="1571" w:type="dxa"/>
            <w:tcBorders>
              <w:top w:val="nil"/>
              <w:left w:val="nil"/>
              <w:bottom w:val="single" w:sz="4" w:space="0" w:color="auto"/>
              <w:right w:val="single" w:sz="4" w:space="0" w:color="auto"/>
            </w:tcBorders>
            <w:vAlign w:val="center"/>
          </w:tcPr>
          <w:p w14:paraId="30C4C46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07B07FE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套</w:t>
            </w:r>
          </w:p>
        </w:tc>
      </w:tr>
      <w:tr w:rsidR="0045001C" w14:paraId="58D4F8E0" w14:textId="77777777">
        <w:trPr>
          <w:trHeight w:val="300"/>
        </w:trPr>
        <w:tc>
          <w:tcPr>
            <w:tcW w:w="1572" w:type="dxa"/>
            <w:tcBorders>
              <w:top w:val="nil"/>
              <w:left w:val="single" w:sz="4" w:space="0" w:color="auto"/>
              <w:bottom w:val="single" w:sz="4" w:space="0" w:color="auto"/>
              <w:right w:val="single" w:sz="4" w:space="0" w:color="auto"/>
            </w:tcBorders>
            <w:vAlign w:val="center"/>
          </w:tcPr>
          <w:p w14:paraId="29D17E44"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80</w:t>
            </w:r>
          </w:p>
        </w:tc>
        <w:tc>
          <w:tcPr>
            <w:tcW w:w="3808" w:type="dxa"/>
            <w:tcBorders>
              <w:top w:val="nil"/>
              <w:left w:val="nil"/>
              <w:bottom w:val="single" w:sz="4" w:space="0" w:color="auto"/>
              <w:right w:val="single" w:sz="4" w:space="0" w:color="auto"/>
            </w:tcBorders>
            <w:vAlign w:val="center"/>
          </w:tcPr>
          <w:p w14:paraId="64E5B9D6"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电子灭蚊灭蝇器</w:t>
            </w:r>
          </w:p>
        </w:tc>
        <w:tc>
          <w:tcPr>
            <w:tcW w:w="1571" w:type="dxa"/>
            <w:tcBorders>
              <w:top w:val="nil"/>
              <w:left w:val="nil"/>
              <w:bottom w:val="single" w:sz="4" w:space="0" w:color="auto"/>
              <w:right w:val="single" w:sz="4" w:space="0" w:color="auto"/>
            </w:tcBorders>
            <w:vAlign w:val="center"/>
          </w:tcPr>
          <w:p w14:paraId="5C173D5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19</w:t>
            </w:r>
          </w:p>
        </w:tc>
        <w:tc>
          <w:tcPr>
            <w:tcW w:w="1571" w:type="dxa"/>
            <w:tcBorders>
              <w:top w:val="nil"/>
              <w:left w:val="nil"/>
              <w:bottom w:val="single" w:sz="4" w:space="0" w:color="auto"/>
              <w:right w:val="single" w:sz="4" w:space="0" w:color="auto"/>
            </w:tcBorders>
            <w:vAlign w:val="center"/>
          </w:tcPr>
          <w:p w14:paraId="0299942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1AF83922" w14:textId="77777777">
        <w:trPr>
          <w:trHeight w:val="300"/>
        </w:trPr>
        <w:tc>
          <w:tcPr>
            <w:tcW w:w="1572" w:type="dxa"/>
            <w:tcBorders>
              <w:top w:val="nil"/>
              <w:left w:val="single" w:sz="4" w:space="0" w:color="auto"/>
              <w:bottom w:val="single" w:sz="4" w:space="0" w:color="auto"/>
              <w:right w:val="single" w:sz="4" w:space="0" w:color="auto"/>
            </w:tcBorders>
            <w:vAlign w:val="center"/>
          </w:tcPr>
          <w:p w14:paraId="7D5C945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81</w:t>
            </w:r>
          </w:p>
        </w:tc>
        <w:tc>
          <w:tcPr>
            <w:tcW w:w="3808" w:type="dxa"/>
            <w:tcBorders>
              <w:top w:val="nil"/>
              <w:left w:val="nil"/>
              <w:bottom w:val="single" w:sz="4" w:space="0" w:color="auto"/>
              <w:right w:val="single" w:sz="4" w:space="0" w:color="auto"/>
            </w:tcBorders>
            <w:vAlign w:val="center"/>
          </w:tcPr>
          <w:p w14:paraId="63B5000A"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风幕机</w:t>
            </w:r>
          </w:p>
        </w:tc>
        <w:tc>
          <w:tcPr>
            <w:tcW w:w="1571" w:type="dxa"/>
            <w:tcBorders>
              <w:top w:val="nil"/>
              <w:left w:val="nil"/>
              <w:bottom w:val="single" w:sz="4" w:space="0" w:color="auto"/>
              <w:right w:val="single" w:sz="4" w:space="0" w:color="auto"/>
            </w:tcBorders>
            <w:vAlign w:val="center"/>
          </w:tcPr>
          <w:p w14:paraId="31CF5F7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7B8E3E48"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0595BC8E" w14:textId="77777777">
        <w:trPr>
          <w:trHeight w:val="300"/>
        </w:trPr>
        <w:tc>
          <w:tcPr>
            <w:tcW w:w="1572" w:type="dxa"/>
            <w:tcBorders>
              <w:top w:val="nil"/>
              <w:left w:val="single" w:sz="4" w:space="0" w:color="auto"/>
              <w:bottom w:val="single" w:sz="4" w:space="0" w:color="auto"/>
              <w:right w:val="single" w:sz="4" w:space="0" w:color="auto"/>
            </w:tcBorders>
            <w:vAlign w:val="center"/>
          </w:tcPr>
          <w:p w14:paraId="3FB49343"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82</w:t>
            </w:r>
          </w:p>
        </w:tc>
        <w:tc>
          <w:tcPr>
            <w:tcW w:w="3808" w:type="dxa"/>
            <w:tcBorders>
              <w:top w:val="nil"/>
              <w:left w:val="nil"/>
              <w:bottom w:val="single" w:sz="4" w:space="0" w:color="auto"/>
              <w:right w:val="single" w:sz="4" w:space="0" w:color="auto"/>
            </w:tcBorders>
            <w:vAlign w:val="center"/>
          </w:tcPr>
          <w:p w14:paraId="0D8236E0"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刀具保洁柜</w:t>
            </w:r>
          </w:p>
        </w:tc>
        <w:tc>
          <w:tcPr>
            <w:tcW w:w="1571" w:type="dxa"/>
            <w:tcBorders>
              <w:top w:val="nil"/>
              <w:left w:val="nil"/>
              <w:bottom w:val="single" w:sz="4" w:space="0" w:color="auto"/>
              <w:right w:val="single" w:sz="4" w:space="0" w:color="auto"/>
            </w:tcBorders>
            <w:vAlign w:val="center"/>
          </w:tcPr>
          <w:p w14:paraId="577FF86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2</w:t>
            </w:r>
          </w:p>
        </w:tc>
        <w:tc>
          <w:tcPr>
            <w:tcW w:w="1571" w:type="dxa"/>
            <w:tcBorders>
              <w:top w:val="nil"/>
              <w:left w:val="nil"/>
              <w:bottom w:val="single" w:sz="4" w:space="0" w:color="auto"/>
              <w:right w:val="single" w:sz="4" w:space="0" w:color="auto"/>
            </w:tcBorders>
            <w:vAlign w:val="center"/>
          </w:tcPr>
          <w:p w14:paraId="636A719F"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47119924" w14:textId="77777777">
        <w:trPr>
          <w:trHeight w:val="300"/>
        </w:trPr>
        <w:tc>
          <w:tcPr>
            <w:tcW w:w="1572" w:type="dxa"/>
            <w:tcBorders>
              <w:top w:val="nil"/>
              <w:left w:val="single" w:sz="4" w:space="0" w:color="auto"/>
              <w:bottom w:val="single" w:sz="4" w:space="0" w:color="auto"/>
              <w:right w:val="single" w:sz="4" w:space="0" w:color="auto"/>
            </w:tcBorders>
            <w:vAlign w:val="center"/>
          </w:tcPr>
          <w:p w14:paraId="5C6F344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83</w:t>
            </w:r>
          </w:p>
        </w:tc>
        <w:tc>
          <w:tcPr>
            <w:tcW w:w="3808" w:type="dxa"/>
            <w:tcBorders>
              <w:top w:val="nil"/>
              <w:left w:val="nil"/>
              <w:bottom w:val="single" w:sz="4" w:space="0" w:color="auto"/>
              <w:right w:val="single" w:sz="4" w:space="0" w:color="auto"/>
            </w:tcBorders>
            <w:vAlign w:val="center"/>
          </w:tcPr>
          <w:p w14:paraId="313482F2"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紫外线灭菌器</w:t>
            </w:r>
          </w:p>
        </w:tc>
        <w:tc>
          <w:tcPr>
            <w:tcW w:w="1571" w:type="dxa"/>
            <w:tcBorders>
              <w:top w:val="nil"/>
              <w:left w:val="nil"/>
              <w:bottom w:val="single" w:sz="4" w:space="0" w:color="auto"/>
              <w:right w:val="single" w:sz="4" w:space="0" w:color="auto"/>
            </w:tcBorders>
            <w:vAlign w:val="center"/>
          </w:tcPr>
          <w:p w14:paraId="469055E1"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9</w:t>
            </w:r>
          </w:p>
        </w:tc>
        <w:tc>
          <w:tcPr>
            <w:tcW w:w="1571" w:type="dxa"/>
            <w:tcBorders>
              <w:top w:val="nil"/>
              <w:left w:val="nil"/>
              <w:bottom w:val="single" w:sz="4" w:space="0" w:color="auto"/>
              <w:right w:val="single" w:sz="4" w:space="0" w:color="auto"/>
            </w:tcBorders>
            <w:vAlign w:val="center"/>
          </w:tcPr>
          <w:p w14:paraId="2A3B7C0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台</w:t>
            </w:r>
          </w:p>
        </w:tc>
      </w:tr>
      <w:tr w:rsidR="0045001C" w14:paraId="23D40C2A" w14:textId="77777777">
        <w:trPr>
          <w:trHeight w:val="300"/>
        </w:trPr>
        <w:tc>
          <w:tcPr>
            <w:tcW w:w="1572" w:type="dxa"/>
            <w:tcBorders>
              <w:top w:val="nil"/>
              <w:left w:val="single" w:sz="4" w:space="0" w:color="auto"/>
              <w:bottom w:val="single" w:sz="4" w:space="0" w:color="auto"/>
              <w:right w:val="single" w:sz="4" w:space="0" w:color="auto"/>
            </w:tcBorders>
            <w:vAlign w:val="center"/>
          </w:tcPr>
          <w:p w14:paraId="092CE54E"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84</w:t>
            </w:r>
          </w:p>
        </w:tc>
        <w:tc>
          <w:tcPr>
            <w:tcW w:w="3808" w:type="dxa"/>
            <w:tcBorders>
              <w:top w:val="nil"/>
              <w:left w:val="nil"/>
              <w:bottom w:val="single" w:sz="4" w:space="0" w:color="auto"/>
              <w:right w:val="single" w:sz="4" w:space="0" w:color="auto"/>
            </w:tcBorders>
            <w:vAlign w:val="center"/>
          </w:tcPr>
          <w:p w14:paraId="1A65920B"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电动送餐车</w:t>
            </w:r>
          </w:p>
        </w:tc>
        <w:tc>
          <w:tcPr>
            <w:tcW w:w="1571" w:type="dxa"/>
            <w:tcBorders>
              <w:top w:val="nil"/>
              <w:left w:val="nil"/>
              <w:bottom w:val="single" w:sz="4" w:space="0" w:color="auto"/>
              <w:right w:val="single" w:sz="4" w:space="0" w:color="auto"/>
            </w:tcBorders>
            <w:vAlign w:val="center"/>
          </w:tcPr>
          <w:p w14:paraId="45A06605"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1</w:t>
            </w:r>
          </w:p>
        </w:tc>
        <w:tc>
          <w:tcPr>
            <w:tcW w:w="1571" w:type="dxa"/>
            <w:tcBorders>
              <w:top w:val="nil"/>
              <w:left w:val="nil"/>
              <w:bottom w:val="single" w:sz="4" w:space="0" w:color="auto"/>
              <w:right w:val="single" w:sz="4" w:space="0" w:color="auto"/>
            </w:tcBorders>
            <w:vAlign w:val="center"/>
          </w:tcPr>
          <w:p w14:paraId="3576A63C" w14:textId="77777777" w:rsidR="0045001C" w:rsidRDefault="001674AD">
            <w:pPr>
              <w:widowControl/>
              <w:spacing w:after="0" w:line="360" w:lineRule="auto"/>
              <w:jc w:val="center"/>
              <w:rPr>
                <w:rFonts w:ascii="仿宋" w:eastAsia="仿宋" w:hAnsi="仿宋" w:cs="宋体"/>
                <w:kern w:val="0"/>
                <w:sz w:val="24"/>
              </w:rPr>
            </w:pPr>
            <w:r>
              <w:rPr>
                <w:rFonts w:ascii="仿宋" w:eastAsia="仿宋" w:hAnsi="仿宋" w:cs="宋体" w:hint="eastAsia"/>
                <w:kern w:val="0"/>
                <w:sz w:val="24"/>
              </w:rPr>
              <w:t>辆</w:t>
            </w:r>
          </w:p>
        </w:tc>
      </w:tr>
    </w:tbl>
    <w:p w14:paraId="18E35BDC" w14:textId="77777777" w:rsidR="0045001C" w:rsidRDefault="001674AD">
      <w:pPr>
        <w:pStyle w:val="a3"/>
        <w:spacing w:line="400" w:lineRule="exact"/>
        <w:ind w:firstLine="482"/>
        <w:rPr>
          <w:rFonts w:ascii="仿宋" w:eastAsia="仿宋" w:hAnsi="仿宋"/>
          <w:b/>
          <w:sz w:val="24"/>
        </w:rPr>
      </w:pPr>
      <w:r>
        <w:rPr>
          <w:rFonts w:ascii="仿宋" w:eastAsia="仿宋" w:hAnsi="仿宋" w:hint="eastAsia"/>
          <w:b/>
          <w:sz w:val="24"/>
        </w:rPr>
        <w:t xml:space="preserve"> </w:t>
      </w:r>
    </w:p>
    <w:p w14:paraId="6547CE07" w14:textId="77777777" w:rsidR="0045001C" w:rsidRDefault="001674A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0EB7CAD9"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1、设备安装：中标人负责将设备送到</w:t>
      </w:r>
      <w:r>
        <w:rPr>
          <w:rFonts w:ascii="仿宋" w:eastAsia="仿宋" w:hAnsi="仿宋" w:hint="eastAsia"/>
          <w:bCs/>
          <w:sz w:val="24"/>
        </w:rPr>
        <w:t>四川省金堂县职业高级中学（金堂县技工学校）</w:t>
      </w:r>
      <w:r>
        <w:rPr>
          <w:rFonts w:ascii="仿宋" w:eastAsia="仿宋" w:hAnsi="仿宋" w:cs="仿宋_GB2312" w:hint="eastAsia"/>
          <w:bCs/>
          <w:sz w:val="24"/>
        </w:rPr>
        <w:t>，并负责安装、调试、培训。</w:t>
      </w:r>
    </w:p>
    <w:p w14:paraId="3BED9450"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2、交货期限：中标人须在合同签订生效后60日内完成安装，（如现场条件不具备，则在现场安装条件具备后两周内）。否则将视为违约，招标人有权取消购货并索赔。</w:t>
      </w:r>
    </w:p>
    <w:p w14:paraId="245FA4B8"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3、付款方式及条件：</w:t>
      </w:r>
    </w:p>
    <w:p w14:paraId="043EF0A7" w14:textId="77777777" w:rsidR="0045001C" w:rsidRDefault="001674AD">
      <w:pPr>
        <w:spacing w:line="360" w:lineRule="auto"/>
        <w:ind w:firstLineChars="200" w:firstLine="480"/>
        <w:rPr>
          <w:rFonts w:ascii="仿宋" w:eastAsia="仿宋" w:hAnsi="仿宋" w:cs="仿宋_GB2312"/>
          <w:bCs/>
          <w:color w:val="FF0000"/>
          <w:sz w:val="24"/>
        </w:rPr>
      </w:pPr>
      <w:r>
        <w:rPr>
          <w:rFonts w:ascii="仿宋" w:eastAsia="仿宋" w:hAnsi="仿宋" w:cs="仿宋_GB2312" w:hint="eastAsia"/>
          <w:bCs/>
          <w:color w:val="FF0000"/>
          <w:sz w:val="24"/>
        </w:rPr>
        <w:t>3.1 付款方式：合同签订，全部货物安装、调试、培训完毕，验收合格之日起，采购人接到中标人通知与票据凭证资料后的30日内，提交资金主管部门审核。采购人按照财政性资金支付有关规定，向中标人支付合同总金额的1</w:t>
      </w:r>
      <w:r>
        <w:rPr>
          <w:rFonts w:ascii="仿宋" w:eastAsia="仿宋" w:hAnsi="仿宋" w:cs="仿宋_GB2312"/>
          <w:bCs/>
          <w:color w:val="FF0000"/>
          <w:sz w:val="24"/>
        </w:rPr>
        <w:t>00%</w:t>
      </w:r>
      <w:r>
        <w:rPr>
          <w:rFonts w:ascii="仿宋" w:eastAsia="仿宋" w:hAnsi="仿宋" w:cs="仿宋_GB2312" w:hint="eastAsia"/>
          <w:bCs/>
          <w:color w:val="FF0000"/>
          <w:sz w:val="24"/>
        </w:rPr>
        <w:t>。中标人须向采购人出具合法有效完整的完税发票及凭证资料进行支付结算。</w:t>
      </w:r>
    </w:p>
    <w:p w14:paraId="7DA2E6EB" w14:textId="77777777" w:rsidR="0045001C" w:rsidRDefault="001674AD">
      <w:pPr>
        <w:spacing w:line="360" w:lineRule="auto"/>
        <w:ind w:firstLineChars="200" w:firstLine="480"/>
        <w:rPr>
          <w:rFonts w:ascii="仿宋" w:eastAsia="仿宋" w:hAnsi="仿宋" w:cs="仿宋_GB2312"/>
          <w:b/>
          <w:sz w:val="24"/>
        </w:rPr>
      </w:pPr>
      <w:r>
        <w:rPr>
          <w:rFonts w:ascii="仿宋" w:eastAsia="仿宋" w:hAnsi="仿宋" w:cs="仿宋_GB2312" w:hint="eastAsia"/>
          <w:bCs/>
          <w:sz w:val="24"/>
        </w:rPr>
        <w:t>3.2、逾期支付责任：采购人不得以机构变动、人员更替、政策调整等为由延迟付款，不得将采购文件和合同中未规定的义务作为向供应商付款的条件。采</w:t>
      </w:r>
      <w:r>
        <w:rPr>
          <w:rFonts w:ascii="仿宋" w:eastAsia="仿宋" w:hAnsi="仿宋" w:cs="仿宋_GB2312" w:hint="eastAsia"/>
          <w:bCs/>
          <w:sz w:val="24"/>
        </w:rPr>
        <w:lastRenderedPageBreak/>
        <w:t>购人逾期付款的，依据相关规定承担相关责任。</w:t>
      </w:r>
      <w:r>
        <w:rPr>
          <w:rFonts w:ascii="仿宋" w:eastAsia="仿宋" w:hAnsi="仿宋" w:cs="仿宋_GB2312" w:hint="eastAsia"/>
          <w:b/>
          <w:sz w:val="24"/>
        </w:rPr>
        <w:t>（此条款为采购人的逾期支付责任说明，投标人可不对此条款做响应。）</w:t>
      </w:r>
    </w:p>
    <w:p w14:paraId="6D81C4AC"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4、验收方法和标准：</w:t>
      </w:r>
    </w:p>
    <w:p w14:paraId="2662EBB4"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4.1中标人与采购人应严格按照相关要求进行验收，采购方有权邀请第三方机构或质检部门共同验收。</w:t>
      </w:r>
    </w:p>
    <w:p w14:paraId="3BF91D8D"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4.2验收方法：</w:t>
      </w:r>
    </w:p>
    <w:p w14:paraId="5EEF76CC"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项目安装集成后，</w:t>
      </w:r>
      <w:r>
        <w:rPr>
          <w:rFonts w:ascii="仿宋" w:eastAsia="仿宋" w:hAnsi="仿宋" w:cs="仿宋_GB2312" w:hint="eastAsia"/>
          <w:bCs/>
          <w:kern w:val="0"/>
          <w:sz w:val="24"/>
        </w:rPr>
        <w:t>由学校与中标商进行初验，在初验通过的基础上，由中标方向四川省金堂县职业高级中学(金堂县技工学校)提出终验申请，验收时学校，中标商双方皆应派员参加，验收合格并安装完毕后需方签署验收单；</w:t>
      </w:r>
    </w:p>
    <w:p w14:paraId="23AD6261"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4.3 验收标准：按国家有关规定以及采购文件的质量要求和技术指标、供应商的投标文件及承诺与本合同约定标准进行验收；采购人与供应商双方如对质量要求和技术指标的约定标准有相互抵触或异议的事项，由采购人在采购文件及投标文件中按质量要求和技术指标比较优胜的原则确定该项的约定标准进行验收；</w:t>
      </w:r>
    </w:p>
    <w:p w14:paraId="4DA3D6CA"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4.4 验收时间要求：中标人按照合同要求完成全部工作后，采购人在收到书面的验收申请材料后30日内组织履约验收工作。</w:t>
      </w:r>
    </w:p>
    <w:p w14:paraId="2173DC06"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4.5 其他要求：</w:t>
      </w:r>
    </w:p>
    <w:p w14:paraId="74CCA772"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1）验收时如发现所交付的货物有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14:paraId="6A40B560"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（2）如货物经供应商3次维修或更换仍不能达到合同约定的质量标准，采购人有权退货，并视作供应商不能交付货物而须支付违约赔偿金给采购人，采购人还可依法追究供应商的违约责任。</w:t>
      </w:r>
    </w:p>
    <w:p w14:paraId="4F7B128B" w14:textId="77777777" w:rsidR="0045001C" w:rsidRDefault="001674AD">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（3）项目验收结果合格的，供应商凭验收合格证明书至采购单位办理财政支付手续；验收结果不合格且拒不整改的，采购人有权拒绝支付采购资金，还可能上报本项目同级财政部门。</w:t>
      </w:r>
    </w:p>
    <w:p w14:paraId="3F834333" w14:textId="77777777"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lastRenderedPageBreak/>
        <w:t>5、 售后服务：</w:t>
      </w:r>
    </w:p>
    <w:p w14:paraId="29B5DA2A" w14:textId="186E7F12"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t>5.1、投标人</w:t>
      </w:r>
      <w:r w:rsidR="00B00A39">
        <w:rPr>
          <w:rFonts w:ascii="仿宋" w:eastAsia="仿宋" w:hAnsi="仿宋" w:cs="宋体" w:hint="eastAsia"/>
          <w:sz w:val="24"/>
        </w:rPr>
        <w:t>具有</w:t>
      </w:r>
      <w:r>
        <w:rPr>
          <w:rFonts w:ascii="仿宋" w:eastAsia="仿宋" w:hAnsi="仿宋" w:cs="宋体" w:hint="eastAsia"/>
          <w:sz w:val="24"/>
        </w:rPr>
        <w:t>售后服务（内容包括投标人提供售后服务电话、响应时间、现场服务支持能力、售后巡检、质量保证期限及范围等；</w:t>
      </w:r>
    </w:p>
    <w:p w14:paraId="407F408B" w14:textId="77777777"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t>5.2、中标人提供7x24小时365天无休服务、服务响应时间最迟不超过24小时；</w:t>
      </w:r>
    </w:p>
    <w:p w14:paraId="6CDBF2AE" w14:textId="77777777"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t>5.3、若设备发生故障，中标人必须在1个工作日之内维修处理，超出一天的需提供备件，不影响学校正常工作；</w:t>
      </w:r>
    </w:p>
    <w:p w14:paraId="4CF9E36A" w14:textId="77777777"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t>5.4、所有设备质保期≥12个月，质保期内负责维修，终身维护，质保期从项目通过验收出具发票之日起开始计算。</w:t>
      </w:r>
    </w:p>
    <w:p w14:paraId="29962A0F" w14:textId="77777777" w:rsidR="0045001C" w:rsidRDefault="001674A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三、技术参数要求：</w:t>
      </w:r>
    </w:p>
    <w:p w14:paraId="00D83F0B" w14:textId="77777777" w:rsidR="0045001C" w:rsidRDefault="001674A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（一）.技术参数要求（如涉及固定尺寸、重量、容积等计量标准的允许±2%的误差）</w:t>
      </w:r>
    </w:p>
    <w:tbl>
      <w:tblPr>
        <w:tblW w:w="0" w:type="auto"/>
        <w:jc w:val="center"/>
        <w:tblLayout w:type="fixed"/>
        <w:tblLook w:val="04A0" w:firstRow="1" w:lastRow="0" w:firstColumn="1" w:lastColumn="0" w:noHBand="0" w:noVBand="1"/>
      </w:tblPr>
      <w:tblGrid>
        <w:gridCol w:w="1040"/>
        <w:gridCol w:w="1401"/>
        <w:gridCol w:w="726"/>
        <w:gridCol w:w="659"/>
        <w:gridCol w:w="3397"/>
        <w:gridCol w:w="3397"/>
      </w:tblGrid>
      <w:tr w:rsidR="0045001C" w14:paraId="6B58F575" w14:textId="77777777">
        <w:trPr>
          <w:trHeight w:val="260"/>
          <w:jc w:val="center"/>
        </w:trPr>
        <w:tc>
          <w:tcPr>
            <w:tcW w:w="1040" w:type="dxa"/>
            <w:tcBorders>
              <w:top w:val="single" w:sz="4" w:space="0" w:color="auto"/>
              <w:left w:val="single" w:sz="4" w:space="0" w:color="auto"/>
              <w:bottom w:val="single" w:sz="4" w:space="0" w:color="auto"/>
              <w:right w:val="single" w:sz="4" w:space="0" w:color="auto"/>
            </w:tcBorders>
            <w:vAlign w:val="center"/>
          </w:tcPr>
          <w:p w14:paraId="02F74851" w14:textId="77777777" w:rsidR="0045001C" w:rsidRDefault="001674AD">
            <w:pPr>
              <w:widowControl/>
              <w:spacing w:after="0"/>
              <w:jc w:val="center"/>
              <w:rPr>
                <w:rFonts w:ascii="仿宋" w:eastAsia="仿宋" w:hAnsi="仿宋" w:cs="宋体"/>
                <w:b/>
                <w:bCs/>
                <w:kern w:val="0"/>
                <w:sz w:val="20"/>
                <w:szCs w:val="20"/>
              </w:rPr>
            </w:pPr>
            <w:r>
              <w:rPr>
                <w:rFonts w:ascii="仿宋" w:eastAsia="仿宋" w:hAnsi="仿宋" w:cs="宋体" w:hint="eastAsia"/>
                <w:b/>
                <w:bCs/>
                <w:kern w:val="0"/>
                <w:sz w:val="20"/>
                <w:szCs w:val="20"/>
              </w:rPr>
              <w:t>序号</w:t>
            </w:r>
          </w:p>
        </w:tc>
        <w:tc>
          <w:tcPr>
            <w:tcW w:w="1401" w:type="dxa"/>
            <w:tcBorders>
              <w:top w:val="single" w:sz="4" w:space="0" w:color="auto"/>
              <w:left w:val="nil"/>
              <w:bottom w:val="single" w:sz="4" w:space="0" w:color="auto"/>
              <w:right w:val="single" w:sz="4" w:space="0" w:color="auto"/>
            </w:tcBorders>
            <w:vAlign w:val="center"/>
          </w:tcPr>
          <w:p w14:paraId="639DEB32" w14:textId="77777777" w:rsidR="0045001C" w:rsidRDefault="001674AD">
            <w:pPr>
              <w:widowControl/>
              <w:spacing w:after="0"/>
              <w:jc w:val="center"/>
              <w:rPr>
                <w:rFonts w:ascii="仿宋" w:eastAsia="仿宋" w:hAnsi="仿宋" w:cs="宋体"/>
                <w:b/>
                <w:bCs/>
                <w:kern w:val="0"/>
                <w:sz w:val="20"/>
                <w:szCs w:val="20"/>
              </w:rPr>
            </w:pPr>
            <w:r>
              <w:rPr>
                <w:rFonts w:ascii="仿宋" w:eastAsia="仿宋" w:hAnsi="仿宋" w:cs="宋体" w:hint="eastAsia"/>
                <w:b/>
                <w:bCs/>
                <w:kern w:val="0"/>
                <w:sz w:val="20"/>
                <w:szCs w:val="20"/>
              </w:rPr>
              <w:t>产品名称</w:t>
            </w:r>
          </w:p>
        </w:tc>
        <w:tc>
          <w:tcPr>
            <w:tcW w:w="726" w:type="dxa"/>
            <w:tcBorders>
              <w:top w:val="single" w:sz="4" w:space="0" w:color="auto"/>
              <w:left w:val="nil"/>
              <w:bottom w:val="single" w:sz="4" w:space="0" w:color="auto"/>
              <w:right w:val="single" w:sz="4" w:space="0" w:color="auto"/>
            </w:tcBorders>
            <w:vAlign w:val="center"/>
          </w:tcPr>
          <w:p w14:paraId="3C54C31A" w14:textId="77777777" w:rsidR="0045001C" w:rsidRDefault="001674AD">
            <w:pPr>
              <w:widowControl/>
              <w:spacing w:after="0"/>
              <w:jc w:val="center"/>
              <w:rPr>
                <w:rFonts w:ascii="仿宋" w:eastAsia="仿宋" w:hAnsi="仿宋" w:cs="宋体"/>
                <w:b/>
                <w:bCs/>
                <w:kern w:val="0"/>
                <w:sz w:val="20"/>
                <w:szCs w:val="20"/>
              </w:rPr>
            </w:pPr>
            <w:r>
              <w:rPr>
                <w:rFonts w:ascii="仿宋" w:eastAsia="仿宋" w:hAnsi="仿宋" w:cs="宋体" w:hint="eastAsia"/>
                <w:b/>
                <w:bCs/>
                <w:kern w:val="0"/>
                <w:sz w:val="20"/>
                <w:szCs w:val="20"/>
              </w:rPr>
              <w:t>采购数量</w:t>
            </w:r>
          </w:p>
        </w:tc>
        <w:tc>
          <w:tcPr>
            <w:tcW w:w="659" w:type="dxa"/>
            <w:tcBorders>
              <w:top w:val="single" w:sz="4" w:space="0" w:color="auto"/>
              <w:left w:val="nil"/>
              <w:bottom w:val="single" w:sz="4" w:space="0" w:color="auto"/>
              <w:right w:val="single" w:sz="4" w:space="0" w:color="auto"/>
            </w:tcBorders>
            <w:vAlign w:val="center"/>
          </w:tcPr>
          <w:p w14:paraId="1ACD9730" w14:textId="77777777" w:rsidR="0045001C" w:rsidRDefault="001674AD">
            <w:pPr>
              <w:widowControl/>
              <w:spacing w:after="0"/>
              <w:jc w:val="center"/>
              <w:rPr>
                <w:rFonts w:ascii="仿宋" w:eastAsia="仿宋" w:hAnsi="仿宋" w:cs="宋体"/>
                <w:b/>
                <w:bCs/>
                <w:kern w:val="0"/>
                <w:sz w:val="20"/>
                <w:szCs w:val="20"/>
              </w:rPr>
            </w:pPr>
            <w:r>
              <w:rPr>
                <w:rFonts w:ascii="仿宋" w:eastAsia="仿宋" w:hAnsi="仿宋" w:cs="宋体" w:hint="eastAsia"/>
                <w:b/>
                <w:bCs/>
                <w:kern w:val="0"/>
                <w:sz w:val="20"/>
                <w:szCs w:val="20"/>
              </w:rPr>
              <w:t>计量单位</w:t>
            </w:r>
          </w:p>
        </w:tc>
        <w:tc>
          <w:tcPr>
            <w:tcW w:w="3397" w:type="dxa"/>
            <w:tcBorders>
              <w:top w:val="single" w:sz="4" w:space="0" w:color="auto"/>
              <w:left w:val="nil"/>
              <w:bottom w:val="single" w:sz="4" w:space="0" w:color="auto"/>
              <w:right w:val="single" w:sz="4" w:space="0" w:color="auto"/>
            </w:tcBorders>
            <w:vAlign w:val="center"/>
          </w:tcPr>
          <w:p w14:paraId="5C2DBEA3" w14:textId="77777777" w:rsidR="0045001C" w:rsidRDefault="001674AD">
            <w:pPr>
              <w:widowControl/>
              <w:spacing w:after="0"/>
              <w:jc w:val="center"/>
              <w:rPr>
                <w:rFonts w:ascii="仿宋" w:eastAsia="仿宋" w:hAnsi="仿宋" w:cs="宋体"/>
                <w:b/>
                <w:bCs/>
                <w:kern w:val="0"/>
                <w:sz w:val="20"/>
                <w:szCs w:val="20"/>
              </w:rPr>
            </w:pPr>
            <w:r>
              <w:rPr>
                <w:rFonts w:ascii="仿宋" w:eastAsia="仿宋" w:hAnsi="仿宋" w:cs="宋体" w:hint="eastAsia"/>
                <w:b/>
                <w:bCs/>
                <w:kern w:val="0"/>
                <w:sz w:val="20"/>
                <w:szCs w:val="20"/>
              </w:rPr>
              <w:t>规格尺寸（mm）</w:t>
            </w:r>
          </w:p>
        </w:tc>
        <w:tc>
          <w:tcPr>
            <w:tcW w:w="3397" w:type="dxa"/>
            <w:tcBorders>
              <w:top w:val="single" w:sz="4" w:space="0" w:color="auto"/>
              <w:left w:val="nil"/>
              <w:bottom w:val="single" w:sz="4" w:space="0" w:color="auto"/>
              <w:right w:val="single" w:sz="4" w:space="0" w:color="auto"/>
            </w:tcBorders>
            <w:vAlign w:val="center"/>
          </w:tcPr>
          <w:p w14:paraId="61F767E0" w14:textId="77777777" w:rsidR="0045001C" w:rsidRDefault="001674AD">
            <w:pPr>
              <w:widowControl/>
              <w:spacing w:after="0"/>
              <w:jc w:val="left"/>
              <w:rPr>
                <w:rFonts w:ascii="仿宋" w:eastAsia="仿宋" w:hAnsi="仿宋" w:cs="宋体"/>
                <w:b/>
                <w:bCs/>
                <w:kern w:val="0"/>
                <w:sz w:val="20"/>
                <w:szCs w:val="20"/>
              </w:rPr>
            </w:pPr>
            <w:r>
              <w:rPr>
                <w:rFonts w:ascii="仿宋" w:eastAsia="仿宋" w:hAnsi="仿宋" w:cs="宋体" w:hint="eastAsia"/>
                <w:b/>
                <w:bCs/>
                <w:kern w:val="0"/>
                <w:sz w:val="20"/>
                <w:szCs w:val="20"/>
              </w:rPr>
              <w:t>技术参数配置</w:t>
            </w:r>
          </w:p>
        </w:tc>
      </w:tr>
      <w:tr w:rsidR="0045001C" w14:paraId="09C3A8D6" w14:textId="77777777">
        <w:trPr>
          <w:trHeight w:val="260"/>
          <w:jc w:val="center"/>
        </w:trPr>
        <w:tc>
          <w:tcPr>
            <w:tcW w:w="1040" w:type="dxa"/>
            <w:tcBorders>
              <w:top w:val="nil"/>
              <w:left w:val="single" w:sz="4" w:space="0" w:color="auto"/>
              <w:bottom w:val="single" w:sz="4" w:space="0" w:color="auto"/>
              <w:right w:val="single" w:sz="4" w:space="0" w:color="auto"/>
            </w:tcBorders>
            <w:vAlign w:val="center"/>
          </w:tcPr>
          <w:p w14:paraId="4ECD77B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1401" w:type="dxa"/>
            <w:tcBorders>
              <w:top w:val="nil"/>
              <w:left w:val="nil"/>
              <w:bottom w:val="single" w:sz="4" w:space="0" w:color="auto"/>
              <w:right w:val="single" w:sz="4" w:space="0" w:color="auto"/>
            </w:tcBorders>
            <w:vAlign w:val="center"/>
          </w:tcPr>
          <w:p w14:paraId="3B76D58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风柜安装支架</w:t>
            </w:r>
          </w:p>
        </w:tc>
        <w:tc>
          <w:tcPr>
            <w:tcW w:w="726" w:type="dxa"/>
            <w:tcBorders>
              <w:top w:val="nil"/>
              <w:left w:val="nil"/>
              <w:bottom w:val="single" w:sz="4" w:space="0" w:color="auto"/>
              <w:right w:val="single" w:sz="4" w:space="0" w:color="auto"/>
            </w:tcBorders>
            <w:vAlign w:val="center"/>
          </w:tcPr>
          <w:p w14:paraId="58EAE71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46B08D5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套</w:t>
            </w:r>
          </w:p>
        </w:tc>
        <w:tc>
          <w:tcPr>
            <w:tcW w:w="3397" w:type="dxa"/>
            <w:tcBorders>
              <w:top w:val="nil"/>
              <w:left w:val="nil"/>
              <w:bottom w:val="single" w:sz="4" w:space="0" w:color="auto"/>
              <w:right w:val="single" w:sz="4" w:space="0" w:color="auto"/>
            </w:tcBorders>
            <w:vAlign w:val="center"/>
          </w:tcPr>
          <w:p w14:paraId="7E2BF61C" w14:textId="77777777" w:rsidR="0045001C" w:rsidRDefault="001674AD">
            <w:pPr>
              <w:widowControl/>
              <w:spacing w:after="0"/>
              <w:jc w:val="center"/>
              <w:rPr>
                <w:rFonts w:ascii="仿宋" w:eastAsia="仿宋" w:hAnsi="仿宋" w:cs="宋体"/>
                <w:kern w:val="0"/>
                <w:sz w:val="20"/>
                <w:szCs w:val="20"/>
              </w:rPr>
            </w:pPr>
            <w:r>
              <w:rPr>
                <w:rStyle w:val="15"/>
                <w:rFonts w:ascii="宋体" w:hAnsi="宋体" w:hint="eastAsia"/>
              </w:rPr>
              <w:t>定制</w:t>
            </w:r>
          </w:p>
        </w:tc>
        <w:tc>
          <w:tcPr>
            <w:tcW w:w="3397" w:type="dxa"/>
            <w:tcBorders>
              <w:top w:val="nil"/>
              <w:left w:val="nil"/>
              <w:bottom w:val="single" w:sz="4" w:space="0" w:color="auto"/>
              <w:right w:val="single" w:sz="4" w:space="0" w:color="auto"/>
            </w:tcBorders>
            <w:vAlign w:val="center"/>
          </w:tcPr>
          <w:p w14:paraId="778D7B6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1、采用50*50*5mm国标角钢焊接，表面刷防锈漆</w:t>
            </w:r>
          </w:p>
        </w:tc>
      </w:tr>
      <w:tr w:rsidR="0045001C" w14:paraId="01CCA67D" w14:textId="77777777">
        <w:trPr>
          <w:trHeight w:val="260"/>
          <w:jc w:val="center"/>
        </w:trPr>
        <w:tc>
          <w:tcPr>
            <w:tcW w:w="1040" w:type="dxa"/>
            <w:tcBorders>
              <w:top w:val="nil"/>
              <w:left w:val="single" w:sz="4" w:space="0" w:color="auto"/>
              <w:bottom w:val="single" w:sz="4" w:space="0" w:color="auto"/>
              <w:right w:val="single" w:sz="4" w:space="0" w:color="auto"/>
            </w:tcBorders>
            <w:vAlign w:val="center"/>
          </w:tcPr>
          <w:p w14:paraId="3230D6C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1401" w:type="dxa"/>
            <w:tcBorders>
              <w:top w:val="nil"/>
              <w:left w:val="nil"/>
              <w:bottom w:val="single" w:sz="4" w:space="0" w:color="auto"/>
              <w:right w:val="single" w:sz="4" w:space="0" w:color="auto"/>
            </w:tcBorders>
            <w:vAlign w:val="center"/>
          </w:tcPr>
          <w:p w14:paraId="16AD9E7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净化器安装支架</w:t>
            </w:r>
          </w:p>
        </w:tc>
        <w:tc>
          <w:tcPr>
            <w:tcW w:w="726" w:type="dxa"/>
            <w:tcBorders>
              <w:top w:val="nil"/>
              <w:left w:val="nil"/>
              <w:bottom w:val="single" w:sz="4" w:space="0" w:color="auto"/>
              <w:right w:val="single" w:sz="4" w:space="0" w:color="auto"/>
            </w:tcBorders>
            <w:vAlign w:val="center"/>
          </w:tcPr>
          <w:p w14:paraId="1DA4F7D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5CC517A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套</w:t>
            </w:r>
          </w:p>
        </w:tc>
        <w:tc>
          <w:tcPr>
            <w:tcW w:w="3397" w:type="dxa"/>
            <w:tcBorders>
              <w:top w:val="nil"/>
              <w:left w:val="nil"/>
              <w:bottom w:val="single" w:sz="4" w:space="0" w:color="auto"/>
              <w:right w:val="single" w:sz="4" w:space="0" w:color="auto"/>
            </w:tcBorders>
            <w:vAlign w:val="center"/>
          </w:tcPr>
          <w:p w14:paraId="102910A7" w14:textId="77777777" w:rsidR="0045001C" w:rsidRDefault="001674AD">
            <w:pPr>
              <w:widowControl/>
              <w:spacing w:after="0"/>
              <w:jc w:val="center"/>
              <w:rPr>
                <w:rFonts w:ascii="仿宋" w:eastAsia="仿宋" w:hAnsi="仿宋" w:cs="宋体"/>
                <w:kern w:val="0"/>
                <w:sz w:val="20"/>
                <w:szCs w:val="20"/>
              </w:rPr>
            </w:pPr>
            <w:r>
              <w:rPr>
                <w:rStyle w:val="15"/>
                <w:rFonts w:ascii="宋体" w:hAnsi="宋体" w:hint="eastAsia"/>
              </w:rPr>
              <w:t>定制</w:t>
            </w:r>
          </w:p>
        </w:tc>
        <w:tc>
          <w:tcPr>
            <w:tcW w:w="3397" w:type="dxa"/>
            <w:tcBorders>
              <w:top w:val="nil"/>
              <w:left w:val="nil"/>
              <w:bottom w:val="single" w:sz="4" w:space="0" w:color="auto"/>
              <w:right w:val="single" w:sz="4" w:space="0" w:color="auto"/>
            </w:tcBorders>
            <w:vAlign w:val="center"/>
          </w:tcPr>
          <w:p w14:paraId="127085E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1、采用50*50*5mm国标角钢焊接，表面刷防锈漆</w:t>
            </w:r>
          </w:p>
        </w:tc>
      </w:tr>
      <w:tr w:rsidR="0045001C" w14:paraId="6276C033" w14:textId="77777777">
        <w:trPr>
          <w:trHeight w:val="1300"/>
          <w:jc w:val="center"/>
        </w:trPr>
        <w:tc>
          <w:tcPr>
            <w:tcW w:w="1040" w:type="dxa"/>
            <w:tcBorders>
              <w:top w:val="nil"/>
              <w:left w:val="single" w:sz="4" w:space="0" w:color="auto"/>
              <w:bottom w:val="single" w:sz="4" w:space="0" w:color="auto"/>
              <w:right w:val="single" w:sz="4" w:space="0" w:color="auto"/>
            </w:tcBorders>
            <w:vAlign w:val="center"/>
          </w:tcPr>
          <w:p w14:paraId="231BC12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w:t>
            </w:r>
          </w:p>
        </w:tc>
        <w:tc>
          <w:tcPr>
            <w:tcW w:w="1401" w:type="dxa"/>
            <w:tcBorders>
              <w:top w:val="nil"/>
              <w:left w:val="nil"/>
              <w:bottom w:val="single" w:sz="4" w:space="0" w:color="auto"/>
              <w:right w:val="single" w:sz="4" w:space="0" w:color="auto"/>
            </w:tcBorders>
            <w:vAlign w:val="center"/>
          </w:tcPr>
          <w:p w14:paraId="7ACDFAC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米面架1</w:t>
            </w:r>
          </w:p>
        </w:tc>
        <w:tc>
          <w:tcPr>
            <w:tcW w:w="726" w:type="dxa"/>
            <w:tcBorders>
              <w:top w:val="nil"/>
              <w:left w:val="nil"/>
              <w:bottom w:val="single" w:sz="4" w:space="0" w:color="auto"/>
              <w:right w:val="single" w:sz="4" w:space="0" w:color="auto"/>
            </w:tcBorders>
            <w:vAlign w:val="center"/>
          </w:tcPr>
          <w:p w14:paraId="4B1A1CE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w:t>
            </w:r>
          </w:p>
        </w:tc>
        <w:tc>
          <w:tcPr>
            <w:tcW w:w="659" w:type="dxa"/>
            <w:tcBorders>
              <w:top w:val="nil"/>
              <w:left w:val="nil"/>
              <w:bottom w:val="single" w:sz="4" w:space="0" w:color="auto"/>
              <w:right w:val="single" w:sz="4" w:space="0" w:color="auto"/>
            </w:tcBorders>
            <w:vAlign w:val="center"/>
          </w:tcPr>
          <w:p w14:paraId="43D297F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011CA95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1200*500*150</w:t>
            </w:r>
          </w:p>
        </w:tc>
        <w:tc>
          <w:tcPr>
            <w:tcW w:w="3397" w:type="dxa"/>
            <w:tcBorders>
              <w:top w:val="nil"/>
              <w:left w:val="nil"/>
              <w:bottom w:val="single" w:sz="4" w:space="0" w:color="auto"/>
              <w:right w:val="single" w:sz="4" w:space="0" w:color="auto"/>
            </w:tcBorders>
            <w:vAlign w:val="center"/>
          </w:tcPr>
          <w:p w14:paraId="439A04F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06BD49B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2、主横管架、横向隔条：50*50mm，厚度1.2mm方管制作，隔条与主横管架采用分段焊接，并打磨抛光。</w:t>
            </w:r>
          </w:p>
          <w:p w14:paraId="26C158C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 3、立柱：φ50*1.2mm不锈钢圆管，并配备不锈钢调节脚。</w:t>
            </w:r>
          </w:p>
        </w:tc>
      </w:tr>
      <w:tr w:rsidR="0045001C" w14:paraId="303DE7C4" w14:textId="77777777">
        <w:trPr>
          <w:trHeight w:val="1300"/>
          <w:jc w:val="center"/>
        </w:trPr>
        <w:tc>
          <w:tcPr>
            <w:tcW w:w="1040" w:type="dxa"/>
            <w:tcBorders>
              <w:top w:val="nil"/>
              <w:left w:val="single" w:sz="4" w:space="0" w:color="auto"/>
              <w:bottom w:val="single" w:sz="4" w:space="0" w:color="auto"/>
              <w:right w:val="single" w:sz="4" w:space="0" w:color="auto"/>
            </w:tcBorders>
            <w:vAlign w:val="center"/>
          </w:tcPr>
          <w:p w14:paraId="00B8477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w:t>
            </w:r>
          </w:p>
        </w:tc>
        <w:tc>
          <w:tcPr>
            <w:tcW w:w="1401" w:type="dxa"/>
            <w:tcBorders>
              <w:top w:val="nil"/>
              <w:left w:val="nil"/>
              <w:bottom w:val="single" w:sz="4" w:space="0" w:color="auto"/>
              <w:right w:val="single" w:sz="4" w:space="0" w:color="auto"/>
            </w:tcBorders>
            <w:vAlign w:val="center"/>
          </w:tcPr>
          <w:p w14:paraId="38993E2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米面架2</w:t>
            </w:r>
          </w:p>
        </w:tc>
        <w:tc>
          <w:tcPr>
            <w:tcW w:w="726" w:type="dxa"/>
            <w:tcBorders>
              <w:top w:val="nil"/>
              <w:left w:val="nil"/>
              <w:bottom w:val="single" w:sz="4" w:space="0" w:color="auto"/>
              <w:right w:val="single" w:sz="4" w:space="0" w:color="auto"/>
            </w:tcBorders>
            <w:vAlign w:val="center"/>
          </w:tcPr>
          <w:p w14:paraId="69F2F77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w:t>
            </w:r>
          </w:p>
        </w:tc>
        <w:tc>
          <w:tcPr>
            <w:tcW w:w="659" w:type="dxa"/>
            <w:tcBorders>
              <w:top w:val="nil"/>
              <w:left w:val="nil"/>
              <w:bottom w:val="single" w:sz="4" w:space="0" w:color="auto"/>
              <w:right w:val="single" w:sz="4" w:space="0" w:color="auto"/>
            </w:tcBorders>
            <w:vAlign w:val="center"/>
          </w:tcPr>
          <w:p w14:paraId="290BD77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4654A34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1500*500*150</w:t>
            </w:r>
          </w:p>
        </w:tc>
        <w:tc>
          <w:tcPr>
            <w:tcW w:w="3397" w:type="dxa"/>
            <w:tcBorders>
              <w:top w:val="nil"/>
              <w:left w:val="nil"/>
              <w:bottom w:val="single" w:sz="4" w:space="0" w:color="auto"/>
              <w:right w:val="single" w:sz="4" w:space="0" w:color="auto"/>
            </w:tcBorders>
            <w:vAlign w:val="center"/>
          </w:tcPr>
          <w:p w14:paraId="3809A2F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1、材质：304#不锈钢</w:t>
            </w:r>
          </w:p>
          <w:p w14:paraId="64BE412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2、主横管架、横向隔条：50*50mm，厚度1.2mm方管制作，隔条与主横管架采用分段焊接，并打磨抛光。 </w:t>
            </w:r>
          </w:p>
          <w:p w14:paraId="71D5C04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3、立柱：φ50*1.2mm不锈钢圆管，并配备不锈钢调节脚。</w:t>
            </w:r>
          </w:p>
        </w:tc>
      </w:tr>
      <w:tr w:rsidR="0045001C" w14:paraId="59A73988" w14:textId="77777777">
        <w:trPr>
          <w:trHeight w:val="1300"/>
          <w:jc w:val="center"/>
        </w:trPr>
        <w:tc>
          <w:tcPr>
            <w:tcW w:w="1040" w:type="dxa"/>
            <w:tcBorders>
              <w:top w:val="nil"/>
              <w:left w:val="single" w:sz="4" w:space="0" w:color="auto"/>
              <w:bottom w:val="single" w:sz="4" w:space="0" w:color="auto"/>
              <w:right w:val="single" w:sz="4" w:space="0" w:color="auto"/>
            </w:tcBorders>
            <w:vAlign w:val="center"/>
          </w:tcPr>
          <w:p w14:paraId="51F115C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w:t>
            </w:r>
          </w:p>
        </w:tc>
        <w:tc>
          <w:tcPr>
            <w:tcW w:w="1401" w:type="dxa"/>
            <w:tcBorders>
              <w:top w:val="nil"/>
              <w:left w:val="nil"/>
              <w:bottom w:val="single" w:sz="4" w:space="0" w:color="auto"/>
              <w:right w:val="single" w:sz="4" w:space="0" w:color="auto"/>
            </w:tcBorders>
            <w:vAlign w:val="center"/>
          </w:tcPr>
          <w:p w14:paraId="28DE643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四层货架1</w:t>
            </w:r>
          </w:p>
        </w:tc>
        <w:tc>
          <w:tcPr>
            <w:tcW w:w="726" w:type="dxa"/>
            <w:tcBorders>
              <w:top w:val="nil"/>
              <w:left w:val="nil"/>
              <w:bottom w:val="single" w:sz="4" w:space="0" w:color="auto"/>
              <w:right w:val="single" w:sz="4" w:space="0" w:color="auto"/>
            </w:tcBorders>
            <w:vAlign w:val="center"/>
          </w:tcPr>
          <w:p w14:paraId="76B8614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w:t>
            </w:r>
          </w:p>
        </w:tc>
        <w:tc>
          <w:tcPr>
            <w:tcW w:w="659" w:type="dxa"/>
            <w:tcBorders>
              <w:top w:val="nil"/>
              <w:left w:val="nil"/>
              <w:bottom w:val="single" w:sz="4" w:space="0" w:color="auto"/>
              <w:right w:val="single" w:sz="4" w:space="0" w:color="auto"/>
            </w:tcBorders>
            <w:vAlign w:val="center"/>
          </w:tcPr>
          <w:p w14:paraId="1A79014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2F3350B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1500*500*1500</w:t>
            </w:r>
          </w:p>
        </w:tc>
        <w:tc>
          <w:tcPr>
            <w:tcW w:w="3397" w:type="dxa"/>
            <w:tcBorders>
              <w:top w:val="nil"/>
              <w:left w:val="nil"/>
              <w:bottom w:val="single" w:sz="4" w:space="0" w:color="auto"/>
              <w:right w:val="single" w:sz="4" w:space="0" w:color="auto"/>
            </w:tcBorders>
            <w:vAlign w:val="center"/>
          </w:tcPr>
          <w:p w14:paraId="5EAC7EB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1A85B3C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2、层板板材厚度：1.5mm </w:t>
            </w:r>
          </w:p>
          <w:p w14:paraId="164DD05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3、加强筋板材厚度：1.2mm，层板下均需U形不锈钢加强槽钢承托补固。 </w:t>
            </w:r>
          </w:p>
          <w:p w14:paraId="423DD87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4、立柱：38*38*1.2mm的方形钢管，配不锈钢可调式子弹脚。</w:t>
            </w:r>
          </w:p>
        </w:tc>
      </w:tr>
      <w:tr w:rsidR="0045001C" w14:paraId="514BB475" w14:textId="77777777">
        <w:trPr>
          <w:trHeight w:val="1300"/>
          <w:jc w:val="center"/>
        </w:trPr>
        <w:tc>
          <w:tcPr>
            <w:tcW w:w="1040" w:type="dxa"/>
            <w:tcBorders>
              <w:top w:val="nil"/>
              <w:left w:val="single" w:sz="4" w:space="0" w:color="auto"/>
              <w:bottom w:val="single" w:sz="4" w:space="0" w:color="auto"/>
              <w:right w:val="single" w:sz="4" w:space="0" w:color="auto"/>
            </w:tcBorders>
            <w:vAlign w:val="center"/>
          </w:tcPr>
          <w:p w14:paraId="7F56F57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w:t>
            </w:r>
          </w:p>
        </w:tc>
        <w:tc>
          <w:tcPr>
            <w:tcW w:w="1401" w:type="dxa"/>
            <w:tcBorders>
              <w:top w:val="nil"/>
              <w:left w:val="nil"/>
              <w:bottom w:val="single" w:sz="4" w:space="0" w:color="auto"/>
              <w:right w:val="single" w:sz="4" w:space="0" w:color="auto"/>
            </w:tcBorders>
            <w:vAlign w:val="center"/>
          </w:tcPr>
          <w:p w14:paraId="4614A98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四层货架2</w:t>
            </w:r>
          </w:p>
        </w:tc>
        <w:tc>
          <w:tcPr>
            <w:tcW w:w="726" w:type="dxa"/>
            <w:tcBorders>
              <w:top w:val="nil"/>
              <w:left w:val="nil"/>
              <w:bottom w:val="single" w:sz="4" w:space="0" w:color="auto"/>
              <w:right w:val="single" w:sz="4" w:space="0" w:color="auto"/>
            </w:tcBorders>
            <w:vAlign w:val="center"/>
          </w:tcPr>
          <w:p w14:paraId="21B7A5B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w:t>
            </w:r>
          </w:p>
        </w:tc>
        <w:tc>
          <w:tcPr>
            <w:tcW w:w="659" w:type="dxa"/>
            <w:tcBorders>
              <w:top w:val="nil"/>
              <w:left w:val="nil"/>
              <w:bottom w:val="single" w:sz="4" w:space="0" w:color="auto"/>
              <w:right w:val="single" w:sz="4" w:space="0" w:color="auto"/>
            </w:tcBorders>
            <w:vAlign w:val="center"/>
          </w:tcPr>
          <w:p w14:paraId="1D5C130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7052AEF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1200*500*1500</w:t>
            </w:r>
          </w:p>
        </w:tc>
        <w:tc>
          <w:tcPr>
            <w:tcW w:w="3397" w:type="dxa"/>
            <w:tcBorders>
              <w:top w:val="nil"/>
              <w:left w:val="nil"/>
              <w:bottom w:val="single" w:sz="4" w:space="0" w:color="auto"/>
              <w:right w:val="single" w:sz="4" w:space="0" w:color="auto"/>
            </w:tcBorders>
            <w:vAlign w:val="center"/>
          </w:tcPr>
          <w:p w14:paraId="2F0EEEC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6AEB393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2、层板板材厚度：1.5mm </w:t>
            </w:r>
          </w:p>
          <w:p w14:paraId="5CFE9C3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3、加强筋板材厚度：1.2mm，层板下均需U形不锈钢加强槽钢承托补固。 </w:t>
            </w:r>
          </w:p>
          <w:p w14:paraId="2EBADA0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4、立柱：38*38*1.2mm的方形钢管，配不锈钢可调式子弹脚。</w:t>
            </w:r>
          </w:p>
        </w:tc>
      </w:tr>
      <w:tr w:rsidR="0045001C" w14:paraId="76A748FA"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6056CBE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w:t>
            </w:r>
          </w:p>
        </w:tc>
        <w:tc>
          <w:tcPr>
            <w:tcW w:w="1401" w:type="dxa"/>
            <w:tcBorders>
              <w:top w:val="nil"/>
              <w:left w:val="nil"/>
              <w:bottom w:val="single" w:sz="4" w:space="0" w:color="auto"/>
              <w:right w:val="single" w:sz="4" w:space="0" w:color="auto"/>
            </w:tcBorders>
            <w:vAlign w:val="center"/>
          </w:tcPr>
          <w:p w14:paraId="7CD8A61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四层栅格层架1</w:t>
            </w:r>
          </w:p>
        </w:tc>
        <w:tc>
          <w:tcPr>
            <w:tcW w:w="726" w:type="dxa"/>
            <w:tcBorders>
              <w:top w:val="nil"/>
              <w:left w:val="nil"/>
              <w:bottom w:val="single" w:sz="4" w:space="0" w:color="auto"/>
              <w:right w:val="single" w:sz="4" w:space="0" w:color="auto"/>
            </w:tcBorders>
            <w:vAlign w:val="center"/>
          </w:tcPr>
          <w:p w14:paraId="1E67DBE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w:t>
            </w:r>
          </w:p>
        </w:tc>
        <w:tc>
          <w:tcPr>
            <w:tcW w:w="659" w:type="dxa"/>
            <w:tcBorders>
              <w:top w:val="nil"/>
              <w:left w:val="nil"/>
              <w:bottom w:val="single" w:sz="4" w:space="0" w:color="auto"/>
              <w:right w:val="single" w:sz="4" w:space="0" w:color="auto"/>
            </w:tcBorders>
            <w:vAlign w:val="center"/>
          </w:tcPr>
          <w:p w14:paraId="116B0A6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27AC5B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1200*500*1500</w:t>
            </w:r>
          </w:p>
        </w:tc>
        <w:tc>
          <w:tcPr>
            <w:tcW w:w="3397" w:type="dxa"/>
            <w:tcBorders>
              <w:top w:val="nil"/>
              <w:left w:val="nil"/>
              <w:bottom w:val="single" w:sz="4" w:space="0" w:color="auto"/>
              <w:right w:val="single" w:sz="4" w:space="0" w:color="auto"/>
            </w:tcBorders>
            <w:vAlign w:val="center"/>
          </w:tcPr>
          <w:p w14:paraId="4AFFF57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5877C27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2、主横管架：38*25mm，厚度1.2mm不锈钢矩管。 </w:t>
            </w:r>
          </w:p>
          <w:p w14:paraId="056C6E4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3、横向隔条：30*15mm，厚度1.2mm不锈钢矩管，隔条与主横管架采用分段焊接，并打磨抛光。 </w:t>
            </w:r>
          </w:p>
          <w:p w14:paraId="2BD071B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4、立柱：38*38*1.2mm的方形钢管，配不锈钢可调式子弹脚。</w:t>
            </w:r>
          </w:p>
        </w:tc>
      </w:tr>
      <w:tr w:rsidR="0045001C" w14:paraId="3963F908"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0AA7945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8</w:t>
            </w:r>
          </w:p>
        </w:tc>
        <w:tc>
          <w:tcPr>
            <w:tcW w:w="1401" w:type="dxa"/>
            <w:tcBorders>
              <w:top w:val="nil"/>
              <w:left w:val="nil"/>
              <w:bottom w:val="single" w:sz="4" w:space="0" w:color="auto"/>
              <w:right w:val="single" w:sz="4" w:space="0" w:color="auto"/>
            </w:tcBorders>
            <w:vAlign w:val="center"/>
          </w:tcPr>
          <w:p w14:paraId="59F16D5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四层栅格层架2</w:t>
            </w:r>
          </w:p>
        </w:tc>
        <w:tc>
          <w:tcPr>
            <w:tcW w:w="726" w:type="dxa"/>
            <w:tcBorders>
              <w:top w:val="nil"/>
              <w:left w:val="nil"/>
              <w:bottom w:val="single" w:sz="4" w:space="0" w:color="auto"/>
              <w:right w:val="single" w:sz="4" w:space="0" w:color="auto"/>
            </w:tcBorders>
            <w:vAlign w:val="center"/>
          </w:tcPr>
          <w:p w14:paraId="1DFCB03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w:t>
            </w:r>
          </w:p>
        </w:tc>
        <w:tc>
          <w:tcPr>
            <w:tcW w:w="659" w:type="dxa"/>
            <w:tcBorders>
              <w:top w:val="nil"/>
              <w:left w:val="nil"/>
              <w:bottom w:val="single" w:sz="4" w:space="0" w:color="auto"/>
              <w:right w:val="single" w:sz="4" w:space="0" w:color="auto"/>
            </w:tcBorders>
            <w:vAlign w:val="center"/>
          </w:tcPr>
          <w:p w14:paraId="020139B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04103ED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1500*500*1500</w:t>
            </w:r>
          </w:p>
        </w:tc>
        <w:tc>
          <w:tcPr>
            <w:tcW w:w="3397" w:type="dxa"/>
            <w:tcBorders>
              <w:top w:val="nil"/>
              <w:left w:val="nil"/>
              <w:bottom w:val="single" w:sz="4" w:space="0" w:color="auto"/>
              <w:right w:val="single" w:sz="4" w:space="0" w:color="auto"/>
            </w:tcBorders>
            <w:vAlign w:val="center"/>
          </w:tcPr>
          <w:p w14:paraId="7E4735F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0CED30B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2、主横管架：38*25mm，厚度1.2mm不锈钢矩管。 </w:t>
            </w:r>
          </w:p>
          <w:p w14:paraId="0273974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3、横向隔条：30*15mm，厚度1.2mm不锈钢矩管，隔条与主横管架采用分段焊接，并打磨抛光。 </w:t>
            </w:r>
          </w:p>
          <w:p w14:paraId="277E753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4、立柱：38*38*1.2mm的方形钢管，配不锈钢可调式子弹脚。</w:t>
            </w:r>
          </w:p>
        </w:tc>
      </w:tr>
      <w:tr w:rsidR="0045001C" w14:paraId="6AC9252F" w14:textId="77777777">
        <w:trPr>
          <w:trHeight w:val="520"/>
          <w:jc w:val="center"/>
        </w:trPr>
        <w:tc>
          <w:tcPr>
            <w:tcW w:w="1040" w:type="dxa"/>
            <w:tcBorders>
              <w:top w:val="nil"/>
              <w:left w:val="single" w:sz="4" w:space="0" w:color="auto"/>
              <w:bottom w:val="single" w:sz="4" w:space="0" w:color="auto"/>
              <w:right w:val="single" w:sz="4" w:space="0" w:color="auto"/>
            </w:tcBorders>
            <w:vAlign w:val="center"/>
          </w:tcPr>
          <w:p w14:paraId="4B5572E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9</w:t>
            </w:r>
          </w:p>
        </w:tc>
        <w:tc>
          <w:tcPr>
            <w:tcW w:w="1401" w:type="dxa"/>
            <w:tcBorders>
              <w:top w:val="nil"/>
              <w:left w:val="nil"/>
              <w:bottom w:val="single" w:sz="4" w:space="0" w:color="auto"/>
              <w:right w:val="single" w:sz="4" w:space="0" w:color="auto"/>
            </w:tcBorders>
            <w:vAlign w:val="center"/>
          </w:tcPr>
          <w:p w14:paraId="282627A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排烟风管</w:t>
            </w:r>
          </w:p>
        </w:tc>
        <w:tc>
          <w:tcPr>
            <w:tcW w:w="726" w:type="dxa"/>
            <w:tcBorders>
              <w:top w:val="nil"/>
              <w:left w:val="nil"/>
              <w:bottom w:val="single" w:sz="4" w:space="0" w:color="auto"/>
              <w:right w:val="single" w:sz="4" w:space="0" w:color="auto"/>
            </w:tcBorders>
            <w:vAlign w:val="center"/>
          </w:tcPr>
          <w:p w14:paraId="5ACC887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280</w:t>
            </w:r>
          </w:p>
        </w:tc>
        <w:tc>
          <w:tcPr>
            <w:tcW w:w="659" w:type="dxa"/>
            <w:tcBorders>
              <w:top w:val="nil"/>
              <w:left w:val="nil"/>
              <w:bottom w:val="single" w:sz="4" w:space="0" w:color="auto"/>
              <w:right w:val="single" w:sz="4" w:space="0" w:color="auto"/>
            </w:tcBorders>
            <w:vAlign w:val="center"/>
          </w:tcPr>
          <w:p w14:paraId="739CF42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m</w:t>
            </w:r>
            <w:r>
              <w:rPr>
                <w:rFonts w:eastAsia="仿宋" w:cs="Calibri"/>
                <w:kern w:val="0"/>
                <w:sz w:val="20"/>
                <w:szCs w:val="20"/>
              </w:rPr>
              <w:t>²</w:t>
            </w:r>
          </w:p>
        </w:tc>
        <w:tc>
          <w:tcPr>
            <w:tcW w:w="3397" w:type="dxa"/>
            <w:tcBorders>
              <w:top w:val="nil"/>
              <w:left w:val="nil"/>
              <w:bottom w:val="single" w:sz="4" w:space="0" w:color="auto"/>
              <w:right w:val="single" w:sz="4" w:space="0" w:color="auto"/>
            </w:tcBorders>
            <w:vAlign w:val="center"/>
          </w:tcPr>
          <w:p w14:paraId="67508191" w14:textId="77777777" w:rsidR="0045001C" w:rsidRDefault="001674AD">
            <w:pPr>
              <w:widowControl/>
              <w:spacing w:after="0"/>
              <w:jc w:val="center"/>
              <w:rPr>
                <w:rFonts w:ascii="仿宋" w:eastAsia="仿宋" w:hAnsi="仿宋" w:cs="宋体"/>
                <w:kern w:val="0"/>
                <w:sz w:val="20"/>
                <w:szCs w:val="20"/>
              </w:rPr>
            </w:pPr>
            <w:r>
              <w:rPr>
                <w:rStyle w:val="15"/>
                <w:rFonts w:ascii="宋体" w:hAnsi="宋体" w:hint="eastAsia"/>
              </w:rPr>
              <w:t>定制</w:t>
            </w:r>
          </w:p>
        </w:tc>
        <w:tc>
          <w:tcPr>
            <w:tcW w:w="3397" w:type="dxa"/>
            <w:tcBorders>
              <w:top w:val="nil"/>
              <w:left w:val="nil"/>
              <w:bottom w:val="single" w:sz="4" w:space="0" w:color="auto"/>
              <w:right w:val="single" w:sz="4" w:space="0" w:color="auto"/>
            </w:tcBorders>
            <w:vAlign w:val="center"/>
          </w:tcPr>
          <w:p w14:paraId="1687976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1、采用国标镀锌钢板制作,厚度1.0mm；双面压筋加强处理（按实际用量计算）</w:t>
            </w:r>
          </w:p>
        </w:tc>
      </w:tr>
      <w:tr w:rsidR="0045001C" w14:paraId="322F6AF1" w14:textId="77777777">
        <w:trPr>
          <w:trHeight w:val="520"/>
          <w:jc w:val="center"/>
        </w:trPr>
        <w:tc>
          <w:tcPr>
            <w:tcW w:w="1040" w:type="dxa"/>
            <w:tcBorders>
              <w:top w:val="nil"/>
              <w:left w:val="single" w:sz="4" w:space="0" w:color="auto"/>
              <w:bottom w:val="single" w:sz="4" w:space="0" w:color="auto"/>
              <w:right w:val="single" w:sz="4" w:space="0" w:color="auto"/>
            </w:tcBorders>
            <w:vAlign w:val="center"/>
          </w:tcPr>
          <w:p w14:paraId="41A46E3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10</w:t>
            </w:r>
          </w:p>
        </w:tc>
        <w:tc>
          <w:tcPr>
            <w:tcW w:w="1401" w:type="dxa"/>
            <w:tcBorders>
              <w:top w:val="nil"/>
              <w:left w:val="nil"/>
              <w:bottom w:val="single" w:sz="4" w:space="0" w:color="auto"/>
              <w:right w:val="single" w:sz="4" w:space="0" w:color="auto"/>
            </w:tcBorders>
            <w:vAlign w:val="center"/>
          </w:tcPr>
          <w:p w14:paraId="5C2419D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排烟风管管件</w:t>
            </w:r>
          </w:p>
        </w:tc>
        <w:tc>
          <w:tcPr>
            <w:tcW w:w="726" w:type="dxa"/>
            <w:tcBorders>
              <w:top w:val="nil"/>
              <w:left w:val="nil"/>
              <w:bottom w:val="single" w:sz="4" w:space="0" w:color="auto"/>
              <w:right w:val="single" w:sz="4" w:space="0" w:color="auto"/>
            </w:tcBorders>
            <w:vAlign w:val="center"/>
          </w:tcPr>
          <w:p w14:paraId="7000A80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30</w:t>
            </w:r>
          </w:p>
        </w:tc>
        <w:tc>
          <w:tcPr>
            <w:tcW w:w="659" w:type="dxa"/>
            <w:tcBorders>
              <w:top w:val="nil"/>
              <w:left w:val="nil"/>
              <w:bottom w:val="single" w:sz="4" w:space="0" w:color="auto"/>
              <w:right w:val="single" w:sz="4" w:space="0" w:color="auto"/>
            </w:tcBorders>
            <w:vAlign w:val="center"/>
          </w:tcPr>
          <w:p w14:paraId="643BA4C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个</w:t>
            </w:r>
          </w:p>
        </w:tc>
        <w:tc>
          <w:tcPr>
            <w:tcW w:w="3397" w:type="dxa"/>
            <w:tcBorders>
              <w:top w:val="nil"/>
              <w:left w:val="nil"/>
              <w:bottom w:val="single" w:sz="4" w:space="0" w:color="auto"/>
              <w:right w:val="single" w:sz="4" w:space="0" w:color="auto"/>
            </w:tcBorders>
            <w:vAlign w:val="center"/>
          </w:tcPr>
          <w:p w14:paraId="5F2C7C91" w14:textId="77777777" w:rsidR="0045001C" w:rsidRDefault="001674AD">
            <w:pPr>
              <w:widowControl/>
              <w:spacing w:after="0"/>
              <w:jc w:val="center"/>
              <w:rPr>
                <w:rFonts w:ascii="仿宋" w:eastAsia="仿宋" w:hAnsi="仿宋" w:cs="宋体"/>
                <w:kern w:val="0"/>
                <w:sz w:val="20"/>
                <w:szCs w:val="20"/>
              </w:rPr>
            </w:pPr>
            <w:r>
              <w:rPr>
                <w:rStyle w:val="15"/>
                <w:rFonts w:ascii="宋体" w:hAnsi="宋体" w:hint="eastAsia"/>
              </w:rPr>
              <w:t>定制</w:t>
            </w:r>
          </w:p>
        </w:tc>
        <w:tc>
          <w:tcPr>
            <w:tcW w:w="3397" w:type="dxa"/>
            <w:tcBorders>
              <w:top w:val="nil"/>
              <w:left w:val="nil"/>
              <w:bottom w:val="single" w:sz="4" w:space="0" w:color="auto"/>
              <w:right w:val="single" w:sz="4" w:space="0" w:color="auto"/>
            </w:tcBorders>
            <w:vAlign w:val="center"/>
          </w:tcPr>
          <w:p w14:paraId="48B3BB9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1、采用国标镀锌钢板制作,厚度1.0mm；双面压筋加强处理（按实际用量计算）</w:t>
            </w:r>
          </w:p>
        </w:tc>
      </w:tr>
      <w:tr w:rsidR="0045001C" w14:paraId="5B562474" w14:textId="77777777">
        <w:trPr>
          <w:trHeight w:val="260"/>
          <w:jc w:val="center"/>
        </w:trPr>
        <w:tc>
          <w:tcPr>
            <w:tcW w:w="1040" w:type="dxa"/>
            <w:tcBorders>
              <w:top w:val="nil"/>
              <w:left w:val="single" w:sz="4" w:space="0" w:color="auto"/>
              <w:bottom w:val="single" w:sz="4" w:space="0" w:color="auto"/>
              <w:right w:val="single" w:sz="4" w:space="0" w:color="auto"/>
            </w:tcBorders>
            <w:vAlign w:val="center"/>
          </w:tcPr>
          <w:p w14:paraId="60265B0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11</w:t>
            </w:r>
          </w:p>
        </w:tc>
        <w:tc>
          <w:tcPr>
            <w:tcW w:w="1401" w:type="dxa"/>
            <w:tcBorders>
              <w:top w:val="nil"/>
              <w:left w:val="nil"/>
              <w:bottom w:val="single" w:sz="4" w:space="0" w:color="auto"/>
              <w:right w:val="single" w:sz="4" w:space="0" w:color="auto"/>
            </w:tcBorders>
            <w:vAlign w:val="center"/>
          </w:tcPr>
          <w:p w14:paraId="3A7F976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风柜风口软联接</w:t>
            </w:r>
          </w:p>
        </w:tc>
        <w:tc>
          <w:tcPr>
            <w:tcW w:w="726" w:type="dxa"/>
            <w:tcBorders>
              <w:top w:val="nil"/>
              <w:left w:val="nil"/>
              <w:bottom w:val="single" w:sz="4" w:space="0" w:color="auto"/>
              <w:right w:val="single" w:sz="4" w:space="0" w:color="auto"/>
            </w:tcBorders>
            <w:vAlign w:val="center"/>
          </w:tcPr>
          <w:p w14:paraId="4BDF2AA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4B74D86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套</w:t>
            </w:r>
          </w:p>
        </w:tc>
        <w:tc>
          <w:tcPr>
            <w:tcW w:w="3397" w:type="dxa"/>
            <w:tcBorders>
              <w:top w:val="nil"/>
              <w:left w:val="nil"/>
              <w:bottom w:val="single" w:sz="4" w:space="0" w:color="auto"/>
              <w:right w:val="single" w:sz="4" w:space="0" w:color="auto"/>
            </w:tcBorders>
            <w:vAlign w:val="center"/>
          </w:tcPr>
          <w:p w14:paraId="5C9FECE5" w14:textId="77777777" w:rsidR="0045001C" w:rsidRDefault="001674AD">
            <w:pPr>
              <w:widowControl/>
              <w:spacing w:after="0"/>
              <w:jc w:val="center"/>
              <w:rPr>
                <w:rFonts w:ascii="仿宋" w:eastAsia="仿宋" w:hAnsi="仿宋" w:cs="宋体"/>
                <w:kern w:val="0"/>
                <w:sz w:val="20"/>
                <w:szCs w:val="20"/>
              </w:rPr>
            </w:pPr>
            <w:r>
              <w:rPr>
                <w:rStyle w:val="15"/>
                <w:rFonts w:ascii="宋体" w:hAnsi="宋体" w:hint="eastAsia"/>
              </w:rPr>
              <w:t>定制</w:t>
            </w:r>
          </w:p>
        </w:tc>
        <w:tc>
          <w:tcPr>
            <w:tcW w:w="3397" w:type="dxa"/>
            <w:tcBorders>
              <w:top w:val="nil"/>
              <w:left w:val="nil"/>
              <w:bottom w:val="single" w:sz="4" w:space="0" w:color="auto"/>
              <w:right w:val="single" w:sz="4" w:space="0" w:color="auto"/>
            </w:tcBorders>
            <w:vAlign w:val="center"/>
          </w:tcPr>
          <w:p w14:paraId="7E4FED7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1、采用帆布（防油、防水型），现场制作</w:t>
            </w:r>
          </w:p>
        </w:tc>
      </w:tr>
      <w:tr w:rsidR="0045001C" w14:paraId="13B58BA6"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12C16CC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12</w:t>
            </w:r>
          </w:p>
        </w:tc>
        <w:tc>
          <w:tcPr>
            <w:tcW w:w="1401" w:type="dxa"/>
            <w:tcBorders>
              <w:top w:val="nil"/>
              <w:left w:val="nil"/>
              <w:bottom w:val="single" w:sz="4" w:space="0" w:color="auto"/>
              <w:right w:val="single" w:sz="4" w:space="0" w:color="auto"/>
            </w:tcBorders>
            <w:vAlign w:val="center"/>
          </w:tcPr>
          <w:p w14:paraId="2175F03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油网烟罩1</w:t>
            </w:r>
          </w:p>
        </w:tc>
        <w:tc>
          <w:tcPr>
            <w:tcW w:w="726" w:type="dxa"/>
            <w:tcBorders>
              <w:top w:val="nil"/>
              <w:left w:val="nil"/>
              <w:bottom w:val="single" w:sz="4" w:space="0" w:color="auto"/>
              <w:right w:val="single" w:sz="4" w:space="0" w:color="auto"/>
            </w:tcBorders>
            <w:vAlign w:val="center"/>
          </w:tcPr>
          <w:p w14:paraId="448C7DF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10</w:t>
            </w:r>
          </w:p>
        </w:tc>
        <w:tc>
          <w:tcPr>
            <w:tcW w:w="659" w:type="dxa"/>
            <w:tcBorders>
              <w:top w:val="nil"/>
              <w:left w:val="nil"/>
              <w:bottom w:val="single" w:sz="4" w:space="0" w:color="auto"/>
              <w:right w:val="single" w:sz="4" w:space="0" w:color="auto"/>
            </w:tcBorders>
            <w:vAlign w:val="center"/>
          </w:tcPr>
          <w:p w14:paraId="5CC9315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米</w:t>
            </w:r>
          </w:p>
        </w:tc>
        <w:tc>
          <w:tcPr>
            <w:tcW w:w="3397" w:type="dxa"/>
            <w:tcBorders>
              <w:top w:val="nil"/>
              <w:left w:val="nil"/>
              <w:bottom w:val="single" w:sz="4" w:space="0" w:color="auto"/>
              <w:right w:val="single" w:sz="4" w:space="0" w:color="auto"/>
            </w:tcBorders>
            <w:vAlign w:val="center"/>
          </w:tcPr>
          <w:p w14:paraId="2D77A55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9600*1200*500</w:t>
            </w:r>
          </w:p>
        </w:tc>
        <w:tc>
          <w:tcPr>
            <w:tcW w:w="3397" w:type="dxa"/>
            <w:tcBorders>
              <w:top w:val="nil"/>
              <w:left w:val="nil"/>
              <w:bottom w:val="single" w:sz="4" w:space="0" w:color="auto"/>
              <w:right w:val="single" w:sz="4" w:space="0" w:color="auto"/>
            </w:tcBorders>
            <w:vAlign w:val="center"/>
          </w:tcPr>
          <w:p w14:paraId="620DB07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4237031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2、罩体：1.5mm不锈钢磨砂贴塑板； 3、不锈钢滤油网：1.2mm不锈钢磨砂贴塑板； </w:t>
            </w:r>
          </w:p>
          <w:p w14:paraId="537D947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4、防潮灯：外壳为压铸铝，铝型材；蒙砂透明罩</w:t>
            </w:r>
            <w:r>
              <w:rPr>
                <w:rFonts w:ascii="宋体" w:hAnsi="宋体" w:hint="eastAsia"/>
                <w:color w:val="000000"/>
              </w:rPr>
              <w:t>，</w:t>
            </w:r>
            <w:r>
              <w:rPr>
                <w:rFonts w:ascii="仿宋" w:eastAsia="仿宋" w:hAnsi="仿宋" w:hint="eastAsia"/>
                <w:kern w:val="0"/>
                <w:sz w:val="20"/>
                <w:szCs w:val="20"/>
              </w:rPr>
              <w:t xml:space="preserve">光线辐射面灯体表面经喷塑处理， </w:t>
            </w:r>
          </w:p>
        </w:tc>
      </w:tr>
      <w:tr w:rsidR="0045001C" w14:paraId="3CEE3066"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36BB20C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13</w:t>
            </w:r>
          </w:p>
        </w:tc>
        <w:tc>
          <w:tcPr>
            <w:tcW w:w="1401" w:type="dxa"/>
            <w:tcBorders>
              <w:top w:val="nil"/>
              <w:left w:val="nil"/>
              <w:bottom w:val="single" w:sz="4" w:space="0" w:color="auto"/>
              <w:right w:val="single" w:sz="4" w:space="0" w:color="auto"/>
            </w:tcBorders>
            <w:vAlign w:val="center"/>
          </w:tcPr>
          <w:p w14:paraId="43E5DC2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油网烟罩2</w:t>
            </w:r>
          </w:p>
        </w:tc>
        <w:tc>
          <w:tcPr>
            <w:tcW w:w="726" w:type="dxa"/>
            <w:tcBorders>
              <w:top w:val="nil"/>
              <w:left w:val="nil"/>
              <w:bottom w:val="single" w:sz="4" w:space="0" w:color="auto"/>
              <w:right w:val="single" w:sz="4" w:space="0" w:color="auto"/>
            </w:tcBorders>
            <w:vAlign w:val="center"/>
          </w:tcPr>
          <w:p w14:paraId="643B4D7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w:t>
            </w:r>
          </w:p>
        </w:tc>
        <w:tc>
          <w:tcPr>
            <w:tcW w:w="659" w:type="dxa"/>
            <w:tcBorders>
              <w:top w:val="nil"/>
              <w:left w:val="nil"/>
              <w:bottom w:val="single" w:sz="4" w:space="0" w:color="auto"/>
              <w:right w:val="single" w:sz="4" w:space="0" w:color="auto"/>
            </w:tcBorders>
            <w:vAlign w:val="center"/>
          </w:tcPr>
          <w:p w14:paraId="52176F6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米</w:t>
            </w:r>
          </w:p>
        </w:tc>
        <w:tc>
          <w:tcPr>
            <w:tcW w:w="3397" w:type="dxa"/>
            <w:tcBorders>
              <w:top w:val="nil"/>
              <w:left w:val="nil"/>
              <w:bottom w:val="single" w:sz="4" w:space="0" w:color="auto"/>
              <w:right w:val="single" w:sz="4" w:space="0" w:color="auto"/>
            </w:tcBorders>
            <w:vAlign w:val="center"/>
          </w:tcPr>
          <w:p w14:paraId="681A6DF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3000*1200*500</w:t>
            </w:r>
          </w:p>
        </w:tc>
        <w:tc>
          <w:tcPr>
            <w:tcW w:w="3397" w:type="dxa"/>
            <w:tcBorders>
              <w:top w:val="nil"/>
              <w:left w:val="nil"/>
              <w:bottom w:val="single" w:sz="4" w:space="0" w:color="auto"/>
              <w:right w:val="single" w:sz="4" w:space="0" w:color="auto"/>
            </w:tcBorders>
            <w:vAlign w:val="center"/>
          </w:tcPr>
          <w:p w14:paraId="58FA17A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0D6ABAA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2、罩体：1.5mm不锈钢磨砂贴塑板； 3、不锈钢滤油网：1.2mm不锈钢磨砂贴塑板； </w:t>
            </w:r>
          </w:p>
          <w:p w14:paraId="5287C06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4、防潮灯：外壳为压铸铝，铝型材；蒙砂透明罩，灯体表面经喷塑处理 </w:t>
            </w:r>
          </w:p>
        </w:tc>
      </w:tr>
      <w:tr w:rsidR="0045001C" w14:paraId="73AF1E69" w14:textId="77777777">
        <w:trPr>
          <w:trHeight w:val="274"/>
          <w:jc w:val="center"/>
        </w:trPr>
        <w:tc>
          <w:tcPr>
            <w:tcW w:w="1040" w:type="dxa"/>
            <w:tcBorders>
              <w:top w:val="nil"/>
              <w:left w:val="single" w:sz="4" w:space="0" w:color="auto"/>
              <w:bottom w:val="single" w:sz="4" w:space="0" w:color="auto"/>
              <w:right w:val="single" w:sz="4" w:space="0" w:color="auto"/>
            </w:tcBorders>
            <w:vAlign w:val="center"/>
          </w:tcPr>
          <w:p w14:paraId="18C39D3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14</w:t>
            </w:r>
          </w:p>
        </w:tc>
        <w:tc>
          <w:tcPr>
            <w:tcW w:w="1401" w:type="dxa"/>
            <w:tcBorders>
              <w:top w:val="nil"/>
              <w:left w:val="nil"/>
              <w:bottom w:val="single" w:sz="4" w:space="0" w:color="auto"/>
              <w:right w:val="single" w:sz="4" w:space="0" w:color="auto"/>
            </w:tcBorders>
            <w:vAlign w:val="center"/>
          </w:tcPr>
          <w:p w14:paraId="2373DB0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油网烟罩3</w:t>
            </w:r>
          </w:p>
        </w:tc>
        <w:tc>
          <w:tcPr>
            <w:tcW w:w="726" w:type="dxa"/>
            <w:tcBorders>
              <w:top w:val="nil"/>
              <w:left w:val="nil"/>
              <w:bottom w:val="single" w:sz="4" w:space="0" w:color="auto"/>
              <w:right w:val="single" w:sz="4" w:space="0" w:color="auto"/>
            </w:tcBorders>
            <w:vAlign w:val="center"/>
          </w:tcPr>
          <w:p w14:paraId="2EA6089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9</w:t>
            </w:r>
          </w:p>
        </w:tc>
        <w:tc>
          <w:tcPr>
            <w:tcW w:w="659" w:type="dxa"/>
            <w:tcBorders>
              <w:top w:val="nil"/>
              <w:left w:val="nil"/>
              <w:bottom w:val="single" w:sz="4" w:space="0" w:color="auto"/>
              <w:right w:val="single" w:sz="4" w:space="0" w:color="auto"/>
            </w:tcBorders>
            <w:vAlign w:val="center"/>
          </w:tcPr>
          <w:p w14:paraId="32A43E0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米</w:t>
            </w:r>
          </w:p>
        </w:tc>
        <w:tc>
          <w:tcPr>
            <w:tcW w:w="3397" w:type="dxa"/>
            <w:tcBorders>
              <w:top w:val="nil"/>
              <w:left w:val="nil"/>
              <w:bottom w:val="single" w:sz="4" w:space="0" w:color="auto"/>
              <w:right w:val="single" w:sz="4" w:space="0" w:color="auto"/>
            </w:tcBorders>
            <w:vAlign w:val="center"/>
          </w:tcPr>
          <w:p w14:paraId="61ED779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9700*1400*500</w:t>
            </w:r>
          </w:p>
        </w:tc>
        <w:tc>
          <w:tcPr>
            <w:tcW w:w="3397" w:type="dxa"/>
            <w:tcBorders>
              <w:top w:val="nil"/>
              <w:left w:val="nil"/>
              <w:bottom w:val="single" w:sz="4" w:space="0" w:color="auto"/>
              <w:right w:val="single" w:sz="4" w:space="0" w:color="auto"/>
            </w:tcBorders>
            <w:vAlign w:val="center"/>
          </w:tcPr>
          <w:p w14:paraId="6E11301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246F05E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2、罩体：1.5mm不锈钢磨砂贴塑板； 3、不锈钢滤油网：1.2mm不锈钢磨砂贴塑板； </w:t>
            </w:r>
          </w:p>
          <w:p w14:paraId="52431CA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4、防潮灯：外壳为压铸铝，铝型材；蒙砂透明罩；灯体表面经喷塑处理，。</w:t>
            </w:r>
          </w:p>
        </w:tc>
      </w:tr>
      <w:tr w:rsidR="0045001C" w14:paraId="4B310599" w14:textId="77777777">
        <w:trPr>
          <w:trHeight w:val="260"/>
          <w:jc w:val="center"/>
        </w:trPr>
        <w:tc>
          <w:tcPr>
            <w:tcW w:w="1040" w:type="dxa"/>
            <w:tcBorders>
              <w:top w:val="nil"/>
              <w:left w:val="single" w:sz="4" w:space="0" w:color="auto"/>
              <w:bottom w:val="single" w:sz="4" w:space="0" w:color="auto"/>
              <w:right w:val="single" w:sz="4" w:space="0" w:color="auto"/>
            </w:tcBorders>
            <w:vAlign w:val="center"/>
          </w:tcPr>
          <w:p w14:paraId="202EA9F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15</w:t>
            </w:r>
          </w:p>
        </w:tc>
        <w:tc>
          <w:tcPr>
            <w:tcW w:w="1401" w:type="dxa"/>
            <w:tcBorders>
              <w:top w:val="nil"/>
              <w:left w:val="nil"/>
              <w:bottom w:val="single" w:sz="4" w:space="0" w:color="auto"/>
              <w:right w:val="single" w:sz="4" w:space="0" w:color="auto"/>
            </w:tcBorders>
            <w:vAlign w:val="center"/>
          </w:tcPr>
          <w:p w14:paraId="393C34E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不锈钢接油盘</w:t>
            </w:r>
          </w:p>
        </w:tc>
        <w:tc>
          <w:tcPr>
            <w:tcW w:w="726" w:type="dxa"/>
            <w:tcBorders>
              <w:top w:val="nil"/>
              <w:left w:val="nil"/>
              <w:bottom w:val="single" w:sz="4" w:space="0" w:color="auto"/>
              <w:right w:val="single" w:sz="4" w:space="0" w:color="auto"/>
            </w:tcBorders>
            <w:vAlign w:val="center"/>
          </w:tcPr>
          <w:p w14:paraId="55C5CA7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w:t>
            </w:r>
          </w:p>
        </w:tc>
        <w:tc>
          <w:tcPr>
            <w:tcW w:w="659" w:type="dxa"/>
            <w:tcBorders>
              <w:top w:val="nil"/>
              <w:left w:val="nil"/>
              <w:bottom w:val="single" w:sz="4" w:space="0" w:color="auto"/>
              <w:right w:val="single" w:sz="4" w:space="0" w:color="auto"/>
            </w:tcBorders>
            <w:vAlign w:val="center"/>
          </w:tcPr>
          <w:p w14:paraId="1FF54DE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个</w:t>
            </w:r>
          </w:p>
        </w:tc>
        <w:tc>
          <w:tcPr>
            <w:tcW w:w="3397" w:type="dxa"/>
            <w:tcBorders>
              <w:top w:val="nil"/>
              <w:left w:val="nil"/>
              <w:bottom w:val="single" w:sz="4" w:space="0" w:color="auto"/>
              <w:right w:val="single" w:sz="4" w:space="0" w:color="auto"/>
            </w:tcBorders>
            <w:vAlign w:val="center"/>
          </w:tcPr>
          <w:p w14:paraId="20BAC833" w14:textId="77777777" w:rsidR="0045001C" w:rsidRDefault="001674AD">
            <w:pPr>
              <w:widowControl/>
              <w:spacing w:after="0"/>
              <w:jc w:val="center"/>
              <w:rPr>
                <w:rFonts w:ascii="仿宋" w:eastAsia="仿宋" w:hAnsi="仿宋" w:cs="宋体"/>
                <w:kern w:val="0"/>
                <w:sz w:val="20"/>
                <w:szCs w:val="20"/>
              </w:rPr>
            </w:pPr>
            <w:r>
              <w:rPr>
                <w:rStyle w:val="15"/>
                <w:rFonts w:ascii="宋体" w:hAnsi="宋体" w:hint="eastAsia"/>
              </w:rPr>
              <w:t>定制</w:t>
            </w:r>
          </w:p>
        </w:tc>
        <w:tc>
          <w:tcPr>
            <w:tcW w:w="3397" w:type="dxa"/>
            <w:tcBorders>
              <w:top w:val="nil"/>
              <w:left w:val="nil"/>
              <w:bottom w:val="single" w:sz="4" w:space="0" w:color="auto"/>
              <w:right w:val="single" w:sz="4" w:space="0" w:color="auto"/>
            </w:tcBorders>
            <w:vAlign w:val="center"/>
          </w:tcPr>
          <w:p w14:paraId="389F1D3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1、采用1.0mm不锈钢制作</w:t>
            </w:r>
          </w:p>
        </w:tc>
      </w:tr>
      <w:tr w:rsidR="0045001C" w14:paraId="6EE9B234" w14:textId="77777777">
        <w:trPr>
          <w:trHeight w:val="780"/>
          <w:jc w:val="center"/>
        </w:trPr>
        <w:tc>
          <w:tcPr>
            <w:tcW w:w="1040" w:type="dxa"/>
            <w:tcBorders>
              <w:top w:val="nil"/>
              <w:left w:val="single" w:sz="4" w:space="0" w:color="auto"/>
              <w:bottom w:val="single" w:sz="4" w:space="0" w:color="auto"/>
              <w:right w:val="single" w:sz="4" w:space="0" w:color="auto"/>
            </w:tcBorders>
            <w:vAlign w:val="center"/>
          </w:tcPr>
          <w:p w14:paraId="32B09C0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16</w:t>
            </w:r>
          </w:p>
        </w:tc>
        <w:tc>
          <w:tcPr>
            <w:tcW w:w="1401" w:type="dxa"/>
            <w:tcBorders>
              <w:top w:val="nil"/>
              <w:left w:val="nil"/>
              <w:bottom w:val="single" w:sz="4" w:space="0" w:color="auto"/>
              <w:right w:val="single" w:sz="4" w:space="0" w:color="auto"/>
            </w:tcBorders>
            <w:vAlign w:val="center"/>
          </w:tcPr>
          <w:p w14:paraId="3C5E32B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高压花洒</w:t>
            </w:r>
          </w:p>
        </w:tc>
        <w:tc>
          <w:tcPr>
            <w:tcW w:w="726" w:type="dxa"/>
            <w:tcBorders>
              <w:top w:val="nil"/>
              <w:left w:val="nil"/>
              <w:bottom w:val="single" w:sz="4" w:space="0" w:color="auto"/>
              <w:right w:val="single" w:sz="4" w:space="0" w:color="auto"/>
            </w:tcBorders>
            <w:vAlign w:val="center"/>
          </w:tcPr>
          <w:p w14:paraId="04CBD06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1A079F7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317C9495" w14:textId="77777777" w:rsidR="0045001C" w:rsidRDefault="001674AD">
            <w:pPr>
              <w:widowControl/>
              <w:spacing w:after="0"/>
              <w:jc w:val="center"/>
              <w:rPr>
                <w:rFonts w:ascii="仿宋" w:eastAsia="仿宋" w:hAnsi="仿宋" w:cs="宋体"/>
                <w:kern w:val="0"/>
                <w:sz w:val="20"/>
                <w:szCs w:val="20"/>
              </w:rPr>
            </w:pPr>
            <w:r>
              <w:rPr>
                <w:rStyle w:val="15"/>
                <w:rFonts w:ascii="宋体" w:hAnsi="宋体" w:hint="eastAsia"/>
              </w:rPr>
              <w:t>定制</w:t>
            </w:r>
          </w:p>
        </w:tc>
        <w:tc>
          <w:tcPr>
            <w:tcW w:w="3397" w:type="dxa"/>
            <w:tcBorders>
              <w:top w:val="nil"/>
              <w:left w:val="nil"/>
              <w:bottom w:val="single" w:sz="4" w:space="0" w:color="auto"/>
              <w:right w:val="single" w:sz="4" w:space="0" w:color="auto"/>
            </w:tcBorders>
            <w:vAlign w:val="center"/>
          </w:tcPr>
          <w:p w14:paraId="135CEC8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1、双温，铜螺杆阀芯，不锈钢直管，钢丝编织不锈钢外壳图软管，</w:t>
            </w:r>
            <w:r>
              <w:rPr>
                <w:rStyle w:val="15"/>
                <w:rFonts w:ascii="仿宋" w:eastAsia="仿宋" w:hAnsi="仿宋" w:hint="eastAsia"/>
                <w:sz w:val="20"/>
                <w:szCs w:val="20"/>
              </w:rPr>
              <w:t xml:space="preserve"> </w:t>
            </w:r>
            <w:r>
              <w:rPr>
                <w:rFonts w:ascii="仿宋" w:eastAsia="仿宋" w:hAnsi="仿宋" w:hint="eastAsia"/>
                <w:kern w:val="0"/>
                <w:sz w:val="20"/>
                <w:szCs w:val="20"/>
              </w:rPr>
              <w:t>1.8mpa，黄铜喷头，台上式安装</w:t>
            </w:r>
          </w:p>
        </w:tc>
      </w:tr>
      <w:tr w:rsidR="0045001C" w14:paraId="3141B473" w14:textId="77777777">
        <w:trPr>
          <w:trHeight w:val="1300"/>
          <w:jc w:val="center"/>
        </w:trPr>
        <w:tc>
          <w:tcPr>
            <w:tcW w:w="1040" w:type="dxa"/>
            <w:tcBorders>
              <w:top w:val="nil"/>
              <w:left w:val="single" w:sz="4" w:space="0" w:color="auto"/>
              <w:bottom w:val="single" w:sz="4" w:space="0" w:color="auto"/>
              <w:right w:val="single" w:sz="4" w:space="0" w:color="auto"/>
            </w:tcBorders>
            <w:vAlign w:val="center"/>
          </w:tcPr>
          <w:p w14:paraId="16666E9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17</w:t>
            </w:r>
          </w:p>
        </w:tc>
        <w:tc>
          <w:tcPr>
            <w:tcW w:w="1401" w:type="dxa"/>
            <w:tcBorders>
              <w:top w:val="nil"/>
              <w:left w:val="nil"/>
              <w:bottom w:val="single" w:sz="4" w:space="0" w:color="auto"/>
              <w:right w:val="single" w:sz="4" w:space="0" w:color="auto"/>
            </w:tcBorders>
            <w:vAlign w:val="center"/>
          </w:tcPr>
          <w:p w14:paraId="72ACD6A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洗地龙头</w:t>
            </w:r>
          </w:p>
        </w:tc>
        <w:tc>
          <w:tcPr>
            <w:tcW w:w="726" w:type="dxa"/>
            <w:tcBorders>
              <w:top w:val="nil"/>
              <w:left w:val="nil"/>
              <w:bottom w:val="single" w:sz="4" w:space="0" w:color="auto"/>
              <w:right w:val="single" w:sz="4" w:space="0" w:color="auto"/>
            </w:tcBorders>
            <w:vAlign w:val="center"/>
          </w:tcPr>
          <w:p w14:paraId="6BB3383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w:t>
            </w:r>
          </w:p>
        </w:tc>
        <w:tc>
          <w:tcPr>
            <w:tcW w:w="659" w:type="dxa"/>
            <w:tcBorders>
              <w:top w:val="nil"/>
              <w:left w:val="nil"/>
              <w:bottom w:val="single" w:sz="4" w:space="0" w:color="auto"/>
              <w:right w:val="single" w:sz="4" w:space="0" w:color="auto"/>
            </w:tcBorders>
            <w:vAlign w:val="center"/>
          </w:tcPr>
          <w:p w14:paraId="5581039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1731E0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10.5米</w:t>
            </w:r>
          </w:p>
        </w:tc>
        <w:tc>
          <w:tcPr>
            <w:tcW w:w="3397" w:type="dxa"/>
            <w:tcBorders>
              <w:top w:val="nil"/>
              <w:left w:val="nil"/>
              <w:bottom w:val="single" w:sz="4" w:space="0" w:color="auto"/>
              <w:right w:val="single" w:sz="4" w:space="0" w:color="auto"/>
            </w:tcBorders>
            <w:vAlign w:val="center"/>
          </w:tcPr>
          <w:p w14:paraId="4852F30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1、开放式环氧涂层钢制洗地龙头，高流量喷阀，3/8" x 50'(10.5米)高强度无痕橡胶管,棘轮系统，多方向支架，可调软管缓冲垫和3/8"NPT内螺纹进水口。和3/8"NPT外螺纹 x 1/2'NPT缩径接头。</w:t>
            </w:r>
          </w:p>
        </w:tc>
      </w:tr>
      <w:tr w:rsidR="0045001C" w14:paraId="768AEA8E" w14:textId="77777777">
        <w:trPr>
          <w:trHeight w:val="1522"/>
          <w:jc w:val="center"/>
        </w:trPr>
        <w:tc>
          <w:tcPr>
            <w:tcW w:w="1040" w:type="dxa"/>
            <w:tcBorders>
              <w:top w:val="nil"/>
              <w:left w:val="single" w:sz="4" w:space="0" w:color="auto"/>
              <w:bottom w:val="single" w:sz="4" w:space="0" w:color="auto"/>
              <w:right w:val="single" w:sz="4" w:space="0" w:color="auto"/>
            </w:tcBorders>
            <w:vAlign w:val="center"/>
          </w:tcPr>
          <w:p w14:paraId="40B46B0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18</w:t>
            </w:r>
          </w:p>
        </w:tc>
        <w:tc>
          <w:tcPr>
            <w:tcW w:w="1401" w:type="dxa"/>
            <w:tcBorders>
              <w:top w:val="nil"/>
              <w:left w:val="nil"/>
              <w:bottom w:val="single" w:sz="4" w:space="0" w:color="auto"/>
              <w:right w:val="single" w:sz="4" w:space="0" w:color="auto"/>
            </w:tcBorders>
            <w:vAlign w:val="center"/>
          </w:tcPr>
          <w:p w14:paraId="6479ED4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油烟净化器</w:t>
            </w:r>
          </w:p>
        </w:tc>
        <w:tc>
          <w:tcPr>
            <w:tcW w:w="726" w:type="dxa"/>
            <w:tcBorders>
              <w:top w:val="nil"/>
              <w:left w:val="nil"/>
              <w:bottom w:val="single" w:sz="4" w:space="0" w:color="auto"/>
              <w:right w:val="single" w:sz="4" w:space="0" w:color="auto"/>
            </w:tcBorders>
            <w:vAlign w:val="center"/>
          </w:tcPr>
          <w:p w14:paraId="3491074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3ACFF42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6D61DB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40000m</w:t>
            </w:r>
            <w:r>
              <w:rPr>
                <w:rFonts w:ascii="仿宋" w:eastAsia="仿宋" w:hAnsi="仿宋" w:cs="宋体" w:hint="eastAsia"/>
                <w:kern w:val="0"/>
                <w:sz w:val="20"/>
                <w:szCs w:val="20"/>
                <w:vertAlign w:val="superscript"/>
              </w:rPr>
              <w:t>3</w:t>
            </w:r>
            <w:r>
              <w:rPr>
                <w:rFonts w:ascii="仿宋" w:eastAsia="仿宋" w:hAnsi="仿宋" w:cs="宋体" w:hint="eastAsia"/>
                <w:kern w:val="0"/>
                <w:sz w:val="20"/>
                <w:szCs w:val="20"/>
              </w:rPr>
              <w:t>/h</w:t>
            </w:r>
          </w:p>
        </w:tc>
        <w:tc>
          <w:tcPr>
            <w:tcW w:w="3397" w:type="dxa"/>
            <w:tcBorders>
              <w:top w:val="nil"/>
              <w:left w:val="nil"/>
              <w:bottom w:val="single" w:sz="4" w:space="0" w:color="auto"/>
              <w:right w:val="single" w:sz="4" w:space="0" w:color="auto"/>
            </w:tcBorders>
            <w:vAlign w:val="center"/>
          </w:tcPr>
          <w:p w14:paraId="6F3F9D8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1、风量：40000m3/h；采用模具冲压一次成型，分两组和三组锯片式单元结构，箱体内外喷塑处理，内部单元极板采用轻型镀锌板。</w:t>
            </w:r>
          </w:p>
        </w:tc>
      </w:tr>
      <w:tr w:rsidR="0045001C" w14:paraId="50EF6813"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4A55318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19</w:t>
            </w:r>
          </w:p>
        </w:tc>
        <w:tc>
          <w:tcPr>
            <w:tcW w:w="1401" w:type="dxa"/>
            <w:tcBorders>
              <w:top w:val="nil"/>
              <w:left w:val="nil"/>
              <w:bottom w:val="single" w:sz="4" w:space="0" w:color="auto"/>
              <w:right w:val="single" w:sz="4" w:space="0" w:color="auto"/>
            </w:tcBorders>
            <w:vAlign w:val="center"/>
          </w:tcPr>
          <w:p w14:paraId="4159460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双层平板工作台带靠背1</w:t>
            </w:r>
          </w:p>
        </w:tc>
        <w:tc>
          <w:tcPr>
            <w:tcW w:w="726" w:type="dxa"/>
            <w:tcBorders>
              <w:top w:val="nil"/>
              <w:left w:val="nil"/>
              <w:bottom w:val="single" w:sz="4" w:space="0" w:color="auto"/>
              <w:right w:val="single" w:sz="4" w:space="0" w:color="auto"/>
            </w:tcBorders>
            <w:vAlign w:val="center"/>
          </w:tcPr>
          <w:p w14:paraId="18E079C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76AC64B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4EA18F4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1100*760*800/100</w:t>
            </w:r>
          </w:p>
        </w:tc>
        <w:tc>
          <w:tcPr>
            <w:tcW w:w="3397" w:type="dxa"/>
            <w:tcBorders>
              <w:top w:val="nil"/>
              <w:left w:val="nil"/>
              <w:bottom w:val="single" w:sz="4" w:space="0" w:color="auto"/>
              <w:right w:val="single" w:sz="4" w:space="0" w:color="auto"/>
            </w:tcBorders>
            <w:vAlign w:val="center"/>
          </w:tcPr>
          <w:p w14:paraId="2701C6B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0A306DD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7EF2760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3、加强筋、层板板材厚度：1.2mm，面板、层板下均需使用加强筋焊接加固。 </w:t>
            </w:r>
          </w:p>
          <w:p w14:paraId="36A772E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5B07162B"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0B78732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20</w:t>
            </w:r>
          </w:p>
        </w:tc>
        <w:tc>
          <w:tcPr>
            <w:tcW w:w="1401" w:type="dxa"/>
            <w:tcBorders>
              <w:top w:val="nil"/>
              <w:left w:val="nil"/>
              <w:bottom w:val="single" w:sz="4" w:space="0" w:color="auto"/>
              <w:right w:val="single" w:sz="4" w:space="0" w:color="auto"/>
            </w:tcBorders>
            <w:vAlign w:val="center"/>
          </w:tcPr>
          <w:p w14:paraId="26E749C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双层平板工作台带靠背2</w:t>
            </w:r>
          </w:p>
        </w:tc>
        <w:tc>
          <w:tcPr>
            <w:tcW w:w="726" w:type="dxa"/>
            <w:tcBorders>
              <w:top w:val="nil"/>
              <w:left w:val="nil"/>
              <w:bottom w:val="single" w:sz="4" w:space="0" w:color="auto"/>
              <w:right w:val="single" w:sz="4" w:space="0" w:color="auto"/>
            </w:tcBorders>
            <w:vAlign w:val="center"/>
          </w:tcPr>
          <w:p w14:paraId="12056B1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74EA6CD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605DFD8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1300*760*800/100</w:t>
            </w:r>
          </w:p>
        </w:tc>
        <w:tc>
          <w:tcPr>
            <w:tcW w:w="3397" w:type="dxa"/>
            <w:tcBorders>
              <w:top w:val="nil"/>
              <w:left w:val="nil"/>
              <w:bottom w:val="single" w:sz="4" w:space="0" w:color="auto"/>
              <w:right w:val="single" w:sz="4" w:space="0" w:color="auto"/>
            </w:tcBorders>
            <w:vAlign w:val="center"/>
          </w:tcPr>
          <w:p w14:paraId="10D4B98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4BDD54F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05107B8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3、加强筋、层板板材厚度：1.2mm，面板、层板下均需使用加强筋焊接加固。 </w:t>
            </w:r>
          </w:p>
          <w:p w14:paraId="64603CB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4834A8AD" w14:textId="77777777">
        <w:trPr>
          <w:trHeight w:val="630"/>
          <w:jc w:val="center"/>
        </w:trPr>
        <w:tc>
          <w:tcPr>
            <w:tcW w:w="1040" w:type="dxa"/>
            <w:tcBorders>
              <w:top w:val="nil"/>
              <w:left w:val="single" w:sz="4" w:space="0" w:color="auto"/>
              <w:bottom w:val="single" w:sz="4" w:space="0" w:color="auto"/>
              <w:right w:val="single" w:sz="4" w:space="0" w:color="auto"/>
            </w:tcBorders>
            <w:vAlign w:val="center"/>
          </w:tcPr>
          <w:p w14:paraId="39EA64F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21</w:t>
            </w:r>
          </w:p>
        </w:tc>
        <w:tc>
          <w:tcPr>
            <w:tcW w:w="1401" w:type="dxa"/>
            <w:tcBorders>
              <w:top w:val="nil"/>
              <w:left w:val="nil"/>
              <w:bottom w:val="single" w:sz="4" w:space="0" w:color="auto"/>
              <w:right w:val="single" w:sz="4" w:space="0" w:color="auto"/>
            </w:tcBorders>
            <w:vAlign w:val="center"/>
          </w:tcPr>
          <w:p w14:paraId="702FF61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双层平板工作台带靠背3</w:t>
            </w:r>
          </w:p>
        </w:tc>
        <w:tc>
          <w:tcPr>
            <w:tcW w:w="726" w:type="dxa"/>
            <w:tcBorders>
              <w:top w:val="nil"/>
              <w:left w:val="nil"/>
              <w:bottom w:val="single" w:sz="4" w:space="0" w:color="auto"/>
              <w:right w:val="single" w:sz="4" w:space="0" w:color="auto"/>
            </w:tcBorders>
            <w:vAlign w:val="center"/>
          </w:tcPr>
          <w:p w14:paraId="7B00266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13</w:t>
            </w:r>
          </w:p>
        </w:tc>
        <w:tc>
          <w:tcPr>
            <w:tcW w:w="659" w:type="dxa"/>
            <w:tcBorders>
              <w:top w:val="nil"/>
              <w:left w:val="nil"/>
              <w:bottom w:val="single" w:sz="4" w:space="0" w:color="auto"/>
              <w:right w:val="single" w:sz="4" w:space="0" w:color="auto"/>
            </w:tcBorders>
            <w:vAlign w:val="center"/>
          </w:tcPr>
          <w:p w14:paraId="4FCDD55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267D828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1500*760*800/100 </w:t>
            </w:r>
          </w:p>
        </w:tc>
        <w:tc>
          <w:tcPr>
            <w:tcW w:w="3397" w:type="dxa"/>
            <w:tcBorders>
              <w:top w:val="nil"/>
              <w:left w:val="nil"/>
              <w:bottom w:val="single" w:sz="4" w:space="0" w:color="auto"/>
              <w:right w:val="single" w:sz="4" w:space="0" w:color="auto"/>
            </w:tcBorders>
            <w:vAlign w:val="center"/>
          </w:tcPr>
          <w:p w14:paraId="380569C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42B7F75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2698D51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3、加强筋、层板板材厚度：1.2mm，面板、层板下均需使用加强筋焊接加固。 </w:t>
            </w:r>
          </w:p>
          <w:p w14:paraId="5032CEC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72BE31BC"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2737C7A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22</w:t>
            </w:r>
          </w:p>
        </w:tc>
        <w:tc>
          <w:tcPr>
            <w:tcW w:w="1401" w:type="dxa"/>
            <w:tcBorders>
              <w:top w:val="nil"/>
              <w:left w:val="nil"/>
              <w:bottom w:val="single" w:sz="4" w:space="0" w:color="auto"/>
              <w:right w:val="single" w:sz="4" w:space="0" w:color="auto"/>
            </w:tcBorders>
            <w:vAlign w:val="center"/>
          </w:tcPr>
          <w:p w14:paraId="21F2D3C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双层平板工作台带靠背4</w:t>
            </w:r>
          </w:p>
        </w:tc>
        <w:tc>
          <w:tcPr>
            <w:tcW w:w="726" w:type="dxa"/>
            <w:tcBorders>
              <w:top w:val="nil"/>
              <w:left w:val="nil"/>
              <w:bottom w:val="single" w:sz="4" w:space="0" w:color="auto"/>
              <w:right w:val="single" w:sz="4" w:space="0" w:color="auto"/>
            </w:tcBorders>
            <w:vAlign w:val="center"/>
          </w:tcPr>
          <w:p w14:paraId="7BB2E35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w:t>
            </w:r>
          </w:p>
        </w:tc>
        <w:tc>
          <w:tcPr>
            <w:tcW w:w="659" w:type="dxa"/>
            <w:tcBorders>
              <w:top w:val="nil"/>
              <w:left w:val="nil"/>
              <w:bottom w:val="single" w:sz="4" w:space="0" w:color="auto"/>
              <w:right w:val="single" w:sz="4" w:space="0" w:color="auto"/>
            </w:tcBorders>
            <w:vAlign w:val="center"/>
          </w:tcPr>
          <w:p w14:paraId="18C851F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7FDC7D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1600*760*800/100</w:t>
            </w:r>
          </w:p>
        </w:tc>
        <w:tc>
          <w:tcPr>
            <w:tcW w:w="3397" w:type="dxa"/>
            <w:tcBorders>
              <w:top w:val="nil"/>
              <w:left w:val="nil"/>
              <w:bottom w:val="single" w:sz="4" w:space="0" w:color="auto"/>
              <w:right w:val="single" w:sz="4" w:space="0" w:color="auto"/>
            </w:tcBorders>
            <w:vAlign w:val="center"/>
          </w:tcPr>
          <w:p w14:paraId="3DE8BC7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24937CB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4923937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3、加强筋、层板板材厚度：1.2mm，面板、层板下均需使用加强筋焊接加固。 </w:t>
            </w:r>
          </w:p>
          <w:p w14:paraId="74DD8ED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227BA403"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0586F2E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23</w:t>
            </w:r>
          </w:p>
        </w:tc>
        <w:tc>
          <w:tcPr>
            <w:tcW w:w="1401" w:type="dxa"/>
            <w:tcBorders>
              <w:top w:val="nil"/>
              <w:left w:val="nil"/>
              <w:bottom w:val="single" w:sz="4" w:space="0" w:color="auto"/>
              <w:right w:val="single" w:sz="4" w:space="0" w:color="auto"/>
            </w:tcBorders>
            <w:vAlign w:val="center"/>
          </w:tcPr>
          <w:p w14:paraId="252180A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双层平板工作台带靠背5</w:t>
            </w:r>
          </w:p>
        </w:tc>
        <w:tc>
          <w:tcPr>
            <w:tcW w:w="726" w:type="dxa"/>
            <w:tcBorders>
              <w:top w:val="nil"/>
              <w:left w:val="nil"/>
              <w:bottom w:val="single" w:sz="4" w:space="0" w:color="auto"/>
              <w:right w:val="single" w:sz="4" w:space="0" w:color="auto"/>
            </w:tcBorders>
            <w:vAlign w:val="center"/>
          </w:tcPr>
          <w:p w14:paraId="11506BD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5546F32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1DEAC7E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1700*760*800/100  </w:t>
            </w:r>
          </w:p>
        </w:tc>
        <w:tc>
          <w:tcPr>
            <w:tcW w:w="3397" w:type="dxa"/>
            <w:tcBorders>
              <w:top w:val="nil"/>
              <w:left w:val="nil"/>
              <w:bottom w:val="single" w:sz="4" w:space="0" w:color="auto"/>
              <w:right w:val="single" w:sz="4" w:space="0" w:color="auto"/>
            </w:tcBorders>
            <w:vAlign w:val="center"/>
          </w:tcPr>
          <w:p w14:paraId="5304C81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797D9B0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62B273D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3、加强筋、层板板材厚度：1.2mm，面板、层板下均需使用加强筋焊接加固。 </w:t>
            </w:r>
          </w:p>
          <w:p w14:paraId="73125CB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3A903DCD"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7C4FBE2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24</w:t>
            </w:r>
          </w:p>
        </w:tc>
        <w:tc>
          <w:tcPr>
            <w:tcW w:w="1401" w:type="dxa"/>
            <w:tcBorders>
              <w:top w:val="nil"/>
              <w:left w:val="nil"/>
              <w:bottom w:val="single" w:sz="4" w:space="0" w:color="auto"/>
              <w:right w:val="single" w:sz="4" w:space="0" w:color="auto"/>
            </w:tcBorders>
            <w:vAlign w:val="center"/>
          </w:tcPr>
          <w:p w14:paraId="1A3F182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双层平板工作台带靠背6</w:t>
            </w:r>
          </w:p>
        </w:tc>
        <w:tc>
          <w:tcPr>
            <w:tcW w:w="726" w:type="dxa"/>
            <w:tcBorders>
              <w:top w:val="nil"/>
              <w:left w:val="nil"/>
              <w:bottom w:val="single" w:sz="4" w:space="0" w:color="auto"/>
              <w:right w:val="single" w:sz="4" w:space="0" w:color="auto"/>
            </w:tcBorders>
            <w:vAlign w:val="center"/>
          </w:tcPr>
          <w:p w14:paraId="018DF0A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w:t>
            </w:r>
          </w:p>
        </w:tc>
        <w:tc>
          <w:tcPr>
            <w:tcW w:w="659" w:type="dxa"/>
            <w:tcBorders>
              <w:top w:val="nil"/>
              <w:left w:val="nil"/>
              <w:bottom w:val="single" w:sz="4" w:space="0" w:color="auto"/>
              <w:right w:val="single" w:sz="4" w:space="0" w:color="auto"/>
            </w:tcBorders>
            <w:vAlign w:val="center"/>
          </w:tcPr>
          <w:p w14:paraId="3D54F1E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7ED12B9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1800*760*800/100 </w:t>
            </w:r>
          </w:p>
        </w:tc>
        <w:tc>
          <w:tcPr>
            <w:tcW w:w="3397" w:type="dxa"/>
            <w:tcBorders>
              <w:top w:val="nil"/>
              <w:left w:val="nil"/>
              <w:bottom w:val="single" w:sz="4" w:space="0" w:color="auto"/>
              <w:right w:val="single" w:sz="4" w:space="0" w:color="auto"/>
            </w:tcBorders>
            <w:vAlign w:val="center"/>
          </w:tcPr>
          <w:p w14:paraId="3981609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336492D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3462559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3、加强筋、层板板材厚度：1.2mm，面板、层板下均需使用加强筋焊接加固。 </w:t>
            </w:r>
          </w:p>
          <w:p w14:paraId="3B79612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21DBB54A"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4A9FC34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25</w:t>
            </w:r>
          </w:p>
        </w:tc>
        <w:tc>
          <w:tcPr>
            <w:tcW w:w="1401" w:type="dxa"/>
            <w:tcBorders>
              <w:top w:val="nil"/>
              <w:left w:val="nil"/>
              <w:bottom w:val="single" w:sz="4" w:space="0" w:color="auto"/>
              <w:right w:val="single" w:sz="4" w:space="0" w:color="auto"/>
            </w:tcBorders>
            <w:vAlign w:val="center"/>
          </w:tcPr>
          <w:p w14:paraId="6E12700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双层平板工作台带靠背7</w:t>
            </w:r>
          </w:p>
        </w:tc>
        <w:tc>
          <w:tcPr>
            <w:tcW w:w="726" w:type="dxa"/>
            <w:tcBorders>
              <w:top w:val="nil"/>
              <w:left w:val="nil"/>
              <w:bottom w:val="single" w:sz="4" w:space="0" w:color="auto"/>
              <w:right w:val="single" w:sz="4" w:space="0" w:color="auto"/>
            </w:tcBorders>
            <w:vAlign w:val="center"/>
          </w:tcPr>
          <w:p w14:paraId="5460871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162B99B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21B577F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600*760*800/100 </w:t>
            </w:r>
          </w:p>
        </w:tc>
        <w:tc>
          <w:tcPr>
            <w:tcW w:w="3397" w:type="dxa"/>
            <w:tcBorders>
              <w:top w:val="nil"/>
              <w:left w:val="nil"/>
              <w:bottom w:val="single" w:sz="4" w:space="0" w:color="auto"/>
              <w:right w:val="single" w:sz="4" w:space="0" w:color="auto"/>
            </w:tcBorders>
            <w:vAlign w:val="center"/>
          </w:tcPr>
          <w:p w14:paraId="49C93C0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481133A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56F6AC2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3、加强筋、层板板材厚度：1.2mm，面板、层板下均需使用加强筋焊接加固。 </w:t>
            </w:r>
          </w:p>
          <w:p w14:paraId="50387B3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3341D189"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04C6963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26</w:t>
            </w:r>
          </w:p>
        </w:tc>
        <w:tc>
          <w:tcPr>
            <w:tcW w:w="1401" w:type="dxa"/>
            <w:tcBorders>
              <w:top w:val="nil"/>
              <w:left w:val="nil"/>
              <w:bottom w:val="single" w:sz="4" w:space="0" w:color="auto"/>
              <w:right w:val="single" w:sz="4" w:space="0" w:color="auto"/>
            </w:tcBorders>
            <w:vAlign w:val="center"/>
          </w:tcPr>
          <w:p w14:paraId="517DE75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双层平板工作台带靠背8</w:t>
            </w:r>
          </w:p>
        </w:tc>
        <w:tc>
          <w:tcPr>
            <w:tcW w:w="726" w:type="dxa"/>
            <w:tcBorders>
              <w:top w:val="nil"/>
              <w:left w:val="nil"/>
              <w:bottom w:val="single" w:sz="4" w:space="0" w:color="auto"/>
              <w:right w:val="single" w:sz="4" w:space="0" w:color="auto"/>
            </w:tcBorders>
            <w:vAlign w:val="center"/>
          </w:tcPr>
          <w:p w14:paraId="6620DE4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15FB41C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6318154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800*760*800/100 </w:t>
            </w:r>
          </w:p>
        </w:tc>
        <w:tc>
          <w:tcPr>
            <w:tcW w:w="3397" w:type="dxa"/>
            <w:tcBorders>
              <w:top w:val="nil"/>
              <w:left w:val="nil"/>
              <w:bottom w:val="single" w:sz="4" w:space="0" w:color="auto"/>
              <w:right w:val="single" w:sz="4" w:space="0" w:color="auto"/>
            </w:tcBorders>
            <w:vAlign w:val="center"/>
          </w:tcPr>
          <w:p w14:paraId="2DF66E9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61FE3AA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711BF1C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3、加强筋、层板板材厚度：1.2mm，面板、层板下均需使用加强筋焊接加固。 </w:t>
            </w:r>
          </w:p>
          <w:p w14:paraId="581831F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4AFCA701"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7F10317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27</w:t>
            </w:r>
          </w:p>
        </w:tc>
        <w:tc>
          <w:tcPr>
            <w:tcW w:w="1401" w:type="dxa"/>
            <w:tcBorders>
              <w:top w:val="nil"/>
              <w:left w:val="nil"/>
              <w:bottom w:val="single" w:sz="4" w:space="0" w:color="auto"/>
              <w:right w:val="single" w:sz="4" w:space="0" w:color="auto"/>
            </w:tcBorders>
            <w:vAlign w:val="center"/>
          </w:tcPr>
          <w:p w14:paraId="2B465AA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双层平板工作台带靠背9</w:t>
            </w:r>
          </w:p>
        </w:tc>
        <w:tc>
          <w:tcPr>
            <w:tcW w:w="726" w:type="dxa"/>
            <w:tcBorders>
              <w:top w:val="nil"/>
              <w:left w:val="nil"/>
              <w:bottom w:val="single" w:sz="4" w:space="0" w:color="auto"/>
              <w:right w:val="single" w:sz="4" w:space="0" w:color="auto"/>
            </w:tcBorders>
            <w:vAlign w:val="center"/>
          </w:tcPr>
          <w:p w14:paraId="451089F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2689A5A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09A4676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810*760*800/100 </w:t>
            </w:r>
          </w:p>
        </w:tc>
        <w:tc>
          <w:tcPr>
            <w:tcW w:w="3397" w:type="dxa"/>
            <w:tcBorders>
              <w:top w:val="nil"/>
              <w:left w:val="nil"/>
              <w:bottom w:val="single" w:sz="4" w:space="0" w:color="auto"/>
              <w:right w:val="single" w:sz="4" w:space="0" w:color="auto"/>
            </w:tcBorders>
            <w:vAlign w:val="center"/>
          </w:tcPr>
          <w:p w14:paraId="031FF10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7B6E50C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521D440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3、加强筋、层板板材厚度：1.2mm，面板、层板下均需使用加强筋焊接加固。 </w:t>
            </w:r>
          </w:p>
          <w:p w14:paraId="47C77C6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6E5D8471"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599FA98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28</w:t>
            </w:r>
          </w:p>
        </w:tc>
        <w:tc>
          <w:tcPr>
            <w:tcW w:w="1401" w:type="dxa"/>
            <w:tcBorders>
              <w:top w:val="nil"/>
              <w:left w:val="nil"/>
              <w:bottom w:val="single" w:sz="4" w:space="0" w:color="auto"/>
              <w:right w:val="single" w:sz="4" w:space="0" w:color="auto"/>
            </w:tcBorders>
            <w:vAlign w:val="center"/>
          </w:tcPr>
          <w:p w14:paraId="5D387E6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双孔收餐工作台</w:t>
            </w:r>
          </w:p>
        </w:tc>
        <w:tc>
          <w:tcPr>
            <w:tcW w:w="726" w:type="dxa"/>
            <w:tcBorders>
              <w:top w:val="nil"/>
              <w:left w:val="nil"/>
              <w:bottom w:val="single" w:sz="4" w:space="0" w:color="auto"/>
              <w:right w:val="single" w:sz="4" w:space="0" w:color="auto"/>
            </w:tcBorders>
            <w:vAlign w:val="center"/>
          </w:tcPr>
          <w:p w14:paraId="5B56431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17594F2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83E7E0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1800*760*800/100 </w:t>
            </w:r>
          </w:p>
        </w:tc>
        <w:tc>
          <w:tcPr>
            <w:tcW w:w="3397" w:type="dxa"/>
            <w:tcBorders>
              <w:top w:val="nil"/>
              <w:left w:val="nil"/>
              <w:bottom w:val="single" w:sz="4" w:space="0" w:color="auto"/>
              <w:right w:val="single" w:sz="4" w:space="0" w:color="auto"/>
            </w:tcBorders>
            <w:vAlign w:val="center"/>
          </w:tcPr>
          <w:p w14:paraId="7075E43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75C07CE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2、面板板材厚度：1.5mm，台面开300mm的残渣孔，以便将剩菜剩饭倒入柜内残渣桶。 </w:t>
            </w:r>
          </w:p>
          <w:p w14:paraId="7485686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3、加强筋板材厚度：1.2mm，面板下使用加强筋焊接加固。 </w:t>
            </w:r>
          </w:p>
          <w:p w14:paraId="3D04708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4FC01805"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14AED2F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29</w:t>
            </w:r>
          </w:p>
        </w:tc>
        <w:tc>
          <w:tcPr>
            <w:tcW w:w="1401" w:type="dxa"/>
            <w:tcBorders>
              <w:top w:val="nil"/>
              <w:left w:val="nil"/>
              <w:bottom w:val="single" w:sz="4" w:space="0" w:color="auto"/>
              <w:right w:val="single" w:sz="4" w:space="0" w:color="auto"/>
            </w:tcBorders>
            <w:vAlign w:val="center"/>
          </w:tcPr>
          <w:p w14:paraId="11E1428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双层工作台1</w:t>
            </w:r>
          </w:p>
        </w:tc>
        <w:tc>
          <w:tcPr>
            <w:tcW w:w="726" w:type="dxa"/>
            <w:tcBorders>
              <w:top w:val="nil"/>
              <w:left w:val="nil"/>
              <w:bottom w:val="single" w:sz="4" w:space="0" w:color="auto"/>
              <w:right w:val="single" w:sz="4" w:space="0" w:color="auto"/>
            </w:tcBorders>
            <w:vAlign w:val="center"/>
          </w:tcPr>
          <w:p w14:paraId="09C0F56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16</w:t>
            </w:r>
          </w:p>
        </w:tc>
        <w:tc>
          <w:tcPr>
            <w:tcW w:w="659" w:type="dxa"/>
            <w:tcBorders>
              <w:top w:val="nil"/>
              <w:left w:val="nil"/>
              <w:bottom w:val="single" w:sz="4" w:space="0" w:color="auto"/>
              <w:right w:val="single" w:sz="4" w:space="0" w:color="auto"/>
            </w:tcBorders>
            <w:vAlign w:val="center"/>
          </w:tcPr>
          <w:p w14:paraId="4A924BA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696D0F1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1000*500*800</w:t>
            </w:r>
          </w:p>
        </w:tc>
        <w:tc>
          <w:tcPr>
            <w:tcW w:w="3397" w:type="dxa"/>
            <w:tcBorders>
              <w:top w:val="nil"/>
              <w:left w:val="nil"/>
              <w:bottom w:val="single" w:sz="4" w:space="0" w:color="auto"/>
              <w:right w:val="single" w:sz="4" w:space="0" w:color="auto"/>
            </w:tcBorders>
            <w:vAlign w:val="center"/>
          </w:tcPr>
          <w:p w14:paraId="17E90C3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6286ADE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63C9CCB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3、加强筋、层板板材厚度：1.2mm，面板、层板下均需使用加强筋焊接加固。 4、立柱：38*38*1.2mm不锈钢方管连可调节高度子弹脚。</w:t>
            </w:r>
          </w:p>
        </w:tc>
      </w:tr>
      <w:tr w:rsidR="0045001C" w14:paraId="108C9471"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17665BD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30</w:t>
            </w:r>
          </w:p>
        </w:tc>
        <w:tc>
          <w:tcPr>
            <w:tcW w:w="1401" w:type="dxa"/>
            <w:tcBorders>
              <w:top w:val="nil"/>
              <w:left w:val="nil"/>
              <w:bottom w:val="single" w:sz="4" w:space="0" w:color="auto"/>
              <w:right w:val="single" w:sz="4" w:space="0" w:color="auto"/>
            </w:tcBorders>
            <w:vAlign w:val="center"/>
          </w:tcPr>
          <w:p w14:paraId="4CDE5A1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双层工作台2</w:t>
            </w:r>
          </w:p>
        </w:tc>
        <w:tc>
          <w:tcPr>
            <w:tcW w:w="726" w:type="dxa"/>
            <w:tcBorders>
              <w:top w:val="nil"/>
              <w:left w:val="nil"/>
              <w:bottom w:val="single" w:sz="4" w:space="0" w:color="auto"/>
              <w:right w:val="single" w:sz="4" w:space="0" w:color="auto"/>
            </w:tcBorders>
            <w:vAlign w:val="center"/>
          </w:tcPr>
          <w:p w14:paraId="0933F2E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28FAAF7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3429FB0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1500*760*800</w:t>
            </w:r>
          </w:p>
        </w:tc>
        <w:tc>
          <w:tcPr>
            <w:tcW w:w="3397" w:type="dxa"/>
            <w:tcBorders>
              <w:top w:val="nil"/>
              <w:left w:val="nil"/>
              <w:bottom w:val="single" w:sz="4" w:space="0" w:color="auto"/>
              <w:right w:val="single" w:sz="4" w:space="0" w:color="auto"/>
            </w:tcBorders>
            <w:vAlign w:val="center"/>
          </w:tcPr>
          <w:p w14:paraId="499078D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467796A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74DB95B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3、加强筋、层板板材厚度：1.2mm，面板、层板下均需使用加强筋焊接加固。</w:t>
            </w:r>
          </w:p>
          <w:p w14:paraId="270BF39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 4、立柱：38*38*1.2mm不锈钢方管连可调节高度子弹脚。</w:t>
            </w:r>
          </w:p>
        </w:tc>
      </w:tr>
      <w:tr w:rsidR="0045001C" w14:paraId="4FD4600F"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7C27697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31</w:t>
            </w:r>
          </w:p>
        </w:tc>
        <w:tc>
          <w:tcPr>
            <w:tcW w:w="1401" w:type="dxa"/>
            <w:tcBorders>
              <w:top w:val="nil"/>
              <w:left w:val="nil"/>
              <w:bottom w:val="single" w:sz="4" w:space="0" w:color="auto"/>
              <w:right w:val="single" w:sz="4" w:space="0" w:color="auto"/>
            </w:tcBorders>
            <w:vAlign w:val="center"/>
          </w:tcPr>
          <w:p w14:paraId="0F0535A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双层工作台3</w:t>
            </w:r>
          </w:p>
        </w:tc>
        <w:tc>
          <w:tcPr>
            <w:tcW w:w="726" w:type="dxa"/>
            <w:tcBorders>
              <w:top w:val="nil"/>
              <w:left w:val="nil"/>
              <w:bottom w:val="single" w:sz="4" w:space="0" w:color="auto"/>
              <w:right w:val="single" w:sz="4" w:space="0" w:color="auto"/>
            </w:tcBorders>
            <w:vAlign w:val="center"/>
          </w:tcPr>
          <w:p w14:paraId="55E8D9A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w:t>
            </w:r>
          </w:p>
        </w:tc>
        <w:tc>
          <w:tcPr>
            <w:tcW w:w="659" w:type="dxa"/>
            <w:tcBorders>
              <w:top w:val="nil"/>
              <w:left w:val="nil"/>
              <w:bottom w:val="single" w:sz="4" w:space="0" w:color="auto"/>
              <w:right w:val="single" w:sz="4" w:space="0" w:color="auto"/>
            </w:tcBorders>
            <w:vAlign w:val="center"/>
          </w:tcPr>
          <w:p w14:paraId="60F3CC0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03E68D3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1800*760*800</w:t>
            </w:r>
          </w:p>
        </w:tc>
        <w:tc>
          <w:tcPr>
            <w:tcW w:w="3397" w:type="dxa"/>
            <w:tcBorders>
              <w:top w:val="nil"/>
              <w:left w:val="nil"/>
              <w:bottom w:val="single" w:sz="4" w:space="0" w:color="auto"/>
              <w:right w:val="single" w:sz="4" w:space="0" w:color="auto"/>
            </w:tcBorders>
            <w:vAlign w:val="center"/>
          </w:tcPr>
          <w:p w14:paraId="3EC3858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6DE6D8D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4C18DA6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3、加强筋、层板板材厚度：1.2mm，面板、层板下均需使用加强筋焊接加固。 </w:t>
            </w:r>
          </w:p>
          <w:p w14:paraId="707EE99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556D8212" w14:textId="77777777">
        <w:trPr>
          <w:trHeight w:val="500"/>
          <w:jc w:val="center"/>
        </w:trPr>
        <w:tc>
          <w:tcPr>
            <w:tcW w:w="1040" w:type="dxa"/>
            <w:tcBorders>
              <w:top w:val="nil"/>
              <w:left w:val="single" w:sz="4" w:space="0" w:color="auto"/>
              <w:bottom w:val="single" w:sz="4" w:space="0" w:color="auto"/>
              <w:right w:val="single" w:sz="4" w:space="0" w:color="auto"/>
            </w:tcBorders>
            <w:vAlign w:val="center"/>
          </w:tcPr>
          <w:p w14:paraId="2175F26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32</w:t>
            </w:r>
          </w:p>
        </w:tc>
        <w:tc>
          <w:tcPr>
            <w:tcW w:w="1401" w:type="dxa"/>
            <w:tcBorders>
              <w:top w:val="nil"/>
              <w:left w:val="nil"/>
              <w:bottom w:val="single" w:sz="4" w:space="0" w:color="auto"/>
              <w:right w:val="single" w:sz="4" w:space="0" w:color="auto"/>
            </w:tcBorders>
            <w:vAlign w:val="center"/>
          </w:tcPr>
          <w:p w14:paraId="44E0E97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炉拼台1</w:t>
            </w:r>
          </w:p>
        </w:tc>
        <w:tc>
          <w:tcPr>
            <w:tcW w:w="726" w:type="dxa"/>
            <w:tcBorders>
              <w:top w:val="nil"/>
              <w:left w:val="nil"/>
              <w:bottom w:val="single" w:sz="4" w:space="0" w:color="auto"/>
              <w:right w:val="single" w:sz="4" w:space="0" w:color="auto"/>
            </w:tcBorders>
            <w:vAlign w:val="center"/>
          </w:tcPr>
          <w:p w14:paraId="0368DC0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68CE176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4564342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550*1000*800/350</w:t>
            </w:r>
          </w:p>
        </w:tc>
        <w:tc>
          <w:tcPr>
            <w:tcW w:w="3397" w:type="dxa"/>
            <w:tcBorders>
              <w:top w:val="nil"/>
              <w:left w:val="nil"/>
              <w:bottom w:val="single" w:sz="4" w:space="0" w:color="auto"/>
              <w:right w:val="single" w:sz="4" w:space="0" w:color="auto"/>
            </w:tcBorders>
            <w:vAlign w:val="center"/>
          </w:tcPr>
          <w:p w14:paraId="30320B1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0AE1724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2、面板板材厚度：1.5mm，并使用加强筋加固 </w:t>
            </w:r>
          </w:p>
          <w:p w14:paraId="05E9518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3、加强筋板材厚度：1.2mm </w:t>
            </w:r>
          </w:p>
          <w:p w14:paraId="62EA669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4、立柱：38*38mm，厚度1.2mm的圆形钢管，配不锈钢可调式子弹脚。</w:t>
            </w:r>
          </w:p>
        </w:tc>
      </w:tr>
      <w:tr w:rsidR="0045001C" w14:paraId="0464B366" w14:textId="77777777">
        <w:trPr>
          <w:trHeight w:val="1300"/>
          <w:jc w:val="center"/>
        </w:trPr>
        <w:tc>
          <w:tcPr>
            <w:tcW w:w="1040" w:type="dxa"/>
            <w:tcBorders>
              <w:top w:val="nil"/>
              <w:left w:val="single" w:sz="4" w:space="0" w:color="auto"/>
              <w:bottom w:val="single" w:sz="4" w:space="0" w:color="auto"/>
              <w:right w:val="single" w:sz="4" w:space="0" w:color="auto"/>
            </w:tcBorders>
            <w:vAlign w:val="center"/>
          </w:tcPr>
          <w:p w14:paraId="6523CB9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33</w:t>
            </w:r>
          </w:p>
        </w:tc>
        <w:tc>
          <w:tcPr>
            <w:tcW w:w="1401" w:type="dxa"/>
            <w:tcBorders>
              <w:top w:val="nil"/>
              <w:left w:val="nil"/>
              <w:bottom w:val="single" w:sz="4" w:space="0" w:color="auto"/>
              <w:right w:val="single" w:sz="4" w:space="0" w:color="auto"/>
            </w:tcBorders>
            <w:vAlign w:val="center"/>
          </w:tcPr>
          <w:p w14:paraId="29477FD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炉拼台2</w:t>
            </w:r>
          </w:p>
        </w:tc>
        <w:tc>
          <w:tcPr>
            <w:tcW w:w="726" w:type="dxa"/>
            <w:tcBorders>
              <w:top w:val="nil"/>
              <w:left w:val="nil"/>
              <w:bottom w:val="single" w:sz="4" w:space="0" w:color="auto"/>
              <w:right w:val="single" w:sz="4" w:space="0" w:color="auto"/>
            </w:tcBorders>
            <w:vAlign w:val="center"/>
          </w:tcPr>
          <w:p w14:paraId="3700E06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w:t>
            </w:r>
          </w:p>
        </w:tc>
        <w:tc>
          <w:tcPr>
            <w:tcW w:w="659" w:type="dxa"/>
            <w:tcBorders>
              <w:top w:val="nil"/>
              <w:left w:val="nil"/>
              <w:bottom w:val="single" w:sz="4" w:space="0" w:color="auto"/>
              <w:right w:val="single" w:sz="4" w:space="0" w:color="auto"/>
            </w:tcBorders>
            <w:vAlign w:val="center"/>
          </w:tcPr>
          <w:p w14:paraId="37ACD1B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7BF52EB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300*1350*800/350</w:t>
            </w:r>
          </w:p>
        </w:tc>
        <w:tc>
          <w:tcPr>
            <w:tcW w:w="3397" w:type="dxa"/>
            <w:tcBorders>
              <w:top w:val="nil"/>
              <w:left w:val="nil"/>
              <w:bottom w:val="single" w:sz="4" w:space="0" w:color="auto"/>
              <w:right w:val="single" w:sz="4" w:space="0" w:color="auto"/>
            </w:tcBorders>
            <w:vAlign w:val="center"/>
          </w:tcPr>
          <w:p w14:paraId="080E244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2191C28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2、面板板材厚度：1.5mm，并使用加强筋加固 </w:t>
            </w:r>
          </w:p>
          <w:p w14:paraId="6FE0AAF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3、加强筋板材厚度：1.2mm </w:t>
            </w:r>
          </w:p>
          <w:p w14:paraId="190C354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4、立柱：38*38mm，厚度1.2mm的圆形钢管，配不锈钢可调式子弹脚。</w:t>
            </w:r>
          </w:p>
        </w:tc>
      </w:tr>
      <w:tr w:rsidR="0045001C" w14:paraId="472C9AAB" w14:textId="77777777">
        <w:trPr>
          <w:trHeight w:val="1300"/>
          <w:jc w:val="center"/>
        </w:trPr>
        <w:tc>
          <w:tcPr>
            <w:tcW w:w="1040" w:type="dxa"/>
            <w:tcBorders>
              <w:top w:val="nil"/>
              <w:left w:val="single" w:sz="4" w:space="0" w:color="auto"/>
              <w:bottom w:val="single" w:sz="4" w:space="0" w:color="auto"/>
              <w:right w:val="single" w:sz="4" w:space="0" w:color="auto"/>
            </w:tcBorders>
            <w:vAlign w:val="center"/>
          </w:tcPr>
          <w:p w14:paraId="2642F1E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34</w:t>
            </w:r>
          </w:p>
        </w:tc>
        <w:tc>
          <w:tcPr>
            <w:tcW w:w="1401" w:type="dxa"/>
            <w:tcBorders>
              <w:top w:val="nil"/>
              <w:left w:val="nil"/>
              <w:bottom w:val="single" w:sz="4" w:space="0" w:color="auto"/>
              <w:right w:val="single" w:sz="4" w:space="0" w:color="auto"/>
            </w:tcBorders>
            <w:vAlign w:val="center"/>
          </w:tcPr>
          <w:p w14:paraId="7147C87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不锈钢和面台</w:t>
            </w:r>
          </w:p>
        </w:tc>
        <w:tc>
          <w:tcPr>
            <w:tcW w:w="726" w:type="dxa"/>
            <w:tcBorders>
              <w:top w:val="nil"/>
              <w:left w:val="nil"/>
              <w:bottom w:val="single" w:sz="4" w:space="0" w:color="auto"/>
              <w:right w:val="single" w:sz="4" w:space="0" w:color="auto"/>
            </w:tcBorders>
            <w:vAlign w:val="center"/>
          </w:tcPr>
          <w:p w14:paraId="69E2865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3248EDC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32D5F4C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1800*800*800/100 </w:t>
            </w:r>
          </w:p>
        </w:tc>
        <w:tc>
          <w:tcPr>
            <w:tcW w:w="3397" w:type="dxa"/>
            <w:tcBorders>
              <w:top w:val="nil"/>
              <w:left w:val="nil"/>
              <w:bottom w:val="single" w:sz="4" w:space="0" w:color="auto"/>
              <w:right w:val="single" w:sz="4" w:space="0" w:color="auto"/>
            </w:tcBorders>
            <w:vAlign w:val="center"/>
          </w:tcPr>
          <w:p w14:paraId="551B82A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1B711CA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5D64615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3、加强筋材厚度：1.2mm，面板下使用加强筋焊接加固。 </w:t>
            </w:r>
          </w:p>
          <w:p w14:paraId="6EF8504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4、立柱：38*38*1.2mm不锈钢方管连可调节高度子弹脚。</w:t>
            </w:r>
          </w:p>
        </w:tc>
      </w:tr>
      <w:tr w:rsidR="0045001C" w14:paraId="7592DDDD"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15367B1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35</w:t>
            </w:r>
          </w:p>
        </w:tc>
        <w:tc>
          <w:tcPr>
            <w:tcW w:w="1401" w:type="dxa"/>
            <w:tcBorders>
              <w:top w:val="nil"/>
              <w:left w:val="nil"/>
              <w:bottom w:val="single" w:sz="4" w:space="0" w:color="auto"/>
              <w:right w:val="single" w:sz="4" w:space="0" w:color="auto"/>
            </w:tcBorders>
            <w:vAlign w:val="center"/>
          </w:tcPr>
          <w:p w14:paraId="661D33E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活动双层平板工作台1</w:t>
            </w:r>
          </w:p>
        </w:tc>
        <w:tc>
          <w:tcPr>
            <w:tcW w:w="726" w:type="dxa"/>
            <w:tcBorders>
              <w:top w:val="nil"/>
              <w:left w:val="nil"/>
              <w:bottom w:val="single" w:sz="4" w:space="0" w:color="auto"/>
              <w:right w:val="single" w:sz="4" w:space="0" w:color="auto"/>
            </w:tcBorders>
            <w:vAlign w:val="center"/>
          </w:tcPr>
          <w:p w14:paraId="095D7CF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628ED05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1BDC5D1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1800*760*800</w:t>
            </w:r>
          </w:p>
        </w:tc>
        <w:tc>
          <w:tcPr>
            <w:tcW w:w="3397" w:type="dxa"/>
            <w:tcBorders>
              <w:top w:val="nil"/>
              <w:left w:val="nil"/>
              <w:bottom w:val="single" w:sz="4" w:space="0" w:color="auto"/>
              <w:right w:val="single" w:sz="4" w:space="0" w:color="auto"/>
            </w:tcBorders>
            <w:vAlign w:val="center"/>
          </w:tcPr>
          <w:p w14:paraId="6FEB5AD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3309127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7E16652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3、加强筋、下层板板材厚度：1.2mm，面板、层板下均需使用加强筋焊接加固。 </w:t>
            </w:r>
          </w:p>
          <w:p w14:paraId="3C326D2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4、立柱：38*38*1.2mm不锈钢方管连2个定向轮，2个带刹车万向轮。</w:t>
            </w:r>
          </w:p>
        </w:tc>
      </w:tr>
      <w:tr w:rsidR="0045001C" w14:paraId="355804CE"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1E565FE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36</w:t>
            </w:r>
          </w:p>
        </w:tc>
        <w:tc>
          <w:tcPr>
            <w:tcW w:w="1401" w:type="dxa"/>
            <w:tcBorders>
              <w:top w:val="nil"/>
              <w:left w:val="nil"/>
              <w:bottom w:val="single" w:sz="4" w:space="0" w:color="auto"/>
              <w:right w:val="single" w:sz="4" w:space="0" w:color="auto"/>
            </w:tcBorders>
            <w:vAlign w:val="center"/>
          </w:tcPr>
          <w:p w14:paraId="72AAA54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活动双层平板工作台2</w:t>
            </w:r>
          </w:p>
        </w:tc>
        <w:tc>
          <w:tcPr>
            <w:tcW w:w="726" w:type="dxa"/>
            <w:tcBorders>
              <w:top w:val="nil"/>
              <w:left w:val="nil"/>
              <w:bottom w:val="single" w:sz="4" w:space="0" w:color="auto"/>
              <w:right w:val="single" w:sz="4" w:space="0" w:color="auto"/>
            </w:tcBorders>
            <w:vAlign w:val="center"/>
          </w:tcPr>
          <w:p w14:paraId="17940FC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w:t>
            </w:r>
          </w:p>
        </w:tc>
        <w:tc>
          <w:tcPr>
            <w:tcW w:w="659" w:type="dxa"/>
            <w:tcBorders>
              <w:top w:val="nil"/>
              <w:left w:val="nil"/>
              <w:bottom w:val="single" w:sz="4" w:space="0" w:color="auto"/>
              <w:right w:val="single" w:sz="4" w:space="0" w:color="auto"/>
            </w:tcBorders>
            <w:vAlign w:val="center"/>
          </w:tcPr>
          <w:p w14:paraId="262F187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77CB7EA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1500*760*800</w:t>
            </w:r>
          </w:p>
        </w:tc>
        <w:tc>
          <w:tcPr>
            <w:tcW w:w="3397" w:type="dxa"/>
            <w:tcBorders>
              <w:top w:val="nil"/>
              <w:left w:val="nil"/>
              <w:bottom w:val="single" w:sz="4" w:space="0" w:color="auto"/>
              <w:right w:val="single" w:sz="4" w:space="0" w:color="auto"/>
            </w:tcBorders>
            <w:vAlign w:val="center"/>
          </w:tcPr>
          <w:p w14:paraId="54C5ACB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3E7F0A2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2AB5135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3、加强筋、下层板板材厚度：1.2mm，面板、层板下均需使用加强筋焊接加固。 </w:t>
            </w:r>
          </w:p>
          <w:p w14:paraId="7FB3F20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4、立柱：38*38*1.2mm不锈钢方管连2个定向轮，2个带刹车万向轮。</w:t>
            </w:r>
          </w:p>
        </w:tc>
      </w:tr>
      <w:tr w:rsidR="0045001C" w14:paraId="5652BBAE" w14:textId="77777777">
        <w:trPr>
          <w:trHeight w:val="2080"/>
          <w:jc w:val="center"/>
        </w:trPr>
        <w:tc>
          <w:tcPr>
            <w:tcW w:w="1040" w:type="dxa"/>
            <w:tcBorders>
              <w:top w:val="nil"/>
              <w:left w:val="single" w:sz="4" w:space="0" w:color="auto"/>
              <w:bottom w:val="single" w:sz="4" w:space="0" w:color="auto"/>
              <w:right w:val="single" w:sz="4" w:space="0" w:color="auto"/>
            </w:tcBorders>
            <w:vAlign w:val="center"/>
          </w:tcPr>
          <w:p w14:paraId="0CBD10C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37</w:t>
            </w:r>
          </w:p>
        </w:tc>
        <w:tc>
          <w:tcPr>
            <w:tcW w:w="1401" w:type="dxa"/>
            <w:tcBorders>
              <w:top w:val="nil"/>
              <w:left w:val="nil"/>
              <w:bottom w:val="single" w:sz="4" w:space="0" w:color="auto"/>
              <w:right w:val="single" w:sz="4" w:space="0" w:color="auto"/>
            </w:tcBorders>
            <w:vAlign w:val="center"/>
          </w:tcPr>
          <w:p w14:paraId="4C3A6AA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双星工作台</w:t>
            </w:r>
          </w:p>
        </w:tc>
        <w:tc>
          <w:tcPr>
            <w:tcW w:w="726" w:type="dxa"/>
            <w:tcBorders>
              <w:top w:val="nil"/>
              <w:left w:val="nil"/>
              <w:bottom w:val="single" w:sz="4" w:space="0" w:color="auto"/>
              <w:right w:val="single" w:sz="4" w:space="0" w:color="auto"/>
            </w:tcBorders>
            <w:vAlign w:val="center"/>
          </w:tcPr>
          <w:p w14:paraId="78197A6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0478B78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26266DA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1680*760*800/100</w:t>
            </w:r>
          </w:p>
        </w:tc>
        <w:tc>
          <w:tcPr>
            <w:tcW w:w="3397" w:type="dxa"/>
            <w:tcBorders>
              <w:top w:val="nil"/>
              <w:left w:val="nil"/>
              <w:bottom w:val="single" w:sz="4" w:space="0" w:color="auto"/>
              <w:right w:val="single" w:sz="4" w:space="0" w:color="auto"/>
            </w:tcBorders>
            <w:vAlign w:val="center"/>
          </w:tcPr>
          <w:p w14:paraId="2B4A23F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1、材质：304#不锈钢</w:t>
            </w:r>
            <w:r>
              <w:rPr>
                <w:rFonts w:ascii="仿宋" w:eastAsia="仿宋" w:hAnsi="仿宋" w:hint="eastAsia"/>
                <w:kern w:val="0"/>
                <w:sz w:val="20"/>
                <w:szCs w:val="20"/>
              </w:rPr>
              <w:br/>
              <w:t>2、台面板板材厚度：1.5mm</w:t>
            </w:r>
            <w:r>
              <w:rPr>
                <w:rFonts w:ascii="仿宋" w:eastAsia="仿宋" w:hAnsi="仿宋" w:hint="eastAsia"/>
                <w:kern w:val="0"/>
                <w:sz w:val="20"/>
                <w:szCs w:val="20"/>
              </w:rPr>
              <w:br/>
              <w:t>3、星盆斗板材厚度：1.2mm，</w:t>
            </w:r>
            <w:r>
              <w:rPr>
                <w:rFonts w:ascii="仿宋" w:eastAsia="仿宋" w:hAnsi="仿宋" w:hint="eastAsia"/>
                <w:kern w:val="0"/>
                <w:sz w:val="20"/>
                <w:szCs w:val="20"/>
              </w:rPr>
              <w:br/>
              <w:t>4、连接管：25*25mm，厚度1.0mm的方形钢管。</w:t>
            </w:r>
            <w:r>
              <w:rPr>
                <w:rFonts w:ascii="仿宋" w:eastAsia="仿宋" w:hAnsi="仿宋" w:hint="eastAsia"/>
                <w:kern w:val="0"/>
                <w:sz w:val="20"/>
                <w:szCs w:val="20"/>
              </w:rPr>
              <w:br/>
              <w:t>5、立柱：38*38*1.2mm不锈钢方管连可调节高度子弹脚。</w:t>
            </w:r>
            <w:r>
              <w:rPr>
                <w:rFonts w:ascii="仿宋" w:eastAsia="仿宋" w:hAnsi="仿宋" w:hint="eastAsia"/>
                <w:kern w:val="0"/>
                <w:sz w:val="20"/>
                <w:szCs w:val="20"/>
              </w:rPr>
              <w:br/>
              <w:t>6、附件：不锈钢下水座、星盆水龙头。</w:t>
            </w:r>
          </w:p>
        </w:tc>
      </w:tr>
      <w:tr w:rsidR="0045001C" w14:paraId="44372F44" w14:textId="77777777">
        <w:trPr>
          <w:trHeight w:val="274"/>
          <w:jc w:val="center"/>
        </w:trPr>
        <w:tc>
          <w:tcPr>
            <w:tcW w:w="1040" w:type="dxa"/>
            <w:tcBorders>
              <w:top w:val="nil"/>
              <w:left w:val="single" w:sz="4" w:space="0" w:color="auto"/>
              <w:bottom w:val="single" w:sz="4" w:space="0" w:color="auto"/>
              <w:right w:val="single" w:sz="4" w:space="0" w:color="auto"/>
            </w:tcBorders>
            <w:vAlign w:val="center"/>
          </w:tcPr>
          <w:p w14:paraId="3EF6F33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38</w:t>
            </w:r>
          </w:p>
        </w:tc>
        <w:tc>
          <w:tcPr>
            <w:tcW w:w="1401" w:type="dxa"/>
            <w:tcBorders>
              <w:top w:val="nil"/>
              <w:left w:val="nil"/>
              <w:bottom w:val="single" w:sz="4" w:space="0" w:color="auto"/>
              <w:right w:val="single" w:sz="4" w:space="0" w:color="auto"/>
            </w:tcBorders>
            <w:vAlign w:val="center"/>
          </w:tcPr>
          <w:p w14:paraId="22DCE86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大单星盆水池1</w:t>
            </w:r>
          </w:p>
        </w:tc>
        <w:tc>
          <w:tcPr>
            <w:tcW w:w="726" w:type="dxa"/>
            <w:tcBorders>
              <w:top w:val="nil"/>
              <w:left w:val="nil"/>
              <w:bottom w:val="single" w:sz="4" w:space="0" w:color="auto"/>
              <w:right w:val="single" w:sz="4" w:space="0" w:color="auto"/>
            </w:tcBorders>
            <w:vAlign w:val="center"/>
          </w:tcPr>
          <w:p w14:paraId="0FCDBC4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15</w:t>
            </w:r>
          </w:p>
        </w:tc>
        <w:tc>
          <w:tcPr>
            <w:tcW w:w="659" w:type="dxa"/>
            <w:tcBorders>
              <w:top w:val="nil"/>
              <w:left w:val="nil"/>
              <w:bottom w:val="single" w:sz="4" w:space="0" w:color="auto"/>
              <w:right w:val="single" w:sz="4" w:space="0" w:color="auto"/>
            </w:tcBorders>
            <w:vAlign w:val="center"/>
          </w:tcPr>
          <w:p w14:paraId="62BD7E8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1AAB255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1000*760*800/100</w:t>
            </w:r>
          </w:p>
        </w:tc>
        <w:tc>
          <w:tcPr>
            <w:tcW w:w="3397" w:type="dxa"/>
            <w:tcBorders>
              <w:top w:val="nil"/>
              <w:left w:val="nil"/>
              <w:bottom w:val="single" w:sz="4" w:space="0" w:color="auto"/>
              <w:right w:val="single" w:sz="4" w:space="0" w:color="auto"/>
            </w:tcBorders>
            <w:vAlign w:val="center"/>
          </w:tcPr>
          <w:p w14:paraId="32C3FB2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2386053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2、台面板板材厚度：1.5mm </w:t>
            </w:r>
          </w:p>
          <w:p w14:paraId="6783F6B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3、星盆斗板材厚度：1.2mm， </w:t>
            </w:r>
          </w:p>
          <w:p w14:paraId="4C9C802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4、连接管：25*25mm，厚度1.0mm的方形钢管。 </w:t>
            </w:r>
          </w:p>
          <w:p w14:paraId="2AEC4DE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5、立柱：38*38*1.2mm不锈钢方管连可调节高度子弹脚。 </w:t>
            </w:r>
          </w:p>
          <w:p w14:paraId="4676521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6、附件：不锈钢下水座、星盆水龙头。</w:t>
            </w:r>
          </w:p>
        </w:tc>
      </w:tr>
      <w:tr w:rsidR="0045001C" w14:paraId="0C63B9FA"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141D1C6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39</w:t>
            </w:r>
          </w:p>
        </w:tc>
        <w:tc>
          <w:tcPr>
            <w:tcW w:w="1401" w:type="dxa"/>
            <w:tcBorders>
              <w:top w:val="nil"/>
              <w:left w:val="nil"/>
              <w:bottom w:val="single" w:sz="4" w:space="0" w:color="auto"/>
              <w:right w:val="single" w:sz="4" w:space="0" w:color="auto"/>
            </w:tcBorders>
            <w:vAlign w:val="center"/>
          </w:tcPr>
          <w:p w14:paraId="3BD8111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大单星盆水池2</w:t>
            </w:r>
          </w:p>
        </w:tc>
        <w:tc>
          <w:tcPr>
            <w:tcW w:w="726" w:type="dxa"/>
            <w:tcBorders>
              <w:top w:val="nil"/>
              <w:left w:val="nil"/>
              <w:bottom w:val="single" w:sz="4" w:space="0" w:color="auto"/>
              <w:right w:val="single" w:sz="4" w:space="0" w:color="auto"/>
            </w:tcBorders>
            <w:vAlign w:val="center"/>
          </w:tcPr>
          <w:p w14:paraId="6B1529A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25EBB44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E6FBBB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800*760*800/100</w:t>
            </w:r>
          </w:p>
        </w:tc>
        <w:tc>
          <w:tcPr>
            <w:tcW w:w="3397" w:type="dxa"/>
            <w:tcBorders>
              <w:top w:val="nil"/>
              <w:left w:val="nil"/>
              <w:bottom w:val="single" w:sz="4" w:space="0" w:color="auto"/>
              <w:right w:val="single" w:sz="4" w:space="0" w:color="auto"/>
            </w:tcBorders>
            <w:vAlign w:val="center"/>
          </w:tcPr>
          <w:p w14:paraId="7F8156F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1FF2026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2、台面板板材厚度：1.5mm </w:t>
            </w:r>
          </w:p>
          <w:p w14:paraId="2252AD3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3、星盆斗板材厚度：1.2mm， </w:t>
            </w:r>
          </w:p>
          <w:p w14:paraId="58CCE11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4、连接管：25*25mm，厚度1.0mm的方形钢管。 </w:t>
            </w:r>
          </w:p>
          <w:p w14:paraId="46E4FB3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5、立柱：38*38*1.2mm不锈钢方管连可调节高度子弹脚。 </w:t>
            </w:r>
          </w:p>
          <w:p w14:paraId="5986331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6、附件：不锈钢下水座、星盆水龙头。</w:t>
            </w:r>
          </w:p>
        </w:tc>
      </w:tr>
      <w:tr w:rsidR="0045001C" w14:paraId="6EC9AF89"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68E2688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40</w:t>
            </w:r>
          </w:p>
        </w:tc>
        <w:tc>
          <w:tcPr>
            <w:tcW w:w="1401" w:type="dxa"/>
            <w:tcBorders>
              <w:top w:val="nil"/>
              <w:left w:val="nil"/>
              <w:bottom w:val="single" w:sz="4" w:space="0" w:color="auto"/>
              <w:right w:val="single" w:sz="4" w:space="0" w:color="auto"/>
            </w:tcBorders>
            <w:vAlign w:val="center"/>
          </w:tcPr>
          <w:p w14:paraId="50D0486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单星洗物洗涮盆台</w:t>
            </w:r>
          </w:p>
        </w:tc>
        <w:tc>
          <w:tcPr>
            <w:tcW w:w="726" w:type="dxa"/>
            <w:tcBorders>
              <w:top w:val="nil"/>
              <w:left w:val="nil"/>
              <w:bottom w:val="single" w:sz="4" w:space="0" w:color="auto"/>
              <w:right w:val="single" w:sz="4" w:space="0" w:color="auto"/>
            </w:tcBorders>
            <w:vAlign w:val="center"/>
          </w:tcPr>
          <w:p w14:paraId="61755C1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6E5B010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34432A2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700*760*800/100</w:t>
            </w:r>
          </w:p>
        </w:tc>
        <w:tc>
          <w:tcPr>
            <w:tcW w:w="3397" w:type="dxa"/>
            <w:tcBorders>
              <w:top w:val="nil"/>
              <w:left w:val="nil"/>
              <w:bottom w:val="single" w:sz="4" w:space="0" w:color="auto"/>
              <w:right w:val="single" w:sz="4" w:space="0" w:color="auto"/>
            </w:tcBorders>
            <w:vAlign w:val="center"/>
          </w:tcPr>
          <w:p w14:paraId="0FB4240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0CD6296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2、台面板板材厚度：1.5mm </w:t>
            </w:r>
          </w:p>
          <w:p w14:paraId="0EFF5BF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3、星盆斗板材厚度：1.2mm， </w:t>
            </w:r>
          </w:p>
          <w:p w14:paraId="7577DCC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4、连接管：25*25mm，厚度1.0mm的方形钢管。 </w:t>
            </w:r>
          </w:p>
          <w:p w14:paraId="125CEA0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5、立柱：38*38*1.2mm不锈钢方管连可调节高度子弹脚。 </w:t>
            </w:r>
          </w:p>
          <w:p w14:paraId="1189CEA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6、附件：不锈钢下水座、星盆水龙头。</w:t>
            </w:r>
          </w:p>
        </w:tc>
      </w:tr>
      <w:tr w:rsidR="0045001C" w14:paraId="39EA927E"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4A6016E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41</w:t>
            </w:r>
          </w:p>
        </w:tc>
        <w:tc>
          <w:tcPr>
            <w:tcW w:w="1401" w:type="dxa"/>
            <w:tcBorders>
              <w:top w:val="nil"/>
              <w:left w:val="nil"/>
              <w:bottom w:val="single" w:sz="4" w:space="0" w:color="auto"/>
              <w:right w:val="single" w:sz="4" w:space="0" w:color="auto"/>
            </w:tcBorders>
            <w:vAlign w:val="center"/>
          </w:tcPr>
          <w:p w14:paraId="635C5B3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三星盆水池</w:t>
            </w:r>
          </w:p>
        </w:tc>
        <w:tc>
          <w:tcPr>
            <w:tcW w:w="726" w:type="dxa"/>
            <w:tcBorders>
              <w:top w:val="nil"/>
              <w:left w:val="nil"/>
              <w:bottom w:val="single" w:sz="4" w:space="0" w:color="auto"/>
              <w:right w:val="single" w:sz="4" w:space="0" w:color="auto"/>
            </w:tcBorders>
            <w:vAlign w:val="center"/>
          </w:tcPr>
          <w:p w14:paraId="6923192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0288C96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4A3654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1800*760*800/100  </w:t>
            </w:r>
          </w:p>
        </w:tc>
        <w:tc>
          <w:tcPr>
            <w:tcW w:w="3397" w:type="dxa"/>
            <w:tcBorders>
              <w:top w:val="nil"/>
              <w:left w:val="nil"/>
              <w:bottom w:val="single" w:sz="4" w:space="0" w:color="auto"/>
              <w:right w:val="single" w:sz="4" w:space="0" w:color="auto"/>
            </w:tcBorders>
            <w:vAlign w:val="center"/>
          </w:tcPr>
          <w:p w14:paraId="1B7083F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4682CC2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2、台面板板材厚度：1.5mm </w:t>
            </w:r>
          </w:p>
          <w:p w14:paraId="22DDF97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3、星盆斗板材厚度：1.2mm， </w:t>
            </w:r>
          </w:p>
          <w:p w14:paraId="38B7034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4、连接管：25*25mm，厚度1.0mm的方形钢管。 </w:t>
            </w:r>
          </w:p>
          <w:p w14:paraId="60064AA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5、立柱：38*38*1.2mm不锈钢方管连可调节高度子弹脚。 </w:t>
            </w:r>
          </w:p>
          <w:p w14:paraId="6C6A026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6、附件：不锈钢下水座、星盆水龙头。</w:t>
            </w:r>
          </w:p>
        </w:tc>
      </w:tr>
      <w:tr w:rsidR="0045001C" w14:paraId="1EDA5051" w14:textId="77777777">
        <w:trPr>
          <w:trHeight w:val="780"/>
          <w:jc w:val="center"/>
        </w:trPr>
        <w:tc>
          <w:tcPr>
            <w:tcW w:w="1040" w:type="dxa"/>
            <w:tcBorders>
              <w:top w:val="nil"/>
              <w:left w:val="single" w:sz="4" w:space="0" w:color="auto"/>
              <w:bottom w:val="single" w:sz="4" w:space="0" w:color="auto"/>
              <w:right w:val="single" w:sz="4" w:space="0" w:color="auto"/>
            </w:tcBorders>
            <w:vAlign w:val="center"/>
          </w:tcPr>
          <w:p w14:paraId="7702AF6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42</w:t>
            </w:r>
          </w:p>
        </w:tc>
        <w:tc>
          <w:tcPr>
            <w:tcW w:w="1401" w:type="dxa"/>
            <w:tcBorders>
              <w:top w:val="nil"/>
              <w:left w:val="nil"/>
              <w:bottom w:val="single" w:sz="4" w:space="0" w:color="auto"/>
              <w:right w:val="single" w:sz="4" w:space="0" w:color="auto"/>
            </w:tcBorders>
            <w:vAlign w:val="center"/>
          </w:tcPr>
          <w:p w14:paraId="3D110FF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脚踏式洗手星</w:t>
            </w:r>
          </w:p>
        </w:tc>
        <w:tc>
          <w:tcPr>
            <w:tcW w:w="726" w:type="dxa"/>
            <w:tcBorders>
              <w:top w:val="nil"/>
              <w:left w:val="nil"/>
              <w:bottom w:val="single" w:sz="4" w:space="0" w:color="auto"/>
              <w:right w:val="single" w:sz="4" w:space="0" w:color="auto"/>
            </w:tcBorders>
            <w:vAlign w:val="center"/>
          </w:tcPr>
          <w:p w14:paraId="529F2EA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8</w:t>
            </w:r>
          </w:p>
        </w:tc>
        <w:tc>
          <w:tcPr>
            <w:tcW w:w="659" w:type="dxa"/>
            <w:tcBorders>
              <w:top w:val="nil"/>
              <w:left w:val="nil"/>
              <w:bottom w:val="single" w:sz="4" w:space="0" w:color="auto"/>
              <w:right w:val="single" w:sz="4" w:space="0" w:color="auto"/>
            </w:tcBorders>
            <w:vAlign w:val="center"/>
          </w:tcPr>
          <w:p w14:paraId="3FCDC36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3CD9D6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500*400</w:t>
            </w:r>
          </w:p>
        </w:tc>
        <w:tc>
          <w:tcPr>
            <w:tcW w:w="3397" w:type="dxa"/>
            <w:tcBorders>
              <w:top w:val="nil"/>
              <w:left w:val="nil"/>
              <w:bottom w:val="single" w:sz="4" w:space="0" w:color="auto"/>
              <w:right w:val="single" w:sz="4" w:space="0" w:color="auto"/>
            </w:tcBorders>
            <w:vAlign w:val="center"/>
          </w:tcPr>
          <w:p w14:paraId="121D777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0F7C659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2、星盆斗板材厚度：1.2mm </w:t>
            </w:r>
          </w:p>
          <w:p w14:paraId="32526AD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3、附件：不锈钢下水器1套、配脚踏开关</w:t>
            </w:r>
          </w:p>
        </w:tc>
      </w:tr>
      <w:tr w:rsidR="0045001C" w14:paraId="573FC089" w14:textId="77777777">
        <w:trPr>
          <w:trHeight w:val="780"/>
          <w:jc w:val="center"/>
        </w:trPr>
        <w:tc>
          <w:tcPr>
            <w:tcW w:w="1040" w:type="dxa"/>
            <w:tcBorders>
              <w:top w:val="nil"/>
              <w:left w:val="single" w:sz="4" w:space="0" w:color="auto"/>
              <w:bottom w:val="single" w:sz="4" w:space="0" w:color="auto"/>
              <w:right w:val="single" w:sz="4" w:space="0" w:color="auto"/>
            </w:tcBorders>
            <w:vAlign w:val="center"/>
          </w:tcPr>
          <w:p w14:paraId="3847F77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43</w:t>
            </w:r>
          </w:p>
        </w:tc>
        <w:tc>
          <w:tcPr>
            <w:tcW w:w="1401" w:type="dxa"/>
            <w:tcBorders>
              <w:top w:val="nil"/>
              <w:left w:val="nil"/>
              <w:bottom w:val="single" w:sz="4" w:space="0" w:color="auto"/>
              <w:right w:val="single" w:sz="4" w:space="0" w:color="auto"/>
            </w:tcBorders>
            <w:vAlign w:val="center"/>
          </w:tcPr>
          <w:p w14:paraId="3BED410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拖把池</w:t>
            </w:r>
          </w:p>
        </w:tc>
        <w:tc>
          <w:tcPr>
            <w:tcW w:w="726" w:type="dxa"/>
            <w:tcBorders>
              <w:top w:val="nil"/>
              <w:left w:val="nil"/>
              <w:bottom w:val="single" w:sz="4" w:space="0" w:color="auto"/>
              <w:right w:val="single" w:sz="4" w:space="0" w:color="auto"/>
            </w:tcBorders>
            <w:vAlign w:val="center"/>
          </w:tcPr>
          <w:p w14:paraId="17E3CD1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193F72E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3228AED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800*500*600</w:t>
            </w:r>
          </w:p>
        </w:tc>
        <w:tc>
          <w:tcPr>
            <w:tcW w:w="3397" w:type="dxa"/>
            <w:tcBorders>
              <w:top w:val="nil"/>
              <w:left w:val="nil"/>
              <w:bottom w:val="single" w:sz="4" w:space="0" w:color="auto"/>
              <w:right w:val="single" w:sz="4" w:space="0" w:color="auto"/>
            </w:tcBorders>
            <w:vAlign w:val="center"/>
          </w:tcPr>
          <w:p w14:paraId="5DC81F2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616126F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2、台面板板材厚度：1.5mm </w:t>
            </w:r>
          </w:p>
          <w:p w14:paraId="671FAF5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3、星盆斗板材厚度：1.2mm， </w:t>
            </w:r>
          </w:p>
          <w:p w14:paraId="4597450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4、附件：不锈钢下水座、星盆水龙头。</w:t>
            </w:r>
          </w:p>
        </w:tc>
      </w:tr>
      <w:tr w:rsidR="0045001C" w14:paraId="1C217A68"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43CA1AF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44</w:t>
            </w:r>
          </w:p>
        </w:tc>
        <w:tc>
          <w:tcPr>
            <w:tcW w:w="1401" w:type="dxa"/>
            <w:tcBorders>
              <w:top w:val="nil"/>
              <w:left w:val="nil"/>
              <w:bottom w:val="single" w:sz="4" w:space="0" w:color="auto"/>
              <w:right w:val="single" w:sz="4" w:space="0" w:color="auto"/>
            </w:tcBorders>
            <w:vAlign w:val="center"/>
          </w:tcPr>
          <w:p w14:paraId="3B785AD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双星盆水池</w:t>
            </w:r>
          </w:p>
        </w:tc>
        <w:tc>
          <w:tcPr>
            <w:tcW w:w="726" w:type="dxa"/>
            <w:tcBorders>
              <w:top w:val="nil"/>
              <w:left w:val="nil"/>
              <w:bottom w:val="single" w:sz="4" w:space="0" w:color="auto"/>
              <w:right w:val="single" w:sz="4" w:space="0" w:color="auto"/>
            </w:tcBorders>
            <w:vAlign w:val="center"/>
          </w:tcPr>
          <w:p w14:paraId="13424C1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716DE19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1F74A33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1200*760*800/100</w:t>
            </w:r>
          </w:p>
        </w:tc>
        <w:tc>
          <w:tcPr>
            <w:tcW w:w="3397" w:type="dxa"/>
            <w:tcBorders>
              <w:top w:val="nil"/>
              <w:left w:val="nil"/>
              <w:bottom w:val="single" w:sz="4" w:space="0" w:color="auto"/>
              <w:right w:val="single" w:sz="4" w:space="0" w:color="auto"/>
            </w:tcBorders>
            <w:vAlign w:val="center"/>
          </w:tcPr>
          <w:p w14:paraId="58A65FE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01BA027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2、台面板板材厚度：1.5mm </w:t>
            </w:r>
          </w:p>
          <w:p w14:paraId="57FDC8D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3、星盆斗板材厚度：1.2mm， </w:t>
            </w:r>
          </w:p>
          <w:p w14:paraId="3E0E43E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4、连接管：25*25mm，厚度1.0mm的方形钢管。 </w:t>
            </w:r>
          </w:p>
          <w:p w14:paraId="44510D4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5、立柱：38*38*1.2mm不锈钢方管连可调节高度子弹脚。 </w:t>
            </w:r>
          </w:p>
          <w:p w14:paraId="7477346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6、附件：不锈钢下水座、星盆水龙头。</w:t>
            </w:r>
          </w:p>
        </w:tc>
      </w:tr>
      <w:tr w:rsidR="0045001C" w14:paraId="5F67A79A" w14:textId="77777777">
        <w:trPr>
          <w:trHeight w:val="1040"/>
          <w:jc w:val="center"/>
        </w:trPr>
        <w:tc>
          <w:tcPr>
            <w:tcW w:w="1040" w:type="dxa"/>
            <w:tcBorders>
              <w:top w:val="nil"/>
              <w:left w:val="single" w:sz="4" w:space="0" w:color="auto"/>
              <w:bottom w:val="single" w:sz="4" w:space="0" w:color="auto"/>
              <w:right w:val="single" w:sz="4" w:space="0" w:color="auto"/>
            </w:tcBorders>
            <w:vAlign w:val="center"/>
          </w:tcPr>
          <w:p w14:paraId="4B61A35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45</w:t>
            </w:r>
          </w:p>
        </w:tc>
        <w:tc>
          <w:tcPr>
            <w:tcW w:w="1401" w:type="dxa"/>
            <w:tcBorders>
              <w:top w:val="nil"/>
              <w:left w:val="nil"/>
              <w:bottom w:val="single" w:sz="4" w:space="0" w:color="auto"/>
              <w:right w:val="single" w:sz="4" w:space="0" w:color="auto"/>
            </w:tcBorders>
            <w:vAlign w:val="center"/>
          </w:tcPr>
          <w:p w14:paraId="7BC476A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饼盘车</w:t>
            </w:r>
          </w:p>
        </w:tc>
        <w:tc>
          <w:tcPr>
            <w:tcW w:w="726" w:type="dxa"/>
            <w:tcBorders>
              <w:top w:val="nil"/>
              <w:left w:val="nil"/>
              <w:bottom w:val="single" w:sz="4" w:space="0" w:color="auto"/>
              <w:right w:val="single" w:sz="4" w:space="0" w:color="auto"/>
            </w:tcBorders>
            <w:vAlign w:val="center"/>
          </w:tcPr>
          <w:p w14:paraId="3B09D9E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03F8A9D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7599594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15盘 </w:t>
            </w:r>
          </w:p>
        </w:tc>
        <w:tc>
          <w:tcPr>
            <w:tcW w:w="3397" w:type="dxa"/>
            <w:tcBorders>
              <w:top w:val="nil"/>
              <w:left w:val="nil"/>
              <w:bottom w:val="single" w:sz="4" w:space="0" w:color="auto"/>
              <w:right w:val="single" w:sz="4" w:space="0" w:color="auto"/>
            </w:tcBorders>
            <w:vAlign w:val="center"/>
          </w:tcPr>
          <w:p w14:paraId="1703CCE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07D832A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2、层数：15层，隔物架板材厚度：1.2mm </w:t>
            </w:r>
          </w:p>
          <w:p w14:paraId="0C1BF2C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3、立柱：30*30mm，厚度1.2mm的方形钢管。 </w:t>
            </w:r>
          </w:p>
          <w:p w14:paraId="273CB7E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4、脚轮：4个万向轮，其中2个带刹车。</w:t>
            </w:r>
          </w:p>
        </w:tc>
      </w:tr>
      <w:tr w:rsidR="0045001C" w14:paraId="2FB1CC70" w14:textId="77777777">
        <w:trPr>
          <w:trHeight w:val="780"/>
          <w:jc w:val="center"/>
        </w:trPr>
        <w:tc>
          <w:tcPr>
            <w:tcW w:w="1040" w:type="dxa"/>
            <w:tcBorders>
              <w:top w:val="nil"/>
              <w:left w:val="single" w:sz="4" w:space="0" w:color="auto"/>
              <w:bottom w:val="single" w:sz="4" w:space="0" w:color="auto"/>
              <w:right w:val="single" w:sz="4" w:space="0" w:color="auto"/>
            </w:tcBorders>
            <w:vAlign w:val="center"/>
          </w:tcPr>
          <w:p w14:paraId="2695AFD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46</w:t>
            </w:r>
          </w:p>
        </w:tc>
        <w:tc>
          <w:tcPr>
            <w:tcW w:w="1401" w:type="dxa"/>
            <w:tcBorders>
              <w:top w:val="nil"/>
              <w:left w:val="nil"/>
              <w:bottom w:val="single" w:sz="4" w:space="0" w:color="auto"/>
              <w:right w:val="single" w:sz="4" w:space="0" w:color="auto"/>
            </w:tcBorders>
            <w:vAlign w:val="center"/>
          </w:tcPr>
          <w:p w14:paraId="578880D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面粉车</w:t>
            </w:r>
          </w:p>
        </w:tc>
        <w:tc>
          <w:tcPr>
            <w:tcW w:w="726" w:type="dxa"/>
            <w:tcBorders>
              <w:top w:val="nil"/>
              <w:left w:val="nil"/>
              <w:bottom w:val="single" w:sz="4" w:space="0" w:color="auto"/>
              <w:right w:val="single" w:sz="4" w:space="0" w:color="auto"/>
            </w:tcBorders>
            <w:vAlign w:val="center"/>
          </w:tcPr>
          <w:p w14:paraId="2AC44E0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47F1BDF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2012077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500*500*500</w:t>
            </w:r>
          </w:p>
        </w:tc>
        <w:tc>
          <w:tcPr>
            <w:tcW w:w="3397" w:type="dxa"/>
            <w:tcBorders>
              <w:top w:val="nil"/>
              <w:left w:val="nil"/>
              <w:bottom w:val="single" w:sz="4" w:space="0" w:color="auto"/>
              <w:right w:val="single" w:sz="4" w:space="0" w:color="auto"/>
            </w:tcBorders>
            <w:vAlign w:val="center"/>
          </w:tcPr>
          <w:p w14:paraId="6EB4824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1DF6737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2、车身板材厚度：1.2mm； </w:t>
            </w:r>
          </w:p>
          <w:p w14:paraId="12B7C94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3、活动铰链式盖板板材厚度：1.2mm； 4、配4个活动式脚轮。</w:t>
            </w:r>
          </w:p>
        </w:tc>
      </w:tr>
      <w:tr w:rsidR="0045001C" w14:paraId="1E331C69" w14:textId="77777777">
        <w:trPr>
          <w:trHeight w:val="1040"/>
          <w:jc w:val="center"/>
        </w:trPr>
        <w:tc>
          <w:tcPr>
            <w:tcW w:w="1040" w:type="dxa"/>
            <w:tcBorders>
              <w:top w:val="nil"/>
              <w:left w:val="single" w:sz="4" w:space="0" w:color="auto"/>
              <w:bottom w:val="single" w:sz="4" w:space="0" w:color="auto"/>
              <w:right w:val="single" w:sz="4" w:space="0" w:color="auto"/>
            </w:tcBorders>
            <w:vAlign w:val="center"/>
          </w:tcPr>
          <w:p w14:paraId="52FCB32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47</w:t>
            </w:r>
          </w:p>
        </w:tc>
        <w:tc>
          <w:tcPr>
            <w:tcW w:w="1401" w:type="dxa"/>
            <w:tcBorders>
              <w:top w:val="nil"/>
              <w:left w:val="nil"/>
              <w:bottom w:val="single" w:sz="4" w:space="0" w:color="auto"/>
              <w:right w:val="single" w:sz="4" w:space="0" w:color="auto"/>
            </w:tcBorders>
            <w:vAlign w:val="center"/>
          </w:tcPr>
          <w:p w14:paraId="4371265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三层餐车</w:t>
            </w:r>
          </w:p>
        </w:tc>
        <w:tc>
          <w:tcPr>
            <w:tcW w:w="726" w:type="dxa"/>
            <w:tcBorders>
              <w:top w:val="nil"/>
              <w:left w:val="nil"/>
              <w:bottom w:val="single" w:sz="4" w:space="0" w:color="auto"/>
              <w:right w:val="single" w:sz="4" w:space="0" w:color="auto"/>
            </w:tcBorders>
            <w:vAlign w:val="center"/>
          </w:tcPr>
          <w:p w14:paraId="66D9F07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w:t>
            </w:r>
          </w:p>
        </w:tc>
        <w:tc>
          <w:tcPr>
            <w:tcW w:w="659" w:type="dxa"/>
            <w:tcBorders>
              <w:top w:val="nil"/>
              <w:left w:val="nil"/>
              <w:bottom w:val="single" w:sz="4" w:space="0" w:color="auto"/>
              <w:right w:val="single" w:sz="4" w:space="0" w:color="auto"/>
            </w:tcBorders>
            <w:vAlign w:val="center"/>
          </w:tcPr>
          <w:p w14:paraId="51EBCD6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E344BD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800*500*900</w:t>
            </w:r>
          </w:p>
        </w:tc>
        <w:tc>
          <w:tcPr>
            <w:tcW w:w="3397" w:type="dxa"/>
            <w:tcBorders>
              <w:top w:val="nil"/>
              <w:left w:val="nil"/>
              <w:bottom w:val="single" w:sz="4" w:space="0" w:color="auto"/>
              <w:right w:val="single" w:sz="4" w:space="0" w:color="auto"/>
            </w:tcBorders>
            <w:vAlign w:val="center"/>
          </w:tcPr>
          <w:p w14:paraId="174DC23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1D203BF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2、层板板材厚度：1.5mm </w:t>
            </w:r>
          </w:p>
          <w:p w14:paraId="78A8CB2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3、加强筋板材厚度：1.2mm，层板下使用U形不锈钢加强槽钢承托补固。 </w:t>
            </w:r>
          </w:p>
          <w:p w14:paraId="7E870E0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4、脚轮：2个定向轮，2个带刹车万向轮。</w:t>
            </w:r>
          </w:p>
        </w:tc>
      </w:tr>
      <w:tr w:rsidR="0045001C" w14:paraId="63DE4044" w14:textId="77777777">
        <w:trPr>
          <w:trHeight w:val="1040"/>
          <w:jc w:val="center"/>
        </w:trPr>
        <w:tc>
          <w:tcPr>
            <w:tcW w:w="1040" w:type="dxa"/>
            <w:tcBorders>
              <w:top w:val="nil"/>
              <w:left w:val="single" w:sz="4" w:space="0" w:color="auto"/>
              <w:bottom w:val="single" w:sz="4" w:space="0" w:color="auto"/>
              <w:right w:val="single" w:sz="4" w:space="0" w:color="auto"/>
            </w:tcBorders>
            <w:vAlign w:val="center"/>
          </w:tcPr>
          <w:p w14:paraId="29D59C3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48</w:t>
            </w:r>
          </w:p>
        </w:tc>
        <w:tc>
          <w:tcPr>
            <w:tcW w:w="1401" w:type="dxa"/>
            <w:tcBorders>
              <w:top w:val="nil"/>
              <w:left w:val="nil"/>
              <w:bottom w:val="single" w:sz="4" w:space="0" w:color="auto"/>
              <w:right w:val="single" w:sz="4" w:space="0" w:color="auto"/>
            </w:tcBorders>
            <w:vAlign w:val="center"/>
          </w:tcPr>
          <w:p w14:paraId="02D6F36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平板推车</w:t>
            </w:r>
          </w:p>
        </w:tc>
        <w:tc>
          <w:tcPr>
            <w:tcW w:w="726" w:type="dxa"/>
            <w:tcBorders>
              <w:top w:val="nil"/>
              <w:left w:val="nil"/>
              <w:bottom w:val="single" w:sz="4" w:space="0" w:color="auto"/>
              <w:right w:val="single" w:sz="4" w:space="0" w:color="auto"/>
            </w:tcBorders>
            <w:vAlign w:val="center"/>
          </w:tcPr>
          <w:p w14:paraId="0B446ED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5B5CFF5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19BC267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800*500*900</w:t>
            </w:r>
          </w:p>
        </w:tc>
        <w:tc>
          <w:tcPr>
            <w:tcW w:w="3397" w:type="dxa"/>
            <w:tcBorders>
              <w:top w:val="nil"/>
              <w:left w:val="nil"/>
              <w:bottom w:val="single" w:sz="4" w:space="0" w:color="auto"/>
              <w:right w:val="single" w:sz="4" w:space="0" w:color="auto"/>
            </w:tcBorders>
            <w:vAlign w:val="center"/>
          </w:tcPr>
          <w:p w14:paraId="621BFEB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6708874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2、层板板材厚度：1.5mm </w:t>
            </w:r>
          </w:p>
          <w:p w14:paraId="4D39A65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3、加强筋板材厚度：1.2mm，层板下使用加强筋焊接加固。 </w:t>
            </w:r>
          </w:p>
          <w:p w14:paraId="37AF871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4、脚轮：2个重力定向轮，2个重力带刹车万向轮。</w:t>
            </w:r>
          </w:p>
        </w:tc>
      </w:tr>
      <w:tr w:rsidR="0045001C" w14:paraId="5F602E9D"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6054526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49</w:t>
            </w:r>
          </w:p>
        </w:tc>
        <w:tc>
          <w:tcPr>
            <w:tcW w:w="1401" w:type="dxa"/>
            <w:tcBorders>
              <w:top w:val="nil"/>
              <w:left w:val="nil"/>
              <w:bottom w:val="single" w:sz="4" w:space="0" w:color="auto"/>
              <w:right w:val="single" w:sz="4" w:space="0" w:color="auto"/>
            </w:tcBorders>
            <w:vAlign w:val="center"/>
          </w:tcPr>
          <w:p w14:paraId="1DEA5A9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柜式双孔收餐车</w:t>
            </w:r>
          </w:p>
        </w:tc>
        <w:tc>
          <w:tcPr>
            <w:tcW w:w="726" w:type="dxa"/>
            <w:tcBorders>
              <w:top w:val="nil"/>
              <w:left w:val="nil"/>
              <w:bottom w:val="single" w:sz="4" w:space="0" w:color="auto"/>
              <w:right w:val="single" w:sz="4" w:space="0" w:color="auto"/>
            </w:tcBorders>
            <w:vAlign w:val="center"/>
          </w:tcPr>
          <w:p w14:paraId="42A2218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w:t>
            </w:r>
          </w:p>
        </w:tc>
        <w:tc>
          <w:tcPr>
            <w:tcW w:w="659" w:type="dxa"/>
            <w:tcBorders>
              <w:top w:val="nil"/>
              <w:left w:val="nil"/>
              <w:bottom w:val="single" w:sz="4" w:space="0" w:color="auto"/>
              <w:right w:val="single" w:sz="4" w:space="0" w:color="auto"/>
            </w:tcBorders>
            <w:vAlign w:val="center"/>
          </w:tcPr>
          <w:p w14:paraId="60ED2D9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05FB6CE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1500*700*800  </w:t>
            </w:r>
          </w:p>
        </w:tc>
        <w:tc>
          <w:tcPr>
            <w:tcW w:w="3397" w:type="dxa"/>
            <w:tcBorders>
              <w:top w:val="nil"/>
              <w:left w:val="nil"/>
              <w:bottom w:val="single" w:sz="4" w:space="0" w:color="auto"/>
              <w:right w:val="single" w:sz="4" w:space="0" w:color="auto"/>
            </w:tcBorders>
            <w:vAlign w:val="center"/>
          </w:tcPr>
          <w:p w14:paraId="198E7CD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0A59100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2、面板板材厚度：1.5mm，台面开300mm的残渣孔，以便将剩菜剩饭倒入柜内残渣桶。 </w:t>
            </w:r>
          </w:p>
          <w:p w14:paraId="15C91CB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3、围板、门板、加强筋板材厚度：1.2mm，面板下使用加强筋焊接加固。 4、脚轮：2个定向轮，2个带刹车万向轮。</w:t>
            </w:r>
          </w:p>
        </w:tc>
      </w:tr>
      <w:tr w:rsidR="0045001C" w14:paraId="31D1C113" w14:textId="77777777">
        <w:trPr>
          <w:trHeight w:val="1040"/>
          <w:jc w:val="center"/>
        </w:trPr>
        <w:tc>
          <w:tcPr>
            <w:tcW w:w="1040" w:type="dxa"/>
            <w:tcBorders>
              <w:top w:val="nil"/>
              <w:left w:val="single" w:sz="4" w:space="0" w:color="auto"/>
              <w:bottom w:val="single" w:sz="4" w:space="0" w:color="auto"/>
              <w:right w:val="single" w:sz="4" w:space="0" w:color="auto"/>
            </w:tcBorders>
            <w:vAlign w:val="center"/>
          </w:tcPr>
          <w:p w14:paraId="07E9207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50</w:t>
            </w:r>
          </w:p>
        </w:tc>
        <w:tc>
          <w:tcPr>
            <w:tcW w:w="1401" w:type="dxa"/>
            <w:tcBorders>
              <w:top w:val="nil"/>
              <w:left w:val="nil"/>
              <w:bottom w:val="single" w:sz="4" w:space="0" w:color="auto"/>
              <w:right w:val="single" w:sz="4" w:space="0" w:color="auto"/>
            </w:tcBorders>
            <w:vAlign w:val="center"/>
          </w:tcPr>
          <w:p w14:paraId="158F507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压面机</w:t>
            </w:r>
          </w:p>
        </w:tc>
        <w:tc>
          <w:tcPr>
            <w:tcW w:w="726" w:type="dxa"/>
            <w:tcBorders>
              <w:top w:val="nil"/>
              <w:left w:val="nil"/>
              <w:bottom w:val="single" w:sz="4" w:space="0" w:color="auto"/>
              <w:right w:val="single" w:sz="4" w:space="0" w:color="auto"/>
            </w:tcBorders>
            <w:vAlign w:val="center"/>
          </w:tcPr>
          <w:p w14:paraId="360FD4C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1861C7E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7A3FCAC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600*500*1000</w:t>
            </w:r>
          </w:p>
        </w:tc>
        <w:tc>
          <w:tcPr>
            <w:tcW w:w="3397" w:type="dxa"/>
            <w:tcBorders>
              <w:top w:val="nil"/>
              <w:left w:val="nil"/>
              <w:bottom w:val="single" w:sz="4" w:space="0" w:color="auto"/>
              <w:right w:val="single" w:sz="4" w:space="0" w:color="auto"/>
            </w:tcBorders>
            <w:vAlign w:val="center"/>
          </w:tcPr>
          <w:p w14:paraId="7C54166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1、功率：1.5kw </w:t>
            </w:r>
          </w:p>
          <w:p w14:paraId="40EC580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2、电压：220V轧辊尺寸：113*350mm </w:t>
            </w:r>
          </w:p>
          <w:p w14:paraId="45FA63C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3、压面宽度：90mm</w:t>
            </w:r>
          </w:p>
        </w:tc>
      </w:tr>
      <w:tr w:rsidR="0045001C" w14:paraId="5933F024" w14:textId="77777777">
        <w:trPr>
          <w:trHeight w:val="780"/>
          <w:jc w:val="center"/>
        </w:trPr>
        <w:tc>
          <w:tcPr>
            <w:tcW w:w="1040" w:type="dxa"/>
            <w:tcBorders>
              <w:top w:val="nil"/>
              <w:left w:val="single" w:sz="4" w:space="0" w:color="auto"/>
              <w:bottom w:val="single" w:sz="4" w:space="0" w:color="auto"/>
              <w:right w:val="single" w:sz="4" w:space="0" w:color="auto"/>
            </w:tcBorders>
            <w:vAlign w:val="center"/>
          </w:tcPr>
          <w:p w14:paraId="56E8C73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51</w:t>
            </w:r>
          </w:p>
        </w:tc>
        <w:tc>
          <w:tcPr>
            <w:tcW w:w="1401" w:type="dxa"/>
            <w:tcBorders>
              <w:top w:val="nil"/>
              <w:left w:val="nil"/>
              <w:bottom w:val="single" w:sz="4" w:space="0" w:color="auto"/>
              <w:right w:val="single" w:sz="4" w:space="0" w:color="auto"/>
            </w:tcBorders>
            <w:vAlign w:val="center"/>
          </w:tcPr>
          <w:p w14:paraId="3B2ECC7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和面机</w:t>
            </w:r>
          </w:p>
        </w:tc>
        <w:tc>
          <w:tcPr>
            <w:tcW w:w="726" w:type="dxa"/>
            <w:tcBorders>
              <w:top w:val="nil"/>
              <w:left w:val="nil"/>
              <w:bottom w:val="single" w:sz="4" w:space="0" w:color="auto"/>
              <w:right w:val="single" w:sz="4" w:space="0" w:color="auto"/>
            </w:tcBorders>
            <w:vAlign w:val="center"/>
          </w:tcPr>
          <w:p w14:paraId="0D65C78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14A4033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731B72B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1100*600*1100</w:t>
            </w:r>
          </w:p>
        </w:tc>
        <w:tc>
          <w:tcPr>
            <w:tcW w:w="3397" w:type="dxa"/>
            <w:tcBorders>
              <w:top w:val="nil"/>
              <w:left w:val="nil"/>
              <w:bottom w:val="single" w:sz="4" w:space="0" w:color="auto"/>
              <w:right w:val="single" w:sz="4" w:space="0" w:color="auto"/>
            </w:tcBorders>
            <w:vAlign w:val="center"/>
          </w:tcPr>
          <w:p w14:paraId="7F0E049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1、电压/功率：380V/3KW </w:t>
            </w:r>
          </w:p>
          <w:p w14:paraId="57D2203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2、容量：≥50L </w:t>
            </w:r>
          </w:p>
          <w:p w14:paraId="3329D8D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3、和面量：≥50KG/次 </w:t>
            </w:r>
          </w:p>
          <w:p w14:paraId="677045D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4、零件采用不锈钢制作，符合卫生要求</w:t>
            </w:r>
          </w:p>
        </w:tc>
      </w:tr>
      <w:tr w:rsidR="0045001C" w14:paraId="45E1D938" w14:textId="77777777">
        <w:trPr>
          <w:trHeight w:val="2080"/>
          <w:jc w:val="center"/>
        </w:trPr>
        <w:tc>
          <w:tcPr>
            <w:tcW w:w="1040" w:type="dxa"/>
            <w:tcBorders>
              <w:top w:val="nil"/>
              <w:left w:val="single" w:sz="4" w:space="0" w:color="auto"/>
              <w:bottom w:val="single" w:sz="4" w:space="0" w:color="auto"/>
              <w:right w:val="single" w:sz="4" w:space="0" w:color="auto"/>
            </w:tcBorders>
            <w:vAlign w:val="center"/>
          </w:tcPr>
          <w:p w14:paraId="3890874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52</w:t>
            </w:r>
          </w:p>
        </w:tc>
        <w:tc>
          <w:tcPr>
            <w:tcW w:w="1401" w:type="dxa"/>
            <w:tcBorders>
              <w:top w:val="nil"/>
              <w:left w:val="nil"/>
              <w:bottom w:val="single" w:sz="4" w:space="0" w:color="auto"/>
              <w:right w:val="single" w:sz="4" w:space="0" w:color="auto"/>
            </w:tcBorders>
            <w:vAlign w:val="center"/>
          </w:tcPr>
          <w:p w14:paraId="1BA2350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燃气双头矮汤炉</w:t>
            </w:r>
          </w:p>
        </w:tc>
        <w:tc>
          <w:tcPr>
            <w:tcW w:w="726" w:type="dxa"/>
            <w:tcBorders>
              <w:top w:val="nil"/>
              <w:left w:val="nil"/>
              <w:bottom w:val="single" w:sz="4" w:space="0" w:color="auto"/>
              <w:right w:val="single" w:sz="4" w:space="0" w:color="auto"/>
            </w:tcBorders>
            <w:vAlign w:val="center"/>
          </w:tcPr>
          <w:p w14:paraId="38D890D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6739D01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2FF0D47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1200*700*500/300</w:t>
            </w:r>
          </w:p>
        </w:tc>
        <w:tc>
          <w:tcPr>
            <w:tcW w:w="3397" w:type="dxa"/>
            <w:tcBorders>
              <w:top w:val="nil"/>
              <w:left w:val="nil"/>
              <w:bottom w:val="single" w:sz="4" w:space="0" w:color="auto"/>
              <w:right w:val="single" w:sz="4" w:space="0" w:color="auto"/>
            </w:tcBorders>
            <w:vAlign w:val="center"/>
          </w:tcPr>
          <w:p w14:paraId="4514292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317BBF6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2、炉台面及水围基板材厚度：1.5mm，炉台面整体冲压成型，内衬约3mm防火隔热石棉布及A3/3mm黑铁板。 </w:t>
            </w:r>
          </w:p>
          <w:p w14:paraId="736A53B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3、炉侧板及灶背板板材厚度：1.2mm 4、炉体骨架：50*50角钢，角钢需做防锈处理 </w:t>
            </w:r>
          </w:p>
          <w:p w14:paraId="51198A8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5、炉脚：采用Φ51*1.2mm无缝钢管内含钢柱配可调节高度子弹脚 </w:t>
            </w:r>
          </w:p>
          <w:p w14:paraId="5BE39BE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6、炉头采用节能炉头，自带风机 。</w:t>
            </w:r>
          </w:p>
        </w:tc>
      </w:tr>
      <w:tr w:rsidR="0045001C" w14:paraId="5D7607AF" w14:textId="77777777">
        <w:trPr>
          <w:trHeight w:val="2600"/>
          <w:jc w:val="center"/>
        </w:trPr>
        <w:tc>
          <w:tcPr>
            <w:tcW w:w="1040" w:type="dxa"/>
            <w:tcBorders>
              <w:top w:val="nil"/>
              <w:left w:val="single" w:sz="4" w:space="0" w:color="auto"/>
              <w:bottom w:val="single" w:sz="4" w:space="0" w:color="auto"/>
              <w:right w:val="single" w:sz="4" w:space="0" w:color="auto"/>
            </w:tcBorders>
            <w:vAlign w:val="center"/>
          </w:tcPr>
          <w:p w14:paraId="0457186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53</w:t>
            </w:r>
          </w:p>
        </w:tc>
        <w:tc>
          <w:tcPr>
            <w:tcW w:w="1401" w:type="dxa"/>
            <w:tcBorders>
              <w:top w:val="nil"/>
              <w:left w:val="nil"/>
              <w:bottom w:val="single" w:sz="4" w:space="0" w:color="auto"/>
              <w:right w:val="single" w:sz="4" w:space="0" w:color="auto"/>
            </w:tcBorders>
            <w:vAlign w:val="center"/>
          </w:tcPr>
          <w:p w14:paraId="1C50FAB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燃气双头单尾小炒灶</w:t>
            </w:r>
          </w:p>
        </w:tc>
        <w:tc>
          <w:tcPr>
            <w:tcW w:w="726" w:type="dxa"/>
            <w:tcBorders>
              <w:top w:val="nil"/>
              <w:left w:val="nil"/>
              <w:bottom w:val="single" w:sz="4" w:space="0" w:color="auto"/>
              <w:right w:val="single" w:sz="4" w:space="0" w:color="auto"/>
            </w:tcBorders>
            <w:vAlign w:val="center"/>
          </w:tcPr>
          <w:p w14:paraId="69AE441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5D7841B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697DC4E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1800*1000*800/350  </w:t>
            </w:r>
          </w:p>
        </w:tc>
        <w:tc>
          <w:tcPr>
            <w:tcW w:w="3397" w:type="dxa"/>
            <w:tcBorders>
              <w:top w:val="nil"/>
              <w:left w:val="nil"/>
              <w:bottom w:val="single" w:sz="4" w:space="0" w:color="auto"/>
              <w:right w:val="single" w:sz="4" w:space="0" w:color="auto"/>
            </w:tcBorders>
            <w:vAlign w:val="center"/>
          </w:tcPr>
          <w:p w14:paraId="18F786F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6B01A2A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2、灶台面及水围基板材厚度：1.5mm，灶台面整体冲压成型，内衬约3mm防火隔热石棉布。 </w:t>
            </w:r>
          </w:p>
          <w:p w14:paraId="38C989E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3、灶侧板及灶背板板材厚度：1.2mm 4、灶体骨架：50*50角钢，角钢需做防锈处理 </w:t>
            </w:r>
          </w:p>
          <w:p w14:paraId="26BB52F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5、灶膛：A3/3mm黑铁板 </w:t>
            </w:r>
          </w:p>
          <w:p w14:paraId="7B6B43A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6、灶脚：Φ51*1.2mm无缝钢管内含钢柱配可调节高度子弹脚 </w:t>
            </w:r>
          </w:p>
          <w:p w14:paraId="5D0EF05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7、前沿设有挡渣排污槽，配备挡渣板，每个灶头装有摇摆水龙头，灶面板配水阀装置，电源开关 </w:t>
            </w:r>
          </w:p>
          <w:p w14:paraId="212682D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8、炉头采用节能炉头，配550W风机 附件：锅架、点火棒。</w:t>
            </w:r>
          </w:p>
        </w:tc>
      </w:tr>
      <w:tr w:rsidR="0045001C" w14:paraId="2A0C8476" w14:textId="77777777">
        <w:trPr>
          <w:trHeight w:val="800"/>
          <w:jc w:val="center"/>
        </w:trPr>
        <w:tc>
          <w:tcPr>
            <w:tcW w:w="1040" w:type="dxa"/>
            <w:tcBorders>
              <w:top w:val="nil"/>
              <w:left w:val="single" w:sz="4" w:space="0" w:color="auto"/>
              <w:bottom w:val="single" w:sz="4" w:space="0" w:color="auto"/>
              <w:right w:val="single" w:sz="4" w:space="0" w:color="auto"/>
            </w:tcBorders>
            <w:vAlign w:val="center"/>
          </w:tcPr>
          <w:p w14:paraId="1411AA6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54</w:t>
            </w:r>
          </w:p>
        </w:tc>
        <w:tc>
          <w:tcPr>
            <w:tcW w:w="1401" w:type="dxa"/>
            <w:tcBorders>
              <w:top w:val="nil"/>
              <w:left w:val="nil"/>
              <w:bottom w:val="single" w:sz="4" w:space="0" w:color="auto"/>
              <w:right w:val="single" w:sz="4" w:space="0" w:color="auto"/>
            </w:tcBorders>
            <w:vAlign w:val="center"/>
          </w:tcPr>
          <w:p w14:paraId="04C3057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燃气单头大锅灶</w:t>
            </w:r>
          </w:p>
        </w:tc>
        <w:tc>
          <w:tcPr>
            <w:tcW w:w="726" w:type="dxa"/>
            <w:tcBorders>
              <w:top w:val="nil"/>
              <w:left w:val="nil"/>
              <w:bottom w:val="single" w:sz="4" w:space="0" w:color="auto"/>
              <w:right w:val="single" w:sz="4" w:space="0" w:color="auto"/>
            </w:tcBorders>
            <w:vAlign w:val="center"/>
          </w:tcPr>
          <w:p w14:paraId="48B65E9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w:t>
            </w:r>
          </w:p>
        </w:tc>
        <w:tc>
          <w:tcPr>
            <w:tcW w:w="659" w:type="dxa"/>
            <w:tcBorders>
              <w:top w:val="nil"/>
              <w:left w:val="nil"/>
              <w:bottom w:val="single" w:sz="4" w:space="0" w:color="auto"/>
              <w:right w:val="single" w:sz="4" w:space="0" w:color="auto"/>
            </w:tcBorders>
            <w:vAlign w:val="center"/>
          </w:tcPr>
          <w:p w14:paraId="1758441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3039E44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1300*1350*800/350</w:t>
            </w:r>
          </w:p>
        </w:tc>
        <w:tc>
          <w:tcPr>
            <w:tcW w:w="3397" w:type="dxa"/>
            <w:tcBorders>
              <w:top w:val="nil"/>
              <w:left w:val="nil"/>
              <w:bottom w:val="single" w:sz="4" w:space="0" w:color="auto"/>
              <w:right w:val="single" w:sz="4" w:space="0" w:color="auto"/>
            </w:tcBorders>
            <w:vAlign w:val="center"/>
          </w:tcPr>
          <w:p w14:paraId="37F7462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244BB95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2、灶台面及水围基板材厚度：1.2mm，灶台面整体冲压成型，内衬约3mm防火隔热石棉布。 </w:t>
            </w:r>
          </w:p>
          <w:p w14:paraId="0810F5C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3、灶侧板及灶背板板材厚度：1.0mm 4、灶体骨架：50*50角钢，角钢需做防锈处理 </w:t>
            </w:r>
          </w:p>
          <w:p w14:paraId="0DB274B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5、灶膛：A3/3mm黑铁板 </w:t>
            </w:r>
          </w:p>
          <w:p w14:paraId="12356A8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6、灶脚：Φ51*1.2mm无缝钢管内含钢柱配可调节高度子弹脚 </w:t>
            </w:r>
          </w:p>
          <w:p w14:paraId="2643834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7、前沿设有挡渣排污槽，配备挡渣板，每个灶头装有摇摆水龙头，灶面板配水阀装置，电源开关，灶台面配喷水系统； </w:t>
            </w:r>
          </w:p>
          <w:p w14:paraId="0710C97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8、炉头采用节能炉头，配550W风机 附件：配套大锅。</w:t>
            </w:r>
          </w:p>
        </w:tc>
      </w:tr>
      <w:tr w:rsidR="0045001C" w14:paraId="4CCADE5C"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3D42743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55</w:t>
            </w:r>
          </w:p>
        </w:tc>
        <w:tc>
          <w:tcPr>
            <w:tcW w:w="1401" w:type="dxa"/>
            <w:tcBorders>
              <w:top w:val="nil"/>
              <w:left w:val="nil"/>
              <w:bottom w:val="single" w:sz="4" w:space="0" w:color="auto"/>
              <w:right w:val="single" w:sz="4" w:space="0" w:color="auto"/>
            </w:tcBorders>
            <w:vAlign w:val="center"/>
          </w:tcPr>
          <w:p w14:paraId="39722C0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台式平炉</w:t>
            </w:r>
          </w:p>
        </w:tc>
        <w:tc>
          <w:tcPr>
            <w:tcW w:w="726" w:type="dxa"/>
            <w:tcBorders>
              <w:top w:val="nil"/>
              <w:left w:val="nil"/>
              <w:bottom w:val="single" w:sz="4" w:space="0" w:color="auto"/>
              <w:right w:val="single" w:sz="4" w:space="0" w:color="auto"/>
            </w:tcBorders>
            <w:vAlign w:val="center"/>
          </w:tcPr>
          <w:p w14:paraId="6C105A5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4A66AC3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FE9E0D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380*480*200mm</w:t>
            </w:r>
          </w:p>
        </w:tc>
        <w:tc>
          <w:tcPr>
            <w:tcW w:w="3397" w:type="dxa"/>
            <w:tcBorders>
              <w:top w:val="nil"/>
              <w:left w:val="nil"/>
              <w:bottom w:val="single" w:sz="4" w:space="0" w:color="auto"/>
              <w:right w:val="single" w:sz="4" w:space="0" w:color="auto"/>
            </w:tcBorders>
            <w:vAlign w:val="center"/>
          </w:tcPr>
          <w:p w14:paraId="2A63AC0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1、功率 6KW/220v</w:t>
            </w:r>
            <w:r>
              <w:rPr>
                <w:rFonts w:ascii="仿宋" w:eastAsia="仿宋" w:hAnsi="仿宋" w:hint="eastAsia"/>
                <w:kern w:val="0"/>
                <w:sz w:val="20"/>
                <w:szCs w:val="20"/>
              </w:rPr>
              <w:br/>
              <w:t>2、采用集成开关显示屏。开关、显示集于一体，采用9档旋钮开关，具有定温、编程烹饪、集成数字电表功能。功率实时显示、功率实时显示、故障中文显示，便于售后。</w:t>
            </w:r>
          </w:p>
        </w:tc>
      </w:tr>
      <w:tr w:rsidR="0045001C" w14:paraId="5B59207A"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1DC13F2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56</w:t>
            </w:r>
          </w:p>
        </w:tc>
        <w:tc>
          <w:tcPr>
            <w:tcW w:w="1401" w:type="dxa"/>
            <w:tcBorders>
              <w:top w:val="nil"/>
              <w:left w:val="nil"/>
              <w:bottom w:val="single" w:sz="4" w:space="0" w:color="auto"/>
              <w:right w:val="single" w:sz="4" w:space="0" w:color="auto"/>
            </w:tcBorders>
            <w:vAlign w:val="center"/>
          </w:tcPr>
          <w:p w14:paraId="19A0527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燃气300L可倾式汤锅</w:t>
            </w:r>
          </w:p>
        </w:tc>
        <w:tc>
          <w:tcPr>
            <w:tcW w:w="726" w:type="dxa"/>
            <w:tcBorders>
              <w:top w:val="nil"/>
              <w:left w:val="nil"/>
              <w:bottom w:val="single" w:sz="4" w:space="0" w:color="auto"/>
              <w:right w:val="single" w:sz="4" w:space="0" w:color="auto"/>
            </w:tcBorders>
            <w:vAlign w:val="center"/>
          </w:tcPr>
          <w:p w14:paraId="3688B23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352AB68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42A9809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1540*1090*990</w:t>
            </w:r>
          </w:p>
        </w:tc>
        <w:tc>
          <w:tcPr>
            <w:tcW w:w="3397" w:type="dxa"/>
            <w:tcBorders>
              <w:top w:val="nil"/>
              <w:left w:val="nil"/>
              <w:bottom w:val="single" w:sz="4" w:space="0" w:color="auto"/>
              <w:right w:val="single" w:sz="4" w:space="0" w:color="auto"/>
            </w:tcBorders>
            <w:vAlign w:val="center"/>
          </w:tcPr>
          <w:p w14:paraId="7BB6B3A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1、容量：≥300L </w:t>
            </w:r>
          </w:p>
          <w:p w14:paraId="2B174AF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2、锅口直径：900MM </w:t>
            </w:r>
          </w:p>
          <w:p w14:paraId="37A2AC6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3、锅内深度：570mm </w:t>
            </w:r>
          </w:p>
          <w:p w14:paraId="76BDF09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4、耗气量：7m</w:t>
            </w:r>
            <w:r>
              <w:rPr>
                <w:rFonts w:eastAsia="仿宋" w:cs="Calibri"/>
                <w:kern w:val="0"/>
                <w:sz w:val="20"/>
                <w:szCs w:val="20"/>
              </w:rPr>
              <w:t>³</w:t>
            </w:r>
            <w:r>
              <w:rPr>
                <w:rFonts w:ascii="仿宋" w:eastAsia="仿宋" w:hAnsi="仿宋" w:hint="eastAsia"/>
                <w:kern w:val="0"/>
                <w:sz w:val="20"/>
                <w:szCs w:val="20"/>
              </w:rPr>
              <w:t xml:space="preserve">/h </w:t>
            </w:r>
          </w:p>
          <w:p w14:paraId="6FC3E1F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5、锅体采用304不锈钢制作 </w:t>
            </w:r>
          </w:p>
          <w:p w14:paraId="48C1A0F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6、内装耐热保温装置热效率可达80%以上 </w:t>
            </w:r>
          </w:p>
          <w:p w14:paraId="47491FE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7、锅体旋转可倾，出料、8、大小火可调。 </w:t>
            </w:r>
          </w:p>
        </w:tc>
      </w:tr>
      <w:tr w:rsidR="0045001C" w14:paraId="495DB00F" w14:textId="77777777">
        <w:trPr>
          <w:trHeight w:val="1300"/>
          <w:jc w:val="center"/>
        </w:trPr>
        <w:tc>
          <w:tcPr>
            <w:tcW w:w="1040" w:type="dxa"/>
            <w:tcBorders>
              <w:top w:val="nil"/>
              <w:left w:val="single" w:sz="4" w:space="0" w:color="auto"/>
              <w:bottom w:val="single" w:sz="4" w:space="0" w:color="auto"/>
              <w:right w:val="single" w:sz="4" w:space="0" w:color="auto"/>
            </w:tcBorders>
            <w:vAlign w:val="center"/>
          </w:tcPr>
          <w:p w14:paraId="053FE06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57</w:t>
            </w:r>
          </w:p>
        </w:tc>
        <w:tc>
          <w:tcPr>
            <w:tcW w:w="1401" w:type="dxa"/>
            <w:tcBorders>
              <w:top w:val="nil"/>
              <w:left w:val="nil"/>
              <w:bottom w:val="single" w:sz="4" w:space="0" w:color="auto"/>
              <w:right w:val="single" w:sz="4" w:space="0" w:color="auto"/>
            </w:tcBorders>
            <w:vAlign w:val="center"/>
          </w:tcPr>
          <w:p w14:paraId="7E91BC5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绞切肉机</w:t>
            </w:r>
          </w:p>
        </w:tc>
        <w:tc>
          <w:tcPr>
            <w:tcW w:w="726" w:type="dxa"/>
            <w:tcBorders>
              <w:top w:val="nil"/>
              <w:left w:val="nil"/>
              <w:bottom w:val="single" w:sz="4" w:space="0" w:color="auto"/>
              <w:right w:val="single" w:sz="4" w:space="0" w:color="auto"/>
            </w:tcBorders>
            <w:vAlign w:val="center"/>
          </w:tcPr>
          <w:p w14:paraId="37F25FE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6855A06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37F7121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620*465*750</w:t>
            </w:r>
          </w:p>
        </w:tc>
        <w:tc>
          <w:tcPr>
            <w:tcW w:w="3397" w:type="dxa"/>
            <w:tcBorders>
              <w:top w:val="nil"/>
              <w:left w:val="nil"/>
              <w:bottom w:val="single" w:sz="4" w:space="0" w:color="auto"/>
              <w:right w:val="single" w:sz="4" w:space="0" w:color="auto"/>
            </w:tcBorders>
            <w:vAlign w:val="center"/>
          </w:tcPr>
          <w:p w14:paraId="1C7ED10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1、电压/功率：220V/1.5KW </w:t>
            </w:r>
          </w:p>
          <w:p w14:paraId="4826DCDA" w14:textId="77777777" w:rsidR="0045001C" w:rsidRDefault="001674AD">
            <w:pPr>
              <w:pStyle w:val="a5"/>
              <w:rPr>
                <w:rFonts w:ascii="仿宋" w:eastAsia="仿宋" w:hAnsi="仿宋"/>
                <w:kern w:val="0"/>
                <w:sz w:val="20"/>
                <w:szCs w:val="20"/>
              </w:rPr>
            </w:pPr>
            <w:r>
              <w:rPr>
                <w:rFonts w:ascii="仿宋" w:eastAsia="仿宋" w:hAnsi="仿宋" w:hint="eastAsia"/>
                <w:kern w:val="0"/>
                <w:sz w:val="20"/>
                <w:szCs w:val="20"/>
              </w:rPr>
              <w:t>2、较肉转速：</w:t>
            </w:r>
            <w:r>
              <w:rPr>
                <w:rFonts w:ascii="Arial" w:hAnsi="Arial" w:cs="Arial"/>
                <w:color w:val="333333"/>
                <w:sz w:val="13"/>
                <w:szCs w:val="13"/>
                <w:shd w:val="clear" w:color="auto" w:fill="FFFFFF"/>
              </w:rPr>
              <w:t>≥</w:t>
            </w:r>
            <w:r>
              <w:rPr>
                <w:rFonts w:ascii="仿宋" w:eastAsia="仿宋" w:hAnsi="仿宋" w:hint="eastAsia"/>
                <w:kern w:val="0"/>
                <w:sz w:val="20"/>
                <w:szCs w:val="20"/>
              </w:rPr>
              <w:t xml:space="preserve">350r/min </w:t>
            </w:r>
          </w:p>
          <w:p w14:paraId="15F37E13" w14:textId="77777777" w:rsidR="0045001C" w:rsidRDefault="001674AD">
            <w:pPr>
              <w:pStyle w:val="a5"/>
              <w:rPr>
                <w:rFonts w:ascii="仿宋" w:eastAsia="仿宋" w:hAnsi="仿宋"/>
                <w:kern w:val="0"/>
                <w:sz w:val="20"/>
                <w:szCs w:val="20"/>
              </w:rPr>
            </w:pPr>
            <w:r>
              <w:rPr>
                <w:rFonts w:ascii="仿宋" w:eastAsia="仿宋" w:hAnsi="仿宋" w:hint="eastAsia"/>
                <w:kern w:val="0"/>
                <w:sz w:val="20"/>
                <w:szCs w:val="20"/>
              </w:rPr>
              <w:t>3、绞肉产量：</w:t>
            </w:r>
            <w:r>
              <w:rPr>
                <w:rFonts w:ascii="Arial" w:hAnsi="Arial" w:cs="Arial"/>
                <w:color w:val="333333"/>
                <w:sz w:val="13"/>
                <w:szCs w:val="13"/>
                <w:shd w:val="clear" w:color="auto" w:fill="FFFFFF"/>
              </w:rPr>
              <w:t>≥</w:t>
            </w:r>
            <w:r>
              <w:rPr>
                <w:rFonts w:ascii="仿宋" w:eastAsia="仿宋" w:hAnsi="仿宋" w:hint="eastAsia"/>
                <w:kern w:val="0"/>
                <w:sz w:val="20"/>
                <w:szCs w:val="20"/>
              </w:rPr>
              <w:t xml:space="preserve">185KG/H </w:t>
            </w:r>
          </w:p>
          <w:p w14:paraId="3938617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4、切肉转速：</w:t>
            </w:r>
            <w:r>
              <w:rPr>
                <w:rFonts w:ascii="Arial" w:hAnsi="Arial" w:cs="Arial"/>
                <w:color w:val="333333"/>
                <w:sz w:val="13"/>
                <w:szCs w:val="13"/>
                <w:shd w:val="clear" w:color="auto" w:fill="FFFFFF"/>
              </w:rPr>
              <w:t>≥</w:t>
            </w:r>
            <w:r>
              <w:rPr>
                <w:rFonts w:ascii="仿宋" w:eastAsia="仿宋" w:hAnsi="仿宋" w:hint="eastAsia"/>
                <w:kern w:val="0"/>
                <w:sz w:val="20"/>
                <w:szCs w:val="20"/>
              </w:rPr>
              <w:t xml:space="preserve">460r/min </w:t>
            </w:r>
          </w:p>
          <w:p w14:paraId="42FEEAE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5、切丝产量：</w:t>
            </w:r>
            <w:r>
              <w:rPr>
                <w:rFonts w:ascii="Arial" w:hAnsi="Arial" w:cs="Arial"/>
                <w:color w:val="333333"/>
                <w:sz w:val="13"/>
                <w:szCs w:val="13"/>
                <w:shd w:val="clear" w:color="auto" w:fill="FFFFFF"/>
              </w:rPr>
              <w:t>≥</w:t>
            </w:r>
            <w:r>
              <w:rPr>
                <w:rFonts w:ascii="仿宋" w:eastAsia="仿宋" w:hAnsi="仿宋" w:hint="eastAsia"/>
                <w:kern w:val="0"/>
                <w:sz w:val="20"/>
                <w:szCs w:val="20"/>
              </w:rPr>
              <w:t xml:space="preserve">260KG/H </w:t>
            </w:r>
          </w:p>
          <w:p w14:paraId="4886FC0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6、切片产量：</w:t>
            </w:r>
            <w:r>
              <w:rPr>
                <w:rFonts w:ascii="Arial" w:hAnsi="Arial" w:cs="Arial"/>
                <w:color w:val="333333"/>
                <w:sz w:val="13"/>
                <w:szCs w:val="13"/>
                <w:shd w:val="clear" w:color="auto" w:fill="FFFFFF"/>
              </w:rPr>
              <w:t>≥</w:t>
            </w:r>
            <w:r>
              <w:rPr>
                <w:rFonts w:ascii="仿宋" w:eastAsia="仿宋" w:hAnsi="仿宋" w:hint="eastAsia"/>
                <w:kern w:val="0"/>
                <w:sz w:val="20"/>
                <w:szCs w:val="20"/>
              </w:rPr>
              <w:t xml:space="preserve">520KG/H </w:t>
            </w:r>
          </w:p>
          <w:p w14:paraId="7D80983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7、采用不锈钢刀片、梳刀、绞龙、孔板，符合食品安全要求</w:t>
            </w:r>
          </w:p>
        </w:tc>
      </w:tr>
      <w:tr w:rsidR="0045001C" w14:paraId="3047B152"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2A37FD0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58</w:t>
            </w:r>
          </w:p>
        </w:tc>
        <w:tc>
          <w:tcPr>
            <w:tcW w:w="1401" w:type="dxa"/>
            <w:tcBorders>
              <w:top w:val="nil"/>
              <w:left w:val="nil"/>
              <w:bottom w:val="single" w:sz="4" w:space="0" w:color="auto"/>
              <w:right w:val="single" w:sz="4" w:space="0" w:color="auto"/>
            </w:tcBorders>
            <w:vAlign w:val="center"/>
          </w:tcPr>
          <w:p w14:paraId="40F1C2C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毛刷去皮机</w:t>
            </w:r>
          </w:p>
        </w:tc>
        <w:tc>
          <w:tcPr>
            <w:tcW w:w="726" w:type="dxa"/>
            <w:tcBorders>
              <w:top w:val="nil"/>
              <w:left w:val="nil"/>
              <w:bottom w:val="single" w:sz="4" w:space="0" w:color="auto"/>
              <w:right w:val="single" w:sz="4" w:space="0" w:color="auto"/>
            </w:tcBorders>
            <w:vAlign w:val="center"/>
          </w:tcPr>
          <w:p w14:paraId="15C9A3E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73A1D8C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2306B19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950*760*1000</w:t>
            </w:r>
          </w:p>
        </w:tc>
        <w:tc>
          <w:tcPr>
            <w:tcW w:w="3397" w:type="dxa"/>
            <w:tcBorders>
              <w:top w:val="nil"/>
              <w:left w:val="nil"/>
              <w:bottom w:val="single" w:sz="4" w:space="0" w:color="auto"/>
              <w:right w:val="single" w:sz="4" w:space="0" w:color="auto"/>
            </w:tcBorders>
            <w:vAlign w:val="center"/>
          </w:tcPr>
          <w:p w14:paraId="52D809E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1、用途：本机主要将根茎物料的清洗、去皮，如：土豆、胡萝卜的清洗、去皮 </w:t>
            </w:r>
          </w:p>
          <w:p w14:paraId="4501D70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2、产量：400KG/HR </w:t>
            </w:r>
          </w:p>
          <w:p w14:paraId="72A268F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3、电源：380V　三相 </w:t>
            </w:r>
          </w:p>
          <w:p w14:paraId="5BA2255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4、功率：1.1KW </w:t>
            </w:r>
          </w:p>
          <w:p w14:paraId="767EA73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5、毛刷长度：600MM </w:t>
            </w:r>
          </w:p>
          <w:p w14:paraId="73E1961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6、毛刷数量：≥7根，食品级尼龙刷丝</w:t>
            </w:r>
          </w:p>
        </w:tc>
      </w:tr>
      <w:tr w:rsidR="0045001C" w14:paraId="40E5154A" w14:textId="77777777">
        <w:trPr>
          <w:trHeight w:val="699"/>
          <w:jc w:val="center"/>
        </w:trPr>
        <w:tc>
          <w:tcPr>
            <w:tcW w:w="1040" w:type="dxa"/>
            <w:tcBorders>
              <w:top w:val="nil"/>
              <w:left w:val="single" w:sz="4" w:space="0" w:color="auto"/>
              <w:bottom w:val="single" w:sz="4" w:space="0" w:color="auto"/>
              <w:right w:val="single" w:sz="4" w:space="0" w:color="auto"/>
            </w:tcBorders>
            <w:vAlign w:val="center"/>
          </w:tcPr>
          <w:p w14:paraId="496A5CD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59</w:t>
            </w:r>
          </w:p>
        </w:tc>
        <w:tc>
          <w:tcPr>
            <w:tcW w:w="1401" w:type="dxa"/>
            <w:tcBorders>
              <w:top w:val="nil"/>
              <w:left w:val="nil"/>
              <w:bottom w:val="single" w:sz="4" w:space="0" w:color="auto"/>
              <w:right w:val="single" w:sz="4" w:space="0" w:color="auto"/>
            </w:tcBorders>
            <w:vAlign w:val="center"/>
          </w:tcPr>
          <w:p w14:paraId="1078C44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球茎类切菜机</w:t>
            </w:r>
          </w:p>
        </w:tc>
        <w:tc>
          <w:tcPr>
            <w:tcW w:w="726" w:type="dxa"/>
            <w:tcBorders>
              <w:top w:val="nil"/>
              <w:left w:val="nil"/>
              <w:bottom w:val="single" w:sz="4" w:space="0" w:color="auto"/>
              <w:right w:val="single" w:sz="4" w:space="0" w:color="auto"/>
            </w:tcBorders>
            <w:vAlign w:val="center"/>
          </w:tcPr>
          <w:p w14:paraId="040FA52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673F813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0A4CEFB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600*500*900</w:t>
            </w:r>
          </w:p>
        </w:tc>
        <w:tc>
          <w:tcPr>
            <w:tcW w:w="3397" w:type="dxa"/>
            <w:tcBorders>
              <w:top w:val="nil"/>
              <w:left w:val="nil"/>
              <w:bottom w:val="single" w:sz="4" w:space="0" w:color="auto"/>
              <w:right w:val="single" w:sz="4" w:space="0" w:color="auto"/>
            </w:tcBorders>
            <w:vAlign w:val="center"/>
          </w:tcPr>
          <w:p w14:paraId="449576C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1、用途：将根茎类蔬菜：如马铃薯、蕃薯、黄瓜、竹笋、洋葱、茄子等切片、条、丁，根茎部刀类可拆洗，也可更换不同的刀盘、刀组。 </w:t>
            </w:r>
          </w:p>
          <w:p w14:paraId="34F9AF3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2、刀盘尺寸：3mm 、4mm 、5mm 、6mm 、8mm 、10mm（可配置） </w:t>
            </w:r>
          </w:p>
          <w:p w14:paraId="69C2C5E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3、片刀盘尺寸：3mm 、4mm（可配置</w:t>
            </w:r>
          </w:p>
          <w:p w14:paraId="702F770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 </w:t>
            </w:r>
          </w:p>
          <w:p w14:paraId="67F70DC7" w14:textId="77777777" w:rsidR="0045001C" w:rsidRDefault="001674AD">
            <w:pPr>
              <w:pStyle w:val="a5"/>
              <w:rPr>
                <w:rFonts w:ascii="仿宋" w:eastAsia="仿宋" w:hAnsi="仿宋"/>
                <w:kern w:val="0"/>
                <w:sz w:val="20"/>
                <w:szCs w:val="20"/>
              </w:rPr>
            </w:pPr>
            <w:r>
              <w:rPr>
                <w:rFonts w:ascii="仿宋" w:eastAsia="仿宋" w:hAnsi="仿宋" w:hint="eastAsia"/>
                <w:kern w:val="0"/>
                <w:sz w:val="20"/>
                <w:szCs w:val="20"/>
              </w:rPr>
              <w:t xml:space="preserve">4、丁刀组尺寸：10mm、 12mm 、15mm 、20mm（可配置） </w:t>
            </w:r>
          </w:p>
          <w:p w14:paraId="0BD88667" w14:textId="77777777" w:rsidR="0045001C" w:rsidRDefault="001674AD">
            <w:pPr>
              <w:pStyle w:val="a5"/>
              <w:rPr>
                <w:rFonts w:ascii="仿宋" w:eastAsia="仿宋" w:hAnsi="仿宋"/>
                <w:kern w:val="0"/>
                <w:sz w:val="20"/>
                <w:szCs w:val="20"/>
              </w:rPr>
            </w:pPr>
            <w:r>
              <w:rPr>
                <w:rFonts w:ascii="仿宋" w:eastAsia="仿宋" w:hAnsi="仿宋" w:hint="eastAsia"/>
                <w:kern w:val="0"/>
                <w:sz w:val="20"/>
                <w:szCs w:val="20"/>
              </w:rPr>
              <w:t xml:space="preserve">5、机器重量：≥70KG </w:t>
            </w:r>
          </w:p>
          <w:p w14:paraId="0CA8E19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6、产量：300－1000KG/HR </w:t>
            </w:r>
          </w:p>
          <w:p w14:paraId="45E3B60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7、电源：220V　单相 </w:t>
            </w:r>
          </w:p>
          <w:p w14:paraId="4BCADF4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8、马力：1HP</w:t>
            </w:r>
          </w:p>
        </w:tc>
      </w:tr>
      <w:tr w:rsidR="0045001C" w14:paraId="11381867" w14:textId="77777777">
        <w:trPr>
          <w:trHeight w:val="1820"/>
          <w:jc w:val="center"/>
        </w:trPr>
        <w:tc>
          <w:tcPr>
            <w:tcW w:w="1040" w:type="dxa"/>
            <w:tcBorders>
              <w:top w:val="nil"/>
              <w:left w:val="single" w:sz="4" w:space="0" w:color="auto"/>
              <w:bottom w:val="single" w:sz="4" w:space="0" w:color="auto"/>
              <w:right w:val="single" w:sz="4" w:space="0" w:color="auto"/>
            </w:tcBorders>
            <w:vAlign w:val="center"/>
          </w:tcPr>
          <w:p w14:paraId="2F6E97F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60</w:t>
            </w:r>
          </w:p>
        </w:tc>
        <w:tc>
          <w:tcPr>
            <w:tcW w:w="1401" w:type="dxa"/>
            <w:tcBorders>
              <w:top w:val="nil"/>
              <w:left w:val="nil"/>
              <w:bottom w:val="single" w:sz="4" w:space="0" w:color="auto"/>
              <w:right w:val="single" w:sz="4" w:space="0" w:color="auto"/>
            </w:tcBorders>
            <w:vAlign w:val="center"/>
          </w:tcPr>
          <w:p w14:paraId="40C7CD2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燃气24盘蒸饭柜</w:t>
            </w:r>
          </w:p>
        </w:tc>
        <w:tc>
          <w:tcPr>
            <w:tcW w:w="726" w:type="dxa"/>
            <w:tcBorders>
              <w:top w:val="nil"/>
              <w:left w:val="nil"/>
              <w:bottom w:val="single" w:sz="4" w:space="0" w:color="auto"/>
              <w:right w:val="single" w:sz="4" w:space="0" w:color="auto"/>
            </w:tcBorders>
            <w:vAlign w:val="center"/>
          </w:tcPr>
          <w:p w14:paraId="4C15E10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w:t>
            </w:r>
          </w:p>
        </w:tc>
        <w:tc>
          <w:tcPr>
            <w:tcW w:w="659" w:type="dxa"/>
            <w:tcBorders>
              <w:top w:val="nil"/>
              <w:left w:val="nil"/>
              <w:bottom w:val="single" w:sz="4" w:space="0" w:color="auto"/>
              <w:right w:val="single" w:sz="4" w:space="0" w:color="auto"/>
            </w:tcBorders>
            <w:vAlign w:val="center"/>
          </w:tcPr>
          <w:p w14:paraId="7E679D0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6800895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24盘</w:t>
            </w:r>
          </w:p>
        </w:tc>
        <w:tc>
          <w:tcPr>
            <w:tcW w:w="3397" w:type="dxa"/>
            <w:tcBorders>
              <w:top w:val="nil"/>
              <w:left w:val="nil"/>
              <w:bottom w:val="single" w:sz="4" w:space="0" w:color="auto"/>
              <w:right w:val="single" w:sz="4" w:space="0" w:color="auto"/>
            </w:tcBorders>
            <w:vAlign w:val="center"/>
          </w:tcPr>
          <w:p w14:paraId="77A26AA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2CE29FE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2、箱体板材厚度：1.2mm； </w:t>
            </w:r>
          </w:p>
          <w:p w14:paraId="0D1C1D2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3、侧板、背板板材厚度：1.0mm； </w:t>
            </w:r>
          </w:p>
          <w:p w14:paraId="0A96632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4、水箱内胆整体可拆卸； </w:t>
            </w:r>
          </w:p>
          <w:p w14:paraId="466621F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5、箱脚：直径50mm，厚度：1.2mm的圆形钢管，配不锈钢重力子弹脚； </w:t>
            </w:r>
          </w:p>
          <w:p w14:paraId="5732AC7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6、内置自动进水、自动泄压装置； </w:t>
            </w:r>
          </w:p>
          <w:p w14:paraId="4E0E5A7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7、具有熄火保护功能； </w:t>
            </w:r>
          </w:p>
          <w:p w14:paraId="17B18B4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8、配蒸饭盘24个。</w:t>
            </w:r>
          </w:p>
        </w:tc>
      </w:tr>
      <w:tr w:rsidR="0045001C" w14:paraId="3AF1757E" w14:textId="77777777">
        <w:trPr>
          <w:trHeight w:val="520"/>
          <w:jc w:val="center"/>
        </w:trPr>
        <w:tc>
          <w:tcPr>
            <w:tcW w:w="1040" w:type="dxa"/>
            <w:tcBorders>
              <w:top w:val="nil"/>
              <w:left w:val="single" w:sz="4" w:space="0" w:color="auto"/>
              <w:bottom w:val="single" w:sz="4" w:space="0" w:color="auto"/>
              <w:right w:val="single" w:sz="4" w:space="0" w:color="auto"/>
            </w:tcBorders>
            <w:vAlign w:val="center"/>
          </w:tcPr>
          <w:p w14:paraId="300CEE7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61</w:t>
            </w:r>
          </w:p>
        </w:tc>
        <w:tc>
          <w:tcPr>
            <w:tcW w:w="1401" w:type="dxa"/>
            <w:tcBorders>
              <w:top w:val="nil"/>
              <w:left w:val="nil"/>
              <w:bottom w:val="single" w:sz="4" w:space="0" w:color="auto"/>
              <w:right w:val="single" w:sz="4" w:space="0" w:color="auto"/>
            </w:tcBorders>
            <w:vAlign w:val="center"/>
          </w:tcPr>
          <w:p w14:paraId="7B24931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搅拌机</w:t>
            </w:r>
          </w:p>
        </w:tc>
        <w:tc>
          <w:tcPr>
            <w:tcW w:w="726" w:type="dxa"/>
            <w:tcBorders>
              <w:top w:val="nil"/>
              <w:left w:val="nil"/>
              <w:bottom w:val="single" w:sz="4" w:space="0" w:color="auto"/>
              <w:right w:val="single" w:sz="4" w:space="0" w:color="auto"/>
            </w:tcBorders>
            <w:vAlign w:val="center"/>
          </w:tcPr>
          <w:p w14:paraId="452C712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54FD2F2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100679B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610*520*900</w:t>
            </w:r>
          </w:p>
        </w:tc>
        <w:tc>
          <w:tcPr>
            <w:tcW w:w="3397" w:type="dxa"/>
            <w:tcBorders>
              <w:top w:val="nil"/>
              <w:left w:val="nil"/>
              <w:bottom w:val="single" w:sz="4" w:space="0" w:color="auto"/>
              <w:right w:val="single" w:sz="4" w:space="0" w:color="auto"/>
            </w:tcBorders>
            <w:vAlign w:val="center"/>
          </w:tcPr>
          <w:p w14:paraId="6377D15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1、电压：220V </w:t>
            </w:r>
          </w:p>
          <w:p w14:paraId="06A8015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2、功率：1.1KW </w:t>
            </w:r>
          </w:p>
          <w:p w14:paraId="7647C8D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3、料筒容积：≥20L </w:t>
            </w:r>
          </w:p>
        </w:tc>
      </w:tr>
      <w:tr w:rsidR="0045001C" w14:paraId="272690C2" w14:textId="77777777">
        <w:trPr>
          <w:trHeight w:val="1300"/>
          <w:jc w:val="center"/>
        </w:trPr>
        <w:tc>
          <w:tcPr>
            <w:tcW w:w="1040" w:type="dxa"/>
            <w:tcBorders>
              <w:top w:val="nil"/>
              <w:left w:val="single" w:sz="4" w:space="0" w:color="auto"/>
              <w:bottom w:val="single" w:sz="4" w:space="0" w:color="auto"/>
              <w:right w:val="single" w:sz="4" w:space="0" w:color="auto"/>
            </w:tcBorders>
            <w:vAlign w:val="center"/>
          </w:tcPr>
          <w:p w14:paraId="5C35270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62</w:t>
            </w:r>
          </w:p>
        </w:tc>
        <w:tc>
          <w:tcPr>
            <w:tcW w:w="1401" w:type="dxa"/>
            <w:tcBorders>
              <w:top w:val="nil"/>
              <w:left w:val="nil"/>
              <w:bottom w:val="single" w:sz="4" w:space="0" w:color="auto"/>
              <w:right w:val="single" w:sz="4" w:space="0" w:color="auto"/>
            </w:tcBorders>
            <w:vAlign w:val="center"/>
          </w:tcPr>
          <w:p w14:paraId="7E2749F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四格保温打菜售卖台</w:t>
            </w:r>
          </w:p>
        </w:tc>
        <w:tc>
          <w:tcPr>
            <w:tcW w:w="726" w:type="dxa"/>
            <w:tcBorders>
              <w:top w:val="nil"/>
              <w:left w:val="nil"/>
              <w:bottom w:val="single" w:sz="4" w:space="0" w:color="auto"/>
              <w:right w:val="single" w:sz="4" w:space="0" w:color="auto"/>
            </w:tcBorders>
            <w:vAlign w:val="center"/>
          </w:tcPr>
          <w:p w14:paraId="444CECA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16</w:t>
            </w:r>
          </w:p>
        </w:tc>
        <w:tc>
          <w:tcPr>
            <w:tcW w:w="659" w:type="dxa"/>
            <w:tcBorders>
              <w:top w:val="nil"/>
              <w:left w:val="nil"/>
              <w:bottom w:val="single" w:sz="4" w:space="0" w:color="auto"/>
              <w:right w:val="single" w:sz="4" w:space="0" w:color="auto"/>
            </w:tcBorders>
            <w:vAlign w:val="center"/>
          </w:tcPr>
          <w:p w14:paraId="561ED85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785E8B7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1500*700*800</w:t>
            </w:r>
          </w:p>
        </w:tc>
        <w:tc>
          <w:tcPr>
            <w:tcW w:w="3397" w:type="dxa"/>
            <w:tcBorders>
              <w:top w:val="nil"/>
              <w:left w:val="nil"/>
              <w:bottom w:val="single" w:sz="4" w:space="0" w:color="auto"/>
              <w:right w:val="single" w:sz="4" w:space="0" w:color="auto"/>
            </w:tcBorders>
            <w:vAlign w:val="center"/>
          </w:tcPr>
          <w:p w14:paraId="5E19833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13CAA76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2、面板材质厚度：1.5mm； </w:t>
            </w:r>
          </w:p>
          <w:p w14:paraId="6083C6A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3、柜体内置发热管，外置温控感应定时开关，温度范围可调； </w:t>
            </w:r>
          </w:p>
          <w:p w14:paraId="3A69823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4、立柱：38*38mm，厚度1.2mm的方形钢管，配不锈钢可调式子弹脚； </w:t>
            </w:r>
          </w:p>
          <w:p w14:paraId="7CB42CC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5、1/1带盖份数盘。</w:t>
            </w:r>
          </w:p>
        </w:tc>
      </w:tr>
      <w:tr w:rsidR="0045001C" w14:paraId="0A8F9080" w14:textId="77777777">
        <w:trPr>
          <w:trHeight w:val="500"/>
          <w:jc w:val="center"/>
        </w:trPr>
        <w:tc>
          <w:tcPr>
            <w:tcW w:w="1040" w:type="dxa"/>
            <w:tcBorders>
              <w:top w:val="nil"/>
              <w:left w:val="single" w:sz="4" w:space="0" w:color="auto"/>
              <w:bottom w:val="single" w:sz="4" w:space="0" w:color="auto"/>
              <w:right w:val="single" w:sz="4" w:space="0" w:color="auto"/>
            </w:tcBorders>
            <w:vAlign w:val="center"/>
          </w:tcPr>
          <w:p w14:paraId="0D8C1A7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63</w:t>
            </w:r>
          </w:p>
        </w:tc>
        <w:tc>
          <w:tcPr>
            <w:tcW w:w="1401" w:type="dxa"/>
            <w:tcBorders>
              <w:top w:val="nil"/>
              <w:left w:val="nil"/>
              <w:bottom w:val="single" w:sz="4" w:space="0" w:color="auto"/>
              <w:right w:val="single" w:sz="4" w:space="0" w:color="auto"/>
            </w:tcBorders>
            <w:vAlign w:val="center"/>
          </w:tcPr>
          <w:p w14:paraId="52DF7B8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双门高温热风循环消毒柜</w:t>
            </w:r>
          </w:p>
        </w:tc>
        <w:tc>
          <w:tcPr>
            <w:tcW w:w="726" w:type="dxa"/>
            <w:tcBorders>
              <w:top w:val="nil"/>
              <w:left w:val="nil"/>
              <w:bottom w:val="single" w:sz="4" w:space="0" w:color="auto"/>
              <w:right w:val="single" w:sz="4" w:space="0" w:color="auto"/>
            </w:tcBorders>
            <w:vAlign w:val="center"/>
          </w:tcPr>
          <w:p w14:paraId="6293BEE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590F158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32B9E10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1310*700*1980</w:t>
            </w:r>
          </w:p>
        </w:tc>
        <w:tc>
          <w:tcPr>
            <w:tcW w:w="3397" w:type="dxa"/>
            <w:tcBorders>
              <w:top w:val="nil"/>
              <w:left w:val="nil"/>
              <w:bottom w:val="single" w:sz="4" w:space="0" w:color="auto"/>
              <w:right w:val="single" w:sz="4" w:space="0" w:color="auto"/>
            </w:tcBorders>
            <w:vAlign w:val="center"/>
          </w:tcPr>
          <w:p w14:paraId="1FFB2649" w14:textId="77777777" w:rsidR="0045001C" w:rsidRDefault="001674AD">
            <w:pPr>
              <w:widowControl/>
              <w:numPr>
                <w:ilvl w:val="0"/>
                <w:numId w:val="5"/>
              </w:numPr>
              <w:spacing w:after="0"/>
              <w:jc w:val="left"/>
              <w:rPr>
                <w:rFonts w:ascii="仿宋" w:eastAsia="仿宋" w:hAnsi="仿宋"/>
                <w:kern w:val="0"/>
                <w:sz w:val="20"/>
                <w:szCs w:val="20"/>
              </w:rPr>
            </w:pPr>
            <w:r>
              <w:rPr>
                <w:rFonts w:ascii="仿宋" w:eastAsia="仿宋" w:hAnsi="仿宋" w:hint="eastAsia"/>
                <w:kern w:val="0"/>
                <w:sz w:val="20"/>
                <w:szCs w:val="20"/>
              </w:rPr>
              <w:t>电压：220V；</w:t>
            </w:r>
            <w:r>
              <w:rPr>
                <w:rFonts w:ascii="仿宋" w:eastAsia="仿宋" w:hAnsi="仿宋" w:hint="eastAsia"/>
                <w:kern w:val="0"/>
                <w:sz w:val="20"/>
                <w:szCs w:val="20"/>
              </w:rPr>
              <w:br/>
              <w:t>2、功率：≥4.4KW；</w:t>
            </w:r>
            <w:r>
              <w:rPr>
                <w:rFonts w:ascii="仿宋" w:eastAsia="仿宋" w:hAnsi="仿宋" w:hint="eastAsia"/>
                <w:kern w:val="0"/>
                <w:sz w:val="20"/>
                <w:szCs w:val="20"/>
              </w:rPr>
              <w:br/>
              <w:t>3、净容积：不小于720L；</w:t>
            </w:r>
            <w:r>
              <w:rPr>
                <w:rFonts w:ascii="仿宋" w:eastAsia="仿宋" w:hAnsi="仿宋" w:hint="eastAsia"/>
                <w:kern w:val="0"/>
                <w:sz w:val="20"/>
                <w:szCs w:val="20"/>
              </w:rPr>
              <w:br/>
              <w:t>4、消毒温度调节范围：20℃-150℃；</w:t>
            </w:r>
            <w:r>
              <w:rPr>
                <w:rFonts w:ascii="仿宋" w:eastAsia="仿宋" w:hAnsi="仿宋" w:hint="eastAsia"/>
                <w:kern w:val="0"/>
                <w:sz w:val="20"/>
                <w:szCs w:val="20"/>
              </w:rPr>
              <w:br/>
              <w:t xml:space="preserve">5、材质：不锈钢；立体循环风高温杀菌， </w:t>
            </w:r>
            <w:r>
              <w:rPr>
                <w:rFonts w:ascii="仿宋" w:eastAsia="仿宋" w:hAnsi="仿宋" w:hint="eastAsia"/>
                <w:kern w:val="0"/>
                <w:sz w:val="20"/>
                <w:szCs w:val="20"/>
              </w:rPr>
              <w:br/>
              <w:t>★6、产品对脊髓灰质炎病毒1型疫苗株的灭活对数值均＞4，</w:t>
            </w:r>
          </w:p>
          <w:p w14:paraId="00F8765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★7、对大肠杆菌的杀灭对数值均＞3 （提供国家认可的合法的第三方检测机构出具的有效的检测报告证明材料）；</w:t>
            </w:r>
          </w:p>
          <w:p w14:paraId="56E0CDC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★8、产品对大肠杆菌杀灭率达到99.99%；提供投标产品符合二星级消毒柜证明（提供复印件加盖投标人公章）</w:t>
            </w:r>
          </w:p>
          <w:p w14:paraId="09444EC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7、中标人若非产品制造厂家的，需在合同签订前，中标人需向采购人提供响应产品制造厂家针对本项目的全国联保售后服务承诺书。</w:t>
            </w:r>
          </w:p>
          <w:p w14:paraId="1C8DE4CF" w14:textId="77777777" w:rsidR="0045001C" w:rsidRDefault="0045001C">
            <w:pPr>
              <w:widowControl/>
              <w:spacing w:after="0"/>
              <w:jc w:val="left"/>
              <w:rPr>
                <w:rFonts w:ascii="仿宋" w:eastAsia="仿宋" w:hAnsi="仿宋"/>
                <w:kern w:val="0"/>
                <w:sz w:val="20"/>
                <w:szCs w:val="20"/>
              </w:rPr>
            </w:pPr>
          </w:p>
        </w:tc>
      </w:tr>
      <w:tr w:rsidR="0045001C" w14:paraId="03C26D8D" w14:textId="77777777">
        <w:trPr>
          <w:trHeight w:val="2340"/>
          <w:jc w:val="center"/>
        </w:trPr>
        <w:tc>
          <w:tcPr>
            <w:tcW w:w="1040" w:type="dxa"/>
            <w:tcBorders>
              <w:top w:val="nil"/>
              <w:left w:val="single" w:sz="4" w:space="0" w:color="auto"/>
              <w:bottom w:val="single" w:sz="4" w:space="0" w:color="auto"/>
              <w:right w:val="single" w:sz="4" w:space="0" w:color="auto"/>
            </w:tcBorders>
            <w:vAlign w:val="center"/>
          </w:tcPr>
          <w:p w14:paraId="40A733E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64</w:t>
            </w:r>
          </w:p>
        </w:tc>
        <w:tc>
          <w:tcPr>
            <w:tcW w:w="1401" w:type="dxa"/>
            <w:tcBorders>
              <w:top w:val="nil"/>
              <w:left w:val="nil"/>
              <w:bottom w:val="single" w:sz="4" w:space="0" w:color="auto"/>
              <w:right w:val="single" w:sz="4" w:space="0" w:color="auto"/>
            </w:tcBorders>
            <w:vAlign w:val="center"/>
          </w:tcPr>
          <w:p w14:paraId="697FD22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低噪音多翼式风柜1</w:t>
            </w:r>
          </w:p>
        </w:tc>
        <w:tc>
          <w:tcPr>
            <w:tcW w:w="726" w:type="dxa"/>
            <w:tcBorders>
              <w:top w:val="nil"/>
              <w:left w:val="nil"/>
              <w:bottom w:val="single" w:sz="4" w:space="0" w:color="auto"/>
              <w:right w:val="single" w:sz="4" w:space="0" w:color="auto"/>
            </w:tcBorders>
            <w:vAlign w:val="center"/>
          </w:tcPr>
          <w:p w14:paraId="67AD1D5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774AAAC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0685916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38000m</w:t>
            </w:r>
            <w:r>
              <w:rPr>
                <w:rFonts w:ascii="仿宋" w:eastAsia="仿宋" w:hAnsi="仿宋" w:cs="宋体" w:hint="eastAsia"/>
                <w:kern w:val="0"/>
                <w:sz w:val="20"/>
                <w:szCs w:val="20"/>
                <w:vertAlign w:val="superscript"/>
              </w:rPr>
              <w:t>3</w:t>
            </w:r>
            <w:r>
              <w:rPr>
                <w:rFonts w:ascii="仿宋" w:eastAsia="仿宋" w:hAnsi="仿宋" w:cs="宋体" w:hint="eastAsia"/>
                <w:kern w:val="0"/>
                <w:sz w:val="20"/>
                <w:szCs w:val="20"/>
              </w:rPr>
              <w:t xml:space="preserve">/h </w:t>
            </w:r>
          </w:p>
        </w:tc>
        <w:tc>
          <w:tcPr>
            <w:tcW w:w="3397" w:type="dxa"/>
            <w:tcBorders>
              <w:top w:val="nil"/>
              <w:left w:val="nil"/>
              <w:bottom w:val="single" w:sz="4" w:space="0" w:color="auto"/>
              <w:right w:val="single" w:sz="4" w:space="0" w:color="auto"/>
            </w:tcBorders>
            <w:vAlign w:val="center"/>
          </w:tcPr>
          <w:p w14:paraId="4D279D1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1、风量：38000m3/h；功率：15KW；</w:t>
            </w:r>
            <w:r>
              <w:rPr>
                <w:rFonts w:ascii="仿宋" w:eastAsia="仿宋" w:hAnsi="仿宋" w:hint="eastAsia"/>
                <w:kern w:val="0"/>
                <w:sz w:val="20"/>
                <w:szCs w:val="20"/>
              </w:rPr>
              <w:br/>
              <w:t xml:space="preserve">2、采用低噪音多翼式离心柜， </w:t>
            </w:r>
            <w:r>
              <w:rPr>
                <w:rFonts w:ascii="仿宋" w:eastAsia="仿宋" w:hAnsi="仿宋" w:hint="eastAsia"/>
                <w:kern w:val="0"/>
                <w:sz w:val="20"/>
                <w:szCs w:val="20"/>
              </w:rPr>
              <w:br/>
              <w:t>3、可现场拆装，外接注油孔，方便加油保养，左右设有检修门，便于维修；</w:t>
            </w:r>
            <w:r>
              <w:rPr>
                <w:rFonts w:ascii="仿宋" w:eastAsia="仿宋" w:hAnsi="仿宋" w:hint="eastAsia"/>
                <w:kern w:val="0"/>
                <w:sz w:val="20"/>
                <w:szCs w:val="20"/>
              </w:rPr>
              <w:br/>
              <w:t>4、可根据所需要的风量，全压不同，在电机功率和叶轮的线速度许可的情况下，调整风柜的转速，达到所需的效果。</w:t>
            </w:r>
          </w:p>
        </w:tc>
      </w:tr>
      <w:tr w:rsidR="0045001C" w14:paraId="07122085" w14:textId="77777777">
        <w:trPr>
          <w:trHeight w:val="2340"/>
          <w:jc w:val="center"/>
        </w:trPr>
        <w:tc>
          <w:tcPr>
            <w:tcW w:w="1040" w:type="dxa"/>
            <w:tcBorders>
              <w:top w:val="nil"/>
              <w:left w:val="single" w:sz="4" w:space="0" w:color="auto"/>
              <w:bottom w:val="single" w:sz="4" w:space="0" w:color="auto"/>
              <w:right w:val="single" w:sz="4" w:space="0" w:color="auto"/>
            </w:tcBorders>
            <w:vAlign w:val="center"/>
          </w:tcPr>
          <w:p w14:paraId="54F166C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65</w:t>
            </w:r>
          </w:p>
        </w:tc>
        <w:tc>
          <w:tcPr>
            <w:tcW w:w="1401" w:type="dxa"/>
            <w:tcBorders>
              <w:top w:val="nil"/>
              <w:left w:val="nil"/>
              <w:bottom w:val="single" w:sz="4" w:space="0" w:color="auto"/>
              <w:right w:val="single" w:sz="4" w:space="0" w:color="auto"/>
            </w:tcBorders>
            <w:vAlign w:val="center"/>
          </w:tcPr>
          <w:p w14:paraId="4C01C99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低噪音多翼式风柜2</w:t>
            </w:r>
          </w:p>
        </w:tc>
        <w:tc>
          <w:tcPr>
            <w:tcW w:w="726" w:type="dxa"/>
            <w:tcBorders>
              <w:top w:val="nil"/>
              <w:left w:val="nil"/>
              <w:bottom w:val="single" w:sz="4" w:space="0" w:color="auto"/>
              <w:right w:val="single" w:sz="4" w:space="0" w:color="auto"/>
            </w:tcBorders>
            <w:vAlign w:val="center"/>
          </w:tcPr>
          <w:p w14:paraId="7B9FC77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3BB4657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12A47CE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25000m</w:t>
            </w:r>
            <w:r>
              <w:rPr>
                <w:rFonts w:ascii="仿宋" w:eastAsia="仿宋" w:hAnsi="仿宋" w:cs="宋体" w:hint="eastAsia"/>
                <w:kern w:val="0"/>
                <w:sz w:val="20"/>
                <w:szCs w:val="20"/>
                <w:vertAlign w:val="superscript"/>
              </w:rPr>
              <w:t>3</w:t>
            </w:r>
            <w:r>
              <w:rPr>
                <w:rFonts w:ascii="仿宋" w:eastAsia="仿宋" w:hAnsi="仿宋" w:cs="宋体" w:hint="eastAsia"/>
                <w:kern w:val="0"/>
                <w:sz w:val="20"/>
                <w:szCs w:val="20"/>
              </w:rPr>
              <w:t xml:space="preserve">/h </w:t>
            </w:r>
          </w:p>
        </w:tc>
        <w:tc>
          <w:tcPr>
            <w:tcW w:w="3397" w:type="dxa"/>
            <w:tcBorders>
              <w:top w:val="nil"/>
              <w:left w:val="nil"/>
              <w:bottom w:val="single" w:sz="4" w:space="0" w:color="auto"/>
              <w:right w:val="single" w:sz="4" w:space="0" w:color="auto"/>
            </w:tcBorders>
            <w:vAlign w:val="center"/>
          </w:tcPr>
          <w:p w14:paraId="4B57EC5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1、风量：25000m3/h；功率：15KW；</w:t>
            </w:r>
            <w:r>
              <w:rPr>
                <w:rFonts w:ascii="仿宋" w:eastAsia="仿宋" w:hAnsi="仿宋" w:hint="eastAsia"/>
                <w:kern w:val="0"/>
                <w:sz w:val="20"/>
                <w:szCs w:val="20"/>
              </w:rPr>
              <w:br/>
              <w:t xml:space="preserve">2、采用低噪音多翼式离心柜， </w:t>
            </w:r>
            <w:r>
              <w:rPr>
                <w:rFonts w:ascii="仿宋" w:eastAsia="仿宋" w:hAnsi="仿宋" w:hint="eastAsia"/>
                <w:kern w:val="0"/>
                <w:sz w:val="20"/>
                <w:szCs w:val="20"/>
              </w:rPr>
              <w:br/>
              <w:t>3、可现场拆装，接注油孔，方便加油保养，左右设有检修门，便于维修；</w:t>
            </w:r>
            <w:r>
              <w:rPr>
                <w:rFonts w:ascii="仿宋" w:eastAsia="仿宋" w:hAnsi="仿宋" w:hint="eastAsia"/>
                <w:kern w:val="0"/>
                <w:sz w:val="20"/>
                <w:szCs w:val="20"/>
              </w:rPr>
              <w:br/>
              <w:t>4、可根据所需要的风量，全压不同，在电机功率和叶轮的线速度许可的情况下，调整风柜的转速，达到所需的效果。</w:t>
            </w:r>
          </w:p>
        </w:tc>
      </w:tr>
      <w:tr w:rsidR="0045001C" w14:paraId="653795E9" w14:textId="77777777">
        <w:trPr>
          <w:trHeight w:val="260"/>
          <w:jc w:val="center"/>
        </w:trPr>
        <w:tc>
          <w:tcPr>
            <w:tcW w:w="1040" w:type="dxa"/>
            <w:tcBorders>
              <w:top w:val="nil"/>
              <w:left w:val="single" w:sz="4" w:space="0" w:color="auto"/>
              <w:bottom w:val="single" w:sz="4" w:space="0" w:color="auto"/>
              <w:right w:val="single" w:sz="4" w:space="0" w:color="auto"/>
            </w:tcBorders>
            <w:vAlign w:val="center"/>
          </w:tcPr>
          <w:p w14:paraId="5D76452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66</w:t>
            </w:r>
          </w:p>
        </w:tc>
        <w:tc>
          <w:tcPr>
            <w:tcW w:w="1401" w:type="dxa"/>
            <w:tcBorders>
              <w:top w:val="nil"/>
              <w:left w:val="nil"/>
              <w:bottom w:val="single" w:sz="4" w:space="0" w:color="auto"/>
              <w:right w:val="single" w:sz="4" w:space="0" w:color="auto"/>
            </w:tcBorders>
            <w:vAlign w:val="center"/>
          </w:tcPr>
          <w:p w14:paraId="1D48349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安装辅料</w:t>
            </w:r>
          </w:p>
        </w:tc>
        <w:tc>
          <w:tcPr>
            <w:tcW w:w="726" w:type="dxa"/>
            <w:tcBorders>
              <w:top w:val="nil"/>
              <w:left w:val="nil"/>
              <w:bottom w:val="single" w:sz="4" w:space="0" w:color="auto"/>
              <w:right w:val="single" w:sz="4" w:space="0" w:color="auto"/>
            </w:tcBorders>
            <w:vAlign w:val="center"/>
          </w:tcPr>
          <w:p w14:paraId="7616B15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5F9E35B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项</w:t>
            </w:r>
          </w:p>
        </w:tc>
        <w:tc>
          <w:tcPr>
            <w:tcW w:w="3397" w:type="dxa"/>
            <w:tcBorders>
              <w:top w:val="nil"/>
              <w:left w:val="nil"/>
              <w:bottom w:val="single" w:sz="4" w:space="0" w:color="auto"/>
              <w:right w:val="single" w:sz="4" w:space="0" w:color="auto"/>
            </w:tcBorders>
            <w:vAlign w:val="center"/>
          </w:tcPr>
          <w:p w14:paraId="537E8E1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定制</w:t>
            </w:r>
          </w:p>
        </w:tc>
        <w:tc>
          <w:tcPr>
            <w:tcW w:w="3397" w:type="dxa"/>
            <w:tcBorders>
              <w:top w:val="nil"/>
              <w:left w:val="nil"/>
              <w:bottom w:val="single" w:sz="4" w:space="0" w:color="auto"/>
              <w:right w:val="single" w:sz="4" w:space="0" w:color="auto"/>
            </w:tcBorders>
            <w:vAlign w:val="center"/>
          </w:tcPr>
          <w:p w14:paraId="391E949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1、密封胶、膨胀螺栓、风管支架等</w:t>
            </w:r>
          </w:p>
        </w:tc>
      </w:tr>
      <w:tr w:rsidR="0045001C" w14:paraId="4860CC43" w14:textId="77777777">
        <w:trPr>
          <w:trHeight w:val="260"/>
          <w:jc w:val="center"/>
        </w:trPr>
        <w:tc>
          <w:tcPr>
            <w:tcW w:w="1040" w:type="dxa"/>
            <w:tcBorders>
              <w:top w:val="nil"/>
              <w:left w:val="single" w:sz="4" w:space="0" w:color="auto"/>
              <w:bottom w:val="single" w:sz="4" w:space="0" w:color="auto"/>
              <w:right w:val="single" w:sz="4" w:space="0" w:color="auto"/>
            </w:tcBorders>
            <w:vAlign w:val="center"/>
          </w:tcPr>
          <w:p w14:paraId="207EEDC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67</w:t>
            </w:r>
          </w:p>
        </w:tc>
        <w:tc>
          <w:tcPr>
            <w:tcW w:w="1401" w:type="dxa"/>
            <w:tcBorders>
              <w:top w:val="nil"/>
              <w:left w:val="nil"/>
              <w:bottom w:val="single" w:sz="4" w:space="0" w:color="auto"/>
              <w:right w:val="single" w:sz="4" w:space="0" w:color="auto"/>
            </w:tcBorders>
            <w:vAlign w:val="center"/>
          </w:tcPr>
          <w:p w14:paraId="4075A95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风柜减震器</w:t>
            </w:r>
          </w:p>
        </w:tc>
        <w:tc>
          <w:tcPr>
            <w:tcW w:w="726" w:type="dxa"/>
            <w:tcBorders>
              <w:top w:val="nil"/>
              <w:left w:val="nil"/>
              <w:bottom w:val="single" w:sz="4" w:space="0" w:color="auto"/>
              <w:right w:val="single" w:sz="4" w:space="0" w:color="auto"/>
            </w:tcBorders>
            <w:vAlign w:val="center"/>
          </w:tcPr>
          <w:p w14:paraId="7CEF311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7F3B5D8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套</w:t>
            </w:r>
          </w:p>
        </w:tc>
        <w:tc>
          <w:tcPr>
            <w:tcW w:w="3397" w:type="dxa"/>
            <w:tcBorders>
              <w:top w:val="nil"/>
              <w:left w:val="nil"/>
              <w:bottom w:val="single" w:sz="4" w:space="0" w:color="auto"/>
              <w:right w:val="single" w:sz="4" w:space="0" w:color="auto"/>
            </w:tcBorders>
            <w:vAlign w:val="center"/>
          </w:tcPr>
          <w:p w14:paraId="237FEEF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定制</w:t>
            </w:r>
          </w:p>
        </w:tc>
        <w:tc>
          <w:tcPr>
            <w:tcW w:w="3397" w:type="dxa"/>
            <w:tcBorders>
              <w:top w:val="nil"/>
              <w:left w:val="nil"/>
              <w:bottom w:val="single" w:sz="4" w:space="0" w:color="auto"/>
              <w:right w:val="single" w:sz="4" w:space="0" w:color="auto"/>
            </w:tcBorders>
            <w:vAlign w:val="center"/>
          </w:tcPr>
          <w:p w14:paraId="7DFF5B5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1、机械减震器</w:t>
            </w:r>
          </w:p>
        </w:tc>
      </w:tr>
      <w:tr w:rsidR="0045001C" w14:paraId="6ADC0B23" w14:textId="77777777">
        <w:trPr>
          <w:trHeight w:val="2080"/>
          <w:jc w:val="center"/>
        </w:trPr>
        <w:tc>
          <w:tcPr>
            <w:tcW w:w="1040" w:type="dxa"/>
            <w:tcBorders>
              <w:top w:val="nil"/>
              <w:left w:val="single" w:sz="4" w:space="0" w:color="auto"/>
              <w:bottom w:val="single" w:sz="4" w:space="0" w:color="auto"/>
              <w:right w:val="single" w:sz="4" w:space="0" w:color="auto"/>
            </w:tcBorders>
            <w:vAlign w:val="center"/>
          </w:tcPr>
          <w:p w14:paraId="4488F94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68</w:t>
            </w:r>
          </w:p>
        </w:tc>
        <w:tc>
          <w:tcPr>
            <w:tcW w:w="1401" w:type="dxa"/>
            <w:tcBorders>
              <w:top w:val="nil"/>
              <w:left w:val="nil"/>
              <w:bottom w:val="single" w:sz="4" w:space="0" w:color="auto"/>
              <w:right w:val="single" w:sz="4" w:space="0" w:color="auto"/>
            </w:tcBorders>
            <w:vAlign w:val="center"/>
          </w:tcPr>
          <w:p w14:paraId="55D0424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推车式传菜梯</w:t>
            </w:r>
          </w:p>
        </w:tc>
        <w:tc>
          <w:tcPr>
            <w:tcW w:w="726" w:type="dxa"/>
            <w:tcBorders>
              <w:top w:val="nil"/>
              <w:left w:val="nil"/>
              <w:bottom w:val="single" w:sz="4" w:space="0" w:color="auto"/>
              <w:right w:val="single" w:sz="4" w:space="0" w:color="auto"/>
            </w:tcBorders>
            <w:vAlign w:val="center"/>
          </w:tcPr>
          <w:p w14:paraId="318B990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537B59D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3E32904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1000*1000*1200</w:t>
            </w:r>
          </w:p>
        </w:tc>
        <w:tc>
          <w:tcPr>
            <w:tcW w:w="3397" w:type="dxa"/>
            <w:tcBorders>
              <w:top w:val="nil"/>
              <w:left w:val="nil"/>
              <w:bottom w:val="single" w:sz="4" w:space="0" w:color="auto"/>
              <w:right w:val="single" w:sz="4" w:space="0" w:color="auto"/>
            </w:tcBorders>
            <w:vAlign w:val="center"/>
          </w:tcPr>
          <w:p w14:paraId="34D6DC3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1、层站：三层三站，推车式 </w:t>
            </w:r>
          </w:p>
          <w:p w14:paraId="31CA5E8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2、材质：轿厢及电梯门均采用201不锈钢制作； </w:t>
            </w:r>
          </w:p>
          <w:p w14:paraId="3B993E4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3、电压/功率：380V/1.5KW；最大承重200KG </w:t>
            </w:r>
          </w:p>
          <w:p w14:paraId="00F61BF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4、速度：0.4m/s </w:t>
            </w:r>
          </w:p>
          <w:p w14:paraId="7C9B3F6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5、主要功能：相序保护功能、到站自动平层功能、层站显示功能、电机热保护功能、超时运行保护功能、外呼急停功能、电梯门磁感应、机械锁功能、控制柜故障显示功能等。</w:t>
            </w:r>
          </w:p>
        </w:tc>
      </w:tr>
      <w:tr w:rsidR="0045001C" w14:paraId="528C328A"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16A4366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69</w:t>
            </w:r>
          </w:p>
        </w:tc>
        <w:tc>
          <w:tcPr>
            <w:tcW w:w="1401" w:type="dxa"/>
            <w:tcBorders>
              <w:top w:val="nil"/>
              <w:left w:val="nil"/>
              <w:bottom w:val="single" w:sz="4" w:space="0" w:color="auto"/>
              <w:right w:val="single" w:sz="4" w:space="0" w:color="auto"/>
            </w:tcBorders>
            <w:vAlign w:val="center"/>
          </w:tcPr>
          <w:p w14:paraId="34C8BF0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双玻璃门展示柜</w:t>
            </w:r>
          </w:p>
        </w:tc>
        <w:tc>
          <w:tcPr>
            <w:tcW w:w="726" w:type="dxa"/>
            <w:tcBorders>
              <w:top w:val="nil"/>
              <w:left w:val="nil"/>
              <w:bottom w:val="single" w:sz="4" w:space="0" w:color="auto"/>
              <w:right w:val="single" w:sz="4" w:space="0" w:color="auto"/>
            </w:tcBorders>
            <w:vAlign w:val="center"/>
          </w:tcPr>
          <w:p w14:paraId="14562C3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48EA1EC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8AC97D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630*692*1910</w:t>
            </w:r>
          </w:p>
        </w:tc>
        <w:tc>
          <w:tcPr>
            <w:tcW w:w="3397" w:type="dxa"/>
            <w:tcBorders>
              <w:top w:val="nil"/>
              <w:left w:val="nil"/>
              <w:bottom w:val="single" w:sz="4" w:space="0" w:color="auto"/>
              <w:right w:val="single" w:sz="4" w:space="0" w:color="auto"/>
            </w:tcBorders>
            <w:vAlign w:val="center"/>
          </w:tcPr>
          <w:p w14:paraId="704A904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1、电压：220V </w:t>
            </w:r>
          </w:p>
          <w:p w14:paraId="778E37A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2、功率：250W </w:t>
            </w:r>
          </w:p>
          <w:p w14:paraId="25F9FAA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3、净容量:336L； </w:t>
            </w:r>
          </w:p>
          <w:p w14:paraId="0212A62E"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4、内外箱体采用不锈钢制作，60mm发泡厚度，环保制冷剂，内箱底板圆角设计，柜门拉手采用折边式设计，双玻璃门； </w:t>
            </w:r>
          </w:p>
          <w:p w14:paraId="207DD25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5、控温：直冷，2℃～+10℃； </w:t>
            </w:r>
          </w:p>
          <w:p w14:paraId="15FAD36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6、配可调式浸塑层架，配活动脚轮，可拆式门封条；</w:t>
            </w:r>
          </w:p>
        </w:tc>
      </w:tr>
      <w:tr w:rsidR="0045001C" w14:paraId="1DD4285C" w14:textId="77777777">
        <w:trPr>
          <w:trHeight w:val="90"/>
          <w:jc w:val="center"/>
        </w:trPr>
        <w:tc>
          <w:tcPr>
            <w:tcW w:w="1040" w:type="dxa"/>
            <w:tcBorders>
              <w:top w:val="nil"/>
              <w:left w:val="single" w:sz="4" w:space="0" w:color="auto"/>
              <w:bottom w:val="single" w:sz="4" w:space="0" w:color="auto"/>
              <w:right w:val="single" w:sz="4" w:space="0" w:color="auto"/>
            </w:tcBorders>
            <w:vAlign w:val="center"/>
          </w:tcPr>
          <w:p w14:paraId="677BAD1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70</w:t>
            </w:r>
          </w:p>
        </w:tc>
        <w:tc>
          <w:tcPr>
            <w:tcW w:w="1401" w:type="dxa"/>
            <w:tcBorders>
              <w:top w:val="nil"/>
              <w:left w:val="nil"/>
              <w:bottom w:val="single" w:sz="4" w:space="0" w:color="auto"/>
              <w:right w:val="single" w:sz="4" w:space="0" w:color="auto"/>
            </w:tcBorders>
            <w:shd w:val="clear" w:color="auto" w:fill="FFFFFF"/>
            <w:vAlign w:val="center"/>
          </w:tcPr>
          <w:p w14:paraId="0EAC978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单门展示柜</w:t>
            </w:r>
          </w:p>
        </w:tc>
        <w:tc>
          <w:tcPr>
            <w:tcW w:w="726" w:type="dxa"/>
            <w:tcBorders>
              <w:top w:val="nil"/>
              <w:left w:val="nil"/>
              <w:bottom w:val="single" w:sz="4" w:space="0" w:color="auto"/>
              <w:right w:val="single" w:sz="4" w:space="0" w:color="auto"/>
            </w:tcBorders>
            <w:shd w:val="clear" w:color="auto" w:fill="FFFFFF"/>
            <w:vAlign w:val="center"/>
          </w:tcPr>
          <w:p w14:paraId="0E3E3B7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shd w:val="clear" w:color="auto" w:fill="FFFFFF"/>
            <w:vAlign w:val="center"/>
          </w:tcPr>
          <w:p w14:paraId="047CE04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shd w:val="clear" w:color="auto" w:fill="FFFFFF"/>
            <w:vAlign w:val="center"/>
          </w:tcPr>
          <w:p w14:paraId="45B51B0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≥600×700×1940mm；</w:t>
            </w:r>
          </w:p>
        </w:tc>
        <w:tc>
          <w:tcPr>
            <w:tcW w:w="3397" w:type="dxa"/>
            <w:tcBorders>
              <w:top w:val="nil"/>
              <w:left w:val="nil"/>
              <w:bottom w:val="single" w:sz="4" w:space="0" w:color="auto"/>
              <w:right w:val="single" w:sz="4" w:space="0" w:color="auto"/>
            </w:tcBorders>
            <w:shd w:val="clear" w:color="auto" w:fill="FFFFFF"/>
            <w:vAlign w:val="center"/>
          </w:tcPr>
          <w:p w14:paraId="4FD9979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1、温控类型：机械\数显；冷藏温度范围：+10℃- +1℃；205W（±20W）</w:t>
            </w:r>
          </w:p>
          <w:p w14:paraId="6999EF8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2、采用节能压缩机</w:t>
            </w:r>
          </w:p>
          <w:p w14:paraId="5186B5D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3、容积：≥420L；总能量消耗：≤1.92kwh/24h；年耗电量：≤701kwh/a，取得中国能效标识；达到一级能效，提供国家认可的合法的第三方检测机构出具的有效的检测机构能源效率检测报告（提供复印件加盖投标人公章）</w:t>
            </w:r>
          </w:p>
          <w:p w14:paraId="37FA712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4、中标人若非产品制造厂家的，需在合同签订前，中标人需向采购人提供响应产品制造厂家针对本项目的全国联保售后服务承诺书。</w:t>
            </w:r>
          </w:p>
        </w:tc>
      </w:tr>
      <w:tr w:rsidR="0045001C" w14:paraId="7B4ABD84" w14:textId="77777777">
        <w:trPr>
          <w:trHeight w:val="5980"/>
          <w:jc w:val="center"/>
        </w:trPr>
        <w:tc>
          <w:tcPr>
            <w:tcW w:w="1040" w:type="dxa"/>
            <w:tcBorders>
              <w:top w:val="nil"/>
              <w:left w:val="single" w:sz="4" w:space="0" w:color="auto"/>
              <w:bottom w:val="single" w:sz="4" w:space="0" w:color="auto"/>
              <w:right w:val="single" w:sz="4" w:space="0" w:color="auto"/>
            </w:tcBorders>
            <w:vAlign w:val="center"/>
          </w:tcPr>
          <w:p w14:paraId="6F1D0B9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71</w:t>
            </w:r>
          </w:p>
        </w:tc>
        <w:tc>
          <w:tcPr>
            <w:tcW w:w="1401" w:type="dxa"/>
            <w:tcBorders>
              <w:top w:val="nil"/>
              <w:left w:val="nil"/>
              <w:bottom w:val="single" w:sz="4" w:space="0" w:color="auto"/>
              <w:right w:val="single" w:sz="4" w:space="0" w:color="auto"/>
            </w:tcBorders>
            <w:vAlign w:val="center"/>
          </w:tcPr>
          <w:p w14:paraId="485191B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双温冰箱(四门双机）</w:t>
            </w:r>
          </w:p>
        </w:tc>
        <w:tc>
          <w:tcPr>
            <w:tcW w:w="726" w:type="dxa"/>
            <w:tcBorders>
              <w:top w:val="nil"/>
              <w:left w:val="nil"/>
              <w:bottom w:val="single" w:sz="4" w:space="0" w:color="auto"/>
              <w:right w:val="single" w:sz="4" w:space="0" w:color="auto"/>
            </w:tcBorders>
            <w:vAlign w:val="center"/>
          </w:tcPr>
          <w:p w14:paraId="7C5003C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24AEC60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FEF225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≥1200*700*1940mm；</w:t>
            </w:r>
          </w:p>
        </w:tc>
        <w:tc>
          <w:tcPr>
            <w:tcW w:w="3397" w:type="dxa"/>
            <w:tcBorders>
              <w:top w:val="nil"/>
              <w:left w:val="nil"/>
              <w:bottom w:val="single" w:sz="4" w:space="0" w:color="auto"/>
              <w:right w:val="single" w:sz="4" w:space="0" w:color="auto"/>
            </w:tcBorders>
            <w:vAlign w:val="center"/>
          </w:tcPr>
          <w:p w14:paraId="7405B88C" w14:textId="77777777" w:rsidR="0045001C" w:rsidRDefault="001674AD">
            <w:pPr>
              <w:widowControl/>
              <w:spacing w:after="0"/>
              <w:jc w:val="left"/>
              <w:rPr>
                <w:rStyle w:val="15"/>
                <w:rFonts w:ascii="仿宋" w:hAnsi="仿宋"/>
                <w:sz w:val="20"/>
                <w:szCs w:val="20"/>
              </w:rPr>
            </w:pPr>
            <w:r>
              <w:rPr>
                <w:rFonts w:ascii="仿宋" w:eastAsia="仿宋" w:hAnsi="仿宋" w:hint="eastAsia"/>
                <w:kern w:val="0"/>
                <w:sz w:val="20"/>
                <w:szCs w:val="20"/>
              </w:rPr>
              <w:t>1、温控类型：机械\数显；温度范围：冷藏-5- +10℃、冷冻-18-6℃；功率：300W（±20W；</w:t>
            </w:r>
            <w:r>
              <w:rPr>
                <w:rFonts w:ascii="仿宋" w:eastAsia="仿宋" w:hAnsi="仿宋" w:hint="eastAsia"/>
                <w:kern w:val="0"/>
                <w:sz w:val="20"/>
                <w:szCs w:val="20"/>
              </w:rPr>
              <w:br/>
              <w:t>2、采用节能压缩机，</w:t>
            </w:r>
            <w:r>
              <w:rPr>
                <w:rStyle w:val="15"/>
                <w:rFonts w:ascii="仿宋" w:eastAsia="仿宋" w:hAnsi="仿宋" w:hint="eastAsia"/>
                <w:sz w:val="20"/>
                <w:szCs w:val="20"/>
              </w:rPr>
              <w:t xml:space="preserve"> </w:t>
            </w:r>
          </w:p>
          <w:p w14:paraId="1A85DB9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★3、容积：≥880；总能量消耗：≤3.71kwh/24h，取得中国能效标识；达到一级能效，提供第三方检测机构出具的产品能源效率检测报告（提供复印件加盖投标人公章）。</w:t>
            </w:r>
          </w:p>
          <w:p w14:paraId="1C468FD2" w14:textId="77777777" w:rsidR="0045001C" w:rsidRDefault="001674AD">
            <w:pPr>
              <w:widowControl/>
              <w:spacing w:after="0"/>
              <w:jc w:val="left"/>
              <w:rPr>
                <w:kern w:val="0"/>
              </w:rPr>
            </w:pPr>
            <w:r>
              <w:rPr>
                <w:rFonts w:ascii="仿宋" w:eastAsia="仿宋" w:hAnsi="仿宋" w:hint="eastAsia"/>
                <w:kern w:val="0"/>
                <w:sz w:val="20"/>
                <w:szCs w:val="20"/>
              </w:rPr>
              <w:t>★4、产品整机材质达到食品级，并取得食品接触产品安全认证证书（附试验报告）（型号一致））产品符合JB/T 7244-2018、SB/T 10424-2007国标要求，提供国家认可的合法的第三方检测机构出具的有效的检验报告（提供复印件加盖投标人公章）；</w:t>
            </w:r>
          </w:p>
          <w:p w14:paraId="5A081BD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5、电子元器件进行端子电压、骚扰功率、断续骚扰、谐波电流、静电放电、注入电流、电快速瞬变、浪涌、电压暂降、短时中断（提供国家认可的合法的第三方检测机构出具的检验报告复印件加盖投标人公章）</w:t>
            </w:r>
          </w:p>
          <w:p w14:paraId="0420FBE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6、中标人若非产品制造厂家的，需在合同签订前，中标人需向采购人提供响应产品制造厂家针对本项目的全国联保售后服务承诺书。</w:t>
            </w:r>
          </w:p>
          <w:p w14:paraId="006D4708" w14:textId="77777777" w:rsidR="0045001C" w:rsidRDefault="0045001C">
            <w:pPr>
              <w:widowControl/>
              <w:spacing w:after="0"/>
              <w:jc w:val="left"/>
              <w:rPr>
                <w:rFonts w:ascii="仿宋" w:eastAsia="仿宋" w:hAnsi="仿宋"/>
                <w:kern w:val="0"/>
                <w:sz w:val="20"/>
                <w:szCs w:val="20"/>
              </w:rPr>
            </w:pPr>
          </w:p>
        </w:tc>
      </w:tr>
      <w:tr w:rsidR="0045001C" w14:paraId="32B2B2E4" w14:textId="77777777">
        <w:trPr>
          <w:trHeight w:val="1975"/>
          <w:jc w:val="center"/>
        </w:trPr>
        <w:tc>
          <w:tcPr>
            <w:tcW w:w="1040" w:type="dxa"/>
            <w:tcBorders>
              <w:top w:val="nil"/>
              <w:left w:val="single" w:sz="4" w:space="0" w:color="auto"/>
              <w:bottom w:val="single" w:sz="4" w:space="0" w:color="auto"/>
              <w:right w:val="single" w:sz="4" w:space="0" w:color="auto"/>
            </w:tcBorders>
            <w:vAlign w:val="center"/>
          </w:tcPr>
          <w:p w14:paraId="7D55795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72</w:t>
            </w:r>
          </w:p>
        </w:tc>
        <w:tc>
          <w:tcPr>
            <w:tcW w:w="1401" w:type="dxa"/>
            <w:tcBorders>
              <w:top w:val="nil"/>
              <w:left w:val="nil"/>
              <w:bottom w:val="single" w:sz="4" w:space="0" w:color="auto"/>
              <w:right w:val="single" w:sz="4" w:space="0" w:color="auto"/>
            </w:tcBorders>
            <w:vAlign w:val="center"/>
          </w:tcPr>
          <w:p w14:paraId="531C3AA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厨房灭火系统</w:t>
            </w:r>
          </w:p>
        </w:tc>
        <w:tc>
          <w:tcPr>
            <w:tcW w:w="726" w:type="dxa"/>
            <w:tcBorders>
              <w:top w:val="nil"/>
              <w:left w:val="nil"/>
              <w:bottom w:val="single" w:sz="4" w:space="0" w:color="auto"/>
              <w:right w:val="single" w:sz="4" w:space="0" w:color="auto"/>
            </w:tcBorders>
            <w:vAlign w:val="center"/>
          </w:tcPr>
          <w:p w14:paraId="7D02AF8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6B146A8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094724B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双瓶组</w:t>
            </w:r>
          </w:p>
        </w:tc>
        <w:tc>
          <w:tcPr>
            <w:tcW w:w="3397" w:type="dxa"/>
            <w:tcBorders>
              <w:top w:val="nil"/>
              <w:left w:val="nil"/>
              <w:bottom w:val="single" w:sz="4" w:space="0" w:color="auto"/>
              <w:right w:val="single" w:sz="4" w:space="0" w:color="auto"/>
            </w:tcBorders>
            <w:vAlign w:val="center"/>
          </w:tcPr>
          <w:p w14:paraId="095772F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1、规格：双瓶组 灭火剂容量：不低于24L，喷嘴最大数量：26个，感温片最大数量：15只；</w:t>
            </w:r>
          </w:p>
          <w:p w14:paraId="7AE15CD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2、主要配件：驱动瓶、药剂罐、水流控制阀、感温装置、控制箱厨房专用灭火剂量及释放机构；，灭火剂有效使用期不低于8年。</w:t>
            </w:r>
          </w:p>
        </w:tc>
      </w:tr>
      <w:tr w:rsidR="0045001C" w14:paraId="07FD72C0" w14:textId="77777777">
        <w:trPr>
          <w:trHeight w:val="520"/>
          <w:jc w:val="center"/>
        </w:trPr>
        <w:tc>
          <w:tcPr>
            <w:tcW w:w="1040" w:type="dxa"/>
            <w:tcBorders>
              <w:top w:val="nil"/>
              <w:left w:val="single" w:sz="4" w:space="0" w:color="auto"/>
              <w:bottom w:val="single" w:sz="4" w:space="0" w:color="auto"/>
              <w:right w:val="single" w:sz="4" w:space="0" w:color="auto"/>
            </w:tcBorders>
            <w:vAlign w:val="center"/>
          </w:tcPr>
          <w:p w14:paraId="0C859D2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73</w:t>
            </w:r>
          </w:p>
        </w:tc>
        <w:tc>
          <w:tcPr>
            <w:tcW w:w="1401" w:type="dxa"/>
            <w:tcBorders>
              <w:top w:val="nil"/>
              <w:left w:val="nil"/>
              <w:bottom w:val="single" w:sz="4" w:space="0" w:color="auto"/>
              <w:right w:val="single" w:sz="4" w:space="0" w:color="auto"/>
            </w:tcBorders>
            <w:vAlign w:val="center"/>
          </w:tcPr>
          <w:p w14:paraId="7CEA060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防火阀</w:t>
            </w:r>
          </w:p>
        </w:tc>
        <w:tc>
          <w:tcPr>
            <w:tcW w:w="726" w:type="dxa"/>
            <w:tcBorders>
              <w:top w:val="nil"/>
              <w:left w:val="nil"/>
              <w:bottom w:val="single" w:sz="4" w:space="0" w:color="auto"/>
              <w:right w:val="single" w:sz="4" w:space="0" w:color="auto"/>
            </w:tcBorders>
            <w:vAlign w:val="center"/>
          </w:tcPr>
          <w:p w14:paraId="38F725B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7C6EED9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个</w:t>
            </w:r>
          </w:p>
        </w:tc>
        <w:tc>
          <w:tcPr>
            <w:tcW w:w="3397" w:type="dxa"/>
            <w:tcBorders>
              <w:top w:val="nil"/>
              <w:left w:val="nil"/>
              <w:bottom w:val="single" w:sz="4" w:space="0" w:color="auto"/>
              <w:right w:val="single" w:sz="4" w:space="0" w:color="auto"/>
            </w:tcBorders>
            <w:vAlign w:val="center"/>
          </w:tcPr>
          <w:p w14:paraId="469CB8D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定制</w:t>
            </w:r>
          </w:p>
        </w:tc>
        <w:tc>
          <w:tcPr>
            <w:tcW w:w="3397" w:type="dxa"/>
            <w:tcBorders>
              <w:top w:val="nil"/>
              <w:left w:val="nil"/>
              <w:bottom w:val="single" w:sz="4" w:space="0" w:color="auto"/>
              <w:right w:val="single" w:sz="4" w:space="0" w:color="auto"/>
            </w:tcBorders>
            <w:vAlign w:val="center"/>
          </w:tcPr>
          <w:p w14:paraId="056B7F40"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1、材料采用板制作，厚度1.0mm，表面刷防锈漆（按实际用量计算）</w:t>
            </w:r>
          </w:p>
        </w:tc>
      </w:tr>
      <w:tr w:rsidR="0045001C" w14:paraId="0468A1BB" w14:textId="77777777">
        <w:trPr>
          <w:trHeight w:val="3900"/>
          <w:jc w:val="center"/>
        </w:trPr>
        <w:tc>
          <w:tcPr>
            <w:tcW w:w="1040" w:type="dxa"/>
            <w:tcBorders>
              <w:top w:val="nil"/>
              <w:left w:val="single" w:sz="4" w:space="0" w:color="auto"/>
              <w:bottom w:val="single" w:sz="4" w:space="0" w:color="auto"/>
              <w:right w:val="single" w:sz="4" w:space="0" w:color="auto"/>
            </w:tcBorders>
            <w:vAlign w:val="center"/>
          </w:tcPr>
          <w:p w14:paraId="2127E19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74</w:t>
            </w:r>
          </w:p>
        </w:tc>
        <w:tc>
          <w:tcPr>
            <w:tcW w:w="1401" w:type="dxa"/>
            <w:tcBorders>
              <w:top w:val="nil"/>
              <w:left w:val="nil"/>
              <w:bottom w:val="single" w:sz="4" w:space="0" w:color="auto"/>
              <w:right w:val="single" w:sz="4" w:space="0" w:color="auto"/>
            </w:tcBorders>
            <w:vAlign w:val="center"/>
          </w:tcPr>
          <w:p w14:paraId="1205BC97"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不锈钢八人餐桌</w:t>
            </w:r>
          </w:p>
        </w:tc>
        <w:tc>
          <w:tcPr>
            <w:tcW w:w="726" w:type="dxa"/>
            <w:tcBorders>
              <w:top w:val="nil"/>
              <w:left w:val="nil"/>
              <w:bottom w:val="single" w:sz="4" w:space="0" w:color="auto"/>
              <w:right w:val="single" w:sz="4" w:space="0" w:color="auto"/>
            </w:tcBorders>
            <w:vAlign w:val="center"/>
          </w:tcPr>
          <w:p w14:paraId="0120ADD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250</w:t>
            </w:r>
          </w:p>
        </w:tc>
        <w:tc>
          <w:tcPr>
            <w:tcW w:w="659" w:type="dxa"/>
            <w:tcBorders>
              <w:top w:val="nil"/>
              <w:left w:val="nil"/>
              <w:bottom w:val="single" w:sz="4" w:space="0" w:color="auto"/>
              <w:right w:val="single" w:sz="4" w:space="0" w:color="auto"/>
            </w:tcBorders>
            <w:vAlign w:val="center"/>
          </w:tcPr>
          <w:p w14:paraId="5DB9174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套</w:t>
            </w:r>
          </w:p>
        </w:tc>
        <w:tc>
          <w:tcPr>
            <w:tcW w:w="3397" w:type="dxa"/>
            <w:tcBorders>
              <w:top w:val="nil"/>
              <w:left w:val="nil"/>
              <w:bottom w:val="single" w:sz="4" w:space="0" w:color="auto"/>
              <w:right w:val="single" w:sz="4" w:space="0" w:color="auto"/>
            </w:tcBorders>
            <w:vAlign w:val="center"/>
          </w:tcPr>
          <w:p w14:paraId="20BEA4E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2000*600*760mm（桌面）</w:t>
            </w:r>
            <w:r>
              <w:rPr>
                <w:rFonts w:ascii="仿宋" w:eastAsia="仿宋" w:hAnsi="仿宋" w:cs="宋体" w:hint="eastAsia"/>
                <w:kern w:val="0"/>
                <w:sz w:val="20"/>
                <w:szCs w:val="20"/>
              </w:rPr>
              <w:br/>
              <w:t>参数：8人座。</w:t>
            </w:r>
          </w:p>
        </w:tc>
        <w:tc>
          <w:tcPr>
            <w:tcW w:w="3397" w:type="dxa"/>
            <w:tcBorders>
              <w:top w:val="nil"/>
              <w:left w:val="nil"/>
              <w:bottom w:val="single" w:sz="4" w:space="0" w:color="auto"/>
              <w:right w:val="single" w:sz="4" w:space="0" w:color="auto"/>
            </w:tcBorders>
            <w:vAlign w:val="center"/>
          </w:tcPr>
          <w:p w14:paraId="4CCA353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1、台面板采用0.8mm不锈钢板，经激光切管， 定孔，焊接，抛光打磨后表面喷涂处理。 </w:t>
            </w:r>
            <w:r>
              <w:rPr>
                <w:rFonts w:eastAsia="仿宋" w:cs="Calibri"/>
                <w:kern w:val="0"/>
                <w:sz w:val="20"/>
                <w:szCs w:val="20"/>
              </w:rPr>
              <w:t> </w:t>
            </w:r>
            <w:r>
              <w:rPr>
                <w:rFonts w:ascii="仿宋" w:eastAsia="仿宋" w:hAnsi="仿宋" w:hint="eastAsia"/>
                <w:kern w:val="0"/>
                <w:sz w:val="20"/>
                <w:szCs w:val="20"/>
              </w:rPr>
              <w:br/>
              <w:t xml:space="preserve">2、金属框架：采用50mm*50mm不钢架加粗加厚管材，管壁≥1mm，表面喷塑，黑色，双撑杆，凳架翻折式。经激光切管， 定孔，焊接，抛光打磨后表面喷涂处理。 </w:t>
            </w:r>
            <w:r>
              <w:rPr>
                <w:rFonts w:ascii="仿宋" w:eastAsia="仿宋" w:hAnsi="仿宋" w:hint="eastAsia"/>
                <w:kern w:val="0"/>
                <w:sz w:val="20"/>
                <w:szCs w:val="20"/>
              </w:rPr>
              <w:br/>
              <w:t xml:space="preserve">3、凳面采用0.8mm不锈钢板，经激光切管， 定孔，焊接，抛光打磨后表面喷涂处理。 </w:t>
            </w:r>
            <w:r>
              <w:rPr>
                <w:rFonts w:ascii="仿宋" w:eastAsia="仿宋" w:hAnsi="仿宋" w:hint="eastAsia"/>
                <w:kern w:val="0"/>
                <w:sz w:val="20"/>
                <w:szCs w:val="20"/>
              </w:rPr>
              <w:br/>
              <w:t>4、地面接触部分配置塑胶脚套。各部件可拆卸，喷涂防锈漆，各组件无锋利菱角,安全不易造成伤害。</w:t>
            </w:r>
          </w:p>
        </w:tc>
      </w:tr>
      <w:tr w:rsidR="0045001C" w14:paraId="4D012024" w14:textId="77777777">
        <w:trPr>
          <w:trHeight w:val="1560"/>
          <w:jc w:val="center"/>
        </w:trPr>
        <w:tc>
          <w:tcPr>
            <w:tcW w:w="1040" w:type="dxa"/>
            <w:tcBorders>
              <w:top w:val="nil"/>
              <w:left w:val="single" w:sz="4" w:space="0" w:color="auto"/>
              <w:bottom w:val="single" w:sz="4" w:space="0" w:color="auto"/>
              <w:right w:val="single" w:sz="4" w:space="0" w:color="auto"/>
            </w:tcBorders>
            <w:vAlign w:val="center"/>
          </w:tcPr>
          <w:p w14:paraId="3D11242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75</w:t>
            </w:r>
          </w:p>
        </w:tc>
        <w:tc>
          <w:tcPr>
            <w:tcW w:w="1401" w:type="dxa"/>
            <w:tcBorders>
              <w:top w:val="nil"/>
              <w:left w:val="nil"/>
              <w:bottom w:val="single" w:sz="4" w:space="0" w:color="auto"/>
              <w:right w:val="single" w:sz="4" w:space="0" w:color="auto"/>
            </w:tcBorders>
            <w:vAlign w:val="center"/>
          </w:tcPr>
          <w:p w14:paraId="55A3CB5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四门碗柜</w:t>
            </w:r>
          </w:p>
        </w:tc>
        <w:tc>
          <w:tcPr>
            <w:tcW w:w="726" w:type="dxa"/>
            <w:tcBorders>
              <w:top w:val="nil"/>
              <w:left w:val="nil"/>
              <w:bottom w:val="single" w:sz="4" w:space="0" w:color="auto"/>
              <w:right w:val="single" w:sz="4" w:space="0" w:color="auto"/>
            </w:tcBorders>
            <w:vAlign w:val="center"/>
          </w:tcPr>
          <w:p w14:paraId="07BDDCF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10</w:t>
            </w:r>
          </w:p>
        </w:tc>
        <w:tc>
          <w:tcPr>
            <w:tcW w:w="659" w:type="dxa"/>
            <w:tcBorders>
              <w:top w:val="nil"/>
              <w:left w:val="nil"/>
              <w:bottom w:val="single" w:sz="4" w:space="0" w:color="auto"/>
              <w:right w:val="single" w:sz="4" w:space="0" w:color="auto"/>
            </w:tcBorders>
            <w:vAlign w:val="center"/>
          </w:tcPr>
          <w:p w14:paraId="19D3E22E"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7098B36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1200*500*1800</w:t>
            </w:r>
          </w:p>
        </w:tc>
        <w:tc>
          <w:tcPr>
            <w:tcW w:w="3397" w:type="dxa"/>
            <w:tcBorders>
              <w:top w:val="nil"/>
              <w:left w:val="nil"/>
              <w:bottom w:val="single" w:sz="4" w:space="0" w:color="auto"/>
              <w:right w:val="single" w:sz="4" w:space="0" w:color="auto"/>
            </w:tcBorders>
            <w:vAlign w:val="center"/>
          </w:tcPr>
          <w:p w14:paraId="2D26AB0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3F7C82F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2、柜身板材厚度：1.5mm； </w:t>
            </w:r>
          </w:p>
          <w:p w14:paraId="26B8F986"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3、层板、门板、加强筋板材厚度：1.2mm，层板下均需使用U形不锈钢加强槽钢承托补固； </w:t>
            </w:r>
          </w:p>
          <w:p w14:paraId="2149619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4、不锈钢吊装式滑门，左右推拉式结构，隔物层共4层； </w:t>
            </w:r>
          </w:p>
          <w:p w14:paraId="1730FA5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5、立柱：Φ51*1.2mm不锈钢圆管配可调节高度子弹脚。</w:t>
            </w:r>
          </w:p>
        </w:tc>
      </w:tr>
      <w:tr w:rsidR="0045001C" w14:paraId="65780557" w14:textId="77777777">
        <w:trPr>
          <w:trHeight w:val="1300"/>
          <w:jc w:val="center"/>
        </w:trPr>
        <w:tc>
          <w:tcPr>
            <w:tcW w:w="1040" w:type="dxa"/>
            <w:tcBorders>
              <w:top w:val="nil"/>
              <w:left w:val="single" w:sz="4" w:space="0" w:color="auto"/>
              <w:bottom w:val="single" w:sz="4" w:space="0" w:color="auto"/>
              <w:right w:val="single" w:sz="4" w:space="0" w:color="auto"/>
            </w:tcBorders>
            <w:vAlign w:val="center"/>
          </w:tcPr>
          <w:p w14:paraId="3F3AEFE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76</w:t>
            </w:r>
          </w:p>
        </w:tc>
        <w:tc>
          <w:tcPr>
            <w:tcW w:w="1401" w:type="dxa"/>
            <w:tcBorders>
              <w:top w:val="nil"/>
              <w:left w:val="nil"/>
              <w:bottom w:val="single" w:sz="4" w:space="0" w:color="auto"/>
              <w:right w:val="single" w:sz="4" w:space="0" w:color="auto"/>
            </w:tcBorders>
            <w:vAlign w:val="center"/>
          </w:tcPr>
          <w:p w14:paraId="531331A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挂墙开门吊柜</w:t>
            </w:r>
          </w:p>
        </w:tc>
        <w:tc>
          <w:tcPr>
            <w:tcW w:w="726" w:type="dxa"/>
            <w:tcBorders>
              <w:top w:val="nil"/>
              <w:left w:val="nil"/>
              <w:bottom w:val="single" w:sz="4" w:space="0" w:color="auto"/>
              <w:right w:val="single" w:sz="4" w:space="0" w:color="auto"/>
            </w:tcBorders>
            <w:vAlign w:val="center"/>
          </w:tcPr>
          <w:p w14:paraId="2265F79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3CD74C3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2A93D25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1800*350*600</w:t>
            </w:r>
          </w:p>
        </w:tc>
        <w:tc>
          <w:tcPr>
            <w:tcW w:w="3397" w:type="dxa"/>
            <w:tcBorders>
              <w:top w:val="nil"/>
              <w:left w:val="nil"/>
              <w:bottom w:val="single" w:sz="4" w:space="0" w:color="auto"/>
              <w:right w:val="single" w:sz="4" w:space="0" w:color="auto"/>
            </w:tcBorders>
            <w:vAlign w:val="center"/>
          </w:tcPr>
          <w:p w14:paraId="03F83C5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652F204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2、围板板材厚度：1.2mm； </w:t>
            </w:r>
          </w:p>
          <w:p w14:paraId="5BF5513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3、门板、柜内活动层板厚度：1.2mm，门板需单面吊装滑门，柜内活动层板需加固形焊接组合； </w:t>
            </w:r>
          </w:p>
          <w:p w14:paraId="6D3A025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4、人的肢体所能接触处作全部回边、倒钝、无锐边、毛刺。</w:t>
            </w:r>
          </w:p>
        </w:tc>
      </w:tr>
      <w:tr w:rsidR="0045001C" w14:paraId="68F87DED" w14:textId="77777777">
        <w:trPr>
          <w:trHeight w:val="1266"/>
          <w:jc w:val="center"/>
        </w:trPr>
        <w:tc>
          <w:tcPr>
            <w:tcW w:w="1040" w:type="dxa"/>
            <w:tcBorders>
              <w:top w:val="nil"/>
              <w:left w:val="single" w:sz="4" w:space="0" w:color="auto"/>
              <w:bottom w:val="single" w:sz="4" w:space="0" w:color="auto"/>
              <w:right w:val="single" w:sz="4" w:space="0" w:color="auto"/>
            </w:tcBorders>
            <w:vAlign w:val="center"/>
          </w:tcPr>
          <w:p w14:paraId="4871B6B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77</w:t>
            </w:r>
          </w:p>
        </w:tc>
        <w:tc>
          <w:tcPr>
            <w:tcW w:w="1401" w:type="dxa"/>
            <w:tcBorders>
              <w:top w:val="nil"/>
              <w:left w:val="nil"/>
              <w:bottom w:val="single" w:sz="4" w:space="0" w:color="auto"/>
              <w:right w:val="single" w:sz="4" w:space="0" w:color="auto"/>
            </w:tcBorders>
            <w:vAlign w:val="center"/>
          </w:tcPr>
          <w:p w14:paraId="4D7A873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四门高身储物柜</w:t>
            </w:r>
          </w:p>
        </w:tc>
        <w:tc>
          <w:tcPr>
            <w:tcW w:w="726" w:type="dxa"/>
            <w:tcBorders>
              <w:top w:val="nil"/>
              <w:left w:val="nil"/>
              <w:bottom w:val="single" w:sz="4" w:space="0" w:color="auto"/>
              <w:right w:val="single" w:sz="4" w:space="0" w:color="auto"/>
            </w:tcBorders>
            <w:vAlign w:val="center"/>
          </w:tcPr>
          <w:p w14:paraId="70A1CD1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0A4637EA"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42DBBAF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1200*500*1800</w:t>
            </w:r>
          </w:p>
        </w:tc>
        <w:tc>
          <w:tcPr>
            <w:tcW w:w="3397" w:type="dxa"/>
            <w:tcBorders>
              <w:top w:val="nil"/>
              <w:left w:val="nil"/>
              <w:bottom w:val="single" w:sz="4" w:space="0" w:color="auto"/>
              <w:right w:val="single" w:sz="4" w:space="0" w:color="auto"/>
            </w:tcBorders>
            <w:vAlign w:val="center"/>
          </w:tcPr>
          <w:p w14:paraId="02A1517B"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01BF9FC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2、柜身板材厚度：1.5mm； </w:t>
            </w:r>
          </w:p>
          <w:p w14:paraId="2F620CD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3、层板、门板、加强筋板材厚度：1.2mm，层板下均需使用U形不锈钢加强槽钢承托补固； </w:t>
            </w:r>
          </w:p>
          <w:p w14:paraId="5F9423C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4、不锈钢吊装式滑门，左右推拉式结构，隔物层共4层； </w:t>
            </w:r>
          </w:p>
          <w:p w14:paraId="512DE6B5"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5、立柱：Φ51*1.2mm不锈钢圆管配可调节高度子弹脚。</w:t>
            </w:r>
          </w:p>
        </w:tc>
      </w:tr>
      <w:tr w:rsidR="0045001C" w14:paraId="57B3A730" w14:textId="77777777">
        <w:trPr>
          <w:trHeight w:val="1820"/>
          <w:jc w:val="center"/>
        </w:trPr>
        <w:tc>
          <w:tcPr>
            <w:tcW w:w="1040" w:type="dxa"/>
            <w:tcBorders>
              <w:top w:val="nil"/>
              <w:left w:val="single" w:sz="4" w:space="0" w:color="auto"/>
              <w:bottom w:val="single" w:sz="4" w:space="0" w:color="auto"/>
              <w:right w:val="single" w:sz="4" w:space="0" w:color="auto"/>
            </w:tcBorders>
            <w:vAlign w:val="center"/>
          </w:tcPr>
          <w:p w14:paraId="2003D49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78</w:t>
            </w:r>
          </w:p>
        </w:tc>
        <w:tc>
          <w:tcPr>
            <w:tcW w:w="1401" w:type="dxa"/>
            <w:tcBorders>
              <w:top w:val="nil"/>
              <w:left w:val="nil"/>
              <w:bottom w:val="single" w:sz="4" w:space="0" w:color="auto"/>
              <w:right w:val="single" w:sz="4" w:space="0" w:color="auto"/>
            </w:tcBorders>
            <w:vAlign w:val="center"/>
          </w:tcPr>
          <w:p w14:paraId="4DFEDF5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双通工作柜</w:t>
            </w:r>
          </w:p>
        </w:tc>
        <w:tc>
          <w:tcPr>
            <w:tcW w:w="726" w:type="dxa"/>
            <w:tcBorders>
              <w:top w:val="nil"/>
              <w:left w:val="nil"/>
              <w:bottom w:val="single" w:sz="4" w:space="0" w:color="auto"/>
              <w:right w:val="single" w:sz="4" w:space="0" w:color="auto"/>
            </w:tcBorders>
            <w:vAlign w:val="center"/>
          </w:tcPr>
          <w:p w14:paraId="45CA376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w:t>
            </w:r>
          </w:p>
        </w:tc>
        <w:tc>
          <w:tcPr>
            <w:tcW w:w="659" w:type="dxa"/>
            <w:tcBorders>
              <w:top w:val="nil"/>
              <w:left w:val="nil"/>
              <w:bottom w:val="single" w:sz="4" w:space="0" w:color="auto"/>
              <w:right w:val="single" w:sz="4" w:space="0" w:color="auto"/>
            </w:tcBorders>
            <w:vAlign w:val="center"/>
          </w:tcPr>
          <w:p w14:paraId="79BCA33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54CD65C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1800*800*800</w:t>
            </w:r>
          </w:p>
        </w:tc>
        <w:tc>
          <w:tcPr>
            <w:tcW w:w="3397" w:type="dxa"/>
            <w:tcBorders>
              <w:top w:val="nil"/>
              <w:left w:val="nil"/>
              <w:bottom w:val="single" w:sz="4" w:space="0" w:color="auto"/>
              <w:right w:val="single" w:sz="4" w:space="0" w:color="auto"/>
            </w:tcBorders>
            <w:vAlign w:val="center"/>
          </w:tcPr>
          <w:p w14:paraId="66C6F23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7947F1A9"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2、面板板材厚度：1.5mm，面板内衬厚度15mm的木工板； </w:t>
            </w:r>
          </w:p>
          <w:p w14:paraId="580EE8F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3、层板、围板、加强筋板材厚度：1.2mm，面板、层板下均需使用加强筋焊接加固； </w:t>
            </w:r>
          </w:p>
          <w:p w14:paraId="4F0D10D8"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4、不锈钢吊装式滑门，左右推拉式结构，隔物层共2层； </w:t>
            </w:r>
          </w:p>
          <w:p w14:paraId="434C0DA1"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5、立柱：直径50mm，厚度1.2mm的圆形重力调节脚。</w:t>
            </w:r>
          </w:p>
        </w:tc>
      </w:tr>
      <w:tr w:rsidR="0045001C" w14:paraId="1E1961D5" w14:textId="77777777">
        <w:trPr>
          <w:trHeight w:val="520"/>
          <w:jc w:val="center"/>
        </w:trPr>
        <w:tc>
          <w:tcPr>
            <w:tcW w:w="1040" w:type="dxa"/>
            <w:tcBorders>
              <w:top w:val="nil"/>
              <w:left w:val="single" w:sz="4" w:space="0" w:color="auto"/>
              <w:bottom w:val="single" w:sz="4" w:space="0" w:color="auto"/>
              <w:right w:val="single" w:sz="4" w:space="0" w:color="auto"/>
            </w:tcBorders>
            <w:vAlign w:val="center"/>
          </w:tcPr>
          <w:p w14:paraId="2221C42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79</w:t>
            </w:r>
          </w:p>
        </w:tc>
        <w:tc>
          <w:tcPr>
            <w:tcW w:w="1401" w:type="dxa"/>
            <w:tcBorders>
              <w:top w:val="nil"/>
              <w:left w:val="nil"/>
              <w:bottom w:val="single" w:sz="4" w:space="0" w:color="auto"/>
              <w:right w:val="single" w:sz="4" w:space="0" w:color="auto"/>
            </w:tcBorders>
            <w:vAlign w:val="center"/>
          </w:tcPr>
          <w:p w14:paraId="046E5B8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风柜电源控制箱及保护系统</w:t>
            </w:r>
          </w:p>
        </w:tc>
        <w:tc>
          <w:tcPr>
            <w:tcW w:w="726" w:type="dxa"/>
            <w:tcBorders>
              <w:top w:val="nil"/>
              <w:left w:val="nil"/>
              <w:bottom w:val="single" w:sz="4" w:space="0" w:color="auto"/>
              <w:right w:val="single" w:sz="4" w:space="0" w:color="auto"/>
            </w:tcBorders>
            <w:vAlign w:val="center"/>
          </w:tcPr>
          <w:p w14:paraId="18BA9B6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49E8388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套</w:t>
            </w:r>
          </w:p>
        </w:tc>
        <w:tc>
          <w:tcPr>
            <w:tcW w:w="3397" w:type="dxa"/>
            <w:tcBorders>
              <w:top w:val="nil"/>
              <w:left w:val="nil"/>
              <w:bottom w:val="single" w:sz="4" w:space="0" w:color="auto"/>
              <w:right w:val="single" w:sz="4" w:space="0" w:color="auto"/>
            </w:tcBorders>
            <w:vAlign w:val="center"/>
          </w:tcPr>
          <w:p w14:paraId="6CCC52ED"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定制</w:t>
            </w:r>
          </w:p>
        </w:tc>
        <w:tc>
          <w:tcPr>
            <w:tcW w:w="3397" w:type="dxa"/>
            <w:tcBorders>
              <w:top w:val="nil"/>
              <w:left w:val="nil"/>
              <w:bottom w:val="single" w:sz="4" w:space="0" w:color="auto"/>
              <w:right w:val="single" w:sz="4" w:space="0" w:color="auto"/>
            </w:tcBorders>
            <w:vAlign w:val="center"/>
          </w:tcPr>
          <w:p w14:paraId="7596326C"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1、能有效保护电机的正常运行，配置有缺相、过载、漏电保护等功能/含控制箱到风柜处电路线</w:t>
            </w:r>
          </w:p>
        </w:tc>
      </w:tr>
      <w:tr w:rsidR="0045001C" w14:paraId="5B16BA24" w14:textId="77777777">
        <w:trPr>
          <w:trHeight w:val="4160"/>
          <w:jc w:val="center"/>
        </w:trPr>
        <w:tc>
          <w:tcPr>
            <w:tcW w:w="1040" w:type="dxa"/>
            <w:tcBorders>
              <w:top w:val="nil"/>
              <w:left w:val="single" w:sz="4" w:space="0" w:color="auto"/>
              <w:bottom w:val="single" w:sz="4" w:space="0" w:color="auto"/>
              <w:right w:val="single" w:sz="4" w:space="0" w:color="auto"/>
            </w:tcBorders>
            <w:vAlign w:val="center"/>
          </w:tcPr>
          <w:p w14:paraId="4ECAE0F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80</w:t>
            </w:r>
          </w:p>
        </w:tc>
        <w:tc>
          <w:tcPr>
            <w:tcW w:w="1401" w:type="dxa"/>
            <w:tcBorders>
              <w:top w:val="nil"/>
              <w:left w:val="nil"/>
              <w:bottom w:val="single" w:sz="4" w:space="0" w:color="auto"/>
              <w:right w:val="single" w:sz="4" w:space="0" w:color="auto"/>
            </w:tcBorders>
            <w:vAlign w:val="center"/>
          </w:tcPr>
          <w:p w14:paraId="5824A96F"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电子灭蚊灭蝇器</w:t>
            </w:r>
          </w:p>
        </w:tc>
        <w:tc>
          <w:tcPr>
            <w:tcW w:w="726" w:type="dxa"/>
            <w:tcBorders>
              <w:top w:val="nil"/>
              <w:left w:val="nil"/>
              <w:bottom w:val="single" w:sz="4" w:space="0" w:color="auto"/>
              <w:right w:val="single" w:sz="4" w:space="0" w:color="auto"/>
            </w:tcBorders>
            <w:vAlign w:val="center"/>
          </w:tcPr>
          <w:p w14:paraId="1184FB6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19</w:t>
            </w:r>
          </w:p>
        </w:tc>
        <w:tc>
          <w:tcPr>
            <w:tcW w:w="659" w:type="dxa"/>
            <w:tcBorders>
              <w:top w:val="nil"/>
              <w:left w:val="nil"/>
              <w:bottom w:val="single" w:sz="4" w:space="0" w:color="auto"/>
              <w:right w:val="single" w:sz="4" w:space="0" w:color="auto"/>
            </w:tcBorders>
            <w:vAlign w:val="center"/>
          </w:tcPr>
          <w:p w14:paraId="35ACECAB"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46001E9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30W</w:t>
            </w:r>
          </w:p>
        </w:tc>
        <w:tc>
          <w:tcPr>
            <w:tcW w:w="3397" w:type="dxa"/>
            <w:tcBorders>
              <w:top w:val="nil"/>
              <w:left w:val="nil"/>
              <w:bottom w:val="single" w:sz="4" w:space="0" w:color="auto"/>
              <w:right w:val="single" w:sz="4" w:space="0" w:color="auto"/>
            </w:tcBorders>
            <w:vAlign w:val="center"/>
          </w:tcPr>
          <w:p w14:paraId="0DA21864" w14:textId="77777777" w:rsidR="0045001C" w:rsidRDefault="001674AD">
            <w:pPr>
              <w:widowControl/>
              <w:numPr>
                <w:ilvl w:val="0"/>
                <w:numId w:val="6"/>
              </w:numPr>
              <w:spacing w:before="100" w:beforeAutospacing="1" w:after="0" w:line="256" w:lineRule="auto"/>
              <w:jc w:val="left"/>
              <w:rPr>
                <w:rFonts w:ascii="仿宋" w:eastAsia="仿宋" w:hAnsi="仿宋"/>
                <w:kern w:val="0"/>
                <w:sz w:val="20"/>
                <w:szCs w:val="20"/>
              </w:rPr>
            </w:pPr>
            <w:r>
              <w:rPr>
                <w:rFonts w:ascii="仿宋" w:eastAsia="仿宋" w:hAnsi="仿宋" w:hint="eastAsia"/>
                <w:kern w:val="0"/>
                <w:sz w:val="20"/>
                <w:szCs w:val="20"/>
              </w:rPr>
              <w:t>电子启动, 有故障保护及稳压，可承受电压在200V-240V范围变动；封闭式悬挂孔，加粗不锈钢钢丝挂绳设计；保护网螺丝固定、锁紧，标准国标铜线，总长1.5米，外露长度1.2米；内置高压2200-2500V，防护网为外平网</w:t>
            </w:r>
            <w:r>
              <w:rPr>
                <w:rFonts w:ascii="仿宋" w:eastAsia="仿宋" w:hAnsi="仿宋" w:hint="eastAsia"/>
                <w:kern w:val="0"/>
                <w:sz w:val="20"/>
                <w:szCs w:val="20"/>
              </w:rPr>
              <w:br/>
              <w:t>★2、产品标志和说明、输入功率和电流、泄漏电流和电气强度、机械强度、电源连接和外部软线、接地措施、电气间隙、爬电距离和固体绝缘、防锈、辐射毒性和类似危险等均满足《家用和类似用途电器的安全第1部分：通用要求》、《家用和类似用途电器的安全 灭虫器的特殊要求》（提供复印件加盖投标人公章）</w:t>
            </w:r>
          </w:p>
          <w:p w14:paraId="1E8E7B23"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3、中标人若非产品制造厂家的，需在合同签订前，中标人需向采购人提供响应产品制造厂家针对本项目的全国联保售后服务承诺书。</w:t>
            </w:r>
          </w:p>
        </w:tc>
      </w:tr>
      <w:tr w:rsidR="0045001C" w14:paraId="636D74F7" w14:textId="77777777">
        <w:trPr>
          <w:trHeight w:val="4380"/>
          <w:jc w:val="center"/>
        </w:trPr>
        <w:tc>
          <w:tcPr>
            <w:tcW w:w="1040" w:type="dxa"/>
            <w:tcBorders>
              <w:top w:val="nil"/>
              <w:left w:val="single" w:sz="4" w:space="0" w:color="auto"/>
              <w:bottom w:val="single" w:sz="4" w:space="0" w:color="auto"/>
              <w:right w:val="single" w:sz="4" w:space="0" w:color="auto"/>
            </w:tcBorders>
            <w:vAlign w:val="center"/>
          </w:tcPr>
          <w:p w14:paraId="11EFDB69"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81</w:t>
            </w:r>
          </w:p>
        </w:tc>
        <w:tc>
          <w:tcPr>
            <w:tcW w:w="1401" w:type="dxa"/>
            <w:tcBorders>
              <w:top w:val="nil"/>
              <w:left w:val="nil"/>
              <w:bottom w:val="single" w:sz="4" w:space="0" w:color="auto"/>
              <w:right w:val="single" w:sz="4" w:space="0" w:color="auto"/>
            </w:tcBorders>
            <w:vAlign w:val="center"/>
          </w:tcPr>
          <w:p w14:paraId="39C106F0"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风幕机</w:t>
            </w:r>
          </w:p>
        </w:tc>
        <w:tc>
          <w:tcPr>
            <w:tcW w:w="726" w:type="dxa"/>
            <w:tcBorders>
              <w:top w:val="nil"/>
              <w:left w:val="nil"/>
              <w:bottom w:val="single" w:sz="4" w:space="0" w:color="auto"/>
              <w:right w:val="single" w:sz="4" w:space="0" w:color="auto"/>
            </w:tcBorders>
            <w:vAlign w:val="center"/>
          </w:tcPr>
          <w:p w14:paraId="3D33FD1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0E80C49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7D023336"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1500*185*219</w:t>
            </w:r>
          </w:p>
        </w:tc>
        <w:tc>
          <w:tcPr>
            <w:tcW w:w="3397" w:type="dxa"/>
            <w:tcBorders>
              <w:top w:val="nil"/>
              <w:left w:val="nil"/>
              <w:bottom w:val="single" w:sz="4" w:space="0" w:color="auto"/>
              <w:right w:val="single" w:sz="4" w:space="0" w:color="auto"/>
            </w:tcBorders>
            <w:vAlign w:val="center"/>
          </w:tcPr>
          <w:p w14:paraId="58738977"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1、电源：220v/0.08kw</w:t>
            </w:r>
            <w:r>
              <w:rPr>
                <w:rFonts w:ascii="仿宋" w:eastAsia="仿宋" w:hAnsi="仿宋" w:hint="eastAsia"/>
                <w:kern w:val="0"/>
                <w:sz w:val="20"/>
                <w:szCs w:val="20"/>
              </w:rPr>
              <w:br/>
              <w:t>2、风量：2800/3400m</w:t>
            </w:r>
            <w:r>
              <w:rPr>
                <w:rFonts w:eastAsia="仿宋" w:cs="Calibri"/>
                <w:kern w:val="0"/>
                <w:sz w:val="20"/>
                <w:szCs w:val="20"/>
              </w:rPr>
              <w:t>³</w:t>
            </w:r>
            <w:r>
              <w:rPr>
                <w:rFonts w:ascii="仿宋" w:eastAsia="仿宋" w:hAnsi="仿宋" w:hint="eastAsia"/>
                <w:kern w:val="0"/>
                <w:sz w:val="20"/>
                <w:szCs w:val="20"/>
              </w:rPr>
              <w:t>/h</w:t>
            </w:r>
            <w:r>
              <w:rPr>
                <w:rFonts w:ascii="仿宋" w:eastAsia="仿宋" w:hAnsi="仿宋" w:hint="eastAsia"/>
                <w:kern w:val="0"/>
                <w:sz w:val="20"/>
                <w:szCs w:val="20"/>
              </w:rPr>
              <w:br/>
              <w:t>3、噪音：＜52db</w:t>
            </w:r>
            <w:r>
              <w:rPr>
                <w:rFonts w:ascii="仿宋" w:eastAsia="仿宋" w:hAnsi="仿宋" w:hint="eastAsia"/>
                <w:kern w:val="0"/>
                <w:sz w:val="20"/>
                <w:szCs w:val="20"/>
              </w:rPr>
              <w:br/>
              <w:t>4、使用环境：-10°C~+40°C</w:t>
            </w:r>
            <w:r>
              <w:rPr>
                <w:rFonts w:ascii="仿宋" w:eastAsia="仿宋" w:hAnsi="仿宋" w:hint="eastAsia"/>
                <w:kern w:val="0"/>
                <w:sz w:val="20"/>
                <w:szCs w:val="20"/>
              </w:rPr>
              <w:br/>
              <w:t>5、净重：≥13kg</w:t>
            </w:r>
            <w:r>
              <w:rPr>
                <w:rFonts w:ascii="仿宋" w:eastAsia="仿宋" w:hAnsi="仿宋" w:hint="eastAsia"/>
                <w:kern w:val="0"/>
                <w:sz w:val="20"/>
                <w:szCs w:val="20"/>
              </w:rPr>
              <w:br/>
              <w:t>6、具有手动和自动功能（开关门自动联动控制）；</w:t>
            </w:r>
            <w:r>
              <w:rPr>
                <w:rFonts w:ascii="仿宋" w:eastAsia="仿宋" w:hAnsi="仿宋" w:hint="eastAsia"/>
                <w:kern w:val="0"/>
                <w:sz w:val="20"/>
                <w:szCs w:val="20"/>
              </w:rPr>
              <w:br/>
              <w:t>★7、安全认证：满足家用电器安全检测,提供本项目产品检验报告（检验项目包括：对触及带电部件的防护、工作温度下的泄漏电流和电气强度、机械强度）（提供第三方检测机构出具的检验报告并加盖投标人公章）；</w:t>
            </w:r>
            <w:r>
              <w:rPr>
                <w:rFonts w:ascii="仿宋" w:eastAsia="仿宋" w:hAnsi="仿宋" w:hint="eastAsia"/>
                <w:kern w:val="0"/>
                <w:sz w:val="20"/>
                <w:szCs w:val="20"/>
              </w:rPr>
              <w:br/>
              <w:t>8、中标人若非产品制造厂家的，需在合同签订前，中标人需向采购人提供响应产品制造厂家针对本项目的全国联保售后服务承诺书。</w:t>
            </w:r>
          </w:p>
        </w:tc>
      </w:tr>
      <w:tr w:rsidR="0045001C" w14:paraId="73DCD537" w14:textId="77777777">
        <w:trPr>
          <w:trHeight w:val="780"/>
          <w:jc w:val="center"/>
        </w:trPr>
        <w:tc>
          <w:tcPr>
            <w:tcW w:w="1040" w:type="dxa"/>
            <w:tcBorders>
              <w:top w:val="nil"/>
              <w:left w:val="single" w:sz="4" w:space="0" w:color="auto"/>
              <w:bottom w:val="single" w:sz="4" w:space="0" w:color="auto"/>
              <w:right w:val="single" w:sz="4" w:space="0" w:color="auto"/>
            </w:tcBorders>
            <w:vAlign w:val="center"/>
          </w:tcPr>
          <w:p w14:paraId="792D26A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82</w:t>
            </w:r>
          </w:p>
        </w:tc>
        <w:tc>
          <w:tcPr>
            <w:tcW w:w="1401" w:type="dxa"/>
            <w:tcBorders>
              <w:top w:val="nil"/>
              <w:left w:val="nil"/>
              <w:bottom w:val="single" w:sz="4" w:space="0" w:color="auto"/>
              <w:right w:val="single" w:sz="4" w:space="0" w:color="auto"/>
            </w:tcBorders>
            <w:vAlign w:val="center"/>
          </w:tcPr>
          <w:p w14:paraId="5430EFB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刀具保洁柜</w:t>
            </w:r>
          </w:p>
        </w:tc>
        <w:tc>
          <w:tcPr>
            <w:tcW w:w="726" w:type="dxa"/>
            <w:tcBorders>
              <w:top w:val="nil"/>
              <w:left w:val="nil"/>
              <w:bottom w:val="single" w:sz="4" w:space="0" w:color="auto"/>
              <w:right w:val="single" w:sz="4" w:space="0" w:color="auto"/>
            </w:tcBorders>
            <w:vAlign w:val="center"/>
          </w:tcPr>
          <w:p w14:paraId="7468527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2</w:t>
            </w:r>
          </w:p>
        </w:tc>
        <w:tc>
          <w:tcPr>
            <w:tcW w:w="659" w:type="dxa"/>
            <w:tcBorders>
              <w:top w:val="nil"/>
              <w:left w:val="nil"/>
              <w:bottom w:val="single" w:sz="4" w:space="0" w:color="auto"/>
              <w:right w:val="single" w:sz="4" w:space="0" w:color="auto"/>
            </w:tcBorders>
            <w:vAlign w:val="center"/>
          </w:tcPr>
          <w:p w14:paraId="613047B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143B2E71"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定制</w:t>
            </w:r>
          </w:p>
        </w:tc>
        <w:tc>
          <w:tcPr>
            <w:tcW w:w="3397" w:type="dxa"/>
            <w:tcBorders>
              <w:top w:val="nil"/>
              <w:left w:val="nil"/>
              <w:bottom w:val="single" w:sz="4" w:space="0" w:color="auto"/>
              <w:right w:val="single" w:sz="4" w:space="0" w:color="auto"/>
            </w:tcBorders>
            <w:vAlign w:val="center"/>
          </w:tcPr>
          <w:p w14:paraId="3D71500F"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1、材质：304#不锈钢 </w:t>
            </w:r>
          </w:p>
          <w:p w14:paraId="3F193354"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2、板材厚度：1.2mm </w:t>
            </w:r>
          </w:p>
          <w:p w14:paraId="44D2FC3A"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 xml:space="preserve">3、刀具为磁吸式挂放； </w:t>
            </w:r>
          </w:p>
          <w:p w14:paraId="6D23075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4、功率：30W/220V</w:t>
            </w:r>
          </w:p>
        </w:tc>
      </w:tr>
      <w:tr w:rsidR="0045001C" w14:paraId="087294EC" w14:textId="77777777">
        <w:trPr>
          <w:trHeight w:val="2060"/>
          <w:jc w:val="center"/>
        </w:trPr>
        <w:tc>
          <w:tcPr>
            <w:tcW w:w="1040" w:type="dxa"/>
            <w:tcBorders>
              <w:top w:val="nil"/>
              <w:left w:val="single" w:sz="4" w:space="0" w:color="auto"/>
              <w:bottom w:val="single" w:sz="4" w:space="0" w:color="auto"/>
              <w:right w:val="single" w:sz="4" w:space="0" w:color="auto"/>
            </w:tcBorders>
            <w:vAlign w:val="center"/>
          </w:tcPr>
          <w:p w14:paraId="79EC85B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83</w:t>
            </w:r>
          </w:p>
        </w:tc>
        <w:tc>
          <w:tcPr>
            <w:tcW w:w="1401" w:type="dxa"/>
            <w:tcBorders>
              <w:top w:val="nil"/>
              <w:left w:val="nil"/>
              <w:bottom w:val="single" w:sz="4" w:space="0" w:color="auto"/>
              <w:right w:val="single" w:sz="4" w:space="0" w:color="auto"/>
            </w:tcBorders>
            <w:vAlign w:val="center"/>
          </w:tcPr>
          <w:p w14:paraId="01D24BCC"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紫外线灭菌器</w:t>
            </w:r>
          </w:p>
        </w:tc>
        <w:tc>
          <w:tcPr>
            <w:tcW w:w="726" w:type="dxa"/>
            <w:tcBorders>
              <w:top w:val="nil"/>
              <w:left w:val="nil"/>
              <w:bottom w:val="single" w:sz="4" w:space="0" w:color="auto"/>
              <w:right w:val="single" w:sz="4" w:space="0" w:color="auto"/>
            </w:tcBorders>
            <w:vAlign w:val="center"/>
          </w:tcPr>
          <w:p w14:paraId="7BB278E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9</w:t>
            </w:r>
          </w:p>
        </w:tc>
        <w:tc>
          <w:tcPr>
            <w:tcW w:w="659" w:type="dxa"/>
            <w:tcBorders>
              <w:top w:val="nil"/>
              <w:left w:val="nil"/>
              <w:bottom w:val="single" w:sz="4" w:space="0" w:color="auto"/>
              <w:right w:val="single" w:sz="4" w:space="0" w:color="auto"/>
            </w:tcBorders>
            <w:vAlign w:val="center"/>
          </w:tcPr>
          <w:p w14:paraId="08D4D45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台</w:t>
            </w:r>
          </w:p>
        </w:tc>
        <w:tc>
          <w:tcPr>
            <w:tcW w:w="3397" w:type="dxa"/>
            <w:tcBorders>
              <w:top w:val="nil"/>
              <w:left w:val="nil"/>
              <w:bottom w:val="single" w:sz="4" w:space="0" w:color="auto"/>
              <w:right w:val="single" w:sz="4" w:space="0" w:color="auto"/>
            </w:tcBorders>
            <w:vAlign w:val="center"/>
          </w:tcPr>
          <w:p w14:paraId="67E2F4C8"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498*81*272</w:t>
            </w:r>
          </w:p>
        </w:tc>
        <w:tc>
          <w:tcPr>
            <w:tcW w:w="3397" w:type="dxa"/>
            <w:tcBorders>
              <w:top w:val="nil"/>
              <w:left w:val="nil"/>
              <w:bottom w:val="single" w:sz="4" w:space="0" w:color="auto"/>
              <w:right w:val="single" w:sz="4" w:space="0" w:color="auto"/>
            </w:tcBorders>
            <w:vAlign w:val="center"/>
          </w:tcPr>
          <w:p w14:paraId="08D57B12"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1、30W，适合面积 30 ㎡-40㎡</w:t>
            </w:r>
            <w:r>
              <w:rPr>
                <w:rFonts w:ascii="仿宋" w:eastAsia="仿宋" w:hAnsi="仿宋" w:hint="eastAsia"/>
                <w:kern w:val="0"/>
                <w:sz w:val="20"/>
                <w:szCs w:val="20"/>
              </w:rPr>
              <w:br/>
              <w:t>2、封闭式悬挂孔，加粗不锈钢钢丝挂绳设计；保护网螺丝固定、锁紧，；加长电源线，标准国标铜线，总长1.5 米，外露长度 1.2 米；灯管寿命可达 8000 小时；</w:t>
            </w:r>
            <w:r>
              <w:rPr>
                <w:rFonts w:ascii="仿宋" w:eastAsia="仿宋" w:hAnsi="仿宋" w:hint="eastAsia"/>
                <w:kern w:val="0"/>
                <w:sz w:val="20"/>
                <w:szCs w:val="20"/>
              </w:rPr>
              <w:br/>
              <w:t>★3、除菌率（白色葡萄球菌、金黄色葡萄球菌、大肠杆菌）必须≥99.99%，提供“紫外线灭菌器微生物检测报告”佐证参数（提供复印件加盖投标人公章）；</w:t>
            </w:r>
          </w:p>
          <w:p w14:paraId="00DF0FE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★4、提供证明资料：①、灭菌效果符合《家用和类似用途电器的抗菌、除菌、净化功能 空气净化器的特殊要求》 ，提供“紫外线灭菌器微生物检测报告”；②、产品质量符合《紫外线杀菌灯》、《双端荧光灯安全要求》；提供国家认可的合法的第三方检验机构出具的有效的紫外线灭菌器质量检测报告（提供复印件加盖投标人公章）</w:t>
            </w:r>
            <w:r>
              <w:rPr>
                <w:rFonts w:ascii="仿宋" w:eastAsia="仿宋" w:hAnsi="仿宋" w:hint="eastAsia"/>
                <w:kern w:val="0"/>
                <w:sz w:val="20"/>
                <w:szCs w:val="20"/>
              </w:rPr>
              <w:br/>
              <w:t>5、中标人若非产品制造厂家的，需在合同签订前，中标人需向采购人提供响应产品制造厂家针对本项目的全国联保售后服务承诺书。</w:t>
            </w:r>
          </w:p>
        </w:tc>
      </w:tr>
      <w:tr w:rsidR="0045001C" w14:paraId="30C097EE" w14:textId="77777777">
        <w:trPr>
          <w:trHeight w:val="2600"/>
          <w:jc w:val="center"/>
        </w:trPr>
        <w:tc>
          <w:tcPr>
            <w:tcW w:w="1040" w:type="dxa"/>
            <w:tcBorders>
              <w:top w:val="nil"/>
              <w:left w:val="single" w:sz="4" w:space="0" w:color="auto"/>
              <w:bottom w:val="single" w:sz="4" w:space="0" w:color="auto"/>
              <w:right w:val="single" w:sz="4" w:space="0" w:color="auto"/>
            </w:tcBorders>
            <w:vAlign w:val="center"/>
          </w:tcPr>
          <w:p w14:paraId="2EC7E07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84</w:t>
            </w:r>
          </w:p>
        </w:tc>
        <w:tc>
          <w:tcPr>
            <w:tcW w:w="1401" w:type="dxa"/>
            <w:tcBorders>
              <w:top w:val="nil"/>
              <w:left w:val="nil"/>
              <w:bottom w:val="single" w:sz="4" w:space="0" w:color="auto"/>
              <w:right w:val="single" w:sz="4" w:space="0" w:color="auto"/>
            </w:tcBorders>
            <w:vAlign w:val="center"/>
          </w:tcPr>
          <w:p w14:paraId="44FA8264"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电动送餐车</w:t>
            </w:r>
          </w:p>
        </w:tc>
        <w:tc>
          <w:tcPr>
            <w:tcW w:w="726" w:type="dxa"/>
            <w:tcBorders>
              <w:top w:val="nil"/>
              <w:left w:val="nil"/>
              <w:bottom w:val="single" w:sz="4" w:space="0" w:color="auto"/>
              <w:right w:val="single" w:sz="4" w:space="0" w:color="auto"/>
            </w:tcBorders>
            <w:vAlign w:val="center"/>
          </w:tcPr>
          <w:p w14:paraId="59691A05"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659" w:type="dxa"/>
            <w:tcBorders>
              <w:top w:val="nil"/>
              <w:left w:val="nil"/>
              <w:bottom w:val="single" w:sz="4" w:space="0" w:color="auto"/>
              <w:right w:val="single" w:sz="4" w:space="0" w:color="auto"/>
            </w:tcBorders>
            <w:vAlign w:val="center"/>
          </w:tcPr>
          <w:p w14:paraId="30181253"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辆</w:t>
            </w:r>
          </w:p>
        </w:tc>
        <w:tc>
          <w:tcPr>
            <w:tcW w:w="3397" w:type="dxa"/>
            <w:tcBorders>
              <w:top w:val="nil"/>
              <w:left w:val="nil"/>
              <w:bottom w:val="single" w:sz="4" w:space="0" w:color="auto"/>
              <w:right w:val="single" w:sz="4" w:space="0" w:color="auto"/>
            </w:tcBorders>
            <w:vAlign w:val="center"/>
          </w:tcPr>
          <w:p w14:paraId="2683D232" w14:textId="77777777" w:rsidR="0045001C" w:rsidRDefault="001674AD">
            <w:pPr>
              <w:widowControl/>
              <w:spacing w:after="0"/>
              <w:jc w:val="center"/>
              <w:rPr>
                <w:rFonts w:ascii="仿宋" w:eastAsia="仿宋" w:hAnsi="仿宋" w:cs="宋体"/>
                <w:kern w:val="0"/>
                <w:sz w:val="20"/>
                <w:szCs w:val="20"/>
              </w:rPr>
            </w:pPr>
            <w:r>
              <w:rPr>
                <w:rFonts w:ascii="仿宋" w:eastAsia="仿宋" w:hAnsi="仿宋" w:cs="宋体" w:hint="eastAsia"/>
                <w:kern w:val="0"/>
                <w:sz w:val="20"/>
                <w:szCs w:val="20"/>
              </w:rPr>
              <w:t xml:space="preserve"> 4950*1450*2100</w:t>
            </w:r>
          </w:p>
        </w:tc>
        <w:tc>
          <w:tcPr>
            <w:tcW w:w="3397" w:type="dxa"/>
            <w:tcBorders>
              <w:top w:val="nil"/>
              <w:left w:val="nil"/>
              <w:bottom w:val="single" w:sz="4" w:space="0" w:color="auto"/>
              <w:right w:val="single" w:sz="4" w:space="0" w:color="auto"/>
            </w:tcBorders>
            <w:vAlign w:val="center"/>
          </w:tcPr>
          <w:p w14:paraId="2A238C0D" w14:textId="77777777" w:rsidR="0045001C" w:rsidRDefault="001674AD">
            <w:pPr>
              <w:widowControl/>
              <w:spacing w:after="0"/>
              <w:jc w:val="left"/>
              <w:rPr>
                <w:rFonts w:ascii="仿宋" w:eastAsia="仿宋" w:hAnsi="仿宋"/>
                <w:kern w:val="0"/>
                <w:sz w:val="20"/>
                <w:szCs w:val="20"/>
              </w:rPr>
            </w:pPr>
            <w:r>
              <w:rPr>
                <w:rFonts w:ascii="仿宋" w:eastAsia="仿宋" w:hAnsi="仿宋" w:hint="eastAsia"/>
                <w:kern w:val="0"/>
                <w:sz w:val="20"/>
                <w:szCs w:val="20"/>
              </w:rPr>
              <w:t>1、电机：5kw交流电机</w:t>
            </w:r>
            <w:r>
              <w:rPr>
                <w:rFonts w:ascii="仿宋" w:eastAsia="仿宋" w:hAnsi="仿宋" w:hint="eastAsia"/>
                <w:kern w:val="0"/>
                <w:sz w:val="20"/>
                <w:szCs w:val="20"/>
              </w:rPr>
              <w:br/>
              <w:t>2、电池：12v110Ah/只 ，6只/72V</w:t>
            </w:r>
            <w:r>
              <w:rPr>
                <w:rFonts w:ascii="仿宋" w:eastAsia="仿宋" w:hAnsi="仿宋" w:hint="eastAsia"/>
                <w:kern w:val="0"/>
                <w:sz w:val="20"/>
                <w:szCs w:val="20"/>
              </w:rPr>
              <w:br/>
              <w:t>3、货箱尺寸≥：3500*1450*2100</w:t>
            </w:r>
            <w:r>
              <w:rPr>
                <w:rFonts w:ascii="仿宋" w:eastAsia="仿宋" w:hAnsi="仿宋" w:hint="eastAsia"/>
                <w:kern w:val="0"/>
                <w:sz w:val="20"/>
                <w:szCs w:val="20"/>
              </w:rPr>
              <w:br/>
              <w:t>4、电机：5kw交流电机</w:t>
            </w:r>
            <w:r>
              <w:rPr>
                <w:rFonts w:ascii="仿宋" w:eastAsia="仿宋" w:hAnsi="仿宋" w:hint="eastAsia"/>
                <w:kern w:val="0"/>
                <w:sz w:val="20"/>
                <w:szCs w:val="20"/>
              </w:rPr>
              <w:br/>
              <w:t>5、续航里程；60-80公里</w:t>
            </w:r>
            <w:r>
              <w:rPr>
                <w:rFonts w:ascii="仿宋" w:eastAsia="仿宋" w:hAnsi="仿宋" w:hint="eastAsia"/>
                <w:kern w:val="0"/>
                <w:sz w:val="20"/>
                <w:szCs w:val="20"/>
              </w:rPr>
              <w:br/>
              <w:t>6、座椅：1+1 单排高靠背2人座椅。</w:t>
            </w:r>
            <w:r>
              <w:rPr>
                <w:rFonts w:ascii="仿宋" w:eastAsia="仿宋" w:hAnsi="仿宋" w:hint="eastAsia"/>
                <w:kern w:val="0"/>
                <w:sz w:val="20"/>
                <w:szCs w:val="20"/>
              </w:rPr>
              <w:br/>
              <w:t>7、货箱：货箱内部为304不锈钢，中间做隔板，货箱左右2侧三开门，后侧对开门。</w:t>
            </w:r>
            <w:r>
              <w:rPr>
                <w:rFonts w:ascii="仿宋" w:eastAsia="仿宋" w:hAnsi="仿宋" w:hint="eastAsia"/>
                <w:kern w:val="0"/>
                <w:sz w:val="20"/>
                <w:szCs w:val="20"/>
              </w:rPr>
              <w:br/>
              <w:t>8、整车荷载：≥1000KG</w:t>
            </w:r>
          </w:p>
        </w:tc>
      </w:tr>
    </w:tbl>
    <w:p w14:paraId="67914AB1" w14:textId="77777777" w:rsidR="0045001C" w:rsidRDefault="001674AD">
      <w:pPr>
        <w:rPr>
          <w:szCs w:val="21"/>
        </w:rPr>
      </w:pPr>
      <w:r>
        <w:t xml:space="preserve"> </w:t>
      </w:r>
    </w:p>
    <w:p w14:paraId="4BEB6235" w14:textId="77777777" w:rsidR="0045001C" w:rsidRDefault="001674AD">
      <w:pPr>
        <w:pStyle w:val="1"/>
        <w:spacing w:line="400" w:lineRule="exact"/>
        <w:jc w:val="left"/>
        <w:rPr>
          <w:rFonts w:ascii="仿宋" w:eastAsia="仿宋" w:hAnsi="仿宋"/>
          <w:kern w:val="2"/>
          <w:sz w:val="28"/>
          <w:szCs w:val="28"/>
        </w:rPr>
      </w:pPr>
      <w:bookmarkStart w:id="157" w:name="_Toc83625781"/>
      <w:r>
        <w:rPr>
          <w:rFonts w:ascii="仿宋" w:eastAsia="仿宋" w:hAnsi="仿宋" w:hint="eastAsia"/>
          <w:kern w:val="2"/>
          <w:sz w:val="28"/>
          <w:szCs w:val="28"/>
        </w:rPr>
        <w:t>*（二）.其它要求：</w:t>
      </w:r>
      <w:bookmarkEnd w:id="157"/>
    </w:p>
    <w:p w14:paraId="20237967" w14:textId="77777777"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t>根据学校的就餐特点、岗位设置及厨房整体食品加工流程全面规划投标应答，设备生产、安装施工计划满足以下几项基本原则：</w:t>
      </w:r>
    </w:p>
    <w:p w14:paraId="0BF51859" w14:textId="77777777"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t>1、卫生防疫要求：设计充分体现操作流程生熟分开、冷热分开、污洁分开的基本原则。加工间的洗涤设备、生熟加工区、餐具洗消间位置的设计等都要符合卫生防疫的有关规范；投标产品符合食品卫生加工认证相关规定。</w:t>
      </w:r>
    </w:p>
    <w:p w14:paraId="54B3BD16" w14:textId="77777777"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t>2、环境保护要求：投标人或投标产品具备符合国家环保生产和认证相关要求，热加工间的强制排烟设备要设计合理，烟气排放系统要经过净化处理，污水排放系统须符合相关环保要求。</w:t>
      </w:r>
    </w:p>
    <w:p w14:paraId="0E69DC06" w14:textId="77777777"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t>3、消防安全要求:因各学校属于人群集中场所，燃气设备的安装施工人员需通过国家相关职能部门的职业从业资格认证，防止燃气泄露发生安全事故，拥有燃气燃烧器具安装、维修相关方面的技术实力。</w:t>
      </w:r>
    </w:p>
    <w:p w14:paraId="0E2A7C4B" w14:textId="77777777"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t>4、水电要求：厨房内涉及燃气管道、电线桥架、暖通管、冷热水管等多种管线，燃气设备的明火工作、电加热设备的大电流工作等造成了厨房的高温、高湿、高危工作环境，因此须考虑消防安全要求，投标人需具配合现场施工的≥2人专业技术人员。</w:t>
      </w:r>
    </w:p>
    <w:p w14:paraId="0EEEFFDF" w14:textId="77777777"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t>5、食品安全要求：《食品安全法》第二十六条 规定，食品安全标准应该包括食品、食品相关产品中危害人体健康物 质的限量、食品添加剂的品种、使用范围、用量、特定人群的主辅食 品的营养成分要求等内容。</w:t>
      </w:r>
    </w:p>
    <w:p w14:paraId="01DAD174" w14:textId="77777777" w:rsidR="0045001C" w:rsidRDefault="001674AD">
      <w:pPr>
        <w:spacing w:line="360" w:lineRule="auto"/>
        <w:ind w:firstLineChars="200" w:firstLine="480"/>
        <w:rPr>
          <w:rFonts w:ascii="仿宋" w:eastAsia="仿宋" w:hAnsi="仿宋" w:cs="宋体"/>
          <w:sz w:val="24"/>
        </w:rPr>
      </w:pPr>
      <w:r>
        <w:rPr>
          <w:rFonts w:ascii="仿宋" w:eastAsia="仿宋" w:hAnsi="仿宋" w:cs="宋体" w:hint="eastAsia"/>
          <w:sz w:val="24"/>
        </w:rPr>
        <w:t>【注：食品安全法第二十六条 应当包括以下内容：</w:t>
      </w:r>
    </w:p>
    <w:p w14:paraId="42A1EE89" w14:textId="77777777" w:rsidR="0045001C" w:rsidRDefault="001674AD">
      <w:pPr>
        <w:spacing w:line="360" w:lineRule="auto"/>
        <w:rPr>
          <w:rFonts w:ascii="仿宋" w:eastAsia="仿宋" w:hAnsi="仿宋" w:cs="宋体"/>
          <w:sz w:val="24"/>
        </w:rPr>
      </w:pPr>
      <w:r>
        <w:rPr>
          <w:rFonts w:ascii="仿宋" w:eastAsia="仿宋" w:hAnsi="仿宋" w:cs="宋体" w:hint="eastAsia"/>
          <w:sz w:val="24"/>
        </w:rPr>
        <w:t>（一）食品、食品添加剂、食品相关产品中的致病性微生物，农药残留、兽药残留、生物毒素、重金属等污染物质以及其他危害人体健康物质的限量规定。</w:t>
      </w:r>
    </w:p>
    <w:p w14:paraId="5948DBBB" w14:textId="77777777" w:rsidR="0045001C" w:rsidRDefault="001674AD">
      <w:pPr>
        <w:spacing w:line="360" w:lineRule="auto"/>
        <w:rPr>
          <w:rFonts w:ascii="仿宋" w:eastAsia="仿宋" w:hAnsi="仿宋" w:cs="宋体"/>
          <w:sz w:val="24"/>
        </w:rPr>
      </w:pPr>
      <w:r>
        <w:rPr>
          <w:rFonts w:ascii="仿宋" w:eastAsia="仿宋" w:hAnsi="仿宋" w:cs="宋体" w:hint="eastAsia"/>
          <w:sz w:val="24"/>
        </w:rPr>
        <w:t>（二）食品添加剂的品种、使用范围、用量；</w:t>
      </w:r>
    </w:p>
    <w:p w14:paraId="5B227D3C" w14:textId="77777777" w:rsidR="0045001C" w:rsidRDefault="001674AD">
      <w:pPr>
        <w:spacing w:line="360" w:lineRule="auto"/>
        <w:rPr>
          <w:rFonts w:ascii="仿宋" w:eastAsia="仿宋" w:hAnsi="仿宋" w:cs="宋体"/>
          <w:sz w:val="24"/>
        </w:rPr>
      </w:pPr>
      <w:r>
        <w:rPr>
          <w:rFonts w:ascii="仿宋" w:eastAsia="仿宋" w:hAnsi="仿宋" w:cs="宋体" w:hint="eastAsia"/>
          <w:sz w:val="24"/>
        </w:rPr>
        <w:t>（三）专供婴幼儿和其他特定人群的主辅食品的营养成分要求;</w:t>
      </w:r>
    </w:p>
    <w:p w14:paraId="552B3AA4" w14:textId="77777777" w:rsidR="0045001C" w:rsidRDefault="001674AD">
      <w:pPr>
        <w:spacing w:line="360" w:lineRule="auto"/>
        <w:rPr>
          <w:rFonts w:ascii="仿宋" w:eastAsia="仿宋" w:hAnsi="仿宋" w:cs="宋体"/>
          <w:sz w:val="24"/>
        </w:rPr>
      </w:pPr>
      <w:r>
        <w:rPr>
          <w:rFonts w:ascii="仿宋" w:eastAsia="仿宋" w:hAnsi="仿宋" w:cs="宋体" w:hint="eastAsia"/>
          <w:sz w:val="24"/>
        </w:rPr>
        <w:t>(四)对与卫生、营养等食品安全要求有关的标签、标志、说明书的要求;</w:t>
      </w:r>
    </w:p>
    <w:p w14:paraId="7675893B" w14:textId="77777777" w:rsidR="0045001C" w:rsidRDefault="001674AD">
      <w:pPr>
        <w:spacing w:line="360" w:lineRule="auto"/>
        <w:rPr>
          <w:rFonts w:ascii="仿宋" w:eastAsia="仿宋" w:hAnsi="仿宋" w:cs="宋体"/>
          <w:sz w:val="24"/>
        </w:rPr>
      </w:pPr>
      <w:r>
        <w:rPr>
          <w:rFonts w:ascii="仿宋" w:eastAsia="仿宋" w:hAnsi="仿宋" w:cs="宋体" w:hint="eastAsia"/>
          <w:sz w:val="24"/>
        </w:rPr>
        <w:t>(五)食品生产经营过程的卫生要求;</w:t>
      </w:r>
    </w:p>
    <w:p w14:paraId="161E8C9B" w14:textId="77777777" w:rsidR="0045001C" w:rsidRDefault="001674AD">
      <w:pPr>
        <w:spacing w:line="360" w:lineRule="auto"/>
        <w:rPr>
          <w:rFonts w:ascii="仿宋" w:eastAsia="仿宋" w:hAnsi="仿宋" w:cs="宋体"/>
          <w:sz w:val="24"/>
        </w:rPr>
      </w:pPr>
      <w:r>
        <w:rPr>
          <w:rFonts w:ascii="仿宋" w:eastAsia="仿宋" w:hAnsi="仿宋" w:cs="宋体" w:hint="eastAsia"/>
          <w:sz w:val="24"/>
        </w:rPr>
        <w:t>(六)与食品安全有关的质量要求;</w:t>
      </w:r>
    </w:p>
    <w:p w14:paraId="2D04C6A4" w14:textId="77777777" w:rsidR="0045001C" w:rsidRDefault="001674AD">
      <w:pPr>
        <w:spacing w:line="360" w:lineRule="auto"/>
        <w:rPr>
          <w:rFonts w:ascii="仿宋" w:eastAsia="仿宋" w:hAnsi="仿宋" w:cs="宋体"/>
          <w:sz w:val="24"/>
        </w:rPr>
      </w:pPr>
      <w:r>
        <w:rPr>
          <w:rFonts w:ascii="仿宋" w:eastAsia="仿宋" w:hAnsi="仿宋" w:cs="宋体" w:hint="eastAsia"/>
          <w:sz w:val="24"/>
        </w:rPr>
        <w:t>七)与食品安全有关的食品检验方法与规程;</w:t>
      </w:r>
    </w:p>
    <w:p w14:paraId="2B453B20" w14:textId="77777777" w:rsidR="0045001C" w:rsidRDefault="001674AD">
      <w:pPr>
        <w:spacing w:line="360" w:lineRule="auto"/>
        <w:rPr>
          <w:rFonts w:ascii="仿宋" w:eastAsia="仿宋" w:hAnsi="仿宋" w:cs="宋体"/>
          <w:sz w:val="24"/>
        </w:rPr>
      </w:pPr>
      <w:r>
        <w:rPr>
          <w:rFonts w:ascii="仿宋" w:eastAsia="仿宋" w:hAnsi="仿宋" w:cs="宋体" w:hint="eastAsia"/>
          <w:sz w:val="24"/>
        </w:rPr>
        <w:t>(八)其他需要制定为食品安全标准的内容；】</w:t>
      </w:r>
    </w:p>
    <w:p w14:paraId="19FA0149"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6、安全生产标准化要求：</w:t>
      </w:r>
    </w:p>
    <w:p w14:paraId="27100C03"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6.1、目标职责:目标、机构和职责(机构设置、主要负责人及管理层职责)、全员参与、安全生产投入、安全文化建设、安全生产信息化建设。</w:t>
      </w:r>
    </w:p>
    <w:p w14:paraId="2DA9954D"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6.2、制度化管理:法律标准识别、规章制度、操作规程、文档管理(记录管理、评估、修订)。</w:t>
      </w:r>
    </w:p>
    <w:p w14:paraId="5DD16604"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6.3、教育培训:教育管理、人员教育培训(管理人员、从业人员、外来人员)</w:t>
      </w:r>
    </w:p>
    <w:p w14:paraId="45438663"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6.4、现场管理:设备设施管理(设备设施建设、设备设施验收、设备设施运行、设备设施检维修、检测检验、设备设施拆除、报废)、作业安全(作业环境和作业条件、作业行为、岗位达标、相关方)、职业健康(基本要求、职业病危害告知、职业病危害项目申报、职业病危害检测与评价、警示标志)。</w:t>
      </w:r>
    </w:p>
    <w:p w14:paraId="4A876320"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6.5、安全风险管控及隐患排查治理:安全风险管理(安全风险辨识、安全风险评估、安全风险控制、变更管理)、重大危险源辨识与管理、隐患排查治理(隐患排查、隐患治理、验收与评估、信息记录、通报和报送)、预测预警。</w:t>
      </w:r>
    </w:p>
    <w:p w14:paraId="46F29053"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6.6、应急管理(应急准备:应急救援组织、应急预案、应急设施、装备、物资、应急演练、应急救援信息系统建设、应急处置、应急评估。</w:t>
      </w:r>
    </w:p>
    <w:p w14:paraId="6297A7DA"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6.7、事故管理:报告、调查和处理、管理。</w:t>
      </w:r>
    </w:p>
    <w:p w14:paraId="6F0F3F04" w14:textId="77777777" w:rsidR="0045001C" w:rsidRDefault="0045001C">
      <w:pPr>
        <w:pStyle w:val="a3"/>
        <w:spacing w:line="400" w:lineRule="exact"/>
        <w:ind w:firstLine="482"/>
        <w:rPr>
          <w:rFonts w:ascii="仿宋" w:eastAsia="仿宋" w:hAnsi="仿宋"/>
          <w:b/>
          <w:bCs/>
          <w:sz w:val="24"/>
        </w:rPr>
      </w:pPr>
    </w:p>
    <w:p w14:paraId="36F18114" w14:textId="77777777" w:rsidR="0045001C" w:rsidRDefault="0045001C">
      <w:pPr>
        <w:pStyle w:val="1"/>
        <w:spacing w:line="400" w:lineRule="exact"/>
        <w:jc w:val="center"/>
        <w:rPr>
          <w:rFonts w:ascii="仿宋" w:eastAsia="仿宋" w:hAnsi="仿宋"/>
          <w:sz w:val="36"/>
          <w:szCs w:val="36"/>
        </w:rPr>
        <w:sectPr w:rsidR="0045001C">
          <w:pgSz w:w="11906" w:h="16838"/>
          <w:pgMar w:top="1440" w:right="1800" w:bottom="1440" w:left="1800" w:header="851" w:footer="992" w:gutter="0"/>
          <w:cols w:space="720"/>
          <w:docGrid w:type="lines" w:linePitch="312"/>
        </w:sectPr>
      </w:pPr>
      <w:bookmarkStart w:id="158" w:name="_Toc24786"/>
    </w:p>
    <w:p w14:paraId="69F1A338" w14:textId="77777777" w:rsidR="0045001C" w:rsidRDefault="001674AD">
      <w:pPr>
        <w:pStyle w:val="1"/>
        <w:spacing w:line="400" w:lineRule="exact"/>
        <w:jc w:val="center"/>
        <w:rPr>
          <w:rFonts w:ascii="仿宋" w:eastAsia="仿宋" w:hAnsi="仿宋"/>
          <w:sz w:val="36"/>
          <w:szCs w:val="36"/>
        </w:rPr>
      </w:pPr>
      <w:bookmarkStart w:id="159" w:name="_Toc83625782"/>
      <w:r>
        <w:rPr>
          <w:rFonts w:ascii="仿宋" w:eastAsia="仿宋" w:hAnsi="仿宋" w:hint="eastAsia"/>
          <w:sz w:val="36"/>
          <w:szCs w:val="36"/>
        </w:rPr>
        <w:t>第七章  评标办法</w:t>
      </w:r>
      <w:bookmarkStart w:id="160" w:name="_Hlt101846155"/>
      <w:bookmarkStart w:id="161" w:name="_Toc183582280"/>
      <w:bookmarkStart w:id="162" w:name="_Toc217446097"/>
      <w:bookmarkStart w:id="163" w:name="_Toc183682415"/>
      <w:bookmarkStart w:id="164" w:name="_Toc208849007"/>
      <w:bookmarkEnd w:id="158"/>
      <w:bookmarkEnd w:id="159"/>
      <w:bookmarkEnd w:id="160"/>
    </w:p>
    <w:p w14:paraId="760F9C11" w14:textId="77777777" w:rsidR="0045001C" w:rsidRDefault="001674AD">
      <w:pPr>
        <w:pStyle w:val="2"/>
        <w:rPr>
          <w:rFonts w:ascii="仿宋" w:eastAsia="仿宋" w:hAnsi="仿宋"/>
          <w:sz w:val="24"/>
          <w:szCs w:val="24"/>
        </w:rPr>
      </w:pPr>
      <w:r>
        <w:rPr>
          <w:rFonts w:ascii="仿宋" w:eastAsia="仿宋" w:hAnsi="仿宋" w:hint="eastAsia"/>
          <w:sz w:val="24"/>
          <w:szCs w:val="24"/>
        </w:rPr>
        <w:t>1. 总则</w:t>
      </w:r>
      <w:bookmarkEnd w:id="161"/>
      <w:bookmarkEnd w:id="162"/>
      <w:bookmarkEnd w:id="163"/>
      <w:bookmarkEnd w:id="164"/>
    </w:p>
    <w:p w14:paraId="4FE33AA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B4CEF1B"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317DB6A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3ED3ED78"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349EA29"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25A9115F"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620C2142" w14:textId="77777777" w:rsidR="0045001C" w:rsidRDefault="001674AD">
      <w:pPr>
        <w:spacing w:line="400" w:lineRule="exact"/>
        <w:ind w:firstLineChars="200" w:firstLine="480"/>
        <w:rPr>
          <w:rFonts w:ascii="仿宋" w:eastAsia="仿宋" w:hAnsi="仿宋"/>
          <w:sz w:val="24"/>
        </w:rPr>
      </w:pPr>
      <w:bookmarkStart w:id="165" w:name="_Toc217446098"/>
      <w:r>
        <w:rPr>
          <w:rFonts w:ascii="仿宋" w:eastAsia="仿宋" w:hAnsi="仿宋" w:hint="eastAsia"/>
          <w:sz w:val="24"/>
        </w:rPr>
        <w:t>（一）熟悉和理解招标文件；</w:t>
      </w:r>
    </w:p>
    <w:p w14:paraId="0664C037"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622EAC49"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3394501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5BD1B848"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17977CE6"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299F35C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5BDE21C6"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73C2A203"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0CCE3B50" w14:textId="77777777" w:rsidR="0045001C" w:rsidRDefault="001674AD">
      <w:pPr>
        <w:pStyle w:val="2"/>
        <w:rPr>
          <w:rFonts w:ascii="仿宋" w:eastAsia="仿宋" w:hAnsi="仿宋"/>
          <w:sz w:val="24"/>
          <w:szCs w:val="24"/>
        </w:rPr>
      </w:pPr>
      <w:r>
        <w:rPr>
          <w:rFonts w:ascii="仿宋" w:eastAsia="仿宋" w:hAnsi="仿宋" w:hint="eastAsia"/>
          <w:sz w:val="24"/>
          <w:szCs w:val="24"/>
        </w:rPr>
        <w:t>2.评标</w:t>
      </w:r>
      <w:bookmarkEnd w:id="165"/>
      <w:r>
        <w:rPr>
          <w:rFonts w:ascii="仿宋" w:eastAsia="仿宋" w:hAnsi="仿宋" w:hint="eastAsia"/>
          <w:sz w:val="24"/>
          <w:szCs w:val="24"/>
        </w:rPr>
        <w:t>方法</w:t>
      </w:r>
    </w:p>
    <w:p w14:paraId="5EC62708" w14:textId="77777777" w:rsidR="0045001C" w:rsidRDefault="001674AD">
      <w:pPr>
        <w:spacing w:line="360" w:lineRule="auto"/>
        <w:ind w:firstLineChars="200" w:firstLine="480"/>
        <w:rPr>
          <w:rFonts w:ascii="仿宋" w:eastAsia="仿宋" w:hAnsi="仿宋"/>
          <w:sz w:val="24"/>
        </w:rPr>
      </w:pPr>
      <w:bookmarkStart w:id="166" w:name="_Toc217446103"/>
      <w:bookmarkStart w:id="167"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72D435DF" w14:textId="77777777" w:rsidR="0045001C" w:rsidRDefault="001674AD">
      <w:pPr>
        <w:pStyle w:val="2"/>
        <w:rPr>
          <w:rFonts w:ascii="仿宋" w:eastAsia="仿宋" w:hAnsi="仿宋"/>
          <w:sz w:val="24"/>
          <w:szCs w:val="24"/>
        </w:rPr>
      </w:pPr>
      <w:r>
        <w:rPr>
          <w:rFonts w:ascii="仿宋" w:eastAsia="仿宋" w:hAnsi="仿宋" w:hint="eastAsia"/>
          <w:sz w:val="24"/>
          <w:szCs w:val="24"/>
        </w:rPr>
        <w:t>3.评标程序</w:t>
      </w:r>
    </w:p>
    <w:p w14:paraId="52238F4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393CFDA6"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3DB9521"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49F50C4C"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58E59C7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7BAF9D46"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1B317ACC"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54409B08"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D886137"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0406569F"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0235CADC"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64B41D21"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6CCE7891"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6" w:type="pct"/>
        <w:tblInd w:w="-687" w:type="dxa"/>
        <w:tblLook w:val="04A0" w:firstRow="1" w:lastRow="0" w:firstColumn="1" w:lastColumn="0" w:noHBand="0" w:noVBand="1"/>
      </w:tblPr>
      <w:tblGrid>
        <w:gridCol w:w="1097"/>
        <w:gridCol w:w="1768"/>
        <w:gridCol w:w="4538"/>
        <w:gridCol w:w="2758"/>
      </w:tblGrid>
      <w:tr w:rsidR="0045001C" w14:paraId="034771A0" w14:textId="77777777">
        <w:trPr>
          <w:trHeight w:val="797"/>
        </w:trPr>
        <w:tc>
          <w:tcPr>
            <w:tcW w:w="5000" w:type="pct"/>
            <w:gridSpan w:val="4"/>
            <w:vAlign w:val="center"/>
          </w:tcPr>
          <w:p w14:paraId="47F45400" w14:textId="77777777" w:rsidR="0045001C" w:rsidRDefault="001674AD">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45001C" w14:paraId="165FB4EF" w14:textId="77777777">
        <w:trPr>
          <w:trHeight w:val="90"/>
        </w:trPr>
        <w:tc>
          <w:tcPr>
            <w:tcW w:w="540" w:type="pct"/>
            <w:vAlign w:val="center"/>
          </w:tcPr>
          <w:p w14:paraId="66DEB0A2" w14:textId="77777777" w:rsidR="0045001C" w:rsidRDefault="001674A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序号</w:t>
            </w:r>
          </w:p>
        </w:tc>
        <w:tc>
          <w:tcPr>
            <w:tcW w:w="870" w:type="pct"/>
            <w:vAlign w:val="center"/>
          </w:tcPr>
          <w:p w14:paraId="082B28D3" w14:textId="77777777" w:rsidR="0045001C" w:rsidRDefault="001674A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7AC9D554" w14:textId="77777777" w:rsidR="0045001C" w:rsidRDefault="001674A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14:paraId="2C09FDF0" w14:textId="77777777" w:rsidR="0045001C" w:rsidRDefault="001674AD">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45001C" w14:paraId="788FC1EB" w14:textId="77777777">
        <w:tc>
          <w:tcPr>
            <w:tcW w:w="540" w:type="pct"/>
          </w:tcPr>
          <w:p w14:paraId="70ACF902" w14:textId="77777777" w:rsidR="0045001C" w:rsidRDefault="001674AD">
            <w:pPr>
              <w:jc w:val="center"/>
              <w:rPr>
                <w:rFonts w:ascii="仿宋" w:eastAsia="仿宋" w:hAnsi="仿宋" w:cs="仿宋"/>
                <w:bCs/>
                <w:sz w:val="24"/>
              </w:rPr>
            </w:pPr>
            <w:r>
              <w:rPr>
                <w:rFonts w:ascii="仿宋" w:eastAsia="仿宋" w:hAnsi="仿宋" w:cs="仿宋" w:hint="eastAsia"/>
                <w:bCs/>
                <w:sz w:val="24"/>
              </w:rPr>
              <w:t>1</w:t>
            </w:r>
          </w:p>
        </w:tc>
        <w:tc>
          <w:tcPr>
            <w:tcW w:w="870" w:type="pct"/>
          </w:tcPr>
          <w:p w14:paraId="36D9A6CE" w14:textId="77777777" w:rsidR="0045001C" w:rsidRDefault="001674AD">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56E10806" w14:textId="77777777" w:rsidR="0045001C" w:rsidRDefault="0045001C">
            <w:pPr>
              <w:rPr>
                <w:rFonts w:ascii="仿宋" w:eastAsia="仿宋" w:hAnsi="仿宋" w:cs="仿宋"/>
                <w:bCs/>
                <w:sz w:val="24"/>
              </w:rPr>
            </w:pPr>
          </w:p>
        </w:tc>
        <w:tc>
          <w:tcPr>
            <w:tcW w:w="2233" w:type="pct"/>
          </w:tcPr>
          <w:p w14:paraId="11FDAA32" w14:textId="77777777" w:rsidR="0045001C" w:rsidRDefault="001674AD">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223.3</w:t>
            </w:r>
            <w:r>
              <w:rPr>
                <w:rFonts w:ascii="仿宋" w:eastAsia="仿宋" w:hAnsi="仿宋" w:cs="仿宋" w:hint="eastAsia"/>
                <w:bCs/>
                <w:kern w:val="0"/>
                <w:sz w:val="24"/>
              </w:rPr>
              <w:t>万元</w:t>
            </w:r>
          </w:p>
          <w:p w14:paraId="4B76F5BD" w14:textId="77777777" w:rsidR="0045001C" w:rsidRDefault="001674AD">
            <w:pPr>
              <w:widowControl/>
              <w:rPr>
                <w:rFonts w:ascii="仿宋" w:eastAsia="仿宋" w:hAnsi="仿宋" w:cs="仿宋"/>
                <w:bCs/>
                <w:sz w:val="24"/>
              </w:rPr>
            </w:pPr>
            <w:r>
              <w:rPr>
                <w:rFonts w:ascii="仿宋" w:eastAsia="仿宋" w:hAnsi="仿宋" w:cs="仿宋" w:hint="eastAsia"/>
                <w:bCs/>
                <w:sz w:val="24"/>
              </w:rPr>
              <w:t>超过采购预算的投标为无效投标。</w:t>
            </w:r>
          </w:p>
          <w:p w14:paraId="2DBE28A1" w14:textId="77777777" w:rsidR="0045001C" w:rsidRDefault="001674AD">
            <w:pPr>
              <w:widowControl/>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223.3</w:t>
            </w:r>
            <w:r>
              <w:rPr>
                <w:rFonts w:ascii="仿宋" w:eastAsia="仿宋" w:hAnsi="仿宋" w:cs="仿宋" w:hint="eastAsia"/>
                <w:bCs/>
                <w:kern w:val="0"/>
                <w:sz w:val="24"/>
              </w:rPr>
              <w:t>万元</w:t>
            </w:r>
          </w:p>
          <w:p w14:paraId="73298193" w14:textId="77777777" w:rsidR="0045001C" w:rsidRDefault="001674AD">
            <w:pPr>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tcPr>
          <w:p w14:paraId="1A5CE37C" w14:textId="77777777" w:rsidR="0045001C" w:rsidRDefault="001674AD">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45001C" w14:paraId="4C300128" w14:textId="77777777">
        <w:tc>
          <w:tcPr>
            <w:tcW w:w="540" w:type="pct"/>
          </w:tcPr>
          <w:p w14:paraId="3E0F4537" w14:textId="77777777" w:rsidR="0045001C" w:rsidRDefault="001674AD">
            <w:pPr>
              <w:jc w:val="center"/>
              <w:rPr>
                <w:rFonts w:ascii="仿宋" w:eastAsia="仿宋" w:hAnsi="仿宋" w:cs="仿宋"/>
                <w:bCs/>
                <w:sz w:val="24"/>
              </w:rPr>
            </w:pPr>
            <w:r>
              <w:rPr>
                <w:rFonts w:ascii="仿宋" w:eastAsia="仿宋" w:hAnsi="仿宋" w:cs="仿宋" w:hint="eastAsia"/>
                <w:bCs/>
                <w:sz w:val="24"/>
              </w:rPr>
              <w:t>2</w:t>
            </w:r>
          </w:p>
        </w:tc>
        <w:tc>
          <w:tcPr>
            <w:tcW w:w="870" w:type="pct"/>
          </w:tcPr>
          <w:p w14:paraId="6ADF17BC" w14:textId="77777777" w:rsidR="0045001C" w:rsidRDefault="001674AD">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0B9E6F73" w14:textId="77777777" w:rsidR="0045001C" w:rsidRDefault="0045001C">
            <w:pPr>
              <w:rPr>
                <w:rFonts w:ascii="仿宋" w:eastAsia="仿宋" w:hAnsi="仿宋" w:cs="仿宋"/>
                <w:bCs/>
                <w:sz w:val="24"/>
              </w:rPr>
            </w:pPr>
          </w:p>
        </w:tc>
        <w:tc>
          <w:tcPr>
            <w:tcW w:w="2233" w:type="pct"/>
          </w:tcPr>
          <w:p w14:paraId="582654D6" w14:textId="77777777" w:rsidR="0045001C" w:rsidRDefault="001674AD">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1916936" w14:textId="77777777" w:rsidR="0045001C" w:rsidRDefault="001674AD">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14:paraId="527E23CB" w14:textId="77777777" w:rsidR="0045001C" w:rsidRDefault="001674AD">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45001C" w14:paraId="2798E52B" w14:textId="77777777">
        <w:tc>
          <w:tcPr>
            <w:tcW w:w="540" w:type="pct"/>
          </w:tcPr>
          <w:p w14:paraId="68A93046" w14:textId="77777777" w:rsidR="0045001C" w:rsidRDefault="001674AD">
            <w:pPr>
              <w:rPr>
                <w:rFonts w:ascii="仿宋" w:eastAsia="仿宋" w:hAnsi="仿宋" w:cs="仿宋"/>
                <w:bCs/>
                <w:sz w:val="24"/>
              </w:rPr>
            </w:pPr>
            <w:r>
              <w:rPr>
                <w:rFonts w:ascii="仿宋" w:eastAsia="仿宋" w:hAnsi="仿宋" w:cs="仿宋" w:hint="eastAsia"/>
                <w:bCs/>
                <w:sz w:val="24"/>
              </w:rPr>
              <w:t>3</w:t>
            </w:r>
          </w:p>
        </w:tc>
        <w:tc>
          <w:tcPr>
            <w:tcW w:w="870" w:type="pct"/>
          </w:tcPr>
          <w:p w14:paraId="3DADD7FA" w14:textId="77777777" w:rsidR="0045001C" w:rsidRDefault="001674AD">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514376E6" w14:textId="77777777" w:rsidR="0045001C" w:rsidRDefault="001674AD">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243530AB" w14:textId="77777777" w:rsidR="0045001C" w:rsidRDefault="001674AD">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45001C" w14:paraId="66C30D81" w14:textId="77777777">
        <w:tc>
          <w:tcPr>
            <w:tcW w:w="540" w:type="pct"/>
          </w:tcPr>
          <w:p w14:paraId="2F9C5C51" w14:textId="77777777" w:rsidR="0045001C" w:rsidRDefault="001674AD">
            <w:pPr>
              <w:rPr>
                <w:rFonts w:ascii="仿宋" w:eastAsia="仿宋" w:hAnsi="仿宋" w:cs="仿宋"/>
                <w:bCs/>
                <w:sz w:val="24"/>
              </w:rPr>
            </w:pPr>
            <w:r>
              <w:rPr>
                <w:rFonts w:ascii="仿宋" w:eastAsia="仿宋" w:hAnsi="仿宋" w:cs="仿宋" w:hint="eastAsia"/>
                <w:bCs/>
                <w:sz w:val="24"/>
              </w:rPr>
              <w:t>4</w:t>
            </w:r>
          </w:p>
        </w:tc>
        <w:tc>
          <w:tcPr>
            <w:tcW w:w="870" w:type="pct"/>
          </w:tcPr>
          <w:p w14:paraId="1C8E6406" w14:textId="77777777" w:rsidR="0045001C" w:rsidRDefault="001674AD">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14:paraId="1D9FF06E" w14:textId="77777777" w:rsidR="0045001C" w:rsidRDefault="001674AD">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1BD772EC" w14:textId="77777777" w:rsidR="0045001C" w:rsidRDefault="001674AD">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3607BBC" w14:textId="77777777" w:rsidR="0045001C" w:rsidRDefault="001674AD">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1777B763" w14:textId="77777777" w:rsidR="0045001C" w:rsidRDefault="001674AD">
            <w:pPr>
              <w:rPr>
                <w:rFonts w:ascii="仿宋" w:eastAsia="仿宋" w:hAnsi="仿宋" w:cs="仿宋"/>
                <w:bCs/>
                <w:sz w:val="24"/>
              </w:rPr>
            </w:pPr>
            <w:r>
              <w:rPr>
                <w:rFonts w:ascii="仿宋" w:eastAsia="仿宋" w:hAnsi="仿宋" w:cs="仿宋" w:hint="eastAsia"/>
                <w:bCs/>
                <w:sz w:val="24"/>
              </w:rPr>
              <w:t>若不涉及上传空白页即可，若涉及按照要求提供证明材料，评标委员会根据上传内容进行评审。</w:t>
            </w:r>
          </w:p>
        </w:tc>
      </w:tr>
      <w:tr w:rsidR="0045001C" w14:paraId="254DAD4D" w14:textId="77777777">
        <w:tc>
          <w:tcPr>
            <w:tcW w:w="540" w:type="pct"/>
          </w:tcPr>
          <w:p w14:paraId="63EA0513" w14:textId="77777777" w:rsidR="0045001C" w:rsidRDefault="001674AD">
            <w:pPr>
              <w:rPr>
                <w:rFonts w:ascii="仿宋" w:eastAsia="仿宋" w:hAnsi="仿宋" w:cs="仿宋"/>
                <w:bCs/>
                <w:sz w:val="24"/>
              </w:rPr>
            </w:pPr>
            <w:r>
              <w:rPr>
                <w:rFonts w:ascii="仿宋" w:eastAsia="仿宋" w:hAnsi="仿宋" w:cs="仿宋" w:hint="eastAsia"/>
                <w:bCs/>
                <w:sz w:val="24"/>
              </w:rPr>
              <w:t>5</w:t>
            </w:r>
          </w:p>
        </w:tc>
        <w:tc>
          <w:tcPr>
            <w:tcW w:w="870" w:type="pct"/>
          </w:tcPr>
          <w:p w14:paraId="23D1835E" w14:textId="77777777" w:rsidR="0045001C" w:rsidRDefault="001674AD">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37A98258" w14:textId="77777777" w:rsidR="0045001C" w:rsidRDefault="001674AD">
            <w:pPr>
              <w:pStyle w:val="af2"/>
              <w:spacing w:line="360" w:lineRule="auto"/>
              <w:ind w:firstLineChars="100" w:firstLine="240"/>
              <w:jc w:val="both"/>
              <w:rPr>
                <w:rFonts w:ascii="仿宋" w:eastAsia="仿宋" w:hAnsi="仿宋" w:cs="仿宋"/>
                <w:bCs/>
                <w:kern w:val="2"/>
              </w:rPr>
            </w:pPr>
            <w:r>
              <w:rPr>
                <w:rFonts w:ascii="Segoe UI Emoji" w:eastAsia="仿宋" w:hAnsi="Segoe UI Emoji" w:cs="Segoe UI Emoji"/>
                <w:bCs/>
                <w:kern w:val="2"/>
              </w:rPr>
              <w:t>☑</w:t>
            </w:r>
            <w:r>
              <w:rPr>
                <w:rFonts w:ascii="仿宋" w:eastAsia="仿宋" w:hAnsi="仿宋" w:cs="仿宋" w:hint="eastAsia"/>
                <w:bCs/>
                <w:kern w:val="2"/>
              </w:rPr>
              <w:t>本项目不接受合同分包。</w:t>
            </w:r>
          </w:p>
        </w:tc>
        <w:tc>
          <w:tcPr>
            <w:tcW w:w="1357" w:type="pct"/>
          </w:tcPr>
          <w:p w14:paraId="7CFA3199" w14:textId="77777777" w:rsidR="0045001C" w:rsidRDefault="001674A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sz w:val="24"/>
                <w:szCs w:val="28"/>
              </w:rPr>
              <w:t>不对本项上传的材料作符合性审查。</w:t>
            </w:r>
          </w:p>
        </w:tc>
      </w:tr>
      <w:tr w:rsidR="0045001C" w14:paraId="6C69BCFA" w14:textId="77777777">
        <w:tc>
          <w:tcPr>
            <w:tcW w:w="540" w:type="pct"/>
          </w:tcPr>
          <w:p w14:paraId="2FFE1A0C" w14:textId="77777777" w:rsidR="0045001C" w:rsidRDefault="001674AD">
            <w:pPr>
              <w:rPr>
                <w:rFonts w:ascii="仿宋" w:eastAsia="仿宋" w:hAnsi="仿宋" w:cs="仿宋"/>
                <w:bCs/>
                <w:sz w:val="24"/>
              </w:rPr>
            </w:pPr>
            <w:r>
              <w:rPr>
                <w:rFonts w:ascii="仿宋" w:eastAsia="仿宋" w:hAnsi="仿宋" w:cs="仿宋" w:hint="eastAsia"/>
                <w:bCs/>
                <w:sz w:val="24"/>
              </w:rPr>
              <w:t>6</w:t>
            </w:r>
          </w:p>
        </w:tc>
        <w:tc>
          <w:tcPr>
            <w:tcW w:w="870" w:type="pct"/>
          </w:tcPr>
          <w:p w14:paraId="423A053E" w14:textId="77777777" w:rsidR="0045001C" w:rsidRDefault="001674AD">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46E7EEEB" w14:textId="77777777" w:rsidR="0045001C" w:rsidRDefault="001674AD">
            <w:pPr>
              <w:pStyle w:val="af2"/>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4AC58D94" w14:textId="77777777" w:rsidR="0045001C" w:rsidRDefault="001674AD">
            <w:pPr>
              <w:rPr>
                <w:rFonts w:ascii="仿宋" w:eastAsia="仿宋" w:hAnsi="仿宋" w:cs="仿宋"/>
                <w:bCs/>
                <w:sz w:val="24"/>
              </w:rPr>
            </w:pPr>
            <w:r>
              <w:rPr>
                <w:rFonts w:ascii="仿宋" w:eastAsia="仿宋" w:hAnsi="仿宋" w:cs="仿宋" w:hint="eastAsia"/>
                <w:bCs/>
                <w:sz w:val="24"/>
                <w:lang w:val="zh-CN"/>
              </w:rPr>
              <w:t xml:space="preserve"> </w:t>
            </w:r>
          </w:p>
        </w:tc>
        <w:tc>
          <w:tcPr>
            <w:tcW w:w="1357" w:type="pct"/>
          </w:tcPr>
          <w:p w14:paraId="17D5494D" w14:textId="77777777" w:rsidR="0045001C" w:rsidRDefault="001674A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sz w:val="24"/>
                <w:szCs w:val="28"/>
              </w:rPr>
              <w:t>不对本项上传的材料作符合性审查。评标委员会根据招标文件要求进行评审。</w:t>
            </w:r>
          </w:p>
        </w:tc>
      </w:tr>
      <w:tr w:rsidR="0045001C" w14:paraId="215EA981" w14:textId="77777777">
        <w:tc>
          <w:tcPr>
            <w:tcW w:w="540" w:type="pct"/>
          </w:tcPr>
          <w:p w14:paraId="2F83B0E4" w14:textId="77777777" w:rsidR="0045001C" w:rsidRDefault="001674AD">
            <w:pPr>
              <w:rPr>
                <w:rFonts w:ascii="仿宋" w:eastAsia="仿宋" w:hAnsi="仿宋" w:cs="仿宋"/>
                <w:bCs/>
                <w:sz w:val="24"/>
              </w:rPr>
            </w:pPr>
            <w:r>
              <w:rPr>
                <w:rFonts w:ascii="仿宋" w:eastAsia="仿宋" w:hAnsi="仿宋" w:cs="仿宋" w:hint="eastAsia"/>
                <w:bCs/>
                <w:sz w:val="24"/>
              </w:rPr>
              <w:t>7</w:t>
            </w:r>
          </w:p>
        </w:tc>
        <w:tc>
          <w:tcPr>
            <w:tcW w:w="870" w:type="pct"/>
          </w:tcPr>
          <w:p w14:paraId="6A25EE39" w14:textId="77777777" w:rsidR="0045001C" w:rsidRDefault="001674A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4C30E0EA" w14:textId="77777777" w:rsidR="0045001C" w:rsidRDefault="001674AD">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14:paraId="0A31538B" w14:textId="77777777" w:rsidR="0045001C" w:rsidRDefault="001674AD">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45001C" w14:paraId="28034D8E" w14:textId="77777777">
        <w:tc>
          <w:tcPr>
            <w:tcW w:w="540" w:type="pct"/>
          </w:tcPr>
          <w:p w14:paraId="47998192" w14:textId="77777777" w:rsidR="0045001C" w:rsidRDefault="001674AD">
            <w:pPr>
              <w:rPr>
                <w:rFonts w:ascii="仿宋" w:eastAsia="仿宋" w:hAnsi="仿宋" w:cs="仿宋"/>
                <w:bCs/>
                <w:sz w:val="24"/>
              </w:rPr>
            </w:pPr>
            <w:r>
              <w:rPr>
                <w:rFonts w:ascii="仿宋" w:eastAsia="仿宋" w:hAnsi="仿宋" w:cs="仿宋" w:hint="eastAsia"/>
                <w:bCs/>
                <w:sz w:val="24"/>
              </w:rPr>
              <w:t>8</w:t>
            </w:r>
          </w:p>
        </w:tc>
        <w:tc>
          <w:tcPr>
            <w:tcW w:w="870" w:type="pct"/>
          </w:tcPr>
          <w:p w14:paraId="670C915B" w14:textId="77777777" w:rsidR="0045001C" w:rsidRDefault="001674A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68314FA9" w14:textId="77777777" w:rsidR="0045001C" w:rsidRDefault="001674AD">
            <w:pPr>
              <w:rPr>
                <w:rFonts w:ascii="仿宋" w:eastAsia="仿宋" w:hAnsi="仿宋" w:cs="仿宋"/>
                <w:bCs/>
                <w:sz w:val="24"/>
              </w:rPr>
            </w:pPr>
            <w:r>
              <w:rPr>
                <w:rFonts w:ascii="仿宋" w:eastAsia="仿宋" w:hAnsi="仿宋" w:cs="仿宋" w:hint="eastAsia"/>
                <w:bCs/>
                <w:sz w:val="24"/>
              </w:rPr>
              <w:t>5.1 提供相同品牌产品处理。</w:t>
            </w:r>
          </w:p>
          <w:p w14:paraId="46C9ED0C" w14:textId="77777777" w:rsidR="0045001C" w:rsidRDefault="001674AD">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非单一产品采购项目中，采购人根据采购项目技术构成、产品价格比重等合理确定核心产品。多家投标人提供的任一核心产品品牌相同的，视为提供相同品牌产品。本采购项目核心产品为：燃气单头大锅灶。</w:t>
            </w:r>
          </w:p>
          <w:p w14:paraId="4B97B95B" w14:textId="77777777" w:rsidR="0045001C" w:rsidRDefault="001674AD">
            <w:pPr>
              <w:rPr>
                <w:rFonts w:ascii="仿宋" w:eastAsia="仿宋" w:hAnsi="仿宋" w:cs="仿宋"/>
                <w:bCs/>
                <w:sz w:val="24"/>
              </w:rPr>
            </w:pPr>
            <w:r>
              <w:rPr>
                <w:rFonts w:ascii="仿宋" w:eastAsia="仿宋" w:hAnsi="仿宋" w:cs="仿宋" w:hint="eastAsia"/>
                <w:bCs/>
                <w:sz w:val="24"/>
              </w:rPr>
              <w:t>5.1.2 采用综合评分法的采购项目。</w:t>
            </w:r>
          </w:p>
          <w:p w14:paraId="16AEA34A" w14:textId="77777777" w:rsidR="0045001C" w:rsidRDefault="001674AD">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4BB0F72" w14:textId="77777777" w:rsidR="0045001C" w:rsidRDefault="0045001C">
            <w:pPr>
              <w:pStyle w:val="11"/>
              <w:spacing w:line="460" w:lineRule="exact"/>
              <w:rPr>
                <w:rFonts w:ascii="仿宋" w:eastAsia="仿宋" w:hAnsi="仿宋" w:cs="仿宋"/>
                <w:bCs/>
                <w:sz w:val="24"/>
                <w:szCs w:val="24"/>
              </w:rPr>
            </w:pPr>
          </w:p>
        </w:tc>
        <w:tc>
          <w:tcPr>
            <w:tcW w:w="1357" w:type="pct"/>
          </w:tcPr>
          <w:p w14:paraId="574C5FC8" w14:textId="77777777" w:rsidR="0045001C" w:rsidRDefault="001674A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sz w:val="24"/>
                <w:szCs w:val="28"/>
              </w:rPr>
              <w:t>不对本项上传的材料作符合性审查。评标委员会根据招标文件要求进行评审。</w:t>
            </w:r>
          </w:p>
        </w:tc>
      </w:tr>
      <w:tr w:rsidR="0045001C" w14:paraId="72010146" w14:textId="77777777">
        <w:trPr>
          <w:trHeight w:val="3252"/>
        </w:trPr>
        <w:tc>
          <w:tcPr>
            <w:tcW w:w="540" w:type="pct"/>
          </w:tcPr>
          <w:p w14:paraId="21C30885" w14:textId="77777777" w:rsidR="0045001C" w:rsidRDefault="001674AD">
            <w:pPr>
              <w:rPr>
                <w:rFonts w:ascii="仿宋" w:eastAsia="仿宋" w:hAnsi="仿宋" w:cs="仿宋"/>
                <w:bCs/>
                <w:sz w:val="24"/>
              </w:rPr>
            </w:pPr>
            <w:r>
              <w:rPr>
                <w:rFonts w:ascii="仿宋" w:eastAsia="仿宋" w:hAnsi="仿宋" w:cs="仿宋" w:hint="eastAsia"/>
                <w:bCs/>
                <w:sz w:val="24"/>
              </w:rPr>
              <w:t>9</w:t>
            </w:r>
          </w:p>
        </w:tc>
        <w:tc>
          <w:tcPr>
            <w:tcW w:w="870" w:type="pct"/>
          </w:tcPr>
          <w:p w14:paraId="522A982D" w14:textId="77777777" w:rsidR="0045001C" w:rsidRDefault="001674A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471CE996" w14:textId="77777777" w:rsidR="0045001C" w:rsidRDefault="001674A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B3A0745" w14:textId="77777777" w:rsidR="0045001C" w:rsidRDefault="001674A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3C35AB7F" w14:textId="77777777" w:rsidR="0045001C" w:rsidRDefault="001674AD">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45001C" w14:paraId="7124E04B" w14:textId="77777777">
        <w:tc>
          <w:tcPr>
            <w:tcW w:w="540" w:type="pct"/>
          </w:tcPr>
          <w:p w14:paraId="2B9AC7FA" w14:textId="77777777" w:rsidR="0045001C" w:rsidRDefault="001674AD">
            <w:pPr>
              <w:rPr>
                <w:rFonts w:ascii="仿宋" w:eastAsia="仿宋" w:hAnsi="仿宋" w:cs="仿宋"/>
                <w:bCs/>
                <w:sz w:val="24"/>
              </w:rPr>
            </w:pPr>
            <w:r>
              <w:rPr>
                <w:rFonts w:ascii="仿宋" w:eastAsia="仿宋" w:hAnsi="仿宋" w:cs="仿宋" w:hint="eastAsia"/>
                <w:bCs/>
                <w:sz w:val="24"/>
              </w:rPr>
              <w:t>10</w:t>
            </w:r>
          </w:p>
        </w:tc>
        <w:tc>
          <w:tcPr>
            <w:tcW w:w="870" w:type="pct"/>
          </w:tcPr>
          <w:p w14:paraId="6BF68ADF" w14:textId="77777777" w:rsidR="0045001C" w:rsidRDefault="001674A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6C3A9108" w14:textId="77777777" w:rsidR="0045001C" w:rsidRDefault="001674AD">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1DDAE235" w14:textId="77777777" w:rsidR="0045001C" w:rsidRDefault="001674A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sz w:val="24"/>
                <w:szCs w:val="28"/>
              </w:rPr>
              <w:t>不对本项上传的材料作符合性审查，</w:t>
            </w:r>
            <w:r>
              <w:rPr>
                <w:rFonts w:ascii="仿宋" w:eastAsia="仿宋" w:hAnsi="仿宋" w:cs="仿宋" w:hint="eastAsia"/>
                <w:bCs/>
                <w:sz w:val="24"/>
              </w:rPr>
              <w:t>评审委员会根据投标文件评审。</w:t>
            </w:r>
          </w:p>
        </w:tc>
      </w:tr>
      <w:tr w:rsidR="0045001C" w14:paraId="701992B0" w14:textId="77777777">
        <w:tc>
          <w:tcPr>
            <w:tcW w:w="540" w:type="pct"/>
          </w:tcPr>
          <w:p w14:paraId="2EBDA3AB" w14:textId="77777777" w:rsidR="0045001C" w:rsidRDefault="001674AD">
            <w:pPr>
              <w:rPr>
                <w:rFonts w:ascii="仿宋" w:eastAsia="仿宋" w:hAnsi="仿宋" w:cs="仿宋"/>
                <w:bCs/>
                <w:sz w:val="24"/>
              </w:rPr>
            </w:pPr>
            <w:r>
              <w:rPr>
                <w:rFonts w:ascii="仿宋" w:eastAsia="仿宋" w:hAnsi="仿宋" w:cs="仿宋" w:hint="eastAsia"/>
                <w:bCs/>
                <w:sz w:val="24"/>
              </w:rPr>
              <w:t>11</w:t>
            </w:r>
          </w:p>
        </w:tc>
        <w:tc>
          <w:tcPr>
            <w:tcW w:w="870" w:type="pct"/>
          </w:tcPr>
          <w:p w14:paraId="3C3CABDE" w14:textId="77777777" w:rsidR="0045001C" w:rsidRDefault="001674AD">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7E9A27D4" w14:textId="77777777" w:rsidR="0045001C" w:rsidRDefault="001674AD">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14:paraId="7AF6FB74" w14:textId="77777777" w:rsidR="0045001C" w:rsidRDefault="001674A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sz w:val="24"/>
                <w:szCs w:val="28"/>
              </w:rPr>
              <w:t>不对本项上传的材料作符合性审查，</w:t>
            </w:r>
            <w:r>
              <w:rPr>
                <w:rFonts w:ascii="仿宋" w:eastAsia="仿宋" w:hAnsi="仿宋" w:cs="仿宋" w:hint="eastAsia"/>
                <w:bCs/>
                <w:sz w:val="24"/>
              </w:rPr>
              <w:t>评审委员会根据投标文件评审。</w:t>
            </w:r>
          </w:p>
        </w:tc>
      </w:tr>
      <w:tr w:rsidR="0045001C" w14:paraId="0992D624" w14:textId="77777777">
        <w:tc>
          <w:tcPr>
            <w:tcW w:w="540" w:type="pct"/>
          </w:tcPr>
          <w:p w14:paraId="201D6C64" w14:textId="77777777" w:rsidR="0045001C" w:rsidRDefault="001674AD">
            <w:pPr>
              <w:rPr>
                <w:rFonts w:ascii="仿宋" w:eastAsia="仿宋" w:hAnsi="仿宋" w:cs="仿宋"/>
                <w:bCs/>
                <w:sz w:val="24"/>
              </w:rPr>
            </w:pPr>
            <w:r>
              <w:rPr>
                <w:rFonts w:ascii="仿宋" w:eastAsia="仿宋" w:hAnsi="仿宋" w:cs="仿宋" w:hint="eastAsia"/>
                <w:bCs/>
                <w:sz w:val="24"/>
              </w:rPr>
              <w:t>12</w:t>
            </w:r>
          </w:p>
        </w:tc>
        <w:tc>
          <w:tcPr>
            <w:tcW w:w="870" w:type="pct"/>
          </w:tcPr>
          <w:p w14:paraId="23D3F4F2"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1568BFBC"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E903E46"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2EB1FF5D"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D9E570B"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3E7E2D0B" w14:textId="77777777" w:rsidR="0045001C" w:rsidRDefault="001674AD">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45001C" w14:paraId="4B9B0F95" w14:textId="77777777">
        <w:tc>
          <w:tcPr>
            <w:tcW w:w="540" w:type="pct"/>
          </w:tcPr>
          <w:p w14:paraId="612DE011" w14:textId="77777777" w:rsidR="0045001C" w:rsidRDefault="001674AD">
            <w:pPr>
              <w:rPr>
                <w:rFonts w:ascii="仿宋" w:eastAsia="仿宋" w:hAnsi="仿宋" w:cs="仿宋"/>
                <w:bCs/>
                <w:sz w:val="24"/>
              </w:rPr>
            </w:pPr>
            <w:r>
              <w:rPr>
                <w:rFonts w:ascii="仿宋" w:eastAsia="仿宋" w:hAnsi="仿宋" w:cs="仿宋" w:hint="eastAsia"/>
                <w:bCs/>
                <w:sz w:val="24"/>
              </w:rPr>
              <w:t>13</w:t>
            </w:r>
          </w:p>
        </w:tc>
        <w:tc>
          <w:tcPr>
            <w:tcW w:w="870" w:type="pct"/>
          </w:tcPr>
          <w:p w14:paraId="37F9E6D6"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0919607C"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2、本次招标报价要求：</w:t>
            </w:r>
          </w:p>
          <w:p w14:paraId="2D972620"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1A9E727E" w14:textId="77777777" w:rsidR="0045001C" w:rsidRDefault="001674AD">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45001C" w14:paraId="7E3EFB99" w14:textId="77777777">
        <w:trPr>
          <w:trHeight w:val="90"/>
        </w:trPr>
        <w:tc>
          <w:tcPr>
            <w:tcW w:w="540" w:type="pct"/>
          </w:tcPr>
          <w:p w14:paraId="16B1AFBB" w14:textId="77777777" w:rsidR="0045001C" w:rsidRDefault="001674AD">
            <w:pPr>
              <w:rPr>
                <w:rFonts w:ascii="仿宋" w:eastAsia="仿宋" w:hAnsi="仿宋" w:cs="仿宋"/>
                <w:bCs/>
                <w:sz w:val="24"/>
              </w:rPr>
            </w:pPr>
            <w:r>
              <w:rPr>
                <w:rFonts w:ascii="仿宋" w:eastAsia="仿宋" w:hAnsi="仿宋" w:cs="仿宋" w:hint="eastAsia"/>
                <w:bCs/>
                <w:sz w:val="24"/>
              </w:rPr>
              <w:t>14</w:t>
            </w:r>
          </w:p>
        </w:tc>
        <w:tc>
          <w:tcPr>
            <w:tcW w:w="870" w:type="pct"/>
          </w:tcPr>
          <w:p w14:paraId="39AF624A"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185A840E" w14:textId="77777777" w:rsidR="0045001C" w:rsidRDefault="0045001C">
            <w:pPr>
              <w:rPr>
                <w:rFonts w:ascii="仿宋" w:eastAsia="仿宋" w:hAnsi="仿宋" w:cs="仿宋"/>
                <w:bCs/>
                <w:sz w:val="24"/>
                <w:lang w:val="zh-CN"/>
              </w:rPr>
            </w:pPr>
          </w:p>
        </w:tc>
        <w:tc>
          <w:tcPr>
            <w:tcW w:w="2233" w:type="pct"/>
          </w:tcPr>
          <w:p w14:paraId="6388D863"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3E23CDD"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945972A"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2DC51EE5" w14:textId="77777777" w:rsidR="0045001C" w:rsidRDefault="001674AD">
            <w:pPr>
              <w:rPr>
                <w:rFonts w:ascii="仿宋" w:eastAsia="仿宋" w:hAnsi="仿宋" w:cs="仿宋"/>
                <w:bCs/>
                <w:sz w:val="24"/>
              </w:rPr>
            </w:pPr>
            <w:r>
              <w:rPr>
                <w:rFonts w:ascii="仿宋" w:eastAsia="仿宋" w:hAnsi="仿宋" w:cs="仿宋" w:hint="eastAsia"/>
                <w:bCs/>
                <w:sz w:val="24"/>
              </w:rPr>
              <w:t>投标人按照招标文件第三章格式2-2填写，评标委员会根据上传内容评审。</w:t>
            </w:r>
          </w:p>
        </w:tc>
      </w:tr>
      <w:tr w:rsidR="0045001C" w14:paraId="75CB85D9" w14:textId="77777777">
        <w:tc>
          <w:tcPr>
            <w:tcW w:w="540" w:type="pct"/>
          </w:tcPr>
          <w:p w14:paraId="51471691" w14:textId="77777777" w:rsidR="0045001C" w:rsidRDefault="001674AD">
            <w:pPr>
              <w:rPr>
                <w:rFonts w:ascii="仿宋" w:eastAsia="仿宋" w:hAnsi="仿宋" w:cs="仿宋"/>
                <w:bCs/>
                <w:sz w:val="24"/>
              </w:rPr>
            </w:pPr>
            <w:r>
              <w:rPr>
                <w:rFonts w:ascii="仿宋" w:eastAsia="仿宋" w:hAnsi="仿宋" w:cs="仿宋" w:hint="eastAsia"/>
                <w:bCs/>
                <w:sz w:val="24"/>
              </w:rPr>
              <w:t>15</w:t>
            </w:r>
          </w:p>
        </w:tc>
        <w:tc>
          <w:tcPr>
            <w:tcW w:w="870" w:type="pct"/>
          </w:tcPr>
          <w:p w14:paraId="2F39876D" w14:textId="77777777" w:rsidR="0045001C" w:rsidRDefault="001674AD">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4D0D36C4" w14:textId="77777777" w:rsidR="0045001C" w:rsidRDefault="0045001C">
            <w:pPr>
              <w:rPr>
                <w:rFonts w:ascii="仿宋" w:eastAsia="仿宋" w:hAnsi="仿宋" w:cs="仿宋"/>
                <w:bCs/>
                <w:sz w:val="24"/>
                <w:lang w:val="zh-CN"/>
              </w:rPr>
            </w:pPr>
          </w:p>
        </w:tc>
        <w:tc>
          <w:tcPr>
            <w:tcW w:w="2233" w:type="pct"/>
          </w:tcPr>
          <w:p w14:paraId="0EFAD2B3" w14:textId="77777777" w:rsidR="0045001C" w:rsidRDefault="001674AD">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4771DA2B" w14:textId="77777777" w:rsidR="0045001C" w:rsidRDefault="001674A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sz w:val="24"/>
                <w:szCs w:val="28"/>
              </w:rPr>
              <w:t>不对本项上传的材料作符合性审查。</w:t>
            </w:r>
          </w:p>
        </w:tc>
      </w:tr>
      <w:tr w:rsidR="0045001C" w14:paraId="4647792D" w14:textId="77777777">
        <w:tc>
          <w:tcPr>
            <w:tcW w:w="540" w:type="pct"/>
          </w:tcPr>
          <w:p w14:paraId="1BDADB0F" w14:textId="77777777" w:rsidR="0045001C" w:rsidRDefault="0045001C">
            <w:pPr>
              <w:rPr>
                <w:rFonts w:ascii="仿宋" w:eastAsia="仿宋" w:hAnsi="仿宋" w:cs="仿宋"/>
                <w:bCs/>
                <w:sz w:val="24"/>
              </w:rPr>
            </w:pPr>
          </w:p>
          <w:p w14:paraId="3612806D" w14:textId="77777777" w:rsidR="0045001C" w:rsidRDefault="001674AD">
            <w:pPr>
              <w:rPr>
                <w:rFonts w:ascii="仿宋" w:eastAsia="仿宋" w:hAnsi="仿宋" w:cs="仿宋"/>
                <w:bCs/>
                <w:sz w:val="24"/>
              </w:rPr>
            </w:pPr>
            <w:r>
              <w:rPr>
                <w:rFonts w:ascii="仿宋" w:eastAsia="仿宋" w:hAnsi="仿宋" w:cs="仿宋" w:hint="eastAsia"/>
                <w:bCs/>
                <w:sz w:val="24"/>
              </w:rPr>
              <w:t>16</w:t>
            </w:r>
          </w:p>
        </w:tc>
        <w:tc>
          <w:tcPr>
            <w:tcW w:w="870" w:type="pct"/>
          </w:tcPr>
          <w:p w14:paraId="7ED5B55A"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679B4324"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14:paraId="4A6BA940"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1F48C8AE" w14:textId="77777777" w:rsidR="0045001C" w:rsidRDefault="001674AD">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45001C" w14:paraId="3D872314" w14:textId="77777777">
        <w:tc>
          <w:tcPr>
            <w:tcW w:w="540" w:type="pct"/>
          </w:tcPr>
          <w:p w14:paraId="3F009581" w14:textId="77777777" w:rsidR="0045001C" w:rsidRDefault="001674AD">
            <w:pPr>
              <w:rPr>
                <w:rFonts w:ascii="仿宋" w:eastAsia="仿宋" w:hAnsi="仿宋" w:cs="仿宋"/>
                <w:bCs/>
                <w:sz w:val="24"/>
              </w:rPr>
            </w:pPr>
            <w:r>
              <w:rPr>
                <w:rFonts w:ascii="仿宋" w:eastAsia="仿宋" w:hAnsi="仿宋" w:cs="仿宋" w:hint="eastAsia"/>
                <w:bCs/>
                <w:sz w:val="24"/>
              </w:rPr>
              <w:t>17</w:t>
            </w:r>
          </w:p>
        </w:tc>
        <w:tc>
          <w:tcPr>
            <w:tcW w:w="870" w:type="pct"/>
          </w:tcPr>
          <w:p w14:paraId="14744DC2"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4CD7C16D"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28.合同转包</w:t>
            </w:r>
          </w:p>
          <w:p w14:paraId="0C24440C"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65344D8"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14:paraId="2384ED0F" w14:textId="77777777" w:rsidR="0045001C" w:rsidRDefault="001674AD">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45001C" w14:paraId="7429FBE0" w14:textId="77777777">
        <w:trPr>
          <w:trHeight w:val="2852"/>
        </w:trPr>
        <w:tc>
          <w:tcPr>
            <w:tcW w:w="540" w:type="pct"/>
          </w:tcPr>
          <w:p w14:paraId="04598CD0" w14:textId="77777777" w:rsidR="0045001C" w:rsidRDefault="001674AD">
            <w:pPr>
              <w:rPr>
                <w:rFonts w:ascii="仿宋" w:eastAsia="仿宋" w:hAnsi="仿宋" w:cs="仿宋"/>
                <w:bCs/>
                <w:sz w:val="24"/>
              </w:rPr>
            </w:pPr>
            <w:r>
              <w:rPr>
                <w:rFonts w:ascii="仿宋" w:eastAsia="仿宋" w:hAnsi="仿宋" w:cs="仿宋" w:hint="eastAsia"/>
                <w:bCs/>
                <w:sz w:val="24"/>
              </w:rPr>
              <w:t>18</w:t>
            </w:r>
          </w:p>
        </w:tc>
        <w:tc>
          <w:tcPr>
            <w:tcW w:w="870" w:type="pct"/>
          </w:tcPr>
          <w:p w14:paraId="7A7BB32B"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14:paraId="76956DE2" w14:textId="77777777" w:rsidR="0045001C" w:rsidRDefault="001674AD">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5DA55B47" w14:textId="77777777" w:rsidR="0045001C" w:rsidRDefault="001674AD">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14:paraId="2BABAD74" w14:textId="77777777" w:rsidR="0045001C" w:rsidRDefault="001674AD">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45001C" w14:paraId="12CE77ED" w14:textId="77777777">
        <w:tc>
          <w:tcPr>
            <w:tcW w:w="540" w:type="pct"/>
          </w:tcPr>
          <w:p w14:paraId="09B0BE2F" w14:textId="77777777" w:rsidR="0045001C" w:rsidRDefault="001674AD">
            <w:pPr>
              <w:rPr>
                <w:rFonts w:ascii="仿宋" w:eastAsia="仿宋" w:hAnsi="仿宋" w:cs="仿宋"/>
                <w:bCs/>
                <w:sz w:val="24"/>
              </w:rPr>
            </w:pPr>
            <w:r>
              <w:rPr>
                <w:rFonts w:ascii="仿宋" w:eastAsia="仿宋" w:hAnsi="仿宋" w:cs="仿宋" w:hint="eastAsia"/>
                <w:bCs/>
                <w:sz w:val="24"/>
              </w:rPr>
              <w:t>19</w:t>
            </w:r>
          </w:p>
        </w:tc>
        <w:tc>
          <w:tcPr>
            <w:tcW w:w="870" w:type="pct"/>
          </w:tcPr>
          <w:p w14:paraId="5C7CC3A6"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396AA872"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4BCD01E4" w14:textId="77777777" w:rsidR="0045001C" w:rsidRDefault="001674AD">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45001C" w14:paraId="1406BEB1" w14:textId="77777777">
        <w:tc>
          <w:tcPr>
            <w:tcW w:w="540" w:type="pct"/>
          </w:tcPr>
          <w:p w14:paraId="15DB6863" w14:textId="77777777" w:rsidR="0045001C" w:rsidRDefault="001674AD">
            <w:pPr>
              <w:rPr>
                <w:rFonts w:ascii="仿宋" w:eastAsia="仿宋" w:hAnsi="仿宋" w:cs="仿宋"/>
                <w:bCs/>
                <w:sz w:val="24"/>
              </w:rPr>
            </w:pPr>
            <w:r>
              <w:rPr>
                <w:rFonts w:ascii="仿宋" w:eastAsia="仿宋" w:hAnsi="仿宋" w:cs="仿宋" w:hint="eastAsia"/>
                <w:bCs/>
                <w:sz w:val="24"/>
              </w:rPr>
              <w:t>20</w:t>
            </w:r>
          </w:p>
        </w:tc>
        <w:tc>
          <w:tcPr>
            <w:tcW w:w="870" w:type="pct"/>
          </w:tcPr>
          <w:p w14:paraId="1D4054AA"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招标文件第六章商务要求</w:t>
            </w:r>
          </w:p>
        </w:tc>
        <w:tc>
          <w:tcPr>
            <w:tcW w:w="2233" w:type="pct"/>
          </w:tcPr>
          <w:p w14:paraId="47FCC829"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1、设备安装：中标人负责将设备送到四川省金堂县职业高级中学（金堂县技工学校），并负责安装、调试、培训。</w:t>
            </w:r>
          </w:p>
          <w:p w14:paraId="4797B4E5"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2、交货期限：中标人须在合同签订生效后60日内完成安装，（如现场条件不具备，则在现场安装条件具备后两周内）。否则将视为违约，招标人有权取消购货并索赔。</w:t>
            </w:r>
          </w:p>
          <w:p w14:paraId="22039387"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3、付款方式及条件：</w:t>
            </w:r>
          </w:p>
          <w:p w14:paraId="7E3F6FD1"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3.1 付款方式：合同签订，全部货物安装、调试、培训完毕，验收合格之日起，采购人接到中标人通知与票据凭证资料后的30日内，提交资金主管部门审核。采购人按照财政性资金支付有关规定，向中标人支付合同总金额。中标人须向采购人出具合法有效完整的完税发票及凭证资料进行支付结算。</w:t>
            </w:r>
          </w:p>
          <w:p w14:paraId="62B19398"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4、验收方法和标准：</w:t>
            </w:r>
          </w:p>
          <w:p w14:paraId="517812FF"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4.1中标人与采购人应严格按照相关要求进行验收，采购方有权邀请第三方机构或质检部门共同验收。</w:t>
            </w:r>
          </w:p>
          <w:p w14:paraId="067DA63E"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4.2验收方法：</w:t>
            </w:r>
          </w:p>
          <w:p w14:paraId="1D5F57B1"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项目安装集成后，由学校与中标商进行初验，在初验通过的基础上，由中标方向四川省金堂县职业高级中学(金堂县技工学校)提出终验申请，验收时学校，中标商双方皆应派员参加，验收合格并安装完毕后需方签署验收单；</w:t>
            </w:r>
          </w:p>
          <w:p w14:paraId="6DB3D97F"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4.3 验收标准：按国家有关规定以及采购文件的质量要求和技术指标、供应商的投标文件及承诺与本合同约定标准进行验收；采购人与供应商双方如对质量要求和技术指标的约定标准有相互抵触或异议的事项，由采购人在采购文件及投标文件中按质量要求和技术指标比较优胜的原则确定该项的约定标准进行验收；</w:t>
            </w:r>
          </w:p>
          <w:p w14:paraId="27ABBFD2"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4.4 验收时间要求：中标人按照合同要求完成全部工作后，采购人在收到书面的验收申请材料后30日内组织履约验收工作。</w:t>
            </w:r>
          </w:p>
          <w:p w14:paraId="02EA9750"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4.5 其他要求：</w:t>
            </w:r>
          </w:p>
          <w:p w14:paraId="7CBB7821"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1）验收时如发现所交付的货物有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14:paraId="3EFC804E"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（2）如货物经供应商3次维修或更换仍不能达到合同约定的质量标准，采购人有权退货，并视作供应商不能交付货物而须支付违约赔偿金给采购人，采购人还可依法追究供应商的违约责任。</w:t>
            </w:r>
          </w:p>
          <w:p w14:paraId="77D2F38B"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（3）项目验收结果合格的，供应商凭验收合格证明书至采购单位办理财政支付手续；验收结果不合格且拒不整改的，采购人有权拒绝支付采购资金，还可能上报本项目同级财政部门。</w:t>
            </w:r>
          </w:p>
          <w:p w14:paraId="72D61913"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5、 售后服务：</w:t>
            </w:r>
          </w:p>
          <w:p w14:paraId="1A8CD83A" w14:textId="2625FE76" w:rsidR="0045001C" w:rsidRDefault="001674AD">
            <w:pPr>
              <w:spacing w:line="500" w:lineRule="exact"/>
              <w:rPr>
                <w:rFonts w:ascii="仿宋" w:eastAsia="仿宋" w:hAnsi="仿宋" w:cs="仿宋"/>
                <w:bCs/>
                <w:sz w:val="24"/>
              </w:rPr>
            </w:pPr>
            <w:r>
              <w:rPr>
                <w:rFonts w:ascii="仿宋" w:eastAsia="仿宋" w:hAnsi="仿宋" w:cs="仿宋" w:hint="eastAsia"/>
                <w:bCs/>
                <w:sz w:val="24"/>
              </w:rPr>
              <w:t>5.1、投标人</w:t>
            </w:r>
            <w:r w:rsidR="00B00A39">
              <w:rPr>
                <w:rFonts w:ascii="仿宋" w:eastAsia="仿宋" w:hAnsi="仿宋" w:cs="仿宋" w:hint="eastAsia"/>
                <w:bCs/>
                <w:sz w:val="24"/>
              </w:rPr>
              <w:t>具有</w:t>
            </w:r>
            <w:r>
              <w:rPr>
                <w:rFonts w:ascii="仿宋" w:eastAsia="仿宋" w:hAnsi="仿宋" w:cs="仿宋" w:hint="eastAsia"/>
                <w:bCs/>
                <w:sz w:val="24"/>
              </w:rPr>
              <w:t>售后服务（内容包括投标人提供售后服务电话、响应时间、现场服务支持能力、售后巡检、质量保证期限及范围等；</w:t>
            </w:r>
          </w:p>
          <w:p w14:paraId="284FF952"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5.2、中标人提供7x24小时365天无休服务、服务响应时间最迟不超过24小时；</w:t>
            </w:r>
          </w:p>
          <w:p w14:paraId="1F1C86DF"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5.3、若设备发生故障，中标人必须在1个工作日之内维修处理，超出一天的需提供备件，不影响学校正常工作；</w:t>
            </w:r>
          </w:p>
          <w:p w14:paraId="246EE8D0" w14:textId="77777777" w:rsidR="0045001C" w:rsidRDefault="001674AD">
            <w:pPr>
              <w:spacing w:line="500" w:lineRule="exact"/>
              <w:rPr>
                <w:rFonts w:ascii="仿宋" w:eastAsia="仿宋" w:hAnsi="仿宋" w:cs="仿宋"/>
                <w:bCs/>
                <w:sz w:val="24"/>
              </w:rPr>
            </w:pPr>
            <w:r>
              <w:rPr>
                <w:rFonts w:ascii="仿宋" w:eastAsia="仿宋" w:hAnsi="仿宋" w:cs="仿宋" w:hint="eastAsia"/>
                <w:bCs/>
                <w:sz w:val="24"/>
              </w:rPr>
              <w:t>5.4、所有设备质保期≥12个月，质保期内负责维修，终身维护，质保期从项目通过验收出具发票之日起开始计算。</w:t>
            </w:r>
          </w:p>
        </w:tc>
        <w:tc>
          <w:tcPr>
            <w:tcW w:w="1357" w:type="pct"/>
          </w:tcPr>
          <w:p w14:paraId="4DE63832" w14:textId="77777777" w:rsidR="0045001C" w:rsidRDefault="001674AD">
            <w:pPr>
              <w:rPr>
                <w:rFonts w:ascii="仿宋" w:eastAsia="仿宋" w:hAnsi="仿宋" w:cs="仿宋"/>
                <w:bCs/>
                <w:sz w:val="24"/>
              </w:rPr>
            </w:pPr>
            <w:r>
              <w:rPr>
                <w:rFonts w:ascii="仿宋" w:eastAsia="仿宋" w:hAnsi="仿宋" w:cs="仿宋" w:hint="eastAsia"/>
                <w:bCs/>
                <w:sz w:val="24"/>
              </w:rPr>
              <w:t>投标人按照招标文件第三章格式2-6填写，评委会根据上传内容评审。</w:t>
            </w:r>
          </w:p>
        </w:tc>
      </w:tr>
      <w:tr w:rsidR="00B00A39" w14:paraId="2160D94C" w14:textId="77777777">
        <w:tc>
          <w:tcPr>
            <w:tcW w:w="540" w:type="pct"/>
          </w:tcPr>
          <w:p w14:paraId="754DFC3E" w14:textId="2300F396" w:rsidR="00B00A39" w:rsidRDefault="00B00A39">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1</w:t>
            </w:r>
          </w:p>
        </w:tc>
        <w:tc>
          <w:tcPr>
            <w:tcW w:w="870" w:type="pct"/>
          </w:tcPr>
          <w:p w14:paraId="4BD2DFA4" w14:textId="4EE21360" w:rsidR="00B00A39" w:rsidRDefault="00B00A39">
            <w:pPr>
              <w:spacing w:line="500" w:lineRule="exact"/>
              <w:rPr>
                <w:rFonts w:ascii="仿宋" w:eastAsia="仿宋" w:hAnsi="仿宋" w:cs="仿宋"/>
                <w:bCs/>
                <w:sz w:val="24"/>
              </w:rPr>
            </w:pPr>
            <w:r>
              <w:rPr>
                <w:rFonts w:ascii="仿宋" w:eastAsia="仿宋" w:hAnsi="仿宋" w:cs="仿宋" w:hint="eastAsia"/>
                <w:bCs/>
                <w:sz w:val="24"/>
              </w:rPr>
              <w:t>招标文件第六章技术参数要求</w:t>
            </w:r>
          </w:p>
        </w:tc>
        <w:tc>
          <w:tcPr>
            <w:tcW w:w="2233" w:type="pct"/>
          </w:tcPr>
          <w:p w14:paraId="268E9D76"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根据学校的就餐特点、岗位设置及厨房整体食品加工流程全面规划投标应答，设备生产、安装施工计划满足以下几项基本原则：</w:t>
            </w:r>
          </w:p>
          <w:p w14:paraId="483B87F7"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1、卫生防疫要求：设计充分体现操作流程生熟分开、冷热分开、污洁分开的基本原则。加工间的洗涤设备、生熟加工区、餐具洗消间位置的设计等都要符合卫生防疫的有关规范；投标产品符合食品卫生加工认证相关规定。</w:t>
            </w:r>
          </w:p>
          <w:p w14:paraId="2EDBEF3D"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2、环境保护要求：投标人或投标产品具备符合国家环保生产和认证相关要求，热加工间的强制排烟设备要设计合理，烟气排放系统要经过净化处理，污水排放系统须符合相关环保要求。</w:t>
            </w:r>
          </w:p>
          <w:p w14:paraId="4675CF33"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3、消防安全要求:因各学校属于人群集中场所，燃气设备的安装施工人员需通过国家相关职能部门的职业从业资格认证，防止燃气泄露发生安全事故，拥有燃气燃烧器具安装、维修相关方面的技术实力。</w:t>
            </w:r>
          </w:p>
          <w:p w14:paraId="309AC1C7"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4、水电要求：厨房内涉及燃气管道、电线桥架、暖通管、冷热水管等多种管线，燃气设备的明火工作、电加热设备的大电流工作等造成了厨房的高温、高湿、高危工作环境，因此须考虑消防安全要求，投标人需具配合现场施工的≥2人专业技术人员。</w:t>
            </w:r>
          </w:p>
          <w:p w14:paraId="3C08B880"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5、食品安全要求：《食品安全法》第二十六条 规定，食品安全标准应该包括食品、食品相关产品中危害人体健康物 质的限量、食品添加剂的品种、使用范围、用量、特定人群的主辅食 品的营养成分要求等内容。</w:t>
            </w:r>
          </w:p>
          <w:p w14:paraId="359ACBBC"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【注：食品安全法第二十六条 应当包括以下内容：</w:t>
            </w:r>
          </w:p>
          <w:p w14:paraId="0E86BED8"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（一）食品、食品添加剂、食品相关产品中的致病性微生物，农药残留、兽药残留、生物毒素、重金属等污染物质以及其他危害人体健康物质的限量规定。</w:t>
            </w:r>
          </w:p>
          <w:p w14:paraId="62542C40"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（二）食品添加剂的品种、使用范围、用量；</w:t>
            </w:r>
          </w:p>
          <w:p w14:paraId="52326D8A"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（三）专供婴幼儿和其他特定人群的主辅食品的营养成分要求;</w:t>
            </w:r>
          </w:p>
          <w:p w14:paraId="73A11C40"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(四)对与卫生、营养等食品安全要求有关的标签、标志、说明书的要求;</w:t>
            </w:r>
          </w:p>
          <w:p w14:paraId="06C5AA48"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(五)食品生产经营过程的卫生要求;</w:t>
            </w:r>
          </w:p>
          <w:p w14:paraId="68223657"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(六)与食品安全有关的质量要求;</w:t>
            </w:r>
          </w:p>
          <w:p w14:paraId="038B8B90"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七)与食品安全有关的食品检验方法与规程;</w:t>
            </w:r>
          </w:p>
          <w:p w14:paraId="1B75D2A1"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(八)其他需要制定为食品安全标准的内容；】</w:t>
            </w:r>
          </w:p>
          <w:p w14:paraId="121E30A0"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6、安全生产标准化要求：</w:t>
            </w:r>
          </w:p>
          <w:p w14:paraId="2B3C1E34"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6.1、目标职责:目标、机构和职责(机构设置、主要负责人及管理层职责)、全员参与、安全生产投入、安全文化建设、安全生产信息化建设。</w:t>
            </w:r>
          </w:p>
          <w:p w14:paraId="3C5F6D95"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6.2、制度化管理:法律标准识别、规章制度、操作规程、文档管理(记录管理、评估、修订)。</w:t>
            </w:r>
          </w:p>
          <w:p w14:paraId="33FBCBEA"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6.3、教育培训:教育管理、人员教育培训(管理人员、从业人员、外来人员)</w:t>
            </w:r>
          </w:p>
          <w:p w14:paraId="5DCAA13B"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6.4、现场管理:设备设施管理(设备设施建设、设备设施验收、设备设施运行、设备设施检维修、检测检验、设备设施拆除、报废)、作业安全(作业环境和作业条件、作业行为、岗位达标、相关方)、职业健康(基本要求、职业病危害告知、职业病危害项目申报、职业病危害检测与评价、警示标志)。</w:t>
            </w:r>
          </w:p>
          <w:p w14:paraId="41982A60"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6.5、安全风险管控及隐患排查治理:安全风险管理(安全风险辨识、安全风险评估、安全风险控制、变更管理)、重大危险源辨识与管理、隐患排查治理(隐患排查、隐患治理、验收与评估、信息记录、通报和报送)、预测预警。</w:t>
            </w:r>
          </w:p>
          <w:p w14:paraId="059E8BD5" w14:textId="77777777" w:rsidR="00321EDA"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6.6、应急管理(应急准备:应急救援组织、应急预案、应急设施、装备、物资、应急演练、应急救援信息系统建设、应急处置、应急评估。</w:t>
            </w:r>
          </w:p>
          <w:p w14:paraId="73DA8000" w14:textId="2E670D86" w:rsidR="00B00A39" w:rsidRPr="00321EDA" w:rsidRDefault="00321EDA" w:rsidP="00321EDA">
            <w:pPr>
              <w:spacing w:line="500" w:lineRule="exact"/>
              <w:rPr>
                <w:rFonts w:ascii="仿宋" w:eastAsia="仿宋" w:hAnsi="仿宋" w:cs="仿宋"/>
                <w:bCs/>
                <w:sz w:val="24"/>
              </w:rPr>
            </w:pPr>
            <w:r w:rsidRPr="00321EDA">
              <w:rPr>
                <w:rFonts w:ascii="仿宋" w:eastAsia="仿宋" w:hAnsi="仿宋" w:cs="仿宋" w:hint="eastAsia"/>
                <w:bCs/>
                <w:sz w:val="24"/>
              </w:rPr>
              <w:t>6.7、事故管理:报告、调查和处理、管理。</w:t>
            </w:r>
          </w:p>
        </w:tc>
        <w:tc>
          <w:tcPr>
            <w:tcW w:w="1357" w:type="pct"/>
          </w:tcPr>
          <w:p w14:paraId="206D6FA5" w14:textId="7E183D84" w:rsidR="00B00A39" w:rsidRDefault="00B00A39">
            <w:pPr>
              <w:rPr>
                <w:rFonts w:ascii="仿宋" w:eastAsia="仿宋" w:hAnsi="仿宋" w:cs="仿宋"/>
                <w:bCs/>
                <w:sz w:val="24"/>
              </w:rPr>
            </w:pPr>
            <w:r>
              <w:rPr>
                <w:rFonts w:ascii="仿宋" w:eastAsia="仿宋" w:hAnsi="仿宋" w:cs="仿宋" w:hint="eastAsia"/>
                <w:bCs/>
                <w:sz w:val="24"/>
              </w:rPr>
              <w:t>投标人按照招标文件第三章格式2-9填写，评委会根据上传内容评审。</w:t>
            </w:r>
          </w:p>
        </w:tc>
      </w:tr>
      <w:tr w:rsidR="0045001C" w14:paraId="304D516B" w14:textId="77777777">
        <w:tc>
          <w:tcPr>
            <w:tcW w:w="540" w:type="pct"/>
          </w:tcPr>
          <w:p w14:paraId="61CE4EAF" w14:textId="3133C190" w:rsidR="0045001C" w:rsidRDefault="001674AD">
            <w:pPr>
              <w:rPr>
                <w:rFonts w:ascii="仿宋" w:eastAsia="仿宋" w:hAnsi="仿宋" w:cs="仿宋"/>
                <w:bCs/>
                <w:sz w:val="24"/>
              </w:rPr>
            </w:pPr>
            <w:r>
              <w:rPr>
                <w:rFonts w:ascii="仿宋" w:eastAsia="仿宋" w:hAnsi="仿宋" w:cs="仿宋" w:hint="eastAsia"/>
                <w:bCs/>
                <w:sz w:val="24"/>
              </w:rPr>
              <w:t>2</w:t>
            </w:r>
            <w:r w:rsidR="00B00A39">
              <w:rPr>
                <w:rFonts w:ascii="仿宋" w:eastAsia="仿宋" w:hAnsi="仿宋" w:cs="仿宋"/>
                <w:bCs/>
                <w:sz w:val="24"/>
              </w:rPr>
              <w:t>2</w:t>
            </w:r>
          </w:p>
        </w:tc>
        <w:tc>
          <w:tcPr>
            <w:tcW w:w="870" w:type="pct"/>
          </w:tcPr>
          <w:p w14:paraId="42AD8D3B"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170FDB5D" w14:textId="77777777" w:rsidR="0045001C" w:rsidRDefault="001674AD">
            <w:pPr>
              <w:numPr>
                <w:ilvl w:val="0"/>
                <w:numId w:val="7"/>
              </w:numPr>
              <w:rPr>
                <w:rFonts w:ascii="仿宋" w:eastAsia="仿宋" w:hAnsi="仿宋"/>
                <w:sz w:val="24"/>
              </w:rPr>
            </w:pPr>
            <w:r>
              <w:rPr>
                <w:rFonts w:ascii="仿宋" w:eastAsia="仿宋" w:hAnsi="仿宋" w:hint="eastAsia"/>
                <w:sz w:val="24"/>
              </w:rPr>
              <w:t>本次招标报价要求：</w:t>
            </w:r>
          </w:p>
          <w:p w14:paraId="565F4AD6"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20C6DB98" w14:textId="77777777" w:rsidR="0045001C" w:rsidRDefault="0045001C">
            <w:pPr>
              <w:rPr>
                <w:rFonts w:ascii="仿宋" w:eastAsia="仿宋" w:hAnsi="仿宋" w:cs="仿宋"/>
                <w:bCs/>
                <w:sz w:val="24"/>
                <w:lang w:val="zh-CN"/>
              </w:rPr>
            </w:pPr>
          </w:p>
        </w:tc>
        <w:tc>
          <w:tcPr>
            <w:tcW w:w="1357" w:type="pct"/>
          </w:tcPr>
          <w:p w14:paraId="07E3269F" w14:textId="77777777" w:rsidR="0045001C" w:rsidRDefault="001674AD">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45001C" w14:paraId="660FF951" w14:textId="77777777">
        <w:tc>
          <w:tcPr>
            <w:tcW w:w="540" w:type="pct"/>
          </w:tcPr>
          <w:p w14:paraId="21393D6E" w14:textId="651FD5D8" w:rsidR="0045001C" w:rsidRDefault="001674AD">
            <w:pPr>
              <w:rPr>
                <w:rFonts w:ascii="仿宋" w:eastAsia="仿宋" w:hAnsi="仿宋" w:cs="仿宋"/>
                <w:bCs/>
                <w:sz w:val="24"/>
              </w:rPr>
            </w:pPr>
            <w:r>
              <w:rPr>
                <w:rFonts w:ascii="仿宋" w:eastAsia="仿宋" w:hAnsi="仿宋" w:cs="仿宋" w:hint="eastAsia"/>
                <w:bCs/>
                <w:sz w:val="24"/>
              </w:rPr>
              <w:t>2</w:t>
            </w:r>
            <w:r w:rsidR="00B00A39">
              <w:rPr>
                <w:rFonts w:ascii="仿宋" w:eastAsia="仿宋" w:hAnsi="仿宋" w:cs="仿宋"/>
                <w:bCs/>
                <w:sz w:val="24"/>
              </w:rPr>
              <w:t>3</w:t>
            </w:r>
          </w:p>
        </w:tc>
        <w:tc>
          <w:tcPr>
            <w:tcW w:w="870" w:type="pct"/>
          </w:tcPr>
          <w:p w14:paraId="2BF66A59" w14:textId="77777777" w:rsidR="0045001C" w:rsidRDefault="001674AD">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275A9374"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58D788AE"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5FA3563F"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1830A354"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1CF68B55"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394C1019"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36126F37" w14:textId="77777777" w:rsidR="0045001C" w:rsidRDefault="001674AD">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p w14:paraId="7C416C8A" w14:textId="77777777" w:rsidR="0045001C" w:rsidRDefault="0045001C">
            <w:pPr>
              <w:rPr>
                <w:rFonts w:ascii="仿宋" w:eastAsia="仿宋" w:hAnsi="仿宋" w:cs="仿宋"/>
                <w:bCs/>
                <w:sz w:val="24"/>
                <w:lang w:val="zh-CN"/>
              </w:rPr>
            </w:pPr>
          </w:p>
        </w:tc>
        <w:tc>
          <w:tcPr>
            <w:tcW w:w="1357" w:type="pct"/>
          </w:tcPr>
          <w:p w14:paraId="74EDE8FC" w14:textId="77777777" w:rsidR="0045001C" w:rsidRDefault="001674AD">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45001C" w14:paraId="3F547A46" w14:textId="77777777">
        <w:tc>
          <w:tcPr>
            <w:tcW w:w="540" w:type="pct"/>
          </w:tcPr>
          <w:p w14:paraId="0DDC7650" w14:textId="043764CE" w:rsidR="0045001C" w:rsidRDefault="001674AD">
            <w:pPr>
              <w:rPr>
                <w:rFonts w:ascii="仿宋" w:eastAsia="仿宋" w:hAnsi="仿宋" w:cs="仿宋"/>
                <w:bCs/>
                <w:sz w:val="24"/>
              </w:rPr>
            </w:pPr>
            <w:r>
              <w:rPr>
                <w:rFonts w:ascii="仿宋" w:eastAsia="仿宋" w:hAnsi="仿宋" w:cs="仿宋" w:hint="eastAsia"/>
                <w:bCs/>
                <w:sz w:val="24"/>
              </w:rPr>
              <w:t>2</w:t>
            </w:r>
            <w:r w:rsidR="00B00A39">
              <w:rPr>
                <w:rFonts w:ascii="仿宋" w:eastAsia="仿宋" w:hAnsi="仿宋" w:cs="仿宋"/>
                <w:bCs/>
                <w:sz w:val="24"/>
              </w:rPr>
              <w:t>4</w:t>
            </w:r>
          </w:p>
        </w:tc>
        <w:tc>
          <w:tcPr>
            <w:tcW w:w="870" w:type="pct"/>
          </w:tcPr>
          <w:p w14:paraId="5DB3A564" w14:textId="77777777" w:rsidR="0045001C" w:rsidRDefault="001674AD">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4FDCCE5C" w14:textId="77777777" w:rsidR="0045001C" w:rsidRDefault="0045001C">
            <w:pPr>
              <w:spacing w:line="400" w:lineRule="exact"/>
              <w:ind w:firstLineChars="200" w:firstLine="480"/>
              <w:rPr>
                <w:rFonts w:ascii="仿宋" w:eastAsia="仿宋" w:hAnsi="仿宋" w:cs="仿宋"/>
                <w:bCs/>
                <w:sz w:val="24"/>
              </w:rPr>
            </w:pPr>
          </w:p>
          <w:p w14:paraId="64E581E0" w14:textId="77777777" w:rsidR="0045001C" w:rsidRDefault="0045001C">
            <w:pPr>
              <w:rPr>
                <w:rFonts w:ascii="仿宋" w:eastAsia="仿宋" w:hAnsi="仿宋" w:cs="仿宋"/>
                <w:bCs/>
                <w:sz w:val="24"/>
                <w:lang w:val="zh-CN"/>
              </w:rPr>
            </w:pPr>
          </w:p>
        </w:tc>
        <w:tc>
          <w:tcPr>
            <w:tcW w:w="2233" w:type="pct"/>
          </w:tcPr>
          <w:p w14:paraId="53B46223" w14:textId="77777777" w:rsidR="0045001C" w:rsidRDefault="001674AD">
            <w:pPr>
              <w:numPr>
                <w:ilvl w:val="0"/>
                <w:numId w:val="8"/>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4A25CAE8" w14:textId="77777777" w:rsidR="0045001C" w:rsidRDefault="001674AD">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（二）投标文件未按招标文件第二章17.2要求盖电子印章的；</w:t>
            </w:r>
          </w:p>
          <w:p w14:paraId="26E5F93B" w14:textId="77777777" w:rsidR="0045001C" w:rsidRDefault="0045001C">
            <w:pPr>
              <w:rPr>
                <w:rFonts w:ascii="仿宋" w:eastAsia="仿宋" w:hAnsi="仿宋" w:cs="仿宋"/>
                <w:bCs/>
                <w:sz w:val="24"/>
                <w:lang w:val="zh-CN"/>
              </w:rPr>
            </w:pPr>
          </w:p>
        </w:tc>
        <w:tc>
          <w:tcPr>
            <w:tcW w:w="1357" w:type="pct"/>
          </w:tcPr>
          <w:p w14:paraId="5F9702D4" w14:textId="77777777" w:rsidR="0045001C" w:rsidRDefault="001674AD">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上传空白页即可，评审委员会根据投标文件按照招标文件第七章3.2.3第（一）、（二）项进行评审。</w:t>
            </w:r>
          </w:p>
        </w:tc>
      </w:tr>
    </w:tbl>
    <w:p w14:paraId="26E3A18E" w14:textId="77777777" w:rsidR="0045001C" w:rsidRDefault="0045001C">
      <w:pPr>
        <w:spacing w:line="400" w:lineRule="exact"/>
        <w:ind w:firstLineChars="200" w:firstLine="480"/>
        <w:rPr>
          <w:rFonts w:ascii="仿宋" w:eastAsia="仿宋" w:hAnsi="仿宋"/>
          <w:sz w:val="24"/>
        </w:rPr>
      </w:pPr>
    </w:p>
    <w:p w14:paraId="05B97B1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37B2CA5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61082D1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11B59C07"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14:paraId="7F2F6A84"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59165013"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80AC823"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60ACBB6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D9D822E"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7E9807E8"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2974506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6E3C983D"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25A957CB"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6C99D57E"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64A03F4D"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72A968F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682D304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8A1547B"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032B9DD"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4511428E"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233114F"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3C2BE7BB"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B65B737"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0832A15C"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1964FAF3"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51FBFC6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4B0F5AEE"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27202FEF"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18DBA4A4"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3D47DFA0"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95AD1DF" w14:textId="77777777" w:rsidR="0045001C" w:rsidRDefault="001674AD">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C321C31" w14:textId="77777777" w:rsidR="0045001C" w:rsidRDefault="001674AD">
      <w:pPr>
        <w:pStyle w:val="af2"/>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9708F3E" w14:textId="77777777" w:rsidR="0045001C" w:rsidRDefault="001674AD">
      <w:pPr>
        <w:pStyle w:val="af2"/>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5E3418B6" w14:textId="77777777" w:rsidR="0045001C" w:rsidRDefault="001674AD">
      <w:pPr>
        <w:pStyle w:val="af2"/>
        <w:ind w:firstLineChars="200" w:firstLine="480"/>
        <w:jc w:val="both"/>
        <w:rPr>
          <w:rFonts w:ascii="仿宋" w:eastAsia="仿宋" w:hAnsi="仿宋"/>
        </w:rPr>
      </w:pPr>
      <w:r>
        <w:rPr>
          <w:rFonts w:ascii="仿宋" w:eastAsia="仿宋" w:hAnsi="仿宋" w:hint="eastAsia"/>
        </w:rPr>
        <w:t>3.10招标采购单位现场复核评标结果。</w:t>
      </w:r>
    </w:p>
    <w:p w14:paraId="0FA4DA22" w14:textId="77777777" w:rsidR="0045001C" w:rsidRDefault="001674AD">
      <w:pPr>
        <w:pStyle w:val="af2"/>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250FFED" w14:textId="77777777" w:rsidR="0045001C" w:rsidRDefault="001674AD">
      <w:pPr>
        <w:pStyle w:val="af2"/>
        <w:ind w:firstLineChars="200" w:firstLine="480"/>
        <w:jc w:val="both"/>
        <w:rPr>
          <w:rFonts w:ascii="仿宋" w:eastAsia="仿宋" w:hAnsi="仿宋"/>
        </w:rPr>
      </w:pPr>
      <w:r>
        <w:rPr>
          <w:rFonts w:ascii="仿宋" w:eastAsia="仿宋" w:hAnsi="仿宋" w:hint="eastAsia"/>
        </w:rPr>
        <w:t>（一）分值汇总计算错误的；</w:t>
      </w:r>
    </w:p>
    <w:p w14:paraId="3876FC11" w14:textId="77777777" w:rsidR="0045001C" w:rsidRDefault="001674AD">
      <w:pPr>
        <w:pStyle w:val="af2"/>
        <w:ind w:firstLineChars="200" w:firstLine="480"/>
        <w:jc w:val="both"/>
        <w:rPr>
          <w:rFonts w:ascii="仿宋" w:eastAsia="仿宋" w:hAnsi="仿宋"/>
        </w:rPr>
      </w:pPr>
      <w:r>
        <w:rPr>
          <w:rFonts w:ascii="仿宋" w:eastAsia="仿宋" w:hAnsi="仿宋" w:hint="eastAsia"/>
        </w:rPr>
        <w:t>（二）分项评分超出评分标准范围的；</w:t>
      </w:r>
    </w:p>
    <w:p w14:paraId="47B0F144" w14:textId="77777777" w:rsidR="0045001C" w:rsidRDefault="001674AD">
      <w:pPr>
        <w:pStyle w:val="af2"/>
        <w:ind w:firstLineChars="200" w:firstLine="480"/>
        <w:jc w:val="both"/>
        <w:rPr>
          <w:rFonts w:ascii="仿宋" w:eastAsia="仿宋" w:hAnsi="仿宋"/>
        </w:rPr>
      </w:pPr>
      <w:r>
        <w:rPr>
          <w:rFonts w:ascii="仿宋" w:eastAsia="仿宋" w:hAnsi="仿宋" w:hint="eastAsia"/>
        </w:rPr>
        <w:t>（三）客观评分不一致的；</w:t>
      </w:r>
    </w:p>
    <w:p w14:paraId="6A24966A" w14:textId="77777777" w:rsidR="0045001C" w:rsidRDefault="001674AD">
      <w:pPr>
        <w:pStyle w:val="af2"/>
        <w:ind w:firstLineChars="200" w:firstLine="480"/>
        <w:jc w:val="both"/>
        <w:rPr>
          <w:rFonts w:ascii="仿宋" w:eastAsia="仿宋" w:hAnsi="仿宋"/>
        </w:rPr>
      </w:pPr>
      <w:r>
        <w:rPr>
          <w:rFonts w:ascii="仿宋" w:eastAsia="仿宋" w:hAnsi="仿宋" w:hint="eastAsia"/>
        </w:rPr>
        <w:t>（四）经评标委员会认定评分畸高畸低的。</w:t>
      </w:r>
    </w:p>
    <w:p w14:paraId="18AB631C" w14:textId="77777777" w:rsidR="0045001C" w:rsidRDefault="001674AD">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205F3A8" w14:textId="77777777" w:rsidR="0045001C" w:rsidRDefault="001674AD">
      <w:pPr>
        <w:pStyle w:val="af2"/>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39611646" w14:textId="77777777" w:rsidR="0045001C" w:rsidRDefault="001674AD">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5CA055A5" w14:textId="77777777" w:rsidR="0045001C" w:rsidRDefault="001674AD">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0E028019" w14:textId="77777777" w:rsidR="0045001C" w:rsidRDefault="001674AD">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14:paraId="10F8FACE" w14:textId="77777777" w:rsidR="0045001C" w:rsidRDefault="001674AD">
      <w:pPr>
        <w:pStyle w:val="af2"/>
        <w:ind w:firstLineChars="200" w:firstLine="480"/>
        <w:jc w:val="both"/>
        <w:rPr>
          <w:rFonts w:ascii="仿宋" w:eastAsia="仿宋" w:hAnsi="仿宋"/>
        </w:rPr>
      </w:pPr>
      <w:r>
        <w:rPr>
          <w:rFonts w:ascii="仿宋" w:eastAsia="仿宋" w:hAnsi="仿宋" w:hint="eastAsia"/>
        </w:rPr>
        <w:t>（四）招标采购单位未提供书面建议的。</w:t>
      </w:r>
    </w:p>
    <w:p w14:paraId="3ABA5B65" w14:textId="77777777" w:rsidR="0045001C" w:rsidRDefault="001674AD">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1A511220" w14:textId="77777777" w:rsidR="0045001C" w:rsidRDefault="001674AD">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333126B3" w14:textId="77777777" w:rsidR="0045001C" w:rsidRDefault="001674AD">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7FA66908" w14:textId="77777777" w:rsidR="0045001C" w:rsidRDefault="001674AD">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2E18471A" w14:textId="77777777" w:rsidR="0045001C" w:rsidRDefault="001674AD">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746C7933" w14:textId="77777777" w:rsidR="0045001C" w:rsidRDefault="001674AD">
      <w:pPr>
        <w:pStyle w:val="2"/>
        <w:rPr>
          <w:rFonts w:ascii="仿宋" w:eastAsia="仿宋" w:hAnsi="仿宋"/>
          <w:sz w:val="24"/>
          <w:szCs w:val="24"/>
        </w:rPr>
      </w:pPr>
      <w:r>
        <w:rPr>
          <w:rFonts w:ascii="仿宋" w:eastAsia="仿宋" w:hAnsi="仿宋" w:hint="eastAsia"/>
          <w:sz w:val="24"/>
          <w:szCs w:val="24"/>
        </w:rPr>
        <w:t>4.评标细则及标准</w:t>
      </w:r>
      <w:bookmarkEnd w:id="166"/>
    </w:p>
    <w:p w14:paraId="007281AF"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43E5B645" w14:textId="77777777" w:rsidR="0045001C" w:rsidRDefault="001674AD">
      <w:pPr>
        <w:pStyle w:val="af2"/>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E8E4889" w14:textId="77777777" w:rsidR="0045001C" w:rsidRDefault="001674A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1381A26A" w14:textId="77777777" w:rsidR="0045001C" w:rsidRDefault="001674A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6F406C89" w14:textId="77777777" w:rsidR="0045001C" w:rsidRDefault="001674AD">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1590AE2C" w14:textId="77777777" w:rsidR="0045001C" w:rsidRDefault="001674A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518"/>
        <w:gridCol w:w="705"/>
        <w:gridCol w:w="1041"/>
      </w:tblGrid>
      <w:tr w:rsidR="0045001C" w14:paraId="3A67E4DB" w14:textId="77777777">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6A767EC3" w14:textId="77777777" w:rsidR="0045001C" w:rsidRDefault="001674AD">
            <w:pPr>
              <w:spacing w:line="273" w:lineRule="auto"/>
              <w:ind w:firstLine="28"/>
              <w:jc w:val="center"/>
              <w:rPr>
                <w:rFonts w:ascii="仿宋" w:eastAsia="仿宋" w:hAnsi="仿宋"/>
                <w:szCs w:val="21"/>
              </w:rPr>
            </w:pPr>
            <w:r>
              <w:rPr>
                <w:rFonts w:ascii="仿宋" w:eastAsia="仿宋" w:hAnsi="仿宋" w:hint="eastAsia"/>
              </w:rPr>
              <w:t>序号</w:t>
            </w:r>
          </w:p>
        </w:tc>
        <w:tc>
          <w:tcPr>
            <w:tcW w:w="1119" w:type="dxa"/>
            <w:tcBorders>
              <w:top w:val="single" w:sz="4" w:space="0" w:color="auto"/>
              <w:left w:val="single" w:sz="4" w:space="0" w:color="auto"/>
              <w:bottom w:val="single" w:sz="4" w:space="0" w:color="auto"/>
              <w:right w:val="single" w:sz="4" w:space="0" w:color="auto"/>
            </w:tcBorders>
            <w:vAlign w:val="center"/>
          </w:tcPr>
          <w:p w14:paraId="5EE9E231" w14:textId="77777777" w:rsidR="0045001C" w:rsidRDefault="001674AD">
            <w:pPr>
              <w:spacing w:line="273" w:lineRule="auto"/>
              <w:ind w:firstLine="28"/>
              <w:jc w:val="center"/>
              <w:rPr>
                <w:rFonts w:ascii="仿宋" w:eastAsia="仿宋" w:hAnsi="仿宋"/>
              </w:rPr>
            </w:pPr>
            <w:r>
              <w:rPr>
                <w:rFonts w:ascii="仿宋" w:eastAsia="仿宋" w:hAnsi="仿宋" w:hint="eastAsia"/>
              </w:rPr>
              <w:t>评分因素</w:t>
            </w:r>
          </w:p>
          <w:p w14:paraId="4D976C75" w14:textId="77777777" w:rsidR="0045001C" w:rsidRDefault="001674AD">
            <w:pPr>
              <w:spacing w:line="273" w:lineRule="auto"/>
              <w:ind w:firstLine="28"/>
              <w:jc w:val="center"/>
              <w:rPr>
                <w:rFonts w:ascii="仿宋" w:eastAsia="仿宋" w:hAnsi="仿宋"/>
              </w:rPr>
            </w:pPr>
            <w:r>
              <w:rPr>
                <w:rFonts w:ascii="仿宋" w:eastAsia="仿宋" w:hAnsi="仿宋" w:hint="eastAsia"/>
              </w:rPr>
              <w:t>及权重</w:t>
            </w:r>
          </w:p>
        </w:tc>
        <w:tc>
          <w:tcPr>
            <w:tcW w:w="561" w:type="dxa"/>
            <w:tcBorders>
              <w:top w:val="single" w:sz="4" w:space="0" w:color="auto"/>
              <w:left w:val="single" w:sz="4" w:space="0" w:color="auto"/>
              <w:bottom w:val="single" w:sz="4" w:space="0" w:color="auto"/>
              <w:right w:val="single" w:sz="4" w:space="0" w:color="auto"/>
            </w:tcBorders>
            <w:vAlign w:val="center"/>
          </w:tcPr>
          <w:p w14:paraId="4528AB9B" w14:textId="77777777" w:rsidR="0045001C" w:rsidRDefault="001674AD">
            <w:pPr>
              <w:spacing w:line="273" w:lineRule="auto"/>
              <w:ind w:firstLine="28"/>
              <w:jc w:val="center"/>
              <w:rPr>
                <w:rFonts w:ascii="仿宋" w:eastAsia="仿宋" w:hAnsi="仿宋"/>
              </w:rPr>
            </w:pPr>
            <w:r>
              <w:rPr>
                <w:rFonts w:ascii="仿宋" w:eastAsia="仿宋" w:hAnsi="仿宋" w:hint="eastAsia"/>
              </w:rPr>
              <w:t>分值</w:t>
            </w:r>
          </w:p>
        </w:tc>
        <w:tc>
          <w:tcPr>
            <w:tcW w:w="4518" w:type="dxa"/>
            <w:tcBorders>
              <w:top w:val="single" w:sz="4" w:space="0" w:color="auto"/>
              <w:left w:val="single" w:sz="4" w:space="0" w:color="auto"/>
              <w:bottom w:val="single" w:sz="4" w:space="0" w:color="auto"/>
              <w:right w:val="single" w:sz="4" w:space="0" w:color="auto"/>
            </w:tcBorders>
            <w:vAlign w:val="center"/>
          </w:tcPr>
          <w:p w14:paraId="444C30C0" w14:textId="77777777" w:rsidR="0045001C" w:rsidRDefault="001674AD">
            <w:pPr>
              <w:spacing w:line="273" w:lineRule="auto"/>
              <w:ind w:firstLine="28"/>
              <w:jc w:val="center"/>
              <w:rPr>
                <w:rFonts w:ascii="仿宋" w:eastAsia="仿宋" w:hAnsi="仿宋"/>
              </w:rPr>
            </w:pPr>
            <w:r>
              <w:rPr>
                <w:rFonts w:ascii="仿宋" w:eastAsia="仿宋" w:hAnsi="仿宋" w:hint="eastAsia"/>
              </w:rPr>
              <w:t>评分标准</w:t>
            </w:r>
          </w:p>
        </w:tc>
        <w:tc>
          <w:tcPr>
            <w:tcW w:w="705" w:type="dxa"/>
            <w:tcBorders>
              <w:top w:val="single" w:sz="4" w:space="0" w:color="auto"/>
              <w:left w:val="single" w:sz="4" w:space="0" w:color="auto"/>
              <w:bottom w:val="single" w:sz="4" w:space="0" w:color="auto"/>
              <w:right w:val="single" w:sz="4" w:space="0" w:color="auto"/>
            </w:tcBorders>
            <w:vAlign w:val="center"/>
          </w:tcPr>
          <w:p w14:paraId="39F70E9E" w14:textId="77777777" w:rsidR="0045001C" w:rsidRDefault="001674AD">
            <w:pPr>
              <w:spacing w:line="273" w:lineRule="auto"/>
              <w:jc w:val="center"/>
              <w:rPr>
                <w:rFonts w:ascii="仿宋" w:eastAsia="仿宋" w:hAnsi="仿宋"/>
              </w:rPr>
            </w:pPr>
            <w:r>
              <w:rPr>
                <w:rFonts w:ascii="仿宋" w:eastAsia="仿宋" w:hAnsi="仿宋" w:hint="eastAsia"/>
              </w:rPr>
              <w:t>备注</w:t>
            </w:r>
          </w:p>
        </w:tc>
        <w:tc>
          <w:tcPr>
            <w:tcW w:w="1041" w:type="dxa"/>
            <w:tcBorders>
              <w:top w:val="single" w:sz="4" w:space="0" w:color="auto"/>
              <w:left w:val="single" w:sz="4" w:space="0" w:color="auto"/>
              <w:bottom w:val="single" w:sz="4" w:space="0" w:color="auto"/>
              <w:right w:val="single" w:sz="4" w:space="0" w:color="auto"/>
            </w:tcBorders>
            <w:vAlign w:val="center"/>
          </w:tcPr>
          <w:p w14:paraId="55F88735" w14:textId="77777777" w:rsidR="0045001C" w:rsidRDefault="001674AD">
            <w:pPr>
              <w:spacing w:line="273" w:lineRule="auto"/>
              <w:jc w:val="center"/>
              <w:rPr>
                <w:rFonts w:ascii="仿宋" w:eastAsia="仿宋" w:hAnsi="仿宋"/>
              </w:rPr>
            </w:pPr>
            <w:r>
              <w:rPr>
                <w:rFonts w:ascii="仿宋" w:eastAsia="仿宋" w:hAnsi="仿宋" w:hint="eastAsia"/>
              </w:rPr>
              <w:t>说明</w:t>
            </w:r>
          </w:p>
        </w:tc>
      </w:tr>
      <w:tr w:rsidR="0045001C" w14:paraId="5BD17FB0" w14:textId="77777777">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3EC36EEA" w14:textId="77777777" w:rsidR="0045001C" w:rsidRDefault="001674AD">
            <w:pPr>
              <w:spacing w:line="273" w:lineRule="auto"/>
              <w:ind w:firstLine="28"/>
              <w:jc w:val="center"/>
              <w:rPr>
                <w:rFonts w:ascii="仿宋" w:eastAsia="仿宋" w:hAnsi="仿宋"/>
              </w:rPr>
            </w:pPr>
            <w:r>
              <w:rPr>
                <w:rFonts w:ascii="仿宋" w:eastAsia="仿宋" w:hAnsi="仿宋" w:hint="eastAsia"/>
              </w:rPr>
              <w:t>1</w:t>
            </w:r>
          </w:p>
        </w:tc>
        <w:tc>
          <w:tcPr>
            <w:tcW w:w="1119" w:type="dxa"/>
            <w:tcBorders>
              <w:top w:val="single" w:sz="4" w:space="0" w:color="auto"/>
              <w:left w:val="single" w:sz="4" w:space="0" w:color="auto"/>
              <w:bottom w:val="single" w:sz="4" w:space="0" w:color="auto"/>
              <w:right w:val="single" w:sz="4" w:space="0" w:color="auto"/>
            </w:tcBorders>
            <w:vAlign w:val="center"/>
          </w:tcPr>
          <w:p w14:paraId="6A82DA2D" w14:textId="77777777" w:rsidR="0045001C" w:rsidRDefault="001674AD">
            <w:pPr>
              <w:spacing w:line="273" w:lineRule="auto"/>
              <w:rPr>
                <w:rFonts w:ascii="仿宋" w:eastAsia="仿宋" w:hAnsi="仿宋"/>
              </w:rPr>
            </w:pPr>
            <w:r>
              <w:rPr>
                <w:rFonts w:ascii="仿宋" w:eastAsia="仿宋" w:hAnsi="仿宋" w:hint="eastAsia"/>
              </w:rPr>
              <w:t>报价30%</w:t>
            </w:r>
          </w:p>
          <w:p w14:paraId="38F8E204" w14:textId="77777777" w:rsidR="0045001C" w:rsidRDefault="001674AD">
            <w:pPr>
              <w:spacing w:line="273" w:lineRule="auto"/>
              <w:rPr>
                <w:rFonts w:ascii="仿宋" w:eastAsia="仿宋" w:hAnsi="仿宋"/>
              </w:rPr>
            </w:pPr>
            <w:r>
              <w:rPr>
                <w:rFonts w:ascii="仿宋" w:eastAsia="仿宋" w:hAnsi="仿宋" w:hint="eastAsia"/>
              </w:rPr>
              <w:t>（主要评分因素）</w:t>
            </w:r>
          </w:p>
        </w:tc>
        <w:tc>
          <w:tcPr>
            <w:tcW w:w="561" w:type="dxa"/>
            <w:tcBorders>
              <w:top w:val="single" w:sz="4" w:space="0" w:color="auto"/>
              <w:left w:val="single" w:sz="4" w:space="0" w:color="auto"/>
              <w:bottom w:val="single" w:sz="4" w:space="0" w:color="auto"/>
              <w:right w:val="single" w:sz="4" w:space="0" w:color="auto"/>
            </w:tcBorders>
            <w:vAlign w:val="center"/>
          </w:tcPr>
          <w:p w14:paraId="3F037BFC" w14:textId="77777777" w:rsidR="0045001C" w:rsidRDefault="001674AD">
            <w:pPr>
              <w:spacing w:line="273" w:lineRule="auto"/>
              <w:rPr>
                <w:rFonts w:ascii="仿宋" w:eastAsia="仿宋" w:hAnsi="仿宋"/>
              </w:rPr>
            </w:pPr>
            <w:r>
              <w:rPr>
                <w:rFonts w:ascii="仿宋" w:eastAsia="仿宋" w:hAnsi="仿宋" w:hint="eastAsia"/>
              </w:rPr>
              <w:t>30分</w:t>
            </w:r>
          </w:p>
        </w:tc>
        <w:tc>
          <w:tcPr>
            <w:tcW w:w="4518" w:type="dxa"/>
            <w:tcBorders>
              <w:top w:val="single" w:sz="4" w:space="0" w:color="auto"/>
              <w:left w:val="single" w:sz="4" w:space="0" w:color="auto"/>
              <w:bottom w:val="single" w:sz="4" w:space="0" w:color="auto"/>
              <w:right w:val="single" w:sz="4" w:space="0" w:color="auto"/>
            </w:tcBorders>
            <w:vAlign w:val="center"/>
          </w:tcPr>
          <w:p w14:paraId="03B845CC" w14:textId="77777777" w:rsidR="0045001C" w:rsidRDefault="001674AD">
            <w:pPr>
              <w:spacing w:line="273" w:lineRule="auto"/>
              <w:rPr>
                <w:rFonts w:ascii="仿宋" w:eastAsia="仿宋" w:hAnsi="仿宋"/>
              </w:rPr>
            </w:pPr>
            <w:r>
              <w:rPr>
                <w:rFonts w:ascii="仿宋" w:eastAsia="仿宋" w:hAnsi="仿宋" w:hint="eastAsia"/>
              </w:rPr>
              <w:t>满足招标文件要求且投标价格最低的报价为基准价，其价格分为满分。其他供应商的价格分统一按照下列公式计算：报价得分=(基准价／报价)* 30%*100</w:t>
            </w:r>
          </w:p>
        </w:tc>
        <w:tc>
          <w:tcPr>
            <w:tcW w:w="705" w:type="dxa"/>
            <w:tcBorders>
              <w:top w:val="single" w:sz="4" w:space="0" w:color="auto"/>
              <w:left w:val="single" w:sz="4" w:space="0" w:color="auto"/>
              <w:bottom w:val="single" w:sz="4" w:space="0" w:color="auto"/>
              <w:right w:val="single" w:sz="4" w:space="0" w:color="auto"/>
            </w:tcBorders>
            <w:vAlign w:val="center"/>
          </w:tcPr>
          <w:p w14:paraId="4F5A4F04" w14:textId="77777777" w:rsidR="0045001C" w:rsidRDefault="001674AD">
            <w:pPr>
              <w:spacing w:line="273" w:lineRule="auto"/>
              <w:jc w:val="center"/>
              <w:rPr>
                <w:rFonts w:ascii="仿宋" w:eastAsia="仿宋" w:hAnsi="仿宋"/>
              </w:rPr>
            </w:pPr>
            <w:r>
              <w:rPr>
                <w:rFonts w:ascii="仿宋" w:eastAsia="仿宋" w:hAnsi="仿宋" w:hint="eastAsia"/>
              </w:rPr>
              <w:t>/</w:t>
            </w:r>
          </w:p>
        </w:tc>
        <w:tc>
          <w:tcPr>
            <w:tcW w:w="1041" w:type="dxa"/>
            <w:tcBorders>
              <w:top w:val="single" w:sz="4" w:space="0" w:color="auto"/>
              <w:left w:val="single" w:sz="4" w:space="0" w:color="auto"/>
              <w:bottom w:val="single" w:sz="4" w:space="0" w:color="auto"/>
              <w:right w:val="single" w:sz="4" w:space="0" w:color="auto"/>
            </w:tcBorders>
            <w:vAlign w:val="center"/>
          </w:tcPr>
          <w:p w14:paraId="5696373A" w14:textId="77777777" w:rsidR="0045001C" w:rsidRDefault="001674AD">
            <w:pPr>
              <w:spacing w:line="273" w:lineRule="auto"/>
              <w:rPr>
                <w:rFonts w:ascii="仿宋" w:eastAsia="仿宋" w:hAnsi="仿宋"/>
              </w:rPr>
            </w:pPr>
            <w:r>
              <w:rPr>
                <w:rFonts w:ascii="仿宋" w:eastAsia="仿宋" w:hAnsi="仿宋" w:hint="eastAsia"/>
              </w:rPr>
              <w:t>共同评分因素</w:t>
            </w:r>
          </w:p>
        </w:tc>
      </w:tr>
      <w:tr w:rsidR="0045001C" w14:paraId="6AB3D465" w14:textId="77777777">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0F1C780E" w14:textId="77777777" w:rsidR="0045001C" w:rsidRDefault="001674AD">
            <w:pPr>
              <w:spacing w:line="273" w:lineRule="auto"/>
              <w:ind w:firstLine="28"/>
              <w:jc w:val="center"/>
              <w:rPr>
                <w:rFonts w:ascii="仿宋" w:eastAsia="仿宋" w:hAnsi="仿宋"/>
              </w:rPr>
            </w:pPr>
            <w:r>
              <w:rPr>
                <w:rFonts w:ascii="仿宋" w:eastAsia="仿宋" w:hAnsi="仿宋" w:hint="eastAsia"/>
              </w:rPr>
              <w:t>2</w:t>
            </w:r>
          </w:p>
        </w:tc>
        <w:tc>
          <w:tcPr>
            <w:tcW w:w="1119" w:type="dxa"/>
            <w:tcBorders>
              <w:top w:val="single" w:sz="4" w:space="0" w:color="auto"/>
              <w:left w:val="single" w:sz="4" w:space="0" w:color="auto"/>
              <w:bottom w:val="single" w:sz="4" w:space="0" w:color="auto"/>
              <w:right w:val="single" w:sz="4" w:space="0" w:color="auto"/>
            </w:tcBorders>
            <w:vAlign w:val="center"/>
          </w:tcPr>
          <w:p w14:paraId="523660E4" w14:textId="77777777" w:rsidR="0045001C" w:rsidRDefault="001674AD">
            <w:pPr>
              <w:spacing w:line="273" w:lineRule="auto"/>
              <w:rPr>
                <w:rFonts w:ascii="仿宋" w:eastAsia="仿宋" w:hAnsi="仿宋"/>
              </w:rPr>
            </w:pPr>
            <w:r>
              <w:rPr>
                <w:rFonts w:ascii="仿宋" w:eastAsia="仿宋" w:hAnsi="仿宋" w:hint="eastAsia"/>
              </w:rPr>
              <w:t>技术参数要求25%（主要评分因素）</w:t>
            </w:r>
          </w:p>
        </w:tc>
        <w:tc>
          <w:tcPr>
            <w:tcW w:w="561" w:type="dxa"/>
            <w:tcBorders>
              <w:top w:val="single" w:sz="4" w:space="0" w:color="auto"/>
              <w:left w:val="single" w:sz="4" w:space="0" w:color="auto"/>
              <w:bottom w:val="single" w:sz="4" w:space="0" w:color="auto"/>
              <w:right w:val="single" w:sz="4" w:space="0" w:color="auto"/>
            </w:tcBorders>
            <w:vAlign w:val="center"/>
          </w:tcPr>
          <w:p w14:paraId="0B2FE053" w14:textId="77777777" w:rsidR="0045001C" w:rsidRDefault="001674AD">
            <w:pPr>
              <w:spacing w:line="273" w:lineRule="auto"/>
              <w:rPr>
                <w:rFonts w:ascii="仿宋" w:eastAsia="仿宋" w:hAnsi="仿宋"/>
              </w:rPr>
            </w:pPr>
            <w:r>
              <w:rPr>
                <w:rFonts w:ascii="仿宋" w:eastAsia="仿宋" w:hAnsi="仿宋" w:hint="eastAsia"/>
              </w:rPr>
              <w:t>25分</w:t>
            </w:r>
          </w:p>
        </w:tc>
        <w:tc>
          <w:tcPr>
            <w:tcW w:w="4518" w:type="dxa"/>
            <w:tcBorders>
              <w:top w:val="single" w:sz="4" w:space="0" w:color="auto"/>
              <w:left w:val="single" w:sz="4" w:space="0" w:color="auto"/>
              <w:bottom w:val="single" w:sz="4" w:space="0" w:color="auto"/>
              <w:right w:val="single" w:sz="4" w:space="0" w:color="auto"/>
            </w:tcBorders>
            <w:vAlign w:val="center"/>
          </w:tcPr>
          <w:p w14:paraId="46BD8D4B" w14:textId="77777777" w:rsidR="0045001C" w:rsidRDefault="001674AD">
            <w:pPr>
              <w:spacing w:line="273" w:lineRule="auto"/>
              <w:rPr>
                <w:rFonts w:ascii="仿宋" w:eastAsia="仿宋" w:hAnsi="仿宋"/>
              </w:rPr>
            </w:pPr>
            <w:r>
              <w:rPr>
                <w:rFonts w:ascii="仿宋" w:eastAsia="仿宋" w:hAnsi="仿宋" w:hint="eastAsia"/>
              </w:rPr>
              <w:t>投标人针对招标文件第六章“技术参数要求”中技术参数条款的响应得分规则如下：</w:t>
            </w:r>
          </w:p>
          <w:p w14:paraId="70E25879" w14:textId="77777777" w:rsidR="0045001C" w:rsidRDefault="001674AD">
            <w:pPr>
              <w:spacing w:line="273" w:lineRule="auto"/>
              <w:rPr>
                <w:rFonts w:ascii="仿宋" w:eastAsia="仿宋" w:hAnsi="仿宋"/>
              </w:rPr>
            </w:pPr>
            <w:r>
              <w:rPr>
                <w:rFonts w:ascii="仿宋" w:eastAsia="仿宋" w:hAnsi="仿宋" w:hint="eastAsia"/>
              </w:rPr>
              <w:t>1、投标人针对一般技术参数条款的响应得分规则如下：（一般技术参数条款是指：指以一项产品为计算单元，其包含的所有技术参数要求条款视为一条一般技术参数，除开标注“★”技术参数条款）</w:t>
            </w:r>
          </w:p>
          <w:p w14:paraId="36691F2E" w14:textId="77777777" w:rsidR="0045001C" w:rsidRDefault="001674AD">
            <w:pPr>
              <w:spacing w:line="273" w:lineRule="auto"/>
              <w:rPr>
                <w:rFonts w:ascii="仿宋" w:eastAsia="仿宋" w:hAnsi="仿宋"/>
              </w:rPr>
            </w:pPr>
            <w:r>
              <w:rPr>
                <w:rFonts w:ascii="仿宋" w:eastAsia="仿宋" w:hAnsi="仿宋" w:hint="eastAsia"/>
              </w:rPr>
              <w:t>一般技术参数条款响应得分=（供应商满足一般技术参数条款的数量÷一般技术参数条款×5分。</w:t>
            </w:r>
          </w:p>
          <w:p w14:paraId="79DE000C" w14:textId="77777777" w:rsidR="0045001C" w:rsidRDefault="001674AD">
            <w:pPr>
              <w:spacing w:line="273" w:lineRule="auto"/>
              <w:rPr>
                <w:rFonts w:ascii="仿宋" w:eastAsia="仿宋" w:hAnsi="仿宋"/>
              </w:rPr>
            </w:pPr>
            <w:r>
              <w:rPr>
                <w:rFonts w:ascii="仿宋" w:eastAsia="仿宋" w:hAnsi="仿宋" w:hint="eastAsia"/>
              </w:rPr>
              <w:t xml:space="preserve">2、投标人针对“★”技术参数条款的响应得分规则如下： </w:t>
            </w:r>
          </w:p>
          <w:p w14:paraId="54B4D27B" w14:textId="44EEE235" w:rsidR="0045001C" w:rsidRDefault="001674AD">
            <w:pPr>
              <w:spacing w:line="273" w:lineRule="auto"/>
              <w:rPr>
                <w:rFonts w:ascii="仿宋" w:eastAsia="仿宋" w:hAnsi="仿宋"/>
              </w:rPr>
            </w:pPr>
            <w:r>
              <w:rPr>
                <w:rFonts w:ascii="仿宋" w:eastAsia="仿宋" w:hAnsi="仿宋" w:hint="eastAsia"/>
              </w:rPr>
              <w:t>“★”技术参数条款响应得分=（供应商满足“★”技术参数条款的数量÷“★”技术参数条款的总数量）×2</w:t>
            </w:r>
            <w:r w:rsidR="00805469">
              <w:rPr>
                <w:rFonts w:ascii="仿宋" w:eastAsia="仿宋" w:hAnsi="仿宋"/>
              </w:rPr>
              <w:t>0</w:t>
            </w:r>
            <w:r>
              <w:rPr>
                <w:rFonts w:ascii="仿宋" w:eastAsia="仿宋" w:hAnsi="仿宋" w:hint="eastAsia"/>
              </w:rPr>
              <w:t>分。</w:t>
            </w:r>
          </w:p>
          <w:p w14:paraId="37FB97EB" w14:textId="77777777" w:rsidR="0045001C" w:rsidRDefault="001674AD">
            <w:pPr>
              <w:spacing w:line="273" w:lineRule="auto"/>
              <w:rPr>
                <w:rFonts w:ascii="仿宋" w:eastAsia="仿宋" w:hAnsi="仿宋"/>
              </w:rPr>
            </w:pPr>
            <w:r>
              <w:rPr>
                <w:rFonts w:ascii="仿宋" w:eastAsia="仿宋" w:hAnsi="仿宋" w:hint="eastAsia"/>
              </w:rPr>
              <w:t>①针对“★”技术参数条款的技术响应，如果技术条款对技术支撑材料有要求，应按要求提供，否则对应“★”技术参数条款将视为不满足。“★”技术参数条款中如涉及多项子条款，任意一项及以上子条款偏离，视为该项“★”技术参数条款偏离。</w:t>
            </w:r>
          </w:p>
          <w:p w14:paraId="49FFE70A" w14:textId="77777777" w:rsidR="0045001C" w:rsidRDefault="001674AD">
            <w:pPr>
              <w:spacing w:line="273" w:lineRule="auto"/>
              <w:rPr>
                <w:rFonts w:ascii="仿宋" w:eastAsia="仿宋" w:hAnsi="仿宋"/>
              </w:rPr>
            </w:pPr>
            <w:r>
              <w:rPr>
                <w:rFonts w:ascii="仿宋" w:eastAsia="仿宋" w:hAnsi="仿宋" w:hint="eastAsia"/>
              </w:rPr>
              <w:t>②针对一般技术参数条款的技术响应，如果技术条款对技术支撑材料有要求，应按要求提供，否则对应一般技术参数条款将视为不满足。一般技术参数条款中如涉及多项子条款，任意一项及以上子条款偏离，视为该项一般技术参数条款偏离。</w:t>
            </w:r>
          </w:p>
          <w:p w14:paraId="794F4E36" w14:textId="77777777" w:rsidR="0045001C" w:rsidRDefault="001674AD">
            <w:pPr>
              <w:spacing w:line="273" w:lineRule="auto"/>
              <w:rPr>
                <w:rFonts w:ascii="仿宋" w:eastAsia="仿宋" w:hAnsi="仿宋"/>
              </w:rPr>
            </w:pPr>
            <w:r>
              <w:rPr>
                <w:rFonts w:ascii="仿宋" w:eastAsia="仿宋" w:hAnsi="仿宋" w:hint="eastAsia"/>
              </w:rPr>
              <w:t>③得分保留小数点后两位小数，四舍五入。</w:t>
            </w:r>
          </w:p>
        </w:tc>
        <w:tc>
          <w:tcPr>
            <w:tcW w:w="705" w:type="dxa"/>
            <w:tcBorders>
              <w:top w:val="single" w:sz="4" w:space="0" w:color="auto"/>
              <w:left w:val="single" w:sz="4" w:space="0" w:color="auto"/>
              <w:bottom w:val="single" w:sz="4" w:space="0" w:color="auto"/>
              <w:right w:val="single" w:sz="4" w:space="0" w:color="auto"/>
            </w:tcBorders>
            <w:vAlign w:val="center"/>
          </w:tcPr>
          <w:p w14:paraId="727856D0" w14:textId="77777777" w:rsidR="0045001C" w:rsidRDefault="001674AD">
            <w:pPr>
              <w:spacing w:line="273" w:lineRule="auto"/>
              <w:jc w:val="center"/>
              <w:rPr>
                <w:rFonts w:ascii="仿宋" w:eastAsia="仿宋" w:hAnsi="仿宋"/>
              </w:rPr>
            </w:pPr>
            <w:r>
              <w:rPr>
                <w:rFonts w:ascii="仿宋" w:eastAsia="仿宋" w:hAnsi="仿宋" w:hint="eastAsia"/>
              </w:rPr>
              <w:t>/</w:t>
            </w:r>
          </w:p>
        </w:tc>
        <w:tc>
          <w:tcPr>
            <w:tcW w:w="1041" w:type="dxa"/>
            <w:tcBorders>
              <w:top w:val="single" w:sz="4" w:space="0" w:color="auto"/>
              <w:left w:val="single" w:sz="4" w:space="0" w:color="auto"/>
              <w:bottom w:val="single" w:sz="4" w:space="0" w:color="auto"/>
              <w:right w:val="single" w:sz="4" w:space="0" w:color="auto"/>
            </w:tcBorders>
            <w:vAlign w:val="center"/>
          </w:tcPr>
          <w:p w14:paraId="0DA76AAB" w14:textId="77777777" w:rsidR="0045001C" w:rsidRDefault="001674AD">
            <w:pPr>
              <w:spacing w:line="273" w:lineRule="auto"/>
              <w:rPr>
                <w:rFonts w:ascii="仿宋" w:eastAsia="仿宋" w:hAnsi="仿宋"/>
              </w:rPr>
            </w:pPr>
            <w:r>
              <w:rPr>
                <w:rFonts w:ascii="仿宋" w:eastAsia="仿宋" w:hAnsi="仿宋" w:hint="eastAsia"/>
              </w:rPr>
              <w:t>技术类评分因素</w:t>
            </w:r>
          </w:p>
        </w:tc>
      </w:tr>
      <w:tr w:rsidR="0045001C" w14:paraId="48F78825" w14:textId="77777777">
        <w:trPr>
          <w:trHeight w:val="515"/>
        </w:trPr>
        <w:tc>
          <w:tcPr>
            <w:tcW w:w="577" w:type="dxa"/>
            <w:tcBorders>
              <w:top w:val="single" w:sz="4" w:space="0" w:color="auto"/>
              <w:left w:val="single" w:sz="4" w:space="0" w:color="auto"/>
              <w:bottom w:val="single" w:sz="4" w:space="0" w:color="auto"/>
              <w:right w:val="single" w:sz="4" w:space="0" w:color="auto"/>
            </w:tcBorders>
            <w:vAlign w:val="center"/>
          </w:tcPr>
          <w:p w14:paraId="0FE82254" w14:textId="77777777" w:rsidR="0045001C" w:rsidRDefault="001674AD">
            <w:pPr>
              <w:spacing w:line="273" w:lineRule="auto"/>
              <w:ind w:firstLine="28"/>
              <w:jc w:val="center"/>
              <w:rPr>
                <w:rFonts w:ascii="仿宋" w:eastAsia="仿宋" w:hAnsi="仿宋"/>
              </w:rPr>
            </w:pPr>
            <w:r>
              <w:rPr>
                <w:rFonts w:ascii="仿宋" w:eastAsia="仿宋" w:hAnsi="仿宋" w:hint="eastAsia"/>
              </w:rPr>
              <w:t>3</w:t>
            </w:r>
          </w:p>
        </w:tc>
        <w:tc>
          <w:tcPr>
            <w:tcW w:w="1119" w:type="dxa"/>
            <w:tcBorders>
              <w:top w:val="single" w:sz="4" w:space="0" w:color="auto"/>
              <w:left w:val="single" w:sz="4" w:space="0" w:color="auto"/>
              <w:bottom w:val="single" w:sz="4" w:space="0" w:color="auto"/>
              <w:right w:val="single" w:sz="4" w:space="0" w:color="auto"/>
            </w:tcBorders>
            <w:vAlign w:val="center"/>
          </w:tcPr>
          <w:p w14:paraId="577998C0" w14:textId="77777777" w:rsidR="0045001C" w:rsidRDefault="001674AD">
            <w:pPr>
              <w:spacing w:line="273" w:lineRule="auto"/>
              <w:rPr>
                <w:rFonts w:ascii="仿宋" w:eastAsia="仿宋" w:hAnsi="仿宋"/>
              </w:rPr>
            </w:pPr>
            <w:r>
              <w:rPr>
                <w:rFonts w:ascii="仿宋" w:eastAsia="仿宋" w:hAnsi="仿宋" w:hint="eastAsia"/>
              </w:rPr>
              <w:t>整体方案18%</w:t>
            </w:r>
          </w:p>
          <w:p w14:paraId="6EE5EC57" w14:textId="77777777" w:rsidR="0045001C" w:rsidRDefault="0045001C">
            <w:pPr>
              <w:spacing w:line="273" w:lineRule="auto"/>
              <w:rPr>
                <w:rFonts w:ascii="仿宋" w:eastAsia="仿宋" w:hAnsi="仿宋"/>
              </w:rPr>
            </w:pPr>
          </w:p>
        </w:tc>
        <w:tc>
          <w:tcPr>
            <w:tcW w:w="561" w:type="dxa"/>
            <w:tcBorders>
              <w:top w:val="single" w:sz="4" w:space="0" w:color="auto"/>
              <w:left w:val="single" w:sz="4" w:space="0" w:color="auto"/>
              <w:bottom w:val="single" w:sz="4" w:space="0" w:color="auto"/>
              <w:right w:val="single" w:sz="4" w:space="0" w:color="auto"/>
            </w:tcBorders>
            <w:vAlign w:val="center"/>
          </w:tcPr>
          <w:p w14:paraId="05A8C9B5" w14:textId="77777777" w:rsidR="0045001C" w:rsidRDefault="001674AD">
            <w:pPr>
              <w:spacing w:line="273" w:lineRule="auto"/>
              <w:rPr>
                <w:rFonts w:ascii="仿宋" w:eastAsia="仿宋" w:hAnsi="仿宋"/>
              </w:rPr>
            </w:pPr>
            <w:r>
              <w:rPr>
                <w:rFonts w:ascii="仿宋" w:eastAsia="仿宋" w:hAnsi="仿宋" w:hint="eastAsia"/>
              </w:rPr>
              <w:t>18分</w:t>
            </w:r>
          </w:p>
        </w:tc>
        <w:tc>
          <w:tcPr>
            <w:tcW w:w="4518" w:type="dxa"/>
            <w:tcBorders>
              <w:top w:val="single" w:sz="4" w:space="0" w:color="auto"/>
              <w:left w:val="single" w:sz="4" w:space="0" w:color="auto"/>
              <w:bottom w:val="single" w:sz="4" w:space="0" w:color="auto"/>
              <w:right w:val="single" w:sz="4" w:space="0" w:color="auto"/>
            </w:tcBorders>
            <w:vAlign w:val="center"/>
          </w:tcPr>
          <w:p w14:paraId="374EE139" w14:textId="0F49AA1B" w:rsidR="0045001C" w:rsidRDefault="001674AD">
            <w:pPr>
              <w:spacing w:line="273" w:lineRule="auto"/>
              <w:jc w:val="left"/>
              <w:rPr>
                <w:rFonts w:ascii="仿宋" w:eastAsia="仿宋" w:hAnsi="仿宋"/>
              </w:rPr>
            </w:pPr>
            <w:r>
              <w:rPr>
                <w:rFonts w:ascii="仿宋" w:eastAsia="仿宋" w:hAnsi="仿宋" w:hint="eastAsia"/>
              </w:rPr>
              <w:t>1、供应商提供完整的整体方案【甲方提供图纸</w:t>
            </w:r>
            <w:r w:rsidR="005E31B0">
              <w:rPr>
                <w:rFonts w:ascii="仿宋" w:eastAsia="仿宋" w:hAnsi="仿宋" w:hint="eastAsia"/>
              </w:rPr>
              <w:t>（详见附件）</w:t>
            </w:r>
            <w:r>
              <w:rPr>
                <w:rFonts w:ascii="仿宋" w:eastAsia="仿宋" w:hAnsi="仿宋" w:hint="eastAsia"/>
              </w:rPr>
              <w:t>，或通过供应商自行前往项目现场考察结合本项目所涉及学校的实际情况以及供应商提供的厨房设备清单针对本项目供应商提供厨房设施设备平面布局图（含：1、给排水点位图、2、电点位图、3、燃气点位图、4、隔墙点位布局图、5、厨房排烟风管布局图）；以上5项内容齐全且满足的得15分，每缺一项或所提供的整体方案中每有一处具有缺陷（缺陷是指：①设计方案不符合餐饮服务食品安全操作规范和消防安全管理等要求②整体方案不满足采购人实际使用需求且提供图纸不齐全）的扣3分，扣完为止。</w:t>
            </w:r>
          </w:p>
          <w:p w14:paraId="68231196" w14:textId="77777777" w:rsidR="0045001C" w:rsidRDefault="001674AD">
            <w:pPr>
              <w:spacing w:line="273" w:lineRule="auto"/>
              <w:jc w:val="left"/>
              <w:rPr>
                <w:rFonts w:ascii="仿宋" w:eastAsia="仿宋" w:hAnsi="仿宋"/>
              </w:rPr>
            </w:pPr>
            <w:r>
              <w:rPr>
                <w:rFonts w:ascii="仿宋" w:eastAsia="仿宋" w:hAnsi="仿宋" w:hint="eastAsia"/>
              </w:rPr>
              <w:t>2、</w:t>
            </w:r>
            <w:r>
              <w:rPr>
                <w:rFonts w:ascii="仿宋" w:eastAsia="仿宋" w:hAnsi="仿宋" w:hint="eastAsia"/>
                <w:kern w:val="0"/>
              </w:rPr>
              <w:t>供应商应针对本项目制定实施方案（方案内容包括：1</w:t>
            </w:r>
            <w:r>
              <w:rPr>
                <w:rFonts w:ascii="仿宋" w:eastAsia="仿宋" w:hAnsi="仿宋" w:hint="eastAsia"/>
              </w:rPr>
              <w:t>、</w:t>
            </w:r>
            <w:r>
              <w:rPr>
                <w:rFonts w:ascii="仿宋" w:eastAsia="仿宋" w:hAnsi="仿宋" w:hint="eastAsia"/>
                <w:kern w:val="0"/>
              </w:rPr>
              <w:t>生产组织计划、2</w:t>
            </w:r>
            <w:r>
              <w:rPr>
                <w:rFonts w:ascii="仿宋" w:eastAsia="仿宋" w:hAnsi="仿宋" w:hint="eastAsia"/>
              </w:rPr>
              <w:t>、</w:t>
            </w:r>
            <w:r>
              <w:rPr>
                <w:rFonts w:ascii="仿宋" w:eastAsia="仿宋" w:hAnsi="仿宋" w:hint="eastAsia"/>
                <w:kern w:val="0"/>
              </w:rPr>
              <w:t>安装调试计划、3</w:t>
            </w:r>
            <w:r>
              <w:rPr>
                <w:rFonts w:ascii="仿宋" w:eastAsia="仿宋" w:hAnsi="仿宋" w:hint="eastAsia"/>
              </w:rPr>
              <w:t>、</w:t>
            </w:r>
            <w:r>
              <w:rPr>
                <w:rFonts w:ascii="仿宋" w:eastAsia="仿宋" w:hAnsi="仿宋" w:hint="eastAsia"/>
                <w:kern w:val="0"/>
              </w:rPr>
              <w:t>监制计划、4</w:t>
            </w:r>
            <w:r>
              <w:rPr>
                <w:rFonts w:ascii="仿宋" w:eastAsia="仿宋" w:hAnsi="仿宋" w:hint="eastAsia"/>
              </w:rPr>
              <w:t>、</w:t>
            </w:r>
            <w:r>
              <w:rPr>
                <w:rFonts w:ascii="仿宋" w:eastAsia="仿宋" w:hAnsi="仿宋" w:hint="eastAsia"/>
                <w:kern w:val="0"/>
              </w:rPr>
              <w:t>质量保证体系、5</w:t>
            </w:r>
            <w:r>
              <w:rPr>
                <w:rFonts w:ascii="仿宋" w:eastAsia="仿宋" w:hAnsi="仿宋" w:hint="eastAsia"/>
              </w:rPr>
              <w:t>、</w:t>
            </w:r>
            <w:r>
              <w:rPr>
                <w:rFonts w:ascii="仿宋" w:eastAsia="仿宋" w:hAnsi="仿宋" w:hint="eastAsia"/>
                <w:kern w:val="0"/>
              </w:rPr>
              <w:t>安全文明施工措施、6</w:t>
            </w:r>
            <w:r>
              <w:rPr>
                <w:rFonts w:ascii="仿宋" w:eastAsia="仿宋" w:hAnsi="仿宋" w:hint="eastAsia"/>
              </w:rPr>
              <w:t>、</w:t>
            </w:r>
            <w:r>
              <w:rPr>
                <w:rFonts w:ascii="仿宋" w:eastAsia="仿宋" w:hAnsi="仿宋" w:hint="eastAsia"/>
                <w:kern w:val="0"/>
              </w:rPr>
              <w:t>专业技术人员配置方案）</w:t>
            </w:r>
            <w:r>
              <w:rPr>
                <w:rFonts w:ascii="仿宋" w:eastAsia="仿宋" w:hAnsi="仿宋" w:hint="eastAsia"/>
              </w:rPr>
              <w:t>；</w:t>
            </w:r>
            <w:r>
              <w:rPr>
                <w:rFonts w:ascii="仿宋" w:eastAsia="仿宋" w:hAnsi="仿宋" w:hint="eastAsia"/>
                <w:kern w:val="0"/>
              </w:rPr>
              <w:t>以上6项内容齐全且满足的得3分</w:t>
            </w:r>
            <w:r>
              <w:rPr>
                <w:rFonts w:ascii="仿宋" w:eastAsia="仿宋" w:hAnsi="仿宋" w:hint="eastAsia"/>
              </w:rPr>
              <w:t>每缺一项或所提供的整体方案中每有一处具有缺陷（缺陷是指：存在不适用项目实际情况的情形、凭空编造、内容前后不一致、前后逻辑错误、涉及的规范及标准错误、地点区域错误、内容缺失、不符合采购需求等）的扣0.5分，扣完为止。</w:t>
            </w:r>
          </w:p>
        </w:tc>
        <w:tc>
          <w:tcPr>
            <w:tcW w:w="705" w:type="dxa"/>
            <w:tcBorders>
              <w:top w:val="single" w:sz="4" w:space="0" w:color="auto"/>
              <w:left w:val="single" w:sz="4" w:space="0" w:color="auto"/>
              <w:bottom w:val="single" w:sz="4" w:space="0" w:color="auto"/>
              <w:right w:val="single" w:sz="4" w:space="0" w:color="auto"/>
            </w:tcBorders>
            <w:vAlign w:val="center"/>
          </w:tcPr>
          <w:p w14:paraId="24668514" w14:textId="77777777" w:rsidR="0045001C" w:rsidRDefault="001674AD">
            <w:pPr>
              <w:spacing w:line="273" w:lineRule="auto"/>
              <w:jc w:val="center"/>
              <w:rPr>
                <w:rFonts w:ascii="仿宋" w:eastAsia="仿宋" w:hAnsi="仿宋"/>
              </w:rPr>
            </w:pPr>
            <w:r>
              <w:rPr>
                <w:rFonts w:ascii="仿宋" w:eastAsia="仿宋" w:hAnsi="仿宋" w:hint="eastAsia"/>
              </w:rPr>
              <w:t>/</w:t>
            </w:r>
          </w:p>
        </w:tc>
        <w:tc>
          <w:tcPr>
            <w:tcW w:w="1041" w:type="dxa"/>
            <w:tcBorders>
              <w:top w:val="single" w:sz="4" w:space="0" w:color="auto"/>
              <w:left w:val="single" w:sz="4" w:space="0" w:color="auto"/>
              <w:bottom w:val="single" w:sz="4" w:space="0" w:color="auto"/>
              <w:right w:val="single" w:sz="4" w:space="0" w:color="auto"/>
            </w:tcBorders>
            <w:vAlign w:val="center"/>
          </w:tcPr>
          <w:p w14:paraId="0C0C2517" w14:textId="77777777" w:rsidR="0045001C" w:rsidRDefault="001674AD">
            <w:pPr>
              <w:spacing w:line="273" w:lineRule="auto"/>
              <w:rPr>
                <w:rFonts w:ascii="仿宋" w:eastAsia="仿宋" w:hAnsi="仿宋"/>
              </w:rPr>
            </w:pPr>
            <w:r>
              <w:rPr>
                <w:rFonts w:ascii="仿宋" w:eastAsia="仿宋" w:hAnsi="仿宋" w:hint="eastAsia"/>
              </w:rPr>
              <w:t>技术类评分因素</w:t>
            </w:r>
          </w:p>
        </w:tc>
      </w:tr>
      <w:tr w:rsidR="0045001C" w14:paraId="3E84221A" w14:textId="77777777">
        <w:trPr>
          <w:trHeight w:val="2264"/>
        </w:trPr>
        <w:tc>
          <w:tcPr>
            <w:tcW w:w="577" w:type="dxa"/>
            <w:tcBorders>
              <w:top w:val="single" w:sz="4" w:space="0" w:color="auto"/>
              <w:left w:val="single" w:sz="4" w:space="0" w:color="auto"/>
              <w:bottom w:val="single" w:sz="4" w:space="0" w:color="auto"/>
              <w:right w:val="single" w:sz="4" w:space="0" w:color="auto"/>
            </w:tcBorders>
            <w:vAlign w:val="center"/>
          </w:tcPr>
          <w:p w14:paraId="5B2ED466" w14:textId="77777777" w:rsidR="0045001C" w:rsidRDefault="001674AD">
            <w:pPr>
              <w:spacing w:line="273" w:lineRule="auto"/>
              <w:ind w:firstLine="28"/>
              <w:jc w:val="center"/>
              <w:rPr>
                <w:rFonts w:ascii="仿宋" w:eastAsia="仿宋" w:hAnsi="仿宋"/>
              </w:rPr>
            </w:pPr>
            <w:r>
              <w:rPr>
                <w:rFonts w:ascii="仿宋" w:eastAsia="仿宋" w:hAnsi="仿宋" w:hint="eastAsia"/>
              </w:rPr>
              <w:t>4</w:t>
            </w:r>
          </w:p>
        </w:tc>
        <w:tc>
          <w:tcPr>
            <w:tcW w:w="1119" w:type="dxa"/>
            <w:tcBorders>
              <w:top w:val="single" w:sz="4" w:space="0" w:color="auto"/>
              <w:left w:val="single" w:sz="4" w:space="0" w:color="auto"/>
              <w:bottom w:val="single" w:sz="4" w:space="0" w:color="auto"/>
              <w:right w:val="single" w:sz="4" w:space="0" w:color="auto"/>
            </w:tcBorders>
            <w:vAlign w:val="center"/>
          </w:tcPr>
          <w:p w14:paraId="2E97288B" w14:textId="77777777" w:rsidR="0045001C" w:rsidRDefault="001674AD">
            <w:pPr>
              <w:spacing w:line="273" w:lineRule="auto"/>
              <w:rPr>
                <w:rFonts w:ascii="仿宋" w:eastAsia="仿宋" w:hAnsi="仿宋"/>
              </w:rPr>
            </w:pPr>
            <w:r>
              <w:rPr>
                <w:rFonts w:ascii="仿宋" w:eastAsia="仿宋" w:hAnsi="仿宋" w:hint="eastAsia"/>
              </w:rPr>
              <w:t>人员配置9%</w:t>
            </w:r>
          </w:p>
          <w:p w14:paraId="77FB2E04" w14:textId="77777777" w:rsidR="0045001C" w:rsidRDefault="0045001C">
            <w:pPr>
              <w:spacing w:line="273" w:lineRule="auto"/>
              <w:rPr>
                <w:rFonts w:ascii="仿宋" w:eastAsia="仿宋" w:hAnsi="仿宋"/>
              </w:rPr>
            </w:pPr>
          </w:p>
        </w:tc>
        <w:tc>
          <w:tcPr>
            <w:tcW w:w="561" w:type="dxa"/>
            <w:tcBorders>
              <w:top w:val="single" w:sz="4" w:space="0" w:color="auto"/>
              <w:left w:val="single" w:sz="4" w:space="0" w:color="auto"/>
              <w:bottom w:val="single" w:sz="4" w:space="0" w:color="auto"/>
              <w:right w:val="single" w:sz="4" w:space="0" w:color="auto"/>
            </w:tcBorders>
            <w:vAlign w:val="center"/>
          </w:tcPr>
          <w:p w14:paraId="7A214144" w14:textId="77777777" w:rsidR="0045001C" w:rsidRDefault="001674AD">
            <w:pPr>
              <w:spacing w:line="273" w:lineRule="auto"/>
              <w:rPr>
                <w:rFonts w:ascii="仿宋" w:eastAsia="仿宋" w:hAnsi="仿宋"/>
              </w:rPr>
            </w:pPr>
            <w:r>
              <w:rPr>
                <w:rFonts w:ascii="仿宋" w:eastAsia="仿宋" w:hAnsi="仿宋" w:hint="eastAsia"/>
              </w:rPr>
              <w:t>9分</w:t>
            </w:r>
          </w:p>
        </w:tc>
        <w:tc>
          <w:tcPr>
            <w:tcW w:w="4518" w:type="dxa"/>
            <w:tcBorders>
              <w:top w:val="single" w:sz="4" w:space="0" w:color="auto"/>
              <w:left w:val="single" w:sz="4" w:space="0" w:color="auto"/>
              <w:bottom w:val="single" w:sz="4" w:space="0" w:color="auto"/>
              <w:right w:val="single" w:sz="4" w:space="0" w:color="auto"/>
            </w:tcBorders>
            <w:vAlign w:val="center"/>
          </w:tcPr>
          <w:p w14:paraId="68D1CA9B" w14:textId="77777777" w:rsidR="0045001C" w:rsidRDefault="001674AD">
            <w:pPr>
              <w:spacing w:line="273" w:lineRule="auto"/>
              <w:rPr>
                <w:rFonts w:ascii="仿宋" w:eastAsia="仿宋" w:hAnsi="仿宋"/>
              </w:rPr>
            </w:pPr>
            <w:r>
              <w:rPr>
                <w:rFonts w:ascii="仿宋" w:eastAsia="仿宋" w:hAnsi="仿宋" w:hint="eastAsia"/>
              </w:rPr>
              <w:t>投标人针对本项目配置如下专业技术人员：机电工程专业中级及以上工程师1名得3分、CAD设计师1名得2分、检验员资格证书1名得2分、城镇燃气专业助理及以上工程师1名得2分。（说明：投标人提供以上技术人员相关证书和在职证明。）</w:t>
            </w:r>
          </w:p>
        </w:tc>
        <w:tc>
          <w:tcPr>
            <w:tcW w:w="705" w:type="dxa"/>
            <w:tcBorders>
              <w:top w:val="single" w:sz="4" w:space="0" w:color="auto"/>
              <w:left w:val="single" w:sz="4" w:space="0" w:color="auto"/>
              <w:bottom w:val="single" w:sz="4" w:space="0" w:color="auto"/>
              <w:right w:val="single" w:sz="4" w:space="0" w:color="auto"/>
            </w:tcBorders>
            <w:vAlign w:val="center"/>
          </w:tcPr>
          <w:p w14:paraId="535694B8" w14:textId="77777777" w:rsidR="0045001C" w:rsidRDefault="001674AD">
            <w:pPr>
              <w:spacing w:line="273" w:lineRule="auto"/>
              <w:jc w:val="center"/>
              <w:rPr>
                <w:rFonts w:ascii="仿宋" w:eastAsia="仿宋" w:hAnsi="仿宋"/>
              </w:rPr>
            </w:pPr>
            <w:r>
              <w:rPr>
                <w:rFonts w:ascii="仿宋" w:eastAsia="仿宋" w:hAnsi="仿宋" w:hint="eastAsia"/>
              </w:rPr>
              <w:t>/</w:t>
            </w:r>
          </w:p>
        </w:tc>
        <w:tc>
          <w:tcPr>
            <w:tcW w:w="1041" w:type="dxa"/>
            <w:tcBorders>
              <w:top w:val="single" w:sz="4" w:space="0" w:color="auto"/>
              <w:left w:val="single" w:sz="4" w:space="0" w:color="auto"/>
              <w:bottom w:val="single" w:sz="4" w:space="0" w:color="auto"/>
              <w:right w:val="single" w:sz="4" w:space="0" w:color="auto"/>
            </w:tcBorders>
            <w:vAlign w:val="center"/>
          </w:tcPr>
          <w:p w14:paraId="3B942CB6" w14:textId="77777777" w:rsidR="0045001C" w:rsidRDefault="001674AD">
            <w:pPr>
              <w:spacing w:line="273" w:lineRule="auto"/>
              <w:rPr>
                <w:rFonts w:ascii="仿宋" w:eastAsia="仿宋" w:hAnsi="仿宋"/>
              </w:rPr>
            </w:pPr>
            <w:r>
              <w:rPr>
                <w:rFonts w:ascii="仿宋" w:eastAsia="仿宋" w:hAnsi="仿宋" w:hint="eastAsia"/>
              </w:rPr>
              <w:t>共同评分因素</w:t>
            </w:r>
          </w:p>
        </w:tc>
      </w:tr>
      <w:tr w:rsidR="0045001C" w14:paraId="36ACC734" w14:textId="77777777">
        <w:trPr>
          <w:trHeight w:val="1853"/>
        </w:trPr>
        <w:tc>
          <w:tcPr>
            <w:tcW w:w="577" w:type="dxa"/>
            <w:tcBorders>
              <w:top w:val="single" w:sz="4" w:space="0" w:color="auto"/>
              <w:left w:val="single" w:sz="4" w:space="0" w:color="auto"/>
              <w:bottom w:val="single" w:sz="4" w:space="0" w:color="auto"/>
              <w:right w:val="single" w:sz="4" w:space="0" w:color="auto"/>
            </w:tcBorders>
            <w:vAlign w:val="center"/>
          </w:tcPr>
          <w:p w14:paraId="6E1D0D12" w14:textId="77777777" w:rsidR="0045001C" w:rsidRDefault="001674AD">
            <w:pPr>
              <w:spacing w:line="273" w:lineRule="auto"/>
              <w:ind w:firstLine="28"/>
              <w:jc w:val="center"/>
              <w:rPr>
                <w:rFonts w:ascii="仿宋" w:eastAsia="仿宋" w:hAnsi="仿宋"/>
              </w:rPr>
            </w:pPr>
            <w:r>
              <w:rPr>
                <w:rFonts w:ascii="仿宋" w:eastAsia="仿宋" w:hAnsi="仿宋" w:hint="eastAsia"/>
              </w:rPr>
              <w:t>5</w:t>
            </w:r>
          </w:p>
        </w:tc>
        <w:tc>
          <w:tcPr>
            <w:tcW w:w="1119" w:type="dxa"/>
            <w:tcBorders>
              <w:top w:val="single" w:sz="4" w:space="0" w:color="auto"/>
              <w:left w:val="single" w:sz="4" w:space="0" w:color="auto"/>
              <w:bottom w:val="single" w:sz="4" w:space="0" w:color="auto"/>
              <w:right w:val="single" w:sz="4" w:space="0" w:color="auto"/>
            </w:tcBorders>
            <w:vAlign w:val="center"/>
          </w:tcPr>
          <w:p w14:paraId="6B8B4C45" w14:textId="77777777" w:rsidR="0045001C" w:rsidRDefault="001674AD">
            <w:pPr>
              <w:spacing w:line="273" w:lineRule="auto"/>
              <w:rPr>
                <w:rFonts w:ascii="仿宋" w:eastAsia="仿宋" w:hAnsi="仿宋"/>
              </w:rPr>
            </w:pPr>
            <w:r>
              <w:rPr>
                <w:rFonts w:ascii="仿宋" w:eastAsia="仿宋" w:hAnsi="仿宋" w:hint="eastAsia"/>
              </w:rPr>
              <w:t>企业综合实力6%</w:t>
            </w:r>
          </w:p>
        </w:tc>
        <w:tc>
          <w:tcPr>
            <w:tcW w:w="561" w:type="dxa"/>
            <w:tcBorders>
              <w:top w:val="single" w:sz="4" w:space="0" w:color="auto"/>
              <w:left w:val="single" w:sz="4" w:space="0" w:color="auto"/>
              <w:bottom w:val="single" w:sz="4" w:space="0" w:color="auto"/>
              <w:right w:val="single" w:sz="4" w:space="0" w:color="auto"/>
            </w:tcBorders>
            <w:vAlign w:val="center"/>
          </w:tcPr>
          <w:p w14:paraId="59F9E016" w14:textId="77777777" w:rsidR="0045001C" w:rsidRDefault="001674AD">
            <w:pPr>
              <w:spacing w:line="273" w:lineRule="auto"/>
              <w:rPr>
                <w:rFonts w:ascii="仿宋" w:eastAsia="仿宋" w:hAnsi="仿宋"/>
              </w:rPr>
            </w:pPr>
            <w:r>
              <w:rPr>
                <w:rFonts w:ascii="仿宋" w:eastAsia="仿宋" w:hAnsi="仿宋" w:hint="eastAsia"/>
              </w:rPr>
              <w:t>6分</w:t>
            </w:r>
          </w:p>
        </w:tc>
        <w:tc>
          <w:tcPr>
            <w:tcW w:w="4518" w:type="dxa"/>
            <w:tcBorders>
              <w:top w:val="single" w:sz="4" w:space="0" w:color="auto"/>
              <w:left w:val="single" w:sz="4" w:space="0" w:color="auto"/>
              <w:bottom w:val="single" w:sz="4" w:space="0" w:color="auto"/>
              <w:right w:val="single" w:sz="4" w:space="0" w:color="auto"/>
            </w:tcBorders>
            <w:vAlign w:val="center"/>
          </w:tcPr>
          <w:p w14:paraId="621690EB" w14:textId="77777777" w:rsidR="0045001C" w:rsidRDefault="001674AD">
            <w:pPr>
              <w:spacing w:line="273" w:lineRule="auto"/>
              <w:rPr>
                <w:rFonts w:ascii="仿宋" w:eastAsia="仿宋" w:hAnsi="仿宋"/>
              </w:rPr>
            </w:pPr>
            <w:r>
              <w:rPr>
                <w:rFonts w:ascii="仿宋" w:eastAsia="仿宋" w:hAnsi="仿宋" w:hint="eastAsia"/>
              </w:rPr>
              <w:t>1、投标人具有安全生产标准化证书的得3分；</w:t>
            </w:r>
          </w:p>
          <w:p w14:paraId="16C27AEA" w14:textId="77777777" w:rsidR="0045001C" w:rsidRDefault="001674AD">
            <w:pPr>
              <w:spacing w:line="273" w:lineRule="auto"/>
              <w:rPr>
                <w:rFonts w:ascii="仿宋" w:eastAsia="仿宋" w:hAnsi="仿宋"/>
                <w:kern w:val="0"/>
              </w:rPr>
            </w:pPr>
            <w:r>
              <w:rPr>
                <w:rFonts w:ascii="仿宋" w:eastAsia="仿宋" w:hAnsi="仿宋" w:hint="eastAsia"/>
              </w:rPr>
              <w:t>2、投标人具有食品安全卫生认证证书的得3分。</w:t>
            </w:r>
          </w:p>
        </w:tc>
        <w:tc>
          <w:tcPr>
            <w:tcW w:w="705" w:type="dxa"/>
            <w:tcBorders>
              <w:top w:val="single" w:sz="4" w:space="0" w:color="auto"/>
              <w:left w:val="single" w:sz="4" w:space="0" w:color="auto"/>
              <w:bottom w:val="single" w:sz="4" w:space="0" w:color="auto"/>
              <w:right w:val="single" w:sz="4" w:space="0" w:color="auto"/>
            </w:tcBorders>
            <w:vAlign w:val="center"/>
          </w:tcPr>
          <w:p w14:paraId="3DF219EE" w14:textId="77777777" w:rsidR="0045001C" w:rsidRDefault="001674AD">
            <w:pPr>
              <w:spacing w:line="273" w:lineRule="auto"/>
              <w:jc w:val="center"/>
              <w:rPr>
                <w:rFonts w:ascii="仿宋" w:eastAsia="仿宋" w:hAnsi="仿宋"/>
              </w:rPr>
            </w:pPr>
            <w:r>
              <w:rPr>
                <w:rFonts w:ascii="仿宋" w:eastAsia="仿宋" w:hAnsi="仿宋" w:hint="eastAsia"/>
              </w:rPr>
              <w:t>/</w:t>
            </w:r>
          </w:p>
        </w:tc>
        <w:tc>
          <w:tcPr>
            <w:tcW w:w="1041" w:type="dxa"/>
            <w:tcBorders>
              <w:top w:val="single" w:sz="4" w:space="0" w:color="auto"/>
              <w:left w:val="single" w:sz="4" w:space="0" w:color="auto"/>
              <w:bottom w:val="single" w:sz="4" w:space="0" w:color="auto"/>
              <w:right w:val="single" w:sz="4" w:space="0" w:color="auto"/>
            </w:tcBorders>
            <w:vAlign w:val="center"/>
          </w:tcPr>
          <w:p w14:paraId="0BD99EC6" w14:textId="77777777" w:rsidR="0045001C" w:rsidRDefault="001674AD">
            <w:pPr>
              <w:spacing w:line="273" w:lineRule="auto"/>
              <w:rPr>
                <w:rFonts w:ascii="仿宋" w:eastAsia="仿宋" w:hAnsi="仿宋"/>
              </w:rPr>
            </w:pPr>
            <w:r>
              <w:rPr>
                <w:rFonts w:ascii="仿宋" w:eastAsia="仿宋" w:hAnsi="仿宋" w:hint="eastAsia"/>
              </w:rPr>
              <w:t>共同评分因素</w:t>
            </w:r>
          </w:p>
        </w:tc>
      </w:tr>
      <w:tr w:rsidR="0045001C" w14:paraId="0C7FAD18" w14:textId="77777777">
        <w:trPr>
          <w:trHeight w:val="5363"/>
        </w:trPr>
        <w:tc>
          <w:tcPr>
            <w:tcW w:w="577" w:type="dxa"/>
            <w:tcBorders>
              <w:top w:val="single" w:sz="4" w:space="0" w:color="auto"/>
              <w:left w:val="single" w:sz="4" w:space="0" w:color="auto"/>
              <w:bottom w:val="single" w:sz="4" w:space="0" w:color="auto"/>
              <w:right w:val="single" w:sz="4" w:space="0" w:color="auto"/>
            </w:tcBorders>
            <w:vAlign w:val="center"/>
          </w:tcPr>
          <w:p w14:paraId="1D62F55A" w14:textId="77777777" w:rsidR="0045001C" w:rsidRDefault="001674AD">
            <w:pPr>
              <w:spacing w:line="273" w:lineRule="auto"/>
              <w:ind w:firstLine="28"/>
              <w:jc w:val="center"/>
              <w:rPr>
                <w:rFonts w:ascii="仿宋" w:eastAsia="仿宋" w:hAnsi="仿宋"/>
              </w:rPr>
            </w:pPr>
            <w:r>
              <w:rPr>
                <w:rFonts w:ascii="仿宋" w:eastAsia="仿宋" w:hAnsi="仿宋" w:hint="eastAsia"/>
              </w:rPr>
              <w:t>6</w:t>
            </w:r>
          </w:p>
        </w:tc>
        <w:tc>
          <w:tcPr>
            <w:tcW w:w="1119" w:type="dxa"/>
            <w:tcBorders>
              <w:top w:val="single" w:sz="4" w:space="0" w:color="auto"/>
              <w:left w:val="single" w:sz="4" w:space="0" w:color="auto"/>
              <w:bottom w:val="single" w:sz="4" w:space="0" w:color="auto"/>
              <w:right w:val="single" w:sz="4" w:space="0" w:color="auto"/>
            </w:tcBorders>
            <w:vAlign w:val="center"/>
          </w:tcPr>
          <w:p w14:paraId="786B40E7" w14:textId="61E4E49E" w:rsidR="0045001C" w:rsidRDefault="001674AD">
            <w:pPr>
              <w:spacing w:line="273" w:lineRule="auto"/>
              <w:rPr>
                <w:rFonts w:ascii="仿宋" w:eastAsia="仿宋" w:hAnsi="仿宋"/>
              </w:rPr>
            </w:pPr>
            <w:r>
              <w:rPr>
                <w:rFonts w:ascii="仿宋" w:eastAsia="仿宋" w:hAnsi="仿宋" w:hint="eastAsia"/>
              </w:rPr>
              <w:t>售后服务</w:t>
            </w:r>
            <w:r w:rsidR="00DF564D">
              <w:rPr>
                <w:rFonts w:ascii="仿宋" w:eastAsia="仿宋" w:hAnsi="仿宋"/>
              </w:rPr>
              <w:t>4</w:t>
            </w:r>
            <w:r>
              <w:rPr>
                <w:rFonts w:ascii="仿宋" w:eastAsia="仿宋" w:hAnsi="仿宋" w:hint="eastAsia"/>
              </w:rPr>
              <w:t>%</w:t>
            </w:r>
          </w:p>
        </w:tc>
        <w:tc>
          <w:tcPr>
            <w:tcW w:w="561" w:type="dxa"/>
            <w:tcBorders>
              <w:top w:val="single" w:sz="4" w:space="0" w:color="auto"/>
              <w:left w:val="single" w:sz="4" w:space="0" w:color="auto"/>
              <w:bottom w:val="single" w:sz="4" w:space="0" w:color="auto"/>
              <w:right w:val="single" w:sz="4" w:space="0" w:color="auto"/>
            </w:tcBorders>
            <w:vAlign w:val="center"/>
          </w:tcPr>
          <w:p w14:paraId="45A5DB7F" w14:textId="77777777" w:rsidR="0045001C" w:rsidRDefault="001674AD">
            <w:pPr>
              <w:spacing w:line="273" w:lineRule="auto"/>
              <w:rPr>
                <w:rFonts w:ascii="仿宋" w:eastAsia="仿宋" w:hAnsi="仿宋"/>
              </w:rPr>
            </w:pPr>
            <w:r>
              <w:rPr>
                <w:rFonts w:ascii="仿宋" w:eastAsia="仿宋" w:hAnsi="仿宋" w:hint="eastAsia"/>
              </w:rPr>
              <w:t>4分</w:t>
            </w:r>
          </w:p>
        </w:tc>
        <w:tc>
          <w:tcPr>
            <w:tcW w:w="4518" w:type="dxa"/>
            <w:tcBorders>
              <w:top w:val="single" w:sz="4" w:space="0" w:color="auto"/>
              <w:left w:val="single" w:sz="4" w:space="0" w:color="auto"/>
              <w:bottom w:val="single" w:sz="4" w:space="0" w:color="auto"/>
              <w:right w:val="single" w:sz="4" w:space="0" w:color="auto"/>
            </w:tcBorders>
            <w:vAlign w:val="center"/>
          </w:tcPr>
          <w:p w14:paraId="06E28177" w14:textId="77777777" w:rsidR="0045001C" w:rsidRDefault="001674AD" w:rsidP="00DF564D">
            <w:pPr>
              <w:spacing w:line="273" w:lineRule="auto"/>
              <w:jc w:val="left"/>
              <w:rPr>
                <w:rFonts w:ascii="仿宋" w:eastAsia="仿宋" w:hAnsi="仿宋"/>
                <w:szCs w:val="21"/>
              </w:rPr>
            </w:pPr>
            <w:r>
              <w:rPr>
                <w:rFonts w:ascii="仿宋" w:eastAsia="仿宋" w:hAnsi="仿宋" w:hint="eastAsia"/>
                <w:szCs w:val="21"/>
              </w:rPr>
              <w:t>1、供应商提供完整的售后服务方案【1、售后服务人员的配置（售后服务人员需具备现场解决问题的能力同时提供售后服务人员清单及联系方式）、售后服务响应（提供售后服务响应时间承诺函、免费售后服务电话承诺函及服务网点的地点）、质保期内的客户回访、零配件供应措施及针对产品的巡检方案。2、应急保障措施及应急处理方式】的得4分；每缺一项扣2分（共2项），所提供的售后服务方案中每有一处具有缺陷（缺陷是指：存在不适用项目实际情况的情形、凭空编造、内容前后不一致、前后逻辑错误、涉及的规范及标准错误、地点区域错误、内容缺失、不符合采购需求等）的扣1分，扣完为止。</w:t>
            </w:r>
          </w:p>
        </w:tc>
        <w:tc>
          <w:tcPr>
            <w:tcW w:w="705" w:type="dxa"/>
            <w:tcBorders>
              <w:top w:val="single" w:sz="4" w:space="0" w:color="auto"/>
              <w:left w:val="single" w:sz="4" w:space="0" w:color="auto"/>
              <w:bottom w:val="single" w:sz="4" w:space="0" w:color="auto"/>
              <w:right w:val="single" w:sz="4" w:space="0" w:color="auto"/>
            </w:tcBorders>
            <w:vAlign w:val="center"/>
          </w:tcPr>
          <w:p w14:paraId="3A8D5C0B" w14:textId="77777777" w:rsidR="0045001C" w:rsidRDefault="001674AD">
            <w:pPr>
              <w:spacing w:line="273" w:lineRule="auto"/>
              <w:rPr>
                <w:rFonts w:ascii="仿宋" w:eastAsia="仿宋" w:hAnsi="仿宋"/>
                <w:szCs w:val="21"/>
              </w:rPr>
            </w:pPr>
            <w:r>
              <w:rPr>
                <w:rFonts w:ascii="仿宋" w:eastAsia="仿宋" w:hAnsi="仿宋" w:hint="eastAsia"/>
              </w:rPr>
              <w:t>/</w:t>
            </w:r>
          </w:p>
        </w:tc>
        <w:tc>
          <w:tcPr>
            <w:tcW w:w="1041" w:type="dxa"/>
            <w:tcBorders>
              <w:top w:val="single" w:sz="4" w:space="0" w:color="auto"/>
              <w:left w:val="single" w:sz="4" w:space="0" w:color="auto"/>
              <w:bottom w:val="single" w:sz="4" w:space="0" w:color="auto"/>
              <w:right w:val="single" w:sz="4" w:space="0" w:color="auto"/>
            </w:tcBorders>
            <w:vAlign w:val="center"/>
          </w:tcPr>
          <w:p w14:paraId="5C10D31B" w14:textId="77777777" w:rsidR="0045001C" w:rsidRDefault="001674AD">
            <w:pPr>
              <w:spacing w:line="273" w:lineRule="auto"/>
              <w:rPr>
                <w:rFonts w:ascii="仿宋" w:eastAsia="仿宋" w:hAnsi="仿宋"/>
              </w:rPr>
            </w:pPr>
            <w:r>
              <w:rPr>
                <w:rFonts w:ascii="仿宋" w:eastAsia="仿宋" w:hAnsi="仿宋" w:hint="eastAsia"/>
              </w:rPr>
              <w:t>技术类评分因素</w:t>
            </w:r>
          </w:p>
        </w:tc>
      </w:tr>
      <w:tr w:rsidR="0045001C" w14:paraId="1B516CBB" w14:textId="77777777">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192035FB" w14:textId="77777777" w:rsidR="0045001C" w:rsidRDefault="001674AD">
            <w:pPr>
              <w:spacing w:line="273" w:lineRule="auto"/>
              <w:ind w:firstLine="28"/>
              <w:jc w:val="center"/>
              <w:rPr>
                <w:rFonts w:ascii="仿宋" w:eastAsia="仿宋" w:hAnsi="仿宋"/>
              </w:rPr>
            </w:pPr>
            <w:r>
              <w:rPr>
                <w:rFonts w:ascii="仿宋" w:eastAsia="仿宋" w:hAnsi="仿宋" w:hint="eastAsia"/>
              </w:rPr>
              <w:t>7</w:t>
            </w:r>
          </w:p>
        </w:tc>
        <w:tc>
          <w:tcPr>
            <w:tcW w:w="1119" w:type="dxa"/>
            <w:tcBorders>
              <w:top w:val="single" w:sz="4" w:space="0" w:color="auto"/>
              <w:left w:val="single" w:sz="4" w:space="0" w:color="auto"/>
              <w:bottom w:val="single" w:sz="4" w:space="0" w:color="auto"/>
              <w:right w:val="single" w:sz="4" w:space="0" w:color="auto"/>
            </w:tcBorders>
            <w:vAlign w:val="center"/>
          </w:tcPr>
          <w:p w14:paraId="03C3A3DF" w14:textId="77777777" w:rsidR="0045001C" w:rsidRDefault="001674AD">
            <w:pPr>
              <w:autoSpaceDE w:val="0"/>
              <w:autoSpaceDN w:val="0"/>
              <w:adjustRightInd w:val="0"/>
              <w:snapToGrid w:val="0"/>
              <w:spacing w:after="0" w:line="273" w:lineRule="auto"/>
              <w:jc w:val="left"/>
              <w:rPr>
                <w:rFonts w:ascii="仿宋" w:eastAsia="仿宋" w:hAnsi="仿宋"/>
                <w:kern w:val="0"/>
              </w:rPr>
            </w:pPr>
            <w:r>
              <w:rPr>
                <w:rFonts w:ascii="仿宋" w:eastAsia="仿宋" w:hAnsi="仿宋" w:hint="eastAsia"/>
                <w:kern w:val="0"/>
              </w:rPr>
              <w:t>产品品质保障7%</w:t>
            </w:r>
          </w:p>
        </w:tc>
        <w:tc>
          <w:tcPr>
            <w:tcW w:w="561" w:type="dxa"/>
            <w:tcBorders>
              <w:top w:val="single" w:sz="4" w:space="0" w:color="auto"/>
              <w:left w:val="single" w:sz="4" w:space="0" w:color="auto"/>
              <w:bottom w:val="single" w:sz="4" w:space="0" w:color="auto"/>
              <w:right w:val="single" w:sz="4" w:space="0" w:color="auto"/>
            </w:tcBorders>
            <w:vAlign w:val="center"/>
          </w:tcPr>
          <w:p w14:paraId="037252A5" w14:textId="77777777" w:rsidR="0045001C" w:rsidRDefault="001674AD">
            <w:pPr>
              <w:autoSpaceDE w:val="0"/>
              <w:autoSpaceDN w:val="0"/>
              <w:adjustRightInd w:val="0"/>
              <w:snapToGrid w:val="0"/>
              <w:spacing w:after="0" w:line="273" w:lineRule="auto"/>
              <w:jc w:val="left"/>
              <w:rPr>
                <w:rFonts w:ascii="仿宋" w:eastAsia="仿宋" w:hAnsi="仿宋"/>
                <w:kern w:val="0"/>
              </w:rPr>
            </w:pPr>
            <w:r>
              <w:rPr>
                <w:rFonts w:ascii="仿宋" w:eastAsia="仿宋" w:hAnsi="仿宋" w:hint="eastAsia"/>
                <w:kern w:val="0"/>
              </w:rPr>
              <w:t>7分</w:t>
            </w:r>
          </w:p>
        </w:tc>
        <w:tc>
          <w:tcPr>
            <w:tcW w:w="4518" w:type="dxa"/>
            <w:tcBorders>
              <w:top w:val="single" w:sz="4" w:space="0" w:color="auto"/>
              <w:left w:val="single" w:sz="4" w:space="0" w:color="auto"/>
              <w:bottom w:val="single" w:sz="4" w:space="0" w:color="auto"/>
              <w:right w:val="single" w:sz="4" w:space="0" w:color="auto"/>
            </w:tcBorders>
            <w:vAlign w:val="center"/>
          </w:tcPr>
          <w:p w14:paraId="53D932FF" w14:textId="751AE1E0" w:rsidR="0045001C" w:rsidRDefault="001674AD">
            <w:pPr>
              <w:numPr>
                <w:ilvl w:val="0"/>
                <w:numId w:val="9"/>
              </w:numPr>
              <w:autoSpaceDE w:val="0"/>
              <w:autoSpaceDN w:val="0"/>
              <w:adjustRightInd w:val="0"/>
              <w:snapToGrid w:val="0"/>
              <w:spacing w:before="100" w:beforeAutospacing="1" w:after="0" w:line="288" w:lineRule="auto"/>
              <w:jc w:val="left"/>
              <w:rPr>
                <w:rFonts w:ascii="仿宋" w:eastAsia="仿宋" w:hAnsi="仿宋"/>
                <w:kern w:val="0"/>
              </w:rPr>
            </w:pPr>
            <w:r>
              <w:rPr>
                <w:rFonts w:ascii="仿宋" w:eastAsia="仿宋" w:hAnsi="仿宋" w:hint="eastAsia"/>
              </w:rPr>
              <w:t>投标人具有食品接触产品安全认证证书中需涵盖：米面架、四门碗柜、双层工作台、四格保温打菜售卖台、单星洗物洗涮盆台、燃气单头大锅灶、炉拼台</w:t>
            </w:r>
            <w:r w:rsidR="00D10E6D">
              <w:rPr>
                <w:rFonts w:ascii="仿宋" w:eastAsia="仿宋" w:hAnsi="仿宋" w:hint="eastAsia"/>
              </w:rPr>
              <w:t>，</w:t>
            </w:r>
            <w:r>
              <w:rPr>
                <w:rFonts w:ascii="仿宋" w:eastAsia="仿宋" w:hAnsi="仿宋" w:hint="eastAsia"/>
              </w:rPr>
              <w:t>若涵盖范围相符的得7分，每缺少1项扣1分，扣完为止，不提供不得分。</w:t>
            </w:r>
          </w:p>
        </w:tc>
        <w:tc>
          <w:tcPr>
            <w:tcW w:w="705" w:type="dxa"/>
            <w:tcBorders>
              <w:top w:val="single" w:sz="4" w:space="0" w:color="auto"/>
              <w:left w:val="single" w:sz="4" w:space="0" w:color="auto"/>
              <w:bottom w:val="single" w:sz="4" w:space="0" w:color="auto"/>
              <w:right w:val="single" w:sz="4" w:space="0" w:color="auto"/>
            </w:tcBorders>
            <w:vAlign w:val="center"/>
          </w:tcPr>
          <w:p w14:paraId="4E863D2C" w14:textId="77777777" w:rsidR="0045001C" w:rsidRDefault="001674AD">
            <w:pPr>
              <w:spacing w:line="273" w:lineRule="auto"/>
              <w:rPr>
                <w:rFonts w:ascii="仿宋" w:eastAsia="仿宋" w:hAnsi="仿宋"/>
              </w:rPr>
            </w:pPr>
            <w:r>
              <w:rPr>
                <w:rFonts w:ascii="仿宋" w:eastAsia="仿宋" w:hAnsi="仿宋" w:hint="eastAsia"/>
              </w:rPr>
              <w:t>提供证书复印件</w:t>
            </w:r>
          </w:p>
        </w:tc>
        <w:tc>
          <w:tcPr>
            <w:tcW w:w="1041" w:type="dxa"/>
            <w:tcBorders>
              <w:top w:val="single" w:sz="4" w:space="0" w:color="auto"/>
              <w:left w:val="single" w:sz="4" w:space="0" w:color="auto"/>
              <w:bottom w:val="single" w:sz="4" w:space="0" w:color="auto"/>
              <w:right w:val="single" w:sz="4" w:space="0" w:color="auto"/>
            </w:tcBorders>
            <w:vAlign w:val="center"/>
          </w:tcPr>
          <w:p w14:paraId="0EE5A757" w14:textId="77777777" w:rsidR="0045001C" w:rsidRDefault="001674AD">
            <w:pPr>
              <w:spacing w:line="273" w:lineRule="auto"/>
              <w:rPr>
                <w:rFonts w:ascii="仿宋" w:eastAsia="仿宋" w:hAnsi="仿宋"/>
              </w:rPr>
            </w:pPr>
            <w:r>
              <w:rPr>
                <w:rFonts w:ascii="仿宋" w:eastAsia="仿宋" w:hAnsi="仿宋" w:hint="eastAsia"/>
              </w:rPr>
              <w:t>共同评分因素</w:t>
            </w:r>
          </w:p>
        </w:tc>
      </w:tr>
      <w:tr w:rsidR="0045001C" w14:paraId="24BA78D5" w14:textId="77777777">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1DC4F749" w14:textId="77777777" w:rsidR="0045001C" w:rsidRDefault="001674AD">
            <w:pPr>
              <w:spacing w:line="273" w:lineRule="auto"/>
              <w:ind w:firstLine="28"/>
              <w:jc w:val="center"/>
              <w:rPr>
                <w:rFonts w:ascii="仿宋" w:eastAsia="仿宋" w:hAnsi="仿宋"/>
              </w:rPr>
            </w:pPr>
            <w:r>
              <w:rPr>
                <w:rFonts w:ascii="仿宋" w:eastAsia="仿宋" w:hAnsi="仿宋" w:hint="eastAsia"/>
              </w:rPr>
              <w:t>8</w:t>
            </w:r>
          </w:p>
        </w:tc>
        <w:tc>
          <w:tcPr>
            <w:tcW w:w="1119" w:type="dxa"/>
            <w:tcBorders>
              <w:top w:val="single" w:sz="4" w:space="0" w:color="auto"/>
              <w:left w:val="single" w:sz="4" w:space="0" w:color="auto"/>
              <w:bottom w:val="single" w:sz="4" w:space="0" w:color="auto"/>
              <w:right w:val="single" w:sz="4" w:space="0" w:color="auto"/>
            </w:tcBorders>
            <w:vAlign w:val="center"/>
          </w:tcPr>
          <w:p w14:paraId="284F6B96" w14:textId="77777777" w:rsidR="0045001C" w:rsidRDefault="001674AD">
            <w:pPr>
              <w:spacing w:line="273" w:lineRule="auto"/>
              <w:rPr>
                <w:rFonts w:ascii="仿宋" w:eastAsia="仿宋" w:hAnsi="仿宋"/>
              </w:rPr>
            </w:pPr>
            <w:r>
              <w:rPr>
                <w:rFonts w:ascii="仿宋" w:eastAsia="仿宋" w:hAnsi="仿宋" w:hint="eastAsia"/>
              </w:rPr>
              <w:t>节能、环境标志、无线局域网产品1%</w:t>
            </w:r>
          </w:p>
        </w:tc>
        <w:tc>
          <w:tcPr>
            <w:tcW w:w="561" w:type="dxa"/>
            <w:tcBorders>
              <w:top w:val="single" w:sz="4" w:space="0" w:color="auto"/>
              <w:left w:val="single" w:sz="4" w:space="0" w:color="auto"/>
              <w:bottom w:val="single" w:sz="4" w:space="0" w:color="auto"/>
              <w:right w:val="single" w:sz="4" w:space="0" w:color="auto"/>
            </w:tcBorders>
            <w:vAlign w:val="center"/>
          </w:tcPr>
          <w:p w14:paraId="09DF1896" w14:textId="77777777" w:rsidR="0045001C" w:rsidRDefault="001674AD">
            <w:pPr>
              <w:spacing w:line="273" w:lineRule="auto"/>
              <w:rPr>
                <w:rFonts w:ascii="仿宋" w:eastAsia="仿宋" w:hAnsi="仿宋"/>
              </w:rPr>
            </w:pPr>
            <w:r>
              <w:rPr>
                <w:rFonts w:ascii="仿宋" w:eastAsia="仿宋" w:hAnsi="仿宋" w:hint="eastAsia"/>
              </w:rPr>
              <w:t>1分</w:t>
            </w:r>
          </w:p>
        </w:tc>
        <w:tc>
          <w:tcPr>
            <w:tcW w:w="4518" w:type="dxa"/>
            <w:tcBorders>
              <w:top w:val="single" w:sz="4" w:space="0" w:color="auto"/>
              <w:left w:val="single" w:sz="4" w:space="0" w:color="auto"/>
              <w:bottom w:val="single" w:sz="4" w:space="0" w:color="auto"/>
              <w:right w:val="single" w:sz="4" w:space="0" w:color="auto"/>
            </w:tcBorders>
            <w:vAlign w:val="center"/>
          </w:tcPr>
          <w:p w14:paraId="4EBEE3B8" w14:textId="77777777" w:rsidR="0045001C" w:rsidRDefault="001674AD">
            <w:pPr>
              <w:spacing w:line="273" w:lineRule="auto"/>
              <w:rPr>
                <w:rFonts w:ascii="仿宋" w:eastAsia="仿宋" w:hAnsi="仿宋"/>
              </w:rPr>
            </w:pPr>
            <w:r>
              <w:rPr>
                <w:rFonts w:ascii="仿宋" w:eastAsia="仿宋" w:hAnsi="仿宋" w:hint="eastAsia"/>
              </w:rPr>
              <w:t>投标产品中属于政府采购优先采购范围的，则每有一项为节能产品或者环境标志产品或者无线局域网产品的得1分，非节能、环境标志产品的、无线局域网产品的不得分。本项最多得1分。</w:t>
            </w:r>
          </w:p>
          <w:p w14:paraId="0C32F0A6" w14:textId="77777777" w:rsidR="0045001C" w:rsidRDefault="001674AD">
            <w:pPr>
              <w:spacing w:line="273" w:lineRule="auto"/>
              <w:rPr>
                <w:rFonts w:ascii="仿宋" w:eastAsia="仿宋" w:hAnsi="仿宋"/>
                <w:kern w:val="0"/>
              </w:rPr>
            </w:pPr>
            <w:r>
              <w:rPr>
                <w:rFonts w:ascii="仿宋" w:eastAsia="仿宋" w:hAnsi="仿宋" w:hint="eastAsia"/>
              </w:rPr>
              <w:t>注：1. 节能产品、环境标志产品优先采购范围</w:t>
            </w:r>
            <w:r>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rPr>
              <w:t>无线局域网产品优先采购范围</w:t>
            </w:r>
            <w:r>
              <w:rPr>
                <w:rFonts w:ascii="仿宋" w:eastAsia="仿宋" w:hAnsi="仿宋" w:hint="eastAsia"/>
                <w:kern w:val="0"/>
              </w:rPr>
              <w:t>以中国政府采购网公布的《无线局域网认证产品政府采购清单》为准。</w:t>
            </w:r>
          </w:p>
          <w:p w14:paraId="1946CBE0" w14:textId="77777777" w:rsidR="0045001C" w:rsidRDefault="001674AD">
            <w:pPr>
              <w:spacing w:line="273" w:lineRule="auto"/>
              <w:rPr>
                <w:rFonts w:ascii="仿宋" w:eastAsia="仿宋" w:hAnsi="仿宋"/>
                <w:kern w:val="0"/>
              </w:rPr>
            </w:pPr>
            <w:r>
              <w:rPr>
                <w:rFonts w:ascii="仿宋" w:eastAsia="仿宋" w:hAnsi="仿宋" w:hint="eastAsia"/>
                <w:kern w:val="0"/>
              </w:rPr>
              <w:t>2.</w:t>
            </w:r>
            <w:r>
              <w:rPr>
                <w:rFonts w:ascii="仿宋" w:eastAsia="仿宋" w:hAnsi="仿宋" w:hint="eastAsia"/>
              </w:rPr>
              <w:t xml:space="preserve"> 投标产品属于</w:t>
            </w:r>
            <w:r>
              <w:rPr>
                <w:rFonts w:ascii="仿宋" w:eastAsia="仿宋" w:hAnsi="仿宋" w:hint="eastAsia"/>
                <w:kern w:val="0"/>
              </w:rPr>
              <w:t>优先采购范围内的</w:t>
            </w:r>
            <w:r>
              <w:rPr>
                <w:rFonts w:ascii="仿宋" w:eastAsia="仿宋" w:hAnsi="仿宋" w:hint="eastAsia"/>
              </w:rPr>
              <w:t>节能产品或者环境标志产品的，</w:t>
            </w:r>
            <w:r>
              <w:rPr>
                <w:rFonts w:ascii="仿宋" w:eastAsia="仿宋" w:hAnsi="仿宋" w:hint="eastAsia"/>
                <w:kern w:val="0"/>
              </w:rPr>
              <w:t>提供国家确定的认证机构出具的、处于有效期之内的节能产品、环境标志产品认证证书复印件加盖供应商公章（盖章）。</w:t>
            </w:r>
          </w:p>
          <w:p w14:paraId="4C08135C" w14:textId="77777777" w:rsidR="0045001C" w:rsidRDefault="001674AD">
            <w:pPr>
              <w:spacing w:line="273" w:lineRule="auto"/>
              <w:rPr>
                <w:rFonts w:ascii="仿宋" w:eastAsia="仿宋" w:hAnsi="仿宋"/>
              </w:rPr>
            </w:pPr>
            <w:r>
              <w:rPr>
                <w:rFonts w:ascii="仿宋" w:eastAsia="仿宋" w:hAnsi="仿宋" w:hint="eastAsia"/>
                <w:kern w:val="0"/>
              </w:rPr>
              <w:t>3. 投标产品属于优先采购范围内的</w:t>
            </w:r>
            <w:r>
              <w:rPr>
                <w:rFonts w:ascii="仿宋" w:eastAsia="仿宋" w:hAnsi="仿宋" w:hint="eastAsia"/>
              </w:rPr>
              <w:t>无线局域网产品的，</w:t>
            </w:r>
            <w:r>
              <w:rPr>
                <w:rFonts w:ascii="仿宋" w:eastAsia="仿宋" w:hAnsi="仿宋" w:hint="eastAsia"/>
                <w:kern w:val="0"/>
              </w:rPr>
              <w:t>提供政府采购清单对应页并加盖供应商单位公章（盖章）。</w:t>
            </w:r>
          </w:p>
        </w:tc>
        <w:tc>
          <w:tcPr>
            <w:tcW w:w="705" w:type="dxa"/>
            <w:tcBorders>
              <w:top w:val="single" w:sz="4" w:space="0" w:color="auto"/>
              <w:left w:val="single" w:sz="4" w:space="0" w:color="auto"/>
              <w:bottom w:val="single" w:sz="4" w:space="0" w:color="auto"/>
              <w:right w:val="single" w:sz="4" w:space="0" w:color="auto"/>
            </w:tcBorders>
            <w:vAlign w:val="center"/>
          </w:tcPr>
          <w:p w14:paraId="6CDB9918" w14:textId="77777777" w:rsidR="0045001C" w:rsidRDefault="001674AD">
            <w:pPr>
              <w:spacing w:line="273" w:lineRule="auto"/>
              <w:rPr>
                <w:rFonts w:ascii="仿宋" w:eastAsia="仿宋" w:hAnsi="仿宋"/>
              </w:rPr>
            </w:pPr>
            <w:r>
              <w:rPr>
                <w:rFonts w:ascii="仿宋" w:eastAsia="仿宋" w:hAnsi="仿宋" w:hint="eastAsia"/>
              </w:rPr>
              <w:t>/</w:t>
            </w:r>
          </w:p>
        </w:tc>
        <w:tc>
          <w:tcPr>
            <w:tcW w:w="1041" w:type="dxa"/>
            <w:tcBorders>
              <w:top w:val="single" w:sz="4" w:space="0" w:color="auto"/>
              <w:left w:val="single" w:sz="4" w:space="0" w:color="auto"/>
              <w:bottom w:val="single" w:sz="4" w:space="0" w:color="auto"/>
              <w:right w:val="single" w:sz="4" w:space="0" w:color="auto"/>
            </w:tcBorders>
            <w:vAlign w:val="center"/>
          </w:tcPr>
          <w:p w14:paraId="3F8D2468" w14:textId="77777777" w:rsidR="0045001C" w:rsidRDefault="001674AD">
            <w:pPr>
              <w:spacing w:line="273" w:lineRule="auto"/>
              <w:rPr>
                <w:rFonts w:ascii="仿宋" w:eastAsia="仿宋" w:hAnsi="仿宋"/>
              </w:rPr>
            </w:pPr>
            <w:r>
              <w:rPr>
                <w:rFonts w:ascii="仿宋" w:eastAsia="仿宋" w:hAnsi="仿宋" w:hint="eastAsia"/>
              </w:rPr>
              <w:t>政策类评分因素</w:t>
            </w:r>
          </w:p>
        </w:tc>
      </w:tr>
    </w:tbl>
    <w:p w14:paraId="20BA4F0F" w14:textId="77777777" w:rsidR="0045001C" w:rsidRDefault="0045001C">
      <w:pPr>
        <w:ind w:firstLineChars="150" w:firstLine="360"/>
        <w:rPr>
          <w:rFonts w:ascii="仿宋" w:eastAsia="仿宋" w:hAnsi="仿宋"/>
          <w:sz w:val="24"/>
        </w:rPr>
      </w:pPr>
    </w:p>
    <w:p w14:paraId="2677B776" w14:textId="77777777" w:rsidR="0045001C" w:rsidRDefault="001674AD">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59C5E882" w14:textId="77777777" w:rsidR="0045001C" w:rsidRDefault="001674AD">
      <w:pPr>
        <w:pStyle w:val="a5"/>
        <w:ind w:firstLineChars="175" w:firstLine="420"/>
        <w:rPr>
          <w:rFonts w:ascii="仿宋" w:eastAsia="仿宋" w:hAnsi="仿宋"/>
          <w:sz w:val="24"/>
        </w:rPr>
      </w:pPr>
      <w:bookmarkStart w:id="168"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18759760" w14:textId="77777777" w:rsidR="0045001C" w:rsidRDefault="001674AD">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723CF0AC" w14:textId="77777777" w:rsidR="0045001C" w:rsidRDefault="001674A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26E9FC88" w14:textId="77777777" w:rsidR="0045001C" w:rsidRDefault="001674AD">
      <w:pPr>
        <w:pStyle w:val="2"/>
        <w:numPr>
          <w:ilvl w:val="0"/>
          <w:numId w:val="10"/>
        </w:numPr>
        <w:spacing w:line="400" w:lineRule="exact"/>
        <w:ind w:firstLineChars="196" w:firstLine="472"/>
        <w:rPr>
          <w:rFonts w:ascii="仿宋" w:eastAsia="仿宋" w:hAnsi="仿宋"/>
          <w:sz w:val="24"/>
          <w:szCs w:val="24"/>
        </w:rPr>
      </w:pPr>
      <w:bookmarkStart w:id="169" w:name="_Toc217446060"/>
      <w:bookmarkEnd w:id="168"/>
      <w:r>
        <w:rPr>
          <w:rFonts w:ascii="仿宋" w:eastAsia="仿宋" w:hAnsi="仿宋" w:hint="eastAsia"/>
          <w:sz w:val="24"/>
          <w:szCs w:val="24"/>
        </w:rPr>
        <w:t>废标</w:t>
      </w:r>
    </w:p>
    <w:p w14:paraId="7989C598"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356E5068"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640F66BE"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3DE5735F"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2687D004"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4343EE63"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01D2A01"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9E11A45" w14:textId="77777777" w:rsidR="0045001C" w:rsidRDefault="0045001C">
      <w:pPr>
        <w:spacing w:line="400" w:lineRule="exact"/>
        <w:ind w:firstLineChars="200" w:firstLine="480"/>
        <w:rPr>
          <w:rFonts w:ascii="仿宋" w:eastAsia="仿宋" w:hAnsi="仿宋"/>
          <w:sz w:val="24"/>
        </w:rPr>
      </w:pPr>
    </w:p>
    <w:p w14:paraId="6BB97B7E" w14:textId="77777777" w:rsidR="0045001C" w:rsidRDefault="001674AD">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0" w:name="_Toc217446061"/>
      <w:bookmarkEnd w:id="169"/>
    </w:p>
    <w:p w14:paraId="45C373F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0"/>
      <w:r>
        <w:rPr>
          <w:rFonts w:ascii="仿宋" w:eastAsia="仿宋" w:hAnsi="仿宋" w:hint="eastAsia"/>
          <w:sz w:val="24"/>
        </w:rPr>
        <w:t>：本项目根据评标委员会推荐的中标候选供应商名单，按顺序确定中标供应商。</w:t>
      </w:r>
    </w:p>
    <w:p w14:paraId="76452A8A" w14:textId="77777777" w:rsidR="0045001C" w:rsidRDefault="001674AD">
      <w:pPr>
        <w:spacing w:line="400" w:lineRule="exact"/>
        <w:ind w:firstLineChars="200" w:firstLine="480"/>
        <w:rPr>
          <w:rFonts w:ascii="仿宋" w:eastAsia="仿宋" w:hAnsi="仿宋"/>
          <w:sz w:val="24"/>
        </w:rPr>
      </w:pPr>
      <w:bookmarkStart w:id="171" w:name="_Toc217446062"/>
      <w:r>
        <w:rPr>
          <w:rFonts w:ascii="仿宋" w:eastAsia="仿宋" w:hAnsi="仿宋" w:hint="eastAsia"/>
          <w:sz w:val="24"/>
        </w:rPr>
        <w:t>6.2. 定标程序</w:t>
      </w:r>
      <w:bookmarkEnd w:id="171"/>
    </w:p>
    <w:p w14:paraId="567DDF7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35F3222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4B726CBD"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FC2736F"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1D3754A"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7"/>
    <w:p w14:paraId="08477D6A" w14:textId="77777777" w:rsidR="0045001C" w:rsidRDefault="001674AD">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39A303B4"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3DD1F312"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3A66DBD8"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170CD34D"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12DEAD"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08F58B69"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4EF1F896"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33DA6A3C" w14:textId="77777777" w:rsidR="0045001C" w:rsidRDefault="001674AD">
      <w:pPr>
        <w:pStyle w:val="1"/>
        <w:spacing w:line="400" w:lineRule="exact"/>
        <w:jc w:val="center"/>
        <w:rPr>
          <w:rFonts w:ascii="仿宋" w:eastAsia="仿宋" w:hAnsi="仿宋"/>
          <w:sz w:val="36"/>
          <w:szCs w:val="36"/>
        </w:rPr>
      </w:pPr>
      <w:bookmarkStart w:id="172" w:name="_Toc23042"/>
      <w:r>
        <w:rPr>
          <w:rFonts w:ascii="仿宋" w:eastAsia="仿宋" w:hAnsi="仿宋" w:hint="eastAsia"/>
          <w:sz w:val="36"/>
          <w:szCs w:val="36"/>
        </w:rPr>
        <w:br w:type="page"/>
      </w:r>
      <w:bookmarkStart w:id="173" w:name="_Toc83625783"/>
      <w:bookmarkEnd w:id="172"/>
      <w:r>
        <w:rPr>
          <w:rFonts w:ascii="仿宋" w:eastAsia="仿宋" w:hAnsi="仿宋" w:hint="eastAsia"/>
          <w:sz w:val="36"/>
          <w:szCs w:val="36"/>
        </w:rPr>
        <w:t>第八章</w:t>
      </w:r>
      <w:r>
        <w:rPr>
          <w:rFonts w:ascii="仿宋" w:eastAsia="仿宋" w:hAnsi="仿宋"/>
          <w:sz w:val="36"/>
          <w:szCs w:val="36"/>
        </w:rPr>
        <w:t xml:space="preserve">  </w:t>
      </w:r>
      <w:r>
        <w:rPr>
          <w:rFonts w:ascii="仿宋" w:eastAsia="仿宋" w:hAnsi="仿宋" w:hint="eastAsia"/>
          <w:sz w:val="36"/>
          <w:szCs w:val="36"/>
        </w:rPr>
        <w:t>政府采购合同（参考）</w:t>
      </w:r>
      <w:bookmarkEnd w:id="173"/>
    </w:p>
    <w:p w14:paraId="5D2A4E2C" w14:textId="77777777" w:rsidR="0045001C" w:rsidRDefault="0045001C">
      <w:pPr>
        <w:spacing w:line="400" w:lineRule="exact"/>
        <w:rPr>
          <w:rFonts w:ascii="仿宋" w:eastAsia="仿宋" w:hAnsi="仿宋"/>
        </w:rPr>
      </w:pPr>
    </w:p>
    <w:p w14:paraId="3B05C7AD"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67C9FB95"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4AC564C3"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11B75A52"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采购人（甲方）：</w:t>
      </w:r>
    </w:p>
    <w:p w14:paraId="4210A839" w14:textId="77777777" w:rsidR="0045001C" w:rsidRDefault="001674AD">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14126189" w14:textId="77777777" w:rsidR="0045001C" w:rsidRDefault="0045001C">
      <w:pPr>
        <w:spacing w:line="400" w:lineRule="exact"/>
        <w:rPr>
          <w:rFonts w:ascii="仿宋" w:eastAsia="仿宋" w:hAnsi="仿宋"/>
          <w:sz w:val="24"/>
        </w:rPr>
      </w:pPr>
    </w:p>
    <w:p w14:paraId="20347B8B" w14:textId="77777777" w:rsidR="0045001C" w:rsidRDefault="001674AD">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87454DF" w14:textId="77777777" w:rsidR="0045001C" w:rsidRDefault="001674AD">
      <w:pPr>
        <w:pStyle w:val="2"/>
        <w:spacing w:line="400" w:lineRule="exact"/>
        <w:ind w:firstLineChars="200" w:firstLine="482"/>
        <w:rPr>
          <w:rFonts w:ascii="仿宋" w:eastAsia="仿宋" w:hAnsi="仿宋"/>
          <w:sz w:val="24"/>
          <w:szCs w:val="24"/>
        </w:rPr>
      </w:pPr>
      <w:bookmarkStart w:id="174" w:name="_Toc217446107"/>
      <w:r>
        <w:rPr>
          <w:rFonts w:ascii="仿宋" w:eastAsia="仿宋" w:hAnsi="仿宋" w:hint="eastAsia"/>
          <w:sz w:val="24"/>
          <w:szCs w:val="24"/>
        </w:rPr>
        <w:t>一、合同货物</w:t>
      </w:r>
      <w:bookmarkEnd w:id="17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5001C" w14:paraId="20762F83"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1E8AC87" w14:textId="77777777" w:rsidR="0045001C" w:rsidRDefault="001674AD">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62F95C1" w14:textId="77777777" w:rsidR="0045001C" w:rsidRDefault="001674AD">
            <w:pPr>
              <w:spacing w:line="400" w:lineRule="exact"/>
              <w:jc w:val="center"/>
              <w:rPr>
                <w:rFonts w:ascii="仿宋" w:eastAsia="仿宋" w:hAnsi="仿宋" w:cs="Arial"/>
                <w:sz w:val="24"/>
              </w:rPr>
            </w:pPr>
            <w:r>
              <w:rPr>
                <w:rFonts w:ascii="仿宋" w:eastAsia="仿宋" w:hAnsi="仿宋" w:cs="Arial" w:hint="eastAsia"/>
                <w:sz w:val="24"/>
              </w:rPr>
              <w:t>规格</w:t>
            </w:r>
          </w:p>
          <w:p w14:paraId="3A90D75E" w14:textId="77777777" w:rsidR="0045001C" w:rsidRDefault="001674AD">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1A30B36" w14:textId="77777777" w:rsidR="0045001C" w:rsidRDefault="001674AD">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6F1FD32" w14:textId="77777777" w:rsidR="0045001C" w:rsidRDefault="001674AD">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C8B3431" w14:textId="77777777" w:rsidR="0045001C" w:rsidRDefault="001674AD">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135E0B27" w14:textId="77777777" w:rsidR="0045001C" w:rsidRDefault="001674AD">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9DE985C" w14:textId="77777777" w:rsidR="0045001C" w:rsidRDefault="001674AD">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0B87B5F3" w14:textId="77777777" w:rsidR="0045001C" w:rsidRDefault="001674AD">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05BEB6A" w14:textId="77777777" w:rsidR="0045001C" w:rsidRDefault="001674AD">
            <w:pPr>
              <w:spacing w:line="400" w:lineRule="exact"/>
              <w:jc w:val="center"/>
              <w:rPr>
                <w:rFonts w:ascii="仿宋" w:eastAsia="仿宋" w:hAnsi="仿宋" w:cs="Arial"/>
                <w:sz w:val="24"/>
              </w:rPr>
            </w:pPr>
            <w:r>
              <w:rPr>
                <w:rFonts w:ascii="仿宋" w:eastAsia="仿宋" w:hAnsi="仿宋" w:cs="Arial" w:hint="eastAsia"/>
                <w:sz w:val="24"/>
              </w:rPr>
              <w:t>随机</w:t>
            </w:r>
          </w:p>
          <w:p w14:paraId="11632DEF" w14:textId="77777777" w:rsidR="0045001C" w:rsidRDefault="001674AD">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4E5D702" w14:textId="77777777" w:rsidR="0045001C" w:rsidRDefault="001674AD">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45001C" w14:paraId="43D9F1E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1096883" w14:textId="77777777" w:rsidR="0045001C" w:rsidRDefault="0045001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0FB6513" w14:textId="77777777" w:rsidR="0045001C" w:rsidRDefault="0045001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7614A91" w14:textId="77777777" w:rsidR="0045001C" w:rsidRDefault="0045001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A766D27" w14:textId="77777777" w:rsidR="0045001C" w:rsidRDefault="0045001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C4627CA" w14:textId="77777777" w:rsidR="0045001C" w:rsidRDefault="0045001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A715A2F" w14:textId="77777777" w:rsidR="0045001C" w:rsidRDefault="004500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99D82D5" w14:textId="77777777" w:rsidR="0045001C" w:rsidRDefault="004500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AB10358" w14:textId="77777777" w:rsidR="0045001C" w:rsidRDefault="0045001C">
            <w:pPr>
              <w:spacing w:line="400" w:lineRule="exact"/>
              <w:jc w:val="center"/>
              <w:rPr>
                <w:rFonts w:ascii="仿宋" w:eastAsia="仿宋" w:hAnsi="仿宋"/>
                <w:sz w:val="24"/>
              </w:rPr>
            </w:pPr>
          </w:p>
        </w:tc>
      </w:tr>
      <w:tr w:rsidR="0045001C" w14:paraId="3EC6402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B2207D5" w14:textId="77777777" w:rsidR="0045001C" w:rsidRDefault="0045001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39332DA" w14:textId="77777777" w:rsidR="0045001C" w:rsidRDefault="0045001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11278B6" w14:textId="77777777" w:rsidR="0045001C" w:rsidRDefault="0045001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CADBBB3" w14:textId="77777777" w:rsidR="0045001C" w:rsidRDefault="0045001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006BD36" w14:textId="77777777" w:rsidR="0045001C" w:rsidRDefault="0045001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D958BC6" w14:textId="77777777" w:rsidR="0045001C" w:rsidRDefault="004500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D1FE586" w14:textId="77777777" w:rsidR="0045001C" w:rsidRDefault="004500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BB5212C" w14:textId="77777777" w:rsidR="0045001C" w:rsidRDefault="0045001C">
            <w:pPr>
              <w:spacing w:line="400" w:lineRule="exact"/>
              <w:jc w:val="center"/>
              <w:rPr>
                <w:rFonts w:ascii="仿宋" w:eastAsia="仿宋" w:hAnsi="仿宋"/>
                <w:sz w:val="24"/>
              </w:rPr>
            </w:pPr>
          </w:p>
        </w:tc>
      </w:tr>
    </w:tbl>
    <w:p w14:paraId="569796E5" w14:textId="77777777" w:rsidR="0045001C" w:rsidRDefault="001674AD">
      <w:pPr>
        <w:pStyle w:val="2"/>
        <w:spacing w:line="400" w:lineRule="exact"/>
        <w:ind w:firstLineChars="200" w:firstLine="482"/>
        <w:rPr>
          <w:rFonts w:ascii="仿宋" w:eastAsia="仿宋" w:hAnsi="仿宋"/>
          <w:sz w:val="24"/>
          <w:szCs w:val="24"/>
        </w:rPr>
      </w:pPr>
      <w:bookmarkStart w:id="175" w:name="_Toc217446108"/>
      <w:r>
        <w:rPr>
          <w:rFonts w:ascii="仿宋" w:eastAsia="仿宋" w:hAnsi="仿宋" w:hint="eastAsia"/>
          <w:sz w:val="24"/>
          <w:szCs w:val="24"/>
        </w:rPr>
        <w:t>二、合同总价</w:t>
      </w:r>
      <w:bookmarkEnd w:id="175"/>
    </w:p>
    <w:p w14:paraId="1084A5A9" w14:textId="77777777" w:rsidR="0045001C" w:rsidRDefault="001674AD">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4BD40F66" w14:textId="77777777" w:rsidR="0045001C" w:rsidRDefault="001674AD">
      <w:pPr>
        <w:pStyle w:val="2"/>
        <w:spacing w:line="400" w:lineRule="exact"/>
        <w:ind w:firstLineChars="200" w:firstLine="482"/>
        <w:rPr>
          <w:rFonts w:ascii="仿宋" w:eastAsia="仿宋" w:hAnsi="仿宋"/>
          <w:sz w:val="24"/>
          <w:szCs w:val="24"/>
        </w:rPr>
      </w:pPr>
      <w:bookmarkStart w:id="176" w:name="_Toc217446109"/>
      <w:r>
        <w:rPr>
          <w:rFonts w:ascii="仿宋" w:eastAsia="仿宋" w:hAnsi="仿宋" w:hint="eastAsia"/>
          <w:sz w:val="24"/>
          <w:szCs w:val="24"/>
        </w:rPr>
        <w:t>三、质量要求</w:t>
      </w:r>
      <w:bookmarkEnd w:id="176"/>
    </w:p>
    <w:p w14:paraId="215F8F14" w14:textId="77777777" w:rsidR="0045001C" w:rsidRDefault="001674AD">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6A00AFA1" w14:textId="77777777" w:rsidR="0045001C" w:rsidRDefault="001674AD">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375EAAA0" w14:textId="77777777" w:rsidR="0045001C" w:rsidRDefault="001674AD">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5C48E9F" w14:textId="77777777" w:rsidR="0045001C" w:rsidRDefault="001674AD">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20A04314" w14:textId="77777777" w:rsidR="0045001C" w:rsidRDefault="001674AD">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3F3A1D86" w14:textId="77777777" w:rsidR="0045001C" w:rsidRDefault="001674AD">
      <w:pPr>
        <w:pStyle w:val="2"/>
        <w:spacing w:line="400" w:lineRule="exact"/>
        <w:ind w:firstLineChars="200" w:firstLine="482"/>
        <w:rPr>
          <w:rFonts w:ascii="仿宋" w:eastAsia="仿宋" w:hAnsi="仿宋"/>
          <w:sz w:val="24"/>
          <w:szCs w:val="24"/>
        </w:rPr>
      </w:pPr>
      <w:bookmarkStart w:id="177" w:name="_Toc217446110"/>
      <w:r>
        <w:rPr>
          <w:rFonts w:ascii="仿宋" w:eastAsia="仿宋" w:hAnsi="仿宋" w:hint="eastAsia"/>
          <w:sz w:val="24"/>
          <w:szCs w:val="24"/>
        </w:rPr>
        <w:t>四、交货及验收</w:t>
      </w:r>
      <w:bookmarkEnd w:id="177"/>
    </w:p>
    <w:p w14:paraId="338B6D8E" w14:textId="77777777" w:rsidR="0045001C" w:rsidRDefault="001674AD">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6F6AC31" w14:textId="77777777" w:rsidR="0045001C" w:rsidRDefault="001674AD">
      <w:pPr>
        <w:pStyle w:val="21"/>
        <w:ind w:firstLine="480"/>
        <w:rPr>
          <w:rFonts w:ascii="仿宋" w:eastAsia="仿宋" w:hAnsi="仿宋"/>
        </w:rPr>
      </w:pPr>
      <w:r>
        <w:rPr>
          <w:rFonts w:ascii="仿宋" w:eastAsia="仿宋" w:hAnsi="仿宋" w:hint="eastAsia"/>
        </w:rPr>
        <w:t>2、验收由甲方组织，乙方配合进行：</w:t>
      </w:r>
    </w:p>
    <w:p w14:paraId="403891D7" w14:textId="77777777" w:rsidR="0045001C" w:rsidRDefault="001674AD">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553FCE3B" w14:textId="77777777" w:rsidR="0045001C" w:rsidRDefault="001674AD">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BD78135" w14:textId="77777777" w:rsidR="0045001C" w:rsidRDefault="001674AD">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5848493" w14:textId="77777777" w:rsidR="0045001C" w:rsidRDefault="001674AD">
      <w:pPr>
        <w:pStyle w:val="21"/>
        <w:ind w:firstLine="480"/>
        <w:rPr>
          <w:rFonts w:ascii="仿宋" w:eastAsia="仿宋" w:hAnsi="仿宋"/>
        </w:rPr>
      </w:pPr>
      <w:r>
        <w:rPr>
          <w:rFonts w:ascii="仿宋" w:eastAsia="仿宋" w:hAnsi="仿宋" w:hint="eastAsia"/>
        </w:rPr>
        <w:t>(4) 如质量验收合格，双方签署质量验收报告。</w:t>
      </w:r>
    </w:p>
    <w:p w14:paraId="27DEEFB1" w14:textId="77777777" w:rsidR="0045001C" w:rsidRDefault="001674AD">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2E9E2F8B" w14:textId="77777777" w:rsidR="0045001C" w:rsidRDefault="001674AD">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0592C3F6" w14:textId="77777777" w:rsidR="0045001C" w:rsidRDefault="001674AD">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14:paraId="6A746D63" w14:textId="77777777" w:rsidR="0045001C" w:rsidRDefault="001674AD">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0F955193" w14:textId="77777777" w:rsidR="0045001C" w:rsidRDefault="001674AD">
      <w:pPr>
        <w:pStyle w:val="2"/>
        <w:spacing w:line="400" w:lineRule="exact"/>
        <w:ind w:firstLineChars="200" w:firstLine="482"/>
        <w:rPr>
          <w:rFonts w:ascii="仿宋" w:eastAsia="仿宋" w:hAnsi="仿宋"/>
          <w:sz w:val="24"/>
          <w:szCs w:val="24"/>
        </w:rPr>
      </w:pPr>
      <w:bookmarkStart w:id="178" w:name="_Toc217446111"/>
      <w:r>
        <w:rPr>
          <w:rFonts w:ascii="仿宋" w:eastAsia="仿宋" w:hAnsi="仿宋" w:hint="eastAsia"/>
          <w:sz w:val="24"/>
          <w:szCs w:val="24"/>
        </w:rPr>
        <w:t>五、付款方式</w:t>
      </w:r>
      <w:bookmarkEnd w:id="178"/>
    </w:p>
    <w:p w14:paraId="6E672960" w14:textId="77777777" w:rsidR="0045001C" w:rsidRDefault="001674AD">
      <w:pPr>
        <w:pStyle w:val="21"/>
        <w:ind w:firstLine="480"/>
        <w:rPr>
          <w:rFonts w:ascii="仿宋" w:eastAsia="仿宋" w:hAnsi="仿宋"/>
        </w:rPr>
      </w:pPr>
      <w:r>
        <w:rPr>
          <w:rFonts w:ascii="仿宋" w:eastAsia="仿宋" w:hAnsi="仿宋" w:hint="eastAsia"/>
        </w:rPr>
        <w:t>（一）适用于无预付款采购项目</w:t>
      </w:r>
    </w:p>
    <w:p w14:paraId="06AB31D4" w14:textId="77777777" w:rsidR="0045001C" w:rsidRDefault="001674AD">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70A33F7F" w14:textId="77777777" w:rsidR="0045001C" w:rsidRDefault="001674AD">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1C7CECB" w14:textId="77777777" w:rsidR="0045001C" w:rsidRDefault="001674AD">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29550BB4" w14:textId="77777777" w:rsidR="0045001C" w:rsidRDefault="001674AD">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3EAEB695" w14:textId="77777777" w:rsidR="0045001C" w:rsidRDefault="001674AD">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4F9F42D3" w14:textId="77777777" w:rsidR="0045001C" w:rsidRDefault="001674AD">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2BD38A8B" w14:textId="77777777" w:rsidR="0045001C" w:rsidRDefault="001674AD">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D76D3EE" w14:textId="77777777" w:rsidR="0045001C" w:rsidRDefault="001674AD">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02AD3EB6" w14:textId="77777777" w:rsidR="0045001C" w:rsidRDefault="001674AD">
      <w:pPr>
        <w:pStyle w:val="2"/>
        <w:spacing w:line="400" w:lineRule="exact"/>
        <w:ind w:firstLineChars="200" w:firstLine="482"/>
        <w:rPr>
          <w:rFonts w:ascii="仿宋" w:eastAsia="仿宋" w:hAnsi="仿宋"/>
          <w:sz w:val="24"/>
          <w:szCs w:val="24"/>
        </w:rPr>
      </w:pPr>
      <w:bookmarkStart w:id="179" w:name="_Toc217446112"/>
      <w:r>
        <w:rPr>
          <w:rFonts w:ascii="仿宋" w:eastAsia="仿宋" w:hAnsi="仿宋" w:hint="eastAsia"/>
          <w:sz w:val="24"/>
          <w:szCs w:val="24"/>
        </w:rPr>
        <w:t>六、售后服务</w:t>
      </w:r>
      <w:bookmarkEnd w:id="179"/>
    </w:p>
    <w:p w14:paraId="4B4B794C" w14:textId="77777777" w:rsidR="0045001C" w:rsidRDefault="001674AD">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297946C2" w14:textId="77777777" w:rsidR="0045001C" w:rsidRDefault="001674AD">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2C9C4B68" w14:textId="77777777" w:rsidR="0045001C" w:rsidRDefault="001674AD">
      <w:pPr>
        <w:pStyle w:val="2"/>
        <w:spacing w:line="400" w:lineRule="exact"/>
        <w:ind w:firstLineChars="200" w:firstLine="482"/>
        <w:rPr>
          <w:rFonts w:ascii="仿宋" w:eastAsia="仿宋" w:hAnsi="仿宋"/>
          <w:sz w:val="24"/>
          <w:szCs w:val="24"/>
        </w:rPr>
      </w:pPr>
      <w:bookmarkStart w:id="180" w:name="_Toc217446113"/>
      <w:r>
        <w:rPr>
          <w:rFonts w:ascii="仿宋" w:eastAsia="仿宋" w:hAnsi="仿宋" w:hint="eastAsia"/>
          <w:sz w:val="24"/>
          <w:szCs w:val="24"/>
        </w:rPr>
        <w:t>七、违约责任</w:t>
      </w:r>
      <w:bookmarkEnd w:id="180"/>
    </w:p>
    <w:p w14:paraId="0305A0D6" w14:textId="77777777" w:rsidR="0045001C" w:rsidRDefault="001674AD">
      <w:pPr>
        <w:pStyle w:val="21"/>
        <w:ind w:firstLine="480"/>
        <w:rPr>
          <w:rFonts w:ascii="仿宋" w:eastAsia="仿宋" w:hAnsi="仿宋"/>
        </w:rPr>
      </w:pPr>
      <w:r>
        <w:rPr>
          <w:rFonts w:ascii="仿宋" w:eastAsia="仿宋" w:hAnsi="仿宋" w:hint="eastAsia"/>
        </w:rPr>
        <w:t>1、甲方违约责任</w:t>
      </w:r>
    </w:p>
    <w:p w14:paraId="09F7F33C" w14:textId="77777777" w:rsidR="0045001C" w:rsidRDefault="001674AD">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083AEED6" w14:textId="77777777" w:rsidR="0045001C" w:rsidRDefault="001674AD">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57E94E64" w14:textId="77777777" w:rsidR="0045001C" w:rsidRDefault="001674AD">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2C7127ED" w14:textId="77777777" w:rsidR="0045001C" w:rsidRDefault="001674AD">
      <w:pPr>
        <w:pStyle w:val="21"/>
        <w:ind w:firstLine="480"/>
        <w:rPr>
          <w:rFonts w:ascii="仿宋" w:eastAsia="仿宋" w:hAnsi="仿宋"/>
        </w:rPr>
      </w:pPr>
      <w:r>
        <w:rPr>
          <w:rFonts w:ascii="仿宋" w:eastAsia="仿宋" w:hAnsi="仿宋" w:hint="eastAsia"/>
        </w:rPr>
        <w:t>2、乙方违约责任</w:t>
      </w:r>
    </w:p>
    <w:p w14:paraId="0C157AA1" w14:textId="77777777" w:rsidR="0045001C" w:rsidRDefault="001674AD">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F0E2990" w14:textId="77777777" w:rsidR="0045001C" w:rsidRDefault="001674AD">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4D5D4032" w14:textId="77777777" w:rsidR="0045001C" w:rsidRDefault="001674AD">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D749190" w14:textId="77777777" w:rsidR="0045001C" w:rsidRDefault="001674AD">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C00FB28" w14:textId="77777777" w:rsidR="0045001C" w:rsidRDefault="001674AD">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5CB0100F" w14:textId="77777777" w:rsidR="0045001C" w:rsidRDefault="001674AD">
      <w:pPr>
        <w:pStyle w:val="2"/>
        <w:spacing w:line="400" w:lineRule="exact"/>
        <w:ind w:firstLineChars="200" w:firstLine="482"/>
        <w:rPr>
          <w:rFonts w:ascii="仿宋" w:eastAsia="仿宋" w:hAnsi="仿宋"/>
          <w:sz w:val="24"/>
          <w:szCs w:val="24"/>
        </w:rPr>
      </w:pPr>
      <w:bookmarkStart w:id="181" w:name="_Toc217446114"/>
      <w:r>
        <w:rPr>
          <w:rFonts w:ascii="仿宋" w:eastAsia="仿宋" w:hAnsi="仿宋" w:hint="eastAsia"/>
          <w:sz w:val="24"/>
          <w:szCs w:val="24"/>
        </w:rPr>
        <w:t>八、争议解决办法</w:t>
      </w:r>
      <w:bookmarkEnd w:id="181"/>
    </w:p>
    <w:p w14:paraId="69650A2E" w14:textId="77777777" w:rsidR="0045001C" w:rsidRDefault="001674AD">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44474C7" w14:textId="77777777" w:rsidR="0045001C" w:rsidRDefault="001674AD">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3140EFFA" w14:textId="77777777" w:rsidR="0045001C" w:rsidRDefault="001674AD">
      <w:pPr>
        <w:pStyle w:val="2"/>
        <w:spacing w:line="400" w:lineRule="exact"/>
        <w:ind w:firstLineChars="200" w:firstLine="482"/>
        <w:rPr>
          <w:rFonts w:ascii="仿宋" w:eastAsia="仿宋" w:hAnsi="仿宋"/>
          <w:sz w:val="24"/>
          <w:szCs w:val="24"/>
        </w:rPr>
      </w:pPr>
      <w:bookmarkStart w:id="182" w:name="_Toc217446115"/>
      <w:r>
        <w:rPr>
          <w:rFonts w:ascii="仿宋" w:eastAsia="仿宋" w:hAnsi="仿宋" w:hint="eastAsia"/>
          <w:sz w:val="24"/>
          <w:szCs w:val="24"/>
        </w:rPr>
        <w:t>九、其他</w:t>
      </w:r>
      <w:bookmarkEnd w:id="182"/>
    </w:p>
    <w:p w14:paraId="23432310" w14:textId="77777777" w:rsidR="0045001C" w:rsidRDefault="001674AD">
      <w:pPr>
        <w:pStyle w:val="21"/>
        <w:ind w:firstLine="480"/>
        <w:rPr>
          <w:rFonts w:ascii="仿宋" w:eastAsia="仿宋" w:hAnsi="仿宋"/>
        </w:rPr>
      </w:pPr>
      <w:r>
        <w:rPr>
          <w:rFonts w:ascii="仿宋" w:eastAsia="仿宋" w:hAnsi="仿宋" w:hint="eastAsia"/>
        </w:rPr>
        <w:t>1、如有未尽事宜，由双方依法订立补充合同。</w:t>
      </w:r>
    </w:p>
    <w:p w14:paraId="61A4DD19" w14:textId="77777777" w:rsidR="0045001C" w:rsidRDefault="001674AD">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0CC30272" w14:textId="77777777" w:rsidR="0045001C" w:rsidRDefault="0045001C">
      <w:pPr>
        <w:spacing w:line="400" w:lineRule="exact"/>
        <w:rPr>
          <w:rFonts w:ascii="仿宋" w:eastAsia="仿宋" w:hAnsi="仿宋"/>
          <w:sz w:val="24"/>
        </w:rPr>
      </w:pPr>
    </w:p>
    <w:p w14:paraId="30417448"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5A16AFB8"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335FFD36"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地    址：                         地    址：</w:t>
      </w:r>
    </w:p>
    <w:p w14:paraId="0481D285"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0375D9E3"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账号：                             账号：</w:t>
      </w:r>
    </w:p>
    <w:p w14:paraId="5B349B53"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电    话：                         电    话：</w:t>
      </w:r>
    </w:p>
    <w:p w14:paraId="0C37B265" w14:textId="77777777" w:rsidR="0045001C" w:rsidRDefault="001674AD">
      <w:pPr>
        <w:spacing w:line="400" w:lineRule="exact"/>
        <w:ind w:firstLineChars="200" w:firstLine="480"/>
        <w:rPr>
          <w:rFonts w:ascii="仿宋" w:eastAsia="仿宋" w:hAnsi="仿宋"/>
          <w:sz w:val="24"/>
        </w:rPr>
      </w:pPr>
      <w:r>
        <w:rPr>
          <w:rFonts w:ascii="仿宋" w:eastAsia="仿宋" w:hAnsi="仿宋" w:hint="eastAsia"/>
          <w:sz w:val="24"/>
        </w:rPr>
        <w:t>传    真：                         传    真：</w:t>
      </w:r>
    </w:p>
    <w:p w14:paraId="4FC38E1A" w14:textId="77777777" w:rsidR="0045001C" w:rsidRDefault="001674AD">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1C2F6B3E" w14:textId="77777777" w:rsidR="0045001C" w:rsidRDefault="001674AD">
      <w:pPr>
        <w:rPr>
          <w:rFonts w:ascii="仿宋" w:eastAsia="仿宋" w:hAnsi="仿宋"/>
          <w:szCs w:val="21"/>
        </w:rPr>
      </w:pPr>
      <w:r>
        <w:rPr>
          <w:rFonts w:ascii="仿宋" w:eastAsia="仿宋" w:hAnsi="仿宋" w:hint="eastAsia"/>
          <w:szCs w:val="21"/>
        </w:rPr>
        <w:br w:type="page"/>
      </w:r>
    </w:p>
    <w:p w14:paraId="6231DD4C" w14:textId="77777777" w:rsidR="0045001C" w:rsidRDefault="001674AD">
      <w:pPr>
        <w:spacing w:line="360" w:lineRule="auto"/>
        <w:outlineLvl w:val="1"/>
        <w:rPr>
          <w:rFonts w:ascii="宋体" w:hAnsi="宋体" w:cs="宋体"/>
          <w:szCs w:val="21"/>
        </w:rPr>
      </w:pPr>
      <w:r>
        <w:rPr>
          <w:rFonts w:ascii="宋体" w:hAnsi="宋体" w:cs="宋体" w:hint="eastAsia"/>
          <w:b/>
          <w:bCs/>
          <w:szCs w:val="21"/>
        </w:rPr>
        <w:t>附件一：《四川省财政厅关于推进四川省政府采购供应商信用融资工作的通知》</w:t>
      </w:r>
      <w:bookmarkEnd w:id="155"/>
    </w:p>
    <w:p w14:paraId="2E039A28" w14:textId="77777777" w:rsidR="0045001C" w:rsidRDefault="001674AD">
      <w:pPr>
        <w:spacing w:line="360" w:lineRule="auto"/>
      </w:pPr>
      <w:r>
        <w:rPr>
          <w:noProof/>
        </w:rPr>
        <w:drawing>
          <wp:inline distT="0" distB="0" distL="0" distR="0" wp14:anchorId="17698E73" wp14:editId="478A9FC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B3DB96F" w14:textId="77777777" w:rsidR="0045001C" w:rsidRDefault="001674AD">
      <w:r>
        <w:rPr>
          <w:noProof/>
        </w:rPr>
        <w:drawing>
          <wp:inline distT="0" distB="0" distL="0" distR="0" wp14:anchorId="2C207281" wp14:editId="73D5973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69FFCD69" w14:textId="77777777" w:rsidR="0045001C" w:rsidRDefault="001674AD">
      <w:r>
        <w:rPr>
          <w:noProof/>
        </w:rPr>
        <w:drawing>
          <wp:inline distT="0" distB="0" distL="0" distR="0" wp14:anchorId="641685A6" wp14:editId="4F12108A">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1578192D" w14:textId="77777777" w:rsidR="0045001C" w:rsidRDefault="001674AD">
      <w:r>
        <w:rPr>
          <w:noProof/>
        </w:rPr>
        <w:drawing>
          <wp:inline distT="0" distB="0" distL="0" distR="0" wp14:anchorId="031152CE" wp14:editId="4AA2660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3B6A99A2" w14:textId="77777777" w:rsidR="0045001C" w:rsidRDefault="001674AD">
      <w:r>
        <w:rPr>
          <w:noProof/>
        </w:rPr>
        <w:drawing>
          <wp:inline distT="0" distB="0" distL="0" distR="0" wp14:anchorId="5331E9EC" wp14:editId="3CE7F47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03949DDE" w14:textId="77777777" w:rsidR="0045001C" w:rsidRDefault="001674AD">
      <w:r>
        <w:rPr>
          <w:noProof/>
        </w:rPr>
        <w:drawing>
          <wp:inline distT="0" distB="0" distL="0" distR="0" wp14:anchorId="299ABBD2" wp14:editId="3024366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77790218" w14:textId="77777777" w:rsidR="0045001C" w:rsidRDefault="001674AD">
      <w:r>
        <w:rPr>
          <w:noProof/>
        </w:rPr>
        <w:drawing>
          <wp:inline distT="0" distB="0" distL="0" distR="0" wp14:anchorId="78485327" wp14:editId="09AAE66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7852589D" w14:textId="77777777" w:rsidR="0045001C" w:rsidRDefault="001674AD">
      <w:r>
        <w:rPr>
          <w:noProof/>
        </w:rPr>
        <w:drawing>
          <wp:inline distT="0" distB="0" distL="0" distR="0" wp14:anchorId="7C567C65" wp14:editId="1CEF339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0A1E6FA8" w14:textId="77777777" w:rsidR="0045001C" w:rsidRDefault="001674AD">
      <w:r>
        <w:rPr>
          <w:noProof/>
        </w:rPr>
        <w:drawing>
          <wp:inline distT="0" distB="0" distL="0" distR="0" wp14:anchorId="1F9BF0DE" wp14:editId="3C743E8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4CAE33CE" w14:textId="77777777" w:rsidR="0045001C" w:rsidRDefault="001674AD">
      <w:r>
        <w:rPr>
          <w:noProof/>
        </w:rPr>
        <w:drawing>
          <wp:inline distT="0" distB="0" distL="0" distR="0" wp14:anchorId="528F9EA1" wp14:editId="6AC55B4E">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drawing>
          <wp:inline distT="0" distB="0" distL="0" distR="0" wp14:anchorId="304CB0DB" wp14:editId="09297C3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2065361" w14:textId="77777777" w:rsidR="0045001C" w:rsidRDefault="0045001C">
      <w:pPr>
        <w:spacing w:line="400" w:lineRule="exact"/>
        <w:rPr>
          <w:rFonts w:ascii="宋体" w:hAnsi="宋体" w:cs="Tahoma"/>
          <w:b/>
          <w:sz w:val="30"/>
          <w:szCs w:val="30"/>
        </w:rPr>
      </w:pPr>
    </w:p>
    <w:p w14:paraId="57B99F81" w14:textId="77777777" w:rsidR="0045001C" w:rsidRDefault="0045001C">
      <w:pPr>
        <w:spacing w:line="400" w:lineRule="exact"/>
        <w:rPr>
          <w:rFonts w:ascii="宋体" w:hAnsi="宋体" w:cs="Tahoma"/>
          <w:b/>
          <w:sz w:val="30"/>
          <w:szCs w:val="30"/>
        </w:rPr>
      </w:pPr>
    </w:p>
    <w:p w14:paraId="07290DF4" w14:textId="77777777" w:rsidR="0045001C" w:rsidRDefault="001674AD">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4D09074E" w14:textId="77777777" w:rsidR="0045001C" w:rsidRDefault="001674AD">
      <w:r>
        <w:rPr>
          <w:rFonts w:hint="eastAsia"/>
          <w:noProof/>
        </w:rPr>
        <w:drawing>
          <wp:inline distT="0" distB="0" distL="0" distR="0" wp14:anchorId="178F9F87" wp14:editId="7BE7CB71">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E6A27FB" w14:textId="77777777" w:rsidR="0045001C" w:rsidRDefault="0045001C"/>
    <w:p w14:paraId="798CB08E" w14:textId="77777777" w:rsidR="0045001C" w:rsidRDefault="001674AD">
      <w:r>
        <w:rPr>
          <w:rFonts w:hint="eastAsia"/>
          <w:noProof/>
        </w:rPr>
        <w:drawing>
          <wp:inline distT="0" distB="0" distL="0" distR="0" wp14:anchorId="0674A03F" wp14:editId="43343D7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55E38D7" w14:textId="77777777" w:rsidR="0045001C" w:rsidRDefault="0045001C"/>
    <w:p w14:paraId="2AB75052" w14:textId="77777777" w:rsidR="0045001C" w:rsidRDefault="001674AD">
      <w:r>
        <w:rPr>
          <w:rFonts w:hint="eastAsia"/>
          <w:noProof/>
        </w:rPr>
        <w:drawing>
          <wp:inline distT="0" distB="0" distL="0" distR="0" wp14:anchorId="4627015B" wp14:editId="616BD4F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59126D0" w14:textId="77777777" w:rsidR="0045001C" w:rsidRDefault="0045001C"/>
    <w:p w14:paraId="3C8AEF46" w14:textId="77777777" w:rsidR="0045001C" w:rsidRDefault="001674AD">
      <w:r>
        <w:rPr>
          <w:rFonts w:hint="eastAsia"/>
          <w:noProof/>
        </w:rPr>
        <w:drawing>
          <wp:inline distT="0" distB="0" distL="0" distR="0" wp14:anchorId="00D566C4" wp14:editId="15D423A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90A37FB" w14:textId="77777777" w:rsidR="0045001C" w:rsidRDefault="0045001C"/>
    <w:p w14:paraId="58127312" w14:textId="77777777" w:rsidR="0045001C" w:rsidRDefault="001674AD">
      <w:r>
        <w:rPr>
          <w:rFonts w:hint="eastAsia"/>
          <w:noProof/>
        </w:rPr>
        <w:drawing>
          <wp:inline distT="0" distB="0" distL="0" distR="0" wp14:anchorId="06697FB7" wp14:editId="1855429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6D5600A" w14:textId="77777777" w:rsidR="0045001C" w:rsidRDefault="0045001C"/>
    <w:p w14:paraId="52D24C0E" w14:textId="77777777" w:rsidR="0045001C" w:rsidRDefault="001674AD">
      <w:r>
        <w:rPr>
          <w:rFonts w:hint="eastAsia"/>
          <w:noProof/>
        </w:rPr>
        <w:drawing>
          <wp:inline distT="0" distB="0" distL="0" distR="0" wp14:anchorId="19E99343" wp14:editId="30C323B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8BC888E" w14:textId="77777777" w:rsidR="0045001C" w:rsidRDefault="0045001C"/>
    <w:p w14:paraId="23CF96C4" w14:textId="77777777" w:rsidR="0045001C" w:rsidRDefault="001674AD">
      <w:r>
        <w:rPr>
          <w:rFonts w:hint="eastAsia"/>
          <w:noProof/>
        </w:rPr>
        <w:drawing>
          <wp:inline distT="0" distB="0" distL="0" distR="0" wp14:anchorId="493E8979" wp14:editId="7F2CC28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DD7953F" w14:textId="77777777" w:rsidR="0045001C" w:rsidRDefault="0045001C"/>
    <w:p w14:paraId="02858CFF" w14:textId="77777777" w:rsidR="0045001C" w:rsidRDefault="001674AD">
      <w:r>
        <w:rPr>
          <w:rFonts w:hint="eastAsia"/>
          <w:noProof/>
        </w:rPr>
        <w:drawing>
          <wp:inline distT="0" distB="0" distL="0" distR="0" wp14:anchorId="7330B0C7" wp14:editId="2DFAB16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87ED6E5" w14:textId="77777777" w:rsidR="0045001C" w:rsidRDefault="0045001C"/>
    <w:p w14:paraId="1506FB3E" w14:textId="77777777" w:rsidR="0045001C" w:rsidRDefault="001674AD">
      <w:r>
        <w:rPr>
          <w:rFonts w:hint="eastAsia"/>
          <w:noProof/>
        </w:rPr>
        <w:drawing>
          <wp:inline distT="0" distB="0" distL="0" distR="0" wp14:anchorId="0574F160" wp14:editId="725C966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7E14128" w14:textId="77777777" w:rsidR="0045001C" w:rsidRDefault="0045001C"/>
    <w:p w14:paraId="278D67E3" w14:textId="77777777" w:rsidR="0045001C" w:rsidRDefault="001674AD">
      <w:r>
        <w:rPr>
          <w:rFonts w:hint="eastAsia"/>
          <w:noProof/>
        </w:rPr>
        <w:drawing>
          <wp:inline distT="0" distB="0" distL="0" distR="0" wp14:anchorId="65023BBD" wp14:editId="21BAB18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6D72676" w14:textId="77777777" w:rsidR="0045001C" w:rsidRDefault="0045001C"/>
    <w:p w14:paraId="36EB6325" w14:textId="77777777" w:rsidR="0045001C" w:rsidRDefault="001674AD">
      <w:r>
        <w:rPr>
          <w:rFonts w:hint="eastAsia"/>
          <w:noProof/>
        </w:rPr>
        <w:drawing>
          <wp:inline distT="0" distB="0" distL="0" distR="0" wp14:anchorId="12396927" wp14:editId="3F83C03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F475A07" w14:textId="77777777" w:rsidR="0045001C" w:rsidRDefault="0045001C"/>
    <w:p w14:paraId="6F55CBB5" w14:textId="77777777" w:rsidR="0045001C" w:rsidRDefault="001674AD">
      <w:r>
        <w:rPr>
          <w:rFonts w:hint="eastAsia"/>
          <w:noProof/>
        </w:rPr>
        <w:drawing>
          <wp:inline distT="0" distB="0" distL="0" distR="0" wp14:anchorId="3C7260B7" wp14:editId="0AF518B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974C0AF" w14:textId="77777777" w:rsidR="0045001C" w:rsidRDefault="0045001C"/>
    <w:p w14:paraId="1F10E300" w14:textId="77777777" w:rsidR="0045001C" w:rsidRDefault="001674AD">
      <w:r>
        <w:rPr>
          <w:rFonts w:hint="eastAsia"/>
          <w:noProof/>
        </w:rPr>
        <w:drawing>
          <wp:inline distT="0" distB="0" distL="0" distR="0" wp14:anchorId="77C0C0FF" wp14:editId="38B8E52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5E14047" w14:textId="77777777" w:rsidR="0045001C" w:rsidRDefault="0045001C"/>
    <w:p w14:paraId="0D6BD65D" w14:textId="77777777" w:rsidR="0045001C" w:rsidRDefault="001674AD">
      <w:r>
        <w:rPr>
          <w:rFonts w:hint="eastAsia"/>
          <w:noProof/>
        </w:rPr>
        <w:drawing>
          <wp:inline distT="0" distB="0" distL="0" distR="0" wp14:anchorId="283C0660" wp14:editId="21CD585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D0B56D8" w14:textId="77777777" w:rsidR="0045001C" w:rsidRDefault="0045001C"/>
    <w:p w14:paraId="370F8AFD" w14:textId="77777777" w:rsidR="0045001C" w:rsidRDefault="0045001C"/>
    <w:p w14:paraId="6A53E2C0" w14:textId="77777777" w:rsidR="0045001C" w:rsidRDefault="001674AD">
      <w:r>
        <w:rPr>
          <w:rFonts w:hint="eastAsia"/>
          <w:noProof/>
        </w:rPr>
        <w:drawing>
          <wp:inline distT="0" distB="0" distL="0" distR="0" wp14:anchorId="5DC37FD6" wp14:editId="300C1A5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F2ECD99" w14:textId="77777777" w:rsidR="0045001C" w:rsidRDefault="0045001C"/>
    <w:p w14:paraId="31922500" w14:textId="77777777" w:rsidR="0045001C" w:rsidRDefault="001674AD">
      <w:r>
        <w:rPr>
          <w:noProof/>
        </w:rPr>
        <w:drawing>
          <wp:inline distT="0" distB="0" distL="0" distR="0" wp14:anchorId="5B5B877F" wp14:editId="6169F1B2">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4EA2303D" w14:textId="77777777" w:rsidR="0045001C" w:rsidRDefault="001674AD">
      <w:r>
        <w:rPr>
          <w:noProof/>
        </w:rPr>
        <w:drawing>
          <wp:inline distT="0" distB="0" distL="0" distR="0" wp14:anchorId="386A1C58" wp14:editId="59CE3E4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3F2179B0" w14:textId="77777777" w:rsidR="0045001C" w:rsidRDefault="001674AD">
      <w:r>
        <w:rPr>
          <w:noProof/>
        </w:rPr>
        <w:drawing>
          <wp:inline distT="0" distB="0" distL="0" distR="0" wp14:anchorId="5837E942" wp14:editId="73FC5D0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2463380" w14:textId="77777777" w:rsidR="0045001C" w:rsidRDefault="001674AD">
      <w:r>
        <w:br w:type="page"/>
      </w:r>
    </w:p>
    <w:p w14:paraId="5A3271D1" w14:textId="77777777" w:rsidR="0045001C" w:rsidRDefault="0045001C">
      <w:pPr>
        <w:sectPr w:rsidR="0045001C">
          <w:footerReference w:type="even" r:id="rId46"/>
          <w:footerReference w:type="default" r:id="rId47"/>
          <w:pgSz w:w="11906" w:h="16838"/>
          <w:pgMar w:top="720" w:right="1274" w:bottom="720" w:left="1276" w:header="851" w:footer="992" w:gutter="0"/>
          <w:cols w:space="720"/>
          <w:docGrid w:type="linesAndChars" w:linePitch="312"/>
        </w:sectPr>
      </w:pPr>
    </w:p>
    <w:p w14:paraId="5C45413C" w14:textId="77777777" w:rsidR="0045001C" w:rsidRDefault="001674AD">
      <w:pPr>
        <w:outlineLvl w:val="1"/>
        <w:rPr>
          <w:rFonts w:ascii="宋体" w:hAnsi="宋体" w:cs="宋体"/>
          <w:b/>
          <w:bCs/>
          <w:sz w:val="24"/>
          <w:szCs w:val="32"/>
        </w:rPr>
      </w:pPr>
      <w:r>
        <w:rPr>
          <w:rFonts w:ascii="宋体" w:hAnsi="宋体" w:cs="宋体" w:hint="eastAsia"/>
          <w:b/>
          <w:bCs/>
          <w:sz w:val="24"/>
          <w:szCs w:val="32"/>
        </w:rPr>
        <w:t>附件三：政府采购云平台使用介绍（具体模块名称以官网公布为准）</w:t>
      </w:r>
    </w:p>
    <w:p w14:paraId="67E47143" w14:textId="77777777" w:rsidR="0045001C" w:rsidRDefault="001674AD">
      <w:pPr>
        <w:rPr>
          <w:rFonts w:ascii="宋体" w:hAnsi="宋体" w:cs="宋体"/>
          <w:b/>
          <w:bCs/>
          <w:sz w:val="24"/>
          <w:szCs w:val="32"/>
        </w:rPr>
      </w:pPr>
      <w:r>
        <w:rPr>
          <w:rFonts w:ascii="宋体" w:hAnsi="宋体" w:cs="宋体" w:hint="eastAsia"/>
          <w:b/>
          <w:bCs/>
          <w:sz w:val="24"/>
          <w:szCs w:val="32"/>
        </w:rPr>
        <w:t>1.输入网址：</w:t>
      </w:r>
      <w:hyperlink r:id="rId48" w:history="1">
        <w:r>
          <w:rPr>
            <w:rStyle w:val="af0"/>
            <w:rFonts w:ascii="宋体" w:hAnsi="宋体" w:cs="宋体" w:hint="eastAsia"/>
            <w:b/>
            <w:bCs/>
            <w:color w:val="auto"/>
            <w:sz w:val="24"/>
            <w:szCs w:val="32"/>
          </w:rPr>
          <w:t>https://www.zcygov.cn</w:t>
        </w:r>
      </w:hyperlink>
    </w:p>
    <w:p w14:paraId="41DA08B5" w14:textId="77777777" w:rsidR="0045001C" w:rsidRDefault="001674AD">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648CDAC6" w14:textId="77777777" w:rsidR="0045001C" w:rsidRDefault="001674AD">
      <w:r>
        <w:rPr>
          <w:noProof/>
        </w:rPr>
        <w:drawing>
          <wp:inline distT="0" distB="0" distL="114300" distR="114300" wp14:anchorId="338A678F" wp14:editId="5FB39677">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0AB1C1AA" w14:textId="77777777" w:rsidR="0045001C" w:rsidRDefault="0045001C"/>
    <w:p w14:paraId="605F412A" w14:textId="77777777" w:rsidR="0045001C" w:rsidRDefault="001674AD">
      <w:pPr>
        <w:numPr>
          <w:ilvl w:val="0"/>
          <w:numId w:val="11"/>
        </w:numPr>
        <w:rPr>
          <w:rFonts w:ascii="宋体" w:hAnsi="宋体" w:cs="宋体"/>
          <w:b/>
          <w:bCs/>
          <w:sz w:val="24"/>
          <w:szCs w:val="32"/>
        </w:rPr>
      </w:pPr>
      <w:r>
        <w:rPr>
          <w:rFonts w:ascii="宋体" w:hAnsi="宋体" w:cs="宋体" w:hint="eastAsia"/>
          <w:b/>
          <w:bCs/>
          <w:sz w:val="24"/>
          <w:szCs w:val="32"/>
        </w:rPr>
        <w:t>点击操作指南-供应商</w:t>
      </w:r>
    </w:p>
    <w:p w14:paraId="4153E11E" w14:textId="77777777" w:rsidR="0045001C" w:rsidRDefault="001674AD">
      <w:pPr>
        <w:rPr>
          <w:b/>
          <w:bCs/>
        </w:rPr>
      </w:pPr>
      <w:r>
        <w:rPr>
          <w:noProof/>
        </w:rPr>
        <w:drawing>
          <wp:inline distT="0" distB="0" distL="114300" distR="114300" wp14:anchorId="07A031F2" wp14:editId="27A8B4CE">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14:paraId="49F01536" w14:textId="77777777" w:rsidR="0045001C" w:rsidRDefault="001674AD">
      <w:r>
        <w:rPr>
          <w:noProof/>
        </w:rPr>
        <w:drawing>
          <wp:inline distT="0" distB="0" distL="114300" distR="114300" wp14:anchorId="0E2D1CE7" wp14:editId="73BA8A21">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1A6AA63D" w14:textId="77777777" w:rsidR="0045001C" w:rsidRDefault="001674AD">
      <w:pPr>
        <w:rPr>
          <w:rFonts w:ascii="宋体" w:hAnsi="宋体" w:cs="宋体"/>
          <w:b/>
          <w:bCs/>
          <w:sz w:val="24"/>
          <w:szCs w:val="32"/>
        </w:rPr>
      </w:pPr>
      <w:r>
        <w:rPr>
          <w:rFonts w:hint="eastAsia"/>
        </w:rPr>
        <w:br w:type="page"/>
      </w:r>
      <w:r>
        <w:rPr>
          <w:rFonts w:ascii="宋体" w:hAnsi="宋体" w:cs="宋体" w:hint="eastAsia"/>
          <w:b/>
          <w:bCs/>
          <w:sz w:val="24"/>
          <w:szCs w:val="32"/>
        </w:rPr>
        <w:t>5.供应商资讯服务渠道</w:t>
      </w:r>
    </w:p>
    <w:p w14:paraId="0878420A" w14:textId="77777777" w:rsidR="0045001C" w:rsidRDefault="001674AD">
      <w:r>
        <w:rPr>
          <w:noProof/>
        </w:rPr>
        <w:drawing>
          <wp:inline distT="0" distB="0" distL="114300" distR="114300" wp14:anchorId="56520760" wp14:editId="23F1E39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088A1EE0" w14:textId="77777777" w:rsidR="0045001C" w:rsidRDefault="001674AD">
      <w:r>
        <w:br w:type="page"/>
      </w:r>
      <w:r>
        <w:rPr>
          <w:rFonts w:ascii="宋体" w:hAnsi="宋体" w:cs="宋体" w:hint="eastAsia"/>
          <w:b/>
          <w:bCs/>
          <w:sz w:val="24"/>
          <w:szCs w:val="32"/>
        </w:rPr>
        <w:t>6.入驻政府采购云平台（注册）</w:t>
      </w:r>
    </w:p>
    <w:p w14:paraId="35CF356B" w14:textId="77777777" w:rsidR="0045001C" w:rsidRDefault="001674AD">
      <w:r>
        <w:rPr>
          <w:noProof/>
        </w:rPr>
        <w:drawing>
          <wp:inline distT="0" distB="0" distL="114300" distR="114300" wp14:anchorId="11B4D90C" wp14:editId="61F755E2">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69410CA1" w14:textId="77777777" w:rsidR="0045001C" w:rsidRDefault="001674AD">
      <w:r>
        <w:br w:type="page"/>
      </w:r>
      <w:r>
        <w:rPr>
          <w:rFonts w:ascii="宋体" w:hAnsi="宋体" w:cs="宋体" w:hint="eastAsia"/>
          <w:b/>
          <w:bCs/>
          <w:sz w:val="24"/>
          <w:szCs w:val="32"/>
        </w:rPr>
        <w:t>7.下载《供应商政府采购项目电子交易操作指南》</w:t>
      </w:r>
    </w:p>
    <w:p w14:paraId="7F8E769E" w14:textId="77777777" w:rsidR="0045001C" w:rsidRDefault="001674AD">
      <w:r>
        <w:rPr>
          <w:noProof/>
        </w:rPr>
        <w:drawing>
          <wp:inline distT="0" distB="0" distL="114300" distR="114300" wp14:anchorId="68A6A59A" wp14:editId="5C2BF15D">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45001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867D8" w14:textId="77777777" w:rsidR="00924F9E" w:rsidRDefault="00924F9E">
      <w:pPr>
        <w:spacing w:line="240" w:lineRule="auto"/>
      </w:pPr>
      <w:r>
        <w:separator/>
      </w:r>
    </w:p>
  </w:endnote>
  <w:endnote w:type="continuationSeparator" w:id="0">
    <w:p w14:paraId="36FDF410" w14:textId="77777777" w:rsidR="00924F9E" w:rsidRDefault="00924F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default"/>
    <w:sig w:usb0="00000001" w:usb1="080E0000" w:usb2="00000000" w:usb3="00000000" w:csb0="00040000"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0B5D4" w14:textId="77777777" w:rsidR="0045001C" w:rsidRDefault="001674AD">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14:paraId="5C6C3D3D" w14:textId="77777777" w:rsidR="0045001C" w:rsidRDefault="0045001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26556" w14:textId="77777777" w:rsidR="0045001C" w:rsidRDefault="001674A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516D27">
      <w:rPr>
        <w:rStyle w:val="ae"/>
        <w:noProof/>
      </w:rPr>
      <w:t>18</w:t>
    </w:r>
    <w:r>
      <w:fldChar w:fldCharType="end"/>
    </w:r>
  </w:p>
  <w:p w14:paraId="20F67534" w14:textId="77777777" w:rsidR="0045001C" w:rsidRDefault="0045001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8CE5" w14:textId="77777777" w:rsidR="0045001C" w:rsidRDefault="001674A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516D27">
      <w:rPr>
        <w:rStyle w:val="ae"/>
        <w:noProof/>
      </w:rPr>
      <w:t>40</w:t>
    </w:r>
    <w:r>
      <w:fldChar w:fldCharType="end"/>
    </w:r>
  </w:p>
  <w:p w14:paraId="5F901EB5" w14:textId="77777777" w:rsidR="0045001C" w:rsidRDefault="0045001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DAF9B" w14:textId="77777777" w:rsidR="0045001C" w:rsidRDefault="001674A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516D27">
      <w:rPr>
        <w:rStyle w:val="ae"/>
        <w:noProof/>
      </w:rPr>
      <w:t>50</w:t>
    </w:r>
    <w:r>
      <w:fldChar w:fldCharType="end"/>
    </w:r>
  </w:p>
  <w:p w14:paraId="77469ED4" w14:textId="77777777" w:rsidR="0045001C" w:rsidRDefault="0045001C">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EDEC" w14:textId="77777777" w:rsidR="0045001C" w:rsidRDefault="001674AD">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14:paraId="7B6248C7" w14:textId="77777777" w:rsidR="0045001C" w:rsidRDefault="0045001C">
    <w:pPr>
      <w:pStyle w:val="a9"/>
      <w:ind w:right="360"/>
    </w:pPr>
  </w:p>
  <w:p w14:paraId="048EF687" w14:textId="77777777" w:rsidR="0045001C" w:rsidRDefault="0045001C"/>
  <w:p w14:paraId="7B9452CF" w14:textId="77777777" w:rsidR="0045001C" w:rsidRDefault="0045001C"/>
  <w:p w14:paraId="0439D121" w14:textId="77777777" w:rsidR="0045001C" w:rsidRDefault="0045001C"/>
  <w:p w14:paraId="39189144" w14:textId="77777777" w:rsidR="0045001C" w:rsidRDefault="0045001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3C910" w14:textId="77777777" w:rsidR="0045001C" w:rsidRDefault="001674AD">
    <w:pPr>
      <w:pStyle w:val="a9"/>
      <w:framePr w:wrap="around" w:vAnchor="text" w:hAnchor="margin" w:xAlign="center" w:y="1"/>
      <w:rPr>
        <w:rStyle w:val="ae"/>
      </w:rPr>
    </w:pPr>
    <w:r>
      <w:fldChar w:fldCharType="begin"/>
    </w:r>
    <w:r>
      <w:rPr>
        <w:rStyle w:val="ae"/>
      </w:rPr>
      <w:instrText xml:space="preserve">PAGE  </w:instrText>
    </w:r>
    <w:r>
      <w:fldChar w:fldCharType="separate"/>
    </w:r>
    <w:r w:rsidR="00D107D0">
      <w:rPr>
        <w:rStyle w:val="ae"/>
        <w:noProof/>
      </w:rPr>
      <w:t>134</w:t>
    </w:r>
    <w:r>
      <w:fldChar w:fldCharType="end"/>
    </w:r>
  </w:p>
  <w:p w14:paraId="3D650CC1" w14:textId="77777777" w:rsidR="0045001C" w:rsidRDefault="004500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92E8C" w14:textId="77777777" w:rsidR="00924F9E" w:rsidRDefault="00924F9E">
      <w:pPr>
        <w:spacing w:after="0"/>
      </w:pPr>
      <w:r>
        <w:separator/>
      </w:r>
    </w:p>
  </w:footnote>
  <w:footnote w:type="continuationSeparator" w:id="0">
    <w:p w14:paraId="5EED5BE8" w14:textId="77777777" w:rsidR="00924F9E" w:rsidRDefault="00924F9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7E2E3" w14:textId="77777777" w:rsidR="0045001C" w:rsidRDefault="001674AD">
    <w:pPr>
      <w:pStyle w:val="aa"/>
      <w:jc w:val="right"/>
    </w:pPr>
    <w:r>
      <w:rPr>
        <w:rFonts w:hint="eastAsia"/>
        <w:noProof/>
      </w:rPr>
      <w:drawing>
        <wp:inline distT="0" distB="0" distL="114300" distR="114300" wp14:anchorId="740D5398" wp14:editId="3E4CF2EB">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5A689" w14:textId="77777777" w:rsidR="0045001C" w:rsidRDefault="001674AD">
    <w:pPr>
      <w:pStyle w:val="aa"/>
      <w:tabs>
        <w:tab w:val="left" w:pos="1190"/>
      </w:tabs>
      <w:jc w:val="right"/>
    </w:pPr>
    <w:r>
      <w:rPr>
        <w:noProof/>
      </w:rPr>
      <w:drawing>
        <wp:inline distT="0" distB="0" distL="0" distR="0" wp14:anchorId="290FEF39" wp14:editId="63592CFB">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C7FA" w14:textId="77777777" w:rsidR="0045001C" w:rsidRDefault="001674AD">
    <w:pPr>
      <w:pStyle w:val="aa"/>
      <w:jc w:val="right"/>
    </w:pPr>
    <w:r>
      <w:rPr>
        <w:noProof/>
      </w:rPr>
      <w:drawing>
        <wp:inline distT="0" distB="0" distL="0" distR="0" wp14:anchorId="6F1F79C3" wp14:editId="258F3337">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A9002C7D"/>
    <w:multiLevelType w:val="singleLevel"/>
    <w:tmpl w:val="A9002C7D"/>
    <w:lvl w:ilvl="0">
      <w:start w:val="1"/>
      <w:numFmt w:val="decimal"/>
      <w:suff w:val="nothing"/>
      <w:lvlText w:val="%1、"/>
      <w:lvlJc w:val="left"/>
    </w:lvl>
  </w:abstractNum>
  <w:abstractNum w:abstractNumId="3" w15:restartNumberingAfterBreak="0">
    <w:nsid w:val="DD24C3E0"/>
    <w:multiLevelType w:val="singleLevel"/>
    <w:tmpl w:val="DD24C3E0"/>
    <w:lvl w:ilvl="0">
      <w:start w:val="2"/>
      <w:numFmt w:val="decimal"/>
      <w:suff w:val="nothing"/>
      <w:lvlText w:val="%1、"/>
      <w:lvlJc w:val="left"/>
      <w:pPr>
        <w:ind w:left="420" w:firstLine="0"/>
      </w:pPr>
    </w:lvl>
  </w:abstractNum>
  <w:abstractNum w:abstractNumId="4" w15:restartNumberingAfterBreak="0">
    <w:nsid w:val="1517B247"/>
    <w:multiLevelType w:val="singleLevel"/>
    <w:tmpl w:val="1517B247"/>
    <w:lvl w:ilvl="0">
      <w:start w:val="3"/>
      <w:numFmt w:val="decimal"/>
      <w:lvlText w:val="%1."/>
      <w:lvlJc w:val="left"/>
      <w:pPr>
        <w:tabs>
          <w:tab w:val="left" w:pos="312"/>
        </w:tabs>
      </w:pPr>
    </w:lvl>
  </w:abstractNum>
  <w:abstractNum w:abstractNumId="5" w15:restartNumberingAfterBreak="0">
    <w:nsid w:val="207D6FBD"/>
    <w:multiLevelType w:val="singleLevel"/>
    <w:tmpl w:val="207D6FBD"/>
    <w:lvl w:ilvl="0">
      <w:start w:val="2"/>
      <w:numFmt w:val="decimal"/>
      <w:suff w:val="nothing"/>
      <w:lvlText w:val="%1、"/>
      <w:lvlJc w:val="left"/>
    </w:lvl>
  </w:abstractNum>
  <w:abstractNum w:abstractNumId="6" w15:restartNumberingAfterBreak="0">
    <w:nsid w:val="430D1BC3"/>
    <w:multiLevelType w:val="multilevel"/>
    <w:tmpl w:val="430D1BC3"/>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abstractNum w:abstractNumId="9" w15:restartNumberingAfterBreak="0">
    <w:nsid w:val="6E784925"/>
    <w:multiLevelType w:val="multilevel"/>
    <w:tmpl w:val="6E784925"/>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3"/>
  </w:num>
  <w:num w:numId="2">
    <w:abstractNumId w:val="0"/>
  </w:num>
  <w:num w:numId="3">
    <w:abstractNumId w:val="7"/>
  </w:num>
  <w:num w:numId="4">
    <w:abstractNumId w:val="8"/>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301E"/>
    <w:rsid w:val="00034908"/>
    <w:rsid w:val="00036751"/>
    <w:rsid w:val="00036EEF"/>
    <w:rsid w:val="00060755"/>
    <w:rsid w:val="00060BF7"/>
    <w:rsid w:val="00062AA7"/>
    <w:rsid w:val="00063B2E"/>
    <w:rsid w:val="00066E0C"/>
    <w:rsid w:val="000705EB"/>
    <w:rsid w:val="00072E9C"/>
    <w:rsid w:val="00075C5E"/>
    <w:rsid w:val="000760E2"/>
    <w:rsid w:val="0008757B"/>
    <w:rsid w:val="00090339"/>
    <w:rsid w:val="00090B42"/>
    <w:rsid w:val="000912B1"/>
    <w:rsid w:val="00091BAB"/>
    <w:rsid w:val="00093327"/>
    <w:rsid w:val="00095107"/>
    <w:rsid w:val="00095EBA"/>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5BA8"/>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674A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2FFA"/>
    <w:rsid w:val="00256FB6"/>
    <w:rsid w:val="00262ACE"/>
    <w:rsid w:val="002636ED"/>
    <w:rsid w:val="002648FE"/>
    <w:rsid w:val="00266675"/>
    <w:rsid w:val="002703ED"/>
    <w:rsid w:val="002703F8"/>
    <w:rsid w:val="002732B1"/>
    <w:rsid w:val="00275EC7"/>
    <w:rsid w:val="00285448"/>
    <w:rsid w:val="002967CE"/>
    <w:rsid w:val="00297306"/>
    <w:rsid w:val="00297E79"/>
    <w:rsid w:val="002A3283"/>
    <w:rsid w:val="002A536D"/>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1EDA"/>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02A47"/>
    <w:rsid w:val="00414E18"/>
    <w:rsid w:val="00415F60"/>
    <w:rsid w:val="00416ED9"/>
    <w:rsid w:val="00431D6C"/>
    <w:rsid w:val="00434342"/>
    <w:rsid w:val="00437902"/>
    <w:rsid w:val="00445E84"/>
    <w:rsid w:val="004476A3"/>
    <w:rsid w:val="00447BA7"/>
    <w:rsid w:val="0045001C"/>
    <w:rsid w:val="00450051"/>
    <w:rsid w:val="0045177D"/>
    <w:rsid w:val="004557B0"/>
    <w:rsid w:val="00460537"/>
    <w:rsid w:val="0046082E"/>
    <w:rsid w:val="00462067"/>
    <w:rsid w:val="0047571F"/>
    <w:rsid w:val="00482AB7"/>
    <w:rsid w:val="004836E9"/>
    <w:rsid w:val="004841B5"/>
    <w:rsid w:val="00493260"/>
    <w:rsid w:val="00493894"/>
    <w:rsid w:val="00494396"/>
    <w:rsid w:val="004A0508"/>
    <w:rsid w:val="004A30DB"/>
    <w:rsid w:val="004A69C4"/>
    <w:rsid w:val="004B0037"/>
    <w:rsid w:val="004B30A1"/>
    <w:rsid w:val="004B4A5A"/>
    <w:rsid w:val="004C1EAF"/>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16D27"/>
    <w:rsid w:val="005212C2"/>
    <w:rsid w:val="0052133F"/>
    <w:rsid w:val="00521724"/>
    <w:rsid w:val="00521906"/>
    <w:rsid w:val="00522C34"/>
    <w:rsid w:val="0052371A"/>
    <w:rsid w:val="005271E3"/>
    <w:rsid w:val="00534D59"/>
    <w:rsid w:val="00535A0F"/>
    <w:rsid w:val="005414A8"/>
    <w:rsid w:val="00542838"/>
    <w:rsid w:val="00550AED"/>
    <w:rsid w:val="00551D4E"/>
    <w:rsid w:val="00553CAF"/>
    <w:rsid w:val="00556240"/>
    <w:rsid w:val="00561BDA"/>
    <w:rsid w:val="00562C92"/>
    <w:rsid w:val="00567F6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514"/>
    <w:rsid w:val="005A3B30"/>
    <w:rsid w:val="005A5D20"/>
    <w:rsid w:val="005A6B70"/>
    <w:rsid w:val="005A7E31"/>
    <w:rsid w:val="005B1293"/>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31B0"/>
    <w:rsid w:val="005E4EBE"/>
    <w:rsid w:val="005E6359"/>
    <w:rsid w:val="005E709D"/>
    <w:rsid w:val="005F6D60"/>
    <w:rsid w:val="006005C1"/>
    <w:rsid w:val="0060236E"/>
    <w:rsid w:val="0060494D"/>
    <w:rsid w:val="00605736"/>
    <w:rsid w:val="00606AFA"/>
    <w:rsid w:val="00614A60"/>
    <w:rsid w:val="00614DC0"/>
    <w:rsid w:val="00615BA3"/>
    <w:rsid w:val="00615BEE"/>
    <w:rsid w:val="00620F33"/>
    <w:rsid w:val="00621550"/>
    <w:rsid w:val="00622044"/>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2BF3"/>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D7FB7"/>
    <w:rsid w:val="007E2E12"/>
    <w:rsid w:val="007E4426"/>
    <w:rsid w:val="007E61D1"/>
    <w:rsid w:val="007F0E10"/>
    <w:rsid w:val="007F2892"/>
    <w:rsid w:val="007F4A47"/>
    <w:rsid w:val="007F4B05"/>
    <w:rsid w:val="007F5172"/>
    <w:rsid w:val="00805469"/>
    <w:rsid w:val="00806D28"/>
    <w:rsid w:val="00807ADB"/>
    <w:rsid w:val="008120D6"/>
    <w:rsid w:val="008126F6"/>
    <w:rsid w:val="00813637"/>
    <w:rsid w:val="00814FCC"/>
    <w:rsid w:val="00817496"/>
    <w:rsid w:val="00817AAE"/>
    <w:rsid w:val="00820072"/>
    <w:rsid w:val="008206D8"/>
    <w:rsid w:val="008231F3"/>
    <w:rsid w:val="0082432B"/>
    <w:rsid w:val="008244D1"/>
    <w:rsid w:val="00824A1E"/>
    <w:rsid w:val="00827C45"/>
    <w:rsid w:val="00827C4C"/>
    <w:rsid w:val="00827FA3"/>
    <w:rsid w:val="00830144"/>
    <w:rsid w:val="00830EB8"/>
    <w:rsid w:val="00835F45"/>
    <w:rsid w:val="00836AAA"/>
    <w:rsid w:val="00840853"/>
    <w:rsid w:val="0084215B"/>
    <w:rsid w:val="00842B97"/>
    <w:rsid w:val="00850BCA"/>
    <w:rsid w:val="00850CA7"/>
    <w:rsid w:val="00852BD7"/>
    <w:rsid w:val="00855FB8"/>
    <w:rsid w:val="0086167A"/>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23C4"/>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3D5B"/>
    <w:rsid w:val="00924F9E"/>
    <w:rsid w:val="009251C5"/>
    <w:rsid w:val="009257B9"/>
    <w:rsid w:val="009314E0"/>
    <w:rsid w:val="00931E9C"/>
    <w:rsid w:val="00935B9F"/>
    <w:rsid w:val="00940945"/>
    <w:rsid w:val="0094114F"/>
    <w:rsid w:val="00944128"/>
    <w:rsid w:val="00944F84"/>
    <w:rsid w:val="00947BCD"/>
    <w:rsid w:val="00953456"/>
    <w:rsid w:val="00964C19"/>
    <w:rsid w:val="00965B2F"/>
    <w:rsid w:val="009662BC"/>
    <w:rsid w:val="009662F4"/>
    <w:rsid w:val="009667DB"/>
    <w:rsid w:val="009676AA"/>
    <w:rsid w:val="00971F91"/>
    <w:rsid w:val="009854D6"/>
    <w:rsid w:val="00987BBF"/>
    <w:rsid w:val="00990D83"/>
    <w:rsid w:val="00992DFA"/>
    <w:rsid w:val="00993802"/>
    <w:rsid w:val="00995442"/>
    <w:rsid w:val="0099546F"/>
    <w:rsid w:val="00996F31"/>
    <w:rsid w:val="009970A0"/>
    <w:rsid w:val="0099721C"/>
    <w:rsid w:val="009979FD"/>
    <w:rsid w:val="009A0A72"/>
    <w:rsid w:val="009A0B08"/>
    <w:rsid w:val="009A38FC"/>
    <w:rsid w:val="009B062B"/>
    <w:rsid w:val="009B1577"/>
    <w:rsid w:val="009B3F19"/>
    <w:rsid w:val="009B62F2"/>
    <w:rsid w:val="009B6D5B"/>
    <w:rsid w:val="009B7BA3"/>
    <w:rsid w:val="009C23E6"/>
    <w:rsid w:val="009C613A"/>
    <w:rsid w:val="009C6271"/>
    <w:rsid w:val="009D5489"/>
    <w:rsid w:val="009D5C1C"/>
    <w:rsid w:val="009D60C2"/>
    <w:rsid w:val="009E29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34F5"/>
    <w:rsid w:val="00A95415"/>
    <w:rsid w:val="00A96EE4"/>
    <w:rsid w:val="00AA07C9"/>
    <w:rsid w:val="00AA1C81"/>
    <w:rsid w:val="00AA3393"/>
    <w:rsid w:val="00AA6433"/>
    <w:rsid w:val="00AB0302"/>
    <w:rsid w:val="00AB40B8"/>
    <w:rsid w:val="00AB77B6"/>
    <w:rsid w:val="00AB7BF3"/>
    <w:rsid w:val="00AB7E77"/>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0A39"/>
    <w:rsid w:val="00B122D1"/>
    <w:rsid w:val="00B150CC"/>
    <w:rsid w:val="00B2007F"/>
    <w:rsid w:val="00B238C8"/>
    <w:rsid w:val="00B243DE"/>
    <w:rsid w:val="00B253EC"/>
    <w:rsid w:val="00B27E55"/>
    <w:rsid w:val="00B30B38"/>
    <w:rsid w:val="00B4327E"/>
    <w:rsid w:val="00B50900"/>
    <w:rsid w:val="00B5278E"/>
    <w:rsid w:val="00B52A1D"/>
    <w:rsid w:val="00B53CC9"/>
    <w:rsid w:val="00B54097"/>
    <w:rsid w:val="00B55FA0"/>
    <w:rsid w:val="00B57B8A"/>
    <w:rsid w:val="00B62DA0"/>
    <w:rsid w:val="00B64ADC"/>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04C5"/>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733F"/>
    <w:rsid w:val="00C5022C"/>
    <w:rsid w:val="00C508C1"/>
    <w:rsid w:val="00C54028"/>
    <w:rsid w:val="00C54267"/>
    <w:rsid w:val="00C57272"/>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205D"/>
    <w:rsid w:val="00D05321"/>
    <w:rsid w:val="00D107D0"/>
    <w:rsid w:val="00D10E6D"/>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67DE0"/>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4EAF"/>
    <w:rsid w:val="00DD1F09"/>
    <w:rsid w:val="00DD4C4F"/>
    <w:rsid w:val="00DD5BDA"/>
    <w:rsid w:val="00DD63CE"/>
    <w:rsid w:val="00DD773B"/>
    <w:rsid w:val="00DE25B3"/>
    <w:rsid w:val="00DE3088"/>
    <w:rsid w:val="00DE3B1C"/>
    <w:rsid w:val="00DE40E4"/>
    <w:rsid w:val="00DE44FF"/>
    <w:rsid w:val="00DE4D28"/>
    <w:rsid w:val="00DF564D"/>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07B8"/>
    <w:rsid w:val="00EF3074"/>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143089"/>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88A54B4"/>
    <w:rsid w:val="0968446C"/>
    <w:rsid w:val="09880AD8"/>
    <w:rsid w:val="0AA5328F"/>
    <w:rsid w:val="0B134589"/>
    <w:rsid w:val="0B1602F9"/>
    <w:rsid w:val="0B490AED"/>
    <w:rsid w:val="0B7E48FD"/>
    <w:rsid w:val="0BFB0153"/>
    <w:rsid w:val="0CA00E3D"/>
    <w:rsid w:val="0CFC2EE8"/>
    <w:rsid w:val="0D417D41"/>
    <w:rsid w:val="0D5110D5"/>
    <w:rsid w:val="0D8A13A1"/>
    <w:rsid w:val="0DB22A1A"/>
    <w:rsid w:val="0DED3B13"/>
    <w:rsid w:val="0E2F068D"/>
    <w:rsid w:val="0E545AFA"/>
    <w:rsid w:val="0E5714F3"/>
    <w:rsid w:val="0E836838"/>
    <w:rsid w:val="0EED4FA9"/>
    <w:rsid w:val="0F232DE6"/>
    <w:rsid w:val="0F3E4B7C"/>
    <w:rsid w:val="0F4628FA"/>
    <w:rsid w:val="0F4772A4"/>
    <w:rsid w:val="0F594D76"/>
    <w:rsid w:val="0F917391"/>
    <w:rsid w:val="0F9B2B5E"/>
    <w:rsid w:val="0FB34829"/>
    <w:rsid w:val="0FD13773"/>
    <w:rsid w:val="0FED37F3"/>
    <w:rsid w:val="0FF24AF1"/>
    <w:rsid w:val="10137AB8"/>
    <w:rsid w:val="105B51DC"/>
    <w:rsid w:val="10B02E63"/>
    <w:rsid w:val="10C14D02"/>
    <w:rsid w:val="10E84E5E"/>
    <w:rsid w:val="11010B39"/>
    <w:rsid w:val="11C22947"/>
    <w:rsid w:val="11C96F3F"/>
    <w:rsid w:val="12E75B9E"/>
    <w:rsid w:val="12FC0B1C"/>
    <w:rsid w:val="1308440F"/>
    <w:rsid w:val="132F2B78"/>
    <w:rsid w:val="1338292F"/>
    <w:rsid w:val="133D538A"/>
    <w:rsid w:val="13404493"/>
    <w:rsid w:val="135607B7"/>
    <w:rsid w:val="135C33A8"/>
    <w:rsid w:val="13686C1A"/>
    <w:rsid w:val="13B6593C"/>
    <w:rsid w:val="13BB5EEE"/>
    <w:rsid w:val="13E27EBC"/>
    <w:rsid w:val="141C7FEF"/>
    <w:rsid w:val="143F3317"/>
    <w:rsid w:val="14537884"/>
    <w:rsid w:val="14593BBF"/>
    <w:rsid w:val="14623E27"/>
    <w:rsid w:val="1474751E"/>
    <w:rsid w:val="14B538EB"/>
    <w:rsid w:val="14D56C28"/>
    <w:rsid w:val="14E666CE"/>
    <w:rsid w:val="151C338A"/>
    <w:rsid w:val="1565002B"/>
    <w:rsid w:val="15E45DCF"/>
    <w:rsid w:val="164973BC"/>
    <w:rsid w:val="16B52948"/>
    <w:rsid w:val="16D229E9"/>
    <w:rsid w:val="16F3618C"/>
    <w:rsid w:val="173D66F2"/>
    <w:rsid w:val="17430389"/>
    <w:rsid w:val="175C0959"/>
    <w:rsid w:val="177941D0"/>
    <w:rsid w:val="17A2344F"/>
    <w:rsid w:val="17D66B20"/>
    <w:rsid w:val="17DC532F"/>
    <w:rsid w:val="17EF566D"/>
    <w:rsid w:val="18800267"/>
    <w:rsid w:val="18EC0617"/>
    <w:rsid w:val="19201D08"/>
    <w:rsid w:val="19731B79"/>
    <w:rsid w:val="197E3487"/>
    <w:rsid w:val="198122A9"/>
    <w:rsid w:val="19BE1BE6"/>
    <w:rsid w:val="1A024AC4"/>
    <w:rsid w:val="1A503922"/>
    <w:rsid w:val="1A633496"/>
    <w:rsid w:val="1AA57B5F"/>
    <w:rsid w:val="1AA8605C"/>
    <w:rsid w:val="1AEA621F"/>
    <w:rsid w:val="1AFC40BA"/>
    <w:rsid w:val="1B163D24"/>
    <w:rsid w:val="1B260840"/>
    <w:rsid w:val="1B3558FE"/>
    <w:rsid w:val="1B801254"/>
    <w:rsid w:val="1B8E24F5"/>
    <w:rsid w:val="1BE761D2"/>
    <w:rsid w:val="1BEB18E3"/>
    <w:rsid w:val="1C2407D2"/>
    <w:rsid w:val="1C34094F"/>
    <w:rsid w:val="1C392717"/>
    <w:rsid w:val="1C7334EB"/>
    <w:rsid w:val="1D314742"/>
    <w:rsid w:val="1DB04E18"/>
    <w:rsid w:val="1DB73C31"/>
    <w:rsid w:val="1E5006DD"/>
    <w:rsid w:val="1E626810"/>
    <w:rsid w:val="1E643F2A"/>
    <w:rsid w:val="1E7A2A7E"/>
    <w:rsid w:val="1E7C1444"/>
    <w:rsid w:val="1ECC5A62"/>
    <w:rsid w:val="1EE44777"/>
    <w:rsid w:val="1F3A1F0D"/>
    <w:rsid w:val="1F515A41"/>
    <w:rsid w:val="1FBF3253"/>
    <w:rsid w:val="1FD34538"/>
    <w:rsid w:val="1FDB4E92"/>
    <w:rsid w:val="20574E8E"/>
    <w:rsid w:val="208E2D86"/>
    <w:rsid w:val="20A41BDD"/>
    <w:rsid w:val="20BA55C2"/>
    <w:rsid w:val="21354379"/>
    <w:rsid w:val="21432F64"/>
    <w:rsid w:val="21D218F6"/>
    <w:rsid w:val="21EE38EF"/>
    <w:rsid w:val="224A72AF"/>
    <w:rsid w:val="22547760"/>
    <w:rsid w:val="22651D06"/>
    <w:rsid w:val="22723839"/>
    <w:rsid w:val="22B91601"/>
    <w:rsid w:val="230B6C59"/>
    <w:rsid w:val="231F4904"/>
    <w:rsid w:val="23660B9F"/>
    <w:rsid w:val="2382493C"/>
    <w:rsid w:val="23A77E92"/>
    <w:rsid w:val="23C823BC"/>
    <w:rsid w:val="23CA0328"/>
    <w:rsid w:val="24057464"/>
    <w:rsid w:val="24A42D4D"/>
    <w:rsid w:val="24BA0978"/>
    <w:rsid w:val="24D34D10"/>
    <w:rsid w:val="24F46692"/>
    <w:rsid w:val="25425BBA"/>
    <w:rsid w:val="25553120"/>
    <w:rsid w:val="25A94476"/>
    <w:rsid w:val="25D57113"/>
    <w:rsid w:val="25E31C91"/>
    <w:rsid w:val="2614612D"/>
    <w:rsid w:val="266A61AB"/>
    <w:rsid w:val="26903F8A"/>
    <w:rsid w:val="26A0572C"/>
    <w:rsid w:val="26D60601"/>
    <w:rsid w:val="26E51EF5"/>
    <w:rsid w:val="26FE01DA"/>
    <w:rsid w:val="27151CB3"/>
    <w:rsid w:val="274D1FF8"/>
    <w:rsid w:val="27EB2138"/>
    <w:rsid w:val="28012834"/>
    <w:rsid w:val="28017784"/>
    <w:rsid w:val="2804706E"/>
    <w:rsid w:val="287F157E"/>
    <w:rsid w:val="28D41922"/>
    <w:rsid w:val="28DD78F7"/>
    <w:rsid w:val="293E7871"/>
    <w:rsid w:val="294474C6"/>
    <w:rsid w:val="29CC726F"/>
    <w:rsid w:val="29D5537D"/>
    <w:rsid w:val="29DB1DF7"/>
    <w:rsid w:val="2A1D07B5"/>
    <w:rsid w:val="2A7E5273"/>
    <w:rsid w:val="2AD02892"/>
    <w:rsid w:val="2AED414D"/>
    <w:rsid w:val="2B432D23"/>
    <w:rsid w:val="2B7A199A"/>
    <w:rsid w:val="2B812B85"/>
    <w:rsid w:val="2BB97180"/>
    <w:rsid w:val="2BD61098"/>
    <w:rsid w:val="2BEB343A"/>
    <w:rsid w:val="2BF80A7E"/>
    <w:rsid w:val="2C002E72"/>
    <w:rsid w:val="2C5300D5"/>
    <w:rsid w:val="2C5610F4"/>
    <w:rsid w:val="2C9D6C98"/>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1BC543E"/>
    <w:rsid w:val="3258682D"/>
    <w:rsid w:val="325A2ADE"/>
    <w:rsid w:val="32A658CE"/>
    <w:rsid w:val="32A81084"/>
    <w:rsid w:val="32B70B8F"/>
    <w:rsid w:val="32D70991"/>
    <w:rsid w:val="33417800"/>
    <w:rsid w:val="334458C3"/>
    <w:rsid w:val="3357074F"/>
    <w:rsid w:val="335C29B5"/>
    <w:rsid w:val="33B2679E"/>
    <w:rsid w:val="33DC14FA"/>
    <w:rsid w:val="33F34B2E"/>
    <w:rsid w:val="343F66C6"/>
    <w:rsid w:val="34F34C56"/>
    <w:rsid w:val="35012000"/>
    <w:rsid w:val="357A5788"/>
    <w:rsid w:val="35C878E5"/>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A72839"/>
    <w:rsid w:val="39B92D7B"/>
    <w:rsid w:val="3A867CDC"/>
    <w:rsid w:val="3AD16F1E"/>
    <w:rsid w:val="3B192EFF"/>
    <w:rsid w:val="3B2C7DCD"/>
    <w:rsid w:val="3B761ED5"/>
    <w:rsid w:val="3BC84390"/>
    <w:rsid w:val="3BCE25E6"/>
    <w:rsid w:val="3BE77B98"/>
    <w:rsid w:val="3C1B106D"/>
    <w:rsid w:val="3C5723EB"/>
    <w:rsid w:val="3CC32A56"/>
    <w:rsid w:val="3CDF52D1"/>
    <w:rsid w:val="3CE364D7"/>
    <w:rsid w:val="3CEA2ACF"/>
    <w:rsid w:val="3CED4200"/>
    <w:rsid w:val="3D0C77C5"/>
    <w:rsid w:val="3D48523F"/>
    <w:rsid w:val="3D4E282B"/>
    <w:rsid w:val="3D5B0C1D"/>
    <w:rsid w:val="3D8B06B4"/>
    <w:rsid w:val="3DC46A40"/>
    <w:rsid w:val="3DF67B30"/>
    <w:rsid w:val="3E4D4747"/>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0C598F"/>
    <w:rsid w:val="42363C9D"/>
    <w:rsid w:val="424B3AFB"/>
    <w:rsid w:val="42986D10"/>
    <w:rsid w:val="42AF338E"/>
    <w:rsid w:val="42E250CC"/>
    <w:rsid w:val="42FF3D11"/>
    <w:rsid w:val="436343A9"/>
    <w:rsid w:val="43765341"/>
    <w:rsid w:val="439731A4"/>
    <w:rsid w:val="43C24945"/>
    <w:rsid w:val="440041F1"/>
    <w:rsid w:val="440F0583"/>
    <w:rsid w:val="44622E0D"/>
    <w:rsid w:val="44CC0FAB"/>
    <w:rsid w:val="44DB15FD"/>
    <w:rsid w:val="44E501AE"/>
    <w:rsid w:val="45B86851"/>
    <w:rsid w:val="45E60474"/>
    <w:rsid w:val="46216FF3"/>
    <w:rsid w:val="462705C0"/>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02885"/>
    <w:rsid w:val="4CF906E8"/>
    <w:rsid w:val="4D5670A7"/>
    <w:rsid w:val="4D5D1F52"/>
    <w:rsid w:val="4DBC63C0"/>
    <w:rsid w:val="4DD74C49"/>
    <w:rsid w:val="4E540763"/>
    <w:rsid w:val="4E72442D"/>
    <w:rsid w:val="4EB0364A"/>
    <w:rsid w:val="4EDC47A0"/>
    <w:rsid w:val="4F546F60"/>
    <w:rsid w:val="4F5D7111"/>
    <w:rsid w:val="4F8E36B5"/>
    <w:rsid w:val="4FA45F82"/>
    <w:rsid w:val="4FC20AA7"/>
    <w:rsid w:val="4FE80B78"/>
    <w:rsid w:val="4FF026F6"/>
    <w:rsid w:val="50593034"/>
    <w:rsid w:val="505F1EFD"/>
    <w:rsid w:val="508041D1"/>
    <w:rsid w:val="50AC10C0"/>
    <w:rsid w:val="50B70587"/>
    <w:rsid w:val="50C9698A"/>
    <w:rsid w:val="50F2027E"/>
    <w:rsid w:val="510A3089"/>
    <w:rsid w:val="513D1102"/>
    <w:rsid w:val="517669F9"/>
    <w:rsid w:val="519A03E7"/>
    <w:rsid w:val="521024B8"/>
    <w:rsid w:val="523978C1"/>
    <w:rsid w:val="52D43B5B"/>
    <w:rsid w:val="52DD0A68"/>
    <w:rsid w:val="52EC7E76"/>
    <w:rsid w:val="532714DF"/>
    <w:rsid w:val="5345588D"/>
    <w:rsid w:val="53B034DF"/>
    <w:rsid w:val="53F3622F"/>
    <w:rsid w:val="546304D8"/>
    <w:rsid w:val="548A24A3"/>
    <w:rsid w:val="54DE0F4F"/>
    <w:rsid w:val="54E53259"/>
    <w:rsid w:val="54E97D97"/>
    <w:rsid w:val="55646693"/>
    <w:rsid w:val="55797DFC"/>
    <w:rsid w:val="55B769EE"/>
    <w:rsid w:val="55FB506C"/>
    <w:rsid w:val="560B1770"/>
    <w:rsid w:val="563D07A6"/>
    <w:rsid w:val="564C1B13"/>
    <w:rsid w:val="567A3A28"/>
    <w:rsid w:val="568527A9"/>
    <w:rsid w:val="569F04F0"/>
    <w:rsid w:val="573F59E4"/>
    <w:rsid w:val="57787D9B"/>
    <w:rsid w:val="577C1E80"/>
    <w:rsid w:val="57830040"/>
    <w:rsid w:val="579E6879"/>
    <w:rsid w:val="57F33C4C"/>
    <w:rsid w:val="588C0AAD"/>
    <w:rsid w:val="58AA3B72"/>
    <w:rsid w:val="58F05AD9"/>
    <w:rsid w:val="59036554"/>
    <w:rsid w:val="59200143"/>
    <w:rsid w:val="59D275AD"/>
    <w:rsid w:val="5A181E84"/>
    <w:rsid w:val="5A812E59"/>
    <w:rsid w:val="5A995DAB"/>
    <w:rsid w:val="5AA45E1A"/>
    <w:rsid w:val="5AB636C2"/>
    <w:rsid w:val="5ABA7460"/>
    <w:rsid w:val="5AF779F8"/>
    <w:rsid w:val="5B094D13"/>
    <w:rsid w:val="5B651BD6"/>
    <w:rsid w:val="5B886A9C"/>
    <w:rsid w:val="5B9C24F1"/>
    <w:rsid w:val="5B9E50D3"/>
    <w:rsid w:val="5BB46CAC"/>
    <w:rsid w:val="5C105F94"/>
    <w:rsid w:val="5C251D7A"/>
    <w:rsid w:val="5C623448"/>
    <w:rsid w:val="5CBF064C"/>
    <w:rsid w:val="5CFA1CEF"/>
    <w:rsid w:val="5D0662B0"/>
    <w:rsid w:val="5D0D0AAF"/>
    <w:rsid w:val="5D2C49EA"/>
    <w:rsid w:val="5D2D045A"/>
    <w:rsid w:val="5D302977"/>
    <w:rsid w:val="5DA633CC"/>
    <w:rsid w:val="5DAD7E0A"/>
    <w:rsid w:val="5DB73653"/>
    <w:rsid w:val="5DE44F8E"/>
    <w:rsid w:val="5E1E0B33"/>
    <w:rsid w:val="5E2F576D"/>
    <w:rsid w:val="5E4274C8"/>
    <w:rsid w:val="5E5F712B"/>
    <w:rsid w:val="5E786BF8"/>
    <w:rsid w:val="5EC54C84"/>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3E33ABC"/>
    <w:rsid w:val="642008C0"/>
    <w:rsid w:val="6445786C"/>
    <w:rsid w:val="64A56B6C"/>
    <w:rsid w:val="6508163D"/>
    <w:rsid w:val="651729DB"/>
    <w:rsid w:val="65364F13"/>
    <w:rsid w:val="657B7826"/>
    <w:rsid w:val="659C19FE"/>
    <w:rsid w:val="65AB1FBA"/>
    <w:rsid w:val="65C02314"/>
    <w:rsid w:val="65E15B9C"/>
    <w:rsid w:val="65EB2044"/>
    <w:rsid w:val="65F12828"/>
    <w:rsid w:val="65FA5B9B"/>
    <w:rsid w:val="66954AED"/>
    <w:rsid w:val="66DF0B3C"/>
    <w:rsid w:val="66F86B31"/>
    <w:rsid w:val="670A5D23"/>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17744B"/>
    <w:rsid w:val="6F385CBD"/>
    <w:rsid w:val="6F827E1F"/>
    <w:rsid w:val="6F9B680B"/>
    <w:rsid w:val="6FB43548"/>
    <w:rsid w:val="6FBE33DD"/>
    <w:rsid w:val="70695629"/>
    <w:rsid w:val="709E4961"/>
    <w:rsid w:val="712C7C3B"/>
    <w:rsid w:val="7158152F"/>
    <w:rsid w:val="7171054D"/>
    <w:rsid w:val="71C9438B"/>
    <w:rsid w:val="71E43391"/>
    <w:rsid w:val="71EB232F"/>
    <w:rsid w:val="71F22395"/>
    <w:rsid w:val="72850873"/>
    <w:rsid w:val="729964CB"/>
    <w:rsid w:val="72C73C0B"/>
    <w:rsid w:val="72E03AF4"/>
    <w:rsid w:val="732F3A9D"/>
    <w:rsid w:val="73310943"/>
    <w:rsid w:val="736E713E"/>
    <w:rsid w:val="73821076"/>
    <w:rsid w:val="73AA2969"/>
    <w:rsid w:val="73B22405"/>
    <w:rsid w:val="73CF1F2D"/>
    <w:rsid w:val="73D030F9"/>
    <w:rsid w:val="73FC1BEE"/>
    <w:rsid w:val="73FE4D1B"/>
    <w:rsid w:val="74822716"/>
    <w:rsid w:val="74A77D79"/>
    <w:rsid w:val="74BB2C8C"/>
    <w:rsid w:val="74EE2280"/>
    <w:rsid w:val="750D3D28"/>
    <w:rsid w:val="756176A1"/>
    <w:rsid w:val="7578666F"/>
    <w:rsid w:val="757A794B"/>
    <w:rsid w:val="75A716A0"/>
    <w:rsid w:val="75C5459B"/>
    <w:rsid w:val="75DA5B7F"/>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7A2CF2"/>
    <w:rsid w:val="7F864334"/>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6D5CF7"/>
  <w15:docId w15:val="{168E822E-0890-4AF4-B2AE-DD7426E61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uiPriority w:val="99"/>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semiHidden/>
    <w:unhideWhenUsed/>
    <w:qFormat/>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uiPriority w:val="99"/>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2Char">
    <w:name w:val="标题 2 Char"/>
    <w:basedOn w:val="a0"/>
    <w:link w:val="2"/>
    <w:uiPriority w:val="99"/>
    <w:qFormat/>
    <w:rPr>
      <w:rFonts w:ascii="Arial" w:eastAsia="黑体" w:hAnsi="Arial"/>
      <w:b/>
      <w:bCs/>
      <w:kern w:val="2"/>
      <w:sz w:val="32"/>
      <w:szCs w:val="32"/>
    </w:rPr>
  </w:style>
  <w:style w:type="paragraph" w:customStyle="1" w:styleId="msonormal0">
    <w:name w:val="msonormal"/>
    <w:basedOn w:val="a"/>
    <w:qFormat/>
    <w:pPr>
      <w:widowControl/>
      <w:spacing w:before="100" w:beforeAutospacing="1" w:after="100" w:afterAutospacing="1" w:line="240" w:lineRule="auto"/>
      <w:jc w:val="left"/>
    </w:pPr>
    <w:rPr>
      <w:rFonts w:ascii="宋体" w:hAnsi="宋体" w:cs="宋体"/>
      <w:kern w:val="0"/>
      <w:sz w:val="24"/>
    </w:rPr>
  </w:style>
  <w:style w:type="character" w:customStyle="1" w:styleId="15">
    <w:name w:val="15"/>
    <w:basedOn w:val="a0"/>
    <w:qFormat/>
    <w:rPr>
      <w:rFonts w:ascii="Times New Roman" w:hAnsi="Times New Roman" w:cs="Times New Roman" w:hint="default"/>
      <w:sz w:val="21"/>
      <w:szCs w:val="21"/>
    </w:rPr>
  </w:style>
  <w:style w:type="character" w:customStyle="1" w:styleId="16">
    <w:name w:val="16"/>
    <w:basedOn w:val="a0"/>
    <w:qFormat/>
    <w:rPr>
      <w:rFonts w:ascii="Times New Roman" w:hAnsi="Times New Roman" w:cs="Times New Roman" w:hint="default"/>
    </w:rPr>
  </w:style>
  <w:style w:type="character" w:customStyle="1" w:styleId="Char1">
    <w:name w:val="正文文本 Char"/>
    <w:basedOn w:val="a0"/>
    <w:link w:val="a6"/>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B17DA4-9395-47DB-836F-4C956D55C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51</Pages>
  <Words>8870</Words>
  <Characters>50565</Characters>
  <Application>Microsoft Office Word</Application>
  <DocSecurity>0</DocSecurity>
  <Lines>421</Lines>
  <Paragraphs>118</Paragraphs>
  <ScaleCrop>false</ScaleCrop>
  <Company>Microsoft</Company>
  <LinksUpToDate>false</LinksUpToDate>
  <CharactersWithSpaces>59317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100</cp:revision>
  <cp:lastPrinted>2021-09-27T00:58:00Z</cp:lastPrinted>
  <dcterms:created xsi:type="dcterms:W3CDTF">2020-12-31T03:40:00Z</dcterms:created>
  <dcterms:modified xsi:type="dcterms:W3CDTF">2021-09-27T01:03:00Z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