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9FDDF" w14:textId="0E49FA6C" w:rsidR="00C711FF" w:rsidRDefault="00167662">
      <w:pPr>
        <w:jc w:val="center"/>
        <w:rPr>
          <w:rFonts w:ascii="黑体" w:eastAsia="黑体" w:hAnsi="黑体"/>
          <w:sz w:val="30"/>
          <w:szCs w:val="30"/>
        </w:rPr>
      </w:pPr>
      <w:r>
        <w:rPr>
          <w:rFonts w:ascii="黑体" w:eastAsia="黑体" w:hAnsi="黑体" w:hint="eastAsia"/>
          <w:sz w:val="30"/>
          <w:szCs w:val="30"/>
        </w:rPr>
        <w:t>招标编号：</w:t>
      </w:r>
      <w:r w:rsidR="00914879" w:rsidRPr="00914879">
        <w:rPr>
          <w:rFonts w:ascii="黑体" w:eastAsia="黑体" w:hAnsi="黑体"/>
          <w:sz w:val="30"/>
          <w:szCs w:val="30"/>
        </w:rPr>
        <w:t>510101202100262</w:t>
      </w:r>
    </w:p>
    <w:p w14:paraId="121D4083" w14:textId="77777777" w:rsidR="00C711FF" w:rsidRDefault="00C711FF">
      <w:pPr>
        <w:rPr>
          <w:rFonts w:ascii="黑体" w:eastAsia="黑体" w:hAnsi="黑体"/>
          <w:sz w:val="52"/>
          <w:szCs w:val="52"/>
        </w:rPr>
      </w:pPr>
    </w:p>
    <w:p w14:paraId="074095AB" w14:textId="77777777" w:rsidR="00C711FF" w:rsidRDefault="00167662">
      <w:pPr>
        <w:jc w:val="center"/>
        <w:rPr>
          <w:rFonts w:ascii="黑体" w:eastAsia="黑体" w:hAnsi="黑体"/>
          <w:sz w:val="48"/>
          <w:szCs w:val="48"/>
        </w:rPr>
      </w:pPr>
      <w:r>
        <w:rPr>
          <w:rFonts w:ascii="黑体" w:eastAsia="黑体" w:hAnsi="黑体" w:hint="eastAsia"/>
          <w:sz w:val="48"/>
          <w:szCs w:val="48"/>
        </w:rPr>
        <w:t>成都市第三人民医院</w:t>
      </w:r>
    </w:p>
    <w:p w14:paraId="53BA7DD0" w14:textId="77777777" w:rsidR="00C711FF" w:rsidRDefault="00167662">
      <w:pPr>
        <w:jc w:val="center"/>
        <w:rPr>
          <w:rFonts w:ascii="黑体" w:eastAsia="黑体" w:hAnsi="黑体"/>
          <w:sz w:val="52"/>
          <w:szCs w:val="52"/>
        </w:rPr>
      </w:pPr>
      <w:r>
        <w:rPr>
          <w:rFonts w:ascii="黑体" w:eastAsia="黑体" w:hAnsi="黑体" w:hint="eastAsia"/>
          <w:sz w:val="52"/>
          <w:szCs w:val="52"/>
        </w:rPr>
        <w:t>一次性可降解餐具采购项目</w:t>
      </w:r>
    </w:p>
    <w:p w14:paraId="34797359" w14:textId="77777777" w:rsidR="00C711FF" w:rsidRDefault="00C711FF">
      <w:pPr>
        <w:jc w:val="center"/>
        <w:rPr>
          <w:rFonts w:ascii="黑体" w:eastAsia="黑体" w:hAnsi="黑体"/>
          <w:sz w:val="52"/>
          <w:szCs w:val="52"/>
        </w:rPr>
      </w:pPr>
    </w:p>
    <w:p w14:paraId="324AEE8E" w14:textId="77777777" w:rsidR="00C711FF" w:rsidRDefault="00167662">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FAE9386" w14:textId="77777777" w:rsidR="00C711FF" w:rsidRDefault="00167662">
      <w:pPr>
        <w:jc w:val="center"/>
        <w:rPr>
          <w:rFonts w:ascii="黑体" w:eastAsia="黑体" w:hAnsi="黑体"/>
          <w:sz w:val="52"/>
          <w:szCs w:val="52"/>
        </w:rPr>
      </w:pPr>
      <w:r>
        <w:rPr>
          <w:rFonts w:ascii="黑体" w:eastAsia="黑体" w:hAnsi="黑体" w:hint="eastAsia"/>
          <w:sz w:val="52"/>
          <w:szCs w:val="52"/>
        </w:rPr>
        <w:t>标</w:t>
      </w:r>
    </w:p>
    <w:p w14:paraId="675E88FE" w14:textId="77777777" w:rsidR="00C711FF" w:rsidRDefault="00167662">
      <w:pPr>
        <w:jc w:val="center"/>
        <w:rPr>
          <w:rFonts w:ascii="黑体" w:eastAsia="黑体" w:hAnsi="黑体"/>
          <w:sz w:val="52"/>
          <w:szCs w:val="52"/>
        </w:rPr>
      </w:pPr>
      <w:r>
        <w:rPr>
          <w:rFonts w:ascii="黑体" w:eastAsia="黑体" w:hAnsi="黑体" w:hint="eastAsia"/>
          <w:sz w:val="52"/>
          <w:szCs w:val="52"/>
        </w:rPr>
        <w:t>文</w:t>
      </w:r>
    </w:p>
    <w:p w14:paraId="30BA684B" w14:textId="77777777" w:rsidR="00C711FF" w:rsidRDefault="00167662">
      <w:pPr>
        <w:jc w:val="center"/>
        <w:rPr>
          <w:rFonts w:ascii="黑体" w:eastAsia="黑体" w:hAnsi="黑体"/>
          <w:sz w:val="52"/>
          <w:szCs w:val="52"/>
        </w:rPr>
      </w:pPr>
      <w:r>
        <w:rPr>
          <w:rFonts w:ascii="黑体" w:eastAsia="黑体" w:hAnsi="黑体" w:hint="eastAsia"/>
          <w:sz w:val="52"/>
          <w:szCs w:val="52"/>
        </w:rPr>
        <w:t>件</w:t>
      </w:r>
    </w:p>
    <w:p w14:paraId="7A3FCDEC" w14:textId="77777777" w:rsidR="00C711FF" w:rsidRDefault="00C711FF">
      <w:pPr>
        <w:spacing w:line="360" w:lineRule="auto"/>
        <w:rPr>
          <w:rFonts w:ascii="黑体" w:eastAsia="黑体" w:hAnsi="黑体"/>
          <w:sz w:val="32"/>
          <w:szCs w:val="32"/>
        </w:rPr>
      </w:pPr>
    </w:p>
    <w:p w14:paraId="7CCBDE47" w14:textId="77777777" w:rsidR="00C711FF" w:rsidRDefault="00167662">
      <w:pPr>
        <w:spacing w:line="360" w:lineRule="auto"/>
        <w:jc w:val="center"/>
        <w:rPr>
          <w:rFonts w:ascii="黑体" w:eastAsia="黑体" w:hAnsi="黑体" w:cs="宋体"/>
          <w:sz w:val="32"/>
          <w:szCs w:val="32"/>
        </w:rPr>
      </w:pPr>
      <w:r>
        <w:rPr>
          <w:rFonts w:ascii="黑体" w:eastAsia="黑体" w:hAnsi="黑体" w:cs="宋体" w:hint="eastAsia"/>
          <w:sz w:val="32"/>
          <w:szCs w:val="32"/>
        </w:rPr>
        <w:t>成都市第三人民医院</w:t>
      </w:r>
    </w:p>
    <w:p w14:paraId="341B3A43" w14:textId="77777777" w:rsidR="00C711FF" w:rsidRDefault="00167662">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1396E88C" w14:textId="77777777" w:rsidR="00C711FF" w:rsidRDefault="00167662">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1F63EBEC" w14:textId="77777777" w:rsidR="00C711FF" w:rsidRDefault="00167662">
      <w:pPr>
        <w:spacing w:line="360" w:lineRule="auto"/>
        <w:jc w:val="center"/>
        <w:rPr>
          <w:rFonts w:ascii="黑体" w:eastAsia="黑体" w:hAnsi="黑体"/>
          <w:sz w:val="24"/>
        </w:rPr>
        <w:sectPr w:rsidR="00C711FF">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lang w:val="zh-CN"/>
        </w:rPr>
        <w:t>2021年</w:t>
      </w:r>
      <w:r>
        <w:rPr>
          <w:rFonts w:ascii="黑体" w:eastAsia="黑体" w:hAnsi="黑体" w:cs="宋体"/>
          <w:sz w:val="32"/>
          <w:szCs w:val="32"/>
          <w:lang w:val="zh-CN"/>
        </w:rPr>
        <w:t>5</w:t>
      </w:r>
      <w:r>
        <w:rPr>
          <w:rFonts w:ascii="黑体" w:eastAsia="黑体" w:hAnsi="黑体" w:cs="宋体" w:hint="eastAsia"/>
          <w:sz w:val="32"/>
          <w:szCs w:val="32"/>
          <w:lang w:val="zh-CN"/>
        </w:rPr>
        <w:t>月</w:t>
      </w:r>
    </w:p>
    <w:p w14:paraId="575E84E4" w14:textId="77777777" w:rsidR="00C711FF" w:rsidRDefault="00167662">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14:paraId="601CF598" w14:textId="77777777" w:rsidR="00C711FF" w:rsidRDefault="00C711FF">
      <w:pPr>
        <w:jc w:val="center"/>
        <w:rPr>
          <w:rFonts w:ascii="仿宋" w:eastAsia="仿宋" w:hAnsi="仿宋"/>
          <w:b/>
          <w:bCs/>
          <w:sz w:val="36"/>
          <w:szCs w:val="36"/>
        </w:rPr>
      </w:pPr>
    </w:p>
    <w:p w14:paraId="5206AF18" w14:textId="26113632" w:rsidR="00C711FF" w:rsidRDefault="00167662">
      <w:pPr>
        <w:pStyle w:val="TOC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070C57">
          <w:rPr>
            <w:rFonts w:ascii="仿宋" w:eastAsia="仿宋" w:hAnsi="仿宋" w:cs="宋体"/>
            <w:noProof/>
            <w:sz w:val="28"/>
            <w:szCs w:val="28"/>
          </w:rPr>
          <w:t>3</w:t>
        </w:r>
        <w:r>
          <w:rPr>
            <w:rFonts w:ascii="仿宋" w:eastAsia="仿宋" w:hAnsi="仿宋" w:cs="宋体" w:hint="eastAsia"/>
            <w:sz w:val="28"/>
            <w:szCs w:val="28"/>
          </w:rPr>
          <w:fldChar w:fldCharType="end"/>
        </w:r>
      </w:hyperlink>
    </w:p>
    <w:p w14:paraId="6578149E" w14:textId="0D9D9971" w:rsidR="00C711FF" w:rsidRDefault="00C97E48">
      <w:pPr>
        <w:pStyle w:val="TOC1"/>
        <w:tabs>
          <w:tab w:val="right" w:leader="middleDot" w:pos="8959"/>
        </w:tabs>
        <w:spacing w:line="480" w:lineRule="auto"/>
        <w:rPr>
          <w:rFonts w:ascii="仿宋" w:eastAsia="仿宋" w:hAnsi="仿宋" w:cs="宋体"/>
          <w:sz w:val="28"/>
          <w:szCs w:val="28"/>
        </w:rPr>
      </w:pPr>
      <w:hyperlink w:anchor="_Toc12420" w:history="1">
        <w:r w:rsidR="00167662">
          <w:rPr>
            <w:rFonts w:ascii="仿宋" w:eastAsia="仿宋" w:hAnsi="仿宋" w:cs="宋体" w:hint="eastAsia"/>
            <w:sz w:val="28"/>
            <w:szCs w:val="28"/>
          </w:rPr>
          <w:t>第二章  投标人须知</w:t>
        </w:r>
        <w:r w:rsidR="00167662">
          <w:rPr>
            <w:rFonts w:ascii="仿宋" w:eastAsia="仿宋" w:hAnsi="仿宋" w:cs="宋体" w:hint="eastAsia"/>
            <w:sz w:val="28"/>
            <w:szCs w:val="28"/>
          </w:rPr>
          <w:tab/>
        </w:r>
        <w:r w:rsidR="00167662">
          <w:rPr>
            <w:rFonts w:ascii="仿宋" w:eastAsia="仿宋" w:hAnsi="仿宋" w:cs="宋体" w:hint="eastAsia"/>
            <w:sz w:val="28"/>
            <w:szCs w:val="28"/>
          </w:rPr>
          <w:fldChar w:fldCharType="begin"/>
        </w:r>
        <w:r w:rsidR="00167662">
          <w:rPr>
            <w:rFonts w:ascii="仿宋" w:eastAsia="仿宋" w:hAnsi="仿宋" w:cs="宋体" w:hint="eastAsia"/>
            <w:sz w:val="28"/>
            <w:szCs w:val="28"/>
          </w:rPr>
          <w:instrText xml:space="preserve"> PAGEREF _Toc12420 </w:instrText>
        </w:r>
        <w:r w:rsidR="00167662">
          <w:rPr>
            <w:rFonts w:ascii="仿宋" w:eastAsia="仿宋" w:hAnsi="仿宋" w:cs="宋体" w:hint="eastAsia"/>
            <w:sz w:val="28"/>
            <w:szCs w:val="28"/>
          </w:rPr>
          <w:fldChar w:fldCharType="separate"/>
        </w:r>
        <w:r w:rsidR="00070C57">
          <w:rPr>
            <w:rFonts w:ascii="仿宋" w:eastAsia="仿宋" w:hAnsi="仿宋" w:cs="宋体"/>
            <w:noProof/>
            <w:sz w:val="28"/>
            <w:szCs w:val="28"/>
          </w:rPr>
          <w:t>6</w:t>
        </w:r>
        <w:r w:rsidR="00167662">
          <w:rPr>
            <w:rFonts w:ascii="仿宋" w:eastAsia="仿宋" w:hAnsi="仿宋" w:cs="宋体" w:hint="eastAsia"/>
            <w:sz w:val="28"/>
            <w:szCs w:val="28"/>
          </w:rPr>
          <w:fldChar w:fldCharType="end"/>
        </w:r>
      </w:hyperlink>
    </w:p>
    <w:p w14:paraId="4ABBD6A0" w14:textId="0BA61319" w:rsidR="00C711FF" w:rsidRDefault="00C97E48">
      <w:pPr>
        <w:pStyle w:val="TOC1"/>
        <w:tabs>
          <w:tab w:val="right" w:leader="middleDot" w:pos="8959"/>
        </w:tabs>
        <w:spacing w:line="480" w:lineRule="auto"/>
        <w:rPr>
          <w:rFonts w:ascii="仿宋" w:eastAsia="仿宋" w:hAnsi="仿宋" w:cs="宋体"/>
          <w:sz w:val="28"/>
          <w:szCs w:val="28"/>
        </w:rPr>
      </w:pPr>
      <w:hyperlink w:anchor="_Toc24369" w:history="1">
        <w:r w:rsidR="00167662">
          <w:rPr>
            <w:rFonts w:ascii="仿宋" w:eastAsia="仿宋" w:hAnsi="仿宋" w:cs="宋体" w:hint="eastAsia"/>
            <w:sz w:val="28"/>
            <w:szCs w:val="28"/>
          </w:rPr>
          <w:t>第三章  投标文件格式</w:t>
        </w:r>
        <w:r w:rsidR="00167662">
          <w:rPr>
            <w:rFonts w:ascii="仿宋" w:eastAsia="仿宋" w:hAnsi="仿宋" w:cs="宋体" w:hint="eastAsia"/>
            <w:sz w:val="28"/>
            <w:szCs w:val="28"/>
          </w:rPr>
          <w:tab/>
        </w:r>
        <w:r w:rsidR="00167662">
          <w:rPr>
            <w:rFonts w:ascii="仿宋" w:eastAsia="仿宋" w:hAnsi="仿宋" w:cs="宋体" w:hint="eastAsia"/>
            <w:sz w:val="28"/>
            <w:szCs w:val="28"/>
          </w:rPr>
          <w:fldChar w:fldCharType="begin"/>
        </w:r>
        <w:r w:rsidR="00167662">
          <w:rPr>
            <w:rFonts w:ascii="仿宋" w:eastAsia="仿宋" w:hAnsi="仿宋" w:cs="宋体" w:hint="eastAsia"/>
            <w:sz w:val="28"/>
            <w:szCs w:val="28"/>
          </w:rPr>
          <w:instrText xml:space="preserve"> PAGEREF _Toc24369 </w:instrText>
        </w:r>
        <w:r w:rsidR="00167662">
          <w:rPr>
            <w:rFonts w:ascii="仿宋" w:eastAsia="仿宋" w:hAnsi="仿宋" w:cs="宋体" w:hint="eastAsia"/>
            <w:sz w:val="28"/>
            <w:szCs w:val="28"/>
          </w:rPr>
          <w:fldChar w:fldCharType="separate"/>
        </w:r>
        <w:r w:rsidR="00070C57">
          <w:rPr>
            <w:rFonts w:ascii="仿宋" w:eastAsia="仿宋" w:hAnsi="仿宋" w:cs="宋体"/>
            <w:noProof/>
            <w:sz w:val="28"/>
            <w:szCs w:val="28"/>
          </w:rPr>
          <w:t>25</w:t>
        </w:r>
        <w:r w:rsidR="00167662">
          <w:rPr>
            <w:rFonts w:ascii="仿宋" w:eastAsia="仿宋" w:hAnsi="仿宋" w:cs="宋体" w:hint="eastAsia"/>
            <w:sz w:val="28"/>
            <w:szCs w:val="28"/>
          </w:rPr>
          <w:fldChar w:fldCharType="end"/>
        </w:r>
      </w:hyperlink>
    </w:p>
    <w:p w14:paraId="2325A12D" w14:textId="5202F722" w:rsidR="00C711FF" w:rsidRDefault="00C97E48">
      <w:pPr>
        <w:pStyle w:val="TOC1"/>
        <w:tabs>
          <w:tab w:val="right" w:leader="middleDot" w:pos="8959"/>
        </w:tabs>
        <w:spacing w:line="480" w:lineRule="auto"/>
        <w:rPr>
          <w:rFonts w:ascii="仿宋" w:eastAsia="仿宋" w:hAnsi="仿宋" w:cs="宋体"/>
          <w:sz w:val="28"/>
          <w:szCs w:val="28"/>
        </w:rPr>
      </w:pPr>
      <w:hyperlink w:anchor="_Toc28654" w:history="1">
        <w:r w:rsidR="00167662">
          <w:rPr>
            <w:rFonts w:ascii="仿宋" w:eastAsia="仿宋" w:hAnsi="仿宋" w:cs="宋体" w:hint="eastAsia"/>
            <w:sz w:val="28"/>
            <w:szCs w:val="28"/>
          </w:rPr>
          <w:t>第四章  投标人和投标产品的资格、资质性及其他类似效力要求</w:t>
        </w:r>
        <w:r w:rsidR="00167662">
          <w:rPr>
            <w:rFonts w:ascii="仿宋" w:eastAsia="仿宋" w:hAnsi="仿宋" w:cs="宋体" w:hint="eastAsia"/>
            <w:sz w:val="28"/>
            <w:szCs w:val="28"/>
          </w:rPr>
          <w:tab/>
        </w:r>
        <w:r w:rsidR="00167662">
          <w:rPr>
            <w:rFonts w:ascii="仿宋" w:eastAsia="仿宋" w:hAnsi="仿宋" w:cs="宋体" w:hint="eastAsia"/>
            <w:sz w:val="28"/>
            <w:szCs w:val="28"/>
          </w:rPr>
          <w:fldChar w:fldCharType="begin"/>
        </w:r>
        <w:r w:rsidR="00167662">
          <w:rPr>
            <w:rFonts w:ascii="仿宋" w:eastAsia="仿宋" w:hAnsi="仿宋" w:cs="宋体" w:hint="eastAsia"/>
            <w:sz w:val="28"/>
            <w:szCs w:val="28"/>
          </w:rPr>
          <w:instrText xml:space="preserve"> PAGEREF _Toc28654 </w:instrText>
        </w:r>
        <w:r w:rsidR="00167662">
          <w:rPr>
            <w:rFonts w:ascii="仿宋" w:eastAsia="仿宋" w:hAnsi="仿宋" w:cs="宋体" w:hint="eastAsia"/>
            <w:sz w:val="28"/>
            <w:szCs w:val="28"/>
          </w:rPr>
          <w:fldChar w:fldCharType="separate"/>
        </w:r>
        <w:r w:rsidR="00070C57">
          <w:rPr>
            <w:rFonts w:ascii="仿宋" w:eastAsia="仿宋" w:hAnsi="仿宋" w:cs="宋体"/>
            <w:noProof/>
            <w:sz w:val="28"/>
            <w:szCs w:val="28"/>
          </w:rPr>
          <w:t>45</w:t>
        </w:r>
        <w:r w:rsidR="00167662">
          <w:rPr>
            <w:rFonts w:ascii="仿宋" w:eastAsia="仿宋" w:hAnsi="仿宋" w:cs="宋体" w:hint="eastAsia"/>
            <w:sz w:val="28"/>
            <w:szCs w:val="28"/>
          </w:rPr>
          <w:fldChar w:fldCharType="end"/>
        </w:r>
      </w:hyperlink>
    </w:p>
    <w:p w14:paraId="75A50825" w14:textId="7B13E15D" w:rsidR="00C711FF" w:rsidRDefault="00C97E48">
      <w:pPr>
        <w:pStyle w:val="TOC1"/>
        <w:tabs>
          <w:tab w:val="right" w:leader="middleDot" w:pos="8959"/>
        </w:tabs>
        <w:spacing w:line="480" w:lineRule="auto"/>
        <w:rPr>
          <w:rFonts w:ascii="仿宋" w:eastAsia="仿宋" w:hAnsi="仿宋" w:cs="宋体"/>
          <w:sz w:val="28"/>
          <w:szCs w:val="28"/>
        </w:rPr>
      </w:pPr>
      <w:hyperlink w:anchor="_Toc3806" w:history="1">
        <w:r w:rsidR="00167662">
          <w:rPr>
            <w:rFonts w:ascii="仿宋" w:eastAsia="仿宋" w:hAnsi="仿宋" w:cs="宋体" w:hint="eastAsia"/>
            <w:sz w:val="28"/>
            <w:szCs w:val="28"/>
          </w:rPr>
          <w:t>第五章  投标人应当提供的资格、资质性及其他类似效力要求的相关证明材料</w:t>
        </w:r>
        <w:r w:rsidR="00167662">
          <w:rPr>
            <w:rFonts w:ascii="仿宋" w:eastAsia="仿宋" w:hAnsi="仿宋" w:cs="宋体" w:hint="eastAsia"/>
            <w:sz w:val="28"/>
            <w:szCs w:val="28"/>
          </w:rPr>
          <w:tab/>
        </w:r>
        <w:r w:rsidR="00167662">
          <w:rPr>
            <w:rFonts w:ascii="仿宋" w:eastAsia="仿宋" w:hAnsi="仿宋" w:cs="宋体" w:hint="eastAsia"/>
            <w:sz w:val="28"/>
            <w:szCs w:val="28"/>
          </w:rPr>
          <w:fldChar w:fldCharType="begin"/>
        </w:r>
        <w:r w:rsidR="00167662">
          <w:rPr>
            <w:rFonts w:ascii="仿宋" w:eastAsia="仿宋" w:hAnsi="仿宋" w:cs="宋体" w:hint="eastAsia"/>
            <w:sz w:val="28"/>
            <w:szCs w:val="28"/>
          </w:rPr>
          <w:instrText xml:space="preserve"> PAGEREF _Toc3806 </w:instrText>
        </w:r>
        <w:r w:rsidR="00167662">
          <w:rPr>
            <w:rFonts w:ascii="仿宋" w:eastAsia="仿宋" w:hAnsi="仿宋" w:cs="宋体" w:hint="eastAsia"/>
            <w:sz w:val="28"/>
            <w:szCs w:val="28"/>
          </w:rPr>
          <w:fldChar w:fldCharType="separate"/>
        </w:r>
        <w:r w:rsidR="00070C57">
          <w:rPr>
            <w:rFonts w:ascii="仿宋" w:eastAsia="仿宋" w:hAnsi="仿宋" w:cs="宋体"/>
            <w:noProof/>
            <w:sz w:val="28"/>
            <w:szCs w:val="28"/>
          </w:rPr>
          <w:t>47</w:t>
        </w:r>
        <w:r w:rsidR="00167662">
          <w:rPr>
            <w:rFonts w:ascii="仿宋" w:eastAsia="仿宋" w:hAnsi="仿宋" w:cs="宋体" w:hint="eastAsia"/>
            <w:sz w:val="28"/>
            <w:szCs w:val="28"/>
          </w:rPr>
          <w:fldChar w:fldCharType="end"/>
        </w:r>
      </w:hyperlink>
    </w:p>
    <w:p w14:paraId="57367A9C" w14:textId="1F3D198B" w:rsidR="00C711FF" w:rsidRDefault="00C97E48">
      <w:pPr>
        <w:pStyle w:val="TOC1"/>
        <w:tabs>
          <w:tab w:val="right" w:leader="middleDot" w:pos="8959"/>
        </w:tabs>
        <w:spacing w:line="480" w:lineRule="auto"/>
        <w:rPr>
          <w:rFonts w:ascii="仿宋" w:eastAsia="仿宋" w:hAnsi="仿宋" w:cs="宋体"/>
          <w:sz w:val="28"/>
          <w:szCs w:val="28"/>
        </w:rPr>
      </w:pPr>
      <w:hyperlink w:anchor="_Toc2122" w:history="1">
        <w:r w:rsidR="00167662">
          <w:rPr>
            <w:rFonts w:ascii="仿宋" w:eastAsia="仿宋" w:hAnsi="仿宋" w:cs="宋体" w:hint="eastAsia"/>
            <w:sz w:val="28"/>
            <w:szCs w:val="28"/>
          </w:rPr>
          <w:t>第六章  招标项目技术、服务、商务及其他要求</w:t>
        </w:r>
        <w:r w:rsidR="00167662">
          <w:rPr>
            <w:rFonts w:ascii="仿宋" w:eastAsia="仿宋" w:hAnsi="仿宋" w:cs="宋体" w:hint="eastAsia"/>
            <w:sz w:val="28"/>
            <w:szCs w:val="28"/>
          </w:rPr>
          <w:tab/>
        </w:r>
        <w:r w:rsidR="00167662">
          <w:rPr>
            <w:rFonts w:ascii="仿宋" w:eastAsia="仿宋" w:hAnsi="仿宋" w:cs="宋体" w:hint="eastAsia"/>
            <w:sz w:val="28"/>
            <w:szCs w:val="28"/>
          </w:rPr>
          <w:fldChar w:fldCharType="begin"/>
        </w:r>
        <w:r w:rsidR="00167662">
          <w:rPr>
            <w:rFonts w:ascii="仿宋" w:eastAsia="仿宋" w:hAnsi="仿宋" w:cs="宋体" w:hint="eastAsia"/>
            <w:sz w:val="28"/>
            <w:szCs w:val="28"/>
          </w:rPr>
          <w:instrText xml:space="preserve"> PAGEREF _Toc2122 </w:instrText>
        </w:r>
        <w:r w:rsidR="00167662">
          <w:rPr>
            <w:rFonts w:ascii="仿宋" w:eastAsia="仿宋" w:hAnsi="仿宋" w:cs="宋体" w:hint="eastAsia"/>
            <w:sz w:val="28"/>
            <w:szCs w:val="28"/>
          </w:rPr>
          <w:fldChar w:fldCharType="separate"/>
        </w:r>
        <w:r w:rsidR="00070C57">
          <w:rPr>
            <w:rFonts w:ascii="仿宋" w:eastAsia="仿宋" w:hAnsi="仿宋" w:cs="宋体"/>
            <w:noProof/>
            <w:sz w:val="28"/>
            <w:szCs w:val="28"/>
          </w:rPr>
          <w:t>48</w:t>
        </w:r>
        <w:r w:rsidR="00167662">
          <w:rPr>
            <w:rFonts w:ascii="仿宋" w:eastAsia="仿宋" w:hAnsi="仿宋" w:cs="宋体" w:hint="eastAsia"/>
            <w:sz w:val="28"/>
            <w:szCs w:val="28"/>
          </w:rPr>
          <w:fldChar w:fldCharType="end"/>
        </w:r>
      </w:hyperlink>
    </w:p>
    <w:p w14:paraId="600AA696" w14:textId="3BA6994F" w:rsidR="00C711FF" w:rsidRDefault="00C97E48">
      <w:pPr>
        <w:pStyle w:val="TOC1"/>
        <w:tabs>
          <w:tab w:val="right" w:leader="middleDot" w:pos="8959"/>
        </w:tabs>
        <w:spacing w:line="480" w:lineRule="auto"/>
        <w:rPr>
          <w:rFonts w:ascii="仿宋" w:eastAsia="仿宋" w:hAnsi="仿宋" w:cs="宋体"/>
          <w:sz w:val="28"/>
          <w:szCs w:val="28"/>
        </w:rPr>
      </w:pPr>
      <w:hyperlink w:anchor="_Toc31810" w:history="1">
        <w:r w:rsidR="00167662">
          <w:rPr>
            <w:rFonts w:ascii="仿宋" w:eastAsia="仿宋" w:hAnsi="仿宋" w:cs="宋体" w:hint="eastAsia"/>
            <w:sz w:val="28"/>
            <w:szCs w:val="28"/>
          </w:rPr>
          <w:t>第七章  评标办法</w:t>
        </w:r>
        <w:r w:rsidR="00167662">
          <w:rPr>
            <w:rFonts w:ascii="仿宋" w:eastAsia="仿宋" w:hAnsi="仿宋" w:cs="宋体" w:hint="eastAsia"/>
            <w:sz w:val="28"/>
            <w:szCs w:val="28"/>
          </w:rPr>
          <w:tab/>
        </w:r>
        <w:r w:rsidR="00167662">
          <w:rPr>
            <w:rFonts w:ascii="仿宋" w:eastAsia="仿宋" w:hAnsi="仿宋" w:cs="宋体" w:hint="eastAsia"/>
            <w:sz w:val="28"/>
            <w:szCs w:val="28"/>
          </w:rPr>
          <w:fldChar w:fldCharType="begin"/>
        </w:r>
        <w:r w:rsidR="00167662">
          <w:rPr>
            <w:rFonts w:ascii="仿宋" w:eastAsia="仿宋" w:hAnsi="仿宋" w:cs="宋体" w:hint="eastAsia"/>
            <w:sz w:val="28"/>
            <w:szCs w:val="28"/>
          </w:rPr>
          <w:instrText xml:space="preserve"> PAGEREF _Toc31810 </w:instrText>
        </w:r>
        <w:r w:rsidR="00167662">
          <w:rPr>
            <w:rFonts w:ascii="仿宋" w:eastAsia="仿宋" w:hAnsi="仿宋" w:cs="宋体" w:hint="eastAsia"/>
            <w:sz w:val="28"/>
            <w:szCs w:val="28"/>
          </w:rPr>
          <w:fldChar w:fldCharType="separate"/>
        </w:r>
        <w:r w:rsidR="00070C57">
          <w:rPr>
            <w:rFonts w:ascii="仿宋" w:eastAsia="仿宋" w:hAnsi="仿宋" w:cs="宋体"/>
            <w:noProof/>
            <w:sz w:val="28"/>
            <w:szCs w:val="28"/>
          </w:rPr>
          <w:t>50</w:t>
        </w:r>
        <w:r w:rsidR="00167662">
          <w:rPr>
            <w:rFonts w:ascii="仿宋" w:eastAsia="仿宋" w:hAnsi="仿宋" w:cs="宋体" w:hint="eastAsia"/>
            <w:sz w:val="28"/>
            <w:szCs w:val="28"/>
          </w:rPr>
          <w:fldChar w:fldCharType="end"/>
        </w:r>
      </w:hyperlink>
    </w:p>
    <w:p w14:paraId="13A5A242" w14:textId="1739451D" w:rsidR="00C711FF" w:rsidRDefault="00C97E48">
      <w:pPr>
        <w:pStyle w:val="TOC1"/>
        <w:tabs>
          <w:tab w:val="right" w:leader="middleDot" w:pos="8959"/>
        </w:tabs>
        <w:spacing w:line="480" w:lineRule="auto"/>
        <w:rPr>
          <w:rFonts w:ascii="仿宋" w:eastAsia="仿宋" w:hAnsi="仿宋" w:cs="宋体"/>
          <w:sz w:val="28"/>
          <w:szCs w:val="28"/>
        </w:rPr>
      </w:pPr>
      <w:hyperlink w:anchor="_Toc5845" w:history="1">
        <w:r w:rsidR="00167662">
          <w:rPr>
            <w:rFonts w:ascii="仿宋" w:eastAsia="仿宋" w:hAnsi="仿宋" w:cs="宋体" w:hint="eastAsia"/>
            <w:sz w:val="28"/>
            <w:szCs w:val="28"/>
          </w:rPr>
          <w:t>第八章  政府采购合同</w:t>
        </w:r>
        <w:r w:rsidR="00167662">
          <w:rPr>
            <w:rFonts w:ascii="仿宋" w:eastAsia="仿宋" w:hAnsi="仿宋" w:cs="宋体" w:hint="eastAsia"/>
            <w:sz w:val="28"/>
            <w:szCs w:val="28"/>
          </w:rPr>
          <w:tab/>
        </w:r>
        <w:r w:rsidR="00167662">
          <w:rPr>
            <w:rFonts w:ascii="仿宋" w:eastAsia="仿宋" w:hAnsi="仿宋" w:cs="宋体" w:hint="eastAsia"/>
            <w:sz w:val="28"/>
            <w:szCs w:val="28"/>
          </w:rPr>
          <w:fldChar w:fldCharType="begin"/>
        </w:r>
        <w:r w:rsidR="00167662">
          <w:rPr>
            <w:rFonts w:ascii="仿宋" w:eastAsia="仿宋" w:hAnsi="仿宋" w:cs="宋体" w:hint="eastAsia"/>
            <w:sz w:val="28"/>
            <w:szCs w:val="28"/>
          </w:rPr>
          <w:instrText xml:space="preserve"> PAGEREF _Toc5845 </w:instrText>
        </w:r>
        <w:r w:rsidR="00167662">
          <w:rPr>
            <w:rFonts w:ascii="仿宋" w:eastAsia="仿宋" w:hAnsi="仿宋" w:cs="宋体" w:hint="eastAsia"/>
            <w:sz w:val="28"/>
            <w:szCs w:val="28"/>
          </w:rPr>
          <w:fldChar w:fldCharType="separate"/>
        </w:r>
        <w:r w:rsidR="00070C57">
          <w:rPr>
            <w:rFonts w:ascii="仿宋" w:eastAsia="仿宋" w:hAnsi="仿宋" w:cs="宋体"/>
            <w:noProof/>
            <w:sz w:val="28"/>
            <w:szCs w:val="28"/>
          </w:rPr>
          <w:t>62</w:t>
        </w:r>
        <w:r w:rsidR="00167662">
          <w:rPr>
            <w:rFonts w:ascii="仿宋" w:eastAsia="仿宋" w:hAnsi="仿宋" w:cs="宋体" w:hint="eastAsia"/>
            <w:sz w:val="28"/>
            <w:szCs w:val="28"/>
          </w:rPr>
          <w:fldChar w:fldCharType="end"/>
        </w:r>
      </w:hyperlink>
    </w:p>
    <w:p w14:paraId="544E88AE" w14:textId="77777777" w:rsidR="00C711FF" w:rsidRDefault="00167662">
      <w:pPr>
        <w:spacing w:line="480" w:lineRule="auto"/>
        <w:rPr>
          <w:rFonts w:ascii="仿宋" w:eastAsia="仿宋" w:hAnsi="仿宋"/>
          <w:sz w:val="28"/>
          <w:szCs w:val="28"/>
        </w:rPr>
        <w:sectPr w:rsidR="00C711FF">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14:paraId="63DE58B8" w14:textId="77777777" w:rsidR="00C711FF" w:rsidRDefault="00167662">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63FE7F0E" w14:textId="77777777" w:rsidR="00C711FF" w:rsidRDefault="00167662">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成都市第三人民医院</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成都市第三人民医院一次性可降解餐具采购项目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355D31B9" w14:textId="62971B76" w:rsidR="00C711FF" w:rsidRDefault="00167662">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5D1646" w:rsidRPr="005D1646">
        <w:rPr>
          <w:rFonts w:ascii="仿宋" w:eastAsia="仿宋" w:hAnsi="仿宋"/>
          <w:b/>
          <w:sz w:val="24"/>
        </w:rPr>
        <w:t>510101202100262</w:t>
      </w:r>
    </w:p>
    <w:p w14:paraId="534966CA" w14:textId="77777777" w:rsidR="00C711FF" w:rsidRDefault="00167662">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成都市第三人民医院一次性可降解餐具采购项目</w:t>
      </w:r>
      <w:r>
        <w:rPr>
          <w:rFonts w:ascii="仿宋" w:eastAsia="仿宋" w:hAnsi="仿宋" w:hint="eastAsia"/>
          <w:b/>
          <w:sz w:val="24"/>
          <w:szCs w:val="32"/>
        </w:rPr>
        <w:t>。</w:t>
      </w:r>
    </w:p>
    <w:p w14:paraId="41F93264" w14:textId="77777777" w:rsidR="00C711FF" w:rsidRDefault="00167662">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财政资金，已落实</w:t>
      </w:r>
    </w:p>
    <w:p w14:paraId="100F0C75" w14:textId="77777777" w:rsidR="00C711FF" w:rsidRDefault="00167662">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2C5DAE16" w14:textId="77777777" w:rsidR="00C711FF" w:rsidRDefault="00167662">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本项目1个包：</w:t>
      </w:r>
    </w:p>
    <w:tbl>
      <w:tblPr>
        <w:tblW w:w="7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85"/>
        <w:gridCol w:w="1504"/>
        <w:gridCol w:w="2275"/>
        <w:gridCol w:w="698"/>
      </w:tblGrid>
      <w:tr w:rsidR="00C711FF" w14:paraId="210F15C7" w14:textId="77777777">
        <w:trPr>
          <w:trHeight w:val="473"/>
        </w:trPr>
        <w:tc>
          <w:tcPr>
            <w:tcW w:w="2585" w:type="dxa"/>
            <w:vAlign w:val="center"/>
          </w:tcPr>
          <w:p w14:paraId="20EC43B5" w14:textId="77777777" w:rsidR="00C711FF" w:rsidRDefault="00167662">
            <w:pPr>
              <w:widowControl/>
              <w:jc w:val="center"/>
              <w:textAlignment w:val="center"/>
              <w:rPr>
                <w:rFonts w:ascii="仿宋" w:eastAsia="仿宋" w:hAnsi="仿宋"/>
                <w:bCs/>
                <w:sz w:val="24"/>
                <w:szCs w:val="32"/>
              </w:rPr>
            </w:pPr>
            <w:r>
              <w:rPr>
                <w:rFonts w:ascii="仿宋" w:eastAsia="仿宋" w:hAnsi="仿宋" w:hint="eastAsia"/>
                <w:bCs/>
                <w:sz w:val="24"/>
                <w:szCs w:val="32"/>
              </w:rPr>
              <w:t>货物名称</w:t>
            </w:r>
          </w:p>
        </w:tc>
        <w:tc>
          <w:tcPr>
            <w:tcW w:w="1504" w:type="dxa"/>
            <w:vAlign w:val="center"/>
          </w:tcPr>
          <w:p w14:paraId="22EE35B2" w14:textId="77777777" w:rsidR="00C711FF" w:rsidRDefault="00167662">
            <w:pPr>
              <w:widowControl/>
              <w:jc w:val="center"/>
              <w:textAlignment w:val="center"/>
              <w:rPr>
                <w:rFonts w:ascii="仿宋" w:eastAsia="仿宋" w:hAnsi="仿宋"/>
                <w:bCs/>
                <w:sz w:val="24"/>
                <w:szCs w:val="32"/>
              </w:rPr>
            </w:pPr>
            <w:r>
              <w:rPr>
                <w:rFonts w:ascii="仿宋" w:eastAsia="仿宋" w:hAnsi="仿宋" w:hint="eastAsia"/>
                <w:bCs/>
                <w:sz w:val="24"/>
                <w:szCs w:val="32"/>
              </w:rPr>
              <w:t>预算总金额（万元）</w:t>
            </w:r>
          </w:p>
        </w:tc>
        <w:tc>
          <w:tcPr>
            <w:tcW w:w="2275" w:type="dxa"/>
            <w:vAlign w:val="center"/>
          </w:tcPr>
          <w:p w14:paraId="278EB752" w14:textId="77777777" w:rsidR="00C711FF" w:rsidRDefault="00167662">
            <w:pPr>
              <w:widowControl/>
              <w:jc w:val="center"/>
              <w:textAlignment w:val="center"/>
              <w:rPr>
                <w:rFonts w:ascii="仿宋" w:eastAsia="仿宋" w:hAnsi="仿宋"/>
                <w:bCs/>
                <w:sz w:val="24"/>
                <w:szCs w:val="32"/>
              </w:rPr>
            </w:pPr>
            <w:r>
              <w:rPr>
                <w:rFonts w:ascii="仿宋" w:eastAsia="仿宋" w:hAnsi="仿宋" w:hint="eastAsia"/>
                <w:bCs/>
                <w:sz w:val="24"/>
                <w:szCs w:val="32"/>
              </w:rPr>
              <w:t>最高限价（万元）</w:t>
            </w:r>
          </w:p>
        </w:tc>
        <w:tc>
          <w:tcPr>
            <w:tcW w:w="698" w:type="dxa"/>
            <w:vAlign w:val="center"/>
          </w:tcPr>
          <w:p w14:paraId="291B8D79" w14:textId="77777777" w:rsidR="00C711FF" w:rsidRDefault="00167662">
            <w:pPr>
              <w:widowControl/>
              <w:jc w:val="center"/>
              <w:textAlignment w:val="center"/>
              <w:rPr>
                <w:rFonts w:ascii="仿宋" w:eastAsia="仿宋" w:hAnsi="仿宋"/>
                <w:bCs/>
                <w:sz w:val="24"/>
                <w:szCs w:val="32"/>
              </w:rPr>
            </w:pPr>
            <w:r>
              <w:rPr>
                <w:rFonts w:ascii="仿宋" w:eastAsia="仿宋" w:hAnsi="仿宋" w:hint="eastAsia"/>
                <w:bCs/>
                <w:sz w:val="24"/>
                <w:szCs w:val="32"/>
              </w:rPr>
              <w:t>备注</w:t>
            </w:r>
          </w:p>
        </w:tc>
      </w:tr>
      <w:tr w:rsidR="00C711FF" w14:paraId="3C7D7299" w14:textId="77777777">
        <w:trPr>
          <w:trHeight w:val="570"/>
        </w:trPr>
        <w:tc>
          <w:tcPr>
            <w:tcW w:w="2585" w:type="dxa"/>
            <w:vAlign w:val="center"/>
          </w:tcPr>
          <w:p w14:paraId="5AC33D52" w14:textId="77777777" w:rsidR="00C711FF" w:rsidRDefault="00167662">
            <w:pPr>
              <w:widowControl/>
              <w:jc w:val="center"/>
              <w:textAlignment w:val="center"/>
              <w:rPr>
                <w:rFonts w:ascii="仿宋" w:eastAsia="仿宋" w:hAnsi="仿宋"/>
                <w:bCs/>
                <w:sz w:val="24"/>
                <w:szCs w:val="32"/>
              </w:rPr>
            </w:pPr>
            <w:r>
              <w:rPr>
                <w:rFonts w:ascii="仿宋" w:eastAsia="仿宋" w:hAnsi="仿宋" w:hint="eastAsia"/>
                <w:bCs/>
                <w:sz w:val="24"/>
                <w:szCs w:val="32"/>
              </w:rPr>
              <w:t>一次性可降解餐具</w:t>
            </w:r>
          </w:p>
        </w:tc>
        <w:tc>
          <w:tcPr>
            <w:tcW w:w="1504" w:type="dxa"/>
            <w:vAlign w:val="center"/>
          </w:tcPr>
          <w:p w14:paraId="0F145E51" w14:textId="77777777" w:rsidR="00C711FF" w:rsidRDefault="00167662">
            <w:pPr>
              <w:widowControl/>
              <w:jc w:val="center"/>
              <w:textAlignment w:val="center"/>
              <w:rPr>
                <w:rFonts w:ascii="仿宋" w:eastAsia="仿宋" w:hAnsi="仿宋"/>
                <w:bCs/>
                <w:sz w:val="24"/>
                <w:szCs w:val="32"/>
              </w:rPr>
            </w:pPr>
            <w:r>
              <w:rPr>
                <w:rFonts w:ascii="仿宋" w:eastAsia="仿宋" w:hAnsi="仿宋" w:hint="eastAsia"/>
                <w:bCs/>
                <w:sz w:val="24"/>
                <w:szCs w:val="32"/>
              </w:rPr>
              <w:t>50</w:t>
            </w:r>
          </w:p>
        </w:tc>
        <w:tc>
          <w:tcPr>
            <w:tcW w:w="2275" w:type="dxa"/>
            <w:vAlign w:val="center"/>
          </w:tcPr>
          <w:p w14:paraId="1B72EFA4" w14:textId="77777777" w:rsidR="00C711FF" w:rsidRDefault="00167662">
            <w:pPr>
              <w:widowControl/>
              <w:jc w:val="center"/>
              <w:textAlignment w:val="center"/>
              <w:rPr>
                <w:rFonts w:ascii="仿宋" w:eastAsia="仿宋" w:hAnsi="仿宋"/>
                <w:bCs/>
                <w:sz w:val="24"/>
                <w:szCs w:val="32"/>
              </w:rPr>
            </w:pPr>
            <w:r>
              <w:rPr>
                <w:rFonts w:ascii="仿宋" w:eastAsia="仿宋" w:hAnsi="仿宋" w:hint="eastAsia"/>
                <w:bCs/>
                <w:sz w:val="24"/>
                <w:szCs w:val="32"/>
              </w:rPr>
              <w:t>5</w:t>
            </w:r>
            <w:r>
              <w:rPr>
                <w:rFonts w:ascii="仿宋" w:eastAsia="仿宋" w:hAnsi="仿宋"/>
                <w:bCs/>
                <w:sz w:val="24"/>
                <w:szCs w:val="32"/>
              </w:rPr>
              <w:t>0</w:t>
            </w:r>
          </w:p>
        </w:tc>
        <w:tc>
          <w:tcPr>
            <w:tcW w:w="698" w:type="dxa"/>
            <w:vAlign w:val="center"/>
          </w:tcPr>
          <w:p w14:paraId="2360327C" w14:textId="77777777" w:rsidR="00C711FF" w:rsidRDefault="00C711FF">
            <w:pPr>
              <w:widowControl/>
              <w:jc w:val="center"/>
              <w:textAlignment w:val="center"/>
              <w:rPr>
                <w:rFonts w:ascii="仿宋" w:eastAsia="仿宋" w:hAnsi="仿宋"/>
                <w:bCs/>
                <w:sz w:val="24"/>
                <w:szCs w:val="32"/>
              </w:rPr>
            </w:pPr>
          </w:p>
        </w:tc>
      </w:tr>
    </w:tbl>
    <w:p w14:paraId="33A23039" w14:textId="77777777" w:rsidR="00C711FF" w:rsidRDefault="00167662">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14:paraId="7020CFF9" w14:textId="77777777" w:rsidR="00C711FF" w:rsidRDefault="00167662">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35D7786C" w14:textId="77777777" w:rsidR="00C711FF" w:rsidRDefault="00167662">
      <w:pPr>
        <w:pStyle w:val="af7"/>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6338F8B" w14:textId="77777777" w:rsidR="00C711FF" w:rsidRDefault="00167662">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231685D7" w14:textId="77777777" w:rsidR="00C711FF" w:rsidRDefault="00167662">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 xml:space="preserve">2.1 </w:t>
      </w:r>
      <w:r>
        <w:rPr>
          <w:rFonts w:ascii="仿宋" w:eastAsia="仿宋" w:hAnsi="仿宋" w:hint="eastAsia"/>
          <w:sz w:val="24"/>
        </w:rPr>
        <w:t>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)，非中小企业参与的将视为无效投标</w:t>
      </w:r>
      <w:r>
        <w:rPr>
          <w:rFonts w:ascii="仿宋" w:eastAsia="仿宋" w:hAnsi="仿宋"/>
          <w:sz w:val="24"/>
        </w:rPr>
        <w:t>。</w:t>
      </w:r>
    </w:p>
    <w:p w14:paraId="32194161" w14:textId="77777777" w:rsidR="00C711FF" w:rsidRDefault="00167662">
      <w:pPr>
        <w:pStyle w:val="af7"/>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8"/>
    <w:p w14:paraId="0DEDE987" w14:textId="77777777" w:rsidR="00C711FF" w:rsidRDefault="00167662">
      <w:pPr>
        <w:pStyle w:val="af7"/>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14:paraId="7B2497DC" w14:textId="77777777" w:rsidR="00C711FF" w:rsidRDefault="00167662">
      <w:pPr>
        <w:spacing w:line="440" w:lineRule="exact"/>
        <w:ind w:firstLineChars="200" w:firstLine="480"/>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45E2DF7D" w14:textId="77777777" w:rsidR="00C711FF" w:rsidRDefault="00167662">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七、招标文件获取时间、地点：</w:t>
      </w:r>
    </w:p>
    <w:p w14:paraId="2BA48EF6" w14:textId="69C926BE" w:rsidR="00C711FF" w:rsidRDefault="00167662">
      <w:pPr>
        <w:spacing w:after="50" w:line="420" w:lineRule="exact"/>
        <w:ind w:firstLineChars="200" w:firstLine="480"/>
        <w:rPr>
          <w:rFonts w:ascii="仿宋" w:eastAsia="仿宋" w:hAnsi="仿宋"/>
          <w:sz w:val="24"/>
        </w:rPr>
      </w:pPr>
      <w:r>
        <w:rPr>
          <w:rFonts w:ascii="仿宋" w:eastAsia="仿宋" w:hAnsi="仿宋" w:hint="eastAsia"/>
          <w:sz w:val="24"/>
        </w:rPr>
        <w:t>招标文件自2021年</w:t>
      </w:r>
      <w:r w:rsidR="005D1646">
        <w:rPr>
          <w:rFonts w:ascii="仿宋" w:eastAsia="仿宋" w:hAnsi="仿宋"/>
          <w:sz w:val="24"/>
        </w:rPr>
        <w:t>5</w:t>
      </w:r>
      <w:r>
        <w:rPr>
          <w:rFonts w:ascii="仿宋" w:eastAsia="仿宋" w:hAnsi="仿宋" w:hint="eastAsia"/>
          <w:sz w:val="24"/>
        </w:rPr>
        <w:t>月</w:t>
      </w:r>
      <w:r w:rsidR="005D1646">
        <w:rPr>
          <w:rFonts w:ascii="仿宋" w:eastAsia="仿宋" w:hAnsi="仿宋"/>
          <w:sz w:val="24"/>
        </w:rPr>
        <w:t>10</w:t>
      </w:r>
      <w:r>
        <w:rPr>
          <w:rFonts w:ascii="仿宋" w:eastAsia="仿宋" w:hAnsi="仿宋" w:hint="eastAsia"/>
          <w:sz w:val="24"/>
        </w:rPr>
        <w:t>日至2021年</w:t>
      </w:r>
      <w:r w:rsidR="005D1646">
        <w:rPr>
          <w:rFonts w:ascii="仿宋" w:eastAsia="仿宋" w:hAnsi="仿宋"/>
          <w:sz w:val="24"/>
        </w:rPr>
        <w:t>5</w:t>
      </w:r>
      <w:r>
        <w:rPr>
          <w:rFonts w:ascii="仿宋" w:eastAsia="仿宋" w:hAnsi="仿宋" w:hint="eastAsia"/>
          <w:sz w:val="24"/>
        </w:rPr>
        <w:t>月</w:t>
      </w:r>
      <w:r w:rsidR="005D1646">
        <w:rPr>
          <w:rFonts w:ascii="仿宋" w:eastAsia="仿宋" w:hAnsi="仿宋"/>
          <w:sz w:val="24"/>
        </w:rPr>
        <w:t>17</w:t>
      </w:r>
      <w:r>
        <w:rPr>
          <w:rFonts w:ascii="仿宋" w:eastAsia="仿宋" w:hAnsi="仿宋" w:hint="eastAsia"/>
          <w:sz w:val="24"/>
        </w:rPr>
        <w:t>日上午9:00-12:00，下午13:00-17:00（北京时间，法定节假日除外）在</w:t>
      </w:r>
      <w:bookmarkStart w:id="10" w:name="PO_默认文件内容_40"/>
      <w:r>
        <w:rPr>
          <w:rFonts w:ascii="仿宋" w:eastAsia="仿宋" w:hAnsi="仿宋" w:hint="eastAsia"/>
          <w:sz w:val="24"/>
        </w:rPr>
        <w:t>我司指定网站</w:t>
      </w:r>
      <w:r>
        <w:rPr>
          <w:rFonts w:ascii="仿宋" w:eastAsia="仿宋" w:hAnsi="仿宋"/>
          <w:sz w:val="24"/>
        </w:rPr>
        <w:t>(</w:t>
      </w:r>
      <w:hyperlink r:id="rId12" w:history="1">
        <w:r>
          <w:rPr>
            <w:rStyle w:val="af4"/>
            <w:rFonts w:ascii="仿宋" w:eastAsia="仿宋" w:hAnsi="仿宋"/>
            <w:sz w:val="24"/>
          </w:rPr>
          <w:t>http://sale.scbid.net)</w:t>
        </w:r>
        <w:r>
          <w:rPr>
            <w:rStyle w:val="af4"/>
            <w:rFonts w:ascii="仿宋" w:eastAsia="仿宋" w:hAnsi="仿宋" w:hint="eastAsia"/>
            <w:sz w:val="24"/>
          </w:rPr>
          <w:t>报名，具体报名流程</w:t>
        </w:r>
        <w:r>
          <w:rPr>
            <w:rStyle w:val="af4"/>
            <w:rFonts w:ascii="仿宋" w:eastAsia="仿宋" w:hAnsi="仿宋"/>
            <w:sz w:val="24"/>
          </w:rPr>
          <w:t>详见</w:t>
        </w:r>
        <w:r>
          <w:rPr>
            <w:rStyle w:val="af4"/>
            <w:rFonts w:ascii="仿宋" w:eastAsia="仿宋" w:hAnsi="仿宋" w:hint="eastAsia"/>
            <w:sz w:val="24"/>
          </w:rPr>
          <w:t>该网站的“在线</w:t>
        </w:r>
        <w:r>
          <w:rPr>
            <w:rStyle w:val="af4"/>
            <w:rFonts w:ascii="仿宋" w:eastAsia="仿宋" w:hAnsi="仿宋"/>
            <w:sz w:val="24"/>
          </w:rPr>
          <w:t>购买流程</w:t>
        </w:r>
      </w:hyperlink>
      <w:r>
        <w:rPr>
          <w:rFonts w:ascii="仿宋" w:eastAsia="仿宋" w:hAnsi="仿宋" w:hint="eastAsia"/>
          <w:sz w:val="24"/>
        </w:rPr>
        <w:t>”。投标资格不能转让。</w:t>
      </w:r>
      <w:bookmarkEnd w:id="10"/>
    </w:p>
    <w:p w14:paraId="630D30F5" w14:textId="0EDE176E" w:rsidR="00C711FF" w:rsidRDefault="00167662">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2021年</w:t>
      </w:r>
      <w:r w:rsidR="005D1646">
        <w:rPr>
          <w:rFonts w:ascii="仿宋" w:eastAsia="仿宋" w:hAnsi="仿宋"/>
          <w:sz w:val="24"/>
        </w:rPr>
        <w:t>5</w:t>
      </w:r>
      <w:r>
        <w:rPr>
          <w:rFonts w:ascii="仿宋" w:eastAsia="仿宋" w:hAnsi="仿宋" w:hint="eastAsia"/>
          <w:sz w:val="24"/>
        </w:rPr>
        <w:t>月</w:t>
      </w:r>
      <w:r w:rsidR="005D1646">
        <w:rPr>
          <w:rFonts w:ascii="仿宋" w:eastAsia="仿宋" w:hAnsi="仿宋"/>
          <w:sz w:val="24"/>
        </w:rPr>
        <w:t>31</w:t>
      </w:r>
      <w:r>
        <w:rPr>
          <w:rFonts w:ascii="仿宋" w:eastAsia="仿宋" w:hAnsi="仿宋" w:hint="eastAsia"/>
          <w:sz w:val="24"/>
        </w:rPr>
        <w:t>日</w:t>
      </w:r>
      <w:r w:rsidR="005D1646">
        <w:rPr>
          <w:rFonts w:ascii="仿宋" w:eastAsia="仿宋" w:hAnsi="仿宋"/>
          <w:sz w:val="24"/>
        </w:rPr>
        <w:t>10</w:t>
      </w:r>
      <w:r>
        <w:rPr>
          <w:rFonts w:ascii="仿宋" w:eastAsia="仿宋" w:hAnsi="仿宋" w:hint="eastAsia"/>
          <w:sz w:val="24"/>
        </w:rPr>
        <w:t>:</w:t>
      </w:r>
      <w:r w:rsidR="005D1646">
        <w:rPr>
          <w:rFonts w:ascii="仿宋" w:eastAsia="仿宋" w:hAnsi="仿宋"/>
          <w:sz w:val="24"/>
        </w:rPr>
        <w:t>30</w:t>
      </w:r>
      <w:r>
        <w:rPr>
          <w:rFonts w:ascii="仿宋" w:eastAsia="仿宋" w:hAnsi="仿宋" w:hint="eastAsia"/>
          <w:sz w:val="24"/>
          <w:szCs w:val="28"/>
        </w:rPr>
        <w:t xml:space="preserve"> （北京时间）。</w:t>
      </w:r>
    </w:p>
    <w:p w14:paraId="0C1C0CAF" w14:textId="288476BA" w:rsidR="00C711FF" w:rsidRDefault="00167662">
      <w:pPr>
        <w:pStyle w:val="a8"/>
        <w:spacing w:afterLines="50" w:after="120" w:line="420" w:lineRule="exact"/>
        <w:ind w:firstLine="480"/>
        <w:rPr>
          <w:rFonts w:ascii="仿宋" w:eastAsia="仿宋" w:hAnsi="仿宋"/>
          <w:sz w:val="24"/>
          <w:szCs w:val="28"/>
        </w:rPr>
      </w:pPr>
      <w:bookmarkStart w:id="11"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Pr>
          <w:rFonts w:ascii="仿宋" w:eastAsia="仿宋" w:hAnsi="仿宋" w:hint="eastAsia"/>
          <w:b/>
          <w:bCs/>
          <w:sz w:val="24"/>
        </w:rPr>
        <w:t>（文件接收时间：</w:t>
      </w:r>
      <w:r>
        <w:rPr>
          <w:rFonts w:ascii="仿宋" w:eastAsia="仿宋" w:hAnsi="仿宋" w:hint="eastAsia"/>
          <w:sz w:val="24"/>
        </w:rPr>
        <w:t>2021年</w:t>
      </w:r>
      <w:r w:rsidR="005D1646">
        <w:rPr>
          <w:rFonts w:ascii="仿宋" w:eastAsia="仿宋" w:hAnsi="仿宋"/>
          <w:sz w:val="24"/>
        </w:rPr>
        <w:t>5</w:t>
      </w:r>
      <w:r>
        <w:rPr>
          <w:rFonts w:ascii="仿宋" w:eastAsia="仿宋" w:hAnsi="仿宋" w:hint="eastAsia"/>
          <w:sz w:val="24"/>
        </w:rPr>
        <w:t>月</w:t>
      </w:r>
      <w:r w:rsidR="005D1646">
        <w:rPr>
          <w:rFonts w:ascii="仿宋" w:eastAsia="仿宋" w:hAnsi="仿宋"/>
          <w:sz w:val="24"/>
        </w:rPr>
        <w:t>31</w:t>
      </w:r>
      <w:r>
        <w:rPr>
          <w:rFonts w:ascii="仿宋" w:eastAsia="仿宋" w:hAnsi="仿宋" w:hint="eastAsia"/>
          <w:sz w:val="24"/>
        </w:rPr>
        <w:t>日</w:t>
      </w:r>
      <w:r w:rsidR="005D1646">
        <w:rPr>
          <w:rFonts w:ascii="仿宋" w:eastAsia="仿宋" w:hAnsi="仿宋"/>
          <w:sz w:val="24"/>
        </w:rPr>
        <w:t>9</w:t>
      </w:r>
      <w:r>
        <w:rPr>
          <w:rFonts w:ascii="仿宋" w:eastAsia="仿宋" w:hAnsi="仿宋" w:hint="eastAsia"/>
          <w:sz w:val="24"/>
        </w:rPr>
        <w:t>:</w:t>
      </w:r>
      <w:r w:rsidR="005D1646">
        <w:rPr>
          <w:rFonts w:ascii="仿宋" w:eastAsia="仿宋" w:hAnsi="仿宋"/>
          <w:sz w:val="24"/>
        </w:rPr>
        <w:t>30</w:t>
      </w:r>
      <w:r>
        <w:rPr>
          <w:rFonts w:ascii="仿宋" w:eastAsia="仿宋" w:hAnsi="仿宋" w:hint="eastAsia"/>
          <w:b/>
          <w:bCs/>
          <w:sz w:val="24"/>
        </w:rPr>
        <w:t>-</w:t>
      </w:r>
      <w:r>
        <w:rPr>
          <w:rFonts w:ascii="仿宋" w:eastAsia="仿宋" w:hAnsi="仿宋" w:hint="eastAsia"/>
          <w:sz w:val="24"/>
        </w:rPr>
        <w:t>2021年</w:t>
      </w:r>
      <w:r w:rsidR="005D1646">
        <w:rPr>
          <w:rFonts w:ascii="仿宋" w:eastAsia="仿宋" w:hAnsi="仿宋"/>
          <w:sz w:val="24"/>
        </w:rPr>
        <w:t>5</w:t>
      </w:r>
      <w:r>
        <w:rPr>
          <w:rFonts w:ascii="仿宋" w:eastAsia="仿宋" w:hAnsi="仿宋" w:hint="eastAsia"/>
          <w:sz w:val="24"/>
        </w:rPr>
        <w:t>月</w:t>
      </w:r>
      <w:r w:rsidR="005D1646">
        <w:rPr>
          <w:rFonts w:ascii="仿宋" w:eastAsia="仿宋" w:hAnsi="仿宋"/>
          <w:sz w:val="24"/>
        </w:rPr>
        <w:t>31</w:t>
      </w:r>
      <w:r>
        <w:rPr>
          <w:rFonts w:ascii="仿宋" w:eastAsia="仿宋" w:hAnsi="仿宋" w:hint="eastAsia"/>
          <w:sz w:val="24"/>
        </w:rPr>
        <w:t>日</w:t>
      </w:r>
      <w:r w:rsidR="005D1646">
        <w:rPr>
          <w:rFonts w:ascii="仿宋" w:eastAsia="仿宋" w:hAnsi="仿宋"/>
          <w:sz w:val="24"/>
        </w:rPr>
        <w:t>10</w:t>
      </w:r>
      <w:r>
        <w:rPr>
          <w:rFonts w:ascii="仿宋" w:eastAsia="仿宋" w:hAnsi="仿宋" w:hint="eastAsia"/>
          <w:sz w:val="24"/>
        </w:rPr>
        <w:t>:</w:t>
      </w:r>
      <w:r w:rsidR="005D1646">
        <w:rPr>
          <w:rFonts w:ascii="仿宋" w:eastAsia="仿宋" w:hAnsi="仿宋"/>
          <w:sz w:val="24"/>
        </w:rPr>
        <w:t>30</w:t>
      </w:r>
      <w:r>
        <w:rPr>
          <w:rFonts w:ascii="仿宋" w:eastAsia="仿宋" w:hAnsi="仿宋" w:hint="eastAsia"/>
          <w:b/>
          <w:bCs/>
          <w:sz w:val="24"/>
        </w:rPr>
        <w:t>）</w:t>
      </w:r>
    </w:p>
    <w:p w14:paraId="2B1F5BB5" w14:textId="27F2B224" w:rsidR="00C711FF" w:rsidRDefault="00167662">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四川国际招标有限责任公司（四川省成都市高新区天府大道中段800号天府四街66号航兴国</w:t>
      </w:r>
      <w:proofErr w:type="gramStart"/>
      <w:r>
        <w:rPr>
          <w:rFonts w:ascii="仿宋" w:eastAsia="仿宋" w:hAnsi="仿宋" w:hint="eastAsia"/>
          <w:b/>
          <w:bCs/>
          <w:sz w:val="24"/>
          <w:szCs w:val="28"/>
        </w:rPr>
        <w:t>际广场</w:t>
      </w:r>
      <w:proofErr w:type="gramEnd"/>
      <w:r>
        <w:rPr>
          <w:rFonts w:ascii="仿宋" w:eastAsia="仿宋" w:hAnsi="仿宋" w:hint="eastAsia"/>
          <w:b/>
          <w:bCs/>
          <w:sz w:val="24"/>
          <w:szCs w:val="28"/>
        </w:rPr>
        <w:t>1号楼</w:t>
      </w:r>
      <w:r w:rsidR="002E1982">
        <w:rPr>
          <w:rFonts w:ascii="仿宋" w:eastAsia="仿宋" w:hAnsi="仿宋"/>
          <w:b/>
          <w:bCs/>
          <w:sz w:val="24"/>
          <w:szCs w:val="28"/>
        </w:rPr>
        <w:t>3</w:t>
      </w:r>
      <w:r>
        <w:rPr>
          <w:rFonts w:ascii="仿宋" w:eastAsia="仿宋" w:hAnsi="仿宋" w:hint="eastAsia"/>
          <w:b/>
          <w:bCs/>
          <w:sz w:val="24"/>
          <w:szCs w:val="28"/>
        </w:rPr>
        <w:t>楼）</w:t>
      </w:r>
      <w:r>
        <w:rPr>
          <w:rFonts w:ascii="仿宋" w:eastAsia="仿宋" w:hAnsi="仿宋" w:hint="eastAsia"/>
          <w:sz w:val="24"/>
          <w:szCs w:val="28"/>
        </w:rPr>
        <w:t>。</w:t>
      </w:r>
    </w:p>
    <w:p w14:paraId="6D0E0931" w14:textId="77777777" w:rsidR="00C711FF" w:rsidRDefault="00167662">
      <w:pPr>
        <w:pStyle w:val="af7"/>
        <w:spacing w:line="420" w:lineRule="exact"/>
        <w:ind w:firstLine="482"/>
        <w:rPr>
          <w:rFonts w:ascii="仿宋" w:eastAsia="仿宋" w:hAnsi="仿宋"/>
          <w:sz w:val="24"/>
        </w:rPr>
      </w:pPr>
      <w:bookmarkStart w:id="12"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2"/>
    </w:p>
    <w:p w14:paraId="4E837FDB" w14:textId="77777777" w:rsidR="00C711FF" w:rsidRDefault="00167662">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14:paraId="25CCD37F" w14:textId="77777777" w:rsidR="00C711FF" w:rsidRDefault="00167662">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DDA67EF" w14:textId="77777777" w:rsidR="00C711FF" w:rsidRDefault="00167662">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w:t>
      </w:r>
    </w:p>
    <w:p w14:paraId="7ED20985" w14:textId="77777777" w:rsidR="00C711FF" w:rsidRDefault="00C711FF">
      <w:pPr>
        <w:pStyle w:val="af7"/>
        <w:spacing w:line="420" w:lineRule="exact"/>
        <w:ind w:firstLine="480"/>
        <w:rPr>
          <w:rFonts w:ascii="仿宋" w:eastAsia="仿宋" w:hAnsi="仿宋"/>
          <w:sz w:val="24"/>
        </w:rPr>
      </w:pPr>
    </w:p>
    <w:p w14:paraId="5AC44161" w14:textId="77777777" w:rsidR="00C711FF" w:rsidRDefault="00167662">
      <w:pPr>
        <w:pStyle w:val="af7"/>
        <w:spacing w:line="420" w:lineRule="exact"/>
        <w:ind w:firstLine="482"/>
        <w:rPr>
          <w:rFonts w:ascii="仿宋" w:eastAsia="仿宋" w:hAnsi="仿宋"/>
          <w:b/>
          <w:sz w:val="24"/>
        </w:rPr>
      </w:pPr>
      <w:r>
        <w:rPr>
          <w:rFonts w:ascii="仿宋" w:eastAsia="仿宋" w:hAnsi="仿宋" w:hint="eastAsia"/>
          <w:b/>
          <w:sz w:val="24"/>
        </w:rPr>
        <w:t>十二、联系方式</w:t>
      </w:r>
    </w:p>
    <w:p w14:paraId="360D0F10" w14:textId="77777777" w:rsidR="00C711FF" w:rsidRDefault="00167662">
      <w:pPr>
        <w:pStyle w:val="af7"/>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成都市第三人民医院</w:t>
      </w:r>
    </w:p>
    <w:p w14:paraId="2E07B713" w14:textId="77777777" w:rsidR="00C711FF" w:rsidRDefault="00167662">
      <w:pPr>
        <w:pStyle w:val="af7"/>
        <w:spacing w:line="420" w:lineRule="exact"/>
        <w:ind w:firstLineChars="525" w:firstLine="1260"/>
        <w:rPr>
          <w:rFonts w:ascii="仿宋" w:eastAsia="仿宋" w:hAnsi="仿宋"/>
          <w:sz w:val="24"/>
        </w:rPr>
      </w:pPr>
      <w:r>
        <w:rPr>
          <w:rFonts w:ascii="仿宋" w:eastAsia="仿宋" w:hAnsi="仿宋" w:hint="eastAsia"/>
          <w:bCs/>
          <w:sz w:val="24"/>
        </w:rPr>
        <w:t>地    址：</w:t>
      </w:r>
      <w:r>
        <w:rPr>
          <w:rFonts w:ascii="仿宋" w:eastAsia="仿宋" w:hAnsi="仿宋" w:hint="eastAsia"/>
          <w:sz w:val="24"/>
        </w:rPr>
        <w:t>成都市青龙街82号</w:t>
      </w:r>
    </w:p>
    <w:p w14:paraId="79071AB5" w14:textId="77777777" w:rsidR="00C711FF" w:rsidRDefault="00167662">
      <w:pPr>
        <w:pStyle w:val="af7"/>
        <w:spacing w:line="420" w:lineRule="exact"/>
        <w:ind w:firstLineChars="525" w:firstLine="1260"/>
        <w:rPr>
          <w:rFonts w:ascii="仿宋" w:eastAsia="仿宋" w:hAnsi="仿宋"/>
          <w:sz w:val="24"/>
        </w:rPr>
      </w:pPr>
      <w:r>
        <w:rPr>
          <w:rFonts w:ascii="仿宋" w:eastAsia="仿宋" w:hAnsi="仿宋" w:hint="eastAsia"/>
          <w:sz w:val="24"/>
        </w:rPr>
        <w:t>联 系 人：黄先生</w:t>
      </w:r>
    </w:p>
    <w:p w14:paraId="2098848C" w14:textId="77777777" w:rsidR="00C711FF" w:rsidRDefault="00167662">
      <w:pPr>
        <w:pStyle w:val="af7"/>
        <w:spacing w:line="420" w:lineRule="exact"/>
        <w:ind w:firstLineChars="525" w:firstLine="1260"/>
        <w:rPr>
          <w:rFonts w:ascii="仿宋" w:eastAsia="仿宋" w:hAnsi="仿宋"/>
          <w:sz w:val="24"/>
        </w:rPr>
      </w:pPr>
      <w:r>
        <w:rPr>
          <w:rFonts w:ascii="仿宋" w:eastAsia="仿宋" w:hAnsi="仿宋" w:hint="eastAsia"/>
          <w:sz w:val="24"/>
        </w:rPr>
        <w:lastRenderedPageBreak/>
        <w:t>联系电话：</w:t>
      </w:r>
      <w:r>
        <w:rPr>
          <w:rFonts w:ascii="仿宋" w:eastAsia="仿宋" w:hAnsi="仿宋"/>
          <w:sz w:val="24"/>
        </w:rPr>
        <w:t>028-61318499</w:t>
      </w:r>
    </w:p>
    <w:p w14:paraId="1621ACD4" w14:textId="77777777" w:rsidR="00C711FF" w:rsidRDefault="00167662">
      <w:pPr>
        <w:pStyle w:val="af7"/>
        <w:spacing w:line="42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sz w:val="24"/>
        </w:rPr>
        <w:t>四川国际招标有限责任公司</w:t>
      </w:r>
    </w:p>
    <w:p w14:paraId="24EFFCCF" w14:textId="77777777" w:rsidR="00C711FF" w:rsidRDefault="00167662">
      <w:pPr>
        <w:pStyle w:val="af7"/>
        <w:spacing w:line="420" w:lineRule="exact"/>
        <w:ind w:firstLineChars="525" w:firstLine="1260"/>
        <w:rPr>
          <w:rFonts w:ascii="仿宋" w:eastAsia="仿宋" w:hAnsi="仿宋"/>
          <w:sz w:val="24"/>
        </w:rPr>
      </w:pPr>
      <w:r>
        <w:rPr>
          <w:rFonts w:ascii="仿宋" w:eastAsia="仿宋" w:hAnsi="仿宋" w:hint="eastAsia"/>
          <w:sz w:val="24"/>
        </w:rPr>
        <w:t>地    址：采购代理机构中国（四川）自由贸易试验区成都市高新区天府四街66号2栋22层1号</w:t>
      </w:r>
      <w:r>
        <w:rPr>
          <w:rFonts w:ascii="仿宋" w:eastAsia="仿宋" w:hAnsi="仿宋"/>
          <w:sz w:val="24"/>
        </w:rPr>
        <w:tab/>
      </w:r>
    </w:p>
    <w:p w14:paraId="25C26918" w14:textId="77777777" w:rsidR="00C711FF" w:rsidRDefault="00167662">
      <w:pPr>
        <w:pStyle w:val="af7"/>
        <w:spacing w:line="420" w:lineRule="exact"/>
        <w:ind w:firstLineChars="525" w:firstLine="126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编：610000</w:t>
      </w:r>
    </w:p>
    <w:p w14:paraId="2E4673AB" w14:textId="3FDE495D" w:rsidR="00C711FF" w:rsidRDefault="00167662">
      <w:pPr>
        <w:pStyle w:val="af7"/>
        <w:spacing w:line="420" w:lineRule="exact"/>
        <w:ind w:firstLineChars="525" w:firstLine="1260"/>
        <w:rPr>
          <w:rFonts w:ascii="仿宋" w:eastAsia="仿宋" w:hAnsi="仿宋"/>
          <w:bCs/>
          <w:sz w:val="24"/>
        </w:rPr>
      </w:pPr>
      <w:bookmarkStart w:id="13" w:name="PO_代理公司传真_1"/>
      <w:r>
        <w:rPr>
          <w:rFonts w:ascii="仿宋" w:eastAsia="仿宋" w:hAnsi="仿宋" w:hint="eastAsia"/>
          <w:bCs/>
          <w:sz w:val="24"/>
        </w:rPr>
        <w:t>联系人：张女士/</w:t>
      </w:r>
      <w:r w:rsidR="00ED3AE5">
        <w:rPr>
          <w:rFonts w:ascii="仿宋" w:eastAsia="仿宋" w:hAnsi="仿宋" w:hint="eastAsia"/>
          <w:bCs/>
          <w:sz w:val="24"/>
        </w:rPr>
        <w:t>代</w:t>
      </w:r>
      <w:r>
        <w:rPr>
          <w:rFonts w:ascii="仿宋" w:eastAsia="仿宋" w:hAnsi="仿宋" w:hint="eastAsia"/>
          <w:bCs/>
          <w:sz w:val="24"/>
        </w:rPr>
        <w:t>女士</w:t>
      </w:r>
    </w:p>
    <w:p w14:paraId="5FD03891" w14:textId="5F256716" w:rsidR="00C711FF" w:rsidRDefault="00167662">
      <w:pPr>
        <w:pStyle w:val="af7"/>
        <w:spacing w:line="420" w:lineRule="exact"/>
        <w:ind w:firstLineChars="525" w:firstLine="1260"/>
        <w:rPr>
          <w:rFonts w:ascii="仿宋" w:eastAsia="仿宋" w:hAnsi="仿宋"/>
          <w:bCs/>
          <w:sz w:val="24"/>
        </w:rPr>
      </w:pPr>
      <w:r>
        <w:rPr>
          <w:rFonts w:ascii="仿宋" w:eastAsia="仿宋" w:hAnsi="仿宋" w:hint="eastAsia"/>
          <w:bCs/>
          <w:sz w:val="24"/>
        </w:rPr>
        <w:t>联系电话：13111881792/</w:t>
      </w:r>
      <w:r w:rsidR="00ED3AE5" w:rsidRPr="00ED3AE5">
        <w:rPr>
          <w:rFonts w:ascii="仿宋" w:eastAsia="仿宋" w:hAnsi="仿宋"/>
          <w:bCs/>
          <w:sz w:val="24"/>
        </w:rPr>
        <w:t>13111882603</w:t>
      </w:r>
    </w:p>
    <w:p w14:paraId="5216FD86" w14:textId="77777777" w:rsidR="00C711FF" w:rsidRDefault="00167662">
      <w:pPr>
        <w:pStyle w:val="af7"/>
        <w:spacing w:line="420" w:lineRule="exact"/>
        <w:ind w:firstLineChars="525" w:firstLine="1260"/>
        <w:rPr>
          <w:rFonts w:ascii="仿宋" w:eastAsia="仿宋" w:hAnsi="仿宋"/>
        </w:rPr>
      </w:pPr>
      <w:r>
        <w:rPr>
          <w:rFonts w:ascii="仿宋" w:eastAsia="仿宋" w:hAnsi="仿宋" w:hint="eastAsia"/>
          <w:sz w:val="24"/>
          <w:szCs w:val="28"/>
        </w:rPr>
        <w:t>传真：028-8779316</w:t>
      </w:r>
      <w:r>
        <w:rPr>
          <w:rFonts w:ascii="仿宋" w:eastAsia="仿宋" w:hAnsi="仿宋" w:hint="eastAsia"/>
          <w:sz w:val="24"/>
        </w:rPr>
        <w:t>1</w:t>
      </w:r>
      <w:bookmarkEnd w:id="13"/>
    </w:p>
    <w:p w14:paraId="5708D844" w14:textId="77777777" w:rsidR="00C711FF" w:rsidRDefault="00C711FF">
      <w:pPr>
        <w:pStyle w:val="ae"/>
        <w:spacing w:after="50" w:afterAutospacing="0" w:line="420" w:lineRule="exact"/>
        <w:rPr>
          <w:rFonts w:ascii="仿宋" w:eastAsia="仿宋" w:hAnsi="仿宋"/>
          <w:sz w:val="36"/>
          <w:szCs w:val="36"/>
        </w:rPr>
        <w:sectPr w:rsidR="00C711FF">
          <w:pgSz w:w="11907" w:h="16840"/>
          <w:pgMar w:top="1440" w:right="1474" w:bottom="1440" w:left="1474" w:header="851" w:footer="992" w:gutter="0"/>
          <w:cols w:space="720"/>
          <w:docGrid w:linePitch="312"/>
        </w:sectPr>
      </w:pPr>
      <w:bookmarkStart w:id="14" w:name="_Toc12420"/>
      <w:bookmarkStart w:id="15" w:name="_Toc12497"/>
      <w:bookmarkStart w:id="16" w:name="_Toc213397009"/>
      <w:bookmarkStart w:id="17" w:name="_Toc213496267"/>
      <w:bookmarkStart w:id="18" w:name="_Toc213396759"/>
      <w:bookmarkStart w:id="19" w:name="_Toc217446031"/>
      <w:bookmarkStart w:id="20" w:name="_Toc213396945"/>
    </w:p>
    <w:p w14:paraId="095D99B3" w14:textId="77777777" w:rsidR="00C711FF" w:rsidRDefault="00167662">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14:paraId="66DE1834" w14:textId="77777777" w:rsidR="00C711FF" w:rsidRDefault="00167662">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C711FF" w14:paraId="1DB785A7" w14:textId="77777777">
        <w:trPr>
          <w:trHeight w:val="23"/>
          <w:tblHeader/>
          <w:jc w:val="center"/>
        </w:trPr>
        <w:tc>
          <w:tcPr>
            <w:tcW w:w="838" w:type="dxa"/>
            <w:vAlign w:val="center"/>
          </w:tcPr>
          <w:bookmarkEnd w:id="16"/>
          <w:bookmarkEnd w:id="17"/>
          <w:bookmarkEnd w:id="18"/>
          <w:bookmarkEnd w:id="19"/>
          <w:bookmarkEnd w:id="20"/>
          <w:p w14:paraId="71537B39" w14:textId="77777777" w:rsidR="00C711FF" w:rsidRDefault="00167662">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2AAB2EF9" w14:textId="77777777" w:rsidR="00C711FF" w:rsidRDefault="00167662">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0435C447" w14:textId="77777777" w:rsidR="00C711FF" w:rsidRDefault="00167662">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C711FF" w14:paraId="7BAC6665" w14:textId="77777777">
        <w:trPr>
          <w:trHeight w:val="23"/>
          <w:jc w:val="center"/>
        </w:trPr>
        <w:tc>
          <w:tcPr>
            <w:tcW w:w="838" w:type="dxa"/>
            <w:vMerge w:val="restart"/>
            <w:vAlign w:val="center"/>
          </w:tcPr>
          <w:p w14:paraId="248F1171" w14:textId="77777777" w:rsidR="00C711FF" w:rsidRDefault="00167662">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F9CD141" w14:textId="77777777" w:rsidR="00C711FF" w:rsidRDefault="00167662">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E145CBD" w14:textId="77777777" w:rsidR="00C711FF" w:rsidRDefault="00167662">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4E36AC5B" w14:textId="77777777" w:rsidR="00C711FF" w:rsidRDefault="00167662">
            <w:pPr>
              <w:widowControl/>
              <w:rPr>
                <w:rFonts w:ascii="仿宋" w:eastAsia="仿宋" w:hAnsi="仿宋"/>
                <w:kern w:val="0"/>
                <w:szCs w:val="21"/>
              </w:rPr>
            </w:pPr>
            <w:r>
              <w:rPr>
                <w:rFonts w:ascii="仿宋" w:eastAsia="仿宋" w:hAnsi="仿宋" w:hint="eastAsia"/>
                <w:kern w:val="0"/>
                <w:szCs w:val="21"/>
              </w:rPr>
              <w:t>50万元</w:t>
            </w:r>
          </w:p>
          <w:p w14:paraId="227EF5E7" w14:textId="77777777" w:rsidR="00C711FF" w:rsidRDefault="00167662">
            <w:pPr>
              <w:pStyle w:val="af6"/>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C711FF" w14:paraId="725A4496" w14:textId="77777777">
        <w:trPr>
          <w:trHeight w:val="23"/>
          <w:jc w:val="center"/>
        </w:trPr>
        <w:tc>
          <w:tcPr>
            <w:tcW w:w="838" w:type="dxa"/>
            <w:vMerge/>
            <w:vAlign w:val="center"/>
          </w:tcPr>
          <w:p w14:paraId="1FE13BD6" w14:textId="77777777" w:rsidR="00C711FF" w:rsidRDefault="00C711FF">
            <w:pPr>
              <w:rPr>
                <w:rFonts w:ascii="仿宋" w:eastAsia="仿宋" w:hAnsi="仿宋"/>
                <w:szCs w:val="21"/>
              </w:rPr>
            </w:pPr>
          </w:p>
        </w:tc>
        <w:tc>
          <w:tcPr>
            <w:tcW w:w="2552" w:type="dxa"/>
            <w:tcBorders>
              <w:top w:val="single" w:sz="4" w:space="0" w:color="auto"/>
            </w:tcBorders>
            <w:vAlign w:val="center"/>
          </w:tcPr>
          <w:p w14:paraId="1EC1400F" w14:textId="77777777" w:rsidR="00C711FF" w:rsidRDefault="00167662">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76C34594" w14:textId="77777777" w:rsidR="00C711FF" w:rsidRDefault="00167662">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3C513F91" w14:textId="77777777" w:rsidR="00C711FF" w:rsidRDefault="00167662">
            <w:pPr>
              <w:widowControl/>
              <w:rPr>
                <w:rFonts w:ascii="仿宋" w:eastAsia="仿宋" w:hAnsi="仿宋"/>
                <w:kern w:val="0"/>
                <w:szCs w:val="21"/>
              </w:rPr>
            </w:pPr>
            <w:r>
              <w:rPr>
                <w:rFonts w:ascii="仿宋" w:eastAsia="仿宋" w:hAnsi="仿宋" w:hint="eastAsia"/>
                <w:kern w:val="0"/>
                <w:szCs w:val="21"/>
              </w:rPr>
              <w:t>5</w:t>
            </w:r>
            <w:r>
              <w:rPr>
                <w:rFonts w:ascii="仿宋" w:eastAsia="仿宋" w:hAnsi="仿宋"/>
                <w:kern w:val="0"/>
                <w:szCs w:val="21"/>
              </w:rPr>
              <w:t>0</w:t>
            </w:r>
            <w:r>
              <w:rPr>
                <w:rFonts w:ascii="仿宋" w:eastAsia="仿宋" w:hAnsi="仿宋" w:hint="eastAsia"/>
                <w:kern w:val="0"/>
                <w:szCs w:val="21"/>
              </w:rPr>
              <w:t>万元</w:t>
            </w:r>
          </w:p>
          <w:p w14:paraId="140080CF" w14:textId="77777777" w:rsidR="00C711FF" w:rsidRDefault="00167662">
            <w:pPr>
              <w:pStyle w:val="af6"/>
              <w:jc w:val="both"/>
              <w:rPr>
                <w:rFonts w:ascii="仿宋" w:eastAsia="仿宋" w:hAnsi="仿宋"/>
                <w:szCs w:val="21"/>
              </w:rPr>
            </w:pPr>
            <w:bookmarkStart w:id="21" w:name="PO_默认文件内容_27"/>
            <w:r>
              <w:rPr>
                <w:rFonts w:ascii="仿宋" w:eastAsia="仿宋" w:hAnsi="仿宋" w:hint="eastAsia"/>
                <w:sz w:val="21"/>
                <w:szCs w:val="21"/>
              </w:rPr>
              <w:t>超过最高限价的报价为无效投标。</w:t>
            </w:r>
            <w:bookmarkEnd w:id="21"/>
          </w:p>
        </w:tc>
      </w:tr>
      <w:tr w:rsidR="00C711FF" w14:paraId="69E75790" w14:textId="77777777">
        <w:trPr>
          <w:trHeight w:val="23"/>
          <w:jc w:val="center"/>
        </w:trPr>
        <w:tc>
          <w:tcPr>
            <w:tcW w:w="838" w:type="dxa"/>
            <w:vAlign w:val="center"/>
          </w:tcPr>
          <w:p w14:paraId="0C0621F6" w14:textId="77777777" w:rsidR="00C711FF" w:rsidRDefault="00167662">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62518A65" w14:textId="77777777" w:rsidR="00C711FF" w:rsidRDefault="00167662">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6D372F16" w14:textId="77777777" w:rsidR="00C711FF" w:rsidRDefault="00167662">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14:paraId="79165C7E" w14:textId="77777777" w:rsidR="00C711FF" w:rsidRDefault="00167662">
            <w:pPr>
              <w:pStyle w:val="af6"/>
              <w:jc w:val="both"/>
              <w:rPr>
                <w:rFonts w:ascii="仿宋" w:eastAsia="仿宋" w:hAnsi="仿宋" w:cs="Times New Roman"/>
                <w:kern w:val="2"/>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C711FF" w14:paraId="26884D0D" w14:textId="77777777">
        <w:trPr>
          <w:trHeight w:val="23"/>
          <w:jc w:val="center"/>
        </w:trPr>
        <w:tc>
          <w:tcPr>
            <w:tcW w:w="838" w:type="dxa"/>
            <w:vAlign w:val="center"/>
          </w:tcPr>
          <w:p w14:paraId="6B173103" w14:textId="77777777" w:rsidR="00C711FF" w:rsidRDefault="0016766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73C02A09" w14:textId="77777777" w:rsidR="00C711FF" w:rsidRDefault="00167662">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2E19957B" w14:textId="77777777" w:rsidR="00C711FF" w:rsidRDefault="00167662">
            <w:pPr>
              <w:pStyle w:val="af6"/>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本项目不适用。</w:t>
            </w:r>
            <w:bookmarkEnd w:id="23"/>
          </w:p>
        </w:tc>
      </w:tr>
      <w:tr w:rsidR="00C711FF" w14:paraId="2527AEE1" w14:textId="77777777">
        <w:trPr>
          <w:trHeight w:val="23"/>
          <w:jc w:val="center"/>
        </w:trPr>
        <w:tc>
          <w:tcPr>
            <w:tcW w:w="838" w:type="dxa"/>
            <w:vAlign w:val="center"/>
          </w:tcPr>
          <w:p w14:paraId="5600BC7F" w14:textId="77777777" w:rsidR="00C711FF" w:rsidRDefault="0016766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754C26A1" w14:textId="77777777" w:rsidR="00C711FF" w:rsidRDefault="00167662">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0572EE2C" w14:textId="77777777" w:rsidR="00C711FF" w:rsidRDefault="00167662">
            <w:pPr>
              <w:widowControl/>
              <w:spacing w:after="120"/>
              <w:jc w:val="left"/>
              <w:rPr>
                <w:rFonts w:ascii="仿宋" w:eastAsia="仿宋" w:hAnsi="仿宋"/>
                <w:kern w:val="0"/>
                <w:szCs w:val="21"/>
              </w:rPr>
            </w:pPr>
            <w:r>
              <w:rPr>
                <w:rFonts w:ascii="仿宋" w:eastAsia="仿宋" w:hAnsi="仿宋" w:hint="eastAsia"/>
                <w:szCs w:val="21"/>
              </w:rPr>
              <w:t>本项目不适用。</w:t>
            </w:r>
          </w:p>
        </w:tc>
      </w:tr>
      <w:tr w:rsidR="00C711FF" w14:paraId="547A47E2" w14:textId="77777777">
        <w:trPr>
          <w:trHeight w:val="23"/>
          <w:jc w:val="center"/>
        </w:trPr>
        <w:tc>
          <w:tcPr>
            <w:tcW w:w="838" w:type="dxa"/>
            <w:vAlign w:val="center"/>
          </w:tcPr>
          <w:p w14:paraId="7E6CBD9C" w14:textId="77777777" w:rsidR="00C711FF" w:rsidRDefault="00167662">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2CB2FBA4" w14:textId="77777777" w:rsidR="00C711FF" w:rsidRDefault="00167662">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696C80B1" w14:textId="77777777" w:rsidR="00C711FF" w:rsidRDefault="00167662">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291F666" w14:textId="77777777" w:rsidR="00C711FF" w:rsidRDefault="00167662">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4A65057" w14:textId="77777777" w:rsidR="00C711FF" w:rsidRDefault="0016766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14:paraId="6B64F6AB" w14:textId="77777777" w:rsidR="00C711FF" w:rsidRDefault="0016766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1B57DF88" w14:textId="77777777" w:rsidR="00C711FF" w:rsidRDefault="00167662">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5271CFB" w14:textId="77777777" w:rsidR="00C711FF" w:rsidRDefault="00167662">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188F81FB" w14:textId="77777777" w:rsidR="00C711FF" w:rsidRDefault="00167662">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w:t>
            </w:r>
            <w:r>
              <w:rPr>
                <w:rFonts w:ascii="仿宋" w:eastAsia="仿宋" w:hAnsi="仿宋" w:hint="eastAsia"/>
                <w:szCs w:val="21"/>
              </w:rPr>
              <w:lastRenderedPageBreak/>
              <w:t>产品政府采购清单》的，按照第七章《综合评分明细表》的规则进行加分。</w:t>
            </w:r>
          </w:p>
        </w:tc>
      </w:tr>
      <w:tr w:rsidR="00C711FF" w14:paraId="31FBE7C4" w14:textId="77777777">
        <w:trPr>
          <w:trHeight w:val="23"/>
          <w:jc w:val="center"/>
        </w:trPr>
        <w:tc>
          <w:tcPr>
            <w:tcW w:w="838" w:type="dxa"/>
            <w:vAlign w:val="center"/>
          </w:tcPr>
          <w:p w14:paraId="722490CD" w14:textId="77777777" w:rsidR="00C711FF" w:rsidRDefault="00167662">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14:paraId="7FD3F14B" w14:textId="77777777" w:rsidR="00C711FF" w:rsidRDefault="00167662">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00DCCEF3" w14:textId="77777777" w:rsidR="00C711FF" w:rsidRDefault="00167662">
            <w:pPr>
              <w:widowControl/>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C711FF" w14:paraId="396AD968" w14:textId="77777777">
        <w:trPr>
          <w:trHeight w:val="23"/>
          <w:jc w:val="center"/>
        </w:trPr>
        <w:tc>
          <w:tcPr>
            <w:tcW w:w="838" w:type="dxa"/>
            <w:vAlign w:val="center"/>
          </w:tcPr>
          <w:p w14:paraId="27F7197B" w14:textId="77777777" w:rsidR="00C711FF" w:rsidRDefault="00167662">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4D994967" w14:textId="77777777" w:rsidR="00C711FF" w:rsidRDefault="00167662">
            <w:pPr>
              <w:pStyle w:val="af6"/>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0CA1E214" w14:textId="77777777" w:rsidR="00C711FF" w:rsidRDefault="00167662">
            <w:pPr>
              <w:pStyle w:val="af6"/>
              <w:spacing w:afterLines="50" w:after="120"/>
              <w:jc w:val="both"/>
              <w:rPr>
                <w:rFonts w:ascii="仿宋" w:eastAsia="仿宋" w:hAnsi="仿宋"/>
                <w:b/>
                <w:sz w:val="21"/>
                <w:szCs w:val="21"/>
                <w:lang w:val="zh-CN"/>
              </w:rPr>
            </w:pPr>
            <w:r>
              <w:rPr>
                <w:rFonts w:ascii="仿宋" w:eastAsia="仿宋" w:hAnsi="仿宋" w:hint="eastAsia"/>
                <w:sz w:val="21"/>
                <w:szCs w:val="21"/>
                <w:lang w:val="zh-CN"/>
              </w:rPr>
              <w:t>本项目不适用。</w:t>
            </w:r>
            <w:r>
              <w:rPr>
                <w:rFonts w:ascii="仿宋" w:eastAsia="仿宋" w:hAnsi="仿宋"/>
                <w:b/>
                <w:sz w:val="21"/>
                <w:szCs w:val="21"/>
                <w:lang w:val="zh-CN"/>
              </w:rPr>
              <w:t xml:space="preserve"> </w:t>
            </w:r>
          </w:p>
        </w:tc>
      </w:tr>
      <w:tr w:rsidR="00C711FF" w14:paraId="1FD4152D" w14:textId="77777777">
        <w:trPr>
          <w:trHeight w:val="23"/>
          <w:jc w:val="center"/>
        </w:trPr>
        <w:tc>
          <w:tcPr>
            <w:tcW w:w="838" w:type="dxa"/>
            <w:vAlign w:val="center"/>
          </w:tcPr>
          <w:p w14:paraId="532330D7" w14:textId="77777777" w:rsidR="00C711FF" w:rsidRDefault="00167662">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08157B94" w14:textId="77777777" w:rsidR="00C711FF" w:rsidRDefault="00167662">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3B329D94" w14:textId="77777777" w:rsidR="00C711FF" w:rsidRDefault="00167662">
            <w:pPr>
              <w:pStyle w:val="af6"/>
              <w:rPr>
                <w:rFonts w:ascii="仿宋" w:eastAsia="仿宋" w:hAnsi="仿宋"/>
                <w:sz w:val="21"/>
                <w:szCs w:val="21"/>
                <w:lang w:val="zh-CN"/>
              </w:rPr>
            </w:pPr>
            <w:r>
              <w:rPr>
                <w:rFonts w:ascii="仿宋" w:eastAsia="仿宋" w:hAnsi="仿宋" w:hint="eastAsia"/>
                <w:sz w:val="21"/>
                <w:szCs w:val="21"/>
                <w:lang w:val="zh-CN"/>
              </w:rPr>
              <w:t>本项目不适用。</w:t>
            </w:r>
            <w:r>
              <w:rPr>
                <w:rFonts w:ascii="仿宋" w:eastAsia="仿宋" w:hAnsi="仿宋"/>
                <w:b/>
                <w:sz w:val="21"/>
                <w:szCs w:val="21"/>
                <w:lang w:val="zh-CN"/>
              </w:rPr>
              <w:t xml:space="preserve"> </w:t>
            </w:r>
          </w:p>
        </w:tc>
      </w:tr>
      <w:tr w:rsidR="00C711FF" w14:paraId="27BB0956" w14:textId="77777777">
        <w:trPr>
          <w:trHeight w:val="1026"/>
          <w:jc w:val="center"/>
        </w:trPr>
        <w:tc>
          <w:tcPr>
            <w:tcW w:w="838" w:type="dxa"/>
            <w:tcBorders>
              <w:top w:val="single" w:sz="4" w:space="0" w:color="auto"/>
              <w:bottom w:val="single" w:sz="4" w:space="0" w:color="auto"/>
            </w:tcBorders>
            <w:vAlign w:val="center"/>
          </w:tcPr>
          <w:p w14:paraId="263D3418" w14:textId="77777777" w:rsidR="00C711FF" w:rsidRDefault="00167662">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150440E8" w14:textId="77777777" w:rsidR="00C711FF" w:rsidRDefault="00167662">
            <w:pPr>
              <w:ind w:firstLineChars="50" w:firstLine="105"/>
              <w:jc w:val="center"/>
              <w:rPr>
                <w:rFonts w:ascii="仿宋" w:eastAsia="仿宋" w:hAnsi="仿宋"/>
                <w:szCs w:val="21"/>
              </w:rPr>
            </w:pPr>
            <w:r>
              <w:rPr>
                <w:rFonts w:ascii="仿宋" w:eastAsia="仿宋" w:hAnsi="仿宋" w:hint="eastAsia"/>
                <w:szCs w:val="21"/>
              </w:rPr>
              <w:t>合同分包</w:t>
            </w:r>
          </w:p>
          <w:p w14:paraId="5F3AC2FF" w14:textId="77777777" w:rsidR="00C711FF" w:rsidRDefault="00167662">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14:paraId="6C578BBF" w14:textId="77777777" w:rsidR="00C711FF" w:rsidRDefault="00167662">
            <w:pPr>
              <w:pStyle w:val="af6"/>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759919CA" w14:textId="77777777" w:rsidR="00C711FF" w:rsidRDefault="00167662">
            <w:pPr>
              <w:pStyle w:val="af6"/>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0D7F60E2" w14:textId="77777777" w:rsidR="00C711FF" w:rsidRDefault="00167662">
            <w:pPr>
              <w:pStyle w:val="af6"/>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14:paraId="6AB47360" w14:textId="77777777" w:rsidR="00C711FF" w:rsidRDefault="00167662">
            <w:pPr>
              <w:pStyle w:val="af6"/>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 xml:space="preserve">分包履行合同的部分应当为采购项目的非主体、非关键性工作，不属于中标人的主要合同义务。 </w:t>
            </w:r>
          </w:p>
        </w:tc>
      </w:tr>
      <w:tr w:rsidR="00C711FF" w14:paraId="2F906368" w14:textId="77777777">
        <w:trPr>
          <w:trHeight w:val="1026"/>
          <w:jc w:val="center"/>
        </w:trPr>
        <w:tc>
          <w:tcPr>
            <w:tcW w:w="838" w:type="dxa"/>
            <w:tcBorders>
              <w:top w:val="single" w:sz="4" w:space="0" w:color="auto"/>
              <w:bottom w:val="single" w:sz="4" w:space="0" w:color="auto"/>
            </w:tcBorders>
            <w:vAlign w:val="center"/>
          </w:tcPr>
          <w:p w14:paraId="4D61EB74" w14:textId="77777777" w:rsidR="00C711FF" w:rsidRDefault="00167662">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092985C" w14:textId="77777777" w:rsidR="00C711FF" w:rsidRDefault="00167662">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52EBC562" w14:textId="77777777"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 xml:space="preserve">联系人：张女士。 </w:t>
            </w:r>
          </w:p>
          <w:p w14:paraId="3A0010C7" w14:textId="77777777"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联系电话：13111881792</w:t>
            </w:r>
          </w:p>
        </w:tc>
      </w:tr>
      <w:tr w:rsidR="00C711FF" w14:paraId="2E975919" w14:textId="77777777">
        <w:trPr>
          <w:trHeight w:val="834"/>
          <w:jc w:val="center"/>
        </w:trPr>
        <w:tc>
          <w:tcPr>
            <w:tcW w:w="838" w:type="dxa"/>
            <w:tcBorders>
              <w:top w:val="single" w:sz="4" w:space="0" w:color="auto"/>
              <w:bottom w:val="single" w:sz="4" w:space="0" w:color="auto"/>
            </w:tcBorders>
            <w:vAlign w:val="center"/>
          </w:tcPr>
          <w:p w14:paraId="514260B3" w14:textId="77777777" w:rsidR="00C711FF" w:rsidRDefault="00167662">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A849DA6" w14:textId="77777777" w:rsidR="00C711FF" w:rsidRDefault="00167662">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4CA0D55A" w14:textId="4ABC49F3"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联系人：</w:t>
            </w:r>
            <w:r w:rsidR="00ED3AE5">
              <w:rPr>
                <w:rFonts w:ascii="仿宋" w:eastAsia="仿宋" w:hAnsi="仿宋" w:hint="eastAsia"/>
                <w:szCs w:val="21"/>
              </w:rPr>
              <w:t>代女士</w:t>
            </w:r>
            <w:r>
              <w:rPr>
                <w:rFonts w:ascii="仿宋" w:eastAsia="仿宋" w:hAnsi="仿宋" w:hint="eastAsia"/>
                <w:szCs w:val="21"/>
              </w:rPr>
              <w:t xml:space="preserve">。    </w:t>
            </w:r>
          </w:p>
          <w:p w14:paraId="5125B4D6" w14:textId="2833704C"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ED3AE5" w:rsidRPr="00ED3AE5">
              <w:rPr>
                <w:rFonts w:ascii="仿宋" w:eastAsia="仿宋" w:hAnsi="仿宋"/>
                <w:szCs w:val="21"/>
              </w:rPr>
              <w:t>13111882553</w:t>
            </w:r>
          </w:p>
        </w:tc>
      </w:tr>
      <w:tr w:rsidR="00C711FF" w14:paraId="4CF73169" w14:textId="77777777">
        <w:trPr>
          <w:trHeight w:val="23"/>
          <w:jc w:val="center"/>
        </w:trPr>
        <w:tc>
          <w:tcPr>
            <w:tcW w:w="838" w:type="dxa"/>
            <w:tcBorders>
              <w:top w:val="single" w:sz="4" w:space="0" w:color="auto"/>
            </w:tcBorders>
            <w:vAlign w:val="center"/>
          </w:tcPr>
          <w:p w14:paraId="7F41E85F" w14:textId="77777777" w:rsidR="00C711FF" w:rsidRDefault="00167662">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1E7C91FB" w14:textId="77777777" w:rsidR="00C711FF" w:rsidRDefault="00167662">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2BF8FB43" w14:textId="77777777" w:rsidR="00C711FF" w:rsidRDefault="00167662">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09CC1235" w14:textId="77777777" w:rsidR="00C711FF" w:rsidRDefault="00167662">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028-87797107转1</w:t>
            </w:r>
          </w:p>
          <w:p w14:paraId="74E33F10" w14:textId="77777777" w:rsidR="00C711FF" w:rsidRDefault="00167662">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C711FF" w14:paraId="1D399DFE" w14:textId="77777777">
        <w:trPr>
          <w:trHeight w:val="23"/>
          <w:jc w:val="center"/>
        </w:trPr>
        <w:tc>
          <w:tcPr>
            <w:tcW w:w="838" w:type="dxa"/>
            <w:tcBorders>
              <w:top w:val="single" w:sz="4" w:space="0" w:color="auto"/>
            </w:tcBorders>
            <w:vAlign w:val="center"/>
          </w:tcPr>
          <w:p w14:paraId="422F78DD" w14:textId="77777777" w:rsidR="00C711FF" w:rsidRDefault="00167662">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323C8975" w14:textId="77777777" w:rsidR="00C711FF" w:rsidRDefault="00167662">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577218CE" w14:textId="77777777" w:rsidR="00C711FF" w:rsidRDefault="00167662">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4F2E85BB" w14:textId="77777777" w:rsidR="00C711FF" w:rsidRDefault="00167662">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46CD2A2E" w14:textId="77777777" w:rsidR="00C711FF" w:rsidRDefault="00167662">
            <w:pPr>
              <w:ind w:firstLineChars="50" w:firstLine="105"/>
              <w:rPr>
                <w:rFonts w:ascii="仿宋" w:eastAsia="仿宋" w:hAnsi="仿宋"/>
                <w:szCs w:val="21"/>
                <w:lang w:val="zh-CN"/>
              </w:rPr>
            </w:pPr>
            <w:r>
              <w:rPr>
                <w:rFonts w:ascii="仿宋" w:eastAsia="仿宋" w:hAnsi="仿宋" w:hint="eastAsia"/>
                <w:szCs w:val="21"/>
                <w:lang w:val="zh-CN"/>
              </w:rPr>
              <w:t>联系人：张女士</w:t>
            </w:r>
          </w:p>
          <w:p w14:paraId="47D7F8FB" w14:textId="77777777" w:rsidR="00C711FF" w:rsidRDefault="00167662">
            <w:pPr>
              <w:ind w:firstLineChars="50" w:firstLine="105"/>
              <w:rPr>
                <w:rFonts w:ascii="仿宋" w:eastAsia="仿宋" w:hAnsi="仿宋"/>
                <w:szCs w:val="21"/>
                <w:lang w:val="zh-CN"/>
              </w:rPr>
            </w:pPr>
            <w:r>
              <w:rPr>
                <w:rFonts w:ascii="仿宋" w:eastAsia="仿宋" w:hAnsi="仿宋" w:hint="eastAsia"/>
                <w:szCs w:val="21"/>
                <w:lang w:val="zh-CN"/>
              </w:rPr>
              <w:lastRenderedPageBreak/>
              <w:t>联系电话：13111881792</w:t>
            </w:r>
          </w:p>
          <w:p w14:paraId="43779FF5" w14:textId="77777777" w:rsidR="00C711FF" w:rsidRDefault="00167662">
            <w:pPr>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5F404D9F" w14:textId="77777777" w:rsidR="00C711FF" w:rsidRDefault="00167662">
            <w:pPr>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40EEC1E0" w14:textId="77777777" w:rsidR="00C711FF" w:rsidRDefault="00167662">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2290848B" w14:textId="77777777" w:rsidR="00C711FF" w:rsidRDefault="00167662">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C711FF" w14:paraId="7835DAEB" w14:textId="77777777">
        <w:trPr>
          <w:trHeight w:val="23"/>
          <w:jc w:val="center"/>
        </w:trPr>
        <w:tc>
          <w:tcPr>
            <w:tcW w:w="838" w:type="dxa"/>
            <w:vAlign w:val="center"/>
          </w:tcPr>
          <w:p w14:paraId="466ED66A" w14:textId="77777777" w:rsidR="00C711FF" w:rsidRDefault="00167662">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252482BE" w14:textId="77777777" w:rsidR="00C711FF" w:rsidRDefault="00167662">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04B86B86" w14:textId="77777777"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3201A582" w14:textId="77777777"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4373E0D" w14:textId="77777777"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565439AF" w14:textId="77777777"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711FF" w14:paraId="32BE2EC2" w14:textId="77777777">
        <w:trPr>
          <w:trHeight w:val="23"/>
          <w:jc w:val="center"/>
        </w:trPr>
        <w:tc>
          <w:tcPr>
            <w:tcW w:w="838" w:type="dxa"/>
            <w:vAlign w:val="center"/>
          </w:tcPr>
          <w:p w14:paraId="451C5C3C" w14:textId="77777777" w:rsidR="00C711FF" w:rsidRDefault="00C711FF">
            <w:pPr>
              <w:ind w:firstLineChars="150" w:firstLine="315"/>
              <w:rPr>
                <w:rFonts w:ascii="仿宋" w:eastAsia="仿宋" w:hAnsi="仿宋"/>
                <w:szCs w:val="21"/>
              </w:rPr>
            </w:pPr>
          </w:p>
          <w:p w14:paraId="6C0B552B" w14:textId="77777777" w:rsidR="00C711FF" w:rsidRDefault="00167662">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09CF37A1" w14:textId="77777777" w:rsidR="00C711FF" w:rsidRDefault="00167662">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6D95C944" w14:textId="77777777" w:rsidR="00C711FF" w:rsidRDefault="00167662">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r>
              <w:rPr>
                <w:rFonts w:ascii="仿宋" w:eastAsia="仿宋" w:hAnsi="仿宋" w:hint="eastAsia"/>
                <w:szCs w:val="21"/>
                <w:lang w:val="zh-CN"/>
              </w:rPr>
              <w:t>。</w:t>
            </w:r>
          </w:p>
          <w:p w14:paraId="2657353C" w14:textId="77777777"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028-61882648</w:t>
            </w:r>
            <w:r>
              <w:rPr>
                <w:rFonts w:ascii="仿宋" w:eastAsia="仿宋" w:hAnsi="仿宋" w:hint="eastAsia"/>
                <w:szCs w:val="21"/>
              </w:rPr>
              <w:t>。</w:t>
            </w:r>
          </w:p>
          <w:p w14:paraId="7AA1F843" w14:textId="77777777" w:rsidR="00C711FF" w:rsidRDefault="00167662">
            <w:pPr>
              <w:spacing w:line="340" w:lineRule="exact"/>
              <w:ind w:rightChars="50" w:right="105"/>
              <w:jc w:val="left"/>
              <w:rPr>
                <w:rFonts w:ascii="仿宋" w:eastAsia="仿宋" w:hAnsi="仿宋"/>
                <w:szCs w:val="21"/>
              </w:rPr>
            </w:pPr>
            <w:r>
              <w:rPr>
                <w:rFonts w:ascii="仿宋" w:eastAsia="仿宋" w:hAnsi="仿宋" w:hint="eastAsia"/>
                <w:szCs w:val="21"/>
              </w:rPr>
              <w:t>地址：成都市锦城大道366号。</w:t>
            </w:r>
          </w:p>
        </w:tc>
      </w:tr>
      <w:tr w:rsidR="00C711FF" w14:paraId="64984C2D" w14:textId="77777777">
        <w:trPr>
          <w:trHeight w:val="23"/>
          <w:jc w:val="center"/>
        </w:trPr>
        <w:tc>
          <w:tcPr>
            <w:tcW w:w="838" w:type="dxa"/>
            <w:vAlign w:val="center"/>
          </w:tcPr>
          <w:p w14:paraId="45148B3D" w14:textId="77777777" w:rsidR="00C711FF" w:rsidRDefault="00167662">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402E76EE" w14:textId="77777777" w:rsidR="00C711FF" w:rsidRDefault="00167662">
            <w:pPr>
              <w:jc w:val="center"/>
              <w:rPr>
                <w:rFonts w:ascii="仿宋" w:eastAsia="仿宋" w:hAnsi="仿宋"/>
                <w:szCs w:val="21"/>
              </w:rPr>
            </w:pPr>
            <w:r>
              <w:rPr>
                <w:rFonts w:ascii="仿宋" w:eastAsia="仿宋" w:hAnsi="仿宋" w:hint="eastAsia"/>
                <w:szCs w:val="21"/>
              </w:rPr>
              <w:t>政府采购合同</w:t>
            </w:r>
          </w:p>
          <w:p w14:paraId="51956526" w14:textId="77777777" w:rsidR="00C711FF" w:rsidRDefault="00167662">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6B5630BA" w14:textId="77777777" w:rsidR="00C711FF" w:rsidRDefault="00167662">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C711FF" w14:paraId="2B3F6DF2" w14:textId="77777777">
        <w:trPr>
          <w:trHeight w:val="23"/>
          <w:jc w:val="center"/>
        </w:trPr>
        <w:tc>
          <w:tcPr>
            <w:tcW w:w="838" w:type="dxa"/>
            <w:vAlign w:val="center"/>
          </w:tcPr>
          <w:p w14:paraId="41AF36E2" w14:textId="77777777" w:rsidR="00C711FF" w:rsidRDefault="00167662">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79D96273" w14:textId="77777777" w:rsidR="00C711FF" w:rsidRDefault="00167662">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23A2DAA1" w14:textId="77777777" w:rsidR="00C711FF" w:rsidRDefault="00167662">
            <w:pPr>
              <w:pStyle w:val="af6"/>
              <w:rPr>
                <w:rFonts w:ascii="仿宋" w:eastAsia="仿宋" w:hAnsi="仿宋"/>
                <w:szCs w:val="21"/>
                <w:lang w:val="zh-CN"/>
              </w:rPr>
            </w:pPr>
            <w:bookmarkStart w:id="26" w:name="PO_默认文件内容_8"/>
            <w:r>
              <w:rPr>
                <w:rFonts w:ascii="仿宋" w:eastAsia="仿宋" w:hAnsi="仿宋" w:hint="eastAsia"/>
                <w:sz w:val="21"/>
                <w:szCs w:val="21"/>
                <w:lang w:val="zh-CN"/>
              </w:rPr>
              <w:t>依照成本加合理利润的原则,</w:t>
            </w:r>
            <w:r>
              <w:rPr>
                <w:rFonts w:ascii="仿宋" w:eastAsia="仿宋" w:hAnsi="仿宋" w:hint="eastAsia"/>
                <w:sz w:val="21"/>
                <w:szCs w:val="21"/>
              </w:rPr>
              <w:t>定额收取8000元</w:t>
            </w:r>
            <w:r>
              <w:rPr>
                <w:rFonts w:ascii="仿宋" w:eastAsia="仿宋" w:hAnsi="仿宋" w:hint="eastAsia"/>
                <w:sz w:val="21"/>
                <w:szCs w:val="21"/>
                <w:lang w:val="zh-CN"/>
              </w:rPr>
              <w:t>，中标人在领取中标通知书前向招标代理机构交纳招标服务费。</w:t>
            </w:r>
            <w:bookmarkEnd w:id="26"/>
          </w:p>
          <w:p w14:paraId="39AA07EA" w14:textId="77777777" w:rsidR="00C711FF" w:rsidRDefault="00167662">
            <w:pPr>
              <w:pStyle w:val="af6"/>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w:t>
            </w:r>
          </w:p>
          <w:p w14:paraId="4AFE630A" w14:textId="4643DD2C" w:rsidR="00C711FF" w:rsidRDefault="00167662">
            <w:pPr>
              <w:pStyle w:val="af6"/>
              <w:rPr>
                <w:rFonts w:ascii="仿宋" w:eastAsia="仿宋" w:hAnsi="仿宋"/>
                <w:sz w:val="21"/>
                <w:szCs w:val="21"/>
                <w:lang w:val="zh-CN"/>
              </w:rPr>
            </w:pPr>
            <w:r>
              <w:rPr>
                <w:rFonts w:ascii="仿宋" w:eastAsia="仿宋" w:hAnsi="仿宋"/>
                <w:sz w:val="21"/>
                <w:szCs w:val="21"/>
                <w:lang w:val="zh-CN"/>
              </w:rPr>
              <w:t>服务费</w:t>
            </w:r>
            <w:r>
              <w:rPr>
                <w:rFonts w:ascii="仿宋" w:eastAsia="仿宋" w:hAnsi="仿宋" w:hint="eastAsia"/>
                <w:sz w:val="21"/>
                <w:szCs w:val="21"/>
                <w:lang w:val="zh-CN"/>
              </w:rPr>
              <w:t>收款单位：</w:t>
            </w:r>
            <w:r w:rsidR="00ED3AE5" w:rsidRPr="00ED3AE5">
              <w:rPr>
                <w:rFonts w:ascii="仿宋" w:eastAsia="仿宋" w:hAnsi="仿宋" w:hint="eastAsia"/>
                <w:sz w:val="21"/>
                <w:szCs w:val="21"/>
                <w:lang w:val="zh-CN"/>
              </w:rPr>
              <w:t>四川国际招标有限责任公司</w:t>
            </w:r>
          </w:p>
          <w:p w14:paraId="1C2A57F8" w14:textId="631A1AC1" w:rsidR="00C711FF" w:rsidRDefault="00167662">
            <w:pPr>
              <w:pStyle w:val="af6"/>
              <w:rPr>
                <w:rFonts w:ascii="仿宋" w:eastAsia="仿宋" w:hAnsi="仿宋"/>
                <w:sz w:val="21"/>
                <w:szCs w:val="21"/>
                <w:lang w:val="zh-CN"/>
              </w:rPr>
            </w:pPr>
            <w:r>
              <w:rPr>
                <w:rFonts w:ascii="仿宋" w:eastAsia="仿宋" w:hAnsi="仿宋" w:hint="eastAsia"/>
                <w:sz w:val="21"/>
                <w:szCs w:val="21"/>
                <w:lang w:val="zh-CN"/>
              </w:rPr>
              <w:t>开户行：</w:t>
            </w:r>
            <w:r w:rsidR="00ED3AE5" w:rsidRPr="00ED3AE5">
              <w:rPr>
                <w:rFonts w:ascii="仿宋" w:eastAsia="仿宋" w:hAnsi="仿宋" w:hint="eastAsia"/>
                <w:sz w:val="21"/>
                <w:szCs w:val="21"/>
                <w:lang w:val="zh-CN"/>
              </w:rPr>
              <w:t>中国民生银行股份有限公司成都分行营业部</w:t>
            </w:r>
          </w:p>
          <w:p w14:paraId="1F7D76B3" w14:textId="35AAC0D5" w:rsidR="00C711FF" w:rsidRDefault="00167662">
            <w:pPr>
              <w:pStyle w:val="af6"/>
              <w:rPr>
                <w:rFonts w:ascii="仿宋" w:eastAsia="仿宋" w:hAnsi="仿宋"/>
                <w:sz w:val="21"/>
                <w:szCs w:val="21"/>
                <w:lang w:val="zh-CN"/>
              </w:rPr>
            </w:pPr>
            <w:r>
              <w:rPr>
                <w:rFonts w:ascii="仿宋" w:eastAsia="仿宋" w:hAnsi="仿宋" w:hint="eastAsia"/>
                <w:sz w:val="21"/>
                <w:szCs w:val="21"/>
                <w:lang w:val="zh-CN"/>
              </w:rPr>
              <w:t>银行账号：</w:t>
            </w:r>
            <w:r>
              <w:rPr>
                <w:rFonts w:ascii="仿宋" w:eastAsia="仿宋" w:hAnsi="仿宋"/>
                <w:sz w:val="21"/>
                <w:szCs w:val="21"/>
              </w:rPr>
              <w:t xml:space="preserve"> </w:t>
            </w:r>
            <w:r w:rsidR="00ED3AE5" w:rsidRPr="00ED3AE5">
              <w:rPr>
                <w:rFonts w:ascii="仿宋" w:eastAsia="仿宋" w:hAnsi="仿宋"/>
                <w:sz w:val="21"/>
                <w:szCs w:val="21"/>
                <w:lang w:val="zh-CN"/>
              </w:rPr>
              <w:t>9902001759927252</w:t>
            </w:r>
          </w:p>
        </w:tc>
      </w:tr>
      <w:tr w:rsidR="00C711FF" w14:paraId="1C4F4383" w14:textId="77777777">
        <w:trPr>
          <w:trHeight w:val="23"/>
          <w:jc w:val="center"/>
        </w:trPr>
        <w:tc>
          <w:tcPr>
            <w:tcW w:w="838" w:type="dxa"/>
            <w:vAlign w:val="center"/>
          </w:tcPr>
          <w:p w14:paraId="3B69AA3E" w14:textId="77777777" w:rsidR="00C711FF" w:rsidRDefault="00167662">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5FB4D162" w14:textId="77777777" w:rsidR="00C711FF" w:rsidRDefault="00167662">
            <w:pPr>
              <w:pStyle w:val="af6"/>
              <w:ind w:left="96"/>
              <w:jc w:val="center"/>
              <w:rPr>
                <w:rFonts w:ascii="仿宋" w:eastAsia="仿宋" w:hAnsi="仿宋"/>
                <w:sz w:val="21"/>
                <w:szCs w:val="21"/>
                <w:lang w:val="zh-CN"/>
              </w:rPr>
            </w:pPr>
            <w:r>
              <w:rPr>
                <w:rFonts w:ascii="仿宋" w:eastAsia="仿宋" w:hAnsi="仿宋" w:hint="eastAsia"/>
                <w:sz w:val="21"/>
                <w:szCs w:val="21"/>
                <w:lang w:val="zh-CN"/>
              </w:rPr>
              <w:t>送样提醒（本项目不涉及）</w:t>
            </w:r>
          </w:p>
        </w:tc>
        <w:tc>
          <w:tcPr>
            <w:tcW w:w="6111" w:type="dxa"/>
            <w:tcBorders>
              <w:left w:val="single" w:sz="4" w:space="0" w:color="auto"/>
            </w:tcBorders>
            <w:vAlign w:val="center"/>
          </w:tcPr>
          <w:p w14:paraId="36D173AB" w14:textId="77777777" w:rsidR="00C711FF" w:rsidRDefault="00167662">
            <w:pPr>
              <w:pStyle w:val="af6"/>
              <w:jc w:val="both"/>
              <w:rPr>
                <w:rFonts w:ascii="仿宋" w:eastAsia="仿宋" w:hAnsi="仿宋"/>
                <w:sz w:val="21"/>
                <w:szCs w:val="21"/>
                <w:lang w:val="zh-CN"/>
              </w:rPr>
            </w:pPr>
            <w:bookmarkStart w:id="27"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w:t>
            </w:r>
            <w:r>
              <w:rPr>
                <w:rFonts w:ascii="仿宋" w:eastAsia="仿宋" w:hAnsi="仿宋" w:hint="eastAsia"/>
                <w:sz w:val="21"/>
                <w:szCs w:val="21"/>
              </w:rPr>
              <w:t>3楼</w:t>
            </w:r>
            <w:r>
              <w:rPr>
                <w:rFonts w:ascii="仿宋" w:eastAsia="仿宋" w:hAnsi="仿宋" w:hint="eastAsia"/>
                <w:sz w:val="21"/>
                <w:szCs w:val="21"/>
                <w:lang w:val="zh-CN"/>
              </w:rPr>
              <w:t>的，供应商应乘坐货梯至三楼，并按现场工作人员要求摆样。</w:t>
            </w:r>
            <w:bookmarkEnd w:id="27"/>
          </w:p>
        </w:tc>
      </w:tr>
      <w:tr w:rsidR="00C711FF" w14:paraId="2B47EC3B" w14:textId="77777777">
        <w:trPr>
          <w:trHeight w:val="23"/>
          <w:jc w:val="center"/>
        </w:trPr>
        <w:tc>
          <w:tcPr>
            <w:tcW w:w="838" w:type="dxa"/>
            <w:vAlign w:val="center"/>
          </w:tcPr>
          <w:p w14:paraId="27DDAAA5" w14:textId="77777777" w:rsidR="00C711FF" w:rsidRDefault="00167662">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7DE83C4D" w14:textId="77777777" w:rsidR="00C711FF" w:rsidRDefault="00167662">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515E574C" w14:textId="77777777" w:rsidR="00C711FF" w:rsidRDefault="00167662">
            <w:pPr>
              <w:pStyle w:val="af6"/>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711FF" w14:paraId="2E2A96FC" w14:textId="77777777">
        <w:trPr>
          <w:trHeight w:val="23"/>
          <w:jc w:val="center"/>
        </w:trPr>
        <w:tc>
          <w:tcPr>
            <w:tcW w:w="838" w:type="dxa"/>
            <w:vAlign w:val="center"/>
          </w:tcPr>
          <w:p w14:paraId="013E6350" w14:textId="77777777" w:rsidR="00C711FF" w:rsidRDefault="00167662">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5174994D" w14:textId="77777777" w:rsidR="00C711FF" w:rsidRDefault="00167662">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012A0362" w14:textId="77777777" w:rsidR="00C711FF" w:rsidRDefault="00167662">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43D06E77" w14:textId="77777777" w:rsidR="00C711FF" w:rsidRDefault="00167662">
            <w:pPr>
              <w:pStyle w:val="af6"/>
              <w:jc w:val="both"/>
              <w:rPr>
                <w:rFonts w:ascii="仿宋" w:eastAsia="仿宋" w:hAnsi="仿宋"/>
                <w:sz w:val="21"/>
                <w:szCs w:val="21"/>
                <w:lang w:val="zh-CN"/>
              </w:rPr>
            </w:pPr>
            <w:r>
              <w:rPr>
                <w:rFonts w:ascii="仿宋" w:eastAsia="仿宋" w:hAnsi="仿宋"/>
                <w:b/>
                <w:sz w:val="21"/>
                <w:szCs w:val="21"/>
                <w:lang w:val="zh-CN"/>
              </w:rPr>
              <w:lastRenderedPageBreak/>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32EF18FD" w14:textId="77777777" w:rsidR="00C711FF" w:rsidRDefault="00C711FF">
      <w:pPr>
        <w:rPr>
          <w:rFonts w:ascii="仿宋" w:eastAsia="仿宋" w:hAnsi="仿宋"/>
        </w:rPr>
      </w:pPr>
    </w:p>
    <w:p w14:paraId="199E7AC7" w14:textId="77777777" w:rsidR="00C711FF" w:rsidRDefault="00167662">
      <w:pPr>
        <w:pStyle w:val="2"/>
        <w:spacing w:line="400" w:lineRule="exact"/>
        <w:jc w:val="center"/>
        <w:rPr>
          <w:rFonts w:ascii="仿宋" w:eastAsia="仿宋" w:hAnsi="仿宋"/>
          <w:bCs w:val="0"/>
        </w:rPr>
      </w:pPr>
      <w:r>
        <w:rPr>
          <w:rFonts w:ascii="仿宋" w:eastAsia="仿宋" w:hAnsi="仿宋" w:hint="eastAsia"/>
          <w:bCs w:val="0"/>
        </w:rPr>
        <w:t>二、总  则</w:t>
      </w:r>
    </w:p>
    <w:p w14:paraId="6FD8E81A" w14:textId="77777777" w:rsidR="00C711FF" w:rsidRDefault="00167662">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19"/>
      <w:r>
        <w:rPr>
          <w:rFonts w:ascii="仿宋" w:eastAsia="仿宋" w:hAnsi="仿宋" w:hint="eastAsia"/>
          <w:sz w:val="24"/>
          <w:szCs w:val="24"/>
        </w:rPr>
        <w:t>1.</w:t>
      </w:r>
      <w:bookmarkEnd w:id="28"/>
      <w:bookmarkEnd w:id="29"/>
      <w:r>
        <w:rPr>
          <w:rFonts w:ascii="仿宋" w:eastAsia="仿宋" w:hAnsi="仿宋" w:hint="eastAsia"/>
          <w:sz w:val="24"/>
          <w:szCs w:val="24"/>
        </w:rPr>
        <w:t xml:space="preserve"> 适用范围</w:t>
      </w:r>
      <w:bookmarkEnd w:id="30"/>
    </w:p>
    <w:p w14:paraId="6F4D160B"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7B5393B6" w14:textId="77777777" w:rsidR="00C711FF" w:rsidRDefault="00167662">
      <w:pPr>
        <w:pStyle w:val="3"/>
        <w:spacing w:line="400" w:lineRule="exact"/>
        <w:ind w:firstLineChars="200" w:firstLine="482"/>
        <w:rPr>
          <w:rFonts w:ascii="仿宋" w:eastAsia="仿宋" w:hAnsi="仿宋"/>
          <w:sz w:val="24"/>
        </w:rPr>
      </w:pPr>
      <w:bookmarkStart w:id="32" w:name="_Toc183682343"/>
      <w:bookmarkStart w:id="33" w:name="_Toc183582206"/>
      <w:bookmarkStart w:id="34" w:name="_Toc217446035"/>
      <w:r>
        <w:rPr>
          <w:rFonts w:ascii="仿宋" w:eastAsia="仿宋" w:hAnsi="仿宋" w:hint="eastAsia"/>
          <w:sz w:val="24"/>
        </w:rPr>
        <w:t xml:space="preserve">2. </w:t>
      </w:r>
      <w:bookmarkEnd w:id="32"/>
      <w:bookmarkEnd w:id="33"/>
      <w:r>
        <w:rPr>
          <w:rFonts w:ascii="仿宋" w:eastAsia="仿宋" w:hAnsi="仿宋" w:hint="eastAsia"/>
          <w:sz w:val="24"/>
        </w:rPr>
        <w:t>有关</w:t>
      </w:r>
      <w:r>
        <w:rPr>
          <w:rFonts w:ascii="仿宋" w:eastAsia="仿宋" w:hAnsi="仿宋" w:hint="eastAsia"/>
          <w:sz w:val="24"/>
          <w:szCs w:val="24"/>
        </w:rPr>
        <w:t>定义</w:t>
      </w:r>
      <w:bookmarkEnd w:id="34"/>
    </w:p>
    <w:p w14:paraId="5056A6BA"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1"/>
      <w:r>
        <w:rPr>
          <w:rFonts w:ascii="仿宋" w:eastAsia="仿宋" w:hAnsi="仿宋" w:hint="eastAsia"/>
          <w:sz w:val="24"/>
        </w:rPr>
        <w:t xml:space="preserve"> </w:t>
      </w:r>
      <w:r>
        <w:rPr>
          <w:rFonts w:ascii="仿宋" w:eastAsia="仿宋" w:hAnsi="仿宋" w:hint="eastAsia"/>
          <w:b/>
          <w:bCs/>
          <w:sz w:val="24"/>
          <w:u w:val="single"/>
        </w:rPr>
        <w:t>成都市第三人民医院</w:t>
      </w:r>
      <w:r>
        <w:rPr>
          <w:rFonts w:ascii="仿宋" w:eastAsia="仿宋" w:hAnsi="仿宋" w:hint="eastAsia"/>
          <w:b/>
          <w:bCs/>
          <w:sz w:val="24"/>
        </w:rPr>
        <w:t>。</w:t>
      </w:r>
    </w:p>
    <w:p w14:paraId="2746FFEB" w14:textId="77777777" w:rsidR="00C711FF" w:rsidRDefault="00167662">
      <w:pPr>
        <w:tabs>
          <w:tab w:val="left" w:pos="7665"/>
        </w:tabs>
        <w:spacing w:line="400" w:lineRule="exact"/>
        <w:ind w:firstLineChars="200" w:firstLine="480"/>
        <w:rPr>
          <w:rFonts w:ascii="仿宋" w:eastAsia="仿宋" w:hAnsi="仿宋"/>
          <w:sz w:val="24"/>
        </w:rPr>
      </w:pPr>
      <w:bookmarkStart w:id="35"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69D4A5BF"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1DE78640"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14:paraId="56161460" w14:textId="77777777" w:rsidR="00C711FF" w:rsidRDefault="00167662">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Pr>
          <w:rFonts w:ascii="仿宋" w:eastAsia="仿宋" w:hAnsi="仿宋" w:hint="eastAsia"/>
          <w:sz w:val="24"/>
        </w:rPr>
        <w:t>3. 合格的投标人</w:t>
      </w:r>
      <w:bookmarkEnd w:id="36"/>
      <w:bookmarkEnd w:id="37"/>
      <w:bookmarkEnd w:id="38"/>
      <w:bookmarkEnd w:id="39"/>
    </w:p>
    <w:p w14:paraId="28187986"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DFACA91" w14:textId="77777777" w:rsidR="00C711FF" w:rsidRDefault="00167662">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293A020E"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316DA3B6"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14:paraId="562E41AD" w14:textId="77777777" w:rsidR="00C711FF" w:rsidRDefault="00167662">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14:paraId="479A6B67" w14:textId="77777777" w:rsidR="00C711FF" w:rsidRDefault="00167662">
      <w:pPr>
        <w:pStyle w:val="3"/>
        <w:spacing w:line="400" w:lineRule="exact"/>
        <w:ind w:firstLineChars="200" w:firstLine="482"/>
        <w:rPr>
          <w:rFonts w:ascii="仿宋" w:eastAsia="仿宋" w:hAnsi="仿宋"/>
          <w:sz w:val="24"/>
        </w:rPr>
      </w:pPr>
      <w:bookmarkStart w:id="40" w:name="_Toc183582208"/>
      <w:bookmarkStart w:id="41" w:name="_Toc183682345"/>
      <w:bookmarkStart w:id="42" w:name="_Toc217446037"/>
      <w:bookmarkStart w:id="43" w:name="PO_默认文件内容_16"/>
      <w:bookmarkEnd w:id="35"/>
      <w:r>
        <w:rPr>
          <w:rFonts w:ascii="仿宋" w:eastAsia="仿宋" w:hAnsi="仿宋" w:hint="eastAsia"/>
          <w:sz w:val="24"/>
        </w:rPr>
        <w:t>4. 投标费用</w:t>
      </w:r>
      <w:bookmarkEnd w:id="40"/>
      <w:bookmarkEnd w:id="41"/>
      <w:bookmarkEnd w:id="42"/>
      <w:r>
        <w:rPr>
          <w:rFonts w:ascii="仿宋" w:eastAsia="仿宋" w:hAnsi="仿宋" w:hint="eastAsia"/>
          <w:sz w:val="24"/>
          <w:szCs w:val="24"/>
        </w:rPr>
        <w:t>（实质性要求）</w:t>
      </w:r>
    </w:p>
    <w:p w14:paraId="0A173B4B" w14:textId="77777777" w:rsidR="00C711FF" w:rsidRDefault="00167662">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384A5CCD" w14:textId="77777777" w:rsidR="00C711FF" w:rsidRDefault="00C711FF">
      <w:pPr>
        <w:tabs>
          <w:tab w:val="left" w:pos="7665"/>
        </w:tabs>
        <w:spacing w:line="400" w:lineRule="exact"/>
        <w:ind w:firstLine="480"/>
        <w:rPr>
          <w:rFonts w:ascii="仿宋" w:eastAsia="仿宋" w:hAnsi="仿宋"/>
          <w:sz w:val="24"/>
        </w:rPr>
      </w:pPr>
    </w:p>
    <w:p w14:paraId="17D6F2ED" w14:textId="77777777" w:rsidR="00C711FF" w:rsidRDefault="00167662">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14:paraId="2C322865" w14:textId="77777777" w:rsidR="00C711FF" w:rsidRDefault="00167662">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1B446A4F" w14:textId="77777777" w:rsidR="00C711FF" w:rsidRDefault="00167662">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非单一产品采购项目中，采购人根据采购项目技术构成、产品价格比重等合理确定核心产品。多家投标人提供的任一核心产品品牌相同的，视为提供相同品牌产品。本采购项目核心产品为：可降解饭盒。</w:t>
      </w:r>
    </w:p>
    <w:p w14:paraId="2AAF1458" w14:textId="77777777" w:rsidR="00C711FF" w:rsidRDefault="00167662">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14:paraId="19AC3DED" w14:textId="77777777" w:rsidR="00C711FF" w:rsidRDefault="00167662">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7FD06B49" w14:textId="77777777" w:rsidR="00C711FF" w:rsidRDefault="00167662">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14:paraId="79B0C694" w14:textId="77777777" w:rsidR="00C711FF" w:rsidRDefault="00167662">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DBF0DBC" w14:textId="77777777" w:rsidR="00C711FF" w:rsidRDefault="00167662">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57EA369" w14:textId="77777777" w:rsidR="00C711FF" w:rsidRDefault="00167662">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64FE33D" w14:textId="77777777" w:rsidR="00C711FF" w:rsidRDefault="00167662">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11CD6AD0" w14:textId="77777777" w:rsidR="00C711FF" w:rsidRDefault="00167662">
      <w:pPr>
        <w:pStyle w:val="2"/>
        <w:spacing w:line="400" w:lineRule="exact"/>
        <w:jc w:val="center"/>
        <w:rPr>
          <w:rFonts w:ascii="仿宋" w:eastAsia="仿宋" w:hAnsi="仿宋"/>
          <w:bCs w:val="0"/>
        </w:rPr>
      </w:pPr>
      <w:bookmarkStart w:id="44" w:name="_Toc217446038"/>
      <w:bookmarkStart w:id="45" w:name="_Toc77400779"/>
      <w:bookmarkStart w:id="46" w:name="_Toc89075875"/>
      <w:bookmarkStart w:id="47" w:name="_Toc183682346"/>
      <w:bookmarkStart w:id="48" w:name="_Toc183582209"/>
      <w:r>
        <w:rPr>
          <w:rFonts w:ascii="仿宋" w:eastAsia="仿宋" w:hAnsi="仿宋" w:hint="eastAsia"/>
          <w:bCs w:val="0"/>
        </w:rPr>
        <w:lastRenderedPageBreak/>
        <w:t>三、招标文件</w:t>
      </w:r>
      <w:bookmarkEnd w:id="44"/>
      <w:bookmarkEnd w:id="45"/>
      <w:bookmarkEnd w:id="46"/>
      <w:bookmarkEnd w:id="47"/>
      <w:bookmarkEnd w:id="48"/>
    </w:p>
    <w:p w14:paraId="10876443" w14:textId="77777777" w:rsidR="00C711FF" w:rsidRDefault="00167662">
      <w:pPr>
        <w:pStyle w:val="3"/>
        <w:spacing w:line="400" w:lineRule="exact"/>
        <w:ind w:firstLineChars="200" w:firstLine="482"/>
        <w:rPr>
          <w:rFonts w:ascii="仿宋" w:eastAsia="仿宋" w:hAnsi="仿宋"/>
          <w:sz w:val="24"/>
        </w:rPr>
      </w:pPr>
      <w:bookmarkStart w:id="49" w:name="_Toc183682347"/>
      <w:bookmarkStart w:id="50" w:name="_Toc217446039"/>
      <w:bookmarkStart w:id="51" w:name="_Toc183582210"/>
      <w:r>
        <w:rPr>
          <w:rFonts w:ascii="仿宋" w:eastAsia="仿宋" w:hAnsi="仿宋" w:hint="eastAsia"/>
          <w:sz w:val="24"/>
        </w:rPr>
        <w:t>6．招标文件的构成</w:t>
      </w:r>
      <w:bookmarkEnd w:id="49"/>
      <w:bookmarkEnd w:id="50"/>
      <w:bookmarkEnd w:id="51"/>
    </w:p>
    <w:p w14:paraId="351E28BF" w14:textId="77777777" w:rsidR="00C711FF" w:rsidRDefault="00167662">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10DE906" w14:textId="77777777" w:rsidR="00C711FF" w:rsidRDefault="00167662">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6DB16983" w14:textId="77777777" w:rsidR="00C711FF" w:rsidRDefault="0016766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4A29BABA" w14:textId="77777777" w:rsidR="00C711FF" w:rsidRDefault="00167662">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3DED6064" w14:textId="77777777" w:rsidR="00C711FF" w:rsidRDefault="00167662">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5697A89B" w14:textId="77777777" w:rsidR="00C711FF" w:rsidRDefault="0016766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14:paraId="132C18B4" w14:textId="77777777" w:rsidR="00C711FF" w:rsidRDefault="0016766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14:paraId="1DBC756E" w14:textId="77777777" w:rsidR="00C711FF" w:rsidRDefault="00167662">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61F1ADBD" w14:textId="77777777" w:rsidR="00C711FF" w:rsidRDefault="0016766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0FA30F05" w14:textId="77777777" w:rsidR="00C711FF" w:rsidRDefault="00167662">
      <w:pPr>
        <w:pStyle w:val="3"/>
        <w:spacing w:line="400" w:lineRule="exact"/>
        <w:ind w:firstLineChars="200" w:firstLine="482"/>
        <w:rPr>
          <w:rFonts w:ascii="仿宋" w:eastAsia="仿宋" w:hAnsi="仿宋"/>
          <w:sz w:val="24"/>
        </w:rPr>
      </w:pPr>
      <w:bookmarkStart w:id="52" w:name="_Toc183582211"/>
      <w:bookmarkStart w:id="53" w:name="_Toc183682348"/>
      <w:bookmarkStart w:id="54" w:name="_Toc217446040"/>
      <w:r>
        <w:rPr>
          <w:rFonts w:ascii="仿宋" w:eastAsia="仿宋" w:hAnsi="仿宋" w:hint="eastAsia"/>
          <w:sz w:val="24"/>
        </w:rPr>
        <w:t>7. 招标文件的澄清</w:t>
      </w:r>
      <w:bookmarkEnd w:id="52"/>
      <w:bookmarkEnd w:id="53"/>
      <w:r>
        <w:rPr>
          <w:rFonts w:ascii="仿宋" w:eastAsia="仿宋" w:hAnsi="仿宋" w:hint="eastAsia"/>
          <w:sz w:val="24"/>
        </w:rPr>
        <w:t>和修改</w:t>
      </w:r>
      <w:bookmarkEnd w:id="54"/>
    </w:p>
    <w:p w14:paraId="7D83E0BE"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4751E67D"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C0420DA"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56D2410"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w:t>
      </w:r>
      <w:r>
        <w:rPr>
          <w:rFonts w:ascii="仿宋" w:eastAsia="仿宋" w:hAnsi="仿宋" w:hint="eastAsia"/>
          <w:sz w:val="24"/>
        </w:rPr>
        <w:lastRenderedPageBreak/>
        <w:t>供应商在收到相应更正通知后，以书面形式给予确认。如供应商未给予书面回复，则视为收到并认可该更正通知的内容。</w:t>
      </w:r>
    </w:p>
    <w:p w14:paraId="370D3DA0"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1201E55D" w14:textId="77777777" w:rsidR="00C711FF" w:rsidRDefault="00167662">
      <w:pPr>
        <w:pStyle w:val="3"/>
        <w:spacing w:line="400" w:lineRule="exact"/>
        <w:ind w:firstLineChars="200" w:firstLine="482"/>
        <w:rPr>
          <w:rFonts w:ascii="仿宋" w:eastAsia="仿宋" w:hAnsi="仿宋"/>
          <w:sz w:val="24"/>
        </w:rPr>
      </w:pPr>
      <w:bookmarkStart w:id="55" w:name="_Toc208848971"/>
      <w:bookmarkStart w:id="56" w:name="_Toc217446041"/>
      <w:r>
        <w:rPr>
          <w:rFonts w:ascii="仿宋" w:eastAsia="仿宋" w:hAnsi="仿宋" w:hint="eastAsia"/>
          <w:sz w:val="24"/>
        </w:rPr>
        <w:t>8. 答疑会和现场考察</w:t>
      </w:r>
      <w:bookmarkEnd w:id="55"/>
      <w:bookmarkEnd w:id="56"/>
    </w:p>
    <w:p w14:paraId="6DC8EA23"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4FCB3A3F"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14:paraId="428674B4"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14:paraId="3B37F3DC" w14:textId="77777777" w:rsidR="00C711FF" w:rsidRDefault="00167662">
      <w:pPr>
        <w:tabs>
          <w:tab w:val="left" w:pos="7665"/>
        </w:tabs>
        <w:spacing w:line="400" w:lineRule="exact"/>
        <w:ind w:firstLineChars="200" w:firstLine="480"/>
        <w:rPr>
          <w:rFonts w:ascii="仿宋" w:eastAsia="仿宋" w:hAnsi="仿宋"/>
          <w:sz w:val="24"/>
        </w:rPr>
      </w:pPr>
      <w:bookmarkStart w:id="57" w:name="PO_默认文件内容_18"/>
      <w:bookmarkEnd w:id="43"/>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6C9309EC" w14:textId="77777777" w:rsidR="00C711FF" w:rsidRDefault="00167662">
      <w:pPr>
        <w:pStyle w:val="2"/>
        <w:spacing w:line="400" w:lineRule="exact"/>
        <w:jc w:val="center"/>
        <w:rPr>
          <w:rFonts w:ascii="仿宋" w:eastAsia="仿宋" w:hAnsi="仿宋"/>
          <w:bCs w:val="0"/>
        </w:rPr>
      </w:pPr>
      <w:bookmarkStart w:id="58" w:name="_Toc183682351"/>
      <w:bookmarkStart w:id="59" w:name="_Toc217446042"/>
      <w:bookmarkStart w:id="60" w:name="_Toc77400780"/>
      <w:bookmarkStart w:id="61" w:name="_Toc183582214"/>
      <w:bookmarkStart w:id="62" w:name="_Toc89075876"/>
      <w:r>
        <w:rPr>
          <w:rFonts w:ascii="仿宋" w:eastAsia="仿宋" w:hAnsi="仿宋" w:hint="eastAsia"/>
          <w:bCs w:val="0"/>
        </w:rPr>
        <w:t>四、投标文件</w:t>
      </w:r>
      <w:bookmarkEnd w:id="58"/>
      <w:bookmarkEnd w:id="59"/>
      <w:bookmarkEnd w:id="60"/>
      <w:bookmarkEnd w:id="61"/>
      <w:bookmarkEnd w:id="62"/>
    </w:p>
    <w:p w14:paraId="5FF09C1E" w14:textId="77777777" w:rsidR="00C711FF" w:rsidRDefault="00167662">
      <w:pPr>
        <w:pStyle w:val="3"/>
        <w:spacing w:line="400" w:lineRule="exact"/>
        <w:ind w:firstLineChars="200" w:firstLine="482"/>
        <w:rPr>
          <w:rFonts w:ascii="仿宋" w:eastAsia="仿宋" w:hAnsi="仿宋"/>
          <w:bCs w:val="0"/>
          <w:sz w:val="24"/>
        </w:rPr>
      </w:pPr>
      <w:bookmarkStart w:id="63" w:name="_Toc183682352"/>
      <w:bookmarkStart w:id="64" w:name="_Toc217446043"/>
      <w:bookmarkStart w:id="65" w:name="_Toc183582215"/>
      <w:r>
        <w:rPr>
          <w:rFonts w:ascii="仿宋" w:eastAsia="仿宋" w:hAnsi="仿宋" w:hint="eastAsia"/>
          <w:bCs w:val="0"/>
          <w:sz w:val="24"/>
        </w:rPr>
        <w:t>9．投标文件的语言</w:t>
      </w:r>
      <w:bookmarkEnd w:id="63"/>
      <w:bookmarkEnd w:id="64"/>
      <w:bookmarkEnd w:id="65"/>
      <w:r>
        <w:rPr>
          <w:rFonts w:ascii="仿宋" w:eastAsia="仿宋" w:hAnsi="仿宋" w:hint="eastAsia"/>
          <w:sz w:val="24"/>
          <w:szCs w:val="24"/>
        </w:rPr>
        <w:t>（实质性要求）</w:t>
      </w:r>
    </w:p>
    <w:p w14:paraId="2CA20EA1" w14:textId="77777777" w:rsidR="00C711FF" w:rsidRDefault="00167662">
      <w:pPr>
        <w:tabs>
          <w:tab w:val="left" w:pos="1134"/>
        </w:tabs>
        <w:spacing w:line="360" w:lineRule="auto"/>
        <w:ind w:firstLineChars="200" w:firstLine="480"/>
        <w:jc w:val="left"/>
        <w:rPr>
          <w:rFonts w:ascii="仿宋" w:eastAsia="仿宋" w:hAnsi="仿宋"/>
          <w:sz w:val="24"/>
        </w:rPr>
      </w:pPr>
      <w:bookmarkStart w:id="66" w:name="_Toc183682353"/>
      <w:bookmarkStart w:id="67" w:name="_Toc217446044"/>
      <w:bookmarkStart w:id="68"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0180742" w14:textId="77777777" w:rsidR="00C711FF" w:rsidRDefault="0016766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14DB67D7" w14:textId="77777777" w:rsidR="00C711FF" w:rsidRDefault="00167662">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402B560F" w14:textId="77777777" w:rsidR="00C711FF" w:rsidRDefault="00167662">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6"/>
      <w:bookmarkEnd w:id="67"/>
      <w:bookmarkEnd w:id="68"/>
      <w:r>
        <w:rPr>
          <w:rFonts w:ascii="仿宋" w:eastAsia="仿宋" w:hAnsi="仿宋" w:hint="eastAsia"/>
          <w:sz w:val="24"/>
          <w:szCs w:val="24"/>
        </w:rPr>
        <w:t>（实质性要求）</w:t>
      </w:r>
    </w:p>
    <w:p w14:paraId="599144B4"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3505A3A1" w14:textId="77777777" w:rsidR="00C711FF" w:rsidRDefault="00167662">
      <w:pPr>
        <w:pStyle w:val="3"/>
        <w:spacing w:line="400" w:lineRule="exact"/>
        <w:ind w:firstLineChars="200" w:firstLine="482"/>
        <w:rPr>
          <w:rFonts w:ascii="仿宋" w:eastAsia="仿宋" w:hAnsi="仿宋"/>
          <w:sz w:val="24"/>
        </w:rPr>
      </w:pPr>
      <w:bookmarkStart w:id="69" w:name="_Toc217446045"/>
      <w:r>
        <w:rPr>
          <w:rFonts w:ascii="仿宋" w:eastAsia="仿宋" w:hAnsi="仿宋" w:hint="eastAsia"/>
          <w:sz w:val="24"/>
        </w:rPr>
        <w:t>11. 投标货币</w:t>
      </w:r>
      <w:bookmarkEnd w:id="69"/>
      <w:r>
        <w:rPr>
          <w:rFonts w:ascii="仿宋" w:eastAsia="仿宋" w:hAnsi="仿宋" w:hint="eastAsia"/>
          <w:sz w:val="24"/>
        </w:rPr>
        <w:t>（实质性要求）</w:t>
      </w:r>
    </w:p>
    <w:p w14:paraId="34632318"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5A460DC2" w14:textId="77777777" w:rsidR="00C711FF" w:rsidRDefault="00167662">
      <w:pPr>
        <w:pStyle w:val="3"/>
        <w:spacing w:line="400" w:lineRule="exact"/>
        <w:ind w:firstLineChars="200" w:firstLine="482"/>
        <w:rPr>
          <w:rFonts w:ascii="仿宋" w:eastAsia="仿宋" w:hAnsi="仿宋"/>
          <w:sz w:val="24"/>
        </w:rPr>
      </w:pPr>
      <w:bookmarkStart w:id="70" w:name="_Toc217446046"/>
      <w:r>
        <w:rPr>
          <w:rFonts w:ascii="仿宋" w:eastAsia="仿宋" w:hAnsi="仿宋" w:hint="eastAsia"/>
          <w:sz w:val="24"/>
        </w:rPr>
        <w:lastRenderedPageBreak/>
        <w:t>12. 联合体投标</w:t>
      </w:r>
      <w:bookmarkEnd w:id="70"/>
      <w:r>
        <w:rPr>
          <w:rFonts w:ascii="仿宋" w:eastAsia="仿宋" w:hAnsi="仿宋" w:hint="eastAsia"/>
          <w:sz w:val="24"/>
        </w:rPr>
        <w:t>（仅适用于允许联合体参与的项目）</w:t>
      </w:r>
    </w:p>
    <w:p w14:paraId="4C8AB49A" w14:textId="77777777" w:rsidR="00C711FF" w:rsidRDefault="00167662">
      <w:pPr>
        <w:spacing w:line="400" w:lineRule="exact"/>
        <w:ind w:firstLineChars="196" w:firstLine="470"/>
        <w:rPr>
          <w:rFonts w:ascii="仿宋" w:eastAsia="仿宋" w:hAnsi="仿宋"/>
          <w:sz w:val="24"/>
        </w:rPr>
      </w:pPr>
      <w:bookmarkStart w:id="71" w:name="_Toc217446047"/>
      <w:r>
        <w:rPr>
          <w:rFonts w:ascii="仿宋" w:eastAsia="仿宋" w:hAnsi="仿宋" w:hint="eastAsia"/>
          <w:sz w:val="24"/>
        </w:rPr>
        <w:t>联合体各方应当共同与采购人签订采购合同，就采购合同约定的事项对采购人承担连带责任。</w:t>
      </w:r>
    </w:p>
    <w:p w14:paraId="003F4BB8" w14:textId="77777777" w:rsidR="00C711FF" w:rsidRDefault="00167662">
      <w:pPr>
        <w:pStyle w:val="3"/>
        <w:spacing w:line="400" w:lineRule="exact"/>
        <w:ind w:firstLineChars="200" w:firstLine="482"/>
        <w:rPr>
          <w:rFonts w:ascii="仿宋" w:eastAsia="仿宋" w:hAnsi="仿宋"/>
          <w:sz w:val="24"/>
        </w:rPr>
      </w:pPr>
      <w:bookmarkStart w:id="72" w:name="_Toc308164797"/>
      <w:r>
        <w:rPr>
          <w:rFonts w:ascii="仿宋" w:eastAsia="仿宋" w:hAnsi="仿宋" w:hint="eastAsia"/>
          <w:sz w:val="24"/>
        </w:rPr>
        <w:t>13. 知识产权</w:t>
      </w:r>
      <w:bookmarkEnd w:id="71"/>
      <w:bookmarkEnd w:id="72"/>
      <w:r>
        <w:rPr>
          <w:rFonts w:ascii="仿宋" w:eastAsia="仿宋" w:hAnsi="仿宋" w:hint="eastAsia"/>
          <w:sz w:val="24"/>
        </w:rPr>
        <w:t>（实质性要求）</w:t>
      </w:r>
    </w:p>
    <w:p w14:paraId="1748882B" w14:textId="77777777" w:rsidR="00C711FF" w:rsidRDefault="00167662">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49CA78C" w14:textId="77777777" w:rsidR="00C711FF" w:rsidRDefault="00167662">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18D48A7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CD0FD21" w14:textId="77777777" w:rsidR="00C711FF" w:rsidRDefault="00167662">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688BA52A" w14:textId="77777777" w:rsidR="00C711FF" w:rsidRDefault="00167662">
      <w:pPr>
        <w:pStyle w:val="3"/>
        <w:spacing w:line="400" w:lineRule="exact"/>
        <w:ind w:firstLineChars="200" w:firstLine="482"/>
        <w:rPr>
          <w:rFonts w:ascii="仿宋" w:eastAsia="仿宋" w:hAnsi="仿宋"/>
          <w:sz w:val="24"/>
        </w:rPr>
      </w:pPr>
      <w:bookmarkStart w:id="73" w:name="_Toc217446048"/>
      <w:bookmarkStart w:id="74" w:name="_Toc183682354"/>
      <w:bookmarkStart w:id="75" w:name="_Toc308164798"/>
      <w:bookmarkStart w:id="76" w:name="_Toc183582217"/>
      <w:r>
        <w:rPr>
          <w:rFonts w:ascii="仿宋" w:eastAsia="仿宋" w:hAnsi="仿宋" w:hint="eastAsia"/>
          <w:sz w:val="24"/>
        </w:rPr>
        <w:t>14．投标文件的组成</w:t>
      </w:r>
      <w:bookmarkEnd w:id="73"/>
      <w:bookmarkEnd w:id="74"/>
      <w:bookmarkEnd w:id="75"/>
      <w:bookmarkEnd w:id="76"/>
    </w:p>
    <w:p w14:paraId="504C35B7"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16B5982E" w14:textId="77777777" w:rsidR="00C711FF" w:rsidRDefault="00167662">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4F9BE95D"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2B5467A8" w14:textId="77777777" w:rsidR="00C711FF" w:rsidRDefault="00167662">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14:paraId="60196DD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A9710AB" w14:textId="77777777" w:rsidR="00C711FF" w:rsidRDefault="00167662">
      <w:pPr>
        <w:pStyle w:val="af8"/>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14:paraId="206741D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3456C20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7F5D90D4"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14:paraId="438A0782" w14:textId="77777777" w:rsidR="00C711FF" w:rsidRDefault="00167662">
      <w:pPr>
        <w:spacing w:line="400" w:lineRule="exact"/>
        <w:ind w:left="2" w:firstLineChars="150" w:firstLine="360"/>
        <w:rPr>
          <w:rFonts w:ascii="仿宋" w:eastAsia="仿宋" w:hAnsi="仿宋"/>
          <w:sz w:val="24"/>
        </w:rPr>
      </w:pPr>
      <w:r>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214ECEA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675BDBD9" w14:textId="77777777" w:rsidR="00C711FF" w:rsidRDefault="00167662">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A0E1096"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189F34E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2EBCE5F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1FCF3E7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6C9B961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27D917A4"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4E6CC60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3DF586A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0F3CAB6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2587B734" w14:textId="77777777" w:rsidR="00C711FF" w:rsidRDefault="00167662">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628C0F3E"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（1）投标函；</w:t>
      </w:r>
    </w:p>
    <w:p w14:paraId="3231B70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384885C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514005A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20255E30" w14:textId="77777777" w:rsidR="00C711FF" w:rsidRDefault="00167662">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549B29B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w:t>
      </w:r>
      <w:r>
        <w:rPr>
          <w:rFonts w:ascii="仿宋" w:eastAsia="仿宋" w:hAnsi="仿宋" w:hint="eastAsia"/>
          <w:sz w:val="24"/>
        </w:rPr>
        <w:lastRenderedPageBreak/>
        <w:t>名单；</w:t>
      </w:r>
    </w:p>
    <w:p w14:paraId="5F9BEF86"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7C40E1A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601E058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7AC62277" w14:textId="77777777" w:rsidR="00C711FF" w:rsidRDefault="00167662">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1E25320F" w14:textId="77777777" w:rsidR="00C711FF" w:rsidRDefault="00167662">
      <w:pPr>
        <w:pStyle w:val="3"/>
        <w:tabs>
          <w:tab w:val="left" w:pos="3480"/>
        </w:tabs>
        <w:spacing w:line="400" w:lineRule="exact"/>
        <w:ind w:firstLineChars="200" w:firstLine="482"/>
        <w:rPr>
          <w:rFonts w:ascii="仿宋" w:eastAsia="仿宋" w:hAnsi="仿宋"/>
          <w:sz w:val="24"/>
        </w:rPr>
      </w:pPr>
      <w:bookmarkStart w:id="77" w:name="_Toc308164799"/>
      <w:bookmarkStart w:id="78" w:name="_Toc217446049"/>
      <w:bookmarkStart w:id="79" w:name="_Toc183682355"/>
      <w:bookmarkStart w:id="80" w:name="_Toc183582218"/>
      <w:r>
        <w:rPr>
          <w:rFonts w:ascii="仿宋" w:eastAsia="仿宋" w:hAnsi="仿宋" w:hint="eastAsia"/>
          <w:sz w:val="24"/>
        </w:rPr>
        <w:t>15．投标文件格式</w:t>
      </w:r>
      <w:bookmarkEnd w:id="77"/>
      <w:bookmarkEnd w:id="78"/>
      <w:bookmarkEnd w:id="79"/>
      <w:bookmarkEnd w:id="80"/>
    </w:p>
    <w:p w14:paraId="13FE229F" w14:textId="77777777" w:rsidR="00C711FF" w:rsidRDefault="0016766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782F7F2" w14:textId="77777777" w:rsidR="00C711FF" w:rsidRDefault="0016766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166EABA6" w14:textId="77777777" w:rsidR="00C711FF" w:rsidRDefault="00167662">
      <w:pPr>
        <w:pStyle w:val="3"/>
        <w:spacing w:line="400" w:lineRule="exact"/>
        <w:ind w:firstLineChars="200" w:firstLine="482"/>
        <w:rPr>
          <w:rFonts w:ascii="仿宋" w:eastAsia="仿宋" w:hAnsi="仿宋"/>
          <w:sz w:val="24"/>
        </w:rPr>
      </w:pPr>
      <w:bookmarkStart w:id="81" w:name="_Toc217446050"/>
      <w:bookmarkStart w:id="82" w:name="_Toc308164800"/>
      <w:bookmarkStart w:id="83" w:name="_Toc183582223"/>
      <w:bookmarkStart w:id="84" w:name="_Toc183682360"/>
      <w:r>
        <w:rPr>
          <w:rFonts w:ascii="仿宋" w:eastAsia="仿宋" w:hAnsi="仿宋" w:hint="eastAsia"/>
          <w:bCs w:val="0"/>
          <w:sz w:val="24"/>
        </w:rPr>
        <w:t>16．投标保证金</w:t>
      </w:r>
      <w:bookmarkEnd w:id="81"/>
      <w:bookmarkEnd w:id="82"/>
      <w:bookmarkEnd w:id="83"/>
      <w:bookmarkEnd w:id="84"/>
      <w:r>
        <w:rPr>
          <w:rFonts w:ascii="仿宋" w:eastAsia="仿宋" w:hAnsi="仿宋" w:hint="eastAsia"/>
          <w:bCs w:val="0"/>
          <w:sz w:val="24"/>
        </w:rPr>
        <w:t>（本项目不适用）</w:t>
      </w:r>
    </w:p>
    <w:p w14:paraId="2EBBC3A4"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14:paraId="744D373A" w14:textId="77777777" w:rsidR="00C711FF" w:rsidRDefault="00167662">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14:paraId="514CA54E" w14:textId="77777777" w:rsidR="00C711FF" w:rsidRDefault="00167662">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14:paraId="046E774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14:paraId="1CE2C5BF"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14:paraId="42C8F9E4"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14:paraId="332780F0"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14:paraId="0D8A3A40"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14:paraId="0AE97289"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14:paraId="38DB979C"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14:paraId="5B540B18"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lastRenderedPageBreak/>
        <w:t>（7）投标有效期内，投标人在政府采购活动中有违法、违规、违纪行为。</w:t>
      </w:r>
    </w:p>
    <w:p w14:paraId="423A863D" w14:textId="77777777" w:rsidR="00C711FF" w:rsidRDefault="00167662">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14:paraId="5A3CA8ED" w14:textId="77777777" w:rsidR="00C711FF" w:rsidRDefault="00167662">
      <w:pPr>
        <w:pStyle w:val="3"/>
        <w:spacing w:line="400" w:lineRule="exact"/>
        <w:ind w:firstLineChars="200" w:firstLine="482"/>
        <w:rPr>
          <w:rFonts w:ascii="仿宋" w:eastAsia="仿宋" w:hAnsi="仿宋"/>
          <w:bCs w:val="0"/>
          <w:sz w:val="24"/>
        </w:rPr>
      </w:pPr>
      <w:bookmarkStart w:id="85" w:name="_Toc183682361"/>
      <w:bookmarkStart w:id="86" w:name="_Toc217446051"/>
      <w:bookmarkStart w:id="87" w:name="_Toc308164801"/>
      <w:bookmarkStart w:id="88" w:name="_Toc183582224"/>
      <w:r>
        <w:rPr>
          <w:rFonts w:ascii="仿宋" w:eastAsia="仿宋" w:hAnsi="仿宋" w:hint="eastAsia"/>
          <w:bCs w:val="0"/>
          <w:sz w:val="24"/>
        </w:rPr>
        <w:t>17．投标有效期</w:t>
      </w:r>
      <w:bookmarkEnd w:id="85"/>
      <w:bookmarkEnd w:id="86"/>
      <w:bookmarkEnd w:id="87"/>
      <w:bookmarkEnd w:id="88"/>
      <w:r>
        <w:rPr>
          <w:rFonts w:ascii="仿宋" w:eastAsia="仿宋" w:hAnsi="仿宋" w:hint="eastAsia"/>
          <w:sz w:val="24"/>
          <w:szCs w:val="24"/>
        </w:rPr>
        <w:t>（实质性要求）</w:t>
      </w:r>
    </w:p>
    <w:p w14:paraId="642972F9" w14:textId="77777777" w:rsidR="00C711FF" w:rsidRDefault="0016766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52CA35C" w14:textId="77777777" w:rsidR="00C711FF" w:rsidRDefault="0016766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C83BF4A" w14:textId="77777777" w:rsidR="00C711FF" w:rsidRDefault="0016766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54E3C92" w14:textId="77777777" w:rsidR="00C711FF" w:rsidRDefault="00167662">
      <w:pPr>
        <w:pStyle w:val="3"/>
        <w:spacing w:line="400" w:lineRule="exact"/>
        <w:ind w:firstLineChars="200" w:firstLine="482"/>
        <w:rPr>
          <w:rFonts w:ascii="仿宋" w:eastAsia="仿宋" w:hAnsi="仿宋"/>
          <w:bCs w:val="0"/>
          <w:sz w:val="24"/>
        </w:rPr>
      </w:pPr>
      <w:bookmarkStart w:id="89" w:name="_Toc217446052"/>
      <w:bookmarkStart w:id="90" w:name="_Toc308164802"/>
      <w:bookmarkStart w:id="91" w:name="_Toc183582225"/>
      <w:bookmarkStart w:id="92" w:name="_Toc183682362"/>
      <w:r>
        <w:rPr>
          <w:rFonts w:ascii="仿宋" w:eastAsia="仿宋" w:hAnsi="仿宋" w:hint="eastAsia"/>
          <w:bCs w:val="0"/>
          <w:sz w:val="24"/>
        </w:rPr>
        <w:t>18．投标文件的印制和签署</w:t>
      </w:r>
      <w:bookmarkEnd w:id="89"/>
      <w:bookmarkEnd w:id="90"/>
      <w:bookmarkEnd w:id="91"/>
      <w:bookmarkEnd w:id="92"/>
    </w:p>
    <w:p w14:paraId="457679D7" w14:textId="77777777" w:rsidR="00C711FF" w:rsidRDefault="0016766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14:paraId="6D2D0DE9" w14:textId="77777777" w:rsidR="00C711FF" w:rsidRDefault="00167662">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747B978E" w14:textId="77777777" w:rsidR="00C711FF" w:rsidRDefault="00167662">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447222CA" w14:textId="77777777" w:rsidR="00C711FF" w:rsidRDefault="00167662">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14:paraId="69AD7121" w14:textId="77777777" w:rsidR="00C711FF" w:rsidRDefault="00167662">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w:t>
      </w:r>
      <w:r>
        <w:rPr>
          <w:rFonts w:ascii="仿宋" w:eastAsia="仿宋" w:hAnsi="仿宋" w:hint="eastAsia"/>
          <w:b/>
          <w:sz w:val="24"/>
        </w:rPr>
        <w:lastRenderedPageBreak/>
        <w:t>内容</w:t>
      </w:r>
      <w:r>
        <w:rPr>
          <w:rFonts w:ascii="仿宋" w:eastAsia="仿宋" w:hAnsi="仿宋"/>
          <w:b/>
          <w:sz w:val="24"/>
        </w:rPr>
        <w:t>的</w:t>
      </w:r>
      <w:r>
        <w:rPr>
          <w:rFonts w:ascii="仿宋" w:eastAsia="仿宋" w:hAnsi="仿宋" w:hint="eastAsia"/>
          <w:b/>
          <w:sz w:val="24"/>
        </w:rPr>
        <w:t>除外。</w:t>
      </w:r>
    </w:p>
    <w:p w14:paraId="3DD9DF59" w14:textId="77777777" w:rsidR="00C711FF" w:rsidRDefault="00167662">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14:paraId="6A5A236F" w14:textId="77777777" w:rsidR="00C711FF" w:rsidRDefault="00167662">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14:paraId="1F0E4BD1" w14:textId="77777777" w:rsidR="00C711FF" w:rsidRDefault="00167662">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14:paraId="027F5963" w14:textId="77777777" w:rsidR="00C711FF" w:rsidRDefault="0016766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14:paraId="6A94D0E0" w14:textId="77777777" w:rsidR="00C711FF" w:rsidRDefault="0016766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6A1E1E21" w14:textId="77777777" w:rsidR="00C711FF" w:rsidRDefault="00167662">
      <w:pPr>
        <w:pStyle w:val="3"/>
        <w:spacing w:line="400" w:lineRule="exact"/>
        <w:ind w:firstLineChars="200" w:firstLine="482"/>
        <w:rPr>
          <w:rFonts w:ascii="仿宋" w:eastAsia="仿宋" w:hAnsi="仿宋"/>
          <w:sz w:val="24"/>
          <w:szCs w:val="24"/>
        </w:rPr>
      </w:pPr>
      <w:bookmarkStart w:id="93" w:name="_Toc183682363"/>
      <w:bookmarkStart w:id="94" w:name="_Toc183582226"/>
      <w:bookmarkStart w:id="95" w:name="_Toc89075877"/>
      <w:bookmarkStart w:id="96" w:name="_Toc77400781"/>
      <w:bookmarkStart w:id="97" w:name="_Toc217446053"/>
      <w:bookmarkStart w:id="98" w:name="_Toc308164803"/>
      <w:r>
        <w:rPr>
          <w:rFonts w:ascii="仿宋" w:eastAsia="仿宋" w:hAnsi="仿宋" w:hint="eastAsia"/>
          <w:bCs w:val="0"/>
          <w:sz w:val="24"/>
          <w:szCs w:val="24"/>
        </w:rPr>
        <w:t>19.</w:t>
      </w:r>
      <w:r>
        <w:rPr>
          <w:rFonts w:ascii="仿宋" w:eastAsia="仿宋" w:hAnsi="仿宋" w:hint="eastAsia"/>
          <w:sz w:val="24"/>
          <w:szCs w:val="24"/>
        </w:rPr>
        <w:t>投标文件的密封和标</w:t>
      </w:r>
      <w:bookmarkEnd w:id="93"/>
      <w:bookmarkEnd w:id="94"/>
      <w:bookmarkEnd w:id="95"/>
      <w:bookmarkEnd w:id="96"/>
      <w:r>
        <w:rPr>
          <w:rFonts w:ascii="仿宋" w:eastAsia="仿宋" w:hAnsi="仿宋" w:hint="eastAsia"/>
          <w:sz w:val="24"/>
          <w:szCs w:val="24"/>
        </w:rPr>
        <w:t>注</w:t>
      </w:r>
      <w:bookmarkEnd w:id="97"/>
      <w:bookmarkEnd w:id="98"/>
    </w:p>
    <w:p w14:paraId="2076D964" w14:textId="77777777" w:rsidR="00C711FF" w:rsidRDefault="0016766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14:paraId="0A7E9F68" w14:textId="77777777" w:rsidR="00C711FF" w:rsidRDefault="00167662">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14:paraId="36B61699" w14:textId="77777777" w:rsidR="00C711FF" w:rsidRDefault="00167662">
      <w:pPr>
        <w:pStyle w:val="3"/>
        <w:spacing w:line="400" w:lineRule="exact"/>
        <w:ind w:firstLineChars="200" w:firstLine="482"/>
        <w:rPr>
          <w:rFonts w:ascii="仿宋" w:eastAsia="仿宋" w:hAnsi="仿宋"/>
          <w:bCs w:val="0"/>
          <w:sz w:val="24"/>
          <w:szCs w:val="24"/>
        </w:rPr>
      </w:pPr>
      <w:bookmarkStart w:id="99" w:name="_Toc183582227"/>
      <w:bookmarkStart w:id="100" w:name="_Toc183682364"/>
      <w:bookmarkStart w:id="101" w:name="_Toc217446054"/>
      <w:bookmarkStart w:id="102" w:name="_Toc30816480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99"/>
      <w:bookmarkEnd w:id="100"/>
      <w:r>
        <w:rPr>
          <w:rFonts w:ascii="仿宋" w:eastAsia="仿宋" w:hAnsi="仿宋" w:hint="eastAsia"/>
          <w:bCs w:val="0"/>
          <w:sz w:val="24"/>
          <w:szCs w:val="24"/>
        </w:rPr>
        <w:t>递交</w:t>
      </w:r>
      <w:bookmarkEnd w:id="101"/>
      <w:bookmarkEnd w:id="102"/>
    </w:p>
    <w:p w14:paraId="028DBFCE" w14:textId="77777777" w:rsidR="00C711FF" w:rsidRDefault="00167662">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303FB9C" w14:textId="77777777" w:rsidR="00C711FF" w:rsidRDefault="00167662">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1AD844E0" w14:textId="77777777" w:rsidR="00C711FF" w:rsidRDefault="00167662">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75D70E81" w14:textId="77777777" w:rsidR="00C711FF" w:rsidRDefault="00167662">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14:paraId="56544F7E" w14:textId="77777777" w:rsidR="00C711FF" w:rsidRDefault="00167662">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Pr>
          <w:rFonts w:ascii="仿宋" w:eastAsia="仿宋" w:hAnsi="仿宋"/>
          <w:bCs w:val="0"/>
          <w:sz w:val="24"/>
          <w:szCs w:val="24"/>
        </w:rPr>
        <w:lastRenderedPageBreak/>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3"/>
      <w:bookmarkEnd w:id="104"/>
      <w:r>
        <w:rPr>
          <w:rFonts w:ascii="仿宋" w:eastAsia="仿宋" w:hAnsi="仿宋" w:hint="eastAsia"/>
          <w:bCs w:val="0"/>
          <w:sz w:val="24"/>
          <w:szCs w:val="24"/>
        </w:rPr>
        <w:t>回</w:t>
      </w:r>
      <w:bookmarkEnd w:id="105"/>
    </w:p>
    <w:p w14:paraId="7B7A6C83" w14:textId="77777777" w:rsidR="00C711FF" w:rsidRDefault="00167662">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14:paraId="22A1D255" w14:textId="77777777" w:rsidR="00C711FF" w:rsidRDefault="00167662">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14:paraId="350EBA5B" w14:textId="77777777" w:rsidR="00C711FF" w:rsidRDefault="00167662">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14:paraId="111006BC" w14:textId="77777777" w:rsidR="00C711FF" w:rsidRDefault="00167662">
      <w:pPr>
        <w:pStyle w:val="2"/>
        <w:spacing w:line="400" w:lineRule="exact"/>
        <w:jc w:val="center"/>
        <w:rPr>
          <w:rFonts w:ascii="仿宋" w:eastAsia="仿宋" w:hAnsi="仿宋"/>
        </w:rPr>
      </w:pPr>
      <w:bookmarkStart w:id="106" w:name="_Toc183582231"/>
      <w:bookmarkStart w:id="107" w:name="_Toc77400782"/>
      <w:bookmarkStart w:id="108" w:name="_Toc183682368"/>
      <w:bookmarkStart w:id="109" w:name="_Toc89075878"/>
      <w:bookmarkStart w:id="110" w:name="_Toc217446056"/>
      <w:bookmarkStart w:id="111" w:name="_Toc308164805"/>
      <w:r>
        <w:rPr>
          <w:rFonts w:ascii="仿宋" w:eastAsia="仿宋" w:hAnsi="仿宋" w:hint="eastAsia"/>
        </w:rPr>
        <w:t>五、开标和中标</w:t>
      </w:r>
      <w:bookmarkEnd w:id="106"/>
      <w:bookmarkEnd w:id="107"/>
      <w:bookmarkEnd w:id="108"/>
      <w:bookmarkEnd w:id="109"/>
      <w:bookmarkEnd w:id="110"/>
      <w:bookmarkEnd w:id="111"/>
    </w:p>
    <w:p w14:paraId="2EDF0D53" w14:textId="77777777" w:rsidR="00C711FF" w:rsidRDefault="00167662">
      <w:pPr>
        <w:pStyle w:val="3"/>
        <w:spacing w:line="400" w:lineRule="exact"/>
        <w:ind w:firstLineChars="200" w:firstLine="482"/>
        <w:rPr>
          <w:rFonts w:ascii="仿宋" w:eastAsia="仿宋" w:hAnsi="仿宋"/>
          <w:bCs w:val="0"/>
          <w:sz w:val="24"/>
        </w:rPr>
      </w:pPr>
      <w:bookmarkStart w:id="112" w:name="_Toc308164806"/>
      <w:bookmarkStart w:id="113" w:name="_Toc217446057"/>
      <w:bookmarkStart w:id="114" w:name="_Toc183582232"/>
      <w:bookmarkStart w:id="115" w:name="_Toc183682369"/>
      <w:r>
        <w:rPr>
          <w:rFonts w:ascii="仿宋" w:eastAsia="仿宋" w:hAnsi="仿宋" w:hint="eastAsia"/>
          <w:bCs w:val="0"/>
          <w:sz w:val="24"/>
        </w:rPr>
        <w:t>22．开标</w:t>
      </w:r>
      <w:bookmarkEnd w:id="112"/>
      <w:bookmarkEnd w:id="113"/>
      <w:bookmarkEnd w:id="114"/>
      <w:bookmarkEnd w:id="115"/>
    </w:p>
    <w:p w14:paraId="3E0EF761" w14:textId="77777777" w:rsidR="00C711FF" w:rsidRDefault="00167662">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5F350FFD"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14:paraId="11B34F4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14:paraId="26F42B2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00278BE0"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14:paraId="082DBFA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14:paraId="5E1E5B1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14:paraId="4D9A298A" w14:textId="77777777" w:rsidR="00C711FF" w:rsidRDefault="00167662">
      <w:pPr>
        <w:pStyle w:val="3"/>
        <w:spacing w:line="400" w:lineRule="exact"/>
        <w:ind w:firstLineChars="200" w:firstLine="482"/>
        <w:rPr>
          <w:rFonts w:ascii="仿宋" w:eastAsia="仿宋" w:hAnsi="仿宋"/>
          <w:sz w:val="24"/>
        </w:rPr>
      </w:pPr>
      <w:bookmarkStart w:id="116" w:name="_Toc308164807"/>
      <w:bookmarkStart w:id="117" w:name="_Toc217446058"/>
      <w:r>
        <w:rPr>
          <w:rFonts w:ascii="仿宋" w:eastAsia="仿宋" w:hAnsi="仿宋" w:hint="eastAsia"/>
          <w:sz w:val="24"/>
        </w:rPr>
        <w:lastRenderedPageBreak/>
        <w:t>23. 开标程序</w:t>
      </w:r>
      <w:bookmarkEnd w:id="116"/>
      <w:bookmarkEnd w:id="117"/>
    </w:p>
    <w:p w14:paraId="2E385EA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14:paraId="439456D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2CD3F04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14:paraId="59B50DB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11DCC58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5D91C864" w14:textId="77777777" w:rsidR="00C711FF" w:rsidRDefault="00167662">
      <w:pPr>
        <w:pStyle w:val="3"/>
        <w:spacing w:line="400" w:lineRule="exact"/>
        <w:ind w:firstLineChars="200" w:firstLine="482"/>
        <w:rPr>
          <w:rFonts w:ascii="仿宋" w:eastAsia="仿宋" w:hAnsi="仿宋"/>
          <w:sz w:val="24"/>
        </w:rPr>
      </w:pPr>
      <w:bookmarkStart w:id="118" w:name="_Toc183682375"/>
      <w:bookmarkStart w:id="119" w:name="_Toc183582238"/>
      <w:bookmarkStart w:id="120" w:name="_Toc217446063"/>
      <w:bookmarkStart w:id="121" w:name="_Toc308164809"/>
      <w:r>
        <w:rPr>
          <w:rFonts w:ascii="仿宋" w:eastAsia="仿宋" w:hAnsi="仿宋" w:hint="eastAsia"/>
          <w:sz w:val="24"/>
        </w:rPr>
        <w:t>24．开评标过程存档</w:t>
      </w:r>
    </w:p>
    <w:p w14:paraId="3CC19F10"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6AFFF084" w14:textId="77777777" w:rsidR="00C711FF" w:rsidRDefault="00167662">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14:paraId="77BAF1A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9D4D374" w14:textId="77777777" w:rsidR="00C711FF" w:rsidRDefault="0016766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14:paraId="54C0EFDE" w14:textId="77777777" w:rsidR="00C711FF" w:rsidRDefault="0016766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14:paraId="08BEF29D" w14:textId="77777777" w:rsidR="00C711FF" w:rsidRDefault="0016766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14:paraId="206E3825" w14:textId="77777777" w:rsidR="00C711FF" w:rsidRDefault="0016766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（3）中标候选人无偿赠与或者低于成本价竞争；</w:t>
      </w:r>
    </w:p>
    <w:p w14:paraId="3F6CA561" w14:textId="77777777" w:rsidR="00C711FF" w:rsidRDefault="0016766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14:paraId="46114E15" w14:textId="77777777" w:rsidR="00C711FF" w:rsidRDefault="0016766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14:paraId="20ED5F49" w14:textId="77777777" w:rsidR="00C711FF" w:rsidRDefault="0016766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18"/>
      <w:bookmarkEnd w:id="119"/>
      <w:r>
        <w:rPr>
          <w:rFonts w:ascii="仿宋" w:eastAsia="仿宋" w:hAnsi="仿宋" w:hint="eastAsia"/>
          <w:bCs w:val="0"/>
          <w:sz w:val="24"/>
          <w:szCs w:val="24"/>
        </w:rPr>
        <w:t>书</w:t>
      </w:r>
      <w:bookmarkEnd w:id="120"/>
      <w:bookmarkEnd w:id="121"/>
    </w:p>
    <w:p w14:paraId="4D6D3D53" w14:textId="77777777" w:rsidR="00C711FF" w:rsidRDefault="0016766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2D66FC4" w14:textId="77777777" w:rsidR="00C711FF" w:rsidRDefault="00167662">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278AB182" w14:textId="77777777" w:rsidR="00C711FF" w:rsidRDefault="00167662">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EC89315" w14:textId="77777777" w:rsidR="00C711FF" w:rsidRDefault="00167662">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14:paraId="3FBF51B7" w14:textId="77777777" w:rsidR="00C711FF" w:rsidRDefault="00167662">
      <w:pPr>
        <w:pStyle w:val="2"/>
        <w:spacing w:line="400" w:lineRule="exact"/>
        <w:jc w:val="center"/>
        <w:rPr>
          <w:rFonts w:ascii="仿宋" w:eastAsia="仿宋" w:hAnsi="仿宋"/>
          <w:szCs w:val="28"/>
        </w:rPr>
      </w:pPr>
      <w:bookmarkStart w:id="122" w:name="_Toc308164810"/>
      <w:bookmarkStart w:id="123" w:name="_Toc217446064"/>
      <w:bookmarkStart w:id="124" w:name="_Toc183682377"/>
      <w:bookmarkStart w:id="125" w:name="_Toc183582240"/>
      <w:r>
        <w:rPr>
          <w:rFonts w:ascii="仿宋" w:eastAsia="仿宋" w:hAnsi="仿宋" w:hint="eastAsia"/>
          <w:szCs w:val="28"/>
        </w:rPr>
        <w:t>六、签订及履行合同和验收</w:t>
      </w:r>
      <w:bookmarkEnd w:id="122"/>
      <w:bookmarkEnd w:id="123"/>
    </w:p>
    <w:p w14:paraId="29AE9F17" w14:textId="77777777" w:rsidR="00C711FF" w:rsidRDefault="00167662">
      <w:pPr>
        <w:pStyle w:val="3"/>
        <w:spacing w:line="400" w:lineRule="exact"/>
        <w:ind w:firstLineChars="200" w:firstLine="482"/>
        <w:rPr>
          <w:rFonts w:ascii="仿宋" w:eastAsia="仿宋" w:hAnsi="仿宋"/>
          <w:b w:val="0"/>
          <w:sz w:val="24"/>
          <w:szCs w:val="24"/>
        </w:rPr>
      </w:pPr>
      <w:bookmarkStart w:id="126" w:name="_Toc308164811"/>
      <w:bookmarkStart w:id="127" w:name="_Toc217446065"/>
      <w:r>
        <w:rPr>
          <w:rFonts w:ascii="仿宋" w:eastAsia="仿宋" w:hAnsi="仿宋" w:hint="eastAsia"/>
          <w:sz w:val="24"/>
        </w:rPr>
        <w:t>28.</w:t>
      </w:r>
      <w:r>
        <w:rPr>
          <w:rFonts w:ascii="仿宋" w:eastAsia="仿宋" w:hAnsi="仿宋" w:hint="eastAsia"/>
          <w:sz w:val="24"/>
          <w:szCs w:val="24"/>
        </w:rPr>
        <w:t>签订合同</w:t>
      </w:r>
      <w:bookmarkEnd w:id="126"/>
      <w:bookmarkEnd w:id="127"/>
    </w:p>
    <w:p w14:paraId="2B1A056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204D33C8" w14:textId="77777777" w:rsidR="00C711FF" w:rsidRDefault="00167662">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4CC83574" w14:textId="77777777" w:rsidR="00C711FF" w:rsidRDefault="00167662">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37B78D04" w14:textId="77777777" w:rsidR="00C711FF" w:rsidRDefault="00167662">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14:paraId="17A99F2F" w14:textId="77777777" w:rsidR="00C711FF" w:rsidRDefault="00167662">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14:paraId="614C818C" w14:textId="77777777" w:rsidR="00C711FF" w:rsidRDefault="00167662">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4F12CFE5" w14:textId="77777777" w:rsidR="00C711FF" w:rsidRDefault="00167662">
      <w:pPr>
        <w:spacing w:line="400" w:lineRule="exact"/>
        <w:ind w:firstLineChars="200" w:firstLine="480"/>
        <w:rPr>
          <w:rFonts w:ascii="仿宋" w:eastAsia="仿宋" w:hAnsi="仿宋"/>
          <w:sz w:val="24"/>
        </w:rPr>
      </w:pPr>
      <w:r>
        <w:rPr>
          <w:rFonts w:ascii="仿宋" w:eastAsia="仿宋" w:hAnsi="仿宋"/>
          <w:sz w:val="24"/>
        </w:rPr>
        <w:lastRenderedPageBreak/>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1FBE5D95" w14:textId="77777777" w:rsidR="00C711FF" w:rsidRDefault="00167662">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14:paraId="6518EB5A" w14:textId="77777777" w:rsidR="00C711FF" w:rsidRDefault="00167662">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809CDD1" w14:textId="77777777" w:rsidR="00C711FF" w:rsidRDefault="00167662">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7B297089" w14:textId="77777777" w:rsidR="00C711FF" w:rsidRDefault="00167662">
      <w:pPr>
        <w:pStyle w:val="2"/>
        <w:spacing w:line="400" w:lineRule="exact"/>
        <w:ind w:firstLineChars="200" w:firstLine="482"/>
        <w:rPr>
          <w:rFonts w:ascii="仿宋" w:eastAsia="仿宋" w:hAnsi="仿宋"/>
          <w:sz w:val="24"/>
          <w:szCs w:val="24"/>
        </w:rPr>
      </w:pPr>
      <w:bookmarkStart w:id="128" w:name="_Toc217446066"/>
      <w:r>
        <w:rPr>
          <w:rFonts w:ascii="仿宋" w:eastAsia="仿宋" w:hAnsi="仿宋" w:hint="eastAsia"/>
          <w:sz w:val="24"/>
          <w:szCs w:val="24"/>
        </w:rPr>
        <w:t>31.</w:t>
      </w:r>
      <w:bookmarkEnd w:id="128"/>
      <w:r>
        <w:rPr>
          <w:rFonts w:ascii="仿宋" w:eastAsia="仿宋" w:hAnsi="仿宋" w:hint="eastAsia"/>
          <w:sz w:val="24"/>
          <w:szCs w:val="24"/>
        </w:rPr>
        <w:t xml:space="preserve"> 补充合同</w:t>
      </w:r>
    </w:p>
    <w:p w14:paraId="7FCF3F0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CB1510C" w14:textId="77777777" w:rsidR="00C711FF" w:rsidRDefault="00167662">
      <w:pPr>
        <w:pStyle w:val="3"/>
        <w:spacing w:line="400" w:lineRule="exact"/>
        <w:ind w:firstLineChars="200" w:firstLine="482"/>
        <w:rPr>
          <w:rFonts w:ascii="仿宋" w:eastAsia="仿宋" w:hAnsi="仿宋"/>
          <w:b w:val="0"/>
          <w:sz w:val="24"/>
          <w:szCs w:val="24"/>
        </w:rPr>
      </w:pPr>
      <w:bookmarkStart w:id="129" w:name="_Toc217446068"/>
      <w:bookmarkStart w:id="130"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9"/>
      <w:bookmarkEnd w:id="130"/>
      <w:r>
        <w:rPr>
          <w:rFonts w:ascii="仿宋" w:eastAsia="仿宋" w:hAnsi="仿宋" w:hint="eastAsia"/>
          <w:sz w:val="24"/>
          <w:szCs w:val="24"/>
        </w:rPr>
        <w:t>（本项目不适用）</w:t>
      </w:r>
    </w:p>
    <w:p w14:paraId="497F160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14:paraId="2B7D984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14:paraId="0C47FEC4" w14:textId="77777777" w:rsidR="00C711FF" w:rsidRDefault="00167662">
      <w:pPr>
        <w:pStyle w:val="3"/>
        <w:spacing w:line="400" w:lineRule="exact"/>
        <w:ind w:firstLineChars="200" w:firstLine="482"/>
        <w:rPr>
          <w:rFonts w:ascii="仿宋" w:eastAsia="仿宋" w:hAnsi="仿宋"/>
          <w:sz w:val="24"/>
          <w:szCs w:val="24"/>
        </w:rPr>
      </w:pPr>
      <w:bookmarkStart w:id="131" w:name="_Toc217446069"/>
      <w:bookmarkStart w:id="132" w:name="_Toc308164813"/>
      <w:r>
        <w:rPr>
          <w:rFonts w:ascii="仿宋" w:eastAsia="仿宋" w:hAnsi="仿宋" w:hint="eastAsia"/>
          <w:sz w:val="24"/>
          <w:szCs w:val="24"/>
        </w:rPr>
        <w:t>33.合同公告</w:t>
      </w:r>
    </w:p>
    <w:p w14:paraId="41055B4D"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58C785C" w14:textId="77777777" w:rsidR="00C711FF" w:rsidRDefault="0016766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14:paraId="78F21DA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7B68DE18" w14:textId="77777777" w:rsidR="00C711FF" w:rsidRDefault="00167662">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lastRenderedPageBreak/>
        <w:t>35. 履行合同</w:t>
      </w:r>
      <w:bookmarkEnd w:id="131"/>
      <w:bookmarkEnd w:id="132"/>
    </w:p>
    <w:p w14:paraId="011D28B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14:paraId="56B0DBC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14:paraId="59EBA068" w14:textId="77777777" w:rsidR="00C711FF" w:rsidRDefault="00167662">
      <w:pPr>
        <w:pStyle w:val="3"/>
        <w:spacing w:line="400" w:lineRule="exact"/>
        <w:ind w:firstLineChars="200" w:firstLine="482"/>
        <w:rPr>
          <w:rFonts w:ascii="仿宋" w:eastAsia="仿宋" w:hAnsi="仿宋"/>
          <w:b w:val="0"/>
          <w:sz w:val="24"/>
          <w:szCs w:val="24"/>
        </w:rPr>
      </w:pPr>
      <w:bookmarkStart w:id="133" w:name="_Toc308164814"/>
      <w:bookmarkStart w:id="134" w:name="_Toc217446070"/>
      <w:r>
        <w:rPr>
          <w:rFonts w:ascii="仿宋" w:eastAsia="仿宋" w:hAnsi="仿宋" w:hint="eastAsia"/>
          <w:sz w:val="24"/>
          <w:szCs w:val="24"/>
        </w:rPr>
        <w:t>36. 验收</w:t>
      </w:r>
      <w:bookmarkEnd w:id="133"/>
      <w:bookmarkEnd w:id="134"/>
    </w:p>
    <w:p w14:paraId="3F758F8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1C10B89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488549D3" w14:textId="77777777" w:rsidR="00C711FF" w:rsidRDefault="00167662">
      <w:pPr>
        <w:pStyle w:val="3"/>
        <w:spacing w:line="400" w:lineRule="exact"/>
        <w:ind w:firstLineChars="200" w:firstLine="482"/>
        <w:rPr>
          <w:rFonts w:ascii="仿宋" w:eastAsia="仿宋" w:hAnsi="仿宋"/>
          <w:sz w:val="24"/>
          <w:szCs w:val="24"/>
        </w:rPr>
      </w:pPr>
      <w:bookmarkStart w:id="136" w:name="_Toc217446077"/>
      <w:bookmarkStart w:id="137" w:name="_Toc308164818"/>
      <w:r>
        <w:rPr>
          <w:rFonts w:ascii="仿宋" w:eastAsia="仿宋" w:hAnsi="仿宋" w:hint="eastAsia"/>
          <w:sz w:val="24"/>
          <w:szCs w:val="24"/>
        </w:rPr>
        <w:t>37.资金支付</w:t>
      </w:r>
      <w:bookmarkEnd w:id="136"/>
      <w:bookmarkEnd w:id="137"/>
    </w:p>
    <w:p w14:paraId="3C6DF18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60D6B123" w14:textId="77777777" w:rsidR="00C711FF" w:rsidRDefault="00167662">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Pr>
          <w:rFonts w:ascii="仿宋" w:eastAsia="仿宋" w:hAnsi="仿宋" w:hint="eastAsia"/>
          <w:szCs w:val="28"/>
        </w:rPr>
        <w:t>七、投标纪律要求</w:t>
      </w:r>
      <w:bookmarkEnd w:id="138"/>
      <w:bookmarkEnd w:id="139"/>
    </w:p>
    <w:p w14:paraId="27566C4D" w14:textId="77777777" w:rsidR="00C711FF" w:rsidRDefault="00167662">
      <w:pPr>
        <w:pStyle w:val="3"/>
        <w:spacing w:line="400" w:lineRule="exact"/>
        <w:ind w:firstLineChars="200" w:firstLine="482"/>
        <w:rPr>
          <w:rFonts w:ascii="仿宋" w:eastAsia="仿宋" w:hAnsi="仿宋"/>
          <w:bCs w:val="0"/>
          <w:sz w:val="24"/>
          <w:szCs w:val="24"/>
        </w:rPr>
      </w:pPr>
      <w:bookmarkStart w:id="142" w:name="_Toc217446075"/>
      <w:bookmarkStart w:id="143"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2"/>
      <w:bookmarkEnd w:id="143"/>
      <w:r>
        <w:rPr>
          <w:rFonts w:ascii="仿宋" w:eastAsia="仿宋" w:hAnsi="仿宋" w:hint="eastAsia"/>
          <w:bCs w:val="0"/>
          <w:sz w:val="24"/>
          <w:szCs w:val="24"/>
        </w:rPr>
        <w:t>纪律要求</w:t>
      </w:r>
    </w:p>
    <w:p w14:paraId="39857E9F" w14:textId="77777777" w:rsidR="00C711FF" w:rsidRDefault="00167662">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51575986" w14:textId="77777777" w:rsidR="00C711FF" w:rsidRDefault="00167662">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1F1259A0"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14:paraId="1E0510D7"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4363C70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65D7E10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25E01F2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22173C8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lastRenderedPageBreak/>
        <w:t>（5）在招标过程中与招标采购单位进行协商谈判；</w:t>
      </w:r>
    </w:p>
    <w:p w14:paraId="707A1DC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17D606A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08C9418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2BE2C4B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35A23617"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2B01E95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0362B34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7C83CB5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7"/>
    </w:p>
    <w:p w14:paraId="671C6C58" w14:textId="77777777" w:rsidR="00C711FF" w:rsidRDefault="00167662">
      <w:pPr>
        <w:spacing w:line="400" w:lineRule="exact"/>
        <w:ind w:firstLineChars="200" w:firstLine="480"/>
        <w:rPr>
          <w:rFonts w:ascii="仿宋" w:eastAsia="仿宋" w:hAnsi="仿宋"/>
          <w:sz w:val="24"/>
        </w:rPr>
      </w:pPr>
      <w:bookmarkStart w:id="144" w:name="PO_默认文件内容_23"/>
      <w:r>
        <w:rPr>
          <w:rFonts w:ascii="仿宋" w:eastAsia="仿宋" w:hAnsi="仿宋" w:hint="eastAsia"/>
          <w:sz w:val="24"/>
        </w:rPr>
        <w:t>38.2 投标人有下列情形之一的，视为投标人串通投标，其投标无效：</w:t>
      </w:r>
    </w:p>
    <w:p w14:paraId="48755E8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59B87D3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5A7AF5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CFDB38E"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0BDE3577"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66B5D8C4"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6949BC6E" w14:textId="77777777" w:rsidR="00C711FF" w:rsidRDefault="00167662">
      <w:pPr>
        <w:pStyle w:val="2"/>
        <w:spacing w:line="400" w:lineRule="exact"/>
        <w:jc w:val="center"/>
        <w:rPr>
          <w:rFonts w:ascii="仿宋" w:eastAsia="仿宋" w:hAnsi="仿宋"/>
          <w:bCs w:val="0"/>
          <w:szCs w:val="28"/>
        </w:rPr>
      </w:pPr>
      <w:bookmarkStart w:id="145" w:name="_Toc308164819"/>
      <w:bookmarkStart w:id="146" w:name="_Toc217446078"/>
      <w:r>
        <w:rPr>
          <w:rFonts w:ascii="仿宋" w:eastAsia="仿宋" w:hAnsi="仿宋" w:hint="eastAsia"/>
          <w:bCs w:val="0"/>
          <w:szCs w:val="28"/>
        </w:rPr>
        <w:t>八、询问、质疑和投诉</w:t>
      </w:r>
      <w:bookmarkStart w:id="147" w:name="_Toc217446079"/>
      <w:bookmarkEnd w:id="145"/>
      <w:bookmarkEnd w:id="146"/>
    </w:p>
    <w:bookmarkEnd w:id="147"/>
    <w:p w14:paraId="4CCEB103" w14:textId="77777777" w:rsidR="00C711FF" w:rsidRDefault="00167662">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40"/>
      <w:bookmarkEnd w:id="141"/>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30698CE5" w14:textId="77777777" w:rsidR="00C711FF" w:rsidRDefault="00167662">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5C4EE7A2" w14:textId="77777777" w:rsidR="00C711FF" w:rsidRDefault="00167662">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w:t>
      </w:r>
      <w:r>
        <w:rPr>
          <w:rFonts w:ascii="仿宋" w:eastAsia="仿宋" w:hAnsi="仿宋" w:hint="eastAsia"/>
          <w:sz w:val="24"/>
        </w:rPr>
        <w:lastRenderedPageBreak/>
        <w:t>合相关法律制度规定的，直接按照变化后的相关法律制度规定执行，本招标文件不再做调整。</w:t>
      </w:r>
    </w:p>
    <w:p w14:paraId="5A1925C4" w14:textId="77777777" w:rsidR="00C711FF" w:rsidRDefault="00167662">
      <w:pPr>
        <w:spacing w:line="400" w:lineRule="exact"/>
        <w:ind w:firstLineChars="200" w:firstLine="482"/>
        <w:jc w:val="left"/>
        <w:rPr>
          <w:rFonts w:ascii="仿宋" w:eastAsia="仿宋" w:hAnsi="仿宋"/>
          <w:kern w:val="0"/>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11CAA9F8" w14:textId="77777777" w:rsidR="00C711FF" w:rsidRDefault="00C711FF">
      <w:pPr>
        <w:widowControl/>
        <w:spacing w:line="360" w:lineRule="atLeast"/>
        <w:ind w:firstLineChars="200" w:firstLine="480"/>
        <w:jc w:val="left"/>
        <w:outlineLvl w:val="1"/>
        <w:rPr>
          <w:rFonts w:ascii="仿宋" w:eastAsia="仿宋" w:hAnsi="仿宋"/>
          <w:sz w:val="24"/>
        </w:rPr>
      </w:pPr>
    </w:p>
    <w:p w14:paraId="26E759CD" w14:textId="77777777" w:rsidR="00C711FF" w:rsidRDefault="00C711FF">
      <w:pPr>
        <w:widowControl/>
        <w:spacing w:line="360" w:lineRule="atLeast"/>
        <w:jc w:val="center"/>
        <w:outlineLvl w:val="1"/>
        <w:rPr>
          <w:rFonts w:ascii="仿宋" w:eastAsia="仿宋" w:hAnsi="仿宋"/>
          <w:b/>
          <w:sz w:val="24"/>
        </w:rPr>
      </w:pPr>
      <w:bookmarkStart w:id="148" w:name="_Toc217446083"/>
    </w:p>
    <w:p w14:paraId="146CC49F" w14:textId="77777777" w:rsidR="00C711FF" w:rsidRDefault="00C711FF">
      <w:pPr>
        <w:pStyle w:val="1"/>
        <w:jc w:val="center"/>
        <w:rPr>
          <w:rFonts w:ascii="仿宋" w:eastAsia="仿宋" w:hAnsi="仿宋"/>
          <w:sz w:val="36"/>
          <w:szCs w:val="36"/>
        </w:rPr>
        <w:sectPr w:rsidR="00C711FF">
          <w:pgSz w:w="11907" w:h="16840"/>
          <w:pgMar w:top="1440" w:right="1474" w:bottom="1440" w:left="1474" w:header="851" w:footer="992" w:gutter="0"/>
          <w:cols w:space="720"/>
          <w:docGrid w:linePitch="312"/>
        </w:sectPr>
      </w:pPr>
      <w:bookmarkStart w:id="149" w:name="_Toc24369"/>
      <w:bookmarkStart w:id="150" w:name="_Toc1368"/>
    </w:p>
    <w:p w14:paraId="2BBFD59D" w14:textId="77777777" w:rsidR="00C711FF" w:rsidRDefault="00167662">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7972B74E" w14:textId="77777777" w:rsidR="00C711FF" w:rsidRDefault="00C711FF">
      <w:pPr>
        <w:widowControl/>
        <w:spacing w:line="360" w:lineRule="atLeast"/>
        <w:jc w:val="center"/>
        <w:outlineLvl w:val="1"/>
        <w:rPr>
          <w:rFonts w:ascii="仿宋" w:eastAsia="仿宋" w:hAnsi="仿宋"/>
          <w:b/>
          <w:sz w:val="24"/>
        </w:rPr>
      </w:pPr>
    </w:p>
    <w:p w14:paraId="40EF3248" w14:textId="77777777" w:rsidR="00C711FF" w:rsidRDefault="00167662">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3368D33E" w14:textId="77777777" w:rsidR="00C711FF" w:rsidRDefault="00167662">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577CB841" w14:textId="77777777" w:rsidR="00C711FF" w:rsidRDefault="00167662">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66B5816F" w14:textId="77777777" w:rsidR="00C711FF" w:rsidRDefault="00167662">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3"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C3367C6" w14:textId="77777777" w:rsidR="00C711FF" w:rsidRDefault="00167662">
      <w:pPr>
        <w:spacing w:line="360" w:lineRule="auto"/>
        <w:rPr>
          <w:rFonts w:ascii="仿宋" w:eastAsia="仿宋" w:hAnsi="仿宋"/>
          <w:b/>
          <w:sz w:val="32"/>
          <w:szCs w:val="32"/>
        </w:rPr>
      </w:pPr>
      <w:r>
        <w:rPr>
          <w:rFonts w:ascii="仿宋" w:eastAsia="仿宋" w:hAnsi="仿宋" w:hint="eastAsia"/>
          <w:b/>
          <w:sz w:val="32"/>
          <w:szCs w:val="32"/>
        </w:rPr>
        <w:t>格式1-1</w:t>
      </w:r>
    </w:p>
    <w:p w14:paraId="3B20F8B6" w14:textId="77777777" w:rsidR="00C711FF" w:rsidRDefault="00167662">
      <w:pPr>
        <w:spacing w:line="360" w:lineRule="auto"/>
        <w:rPr>
          <w:rFonts w:ascii="仿宋" w:eastAsia="仿宋" w:hAnsi="仿宋"/>
          <w:b/>
          <w:sz w:val="32"/>
          <w:szCs w:val="32"/>
        </w:rPr>
      </w:pPr>
      <w:r>
        <w:rPr>
          <w:rFonts w:ascii="仿宋" w:eastAsia="仿宋" w:hAnsi="仿宋" w:hint="eastAsia"/>
          <w:b/>
          <w:sz w:val="32"/>
          <w:szCs w:val="32"/>
        </w:rPr>
        <w:t>封面：</w:t>
      </w:r>
    </w:p>
    <w:p w14:paraId="7AF23987" w14:textId="77777777" w:rsidR="00C711FF" w:rsidRDefault="00167662">
      <w:pPr>
        <w:spacing w:line="360" w:lineRule="auto"/>
        <w:jc w:val="right"/>
        <w:rPr>
          <w:rFonts w:ascii="仿宋" w:eastAsia="仿宋" w:hAnsi="仿宋"/>
          <w:b/>
          <w:sz w:val="36"/>
        </w:rPr>
      </w:pPr>
      <w:r>
        <w:rPr>
          <w:rFonts w:ascii="仿宋" w:eastAsia="仿宋" w:hAnsi="仿宋"/>
          <w:b/>
          <w:sz w:val="36"/>
        </w:rPr>
        <w:t>（正本/副本）</w:t>
      </w:r>
    </w:p>
    <w:p w14:paraId="3995E0F6" w14:textId="77777777" w:rsidR="00C711FF" w:rsidRDefault="00C711FF">
      <w:pPr>
        <w:spacing w:line="360" w:lineRule="auto"/>
        <w:rPr>
          <w:rFonts w:ascii="仿宋" w:eastAsia="仿宋" w:hAnsi="仿宋"/>
          <w:b/>
          <w:sz w:val="32"/>
          <w:szCs w:val="32"/>
        </w:rPr>
      </w:pPr>
    </w:p>
    <w:p w14:paraId="45E40D04" w14:textId="77777777" w:rsidR="00C711FF" w:rsidRDefault="00C711FF">
      <w:pPr>
        <w:spacing w:line="360" w:lineRule="auto"/>
        <w:rPr>
          <w:rFonts w:ascii="仿宋" w:eastAsia="仿宋" w:hAnsi="仿宋"/>
          <w:b/>
          <w:sz w:val="32"/>
          <w:szCs w:val="32"/>
        </w:rPr>
      </w:pPr>
    </w:p>
    <w:p w14:paraId="58D42F83" w14:textId="77777777" w:rsidR="00C711FF" w:rsidRDefault="00167662">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5F2FA55B" w14:textId="77777777" w:rsidR="00C711FF" w:rsidRDefault="00C711FF">
      <w:pPr>
        <w:spacing w:line="360" w:lineRule="auto"/>
        <w:rPr>
          <w:rFonts w:ascii="仿宋" w:eastAsia="仿宋" w:hAnsi="仿宋"/>
          <w:b/>
          <w:sz w:val="52"/>
          <w:szCs w:val="52"/>
        </w:rPr>
      </w:pPr>
    </w:p>
    <w:p w14:paraId="41E77C0F" w14:textId="77777777" w:rsidR="00C711FF" w:rsidRDefault="00167662">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88F29C8" w14:textId="77777777" w:rsidR="00C711FF" w:rsidRDefault="00167662">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5742D1CB" w14:textId="77777777" w:rsidR="00C711FF" w:rsidRDefault="0016766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977476A" w14:textId="77777777" w:rsidR="00C711FF" w:rsidRDefault="0016766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FFB9236" w14:textId="77777777" w:rsidR="00C711FF" w:rsidRDefault="00C711FF">
      <w:pPr>
        <w:spacing w:line="360" w:lineRule="auto"/>
        <w:ind w:firstLineChars="246" w:firstLine="790"/>
        <w:jc w:val="center"/>
        <w:rPr>
          <w:rFonts w:ascii="仿宋" w:eastAsia="仿宋" w:hAnsi="仿宋"/>
          <w:b/>
          <w:sz w:val="32"/>
        </w:rPr>
      </w:pPr>
    </w:p>
    <w:p w14:paraId="61250040" w14:textId="77777777" w:rsidR="00C711FF" w:rsidRDefault="00167662">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638780E6" w14:textId="77777777" w:rsidR="00C711FF" w:rsidRDefault="00167662">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6068D5BD" w14:textId="77777777" w:rsidR="00C711FF" w:rsidRDefault="00167662">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30DC99DD" w14:textId="77777777" w:rsidR="00C711FF" w:rsidRDefault="00C711FF">
      <w:pPr>
        <w:widowControl/>
        <w:spacing w:after="0" w:line="360" w:lineRule="atLeast"/>
        <w:ind w:firstLineChars="196" w:firstLine="472"/>
        <w:jc w:val="left"/>
        <w:outlineLvl w:val="1"/>
        <w:rPr>
          <w:rFonts w:ascii="仿宋" w:eastAsia="仿宋" w:hAnsi="仿宋"/>
          <w:b/>
          <w:sz w:val="24"/>
        </w:rPr>
      </w:pPr>
    </w:p>
    <w:p w14:paraId="1A0783D6" w14:textId="77777777" w:rsidR="00C711FF" w:rsidRDefault="00C711FF">
      <w:pPr>
        <w:widowControl/>
        <w:spacing w:after="0" w:line="360" w:lineRule="atLeast"/>
        <w:ind w:firstLineChars="196" w:firstLine="472"/>
        <w:jc w:val="left"/>
        <w:outlineLvl w:val="1"/>
        <w:rPr>
          <w:rFonts w:ascii="仿宋" w:eastAsia="仿宋" w:hAnsi="仿宋"/>
          <w:b/>
          <w:sz w:val="24"/>
        </w:rPr>
      </w:pPr>
    </w:p>
    <w:p w14:paraId="2D596656"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14:paraId="59B7B08E"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本授权声明：XXXX </w:t>
      </w:r>
      <w:proofErr w:type="spellStart"/>
      <w:r>
        <w:rPr>
          <w:rFonts w:ascii="仿宋" w:eastAsia="仿宋" w:hAnsi="仿宋" w:hint="eastAsia"/>
          <w:sz w:val="24"/>
        </w:rPr>
        <w:t>XXXX</w:t>
      </w:r>
      <w:proofErr w:type="spellEnd"/>
      <w:r>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76FD2414"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685E1411" w14:textId="77777777" w:rsidR="00C711FF" w:rsidRDefault="00C711FF">
      <w:pPr>
        <w:widowControl/>
        <w:spacing w:after="0" w:line="360" w:lineRule="atLeast"/>
        <w:ind w:firstLineChars="196" w:firstLine="470"/>
        <w:jc w:val="left"/>
        <w:outlineLvl w:val="1"/>
        <w:rPr>
          <w:rFonts w:ascii="仿宋" w:eastAsia="仿宋" w:hAnsi="仿宋"/>
          <w:sz w:val="24"/>
        </w:rPr>
      </w:pPr>
    </w:p>
    <w:p w14:paraId="7C34B34D"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14:paraId="0CCF9D18" w14:textId="77777777" w:rsidR="00C711FF" w:rsidRDefault="00C711FF">
      <w:pPr>
        <w:widowControl/>
        <w:spacing w:after="0" w:line="360" w:lineRule="atLeast"/>
        <w:ind w:firstLineChars="196" w:firstLine="470"/>
        <w:jc w:val="left"/>
        <w:outlineLvl w:val="1"/>
        <w:rPr>
          <w:rFonts w:ascii="仿宋" w:eastAsia="仿宋" w:hAnsi="仿宋"/>
          <w:sz w:val="24"/>
        </w:rPr>
      </w:pPr>
    </w:p>
    <w:p w14:paraId="13CA489C"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52504690" w14:textId="77777777" w:rsidR="00C711FF" w:rsidRDefault="00C711FF">
      <w:pPr>
        <w:widowControl/>
        <w:spacing w:after="0" w:line="360" w:lineRule="atLeast"/>
        <w:ind w:firstLineChars="196" w:firstLine="470"/>
        <w:jc w:val="left"/>
        <w:outlineLvl w:val="1"/>
        <w:rPr>
          <w:rFonts w:ascii="仿宋" w:eastAsia="仿宋" w:hAnsi="仿宋"/>
          <w:sz w:val="24"/>
        </w:rPr>
      </w:pPr>
    </w:p>
    <w:p w14:paraId="6CAFDD7F"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1D15383"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467DA487" w14:textId="77777777" w:rsidR="00C711FF" w:rsidRDefault="00C711FF">
      <w:pPr>
        <w:widowControl/>
        <w:spacing w:after="0" w:line="360" w:lineRule="atLeast"/>
        <w:jc w:val="left"/>
        <w:outlineLvl w:val="1"/>
        <w:rPr>
          <w:rFonts w:ascii="仿宋" w:eastAsia="仿宋" w:hAnsi="仿宋"/>
          <w:b/>
          <w:sz w:val="24"/>
        </w:rPr>
      </w:pPr>
      <w:bookmarkStart w:id="154" w:name="_Toc217446084"/>
    </w:p>
    <w:p w14:paraId="5D1DA403" w14:textId="77777777" w:rsidR="00C711FF" w:rsidRDefault="00C711FF">
      <w:pPr>
        <w:widowControl/>
        <w:spacing w:after="0" w:line="360" w:lineRule="atLeast"/>
        <w:jc w:val="left"/>
        <w:outlineLvl w:val="1"/>
        <w:rPr>
          <w:rFonts w:ascii="仿宋" w:eastAsia="仿宋" w:hAnsi="仿宋"/>
          <w:b/>
          <w:sz w:val="24"/>
        </w:rPr>
      </w:pPr>
    </w:p>
    <w:p w14:paraId="5529E02E" w14:textId="77777777" w:rsidR="00C711FF" w:rsidRDefault="00C711FF">
      <w:pPr>
        <w:widowControl/>
        <w:spacing w:after="0" w:line="360" w:lineRule="atLeast"/>
        <w:jc w:val="left"/>
        <w:outlineLvl w:val="1"/>
        <w:rPr>
          <w:rFonts w:ascii="仿宋" w:eastAsia="仿宋" w:hAnsi="仿宋"/>
          <w:b/>
          <w:sz w:val="24"/>
        </w:rPr>
      </w:pPr>
    </w:p>
    <w:p w14:paraId="428A1D6D" w14:textId="77777777" w:rsidR="00C711FF" w:rsidRDefault="00C711FF">
      <w:pPr>
        <w:widowControl/>
        <w:spacing w:after="0" w:line="360" w:lineRule="atLeast"/>
        <w:jc w:val="left"/>
        <w:outlineLvl w:val="1"/>
        <w:rPr>
          <w:rFonts w:ascii="仿宋" w:eastAsia="仿宋" w:hAnsi="仿宋"/>
          <w:b/>
          <w:sz w:val="24"/>
        </w:rPr>
      </w:pPr>
    </w:p>
    <w:p w14:paraId="4797BAD6" w14:textId="77777777" w:rsidR="00C711FF" w:rsidRDefault="00167662">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14:paraId="22E76E39" w14:textId="77777777" w:rsidR="00C711FF" w:rsidRDefault="00167662">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37C4951" w14:textId="77777777" w:rsidR="00C711FF" w:rsidRDefault="00167662">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72155C46" w14:textId="77777777" w:rsidR="00C711FF" w:rsidRDefault="00167662">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3881DDF2" w14:textId="77777777" w:rsidR="00C711FF" w:rsidRDefault="00167662">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692C51C5" w14:textId="77777777" w:rsidR="00C711FF" w:rsidRDefault="00C711FF">
      <w:pPr>
        <w:widowControl/>
        <w:spacing w:line="360" w:lineRule="atLeast"/>
        <w:jc w:val="left"/>
        <w:outlineLvl w:val="1"/>
        <w:rPr>
          <w:rFonts w:ascii="仿宋" w:eastAsia="仿宋" w:hAnsi="仿宋"/>
          <w:b/>
          <w:sz w:val="24"/>
        </w:rPr>
      </w:pPr>
    </w:p>
    <w:bookmarkEnd w:id="154"/>
    <w:p w14:paraId="6449EFFF" w14:textId="77777777" w:rsidR="00C711FF" w:rsidRDefault="00C711FF">
      <w:pPr>
        <w:spacing w:line="360" w:lineRule="auto"/>
        <w:ind w:firstLineChars="246" w:firstLine="790"/>
        <w:jc w:val="center"/>
        <w:rPr>
          <w:rFonts w:ascii="仿宋" w:eastAsia="仿宋" w:hAnsi="仿宋"/>
          <w:b/>
          <w:sz w:val="32"/>
        </w:rPr>
      </w:pPr>
    </w:p>
    <w:p w14:paraId="0388E607" w14:textId="77777777" w:rsidR="00C711FF" w:rsidRDefault="0016766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35ED4C99" w14:textId="77777777" w:rsidR="00C711FF" w:rsidRDefault="0016766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6BA049F1" w14:textId="77777777" w:rsidR="00C711FF" w:rsidRDefault="00C711FF">
      <w:pPr>
        <w:widowControl/>
        <w:spacing w:line="360" w:lineRule="atLeast"/>
        <w:jc w:val="center"/>
        <w:outlineLvl w:val="1"/>
        <w:rPr>
          <w:rFonts w:ascii="仿宋" w:eastAsia="仿宋" w:hAnsi="仿宋"/>
          <w:b/>
          <w:sz w:val="24"/>
        </w:rPr>
      </w:pPr>
    </w:p>
    <w:p w14:paraId="7F41A3E0"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1438B600"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14:paraId="5EAAC795"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58B79810"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16517E19"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4F5F4838"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15625C98"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7986FB4C"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4A6388C5"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6782D8A3"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21BDD4B6" w14:textId="77777777" w:rsidR="00C711FF" w:rsidRDefault="0016766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A960863" w14:textId="77777777" w:rsidR="00C711FF" w:rsidRDefault="00C711FF">
      <w:pPr>
        <w:widowControl/>
        <w:spacing w:line="360" w:lineRule="atLeast"/>
        <w:ind w:firstLineChars="196" w:firstLine="470"/>
        <w:jc w:val="left"/>
        <w:outlineLvl w:val="1"/>
        <w:rPr>
          <w:rFonts w:ascii="仿宋" w:eastAsia="仿宋" w:hAnsi="仿宋"/>
          <w:sz w:val="24"/>
        </w:rPr>
      </w:pPr>
    </w:p>
    <w:p w14:paraId="38CC6F45"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15D5717A"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86F0CC5"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1749A4EE" w14:textId="77777777" w:rsidR="00C711FF" w:rsidRDefault="00167662">
      <w:pPr>
        <w:spacing w:after="0"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7F48FD3F" w14:textId="77777777" w:rsidR="00C711FF" w:rsidRDefault="00167662">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三、中小企业声明函</w:t>
      </w:r>
    </w:p>
    <w:p w14:paraId="2E286255" w14:textId="77777777" w:rsidR="00C711FF" w:rsidRDefault="00C711FF">
      <w:pPr>
        <w:widowControl/>
        <w:spacing w:after="0" w:line="360" w:lineRule="atLeast"/>
        <w:jc w:val="center"/>
        <w:outlineLvl w:val="1"/>
        <w:rPr>
          <w:rFonts w:ascii="仿宋" w:eastAsia="仿宋" w:hAnsi="仿宋"/>
          <w:b/>
          <w:sz w:val="32"/>
          <w:szCs w:val="32"/>
        </w:rPr>
      </w:pPr>
    </w:p>
    <w:p w14:paraId="5E5127E0" w14:textId="77777777" w:rsidR="00C711FF" w:rsidRDefault="00167662">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55" w:name="_Toc419811733"/>
      <w:bookmarkStart w:id="156" w:name="_Toc417911732"/>
      <w:bookmarkStart w:id="157" w:name="_Toc413748654"/>
      <w:bookmarkStart w:id="158" w:name="_Toc387658050"/>
      <w:bookmarkStart w:id="159"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A73A3C6" w14:textId="77777777" w:rsidR="00C711FF" w:rsidRDefault="00167662">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15ED63E" w14:textId="77777777" w:rsidR="00C711FF" w:rsidRDefault="00167662">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5E4DF744" w14:textId="77777777" w:rsidR="00C711FF" w:rsidRDefault="00167662">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013D786" w14:textId="77777777" w:rsidR="00C711FF" w:rsidRDefault="00167662">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44401821" w14:textId="77777777" w:rsidR="00C711FF" w:rsidRDefault="00167662">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9EA8BEB" w14:textId="77777777" w:rsidR="00C711FF" w:rsidRDefault="00167662">
      <w:pPr>
        <w:spacing w:after="0" w:line="360" w:lineRule="auto"/>
        <w:jc w:val="center"/>
        <w:rPr>
          <w:rFonts w:ascii="仿宋" w:eastAsia="仿宋" w:hAnsi="仿宋"/>
          <w:sz w:val="24"/>
        </w:rPr>
      </w:pPr>
      <w:r>
        <w:rPr>
          <w:rFonts w:ascii="仿宋" w:eastAsia="仿宋" w:hAnsi="仿宋" w:hint="eastAsia"/>
          <w:sz w:val="24"/>
        </w:rPr>
        <w:t xml:space="preserve">                        日 期：</w:t>
      </w:r>
    </w:p>
    <w:p w14:paraId="66069FB8" w14:textId="77777777" w:rsidR="00C711FF" w:rsidRDefault="00167662">
      <w:pPr>
        <w:spacing w:after="0" w:line="360" w:lineRule="auto"/>
        <w:jc w:val="left"/>
        <w:rPr>
          <w:rFonts w:ascii="仿宋" w:eastAsia="仿宋" w:hAnsi="仿宋" w:cs="宋体"/>
          <w:sz w:val="24"/>
        </w:rPr>
      </w:pPr>
      <w:r>
        <w:rPr>
          <w:rFonts w:ascii="仿宋" w:eastAsia="仿宋" w:hAnsi="仿宋" w:cs="宋体" w:hint="eastAsia"/>
          <w:sz w:val="24"/>
        </w:rPr>
        <w:t>注：</w:t>
      </w:r>
    </w:p>
    <w:p w14:paraId="272A3E85" w14:textId="77777777" w:rsidR="00C711FF" w:rsidRDefault="00167662">
      <w:pPr>
        <w:spacing w:after="0" w:line="360" w:lineRule="auto"/>
        <w:rPr>
          <w:rFonts w:ascii="仿宋" w:eastAsia="仿宋" w:hAnsi="仿宋"/>
          <w:b/>
          <w:sz w:val="32"/>
          <w:szCs w:val="32"/>
        </w:rPr>
      </w:pPr>
      <w:r>
        <w:rPr>
          <w:rFonts w:ascii="仿宋" w:eastAsia="仿宋" w:hAnsi="仿宋" w:cs="宋体"/>
          <w:sz w:val="24"/>
        </w:rPr>
        <w:t>1、</w:t>
      </w:r>
      <w:bookmarkEnd w:id="155"/>
      <w:bookmarkEnd w:id="156"/>
      <w:bookmarkEnd w:id="157"/>
      <w:bookmarkEnd w:id="158"/>
      <w:bookmarkEnd w:id="15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格式1-5</w:t>
      </w:r>
    </w:p>
    <w:p w14:paraId="1AAD44A4" w14:textId="77777777" w:rsidR="00C711FF" w:rsidRDefault="00167662">
      <w:pPr>
        <w:jc w:val="center"/>
        <w:rPr>
          <w:rFonts w:ascii="仿宋" w:eastAsia="仿宋" w:hAnsi="仿宋"/>
          <w:b/>
          <w:sz w:val="32"/>
          <w:szCs w:val="32"/>
        </w:rPr>
      </w:pPr>
      <w:r>
        <w:rPr>
          <w:rFonts w:ascii="仿宋" w:eastAsia="仿宋" w:hAnsi="仿宋" w:hint="eastAsia"/>
          <w:b/>
          <w:sz w:val="32"/>
          <w:szCs w:val="32"/>
        </w:rPr>
        <w:t>四、残疾人福利性单位声明函</w:t>
      </w:r>
    </w:p>
    <w:p w14:paraId="042F16A2" w14:textId="77777777" w:rsidR="00C711FF" w:rsidRDefault="00C711FF">
      <w:pPr>
        <w:spacing w:line="588" w:lineRule="exact"/>
        <w:rPr>
          <w:rFonts w:ascii="仿宋" w:eastAsia="仿宋" w:hAnsi="仿宋" w:cs="宋体"/>
          <w:b/>
          <w:spacing w:val="6"/>
          <w:sz w:val="24"/>
        </w:rPr>
      </w:pPr>
    </w:p>
    <w:p w14:paraId="1D83EA2B" w14:textId="77777777" w:rsidR="00C711FF" w:rsidRDefault="0016766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BB38A1" w14:textId="77777777" w:rsidR="00C711FF" w:rsidRDefault="0016766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71785D7D" w14:textId="77777777" w:rsidR="00C711FF" w:rsidRDefault="00C711FF">
      <w:pPr>
        <w:spacing w:line="588" w:lineRule="exact"/>
        <w:rPr>
          <w:rFonts w:ascii="仿宋" w:eastAsia="仿宋" w:hAnsi="仿宋" w:cs="宋体"/>
          <w:spacing w:val="6"/>
          <w:sz w:val="24"/>
        </w:rPr>
      </w:pPr>
    </w:p>
    <w:p w14:paraId="31A77EEB" w14:textId="77777777" w:rsidR="00C711FF" w:rsidRDefault="00C711FF">
      <w:pPr>
        <w:spacing w:line="588" w:lineRule="exact"/>
        <w:rPr>
          <w:rFonts w:ascii="仿宋" w:eastAsia="仿宋" w:hAnsi="仿宋" w:cs="宋体"/>
          <w:spacing w:val="6"/>
          <w:sz w:val="24"/>
        </w:rPr>
      </w:pPr>
    </w:p>
    <w:p w14:paraId="01BCD69D" w14:textId="77777777" w:rsidR="00C711FF" w:rsidRDefault="00167662">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44820553" w14:textId="77777777" w:rsidR="00C711FF" w:rsidRDefault="00167662">
      <w:pPr>
        <w:rPr>
          <w:rFonts w:ascii="仿宋" w:eastAsia="仿宋" w:hAnsi="仿宋" w:cs="宋体"/>
          <w:spacing w:val="6"/>
          <w:sz w:val="24"/>
        </w:rPr>
      </w:pPr>
      <w:r>
        <w:rPr>
          <w:rFonts w:ascii="仿宋" w:eastAsia="仿宋" w:hAnsi="仿宋" w:cs="宋体" w:hint="eastAsia"/>
          <w:spacing w:val="6"/>
          <w:sz w:val="24"/>
        </w:rPr>
        <w:t>日  期：</w:t>
      </w:r>
    </w:p>
    <w:p w14:paraId="4B131526" w14:textId="77777777" w:rsidR="00C711FF" w:rsidRDefault="00C711FF">
      <w:pPr>
        <w:spacing w:line="360" w:lineRule="auto"/>
        <w:rPr>
          <w:rFonts w:ascii="仿宋" w:eastAsia="仿宋" w:hAnsi="仿宋" w:cs="宋体"/>
          <w:sz w:val="24"/>
        </w:rPr>
      </w:pPr>
    </w:p>
    <w:p w14:paraId="361F3509" w14:textId="77777777" w:rsidR="00C711FF" w:rsidRDefault="00167662">
      <w:pPr>
        <w:spacing w:line="360" w:lineRule="auto"/>
        <w:rPr>
          <w:rFonts w:ascii="仿宋" w:eastAsia="仿宋" w:hAnsi="仿宋" w:cs="宋体"/>
          <w:sz w:val="24"/>
        </w:rPr>
      </w:pPr>
      <w:r>
        <w:rPr>
          <w:rFonts w:ascii="仿宋" w:eastAsia="仿宋" w:hAnsi="仿宋" w:cs="宋体" w:hint="eastAsia"/>
          <w:sz w:val="24"/>
        </w:rPr>
        <w:t>注：</w:t>
      </w:r>
    </w:p>
    <w:p w14:paraId="66427920" w14:textId="77777777" w:rsidR="00C711FF" w:rsidRDefault="00167662">
      <w:pPr>
        <w:numPr>
          <w:ilvl w:val="0"/>
          <w:numId w:val="2"/>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F2DBF2E" w14:textId="77777777" w:rsidR="00C711FF" w:rsidRDefault="00167662">
      <w:pPr>
        <w:numPr>
          <w:ilvl w:val="0"/>
          <w:numId w:val="2"/>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390C1989" w14:textId="77777777" w:rsidR="00C711FF" w:rsidRDefault="00C711FF">
      <w:pPr>
        <w:spacing w:line="300" w:lineRule="exact"/>
        <w:rPr>
          <w:rFonts w:ascii="仿宋" w:eastAsia="仿宋" w:hAnsi="仿宋" w:cs="宋体"/>
          <w:sz w:val="24"/>
        </w:rPr>
      </w:pPr>
    </w:p>
    <w:p w14:paraId="203C5DBC" w14:textId="77777777" w:rsidR="00C711FF" w:rsidRDefault="00167662">
      <w:pPr>
        <w:widowControl/>
        <w:spacing w:after="0" w:line="240" w:lineRule="auto"/>
        <w:jc w:val="left"/>
        <w:rPr>
          <w:rFonts w:ascii="仿宋" w:eastAsia="仿宋" w:hAnsi="仿宋" w:cs="宋体"/>
          <w:sz w:val="24"/>
        </w:rPr>
      </w:pPr>
      <w:r>
        <w:rPr>
          <w:rFonts w:ascii="仿宋" w:eastAsia="仿宋" w:hAnsi="仿宋" w:cs="宋体"/>
          <w:sz w:val="24"/>
        </w:rPr>
        <w:br w:type="page"/>
      </w:r>
    </w:p>
    <w:p w14:paraId="46E4BB48" w14:textId="77777777" w:rsidR="00C711FF" w:rsidRDefault="00167662">
      <w:pPr>
        <w:spacing w:after="0" w:line="360" w:lineRule="auto"/>
        <w:rPr>
          <w:rFonts w:ascii="仿宋" w:eastAsia="仿宋" w:hAnsi="仿宋"/>
          <w:b/>
          <w:sz w:val="32"/>
          <w:szCs w:val="32"/>
        </w:rPr>
      </w:pPr>
      <w:r>
        <w:rPr>
          <w:rFonts w:ascii="仿宋" w:eastAsia="仿宋" w:hAnsi="仿宋" w:hint="eastAsia"/>
          <w:b/>
          <w:sz w:val="32"/>
          <w:szCs w:val="32"/>
        </w:rPr>
        <w:lastRenderedPageBreak/>
        <w:t>格式1-6</w:t>
      </w:r>
    </w:p>
    <w:p w14:paraId="4FF185A8" w14:textId="77777777" w:rsidR="00C711FF" w:rsidRDefault="00167662">
      <w:pPr>
        <w:jc w:val="center"/>
        <w:rPr>
          <w:rFonts w:ascii="仿宋" w:eastAsia="仿宋" w:hAnsi="仿宋"/>
          <w:b/>
          <w:sz w:val="32"/>
          <w:szCs w:val="32"/>
        </w:rPr>
      </w:pPr>
      <w:r>
        <w:rPr>
          <w:rFonts w:ascii="仿宋" w:eastAsia="仿宋" w:hAnsi="仿宋" w:hint="eastAsia"/>
          <w:b/>
          <w:sz w:val="32"/>
          <w:szCs w:val="32"/>
        </w:rPr>
        <w:t>五、监狱企业</w:t>
      </w:r>
    </w:p>
    <w:p w14:paraId="7FA16953" w14:textId="77777777" w:rsidR="00C711FF" w:rsidRDefault="00167662">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6E52998C" w14:textId="77777777" w:rsidR="00C711FF" w:rsidRDefault="00167662">
      <w:pPr>
        <w:spacing w:after="0" w:line="360" w:lineRule="auto"/>
        <w:jc w:val="left"/>
        <w:rPr>
          <w:rFonts w:ascii="仿宋" w:eastAsia="仿宋" w:hAnsi="仿宋" w:cs="宋体"/>
          <w:sz w:val="24"/>
        </w:rPr>
      </w:pPr>
      <w:r>
        <w:rPr>
          <w:rFonts w:ascii="仿宋" w:eastAsia="仿宋" w:hAnsi="仿宋" w:cs="宋体" w:hint="eastAsia"/>
          <w:sz w:val="24"/>
        </w:rPr>
        <w:t>注：</w:t>
      </w:r>
    </w:p>
    <w:p w14:paraId="71D98E8F" w14:textId="77777777" w:rsidR="00C711FF" w:rsidRDefault="00167662">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423F0A25" w14:textId="77777777" w:rsidR="00C711FF" w:rsidRDefault="00167662">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7751393" w14:textId="77777777" w:rsidR="00C711FF" w:rsidRDefault="00167662">
      <w:pPr>
        <w:rPr>
          <w:rFonts w:ascii="仿宋" w:eastAsia="仿宋" w:hAnsi="仿宋"/>
          <w:b/>
          <w:sz w:val="32"/>
          <w:szCs w:val="32"/>
        </w:rPr>
      </w:pPr>
      <w:r>
        <w:rPr>
          <w:rFonts w:ascii="仿宋" w:eastAsia="仿宋" w:hAnsi="仿宋" w:hint="eastAsia"/>
          <w:b/>
          <w:sz w:val="32"/>
          <w:szCs w:val="32"/>
        </w:rPr>
        <w:br w:type="page"/>
      </w:r>
    </w:p>
    <w:p w14:paraId="317C919F" w14:textId="77777777" w:rsidR="00C711FF" w:rsidRDefault="00167662">
      <w:pPr>
        <w:spacing w:line="360" w:lineRule="auto"/>
        <w:rPr>
          <w:rFonts w:ascii="仿宋" w:eastAsia="仿宋" w:hAnsi="仿宋"/>
          <w:b/>
          <w:sz w:val="32"/>
          <w:szCs w:val="32"/>
        </w:rPr>
      </w:pPr>
      <w:r>
        <w:rPr>
          <w:rFonts w:ascii="仿宋" w:eastAsia="仿宋" w:hAnsi="仿宋" w:hint="eastAsia"/>
          <w:b/>
          <w:sz w:val="32"/>
          <w:szCs w:val="32"/>
        </w:rPr>
        <w:lastRenderedPageBreak/>
        <w:t>格式1-7</w:t>
      </w:r>
    </w:p>
    <w:p w14:paraId="12EB427A" w14:textId="77777777" w:rsidR="00C711FF" w:rsidRDefault="00167662">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66620142" w14:textId="77777777" w:rsidR="00C711FF" w:rsidRDefault="00167662">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58D730FE" w14:textId="77777777" w:rsidR="00C711FF" w:rsidRDefault="00167662">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27F6F51" w14:textId="77777777" w:rsidR="00C711FF" w:rsidRDefault="00167662">
      <w:pPr>
        <w:spacing w:line="360" w:lineRule="auto"/>
        <w:rPr>
          <w:rFonts w:ascii="仿宋" w:eastAsia="仿宋" w:hAnsi="仿宋"/>
          <w:b/>
          <w:sz w:val="32"/>
          <w:szCs w:val="32"/>
        </w:rPr>
      </w:pPr>
      <w:r>
        <w:rPr>
          <w:rFonts w:ascii="仿宋" w:eastAsia="仿宋" w:hAnsi="仿宋" w:hint="eastAsia"/>
          <w:b/>
          <w:sz w:val="32"/>
          <w:szCs w:val="32"/>
        </w:rPr>
        <w:lastRenderedPageBreak/>
        <w:t>格式1-8</w:t>
      </w:r>
    </w:p>
    <w:p w14:paraId="7DDE579B" w14:textId="77777777" w:rsidR="00C711FF" w:rsidRDefault="0016766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55D3C5B3" w14:textId="77777777" w:rsidR="00C711FF" w:rsidRDefault="00C711FF">
      <w:pPr>
        <w:widowControl/>
        <w:spacing w:line="360" w:lineRule="atLeast"/>
        <w:jc w:val="center"/>
        <w:outlineLvl w:val="1"/>
        <w:rPr>
          <w:rFonts w:ascii="仿宋" w:eastAsia="仿宋" w:hAnsi="仿宋"/>
          <w:b/>
          <w:sz w:val="24"/>
        </w:rPr>
      </w:pPr>
    </w:p>
    <w:p w14:paraId="38544F8D" w14:textId="77777777" w:rsidR="00C711FF" w:rsidRDefault="00167662">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57CA0CD" w14:textId="77777777" w:rsidR="00C711FF" w:rsidRDefault="00167662">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6931A45F" w14:textId="77777777" w:rsidR="00C711FF" w:rsidRDefault="00167662">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07BD0CA" w14:textId="77777777" w:rsidR="00C711FF" w:rsidRDefault="00C711FF">
      <w:pPr>
        <w:spacing w:line="360" w:lineRule="auto"/>
        <w:rPr>
          <w:rFonts w:ascii="仿宋" w:eastAsia="仿宋" w:hAnsi="仿宋" w:cs="宋体"/>
          <w:bCs/>
          <w:sz w:val="24"/>
        </w:rPr>
      </w:pPr>
    </w:p>
    <w:p w14:paraId="1905AE07" w14:textId="77777777" w:rsidR="00C711FF" w:rsidRDefault="0016766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9F1F174" w14:textId="77777777" w:rsidR="00C711FF" w:rsidRDefault="00C711FF">
      <w:pPr>
        <w:spacing w:line="360" w:lineRule="auto"/>
        <w:rPr>
          <w:rFonts w:ascii="仿宋" w:eastAsia="仿宋" w:hAnsi="仿宋" w:cs="宋体"/>
          <w:bCs/>
          <w:sz w:val="24"/>
        </w:rPr>
      </w:pPr>
    </w:p>
    <w:p w14:paraId="21C89761" w14:textId="77777777" w:rsidR="00C711FF" w:rsidRDefault="00167662">
      <w:pPr>
        <w:spacing w:line="360" w:lineRule="auto"/>
        <w:rPr>
          <w:rFonts w:ascii="仿宋" w:eastAsia="仿宋" w:hAnsi="仿宋" w:cs="宋体"/>
          <w:bCs/>
          <w:sz w:val="24"/>
        </w:rPr>
      </w:pPr>
      <w:r>
        <w:rPr>
          <w:rFonts w:ascii="仿宋" w:eastAsia="仿宋" w:hAnsi="仿宋" w:cs="宋体" w:hint="eastAsia"/>
          <w:bCs/>
          <w:sz w:val="24"/>
        </w:rPr>
        <w:t>投标人名称：XXXX（单位公章）。</w:t>
      </w:r>
    </w:p>
    <w:p w14:paraId="27642C79" w14:textId="77777777" w:rsidR="00C711FF" w:rsidRDefault="00167662">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14:paraId="490AD554" w14:textId="77777777" w:rsidR="00C711FF" w:rsidRDefault="00167662">
      <w:pPr>
        <w:spacing w:line="360" w:lineRule="auto"/>
        <w:rPr>
          <w:rFonts w:ascii="仿宋" w:eastAsia="仿宋" w:hAnsi="仿宋" w:cs="宋体"/>
          <w:bCs/>
          <w:sz w:val="24"/>
        </w:rPr>
      </w:pPr>
      <w:r>
        <w:rPr>
          <w:rFonts w:ascii="仿宋" w:eastAsia="仿宋" w:hAnsi="仿宋" w:cs="宋体" w:hint="eastAsia"/>
          <w:bCs/>
          <w:sz w:val="24"/>
        </w:rPr>
        <w:t>日    期：XXXX。</w:t>
      </w:r>
    </w:p>
    <w:p w14:paraId="3FA6DA45" w14:textId="77777777" w:rsidR="00C711FF" w:rsidRDefault="0016766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F107256" w14:textId="77777777" w:rsidR="00C711FF" w:rsidRDefault="0016766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34FF5550" w14:textId="77777777" w:rsidR="00C711FF" w:rsidRDefault="00167662">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4278B282" w14:textId="77777777" w:rsidR="00C711FF" w:rsidRDefault="00C711FF">
      <w:pPr>
        <w:spacing w:line="360" w:lineRule="auto"/>
        <w:rPr>
          <w:rFonts w:ascii="仿宋" w:eastAsia="仿宋" w:hAnsi="仿宋" w:cs="宋体"/>
          <w:bCs/>
          <w:sz w:val="24"/>
        </w:rPr>
      </w:pPr>
    </w:p>
    <w:p w14:paraId="2B64F3E7" w14:textId="77777777" w:rsidR="00C711FF" w:rsidRDefault="00C711FF">
      <w:pPr>
        <w:spacing w:line="360" w:lineRule="auto"/>
        <w:rPr>
          <w:rFonts w:ascii="仿宋" w:eastAsia="仿宋" w:hAnsi="仿宋" w:cs="宋体"/>
          <w:bCs/>
          <w:sz w:val="24"/>
        </w:rPr>
      </w:pPr>
    </w:p>
    <w:p w14:paraId="5AEDB41E" w14:textId="77777777" w:rsidR="00C711FF" w:rsidRDefault="00167662">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C23BC83" w14:textId="77777777" w:rsidR="00C711FF" w:rsidRDefault="00167662">
      <w:pPr>
        <w:spacing w:line="360" w:lineRule="auto"/>
        <w:rPr>
          <w:rFonts w:ascii="仿宋" w:eastAsia="仿宋" w:hAnsi="仿宋"/>
          <w:b/>
          <w:sz w:val="32"/>
          <w:szCs w:val="32"/>
        </w:rPr>
      </w:pPr>
      <w:r>
        <w:rPr>
          <w:rFonts w:ascii="仿宋" w:eastAsia="仿宋" w:hAnsi="仿宋" w:hint="eastAsia"/>
          <w:b/>
          <w:sz w:val="32"/>
          <w:szCs w:val="32"/>
        </w:rPr>
        <w:t>格式2-1</w:t>
      </w:r>
    </w:p>
    <w:p w14:paraId="3203D0B9" w14:textId="77777777" w:rsidR="00C711FF" w:rsidRDefault="00167662">
      <w:pPr>
        <w:spacing w:line="360" w:lineRule="auto"/>
        <w:rPr>
          <w:rFonts w:ascii="仿宋" w:eastAsia="仿宋" w:hAnsi="仿宋"/>
          <w:b/>
          <w:sz w:val="32"/>
          <w:szCs w:val="32"/>
        </w:rPr>
      </w:pPr>
      <w:r>
        <w:rPr>
          <w:rFonts w:ascii="仿宋" w:eastAsia="仿宋" w:hAnsi="仿宋" w:hint="eastAsia"/>
          <w:b/>
          <w:sz w:val="32"/>
          <w:szCs w:val="32"/>
        </w:rPr>
        <w:t>封面：</w:t>
      </w:r>
    </w:p>
    <w:p w14:paraId="576B08AC" w14:textId="77777777" w:rsidR="00C711FF" w:rsidRDefault="00167662">
      <w:pPr>
        <w:spacing w:line="360" w:lineRule="auto"/>
        <w:jc w:val="right"/>
        <w:rPr>
          <w:rFonts w:ascii="仿宋" w:eastAsia="仿宋" w:hAnsi="仿宋"/>
          <w:b/>
          <w:sz w:val="36"/>
        </w:rPr>
      </w:pPr>
      <w:r>
        <w:rPr>
          <w:rFonts w:ascii="仿宋" w:eastAsia="仿宋" w:hAnsi="仿宋"/>
          <w:b/>
          <w:sz w:val="36"/>
        </w:rPr>
        <w:t>（正本/副本）</w:t>
      </w:r>
    </w:p>
    <w:p w14:paraId="4038828E" w14:textId="77777777" w:rsidR="00C711FF" w:rsidRDefault="00C711FF">
      <w:pPr>
        <w:spacing w:line="360" w:lineRule="auto"/>
        <w:rPr>
          <w:rFonts w:ascii="仿宋" w:eastAsia="仿宋" w:hAnsi="仿宋"/>
          <w:b/>
          <w:sz w:val="32"/>
          <w:szCs w:val="32"/>
        </w:rPr>
      </w:pPr>
    </w:p>
    <w:p w14:paraId="52F553C8" w14:textId="77777777" w:rsidR="00C711FF" w:rsidRDefault="00C711FF">
      <w:pPr>
        <w:spacing w:line="360" w:lineRule="auto"/>
        <w:rPr>
          <w:rFonts w:ascii="仿宋" w:eastAsia="仿宋" w:hAnsi="仿宋"/>
          <w:b/>
          <w:sz w:val="32"/>
          <w:szCs w:val="32"/>
        </w:rPr>
      </w:pPr>
    </w:p>
    <w:p w14:paraId="289C0376" w14:textId="77777777" w:rsidR="00C711FF" w:rsidRDefault="00167662">
      <w:pPr>
        <w:spacing w:line="360" w:lineRule="auto"/>
        <w:jc w:val="center"/>
        <w:rPr>
          <w:rFonts w:ascii="仿宋" w:eastAsia="仿宋" w:hAnsi="仿宋"/>
          <w:b/>
          <w:sz w:val="72"/>
        </w:rPr>
      </w:pPr>
      <w:r>
        <w:rPr>
          <w:rFonts w:ascii="仿宋" w:eastAsia="仿宋" w:hAnsi="仿宋" w:hint="eastAsia"/>
          <w:b/>
          <w:sz w:val="40"/>
          <w:szCs w:val="48"/>
        </w:rPr>
        <w:t>项目</w:t>
      </w:r>
    </w:p>
    <w:p w14:paraId="043D9D9D" w14:textId="77777777" w:rsidR="00C711FF" w:rsidRDefault="00C711FF">
      <w:pPr>
        <w:spacing w:line="360" w:lineRule="auto"/>
        <w:rPr>
          <w:rFonts w:ascii="仿宋" w:eastAsia="仿宋" w:hAnsi="仿宋"/>
          <w:b/>
          <w:sz w:val="52"/>
          <w:szCs w:val="52"/>
        </w:rPr>
      </w:pPr>
    </w:p>
    <w:p w14:paraId="4AD4380C" w14:textId="77777777" w:rsidR="00C711FF" w:rsidRDefault="00167662">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A76FE0C" w14:textId="77777777" w:rsidR="00C711FF" w:rsidRDefault="00C711FF">
      <w:pPr>
        <w:spacing w:line="360" w:lineRule="auto"/>
        <w:rPr>
          <w:rFonts w:ascii="仿宋" w:eastAsia="仿宋" w:hAnsi="仿宋"/>
          <w:b/>
          <w:sz w:val="36"/>
        </w:rPr>
      </w:pPr>
    </w:p>
    <w:p w14:paraId="51FCFC75" w14:textId="77777777" w:rsidR="00C711FF" w:rsidRDefault="00167662">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716DF622" w14:textId="77777777" w:rsidR="00C711FF" w:rsidRDefault="0016766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2886A31" w14:textId="77777777" w:rsidR="00C711FF" w:rsidRDefault="0016766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65EACBF" w14:textId="77777777" w:rsidR="00C711FF" w:rsidRDefault="00C711FF">
      <w:pPr>
        <w:spacing w:line="360" w:lineRule="auto"/>
        <w:ind w:firstLineChars="246" w:firstLine="790"/>
        <w:jc w:val="center"/>
        <w:rPr>
          <w:rFonts w:ascii="仿宋" w:eastAsia="仿宋" w:hAnsi="仿宋"/>
          <w:b/>
          <w:sz w:val="32"/>
        </w:rPr>
      </w:pPr>
    </w:p>
    <w:p w14:paraId="5915F826" w14:textId="77777777" w:rsidR="00C711FF" w:rsidRDefault="00167662">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3ADD9EB3" w14:textId="77777777" w:rsidR="00C711FF" w:rsidRDefault="0016766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1"/>
      <w:bookmarkEnd w:id="152"/>
    </w:p>
    <w:p w14:paraId="631E0B26" w14:textId="77777777" w:rsidR="00C711FF" w:rsidRDefault="00C711FF">
      <w:pPr>
        <w:widowControl/>
        <w:spacing w:line="360" w:lineRule="atLeast"/>
        <w:jc w:val="center"/>
        <w:outlineLvl w:val="1"/>
        <w:rPr>
          <w:rFonts w:ascii="仿宋" w:eastAsia="仿宋" w:hAnsi="仿宋"/>
          <w:b/>
          <w:sz w:val="24"/>
        </w:rPr>
      </w:pPr>
    </w:p>
    <w:p w14:paraId="129E8DA5"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67ACA870"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14:paraId="65C6C50D"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14:paraId="158260F0"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14:paraId="45CD892A"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14:paraId="7913F003"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0CEBA88A"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14:paraId="47AD7CF1"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659EF5FA"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E4F5C27"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14:paraId="658EFFF5"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14:paraId="39FE5842"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14:paraId="6D8CB849"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14:paraId="4A86C054"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14:paraId="2E8D4171" w14:textId="77777777" w:rsidR="00C711FF" w:rsidRDefault="00167662">
      <w:pPr>
        <w:widowControl/>
        <w:spacing w:after="0" w:line="240" w:lineRule="auto"/>
        <w:jc w:val="left"/>
        <w:outlineLvl w:val="1"/>
        <w:rPr>
          <w:rFonts w:ascii="仿宋" w:eastAsia="仿宋" w:hAnsi="仿宋"/>
          <w:b/>
          <w:sz w:val="32"/>
          <w:szCs w:val="32"/>
        </w:rPr>
      </w:pPr>
      <w:bookmarkStart w:id="160"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7C14473E" w14:textId="77777777" w:rsidR="00C711FF" w:rsidRDefault="00167662">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30FE0265" w14:textId="77777777" w:rsidR="00C711FF" w:rsidRDefault="00C711FF">
      <w:pPr>
        <w:widowControl/>
        <w:spacing w:after="0" w:line="240" w:lineRule="auto"/>
        <w:jc w:val="center"/>
        <w:outlineLvl w:val="1"/>
        <w:rPr>
          <w:rFonts w:ascii="仿宋" w:eastAsia="仿宋" w:hAnsi="仿宋"/>
          <w:b/>
          <w:sz w:val="24"/>
        </w:rPr>
      </w:pPr>
    </w:p>
    <w:p w14:paraId="1BAEB3B0" w14:textId="77777777" w:rsidR="00C711FF" w:rsidRDefault="00167662">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14:paraId="183015FF"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14:paraId="07C88DD0"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33F5248D"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E8813B5"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2568E278"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43C4D5A8"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145737B"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06C33A4"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2205DB18"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55B2EA41"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4BD1A4D7"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4ADB528"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14:paraId="570B8C55" w14:textId="77777777" w:rsidR="00C711FF" w:rsidRDefault="00167662">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11379AF" w14:textId="77777777" w:rsidR="00C711FF" w:rsidRDefault="00C711FF">
      <w:pPr>
        <w:widowControl/>
        <w:spacing w:after="0" w:line="240" w:lineRule="auto"/>
        <w:ind w:firstLineChars="196" w:firstLine="470"/>
        <w:jc w:val="left"/>
        <w:outlineLvl w:val="1"/>
        <w:rPr>
          <w:rFonts w:ascii="仿宋" w:eastAsia="仿宋" w:hAnsi="仿宋"/>
          <w:sz w:val="24"/>
        </w:rPr>
      </w:pPr>
    </w:p>
    <w:p w14:paraId="1330227E" w14:textId="77777777" w:rsidR="00C711FF" w:rsidRDefault="00167662">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14:paraId="38A7EF40" w14:textId="77777777" w:rsidR="00C711FF" w:rsidRDefault="00167662">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D923BED" w14:textId="77777777" w:rsidR="00C711FF" w:rsidRDefault="00167662">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14:paraId="0E11A621" w14:textId="77777777" w:rsidR="00C711FF" w:rsidRDefault="0016766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561EE7D9" w14:textId="77777777" w:rsidR="00C711FF" w:rsidRDefault="00167662">
      <w:pPr>
        <w:spacing w:line="400" w:lineRule="exact"/>
        <w:ind w:firstLineChars="200" w:firstLine="643"/>
        <w:jc w:val="center"/>
        <w:rPr>
          <w:rFonts w:ascii="仿宋" w:eastAsia="仿宋" w:hAnsi="仿宋"/>
          <w:b/>
          <w:sz w:val="32"/>
          <w:szCs w:val="32"/>
        </w:rPr>
      </w:pPr>
      <w:bookmarkStart w:id="161" w:name="_Toc217446085"/>
      <w:bookmarkEnd w:id="148"/>
      <w:bookmarkEnd w:id="160"/>
      <w:r>
        <w:rPr>
          <w:rFonts w:ascii="仿宋" w:eastAsia="仿宋" w:hAnsi="仿宋" w:hint="eastAsia"/>
          <w:b/>
          <w:sz w:val="32"/>
          <w:szCs w:val="32"/>
        </w:rPr>
        <w:t>三、开标一览表</w:t>
      </w:r>
      <w:bookmarkEnd w:id="161"/>
    </w:p>
    <w:p w14:paraId="7AB161F2"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8337" w:type="dxa"/>
        <w:tblInd w:w="98" w:type="dxa"/>
        <w:tblLayout w:type="fixed"/>
        <w:tblLook w:val="04A0" w:firstRow="1" w:lastRow="0" w:firstColumn="1" w:lastColumn="0" w:noHBand="0" w:noVBand="1"/>
      </w:tblPr>
      <w:tblGrid>
        <w:gridCol w:w="645"/>
        <w:gridCol w:w="1077"/>
        <w:gridCol w:w="955"/>
        <w:gridCol w:w="2630"/>
        <w:gridCol w:w="2145"/>
        <w:gridCol w:w="885"/>
      </w:tblGrid>
      <w:tr w:rsidR="00C711FF" w14:paraId="0AAB2BDF" w14:textId="77777777">
        <w:trPr>
          <w:trHeight w:val="52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77342"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序号</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D65A5"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名称</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14D67"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规格</w:t>
            </w:r>
          </w:p>
        </w:tc>
        <w:tc>
          <w:tcPr>
            <w:tcW w:w="2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32689"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sz w:val="24"/>
              </w:rPr>
              <w:t>制造厂家及规格型号</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A1F81"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报价（元）</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74127"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备注</w:t>
            </w:r>
          </w:p>
        </w:tc>
      </w:tr>
      <w:tr w:rsidR="00C711FF" w14:paraId="66A779A2"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EAE0D"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2810BA"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可降解饭盒</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6678C"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五格</w:t>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F0D46"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CFEBD"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55701" w14:textId="77777777" w:rsidR="00C711FF" w:rsidRDefault="00C711FF">
            <w:pPr>
              <w:widowControl/>
              <w:jc w:val="center"/>
              <w:textAlignment w:val="center"/>
              <w:rPr>
                <w:rFonts w:ascii="仿宋" w:eastAsia="仿宋" w:hAnsi="仿宋" w:cs="仿宋"/>
                <w:color w:val="000000"/>
                <w:sz w:val="24"/>
              </w:rPr>
            </w:pPr>
          </w:p>
        </w:tc>
      </w:tr>
      <w:tr w:rsidR="00C711FF" w14:paraId="793BA08A"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22580"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957DB0"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388C6"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四格</w:t>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30AD8"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3C985"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6F758" w14:textId="77777777" w:rsidR="00C711FF" w:rsidRDefault="00C711FF">
            <w:pPr>
              <w:widowControl/>
              <w:jc w:val="center"/>
              <w:textAlignment w:val="center"/>
              <w:rPr>
                <w:rFonts w:ascii="仿宋" w:eastAsia="仿宋" w:hAnsi="仿宋" w:cs="仿宋"/>
                <w:color w:val="000000"/>
                <w:sz w:val="24"/>
              </w:rPr>
            </w:pPr>
          </w:p>
        </w:tc>
      </w:tr>
      <w:tr w:rsidR="00C711FF" w14:paraId="79DDA1C8"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AC976"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5FB379"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4E953"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三格</w:t>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7C9C0"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3B838"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F24A5" w14:textId="77777777" w:rsidR="00C711FF" w:rsidRDefault="00C711FF">
            <w:pPr>
              <w:widowControl/>
              <w:jc w:val="center"/>
              <w:textAlignment w:val="center"/>
              <w:rPr>
                <w:rFonts w:ascii="仿宋" w:eastAsia="仿宋" w:hAnsi="仿宋" w:cs="仿宋"/>
                <w:color w:val="000000"/>
                <w:sz w:val="24"/>
              </w:rPr>
            </w:pPr>
          </w:p>
        </w:tc>
      </w:tr>
      <w:tr w:rsidR="00C711FF" w14:paraId="47CC24C7"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47FAD"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F2D9CD"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A7208"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单格</w:t>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5473E"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AE10D"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88D28" w14:textId="77777777" w:rsidR="00C711FF" w:rsidRDefault="00C711FF">
            <w:pPr>
              <w:widowControl/>
              <w:jc w:val="center"/>
              <w:textAlignment w:val="center"/>
              <w:rPr>
                <w:rFonts w:ascii="仿宋" w:eastAsia="仿宋" w:hAnsi="仿宋" w:cs="仿宋"/>
                <w:color w:val="000000"/>
                <w:sz w:val="24"/>
              </w:rPr>
            </w:pPr>
          </w:p>
        </w:tc>
      </w:tr>
      <w:tr w:rsidR="00C711FF" w14:paraId="0E65DE49"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BB9AF"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FF7525"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可降解碗</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DEEF9"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一两碗</w:t>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9AD3"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17EB8"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75287" w14:textId="77777777" w:rsidR="00C711FF" w:rsidRDefault="00C711FF">
            <w:pPr>
              <w:widowControl/>
              <w:jc w:val="center"/>
              <w:textAlignment w:val="center"/>
              <w:rPr>
                <w:rFonts w:ascii="仿宋" w:eastAsia="仿宋" w:hAnsi="仿宋" w:cs="仿宋"/>
                <w:color w:val="000000"/>
                <w:sz w:val="24"/>
              </w:rPr>
            </w:pPr>
          </w:p>
        </w:tc>
      </w:tr>
      <w:tr w:rsidR="00C711FF" w14:paraId="4936A3EE"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56CE"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7</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C81732"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EA477"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二两碗</w:t>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85820"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996E0"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DBB48" w14:textId="77777777" w:rsidR="00C711FF" w:rsidRDefault="00C711FF">
            <w:pPr>
              <w:widowControl/>
              <w:jc w:val="center"/>
              <w:textAlignment w:val="center"/>
              <w:rPr>
                <w:rFonts w:ascii="仿宋" w:eastAsia="仿宋" w:hAnsi="仿宋" w:cs="仿宋"/>
                <w:color w:val="000000"/>
                <w:sz w:val="24"/>
              </w:rPr>
            </w:pPr>
          </w:p>
        </w:tc>
      </w:tr>
      <w:tr w:rsidR="00C711FF" w14:paraId="3B66DFB5"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BB515"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8</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9EB562"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12067"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三两碗</w:t>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50B45"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E6002"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61600" w14:textId="77777777" w:rsidR="00C711FF" w:rsidRDefault="00C711FF">
            <w:pPr>
              <w:widowControl/>
              <w:jc w:val="center"/>
              <w:textAlignment w:val="center"/>
              <w:rPr>
                <w:rFonts w:ascii="仿宋" w:eastAsia="仿宋" w:hAnsi="仿宋" w:cs="仿宋"/>
                <w:color w:val="000000"/>
                <w:sz w:val="24"/>
              </w:rPr>
            </w:pPr>
          </w:p>
        </w:tc>
      </w:tr>
      <w:tr w:rsidR="00C711FF" w14:paraId="272AD6B5"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0F732"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9</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382E33"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可降解食品袋</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1503E"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小号</w:t>
            </w:r>
          </w:p>
        </w:tc>
        <w:tc>
          <w:tcPr>
            <w:tcW w:w="2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1BB6"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3F001"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B3CDF" w14:textId="77777777" w:rsidR="00C711FF" w:rsidRDefault="00C711FF">
            <w:pPr>
              <w:widowControl/>
              <w:jc w:val="center"/>
              <w:textAlignment w:val="center"/>
              <w:rPr>
                <w:rFonts w:ascii="仿宋" w:eastAsia="仿宋" w:hAnsi="仿宋" w:cs="仿宋"/>
                <w:color w:val="000000"/>
                <w:sz w:val="24"/>
              </w:rPr>
            </w:pPr>
          </w:p>
        </w:tc>
      </w:tr>
      <w:tr w:rsidR="00C711FF" w14:paraId="551EEF33"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BB13A"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ACA62"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FEA9"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中号</w:t>
            </w:r>
          </w:p>
        </w:tc>
        <w:tc>
          <w:tcPr>
            <w:tcW w:w="2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6E96"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F5E7C"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8ADC4" w14:textId="77777777" w:rsidR="00C711FF" w:rsidRDefault="00C711FF">
            <w:pPr>
              <w:widowControl/>
              <w:jc w:val="center"/>
              <w:textAlignment w:val="center"/>
              <w:rPr>
                <w:rFonts w:ascii="仿宋" w:eastAsia="仿宋" w:hAnsi="仿宋" w:cs="仿宋"/>
                <w:color w:val="000000"/>
                <w:sz w:val="24"/>
              </w:rPr>
            </w:pPr>
          </w:p>
        </w:tc>
      </w:tr>
      <w:tr w:rsidR="00C711FF" w14:paraId="60614444"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B5DCF"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11</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DA7F59"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47F88"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大号</w:t>
            </w:r>
          </w:p>
        </w:tc>
        <w:tc>
          <w:tcPr>
            <w:tcW w:w="2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D442B" w14:textId="77777777" w:rsidR="00C711FF" w:rsidRDefault="00C711FF">
            <w:pPr>
              <w:widowControl/>
              <w:jc w:val="left"/>
              <w:textAlignment w:val="center"/>
              <w:rPr>
                <w:rFonts w:ascii="仿宋" w:eastAsia="仿宋" w:hAnsi="仿宋" w:cs="仿宋"/>
                <w:color w:val="000000"/>
                <w:sz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D1591" w14:textId="77777777" w:rsidR="00C711FF" w:rsidRDefault="00C711FF">
            <w:pPr>
              <w:widowControl/>
              <w:jc w:val="center"/>
              <w:textAlignment w:val="center"/>
              <w:rPr>
                <w:rFonts w:ascii="仿宋" w:eastAsia="仿宋" w:hAnsi="仿宋" w:cs="仿宋"/>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11D63" w14:textId="77777777" w:rsidR="00C711FF" w:rsidRDefault="00C711FF">
            <w:pPr>
              <w:widowControl/>
              <w:jc w:val="center"/>
              <w:textAlignment w:val="center"/>
              <w:rPr>
                <w:rFonts w:ascii="仿宋" w:eastAsia="仿宋" w:hAnsi="仿宋" w:cs="仿宋"/>
                <w:color w:val="000000"/>
                <w:sz w:val="24"/>
              </w:rPr>
            </w:pPr>
          </w:p>
        </w:tc>
      </w:tr>
    </w:tbl>
    <w:p w14:paraId="0E84D4B9"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18E185E4"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14:paraId="1EDA36A6"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14:paraId="346F4856"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2C36D067"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lastRenderedPageBreak/>
        <w:t>法定代表人/单位负责人或授权代表（签字或加盖个人名章）：XXXX。</w:t>
      </w:r>
    </w:p>
    <w:p w14:paraId="4DE5CBFF" w14:textId="77777777" w:rsidR="00C711FF" w:rsidRDefault="00167662">
      <w:pPr>
        <w:widowControl/>
        <w:spacing w:line="360" w:lineRule="atLeast"/>
        <w:ind w:firstLineChars="196" w:firstLine="470"/>
        <w:jc w:val="left"/>
        <w:outlineLvl w:val="1"/>
        <w:rPr>
          <w:rFonts w:ascii="仿宋" w:eastAsia="仿宋" w:hAnsi="仿宋"/>
          <w:b/>
          <w:sz w:val="24"/>
        </w:rPr>
        <w:sectPr w:rsidR="00C711FF">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03CFC18B" w14:textId="77777777" w:rsidR="00C711FF" w:rsidRDefault="00167662">
      <w:pPr>
        <w:widowControl/>
        <w:spacing w:line="360" w:lineRule="atLeast"/>
        <w:jc w:val="left"/>
        <w:outlineLvl w:val="1"/>
        <w:rPr>
          <w:rFonts w:ascii="仿宋" w:eastAsia="仿宋" w:hAnsi="仿宋"/>
          <w:b/>
          <w:sz w:val="32"/>
          <w:szCs w:val="32"/>
        </w:rPr>
      </w:pPr>
      <w:bookmarkStart w:id="162" w:name="_Toc217446087"/>
      <w:bookmarkStart w:id="163" w:name="PO_默认文件内容_26"/>
      <w:bookmarkEnd w:id="153"/>
      <w:r>
        <w:rPr>
          <w:rFonts w:ascii="仿宋" w:eastAsia="仿宋" w:hAnsi="仿宋" w:hint="eastAsia"/>
          <w:b/>
          <w:sz w:val="32"/>
          <w:szCs w:val="32"/>
        </w:rPr>
        <w:lastRenderedPageBreak/>
        <w:t>格式2-5</w:t>
      </w:r>
    </w:p>
    <w:p w14:paraId="5440A50C" w14:textId="77777777" w:rsidR="00C711FF" w:rsidRDefault="0016766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2"/>
    </w:p>
    <w:p w14:paraId="4F089600" w14:textId="77777777" w:rsidR="00C711FF" w:rsidRDefault="00C711FF">
      <w:pPr>
        <w:widowControl/>
        <w:spacing w:line="360" w:lineRule="atLeast"/>
        <w:ind w:firstLineChars="196" w:firstLine="472"/>
        <w:jc w:val="left"/>
        <w:outlineLvl w:val="1"/>
        <w:rPr>
          <w:rFonts w:ascii="仿宋" w:eastAsia="仿宋" w:hAnsi="仿宋"/>
          <w:b/>
          <w:sz w:val="24"/>
        </w:rPr>
      </w:pPr>
    </w:p>
    <w:p w14:paraId="176F5345"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711FF" w14:paraId="5EB639E7" w14:textId="77777777">
        <w:trPr>
          <w:trHeight w:val="606"/>
        </w:trPr>
        <w:tc>
          <w:tcPr>
            <w:tcW w:w="956" w:type="dxa"/>
            <w:vAlign w:val="center"/>
          </w:tcPr>
          <w:p w14:paraId="24DA4CAB"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14:paraId="65BC045A" w14:textId="77777777" w:rsidR="00C711FF" w:rsidRDefault="00167662">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78FFCE6D"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14:paraId="089F34B8"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C711FF" w14:paraId="3BE7B775" w14:textId="77777777">
        <w:trPr>
          <w:trHeight w:val="1080"/>
        </w:trPr>
        <w:tc>
          <w:tcPr>
            <w:tcW w:w="956" w:type="dxa"/>
          </w:tcPr>
          <w:p w14:paraId="0FD8429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56" w:type="dxa"/>
          </w:tcPr>
          <w:p w14:paraId="767E5A8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516" w:type="dxa"/>
          </w:tcPr>
          <w:p w14:paraId="6863496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4852" w:type="dxa"/>
          </w:tcPr>
          <w:p w14:paraId="4402D665"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37EECDBF" w14:textId="77777777">
        <w:trPr>
          <w:trHeight w:val="1080"/>
        </w:trPr>
        <w:tc>
          <w:tcPr>
            <w:tcW w:w="956" w:type="dxa"/>
          </w:tcPr>
          <w:p w14:paraId="4375EA6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56" w:type="dxa"/>
          </w:tcPr>
          <w:p w14:paraId="1DAD7424"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516" w:type="dxa"/>
          </w:tcPr>
          <w:p w14:paraId="224D47F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4852" w:type="dxa"/>
          </w:tcPr>
          <w:p w14:paraId="09CDD19B"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1644A35E" w14:textId="77777777">
        <w:trPr>
          <w:trHeight w:val="1080"/>
        </w:trPr>
        <w:tc>
          <w:tcPr>
            <w:tcW w:w="956" w:type="dxa"/>
          </w:tcPr>
          <w:p w14:paraId="5F57F93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56" w:type="dxa"/>
          </w:tcPr>
          <w:p w14:paraId="4CFFC0B7"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516" w:type="dxa"/>
          </w:tcPr>
          <w:p w14:paraId="0A91064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4852" w:type="dxa"/>
          </w:tcPr>
          <w:p w14:paraId="78A96996"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78B95335" w14:textId="77777777">
        <w:trPr>
          <w:trHeight w:val="1080"/>
        </w:trPr>
        <w:tc>
          <w:tcPr>
            <w:tcW w:w="956" w:type="dxa"/>
          </w:tcPr>
          <w:p w14:paraId="623C1AF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56" w:type="dxa"/>
          </w:tcPr>
          <w:p w14:paraId="36E49E4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516" w:type="dxa"/>
          </w:tcPr>
          <w:p w14:paraId="7B98C40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4852" w:type="dxa"/>
          </w:tcPr>
          <w:p w14:paraId="2EA4861A" w14:textId="77777777" w:rsidR="00C711FF" w:rsidRDefault="00C711FF">
            <w:pPr>
              <w:widowControl/>
              <w:spacing w:line="360" w:lineRule="atLeast"/>
              <w:ind w:firstLineChars="196" w:firstLine="470"/>
              <w:jc w:val="left"/>
              <w:outlineLvl w:val="1"/>
              <w:rPr>
                <w:rFonts w:ascii="仿宋" w:eastAsia="仿宋" w:hAnsi="仿宋"/>
                <w:sz w:val="24"/>
              </w:rPr>
            </w:pPr>
          </w:p>
        </w:tc>
      </w:tr>
    </w:tbl>
    <w:p w14:paraId="78BA0832"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13D94E64"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14:paraId="12A11F48"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4A39D589" w14:textId="77777777" w:rsidR="00C711FF" w:rsidRDefault="00C711FF">
      <w:pPr>
        <w:widowControl/>
        <w:spacing w:line="360" w:lineRule="atLeast"/>
        <w:ind w:firstLineChars="196" w:firstLine="470"/>
        <w:jc w:val="left"/>
        <w:outlineLvl w:val="1"/>
        <w:rPr>
          <w:rFonts w:ascii="仿宋" w:eastAsia="仿宋" w:hAnsi="仿宋"/>
          <w:sz w:val="24"/>
        </w:rPr>
      </w:pPr>
    </w:p>
    <w:p w14:paraId="27C1D471"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1FFCD90"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D7DF756"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448678E8" w14:textId="77777777" w:rsidR="00C711FF" w:rsidRDefault="00167662">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75D92DE0" w14:textId="77777777" w:rsidR="00C711FF" w:rsidRDefault="00167662">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14:paraId="27C1E329" w14:textId="77777777" w:rsidR="00C711FF" w:rsidRDefault="00167662">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54346E3D" w14:textId="77777777" w:rsidR="00C711FF" w:rsidRDefault="00167662">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711FF" w14:paraId="1DB36C6B" w14:textId="77777777">
        <w:trPr>
          <w:cantSplit/>
          <w:trHeight w:val="462"/>
        </w:trPr>
        <w:tc>
          <w:tcPr>
            <w:tcW w:w="8215" w:type="dxa"/>
            <w:gridSpan w:val="9"/>
            <w:vAlign w:val="center"/>
          </w:tcPr>
          <w:p w14:paraId="7A760BE6" w14:textId="77777777" w:rsidR="00C711FF" w:rsidRDefault="00167662">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C711FF" w14:paraId="407F4B4C" w14:textId="77777777">
        <w:trPr>
          <w:cantSplit/>
          <w:trHeight w:val="462"/>
        </w:trPr>
        <w:tc>
          <w:tcPr>
            <w:tcW w:w="1741" w:type="dxa"/>
            <w:gridSpan w:val="2"/>
            <w:vAlign w:val="center"/>
          </w:tcPr>
          <w:p w14:paraId="07531413" w14:textId="77777777" w:rsidR="00C711FF" w:rsidRDefault="00167662">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1935D028" w14:textId="77777777" w:rsidR="00C711FF" w:rsidRDefault="00C711FF">
            <w:pPr>
              <w:widowControl/>
              <w:spacing w:after="0" w:line="340" w:lineRule="exact"/>
              <w:ind w:firstLineChars="196" w:firstLine="470"/>
              <w:jc w:val="left"/>
              <w:outlineLvl w:val="1"/>
              <w:rPr>
                <w:rFonts w:ascii="仿宋" w:eastAsia="仿宋" w:hAnsi="仿宋"/>
                <w:sz w:val="24"/>
              </w:rPr>
            </w:pPr>
          </w:p>
        </w:tc>
      </w:tr>
      <w:tr w:rsidR="00C711FF" w14:paraId="1CD7EEDC" w14:textId="77777777">
        <w:trPr>
          <w:cantSplit/>
          <w:trHeight w:val="462"/>
        </w:trPr>
        <w:tc>
          <w:tcPr>
            <w:tcW w:w="1741" w:type="dxa"/>
            <w:gridSpan w:val="2"/>
            <w:vAlign w:val="center"/>
          </w:tcPr>
          <w:p w14:paraId="6E78885C" w14:textId="77777777" w:rsidR="00C711FF" w:rsidRDefault="00167662">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14:paraId="211424E3" w14:textId="77777777" w:rsidR="00C711FF" w:rsidRDefault="00C711FF">
            <w:pPr>
              <w:widowControl/>
              <w:spacing w:after="0" w:line="340" w:lineRule="exact"/>
              <w:ind w:firstLineChars="196" w:firstLine="470"/>
              <w:jc w:val="left"/>
              <w:outlineLvl w:val="1"/>
              <w:rPr>
                <w:rFonts w:ascii="仿宋" w:eastAsia="仿宋" w:hAnsi="仿宋"/>
                <w:sz w:val="24"/>
              </w:rPr>
            </w:pPr>
          </w:p>
        </w:tc>
      </w:tr>
      <w:tr w:rsidR="00C711FF" w14:paraId="23DC8985" w14:textId="77777777">
        <w:trPr>
          <w:cantSplit/>
          <w:trHeight w:val="462"/>
        </w:trPr>
        <w:tc>
          <w:tcPr>
            <w:tcW w:w="1741" w:type="dxa"/>
            <w:gridSpan w:val="2"/>
            <w:vAlign w:val="center"/>
          </w:tcPr>
          <w:p w14:paraId="22F331F5" w14:textId="77777777" w:rsidR="00C711FF" w:rsidRDefault="00167662">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66D05B25" w14:textId="77777777" w:rsidR="00C711FF" w:rsidRDefault="00C711FF">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2457DCB" w14:textId="77777777" w:rsidR="00C711FF" w:rsidRDefault="00167662">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1EF7CF68" w14:textId="77777777" w:rsidR="00C711FF" w:rsidRDefault="00C711FF">
            <w:pPr>
              <w:widowControl/>
              <w:spacing w:after="0" w:line="340" w:lineRule="exact"/>
              <w:ind w:firstLineChars="196" w:firstLine="470"/>
              <w:jc w:val="left"/>
              <w:outlineLvl w:val="1"/>
              <w:rPr>
                <w:rFonts w:ascii="仿宋" w:eastAsia="仿宋" w:hAnsi="仿宋"/>
                <w:sz w:val="24"/>
              </w:rPr>
            </w:pPr>
          </w:p>
        </w:tc>
      </w:tr>
      <w:tr w:rsidR="00C711FF" w14:paraId="14B8ACC8" w14:textId="77777777">
        <w:trPr>
          <w:cantSplit/>
          <w:trHeight w:val="462"/>
        </w:trPr>
        <w:tc>
          <w:tcPr>
            <w:tcW w:w="1741" w:type="dxa"/>
            <w:gridSpan w:val="2"/>
            <w:vAlign w:val="center"/>
          </w:tcPr>
          <w:p w14:paraId="5E948AC2" w14:textId="77777777" w:rsidR="00C711FF" w:rsidRDefault="00167662">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039C0D58" w14:textId="77777777" w:rsidR="00C711FF" w:rsidRDefault="00167662">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C711FF" w14:paraId="1FDC910D" w14:textId="77777777">
        <w:trPr>
          <w:cantSplit/>
          <w:trHeight w:val="442"/>
        </w:trPr>
        <w:tc>
          <w:tcPr>
            <w:tcW w:w="1741" w:type="dxa"/>
            <w:gridSpan w:val="2"/>
            <w:vMerge w:val="restart"/>
            <w:vAlign w:val="center"/>
          </w:tcPr>
          <w:p w14:paraId="0BC936E5" w14:textId="77777777" w:rsidR="00C711FF" w:rsidRDefault="00167662">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414BB88C" w14:textId="77777777" w:rsidR="00C711FF" w:rsidRDefault="00167662">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10F3A608" w14:textId="77777777" w:rsidR="00C711FF" w:rsidRDefault="00C711FF">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6E354C35" w14:textId="77777777" w:rsidR="00C711FF" w:rsidRDefault="00167662">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0DB97C27" w14:textId="77777777" w:rsidR="00C711FF" w:rsidRDefault="00C711FF">
            <w:pPr>
              <w:widowControl/>
              <w:spacing w:after="0" w:line="340" w:lineRule="exact"/>
              <w:ind w:firstLineChars="196" w:firstLine="470"/>
              <w:jc w:val="left"/>
              <w:outlineLvl w:val="1"/>
              <w:rPr>
                <w:rFonts w:ascii="仿宋" w:eastAsia="仿宋" w:hAnsi="仿宋"/>
                <w:sz w:val="24"/>
              </w:rPr>
            </w:pPr>
          </w:p>
        </w:tc>
      </w:tr>
      <w:tr w:rsidR="00C711FF" w14:paraId="5C4856CD" w14:textId="77777777">
        <w:trPr>
          <w:cantSplit/>
          <w:trHeight w:val="148"/>
        </w:trPr>
        <w:tc>
          <w:tcPr>
            <w:tcW w:w="1741" w:type="dxa"/>
            <w:gridSpan w:val="2"/>
            <w:vMerge/>
            <w:vAlign w:val="center"/>
          </w:tcPr>
          <w:p w14:paraId="6BB571FE" w14:textId="77777777" w:rsidR="00C711FF" w:rsidRDefault="00C711FF">
            <w:pPr>
              <w:spacing w:after="0" w:line="340" w:lineRule="exact"/>
              <w:rPr>
                <w:rFonts w:ascii="仿宋" w:eastAsia="仿宋" w:hAnsi="仿宋"/>
              </w:rPr>
            </w:pPr>
          </w:p>
        </w:tc>
        <w:tc>
          <w:tcPr>
            <w:tcW w:w="1635" w:type="dxa"/>
            <w:vAlign w:val="center"/>
          </w:tcPr>
          <w:p w14:paraId="2AE3080C" w14:textId="77777777" w:rsidR="00C711FF" w:rsidRDefault="00167662">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62B8880D" w14:textId="77777777" w:rsidR="00C711FF" w:rsidRDefault="00C711FF">
            <w:pPr>
              <w:widowControl/>
              <w:spacing w:after="0" w:line="340" w:lineRule="exact"/>
              <w:ind w:firstLineChars="196" w:firstLine="470"/>
              <w:jc w:val="left"/>
              <w:outlineLvl w:val="1"/>
              <w:rPr>
                <w:rFonts w:ascii="仿宋" w:eastAsia="仿宋" w:hAnsi="仿宋"/>
                <w:sz w:val="24"/>
              </w:rPr>
            </w:pPr>
          </w:p>
        </w:tc>
      </w:tr>
      <w:tr w:rsidR="00C711FF" w14:paraId="7C7729F7" w14:textId="77777777">
        <w:trPr>
          <w:cantSplit/>
          <w:trHeight w:val="148"/>
        </w:trPr>
        <w:tc>
          <w:tcPr>
            <w:tcW w:w="8215" w:type="dxa"/>
            <w:gridSpan w:val="9"/>
            <w:vAlign w:val="center"/>
          </w:tcPr>
          <w:p w14:paraId="5E36EEE2" w14:textId="77777777" w:rsidR="00C711FF" w:rsidRDefault="00167662">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C711FF" w14:paraId="0EB6B1CB" w14:textId="77777777">
        <w:trPr>
          <w:cantSplit/>
          <w:trHeight w:val="148"/>
        </w:trPr>
        <w:tc>
          <w:tcPr>
            <w:tcW w:w="1278" w:type="dxa"/>
            <w:vMerge w:val="restart"/>
            <w:tcBorders>
              <w:right w:val="single" w:sz="4" w:space="0" w:color="auto"/>
            </w:tcBorders>
            <w:vAlign w:val="center"/>
          </w:tcPr>
          <w:p w14:paraId="0291EF15" w14:textId="77777777" w:rsidR="00C711FF" w:rsidRDefault="00167662">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38D9FF8" w14:textId="77777777" w:rsidR="00C711FF" w:rsidRDefault="00167662">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5B3EAE6F" w14:textId="77777777" w:rsidR="00C711FF" w:rsidRDefault="00C711FF">
            <w:pPr>
              <w:spacing w:after="0" w:line="340" w:lineRule="exact"/>
              <w:jc w:val="left"/>
              <w:rPr>
                <w:rFonts w:ascii="仿宋" w:eastAsia="仿宋" w:hAnsi="仿宋"/>
                <w:b/>
                <w:bCs/>
                <w:sz w:val="24"/>
              </w:rPr>
            </w:pPr>
          </w:p>
        </w:tc>
      </w:tr>
      <w:tr w:rsidR="00C711FF" w14:paraId="4E467424" w14:textId="77777777">
        <w:trPr>
          <w:cantSplit/>
          <w:trHeight w:val="148"/>
        </w:trPr>
        <w:tc>
          <w:tcPr>
            <w:tcW w:w="1278" w:type="dxa"/>
            <w:vMerge/>
            <w:tcBorders>
              <w:right w:val="single" w:sz="4" w:space="0" w:color="auto"/>
            </w:tcBorders>
            <w:vAlign w:val="center"/>
          </w:tcPr>
          <w:p w14:paraId="11CF6794" w14:textId="77777777" w:rsidR="00C711FF" w:rsidRDefault="00C711F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C56065" w14:textId="77777777" w:rsidR="00C711FF" w:rsidRDefault="00167662">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1B0FF569" w14:textId="77777777" w:rsidR="00C711FF" w:rsidRDefault="00C711FF">
            <w:pPr>
              <w:spacing w:after="0" w:line="340" w:lineRule="exact"/>
              <w:jc w:val="left"/>
              <w:rPr>
                <w:rFonts w:ascii="仿宋" w:eastAsia="仿宋" w:hAnsi="仿宋"/>
                <w:b/>
                <w:bCs/>
                <w:sz w:val="24"/>
              </w:rPr>
            </w:pPr>
          </w:p>
        </w:tc>
      </w:tr>
      <w:tr w:rsidR="00C711FF" w14:paraId="620DC3D9" w14:textId="77777777">
        <w:trPr>
          <w:cantSplit/>
          <w:trHeight w:val="148"/>
        </w:trPr>
        <w:tc>
          <w:tcPr>
            <w:tcW w:w="1278" w:type="dxa"/>
            <w:vMerge/>
            <w:tcBorders>
              <w:right w:val="single" w:sz="4" w:space="0" w:color="auto"/>
            </w:tcBorders>
            <w:vAlign w:val="center"/>
          </w:tcPr>
          <w:p w14:paraId="7FE26F5A" w14:textId="77777777" w:rsidR="00C711FF" w:rsidRDefault="00C711F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CD6CD94" w14:textId="77777777" w:rsidR="00C711FF" w:rsidRDefault="00167662">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4799603C" w14:textId="77777777" w:rsidR="00C711FF" w:rsidRDefault="00C711FF">
            <w:pPr>
              <w:spacing w:after="0" w:line="340" w:lineRule="exact"/>
              <w:jc w:val="left"/>
              <w:rPr>
                <w:rFonts w:ascii="仿宋" w:eastAsia="仿宋" w:hAnsi="仿宋"/>
                <w:b/>
                <w:bCs/>
                <w:sz w:val="24"/>
              </w:rPr>
            </w:pPr>
          </w:p>
        </w:tc>
      </w:tr>
      <w:tr w:rsidR="00C711FF" w14:paraId="78B2F0EA" w14:textId="77777777">
        <w:trPr>
          <w:cantSplit/>
          <w:trHeight w:val="148"/>
        </w:trPr>
        <w:tc>
          <w:tcPr>
            <w:tcW w:w="1278" w:type="dxa"/>
            <w:vMerge/>
            <w:tcBorders>
              <w:right w:val="single" w:sz="4" w:space="0" w:color="auto"/>
            </w:tcBorders>
            <w:vAlign w:val="center"/>
          </w:tcPr>
          <w:p w14:paraId="451F44CE" w14:textId="77777777" w:rsidR="00C711FF" w:rsidRDefault="00C711F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B9F7F08" w14:textId="77777777" w:rsidR="00C711FF" w:rsidRDefault="00167662">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10D93AD6" w14:textId="77777777" w:rsidR="00C711FF" w:rsidRDefault="00C711FF">
            <w:pPr>
              <w:spacing w:after="0" w:line="340" w:lineRule="exact"/>
              <w:jc w:val="left"/>
              <w:rPr>
                <w:rFonts w:ascii="仿宋" w:eastAsia="仿宋" w:hAnsi="仿宋"/>
                <w:b/>
                <w:bCs/>
                <w:sz w:val="24"/>
              </w:rPr>
            </w:pPr>
          </w:p>
        </w:tc>
      </w:tr>
      <w:tr w:rsidR="00C711FF" w14:paraId="5F6D109B" w14:textId="77777777">
        <w:trPr>
          <w:cantSplit/>
          <w:trHeight w:val="148"/>
        </w:trPr>
        <w:tc>
          <w:tcPr>
            <w:tcW w:w="1278" w:type="dxa"/>
            <w:vMerge/>
            <w:tcBorders>
              <w:right w:val="single" w:sz="4" w:space="0" w:color="auto"/>
            </w:tcBorders>
            <w:vAlign w:val="center"/>
          </w:tcPr>
          <w:p w14:paraId="03D144A9" w14:textId="77777777" w:rsidR="00C711FF" w:rsidRDefault="00C711F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E43C06B" w14:textId="77777777" w:rsidR="00C711FF" w:rsidRDefault="00167662">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5839851D" w14:textId="77777777" w:rsidR="00C711FF" w:rsidRDefault="00167662">
            <w:pPr>
              <w:numPr>
                <w:ilvl w:val="0"/>
                <w:numId w:val="3"/>
              </w:numPr>
              <w:spacing w:after="0" w:line="340" w:lineRule="exact"/>
              <w:jc w:val="left"/>
              <w:rPr>
                <w:rFonts w:ascii="仿宋" w:eastAsia="仿宋" w:hAnsi="仿宋" w:cs="宋体"/>
                <w:bCs/>
                <w:sz w:val="24"/>
              </w:rPr>
            </w:pPr>
            <w:r>
              <w:rPr>
                <w:rFonts w:ascii="仿宋" w:eastAsia="仿宋" w:hAnsi="仿宋" w:cs="宋体" w:hint="eastAsia"/>
                <w:bCs/>
                <w:sz w:val="24"/>
              </w:rPr>
              <w:t>....</w:t>
            </w:r>
          </w:p>
          <w:p w14:paraId="31B484E0" w14:textId="77777777" w:rsidR="00C711FF" w:rsidRDefault="00167662">
            <w:pPr>
              <w:numPr>
                <w:ilvl w:val="0"/>
                <w:numId w:val="3"/>
              </w:numPr>
              <w:spacing w:after="0" w:line="340" w:lineRule="exact"/>
              <w:jc w:val="left"/>
              <w:rPr>
                <w:rFonts w:ascii="仿宋" w:eastAsia="仿宋" w:hAnsi="仿宋" w:cs="宋体"/>
                <w:bCs/>
                <w:sz w:val="24"/>
              </w:rPr>
            </w:pPr>
            <w:r>
              <w:rPr>
                <w:rFonts w:ascii="仿宋" w:eastAsia="仿宋" w:hAnsi="仿宋" w:cs="宋体" w:hint="eastAsia"/>
                <w:bCs/>
                <w:sz w:val="24"/>
              </w:rPr>
              <w:t>....</w:t>
            </w:r>
          </w:p>
          <w:p w14:paraId="755A48F5" w14:textId="77777777" w:rsidR="00C711FF" w:rsidRDefault="00167662">
            <w:pPr>
              <w:numPr>
                <w:ilvl w:val="0"/>
                <w:numId w:val="3"/>
              </w:numPr>
              <w:spacing w:after="0" w:line="340" w:lineRule="exact"/>
              <w:jc w:val="left"/>
              <w:rPr>
                <w:rFonts w:ascii="仿宋" w:eastAsia="仿宋" w:hAnsi="仿宋" w:cs="宋体"/>
                <w:bCs/>
                <w:sz w:val="24"/>
              </w:rPr>
            </w:pPr>
            <w:r>
              <w:rPr>
                <w:rFonts w:ascii="仿宋" w:eastAsia="仿宋" w:hAnsi="仿宋" w:cs="宋体" w:hint="eastAsia"/>
                <w:bCs/>
                <w:sz w:val="24"/>
              </w:rPr>
              <w:t>....</w:t>
            </w:r>
          </w:p>
          <w:p w14:paraId="23ADD910" w14:textId="77777777" w:rsidR="00C711FF" w:rsidRDefault="00167662">
            <w:pPr>
              <w:spacing w:after="0" w:line="340" w:lineRule="exact"/>
              <w:jc w:val="left"/>
              <w:rPr>
                <w:rFonts w:ascii="仿宋" w:eastAsia="仿宋" w:hAnsi="仿宋"/>
                <w:b/>
                <w:bCs/>
                <w:sz w:val="24"/>
              </w:rPr>
            </w:pPr>
            <w:r>
              <w:rPr>
                <w:rFonts w:ascii="仿宋" w:eastAsia="仿宋" w:hAnsi="仿宋" w:cs="宋体" w:hint="eastAsia"/>
                <w:bCs/>
                <w:sz w:val="24"/>
              </w:rPr>
              <w:t>......</w:t>
            </w:r>
          </w:p>
        </w:tc>
      </w:tr>
    </w:tbl>
    <w:p w14:paraId="7622E352" w14:textId="77777777" w:rsidR="00C711FF" w:rsidRDefault="00167662">
      <w:pPr>
        <w:spacing w:after="0" w:line="340" w:lineRule="exact"/>
        <w:rPr>
          <w:rFonts w:ascii="仿宋" w:eastAsia="仿宋" w:hAnsi="仿宋"/>
          <w:sz w:val="24"/>
        </w:rPr>
      </w:pPr>
      <w:r>
        <w:rPr>
          <w:rFonts w:ascii="仿宋" w:eastAsia="仿宋" w:hAnsi="仿宋" w:hint="eastAsia"/>
          <w:sz w:val="24"/>
        </w:rPr>
        <w:t>注：</w:t>
      </w:r>
    </w:p>
    <w:p w14:paraId="3377B8E6" w14:textId="77777777" w:rsidR="00C711FF" w:rsidRDefault="00167662">
      <w:pPr>
        <w:numPr>
          <w:ilvl w:val="0"/>
          <w:numId w:val="4"/>
        </w:numPr>
        <w:spacing w:after="0" w:line="340" w:lineRule="exact"/>
        <w:rPr>
          <w:rFonts w:ascii="仿宋" w:eastAsia="仿宋" w:hAnsi="仿宋"/>
          <w:sz w:val="24"/>
        </w:rPr>
      </w:pPr>
      <w:r>
        <w:rPr>
          <w:rFonts w:ascii="仿宋" w:eastAsia="仿宋" w:hAnsi="仿宋" w:hint="eastAsia"/>
          <w:sz w:val="24"/>
        </w:rPr>
        <w:t>供应商需如实完善表格内容。</w:t>
      </w:r>
    </w:p>
    <w:p w14:paraId="12FD2FFE" w14:textId="77777777" w:rsidR="00C711FF" w:rsidRDefault="00167662">
      <w:pPr>
        <w:numPr>
          <w:ilvl w:val="0"/>
          <w:numId w:val="4"/>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14:paraId="1626CDFC" w14:textId="77777777" w:rsidR="00C711FF" w:rsidRDefault="00167662">
      <w:pPr>
        <w:numPr>
          <w:ilvl w:val="0"/>
          <w:numId w:val="4"/>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9B9048D" w14:textId="77777777" w:rsidR="00C711FF" w:rsidRDefault="00167662">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79F0846A" w14:textId="77777777" w:rsidR="00C711FF" w:rsidRDefault="00167662">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B14C5A1" w14:textId="77777777" w:rsidR="00C711FF" w:rsidRDefault="00167662">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14:paraId="06EE735B" w14:textId="77777777" w:rsidR="00C711FF" w:rsidRDefault="00167662">
      <w:pPr>
        <w:spacing w:after="0" w:line="360" w:lineRule="auto"/>
        <w:rPr>
          <w:rFonts w:ascii="仿宋" w:eastAsia="仿宋" w:hAnsi="仿宋"/>
          <w:b/>
          <w:sz w:val="32"/>
          <w:szCs w:val="32"/>
        </w:rPr>
      </w:pPr>
      <w:bookmarkStart w:id="164" w:name="_Toc217446088"/>
      <w:r>
        <w:rPr>
          <w:rFonts w:ascii="仿宋" w:eastAsia="仿宋" w:hAnsi="仿宋" w:hint="eastAsia"/>
          <w:b/>
          <w:sz w:val="32"/>
          <w:szCs w:val="32"/>
        </w:rPr>
        <w:br w:type="page"/>
      </w:r>
      <w:r>
        <w:rPr>
          <w:rFonts w:ascii="仿宋" w:eastAsia="仿宋" w:hAnsi="仿宋" w:hint="eastAsia"/>
          <w:b/>
          <w:sz w:val="32"/>
          <w:szCs w:val="32"/>
        </w:rPr>
        <w:lastRenderedPageBreak/>
        <w:t>格式2-7</w:t>
      </w:r>
    </w:p>
    <w:p w14:paraId="04CC1093" w14:textId="77777777" w:rsidR="00C711FF" w:rsidRDefault="00167662">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711FF" w14:paraId="6E95A432" w14:textId="77777777">
        <w:trPr>
          <w:cantSplit/>
          <w:trHeight w:val="462"/>
        </w:trPr>
        <w:tc>
          <w:tcPr>
            <w:tcW w:w="1522" w:type="dxa"/>
            <w:vAlign w:val="center"/>
          </w:tcPr>
          <w:p w14:paraId="23A498D1"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7C87535A"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08623607" w14:textId="77777777">
        <w:trPr>
          <w:cantSplit/>
          <w:trHeight w:val="462"/>
        </w:trPr>
        <w:tc>
          <w:tcPr>
            <w:tcW w:w="1522" w:type="dxa"/>
            <w:vAlign w:val="center"/>
          </w:tcPr>
          <w:p w14:paraId="7DC8FFC8"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30991F8"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131A9BD"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29499EEA"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2CD591A5" w14:textId="77777777">
        <w:trPr>
          <w:cantSplit/>
          <w:trHeight w:val="442"/>
        </w:trPr>
        <w:tc>
          <w:tcPr>
            <w:tcW w:w="1522" w:type="dxa"/>
            <w:vMerge w:val="restart"/>
            <w:vAlign w:val="center"/>
          </w:tcPr>
          <w:p w14:paraId="3ABF54CE"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59252765"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01652F41"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1D270C2"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213C9966"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4733DEB9" w14:textId="77777777">
        <w:trPr>
          <w:cantSplit/>
          <w:trHeight w:val="148"/>
        </w:trPr>
        <w:tc>
          <w:tcPr>
            <w:tcW w:w="1522" w:type="dxa"/>
            <w:vMerge/>
            <w:vAlign w:val="center"/>
          </w:tcPr>
          <w:p w14:paraId="18412FE3" w14:textId="77777777" w:rsidR="00C711FF" w:rsidRDefault="00C711FF">
            <w:pPr>
              <w:spacing w:after="0"/>
              <w:rPr>
                <w:rFonts w:ascii="仿宋" w:eastAsia="仿宋" w:hAnsi="仿宋"/>
              </w:rPr>
            </w:pPr>
          </w:p>
        </w:tc>
        <w:tc>
          <w:tcPr>
            <w:tcW w:w="957" w:type="dxa"/>
            <w:vAlign w:val="center"/>
          </w:tcPr>
          <w:p w14:paraId="17D6D77E"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2815CB90"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72F19C8"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14FCF446"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43CAAEB2" w14:textId="77777777">
        <w:trPr>
          <w:cantSplit/>
          <w:trHeight w:val="442"/>
        </w:trPr>
        <w:tc>
          <w:tcPr>
            <w:tcW w:w="1522" w:type="dxa"/>
            <w:vAlign w:val="center"/>
          </w:tcPr>
          <w:p w14:paraId="2BF42903"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50D62EB5"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58ACDBB1" w14:textId="77777777">
        <w:trPr>
          <w:trHeight w:val="462"/>
        </w:trPr>
        <w:tc>
          <w:tcPr>
            <w:tcW w:w="1522" w:type="dxa"/>
            <w:vAlign w:val="center"/>
          </w:tcPr>
          <w:p w14:paraId="519CAD71"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02B6AC89"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505A723"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4E9B95E"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57918DA"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1BB2489"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3755E3B"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7DC104E3" w14:textId="77777777">
        <w:trPr>
          <w:trHeight w:val="442"/>
        </w:trPr>
        <w:tc>
          <w:tcPr>
            <w:tcW w:w="1522" w:type="dxa"/>
            <w:vAlign w:val="center"/>
          </w:tcPr>
          <w:p w14:paraId="7A750278"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75ECA862"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3049BEF"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2DEDBB1"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A9EF429"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F09A116"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F759AD1"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3C6FDCDC" w14:textId="77777777">
        <w:trPr>
          <w:cantSplit/>
          <w:trHeight w:val="442"/>
        </w:trPr>
        <w:tc>
          <w:tcPr>
            <w:tcW w:w="1522" w:type="dxa"/>
            <w:vAlign w:val="center"/>
          </w:tcPr>
          <w:p w14:paraId="70E564CF"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2B594C37"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BCDACEE"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711FF" w14:paraId="1BF2009A" w14:textId="77777777">
        <w:trPr>
          <w:cantSplit/>
          <w:trHeight w:val="462"/>
        </w:trPr>
        <w:tc>
          <w:tcPr>
            <w:tcW w:w="1522" w:type="dxa"/>
            <w:vAlign w:val="center"/>
          </w:tcPr>
          <w:p w14:paraId="2A78B8D1"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7456FC0B"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8103532"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0D59B1A"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0DAC096B"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57FAF864" w14:textId="77777777">
        <w:trPr>
          <w:cantSplit/>
          <w:trHeight w:val="442"/>
        </w:trPr>
        <w:tc>
          <w:tcPr>
            <w:tcW w:w="1522" w:type="dxa"/>
            <w:vAlign w:val="center"/>
          </w:tcPr>
          <w:p w14:paraId="2E0DC64C"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617D2DD8"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A54A850" w14:textId="77777777" w:rsidR="00C711FF" w:rsidRDefault="00C711FF">
            <w:pPr>
              <w:spacing w:after="0"/>
              <w:rPr>
                <w:rFonts w:ascii="仿宋" w:eastAsia="仿宋" w:hAnsi="仿宋"/>
              </w:rPr>
            </w:pPr>
          </w:p>
        </w:tc>
        <w:tc>
          <w:tcPr>
            <w:tcW w:w="1478" w:type="dxa"/>
            <w:gridSpan w:val="2"/>
            <w:vAlign w:val="center"/>
          </w:tcPr>
          <w:p w14:paraId="3CC9CDAB"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24E3F356"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10EB73FE" w14:textId="77777777">
        <w:trPr>
          <w:cantSplit/>
          <w:trHeight w:val="442"/>
        </w:trPr>
        <w:tc>
          <w:tcPr>
            <w:tcW w:w="1522" w:type="dxa"/>
            <w:vAlign w:val="center"/>
          </w:tcPr>
          <w:p w14:paraId="5217FF7A"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7DB0BB6A"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012D862" w14:textId="77777777" w:rsidR="00C711FF" w:rsidRDefault="00C711FF">
            <w:pPr>
              <w:spacing w:after="0"/>
              <w:rPr>
                <w:rFonts w:ascii="仿宋" w:eastAsia="仿宋" w:hAnsi="仿宋"/>
              </w:rPr>
            </w:pPr>
          </w:p>
        </w:tc>
        <w:tc>
          <w:tcPr>
            <w:tcW w:w="1478" w:type="dxa"/>
            <w:gridSpan w:val="2"/>
            <w:vAlign w:val="center"/>
          </w:tcPr>
          <w:p w14:paraId="6E03D947"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4B3630B"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0005D10F" w14:textId="77777777">
        <w:trPr>
          <w:cantSplit/>
          <w:trHeight w:val="462"/>
        </w:trPr>
        <w:tc>
          <w:tcPr>
            <w:tcW w:w="1522" w:type="dxa"/>
            <w:vAlign w:val="center"/>
          </w:tcPr>
          <w:p w14:paraId="33CD8654"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6EA7210D"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CABD614" w14:textId="77777777" w:rsidR="00C711FF" w:rsidRDefault="00C711FF">
            <w:pPr>
              <w:spacing w:after="0"/>
              <w:rPr>
                <w:rFonts w:ascii="仿宋" w:eastAsia="仿宋" w:hAnsi="仿宋"/>
              </w:rPr>
            </w:pPr>
          </w:p>
        </w:tc>
        <w:tc>
          <w:tcPr>
            <w:tcW w:w="1478" w:type="dxa"/>
            <w:gridSpan w:val="2"/>
            <w:vAlign w:val="center"/>
          </w:tcPr>
          <w:p w14:paraId="0740758A"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4EE9F26B"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0A1F6491" w14:textId="77777777">
        <w:trPr>
          <w:cantSplit/>
          <w:trHeight w:val="442"/>
        </w:trPr>
        <w:tc>
          <w:tcPr>
            <w:tcW w:w="1522" w:type="dxa"/>
            <w:vAlign w:val="center"/>
          </w:tcPr>
          <w:p w14:paraId="7A31EC49"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6842A36E" w14:textId="77777777" w:rsidR="00C711FF" w:rsidRDefault="00C711F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F84A4C7" w14:textId="77777777" w:rsidR="00C711FF" w:rsidRDefault="00C711FF">
            <w:pPr>
              <w:spacing w:after="0"/>
              <w:rPr>
                <w:rFonts w:ascii="仿宋" w:eastAsia="仿宋" w:hAnsi="仿宋"/>
              </w:rPr>
            </w:pPr>
          </w:p>
        </w:tc>
        <w:tc>
          <w:tcPr>
            <w:tcW w:w="1478" w:type="dxa"/>
            <w:gridSpan w:val="2"/>
            <w:vAlign w:val="center"/>
          </w:tcPr>
          <w:p w14:paraId="7EB23CC2"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16D1CFD9"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11E8D9F9" w14:textId="77777777">
        <w:trPr>
          <w:cantSplit/>
          <w:trHeight w:val="2442"/>
        </w:trPr>
        <w:tc>
          <w:tcPr>
            <w:tcW w:w="1522" w:type="dxa"/>
            <w:vAlign w:val="center"/>
          </w:tcPr>
          <w:p w14:paraId="7161D302" w14:textId="77777777" w:rsidR="00C711FF" w:rsidRDefault="00167662">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50E8E6BE" w14:textId="77777777" w:rsidR="00C711FF" w:rsidRDefault="00C711FF">
            <w:pPr>
              <w:widowControl/>
              <w:spacing w:after="0" w:line="360" w:lineRule="atLeast"/>
              <w:ind w:firstLineChars="196" w:firstLine="470"/>
              <w:jc w:val="left"/>
              <w:outlineLvl w:val="1"/>
              <w:rPr>
                <w:rFonts w:ascii="仿宋" w:eastAsia="仿宋" w:hAnsi="仿宋"/>
                <w:sz w:val="24"/>
              </w:rPr>
            </w:pPr>
          </w:p>
        </w:tc>
      </w:tr>
      <w:tr w:rsidR="00C711FF" w14:paraId="22207544" w14:textId="77777777">
        <w:trPr>
          <w:cantSplit/>
          <w:trHeight w:val="1072"/>
        </w:trPr>
        <w:tc>
          <w:tcPr>
            <w:tcW w:w="1522" w:type="dxa"/>
          </w:tcPr>
          <w:p w14:paraId="2CFEDBDB"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48453574" w14:textId="77777777" w:rsidR="00C711FF" w:rsidRDefault="00C711FF">
            <w:pPr>
              <w:widowControl/>
              <w:spacing w:after="0" w:line="360" w:lineRule="atLeast"/>
              <w:ind w:firstLineChars="196" w:firstLine="470"/>
              <w:jc w:val="left"/>
              <w:outlineLvl w:val="1"/>
              <w:rPr>
                <w:rFonts w:ascii="仿宋" w:eastAsia="仿宋" w:hAnsi="仿宋"/>
                <w:sz w:val="24"/>
              </w:rPr>
            </w:pPr>
          </w:p>
        </w:tc>
      </w:tr>
    </w:tbl>
    <w:p w14:paraId="523F682D"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58C6235"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5A07F9E" w14:textId="77777777" w:rsidR="00C711FF" w:rsidRDefault="0016766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094CAD9D" w14:textId="77777777" w:rsidR="00C711FF" w:rsidRDefault="00167662">
      <w:pPr>
        <w:spacing w:line="360" w:lineRule="auto"/>
        <w:rPr>
          <w:rFonts w:ascii="仿宋" w:eastAsia="仿宋" w:hAnsi="仿宋"/>
          <w:b/>
          <w:sz w:val="32"/>
          <w:szCs w:val="32"/>
        </w:rPr>
      </w:pPr>
      <w:bookmarkStart w:id="165"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5DAD1203" w14:textId="77777777" w:rsidR="00C711FF" w:rsidRDefault="00167662">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5"/>
    </w:p>
    <w:p w14:paraId="5398DCD9" w14:textId="77777777" w:rsidR="00C711FF" w:rsidRDefault="00C711FF">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711FF" w14:paraId="05EBAA23" w14:textId="77777777">
        <w:trPr>
          <w:cantSplit/>
          <w:trHeight w:val="600"/>
          <w:jc w:val="center"/>
        </w:trPr>
        <w:tc>
          <w:tcPr>
            <w:tcW w:w="720" w:type="dxa"/>
            <w:tcBorders>
              <w:top w:val="single" w:sz="4" w:space="0" w:color="auto"/>
            </w:tcBorders>
            <w:vAlign w:val="center"/>
          </w:tcPr>
          <w:p w14:paraId="2A5D4FEB"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14:paraId="58CFB11A"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14:paraId="32CA1E45"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14:paraId="0EF7FF28"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14:paraId="5B045CF3"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516EB1B0"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1EA39DDB"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C711FF" w14:paraId="0F3C4E46" w14:textId="77777777">
        <w:trPr>
          <w:cantSplit/>
          <w:trHeight w:val="600"/>
          <w:jc w:val="center"/>
        </w:trPr>
        <w:tc>
          <w:tcPr>
            <w:tcW w:w="720" w:type="dxa"/>
            <w:vAlign w:val="center"/>
          </w:tcPr>
          <w:p w14:paraId="3CEAB07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vAlign w:val="center"/>
          </w:tcPr>
          <w:p w14:paraId="127FD3F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vAlign w:val="center"/>
          </w:tcPr>
          <w:p w14:paraId="4CF285D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vAlign w:val="center"/>
          </w:tcPr>
          <w:p w14:paraId="0F045E6C"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0" w:type="dxa"/>
            <w:vAlign w:val="center"/>
          </w:tcPr>
          <w:p w14:paraId="35A7114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54DB10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8DE94E"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390F47AC" w14:textId="77777777">
        <w:trPr>
          <w:cantSplit/>
          <w:trHeight w:val="600"/>
          <w:jc w:val="center"/>
        </w:trPr>
        <w:tc>
          <w:tcPr>
            <w:tcW w:w="720" w:type="dxa"/>
            <w:vAlign w:val="center"/>
          </w:tcPr>
          <w:p w14:paraId="17938D8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vAlign w:val="center"/>
          </w:tcPr>
          <w:p w14:paraId="12A8389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vAlign w:val="center"/>
          </w:tcPr>
          <w:p w14:paraId="5A8F276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vAlign w:val="center"/>
          </w:tcPr>
          <w:p w14:paraId="40E7AFF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0" w:type="dxa"/>
            <w:vAlign w:val="center"/>
          </w:tcPr>
          <w:p w14:paraId="1356D294"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4D9398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C81C27F"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3BE14984" w14:textId="77777777">
        <w:trPr>
          <w:cantSplit/>
          <w:trHeight w:val="600"/>
          <w:jc w:val="center"/>
        </w:trPr>
        <w:tc>
          <w:tcPr>
            <w:tcW w:w="720" w:type="dxa"/>
            <w:vAlign w:val="center"/>
          </w:tcPr>
          <w:p w14:paraId="1A3D5A8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vAlign w:val="center"/>
          </w:tcPr>
          <w:p w14:paraId="3EC73DC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vAlign w:val="center"/>
          </w:tcPr>
          <w:p w14:paraId="7C9A708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vAlign w:val="center"/>
          </w:tcPr>
          <w:p w14:paraId="4BDBFEC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0" w:type="dxa"/>
            <w:vAlign w:val="center"/>
          </w:tcPr>
          <w:p w14:paraId="51CADFC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EF8B9C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FCD0C0"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58DEB070" w14:textId="77777777">
        <w:trPr>
          <w:cantSplit/>
          <w:trHeight w:val="600"/>
          <w:jc w:val="center"/>
        </w:trPr>
        <w:tc>
          <w:tcPr>
            <w:tcW w:w="720" w:type="dxa"/>
            <w:vAlign w:val="center"/>
          </w:tcPr>
          <w:p w14:paraId="4CCE18C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1999839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315A87B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vAlign w:val="center"/>
          </w:tcPr>
          <w:p w14:paraId="7914FFA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0" w:type="dxa"/>
            <w:vAlign w:val="center"/>
          </w:tcPr>
          <w:p w14:paraId="35A0556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2FA136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EC86530"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0DBA83EE" w14:textId="77777777">
        <w:trPr>
          <w:cantSplit/>
          <w:trHeight w:val="600"/>
          <w:jc w:val="center"/>
        </w:trPr>
        <w:tc>
          <w:tcPr>
            <w:tcW w:w="720" w:type="dxa"/>
            <w:tcBorders>
              <w:right w:val="single" w:sz="4" w:space="0" w:color="auto"/>
            </w:tcBorders>
            <w:vAlign w:val="center"/>
          </w:tcPr>
          <w:p w14:paraId="722395E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A3A70E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0F09E107"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090A893C"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743F856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3EDD2F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5C3A5C0"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792307F5" w14:textId="77777777">
        <w:trPr>
          <w:cantSplit/>
          <w:trHeight w:val="600"/>
          <w:jc w:val="center"/>
        </w:trPr>
        <w:tc>
          <w:tcPr>
            <w:tcW w:w="720" w:type="dxa"/>
            <w:vAlign w:val="center"/>
          </w:tcPr>
          <w:p w14:paraId="4763F86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vAlign w:val="center"/>
          </w:tcPr>
          <w:p w14:paraId="613CA6E9"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vAlign w:val="center"/>
          </w:tcPr>
          <w:p w14:paraId="6EDC144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vAlign w:val="center"/>
          </w:tcPr>
          <w:p w14:paraId="0C02ED9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76289C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A4BBCA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904E92"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78752823" w14:textId="77777777">
        <w:trPr>
          <w:cantSplit/>
          <w:trHeight w:val="600"/>
          <w:jc w:val="center"/>
        </w:trPr>
        <w:tc>
          <w:tcPr>
            <w:tcW w:w="720" w:type="dxa"/>
            <w:vAlign w:val="center"/>
          </w:tcPr>
          <w:p w14:paraId="4FF548C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vAlign w:val="center"/>
          </w:tcPr>
          <w:p w14:paraId="0FF6B1A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vAlign w:val="center"/>
          </w:tcPr>
          <w:p w14:paraId="0608EFB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vAlign w:val="center"/>
          </w:tcPr>
          <w:p w14:paraId="1FE1EA5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8E907A4"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ED7033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9A2DFEB"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202B3DB0" w14:textId="77777777">
        <w:trPr>
          <w:cantSplit/>
          <w:trHeight w:val="600"/>
          <w:jc w:val="center"/>
        </w:trPr>
        <w:tc>
          <w:tcPr>
            <w:tcW w:w="720" w:type="dxa"/>
            <w:vAlign w:val="center"/>
          </w:tcPr>
          <w:p w14:paraId="4191CAF7"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vAlign w:val="center"/>
          </w:tcPr>
          <w:p w14:paraId="1124302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vAlign w:val="center"/>
          </w:tcPr>
          <w:p w14:paraId="3457705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vAlign w:val="center"/>
          </w:tcPr>
          <w:p w14:paraId="197E0B0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1379FFA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A52A4E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F8C3071"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1BB75EE1" w14:textId="77777777">
        <w:trPr>
          <w:cantSplit/>
          <w:trHeight w:val="510"/>
          <w:jc w:val="center"/>
        </w:trPr>
        <w:tc>
          <w:tcPr>
            <w:tcW w:w="720" w:type="dxa"/>
            <w:tcBorders>
              <w:bottom w:val="single" w:sz="4" w:space="0" w:color="auto"/>
            </w:tcBorders>
            <w:vAlign w:val="center"/>
          </w:tcPr>
          <w:p w14:paraId="35EA4C39"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787B04E4"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2277850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5E375474"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0BAFCA19"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1E8E06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DF56F31"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367F2576" w14:textId="77777777">
        <w:trPr>
          <w:cantSplit/>
          <w:trHeight w:val="615"/>
          <w:jc w:val="center"/>
        </w:trPr>
        <w:tc>
          <w:tcPr>
            <w:tcW w:w="720" w:type="dxa"/>
            <w:tcBorders>
              <w:top w:val="single" w:sz="4" w:space="0" w:color="auto"/>
              <w:bottom w:val="single" w:sz="4" w:space="0" w:color="auto"/>
            </w:tcBorders>
            <w:vAlign w:val="center"/>
          </w:tcPr>
          <w:p w14:paraId="64BF9A6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5944CB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5510C9C"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15D929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DCE77F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4DDEE6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10399E"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74C73C3F" w14:textId="77777777">
        <w:trPr>
          <w:cantSplit/>
          <w:trHeight w:val="615"/>
          <w:jc w:val="center"/>
        </w:trPr>
        <w:tc>
          <w:tcPr>
            <w:tcW w:w="720" w:type="dxa"/>
            <w:tcBorders>
              <w:top w:val="single" w:sz="4" w:space="0" w:color="auto"/>
              <w:bottom w:val="single" w:sz="4" w:space="0" w:color="auto"/>
            </w:tcBorders>
            <w:vAlign w:val="center"/>
          </w:tcPr>
          <w:p w14:paraId="46CCE92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3E19230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560D32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E91475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66A11EC"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E3E4B4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6D998C9"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7E58105C" w14:textId="77777777">
        <w:trPr>
          <w:cantSplit/>
          <w:trHeight w:val="450"/>
          <w:jc w:val="center"/>
        </w:trPr>
        <w:tc>
          <w:tcPr>
            <w:tcW w:w="720" w:type="dxa"/>
            <w:tcBorders>
              <w:top w:val="single" w:sz="4" w:space="0" w:color="auto"/>
              <w:bottom w:val="single" w:sz="4" w:space="0" w:color="auto"/>
            </w:tcBorders>
            <w:vAlign w:val="center"/>
          </w:tcPr>
          <w:p w14:paraId="1A5F25F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F3F352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6E66E7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1286A2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67E1ADC"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ED953F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2764594"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13302805" w14:textId="77777777">
        <w:trPr>
          <w:cantSplit/>
          <w:trHeight w:val="435"/>
          <w:jc w:val="center"/>
        </w:trPr>
        <w:tc>
          <w:tcPr>
            <w:tcW w:w="720" w:type="dxa"/>
            <w:tcBorders>
              <w:top w:val="single" w:sz="4" w:space="0" w:color="auto"/>
            </w:tcBorders>
            <w:vAlign w:val="center"/>
          </w:tcPr>
          <w:p w14:paraId="1378923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138DCD9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4215585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47EA37A7"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7F65D0C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007CE6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685B9A7" w14:textId="77777777" w:rsidR="00C711FF" w:rsidRDefault="00C711FF">
            <w:pPr>
              <w:widowControl/>
              <w:spacing w:line="360" w:lineRule="atLeast"/>
              <w:ind w:firstLineChars="196" w:firstLine="470"/>
              <w:jc w:val="left"/>
              <w:outlineLvl w:val="1"/>
              <w:rPr>
                <w:rFonts w:ascii="仿宋" w:eastAsia="仿宋" w:hAnsi="仿宋"/>
                <w:sz w:val="24"/>
              </w:rPr>
            </w:pPr>
          </w:p>
        </w:tc>
      </w:tr>
    </w:tbl>
    <w:p w14:paraId="397BFB98" w14:textId="77777777" w:rsidR="00C711FF" w:rsidRDefault="00C711FF">
      <w:pPr>
        <w:widowControl/>
        <w:spacing w:line="360" w:lineRule="atLeast"/>
        <w:ind w:firstLineChars="196" w:firstLine="470"/>
        <w:jc w:val="left"/>
        <w:outlineLvl w:val="1"/>
        <w:rPr>
          <w:rFonts w:ascii="仿宋" w:eastAsia="仿宋" w:hAnsi="仿宋"/>
          <w:sz w:val="24"/>
        </w:rPr>
      </w:pPr>
    </w:p>
    <w:p w14:paraId="646FBD66"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14:paraId="2DC1E153" w14:textId="77777777" w:rsidR="00C711FF" w:rsidRDefault="00C711FF">
      <w:pPr>
        <w:widowControl/>
        <w:spacing w:line="360" w:lineRule="atLeast"/>
        <w:ind w:firstLineChars="196" w:firstLine="470"/>
        <w:jc w:val="left"/>
        <w:outlineLvl w:val="1"/>
        <w:rPr>
          <w:rFonts w:ascii="仿宋" w:eastAsia="仿宋" w:hAnsi="仿宋"/>
          <w:sz w:val="24"/>
        </w:rPr>
      </w:pPr>
    </w:p>
    <w:p w14:paraId="01EDFCE1"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220B0168"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B41B912" w14:textId="77777777" w:rsidR="00C711FF" w:rsidRDefault="00167662">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6"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43659A31" w14:textId="77777777" w:rsidR="00C711FF" w:rsidRDefault="0016766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6"/>
    </w:p>
    <w:p w14:paraId="2BD91B8D" w14:textId="77777777" w:rsidR="00C711FF" w:rsidRDefault="00C711FF">
      <w:pPr>
        <w:widowControl/>
        <w:spacing w:line="360" w:lineRule="atLeast"/>
        <w:ind w:firstLineChars="196" w:firstLine="472"/>
        <w:jc w:val="left"/>
        <w:outlineLvl w:val="1"/>
        <w:rPr>
          <w:rFonts w:ascii="仿宋" w:eastAsia="仿宋" w:hAnsi="仿宋"/>
          <w:b/>
          <w:sz w:val="24"/>
        </w:rPr>
      </w:pPr>
    </w:p>
    <w:p w14:paraId="4302AA38"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711FF" w14:paraId="61DBFE59" w14:textId="77777777">
        <w:trPr>
          <w:jc w:val="center"/>
        </w:trPr>
        <w:tc>
          <w:tcPr>
            <w:tcW w:w="726" w:type="dxa"/>
            <w:vAlign w:val="center"/>
          </w:tcPr>
          <w:p w14:paraId="5848F072"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14:paraId="013D37E9" w14:textId="77777777" w:rsidR="00C711FF" w:rsidRDefault="00167662">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249687BD"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14:paraId="3DE229F0"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14:paraId="286FBE15"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C711FF" w14:paraId="4965C24A" w14:textId="77777777">
        <w:trPr>
          <w:jc w:val="center"/>
        </w:trPr>
        <w:tc>
          <w:tcPr>
            <w:tcW w:w="726" w:type="dxa"/>
          </w:tcPr>
          <w:p w14:paraId="4FB98A8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81" w:type="dxa"/>
          </w:tcPr>
          <w:p w14:paraId="1C05247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050" w:type="dxa"/>
          </w:tcPr>
          <w:p w14:paraId="0C5553A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851" w:type="dxa"/>
          </w:tcPr>
          <w:p w14:paraId="4078219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340" w:type="dxa"/>
          </w:tcPr>
          <w:p w14:paraId="5BAE50FC"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13204A4F" w14:textId="77777777">
        <w:trPr>
          <w:jc w:val="center"/>
        </w:trPr>
        <w:tc>
          <w:tcPr>
            <w:tcW w:w="726" w:type="dxa"/>
          </w:tcPr>
          <w:p w14:paraId="5FDB7C8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81" w:type="dxa"/>
          </w:tcPr>
          <w:p w14:paraId="02462E1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050" w:type="dxa"/>
          </w:tcPr>
          <w:p w14:paraId="59635F1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851" w:type="dxa"/>
          </w:tcPr>
          <w:p w14:paraId="54446979"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340" w:type="dxa"/>
          </w:tcPr>
          <w:p w14:paraId="5F8F2F8E"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30DFC3DD" w14:textId="77777777">
        <w:trPr>
          <w:jc w:val="center"/>
        </w:trPr>
        <w:tc>
          <w:tcPr>
            <w:tcW w:w="726" w:type="dxa"/>
          </w:tcPr>
          <w:p w14:paraId="58CF658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81" w:type="dxa"/>
          </w:tcPr>
          <w:p w14:paraId="2775F78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050" w:type="dxa"/>
          </w:tcPr>
          <w:p w14:paraId="73A5E4E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851" w:type="dxa"/>
          </w:tcPr>
          <w:p w14:paraId="3E4C9E6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340" w:type="dxa"/>
          </w:tcPr>
          <w:p w14:paraId="1C66DAAC"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6B0C248A" w14:textId="77777777">
        <w:trPr>
          <w:jc w:val="center"/>
        </w:trPr>
        <w:tc>
          <w:tcPr>
            <w:tcW w:w="726" w:type="dxa"/>
          </w:tcPr>
          <w:p w14:paraId="1369C4C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81" w:type="dxa"/>
          </w:tcPr>
          <w:p w14:paraId="5BAF2224"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050" w:type="dxa"/>
          </w:tcPr>
          <w:p w14:paraId="68BDB81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851" w:type="dxa"/>
          </w:tcPr>
          <w:p w14:paraId="514C0B3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340" w:type="dxa"/>
          </w:tcPr>
          <w:p w14:paraId="6D582EE6"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46A3A490" w14:textId="77777777">
        <w:trPr>
          <w:jc w:val="center"/>
        </w:trPr>
        <w:tc>
          <w:tcPr>
            <w:tcW w:w="726" w:type="dxa"/>
          </w:tcPr>
          <w:p w14:paraId="4BE2AD0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81" w:type="dxa"/>
          </w:tcPr>
          <w:p w14:paraId="5215D3B7"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050" w:type="dxa"/>
          </w:tcPr>
          <w:p w14:paraId="2A68075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851" w:type="dxa"/>
          </w:tcPr>
          <w:p w14:paraId="73EDA79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340" w:type="dxa"/>
          </w:tcPr>
          <w:p w14:paraId="7F42F450"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6D2051A9" w14:textId="77777777">
        <w:trPr>
          <w:jc w:val="center"/>
        </w:trPr>
        <w:tc>
          <w:tcPr>
            <w:tcW w:w="726" w:type="dxa"/>
          </w:tcPr>
          <w:p w14:paraId="0EECF9C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81" w:type="dxa"/>
          </w:tcPr>
          <w:p w14:paraId="3436725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050" w:type="dxa"/>
          </w:tcPr>
          <w:p w14:paraId="27CCB4B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851" w:type="dxa"/>
          </w:tcPr>
          <w:p w14:paraId="733EA7A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340" w:type="dxa"/>
          </w:tcPr>
          <w:p w14:paraId="45B28836"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5F477358" w14:textId="77777777">
        <w:trPr>
          <w:jc w:val="center"/>
        </w:trPr>
        <w:tc>
          <w:tcPr>
            <w:tcW w:w="726" w:type="dxa"/>
          </w:tcPr>
          <w:p w14:paraId="0BE9BCA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81" w:type="dxa"/>
          </w:tcPr>
          <w:p w14:paraId="20F6264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050" w:type="dxa"/>
          </w:tcPr>
          <w:p w14:paraId="1E268D8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1851" w:type="dxa"/>
          </w:tcPr>
          <w:p w14:paraId="4810BF9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2340" w:type="dxa"/>
          </w:tcPr>
          <w:p w14:paraId="45942475" w14:textId="77777777" w:rsidR="00C711FF" w:rsidRDefault="00C711FF">
            <w:pPr>
              <w:widowControl/>
              <w:spacing w:line="360" w:lineRule="atLeast"/>
              <w:ind w:firstLineChars="196" w:firstLine="470"/>
              <w:jc w:val="left"/>
              <w:outlineLvl w:val="1"/>
              <w:rPr>
                <w:rFonts w:ascii="仿宋" w:eastAsia="仿宋" w:hAnsi="仿宋"/>
                <w:sz w:val="24"/>
              </w:rPr>
            </w:pPr>
          </w:p>
        </w:tc>
      </w:tr>
    </w:tbl>
    <w:p w14:paraId="5320E4D0" w14:textId="77777777" w:rsidR="00C711FF" w:rsidRDefault="00C711FF">
      <w:pPr>
        <w:widowControl/>
        <w:spacing w:line="360" w:lineRule="atLeast"/>
        <w:ind w:firstLineChars="196" w:firstLine="470"/>
        <w:jc w:val="left"/>
        <w:outlineLvl w:val="1"/>
        <w:rPr>
          <w:rFonts w:ascii="仿宋" w:eastAsia="仿宋" w:hAnsi="仿宋"/>
          <w:sz w:val="24"/>
        </w:rPr>
      </w:pPr>
    </w:p>
    <w:p w14:paraId="2FF6E458"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2DA2C336"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14:paraId="5827ADC8"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0542B038" w14:textId="77777777" w:rsidR="00C711FF" w:rsidRDefault="00C711FF">
      <w:pPr>
        <w:widowControl/>
        <w:spacing w:line="360" w:lineRule="atLeast"/>
        <w:ind w:firstLineChars="196" w:firstLine="470"/>
        <w:jc w:val="left"/>
        <w:outlineLvl w:val="1"/>
        <w:rPr>
          <w:rFonts w:ascii="仿宋" w:eastAsia="仿宋" w:hAnsi="仿宋"/>
          <w:sz w:val="24"/>
        </w:rPr>
      </w:pPr>
    </w:p>
    <w:p w14:paraId="6A6F10A9"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41DF05B3"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3EA89DB"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77B76AA0" w14:textId="77777777" w:rsidR="00C711FF" w:rsidRDefault="00C711FF">
      <w:pPr>
        <w:widowControl/>
        <w:spacing w:line="360" w:lineRule="atLeast"/>
        <w:ind w:firstLineChars="196" w:firstLine="470"/>
        <w:jc w:val="left"/>
        <w:outlineLvl w:val="1"/>
        <w:rPr>
          <w:rFonts w:ascii="仿宋" w:eastAsia="仿宋" w:hAnsi="仿宋"/>
          <w:sz w:val="24"/>
        </w:rPr>
      </w:pPr>
    </w:p>
    <w:p w14:paraId="528274AF" w14:textId="77777777" w:rsidR="00C711FF" w:rsidRDefault="00167662">
      <w:pPr>
        <w:spacing w:line="360" w:lineRule="auto"/>
        <w:rPr>
          <w:rFonts w:ascii="仿宋" w:eastAsia="仿宋" w:hAnsi="仿宋"/>
          <w:b/>
          <w:sz w:val="32"/>
          <w:szCs w:val="32"/>
        </w:rPr>
      </w:pPr>
      <w:bookmarkStart w:id="167"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71C34173" w14:textId="77777777" w:rsidR="00C711FF" w:rsidRDefault="0016766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7"/>
    </w:p>
    <w:p w14:paraId="6AB2DDD9" w14:textId="77777777" w:rsidR="00C711FF" w:rsidRDefault="00C711FF">
      <w:pPr>
        <w:widowControl/>
        <w:spacing w:line="360" w:lineRule="atLeast"/>
        <w:ind w:firstLineChars="196" w:firstLine="472"/>
        <w:jc w:val="left"/>
        <w:outlineLvl w:val="1"/>
        <w:rPr>
          <w:rFonts w:ascii="仿宋" w:eastAsia="仿宋" w:hAnsi="仿宋"/>
          <w:b/>
          <w:sz w:val="24"/>
        </w:rPr>
      </w:pPr>
    </w:p>
    <w:p w14:paraId="6AF5BE72"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711FF" w14:paraId="0AE29832" w14:textId="77777777">
        <w:trPr>
          <w:cantSplit/>
          <w:trHeight w:val="530"/>
          <w:jc w:val="center"/>
        </w:trPr>
        <w:tc>
          <w:tcPr>
            <w:tcW w:w="954" w:type="dxa"/>
            <w:vMerge w:val="restart"/>
            <w:vAlign w:val="center"/>
          </w:tcPr>
          <w:p w14:paraId="70981BD7"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14:paraId="1670EDD6"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14:paraId="0560DF6C"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14:paraId="7067D9F2"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14:paraId="5B20FD18"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14:paraId="1B9A5604"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C711FF" w14:paraId="5C872B0E" w14:textId="77777777">
        <w:trPr>
          <w:cantSplit/>
          <w:trHeight w:val="530"/>
          <w:jc w:val="center"/>
        </w:trPr>
        <w:tc>
          <w:tcPr>
            <w:tcW w:w="954" w:type="dxa"/>
            <w:vMerge/>
            <w:vAlign w:val="center"/>
          </w:tcPr>
          <w:p w14:paraId="31F5673E" w14:textId="77777777" w:rsidR="00C711FF" w:rsidRDefault="00C711FF">
            <w:pPr>
              <w:rPr>
                <w:rFonts w:ascii="仿宋" w:eastAsia="仿宋" w:hAnsi="仿宋"/>
              </w:rPr>
            </w:pPr>
          </w:p>
        </w:tc>
        <w:tc>
          <w:tcPr>
            <w:tcW w:w="807" w:type="dxa"/>
            <w:vMerge/>
            <w:vAlign w:val="center"/>
          </w:tcPr>
          <w:p w14:paraId="2E868E64" w14:textId="77777777" w:rsidR="00C711FF" w:rsidRDefault="00C711FF">
            <w:pPr>
              <w:rPr>
                <w:rFonts w:ascii="仿宋" w:eastAsia="仿宋" w:hAnsi="仿宋"/>
              </w:rPr>
            </w:pPr>
          </w:p>
        </w:tc>
        <w:tc>
          <w:tcPr>
            <w:tcW w:w="807" w:type="dxa"/>
            <w:vMerge/>
            <w:vAlign w:val="center"/>
          </w:tcPr>
          <w:p w14:paraId="7B115623" w14:textId="77777777" w:rsidR="00C711FF" w:rsidRDefault="00C711FF">
            <w:pPr>
              <w:rPr>
                <w:rFonts w:ascii="仿宋" w:eastAsia="仿宋" w:hAnsi="仿宋"/>
              </w:rPr>
            </w:pPr>
          </w:p>
        </w:tc>
        <w:tc>
          <w:tcPr>
            <w:tcW w:w="807" w:type="dxa"/>
            <w:vMerge/>
            <w:vAlign w:val="center"/>
          </w:tcPr>
          <w:p w14:paraId="63226550" w14:textId="77777777" w:rsidR="00C711FF" w:rsidRDefault="00C711FF">
            <w:pPr>
              <w:rPr>
                <w:rFonts w:ascii="仿宋" w:eastAsia="仿宋" w:hAnsi="仿宋"/>
              </w:rPr>
            </w:pPr>
          </w:p>
        </w:tc>
        <w:tc>
          <w:tcPr>
            <w:tcW w:w="807" w:type="dxa"/>
            <w:vMerge/>
            <w:vAlign w:val="center"/>
          </w:tcPr>
          <w:p w14:paraId="39959DC8" w14:textId="77777777" w:rsidR="00C711FF" w:rsidRDefault="00C711FF">
            <w:pPr>
              <w:rPr>
                <w:rFonts w:ascii="仿宋" w:eastAsia="仿宋" w:hAnsi="仿宋"/>
              </w:rPr>
            </w:pPr>
          </w:p>
        </w:tc>
        <w:tc>
          <w:tcPr>
            <w:tcW w:w="851" w:type="dxa"/>
            <w:vAlign w:val="center"/>
          </w:tcPr>
          <w:p w14:paraId="3BD2D4D4"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证书</w:t>
            </w:r>
          </w:p>
          <w:p w14:paraId="223B9452"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14:paraId="62B5D651"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14:paraId="74EBDB08"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14:paraId="173EBA8B"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C711FF" w14:paraId="6F8B960B" w14:textId="77777777">
        <w:trPr>
          <w:cantSplit/>
          <w:trHeight w:val="531"/>
          <w:jc w:val="center"/>
        </w:trPr>
        <w:tc>
          <w:tcPr>
            <w:tcW w:w="954" w:type="dxa"/>
            <w:vMerge w:val="restart"/>
          </w:tcPr>
          <w:p w14:paraId="488B99A4"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管理</w:t>
            </w:r>
          </w:p>
          <w:p w14:paraId="2E921573"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354DB3B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00F3821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18D3733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02F704C9"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51" w:type="dxa"/>
          </w:tcPr>
          <w:p w14:paraId="597F33C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60" w:type="dxa"/>
          </w:tcPr>
          <w:p w14:paraId="7FF3181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47" w:type="dxa"/>
          </w:tcPr>
          <w:p w14:paraId="2BEF8CD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732" w:type="dxa"/>
          </w:tcPr>
          <w:p w14:paraId="1FFAB201"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51C6B52E" w14:textId="77777777">
        <w:trPr>
          <w:cantSplit/>
          <w:trHeight w:val="530"/>
          <w:jc w:val="center"/>
        </w:trPr>
        <w:tc>
          <w:tcPr>
            <w:tcW w:w="954" w:type="dxa"/>
            <w:vMerge/>
          </w:tcPr>
          <w:p w14:paraId="5908215A" w14:textId="77777777" w:rsidR="00C711FF" w:rsidRDefault="00C711FF">
            <w:pPr>
              <w:rPr>
                <w:rFonts w:ascii="仿宋" w:eastAsia="仿宋" w:hAnsi="仿宋"/>
              </w:rPr>
            </w:pPr>
          </w:p>
        </w:tc>
        <w:tc>
          <w:tcPr>
            <w:tcW w:w="807" w:type="dxa"/>
          </w:tcPr>
          <w:p w14:paraId="27F44F3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628EC7F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1A994AC9"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05D6B98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51" w:type="dxa"/>
          </w:tcPr>
          <w:p w14:paraId="1997D52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60" w:type="dxa"/>
          </w:tcPr>
          <w:p w14:paraId="70D8BE4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47" w:type="dxa"/>
          </w:tcPr>
          <w:p w14:paraId="4607F7A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732" w:type="dxa"/>
          </w:tcPr>
          <w:p w14:paraId="3AB5212E"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2DD88126" w14:textId="77777777">
        <w:trPr>
          <w:cantSplit/>
          <w:trHeight w:val="531"/>
          <w:jc w:val="center"/>
        </w:trPr>
        <w:tc>
          <w:tcPr>
            <w:tcW w:w="954" w:type="dxa"/>
            <w:vMerge/>
          </w:tcPr>
          <w:p w14:paraId="4F218CE3" w14:textId="77777777" w:rsidR="00C711FF" w:rsidRDefault="00C711FF">
            <w:pPr>
              <w:rPr>
                <w:rFonts w:ascii="仿宋" w:eastAsia="仿宋" w:hAnsi="仿宋"/>
              </w:rPr>
            </w:pPr>
          </w:p>
        </w:tc>
        <w:tc>
          <w:tcPr>
            <w:tcW w:w="807" w:type="dxa"/>
          </w:tcPr>
          <w:p w14:paraId="5526BEE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4A756C1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15C1A57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40F4EB7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51" w:type="dxa"/>
          </w:tcPr>
          <w:p w14:paraId="0EFB1BE4"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60" w:type="dxa"/>
          </w:tcPr>
          <w:p w14:paraId="5269A88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47" w:type="dxa"/>
          </w:tcPr>
          <w:p w14:paraId="3A726349" w14:textId="77777777" w:rsidR="00C711FF" w:rsidRDefault="00C711FF">
            <w:pPr>
              <w:widowControl/>
              <w:spacing w:line="360" w:lineRule="atLeast"/>
              <w:ind w:firstLineChars="196" w:firstLine="470"/>
              <w:jc w:val="left"/>
              <w:outlineLvl w:val="1"/>
              <w:rPr>
                <w:rFonts w:ascii="仿宋" w:eastAsia="仿宋" w:hAnsi="仿宋"/>
                <w:sz w:val="24"/>
              </w:rPr>
            </w:pPr>
          </w:p>
        </w:tc>
        <w:tc>
          <w:tcPr>
            <w:tcW w:w="732" w:type="dxa"/>
          </w:tcPr>
          <w:p w14:paraId="5157BC1D"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6249CE68" w14:textId="77777777">
        <w:trPr>
          <w:cantSplit/>
          <w:trHeight w:val="530"/>
          <w:jc w:val="center"/>
        </w:trPr>
        <w:tc>
          <w:tcPr>
            <w:tcW w:w="954" w:type="dxa"/>
            <w:vMerge w:val="restart"/>
          </w:tcPr>
          <w:p w14:paraId="65DF55C3"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技术</w:t>
            </w:r>
          </w:p>
          <w:p w14:paraId="43E9F434"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014A4AF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1A2B3BB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079F1F6C"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7E8530D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51" w:type="dxa"/>
          </w:tcPr>
          <w:p w14:paraId="56AF659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60" w:type="dxa"/>
          </w:tcPr>
          <w:p w14:paraId="21D8F3A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47" w:type="dxa"/>
          </w:tcPr>
          <w:p w14:paraId="1B07FE1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732" w:type="dxa"/>
          </w:tcPr>
          <w:p w14:paraId="1CAADF6B"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30AD2394" w14:textId="77777777">
        <w:trPr>
          <w:cantSplit/>
          <w:trHeight w:val="531"/>
          <w:jc w:val="center"/>
        </w:trPr>
        <w:tc>
          <w:tcPr>
            <w:tcW w:w="954" w:type="dxa"/>
            <w:vMerge/>
          </w:tcPr>
          <w:p w14:paraId="44805102" w14:textId="77777777" w:rsidR="00C711FF" w:rsidRDefault="00C711FF">
            <w:pPr>
              <w:rPr>
                <w:rFonts w:ascii="仿宋" w:eastAsia="仿宋" w:hAnsi="仿宋"/>
              </w:rPr>
            </w:pPr>
          </w:p>
        </w:tc>
        <w:tc>
          <w:tcPr>
            <w:tcW w:w="807" w:type="dxa"/>
          </w:tcPr>
          <w:p w14:paraId="09B0A2C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5861791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2E6F6E87"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03EFFE99"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51" w:type="dxa"/>
          </w:tcPr>
          <w:p w14:paraId="2906E6FC"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60" w:type="dxa"/>
          </w:tcPr>
          <w:p w14:paraId="08D81C41"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47" w:type="dxa"/>
          </w:tcPr>
          <w:p w14:paraId="65C0A0C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732" w:type="dxa"/>
          </w:tcPr>
          <w:p w14:paraId="29E426B1"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53151FB2" w14:textId="77777777">
        <w:trPr>
          <w:cantSplit/>
          <w:trHeight w:val="530"/>
          <w:jc w:val="center"/>
        </w:trPr>
        <w:tc>
          <w:tcPr>
            <w:tcW w:w="954" w:type="dxa"/>
            <w:vMerge/>
          </w:tcPr>
          <w:p w14:paraId="7D3A9EFB" w14:textId="77777777" w:rsidR="00C711FF" w:rsidRDefault="00C711FF">
            <w:pPr>
              <w:rPr>
                <w:rFonts w:ascii="仿宋" w:eastAsia="仿宋" w:hAnsi="仿宋"/>
              </w:rPr>
            </w:pPr>
          </w:p>
        </w:tc>
        <w:tc>
          <w:tcPr>
            <w:tcW w:w="807" w:type="dxa"/>
          </w:tcPr>
          <w:p w14:paraId="4CF2088E"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7C3F15B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1B30D71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3BB742A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51" w:type="dxa"/>
          </w:tcPr>
          <w:p w14:paraId="0085B3BA"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60" w:type="dxa"/>
          </w:tcPr>
          <w:p w14:paraId="244CA7FC"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47" w:type="dxa"/>
          </w:tcPr>
          <w:p w14:paraId="2BD537F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732" w:type="dxa"/>
          </w:tcPr>
          <w:p w14:paraId="2DD15776"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036B9DF6" w14:textId="77777777">
        <w:trPr>
          <w:cantSplit/>
          <w:trHeight w:val="531"/>
          <w:jc w:val="center"/>
        </w:trPr>
        <w:tc>
          <w:tcPr>
            <w:tcW w:w="954" w:type="dxa"/>
            <w:vMerge w:val="restart"/>
          </w:tcPr>
          <w:p w14:paraId="6C6DDF58" w14:textId="77777777" w:rsidR="00C711FF" w:rsidRDefault="00167662">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14:paraId="4E1E15E0"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733A0338"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139A7B2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28741C54"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51" w:type="dxa"/>
          </w:tcPr>
          <w:p w14:paraId="096F9816"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60" w:type="dxa"/>
          </w:tcPr>
          <w:p w14:paraId="192A481B"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47" w:type="dxa"/>
          </w:tcPr>
          <w:p w14:paraId="061CEB8F" w14:textId="77777777" w:rsidR="00C711FF" w:rsidRDefault="00C711FF">
            <w:pPr>
              <w:widowControl/>
              <w:spacing w:line="360" w:lineRule="atLeast"/>
              <w:ind w:firstLineChars="196" w:firstLine="470"/>
              <w:jc w:val="left"/>
              <w:outlineLvl w:val="1"/>
              <w:rPr>
                <w:rFonts w:ascii="仿宋" w:eastAsia="仿宋" w:hAnsi="仿宋"/>
                <w:sz w:val="24"/>
              </w:rPr>
            </w:pPr>
          </w:p>
        </w:tc>
        <w:tc>
          <w:tcPr>
            <w:tcW w:w="732" w:type="dxa"/>
          </w:tcPr>
          <w:p w14:paraId="1E8585D2" w14:textId="77777777" w:rsidR="00C711FF" w:rsidRDefault="00C711FF">
            <w:pPr>
              <w:widowControl/>
              <w:spacing w:line="360" w:lineRule="atLeast"/>
              <w:ind w:firstLineChars="196" w:firstLine="470"/>
              <w:jc w:val="left"/>
              <w:outlineLvl w:val="1"/>
              <w:rPr>
                <w:rFonts w:ascii="仿宋" w:eastAsia="仿宋" w:hAnsi="仿宋"/>
                <w:sz w:val="24"/>
              </w:rPr>
            </w:pPr>
          </w:p>
        </w:tc>
      </w:tr>
      <w:tr w:rsidR="00C711FF" w14:paraId="58064043" w14:textId="77777777">
        <w:trPr>
          <w:cantSplit/>
          <w:trHeight w:val="530"/>
          <w:jc w:val="center"/>
        </w:trPr>
        <w:tc>
          <w:tcPr>
            <w:tcW w:w="954" w:type="dxa"/>
            <w:vMerge/>
            <w:tcBorders>
              <w:bottom w:val="single" w:sz="4" w:space="0" w:color="auto"/>
            </w:tcBorders>
          </w:tcPr>
          <w:p w14:paraId="5297A395" w14:textId="77777777" w:rsidR="00C711FF" w:rsidRDefault="00C711FF">
            <w:pPr>
              <w:rPr>
                <w:rFonts w:ascii="仿宋" w:eastAsia="仿宋" w:hAnsi="仿宋"/>
              </w:rPr>
            </w:pPr>
          </w:p>
        </w:tc>
        <w:tc>
          <w:tcPr>
            <w:tcW w:w="807" w:type="dxa"/>
            <w:tcBorders>
              <w:bottom w:val="single" w:sz="4" w:space="0" w:color="auto"/>
            </w:tcBorders>
          </w:tcPr>
          <w:p w14:paraId="1E6B7455"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1B5A954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7D1CB72D"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07" w:type="dxa"/>
          </w:tcPr>
          <w:p w14:paraId="51AC2E03"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51" w:type="dxa"/>
          </w:tcPr>
          <w:p w14:paraId="556DFBE2" w14:textId="77777777" w:rsidR="00C711FF" w:rsidRDefault="00C711FF">
            <w:pPr>
              <w:widowControl/>
              <w:spacing w:line="360" w:lineRule="atLeast"/>
              <w:ind w:firstLineChars="196" w:firstLine="470"/>
              <w:jc w:val="left"/>
              <w:outlineLvl w:val="1"/>
              <w:rPr>
                <w:rFonts w:ascii="仿宋" w:eastAsia="仿宋" w:hAnsi="仿宋"/>
                <w:sz w:val="24"/>
              </w:rPr>
            </w:pPr>
          </w:p>
        </w:tc>
        <w:tc>
          <w:tcPr>
            <w:tcW w:w="960" w:type="dxa"/>
          </w:tcPr>
          <w:p w14:paraId="77650249" w14:textId="77777777" w:rsidR="00C711FF" w:rsidRDefault="00C711FF">
            <w:pPr>
              <w:widowControl/>
              <w:spacing w:line="360" w:lineRule="atLeast"/>
              <w:ind w:firstLineChars="196" w:firstLine="470"/>
              <w:jc w:val="left"/>
              <w:outlineLvl w:val="1"/>
              <w:rPr>
                <w:rFonts w:ascii="仿宋" w:eastAsia="仿宋" w:hAnsi="仿宋"/>
                <w:sz w:val="24"/>
              </w:rPr>
            </w:pPr>
          </w:p>
        </w:tc>
        <w:tc>
          <w:tcPr>
            <w:tcW w:w="847" w:type="dxa"/>
          </w:tcPr>
          <w:p w14:paraId="7915AE04" w14:textId="77777777" w:rsidR="00C711FF" w:rsidRDefault="00C711FF">
            <w:pPr>
              <w:widowControl/>
              <w:spacing w:line="360" w:lineRule="atLeast"/>
              <w:ind w:firstLineChars="196" w:firstLine="470"/>
              <w:jc w:val="left"/>
              <w:outlineLvl w:val="1"/>
              <w:rPr>
                <w:rFonts w:ascii="仿宋" w:eastAsia="仿宋" w:hAnsi="仿宋"/>
                <w:sz w:val="24"/>
              </w:rPr>
            </w:pPr>
          </w:p>
        </w:tc>
        <w:tc>
          <w:tcPr>
            <w:tcW w:w="732" w:type="dxa"/>
          </w:tcPr>
          <w:p w14:paraId="4FC1C743" w14:textId="77777777" w:rsidR="00C711FF" w:rsidRDefault="00C711FF">
            <w:pPr>
              <w:widowControl/>
              <w:spacing w:line="360" w:lineRule="atLeast"/>
              <w:ind w:firstLineChars="196" w:firstLine="470"/>
              <w:jc w:val="left"/>
              <w:outlineLvl w:val="1"/>
              <w:rPr>
                <w:rFonts w:ascii="仿宋" w:eastAsia="仿宋" w:hAnsi="仿宋"/>
                <w:sz w:val="24"/>
              </w:rPr>
            </w:pPr>
          </w:p>
        </w:tc>
      </w:tr>
    </w:tbl>
    <w:p w14:paraId="02DC2BE7" w14:textId="77777777" w:rsidR="00C711FF" w:rsidRDefault="00C711FF">
      <w:pPr>
        <w:widowControl/>
        <w:spacing w:line="360" w:lineRule="atLeast"/>
        <w:ind w:firstLineChars="196" w:firstLine="470"/>
        <w:jc w:val="left"/>
        <w:outlineLvl w:val="1"/>
        <w:rPr>
          <w:rFonts w:ascii="仿宋" w:eastAsia="仿宋" w:hAnsi="仿宋"/>
          <w:sz w:val="24"/>
        </w:rPr>
      </w:pPr>
    </w:p>
    <w:p w14:paraId="538CDD10"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E0985BB"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E5C3C63"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2385798F" w14:textId="77777777" w:rsidR="00C711FF" w:rsidRDefault="001676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14:paraId="52952363" w14:textId="77777777" w:rsidR="00C711FF" w:rsidRDefault="00C711FF">
      <w:pPr>
        <w:widowControl/>
        <w:spacing w:line="360" w:lineRule="atLeast"/>
        <w:ind w:firstLineChars="196" w:firstLine="472"/>
        <w:jc w:val="left"/>
        <w:outlineLvl w:val="1"/>
        <w:rPr>
          <w:rFonts w:ascii="仿宋" w:eastAsia="仿宋" w:hAnsi="仿宋"/>
          <w:b/>
          <w:sz w:val="24"/>
        </w:rPr>
      </w:pPr>
    </w:p>
    <w:p w14:paraId="3E7B6EE6" w14:textId="77777777" w:rsidR="00C711FF" w:rsidRDefault="00C711FF">
      <w:pPr>
        <w:widowControl/>
        <w:spacing w:line="360" w:lineRule="atLeast"/>
        <w:ind w:firstLineChars="196" w:firstLine="472"/>
        <w:jc w:val="left"/>
        <w:outlineLvl w:val="1"/>
        <w:rPr>
          <w:rFonts w:ascii="仿宋" w:eastAsia="仿宋" w:hAnsi="仿宋"/>
          <w:b/>
          <w:sz w:val="24"/>
        </w:rPr>
      </w:pPr>
    </w:p>
    <w:p w14:paraId="205A308B" w14:textId="77777777" w:rsidR="00C711FF" w:rsidRDefault="00C711FF">
      <w:pPr>
        <w:widowControl/>
        <w:spacing w:line="360" w:lineRule="atLeast"/>
        <w:ind w:firstLineChars="196" w:firstLine="472"/>
        <w:jc w:val="left"/>
        <w:outlineLvl w:val="1"/>
        <w:rPr>
          <w:rFonts w:ascii="仿宋" w:eastAsia="仿宋" w:hAnsi="仿宋"/>
          <w:b/>
          <w:sz w:val="24"/>
        </w:rPr>
      </w:pPr>
    </w:p>
    <w:p w14:paraId="3F0506CF" w14:textId="77777777" w:rsidR="00C711FF" w:rsidRDefault="00167662">
      <w:pPr>
        <w:spacing w:after="0" w:line="360" w:lineRule="auto"/>
        <w:rPr>
          <w:rFonts w:ascii="仿宋" w:eastAsia="仿宋" w:hAnsi="仿宋" w:cs="宋体"/>
          <w:sz w:val="24"/>
        </w:rPr>
      </w:pPr>
      <w:r>
        <w:rPr>
          <w:rFonts w:ascii="仿宋" w:eastAsia="仿宋" w:hAnsi="仿宋" w:hint="eastAsia"/>
          <w:b/>
          <w:sz w:val="24"/>
        </w:rPr>
        <w:br w:type="page"/>
      </w:r>
      <w:bookmarkStart w:id="168" w:name="_Toc28495"/>
      <w:bookmarkStart w:id="169" w:name="_Toc28654"/>
    </w:p>
    <w:p w14:paraId="3EE30386" w14:textId="77777777" w:rsidR="00C711FF" w:rsidRDefault="00C711FF">
      <w:pPr>
        <w:spacing w:line="300" w:lineRule="exact"/>
        <w:rPr>
          <w:rFonts w:ascii="仿宋" w:eastAsia="仿宋" w:hAnsi="仿宋" w:cs="宋体"/>
          <w:sz w:val="24"/>
        </w:rPr>
        <w:sectPr w:rsidR="00C711FF">
          <w:footerReference w:type="default" r:id="rId13"/>
          <w:pgSz w:w="11906" w:h="16838"/>
          <w:pgMar w:top="1440" w:right="1800" w:bottom="1440" w:left="1800" w:header="851" w:footer="992" w:gutter="0"/>
          <w:cols w:space="720"/>
          <w:docGrid w:type="lines" w:linePitch="312"/>
        </w:sectPr>
      </w:pPr>
    </w:p>
    <w:p w14:paraId="260AFABB" w14:textId="77777777" w:rsidR="00C711FF" w:rsidRDefault="00167662">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8"/>
      <w:bookmarkEnd w:id="169"/>
    </w:p>
    <w:p w14:paraId="0E41A39D" w14:textId="77777777" w:rsidR="00C711FF" w:rsidRDefault="00167662">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72E830C" w14:textId="77777777" w:rsidR="00C711FF" w:rsidRDefault="00167662">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14:paraId="1E662200" w14:textId="77777777" w:rsidR="00C711FF" w:rsidRDefault="00167662">
      <w:pPr>
        <w:pStyle w:val="af7"/>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4F332E25" w14:textId="77777777" w:rsidR="00C711FF" w:rsidRDefault="00167662">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w:t>
      </w:r>
    </w:p>
    <w:p w14:paraId="797E1A9A" w14:textId="77777777" w:rsidR="00C711FF" w:rsidRDefault="00167662">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)，非中小企业参与的将视为无效投标。</w:t>
      </w:r>
    </w:p>
    <w:p w14:paraId="75CF8BFD" w14:textId="77777777" w:rsidR="00C711FF" w:rsidRDefault="00167662">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r>
        <w:rPr>
          <w:rFonts w:ascii="仿宋" w:eastAsia="仿宋" w:hAnsi="仿宋" w:cs="宋体"/>
          <w:sz w:val="24"/>
        </w:rPr>
        <w:t>。</w:t>
      </w:r>
    </w:p>
    <w:p w14:paraId="363A6777" w14:textId="77777777" w:rsidR="00C711FF" w:rsidRDefault="00167662">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14:paraId="79A01220" w14:textId="77777777" w:rsidR="00C711FF" w:rsidRDefault="00167662">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14:paraId="0CE443EC" w14:textId="77777777" w:rsidR="00C711FF" w:rsidRDefault="00167662">
      <w:pPr>
        <w:pStyle w:val="af7"/>
        <w:spacing w:line="420" w:lineRule="exact"/>
        <w:ind w:firstLineChars="0" w:firstLine="0"/>
        <w:rPr>
          <w:rFonts w:ascii="仿宋" w:eastAsia="仿宋" w:hAnsi="仿宋"/>
          <w:b/>
          <w:sz w:val="24"/>
        </w:rPr>
      </w:pPr>
      <w:r>
        <w:rPr>
          <w:rFonts w:ascii="仿宋" w:eastAsia="仿宋" w:hAnsi="仿宋" w:hint="eastAsia"/>
          <w:sz w:val="24"/>
        </w:rPr>
        <w:t>（1）授权参加本次投标活动的供应商代表证明材料</w:t>
      </w:r>
    </w:p>
    <w:p w14:paraId="2C0E7699" w14:textId="77777777" w:rsidR="00C711FF" w:rsidRDefault="00167662">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41E89875" w14:textId="77777777" w:rsidR="00C711FF" w:rsidRDefault="00167662">
      <w:pPr>
        <w:rPr>
          <w:rFonts w:ascii="仿宋" w:eastAsia="仿宋" w:hAnsi="仿宋"/>
          <w:b/>
          <w:bCs/>
          <w:sz w:val="24"/>
        </w:rPr>
      </w:pPr>
      <w:r>
        <w:rPr>
          <w:rFonts w:ascii="仿宋" w:eastAsia="仿宋" w:hAnsi="仿宋" w:hint="eastAsia"/>
          <w:b/>
          <w:bCs/>
          <w:sz w:val="24"/>
        </w:rPr>
        <w:t>（一）资格要求：无</w:t>
      </w:r>
    </w:p>
    <w:p w14:paraId="132DA848" w14:textId="77777777" w:rsidR="00C711FF" w:rsidRDefault="00167662">
      <w:pPr>
        <w:rPr>
          <w:rFonts w:ascii="仿宋" w:eastAsia="仿宋" w:hAnsi="仿宋"/>
          <w:b/>
          <w:bCs/>
          <w:sz w:val="24"/>
        </w:rPr>
      </w:pPr>
      <w:r>
        <w:rPr>
          <w:rFonts w:ascii="仿宋" w:eastAsia="仿宋" w:hAnsi="仿宋" w:hint="eastAsia"/>
          <w:b/>
          <w:bCs/>
          <w:sz w:val="24"/>
        </w:rPr>
        <w:t>（二）资质性要求：无</w:t>
      </w:r>
    </w:p>
    <w:p w14:paraId="599D9B96" w14:textId="77777777" w:rsidR="00C711FF" w:rsidRDefault="00167662">
      <w:pPr>
        <w:rPr>
          <w:rFonts w:ascii="仿宋" w:eastAsia="仿宋" w:hAnsi="仿宋"/>
          <w:b/>
          <w:bCs/>
          <w:sz w:val="24"/>
        </w:rPr>
      </w:pPr>
      <w:r>
        <w:rPr>
          <w:rFonts w:ascii="仿宋" w:eastAsia="仿宋" w:hAnsi="仿宋" w:hint="eastAsia"/>
          <w:b/>
          <w:bCs/>
          <w:sz w:val="24"/>
        </w:rPr>
        <w:t>（三）其他类似效力要求：无</w:t>
      </w:r>
    </w:p>
    <w:p w14:paraId="0E66A3A2" w14:textId="77777777" w:rsidR="00C711FF" w:rsidRDefault="00C711FF">
      <w:pPr>
        <w:pStyle w:val="af7"/>
        <w:spacing w:line="420" w:lineRule="exact"/>
        <w:ind w:firstLineChars="0" w:firstLine="0"/>
        <w:rPr>
          <w:rFonts w:ascii="仿宋" w:eastAsia="仿宋" w:hAnsi="仿宋"/>
          <w:b/>
          <w:sz w:val="24"/>
        </w:rPr>
      </w:pPr>
    </w:p>
    <w:p w14:paraId="12A04509" w14:textId="77777777" w:rsidR="00C711FF" w:rsidRDefault="00C711FF">
      <w:pPr>
        <w:pStyle w:val="af7"/>
        <w:spacing w:line="420" w:lineRule="exact"/>
        <w:ind w:firstLineChars="0" w:firstLine="0"/>
        <w:rPr>
          <w:rFonts w:ascii="仿宋" w:eastAsia="仿宋" w:hAnsi="仿宋"/>
          <w:b/>
          <w:sz w:val="24"/>
        </w:rPr>
      </w:pPr>
    </w:p>
    <w:p w14:paraId="2985332D" w14:textId="77777777" w:rsidR="00C711FF" w:rsidRDefault="00167662">
      <w:pPr>
        <w:pStyle w:val="af7"/>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76091512" w14:textId="77777777" w:rsidR="00C711FF" w:rsidRDefault="00167662">
      <w:pPr>
        <w:pStyle w:val="af7"/>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14:paraId="557A3791" w14:textId="77777777" w:rsidR="00C711FF" w:rsidRDefault="00167662">
      <w:pPr>
        <w:pStyle w:val="1"/>
        <w:jc w:val="center"/>
        <w:rPr>
          <w:rFonts w:ascii="仿宋" w:eastAsia="仿宋" w:hAnsi="仿宋"/>
          <w:sz w:val="36"/>
          <w:szCs w:val="36"/>
        </w:rPr>
      </w:pPr>
      <w:bookmarkStart w:id="170" w:name="_Toc1588"/>
      <w:bookmarkStart w:id="171" w:name="_Toc3806"/>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4CB2A265" w14:textId="77777777" w:rsidR="00C711FF" w:rsidRDefault="00C711FF">
      <w:pPr>
        <w:rPr>
          <w:rFonts w:ascii="仿宋" w:eastAsia="仿宋" w:hAnsi="仿宋"/>
        </w:rPr>
      </w:pPr>
    </w:p>
    <w:p w14:paraId="7C0CEC08" w14:textId="77777777" w:rsidR="00C711FF" w:rsidRDefault="00167662">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14:paraId="16C7EBF7" w14:textId="77777777" w:rsidR="00C711FF" w:rsidRDefault="00167662">
      <w:pPr>
        <w:rPr>
          <w:rFonts w:ascii="仿宋" w:eastAsia="仿宋" w:hAnsi="仿宋"/>
          <w:b/>
          <w:bCs/>
          <w:sz w:val="24"/>
        </w:rPr>
      </w:pPr>
      <w:r>
        <w:rPr>
          <w:rFonts w:ascii="仿宋" w:eastAsia="仿宋" w:hAnsi="仿宋" w:hint="eastAsia"/>
          <w:b/>
          <w:bCs/>
          <w:sz w:val="24"/>
        </w:rPr>
        <w:t>（一）资格要求相关证明材料：</w:t>
      </w:r>
    </w:p>
    <w:p w14:paraId="0EB41C5B" w14:textId="77777777" w:rsidR="00C711FF" w:rsidRDefault="00167662">
      <w:pPr>
        <w:pStyle w:val="af7"/>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EB07653" w14:textId="77777777" w:rsidR="00C711FF" w:rsidRDefault="00167662">
      <w:pPr>
        <w:pStyle w:val="af7"/>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14:paraId="42B80886" w14:textId="77777777" w:rsidR="00C711FF" w:rsidRDefault="00167662">
      <w:pPr>
        <w:pStyle w:val="af7"/>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292BC344" w14:textId="77777777" w:rsidR="00C711FF" w:rsidRDefault="00167662">
      <w:pPr>
        <w:pStyle w:val="af7"/>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14:paraId="0EEEBF3A" w14:textId="77777777" w:rsidR="00C711FF" w:rsidRDefault="00167662">
      <w:pPr>
        <w:pStyle w:val="af7"/>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14:paraId="782ADE65" w14:textId="77777777" w:rsidR="00C711FF" w:rsidRDefault="00167662">
      <w:pPr>
        <w:pStyle w:val="af7"/>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14:paraId="1FA2D017" w14:textId="77777777" w:rsidR="00C711FF" w:rsidRDefault="00167662">
      <w:pPr>
        <w:pStyle w:val="af7"/>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14:paraId="4415BE86" w14:textId="77777777" w:rsidR="00C711FF" w:rsidRDefault="00167662">
      <w:pPr>
        <w:pStyle w:val="af7"/>
        <w:spacing w:line="420" w:lineRule="exact"/>
        <w:ind w:firstLineChars="0" w:firstLine="0"/>
        <w:rPr>
          <w:rFonts w:ascii="仿宋" w:eastAsia="仿宋" w:hAnsi="仿宋"/>
          <w:sz w:val="24"/>
        </w:rPr>
      </w:pPr>
      <w:r>
        <w:rPr>
          <w:rFonts w:ascii="仿宋" w:eastAsia="仿宋" w:hAnsi="仿宋" w:cs="宋体" w:hint="eastAsia"/>
          <w:sz w:val="24"/>
        </w:rPr>
        <w:t>8、落实政府采购政策需满足的资格要求：</w:t>
      </w:r>
    </w:p>
    <w:p w14:paraId="113AEF0D" w14:textId="77777777" w:rsidR="00C711FF" w:rsidRDefault="00167662">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 xml:space="preserve">8.1 </w:t>
      </w: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)，非中小企业参与的将视为无效投标</w:t>
      </w:r>
      <w:r>
        <w:rPr>
          <w:rFonts w:ascii="仿宋" w:eastAsia="仿宋" w:hAnsi="仿宋"/>
          <w:sz w:val="24"/>
        </w:rPr>
        <w:t>。</w:t>
      </w:r>
    </w:p>
    <w:p w14:paraId="1CF18D6E" w14:textId="77777777" w:rsidR="00C711FF" w:rsidRDefault="00167662">
      <w:pPr>
        <w:tabs>
          <w:tab w:val="left" w:pos="7665"/>
        </w:tabs>
        <w:spacing w:line="400" w:lineRule="exact"/>
        <w:rPr>
          <w:rFonts w:ascii="仿宋" w:eastAsia="仿宋" w:hAnsi="仿宋" w:cs="宋体"/>
          <w:sz w:val="24"/>
        </w:rPr>
      </w:pPr>
      <w:r>
        <w:rPr>
          <w:rFonts w:ascii="仿宋" w:eastAsia="仿宋" w:hAnsi="仿宋" w:hint="eastAsia"/>
          <w:sz w:val="24"/>
        </w:rPr>
        <w:t>9、</w:t>
      </w:r>
      <w:r>
        <w:rPr>
          <w:rFonts w:ascii="仿宋" w:eastAsia="仿宋" w:hAnsi="仿宋" w:cs="宋体" w:hint="eastAsia"/>
          <w:sz w:val="24"/>
        </w:rPr>
        <w:t>本项目的特定资格要求：无</w:t>
      </w:r>
    </w:p>
    <w:p w14:paraId="79CB8847" w14:textId="77777777" w:rsidR="00C711FF" w:rsidRDefault="00C711FF">
      <w:pPr>
        <w:pStyle w:val="af7"/>
        <w:spacing w:line="420" w:lineRule="exact"/>
        <w:ind w:firstLine="480"/>
        <w:rPr>
          <w:rFonts w:ascii="仿宋" w:eastAsia="仿宋" w:hAnsi="仿宋" w:cs="宋体"/>
          <w:sz w:val="24"/>
        </w:rPr>
      </w:pPr>
    </w:p>
    <w:p w14:paraId="10380B66" w14:textId="77777777" w:rsidR="00C711FF" w:rsidRDefault="00167662">
      <w:pPr>
        <w:rPr>
          <w:rFonts w:ascii="仿宋" w:eastAsia="仿宋" w:hAnsi="仿宋"/>
          <w:b/>
          <w:bCs/>
          <w:sz w:val="24"/>
        </w:rPr>
      </w:pPr>
      <w:r>
        <w:rPr>
          <w:rFonts w:ascii="仿宋" w:eastAsia="仿宋" w:hAnsi="仿宋" w:hint="eastAsia"/>
          <w:b/>
          <w:bCs/>
          <w:sz w:val="24"/>
        </w:rPr>
        <w:t>（二）资质性要求相关证明材料：无</w:t>
      </w:r>
    </w:p>
    <w:p w14:paraId="511A086B" w14:textId="77777777" w:rsidR="00C711FF" w:rsidRDefault="00167662">
      <w:pPr>
        <w:rPr>
          <w:rFonts w:ascii="仿宋" w:eastAsia="仿宋" w:hAnsi="仿宋"/>
          <w:b/>
          <w:bCs/>
          <w:sz w:val="24"/>
        </w:rPr>
      </w:pPr>
      <w:r>
        <w:rPr>
          <w:rFonts w:ascii="仿宋" w:eastAsia="仿宋" w:hAnsi="仿宋" w:hint="eastAsia"/>
          <w:b/>
          <w:bCs/>
          <w:sz w:val="24"/>
        </w:rPr>
        <w:t>（三）其他类似效力要求相关证明材料：</w:t>
      </w:r>
    </w:p>
    <w:p w14:paraId="6EC1CBD5" w14:textId="77777777" w:rsidR="00C711FF" w:rsidRDefault="00167662">
      <w:pPr>
        <w:rPr>
          <w:rFonts w:ascii="仿宋" w:eastAsia="仿宋" w:hAnsi="仿宋"/>
          <w:sz w:val="24"/>
        </w:rPr>
      </w:pPr>
      <w:r>
        <w:rPr>
          <w:rFonts w:ascii="仿宋" w:eastAsia="仿宋" w:hAnsi="仿宋" w:hint="eastAsia"/>
          <w:sz w:val="24"/>
        </w:rPr>
        <w:t>（1）法定代表人/单位负责人身份证明材料复印件。</w:t>
      </w:r>
    </w:p>
    <w:p w14:paraId="1BB597DA" w14:textId="77777777" w:rsidR="00C711FF" w:rsidRDefault="00167662">
      <w:pPr>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208F4836" w14:textId="77777777" w:rsidR="00C711FF" w:rsidRDefault="00167662">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14:paraId="33D1F411" w14:textId="77777777" w:rsidR="00C711FF" w:rsidRDefault="00167662">
      <w:pPr>
        <w:rPr>
          <w:rFonts w:ascii="仿宋" w:eastAsia="仿宋" w:hAnsi="仿宋"/>
          <w:b/>
          <w:bCs/>
          <w:sz w:val="24"/>
        </w:rPr>
      </w:pPr>
      <w:r>
        <w:rPr>
          <w:rFonts w:ascii="仿宋" w:eastAsia="仿宋" w:hAnsi="仿宋" w:hint="eastAsia"/>
          <w:b/>
          <w:bCs/>
          <w:sz w:val="24"/>
        </w:rPr>
        <w:t>（一）资格要求相关证明材料：无</w:t>
      </w:r>
    </w:p>
    <w:p w14:paraId="188D0FB6" w14:textId="77777777" w:rsidR="00C711FF" w:rsidRDefault="00167662">
      <w:pPr>
        <w:rPr>
          <w:rFonts w:ascii="仿宋" w:eastAsia="仿宋" w:hAnsi="仿宋"/>
          <w:b/>
          <w:bCs/>
          <w:sz w:val="24"/>
        </w:rPr>
      </w:pPr>
      <w:r>
        <w:rPr>
          <w:rFonts w:ascii="仿宋" w:eastAsia="仿宋" w:hAnsi="仿宋" w:hint="eastAsia"/>
          <w:b/>
          <w:bCs/>
          <w:sz w:val="24"/>
        </w:rPr>
        <w:t>（二）资质性要求相关证明材料：无</w:t>
      </w:r>
    </w:p>
    <w:p w14:paraId="76A0834B" w14:textId="77777777" w:rsidR="00C711FF" w:rsidRDefault="00167662">
      <w:pPr>
        <w:rPr>
          <w:rFonts w:ascii="仿宋" w:eastAsia="仿宋" w:hAnsi="仿宋"/>
          <w:b/>
          <w:bCs/>
          <w:sz w:val="24"/>
        </w:rPr>
      </w:pPr>
      <w:r>
        <w:rPr>
          <w:rFonts w:ascii="仿宋" w:eastAsia="仿宋" w:hAnsi="仿宋" w:hint="eastAsia"/>
          <w:b/>
          <w:bCs/>
          <w:sz w:val="24"/>
        </w:rPr>
        <w:t>（三）其他类似效力要求相关证明材料：无</w:t>
      </w:r>
    </w:p>
    <w:p w14:paraId="06D9CDB5" w14:textId="77777777" w:rsidR="00C711FF" w:rsidRDefault="00C711FF">
      <w:pPr>
        <w:rPr>
          <w:rFonts w:ascii="仿宋" w:eastAsia="仿宋" w:hAnsi="仿宋"/>
        </w:rPr>
      </w:pPr>
    </w:p>
    <w:p w14:paraId="6CB55D29" w14:textId="77777777" w:rsidR="00C711FF" w:rsidRDefault="00167662">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14:paraId="04C3E7E2" w14:textId="77777777" w:rsidR="00C711FF" w:rsidRDefault="00167662">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2" w:name="_Toc2122"/>
      <w:bookmarkStart w:id="173"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3"/>
    </w:p>
    <w:p w14:paraId="6AA3717C" w14:textId="77777777" w:rsidR="00C711FF" w:rsidRDefault="00C711FF">
      <w:pPr>
        <w:spacing w:line="360" w:lineRule="auto"/>
        <w:rPr>
          <w:rFonts w:ascii="仿宋" w:eastAsia="仿宋" w:hAnsi="仿宋"/>
          <w:sz w:val="36"/>
          <w:szCs w:val="36"/>
        </w:rPr>
        <w:sectPr w:rsidR="00C711FF">
          <w:pgSz w:w="11906" w:h="16838"/>
          <w:pgMar w:top="1440" w:right="1800" w:bottom="1440" w:left="1800" w:header="851" w:footer="992" w:gutter="0"/>
          <w:cols w:space="720"/>
          <w:docGrid w:type="lines" w:linePitch="312"/>
        </w:sectPr>
      </w:pPr>
    </w:p>
    <w:p w14:paraId="1B459E95" w14:textId="77777777" w:rsidR="00C711FF" w:rsidRDefault="00167662">
      <w:pPr>
        <w:pStyle w:val="1"/>
        <w:jc w:val="center"/>
        <w:rPr>
          <w:rFonts w:ascii="仿宋" w:eastAsia="仿宋" w:hAnsi="仿宋"/>
          <w:sz w:val="36"/>
          <w:szCs w:val="36"/>
        </w:rPr>
      </w:pPr>
      <w:bookmarkStart w:id="174" w:name="PO_默认文件内容_32"/>
      <w:r>
        <w:rPr>
          <w:rFonts w:ascii="仿宋" w:eastAsia="仿宋" w:hAnsi="仿宋" w:hint="eastAsia"/>
          <w:sz w:val="36"/>
          <w:szCs w:val="36"/>
        </w:rPr>
        <w:lastRenderedPageBreak/>
        <w:t>第六章  招标项目技术、服务、政府采购合同内容条款及其他商务要求</w:t>
      </w:r>
      <w:bookmarkEnd w:id="172"/>
    </w:p>
    <w:p w14:paraId="58E16942" w14:textId="77777777" w:rsidR="00C711FF" w:rsidRDefault="00167662">
      <w:pPr>
        <w:pStyle w:val="2"/>
        <w:spacing w:line="400" w:lineRule="exact"/>
        <w:ind w:firstLineChars="98" w:firstLine="236"/>
        <w:rPr>
          <w:rFonts w:ascii="仿宋" w:eastAsia="仿宋" w:hAnsi="仿宋"/>
          <w:sz w:val="24"/>
          <w:szCs w:val="24"/>
        </w:rPr>
      </w:pPr>
      <w:bookmarkStart w:id="175" w:name="_Toc217446094"/>
      <w:bookmarkEnd w:id="173"/>
      <w:r>
        <w:rPr>
          <w:rFonts w:ascii="仿宋" w:eastAsia="仿宋" w:hAnsi="仿宋" w:hint="eastAsia"/>
          <w:sz w:val="24"/>
          <w:szCs w:val="24"/>
        </w:rPr>
        <w:t>前提：本章中标注“*”的条款为本项目的实质性条款，投标人不满足的，将按照无效投标处理。</w:t>
      </w:r>
    </w:p>
    <w:p w14:paraId="5E700CEA" w14:textId="78576C84" w:rsidR="00C711FF" w:rsidRPr="001B3F2C" w:rsidRDefault="00167662" w:rsidP="001B3F2C">
      <w:pPr>
        <w:pStyle w:val="2"/>
        <w:spacing w:line="400" w:lineRule="exact"/>
        <w:ind w:firstLineChars="98" w:firstLine="236"/>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 项目概述</w:t>
      </w:r>
      <w:bookmarkStart w:id="176" w:name="_Toc217446095"/>
      <w:bookmarkEnd w:id="175"/>
    </w:p>
    <w:p w14:paraId="0BAC4BDF" w14:textId="6D8455DD" w:rsidR="00C711FF" w:rsidRDefault="001B3F2C">
      <w:pPr>
        <w:pStyle w:val="a3"/>
        <w:spacing w:line="400" w:lineRule="exact"/>
        <w:ind w:firstLine="480"/>
        <w:rPr>
          <w:rFonts w:ascii="仿宋" w:eastAsia="仿宋" w:hAnsi="仿宋"/>
          <w:bCs/>
          <w:sz w:val="24"/>
        </w:rPr>
      </w:pPr>
      <w:r>
        <w:rPr>
          <w:rFonts w:ascii="仿宋" w:eastAsia="仿宋" w:hAnsi="仿宋"/>
          <w:bCs/>
          <w:sz w:val="24"/>
        </w:rPr>
        <w:t>1</w:t>
      </w:r>
      <w:r w:rsidR="00167662">
        <w:rPr>
          <w:rFonts w:ascii="仿宋" w:eastAsia="仿宋" w:hAnsi="仿宋" w:hint="eastAsia"/>
          <w:bCs/>
          <w:sz w:val="24"/>
        </w:rPr>
        <w:t>.标的名称及</w:t>
      </w:r>
      <w:r w:rsidR="00167662">
        <w:rPr>
          <w:rFonts w:ascii="仿宋" w:eastAsia="仿宋" w:hAnsi="仿宋"/>
          <w:bCs/>
          <w:sz w:val="24"/>
        </w:rPr>
        <w:t>所属行业</w:t>
      </w:r>
      <w:r w:rsidR="00167662">
        <w:rPr>
          <w:rFonts w:ascii="仿宋" w:eastAsia="仿宋" w:hAnsi="仿宋" w:hint="eastAsia"/>
          <w:bCs/>
          <w:sz w:val="24"/>
        </w:rPr>
        <w:t>：</w:t>
      </w:r>
    </w:p>
    <w:tbl>
      <w:tblPr>
        <w:tblStyle w:val="af1"/>
        <w:tblW w:w="0" w:type="auto"/>
        <w:jc w:val="center"/>
        <w:tblLook w:val="04A0" w:firstRow="1" w:lastRow="0" w:firstColumn="1" w:lastColumn="0" w:noHBand="0" w:noVBand="1"/>
      </w:tblPr>
      <w:tblGrid>
        <w:gridCol w:w="988"/>
        <w:gridCol w:w="1984"/>
        <w:gridCol w:w="3250"/>
        <w:gridCol w:w="2074"/>
      </w:tblGrid>
      <w:tr w:rsidR="00C711FF" w14:paraId="63226AA1" w14:textId="77777777">
        <w:trPr>
          <w:jc w:val="center"/>
        </w:trPr>
        <w:tc>
          <w:tcPr>
            <w:tcW w:w="988" w:type="dxa"/>
            <w:vAlign w:val="center"/>
          </w:tcPr>
          <w:p w14:paraId="6BE75BD6" w14:textId="77777777" w:rsidR="00C711FF" w:rsidRDefault="00167662">
            <w:pPr>
              <w:pStyle w:val="a3"/>
              <w:spacing w:line="400" w:lineRule="exact"/>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1984" w:type="dxa"/>
            <w:vAlign w:val="center"/>
          </w:tcPr>
          <w:p w14:paraId="25BB18EE" w14:textId="77777777" w:rsidR="00C711FF" w:rsidRDefault="00167662">
            <w:pPr>
              <w:pStyle w:val="a3"/>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3250" w:type="dxa"/>
            <w:vAlign w:val="center"/>
          </w:tcPr>
          <w:p w14:paraId="15B8236D" w14:textId="77777777" w:rsidR="00C711FF" w:rsidRDefault="00167662">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074" w:type="dxa"/>
            <w:vAlign w:val="center"/>
          </w:tcPr>
          <w:p w14:paraId="5433D294" w14:textId="77777777" w:rsidR="00C711FF" w:rsidRDefault="00167662">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C711FF" w14:paraId="1FD4A041" w14:textId="77777777">
        <w:trPr>
          <w:jc w:val="center"/>
        </w:trPr>
        <w:tc>
          <w:tcPr>
            <w:tcW w:w="988" w:type="dxa"/>
            <w:vAlign w:val="center"/>
          </w:tcPr>
          <w:p w14:paraId="3A618DC9" w14:textId="77777777" w:rsidR="00C711FF" w:rsidRDefault="00167662">
            <w:pPr>
              <w:pStyle w:val="a3"/>
              <w:spacing w:line="400" w:lineRule="exact"/>
              <w:ind w:firstLineChars="0" w:firstLine="0"/>
              <w:jc w:val="center"/>
              <w:rPr>
                <w:rFonts w:ascii="仿宋" w:eastAsia="仿宋" w:hAnsi="仿宋"/>
                <w:bCs/>
                <w:sz w:val="24"/>
              </w:rPr>
            </w:pPr>
            <w:r>
              <w:rPr>
                <w:rFonts w:ascii="仿宋" w:eastAsia="仿宋" w:hAnsi="仿宋" w:hint="eastAsia"/>
                <w:bCs/>
                <w:sz w:val="24"/>
              </w:rPr>
              <w:t>01</w:t>
            </w:r>
          </w:p>
        </w:tc>
        <w:tc>
          <w:tcPr>
            <w:tcW w:w="1984" w:type="dxa"/>
            <w:vAlign w:val="center"/>
          </w:tcPr>
          <w:p w14:paraId="4B89360E" w14:textId="77777777" w:rsidR="00C711FF" w:rsidRDefault="00167662">
            <w:pPr>
              <w:pStyle w:val="a3"/>
              <w:spacing w:line="400" w:lineRule="exact"/>
              <w:ind w:firstLineChars="0" w:firstLine="0"/>
              <w:rPr>
                <w:rFonts w:ascii="仿宋" w:eastAsia="仿宋" w:hAnsi="仿宋"/>
                <w:bCs/>
                <w:sz w:val="24"/>
              </w:rPr>
            </w:pPr>
            <w:r>
              <w:rPr>
                <w:rFonts w:ascii="仿宋" w:eastAsia="仿宋" w:hAnsi="仿宋" w:hint="eastAsia"/>
                <w:bCs/>
                <w:sz w:val="24"/>
              </w:rPr>
              <w:t>一次性可降解餐具</w:t>
            </w:r>
          </w:p>
        </w:tc>
        <w:tc>
          <w:tcPr>
            <w:tcW w:w="3250" w:type="dxa"/>
            <w:vAlign w:val="center"/>
          </w:tcPr>
          <w:p w14:paraId="69EB8F59" w14:textId="77777777" w:rsidR="00C711FF" w:rsidRDefault="00167662">
            <w:pPr>
              <w:pStyle w:val="a3"/>
              <w:spacing w:line="400" w:lineRule="exact"/>
              <w:ind w:firstLineChars="0" w:firstLine="0"/>
              <w:rPr>
                <w:rFonts w:ascii="仿宋" w:eastAsia="仿宋" w:hAnsi="仿宋"/>
                <w:bCs/>
                <w:sz w:val="24"/>
              </w:rPr>
            </w:pPr>
            <w:r>
              <w:rPr>
                <w:rFonts w:ascii="仿宋" w:eastAsia="仿宋" w:hAnsi="仿宋" w:hint="eastAsia"/>
                <w:bCs/>
                <w:sz w:val="24"/>
              </w:rPr>
              <w:t>详见清单中的“名称-规格”</w:t>
            </w:r>
          </w:p>
        </w:tc>
        <w:tc>
          <w:tcPr>
            <w:tcW w:w="2074" w:type="dxa"/>
            <w:vAlign w:val="center"/>
          </w:tcPr>
          <w:p w14:paraId="0CE7487D" w14:textId="77777777" w:rsidR="00C711FF" w:rsidRDefault="00167662">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bl>
    <w:p w14:paraId="3B14A3F9" w14:textId="77777777" w:rsidR="00C711FF" w:rsidRDefault="0016766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21E35070" w14:textId="77777777" w:rsidR="00C711FF" w:rsidRDefault="00167662">
      <w:pPr>
        <w:spacing w:line="500" w:lineRule="exact"/>
        <w:rPr>
          <w:rFonts w:ascii="仿宋" w:eastAsia="仿宋" w:hAnsi="仿宋"/>
          <w:bCs/>
          <w:sz w:val="24"/>
        </w:rPr>
      </w:pPr>
      <w:r>
        <w:rPr>
          <w:rFonts w:ascii="仿宋" w:eastAsia="仿宋" w:hAnsi="仿宋" w:hint="eastAsia"/>
          <w:bCs/>
          <w:sz w:val="24"/>
        </w:rPr>
        <w:t>1．交货期及地点</w:t>
      </w:r>
    </w:p>
    <w:p w14:paraId="2891AF62" w14:textId="77777777" w:rsidR="00C711FF" w:rsidRDefault="00167662">
      <w:pPr>
        <w:spacing w:line="520" w:lineRule="exact"/>
        <w:rPr>
          <w:rFonts w:ascii="仿宋" w:eastAsia="仿宋" w:hAnsi="仿宋"/>
          <w:sz w:val="24"/>
        </w:rPr>
      </w:pPr>
      <w:r>
        <w:rPr>
          <w:rFonts w:ascii="仿宋" w:eastAsia="仿宋" w:hAnsi="仿宋" w:hint="eastAsia"/>
          <w:sz w:val="24"/>
        </w:rPr>
        <w:t>1.1 交货期：正常订单配送时间不超过订单时间24小时，紧急订单不超过订单时间4小时。</w:t>
      </w:r>
    </w:p>
    <w:p w14:paraId="7801FC25" w14:textId="77777777" w:rsidR="00C711FF" w:rsidRDefault="00167662">
      <w:pPr>
        <w:spacing w:line="520" w:lineRule="exact"/>
        <w:rPr>
          <w:rFonts w:ascii="仿宋" w:eastAsia="仿宋" w:hAnsi="仿宋"/>
          <w:sz w:val="24"/>
        </w:rPr>
      </w:pPr>
      <w:r>
        <w:rPr>
          <w:rFonts w:ascii="仿宋" w:eastAsia="仿宋" w:hAnsi="仿宋" w:hint="eastAsia"/>
          <w:sz w:val="24"/>
        </w:rPr>
        <w:t>1.2 交货地点: 成都市第三人民医院，提供固定配送人员名单，不得安排名单外人员配送，人员变更及时书面通知。</w:t>
      </w:r>
    </w:p>
    <w:p w14:paraId="7F330475" w14:textId="77777777" w:rsidR="00C711FF" w:rsidRDefault="00167662">
      <w:pPr>
        <w:spacing w:line="500" w:lineRule="exact"/>
        <w:rPr>
          <w:rFonts w:ascii="仿宋" w:eastAsia="仿宋" w:hAnsi="仿宋"/>
          <w:bCs/>
          <w:sz w:val="24"/>
        </w:rPr>
      </w:pPr>
      <w:r>
        <w:rPr>
          <w:rFonts w:ascii="仿宋" w:eastAsia="仿宋" w:hAnsi="仿宋" w:hint="eastAsia"/>
          <w:bCs/>
          <w:sz w:val="24"/>
        </w:rPr>
        <w:t>2．付款方法和条件：</w:t>
      </w:r>
    </w:p>
    <w:p w14:paraId="633F07CB" w14:textId="77777777" w:rsidR="00C711FF" w:rsidRDefault="00167662">
      <w:pPr>
        <w:spacing w:line="500" w:lineRule="exact"/>
        <w:rPr>
          <w:rFonts w:ascii="仿宋" w:eastAsia="仿宋" w:hAnsi="仿宋"/>
          <w:bCs/>
          <w:sz w:val="24"/>
        </w:rPr>
      </w:pPr>
      <w:r>
        <w:rPr>
          <w:rFonts w:ascii="仿宋" w:eastAsia="仿宋" w:hAnsi="仿宋" w:hint="eastAsia"/>
          <w:bCs/>
          <w:sz w:val="24"/>
        </w:rPr>
        <w:t>货物配送、安装、验收合格后按月据实支付货款。</w:t>
      </w:r>
    </w:p>
    <w:p w14:paraId="041AEA5D" w14:textId="77777777" w:rsidR="00C711FF" w:rsidRDefault="00167662">
      <w:pPr>
        <w:spacing w:line="500" w:lineRule="exact"/>
        <w:rPr>
          <w:rFonts w:ascii="仿宋" w:eastAsia="仿宋" w:hAnsi="仿宋"/>
          <w:bCs/>
          <w:sz w:val="24"/>
        </w:rPr>
      </w:pPr>
      <w:r>
        <w:rPr>
          <w:rFonts w:ascii="仿宋" w:eastAsia="仿宋" w:hAnsi="仿宋" w:hint="eastAsia"/>
          <w:bCs/>
          <w:sz w:val="24"/>
        </w:rPr>
        <w:t>3.售后服务</w:t>
      </w:r>
    </w:p>
    <w:p w14:paraId="179DAFAE" w14:textId="77777777" w:rsidR="00C711FF" w:rsidRDefault="00167662">
      <w:pPr>
        <w:spacing w:line="500" w:lineRule="exact"/>
        <w:rPr>
          <w:rFonts w:ascii="仿宋" w:eastAsia="仿宋" w:hAnsi="仿宋"/>
          <w:bCs/>
          <w:sz w:val="24"/>
        </w:rPr>
      </w:pPr>
      <w:r>
        <w:rPr>
          <w:rFonts w:ascii="仿宋" w:eastAsia="仿宋" w:hAnsi="仿宋" w:hint="eastAsia"/>
          <w:bCs/>
          <w:sz w:val="24"/>
        </w:rPr>
        <w:t>3.1提供售后服务承诺，产品存在质量问题，接到采购人书面通知2小时内响应，4小时内到达现场，24小时完成更换或提供备用货物确保使用。（提供承诺函并加盖投标人鲜章）</w:t>
      </w:r>
    </w:p>
    <w:p w14:paraId="17695B0A" w14:textId="77777777" w:rsidR="00C711FF" w:rsidRDefault="00167662">
      <w:pPr>
        <w:spacing w:line="500" w:lineRule="exact"/>
        <w:rPr>
          <w:rFonts w:ascii="仿宋" w:eastAsia="仿宋" w:hAnsi="仿宋"/>
          <w:bCs/>
          <w:sz w:val="24"/>
        </w:rPr>
      </w:pPr>
      <w:r>
        <w:rPr>
          <w:rFonts w:ascii="仿宋" w:eastAsia="仿宋" w:hAnsi="仿宋" w:hint="eastAsia"/>
          <w:bCs/>
          <w:sz w:val="24"/>
        </w:rPr>
        <w:lastRenderedPageBreak/>
        <w:t>3.2产品质量考核：科室投诉反馈产品存在质量问题并确认属于质量问题的，视为有效投诉；</w:t>
      </w:r>
      <w:proofErr w:type="gramStart"/>
      <w:r>
        <w:rPr>
          <w:rFonts w:ascii="仿宋" w:eastAsia="仿宋" w:hAnsi="仿宋" w:hint="eastAsia"/>
          <w:bCs/>
          <w:sz w:val="24"/>
        </w:rPr>
        <w:t>每有效</w:t>
      </w:r>
      <w:proofErr w:type="gramEnd"/>
      <w:r>
        <w:rPr>
          <w:rFonts w:ascii="仿宋" w:eastAsia="仿宋" w:hAnsi="仿宋" w:hint="eastAsia"/>
          <w:bCs/>
          <w:sz w:val="24"/>
        </w:rPr>
        <w:t>投诉1次做警告处理，有效投诉累计3次做扣款处理，有效投诉累计5次甲方有权终止合同。</w:t>
      </w:r>
    </w:p>
    <w:p w14:paraId="3FD64448" w14:textId="77777777" w:rsidR="00C711FF" w:rsidRDefault="00167662">
      <w:pPr>
        <w:spacing w:line="500" w:lineRule="exact"/>
        <w:rPr>
          <w:rFonts w:ascii="仿宋" w:eastAsia="仿宋" w:hAnsi="仿宋"/>
          <w:bCs/>
          <w:sz w:val="24"/>
        </w:rPr>
      </w:pPr>
      <w:r>
        <w:rPr>
          <w:rFonts w:ascii="仿宋" w:eastAsia="仿宋" w:hAnsi="仿宋" w:hint="eastAsia"/>
          <w:bCs/>
          <w:sz w:val="24"/>
        </w:rPr>
        <w:t>4.</w:t>
      </w:r>
      <w:r>
        <w:rPr>
          <w:rFonts w:ascii="仿宋" w:eastAsia="仿宋" w:hAnsi="仿宋" w:hint="eastAsia"/>
          <w:bCs/>
          <w:sz w:val="24"/>
        </w:rPr>
        <w:tab/>
        <w:t>本项目签订单价合同，具体采购数量以采购人实际需求为准,在预算内进行支付。</w:t>
      </w:r>
    </w:p>
    <w:p w14:paraId="1A065A19" w14:textId="77777777" w:rsidR="00C711FF" w:rsidRDefault="0016766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Start w:id="177" w:name="_Toc24786"/>
      <w:bookmarkStart w:id="178" w:name="_Toc31810"/>
      <w:bookmarkEnd w:id="176"/>
    </w:p>
    <w:p w14:paraId="00BB1FB1" w14:textId="77777777" w:rsidR="00C711FF" w:rsidRDefault="00167662">
      <w:pPr>
        <w:spacing w:line="500" w:lineRule="exact"/>
        <w:rPr>
          <w:rFonts w:ascii="仿宋" w:eastAsia="仿宋" w:hAnsi="仿宋"/>
          <w:bCs/>
          <w:sz w:val="24"/>
        </w:rPr>
      </w:pPr>
      <w:r>
        <w:rPr>
          <w:rFonts w:ascii="仿宋" w:eastAsia="仿宋" w:hAnsi="仿宋" w:hint="eastAsia"/>
          <w:bCs/>
          <w:sz w:val="24"/>
        </w:rPr>
        <w:t>1、所有产品均需符合GB_T 18006.3-2020要求。</w:t>
      </w:r>
    </w:p>
    <w:p w14:paraId="25BB7C07" w14:textId="77777777" w:rsidR="00C711FF" w:rsidRDefault="00167662">
      <w:pPr>
        <w:rPr>
          <w:rFonts w:ascii="仿宋" w:eastAsia="仿宋" w:hAnsi="仿宋"/>
          <w:sz w:val="24"/>
        </w:rPr>
      </w:pPr>
      <w:r>
        <w:rPr>
          <w:rFonts w:ascii="仿宋" w:eastAsia="仿宋" w:hAnsi="仿宋" w:hint="eastAsia"/>
          <w:sz w:val="24"/>
        </w:rPr>
        <w:t>2、技术要求</w:t>
      </w:r>
    </w:p>
    <w:tbl>
      <w:tblPr>
        <w:tblW w:w="8835" w:type="dxa"/>
        <w:tblInd w:w="98" w:type="dxa"/>
        <w:tblLayout w:type="fixed"/>
        <w:tblLook w:val="04A0" w:firstRow="1" w:lastRow="0" w:firstColumn="1" w:lastColumn="0" w:noHBand="0" w:noVBand="1"/>
      </w:tblPr>
      <w:tblGrid>
        <w:gridCol w:w="645"/>
        <w:gridCol w:w="1077"/>
        <w:gridCol w:w="955"/>
        <w:gridCol w:w="1546"/>
        <w:gridCol w:w="2630"/>
        <w:gridCol w:w="1097"/>
        <w:gridCol w:w="885"/>
      </w:tblGrid>
      <w:tr w:rsidR="00C711FF" w14:paraId="76982E5C" w14:textId="77777777">
        <w:trPr>
          <w:trHeight w:val="52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1F143"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序号</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158B8"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名称</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53D9C"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规格</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952B0"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参考图片</w:t>
            </w:r>
          </w:p>
        </w:tc>
        <w:tc>
          <w:tcPr>
            <w:tcW w:w="2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6174C"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不低于需求明细</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8893D"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单项限价</w:t>
            </w:r>
            <w:r>
              <w:rPr>
                <w:rFonts w:ascii="仿宋" w:eastAsia="仿宋" w:hAnsi="仿宋" w:cs="仿宋" w:hint="eastAsia"/>
                <w:b/>
                <w:bCs/>
                <w:color w:val="000000"/>
                <w:kern w:val="0"/>
                <w:sz w:val="24"/>
                <w:lang w:bidi="ar"/>
              </w:rPr>
              <w:br/>
              <w:t>（元）</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5BFB5" w14:textId="77777777" w:rsidR="00C711FF" w:rsidRDefault="00167662">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权重</w:t>
            </w:r>
          </w:p>
        </w:tc>
      </w:tr>
      <w:tr w:rsidR="00C711FF" w14:paraId="6E0426E9"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74AF"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8441C1"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可降解饭盒</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B5D56"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五格</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86603"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noProof/>
                <w:color w:val="000000"/>
                <w:kern w:val="0"/>
                <w:sz w:val="24"/>
                <w:bdr w:val="single" w:sz="4" w:space="0" w:color="000000"/>
                <w:lang w:bidi="ar"/>
              </w:rPr>
              <w:drawing>
                <wp:anchor distT="0" distB="0" distL="114300" distR="114300" simplePos="0" relativeHeight="251655168" behindDoc="0" locked="0" layoutInCell="1" allowOverlap="1" wp14:anchorId="5B921333" wp14:editId="0DF76EBC">
                  <wp:simplePos x="0" y="0"/>
                  <wp:positionH relativeFrom="column">
                    <wp:posOffset>124460</wp:posOffset>
                  </wp:positionH>
                  <wp:positionV relativeFrom="paragraph">
                    <wp:posOffset>81280</wp:posOffset>
                  </wp:positionV>
                  <wp:extent cx="695325" cy="383540"/>
                  <wp:effectExtent l="0" t="0" r="3175" b="10160"/>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14"/>
                          <a:stretch>
                            <a:fillRect/>
                          </a:stretch>
                        </pic:blipFill>
                        <pic:spPr>
                          <a:xfrm>
                            <a:off x="0" y="0"/>
                            <a:ext cx="695325" cy="383540"/>
                          </a:xfrm>
                          <a:prstGeom prst="rect">
                            <a:avLst/>
                          </a:prstGeom>
                          <a:noFill/>
                          <a:ln>
                            <a:noFill/>
                          </a:ln>
                        </pic:spPr>
                      </pic:pic>
                    </a:graphicData>
                  </a:graphic>
                </wp:anchor>
              </w:drawing>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5CA8"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尺寸：250*200*40±5mm</w:t>
            </w:r>
            <w:r>
              <w:rPr>
                <w:rFonts w:ascii="仿宋" w:eastAsia="仿宋" w:hAnsi="仿宋" w:cs="仿宋" w:hint="eastAsia"/>
                <w:color w:val="000000"/>
                <w:kern w:val="0"/>
                <w:sz w:val="24"/>
                <w:lang w:bidi="ar"/>
              </w:rPr>
              <w:br/>
              <w:t xml:space="preserve">容积：1000±50ml </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54B29"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2.08</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12B3B" w14:textId="119D8321"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16.9</w:t>
            </w:r>
            <w:r w:rsidR="00080C0A">
              <w:rPr>
                <w:rFonts w:ascii="仿宋" w:eastAsia="仿宋" w:hAnsi="仿宋" w:cs="仿宋"/>
                <w:color w:val="000000"/>
                <w:kern w:val="0"/>
                <w:sz w:val="24"/>
                <w:lang w:bidi="ar"/>
              </w:rPr>
              <w:t>4</w:t>
            </w:r>
            <w:r>
              <w:rPr>
                <w:rFonts w:ascii="仿宋" w:eastAsia="仿宋" w:hAnsi="仿宋" w:cs="仿宋" w:hint="eastAsia"/>
                <w:color w:val="000000"/>
                <w:kern w:val="0"/>
                <w:sz w:val="24"/>
                <w:lang w:bidi="ar"/>
              </w:rPr>
              <w:t>%</w:t>
            </w:r>
          </w:p>
        </w:tc>
      </w:tr>
      <w:tr w:rsidR="00C711FF" w14:paraId="12AC505C"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5A67E"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E0EE56"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44CC8"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四格</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271F0"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noProof/>
                <w:color w:val="000000"/>
                <w:kern w:val="0"/>
                <w:sz w:val="24"/>
                <w:bdr w:val="single" w:sz="4" w:space="0" w:color="000000"/>
                <w:lang w:bidi="ar"/>
              </w:rPr>
              <w:drawing>
                <wp:anchor distT="0" distB="0" distL="114300" distR="114300" simplePos="0" relativeHeight="251656192" behindDoc="0" locked="0" layoutInCell="1" allowOverlap="1" wp14:anchorId="685FE8A7" wp14:editId="426D3E03">
                  <wp:simplePos x="0" y="0"/>
                  <wp:positionH relativeFrom="column">
                    <wp:posOffset>92710</wp:posOffset>
                  </wp:positionH>
                  <wp:positionV relativeFrom="paragraph">
                    <wp:posOffset>81280</wp:posOffset>
                  </wp:positionV>
                  <wp:extent cx="672465" cy="396875"/>
                  <wp:effectExtent l="0" t="0" r="635" b="9525"/>
                  <wp:wrapNone/>
                  <wp:docPr id="28" name="图片_2"/>
                  <wp:cNvGraphicFramePr/>
                  <a:graphic xmlns:a="http://schemas.openxmlformats.org/drawingml/2006/main">
                    <a:graphicData uri="http://schemas.openxmlformats.org/drawingml/2006/picture">
                      <pic:pic xmlns:pic="http://schemas.openxmlformats.org/drawingml/2006/picture">
                        <pic:nvPicPr>
                          <pic:cNvPr id="28" name="图片_2"/>
                          <pic:cNvPicPr/>
                        </pic:nvPicPr>
                        <pic:blipFill>
                          <a:blip r:embed="rId15"/>
                          <a:stretch>
                            <a:fillRect/>
                          </a:stretch>
                        </pic:blipFill>
                        <pic:spPr>
                          <a:xfrm>
                            <a:off x="0" y="0"/>
                            <a:ext cx="672465" cy="396875"/>
                          </a:xfrm>
                          <a:prstGeom prst="rect">
                            <a:avLst/>
                          </a:prstGeom>
                          <a:noFill/>
                          <a:ln>
                            <a:noFill/>
                          </a:ln>
                        </pic:spPr>
                      </pic:pic>
                    </a:graphicData>
                  </a:graphic>
                </wp:anchor>
              </w:drawing>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A09DD"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尺寸：260*200*40±5mm</w:t>
            </w:r>
            <w:r>
              <w:rPr>
                <w:rFonts w:ascii="仿宋" w:eastAsia="仿宋" w:hAnsi="仿宋" w:cs="仿宋" w:hint="eastAsia"/>
                <w:color w:val="000000"/>
                <w:kern w:val="0"/>
                <w:sz w:val="24"/>
                <w:lang w:bidi="ar"/>
              </w:rPr>
              <w:br/>
              <w:t xml:space="preserve">容积：1000±50ml </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91890"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1.95</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00568"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17.63%</w:t>
            </w:r>
          </w:p>
        </w:tc>
      </w:tr>
      <w:tr w:rsidR="00C711FF" w14:paraId="06682C3E"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38A46"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2C89C0"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D815D"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三格</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894F0"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noProof/>
                <w:color w:val="000000"/>
                <w:kern w:val="0"/>
                <w:sz w:val="24"/>
                <w:bdr w:val="single" w:sz="4" w:space="0" w:color="000000"/>
                <w:lang w:bidi="ar"/>
              </w:rPr>
              <w:drawing>
                <wp:anchor distT="0" distB="0" distL="114300" distR="114300" simplePos="0" relativeHeight="251657216" behindDoc="0" locked="0" layoutInCell="1" allowOverlap="1" wp14:anchorId="73F0CFC7" wp14:editId="78600B90">
                  <wp:simplePos x="0" y="0"/>
                  <wp:positionH relativeFrom="column">
                    <wp:posOffset>20320</wp:posOffset>
                  </wp:positionH>
                  <wp:positionV relativeFrom="paragraph">
                    <wp:posOffset>17145</wp:posOffset>
                  </wp:positionV>
                  <wp:extent cx="899795" cy="509905"/>
                  <wp:effectExtent l="0" t="0" r="1905" b="10795"/>
                  <wp:wrapNone/>
                  <wp:docPr id="29" name="图片_1_SpCnt_1"/>
                  <wp:cNvGraphicFramePr/>
                  <a:graphic xmlns:a="http://schemas.openxmlformats.org/drawingml/2006/main">
                    <a:graphicData uri="http://schemas.openxmlformats.org/drawingml/2006/picture">
                      <pic:pic xmlns:pic="http://schemas.openxmlformats.org/drawingml/2006/picture">
                        <pic:nvPicPr>
                          <pic:cNvPr id="29" name="图片_1_SpCnt_1"/>
                          <pic:cNvPicPr/>
                        </pic:nvPicPr>
                        <pic:blipFill>
                          <a:blip r:embed="rId16"/>
                          <a:stretch>
                            <a:fillRect/>
                          </a:stretch>
                        </pic:blipFill>
                        <pic:spPr>
                          <a:xfrm>
                            <a:off x="0" y="0"/>
                            <a:ext cx="899795" cy="509905"/>
                          </a:xfrm>
                          <a:prstGeom prst="rect">
                            <a:avLst/>
                          </a:prstGeom>
                          <a:noFill/>
                          <a:ln>
                            <a:noFill/>
                          </a:ln>
                        </pic:spPr>
                      </pic:pic>
                    </a:graphicData>
                  </a:graphic>
                </wp:anchor>
              </w:drawing>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6B851"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尺寸：220*220*80±5mm</w:t>
            </w:r>
            <w:r>
              <w:rPr>
                <w:rFonts w:ascii="仿宋" w:eastAsia="仿宋" w:hAnsi="仿宋" w:cs="仿宋" w:hint="eastAsia"/>
                <w:color w:val="000000"/>
                <w:kern w:val="0"/>
                <w:sz w:val="24"/>
                <w:lang w:bidi="ar"/>
              </w:rPr>
              <w:br/>
              <w:t xml:space="preserve">容积：1000±50ml </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9E24E"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1.95</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B8CDF"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26.45%</w:t>
            </w:r>
          </w:p>
        </w:tc>
      </w:tr>
      <w:tr w:rsidR="00C711FF" w14:paraId="6F2EA35D"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60948"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4F0949"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3891"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单格</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B070A"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noProof/>
                <w:color w:val="000000"/>
                <w:kern w:val="0"/>
                <w:sz w:val="24"/>
                <w:bdr w:val="single" w:sz="4" w:space="0" w:color="000000"/>
                <w:lang w:bidi="ar"/>
              </w:rPr>
              <w:drawing>
                <wp:anchor distT="0" distB="0" distL="114300" distR="114300" simplePos="0" relativeHeight="251658240" behindDoc="0" locked="0" layoutInCell="1" allowOverlap="1" wp14:anchorId="17A88056" wp14:editId="365021CF">
                  <wp:simplePos x="0" y="0"/>
                  <wp:positionH relativeFrom="column">
                    <wp:posOffset>135890</wp:posOffset>
                  </wp:positionH>
                  <wp:positionV relativeFrom="paragraph">
                    <wp:posOffset>61595</wp:posOffset>
                  </wp:positionV>
                  <wp:extent cx="676275" cy="373380"/>
                  <wp:effectExtent l="0" t="0" r="9525" b="7620"/>
                  <wp:wrapNone/>
                  <wp:docPr id="30" name="图片_2_SpCnt_1"/>
                  <wp:cNvGraphicFramePr/>
                  <a:graphic xmlns:a="http://schemas.openxmlformats.org/drawingml/2006/main">
                    <a:graphicData uri="http://schemas.openxmlformats.org/drawingml/2006/picture">
                      <pic:pic xmlns:pic="http://schemas.openxmlformats.org/drawingml/2006/picture">
                        <pic:nvPicPr>
                          <pic:cNvPr id="30" name="图片_2_SpCnt_1"/>
                          <pic:cNvPicPr/>
                        </pic:nvPicPr>
                        <pic:blipFill>
                          <a:blip r:embed="rId17"/>
                          <a:stretch>
                            <a:fillRect/>
                          </a:stretch>
                        </pic:blipFill>
                        <pic:spPr>
                          <a:xfrm>
                            <a:off x="0" y="0"/>
                            <a:ext cx="676275" cy="373380"/>
                          </a:xfrm>
                          <a:prstGeom prst="rect">
                            <a:avLst/>
                          </a:prstGeom>
                          <a:noFill/>
                          <a:ln>
                            <a:noFill/>
                          </a:ln>
                        </pic:spPr>
                      </pic:pic>
                    </a:graphicData>
                  </a:graphic>
                </wp:anchor>
              </w:drawing>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9E7EA"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尺寸：180*110*40±5mm</w:t>
            </w:r>
            <w:r>
              <w:rPr>
                <w:rFonts w:ascii="仿宋" w:eastAsia="仿宋" w:hAnsi="仿宋" w:cs="仿宋" w:hint="eastAsia"/>
                <w:color w:val="000000"/>
                <w:kern w:val="0"/>
                <w:sz w:val="24"/>
                <w:lang w:bidi="ar"/>
              </w:rPr>
              <w:br/>
              <w:t xml:space="preserve">容积：380±20ml </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01AD"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1.95</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44BD9"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17.63%</w:t>
            </w:r>
          </w:p>
        </w:tc>
      </w:tr>
      <w:tr w:rsidR="00C711FF" w14:paraId="54EDA9ED"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E1753"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11C4C3"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可降解碗</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63F2F"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一两碗</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2DFD1"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noProof/>
                <w:color w:val="000000"/>
                <w:kern w:val="0"/>
                <w:sz w:val="24"/>
                <w:bdr w:val="single" w:sz="4" w:space="0" w:color="000000"/>
                <w:lang w:bidi="ar"/>
              </w:rPr>
              <w:drawing>
                <wp:anchor distT="0" distB="0" distL="114300" distR="114300" simplePos="0" relativeHeight="251659264" behindDoc="0" locked="0" layoutInCell="1" allowOverlap="1" wp14:anchorId="3B2DCF60" wp14:editId="67797329">
                  <wp:simplePos x="0" y="0"/>
                  <wp:positionH relativeFrom="column">
                    <wp:posOffset>34290</wp:posOffset>
                  </wp:positionH>
                  <wp:positionV relativeFrom="paragraph">
                    <wp:posOffset>414020</wp:posOffset>
                  </wp:positionV>
                  <wp:extent cx="894715" cy="643890"/>
                  <wp:effectExtent l="0" t="0" r="6985" b="381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18"/>
                          <a:stretch>
                            <a:fillRect/>
                          </a:stretch>
                        </pic:blipFill>
                        <pic:spPr>
                          <a:xfrm>
                            <a:off x="0" y="0"/>
                            <a:ext cx="894715" cy="643890"/>
                          </a:xfrm>
                          <a:prstGeom prst="rect">
                            <a:avLst/>
                          </a:prstGeom>
                          <a:noFill/>
                          <a:ln>
                            <a:noFill/>
                          </a:ln>
                        </pic:spPr>
                      </pic:pic>
                    </a:graphicData>
                  </a:graphic>
                </wp:anchor>
              </w:drawing>
            </w: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12493"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尺寸：140*45±10mm</w:t>
            </w:r>
            <w:r>
              <w:rPr>
                <w:rFonts w:ascii="仿宋" w:eastAsia="仿宋" w:hAnsi="仿宋" w:cs="仿宋" w:hint="eastAsia"/>
                <w:color w:val="000000"/>
                <w:kern w:val="0"/>
                <w:sz w:val="24"/>
                <w:lang w:bidi="ar"/>
              </w:rPr>
              <w:br/>
              <w:t>容积：350±20ml</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F876"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1.56</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CB7A2"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7.05%</w:t>
            </w:r>
          </w:p>
        </w:tc>
      </w:tr>
      <w:tr w:rsidR="00C711FF" w14:paraId="42624CC1"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CCE7A"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7</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A9EEF1"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07E7A"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二两碗</w:t>
            </w: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0C983" w14:textId="77777777" w:rsidR="00C711FF" w:rsidRDefault="00C711FF">
            <w:pPr>
              <w:jc w:val="center"/>
              <w:rPr>
                <w:rFonts w:ascii="仿宋" w:eastAsia="仿宋" w:hAnsi="仿宋" w:cs="仿宋"/>
                <w:color w:val="000000"/>
                <w:sz w:val="24"/>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F9377"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尺寸：150*60±10mm</w:t>
            </w:r>
            <w:r>
              <w:rPr>
                <w:rFonts w:ascii="仿宋" w:eastAsia="仿宋" w:hAnsi="仿宋" w:cs="仿宋" w:hint="eastAsia"/>
                <w:color w:val="000000"/>
                <w:kern w:val="0"/>
                <w:sz w:val="24"/>
                <w:lang w:bidi="ar"/>
              </w:rPr>
              <w:br/>
              <w:t>容积：450±25ml</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8ECC9"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1.69</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0A979"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6.11%</w:t>
            </w:r>
          </w:p>
        </w:tc>
      </w:tr>
      <w:tr w:rsidR="00C711FF" w14:paraId="52FA05E1"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75660"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8</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298356"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02148"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三两碗</w:t>
            </w: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992FC" w14:textId="77777777" w:rsidR="00C711FF" w:rsidRDefault="00C711FF">
            <w:pPr>
              <w:jc w:val="center"/>
              <w:rPr>
                <w:rFonts w:ascii="仿宋" w:eastAsia="仿宋" w:hAnsi="仿宋" w:cs="仿宋"/>
                <w:color w:val="000000"/>
                <w:sz w:val="24"/>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8A07E"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尺寸：180*80±10mm</w:t>
            </w:r>
            <w:r>
              <w:rPr>
                <w:rFonts w:ascii="仿宋" w:eastAsia="仿宋" w:hAnsi="仿宋" w:cs="仿宋" w:hint="eastAsia"/>
                <w:color w:val="000000"/>
                <w:kern w:val="0"/>
                <w:sz w:val="24"/>
                <w:lang w:bidi="ar"/>
              </w:rPr>
              <w:br/>
              <w:t>容积：1000±50ml</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DE89"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1.82</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302AA"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5.93%</w:t>
            </w:r>
          </w:p>
        </w:tc>
      </w:tr>
      <w:tr w:rsidR="00C711FF" w14:paraId="0C96F479"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06593"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lastRenderedPageBreak/>
              <w:t>9</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059443"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可降解食品袋</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5C2B4"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小号</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509A"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noProof/>
                <w:color w:val="000000"/>
                <w:kern w:val="0"/>
                <w:sz w:val="24"/>
                <w:bdr w:val="single" w:sz="4" w:space="0" w:color="000000"/>
                <w:lang w:bidi="ar"/>
              </w:rPr>
              <w:drawing>
                <wp:anchor distT="0" distB="0" distL="114300" distR="114300" simplePos="0" relativeHeight="251660288" behindDoc="0" locked="0" layoutInCell="1" allowOverlap="1" wp14:anchorId="3943CB34" wp14:editId="78D76586">
                  <wp:simplePos x="0" y="0"/>
                  <wp:positionH relativeFrom="column">
                    <wp:posOffset>64135</wp:posOffset>
                  </wp:positionH>
                  <wp:positionV relativeFrom="paragraph">
                    <wp:posOffset>125730</wp:posOffset>
                  </wp:positionV>
                  <wp:extent cx="772795" cy="1078865"/>
                  <wp:effectExtent l="0" t="0" r="1905" b="635"/>
                  <wp:wrapNone/>
                  <wp:docPr id="32" name="图片_7"/>
                  <wp:cNvGraphicFramePr/>
                  <a:graphic xmlns:a="http://schemas.openxmlformats.org/drawingml/2006/main">
                    <a:graphicData uri="http://schemas.openxmlformats.org/drawingml/2006/picture">
                      <pic:pic xmlns:pic="http://schemas.openxmlformats.org/drawingml/2006/picture">
                        <pic:nvPicPr>
                          <pic:cNvPr id="32" name="图片_7"/>
                          <pic:cNvPicPr/>
                        </pic:nvPicPr>
                        <pic:blipFill>
                          <a:blip r:embed="rId19"/>
                          <a:stretch>
                            <a:fillRect/>
                          </a:stretch>
                        </pic:blipFill>
                        <pic:spPr>
                          <a:xfrm>
                            <a:off x="0" y="0"/>
                            <a:ext cx="772795" cy="1078865"/>
                          </a:xfrm>
                          <a:prstGeom prst="rect">
                            <a:avLst/>
                          </a:prstGeom>
                          <a:noFill/>
                          <a:ln>
                            <a:noFill/>
                          </a:ln>
                        </pic:spPr>
                      </pic:pic>
                    </a:graphicData>
                  </a:graphic>
                </wp:anchor>
              </w:drawing>
            </w:r>
          </w:p>
        </w:tc>
        <w:tc>
          <w:tcPr>
            <w:tcW w:w="2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FFC49"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尺寸：20*32±2cm</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E5C47"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0.1</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6EEE0"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0.68%</w:t>
            </w:r>
          </w:p>
        </w:tc>
      </w:tr>
      <w:tr w:rsidR="00C711FF" w14:paraId="1B43A9A1"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D8B6B"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4A49F5"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41DC8"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中号</w:t>
            </w: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78382" w14:textId="77777777" w:rsidR="00C711FF" w:rsidRDefault="00C711FF">
            <w:pPr>
              <w:jc w:val="center"/>
              <w:rPr>
                <w:rFonts w:ascii="仿宋" w:eastAsia="仿宋" w:hAnsi="仿宋" w:cs="仿宋"/>
                <w:color w:val="000000"/>
                <w:sz w:val="24"/>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CE3D4"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尺寸：26*40±2cm</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CE813"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0.2</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FF340"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0.90%</w:t>
            </w:r>
          </w:p>
        </w:tc>
      </w:tr>
      <w:tr w:rsidR="00C711FF" w14:paraId="21EAB3E9" w14:textId="77777777">
        <w:trPr>
          <w:trHeight w:val="860"/>
        </w:trPr>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F54FE"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11</w:t>
            </w: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FC3D08" w14:textId="77777777" w:rsidR="00C711FF" w:rsidRDefault="00C711FF">
            <w:pPr>
              <w:jc w:val="center"/>
              <w:rPr>
                <w:rFonts w:ascii="仿宋" w:eastAsia="仿宋" w:hAnsi="仿宋" w:cs="仿宋"/>
                <w:color w:val="000000"/>
                <w:sz w:val="24"/>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E54EB"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大号</w:t>
            </w: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C7C42" w14:textId="77777777" w:rsidR="00C711FF" w:rsidRDefault="00C711FF">
            <w:pPr>
              <w:jc w:val="center"/>
              <w:rPr>
                <w:rFonts w:ascii="仿宋" w:eastAsia="仿宋" w:hAnsi="仿宋" w:cs="仿宋"/>
                <w:color w:val="000000"/>
                <w:sz w:val="24"/>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7D55B" w14:textId="77777777" w:rsidR="00C711FF" w:rsidRDefault="00167662">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尺寸：30*48±2cm</w:t>
            </w:r>
          </w:p>
        </w:tc>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0D4AF"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0.3</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C0223" w14:textId="77777777" w:rsidR="00C711FF" w:rsidRDefault="0016766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0.68%</w:t>
            </w:r>
          </w:p>
        </w:tc>
      </w:tr>
    </w:tbl>
    <w:p w14:paraId="4404B827" w14:textId="77777777" w:rsidR="00C711FF" w:rsidRDefault="00C711FF">
      <w:pPr>
        <w:rPr>
          <w:rFonts w:ascii="仿宋" w:eastAsia="仿宋" w:hAnsi="仿宋"/>
          <w:sz w:val="24"/>
        </w:rPr>
      </w:pPr>
    </w:p>
    <w:p w14:paraId="04198717" w14:textId="77777777" w:rsidR="00C711FF" w:rsidRDefault="00167662">
      <w:pPr>
        <w:rPr>
          <w:rFonts w:ascii="仿宋" w:eastAsia="仿宋" w:hAnsi="仿宋"/>
          <w:sz w:val="36"/>
          <w:szCs w:val="36"/>
        </w:rPr>
      </w:pPr>
      <w:r>
        <w:rPr>
          <w:rFonts w:ascii="仿宋" w:eastAsia="仿宋" w:hAnsi="仿宋" w:hint="eastAsia"/>
          <w:sz w:val="36"/>
          <w:szCs w:val="36"/>
        </w:rPr>
        <w:br w:type="page"/>
      </w:r>
    </w:p>
    <w:p w14:paraId="62602571" w14:textId="77777777" w:rsidR="00C711FF" w:rsidRDefault="00167662">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79" w:name="_Hlt101846155"/>
      <w:bookmarkStart w:id="180" w:name="_Toc217446097"/>
      <w:bookmarkStart w:id="181" w:name="_Toc183682415"/>
      <w:bookmarkStart w:id="182" w:name="_Toc208849007"/>
      <w:bookmarkStart w:id="183" w:name="_Toc183582280"/>
      <w:bookmarkEnd w:id="177"/>
      <w:bookmarkEnd w:id="178"/>
      <w:bookmarkEnd w:id="179"/>
    </w:p>
    <w:p w14:paraId="1D8940B6" w14:textId="77777777" w:rsidR="00C711FF" w:rsidRDefault="00167662">
      <w:pPr>
        <w:pStyle w:val="2"/>
        <w:rPr>
          <w:rFonts w:ascii="仿宋" w:eastAsia="仿宋" w:hAnsi="仿宋"/>
          <w:sz w:val="24"/>
          <w:szCs w:val="24"/>
        </w:rPr>
      </w:pPr>
      <w:r>
        <w:rPr>
          <w:rFonts w:ascii="仿宋" w:eastAsia="仿宋" w:hAnsi="仿宋" w:hint="eastAsia"/>
          <w:sz w:val="24"/>
          <w:szCs w:val="24"/>
        </w:rPr>
        <w:t>1. 总则</w:t>
      </w:r>
      <w:bookmarkEnd w:id="180"/>
      <w:bookmarkEnd w:id="181"/>
      <w:bookmarkEnd w:id="182"/>
      <w:bookmarkEnd w:id="183"/>
    </w:p>
    <w:p w14:paraId="358445BB"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E73F8F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14:paraId="3221FF8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5D53DC6A"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53BC59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11173D9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43A1C11D" w14:textId="77777777" w:rsidR="00C711FF" w:rsidRDefault="00167662">
      <w:pPr>
        <w:spacing w:line="400" w:lineRule="exact"/>
        <w:ind w:firstLineChars="200" w:firstLine="480"/>
        <w:rPr>
          <w:rFonts w:ascii="仿宋" w:eastAsia="仿宋" w:hAnsi="仿宋"/>
          <w:sz w:val="24"/>
        </w:rPr>
      </w:pPr>
      <w:bookmarkStart w:id="184" w:name="_Toc217446098"/>
      <w:r>
        <w:rPr>
          <w:rFonts w:ascii="仿宋" w:eastAsia="仿宋" w:hAnsi="仿宋" w:hint="eastAsia"/>
          <w:sz w:val="24"/>
        </w:rPr>
        <w:t>（一）熟悉和理解招标文件；</w:t>
      </w:r>
    </w:p>
    <w:p w14:paraId="2F7A3C6B"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7F6CA84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068018EA"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7B48852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2829E3B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A11D1B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8A6A14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14:paraId="3B863E8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819355B" w14:textId="77777777" w:rsidR="00C711FF" w:rsidRDefault="00167662">
      <w:pPr>
        <w:pStyle w:val="2"/>
        <w:rPr>
          <w:rFonts w:ascii="仿宋" w:eastAsia="仿宋" w:hAnsi="仿宋"/>
          <w:sz w:val="24"/>
          <w:szCs w:val="24"/>
        </w:rPr>
      </w:pPr>
      <w:r>
        <w:rPr>
          <w:rFonts w:ascii="仿宋" w:eastAsia="仿宋" w:hAnsi="仿宋" w:hint="eastAsia"/>
          <w:sz w:val="24"/>
          <w:szCs w:val="24"/>
        </w:rPr>
        <w:t>2、 评标</w:t>
      </w:r>
      <w:bookmarkEnd w:id="184"/>
      <w:r>
        <w:rPr>
          <w:rFonts w:ascii="仿宋" w:eastAsia="仿宋" w:hAnsi="仿宋" w:hint="eastAsia"/>
          <w:sz w:val="24"/>
          <w:szCs w:val="24"/>
        </w:rPr>
        <w:t>方法</w:t>
      </w:r>
    </w:p>
    <w:p w14:paraId="6A20B102" w14:textId="77777777" w:rsidR="00C711FF" w:rsidRDefault="00167662">
      <w:pPr>
        <w:spacing w:line="360" w:lineRule="auto"/>
        <w:ind w:firstLineChars="200" w:firstLine="480"/>
        <w:rPr>
          <w:rFonts w:ascii="仿宋" w:eastAsia="仿宋" w:hAnsi="仿宋"/>
          <w:sz w:val="24"/>
        </w:rPr>
      </w:pPr>
      <w:bookmarkStart w:id="185" w:name="_Toc217446103"/>
      <w:bookmarkStart w:id="186"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333887A" w14:textId="77777777" w:rsidR="00C711FF" w:rsidRDefault="00167662">
      <w:pPr>
        <w:pStyle w:val="2"/>
        <w:rPr>
          <w:rFonts w:ascii="仿宋" w:eastAsia="仿宋" w:hAnsi="仿宋"/>
          <w:sz w:val="24"/>
          <w:szCs w:val="24"/>
        </w:rPr>
      </w:pPr>
      <w:r>
        <w:rPr>
          <w:rFonts w:ascii="仿宋" w:eastAsia="仿宋" w:hAnsi="仿宋" w:hint="eastAsia"/>
          <w:sz w:val="24"/>
          <w:szCs w:val="24"/>
        </w:rPr>
        <w:t>3、 评标程序</w:t>
      </w:r>
    </w:p>
    <w:p w14:paraId="6B074F4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1278BE3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D26451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00350F3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0E94BF7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7B820AF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46EB08DD"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41BFEA9D"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A986B30"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44550EB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0E2178B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351FD05B"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14:paraId="2088F36D"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0EF513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14:paraId="380AD8A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14:paraId="1325A72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14:paraId="268A5704"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14:paraId="2438F1B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14:paraId="379EF63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68578C6A"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14:paraId="01B2BDD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14:paraId="41289F57"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14:paraId="4E75B116"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14:paraId="141779BA"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14:paraId="63A59B27"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633E050D"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5D54B46A"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14:paraId="159A278B"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55EBBB96"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F885D4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3D6E78CE"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21D49C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48A45A6B"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642D8FC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42F1245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380B60FD"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2794A5C6"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0CA86AE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341B09A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0C4EE3D4"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4986F56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9819C3A"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5C534A2A"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0251191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C3BFCB6"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45ADA44"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4C742EC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203289F7"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4DE3992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2F765D0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6ADADD4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14:paraId="6967FEE7"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55AAC58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3697FB4" w14:textId="77777777" w:rsidR="00C711FF" w:rsidRDefault="00167662">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154C8D3" w14:textId="77777777" w:rsidR="00C711FF" w:rsidRDefault="00167662">
      <w:pPr>
        <w:pStyle w:val="af6"/>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CA9157A" w14:textId="77777777" w:rsidR="00C711FF" w:rsidRDefault="00167662">
      <w:pPr>
        <w:pStyle w:val="af6"/>
        <w:ind w:firstLineChars="200" w:firstLine="480"/>
        <w:jc w:val="both"/>
        <w:rPr>
          <w:rFonts w:ascii="仿宋" w:eastAsia="仿宋" w:hAnsi="仿宋"/>
        </w:rPr>
      </w:pPr>
      <w:r>
        <w:rPr>
          <w:rFonts w:ascii="仿宋" w:eastAsia="仿宋" w:hAnsi="仿宋" w:hint="eastAsia"/>
        </w:rPr>
        <w:t>3.10招标采购单位现场复核评标结果。</w:t>
      </w:r>
    </w:p>
    <w:p w14:paraId="3DA9C675" w14:textId="77777777" w:rsidR="00C711FF" w:rsidRDefault="00167662">
      <w:pPr>
        <w:pStyle w:val="af6"/>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52F47E1" w14:textId="77777777" w:rsidR="00C711FF" w:rsidRDefault="00167662">
      <w:pPr>
        <w:pStyle w:val="af6"/>
        <w:ind w:firstLineChars="200" w:firstLine="480"/>
        <w:jc w:val="both"/>
        <w:rPr>
          <w:rFonts w:ascii="仿宋" w:eastAsia="仿宋" w:hAnsi="仿宋"/>
        </w:rPr>
      </w:pPr>
      <w:r>
        <w:rPr>
          <w:rFonts w:ascii="仿宋" w:eastAsia="仿宋" w:hAnsi="仿宋" w:hint="eastAsia"/>
        </w:rPr>
        <w:t>（一）分值汇总计算错误的；</w:t>
      </w:r>
    </w:p>
    <w:p w14:paraId="71E54040" w14:textId="77777777" w:rsidR="00C711FF" w:rsidRDefault="00167662">
      <w:pPr>
        <w:pStyle w:val="af6"/>
        <w:ind w:firstLineChars="200" w:firstLine="480"/>
        <w:jc w:val="both"/>
        <w:rPr>
          <w:rFonts w:ascii="仿宋" w:eastAsia="仿宋" w:hAnsi="仿宋"/>
        </w:rPr>
      </w:pPr>
      <w:r>
        <w:rPr>
          <w:rFonts w:ascii="仿宋" w:eastAsia="仿宋" w:hAnsi="仿宋" w:hint="eastAsia"/>
        </w:rPr>
        <w:t>（二）分项评分超出评分标准范围的；</w:t>
      </w:r>
    </w:p>
    <w:p w14:paraId="02DEDC54" w14:textId="77777777" w:rsidR="00C711FF" w:rsidRDefault="00167662">
      <w:pPr>
        <w:pStyle w:val="af6"/>
        <w:ind w:firstLineChars="200" w:firstLine="480"/>
        <w:jc w:val="both"/>
        <w:rPr>
          <w:rFonts w:ascii="仿宋" w:eastAsia="仿宋" w:hAnsi="仿宋"/>
        </w:rPr>
      </w:pPr>
      <w:r>
        <w:rPr>
          <w:rFonts w:ascii="仿宋" w:eastAsia="仿宋" w:hAnsi="仿宋" w:hint="eastAsia"/>
        </w:rPr>
        <w:t>（三）客观评分不一致的；</w:t>
      </w:r>
    </w:p>
    <w:p w14:paraId="3AB72668" w14:textId="77777777" w:rsidR="00C711FF" w:rsidRDefault="00167662">
      <w:pPr>
        <w:pStyle w:val="af6"/>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1F493DDA" w14:textId="77777777" w:rsidR="00C711FF" w:rsidRDefault="00167662">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7D6850C" w14:textId="77777777" w:rsidR="00C711FF" w:rsidRDefault="00167662">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5BBB07AE" w14:textId="77777777" w:rsidR="00C711FF" w:rsidRDefault="00167662">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12294C0" w14:textId="77777777" w:rsidR="00C711FF" w:rsidRDefault="00167662">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16B14ADE" w14:textId="77777777" w:rsidR="00C711FF" w:rsidRDefault="00167662">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14:paraId="2A91D435" w14:textId="77777777" w:rsidR="00C711FF" w:rsidRDefault="00167662">
      <w:pPr>
        <w:pStyle w:val="af6"/>
        <w:ind w:firstLineChars="200" w:firstLine="480"/>
        <w:jc w:val="both"/>
        <w:rPr>
          <w:rFonts w:ascii="仿宋" w:eastAsia="仿宋" w:hAnsi="仿宋"/>
        </w:rPr>
      </w:pPr>
      <w:r>
        <w:rPr>
          <w:rFonts w:ascii="仿宋" w:eastAsia="仿宋" w:hAnsi="仿宋" w:hint="eastAsia"/>
        </w:rPr>
        <w:lastRenderedPageBreak/>
        <w:t>（四）招标采购单位未提供书面建议的。</w:t>
      </w:r>
    </w:p>
    <w:p w14:paraId="3786B984" w14:textId="77777777" w:rsidR="00C711FF" w:rsidRDefault="00167662">
      <w:pPr>
        <w:pStyle w:val="2"/>
        <w:rPr>
          <w:rFonts w:ascii="仿宋" w:eastAsia="仿宋" w:hAnsi="仿宋"/>
          <w:sz w:val="24"/>
          <w:szCs w:val="24"/>
        </w:rPr>
      </w:pPr>
      <w:r>
        <w:rPr>
          <w:rFonts w:ascii="仿宋" w:eastAsia="仿宋" w:hAnsi="仿宋" w:hint="eastAsia"/>
          <w:sz w:val="24"/>
          <w:szCs w:val="24"/>
        </w:rPr>
        <w:t>4. 评标细则及标准</w:t>
      </w:r>
      <w:bookmarkEnd w:id="185"/>
    </w:p>
    <w:p w14:paraId="4687C2A3"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6142BE34" w14:textId="77777777" w:rsidR="00C711FF" w:rsidRDefault="00167662">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887CCAC" w14:textId="77777777" w:rsidR="00C711FF" w:rsidRDefault="00167662">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6CC3BF05" w14:textId="77777777" w:rsidR="00C711FF" w:rsidRDefault="00167662">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2C84092C" w14:textId="77777777" w:rsidR="00C711FF" w:rsidRDefault="00167662">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60609541" w14:textId="77777777" w:rsidR="00C711FF" w:rsidRDefault="00167662">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C711FF" w14:paraId="6DEFBBF8" w14:textId="77777777">
        <w:trPr>
          <w:cantSplit/>
          <w:trHeight w:val="402"/>
        </w:trPr>
        <w:tc>
          <w:tcPr>
            <w:tcW w:w="577" w:type="dxa"/>
            <w:vAlign w:val="center"/>
          </w:tcPr>
          <w:p w14:paraId="744AC842"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73F19086"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t>评分因素</w:t>
            </w:r>
          </w:p>
          <w:p w14:paraId="15424AF6"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2B427099"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000" w:type="dxa"/>
            <w:vAlign w:val="center"/>
          </w:tcPr>
          <w:p w14:paraId="2EE65E06"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87" w:type="dxa"/>
            <w:vAlign w:val="center"/>
          </w:tcPr>
          <w:p w14:paraId="56B1C7BF" w14:textId="77777777" w:rsidR="00C711FF" w:rsidRDefault="00167662">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7D48D3BC" w14:textId="77777777" w:rsidR="00C711FF" w:rsidRDefault="00167662">
            <w:pPr>
              <w:spacing w:line="400" w:lineRule="exact"/>
              <w:jc w:val="center"/>
              <w:rPr>
                <w:rFonts w:ascii="仿宋" w:eastAsia="仿宋" w:hAnsi="仿宋"/>
                <w:szCs w:val="21"/>
              </w:rPr>
            </w:pPr>
            <w:r>
              <w:rPr>
                <w:rFonts w:ascii="仿宋" w:eastAsia="仿宋" w:hAnsi="仿宋" w:hint="eastAsia"/>
                <w:szCs w:val="21"/>
              </w:rPr>
              <w:t>说明</w:t>
            </w:r>
          </w:p>
        </w:tc>
      </w:tr>
      <w:tr w:rsidR="00C711FF" w14:paraId="60205F9E" w14:textId="77777777">
        <w:trPr>
          <w:cantSplit/>
          <w:trHeight w:val="402"/>
        </w:trPr>
        <w:tc>
          <w:tcPr>
            <w:tcW w:w="577" w:type="dxa"/>
            <w:vAlign w:val="center"/>
          </w:tcPr>
          <w:p w14:paraId="210B0FDB"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406C1AA7" w14:textId="77777777" w:rsidR="00C711FF" w:rsidRDefault="00167662">
            <w:pPr>
              <w:rPr>
                <w:rFonts w:ascii="仿宋" w:eastAsia="仿宋" w:hAnsi="仿宋"/>
                <w:szCs w:val="21"/>
              </w:rPr>
            </w:pPr>
            <w:r>
              <w:rPr>
                <w:rFonts w:ascii="仿宋" w:eastAsia="仿宋" w:hAnsi="仿宋" w:hint="eastAsia"/>
                <w:szCs w:val="21"/>
              </w:rPr>
              <w:t>报价30%</w:t>
            </w:r>
          </w:p>
          <w:p w14:paraId="0E474732" w14:textId="77777777" w:rsidR="00C711FF" w:rsidRDefault="00167662">
            <w:pPr>
              <w:rPr>
                <w:rFonts w:ascii="仿宋" w:eastAsia="仿宋" w:hAnsi="仿宋"/>
                <w:szCs w:val="21"/>
              </w:rPr>
            </w:pPr>
            <w:r>
              <w:rPr>
                <w:rFonts w:ascii="仿宋" w:eastAsia="仿宋" w:hAnsi="仿宋" w:hint="eastAsia"/>
                <w:szCs w:val="21"/>
              </w:rPr>
              <w:t>（主要评分因素）</w:t>
            </w:r>
          </w:p>
        </w:tc>
        <w:tc>
          <w:tcPr>
            <w:tcW w:w="561" w:type="dxa"/>
            <w:vAlign w:val="center"/>
          </w:tcPr>
          <w:p w14:paraId="5F830A6D" w14:textId="77777777" w:rsidR="00C711FF" w:rsidRDefault="00167662">
            <w:pPr>
              <w:rPr>
                <w:rFonts w:ascii="仿宋" w:eastAsia="仿宋" w:hAnsi="仿宋"/>
                <w:szCs w:val="21"/>
              </w:rPr>
            </w:pPr>
            <w:r>
              <w:rPr>
                <w:rFonts w:ascii="仿宋" w:eastAsia="仿宋" w:hAnsi="仿宋" w:hint="eastAsia"/>
                <w:szCs w:val="21"/>
              </w:rPr>
              <w:t>30分</w:t>
            </w:r>
          </w:p>
        </w:tc>
        <w:tc>
          <w:tcPr>
            <w:tcW w:w="4000" w:type="dxa"/>
            <w:vAlign w:val="center"/>
          </w:tcPr>
          <w:p w14:paraId="4133D974" w14:textId="77777777" w:rsidR="00C711FF" w:rsidRDefault="00167662">
            <w:pPr>
              <w:numPr>
                <w:ilvl w:val="0"/>
                <w:numId w:val="6"/>
              </w:num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按照下列公式计算：报价得分=(基准价／报价)* 30%*100</w:t>
            </w:r>
          </w:p>
          <w:p w14:paraId="7D2A1985" w14:textId="77777777" w:rsidR="00C711FF" w:rsidRDefault="00167662">
            <w:pPr>
              <w:numPr>
                <w:ilvl w:val="0"/>
                <w:numId w:val="6"/>
              </w:numPr>
              <w:rPr>
                <w:rFonts w:ascii="仿宋" w:eastAsia="仿宋" w:hAnsi="仿宋"/>
                <w:szCs w:val="21"/>
              </w:rPr>
            </w:pPr>
            <w:r>
              <w:rPr>
                <w:rFonts w:ascii="仿宋" w:eastAsia="仿宋" w:hAnsi="仿宋" w:hint="eastAsia"/>
                <w:szCs w:val="21"/>
              </w:rPr>
              <w:t>注：投标报价以投标人每项单价*对应权重的总和计算报价得分。</w:t>
            </w:r>
          </w:p>
        </w:tc>
        <w:tc>
          <w:tcPr>
            <w:tcW w:w="987" w:type="dxa"/>
            <w:vAlign w:val="center"/>
          </w:tcPr>
          <w:p w14:paraId="5321F01D" w14:textId="77777777" w:rsidR="00C711FF" w:rsidRDefault="00167662">
            <w:pPr>
              <w:jc w:val="center"/>
              <w:rPr>
                <w:rFonts w:ascii="仿宋" w:eastAsia="仿宋" w:hAnsi="仿宋"/>
                <w:szCs w:val="21"/>
              </w:rPr>
            </w:pPr>
            <w:r>
              <w:rPr>
                <w:rFonts w:ascii="仿宋" w:eastAsia="仿宋" w:hAnsi="仿宋" w:hint="eastAsia"/>
                <w:szCs w:val="21"/>
              </w:rPr>
              <w:t>/</w:t>
            </w:r>
          </w:p>
        </w:tc>
        <w:tc>
          <w:tcPr>
            <w:tcW w:w="1277" w:type="dxa"/>
            <w:vAlign w:val="center"/>
          </w:tcPr>
          <w:p w14:paraId="5805587C" w14:textId="77777777" w:rsidR="00C711FF" w:rsidRDefault="00167662">
            <w:pPr>
              <w:rPr>
                <w:rFonts w:ascii="仿宋" w:eastAsia="仿宋" w:hAnsi="仿宋"/>
                <w:szCs w:val="21"/>
              </w:rPr>
            </w:pPr>
            <w:r>
              <w:rPr>
                <w:rFonts w:ascii="仿宋" w:eastAsia="仿宋" w:hAnsi="仿宋" w:hint="eastAsia"/>
                <w:szCs w:val="21"/>
              </w:rPr>
              <w:t>共同评分因素</w:t>
            </w:r>
          </w:p>
        </w:tc>
      </w:tr>
      <w:tr w:rsidR="00C711FF" w14:paraId="3FF2EECC" w14:textId="77777777">
        <w:trPr>
          <w:cantSplit/>
          <w:trHeight w:val="402"/>
        </w:trPr>
        <w:tc>
          <w:tcPr>
            <w:tcW w:w="577" w:type="dxa"/>
            <w:vAlign w:val="center"/>
          </w:tcPr>
          <w:p w14:paraId="550110AE"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24E9CCB6" w14:textId="77777777" w:rsidR="00C711FF" w:rsidRDefault="00167662">
            <w:pPr>
              <w:rPr>
                <w:rFonts w:ascii="仿宋" w:eastAsia="仿宋" w:hAnsi="仿宋"/>
                <w:szCs w:val="21"/>
              </w:rPr>
            </w:pPr>
            <w:r>
              <w:rPr>
                <w:rFonts w:ascii="仿宋" w:eastAsia="仿宋" w:hAnsi="仿宋" w:hint="eastAsia"/>
                <w:szCs w:val="21"/>
              </w:rPr>
              <w:t>商务要求6%（主要评分因素）</w:t>
            </w:r>
          </w:p>
        </w:tc>
        <w:tc>
          <w:tcPr>
            <w:tcW w:w="561" w:type="dxa"/>
            <w:vAlign w:val="center"/>
          </w:tcPr>
          <w:p w14:paraId="385F325E" w14:textId="77777777" w:rsidR="00C711FF" w:rsidRDefault="00167662">
            <w:pPr>
              <w:rPr>
                <w:rFonts w:ascii="仿宋" w:eastAsia="仿宋" w:hAnsi="仿宋"/>
                <w:szCs w:val="21"/>
              </w:rPr>
            </w:pPr>
            <w:r>
              <w:rPr>
                <w:rFonts w:ascii="仿宋" w:eastAsia="仿宋" w:hAnsi="仿宋" w:hint="eastAsia"/>
                <w:szCs w:val="21"/>
              </w:rPr>
              <w:t>6</w:t>
            </w:r>
          </w:p>
          <w:p w14:paraId="371C083B" w14:textId="77777777" w:rsidR="00C711FF" w:rsidRDefault="00167662">
            <w:pPr>
              <w:rPr>
                <w:rFonts w:ascii="仿宋" w:eastAsia="仿宋" w:hAnsi="仿宋"/>
                <w:szCs w:val="21"/>
              </w:rPr>
            </w:pPr>
            <w:r>
              <w:rPr>
                <w:rFonts w:ascii="仿宋" w:eastAsia="仿宋" w:hAnsi="仿宋" w:hint="eastAsia"/>
                <w:szCs w:val="21"/>
              </w:rPr>
              <w:t>分</w:t>
            </w:r>
          </w:p>
        </w:tc>
        <w:tc>
          <w:tcPr>
            <w:tcW w:w="4000" w:type="dxa"/>
            <w:vAlign w:val="center"/>
          </w:tcPr>
          <w:p w14:paraId="49748F3B" w14:textId="77777777" w:rsidR="00C711FF" w:rsidRDefault="00167662">
            <w:pPr>
              <w:rPr>
                <w:rFonts w:ascii="仿宋" w:eastAsia="仿宋" w:hAnsi="仿宋"/>
                <w:szCs w:val="21"/>
              </w:rPr>
            </w:pPr>
            <w:r>
              <w:rPr>
                <w:rFonts w:ascii="仿宋" w:eastAsia="仿宋" w:hAnsi="仿宋" w:hint="eastAsia"/>
                <w:szCs w:val="21"/>
              </w:rPr>
              <w:t>完全符合招标文件第六章商务要求没有负偏离得6分（共6项）；低于招标文件要求的（负偏离），一项扣1分，最多扣6分。</w:t>
            </w:r>
          </w:p>
        </w:tc>
        <w:tc>
          <w:tcPr>
            <w:tcW w:w="987" w:type="dxa"/>
            <w:vAlign w:val="center"/>
          </w:tcPr>
          <w:p w14:paraId="17A7B56F" w14:textId="77777777" w:rsidR="00C711FF" w:rsidRDefault="00167662">
            <w:pPr>
              <w:jc w:val="center"/>
              <w:rPr>
                <w:rFonts w:ascii="仿宋" w:eastAsia="仿宋" w:hAnsi="仿宋"/>
                <w:szCs w:val="21"/>
              </w:rPr>
            </w:pPr>
            <w:r>
              <w:rPr>
                <w:rFonts w:ascii="仿宋" w:eastAsia="仿宋" w:hAnsi="仿宋" w:hint="eastAsia"/>
                <w:szCs w:val="21"/>
              </w:rPr>
              <w:t>/</w:t>
            </w:r>
          </w:p>
        </w:tc>
        <w:tc>
          <w:tcPr>
            <w:tcW w:w="1277" w:type="dxa"/>
            <w:vAlign w:val="center"/>
          </w:tcPr>
          <w:p w14:paraId="17E8257D" w14:textId="77777777" w:rsidR="00C711FF" w:rsidRDefault="00167662">
            <w:pPr>
              <w:rPr>
                <w:rFonts w:ascii="仿宋" w:eastAsia="仿宋" w:hAnsi="仿宋"/>
                <w:szCs w:val="21"/>
              </w:rPr>
            </w:pPr>
            <w:r>
              <w:rPr>
                <w:rFonts w:ascii="仿宋" w:eastAsia="仿宋" w:hAnsi="仿宋" w:hint="eastAsia"/>
                <w:szCs w:val="21"/>
              </w:rPr>
              <w:t>技术类评分因素</w:t>
            </w:r>
          </w:p>
        </w:tc>
      </w:tr>
      <w:tr w:rsidR="00C711FF" w14:paraId="31A303BA" w14:textId="77777777">
        <w:trPr>
          <w:cantSplit/>
          <w:trHeight w:val="402"/>
        </w:trPr>
        <w:tc>
          <w:tcPr>
            <w:tcW w:w="577" w:type="dxa"/>
            <w:vAlign w:val="center"/>
          </w:tcPr>
          <w:p w14:paraId="65BFDF66"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14:paraId="0CEA3D5A" w14:textId="77777777" w:rsidR="00C711FF" w:rsidRDefault="00167662">
            <w:pPr>
              <w:rPr>
                <w:rFonts w:ascii="仿宋" w:eastAsia="仿宋" w:hAnsi="仿宋"/>
                <w:szCs w:val="21"/>
              </w:rPr>
            </w:pPr>
            <w:r>
              <w:rPr>
                <w:rFonts w:ascii="仿宋" w:eastAsia="仿宋" w:hAnsi="仿宋" w:hint="eastAsia"/>
                <w:szCs w:val="21"/>
              </w:rPr>
              <w:t>业绩8%</w:t>
            </w:r>
          </w:p>
        </w:tc>
        <w:tc>
          <w:tcPr>
            <w:tcW w:w="561" w:type="dxa"/>
            <w:vAlign w:val="center"/>
          </w:tcPr>
          <w:p w14:paraId="11404B63" w14:textId="77777777" w:rsidR="00C711FF" w:rsidRDefault="00167662">
            <w:pPr>
              <w:rPr>
                <w:rFonts w:ascii="仿宋" w:eastAsia="仿宋" w:hAnsi="仿宋"/>
                <w:szCs w:val="21"/>
              </w:rPr>
            </w:pPr>
            <w:r>
              <w:rPr>
                <w:rFonts w:ascii="仿宋" w:eastAsia="仿宋" w:hAnsi="仿宋" w:hint="eastAsia"/>
                <w:szCs w:val="21"/>
              </w:rPr>
              <w:t>8分</w:t>
            </w:r>
          </w:p>
        </w:tc>
        <w:tc>
          <w:tcPr>
            <w:tcW w:w="4000" w:type="dxa"/>
            <w:vAlign w:val="center"/>
          </w:tcPr>
          <w:p w14:paraId="6A98D673" w14:textId="77777777" w:rsidR="00C711FF" w:rsidRDefault="00167662">
            <w:pPr>
              <w:rPr>
                <w:rFonts w:ascii="仿宋" w:eastAsia="仿宋" w:hAnsi="仿宋"/>
                <w:szCs w:val="21"/>
              </w:rPr>
            </w:pPr>
            <w:r>
              <w:rPr>
                <w:rFonts w:ascii="仿宋" w:eastAsia="仿宋" w:hAnsi="仿宋" w:hint="eastAsia"/>
                <w:szCs w:val="21"/>
              </w:rPr>
              <w:t>评标委员会根据供应商同类产品销售业绩（2018年1月1日-至递交投标文件截止日）进行评定，每提供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w:t>
            </w:r>
            <w:r>
              <w:rPr>
                <w:rFonts w:ascii="仿宋" w:eastAsia="仿宋" w:hAnsi="仿宋" w:hint="eastAsia"/>
                <w:szCs w:val="21"/>
              </w:rPr>
              <w:t>8分。</w:t>
            </w:r>
          </w:p>
        </w:tc>
        <w:tc>
          <w:tcPr>
            <w:tcW w:w="987" w:type="dxa"/>
            <w:vAlign w:val="center"/>
          </w:tcPr>
          <w:p w14:paraId="0467F08B" w14:textId="77777777" w:rsidR="00C711FF" w:rsidRDefault="00167662">
            <w:pPr>
              <w:jc w:val="center"/>
              <w:rPr>
                <w:rFonts w:ascii="仿宋" w:eastAsia="仿宋" w:hAnsi="仿宋"/>
                <w:szCs w:val="21"/>
              </w:rPr>
            </w:pPr>
            <w:r>
              <w:rPr>
                <w:rFonts w:ascii="仿宋" w:eastAsia="仿宋" w:hAnsi="仿宋" w:hint="eastAsia"/>
                <w:szCs w:val="21"/>
              </w:rPr>
              <w:t>提供销售合同或中标（成交）通知书复印件</w:t>
            </w:r>
          </w:p>
        </w:tc>
        <w:tc>
          <w:tcPr>
            <w:tcW w:w="1277" w:type="dxa"/>
            <w:vAlign w:val="center"/>
          </w:tcPr>
          <w:p w14:paraId="2283B427" w14:textId="77777777" w:rsidR="00C711FF" w:rsidRDefault="00167662">
            <w:pPr>
              <w:rPr>
                <w:rFonts w:ascii="仿宋" w:eastAsia="仿宋" w:hAnsi="仿宋"/>
                <w:szCs w:val="21"/>
              </w:rPr>
            </w:pPr>
            <w:r>
              <w:rPr>
                <w:rFonts w:ascii="仿宋" w:eastAsia="仿宋" w:hAnsi="仿宋" w:hint="eastAsia"/>
                <w:szCs w:val="21"/>
              </w:rPr>
              <w:t>共同评分因素</w:t>
            </w:r>
          </w:p>
        </w:tc>
      </w:tr>
      <w:tr w:rsidR="00C711FF" w14:paraId="77E85FA6" w14:textId="77777777">
        <w:trPr>
          <w:cantSplit/>
          <w:trHeight w:val="402"/>
        </w:trPr>
        <w:tc>
          <w:tcPr>
            <w:tcW w:w="577" w:type="dxa"/>
            <w:vAlign w:val="center"/>
          </w:tcPr>
          <w:p w14:paraId="55D2BBF4"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10816120" w14:textId="77777777" w:rsidR="00C711FF" w:rsidRDefault="00167662">
            <w:pPr>
              <w:rPr>
                <w:rFonts w:ascii="仿宋" w:eastAsia="仿宋" w:hAnsi="仿宋"/>
                <w:szCs w:val="21"/>
              </w:rPr>
            </w:pPr>
            <w:r>
              <w:rPr>
                <w:rFonts w:ascii="仿宋" w:eastAsia="仿宋" w:hAnsi="仿宋" w:hint="eastAsia"/>
                <w:szCs w:val="21"/>
              </w:rPr>
              <w:t>项目实施方案28%</w:t>
            </w:r>
          </w:p>
        </w:tc>
        <w:tc>
          <w:tcPr>
            <w:tcW w:w="561" w:type="dxa"/>
            <w:vAlign w:val="center"/>
          </w:tcPr>
          <w:p w14:paraId="4E77C82A" w14:textId="77777777" w:rsidR="00C711FF" w:rsidRDefault="00167662">
            <w:pPr>
              <w:rPr>
                <w:rFonts w:ascii="仿宋" w:eastAsia="仿宋" w:hAnsi="仿宋"/>
                <w:szCs w:val="21"/>
              </w:rPr>
            </w:pPr>
            <w:r>
              <w:rPr>
                <w:rFonts w:ascii="仿宋" w:eastAsia="仿宋" w:hAnsi="仿宋" w:hint="eastAsia"/>
                <w:szCs w:val="21"/>
              </w:rPr>
              <w:t>28</w:t>
            </w:r>
          </w:p>
        </w:tc>
        <w:tc>
          <w:tcPr>
            <w:tcW w:w="4000" w:type="dxa"/>
            <w:vAlign w:val="center"/>
          </w:tcPr>
          <w:p w14:paraId="6446CE4B" w14:textId="77777777" w:rsidR="00C711FF" w:rsidRDefault="00167662">
            <w:pPr>
              <w:rPr>
                <w:rFonts w:ascii="仿宋" w:eastAsia="仿宋" w:hAnsi="仿宋"/>
                <w:szCs w:val="21"/>
              </w:rPr>
            </w:pPr>
            <w:r>
              <w:rPr>
                <w:rFonts w:ascii="仿宋" w:eastAsia="仿宋" w:hAnsi="仿宋" w:hint="eastAsia"/>
                <w:szCs w:val="21"/>
              </w:rPr>
              <w:t>针对本项目的招标要求和标准，结合采购人的实际需求，制定项目实施方案，包括但不限于针对本项目1.备货、2.配送、3.到货验收、4.人员配置、5.安全保障措施、6.应急措施方案，本方案满分24分。</w:t>
            </w:r>
          </w:p>
          <w:p w14:paraId="0B6507B0" w14:textId="77777777" w:rsidR="00C711FF" w:rsidRDefault="00167662">
            <w:pPr>
              <w:rPr>
                <w:rFonts w:ascii="仿宋" w:eastAsia="仿宋" w:hAnsi="仿宋"/>
                <w:szCs w:val="21"/>
              </w:rPr>
            </w:pPr>
            <w:r>
              <w:rPr>
                <w:rFonts w:ascii="仿宋" w:eastAsia="仿宋" w:hAnsi="仿宋" w:hint="eastAsia"/>
                <w:szCs w:val="21"/>
              </w:rPr>
              <w:t>缺少一项方案或方案中有一项内容错误的扣4分，最多扣24分。投标人提供的方案中有超出以上内容且有利于项目实施的，每有一项加1分，最多加4分。</w:t>
            </w:r>
          </w:p>
          <w:p w14:paraId="3DE4A8C1" w14:textId="77777777" w:rsidR="00C711FF" w:rsidRDefault="00167662">
            <w:pPr>
              <w:rPr>
                <w:rFonts w:ascii="仿宋" w:eastAsia="仿宋" w:hAnsi="仿宋"/>
                <w:szCs w:val="21"/>
              </w:rPr>
            </w:pPr>
            <w:r>
              <w:rPr>
                <w:rFonts w:ascii="仿宋" w:eastAsia="仿宋" w:hAnsi="仿宋" w:hint="eastAsia"/>
                <w:szCs w:val="21"/>
              </w:rPr>
              <w:t xml:space="preserve">    注：内容错误指存在不适用项目实际情况的情形、凭空编造、逻辑漏洞、国家或行业标准错误以及不可能实现的情形等</w:t>
            </w:r>
          </w:p>
        </w:tc>
        <w:tc>
          <w:tcPr>
            <w:tcW w:w="987" w:type="dxa"/>
            <w:vAlign w:val="center"/>
          </w:tcPr>
          <w:p w14:paraId="082AC856" w14:textId="77777777" w:rsidR="00C711FF" w:rsidRDefault="00167662">
            <w:pPr>
              <w:jc w:val="center"/>
              <w:rPr>
                <w:rFonts w:ascii="仿宋" w:eastAsia="仿宋" w:hAnsi="仿宋"/>
                <w:szCs w:val="21"/>
              </w:rPr>
            </w:pPr>
            <w:r>
              <w:rPr>
                <w:rFonts w:ascii="仿宋" w:eastAsia="仿宋" w:hAnsi="仿宋" w:hint="eastAsia"/>
                <w:szCs w:val="21"/>
              </w:rPr>
              <w:t>/</w:t>
            </w:r>
          </w:p>
        </w:tc>
        <w:tc>
          <w:tcPr>
            <w:tcW w:w="1277" w:type="dxa"/>
            <w:vAlign w:val="center"/>
          </w:tcPr>
          <w:p w14:paraId="6C544502" w14:textId="77777777" w:rsidR="00C711FF" w:rsidRDefault="00167662">
            <w:pPr>
              <w:rPr>
                <w:rFonts w:ascii="仿宋" w:eastAsia="仿宋" w:hAnsi="仿宋"/>
                <w:szCs w:val="21"/>
              </w:rPr>
            </w:pPr>
            <w:r>
              <w:rPr>
                <w:rFonts w:ascii="仿宋" w:eastAsia="仿宋" w:hAnsi="仿宋" w:hint="eastAsia"/>
                <w:szCs w:val="21"/>
              </w:rPr>
              <w:t>共同评分因素</w:t>
            </w:r>
          </w:p>
        </w:tc>
      </w:tr>
      <w:tr w:rsidR="00C711FF" w14:paraId="673D30B5" w14:textId="77777777">
        <w:trPr>
          <w:cantSplit/>
          <w:trHeight w:val="402"/>
        </w:trPr>
        <w:tc>
          <w:tcPr>
            <w:tcW w:w="577" w:type="dxa"/>
            <w:vAlign w:val="center"/>
          </w:tcPr>
          <w:p w14:paraId="28AA624F"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2B8A460B" w14:textId="77777777" w:rsidR="00C711FF" w:rsidRDefault="00167662">
            <w:pPr>
              <w:rPr>
                <w:rFonts w:ascii="仿宋" w:eastAsia="仿宋" w:hAnsi="仿宋"/>
                <w:szCs w:val="21"/>
              </w:rPr>
            </w:pPr>
            <w:r>
              <w:rPr>
                <w:rFonts w:ascii="仿宋" w:eastAsia="仿宋" w:hAnsi="仿宋" w:hint="eastAsia"/>
                <w:szCs w:val="21"/>
              </w:rPr>
              <w:t>售后服务方案26%</w:t>
            </w:r>
          </w:p>
        </w:tc>
        <w:tc>
          <w:tcPr>
            <w:tcW w:w="561" w:type="dxa"/>
            <w:vAlign w:val="center"/>
          </w:tcPr>
          <w:p w14:paraId="72ADE990" w14:textId="77777777" w:rsidR="00C711FF" w:rsidRDefault="00167662">
            <w:pPr>
              <w:rPr>
                <w:rFonts w:ascii="仿宋" w:eastAsia="仿宋" w:hAnsi="仿宋"/>
                <w:szCs w:val="21"/>
              </w:rPr>
            </w:pPr>
            <w:r>
              <w:rPr>
                <w:rFonts w:ascii="仿宋" w:eastAsia="仿宋" w:hAnsi="仿宋" w:hint="eastAsia"/>
                <w:szCs w:val="21"/>
              </w:rPr>
              <w:t>26</w:t>
            </w:r>
          </w:p>
        </w:tc>
        <w:tc>
          <w:tcPr>
            <w:tcW w:w="4000" w:type="dxa"/>
            <w:vAlign w:val="center"/>
          </w:tcPr>
          <w:p w14:paraId="14E623CA" w14:textId="77777777" w:rsidR="00C711FF" w:rsidRDefault="00167662">
            <w:pPr>
              <w:rPr>
                <w:rFonts w:ascii="仿宋" w:eastAsia="仿宋" w:hAnsi="仿宋"/>
                <w:szCs w:val="21"/>
              </w:rPr>
            </w:pPr>
            <w:r>
              <w:rPr>
                <w:rFonts w:ascii="仿宋" w:eastAsia="仿宋" w:hAnsi="仿宋" w:hint="eastAsia"/>
                <w:szCs w:val="21"/>
              </w:rPr>
              <w:t>根据投标人提供售后服务方案（内容包括但不限于1.投标人的售后服务电话、2.响应时间、3.现场服务支持能力、4.应急处理方案、5.售后巡检、6.质量保证期限及范围、正品保障承诺）方案，本方案满分24分。</w:t>
            </w:r>
          </w:p>
          <w:p w14:paraId="5BF7B434" w14:textId="77777777" w:rsidR="00C711FF" w:rsidRDefault="00167662">
            <w:pPr>
              <w:rPr>
                <w:rFonts w:ascii="仿宋" w:eastAsia="仿宋" w:hAnsi="仿宋"/>
                <w:szCs w:val="21"/>
              </w:rPr>
            </w:pPr>
            <w:r>
              <w:rPr>
                <w:rFonts w:ascii="仿宋" w:eastAsia="仿宋" w:hAnsi="仿宋" w:hint="eastAsia"/>
                <w:szCs w:val="21"/>
              </w:rPr>
              <w:t>缺少一项方案或方案中有一项内容错误的扣4分，最多扣24分。投标人提供的方案中有超出以上内容且有利于项目实施的，每有一项加1分，最多加2分。</w:t>
            </w:r>
          </w:p>
          <w:p w14:paraId="48C91518" w14:textId="77777777" w:rsidR="00C711FF" w:rsidRDefault="00167662">
            <w:pPr>
              <w:rPr>
                <w:rFonts w:ascii="仿宋" w:eastAsia="仿宋" w:hAnsi="仿宋"/>
                <w:szCs w:val="21"/>
              </w:rPr>
            </w:pPr>
            <w:r>
              <w:rPr>
                <w:rFonts w:ascii="仿宋" w:eastAsia="仿宋" w:hAnsi="仿宋" w:hint="eastAsia"/>
                <w:szCs w:val="21"/>
              </w:rPr>
              <w:t xml:space="preserve">    注：内容错误指存在不适用项目实际情况的情形、凭空编造、逻辑漏洞、国家或行业标准错误以及不可能实现的情形等</w:t>
            </w:r>
          </w:p>
        </w:tc>
        <w:tc>
          <w:tcPr>
            <w:tcW w:w="987" w:type="dxa"/>
            <w:vAlign w:val="center"/>
          </w:tcPr>
          <w:p w14:paraId="653B0A44" w14:textId="77777777" w:rsidR="00C711FF" w:rsidRDefault="00167662">
            <w:pPr>
              <w:jc w:val="center"/>
              <w:rPr>
                <w:rFonts w:ascii="仿宋" w:eastAsia="仿宋" w:hAnsi="仿宋"/>
                <w:szCs w:val="21"/>
              </w:rPr>
            </w:pPr>
            <w:r>
              <w:rPr>
                <w:rFonts w:ascii="仿宋" w:eastAsia="仿宋" w:hAnsi="仿宋" w:hint="eastAsia"/>
                <w:szCs w:val="21"/>
              </w:rPr>
              <w:t>/</w:t>
            </w:r>
          </w:p>
        </w:tc>
        <w:tc>
          <w:tcPr>
            <w:tcW w:w="1277" w:type="dxa"/>
            <w:vAlign w:val="center"/>
          </w:tcPr>
          <w:p w14:paraId="2505B6A9" w14:textId="77777777" w:rsidR="00C711FF" w:rsidRDefault="00167662">
            <w:pPr>
              <w:rPr>
                <w:rFonts w:ascii="仿宋" w:eastAsia="仿宋" w:hAnsi="仿宋"/>
                <w:szCs w:val="21"/>
              </w:rPr>
            </w:pPr>
            <w:r>
              <w:rPr>
                <w:rFonts w:ascii="仿宋" w:eastAsia="仿宋" w:hAnsi="仿宋" w:hint="eastAsia"/>
                <w:szCs w:val="21"/>
              </w:rPr>
              <w:t>共同评分因素</w:t>
            </w:r>
          </w:p>
        </w:tc>
      </w:tr>
      <w:tr w:rsidR="00C711FF" w14:paraId="0B27C588" w14:textId="77777777">
        <w:trPr>
          <w:cantSplit/>
          <w:trHeight w:val="402"/>
        </w:trPr>
        <w:tc>
          <w:tcPr>
            <w:tcW w:w="577" w:type="dxa"/>
            <w:vAlign w:val="center"/>
          </w:tcPr>
          <w:p w14:paraId="31827C40" w14:textId="77777777" w:rsidR="00C711FF" w:rsidRDefault="00167662">
            <w:pPr>
              <w:spacing w:line="400" w:lineRule="exact"/>
              <w:ind w:firstLine="28"/>
              <w:jc w:val="center"/>
              <w:rPr>
                <w:rFonts w:ascii="仿宋" w:eastAsia="仿宋" w:hAnsi="仿宋"/>
                <w:szCs w:val="21"/>
              </w:rPr>
            </w:pPr>
            <w:r>
              <w:rPr>
                <w:rFonts w:ascii="仿宋" w:eastAsia="仿宋" w:hAnsi="仿宋" w:hint="eastAsia"/>
                <w:szCs w:val="21"/>
              </w:rPr>
              <w:lastRenderedPageBreak/>
              <w:t>6</w:t>
            </w:r>
          </w:p>
        </w:tc>
        <w:tc>
          <w:tcPr>
            <w:tcW w:w="1119" w:type="dxa"/>
            <w:vAlign w:val="center"/>
          </w:tcPr>
          <w:p w14:paraId="75E57DAF" w14:textId="77777777" w:rsidR="00C711FF" w:rsidRDefault="00167662">
            <w:pPr>
              <w:rPr>
                <w:rFonts w:ascii="仿宋" w:eastAsia="仿宋" w:hAnsi="仿宋"/>
                <w:szCs w:val="21"/>
              </w:rPr>
            </w:pPr>
            <w:r>
              <w:rPr>
                <w:rFonts w:ascii="仿宋" w:eastAsia="仿宋" w:hAnsi="仿宋" w:hint="eastAsia"/>
                <w:szCs w:val="21"/>
              </w:rPr>
              <w:t>节能、环境标志、无线局域网产品2%</w:t>
            </w:r>
          </w:p>
        </w:tc>
        <w:tc>
          <w:tcPr>
            <w:tcW w:w="561" w:type="dxa"/>
            <w:vAlign w:val="center"/>
          </w:tcPr>
          <w:p w14:paraId="0013ABFF" w14:textId="77777777" w:rsidR="00C711FF" w:rsidRDefault="00167662">
            <w:pPr>
              <w:rPr>
                <w:rFonts w:ascii="仿宋" w:eastAsia="仿宋" w:hAnsi="仿宋"/>
                <w:szCs w:val="21"/>
              </w:rPr>
            </w:pPr>
            <w:r>
              <w:rPr>
                <w:rFonts w:ascii="仿宋" w:eastAsia="仿宋" w:hAnsi="仿宋" w:hint="eastAsia"/>
                <w:szCs w:val="21"/>
              </w:rPr>
              <w:t>2分</w:t>
            </w:r>
          </w:p>
        </w:tc>
        <w:tc>
          <w:tcPr>
            <w:tcW w:w="4000" w:type="dxa"/>
            <w:vAlign w:val="center"/>
          </w:tcPr>
          <w:p w14:paraId="0DBA0E36" w14:textId="77777777" w:rsidR="00C711FF" w:rsidRDefault="00167662">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35BFE66A" w14:textId="77777777" w:rsidR="00C711FF" w:rsidRDefault="00167662">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1DF74BDE" w14:textId="77777777" w:rsidR="00C711FF" w:rsidRDefault="00167662">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33263F5E" w14:textId="77777777" w:rsidR="00C711FF" w:rsidRDefault="00167662">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987" w:type="dxa"/>
            <w:vAlign w:val="center"/>
          </w:tcPr>
          <w:p w14:paraId="5D59CA12" w14:textId="77777777" w:rsidR="00C711FF" w:rsidRDefault="00167662">
            <w:pPr>
              <w:jc w:val="center"/>
              <w:rPr>
                <w:rFonts w:ascii="仿宋" w:eastAsia="仿宋" w:hAnsi="仿宋"/>
                <w:szCs w:val="21"/>
              </w:rPr>
            </w:pPr>
            <w:r>
              <w:rPr>
                <w:rFonts w:ascii="仿宋" w:eastAsia="仿宋" w:hAnsi="仿宋" w:hint="eastAsia"/>
                <w:szCs w:val="21"/>
              </w:rPr>
              <w:t>/</w:t>
            </w:r>
          </w:p>
        </w:tc>
        <w:tc>
          <w:tcPr>
            <w:tcW w:w="1277" w:type="dxa"/>
            <w:vAlign w:val="center"/>
          </w:tcPr>
          <w:p w14:paraId="58A9F4F8" w14:textId="77777777" w:rsidR="00C711FF" w:rsidRDefault="00167662">
            <w:pPr>
              <w:rPr>
                <w:rFonts w:ascii="仿宋" w:eastAsia="仿宋" w:hAnsi="仿宋"/>
                <w:szCs w:val="21"/>
              </w:rPr>
            </w:pPr>
            <w:r>
              <w:rPr>
                <w:rFonts w:ascii="仿宋" w:eastAsia="仿宋" w:hAnsi="仿宋" w:hint="eastAsia"/>
                <w:szCs w:val="21"/>
              </w:rPr>
              <w:t>政策类评分因素</w:t>
            </w:r>
          </w:p>
        </w:tc>
      </w:tr>
    </w:tbl>
    <w:p w14:paraId="0FD1BA6A" w14:textId="77777777" w:rsidR="00C711FF" w:rsidRDefault="00167662">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7BE93D56" w14:textId="77777777" w:rsidR="00C711FF" w:rsidRDefault="00167662">
      <w:pPr>
        <w:pStyle w:val="a6"/>
        <w:ind w:firstLineChars="175" w:firstLine="420"/>
        <w:rPr>
          <w:rFonts w:ascii="仿宋" w:eastAsia="仿宋" w:hAnsi="仿宋"/>
          <w:sz w:val="24"/>
        </w:rPr>
      </w:pPr>
      <w:bookmarkStart w:id="187"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3DE2FB5C" w14:textId="77777777" w:rsidR="00C711FF" w:rsidRDefault="00167662">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47D1E0A6" w14:textId="77777777" w:rsidR="00C711FF" w:rsidRDefault="00167662">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59A40D2E" w14:textId="77777777" w:rsidR="00C711FF" w:rsidRDefault="00167662">
      <w:pPr>
        <w:pStyle w:val="2"/>
        <w:spacing w:line="400" w:lineRule="exact"/>
        <w:ind w:firstLineChars="196" w:firstLine="472"/>
        <w:rPr>
          <w:rFonts w:ascii="仿宋" w:eastAsia="仿宋" w:hAnsi="仿宋"/>
          <w:sz w:val="24"/>
          <w:szCs w:val="24"/>
        </w:rPr>
      </w:pPr>
      <w:bookmarkStart w:id="188" w:name="_Toc217446060"/>
      <w:bookmarkEnd w:id="187"/>
      <w:r>
        <w:rPr>
          <w:rFonts w:ascii="仿宋" w:eastAsia="仿宋" w:hAnsi="仿宋" w:hint="eastAsia"/>
          <w:sz w:val="24"/>
          <w:szCs w:val="24"/>
        </w:rPr>
        <w:t>5、 废 标</w:t>
      </w:r>
    </w:p>
    <w:p w14:paraId="059A857E"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13FFD5D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lastRenderedPageBreak/>
        <w:t>（1）符合专业条件的供应商或者对招标文件作实质响应的供应商不足三家的；</w:t>
      </w:r>
    </w:p>
    <w:p w14:paraId="58BB733E"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2A40FF1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1A861E72"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264ACB24" w14:textId="77777777" w:rsidR="00C711FF" w:rsidRDefault="00167662">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1E5FE1B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F6422AB" w14:textId="77777777" w:rsidR="00C711FF" w:rsidRDefault="00167662">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9" w:name="_Toc217446061"/>
      <w:bookmarkEnd w:id="188"/>
    </w:p>
    <w:p w14:paraId="1F92E280"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9"/>
      <w:r>
        <w:rPr>
          <w:rFonts w:ascii="仿宋" w:eastAsia="仿宋" w:hAnsi="仿宋" w:hint="eastAsia"/>
          <w:sz w:val="24"/>
        </w:rPr>
        <w:t>：本项目根据评标委员会推荐的中标候选供应商名单，按顺序确定中标供应商。</w:t>
      </w:r>
    </w:p>
    <w:p w14:paraId="6107FCF3" w14:textId="77777777" w:rsidR="00C711FF" w:rsidRDefault="00167662">
      <w:pPr>
        <w:spacing w:line="400" w:lineRule="exact"/>
        <w:ind w:firstLineChars="200" w:firstLine="480"/>
        <w:rPr>
          <w:rFonts w:ascii="仿宋" w:eastAsia="仿宋" w:hAnsi="仿宋"/>
          <w:sz w:val="24"/>
        </w:rPr>
      </w:pPr>
      <w:bookmarkStart w:id="190" w:name="_Toc217446062"/>
      <w:r>
        <w:rPr>
          <w:rFonts w:ascii="仿宋" w:eastAsia="仿宋" w:hAnsi="仿宋" w:hint="eastAsia"/>
          <w:sz w:val="24"/>
        </w:rPr>
        <w:t>6.2. 定标程序</w:t>
      </w:r>
      <w:bookmarkEnd w:id="190"/>
    </w:p>
    <w:p w14:paraId="0A7FD5D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653A56BD"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0A1E8A1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0A58B9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9E9393B"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14:paraId="034585AC" w14:textId="77777777" w:rsidR="00C711FF" w:rsidRDefault="00167662">
      <w:pPr>
        <w:pStyle w:val="2"/>
        <w:spacing w:line="400" w:lineRule="exact"/>
        <w:ind w:firstLineChars="200" w:firstLine="482"/>
        <w:rPr>
          <w:rFonts w:ascii="仿宋" w:eastAsia="仿宋" w:hAnsi="仿宋"/>
          <w:bCs w:val="0"/>
          <w:sz w:val="24"/>
          <w:szCs w:val="24"/>
        </w:rPr>
      </w:pPr>
      <w:bookmarkStart w:id="191" w:name="_Toc183682432"/>
      <w:bookmarkStart w:id="192" w:name="_Toc217446105"/>
      <w:bookmarkStart w:id="193" w:name="_Toc208849022"/>
      <w:bookmarkStart w:id="194" w:name="_Toc183582297"/>
      <w:bookmarkEnd w:id="186"/>
      <w:r>
        <w:rPr>
          <w:rFonts w:ascii="仿宋" w:eastAsia="仿宋" w:hAnsi="仿宋" w:hint="eastAsia"/>
          <w:bCs w:val="0"/>
          <w:sz w:val="24"/>
          <w:szCs w:val="24"/>
        </w:rPr>
        <w:t xml:space="preserve">7. </w:t>
      </w:r>
      <w:bookmarkEnd w:id="191"/>
      <w:bookmarkEnd w:id="192"/>
      <w:bookmarkEnd w:id="193"/>
      <w:bookmarkEnd w:id="194"/>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1D25C71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4D5297C4"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74951AB5"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lastRenderedPageBreak/>
        <w:t>（三）不得泄露评审文件、评审情况和在评审过程中获悉的商业秘密；</w:t>
      </w:r>
    </w:p>
    <w:p w14:paraId="172E9029"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05D38DA"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435AF9BB"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142B6290"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5F70E9CE" w14:textId="77777777" w:rsidR="00C711FF" w:rsidRDefault="00167662">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09C6663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1B4C38C7"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62AFA3E"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9CEEF18"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2B74C0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6CEB857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226D4FC0"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569940E8" w14:textId="77777777" w:rsidR="00C711FF" w:rsidRDefault="00167662">
      <w:pPr>
        <w:pStyle w:val="1"/>
        <w:spacing w:line="400" w:lineRule="exact"/>
        <w:jc w:val="center"/>
        <w:rPr>
          <w:rFonts w:ascii="仿宋" w:eastAsia="仿宋" w:hAnsi="仿宋"/>
          <w:sz w:val="36"/>
          <w:szCs w:val="36"/>
        </w:rPr>
      </w:pPr>
      <w:bookmarkStart w:id="195" w:name="_Toc23042"/>
      <w:bookmarkStart w:id="196" w:name="_Toc5845"/>
      <w:r>
        <w:rPr>
          <w:rFonts w:ascii="仿宋" w:eastAsia="仿宋" w:hAnsi="仿宋" w:hint="eastAsia"/>
          <w:sz w:val="36"/>
          <w:szCs w:val="36"/>
        </w:rPr>
        <w:br w:type="page"/>
      </w:r>
      <w:bookmarkEnd w:id="195"/>
      <w:bookmarkEnd w:id="19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505BDB0C" w14:textId="77777777" w:rsidR="00C711FF" w:rsidRDefault="00C711FF">
      <w:pPr>
        <w:spacing w:line="400" w:lineRule="exact"/>
        <w:rPr>
          <w:rFonts w:ascii="仿宋" w:eastAsia="仿宋" w:hAnsi="仿宋"/>
        </w:rPr>
      </w:pPr>
    </w:p>
    <w:p w14:paraId="6EEF423C" w14:textId="77777777" w:rsidR="00C711FF" w:rsidRDefault="00167662">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6BCCE0B2" w14:textId="77777777" w:rsidR="00C711FF" w:rsidRDefault="00167662">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2DD4F1E5" w14:textId="77777777" w:rsidR="00C711FF" w:rsidRDefault="00167662">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5D50A0F3" w14:textId="77777777" w:rsidR="00C711FF" w:rsidRDefault="00167662">
      <w:pPr>
        <w:spacing w:line="360" w:lineRule="auto"/>
        <w:ind w:firstLineChars="200" w:firstLine="480"/>
        <w:rPr>
          <w:rFonts w:ascii="仿宋" w:eastAsia="仿宋" w:hAnsi="仿宋"/>
          <w:sz w:val="24"/>
        </w:rPr>
      </w:pPr>
      <w:r>
        <w:rPr>
          <w:rFonts w:ascii="仿宋" w:eastAsia="仿宋" w:hAnsi="仿宋" w:hint="eastAsia"/>
          <w:sz w:val="24"/>
        </w:rPr>
        <w:t>采购人（甲方）：</w:t>
      </w:r>
    </w:p>
    <w:p w14:paraId="793B8468" w14:textId="77777777" w:rsidR="00C711FF" w:rsidRDefault="00167662">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7B538CD4" w14:textId="77777777" w:rsidR="00C711FF" w:rsidRDefault="00C711FF">
      <w:pPr>
        <w:spacing w:line="400" w:lineRule="exact"/>
        <w:rPr>
          <w:rFonts w:ascii="仿宋" w:eastAsia="仿宋" w:hAnsi="仿宋"/>
          <w:sz w:val="24"/>
        </w:rPr>
      </w:pPr>
    </w:p>
    <w:p w14:paraId="4F4E9561" w14:textId="77777777" w:rsidR="00C711FF" w:rsidRDefault="00167662">
      <w:pPr>
        <w:pStyle w:val="20"/>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4C58787" w14:textId="77777777" w:rsidR="00C711FF" w:rsidRDefault="00167662">
      <w:pPr>
        <w:pStyle w:val="2"/>
        <w:spacing w:line="400" w:lineRule="exact"/>
        <w:ind w:firstLineChars="200" w:firstLine="482"/>
        <w:rPr>
          <w:rFonts w:ascii="仿宋" w:eastAsia="仿宋" w:hAnsi="仿宋"/>
          <w:sz w:val="24"/>
          <w:szCs w:val="24"/>
        </w:rPr>
      </w:pPr>
      <w:bookmarkStart w:id="197" w:name="_Toc217446107"/>
      <w:r>
        <w:rPr>
          <w:rFonts w:ascii="仿宋" w:eastAsia="仿宋" w:hAnsi="仿宋" w:hint="eastAsia"/>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711FF" w14:paraId="39D0C0A0"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8ECFEFC" w14:textId="77777777" w:rsidR="00C711FF" w:rsidRDefault="00167662">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6FF0B8C" w14:textId="77777777" w:rsidR="00C711FF" w:rsidRDefault="00167662">
            <w:pPr>
              <w:spacing w:line="400" w:lineRule="exact"/>
              <w:jc w:val="center"/>
              <w:rPr>
                <w:rFonts w:ascii="仿宋" w:eastAsia="仿宋" w:hAnsi="仿宋" w:cs="Arial"/>
                <w:sz w:val="24"/>
              </w:rPr>
            </w:pPr>
            <w:r>
              <w:rPr>
                <w:rFonts w:ascii="仿宋" w:eastAsia="仿宋" w:hAnsi="仿宋" w:cs="Arial" w:hint="eastAsia"/>
                <w:sz w:val="24"/>
              </w:rPr>
              <w:t>规格</w:t>
            </w:r>
          </w:p>
          <w:p w14:paraId="716AD964" w14:textId="77777777" w:rsidR="00C711FF" w:rsidRDefault="00167662">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B22C1DF" w14:textId="77777777" w:rsidR="00C711FF" w:rsidRDefault="00167662">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F745B41" w14:textId="77777777" w:rsidR="00C711FF" w:rsidRDefault="00167662">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DDDC53F" w14:textId="77777777" w:rsidR="00C711FF" w:rsidRDefault="00167662">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1FE4ECD0" w14:textId="77777777" w:rsidR="00C711FF" w:rsidRDefault="00167662">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C5DA2C2" w14:textId="77777777" w:rsidR="00C711FF" w:rsidRDefault="00167662">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1F39B2FD" w14:textId="77777777" w:rsidR="00C711FF" w:rsidRDefault="00167662">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3944478" w14:textId="77777777" w:rsidR="00C711FF" w:rsidRDefault="00167662">
            <w:pPr>
              <w:spacing w:line="400" w:lineRule="exact"/>
              <w:jc w:val="center"/>
              <w:rPr>
                <w:rFonts w:ascii="仿宋" w:eastAsia="仿宋" w:hAnsi="仿宋" w:cs="Arial"/>
                <w:sz w:val="24"/>
              </w:rPr>
            </w:pPr>
            <w:r>
              <w:rPr>
                <w:rFonts w:ascii="仿宋" w:eastAsia="仿宋" w:hAnsi="仿宋" w:cs="Arial" w:hint="eastAsia"/>
                <w:sz w:val="24"/>
              </w:rPr>
              <w:t>随机</w:t>
            </w:r>
          </w:p>
          <w:p w14:paraId="6A1357AE" w14:textId="77777777" w:rsidR="00C711FF" w:rsidRDefault="00167662">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3178EDF" w14:textId="77777777" w:rsidR="00C711FF" w:rsidRDefault="00167662">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C711FF" w14:paraId="7D33721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87A9C23" w14:textId="77777777" w:rsidR="00C711FF" w:rsidRDefault="00C711F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2C4A54F" w14:textId="77777777" w:rsidR="00C711FF" w:rsidRDefault="00C711F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D06A330" w14:textId="77777777" w:rsidR="00C711FF" w:rsidRDefault="00C711F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2AF39F6" w14:textId="77777777" w:rsidR="00C711FF" w:rsidRDefault="00C711F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74F5DD2" w14:textId="77777777" w:rsidR="00C711FF" w:rsidRDefault="00C711F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ACF17C2" w14:textId="77777777" w:rsidR="00C711FF" w:rsidRDefault="00C711F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5CF387C" w14:textId="77777777" w:rsidR="00C711FF" w:rsidRDefault="00C711F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9B699B4" w14:textId="77777777" w:rsidR="00C711FF" w:rsidRDefault="00C711FF">
            <w:pPr>
              <w:spacing w:line="400" w:lineRule="exact"/>
              <w:jc w:val="center"/>
              <w:rPr>
                <w:rFonts w:ascii="仿宋" w:eastAsia="仿宋" w:hAnsi="仿宋"/>
                <w:sz w:val="24"/>
              </w:rPr>
            </w:pPr>
          </w:p>
        </w:tc>
      </w:tr>
      <w:tr w:rsidR="00C711FF" w14:paraId="33590A1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9ADE009" w14:textId="77777777" w:rsidR="00C711FF" w:rsidRDefault="00C711F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E788BEA" w14:textId="77777777" w:rsidR="00C711FF" w:rsidRDefault="00C711F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19C7742" w14:textId="77777777" w:rsidR="00C711FF" w:rsidRDefault="00C711F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A98045A" w14:textId="77777777" w:rsidR="00C711FF" w:rsidRDefault="00C711F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4EBE7AF" w14:textId="77777777" w:rsidR="00C711FF" w:rsidRDefault="00C711F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923E922" w14:textId="77777777" w:rsidR="00C711FF" w:rsidRDefault="00C711F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1B39EE8" w14:textId="77777777" w:rsidR="00C711FF" w:rsidRDefault="00C711F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2E41726" w14:textId="77777777" w:rsidR="00C711FF" w:rsidRDefault="00C711FF">
            <w:pPr>
              <w:spacing w:line="400" w:lineRule="exact"/>
              <w:jc w:val="center"/>
              <w:rPr>
                <w:rFonts w:ascii="仿宋" w:eastAsia="仿宋" w:hAnsi="仿宋"/>
                <w:sz w:val="24"/>
              </w:rPr>
            </w:pPr>
          </w:p>
        </w:tc>
      </w:tr>
    </w:tbl>
    <w:p w14:paraId="79E4BC70" w14:textId="77777777" w:rsidR="00C711FF" w:rsidRDefault="00167662">
      <w:pPr>
        <w:pStyle w:val="2"/>
        <w:spacing w:line="400" w:lineRule="exact"/>
        <w:ind w:firstLineChars="200" w:firstLine="482"/>
        <w:rPr>
          <w:rFonts w:ascii="仿宋" w:eastAsia="仿宋" w:hAnsi="仿宋"/>
          <w:sz w:val="24"/>
          <w:szCs w:val="24"/>
        </w:rPr>
      </w:pPr>
      <w:bookmarkStart w:id="198" w:name="_Toc217446108"/>
      <w:r>
        <w:rPr>
          <w:rFonts w:ascii="仿宋" w:eastAsia="仿宋" w:hAnsi="仿宋" w:hint="eastAsia"/>
          <w:sz w:val="24"/>
          <w:szCs w:val="24"/>
        </w:rPr>
        <w:t>二、合同总价</w:t>
      </w:r>
      <w:bookmarkEnd w:id="198"/>
    </w:p>
    <w:p w14:paraId="571E1BB5" w14:textId="77777777" w:rsidR="00C711FF" w:rsidRDefault="00167662">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919D4E2" w14:textId="77777777" w:rsidR="00C711FF" w:rsidRDefault="00167662">
      <w:pPr>
        <w:pStyle w:val="2"/>
        <w:spacing w:line="400" w:lineRule="exact"/>
        <w:ind w:firstLineChars="200" w:firstLine="482"/>
        <w:rPr>
          <w:rFonts w:ascii="仿宋" w:eastAsia="仿宋" w:hAnsi="仿宋"/>
          <w:sz w:val="24"/>
          <w:szCs w:val="24"/>
        </w:rPr>
      </w:pPr>
      <w:bookmarkStart w:id="199" w:name="_Toc217446109"/>
      <w:r>
        <w:rPr>
          <w:rFonts w:ascii="仿宋" w:eastAsia="仿宋" w:hAnsi="仿宋" w:hint="eastAsia"/>
          <w:sz w:val="24"/>
          <w:szCs w:val="24"/>
        </w:rPr>
        <w:lastRenderedPageBreak/>
        <w:t>三、质量要求</w:t>
      </w:r>
      <w:bookmarkEnd w:id="199"/>
    </w:p>
    <w:p w14:paraId="2F08ABAF" w14:textId="77777777" w:rsidR="00C711FF" w:rsidRDefault="00167662">
      <w:pPr>
        <w:pStyle w:val="20"/>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7AAF1A48" w14:textId="77777777" w:rsidR="00C711FF" w:rsidRDefault="00167662">
      <w:pPr>
        <w:pStyle w:val="20"/>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2A9047D3" w14:textId="77777777" w:rsidR="00C711FF" w:rsidRDefault="00167662">
      <w:pPr>
        <w:pStyle w:val="20"/>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C20334E" w14:textId="77777777" w:rsidR="00C711FF" w:rsidRDefault="00167662">
      <w:pPr>
        <w:pStyle w:val="20"/>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7A5D2660" w14:textId="77777777" w:rsidR="00C711FF" w:rsidRDefault="00167662">
      <w:pPr>
        <w:pStyle w:val="20"/>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62963891" w14:textId="77777777" w:rsidR="00C711FF" w:rsidRDefault="00167662">
      <w:pPr>
        <w:pStyle w:val="2"/>
        <w:spacing w:line="400" w:lineRule="exact"/>
        <w:ind w:firstLineChars="200" w:firstLine="482"/>
        <w:rPr>
          <w:rFonts w:ascii="仿宋" w:eastAsia="仿宋" w:hAnsi="仿宋"/>
          <w:sz w:val="24"/>
          <w:szCs w:val="24"/>
        </w:rPr>
      </w:pPr>
      <w:bookmarkStart w:id="200" w:name="_Toc217446110"/>
      <w:r>
        <w:rPr>
          <w:rFonts w:ascii="仿宋" w:eastAsia="仿宋" w:hAnsi="仿宋" w:hint="eastAsia"/>
          <w:sz w:val="24"/>
          <w:szCs w:val="24"/>
        </w:rPr>
        <w:t>四、交货及验收</w:t>
      </w:r>
      <w:bookmarkEnd w:id="200"/>
    </w:p>
    <w:p w14:paraId="38051115" w14:textId="77777777" w:rsidR="00C711FF" w:rsidRDefault="00167662">
      <w:pPr>
        <w:pStyle w:val="20"/>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356D1684" w14:textId="77777777" w:rsidR="00C711FF" w:rsidRDefault="00167662">
      <w:pPr>
        <w:pStyle w:val="20"/>
        <w:ind w:firstLine="480"/>
        <w:rPr>
          <w:rFonts w:ascii="仿宋" w:eastAsia="仿宋" w:hAnsi="仿宋"/>
        </w:rPr>
      </w:pPr>
      <w:r>
        <w:rPr>
          <w:rFonts w:ascii="仿宋" w:eastAsia="仿宋" w:hAnsi="仿宋" w:hint="eastAsia"/>
        </w:rPr>
        <w:t>2、验收由甲方组织，乙方配合进行：</w:t>
      </w:r>
    </w:p>
    <w:p w14:paraId="35058F29" w14:textId="77777777" w:rsidR="00C711FF" w:rsidRDefault="00167662">
      <w:pPr>
        <w:pStyle w:val="20"/>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151DD21" w14:textId="77777777" w:rsidR="00C711FF" w:rsidRDefault="00167662">
      <w:pPr>
        <w:pStyle w:val="20"/>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C9D0E89" w14:textId="77777777" w:rsidR="00C711FF" w:rsidRDefault="00167662">
      <w:pPr>
        <w:pStyle w:val="20"/>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14:paraId="2043658E" w14:textId="77777777" w:rsidR="00C711FF" w:rsidRDefault="00167662">
      <w:pPr>
        <w:pStyle w:val="20"/>
        <w:ind w:firstLine="480"/>
        <w:rPr>
          <w:rFonts w:ascii="仿宋" w:eastAsia="仿宋" w:hAnsi="仿宋"/>
        </w:rPr>
      </w:pPr>
      <w:r>
        <w:rPr>
          <w:rFonts w:ascii="仿宋" w:eastAsia="仿宋" w:hAnsi="仿宋" w:hint="eastAsia"/>
        </w:rPr>
        <w:t>(4) 如质量验收合格，双方签署质量验收报告。</w:t>
      </w:r>
    </w:p>
    <w:p w14:paraId="549BAC83" w14:textId="77777777" w:rsidR="00C711FF" w:rsidRDefault="00167662">
      <w:pPr>
        <w:pStyle w:val="20"/>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7335F2B5" w14:textId="77777777" w:rsidR="00C711FF" w:rsidRDefault="00167662">
      <w:pPr>
        <w:pStyle w:val="20"/>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77ACF0C7" w14:textId="77777777" w:rsidR="00C711FF" w:rsidRDefault="00167662">
      <w:pPr>
        <w:pStyle w:val="20"/>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409DF934" w14:textId="77777777" w:rsidR="00C711FF" w:rsidRDefault="00167662">
      <w:pPr>
        <w:pStyle w:val="20"/>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76E23EC" w14:textId="77777777" w:rsidR="00C711FF" w:rsidRDefault="00167662">
      <w:pPr>
        <w:pStyle w:val="2"/>
        <w:spacing w:line="400" w:lineRule="exact"/>
        <w:ind w:firstLineChars="200" w:firstLine="482"/>
        <w:rPr>
          <w:rFonts w:ascii="仿宋" w:eastAsia="仿宋" w:hAnsi="仿宋"/>
          <w:sz w:val="24"/>
          <w:szCs w:val="24"/>
        </w:rPr>
      </w:pPr>
      <w:bookmarkStart w:id="201" w:name="_Toc217446111"/>
      <w:r>
        <w:rPr>
          <w:rFonts w:ascii="仿宋" w:eastAsia="仿宋" w:hAnsi="仿宋" w:hint="eastAsia"/>
          <w:sz w:val="24"/>
          <w:szCs w:val="24"/>
        </w:rPr>
        <w:t>五、付款方式</w:t>
      </w:r>
      <w:bookmarkEnd w:id="201"/>
    </w:p>
    <w:p w14:paraId="2764DB05" w14:textId="77777777" w:rsidR="00C711FF" w:rsidRDefault="00167662">
      <w:pPr>
        <w:pStyle w:val="20"/>
        <w:ind w:firstLine="480"/>
        <w:rPr>
          <w:rFonts w:ascii="仿宋" w:eastAsia="仿宋" w:hAnsi="仿宋"/>
        </w:rPr>
      </w:pPr>
      <w:r>
        <w:rPr>
          <w:rFonts w:ascii="仿宋" w:eastAsia="仿宋" w:hAnsi="仿宋" w:hint="eastAsia"/>
        </w:rPr>
        <w:t>（一）适用于无预付款采购项目</w:t>
      </w:r>
    </w:p>
    <w:p w14:paraId="633310D4" w14:textId="77777777" w:rsidR="00C711FF" w:rsidRDefault="00167662">
      <w:pPr>
        <w:pStyle w:val="20"/>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39196FD4" w14:textId="77777777" w:rsidR="00C711FF" w:rsidRDefault="00167662">
      <w:pPr>
        <w:pStyle w:val="20"/>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FE3F78D" w14:textId="77777777" w:rsidR="00C711FF" w:rsidRDefault="00167662">
      <w:pPr>
        <w:pStyle w:val="20"/>
        <w:ind w:firstLine="480"/>
        <w:rPr>
          <w:rFonts w:ascii="仿宋" w:eastAsia="仿宋" w:hAnsi="仿宋"/>
        </w:rPr>
      </w:pPr>
      <w:r>
        <w:rPr>
          <w:rFonts w:ascii="仿宋" w:eastAsia="仿宋" w:hAnsi="仿宋" w:hint="eastAsia"/>
        </w:rPr>
        <w:t>3、乙方须向甲方出具合法有效完整的完税发票及凭证资料进行支付结算。</w:t>
      </w:r>
    </w:p>
    <w:p w14:paraId="079CA668" w14:textId="77777777" w:rsidR="00C711FF" w:rsidRDefault="00167662">
      <w:pPr>
        <w:pStyle w:val="20"/>
        <w:ind w:firstLine="480"/>
        <w:rPr>
          <w:rFonts w:ascii="仿宋" w:eastAsia="仿宋" w:hAnsi="仿宋"/>
        </w:rPr>
      </w:pPr>
      <w:r>
        <w:rPr>
          <w:rFonts w:ascii="仿宋" w:eastAsia="仿宋" w:hAnsi="仿宋" w:hint="eastAsia"/>
        </w:rPr>
        <w:t>（二）适用于有预付款采购项目（预付款建议不超过政府采购合同金额的30%）</w:t>
      </w:r>
    </w:p>
    <w:p w14:paraId="1FA89084" w14:textId="77777777" w:rsidR="00C711FF" w:rsidRDefault="00167662">
      <w:pPr>
        <w:pStyle w:val="20"/>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0BCDC4A" w14:textId="77777777" w:rsidR="00C711FF" w:rsidRDefault="00167662">
      <w:pPr>
        <w:pStyle w:val="20"/>
        <w:ind w:firstLine="480"/>
        <w:rPr>
          <w:rFonts w:ascii="仿宋" w:eastAsia="仿宋" w:hAnsi="仿宋"/>
        </w:rPr>
      </w:pPr>
      <w:r>
        <w:rPr>
          <w:rFonts w:ascii="仿宋" w:eastAsia="仿宋" w:hAnsi="仿宋" w:hint="eastAsia"/>
        </w:rPr>
        <w:t>2、全部货物安装调试完毕并验收合格之日起，甲方接到乙方通知与票据凭</w:t>
      </w:r>
      <w:r>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085BCF8A" w14:textId="77777777" w:rsidR="00C711FF" w:rsidRDefault="00167662">
      <w:pPr>
        <w:pStyle w:val="20"/>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5358DA4" w14:textId="77777777" w:rsidR="00C711FF" w:rsidRDefault="00167662">
      <w:pPr>
        <w:pStyle w:val="20"/>
        <w:ind w:firstLine="480"/>
        <w:rPr>
          <w:rFonts w:ascii="仿宋" w:eastAsia="仿宋" w:hAnsi="仿宋"/>
        </w:rPr>
      </w:pPr>
      <w:r>
        <w:rPr>
          <w:rFonts w:ascii="仿宋" w:eastAsia="仿宋" w:hAnsi="仿宋" w:hint="eastAsia"/>
        </w:rPr>
        <w:t>4、乙方须向甲方出具合法有效完整的完税发票及凭证资料进行支付结算。</w:t>
      </w:r>
    </w:p>
    <w:p w14:paraId="3287A25F" w14:textId="77777777" w:rsidR="00C711FF" w:rsidRDefault="00167662">
      <w:pPr>
        <w:pStyle w:val="2"/>
        <w:spacing w:line="400" w:lineRule="exact"/>
        <w:ind w:firstLineChars="200" w:firstLine="482"/>
        <w:rPr>
          <w:rFonts w:ascii="仿宋" w:eastAsia="仿宋" w:hAnsi="仿宋"/>
          <w:sz w:val="24"/>
          <w:szCs w:val="24"/>
        </w:rPr>
      </w:pPr>
      <w:bookmarkStart w:id="202" w:name="_Toc217446112"/>
      <w:r>
        <w:rPr>
          <w:rFonts w:ascii="仿宋" w:eastAsia="仿宋" w:hAnsi="仿宋" w:hint="eastAsia"/>
          <w:sz w:val="24"/>
          <w:szCs w:val="24"/>
        </w:rPr>
        <w:t>六、售后服务</w:t>
      </w:r>
      <w:bookmarkEnd w:id="202"/>
    </w:p>
    <w:p w14:paraId="186CEF87" w14:textId="77777777" w:rsidR="00C711FF" w:rsidRDefault="00167662">
      <w:pPr>
        <w:pStyle w:val="20"/>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262DDFCB" w14:textId="77777777" w:rsidR="00C711FF" w:rsidRDefault="00167662">
      <w:pPr>
        <w:pStyle w:val="20"/>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48EF28BE" w14:textId="77777777" w:rsidR="00C711FF" w:rsidRDefault="00167662">
      <w:pPr>
        <w:pStyle w:val="2"/>
        <w:spacing w:line="400" w:lineRule="exact"/>
        <w:ind w:firstLineChars="200" w:firstLine="482"/>
        <w:rPr>
          <w:rFonts w:ascii="仿宋" w:eastAsia="仿宋" w:hAnsi="仿宋"/>
          <w:sz w:val="24"/>
          <w:szCs w:val="24"/>
        </w:rPr>
      </w:pPr>
      <w:bookmarkStart w:id="203" w:name="_Toc217446113"/>
      <w:r>
        <w:rPr>
          <w:rFonts w:ascii="仿宋" w:eastAsia="仿宋" w:hAnsi="仿宋" w:hint="eastAsia"/>
          <w:sz w:val="24"/>
          <w:szCs w:val="24"/>
        </w:rPr>
        <w:t>七、违约责任</w:t>
      </w:r>
      <w:bookmarkEnd w:id="203"/>
    </w:p>
    <w:p w14:paraId="19FACB21" w14:textId="77777777" w:rsidR="00C711FF" w:rsidRDefault="00167662">
      <w:pPr>
        <w:pStyle w:val="20"/>
        <w:ind w:firstLine="480"/>
        <w:rPr>
          <w:rFonts w:ascii="仿宋" w:eastAsia="仿宋" w:hAnsi="仿宋"/>
        </w:rPr>
      </w:pPr>
      <w:r>
        <w:rPr>
          <w:rFonts w:ascii="仿宋" w:eastAsia="仿宋" w:hAnsi="仿宋" w:hint="eastAsia"/>
        </w:rPr>
        <w:t>1、甲方违约责任</w:t>
      </w:r>
    </w:p>
    <w:p w14:paraId="454F7D1E" w14:textId="77777777" w:rsidR="00C711FF" w:rsidRDefault="00167662">
      <w:pPr>
        <w:pStyle w:val="20"/>
        <w:ind w:firstLine="480"/>
        <w:rPr>
          <w:rFonts w:ascii="仿宋" w:eastAsia="仿宋" w:hAnsi="仿宋"/>
        </w:rPr>
      </w:pPr>
      <w:r>
        <w:rPr>
          <w:rFonts w:ascii="仿宋" w:eastAsia="仿宋" w:hAnsi="仿宋" w:hint="eastAsia"/>
        </w:rPr>
        <w:t>（1） 甲方无正当理由拒收货物的，甲方应偿付合同总价百分之  的违约金；</w:t>
      </w:r>
    </w:p>
    <w:p w14:paraId="157FB05B" w14:textId="77777777" w:rsidR="00C711FF" w:rsidRDefault="00167662">
      <w:pPr>
        <w:pStyle w:val="20"/>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5E9D5F56" w14:textId="77777777" w:rsidR="00C711FF" w:rsidRDefault="00167662">
      <w:pPr>
        <w:pStyle w:val="20"/>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565F3CA2" w14:textId="77777777" w:rsidR="00C711FF" w:rsidRDefault="00167662">
      <w:pPr>
        <w:pStyle w:val="20"/>
        <w:ind w:firstLine="480"/>
        <w:rPr>
          <w:rFonts w:ascii="仿宋" w:eastAsia="仿宋" w:hAnsi="仿宋"/>
        </w:rPr>
      </w:pPr>
      <w:r>
        <w:rPr>
          <w:rFonts w:ascii="仿宋" w:eastAsia="仿宋" w:hAnsi="仿宋" w:hint="eastAsia"/>
        </w:rPr>
        <w:t>2、乙方违约责任</w:t>
      </w:r>
    </w:p>
    <w:p w14:paraId="1EA5FD41" w14:textId="77777777" w:rsidR="00C711FF" w:rsidRDefault="00167662">
      <w:pPr>
        <w:pStyle w:val="20"/>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0F15764" w14:textId="77777777" w:rsidR="00C711FF" w:rsidRDefault="00167662">
      <w:pPr>
        <w:pStyle w:val="20"/>
        <w:ind w:firstLine="480"/>
        <w:rPr>
          <w:rFonts w:ascii="仿宋" w:eastAsia="仿宋" w:hAnsi="仿宋"/>
        </w:rPr>
      </w:pPr>
      <w:r>
        <w:rPr>
          <w:rFonts w:ascii="仿宋" w:eastAsia="仿宋" w:hAnsi="仿宋" w:hint="eastAsia"/>
        </w:rPr>
        <w:t>（2）乙方不能交付货物或逾期交付货物而违约的，除应及时交足货物外，</w:t>
      </w:r>
      <w:r>
        <w:rPr>
          <w:rFonts w:ascii="仿宋" w:eastAsia="仿宋" w:hAnsi="仿宋" w:hint="eastAsia"/>
        </w:rPr>
        <w:lastRenderedPageBreak/>
        <w:t>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25B27AAF" w14:textId="77777777" w:rsidR="00C711FF" w:rsidRDefault="00167662">
      <w:pPr>
        <w:pStyle w:val="20"/>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B195FDE" w14:textId="77777777" w:rsidR="00C711FF" w:rsidRDefault="00167662">
      <w:pPr>
        <w:pStyle w:val="20"/>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77FAEC0" w14:textId="77777777" w:rsidR="00C711FF" w:rsidRDefault="00167662">
      <w:pPr>
        <w:pStyle w:val="20"/>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685FD330" w14:textId="77777777" w:rsidR="00C711FF" w:rsidRDefault="00167662">
      <w:pPr>
        <w:pStyle w:val="2"/>
        <w:spacing w:line="400" w:lineRule="exact"/>
        <w:ind w:firstLineChars="200" w:firstLine="482"/>
        <w:rPr>
          <w:rFonts w:ascii="仿宋" w:eastAsia="仿宋" w:hAnsi="仿宋"/>
          <w:sz w:val="24"/>
          <w:szCs w:val="24"/>
        </w:rPr>
      </w:pPr>
      <w:bookmarkStart w:id="204" w:name="_Toc217446114"/>
      <w:r>
        <w:rPr>
          <w:rFonts w:ascii="仿宋" w:eastAsia="仿宋" w:hAnsi="仿宋" w:hint="eastAsia"/>
          <w:sz w:val="24"/>
          <w:szCs w:val="24"/>
        </w:rPr>
        <w:t>八、争议解决办法</w:t>
      </w:r>
      <w:bookmarkEnd w:id="204"/>
    </w:p>
    <w:p w14:paraId="3F35D7AB" w14:textId="77777777" w:rsidR="00C711FF" w:rsidRDefault="00167662">
      <w:pPr>
        <w:pStyle w:val="20"/>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F9F7EEF" w14:textId="77777777" w:rsidR="00C711FF" w:rsidRDefault="00167662">
      <w:pPr>
        <w:pStyle w:val="20"/>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74D5590F" w14:textId="77777777" w:rsidR="00C711FF" w:rsidRDefault="00167662">
      <w:pPr>
        <w:pStyle w:val="2"/>
        <w:spacing w:line="400" w:lineRule="exact"/>
        <w:ind w:firstLineChars="200" w:firstLine="482"/>
        <w:rPr>
          <w:rFonts w:ascii="仿宋" w:eastAsia="仿宋" w:hAnsi="仿宋"/>
          <w:sz w:val="24"/>
          <w:szCs w:val="24"/>
        </w:rPr>
      </w:pPr>
      <w:bookmarkStart w:id="205" w:name="_Toc217446115"/>
      <w:r>
        <w:rPr>
          <w:rFonts w:ascii="仿宋" w:eastAsia="仿宋" w:hAnsi="仿宋" w:hint="eastAsia"/>
          <w:sz w:val="24"/>
          <w:szCs w:val="24"/>
        </w:rPr>
        <w:t>九、其他</w:t>
      </w:r>
      <w:bookmarkEnd w:id="205"/>
    </w:p>
    <w:p w14:paraId="37C6842B" w14:textId="77777777" w:rsidR="00C711FF" w:rsidRDefault="00167662">
      <w:pPr>
        <w:pStyle w:val="20"/>
        <w:ind w:firstLine="480"/>
        <w:rPr>
          <w:rFonts w:ascii="仿宋" w:eastAsia="仿宋" w:hAnsi="仿宋"/>
        </w:rPr>
      </w:pPr>
      <w:r>
        <w:rPr>
          <w:rFonts w:ascii="仿宋" w:eastAsia="仿宋" w:hAnsi="仿宋" w:hint="eastAsia"/>
        </w:rPr>
        <w:t>1、如有未尽事宜，由双方依法订立补充合同。</w:t>
      </w:r>
    </w:p>
    <w:p w14:paraId="55C938DE" w14:textId="77777777" w:rsidR="00C711FF" w:rsidRDefault="00167662">
      <w:pPr>
        <w:pStyle w:val="20"/>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23976EEC" w14:textId="77777777" w:rsidR="00C711FF" w:rsidRDefault="00C711FF">
      <w:pPr>
        <w:spacing w:line="400" w:lineRule="exact"/>
        <w:rPr>
          <w:rFonts w:ascii="仿宋" w:eastAsia="仿宋" w:hAnsi="仿宋"/>
          <w:sz w:val="24"/>
        </w:rPr>
      </w:pPr>
    </w:p>
    <w:p w14:paraId="03871826"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70B6170F"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14:paraId="149F8F9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地    址：                         地    址：</w:t>
      </w:r>
    </w:p>
    <w:p w14:paraId="48535D8E"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lastRenderedPageBreak/>
        <w:t>开户银行：                         开户银行：</w:t>
      </w:r>
    </w:p>
    <w:p w14:paraId="4138ED0C"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账号：                             账号：</w:t>
      </w:r>
    </w:p>
    <w:p w14:paraId="3FEAC4BE"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电    话：                         电    话：</w:t>
      </w:r>
    </w:p>
    <w:p w14:paraId="2C8A8FA1" w14:textId="77777777" w:rsidR="00C711FF" w:rsidRDefault="00167662">
      <w:pPr>
        <w:spacing w:line="400" w:lineRule="exact"/>
        <w:ind w:firstLineChars="200" w:firstLine="480"/>
        <w:rPr>
          <w:rFonts w:ascii="仿宋" w:eastAsia="仿宋" w:hAnsi="仿宋"/>
          <w:sz w:val="24"/>
        </w:rPr>
      </w:pPr>
      <w:r>
        <w:rPr>
          <w:rFonts w:ascii="仿宋" w:eastAsia="仿宋" w:hAnsi="仿宋" w:hint="eastAsia"/>
          <w:sz w:val="24"/>
        </w:rPr>
        <w:t>传    真：                         传    真：</w:t>
      </w:r>
    </w:p>
    <w:p w14:paraId="5AB4EED3" w14:textId="77777777" w:rsidR="00C711FF" w:rsidRDefault="00167662">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6A3AFE99" w14:textId="77777777" w:rsidR="00C711FF" w:rsidRDefault="00167662">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附件一：温馨提示</w:t>
      </w:r>
    </w:p>
    <w:p w14:paraId="74462DA3" w14:textId="77777777" w:rsidR="00C711FF" w:rsidRDefault="00167662">
      <w:pPr>
        <w:spacing w:line="360" w:lineRule="auto"/>
        <w:ind w:leftChars="114" w:left="239"/>
        <w:rPr>
          <w:rFonts w:ascii="仿宋" w:eastAsia="仿宋" w:hAnsi="仿宋"/>
          <w:sz w:val="24"/>
        </w:rPr>
      </w:pPr>
      <w:r>
        <w:rPr>
          <w:rFonts w:ascii="仿宋" w:eastAsia="仿宋" w:hAnsi="仿宋" w:hint="eastAsia"/>
          <w:sz w:val="24"/>
        </w:rPr>
        <w:t>1.开标后，中标结果公告发布网站为：四川政府采购网</w:t>
      </w:r>
    </w:p>
    <w:p w14:paraId="4351C24C" w14:textId="77777777" w:rsidR="00C711FF" w:rsidRDefault="00167662">
      <w:pPr>
        <w:spacing w:line="360" w:lineRule="auto"/>
        <w:ind w:leftChars="114" w:left="239"/>
        <w:rPr>
          <w:rFonts w:ascii="仿宋" w:eastAsia="仿宋" w:hAnsi="仿宋"/>
          <w:sz w:val="24"/>
        </w:rPr>
        <w:sectPr w:rsidR="00C711FF">
          <w:pgSz w:w="11906" w:h="16838"/>
          <w:pgMar w:top="1440" w:right="1800" w:bottom="1440" w:left="1800" w:header="851" w:footer="992" w:gutter="0"/>
          <w:cols w:space="720"/>
          <w:docGrid w:type="lines" w:linePitch="312"/>
        </w:sectPr>
      </w:pPr>
      <w:r>
        <w:rPr>
          <w:rFonts w:ascii="仿宋" w:eastAsia="仿宋" w:hAnsi="仿宋" w:hint="eastAsia"/>
          <w:sz w:val="24"/>
        </w:rPr>
        <w:t>3.中标供应商：中标供应商需在我司指定网站（http://sale.scbid.net）上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bookmarkEnd w:id="174"/>
    <w:p w14:paraId="3297AFA8" w14:textId="77777777" w:rsidR="00C711FF" w:rsidRDefault="00167662">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711FF" w14:paraId="62957889" w14:textId="77777777">
        <w:trPr>
          <w:trHeight w:val="668"/>
        </w:trPr>
        <w:tc>
          <w:tcPr>
            <w:tcW w:w="14314" w:type="dxa"/>
            <w:gridSpan w:val="7"/>
            <w:vAlign w:val="center"/>
          </w:tcPr>
          <w:p w14:paraId="003A95E7" w14:textId="77777777" w:rsidR="00C711FF" w:rsidRDefault="00167662">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C711FF" w14:paraId="715C9DC4" w14:textId="77777777">
        <w:trPr>
          <w:trHeight w:val="463"/>
        </w:trPr>
        <w:tc>
          <w:tcPr>
            <w:tcW w:w="1276" w:type="dxa"/>
            <w:vAlign w:val="center"/>
          </w:tcPr>
          <w:p w14:paraId="1B3E13C3" w14:textId="77777777" w:rsidR="00C711FF" w:rsidRDefault="0016766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3788E899" w14:textId="77777777" w:rsidR="00C711FF" w:rsidRDefault="00C711FF">
            <w:pPr>
              <w:jc w:val="left"/>
              <w:rPr>
                <w:rFonts w:ascii="仿宋" w:eastAsia="仿宋" w:hAnsi="仿宋" w:cs="宋体"/>
                <w:b/>
                <w:sz w:val="22"/>
                <w:szCs w:val="22"/>
              </w:rPr>
            </w:pPr>
          </w:p>
        </w:tc>
        <w:tc>
          <w:tcPr>
            <w:tcW w:w="2835" w:type="dxa"/>
            <w:vAlign w:val="center"/>
          </w:tcPr>
          <w:p w14:paraId="1A4FF75F" w14:textId="77777777" w:rsidR="00C711FF" w:rsidRDefault="0016766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14:paraId="08D1BD6C" w14:textId="77777777" w:rsidR="00C711FF" w:rsidRDefault="00C711FF">
            <w:pPr>
              <w:rPr>
                <w:rFonts w:ascii="仿宋" w:eastAsia="仿宋" w:hAnsi="仿宋" w:cs="宋体"/>
                <w:b/>
                <w:sz w:val="22"/>
                <w:szCs w:val="22"/>
              </w:rPr>
            </w:pPr>
          </w:p>
        </w:tc>
      </w:tr>
      <w:tr w:rsidR="00C711FF" w14:paraId="28CCDAB6" w14:textId="77777777">
        <w:trPr>
          <w:trHeight w:val="463"/>
        </w:trPr>
        <w:tc>
          <w:tcPr>
            <w:tcW w:w="1276" w:type="dxa"/>
            <w:tcBorders>
              <w:bottom w:val="single" w:sz="12" w:space="0" w:color="000000"/>
            </w:tcBorders>
            <w:vAlign w:val="center"/>
          </w:tcPr>
          <w:p w14:paraId="091D57A0" w14:textId="77777777" w:rsidR="00C711FF" w:rsidRDefault="0016766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45B74C7F" w14:textId="77777777" w:rsidR="00C711FF" w:rsidRDefault="00C711FF">
            <w:pPr>
              <w:rPr>
                <w:rFonts w:ascii="仿宋" w:eastAsia="仿宋" w:hAnsi="仿宋" w:cs="宋体"/>
                <w:b/>
                <w:sz w:val="22"/>
                <w:szCs w:val="22"/>
              </w:rPr>
            </w:pPr>
          </w:p>
        </w:tc>
        <w:tc>
          <w:tcPr>
            <w:tcW w:w="1747" w:type="dxa"/>
            <w:tcBorders>
              <w:bottom w:val="single" w:sz="12" w:space="0" w:color="000000"/>
            </w:tcBorders>
            <w:vAlign w:val="center"/>
          </w:tcPr>
          <w:p w14:paraId="23FE86E5" w14:textId="77777777" w:rsidR="00C711FF" w:rsidRDefault="00C711FF">
            <w:pPr>
              <w:rPr>
                <w:rFonts w:ascii="仿宋" w:eastAsia="仿宋" w:hAnsi="仿宋" w:cs="宋体"/>
                <w:b/>
                <w:sz w:val="22"/>
                <w:szCs w:val="22"/>
              </w:rPr>
            </w:pPr>
          </w:p>
        </w:tc>
        <w:tc>
          <w:tcPr>
            <w:tcW w:w="4383" w:type="dxa"/>
            <w:gridSpan w:val="2"/>
            <w:tcBorders>
              <w:bottom w:val="single" w:sz="12" w:space="0" w:color="000000"/>
            </w:tcBorders>
            <w:vAlign w:val="center"/>
          </w:tcPr>
          <w:p w14:paraId="7689C219" w14:textId="77777777" w:rsidR="00C711FF" w:rsidRDefault="00C711FF">
            <w:pPr>
              <w:rPr>
                <w:rFonts w:ascii="仿宋" w:eastAsia="仿宋" w:hAnsi="仿宋" w:cs="宋体"/>
              </w:rPr>
            </w:pPr>
          </w:p>
        </w:tc>
        <w:tc>
          <w:tcPr>
            <w:tcW w:w="2835" w:type="dxa"/>
            <w:tcBorders>
              <w:bottom w:val="single" w:sz="12" w:space="0" w:color="000000"/>
            </w:tcBorders>
            <w:vAlign w:val="center"/>
          </w:tcPr>
          <w:p w14:paraId="1DE84127" w14:textId="77777777" w:rsidR="00C711FF" w:rsidRDefault="0016766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7218499C" w14:textId="77777777" w:rsidR="00C711FF" w:rsidRDefault="00C711FF">
            <w:pPr>
              <w:rPr>
                <w:rFonts w:ascii="仿宋" w:eastAsia="仿宋" w:hAnsi="仿宋" w:cs="宋体"/>
                <w:b/>
                <w:sz w:val="22"/>
                <w:szCs w:val="22"/>
              </w:rPr>
            </w:pPr>
          </w:p>
        </w:tc>
      </w:tr>
      <w:tr w:rsidR="00C711FF" w14:paraId="3D163BAE"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5EF4777" w14:textId="77777777" w:rsidR="00C711FF" w:rsidRDefault="00167662">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79587C8" w14:textId="77777777" w:rsidR="00C711FF" w:rsidRDefault="00167662">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E86DE8C" w14:textId="77777777" w:rsidR="00C711FF" w:rsidRDefault="00167662">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7146100" w14:textId="77777777" w:rsidR="00C711FF" w:rsidRDefault="00167662">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23DA030F" w14:textId="77777777" w:rsidR="00C711FF" w:rsidRDefault="00167662">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7DB429EA" w14:textId="77777777" w:rsidR="00C711FF" w:rsidRDefault="00167662">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3B9038D" w14:textId="77777777" w:rsidR="00C711FF" w:rsidRDefault="00167662">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BC9F057" w14:textId="77777777" w:rsidR="00C711FF" w:rsidRDefault="00167662">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C711FF" w14:paraId="2663C864"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8FC68A4" w14:textId="77777777" w:rsidR="00C711FF" w:rsidRDefault="00C711F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6471AAB" w14:textId="77777777" w:rsidR="00C711FF" w:rsidRDefault="00C711F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0D6E9B7" w14:textId="77777777" w:rsidR="00C711FF" w:rsidRDefault="00167662">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1FD0D1EC" w14:textId="77777777" w:rsidR="00C711FF" w:rsidRDefault="00167662">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2912064E" w14:textId="77777777" w:rsidR="00C711FF" w:rsidRDefault="00167662">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388A153" w14:textId="77777777" w:rsidR="00C711FF" w:rsidRDefault="00167662">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BA1AF77" w14:textId="77777777" w:rsidR="00C711FF" w:rsidRDefault="00C711FF">
            <w:pPr>
              <w:jc w:val="center"/>
              <w:textAlignment w:val="center"/>
              <w:rPr>
                <w:rFonts w:ascii="仿宋" w:eastAsia="仿宋" w:hAnsi="仿宋" w:cs="Eʩ"/>
                <w:szCs w:val="21"/>
              </w:rPr>
            </w:pPr>
          </w:p>
          <w:p w14:paraId="24D5388E" w14:textId="77777777" w:rsidR="00C711FF" w:rsidRDefault="00167662">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2E76EA3" w14:textId="77777777" w:rsidR="00C711FF" w:rsidRDefault="00167662">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38C2EE5" w14:textId="77777777" w:rsidR="00C711FF" w:rsidRDefault="00C711FF">
            <w:pPr>
              <w:jc w:val="center"/>
              <w:rPr>
                <w:rFonts w:ascii="仿宋" w:eastAsia="仿宋" w:hAnsi="仿宋" w:cs="宋体"/>
                <w:szCs w:val="21"/>
              </w:rPr>
            </w:pPr>
          </w:p>
          <w:p w14:paraId="53EFCC33" w14:textId="77777777" w:rsidR="00C711FF" w:rsidRDefault="00167662">
            <w:pPr>
              <w:jc w:val="center"/>
              <w:rPr>
                <w:rFonts w:ascii="仿宋" w:eastAsia="仿宋" w:hAnsi="仿宋" w:cs="宋体"/>
                <w:szCs w:val="21"/>
              </w:rPr>
            </w:pPr>
            <w:r>
              <w:rPr>
                <w:rFonts w:ascii="仿宋" w:eastAsia="仿宋" w:hAnsi="仿宋" w:cs="宋体" w:hint="eastAsia"/>
                <w:szCs w:val="21"/>
              </w:rPr>
              <w:t>投标人代表签字：</w:t>
            </w:r>
          </w:p>
          <w:p w14:paraId="3179A588" w14:textId="77777777" w:rsidR="00C711FF" w:rsidRDefault="00167662">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2D0268E" w14:textId="77777777" w:rsidR="00C711FF" w:rsidRDefault="00C711FF">
            <w:pPr>
              <w:textAlignment w:val="center"/>
              <w:rPr>
                <w:rFonts w:ascii="仿宋" w:eastAsia="仿宋" w:hAnsi="仿宋" w:cs="宋体"/>
                <w:szCs w:val="21"/>
              </w:rPr>
            </w:pPr>
          </w:p>
        </w:tc>
      </w:tr>
      <w:tr w:rsidR="00C711FF" w14:paraId="3FBDA34F"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D0B5DA6" w14:textId="77777777" w:rsidR="00C711FF" w:rsidRDefault="00C711F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814816C" w14:textId="77777777" w:rsidR="00C711FF" w:rsidRDefault="00C711F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5B5D716" w14:textId="77777777" w:rsidR="00C711FF" w:rsidRDefault="00C711F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0C095271" w14:textId="77777777" w:rsidR="00C711FF" w:rsidRDefault="00C711F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CAC7EA8" w14:textId="77777777" w:rsidR="00C711FF" w:rsidRDefault="00167662">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083E96B" w14:textId="77777777" w:rsidR="00C711FF" w:rsidRDefault="00C711F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F9E8769" w14:textId="77777777" w:rsidR="00C711FF" w:rsidRDefault="00C711FF">
            <w:pPr>
              <w:textAlignment w:val="center"/>
              <w:rPr>
                <w:rFonts w:ascii="仿宋" w:eastAsia="仿宋" w:hAnsi="仿宋" w:cs="宋体"/>
                <w:szCs w:val="21"/>
              </w:rPr>
            </w:pPr>
          </w:p>
        </w:tc>
      </w:tr>
      <w:tr w:rsidR="00C711FF" w14:paraId="74B542DA"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92ED135" w14:textId="77777777" w:rsidR="00C711FF" w:rsidRDefault="00C711F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41CD158" w14:textId="77777777" w:rsidR="00C711FF" w:rsidRDefault="00C711F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097F6CF" w14:textId="77777777" w:rsidR="00C711FF" w:rsidRDefault="00C711F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0E434E0" w14:textId="77777777" w:rsidR="00C711FF" w:rsidRDefault="00C711F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4DCD2867" w14:textId="77777777" w:rsidR="00C711FF" w:rsidRDefault="00167662">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293C5A5" w14:textId="77777777" w:rsidR="00C711FF" w:rsidRDefault="00C711F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A122229" w14:textId="77777777" w:rsidR="00C711FF" w:rsidRDefault="00C711FF">
            <w:pPr>
              <w:textAlignment w:val="center"/>
              <w:rPr>
                <w:rFonts w:ascii="仿宋" w:eastAsia="仿宋" w:hAnsi="仿宋" w:cs="宋体"/>
                <w:szCs w:val="21"/>
              </w:rPr>
            </w:pPr>
          </w:p>
        </w:tc>
      </w:tr>
      <w:tr w:rsidR="00C711FF" w14:paraId="7AF91BCD" w14:textId="77777777">
        <w:trPr>
          <w:trHeight w:val="533"/>
        </w:trPr>
        <w:tc>
          <w:tcPr>
            <w:tcW w:w="1276" w:type="dxa"/>
            <w:tcBorders>
              <w:top w:val="single" w:sz="12" w:space="0" w:color="000000"/>
            </w:tcBorders>
            <w:vAlign w:val="center"/>
          </w:tcPr>
          <w:p w14:paraId="68D29BBB" w14:textId="77777777" w:rsidR="00C711FF" w:rsidRDefault="00C711FF">
            <w:pPr>
              <w:textAlignment w:val="center"/>
              <w:rPr>
                <w:rFonts w:ascii="仿宋" w:eastAsia="仿宋" w:hAnsi="仿宋" w:cs="宋体"/>
              </w:rPr>
            </w:pPr>
          </w:p>
        </w:tc>
        <w:tc>
          <w:tcPr>
            <w:tcW w:w="13038" w:type="dxa"/>
            <w:gridSpan w:val="6"/>
            <w:tcBorders>
              <w:top w:val="single" w:sz="12" w:space="0" w:color="000000"/>
            </w:tcBorders>
            <w:vAlign w:val="center"/>
          </w:tcPr>
          <w:p w14:paraId="72AD3C8F" w14:textId="77777777" w:rsidR="00C711FF" w:rsidRDefault="00C711FF">
            <w:pPr>
              <w:rPr>
                <w:rFonts w:ascii="仿宋" w:eastAsia="仿宋" w:hAnsi="仿宋" w:cs="宋体"/>
                <w:u w:val="single"/>
              </w:rPr>
            </w:pPr>
          </w:p>
        </w:tc>
      </w:tr>
      <w:tr w:rsidR="00C711FF" w14:paraId="142B3A98" w14:textId="77777777">
        <w:trPr>
          <w:trHeight w:val="788"/>
        </w:trPr>
        <w:tc>
          <w:tcPr>
            <w:tcW w:w="14314" w:type="dxa"/>
            <w:gridSpan w:val="7"/>
            <w:vAlign w:val="bottom"/>
          </w:tcPr>
          <w:p w14:paraId="41AC905E" w14:textId="77777777" w:rsidR="00C711FF" w:rsidRDefault="00167662">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5973A7E4" w14:textId="77777777" w:rsidR="00C711FF" w:rsidRDefault="00C711FF">
      <w:pPr>
        <w:spacing w:line="360" w:lineRule="auto"/>
        <w:rPr>
          <w:rFonts w:ascii="仿宋" w:eastAsia="仿宋" w:hAnsi="仿宋"/>
          <w:sz w:val="24"/>
        </w:rPr>
        <w:sectPr w:rsidR="00C711FF">
          <w:pgSz w:w="16838" w:h="11906" w:orient="landscape"/>
          <w:pgMar w:top="1803" w:right="1440" w:bottom="1803" w:left="1440" w:header="851" w:footer="992" w:gutter="0"/>
          <w:cols w:space="720"/>
          <w:docGrid w:type="lines" w:linePitch="319"/>
        </w:sectPr>
      </w:pPr>
    </w:p>
    <w:p w14:paraId="44FCCB64" w14:textId="77777777" w:rsidR="00C711FF" w:rsidRDefault="00167662">
      <w:pPr>
        <w:spacing w:line="360" w:lineRule="auto"/>
      </w:pPr>
      <w:r>
        <w:rPr>
          <w:noProof/>
        </w:rPr>
        <w:lastRenderedPageBreak/>
        <w:drawing>
          <wp:inline distT="0" distB="0" distL="0" distR="0" wp14:anchorId="7A5ECB80" wp14:editId="21B1D73A">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11394F2" w14:textId="77777777" w:rsidR="00C711FF" w:rsidRDefault="00167662">
      <w:r>
        <w:rPr>
          <w:noProof/>
        </w:rPr>
        <w:lastRenderedPageBreak/>
        <w:drawing>
          <wp:inline distT="0" distB="0" distL="0" distR="0" wp14:anchorId="3E9A8AF0" wp14:editId="49D0DBE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5745C4AE" w14:textId="77777777" w:rsidR="00C711FF" w:rsidRDefault="00167662">
      <w:r>
        <w:rPr>
          <w:noProof/>
        </w:rPr>
        <w:lastRenderedPageBreak/>
        <w:drawing>
          <wp:inline distT="0" distB="0" distL="0" distR="0" wp14:anchorId="6C8FED2D" wp14:editId="688AB82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2A972CF7" w14:textId="77777777" w:rsidR="00C711FF" w:rsidRDefault="00167662">
      <w:r>
        <w:rPr>
          <w:noProof/>
        </w:rPr>
        <w:lastRenderedPageBreak/>
        <w:drawing>
          <wp:inline distT="0" distB="0" distL="0" distR="0" wp14:anchorId="2CC7A415" wp14:editId="01EE936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04A4CCD6" w14:textId="77777777" w:rsidR="00C711FF" w:rsidRDefault="00167662">
      <w:r>
        <w:rPr>
          <w:noProof/>
        </w:rPr>
        <w:lastRenderedPageBreak/>
        <w:drawing>
          <wp:inline distT="0" distB="0" distL="0" distR="0" wp14:anchorId="38995465" wp14:editId="6D47843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4152DDB2" w14:textId="77777777" w:rsidR="00C711FF" w:rsidRDefault="00167662">
      <w:r>
        <w:rPr>
          <w:noProof/>
        </w:rPr>
        <w:lastRenderedPageBreak/>
        <w:drawing>
          <wp:inline distT="0" distB="0" distL="0" distR="0" wp14:anchorId="6BA7A3BE" wp14:editId="19419CB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230FD919" w14:textId="77777777" w:rsidR="00C711FF" w:rsidRDefault="00167662">
      <w:r>
        <w:rPr>
          <w:noProof/>
        </w:rPr>
        <w:lastRenderedPageBreak/>
        <w:drawing>
          <wp:inline distT="0" distB="0" distL="0" distR="0" wp14:anchorId="05271472" wp14:editId="474810B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320848FC" w14:textId="77777777" w:rsidR="00C711FF" w:rsidRDefault="00167662">
      <w:r>
        <w:rPr>
          <w:noProof/>
        </w:rPr>
        <w:lastRenderedPageBreak/>
        <w:drawing>
          <wp:inline distT="0" distB="0" distL="0" distR="0" wp14:anchorId="32B5F1E8" wp14:editId="090E185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2E4A82B" w14:textId="77777777" w:rsidR="00C711FF" w:rsidRDefault="00167662">
      <w:r>
        <w:rPr>
          <w:noProof/>
        </w:rPr>
        <w:lastRenderedPageBreak/>
        <w:drawing>
          <wp:inline distT="0" distB="0" distL="0" distR="0" wp14:anchorId="7CC79664" wp14:editId="0FE178A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19142B14" w14:textId="77777777" w:rsidR="00C711FF" w:rsidRDefault="00167662">
      <w:r>
        <w:rPr>
          <w:noProof/>
        </w:rPr>
        <w:lastRenderedPageBreak/>
        <w:drawing>
          <wp:inline distT="0" distB="0" distL="0" distR="0" wp14:anchorId="57DEA876" wp14:editId="13F1922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57FDEF8" wp14:editId="0599A7E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5C54D40" w14:textId="77777777" w:rsidR="00C711FF" w:rsidRDefault="00C711FF">
      <w:pPr>
        <w:spacing w:line="400" w:lineRule="exact"/>
        <w:rPr>
          <w:rFonts w:ascii="宋体" w:hAnsi="宋体" w:cs="Tahoma"/>
          <w:b/>
          <w:sz w:val="30"/>
          <w:szCs w:val="30"/>
        </w:rPr>
      </w:pPr>
    </w:p>
    <w:p w14:paraId="6D315675" w14:textId="77777777" w:rsidR="00C711FF" w:rsidRDefault="00167662">
      <w:r>
        <w:rPr>
          <w:rFonts w:hint="eastAsia"/>
          <w:noProof/>
        </w:rPr>
        <w:lastRenderedPageBreak/>
        <w:drawing>
          <wp:inline distT="0" distB="0" distL="0" distR="0" wp14:anchorId="72CB6AFC" wp14:editId="00D4417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8CEA7EA" w14:textId="77777777" w:rsidR="00C711FF" w:rsidRDefault="00C711FF"/>
    <w:p w14:paraId="4B0C7494" w14:textId="77777777" w:rsidR="00C711FF" w:rsidRDefault="00167662">
      <w:r>
        <w:rPr>
          <w:rFonts w:hint="eastAsia"/>
          <w:noProof/>
        </w:rPr>
        <w:drawing>
          <wp:inline distT="0" distB="0" distL="0" distR="0" wp14:anchorId="69E0CFF1" wp14:editId="70963C9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7E130ED" w14:textId="77777777" w:rsidR="00C711FF" w:rsidRDefault="00C711FF"/>
    <w:p w14:paraId="551EC1CC" w14:textId="77777777" w:rsidR="00C711FF" w:rsidRDefault="00167662">
      <w:r>
        <w:rPr>
          <w:rFonts w:hint="eastAsia"/>
          <w:noProof/>
        </w:rPr>
        <w:drawing>
          <wp:inline distT="0" distB="0" distL="0" distR="0" wp14:anchorId="4E9F9C0A" wp14:editId="5C31F92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7FD96D0" w14:textId="77777777" w:rsidR="00C711FF" w:rsidRDefault="00C711FF"/>
    <w:p w14:paraId="768F6C05" w14:textId="77777777" w:rsidR="00C711FF" w:rsidRDefault="00167662">
      <w:r>
        <w:rPr>
          <w:rFonts w:hint="eastAsia"/>
          <w:noProof/>
        </w:rPr>
        <w:drawing>
          <wp:inline distT="0" distB="0" distL="0" distR="0" wp14:anchorId="043159D8" wp14:editId="745057C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7300070" w14:textId="77777777" w:rsidR="00C711FF" w:rsidRDefault="00C711FF"/>
    <w:p w14:paraId="078DB603" w14:textId="77777777" w:rsidR="00C711FF" w:rsidRDefault="00167662">
      <w:r>
        <w:rPr>
          <w:rFonts w:hint="eastAsia"/>
          <w:noProof/>
        </w:rPr>
        <w:drawing>
          <wp:inline distT="0" distB="0" distL="0" distR="0" wp14:anchorId="49457DB6" wp14:editId="09F47CF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28C452A" w14:textId="77777777" w:rsidR="00C711FF" w:rsidRDefault="00C711FF"/>
    <w:p w14:paraId="3A463F50" w14:textId="77777777" w:rsidR="00C711FF" w:rsidRDefault="00167662">
      <w:r>
        <w:rPr>
          <w:rFonts w:hint="eastAsia"/>
          <w:noProof/>
        </w:rPr>
        <w:drawing>
          <wp:inline distT="0" distB="0" distL="0" distR="0" wp14:anchorId="036B055F" wp14:editId="3BB9C7B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3F7BED9" w14:textId="77777777" w:rsidR="00C711FF" w:rsidRDefault="00C711FF"/>
    <w:p w14:paraId="42615C0E" w14:textId="77777777" w:rsidR="00C711FF" w:rsidRDefault="00167662">
      <w:r>
        <w:rPr>
          <w:rFonts w:hint="eastAsia"/>
          <w:noProof/>
        </w:rPr>
        <w:lastRenderedPageBreak/>
        <w:drawing>
          <wp:inline distT="0" distB="0" distL="0" distR="0" wp14:anchorId="61302FF1" wp14:editId="10AC16A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C155B08" w14:textId="77777777" w:rsidR="00C711FF" w:rsidRDefault="00C711FF"/>
    <w:p w14:paraId="4A52027E" w14:textId="77777777" w:rsidR="00C711FF" w:rsidRDefault="00167662">
      <w:r>
        <w:rPr>
          <w:rFonts w:hint="eastAsia"/>
          <w:noProof/>
        </w:rPr>
        <w:drawing>
          <wp:inline distT="0" distB="0" distL="0" distR="0" wp14:anchorId="34EEDACB" wp14:editId="4A4C5F7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7368BA4" w14:textId="77777777" w:rsidR="00C711FF" w:rsidRDefault="00C711FF"/>
    <w:p w14:paraId="1297F3B0" w14:textId="77777777" w:rsidR="00C711FF" w:rsidRDefault="00167662">
      <w:r>
        <w:rPr>
          <w:rFonts w:hint="eastAsia"/>
          <w:noProof/>
        </w:rPr>
        <w:drawing>
          <wp:inline distT="0" distB="0" distL="0" distR="0" wp14:anchorId="6EF6F0CE" wp14:editId="1280FED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A6C69FF" w14:textId="77777777" w:rsidR="00C711FF" w:rsidRDefault="00C711FF"/>
    <w:p w14:paraId="5C2B4B47" w14:textId="77777777" w:rsidR="00C711FF" w:rsidRDefault="00167662">
      <w:r>
        <w:rPr>
          <w:rFonts w:hint="eastAsia"/>
          <w:noProof/>
        </w:rPr>
        <w:drawing>
          <wp:inline distT="0" distB="0" distL="0" distR="0" wp14:anchorId="79BDE050" wp14:editId="0453453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3F3D55D" w14:textId="77777777" w:rsidR="00C711FF" w:rsidRDefault="00C711FF"/>
    <w:p w14:paraId="3C4CF9D9" w14:textId="77777777" w:rsidR="00C711FF" w:rsidRDefault="00167662">
      <w:r>
        <w:rPr>
          <w:rFonts w:hint="eastAsia"/>
          <w:noProof/>
        </w:rPr>
        <w:drawing>
          <wp:inline distT="0" distB="0" distL="0" distR="0" wp14:anchorId="0993150B" wp14:editId="6A9AF41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019C1FC" w14:textId="77777777" w:rsidR="00C711FF" w:rsidRDefault="00C711FF"/>
    <w:p w14:paraId="2733DDAE" w14:textId="77777777" w:rsidR="00C711FF" w:rsidRDefault="00167662">
      <w:r>
        <w:rPr>
          <w:rFonts w:hint="eastAsia"/>
          <w:noProof/>
        </w:rPr>
        <w:drawing>
          <wp:inline distT="0" distB="0" distL="0" distR="0" wp14:anchorId="5593709F" wp14:editId="1454622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BCC1CE1" w14:textId="77777777" w:rsidR="00C711FF" w:rsidRDefault="00C711FF"/>
    <w:p w14:paraId="307C8DD9" w14:textId="77777777" w:rsidR="00C711FF" w:rsidRDefault="00167662">
      <w:r>
        <w:rPr>
          <w:rFonts w:hint="eastAsia"/>
          <w:noProof/>
        </w:rPr>
        <w:drawing>
          <wp:inline distT="0" distB="0" distL="0" distR="0" wp14:anchorId="044706BB" wp14:editId="33D9F81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55A9AD2" w14:textId="77777777" w:rsidR="00C711FF" w:rsidRDefault="00C711FF"/>
    <w:p w14:paraId="6FF22DB9" w14:textId="77777777" w:rsidR="00C711FF" w:rsidRDefault="00167662">
      <w:r>
        <w:rPr>
          <w:rFonts w:hint="eastAsia"/>
          <w:noProof/>
        </w:rPr>
        <w:drawing>
          <wp:inline distT="0" distB="0" distL="0" distR="0" wp14:anchorId="4C107BFA" wp14:editId="2F7100E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8D0FE54" w14:textId="77777777" w:rsidR="00C711FF" w:rsidRDefault="00C711FF"/>
    <w:p w14:paraId="44B9BA8D" w14:textId="77777777" w:rsidR="00C711FF" w:rsidRDefault="00C711FF"/>
    <w:p w14:paraId="24368B7D" w14:textId="77777777" w:rsidR="00C711FF" w:rsidRDefault="00167662">
      <w:r>
        <w:rPr>
          <w:rFonts w:hint="eastAsia"/>
          <w:noProof/>
        </w:rPr>
        <w:drawing>
          <wp:inline distT="0" distB="0" distL="0" distR="0" wp14:anchorId="1D3DA5DF" wp14:editId="611115B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C711FF">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4EE8F" w14:textId="77777777" w:rsidR="00C97E48" w:rsidRDefault="00C97E48">
      <w:pPr>
        <w:spacing w:line="240" w:lineRule="auto"/>
      </w:pPr>
      <w:r>
        <w:separator/>
      </w:r>
    </w:p>
  </w:endnote>
  <w:endnote w:type="continuationSeparator" w:id="0">
    <w:p w14:paraId="025065C4" w14:textId="77777777" w:rsidR="00C97E48" w:rsidRDefault="00C97E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A4C0" w14:textId="77777777" w:rsidR="00C711FF" w:rsidRDefault="00167662">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52</w:t>
    </w:r>
    <w:r>
      <w:fldChar w:fldCharType="end"/>
    </w:r>
  </w:p>
  <w:p w14:paraId="0D1D371D" w14:textId="77777777" w:rsidR="00C711FF" w:rsidRDefault="00C711F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FA4B" w14:textId="77777777" w:rsidR="00C711FF" w:rsidRDefault="00167662">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rPr>
      <w:t>37</w:t>
    </w:r>
    <w:r>
      <w:fldChar w:fldCharType="end"/>
    </w:r>
  </w:p>
  <w:p w14:paraId="1C84EF15" w14:textId="77777777" w:rsidR="00C711FF" w:rsidRDefault="00C711F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E467" w14:textId="77777777" w:rsidR="00C711FF" w:rsidRDefault="00167662">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rPr>
      <w:t>51</w:t>
    </w:r>
    <w:r>
      <w:fldChar w:fldCharType="end"/>
    </w:r>
  </w:p>
  <w:p w14:paraId="67DA0940" w14:textId="77777777" w:rsidR="00C711FF" w:rsidRDefault="00C711FF">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CEE4" w14:textId="77777777" w:rsidR="00C711FF" w:rsidRDefault="00167662">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96</w:t>
    </w:r>
    <w:r>
      <w:fldChar w:fldCharType="end"/>
    </w:r>
  </w:p>
  <w:p w14:paraId="0919B7C1" w14:textId="77777777" w:rsidR="00C711FF" w:rsidRDefault="00C711FF">
    <w:pPr>
      <w:pStyle w:val="ab"/>
      <w:ind w:right="360"/>
    </w:pPr>
  </w:p>
  <w:p w14:paraId="3AAB2010" w14:textId="77777777" w:rsidR="00C711FF" w:rsidRDefault="00C711FF"/>
  <w:p w14:paraId="51F9D214" w14:textId="77777777" w:rsidR="00C711FF" w:rsidRDefault="00C711FF"/>
  <w:p w14:paraId="77FD36BC" w14:textId="77777777" w:rsidR="00C711FF" w:rsidRDefault="00C711FF"/>
  <w:p w14:paraId="4829B299" w14:textId="77777777" w:rsidR="00C711FF" w:rsidRDefault="00C711F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1842" w14:textId="77777777" w:rsidR="00C711FF" w:rsidRDefault="00167662">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95</w:t>
    </w:r>
    <w:r>
      <w:fldChar w:fldCharType="end"/>
    </w:r>
  </w:p>
  <w:p w14:paraId="309A3F6C" w14:textId="77777777" w:rsidR="00C711FF" w:rsidRDefault="00C711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5C916" w14:textId="77777777" w:rsidR="00C97E48" w:rsidRDefault="00C97E48">
      <w:pPr>
        <w:spacing w:after="0" w:line="240" w:lineRule="auto"/>
      </w:pPr>
      <w:r>
        <w:separator/>
      </w:r>
    </w:p>
  </w:footnote>
  <w:footnote w:type="continuationSeparator" w:id="0">
    <w:p w14:paraId="76D35D6C" w14:textId="77777777" w:rsidR="00C97E48" w:rsidRDefault="00C97E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682B" w14:textId="77777777" w:rsidR="00C711FF" w:rsidRDefault="00167662">
    <w:pPr>
      <w:pStyle w:val="ad"/>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E5BC89"/>
    <w:multiLevelType w:val="singleLevel"/>
    <w:tmpl w:val="DAE5BC89"/>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0C57"/>
    <w:rsid w:val="00072E9C"/>
    <w:rsid w:val="00075C5E"/>
    <w:rsid w:val="000760E2"/>
    <w:rsid w:val="00080C0A"/>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18D9"/>
    <w:rsid w:val="000F428D"/>
    <w:rsid w:val="000F7505"/>
    <w:rsid w:val="00100F21"/>
    <w:rsid w:val="00103C02"/>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67662"/>
    <w:rsid w:val="00170FCA"/>
    <w:rsid w:val="0017673A"/>
    <w:rsid w:val="00176F15"/>
    <w:rsid w:val="00177C67"/>
    <w:rsid w:val="00177FFC"/>
    <w:rsid w:val="00181D0E"/>
    <w:rsid w:val="00190666"/>
    <w:rsid w:val="0019289D"/>
    <w:rsid w:val="00194D30"/>
    <w:rsid w:val="00194FCB"/>
    <w:rsid w:val="00195374"/>
    <w:rsid w:val="00197444"/>
    <w:rsid w:val="0019755D"/>
    <w:rsid w:val="001A34F3"/>
    <w:rsid w:val="001A402F"/>
    <w:rsid w:val="001A48DE"/>
    <w:rsid w:val="001A6131"/>
    <w:rsid w:val="001A7F69"/>
    <w:rsid w:val="001B171B"/>
    <w:rsid w:val="001B1735"/>
    <w:rsid w:val="001B3EC5"/>
    <w:rsid w:val="001B3F2C"/>
    <w:rsid w:val="001B6CE3"/>
    <w:rsid w:val="001C03A0"/>
    <w:rsid w:val="001C2626"/>
    <w:rsid w:val="001C6ECA"/>
    <w:rsid w:val="001D39C4"/>
    <w:rsid w:val="001D4748"/>
    <w:rsid w:val="001D4C75"/>
    <w:rsid w:val="001E4CD3"/>
    <w:rsid w:val="001E69D8"/>
    <w:rsid w:val="001E7DDD"/>
    <w:rsid w:val="001F126B"/>
    <w:rsid w:val="001F1980"/>
    <w:rsid w:val="001F1BA6"/>
    <w:rsid w:val="001F2C31"/>
    <w:rsid w:val="001F7393"/>
    <w:rsid w:val="001F76E7"/>
    <w:rsid w:val="0020039F"/>
    <w:rsid w:val="00202A19"/>
    <w:rsid w:val="00203A74"/>
    <w:rsid w:val="002120E1"/>
    <w:rsid w:val="002129B6"/>
    <w:rsid w:val="00213AD4"/>
    <w:rsid w:val="0021461E"/>
    <w:rsid w:val="00215DCD"/>
    <w:rsid w:val="00216109"/>
    <w:rsid w:val="00217312"/>
    <w:rsid w:val="0022001E"/>
    <w:rsid w:val="00225D67"/>
    <w:rsid w:val="00227213"/>
    <w:rsid w:val="00227396"/>
    <w:rsid w:val="002345F1"/>
    <w:rsid w:val="00234CA2"/>
    <w:rsid w:val="0023577B"/>
    <w:rsid w:val="00237A7C"/>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1982"/>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AE4"/>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F07BA"/>
    <w:rsid w:val="0040564C"/>
    <w:rsid w:val="00414E18"/>
    <w:rsid w:val="00415F60"/>
    <w:rsid w:val="00416ED9"/>
    <w:rsid w:val="00431D6C"/>
    <w:rsid w:val="00434342"/>
    <w:rsid w:val="00437902"/>
    <w:rsid w:val="00445E84"/>
    <w:rsid w:val="004476A3"/>
    <w:rsid w:val="00447BA7"/>
    <w:rsid w:val="00450051"/>
    <w:rsid w:val="0045177D"/>
    <w:rsid w:val="004557B0"/>
    <w:rsid w:val="00460537"/>
    <w:rsid w:val="0047571F"/>
    <w:rsid w:val="00480410"/>
    <w:rsid w:val="00482AB7"/>
    <w:rsid w:val="004836E9"/>
    <w:rsid w:val="00493260"/>
    <w:rsid w:val="00493894"/>
    <w:rsid w:val="00494396"/>
    <w:rsid w:val="004A0508"/>
    <w:rsid w:val="004A30DB"/>
    <w:rsid w:val="004A63F2"/>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4F749E"/>
    <w:rsid w:val="00503DB5"/>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7EF7"/>
    <w:rsid w:val="005717CE"/>
    <w:rsid w:val="005724DC"/>
    <w:rsid w:val="00572826"/>
    <w:rsid w:val="00575FAE"/>
    <w:rsid w:val="00576A9F"/>
    <w:rsid w:val="00580755"/>
    <w:rsid w:val="00583F6C"/>
    <w:rsid w:val="00584A71"/>
    <w:rsid w:val="00586BFF"/>
    <w:rsid w:val="005915B1"/>
    <w:rsid w:val="005929D6"/>
    <w:rsid w:val="0059308F"/>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1646"/>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557"/>
    <w:rsid w:val="00615BA3"/>
    <w:rsid w:val="00615BEE"/>
    <w:rsid w:val="00621550"/>
    <w:rsid w:val="006243C6"/>
    <w:rsid w:val="00627859"/>
    <w:rsid w:val="006310EB"/>
    <w:rsid w:val="00632B8B"/>
    <w:rsid w:val="00632C90"/>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2493"/>
    <w:rsid w:val="006B4813"/>
    <w:rsid w:val="006B5938"/>
    <w:rsid w:val="006B7484"/>
    <w:rsid w:val="006C2F8E"/>
    <w:rsid w:val="006C34CB"/>
    <w:rsid w:val="006C414E"/>
    <w:rsid w:val="006C5A79"/>
    <w:rsid w:val="006D76E4"/>
    <w:rsid w:val="006E0B95"/>
    <w:rsid w:val="006E2549"/>
    <w:rsid w:val="006E4C50"/>
    <w:rsid w:val="006E6822"/>
    <w:rsid w:val="006E6A65"/>
    <w:rsid w:val="006F1ACB"/>
    <w:rsid w:val="006F2FC8"/>
    <w:rsid w:val="006F52E3"/>
    <w:rsid w:val="006F6F3F"/>
    <w:rsid w:val="007014F1"/>
    <w:rsid w:val="00701BD0"/>
    <w:rsid w:val="00702FC0"/>
    <w:rsid w:val="00704120"/>
    <w:rsid w:val="00704D34"/>
    <w:rsid w:val="00706260"/>
    <w:rsid w:val="0070720E"/>
    <w:rsid w:val="00707412"/>
    <w:rsid w:val="007171DF"/>
    <w:rsid w:val="0071749F"/>
    <w:rsid w:val="00721BDE"/>
    <w:rsid w:val="00727510"/>
    <w:rsid w:val="00730DD9"/>
    <w:rsid w:val="00731235"/>
    <w:rsid w:val="00732B25"/>
    <w:rsid w:val="007343BC"/>
    <w:rsid w:val="00737C32"/>
    <w:rsid w:val="0075240E"/>
    <w:rsid w:val="00760C67"/>
    <w:rsid w:val="007716C1"/>
    <w:rsid w:val="00771E82"/>
    <w:rsid w:val="00774AB9"/>
    <w:rsid w:val="00775E7A"/>
    <w:rsid w:val="00776BF1"/>
    <w:rsid w:val="0078341B"/>
    <w:rsid w:val="007935F3"/>
    <w:rsid w:val="00795335"/>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7F5BF2"/>
    <w:rsid w:val="00806D28"/>
    <w:rsid w:val="00807ADB"/>
    <w:rsid w:val="00810E04"/>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5C7F"/>
    <w:rsid w:val="00850CA7"/>
    <w:rsid w:val="00852948"/>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4879"/>
    <w:rsid w:val="009164B3"/>
    <w:rsid w:val="009168D9"/>
    <w:rsid w:val="00916F97"/>
    <w:rsid w:val="009251C5"/>
    <w:rsid w:val="009257B9"/>
    <w:rsid w:val="009278B4"/>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342"/>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3201"/>
    <w:rsid w:val="00A55B4C"/>
    <w:rsid w:val="00A57FAB"/>
    <w:rsid w:val="00A61AC1"/>
    <w:rsid w:val="00A63261"/>
    <w:rsid w:val="00A632E6"/>
    <w:rsid w:val="00A64A7B"/>
    <w:rsid w:val="00A6525C"/>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1AB9"/>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4FD9"/>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68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25B0"/>
    <w:rsid w:val="00C5022C"/>
    <w:rsid w:val="00C508C1"/>
    <w:rsid w:val="00C54028"/>
    <w:rsid w:val="00C54267"/>
    <w:rsid w:val="00C573F3"/>
    <w:rsid w:val="00C63A38"/>
    <w:rsid w:val="00C70E85"/>
    <w:rsid w:val="00C711FF"/>
    <w:rsid w:val="00C71858"/>
    <w:rsid w:val="00C72D09"/>
    <w:rsid w:val="00C7481A"/>
    <w:rsid w:val="00C81912"/>
    <w:rsid w:val="00C8585D"/>
    <w:rsid w:val="00C865EB"/>
    <w:rsid w:val="00C8742F"/>
    <w:rsid w:val="00C955E0"/>
    <w:rsid w:val="00C958BF"/>
    <w:rsid w:val="00C97E48"/>
    <w:rsid w:val="00CA2734"/>
    <w:rsid w:val="00CA5FC2"/>
    <w:rsid w:val="00CA67F2"/>
    <w:rsid w:val="00CB1E84"/>
    <w:rsid w:val="00CB2E61"/>
    <w:rsid w:val="00CB41D2"/>
    <w:rsid w:val="00CB476A"/>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678C"/>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0B4F"/>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3AE5"/>
    <w:rsid w:val="00ED46D0"/>
    <w:rsid w:val="00ED4D98"/>
    <w:rsid w:val="00ED661A"/>
    <w:rsid w:val="00EF17CE"/>
    <w:rsid w:val="00EF577B"/>
    <w:rsid w:val="00F102E9"/>
    <w:rsid w:val="00F11900"/>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049"/>
    <w:rsid w:val="00F63291"/>
    <w:rsid w:val="00F6393F"/>
    <w:rsid w:val="00F64880"/>
    <w:rsid w:val="00F67E3B"/>
    <w:rsid w:val="00F74358"/>
    <w:rsid w:val="00F75689"/>
    <w:rsid w:val="00F75D5E"/>
    <w:rsid w:val="00F77320"/>
    <w:rsid w:val="00F8038F"/>
    <w:rsid w:val="00F81882"/>
    <w:rsid w:val="00F93F50"/>
    <w:rsid w:val="00F94479"/>
    <w:rsid w:val="00F94651"/>
    <w:rsid w:val="00F95A37"/>
    <w:rsid w:val="00F95AC4"/>
    <w:rsid w:val="00FA3199"/>
    <w:rsid w:val="00FA3562"/>
    <w:rsid w:val="00FA3653"/>
    <w:rsid w:val="00FA4264"/>
    <w:rsid w:val="00FB0145"/>
    <w:rsid w:val="00FB01D1"/>
    <w:rsid w:val="00FB031C"/>
    <w:rsid w:val="00FB3AF9"/>
    <w:rsid w:val="00FB6C34"/>
    <w:rsid w:val="00FB7E82"/>
    <w:rsid w:val="00FC0553"/>
    <w:rsid w:val="00FC1AB5"/>
    <w:rsid w:val="00FC2AD1"/>
    <w:rsid w:val="00FC3E7F"/>
    <w:rsid w:val="00FC4006"/>
    <w:rsid w:val="00FC5AC5"/>
    <w:rsid w:val="00FC6E32"/>
    <w:rsid w:val="00FD14A7"/>
    <w:rsid w:val="00FD27CE"/>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A16CF8"/>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3E45DC"/>
    <w:rsid w:val="0E545AFA"/>
    <w:rsid w:val="0E5B50AB"/>
    <w:rsid w:val="0F426F35"/>
    <w:rsid w:val="0F4628FA"/>
    <w:rsid w:val="0F594D76"/>
    <w:rsid w:val="0F9B2B5E"/>
    <w:rsid w:val="0FB34829"/>
    <w:rsid w:val="0FD13773"/>
    <w:rsid w:val="0FF24AF1"/>
    <w:rsid w:val="105B51DC"/>
    <w:rsid w:val="10B02E63"/>
    <w:rsid w:val="10C14D02"/>
    <w:rsid w:val="1170632D"/>
    <w:rsid w:val="11C22947"/>
    <w:rsid w:val="11C96F3F"/>
    <w:rsid w:val="1308440F"/>
    <w:rsid w:val="13404493"/>
    <w:rsid w:val="135607B7"/>
    <w:rsid w:val="13B6593C"/>
    <w:rsid w:val="13BB5EEE"/>
    <w:rsid w:val="13FA43A3"/>
    <w:rsid w:val="14537884"/>
    <w:rsid w:val="14593BBF"/>
    <w:rsid w:val="14B538EB"/>
    <w:rsid w:val="14D56C28"/>
    <w:rsid w:val="151108CD"/>
    <w:rsid w:val="151C338A"/>
    <w:rsid w:val="1565002B"/>
    <w:rsid w:val="156B225B"/>
    <w:rsid w:val="15E45DCF"/>
    <w:rsid w:val="164973BC"/>
    <w:rsid w:val="16A57003"/>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BF24C41"/>
    <w:rsid w:val="1C2407D2"/>
    <w:rsid w:val="1C392717"/>
    <w:rsid w:val="1D314742"/>
    <w:rsid w:val="1DB73C31"/>
    <w:rsid w:val="1E5006DD"/>
    <w:rsid w:val="1E626810"/>
    <w:rsid w:val="1E7C1444"/>
    <w:rsid w:val="1EE44777"/>
    <w:rsid w:val="1EFD3D7B"/>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637CB8"/>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1B1CA9"/>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BC4ECE"/>
    <w:rsid w:val="3A9F622F"/>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32262B"/>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78709C"/>
    <w:rsid w:val="52DD0A68"/>
    <w:rsid w:val="52EC7E76"/>
    <w:rsid w:val="5345588D"/>
    <w:rsid w:val="53B034DF"/>
    <w:rsid w:val="54DE0F4F"/>
    <w:rsid w:val="54E53259"/>
    <w:rsid w:val="54E97D97"/>
    <w:rsid w:val="55B769EE"/>
    <w:rsid w:val="55D16662"/>
    <w:rsid w:val="560B1770"/>
    <w:rsid w:val="563D07A6"/>
    <w:rsid w:val="568527A9"/>
    <w:rsid w:val="57271D91"/>
    <w:rsid w:val="57787D9B"/>
    <w:rsid w:val="577C1E80"/>
    <w:rsid w:val="579E6879"/>
    <w:rsid w:val="57CA4C22"/>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75478A"/>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52F59"/>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76438DC"/>
    <w:rsid w:val="788E700F"/>
    <w:rsid w:val="794006DB"/>
    <w:rsid w:val="79D85CE8"/>
    <w:rsid w:val="7A1E0BB7"/>
    <w:rsid w:val="7A322C02"/>
    <w:rsid w:val="7AF65F04"/>
    <w:rsid w:val="7B052BD7"/>
    <w:rsid w:val="7B072853"/>
    <w:rsid w:val="7B5B2FAF"/>
    <w:rsid w:val="7BA10F88"/>
    <w:rsid w:val="7CA44252"/>
    <w:rsid w:val="7DA40457"/>
    <w:rsid w:val="7DB479EE"/>
    <w:rsid w:val="7DCD6635"/>
    <w:rsid w:val="7DDD0F4B"/>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43640DD"/>
  <w15:docId w15:val="{C9F02313-A430-4B47-94CA-F2D819E2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uiPriority w:val="99"/>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10">
    <w:name w:val="标题 1 字符"/>
    <w:link w:val="1"/>
    <w:qFormat/>
    <w:rPr>
      <w:b/>
      <w:bCs/>
      <w:kern w:val="44"/>
      <w:sz w:val="44"/>
      <w:szCs w:val="44"/>
    </w:rPr>
  </w:style>
  <w:style w:type="character" w:customStyle="1" w:styleId="a7">
    <w:name w:val="批注文字 字符"/>
    <w:link w:val="a6"/>
    <w:qFormat/>
    <w:rPr>
      <w:kern w:val="2"/>
      <w:sz w:val="21"/>
      <w:szCs w:val="24"/>
    </w:rPr>
  </w:style>
  <w:style w:type="character" w:customStyle="1" w:styleId="af0">
    <w:name w:val="批注主题 字符"/>
    <w:link w:val="af"/>
    <w:qFormat/>
    <w:rPr>
      <w:b/>
      <w:bCs/>
      <w:kern w:val="2"/>
      <w:sz w:val="21"/>
      <w:szCs w:val="24"/>
    </w:rPr>
  </w:style>
  <w:style w:type="character" w:customStyle="1" w:styleId="a5">
    <w:name w:val="文档结构图 字符"/>
    <w:link w:val="a4"/>
    <w:qFormat/>
    <w:rPr>
      <w:rFonts w:ascii="宋体"/>
      <w:kern w:val="2"/>
      <w:sz w:val="18"/>
      <w:szCs w:val="18"/>
    </w:rPr>
  </w:style>
  <w:style w:type="character" w:customStyle="1" w:styleId="aa">
    <w:name w:val="批注框文本 字符"/>
    <w:link w:val="a9"/>
    <w:qFormat/>
    <w:rPr>
      <w:kern w:val="2"/>
      <w:sz w:val="18"/>
      <w:szCs w:val="18"/>
    </w:rPr>
  </w:style>
  <w:style w:type="character" w:customStyle="1" w:styleId="ac">
    <w:name w:val="页脚 字符"/>
    <w:link w:val="ab"/>
    <w:uiPriority w:val="99"/>
    <w:qFormat/>
    <w:rPr>
      <w:kern w:val="2"/>
      <w:sz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21CD17-BFBB-4A05-A513-8AA8D6780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5598</Words>
  <Characters>31909</Characters>
  <Application>Microsoft Office Word</Application>
  <DocSecurity>0</DocSecurity>
  <Lines>265</Lines>
  <Paragraphs>74</Paragraphs>
  <ScaleCrop>false</ScaleCrop>
  <Company>Microsoft</Company>
  <LinksUpToDate>false</LinksUpToDate>
  <CharactersWithSpaces>37433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女士 张</cp:lastModifiedBy>
  <cp:revision>83</cp:revision>
  <cp:lastPrinted>2021-05-08T03:15:00Z</cp:lastPrinted>
  <dcterms:created xsi:type="dcterms:W3CDTF">2020-12-31T03:40:00Z</dcterms:created>
  <dcterms:modified xsi:type="dcterms:W3CDTF">2021-05-08T03:15:00Z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48C1C5298B2742CFBFD011605D5ACC3F</vt:lpwstr>
  </property>
</Properties>
</file>