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839A5C" w14:textId="6D75A9DB" w:rsidR="00E13D86" w:rsidRPr="00CE2A8D" w:rsidRDefault="000964BE">
      <w:pPr>
        <w:spacing w:line="360" w:lineRule="auto"/>
        <w:jc w:val="center"/>
        <w:rPr>
          <w:rFonts w:ascii="仿宋" w:eastAsia="仿宋" w:hAnsi="仿宋"/>
          <w:sz w:val="30"/>
          <w:szCs w:val="30"/>
        </w:rPr>
      </w:pPr>
      <w:r w:rsidRPr="00CE2A8D">
        <w:rPr>
          <w:rFonts w:ascii="仿宋" w:eastAsia="仿宋" w:hAnsi="仿宋" w:hint="eastAsia"/>
          <w:sz w:val="30"/>
          <w:szCs w:val="30"/>
        </w:rPr>
        <w:t>招标编号：</w:t>
      </w:r>
      <w:r w:rsidR="0011695E" w:rsidRPr="00A45C05">
        <w:rPr>
          <w:rFonts w:ascii="仿宋" w:eastAsia="仿宋" w:hAnsi="仿宋"/>
          <w:sz w:val="30"/>
          <w:szCs w:val="30"/>
        </w:rPr>
        <w:t>510101202100070</w:t>
      </w:r>
    </w:p>
    <w:p w14:paraId="16C5738C" w14:textId="77777777" w:rsidR="00E13D86" w:rsidRPr="00CE2A8D" w:rsidRDefault="00E13D86">
      <w:pPr>
        <w:rPr>
          <w:rFonts w:ascii="仿宋" w:eastAsia="仿宋" w:hAnsi="仿宋"/>
          <w:sz w:val="52"/>
          <w:szCs w:val="52"/>
        </w:rPr>
      </w:pPr>
    </w:p>
    <w:p w14:paraId="2FEE7736" w14:textId="0CD0049E" w:rsidR="00E13D86" w:rsidRPr="00CE2A8D" w:rsidRDefault="005E7922" w:rsidP="002D2734">
      <w:pPr>
        <w:jc w:val="center"/>
        <w:rPr>
          <w:rFonts w:ascii="仿宋" w:eastAsia="仿宋" w:hAnsi="仿宋"/>
          <w:sz w:val="48"/>
          <w:szCs w:val="48"/>
        </w:rPr>
      </w:pPr>
      <w:r w:rsidRPr="00CE2A8D">
        <w:rPr>
          <w:rFonts w:ascii="仿宋" w:eastAsia="仿宋" w:hAnsi="仿宋"/>
          <w:sz w:val="48"/>
          <w:szCs w:val="48"/>
        </w:rPr>
        <w:t>2021年成都市总工会在职职工万人免费技能提升培训服务采购项目</w:t>
      </w:r>
    </w:p>
    <w:p w14:paraId="6A6012AE" w14:textId="77777777" w:rsidR="00E13D86" w:rsidRPr="00CE2A8D" w:rsidRDefault="00E13D86">
      <w:pPr>
        <w:rPr>
          <w:rFonts w:ascii="仿宋" w:eastAsia="仿宋" w:hAnsi="仿宋"/>
          <w:sz w:val="52"/>
          <w:szCs w:val="52"/>
        </w:rPr>
      </w:pPr>
    </w:p>
    <w:p w14:paraId="02B982AB" w14:textId="77777777" w:rsidR="00E13D86" w:rsidRPr="00CE2A8D" w:rsidRDefault="000964BE">
      <w:pPr>
        <w:tabs>
          <w:tab w:val="left" w:pos="2505"/>
          <w:tab w:val="center" w:pos="4204"/>
        </w:tabs>
        <w:jc w:val="center"/>
        <w:rPr>
          <w:rFonts w:ascii="仿宋" w:eastAsia="仿宋" w:hAnsi="仿宋"/>
          <w:sz w:val="52"/>
          <w:szCs w:val="52"/>
        </w:rPr>
      </w:pPr>
      <w:r w:rsidRPr="00CE2A8D">
        <w:rPr>
          <w:rFonts w:ascii="仿宋" w:eastAsia="仿宋" w:hAnsi="仿宋" w:hint="eastAsia"/>
          <w:sz w:val="52"/>
          <w:szCs w:val="52"/>
        </w:rPr>
        <w:t>招</w:t>
      </w:r>
    </w:p>
    <w:p w14:paraId="21D68B5A" w14:textId="77777777" w:rsidR="00E13D86" w:rsidRPr="00CE2A8D" w:rsidRDefault="000964BE">
      <w:pPr>
        <w:jc w:val="center"/>
        <w:rPr>
          <w:rFonts w:ascii="仿宋" w:eastAsia="仿宋" w:hAnsi="仿宋"/>
          <w:sz w:val="52"/>
          <w:szCs w:val="52"/>
        </w:rPr>
      </w:pPr>
      <w:r w:rsidRPr="00CE2A8D">
        <w:rPr>
          <w:rFonts w:ascii="仿宋" w:eastAsia="仿宋" w:hAnsi="仿宋" w:hint="eastAsia"/>
          <w:sz w:val="52"/>
          <w:szCs w:val="52"/>
        </w:rPr>
        <w:t>标</w:t>
      </w:r>
    </w:p>
    <w:p w14:paraId="3EACBC23" w14:textId="77777777" w:rsidR="00E13D86" w:rsidRPr="00CE2A8D" w:rsidRDefault="000964BE">
      <w:pPr>
        <w:jc w:val="center"/>
        <w:rPr>
          <w:rFonts w:ascii="仿宋" w:eastAsia="仿宋" w:hAnsi="仿宋"/>
          <w:sz w:val="52"/>
          <w:szCs w:val="52"/>
        </w:rPr>
      </w:pPr>
      <w:r w:rsidRPr="00CE2A8D">
        <w:rPr>
          <w:rFonts w:ascii="仿宋" w:eastAsia="仿宋" w:hAnsi="仿宋" w:hint="eastAsia"/>
          <w:sz w:val="52"/>
          <w:szCs w:val="52"/>
        </w:rPr>
        <w:t>文</w:t>
      </w:r>
    </w:p>
    <w:p w14:paraId="03BA5D4A" w14:textId="77777777" w:rsidR="00E13D86" w:rsidRPr="00CE2A8D" w:rsidRDefault="000964BE">
      <w:pPr>
        <w:jc w:val="center"/>
        <w:rPr>
          <w:rFonts w:ascii="仿宋" w:eastAsia="仿宋" w:hAnsi="仿宋"/>
          <w:sz w:val="52"/>
          <w:szCs w:val="52"/>
        </w:rPr>
      </w:pPr>
      <w:r w:rsidRPr="00CE2A8D">
        <w:rPr>
          <w:rFonts w:ascii="仿宋" w:eastAsia="仿宋" w:hAnsi="仿宋" w:hint="eastAsia"/>
          <w:sz w:val="52"/>
          <w:szCs w:val="52"/>
        </w:rPr>
        <w:t>件</w:t>
      </w:r>
    </w:p>
    <w:p w14:paraId="1F9999CE" w14:textId="77777777" w:rsidR="00E13D86" w:rsidRPr="00CE2A8D" w:rsidRDefault="00E13D86">
      <w:pPr>
        <w:spacing w:line="360" w:lineRule="auto"/>
        <w:rPr>
          <w:rFonts w:ascii="仿宋" w:eastAsia="仿宋" w:hAnsi="仿宋"/>
          <w:sz w:val="32"/>
          <w:szCs w:val="32"/>
        </w:rPr>
      </w:pPr>
    </w:p>
    <w:p w14:paraId="62AE36F8" w14:textId="18DB3534" w:rsidR="00E13D86" w:rsidRPr="00CE2A8D" w:rsidRDefault="0062641B">
      <w:pPr>
        <w:spacing w:line="360" w:lineRule="auto"/>
        <w:jc w:val="center"/>
        <w:rPr>
          <w:rFonts w:ascii="仿宋" w:eastAsia="仿宋" w:hAnsi="仿宋"/>
          <w:sz w:val="32"/>
          <w:szCs w:val="32"/>
        </w:rPr>
      </w:pPr>
      <w:bookmarkStart w:id="0" w:name="PO_采购人_1"/>
      <w:r w:rsidRPr="00CE2A8D">
        <w:rPr>
          <w:rFonts w:ascii="仿宋" w:eastAsia="仿宋" w:hAnsi="仿宋" w:hint="eastAsia"/>
          <w:sz w:val="32"/>
          <w:szCs w:val="32"/>
        </w:rPr>
        <w:t>成都市总工会</w:t>
      </w:r>
      <w:bookmarkEnd w:id="0"/>
    </w:p>
    <w:p w14:paraId="507FBEB4" w14:textId="3CB50C27" w:rsidR="00E13D86" w:rsidRPr="00CE2A8D" w:rsidRDefault="0062641B">
      <w:pPr>
        <w:spacing w:line="360" w:lineRule="auto"/>
        <w:jc w:val="center"/>
        <w:rPr>
          <w:rFonts w:ascii="仿宋" w:eastAsia="仿宋" w:hAnsi="仿宋" w:cs="宋体"/>
          <w:sz w:val="32"/>
          <w:szCs w:val="32"/>
        </w:rPr>
      </w:pPr>
      <w:bookmarkStart w:id="1" w:name="PO_代理公司_1"/>
      <w:r w:rsidRPr="00CE2A8D">
        <w:rPr>
          <w:rFonts w:ascii="仿宋" w:eastAsia="仿宋" w:hAnsi="仿宋" w:cs="宋体" w:hint="eastAsia"/>
          <w:sz w:val="32"/>
          <w:szCs w:val="32"/>
        </w:rPr>
        <w:t>四川国际招标有限责任公司</w:t>
      </w:r>
      <w:bookmarkEnd w:id="1"/>
    </w:p>
    <w:p w14:paraId="4FC3EDD6" w14:textId="77777777" w:rsidR="00E13D86" w:rsidRPr="00CE2A8D" w:rsidRDefault="000964BE">
      <w:pPr>
        <w:spacing w:line="360" w:lineRule="auto"/>
        <w:jc w:val="center"/>
        <w:rPr>
          <w:rFonts w:ascii="仿宋" w:eastAsia="仿宋" w:hAnsi="仿宋"/>
          <w:sz w:val="32"/>
          <w:szCs w:val="32"/>
        </w:rPr>
      </w:pPr>
      <w:r w:rsidRPr="00CE2A8D">
        <w:rPr>
          <w:rFonts w:ascii="仿宋" w:eastAsia="仿宋" w:hAnsi="仿宋" w:hint="eastAsia"/>
          <w:sz w:val="32"/>
          <w:szCs w:val="32"/>
        </w:rPr>
        <w:t>共同编制</w:t>
      </w:r>
    </w:p>
    <w:p w14:paraId="2A87FA8B" w14:textId="0E4AF559" w:rsidR="00E13D86" w:rsidRPr="00CE2A8D" w:rsidRDefault="0062641B">
      <w:pPr>
        <w:spacing w:line="360" w:lineRule="auto"/>
        <w:jc w:val="center"/>
        <w:rPr>
          <w:rFonts w:ascii="仿宋" w:eastAsia="仿宋" w:hAnsi="仿宋"/>
          <w:sz w:val="30"/>
          <w:szCs w:val="30"/>
        </w:rPr>
        <w:sectPr w:rsidR="00E13D86" w:rsidRPr="00CE2A8D" w:rsidSect="00213E1D">
          <w:footerReference w:type="even" r:id="rId9"/>
          <w:footerReference w:type="default" r:id="rId10"/>
          <w:pgSz w:w="11907" w:h="16840"/>
          <w:pgMar w:top="1440" w:right="1474" w:bottom="1440" w:left="1474" w:header="851" w:footer="992" w:gutter="0"/>
          <w:cols w:space="720"/>
          <w:titlePg/>
          <w:docGrid w:linePitch="312"/>
        </w:sectPr>
      </w:pPr>
      <w:bookmarkStart w:id="2" w:name="PO_年份小写_1"/>
      <w:r w:rsidRPr="00CE2A8D">
        <w:rPr>
          <w:rFonts w:ascii="仿宋" w:eastAsia="仿宋" w:hAnsi="仿宋" w:hint="eastAsia"/>
          <w:sz w:val="30"/>
          <w:szCs w:val="30"/>
        </w:rPr>
        <w:t>二</w:t>
      </w:r>
      <w:r w:rsidRPr="00CE2A8D">
        <w:rPr>
          <w:rFonts w:ascii="仿宋" w:eastAsia="仿宋" w:hAnsi="仿宋"/>
          <w:sz w:val="30"/>
          <w:szCs w:val="30"/>
        </w:rPr>
        <w:t>O二一</w:t>
      </w:r>
      <w:bookmarkEnd w:id="2"/>
      <w:r w:rsidR="000964BE" w:rsidRPr="00CE2A8D">
        <w:rPr>
          <w:rFonts w:ascii="仿宋" w:eastAsia="仿宋" w:hAnsi="仿宋" w:hint="eastAsia"/>
          <w:sz w:val="30"/>
          <w:szCs w:val="30"/>
        </w:rPr>
        <w:t>年</w:t>
      </w:r>
      <w:bookmarkStart w:id="3" w:name="PO_月份小写_1"/>
      <w:r w:rsidRPr="00CE2A8D">
        <w:rPr>
          <w:rFonts w:ascii="仿宋" w:eastAsia="仿宋" w:hAnsi="仿宋" w:hint="eastAsia"/>
          <w:sz w:val="30"/>
          <w:szCs w:val="30"/>
        </w:rPr>
        <w:t>四</w:t>
      </w:r>
      <w:bookmarkEnd w:id="3"/>
      <w:r w:rsidR="000964BE" w:rsidRPr="00CE2A8D">
        <w:rPr>
          <w:rFonts w:ascii="仿宋" w:eastAsia="仿宋" w:hAnsi="仿宋" w:hint="eastAsia"/>
          <w:sz w:val="30"/>
          <w:szCs w:val="30"/>
        </w:rPr>
        <w:t>月</w:t>
      </w:r>
    </w:p>
    <w:p w14:paraId="3DA36B22" w14:textId="77777777" w:rsidR="00E13D86" w:rsidRPr="00CE2A8D" w:rsidRDefault="00E13D86">
      <w:pPr>
        <w:spacing w:line="360" w:lineRule="auto"/>
        <w:jc w:val="center"/>
        <w:rPr>
          <w:rFonts w:ascii="仿宋" w:eastAsia="仿宋" w:hAnsi="仿宋"/>
          <w:b/>
          <w:sz w:val="30"/>
          <w:szCs w:val="30"/>
        </w:rPr>
      </w:pPr>
    </w:p>
    <w:p w14:paraId="4151B983" w14:textId="77777777" w:rsidR="00E13D86" w:rsidRPr="00CE2A8D" w:rsidRDefault="000964BE">
      <w:pPr>
        <w:jc w:val="center"/>
        <w:rPr>
          <w:rFonts w:ascii="仿宋" w:eastAsia="仿宋" w:hAnsi="仿宋"/>
          <w:b/>
          <w:bCs/>
          <w:sz w:val="36"/>
          <w:szCs w:val="36"/>
        </w:rPr>
      </w:pPr>
      <w:bookmarkStart w:id="4" w:name="_Hlt101843627"/>
      <w:bookmarkStart w:id="5" w:name="_Hlt101233737"/>
      <w:bookmarkEnd w:id="4"/>
      <w:bookmarkEnd w:id="5"/>
      <w:r w:rsidRPr="00CE2A8D">
        <w:rPr>
          <w:rFonts w:ascii="仿宋" w:eastAsia="仿宋" w:hAnsi="仿宋" w:hint="eastAsia"/>
          <w:b/>
          <w:bCs/>
          <w:sz w:val="36"/>
          <w:szCs w:val="36"/>
        </w:rPr>
        <w:t>目</w:t>
      </w:r>
      <w:r w:rsidRPr="00CE2A8D">
        <w:rPr>
          <w:rFonts w:ascii="仿宋" w:eastAsia="仿宋" w:hAnsi="仿宋"/>
          <w:b/>
          <w:bCs/>
          <w:sz w:val="36"/>
          <w:szCs w:val="36"/>
        </w:rPr>
        <w:t xml:space="preserve">    </w:t>
      </w:r>
      <w:r w:rsidRPr="00CE2A8D">
        <w:rPr>
          <w:rFonts w:ascii="仿宋" w:eastAsia="仿宋" w:hAnsi="仿宋" w:hint="eastAsia"/>
          <w:b/>
          <w:bCs/>
          <w:sz w:val="36"/>
          <w:szCs w:val="36"/>
        </w:rPr>
        <w:t>录</w:t>
      </w:r>
    </w:p>
    <w:p w14:paraId="7746BF56" w14:textId="77777777" w:rsidR="00E13D86" w:rsidRPr="00CE2A8D" w:rsidRDefault="00E13D86">
      <w:pPr>
        <w:jc w:val="center"/>
        <w:rPr>
          <w:rFonts w:ascii="仿宋" w:eastAsia="仿宋" w:hAnsi="仿宋"/>
          <w:b/>
          <w:bCs/>
          <w:sz w:val="36"/>
          <w:szCs w:val="36"/>
        </w:rPr>
      </w:pPr>
    </w:p>
    <w:p w14:paraId="702743E5" w14:textId="04862019" w:rsidR="00E13D86" w:rsidRPr="00CE2A8D" w:rsidRDefault="00780725">
      <w:pPr>
        <w:pStyle w:val="TOC1"/>
        <w:tabs>
          <w:tab w:val="right" w:leader="middleDot" w:pos="8959"/>
        </w:tabs>
        <w:spacing w:line="480" w:lineRule="auto"/>
        <w:rPr>
          <w:rFonts w:ascii="仿宋" w:eastAsia="仿宋" w:hAnsi="仿宋" w:cs="宋体"/>
          <w:noProof/>
          <w:sz w:val="28"/>
          <w:szCs w:val="28"/>
        </w:rPr>
      </w:pPr>
      <w:r w:rsidRPr="00CE2A8D">
        <w:rPr>
          <w:rFonts w:ascii="仿宋" w:eastAsia="仿宋" w:hAnsi="仿宋" w:cs="宋体" w:hint="eastAsia"/>
          <w:sz w:val="28"/>
          <w:szCs w:val="28"/>
        </w:rPr>
        <w:fldChar w:fldCharType="begin"/>
      </w:r>
      <w:r w:rsidR="000964BE" w:rsidRPr="00CE2A8D">
        <w:rPr>
          <w:rFonts w:ascii="仿宋" w:eastAsia="仿宋" w:hAnsi="仿宋" w:cs="宋体"/>
          <w:sz w:val="28"/>
          <w:szCs w:val="28"/>
        </w:rPr>
        <w:instrText xml:space="preserve">TOC \o "1-1" \h \u </w:instrText>
      </w:r>
      <w:r w:rsidRPr="00CE2A8D">
        <w:rPr>
          <w:rFonts w:ascii="仿宋" w:eastAsia="仿宋" w:hAnsi="仿宋" w:cs="宋体" w:hint="eastAsia"/>
          <w:sz w:val="28"/>
          <w:szCs w:val="28"/>
        </w:rPr>
        <w:fldChar w:fldCharType="separate"/>
      </w:r>
      <w:hyperlink w:anchor="_Toc6066" w:history="1">
        <w:r w:rsidR="000964BE" w:rsidRPr="00CE2A8D">
          <w:rPr>
            <w:rFonts w:ascii="仿宋" w:eastAsia="仿宋" w:hAnsi="仿宋" w:cs="宋体" w:hint="eastAsia"/>
            <w:noProof/>
            <w:sz w:val="28"/>
            <w:szCs w:val="28"/>
          </w:rPr>
          <w:t>第一章</w:t>
        </w:r>
        <w:r w:rsidR="000964BE" w:rsidRPr="00CE2A8D">
          <w:rPr>
            <w:rFonts w:ascii="仿宋" w:eastAsia="仿宋" w:hAnsi="仿宋" w:cs="宋体"/>
            <w:noProof/>
            <w:sz w:val="28"/>
            <w:szCs w:val="28"/>
          </w:rPr>
          <w:t xml:space="preserve">  </w:t>
        </w:r>
        <w:r w:rsidR="000964BE" w:rsidRPr="00CE2A8D">
          <w:rPr>
            <w:rFonts w:ascii="仿宋" w:eastAsia="仿宋" w:hAnsi="仿宋" w:cs="宋体" w:hint="eastAsia"/>
            <w:noProof/>
            <w:sz w:val="28"/>
            <w:szCs w:val="28"/>
          </w:rPr>
          <w:t>投标</w:t>
        </w:r>
        <w:bookmarkStart w:id="6" w:name="_Hlt493498729"/>
        <w:bookmarkStart w:id="7" w:name="_Hlt493498728"/>
        <w:r w:rsidR="000964BE" w:rsidRPr="00CE2A8D">
          <w:rPr>
            <w:rFonts w:ascii="仿宋" w:eastAsia="仿宋" w:hAnsi="仿宋" w:cs="宋体" w:hint="eastAsia"/>
            <w:noProof/>
            <w:sz w:val="28"/>
            <w:szCs w:val="28"/>
          </w:rPr>
          <w:t>邀</w:t>
        </w:r>
        <w:bookmarkEnd w:id="6"/>
        <w:bookmarkEnd w:id="7"/>
        <w:r w:rsidR="000964BE" w:rsidRPr="00CE2A8D">
          <w:rPr>
            <w:rFonts w:ascii="仿宋" w:eastAsia="仿宋" w:hAnsi="仿宋" w:cs="宋体" w:hint="eastAsia"/>
            <w:noProof/>
            <w:sz w:val="28"/>
            <w:szCs w:val="28"/>
          </w:rPr>
          <w:t>请</w:t>
        </w:r>
        <w:r w:rsidR="000964BE" w:rsidRPr="00CE2A8D">
          <w:rPr>
            <w:rFonts w:ascii="仿宋" w:eastAsia="仿宋" w:hAnsi="仿宋" w:cs="宋体"/>
            <w:noProof/>
            <w:sz w:val="28"/>
            <w:szCs w:val="28"/>
          </w:rPr>
          <w:tab/>
        </w:r>
        <w:r w:rsidRPr="00CE2A8D">
          <w:rPr>
            <w:rFonts w:ascii="仿宋" w:eastAsia="仿宋" w:hAnsi="仿宋" w:cs="宋体" w:hint="eastAsia"/>
            <w:noProof/>
            <w:sz w:val="28"/>
            <w:szCs w:val="28"/>
          </w:rPr>
          <w:fldChar w:fldCharType="begin"/>
        </w:r>
        <w:r w:rsidR="000964BE" w:rsidRPr="00CE2A8D">
          <w:rPr>
            <w:rFonts w:ascii="仿宋" w:eastAsia="仿宋" w:hAnsi="仿宋" w:cs="宋体"/>
            <w:noProof/>
            <w:sz w:val="28"/>
            <w:szCs w:val="28"/>
          </w:rPr>
          <w:instrText xml:space="preserve"> PAGEREF _Toc6066 </w:instrText>
        </w:r>
        <w:r w:rsidRPr="00CE2A8D">
          <w:rPr>
            <w:rFonts w:ascii="仿宋" w:eastAsia="仿宋" w:hAnsi="仿宋" w:cs="宋体" w:hint="eastAsia"/>
            <w:noProof/>
            <w:sz w:val="28"/>
            <w:szCs w:val="28"/>
          </w:rPr>
          <w:fldChar w:fldCharType="separate"/>
        </w:r>
        <w:r w:rsidR="00853C6E">
          <w:rPr>
            <w:rFonts w:ascii="仿宋" w:eastAsia="仿宋" w:hAnsi="仿宋" w:cs="宋体"/>
            <w:noProof/>
            <w:sz w:val="28"/>
            <w:szCs w:val="28"/>
          </w:rPr>
          <w:t>3</w:t>
        </w:r>
        <w:r w:rsidRPr="00CE2A8D">
          <w:rPr>
            <w:rFonts w:ascii="仿宋" w:eastAsia="仿宋" w:hAnsi="仿宋" w:cs="宋体" w:hint="eastAsia"/>
            <w:noProof/>
            <w:sz w:val="28"/>
            <w:szCs w:val="28"/>
          </w:rPr>
          <w:fldChar w:fldCharType="end"/>
        </w:r>
      </w:hyperlink>
    </w:p>
    <w:p w14:paraId="2D64998F" w14:textId="5D855074" w:rsidR="00E13D86" w:rsidRPr="00CE2A8D" w:rsidRDefault="000C5C95">
      <w:pPr>
        <w:pStyle w:val="TOC1"/>
        <w:tabs>
          <w:tab w:val="right" w:leader="middleDot" w:pos="8959"/>
        </w:tabs>
        <w:spacing w:line="480" w:lineRule="auto"/>
        <w:rPr>
          <w:rFonts w:ascii="仿宋" w:eastAsia="仿宋" w:hAnsi="仿宋" w:cs="宋体"/>
          <w:noProof/>
          <w:sz w:val="28"/>
          <w:szCs w:val="28"/>
        </w:rPr>
      </w:pPr>
      <w:hyperlink w:anchor="_Toc12420" w:history="1">
        <w:r w:rsidR="000964BE" w:rsidRPr="00CE2A8D">
          <w:rPr>
            <w:rFonts w:ascii="仿宋" w:eastAsia="仿宋" w:hAnsi="仿宋" w:cs="宋体" w:hint="eastAsia"/>
            <w:noProof/>
            <w:sz w:val="28"/>
            <w:szCs w:val="28"/>
          </w:rPr>
          <w:t>第二章</w:t>
        </w:r>
        <w:r w:rsidR="000964BE" w:rsidRPr="00CE2A8D">
          <w:rPr>
            <w:rFonts w:ascii="仿宋" w:eastAsia="仿宋" w:hAnsi="仿宋" w:cs="宋体"/>
            <w:noProof/>
            <w:sz w:val="28"/>
            <w:szCs w:val="28"/>
          </w:rPr>
          <w:t xml:space="preserve">  </w:t>
        </w:r>
        <w:r w:rsidR="000964BE" w:rsidRPr="00CE2A8D">
          <w:rPr>
            <w:rFonts w:ascii="仿宋" w:eastAsia="仿宋" w:hAnsi="仿宋" w:cs="宋体" w:hint="eastAsia"/>
            <w:noProof/>
            <w:sz w:val="28"/>
            <w:szCs w:val="28"/>
          </w:rPr>
          <w:t>投标人须知</w:t>
        </w:r>
        <w:r w:rsidR="000964BE" w:rsidRPr="00CE2A8D">
          <w:rPr>
            <w:rFonts w:ascii="仿宋" w:eastAsia="仿宋" w:hAnsi="仿宋" w:cs="宋体"/>
            <w:noProof/>
            <w:sz w:val="28"/>
            <w:szCs w:val="28"/>
          </w:rPr>
          <w:tab/>
        </w:r>
        <w:r w:rsidR="00780725" w:rsidRPr="00CE2A8D">
          <w:rPr>
            <w:rFonts w:ascii="仿宋" w:eastAsia="仿宋" w:hAnsi="仿宋" w:cs="宋体" w:hint="eastAsia"/>
            <w:noProof/>
            <w:sz w:val="28"/>
            <w:szCs w:val="28"/>
          </w:rPr>
          <w:fldChar w:fldCharType="begin"/>
        </w:r>
        <w:r w:rsidR="000964BE" w:rsidRPr="00CE2A8D">
          <w:rPr>
            <w:rFonts w:ascii="仿宋" w:eastAsia="仿宋" w:hAnsi="仿宋" w:cs="宋体"/>
            <w:noProof/>
            <w:sz w:val="28"/>
            <w:szCs w:val="28"/>
          </w:rPr>
          <w:instrText xml:space="preserve"> PAGEREF _Toc12420 </w:instrText>
        </w:r>
        <w:r w:rsidR="00780725" w:rsidRPr="00CE2A8D">
          <w:rPr>
            <w:rFonts w:ascii="仿宋" w:eastAsia="仿宋" w:hAnsi="仿宋" w:cs="宋体" w:hint="eastAsia"/>
            <w:noProof/>
            <w:sz w:val="28"/>
            <w:szCs w:val="28"/>
          </w:rPr>
          <w:fldChar w:fldCharType="separate"/>
        </w:r>
        <w:r w:rsidR="00853C6E">
          <w:rPr>
            <w:rFonts w:ascii="仿宋" w:eastAsia="仿宋" w:hAnsi="仿宋" w:cs="宋体"/>
            <w:noProof/>
            <w:sz w:val="28"/>
            <w:szCs w:val="28"/>
          </w:rPr>
          <w:t>8</w:t>
        </w:r>
        <w:r w:rsidR="00780725" w:rsidRPr="00CE2A8D">
          <w:rPr>
            <w:rFonts w:ascii="仿宋" w:eastAsia="仿宋" w:hAnsi="仿宋" w:cs="宋体" w:hint="eastAsia"/>
            <w:noProof/>
            <w:sz w:val="28"/>
            <w:szCs w:val="28"/>
          </w:rPr>
          <w:fldChar w:fldCharType="end"/>
        </w:r>
      </w:hyperlink>
    </w:p>
    <w:p w14:paraId="0763D60C" w14:textId="0584D67B" w:rsidR="00E13D86" w:rsidRPr="00CE2A8D" w:rsidRDefault="000C5C95">
      <w:pPr>
        <w:pStyle w:val="TOC1"/>
        <w:tabs>
          <w:tab w:val="right" w:leader="middleDot" w:pos="8959"/>
        </w:tabs>
        <w:spacing w:line="480" w:lineRule="auto"/>
        <w:rPr>
          <w:rFonts w:ascii="仿宋" w:eastAsia="仿宋" w:hAnsi="仿宋" w:cs="宋体"/>
          <w:noProof/>
          <w:sz w:val="28"/>
          <w:szCs w:val="28"/>
        </w:rPr>
      </w:pPr>
      <w:hyperlink w:anchor="_Toc24369" w:history="1">
        <w:r w:rsidR="000964BE" w:rsidRPr="00CE2A8D">
          <w:rPr>
            <w:rFonts w:ascii="仿宋" w:eastAsia="仿宋" w:hAnsi="仿宋" w:cs="宋体" w:hint="eastAsia"/>
            <w:noProof/>
            <w:sz w:val="28"/>
            <w:szCs w:val="28"/>
          </w:rPr>
          <w:t>第三章</w:t>
        </w:r>
        <w:r w:rsidR="000964BE" w:rsidRPr="00CE2A8D">
          <w:rPr>
            <w:rFonts w:ascii="仿宋" w:eastAsia="仿宋" w:hAnsi="仿宋" w:cs="宋体"/>
            <w:noProof/>
            <w:sz w:val="28"/>
            <w:szCs w:val="28"/>
          </w:rPr>
          <w:t xml:space="preserve">  </w:t>
        </w:r>
        <w:r w:rsidR="000964BE" w:rsidRPr="00CE2A8D">
          <w:rPr>
            <w:rFonts w:ascii="仿宋" w:eastAsia="仿宋" w:hAnsi="仿宋" w:cs="宋体" w:hint="eastAsia"/>
            <w:noProof/>
            <w:sz w:val="28"/>
            <w:szCs w:val="28"/>
          </w:rPr>
          <w:t>投标文件格式</w:t>
        </w:r>
        <w:r w:rsidR="000964BE" w:rsidRPr="00CE2A8D">
          <w:rPr>
            <w:rFonts w:ascii="仿宋" w:eastAsia="仿宋" w:hAnsi="仿宋" w:cs="宋体"/>
            <w:noProof/>
            <w:sz w:val="28"/>
            <w:szCs w:val="28"/>
          </w:rPr>
          <w:tab/>
        </w:r>
        <w:r w:rsidR="00780725" w:rsidRPr="00CE2A8D">
          <w:rPr>
            <w:rFonts w:ascii="仿宋" w:eastAsia="仿宋" w:hAnsi="仿宋" w:cs="宋体" w:hint="eastAsia"/>
            <w:noProof/>
            <w:sz w:val="28"/>
            <w:szCs w:val="28"/>
          </w:rPr>
          <w:fldChar w:fldCharType="begin"/>
        </w:r>
        <w:r w:rsidR="000964BE" w:rsidRPr="00CE2A8D">
          <w:rPr>
            <w:rFonts w:ascii="仿宋" w:eastAsia="仿宋" w:hAnsi="仿宋" w:cs="宋体"/>
            <w:noProof/>
            <w:sz w:val="28"/>
            <w:szCs w:val="28"/>
          </w:rPr>
          <w:instrText xml:space="preserve"> PAGEREF _Toc24369 </w:instrText>
        </w:r>
        <w:r w:rsidR="00780725" w:rsidRPr="00CE2A8D">
          <w:rPr>
            <w:rFonts w:ascii="仿宋" w:eastAsia="仿宋" w:hAnsi="仿宋" w:cs="宋体" w:hint="eastAsia"/>
            <w:noProof/>
            <w:sz w:val="28"/>
            <w:szCs w:val="28"/>
          </w:rPr>
          <w:fldChar w:fldCharType="separate"/>
        </w:r>
        <w:r w:rsidR="00853C6E">
          <w:rPr>
            <w:rFonts w:ascii="仿宋" w:eastAsia="仿宋" w:hAnsi="仿宋" w:cs="宋体"/>
            <w:noProof/>
            <w:sz w:val="28"/>
            <w:szCs w:val="28"/>
          </w:rPr>
          <w:t>28</w:t>
        </w:r>
        <w:r w:rsidR="00780725" w:rsidRPr="00CE2A8D">
          <w:rPr>
            <w:rFonts w:ascii="仿宋" w:eastAsia="仿宋" w:hAnsi="仿宋" w:cs="宋体" w:hint="eastAsia"/>
            <w:noProof/>
            <w:sz w:val="28"/>
            <w:szCs w:val="28"/>
          </w:rPr>
          <w:fldChar w:fldCharType="end"/>
        </w:r>
      </w:hyperlink>
    </w:p>
    <w:p w14:paraId="1C174EB2" w14:textId="23C5CD62" w:rsidR="00E13D86" w:rsidRPr="00CE2A8D" w:rsidRDefault="000C5C95">
      <w:pPr>
        <w:pStyle w:val="TOC1"/>
        <w:tabs>
          <w:tab w:val="right" w:leader="middleDot" w:pos="8959"/>
        </w:tabs>
        <w:spacing w:line="480" w:lineRule="auto"/>
        <w:rPr>
          <w:rFonts w:ascii="仿宋" w:eastAsia="仿宋" w:hAnsi="仿宋" w:cs="宋体"/>
          <w:noProof/>
          <w:sz w:val="28"/>
          <w:szCs w:val="28"/>
        </w:rPr>
      </w:pPr>
      <w:hyperlink w:anchor="_Toc28654" w:history="1">
        <w:r w:rsidR="000964BE" w:rsidRPr="00CE2A8D">
          <w:rPr>
            <w:rFonts w:ascii="仿宋" w:eastAsia="仿宋" w:hAnsi="仿宋" w:cs="宋体" w:hint="eastAsia"/>
            <w:noProof/>
            <w:sz w:val="28"/>
            <w:szCs w:val="28"/>
          </w:rPr>
          <w:t>第四章</w:t>
        </w:r>
        <w:r w:rsidR="000964BE" w:rsidRPr="00CE2A8D">
          <w:rPr>
            <w:rFonts w:ascii="仿宋" w:eastAsia="仿宋" w:hAnsi="仿宋" w:cs="宋体"/>
            <w:noProof/>
            <w:sz w:val="28"/>
            <w:szCs w:val="28"/>
          </w:rPr>
          <w:t xml:space="preserve">  </w:t>
        </w:r>
        <w:r w:rsidR="000964BE" w:rsidRPr="00CE2A8D">
          <w:rPr>
            <w:rFonts w:ascii="仿宋" w:eastAsia="仿宋" w:hAnsi="仿宋" w:cs="宋体" w:hint="eastAsia"/>
            <w:noProof/>
            <w:sz w:val="28"/>
            <w:szCs w:val="28"/>
          </w:rPr>
          <w:t>投标人和投标产品的资格、资质性及其他类似效力要求</w:t>
        </w:r>
        <w:r w:rsidR="000964BE" w:rsidRPr="00CE2A8D">
          <w:rPr>
            <w:rFonts w:ascii="仿宋" w:eastAsia="仿宋" w:hAnsi="仿宋" w:cs="宋体"/>
            <w:noProof/>
            <w:sz w:val="28"/>
            <w:szCs w:val="28"/>
          </w:rPr>
          <w:tab/>
        </w:r>
        <w:r w:rsidR="00780725" w:rsidRPr="00CE2A8D">
          <w:rPr>
            <w:rFonts w:ascii="仿宋" w:eastAsia="仿宋" w:hAnsi="仿宋" w:cs="宋体" w:hint="eastAsia"/>
            <w:noProof/>
            <w:sz w:val="28"/>
            <w:szCs w:val="28"/>
          </w:rPr>
          <w:fldChar w:fldCharType="begin"/>
        </w:r>
        <w:r w:rsidR="000964BE" w:rsidRPr="00CE2A8D">
          <w:rPr>
            <w:rFonts w:ascii="仿宋" w:eastAsia="仿宋" w:hAnsi="仿宋" w:cs="宋体"/>
            <w:noProof/>
            <w:sz w:val="28"/>
            <w:szCs w:val="28"/>
          </w:rPr>
          <w:instrText xml:space="preserve"> PAGEREF _Toc28654 </w:instrText>
        </w:r>
        <w:r w:rsidR="00780725" w:rsidRPr="00CE2A8D">
          <w:rPr>
            <w:rFonts w:ascii="仿宋" w:eastAsia="仿宋" w:hAnsi="仿宋" w:cs="宋体" w:hint="eastAsia"/>
            <w:noProof/>
            <w:sz w:val="28"/>
            <w:szCs w:val="28"/>
          </w:rPr>
          <w:fldChar w:fldCharType="separate"/>
        </w:r>
        <w:r w:rsidR="00853C6E">
          <w:rPr>
            <w:rFonts w:ascii="仿宋" w:eastAsia="仿宋" w:hAnsi="仿宋" w:cs="宋体"/>
            <w:noProof/>
            <w:sz w:val="28"/>
            <w:szCs w:val="28"/>
          </w:rPr>
          <w:t>44</w:t>
        </w:r>
        <w:r w:rsidR="00780725" w:rsidRPr="00CE2A8D">
          <w:rPr>
            <w:rFonts w:ascii="仿宋" w:eastAsia="仿宋" w:hAnsi="仿宋" w:cs="宋体" w:hint="eastAsia"/>
            <w:noProof/>
            <w:sz w:val="28"/>
            <w:szCs w:val="28"/>
          </w:rPr>
          <w:fldChar w:fldCharType="end"/>
        </w:r>
      </w:hyperlink>
    </w:p>
    <w:p w14:paraId="4532CF51" w14:textId="6B51E82E" w:rsidR="00E13D86" w:rsidRPr="00CE2A8D" w:rsidRDefault="000C5C95">
      <w:pPr>
        <w:pStyle w:val="TOC1"/>
        <w:tabs>
          <w:tab w:val="right" w:leader="middleDot" w:pos="8959"/>
        </w:tabs>
        <w:spacing w:line="480" w:lineRule="auto"/>
        <w:rPr>
          <w:rFonts w:ascii="仿宋" w:eastAsia="仿宋" w:hAnsi="仿宋" w:cs="宋体"/>
          <w:noProof/>
          <w:sz w:val="28"/>
          <w:szCs w:val="28"/>
        </w:rPr>
      </w:pPr>
      <w:hyperlink w:anchor="_Toc3806" w:history="1">
        <w:r w:rsidR="000964BE" w:rsidRPr="00CE2A8D">
          <w:rPr>
            <w:rFonts w:ascii="仿宋" w:eastAsia="仿宋" w:hAnsi="仿宋" w:cs="宋体" w:hint="eastAsia"/>
            <w:noProof/>
            <w:sz w:val="28"/>
            <w:szCs w:val="28"/>
          </w:rPr>
          <w:t>第五章</w:t>
        </w:r>
        <w:r w:rsidR="000964BE" w:rsidRPr="00CE2A8D">
          <w:rPr>
            <w:rFonts w:ascii="仿宋" w:eastAsia="仿宋" w:hAnsi="仿宋" w:cs="宋体"/>
            <w:noProof/>
            <w:sz w:val="28"/>
            <w:szCs w:val="28"/>
          </w:rPr>
          <w:t xml:space="preserve">  </w:t>
        </w:r>
        <w:r w:rsidR="000964BE" w:rsidRPr="00CE2A8D">
          <w:rPr>
            <w:rFonts w:ascii="仿宋" w:eastAsia="仿宋" w:hAnsi="仿宋" w:cs="宋体" w:hint="eastAsia"/>
            <w:noProof/>
            <w:sz w:val="28"/>
            <w:szCs w:val="28"/>
          </w:rPr>
          <w:t>投标人应当提供的资格、资质性及其他类似效力要求的相关证明材料</w:t>
        </w:r>
        <w:r w:rsidR="000964BE" w:rsidRPr="00CE2A8D">
          <w:rPr>
            <w:rFonts w:ascii="仿宋" w:eastAsia="仿宋" w:hAnsi="仿宋" w:cs="宋体"/>
            <w:noProof/>
            <w:sz w:val="28"/>
            <w:szCs w:val="28"/>
          </w:rPr>
          <w:tab/>
        </w:r>
        <w:r w:rsidR="00780725" w:rsidRPr="00CE2A8D">
          <w:rPr>
            <w:rFonts w:ascii="仿宋" w:eastAsia="仿宋" w:hAnsi="仿宋" w:cs="宋体" w:hint="eastAsia"/>
            <w:noProof/>
            <w:sz w:val="28"/>
            <w:szCs w:val="28"/>
          </w:rPr>
          <w:fldChar w:fldCharType="begin"/>
        </w:r>
        <w:r w:rsidR="000964BE" w:rsidRPr="00CE2A8D">
          <w:rPr>
            <w:rFonts w:ascii="仿宋" w:eastAsia="仿宋" w:hAnsi="仿宋" w:cs="宋体"/>
            <w:noProof/>
            <w:sz w:val="28"/>
            <w:szCs w:val="28"/>
          </w:rPr>
          <w:instrText xml:space="preserve"> PAGEREF _Toc3806 </w:instrText>
        </w:r>
        <w:r w:rsidR="00780725" w:rsidRPr="00CE2A8D">
          <w:rPr>
            <w:rFonts w:ascii="仿宋" w:eastAsia="仿宋" w:hAnsi="仿宋" w:cs="宋体" w:hint="eastAsia"/>
            <w:noProof/>
            <w:sz w:val="28"/>
            <w:szCs w:val="28"/>
          </w:rPr>
          <w:fldChar w:fldCharType="separate"/>
        </w:r>
        <w:r w:rsidR="00853C6E">
          <w:rPr>
            <w:rFonts w:ascii="仿宋" w:eastAsia="仿宋" w:hAnsi="仿宋" w:cs="宋体"/>
            <w:noProof/>
            <w:sz w:val="28"/>
            <w:szCs w:val="28"/>
          </w:rPr>
          <w:t>49</w:t>
        </w:r>
        <w:r w:rsidR="00780725" w:rsidRPr="00CE2A8D">
          <w:rPr>
            <w:rFonts w:ascii="仿宋" w:eastAsia="仿宋" w:hAnsi="仿宋" w:cs="宋体" w:hint="eastAsia"/>
            <w:noProof/>
            <w:sz w:val="28"/>
            <w:szCs w:val="28"/>
          </w:rPr>
          <w:fldChar w:fldCharType="end"/>
        </w:r>
      </w:hyperlink>
    </w:p>
    <w:p w14:paraId="4948294C" w14:textId="690986B3" w:rsidR="00E13D86" w:rsidRPr="00CE2A8D" w:rsidRDefault="000C5C95">
      <w:pPr>
        <w:pStyle w:val="TOC1"/>
        <w:tabs>
          <w:tab w:val="right" w:leader="middleDot" w:pos="8959"/>
        </w:tabs>
        <w:spacing w:line="480" w:lineRule="auto"/>
        <w:rPr>
          <w:rFonts w:ascii="仿宋" w:eastAsia="仿宋" w:hAnsi="仿宋" w:cs="宋体"/>
          <w:noProof/>
          <w:sz w:val="28"/>
          <w:szCs w:val="28"/>
        </w:rPr>
      </w:pPr>
      <w:hyperlink w:anchor="_Toc2122" w:history="1">
        <w:r w:rsidR="000964BE" w:rsidRPr="00CE2A8D">
          <w:rPr>
            <w:rFonts w:ascii="仿宋" w:eastAsia="仿宋" w:hAnsi="仿宋" w:cs="宋体" w:hint="eastAsia"/>
            <w:noProof/>
            <w:sz w:val="28"/>
            <w:szCs w:val="28"/>
          </w:rPr>
          <w:t>第六章</w:t>
        </w:r>
        <w:r w:rsidR="000964BE" w:rsidRPr="00CE2A8D">
          <w:rPr>
            <w:rFonts w:ascii="仿宋" w:eastAsia="仿宋" w:hAnsi="仿宋" w:cs="宋体"/>
            <w:noProof/>
            <w:sz w:val="28"/>
            <w:szCs w:val="28"/>
          </w:rPr>
          <w:t xml:space="preserve">  </w:t>
        </w:r>
        <w:r w:rsidR="000964BE" w:rsidRPr="00CE2A8D">
          <w:rPr>
            <w:rFonts w:ascii="仿宋" w:eastAsia="仿宋" w:hAnsi="仿宋" w:cs="宋体" w:hint="eastAsia"/>
            <w:noProof/>
            <w:sz w:val="28"/>
            <w:szCs w:val="28"/>
          </w:rPr>
          <w:t>招标项目技术、服务、商务及其他要求</w:t>
        </w:r>
        <w:r w:rsidR="000964BE" w:rsidRPr="00CE2A8D">
          <w:rPr>
            <w:rFonts w:ascii="仿宋" w:eastAsia="仿宋" w:hAnsi="仿宋" w:cs="宋体"/>
            <w:noProof/>
            <w:sz w:val="28"/>
            <w:szCs w:val="28"/>
          </w:rPr>
          <w:tab/>
        </w:r>
        <w:r w:rsidR="00780725" w:rsidRPr="00CE2A8D">
          <w:rPr>
            <w:rFonts w:ascii="仿宋" w:eastAsia="仿宋" w:hAnsi="仿宋" w:cs="宋体" w:hint="eastAsia"/>
            <w:noProof/>
            <w:sz w:val="28"/>
            <w:szCs w:val="28"/>
          </w:rPr>
          <w:fldChar w:fldCharType="begin"/>
        </w:r>
        <w:r w:rsidR="000964BE" w:rsidRPr="00CE2A8D">
          <w:rPr>
            <w:rFonts w:ascii="仿宋" w:eastAsia="仿宋" w:hAnsi="仿宋" w:cs="宋体"/>
            <w:noProof/>
            <w:sz w:val="28"/>
            <w:szCs w:val="28"/>
          </w:rPr>
          <w:instrText xml:space="preserve"> PAGEREF _Toc2122 </w:instrText>
        </w:r>
        <w:r w:rsidR="00780725" w:rsidRPr="00CE2A8D">
          <w:rPr>
            <w:rFonts w:ascii="仿宋" w:eastAsia="仿宋" w:hAnsi="仿宋" w:cs="宋体" w:hint="eastAsia"/>
            <w:noProof/>
            <w:sz w:val="28"/>
            <w:szCs w:val="28"/>
          </w:rPr>
          <w:fldChar w:fldCharType="separate"/>
        </w:r>
        <w:r w:rsidR="00853C6E">
          <w:rPr>
            <w:rFonts w:ascii="仿宋" w:eastAsia="仿宋" w:hAnsi="仿宋" w:cs="宋体"/>
            <w:noProof/>
            <w:sz w:val="28"/>
            <w:szCs w:val="28"/>
          </w:rPr>
          <w:t>52</w:t>
        </w:r>
        <w:r w:rsidR="00780725" w:rsidRPr="00CE2A8D">
          <w:rPr>
            <w:rFonts w:ascii="仿宋" w:eastAsia="仿宋" w:hAnsi="仿宋" w:cs="宋体" w:hint="eastAsia"/>
            <w:noProof/>
            <w:sz w:val="28"/>
            <w:szCs w:val="28"/>
          </w:rPr>
          <w:fldChar w:fldCharType="end"/>
        </w:r>
      </w:hyperlink>
    </w:p>
    <w:p w14:paraId="70651E66" w14:textId="66ADFBF8" w:rsidR="00E13D86" w:rsidRPr="00CE2A8D" w:rsidRDefault="000C5C95">
      <w:pPr>
        <w:pStyle w:val="TOC1"/>
        <w:tabs>
          <w:tab w:val="right" w:leader="middleDot" w:pos="8959"/>
        </w:tabs>
        <w:spacing w:line="480" w:lineRule="auto"/>
        <w:rPr>
          <w:rFonts w:ascii="仿宋" w:eastAsia="仿宋" w:hAnsi="仿宋" w:cs="宋体"/>
          <w:noProof/>
          <w:sz w:val="28"/>
          <w:szCs w:val="28"/>
        </w:rPr>
      </w:pPr>
      <w:hyperlink w:anchor="_Toc31810" w:history="1">
        <w:r w:rsidR="000964BE" w:rsidRPr="00CE2A8D">
          <w:rPr>
            <w:rFonts w:ascii="仿宋" w:eastAsia="仿宋" w:hAnsi="仿宋" w:cs="宋体" w:hint="eastAsia"/>
            <w:noProof/>
            <w:sz w:val="28"/>
            <w:szCs w:val="28"/>
          </w:rPr>
          <w:t>第七章</w:t>
        </w:r>
        <w:r w:rsidR="000964BE" w:rsidRPr="00CE2A8D">
          <w:rPr>
            <w:rFonts w:ascii="仿宋" w:eastAsia="仿宋" w:hAnsi="仿宋" w:cs="宋体"/>
            <w:noProof/>
            <w:sz w:val="28"/>
            <w:szCs w:val="28"/>
          </w:rPr>
          <w:t xml:space="preserve">  </w:t>
        </w:r>
        <w:r w:rsidR="000964BE" w:rsidRPr="00CE2A8D">
          <w:rPr>
            <w:rFonts w:ascii="仿宋" w:eastAsia="仿宋" w:hAnsi="仿宋" w:cs="宋体" w:hint="eastAsia"/>
            <w:noProof/>
            <w:sz w:val="28"/>
            <w:szCs w:val="28"/>
          </w:rPr>
          <w:t>评标办法</w:t>
        </w:r>
        <w:r w:rsidR="000964BE" w:rsidRPr="00CE2A8D">
          <w:rPr>
            <w:rFonts w:ascii="仿宋" w:eastAsia="仿宋" w:hAnsi="仿宋" w:cs="宋体"/>
            <w:noProof/>
            <w:sz w:val="28"/>
            <w:szCs w:val="28"/>
          </w:rPr>
          <w:tab/>
        </w:r>
        <w:r w:rsidR="00780725" w:rsidRPr="00CE2A8D">
          <w:rPr>
            <w:rFonts w:ascii="仿宋" w:eastAsia="仿宋" w:hAnsi="仿宋" w:cs="宋体" w:hint="eastAsia"/>
            <w:noProof/>
            <w:sz w:val="28"/>
            <w:szCs w:val="28"/>
          </w:rPr>
          <w:fldChar w:fldCharType="begin"/>
        </w:r>
        <w:r w:rsidR="000964BE" w:rsidRPr="00CE2A8D">
          <w:rPr>
            <w:rFonts w:ascii="仿宋" w:eastAsia="仿宋" w:hAnsi="仿宋" w:cs="宋体"/>
            <w:noProof/>
            <w:sz w:val="28"/>
            <w:szCs w:val="28"/>
          </w:rPr>
          <w:instrText xml:space="preserve"> PAGEREF _Toc31810 </w:instrText>
        </w:r>
        <w:r w:rsidR="00780725" w:rsidRPr="00CE2A8D">
          <w:rPr>
            <w:rFonts w:ascii="仿宋" w:eastAsia="仿宋" w:hAnsi="仿宋" w:cs="宋体" w:hint="eastAsia"/>
            <w:noProof/>
            <w:sz w:val="28"/>
            <w:szCs w:val="28"/>
          </w:rPr>
          <w:fldChar w:fldCharType="separate"/>
        </w:r>
        <w:r w:rsidR="00853C6E">
          <w:rPr>
            <w:rFonts w:ascii="仿宋" w:eastAsia="仿宋" w:hAnsi="仿宋" w:cs="宋体"/>
            <w:noProof/>
            <w:sz w:val="28"/>
            <w:szCs w:val="28"/>
          </w:rPr>
          <w:t>79</w:t>
        </w:r>
        <w:r w:rsidR="00780725" w:rsidRPr="00CE2A8D">
          <w:rPr>
            <w:rFonts w:ascii="仿宋" w:eastAsia="仿宋" w:hAnsi="仿宋" w:cs="宋体" w:hint="eastAsia"/>
            <w:noProof/>
            <w:sz w:val="28"/>
            <w:szCs w:val="28"/>
          </w:rPr>
          <w:fldChar w:fldCharType="end"/>
        </w:r>
      </w:hyperlink>
    </w:p>
    <w:p w14:paraId="724C2E6E" w14:textId="2E5C4467" w:rsidR="00E13D86" w:rsidRPr="00CE2A8D" w:rsidRDefault="000C5C95" w:rsidP="009B782F">
      <w:pPr>
        <w:pStyle w:val="TOC1"/>
        <w:tabs>
          <w:tab w:val="right" w:leader="middleDot" w:pos="8959"/>
        </w:tabs>
        <w:spacing w:line="480" w:lineRule="auto"/>
        <w:rPr>
          <w:rFonts w:ascii="仿宋" w:eastAsia="仿宋" w:hAnsi="仿宋" w:cs="宋体"/>
          <w:noProof/>
          <w:sz w:val="28"/>
          <w:szCs w:val="28"/>
        </w:rPr>
      </w:pPr>
      <w:hyperlink w:anchor="_Toc5845" w:history="1">
        <w:r w:rsidR="000964BE" w:rsidRPr="00CE2A8D">
          <w:rPr>
            <w:rFonts w:ascii="仿宋" w:eastAsia="仿宋" w:hAnsi="仿宋" w:cs="宋体" w:hint="eastAsia"/>
            <w:noProof/>
            <w:sz w:val="28"/>
            <w:szCs w:val="28"/>
          </w:rPr>
          <w:t>第八章</w:t>
        </w:r>
        <w:r w:rsidR="000964BE" w:rsidRPr="00CE2A8D">
          <w:rPr>
            <w:rFonts w:ascii="仿宋" w:eastAsia="仿宋" w:hAnsi="仿宋" w:cs="宋体"/>
            <w:noProof/>
            <w:sz w:val="28"/>
            <w:szCs w:val="28"/>
          </w:rPr>
          <w:t xml:space="preserve"> </w:t>
        </w:r>
        <w:r w:rsidR="009B782F" w:rsidRPr="002D2734">
          <w:rPr>
            <w:rFonts w:ascii="仿宋" w:eastAsia="仿宋" w:hAnsi="仿宋" w:cs="宋体" w:hint="eastAsia"/>
            <w:noProof/>
            <w:sz w:val="28"/>
            <w:szCs w:val="28"/>
          </w:rPr>
          <w:t>2021年成都市总工会在职职工万人免费技能提升培训项目合同</w:t>
        </w:r>
        <w:r w:rsidR="000964BE" w:rsidRPr="00CE2A8D">
          <w:rPr>
            <w:rFonts w:ascii="仿宋" w:eastAsia="仿宋" w:hAnsi="仿宋" w:cs="宋体"/>
            <w:noProof/>
            <w:sz w:val="28"/>
            <w:szCs w:val="28"/>
          </w:rPr>
          <w:tab/>
        </w:r>
        <w:r w:rsidR="00780725" w:rsidRPr="00CE2A8D">
          <w:rPr>
            <w:rFonts w:ascii="仿宋" w:eastAsia="仿宋" w:hAnsi="仿宋" w:cs="宋体" w:hint="eastAsia"/>
            <w:noProof/>
            <w:sz w:val="28"/>
            <w:szCs w:val="28"/>
          </w:rPr>
          <w:fldChar w:fldCharType="begin"/>
        </w:r>
        <w:r w:rsidR="000964BE" w:rsidRPr="00CE2A8D">
          <w:rPr>
            <w:rFonts w:ascii="仿宋" w:eastAsia="仿宋" w:hAnsi="仿宋" w:cs="宋体"/>
            <w:noProof/>
            <w:sz w:val="28"/>
            <w:szCs w:val="28"/>
          </w:rPr>
          <w:instrText xml:space="preserve"> PAGEREF _Toc5845 </w:instrText>
        </w:r>
        <w:r w:rsidR="00780725" w:rsidRPr="00CE2A8D">
          <w:rPr>
            <w:rFonts w:ascii="仿宋" w:eastAsia="仿宋" w:hAnsi="仿宋" w:cs="宋体" w:hint="eastAsia"/>
            <w:noProof/>
            <w:sz w:val="28"/>
            <w:szCs w:val="28"/>
          </w:rPr>
          <w:fldChar w:fldCharType="separate"/>
        </w:r>
        <w:r w:rsidR="00853C6E">
          <w:rPr>
            <w:rFonts w:ascii="仿宋" w:eastAsia="仿宋" w:hAnsi="仿宋" w:cs="宋体"/>
            <w:noProof/>
            <w:sz w:val="28"/>
            <w:szCs w:val="28"/>
          </w:rPr>
          <w:t>131</w:t>
        </w:r>
        <w:r w:rsidR="00780725" w:rsidRPr="00CE2A8D">
          <w:rPr>
            <w:rFonts w:ascii="仿宋" w:eastAsia="仿宋" w:hAnsi="仿宋" w:cs="宋体" w:hint="eastAsia"/>
            <w:noProof/>
            <w:sz w:val="28"/>
            <w:szCs w:val="28"/>
          </w:rPr>
          <w:fldChar w:fldCharType="end"/>
        </w:r>
      </w:hyperlink>
    </w:p>
    <w:p w14:paraId="6F9E2A12" w14:textId="77777777" w:rsidR="00E13D86" w:rsidRPr="00CE2A8D" w:rsidRDefault="00780725">
      <w:pPr>
        <w:spacing w:line="480" w:lineRule="auto"/>
        <w:rPr>
          <w:rFonts w:ascii="仿宋" w:eastAsia="仿宋" w:hAnsi="仿宋"/>
          <w:sz w:val="28"/>
          <w:szCs w:val="28"/>
        </w:rPr>
        <w:sectPr w:rsidR="00E13D86" w:rsidRPr="00CE2A8D">
          <w:pgSz w:w="11907" w:h="16840"/>
          <w:pgMar w:top="1440" w:right="1474" w:bottom="1440" w:left="1474" w:header="851" w:footer="992" w:gutter="0"/>
          <w:cols w:space="720"/>
          <w:docGrid w:linePitch="312"/>
        </w:sectPr>
      </w:pPr>
      <w:r w:rsidRPr="00CE2A8D">
        <w:rPr>
          <w:rFonts w:ascii="仿宋" w:eastAsia="仿宋" w:hAnsi="仿宋" w:cs="宋体" w:hint="eastAsia"/>
          <w:sz w:val="28"/>
          <w:szCs w:val="28"/>
        </w:rPr>
        <w:fldChar w:fldCharType="end"/>
      </w:r>
      <w:bookmarkStart w:id="8" w:name="_Toc24584"/>
      <w:bookmarkStart w:id="9" w:name="_Toc6066"/>
    </w:p>
    <w:p w14:paraId="21C0D4F9" w14:textId="77777777" w:rsidR="00E13D86" w:rsidRPr="00CE2A8D" w:rsidRDefault="000964BE">
      <w:pPr>
        <w:pStyle w:val="1"/>
        <w:spacing w:line="240" w:lineRule="atLeast"/>
        <w:jc w:val="center"/>
        <w:rPr>
          <w:rFonts w:ascii="仿宋" w:eastAsia="仿宋" w:hAnsi="仿宋"/>
          <w:sz w:val="36"/>
          <w:szCs w:val="36"/>
        </w:rPr>
      </w:pPr>
      <w:r w:rsidRPr="00CE2A8D">
        <w:rPr>
          <w:rFonts w:ascii="仿宋" w:eastAsia="仿宋" w:hAnsi="仿宋" w:hint="eastAsia"/>
          <w:sz w:val="36"/>
          <w:szCs w:val="36"/>
        </w:rPr>
        <w:lastRenderedPageBreak/>
        <w:t>第一章</w:t>
      </w:r>
      <w:r w:rsidRPr="00CE2A8D">
        <w:rPr>
          <w:rFonts w:ascii="仿宋" w:eastAsia="仿宋" w:hAnsi="仿宋"/>
          <w:sz w:val="36"/>
          <w:szCs w:val="36"/>
        </w:rPr>
        <w:t xml:space="preserve">  </w:t>
      </w:r>
      <w:r w:rsidRPr="00CE2A8D">
        <w:rPr>
          <w:rFonts w:ascii="仿宋" w:eastAsia="仿宋" w:hAnsi="仿宋" w:hint="eastAsia"/>
          <w:sz w:val="36"/>
          <w:szCs w:val="36"/>
        </w:rPr>
        <w:t>投标邀请</w:t>
      </w:r>
      <w:bookmarkEnd w:id="8"/>
      <w:bookmarkEnd w:id="9"/>
    </w:p>
    <w:p w14:paraId="7DB7259A" w14:textId="27F1E153" w:rsidR="00E13D86" w:rsidRPr="00CE2A8D" w:rsidRDefault="000964BE">
      <w:pPr>
        <w:tabs>
          <w:tab w:val="left" w:pos="7665"/>
        </w:tabs>
        <w:spacing w:line="400" w:lineRule="exact"/>
        <w:ind w:firstLineChars="250" w:firstLine="600"/>
        <w:rPr>
          <w:rFonts w:ascii="仿宋" w:eastAsia="仿宋" w:hAnsi="仿宋" w:cs="宋体"/>
          <w:sz w:val="24"/>
        </w:rPr>
      </w:pPr>
      <w:r w:rsidRPr="00CE2A8D">
        <w:rPr>
          <w:rFonts w:ascii="仿宋" w:eastAsia="仿宋" w:hAnsi="仿宋" w:cs="宋体" w:hint="eastAsia"/>
          <w:sz w:val="24"/>
          <w:u w:val="single"/>
        </w:rPr>
        <w:t>四川国际招标有限责任公司</w:t>
      </w:r>
      <w:r w:rsidRPr="00CE2A8D">
        <w:rPr>
          <w:rFonts w:ascii="仿宋" w:eastAsia="仿宋" w:hAnsi="仿宋" w:cs="宋体" w:hint="eastAsia"/>
          <w:sz w:val="24"/>
        </w:rPr>
        <w:t>受</w:t>
      </w:r>
      <w:bookmarkStart w:id="10" w:name="PO_采购人_3"/>
      <w:r w:rsidR="0062641B" w:rsidRPr="00CE2A8D">
        <w:rPr>
          <w:rFonts w:ascii="仿宋" w:eastAsia="仿宋" w:hAnsi="仿宋" w:hint="eastAsia"/>
          <w:sz w:val="24"/>
          <w:u w:val="single"/>
        </w:rPr>
        <w:t>成都市总工会</w:t>
      </w:r>
      <w:bookmarkEnd w:id="10"/>
      <w:r w:rsidRPr="00CE2A8D">
        <w:rPr>
          <w:rFonts w:ascii="仿宋" w:eastAsia="仿宋" w:hAnsi="仿宋" w:cs="宋体" w:hint="eastAsia"/>
          <w:sz w:val="24"/>
        </w:rPr>
        <w:t>委托，拟对</w:t>
      </w:r>
      <w:r w:rsidR="005E7922" w:rsidRPr="00CE2A8D">
        <w:rPr>
          <w:rFonts w:ascii="仿宋" w:eastAsia="仿宋" w:hAnsi="仿宋" w:cs="宋体"/>
          <w:sz w:val="24"/>
          <w:u w:val="single"/>
        </w:rPr>
        <w:t>2021年成都市总工会在职职工万人免费技能提升培训服务采购项目</w:t>
      </w:r>
      <w:r w:rsidR="00F24042" w:rsidRPr="00CE2A8D">
        <w:rPr>
          <w:rFonts w:ascii="仿宋" w:eastAsia="仿宋" w:hAnsi="仿宋" w:cs="宋体"/>
          <w:sz w:val="24"/>
          <w:u w:val="single"/>
        </w:rPr>
        <w:t xml:space="preserve"> </w:t>
      </w:r>
      <w:bookmarkStart w:id="11" w:name="PO_默认文件内容_6"/>
      <w:r w:rsidRPr="00CE2A8D">
        <w:rPr>
          <w:rFonts w:ascii="仿宋" w:eastAsia="仿宋" w:hAnsi="仿宋" w:cs="宋体" w:hint="eastAsia"/>
          <w:sz w:val="24"/>
        </w:rPr>
        <w:t>进行国内公开招标，兹邀请符合本次招标要求的供应商参加投标。</w:t>
      </w:r>
      <w:bookmarkEnd w:id="11"/>
    </w:p>
    <w:p w14:paraId="762A7A48" w14:textId="2F27C6C9" w:rsidR="00E13D86" w:rsidRPr="00CE2A8D" w:rsidRDefault="000964BE">
      <w:pPr>
        <w:spacing w:line="360" w:lineRule="auto"/>
        <w:ind w:firstLineChars="200" w:firstLine="482"/>
        <w:rPr>
          <w:rFonts w:ascii="仿宋" w:eastAsia="仿宋" w:hAnsi="仿宋"/>
          <w:b/>
          <w:sz w:val="24"/>
        </w:rPr>
      </w:pPr>
      <w:r w:rsidRPr="00CE2A8D">
        <w:rPr>
          <w:rFonts w:ascii="仿宋" w:eastAsia="仿宋" w:hAnsi="仿宋" w:hint="eastAsia"/>
          <w:b/>
          <w:sz w:val="24"/>
        </w:rPr>
        <w:t>一、招标编号：</w:t>
      </w:r>
      <w:r w:rsidR="0011695E" w:rsidRPr="0011695E">
        <w:rPr>
          <w:rFonts w:ascii="仿宋" w:eastAsia="仿宋" w:hAnsi="仿宋"/>
          <w:b/>
          <w:sz w:val="24"/>
        </w:rPr>
        <w:t>510101202100070</w:t>
      </w:r>
      <w:r w:rsidRPr="00CE2A8D">
        <w:rPr>
          <w:rFonts w:ascii="仿宋" w:eastAsia="仿宋" w:hAnsi="仿宋" w:hint="eastAsia"/>
          <w:b/>
          <w:sz w:val="24"/>
        </w:rPr>
        <w:t>。</w:t>
      </w:r>
    </w:p>
    <w:p w14:paraId="56A20761" w14:textId="2B79BD38" w:rsidR="00E13D86" w:rsidRPr="00CE2A8D" w:rsidRDefault="000964BE">
      <w:pPr>
        <w:spacing w:line="360" w:lineRule="auto"/>
        <w:ind w:rightChars="15" w:right="31" w:firstLineChars="200" w:firstLine="482"/>
        <w:rPr>
          <w:rFonts w:ascii="仿宋" w:eastAsia="仿宋" w:hAnsi="仿宋"/>
          <w:b/>
          <w:sz w:val="24"/>
          <w:szCs w:val="32"/>
        </w:rPr>
      </w:pPr>
      <w:r w:rsidRPr="00CE2A8D">
        <w:rPr>
          <w:rFonts w:ascii="仿宋" w:eastAsia="仿宋" w:hAnsi="仿宋" w:hint="eastAsia"/>
          <w:b/>
          <w:bCs/>
          <w:sz w:val="24"/>
        </w:rPr>
        <w:t>二、</w:t>
      </w:r>
      <w:r w:rsidRPr="00CE2A8D">
        <w:rPr>
          <w:rFonts w:ascii="仿宋" w:eastAsia="仿宋" w:hAnsi="仿宋" w:hint="eastAsia"/>
          <w:b/>
          <w:sz w:val="24"/>
        </w:rPr>
        <w:t>招标项目：</w:t>
      </w:r>
      <w:r w:rsidR="005E7922" w:rsidRPr="00CE2A8D">
        <w:rPr>
          <w:rFonts w:ascii="仿宋" w:eastAsia="仿宋" w:hAnsi="仿宋"/>
          <w:bCs/>
          <w:sz w:val="24"/>
          <w:szCs w:val="32"/>
        </w:rPr>
        <w:t>2021年成都市总工会在职职工万人免费技能提升培训服务采购项目</w:t>
      </w:r>
      <w:r w:rsidRPr="00CE2A8D">
        <w:rPr>
          <w:rFonts w:ascii="仿宋" w:eastAsia="仿宋" w:hAnsi="仿宋" w:hint="eastAsia"/>
          <w:b/>
          <w:sz w:val="24"/>
          <w:szCs w:val="32"/>
        </w:rPr>
        <w:t>。</w:t>
      </w:r>
    </w:p>
    <w:p w14:paraId="2101EB62" w14:textId="6F453BF6" w:rsidR="00E13D86" w:rsidRPr="00CE2A8D" w:rsidRDefault="000964BE">
      <w:pPr>
        <w:spacing w:line="360" w:lineRule="auto"/>
        <w:ind w:rightChars="15" w:right="31" w:firstLineChars="200" w:firstLine="482"/>
        <w:rPr>
          <w:rFonts w:ascii="仿宋" w:eastAsia="仿宋" w:hAnsi="仿宋"/>
          <w:b/>
          <w:bCs/>
          <w:sz w:val="24"/>
        </w:rPr>
      </w:pPr>
      <w:r w:rsidRPr="00CE2A8D">
        <w:rPr>
          <w:rFonts w:ascii="仿宋" w:eastAsia="仿宋" w:hAnsi="仿宋" w:hint="eastAsia"/>
          <w:b/>
          <w:sz w:val="24"/>
          <w:szCs w:val="28"/>
        </w:rPr>
        <w:t>三、资金来源：</w:t>
      </w:r>
      <w:bookmarkStart w:id="12" w:name="PO_资金性质_1"/>
      <w:r w:rsidR="0011695E" w:rsidRPr="00CE2A8D">
        <w:rPr>
          <w:rFonts w:ascii="仿宋" w:eastAsia="仿宋" w:hAnsi="仿宋" w:hint="eastAsia"/>
          <w:b/>
          <w:sz w:val="24"/>
          <w:szCs w:val="28"/>
        </w:rPr>
        <w:t>财政</w:t>
      </w:r>
      <w:r w:rsidR="0011695E">
        <w:rPr>
          <w:rFonts w:ascii="仿宋" w:eastAsia="仿宋" w:hAnsi="仿宋" w:hint="eastAsia"/>
          <w:b/>
          <w:sz w:val="24"/>
          <w:szCs w:val="28"/>
        </w:rPr>
        <w:t>性</w:t>
      </w:r>
      <w:r w:rsidR="0011695E" w:rsidRPr="00CE2A8D">
        <w:rPr>
          <w:rFonts w:ascii="仿宋" w:eastAsia="仿宋" w:hAnsi="仿宋" w:hint="eastAsia"/>
          <w:b/>
          <w:sz w:val="24"/>
          <w:szCs w:val="28"/>
        </w:rPr>
        <w:t>资金</w:t>
      </w:r>
      <w:bookmarkEnd w:id="12"/>
      <w:r w:rsidR="0011695E">
        <w:rPr>
          <w:rFonts w:ascii="仿宋" w:eastAsia="仿宋" w:hAnsi="仿宋" w:hint="eastAsia"/>
          <w:b/>
          <w:sz w:val="24"/>
          <w:szCs w:val="28"/>
        </w:rPr>
        <w:t>与非财政性资金，已落实</w:t>
      </w:r>
      <w:r w:rsidR="0011695E" w:rsidRPr="00CE2A8D">
        <w:rPr>
          <w:rFonts w:ascii="仿宋" w:eastAsia="仿宋" w:hAnsi="仿宋" w:hint="eastAsia"/>
          <w:b/>
          <w:bCs/>
          <w:sz w:val="24"/>
        </w:rPr>
        <w:t>。</w:t>
      </w:r>
    </w:p>
    <w:p w14:paraId="61AFCB97" w14:textId="77777777" w:rsidR="00E13D86" w:rsidRPr="00CE2A8D" w:rsidRDefault="000964BE">
      <w:pPr>
        <w:spacing w:line="360" w:lineRule="auto"/>
        <w:ind w:firstLineChars="200" w:firstLine="482"/>
        <w:rPr>
          <w:rFonts w:ascii="仿宋" w:eastAsia="仿宋" w:hAnsi="仿宋"/>
          <w:sz w:val="24"/>
        </w:rPr>
      </w:pPr>
      <w:r w:rsidRPr="00CE2A8D">
        <w:rPr>
          <w:rFonts w:ascii="仿宋" w:eastAsia="仿宋" w:hAnsi="仿宋" w:hint="eastAsia"/>
          <w:b/>
          <w:sz w:val="24"/>
        </w:rPr>
        <w:t>四</w:t>
      </w:r>
      <w:r w:rsidRPr="00CE2A8D">
        <w:rPr>
          <w:rFonts w:ascii="仿宋" w:eastAsia="仿宋" w:hAnsi="仿宋" w:hint="eastAsia"/>
          <w:b/>
          <w:bCs/>
          <w:sz w:val="24"/>
        </w:rPr>
        <w:t>、</w:t>
      </w:r>
      <w:r w:rsidRPr="00CE2A8D">
        <w:rPr>
          <w:rFonts w:ascii="仿宋" w:eastAsia="仿宋" w:hAnsi="仿宋" w:hint="eastAsia"/>
          <w:b/>
          <w:sz w:val="24"/>
        </w:rPr>
        <w:t>招标项目简介：</w:t>
      </w:r>
    </w:p>
    <w:p w14:paraId="551B071E" w14:textId="04B4A60B" w:rsidR="001E76E9" w:rsidRDefault="001E76E9" w:rsidP="001E76E9">
      <w:pPr>
        <w:spacing w:afterLines="50" w:after="120" w:line="420" w:lineRule="exact"/>
        <w:ind w:firstLineChars="200" w:firstLine="480"/>
        <w:rPr>
          <w:rFonts w:ascii="仿宋" w:eastAsia="仿宋" w:hAnsi="仿宋"/>
          <w:sz w:val="24"/>
          <w:szCs w:val="28"/>
        </w:rPr>
      </w:pPr>
      <w:bookmarkStart w:id="13" w:name="PO_默认文件内容_14"/>
      <w:r w:rsidRPr="00CE2A8D">
        <w:rPr>
          <w:rFonts w:ascii="仿宋" w:eastAsia="仿宋" w:hAnsi="仿宋" w:hint="eastAsia"/>
          <w:sz w:val="24"/>
          <w:szCs w:val="28"/>
        </w:rPr>
        <w:t>本项目</w:t>
      </w:r>
      <w:r w:rsidRPr="00CE2A8D">
        <w:rPr>
          <w:rFonts w:ascii="仿宋" w:eastAsia="仿宋" w:hAnsi="仿宋"/>
          <w:sz w:val="24"/>
          <w:szCs w:val="28"/>
        </w:rPr>
        <w:t>共19</w:t>
      </w:r>
      <w:r w:rsidRPr="00CE2A8D">
        <w:rPr>
          <w:rFonts w:ascii="仿宋" w:eastAsia="仿宋" w:hAnsi="仿宋" w:hint="eastAsia"/>
          <w:sz w:val="24"/>
          <w:szCs w:val="28"/>
        </w:rPr>
        <w:t>个</w:t>
      </w:r>
      <w:r w:rsidRPr="00CE2A8D">
        <w:rPr>
          <w:rFonts w:ascii="仿宋" w:eastAsia="仿宋" w:hAnsi="仿宋"/>
          <w:sz w:val="24"/>
          <w:szCs w:val="28"/>
        </w:rPr>
        <w:t>包</w:t>
      </w:r>
      <w:r w:rsidRPr="00CE2A8D">
        <w:rPr>
          <w:rFonts w:ascii="仿宋" w:eastAsia="仿宋" w:hAnsi="仿宋" w:hint="eastAsia"/>
          <w:sz w:val="24"/>
          <w:szCs w:val="28"/>
        </w:rPr>
        <w:t>，</w:t>
      </w:r>
      <w:r w:rsidRPr="00CE2A8D">
        <w:rPr>
          <w:rFonts w:ascii="仿宋" w:eastAsia="仿宋" w:hAnsi="仿宋"/>
          <w:sz w:val="24"/>
          <w:szCs w:val="28"/>
        </w:rPr>
        <w:t>采购</w:t>
      </w:r>
      <w:r w:rsidRPr="00CE2A8D">
        <w:rPr>
          <w:rFonts w:ascii="仿宋" w:eastAsia="仿宋" w:hAnsi="仿宋" w:hint="eastAsia"/>
          <w:sz w:val="24"/>
          <w:szCs w:val="28"/>
        </w:rPr>
        <w:t>成都市总工会202</w:t>
      </w:r>
      <w:r w:rsidRPr="00CE2A8D">
        <w:rPr>
          <w:rFonts w:ascii="仿宋" w:eastAsia="仿宋" w:hAnsi="仿宋"/>
          <w:sz w:val="24"/>
          <w:szCs w:val="28"/>
        </w:rPr>
        <w:t>1</w:t>
      </w:r>
      <w:r w:rsidRPr="00CE2A8D">
        <w:rPr>
          <w:rFonts w:ascii="仿宋" w:eastAsia="仿宋" w:hAnsi="仿宋" w:hint="eastAsia"/>
          <w:sz w:val="24"/>
          <w:szCs w:val="28"/>
        </w:rPr>
        <w:t>年在职职工万人免费技能提升培训服务供应商每包件各1名</w:t>
      </w:r>
      <w:r w:rsidRPr="00CE2A8D">
        <w:rPr>
          <w:rFonts w:ascii="仿宋" w:eastAsia="仿宋" w:hAnsi="仿宋"/>
          <w:sz w:val="24"/>
          <w:szCs w:val="28"/>
        </w:rPr>
        <w:t>。</w:t>
      </w:r>
    </w:p>
    <w:tbl>
      <w:tblPr>
        <w:tblW w:w="9811" w:type="dxa"/>
        <w:tblInd w:w="-431" w:type="dxa"/>
        <w:tblLook w:val="04A0" w:firstRow="1" w:lastRow="0" w:firstColumn="1" w:lastColumn="0" w:noHBand="0" w:noVBand="1"/>
      </w:tblPr>
      <w:tblGrid>
        <w:gridCol w:w="710"/>
        <w:gridCol w:w="1276"/>
        <w:gridCol w:w="1405"/>
        <w:gridCol w:w="1040"/>
        <w:gridCol w:w="960"/>
        <w:gridCol w:w="986"/>
        <w:gridCol w:w="1137"/>
        <w:gridCol w:w="757"/>
        <w:gridCol w:w="1540"/>
      </w:tblGrid>
      <w:tr w:rsidR="00E212A2" w:rsidRPr="00E212A2" w14:paraId="7A676390" w14:textId="77777777" w:rsidTr="00826AB1">
        <w:trPr>
          <w:trHeight w:val="79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73F894"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包件序号</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A13F68C"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工种</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14:paraId="5AE615DA"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级别</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47E1207D"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完成培训人数</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2A84283"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最低取证人数</w:t>
            </w:r>
          </w:p>
        </w:tc>
        <w:tc>
          <w:tcPr>
            <w:tcW w:w="986" w:type="dxa"/>
            <w:tcBorders>
              <w:top w:val="single" w:sz="4" w:space="0" w:color="auto"/>
              <w:left w:val="nil"/>
              <w:bottom w:val="single" w:sz="4" w:space="0" w:color="auto"/>
              <w:right w:val="single" w:sz="4" w:space="0" w:color="auto"/>
            </w:tcBorders>
            <w:shd w:val="clear" w:color="auto" w:fill="auto"/>
            <w:vAlign w:val="center"/>
            <w:hideMark/>
          </w:tcPr>
          <w:p w14:paraId="2C0C7308"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金额</w:t>
            </w:r>
            <w:r w:rsidRPr="00E212A2">
              <w:rPr>
                <w:rFonts w:ascii="仿宋" w:eastAsia="仿宋" w:hAnsi="仿宋" w:cs="宋体" w:hint="eastAsia"/>
                <w:color w:val="000000"/>
                <w:kern w:val="0"/>
                <w:sz w:val="22"/>
                <w:szCs w:val="22"/>
              </w:rPr>
              <w:br/>
              <w:t>(万元)</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14:paraId="74A5D2C5"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包件金额（万元）</w:t>
            </w:r>
          </w:p>
        </w:tc>
        <w:tc>
          <w:tcPr>
            <w:tcW w:w="757" w:type="dxa"/>
            <w:tcBorders>
              <w:top w:val="single" w:sz="4" w:space="0" w:color="auto"/>
              <w:left w:val="nil"/>
              <w:bottom w:val="single" w:sz="4" w:space="0" w:color="auto"/>
              <w:right w:val="single" w:sz="4" w:space="0" w:color="auto"/>
            </w:tcBorders>
            <w:shd w:val="clear" w:color="auto" w:fill="auto"/>
            <w:vAlign w:val="center"/>
            <w:hideMark/>
          </w:tcPr>
          <w:p w14:paraId="1893B9BE"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工种类别</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76497055"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备注</w:t>
            </w:r>
          </w:p>
        </w:tc>
      </w:tr>
      <w:tr w:rsidR="002C61ED" w:rsidRPr="00E212A2" w14:paraId="7CA639C2" w14:textId="77777777" w:rsidTr="008D714E">
        <w:trPr>
          <w:trHeight w:val="576"/>
        </w:trPr>
        <w:tc>
          <w:tcPr>
            <w:tcW w:w="7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6380B9" w14:textId="77777777" w:rsidR="002C61ED" w:rsidRPr="00E212A2" w:rsidRDefault="002C61ED" w:rsidP="00E212A2">
            <w:pPr>
              <w:widowControl/>
              <w:spacing w:after="0" w:line="240" w:lineRule="auto"/>
              <w:jc w:val="center"/>
              <w:rPr>
                <w:rFonts w:ascii="仿宋" w:eastAsia="仿宋" w:hAnsi="仿宋" w:cs="宋体"/>
                <w:b/>
                <w:bCs/>
                <w:kern w:val="0"/>
                <w:sz w:val="22"/>
                <w:szCs w:val="22"/>
              </w:rPr>
            </w:pPr>
            <w:r w:rsidRPr="00E212A2">
              <w:rPr>
                <w:rFonts w:ascii="仿宋" w:eastAsia="仿宋" w:hAnsi="仿宋" w:cs="宋体" w:hint="eastAsia"/>
                <w:b/>
                <w:bCs/>
                <w:kern w:val="0"/>
                <w:sz w:val="22"/>
                <w:szCs w:val="22"/>
              </w:rPr>
              <w:t>1</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634E2B52" w14:textId="77777777" w:rsidR="002C61ED" w:rsidRPr="00E212A2" w:rsidRDefault="002C61ED"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焊工</w:t>
            </w:r>
          </w:p>
        </w:tc>
        <w:tc>
          <w:tcPr>
            <w:tcW w:w="1405" w:type="dxa"/>
            <w:tcBorders>
              <w:top w:val="nil"/>
              <w:left w:val="nil"/>
              <w:bottom w:val="single" w:sz="4" w:space="0" w:color="auto"/>
              <w:right w:val="single" w:sz="4" w:space="0" w:color="auto"/>
            </w:tcBorders>
            <w:shd w:val="clear" w:color="auto" w:fill="auto"/>
            <w:vAlign w:val="center"/>
            <w:hideMark/>
          </w:tcPr>
          <w:p w14:paraId="48E0DB34" w14:textId="77777777" w:rsidR="002C61ED" w:rsidRPr="00E212A2" w:rsidRDefault="002C61ED"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一级（高级技师）</w:t>
            </w:r>
          </w:p>
        </w:tc>
        <w:tc>
          <w:tcPr>
            <w:tcW w:w="1040" w:type="dxa"/>
            <w:tcBorders>
              <w:top w:val="nil"/>
              <w:left w:val="nil"/>
              <w:bottom w:val="single" w:sz="4" w:space="0" w:color="auto"/>
              <w:right w:val="single" w:sz="4" w:space="0" w:color="auto"/>
            </w:tcBorders>
            <w:shd w:val="clear" w:color="auto" w:fill="auto"/>
            <w:noWrap/>
            <w:vAlign w:val="center"/>
            <w:hideMark/>
          </w:tcPr>
          <w:p w14:paraId="754641BD" w14:textId="77777777" w:rsidR="002C61ED" w:rsidRPr="00E212A2" w:rsidRDefault="002C61ED"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80</w:t>
            </w:r>
          </w:p>
        </w:tc>
        <w:tc>
          <w:tcPr>
            <w:tcW w:w="960" w:type="dxa"/>
            <w:tcBorders>
              <w:top w:val="nil"/>
              <w:left w:val="nil"/>
              <w:bottom w:val="single" w:sz="4" w:space="0" w:color="auto"/>
              <w:right w:val="single" w:sz="4" w:space="0" w:color="auto"/>
            </w:tcBorders>
            <w:shd w:val="clear" w:color="auto" w:fill="auto"/>
            <w:noWrap/>
            <w:vAlign w:val="center"/>
            <w:hideMark/>
          </w:tcPr>
          <w:p w14:paraId="2354E66C" w14:textId="77777777" w:rsidR="002C61ED" w:rsidRPr="00E212A2" w:rsidRDefault="002C61ED"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40</w:t>
            </w:r>
          </w:p>
        </w:tc>
        <w:tc>
          <w:tcPr>
            <w:tcW w:w="986" w:type="dxa"/>
            <w:tcBorders>
              <w:top w:val="nil"/>
              <w:left w:val="nil"/>
              <w:bottom w:val="single" w:sz="4" w:space="0" w:color="auto"/>
              <w:right w:val="single" w:sz="4" w:space="0" w:color="auto"/>
            </w:tcBorders>
            <w:shd w:val="clear" w:color="auto" w:fill="auto"/>
            <w:noWrap/>
            <w:vAlign w:val="center"/>
            <w:hideMark/>
          </w:tcPr>
          <w:p w14:paraId="0B189355" w14:textId="77777777" w:rsidR="002C61ED" w:rsidRPr="00E212A2" w:rsidRDefault="002C61ED"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48.000 </w:t>
            </w:r>
          </w:p>
        </w:tc>
        <w:tc>
          <w:tcPr>
            <w:tcW w:w="11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D8CC0A" w14:textId="77777777" w:rsidR="002C61ED" w:rsidRPr="00E212A2" w:rsidRDefault="002C61ED"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78.000 </w:t>
            </w:r>
          </w:p>
        </w:tc>
        <w:tc>
          <w:tcPr>
            <w:tcW w:w="757" w:type="dxa"/>
            <w:vMerge w:val="restart"/>
            <w:tcBorders>
              <w:top w:val="nil"/>
              <w:left w:val="nil"/>
              <w:right w:val="single" w:sz="4" w:space="0" w:color="auto"/>
            </w:tcBorders>
            <w:shd w:val="clear" w:color="auto" w:fill="auto"/>
            <w:vAlign w:val="center"/>
            <w:hideMark/>
          </w:tcPr>
          <w:p w14:paraId="40188342" w14:textId="77777777" w:rsidR="002C61ED" w:rsidRPr="00E212A2" w:rsidRDefault="002C61ED"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职业技能</w:t>
            </w:r>
          </w:p>
        </w:tc>
        <w:tc>
          <w:tcPr>
            <w:tcW w:w="15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705CD6" w14:textId="662E0764" w:rsidR="002C61ED" w:rsidRPr="00E212A2" w:rsidRDefault="002C61ED" w:rsidP="0031154D">
            <w:pPr>
              <w:widowControl/>
              <w:spacing w:after="0" w:line="240" w:lineRule="auto"/>
              <w:rPr>
                <w:rFonts w:ascii="仿宋" w:eastAsia="仿宋" w:hAnsi="仿宋" w:cs="宋体"/>
                <w:color w:val="000000"/>
                <w:kern w:val="0"/>
                <w:sz w:val="22"/>
                <w:szCs w:val="22"/>
              </w:rPr>
            </w:pPr>
          </w:p>
        </w:tc>
      </w:tr>
      <w:tr w:rsidR="002C61ED" w:rsidRPr="00E212A2" w14:paraId="73A34581" w14:textId="77777777" w:rsidTr="008D714E">
        <w:trPr>
          <w:trHeight w:val="576"/>
        </w:trPr>
        <w:tc>
          <w:tcPr>
            <w:tcW w:w="710" w:type="dxa"/>
            <w:vMerge/>
            <w:tcBorders>
              <w:top w:val="nil"/>
              <w:left w:val="single" w:sz="4" w:space="0" w:color="auto"/>
              <w:bottom w:val="single" w:sz="4" w:space="0" w:color="auto"/>
              <w:right w:val="single" w:sz="4" w:space="0" w:color="auto"/>
            </w:tcBorders>
            <w:vAlign w:val="center"/>
            <w:hideMark/>
          </w:tcPr>
          <w:p w14:paraId="1002B447" w14:textId="77777777" w:rsidR="002C61ED" w:rsidRPr="00E212A2" w:rsidRDefault="002C61ED" w:rsidP="00E212A2">
            <w:pPr>
              <w:widowControl/>
              <w:spacing w:after="0" w:line="240" w:lineRule="auto"/>
              <w:jc w:val="left"/>
              <w:rPr>
                <w:rFonts w:ascii="仿宋" w:eastAsia="仿宋" w:hAnsi="仿宋" w:cs="宋体"/>
                <w:b/>
                <w:bCs/>
                <w:kern w:val="0"/>
                <w:sz w:val="22"/>
                <w:szCs w:val="22"/>
              </w:rPr>
            </w:pPr>
          </w:p>
        </w:tc>
        <w:tc>
          <w:tcPr>
            <w:tcW w:w="1276" w:type="dxa"/>
            <w:vMerge/>
            <w:tcBorders>
              <w:top w:val="nil"/>
              <w:left w:val="single" w:sz="4" w:space="0" w:color="auto"/>
              <w:bottom w:val="single" w:sz="4" w:space="0" w:color="000000"/>
              <w:right w:val="single" w:sz="4" w:space="0" w:color="auto"/>
            </w:tcBorders>
            <w:vAlign w:val="center"/>
            <w:hideMark/>
          </w:tcPr>
          <w:p w14:paraId="52CAB161" w14:textId="77777777" w:rsidR="002C61ED" w:rsidRPr="00E212A2" w:rsidRDefault="002C61ED" w:rsidP="00E212A2">
            <w:pPr>
              <w:widowControl/>
              <w:spacing w:after="0" w:line="240" w:lineRule="auto"/>
              <w:jc w:val="left"/>
              <w:rPr>
                <w:rFonts w:ascii="仿宋" w:eastAsia="仿宋" w:hAnsi="仿宋" w:cs="宋体"/>
                <w:color w:val="000000"/>
                <w:kern w:val="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4503A8CF" w14:textId="77777777" w:rsidR="002C61ED" w:rsidRPr="00E212A2" w:rsidRDefault="002C61ED"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四级</w:t>
            </w:r>
            <w:r w:rsidRPr="00E212A2">
              <w:rPr>
                <w:rFonts w:ascii="仿宋" w:eastAsia="仿宋" w:hAnsi="仿宋" w:cs="宋体" w:hint="eastAsia"/>
                <w:kern w:val="0"/>
                <w:sz w:val="22"/>
                <w:szCs w:val="22"/>
              </w:rPr>
              <w:br/>
              <w:t>（中级）</w:t>
            </w:r>
          </w:p>
        </w:tc>
        <w:tc>
          <w:tcPr>
            <w:tcW w:w="1040" w:type="dxa"/>
            <w:tcBorders>
              <w:top w:val="nil"/>
              <w:left w:val="nil"/>
              <w:bottom w:val="single" w:sz="4" w:space="0" w:color="auto"/>
              <w:right w:val="single" w:sz="4" w:space="0" w:color="auto"/>
            </w:tcBorders>
            <w:shd w:val="clear" w:color="auto" w:fill="auto"/>
            <w:noWrap/>
            <w:vAlign w:val="center"/>
            <w:hideMark/>
          </w:tcPr>
          <w:p w14:paraId="386FED7C" w14:textId="77777777" w:rsidR="002C61ED" w:rsidRPr="00E212A2" w:rsidRDefault="002C61ED"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200</w:t>
            </w:r>
          </w:p>
        </w:tc>
        <w:tc>
          <w:tcPr>
            <w:tcW w:w="960" w:type="dxa"/>
            <w:tcBorders>
              <w:top w:val="nil"/>
              <w:left w:val="nil"/>
              <w:bottom w:val="single" w:sz="4" w:space="0" w:color="auto"/>
              <w:right w:val="single" w:sz="4" w:space="0" w:color="auto"/>
            </w:tcBorders>
            <w:shd w:val="clear" w:color="auto" w:fill="auto"/>
            <w:noWrap/>
            <w:vAlign w:val="center"/>
            <w:hideMark/>
          </w:tcPr>
          <w:p w14:paraId="38F6712F" w14:textId="77777777" w:rsidR="002C61ED" w:rsidRPr="00E212A2" w:rsidRDefault="002C61ED"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140</w:t>
            </w:r>
          </w:p>
        </w:tc>
        <w:tc>
          <w:tcPr>
            <w:tcW w:w="986" w:type="dxa"/>
            <w:tcBorders>
              <w:top w:val="nil"/>
              <w:left w:val="nil"/>
              <w:bottom w:val="single" w:sz="4" w:space="0" w:color="auto"/>
              <w:right w:val="single" w:sz="4" w:space="0" w:color="auto"/>
            </w:tcBorders>
            <w:shd w:val="clear" w:color="auto" w:fill="auto"/>
            <w:noWrap/>
            <w:vAlign w:val="center"/>
            <w:hideMark/>
          </w:tcPr>
          <w:p w14:paraId="6160E852" w14:textId="77777777" w:rsidR="002C61ED" w:rsidRPr="00E212A2" w:rsidRDefault="002C61ED"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30.000 </w:t>
            </w:r>
          </w:p>
        </w:tc>
        <w:tc>
          <w:tcPr>
            <w:tcW w:w="1137" w:type="dxa"/>
            <w:vMerge/>
            <w:tcBorders>
              <w:top w:val="nil"/>
              <w:left w:val="single" w:sz="4" w:space="0" w:color="auto"/>
              <w:bottom w:val="single" w:sz="4" w:space="0" w:color="000000"/>
              <w:right w:val="single" w:sz="4" w:space="0" w:color="auto"/>
            </w:tcBorders>
            <w:vAlign w:val="center"/>
            <w:hideMark/>
          </w:tcPr>
          <w:p w14:paraId="5DBD803B" w14:textId="77777777" w:rsidR="002C61ED" w:rsidRPr="00E212A2" w:rsidRDefault="002C61ED" w:rsidP="00E212A2">
            <w:pPr>
              <w:widowControl/>
              <w:spacing w:after="0" w:line="240" w:lineRule="auto"/>
              <w:jc w:val="left"/>
              <w:rPr>
                <w:rFonts w:ascii="仿宋" w:eastAsia="仿宋" w:hAnsi="仿宋" w:cs="宋体"/>
                <w:color w:val="000000"/>
                <w:kern w:val="0"/>
                <w:sz w:val="22"/>
                <w:szCs w:val="22"/>
              </w:rPr>
            </w:pPr>
          </w:p>
        </w:tc>
        <w:tc>
          <w:tcPr>
            <w:tcW w:w="757" w:type="dxa"/>
            <w:vMerge/>
            <w:tcBorders>
              <w:left w:val="nil"/>
              <w:bottom w:val="single" w:sz="4" w:space="0" w:color="auto"/>
              <w:right w:val="single" w:sz="4" w:space="0" w:color="auto"/>
            </w:tcBorders>
            <w:shd w:val="clear" w:color="auto" w:fill="auto"/>
            <w:vAlign w:val="center"/>
            <w:hideMark/>
          </w:tcPr>
          <w:p w14:paraId="49ED4D98" w14:textId="06D5D215" w:rsidR="002C61ED" w:rsidRPr="00E212A2" w:rsidRDefault="002C61ED" w:rsidP="00E212A2">
            <w:pPr>
              <w:widowControl/>
              <w:spacing w:after="0" w:line="240" w:lineRule="auto"/>
              <w:jc w:val="center"/>
              <w:rPr>
                <w:rFonts w:ascii="仿宋" w:eastAsia="仿宋" w:hAnsi="仿宋" w:cs="宋体"/>
                <w:color w:val="000000"/>
                <w:kern w:val="0"/>
                <w:sz w:val="22"/>
                <w:szCs w:val="22"/>
              </w:rPr>
            </w:pPr>
          </w:p>
        </w:tc>
        <w:tc>
          <w:tcPr>
            <w:tcW w:w="1540" w:type="dxa"/>
            <w:vMerge/>
            <w:tcBorders>
              <w:top w:val="nil"/>
              <w:left w:val="single" w:sz="4" w:space="0" w:color="auto"/>
              <w:bottom w:val="single" w:sz="4" w:space="0" w:color="000000"/>
              <w:right w:val="single" w:sz="4" w:space="0" w:color="auto"/>
            </w:tcBorders>
            <w:vAlign w:val="center"/>
            <w:hideMark/>
          </w:tcPr>
          <w:p w14:paraId="2FC6AB38" w14:textId="77777777" w:rsidR="002C61ED" w:rsidRPr="00E212A2" w:rsidRDefault="002C61ED" w:rsidP="00E212A2">
            <w:pPr>
              <w:widowControl/>
              <w:spacing w:after="0" w:line="240" w:lineRule="auto"/>
              <w:jc w:val="left"/>
              <w:rPr>
                <w:rFonts w:ascii="仿宋" w:eastAsia="仿宋" w:hAnsi="仿宋" w:cs="宋体"/>
                <w:color w:val="000000"/>
                <w:kern w:val="0"/>
                <w:sz w:val="22"/>
                <w:szCs w:val="22"/>
              </w:rPr>
            </w:pPr>
          </w:p>
        </w:tc>
      </w:tr>
      <w:tr w:rsidR="002C61ED" w:rsidRPr="00E212A2" w14:paraId="16580DC6" w14:textId="77777777" w:rsidTr="008D714E">
        <w:trPr>
          <w:trHeight w:val="576"/>
        </w:trPr>
        <w:tc>
          <w:tcPr>
            <w:tcW w:w="7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AE4E9D" w14:textId="77777777" w:rsidR="002C61ED" w:rsidRPr="00E212A2" w:rsidRDefault="002C61ED" w:rsidP="00E212A2">
            <w:pPr>
              <w:widowControl/>
              <w:spacing w:after="0" w:line="240" w:lineRule="auto"/>
              <w:jc w:val="center"/>
              <w:rPr>
                <w:rFonts w:ascii="仿宋" w:eastAsia="仿宋" w:hAnsi="仿宋" w:cs="宋体"/>
                <w:b/>
                <w:bCs/>
                <w:kern w:val="0"/>
                <w:sz w:val="22"/>
                <w:szCs w:val="22"/>
              </w:rPr>
            </w:pPr>
            <w:r w:rsidRPr="00E212A2">
              <w:rPr>
                <w:rFonts w:ascii="仿宋" w:eastAsia="仿宋" w:hAnsi="仿宋" w:cs="宋体" w:hint="eastAsia"/>
                <w:b/>
                <w:bCs/>
                <w:kern w:val="0"/>
                <w:sz w:val="22"/>
                <w:szCs w:val="22"/>
              </w:rPr>
              <w:t>2</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0F0AB47B" w14:textId="77777777" w:rsidR="002C61ED" w:rsidRPr="00E212A2" w:rsidRDefault="002C61ED"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焊工</w:t>
            </w:r>
          </w:p>
        </w:tc>
        <w:tc>
          <w:tcPr>
            <w:tcW w:w="1405" w:type="dxa"/>
            <w:tcBorders>
              <w:top w:val="nil"/>
              <w:left w:val="nil"/>
              <w:bottom w:val="single" w:sz="4" w:space="0" w:color="auto"/>
              <w:right w:val="nil"/>
            </w:tcBorders>
            <w:shd w:val="clear" w:color="auto" w:fill="auto"/>
            <w:vAlign w:val="center"/>
            <w:hideMark/>
          </w:tcPr>
          <w:p w14:paraId="29315D7A" w14:textId="77777777" w:rsidR="002C61ED" w:rsidRDefault="002C61ED"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三级</w:t>
            </w:r>
          </w:p>
          <w:p w14:paraId="28BA8530" w14:textId="68ABFDB8" w:rsidR="002C61ED" w:rsidRPr="00E212A2" w:rsidRDefault="002C61ED"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（高级）</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6944640" w14:textId="77777777" w:rsidR="002C61ED" w:rsidRPr="00E212A2" w:rsidRDefault="002C61ED"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40</w:t>
            </w:r>
          </w:p>
        </w:tc>
        <w:tc>
          <w:tcPr>
            <w:tcW w:w="960" w:type="dxa"/>
            <w:tcBorders>
              <w:top w:val="nil"/>
              <w:left w:val="nil"/>
              <w:bottom w:val="single" w:sz="4" w:space="0" w:color="auto"/>
              <w:right w:val="single" w:sz="4" w:space="0" w:color="auto"/>
            </w:tcBorders>
            <w:shd w:val="clear" w:color="auto" w:fill="auto"/>
            <w:noWrap/>
            <w:vAlign w:val="center"/>
            <w:hideMark/>
          </w:tcPr>
          <w:p w14:paraId="5157C77C" w14:textId="77777777" w:rsidR="002C61ED" w:rsidRPr="00E212A2" w:rsidRDefault="002C61ED"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28</w:t>
            </w:r>
          </w:p>
        </w:tc>
        <w:tc>
          <w:tcPr>
            <w:tcW w:w="986" w:type="dxa"/>
            <w:tcBorders>
              <w:top w:val="nil"/>
              <w:left w:val="nil"/>
              <w:bottom w:val="single" w:sz="4" w:space="0" w:color="auto"/>
              <w:right w:val="single" w:sz="4" w:space="0" w:color="auto"/>
            </w:tcBorders>
            <w:shd w:val="clear" w:color="auto" w:fill="auto"/>
            <w:noWrap/>
            <w:vAlign w:val="center"/>
            <w:hideMark/>
          </w:tcPr>
          <w:p w14:paraId="2F8CCFC4" w14:textId="77777777" w:rsidR="002C61ED" w:rsidRPr="00E212A2" w:rsidRDefault="002C61ED"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8.000 </w:t>
            </w:r>
          </w:p>
        </w:tc>
        <w:tc>
          <w:tcPr>
            <w:tcW w:w="11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0B6560" w14:textId="77777777" w:rsidR="002C61ED" w:rsidRPr="00E212A2" w:rsidRDefault="002C61ED"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77.000 </w:t>
            </w:r>
          </w:p>
        </w:tc>
        <w:tc>
          <w:tcPr>
            <w:tcW w:w="757" w:type="dxa"/>
            <w:vMerge w:val="restart"/>
            <w:tcBorders>
              <w:top w:val="single" w:sz="4" w:space="0" w:color="auto"/>
              <w:left w:val="nil"/>
              <w:right w:val="single" w:sz="4" w:space="0" w:color="auto"/>
            </w:tcBorders>
            <w:shd w:val="clear" w:color="auto" w:fill="auto"/>
            <w:vAlign w:val="center"/>
            <w:hideMark/>
          </w:tcPr>
          <w:p w14:paraId="783CDF2D" w14:textId="77777777" w:rsidR="002C61ED" w:rsidRPr="00E212A2" w:rsidRDefault="002C61ED"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职业技能</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14:paraId="524AB03E" w14:textId="29BE0073" w:rsidR="002C61ED" w:rsidRPr="00E212A2" w:rsidRDefault="002C61ED"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定向新津区重点企业员工</w:t>
            </w:r>
          </w:p>
        </w:tc>
      </w:tr>
      <w:tr w:rsidR="002C61ED" w:rsidRPr="00E212A2" w14:paraId="13EC6717" w14:textId="77777777" w:rsidTr="008D714E">
        <w:trPr>
          <w:trHeight w:val="576"/>
        </w:trPr>
        <w:tc>
          <w:tcPr>
            <w:tcW w:w="710" w:type="dxa"/>
            <w:vMerge/>
            <w:tcBorders>
              <w:top w:val="nil"/>
              <w:left w:val="single" w:sz="4" w:space="0" w:color="auto"/>
              <w:bottom w:val="single" w:sz="4" w:space="0" w:color="000000"/>
              <w:right w:val="single" w:sz="4" w:space="0" w:color="auto"/>
            </w:tcBorders>
            <w:vAlign w:val="center"/>
            <w:hideMark/>
          </w:tcPr>
          <w:p w14:paraId="4B1510D6" w14:textId="77777777" w:rsidR="002C61ED" w:rsidRPr="00E212A2" w:rsidRDefault="002C61ED" w:rsidP="00E212A2">
            <w:pPr>
              <w:widowControl/>
              <w:spacing w:after="0" w:line="240" w:lineRule="auto"/>
              <w:jc w:val="left"/>
              <w:rPr>
                <w:rFonts w:ascii="仿宋" w:eastAsia="仿宋" w:hAnsi="仿宋" w:cs="宋体"/>
                <w:b/>
                <w:bCs/>
                <w:kern w:val="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14:paraId="0233CC85" w14:textId="77777777" w:rsidR="002C61ED" w:rsidRPr="00E212A2" w:rsidRDefault="002C61ED" w:rsidP="00E212A2">
            <w:pPr>
              <w:widowControl/>
              <w:spacing w:after="0" w:line="240" w:lineRule="auto"/>
              <w:jc w:val="left"/>
              <w:rPr>
                <w:rFonts w:ascii="仿宋" w:eastAsia="仿宋" w:hAnsi="仿宋" w:cs="宋体"/>
                <w:color w:val="000000"/>
                <w:kern w:val="0"/>
                <w:sz w:val="22"/>
                <w:szCs w:val="22"/>
              </w:rPr>
            </w:pPr>
          </w:p>
        </w:tc>
        <w:tc>
          <w:tcPr>
            <w:tcW w:w="1405" w:type="dxa"/>
            <w:tcBorders>
              <w:top w:val="nil"/>
              <w:left w:val="nil"/>
              <w:bottom w:val="single" w:sz="4" w:space="0" w:color="auto"/>
              <w:right w:val="nil"/>
            </w:tcBorders>
            <w:shd w:val="clear" w:color="auto" w:fill="auto"/>
            <w:vAlign w:val="center"/>
            <w:hideMark/>
          </w:tcPr>
          <w:p w14:paraId="3EFF0AE8" w14:textId="77777777" w:rsidR="002C61ED" w:rsidRDefault="002C61ED"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四级</w:t>
            </w:r>
          </w:p>
          <w:p w14:paraId="1839B793" w14:textId="65DBDECB" w:rsidR="002C61ED" w:rsidRPr="00E212A2" w:rsidRDefault="002C61ED"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（中级）</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9445127" w14:textId="77777777" w:rsidR="002C61ED" w:rsidRPr="00E212A2" w:rsidRDefault="002C61ED"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60</w:t>
            </w:r>
          </w:p>
        </w:tc>
        <w:tc>
          <w:tcPr>
            <w:tcW w:w="960" w:type="dxa"/>
            <w:tcBorders>
              <w:top w:val="nil"/>
              <w:left w:val="nil"/>
              <w:bottom w:val="single" w:sz="4" w:space="0" w:color="auto"/>
              <w:right w:val="single" w:sz="4" w:space="0" w:color="auto"/>
            </w:tcBorders>
            <w:shd w:val="clear" w:color="auto" w:fill="auto"/>
            <w:noWrap/>
            <w:vAlign w:val="center"/>
            <w:hideMark/>
          </w:tcPr>
          <w:p w14:paraId="4CEA3257" w14:textId="77777777" w:rsidR="002C61ED" w:rsidRPr="00E212A2" w:rsidRDefault="002C61ED"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42</w:t>
            </w:r>
          </w:p>
        </w:tc>
        <w:tc>
          <w:tcPr>
            <w:tcW w:w="986" w:type="dxa"/>
            <w:tcBorders>
              <w:top w:val="nil"/>
              <w:left w:val="nil"/>
              <w:bottom w:val="single" w:sz="4" w:space="0" w:color="auto"/>
              <w:right w:val="single" w:sz="4" w:space="0" w:color="auto"/>
            </w:tcBorders>
            <w:shd w:val="clear" w:color="auto" w:fill="auto"/>
            <w:noWrap/>
            <w:vAlign w:val="center"/>
            <w:hideMark/>
          </w:tcPr>
          <w:p w14:paraId="4F9A001B" w14:textId="77777777" w:rsidR="002C61ED" w:rsidRPr="00E212A2" w:rsidRDefault="002C61ED"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9.000 </w:t>
            </w:r>
          </w:p>
        </w:tc>
        <w:tc>
          <w:tcPr>
            <w:tcW w:w="1137" w:type="dxa"/>
            <w:vMerge/>
            <w:tcBorders>
              <w:top w:val="nil"/>
              <w:left w:val="single" w:sz="4" w:space="0" w:color="auto"/>
              <w:bottom w:val="single" w:sz="4" w:space="0" w:color="000000"/>
              <w:right w:val="single" w:sz="4" w:space="0" w:color="auto"/>
            </w:tcBorders>
            <w:vAlign w:val="center"/>
            <w:hideMark/>
          </w:tcPr>
          <w:p w14:paraId="6202F71B" w14:textId="77777777" w:rsidR="002C61ED" w:rsidRPr="00E212A2" w:rsidRDefault="002C61ED" w:rsidP="00E212A2">
            <w:pPr>
              <w:widowControl/>
              <w:spacing w:after="0" w:line="240" w:lineRule="auto"/>
              <w:jc w:val="left"/>
              <w:rPr>
                <w:rFonts w:ascii="仿宋" w:eastAsia="仿宋" w:hAnsi="仿宋" w:cs="宋体"/>
                <w:color w:val="000000"/>
                <w:kern w:val="0"/>
                <w:sz w:val="22"/>
                <w:szCs w:val="22"/>
              </w:rPr>
            </w:pPr>
          </w:p>
        </w:tc>
        <w:tc>
          <w:tcPr>
            <w:tcW w:w="757" w:type="dxa"/>
            <w:vMerge/>
            <w:tcBorders>
              <w:left w:val="nil"/>
              <w:right w:val="single" w:sz="4" w:space="0" w:color="auto"/>
            </w:tcBorders>
            <w:shd w:val="clear" w:color="auto" w:fill="auto"/>
            <w:vAlign w:val="center"/>
          </w:tcPr>
          <w:p w14:paraId="26CEA4D8" w14:textId="1E9A5D63" w:rsidR="002C61ED" w:rsidRPr="00E212A2" w:rsidRDefault="002C61ED" w:rsidP="00E212A2">
            <w:pPr>
              <w:widowControl/>
              <w:spacing w:after="0" w:line="240" w:lineRule="auto"/>
              <w:jc w:val="center"/>
              <w:rPr>
                <w:rFonts w:ascii="仿宋" w:eastAsia="仿宋" w:hAnsi="仿宋" w:cs="宋体"/>
                <w:color w:val="000000"/>
                <w:kern w:val="0"/>
                <w:sz w:val="22"/>
                <w:szCs w:val="22"/>
              </w:rPr>
            </w:pPr>
          </w:p>
        </w:tc>
        <w:tc>
          <w:tcPr>
            <w:tcW w:w="1540" w:type="dxa"/>
            <w:vMerge/>
            <w:tcBorders>
              <w:top w:val="nil"/>
              <w:left w:val="single" w:sz="4" w:space="0" w:color="auto"/>
              <w:bottom w:val="single" w:sz="4" w:space="0" w:color="000000"/>
              <w:right w:val="single" w:sz="4" w:space="0" w:color="auto"/>
            </w:tcBorders>
            <w:vAlign w:val="center"/>
            <w:hideMark/>
          </w:tcPr>
          <w:p w14:paraId="6096CABC" w14:textId="77777777" w:rsidR="002C61ED" w:rsidRPr="00E212A2" w:rsidRDefault="002C61ED" w:rsidP="00E212A2">
            <w:pPr>
              <w:widowControl/>
              <w:spacing w:after="0" w:line="240" w:lineRule="auto"/>
              <w:jc w:val="left"/>
              <w:rPr>
                <w:rFonts w:ascii="仿宋" w:eastAsia="仿宋" w:hAnsi="仿宋" w:cs="宋体"/>
                <w:color w:val="000000"/>
                <w:kern w:val="0"/>
                <w:sz w:val="22"/>
                <w:szCs w:val="22"/>
              </w:rPr>
            </w:pPr>
          </w:p>
        </w:tc>
      </w:tr>
      <w:tr w:rsidR="002C61ED" w:rsidRPr="00E212A2" w14:paraId="408D0B0F" w14:textId="77777777" w:rsidTr="008D714E">
        <w:trPr>
          <w:trHeight w:val="576"/>
        </w:trPr>
        <w:tc>
          <w:tcPr>
            <w:tcW w:w="710" w:type="dxa"/>
            <w:vMerge/>
            <w:tcBorders>
              <w:top w:val="nil"/>
              <w:left w:val="single" w:sz="4" w:space="0" w:color="auto"/>
              <w:bottom w:val="single" w:sz="4" w:space="0" w:color="000000"/>
              <w:right w:val="single" w:sz="4" w:space="0" w:color="auto"/>
            </w:tcBorders>
            <w:vAlign w:val="center"/>
            <w:hideMark/>
          </w:tcPr>
          <w:p w14:paraId="6F3B9A32" w14:textId="77777777" w:rsidR="002C61ED" w:rsidRPr="00E212A2" w:rsidRDefault="002C61ED" w:rsidP="00E212A2">
            <w:pPr>
              <w:widowControl/>
              <w:spacing w:after="0" w:line="240" w:lineRule="auto"/>
              <w:jc w:val="left"/>
              <w:rPr>
                <w:rFonts w:ascii="仿宋" w:eastAsia="仿宋" w:hAnsi="仿宋" w:cs="宋体"/>
                <w:b/>
                <w:bCs/>
                <w:kern w:val="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14:paraId="5C975CE2" w14:textId="77777777" w:rsidR="002C61ED" w:rsidRPr="00E212A2" w:rsidRDefault="002C61ED" w:rsidP="00E212A2">
            <w:pPr>
              <w:widowControl/>
              <w:spacing w:after="0" w:line="240" w:lineRule="auto"/>
              <w:jc w:val="left"/>
              <w:rPr>
                <w:rFonts w:ascii="仿宋" w:eastAsia="仿宋" w:hAnsi="仿宋" w:cs="宋体"/>
                <w:color w:val="000000"/>
                <w:kern w:val="0"/>
                <w:sz w:val="22"/>
                <w:szCs w:val="22"/>
              </w:rPr>
            </w:pPr>
          </w:p>
        </w:tc>
        <w:tc>
          <w:tcPr>
            <w:tcW w:w="1405" w:type="dxa"/>
            <w:tcBorders>
              <w:top w:val="nil"/>
              <w:left w:val="nil"/>
              <w:bottom w:val="single" w:sz="4" w:space="0" w:color="auto"/>
              <w:right w:val="nil"/>
            </w:tcBorders>
            <w:shd w:val="clear" w:color="auto" w:fill="auto"/>
            <w:vAlign w:val="center"/>
            <w:hideMark/>
          </w:tcPr>
          <w:p w14:paraId="41CC29F2" w14:textId="77777777" w:rsidR="002C61ED" w:rsidRDefault="002C61ED"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五级</w:t>
            </w:r>
          </w:p>
          <w:p w14:paraId="35D33985" w14:textId="5952351B" w:rsidR="002C61ED" w:rsidRPr="00E212A2" w:rsidRDefault="002C61ED"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（初级）</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35280FB" w14:textId="77777777" w:rsidR="002C61ED" w:rsidRPr="00E212A2" w:rsidRDefault="002C61ED"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600</w:t>
            </w:r>
          </w:p>
        </w:tc>
        <w:tc>
          <w:tcPr>
            <w:tcW w:w="960" w:type="dxa"/>
            <w:tcBorders>
              <w:top w:val="nil"/>
              <w:left w:val="nil"/>
              <w:bottom w:val="single" w:sz="4" w:space="0" w:color="auto"/>
              <w:right w:val="single" w:sz="4" w:space="0" w:color="auto"/>
            </w:tcBorders>
            <w:shd w:val="clear" w:color="auto" w:fill="auto"/>
            <w:noWrap/>
            <w:vAlign w:val="center"/>
            <w:hideMark/>
          </w:tcPr>
          <w:p w14:paraId="0F2AD29C" w14:textId="77777777" w:rsidR="002C61ED" w:rsidRPr="00E212A2" w:rsidRDefault="002C61ED"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420</w:t>
            </w:r>
          </w:p>
        </w:tc>
        <w:tc>
          <w:tcPr>
            <w:tcW w:w="986" w:type="dxa"/>
            <w:tcBorders>
              <w:top w:val="nil"/>
              <w:left w:val="nil"/>
              <w:bottom w:val="single" w:sz="4" w:space="0" w:color="auto"/>
              <w:right w:val="single" w:sz="4" w:space="0" w:color="auto"/>
            </w:tcBorders>
            <w:shd w:val="clear" w:color="auto" w:fill="auto"/>
            <w:noWrap/>
            <w:vAlign w:val="center"/>
            <w:hideMark/>
          </w:tcPr>
          <w:p w14:paraId="78DE71B4" w14:textId="77777777" w:rsidR="002C61ED" w:rsidRPr="00E212A2" w:rsidRDefault="002C61ED"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60.000 </w:t>
            </w:r>
          </w:p>
        </w:tc>
        <w:tc>
          <w:tcPr>
            <w:tcW w:w="1137" w:type="dxa"/>
            <w:vMerge/>
            <w:tcBorders>
              <w:top w:val="nil"/>
              <w:left w:val="single" w:sz="4" w:space="0" w:color="auto"/>
              <w:bottom w:val="single" w:sz="4" w:space="0" w:color="000000"/>
              <w:right w:val="single" w:sz="4" w:space="0" w:color="auto"/>
            </w:tcBorders>
            <w:vAlign w:val="center"/>
            <w:hideMark/>
          </w:tcPr>
          <w:p w14:paraId="08BCFEBB" w14:textId="77777777" w:rsidR="002C61ED" w:rsidRPr="00E212A2" w:rsidRDefault="002C61ED" w:rsidP="00E212A2">
            <w:pPr>
              <w:widowControl/>
              <w:spacing w:after="0" w:line="240" w:lineRule="auto"/>
              <w:jc w:val="left"/>
              <w:rPr>
                <w:rFonts w:ascii="仿宋" w:eastAsia="仿宋" w:hAnsi="仿宋" w:cs="宋体"/>
                <w:color w:val="000000"/>
                <w:kern w:val="0"/>
                <w:sz w:val="22"/>
                <w:szCs w:val="22"/>
              </w:rPr>
            </w:pPr>
          </w:p>
        </w:tc>
        <w:tc>
          <w:tcPr>
            <w:tcW w:w="757" w:type="dxa"/>
            <w:vMerge/>
            <w:tcBorders>
              <w:left w:val="nil"/>
              <w:bottom w:val="single" w:sz="4" w:space="0" w:color="auto"/>
              <w:right w:val="single" w:sz="4" w:space="0" w:color="auto"/>
            </w:tcBorders>
            <w:shd w:val="clear" w:color="auto" w:fill="auto"/>
            <w:vAlign w:val="center"/>
          </w:tcPr>
          <w:p w14:paraId="5584F49E" w14:textId="22FD4FAC" w:rsidR="002C61ED" w:rsidRPr="00E212A2" w:rsidRDefault="002C61ED" w:rsidP="00E212A2">
            <w:pPr>
              <w:widowControl/>
              <w:spacing w:after="0" w:line="240" w:lineRule="auto"/>
              <w:jc w:val="center"/>
              <w:rPr>
                <w:rFonts w:ascii="仿宋" w:eastAsia="仿宋" w:hAnsi="仿宋" w:cs="宋体"/>
                <w:color w:val="000000"/>
                <w:kern w:val="0"/>
                <w:sz w:val="22"/>
                <w:szCs w:val="22"/>
              </w:rPr>
            </w:pPr>
          </w:p>
        </w:tc>
        <w:tc>
          <w:tcPr>
            <w:tcW w:w="1540" w:type="dxa"/>
            <w:vMerge/>
            <w:tcBorders>
              <w:top w:val="nil"/>
              <w:left w:val="single" w:sz="4" w:space="0" w:color="auto"/>
              <w:bottom w:val="single" w:sz="4" w:space="0" w:color="000000"/>
              <w:right w:val="single" w:sz="4" w:space="0" w:color="auto"/>
            </w:tcBorders>
            <w:vAlign w:val="center"/>
            <w:hideMark/>
          </w:tcPr>
          <w:p w14:paraId="68A94370" w14:textId="77777777" w:rsidR="002C61ED" w:rsidRPr="00E212A2" w:rsidRDefault="002C61ED" w:rsidP="00E212A2">
            <w:pPr>
              <w:widowControl/>
              <w:spacing w:after="0" w:line="240" w:lineRule="auto"/>
              <w:jc w:val="left"/>
              <w:rPr>
                <w:rFonts w:ascii="仿宋" w:eastAsia="仿宋" w:hAnsi="仿宋" w:cs="宋体"/>
                <w:color w:val="000000"/>
                <w:kern w:val="0"/>
                <w:sz w:val="22"/>
                <w:szCs w:val="22"/>
              </w:rPr>
            </w:pPr>
          </w:p>
        </w:tc>
      </w:tr>
      <w:tr w:rsidR="00826AB1" w:rsidRPr="00E212A2" w14:paraId="7077D091" w14:textId="77777777" w:rsidTr="0007759F">
        <w:trPr>
          <w:trHeight w:val="1152"/>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DEE2373" w14:textId="77777777" w:rsidR="00E212A2" w:rsidRPr="00E212A2" w:rsidRDefault="00E212A2" w:rsidP="00E212A2">
            <w:pPr>
              <w:widowControl/>
              <w:spacing w:after="0" w:line="240" w:lineRule="auto"/>
              <w:jc w:val="center"/>
              <w:rPr>
                <w:rFonts w:ascii="仿宋" w:eastAsia="仿宋" w:hAnsi="仿宋" w:cs="宋体"/>
                <w:b/>
                <w:bCs/>
                <w:kern w:val="0"/>
                <w:sz w:val="22"/>
                <w:szCs w:val="22"/>
              </w:rPr>
            </w:pPr>
            <w:r w:rsidRPr="00E212A2">
              <w:rPr>
                <w:rFonts w:ascii="仿宋" w:eastAsia="仿宋" w:hAnsi="仿宋" w:cs="宋体" w:hint="eastAsia"/>
                <w:b/>
                <w:bCs/>
                <w:kern w:val="0"/>
                <w:sz w:val="22"/>
                <w:szCs w:val="22"/>
              </w:rPr>
              <w:t>3</w:t>
            </w:r>
          </w:p>
        </w:tc>
        <w:tc>
          <w:tcPr>
            <w:tcW w:w="1276" w:type="dxa"/>
            <w:tcBorders>
              <w:top w:val="nil"/>
              <w:left w:val="nil"/>
              <w:bottom w:val="single" w:sz="4" w:space="0" w:color="auto"/>
              <w:right w:val="single" w:sz="4" w:space="0" w:color="auto"/>
            </w:tcBorders>
            <w:shd w:val="clear" w:color="auto" w:fill="auto"/>
            <w:vAlign w:val="center"/>
            <w:hideMark/>
          </w:tcPr>
          <w:p w14:paraId="33D2ED49"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网络与信息安全管理员/计算机程序设计员</w:t>
            </w:r>
          </w:p>
        </w:tc>
        <w:tc>
          <w:tcPr>
            <w:tcW w:w="1405" w:type="dxa"/>
            <w:tcBorders>
              <w:top w:val="nil"/>
              <w:left w:val="nil"/>
              <w:bottom w:val="single" w:sz="4" w:space="0" w:color="auto"/>
              <w:right w:val="nil"/>
            </w:tcBorders>
            <w:shd w:val="clear" w:color="auto" w:fill="auto"/>
            <w:vAlign w:val="center"/>
            <w:hideMark/>
          </w:tcPr>
          <w:p w14:paraId="115BEC44" w14:textId="77777777" w:rsidR="00826AB1" w:rsidRDefault="00E212A2"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四级</w:t>
            </w:r>
          </w:p>
          <w:p w14:paraId="3DE5E2C2" w14:textId="264A7449" w:rsidR="00E212A2" w:rsidRPr="00E212A2" w:rsidRDefault="00E212A2"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（中级）</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7391321"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50</w:t>
            </w:r>
          </w:p>
        </w:tc>
        <w:tc>
          <w:tcPr>
            <w:tcW w:w="960" w:type="dxa"/>
            <w:tcBorders>
              <w:top w:val="nil"/>
              <w:left w:val="nil"/>
              <w:bottom w:val="single" w:sz="4" w:space="0" w:color="auto"/>
              <w:right w:val="single" w:sz="4" w:space="0" w:color="auto"/>
            </w:tcBorders>
            <w:shd w:val="clear" w:color="auto" w:fill="auto"/>
            <w:noWrap/>
            <w:vAlign w:val="center"/>
            <w:hideMark/>
          </w:tcPr>
          <w:p w14:paraId="239FACFC"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35</w:t>
            </w:r>
          </w:p>
        </w:tc>
        <w:tc>
          <w:tcPr>
            <w:tcW w:w="986" w:type="dxa"/>
            <w:tcBorders>
              <w:top w:val="nil"/>
              <w:left w:val="nil"/>
              <w:bottom w:val="single" w:sz="4" w:space="0" w:color="auto"/>
              <w:right w:val="single" w:sz="4" w:space="0" w:color="auto"/>
            </w:tcBorders>
            <w:shd w:val="clear" w:color="auto" w:fill="auto"/>
            <w:noWrap/>
            <w:vAlign w:val="center"/>
            <w:hideMark/>
          </w:tcPr>
          <w:p w14:paraId="3FBC0AC6" w14:textId="77777777" w:rsidR="00E212A2" w:rsidRPr="00E212A2" w:rsidRDefault="00E212A2"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10.000 </w:t>
            </w:r>
          </w:p>
        </w:tc>
        <w:tc>
          <w:tcPr>
            <w:tcW w:w="1137" w:type="dxa"/>
            <w:tcBorders>
              <w:top w:val="nil"/>
              <w:left w:val="nil"/>
              <w:bottom w:val="single" w:sz="4" w:space="0" w:color="auto"/>
              <w:right w:val="single" w:sz="4" w:space="0" w:color="auto"/>
            </w:tcBorders>
            <w:shd w:val="clear" w:color="auto" w:fill="auto"/>
            <w:noWrap/>
            <w:vAlign w:val="center"/>
            <w:hideMark/>
          </w:tcPr>
          <w:p w14:paraId="2BF635DB" w14:textId="77777777" w:rsidR="00E212A2" w:rsidRPr="00E212A2" w:rsidRDefault="00E212A2"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10.000 </w:t>
            </w:r>
          </w:p>
        </w:tc>
        <w:tc>
          <w:tcPr>
            <w:tcW w:w="757" w:type="dxa"/>
            <w:tcBorders>
              <w:top w:val="single" w:sz="4" w:space="0" w:color="auto"/>
              <w:left w:val="nil"/>
              <w:bottom w:val="single" w:sz="4" w:space="0" w:color="auto"/>
              <w:right w:val="single" w:sz="4" w:space="0" w:color="auto"/>
            </w:tcBorders>
            <w:shd w:val="clear" w:color="auto" w:fill="auto"/>
            <w:vAlign w:val="center"/>
            <w:hideMark/>
          </w:tcPr>
          <w:p w14:paraId="1F7CE9ED" w14:textId="77777777" w:rsidR="00E212A2" w:rsidRPr="00E212A2" w:rsidRDefault="00E212A2" w:rsidP="0007759F">
            <w:pPr>
              <w:widowControl/>
              <w:spacing w:after="0" w:line="240" w:lineRule="auto"/>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职业技能</w:t>
            </w:r>
          </w:p>
        </w:tc>
        <w:tc>
          <w:tcPr>
            <w:tcW w:w="1540" w:type="dxa"/>
            <w:tcBorders>
              <w:top w:val="nil"/>
              <w:left w:val="nil"/>
              <w:bottom w:val="single" w:sz="4" w:space="0" w:color="auto"/>
              <w:right w:val="single" w:sz="4" w:space="0" w:color="auto"/>
            </w:tcBorders>
            <w:shd w:val="clear" w:color="auto" w:fill="auto"/>
            <w:vAlign w:val="center"/>
            <w:hideMark/>
          </w:tcPr>
          <w:p w14:paraId="1626FAFF" w14:textId="7923F9E4" w:rsidR="00E212A2" w:rsidRPr="00E212A2" w:rsidRDefault="00E212A2" w:rsidP="0031154D">
            <w:pPr>
              <w:widowControl/>
              <w:spacing w:after="0" w:line="240" w:lineRule="auto"/>
              <w:rPr>
                <w:rFonts w:ascii="仿宋" w:eastAsia="仿宋" w:hAnsi="仿宋" w:cs="宋体"/>
                <w:color w:val="000000"/>
                <w:kern w:val="0"/>
                <w:sz w:val="22"/>
                <w:szCs w:val="22"/>
              </w:rPr>
            </w:pPr>
          </w:p>
        </w:tc>
      </w:tr>
      <w:tr w:rsidR="00826AB1" w:rsidRPr="00E212A2" w14:paraId="4011CCDB" w14:textId="77777777" w:rsidTr="00826AB1">
        <w:trPr>
          <w:trHeight w:val="576"/>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F8932E7" w14:textId="77777777" w:rsidR="00E212A2" w:rsidRPr="00E212A2" w:rsidRDefault="00E212A2" w:rsidP="00E212A2">
            <w:pPr>
              <w:widowControl/>
              <w:spacing w:after="0" w:line="240" w:lineRule="auto"/>
              <w:jc w:val="center"/>
              <w:rPr>
                <w:rFonts w:ascii="仿宋" w:eastAsia="仿宋" w:hAnsi="仿宋" w:cs="宋体"/>
                <w:b/>
                <w:bCs/>
                <w:kern w:val="0"/>
                <w:sz w:val="22"/>
                <w:szCs w:val="22"/>
              </w:rPr>
            </w:pPr>
            <w:r w:rsidRPr="00E212A2">
              <w:rPr>
                <w:rFonts w:ascii="仿宋" w:eastAsia="仿宋" w:hAnsi="仿宋" w:cs="宋体" w:hint="eastAsia"/>
                <w:b/>
                <w:bCs/>
                <w:kern w:val="0"/>
                <w:sz w:val="22"/>
                <w:szCs w:val="22"/>
              </w:rPr>
              <w:t>4</w:t>
            </w:r>
          </w:p>
        </w:tc>
        <w:tc>
          <w:tcPr>
            <w:tcW w:w="1276" w:type="dxa"/>
            <w:tcBorders>
              <w:top w:val="nil"/>
              <w:left w:val="nil"/>
              <w:bottom w:val="single" w:sz="4" w:space="0" w:color="auto"/>
              <w:right w:val="single" w:sz="4" w:space="0" w:color="auto"/>
            </w:tcBorders>
            <w:shd w:val="clear" w:color="auto" w:fill="auto"/>
            <w:vAlign w:val="center"/>
            <w:hideMark/>
          </w:tcPr>
          <w:p w14:paraId="0D7294DF"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工业机器人操作调整工</w:t>
            </w:r>
          </w:p>
        </w:tc>
        <w:tc>
          <w:tcPr>
            <w:tcW w:w="1405" w:type="dxa"/>
            <w:tcBorders>
              <w:top w:val="nil"/>
              <w:left w:val="nil"/>
              <w:bottom w:val="single" w:sz="4" w:space="0" w:color="auto"/>
              <w:right w:val="single" w:sz="4" w:space="0" w:color="auto"/>
            </w:tcBorders>
            <w:shd w:val="clear" w:color="auto" w:fill="auto"/>
            <w:vAlign w:val="center"/>
            <w:hideMark/>
          </w:tcPr>
          <w:p w14:paraId="68ED0A2B" w14:textId="77777777" w:rsidR="00826AB1" w:rsidRDefault="00E212A2"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四级</w:t>
            </w:r>
          </w:p>
          <w:p w14:paraId="7FC5F764" w14:textId="0E8394B8" w:rsidR="00E212A2" w:rsidRPr="00E212A2" w:rsidRDefault="00E212A2"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（中级）</w:t>
            </w:r>
          </w:p>
        </w:tc>
        <w:tc>
          <w:tcPr>
            <w:tcW w:w="1040" w:type="dxa"/>
            <w:tcBorders>
              <w:top w:val="nil"/>
              <w:left w:val="nil"/>
              <w:bottom w:val="single" w:sz="4" w:space="0" w:color="auto"/>
              <w:right w:val="single" w:sz="4" w:space="0" w:color="auto"/>
            </w:tcBorders>
            <w:shd w:val="clear" w:color="auto" w:fill="auto"/>
            <w:noWrap/>
            <w:vAlign w:val="center"/>
            <w:hideMark/>
          </w:tcPr>
          <w:p w14:paraId="68B0A2FF"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400</w:t>
            </w:r>
          </w:p>
        </w:tc>
        <w:tc>
          <w:tcPr>
            <w:tcW w:w="960" w:type="dxa"/>
            <w:tcBorders>
              <w:top w:val="nil"/>
              <w:left w:val="nil"/>
              <w:bottom w:val="single" w:sz="4" w:space="0" w:color="auto"/>
              <w:right w:val="single" w:sz="4" w:space="0" w:color="auto"/>
            </w:tcBorders>
            <w:shd w:val="clear" w:color="auto" w:fill="auto"/>
            <w:noWrap/>
            <w:vAlign w:val="center"/>
            <w:hideMark/>
          </w:tcPr>
          <w:p w14:paraId="5B6A1196"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280</w:t>
            </w:r>
          </w:p>
        </w:tc>
        <w:tc>
          <w:tcPr>
            <w:tcW w:w="986" w:type="dxa"/>
            <w:tcBorders>
              <w:top w:val="nil"/>
              <w:left w:val="nil"/>
              <w:bottom w:val="single" w:sz="4" w:space="0" w:color="auto"/>
              <w:right w:val="single" w:sz="4" w:space="0" w:color="auto"/>
            </w:tcBorders>
            <w:shd w:val="clear" w:color="auto" w:fill="auto"/>
            <w:noWrap/>
            <w:vAlign w:val="center"/>
            <w:hideMark/>
          </w:tcPr>
          <w:p w14:paraId="0F31987D" w14:textId="77777777" w:rsidR="00E212A2" w:rsidRPr="00E212A2" w:rsidRDefault="00E212A2"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120.000 </w:t>
            </w:r>
          </w:p>
        </w:tc>
        <w:tc>
          <w:tcPr>
            <w:tcW w:w="1137" w:type="dxa"/>
            <w:tcBorders>
              <w:top w:val="nil"/>
              <w:left w:val="nil"/>
              <w:bottom w:val="single" w:sz="4" w:space="0" w:color="auto"/>
              <w:right w:val="single" w:sz="4" w:space="0" w:color="auto"/>
            </w:tcBorders>
            <w:shd w:val="clear" w:color="auto" w:fill="auto"/>
            <w:noWrap/>
            <w:vAlign w:val="center"/>
            <w:hideMark/>
          </w:tcPr>
          <w:p w14:paraId="7CB3A396" w14:textId="77777777" w:rsidR="00E212A2" w:rsidRPr="00E212A2" w:rsidRDefault="00E212A2"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120.000 </w:t>
            </w:r>
          </w:p>
        </w:tc>
        <w:tc>
          <w:tcPr>
            <w:tcW w:w="757" w:type="dxa"/>
            <w:tcBorders>
              <w:top w:val="nil"/>
              <w:left w:val="nil"/>
              <w:bottom w:val="single" w:sz="4" w:space="0" w:color="auto"/>
              <w:right w:val="single" w:sz="4" w:space="0" w:color="auto"/>
            </w:tcBorders>
            <w:shd w:val="clear" w:color="auto" w:fill="auto"/>
            <w:vAlign w:val="center"/>
            <w:hideMark/>
          </w:tcPr>
          <w:p w14:paraId="1297A9D5"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专项技能</w:t>
            </w:r>
          </w:p>
        </w:tc>
        <w:tc>
          <w:tcPr>
            <w:tcW w:w="1540" w:type="dxa"/>
            <w:tcBorders>
              <w:top w:val="nil"/>
              <w:left w:val="nil"/>
              <w:bottom w:val="single" w:sz="4" w:space="0" w:color="auto"/>
              <w:right w:val="single" w:sz="4" w:space="0" w:color="auto"/>
            </w:tcBorders>
            <w:shd w:val="clear" w:color="auto" w:fill="auto"/>
            <w:noWrap/>
            <w:vAlign w:val="center"/>
            <w:hideMark/>
          </w:tcPr>
          <w:p w14:paraId="5F5AF910" w14:textId="0EDE6B70" w:rsidR="00E212A2" w:rsidRPr="00E212A2" w:rsidRDefault="00E212A2" w:rsidP="00E212A2">
            <w:pPr>
              <w:widowControl/>
              <w:spacing w:after="0" w:line="240" w:lineRule="auto"/>
              <w:jc w:val="left"/>
              <w:rPr>
                <w:rFonts w:ascii="仿宋" w:eastAsia="仿宋" w:hAnsi="仿宋" w:cs="宋体"/>
                <w:color w:val="000000"/>
                <w:kern w:val="0"/>
                <w:sz w:val="22"/>
                <w:szCs w:val="22"/>
              </w:rPr>
            </w:pPr>
          </w:p>
        </w:tc>
      </w:tr>
      <w:tr w:rsidR="00826AB1" w:rsidRPr="00E212A2" w14:paraId="12F30CB0" w14:textId="77777777" w:rsidTr="00826AB1">
        <w:trPr>
          <w:trHeight w:val="8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5ECB292" w14:textId="77777777" w:rsidR="00E212A2" w:rsidRPr="00E212A2" w:rsidRDefault="00E212A2" w:rsidP="00E212A2">
            <w:pPr>
              <w:widowControl/>
              <w:spacing w:after="0" w:line="240" w:lineRule="auto"/>
              <w:jc w:val="center"/>
              <w:rPr>
                <w:rFonts w:ascii="仿宋" w:eastAsia="仿宋" w:hAnsi="仿宋" w:cs="宋体"/>
                <w:b/>
                <w:bCs/>
                <w:kern w:val="0"/>
                <w:sz w:val="22"/>
                <w:szCs w:val="22"/>
              </w:rPr>
            </w:pPr>
            <w:r w:rsidRPr="00E212A2">
              <w:rPr>
                <w:rFonts w:ascii="仿宋" w:eastAsia="仿宋" w:hAnsi="仿宋" w:cs="宋体" w:hint="eastAsia"/>
                <w:b/>
                <w:bCs/>
                <w:kern w:val="0"/>
                <w:sz w:val="22"/>
                <w:szCs w:val="22"/>
              </w:rPr>
              <w:t>5</w:t>
            </w:r>
          </w:p>
        </w:tc>
        <w:tc>
          <w:tcPr>
            <w:tcW w:w="1276" w:type="dxa"/>
            <w:tcBorders>
              <w:top w:val="nil"/>
              <w:left w:val="nil"/>
              <w:bottom w:val="single" w:sz="4" w:space="0" w:color="auto"/>
              <w:right w:val="nil"/>
            </w:tcBorders>
            <w:shd w:val="clear" w:color="auto" w:fill="auto"/>
            <w:vAlign w:val="center"/>
            <w:hideMark/>
          </w:tcPr>
          <w:p w14:paraId="648B49AD" w14:textId="77777777" w:rsidR="00E212A2" w:rsidRPr="00E212A2" w:rsidRDefault="00E212A2"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表面组装技术（</w:t>
            </w:r>
            <w:r w:rsidRPr="00E212A2">
              <w:rPr>
                <w:rFonts w:ascii="仿宋" w:eastAsia="仿宋" w:hAnsi="仿宋" w:cs="宋体" w:hint="eastAsia"/>
                <w:color w:val="000000"/>
                <w:kern w:val="0"/>
                <w:sz w:val="22"/>
                <w:szCs w:val="22"/>
              </w:rPr>
              <w:t>SMT)应用工程师</w:t>
            </w:r>
          </w:p>
        </w:tc>
        <w:tc>
          <w:tcPr>
            <w:tcW w:w="1405" w:type="dxa"/>
            <w:tcBorders>
              <w:top w:val="nil"/>
              <w:left w:val="single" w:sz="4" w:space="0" w:color="auto"/>
              <w:bottom w:val="single" w:sz="4" w:space="0" w:color="auto"/>
              <w:right w:val="nil"/>
            </w:tcBorders>
            <w:shd w:val="clear" w:color="auto" w:fill="auto"/>
            <w:vAlign w:val="center"/>
            <w:hideMark/>
          </w:tcPr>
          <w:p w14:paraId="4E966C5B" w14:textId="77777777" w:rsidR="00E212A2" w:rsidRPr="00E212A2" w:rsidRDefault="00E212A2"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初级</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BC7B838"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200</w:t>
            </w:r>
          </w:p>
        </w:tc>
        <w:tc>
          <w:tcPr>
            <w:tcW w:w="960" w:type="dxa"/>
            <w:tcBorders>
              <w:top w:val="nil"/>
              <w:left w:val="nil"/>
              <w:bottom w:val="single" w:sz="4" w:space="0" w:color="auto"/>
              <w:right w:val="single" w:sz="4" w:space="0" w:color="auto"/>
            </w:tcBorders>
            <w:shd w:val="clear" w:color="auto" w:fill="auto"/>
            <w:noWrap/>
            <w:vAlign w:val="center"/>
            <w:hideMark/>
          </w:tcPr>
          <w:p w14:paraId="37F34264"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140</w:t>
            </w:r>
          </w:p>
        </w:tc>
        <w:tc>
          <w:tcPr>
            <w:tcW w:w="986" w:type="dxa"/>
            <w:tcBorders>
              <w:top w:val="nil"/>
              <w:left w:val="nil"/>
              <w:bottom w:val="single" w:sz="4" w:space="0" w:color="auto"/>
              <w:right w:val="single" w:sz="4" w:space="0" w:color="auto"/>
            </w:tcBorders>
            <w:shd w:val="clear" w:color="auto" w:fill="auto"/>
            <w:noWrap/>
            <w:vAlign w:val="center"/>
            <w:hideMark/>
          </w:tcPr>
          <w:p w14:paraId="0A46CE86" w14:textId="77777777" w:rsidR="00E212A2" w:rsidRPr="00E212A2" w:rsidRDefault="00E212A2"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72.000 </w:t>
            </w:r>
          </w:p>
        </w:tc>
        <w:tc>
          <w:tcPr>
            <w:tcW w:w="1137" w:type="dxa"/>
            <w:tcBorders>
              <w:top w:val="nil"/>
              <w:left w:val="nil"/>
              <w:bottom w:val="single" w:sz="4" w:space="0" w:color="auto"/>
              <w:right w:val="single" w:sz="4" w:space="0" w:color="auto"/>
            </w:tcBorders>
            <w:shd w:val="clear" w:color="auto" w:fill="auto"/>
            <w:noWrap/>
            <w:vAlign w:val="center"/>
            <w:hideMark/>
          </w:tcPr>
          <w:p w14:paraId="596D9623" w14:textId="77777777" w:rsidR="00E212A2" w:rsidRPr="00E212A2" w:rsidRDefault="00E212A2"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72.000 </w:t>
            </w:r>
          </w:p>
        </w:tc>
        <w:tc>
          <w:tcPr>
            <w:tcW w:w="757" w:type="dxa"/>
            <w:tcBorders>
              <w:top w:val="nil"/>
              <w:left w:val="nil"/>
              <w:bottom w:val="single" w:sz="4" w:space="0" w:color="auto"/>
              <w:right w:val="single" w:sz="4" w:space="0" w:color="auto"/>
            </w:tcBorders>
            <w:shd w:val="clear" w:color="auto" w:fill="auto"/>
            <w:vAlign w:val="center"/>
            <w:hideMark/>
          </w:tcPr>
          <w:p w14:paraId="5C25A40A"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行业技能</w:t>
            </w:r>
          </w:p>
        </w:tc>
        <w:tc>
          <w:tcPr>
            <w:tcW w:w="1540" w:type="dxa"/>
            <w:tcBorders>
              <w:top w:val="nil"/>
              <w:left w:val="nil"/>
              <w:bottom w:val="single" w:sz="4" w:space="0" w:color="auto"/>
              <w:right w:val="single" w:sz="4" w:space="0" w:color="auto"/>
            </w:tcBorders>
            <w:shd w:val="clear" w:color="auto" w:fill="auto"/>
            <w:noWrap/>
            <w:vAlign w:val="center"/>
            <w:hideMark/>
          </w:tcPr>
          <w:p w14:paraId="2B12FFFB" w14:textId="05CC4E94" w:rsidR="00E212A2" w:rsidRPr="00E212A2" w:rsidRDefault="00E212A2" w:rsidP="00E212A2">
            <w:pPr>
              <w:widowControl/>
              <w:spacing w:after="0" w:line="240" w:lineRule="auto"/>
              <w:jc w:val="left"/>
              <w:rPr>
                <w:rFonts w:ascii="仿宋" w:eastAsia="仿宋" w:hAnsi="仿宋" w:cs="宋体"/>
                <w:color w:val="000000"/>
                <w:kern w:val="0"/>
                <w:sz w:val="22"/>
                <w:szCs w:val="22"/>
              </w:rPr>
            </w:pPr>
          </w:p>
        </w:tc>
      </w:tr>
      <w:tr w:rsidR="00826AB1" w:rsidRPr="00E212A2" w14:paraId="5FE8C634" w14:textId="77777777" w:rsidTr="00BF47B7">
        <w:trPr>
          <w:trHeight w:val="576"/>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13A80E0" w14:textId="77777777" w:rsidR="00E212A2" w:rsidRPr="00E212A2" w:rsidRDefault="00E212A2" w:rsidP="00E212A2">
            <w:pPr>
              <w:widowControl/>
              <w:spacing w:after="0" w:line="240" w:lineRule="auto"/>
              <w:jc w:val="center"/>
              <w:rPr>
                <w:rFonts w:ascii="仿宋" w:eastAsia="仿宋" w:hAnsi="仿宋" w:cs="宋体"/>
                <w:b/>
                <w:bCs/>
                <w:kern w:val="0"/>
                <w:sz w:val="22"/>
                <w:szCs w:val="22"/>
              </w:rPr>
            </w:pPr>
            <w:r w:rsidRPr="00E212A2">
              <w:rPr>
                <w:rFonts w:ascii="仿宋" w:eastAsia="仿宋" w:hAnsi="仿宋" w:cs="宋体" w:hint="eastAsia"/>
                <w:b/>
                <w:bCs/>
                <w:kern w:val="0"/>
                <w:sz w:val="22"/>
                <w:szCs w:val="22"/>
              </w:rPr>
              <w:lastRenderedPageBreak/>
              <w:t>6</w:t>
            </w:r>
          </w:p>
        </w:tc>
        <w:tc>
          <w:tcPr>
            <w:tcW w:w="1276" w:type="dxa"/>
            <w:tcBorders>
              <w:top w:val="nil"/>
              <w:left w:val="nil"/>
              <w:bottom w:val="single" w:sz="4" w:space="0" w:color="auto"/>
              <w:right w:val="single" w:sz="4" w:space="0" w:color="auto"/>
            </w:tcBorders>
            <w:shd w:val="clear" w:color="auto" w:fill="auto"/>
            <w:vAlign w:val="center"/>
            <w:hideMark/>
          </w:tcPr>
          <w:p w14:paraId="0C6EC90D" w14:textId="77777777" w:rsidR="00E212A2" w:rsidRPr="00E212A2" w:rsidRDefault="00E212A2"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航空修理系统</w:t>
            </w:r>
          </w:p>
        </w:tc>
        <w:tc>
          <w:tcPr>
            <w:tcW w:w="1405" w:type="dxa"/>
            <w:tcBorders>
              <w:top w:val="nil"/>
              <w:left w:val="nil"/>
              <w:bottom w:val="single" w:sz="4" w:space="0" w:color="auto"/>
              <w:right w:val="single" w:sz="4" w:space="0" w:color="auto"/>
            </w:tcBorders>
            <w:shd w:val="clear" w:color="auto" w:fill="auto"/>
            <w:vAlign w:val="center"/>
            <w:hideMark/>
          </w:tcPr>
          <w:p w14:paraId="1123A9A1" w14:textId="77777777" w:rsidR="00E212A2" w:rsidRPr="00E212A2" w:rsidRDefault="00E212A2"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专项技能证</w:t>
            </w:r>
          </w:p>
        </w:tc>
        <w:tc>
          <w:tcPr>
            <w:tcW w:w="1040" w:type="dxa"/>
            <w:tcBorders>
              <w:top w:val="nil"/>
              <w:left w:val="nil"/>
              <w:bottom w:val="single" w:sz="4" w:space="0" w:color="auto"/>
              <w:right w:val="single" w:sz="4" w:space="0" w:color="auto"/>
            </w:tcBorders>
            <w:shd w:val="clear" w:color="auto" w:fill="auto"/>
            <w:vAlign w:val="center"/>
            <w:hideMark/>
          </w:tcPr>
          <w:p w14:paraId="202F37EB"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70</w:t>
            </w:r>
          </w:p>
        </w:tc>
        <w:tc>
          <w:tcPr>
            <w:tcW w:w="960" w:type="dxa"/>
            <w:tcBorders>
              <w:top w:val="nil"/>
              <w:left w:val="nil"/>
              <w:bottom w:val="single" w:sz="4" w:space="0" w:color="auto"/>
              <w:right w:val="single" w:sz="4" w:space="0" w:color="auto"/>
            </w:tcBorders>
            <w:shd w:val="clear" w:color="auto" w:fill="auto"/>
            <w:noWrap/>
            <w:vAlign w:val="center"/>
            <w:hideMark/>
          </w:tcPr>
          <w:p w14:paraId="4E80EF36"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70</w:t>
            </w:r>
          </w:p>
        </w:tc>
        <w:tc>
          <w:tcPr>
            <w:tcW w:w="986" w:type="dxa"/>
            <w:tcBorders>
              <w:top w:val="nil"/>
              <w:left w:val="nil"/>
              <w:bottom w:val="single" w:sz="4" w:space="0" w:color="auto"/>
              <w:right w:val="single" w:sz="4" w:space="0" w:color="auto"/>
            </w:tcBorders>
            <w:shd w:val="clear" w:color="auto" w:fill="auto"/>
            <w:noWrap/>
            <w:vAlign w:val="center"/>
            <w:hideMark/>
          </w:tcPr>
          <w:p w14:paraId="4365D757" w14:textId="77777777" w:rsidR="00E212A2" w:rsidRPr="00E212A2" w:rsidRDefault="00E212A2"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70.000 </w:t>
            </w:r>
          </w:p>
        </w:tc>
        <w:tc>
          <w:tcPr>
            <w:tcW w:w="1137" w:type="dxa"/>
            <w:tcBorders>
              <w:top w:val="nil"/>
              <w:left w:val="nil"/>
              <w:bottom w:val="single" w:sz="4" w:space="0" w:color="auto"/>
              <w:right w:val="single" w:sz="4" w:space="0" w:color="auto"/>
            </w:tcBorders>
            <w:shd w:val="clear" w:color="auto" w:fill="auto"/>
            <w:noWrap/>
            <w:vAlign w:val="center"/>
            <w:hideMark/>
          </w:tcPr>
          <w:p w14:paraId="3502ED96" w14:textId="77777777" w:rsidR="00E212A2" w:rsidRPr="00E212A2" w:rsidRDefault="00E212A2"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70.000 </w:t>
            </w:r>
          </w:p>
        </w:tc>
        <w:tc>
          <w:tcPr>
            <w:tcW w:w="757" w:type="dxa"/>
            <w:tcBorders>
              <w:top w:val="nil"/>
              <w:left w:val="nil"/>
              <w:bottom w:val="single" w:sz="4" w:space="0" w:color="auto"/>
              <w:right w:val="single" w:sz="4" w:space="0" w:color="auto"/>
            </w:tcBorders>
            <w:shd w:val="clear" w:color="auto" w:fill="auto"/>
            <w:vAlign w:val="center"/>
            <w:hideMark/>
          </w:tcPr>
          <w:p w14:paraId="4C616A2F"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专项技能</w:t>
            </w:r>
          </w:p>
        </w:tc>
        <w:tc>
          <w:tcPr>
            <w:tcW w:w="1540" w:type="dxa"/>
            <w:tcBorders>
              <w:top w:val="nil"/>
              <w:left w:val="nil"/>
              <w:bottom w:val="single" w:sz="4" w:space="0" w:color="auto"/>
              <w:right w:val="single" w:sz="4" w:space="0" w:color="auto"/>
            </w:tcBorders>
            <w:shd w:val="clear" w:color="auto" w:fill="auto"/>
            <w:vAlign w:val="center"/>
          </w:tcPr>
          <w:p w14:paraId="50336CFB" w14:textId="74368FEB" w:rsidR="00E212A2" w:rsidRPr="00E212A2" w:rsidRDefault="00E212A2" w:rsidP="0031154D">
            <w:pPr>
              <w:widowControl/>
              <w:spacing w:after="0" w:line="240" w:lineRule="auto"/>
              <w:rPr>
                <w:rFonts w:ascii="仿宋" w:eastAsia="仿宋" w:hAnsi="仿宋" w:cs="宋体"/>
                <w:color w:val="000000"/>
                <w:kern w:val="0"/>
                <w:sz w:val="22"/>
                <w:szCs w:val="22"/>
              </w:rPr>
            </w:pPr>
          </w:p>
        </w:tc>
      </w:tr>
      <w:tr w:rsidR="00826AB1" w:rsidRPr="00E212A2" w14:paraId="5EAD07FB" w14:textId="77777777" w:rsidTr="00BF47B7">
        <w:trPr>
          <w:trHeight w:val="8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0089DC0" w14:textId="77777777" w:rsidR="00E212A2" w:rsidRPr="00E212A2" w:rsidRDefault="00E212A2" w:rsidP="00E212A2">
            <w:pPr>
              <w:widowControl/>
              <w:spacing w:after="0" w:line="240" w:lineRule="auto"/>
              <w:jc w:val="center"/>
              <w:rPr>
                <w:rFonts w:ascii="仿宋" w:eastAsia="仿宋" w:hAnsi="仿宋" w:cs="宋体"/>
                <w:b/>
                <w:bCs/>
                <w:kern w:val="0"/>
                <w:sz w:val="22"/>
                <w:szCs w:val="22"/>
              </w:rPr>
            </w:pPr>
            <w:r w:rsidRPr="00E212A2">
              <w:rPr>
                <w:rFonts w:ascii="仿宋" w:eastAsia="仿宋" w:hAnsi="仿宋" w:cs="宋体" w:hint="eastAsia"/>
                <w:b/>
                <w:bCs/>
                <w:kern w:val="0"/>
                <w:sz w:val="22"/>
                <w:szCs w:val="22"/>
              </w:rPr>
              <w:t>7</w:t>
            </w:r>
          </w:p>
        </w:tc>
        <w:tc>
          <w:tcPr>
            <w:tcW w:w="1276" w:type="dxa"/>
            <w:tcBorders>
              <w:top w:val="nil"/>
              <w:left w:val="nil"/>
              <w:bottom w:val="nil"/>
              <w:right w:val="single" w:sz="4" w:space="0" w:color="auto"/>
            </w:tcBorders>
            <w:shd w:val="clear" w:color="auto" w:fill="auto"/>
            <w:vAlign w:val="center"/>
            <w:hideMark/>
          </w:tcPr>
          <w:p w14:paraId="7E6C92D8" w14:textId="3DC77A21" w:rsidR="00826AB1"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电子</w:t>
            </w:r>
            <w:r w:rsidR="00876288">
              <w:rPr>
                <w:rFonts w:ascii="仿宋" w:eastAsia="仿宋" w:hAnsi="仿宋" w:cs="宋体" w:hint="eastAsia"/>
                <w:color w:val="000000"/>
                <w:kern w:val="0"/>
                <w:sz w:val="22"/>
                <w:szCs w:val="22"/>
              </w:rPr>
              <w:t>设备</w:t>
            </w:r>
          </w:p>
          <w:p w14:paraId="65986E98" w14:textId="62E8EF01"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装</w:t>
            </w:r>
            <w:r w:rsidR="00876288">
              <w:rPr>
                <w:rFonts w:ascii="仿宋" w:eastAsia="仿宋" w:hAnsi="仿宋" w:cs="宋体" w:hint="eastAsia"/>
                <w:color w:val="000000"/>
                <w:kern w:val="0"/>
                <w:sz w:val="22"/>
                <w:szCs w:val="22"/>
              </w:rPr>
              <w:t>接</w:t>
            </w:r>
            <w:r w:rsidRPr="00E212A2">
              <w:rPr>
                <w:rFonts w:ascii="仿宋" w:eastAsia="仿宋" w:hAnsi="仿宋" w:cs="宋体" w:hint="eastAsia"/>
                <w:color w:val="000000"/>
                <w:kern w:val="0"/>
                <w:sz w:val="22"/>
                <w:szCs w:val="22"/>
              </w:rPr>
              <w:t>工</w:t>
            </w:r>
          </w:p>
        </w:tc>
        <w:tc>
          <w:tcPr>
            <w:tcW w:w="1405" w:type="dxa"/>
            <w:tcBorders>
              <w:top w:val="nil"/>
              <w:left w:val="nil"/>
              <w:bottom w:val="single" w:sz="4" w:space="0" w:color="auto"/>
              <w:right w:val="single" w:sz="4" w:space="0" w:color="auto"/>
            </w:tcBorders>
            <w:shd w:val="clear" w:color="auto" w:fill="auto"/>
            <w:vAlign w:val="center"/>
            <w:hideMark/>
          </w:tcPr>
          <w:p w14:paraId="23D79EA1"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（初级）</w:t>
            </w:r>
          </w:p>
        </w:tc>
        <w:tc>
          <w:tcPr>
            <w:tcW w:w="1040" w:type="dxa"/>
            <w:tcBorders>
              <w:top w:val="nil"/>
              <w:left w:val="nil"/>
              <w:bottom w:val="single" w:sz="4" w:space="0" w:color="auto"/>
              <w:right w:val="single" w:sz="4" w:space="0" w:color="auto"/>
            </w:tcBorders>
            <w:shd w:val="clear" w:color="auto" w:fill="auto"/>
            <w:noWrap/>
            <w:vAlign w:val="center"/>
            <w:hideMark/>
          </w:tcPr>
          <w:p w14:paraId="21ED4CB3"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1400</w:t>
            </w:r>
          </w:p>
        </w:tc>
        <w:tc>
          <w:tcPr>
            <w:tcW w:w="960" w:type="dxa"/>
            <w:tcBorders>
              <w:top w:val="nil"/>
              <w:left w:val="nil"/>
              <w:bottom w:val="single" w:sz="4" w:space="0" w:color="auto"/>
              <w:right w:val="single" w:sz="4" w:space="0" w:color="auto"/>
            </w:tcBorders>
            <w:shd w:val="clear" w:color="auto" w:fill="auto"/>
            <w:noWrap/>
            <w:vAlign w:val="center"/>
            <w:hideMark/>
          </w:tcPr>
          <w:p w14:paraId="27A42A13"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980</w:t>
            </w:r>
          </w:p>
        </w:tc>
        <w:tc>
          <w:tcPr>
            <w:tcW w:w="986" w:type="dxa"/>
            <w:tcBorders>
              <w:top w:val="nil"/>
              <w:left w:val="nil"/>
              <w:bottom w:val="single" w:sz="4" w:space="0" w:color="auto"/>
              <w:right w:val="single" w:sz="4" w:space="0" w:color="auto"/>
            </w:tcBorders>
            <w:shd w:val="clear" w:color="auto" w:fill="auto"/>
            <w:noWrap/>
            <w:vAlign w:val="center"/>
            <w:hideMark/>
          </w:tcPr>
          <w:p w14:paraId="5FEED379" w14:textId="77777777" w:rsidR="00E212A2" w:rsidRPr="00E212A2" w:rsidRDefault="00E212A2"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165.200 </w:t>
            </w:r>
          </w:p>
        </w:tc>
        <w:tc>
          <w:tcPr>
            <w:tcW w:w="1137" w:type="dxa"/>
            <w:tcBorders>
              <w:top w:val="nil"/>
              <w:left w:val="nil"/>
              <w:bottom w:val="single" w:sz="4" w:space="0" w:color="auto"/>
              <w:right w:val="single" w:sz="4" w:space="0" w:color="auto"/>
            </w:tcBorders>
            <w:shd w:val="clear" w:color="auto" w:fill="auto"/>
            <w:noWrap/>
            <w:vAlign w:val="center"/>
            <w:hideMark/>
          </w:tcPr>
          <w:p w14:paraId="6833A81D" w14:textId="77777777" w:rsidR="00E212A2" w:rsidRPr="00E212A2" w:rsidRDefault="00E212A2"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165.200 </w:t>
            </w:r>
          </w:p>
        </w:tc>
        <w:tc>
          <w:tcPr>
            <w:tcW w:w="757" w:type="dxa"/>
            <w:tcBorders>
              <w:top w:val="nil"/>
              <w:left w:val="nil"/>
              <w:bottom w:val="single" w:sz="4" w:space="0" w:color="auto"/>
              <w:right w:val="single" w:sz="4" w:space="0" w:color="auto"/>
            </w:tcBorders>
            <w:shd w:val="clear" w:color="auto" w:fill="auto"/>
            <w:vAlign w:val="center"/>
            <w:hideMark/>
          </w:tcPr>
          <w:p w14:paraId="20C5549A"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行业技能</w:t>
            </w:r>
          </w:p>
        </w:tc>
        <w:tc>
          <w:tcPr>
            <w:tcW w:w="1540" w:type="dxa"/>
            <w:tcBorders>
              <w:top w:val="nil"/>
              <w:left w:val="nil"/>
              <w:bottom w:val="single" w:sz="4" w:space="0" w:color="auto"/>
              <w:right w:val="single" w:sz="4" w:space="0" w:color="auto"/>
            </w:tcBorders>
            <w:shd w:val="clear" w:color="auto" w:fill="auto"/>
            <w:vAlign w:val="center"/>
          </w:tcPr>
          <w:p w14:paraId="4D4B5948" w14:textId="6C3C2061" w:rsidR="00E212A2" w:rsidRPr="00E212A2" w:rsidRDefault="00E212A2" w:rsidP="0031154D">
            <w:pPr>
              <w:widowControl/>
              <w:spacing w:after="0" w:line="240" w:lineRule="auto"/>
              <w:rPr>
                <w:rFonts w:ascii="仿宋" w:eastAsia="仿宋" w:hAnsi="仿宋" w:cs="宋体"/>
                <w:color w:val="000000"/>
                <w:kern w:val="0"/>
                <w:sz w:val="22"/>
                <w:szCs w:val="22"/>
              </w:rPr>
            </w:pPr>
          </w:p>
        </w:tc>
      </w:tr>
      <w:tr w:rsidR="00826AB1" w:rsidRPr="00E212A2" w14:paraId="2277E187" w14:textId="77777777" w:rsidTr="00BF47B7">
        <w:trPr>
          <w:trHeight w:val="1152"/>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F180672" w14:textId="77777777" w:rsidR="00E212A2" w:rsidRPr="00E212A2" w:rsidRDefault="00E212A2" w:rsidP="00E212A2">
            <w:pPr>
              <w:widowControl/>
              <w:spacing w:after="0" w:line="240" w:lineRule="auto"/>
              <w:jc w:val="center"/>
              <w:rPr>
                <w:rFonts w:ascii="仿宋" w:eastAsia="仿宋" w:hAnsi="仿宋" w:cs="宋体"/>
                <w:b/>
                <w:bCs/>
                <w:kern w:val="0"/>
                <w:sz w:val="22"/>
                <w:szCs w:val="22"/>
              </w:rPr>
            </w:pPr>
            <w:r w:rsidRPr="00E212A2">
              <w:rPr>
                <w:rFonts w:ascii="仿宋" w:eastAsia="仿宋" w:hAnsi="仿宋" w:cs="宋体" w:hint="eastAsia"/>
                <w:b/>
                <w:bCs/>
                <w:kern w:val="0"/>
                <w:sz w:val="22"/>
                <w:szCs w:val="22"/>
              </w:rPr>
              <w:t>8</w:t>
            </w:r>
          </w:p>
        </w:tc>
        <w:tc>
          <w:tcPr>
            <w:tcW w:w="1276" w:type="dxa"/>
            <w:tcBorders>
              <w:top w:val="single" w:sz="4" w:space="0" w:color="auto"/>
              <w:left w:val="nil"/>
              <w:bottom w:val="nil"/>
              <w:right w:val="single" w:sz="4" w:space="0" w:color="auto"/>
            </w:tcBorders>
            <w:shd w:val="clear" w:color="auto" w:fill="auto"/>
            <w:vAlign w:val="center"/>
            <w:hideMark/>
          </w:tcPr>
          <w:p w14:paraId="47BC0A39"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装维工程师</w:t>
            </w:r>
          </w:p>
        </w:tc>
        <w:tc>
          <w:tcPr>
            <w:tcW w:w="1405" w:type="dxa"/>
            <w:tcBorders>
              <w:top w:val="nil"/>
              <w:left w:val="nil"/>
              <w:bottom w:val="single" w:sz="4" w:space="0" w:color="auto"/>
              <w:right w:val="single" w:sz="4" w:space="0" w:color="auto"/>
            </w:tcBorders>
            <w:shd w:val="clear" w:color="auto" w:fill="auto"/>
            <w:vAlign w:val="center"/>
            <w:hideMark/>
          </w:tcPr>
          <w:p w14:paraId="13E0F923" w14:textId="77777777" w:rsidR="00E212A2" w:rsidRPr="00E212A2" w:rsidRDefault="00E212A2"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（初级）</w:t>
            </w:r>
          </w:p>
        </w:tc>
        <w:tc>
          <w:tcPr>
            <w:tcW w:w="1040" w:type="dxa"/>
            <w:tcBorders>
              <w:top w:val="nil"/>
              <w:left w:val="nil"/>
              <w:bottom w:val="single" w:sz="4" w:space="0" w:color="auto"/>
              <w:right w:val="single" w:sz="4" w:space="0" w:color="auto"/>
            </w:tcBorders>
            <w:shd w:val="clear" w:color="auto" w:fill="auto"/>
            <w:noWrap/>
            <w:vAlign w:val="center"/>
            <w:hideMark/>
          </w:tcPr>
          <w:p w14:paraId="38C271AE"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500</w:t>
            </w:r>
          </w:p>
        </w:tc>
        <w:tc>
          <w:tcPr>
            <w:tcW w:w="960" w:type="dxa"/>
            <w:tcBorders>
              <w:top w:val="nil"/>
              <w:left w:val="nil"/>
              <w:bottom w:val="single" w:sz="4" w:space="0" w:color="auto"/>
              <w:right w:val="single" w:sz="4" w:space="0" w:color="auto"/>
            </w:tcBorders>
            <w:shd w:val="clear" w:color="auto" w:fill="auto"/>
            <w:noWrap/>
            <w:vAlign w:val="center"/>
            <w:hideMark/>
          </w:tcPr>
          <w:p w14:paraId="1690025F"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350</w:t>
            </w:r>
          </w:p>
        </w:tc>
        <w:tc>
          <w:tcPr>
            <w:tcW w:w="986" w:type="dxa"/>
            <w:tcBorders>
              <w:top w:val="nil"/>
              <w:left w:val="nil"/>
              <w:bottom w:val="single" w:sz="4" w:space="0" w:color="auto"/>
              <w:right w:val="single" w:sz="4" w:space="0" w:color="auto"/>
            </w:tcBorders>
            <w:shd w:val="clear" w:color="auto" w:fill="auto"/>
            <w:noWrap/>
            <w:vAlign w:val="center"/>
            <w:hideMark/>
          </w:tcPr>
          <w:p w14:paraId="2DB7A80A" w14:textId="77777777" w:rsidR="00E212A2" w:rsidRPr="00E212A2" w:rsidRDefault="00E212A2"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68.000 </w:t>
            </w:r>
          </w:p>
        </w:tc>
        <w:tc>
          <w:tcPr>
            <w:tcW w:w="1137" w:type="dxa"/>
            <w:tcBorders>
              <w:top w:val="nil"/>
              <w:left w:val="nil"/>
              <w:bottom w:val="single" w:sz="4" w:space="0" w:color="auto"/>
              <w:right w:val="single" w:sz="4" w:space="0" w:color="auto"/>
            </w:tcBorders>
            <w:shd w:val="clear" w:color="auto" w:fill="auto"/>
            <w:noWrap/>
            <w:vAlign w:val="center"/>
            <w:hideMark/>
          </w:tcPr>
          <w:p w14:paraId="79B663F1" w14:textId="77777777" w:rsidR="00E212A2" w:rsidRPr="00E212A2" w:rsidRDefault="00E212A2"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68.000 </w:t>
            </w:r>
          </w:p>
        </w:tc>
        <w:tc>
          <w:tcPr>
            <w:tcW w:w="757" w:type="dxa"/>
            <w:tcBorders>
              <w:top w:val="nil"/>
              <w:left w:val="nil"/>
              <w:bottom w:val="single" w:sz="4" w:space="0" w:color="auto"/>
              <w:right w:val="single" w:sz="4" w:space="0" w:color="auto"/>
            </w:tcBorders>
            <w:shd w:val="clear" w:color="auto" w:fill="auto"/>
            <w:vAlign w:val="center"/>
            <w:hideMark/>
          </w:tcPr>
          <w:p w14:paraId="65250C5C"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行业技能</w:t>
            </w:r>
          </w:p>
        </w:tc>
        <w:tc>
          <w:tcPr>
            <w:tcW w:w="1540" w:type="dxa"/>
            <w:tcBorders>
              <w:top w:val="nil"/>
              <w:left w:val="nil"/>
              <w:bottom w:val="single" w:sz="4" w:space="0" w:color="auto"/>
              <w:right w:val="single" w:sz="4" w:space="0" w:color="auto"/>
            </w:tcBorders>
            <w:shd w:val="clear" w:color="auto" w:fill="auto"/>
            <w:vAlign w:val="center"/>
          </w:tcPr>
          <w:p w14:paraId="59581058" w14:textId="59B32CBC" w:rsidR="00E212A2" w:rsidRPr="00E212A2" w:rsidRDefault="00E212A2" w:rsidP="0031154D">
            <w:pPr>
              <w:widowControl/>
              <w:spacing w:after="0" w:line="240" w:lineRule="auto"/>
              <w:rPr>
                <w:rFonts w:ascii="仿宋" w:eastAsia="仿宋" w:hAnsi="仿宋" w:cs="宋体"/>
                <w:color w:val="000000"/>
                <w:kern w:val="0"/>
                <w:sz w:val="22"/>
                <w:szCs w:val="22"/>
              </w:rPr>
            </w:pPr>
          </w:p>
        </w:tc>
      </w:tr>
      <w:tr w:rsidR="00826AB1" w:rsidRPr="00E212A2" w14:paraId="5521AD1D" w14:textId="77777777" w:rsidTr="00826AB1">
        <w:trPr>
          <w:trHeight w:val="576"/>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C13BE8C" w14:textId="77777777" w:rsidR="00E212A2" w:rsidRPr="00E212A2" w:rsidRDefault="00E212A2" w:rsidP="00E212A2">
            <w:pPr>
              <w:widowControl/>
              <w:spacing w:after="0" w:line="240" w:lineRule="auto"/>
              <w:jc w:val="center"/>
              <w:rPr>
                <w:rFonts w:ascii="仿宋" w:eastAsia="仿宋" w:hAnsi="仿宋" w:cs="宋体"/>
                <w:b/>
                <w:bCs/>
                <w:kern w:val="0"/>
                <w:sz w:val="22"/>
                <w:szCs w:val="22"/>
              </w:rPr>
            </w:pPr>
            <w:r w:rsidRPr="00E212A2">
              <w:rPr>
                <w:rFonts w:ascii="仿宋" w:eastAsia="仿宋" w:hAnsi="仿宋" w:cs="宋体" w:hint="eastAsia"/>
                <w:b/>
                <w:bCs/>
                <w:kern w:val="0"/>
                <w:sz w:val="22"/>
                <w:szCs w:val="22"/>
              </w:rPr>
              <w:t>9</w:t>
            </w:r>
          </w:p>
        </w:tc>
        <w:tc>
          <w:tcPr>
            <w:tcW w:w="1276" w:type="dxa"/>
            <w:tcBorders>
              <w:top w:val="single" w:sz="4" w:space="0" w:color="auto"/>
              <w:left w:val="nil"/>
              <w:bottom w:val="nil"/>
              <w:right w:val="single" w:sz="4" w:space="0" w:color="auto"/>
            </w:tcBorders>
            <w:shd w:val="clear" w:color="auto" w:fill="auto"/>
            <w:vAlign w:val="center"/>
            <w:hideMark/>
          </w:tcPr>
          <w:p w14:paraId="4C81FE24" w14:textId="77777777" w:rsidR="00E212A2" w:rsidRPr="00E212A2" w:rsidRDefault="00E212A2"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应急救援员</w:t>
            </w:r>
          </w:p>
        </w:tc>
        <w:tc>
          <w:tcPr>
            <w:tcW w:w="1405" w:type="dxa"/>
            <w:tcBorders>
              <w:top w:val="nil"/>
              <w:left w:val="nil"/>
              <w:bottom w:val="single" w:sz="4" w:space="0" w:color="auto"/>
              <w:right w:val="single" w:sz="4" w:space="0" w:color="auto"/>
            </w:tcBorders>
            <w:shd w:val="clear" w:color="auto" w:fill="auto"/>
            <w:vAlign w:val="center"/>
            <w:hideMark/>
          </w:tcPr>
          <w:p w14:paraId="31FF7987" w14:textId="77777777" w:rsidR="00E212A2" w:rsidRPr="00E212A2" w:rsidRDefault="00E212A2"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安全技能证</w:t>
            </w:r>
          </w:p>
        </w:tc>
        <w:tc>
          <w:tcPr>
            <w:tcW w:w="1040" w:type="dxa"/>
            <w:tcBorders>
              <w:top w:val="nil"/>
              <w:left w:val="nil"/>
              <w:bottom w:val="single" w:sz="4" w:space="0" w:color="auto"/>
              <w:right w:val="single" w:sz="4" w:space="0" w:color="auto"/>
            </w:tcBorders>
            <w:shd w:val="clear" w:color="auto" w:fill="auto"/>
            <w:vAlign w:val="center"/>
            <w:hideMark/>
          </w:tcPr>
          <w:p w14:paraId="30E610B4"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400</w:t>
            </w:r>
          </w:p>
        </w:tc>
        <w:tc>
          <w:tcPr>
            <w:tcW w:w="960" w:type="dxa"/>
            <w:tcBorders>
              <w:top w:val="nil"/>
              <w:left w:val="nil"/>
              <w:bottom w:val="single" w:sz="4" w:space="0" w:color="auto"/>
              <w:right w:val="single" w:sz="4" w:space="0" w:color="auto"/>
            </w:tcBorders>
            <w:shd w:val="clear" w:color="auto" w:fill="auto"/>
            <w:noWrap/>
            <w:vAlign w:val="center"/>
            <w:hideMark/>
          </w:tcPr>
          <w:p w14:paraId="051B8902"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280</w:t>
            </w:r>
          </w:p>
        </w:tc>
        <w:tc>
          <w:tcPr>
            <w:tcW w:w="986" w:type="dxa"/>
            <w:tcBorders>
              <w:top w:val="nil"/>
              <w:left w:val="nil"/>
              <w:bottom w:val="single" w:sz="4" w:space="0" w:color="auto"/>
              <w:right w:val="single" w:sz="4" w:space="0" w:color="auto"/>
            </w:tcBorders>
            <w:shd w:val="clear" w:color="auto" w:fill="auto"/>
            <w:noWrap/>
            <w:vAlign w:val="center"/>
            <w:hideMark/>
          </w:tcPr>
          <w:p w14:paraId="0C63CD5F" w14:textId="77777777" w:rsidR="00E212A2" w:rsidRPr="00E212A2" w:rsidRDefault="00E212A2"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79.200 </w:t>
            </w:r>
          </w:p>
        </w:tc>
        <w:tc>
          <w:tcPr>
            <w:tcW w:w="1137" w:type="dxa"/>
            <w:tcBorders>
              <w:top w:val="nil"/>
              <w:left w:val="nil"/>
              <w:bottom w:val="single" w:sz="4" w:space="0" w:color="auto"/>
              <w:right w:val="single" w:sz="4" w:space="0" w:color="auto"/>
            </w:tcBorders>
            <w:shd w:val="clear" w:color="auto" w:fill="auto"/>
            <w:noWrap/>
            <w:vAlign w:val="center"/>
            <w:hideMark/>
          </w:tcPr>
          <w:p w14:paraId="6BCA7F77" w14:textId="77777777" w:rsidR="00E212A2" w:rsidRPr="00E212A2" w:rsidRDefault="00E212A2"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79.200 </w:t>
            </w:r>
          </w:p>
        </w:tc>
        <w:tc>
          <w:tcPr>
            <w:tcW w:w="757" w:type="dxa"/>
            <w:tcBorders>
              <w:top w:val="nil"/>
              <w:left w:val="nil"/>
              <w:bottom w:val="single" w:sz="4" w:space="0" w:color="auto"/>
              <w:right w:val="single" w:sz="4" w:space="0" w:color="auto"/>
            </w:tcBorders>
            <w:shd w:val="clear" w:color="auto" w:fill="auto"/>
            <w:vAlign w:val="center"/>
            <w:hideMark/>
          </w:tcPr>
          <w:p w14:paraId="5288DCC9"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安全技能</w:t>
            </w:r>
          </w:p>
        </w:tc>
        <w:tc>
          <w:tcPr>
            <w:tcW w:w="1540" w:type="dxa"/>
            <w:tcBorders>
              <w:top w:val="nil"/>
              <w:left w:val="nil"/>
              <w:bottom w:val="single" w:sz="4" w:space="0" w:color="auto"/>
              <w:right w:val="single" w:sz="4" w:space="0" w:color="auto"/>
            </w:tcBorders>
            <w:shd w:val="clear" w:color="auto" w:fill="auto"/>
            <w:noWrap/>
            <w:vAlign w:val="center"/>
            <w:hideMark/>
          </w:tcPr>
          <w:p w14:paraId="678ADBDD" w14:textId="09EF41A9" w:rsidR="00E212A2" w:rsidRPr="00E212A2" w:rsidRDefault="00E212A2" w:rsidP="00E212A2">
            <w:pPr>
              <w:widowControl/>
              <w:spacing w:after="0" w:line="240" w:lineRule="auto"/>
              <w:jc w:val="left"/>
              <w:rPr>
                <w:rFonts w:ascii="仿宋" w:eastAsia="仿宋" w:hAnsi="仿宋" w:cs="宋体"/>
                <w:color w:val="000000"/>
                <w:kern w:val="0"/>
                <w:sz w:val="22"/>
                <w:szCs w:val="22"/>
              </w:rPr>
            </w:pPr>
          </w:p>
        </w:tc>
      </w:tr>
      <w:tr w:rsidR="00826AB1" w:rsidRPr="00E212A2" w14:paraId="58585D13" w14:textId="77777777" w:rsidTr="00826AB1">
        <w:trPr>
          <w:trHeight w:val="1152"/>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7FB06BB" w14:textId="77777777" w:rsidR="00E212A2" w:rsidRPr="00E212A2" w:rsidRDefault="00E212A2" w:rsidP="00E212A2">
            <w:pPr>
              <w:widowControl/>
              <w:spacing w:after="0" w:line="240" w:lineRule="auto"/>
              <w:jc w:val="center"/>
              <w:rPr>
                <w:rFonts w:ascii="仿宋" w:eastAsia="仿宋" w:hAnsi="仿宋" w:cs="宋体"/>
                <w:b/>
                <w:bCs/>
                <w:kern w:val="0"/>
                <w:sz w:val="22"/>
                <w:szCs w:val="22"/>
              </w:rPr>
            </w:pPr>
            <w:r w:rsidRPr="00E212A2">
              <w:rPr>
                <w:rFonts w:ascii="仿宋" w:eastAsia="仿宋" w:hAnsi="仿宋" w:cs="宋体" w:hint="eastAsia"/>
                <w:b/>
                <w:bCs/>
                <w:kern w:val="0"/>
                <w:sz w:val="22"/>
                <w:szCs w:val="22"/>
              </w:rPr>
              <w:t>10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43DFB91"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其他从业人员安全培训（有限空间作业/班组长）</w:t>
            </w:r>
          </w:p>
        </w:tc>
        <w:tc>
          <w:tcPr>
            <w:tcW w:w="1405" w:type="dxa"/>
            <w:tcBorders>
              <w:top w:val="nil"/>
              <w:left w:val="nil"/>
              <w:bottom w:val="single" w:sz="4" w:space="0" w:color="auto"/>
              <w:right w:val="single" w:sz="4" w:space="0" w:color="auto"/>
            </w:tcBorders>
            <w:shd w:val="clear" w:color="auto" w:fill="auto"/>
            <w:vAlign w:val="center"/>
            <w:hideMark/>
          </w:tcPr>
          <w:p w14:paraId="18E8B608" w14:textId="77777777" w:rsidR="00E212A2" w:rsidRPr="00E212A2" w:rsidRDefault="00E212A2"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安全技能证</w:t>
            </w:r>
          </w:p>
        </w:tc>
        <w:tc>
          <w:tcPr>
            <w:tcW w:w="1040" w:type="dxa"/>
            <w:tcBorders>
              <w:top w:val="nil"/>
              <w:left w:val="nil"/>
              <w:bottom w:val="single" w:sz="4" w:space="0" w:color="auto"/>
              <w:right w:val="single" w:sz="4" w:space="0" w:color="auto"/>
            </w:tcBorders>
            <w:shd w:val="clear" w:color="auto" w:fill="auto"/>
            <w:vAlign w:val="center"/>
            <w:hideMark/>
          </w:tcPr>
          <w:p w14:paraId="329C07E8"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1800</w:t>
            </w:r>
          </w:p>
        </w:tc>
        <w:tc>
          <w:tcPr>
            <w:tcW w:w="960" w:type="dxa"/>
            <w:tcBorders>
              <w:top w:val="nil"/>
              <w:left w:val="nil"/>
              <w:bottom w:val="single" w:sz="4" w:space="0" w:color="auto"/>
              <w:right w:val="single" w:sz="4" w:space="0" w:color="auto"/>
            </w:tcBorders>
            <w:shd w:val="clear" w:color="auto" w:fill="auto"/>
            <w:noWrap/>
            <w:vAlign w:val="center"/>
            <w:hideMark/>
          </w:tcPr>
          <w:p w14:paraId="26E80F32"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1260</w:t>
            </w:r>
          </w:p>
        </w:tc>
        <w:tc>
          <w:tcPr>
            <w:tcW w:w="986" w:type="dxa"/>
            <w:tcBorders>
              <w:top w:val="nil"/>
              <w:left w:val="nil"/>
              <w:bottom w:val="single" w:sz="4" w:space="0" w:color="auto"/>
              <w:right w:val="single" w:sz="4" w:space="0" w:color="auto"/>
            </w:tcBorders>
            <w:shd w:val="clear" w:color="auto" w:fill="auto"/>
            <w:noWrap/>
            <w:vAlign w:val="center"/>
            <w:hideMark/>
          </w:tcPr>
          <w:p w14:paraId="2F9BC8AE" w14:textId="77777777" w:rsidR="00E212A2" w:rsidRPr="00E212A2" w:rsidRDefault="00E212A2"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126.000 </w:t>
            </w:r>
          </w:p>
        </w:tc>
        <w:tc>
          <w:tcPr>
            <w:tcW w:w="1137" w:type="dxa"/>
            <w:tcBorders>
              <w:top w:val="nil"/>
              <w:left w:val="nil"/>
              <w:bottom w:val="single" w:sz="4" w:space="0" w:color="auto"/>
              <w:right w:val="single" w:sz="4" w:space="0" w:color="auto"/>
            </w:tcBorders>
            <w:shd w:val="clear" w:color="auto" w:fill="auto"/>
            <w:noWrap/>
            <w:vAlign w:val="center"/>
            <w:hideMark/>
          </w:tcPr>
          <w:p w14:paraId="066E9B0C" w14:textId="77777777" w:rsidR="00E212A2" w:rsidRPr="00E212A2" w:rsidRDefault="00E212A2"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126.000 </w:t>
            </w:r>
          </w:p>
        </w:tc>
        <w:tc>
          <w:tcPr>
            <w:tcW w:w="757" w:type="dxa"/>
            <w:tcBorders>
              <w:top w:val="nil"/>
              <w:left w:val="nil"/>
              <w:bottom w:val="single" w:sz="4" w:space="0" w:color="auto"/>
              <w:right w:val="single" w:sz="4" w:space="0" w:color="auto"/>
            </w:tcBorders>
            <w:shd w:val="clear" w:color="auto" w:fill="auto"/>
            <w:vAlign w:val="center"/>
            <w:hideMark/>
          </w:tcPr>
          <w:p w14:paraId="5C3EDB0C"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安全技能</w:t>
            </w:r>
          </w:p>
        </w:tc>
        <w:tc>
          <w:tcPr>
            <w:tcW w:w="1540" w:type="dxa"/>
            <w:tcBorders>
              <w:top w:val="nil"/>
              <w:left w:val="nil"/>
              <w:bottom w:val="single" w:sz="4" w:space="0" w:color="auto"/>
              <w:right w:val="single" w:sz="4" w:space="0" w:color="auto"/>
            </w:tcBorders>
            <w:shd w:val="clear" w:color="auto" w:fill="auto"/>
            <w:noWrap/>
            <w:vAlign w:val="center"/>
            <w:hideMark/>
          </w:tcPr>
          <w:p w14:paraId="72664455" w14:textId="3AB6A538" w:rsidR="00E212A2" w:rsidRPr="00E212A2" w:rsidRDefault="00E212A2" w:rsidP="00E212A2">
            <w:pPr>
              <w:widowControl/>
              <w:spacing w:after="0" w:line="240" w:lineRule="auto"/>
              <w:jc w:val="left"/>
              <w:rPr>
                <w:rFonts w:ascii="仿宋" w:eastAsia="仿宋" w:hAnsi="仿宋" w:cs="宋体"/>
                <w:color w:val="000000"/>
                <w:kern w:val="0"/>
                <w:sz w:val="22"/>
                <w:szCs w:val="22"/>
              </w:rPr>
            </w:pPr>
          </w:p>
        </w:tc>
      </w:tr>
      <w:tr w:rsidR="00826AB1" w:rsidRPr="00E212A2" w14:paraId="512ADDD0" w14:textId="77777777" w:rsidTr="00826AB1">
        <w:trPr>
          <w:trHeight w:val="576"/>
        </w:trPr>
        <w:tc>
          <w:tcPr>
            <w:tcW w:w="710" w:type="dxa"/>
            <w:tcBorders>
              <w:top w:val="nil"/>
              <w:left w:val="single" w:sz="4" w:space="0" w:color="auto"/>
              <w:bottom w:val="nil"/>
              <w:right w:val="single" w:sz="4" w:space="0" w:color="auto"/>
            </w:tcBorders>
            <w:shd w:val="clear" w:color="auto" w:fill="auto"/>
            <w:noWrap/>
            <w:vAlign w:val="center"/>
            <w:hideMark/>
          </w:tcPr>
          <w:p w14:paraId="50F786D4" w14:textId="77777777" w:rsidR="00E212A2" w:rsidRPr="00E212A2" w:rsidRDefault="00E212A2" w:rsidP="00E212A2">
            <w:pPr>
              <w:widowControl/>
              <w:spacing w:after="0" w:line="240" w:lineRule="auto"/>
              <w:jc w:val="center"/>
              <w:rPr>
                <w:rFonts w:ascii="仿宋" w:eastAsia="仿宋" w:hAnsi="仿宋" w:cs="宋体"/>
                <w:b/>
                <w:bCs/>
                <w:kern w:val="0"/>
                <w:sz w:val="22"/>
                <w:szCs w:val="22"/>
              </w:rPr>
            </w:pPr>
            <w:r w:rsidRPr="00E212A2">
              <w:rPr>
                <w:rFonts w:ascii="仿宋" w:eastAsia="仿宋" w:hAnsi="仿宋" w:cs="宋体" w:hint="eastAsia"/>
                <w:b/>
                <w:bCs/>
                <w:kern w:val="0"/>
                <w:sz w:val="22"/>
                <w:szCs w:val="22"/>
              </w:rPr>
              <w:t>11</w:t>
            </w:r>
          </w:p>
        </w:tc>
        <w:tc>
          <w:tcPr>
            <w:tcW w:w="1276" w:type="dxa"/>
            <w:tcBorders>
              <w:top w:val="nil"/>
              <w:left w:val="nil"/>
              <w:bottom w:val="single" w:sz="4" w:space="0" w:color="auto"/>
              <w:right w:val="single" w:sz="4" w:space="0" w:color="auto"/>
            </w:tcBorders>
            <w:shd w:val="clear" w:color="auto" w:fill="auto"/>
            <w:vAlign w:val="center"/>
            <w:hideMark/>
          </w:tcPr>
          <w:p w14:paraId="42FC668E" w14:textId="77777777" w:rsidR="00E212A2" w:rsidRPr="00E212A2" w:rsidRDefault="00E212A2"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高压电工</w:t>
            </w:r>
          </w:p>
        </w:tc>
        <w:tc>
          <w:tcPr>
            <w:tcW w:w="1405" w:type="dxa"/>
            <w:tcBorders>
              <w:top w:val="nil"/>
              <w:left w:val="nil"/>
              <w:bottom w:val="single" w:sz="4" w:space="0" w:color="auto"/>
              <w:right w:val="single" w:sz="4" w:space="0" w:color="auto"/>
            </w:tcBorders>
            <w:shd w:val="clear" w:color="auto" w:fill="auto"/>
            <w:vAlign w:val="center"/>
            <w:hideMark/>
          </w:tcPr>
          <w:p w14:paraId="67F732DF" w14:textId="77777777" w:rsidR="00E212A2" w:rsidRPr="00E212A2" w:rsidRDefault="00E212A2"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特种作业操作证</w:t>
            </w:r>
          </w:p>
        </w:tc>
        <w:tc>
          <w:tcPr>
            <w:tcW w:w="1040" w:type="dxa"/>
            <w:tcBorders>
              <w:top w:val="nil"/>
              <w:left w:val="nil"/>
              <w:bottom w:val="single" w:sz="4" w:space="0" w:color="auto"/>
              <w:right w:val="single" w:sz="4" w:space="0" w:color="auto"/>
            </w:tcBorders>
            <w:shd w:val="clear" w:color="auto" w:fill="auto"/>
            <w:vAlign w:val="center"/>
            <w:hideMark/>
          </w:tcPr>
          <w:p w14:paraId="11677453"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100</w:t>
            </w:r>
          </w:p>
        </w:tc>
        <w:tc>
          <w:tcPr>
            <w:tcW w:w="960" w:type="dxa"/>
            <w:tcBorders>
              <w:top w:val="nil"/>
              <w:left w:val="nil"/>
              <w:bottom w:val="single" w:sz="4" w:space="0" w:color="auto"/>
              <w:right w:val="single" w:sz="4" w:space="0" w:color="auto"/>
            </w:tcBorders>
            <w:shd w:val="clear" w:color="auto" w:fill="auto"/>
            <w:noWrap/>
            <w:vAlign w:val="center"/>
            <w:hideMark/>
          </w:tcPr>
          <w:p w14:paraId="48E6496D"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70</w:t>
            </w:r>
          </w:p>
        </w:tc>
        <w:tc>
          <w:tcPr>
            <w:tcW w:w="986" w:type="dxa"/>
            <w:tcBorders>
              <w:top w:val="nil"/>
              <w:left w:val="nil"/>
              <w:bottom w:val="single" w:sz="4" w:space="0" w:color="auto"/>
              <w:right w:val="single" w:sz="4" w:space="0" w:color="auto"/>
            </w:tcBorders>
            <w:shd w:val="clear" w:color="auto" w:fill="auto"/>
            <w:noWrap/>
            <w:vAlign w:val="center"/>
            <w:hideMark/>
          </w:tcPr>
          <w:p w14:paraId="459BBA0E" w14:textId="77777777" w:rsidR="00E212A2" w:rsidRPr="00E212A2" w:rsidRDefault="00E212A2"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15.340 </w:t>
            </w:r>
          </w:p>
        </w:tc>
        <w:tc>
          <w:tcPr>
            <w:tcW w:w="1137" w:type="dxa"/>
            <w:tcBorders>
              <w:top w:val="nil"/>
              <w:left w:val="nil"/>
              <w:bottom w:val="single" w:sz="4" w:space="0" w:color="auto"/>
              <w:right w:val="single" w:sz="4" w:space="0" w:color="auto"/>
            </w:tcBorders>
            <w:shd w:val="clear" w:color="auto" w:fill="auto"/>
            <w:noWrap/>
            <w:vAlign w:val="center"/>
            <w:hideMark/>
          </w:tcPr>
          <w:p w14:paraId="023D94AA" w14:textId="77777777" w:rsidR="00E212A2" w:rsidRPr="00E212A2" w:rsidRDefault="00E212A2"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15.340 </w:t>
            </w:r>
          </w:p>
        </w:tc>
        <w:tc>
          <w:tcPr>
            <w:tcW w:w="757" w:type="dxa"/>
            <w:tcBorders>
              <w:top w:val="nil"/>
              <w:left w:val="nil"/>
              <w:bottom w:val="single" w:sz="4" w:space="0" w:color="auto"/>
              <w:right w:val="single" w:sz="4" w:space="0" w:color="auto"/>
            </w:tcBorders>
            <w:shd w:val="clear" w:color="auto" w:fill="auto"/>
            <w:vAlign w:val="center"/>
            <w:hideMark/>
          </w:tcPr>
          <w:p w14:paraId="0F7CEE9D"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特种作业</w:t>
            </w:r>
          </w:p>
        </w:tc>
        <w:tc>
          <w:tcPr>
            <w:tcW w:w="1540" w:type="dxa"/>
            <w:tcBorders>
              <w:top w:val="nil"/>
              <w:left w:val="nil"/>
              <w:bottom w:val="single" w:sz="4" w:space="0" w:color="auto"/>
              <w:right w:val="single" w:sz="4" w:space="0" w:color="auto"/>
            </w:tcBorders>
            <w:shd w:val="clear" w:color="auto" w:fill="auto"/>
            <w:noWrap/>
            <w:vAlign w:val="center"/>
            <w:hideMark/>
          </w:tcPr>
          <w:p w14:paraId="46DAC0FF" w14:textId="0BED315C" w:rsidR="00E212A2" w:rsidRPr="00E212A2" w:rsidRDefault="00E212A2" w:rsidP="00E212A2">
            <w:pPr>
              <w:widowControl/>
              <w:spacing w:after="0" w:line="240" w:lineRule="auto"/>
              <w:jc w:val="left"/>
              <w:rPr>
                <w:rFonts w:ascii="仿宋" w:eastAsia="仿宋" w:hAnsi="仿宋" w:cs="宋体"/>
                <w:color w:val="000000"/>
                <w:kern w:val="0"/>
                <w:sz w:val="22"/>
                <w:szCs w:val="22"/>
              </w:rPr>
            </w:pPr>
          </w:p>
        </w:tc>
      </w:tr>
      <w:tr w:rsidR="00826AB1" w:rsidRPr="00E212A2" w14:paraId="5EA2CE79" w14:textId="77777777" w:rsidTr="00826AB1">
        <w:trPr>
          <w:trHeight w:val="576"/>
        </w:trPr>
        <w:tc>
          <w:tcPr>
            <w:tcW w:w="710" w:type="dxa"/>
            <w:tcBorders>
              <w:top w:val="single" w:sz="4" w:space="0" w:color="auto"/>
              <w:left w:val="single" w:sz="4" w:space="0" w:color="auto"/>
              <w:bottom w:val="nil"/>
              <w:right w:val="single" w:sz="4" w:space="0" w:color="auto"/>
            </w:tcBorders>
            <w:shd w:val="clear" w:color="auto" w:fill="auto"/>
            <w:noWrap/>
            <w:vAlign w:val="center"/>
            <w:hideMark/>
          </w:tcPr>
          <w:p w14:paraId="748C52F8" w14:textId="77777777" w:rsidR="00E212A2" w:rsidRPr="00E212A2" w:rsidRDefault="00E212A2" w:rsidP="00E212A2">
            <w:pPr>
              <w:widowControl/>
              <w:spacing w:after="0" w:line="240" w:lineRule="auto"/>
              <w:jc w:val="center"/>
              <w:rPr>
                <w:rFonts w:ascii="仿宋" w:eastAsia="仿宋" w:hAnsi="仿宋" w:cs="宋体"/>
                <w:b/>
                <w:bCs/>
                <w:kern w:val="0"/>
                <w:sz w:val="22"/>
                <w:szCs w:val="22"/>
              </w:rPr>
            </w:pPr>
            <w:r w:rsidRPr="00E212A2">
              <w:rPr>
                <w:rFonts w:ascii="仿宋" w:eastAsia="仿宋" w:hAnsi="仿宋" w:cs="宋体" w:hint="eastAsia"/>
                <w:b/>
                <w:bCs/>
                <w:kern w:val="0"/>
                <w:sz w:val="22"/>
                <w:szCs w:val="22"/>
              </w:rPr>
              <w:t>12</w:t>
            </w:r>
          </w:p>
        </w:tc>
        <w:tc>
          <w:tcPr>
            <w:tcW w:w="1276" w:type="dxa"/>
            <w:tcBorders>
              <w:top w:val="nil"/>
              <w:left w:val="nil"/>
              <w:bottom w:val="single" w:sz="4" w:space="0" w:color="auto"/>
              <w:right w:val="single" w:sz="4" w:space="0" w:color="auto"/>
            </w:tcBorders>
            <w:shd w:val="clear" w:color="auto" w:fill="auto"/>
            <w:vAlign w:val="center"/>
            <w:hideMark/>
          </w:tcPr>
          <w:p w14:paraId="4657EF33" w14:textId="77777777" w:rsidR="00E212A2" w:rsidRPr="00E212A2" w:rsidRDefault="00E212A2"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低压电工</w:t>
            </w:r>
          </w:p>
        </w:tc>
        <w:tc>
          <w:tcPr>
            <w:tcW w:w="1405" w:type="dxa"/>
            <w:tcBorders>
              <w:top w:val="nil"/>
              <w:left w:val="nil"/>
              <w:bottom w:val="single" w:sz="4" w:space="0" w:color="auto"/>
              <w:right w:val="single" w:sz="4" w:space="0" w:color="auto"/>
            </w:tcBorders>
            <w:shd w:val="clear" w:color="auto" w:fill="auto"/>
            <w:vAlign w:val="center"/>
            <w:hideMark/>
          </w:tcPr>
          <w:p w14:paraId="36806227" w14:textId="77777777" w:rsidR="00E212A2" w:rsidRPr="00E212A2" w:rsidRDefault="00E212A2"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特种作业操作证</w:t>
            </w:r>
          </w:p>
        </w:tc>
        <w:tc>
          <w:tcPr>
            <w:tcW w:w="1040" w:type="dxa"/>
            <w:tcBorders>
              <w:top w:val="nil"/>
              <w:left w:val="nil"/>
              <w:bottom w:val="single" w:sz="4" w:space="0" w:color="auto"/>
              <w:right w:val="single" w:sz="4" w:space="0" w:color="auto"/>
            </w:tcBorders>
            <w:shd w:val="clear" w:color="auto" w:fill="auto"/>
            <w:noWrap/>
            <w:vAlign w:val="center"/>
            <w:hideMark/>
          </w:tcPr>
          <w:p w14:paraId="764237D9"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500</w:t>
            </w:r>
          </w:p>
        </w:tc>
        <w:tc>
          <w:tcPr>
            <w:tcW w:w="960" w:type="dxa"/>
            <w:tcBorders>
              <w:top w:val="nil"/>
              <w:left w:val="nil"/>
              <w:bottom w:val="single" w:sz="4" w:space="0" w:color="auto"/>
              <w:right w:val="single" w:sz="4" w:space="0" w:color="auto"/>
            </w:tcBorders>
            <w:shd w:val="clear" w:color="auto" w:fill="auto"/>
            <w:noWrap/>
            <w:vAlign w:val="center"/>
            <w:hideMark/>
          </w:tcPr>
          <w:p w14:paraId="65657D2F"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350</w:t>
            </w:r>
          </w:p>
        </w:tc>
        <w:tc>
          <w:tcPr>
            <w:tcW w:w="986" w:type="dxa"/>
            <w:tcBorders>
              <w:top w:val="nil"/>
              <w:left w:val="nil"/>
              <w:bottom w:val="single" w:sz="4" w:space="0" w:color="auto"/>
              <w:right w:val="single" w:sz="4" w:space="0" w:color="auto"/>
            </w:tcBorders>
            <w:shd w:val="clear" w:color="auto" w:fill="auto"/>
            <w:noWrap/>
            <w:vAlign w:val="center"/>
            <w:hideMark/>
          </w:tcPr>
          <w:p w14:paraId="01806FEF" w14:textId="77777777" w:rsidR="00E212A2" w:rsidRPr="00E212A2" w:rsidRDefault="00E212A2"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62.050 </w:t>
            </w:r>
          </w:p>
        </w:tc>
        <w:tc>
          <w:tcPr>
            <w:tcW w:w="1137" w:type="dxa"/>
            <w:tcBorders>
              <w:top w:val="nil"/>
              <w:left w:val="nil"/>
              <w:bottom w:val="single" w:sz="4" w:space="0" w:color="auto"/>
              <w:right w:val="single" w:sz="4" w:space="0" w:color="auto"/>
            </w:tcBorders>
            <w:shd w:val="clear" w:color="auto" w:fill="auto"/>
            <w:noWrap/>
            <w:vAlign w:val="center"/>
            <w:hideMark/>
          </w:tcPr>
          <w:p w14:paraId="3752E0F7" w14:textId="77777777" w:rsidR="00E212A2" w:rsidRPr="00E212A2" w:rsidRDefault="00E212A2"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62.050 </w:t>
            </w:r>
          </w:p>
        </w:tc>
        <w:tc>
          <w:tcPr>
            <w:tcW w:w="757" w:type="dxa"/>
            <w:tcBorders>
              <w:top w:val="nil"/>
              <w:left w:val="nil"/>
              <w:bottom w:val="single" w:sz="4" w:space="0" w:color="auto"/>
              <w:right w:val="single" w:sz="4" w:space="0" w:color="auto"/>
            </w:tcBorders>
            <w:shd w:val="clear" w:color="auto" w:fill="auto"/>
            <w:vAlign w:val="center"/>
            <w:hideMark/>
          </w:tcPr>
          <w:p w14:paraId="018D45F7"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特种作业</w:t>
            </w:r>
          </w:p>
        </w:tc>
        <w:tc>
          <w:tcPr>
            <w:tcW w:w="1540" w:type="dxa"/>
            <w:tcBorders>
              <w:top w:val="nil"/>
              <w:left w:val="nil"/>
              <w:bottom w:val="single" w:sz="4" w:space="0" w:color="auto"/>
              <w:right w:val="single" w:sz="4" w:space="0" w:color="auto"/>
            </w:tcBorders>
            <w:shd w:val="clear" w:color="auto" w:fill="auto"/>
            <w:noWrap/>
            <w:vAlign w:val="center"/>
            <w:hideMark/>
          </w:tcPr>
          <w:p w14:paraId="23C1D8B1" w14:textId="258B4BFF" w:rsidR="00E212A2" w:rsidRPr="00E212A2" w:rsidRDefault="00E212A2" w:rsidP="00E212A2">
            <w:pPr>
              <w:widowControl/>
              <w:spacing w:after="0" w:line="240" w:lineRule="auto"/>
              <w:jc w:val="left"/>
              <w:rPr>
                <w:rFonts w:ascii="仿宋" w:eastAsia="仿宋" w:hAnsi="仿宋" w:cs="宋体"/>
                <w:color w:val="000000"/>
                <w:kern w:val="0"/>
                <w:sz w:val="22"/>
                <w:szCs w:val="22"/>
              </w:rPr>
            </w:pPr>
          </w:p>
        </w:tc>
      </w:tr>
      <w:tr w:rsidR="00826AB1" w:rsidRPr="00E212A2" w14:paraId="6432A90E" w14:textId="77777777" w:rsidTr="00826AB1">
        <w:trPr>
          <w:trHeight w:val="864"/>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7EAF0" w14:textId="77777777" w:rsidR="00E212A2" w:rsidRPr="00E212A2" w:rsidRDefault="00E212A2" w:rsidP="00E212A2">
            <w:pPr>
              <w:widowControl/>
              <w:spacing w:after="0" w:line="240" w:lineRule="auto"/>
              <w:jc w:val="center"/>
              <w:rPr>
                <w:rFonts w:ascii="仿宋" w:eastAsia="仿宋" w:hAnsi="仿宋" w:cs="宋体"/>
                <w:b/>
                <w:bCs/>
                <w:kern w:val="0"/>
                <w:sz w:val="22"/>
                <w:szCs w:val="22"/>
              </w:rPr>
            </w:pPr>
            <w:r w:rsidRPr="00E212A2">
              <w:rPr>
                <w:rFonts w:ascii="仿宋" w:eastAsia="仿宋" w:hAnsi="仿宋" w:cs="宋体" w:hint="eastAsia"/>
                <w:b/>
                <w:bCs/>
                <w:kern w:val="0"/>
                <w:sz w:val="22"/>
                <w:szCs w:val="22"/>
              </w:rPr>
              <w:t>13</w:t>
            </w:r>
          </w:p>
        </w:tc>
        <w:tc>
          <w:tcPr>
            <w:tcW w:w="1276" w:type="dxa"/>
            <w:tcBorders>
              <w:top w:val="nil"/>
              <w:left w:val="nil"/>
              <w:bottom w:val="single" w:sz="4" w:space="0" w:color="auto"/>
              <w:right w:val="single" w:sz="4" w:space="0" w:color="auto"/>
            </w:tcBorders>
            <w:shd w:val="clear" w:color="auto" w:fill="auto"/>
            <w:vAlign w:val="center"/>
            <w:hideMark/>
          </w:tcPr>
          <w:p w14:paraId="445CB56E" w14:textId="77777777" w:rsidR="00E212A2" w:rsidRPr="00E212A2" w:rsidRDefault="00E212A2"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制冷与空调设备运行操作作业</w:t>
            </w:r>
          </w:p>
        </w:tc>
        <w:tc>
          <w:tcPr>
            <w:tcW w:w="1405" w:type="dxa"/>
            <w:tcBorders>
              <w:top w:val="nil"/>
              <w:left w:val="nil"/>
              <w:bottom w:val="single" w:sz="4" w:space="0" w:color="auto"/>
              <w:right w:val="single" w:sz="4" w:space="0" w:color="auto"/>
            </w:tcBorders>
            <w:shd w:val="clear" w:color="auto" w:fill="auto"/>
            <w:vAlign w:val="center"/>
            <w:hideMark/>
          </w:tcPr>
          <w:p w14:paraId="33A9184D" w14:textId="77777777" w:rsidR="00E212A2" w:rsidRPr="00E212A2" w:rsidRDefault="00E212A2"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特种作业操作证</w:t>
            </w:r>
          </w:p>
        </w:tc>
        <w:tc>
          <w:tcPr>
            <w:tcW w:w="1040" w:type="dxa"/>
            <w:tcBorders>
              <w:top w:val="nil"/>
              <w:left w:val="nil"/>
              <w:bottom w:val="single" w:sz="4" w:space="0" w:color="auto"/>
              <w:right w:val="single" w:sz="4" w:space="0" w:color="auto"/>
            </w:tcBorders>
            <w:shd w:val="clear" w:color="auto" w:fill="auto"/>
            <w:noWrap/>
            <w:vAlign w:val="center"/>
            <w:hideMark/>
          </w:tcPr>
          <w:p w14:paraId="7916058E"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100</w:t>
            </w:r>
          </w:p>
        </w:tc>
        <w:tc>
          <w:tcPr>
            <w:tcW w:w="960" w:type="dxa"/>
            <w:tcBorders>
              <w:top w:val="nil"/>
              <w:left w:val="nil"/>
              <w:bottom w:val="single" w:sz="4" w:space="0" w:color="auto"/>
              <w:right w:val="single" w:sz="4" w:space="0" w:color="auto"/>
            </w:tcBorders>
            <w:shd w:val="clear" w:color="auto" w:fill="auto"/>
            <w:noWrap/>
            <w:vAlign w:val="center"/>
            <w:hideMark/>
          </w:tcPr>
          <w:p w14:paraId="5CE012A5"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70</w:t>
            </w:r>
          </w:p>
        </w:tc>
        <w:tc>
          <w:tcPr>
            <w:tcW w:w="986" w:type="dxa"/>
            <w:tcBorders>
              <w:top w:val="nil"/>
              <w:left w:val="nil"/>
              <w:bottom w:val="single" w:sz="4" w:space="0" w:color="auto"/>
              <w:right w:val="single" w:sz="4" w:space="0" w:color="auto"/>
            </w:tcBorders>
            <w:shd w:val="clear" w:color="auto" w:fill="auto"/>
            <w:noWrap/>
            <w:vAlign w:val="center"/>
            <w:hideMark/>
          </w:tcPr>
          <w:p w14:paraId="1B3819BD" w14:textId="77777777" w:rsidR="00E212A2" w:rsidRPr="00E212A2" w:rsidRDefault="00E212A2"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10.300 </w:t>
            </w:r>
          </w:p>
        </w:tc>
        <w:tc>
          <w:tcPr>
            <w:tcW w:w="1137" w:type="dxa"/>
            <w:tcBorders>
              <w:top w:val="nil"/>
              <w:left w:val="nil"/>
              <w:bottom w:val="single" w:sz="4" w:space="0" w:color="auto"/>
              <w:right w:val="single" w:sz="4" w:space="0" w:color="auto"/>
            </w:tcBorders>
            <w:shd w:val="clear" w:color="auto" w:fill="auto"/>
            <w:noWrap/>
            <w:vAlign w:val="center"/>
            <w:hideMark/>
          </w:tcPr>
          <w:p w14:paraId="52401A50" w14:textId="77777777" w:rsidR="00E212A2" w:rsidRPr="00E212A2" w:rsidRDefault="00E212A2"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10.300 </w:t>
            </w:r>
          </w:p>
        </w:tc>
        <w:tc>
          <w:tcPr>
            <w:tcW w:w="757" w:type="dxa"/>
            <w:tcBorders>
              <w:top w:val="nil"/>
              <w:left w:val="nil"/>
              <w:bottom w:val="single" w:sz="4" w:space="0" w:color="auto"/>
              <w:right w:val="single" w:sz="4" w:space="0" w:color="auto"/>
            </w:tcBorders>
            <w:shd w:val="clear" w:color="auto" w:fill="auto"/>
            <w:vAlign w:val="center"/>
            <w:hideMark/>
          </w:tcPr>
          <w:p w14:paraId="003E40D0"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特种作业</w:t>
            </w:r>
          </w:p>
        </w:tc>
        <w:tc>
          <w:tcPr>
            <w:tcW w:w="1540" w:type="dxa"/>
            <w:tcBorders>
              <w:top w:val="nil"/>
              <w:left w:val="nil"/>
              <w:bottom w:val="single" w:sz="4" w:space="0" w:color="auto"/>
              <w:right w:val="single" w:sz="4" w:space="0" w:color="auto"/>
            </w:tcBorders>
            <w:shd w:val="clear" w:color="auto" w:fill="auto"/>
            <w:noWrap/>
            <w:vAlign w:val="center"/>
            <w:hideMark/>
          </w:tcPr>
          <w:p w14:paraId="6F49258E" w14:textId="6BEF4A9A" w:rsidR="00E212A2" w:rsidRPr="00E212A2" w:rsidRDefault="00E212A2" w:rsidP="00E212A2">
            <w:pPr>
              <w:widowControl/>
              <w:spacing w:after="0" w:line="240" w:lineRule="auto"/>
              <w:jc w:val="left"/>
              <w:rPr>
                <w:rFonts w:ascii="仿宋" w:eastAsia="仿宋" w:hAnsi="仿宋" w:cs="宋体"/>
                <w:color w:val="000000"/>
                <w:kern w:val="0"/>
                <w:sz w:val="22"/>
                <w:szCs w:val="22"/>
              </w:rPr>
            </w:pPr>
          </w:p>
        </w:tc>
      </w:tr>
      <w:tr w:rsidR="00826AB1" w:rsidRPr="00E212A2" w14:paraId="195EF828" w14:textId="77777777" w:rsidTr="00826AB1">
        <w:trPr>
          <w:trHeight w:val="8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68C58AE" w14:textId="77777777" w:rsidR="00E212A2" w:rsidRPr="00E212A2" w:rsidRDefault="00E212A2" w:rsidP="00E212A2">
            <w:pPr>
              <w:widowControl/>
              <w:spacing w:after="0" w:line="240" w:lineRule="auto"/>
              <w:jc w:val="center"/>
              <w:rPr>
                <w:rFonts w:ascii="仿宋" w:eastAsia="仿宋" w:hAnsi="仿宋" w:cs="宋体"/>
                <w:b/>
                <w:bCs/>
                <w:kern w:val="0"/>
                <w:sz w:val="22"/>
                <w:szCs w:val="22"/>
              </w:rPr>
            </w:pPr>
            <w:r w:rsidRPr="00E212A2">
              <w:rPr>
                <w:rFonts w:ascii="仿宋" w:eastAsia="仿宋" w:hAnsi="仿宋" w:cs="宋体" w:hint="eastAsia"/>
                <w:b/>
                <w:bCs/>
                <w:kern w:val="0"/>
                <w:sz w:val="22"/>
                <w:szCs w:val="22"/>
              </w:rPr>
              <w:t>14</w:t>
            </w:r>
          </w:p>
        </w:tc>
        <w:tc>
          <w:tcPr>
            <w:tcW w:w="1276" w:type="dxa"/>
            <w:tcBorders>
              <w:top w:val="nil"/>
              <w:left w:val="nil"/>
              <w:bottom w:val="single" w:sz="4" w:space="0" w:color="auto"/>
              <w:right w:val="single" w:sz="4" w:space="0" w:color="auto"/>
            </w:tcBorders>
            <w:shd w:val="clear" w:color="auto" w:fill="auto"/>
            <w:vAlign w:val="center"/>
            <w:hideMark/>
          </w:tcPr>
          <w:p w14:paraId="5132AF7A" w14:textId="77777777" w:rsidR="00E212A2" w:rsidRPr="00E212A2" w:rsidRDefault="00E212A2"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高处作业（安装、维护、拆除）</w:t>
            </w:r>
          </w:p>
        </w:tc>
        <w:tc>
          <w:tcPr>
            <w:tcW w:w="1405" w:type="dxa"/>
            <w:tcBorders>
              <w:top w:val="nil"/>
              <w:left w:val="nil"/>
              <w:bottom w:val="single" w:sz="4" w:space="0" w:color="auto"/>
              <w:right w:val="single" w:sz="4" w:space="0" w:color="auto"/>
            </w:tcBorders>
            <w:shd w:val="clear" w:color="auto" w:fill="auto"/>
            <w:vAlign w:val="center"/>
            <w:hideMark/>
          </w:tcPr>
          <w:p w14:paraId="2082B1DD" w14:textId="77777777" w:rsidR="00E212A2" w:rsidRPr="00E212A2" w:rsidRDefault="00E212A2"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特种作业操作证</w:t>
            </w:r>
          </w:p>
        </w:tc>
        <w:tc>
          <w:tcPr>
            <w:tcW w:w="1040" w:type="dxa"/>
            <w:tcBorders>
              <w:top w:val="nil"/>
              <w:left w:val="nil"/>
              <w:bottom w:val="single" w:sz="4" w:space="0" w:color="auto"/>
              <w:right w:val="single" w:sz="4" w:space="0" w:color="auto"/>
            </w:tcBorders>
            <w:shd w:val="clear" w:color="auto" w:fill="auto"/>
            <w:noWrap/>
            <w:vAlign w:val="center"/>
            <w:hideMark/>
          </w:tcPr>
          <w:p w14:paraId="50EE3D42"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250</w:t>
            </w:r>
          </w:p>
        </w:tc>
        <w:tc>
          <w:tcPr>
            <w:tcW w:w="960" w:type="dxa"/>
            <w:tcBorders>
              <w:top w:val="nil"/>
              <w:left w:val="nil"/>
              <w:bottom w:val="single" w:sz="4" w:space="0" w:color="auto"/>
              <w:right w:val="single" w:sz="4" w:space="0" w:color="auto"/>
            </w:tcBorders>
            <w:shd w:val="clear" w:color="auto" w:fill="auto"/>
            <w:noWrap/>
            <w:vAlign w:val="center"/>
            <w:hideMark/>
          </w:tcPr>
          <w:p w14:paraId="5EB0DBE0"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175</w:t>
            </w:r>
          </w:p>
        </w:tc>
        <w:tc>
          <w:tcPr>
            <w:tcW w:w="986" w:type="dxa"/>
            <w:tcBorders>
              <w:top w:val="nil"/>
              <w:left w:val="nil"/>
              <w:bottom w:val="single" w:sz="4" w:space="0" w:color="auto"/>
              <w:right w:val="single" w:sz="4" w:space="0" w:color="auto"/>
            </w:tcBorders>
            <w:shd w:val="clear" w:color="auto" w:fill="auto"/>
            <w:noWrap/>
            <w:vAlign w:val="center"/>
            <w:hideMark/>
          </w:tcPr>
          <w:p w14:paraId="41F0047B" w14:textId="77777777" w:rsidR="00E212A2" w:rsidRPr="00E212A2" w:rsidRDefault="00E212A2"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24.675 </w:t>
            </w:r>
          </w:p>
        </w:tc>
        <w:tc>
          <w:tcPr>
            <w:tcW w:w="1137" w:type="dxa"/>
            <w:tcBorders>
              <w:top w:val="nil"/>
              <w:left w:val="nil"/>
              <w:bottom w:val="single" w:sz="4" w:space="0" w:color="auto"/>
              <w:right w:val="single" w:sz="4" w:space="0" w:color="auto"/>
            </w:tcBorders>
            <w:shd w:val="clear" w:color="auto" w:fill="auto"/>
            <w:noWrap/>
            <w:vAlign w:val="center"/>
            <w:hideMark/>
          </w:tcPr>
          <w:p w14:paraId="2FE8AFF0" w14:textId="77777777" w:rsidR="00E212A2" w:rsidRPr="00E212A2" w:rsidRDefault="00E212A2"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24.675 </w:t>
            </w:r>
          </w:p>
        </w:tc>
        <w:tc>
          <w:tcPr>
            <w:tcW w:w="757" w:type="dxa"/>
            <w:tcBorders>
              <w:top w:val="nil"/>
              <w:left w:val="nil"/>
              <w:bottom w:val="single" w:sz="4" w:space="0" w:color="auto"/>
              <w:right w:val="single" w:sz="4" w:space="0" w:color="auto"/>
            </w:tcBorders>
            <w:shd w:val="clear" w:color="auto" w:fill="auto"/>
            <w:vAlign w:val="center"/>
            <w:hideMark/>
          </w:tcPr>
          <w:p w14:paraId="0CB24815"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特种作业</w:t>
            </w:r>
          </w:p>
        </w:tc>
        <w:tc>
          <w:tcPr>
            <w:tcW w:w="1540" w:type="dxa"/>
            <w:tcBorders>
              <w:top w:val="nil"/>
              <w:left w:val="nil"/>
              <w:bottom w:val="single" w:sz="4" w:space="0" w:color="auto"/>
              <w:right w:val="single" w:sz="4" w:space="0" w:color="auto"/>
            </w:tcBorders>
            <w:shd w:val="clear" w:color="auto" w:fill="auto"/>
            <w:noWrap/>
            <w:vAlign w:val="center"/>
            <w:hideMark/>
          </w:tcPr>
          <w:p w14:paraId="2E840274" w14:textId="560DF566" w:rsidR="00E212A2" w:rsidRPr="00E212A2" w:rsidRDefault="00E212A2" w:rsidP="00E212A2">
            <w:pPr>
              <w:widowControl/>
              <w:spacing w:after="0" w:line="240" w:lineRule="auto"/>
              <w:jc w:val="left"/>
              <w:rPr>
                <w:rFonts w:ascii="仿宋" w:eastAsia="仿宋" w:hAnsi="仿宋" w:cs="宋体"/>
                <w:color w:val="000000"/>
                <w:kern w:val="0"/>
                <w:sz w:val="22"/>
                <w:szCs w:val="22"/>
              </w:rPr>
            </w:pPr>
          </w:p>
        </w:tc>
      </w:tr>
      <w:tr w:rsidR="00826AB1" w:rsidRPr="00E212A2" w14:paraId="69119E8D" w14:textId="77777777" w:rsidTr="00826AB1">
        <w:trPr>
          <w:trHeight w:val="576"/>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B62CC1A" w14:textId="77777777" w:rsidR="00E212A2" w:rsidRPr="00E212A2" w:rsidRDefault="00E212A2" w:rsidP="00E212A2">
            <w:pPr>
              <w:widowControl/>
              <w:spacing w:after="0" w:line="240" w:lineRule="auto"/>
              <w:jc w:val="center"/>
              <w:rPr>
                <w:rFonts w:ascii="仿宋" w:eastAsia="仿宋" w:hAnsi="仿宋" w:cs="宋体"/>
                <w:b/>
                <w:bCs/>
                <w:kern w:val="0"/>
                <w:sz w:val="22"/>
                <w:szCs w:val="22"/>
              </w:rPr>
            </w:pPr>
            <w:r w:rsidRPr="00E212A2">
              <w:rPr>
                <w:rFonts w:ascii="仿宋" w:eastAsia="仿宋" w:hAnsi="仿宋" w:cs="宋体" w:hint="eastAsia"/>
                <w:b/>
                <w:bCs/>
                <w:kern w:val="0"/>
                <w:sz w:val="22"/>
                <w:szCs w:val="22"/>
              </w:rPr>
              <w:t>15</w:t>
            </w:r>
          </w:p>
        </w:tc>
        <w:tc>
          <w:tcPr>
            <w:tcW w:w="1276" w:type="dxa"/>
            <w:tcBorders>
              <w:top w:val="nil"/>
              <w:left w:val="nil"/>
              <w:bottom w:val="single" w:sz="4" w:space="0" w:color="auto"/>
              <w:right w:val="single" w:sz="4" w:space="0" w:color="auto"/>
            </w:tcBorders>
            <w:shd w:val="clear" w:color="auto" w:fill="auto"/>
            <w:vAlign w:val="center"/>
            <w:hideMark/>
          </w:tcPr>
          <w:p w14:paraId="483CFCC7" w14:textId="77777777" w:rsidR="00E212A2" w:rsidRPr="00E212A2" w:rsidRDefault="00E212A2"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熔化焊接与热切割作业</w:t>
            </w:r>
          </w:p>
        </w:tc>
        <w:tc>
          <w:tcPr>
            <w:tcW w:w="1405" w:type="dxa"/>
            <w:tcBorders>
              <w:top w:val="nil"/>
              <w:left w:val="nil"/>
              <w:bottom w:val="single" w:sz="4" w:space="0" w:color="auto"/>
              <w:right w:val="single" w:sz="4" w:space="0" w:color="auto"/>
            </w:tcBorders>
            <w:shd w:val="clear" w:color="auto" w:fill="auto"/>
            <w:vAlign w:val="center"/>
            <w:hideMark/>
          </w:tcPr>
          <w:p w14:paraId="66BA3788" w14:textId="77777777" w:rsidR="00E212A2" w:rsidRPr="00E212A2" w:rsidRDefault="00E212A2"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特种作业操作证</w:t>
            </w:r>
          </w:p>
        </w:tc>
        <w:tc>
          <w:tcPr>
            <w:tcW w:w="1040" w:type="dxa"/>
            <w:tcBorders>
              <w:top w:val="nil"/>
              <w:left w:val="nil"/>
              <w:bottom w:val="single" w:sz="4" w:space="0" w:color="auto"/>
              <w:right w:val="single" w:sz="4" w:space="0" w:color="auto"/>
            </w:tcBorders>
            <w:shd w:val="clear" w:color="auto" w:fill="auto"/>
            <w:noWrap/>
            <w:vAlign w:val="center"/>
            <w:hideMark/>
          </w:tcPr>
          <w:p w14:paraId="10F14310"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200</w:t>
            </w:r>
          </w:p>
        </w:tc>
        <w:tc>
          <w:tcPr>
            <w:tcW w:w="960" w:type="dxa"/>
            <w:tcBorders>
              <w:top w:val="nil"/>
              <w:left w:val="nil"/>
              <w:bottom w:val="single" w:sz="4" w:space="0" w:color="auto"/>
              <w:right w:val="single" w:sz="4" w:space="0" w:color="auto"/>
            </w:tcBorders>
            <w:shd w:val="clear" w:color="auto" w:fill="auto"/>
            <w:noWrap/>
            <w:vAlign w:val="center"/>
            <w:hideMark/>
          </w:tcPr>
          <w:p w14:paraId="12A66A72"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140</w:t>
            </w:r>
          </w:p>
        </w:tc>
        <w:tc>
          <w:tcPr>
            <w:tcW w:w="986" w:type="dxa"/>
            <w:tcBorders>
              <w:top w:val="nil"/>
              <w:left w:val="nil"/>
              <w:bottom w:val="single" w:sz="4" w:space="0" w:color="auto"/>
              <w:right w:val="single" w:sz="4" w:space="0" w:color="auto"/>
            </w:tcBorders>
            <w:shd w:val="clear" w:color="auto" w:fill="auto"/>
            <w:noWrap/>
            <w:vAlign w:val="center"/>
            <w:hideMark/>
          </w:tcPr>
          <w:p w14:paraId="154E62A5" w14:textId="77777777" w:rsidR="00E212A2" w:rsidRPr="00E212A2" w:rsidRDefault="00E212A2"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23.760 </w:t>
            </w:r>
          </w:p>
        </w:tc>
        <w:tc>
          <w:tcPr>
            <w:tcW w:w="1137" w:type="dxa"/>
            <w:tcBorders>
              <w:top w:val="nil"/>
              <w:left w:val="nil"/>
              <w:bottom w:val="single" w:sz="4" w:space="0" w:color="auto"/>
              <w:right w:val="single" w:sz="4" w:space="0" w:color="auto"/>
            </w:tcBorders>
            <w:shd w:val="clear" w:color="auto" w:fill="auto"/>
            <w:noWrap/>
            <w:vAlign w:val="center"/>
            <w:hideMark/>
          </w:tcPr>
          <w:p w14:paraId="7B2B1580" w14:textId="77777777" w:rsidR="00E212A2" w:rsidRPr="00E212A2" w:rsidRDefault="00E212A2"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23.760 </w:t>
            </w:r>
          </w:p>
        </w:tc>
        <w:tc>
          <w:tcPr>
            <w:tcW w:w="757" w:type="dxa"/>
            <w:tcBorders>
              <w:top w:val="nil"/>
              <w:left w:val="nil"/>
              <w:bottom w:val="single" w:sz="4" w:space="0" w:color="auto"/>
              <w:right w:val="single" w:sz="4" w:space="0" w:color="auto"/>
            </w:tcBorders>
            <w:shd w:val="clear" w:color="auto" w:fill="auto"/>
            <w:vAlign w:val="center"/>
            <w:hideMark/>
          </w:tcPr>
          <w:p w14:paraId="3EE4CD3B"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特种作业</w:t>
            </w:r>
          </w:p>
        </w:tc>
        <w:tc>
          <w:tcPr>
            <w:tcW w:w="1540" w:type="dxa"/>
            <w:tcBorders>
              <w:top w:val="nil"/>
              <w:left w:val="nil"/>
              <w:bottom w:val="single" w:sz="4" w:space="0" w:color="auto"/>
              <w:right w:val="single" w:sz="4" w:space="0" w:color="auto"/>
            </w:tcBorders>
            <w:shd w:val="clear" w:color="auto" w:fill="auto"/>
            <w:noWrap/>
            <w:vAlign w:val="center"/>
            <w:hideMark/>
          </w:tcPr>
          <w:p w14:paraId="6AA2227A" w14:textId="708C22D8" w:rsidR="00E212A2" w:rsidRPr="00E212A2" w:rsidRDefault="00E212A2" w:rsidP="00E212A2">
            <w:pPr>
              <w:widowControl/>
              <w:spacing w:after="0" w:line="240" w:lineRule="auto"/>
              <w:jc w:val="left"/>
              <w:rPr>
                <w:rFonts w:ascii="仿宋" w:eastAsia="仿宋" w:hAnsi="仿宋" w:cs="宋体"/>
                <w:color w:val="000000"/>
                <w:kern w:val="0"/>
                <w:sz w:val="22"/>
                <w:szCs w:val="22"/>
              </w:rPr>
            </w:pPr>
          </w:p>
        </w:tc>
      </w:tr>
      <w:tr w:rsidR="00826AB1" w:rsidRPr="00E212A2" w14:paraId="4C59225D" w14:textId="77777777" w:rsidTr="00826AB1">
        <w:trPr>
          <w:trHeight w:val="576"/>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3FC6734" w14:textId="77777777" w:rsidR="00E212A2" w:rsidRPr="00E212A2" w:rsidRDefault="00E212A2" w:rsidP="00E212A2">
            <w:pPr>
              <w:widowControl/>
              <w:spacing w:after="0" w:line="240" w:lineRule="auto"/>
              <w:jc w:val="center"/>
              <w:rPr>
                <w:rFonts w:ascii="仿宋" w:eastAsia="仿宋" w:hAnsi="仿宋" w:cs="宋体"/>
                <w:b/>
                <w:bCs/>
                <w:kern w:val="0"/>
                <w:sz w:val="22"/>
                <w:szCs w:val="22"/>
              </w:rPr>
            </w:pPr>
            <w:r w:rsidRPr="00E212A2">
              <w:rPr>
                <w:rFonts w:ascii="仿宋" w:eastAsia="仿宋" w:hAnsi="仿宋" w:cs="宋体" w:hint="eastAsia"/>
                <w:b/>
                <w:bCs/>
                <w:kern w:val="0"/>
                <w:sz w:val="22"/>
                <w:szCs w:val="22"/>
              </w:rPr>
              <w:t>16</w:t>
            </w:r>
          </w:p>
        </w:tc>
        <w:tc>
          <w:tcPr>
            <w:tcW w:w="1276" w:type="dxa"/>
            <w:tcBorders>
              <w:top w:val="nil"/>
              <w:left w:val="nil"/>
              <w:bottom w:val="single" w:sz="4" w:space="0" w:color="auto"/>
              <w:right w:val="single" w:sz="4" w:space="0" w:color="auto"/>
            </w:tcBorders>
            <w:shd w:val="clear" w:color="auto" w:fill="auto"/>
            <w:vAlign w:val="center"/>
            <w:hideMark/>
          </w:tcPr>
          <w:p w14:paraId="651029E1"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茶艺师</w:t>
            </w:r>
          </w:p>
        </w:tc>
        <w:tc>
          <w:tcPr>
            <w:tcW w:w="1405" w:type="dxa"/>
            <w:tcBorders>
              <w:top w:val="nil"/>
              <w:left w:val="nil"/>
              <w:bottom w:val="single" w:sz="4" w:space="0" w:color="auto"/>
              <w:right w:val="single" w:sz="4" w:space="0" w:color="auto"/>
            </w:tcBorders>
            <w:shd w:val="clear" w:color="auto" w:fill="auto"/>
            <w:vAlign w:val="center"/>
            <w:hideMark/>
          </w:tcPr>
          <w:p w14:paraId="3F9BA666" w14:textId="77777777" w:rsidR="00826AB1" w:rsidRDefault="00E212A2"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四级</w:t>
            </w:r>
          </w:p>
          <w:p w14:paraId="38237D79" w14:textId="5071FA49" w:rsidR="00E212A2" w:rsidRPr="00E212A2" w:rsidRDefault="00E212A2"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（中级）</w:t>
            </w:r>
          </w:p>
        </w:tc>
        <w:tc>
          <w:tcPr>
            <w:tcW w:w="1040" w:type="dxa"/>
            <w:tcBorders>
              <w:top w:val="nil"/>
              <w:left w:val="nil"/>
              <w:bottom w:val="single" w:sz="4" w:space="0" w:color="auto"/>
              <w:right w:val="single" w:sz="4" w:space="0" w:color="auto"/>
            </w:tcBorders>
            <w:shd w:val="clear" w:color="auto" w:fill="auto"/>
            <w:noWrap/>
            <w:vAlign w:val="center"/>
            <w:hideMark/>
          </w:tcPr>
          <w:p w14:paraId="4491518A" w14:textId="77777777" w:rsidR="00E212A2" w:rsidRPr="00E212A2" w:rsidRDefault="00E212A2"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600</w:t>
            </w:r>
          </w:p>
        </w:tc>
        <w:tc>
          <w:tcPr>
            <w:tcW w:w="960" w:type="dxa"/>
            <w:tcBorders>
              <w:top w:val="nil"/>
              <w:left w:val="nil"/>
              <w:bottom w:val="single" w:sz="4" w:space="0" w:color="auto"/>
              <w:right w:val="single" w:sz="4" w:space="0" w:color="auto"/>
            </w:tcBorders>
            <w:shd w:val="clear" w:color="auto" w:fill="auto"/>
            <w:noWrap/>
            <w:vAlign w:val="center"/>
            <w:hideMark/>
          </w:tcPr>
          <w:p w14:paraId="15F1F905"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420</w:t>
            </w:r>
          </w:p>
        </w:tc>
        <w:tc>
          <w:tcPr>
            <w:tcW w:w="986" w:type="dxa"/>
            <w:tcBorders>
              <w:top w:val="nil"/>
              <w:left w:val="nil"/>
              <w:bottom w:val="single" w:sz="4" w:space="0" w:color="auto"/>
              <w:right w:val="single" w:sz="4" w:space="0" w:color="auto"/>
            </w:tcBorders>
            <w:shd w:val="clear" w:color="auto" w:fill="auto"/>
            <w:noWrap/>
            <w:vAlign w:val="center"/>
            <w:hideMark/>
          </w:tcPr>
          <w:p w14:paraId="7EEAFF24" w14:textId="77777777" w:rsidR="00E212A2" w:rsidRPr="00E212A2" w:rsidRDefault="00E212A2"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90.000 </w:t>
            </w:r>
          </w:p>
        </w:tc>
        <w:tc>
          <w:tcPr>
            <w:tcW w:w="1137" w:type="dxa"/>
            <w:tcBorders>
              <w:top w:val="nil"/>
              <w:left w:val="nil"/>
              <w:bottom w:val="single" w:sz="4" w:space="0" w:color="auto"/>
              <w:right w:val="single" w:sz="4" w:space="0" w:color="auto"/>
            </w:tcBorders>
            <w:shd w:val="clear" w:color="auto" w:fill="auto"/>
            <w:noWrap/>
            <w:vAlign w:val="center"/>
            <w:hideMark/>
          </w:tcPr>
          <w:p w14:paraId="184B0F7A" w14:textId="77777777" w:rsidR="00E212A2" w:rsidRPr="00E212A2" w:rsidRDefault="00E212A2"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90.000 </w:t>
            </w:r>
          </w:p>
        </w:tc>
        <w:tc>
          <w:tcPr>
            <w:tcW w:w="757" w:type="dxa"/>
            <w:tcBorders>
              <w:top w:val="nil"/>
              <w:left w:val="nil"/>
              <w:bottom w:val="single" w:sz="4" w:space="0" w:color="auto"/>
              <w:right w:val="single" w:sz="4" w:space="0" w:color="auto"/>
            </w:tcBorders>
            <w:shd w:val="clear" w:color="auto" w:fill="auto"/>
            <w:vAlign w:val="center"/>
            <w:hideMark/>
          </w:tcPr>
          <w:p w14:paraId="129D777E"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职业技能</w:t>
            </w:r>
          </w:p>
        </w:tc>
        <w:tc>
          <w:tcPr>
            <w:tcW w:w="1540" w:type="dxa"/>
            <w:tcBorders>
              <w:top w:val="nil"/>
              <w:left w:val="nil"/>
              <w:bottom w:val="single" w:sz="4" w:space="0" w:color="auto"/>
              <w:right w:val="single" w:sz="4" w:space="0" w:color="auto"/>
            </w:tcBorders>
            <w:shd w:val="clear" w:color="auto" w:fill="auto"/>
            <w:noWrap/>
            <w:vAlign w:val="center"/>
            <w:hideMark/>
          </w:tcPr>
          <w:p w14:paraId="3DFDCAC8" w14:textId="4B219BAC" w:rsidR="00E212A2" w:rsidRPr="00E212A2" w:rsidRDefault="00E212A2" w:rsidP="00E212A2">
            <w:pPr>
              <w:widowControl/>
              <w:spacing w:after="0" w:line="240" w:lineRule="auto"/>
              <w:jc w:val="left"/>
              <w:rPr>
                <w:rFonts w:ascii="仿宋" w:eastAsia="仿宋" w:hAnsi="仿宋" w:cs="宋体"/>
                <w:color w:val="000000"/>
                <w:kern w:val="0"/>
                <w:sz w:val="22"/>
                <w:szCs w:val="22"/>
              </w:rPr>
            </w:pPr>
          </w:p>
        </w:tc>
      </w:tr>
      <w:tr w:rsidR="00FF12E4" w:rsidRPr="00E212A2" w14:paraId="3FEC3C71" w14:textId="77777777" w:rsidTr="007B1AB9">
        <w:trPr>
          <w:trHeight w:val="576"/>
        </w:trPr>
        <w:tc>
          <w:tcPr>
            <w:tcW w:w="7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881D1C" w14:textId="77777777" w:rsidR="00FF12E4" w:rsidRPr="00E212A2" w:rsidRDefault="00FF12E4" w:rsidP="00E212A2">
            <w:pPr>
              <w:widowControl/>
              <w:spacing w:after="0" w:line="240" w:lineRule="auto"/>
              <w:jc w:val="center"/>
              <w:rPr>
                <w:rFonts w:ascii="仿宋" w:eastAsia="仿宋" w:hAnsi="仿宋" w:cs="宋体"/>
                <w:b/>
                <w:bCs/>
                <w:kern w:val="0"/>
                <w:sz w:val="22"/>
                <w:szCs w:val="22"/>
              </w:rPr>
            </w:pPr>
            <w:r w:rsidRPr="00E212A2">
              <w:rPr>
                <w:rFonts w:ascii="仿宋" w:eastAsia="仿宋" w:hAnsi="仿宋" w:cs="宋体" w:hint="eastAsia"/>
                <w:b/>
                <w:bCs/>
                <w:kern w:val="0"/>
                <w:sz w:val="22"/>
                <w:szCs w:val="22"/>
              </w:rPr>
              <w:t>17</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0AD16E0D" w14:textId="40C805E0" w:rsidR="00FF12E4" w:rsidRPr="00E212A2" w:rsidRDefault="00FF12E4"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养老护理</w:t>
            </w:r>
            <w:r w:rsidR="00876288">
              <w:rPr>
                <w:rFonts w:ascii="仿宋" w:eastAsia="仿宋" w:hAnsi="仿宋" w:cs="宋体" w:hint="eastAsia"/>
                <w:kern w:val="0"/>
                <w:sz w:val="22"/>
                <w:szCs w:val="22"/>
              </w:rPr>
              <w:t>员</w:t>
            </w:r>
            <w:r w:rsidRPr="00E212A2">
              <w:rPr>
                <w:rFonts w:ascii="仿宋" w:eastAsia="仿宋" w:hAnsi="仿宋" w:cs="宋体" w:hint="eastAsia"/>
                <w:kern w:val="0"/>
                <w:sz w:val="22"/>
                <w:szCs w:val="22"/>
              </w:rPr>
              <w:t>（失能失智照护）</w:t>
            </w:r>
          </w:p>
        </w:tc>
        <w:tc>
          <w:tcPr>
            <w:tcW w:w="1405" w:type="dxa"/>
            <w:tcBorders>
              <w:top w:val="nil"/>
              <w:left w:val="nil"/>
              <w:bottom w:val="single" w:sz="4" w:space="0" w:color="auto"/>
              <w:right w:val="single" w:sz="4" w:space="0" w:color="auto"/>
            </w:tcBorders>
            <w:shd w:val="clear" w:color="auto" w:fill="auto"/>
            <w:vAlign w:val="center"/>
            <w:hideMark/>
          </w:tcPr>
          <w:p w14:paraId="1F77A903" w14:textId="77777777" w:rsidR="00FF12E4" w:rsidRPr="00E212A2" w:rsidRDefault="00FF12E4"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高级</w:t>
            </w:r>
          </w:p>
        </w:tc>
        <w:tc>
          <w:tcPr>
            <w:tcW w:w="1040" w:type="dxa"/>
            <w:tcBorders>
              <w:top w:val="nil"/>
              <w:left w:val="nil"/>
              <w:bottom w:val="single" w:sz="4" w:space="0" w:color="auto"/>
              <w:right w:val="single" w:sz="4" w:space="0" w:color="auto"/>
            </w:tcBorders>
            <w:shd w:val="clear" w:color="auto" w:fill="auto"/>
            <w:vAlign w:val="center"/>
            <w:hideMark/>
          </w:tcPr>
          <w:p w14:paraId="4C9BAC16" w14:textId="77777777" w:rsidR="00FF12E4" w:rsidRPr="00E212A2" w:rsidRDefault="00FF12E4"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600</w:t>
            </w:r>
          </w:p>
        </w:tc>
        <w:tc>
          <w:tcPr>
            <w:tcW w:w="960" w:type="dxa"/>
            <w:tcBorders>
              <w:top w:val="nil"/>
              <w:left w:val="nil"/>
              <w:bottom w:val="single" w:sz="4" w:space="0" w:color="auto"/>
              <w:right w:val="single" w:sz="4" w:space="0" w:color="auto"/>
            </w:tcBorders>
            <w:shd w:val="clear" w:color="auto" w:fill="auto"/>
            <w:noWrap/>
            <w:vAlign w:val="center"/>
            <w:hideMark/>
          </w:tcPr>
          <w:p w14:paraId="0B259339" w14:textId="77777777" w:rsidR="00FF12E4" w:rsidRPr="00E212A2" w:rsidRDefault="00FF12E4"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420</w:t>
            </w:r>
          </w:p>
        </w:tc>
        <w:tc>
          <w:tcPr>
            <w:tcW w:w="986" w:type="dxa"/>
            <w:tcBorders>
              <w:top w:val="nil"/>
              <w:left w:val="nil"/>
              <w:bottom w:val="single" w:sz="4" w:space="0" w:color="auto"/>
              <w:right w:val="single" w:sz="4" w:space="0" w:color="auto"/>
            </w:tcBorders>
            <w:shd w:val="clear" w:color="auto" w:fill="auto"/>
            <w:noWrap/>
            <w:vAlign w:val="center"/>
            <w:hideMark/>
          </w:tcPr>
          <w:p w14:paraId="3B8DB345" w14:textId="77777777" w:rsidR="00FF12E4" w:rsidRPr="00E212A2" w:rsidRDefault="00FF12E4"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135.000 </w:t>
            </w:r>
          </w:p>
        </w:tc>
        <w:tc>
          <w:tcPr>
            <w:tcW w:w="1137" w:type="dxa"/>
            <w:vMerge w:val="restart"/>
            <w:tcBorders>
              <w:top w:val="nil"/>
              <w:left w:val="nil"/>
              <w:right w:val="single" w:sz="4" w:space="0" w:color="auto"/>
            </w:tcBorders>
            <w:shd w:val="clear" w:color="auto" w:fill="auto"/>
            <w:noWrap/>
            <w:vAlign w:val="center"/>
          </w:tcPr>
          <w:p w14:paraId="4623356F" w14:textId="616B1A6A" w:rsidR="00FF12E4" w:rsidRPr="00E212A2" w:rsidRDefault="00FF12E4" w:rsidP="00E212A2">
            <w:pPr>
              <w:widowControl/>
              <w:spacing w:after="0" w:line="240" w:lineRule="auto"/>
              <w:jc w:val="right"/>
              <w:rPr>
                <w:rFonts w:ascii="仿宋" w:eastAsia="仿宋" w:hAnsi="仿宋" w:cs="宋体"/>
                <w:color w:val="000000"/>
                <w:kern w:val="0"/>
                <w:sz w:val="22"/>
                <w:szCs w:val="22"/>
              </w:rPr>
            </w:pPr>
            <w:r>
              <w:rPr>
                <w:rFonts w:ascii="仿宋" w:eastAsia="仿宋" w:hAnsi="仿宋" w:cs="宋体" w:hint="eastAsia"/>
                <w:color w:val="000000"/>
                <w:kern w:val="0"/>
                <w:sz w:val="22"/>
                <w:szCs w:val="22"/>
              </w:rPr>
              <w:t>2</w:t>
            </w:r>
            <w:r>
              <w:rPr>
                <w:rFonts w:ascii="仿宋" w:eastAsia="仿宋" w:hAnsi="仿宋" w:cs="宋体"/>
                <w:color w:val="000000"/>
                <w:kern w:val="0"/>
                <w:sz w:val="22"/>
                <w:szCs w:val="22"/>
              </w:rPr>
              <w:t>10.000</w:t>
            </w:r>
          </w:p>
        </w:tc>
        <w:tc>
          <w:tcPr>
            <w:tcW w:w="757" w:type="dxa"/>
            <w:vMerge w:val="restart"/>
            <w:tcBorders>
              <w:top w:val="nil"/>
              <w:left w:val="nil"/>
              <w:right w:val="single" w:sz="4" w:space="0" w:color="auto"/>
            </w:tcBorders>
            <w:shd w:val="clear" w:color="auto" w:fill="auto"/>
            <w:vAlign w:val="center"/>
            <w:hideMark/>
          </w:tcPr>
          <w:p w14:paraId="4FC5B538" w14:textId="77777777" w:rsidR="00FF12E4" w:rsidRPr="00E212A2" w:rsidRDefault="00FF12E4"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专项技能</w:t>
            </w:r>
          </w:p>
        </w:tc>
        <w:tc>
          <w:tcPr>
            <w:tcW w:w="1540" w:type="dxa"/>
            <w:vMerge w:val="restart"/>
            <w:tcBorders>
              <w:top w:val="nil"/>
              <w:left w:val="nil"/>
              <w:right w:val="single" w:sz="4" w:space="0" w:color="auto"/>
            </w:tcBorders>
            <w:shd w:val="clear" w:color="auto" w:fill="auto"/>
            <w:noWrap/>
            <w:vAlign w:val="center"/>
            <w:hideMark/>
          </w:tcPr>
          <w:p w14:paraId="6EC613A3" w14:textId="635E0234" w:rsidR="00FF12E4" w:rsidRPr="00E212A2" w:rsidRDefault="00FF12E4" w:rsidP="0031154D">
            <w:pPr>
              <w:widowControl/>
              <w:spacing w:after="0" w:line="240" w:lineRule="auto"/>
              <w:rPr>
                <w:rFonts w:ascii="仿宋" w:eastAsia="仿宋" w:hAnsi="仿宋" w:cs="宋体"/>
                <w:color w:val="000000"/>
                <w:kern w:val="0"/>
                <w:sz w:val="22"/>
                <w:szCs w:val="22"/>
              </w:rPr>
            </w:pPr>
          </w:p>
        </w:tc>
      </w:tr>
      <w:tr w:rsidR="00FF12E4" w:rsidRPr="00E212A2" w14:paraId="0C15B163" w14:textId="77777777" w:rsidTr="007B1AB9">
        <w:trPr>
          <w:trHeight w:val="576"/>
        </w:trPr>
        <w:tc>
          <w:tcPr>
            <w:tcW w:w="710" w:type="dxa"/>
            <w:vMerge/>
            <w:tcBorders>
              <w:top w:val="nil"/>
              <w:left w:val="single" w:sz="4" w:space="0" w:color="auto"/>
              <w:bottom w:val="single" w:sz="4" w:space="0" w:color="000000"/>
              <w:right w:val="single" w:sz="4" w:space="0" w:color="auto"/>
            </w:tcBorders>
            <w:vAlign w:val="center"/>
            <w:hideMark/>
          </w:tcPr>
          <w:p w14:paraId="64D78800" w14:textId="77777777" w:rsidR="00FF12E4" w:rsidRPr="00E212A2" w:rsidRDefault="00FF12E4" w:rsidP="00E212A2">
            <w:pPr>
              <w:widowControl/>
              <w:spacing w:after="0" w:line="240" w:lineRule="auto"/>
              <w:jc w:val="left"/>
              <w:rPr>
                <w:rFonts w:ascii="仿宋" w:eastAsia="仿宋" w:hAnsi="仿宋" w:cs="宋体"/>
                <w:b/>
                <w:bCs/>
                <w:kern w:val="0"/>
                <w:sz w:val="22"/>
                <w:szCs w:val="22"/>
              </w:rPr>
            </w:pPr>
          </w:p>
        </w:tc>
        <w:tc>
          <w:tcPr>
            <w:tcW w:w="1276" w:type="dxa"/>
            <w:vMerge/>
            <w:tcBorders>
              <w:top w:val="nil"/>
              <w:left w:val="single" w:sz="4" w:space="0" w:color="auto"/>
              <w:bottom w:val="single" w:sz="4" w:space="0" w:color="000000"/>
              <w:right w:val="single" w:sz="4" w:space="0" w:color="auto"/>
            </w:tcBorders>
            <w:vAlign w:val="center"/>
            <w:hideMark/>
          </w:tcPr>
          <w:p w14:paraId="3B8956BF" w14:textId="77777777" w:rsidR="00FF12E4" w:rsidRPr="00E212A2" w:rsidRDefault="00FF12E4" w:rsidP="00E212A2">
            <w:pPr>
              <w:widowControl/>
              <w:spacing w:after="0" w:line="240" w:lineRule="auto"/>
              <w:jc w:val="left"/>
              <w:rPr>
                <w:rFonts w:ascii="仿宋" w:eastAsia="仿宋" w:hAnsi="仿宋" w:cs="宋体"/>
                <w:kern w:val="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1ED1A2B3" w14:textId="77777777" w:rsidR="00FF12E4" w:rsidRPr="00E212A2" w:rsidRDefault="00FF12E4"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中级</w:t>
            </w:r>
          </w:p>
        </w:tc>
        <w:tc>
          <w:tcPr>
            <w:tcW w:w="1040" w:type="dxa"/>
            <w:tcBorders>
              <w:top w:val="nil"/>
              <w:left w:val="nil"/>
              <w:bottom w:val="nil"/>
              <w:right w:val="single" w:sz="4" w:space="0" w:color="auto"/>
            </w:tcBorders>
            <w:shd w:val="clear" w:color="auto" w:fill="auto"/>
            <w:vAlign w:val="center"/>
            <w:hideMark/>
          </w:tcPr>
          <w:p w14:paraId="6B5B612D" w14:textId="77777777" w:rsidR="00FF12E4" w:rsidRPr="00E212A2" w:rsidRDefault="00FF12E4"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500</w:t>
            </w:r>
          </w:p>
        </w:tc>
        <w:tc>
          <w:tcPr>
            <w:tcW w:w="960" w:type="dxa"/>
            <w:tcBorders>
              <w:top w:val="nil"/>
              <w:left w:val="nil"/>
              <w:bottom w:val="single" w:sz="4" w:space="0" w:color="auto"/>
              <w:right w:val="single" w:sz="4" w:space="0" w:color="auto"/>
            </w:tcBorders>
            <w:shd w:val="clear" w:color="auto" w:fill="auto"/>
            <w:noWrap/>
            <w:vAlign w:val="center"/>
            <w:hideMark/>
          </w:tcPr>
          <w:p w14:paraId="2BABE55F" w14:textId="77777777" w:rsidR="00FF12E4" w:rsidRPr="00E212A2" w:rsidRDefault="00FF12E4"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350</w:t>
            </w:r>
          </w:p>
        </w:tc>
        <w:tc>
          <w:tcPr>
            <w:tcW w:w="986" w:type="dxa"/>
            <w:tcBorders>
              <w:top w:val="nil"/>
              <w:left w:val="nil"/>
              <w:bottom w:val="single" w:sz="4" w:space="0" w:color="auto"/>
              <w:right w:val="single" w:sz="4" w:space="0" w:color="auto"/>
            </w:tcBorders>
            <w:shd w:val="clear" w:color="auto" w:fill="auto"/>
            <w:noWrap/>
            <w:vAlign w:val="center"/>
            <w:hideMark/>
          </w:tcPr>
          <w:p w14:paraId="7C8B483F" w14:textId="77777777" w:rsidR="00FF12E4" w:rsidRPr="00E212A2" w:rsidRDefault="00FF12E4"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75.000 </w:t>
            </w:r>
          </w:p>
        </w:tc>
        <w:tc>
          <w:tcPr>
            <w:tcW w:w="1137" w:type="dxa"/>
            <w:vMerge/>
            <w:tcBorders>
              <w:left w:val="nil"/>
              <w:bottom w:val="single" w:sz="4" w:space="0" w:color="auto"/>
              <w:right w:val="single" w:sz="4" w:space="0" w:color="auto"/>
            </w:tcBorders>
            <w:shd w:val="clear" w:color="auto" w:fill="auto"/>
            <w:noWrap/>
            <w:vAlign w:val="center"/>
          </w:tcPr>
          <w:p w14:paraId="065F97D2" w14:textId="0E5C26AD" w:rsidR="00FF12E4" w:rsidRPr="00E212A2" w:rsidRDefault="00FF12E4" w:rsidP="00E212A2">
            <w:pPr>
              <w:widowControl/>
              <w:spacing w:after="0" w:line="240" w:lineRule="auto"/>
              <w:jc w:val="right"/>
              <w:rPr>
                <w:rFonts w:ascii="仿宋" w:eastAsia="仿宋" w:hAnsi="仿宋" w:cs="宋体"/>
                <w:color w:val="000000"/>
                <w:kern w:val="0"/>
                <w:sz w:val="22"/>
                <w:szCs w:val="22"/>
              </w:rPr>
            </w:pPr>
          </w:p>
        </w:tc>
        <w:tc>
          <w:tcPr>
            <w:tcW w:w="757" w:type="dxa"/>
            <w:vMerge/>
            <w:tcBorders>
              <w:left w:val="nil"/>
              <w:bottom w:val="nil"/>
              <w:right w:val="single" w:sz="4" w:space="0" w:color="auto"/>
            </w:tcBorders>
            <w:shd w:val="clear" w:color="auto" w:fill="auto"/>
            <w:vAlign w:val="center"/>
            <w:hideMark/>
          </w:tcPr>
          <w:p w14:paraId="1C4FFB61" w14:textId="0D729815" w:rsidR="00FF12E4" w:rsidRPr="00E212A2" w:rsidRDefault="00FF12E4" w:rsidP="00E212A2">
            <w:pPr>
              <w:widowControl/>
              <w:spacing w:after="0" w:line="240" w:lineRule="auto"/>
              <w:jc w:val="center"/>
              <w:rPr>
                <w:rFonts w:ascii="仿宋" w:eastAsia="仿宋" w:hAnsi="仿宋" w:cs="宋体"/>
                <w:color w:val="000000"/>
                <w:kern w:val="0"/>
                <w:sz w:val="22"/>
                <w:szCs w:val="22"/>
              </w:rPr>
            </w:pPr>
          </w:p>
        </w:tc>
        <w:tc>
          <w:tcPr>
            <w:tcW w:w="1540" w:type="dxa"/>
            <w:vMerge/>
            <w:tcBorders>
              <w:left w:val="nil"/>
              <w:bottom w:val="single" w:sz="4" w:space="0" w:color="auto"/>
              <w:right w:val="single" w:sz="4" w:space="0" w:color="auto"/>
            </w:tcBorders>
            <w:shd w:val="clear" w:color="auto" w:fill="auto"/>
            <w:noWrap/>
            <w:vAlign w:val="center"/>
            <w:hideMark/>
          </w:tcPr>
          <w:p w14:paraId="436B7288" w14:textId="2887743C" w:rsidR="00FF12E4" w:rsidRPr="00E212A2" w:rsidRDefault="00FF12E4" w:rsidP="0031154D">
            <w:pPr>
              <w:widowControl/>
              <w:spacing w:after="0" w:line="240" w:lineRule="auto"/>
              <w:rPr>
                <w:rFonts w:ascii="仿宋" w:eastAsia="仿宋" w:hAnsi="仿宋" w:cs="宋体"/>
                <w:color w:val="000000"/>
                <w:kern w:val="0"/>
                <w:sz w:val="22"/>
                <w:szCs w:val="22"/>
              </w:rPr>
            </w:pPr>
          </w:p>
        </w:tc>
      </w:tr>
      <w:tr w:rsidR="00826AB1" w:rsidRPr="00E212A2" w14:paraId="524531AC" w14:textId="77777777" w:rsidTr="007E261C">
        <w:trPr>
          <w:trHeight w:val="576"/>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742DE9C" w14:textId="77777777" w:rsidR="00E212A2" w:rsidRPr="00E212A2" w:rsidRDefault="00E212A2" w:rsidP="00E212A2">
            <w:pPr>
              <w:widowControl/>
              <w:spacing w:after="0" w:line="240" w:lineRule="auto"/>
              <w:jc w:val="center"/>
              <w:rPr>
                <w:rFonts w:ascii="仿宋" w:eastAsia="仿宋" w:hAnsi="仿宋" w:cs="宋体"/>
                <w:b/>
                <w:bCs/>
                <w:kern w:val="0"/>
                <w:sz w:val="22"/>
                <w:szCs w:val="22"/>
              </w:rPr>
            </w:pPr>
            <w:r w:rsidRPr="00E212A2">
              <w:rPr>
                <w:rFonts w:ascii="仿宋" w:eastAsia="仿宋" w:hAnsi="仿宋" w:cs="宋体" w:hint="eastAsia"/>
                <w:b/>
                <w:bCs/>
                <w:kern w:val="0"/>
                <w:sz w:val="22"/>
                <w:szCs w:val="22"/>
              </w:rPr>
              <w:t>18</w:t>
            </w:r>
          </w:p>
        </w:tc>
        <w:tc>
          <w:tcPr>
            <w:tcW w:w="1276" w:type="dxa"/>
            <w:tcBorders>
              <w:top w:val="nil"/>
              <w:left w:val="nil"/>
              <w:bottom w:val="single" w:sz="4" w:space="0" w:color="auto"/>
              <w:right w:val="single" w:sz="4" w:space="0" w:color="auto"/>
            </w:tcBorders>
            <w:shd w:val="clear" w:color="auto" w:fill="auto"/>
            <w:vAlign w:val="center"/>
            <w:hideMark/>
          </w:tcPr>
          <w:p w14:paraId="1B62D0A1" w14:textId="77777777" w:rsidR="00E212A2" w:rsidRPr="00E212A2" w:rsidRDefault="00E212A2"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托育员</w:t>
            </w:r>
          </w:p>
        </w:tc>
        <w:tc>
          <w:tcPr>
            <w:tcW w:w="1405" w:type="dxa"/>
            <w:tcBorders>
              <w:top w:val="nil"/>
              <w:left w:val="nil"/>
              <w:bottom w:val="single" w:sz="4" w:space="0" w:color="auto"/>
              <w:right w:val="single" w:sz="4" w:space="0" w:color="auto"/>
            </w:tcBorders>
            <w:shd w:val="clear" w:color="auto" w:fill="auto"/>
            <w:vAlign w:val="center"/>
            <w:hideMark/>
          </w:tcPr>
          <w:p w14:paraId="38EA6EAE" w14:textId="77777777" w:rsidR="00E212A2" w:rsidRPr="00E212A2" w:rsidRDefault="00E212A2"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专项技能证</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14A4D9E9"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600</w:t>
            </w:r>
          </w:p>
        </w:tc>
        <w:tc>
          <w:tcPr>
            <w:tcW w:w="960" w:type="dxa"/>
            <w:tcBorders>
              <w:top w:val="nil"/>
              <w:left w:val="nil"/>
              <w:bottom w:val="single" w:sz="4" w:space="0" w:color="auto"/>
              <w:right w:val="single" w:sz="4" w:space="0" w:color="auto"/>
            </w:tcBorders>
            <w:shd w:val="clear" w:color="auto" w:fill="auto"/>
            <w:noWrap/>
            <w:vAlign w:val="center"/>
            <w:hideMark/>
          </w:tcPr>
          <w:p w14:paraId="13488B2D"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600</w:t>
            </w:r>
          </w:p>
        </w:tc>
        <w:tc>
          <w:tcPr>
            <w:tcW w:w="986" w:type="dxa"/>
            <w:tcBorders>
              <w:top w:val="nil"/>
              <w:left w:val="nil"/>
              <w:bottom w:val="single" w:sz="4" w:space="0" w:color="auto"/>
              <w:right w:val="single" w:sz="4" w:space="0" w:color="auto"/>
            </w:tcBorders>
            <w:shd w:val="clear" w:color="auto" w:fill="auto"/>
            <w:noWrap/>
            <w:vAlign w:val="center"/>
            <w:hideMark/>
          </w:tcPr>
          <w:p w14:paraId="610FF46B" w14:textId="77777777" w:rsidR="00E212A2" w:rsidRPr="00E212A2" w:rsidRDefault="00E212A2"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120.000 </w:t>
            </w:r>
          </w:p>
        </w:tc>
        <w:tc>
          <w:tcPr>
            <w:tcW w:w="1137" w:type="dxa"/>
            <w:tcBorders>
              <w:top w:val="nil"/>
              <w:left w:val="nil"/>
              <w:bottom w:val="single" w:sz="4" w:space="0" w:color="auto"/>
              <w:right w:val="single" w:sz="4" w:space="0" w:color="auto"/>
            </w:tcBorders>
            <w:shd w:val="clear" w:color="auto" w:fill="auto"/>
            <w:noWrap/>
            <w:vAlign w:val="center"/>
            <w:hideMark/>
          </w:tcPr>
          <w:p w14:paraId="3C209A1E" w14:textId="77777777" w:rsidR="00E212A2" w:rsidRPr="00E212A2" w:rsidRDefault="00E212A2"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120.000 </w:t>
            </w:r>
          </w:p>
        </w:tc>
        <w:tc>
          <w:tcPr>
            <w:tcW w:w="757" w:type="dxa"/>
            <w:tcBorders>
              <w:top w:val="single" w:sz="4" w:space="0" w:color="auto"/>
              <w:left w:val="nil"/>
              <w:bottom w:val="single" w:sz="4" w:space="0" w:color="auto"/>
              <w:right w:val="single" w:sz="4" w:space="0" w:color="auto"/>
            </w:tcBorders>
            <w:shd w:val="clear" w:color="auto" w:fill="auto"/>
            <w:vAlign w:val="center"/>
            <w:hideMark/>
          </w:tcPr>
          <w:p w14:paraId="49C5444B"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专项技能</w:t>
            </w:r>
          </w:p>
        </w:tc>
        <w:tc>
          <w:tcPr>
            <w:tcW w:w="1540" w:type="dxa"/>
            <w:tcBorders>
              <w:top w:val="nil"/>
              <w:left w:val="nil"/>
              <w:bottom w:val="single" w:sz="4" w:space="0" w:color="auto"/>
              <w:right w:val="single" w:sz="4" w:space="0" w:color="auto"/>
            </w:tcBorders>
            <w:shd w:val="clear" w:color="auto" w:fill="auto"/>
            <w:noWrap/>
            <w:vAlign w:val="center"/>
            <w:hideMark/>
          </w:tcPr>
          <w:p w14:paraId="2FD9D175" w14:textId="46E65875" w:rsidR="00E212A2" w:rsidRPr="00E212A2" w:rsidRDefault="00E212A2" w:rsidP="00E212A2">
            <w:pPr>
              <w:widowControl/>
              <w:spacing w:after="0" w:line="240" w:lineRule="auto"/>
              <w:jc w:val="left"/>
              <w:rPr>
                <w:rFonts w:ascii="仿宋" w:eastAsia="仿宋" w:hAnsi="仿宋" w:cs="宋体"/>
                <w:color w:val="000000"/>
                <w:kern w:val="0"/>
                <w:sz w:val="22"/>
                <w:szCs w:val="22"/>
              </w:rPr>
            </w:pPr>
          </w:p>
        </w:tc>
      </w:tr>
      <w:tr w:rsidR="00826AB1" w:rsidRPr="00E212A2" w14:paraId="275C5FD2" w14:textId="77777777" w:rsidTr="007E261C">
        <w:trPr>
          <w:trHeight w:val="576"/>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438F67DB" w14:textId="77777777" w:rsidR="00E212A2" w:rsidRPr="00E212A2" w:rsidRDefault="00E212A2" w:rsidP="00E212A2">
            <w:pPr>
              <w:widowControl/>
              <w:spacing w:after="0" w:line="240" w:lineRule="auto"/>
              <w:jc w:val="center"/>
              <w:rPr>
                <w:rFonts w:ascii="仿宋" w:eastAsia="仿宋" w:hAnsi="仿宋" w:cs="宋体"/>
                <w:b/>
                <w:bCs/>
                <w:kern w:val="0"/>
                <w:sz w:val="22"/>
                <w:szCs w:val="22"/>
              </w:rPr>
            </w:pPr>
            <w:r w:rsidRPr="00E212A2">
              <w:rPr>
                <w:rFonts w:ascii="仿宋" w:eastAsia="仿宋" w:hAnsi="仿宋" w:cs="宋体" w:hint="eastAsia"/>
                <w:b/>
                <w:bCs/>
                <w:kern w:val="0"/>
                <w:sz w:val="22"/>
                <w:szCs w:val="22"/>
              </w:rPr>
              <w:t>19</w:t>
            </w:r>
          </w:p>
        </w:tc>
        <w:tc>
          <w:tcPr>
            <w:tcW w:w="1276" w:type="dxa"/>
            <w:tcBorders>
              <w:top w:val="nil"/>
              <w:left w:val="nil"/>
              <w:bottom w:val="single" w:sz="4" w:space="0" w:color="auto"/>
              <w:right w:val="single" w:sz="4" w:space="0" w:color="auto"/>
            </w:tcBorders>
            <w:shd w:val="clear" w:color="auto" w:fill="auto"/>
            <w:vAlign w:val="center"/>
            <w:hideMark/>
          </w:tcPr>
          <w:p w14:paraId="6F900443" w14:textId="77777777" w:rsidR="00E212A2" w:rsidRPr="00E212A2" w:rsidRDefault="00E212A2"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保安员/安检员</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14:paraId="03007807" w14:textId="77777777" w:rsidR="00E212A2" w:rsidRPr="00E212A2" w:rsidRDefault="00E212A2" w:rsidP="00E212A2">
            <w:pPr>
              <w:widowControl/>
              <w:spacing w:after="0" w:line="240" w:lineRule="auto"/>
              <w:jc w:val="center"/>
              <w:rPr>
                <w:rFonts w:ascii="仿宋" w:eastAsia="仿宋" w:hAnsi="仿宋" w:cs="宋体"/>
                <w:kern w:val="0"/>
                <w:sz w:val="22"/>
                <w:szCs w:val="22"/>
              </w:rPr>
            </w:pPr>
            <w:r w:rsidRPr="00E212A2">
              <w:rPr>
                <w:rFonts w:ascii="仿宋" w:eastAsia="仿宋" w:hAnsi="仿宋" w:cs="宋体" w:hint="eastAsia"/>
                <w:kern w:val="0"/>
                <w:sz w:val="22"/>
                <w:szCs w:val="22"/>
              </w:rPr>
              <w:t>初级</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4409576B"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1800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56B8A87"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1260</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14:paraId="79AE21AD" w14:textId="77777777" w:rsidR="00E212A2" w:rsidRPr="00E212A2" w:rsidRDefault="00E212A2"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142.200 </w:t>
            </w:r>
          </w:p>
        </w:tc>
        <w:tc>
          <w:tcPr>
            <w:tcW w:w="1137" w:type="dxa"/>
            <w:tcBorders>
              <w:top w:val="nil"/>
              <w:left w:val="nil"/>
              <w:bottom w:val="single" w:sz="4" w:space="0" w:color="auto"/>
              <w:right w:val="single" w:sz="4" w:space="0" w:color="auto"/>
            </w:tcBorders>
            <w:shd w:val="clear" w:color="auto" w:fill="auto"/>
            <w:noWrap/>
            <w:vAlign w:val="center"/>
            <w:hideMark/>
          </w:tcPr>
          <w:p w14:paraId="284ED260" w14:textId="77777777" w:rsidR="00E212A2" w:rsidRPr="00E212A2" w:rsidRDefault="00E212A2" w:rsidP="00E212A2">
            <w:pPr>
              <w:widowControl/>
              <w:spacing w:after="0" w:line="240" w:lineRule="auto"/>
              <w:jc w:val="right"/>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 xml:space="preserve">142.200 </w:t>
            </w:r>
          </w:p>
        </w:tc>
        <w:tc>
          <w:tcPr>
            <w:tcW w:w="757" w:type="dxa"/>
            <w:tcBorders>
              <w:top w:val="nil"/>
              <w:left w:val="nil"/>
              <w:bottom w:val="single" w:sz="4" w:space="0" w:color="auto"/>
              <w:right w:val="single" w:sz="4" w:space="0" w:color="auto"/>
            </w:tcBorders>
            <w:shd w:val="clear" w:color="auto" w:fill="auto"/>
            <w:vAlign w:val="center"/>
            <w:hideMark/>
          </w:tcPr>
          <w:p w14:paraId="72E96F55" w14:textId="77777777" w:rsidR="00E212A2" w:rsidRPr="00E212A2" w:rsidRDefault="00E212A2" w:rsidP="00E212A2">
            <w:pPr>
              <w:widowControl/>
              <w:spacing w:after="0" w:line="240" w:lineRule="auto"/>
              <w:jc w:val="center"/>
              <w:rPr>
                <w:rFonts w:ascii="仿宋" w:eastAsia="仿宋" w:hAnsi="仿宋" w:cs="宋体"/>
                <w:color w:val="000000"/>
                <w:kern w:val="0"/>
                <w:sz w:val="22"/>
                <w:szCs w:val="22"/>
              </w:rPr>
            </w:pPr>
            <w:r w:rsidRPr="00E212A2">
              <w:rPr>
                <w:rFonts w:ascii="仿宋" w:eastAsia="仿宋" w:hAnsi="仿宋" w:cs="宋体" w:hint="eastAsia"/>
                <w:color w:val="000000"/>
                <w:kern w:val="0"/>
                <w:sz w:val="22"/>
                <w:szCs w:val="22"/>
              </w:rPr>
              <w:t>行业技能</w:t>
            </w:r>
          </w:p>
        </w:tc>
        <w:tc>
          <w:tcPr>
            <w:tcW w:w="1540" w:type="dxa"/>
            <w:tcBorders>
              <w:top w:val="nil"/>
              <w:left w:val="nil"/>
              <w:bottom w:val="single" w:sz="4" w:space="0" w:color="auto"/>
              <w:right w:val="single" w:sz="4" w:space="0" w:color="auto"/>
            </w:tcBorders>
            <w:shd w:val="clear" w:color="auto" w:fill="auto"/>
            <w:noWrap/>
            <w:vAlign w:val="center"/>
            <w:hideMark/>
          </w:tcPr>
          <w:p w14:paraId="00611482" w14:textId="0DDC606A" w:rsidR="00E212A2" w:rsidRPr="00E212A2" w:rsidRDefault="00E212A2" w:rsidP="00E212A2">
            <w:pPr>
              <w:widowControl/>
              <w:spacing w:after="0" w:line="240" w:lineRule="auto"/>
              <w:jc w:val="left"/>
              <w:rPr>
                <w:rFonts w:ascii="仿宋" w:eastAsia="仿宋" w:hAnsi="仿宋" w:cs="宋体"/>
                <w:color w:val="000000"/>
                <w:kern w:val="0"/>
                <w:sz w:val="22"/>
                <w:szCs w:val="22"/>
              </w:rPr>
            </w:pPr>
          </w:p>
        </w:tc>
      </w:tr>
    </w:tbl>
    <w:p w14:paraId="21529CE9" w14:textId="77777777" w:rsidR="00E212A2" w:rsidRPr="00E212A2" w:rsidRDefault="00E212A2" w:rsidP="001E76E9">
      <w:pPr>
        <w:spacing w:afterLines="50" w:after="120" w:line="420" w:lineRule="exact"/>
        <w:ind w:firstLineChars="200" w:firstLine="480"/>
        <w:rPr>
          <w:rFonts w:ascii="仿宋" w:eastAsia="仿宋" w:hAnsi="仿宋"/>
          <w:sz w:val="24"/>
          <w:szCs w:val="28"/>
        </w:rPr>
      </w:pPr>
    </w:p>
    <w:p w14:paraId="30225A84" w14:textId="23D59DFF" w:rsidR="00E13D86" w:rsidRPr="00CE2A8D" w:rsidRDefault="000964BE" w:rsidP="00780725">
      <w:pPr>
        <w:spacing w:afterLines="50" w:after="120" w:line="420" w:lineRule="exact"/>
        <w:ind w:firstLineChars="200" w:firstLine="480"/>
        <w:rPr>
          <w:rFonts w:ascii="仿宋" w:eastAsia="仿宋" w:hAnsi="仿宋"/>
          <w:sz w:val="24"/>
          <w:szCs w:val="28"/>
        </w:rPr>
      </w:pPr>
      <w:r w:rsidRPr="00CE2A8D">
        <w:rPr>
          <w:rFonts w:ascii="仿宋" w:eastAsia="仿宋" w:hAnsi="仿宋" w:hint="eastAsia"/>
          <w:sz w:val="24"/>
          <w:szCs w:val="28"/>
        </w:rPr>
        <w:t>（具体详见招标文件第六章）。</w:t>
      </w:r>
      <w:bookmarkEnd w:id="13"/>
    </w:p>
    <w:p w14:paraId="28FD4E87" w14:textId="77777777" w:rsidR="00A54A1D" w:rsidRDefault="000964BE" w:rsidP="00A54A1D">
      <w:pPr>
        <w:spacing w:afterLines="50" w:after="120" w:line="420" w:lineRule="exact"/>
        <w:ind w:firstLineChars="200" w:firstLine="482"/>
        <w:rPr>
          <w:rFonts w:ascii="仿宋" w:eastAsia="仿宋" w:hAnsi="仿宋"/>
          <w:b/>
          <w:bCs/>
          <w:sz w:val="24"/>
        </w:rPr>
      </w:pPr>
      <w:r w:rsidRPr="00CE2A8D">
        <w:rPr>
          <w:rFonts w:ascii="仿宋" w:eastAsia="仿宋" w:hAnsi="仿宋" w:hint="eastAsia"/>
          <w:b/>
          <w:bCs/>
          <w:sz w:val="24"/>
        </w:rPr>
        <w:t>五、供应商参加本次政府采购活动，应当在提交投标文件前具备下列条件：</w:t>
      </w:r>
      <w:bookmarkStart w:id="14" w:name="PO_供应商资格条件_1"/>
    </w:p>
    <w:p w14:paraId="5CC3B1C8" w14:textId="77777777" w:rsidR="00A54A1D" w:rsidRDefault="005634AE" w:rsidP="00A54A1D">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lastRenderedPageBreak/>
        <w:t>（一）</w:t>
      </w:r>
      <w:r w:rsidRPr="00CE2A8D">
        <w:rPr>
          <w:rFonts w:ascii="仿宋" w:eastAsia="仿宋" w:hAnsi="仿宋" w:cs="宋体" w:hint="eastAsia"/>
          <w:sz w:val="24"/>
        </w:rPr>
        <w:t>包件1-</w:t>
      </w:r>
      <w:r w:rsidRPr="00CE2A8D">
        <w:rPr>
          <w:rFonts w:ascii="仿宋" w:eastAsia="仿宋" w:hAnsi="仿宋" w:cs="宋体"/>
          <w:sz w:val="24"/>
        </w:rPr>
        <w:t>1</w:t>
      </w:r>
      <w:r>
        <w:rPr>
          <w:rFonts w:ascii="仿宋" w:eastAsia="仿宋" w:hAnsi="仿宋" w:cs="宋体"/>
          <w:sz w:val="24"/>
        </w:rPr>
        <w:t>8</w:t>
      </w:r>
      <w:r w:rsidRPr="00CE2A8D">
        <w:rPr>
          <w:rFonts w:ascii="仿宋" w:eastAsia="仿宋" w:hAnsi="仿宋" w:cs="宋体" w:hint="eastAsia"/>
          <w:sz w:val="24"/>
        </w:rPr>
        <w:t>适用</w:t>
      </w:r>
    </w:p>
    <w:p w14:paraId="30EE3CAF" w14:textId="40A388CB" w:rsidR="005634AE" w:rsidRPr="00A54A1D" w:rsidRDefault="000964BE" w:rsidP="00A54A1D">
      <w:pPr>
        <w:spacing w:afterLines="50" w:after="120" w:line="420" w:lineRule="exact"/>
        <w:ind w:firstLineChars="200" w:firstLine="480"/>
        <w:rPr>
          <w:rFonts w:ascii="仿宋" w:eastAsia="仿宋" w:hAnsi="仿宋"/>
          <w:b/>
          <w:bCs/>
          <w:sz w:val="24"/>
        </w:rPr>
      </w:pPr>
      <w:r w:rsidRPr="00CE2A8D">
        <w:rPr>
          <w:rFonts w:ascii="仿宋" w:eastAsia="仿宋" w:hAnsi="仿宋" w:cs="宋体"/>
          <w:sz w:val="24"/>
        </w:rPr>
        <w:t>1、</w:t>
      </w:r>
      <w:r w:rsidR="00D36C90" w:rsidRPr="00CE2A8D">
        <w:rPr>
          <w:rFonts w:ascii="仿宋" w:eastAsia="仿宋" w:hAnsi="仿宋" w:cs="宋体" w:hint="eastAsia"/>
          <w:sz w:val="24"/>
        </w:rPr>
        <w:t>满足《中华人民共和国政府采购法》第二十二条规定</w:t>
      </w:r>
      <w:r w:rsidRPr="00CE2A8D">
        <w:rPr>
          <w:rFonts w:ascii="仿宋" w:eastAsia="仿宋" w:hAnsi="仿宋" w:cs="宋体"/>
          <w:sz w:val="24"/>
        </w:rPr>
        <w:t>；</w:t>
      </w:r>
    </w:p>
    <w:p w14:paraId="58F05AE2" w14:textId="77777777" w:rsidR="00A54A1D" w:rsidRDefault="008B7758" w:rsidP="00A54A1D">
      <w:pPr>
        <w:spacing w:afterLines="50" w:after="120" w:line="420" w:lineRule="exact"/>
        <w:ind w:firstLineChars="200" w:firstLine="480"/>
        <w:rPr>
          <w:rFonts w:ascii="仿宋" w:eastAsia="仿宋" w:hAnsi="仿宋" w:cs="宋体"/>
          <w:sz w:val="24"/>
        </w:rPr>
      </w:pPr>
      <w:r w:rsidRPr="00CE2A8D">
        <w:rPr>
          <w:rFonts w:ascii="仿宋" w:eastAsia="仿宋" w:hAnsi="仿宋" w:cs="宋体" w:hint="eastAsia"/>
          <w:sz w:val="24"/>
        </w:rPr>
        <w:t>2、</w:t>
      </w:r>
      <w:r w:rsidR="001F32EA" w:rsidRPr="00CE2A8D">
        <w:rPr>
          <w:rFonts w:ascii="仿宋" w:eastAsia="仿宋" w:hAnsi="仿宋" w:cs="宋体" w:hint="eastAsia"/>
          <w:sz w:val="24"/>
        </w:rPr>
        <w:t>根据采购项目提出的特殊条件：</w:t>
      </w:r>
    </w:p>
    <w:p w14:paraId="5B70E48B" w14:textId="77777777" w:rsidR="00A54A1D" w:rsidRDefault="008B7758" w:rsidP="00A54A1D">
      <w:pPr>
        <w:spacing w:afterLines="50" w:after="120" w:line="420" w:lineRule="exact"/>
        <w:ind w:firstLineChars="200" w:firstLine="480"/>
        <w:rPr>
          <w:rFonts w:ascii="仿宋" w:eastAsia="仿宋" w:hAnsi="仿宋" w:cs="宋体"/>
          <w:sz w:val="24"/>
        </w:rPr>
      </w:pPr>
      <w:r w:rsidRPr="00CE2A8D">
        <w:rPr>
          <w:rFonts w:ascii="仿宋" w:eastAsia="仿宋" w:hAnsi="仿宋" w:cs="宋体" w:hint="eastAsia"/>
          <w:sz w:val="24"/>
        </w:rPr>
        <w:t>投标人应具有（以下4点任意满足1点即可）：</w:t>
      </w:r>
    </w:p>
    <w:p w14:paraId="4CA63838" w14:textId="77777777" w:rsidR="00A54A1D" w:rsidRPr="00A54A1D" w:rsidRDefault="008B7758" w:rsidP="00A54A1D">
      <w:pPr>
        <w:pStyle w:val="af7"/>
        <w:numPr>
          <w:ilvl w:val="0"/>
          <w:numId w:val="17"/>
        </w:numPr>
        <w:spacing w:afterLines="50" w:after="120" w:line="420" w:lineRule="exact"/>
        <w:ind w:firstLineChars="0"/>
        <w:rPr>
          <w:rFonts w:ascii="仿宋" w:eastAsia="仿宋" w:hAnsi="仿宋"/>
          <w:b/>
          <w:bCs/>
          <w:sz w:val="24"/>
        </w:rPr>
      </w:pPr>
      <w:r w:rsidRPr="00A54A1D">
        <w:rPr>
          <w:rFonts w:ascii="仿宋" w:eastAsia="仿宋" w:hAnsi="仿宋" w:cs="宋体" w:hint="eastAsia"/>
          <w:sz w:val="24"/>
        </w:rPr>
        <w:t>人力资源社会保障行政部门或教育行政部门颁发的办学许可证【其培训的职业(或工种）范围为许可证上许可培训的职业（或工种）,并且其许可培训职业（工种）与所投包件中的工种相同或相似】；</w:t>
      </w:r>
    </w:p>
    <w:p w14:paraId="36E9859A" w14:textId="77777777" w:rsidR="00A54A1D" w:rsidRPr="00A54A1D" w:rsidRDefault="008B7758" w:rsidP="00A54A1D">
      <w:pPr>
        <w:pStyle w:val="af7"/>
        <w:numPr>
          <w:ilvl w:val="0"/>
          <w:numId w:val="17"/>
        </w:numPr>
        <w:spacing w:afterLines="50" w:after="120" w:line="420" w:lineRule="exact"/>
        <w:ind w:firstLineChars="0"/>
        <w:rPr>
          <w:rFonts w:ascii="仿宋" w:eastAsia="仿宋" w:hAnsi="仿宋"/>
          <w:b/>
          <w:bCs/>
          <w:sz w:val="24"/>
        </w:rPr>
      </w:pPr>
      <w:r w:rsidRPr="00A54A1D">
        <w:rPr>
          <w:rFonts w:ascii="仿宋" w:eastAsia="仿宋" w:hAnsi="仿宋" w:cs="宋体" w:hint="eastAsia"/>
          <w:sz w:val="24"/>
        </w:rPr>
        <w:t>是政府相关部门批准设立的大专院校、职业院校；</w:t>
      </w:r>
    </w:p>
    <w:p w14:paraId="56088414" w14:textId="77777777" w:rsidR="00A54A1D" w:rsidRPr="00A54A1D" w:rsidRDefault="008B7758" w:rsidP="00A54A1D">
      <w:pPr>
        <w:pStyle w:val="af7"/>
        <w:numPr>
          <w:ilvl w:val="0"/>
          <w:numId w:val="17"/>
        </w:numPr>
        <w:spacing w:afterLines="50" w:after="120" w:line="420" w:lineRule="exact"/>
        <w:ind w:firstLineChars="0"/>
        <w:rPr>
          <w:rFonts w:ascii="仿宋" w:eastAsia="仿宋" w:hAnsi="仿宋"/>
          <w:b/>
          <w:bCs/>
          <w:sz w:val="24"/>
        </w:rPr>
      </w:pPr>
      <w:r w:rsidRPr="00A54A1D">
        <w:rPr>
          <w:rFonts w:ascii="仿宋" w:eastAsia="仿宋" w:hAnsi="仿宋" w:cs="宋体" w:hint="eastAsia"/>
          <w:sz w:val="24"/>
        </w:rPr>
        <w:t>是政府相关部门（编委或编办）批准设立的教育培训机构或事业单位；</w:t>
      </w:r>
    </w:p>
    <w:p w14:paraId="41778816" w14:textId="77777777" w:rsidR="00A54A1D" w:rsidRPr="00A54A1D" w:rsidRDefault="008B7758" w:rsidP="00A54A1D">
      <w:pPr>
        <w:pStyle w:val="af7"/>
        <w:numPr>
          <w:ilvl w:val="0"/>
          <w:numId w:val="17"/>
        </w:numPr>
        <w:spacing w:afterLines="50" w:after="120" w:line="420" w:lineRule="exact"/>
        <w:ind w:firstLineChars="0"/>
        <w:rPr>
          <w:rFonts w:ascii="仿宋" w:eastAsia="仿宋" w:hAnsi="仿宋"/>
          <w:b/>
          <w:bCs/>
          <w:sz w:val="24"/>
        </w:rPr>
      </w:pPr>
      <w:r w:rsidRPr="00A54A1D">
        <w:rPr>
          <w:rFonts w:ascii="仿宋" w:eastAsia="仿宋" w:hAnsi="仿宋" w:cs="宋体" w:hint="eastAsia"/>
          <w:sz w:val="24"/>
        </w:rPr>
        <w:t>是四川省安全生产培训协会授权的安全生产培训单</w:t>
      </w:r>
      <w:r w:rsidRPr="00A54A1D">
        <w:rPr>
          <w:rFonts w:ascii="仿宋" w:eastAsia="仿宋" w:hAnsi="仿宋" w:cs="宋体" w:hint="eastAsia"/>
          <w:color w:val="000000" w:themeColor="text1"/>
          <w:sz w:val="24"/>
        </w:rPr>
        <w:t>位</w:t>
      </w:r>
      <w:r w:rsidR="00BC1000" w:rsidRPr="00A54A1D">
        <w:rPr>
          <w:rFonts w:ascii="仿宋" w:eastAsia="仿宋" w:hAnsi="仿宋" w:cs="宋体" w:hint="eastAsia"/>
          <w:color w:val="000000" w:themeColor="text1"/>
          <w:sz w:val="24"/>
        </w:rPr>
        <w:t>（其许可培训职业（工种）与所投包件中的工种相同或相似）</w:t>
      </w:r>
      <w:r w:rsidRPr="00A54A1D">
        <w:rPr>
          <w:rFonts w:ascii="仿宋" w:eastAsia="仿宋" w:hAnsi="仿宋" w:cs="宋体" w:hint="eastAsia"/>
          <w:color w:val="000000" w:themeColor="text1"/>
          <w:sz w:val="24"/>
        </w:rPr>
        <w:t>。</w:t>
      </w:r>
    </w:p>
    <w:p w14:paraId="6FCE0FC8" w14:textId="77777777" w:rsidR="00A54A1D" w:rsidRDefault="005634AE" w:rsidP="00A54A1D">
      <w:pPr>
        <w:spacing w:afterLines="50" w:after="120" w:line="420" w:lineRule="exact"/>
        <w:ind w:left="480"/>
        <w:rPr>
          <w:rFonts w:ascii="仿宋" w:eastAsia="仿宋" w:hAnsi="仿宋" w:cs="宋体"/>
          <w:sz w:val="24"/>
        </w:rPr>
      </w:pPr>
      <w:r w:rsidRPr="00A54A1D">
        <w:rPr>
          <w:rFonts w:ascii="仿宋" w:eastAsia="仿宋" w:hAnsi="仿宋" w:cs="宋体"/>
          <w:sz w:val="24"/>
        </w:rPr>
        <w:t>3</w:t>
      </w:r>
      <w:r w:rsidR="00353219" w:rsidRPr="00A54A1D">
        <w:rPr>
          <w:rFonts w:ascii="仿宋" w:eastAsia="仿宋" w:hAnsi="仿宋" w:cs="宋体" w:hint="eastAsia"/>
          <w:sz w:val="24"/>
        </w:rPr>
        <w:t>、</w:t>
      </w:r>
      <w:r w:rsidR="00D36C90" w:rsidRPr="00A54A1D">
        <w:rPr>
          <w:rFonts w:ascii="仿宋" w:eastAsia="仿宋" w:hAnsi="仿宋" w:cs="宋体" w:hint="eastAsia"/>
          <w:sz w:val="24"/>
        </w:rPr>
        <w:t>本项目的特定资格要求：</w:t>
      </w:r>
      <w:r w:rsidR="007608A1" w:rsidRPr="00A54A1D">
        <w:rPr>
          <w:rFonts w:ascii="仿宋" w:eastAsia="仿宋" w:hAnsi="仿宋" w:cs="宋体" w:hint="eastAsia"/>
          <w:sz w:val="24"/>
        </w:rPr>
        <w:t>本项目不允许联合体参加投标。</w:t>
      </w:r>
    </w:p>
    <w:p w14:paraId="31C575F7" w14:textId="77777777" w:rsidR="00A54A1D" w:rsidRDefault="005634AE" w:rsidP="00A54A1D">
      <w:pPr>
        <w:spacing w:afterLines="50" w:after="120" w:line="420" w:lineRule="exact"/>
        <w:ind w:left="480"/>
        <w:rPr>
          <w:rFonts w:ascii="仿宋" w:eastAsia="仿宋" w:hAnsi="仿宋" w:cs="宋体"/>
          <w:sz w:val="24"/>
        </w:rPr>
      </w:pPr>
      <w:r>
        <w:rPr>
          <w:rFonts w:ascii="仿宋" w:eastAsia="仿宋" w:hAnsi="仿宋" w:cs="宋体"/>
          <w:sz w:val="24"/>
        </w:rPr>
        <w:t>4</w:t>
      </w:r>
      <w:r w:rsidR="00F70E30" w:rsidRPr="00CE2A8D">
        <w:rPr>
          <w:rFonts w:ascii="仿宋" w:eastAsia="仿宋" w:hAnsi="仿宋" w:cs="宋体" w:hint="eastAsia"/>
          <w:sz w:val="24"/>
        </w:rPr>
        <w:t>、按照规定购买了招标文件。</w:t>
      </w:r>
    </w:p>
    <w:p w14:paraId="45356BF7" w14:textId="70CADE77" w:rsidR="00A54A1D" w:rsidRPr="00A54A1D" w:rsidRDefault="005634AE" w:rsidP="00A54A1D">
      <w:pPr>
        <w:spacing w:afterLines="50" w:after="120" w:line="420" w:lineRule="exact"/>
        <w:ind w:left="480"/>
        <w:rPr>
          <w:rFonts w:ascii="仿宋" w:eastAsia="仿宋" w:hAnsi="仿宋"/>
          <w:b/>
          <w:bCs/>
          <w:sz w:val="24"/>
        </w:rPr>
      </w:pPr>
      <w:r>
        <w:rPr>
          <w:rFonts w:ascii="仿宋" w:eastAsia="仿宋" w:hAnsi="仿宋" w:hint="eastAsia"/>
          <w:b/>
          <w:bCs/>
          <w:sz w:val="24"/>
        </w:rPr>
        <w:t>（二）</w:t>
      </w:r>
      <w:r w:rsidRPr="00CE2A8D">
        <w:rPr>
          <w:rFonts w:ascii="仿宋" w:eastAsia="仿宋" w:hAnsi="仿宋" w:cs="宋体" w:hint="eastAsia"/>
          <w:sz w:val="24"/>
        </w:rPr>
        <w:t>包</w:t>
      </w:r>
      <w:r>
        <w:rPr>
          <w:rFonts w:ascii="仿宋" w:eastAsia="仿宋" w:hAnsi="仿宋" w:cs="宋体" w:hint="eastAsia"/>
          <w:sz w:val="24"/>
        </w:rPr>
        <w:t>件1</w:t>
      </w:r>
      <w:r>
        <w:rPr>
          <w:rFonts w:ascii="仿宋" w:eastAsia="仿宋" w:hAnsi="仿宋" w:cs="宋体"/>
          <w:sz w:val="24"/>
        </w:rPr>
        <w:t>9</w:t>
      </w:r>
      <w:r w:rsidRPr="00CE2A8D">
        <w:rPr>
          <w:rFonts w:ascii="仿宋" w:eastAsia="仿宋" w:hAnsi="仿宋" w:cs="宋体" w:hint="eastAsia"/>
          <w:sz w:val="24"/>
        </w:rPr>
        <w:t>适用</w:t>
      </w:r>
    </w:p>
    <w:p w14:paraId="16299E1D" w14:textId="6696E0A8" w:rsidR="005634AE" w:rsidRDefault="005634AE" w:rsidP="00A54A1D">
      <w:pPr>
        <w:spacing w:afterLines="50" w:after="120" w:line="420" w:lineRule="exact"/>
        <w:ind w:firstLineChars="200" w:firstLine="480"/>
        <w:rPr>
          <w:rFonts w:ascii="仿宋" w:eastAsia="仿宋" w:hAnsi="仿宋" w:cs="宋体"/>
          <w:sz w:val="24"/>
        </w:rPr>
      </w:pPr>
      <w:r w:rsidRPr="00CE2A8D">
        <w:rPr>
          <w:rFonts w:ascii="仿宋" w:eastAsia="仿宋" w:hAnsi="仿宋" w:cs="宋体"/>
          <w:sz w:val="24"/>
        </w:rPr>
        <w:t>1、</w:t>
      </w:r>
      <w:r w:rsidRPr="00CE2A8D">
        <w:rPr>
          <w:rFonts w:ascii="仿宋" w:eastAsia="仿宋" w:hAnsi="仿宋" w:cs="宋体" w:hint="eastAsia"/>
          <w:sz w:val="24"/>
        </w:rPr>
        <w:t>满足《中华人民共和国政府采购法》第二十二条规定</w:t>
      </w:r>
      <w:r w:rsidRPr="00CE2A8D">
        <w:rPr>
          <w:rFonts w:ascii="仿宋" w:eastAsia="仿宋" w:hAnsi="仿宋" w:cs="宋体"/>
          <w:sz w:val="24"/>
        </w:rPr>
        <w:t>；</w:t>
      </w:r>
    </w:p>
    <w:p w14:paraId="5FA10474" w14:textId="3F34C2B6" w:rsidR="005634AE" w:rsidRDefault="005634AE" w:rsidP="005634AE">
      <w:pPr>
        <w:spacing w:afterLines="50" w:after="120" w:line="420" w:lineRule="exact"/>
        <w:ind w:firstLineChars="200" w:firstLine="480"/>
        <w:rPr>
          <w:rFonts w:ascii="仿宋" w:eastAsia="仿宋" w:hAnsi="仿宋" w:cs="宋体"/>
          <w:sz w:val="24"/>
        </w:rPr>
      </w:pPr>
      <w:r w:rsidRPr="00CE2A8D">
        <w:rPr>
          <w:rFonts w:ascii="仿宋" w:eastAsia="仿宋" w:hAnsi="仿宋" w:cs="宋体" w:hint="eastAsia"/>
          <w:sz w:val="24"/>
        </w:rPr>
        <w:t>2、根据采购项目提出的特殊条件：</w:t>
      </w:r>
    </w:p>
    <w:p w14:paraId="661EA186" w14:textId="2AF01680" w:rsidR="005634AE" w:rsidRDefault="005634AE" w:rsidP="005634AE">
      <w:pPr>
        <w:spacing w:afterLines="50" w:after="120" w:line="420" w:lineRule="exact"/>
        <w:ind w:firstLineChars="200" w:firstLine="480"/>
        <w:rPr>
          <w:rFonts w:ascii="仿宋" w:eastAsia="仿宋" w:hAnsi="仿宋" w:cs="宋体"/>
          <w:sz w:val="24"/>
        </w:rPr>
      </w:pPr>
      <w:r>
        <w:rPr>
          <w:rFonts w:ascii="仿宋" w:eastAsia="仿宋" w:hAnsi="仿宋" w:cs="宋体" w:hint="eastAsia"/>
          <w:sz w:val="24"/>
        </w:rPr>
        <w:t>2</w:t>
      </w:r>
      <w:r>
        <w:rPr>
          <w:rFonts w:ascii="仿宋" w:eastAsia="仿宋" w:hAnsi="仿宋" w:cs="宋体"/>
          <w:sz w:val="24"/>
        </w:rPr>
        <w:t>.1</w:t>
      </w:r>
      <w:r>
        <w:rPr>
          <w:rFonts w:ascii="仿宋" w:eastAsia="仿宋" w:hAnsi="仿宋" w:cs="宋体" w:hint="eastAsia"/>
          <w:sz w:val="24"/>
        </w:rPr>
        <w:t>依法取得公安厅颁发的保安培训许可证。</w:t>
      </w:r>
    </w:p>
    <w:p w14:paraId="5AFC6148" w14:textId="35643063" w:rsidR="005634AE" w:rsidRPr="005634AE" w:rsidRDefault="005634AE" w:rsidP="005634AE">
      <w:pPr>
        <w:spacing w:afterLines="50" w:after="120" w:line="420" w:lineRule="exact"/>
        <w:ind w:firstLineChars="200" w:firstLine="480"/>
        <w:rPr>
          <w:rFonts w:ascii="仿宋" w:eastAsia="仿宋" w:hAnsi="仿宋"/>
          <w:b/>
          <w:bCs/>
          <w:sz w:val="24"/>
        </w:rPr>
      </w:pPr>
      <w:r>
        <w:rPr>
          <w:rFonts w:ascii="仿宋" w:eastAsia="仿宋" w:hAnsi="仿宋" w:cs="宋体"/>
          <w:sz w:val="24"/>
        </w:rPr>
        <w:t>3</w:t>
      </w:r>
      <w:r w:rsidRPr="00CE2A8D">
        <w:rPr>
          <w:rFonts w:ascii="仿宋" w:eastAsia="仿宋" w:hAnsi="仿宋" w:cs="宋体" w:hint="eastAsia"/>
          <w:sz w:val="24"/>
        </w:rPr>
        <w:t>、本项目的特定资格要求：本项目不允许联合体参加投标。</w:t>
      </w:r>
    </w:p>
    <w:p w14:paraId="297D6C32" w14:textId="1F2CEA5D" w:rsidR="005634AE" w:rsidRPr="005634AE" w:rsidRDefault="005634AE" w:rsidP="005634AE">
      <w:pPr>
        <w:spacing w:afterLines="50" w:after="120" w:line="420" w:lineRule="exact"/>
        <w:ind w:firstLineChars="200" w:firstLine="480"/>
        <w:rPr>
          <w:rFonts w:ascii="仿宋" w:eastAsia="仿宋" w:hAnsi="仿宋"/>
          <w:b/>
          <w:bCs/>
          <w:sz w:val="24"/>
        </w:rPr>
      </w:pPr>
      <w:r>
        <w:rPr>
          <w:rFonts w:ascii="仿宋" w:eastAsia="仿宋" w:hAnsi="仿宋" w:cs="宋体"/>
          <w:sz w:val="24"/>
        </w:rPr>
        <w:t>4</w:t>
      </w:r>
      <w:r w:rsidRPr="00CE2A8D">
        <w:rPr>
          <w:rFonts w:ascii="仿宋" w:eastAsia="仿宋" w:hAnsi="仿宋" w:cs="宋体" w:hint="eastAsia"/>
          <w:sz w:val="24"/>
        </w:rPr>
        <w:t>、按照规定购买了招标文件。</w:t>
      </w:r>
    </w:p>
    <w:bookmarkEnd w:id="14"/>
    <w:p w14:paraId="47F4E10A" w14:textId="77777777" w:rsidR="00882228" w:rsidRPr="00CE2A8D" w:rsidRDefault="00882228" w:rsidP="00882228">
      <w:pPr>
        <w:spacing w:line="440" w:lineRule="exact"/>
        <w:ind w:firstLineChars="200" w:firstLine="482"/>
        <w:rPr>
          <w:rFonts w:ascii="仿宋" w:eastAsia="仿宋" w:hAnsi="仿宋"/>
          <w:b/>
          <w:sz w:val="24"/>
        </w:rPr>
      </w:pPr>
      <w:r w:rsidRPr="00CE2A8D">
        <w:rPr>
          <w:rFonts w:ascii="仿宋" w:eastAsia="仿宋" w:hAnsi="仿宋" w:hint="eastAsia"/>
          <w:b/>
          <w:sz w:val="24"/>
        </w:rPr>
        <w:t>六、禁止参加本次采购活动的供应商</w:t>
      </w:r>
    </w:p>
    <w:p w14:paraId="3B769467" w14:textId="6D84B6E7" w:rsidR="00882228" w:rsidRPr="00CE2A8D" w:rsidRDefault="00882228" w:rsidP="00B10039">
      <w:pPr>
        <w:spacing w:line="440" w:lineRule="exact"/>
        <w:ind w:firstLineChars="200" w:firstLine="480"/>
        <w:rPr>
          <w:rFonts w:ascii="仿宋" w:eastAsia="仿宋" w:hAnsi="仿宋"/>
          <w:sz w:val="24"/>
        </w:rPr>
      </w:pPr>
      <w:bookmarkStart w:id="15" w:name="PO_默认文件内容_15"/>
      <w:r w:rsidRPr="00CE2A8D">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CE2A8D">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5"/>
    <w:p w14:paraId="4CE801CA" w14:textId="77777777" w:rsidR="00E13D86" w:rsidRPr="00CE2A8D" w:rsidRDefault="00882228">
      <w:pPr>
        <w:spacing w:after="50" w:line="420" w:lineRule="exact"/>
        <w:ind w:firstLineChars="200" w:firstLine="482"/>
        <w:rPr>
          <w:rFonts w:ascii="仿宋" w:eastAsia="仿宋" w:hAnsi="仿宋"/>
          <w:b/>
          <w:sz w:val="24"/>
        </w:rPr>
      </w:pPr>
      <w:r w:rsidRPr="00CE2A8D">
        <w:rPr>
          <w:rFonts w:ascii="仿宋" w:eastAsia="仿宋" w:hAnsi="仿宋" w:hint="eastAsia"/>
          <w:b/>
          <w:sz w:val="24"/>
        </w:rPr>
        <w:t>七</w:t>
      </w:r>
      <w:r w:rsidR="000964BE" w:rsidRPr="00CE2A8D">
        <w:rPr>
          <w:rFonts w:ascii="仿宋" w:eastAsia="仿宋" w:hAnsi="仿宋" w:hint="eastAsia"/>
          <w:b/>
          <w:sz w:val="24"/>
        </w:rPr>
        <w:t>、招标文件获取时间、地点：</w:t>
      </w:r>
    </w:p>
    <w:p w14:paraId="5AAAD86B" w14:textId="645B4293" w:rsidR="0011695E" w:rsidRPr="00CE2A8D" w:rsidRDefault="0011695E" w:rsidP="0011695E">
      <w:pPr>
        <w:spacing w:after="50" w:line="420" w:lineRule="exact"/>
        <w:ind w:firstLineChars="200" w:firstLine="480"/>
        <w:rPr>
          <w:rFonts w:ascii="仿宋" w:eastAsia="仿宋" w:hAnsi="仿宋"/>
          <w:sz w:val="24"/>
        </w:rPr>
      </w:pPr>
      <w:r w:rsidRPr="00CE2A8D">
        <w:rPr>
          <w:rFonts w:ascii="仿宋" w:eastAsia="仿宋" w:hAnsi="仿宋" w:hint="eastAsia"/>
          <w:sz w:val="24"/>
        </w:rPr>
        <w:lastRenderedPageBreak/>
        <w:t>招标文件自</w:t>
      </w:r>
      <w:r w:rsidRPr="00B70015">
        <w:rPr>
          <w:rFonts w:ascii="仿宋" w:eastAsia="仿宋" w:hAnsi="仿宋"/>
          <w:color w:val="000000" w:themeColor="text1"/>
          <w:sz w:val="24"/>
        </w:rPr>
        <w:t>2021</w:t>
      </w:r>
      <w:r w:rsidRPr="00B70015">
        <w:rPr>
          <w:rFonts w:ascii="仿宋" w:eastAsia="仿宋" w:hAnsi="仿宋" w:hint="eastAsia"/>
          <w:color w:val="000000" w:themeColor="text1"/>
          <w:sz w:val="24"/>
        </w:rPr>
        <w:t>年</w:t>
      </w:r>
      <w:r>
        <w:rPr>
          <w:rFonts w:ascii="仿宋" w:eastAsia="仿宋" w:hAnsi="仿宋"/>
          <w:color w:val="FF0000"/>
          <w:sz w:val="24"/>
        </w:rPr>
        <w:t>4</w:t>
      </w:r>
      <w:r w:rsidRPr="00B70015">
        <w:rPr>
          <w:rFonts w:ascii="仿宋" w:eastAsia="仿宋" w:hAnsi="仿宋"/>
          <w:color w:val="000000" w:themeColor="text1"/>
          <w:sz w:val="24"/>
        </w:rPr>
        <w:t>月</w:t>
      </w:r>
      <w:r>
        <w:rPr>
          <w:rFonts w:ascii="仿宋" w:eastAsia="仿宋" w:hAnsi="仿宋"/>
          <w:color w:val="FF0000"/>
          <w:sz w:val="24"/>
        </w:rPr>
        <w:t>1</w:t>
      </w:r>
      <w:r w:rsidR="0055012B">
        <w:rPr>
          <w:rFonts w:ascii="仿宋" w:eastAsia="仿宋" w:hAnsi="仿宋" w:hint="eastAsia"/>
          <w:color w:val="FF0000"/>
          <w:sz w:val="24"/>
        </w:rPr>
        <w:t>6</w:t>
      </w:r>
      <w:r w:rsidRPr="00B70015">
        <w:rPr>
          <w:rFonts w:ascii="仿宋" w:eastAsia="仿宋" w:hAnsi="仿宋"/>
          <w:color w:val="000000" w:themeColor="text1"/>
          <w:sz w:val="24"/>
        </w:rPr>
        <w:t>日</w:t>
      </w:r>
      <w:r w:rsidRPr="00CE2A8D">
        <w:rPr>
          <w:rFonts w:ascii="仿宋" w:eastAsia="仿宋" w:hAnsi="仿宋"/>
          <w:sz w:val="24"/>
        </w:rPr>
        <w:t>至</w:t>
      </w:r>
      <w:bookmarkStart w:id="16" w:name="PO_标书售卖工作时间段_1"/>
      <w:r w:rsidRPr="00B70015">
        <w:rPr>
          <w:rFonts w:ascii="仿宋" w:eastAsia="仿宋" w:hAnsi="仿宋"/>
          <w:color w:val="000000" w:themeColor="text1"/>
          <w:sz w:val="24"/>
        </w:rPr>
        <w:t>2021</w:t>
      </w:r>
      <w:r w:rsidRPr="00B70015">
        <w:rPr>
          <w:rFonts w:ascii="仿宋" w:eastAsia="仿宋" w:hAnsi="仿宋" w:hint="eastAsia"/>
          <w:color w:val="000000" w:themeColor="text1"/>
          <w:sz w:val="24"/>
        </w:rPr>
        <w:t>年</w:t>
      </w:r>
      <w:r>
        <w:rPr>
          <w:rFonts w:ascii="仿宋" w:eastAsia="仿宋" w:hAnsi="仿宋"/>
          <w:color w:val="FF0000"/>
          <w:sz w:val="24"/>
        </w:rPr>
        <w:t>4</w:t>
      </w:r>
      <w:r w:rsidRPr="00B70015">
        <w:rPr>
          <w:rFonts w:ascii="仿宋" w:eastAsia="仿宋" w:hAnsi="仿宋"/>
          <w:color w:val="000000" w:themeColor="text1"/>
          <w:sz w:val="24"/>
        </w:rPr>
        <w:t>月</w:t>
      </w:r>
      <w:r>
        <w:rPr>
          <w:rFonts w:ascii="仿宋" w:eastAsia="仿宋" w:hAnsi="仿宋"/>
          <w:color w:val="FF0000"/>
          <w:sz w:val="24"/>
        </w:rPr>
        <w:t>2</w:t>
      </w:r>
      <w:r w:rsidR="00941784">
        <w:rPr>
          <w:rFonts w:ascii="仿宋" w:eastAsia="仿宋" w:hAnsi="仿宋" w:hint="eastAsia"/>
          <w:color w:val="FF0000"/>
          <w:sz w:val="24"/>
        </w:rPr>
        <w:t>3</w:t>
      </w:r>
      <w:r w:rsidRPr="00B70015">
        <w:rPr>
          <w:rFonts w:ascii="仿宋" w:eastAsia="仿宋" w:hAnsi="仿宋"/>
          <w:color w:val="000000" w:themeColor="text1"/>
          <w:sz w:val="24"/>
        </w:rPr>
        <w:t>日</w:t>
      </w:r>
      <w:r w:rsidRPr="00CE2A8D">
        <w:rPr>
          <w:rFonts w:ascii="仿宋" w:eastAsia="仿宋" w:hAnsi="仿宋" w:hint="eastAsia"/>
          <w:sz w:val="24"/>
        </w:rPr>
        <w:t>每天上午</w:t>
      </w:r>
      <w:r w:rsidRPr="00CE2A8D">
        <w:rPr>
          <w:rFonts w:ascii="仿宋" w:eastAsia="仿宋" w:hAnsi="仿宋"/>
          <w:sz w:val="24"/>
        </w:rPr>
        <w:t>9:00-12:00，下午13:00-1</w:t>
      </w:r>
      <w:r>
        <w:rPr>
          <w:rFonts w:ascii="仿宋" w:eastAsia="仿宋" w:hAnsi="仿宋"/>
          <w:sz w:val="24"/>
        </w:rPr>
        <w:t>7</w:t>
      </w:r>
      <w:r w:rsidRPr="00CE2A8D">
        <w:rPr>
          <w:rFonts w:ascii="仿宋" w:eastAsia="仿宋" w:hAnsi="仿宋"/>
          <w:sz w:val="24"/>
        </w:rPr>
        <w:t>:</w:t>
      </w:r>
      <w:r>
        <w:rPr>
          <w:rFonts w:ascii="仿宋" w:eastAsia="仿宋" w:hAnsi="仿宋"/>
          <w:sz w:val="24"/>
        </w:rPr>
        <w:t>0</w:t>
      </w:r>
      <w:r w:rsidRPr="00CE2A8D">
        <w:rPr>
          <w:rFonts w:ascii="仿宋" w:eastAsia="仿宋" w:hAnsi="仿宋"/>
          <w:sz w:val="24"/>
        </w:rPr>
        <w:t>0（北京时间）节假日除外</w:t>
      </w:r>
      <w:bookmarkEnd w:id="16"/>
      <w:r w:rsidRPr="00CE2A8D">
        <w:rPr>
          <w:rFonts w:ascii="仿宋" w:eastAsia="仿宋" w:hAnsi="仿宋" w:hint="eastAsia"/>
          <w:sz w:val="24"/>
        </w:rPr>
        <w:t>在</w:t>
      </w:r>
      <w:bookmarkStart w:id="17" w:name="PO_默认文件内容_47"/>
      <w:r w:rsidRPr="00CE2A8D">
        <w:rPr>
          <w:rFonts w:ascii="仿宋" w:eastAsia="仿宋" w:hAnsi="仿宋" w:hint="eastAsia"/>
          <w:sz w:val="24"/>
        </w:rPr>
        <w:t>我司指定网站</w:t>
      </w:r>
      <w:r w:rsidRPr="00CE2A8D">
        <w:rPr>
          <w:rFonts w:ascii="仿宋" w:eastAsia="仿宋" w:hAnsi="仿宋"/>
          <w:sz w:val="24"/>
        </w:rPr>
        <w:t>(http://sale.scbid.net)</w:t>
      </w:r>
      <w:r w:rsidRPr="00CE2A8D">
        <w:rPr>
          <w:rFonts w:ascii="仿宋" w:eastAsia="仿宋" w:hAnsi="仿宋" w:hint="eastAsia"/>
          <w:sz w:val="24"/>
        </w:rPr>
        <w:t>购买，具体购买流程</w:t>
      </w:r>
      <w:r w:rsidRPr="00CE2A8D">
        <w:rPr>
          <w:rFonts w:ascii="仿宋" w:eastAsia="仿宋" w:hAnsi="仿宋"/>
          <w:sz w:val="24"/>
        </w:rPr>
        <w:t>详见</w:t>
      </w:r>
      <w:r w:rsidRPr="00CE2A8D">
        <w:rPr>
          <w:rFonts w:ascii="仿宋" w:eastAsia="仿宋" w:hAnsi="仿宋" w:hint="eastAsia"/>
          <w:sz w:val="24"/>
        </w:rPr>
        <w:t>该网站的“在线</w:t>
      </w:r>
      <w:r w:rsidRPr="00CE2A8D">
        <w:rPr>
          <w:rFonts w:ascii="仿宋" w:eastAsia="仿宋" w:hAnsi="仿宋"/>
          <w:sz w:val="24"/>
        </w:rPr>
        <w:t>购买流程</w:t>
      </w:r>
      <w:r w:rsidRPr="00CE2A8D">
        <w:rPr>
          <w:rFonts w:ascii="仿宋" w:eastAsia="仿宋" w:hAnsi="仿宋" w:hint="eastAsia"/>
          <w:sz w:val="24"/>
        </w:rPr>
        <w:t>”。招标文件售后不退，投标资格不能转让。</w:t>
      </w:r>
    </w:p>
    <w:bookmarkEnd w:id="17"/>
    <w:p w14:paraId="78EA04F3" w14:textId="673D7A67" w:rsidR="00E13D86" w:rsidRPr="00CE2A8D" w:rsidRDefault="0011695E" w:rsidP="0011695E">
      <w:pPr>
        <w:spacing w:afterLines="50" w:after="120" w:line="420" w:lineRule="exact"/>
        <w:ind w:firstLineChars="200" w:firstLine="482"/>
        <w:rPr>
          <w:rFonts w:ascii="仿宋" w:eastAsia="仿宋" w:hAnsi="仿宋"/>
          <w:b/>
          <w:sz w:val="24"/>
        </w:rPr>
      </w:pPr>
      <w:r w:rsidRPr="00CE2A8D">
        <w:rPr>
          <w:rFonts w:ascii="仿宋" w:eastAsia="仿宋" w:hAnsi="仿宋" w:hint="eastAsia"/>
          <w:b/>
          <w:sz w:val="24"/>
          <w:szCs w:val="28"/>
        </w:rPr>
        <w:t>八、</w:t>
      </w:r>
      <w:r w:rsidRPr="00CE2A8D">
        <w:rPr>
          <w:rFonts w:ascii="仿宋" w:eastAsia="仿宋" w:hAnsi="仿宋" w:hint="eastAsia"/>
          <w:b/>
          <w:sz w:val="24"/>
        </w:rPr>
        <w:t>投标截止时间和开标时间：</w:t>
      </w:r>
      <w:r w:rsidRPr="00B70015">
        <w:rPr>
          <w:rFonts w:ascii="仿宋" w:eastAsia="仿宋" w:hAnsi="仿宋"/>
          <w:color w:val="000000" w:themeColor="text1"/>
          <w:sz w:val="24"/>
        </w:rPr>
        <w:t>2021</w:t>
      </w:r>
      <w:r w:rsidRPr="00B70015">
        <w:rPr>
          <w:rFonts w:ascii="仿宋" w:eastAsia="仿宋" w:hAnsi="仿宋" w:hint="eastAsia"/>
          <w:color w:val="000000" w:themeColor="text1"/>
          <w:sz w:val="24"/>
        </w:rPr>
        <w:t>年</w:t>
      </w:r>
      <w:r>
        <w:rPr>
          <w:rFonts w:ascii="仿宋" w:eastAsia="仿宋" w:hAnsi="仿宋"/>
          <w:color w:val="FF0000"/>
          <w:sz w:val="24"/>
        </w:rPr>
        <w:t>5</w:t>
      </w:r>
      <w:r w:rsidRPr="00B70015">
        <w:rPr>
          <w:rFonts w:ascii="仿宋" w:eastAsia="仿宋" w:hAnsi="仿宋"/>
          <w:color w:val="000000" w:themeColor="text1"/>
          <w:sz w:val="24"/>
        </w:rPr>
        <w:t>月</w:t>
      </w:r>
      <w:r>
        <w:rPr>
          <w:rFonts w:ascii="仿宋" w:eastAsia="仿宋" w:hAnsi="仿宋"/>
          <w:color w:val="FF0000"/>
          <w:sz w:val="24"/>
        </w:rPr>
        <w:t>6</w:t>
      </w:r>
      <w:r w:rsidRPr="00B70015">
        <w:rPr>
          <w:rFonts w:ascii="仿宋" w:eastAsia="仿宋" w:hAnsi="仿宋"/>
          <w:color w:val="000000" w:themeColor="text1"/>
          <w:sz w:val="24"/>
        </w:rPr>
        <w:t>日</w:t>
      </w:r>
      <w:r>
        <w:rPr>
          <w:rFonts w:ascii="仿宋" w:eastAsia="仿宋" w:hAnsi="仿宋"/>
          <w:color w:val="000000" w:themeColor="text1"/>
          <w:sz w:val="24"/>
        </w:rPr>
        <w:t>10:30</w:t>
      </w:r>
      <w:r w:rsidRPr="00CE2A8D">
        <w:rPr>
          <w:rFonts w:ascii="仿宋" w:eastAsia="仿宋" w:hAnsi="仿宋" w:hint="eastAsia"/>
          <w:sz w:val="24"/>
          <w:szCs w:val="28"/>
        </w:rPr>
        <w:t>（北京时间）。</w:t>
      </w:r>
    </w:p>
    <w:p w14:paraId="48DD82CF" w14:textId="77777777" w:rsidR="0011695E" w:rsidRPr="00CE2A8D" w:rsidRDefault="0011695E" w:rsidP="0011695E">
      <w:pPr>
        <w:pStyle w:val="aa"/>
        <w:spacing w:afterLines="50" w:after="120" w:line="420" w:lineRule="exact"/>
        <w:ind w:firstLine="480"/>
        <w:rPr>
          <w:rFonts w:ascii="仿宋" w:eastAsia="仿宋" w:hAnsi="仿宋"/>
          <w:sz w:val="24"/>
          <w:szCs w:val="28"/>
        </w:rPr>
      </w:pPr>
      <w:bookmarkStart w:id="18" w:name="PO_默认文件内容_32"/>
      <w:r w:rsidRPr="00CE2A8D">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8"/>
      <w:r w:rsidRPr="00CE2A8D">
        <w:rPr>
          <w:rFonts w:ascii="仿宋" w:eastAsia="仿宋" w:hAnsi="仿宋" w:hint="eastAsia"/>
          <w:b/>
          <w:bCs/>
          <w:sz w:val="24"/>
        </w:rPr>
        <w:t>（文件接收时间：</w:t>
      </w:r>
      <w:bookmarkStart w:id="19" w:name="PO_投标文件递交截止时间_1"/>
      <w:r w:rsidRPr="00B70015">
        <w:rPr>
          <w:rFonts w:ascii="仿宋" w:eastAsia="仿宋" w:hAnsi="仿宋"/>
          <w:color w:val="000000" w:themeColor="text1"/>
          <w:sz w:val="24"/>
        </w:rPr>
        <w:t>2021</w:t>
      </w:r>
      <w:r w:rsidRPr="00B70015">
        <w:rPr>
          <w:rFonts w:ascii="仿宋" w:eastAsia="仿宋" w:hAnsi="仿宋" w:hint="eastAsia"/>
          <w:color w:val="000000" w:themeColor="text1"/>
          <w:sz w:val="24"/>
        </w:rPr>
        <w:t>年</w:t>
      </w:r>
      <w:r>
        <w:rPr>
          <w:rFonts w:ascii="仿宋" w:eastAsia="仿宋" w:hAnsi="仿宋"/>
          <w:color w:val="FF0000"/>
          <w:sz w:val="24"/>
        </w:rPr>
        <w:t>5</w:t>
      </w:r>
      <w:r w:rsidRPr="00B70015">
        <w:rPr>
          <w:rFonts w:ascii="仿宋" w:eastAsia="仿宋" w:hAnsi="仿宋"/>
          <w:color w:val="000000" w:themeColor="text1"/>
          <w:sz w:val="24"/>
        </w:rPr>
        <w:t>月</w:t>
      </w:r>
      <w:r>
        <w:rPr>
          <w:rFonts w:ascii="仿宋" w:eastAsia="仿宋" w:hAnsi="仿宋"/>
          <w:color w:val="FF0000"/>
          <w:sz w:val="24"/>
        </w:rPr>
        <w:t>6</w:t>
      </w:r>
      <w:r w:rsidRPr="00B70015">
        <w:rPr>
          <w:rFonts w:ascii="仿宋" w:eastAsia="仿宋" w:hAnsi="仿宋"/>
          <w:color w:val="000000" w:themeColor="text1"/>
          <w:sz w:val="24"/>
        </w:rPr>
        <w:t>日</w:t>
      </w:r>
      <w:r>
        <w:rPr>
          <w:rFonts w:ascii="仿宋" w:eastAsia="仿宋" w:hAnsi="仿宋"/>
          <w:color w:val="000000" w:themeColor="text1"/>
          <w:sz w:val="24"/>
        </w:rPr>
        <w:t>09:30</w:t>
      </w:r>
      <w:r>
        <w:rPr>
          <w:rFonts w:ascii="仿宋" w:eastAsia="仿宋" w:hAnsi="仿宋" w:hint="eastAsia"/>
          <w:color w:val="000000" w:themeColor="text1"/>
          <w:sz w:val="24"/>
        </w:rPr>
        <w:t>-投标截止时间</w:t>
      </w:r>
      <w:r w:rsidRPr="00CE2A8D">
        <w:rPr>
          <w:rFonts w:ascii="仿宋" w:eastAsia="仿宋" w:hAnsi="仿宋"/>
          <w:b/>
          <w:bCs/>
          <w:sz w:val="24"/>
        </w:rPr>
        <w:t xml:space="preserve"> </w:t>
      </w:r>
      <w:bookmarkEnd w:id="19"/>
      <w:r w:rsidRPr="00CE2A8D">
        <w:rPr>
          <w:rFonts w:ascii="仿宋" w:eastAsia="仿宋" w:hAnsi="仿宋" w:hint="eastAsia"/>
          <w:b/>
          <w:bCs/>
          <w:sz w:val="24"/>
        </w:rPr>
        <w:t>）</w:t>
      </w:r>
    </w:p>
    <w:p w14:paraId="0240B4D2" w14:textId="2C130EBB" w:rsidR="00E13D86" w:rsidRPr="0011695E" w:rsidRDefault="0011695E" w:rsidP="0011695E">
      <w:pPr>
        <w:spacing w:after="50" w:line="420" w:lineRule="exact"/>
        <w:ind w:firstLineChars="203" w:firstLine="489"/>
        <w:rPr>
          <w:rFonts w:ascii="仿宋" w:eastAsia="仿宋" w:hAnsi="仿宋"/>
          <w:sz w:val="24"/>
          <w:szCs w:val="28"/>
        </w:rPr>
      </w:pPr>
      <w:r w:rsidRPr="00CE2A8D">
        <w:rPr>
          <w:rFonts w:ascii="仿宋" w:eastAsia="仿宋" w:hAnsi="仿宋" w:hint="eastAsia"/>
          <w:b/>
          <w:sz w:val="24"/>
          <w:szCs w:val="28"/>
        </w:rPr>
        <w:t>九、</w:t>
      </w:r>
      <w:r w:rsidRPr="00CE2A8D">
        <w:rPr>
          <w:rFonts w:ascii="仿宋" w:eastAsia="仿宋" w:hAnsi="仿宋" w:hint="eastAsia"/>
          <w:sz w:val="24"/>
          <w:szCs w:val="28"/>
        </w:rPr>
        <w:t>开标地点：</w:t>
      </w:r>
      <w:bookmarkStart w:id="20" w:name="PO_代理公司_4"/>
      <w:r w:rsidRPr="00CE2A8D">
        <w:rPr>
          <w:rFonts w:ascii="仿宋" w:eastAsia="仿宋" w:hAnsi="仿宋" w:hint="eastAsia"/>
          <w:b/>
          <w:bCs/>
          <w:sz w:val="24"/>
          <w:szCs w:val="28"/>
        </w:rPr>
        <w:t>四川国际招标有限责任公司</w:t>
      </w:r>
      <w:bookmarkEnd w:id="20"/>
      <w:r w:rsidRPr="00CE2A8D">
        <w:rPr>
          <w:rFonts w:ascii="仿宋" w:eastAsia="仿宋" w:hAnsi="仿宋"/>
          <w:b/>
          <w:bCs/>
          <w:sz w:val="24"/>
          <w:szCs w:val="28"/>
        </w:rPr>
        <w:t xml:space="preserve"> 开标厅（</w:t>
      </w:r>
      <w:bookmarkStart w:id="21" w:name="PO_开标地址_1"/>
      <w:r w:rsidRPr="00B70015">
        <w:rPr>
          <w:rFonts w:ascii="仿宋" w:eastAsia="仿宋" w:hAnsi="仿宋" w:hint="eastAsia"/>
          <w:b/>
          <w:bCs/>
          <w:color w:val="000000" w:themeColor="text1"/>
          <w:sz w:val="24"/>
          <w:szCs w:val="28"/>
        </w:rPr>
        <w:t>中国（四川）自由贸易试验区成都市高新区天府四街</w:t>
      </w:r>
      <w:r w:rsidRPr="00B70015">
        <w:rPr>
          <w:rFonts w:ascii="仿宋" w:eastAsia="仿宋" w:hAnsi="仿宋"/>
          <w:b/>
          <w:bCs/>
          <w:color w:val="000000" w:themeColor="text1"/>
          <w:sz w:val="24"/>
          <w:szCs w:val="28"/>
        </w:rPr>
        <w:t>66号1号楼</w:t>
      </w:r>
      <w:r>
        <w:rPr>
          <w:rFonts w:ascii="仿宋" w:eastAsia="仿宋" w:hAnsi="仿宋"/>
          <w:color w:val="FF0000"/>
          <w:sz w:val="24"/>
        </w:rPr>
        <w:t>3</w:t>
      </w:r>
      <w:r w:rsidRPr="00B70015">
        <w:rPr>
          <w:rFonts w:ascii="仿宋" w:eastAsia="仿宋" w:hAnsi="仿宋" w:hint="eastAsia"/>
          <w:b/>
          <w:bCs/>
          <w:color w:val="000000" w:themeColor="text1"/>
          <w:sz w:val="24"/>
          <w:szCs w:val="28"/>
        </w:rPr>
        <w:t>楼</w:t>
      </w:r>
      <w:r w:rsidRPr="00CE2A8D">
        <w:rPr>
          <w:rFonts w:ascii="仿宋" w:eastAsia="仿宋" w:hAnsi="仿宋"/>
          <w:b/>
          <w:bCs/>
          <w:sz w:val="24"/>
          <w:szCs w:val="28"/>
        </w:rPr>
        <w:t xml:space="preserve"> </w:t>
      </w:r>
      <w:bookmarkEnd w:id="21"/>
      <w:r w:rsidRPr="00CE2A8D">
        <w:rPr>
          <w:rFonts w:ascii="仿宋" w:eastAsia="仿宋" w:hAnsi="仿宋" w:hint="eastAsia"/>
          <w:b/>
          <w:bCs/>
          <w:sz w:val="24"/>
          <w:szCs w:val="28"/>
        </w:rPr>
        <w:t>）</w:t>
      </w:r>
      <w:r w:rsidRPr="00CE2A8D">
        <w:rPr>
          <w:rFonts w:ascii="仿宋" w:eastAsia="仿宋" w:hAnsi="仿宋" w:hint="eastAsia"/>
          <w:sz w:val="24"/>
          <w:szCs w:val="28"/>
        </w:rPr>
        <w:t>。</w:t>
      </w:r>
    </w:p>
    <w:p w14:paraId="07657CD0" w14:textId="77777777" w:rsidR="00E13D86" w:rsidRPr="00CE2A8D" w:rsidRDefault="00882228">
      <w:pPr>
        <w:pStyle w:val="af4"/>
        <w:spacing w:line="420" w:lineRule="exact"/>
        <w:ind w:firstLine="482"/>
        <w:rPr>
          <w:rFonts w:ascii="仿宋" w:eastAsia="仿宋" w:hAnsi="仿宋"/>
          <w:sz w:val="24"/>
        </w:rPr>
      </w:pPr>
      <w:bookmarkStart w:id="22" w:name="PO_默认文件内容_33"/>
      <w:r w:rsidRPr="00CE2A8D">
        <w:rPr>
          <w:rFonts w:ascii="仿宋" w:eastAsia="仿宋" w:hAnsi="仿宋" w:hint="eastAsia"/>
          <w:b/>
          <w:sz w:val="24"/>
        </w:rPr>
        <w:t>十</w:t>
      </w:r>
      <w:r w:rsidR="000964BE" w:rsidRPr="00CE2A8D">
        <w:rPr>
          <w:rFonts w:ascii="仿宋" w:eastAsia="仿宋" w:hAnsi="仿宋" w:hint="eastAsia"/>
          <w:b/>
          <w:sz w:val="24"/>
        </w:rPr>
        <w:t>、</w:t>
      </w:r>
      <w:r w:rsidR="000964BE" w:rsidRPr="00CE2A8D">
        <w:rPr>
          <w:rFonts w:ascii="仿宋" w:eastAsia="仿宋" w:hAnsi="仿宋" w:hint="eastAsia"/>
          <w:sz w:val="24"/>
        </w:rPr>
        <w:t>本投标邀请在四川政府采购网上以公告形式发布。</w:t>
      </w:r>
      <w:bookmarkEnd w:id="22"/>
    </w:p>
    <w:p w14:paraId="1B995928" w14:textId="77777777" w:rsidR="00353219" w:rsidRPr="00CE2A8D" w:rsidRDefault="00353219" w:rsidP="00353219">
      <w:pPr>
        <w:pStyle w:val="af4"/>
        <w:spacing w:line="420" w:lineRule="exact"/>
        <w:ind w:firstLine="482"/>
        <w:rPr>
          <w:rFonts w:ascii="仿宋" w:eastAsia="仿宋" w:hAnsi="仿宋"/>
          <w:b/>
          <w:sz w:val="24"/>
        </w:rPr>
      </w:pPr>
      <w:r w:rsidRPr="00CE2A8D">
        <w:rPr>
          <w:rFonts w:ascii="仿宋" w:eastAsia="仿宋" w:hAnsi="仿宋" w:hint="eastAsia"/>
          <w:b/>
          <w:sz w:val="24"/>
        </w:rPr>
        <w:t>十一、供应商信用融资：</w:t>
      </w:r>
    </w:p>
    <w:p w14:paraId="3E20BFAC" w14:textId="73CC8DFE" w:rsidR="00E54656" w:rsidRPr="00CE2A8D" w:rsidRDefault="00E54656" w:rsidP="00E54656">
      <w:pPr>
        <w:pStyle w:val="af4"/>
        <w:spacing w:line="420" w:lineRule="exact"/>
        <w:ind w:firstLine="480"/>
        <w:rPr>
          <w:rFonts w:ascii="仿宋" w:eastAsia="仿宋" w:hAnsi="仿宋"/>
          <w:sz w:val="24"/>
        </w:rPr>
      </w:pPr>
      <w:r w:rsidRPr="00CE2A8D">
        <w:rPr>
          <w:rFonts w:ascii="仿宋" w:eastAsia="仿宋" w:hAnsi="仿宋" w:hint="eastAsia"/>
          <w:sz w:val="24"/>
        </w:rPr>
        <w:t>1、根据《四川省财政厅关于推进四川省政府采购供应商信用融资工作的通知》（川财采</w:t>
      </w:r>
      <w:r w:rsidR="00893E4C" w:rsidRPr="00CE2A8D">
        <w:rPr>
          <w:rFonts w:ascii="仿宋" w:eastAsia="仿宋" w:hAnsi="仿宋" w:hint="eastAsia"/>
          <w:sz w:val="24"/>
        </w:rPr>
        <w:t>〔</w:t>
      </w:r>
      <w:r w:rsidRPr="00CE2A8D">
        <w:rPr>
          <w:rFonts w:ascii="仿宋" w:eastAsia="仿宋" w:hAnsi="仿宋" w:hint="eastAsia"/>
          <w:sz w:val="24"/>
        </w:rPr>
        <w:t>2018</w:t>
      </w:r>
      <w:r w:rsidR="00893E4C" w:rsidRPr="00CE2A8D">
        <w:rPr>
          <w:rFonts w:ascii="仿宋" w:eastAsia="仿宋" w:hAnsi="仿宋" w:hint="eastAsia"/>
          <w:sz w:val="24"/>
        </w:rPr>
        <w:t>〕</w:t>
      </w:r>
      <w:r w:rsidRPr="00CE2A8D">
        <w:rPr>
          <w:rFonts w:ascii="仿宋" w:eastAsia="仿宋" w:hAnsi="仿宋" w:hint="eastAsia"/>
          <w:sz w:val="24"/>
        </w:rPr>
        <w:t>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3E4C" w:rsidRPr="00CE2A8D">
        <w:rPr>
          <w:rFonts w:ascii="仿宋" w:eastAsia="仿宋" w:hAnsi="仿宋" w:hint="eastAsia"/>
          <w:sz w:val="24"/>
        </w:rPr>
        <w:t>〔</w:t>
      </w:r>
      <w:r w:rsidRPr="00CE2A8D">
        <w:rPr>
          <w:rFonts w:ascii="仿宋" w:eastAsia="仿宋" w:hAnsi="仿宋" w:hint="eastAsia"/>
          <w:sz w:val="24"/>
        </w:rPr>
        <w:t>2018</w:t>
      </w:r>
      <w:r w:rsidR="00893E4C" w:rsidRPr="00CE2A8D">
        <w:rPr>
          <w:rFonts w:ascii="仿宋" w:eastAsia="仿宋" w:hAnsi="仿宋" w:hint="eastAsia"/>
          <w:sz w:val="24"/>
        </w:rPr>
        <w:t>〕</w:t>
      </w:r>
      <w:r w:rsidRPr="00CE2A8D">
        <w:rPr>
          <w:rFonts w:ascii="仿宋" w:eastAsia="仿宋" w:hAnsi="仿宋" w:hint="eastAsia"/>
          <w:sz w:val="24"/>
        </w:rPr>
        <w:t>123号”）。</w:t>
      </w:r>
    </w:p>
    <w:p w14:paraId="0965FDDB" w14:textId="32722E12" w:rsidR="00E54656" w:rsidRPr="00CE2A8D" w:rsidRDefault="00E54656" w:rsidP="00E54656">
      <w:pPr>
        <w:pStyle w:val="af4"/>
        <w:spacing w:line="420" w:lineRule="exact"/>
        <w:ind w:firstLine="480"/>
        <w:rPr>
          <w:rFonts w:ascii="仿宋" w:eastAsia="仿宋" w:hAnsi="仿宋"/>
          <w:sz w:val="24"/>
        </w:rPr>
      </w:pPr>
      <w:r w:rsidRPr="00CE2A8D">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w:t>
      </w:r>
      <w:r w:rsidR="00893E4C" w:rsidRPr="00CE2A8D">
        <w:rPr>
          <w:rFonts w:ascii="仿宋" w:eastAsia="仿宋" w:hAnsi="仿宋" w:hint="eastAsia"/>
          <w:sz w:val="24"/>
        </w:rPr>
        <w:t>〔</w:t>
      </w:r>
      <w:r w:rsidRPr="00CE2A8D">
        <w:rPr>
          <w:rFonts w:ascii="仿宋" w:eastAsia="仿宋" w:hAnsi="仿宋" w:hint="eastAsia"/>
          <w:sz w:val="24"/>
        </w:rPr>
        <w:t>2019</w:t>
      </w:r>
      <w:r w:rsidR="00893E4C" w:rsidRPr="00CE2A8D">
        <w:rPr>
          <w:rFonts w:ascii="仿宋" w:eastAsia="仿宋" w:hAnsi="仿宋" w:hint="eastAsia"/>
          <w:sz w:val="24"/>
        </w:rPr>
        <w:t>〕</w:t>
      </w:r>
      <w:r w:rsidRPr="00CE2A8D">
        <w:rPr>
          <w:rFonts w:ascii="仿宋" w:eastAsia="仿宋" w:hAnsi="仿宋" w:hint="eastAsia"/>
          <w:sz w:val="24"/>
        </w:rPr>
        <w:t>17号”）。</w:t>
      </w:r>
    </w:p>
    <w:p w14:paraId="5B71E498" w14:textId="77777777" w:rsidR="00E13D86" w:rsidRPr="00CE2A8D" w:rsidRDefault="000964BE">
      <w:pPr>
        <w:pStyle w:val="af4"/>
        <w:spacing w:line="420" w:lineRule="exact"/>
        <w:ind w:firstLine="482"/>
        <w:rPr>
          <w:rFonts w:ascii="仿宋" w:eastAsia="仿宋" w:hAnsi="仿宋"/>
          <w:b/>
          <w:sz w:val="24"/>
        </w:rPr>
      </w:pPr>
      <w:r w:rsidRPr="00CE2A8D">
        <w:rPr>
          <w:rFonts w:ascii="仿宋" w:eastAsia="仿宋" w:hAnsi="仿宋" w:hint="eastAsia"/>
          <w:b/>
          <w:sz w:val="24"/>
        </w:rPr>
        <w:t>十</w:t>
      </w:r>
      <w:r w:rsidR="00882228" w:rsidRPr="00CE2A8D">
        <w:rPr>
          <w:rFonts w:ascii="仿宋" w:eastAsia="仿宋" w:hAnsi="仿宋" w:hint="eastAsia"/>
          <w:b/>
          <w:sz w:val="24"/>
        </w:rPr>
        <w:t>一</w:t>
      </w:r>
      <w:r w:rsidRPr="00CE2A8D">
        <w:rPr>
          <w:rFonts w:ascii="仿宋" w:eastAsia="仿宋" w:hAnsi="仿宋" w:hint="eastAsia"/>
          <w:b/>
          <w:sz w:val="24"/>
        </w:rPr>
        <w:t>、联系方式</w:t>
      </w:r>
    </w:p>
    <w:p w14:paraId="3B5B926C" w14:textId="01F87EAC" w:rsidR="00E13D86" w:rsidRPr="00CE2A8D" w:rsidRDefault="000964BE">
      <w:pPr>
        <w:pStyle w:val="af4"/>
        <w:spacing w:line="420" w:lineRule="exact"/>
        <w:ind w:firstLineChars="525" w:firstLine="1265"/>
        <w:rPr>
          <w:rFonts w:ascii="仿宋" w:eastAsia="仿宋" w:hAnsi="仿宋"/>
          <w:b/>
          <w:sz w:val="24"/>
          <w:szCs w:val="22"/>
        </w:rPr>
      </w:pPr>
      <w:r w:rsidRPr="00CE2A8D">
        <w:rPr>
          <w:rFonts w:ascii="仿宋" w:eastAsia="仿宋" w:hAnsi="仿宋" w:hint="eastAsia"/>
          <w:b/>
          <w:sz w:val="24"/>
          <w:szCs w:val="22"/>
        </w:rPr>
        <w:t>采 购 人：</w:t>
      </w:r>
      <w:bookmarkStart w:id="23" w:name="PO_采购人_2"/>
      <w:r w:rsidR="0062641B" w:rsidRPr="00CE2A8D">
        <w:rPr>
          <w:rFonts w:ascii="仿宋" w:eastAsia="仿宋" w:hAnsi="仿宋" w:hint="eastAsia"/>
          <w:bCs/>
          <w:sz w:val="24"/>
          <w:szCs w:val="22"/>
        </w:rPr>
        <w:t>成都市总工会</w:t>
      </w:r>
      <w:bookmarkEnd w:id="23"/>
    </w:p>
    <w:p w14:paraId="430D036A" w14:textId="35204535" w:rsidR="00E13D86" w:rsidRPr="00CE2A8D" w:rsidRDefault="000964BE">
      <w:pPr>
        <w:pStyle w:val="af4"/>
        <w:spacing w:line="420" w:lineRule="exact"/>
        <w:ind w:firstLineChars="525" w:firstLine="1265"/>
        <w:rPr>
          <w:rFonts w:ascii="仿宋" w:eastAsia="仿宋" w:hAnsi="仿宋"/>
          <w:b/>
          <w:sz w:val="24"/>
          <w:szCs w:val="22"/>
        </w:rPr>
      </w:pPr>
      <w:r w:rsidRPr="00CE2A8D">
        <w:rPr>
          <w:rFonts w:ascii="仿宋" w:eastAsia="仿宋" w:hAnsi="仿宋" w:hint="eastAsia"/>
          <w:b/>
          <w:sz w:val="24"/>
          <w:szCs w:val="22"/>
        </w:rPr>
        <w:t>地    址：</w:t>
      </w:r>
      <w:bookmarkStart w:id="24" w:name="PO_采购人地址_1"/>
      <w:r w:rsidR="0062641B" w:rsidRPr="00CE2A8D">
        <w:rPr>
          <w:rFonts w:ascii="仿宋" w:eastAsia="仿宋" w:hAnsi="仿宋" w:hint="eastAsia"/>
          <w:bCs/>
          <w:sz w:val="24"/>
          <w:szCs w:val="22"/>
        </w:rPr>
        <w:t>四川省成都市青羊区贝森路</w:t>
      </w:r>
      <w:r w:rsidR="0062641B" w:rsidRPr="00CE2A8D">
        <w:rPr>
          <w:rFonts w:ascii="仿宋" w:eastAsia="仿宋" w:hAnsi="仿宋"/>
          <w:bCs/>
          <w:sz w:val="24"/>
          <w:szCs w:val="22"/>
        </w:rPr>
        <w:t>2号</w:t>
      </w:r>
      <w:bookmarkEnd w:id="24"/>
    </w:p>
    <w:p w14:paraId="6548CC9A" w14:textId="320BC8FD" w:rsidR="00E13D86" w:rsidRPr="00CE2A8D" w:rsidRDefault="000964BE">
      <w:pPr>
        <w:pStyle w:val="af4"/>
        <w:spacing w:line="420" w:lineRule="exact"/>
        <w:ind w:firstLineChars="525" w:firstLine="1265"/>
        <w:rPr>
          <w:rFonts w:ascii="仿宋" w:eastAsia="仿宋" w:hAnsi="仿宋"/>
          <w:b/>
          <w:sz w:val="24"/>
          <w:szCs w:val="22"/>
        </w:rPr>
      </w:pPr>
      <w:r w:rsidRPr="00CE2A8D">
        <w:rPr>
          <w:rFonts w:ascii="仿宋" w:eastAsia="仿宋" w:hAnsi="仿宋" w:hint="eastAsia"/>
          <w:b/>
          <w:sz w:val="24"/>
          <w:szCs w:val="22"/>
        </w:rPr>
        <w:t>联 系 人：</w:t>
      </w:r>
      <w:bookmarkStart w:id="25" w:name="PO_采购联系人_1"/>
      <w:r w:rsidR="0062641B" w:rsidRPr="00CE2A8D">
        <w:rPr>
          <w:rFonts w:ascii="仿宋" w:eastAsia="仿宋" w:hAnsi="仿宋" w:hint="eastAsia"/>
          <w:bCs/>
          <w:sz w:val="24"/>
          <w:szCs w:val="22"/>
        </w:rPr>
        <w:t>梁老师</w:t>
      </w:r>
      <w:bookmarkEnd w:id="25"/>
    </w:p>
    <w:p w14:paraId="34DE1AA5" w14:textId="092A6E60" w:rsidR="00E13D86" w:rsidRPr="00CE2A8D" w:rsidRDefault="000964BE">
      <w:pPr>
        <w:pStyle w:val="af4"/>
        <w:spacing w:line="420" w:lineRule="exact"/>
        <w:ind w:firstLineChars="525" w:firstLine="1265"/>
        <w:rPr>
          <w:rFonts w:ascii="仿宋" w:eastAsia="仿宋" w:hAnsi="仿宋"/>
          <w:b/>
          <w:sz w:val="24"/>
          <w:szCs w:val="22"/>
        </w:rPr>
      </w:pPr>
      <w:r w:rsidRPr="00CE2A8D">
        <w:rPr>
          <w:rFonts w:ascii="仿宋" w:eastAsia="仿宋" w:hAnsi="仿宋" w:hint="eastAsia"/>
          <w:b/>
          <w:sz w:val="24"/>
          <w:szCs w:val="22"/>
        </w:rPr>
        <w:t>联系电话：</w:t>
      </w:r>
      <w:bookmarkStart w:id="26" w:name="PO_采购联系电话_1"/>
      <w:r w:rsidR="0062641B" w:rsidRPr="00CE2A8D">
        <w:rPr>
          <w:rFonts w:ascii="仿宋" w:eastAsia="仿宋" w:hAnsi="仿宋"/>
          <w:bCs/>
          <w:sz w:val="24"/>
          <w:szCs w:val="22"/>
        </w:rPr>
        <w:t>028-87311250</w:t>
      </w:r>
      <w:bookmarkEnd w:id="26"/>
    </w:p>
    <w:p w14:paraId="47B0F898" w14:textId="77777777" w:rsidR="00E13D86" w:rsidRPr="00CE2A8D" w:rsidRDefault="000964BE">
      <w:pPr>
        <w:pStyle w:val="af4"/>
        <w:spacing w:line="420" w:lineRule="exact"/>
        <w:ind w:firstLineChars="525" w:firstLine="1265"/>
        <w:rPr>
          <w:rFonts w:ascii="仿宋" w:eastAsia="仿宋" w:hAnsi="仿宋"/>
          <w:b/>
          <w:sz w:val="24"/>
        </w:rPr>
      </w:pPr>
      <w:r w:rsidRPr="00CE2A8D">
        <w:rPr>
          <w:rFonts w:ascii="仿宋" w:eastAsia="仿宋" w:hAnsi="仿宋" w:hint="eastAsia"/>
          <w:b/>
          <w:sz w:val="24"/>
        </w:rPr>
        <w:t>采购代理机构：</w:t>
      </w:r>
      <w:r w:rsidRPr="00CE2A8D">
        <w:rPr>
          <w:rFonts w:ascii="仿宋" w:eastAsia="仿宋" w:hAnsi="仿宋" w:hint="eastAsia"/>
          <w:sz w:val="24"/>
        </w:rPr>
        <w:t>四川国际招标有限责任公司</w:t>
      </w:r>
    </w:p>
    <w:p w14:paraId="6B3DB216" w14:textId="70FA4B5E" w:rsidR="00E13D86" w:rsidRPr="00CE2A8D" w:rsidRDefault="000964BE" w:rsidP="00C8100A">
      <w:pPr>
        <w:pStyle w:val="af4"/>
        <w:spacing w:line="420" w:lineRule="exact"/>
        <w:ind w:leftChars="238" w:left="500" w:firstLineChars="300" w:firstLine="720"/>
        <w:rPr>
          <w:rFonts w:ascii="仿宋" w:eastAsia="仿宋" w:hAnsi="仿宋"/>
          <w:sz w:val="24"/>
        </w:rPr>
      </w:pPr>
      <w:r w:rsidRPr="00CE2A8D">
        <w:rPr>
          <w:rFonts w:ascii="仿宋" w:eastAsia="仿宋" w:hAnsi="仿宋" w:hint="eastAsia"/>
          <w:sz w:val="24"/>
        </w:rPr>
        <w:lastRenderedPageBreak/>
        <w:t>地</w:t>
      </w:r>
      <w:r w:rsidRPr="00CE2A8D">
        <w:rPr>
          <w:rFonts w:ascii="仿宋" w:eastAsia="仿宋" w:hAnsi="仿宋"/>
          <w:sz w:val="24"/>
        </w:rPr>
        <w:t xml:space="preserve">    </w:t>
      </w:r>
      <w:r w:rsidRPr="00CE2A8D">
        <w:rPr>
          <w:rFonts w:ascii="仿宋" w:eastAsia="仿宋" w:hAnsi="仿宋" w:hint="eastAsia"/>
          <w:sz w:val="24"/>
        </w:rPr>
        <w:t>址：</w:t>
      </w:r>
      <w:r w:rsidR="004065FA" w:rsidRPr="00CE2A8D">
        <w:rPr>
          <w:rFonts w:ascii="仿宋" w:eastAsia="仿宋" w:hAnsi="仿宋" w:hint="eastAsia"/>
          <w:sz w:val="24"/>
        </w:rPr>
        <w:t>中国（四川）自由贸易试验区成都市高新区天府四街66号2栋22层1号</w:t>
      </w:r>
    </w:p>
    <w:p w14:paraId="160AA0ED" w14:textId="77777777" w:rsidR="001D16F6" w:rsidRDefault="000964BE" w:rsidP="001D16F6">
      <w:pPr>
        <w:pStyle w:val="af4"/>
        <w:spacing w:line="420" w:lineRule="exact"/>
        <w:ind w:firstLineChars="483" w:firstLine="1159"/>
        <w:rPr>
          <w:rFonts w:ascii="仿宋" w:eastAsia="仿宋" w:hAnsi="仿宋"/>
          <w:sz w:val="24"/>
        </w:rPr>
      </w:pPr>
      <w:r w:rsidRPr="00CE2A8D">
        <w:rPr>
          <w:rFonts w:ascii="仿宋" w:eastAsia="仿宋" w:hAnsi="仿宋" w:hint="eastAsia"/>
          <w:sz w:val="24"/>
        </w:rPr>
        <w:t>联</w:t>
      </w:r>
      <w:r w:rsidRPr="00CE2A8D">
        <w:rPr>
          <w:rFonts w:ascii="仿宋" w:eastAsia="仿宋" w:hAnsi="仿宋"/>
          <w:sz w:val="24"/>
        </w:rPr>
        <w:t xml:space="preserve"> </w:t>
      </w:r>
      <w:r w:rsidRPr="00CE2A8D">
        <w:rPr>
          <w:rFonts w:ascii="仿宋" w:eastAsia="仿宋" w:hAnsi="仿宋" w:hint="eastAsia"/>
          <w:sz w:val="24"/>
        </w:rPr>
        <w:t>系</w:t>
      </w:r>
      <w:r w:rsidRPr="00CE2A8D">
        <w:rPr>
          <w:rFonts w:ascii="仿宋" w:eastAsia="仿宋" w:hAnsi="仿宋"/>
          <w:sz w:val="24"/>
        </w:rPr>
        <w:t xml:space="preserve"> </w:t>
      </w:r>
      <w:r w:rsidRPr="00CE2A8D">
        <w:rPr>
          <w:rFonts w:ascii="仿宋" w:eastAsia="仿宋" w:hAnsi="仿宋" w:hint="eastAsia"/>
          <w:sz w:val="24"/>
        </w:rPr>
        <w:t>人：</w:t>
      </w:r>
      <w:bookmarkStart w:id="27" w:name="PO_项目负责人_3"/>
      <w:r w:rsidR="0062641B" w:rsidRPr="00CE2A8D">
        <w:rPr>
          <w:rFonts w:ascii="仿宋" w:eastAsia="仿宋" w:hAnsi="仿宋" w:hint="eastAsia"/>
          <w:sz w:val="24"/>
        </w:rPr>
        <w:t>代女士</w:t>
      </w:r>
      <w:bookmarkEnd w:id="27"/>
    </w:p>
    <w:p w14:paraId="681B2223" w14:textId="77777777" w:rsidR="00C02FCA" w:rsidRPr="00CE2A8D" w:rsidRDefault="000964BE" w:rsidP="00C02FCA">
      <w:pPr>
        <w:pStyle w:val="af4"/>
        <w:spacing w:line="420" w:lineRule="exact"/>
        <w:ind w:firstLineChars="483" w:firstLine="1159"/>
        <w:rPr>
          <w:rFonts w:ascii="仿宋" w:eastAsia="仿宋" w:hAnsi="仿宋"/>
          <w:sz w:val="24"/>
        </w:rPr>
      </w:pPr>
      <w:r w:rsidRPr="00CE2A8D">
        <w:rPr>
          <w:rFonts w:ascii="仿宋" w:eastAsia="仿宋" w:hAnsi="仿宋" w:hint="eastAsia"/>
          <w:sz w:val="24"/>
        </w:rPr>
        <w:t>联系电话：</w:t>
      </w:r>
      <w:bookmarkStart w:id="28" w:name="_Toc12497"/>
      <w:bookmarkStart w:id="29" w:name="_Toc12420"/>
      <w:bookmarkStart w:id="30" w:name="_Toc213496267"/>
      <w:bookmarkStart w:id="31" w:name="_Toc213396945"/>
      <w:bookmarkStart w:id="32" w:name="_Toc213396759"/>
      <w:bookmarkStart w:id="33" w:name="_Toc217446031"/>
      <w:bookmarkStart w:id="34" w:name="_Toc213397009"/>
      <w:r w:rsidR="00C02FCA">
        <w:rPr>
          <w:rFonts w:ascii="仿宋" w:eastAsia="仿宋" w:hAnsi="仿宋"/>
          <w:color w:val="000000" w:themeColor="text1"/>
          <w:sz w:val="24"/>
        </w:rPr>
        <w:t>13111882553</w:t>
      </w:r>
    </w:p>
    <w:p w14:paraId="341853B7" w14:textId="73F98B6D" w:rsidR="00E13D86" w:rsidRPr="00CE2A8D" w:rsidRDefault="00E13D86" w:rsidP="00C02FCA">
      <w:pPr>
        <w:pStyle w:val="af4"/>
        <w:spacing w:line="420" w:lineRule="exact"/>
        <w:ind w:firstLineChars="483" w:firstLine="1739"/>
        <w:rPr>
          <w:rFonts w:ascii="仿宋" w:eastAsia="仿宋" w:hAnsi="仿宋"/>
          <w:sz w:val="36"/>
          <w:szCs w:val="36"/>
        </w:rPr>
        <w:sectPr w:rsidR="00E13D86" w:rsidRPr="00CE2A8D">
          <w:pgSz w:w="11907" w:h="16840"/>
          <w:pgMar w:top="1440" w:right="1474" w:bottom="1440" w:left="1474" w:header="851" w:footer="992" w:gutter="0"/>
          <w:cols w:space="720"/>
          <w:docGrid w:linePitch="312"/>
        </w:sectPr>
      </w:pPr>
    </w:p>
    <w:p w14:paraId="24506DB2" w14:textId="77777777" w:rsidR="00E13D86" w:rsidRPr="00CE2A8D" w:rsidRDefault="000964BE">
      <w:pPr>
        <w:pStyle w:val="1"/>
        <w:jc w:val="center"/>
        <w:rPr>
          <w:rFonts w:ascii="仿宋" w:eastAsia="仿宋" w:hAnsi="仿宋"/>
          <w:sz w:val="36"/>
          <w:szCs w:val="36"/>
        </w:rPr>
      </w:pPr>
      <w:r w:rsidRPr="00CE2A8D">
        <w:rPr>
          <w:rFonts w:ascii="仿宋" w:eastAsia="仿宋" w:hAnsi="仿宋" w:hint="eastAsia"/>
          <w:sz w:val="36"/>
          <w:szCs w:val="36"/>
        </w:rPr>
        <w:lastRenderedPageBreak/>
        <w:t>第二章</w:t>
      </w:r>
      <w:r w:rsidRPr="00CE2A8D">
        <w:rPr>
          <w:rFonts w:ascii="仿宋" w:eastAsia="仿宋" w:hAnsi="仿宋"/>
          <w:sz w:val="36"/>
          <w:szCs w:val="36"/>
        </w:rPr>
        <w:t xml:space="preserve">  </w:t>
      </w:r>
      <w:r w:rsidRPr="00CE2A8D">
        <w:rPr>
          <w:rFonts w:ascii="仿宋" w:eastAsia="仿宋" w:hAnsi="仿宋" w:hint="eastAsia"/>
          <w:sz w:val="36"/>
          <w:szCs w:val="36"/>
        </w:rPr>
        <w:t>投标人须知</w:t>
      </w:r>
      <w:bookmarkEnd w:id="28"/>
      <w:bookmarkEnd w:id="29"/>
    </w:p>
    <w:p w14:paraId="3C8D13D1" w14:textId="77777777" w:rsidR="00E13D86" w:rsidRPr="00CE2A8D" w:rsidRDefault="000964BE">
      <w:pPr>
        <w:pStyle w:val="2"/>
        <w:spacing w:line="240" w:lineRule="atLeast"/>
        <w:jc w:val="center"/>
        <w:rPr>
          <w:rFonts w:ascii="仿宋" w:eastAsia="仿宋" w:hAnsi="仿宋"/>
        </w:rPr>
      </w:pPr>
      <w:r w:rsidRPr="00CE2A8D">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132EA0" w:rsidRPr="00CE2A8D" w14:paraId="15D4B074" w14:textId="77777777">
        <w:trPr>
          <w:trHeight w:val="23"/>
          <w:tblHeader/>
          <w:jc w:val="center"/>
        </w:trPr>
        <w:tc>
          <w:tcPr>
            <w:tcW w:w="838" w:type="dxa"/>
            <w:vAlign w:val="center"/>
          </w:tcPr>
          <w:bookmarkEnd w:id="30"/>
          <w:bookmarkEnd w:id="31"/>
          <w:bookmarkEnd w:id="32"/>
          <w:bookmarkEnd w:id="33"/>
          <w:bookmarkEnd w:id="34"/>
          <w:p w14:paraId="0B3DFDB7" w14:textId="77777777" w:rsidR="00E13D86" w:rsidRPr="00CE2A8D" w:rsidRDefault="000964BE">
            <w:pPr>
              <w:pStyle w:val="af5"/>
              <w:ind w:left="9"/>
              <w:jc w:val="center"/>
              <w:rPr>
                <w:rFonts w:ascii="仿宋" w:eastAsia="仿宋" w:hAnsi="仿宋" w:cs="Times New Roman"/>
                <w:kern w:val="2"/>
                <w:sz w:val="21"/>
                <w:szCs w:val="21"/>
              </w:rPr>
            </w:pPr>
            <w:r w:rsidRPr="00CE2A8D">
              <w:rPr>
                <w:rFonts w:ascii="仿宋" w:eastAsia="仿宋" w:hAnsi="仿宋" w:cs="Times New Roman" w:hint="eastAsia"/>
                <w:kern w:val="2"/>
                <w:sz w:val="21"/>
                <w:szCs w:val="21"/>
              </w:rPr>
              <w:t>序号</w:t>
            </w:r>
          </w:p>
        </w:tc>
        <w:tc>
          <w:tcPr>
            <w:tcW w:w="2552" w:type="dxa"/>
            <w:vAlign w:val="center"/>
          </w:tcPr>
          <w:p w14:paraId="643AFF37" w14:textId="77777777" w:rsidR="00E13D86" w:rsidRPr="00CE2A8D" w:rsidRDefault="000964BE">
            <w:pPr>
              <w:pStyle w:val="af5"/>
              <w:ind w:left="38"/>
              <w:jc w:val="center"/>
              <w:rPr>
                <w:rFonts w:ascii="仿宋" w:eastAsia="仿宋" w:hAnsi="仿宋" w:cs="Times New Roman"/>
                <w:kern w:val="2"/>
                <w:sz w:val="21"/>
                <w:szCs w:val="21"/>
              </w:rPr>
            </w:pPr>
            <w:r w:rsidRPr="00CE2A8D">
              <w:rPr>
                <w:rFonts w:ascii="仿宋" w:eastAsia="仿宋" w:hAnsi="仿宋" w:cs="Times New Roman" w:hint="eastAsia"/>
                <w:kern w:val="2"/>
                <w:sz w:val="21"/>
                <w:szCs w:val="21"/>
              </w:rPr>
              <w:t>条款名称</w:t>
            </w:r>
          </w:p>
        </w:tc>
        <w:tc>
          <w:tcPr>
            <w:tcW w:w="6111" w:type="dxa"/>
            <w:vAlign w:val="center"/>
          </w:tcPr>
          <w:p w14:paraId="465DC17D" w14:textId="77777777" w:rsidR="00E13D86" w:rsidRPr="00CE2A8D" w:rsidRDefault="000964BE">
            <w:pPr>
              <w:pStyle w:val="af5"/>
              <w:jc w:val="center"/>
              <w:rPr>
                <w:rFonts w:ascii="仿宋" w:eastAsia="仿宋" w:hAnsi="仿宋" w:cs="Times New Roman"/>
                <w:kern w:val="2"/>
                <w:sz w:val="21"/>
                <w:szCs w:val="21"/>
              </w:rPr>
            </w:pPr>
            <w:r w:rsidRPr="00CE2A8D">
              <w:rPr>
                <w:rFonts w:ascii="仿宋" w:eastAsia="仿宋" w:hAnsi="仿宋" w:cs="Times New Roman" w:hint="eastAsia"/>
                <w:kern w:val="2"/>
                <w:sz w:val="21"/>
                <w:szCs w:val="21"/>
              </w:rPr>
              <w:t>说明和要求</w:t>
            </w:r>
          </w:p>
        </w:tc>
      </w:tr>
      <w:tr w:rsidR="00132EA0" w:rsidRPr="00CE2A8D" w14:paraId="2FBA6CCA" w14:textId="77777777">
        <w:trPr>
          <w:trHeight w:val="23"/>
          <w:jc w:val="center"/>
        </w:trPr>
        <w:tc>
          <w:tcPr>
            <w:tcW w:w="838" w:type="dxa"/>
            <w:vMerge w:val="restart"/>
            <w:vAlign w:val="center"/>
          </w:tcPr>
          <w:p w14:paraId="1B821607" w14:textId="77777777" w:rsidR="00E13D86" w:rsidRPr="00CE2A8D" w:rsidRDefault="000964BE">
            <w:pPr>
              <w:pStyle w:val="af5"/>
              <w:ind w:right="230"/>
              <w:jc w:val="center"/>
              <w:rPr>
                <w:rFonts w:ascii="仿宋" w:eastAsia="仿宋" w:hAnsi="仿宋" w:cs="Times New Roman"/>
                <w:kern w:val="2"/>
                <w:sz w:val="21"/>
                <w:szCs w:val="21"/>
              </w:rPr>
            </w:pPr>
            <w:r w:rsidRPr="00CE2A8D">
              <w:rPr>
                <w:rFonts w:ascii="仿宋" w:eastAsia="仿宋" w:hAnsi="仿宋" w:cs="Times New Roman"/>
                <w:kern w:val="2"/>
                <w:sz w:val="21"/>
                <w:szCs w:val="21"/>
              </w:rPr>
              <w:t>1</w:t>
            </w:r>
          </w:p>
        </w:tc>
        <w:tc>
          <w:tcPr>
            <w:tcW w:w="2552" w:type="dxa"/>
            <w:tcBorders>
              <w:bottom w:val="single" w:sz="4" w:space="0" w:color="auto"/>
            </w:tcBorders>
            <w:vAlign w:val="center"/>
          </w:tcPr>
          <w:p w14:paraId="6893D3BF" w14:textId="77777777" w:rsidR="00E13D86" w:rsidRPr="00CE2A8D" w:rsidRDefault="000964BE">
            <w:pPr>
              <w:pStyle w:val="af5"/>
              <w:ind w:left="38"/>
              <w:jc w:val="center"/>
              <w:rPr>
                <w:rFonts w:ascii="仿宋" w:eastAsia="仿宋" w:hAnsi="仿宋" w:cs="Times New Roman"/>
                <w:kern w:val="2"/>
                <w:sz w:val="21"/>
                <w:szCs w:val="21"/>
              </w:rPr>
            </w:pPr>
            <w:r w:rsidRPr="00CE2A8D">
              <w:rPr>
                <w:rFonts w:ascii="仿宋" w:eastAsia="仿宋" w:hAnsi="仿宋" w:cs="Times New Roman" w:hint="eastAsia"/>
                <w:kern w:val="2"/>
                <w:sz w:val="21"/>
                <w:szCs w:val="21"/>
              </w:rPr>
              <w:t>采购预算</w:t>
            </w:r>
          </w:p>
          <w:p w14:paraId="0A2F31FD" w14:textId="77777777" w:rsidR="00E13D86" w:rsidRPr="00CE2A8D" w:rsidRDefault="000964BE">
            <w:pPr>
              <w:pStyle w:val="af5"/>
              <w:ind w:left="38"/>
              <w:jc w:val="center"/>
              <w:rPr>
                <w:rFonts w:ascii="仿宋" w:eastAsia="仿宋" w:hAnsi="仿宋" w:cs="Times New Roman"/>
                <w:kern w:val="2"/>
                <w:sz w:val="21"/>
                <w:szCs w:val="21"/>
              </w:rPr>
            </w:pPr>
            <w:r w:rsidRPr="00CE2A8D">
              <w:rPr>
                <w:rFonts w:ascii="仿宋" w:eastAsia="仿宋" w:hAnsi="仿宋" w:hint="eastAsia"/>
                <w:sz w:val="21"/>
                <w:szCs w:val="21"/>
              </w:rPr>
              <w:t>（实质性要求）</w:t>
            </w:r>
          </w:p>
        </w:tc>
        <w:tc>
          <w:tcPr>
            <w:tcW w:w="6111" w:type="dxa"/>
            <w:tcBorders>
              <w:bottom w:val="single" w:sz="4" w:space="0" w:color="auto"/>
            </w:tcBorders>
          </w:tcPr>
          <w:p w14:paraId="5087DE84" w14:textId="1445C97D" w:rsidR="007608A1" w:rsidRPr="00CE2A8D" w:rsidRDefault="0062641B">
            <w:pPr>
              <w:widowControl/>
              <w:rPr>
                <w:rFonts w:ascii="仿宋" w:eastAsia="仿宋" w:hAnsi="仿宋"/>
                <w:kern w:val="0"/>
                <w:szCs w:val="21"/>
              </w:rPr>
            </w:pPr>
            <w:bookmarkStart w:id="35" w:name="PO_预算分包信息_1"/>
            <w:r w:rsidRPr="00CE2A8D">
              <w:rPr>
                <w:rFonts w:ascii="仿宋" w:eastAsia="仿宋" w:hAnsi="仿宋"/>
                <w:kern w:val="0"/>
                <w:szCs w:val="21"/>
              </w:rPr>
              <w:t>1包采购预算：</w:t>
            </w:r>
            <w:r w:rsidR="007D3266" w:rsidRPr="00CE2A8D">
              <w:rPr>
                <w:rFonts w:ascii="仿宋" w:eastAsia="仿宋" w:hAnsi="仿宋" w:hint="eastAsia"/>
                <w:kern w:val="0"/>
                <w:szCs w:val="21"/>
              </w:rPr>
              <w:t>7</w:t>
            </w:r>
            <w:r w:rsidR="007D3266" w:rsidRPr="00CE2A8D">
              <w:rPr>
                <w:rFonts w:ascii="仿宋" w:eastAsia="仿宋" w:hAnsi="仿宋"/>
                <w:kern w:val="0"/>
                <w:szCs w:val="21"/>
              </w:rPr>
              <w:t>8</w:t>
            </w:r>
            <w:r w:rsidRPr="00CE2A8D">
              <w:rPr>
                <w:rFonts w:ascii="仿宋" w:eastAsia="仿宋" w:hAnsi="仿宋"/>
                <w:kern w:val="0"/>
                <w:szCs w:val="21"/>
              </w:rPr>
              <w:t xml:space="preserve">万元 </w:t>
            </w:r>
            <w:bookmarkEnd w:id="35"/>
          </w:p>
          <w:p w14:paraId="311C9525" w14:textId="5760D64C" w:rsidR="00B10D66" w:rsidRPr="00CE2A8D" w:rsidRDefault="00B10D66">
            <w:pPr>
              <w:widowControl/>
              <w:rPr>
                <w:rFonts w:ascii="仿宋" w:eastAsia="仿宋" w:hAnsi="仿宋"/>
                <w:kern w:val="0"/>
                <w:szCs w:val="21"/>
              </w:rPr>
            </w:pPr>
            <w:r w:rsidRPr="00CE2A8D">
              <w:rPr>
                <w:rFonts w:ascii="仿宋" w:eastAsia="仿宋" w:hAnsi="仿宋"/>
                <w:kern w:val="0"/>
                <w:szCs w:val="21"/>
              </w:rPr>
              <w:t>2包采购预算：</w:t>
            </w:r>
            <w:r w:rsidR="007D3266" w:rsidRPr="00CE2A8D">
              <w:rPr>
                <w:rFonts w:ascii="仿宋" w:eastAsia="仿宋" w:hAnsi="仿宋" w:hint="eastAsia"/>
                <w:kern w:val="0"/>
                <w:szCs w:val="21"/>
              </w:rPr>
              <w:t>7</w:t>
            </w:r>
            <w:r w:rsidR="007D3266" w:rsidRPr="00CE2A8D">
              <w:rPr>
                <w:rFonts w:ascii="仿宋" w:eastAsia="仿宋" w:hAnsi="仿宋"/>
                <w:kern w:val="0"/>
                <w:szCs w:val="21"/>
              </w:rPr>
              <w:t>7</w:t>
            </w:r>
            <w:r w:rsidRPr="00CE2A8D">
              <w:rPr>
                <w:rFonts w:ascii="仿宋" w:eastAsia="仿宋" w:hAnsi="仿宋"/>
                <w:kern w:val="0"/>
                <w:szCs w:val="21"/>
              </w:rPr>
              <w:t>万元</w:t>
            </w:r>
          </w:p>
          <w:p w14:paraId="0B43D2B4" w14:textId="452ECDDD" w:rsidR="00B10D66" w:rsidRPr="00CE2A8D" w:rsidRDefault="00B10D66" w:rsidP="00B10D66">
            <w:pPr>
              <w:widowControl/>
              <w:rPr>
                <w:rFonts w:ascii="仿宋" w:eastAsia="仿宋" w:hAnsi="仿宋"/>
                <w:kern w:val="0"/>
                <w:szCs w:val="21"/>
              </w:rPr>
            </w:pPr>
            <w:r w:rsidRPr="00CE2A8D">
              <w:rPr>
                <w:rFonts w:ascii="仿宋" w:eastAsia="仿宋" w:hAnsi="仿宋"/>
                <w:kern w:val="0"/>
                <w:szCs w:val="21"/>
              </w:rPr>
              <w:t>3包采购预算：</w:t>
            </w:r>
            <w:r w:rsidR="007D3266" w:rsidRPr="00CE2A8D">
              <w:rPr>
                <w:rFonts w:ascii="仿宋" w:eastAsia="仿宋" w:hAnsi="仿宋" w:hint="eastAsia"/>
                <w:kern w:val="0"/>
                <w:szCs w:val="21"/>
              </w:rPr>
              <w:t>1</w:t>
            </w:r>
            <w:r w:rsidR="007D3266" w:rsidRPr="00CE2A8D">
              <w:rPr>
                <w:rFonts w:ascii="仿宋" w:eastAsia="仿宋" w:hAnsi="仿宋"/>
                <w:kern w:val="0"/>
                <w:szCs w:val="21"/>
              </w:rPr>
              <w:t>0</w:t>
            </w:r>
            <w:r w:rsidRPr="00CE2A8D">
              <w:rPr>
                <w:rFonts w:ascii="仿宋" w:eastAsia="仿宋" w:hAnsi="仿宋"/>
                <w:kern w:val="0"/>
                <w:szCs w:val="21"/>
              </w:rPr>
              <w:t>万元</w:t>
            </w:r>
          </w:p>
          <w:p w14:paraId="43F70C5F" w14:textId="42583B8E" w:rsidR="00B10D66" w:rsidRPr="00CE2A8D" w:rsidRDefault="00B10D66" w:rsidP="00B10D66">
            <w:pPr>
              <w:widowControl/>
              <w:rPr>
                <w:rFonts w:ascii="仿宋" w:eastAsia="仿宋" w:hAnsi="仿宋"/>
                <w:kern w:val="0"/>
                <w:szCs w:val="21"/>
              </w:rPr>
            </w:pPr>
            <w:r w:rsidRPr="00CE2A8D">
              <w:rPr>
                <w:rFonts w:ascii="仿宋" w:eastAsia="仿宋" w:hAnsi="仿宋"/>
                <w:kern w:val="0"/>
                <w:szCs w:val="21"/>
              </w:rPr>
              <w:t>4包采购预算：</w:t>
            </w:r>
            <w:r w:rsidR="007D3266" w:rsidRPr="00CE2A8D">
              <w:rPr>
                <w:rFonts w:ascii="仿宋" w:eastAsia="仿宋" w:hAnsi="仿宋" w:hint="eastAsia"/>
                <w:kern w:val="0"/>
                <w:szCs w:val="21"/>
              </w:rPr>
              <w:t>1</w:t>
            </w:r>
            <w:r w:rsidR="007D3266" w:rsidRPr="00CE2A8D">
              <w:rPr>
                <w:rFonts w:ascii="仿宋" w:eastAsia="仿宋" w:hAnsi="仿宋"/>
                <w:kern w:val="0"/>
                <w:szCs w:val="21"/>
              </w:rPr>
              <w:t>20</w:t>
            </w:r>
            <w:r w:rsidRPr="00CE2A8D">
              <w:rPr>
                <w:rFonts w:ascii="仿宋" w:eastAsia="仿宋" w:hAnsi="仿宋"/>
                <w:kern w:val="0"/>
                <w:szCs w:val="21"/>
              </w:rPr>
              <w:t>万元</w:t>
            </w:r>
          </w:p>
          <w:p w14:paraId="77A26F33" w14:textId="46726074" w:rsidR="00B10D66" w:rsidRPr="00CE2A8D" w:rsidRDefault="00B10D66" w:rsidP="00B10D66">
            <w:pPr>
              <w:widowControl/>
              <w:rPr>
                <w:rFonts w:ascii="仿宋" w:eastAsia="仿宋" w:hAnsi="仿宋"/>
                <w:kern w:val="0"/>
                <w:szCs w:val="21"/>
              </w:rPr>
            </w:pPr>
            <w:r w:rsidRPr="00CE2A8D">
              <w:rPr>
                <w:rFonts w:ascii="仿宋" w:eastAsia="仿宋" w:hAnsi="仿宋"/>
                <w:kern w:val="0"/>
                <w:szCs w:val="21"/>
              </w:rPr>
              <w:t>5包采购预算：</w:t>
            </w:r>
            <w:r w:rsidR="007D3266" w:rsidRPr="00CE2A8D">
              <w:rPr>
                <w:rFonts w:ascii="仿宋" w:eastAsia="仿宋" w:hAnsi="仿宋" w:hint="eastAsia"/>
                <w:kern w:val="0"/>
                <w:szCs w:val="21"/>
              </w:rPr>
              <w:t>7</w:t>
            </w:r>
            <w:r w:rsidR="007D3266" w:rsidRPr="00CE2A8D">
              <w:rPr>
                <w:rFonts w:ascii="仿宋" w:eastAsia="仿宋" w:hAnsi="仿宋"/>
                <w:kern w:val="0"/>
                <w:szCs w:val="21"/>
              </w:rPr>
              <w:t>2</w:t>
            </w:r>
            <w:r w:rsidRPr="00CE2A8D">
              <w:rPr>
                <w:rFonts w:ascii="仿宋" w:eastAsia="仿宋" w:hAnsi="仿宋"/>
                <w:kern w:val="0"/>
                <w:szCs w:val="21"/>
              </w:rPr>
              <w:t>万元</w:t>
            </w:r>
          </w:p>
          <w:p w14:paraId="07F37274" w14:textId="2EC8278F" w:rsidR="00B10D66" w:rsidRPr="00CE2A8D" w:rsidRDefault="00B10D66" w:rsidP="00B10D66">
            <w:pPr>
              <w:widowControl/>
              <w:rPr>
                <w:rFonts w:ascii="仿宋" w:eastAsia="仿宋" w:hAnsi="仿宋"/>
                <w:kern w:val="0"/>
                <w:szCs w:val="21"/>
              </w:rPr>
            </w:pPr>
            <w:r w:rsidRPr="00CE2A8D">
              <w:rPr>
                <w:rFonts w:ascii="仿宋" w:eastAsia="仿宋" w:hAnsi="仿宋"/>
                <w:kern w:val="0"/>
                <w:szCs w:val="21"/>
              </w:rPr>
              <w:t>6包采购预算：</w:t>
            </w:r>
            <w:r w:rsidR="007D3266" w:rsidRPr="00CE2A8D">
              <w:rPr>
                <w:rFonts w:ascii="仿宋" w:eastAsia="仿宋" w:hAnsi="仿宋"/>
                <w:kern w:val="0"/>
                <w:szCs w:val="21"/>
              </w:rPr>
              <w:t>70</w:t>
            </w:r>
            <w:r w:rsidRPr="00CE2A8D">
              <w:rPr>
                <w:rFonts w:ascii="仿宋" w:eastAsia="仿宋" w:hAnsi="仿宋"/>
                <w:kern w:val="0"/>
                <w:szCs w:val="21"/>
              </w:rPr>
              <w:t xml:space="preserve">万元 </w:t>
            </w:r>
          </w:p>
          <w:p w14:paraId="2E656822" w14:textId="6D494F2E" w:rsidR="00B10D66" w:rsidRPr="00CE2A8D" w:rsidRDefault="00B10D66" w:rsidP="00B10D66">
            <w:pPr>
              <w:widowControl/>
              <w:rPr>
                <w:rFonts w:ascii="仿宋" w:eastAsia="仿宋" w:hAnsi="仿宋"/>
                <w:kern w:val="0"/>
                <w:szCs w:val="21"/>
              </w:rPr>
            </w:pPr>
            <w:r w:rsidRPr="00CE2A8D">
              <w:rPr>
                <w:rFonts w:ascii="仿宋" w:eastAsia="仿宋" w:hAnsi="仿宋"/>
                <w:kern w:val="0"/>
                <w:szCs w:val="21"/>
              </w:rPr>
              <w:t>7包采购预算：</w:t>
            </w:r>
            <w:r w:rsidR="007D3266" w:rsidRPr="00CE2A8D">
              <w:rPr>
                <w:rFonts w:ascii="仿宋" w:eastAsia="仿宋" w:hAnsi="仿宋" w:hint="eastAsia"/>
                <w:kern w:val="0"/>
                <w:szCs w:val="21"/>
              </w:rPr>
              <w:t>1</w:t>
            </w:r>
            <w:r w:rsidR="007D3266" w:rsidRPr="00CE2A8D">
              <w:rPr>
                <w:rFonts w:ascii="仿宋" w:eastAsia="仿宋" w:hAnsi="仿宋"/>
                <w:kern w:val="0"/>
                <w:szCs w:val="21"/>
              </w:rPr>
              <w:t>65.2</w:t>
            </w:r>
            <w:r w:rsidRPr="00CE2A8D">
              <w:rPr>
                <w:rFonts w:ascii="仿宋" w:eastAsia="仿宋" w:hAnsi="仿宋"/>
                <w:kern w:val="0"/>
                <w:szCs w:val="21"/>
              </w:rPr>
              <w:t>万元</w:t>
            </w:r>
          </w:p>
          <w:p w14:paraId="343C6225" w14:textId="426BF19E" w:rsidR="00B10D66" w:rsidRPr="00CE2A8D" w:rsidRDefault="00B10D66" w:rsidP="00B10D66">
            <w:pPr>
              <w:widowControl/>
              <w:rPr>
                <w:rFonts w:ascii="仿宋" w:eastAsia="仿宋" w:hAnsi="仿宋"/>
                <w:kern w:val="0"/>
                <w:szCs w:val="21"/>
              </w:rPr>
            </w:pPr>
            <w:r w:rsidRPr="00CE2A8D">
              <w:rPr>
                <w:rFonts w:ascii="仿宋" w:eastAsia="仿宋" w:hAnsi="仿宋"/>
                <w:kern w:val="0"/>
                <w:szCs w:val="21"/>
              </w:rPr>
              <w:t>8包采购预算：</w:t>
            </w:r>
            <w:r w:rsidR="007D3266" w:rsidRPr="00CE2A8D">
              <w:rPr>
                <w:rFonts w:ascii="仿宋" w:eastAsia="仿宋" w:hAnsi="仿宋" w:hint="eastAsia"/>
                <w:kern w:val="0"/>
                <w:szCs w:val="21"/>
              </w:rPr>
              <w:t>6</w:t>
            </w:r>
            <w:r w:rsidR="007D3266" w:rsidRPr="00CE2A8D">
              <w:rPr>
                <w:rFonts w:ascii="仿宋" w:eastAsia="仿宋" w:hAnsi="仿宋"/>
                <w:kern w:val="0"/>
                <w:szCs w:val="21"/>
              </w:rPr>
              <w:t>8</w:t>
            </w:r>
            <w:r w:rsidRPr="00CE2A8D">
              <w:rPr>
                <w:rFonts w:ascii="仿宋" w:eastAsia="仿宋" w:hAnsi="仿宋"/>
                <w:kern w:val="0"/>
                <w:szCs w:val="21"/>
              </w:rPr>
              <w:t>万元</w:t>
            </w:r>
          </w:p>
          <w:p w14:paraId="79D28AAC" w14:textId="1B6B22B1" w:rsidR="00B10D66" w:rsidRPr="00CE2A8D" w:rsidRDefault="00B10D66" w:rsidP="00B10D66">
            <w:pPr>
              <w:widowControl/>
              <w:rPr>
                <w:rFonts w:ascii="仿宋" w:eastAsia="仿宋" w:hAnsi="仿宋"/>
                <w:kern w:val="0"/>
                <w:szCs w:val="21"/>
              </w:rPr>
            </w:pPr>
            <w:r w:rsidRPr="00CE2A8D">
              <w:rPr>
                <w:rFonts w:ascii="仿宋" w:eastAsia="仿宋" w:hAnsi="仿宋"/>
                <w:kern w:val="0"/>
                <w:szCs w:val="21"/>
              </w:rPr>
              <w:t>9包采购预算：</w:t>
            </w:r>
            <w:r w:rsidR="007D3266" w:rsidRPr="00CE2A8D">
              <w:rPr>
                <w:rFonts w:ascii="仿宋" w:eastAsia="仿宋" w:hAnsi="仿宋" w:hint="eastAsia"/>
                <w:kern w:val="0"/>
                <w:szCs w:val="21"/>
              </w:rPr>
              <w:t>7</w:t>
            </w:r>
            <w:r w:rsidR="007D3266" w:rsidRPr="00CE2A8D">
              <w:rPr>
                <w:rFonts w:ascii="仿宋" w:eastAsia="仿宋" w:hAnsi="仿宋"/>
                <w:kern w:val="0"/>
                <w:szCs w:val="21"/>
              </w:rPr>
              <w:t>9.2</w:t>
            </w:r>
            <w:r w:rsidRPr="00CE2A8D">
              <w:rPr>
                <w:rFonts w:ascii="仿宋" w:eastAsia="仿宋" w:hAnsi="仿宋"/>
                <w:kern w:val="0"/>
                <w:szCs w:val="21"/>
              </w:rPr>
              <w:t>万元</w:t>
            </w:r>
          </w:p>
          <w:p w14:paraId="1D1EF042" w14:textId="395AC171" w:rsidR="00B10D66" w:rsidRPr="00CE2A8D" w:rsidRDefault="00B10D66" w:rsidP="00B10D66">
            <w:pPr>
              <w:widowControl/>
              <w:rPr>
                <w:rFonts w:ascii="仿宋" w:eastAsia="仿宋" w:hAnsi="仿宋"/>
                <w:kern w:val="0"/>
                <w:szCs w:val="21"/>
              </w:rPr>
            </w:pPr>
            <w:r w:rsidRPr="00CE2A8D">
              <w:rPr>
                <w:rFonts w:ascii="仿宋" w:eastAsia="仿宋" w:hAnsi="仿宋"/>
                <w:kern w:val="0"/>
                <w:szCs w:val="21"/>
              </w:rPr>
              <w:t>10包采购预算：</w:t>
            </w:r>
            <w:r w:rsidR="007D3266" w:rsidRPr="00CE2A8D">
              <w:rPr>
                <w:rFonts w:ascii="仿宋" w:eastAsia="仿宋" w:hAnsi="仿宋" w:hint="eastAsia"/>
                <w:kern w:val="0"/>
                <w:szCs w:val="21"/>
              </w:rPr>
              <w:t>1</w:t>
            </w:r>
            <w:r w:rsidR="007D3266" w:rsidRPr="00CE2A8D">
              <w:rPr>
                <w:rFonts w:ascii="仿宋" w:eastAsia="仿宋" w:hAnsi="仿宋"/>
                <w:kern w:val="0"/>
                <w:szCs w:val="21"/>
              </w:rPr>
              <w:t>26</w:t>
            </w:r>
            <w:r w:rsidRPr="00CE2A8D">
              <w:rPr>
                <w:rFonts w:ascii="仿宋" w:eastAsia="仿宋" w:hAnsi="仿宋"/>
                <w:kern w:val="0"/>
                <w:szCs w:val="21"/>
              </w:rPr>
              <w:t>万元</w:t>
            </w:r>
          </w:p>
          <w:p w14:paraId="46F3CC8C" w14:textId="50808625" w:rsidR="00B10D66" w:rsidRPr="00CE2A8D" w:rsidRDefault="00B10D66" w:rsidP="00B10D66">
            <w:pPr>
              <w:widowControl/>
              <w:rPr>
                <w:rFonts w:ascii="仿宋" w:eastAsia="仿宋" w:hAnsi="仿宋"/>
                <w:kern w:val="0"/>
                <w:szCs w:val="21"/>
              </w:rPr>
            </w:pPr>
            <w:r w:rsidRPr="00CE2A8D">
              <w:rPr>
                <w:rFonts w:ascii="仿宋" w:eastAsia="仿宋" w:hAnsi="仿宋"/>
                <w:kern w:val="0"/>
                <w:szCs w:val="21"/>
              </w:rPr>
              <w:t>11包采购预算：</w:t>
            </w:r>
            <w:r w:rsidR="007D3266" w:rsidRPr="00CE2A8D">
              <w:rPr>
                <w:rFonts w:ascii="仿宋" w:eastAsia="仿宋" w:hAnsi="仿宋" w:hint="eastAsia"/>
                <w:kern w:val="0"/>
                <w:szCs w:val="21"/>
              </w:rPr>
              <w:t>1</w:t>
            </w:r>
            <w:r w:rsidR="007D3266" w:rsidRPr="00CE2A8D">
              <w:rPr>
                <w:rFonts w:ascii="仿宋" w:eastAsia="仿宋" w:hAnsi="仿宋"/>
                <w:kern w:val="0"/>
                <w:szCs w:val="21"/>
              </w:rPr>
              <w:t>5.34</w:t>
            </w:r>
            <w:r w:rsidRPr="00CE2A8D">
              <w:rPr>
                <w:rFonts w:ascii="仿宋" w:eastAsia="仿宋" w:hAnsi="仿宋"/>
                <w:kern w:val="0"/>
                <w:szCs w:val="21"/>
              </w:rPr>
              <w:t>万元</w:t>
            </w:r>
          </w:p>
          <w:p w14:paraId="11FAF605" w14:textId="6DA72124" w:rsidR="00B10D66" w:rsidRPr="00CE2A8D" w:rsidRDefault="00B10D66" w:rsidP="00B10D66">
            <w:pPr>
              <w:widowControl/>
              <w:rPr>
                <w:rFonts w:ascii="仿宋" w:eastAsia="仿宋" w:hAnsi="仿宋"/>
                <w:kern w:val="0"/>
                <w:szCs w:val="21"/>
              </w:rPr>
            </w:pPr>
            <w:r w:rsidRPr="00CE2A8D">
              <w:rPr>
                <w:rFonts w:ascii="仿宋" w:eastAsia="仿宋" w:hAnsi="仿宋"/>
                <w:kern w:val="0"/>
                <w:szCs w:val="21"/>
              </w:rPr>
              <w:t>12包采购预算：</w:t>
            </w:r>
            <w:r w:rsidR="007D3266" w:rsidRPr="00CE2A8D">
              <w:rPr>
                <w:rFonts w:ascii="仿宋" w:eastAsia="仿宋" w:hAnsi="仿宋" w:hint="eastAsia"/>
                <w:kern w:val="0"/>
                <w:szCs w:val="21"/>
              </w:rPr>
              <w:t>6</w:t>
            </w:r>
            <w:r w:rsidR="007D3266" w:rsidRPr="00CE2A8D">
              <w:rPr>
                <w:rFonts w:ascii="仿宋" w:eastAsia="仿宋" w:hAnsi="仿宋"/>
                <w:kern w:val="0"/>
                <w:szCs w:val="21"/>
              </w:rPr>
              <w:t>2.05</w:t>
            </w:r>
            <w:r w:rsidRPr="00CE2A8D">
              <w:rPr>
                <w:rFonts w:ascii="仿宋" w:eastAsia="仿宋" w:hAnsi="仿宋"/>
                <w:kern w:val="0"/>
                <w:szCs w:val="21"/>
              </w:rPr>
              <w:t>万元</w:t>
            </w:r>
          </w:p>
          <w:p w14:paraId="63BCEB84" w14:textId="202BEF1A" w:rsidR="00B10D66" w:rsidRPr="00CE2A8D" w:rsidRDefault="00B10D66" w:rsidP="00B10D66">
            <w:pPr>
              <w:widowControl/>
              <w:rPr>
                <w:rFonts w:ascii="仿宋" w:eastAsia="仿宋" w:hAnsi="仿宋"/>
                <w:kern w:val="0"/>
                <w:szCs w:val="21"/>
              </w:rPr>
            </w:pPr>
            <w:r w:rsidRPr="00CE2A8D">
              <w:rPr>
                <w:rFonts w:ascii="仿宋" w:eastAsia="仿宋" w:hAnsi="仿宋"/>
                <w:kern w:val="0"/>
                <w:szCs w:val="21"/>
              </w:rPr>
              <w:t>13包采购预算：</w:t>
            </w:r>
            <w:r w:rsidR="007D3266" w:rsidRPr="00CE2A8D">
              <w:rPr>
                <w:rFonts w:ascii="仿宋" w:eastAsia="仿宋" w:hAnsi="仿宋" w:hint="eastAsia"/>
                <w:kern w:val="0"/>
                <w:szCs w:val="21"/>
              </w:rPr>
              <w:t>1</w:t>
            </w:r>
            <w:r w:rsidR="007D3266" w:rsidRPr="00CE2A8D">
              <w:rPr>
                <w:rFonts w:ascii="仿宋" w:eastAsia="仿宋" w:hAnsi="仿宋"/>
                <w:kern w:val="0"/>
                <w:szCs w:val="21"/>
              </w:rPr>
              <w:t>0.3</w:t>
            </w:r>
            <w:r w:rsidRPr="00CE2A8D">
              <w:rPr>
                <w:rFonts w:ascii="仿宋" w:eastAsia="仿宋" w:hAnsi="仿宋"/>
                <w:kern w:val="0"/>
                <w:szCs w:val="21"/>
              </w:rPr>
              <w:t>万元</w:t>
            </w:r>
          </w:p>
          <w:p w14:paraId="61A40EA7" w14:textId="7DD61E38" w:rsidR="00B10D66" w:rsidRPr="00CE2A8D" w:rsidRDefault="00B10D66" w:rsidP="00B10D66">
            <w:pPr>
              <w:widowControl/>
              <w:rPr>
                <w:rFonts w:ascii="仿宋" w:eastAsia="仿宋" w:hAnsi="仿宋"/>
                <w:kern w:val="0"/>
                <w:szCs w:val="21"/>
              </w:rPr>
            </w:pPr>
            <w:r w:rsidRPr="00CE2A8D">
              <w:rPr>
                <w:rFonts w:ascii="仿宋" w:eastAsia="仿宋" w:hAnsi="仿宋"/>
                <w:kern w:val="0"/>
                <w:szCs w:val="21"/>
              </w:rPr>
              <w:t>14包采购预算：</w:t>
            </w:r>
            <w:r w:rsidR="007D3266" w:rsidRPr="00CE2A8D">
              <w:rPr>
                <w:rFonts w:ascii="仿宋" w:eastAsia="仿宋" w:hAnsi="仿宋" w:hint="eastAsia"/>
                <w:kern w:val="0"/>
                <w:szCs w:val="21"/>
              </w:rPr>
              <w:t>2</w:t>
            </w:r>
            <w:r w:rsidR="007D3266" w:rsidRPr="00CE2A8D">
              <w:rPr>
                <w:rFonts w:ascii="仿宋" w:eastAsia="仿宋" w:hAnsi="仿宋"/>
                <w:kern w:val="0"/>
                <w:szCs w:val="21"/>
              </w:rPr>
              <w:t>4.675</w:t>
            </w:r>
            <w:r w:rsidRPr="00CE2A8D">
              <w:rPr>
                <w:rFonts w:ascii="仿宋" w:eastAsia="仿宋" w:hAnsi="仿宋"/>
                <w:kern w:val="0"/>
                <w:szCs w:val="21"/>
              </w:rPr>
              <w:t>万元</w:t>
            </w:r>
          </w:p>
          <w:p w14:paraId="6DD3057D" w14:textId="4E79AC62" w:rsidR="00B10D66" w:rsidRPr="00CE2A8D" w:rsidRDefault="00B10D66" w:rsidP="00B10D66">
            <w:pPr>
              <w:widowControl/>
              <w:rPr>
                <w:rFonts w:ascii="仿宋" w:eastAsia="仿宋" w:hAnsi="仿宋"/>
                <w:kern w:val="0"/>
                <w:szCs w:val="21"/>
              </w:rPr>
            </w:pPr>
            <w:r w:rsidRPr="00CE2A8D">
              <w:rPr>
                <w:rFonts w:ascii="仿宋" w:eastAsia="仿宋" w:hAnsi="仿宋"/>
                <w:kern w:val="0"/>
                <w:szCs w:val="21"/>
              </w:rPr>
              <w:t>15包采购预算：</w:t>
            </w:r>
            <w:r w:rsidR="007D3266" w:rsidRPr="00CE2A8D">
              <w:rPr>
                <w:rFonts w:ascii="仿宋" w:eastAsia="仿宋" w:hAnsi="仿宋" w:hint="eastAsia"/>
                <w:kern w:val="0"/>
                <w:szCs w:val="21"/>
              </w:rPr>
              <w:t>2</w:t>
            </w:r>
            <w:r w:rsidR="007D3266" w:rsidRPr="00CE2A8D">
              <w:rPr>
                <w:rFonts w:ascii="仿宋" w:eastAsia="仿宋" w:hAnsi="仿宋"/>
                <w:kern w:val="0"/>
                <w:szCs w:val="21"/>
              </w:rPr>
              <w:t>3.760</w:t>
            </w:r>
            <w:r w:rsidRPr="00CE2A8D">
              <w:rPr>
                <w:rFonts w:ascii="仿宋" w:eastAsia="仿宋" w:hAnsi="仿宋"/>
                <w:kern w:val="0"/>
                <w:szCs w:val="21"/>
              </w:rPr>
              <w:t>万元</w:t>
            </w:r>
          </w:p>
          <w:p w14:paraId="53869108" w14:textId="51B8FD8C" w:rsidR="00B10D66" w:rsidRPr="00CE2A8D" w:rsidRDefault="00B10D66" w:rsidP="00B10D66">
            <w:pPr>
              <w:widowControl/>
              <w:rPr>
                <w:rFonts w:ascii="仿宋" w:eastAsia="仿宋" w:hAnsi="仿宋"/>
                <w:kern w:val="0"/>
                <w:szCs w:val="21"/>
              </w:rPr>
            </w:pPr>
            <w:r w:rsidRPr="00CE2A8D">
              <w:rPr>
                <w:rFonts w:ascii="仿宋" w:eastAsia="仿宋" w:hAnsi="仿宋"/>
                <w:kern w:val="0"/>
                <w:szCs w:val="21"/>
              </w:rPr>
              <w:t>16包采购预算：</w:t>
            </w:r>
            <w:r w:rsidR="007D3266" w:rsidRPr="00CE2A8D">
              <w:rPr>
                <w:rFonts w:ascii="仿宋" w:eastAsia="仿宋" w:hAnsi="仿宋" w:hint="eastAsia"/>
                <w:kern w:val="0"/>
                <w:szCs w:val="21"/>
              </w:rPr>
              <w:t>9</w:t>
            </w:r>
            <w:r w:rsidR="007D3266" w:rsidRPr="00CE2A8D">
              <w:rPr>
                <w:rFonts w:ascii="仿宋" w:eastAsia="仿宋" w:hAnsi="仿宋"/>
                <w:kern w:val="0"/>
                <w:szCs w:val="21"/>
              </w:rPr>
              <w:t>0</w:t>
            </w:r>
            <w:r w:rsidRPr="00CE2A8D">
              <w:rPr>
                <w:rFonts w:ascii="仿宋" w:eastAsia="仿宋" w:hAnsi="仿宋"/>
                <w:kern w:val="0"/>
                <w:szCs w:val="21"/>
              </w:rPr>
              <w:t>万元</w:t>
            </w:r>
          </w:p>
          <w:p w14:paraId="6C76CD39" w14:textId="47B37484" w:rsidR="00B10D66" w:rsidRPr="00CE2A8D" w:rsidRDefault="00B10D66" w:rsidP="00B10D66">
            <w:pPr>
              <w:widowControl/>
              <w:rPr>
                <w:rFonts w:ascii="仿宋" w:eastAsia="仿宋" w:hAnsi="仿宋"/>
                <w:kern w:val="0"/>
                <w:szCs w:val="21"/>
              </w:rPr>
            </w:pPr>
            <w:r w:rsidRPr="00CE2A8D">
              <w:rPr>
                <w:rFonts w:ascii="仿宋" w:eastAsia="仿宋" w:hAnsi="仿宋"/>
                <w:kern w:val="0"/>
                <w:szCs w:val="21"/>
              </w:rPr>
              <w:t>17包采购预算：</w:t>
            </w:r>
            <w:r w:rsidR="007D3266" w:rsidRPr="00CE2A8D">
              <w:rPr>
                <w:rFonts w:ascii="仿宋" w:eastAsia="仿宋" w:hAnsi="仿宋" w:hint="eastAsia"/>
                <w:kern w:val="0"/>
                <w:szCs w:val="21"/>
              </w:rPr>
              <w:t>2</w:t>
            </w:r>
            <w:r w:rsidR="007D3266" w:rsidRPr="00CE2A8D">
              <w:rPr>
                <w:rFonts w:ascii="仿宋" w:eastAsia="仿宋" w:hAnsi="仿宋"/>
                <w:kern w:val="0"/>
                <w:szCs w:val="21"/>
              </w:rPr>
              <w:t>10</w:t>
            </w:r>
            <w:r w:rsidRPr="00CE2A8D">
              <w:rPr>
                <w:rFonts w:ascii="仿宋" w:eastAsia="仿宋" w:hAnsi="仿宋"/>
                <w:kern w:val="0"/>
                <w:szCs w:val="21"/>
              </w:rPr>
              <w:t>万元</w:t>
            </w:r>
          </w:p>
          <w:p w14:paraId="24AC0470" w14:textId="5F954892" w:rsidR="00B10D66" w:rsidRPr="00CE2A8D" w:rsidRDefault="00B10D66" w:rsidP="00B10D66">
            <w:pPr>
              <w:widowControl/>
              <w:rPr>
                <w:rFonts w:ascii="仿宋" w:eastAsia="仿宋" w:hAnsi="仿宋"/>
                <w:kern w:val="0"/>
                <w:szCs w:val="21"/>
              </w:rPr>
            </w:pPr>
            <w:r w:rsidRPr="00CE2A8D">
              <w:rPr>
                <w:rFonts w:ascii="仿宋" w:eastAsia="仿宋" w:hAnsi="仿宋"/>
                <w:kern w:val="0"/>
                <w:szCs w:val="21"/>
              </w:rPr>
              <w:t>18包采购预算：</w:t>
            </w:r>
            <w:r w:rsidR="007D3266" w:rsidRPr="00CE2A8D">
              <w:rPr>
                <w:rFonts w:ascii="仿宋" w:eastAsia="仿宋" w:hAnsi="仿宋" w:hint="eastAsia"/>
                <w:kern w:val="0"/>
                <w:szCs w:val="21"/>
              </w:rPr>
              <w:t>1</w:t>
            </w:r>
            <w:r w:rsidR="007D3266" w:rsidRPr="00CE2A8D">
              <w:rPr>
                <w:rFonts w:ascii="仿宋" w:eastAsia="仿宋" w:hAnsi="仿宋"/>
                <w:kern w:val="0"/>
                <w:szCs w:val="21"/>
              </w:rPr>
              <w:t>20</w:t>
            </w:r>
            <w:r w:rsidRPr="00CE2A8D">
              <w:rPr>
                <w:rFonts w:ascii="仿宋" w:eastAsia="仿宋" w:hAnsi="仿宋"/>
                <w:kern w:val="0"/>
                <w:szCs w:val="21"/>
              </w:rPr>
              <w:t>万元</w:t>
            </w:r>
          </w:p>
          <w:p w14:paraId="4BAEC837" w14:textId="09661FCC" w:rsidR="00B10D66" w:rsidRPr="00CE2A8D" w:rsidRDefault="00B10D66">
            <w:pPr>
              <w:widowControl/>
              <w:rPr>
                <w:rFonts w:ascii="仿宋" w:eastAsia="仿宋" w:hAnsi="仿宋"/>
                <w:kern w:val="0"/>
                <w:szCs w:val="21"/>
              </w:rPr>
            </w:pPr>
            <w:r w:rsidRPr="00CE2A8D">
              <w:rPr>
                <w:rFonts w:ascii="仿宋" w:eastAsia="仿宋" w:hAnsi="仿宋"/>
                <w:kern w:val="0"/>
                <w:szCs w:val="21"/>
              </w:rPr>
              <w:t>19包采购预算：</w:t>
            </w:r>
            <w:r w:rsidR="007D3266" w:rsidRPr="00CE2A8D">
              <w:rPr>
                <w:rFonts w:ascii="仿宋" w:eastAsia="仿宋" w:hAnsi="仿宋" w:hint="eastAsia"/>
                <w:kern w:val="0"/>
                <w:szCs w:val="21"/>
              </w:rPr>
              <w:t>1</w:t>
            </w:r>
            <w:r w:rsidR="007D3266" w:rsidRPr="00CE2A8D">
              <w:rPr>
                <w:rFonts w:ascii="仿宋" w:eastAsia="仿宋" w:hAnsi="仿宋"/>
                <w:kern w:val="0"/>
                <w:szCs w:val="21"/>
              </w:rPr>
              <w:t>42.2</w:t>
            </w:r>
            <w:r w:rsidRPr="00CE2A8D">
              <w:rPr>
                <w:rFonts w:ascii="仿宋" w:eastAsia="仿宋" w:hAnsi="仿宋"/>
                <w:kern w:val="0"/>
                <w:szCs w:val="21"/>
              </w:rPr>
              <w:t>万元</w:t>
            </w:r>
          </w:p>
          <w:p w14:paraId="6415B480" w14:textId="77777777" w:rsidR="00E13D86" w:rsidRPr="00CE2A8D" w:rsidRDefault="000964BE">
            <w:pPr>
              <w:pStyle w:val="af5"/>
              <w:jc w:val="both"/>
              <w:rPr>
                <w:rFonts w:ascii="仿宋" w:eastAsia="仿宋" w:hAnsi="仿宋" w:cs="Times New Roman"/>
                <w:kern w:val="2"/>
                <w:sz w:val="21"/>
                <w:szCs w:val="21"/>
              </w:rPr>
            </w:pPr>
            <w:r w:rsidRPr="00CE2A8D">
              <w:rPr>
                <w:rFonts w:ascii="仿宋" w:eastAsia="仿宋" w:hAnsi="仿宋" w:hint="eastAsia"/>
                <w:sz w:val="21"/>
                <w:szCs w:val="21"/>
              </w:rPr>
              <w:t>超过采购预算的投标为无效投标。</w:t>
            </w:r>
          </w:p>
        </w:tc>
      </w:tr>
      <w:tr w:rsidR="00132EA0" w:rsidRPr="00CE2A8D" w14:paraId="2887F715" w14:textId="77777777">
        <w:trPr>
          <w:trHeight w:val="23"/>
          <w:jc w:val="center"/>
        </w:trPr>
        <w:tc>
          <w:tcPr>
            <w:tcW w:w="838" w:type="dxa"/>
            <w:vMerge/>
            <w:vAlign w:val="center"/>
          </w:tcPr>
          <w:p w14:paraId="1DEC5681" w14:textId="77777777" w:rsidR="00E13D86" w:rsidRPr="00CE2A8D" w:rsidRDefault="00E13D86">
            <w:pPr>
              <w:rPr>
                <w:rFonts w:ascii="仿宋" w:eastAsia="仿宋" w:hAnsi="仿宋"/>
                <w:szCs w:val="21"/>
              </w:rPr>
            </w:pPr>
          </w:p>
        </w:tc>
        <w:tc>
          <w:tcPr>
            <w:tcW w:w="2552" w:type="dxa"/>
            <w:tcBorders>
              <w:top w:val="single" w:sz="4" w:space="0" w:color="auto"/>
            </w:tcBorders>
            <w:vAlign w:val="center"/>
          </w:tcPr>
          <w:p w14:paraId="0EBF5388" w14:textId="77777777" w:rsidR="00E13D86" w:rsidRPr="00CE2A8D" w:rsidRDefault="000964BE">
            <w:pPr>
              <w:pStyle w:val="af5"/>
              <w:jc w:val="center"/>
              <w:rPr>
                <w:rFonts w:ascii="仿宋" w:eastAsia="仿宋" w:hAnsi="仿宋" w:cs="Times New Roman"/>
                <w:kern w:val="2"/>
                <w:sz w:val="21"/>
                <w:szCs w:val="21"/>
              </w:rPr>
            </w:pPr>
            <w:r w:rsidRPr="00CE2A8D">
              <w:rPr>
                <w:rFonts w:ascii="仿宋" w:eastAsia="仿宋" w:hAnsi="仿宋" w:cs="Times New Roman" w:hint="eastAsia"/>
                <w:kern w:val="2"/>
                <w:sz w:val="21"/>
                <w:szCs w:val="21"/>
              </w:rPr>
              <w:t>最高限价</w:t>
            </w:r>
          </w:p>
          <w:p w14:paraId="5CF43284" w14:textId="77777777" w:rsidR="00E13D86" w:rsidRPr="00CE2A8D" w:rsidRDefault="000964BE">
            <w:pPr>
              <w:pStyle w:val="af5"/>
              <w:jc w:val="center"/>
              <w:rPr>
                <w:rFonts w:ascii="仿宋" w:eastAsia="仿宋" w:hAnsi="仿宋" w:cs="Times New Roman"/>
                <w:kern w:val="2"/>
                <w:sz w:val="21"/>
                <w:szCs w:val="21"/>
              </w:rPr>
            </w:pPr>
            <w:r w:rsidRPr="00CE2A8D">
              <w:rPr>
                <w:rFonts w:ascii="仿宋" w:eastAsia="仿宋" w:hAnsi="仿宋" w:hint="eastAsia"/>
                <w:sz w:val="21"/>
                <w:szCs w:val="21"/>
              </w:rPr>
              <w:t>（实质性要求）</w:t>
            </w:r>
          </w:p>
        </w:tc>
        <w:tc>
          <w:tcPr>
            <w:tcW w:w="6111" w:type="dxa"/>
            <w:tcBorders>
              <w:top w:val="single" w:sz="4" w:space="0" w:color="auto"/>
            </w:tcBorders>
          </w:tcPr>
          <w:p w14:paraId="7FD72D93" w14:textId="4D2D9409" w:rsidR="00B10D66" w:rsidRPr="00CE2A8D" w:rsidRDefault="0062641B">
            <w:pPr>
              <w:widowControl/>
              <w:rPr>
                <w:rFonts w:ascii="仿宋" w:eastAsia="仿宋" w:hAnsi="仿宋"/>
                <w:kern w:val="0"/>
                <w:szCs w:val="21"/>
              </w:rPr>
            </w:pPr>
            <w:bookmarkStart w:id="36" w:name="PO_限价分包信息_1"/>
            <w:r w:rsidRPr="00CE2A8D">
              <w:rPr>
                <w:rFonts w:ascii="仿宋" w:eastAsia="仿宋" w:hAnsi="仿宋"/>
                <w:kern w:val="0"/>
                <w:szCs w:val="21"/>
              </w:rPr>
              <w:t>1包最高限价：</w:t>
            </w:r>
            <w:r w:rsidR="007D3266" w:rsidRPr="00CE2A8D">
              <w:rPr>
                <w:rFonts w:ascii="仿宋" w:eastAsia="仿宋" w:hAnsi="仿宋" w:hint="eastAsia"/>
                <w:kern w:val="0"/>
                <w:szCs w:val="21"/>
              </w:rPr>
              <w:t>7</w:t>
            </w:r>
            <w:r w:rsidR="007D3266" w:rsidRPr="00CE2A8D">
              <w:rPr>
                <w:rFonts w:ascii="仿宋" w:eastAsia="仿宋" w:hAnsi="仿宋"/>
                <w:kern w:val="0"/>
                <w:szCs w:val="21"/>
              </w:rPr>
              <w:t>8</w:t>
            </w:r>
            <w:r w:rsidRPr="00CE2A8D">
              <w:rPr>
                <w:rFonts w:ascii="仿宋" w:eastAsia="仿宋" w:hAnsi="仿宋"/>
                <w:kern w:val="0"/>
                <w:szCs w:val="21"/>
              </w:rPr>
              <w:t>万元</w:t>
            </w:r>
          </w:p>
          <w:p w14:paraId="1F42CEF1" w14:textId="352966BC" w:rsidR="00E13D86" w:rsidRPr="00CE2A8D" w:rsidRDefault="00B10D66">
            <w:pPr>
              <w:widowControl/>
              <w:rPr>
                <w:rFonts w:ascii="仿宋" w:eastAsia="仿宋" w:hAnsi="仿宋"/>
                <w:kern w:val="0"/>
                <w:szCs w:val="21"/>
              </w:rPr>
            </w:pPr>
            <w:r w:rsidRPr="00CE2A8D">
              <w:rPr>
                <w:rFonts w:ascii="仿宋" w:eastAsia="仿宋" w:hAnsi="仿宋"/>
                <w:kern w:val="0"/>
                <w:szCs w:val="21"/>
              </w:rPr>
              <w:t>2包最高限价：</w:t>
            </w:r>
            <w:r w:rsidR="007D3266" w:rsidRPr="00CE2A8D">
              <w:rPr>
                <w:rFonts w:ascii="仿宋" w:eastAsia="仿宋" w:hAnsi="仿宋" w:hint="eastAsia"/>
                <w:kern w:val="0"/>
                <w:szCs w:val="21"/>
              </w:rPr>
              <w:t>7</w:t>
            </w:r>
            <w:r w:rsidR="007D3266" w:rsidRPr="00CE2A8D">
              <w:rPr>
                <w:rFonts w:ascii="仿宋" w:eastAsia="仿宋" w:hAnsi="仿宋"/>
                <w:kern w:val="0"/>
                <w:szCs w:val="21"/>
              </w:rPr>
              <w:t>7</w:t>
            </w:r>
            <w:r w:rsidRPr="00CE2A8D">
              <w:rPr>
                <w:rFonts w:ascii="仿宋" w:eastAsia="仿宋" w:hAnsi="仿宋"/>
                <w:kern w:val="0"/>
                <w:szCs w:val="21"/>
              </w:rPr>
              <w:t>万元</w:t>
            </w:r>
            <w:bookmarkEnd w:id="36"/>
          </w:p>
          <w:p w14:paraId="5AE0DA26" w14:textId="7508D2C6" w:rsidR="00B10D66" w:rsidRPr="00CE2A8D" w:rsidRDefault="00B10D66" w:rsidP="00B10D66">
            <w:pPr>
              <w:widowControl/>
              <w:rPr>
                <w:rFonts w:ascii="仿宋" w:eastAsia="仿宋" w:hAnsi="仿宋"/>
                <w:kern w:val="0"/>
                <w:szCs w:val="21"/>
              </w:rPr>
            </w:pPr>
            <w:r w:rsidRPr="00CE2A8D">
              <w:rPr>
                <w:rFonts w:ascii="仿宋" w:eastAsia="仿宋" w:hAnsi="仿宋"/>
                <w:kern w:val="0"/>
                <w:szCs w:val="21"/>
              </w:rPr>
              <w:t>3包最高限价：</w:t>
            </w:r>
            <w:r w:rsidR="007D3266" w:rsidRPr="00CE2A8D">
              <w:rPr>
                <w:rFonts w:ascii="仿宋" w:eastAsia="仿宋" w:hAnsi="仿宋" w:hint="eastAsia"/>
                <w:kern w:val="0"/>
                <w:szCs w:val="21"/>
              </w:rPr>
              <w:t>1</w:t>
            </w:r>
            <w:r w:rsidR="007D3266" w:rsidRPr="00CE2A8D">
              <w:rPr>
                <w:rFonts w:ascii="仿宋" w:eastAsia="仿宋" w:hAnsi="仿宋"/>
                <w:kern w:val="0"/>
                <w:szCs w:val="21"/>
              </w:rPr>
              <w:t>0</w:t>
            </w:r>
            <w:r w:rsidRPr="00CE2A8D">
              <w:rPr>
                <w:rFonts w:ascii="仿宋" w:eastAsia="仿宋" w:hAnsi="仿宋"/>
                <w:kern w:val="0"/>
                <w:szCs w:val="21"/>
              </w:rPr>
              <w:t>万元</w:t>
            </w:r>
          </w:p>
          <w:p w14:paraId="7F1DD53E" w14:textId="48C5E060" w:rsidR="00B10D66" w:rsidRPr="00CE2A8D" w:rsidRDefault="00B10D66" w:rsidP="00B10D66">
            <w:pPr>
              <w:widowControl/>
              <w:rPr>
                <w:rFonts w:ascii="仿宋" w:eastAsia="仿宋" w:hAnsi="仿宋"/>
                <w:kern w:val="0"/>
                <w:szCs w:val="21"/>
              </w:rPr>
            </w:pPr>
            <w:r w:rsidRPr="00CE2A8D">
              <w:rPr>
                <w:rFonts w:ascii="仿宋" w:eastAsia="仿宋" w:hAnsi="仿宋"/>
                <w:kern w:val="0"/>
                <w:szCs w:val="21"/>
              </w:rPr>
              <w:t>4包最高限价：</w:t>
            </w:r>
            <w:r w:rsidR="007D3266" w:rsidRPr="00CE2A8D">
              <w:rPr>
                <w:rFonts w:ascii="仿宋" w:eastAsia="仿宋" w:hAnsi="仿宋" w:hint="eastAsia"/>
                <w:kern w:val="0"/>
                <w:szCs w:val="21"/>
              </w:rPr>
              <w:t>1</w:t>
            </w:r>
            <w:r w:rsidR="007D3266" w:rsidRPr="00CE2A8D">
              <w:rPr>
                <w:rFonts w:ascii="仿宋" w:eastAsia="仿宋" w:hAnsi="仿宋"/>
                <w:kern w:val="0"/>
                <w:szCs w:val="21"/>
              </w:rPr>
              <w:t>20</w:t>
            </w:r>
            <w:r w:rsidRPr="00CE2A8D">
              <w:rPr>
                <w:rFonts w:ascii="仿宋" w:eastAsia="仿宋" w:hAnsi="仿宋"/>
                <w:kern w:val="0"/>
                <w:szCs w:val="21"/>
              </w:rPr>
              <w:t>万元</w:t>
            </w:r>
          </w:p>
          <w:p w14:paraId="368AABE0" w14:textId="57B215A9" w:rsidR="00B10D66" w:rsidRPr="00CE2A8D" w:rsidRDefault="00B10D66" w:rsidP="00B10D66">
            <w:pPr>
              <w:widowControl/>
              <w:rPr>
                <w:rFonts w:ascii="仿宋" w:eastAsia="仿宋" w:hAnsi="仿宋"/>
                <w:kern w:val="0"/>
                <w:szCs w:val="21"/>
              </w:rPr>
            </w:pPr>
            <w:r w:rsidRPr="00CE2A8D">
              <w:rPr>
                <w:rFonts w:ascii="仿宋" w:eastAsia="仿宋" w:hAnsi="仿宋"/>
                <w:kern w:val="0"/>
                <w:szCs w:val="21"/>
              </w:rPr>
              <w:lastRenderedPageBreak/>
              <w:t>5包最高限价：</w:t>
            </w:r>
            <w:r w:rsidR="007D3266" w:rsidRPr="00CE2A8D">
              <w:rPr>
                <w:rFonts w:ascii="仿宋" w:eastAsia="仿宋" w:hAnsi="仿宋" w:hint="eastAsia"/>
                <w:kern w:val="0"/>
                <w:szCs w:val="21"/>
              </w:rPr>
              <w:t>7</w:t>
            </w:r>
            <w:r w:rsidR="007D3266" w:rsidRPr="00CE2A8D">
              <w:rPr>
                <w:rFonts w:ascii="仿宋" w:eastAsia="仿宋" w:hAnsi="仿宋"/>
                <w:kern w:val="0"/>
                <w:szCs w:val="21"/>
              </w:rPr>
              <w:t>2</w:t>
            </w:r>
            <w:r w:rsidRPr="00CE2A8D">
              <w:rPr>
                <w:rFonts w:ascii="仿宋" w:eastAsia="仿宋" w:hAnsi="仿宋"/>
                <w:kern w:val="0"/>
                <w:szCs w:val="21"/>
              </w:rPr>
              <w:t>万元</w:t>
            </w:r>
          </w:p>
          <w:p w14:paraId="00F09010" w14:textId="251D6121" w:rsidR="00B10D66" w:rsidRPr="00CE2A8D" w:rsidRDefault="00B10D66" w:rsidP="00B10D66">
            <w:pPr>
              <w:widowControl/>
              <w:rPr>
                <w:rFonts w:ascii="仿宋" w:eastAsia="仿宋" w:hAnsi="仿宋"/>
                <w:kern w:val="0"/>
                <w:szCs w:val="21"/>
              </w:rPr>
            </w:pPr>
            <w:r w:rsidRPr="00CE2A8D">
              <w:rPr>
                <w:rFonts w:ascii="仿宋" w:eastAsia="仿宋" w:hAnsi="仿宋"/>
                <w:kern w:val="0"/>
                <w:szCs w:val="21"/>
              </w:rPr>
              <w:t>6包最高限价：</w:t>
            </w:r>
            <w:r w:rsidR="007D3266" w:rsidRPr="00CE2A8D">
              <w:rPr>
                <w:rFonts w:ascii="仿宋" w:eastAsia="仿宋" w:hAnsi="仿宋" w:hint="eastAsia"/>
                <w:kern w:val="0"/>
                <w:szCs w:val="21"/>
              </w:rPr>
              <w:t>7</w:t>
            </w:r>
            <w:r w:rsidR="007D3266" w:rsidRPr="00CE2A8D">
              <w:rPr>
                <w:rFonts w:ascii="仿宋" w:eastAsia="仿宋" w:hAnsi="仿宋"/>
                <w:kern w:val="0"/>
                <w:szCs w:val="21"/>
              </w:rPr>
              <w:t>0</w:t>
            </w:r>
            <w:r w:rsidRPr="00CE2A8D">
              <w:rPr>
                <w:rFonts w:ascii="仿宋" w:eastAsia="仿宋" w:hAnsi="仿宋"/>
                <w:kern w:val="0"/>
                <w:szCs w:val="21"/>
              </w:rPr>
              <w:t>万元</w:t>
            </w:r>
          </w:p>
          <w:p w14:paraId="27D36791" w14:textId="559E4166" w:rsidR="00B10D66" w:rsidRPr="00CE2A8D" w:rsidRDefault="00B10D66" w:rsidP="00B10D66">
            <w:pPr>
              <w:widowControl/>
              <w:rPr>
                <w:rFonts w:ascii="仿宋" w:eastAsia="仿宋" w:hAnsi="仿宋"/>
                <w:kern w:val="0"/>
                <w:szCs w:val="21"/>
              </w:rPr>
            </w:pPr>
            <w:r w:rsidRPr="00CE2A8D">
              <w:rPr>
                <w:rFonts w:ascii="仿宋" w:eastAsia="仿宋" w:hAnsi="仿宋"/>
                <w:kern w:val="0"/>
                <w:szCs w:val="21"/>
              </w:rPr>
              <w:t>7包最高限价：</w:t>
            </w:r>
            <w:r w:rsidR="007D3266" w:rsidRPr="00CE2A8D">
              <w:rPr>
                <w:rFonts w:ascii="仿宋" w:eastAsia="仿宋" w:hAnsi="仿宋" w:hint="eastAsia"/>
                <w:kern w:val="0"/>
                <w:szCs w:val="21"/>
              </w:rPr>
              <w:t>1</w:t>
            </w:r>
            <w:r w:rsidR="007D3266" w:rsidRPr="00CE2A8D">
              <w:rPr>
                <w:rFonts w:ascii="仿宋" w:eastAsia="仿宋" w:hAnsi="仿宋"/>
                <w:kern w:val="0"/>
                <w:szCs w:val="21"/>
              </w:rPr>
              <w:t>65.2</w:t>
            </w:r>
            <w:r w:rsidRPr="00CE2A8D">
              <w:rPr>
                <w:rFonts w:ascii="仿宋" w:eastAsia="仿宋" w:hAnsi="仿宋"/>
                <w:kern w:val="0"/>
                <w:szCs w:val="21"/>
              </w:rPr>
              <w:t>万元</w:t>
            </w:r>
          </w:p>
          <w:p w14:paraId="7438F087" w14:textId="2F192CB8" w:rsidR="00B10D66" w:rsidRPr="00CE2A8D" w:rsidRDefault="00B10D66" w:rsidP="00B10D66">
            <w:pPr>
              <w:widowControl/>
              <w:rPr>
                <w:rFonts w:ascii="仿宋" w:eastAsia="仿宋" w:hAnsi="仿宋"/>
                <w:kern w:val="0"/>
                <w:szCs w:val="21"/>
              </w:rPr>
            </w:pPr>
            <w:r w:rsidRPr="00CE2A8D">
              <w:rPr>
                <w:rFonts w:ascii="仿宋" w:eastAsia="仿宋" w:hAnsi="仿宋"/>
                <w:kern w:val="0"/>
                <w:szCs w:val="21"/>
              </w:rPr>
              <w:t>8包最高限价：</w:t>
            </w:r>
            <w:r w:rsidR="007D3266" w:rsidRPr="00CE2A8D">
              <w:rPr>
                <w:rFonts w:ascii="仿宋" w:eastAsia="仿宋" w:hAnsi="仿宋" w:hint="eastAsia"/>
                <w:kern w:val="0"/>
                <w:szCs w:val="21"/>
              </w:rPr>
              <w:t>6</w:t>
            </w:r>
            <w:r w:rsidR="007D3266" w:rsidRPr="00CE2A8D">
              <w:rPr>
                <w:rFonts w:ascii="仿宋" w:eastAsia="仿宋" w:hAnsi="仿宋"/>
                <w:kern w:val="0"/>
                <w:szCs w:val="21"/>
              </w:rPr>
              <w:t>8</w:t>
            </w:r>
            <w:r w:rsidRPr="00CE2A8D">
              <w:rPr>
                <w:rFonts w:ascii="仿宋" w:eastAsia="仿宋" w:hAnsi="仿宋"/>
                <w:kern w:val="0"/>
                <w:szCs w:val="21"/>
              </w:rPr>
              <w:t>万元</w:t>
            </w:r>
          </w:p>
          <w:p w14:paraId="477061FE" w14:textId="35C9CDD7" w:rsidR="00B10D66" w:rsidRPr="00CE2A8D" w:rsidRDefault="00B10D66" w:rsidP="00B10D66">
            <w:pPr>
              <w:widowControl/>
              <w:rPr>
                <w:rFonts w:ascii="仿宋" w:eastAsia="仿宋" w:hAnsi="仿宋"/>
                <w:kern w:val="0"/>
                <w:szCs w:val="21"/>
              </w:rPr>
            </w:pPr>
            <w:r w:rsidRPr="00CE2A8D">
              <w:rPr>
                <w:rFonts w:ascii="仿宋" w:eastAsia="仿宋" w:hAnsi="仿宋"/>
                <w:kern w:val="0"/>
                <w:szCs w:val="21"/>
              </w:rPr>
              <w:t>9包最高限价：</w:t>
            </w:r>
            <w:r w:rsidR="007D3266" w:rsidRPr="00CE2A8D">
              <w:rPr>
                <w:rFonts w:ascii="仿宋" w:eastAsia="仿宋" w:hAnsi="仿宋" w:hint="eastAsia"/>
                <w:kern w:val="0"/>
                <w:szCs w:val="21"/>
              </w:rPr>
              <w:t>7</w:t>
            </w:r>
            <w:r w:rsidR="007D3266" w:rsidRPr="00CE2A8D">
              <w:rPr>
                <w:rFonts w:ascii="仿宋" w:eastAsia="仿宋" w:hAnsi="仿宋"/>
                <w:kern w:val="0"/>
                <w:szCs w:val="21"/>
              </w:rPr>
              <w:t>9.2</w:t>
            </w:r>
            <w:r w:rsidRPr="00CE2A8D">
              <w:rPr>
                <w:rFonts w:ascii="仿宋" w:eastAsia="仿宋" w:hAnsi="仿宋"/>
                <w:kern w:val="0"/>
                <w:szCs w:val="21"/>
              </w:rPr>
              <w:t>万元</w:t>
            </w:r>
          </w:p>
          <w:p w14:paraId="3D6C2191" w14:textId="600DEF87" w:rsidR="00B10D66" w:rsidRPr="00CE2A8D" w:rsidRDefault="00B10D66" w:rsidP="00B10D66">
            <w:pPr>
              <w:widowControl/>
              <w:rPr>
                <w:rFonts w:ascii="仿宋" w:eastAsia="仿宋" w:hAnsi="仿宋"/>
                <w:kern w:val="0"/>
                <w:szCs w:val="21"/>
              </w:rPr>
            </w:pPr>
            <w:r w:rsidRPr="00CE2A8D">
              <w:rPr>
                <w:rFonts w:ascii="仿宋" w:eastAsia="仿宋" w:hAnsi="仿宋"/>
                <w:kern w:val="0"/>
                <w:szCs w:val="21"/>
              </w:rPr>
              <w:t>10包最高限价：</w:t>
            </w:r>
            <w:r w:rsidR="007D3266" w:rsidRPr="00CE2A8D">
              <w:rPr>
                <w:rFonts w:ascii="仿宋" w:eastAsia="仿宋" w:hAnsi="仿宋" w:hint="eastAsia"/>
                <w:kern w:val="0"/>
                <w:szCs w:val="21"/>
              </w:rPr>
              <w:t>1</w:t>
            </w:r>
            <w:r w:rsidR="007D3266" w:rsidRPr="00CE2A8D">
              <w:rPr>
                <w:rFonts w:ascii="仿宋" w:eastAsia="仿宋" w:hAnsi="仿宋"/>
                <w:kern w:val="0"/>
                <w:szCs w:val="21"/>
              </w:rPr>
              <w:t>26</w:t>
            </w:r>
            <w:r w:rsidRPr="00CE2A8D">
              <w:rPr>
                <w:rFonts w:ascii="仿宋" w:eastAsia="仿宋" w:hAnsi="仿宋"/>
                <w:kern w:val="0"/>
                <w:szCs w:val="21"/>
              </w:rPr>
              <w:t>万元</w:t>
            </w:r>
          </w:p>
          <w:p w14:paraId="78509EC6" w14:textId="44034768" w:rsidR="00B10D66" w:rsidRPr="00CE2A8D" w:rsidRDefault="00B10D66" w:rsidP="00B10D66">
            <w:pPr>
              <w:widowControl/>
              <w:rPr>
                <w:rFonts w:ascii="仿宋" w:eastAsia="仿宋" w:hAnsi="仿宋"/>
                <w:kern w:val="0"/>
                <w:szCs w:val="21"/>
              </w:rPr>
            </w:pPr>
            <w:r w:rsidRPr="00CE2A8D">
              <w:rPr>
                <w:rFonts w:ascii="仿宋" w:eastAsia="仿宋" w:hAnsi="仿宋"/>
                <w:kern w:val="0"/>
                <w:szCs w:val="21"/>
              </w:rPr>
              <w:t>11包最高限价：</w:t>
            </w:r>
            <w:r w:rsidR="007D3266" w:rsidRPr="00CE2A8D">
              <w:rPr>
                <w:rFonts w:ascii="仿宋" w:eastAsia="仿宋" w:hAnsi="仿宋" w:hint="eastAsia"/>
                <w:kern w:val="0"/>
                <w:szCs w:val="21"/>
              </w:rPr>
              <w:t>1</w:t>
            </w:r>
            <w:r w:rsidR="007D3266" w:rsidRPr="00CE2A8D">
              <w:rPr>
                <w:rFonts w:ascii="仿宋" w:eastAsia="仿宋" w:hAnsi="仿宋"/>
                <w:kern w:val="0"/>
                <w:szCs w:val="21"/>
              </w:rPr>
              <w:t>5.34</w:t>
            </w:r>
            <w:r w:rsidRPr="00CE2A8D">
              <w:rPr>
                <w:rFonts w:ascii="仿宋" w:eastAsia="仿宋" w:hAnsi="仿宋"/>
                <w:kern w:val="0"/>
                <w:szCs w:val="21"/>
              </w:rPr>
              <w:t>万元</w:t>
            </w:r>
          </w:p>
          <w:p w14:paraId="47E80FBC" w14:textId="0812E495" w:rsidR="00B10D66" w:rsidRPr="00CE2A8D" w:rsidRDefault="00B10D66" w:rsidP="00B10D66">
            <w:pPr>
              <w:widowControl/>
              <w:rPr>
                <w:rFonts w:ascii="仿宋" w:eastAsia="仿宋" w:hAnsi="仿宋"/>
                <w:kern w:val="0"/>
                <w:szCs w:val="21"/>
              </w:rPr>
            </w:pPr>
            <w:r w:rsidRPr="00CE2A8D">
              <w:rPr>
                <w:rFonts w:ascii="仿宋" w:eastAsia="仿宋" w:hAnsi="仿宋"/>
                <w:kern w:val="0"/>
                <w:szCs w:val="21"/>
              </w:rPr>
              <w:t>12包最高限价：</w:t>
            </w:r>
            <w:r w:rsidR="007D3266" w:rsidRPr="00CE2A8D">
              <w:rPr>
                <w:rFonts w:ascii="仿宋" w:eastAsia="仿宋" w:hAnsi="仿宋" w:hint="eastAsia"/>
                <w:kern w:val="0"/>
                <w:szCs w:val="21"/>
              </w:rPr>
              <w:t>6</w:t>
            </w:r>
            <w:r w:rsidR="007D3266" w:rsidRPr="00CE2A8D">
              <w:rPr>
                <w:rFonts w:ascii="仿宋" w:eastAsia="仿宋" w:hAnsi="仿宋"/>
                <w:kern w:val="0"/>
                <w:szCs w:val="21"/>
              </w:rPr>
              <w:t>2.05</w:t>
            </w:r>
            <w:r w:rsidRPr="00CE2A8D">
              <w:rPr>
                <w:rFonts w:ascii="仿宋" w:eastAsia="仿宋" w:hAnsi="仿宋"/>
                <w:kern w:val="0"/>
                <w:szCs w:val="21"/>
              </w:rPr>
              <w:t>万元</w:t>
            </w:r>
          </w:p>
          <w:p w14:paraId="2CB0783D" w14:textId="55307AD8" w:rsidR="00B10D66" w:rsidRPr="00CE2A8D" w:rsidRDefault="00B10D66" w:rsidP="00B10D66">
            <w:pPr>
              <w:widowControl/>
              <w:rPr>
                <w:rFonts w:ascii="仿宋" w:eastAsia="仿宋" w:hAnsi="仿宋"/>
                <w:kern w:val="0"/>
                <w:szCs w:val="21"/>
              </w:rPr>
            </w:pPr>
            <w:r w:rsidRPr="00CE2A8D">
              <w:rPr>
                <w:rFonts w:ascii="仿宋" w:eastAsia="仿宋" w:hAnsi="仿宋"/>
                <w:kern w:val="0"/>
                <w:szCs w:val="21"/>
              </w:rPr>
              <w:t>13包最高限价：</w:t>
            </w:r>
            <w:r w:rsidR="007D3266" w:rsidRPr="00CE2A8D">
              <w:rPr>
                <w:rFonts w:ascii="仿宋" w:eastAsia="仿宋" w:hAnsi="仿宋" w:hint="eastAsia"/>
                <w:kern w:val="0"/>
                <w:szCs w:val="21"/>
              </w:rPr>
              <w:t>1</w:t>
            </w:r>
            <w:r w:rsidR="007D3266" w:rsidRPr="00CE2A8D">
              <w:rPr>
                <w:rFonts w:ascii="仿宋" w:eastAsia="仿宋" w:hAnsi="仿宋"/>
                <w:kern w:val="0"/>
                <w:szCs w:val="21"/>
              </w:rPr>
              <w:t>0.3</w:t>
            </w:r>
            <w:r w:rsidRPr="00CE2A8D">
              <w:rPr>
                <w:rFonts w:ascii="仿宋" w:eastAsia="仿宋" w:hAnsi="仿宋"/>
                <w:kern w:val="0"/>
                <w:szCs w:val="21"/>
              </w:rPr>
              <w:t>万元</w:t>
            </w:r>
          </w:p>
          <w:p w14:paraId="090186F1" w14:textId="155447B6" w:rsidR="00B10D66" w:rsidRPr="00CE2A8D" w:rsidRDefault="00B10D66" w:rsidP="00B10D66">
            <w:pPr>
              <w:widowControl/>
              <w:rPr>
                <w:rFonts w:ascii="仿宋" w:eastAsia="仿宋" w:hAnsi="仿宋"/>
                <w:kern w:val="0"/>
                <w:szCs w:val="21"/>
              </w:rPr>
            </w:pPr>
            <w:r w:rsidRPr="00CE2A8D">
              <w:rPr>
                <w:rFonts w:ascii="仿宋" w:eastAsia="仿宋" w:hAnsi="仿宋"/>
                <w:kern w:val="0"/>
                <w:szCs w:val="21"/>
              </w:rPr>
              <w:t>14包最高限价：</w:t>
            </w:r>
            <w:r w:rsidR="007D3266" w:rsidRPr="00CE2A8D">
              <w:rPr>
                <w:rFonts w:ascii="仿宋" w:eastAsia="仿宋" w:hAnsi="仿宋"/>
                <w:kern w:val="0"/>
                <w:szCs w:val="21"/>
              </w:rPr>
              <w:t>24.675</w:t>
            </w:r>
            <w:r w:rsidRPr="00CE2A8D">
              <w:rPr>
                <w:rFonts w:ascii="仿宋" w:eastAsia="仿宋" w:hAnsi="仿宋"/>
                <w:kern w:val="0"/>
                <w:szCs w:val="21"/>
              </w:rPr>
              <w:t>万元</w:t>
            </w:r>
          </w:p>
          <w:p w14:paraId="1AA289AB" w14:textId="2CE1379B" w:rsidR="00B10D66" w:rsidRPr="00CE2A8D" w:rsidRDefault="00B10D66" w:rsidP="00B10D66">
            <w:pPr>
              <w:widowControl/>
              <w:rPr>
                <w:rFonts w:ascii="仿宋" w:eastAsia="仿宋" w:hAnsi="仿宋"/>
                <w:kern w:val="0"/>
                <w:szCs w:val="21"/>
              </w:rPr>
            </w:pPr>
            <w:r w:rsidRPr="00CE2A8D">
              <w:rPr>
                <w:rFonts w:ascii="仿宋" w:eastAsia="仿宋" w:hAnsi="仿宋"/>
                <w:kern w:val="0"/>
                <w:szCs w:val="21"/>
              </w:rPr>
              <w:t>15包最高限价：</w:t>
            </w:r>
            <w:r w:rsidR="007D3266" w:rsidRPr="00CE2A8D">
              <w:rPr>
                <w:rFonts w:ascii="仿宋" w:eastAsia="仿宋" w:hAnsi="仿宋" w:hint="eastAsia"/>
                <w:kern w:val="0"/>
                <w:szCs w:val="21"/>
              </w:rPr>
              <w:t>2</w:t>
            </w:r>
            <w:r w:rsidR="007D3266" w:rsidRPr="00CE2A8D">
              <w:rPr>
                <w:rFonts w:ascii="仿宋" w:eastAsia="仿宋" w:hAnsi="仿宋"/>
                <w:kern w:val="0"/>
                <w:szCs w:val="21"/>
              </w:rPr>
              <w:t>3.76</w:t>
            </w:r>
            <w:r w:rsidRPr="00CE2A8D">
              <w:rPr>
                <w:rFonts w:ascii="仿宋" w:eastAsia="仿宋" w:hAnsi="仿宋"/>
                <w:kern w:val="0"/>
                <w:szCs w:val="21"/>
              </w:rPr>
              <w:t>万元</w:t>
            </w:r>
          </w:p>
          <w:p w14:paraId="68882ED9" w14:textId="5B1C92ED" w:rsidR="00B10D66" w:rsidRPr="00CE2A8D" w:rsidRDefault="00B10D66" w:rsidP="00B10D66">
            <w:pPr>
              <w:widowControl/>
              <w:rPr>
                <w:rFonts w:ascii="仿宋" w:eastAsia="仿宋" w:hAnsi="仿宋"/>
                <w:kern w:val="0"/>
                <w:szCs w:val="21"/>
              </w:rPr>
            </w:pPr>
            <w:r w:rsidRPr="00CE2A8D">
              <w:rPr>
                <w:rFonts w:ascii="仿宋" w:eastAsia="仿宋" w:hAnsi="仿宋"/>
                <w:kern w:val="0"/>
                <w:szCs w:val="21"/>
              </w:rPr>
              <w:t>16包最高限价：</w:t>
            </w:r>
            <w:r w:rsidR="007D3266" w:rsidRPr="00CE2A8D">
              <w:rPr>
                <w:rFonts w:ascii="仿宋" w:eastAsia="仿宋" w:hAnsi="仿宋" w:hint="eastAsia"/>
                <w:kern w:val="0"/>
                <w:szCs w:val="21"/>
              </w:rPr>
              <w:t>9</w:t>
            </w:r>
            <w:r w:rsidR="007D3266" w:rsidRPr="00CE2A8D">
              <w:rPr>
                <w:rFonts w:ascii="仿宋" w:eastAsia="仿宋" w:hAnsi="仿宋"/>
                <w:kern w:val="0"/>
                <w:szCs w:val="21"/>
              </w:rPr>
              <w:t>0</w:t>
            </w:r>
            <w:r w:rsidRPr="00CE2A8D">
              <w:rPr>
                <w:rFonts w:ascii="仿宋" w:eastAsia="仿宋" w:hAnsi="仿宋"/>
                <w:kern w:val="0"/>
                <w:szCs w:val="21"/>
              </w:rPr>
              <w:t>万元</w:t>
            </w:r>
          </w:p>
          <w:p w14:paraId="4B7A30D8" w14:textId="154EE18C" w:rsidR="00B10D66" w:rsidRPr="00CE2A8D" w:rsidRDefault="00B10D66" w:rsidP="00B10D66">
            <w:pPr>
              <w:widowControl/>
              <w:rPr>
                <w:rFonts w:ascii="仿宋" w:eastAsia="仿宋" w:hAnsi="仿宋"/>
                <w:kern w:val="0"/>
                <w:szCs w:val="21"/>
              </w:rPr>
            </w:pPr>
            <w:r w:rsidRPr="00CE2A8D">
              <w:rPr>
                <w:rFonts w:ascii="仿宋" w:eastAsia="仿宋" w:hAnsi="仿宋"/>
                <w:kern w:val="0"/>
                <w:szCs w:val="21"/>
              </w:rPr>
              <w:t>17包最高限价：</w:t>
            </w:r>
            <w:r w:rsidR="007D3266" w:rsidRPr="00CE2A8D">
              <w:rPr>
                <w:rFonts w:ascii="仿宋" w:eastAsia="仿宋" w:hAnsi="仿宋" w:hint="eastAsia"/>
                <w:kern w:val="0"/>
                <w:szCs w:val="21"/>
              </w:rPr>
              <w:t>2</w:t>
            </w:r>
            <w:r w:rsidR="007D3266" w:rsidRPr="00CE2A8D">
              <w:rPr>
                <w:rFonts w:ascii="仿宋" w:eastAsia="仿宋" w:hAnsi="仿宋"/>
                <w:kern w:val="0"/>
                <w:szCs w:val="21"/>
              </w:rPr>
              <w:t>10</w:t>
            </w:r>
            <w:r w:rsidRPr="00CE2A8D">
              <w:rPr>
                <w:rFonts w:ascii="仿宋" w:eastAsia="仿宋" w:hAnsi="仿宋"/>
                <w:kern w:val="0"/>
                <w:szCs w:val="21"/>
              </w:rPr>
              <w:t>万元</w:t>
            </w:r>
          </w:p>
          <w:p w14:paraId="29B0AB88" w14:textId="3CB08A71" w:rsidR="00B10D66" w:rsidRPr="00CE2A8D" w:rsidRDefault="00B10D66" w:rsidP="00B10D66">
            <w:pPr>
              <w:widowControl/>
              <w:rPr>
                <w:rFonts w:ascii="仿宋" w:eastAsia="仿宋" w:hAnsi="仿宋"/>
                <w:kern w:val="0"/>
                <w:szCs w:val="21"/>
              </w:rPr>
            </w:pPr>
            <w:r w:rsidRPr="00CE2A8D">
              <w:rPr>
                <w:rFonts w:ascii="仿宋" w:eastAsia="仿宋" w:hAnsi="仿宋"/>
                <w:kern w:val="0"/>
                <w:szCs w:val="21"/>
              </w:rPr>
              <w:t>18包最高限价：</w:t>
            </w:r>
            <w:r w:rsidR="007D3266" w:rsidRPr="00CE2A8D">
              <w:rPr>
                <w:rFonts w:ascii="仿宋" w:eastAsia="仿宋" w:hAnsi="仿宋" w:hint="eastAsia"/>
                <w:kern w:val="0"/>
                <w:szCs w:val="21"/>
              </w:rPr>
              <w:t>1</w:t>
            </w:r>
            <w:r w:rsidR="007D3266" w:rsidRPr="00CE2A8D">
              <w:rPr>
                <w:rFonts w:ascii="仿宋" w:eastAsia="仿宋" w:hAnsi="仿宋"/>
                <w:kern w:val="0"/>
                <w:szCs w:val="21"/>
              </w:rPr>
              <w:t>20</w:t>
            </w:r>
            <w:r w:rsidRPr="00CE2A8D">
              <w:rPr>
                <w:rFonts w:ascii="仿宋" w:eastAsia="仿宋" w:hAnsi="仿宋"/>
                <w:kern w:val="0"/>
                <w:szCs w:val="21"/>
              </w:rPr>
              <w:t>万元</w:t>
            </w:r>
          </w:p>
          <w:p w14:paraId="18E0A807" w14:textId="79C44C39" w:rsidR="00B10D66" w:rsidRPr="00CE2A8D" w:rsidRDefault="00B10D66">
            <w:pPr>
              <w:widowControl/>
              <w:rPr>
                <w:rFonts w:ascii="仿宋" w:eastAsia="仿宋" w:hAnsi="仿宋"/>
                <w:kern w:val="0"/>
                <w:szCs w:val="21"/>
              </w:rPr>
            </w:pPr>
            <w:r w:rsidRPr="00CE2A8D">
              <w:rPr>
                <w:rFonts w:ascii="仿宋" w:eastAsia="仿宋" w:hAnsi="仿宋"/>
                <w:kern w:val="0"/>
                <w:szCs w:val="21"/>
              </w:rPr>
              <w:t>19包最高限价：</w:t>
            </w:r>
            <w:r w:rsidR="007D3266" w:rsidRPr="00CE2A8D">
              <w:rPr>
                <w:rFonts w:ascii="仿宋" w:eastAsia="仿宋" w:hAnsi="仿宋" w:hint="eastAsia"/>
                <w:kern w:val="0"/>
                <w:szCs w:val="21"/>
              </w:rPr>
              <w:t>1</w:t>
            </w:r>
            <w:r w:rsidR="007D3266" w:rsidRPr="00CE2A8D">
              <w:rPr>
                <w:rFonts w:ascii="仿宋" w:eastAsia="仿宋" w:hAnsi="仿宋"/>
                <w:kern w:val="0"/>
                <w:szCs w:val="21"/>
              </w:rPr>
              <w:t>42.2</w:t>
            </w:r>
            <w:r w:rsidRPr="00CE2A8D">
              <w:rPr>
                <w:rFonts w:ascii="仿宋" w:eastAsia="仿宋" w:hAnsi="仿宋"/>
                <w:kern w:val="0"/>
                <w:szCs w:val="21"/>
              </w:rPr>
              <w:t>万元</w:t>
            </w:r>
          </w:p>
          <w:p w14:paraId="4CBDCDAB" w14:textId="117AEDCB" w:rsidR="00E13D86" w:rsidRPr="00CE2A8D" w:rsidRDefault="000964BE" w:rsidP="00DD67E5">
            <w:pPr>
              <w:pStyle w:val="af5"/>
              <w:jc w:val="both"/>
              <w:rPr>
                <w:rFonts w:ascii="仿宋" w:eastAsia="仿宋" w:hAnsi="仿宋"/>
                <w:sz w:val="21"/>
                <w:szCs w:val="21"/>
              </w:rPr>
            </w:pPr>
            <w:bookmarkStart w:id="37" w:name="PO_默认文件内容_1"/>
            <w:r w:rsidRPr="00CE2A8D">
              <w:rPr>
                <w:rFonts w:ascii="仿宋" w:eastAsia="仿宋" w:hAnsi="仿宋" w:hint="eastAsia"/>
                <w:sz w:val="21"/>
                <w:szCs w:val="21"/>
              </w:rPr>
              <w:t>超过最高限价的报价为无效投标。</w:t>
            </w:r>
            <w:bookmarkEnd w:id="37"/>
          </w:p>
        </w:tc>
      </w:tr>
      <w:tr w:rsidR="00132EA0" w:rsidRPr="00CE2A8D" w14:paraId="10E7C64D" w14:textId="77777777">
        <w:trPr>
          <w:trHeight w:val="23"/>
          <w:jc w:val="center"/>
        </w:trPr>
        <w:tc>
          <w:tcPr>
            <w:tcW w:w="838" w:type="dxa"/>
            <w:vAlign w:val="center"/>
          </w:tcPr>
          <w:p w14:paraId="031EB1EE" w14:textId="77777777" w:rsidR="00E13D86" w:rsidRPr="00CE2A8D" w:rsidRDefault="000964BE" w:rsidP="00880309">
            <w:pPr>
              <w:pStyle w:val="af5"/>
              <w:ind w:right="230"/>
              <w:jc w:val="center"/>
              <w:rPr>
                <w:rFonts w:ascii="仿宋" w:eastAsia="仿宋" w:hAnsi="仿宋" w:cs="Times New Roman"/>
                <w:kern w:val="2"/>
                <w:sz w:val="21"/>
                <w:szCs w:val="21"/>
              </w:rPr>
            </w:pPr>
            <w:r w:rsidRPr="00CE2A8D">
              <w:rPr>
                <w:rFonts w:ascii="仿宋" w:eastAsia="仿宋" w:hAnsi="仿宋" w:cs="Times New Roman"/>
                <w:kern w:val="2"/>
                <w:sz w:val="21"/>
                <w:szCs w:val="21"/>
              </w:rPr>
              <w:lastRenderedPageBreak/>
              <w:t>2</w:t>
            </w:r>
          </w:p>
        </w:tc>
        <w:tc>
          <w:tcPr>
            <w:tcW w:w="2552" w:type="dxa"/>
            <w:vAlign w:val="center"/>
          </w:tcPr>
          <w:p w14:paraId="54CC658F" w14:textId="39D7CAEA" w:rsidR="00E13D86" w:rsidRPr="00CE2A8D" w:rsidRDefault="000964BE">
            <w:pPr>
              <w:pStyle w:val="af5"/>
              <w:ind w:left="38"/>
              <w:jc w:val="center"/>
              <w:rPr>
                <w:rFonts w:ascii="仿宋" w:eastAsia="仿宋" w:hAnsi="仿宋" w:cs="Times New Roman"/>
                <w:kern w:val="2"/>
                <w:sz w:val="21"/>
                <w:szCs w:val="21"/>
              </w:rPr>
            </w:pPr>
            <w:r w:rsidRPr="00CE2A8D">
              <w:rPr>
                <w:rFonts w:ascii="仿宋" w:eastAsia="仿宋" w:hAnsi="仿宋" w:cs="Times New Roman" w:hint="eastAsia"/>
                <w:kern w:val="2"/>
                <w:sz w:val="21"/>
                <w:szCs w:val="21"/>
              </w:rPr>
              <w:t>不正当竞争预防措施</w:t>
            </w:r>
          </w:p>
          <w:p w14:paraId="4060FFD5" w14:textId="77777777" w:rsidR="00E13D86" w:rsidRPr="00CE2A8D" w:rsidRDefault="000964BE">
            <w:pPr>
              <w:pStyle w:val="af5"/>
              <w:ind w:left="38"/>
              <w:jc w:val="center"/>
              <w:rPr>
                <w:rFonts w:ascii="仿宋" w:eastAsia="仿宋" w:hAnsi="仿宋" w:cs="Times New Roman"/>
                <w:kern w:val="2"/>
                <w:sz w:val="21"/>
                <w:szCs w:val="21"/>
              </w:rPr>
            </w:pPr>
            <w:r w:rsidRPr="00CE2A8D">
              <w:rPr>
                <w:rFonts w:ascii="仿宋" w:eastAsia="仿宋" w:hAnsi="仿宋" w:hint="eastAsia"/>
                <w:sz w:val="21"/>
                <w:szCs w:val="21"/>
              </w:rPr>
              <w:t>（实质性要求）</w:t>
            </w:r>
          </w:p>
        </w:tc>
        <w:tc>
          <w:tcPr>
            <w:tcW w:w="6111" w:type="dxa"/>
            <w:vAlign w:val="center"/>
          </w:tcPr>
          <w:p w14:paraId="16F35A9C" w14:textId="32284C71" w:rsidR="00E13D86" w:rsidRPr="00CE2A8D" w:rsidRDefault="00AF0D6C">
            <w:pPr>
              <w:pStyle w:val="af5"/>
              <w:jc w:val="both"/>
              <w:rPr>
                <w:rFonts w:ascii="仿宋" w:eastAsia="仿宋" w:hAnsi="仿宋" w:cs="Times New Roman"/>
                <w:kern w:val="2"/>
                <w:sz w:val="21"/>
                <w:szCs w:val="21"/>
              </w:rPr>
            </w:pPr>
            <w:bookmarkStart w:id="38" w:name="PO_默认文件内容_111"/>
            <w:r w:rsidRPr="00CE2A8D">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38"/>
          </w:p>
        </w:tc>
      </w:tr>
      <w:tr w:rsidR="00132EA0" w:rsidRPr="00CE2A8D" w14:paraId="23480C76" w14:textId="77777777">
        <w:trPr>
          <w:trHeight w:val="23"/>
          <w:jc w:val="center"/>
        </w:trPr>
        <w:tc>
          <w:tcPr>
            <w:tcW w:w="838" w:type="dxa"/>
            <w:vAlign w:val="center"/>
          </w:tcPr>
          <w:p w14:paraId="26AF3138" w14:textId="77777777" w:rsidR="00880309" w:rsidRPr="00CE2A8D" w:rsidRDefault="00880309" w:rsidP="00880309">
            <w:pPr>
              <w:pStyle w:val="af5"/>
              <w:ind w:right="230"/>
              <w:jc w:val="center"/>
              <w:rPr>
                <w:rFonts w:ascii="仿宋" w:eastAsia="仿宋" w:hAnsi="仿宋" w:cs="Times New Roman"/>
                <w:kern w:val="2"/>
                <w:sz w:val="21"/>
                <w:szCs w:val="21"/>
              </w:rPr>
            </w:pPr>
            <w:r w:rsidRPr="00CE2A8D">
              <w:rPr>
                <w:rFonts w:ascii="仿宋" w:eastAsia="仿宋" w:hAnsi="仿宋" w:cs="Times New Roman"/>
                <w:kern w:val="2"/>
                <w:sz w:val="21"/>
                <w:szCs w:val="21"/>
              </w:rPr>
              <w:t>3</w:t>
            </w:r>
          </w:p>
        </w:tc>
        <w:tc>
          <w:tcPr>
            <w:tcW w:w="2552" w:type="dxa"/>
            <w:vAlign w:val="center"/>
          </w:tcPr>
          <w:p w14:paraId="7BE0B90C" w14:textId="77777777" w:rsidR="00880309" w:rsidRDefault="00880309" w:rsidP="001D16F6">
            <w:pPr>
              <w:pStyle w:val="af5"/>
              <w:ind w:left="38"/>
              <w:jc w:val="center"/>
              <w:rPr>
                <w:rFonts w:ascii="仿宋" w:eastAsia="仿宋" w:hAnsi="仿宋"/>
                <w:sz w:val="21"/>
                <w:szCs w:val="21"/>
                <w:lang w:val="zh-CN"/>
              </w:rPr>
            </w:pPr>
            <w:r w:rsidRPr="00CE2A8D">
              <w:rPr>
                <w:rFonts w:ascii="仿宋" w:eastAsia="仿宋" w:hAnsi="仿宋" w:hint="eastAsia"/>
                <w:sz w:val="21"/>
                <w:szCs w:val="21"/>
                <w:lang w:val="zh-CN"/>
              </w:rPr>
              <w:t>进口产品</w:t>
            </w:r>
          </w:p>
          <w:p w14:paraId="2A00027E" w14:textId="5DD90E22" w:rsidR="002D2734" w:rsidRPr="001D16F6" w:rsidRDefault="002D2734" w:rsidP="001D16F6">
            <w:pPr>
              <w:pStyle w:val="af5"/>
              <w:ind w:left="38"/>
              <w:jc w:val="center"/>
              <w:rPr>
                <w:rFonts w:ascii="仿宋" w:eastAsia="仿宋" w:hAnsi="仿宋"/>
                <w:sz w:val="21"/>
                <w:szCs w:val="21"/>
                <w:lang w:val="zh-CN"/>
              </w:rPr>
            </w:pPr>
            <w:r>
              <w:rPr>
                <w:rFonts w:ascii="仿宋" w:eastAsia="仿宋" w:hAnsi="仿宋" w:hint="eastAsia"/>
                <w:sz w:val="21"/>
                <w:szCs w:val="21"/>
                <w:lang w:val="zh-CN"/>
              </w:rPr>
              <w:t>（本项目不适用）</w:t>
            </w:r>
          </w:p>
        </w:tc>
        <w:tc>
          <w:tcPr>
            <w:tcW w:w="6111" w:type="dxa"/>
            <w:vAlign w:val="center"/>
          </w:tcPr>
          <w:p w14:paraId="5D6C6ABF" w14:textId="11DB28CF" w:rsidR="00880309" w:rsidRPr="00CE2A8D" w:rsidRDefault="00B10039" w:rsidP="006026E5">
            <w:pPr>
              <w:pStyle w:val="af5"/>
              <w:ind w:firstLineChars="100" w:firstLine="210"/>
              <w:jc w:val="both"/>
              <w:rPr>
                <w:rFonts w:ascii="仿宋" w:eastAsia="仿宋" w:hAnsi="仿宋"/>
                <w:sz w:val="21"/>
                <w:szCs w:val="21"/>
                <w:lang w:val="zh-CN"/>
              </w:rPr>
            </w:pPr>
            <w:bookmarkStart w:id="39" w:name="PO_默认文件内容_34"/>
            <w:r w:rsidRPr="00CE2A8D">
              <w:rPr>
                <w:rFonts w:ascii="仿宋" w:eastAsia="仿宋" w:hAnsi="仿宋" w:hint="eastAsia"/>
                <w:sz w:val="21"/>
                <w:szCs w:val="21"/>
              </w:rPr>
              <w:t>本项目招标文件中未载明“允许采购进口产品”的产品，视为拒绝进口产品参与竞争，</w:t>
            </w:r>
            <w:r w:rsidRPr="00CE2A8D">
              <w:rPr>
                <w:rFonts w:ascii="仿宋" w:eastAsia="仿宋" w:hAnsi="仿宋"/>
                <w:sz w:val="21"/>
                <w:szCs w:val="21"/>
              </w:rPr>
              <w:t>供应商以</w:t>
            </w:r>
            <w:r w:rsidRPr="00CE2A8D">
              <w:rPr>
                <w:rFonts w:ascii="仿宋" w:eastAsia="仿宋" w:hAnsi="仿宋" w:hint="eastAsia"/>
                <w:sz w:val="21"/>
                <w:szCs w:val="21"/>
              </w:rPr>
              <w:t>进口</w:t>
            </w:r>
            <w:r w:rsidRPr="00CE2A8D">
              <w:rPr>
                <w:rFonts w:ascii="仿宋" w:eastAsia="仿宋" w:hAnsi="仿宋"/>
                <w:sz w:val="21"/>
                <w:szCs w:val="21"/>
              </w:rPr>
              <w:t>产品投标</w:t>
            </w:r>
            <w:r w:rsidRPr="00CE2A8D">
              <w:rPr>
                <w:rFonts w:ascii="仿宋" w:eastAsia="仿宋" w:hAnsi="仿宋" w:hint="eastAsia"/>
                <w:sz w:val="21"/>
                <w:szCs w:val="21"/>
              </w:rPr>
              <w:t>时</w:t>
            </w:r>
            <w:r w:rsidRPr="00CE2A8D">
              <w:rPr>
                <w:rFonts w:ascii="仿宋" w:eastAsia="仿宋" w:hAnsi="仿宋"/>
                <w:sz w:val="21"/>
                <w:szCs w:val="21"/>
              </w:rPr>
              <w:t>，将按无效投标处理</w:t>
            </w:r>
            <w:r w:rsidRPr="00CE2A8D">
              <w:rPr>
                <w:rFonts w:ascii="仿宋" w:eastAsia="仿宋" w:hAnsi="仿宋" w:hint="eastAsia"/>
                <w:sz w:val="21"/>
                <w:szCs w:val="21"/>
              </w:rPr>
              <w:t>。</w:t>
            </w:r>
            <w:r w:rsidR="00880309" w:rsidRPr="00CE2A8D">
              <w:rPr>
                <w:rFonts w:ascii="仿宋" w:eastAsia="仿宋" w:hAnsi="仿宋" w:hint="eastAsia"/>
                <w:sz w:val="21"/>
                <w:szCs w:val="21"/>
              </w:rPr>
              <w:t>载明“允许采购进口产品”的产品，不限制国产产品参与竞争。</w:t>
            </w:r>
            <w:bookmarkEnd w:id="39"/>
          </w:p>
        </w:tc>
      </w:tr>
      <w:tr w:rsidR="00351155" w:rsidRPr="00CE2A8D" w14:paraId="692EFCD1" w14:textId="77777777">
        <w:trPr>
          <w:trHeight w:val="23"/>
          <w:jc w:val="center"/>
        </w:trPr>
        <w:tc>
          <w:tcPr>
            <w:tcW w:w="838" w:type="dxa"/>
            <w:vAlign w:val="center"/>
          </w:tcPr>
          <w:p w14:paraId="6ACA3E2E" w14:textId="282E09BF" w:rsidR="00351155" w:rsidRPr="00CE2A8D" w:rsidRDefault="00351155" w:rsidP="00351155">
            <w:pPr>
              <w:pStyle w:val="af5"/>
              <w:ind w:right="230"/>
              <w:jc w:val="center"/>
              <w:rPr>
                <w:rFonts w:ascii="仿宋" w:eastAsia="仿宋" w:hAnsi="仿宋" w:cs="Courier New"/>
                <w:sz w:val="21"/>
                <w:szCs w:val="21"/>
                <w:lang w:val="zh-CN"/>
              </w:rPr>
            </w:pPr>
            <w:r w:rsidRPr="00CE2A8D">
              <w:rPr>
                <w:rFonts w:ascii="仿宋" w:eastAsia="仿宋" w:hAnsi="仿宋" w:cs="Courier New"/>
                <w:sz w:val="21"/>
                <w:szCs w:val="21"/>
                <w:lang w:val="zh-CN"/>
              </w:rPr>
              <w:t>4</w:t>
            </w:r>
          </w:p>
        </w:tc>
        <w:tc>
          <w:tcPr>
            <w:tcW w:w="2552" w:type="dxa"/>
            <w:vAlign w:val="center"/>
          </w:tcPr>
          <w:p w14:paraId="6BC06B6F" w14:textId="2F27278B" w:rsidR="00351155" w:rsidRPr="00CE2A8D" w:rsidRDefault="00351155" w:rsidP="00351155">
            <w:pPr>
              <w:pStyle w:val="af5"/>
              <w:jc w:val="center"/>
              <w:rPr>
                <w:rFonts w:ascii="仿宋" w:eastAsia="仿宋" w:hAnsi="仿宋" w:cs="Times New Roman"/>
                <w:kern w:val="2"/>
                <w:sz w:val="21"/>
                <w:szCs w:val="21"/>
              </w:rPr>
            </w:pPr>
            <w:r w:rsidRPr="00CE2A8D">
              <w:rPr>
                <w:rFonts w:ascii="仿宋" w:eastAsia="仿宋" w:hAnsi="仿宋" w:cs="Times New Roman" w:hint="eastAsia"/>
                <w:kern w:val="2"/>
                <w:sz w:val="21"/>
                <w:szCs w:val="21"/>
              </w:rPr>
              <w:t>小微企业（监狱企业、残疾人福利性单位</w:t>
            </w:r>
            <w:r w:rsidRPr="00CE2A8D">
              <w:rPr>
                <w:rFonts w:ascii="仿宋" w:eastAsia="仿宋" w:hAnsi="仿宋" w:hint="eastAsia"/>
                <w:sz w:val="21"/>
                <w:szCs w:val="21"/>
              </w:rPr>
              <w:t>视同小微企业</w:t>
            </w:r>
            <w:r w:rsidRPr="00CE2A8D">
              <w:rPr>
                <w:rFonts w:ascii="仿宋" w:eastAsia="仿宋" w:hAnsi="仿宋" w:cs="Times New Roman" w:hint="eastAsia"/>
                <w:kern w:val="2"/>
                <w:sz w:val="21"/>
                <w:szCs w:val="21"/>
              </w:rPr>
              <w:t>）价格扣除</w:t>
            </w:r>
          </w:p>
        </w:tc>
        <w:tc>
          <w:tcPr>
            <w:tcW w:w="6111" w:type="dxa"/>
            <w:vAlign w:val="center"/>
          </w:tcPr>
          <w:p w14:paraId="4404A3FC" w14:textId="77777777" w:rsidR="00351155" w:rsidRPr="001859CF" w:rsidRDefault="00351155" w:rsidP="00351155">
            <w:pPr>
              <w:widowControl/>
              <w:spacing w:after="120" w:line="340" w:lineRule="exact"/>
              <w:jc w:val="left"/>
              <w:rPr>
                <w:rFonts w:ascii="仿宋" w:eastAsia="仿宋" w:hAnsi="仿宋"/>
                <w:kern w:val="0"/>
                <w:szCs w:val="21"/>
              </w:rPr>
            </w:pPr>
            <w:r w:rsidRPr="001859CF">
              <w:rPr>
                <w:rFonts w:ascii="仿宋" w:eastAsia="仿宋" w:hAnsi="仿宋" w:hint="eastAsia"/>
                <w:kern w:val="0"/>
                <w:szCs w:val="21"/>
              </w:rPr>
              <w:t>一、小微企业（监狱企业、残疾人福利性单位均视同小微企业）价格扣除</w:t>
            </w:r>
          </w:p>
          <w:p w14:paraId="0113E420" w14:textId="77777777" w:rsidR="00351155" w:rsidRPr="001859CF" w:rsidRDefault="00351155" w:rsidP="00351155">
            <w:pPr>
              <w:widowControl/>
              <w:spacing w:after="120" w:line="340" w:lineRule="exact"/>
              <w:jc w:val="left"/>
              <w:rPr>
                <w:rFonts w:ascii="仿宋" w:eastAsia="仿宋" w:hAnsi="仿宋"/>
                <w:kern w:val="0"/>
                <w:szCs w:val="21"/>
              </w:rPr>
            </w:pPr>
            <w:r w:rsidRPr="001859CF">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7323507A" w14:textId="77777777" w:rsidR="00351155" w:rsidRPr="001859CF" w:rsidRDefault="00351155" w:rsidP="00351155">
            <w:pPr>
              <w:widowControl/>
              <w:spacing w:after="120" w:line="340" w:lineRule="exact"/>
              <w:jc w:val="left"/>
              <w:rPr>
                <w:rFonts w:ascii="仿宋" w:eastAsia="仿宋" w:hAnsi="仿宋"/>
                <w:kern w:val="0"/>
                <w:szCs w:val="21"/>
              </w:rPr>
            </w:pPr>
            <w:r w:rsidRPr="001859CF">
              <w:rPr>
                <w:rFonts w:ascii="仿宋" w:eastAsia="仿宋" w:hAnsi="仿宋" w:hint="eastAsia"/>
                <w:kern w:val="0"/>
                <w:szCs w:val="21"/>
              </w:rPr>
              <w:lastRenderedPageBreak/>
              <w:t>2、参加政府采购活动的中小企业提供《中小企业声明函》原件，未提供的，视为放弃享受小微企业价格扣除优惠政策。</w:t>
            </w:r>
          </w:p>
          <w:p w14:paraId="2CD342A5" w14:textId="77777777" w:rsidR="00351155" w:rsidRPr="001859CF" w:rsidRDefault="00351155" w:rsidP="00351155">
            <w:pPr>
              <w:widowControl/>
              <w:spacing w:after="120" w:line="340" w:lineRule="exact"/>
              <w:jc w:val="left"/>
              <w:rPr>
                <w:rFonts w:ascii="仿宋" w:eastAsia="仿宋" w:hAnsi="仿宋"/>
                <w:kern w:val="0"/>
                <w:szCs w:val="21"/>
              </w:rPr>
            </w:pPr>
            <w:r w:rsidRPr="001859CF">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3FB08FBB" w14:textId="77777777" w:rsidR="00351155" w:rsidRPr="001859CF" w:rsidRDefault="00351155" w:rsidP="00351155">
            <w:pPr>
              <w:widowControl/>
              <w:spacing w:after="120" w:line="340" w:lineRule="exact"/>
              <w:jc w:val="left"/>
              <w:rPr>
                <w:rFonts w:ascii="仿宋" w:eastAsia="仿宋" w:hAnsi="仿宋"/>
                <w:kern w:val="0"/>
                <w:szCs w:val="21"/>
              </w:rPr>
            </w:pPr>
            <w:r w:rsidRPr="001859CF">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7386BFF6" w14:textId="77777777" w:rsidR="00351155" w:rsidRPr="001859CF" w:rsidRDefault="00351155" w:rsidP="00351155">
            <w:pPr>
              <w:widowControl/>
              <w:spacing w:after="120" w:line="340" w:lineRule="exact"/>
              <w:jc w:val="left"/>
              <w:rPr>
                <w:rFonts w:ascii="仿宋" w:eastAsia="仿宋" w:hAnsi="仿宋"/>
                <w:kern w:val="0"/>
                <w:szCs w:val="21"/>
              </w:rPr>
            </w:pPr>
            <w:r w:rsidRPr="001859CF">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137F4811" w14:textId="77777777" w:rsidR="00351155" w:rsidRPr="001859CF" w:rsidRDefault="00351155" w:rsidP="00351155">
            <w:pPr>
              <w:widowControl/>
              <w:spacing w:after="120" w:line="340" w:lineRule="exact"/>
              <w:jc w:val="left"/>
              <w:rPr>
                <w:rFonts w:ascii="仿宋" w:eastAsia="仿宋" w:hAnsi="仿宋"/>
                <w:kern w:val="0"/>
                <w:szCs w:val="21"/>
              </w:rPr>
            </w:pPr>
            <w:r w:rsidRPr="001859CF">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62E7943E" w14:textId="14FC65DB" w:rsidR="00351155" w:rsidRPr="001C6AB8" w:rsidRDefault="00351155" w:rsidP="00351155">
            <w:pPr>
              <w:widowControl/>
              <w:spacing w:after="120"/>
              <w:jc w:val="left"/>
              <w:rPr>
                <w:rFonts w:ascii="仿宋" w:eastAsia="仿宋" w:hAnsi="仿宋"/>
                <w:kern w:val="0"/>
                <w:szCs w:val="21"/>
              </w:rPr>
            </w:pPr>
            <w:r w:rsidRPr="001859CF">
              <w:rPr>
                <w:rFonts w:ascii="仿宋" w:eastAsia="仿宋" w:hAnsi="仿宋" w:hint="eastAsia"/>
                <w:kern w:val="0"/>
                <w:szCs w:val="21"/>
              </w:rPr>
              <w:t>6、符合中小企业划分标准的个体工商户，在政府采购活动中视同中小企业。</w:t>
            </w:r>
          </w:p>
        </w:tc>
      </w:tr>
      <w:tr w:rsidR="00351155" w:rsidRPr="00CE2A8D" w14:paraId="62C3195C" w14:textId="77777777">
        <w:trPr>
          <w:trHeight w:val="23"/>
          <w:jc w:val="center"/>
        </w:trPr>
        <w:tc>
          <w:tcPr>
            <w:tcW w:w="838" w:type="dxa"/>
            <w:vAlign w:val="center"/>
          </w:tcPr>
          <w:p w14:paraId="4AA5C627" w14:textId="3CCB4F95" w:rsidR="00351155" w:rsidRPr="00CE2A8D" w:rsidRDefault="00351155" w:rsidP="00351155">
            <w:pPr>
              <w:pStyle w:val="af5"/>
              <w:spacing w:before="72" w:after="72"/>
              <w:ind w:right="264"/>
              <w:jc w:val="center"/>
              <w:rPr>
                <w:rFonts w:ascii="仿宋" w:eastAsia="仿宋" w:hAnsi="仿宋" w:cs="Courier New"/>
                <w:sz w:val="21"/>
                <w:szCs w:val="21"/>
                <w:lang w:val="zh-CN"/>
              </w:rPr>
            </w:pPr>
            <w:r w:rsidRPr="00CE2A8D">
              <w:rPr>
                <w:rFonts w:ascii="仿宋" w:eastAsia="仿宋" w:hAnsi="仿宋" w:cs="Times New Roman"/>
                <w:kern w:val="2"/>
                <w:sz w:val="21"/>
                <w:szCs w:val="21"/>
              </w:rPr>
              <w:lastRenderedPageBreak/>
              <w:t>5</w:t>
            </w:r>
          </w:p>
        </w:tc>
        <w:tc>
          <w:tcPr>
            <w:tcW w:w="2552" w:type="dxa"/>
            <w:vAlign w:val="center"/>
          </w:tcPr>
          <w:p w14:paraId="2EB57462" w14:textId="77777777" w:rsidR="00351155" w:rsidRPr="00CE2A8D" w:rsidRDefault="00351155" w:rsidP="00351155">
            <w:pPr>
              <w:spacing w:line="340" w:lineRule="exact"/>
              <w:ind w:leftChars="50" w:left="105" w:rightChars="50" w:right="105"/>
              <w:jc w:val="center"/>
              <w:rPr>
                <w:rFonts w:ascii="仿宋" w:eastAsia="仿宋" w:hAnsi="仿宋"/>
                <w:kern w:val="0"/>
                <w:szCs w:val="21"/>
              </w:rPr>
            </w:pPr>
            <w:r w:rsidRPr="00CE2A8D">
              <w:rPr>
                <w:rFonts w:ascii="仿宋" w:eastAsia="仿宋" w:hAnsi="仿宋" w:hint="eastAsia"/>
                <w:kern w:val="0"/>
                <w:szCs w:val="21"/>
              </w:rPr>
              <w:t>节能、环保及无线局域网产品政府采购政策</w:t>
            </w:r>
          </w:p>
          <w:p w14:paraId="54AF930B" w14:textId="5FFD8B9C" w:rsidR="00351155" w:rsidRPr="00CE2A8D" w:rsidRDefault="00351155" w:rsidP="00351155">
            <w:pPr>
              <w:spacing w:line="340" w:lineRule="exact"/>
              <w:ind w:leftChars="50" w:left="105" w:rightChars="50" w:right="105"/>
              <w:jc w:val="center"/>
              <w:rPr>
                <w:rFonts w:ascii="仿宋" w:eastAsia="仿宋" w:hAnsi="仿宋"/>
                <w:b/>
                <w:bCs/>
                <w:kern w:val="0"/>
                <w:szCs w:val="21"/>
              </w:rPr>
            </w:pPr>
            <w:r w:rsidRPr="00CE2A8D">
              <w:rPr>
                <w:rFonts w:ascii="仿宋" w:eastAsia="仿宋" w:hAnsi="仿宋" w:hint="eastAsia"/>
                <w:b/>
                <w:bCs/>
                <w:kern w:val="0"/>
                <w:szCs w:val="21"/>
              </w:rPr>
              <w:t>（本项目不适用）</w:t>
            </w:r>
          </w:p>
        </w:tc>
        <w:tc>
          <w:tcPr>
            <w:tcW w:w="6111" w:type="dxa"/>
            <w:vAlign w:val="center"/>
          </w:tcPr>
          <w:p w14:paraId="64FB8F67" w14:textId="77777777" w:rsidR="00351155" w:rsidRPr="00CE2A8D" w:rsidRDefault="00351155" w:rsidP="00351155">
            <w:pPr>
              <w:spacing w:after="0" w:line="340" w:lineRule="exact"/>
              <w:ind w:rightChars="50" w:right="105"/>
              <w:rPr>
                <w:rFonts w:ascii="仿宋" w:eastAsia="仿宋" w:hAnsi="仿宋"/>
                <w:b/>
                <w:szCs w:val="21"/>
              </w:rPr>
            </w:pPr>
            <w:r w:rsidRPr="00CE2A8D">
              <w:rPr>
                <w:rFonts w:ascii="仿宋" w:eastAsia="仿宋" w:hAnsi="仿宋" w:hint="eastAsia"/>
                <w:b/>
                <w:szCs w:val="21"/>
              </w:rPr>
              <w:t>一</w:t>
            </w:r>
            <w:r w:rsidRPr="00CE2A8D">
              <w:rPr>
                <w:rFonts w:ascii="仿宋" w:eastAsia="仿宋" w:hAnsi="仿宋"/>
                <w:b/>
                <w:szCs w:val="21"/>
              </w:rPr>
              <w:t>、</w:t>
            </w:r>
            <w:r w:rsidRPr="00CE2A8D">
              <w:rPr>
                <w:rFonts w:ascii="仿宋" w:eastAsia="仿宋" w:hAnsi="仿宋" w:hint="eastAsia"/>
                <w:b/>
                <w:szCs w:val="21"/>
              </w:rPr>
              <w:t>节能、</w:t>
            </w:r>
            <w:r w:rsidRPr="00CE2A8D">
              <w:rPr>
                <w:rFonts w:ascii="仿宋" w:eastAsia="仿宋" w:hAnsi="仿宋"/>
                <w:b/>
                <w:szCs w:val="21"/>
              </w:rPr>
              <w:t>环保产品政府采购政策：</w:t>
            </w:r>
          </w:p>
          <w:p w14:paraId="21B9536A" w14:textId="77777777" w:rsidR="00351155" w:rsidRPr="00CE2A8D" w:rsidRDefault="00351155" w:rsidP="00351155">
            <w:pPr>
              <w:spacing w:after="0" w:line="340" w:lineRule="exact"/>
              <w:ind w:rightChars="50" w:right="105"/>
              <w:rPr>
                <w:rFonts w:ascii="仿宋" w:eastAsia="仿宋" w:hAnsi="仿宋"/>
                <w:szCs w:val="21"/>
              </w:rPr>
            </w:pPr>
            <w:r w:rsidRPr="00CE2A8D">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DC1D0B0" w14:textId="1CE1C0C8" w:rsidR="00351155" w:rsidRPr="00CE2A8D" w:rsidRDefault="00351155" w:rsidP="00351155">
            <w:pPr>
              <w:spacing w:after="0" w:line="340" w:lineRule="exact"/>
              <w:ind w:rightChars="50" w:right="105"/>
              <w:rPr>
                <w:rFonts w:ascii="仿宋" w:eastAsia="仿宋" w:hAnsi="仿宋"/>
                <w:szCs w:val="21"/>
              </w:rPr>
            </w:pPr>
            <w:r w:rsidRPr="00CE2A8D">
              <w:rPr>
                <w:rFonts w:ascii="仿宋" w:eastAsia="仿宋" w:hAnsi="仿宋" w:hint="eastAsia"/>
                <w:szCs w:val="21"/>
              </w:rPr>
              <w:t>本项目采购的产品属于品目清单强制采购范围的，供应商应按上述要求提供产品认证证书复印件并加盖供应商单位公章（鲜章），否则投标无效。</w:t>
            </w:r>
          </w:p>
          <w:p w14:paraId="6F6FDF34" w14:textId="23A5CE60" w:rsidR="00351155" w:rsidRPr="00CE2A8D" w:rsidRDefault="00351155" w:rsidP="00351155">
            <w:pPr>
              <w:spacing w:after="0" w:line="340" w:lineRule="exact"/>
              <w:ind w:rightChars="50" w:right="105"/>
              <w:rPr>
                <w:rFonts w:ascii="仿宋" w:eastAsia="仿宋" w:hAnsi="仿宋"/>
                <w:szCs w:val="21"/>
              </w:rPr>
            </w:pPr>
            <w:r w:rsidRPr="00CE2A8D">
              <w:rPr>
                <w:rFonts w:ascii="仿宋" w:eastAsia="仿宋" w:hAnsi="仿宋" w:hint="eastAsia"/>
                <w:szCs w:val="21"/>
              </w:rPr>
              <w:t>本项目采购的产品属于品目清单优先采购范围的，按照第七章《综合评分明细表》的规则进行加分。</w:t>
            </w:r>
          </w:p>
          <w:p w14:paraId="31D2C3FB" w14:textId="1293BDB2" w:rsidR="00351155" w:rsidRPr="00CE2A8D" w:rsidRDefault="00351155" w:rsidP="00351155">
            <w:pPr>
              <w:spacing w:after="0" w:line="340" w:lineRule="exact"/>
              <w:ind w:rightChars="50" w:right="105"/>
              <w:rPr>
                <w:rFonts w:ascii="仿宋" w:eastAsia="仿宋" w:hAnsi="仿宋"/>
                <w:szCs w:val="21"/>
              </w:rPr>
            </w:pPr>
            <w:r w:rsidRPr="00CE2A8D">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7DB531D9" w14:textId="77777777" w:rsidR="00351155" w:rsidRPr="00CE2A8D" w:rsidRDefault="00351155" w:rsidP="00351155">
            <w:pPr>
              <w:spacing w:after="0" w:line="340" w:lineRule="exact"/>
              <w:ind w:rightChars="50" w:right="105"/>
              <w:rPr>
                <w:rFonts w:ascii="仿宋" w:eastAsia="仿宋" w:hAnsi="仿宋"/>
                <w:b/>
                <w:szCs w:val="21"/>
              </w:rPr>
            </w:pPr>
            <w:r w:rsidRPr="00CE2A8D">
              <w:rPr>
                <w:rFonts w:ascii="仿宋" w:eastAsia="仿宋" w:hAnsi="仿宋" w:hint="eastAsia"/>
                <w:b/>
                <w:szCs w:val="21"/>
              </w:rPr>
              <w:t>二</w:t>
            </w:r>
            <w:r w:rsidRPr="00CE2A8D">
              <w:rPr>
                <w:rFonts w:ascii="仿宋" w:eastAsia="仿宋" w:hAnsi="仿宋"/>
                <w:b/>
                <w:szCs w:val="21"/>
              </w:rPr>
              <w:t>、</w:t>
            </w:r>
            <w:r w:rsidRPr="00CE2A8D">
              <w:rPr>
                <w:rFonts w:ascii="仿宋" w:eastAsia="仿宋" w:hAnsi="仿宋" w:hint="eastAsia"/>
                <w:b/>
                <w:szCs w:val="21"/>
              </w:rPr>
              <w:t>无线局域网产品政府采购政策：</w:t>
            </w:r>
          </w:p>
          <w:p w14:paraId="6EA8F4C5" w14:textId="2B463E7B" w:rsidR="00351155" w:rsidRPr="00CE2A8D" w:rsidRDefault="00351155" w:rsidP="00351155">
            <w:pPr>
              <w:spacing w:after="120" w:line="340" w:lineRule="exact"/>
              <w:ind w:leftChars="50" w:left="105" w:rightChars="50" w:right="105"/>
              <w:jc w:val="left"/>
              <w:rPr>
                <w:rFonts w:ascii="仿宋" w:eastAsia="仿宋" w:hAnsi="仿宋"/>
                <w:kern w:val="0"/>
                <w:szCs w:val="21"/>
              </w:rPr>
            </w:pPr>
            <w:r w:rsidRPr="00CE2A8D">
              <w:rPr>
                <w:rFonts w:ascii="仿宋" w:eastAsia="仿宋" w:hAnsi="仿宋" w:hint="eastAsia"/>
                <w:szCs w:val="21"/>
              </w:rPr>
              <w:t>本项目采购的产品属于中国</w:t>
            </w:r>
            <w:r w:rsidRPr="00CE2A8D">
              <w:rPr>
                <w:rFonts w:ascii="仿宋" w:eastAsia="仿宋" w:hAnsi="仿宋"/>
                <w:szCs w:val="21"/>
              </w:rPr>
              <w:t>政府采购网公布的</w:t>
            </w:r>
            <w:r w:rsidRPr="00CE2A8D">
              <w:rPr>
                <w:rFonts w:ascii="仿宋" w:eastAsia="仿宋" w:hAnsi="仿宋" w:hint="eastAsia"/>
                <w:szCs w:val="21"/>
              </w:rPr>
              <w:t>《无线局域网认证产品政府采购清单》的，按照第七章《综合评分明细表》的</w:t>
            </w:r>
            <w:r w:rsidRPr="00CE2A8D">
              <w:rPr>
                <w:rFonts w:ascii="仿宋" w:eastAsia="仿宋" w:hAnsi="仿宋" w:hint="eastAsia"/>
                <w:szCs w:val="21"/>
              </w:rPr>
              <w:lastRenderedPageBreak/>
              <w:t>规则进行加分。</w:t>
            </w:r>
          </w:p>
        </w:tc>
      </w:tr>
      <w:tr w:rsidR="00351155" w:rsidRPr="00CE2A8D" w14:paraId="2F052D76" w14:textId="77777777">
        <w:trPr>
          <w:trHeight w:val="23"/>
          <w:jc w:val="center"/>
        </w:trPr>
        <w:tc>
          <w:tcPr>
            <w:tcW w:w="838" w:type="dxa"/>
            <w:vAlign w:val="center"/>
          </w:tcPr>
          <w:p w14:paraId="71B0B88F" w14:textId="25F2B08B" w:rsidR="00351155" w:rsidRPr="00CE2A8D" w:rsidRDefault="00351155" w:rsidP="00351155">
            <w:pPr>
              <w:pStyle w:val="af5"/>
              <w:ind w:right="230"/>
              <w:jc w:val="center"/>
              <w:rPr>
                <w:rFonts w:ascii="仿宋" w:eastAsia="仿宋" w:hAnsi="仿宋" w:cs="Times New Roman"/>
                <w:kern w:val="2"/>
                <w:sz w:val="21"/>
                <w:szCs w:val="21"/>
              </w:rPr>
            </w:pPr>
            <w:r w:rsidRPr="00CE2A8D">
              <w:rPr>
                <w:rFonts w:ascii="仿宋" w:eastAsia="仿宋" w:hAnsi="仿宋" w:cs="Times New Roman"/>
                <w:kern w:val="2"/>
                <w:sz w:val="21"/>
                <w:szCs w:val="21"/>
              </w:rPr>
              <w:lastRenderedPageBreak/>
              <w:t>6</w:t>
            </w:r>
          </w:p>
        </w:tc>
        <w:tc>
          <w:tcPr>
            <w:tcW w:w="2552" w:type="dxa"/>
            <w:vAlign w:val="center"/>
          </w:tcPr>
          <w:p w14:paraId="23A5337F" w14:textId="77777777" w:rsidR="00351155" w:rsidRPr="00CE2A8D" w:rsidRDefault="00351155" w:rsidP="00351155">
            <w:pPr>
              <w:spacing w:line="340" w:lineRule="exact"/>
              <w:ind w:leftChars="50" w:left="105" w:rightChars="50" w:right="105"/>
              <w:jc w:val="center"/>
              <w:rPr>
                <w:rFonts w:ascii="仿宋" w:eastAsia="仿宋" w:hAnsi="仿宋"/>
                <w:szCs w:val="21"/>
              </w:rPr>
            </w:pPr>
            <w:r w:rsidRPr="00CE2A8D">
              <w:rPr>
                <w:rFonts w:ascii="仿宋" w:eastAsia="仿宋" w:hAnsi="仿宋" w:hint="eastAsia"/>
                <w:kern w:val="0"/>
                <w:szCs w:val="21"/>
              </w:rPr>
              <w:t>评标情况公告</w:t>
            </w:r>
          </w:p>
        </w:tc>
        <w:tc>
          <w:tcPr>
            <w:tcW w:w="6111" w:type="dxa"/>
            <w:vAlign w:val="center"/>
          </w:tcPr>
          <w:p w14:paraId="13B55832" w14:textId="77777777" w:rsidR="00351155" w:rsidRPr="00CE2A8D" w:rsidRDefault="00351155" w:rsidP="00351155">
            <w:pPr>
              <w:widowControl/>
              <w:jc w:val="left"/>
              <w:rPr>
                <w:rFonts w:ascii="仿宋" w:eastAsia="仿宋" w:hAnsi="仿宋"/>
                <w:szCs w:val="21"/>
              </w:rPr>
            </w:pPr>
            <w:bookmarkStart w:id="40" w:name="PO_默认文件内容_7"/>
            <w:r w:rsidRPr="00CE2A8D">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40"/>
          </w:p>
        </w:tc>
      </w:tr>
      <w:tr w:rsidR="00351155" w:rsidRPr="00CE2A8D" w14:paraId="6F7474BC" w14:textId="77777777">
        <w:trPr>
          <w:trHeight w:val="23"/>
          <w:jc w:val="center"/>
        </w:trPr>
        <w:tc>
          <w:tcPr>
            <w:tcW w:w="838" w:type="dxa"/>
            <w:vAlign w:val="center"/>
          </w:tcPr>
          <w:p w14:paraId="74ADE3A7" w14:textId="4A0CADDF" w:rsidR="00351155" w:rsidRPr="00CE2A8D" w:rsidRDefault="00351155" w:rsidP="00351155">
            <w:pPr>
              <w:pStyle w:val="af5"/>
              <w:ind w:right="230"/>
              <w:jc w:val="center"/>
              <w:rPr>
                <w:rFonts w:ascii="仿宋" w:eastAsia="仿宋" w:hAnsi="仿宋" w:cs="Times New Roman"/>
                <w:kern w:val="2"/>
                <w:sz w:val="21"/>
                <w:szCs w:val="21"/>
              </w:rPr>
            </w:pPr>
            <w:r w:rsidRPr="00CE2A8D">
              <w:rPr>
                <w:rFonts w:ascii="仿宋" w:eastAsia="仿宋" w:hAnsi="仿宋" w:cs="Times New Roman"/>
                <w:kern w:val="2"/>
                <w:sz w:val="21"/>
                <w:szCs w:val="21"/>
              </w:rPr>
              <w:t>7</w:t>
            </w:r>
          </w:p>
        </w:tc>
        <w:tc>
          <w:tcPr>
            <w:tcW w:w="2552" w:type="dxa"/>
            <w:vAlign w:val="center"/>
          </w:tcPr>
          <w:p w14:paraId="4E036B10" w14:textId="77777777" w:rsidR="00351155" w:rsidRPr="00CE2A8D" w:rsidRDefault="00351155" w:rsidP="00351155">
            <w:pPr>
              <w:pStyle w:val="af5"/>
              <w:ind w:left="96"/>
              <w:jc w:val="center"/>
              <w:rPr>
                <w:rFonts w:ascii="仿宋" w:eastAsia="仿宋" w:hAnsi="仿宋"/>
                <w:sz w:val="21"/>
                <w:szCs w:val="21"/>
                <w:lang w:val="zh-CN"/>
              </w:rPr>
            </w:pPr>
            <w:r w:rsidRPr="00CE2A8D">
              <w:rPr>
                <w:rFonts w:ascii="仿宋" w:eastAsia="仿宋" w:hAnsi="仿宋" w:hint="eastAsia"/>
                <w:sz w:val="21"/>
                <w:szCs w:val="21"/>
                <w:lang w:val="zh-CN"/>
              </w:rPr>
              <w:t>投标保证金</w:t>
            </w:r>
          </w:p>
        </w:tc>
        <w:tc>
          <w:tcPr>
            <w:tcW w:w="6111" w:type="dxa"/>
            <w:vAlign w:val="center"/>
          </w:tcPr>
          <w:p w14:paraId="128ABCAA" w14:textId="0F3FB041" w:rsidR="00351155" w:rsidRPr="00CE2A8D" w:rsidRDefault="00351155" w:rsidP="00351155">
            <w:pPr>
              <w:rPr>
                <w:rFonts w:ascii="仿宋" w:eastAsia="仿宋" w:hAnsi="仿宋"/>
                <w:b/>
                <w:szCs w:val="21"/>
                <w:lang w:val="zh-CN"/>
              </w:rPr>
            </w:pPr>
            <w:r w:rsidRPr="00CE2A8D">
              <w:rPr>
                <w:rFonts w:ascii="仿宋" w:eastAsia="仿宋" w:hAnsi="仿宋" w:hint="eastAsia"/>
                <w:szCs w:val="21"/>
                <w:lang w:val="zh-CN"/>
              </w:rPr>
              <w:t>根据《四川省财政厅关于进一步做好疫情防控期间政府采购工作有关事项的通知》（川财采[2020]28号文）要求，本项目不收取投标保证金，招标文件中关于投标保证金的其他要求不适用于本项目</w:t>
            </w:r>
            <w:r w:rsidRPr="00CE2A8D">
              <w:rPr>
                <w:rFonts w:ascii="仿宋" w:eastAsia="仿宋" w:hAnsi="仿宋" w:cs="宋体" w:hint="eastAsia"/>
                <w:kern w:val="0"/>
                <w:szCs w:val="21"/>
                <w:lang w:val="zh-CN"/>
              </w:rPr>
              <w:t>。</w:t>
            </w:r>
          </w:p>
        </w:tc>
      </w:tr>
      <w:tr w:rsidR="00351155" w:rsidRPr="00CE2A8D" w14:paraId="4B342AA7" w14:textId="77777777">
        <w:trPr>
          <w:trHeight w:val="23"/>
          <w:jc w:val="center"/>
        </w:trPr>
        <w:tc>
          <w:tcPr>
            <w:tcW w:w="838" w:type="dxa"/>
            <w:vAlign w:val="center"/>
          </w:tcPr>
          <w:p w14:paraId="61AF4C3A" w14:textId="13BB7BC8" w:rsidR="00351155" w:rsidRPr="00CE2A8D" w:rsidRDefault="00351155" w:rsidP="00351155">
            <w:pPr>
              <w:pStyle w:val="af5"/>
              <w:ind w:right="264"/>
              <w:jc w:val="center"/>
              <w:rPr>
                <w:rFonts w:ascii="仿宋" w:eastAsia="仿宋" w:hAnsi="仿宋" w:cs="Times New Roman"/>
                <w:kern w:val="2"/>
                <w:sz w:val="21"/>
                <w:szCs w:val="21"/>
              </w:rPr>
            </w:pPr>
            <w:r w:rsidRPr="00CE2A8D">
              <w:rPr>
                <w:rFonts w:ascii="仿宋" w:eastAsia="仿宋" w:hAnsi="仿宋" w:cs="Times New Roman"/>
                <w:kern w:val="2"/>
                <w:sz w:val="21"/>
                <w:szCs w:val="21"/>
              </w:rPr>
              <w:t>8</w:t>
            </w:r>
          </w:p>
        </w:tc>
        <w:tc>
          <w:tcPr>
            <w:tcW w:w="2552" w:type="dxa"/>
            <w:vAlign w:val="center"/>
          </w:tcPr>
          <w:p w14:paraId="1D0C37B2" w14:textId="77777777" w:rsidR="00351155" w:rsidRPr="00CE2A8D" w:rsidRDefault="00351155" w:rsidP="00351155">
            <w:pPr>
              <w:pStyle w:val="af5"/>
              <w:ind w:left="96"/>
              <w:jc w:val="center"/>
              <w:rPr>
                <w:rFonts w:ascii="仿宋" w:eastAsia="仿宋" w:hAnsi="仿宋"/>
                <w:sz w:val="21"/>
                <w:szCs w:val="21"/>
                <w:lang w:val="zh-CN"/>
              </w:rPr>
            </w:pPr>
            <w:r w:rsidRPr="00CE2A8D">
              <w:rPr>
                <w:rFonts w:ascii="仿宋" w:eastAsia="仿宋" w:hAnsi="仿宋" w:hint="eastAsia"/>
                <w:sz w:val="21"/>
                <w:szCs w:val="21"/>
                <w:lang w:val="zh-CN"/>
              </w:rPr>
              <w:t>履约保证金</w:t>
            </w:r>
          </w:p>
          <w:p w14:paraId="78C16D58" w14:textId="77777777" w:rsidR="00351155" w:rsidRPr="00CE2A8D" w:rsidRDefault="00351155" w:rsidP="00351155">
            <w:pPr>
              <w:pStyle w:val="af5"/>
              <w:ind w:left="96"/>
              <w:jc w:val="center"/>
              <w:rPr>
                <w:rFonts w:ascii="仿宋" w:eastAsia="仿宋" w:hAnsi="仿宋"/>
                <w:sz w:val="21"/>
                <w:szCs w:val="21"/>
                <w:lang w:val="zh-CN"/>
              </w:rPr>
            </w:pPr>
          </w:p>
        </w:tc>
        <w:tc>
          <w:tcPr>
            <w:tcW w:w="6111" w:type="dxa"/>
            <w:vAlign w:val="center"/>
          </w:tcPr>
          <w:p w14:paraId="05E4AF54" w14:textId="77777777" w:rsidR="00351155" w:rsidRPr="00CE2A8D" w:rsidRDefault="00351155" w:rsidP="00351155">
            <w:pPr>
              <w:pStyle w:val="af5"/>
              <w:jc w:val="both"/>
              <w:rPr>
                <w:rFonts w:ascii="仿宋" w:eastAsia="仿宋" w:hAnsi="仿宋"/>
                <w:sz w:val="21"/>
                <w:szCs w:val="21"/>
                <w:lang w:val="zh-CN"/>
              </w:rPr>
            </w:pPr>
            <w:bookmarkStart w:id="41" w:name="PO_默认文件内容_5"/>
            <w:r w:rsidRPr="00CE2A8D">
              <w:rPr>
                <w:rFonts w:ascii="仿宋" w:eastAsia="仿宋" w:hAnsi="仿宋" w:hint="eastAsia"/>
                <w:sz w:val="21"/>
                <w:szCs w:val="21"/>
                <w:lang w:val="zh-CN"/>
              </w:rPr>
              <w:t>金额：合同金额的10%。</w:t>
            </w:r>
          </w:p>
          <w:p w14:paraId="3126D62D" w14:textId="77777777" w:rsidR="00351155" w:rsidRPr="00CE2A8D" w:rsidRDefault="00351155" w:rsidP="00351155">
            <w:pPr>
              <w:pStyle w:val="af5"/>
              <w:rPr>
                <w:rFonts w:ascii="仿宋" w:eastAsia="仿宋" w:hAnsi="仿宋"/>
                <w:sz w:val="21"/>
                <w:szCs w:val="21"/>
                <w:lang w:val="zh-CN"/>
              </w:rPr>
            </w:pPr>
            <w:r w:rsidRPr="00CE2A8D">
              <w:rPr>
                <w:rFonts w:ascii="仿宋" w:eastAsia="仿宋" w:hAnsi="仿宋" w:hint="eastAsia"/>
                <w:sz w:val="21"/>
                <w:szCs w:val="21"/>
                <w:lang w:val="zh-CN"/>
              </w:rPr>
              <w:t>交款方式：履约保证金可以以支票、汇票、本票或者金融机构出具的保函等非现金形式提交（包括网银转账，电汇等方式）。</w:t>
            </w:r>
          </w:p>
          <w:p w14:paraId="39F339B7" w14:textId="77777777" w:rsidR="00351155" w:rsidRPr="00CE2A8D" w:rsidRDefault="00351155" w:rsidP="00351155">
            <w:pPr>
              <w:pStyle w:val="af5"/>
              <w:rPr>
                <w:rFonts w:ascii="仿宋" w:eastAsia="仿宋" w:hAnsi="仿宋"/>
                <w:sz w:val="21"/>
                <w:szCs w:val="21"/>
                <w:lang w:val="zh-CN"/>
              </w:rPr>
            </w:pPr>
            <w:r w:rsidRPr="00CE2A8D">
              <w:rPr>
                <w:rFonts w:ascii="仿宋" w:eastAsia="仿宋" w:hAnsi="仿宋" w:hint="eastAsia"/>
                <w:sz w:val="21"/>
                <w:szCs w:val="21"/>
                <w:lang w:val="zh-CN"/>
              </w:rPr>
              <w:t>收款单位：成都市总工会</w:t>
            </w:r>
          </w:p>
          <w:p w14:paraId="42F9F241" w14:textId="77777777" w:rsidR="00351155" w:rsidRPr="00CE2A8D" w:rsidRDefault="00351155" w:rsidP="00351155">
            <w:pPr>
              <w:pStyle w:val="af5"/>
              <w:rPr>
                <w:rFonts w:ascii="仿宋" w:eastAsia="仿宋" w:hAnsi="仿宋"/>
                <w:sz w:val="21"/>
                <w:szCs w:val="21"/>
                <w:lang w:val="zh-CN"/>
              </w:rPr>
            </w:pPr>
            <w:r w:rsidRPr="00CE2A8D">
              <w:rPr>
                <w:rFonts w:ascii="仿宋" w:eastAsia="仿宋" w:hAnsi="仿宋" w:hint="eastAsia"/>
                <w:sz w:val="21"/>
                <w:szCs w:val="21"/>
                <w:lang w:val="zh-CN"/>
              </w:rPr>
              <w:t>开户行：中国银行成都双顺路支行</w:t>
            </w:r>
          </w:p>
          <w:p w14:paraId="09CF7A1D" w14:textId="77777777" w:rsidR="00351155" w:rsidRPr="00CE2A8D" w:rsidRDefault="00351155" w:rsidP="00351155">
            <w:pPr>
              <w:pStyle w:val="af5"/>
              <w:rPr>
                <w:rFonts w:ascii="仿宋" w:eastAsia="仿宋" w:hAnsi="仿宋"/>
                <w:sz w:val="21"/>
                <w:szCs w:val="21"/>
                <w:lang w:val="zh-CN"/>
              </w:rPr>
            </w:pPr>
            <w:r w:rsidRPr="00CE2A8D">
              <w:rPr>
                <w:rFonts w:ascii="仿宋" w:eastAsia="仿宋" w:hAnsi="仿宋" w:hint="eastAsia"/>
                <w:sz w:val="21"/>
                <w:szCs w:val="21"/>
                <w:lang w:val="zh-CN"/>
              </w:rPr>
              <w:t>银行账号：130657380356</w:t>
            </w:r>
          </w:p>
          <w:p w14:paraId="75C96BA9" w14:textId="4F0A7FD8" w:rsidR="00351155" w:rsidRPr="00CE2A8D" w:rsidRDefault="00351155" w:rsidP="00351155">
            <w:pPr>
              <w:pStyle w:val="af5"/>
              <w:rPr>
                <w:rFonts w:ascii="仿宋" w:eastAsia="仿宋" w:hAnsi="仿宋"/>
                <w:sz w:val="21"/>
                <w:szCs w:val="21"/>
                <w:lang w:val="zh-CN"/>
              </w:rPr>
            </w:pPr>
            <w:r w:rsidRPr="00CE2A8D">
              <w:rPr>
                <w:rFonts w:ascii="仿宋" w:eastAsia="仿宋" w:hAnsi="仿宋" w:hint="eastAsia"/>
                <w:sz w:val="21"/>
                <w:szCs w:val="21"/>
                <w:lang w:val="zh-CN"/>
              </w:rPr>
              <w:t>交款时间：中标、成交通知书发放后，政府采购合同签订前，取证率达标后退还。</w:t>
            </w:r>
            <w:bookmarkEnd w:id="41"/>
          </w:p>
        </w:tc>
      </w:tr>
      <w:tr w:rsidR="00351155" w:rsidRPr="00CE2A8D" w14:paraId="5AE49015" w14:textId="77777777" w:rsidTr="0024052C">
        <w:trPr>
          <w:trHeight w:val="1026"/>
          <w:jc w:val="center"/>
        </w:trPr>
        <w:tc>
          <w:tcPr>
            <w:tcW w:w="838" w:type="dxa"/>
            <w:tcBorders>
              <w:top w:val="single" w:sz="4" w:space="0" w:color="auto"/>
              <w:bottom w:val="single" w:sz="4" w:space="0" w:color="auto"/>
            </w:tcBorders>
            <w:vAlign w:val="center"/>
          </w:tcPr>
          <w:p w14:paraId="40781F05" w14:textId="41BBF9AE" w:rsidR="00351155" w:rsidRPr="00CE2A8D" w:rsidRDefault="00351155" w:rsidP="00351155">
            <w:pPr>
              <w:pStyle w:val="af5"/>
              <w:ind w:right="264"/>
              <w:jc w:val="center"/>
              <w:rPr>
                <w:rFonts w:ascii="仿宋" w:eastAsia="仿宋" w:hAnsi="仿宋" w:cs="Times New Roman"/>
                <w:kern w:val="2"/>
                <w:sz w:val="21"/>
                <w:szCs w:val="21"/>
              </w:rPr>
            </w:pPr>
            <w:r w:rsidRPr="00CE2A8D">
              <w:rPr>
                <w:rFonts w:ascii="仿宋" w:eastAsia="仿宋" w:hAnsi="仿宋" w:cs="Times New Roman" w:hint="eastAsia"/>
                <w:kern w:val="2"/>
                <w:sz w:val="21"/>
                <w:szCs w:val="21"/>
              </w:rPr>
              <w:t>9</w:t>
            </w:r>
          </w:p>
        </w:tc>
        <w:tc>
          <w:tcPr>
            <w:tcW w:w="2552" w:type="dxa"/>
            <w:vAlign w:val="center"/>
          </w:tcPr>
          <w:p w14:paraId="63665B74" w14:textId="77777777" w:rsidR="00351155" w:rsidRPr="00CE2A8D" w:rsidRDefault="00351155" w:rsidP="00351155">
            <w:pPr>
              <w:ind w:firstLineChars="50" w:firstLine="105"/>
              <w:jc w:val="center"/>
              <w:rPr>
                <w:rFonts w:ascii="仿宋" w:eastAsia="仿宋" w:hAnsi="仿宋"/>
                <w:szCs w:val="21"/>
              </w:rPr>
            </w:pPr>
            <w:r w:rsidRPr="00CE2A8D">
              <w:rPr>
                <w:rFonts w:ascii="仿宋" w:eastAsia="仿宋" w:hAnsi="仿宋" w:hint="eastAsia"/>
                <w:szCs w:val="21"/>
              </w:rPr>
              <w:t>合同分包</w:t>
            </w:r>
          </w:p>
          <w:p w14:paraId="5B4AE978" w14:textId="68CF69C6" w:rsidR="00351155" w:rsidRPr="00CE2A8D" w:rsidRDefault="00351155" w:rsidP="00351155">
            <w:pPr>
              <w:pStyle w:val="af5"/>
              <w:jc w:val="center"/>
              <w:rPr>
                <w:rFonts w:ascii="仿宋" w:eastAsia="仿宋" w:hAnsi="仿宋" w:cs="Times New Roman"/>
                <w:b/>
                <w:bCs/>
                <w:kern w:val="2"/>
                <w:sz w:val="21"/>
                <w:szCs w:val="21"/>
              </w:rPr>
            </w:pPr>
            <w:r w:rsidRPr="00CE2A8D">
              <w:rPr>
                <w:rFonts w:ascii="仿宋" w:eastAsia="仿宋" w:hAnsi="仿宋" w:hint="eastAsia"/>
                <w:szCs w:val="21"/>
              </w:rPr>
              <w:t>（实质性要求）</w:t>
            </w:r>
          </w:p>
        </w:tc>
        <w:tc>
          <w:tcPr>
            <w:tcW w:w="6111" w:type="dxa"/>
            <w:vAlign w:val="center"/>
          </w:tcPr>
          <w:p w14:paraId="0E42BC04" w14:textId="77777777" w:rsidR="00351155" w:rsidRPr="00CE2A8D" w:rsidRDefault="00351155" w:rsidP="001806BE">
            <w:pPr>
              <w:pStyle w:val="af5"/>
              <w:spacing w:line="360" w:lineRule="auto"/>
              <w:jc w:val="both"/>
              <w:rPr>
                <w:rFonts w:ascii="仿宋" w:eastAsia="仿宋" w:hAnsi="仿宋" w:cs="Times New Roman"/>
                <w:b/>
                <w:kern w:val="2"/>
                <w:sz w:val="21"/>
                <w:szCs w:val="21"/>
              </w:rPr>
            </w:pPr>
            <w:r w:rsidRPr="00CE2A8D">
              <w:rPr>
                <w:rFonts w:ascii="Segoe UI Emoji" w:eastAsia="仿宋" w:hAnsi="Segoe UI Emoji" w:cs="Segoe UI Emoji"/>
                <w:kern w:val="2"/>
              </w:rPr>
              <w:t>☑</w:t>
            </w:r>
            <w:r w:rsidRPr="00CE2A8D">
              <w:rPr>
                <w:rFonts w:ascii="仿宋" w:eastAsia="仿宋" w:hAnsi="仿宋" w:cs="Times New Roman" w:hint="eastAsia"/>
                <w:b/>
                <w:kern w:val="2"/>
                <w:sz w:val="21"/>
                <w:szCs w:val="21"/>
              </w:rPr>
              <w:t>本项目不接受合同分包。</w:t>
            </w:r>
          </w:p>
          <w:p w14:paraId="31338DD7" w14:textId="77777777" w:rsidR="00351155" w:rsidRPr="00CE2A8D" w:rsidRDefault="00351155" w:rsidP="001806BE">
            <w:pPr>
              <w:pStyle w:val="af5"/>
              <w:spacing w:line="360" w:lineRule="auto"/>
              <w:jc w:val="both"/>
              <w:rPr>
                <w:rFonts w:ascii="仿宋" w:eastAsia="仿宋" w:hAnsi="仿宋" w:cs="Times New Roman"/>
                <w:b/>
                <w:kern w:val="2"/>
                <w:sz w:val="21"/>
                <w:szCs w:val="21"/>
              </w:rPr>
            </w:pPr>
            <w:r w:rsidRPr="00CE2A8D">
              <w:rPr>
                <w:rFonts w:ascii="仿宋" w:eastAsia="仿宋" w:hAnsi="仿宋" w:cs="Times New Roman" w:hint="eastAsia"/>
                <w:kern w:val="2"/>
                <w:sz w:val="21"/>
                <w:szCs w:val="21"/>
              </w:rPr>
              <w:t>□</w:t>
            </w:r>
            <w:r w:rsidRPr="00CE2A8D">
              <w:rPr>
                <w:rFonts w:ascii="仿宋" w:eastAsia="仿宋" w:hAnsi="仿宋" w:cs="Times New Roman" w:hint="eastAsia"/>
                <w:b/>
                <w:kern w:val="2"/>
                <w:sz w:val="21"/>
                <w:szCs w:val="21"/>
              </w:rPr>
              <w:t>本项目接受合同分包，具体要求如下：</w:t>
            </w:r>
          </w:p>
          <w:p w14:paraId="21D54746" w14:textId="1EFA0A9B" w:rsidR="00351155" w:rsidRPr="00CE2A8D" w:rsidRDefault="00351155" w:rsidP="001806BE">
            <w:pPr>
              <w:pStyle w:val="af5"/>
              <w:spacing w:line="360" w:lineRule="auto"/>
              <w:jc w:val="both"/>
              <w:rPr>
                <w:rFonts w:ascii="仿宋" w:eastAsia="仿宋" w:hAnsi="仿宋" w:cs="Times New Roman"/>
                <w:kern w:val="2"/>
                <w:sz w:val="21"/>
                <w:szCs w:val="21"/>
              </w:rPr>
            </w:pPr>
            <w:r w:rsidRPr="00CE2A8D">
              <w:rPr>
                <w:rFonts w:ascii="仿宋" w:eastAsia="仿宋" w:hAnsi="仿宋" w:cs="Times New Roman"/>
                <w:kern w:val="2"/>
                <w:sz w:val="21"/>
                <w:szCs w:val="21"/>
              </w:rPr>
              <w:t>1.</w:t>
            </w:r>
            <w:r w:rsidRPr="00CE2A8D">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14:paraId="63EB7496" w14:textId="0E1C1DED" w:rsidR="00351155" w:rsidRPr="00CE2A8D" w:rsidRDefault="00351155" w:rsidP="00351155">
            <w:pPr>
              <w:spacing w:line="340" w:lineRule="exact"/>
              <w:ind w:rightChars="50" w:right="105"/>
              <w:jc w:val="left"/>
              <w:rPr>
                <w:rFonts w:ascii="仿宋" w:eastAsia="仿宋" w:hAnsi="仿宋"/>
                <w:szCs w:val="21"/>
              </w:rPr>
            </w:pPr>
            <w:r w:rsidRPr="00CE2A8D">
              <w:rPr>
                <w:rFonts w:ascii="仿宋" w:eastAsia="仿宋" w:hAnsi="仿宋"/>
                <w:szCs w:val="21"/>
              </w:rPr>
              <w:t>2.</w:t>
            </w:r>
            <w:r w:rsidRPr="00CE2A8D">
              <w:rPr>
                <w:rFonts w:ascii="仿宋" w:eastAsia="仿宋" w:hAnsi="仿宋" w:hint="eastAsia"/>
                <w:szCs w:val="21"/>
              </w:rPr>
              <w:t>分包履行合同的部分应当为采购项目的非主体、非关键性工作，不属于中标人的主要合同义务。本</w:t>
            </w:r>
            <w:r w:rsidRPr="00CE2A8D">
              <w:rPr>
                <w:rFonts w:ascii="仿宋" w:eastAsia="仿宋" w:hAnsi="仿宋"/>
                <w:szCs w:val="21"/>
              </w:rPr>
              <w:t>项目</w:t>
            </w:r>
            <w:r w:rsidRPr="00CE2A8D">
              <w:rPr>
                <w:rFonts w:ascii="仿宋" w:eastAsia="仿宋" w:hAnsi="仿宋" w:hint="eastAsia"/>
                <w:szCs w:val="21"/>
              </w:rPr>
              <w:t>可以分包履行的具体内容、金额或者比例：</w:t>
            </w:r>
          </w:p>
        </w:tc>
      </w:tr>
      <w:tr w:rsidR="00351155" w:rsidRPr="00CE2A8D" w14:paraId="1B212BCF" w14:textId="77777777">
        <w:trPr>
          <w:trHeight w:val="1026"/>
          <w:jc w:val="center"/>
        </w:trPr>
        <w:tc>
          <w:tcPr>
            <w:tcW w:w="838" w:type="dxa"/>
            <w:tcBorders>
              <w:top w:val="single" w:sz="4" w:space="0" w:color="auto"/>
              <w:bottom w:val="single" w:sz="4" w:space="0" w:color="auto"/>
            </w:tcBorders>
            <w:vAlign w:val="center"/>
          </w:tcPr>
          <w:p w14:paraId="2B55370A" w14:textId="746716A2" w:rsidR="00351155" w:rsidRPr="00CE2A8D" w:rsidRDefault="00351155" w:rsidP="00351155">
            <w:pPr>
              <w:pStyle w:val="af5"/>
              <w:ind w:right="264"/>
              <w:jc w:val="center"/>
              <w:rPr>
                <w:rFonts w:ascii="仿宋" w:eastAsia="仿宋" w:hAnsi="仿宋" w:cs="Times New Roman"/>
                <w:kern w:val="2"/>
                <w:sz w:val="21"/>
                <w:szCs w:val="21"/>
              </w:rPr>
            </w:pPr>
            <w:r w:rsidRPr="00CE2A8D">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7F2D4376" w14:textId="77777777" w:rsidR="00351155" w:rsidRPr="00CE2A8D" w:rsidRDefault="00351155" w:rsidP="00351155">
            <w:pPr>
              <w:pStyle w:val="af5"/>
              <w:jc w:val="center"/>
              <w:rPr>
                <w:rFonts w:ascii="仿宋" w:eastAsia="仿宋" w:hAnsi="仿宋" w:cs="Times New Roman"/>
                <w:kern w:val="2"/>
                <w:sz w:val="21"/>
                <w:szCs w:val="21"/>
              </w:rPr>
            </w:pPr>
            <w:r w:rsidRPr="00CE2A8D">
              <w:rPr>
                <w:rFonts w:ascii="仿宋" w:eastAsia="仿宋" w:hAnsi="仿宋" w:cs="Times New Roman" w:hint="eastAsia"/>
                <w:kern w:val="2"/>
                <w:sz w:val="21"/>
                <w:szCs w:val="21"/>
              </w:rPr>
              <w:t>采购项目具体事项</w:t>
            </w:r>
            <w:r w:rsidRPr="00CE2A8D">
              <w:rPr>
                <w:rFonts w:ascii="仿宋" w:eastAsia="仿宋" w:hAnsi="仿宋" w:cs="Times New Roman"/>
                <w:kern w:val="2"/>
                <w:sz w:val="21"/>
                <w:szCs w:val="21"/>
              </w:rPr>
              <w:t>/采购文件内容咨询</w:t>
            </w:r>
          </w:p>
        </w:tc>
        <w:tc>
          <w:tcPr>
            <w:tcW w:w="6111" w:type="dxa"/>
            <w:tcBorders>
              <w:top w:val="single" w:sz="4" w:space="0" w:color="auto"/>
              <w:bottom w:val="single" w:sz="4" w:space="0" w:color="auto"/>
            </w:tcBorders>
            <w:vAlign w:val="center"/>
          </w:tcPr>
          <w:p w14:paraId="4388D846" w14:textId="77777777" w:rsidR="00FC24C2" w:rsidRPr="00FC24C2" w:rsidRDefault="00FC24C2" w:rsidP="00FC24C2">
            <w:pPr>
              <w:spacing w:line="340" w:lineRule="exact"/>
              <w:ind w:rightChars="50" w:right="105"/>
              <w:jc w:val="left"/>
              <w:rPr>
                <w:rFonts w:ascii="仿宋" w:eastAsia="仿宋" w:hAnsi="仿宋"/>
                <w:color w:val="000000" w:themeColor="text1"/>
                <w:szCs w:val="21"/>
              </w:rPr>
            </w:pPr>
            <w:r w:rsidRPr="00FC24C2">
              <w:rPr>
                <w:rFonts w:ascii="仿宋" w:eastAsia="仿宋" w:hAnsi="仿宋" w:hint="eastAsia"/>
                <w:color w:val="000000" w:themeColor="text1"/>
                <w:szCs w:val="21"/>
              </w:rPr>
              <w:t>联 系 人：代女士</w:t>
            </w:r>
          </w:p>
          <w:p w14:paraId="42A04FC6" w14:textId="73DDD5DC" w:rsidR="00351155" w:rsidRPr="00CE2A8D" w:rsidRDefault="00FC24C2" w:rsidP="00FC24C2">
            <w:pPr>
              <w:spacing w:line="340" w:lineRule="exact"/>
              <w:ind w:rightChars="50" w:right="105"/>
              <w:jc w:val="left"/>
              <w:rPr>
                <w:rFonts w:ascii="仿宋" w:eastAsia="仿宋" w:hAnsi="仿宋"/>
                <w:color w:val="000000" w:themeColor="text1"/>
                <w:szCs w:val="21"/>
              </w:rPr>
            </w:pPr>
            <w:r w:rsidRPr="00FC24C2">
              <w:rPr>
                <w:rFonts w:ascii="仿宋" w:eastAsia="仿宋" w:hAnsi="仿宋" w:hint="eastAsia"/>
                <w:color w:val="000000" w:themeColor="text1"/>
                <w:szCs w:val="21"/>
              </w:rPr>
              <w:t>联系电话：13111882553</w:t>
            </w:r>
          </w:p>
        </w:tc>
      </w:tr>
      <w:tr w:rsidR="00351155" w:rsidRPr="00CE2A8D" w14:paraId="0E98F893" w14:textId="77777777">
        <w:trPr>
          <w:trHeight w:val="834"/>
          <w:jc w:val="center"/>
        </w:trPr>
        <w:tc>
          <w:tcPr>
            <w:tcW w:w="838" w:type="dxa"/>
            <w:tcBorders>
              <w:top w:val="single" w:sz="4" w:space="0" w:color="auto"/>
              <w:bottom w:val="single" w:sz="4" w:space="0" w:color="auto"/>
            </w:tcBorders>
            <w:vAlign w:val="center"/>
          </w:tcPr>
          <w:p w14:paraId="629A659C" w14:textId="2B366F1D" w:rsidR="00351155" w:rsidRPr="00CE2A8D" w:rsidRDefault="00351155" w:rsidP="00351155">
            <w:pPr>
              <w:pStyle w:val="af5"/>
              <w:spacing w:before="72" w:after="72"/>
              <w:ind w:right="264"/>
              <w:jc w:val="center"/>
              <w:rPr>
                <w:rFonts w:ascii="仿宋" w:eastAsia="仿宋" w:hAnsi="仿宋" w:cs="Times New Roman"/>
                <w:kern w:val="2"/>
                <w:sz w:val="21"/>
                <w:szCs w:val="21"/>
              </w:rPr>
            </w:pPr>
            <w:r w:rsidRPr="00CE2A8D">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58390177" w14:textId="77777777" w:rsidR="00351155" w:rsidRPr="00CE2A8D" w:rsidRDefault="00351155" w:rsidP="00351155">
            <w:pPr>
              <w:pStyle w:val="af5"/>
              <w:jc w:val="center"/>
              <w:rPr>
                <w:rFonts w:ascii="仿宋" w:eastAsia="仿宋" w:hAnsi="仿宋" w:cs="Times New Roman"/>
                <w:kern w:val="2"/>
                <w:sz w:val="21"/>
                <w:szCs w:val="21"/>
              </w:rPr>
            </w:pPr>
            <w:r w:rsidRPr="00CE2A8D">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3DF27E0A" w14:textId="77777777" w:rsidR="00FC24C2" w:rsidRPr="00FC24C2" w:rsidRDefault="00FC24C2" w:rsidP="00FC24C2">
            <w:pPr>
              <w:spacing w:line="340" w:lineRule="exact"/>
              <w:ind w:rightChars="50" w:right="105"/>
              <w:jc w:val="left"/>
              <w:rPr>
                <w:rFonts w:ascii="仿宋" w:eastAsia="仿宋" w:hAnsi="仿宋"/>
                <w:color w:val="000000" w:themeColor="text1"/>
                <w:szCs w:val="21"/>
              </w:rPr>
            </w:pPr>
            <w:r w:rsidRPr="00FC24C2">
              <w:rPr>
                <w:rFonts w:ascii="仿宋" w:eastAsia="仿宋" w:hAnsi="仿宋" w:hint="eastAsia"/>
                <w:color w:val="000000" w:themeColor="text1"/>
                <w:szCs w:val="21"/>
              </w:rPr>
              <w:t>联 系 人：代女士</w:t>
            </w:r>
          </w:p>
          <w:p w14:paraId="1CB95FB2" w14:textId="1ADA2877" w:rsidR="00351155" w:rsidRPr="00CE2A8D" w:rsidRDefault="00FC24C2" w:rsidP="00FC24C2">
            <w:pPr>
              <w:spacing w:line="340" w:lineRule="exact"/>
              <w:ind w:rightChars="50" w:right="105"/>
              <w:jc w:val="left"/>
              <w:rPr>
                <w:rFonts w:ascii="仿宋" w:eastAsia="仿宋" w:hAnsi="仿宋"/>
                <w:color w:val="000000" w:themeColor="text1"/>
                <w:szCs w:val="21"/>
              </w:rPr>
            </w:pPr>
            <w:r w:rsidRPr="00FC24C2">
              <w:rPr>
                <w:rFonts w:ascii="仿宋" w:eastAsia="仿宋" w:hAnsi="仿宋" w:hint="eastAsia"/>
                <w:color w:val="000000" w:themeColor="text1"/>
                <w:szCs w:val="21"/>
              </w:rPr>
              <w:t>联系电话：13111882553</w:t>
            </w:r>
          </w:p>
        </w:tc>
      </w:tr>
      <w:tr w:rsidR="00351155" w:rsidRPr="00CE2A8D" w14:paraId="6C161B5D" w14:textId="77777777">
        <w:trPr>
          <w:trHeight w:val="23"/>
          <w:jc w:val="center"/>
        </w:trPr>
        <w:tc>
          <w:tcPr>
            <w:tcW w:w="838" w:type="dxa"/>
            <w:tcBorders>
              <w:top w:val="single" w:sz="4" w:space="0" w:color="auto"/>
            </w:tcBorders>
            <w:vAlign w:val="center"/>
          </w:tcPr>
          <w:p w14:paraId="1D84C8C4" w14:textId="7D288E13" w:rsidR="00351155" w:rsidRPr="00CE2A8D" w:rsidRDefault="00351155" w:rsidP="00351155">
            <w:pPr>
              <w:pStyle w:val="af5"/>
              <w:ind w:right="264"/>
              <w:jc w:val="center"/>
              <w:rPr>
                <w:rFonts w:ascii="仿宋" w:eastAsia="仿宋" w:hAnsi="仿宋" w:cs="Times New Roman"/>
                <w:kern w:val="2"/>
                <w:sz w:val="21"/>
                <w:szCs w:val="21"/>
              </w:rPr>
            </w:pPr>
            <w:r w:rsidRPr="00CE2A8D">
              <w:rPr>
                <w:rFonts w:ascii="仿宋" w:eastAsia="仿宋" w:hAnsi="仿宋" w:cs="Times New Roman" w:hint="eastAsia"/>
                <w:kern w:val="2"/>
                <w:sz w:val="21"/>
                <w:szCs w:val="21"/>
              </w:rPr>
              <w:t>12</w:t>
            </w:r>
          </w:p>
        </w:tc>
        <w:tc>
          <w:tcPr>
            <w:tcW w:w="2552" w:type="dxa"/>
            <w:tcBorders>
              <w:top w:val="single" w:sz="4" w:space="0" w:color="auto"/>
            </w:tcBorders>
            <w:vAlign w:val="center"/>
          </w:tcPr>
          <w:p w14:paraId="0A16C4DF" w14:textId="77777777" w:rsidR="00351155" w:rsidRPr="00CE2A8D" w:rsidRDefault="00351155" w:rsidP="00351155">
            <w:pPr>
              <w:spacing w:line="340" w:lineRule="exact"/>
              <w:ind w:leftChars="50" w:left="105" w:rightChars="50" w:right="105"/>
              <w:jc w:val="center"/>
              <w:rPr>
                <w:rFonts w:ascii="仿宋" w:eastAsia="仿宋" w:hAnsi="仿宋"/>
                <w:szCs w:val="21"/>
              </w:rPr>
            </w:pPr>
            <w:r w:rsidRPr="00CE2A8D">
              <w:rPr>
                <w:rFonts w:ascii="仿宋" w:eastAsia="仿宋" w:hAnsi="仿宋" w:hint="eastAsia"/>
                <w:szCs w:val="21"/>
              </w:rPr>
              <w:t>中标通知书领取</w:t>
            </w:r>
          </w:p>
        </w:tc>
        <w:tc>
          <w:tcPr>
            <w:tcW w:w="6111" w:type="dxa"/>
            <w:tcBorders>
              <w:top w:val="single" w:sz="4" w:space="0" w:color="auto"/>
            </w:tcBorders>
            <w:vAlign w:val="center"/>
          </w:tcPr>
          <w:p w14:paraId="4D12A5CC" w14:textId="237A22A7" w:rsidR="00351155" w:rsidRPr="00CE2A8D" w:rsidRDefault="00351155" w:rsidP="00351155">
            <w:pPr>
              <w:tabs>
                <w:tab w:val="left" w:pos="7665"/>
              </w:tabs>
              <w:spacing w:line="400" w:lineRule="exact"/>
              <w:rPr>
                <w:rFonts w:ascii="仿宋" w:eastAsia="仿宋" w:hAnsi="仿宋"/>
                <w:color w:val="000000" w:themeColor="text1"/>
                <w:szCs w:val="21"/>
              </w:rPr>
            </w:pPr>
            <w:r w:rsidRPr="00CE2A8D">
              <w:rPr>
                <w:rFonts w:ascii="仿宋" w:eastAsia="仿宋" w:hAnsi="仿宋" w:hint="eastAsia"/>
                <w:color w:val="000000" w:themeColor="text1"/>
                <w:szCs w:val="21"/>
              </w:rPr>
              <w:t>中标公告在四川政府采购网上公告后，请登录我司网站</w:t>
            </w:r>
            <w:r w:rsidRPr="00CE2A8D">
              <w:rPr>
                <w:rFonts w:ascii="仿宋" w:eastAsia="仿宋" w:hAnsi="仿宋" w:hint="eastAsia"/>
                <w:color w:val="000000" w:themeColor="text1"/>
                <w:szCs w:val="21"/>
              </w:rPr>
              <w:lastRenderedPageBreak/>
              <w:t>http://sale.scbid.net/ 办理代理服务费缴纳及中标通知书领取的事宜。</w:t>
            </w:r>
          </w:p>
          <w:p w14:paraId="5F6F5109" w14:textId="761F5893" w:rsidR="00351155" w:rsidRPr="00CE2A8D" w:rsidRDefault="00351155" w:rsidP="00351155">
            <w:pPr>
              <w:tabs>
                <w:tab w:val="left" w:pos="7665"/>
              </w:tabs>
              <w:spacing w:line="400" w:lineRule="exact"/>
              <w:rPr>
                <w:rFonts w:ascii="仿宋" w:eastAsia="仿宋" w:hAnsi="仿宋"/>
                <w:color w:val="000000" w:themeColor="text1"/>
                <w:szCs w:val="21"/>
              </w:rPr>
            </w:pPr>
            <w:r w:rsidRPr="00CE2A8D">
              <w:rPr>
                <w:rFonts w:ascii="仿宋" w:eastAsia="仿宋" w:hAnsi="仿宋" w:hint="eastAsia"/>
                <w:color w:val="000000" w:themeColor="text1"/>
                <w:szCs w:val="21"/>
              </w:rPr>
              <w:t>中标通知书领取：财务部 028-87797107转</w:t>
            </w:r>
            <w:r w:rsidRPr="00CE2A8D">
              <w:rPr>
                <w:rFonts w:ascii="仿宋" w:eastAsia="仿宋" w:hAnsi="仿宋"/>
                <w:color w:val="000000" w:themeColor="text1"/>
                <w:szCs w:val="21"/>
              </w:rPr>
              <w:t>1</w:t>
            </w:r>
          </w:p>
          <w:p w14:paraId="043122F1" w14:textId="4C849C83" w:rsidR="00351155" w:rsidRPr="00CE2A8D" w:rsidRDefault="00351155" w:rsidP="00351155">
            <w:pPr>
              <w:rPr>
                <w:rFonts w:ascii="仿宋" w:eastAsia="仿宋" w:hAnsi="仿宋"/>
                <w:color w:val="000000" w:themeColor="text1"/>
                <w:szCs w:val="21"/>
                <w:lang w:val="zh-CN"/>
              </w:rPr>
            </w:pPr>
            <w:r w:rsidRPr="00CE2A8D">
              <w:rPr>
                <w:rFonts w:ascii="仿宋" w:eastAsia="仿宋" w:hAnsi="仿宋" w:hint="eastAsia"/>
                <w:color w:val="000000" w:themeColor="text1"/>
                <w:szCs w:val="21"/>
              </w:rPr>
              <w:t>地址：中国（四川）自由贸易试验区成都市高新区天府四街66号2栋22层1号。</w:t>
            </w:r>
          </w:p>
        </w:tc>
      </w:tr>
      <w:tr w:rsidR="00351155" w:rsidRPr="00CE2A8D" w14:paraId="01F5E03D" w14:textId="77777777">
        <w:trPr>
          <w:trHeight w:val="23"/>
          <w:jc w:val="center"/>
        </w:trPr>
        <w:tc>
          <w:tcPr>
            <w:tcW w:w="838" w:type="dxa"/>
            <w:tcBorders>
              <w:top w:val="single" w:sz="4" w:space="0" w:color="auto"/>
            </w:tcBorders>
            <w:vAlign w:val="center"/>
          </w:tcPr>
          <w:p w14:paraId="2724B83F" w14:textId="544586FB" w:rsidR="00351155" w:rsidRPr="00CE2A8D" w:rsidRDefault="00351155" w:rsidP="00351155">
            <w:pPr>
              <w:pStyle w:val="af5"/>
              <w:ind w:right="264"/>
              <w:jc w:val="center"/>
              <w:rPr>
                <w:rFonts w:ascii="仿宋" w:eastAsia="仿宋" w:hAnsi="仿宋" w:cs="Times New Roman"/>
                <w:kern w:val="2"/>
                <w:sz w:val="21"/>
                <w:szCs w:val="21"/>
              </w:rPr>
            </w:pPr>
            <w:r w:rsidRPr="00CE2A8D">
              <w:rPr>
                <w:rFonts w:ascii="仿宋" w:eastAsia="仿宋" w:hAnsi="仿宋" w:cs="Times New Roman" w:hint="eastAsia"/>
                <w:kern w:val="2"/>
                <w:sz w:val="21"/>
                <w:szCs w:val="21"/>
              </w:rPr>
              <w:lastRenderedPageBreak/>
              <w:t>13</w:t>
            </w:r>
          </w:p>
        </w:tc>
        <w:tc>
          <w:tcPr>
            <w:tcW w:w="2552" w:type="dxa"/>
            <w:tcBorders>
              <w:top w:val="single" w:sz="4" w:space="0" w:color="auto"/>
            </w:tcBorders>
          </w:tcPr>
          <w:p w14:paraId="46BD0D4C" w14:textId="77777777" w:rsidR="00351155" w:rsidRPr="00CE2A8D" w:rsidRDefault="00351155" w:rsidP="00351155">
            <w:pPr>
              <w:pStyle w:val="af5"/>
              <w:jc w:val="center"/>
              <w:rPr>
                <w:rFonts w:ascii="仿宋" w:eastAsia="仿宋" w:hAnsi="仿宋" w:cs="Times New Roman"/>
                <w:kern w:val="2"/>
                <w:sz w:val="21"/>
                <w:szCs w:val="21"/>
              </w:rPr>
            </w:pPr>
          </w:p>
          <w:p w14:paraId="5DB3F03A" w14:textId="77777777" w:rsidR="00351155" w:rsidRPr="00CE2A8D" w:rsidRDefault="00351155" w:rsidP="00351155">
            <w:pPr>
              <w:pStyle w:val="af5"/>
              <w:jc w:val="center"/>
              <w:rPr>
                <w:rFonts w:ascii="仿宋" w:eastAsia="仿宋" w:hAnsi="仿宋" w:cs="Times New Roman"/>
                <w:kern w:val="2"/>
                <w:sz w:val="21"/>
                <w:szCs w:val="21"/>
              </w:rPr>
            </w:pPr>
            <w:r w:rsidRPr="00CE2A8D">
              <w:rPr>
                <w:rFonts w:ascii="仿宋" w:eastAsia="仿宋" w:hAnsi="仿宋" w:cs="Times New Roman" w:hint="eastAsia"/>
                <w:kern w:val="2"/>
                <w:sz w:val="21"/>
                <w:szCs w:val="21"/>
              </w:rPr>
              <w:t>供应商询问</w:t>
            </w:r>
          </w:p>
        </w:tc>
        <w:tc>
          <w:tcPr>
            <w:tcW w:w="6111" w:type="dxa"/>
            <w:tcBorders>
              <w:top w:val="single" w:sz="4" w:space="0" w:color="auto"/>
            </w:tcBorders>
          </w:tcPr>
          <w:p w14:paraId="70B4AC43" w14:textId="77777777" w:rsidR="00351155" w:rsidRPr="00CE2A8D" w:rsidRDefault="00351155" w:rsidP="00351155">
            <w:pPr>
              <w:rPr>
                <w:rFonts w:ascii="仿宋" w:eastAsia="仿宋" w:hAnsi="仿宋"/>
                <w:color w:val="000000" w:themeColor="text1"/>
                <w:szCs w:val="21"/>
                <w:lang w:val="zh-CN"/>
              </w:rPr>
            </w:pPr>
            <w:r w:rsidRPr="00CE2A8D">
              <w:rPr>
                <w:rFonts w:ascii="仿宋" w:eastAsia="仿宋" w:hAnsi="仿宋" w:hint="eastAsia"/>
                <w:color w:val="000000" w:themeColor="text1"/>
                <w:szCs w:val="21"/>
                <w:lang w:val="zh-CN"/>
              </w:rPr>
              <w:t>根据委托代理协议约定，供应商询问由采购代理机构负责答复。</w:t>
            </w:r>
          </w:p>
          <w:p w14:paraId="5E41729C" w14:textId="77777777" w:rsidR="00351155" w:rsidRPr="00CE2A8D" w:rsidRDefault="00351155" w:rsidP="00351155">
            <w:pPr>
              <w:rPr>
                <w:rFonts w:ascii="仿宋" w:eastAsia="仿宋" w:hAnsi="仿宋"/>
                <w:color w:val="000000" w:themeColor="text1"/>
                <w:szCs w:val="21"/>
                <w:lang w:val="zh-CN"/>
              </w:rPr>
            </w:pPr>
            <w:r w:rsidRPr="00CE2A8D">
              <w:rPr>
                <w:rFonts w:ascii="仿宋" w:eastAsia="仿宋" w:hAnsi="仿宋" w:hint="eastAsia"/>
                <w:color w:val="000000" w:themeColor="text1"/>
                <w:szCs w:val="21"/>
                <w:lang w:val="zh-CN"/>
              </w:rPr>
              <w:t>项目问题询问：</w:t>
            </w:r>
          </w:p>
          <w:p w14:paraId="5CC6139E" w14:textId="77777777" w:rsidR="00FC24C2" w:rsidRPr="00FC24C2" w:rsidRDefault="00FC24C2" w:rsidP="00FC24C2">
            <w:pPr>
              <w:spacing w:line="340" w:lineRule="exact"/>
              <w:ind w:rightChars="50" w:right="105"/>
              <w:jc w:val="left"/>
              <w:rPr>
                <w:rFonts w:ascii="仿宋" w:eastAsia="仿宋" w:hAnsi="仿宋"/>
                <w:color w:val="000000" w:themeColor="text1"/>
                <w:szCs w:val="21"/>
              </w:rPr>
            </w:pPr>
            <w:r w:rsidRPr="00FC24C2">
              <w:rPr>
                <w:rFonts w:ascii="仿宋" w:eastAsia="仿宋" w:hAnsi="仿宋" w:hint="eastAsia"/>
                <w:color w:val="000000" w:themeColor="text1"/>
                <w:szCs w:val="21"/>
              </w:rPr>
              <w:t>联 系 人：代女士</w:t>
            </w:r>
          </w:p>
          <w:p w14:paraId="3B29A7F7" w14:textId="35EB7D99" w:rsidR="00351155" w:rsidRPr="00CE2A8D" w:rsidRDefault="00FC24C2" w:rsidP="00FC24C2">
            <w:pPr>
              <w:rPr>
                <w:rFonts w:ascii="仿宋" w:eastAsia="仿宋" w:hAnsi="仿宋"/>
                <w:color w:val="000000" w:themeColor="text1"/>
                <w:szCs w:val="21"/>
                <w:lang w:val="zh-CN"/>
              </w:rPr>
            </w:pPr>
            <w:r w:rsidRPr="00FC24C2">
              <w:rPr>
                <w:rFonts w:ascii="仿宋" w:eastAsia="仿宋" w:hAnsi="仿宋" w:hint="eastAsia"/>
                <w:color w:val="000000" w:themeColor="text1"/>
                <w:szCs w:val="21"/>
              </w:rPr>
              <w:t>联系电话：13111882553</w:t>
            </w:r>
          </w:p>
          <w:p w14:paraId="481D8845" w14:textId="08AA4FC5" w:rsidR="00351155" w:rsidRPr="00CE2A8D" w:rsidRDefault="00351155" w:rsidP="00351155">
            <w:pPr>
              <w:rPr>
                <w:rFonts w:ascii="仿宋" w:eastAsia="仿宋" w:hAnsi="仿宋"/>
                <w:color w:val="000000" w:themeColor="text1"/>
                <w:szCs w:val="21"/>
                <w:lang w:val="zh-CN"/>
              </w:rPr>
            </w:pPr>
            <w:r w:rsidRPr="00CE2A8D">
              <w:rPr>
                <w:rFonts w:ascii="仿宋" w:eastAsia="仿宋" w:hAnsi="仿宋" w:hint="eastAsia"/>
                <w:color w:val="000000" w:themeColor="text1"/>
                <w:szCs w:val="21"/>
                <w:lang w:val="zh-CN"/>
              </w:rPr>
              <w:t>标书售卖系统注册及网上报名询问：企业发展部 028-87793117</w:t>
            </w:r>
          </w:p>
          <w:p w14:paraId="30019B3B" w14:textId="77777777" w:rsidR="00351155" w:rsidRPr="00CE2A8D" w:rsidRDefault="00351155" w:rsidP="00351155">
            <w:pPr>
              <w:rPr>
                <w:rFonts w:ascii="仿宋" w:eastAsia="仿宋" w:hAnsi="仿宋"/>
                <w:color w:val="000000" w:themeColor="text1"/>
                <w:szCs w:val="21"/>
                <w:lang w:val="zh-CN"/>
              </w:rPr>
            </w:pPr>
            <w:r w:rsidRPr="00CE2A8D">
              <w:rPr>
                <w:rFonts w:ascii="仿宋" w:eastAsia="仿宋" w:hAnsi="仿宋" w:hint="eastAsia"/>
                <w:color w:val="000000" w:themeColor="text1"/>
                <w:szCs w:val="21"/>
                <w:lang w:val="zh-CN"/>
              </w:rPr>
              <w:t>标书售卖系统技术问题询问：信息管理部 028-87797107转734</w:t>
            </w:r>
          </w:p>
          <w:p w14:paraId="48ACE9F2" w14:textId="77777777" w:rsidR="00351155" w:rsidRPr="00CE2A8D" w:rsidRDefault="00351155" w:rsidP="00351155">
            <w:pPr>
              <w:rPr>
                <w:rFonts w:ascii="仿宋" w:eastAsia="仿宋" w:hAnsi="仿宋"/>
                <w:color w:val="000000" w:themeColor="text1"/>
                <w:szCs w:val="21"/>
                <w:lang w:val="zh-CN"/>
              </w:rPr>
            </w:pPr>
            <w:r w:rsidRPr="00CE2A8D">
              <w:rPr>
                <w:rFonts w:ascii="仿宋" w:eastAsia="仿宋" w:hAnsi="仿宋" w:hint="eastAsia"/>
                <w:color w:val="000000" w:themeColor="text1"/>
                <w:szCs w:val="21"/>
                <w:lang w:val="zh-CN"/>
              </w:rPr>
              <w:t>服务质量投诉：企业发展部 028-87793117</w:t>
            </w:r>
          </w:p>
          <w:p w14:paraId="3222F3F6" w14:textId="2C97B5A4" w:rsidR="00351155" w:rsidRPr="00CE2A8D" w:rsidRDefault="00351155" w:rsidP="00351155">
            <w:pPr>
              <w:rPr>
                <w:rFonts w:ascii="仿宋" w:eastAsia="仿宋" w:hAnsi="仿宋"/>
                <w:color w:val="000000" w:themeColor="text1"/>
                <w:szCs w:val="21"/>
              </w:rPr>
            </w:pPr>
            <w:r w:rsidRPr="00CE2A8D">
              <w:rPr>
                <w:rFonts w:ascii="仿宋" w:eastAsia="仿宋" w:hAnsi="仿宋" w:hint="eastAsia"/>
                <w:color w:val="000000" w:themeColor="text1"/>
                <w:szCs w:val="21"/>
                <w:lang w:val="zh-CN"/>
              </w:rPr>
              <w:t>联系地址：中国（四川）自由贸易试验区成都市高新区天府四街66号2栋22层1号。</w:t>
            </w:r>
          </w:p>
        </w:tc>
      </w:tr>
      <w:tr w:rsidR="00351155" w:rsidRPr="00CE2A8D" w14:paraId="452488E7" w14:textId="77777777">
        <w:trPr>
          <w:trHeight w:val="23"/>
          <w:jc w:val="center"/>
        </w:trPr>
        <w:tc>
          <w:tcPr>
            <w:tcW w:w="838" w:type="dxa"/>
            <w:vAlign w:val="center"/>
          </w:tcPr>
          <w:p w14:paraId="50A83CA8" w14:textId="6F3F1F35" w:rsidR="00351155" w:rsidRPr="00CE2A8D" w:rsidRDefault="00351155" w:rsidP="00351155">
            <w:pPr>
              <w:pStyle w:val="af5"/>
              <w:ind w:right="264"/>
              <w:jc w:val="center"/>
              <w:rPr>
                <w:rFonts w:ascii="仿宋" w:eastAsia="仿宋" w:hAnsi="仿宋" w:cs="Times New Roman"/>
                <w:kern w:val="2"/>
                <w:sz w:val="21"/>
                <w:szCs w:val="21"/>
              </w:rPr>
            </w:pPr>
            <w:r w:rsidRPr="00CE2A8D">
              <w:rPr>
                <w:rFonts w:ascii="仿宋" w:eastAsia="仿宋" w:hAnsi="仿宋" w:cs="Times New Roman" w:hint="eastAsia"/>
                <w:kern w:val="2"/>
                <w:sz w:val="21"/>
                <w:szCs w:val="21"/>
              </w:rPr>
              <w:t>14</w:t>
            </w:r>
          </w:p>
        </w:tc>
        <w:tc>
          <w:tcPr>
            <w:tcW w:w="2552" w:type="dxa"/>
            <w:vAlign w:val="center"/>
          </w:tcPr>
          <w:p w14:paraId="612BD139" w14:textId="77777777" w:rsidR="00351155" w:rsidRPr="00CE2A8D" w:rsidRDefault="00351155" w:rsidP="00351155">
            <w:pPr>
              <w:pStyle w:val="af5"/>
              <w:jc w:val="center"/>
              <w:rPr>
                <w:rFonts w:ascii="仿宋" w:eastAsia="仿宋" w:hAnsi="仿宋" w:cs="Times New Roman"/>
                <w:kern w:val="2"/>
                <w:sz w:val="21"/>
                <w:szCs w:val="21"/>
              </w:rPr>
            </w:pPr>
            <w:r w:rsidRPr="00CE2A8D">
              <w:rPr>
                <w:rFonts w:ascii="仿宋" w:eastAsia="仿宋" w:hAnsi="仿宋" w:cs="Times New Roman" w:hint="eastAsia"/>
                <w:kern w:val="2"/>
                <w:sz w:val="21"/>
                <w:szCs w:val="21"/>
              </w:rPr>
              <w:t>供应商质疑</w:t>
            </w:r>
          </w:p>
        </w:tc>
        <w:tc>
          <w:tcPr>
            <w:tcW w:w="6111" w:type="dxa"/>
            <w:vAlign w:val="center"/>
          </w:tcPr>
          <w:p w14:paraId="1AB27456" w14:textId="77777777" w:rsidR="00351155" w:rsidRPr="00CE2A8D" w:rsidRDefault="00351155" w:rsidP="00351155">
            <w:pPr>
              <w:spacing w:line="340" w:lineRule="exact"/>
              <w:ind w:rightChars="50" w:right="105"/>
              <w:jc w:val="left"/>
              <w:rPr>
                <w:rFonts w:ascii="仿宋" w:eastAsia="仿宋" w:hAnsi="仿宋"/>
                <w:szCs w:val="21"/>
              </w:rPr>
            </w:pPr>
            <w:r w:rsidRPr="00CE2A8D">
              <w:rPr>
                <w:rFonts w:ascii="仿宋" w:eastAsia="仿宋" w:hAnsi="仿宋" w:hint="eastAsia"/>
                <w:szCs w:val="21"/>
              </w:rPr>
              <w:t>根据委托代理协议约定，供应商质疑由采购代理机构负责答复。</w:t>
            </w:r>
          </w:p>
          <w:p w14:paraId="4B25B985" w14:textId="77777777" w:rsidR="00351155" w:rsidRPr="00CE2A8D" w:rsidRDefault="00351155" w:rsidP="00351155">
            <w:pPr>
              <w:spacing w:line="340" w:lineRule="exact"/>
              <w:ind w:rightChars="50" w:right="105"/>
              <w:jc w:val="left"/>
              <w:rPr>
                <w:rFonts w:ascii="仿宋" w:eastAsia="仿宋" w:hAnsi="仿宋"/>
                <w:szCs w:val="21"/>
              </w:rPr>
            </w:pPr>
            <w:r w:rsidRPr="00CE2A8D">
              <w:rPr>
                <w:rFonts w:ascii="仿宋" w:eastAsia="仿宋" w:hAnsi="仿宋" w:hint="eastAsia"/>
                <w:szCs w:val="21"/>
              </w:rPr>
              <w:t>联系方式：质量技术部 028-87797776转820/725。</w:t>
            </w:r>
          </w:p>
          <w:p w14:paraId="014AF897" w14:textId="77777777" w:rsidR="00351155" w:rsidRPr="00CE2A8D" w:rsidRDefault="00351155" w:rsidP="00351155">
            <w:pPr>
              <w:spacing w:line="340" w:lineRule="exact"/>
              <w:ind w:rightChars="50" w:right="105"/>
              <w:jc w:val="left"/>
              <w:rPr>
                <w:rFonts w:ascii="仿宋" w:eastAsia="仿宋" w:hAnsi="仿宋"/>
                <w:szCs w:val="21"/>
              </w:rPr>
            </w:pPr>
            <w:r w:rsidRPr="00CE2A8D">
              <w:rPr>
                <w:rFonts w:ascii="仿宋" w:eastAsia="仿宋" w:hAnsi="仿宋" w:hint="eastAsia"/>
                <w:szCs w:val="21"/>
              </w:rPr>
              <w:t>地址：中国（四川）自由贸易试验区成都市高新区天府四街66号1栋17层。</w:t>
            </w:r>
          </w:p>
          <w:p w14:paraId="2E7477CC" w14:textId="342F6118" w:rsidR="00351155" w:rsidRPr="00CE2A8D" w:rsidRDefault="00351155" w:rsidP="00351155">
            <w:pPr>
              <w:spacing w:line="340" w:lineRule="exact"/>
              <w:ind w:rightChars="50" w:right="105"/>
              <w:jc w:val="left"/>
              <w:rPr>
                <w:rFonts w:ascii="仿宋" w:eastAsia="仿宋" w:hAnsi="仿宋"/>
                <w:szCs w:val="21"/>
              </w:rPr>
            </w:pPr>
            <w:r w:rsidRPr="00CE2A8D">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351155" w:rsidRPr="00CE2A8D" w14:paraId="2668FE2D" w14:textId="77777777">
        <w:trPr>
          <w:trHeight w:val="23"/>
          <w:jc w:val="center"/>
        </w:trPr>
        <w:tc>
          <w:tcPr>
            <w:tcW w:w="838" w:type="dxa"/>
            <w:vAlign w:val="center"/>
          </w:tcPr>
          <w:p w14:paraId="25A4DDD0" w14:textId="00EDA792" w:rsidR="00351155" w:rsidRPr="00CE2A8D" w:rsidRDefault="00351155" w:rsidP="00351155">
            <w:pPr>
              <w:ind w:firstLineChars="50" w:firstLine="105"/>
              <w:rPr>
                <w:rFonts w:ascii="仿宋" w:eastAsia="仿宋" w:hAnsi="仿宋"/>
                <w:szCs w:val="21"/>
              </w:rPr>
            </w:pPr>
            <w:r w:rsidRPr="00CE2A8D">
              <w:rPr>
                <w:rFonts w:ascii="仿宋" w:eastAsia="仿宋" w:hAnsi="仿宋" w:hint="eastAsia"/>
                <w:szCs w:val="21"/>
              </w:rPr>
              <w:t>15</w:t>
            </w:r>
          </w:p>
        </w:tc>
        <w:tc>
          <w:tcPr>
            <w:tcW w:w="2552" w:type="dxa"/>
            <w:vAlign w:val="center"/>
          </w:tcPr>
          <w:p w14:paraId="40DE2A83" w14:textId="77777777" w:rsidR="00351155" w:rsidRPr="00CE2A8D" w:rsidRDefault="00351155" w:rsidP="00351155">
            <w:pPr>
              <w:pStyle w:val="af5"/>
              <w:jc w:val="center"/>
              <w:rPr>
                <w:rFonts w:ascii="仿宋" w:eastAsia="仿宋" w:hAnsi="仿宋" w:cs="Times New Roman"/>
                <w:kern w:val="2"/>
                <w:sz w:val="21"/>
                <w:szCs w:val="21"/>
              </w:rPr>
            </w:pPr>
            <w:r w:rsidRPr="00CE2A8D">
              <w:rPr>
                <w:rFonts w:ascii="仿宋" w:eastAsia="仿宋" w:hAnsi="仿宋" w:cs="Times New Roman" w:hint="eastAsia"/>
                <w:kern w:val="2"/>
                <w:sz w:val="21"/>
                <w:szCs w:val="21"/>
              </w:rPr>
              <w:t>供应商投诉</w:t>
            </w:r>
          </w:p>
        </w:tc>
        <w:tc>
          <w:tcPr>
            <w:tcW w:w="6111" w:type="dxa"/>
          </w:tcPr>
          <w:p w14:paraId="2DC8B713" w14:textId="77777777" w:rsidR="00351155" w:rsidRPr="00CE2A8D" w:rsidRDefault="00351155" w:rsidP="00351155">
            <w:pPr>
              <w:spacing w:line="340" w:lineRule="exact"/>
              <w:ind w:rightChars="50" w:right="105"/>
              <w:rPr>
                <w:rFonts w:ascii="仿宋" w:eastAsia="仿宋" w:hAnsi="仿宋" w:cs="Courier New"/>
                <w:szCs w:val="21"/>
                <w:lang w:val="zh-CN"/>
              </w:rPr>
            </w:pPr>
            <w:r w:rsidRPr="00CE2A8D">
              <w:rPr>
                <w:rFonts w:ascii="仿宋" w:eastAsia="仿宋" w:hAnsi="仿宋" w:hint="eastAsia"/>
                <w:szCs w:val="21"/>
              </w:rPr>
              <w:t>投诉受理单位：本采购项目同级财政部门，即</w:t>
            </w:r>
            <w:r w:rsidRPr="00CE2A8D">
              <w:rPr>
                <w:rFonts w:ascii="仿宋" w:eastAsia="仿宋" w:hAnsi="仿宋" w:cs="Courier New" w:hint="eastAsia"/>
                <w:szCs w:val="21"/>
                <w:lang w:val="zh-CN"/>
              </w:rPr>
              <w:t>成都市财政局</w:t>
            </w:r>
          </w:p>
          <w:p w14:paraId="08241B9D" w14:textId="77777777" w:rsidR="00351155" w:rsidRPr="00CE2A8D" w:rsidRDefault="00351155" w:rsidP="00351155">
            <w:pPr>
              <w:spacing w:line="340" w:lineRule="exact"/>
              <w:ind w:rightChars="50" w:right="105"/>
              <w:rPr>
                <w:rFonts w:ascii="仿宋" w:eastAsia="仿宋" w:hAnsi="仿宋" w:cs="Courier New"/>
                <w:szCs w:val="21"/>
                <w:lang w:val="zh-CN"/>
              </w:rPr>
            </w:pPr>
            <w:r w:rsidRPr="00CE2A8D">
              <w:rPr>
                <w:rFonts w:ascii="仿宋" w:eastAsia="仿宋" w:hAnsi="仿宋" w:cs="Courier New" w:hint="eastAsia"/>
                <w:szCs w:val="21"/>
                <w:lang w:val="zh-CN"/>
              </w:rPr>
              <w:t>联系电话：028-61882648</w:t>
            </w:r>
          </w:p>
          <w:p w14:paraId="48CAC80A" w14:textId="6C4402FD" w:rsidR="00351155" w:rsidRPr="00CE2A8D" w:rsidRDefault="00351155" w:rsidP="00351155">
            <w:pPr>
              <w:spacing w:line="340" w:lineRule="exact"/>
              <w:ind w:rightChars="50" w:right="105"/>
              <w:jc w:val="left"/>
              <w:rPr>
                <w:rFonts w:ascii="仿宋" w:eastAsia="仿宋" w:hAnsi="仿宋"/>
                <w:szCs w:val="21"/>
              </w:rPr>
            </w:pPr>
            <w:r w:rsidRPr="00CE2A8D">
              <w:rPr>
                <w:rFonts w:ascii="仿宋" w:eastAsia="仿宋" w:hAnsi="仿宋" w:cs="Courier New" w:hint="eastAsia"/>
                <w:szCs w:val="21"/>
                <w:lang w:val="zh-CN"/>
              </w:rPr>
              <w:t>地址：成都市锦城大道366号</w:t>
            </w:r>
          </w:p>
        </w:tc>
      </w:tr>
      <w:tr w:rsidR="00351155" w:rsidRPr="00CE2A8D" w14:paraId="45955623" w14:textId="77777777">
        <w:trPr>
          <w:trHeight w:val="23"/>
          <w:jc w:val="center"/>
        </w:trPr>
        <w:tc>
          <w:tcPr>
            <w:tcW w:w="838" w:type="dxa"/>
            <w:vAlign w:val="center"/>
          </w:tcPr>
          <w:p w14:paraId="24EBD652" w14:textId="6E1EB7C9" w:rsidR="00351155" w:rsidRPr="00CE2A8D" w:rsidRDefault="00351155" w:rsidP="00351155">
            <w:pPr>
              <w:ind w:firstLineChars="50" w:firstLine="105"/>
              <w:rPr>
                <w:rFonts w:ascii="仿宋" w:eastAsia="仿宋" w:hAnsi="仿宋"/>
                <w:szCs w:val="21"/>
              </w:rPr>
            </w:pPr>
            <w:r w:rsidRPr="00CE2A8D">
              <w:rPr>
                <w:rFonts w:ascii="仿宋" w:eastAsia="仿宋" w:hAnsi="仿宋" w:hint="eastAsia"/>
                <w:szCs w:val="21"/>
              </w:rPr>
              <w:t>16</w:t>
            </w:r>
          </w:p>
        </w:tc>
        <w:tc>
          <w:tcPr>
            <w:tcW w:w="2552" w:type="dxa"/>
            <w:tcBorders>
              <w:right w:val="single" w:sz="4" w:space="0" w:color="auto"/>
            </w:tcBorders>
          </w:tcPr>
          <w:p w14:paraId="70FE020A" w14:textId="77777777" w:rsidR="00351155" w:rsidRPr="00CE2A8D" w:rsidRDefault="00351155" w:rsidP="00351155">
            <w:pPr>
              <w:ind w:firstLineChars="50" w:firstLine="105"/>
              <w:jc w:val="center"/>
              <w:rPr>
                <w:rFonts w:ascii="仿宋" w:eastAsia="仿宋" w:hAnsi="仿宋"/>
                <w:szCs w:val="21"/>
              </w:rPr>
            </w:pPr>
            <w:r w:rsidRPr="00CE2A8D">
              <w:rPr>
                <w:rFonts w:ascii="仿宋" w:eastAsia="仿宋" w:hAnsi="仿宋" w:hint="eastAsia"/>
                <w:szCs w:val="21"/>
              </w:rPr>
              <w:t>政府采购合同</w:t>
            </w:r>
          </w:p>
          <w:p w14:paraId="5BA12D3F" w14:textId="77777777" w:rsidR="00351155" w:rsidRPr="00CE2A8D" w:rsidRDefault="00351155" w:rsidP="00351155">
            <w:pPr>
              <w:ind w:firstLineChars="50" w:firstLine="105"/>
              <w:jc w:val="center"/>
              <w:rPr>
                <w:rFonts w:ascii="仿宋" w:eastAsia="仿宋" w:hAnsi="仿宋"/>
                <w:szCs w:val="21"/>
              </w:rPr>
            </w:pPr>
            <w:r w:rsidRPr="00CE2A8D">
              <w:rPr>
                <w:rFonts w:ascii="仿宋" w:eastAsia="仿宋" w:hAnsi="仿宋" w:hint="eastAsia"/>
                <w:szCs w:val="21"/>
              </w:rPr>
              <w:t>公告备案</w:t>
            </w:r>
          </w:p>
        </w:tc>
        <w:tc>
          <w:tcPr>
            <w:tcW w:w="6111" w:type="dxa"/>
            <w:tcBorders>
              <w:left w:val="single" w:sz="4" w:space="0" w:color="auto"/>
            </w:tcBorders>
          </w:tcPr>
          <w:p w14:paraId="5151AE37" w14:textId="77777777" w:rsidR="00351155" w:rsidRPr="00CE2A8D" w:rsidRDefault="00351155" w:rsidP="00351155">
            <w:pPr>
              <w:rPr>
                <w:rFonts w:ascii="仿宋" w:eastAsia="仿宋" w:hAnsi="仿宋"/>
                <w:szCs w:val="21"/>
              </w:rPr>
            </w:pPr>
            <w:bookmarkStart w:id="42" w:name="PO_默认文件内容_28"/>
            <w:r w:rsidRPr="00CE2A8D">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CE2A8D">
              <w:rPr>
                <w:rFonts w:ascii="仿宋" w:eastAsia="仿宋" w:hAnsi="仿宋" w:hint="eastAsia"/>
                <w:szCs w:val="21"/>
                <w:lang w:val="zh-CN"/>
              </w:rPr>
              <w:t>。</w:t>
            </w:r>
            <w:bookmarkEnd w:id="42"/>
          </w:p>
        </w:tc>
      </w:tr>
      <w:tr w:rsidR="00351155" w:rsidRPr="00CE2A8D" w14:paraId="3485B71A" w14:textId="77777777">
        <w:trPr>
          <w:trHeight w:val="23"/>
          <w:jc w:val="center"/>
        </w:trPr>
        <w:tc>
          <w:tcPr>
            <w:tcW w:w="838" w:type="dxa"/>
            <w:vAlign w:val="center"/>
          </w:tcPr>
          <w:p w14:paraId="0D16549C" w14:textId="50190138" w:rsidR="00351155" w:rsidRPr="00CE2A8D" w:rsidRDefault="00351155" w:rsidP="00351155">
            <w:pPr>
              <w:ind w:firstLineChars="50" w:firstLine="105"/>
              <w:rPr>
                <w:rFonts w:ascii="仿宋" w:eastAsia="仿宋" w:hAnsi="仿宋"/>
                <w:szCs w:val="21"/>
              </w:rPr>
            </w:pPr>
            <w:r w:rsidRPr="00CE2A8D">
              <w:rPr>
                <w:rFonts w:ascii="仿宋" w:eastAsia="仿宋" w:hAnsi="仿宋" w:hint="eastAsia"/>
                <w:szCs w:val="21"/>
              </w:rPr>
              <w:t>17</w:t>
            </w:r>
          </w:p>
        </w:tc>
        <w:tc>
          <w:tcPr>
            <w:tcW w:w="2552" w:type="dxa"/>
            <w:tcBorders>
              <w:right w:val="single" w:sz="4" w:space="0" w:color="auto"/>
            </w:tcBorders>
            <w:vAlign w:val="center"/>
          </w:tcPr>
          <w:p w14:paraId="2CB89A9F" w14:textId="77777777" w:rsidR="00351155" w:rsidRPr="00CE2A8D" w:rsidRDefault="00351155" w:rsidP="00351155">
            <w:pPr>
              <w:pStyle w:val="af5"/>
              <w:ind w:left="96"/>
              <w:jc w:val="center"/>
              <w:rPr>
                <w:rFonts w:ascii="仿宋" w:eastAsia="仿宋" w:hAnsi="仿宋"/>
                <w:sz w:val="21"/>
                <w:szCs w:val="21"/>
              </w:rPr>
            </w:pPr>
            <w:r w:rsidRPr="00CE2A8D">
              <w:rPr>
                <w:rFonts w:ascii="仿宋" w:eastAsia="仿宋" w:hAnsi="仿宋" w:hint="eastAsia"/>
                <w:sz w:val="21"/>
                <w:szCs w:val="21"/>
                <w:lang w:val="zh-CN"/>
              </w:rPr>
              <w:t>招标服务费</w:t>
            </w:r>
          </w:p>
        </w:tc>
        <w:tc>
          <w:tcPr>
            <w:tcW w:w="6111" w:type="dxa"/>
            <w:tcBorders>
              <w:left w:val="single" w:sz="4" w:space="0" w:color="auto"/>
            </w:tcBorders>
            <w:vAlign w:val="center"/>
          </w:tcPr>
          <w:p w14:paraId="213862B6" w14:textId="3AF6EF5B" w:rsidR="001B6E54" w:rsidRPr="002D2734" w:rsidRDefault="00FC24C2" w:rsidP="00351155">
            <w:pPr>
              <w:pStyle w:val="af5"/>
              <w:rPr>
                <w:rFonts w:ascii="仿宋" w:eastAsia="仿宋" w:hAnsi="仿宋" w:cs="Times New Roman"/>
                <w:kern w:val="2"/>
                <w:sz w:val="21"/>
                <w:szCs w:val="21"/>
              </w:rPr>
            </w:pPr>
            <w:r w:rsidRPr="005B194C">
              <w:rPr>
                <w:rFonts w:ascii="仿宋" w:eastAsia="仿宋" w:hAnsi="仿宋" w:hint="eastAsia"/>
                <w:sz w:val="21"/>
                <w:szCs w:val="21"/>
                <w:lang w:val="zh-CN"/>
              </w:rPr>
              <w:t>依照成本加合理利润的原则</w:t>
            </w:r>
            <w:r>
              <w:rPr>
                <w:rFonts w:ascii="仿宋" w:eastAsia="仿宋" w:hAnsi="仿宋" w:hint="eastAsia"/>
                <w:sz w:val="21"/>
                <w:szCs w:val="21"/>
                <w:lang w:val="zh-CN"/>
              </w:rPr>
              <w:t>，</w:t>
            </w:r>
            <w:r w:rsidR="001B6E54" w:rsidRPr="002D2734">
              <w:rPr>
                <w:rFonts w:ascii="仿宋" w:eastAsia="仿宋" w:hAnsi="仿宋" w:cs="Times New Roman" w:hint="eastAsia"/>
                <w:kern w:val="2"/>
                <w:sz w:val="21"/>
                <w:szCs w:val="21"/>
              </w:rPr>
              <w:t>定额收取：</w:t>
            </w:r>
          </w:p>
          <w:p w14:paraId="5B098071" w14:textId="77777777" w:rsidR="00FF12E4" w:rsidRPr="002D2734" w:rsidRDefault="00FF12E4" w:rsidP="00FF12E4">
            <w:pPr>
              <w:pStyle w:val="af5"/>
              <w:rPr>
                <w:rFonts w:ascii="仿宋" w:eastAsia="仿宋" w:hAnsi="仿宋" w:cs="Times New Roman"/>
                <w:kern w:val="2"/>
                <w:sz w:val="21"/>
                <w:szCs w:val="21"/>
              </w:rPr>
            </w:pPr>
            <w:r w:rsidRPr="002D2734">
              <w:rPr>
                <w:rFonts w:ascii="仿宋" w:eastAsia="仿宋" w:hAnsi="仿宋" w:cs="Times New Roman"/>
                <w:kern w:val="2"/>
                <w:sz w:val="21"/>
                <w:szCs w:val="21"/>
              </w:rPr>
              <w:t>1包</w:t>
            </w:r>
            <w:r w:rsidRPr="002D2734">
              <w:rPr>
                <w:rFonts w:ascii="仿宋" w:eastAsia="仿宋" w:hAnsi="仿宋" w:cs="Times New Roman" w:hint="eastAsia"/>
                <w:kern w:val="2"/>
                <w:sz w:val="21"/>
                <w:szCs w:val="21"/>
              </w:rPr>
              <w:t>定额收取</w:t>
            </w:r>
            <w:r w:rsidRPr="002D2734">
              <w:rPr>
                <w:rFonts w:ascii="仿宋" w:eastAsia="仿宋" w:hAnsi="仿宋" w:cs="Times New Roman"/>
                <w:kern w:val="2"/>
                <w:sz w:val="21"/>
                <w:szCs w:val="21"/>
              </w:rPr>
              <w:t>：</w:t>
            </w:r>
            <w:r w:rsidRPr="002D2734">
              <w:rPr>
                <w:rFonts w:ascii="仿宋" w:eastAsia="仿宋" w:hAnsi="仿宋" w:cs="Times New Roman" w:hint="eastAsia"/>
                <w:kern w:val="2"/>
                <w:sz w:val="21"/>
                <w:szCs w:val="21"/>
              </w:rPr>
              <w:t>9</w:t>
            </w:r>
            <w:r w:rsidRPr="002D2734">
              <w:rPr>
                <w:rFonts w:ascii="仿宋" w:eastAsia="仿宋" w:hAnsi="仿宋" w:cs="Times New Roman"/>
                <w:kern w:val="2"/>
                <w:sz w:val="21"/>
                <w:szCs w:val="21"/>
              </w:rPr>
              <w:t>360元</w:t>
            </w:r>
          </w:p>
          <w:p w14:paraId="16915AA7" w14:textId="77777777" w:rsidR="00FF12E4" w:rsidRPr="002D2734" w:rsidRDefault="00FF12E4" w:rsidP="00FF12E4">
            <w:pPr>
              <w:pStyle w:val="af5"/>
              <w:rPr>
                <w:rFonts w:ascii="仿宋" w:eastAsia="仿宋" w:hAnsi="仿宋" w:cs="Times New Roman"/>
                <w:kern w:val="2"/>
                <w:sz w:val="21"/>
                <w:szCs w:val="21"/>
              </w:rPr>
            </w:pPr>
            <w:r w:rsidRPr="002D2734">
              <w:rPr>
                <w:rFonts w:ascii="仿宋" w:eastAsia="仿宋" w:hAnsi="仿宋" w:cs="Times New Roman"/>
                <w:kern w:val="2"/>
                <w:sz w:val="21"/>
                <w:szCs w:val="21"/>
              </w:rPr>
              <w:t>2包</w:t>
            </w:r>
            <w:r w:rsidRPr="002D2734">
              <w:rPr>
                <w:rFonts w:ascii="仿宋" w:eastAsia="仿宋" w:hAnsi="仿宋" w:cs="Times New Roman" w:hint="eastAsia"/>
                <w:kern w:val="2"/>
                <w:sz w:val="21"/>
                <w:szCs w:val="21"/>
              </w:rPr>
              <w:t>定额收取</w:t>
            </w:r>
            <w:r w:rsidRPr="002D2734">
              <w:rPr>
                <w:rFonts w:ascii="仿宋" w:eastAsia="仿宋" w:hAnsi="仿宋" w:cs="Times New Roman"/>
                <w:kern w:val="2"/>
                <w:sz w:val="21"/>
                <w:szCs w:val="21"/>
              </w:rPr>
              <w:t>：9240元</w:t>
            </w:r>
          </w:p>
          <w:p w14:paraId="614F65D9" w14:textId="571BA241" w:rsidR="00FF12E4" w:rsidRPr="002D2734" w:rsidRDefault="00FF12E4" w:rsidP="00FF12E4">
            <w:pPr>
              <w:pStyle w:val="af5"/>
              <w:rPr>
                <w:rFonts w:ascii="仿宋" w:eastAsia="仿宋" w:hAnsi="仿宋" w:cs="Times New Roman"/>
                <w:kern w:val="2"/>
                <w:sz w:val="21"/>
                <w:szCs w:val="21"/>
              </w:rPr>
            </w:pPr>
            <w:r w:rsidRPr="002D2734">
              <w:rPr>
                <w:rFonts w:ascii="仿宋" w:eastAsia="仿宋" w:hAnsi="仿宋" w:cs="Times New Roman"/>
                <w:kern w:val="2"/>
                <w:sz w:val="21"/>
                <w:szCs w:val="21"/>
              </w:rPr>
              <w:lastRenderedPageBreak/>
              <w:t>3包</w:t>
            </w:r>
            <w:r w:rsidRPr="002D2734">
              <w:rPr>
                <w:rFonts w:ascii="仿宋" w:eastAsia="仿宋" w:hAnsi="仿宋" w:cs="Times New Roman" w:hint="eastAsia"/>
                <w:kern w:val="2"/>
                <w:sz w:val="21"/>
                <w:szCs w:val="21"/>
              </w:rPr>
              <w:t>定额收取</w:t>
            </w:r>
            <w:r w:rsidRPr="002D2734">
              <w:rPr>
                <w:rFonts w:ascii="仿宋" w:eastAsia="仿宋" w:hAnsi="仿宋" w:cs="Times New Roman"/>
                <w:kern w:val="2"/>
                <w:sz w:val="21"/>
                <w:szCs w:val="21"/>
              </w:rPr>
              <w:t>：</w:t>
            </w:r>
            <w:r w:rsidR="00000004">
              <w:rPr>
                <w:rFonts w:ascii="仿宋" w:eastAsia="仿宋" w:hAnsi="仿宋" w:cs="Times New Roman"/>
                <w:kern w:val="2"/>
                <w:sz w:val="21"/>
                <w:szCs w:val="21"/>
              </w:rPr>
              <w:t>30</w:t>
            </w:r>
            <w:r w:rsidRPr="002D2734">
              <w:rPr>
                <w:rFonts w:ascii="仿宋" w:eastAsia="仿宋" w:hAnsi="仿宋" w:cs="Times New Roman"/>
                <w:kern w:val="2"/>
                <w:sz w:val="21"/>
                <w:szCs w:val="21"/>
              </w:rPr>
              <w:t>00元</w:t>
            </w:r>
          </w:p>
          <w:p w14:paraId="3E0323FA" w14:textId="77777777" w:rsidR="00FF12E4" w:rsidRPr="002D2734" w:rsidRDefault="00FF12E4" w:rsidP="00FF12E4">
            <w:pPr>
              <w:pStyle w:val="af5"/>
              <w:rPr>
                <w:rFonts w:ascii="仿宋" w:eastAsia="仿宋" w:hAnsi="仿宋" w:cs="Times New Roman"/>
                <w:kern w:val="2"/>
                <w:sz w:val="21"/>
                <w:szCs w:val="21"/>
              </w:rPr>
            </w:pPr>
            <w:r w:rsidRPr="002D2734">
              <w:rPr>
                <w:rFonts w:ascii="仿宋" w:eastAsia="仿宋" w:hAnsi="仿宋" w:cs="Times New Roman"/>
                <w:kern w:val="2"/>
                <w:sz w:val="21"/>
                <w:szCs w:val="21"/>
              </w:rPr>
              <w:t>4包</w:t>
            </w:r>
            <w:r w:rsidRPr="002D2734">
              <w:rPr>
                <w:rFonts w:ascii="仿宋" w:eastAsia="仿宋" w:hAnsi="仿宋" w:cs="Times New Roman" w:hint="eastAsia"/>
                <w:kern w:val="2"/>
                <w:sz w:val="21"/>
                <w:szCs w:val="21"/>
              </w:rPr>
              <w:t>定额收取</w:t>
            </w:r>
            <w:r w:rsidRPr="002D2734">
              <w:rPr>
                <w:rFonts w:ascii="仿宋" w:eastAsia="仿宋" w:hAnsi="仿宋" w:cs="Times New Roman"/>
                <w:kern w:val="2"/>
                <w:sz w:val="21"/>
                <w:szCs w:val="21"/>
              </w:rPr>
              <w:t>：</w:t>
            </w:r>
            <w:r w:rsidRPr="002D2734">
              <w:rPr>
                <w:rFonts w:ascii="仿宋" w:eastAsia="仿宋" w:hAnsi="仿宋" w:cs="Times New Roman" w:hint="eastAsia"/>
                <w:kern w:val="2"/>
                <w:sz w:val="21"/>
                <w:szCs w:val="21"/>
              </w:rPr>
              <w:t>1</w:t>
            </w:r>
            <w:r w:rsidRPr="002D2734">
              <w:rPr>
                <w:rFonts w:ascii="仿宋" w:eastAsia="仿宋" w:hAnsi="仿宋" w:cs="Times New Roman"/>
                <w:kern w:val="2"/>
                <w:sz w:val="21"/>
                <w:szCs w:val="21"/>
              </w:rPr>
              <w:t>3280元</w:t>
            </w:r>
          </w:p>
          <w:p w14:paraId="1988081D" w14:textId="77777777" w:rsidR="00FF12E4" w:rsidRPr="002D2734" w:rsidRDefault="00FF12E4" w:rsidP="00FF12E4">
            <w:pPr>
              <w:pStyle w:val="af5"/>
              <w:rPr>
                <w:rFonts w:ascii="仿宋" w:eastAsia="仿宋" w:hAnsi="仿宋" w:cs="Times New Roman"/>
                <w:kern w:val="2"/>
                <w:sz w:val="21"/>
                <w:szCs w:val="21"/>
              </w:rPr>
            </w:pPr>
            <w:r w:rsidRPr="002D2734">
              <w:rPr>
                <w:rFonts w:ascii="仿宋" w:eastAsia="仿宋" w:hAnsi="仿宋" w:cs="Times New Roman"/>
                <w:kern w:val="2"/>
                <w:sz w:val="21"/>
                <w:szCs w:val="21"/>
              </w:rPr>
              <w:t>5包</w:t>
            </w:r>
            <w:r w:rsidRPr="002D2734">
              <w:rPr>
                <w:rFonts w:ascii="仿宋" w:eastAsia="仿宋" w:hAnsi="仿宋" w:cs="Times New Roman" w:hint="eastAsia"/>
                <w:kern w:val="2"/>
                <w:sz w:val="21"/>
                <w:szCs w:val="21"/>
              </w:rPr>
              <w:t>定额收取</w:t>
            </w:r>
            <w:r w:rsidRPr="002D2734">
              <w:rPr>
                <w:rFonts w:ascii="仿宋" w:eastAsia="仿宋" w:hAnsi="仿宋" w:cs="Times New Roman"/>
                <w:kern w:val="2"/>
                <w:sz w:val="21"/>
                <w:szCs w:val="21"/>
              </w:rPr>
              <w:t>：</w:t>
            </w:r>
            <w:r w:rsidRPr="002D2734">
              <w:rPr>
                <w:rFonts w:ascii="仿宋" w:eastAsia="仿宋" w:hAnsi="仿宋" w:cs="Times New Roman" w:hint="eastAsia"/>
                <w:kern w:val="2"/>
                <w:sz w:val="21"/>
                <w:szCs w:val="21"/>
              </w:rPr>
              <w:t>8</w:t>
            </w:r>
            <w:r w:rsidRPr="002D2734">
              <w:rPr>
                <w:rFonts w:ascii="仿宋" w:eastAsia="仿宋" w:hAnsi="仿宋" w:cs="Times New Roman"/>
                <w:kern w:val="2"/>
                <w:sz w:val="21"/>
                <w:szCs w:val="21"/>
              </w:rPr>
              <w:t>640元</w:t>
            </w:r>
          </w:p>
          <w:p w14:paraId="12ABEF4B" w14:textId="77777777" w:rsidR="00FF12E4" w:rsidRPr="002D2734" w:rsidRDefault="00FF12E4" w:rsidP="00FF12E4">
            <w:pPr>
              <w:pStyle w:val="af5"/>
              <w:rPr>
                <w:rFonts w:ascii="仿宋" w:eastAsia="仿宋" w:hAnsi="仿宋" w:cs="Times New Roman"/>
                <w:kern w:val="2"/>
                <w:sz w:val="21"/>
                <w:szCs w:val="21"/>
              </w:rPr>
            </w:pPr>
            <w:r w:rsidRPr="002D2734">
              <w:rPr>
                <w:rFonts w:ascii="仿宋" w:eastAsia="仿宋" w:hAnsi="仿宋" w:cs="Times New Roman"/>
                <w:kern w:val="2"/>
                <w:sz w:val="21"/>
                <w:szCs w:val="21"/>
              </w:rPr>
              <w:t>6包</w:t>
            </w:r>
            <w:r w:rsidRPr="002D2734">
              <w:rPr>
                <w:rFonts w:ascii="仿宋" w:eastAsia="仿宋" w:hAnsi="仿宋" w:cs="Times New Roman" w:hint="eastAsia"/>
                <w:kern w:val="2"/>
                <w:sz w:val="21"/>
                <w:szCs w:val="21"/>
              </w:rPr>
              <w:t>定额收取</w:t>
            </w:r>
            <w:r w:rsidRPr="002D2734">
              <w:rPr>
                <w:rFonts w:ascii="仿宋" w:eastAsia="仿宋" w:hAnsi="仿宋" w:cs="Times New Roman"/>
                <w:kern w:val="2"/>
                <w:sz w:val="21"/>
                <w:szCs w:val="21"/>
              </w:rPr>
              <w:t>：</w:t>
            </w:r>
            <w:r w:rsidRPr="002D2734">
              <w:rPr>
                <w:rFonts w:ascii="仿宋" w:eastAsia="仿宋" w:hAnsi="仿宋" w:cs="Times New Roman" w:hint="eastAsia"/>
                <w:kern w:val="2"/>
                <w:sz w:val="21"/>
                <w:szCs w:val="21"/>
              </w:rPr>
              <w:t>8</w:t>
            </w:r>
            <w:r w:rsidRPr="002D2734">
              <w:rPr>
                <w:rFonts w:ascii="仿宋" w:eastAsia="仿宋" w:hAnsi="仿宋" w:cs="Times New Roman"/>
                <w:kern w:val="2"/>
                <w:sz w:val="21"/>
                <w:szCs w:val="21"/>
              </w:rPr>
              <w:t>400元</w:t>
            </w:r>
          </w:p>
          <w:p w14:paraId="6907D0E8" w14:textId="6F5436FB" w:rsidR="00FF12E4" w:rsidRPr="002D2734" w:rsidRDefault="00FF12E4" w:rsidP="00FF12E4">
            <w:pPr>
              <w:pStyle w:val="af5"/>
              <w:rPr>
                <w:rFonts w:ascii="仿宋" w:eastAsia="仿宋" w:hAnsi="仿宋" w:cs="Times New Roman"/>
                <w:kern w:val="2"/>
                <w:sz w:val="21"/>
                <w:szCs w:val="21"/>
              </w:rPr>
            </w:pPr>
            <w:r w:rsidRPr="002D2734">
              <w:rPr>
                <w:rFonts w:ascii="仿宋" w:eastAsia="仿宋" w:hAnsi="仿宋" w:cs="Times New Roman"/>
                <w:kern w:val="2"/>
                <w:sz w:val="21"/>
                <w:szCs w:val="21"/>
              </w:rPr>
              <w:t>7包</w:t>
            </w:r>
            <w:r w:rsidRPr="002D2734">
              <w:rPr>
                <w:rFonts w:ascii="仿宋" w:eastAsia="仿宋" w:hAnsi="仿宋" w:cs="Times New Roman" w:hint="eastAsia"/>
                <w:kern w:val="2"/>
                <w:sz w:val="21"/>
                <w:szCs w:val="21"/>
              </w:rPr>
              <w:t>定额收取</w:t>
            </w:r>
            <w:r w:rsidRPr="002D2734">
              <w:rPr>
                <w:rFonts w:ascii="仿宋" w:eastAsia="仿宋" w:hAnsi="仿宋" w:cs="Times New Roman"/>
                <w:kern w:val="2"/>
                <w:sz w:val="21"/>
                <w:szCs w:val="21"/>
              </w:rPr>
              <w:t>：1617</w:t>
            </w:r>
            <w:r w:rsidR="002D2734">
              <w:rPr>
                <w:rFonts w:ascii="仿宋" w:eastAsia="仿宋" w:hAnsi="仿宋" w:cs="Times New Roman"/>
                <w:kern w:val="2"/>
                <w:sz w:val="21"/>
                <w:szCs w:val="21"/>
              </w:rPr>
              <w:t>3</w:t>
            </w:r>
            <w:r w:rsidRPr="002D2734">
              <w:rPr>
                <w:rFonts w:ascii="仿宋" w:eastAsia="仿宋" w:hAnsi="仿宋" w:cs="Times New Roman"/>
                <w:kern w:val="2"/>
                <w:sz w:val="21"/>
                <w:szCs w:val="21"/>
              </w:rPr>
              <w:t>元</w:t>
            </w:r>
          </w:p>
          <w:p w14:paraId="6BE64B1D" w14:textId="77777777" w:rsidR="00FF12E4" w:rsidRPr="002D2734" w:rsidRDefault="00FF12E4" w:rsidP="00FF12E4">
            <w:pPr>
              <w:pStyle w:val="af5"/>
              <w:rPr>
                <w:rFonts w:ascii="仿宋" w:eastAsia="仿宋" w:hAnsi="仿宋" w:cs="Times New Roman"/>
                <w:kern w:val="2"/>
                <w:sz w:val="21"/>
                <w:szCs w:val="21"/>
              </w:rPr>
            </w:pPr>
            <w:r w:rsidRPr="002D2734">
              <w:rPr>
                <w:rFonts w:ascii="仿宋" w:eastAsia="仿宋" w:hAnsi="仿宋" w:cs="Times New Roman"/>
                <w:kern w:val="2"/>
                <w:sz w:val="21"/>
                <w:szCs w:val="21"/>
              </w:rPr>
              <w:t>8包</w:t>
            </w:r>
            <w:r w:rsidRPr="002D2734">
              <w:rPr>
                <w:rFonts w:ascii="仿宋" w:eastAsia="仿宋" w:hAnsi="仿宋" w:cs="Times New Roman" w:hint="eastAsia"/>
                <w:kern w:val="2"/>
                <w:sz w:val="21"/>
                <w:szCs w:val="21"/>
              </w:rPr>
              <w:t>定额收取</w:t>
            </w:r>
            <w:r w:rsidRPr="002D2734">
              <w:rPr>
                <w:rFonts w:ascii="仿宋" w:eastAsia="仿宋" w:hAnsi="仿宋" w:cs="Times New Roman"/>
                <w:kern w:val="2"/>
                <w:sz w:val="21"/>
                <w:szCs w:val="21"/>
              </w:rPr>
              <w:t>：</w:t>
            </w:r>
            <w:r w:rsidRPr="002D2734">
              <w:rPr>
                <w:rFonts w:ascii="仿宋" w:eastAsia="仿宋" w:hAnsi="仿宋" w:cs="Times New Roman" w:hint="eastAsia"/>
                <w:kern w:val="2"/>
                <w:sz w:val="21"/>
                <w:szCs w:val="21"/>
              </w:rPr>
              <w:t>8</w:t>
            </w:r>
            <w:r w:rsidRPr="002D2734">
              <w:rPr>
                <w:rFonts w:ascii="仿宋" w:eastAsia="仿宋" w:hAnsi="仿宋" w:cs="Times New Roman"/>
                <w:kern w:val="2"/>
                <w:sz w:val="21"/>
                <w:szCs w:val="21"/>
              </w:rPr>
              <w:t>160元</w:t>
            </w:r>
          </w:p>
          <w:p w14:paraId="7CDC9AE2" w14:textId="77777777" w:rsidR="00FF12E4" w:rsidRPr="002D2734" w:rsidRDefault="00FF12E4" w:rsidP="00FF12E4">
            <w:pPr>
              <w:pStyle w:val="af5"/>
              <w:rPr>
                <w:rFonts w:ascii="仿宋" w:eastAsia="仿宋" w:hAnsi="仿宋" w:cs="Times New Roman"/>
                <w:kern w:val="2"/>
                <w:sz w:val="21"/>
                <w:szCs w:val="21"/>
              </w:rPr>
            </w:pPr>
            <w:r w:rsidRPr="002D2734">
              <w:rPr>
                <w:rFonts w:ascii="仿宋" w:eastAsia="仿宋" w:hAnsi="仿宋" w:cs="Times New Roman"/>
                <w:kern w:val="2"/>
                <w:sz w:val="21"/>
                <w:szCs w:val="21"/>
              </w:rPr>
              <w:t>9包</w:t>
            </w:r>
            <w:r w:rsidRPr="002D2734">
              <w:rPr>
                <w:rFonts w:ascii="仿宋" w:eastAsia="仿宋" w:hAnsi="仿宋" w:cs="Times New Roman" w:hint="eastAsia"/>
                <w:kern w:val="2"/>
                <w:sz w:val="21"/>
                <w:szCs w:val="21"/>
              </w:rPr>
              <w:t>定额收取</w:t>
            </w:r>
            <w:r w:rsidRPr="002D2734">
              <w:rPr>
                <w:rFonts w:ascii="仿宋" w:eastAsia="仿宋" w:hAnsi="仿宋" w:cs="Times New Roman"/>
                <w:kern w:val="2"/>
                <w:sz w:val="21"/>
                <w:szCs w:val="21"/>
              </w:rPr>
              <w:t>：</w:t>
            </w:r>
            <w:r w:rsidRPr="002D2734">
              <w:rPr>
                <w:rFonts w:ascii="仿宋" w:eastAsia="仿宋" w:hAnsi="仿宋" w:cs="Times New Roman" w:hint="eastAsia"/>
                <w:kern w:val="2"/>
                <w:sz w:val="21"/>
                <w:szCs w:val="21"/>
              </w:rPr>
              <w:t>9</w:t>
            </w:r>
            <w:r w:rsidRPr="002D2734">
              <w:rPr>
                <w:rFonts w:ascii="仿宋" w:eastAsia="仿宋" w:hAnsi="仿宋" w:cs="Times New Roman"/>
                <w:kern w:val="2"/>
                <w:sz w:val="21"/>
                <w:szCs w:val="21"/>
              </w:rPr>
              <w:t>504元</w:t>
            </w:r>
          </w:p>
          <w:p w14:paraId="362EB9FA" w14:textId="77777777" w:rsidR="00FF12E4" w:rsidRPr="002D2734" w:rsidRDefault="00FF12E4" w:rsidP="00FF12E4">
            <w:pPr>
              <w:pStyle w:val="af5"/>
              <w:rPr>
                <w:rFonts w:ascii="仿宋" w:eastAsia="仿宋" w:hAnsi="仿宋" w:cs="Times New Roman"/>
                <w:kern w:val="2"/>
                <w:sz w:val="21"/>
                <w:szCs w:val="21"/>
              </w:rPr>
            </w:pPr>
            <w:r w:rsidRPr="002D2734">
              <w:rPr>
                <w:rFonts w:ascii="仿宋" w:eastAsia="仿宋" w:hAnsi="仿宋" w:cs="Times New Roman"/>
                <w:kern w:val="2"/>
                <w:sz w:val="21"/>
                <w:szCs w:val="21"/>
              </w:rPr>
              <w:t>10包</w:t>
            </w:r>
            <w:r w:rsidRPr="002D2734">
              <w:rPr>
                <w:rFonts w:ascii="仿宋" w:eastAsia="仿宋" w:hAnsi="仿宋" w:cs="Times New Roman" w:hint="eastAsia"/>
                <w:kern w:val="2"/>
                <w:sz w:val="21"/>
                <w:szCs w:val="21"/>
              </w:rPr>
              <w:t>定额收取</w:t>
            </w:r>
            <w:r w:rsidRPr="002D2734">
              <w:rPr>
                <w:rFonts w:ascii="仿宋" w:eastAsia="仿宋" w:hAnsi="仿宋" w:cs="Times New Roman"/>
                <w:kern w:val="2"/>
                <w:sz w:val="21"/>
                <w:szCs w:val="21"/>
              </w:rPr>
              <w:t>：13664元</w:t>
            </w:r>
          </w:p>
          <w:p w14:paraId="39A1789F" w14:textId="6A17DC7A" w:rsidR="00FF12E4" w:rsidRPr="002D2734" w:rsidRDefault="00FF12E4" w:rsidP="00FF12E4">
            <w:pPr>
              <w:pStyle w:val="af5"/>
              <w:rPr>
                <w:rFonts w:ascii="仿宋" w:eastAsia="仿宋" w:hAnsi="仿宋" w:cs="Times New Roman"/>
                <w:kern w:val="2"/>
                <w:sz w:val="21"/>
                <w:szCs w:val="21"/>
              </w:rPr>
            </w:pPr>
            <w:r w:rsidRPr="002D2734">
              <w:rPr>
                <w:rFonts w:ascii="仿宋" w:eastAsia="仿宋" w:hAnsi="仿宋" w:cs="Times New Roman"/>
                <w:kern w:val="2"/>
                <w:sz w:val="21"/>
                <w:szCs w:val="21"/>
              </w:rPr>
              <w:t>11包</w:t>
            </w:r>
            <w:r w:rsidRPr="002D2734">
              <w:rPr>
                <w:rFonts w:ascii="仿宋" w:eastAsia="仿宋" w:hAnsi="仿宋" w:cs="Times New Roman" w:hint="eastAsia"/>
                <w:kern w:val="2"/>
                <w:sz w:val="21"/>
                <w:szCs w:val="21"/>
              </w:rPr>
              <w:t>定额收取</w:t>
            </w:r>
            <w:r w:rsidRPr="002D2734">
              <w:rPr>
                <w:rFonts w:ascii="仿宋" w:eastAsia="仿宋" w:hAnsi="仿宋" w:cs="Times New Roman"/>
                <w:kern w:val="2"/>
                <w:sz w:val="21"/>
                <w:szCs w:val="21"/>
              </w:rPr>
              <w:t>：</w:t>
            </w:r>
            <w:r w:rsidR="00000004">
              <w:rPr>
                <w:rFonts w:ascii="仿宋" w:eastAsia="仿宋" w:hAnsi="仿宋" w:cs="Times New Roman"/>
                <w:kern w:val="2"/>
                <w:sz w:val="21"/>
                <w:szCs w:val="21"/>
              </w:rPr>
              <w:t>3000</w:t>
            </w:r>
            <w:r w:rsidRPr="002D2734">
              <w:rPr>
                <w:rFonts w:ascii="仿宋" w:eastAsia="仿宋" w:hAnsi="仿宋" w:cs="Times New Roman"/>
                <w:kern w:val="2"/>
                <w:sz w:val="21"/>
                <w:szCs w:val="21"/>
              </w:rPr>
              <w:t>元</w:t>
            </w:r>
          </w:p>
          <w:p w14:paraId="029D4C93" w14:textId="77777777" w:rsidR="00FF12E4" w:rsidRPr="002D2734" w:rsidRDefault="00FF12E4" w:rsidP="00FF12E4">
            <w:pPr>
              <w:pStyle w:val="af5"/>
              <w:rPr>
                <w:rFonts w:ascii="仿宋" w:eastAsia="仿宋" w:hAnsi="仿宋" w:cs="Times New Roman"/>
                <w:kern w:val="2"/>
                <w:sz w:val="21"/>
                <w:szCs w:val="21"/>
              </w:rPr>
            </w:pPr>
            <w:r w:rsidRPr="002D2734">
              <w:rPr>
                <w:rFonts w:ascii="仿宋" w:eastAsia="仿宋" w:hAnsi="仿宋" w:cs="Times New Roman"/>
                <w:kern w:val="2"/>
                <w:sz w:val="21"/>
                <w:szCs w:val="21"/>
              </w:rPr>
              <w:t>12包</w:t>
            </w:r>
            <w:r w:rsidRPr="002D2734">
              <w:rPr>
                <w:rFonts w:ascii="仿宋" w:eastAsia="仿宋" w:hAnsi="仿宋" w:cs="Times New Roman" w:hint="eastAsia"/>
                <w:kern w:val="2"/>
                <w:sz w:val="21"/>
                <w:szCs w:val="21"/>
              </w:rPr>
              <w:t>定额收取</w:t>
            </w:r>
            <w:r w:rsidRPr="002D2734">
              <w:rPr>
                <w:rFonts w:ascii="仿宋" w:eastAsia="仿宋" w:hAnsi="仿宋" w:cs="Times New Roman"/>
                <w:kern w:val="2"/>
                <w:sz w:val="21"/>
                <w:szCs w:val="21"/>
              </w:rPr>
              <w:t>：7446元</w:t>
            </w:r>
          </w:p>
          <w:p w14:paraId="678F4A96" w14:textId="33288371" w:rsidR="00FF12E4" w:rsidRPr="002D2734" w:rsidRDefault="00FF12E4" w:rsidP="00FF12E4">
            <w:pPr>
              <w:pStyle w:val="af5"/>
              <w:rPr>
                <w:rFonts w:ascii="仿宋" w:eastAsia="仿宋" w:hAnsi="仿宋" w:cs="Times New Roman"/>
                <w:kern w:val="2"/>
                <w:sz w:val="21"/>
                <w:szCs w:val="21"/>
              </w:rPr>
            </w:pPr>
            <w:r w:rsidRPr="002D2734">
              <w:rPr>
                <w:rFonts w:ascii="仿宋" w:eastAsia="仿宋" w:hAnsi="仿宋" w:cs="Times New Roman"/>
                <w:kern w:val="2"/>
                <w:sz w:val="21"/>
                <w:szCs w:val="21"/>
              </w:rPr>
              <w:t>13包</w:t>
            </w:r>
            <w:r w:rsidRPr="002D2734">
              <w:rPr>
                <w:rFonts w:ascii="仿宋" w:eastAsia="仿宋" w:hAnsi="仿宋" w:cs="Times New Roman" w:hint="eastAsia"/>
                <w:kern w:val="2"/>
                <w:sz w:val="21"/>
                <w:szCs w:val="21"/>
              </w:rPr>
              <w:t>定额收取</w:t>
            </w:r>
            <w:r w:rsidRPr="002D2734">
              <w:rPr>
                <w:rFonts w:ascii="仿宋" w:eastAsia="仿宋" w:hAnsi="仿宋" w:cs="Times New Roman"/>
                <w:kern w:val="2"/>
                <w:sz w:val="21"/>
                <w:szCs w:val="21"/>
              </w:rPr>
              <w:t>：</w:t>
            </w:r>
            <w:r w:rsidR="00000004">
              <w:rPr>
                <w:rFonts w:ascii="仿宋" w:eastAsia="仿宋" w:hAnsi="仿宋" w:cs="Times New Roman"/>
                <w:kern w:val="2"/>
                <w:sz w:val="21"/>
                <w:szCs w:val="21"/>
              </w:rPr>
              <w:t>3000</w:t>
            </w:r>
            <w:r w:rsidRPr="002D2734">
              <w:rPr>
                <w:rFonts w:ascii="仿宋" w:eastAsia="仿宋" w:hAnsi="仿宋" w:cs="Times New Roman"/>
                <w:kern w:val="2"/>
                <w:sz w:val="21"/>
                <w:szCs w:val="21"/>
              </w:rPr>
              <w:t>元</w:t>
            </w:r>
          </w:p>
          <w:p w14:paraId="7F2D5C9E" w14:textId="73C284B1" w:rsidR="00FF12E4" w:rsidRPr="002D2734" w:rsidRDefault="00FF12E4" w:rsidP="00FF12E4">
            <w:pPr>
              <w:pStyle w:val="af5"/>
              <w:rPr>
                <w:rFonts w:ascii="仿宋" w:eastAsia="仿宋" w:hAnsi="仿宋" w:cs="Times New Roman"/>
                <w:kern w:val="2"/>
                <w:sz w:val="21"/>
                <w:szCs w:val="21"/>
              </w:rPr>
            </w:pPr>
            <w:r w:rsidRPr="002D2734">
              <w:rPr>
                <w:rFonts w:ascii="仿宋" w:eastAsia="仿宋" w:hAnsi="仿宋" w:cs="Times New Roman"/>
                <w:kern w:val="2"/>
                <w:sz w:val="21"/>
                <w:szCs w:val="21"/>
              </w:rPr>
              <w:t>14包</w:t>
            </w:r>
            <w:r w:rsidRPr="002D2734">
              <w:rPr>
                <w:rFonts w:ascii="仿宋" w:eastAsia="仿宋" w:hAnsi="仿宋" w:cs="Times New Roman" w:hint="eastAsia"/>
                <w:kern w:val="2"/>
                <w:sz w:val="21"/>
                <w:szCs w:val="21"/>
              </w:rPr>
              <w:t>定额收取</w:t>
            </w:r>
            <w:r w:rsidRPr="002D2734">
              <w:rPr>
                <w:rFonts w:ascii="仿宋" w:eastAsia="仿宋" w:hAnsi="仿宋" w:cs="Times New Roman"/>
                <w:kern w:val="2"/>
                <w:sz w:val="21"/>
                <w:szCs w:val="21"/>
              </w:rPr>
              <w:t>：</w:t>
            </w:r>
            <w:r w:rsidR="00000004">
              <w:rPr>
                <w:rFonts w:ascii="仿宋" w:eastAsia="仿宋" w:hAnsi="仿宋" w:cs="Times New Roman"/>
                <w:kern w:val="2"/>
                <w:sz w:val="21"/>
                <w:szCs w:val="21"/>
              </w:rPr>
              <w:t>3000</w:t>
            </w:r>
            <w:r w:rsidRPr="002D2734">
              <w:rPr>
                <w:rFonts w:ascii="仿宋" w:eastAsia="仿宋" w:hAnsi="仿宋" w:cs="Times New Roman"/>
                <w:kern w:val="2"/>
                <w:sz w:val="21"/>
                <w:szCs w:val="21"/>
              </w:rPr>
              <w:t>元</w:t>
            </w:r>
          </w:p>
          <w:p w14:paraId="0A472179" w14:textId="46E752D2" w:rsidR="00FF12E4" w:rsidRPr="002D2734" w:rsidRDefault="00FF12E4" w:rsidP="00FF12E4">
            <w:pPr>
              <w:pStyle w:val="af5"/>
              <w:rPr>
                <w:rFonts w:ascii="仿宋" w:eastAsia="仿宋" w:hAnsi="仿宋" w:cs="Times New Roman"/>
                <w:kern w:val="2"/>
                <w:sz w:val="21"/>
                <w:szCs w:val="21"/>
              </w:rPr>
            </w:pPr>
            <w:r w:rsidRPr="002D2734">
              <w:rPr>
                <w:rFonts w:ascii="仿宋" w:eastAsia="仿宋" w:hAnsi="仿宋" w:cs="Times New Roman"/>
                <w:kern w:val="2"/>
                <w:sz w:val="21"/>
                <w:szCs w:val="21"/>
              </w:rPr>
              <w:t>15包</w:t>
            </w:r>
            <w:r w:rsidRPr="002D2734">
              <w:rPr>
                <w:rFonts w:ascii="仿宋" w:eastAsia="仿宋" w:hAnsi="仿宋" w:cs="Times New Roman" w:hint="eastAsia"/>
                <w:kern w:val="2"/>
                <w:sz w:val="21"/>
                <w:szCs w:val="21"/>
              </w:rPr>
              <w:t>定额收取</w:t>
            </w:r>
            <w:r w:rsidRPr="002D2734">
              <w:rPr>
                <w:rFonts w:ascii="仿宋" w:eastAsia="仿宋" w:hAnsi="仿宋" w:cs="Times New Roman"/>
                <w:kern w:val="2"/>
                <w:sz w:val="21"/>
                <w:szCs w:val="21"/>
              </w:rPr>
              <w:t>：</w:t>
            </w:r>
            <w:r w:rsidR="00000004">
              <w:rPr>
                <w:rFonts w:ascii="仿宋" w:eastAsia="仿宋" w:hAnsi="仿宋" w:cs="Times New Roman"/>
                <w:kern w:val="2"/>
                <w:sz w:val="21"/>
                <w:szCs w:val="21"/>
              </w:rPr>
              <w:t>3000</w:t>
            </w:r>
            <w:r w:rsidRPr="002D2734">
              <w:rPr>
                <w:rFonts w:ascii="仿宋" w:eastAsia="仿宋" w:hAnsi="仿宋" w:cs="Times New Roman"/>
                <w:kern w:val="2"/>
                <w:sz w:val="21"/>
                <w:szCs w:val="21"/>
              </w:rPr>
              <w:t>元</w:t>
            </w:r>
          </w:p>
          <w:p w14:paraId="65DBCD09" w14:textId="77777777" w:rsidR="00FF12E4" w:rsidRPr="002D2734" w:rsidRDefault="00FF12E4" w:rsidP="00FF12E4">
            <w:pPr>
              <w:pStyle w:val="af5"/>
              <w:rPr>
                <w:rFonts w:ascii="仿宋" w:eastAsia="仿宋" w:hAnsi="仿宋" w:cs="Times New Roman"/>
                <w:kern w:val="2"/>
                <w:sz w:val="21"/>
                <w:szCs w:val="21"/>
              </w:rPr>
            </w:pPr>
            <w:r w:rsidRPr="002D2734">
              <w:rPr>
                <w:rFonts w:ascii="仿宋" w:eastAsia="仿宋" w:hAnsi="仿宋" w:cs="Times New Roman"/>
                <w:kern w:val="2"/>
                <w:sz w:val="21"/>
                <w:szCs w:val="21"/>
              </w:rPr>
              <w:t>16包</w:t>
            </w:r>
            <w:r w:rsidRPr="002D2734">
              <w:rPr>
                <w:rFonts w:ascii="仿宋" w:eastAsia="仿宋" w:hAnsi="仿宋" w:cs="Times New Roman" w:hint="eastAsia"/>
                <w:kern w:val="2"/>
                <w:sz w:val="21"/>
                <w:szCs w:val="21"/>
              </w:rPr>
              <w:t>定额收取</w:t>
            </w:r>
            <w:r w:rsidRPr="002D2734">
              <w:rPr>
                <w:rFonts w:ascii="仿宋" w:eastAsia="仿宋" w:hAnsi="仿宋" w:cs="Times New Roman"/>
                <w:kern w:val="2"/>
                <w:sz w:val="21"/>
                <w:szCs w:val="21"/>
              </w:rPr>
              <w:t>：10800元</w:t>
            </w:r>
          </w:p>
          <w:p w14:paraId="3C55C74F" w14:textId="77777777" w:rsidR="00FF12E4" w:rsidRPr="002D2734" w:rsidRDefault="00FF12E4" w:rsidP="00FF12E4">
            <w:pPr>
              <w:pStyle w:val="af5"/>
              <w:rPr>
                <w:rFonts w:ascii="仿宋" w:eastAsia="仿宋" w:hAnsi="仿宋" w:cs="Times New Roman"/>
                <w:kern w:val="2"/>
                <w:sz w:val="21"/>
                <w:szCs w:val="21"/>
              </w:rPr>
            </w:pPr>
            <w:r w:rsidRPr="002D2734">
              <w:rPr>
                <w:rFonts w:ascii="仿宋" w:eastAsia="仿宋" w:hAnsi="仿宋" w:cs="Times New Roman"/>
                <w:kern w:val="2"/>
                <w:sz w:val="21"/>
                <w:szCs w:val="21"/>
              </w:rPr>
              <w:t>17包</w:t>
            </w:r>
            <w:r w:rsidRPr="002D2734">
              <w:rPr>
                <w:rFonts w:ascii="仿宋" w:eastAsia="仿宋" w:hAnsi="仿宋" w:cs="Times New Roman" w:hint="eastAsia"/>
                <w:kern w:val="2"/>
                <w:sz w:val="21"/>
                <w:szCs w:val="21"/>
              </w:rPr>
              <w:t>定额收取</w:t>
            </w:r>
            <w:r w:rsidRPr="002D2734">
              <w:rPr>
                <w:rFonts w:ascii="仿宋" w:eastAsia="仿宋" w:hAnsi="仿宋" w:cs="Times New Roman"/>
                <w:kern w:val="2"/>
                <w:sz w:val="21"/>
                <w:szCs w:val="21"/>
              </w:rPr>
              <w:t>：</w:t>
            </w:r>
            <w:r w:rsidRPr="002D2734">
              <w:rPr>
                <w:rFonts w:ascii="仿宋" w:eastAsia="仿宋" w:hAnsi="仿宋" w:cs="Times New Roman" w:hint="eastAsia"/>
                <w:kern w:val="2"/>
                <w:sz w:val="21"/>
                <w:szCs w:val="21"/>
              </w:rPr>
              <w:t>1</w:t>
            </w:r>
            <w:r w:rsidRPr="002D2734">
              <w:rPr>
                <w:rFonts w:ascii="仿宋" w:eastAsia="仿宋" w:hAnsi="仿宋" w:cs="Times New Roman"/>
                <w:kern w:val="2"/>
                <w:sz w:val="21"/>
                <w:szCs w:val="21"/>
              </w:rPr>
              <w:t>9040元</w:t>
            </w:r>
          </w:p>
          <w:p w14:paraId="41CBF0E6" w14:textId="77777777" w:rsidR="00FF12E4" w:rsidRPr="002D2734" w:rsidRDefault="00FF12E4" w:rsidP="00FF12E4">
            <w:pPr>
              <w:pStyle w:val="af5"/>
              <w:rPr>
                <w:rFonts w:ascii="仿宋" w:eastAsia="仿宋" w:hAnsi="仿宋" w:cs="Times New Roman"/>
                <w:kern w:val="2"/>
                <w:sz w:val="21"/>
                <w:szCs w:val="21"/>
              </w:rPr>
            </w:pPr>
            <w:r w:rsidRPr="002D2734">
              <w:rPr>
                <w:rFonts w:ascii="仿宋" w:eastAsia="仿宋" w:hAnsi="仿宋" w:cs="Times New Roman"/>
                <w:kern w:val="2"/>
                <w:sz w:val="21"/>
                <w:szCs w:val="21"/>
              </w:rPr>
              <w:t>18包</w:t>
            </w:r>
            <w:r w:rsidRPr="002D2734">
              <w:rPr>
                <w:rFonts w:ascii="仿宋" w:eastAsia="仿宋" w:hAnsi="仿宋" w:cs="Times New Roman" w:hint="eastAsia"/>
                <w:kern w:val="2"/>
                <w:sz w:val="21"/>
                <w:szCs w:val="21"/>
              </w:rPr>
              <w:t>定额收取</w:t>
            </w:r>
            <w:r w:rsidRPr="002D2734">
              <w:rPr>
                <w:rFonts w:ascii="仿宋" w:eastAsia="仿宋" w:hAnsi="仿宋" w:cs="Times New Roman"/>
                <w:kern w:val="2"/>
                <w:sz w:val="21"/>
                <w:szCs w:val="21"/>
              </w:rPr>
              <w:t>：13280元</w:t>
            </w:r>
          </w:p>
          <w:p w14:paraId="47E5812B" w14:textId="62D606C4" w:rsidR="00FF12E4" w:rsidRPr="002D2734" w:rsidRDefault="00FF12E4" w:rsidP="00FF12E4">
            <w:pPr>
              <w:pStyle w:val="af5"/>
              <w:rPr>
                <w:rFonts w:ascii="仿宋" w:eastAsia="仿宋" w:hAnsi="仿宋" w:cs="Times New Roman"/>
                <w:kern w:val="2"/>
                <w:sz w:val="21"/>
                <w:szCs w:val="21"/>
              </w:rPr>
            </w:pPr>
            <w:r w:rsidRPr="002D2734">
              <w:rPr>
                <w:rFonts w:ascii="仿宋" w:eastAsia="仿宋" w:hAnsi="仿宋" w:cs="Times New Roman"/>
                <w:kern w:val="2"/>
                <w:sz w:val="21"/>
                <w:szCs w:val="21"/>
              </w:rPr>
              <w:t>19包</w:t>
            </w:r>
            <w:r w:rsidRPr="002D2734">
              <w:rPr>
                <w:rFonts w:ascii="仿宋" w:eastAsia="仿宋" w:hAnsi="仿宋" w:cs="Times New Roman" w:hint="eastAsia"/>
                <w:kern w:val="2"/>
                <w:sz w:val="21"/>
                <w:szCs w:val="21"/>
              </w:rPr>
              <w:t>定额收取</w:t>
            </w:r>
            <w:r w:rsidRPr="002D2734">
              <w:rPr>
                <w:rFonts w:ascii="仿宋" w:eastAsia="仿宋" w:hAnsi="仿宋" w:cs="Times New Roman"/>
                <w:kern w:val="2"/>
                <w:sz w:val="21"/>
                <w:szCs w:val="21"/>
              </w:rPr>
              <w:t>：1470</w:t>
            </w:r>
            <w:r w:rsidR="002D2734">
              <w:rPr>
                <w:rFonts w:ascii="仿宋" w:eastAsia="仿宋" w:hAnsi="仿宋" w:cs="Times New Roman"/>
                <w:kern w:val="2"/>
                <w:sz w:val="21"/>
                <w:szCs w:val="21"/>
              </w:rPr>
              <w:t>1</w:t>
            </w:r>
            <w:r w:rsidRPr="002D2734">
              <w:rPr>
                <w:rFonts w:ascii="仿宋" w:eastAsia="仿宋" w:hAnsi="仿宋" w:cs="Times New Roman"/>
                <w:kern w:val="2"/>
                <w:sz w:val="21"/>
                <w:szCs w:val="21"/>
              </w:rPr>
              <w:t>元</w:t>
            </w:r>
          </w:p>
          <w:p w14:paraId="0F359B78" w14:textId="5D0DF5C9" w:rsidR="001B6E54" w:rsidRPr="002D2734" w:rsidRDefault="006825D6" w:rsidP="00351155">
            <w:pPr>
              <w:pStyle w:val="af5"/>
              <w:rPr>
                <w:rFonts w:ascii="仿宋" w:eastAsia="仿宋" w:hAnsi="仿宋" w:cs="Times New Roman"/>
                <w:kern w:val="2"/>
                <w:sz w:val="21"/>
                <w:szCs w:val="21"/>
              </w:rPr>
            </w:pPr>
            <w:r w:rsidRPr="002D2734">
              <w:rPr>
                <w:rFonts w:ascii="仿宋" w:eastAsia="仿宋" w:hAnsi="仿宋" w:cs="Times New Roman"/>
                <w:kern w:val="2"/>
                <w:sz w:val="21"/>
                <w:szCs w:val="21"/>
              </w:rPr>
              <w:t>由中标人在领取中标通知书前向招标代理机构交纳招标服务费</w:t>
            </w:r>
          </w:p>
          <w:p w14:paraId="42C2029D" w14:textId="44E33030" w:rsidR="00351155" w:rsidRPr="002D2734" w:rsidRDefault="00351155" w:rsidP="00351155">
            <w:pPr>
              <w:pStyle w:val="af5"/>
              <w:rPr>
                <w:rFonts w:ascii="仿宋" w:eastAsia="仿宋" w:hAnsi="仿宋" w:cs="Times New Roman"/>
                <w:kern w:val="2"/>
                <w:sz w:val="21"/>
                <w:szCs w:val="21"/>
              </w:rPr>
            </w:pPr>
            <w:r w:rsidRPr="002D2734">
              <w:rPr>
                <w:rFonts w:ascii="仿宋" w:eastAsia="仿宋" w:hAnsi="仿宋" w:cs="Times New Roman" w:hint="eastAsia"/>
                <w:kern w:val="2"/>
                <w:sz w:val="21"/>
                <w:szCs w:val="21"/>
              </w:rPr>
              <w:t>注：服务费收款转账信息</w:t>
            </w:r>
            <w:r w:rsidR="00C469D7" w:rsidRPr="002D2734">
              <w:rPr>
                <w:rFonts w:ascii="仿宋" w:eastAsia="仿宋" w:hAnsi="仿宋" w:cs="Times New Roman" w:hint="eastAsia"/>
                <w:kern w:val="2"/>
                <w:sz w:val="21"/>
                <w:szCs w:val="21"/>
              </w:rPr>
              <w:t>（</w:t>
            </w:r>
            <w:r w:rsidR="00BA2CCA" w:rsidRPr="002D2734">
              <w:rPr>
                <w:rFonts w:ascii="仿宋" w:eastAsia="仿宋" w:hAnsi="仿宋" w:cs="Times New Roman" w:hint="eastAsia"/>
                <w:kern w:val="2"/>
                <w:sz w:val="21"/>
                <w:szCs w:val="21"/>
              </w:rPr>
              <w:t>项目名称，</w:t>
            </w:r>
            <w:r w:rsidR="00C469D7" w:rsidRPr="002D2734">
              <w:rPr>
                <w:rFonts w:ascii="仿宋" w:eastAsia="仿宋" w:hAnsi="仿宋" w:cs="Times New Roman" w:hint="eastAsia"/>
                <w:kern w:val="2"/>
                <w:sz w:val="21"/>
                <w:szCs w:val="21"/>
              </w:rPr>
              <w:t>第X包服务费）</w:t>
            </w:r>
          </w:p>
          <w:p w14:paraId="27EB15EE" w14:textId="77777777" w:rsidR="00351155" w:rsidRPr="002D2734" w:rsidRDefault="00351155" w:rsidP="00351155">
            <w:pPr>
              <w:pStyle w:val="af5"/>
              <w:rPr>
                <w:rFonts w:ascii="仿宋" w:eastAsia="仿宋" w:hAnsi="仿宋" w:cs="Times New Roman"/>
                <w:kern w:val="2"/>
                <w:sz w:val="21"/>
                <w:szCs w:val="21"/>
              </w:rPr>
            </w:pPr>
            <w:r w:rsidRPr="002D2734">
              <w:rPr>
                <w:rFonts w:ascii="仿宋" w:eastAsia="仿宋" w:hAnsi="仿宋" w:cs="Times New Roman" w:hint="eastAsia"/>
                <w:kern w:val="2"/>
                <w:sz w:val="21"/>
                <w:szCs w:val="21"/>
              </w:rPr>
              <w:t>账户名称：四川国际招标有限责任公司</w:t>
            </w:r>
          </w:p>
          <w:p w14:paraId="00B51D96" w14:textId="77777777" w:rsidR="00351155" w:rsidRPr="002D2734" w:rsidRDefault="00351155" w:rsidP="00351155">
            <w:pPr>
              <w:pStyle w:val="af5"/>
              <w:rPr>
                <w:rFonts w:ascii="仿宋" w:eastAsia="仿宋" w:hAnsi="仿宋" w:cs="Times New Roman"/>
                <w:kern w:val="2"/>
                <w:sz w:val="21"/>
                <w:szCs w:val="21"/>
              </w:rPr>
            </w:pPr>
            <w:r w:rsidRPr="002D2734">
              <w:rPr>
                <w:rFonts w:ascii="仿宋" w:eastAsia="仿宋" w:hAnsi="仿宋" w:cs="Times New Roman" w:hint="eastAsia"/>
                <w:kern w:val="2"/>
                <w:sz w:val="21"/>
                <w:szCs w:val="21"/>
              </w:rPr>
              <w:t>银行名称：中国民生银行股份有限公司成都分行营业部</w:t>
            </w:r>
          </w:p>
          <w:p w14:paraId="41109736" w14:textId="34B79558" w:rsidR="00351155" w:rsidRPr="002D2734" w:rsidRDefault="00351155" w:rsidP="00351155">
            <w:pPr>
              <w:pStyle w:val="af5"/>
              <w:rPr>
                <w:rFonts w:ascii="仿宋" w:eastAsia="仿宋" w:hAnsi="仿宋" w:cs="Times New Roman"/>
                <w:kern w:val="2"/>
                <w:sz w:val="21"/>
                <w:szCs w:val="21"/>
              </w:rPr>
            </w:pPr>
            <w:r w:rsidRPr="002D2734">
              <w:rPr>
                <w:rFonts w:ascii="仿宋" w:eastAsia="仿宋" w:hAnsi="仿宋" w:cs="Times New Roman" w:hint="eastAsia"/>
                <w:kern w:val="2"/>
                <w:sz w:val="21"/>
                <w:szCs w:val="21"/>
              </w:rPr>
              <w:t>银行账号：</w:t>
            </w:r>
            <w:r w:rsidR="00FC24C2" w:rsidRPr="00B85432">
              <w:rPr>
                <w:rFonts w:ascii="仿宋" w:eastAsia="仿宋" w:hAnsi="仿宋" w:cs="Times New Roman"/>
                <w:kern w:val="2"/>
                <w:sz w:val="21"/>
                <w:szCs w:val="21"/>
              </w:rPr>
              <w:t>9902001757953151</w:t>
            </w:r>
          </w:p>
        </w:tc>
      </w:tr>
      <w:tr w:rsidR="00351155" w:rsidRPr="00CE2A8D" w14:paraId="201F8AB3" w14:textId="77777777">
        <w:trPr>
          <w:trHeight w:val="23"/>
          <w:jc w:val="center"/>
        </w:trPr>
        <w:tc>
          <w:tcPr>
            <w:tcW w:w="838" w:type="dxa"/>
            <w:vAlign w:val="center"/>
          </w:tcPr>
          <w:p w14:paraId="7C2A9577" w14:textId="54973606" w:rsidR="00351155" w:rsidRPr="00CE2A8D" w:rsidRDefault="00351155" w:rsidP="00351155">
            <w:pPr>
              <w:ind w:firstLineChars="50" w:firstLine="105"/>
              <w:rPr>
                <w:rFonts w:ascii="仿宋" w:eastAsia="仿宋" w:hAnsi="仿宋"/>
                <w:szCs w:val="21"/>
              </w:rPr>
            </w:pPr>
            <w:r w:rsidRPr="00CE2A8D">
              <w:rPr>
                <w:rFonts w:ascii="仿宋" w:eastAsia="仿宋" w:hAnsi="仿宋" w:hint="eastAsia"/>
                <w:szCs w:val="21"/>
              </w:rPr>
              <w:lastRenderedPageBreak/>
              <w:t>1</w:t>
            </w:r>
            <w:r w:rsidRPr="00CE2A8D">
              <w:rPr>
                <w:rFonts w:ascii="仿宋" w:eastAsia="仿宋" w:hAnsi="仿宋"/>
                <w:szCs w:val="21"/>
              </w:rPr>
              <w:t>8</w:t>
            </w:r>
          </w:p>
        </w:tc>
        <w:tc>
          <w:tcPr>
            <w:tcW w:w="2552" w:type="dxa"/>
            <w:tcBorders>
              <w:right w:val="single" w:sz="4" w:space="0" w:color="auto"/>
            </w:tcBorders>
            <w:vAlign w:val="center"/>
          </w:tcPr>
          <w:p w14:paraId="08B50173" w14:textId="4D8C73F7" w:rsidR="00351155" w:rsidRPr="00CE2A8D" w:rsidRDefault="00351155" w:rsidP="00351155">
            <w:pPr>
              <w:pStyle w:val="af5"/>
              <w:ind w:left="96"/>
              <w:jc w:val="center"/>
              <w:rPr>
                <w:rFonts w:ascii="仿宋" w:eastAsia="仿宋" w:hAnsi="仿宋"/>
                <w:sz w:val="21"/>
                <w:szCs w:val="21"/>
                <w:lang w:val="zh-CN"/>
              </w:rPr>
            </w:pPr>
            <w:r w:rsidRPr="00CE2A8D">
              <w:rPr>
                <w:rFonts w:ascii="仿宋" w:eastAsia="仿宋" w:hAnsi="仿宋" w:hint="eastAsia"/>
                <w:sz w:val="21"/>
                <w:szCs w:val="21"/>
                <w:lang w:val="zh-CN"/>
              </w:rPr>
              <w:t>承诺提醒</w:t>
            </w:r>
          </w:p>
        </w:tc>
        <w:tc>
          <w:tcPr>
            <w:tcW w:w="6111" w:type="dxa"/>
            <w:tcBorders>
              <w:left w:val="single" w:sz="4" w:space="0" w:color="auto"/>
            </w:tcBorders>
            <w:vAlign w:val="center"/>
          </w:tcPr>
          <w:p w14:paraId="23055F23" w14:textId="777E7183" w:rsidR="00351155" w:rsidRPr="00CE2A8D" w:rsidRDefault="00351155" w:rsidP="00351155">
            <w:pPr>
              <w:pStyle w:val="af5"/>
              <w:rPr>
                <w:rFonts w:ascii="仿宋" w:eastAsia="仿宋" w:hAnsi="仿宋"/>
                <w:sz w:val="21"/>
                <w:szCs w:val="21"/>
                <w:lang w:val="zh-CN"/>
              </w:rPr>
            </w:pPr>
            <w:r w:rsidRPr="00CE2A8D">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351155" w:rsidRPr="00CE2A8D" w14:paraId="087864DA" w14:textId="77777777">
        <w:trPr>
          <w:trHeight w:val="23"/>
          <w:jc w:val="center"/>
        </w:trPr>
        <w:tc>
          <w:tcPr>
            <w:tcW w:w="838" w:type="dxa"/>
            <w:vAlign w:val="center"/>
          </w:tcPr>
          <w:p w14:paraId="22EFBE9D" w14:textId="1FFB671A" w:rsidR="00351155" w:rsidRPr="00CE2A8D" w:rsidRDefault="00351155" w:rsidP="00351155">
            <w:pPr>
              <w:ind w:firstLineChars="50" w:firstLine="105"/>
              <w:rPr>
                <w:rFonts w:ascii="仿宋" w:eastAsia="仿宋" w:hAnsi="仿宋"/>
                <w:szCs w:val="21"/>
              </w:rPr>
            </w:pPr>
            <w:r w:rsidRPr="00CE2A8D">
              <w:rPr>
                <w:rFonts w:ascii="仿宋" w:eastAsia="仿宋" w:hAnsi="仿宋"/>
                <w:szCs w:val="21"/>
              </w:rPr>
              <w:t>19</w:t>
            </w:r>
          </w:p>
        </w:tc>
        <w:tc>
          <w:tcPr>
            <w:tcW w:w="2552" w:type="dxa"/>
            <w:tcBorders>
              <w:right w:val="single" w:sz="4" w:space="0" w:color="auto"/>
            </w:tcBorders>
            <w:vAlign w:val="center"/>
          </w:tcPr>
          <w:p w14:paraId="6270539E" w14:textId="2B99B8FA" w:rsidR="00351155" w:rsidRPr="00CE2A8D" w:rsidRDefault="00351155" w:rsidP="00351155">
            <w:pPr>
              <w:pStyle w:val="af5"/>
              <w:ind w:left="96"/>
              <w:jc w:val="center"/>
              <w:rPr>
                <w:rFonts w:ascii="仿宋" w:eastAsia="仿宋" w:hAnsi="仿宋"/>
                <w:sz w:val="21"/>
                <w:szCs w:val="21"/>
              </w:rPr>
            </w:pPr>
            <w:r w:rsidRPr="00CE2A8D">
              <w:rPr>
                <w:rFonts w:ascii="仿宋" w:eastAsia="仿宋" w:hAnsi="仿宋" w:hint="eastAsia"/>
                <w:sz w:val="21"/>
                <w:szCs w:val="21"/>
                <w:lang w:val="zh-CN"/>
              </w:rPr>
              <w:t>联合</w:t>
            </w:r>
            <w:r w:rsidRPr="00CE2A8D">
              <w:rPr>
                <w:rFonts w:ascii="仿宋" w:eastAsia="仿宋" w:hAnsi="仿宋"/>
                <w:sz w:val="21"/>
                <w:szCs w:val="21"/>
                <w:lang w:val="zh-CN"/>
              </w:rPr>
              <w:t>体</w:t>
            </w:r>
            <w:r w:rsidRPr="00CE2A8D">
              <w:rPr>
                <w:rFonts w:ascii="仿宋" w:eastAsia="仿宋" w:hAnsi="仿宋" w:hint="eastAsia"/>
                <w:sz w:val="21"/>
                <w:szCs w:val="21"/>
                <w:lang w:val="zh-CN"/>
              </w:rPr>
              <w:t>（实质性</w:t>
            </w:r>
            <w:r w:rsidRPr="00CE2A8D">
              <w:rPr>
                <w:rFonts w:ascii="仿宋" w:eastAsia="仿宋" w:hAnsi="仿宋"/>
                <w:sz w:val="21"/>
                <w:szCs w:val="21"/>
                <w:lang w:val="zh-CN"/>
              </w:rPr>
              <w:t>要求</w:t>
            </w:r>
            <w:r w:rsidRPr="00CE2A8D">
              <w:rPr>
                <w:rFonts w:ascii="仿宋" w:eastAsia="仿宋" w:hAnsi="仿宋" w:hint="eastAsia"/>
                <w:sz w:val="21"/>
                <w:szCs w:val="21"/>
                <w:lang w:val="zh-CN"/>
              </w:rPr>
              <w:t>）</w:t>
            </w:r>
          </w:p>
        </w:tc>
        <w:tc>
          <w:tcPr>
            <w:tcW w:w="6111" w:type="dxa"/>
            <w:tcBorders>
              <w:left w:val="single" w:sz="4" w:space="0" w:color="auto"/>
            </w:tcBorders>
            <w:vAlign w:val="center"/>
          </w:tcPr>
          <w:p w14:paraId="2D7320E2" w14:textId="01EF84EF" w:rsidR="00351155" w:rsidRPr="00CE2A8D" w:rsidRDefault="00351155" w:rsidP="00351155">
            <w:pPr>
              <w:pStyle w:val="af5"/>
              <w:rPr>
                <w:rFonts w:ascii="仿宋" w:eastAsia="仿宋" w:hAnsi="仿宋"/>
                <w:b/>
                <w:sz w:val="21"/>
                <w:szCs w:val="21"/>
                <w:lang w:val="zh-CN"/>
              </w:rPr>
            </w:pPr>
            <w:r w:rsidRPr="00CE2A8D">
              <w:rPr>
                <w:rFonts w:ascii="Segoe UI Emoji" w:eastAsia="仿宋" w:hAnsi="Segoe UI Emoji" w:cs="Segoe UI Emoji"/>
                <w:b/>
                <w:kern w:val="2"/>
              </w:rPr>
              <w:t>☑</w:t>
            </w:r>
            <w:r w:rsidRPr="00CE2A8D">
              <w:rPr>
                <w:rFonts w:ascii="仿宋" w:eastAsia="仿宋" w:hAnsi="仿宋" w:hint="eastAsia"/>
                <w:b/>
                <w:sz w:val="21"/>
                <w:szCs w:val="21"/>
                <w:lang w:val="zh-CN"/>
              </w:rPr>
              <w:t>本项目不允许</w:t>
            </w:r>
            <w:r w:rsidRPr="00CE2A8D">
              <w:rPr>
                <w:rFonts w:ascii="仿宋" w:eastAsia="仿宋" w:hAnsi="仿宋"/>
                <w:b/>
                <w:sz w:val="21"/>
                <w:szCs w:val="21"/>
                <w:lang w:val="zh-CN"/>
              </w:rPr>
              <w:t>联合体</w:t>
            </w:r>
            <w:r w:rsidRPr="00CE2A8D">
              <w:rPr>
                <w:rFonts w:ascii="仿宋" w:eastAsia="仿宋" w:hAnsi="仿宋" w:hint="eastAsia"/>
                <w:b/>
                <w:sz w:val="21"/>
                <w:szCs w:val="21"/>
                <w:lang w:val="zh-CN"/>
              </w:rPr>
              <w:t>参加</w:t>
            </w:r>
            <w:r w:rsidRPr="00CE2A8D">
              <w:rPr>
                <w:rFonts w:ascii="仿宋" w:eastAsia="仿宋" w:hAnsi="仿宋"/>
                <w:b/>
                <w:sz w:val="21"/>
                <w:szCs w:val="21"/>
                <w:lang w:val="zh-CN"/>
              </w:rPr>
              <w:t xml:space="preserve">    </w:t>
            </w:r>
          </w:p>
          <w:p w14:paraId="0A44B24A" w14:textId="73969629" w:rsidR="00351155" w:rsidRPr="00CE2A8D" w:rsidRDefault="00351155" w:rsidP="00351155">
            <w:pPr>
              <w:pStyle w:val="af5"/>
              <w:rPr>
                <w:rFonts w:ascii="仿宋" w:eastAsia="仿宋" w:hAnsi="仿宋"/>
                <w:b/>
                <w:sz w:val="21"/>
                <w:szCs w:val="21"/>
                <w:lang w:val="zh-CN"/>
              </w:rPr>
            </w:pPr>
            <w:r w:rsidRPr="00CE2A8D">
              <w:rPr>
                <w:rFonts w:ascii="仿宋" w:eastAsia="仿宋" w:hAnsi="仿宋"/>
                <w:b/>
                <w:sz w:val="21"/>
                <w:szCs w:val="21"/>
                <w:lang w:val="zh-CN"/>
              </w:rPr>
              <w:t>□</w:t>
            </w:r>
            <w:r w:rsidRPr="00CE2A8D">
              <w:rPr>
                <w:rFonts w:ascii="仿宋" w:eastAsia="仿宋" w:hAnsi="仿宋" w:hint="eastAsia"/>
                <w:b/>
                <w:sz w:val="21"/>
                <w:szCs w:val="21"/>
                <w:lang w:val="zh-CN"/>
              </w:rPr>
              <w:t>本项目允许</w:t>
            </w:r>
            <w:r w:rsidRPr="00CE2A8D">
              <w:rPr>
                <w:rFonts w:ascii="仿宋" w:eastAsia="仿宋" w:hAnsi="仿宋"/>
                <w:b/>
                <w:sz w:val="21"/>
                <w:szCs w:val="21"/>
                <w:lang w:val="zh-CN"/>
              </w:rPr>
              <w:t>联合体</w:t>
            </w:r>
            <w:r w:rsidRPr="00CE2A8D">
              <w:rPr>
                <w:rFonts w:ascii="仿宋" w:eastAsia="仿宋" w:hAnsi="仿宋" w:hint="eastAsia"/>
                <w:b/>
                <w:sz w:val="21"/>
                <w:szCs w:val="21"/>
                <w:lang w:val="zh-CN"/>
              </w:rPr>
              <w:t>参加</w:t>
            </w:r>
          </w:p>
        </w:tc>
      </w:tr>
    </w:tbl>
    <w:p w14:paraId="520DACFC" w14:textId="77777777" w:rsidR="00E13D86" w:rsidRPr="00CE2A8D" w:rsidRDefault="00E13D86">
      <w:pPr>
        <w:rPr>
          <w:rFonts w:ascii="仿宋" w:eastAsia="仿宋" w:hAnsi="仿宋"/>
        </w:rPr>
      </w:pPr>
    </w:p>
    <w:p w14:paraId="71B223A6" w14:textId="77777777" w:rsidR="00E13D86" w:rsidRPr="00CE2A8D" w:rsidRDefault="000964BE">
      <w:pPr>
        <w:pStyle w:val="2"/>
        <w:spacing w:line="400" w:lineRule="exact"/>
        <w:jc w:val="center"/>
        <w:rPr>
          <w:rFonts w:ascii="仿宋" w:eastAsia="仿宋" w:hAnsi="仿宋"/>
          <w:bCs w:val="0"/>
        </w:rPr>
      </w:pPr>
      <w:r w:rsidRPr="00CE2A8D">
        <w:rPr>
          <w:rFonts w:ascii="仿宋" w:eastAsia="仿宋" w:hAnsi="仿宋" w:hint="eastAsia"/>
          <w:bCs w:val="0"/>
        </w:rPr>
        <w:lastRenderedPageBreak/>
        <w:t>二、总</w:t>
      </w:r>
      <w:r w:rsidRPr="00CE2A8D">
        <w:rPr>
          <w:rFonts w:ascii="仿宋" w:eastAsia="仿宋" w:hAnsi="仿宋"/>
          <w:bCs w:val="0"/>
        </w:rPr>
        <w:t xml:space="preserve">  </w:t>
      </w:r>
      <w:r w:rsidRPr="00CE2A8D">
        <w:rPr>
          <w:rFonts w:ascii="仿宋" w:eastAsia="仿宋" w:hAnsi="仿宋" w:hint="eastAsia"/>
          <w:bCs w:val="0"/>
        </w:rPr>
        <w:t>则</w:t>
      </w:r>
    </w:p>
    <w:p w14:paraId="5A0E8AEB" w14:textId="77777777" w:rsidR="00E13D86" w:rsidRPr="00CE2A8D" w:rsidRDefault="000964BE">
      <w:pPr>
        <w:pStyle w:val="3"/>
        <w:spacing w:line="400" w:lineRule="exact"/>
        <w:ind w:firstLineChars="200" w:firstLine="482"/>
        <w:rPr>
          <w:rFonts w:ascii="仿宋" w:eastAsia="仿宋" w:hAnsi="仿宋"/>
          <w:sz w:val="24"/>
          <w:szCs w:val="24"/>
        </w:rPr>
      </w:pPr>
      <w:bookmarkStart w:id="43" w:name="_Toc183582205"/>
      <w:bookmarkStart w:id="44" w:name="_Toc183682342"/>
      <w:bookmarkStart w:id="45" w:name="_Toc217446034"/>
      <w:bookmarkStart w:id="46" w:name="PO_默认文件内容_24"/>
      <w:r w:rsidRPr="00CE2A8D">
        <w:rPr>
          <w:rFonts w:ascii="仿宋" w:eastAsia="仿宋" w:hAnsi="仿宋"/>
          <w:sz w:val="24"/>
          <w:szCs w:val="24"/>
        </w:rPr>
        <w:t>1.</w:t>
      </w:r>
      <w:bookmarkEnd w:id="43"/>
      <w:bookmarkEnd w:id="44"/>
      <w:r w:rsidRPr="00CE2A8D">
        <w:rPr>
          <w:rFonts w:ascii="仿宋" w:eastAsia="仿宋" w:hAnsi="仿宋" w:hint="eastAsia"/>
          <w:sz w:val="24"/>
          <w:szCs w:val="24"/>
        </w:rPr>
        <w:t xml:space="preserve"> 适用范围</w:t>
      </w:r>
      <w:bookmarkEnd w:id="45"/>
    </w:p>
    <w:p w14:paraId="7AF43DB2" w14:textId="77777777" w:rsidR="00E13D86" w:rsidRPr="00CE2A8D" w:rsidRDefault="000964BE">
      <w:pPr>
        <w:tabs>
          <w:tab w:val="left" w:pos="7665"/>
        </w:tabs>
        <w:spacing w:line="400" w:lineRule="exact"/>
        <w:ind w:firstLineChars="200" w:firstLine="480"/>
        <w:rPr>
          <w:rFonts w:ascii="仿宋" w:eastAsia="仿宋" w:hAnsi="仿宋"/>
          <w:sz w:val="24"/>
        </w:rPr>
      </w:pPr>
      <w:r w:rsidRPr="00CE2A8D">
        <w:rPr>
          <w:rFonts w:ascii="仿宋" w:eastAsia="仿宋" w:hAnsi="仿宋"/>
          <w:sz w:val="24"/>
        </w:rPr>
        <w:t xml:space="preserve">1.1 </w:t>
      </w:r>
      <w:r w:rsidRPr="00CE2A8D">
        <w:rPr>
          <w:rFonts w:ascii="仿宋" w:eastAsia="仿宋" w:hAnsi="仿宋" w:hint="eastAsia"/>
          <w:sz w:val="24"/>
        </w:rPr>
        <w:t>本招标文件仅适用于本次招标采购项目。</w:t>
      </w:r>
    </w:p>
    <w:p w14:paraId="06EFDE30" w14:textId="77777777" w:rsidR="00E13D86" w:rsidRPr="00CE2A8D" w:rsidRDefault="000964BE">
      <w:pPr>
        <w:pStyle w:val="3"/>
        <w:spacing w:line="400" w:lineRule="exact"/>
        <w:ind w:firstLineChars="200" w:firstLine="482"/>
        <w:rPr>
          <w:rFonts w:ascii="仿宋" w:eastAsia="仿宋" w:hAnsi="仿宋"/>
          <w:sz w:val="24"/>
        </w:rPr>
      </w:pPr>
      <w:bookmarkStart w:id="47" w:name="_Toc183582206"/>
      <w:bookmarkStart w:id="48" w:name="_Toc183682343"/>
      <w:bookmarkStart w:id="49" w:name="_Toc217446035"/>
      <w:r w:rsidRPr="00CE2A8D">
        <w:rPr>
          <w:rFonts w:ascii="仿宋" w:eastAsia="仿宋" w:hAnsi="仿宋"/>
          <w:sz w:val="24"/>
        </w:rPr>
        <w:t xml:space="preserve">2. </w:t>
      </w:r>
      <w:bookmarkEnd w:id="47"/>
      <w:bookmarkEnd w:id="48"/>
      <w:r w:rsidRPr="00CE2A8D">
        <w:rPr>
          <w:rFonts w:ascii="仿宋" w:eastAsia="仿宋" w:hAnsi="仿宋" w:hint="eastAsia"/>
          <w:sz w:val="24"/>
        </w:rPr>
        <w:t>有关</w:t>
      </w:r>
      <w:r w:rsidRPr="00CE2A8D">
        <w:rPr>
          <w:rFonts w:ascii="仿宋" w:eastAsia="仿宋" w:hAnsi="仿宋" w:hint="eastAsia"/>
          <w:sz w:val="24"/>
          <w:szCs w:val="24"/>
        </w:rPr>
        <w:t>定义</w:t>
      </w:r>
      <w:bookmarkEnd w:id="49"/>
    </w:p>
    <w:p w14:paraId="3B2B891E" w14:textId="0DD4E40D" w:rsidR="00E13D86" w:rsidRPr="00CE2A8D" w:rsidRDefault="000964BE">
      <w:pPr>
        <w:tabs>
          <w:tab w:val="left" w:pos="7665"/>
        </w:tabs>
        <w:spacing w:line="400" w:lineRule="exact"/>
        <w:ind w:firstLineChars="200" w:firstLine="480"/>
        <w:rPr>
          <w:rFonts w:ascii="仿宋" w:eastAsia="仿宋" w:hAnsi="仿宋"/>
          <w:sz w:val="24"/>
        </w:rPr>
      </w:pPr>
      <w:r w:rsidRPr="00CE2A8D">
        <w:rPr>
          <w:rFonts w:ascii="仿宋" w:eastAsia="仿宋" w:hAnsi="仿宋"/>
          <w:sz w:val="24"/>
        </w:rPr>
        <w:t xml:space="preserve">2.1 </w:t>
      </w:r>
      <w:r w:rsidRPr="00CE2A8D">
        <w:rPr>
          <w:rFonts w:ascii="仿宋" w:eastAsia="仿宋" w:hAnsi="仿宋" w:hint="eastAsia"/>
          <w:sz w:val="24"/>
        </w:rPr>
        <w:t>“采购人”系指依法进行政府采购的国家机关、事业单位、团体组织。本次招标的采购人是</w:t>
      </w:r>
      <w:bookmarkEnd w:id="46"/>
      <w:r w:rsidR="00B27568" w:rsidRPr="00CE2A8D">
        <w:rPr>
          <w:rFonts w:ascii="仿宋" w:eastAsia="仿宋" w:hAnsi="仿宋"/>
          <w:sz w:val="24"/>
        </w:rPr>
        <w:t xml:space="preserve"> </w:t>
      </w:r>
      <w:bookmarkStart w:id="50" w:name="PO_采购人_4"/>
      <w:r w:rsidR="0062641B" w:rsidRPr="00CE2A8D">
        <w:rPr>
          <w:rFonts w:ascii="仿宋" w:eastAsia="仿宋" w:hAnsi="仿宋" w:hint="eastAsia"/>
          <w:b/>
          <w:bCs/>
          <w:sz w:val="24"/>
          <w:u w:val="single"/>
        </w:rPr>
        <w:t>成都市总工会</w:t>
      </w:r>
      <w:bookmarkEnd w:id="50"/>
      <w:r w:rsidRPr="00CE2A8D">
        <w:rPr>
          <w:rFonts w:ascii="仿宋" w:eastAsia="仿宋" w:hAnsi="仿宋" w:hint="eastAsia"/>
          <w:sz w:val="24"/>
        </w:rPr>
        <w:t>。</w:t>
      </w:r>
    </w:p>
    <w:p w14:paraId="103807C9" w14:textId="77777777" w:rsidR="00E13D86" w:rsidRPr="00CE2A8D" w:rsidRDefault="000964BE">
      <w:pPr>
        <w:tabs>
          <w:tab w:val="left" w:pos="7665"/>
        </w:tabs>
        <w:spacing w:line="400" w:lineRule="exact"/>
        <w:ind w:firstLineChars="200" w:firstLine="480"/>
        <w:rPr>
          <w:rFonts w:ascii="仿宋" w:eastAsia="仿宋" w:hAnsi="仿宋"/>
          <w:sz w:val="24"/>
        </w:rPr>
      </w:pPr>
      <w:bookmarkStart w:id="51" w:name="PO_默认文件内容_35"/>
      <w:r w:rsidRPr="00CE2A8D">
        <w:rPr>
          <w:rFonts w:ascii="仿宋" w:eastAsia="仿宋" w:hAnsi="仿宋"/>
          <w:sz w:val="24"/>
        </w:rPr>
        <w:t xml:space="preserve">2.2 </w:t>
      </w:r>
      <w:r w:rsidRPr="00CE2A8D">
        <w:rPr>
          <w:rFonts w:ascii="仿宋" w:eastAsia="仿宋" w:hAnsi="仿宋" w:hint="eastAsia"/>
          <w:sz w:val="24"/>
        </w:rPr>
        <w:t>“采购代理机构”</w:t>
      </w:r>
      <w:r w:rsidRPr="00CE2A8D">
        <w:rPr>
          <w:rFonts w:ascii="仿宋" w:eastAsia="仿宋" w:hAnsi="仿宋"/>
          <w:sz w:val="24"/>
        </w:rPr>
        <w:t xml:space="preserve"> </w:t>
      </w:r>
      <w:r w:rsidRPr="00CE2A8D">
        <w:rPr>
          <w:rFonts w:ascii="仿宋" w:eastAsia="仿宋" w:hAnsi="仿宋" w:hint="eastAsia"/>
          <w:sz w:val="24"/>
        </w:rPr>
        <w:t>系指根据采购人的委托依法办理招标事宜的采购机构。本次招标的采购代理机构是</w:t>
      </w:r>
      <w:r w:rsidRPr="00CE2A8D">
        <w:rPr>
          <w:rFonts w:ascii="仿宋" w:eastAsia="仿宋" w:hAnsi="仿宋" w:hint="eastAsia"/>
          <w:b/>
          <w:bCs/>
          <w:sz w:val="24"/>
          <w:u w:val="single"/>
        </w:rPr>
        <w:t>四川国际招标有限责任公司</w:t>
      </w:r>
      <w:r w:rsidRPr="00CE2A8D">
        <w:rPr>
          <w:rFonts w:ascii="仿宋" w:eastAsia="仿宋" w:hAnsi="仿宋" w:hint="eastAsia"/>
          <w:sz w:val="24"/>
        </w:rPr>
        <w:t>。</w:t>
      </w:r>
    </w:p>
    <w:p w14:paraId="508F7339" w14:textId="77777777" w:rsidR="00E13D86" w:rsidRPr="00CE2A8D" w:rsidRDefault="000964BE">
      <w:pPr>
        <w:tabs>
          <w:tab w:val="left" w:pos="7665"/>
        </w:tabs>
        <w:spacing w:line="400" w:lineRule="exact"/>
        <w:ind w:firstLineChars="200" w:firstLine="480"/>
        <w:rPr>
          <w:rFonts w:ascii="仿宋" w:eastAsia="仿宋" w:hAnsi="仿宋"/>
          <w:sz w:val="24"/>
        </w:rPr>
      </w:pPr>
      <w:r w:rsidRPr="00CE2A8D">
        <w:rPr>
          <w:rFonts w:ascii="仿宋" w:eastAsia="仿宋" w:hAnsi="仿宋"/>
          <w:sz w:val="24"/>
        </w:rPr>
        <w:t xml:space="preserve">2.3 </w:t>
      </w:r>
      <w:r w:rsidRPr="00CE2A8D">
        <w:rPr>
          <w:rFonts w:ascii="仿宋" w:eastAsia="仿宋" w:hAnsi="仿宋" w:hint="eastAsia"/>
          <w:sz w:val="24"/>
        </w:rPr>
        <w:t>“招标采购单位”系指“采购人”和“采购代理机构”的统称。</w:t>
      </w:r>
    </w:p>
    <w:p w14:paraId="2A443D4E" w14:textId="77777777" w:rsidR="00E13D86" w:rsidRPr="00CE2A8D" w:rsidRDefault="000964BE">
      <w:pPr>
        <w:tabs>
          <w:tab w:val="left" w:pos="7665"/>
        </w:tabs>
        <w:spacing w:line="400" w:lineRule="exact"/>
        <w:ind w:firstLineChars="200" w:firstLine="480"/>
        <w:rPr>
          <w:rFonts w:ascii="仿宋" w:eastAsia="仿宋" w:hAnsi="仿宋"/>
          <w:sz w:val="24"/>
        </w:rPr>
      </w:pPr>
      <w:r w:rsidRPr="00CE2A8D">
        <w:rPr>
          <w:rFonts w:ascii="仿宋" w:eastAsia="仿宋" w:hAnsi="仿宋"/>
          <w:sz w:val="24"/>
        </w:rPr>
        <w:t xml:space="preserve">2.4 </w:t>
      </w:r>
      <w:r w:rsidRPr="00CE2A8D">
        <w:rPr>
          <w:rFonts w:ascii="仿宋" w:eastAsia="仿宋" w:hAnsi="仿宋" w:hint="eastAsia"/>
          <w:sz w:val="24"/>
        </w:rPr>
        <w:t>“投标人”系指购买了招标文件拟参加投标和向采购人提供货物及相应服务的供应商。</w:t>
      </w:r>
    </w:p>
    <w:p w14:paraId="16F0ACE2" w14:textId="0743D9F3" w:rsidR="00E13D86" w:rsidRPr="00CE2A8D" w:rsidRDefault="000964BE">
      <w:pPr>
        <w:pStyle w:val="3"/>
        <w:spacing w:line="400" w:lineRule="exact"/>
        <w:ind w:firstLineChars="200" w:firstLine="482"/>
        <w:rPr>
          <w:rFonts w:ascii="仿宋" w:eastAsia="仿宋" w:hAnsi="仿宋"/>
          <w:sz w:val="24"/>
        </w:rPr>
      </w:pPr>
      <w:bookmarkStart w:id="52" w:name="_Toc217390843"/>
      <w:bookmarkStart w:id="53" w:name="_Toc183682344"/>
      <w:bookmarkStart w:id="54" w:name="_Toc183582207"/>
      <w:bookmarkStart w:id="55" w:name="_Toc217446036"/>
      <w:r w:rsidRPr="00CE2A8D">
        <w:rPr>
          <w:rFonts w:ascii="仿宋" w:eastAsia="仿宋" w:hAnsi="仿宋"/>
          <w:sz w:val="24"/>
        </w:rPr>
        <w:t xml:space="preserve">3. </w:t>
      </w:r>
      <w:r w:rsidRPr="00CE2A8D">
        <w:rPr>
          <w:rFonts w:ascii="仿宋" w:eastAsia="仿宋" w:hAnsi="仿宋" w:hint="eastAsia"/>
          <w:sz w:val="24"/>
        </w:rPr>
        <w:t>合格的投标人</w:t>
      </w:r>
      <w:bookmarkEnd w:id="52"/>
      <w:bookmarkEnd w:id="53"/>
      <w:bookmarkEnd w:id="54"/>
      <w:bookmarkEnd w:id="55"/>
    </w:p>
    <w:p w14:paraId="2A2521E2" w14:textId="77777777" w:rsidR="00E13D86" w:rsidRPr="00CE2A8D" w:rsidRDefault="000964BE">
      <w:pPr>
        <w:tabs>
          <w:tab w:val="left" w:pos="7665"/>
        </w:tabs>
        <w:spacing w:line="400" w:lineRule="exact"/>
        <w:ind w:firstLineChars="200" w:firstLine="480"/>
        <w:rPr>
          <w:rFonts w:ascii="仿宋" w:eastAsia="仿宋" w:hAnsi="仿宋"/>
          <w:sz w:val="24"/>
        </w:rPr>
      </w:pPr>
      <w:r w:rsidRPr="00CE2A8D">
        <w:rPr>
          <w:rFonts w:ascii="仿宋" w:eastAsia="仿宋" w:hAnsi="仿宋" w:hint="eastAsia"/>
          <w:sz w:val="24"/>
        </w:rPr>
        <w:t>合格的投标人应具备以下条件：</w:t>
      </w:r>
    </w:p>
    <w:p w14:paraId="6D91B563" w14:textId="77777777" w:rsidR="00E13D86" w:rsidRPr="00CE2A8D" w:rsidRDefault="000964BE">
      <w:pPr>
        <w:tabs>
          <w:tab w:val="left" w:pos="7665"/>
        </w:tabs>
        <w:spacing w:line="400" w:lineRule="exact"/>
        <w:ind w:firstLineChars="200" w:firstLine="480"/>
        <w:rPr>
          <w:rFonts w:ascii="仿宋" w:eastAsia="仿宋" w:hAnsi="仿宋"/>
          <w:spacing w:val="-4"/>
          <w:sz w:val="24"/>
        </w:rPr>
      </w:pPr>
      <w:r w:rsidRPr="00CE2A8D">
        <w:rPr>
          <w:rFonts w:ascii="仿宋" w:eastAsia="仿宋" w:hAnsi="仿宋" w:hint="eastAsia"/>
          <w:sz w:val="24"/>
        </w:rPr>
        <w:t>（1）本招标文件规定的供应商资格条件</w:t>
      </w:r>
      <w:r w:rsidRPr="00CE2A8D">
        <w:rPr>
          <w:rFonts w:ascii="仿宋" w:eastAsia="仿宋" w:hAnsi="仿宋" w:hint="eastAsia"/>
          <w:spacing w:val="-4"/>
          <w:sz w:val="24"/>
        </w:rPr>
        <w:t>；</w:t>
      </w:r>
    </w:p>
    <w:p w14:paraId="09E89273" w14:textId="77777777" w:rsidR="00E13D86" w:rsidRPr="00CE2A8D" w:rsidRDefault="000964BE">
      <w:pPr>
        <w:tabs>
          <w:tab w:val="left" w:pos="7665"/>
        </w:tabs>
        <w:spacing w:line="400" w:lineRule="exact"/>
        <w:ind w:firstLineChars="200" w:firstLine="480"/>
        <w:rPr>
          <w:rFonts w:ascii="仿宋" w:eastAsia="仿宋" w:hAnsi="仿宋"/>
          <w:sz w:val="24"/>
        </w:rPr>
      </w:pPr>
      <w:r w:rsidRPr="00CE2A8D">
        <w:rPr>
          <w:rFonts w:ascii="仿宋" w:eastAsia="仿宋" w:hAnsi="仿宋" w:hint="eastAsia"/>
          <w:sz w:val="24"/>
        </w:rPr>
        <w:t>（2）遵守国家有关的法律、法规、规章和其他政策制度；</w:t>
      </w:r>
    </w:p>
    <w:p w14:paraId="10AD2B62" w14:textId="77777777" w:rsidR="001117A8" w:rsidRPr="00CE2A8D" w:rsidRDefault="00002C84">
      <w:pPr>
        <w:tabs>
          <w:tab w:val="left" w:pos="7665"/>
        </w:tabs>
        <w:spacing w:line="400" w:lineRule="exact"/>
        <w:ind w:firstLineChars="200" w:firstLine="480"/>
        <w:rPr>
          <w:rFonts w:ascii="仿宋" w:eastAsia="仿宋" w:hAnsi="仿宋" w:cs="宋体"/>
          <w:sz w:val="24"/>
        </w:rPr>
      </w:pPr>
      <w:r w:rsidRPr="00CE2A8D">
        <w:rPr>
          <w:rFonts w:ascii="仿宋" w:eastAsia="仿宋" w:hAnsi="仿宋" w:hint="eastAsia"/>
          <w:sz w:val="24"/>
        </w:rPr>
        <w:t>（3）</w:t>
      </w:r>
      <w:r w:rsidRPr="00CE2A8D">
        <w:rPr>
          <w:rFonts w:ascii="仿宋" w:eastAsia="仿宋" w:hAnsi="仿宋" w:hint="eastAsia"/>
          <w:spacing w:val="-4"/>
          <w:sz w:val="24"/>
        </w:rPr>
        <w:t>按照规定购买了招标文件</w:t>
      </w:r>
      <w:r w:rsidRPr="00CE2A8D">
        <w:rPr>
          <w:rFonts w:ascii="仿宋" w:eastAsia="仿宋" w:hAnsi="仿宋" w:hint="eastAsia"/>
          <w:b/>
          <w:spacing w:val="-4"/>
          <w:sz w:val="24"/>
        </w:rPr>
        <w:t>（实质性</w:t>
      </w:r>
      <w:r w:rsidRPr="00CE2A8D">
        <w:rPr>
          <w:rFonts w:ascii="仿宋" w:eastAsia="仿宋" w:hAnsi="仿宋"/>
          <w:b/>
          <w:spacing w:val="-4"/>
          <w:sz w:val="24"/>
        </w:rPr>
        <w:t>要求</w:t>
      </w:r>
      <w:r w:rsidRPr="00CE2A8D">
        <w:rPr>
          <w:rFonts w:ascii="仿宋" w:eastAsia="仿宋" w:hAnsi="仿宋" w:hint="eastAsia"/>
          <w:b/>
          <w:spacing w:val="-4"/>
          <w:sz w:val="24"/>
        </w:rPr>
        <w:t>）</w:t>
      </w:r>
    </w:p>
    <w:p w14:paraId="68538ABF" w14:textId="0AA4085B" w:rsidR="00002C84" w:rsidRPr="00CE2A8D" w:rsidRDefault="001117A8" w:rsidP="001117A8">
      <w:pPr>
        <w:tabs>
          <w:tab w:val="left" w:pos="7665"/>
        </w:tabs>
        <w:spacing w:line="400" w:lineRule="exact"/>
        <w:ind w:firstLineChars="450" w:firstLine="1080"/>
        <w:rPr>
          <w:rFonts w:ascii="仿宋" w:eastAsia="仿宋" w:hAnsi="仿宋"/>
          <w:sz w:val="24"/>
        </w:rPr>
      </w:pPr>
      <w:r w:rsidRPr="00CE2A8D">
        <w:rPr>
          <w:rFonts w:ascii="仿宋" w:eastAsia="仿宋" w:hAnsi="仿宋" w:cs="宋体" w:hint="eastAsia"/>
          <w:sz w:val="24"/>
        </w:rPr>
        <w:t>由代理机构提供供应商购买招标文件情况的相关证明材料，供应商不用提供证明材料</w:t>
      </w:r>
      <w:r w:rsidR="00002C84" w:rsidRPr="00CE2A8D">
        <w:rPr>
          <w:rFonts w:ascii="仿宋" w:eastAsia="仿宋" w:hAnsi="仿宋" w:hint="eastAsia"/>
          <w:sz w:val="24"/>
        </w:rPr>
        <w:t>。</w:t>
      </w:r>
    </w:p>
    <w:p w14:paraId="51CEED86" w14:textId="77777777" w:rsidR="00E13D86" w:rsidRPr="00CE2A8D" w:rsidRDefault="000964BE">
      <w:pPr>
        <w:pStyle w:val="3"/>
        <w:spacing w:line="400" w:lineRule="exact"/>
        <w:ind w:firstLineChars="200" w:firstLine="482"/>
        <w:rPr>
          <w:rFonts w:ascii="仿宋" w:eastAsia="仿宋" w:hAnsi="仿宋"/>
          <w:sz w:val="24"/>
        </w:rPr>
      </w:pPr>
      <w:bookmarkStart w:id="56" w:name="_Toc183582208"/>
      <w:bookmarkStart w:id="57" w:name="_Toc183682345"/>
      <w:bookmarkStart w:id="58" w:name="_Toc217446037"/>
      <w:r w:rsidRPr="00CE2A8D">
        <w:rPr>
          <w:rFonts w:ascii="仿宋" w:eastAsia="仿宋" w:hAnsi="仿宋"/>
          <w:sz w:val="24"/>
        </w:rPr>
        <w:t xml:space="preserve">4. </w:t>
      </w:r>
      <w:r w:rsidRPr="00CE2A8D">
        <w:rPr>
          <w:rFonts w:ascii="仿宋" w:eastAsia="仿宋" w:hAnsi="仿宋" w:hint="eastAsia"/>
          <w:sz w:val="24"/>
        </w:rPr>
        <w:t>投标费用</w:t>
      </w:r>
      <w:bookmarkEnd w:id="56"/>
      <w:bookmarkEnd w:id="57"/>
      <w:bookmarkEnd w:id="58"/>
      <w:r w:rsidRPr="00CE2A8D">
        <w:rPr>
          <w:rFonts w:ascii="仿宋" w:eastAsia="仿宋" w:hAnsi="仿宋" w:hint="eastAsia"/>
          <w:sz w:val="24"/>
          <w:szCs w:val="24"/>
        </w:rPr>
        <w:t>（实质性要求）</w:t>
      </w:r>
    </w:p>
    <w:p w14:paraId="0A7B0AAB" w14:textId="77777777" w:rsidR="00E13D86" w:rsidRPr="00CE2A8D" w:rsidRDefault="000964BE">
      <w:pPr>
        <w:tabs>
          <w:tab w:val="left" w:pos="7665"/>
        </w:tabs>
        <w:spacing w:line="400" w:lineRule="exact"/>
        <w:ind w:firstLine="480"/>
        <w:rPr>
          <w:rFonts w:ascii="仿宋" w:eastAsia="仿宋" w:hAnsi="仿宋"/>
          <w:sz w:val="24"/>
        </w:rPr>
      </w:pPr>
      <w:r w:rsidRPr="00CE2A8D">
        <w:rPr>
          <w:rFonts w:ascii="仿宋" w:eastAsia="仿宋" w:hAnsi="仿宋" w:hint="eastAsia"/>
          <w:sz w:val="24"/>
        </w:rPr>
        <w:t>投标人参加投标的有关费用由投标人自行承担。</w:t>
      </w:r>
    </w:p>
    <w:p w14:paraId="2D55058F" w14:textId="77777777" w:rsidR="00E13D86" w:rsidRPr="00CE2A8D" w:rsidRDefault="000964BE">
      <w:pPr>
        <w:pStyle w:val="3"/>
        <w:spacing w:line="400" w:lineRule="exact"/>
        <w:ind w:firstLineChars="200" w:firstLine="482"/>
        <w:rPr>
          <w:rFonts w:ascii="仿宋" w:eastAsia="仿宋" w:hAnsi="仿宋"/>
          <w:sz w:val="24"/>
        </w:rPr>
      </w:pPr>
      <w:r w:rsidRPr="00CE2A8D">
        <w:rPr>
          <w:rFonts w:ascii="仿宋" w:eastAsia="仿宋" w:hAnsi="仿宋"/>
          <w:sz w:val="24"/>
        </w:rPr>
        <w:t xml:space="preserve">5. </w:t>
      </w:r>
      <w:r w:rsidRPr="00CE2A8D">
        <w:rPr>
          <w:rFonts w:ascii="仿宋" w:eastAsia="仿宋" w:hAnsi="仿宋" w:hint="eastAsia"/>
          <w:sz w:val="24"/>
        </w:rPr>
        <w:t>充分、公平竞争保障措施</w:t>
      </w:r>
      <w:r w:rsidRPr="00CE2A8D">
        <w:rPr>
          <w:rFonts w:ascii="仿宋" w:eastAsia="仿宋" w:hAnsi="仿宋" w:hint="eastAsia"/>
          <w:sz w:val="24"/>
          <w:szCs w:val="24"/>
        </w:rPr>
        <w:t>（实质性要求）</w:t>
      </w:r>
    </w:p>
    <w:p w14:paraId="31C304B5" w14:textId="77777777" w:rsidR="00E13D86" w:rsidRPr="00CE2A8D" w:rsidRDefault="000964BE">
      <w:pPr>
        <w:pStyle w:val="11"/>
        <w:spacing w:line="460" w:lineRule="exact"/>
        <w:ind w:left="1" w:firstLineChars="200" w:firstLine="482"/>
        <w:rPr>
          <w:rFonts w:ascii="仿宋" w:eastAsia="仿宋" w:hAnsi="仿宋"/>
          <w:sz w:val="24"/>
        </w:rPr>
      </w:pPr>
      <w:r w:rsidRPr="00CE2A8D">
        <w:rPr>
          <w:rFonts w:ascii="仿宋" w:eastAsia="仿宋" w:hAnsi="仿宋"/>
          <w:b/>
          <w:sz w:val="24"/>
        </w:rPr>
        <w:t xml:space="preserve">5.1 </w:t>
      </w:r>
      <w:r w:rsidRPr="00CE2A8D">
        <w:rPr>
          <w:rFonts w:ascii="仿宋" w:eastAsia="仿宋" w:hAnsi="仿宋" w:hint="eastAsia"/>
          <w:b/>
          <w:sz w:val="24"/>
        </w:rPr>
        <w:t>利害关系供应商处理。</w:t>
      </w:r>
      <w:r w:rsidRPr="00CE2A8D">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w:t>
      </w:r>
      <w:r w:rsidRPr="00CE2A8D">
        <w:rPr>
          <w:rFonts w:ascii="仿宋" w:eastAsia="仿宋" w:hAnsi="仿宋" w:hint="eastAsia"/>
          <w:sz w:val="24"/>
        </w:rPr>
        <w:lastRenderedPageBreak/>
        <w:t>文件作为无效处理。</w:t>
      </w:r>
    </w:p>
    <w:p w14:paraId="219871B7" w14:textId="77777777" w:rsidR="00E13D86" w:rsidRPr="00CE2A8D" w:rsidRDefault="000964BE">
      <w:pPr>
        <w:pStyle w:val="11"/>
        <w:spacing w:line="460" w:lineRule="exact"/>
        <w:ind w:left="1" w:firstLineChars="200" w:firstLine="482"/>
        <w:rPr>
          <w:rFonts w:ascii="仿宋" w:eastAsia="仿宋" w:hAnsi="仿宋"/>
          <w:sz w:val="24"/>
        </w:rPr>
      </w:pPr>
      <w:r w:rsidRPr="00CE2A8D">
        <w:rPr>
          <w:rFonts w:ascii="仿宋" w:eastAsia="仿宋" w:hAnsi="仿宋"/>
          <w:b/>
          <w:sz w:val="24"/>
        </w:rPr>
        <w:t xml:space="preserve">5.2 </w:t>
      </w:r>
      <w:r w:rsidRPr="00CE2A8D">
        <w:rPr>
          <w:rFonts w:ascii="仿宋" w:eastAsia="仿宋" w:hAnsi="仿宋" w:hint="eastAsia"/>
          <w:b/>
          <w:sz w:val="24"/>
        </w:rPr>
        <w:t>前期参与供应商处理。</w:t>
      </w:r>
      <w:r w:rsidRPr="00CE2A8D">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2CF49135" w14:textId="2905336A" w:rsidR="00B219E5" w:rsidRPr="00CE2A8D" w:rsidRDefault="000964BE" w:rsidP="000A1718">
      <w:pPr>
        <w:pStyle w:val="11"/>
        <w:spacing w:line="460" w:lineRule="exact"/>
        <w:ind w:left="1" w:firstLineChars="200" w:firstLine="482"/>
        <w:rPr>
          <w:rFonts w:ascii="仿宋" w:eastAsia="仿宋" w:hAnsi="仿宋"/>
          <w:sz w:val="24"/>
        </w:rPr>
      </w:pPr>
      <w:r w:rsidRPr="00CE2A8D">
        <w:rPr>
          <w:rFonts w:ascii="仿宋" w:eastAsia="仿宋" w:hAnsi="仿宋"/>
          <w:b/>
          <w:sz w:val="24"/>
        </w:rPr>
        <w:t xml:space="preserve">5.3 </w:t>
      </w:r>
      <w:r w:rsidRPr="00CE2A8D">
        <w:rPr>
          <w:rFonts w:ascii="仿宋" w:eastAsia="仿宋" w:hAnsi="仿宋" w:hint="eastAsia"/>
          <w:b/>
          <w:sz w:val="24"/>
        </w:rPr>
        <w:t>利害关系代理人处理。</w:t>
      </w:r>
      <w:r w:rsidRPr="00CE2A8D">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bookmarkStart w:id="59" w:name="_Toc183582209"/>
      <w:bookmarkStart w:id="60" w:name="_Toc217446038"/>
      <w:bookmarkStart w:id="61" w:name="_Toc89075875"/>
      <w:bookmarkStart w:id="62" w:name="_Toc183682346"/>
      <w:bookmarkStart w:id="63" w:name="_Toc77400779"/>
    </w:p>
    <w:p w14:paraId="3D735AB9" w14:textId="77777777" w:rsidR="00E13D86" w:rsidRPr="00CE2A8D" w:rsidRDefault="000964BE">
      <w:pPr>
        <w:pStyle w:val="2"/>
        <w:spacing w:line="400" w:lineRule="exact"/>
        <w:jc w:val="center"/>
        <w:rPr>
          <w:rFonts w:ascii="仿宋" w:eastAsia="仿宋" w:hAnsi="仿宋"/>
          <w:bCs w:val="0"/>
        </w:rPr>
      </w:pPr>
      <w:r w:rsidRPr="00CE2A8D">
        <w:rPr>
          <w:rFonts w:ascii="仿宋" w:eastAsia="仿宋" w:hAnsi="仿宋" w:hint="eastAsia"/>
          <w:bCs w:val="0"/>
        </w:rPr>
        <w:t>三、招标文件</w:t>
      </w:r>
      <w:bookmarkEnd w:id="59"/>
      <w:bookmarkEnd w:id="60"/>
      <w:bookmarkEnd w:id="61"/>
      <w:bookmarkEnd w:id="62"/>
      <w:bookmarkEnd w:id="63"/>
    </w:p>
    <w:p w14:paraId="0D6C3517" w14:textId="77777777" w:rsidR="00E13D86" w:rsidRPr="00CE2A8D" w:rsidRDefault="000964BE">
      <w:pPr>
        <w:pStyle w:val="3"/>
        <w:spacing w:line="400" w:lineRule="exact"/>
        <w:ind w:firstLineChars="200" w:firstLine="482"/>
        <w:rPr>
          <w:rFonts w:ascii="仿宋" w:eastAsia="仿宋" w:hAnsi="仿宋"/>
          <w:sz w:val="24"/>
        </w:rPr>
      </w:pPr>
      <w:bookmarkStart w:id="64" w:name="_Toc183682347"/>
      <w:bookmarkStart w:id="65" w:name="_Toc217446039"/>
      <w:bookmarkStart w:id="66" w:name="_Toc183582210"/>
      <w:r w:rsidRPr="00CE2A8D">
        <w:rPr>
          <w:rFonts w:ascii="仿宋" w:eastAsia="仿宋" w:hAnsi="仿宋" w:hint="eastAsia"/>
          <w:sz w:val="24"/>
        </w:rPr>
        <w:t>6．招标文件的构成</w:t>
      </w:r>
      <w:bookmarkEnd w:id="64"/>
      <w:bookmarkEnd w:id="65"/>
      <w:bookmarkEnd w:id="66"/>
    </w:p>
    <w:p w14:paraId="0B3D6A95" w14:textId="77777777" w:rsidR="00E13D86" w:rsidRPr="00CE2A8D" w:rsidRDefault="000964BE">
      <w:pPr>
        <w:tabs>
          <w:tab w:val="left" w:pos="7665"/>
        </w:tabs>
        <w:spacing w:line="400" w:lineRule="exact"/>
        <w:ind w:firstLineChars="200" w:firstLine="480"/>
        <w:rPr>
          <w:rFonts w:ascii="仿宋" w:eastAsia="仿宋" w:hAnsi="仿宋"/>
          <w:kern w:val="0"/>
          <w:sz w:val="24"/>
          <w:szCs w:val="22"/>
        </w:rPr>
      </w:pPr>
      <w:r w:rsidRPr="00CE2A8D">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4E2E8495" w14:textId="77777777" w:rsidR="00E13D86" w:rsidRPr="00CE2A8D" w:rsidRDefault="000964BE">
      <w:pPr>
        <w:tabs>
          <w:tab w:val="left" w:pos="720"/>
        </w:tabs>
        <w:spacing w:line="400" w:lineRule="exact"/>
        <w:ind w:firstLineChars="200" w:firstLine="480"/>
        <w:rPr>
          <w:rFonts w:ascii="仿宋" w:eastAsia="仿宋" w:hAnsi="仿宋"/>
          <w:sz w:val="24"/>
        </w:rPr>
      </w:pPr>
      <w:r w:rsidRPr="00CE2A8D">
        <w:rPr>
          <w:rFonts w:ascii="仿宋" w:eastAsia="仿宋" w:hAnsi="仿宋" w:hint="eastAsia"/>
          <w:kern w:val="0"/>
          <w:sz w:val="24"/>
          <w:szCs w:val="22"/>
        </w:rPr>
        <w:t>（一）投标</w:t>
      </w:r>
      <w:r w:rsidRPr="00CE2A8D">
        <w:rPr>
          <w:rFonts w:ascii="仿宋" w:eastAsia="仿宋" w:hAnsi="仿宋" w:hint="eastAsia"/>
          <w:sz w:val="24"/>
        </w:rPr>
        <w:t>邀请；</w:t>
      </w:r>
    </w:p>
    <w:p w14:paraId="69A139A5" w14:textId="77777777" w:rsidR="00E13D86" w:rsidRPr="00CE2A8D" w:rsidRDefault="000964BE">
      <w:pPr>
        <w:tabs>
          <w:tab w:val="left" w:pos="720"/>
        </w:tabs>
        <w:spacing w:line="400" w:lineRule="exact"/>
        <w:ind w:firstLineChars="200" w:firstLine="480"/>
        <w:rPr>
          <w:rFonts w:ascii="仿宋" w:eastAsia="仿宋" w:hAnsi="仿宋"/>
          <w:sz w:val="24"/>
        </w:rPr>
      </w:pPr>
      <w:r w:rsidRPr="00CE2A8D">
        <w:rPr>
          <w:rFonts w:ascii="仿宋" w:eastAsia="仿宋" w:hAnsi="仿宋" w:hint="eastAsia"/>
          <w:sz w:val="24"/>
        </w:rPr>
        <w:t>（二）投标人须知；</w:t>
      </w:r>
    </w:p>
    <w:p w14:paraId="692D4FE5" w14:textId="77777777" w:rsidR="00E13D86" w:rsidRPr="00CE2A8D" w:rsidRDefault="000964BE">
      <w:pPr>
        <w:tabs>
          <w:tab w:val="left" w:pos="720"/>
        </w:tabs>
        <w:spacing w:line="400" w:lineRule="exact"/>
        <w:ind w:firstLineChars="200" w:firstLine="480"/>
        <w:rPr>
          <w:rFonts w:ascii="仿宋" w:eastAsia="仿宋" w:hAnsi="仿宋"/>
          <w:sz w:val="24"/>
        </w:rPr>
      </w:pPr>
      <w:r w:rsidRPr="00CE2A8D">
        <w:rPr>
          <w:rFonts w:ascii="仿宋" w:eastAsia="仿宋" w:hAnsi="仿宋" w:hint="eastAsia"/>
          <w:sz w:val="24"/>
        </w:rPr>
        <w:t>（三）投标文件格式；</w:t>
      </w:r>
    </w:p>
    <w:p w14:paraId="0A5F060C" w14:textId="77777777" w:rsidR="00E13D86" w:rsidRPr="00CE2A8D" w:rsidRDefault="000964BE">
      <w:pPr>
        <w:tabs>
          <w:tab w:val="left" w:pos="720"/>
        </w:tabs>
        <w:spacing w:line="400" w:lineRule="exact"/>
        <w:ind w:firstLineChars="200" w:firstLine="480"/>
        <w:rPr>
          <w:rFonts w:ascii="仿宋" w:eastAsia="仿宋" w:hAnsi="仿宋"/>
          <w:sz w:val="24"/>
        </w:rPr>
      </w:pPr>
      <w:r w:rsidRPr="00CE2A8D">
        <w:rPr>
          <w:rFonts w:ascii="仿宋" w:eastAsia="仿宋" w:hAnsi="仿宋" w:hint="eastAsia"/>
          <w:sz w:val="24"/>
        </w:rPr>
        <w:t>（四）投标人和投标产品的资格、资质性及其他类似效力要求；</w:t>
      </w:r>
    </w:p>
    <w:p w14:paraId="7A77A584" w14:textId="77777777" w:rsidR="00E13D86" w:rsidRPr="00CE2A8D" w:rsidRDefault="000964BE">
      <w:pPr>
        <w:tabs>
          <w:tab w:val="left" w:pos="720"/>
        </w:tabs>
        <w:spacing w:line="400" w:lineRule="exact"/>
        <w:ind w:firstLineChars="200" w:firstLine="480"/>
        <w:rPr>
          <w:rFonts w:ascii="仿宋" w:eastAsia="仿宋" w:hAnsi="仿宋"/>
          <w:sz w:val="24"/>
        </w:rPr>
      </w:pPr>
      <w:r w:rsidRPr="00CE2A8D">
        <w:rPr>
          <w:rFonts w:ascii="仿宋" w:eastAsia="仿宋" w:hAnsi="仿宋" w:hint="eastAsia"/>
          <w:sz w:val="24"/>
        </w:rPr>
        <w:t>（五）投标人应当提供的资格、资质性及其他类似效力要求的相关证明材料；</w:t>
      </w:r>
    </w:p>
    <w:p w14:paraId="5B15AAC5" w14:textId="77777777" w:rsidR="00E13D86" w:rsidRPr="00CE2A8D" w:rsidRDefault="000964BE">
      <w:pPr>
        <w:tabs>
          <w:tab w:val="left" w:pos="720"/>
        </w:tabs>
        <w:spacing w:line="400" w:lineRule="exact"/>
        <w:ind w:firstLineChars="200" w:firstLine="480"/>
        <w:rPr>
          <w:rFonts w:ascii="仿宋" w:eastAsia="仿宋" w:hAnsi="仿宋"/>
          <w:sz w:val="24"/>
        </w:rPr>
      </w:pPr>
      <w:r w:rsidRPr="00CE2A8D">
        <w:rPr>
          <w:rFonts w:ascii="仿宋" w:eastAsia="仿宋" w:hAnsi="仿宋" w:hint="eastAsia"/>
          <w:sz w:val="24"/>
        </w:rPr>
        <w:t>（六）招标项目技术、商务及其他要求；</w:t>
      </w:r>
    </w:p>
    <w:p w14:paraId="69451E1B" w14:textId="77777777" w:rsidR="00E13D86" w:rsidRPr="00CE2A8D" w:rsidRDefault="000964BE">
      <w:pPr>
        <w:tabs>
          <w:tab w:val="left" w:pos="720"/>
        </w:tabs>
        <w:spacing w:line="400" w:lineRule="exact"/>
        <w:ind w:firstLineChars="200" w:firstLine="480"/>
        <w:rPr>
          <w:rFonts w:ascii="仿宋" w:eastAsia="仿宋" w:hAnsi="仿宋"/>
          <w:sz w:val="24"/>
        </w:rPr>
      </w:pPr>
      <w:r w:rsidRPr="00CE2A8D">
        <w:rPr>
          <w:rFonts w:ascii="仿宋" w:eastAsia="仿宋" w:hAnsi="仿宋" w:hint="eastAsia"/>
          <w:sz w:val="24"/>
        </w:rPr>
        <w:t>（七）评标办法；</w:t>
      </w:r>
    </w:p>
    <w:p w14:paraId="1BA0EA25" w14:textId="77777777" w:rsidR="00E13D86" w:rsidRPr="00CE2A8D" w:rsidRDefault="000964BE">
      <w:pPr>
        <w:tabs>
          <w:tab w:val="left" w:pos="720"/>
        </w:tabs>
        <w:spacing w:line="400" w:lineRule="exact"/>
        <w:ind w:firstLineChars="200" w:firstLine="480"/>
        <w:rPr>
          <w:rFonts w:ascii="仿宋" w:eastAsia="仿宋" w:hAnsi="仿宋"/>
          <w:sz w:val="24"/>
        </w:rPr>
      </w:pPr>
      <w:r w:rsidRPr="00CE2A8D">
        <w:rPr>
          <w:rFonts w:ascii="仿宋" w:eastAsia="仿宋" w:hAnsi="仿宋" w:hint="eastAsia"/>
          <w:sz w:val="24"/>
        </w:rPr>
        <w:t>（八）合同主要条款。</w:t>
      </w:r>
    </w:p>
    <w:p w14:paraId="07435C58" w14:textId="77777777" w:rsidR="00E13D86" w:rsidRPr="00CE2A8D" w:rsidRDefault="000964BE">
      <w:pPr>
        <w:pStyle w:val="3"/>
        <w:spacing w:line="400" w:lineRule="exact"/>
        <w:ind w:firstLineChars="200" w:firstLine="482"/>
        <w:rPr>
          <w:rFonts w:ascii="仿宋" w:eastAsia="仿宋" w:hAnsi="仿宋"/>
          <w:sz w:val="24"/>
        </w:rPr>
      </w:pPr>
      <w:bookmarkStart w:id="67" w:name="_Toc183682348"/>
      <w:bookmarkStart w:id="68" w:name="_Toc183582211"/>
      <w:bookmarkStart w:id="69" w:name="_Toc217446040"/>
      <w:r w:rsidRPr="00CE2A8D">
        <w:rPr>
          <w:rFonts w:ascii="仿宋" w:eastAsia="仿宋" w:hAnsi="仿宋"/>
          <w:sz w:val="24"/>
        </w:rPr>
        <w:t xml:space="preserve">7. </w:t>
      </w:r>
      <w:r w:rsidRPr="00CE2A8D">
        <w:rPr>
          <w:rFonts w:ascii="仿宋" w:eastAsia="仿宋" w:hAnsi="仿宋" w:hint="eastAsia"/>
          <w:sz w:val="24"/>
        </w:rPr>
        <w:t>招标文件的澄清</w:t>
      </w:r>
      <w:bookmarkEnd w:id="67"/>
      <w:bookmarkEnd w:id="68"/>
      <w:r w:rsidRPr="00CE2A8D">
        <w:rPr>
          <w:rFonts w:ascii="仿宋" w:eastAsia="仿宋" w:hAnsi="仿宋" w:hint="eastAsia"/>
          <w:sz w:val="24"/>
        </w:rPr>
        <w:t>和修改</w:t>
      </w:r>
      <w:bookmarkEnd w:id="69"/>
    </w:p>
    <w:p w14:paraId="3E3A59B6" w14:textId="77777777" w:rsidR="00E13D86" w:rsidRPr="00CE2A8D" w:rsidRDefault="000964BE">
      <w:pPr>
        <w:tabs>
          <w:tab w:val="left" w:pos="7665"/>
        </w:tabs>
        <w:spacing w:line="400" w:lineRule="exact"/>
        <w:ind w:firstLineChars="200" w:firstLine="480"/>
        <w:rPr>
          <w:rFonts w:ascii="仿宋" w:eastAsia="仿宋" w:hAnsi="仿宋"/>
          <w:sz w:val="24"/>
        </w:rPr>
      </w:pPr>
      <w:r w:rsidRPr="00CE2A8D">
        <w:rPr>
          <w:rFonts w:ascii="仿宋" w:eastAsia="仿宋" w:hAnsi="仿宋"/>
          <w:sz w:val="24"/>
        </w:rPr>
        <w:t xml:space="preserve">7.1 </w:t>
      </w:r>
      <w:r w:rsidRPr="00CE2A8D">
        <w:rPr>
          <w:rFonts w:ascii="仿宋" w:eastAsia="仿宋" w:hAnsi="仿宋" w:hint="eastAsia"/>
          <w:sz w:val="24"/>
        </w:rPr>
        <w:t>招标采购单位可以依法对招标文件进行澄清或者修改。</w:t>
      </w:r>
    </w:p>
    <w:p w14:paraId="5F90685E" w14:textId="77777777" w:rsidR="00E13D86" w:rsidRPr="00CE2A8D" w:rsidRDefault="000964BE">
      <w:pPr>
        <w:tabs>
          <w:tab w:val="left" w:pos="7665"/>
        </w:tabs>
        <w:spacing w:line="400" w:lineRule="exact"/>
        <w:ind w:firstLineChars="200" w:firstLine="480"/>
        <w:rPr>
          <w:rFonts w:ascii="仿宋" w:eastAsia="仿宋" w:hAnsi="仿宋"/>
          <w:sz w:val="24"/>
        </w:rPr>
      </w:pPr>
      <w:r w:rsidRPr="00CE2A8D">
        <w:rPr>
          <w:rFonts w:ascii="仿宋" w:eastAsia="仿宋" w:hAnsi="仿宋"/>
          <w:sz w:val="24"/>
        </w:rPr>
        <w:lastRenderedPageBreak/>
        <w:t xml:space="preserve">7.2 </w:t>
      </w:r>
      <w:r w:rsidRPr="00CE2A8D">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4200C267" w14:textId="77777777" w:rsidR="00E13D86" w:rsidRPr="00CE2A8D" w:rsidRDefault="000964BE">
      <w:pPr>
        <w:tabs>
          <w:tab w:val="left" w:pos="7665"/>
        </w:tabs>
        <w:spacing w:line="400" w:lineRule="exact"/>
        <w:ind w:firstLineChars="200" w:firstLine="480"/>
        <w:rPr>
          <w:rFonts w:ascii="仿宋" w:eastAsia="仿宋" w:hAnsi="仿宋"/>
          <w:sz w:val="24"/>
        </w:rPr>
      </w:pPr>
      <w:r w:rsidRPr="00CE2A8D">
        <w:rPr>
          <w:rFonts w:ascii="仿宋" w:eastAsia="仿宋" w:hAnsi="仿宋"/>
          <w:sz w:val="24"/>
        </w:rPr>
        <w:t xml:space="preserve">7.3 </w:t>
      </w:r>
      <w:r w:rsidRPr="00CE2A8D">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322EC49B" w14:textId="5F645CD5" w:rsidR="00E13D86" w:rsidRPr="00CE2A8D" w:rsidRDefault="00B10039">
      <w:pPr>
        <w:tabs>
          <w:tab w:val="left" w:pos="7665"/>
        </w:tabs>
        <w:spacing w:line="400" w:lineRule="exact"/>
        <w:ind w:firstLineChars="200" w:firstLine="480"/>
        <w:rPr>
          <w:rFonts w:ascii="仿宋" w:eastAsia="仿宋" w:hAnsi="仿宋"/>
          <w:sz w:val="24"/>
        </w:rPr>
      </w:pPr>
      <w:r w:rsidRPr="00CE2A8D">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47394A52" w14:textId="4B68B824" w:rsidR="00E13D86" w:rsidRPr="00CE2A8D" w:rsidRDefault="000964BE">
      <w:pPr>
        <w:tabs>
          <w:tab w:val="left" w:pos="7665"/>
        </w:tabs>
        <w:spacing w:line="400" w:lineRule="exact"/>
        <w:ind w:firstLineChars="200" w:firstLine="480"/>
        <w:rPr>
          <w:rFonts w:ascii="仿宋" w:eastAsia="仿宋" w:hAnsi="仿宋"/>
          <w:sz w:val="24"/>
        </w:rPr>
      </w:pPr>
      <w:r w:rsidRPr="00CE2A8D">
        <w:rPr>
          <w:rFonts w:ascii="仿宋" w:eastAsia="仿宋" w:hAnsi="仿宋"/>
          <w:sz w:val="24"/>
        </w:rPr>
        <w:t xml:space="preserve">7.4 </w:t>
      </w:r>
      <w:r w:rsidRPr="00CE2A8D">
        <w:rPr>
          <w:rFonts w:ascii="仿宋" w:eastAsia="仿宋" w:hAnsi="仿宋" w:hint="eastAsia"/>
          <w:sz w:val="24"/>
        </w:rPr>
        <w:t>投标人认为</w:t>
      </w:r>
      <w:r w:rsidR="004F18F5" w:rsidRPr="00CE2A8D">
        <w:rPr>
          <w:rFonts w:ascii="仿宋" w:eastAsia="仿宋" w:hAnsi="仿宋" w:hint="eastAsia"/>
          <w:sz w:val="24"/>
        </w:rPr>
        <w:t>需要对招标文件进行澄清或者修改的，可以以书面形式向招标采购单位</w:t>
      </w:r>
      <w:r w:rsidRPr="00CE2A8D">
        <w:rPr>
          <w:rFonts w:ascii="仿宋" w:eastAsia="仿宋" w:hAnsi="仿宋" w:hint="eastAsia"/>
          <w:sz w:val="24"/>
        </w:rPr>
        <w:t>提出申请，但招标采购单位可以决定是否采纳投标人的申请事项。</w:t>
      </w:r>
    </w:p>
    <w:p w14:paraId="7BE507B9" w14:textId="77777777" w:rsidR="00E13D86" w:rsidRPr="00CE2A8D" w:rsidRDefault="000964BE">
      <w:pPr>
        <w:pStyle w:val="3"/>
        <w:spacing w:line="400" w:lineRule="exact"/>
        <w:ind w:firstLineChars="200" w:firstLine="482"/>
        <w:rPr>
          <w:rFonts w:ascii="仿宋" w:eastAsia="仿宋" w:hAnsi="仿宋"/>
          <w:sz w:val="24"/>
        </w:rPr>
      </w:pPr>
      <w:bookmarkStart w:id="70" w:name="_Toc217446041"/>
      <w:bookmarkStart w:id="71" w:name="_Toc208848971"/>
      <w:r w:rsidRPr="00CE2A8D">
        <w:rPr>
          <w:rFonts w:ascii="仿宋" w:eastAsia="仿宋" w:hAnsi="仿宋"/>
          <w:sz w:val="24"/>
        </w:rPr>
        <w:t xml:space="preserve">8. </w:t>
      </w:r>
      <w:r w:rsidRPr="00CE2A8D">
        <w:rPr>
          <w:rFonts w:ascii="仿宋" w:eastAsia="仿宋" w:hAnsi="仿宋" w:hint="eastAsia"/>
          <w:sz w:val="24"/>
        </w:rPr>
        <w:t>答疑会和现场考察</w:t>
      </w:r>
      <w:bookmarkEnd w:id="70"/>
      <w:bookmarkEnd w:id="71"/>
    </w:p>
    <w:p w14:paraId="1C663F8B" w14:textId="77777777" w:rsidR="00E13D86" w:rsidRPr="00CE2A8D" w:rsidRDefault="000964BE">
      <w:pPr>
        <w:tabs>
          <w:tab w:val="left" w:pos="7665"/>
        </w:tabs>
        <w:spacing w:line="400" w:lineRule="exact"/>
        <w:ind w:firstLineChars="200" w:firstLine="480"/>
        <w:rPr>
          <w:rFonts w:ascii="仿宋" w:eastAsia="仿宋" w:hAnsi="仿宋"/>
          <w:sz w:val="24"/>
        </w:rPr>
      </w:pPr>
      <w:r w:rsidRPr="00CE2A8D">
        <w:rPr>
          <w:rFonts w:ascii="仿宋" w:eastAsia="仿宋" w:hAnsi="仿宋"/>
          <w:sz w:val="24"/>
        </w:rPr>
        <w:t xml:space="preserve">8.1 </w:t>
      </w:r>
      <w:r w:rsidRPr="00CE2A8D">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19A06A60" w14:textId="77777777" w:rsidR="00E13D86" w:rsidRPr="00CE2A8D" w:rsidRDefault="000964BE">
      <w:pPr>
        <w:tabs>
          <w:tab w:val="left" w:pos="7665"/>
        </w:tabs>
        <w:spacing w:line="400" w:lineRule="exact"/>
        <w:ind w:firstLineChars="200" w:firstLine="480"/>
        <w:rPr>
          <w:rFonts w:ascii="仿宋" w:eastAsia="仿宋" w:hAnsi="仿宋"/>
          <w:sz w:val="24"/>
        </w:rPr>
      </w:pPr>
      <w:r w:rsidRPr="00CE2A8D">
        <w:rPr>
          <w:rFonts w:ascii="仿宋" w:eastAsia="仿宋" w:hAnsi="仿宋" w:hint="eastAsia"/>
          <w:sz w:val="24"/>
        </w:rPr>
        <w:t>现场考察或标前答疑会时间：本项目不组织。</w:t>
      </w:r>
    </w:p>
    <w:p w14:paraId="3A1DA52A" w14:textId="77777777" w:rsidR="00E13D86" w:rsidRPr="00CE2A8D" w:rsidRDefault="000964BE">
      <w:pPr>
        <w:tabs>
          <w:tab w:val="left" w:pos="7665"/>
        </w:tabs>
        <w:spacing w:line="400" w:lineRule="exact"/>
        <w:ind w:firstLineChars="200" w:firstLine="480"/>
        <w:rPr>
          <w:rFonts w:ascii="仿宋" w:eastAsia="仿宋" w:hAnsi="仿宋"/>
          <w:sz w:val="24"/>
        </w:rPr>
      </w:pPr>
      <w:r w:rsidRPr="00CE2A8D">
        <w:rPr>
          <w:rFonts w:ascii="仿宋" w:eastAsia="仿宋" w:hAnsi="仿宋" w:hint="eastAsia"/>
          <w:sz w:val="24"/>
        </w:rPr>
        <w:t>现场考察或标前答疑会地点：本项目不组织。</w:t>
      </w:r>
    </w:p>
    <w:p w14:paraId="1E561041" w14:textId="77777777" w:rsidR="00E13D86" w:rsidRPr="00CE2A8D" w:rsidRDefault="000964BE">
      <w:pPr>
        <w:tabs>
          <w:tab w:val="left" w:pos="7665"/>
        </w:tabs>
        <w:spacing w:line="400" w:lineRule="exact"/>
        <w:ind w:firstLineChars="200" w:firstLine="480"/>
        <w:rPr>
          <w:rFonts w:ascii="仿宋" w:eastAsia="仿宋" w:hAnsi="仿宋"/>
          <w:sz w:val="24"/>
        </w:rPr>
      </w:pPr>
      <w:r w:rsidRPr="00CE2A8D">
        <w:rPr>
          <w:rFonts w:ascii="仿宋" w:eastAsia="仿宋" w:hAnsi="仿宋"/>
          <w:sz w:val="24"/>
        </w:rPr>
        <w:t xml:space="preserve">8.2 </w:t>
      </w:r>
      <w:r w:rsidRPr="00CE2A8D">
        <w:rPr>
          <w:rFonts w:ascii="仿宋" w:eastAsia="仿宋" w:hAnsi="仿宋" w:hint="eastAsia"/>
          <w:sz w:val="24"/>
        </w:rPr>
        <w:t>供应商考察现场所发生的一切费用由供应商自己承担。</w:t>
      </w:r>
    </w:p>
    <w:p w14:paraId="66BA58D7" w14:textId="77777777" w:rsidR="00E13D86" w:rsidRPr="00CE2A8D" w:rsidRDefault="000964BE">
      <w:pPr>
        <w:pStyle w:val="2"/>
        <w:spacing w:line="400" w:lineRule="exact"/>
        <w:jc w:val="center"/>
        <w:rPr>
          <w:rFonts w:ascii="仿宋" w:eastAsia="仿宋" w:hAnsi="仿宋"/>
          <w:bCs w:val="0"/>
        </w:rPr>
      </w:pPr>
      <w:bookmarkStart w:id="72" w:name="_Toc183682351"/>
      <w:bookmarkStart w:id="73" w:name="_Toc89075876"/>
      <w:bookmarkStart w:id="74" w:name="_Toc77400780"/>
      <w:bookmarkStart w:id="75" w:name="_Toc183582214"/>
      <w:bookmarkStart w:id="76" w:name="_Toc217446042"/>
      <w:r w:rsidRPr="00CE2A8D">
        <w:rPr>
          <w:rFonts w:ascii="仿宋" w:eastAsia="仿宋" w:hAnsi="仿宋" w:hint="eastAsia"/>
          <w:bCs w:val="0"/>
        </w:rPr>
        <w:t>四、投标文件</w:t>
      </w:r>
      <w:bookmarkEnd w:id="72"/>
      <w:bookmarkEnd w:id="73"/>
      <w:bookmarkEnd w:id="74"/>
      <w:bookmarkEnd w:id="75"/>
      <w:bookmarkEnd w:id="76"/>
    </w:p>
    <w:p w14:paraId="15EF1809" w14:textId="77777777" w:rsidR="00E13D86" w:rsidRPr="00CE2A8D" w:rsidRDefault="000964BE">
      <w:pPr>
        <w:pStyle w:val="3"/>
        <w:spacing w:line="400" w:lineRule="exact"/>
        <w:ind w:firstLineChars="200" w:firstLine="482"/>
        <w:rPr>
          <w:rFonts w:ascii="仿宋" w:eastAsia="仿宋" w:hAnsi="仿宋"/>
          <w:bCs w:val="0"/>
          <w:sz w:val="24"/>
        </w:rPr>
      </w:pPr>
      <w:bookmarkStart w:id="77" w:name="_Toc183682352"/>
      <w:bookmarkStart w:id="78" w:name="_Toc217446043"/>
      <w:bookmarkStart w:id="79" w:name="_Toc183582215"/>
      <w:r w:rsidRPr="00CE2A8D">
        <w:rPr>
          <w:rFonts w:ascii="仿宋" w:eastAsia="仿宋" w:hAnsi="仿宋" w:hint="eastAsia"/>
          <w:bCs w:val="0"/>
          <w:sz w:val="24"/>
        </w:rPr>
        <w:t>9．投标文件的语言</w:t>
      </w:r>
      <w:bookmarkEnd w:id="77"/>
      <w:bookmarkEnd w:id="78"/>
      <w:bookmarkEnd w:id="79"/>
      <w:r w:rsidRPr="00CE2A8D">
        <w:rPr>
          <w:rFonts w:ascii="仿宋" w:eastAsia="仿宋" w:hAnsi="仿宋" w:hint="eastAsia"/>
          <w:sz w:val="24"/>
          <w:szCs w:val="24"/>
        </w:rPr>
        <w:t>（实质性要求）</w:t>
      </w:r>
    </w:p>
    <w:p w14:paraId="1079C247" w14:textId="77777777" w:rsidR="00E13D86" w:rsidRPr="00CE2A8D" w:rsidRDefault="000964BE">
      <w:pPr>
        <w:tabs>
          <w:tab w:val="left" w:pos="1134"/>
        </w:tabs>
        <w:spacing w:line="360" w:lineRule="auto"/>
        <w:ind w:firstLineChars="200" w:firstLine="480"/>
        <w:jc w:val="left"/>
        <w:rPr>
          <w:rFonts w:ascii="仿宋" w:eastAsia="仿宋" w:hAnsi="仿宋"/>
          <w:sz w:val="24"/>
        </w:rPr>
      </w:pPr>
      <w:bookmarkStart w:id="80" w:name="_Toc183682353"/>
      <w:bookmarkStart w:id="81" w:name="_Toc217446044"/>
      <w:bookmarkStart w:id="82" w:name="_Toc183582216"/>
      <w:r w:rsidRPr="00CE2A8D">
        <w:rPr>
          <w:rFonts w:ascii="仿宋" w:eastAsia="仿宋" w:hAnsi="仿宋"/>
          <w:sz w:val="24"/>
        </w:rPr>
        <w:t xml:space="preserve">9.1 </w:t>
      </w:r>
      <w:r w:rsidRPr="00CE2A8D">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14:paraId="2A1EC954" w14:textId="77777777" w:rsidR="00E13D86" w:rsidRPr="00CE2A8D" w:rsidRDefault="000964BE">
      <w:pPr>
        <w:tabs>
          <w:tab w:val="left" w:pos="1134"/>
        </w:tabs>
        <w:spacing w:line="360" w:lineRule="auto"/>
        <w:ind w:firstLineChars="200" w:firstLine="480"/>
        <w:jc w:val="left"/>
        <w:rPr>
          <w:rFonts w:ascii="仿宋" w:eastAsia="仿宋" w:hAnsi="仿宋"/>
          <w:sz w:val="24"/>
        </w:rPr>
      </w:pPr>
      <w:r w:rsidRPr="00CE2A8D">
        <w:rPr>
          <w:rFonts w:ascii="仿宋" w:eastAsia="仿宋" w:hAnsi="仿宋"/>
          <w:sz w:val="24"/>
        </w:rPr>
        <w:t xml:space="preserve">9.2 </w:t>
      </w:r>
      <w:r w:rsidRPr="00CE2A8D">
        <w:rPr>
          <w:rFonts w:ascii="仿宋" w:eastAsia="仿宋" w:hAnsi="仿宋" w:hint="eastAsia"/>
          <w:sz w:val="24"/>
        </w:rPr>
        <w:t>翻译的中文资料与外文资料如果出现差异和矛盾时，以中文为准。涉嫌虚假</w:t>
      </w:r>
      <w:r w:rsidRPr="00CE2A8D">
        <w:rPr>
          <w:rFonts w:ascii="仿宋" w:eastAsia="仿宋" w:hAnsi="仿宋" w:hint="eastAsia"/>
          <w:sz w:val="24"/>
        </w:rPr>
        <w:lastRenderedPageBreak/>
        <w:t>响应的按照相关法律法规处理。</w:t>
      </w:r>
    </w:p>
    <w:p w14:paraId="7A1E6372" w14:textId="77777777" w:rsidR="00E13D86" w:rsidRPr="00CE2A8D" w:rsidRDefault="000964BE">
      <w:pPr>
        <w:spacing w:line="400" w:lineRule="exact"/>
        <w:ind w:firstLineChars="200" w:firstLine="480"/>
        <w:rPr>
          <w:rFonts w:ascii="仿宋" w:eastAsia="仿宋" w:hAnsi="仿宋" w:cs="宋体"/>
          <w:sz w:val="24"/>
        </w:rPr>
      </w:pPr>
      <w:r w:rsidRPr="00CE2A8D">
        <w:rPr>
          <w:rFonts w:ascii="仿宋" w:eastAsia="仿宋" w:hAnsi="仿宋" w:cs="宋体"/>
          <w:sz w:val="24"/>
        </w:rPr>
        <w:t xml:space="preserve">9.3 </w:t>
      </w:r>
      <w:r w:rsidRPr="00CE2A8D">
        <w:rPr>
          <w:rFonts w:ascii="仿宋" w:eastAsia="仿宋" w:hAnsi="仿宋" w:cs="宋体" w:hint="eastAsia"/>
          <w:sz w:val="24"/>
        </w:rPr>
        <w:t>如因未翻译而造成的废标，由投标人承担。</w:t>
      </w:r>
    </w:p>
    <w:p w14:paraId="7AD9F4A3" w14:textId="77777777" w:rsidR="00E13D86" w:rsidRPr="00CE2A8D" w:rsidRDefault="000964BE">
      <w:pPr>
        <w:pStyle w:val="3"/>
        <w:spacing w:line="400" w:lineRule="exact"/>
        <w:ind w:firstLineChars="200" w:firstLine="482"/>
        <w:rPr>
          <w:rFonts w:ascii="仿宋" w:eastAsia="仿宋" w:hAnsi="仿宋"/>
          <w:sz w:val="24"/>
        </w:rPr>
      </w:pPr>
      <w:r w:rsidRPr="00CE2A8D">
        <w:rPr>
          <w:rFonts w:ascii="仿宋" w:eastAsia="仿宋" w:hAnsi="仿宋" w:hint="eastAsia"/>
          <w:sz w:val="24"/>
        </w:rPr>
        <w:t>10．计量单位</w:t>
      </w:r>
      <w:bookmarkEnd w:id="80"/>
      <w:bookmarkEnd w:id="81"/>
      <w:bookmarkEnd w:id="82"/>
      <w:r w:rsidRPr="00CE2A8D">
        <w:rPr>
          <w:rFonts w:ascii="仿宋" w:eastAsia="仿宋" w:hAnsi="仿宋" w:hint="eastAsia"/>
          <w:sz w:val="24"/>
          <w:szCs w:val="24"/>
        </w:rPr>
        <w:t>（实质性要求）</w:t>
      </w:r>
    </w:p>
    <w:p w14:paraId="168B0488" w14:textId="77777777" w:rsidR="00E13D86" w:rsidRPr="00CE2A8D" w:rsidRDefault="000964BE">
      <w:pPr>
        <w:spacing w:line="400" w:lineRule="exact"/>
        <w:ind w:firstLineChars="196" w:firstLine="470"/>
        <w:rPr>
          <w:rFonts w:ascii="仿宋" w:eastAsia="仿宋" w:hAnsi="仿宋"/>
          <w:sz w:val="24"/>
        </w:rPr>
      </w:pPr>
      <w:r w:rsidRPr="00CE2A8D">
        <w:rPr>
          <w:rFonts w:ascii="仿宋" w:eastAsia="仿宋" w:hAnsi="仿宋" w:hint="eastAsia"/>
          <w:sz w:val="24"/>
        </w:rPr>
        <w:t>除招标文件中另有规定外，本次采购项目所有合同项下的投标均采用国家法定的计量单位。</w:t>
      </w:r>
    </w:p>
    <w:p w14:paraId="6E399DDC" w14:textId="77777777" w:rsidR="00E13D86" w:rsidRPr="00CE2A8D" w:rsidRDefault="000964BE">
      <w:pPr>
        <w:pStyle w:val="3"/>
        <w:spacing w:line="400" w:lineRule="exact"/>
        <w:ind w:firstLineChars="200" w:firstLine="482"/>
        <w:rPr>
          <w:rFonts w:ascii="仿宋" w:eastAsia="仿宋" w:hAnsi="仿宋"/>
          <w:sz w:val="24"/>
        </w:rPr>
      </w:pPr>
      <w:bookmarkStart w:id="83" w:name="_Toc217446045"/>
      <w:r w:rsidRPr="00CE2A8D">
        <w:rPr>
          <w:rFonts w:ascii="仿宋" w:eastAsia="仿宋" w:hAnsi="仿宋"/>
          <w:sz w:val="24"/>
        </w:rPr>
        <w:t xml:space="preserve">11. </w:t>
      </w:r>
      <w:r w:rsidRPr="00CE2A8D">
        <w:rPr>
          <w:rFonts w:ascii="仿宋" w:eastAsia="仿宋" w:hAnsi="仿宋" w:hint="eastAsia"/>
          <w:sz w:val="24"/>
        </w:rPr>
        <w:t>投标货币</w:t>
      </w:r>
      <w:bookmarkEnd w:id="83"/>
      <w:r w:rsidRPr="00CE2A8D">
        <w:rPr>
          <w:rFonts w:ascii="仿宋" w:eastAsia="仿宋" w:hAnsi="仿宋" w:hint="eastAsia"/>
          <w:sz w:val="24"/>
        </w:rPr>
        <w:t>（实质性要求）</w:t>
      </w:r>
    </w:p>
    <w:p w14:paraId="3369F390" w14:textId="77777777" w:rsidR="00E13D86" w:rsidRPr="00CE2A8D" w:rsidRDefault="000964BE">
      <w:pPr>
        <w:spacing w:line="400" w:lineRule="exact"/>
        <w:ind w:firstLineChars="196" w:firstLine="470"/>
        <w:rPr>
          <w:rFonts w:ascii="仿宋" w:eastAsia="仿宋" w:hAnsi="仿宋"/>
          <w:sz w:val="24"/>
        </w:rPr>
      </w:pPr>
      <w:r w:rsidRPr="00CE2A8D">
        <w:rPr>
          <w:rFonts w:ascii="仿宋" w:eastAsia="仿宋" w:hAnsi="仿宋" w:hint="eastAsia"/>
          <w:sz w:val="24"/>
        </w:rPr>
        <w:t>本次招标项目的投标均以人民币报价。</w:t>
      </w:r>
    </w:p>
    <w:p w14:paraId="02B1B1DC" w14:textId="0AAF104A" w:rsidR="00E13D86" w:rsidRPr="00CE2A8D" w:rsidRDefault="000964BE">
      <w:pPr>
        <w:pStyle w:val="3"/>
        <w:spacing w:line="400" w:lineRule="exact"/>
        <w:ind w:firstLineChars="200" w:firstLine="482"/>
        <w:rPr>
          <w:rFonts w:ascii="仿宋" w:eastAsia="仿宋" w:hAnsi="仿宋"/>
          <w:sz w:val="24"/>
        </w:rPr>
      </w:pPr>
      <w:bookmarkStart w:id="84" w:name="_Toc217446046"/>
      <w:bookmarkStart w:id="85" w:name="_Toc217446047"/>
      <w:r w:rsidRPr="00CE2A8D">
        <w:rPr>
          <w:rFonts w:ascii="仿宋" w:eastAsia="仿宋" w:hAnsi="仿宋"/>
          <w:sz w:val="24"/>
        </w:rPr>
        <w:t xml:space="preserve">12. </w:t>
      </w:r>
      <w:r w:rsidRPr="00CE2A8D">
        <w:rPr>
          <w:rFonts w:ascii="仿宋" w:eastAsia="仿宋" w:hAnsi="仿宋" w:hint="eastAsia"/>
          <w:sz w:val="24"/>
        </w:rPr>
        <w:t>联合体投标</w:t>
      </w:r>
      <w:bookmarkEnd w:id="84"/>
    </w:p>
    <w:p w14:paraId="1379589A" w14:textId="6CDD76D0" w:rsidR="00E13D86" w:rsidRPr="00CE2A8D" w:rsidRDefault="007608A1">
      <w:pPr>
        <w:spacing w:line="400" w:lineRule="exact"/>
        <w:ind w:firstLineChars="196" w:firstLine="470"/>
        <w:rPr>
          <w:rFonts w:ascii="仿宋" w:eastAsia="仿宋" w:hAnsi="仿宋"/>
          <w:sz w:val="24"/>
        </w:rPr>
      </w:pPr>
      <w:r w:rsidRPr="00CE2A8D">
        <w:rPr>
          <w:rFonts w:ascii="仿宋" w:eastAsia="仿宋" w:hAnsi="仿宋" w:hint="eastAsia"/>
          <w:sz w:val="24"/>
        </w:rPr>
        <w:t>本项目不允许联合体参与投标</w:t>
      </w:r>
      <w:r w:rsidR="000964BE" w:rsidRPr="00CE2A8D">
        <w:rPr>
          <w:rFonts w:ascii="仿宋" w:eastAsia="仿宋" w:hAnsi="仿宋" w:hint="eastAsia"/>
          <w:sz w:val="24"/>
        </w:rPr>
        <w:t>。</w:t>
      </w:r>
    </w:p>
    <w:p w14:paraId="481BA045" w14:textId="77777777" w:rsidR="00E13D86" w:rsidRPr="00CE2A8D" w:rsidRDefault="000964BE">
      <w:pPr>
        <w:pStyle w:val="3"/>
        <w:spacing w:line="400" w:lineRule="exact"/>
        <w:ind w:firstLineChars="200" w:firstLine="482"/>
        <w:rPr>
          <w:rFonts w:ascii="仿宋" w:eastAsia="仿宋" w:hAnsi="仿宋"/>
          <w:sz w:val="24"/>
        </w:rPr>
      </w:pPr>
      <w:bookmarkStart w:id="86" w:name="_Toc308164797"/>
      <w:r w:rsidRPr="00CE2A8D">
        <w:rPr>
          <w:rFonts w:ascii="仿宋" w:eastAsia="仿宋" w:hAnsi="仿宋"/>
          <w:sz w:val="24"/>
        </w:rPr>
        <w:t xml:space="preserve">13. </w:t>
      </w:r>
      <w:r w:rsidRPr="00CE2A8D">
        <w:rPr>
          <w:rFonts w:ascii="仿宋" w:eastAsia="仿宋" w:hAnsi="仿宋" w:hint="eastAsia"/>
          <w:sz w:val="24"/>
        </w:rPr>
        <w:t>知识产权</w:t>
      </w:r>
      <w:bookmarkEnd w:id="85"/>
      <w:bookmarkEnd w:id="86"/>
      <w:r w:rsidRPr="00CE2A8D">
        <w:rPr>
          <w:rFonts w:ascii="仿宋" w:eastAsia="仿宋" w:hAnsi="仿宋" w:hint="eastAsia"/>
          <w:sz w:val="24"/>
        </w:rPr>
        <w:t>（实质性要求）</w:t>
      </w:r>
    </w:p>
    <w:p w14:paraId="66E0571F" w14:textId="77777777" w:rsidR="00E13D86" w:rsidRPr="00CE2A8D" w:rsidRDefault="000964BE">
      <w:pPr>
        <w:pStyle w:val="aa"/>
        <w:spacing w:line="400" w:lineRule="exact"/>
        <w:ind w:firstLineChars="200" w:firstLine="480"/>
        <w:rPr>
          <w:rFonts w:ascii="仿宋" w:eastAsia="仿宋" w:hAnsi="仿宋"/>
          <w:sz w:val="24"/>
          <w:szCs w:val="24"/>
        </w:rPr>
      </w:pPr>
      <w:r w:rsidRPr="00CE2A8D">
        <w:rPr>
          <w:rFonts w:ascii="仿宋" w:eastAsia="仿宋" w:hAnsi="仿宋"/>
          <w:sz w:val="24"/>
          <w:szCs w:val="24"/>
        </w:rPr>
        <w:t xml:space="preserve">13.1 </w:t>
      </w:r>
      <w:r w:rsidRPr="00CE2A8D">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77B3B38" w14:textId="77777777" w:rsidR="00E13D86" w:rsidRPr="00CE2A8D" w:rsidRDefault="000964BE">
      <w:pPr>
        <w:pStyle w:val="aa"/>
        <w:spacing w:line="400" w:lineRule="exact"/>
        <w:ind w:firstLineChars="200" w:firstLine="480"/>
        <w:rPr>
          <w:rFonts w:ascii="仿宋" w:eastAsia="仿宋" w:hAnsi="仿宋"/>
          <w:sz w:val="24"/>
          <w:szCs w:val="24"/>
        </w:rPr>
      </w:pPr>
      <w:r w:rsidRPr="00CE2A8D">
        <w:rPr>
          <w:rFonts w:ascii="仿宋" w:eastAsia="仿宋" w:hAnsi="仿宋"/>
          <w:sz w:val="24"/>
          <w:szCs w:val="24"/>
        </w:rPr>
        <w:t xml:space="preserve">13.2 </w:t>
      </w:r>
      <w:r w:rsidRPr="00CE2A8D">
        <w:rPr>
          <w:rFonts w:ascii="仿宋" w:eastAsia="仿宋" w:hAnsi="仿宋" w:hint="eastAsia"/>
          <w:sz w:val="24"/>
          <w:szCs w:val="24"/>
        </w:rPr>
        <w:t>采购人享有本项目实施过程中产生的知识成果及知识产权。</w:t>
      </w:r>
    </w:p>
    <w:p w14:paraId="5D9BAFF4"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sz w:val="24"/>
        </w:rPr>
        <w:t xml:space="preserve">13.3 </w:t>
      </w:r>
      <w:r w:rsidRPr="00CE2A8D">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38BA10F6" w14:textId="77777777" w:rsidR="00E13D86" w:rsidRPr="00CE2A8D" w:rsidRDefault="000964BE" w:rsidP="0003174E">
      <w:pPr>
        <w:spacing w:line="400" w:lineRule="exact"/>
        <w:ind w:firstLineChars="192" w:firstLine="461"/>
        <w:rPr>
          <w:rFonts w:ascii="仿宋" w:eastAsia="仿宋" w:hAnsi="仿宋"/>
          <w:sz w:val="24"/>
        </w:rPr>
      </w:pPr>
      <w:r w:rsidRPr="00CE2A8D">
        <w:rPr>
          <w:rFonts w:ascii="仿宋" w:eastAsia="仿宋" w:hAnsi="仿宋" w:hint="eastAsia"/>
          <w:sz w:val="24"/>
        </w:rPr>
        <w:t xml:space="preserve">13.4 如采用投标人所不拥有的知识产权，则在投标报价中必须包括合法获取该知识产权的相关费用。 </w:t>
      </w:r>
    </w:p>
    <w:p w14:paraId="552987BB" w14:textId="77777777" w:rsidR="00E13D86" w:rsidRPr="00CE2A8D" w:rsidRDefault="000964BE">
      <w:pPr>
        <w:pStyle w:val="3"/>
        <w:spacing w:line="400" w:lineRule="exact"/>
        <w:ind w:firstLineChars="200" w:firstLine="482"/>
        <w:rPr>
          <w:rFonts w:ascii="仿宋" w:eastAsia="仿宋" w:hAnsi="仿宋"/>
          <w:sz w:val="24"/>
        </w:rPr>
      </w:pPr>
      <w:bookmarkStart w:id="87" w:name="_Toc183682354"/>
      <w:bookmarkStart w:id="88" w:name="_Toc308164798"/>
      <w:bookmarkStart w:id="89" w:name="_Toc217446048"/>
      <w:bookmarkStart w:id="90" w:name="_Toc183582217"/>
      <w:r w:rsidRPr="00CE2A8D">
        <w:rPr>
          <w:rFonts w:ascii="仿宋" w:eastAsia="仿宋" w:hAnsi="仿宋" w:hint="eastAsia"/>
          <w:sz w:val="24"/>
        </w:rPr>
        <w:t>14．投标文件的组成</w:t>
      </w:r>
      <w:bookmarkEnd w:id="87"/>
      <w:bookmarkEnd w:id="88"/>
      <w:bookmarkEnd w:id="89"/>
      <w:bookmarkEnd w:id="90"/>
    </w:p>
    <w:p w14:paraId="3548ED05"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投标人应按照招标文件的规定和要求编制投标文件。投标人编写的投标文件应至少包括下列两部分文件：</w:t>
      </w:r>
    </w:p>
    <w:p w14:paraId="49B9BBB9" w14:textId="77777777" w:rsidR="00E13D86" w:rsidRPr="00CE2A8D" w:rsidRDefault="000964BE">
      <w:pPr>
        <w:spacing w:line="400" w:lineRule="exact"/>
        <w:ind w:firstLineChars="200" w:firstLine="482"/>
        <w:rPr>
          <w:rFonts w:ascii="仿宋" w:eastAsia="仿宋" w:hAnsi="仿宋"/>
          <w:b/>
          <w:sz w:val="24"/>
        </w:rPr>
      </w:pPr>
      <w:r w:rsidRPr="00CE2A8D">
        <w:rPr>
          <w:rFonts w:ascii="仿宋" w:eastAsia="仿宋" w:hAnsi="仿宋" w:hint="eastAsia"/>
          <w:b/>
          <w:sz w:val="24"/>
        </w:rPr>
        <w:t>文件一：资格性投标文件</w:t>
      </w:r>
    </w:p>
    <w:p w14:paraId="7563790D"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严格按照第四、五章要求提供相关资格、资质性及其他类似效力要求的相关证明</w:t>
      </w:r>
      <w:r w:rsidRPr="00CE2A8D">
        <w:rPr>
          <w:rFonts w:ascii="仿宋" w:eastAsia="仿宋" w:hAnsi="仿宋" w:hint="eastAsia"/>
          <w:sz w:val="24"/>
        </w:rPr>
        <w:lastRenderedPageBreak/>
        <w:t>材料。</w:t>
      </w:r>
    </w:p>
    <w:p w14:paraId="0427E78E" w14:textId="77777777" w:rsidR="00E13D86" w:rsidRPr="00CE2A8D" w:rsidRDefault="000964BE">
      <w:pPr>
        <w:spacing w:line="400" w:lineRule="exact"/>
        <w:ind w:firstLineChars="200" w:firstLine="482"/>
        <w:rPr>
          <w:rFonts w:ascii="仿宋" w:eastAsia="仿宋" w:hAnsi="仿宋"/>
          <w:b/>
          <w:sz w:val="24"/>
        </w:rPr>
      </w:pPr>
      <w:r w:rsidRPr="00CE2A8D">
        <w:rPr>
          <w:rFonts w:ascii="仿宋" w:eastAsia="仿宋" w:hAnsi="仿宋" w:hint="eastAsia"/>
          <w:b/>
          <w:sz w:val="24"/>
        </w:rPr>
        <w:t>文件二：其它响应性投标文件</w:t>
      </w:r>
    </w:p>
    <w:p w14:paraId="09EAE192" w14:textId="331E7569"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严格按照招标文件要求提供以下</w:t>
      </w:r>
      <w:r w:rsidR="007A4232" w:rsidRPr="00CE2A8D">
        <w:rPr>
          <w:rFonts w:ascii="仿宋" w:eastAsia="仿宋" w:hAnsi="仿宋" w:hint="eastAsia"/>
          <w:sz w:val="24"/>
        </w:rPr>
        <w:t>四</w:t>
      </w:r>
      <w:r w:rsidRPr="00CE2A8D">
        <w:rPr>
          <w:rFonts w:ascii="仿宋" w:eastAsia="仿宋" w:hAnsi="仿宋" w:hint="eastAsia"/>
          <w:sz w:val="24"/>
        </w:rPr>
        <w:t>个方面的相关材料：</w:t>
      </w:r>
    </w:p>
    <w:p w14:paraId="12DC4D3F" w14:textId="7B5ECB0C" w:rsidR="00E13D86" w:rsidRPr="00CE2A8D" w:rsidRDefault="000964BE" w:rsidP="00286A2D">
      <w:pPr>
        <w:pStyle w:val="af7"/>
        <w:numPr>
          <w:ilvl w:val="0"/>
          <w:numId w:val="16"/>
        </w:numPr>
        <w:spacing w:line="400" w:lineRule="exact"/>
        <w:ind w:firstLineChars="0"/>
        <w:rPr>
          <w:rFonts w:ascii="仿宋" w:eastAsia="仿宋" w:hAnsi="仿宋"/>
          <w:bCs/>
          <w:sz w:val="24"/>
        </w:rPr>
      </w:pPr>
      <w:r w:rsidRPr="00CE2A8D">
        <w:rPr>
          <w:rFonts w:ascii="仿宋" w:eastAsia="仿宋" w:hAnsi="仿宋" w:hint="eastAsia"/>
          <w:b/>
          <w:sz w:val="24"/>
        </w:rPr>
        <w:t>报价部分。</w:t>
      </w:r>
    </w:p>
    <w:p w14:paraId="18BAE7C6" w14:textId="77777777" w:rsidR="00286A2D" w:rsidRPr="00CE2A8D" w:rsidRDefault="00286A2D" w:rsidP="00286A2D">
      <w:pPr>
        <w:spacing w:line="400" w:lineRule="exact"/>
        <w:ind w:left="482"/>
        <w:rPr>
          <w:rFonts w:ascii="仿宋" w:eastAsia="仿宋" w:hAnsi="仿宋"/>
          <w:sz w:val="24"/>
        </w:rPr>
      </w:pPr>
      <w:r w:rsidRPr="00CE2A8D">
        <w:rPr>
          <w:rFonts w:ascii="仿宋" w:eastAsia="仿宋" w:hAnsi="仿宋" w:hint="eastAsia"/>
          <w:sz w:val="24"/>
        </w:rPr>
        <w:t xml:space="preserve">1、投标人按照招标文件要求填写的“开标一览表”、“报价明细表”（如涉及）。 </w:t>
      </w:r>
    </w:p>
    <w:p w14:paraId="1F4A2AF5" w14:textId="555A5F89" w:rsidR="00286A2D" w:rsidRPr="00CE2A8D" w:rsidRDefault="00286A2D" w:rsidP="00286A2D">
      <w:pPr>
        <w:spacing w:line="400" w:lineRule="exact"/>
        <w:ind w:left="482"/>
        <w:rPr>
          <w:rFonts w:ascii="仿宋" w:eastAsia="仿宋" w:hAnsi="仿宋"/>
          <w:sz w:val="24"/>
        </w:rPr>
      </w:pPr>
      <w:r w:rsidRPr="00CE2A8D">
        <w:rPr>
          <w:rFonts w:ascii="仿宋" w:eastAsia="仿宋" w:hAnsi="仿宋" w:hint="eastAsia"/>
          <w:sz w:val="24"/>
        </w:rPr>
        <w:t>2、本次招标报价要求：</w:t>
      </w:r>
    </w:p>
    <w:p w14:paraId="288C2E00"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（1）投标人的报价是投标人响应招标项目要求的全部工作内容的价格体现，包括投标人完成本项目所需的一切费用（实质性要求）。</w:t>
      </w:r>
    </w:p>
    <w:p w14:paraId="24CD6DC0" w14:textId="070FE4FD" w:rsidR="00E13D86" w:rsidRPr="00CE2A8D" w:rsidRDefault="000964BE">
      <w:pPr>
        <w:spacing w:line="400" w:lineRule="exact"/>
        <w:ind w:left="2" w:firstLineChars="200" w:firstLine="480"/>
        <w:rPr>
          <w:rFonts w:ascii="仿宋" w:eastAsia="仿宋" w:hAnsi="仿宋"/>
          <w:sz w:val="24"/>
        </w:rPr>
      </w:pPr>
      <w:r w:rsidRPr="00CE2A8D">
        <w:rPr>
          <w:rFonts w:ascii="仿宋" w:eastAsia="仿宋" w:hAnsi="仿宋" w:hint="eastAsia"/>
          <w:sz w:val="24"/>
        </w:rPr>
        <w:t>（2）投标人每种</w:t>
      </w:r>
      <w:r w:rsidR="00422803" w:rsidRPr="00CE2A8D">
        <w:rPr>
          <w:rFonts w:ascii="仿宋" w:eastAsia="仿宋" w:hAnsi="仿宋" w:hint="eastAsia"/>
          <w:sz w:val="24"/>
        </w:rPr>
        <w:t>服务</w:t>
      </w:r>
      <w:r w:rsidRPr="00CE2A8D">
        <w:rPr>
          <w:rFonts w:ascii="仿宋" w:eastAsia="仿宋" w:hAnsi="仿宋" w:hint="eastAsia"/>
          <w:sz w:val="24"/>
        </w:rPr>
        <w:t>只允许有一个报价，并且在合同履行过程中是固定不变的，任何有选择或可调整的报价将不予接受，并按无效投标处理（实质性要求）。</w:t>
      </w:r>
    </w:p>
    <w:p w14:paraId="03AF036F" w14:textId="77777777" w:rsidR="00E13D86" w:rsidRPr="00CE2A8D" w:rsidRDefault="000964BE">
      <w:pPr>
        <w:spacing w:line="400" w:lineRule="exact"/>
        <w:ind w:firstLineChars="200" w:firstLine="482"/>
        <w:rPr>
          <w:rFonts w:ascii="仿宋" w:eastAsia="仿宋" w:hAnsi="仿宋"/>
          <w:b/>
          <w:bCs/>
          <w:sz w:val="24"/>
        </w:rPr>
      </w:pPr>
      <w:r w:rsidRPr="00CE2A8D">
        <w:rPr>
          <w:rFonts w:ascii="仿宋" w:eastAsia="仿宋" w:hAnsi="仿宋" w:hint="eastAsia"/>
          <w:b/>
          <w:sz w:val="24"/>
        </w:rPr>
        <w:t>（二）服务部分。</w:t>
      </w:r>
      <w:r w:rsidRPr="00CE2A8D">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E610B4" w:rsidRPr="00CE2A8D">
        <w:rPr>
          <w:rFonts w:ascii="仿宋" w:eastAsia="仿宋" w:hAnsi="仿宋" w:hint="eastAsia"/>
          <w:sz w:val="24"/>
        </w:rPr>
        <w:t>（如涉及）</w:t>
      </w:r>
      <w:r w:rsidRPr="00CE2A8D">
        <w:rPr>
          <w:rFonts w:ascii="仿宋" w:eastAsia="仿宋" w:hAnsi="仿宋" w:hint="eastAsia"/>
          <w:sz w:val="24"/>
        </w:rPr>
        <w:t>：</w:t>
      </w:r>
    </w:p>
    <w:p w14:paraId="6C2376B0"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（1）服务方案、项目实施方案；</w:t>
      </w:r>
    </w:p>
    <w:p w14:paraId="278D3513"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（2）验收标准和验收方法；</w:t>
      </w:r>
    </w:p>
    <w:p w14:paraId="6F39EC8C"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（3）服务应答表；</w:t>
      </w:r>
    </w:p>
    <w:p w14:paraId="1C349E1D"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（4）投标人认为需要提供的文件和资料。</w:t>
      </w:r>
    </w:p>
    <w:p w14:paraId="29A27DB4" w14:textId="77777777" w:rsidR="00E13D86" w:rsidRPr="00CE2A8D" w:rsidRDefault="000964BE">
      <w:pPr>
        <w:spacing w:line="400" w:lineRule="exact"/>
        <w:ind w:firstLineChars="200" w:firstLine="482"/>
        <w:rPr>
          <w:rFonts w:ascii="仿宋" w:eastAsia="仿宋" w:hAnsi="仿宋"/>
          <w:sz w:val="24"/>
        </w:rPr>
      </w:pPr>
      <w:r w:rsidRPr="00CE2A8D">
        <w:rPr>
          <w:rFonts w:ascii="仿宋" w:eastAsia="仿宋" w:hAnsi="仿宋" w:hint="eastAsia"/>
          <w:b/>
          <w:sz w:val="24"/>
        </w:rPr>
        <w:t>（三）商务部分。</w:t>
      </w:r>
      <w:r w:rsidRPr="00CE2A8D">
        <w:rPr>
          <w:rFonts w:ascii="仿宋" w:eastAsia="仿宋" w:hAnsi="仿宋" w:hint="eastAsia"/>
          <w:sz w:val="24"/>
        </w:rPr>
        <w:t>投标人按照招标文件要求提供的有关文件及优惠承诺。包括以下内容</w:t>
      </w:r>
      <w:r w:rsidR="00E610B4" w:rsidRPr="00CE2A8D">
        <w:rPr>
          <w:rFonts w:ascii="仿宋" w:eastAsia="仿宋" w:hAnsi="仿宋" w:hint="eastAsia"/>
          <w:sz w:val="24"/>
        </w:rPr>
        <w:t>（如涉及）</w:t>
      </w:r>
      <w:r w:rsidRPr="00CE2A8D">
        <w:rPr>
          <w:rFonts w:ascii="仿宋" w:eastAsia="仿宋" w:hAnsi="仿宋" w:hint="eastAsia"/>
          <w:sz w:val="24"/>
        </w:rPr>
        <w:t>：</w:t>
      </w:r>
    </w:p>
    <w:p w14:paraId="59BD1A96"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（1）投标函；</w:t>
      </w:r>
    </w:p>
    <w:p w14:paraId="2E65AD4B" w14:textId="3047ACD9"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w:t>
      </w:r>
      <w:r w:rsidR="007C4463" w:rsidRPr="00CE2A8D">
        <w:rPr>
          <w:rFonts w:ascii="仿宋" w:eastAsia="仿宋" w:hAnsi="仿宋"/>
          <w:sz w:val="24"/>
        </w:rPr>
        <w:t>2</w:t>
      </w:r>
      <w:r w:rsidRPr="00CE2A8D">
        <w:rPr>
          <w:rFonts w:ascii="仿宋" w:eastAsia="仿宋" w:hAnsi="仿宋" w:hint="eastAsia"/>
          <w:sz w:val="24"/>
        </w:rPr>
        <w:t>）证明投标人业绩和荣誉的有关材料复印件；</w:t>
      </w:r>
    </w:p>
    <w:p w14:paraId="0DB5D5B7" w14:textId="5A3168AD"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w:t>
      </w:r>
      <w:r w:rsidR="007C4463" w:rsidRPr="00CE2A8D">
        <w:rPr>
          <w:rFonts w:ascii="仿宋" w:eastAsia="仿宋" w:hAnsi="仿宋"/>
          <w:sz w:val="24"/>
        </w:rPr>
        <w:t>3</w:t>
      </w:r>
      <w:r w:rsidRPr="00CE2A8D">
        <w:rPr>
          <w:rFonts w:ascii="仿宋" w:eastAsia="仿宋" w:hAnsi="仿宋" w:hint="eastAsia"/>
          <w:sz w:val="24"/>
        </w:rPr>
        <w:t>）商务应答表；</w:t>
      </w:r>
    </w:p>
    <w:p w14:paraId="13D47B31" w14:textId="1E27F11C"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w:t>
      </w:r>
      <w:r w:rsidR="007C4463" w:rsidRPr="00CE2A8D">
        <w:rPr>
          <w:rFonts w:ascii="仿宋" w:eastAsia="仿宋" w:hAnsi="仿宋"/>
          <w:sz w:val="24"/>
        </w:rPr>
        <w:t>4</w:t>
      </w:r>
      <w:r w:rsidRPr="00CE2A8D">
        <w:rPr>
          <w:rFonts w:ascii="仿宋" w:eastAsia="仿宋" w:hAnsi="仿宋" w:hint="eastAsia"/>
          <w:sz w:val="24"/>
        </w:rPr>
        <w:t>）其他投标人认为需要提供的文件和资料。</w:t>
      </w:r>
    </w:p>
    <w:p w14:paraId="31F3596D" w14:textId="5B3F1C53" w:rsidR="00E13D86" w:rsidRPr="00CE2A8D" w:rsidRDefault="000964BE" w:rsidP="008F1AF9">
      <w:pPr>
        <w:spacing w:line="400" w:lineRule="exact"/>
        <w:ind w:firstLineChars="200" w:firstLine="482"/>
        <w:rPr>
          <w:rFonts w:ascii="仿宋" w:eastAsia="仿宋" w:hAnsi="仿宋"/>
          <w:sz w:val="24"/>
        </w:rPr>
      </w:pPr>
      <w:r w:rsidRPr="00CE2A8D">
        <w:rPr>
          <w:rFonts w:ascii="仿宋" w:eastAsia="仿宋" w:hAnsi="仿宋" w:hint="eastAsia"/>
          <w:b/>
          <w:bCs/>
          <w:sz w:val="24"/>
        </w:rPr>
        <w:t>（</w:t>
      </w:r>
      <w:r w:rsidR="00BC1157" w:rsidRPr="00CE2A8D">
        <w:rPr>
          <w:rFonts w:ascii="仿宋" w:eastAsia="仿宋" w:hAnsi="仿宋" w:hint="eastAsia"/>
          <w:b/>
          <w:bCs/>
          <w:sz w:val="24"/>
        </w:rPr>
        <w:t>四</w:t>
      </w:r>
      <w:r w:rsidRPr="00CE2A8D">
        <w:rPr>
          <w:rFonts w:ascii="仿宋" w:eastAsia="仿宋" w:hAnsi="仿宋" w:hint="eastAsia"/>
          <w:b/>
          <w:bCs/>
          <w:sz w:val="24"/>
        </w:rPr>
        <w:t>）其他部分。</w:t>
      </w:r>
      <w:r w:rsidRPr="00CE2A8D">
        <w:rPr>
          <w:rFonts w:ascii="仿宋" w:eastAsia="仿宋" w:hAnsi="仿宋" w:hint="eastAsia"/>
          <w:bCs/>
          <w:sz w:val="24"/>
        </w:rPr>
        <w:t>投标人按照招标文件要求作出的其他应答和承诺。</w:t>
      </w:r>
    </w:p>
    <w:p w14:paraId="5FBA7826" w14:textId="77777777" w:rsidR="00E13D86" w:rsidRPr="00CE2A8D" w:rsidRDefault="000964BE">
      <w:pPr>
        <w:pStyle w:val="3"/>
        <w:tabs>
          <w:tab w:val="left" w:pos="3480"/>
        </w:tabs>
        <w:spacing w:line="400" w:lineRule="exact"/>
        <w:ind w:firstLineChars="200" w:firstLine="482"/>
        <w:rPr>
          <w:rFonts w:ascii="仿宋" w:eastAsia="仿宋" w:hAnsi="仿宋"/>
          <w:sz w:val="24"/>
        </w:rPr>
      </w:pPr>
      <w:bookmarkStart w:id="91" w:name="_Toc217446049"/>
      <w:bookmarkStart w:id="92" w:name="_Toc183582218"/>
      <w:bookmarkStart w:id="93" w:name="_Toc308164799"/>
      <w:bookmarkStart w:id="94" w:name="_Toc183682355"/>
      <w:r w:rsidRPr="00CE2A8D">
        <w:rPr>
          <w:rFonts w:ascii="仿宋" w:eastAsia="仿宋" w:hAnsi="仿宋" w:hint="eastAsia"/>
          <w:sz w:val="24"/>
        </w:rPr>
        <w:t>15．投标文件格式</w:t>
      </w:r>
      <w:bookmarkEnd w:id="91"/>
      <w:bookmarkEnd w:id="92"/>
      <w:bookmarkEnd w:id="93"/>
      <w:bookmarkEnd w:id="94"/>
    </w:p>
    <w:p w14:paraId="0FA02392" w14:textId="77777777" w:rsidR="00E13D86" w:rsidRPr="00CE2A8D" w:rsidRDefault="000964BE">
      <w:pPr>
        <w:tabs>
          <w:tab w:val="left" w:pos="7665"/>
        </w:tabs>
        <w:spacing w:line="400" w:lineRule="exact"/>
        <w:ind w:leftChars="6" w:left="13" w:firstLineChars="200" w:firstLine="480"/>
        <w:rPr>
          <w:rFonts w:ascii="仿宋" w:eastAsia="仿宋" w:hAnsi="仿宋"/>
          <w:sz w:val="24"/>
        </w:rPr>
      </w:pPr>
      <w:r w:rsidRPr="00CE2A8D">
        <w:rPr>
          <w:rFonts w:ascii="仿宋" w:eastAsia="仿宋" w:hAnsi="仿宋"/>
          <w:sz w:val="24"/>
        </w:rPr>
        <w:t xml:space="preserve">15.1 </w:t>
      </w:r>
      <w:r w:rsidRPr="00CE2A8D">
        <w:rPr>
          <w:rFonts w:ascii="仿宋" w:eastAsia="仿宋" w:hAnsi="仿宋" w:hint="eastAsia"/>
          <w:sz w:val="24"/>
        </w:rPr>
        <w:t>投标人应执行招标文件第三章的规定要求。第三章格式中“注”的内容，投</w:t>
      </w:r>
      <w:r w:rsidRPr="00CE2A8D">
        <w:rPr>
          <w:rFonts w:ascii="仿宋" w:eastAsia="仿宋" w:hAnsi="仿宋" w:hint="eastAsia"/>
          <w:sz w:val="24"/>
        </w:rPr>
        <w:lastRenderedPageBreak/>
        <w:t>标人可自行决定是否保留在投标文件中，未保留的视为投标人默认接受“注”的内容。</w:t>
      </w:r>
    </w:p>
    <w:p w14:paraId="0D8162BF" w14:textId="77777777" w:rsidR="00E13D86" w:rsidRPr="00CE2A8D" w:rsidRDefault="000964BE">
      <w:pPr>
        <w:tabs>
          <w:tab w:val="left" w:pos="7665"/>
        </w:tabs>
        <w:spacing w:line="400" w:lineRule="exact"/>
        <w:ind w:leftChars="6" w:left="13" w:firstLineChars="200" w:firstLine="480"/>
        <w:rPr>
          <w:rFonts w:ascii="仿宋" w:eastAsia="仿宋" w:hAnsi="仿宋"/>
          <w:sz w:val="24"/>
        </w:rPr>
      </w:pPr>
      <w:r w:rsidRPr="00CE2A8D">
        <w:rPr>
          <w:rFonts w:ascii="仿宋" w:eastAsia="仿宋" w:hAnsi="仿宋"/>
          <w:sz w:val="24"/>
        </w:rPr>
        <w:t xml:space="preserve">15.2 </w:t>
      </w:r>
      <w:r w:rsidRPr="00CE2A8D">
        <w:rPr>
          <w:rFonts w:ascii="仿宋" w:eastAsia="仿宋" w:hAnsi="仿宋" w:hint="eastAsia"/>
          <w:sz w:val="24"/>
        </w:rPr>
        <w:t>对于没有格式要求的投标文件由投标人自行编写。</w:t>
      </w:r>
    </w:p>
    <w:p w14:paraId="37B5F089" w14:textId="608F7A20" w:rsidR="00E13D86" w:rsidRPr="00CE2A8D" w:rsidRDefault="000964BE">
      <w:pPr>
        <w:pStyle w:val="3"/>
        <w:spacing w:line="400" w:lineRule="exact"/>
        <w:ind w:firstLineChars="200" w:firstLine="482"/>
        <w:rPr>
          <w:rFonts w:ascii="仿宋" w:eastAsia="仿宋" w:hAnsi="仿宋"/>
          <w:sz w:val="24"/>
        </w:rPr>
      </w:pPr>
      <w:bookmarkStart w:id="95" w:name="_Toc217446050"/>
      <w:bookmarkStart w:id="96" w:name="_Toc308164800"/>
      <w:bookmarkStart w:id="97" w:name="_Toc183682360"/>
      <w:bookmarkStart w:id="98" w:name="_Toc183582223"/>
      <w:r w:rsidRPr="00CE2A8D">
        <w:rPr>
          <w:rFonts w:ascii="仿宋" w:eastAsia="仿宋" w:hAnsi="仿宋" w:hint="eastAsia"/>
          <w:bCs w:val="0"/>
          <w:sz w:val="24"/>
        </w:rPr>
        <w:t>16．投标保证金</w:t>
      </w:r>
      <w:bookmarkEnd w:id="95"/>
      <w:bookmarkEnd w:id="96"/>
      <w:bookmarkEnd w:id="97"/>
      <w:bookmarkEnd w:id="98"/>
    </w:p>
    <w:p w14:paraId="1C69DB2D" w14:textId="38986084" w:rsidR="00E13D86" w:rsidRPr="00CE2A8D" w:rsidRDefault="008141FE">
      <w:pPr>
        <w:spacing w:line="400" w:lineRule="exact"/>
        <w:ind w:firstLineChars="196" w:firstLine="470"/>
        <w:rPr>
          <w:rFonts w:ascii="仿宋" w:eastAsia="仿宋" w:hAnsi="仿宋"/>
          <w:sz w:val="24"/>
        </w:rPr>
      </w:pPr>
      <w:r w:rsidRPr="00CE2A8D">
        <w:rPr>
          <w:rFonts w:ascii="仿宋" w:eastAsia="仿宋" w:hAnsi="仿宋" w:hint="eastAsia"/>
          <w:sz w:val="24"/>
        </w:rPr>
        <w:t>本项目不收取投标保证金</w:t>
      </w:r>
      <w:r w:rsidR="000964BE" w:rsidRPr="00CE2A8D">
        <w:rPr>
          <w:rFonts w:ascii="仿宋" w:eastAsia="仿宋" w:hAnsi="仿宋" w:hint="eastAsia"/>
          <w:sz w:val="24"/>
        </w:rPr>
        <w:t>。</w:t>
      </w:r>
    </w:p>
    <w:p w14:paraId="240A1654" w14:textId="77777777" w:rsidR="00E13D86" w:rsidRPr="00CE2A8D" w:rsidRDefault="000964BE">
      <w:pPr>
        <w:pStyle w:val="3"/>
        <w:spacing w:line="400" w:lineRule="exact"/>
        <w:ind w:firstLineChars="200" w:firstLine="482"/>
        <w:rPr>
          <w:rFonts w:ascii="仿宋" w:eastAsia="仿宋" w:hAnsi="仿宋"/>
          <w:bCs w:val="0"/>
          <w:sz w:val="24"/>
        </w:rPr>
      </w:pPr>
      <w:bookmarkStart w:id="99" w:name="_Toc308164801"/>
      <w:bookmarkStart w:id="100" w:name="_Toc183582224"/>
      <w:bookmarkStart w:id="101" w:name="_Toc183682361"/>
      <w:bookmarkStart w:id="102" w:name="_Toc217446051"/>
      <w:r w:rsidRPr="00CE2A8D">
        <w:rPr>
          <w:rFonts w:ascii="仿宋" w:eastAsia="仿宋" w:hAnsi="仿宋" w:hint="eastAsia"/>
          <w:bCs w:val="0"/>
          <w:sz w:val="24"/>
        </w:rPr>
        <w:t>17．投标有效期</w:t>
      </w:r>
      <w:bookmarkEnd w:id="99"/>
      <w:bookmarkEnd w:id="100"/>
      <w:bookmarkEnd w:id="101"/>
      <w:bookmarkEnd w:id="102"/>
      <w:r w:rsidRPr="00CE2A8D">
        <w:rPr>
          <w:rFonts w:ascii="仿宋" w:eastAsia="仿宋" w:hAnsi="仿宋" w:hint="eastAsia"/>
          <w:sz w:val="24"/>
          <w:szCs w:val="24"/>
        </w:rPr>
        <w:t>（实质性要求）</w:t>
      </w:r>
    </w:p>
    <w:p w14:paraId="32076B35" w14:textId="77777777" w:rsidR="00E13D86" w:rsidRPr="00CE2A8D" w:rsidRDefault="000964BE">
      <w:pPr>
        <w:tabs>
          <w:tab w:val="left" w:pos="7665"/>
        </w:tabs>
        <w:spacing w:line="400" w:lineRule="exact"/>
        <w:ind w:leftChars="6" w:left="13" w:firstLineChars="200" w:firstLine="480"/>
        <w:rPr>
          <w:rFonts w:ascii="仿宋" w:eastAsia="仿宋" w:hAnsi="仿宋"/>
          <w:sz w:val="24"/>
        </w:rPr>
      </w:pPr>
      <w:r w:rsidRPr="00CE2A8D">
        <w:rPr>
          <w:rFonts w:ascii="仿宋" w:eastAsia="仿宋" w:hAnsi="仿宋"/>
          <w:sz w:val="24"/>
        </w:rPr>
        <w:t xml:space="preserve">17.1 </w:t>
      </w:r>
      <w:r w:rsidRPr="00CE2A8D">
        <w:rPr>
          <w:rFonts w:ascii="仿宋" w:eastAsia="仿宋" w:hAnsi="仿宋" w:hint="eastAsia"/>
          <w:sz w:val="24"/>
        </w:rPr>
        <w:t>本项目投标有效期为投标截止时间届满后</w:t>
      </w:r>
      <w:r w:rsidRPr="00CE2A8D">
        <w:rPr>
          <w:rFonts w:ascii="仿宋" w:eastAsia="仿宋" w:hAnsi="仿宋"/>
          <w:b/>
          <w:bCs/>
          <w:sz w:val="24"/>
        </w:rPr>
        <w:t>90</w:t>
      </w:r>
      <w:r w:rsidRPr="00CE2A8D">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1A8B029" w14:textId="77777777" w:rsidR="00E13D86" w:rsidRPr="00CE2A8D" w:rsidRDefault="000964BE">
      <w:pPr>
        <w:tabs>
          <w:tab w:val="left" w:pos="7665"/>
        </w:tabs>
        <w:spacing w:line="400" w:lineRule="exact"/>
        <w:ind w:leftChars="6" w:left="13" w:firstLineChars="150" w:firstLine="360"/>
        <w:rPr>
          <w:rFonts w:ascii="仿宋" w:eastAsia="仿宋" w:hAnsi="仿宋"/>
          <w:sz w:val="24"/>
        </w:rPr>
      </w:pPr>
      <w:r w:rsidRPr="00CE2A8D">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F7B01EB" w14:textId="77777777" w:rsidR="00E13D86" w:rsidRPr="00CE2A8D" w:rsidRDefault="000964BE">
      <w:pPr>
        <w:tabs>
          <w:tab w:val="left" w:pos="7665"/>
        </w:tabs>
        <w:spacing w:line="400" w:lineRule="exact"/>
        <w:ind w:leftChars="6" w:left="13" w:firstLineChars="150" w:firstLine="360"/>
        <w:rPr>
          <w:rFonts w:ascii="仿宋" w:eastAsia="仿宋" w:hAnsi="仿宋"/>
          <w:sz w:val="24"/>
        </w:rPr>
      </w:pPr>
      <w:r w:rsidRPr="00CE2A8D">
        <w:rPr>
          <w:rFonts w:ascii="仿宋" w:eastAsia="仿宋" w:hAnsi="仿宋"/>
          <w:sz w:val="24"/>
        </w:rPr>
        <w:t xml:space="preserve">17.3 </w:t>
      </w:r>
      <w:r w:rsidRPr="00CE2A8D">
        <w:rPr>
          <w:rFonts w:ascii="仿宋" w:eastAsia="仿宋" w:hAnsi="仿宋" w:hint="eastAsia"/>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D0552DC" w14:textId="77777777" w:rsidR="00E13D86" w:rsidRPr="00CE2A8D" w:rsidRDefault="000964BE">
      <w:pPr>
        <w:pStyle w:val="3"/>
        <w:spacing w:line="400" w:lineRule="exact"/>
        <w:ind w:firstLineChars="200" w:firstLine="482"/>
        <w:rPr>
          <w:rFonts w:ascii="仿宋" w:eastAsia="仿宋" w:hAnsi="仿宋"/>
          <w:bCs w:val="0"/>
          <w:sz w:val="24"/>
        </w:rPr>
      </w:pPr>
      <w:bookmarkStart w:id="103" w:name="_Toc308164802"/>
      <w:bookmarkStart w:id="104" w:name="_Toc183682362"/>
      <w:bookmarkStart w:id="105" w:name="_Toc183582225"/>
      <w:bookmarkStart w:id="106" w:name="_Toc217446052"/>
      <w:r w:rsidRPr="00CE2A8D">
        <w:rPr>
          <w:rFonts w:ascii="仿宋" w:eastAsia="仿宋" w:hAnsi="仿宋" w:hint="eastAsia"/>
          <w:bCs w:val="0"/>
          <w:sz w:val="24"/>
        </w:rPr>
        <w:lastRenderedPageBreak/>
        <w:t>18．投标文件的印制和签署</w:t>
      </w:r>
      <w:bookmarkEnd w:id="103"/>
      <w:bookmarkEnd w:id="104"/>
      <w:bookmarkEnd w:id="105"/>
      <w:bookmarkEnd w:id="106"/>
    </w:p>
    <w:p w14:paraId="59EFD855" w14:textId="77777777" w:rsidR="00D52D79" w:rsidRPr="00CE2A8D" w:rsidRDefault="00D52D79" w:rsidP="00D52D79">
      <w:pPr>
        <w:pStyle w:val="3"/>
        <w:spacing w:line="400" w:lineRule="exact"/>
        <w:ind w:firstLineChars="200" w:firstLine="480"/>
        <w:rPr>
          <w:rFonts w:ascii="仿宋" w:eastAsia="仿宋" w:hAnsi="仿宋"/>
          <w:b w:val="0"/>
          <w:bCs w:val="0"/>
          <w:sz w:val="24"/>
          <w:szCs w:val="24"/>
        </w:rPr>
      </w:pPr>
      <w:r w:rsidRPr="00CE2A8D">
        <w:rPr>
          <w:rFonts w:ascii="仿宋" w:eastAsia="仿宋" w:hAnsi="仿宋"/>
          <w:b w:val="0"/>
          <w:bCs w:val="0"/>
          <w:sz w:val="24"/>
          <w:szCs w:val="24"/>
        </w:rPr>
        <w:t>18.1投标文件分为“资格性投标文件”和“其他响应性投标文件”两部分，且该两部分应分册装订。</w:t>
      </w:r>
    </w:p>
    <w:p w14:paraId="614B1FA6" w14:textId="5ABD0DF2" w:rsidR="00D52D79" w:rsidRPr="00CE2A8D" w:rsidRDefault="00D52D79" w:rsidP="00D52D79">
      <w:pPr>
        <w:pStyle w:val="3"/>
        <w:spacing w:line="400" w:lineRule="exact"/>
        <w:ind w:firstLineChars="200" w:firstLine="480"/>
        <w:rPr>
          <w:rFonts w:ascii="仿宋" w:eastAsia="仿宋" w:hAnsi="仿宋"/>
          <w:b w:val="0"/>
          <w:bCs w:val="0"/>
          <w:sz w:val="24"/>
          <w:szCs w:val="24"/>
        </w:rPr>
      </w:pPr>
      <w:r w:rsidRPr="00CE2A8D">
        <w:rPr>
          <w:rFonts w:ascii="仿宋" w:eastAsia="仿宋" w:hAnsi="仿宋"/>
          <w:b w:val="0"/>
          <w:bCs w:val="0"/>
          <w:sz w:val="24"/>
          <w:szCs w:val="24"/>
        </w:rPr>
        <w:t>18.2资格性投标文件正本1份副本</w:t>
      </w:r>
      <w:r w:rsidR="008141FE" w:rsidRPr="00CE2A8D">
        <w:rPr>
          <w:rFonts w:ascii="仿宋" w:eastAsia="仿宋" w:hAnsi="仿宋"/>
          <w:b w:val="0"/>
          <w:bCs w:val="0"/>
          <w:sz w:val="24"/>
          <w:szCs w:val="24"/>
        </w:rPr>
        <w:t>6</w:t>
      </w:r>
      <w:r w:rsidRPr="00CE2A8D">
        <w:rPr>
          <w:rFonts w:ascii="仿宋" w:eastAsia="仿宋" w:hAnsi="仿宋" w:hint="eastAsia"/>
          <w:b w:val="0"/>
          <w:bCs w:val="0"/>
          <w:sz w:val="24"/>
          <w:szCs w:val="24"/>
        </w:rPr>
        <w:t>份，并在其封面上清楚地标明资格性投标文件、项目名称、项目编号、包件号及名称（若有）、投标人名称以及“正本”或“副本”字样。若正本和副本有不一致的内容，以正本书面投标文件为准。</w:t>
      </w:r>
    </w:p>
    <w:p w14:paraId="1A0A1D4A" w14:textId="4B8B0DF2" w:rsidR="00D52D79" w:rsidRPr="00CE2A8D" w:rsidRDefault="00D52D79" w:rsidP="00D52D79">
      <w:pPr>
        <w:pStyle w:val="3"/>
        <w:spacing w:line="400" w:lineRule="exact"/>
        <w:ind w:firstLineChars="200" w:firstLine="480"/>
        <w:rPr>
          <w:rFonts w:ascii="仿宋" w:eastAsia="仿宋" w:hAnsi="仿宋"/>
          <w:b w:val="0"/>
          <w:bCs w:val="0"/>
          <w:sz w:val="24"/>
          <w:szCs w:val="24"/>
        </w:rPr>
      </w:pPr>
      <w:r w:rsidRPr="00CE2A8D">
        <w:rPr>
          <w:rFonts w:ascii="仿宋" w:eastAsia="仿宋" w:hAnsi="仿宋"/>
          <w:b w:val="0"/>
          <w:bCs w:val="0"/>
          <w:sz w:val="24"/>
          <w:szCs w:val="24"/>
        </w:rPr>
        <w:t>18.3其他响应性投标文件正本1份副本</w:t>
      </w:r>
      <w:r w:rsidR="008141FE" w:rsidRPr="00CE2A8D">
        <w:rPr>
          <w:rFonts w:ascii="仿宋" w:eastAsia="仿宋" w:hAnsi="仿宋"/>
          <w:b w:val="0"/>
          <w:bCs w:val="0"/>
          <w:sz w:val="24"/>
          <w:szCs w:val="24"/>
        </w:rPr>
        <w:t>6</w:t>
      </w:r>
      <w:r w:rsidRPr="00CE2A8D">
        <w:rPr>
          <w:rFonts w:ascii="仿宋" w:eastAsia="仿宋" w:hAnsi="仿宋"/>
          <w:b w:val="0"/>
          <w:bCs w:val="0"/>
          <w:sz w:val="24"/>
          <w:szCs w:val="24"/>
        </w:rPr>
        <w:t>份，并在其封面上清楚地标明其他响应性投标文件、项目名称、项目编号、包件号及名称（若有）、投标人名称以及“正本”或“副本”字样。若正本和副本有不一致的内容，以正本书面投标文件为准。</w:t>
      </w:r>
    </w:p>
    <w:p w14:paraId="0B2B1306" w14:textId="1CB90CD9" w:rsidR="00D52D79" w:rsidRPr="00CE2A8D" w:rsidRDefault="00D52D79" w:rsidP="00D52D79">
      <w:pPr>
        <w:pStyle w:val="3"/>
        <w:spacing w:line="400" w:lineRule="exact"/>
        <w:ind w:firstLineChars="200" w:firstLine="480"/>
        <w:rPr>
          <w:rFonts w:ascii="仿宋" w:eastAsia="仿宋" w:hAnsi="仿宋"/>
          <w:b w:val="0"/>
          <w:bCs w:val="0"/>
          <w:sz w:val="24"/>
          <w:szCs w:val="24"/>
        </w:rPr>
      </w:pPr>
      <w:r w:rsidRPr="00CE2A8D">
        <w:rPr>
          <w:rFonts w:ascii="仿宋" w:eastAsia="仿宋" w:hAnsi="仿宋"/>
          <w:b w:val="0"/>
          <w:bCs w:val="0"/>
          <w:sz w:val="24"/>
          <w:szCs w:val="24"/>
        </w:rPr>
        <w:t>18.</w:t>
      </w:r>
      <w:r w:rsidR="00412BD8" w:rsidRPr="00CE2A8D">
        <w:rPr>
          <w:rFonts w:ascii="仿宋" w:eastAsia="仿宋" w:hAnsi="仿宋" w:hint="eastAsia"/>
          <w:b w:val="0"/>
          <w:bCs w:val="0"/>
          <w:sz w:val="24"/>
          <w:szCs w:val="24"/>
        </w:rPr>
        <w:t>4</w:t>
      </w:r>
      <w:r w:rsidRPr="00CE2A8D">
        <w:rPr>
          <w:rFonts w:ascii="仿宋" w:eastAsia="仿宋" w:hAnsi="仿宋"/>
          <w:b w:val="0"/>
          <w:bCs w:val="0"/>
          <w:sz w:val="24"/>
          <w:szCs w:val="24"/>
        </w:rPr>
        <w:t>“开标一览表”应编制于其他响应性投标文件正副本内，如有遗漏，将视为无效投标（实质性要求）。</w:t>
      </w:r>
    </w:p>
    <w:p w14:paraId="3DBEC7B4" w14:textId="77777777" w:rsidR="00412BD8" w:rsidRPr="00CE2A8D" w:rsidRDefault="00412BD8" w:rsidP="00412BD8">
      <w:pPr>
        <w:tabs>
          <w:tab w:val="left" w:pos="1080"/>
        </w:tabs>
        <w:spacing w:line="400" w:lineRule="exact"/>
        <w:ind w:firstLineChars="192" w:firstLine="463"/>
        <w:rPr>
          <w:rFonts w:ascii="仿宋" w:eastAsia="仿宋" w:hAnsi="仿宋"/>
          <w:b/>
          <w:sz w:val="24"/>
        </w:rPr>
      </w:pPr>
      <w:r w:rsidRPr="00CE2A8D">
        <w:rPr>
          <w:rFonts w:ascii="仿宋" w:eastAsia="仿宋" w:hAnsi="仿宋" w:hint="eastAsia"/>
          <w:b/>
          <w:sz w:val="24"/>
        </w:rPr>
        <w:t>注</w:t>
      </w:r>
      <w:r w:rsidRPr="00CE2A8D">
        <w:rPr>
          <w:rFonts w:ascii="仿宋" w:eastAsia="仿宋" w:hAnsi="仿宋"/>
          <w:b/>
          <w:sz w:val="24"/>
        </w:rPr>
        <w:t>：</w:t>
      </w:r>
      <w:r w:rsidRPr="00CE2A8D">
        <w:rPr>
          <w:rFonts w:ascii="仿宋" w:eastAsia="仿宋" w:hAnsi="仿宋" w:hint="eastAsia"/>
          <w:b/>
          <w:sz w:val="24"/>
        </w:rPr>
        <w:t>本</w:t>
      </w:r>
      <w:r w:rsidRPr="00CE2A8D">
        <w:rPr>
          <w:rFonts w:ascii="仿宋" w:eastAsia="仿宋" w:hAnsi="仿宋"/>
          <w:b/>
          <w:sz w:val="24"/>
        </w:rPr>
        <w:t>项目</w:t>
      </w:r>
      <w:r w:rsidRPr="00CE2A8D">
        <w:rPr>
          <w:rFonts w:ascii="仿宋" w:eastAsia="仿宋" w:hAnsi="仿宋" w:hint="eastAsia"/>
          <w:b/>
          <w:sz w:val="24"/>
        </w:rPr>
        <w:t>不需要</w:t>
      </w:r>
      <w:r w:rsidRPr="00CE2A8D">
        <w:rPr>
          <w:rFonts w:ascii="仿宋" w:eastAsia="仿宋" w:hAnsi="仿宋"/>
          <w:b/>
          <w:sz w:val="24"/>
        </w:rPr>
        <w:t>提供</w:t>
      </w:r>
      <w:r w:rsidRPr="00CE2A8D">
        <w:rPr>
          <w:rFonts w:ascii="仿宋" w:eastAsia="仿宋" w:hAnsi="仿宋" w:hint="eastAsia"/>
          <w:b/>
          <w:sz w:val="24"/>
        </w:rPr>
        <w:t>单独</w:t>
      </w:r>
      <w:r w:rsidRPr="00CE2A8D">
        <w:rPr>
          <w:rFonts w:ascii="仿宋" w:eastAsia="仿宋" w:hAnsi="仿宋"/>
          <w:b/>
          <w:sz w:val="24"/>
        </w:rPr>
        <w:t>密封的</w:t>
      </w:r>
      <w:r w:rsidRPr="00CE2A8D">
        <w:rPr>
          <w:rFonts w:ascii="仿宋" w:eastAsia="仿宋" w:hAnsi="仿宋" w:hint="eastAsia"/>
          <w:b/>
          <w:sz w:val="24"/>
        </w:rPr>
        <w:t>“</w:t>
      </w:r>
      <w:r w:rsidRPr="00CE2A8D">
        <w:rPr>
          <w:rFonts w:ascii="仿宋" w:eastAsia="仿宋" w:hAnsi="仿宋"/>
          <w:b/>
          <w:sz w:val="24"/>
        </w:rPr>
        <w:t>开标一览表</w:t>
      </w:r>
      <w:r w:rsidRPr="00CE2A8D">
        <w:rPr>
          <w:rFonts w:ascii="仿宋" w:eastAsia="仿宋" w:hAnsi="仿宋" w:hint="eastAsia"/>
          <w:b/>
          <w:sz w:val="24"/>
        </w:rPr>
        <w:t>”。</w:t>
      </w:r>
      <w:r w:rsidRPr="00CE2A8D">
        <w:rPr>
          <w:rFonts w:ascii="仿宋" w:eastAsia="仿宋" w:hAnsi="仿宋"/>
          <w:b/>
          <w:sz w:val="24"/>
        </w:rPr>
        <w:t>若</w:t>
      </w:r>
      <w:r w:rsidRPr="00CE2A8D">
        <w:rPr>
          <w:rFonts w:ascii="仿宋" w:eastAsia="仿宋" w:hAnsi="仿宋" w:hint="eastAsia"/>
          <w:b/>
          <w:sz w:val="24"/>
        </w:rPr>
        <w:t>投标人</w:t>
      </w:r>
      <w:r w:rsidRPr="00CE2A8D">
        <w:rPr>
          <w:rFonts w:ascii="仿宋" w:eastAsia="仿宋" w:hAnsi="仿宋"/>
          <w:b/>
          <w:sz w:val="24"/>
        </w:rPr>
        <w:t>提供有</w:t>
      </w:r>
      <w:r w:rsidRPr="00CE2A8D">
        <w:rPr>
          <w:rFonts w:ascii="仿宋" w:eastAsia="仿宋" w:hAnsi="仿宋" w:hint="eastAsia"/>
          <w:b/>
          <w:sz w:val="24"/>
        </w:rPr>
        <w:t>单独</w:t>
      </w:r>
      <w:r w:rsidRPr="00CE2A8D">
        <w:rPr>
          <w:rFonts w:ascii="仿宋" w:eastAsia="仿宋" w:hAnsi="仿宋"/>
          <w:b/>
          <w:sz w:val="24"/>
        </w:rPr>
        <w:t>密封的</w:t>
      </w:r>
      <w:r w:rsidRPr="00CE2A8D">
        <w:rPr>
          <w:rFonts w:ascii="仿宋" w:eastAsia="仿宋" w:hAnsi="仿宋" w:hint="eastAsia"/>
          <w:b/>
          <w:sz w:val="24"/>
        </w:rPr>
        <w:t>“</w:t>
      </w:r>
      <w:r w:rsidRPr="00CE2A8D">
        <w:rPr>
          <w:rFonts w:ascii="仿宋" w:eastAsia="仿宋" w:hAnsi="仿宋"/>
          <w:b/>
          <w:sz w:val="24"/>
        </w:rPr>
        <w:t>开标一览表</w:t>
      </w:r>
      <w:r w:rsidRPr="00CE2A8D">
        <w:rPr>
          <w:rFonts w:ascii="仿宋" w:eastAsia="仿宋" w:hAnsi="仿宋" w:hint="eastAsia"/>
          <w:b/>
          <w:sz w:val="24"/>
        </w:rPr>
        <w:t>”，该单独</w:t>
      </w:r>
      <w:r w:rsidRPr="00CE2A8D">
        <w:rPr>
          <w:rFonts w:ascii="仿宋" w:eastAsia="仿宋" w:hAnsi="仿宋"/>
          <w:b/>
          <w:sz w:val="24"/>
        </w:rPr>
        <w:t>密封的</w:t>
      </w:r>
      <w:r w:rsidRPr="00CE2A8D">
        <w:rPr>
          <w:rFonts w:ascii="仿宋" w:eastAsia="仿宋" w:hAnsi="仿宋" w:hint="eastAsia"/>
          <w:b/>
          <w:sz w:val="24"/>
        </w:rPr>
        <w:t>“</w:t>
      </w:r>
      <w:r w:rsidRPr="00CE2A8D">
        <w:rPr>
          <w:rFonts w:ascii="仿宋" w:eastAsia="仿宋" w:hAnsi="仿宋"/>
          <w:b/>
          <w:sz w:val="24"/>
        </w:rPr>
        <w:t>开标一览表</w:t>
      </w:r>
      <w:r w:rsidRPr="00CE2A8D">
        <w:rPr>
          <w:rFonts w:ascii="仿宋" w:eastAsia="仿宋" w:hAnsi="仿宋" w:hint="eastAsia"/>
          <w:b/>
          <w:sz w:val="24"/>
        </w:rPr>
        <w:t>”不作为开标、</w:t>
      </w:r>
      <w:r w:rsidRPr="00CE2A8D">
        <w:rPr>
          <w:rFonts w:ascii="仿宋" w:eastAsia="仿宋" w:hAnsi="仿宋"/>
          <w:b/>
          <w:sz w:val="24"/>
        </w:rPr>
        <w:t>唱标及评标的依据</w:t>
      </w:r>
      <w:r w:rsidRPr="00CE2A8D">
        <w:rPr>
          <w:rFonts w:ascii="仿宋" w:eastAsia="仿宋" w:hAnsi="仿宋" w:hint="eastAsia"/>
          <w:b/>
          <w:sz w:val="24"/>
        </w:rPr>
        <w:t>，但投标人在规定的投标截止时间前，按</w:t>
      </w:r>
      <w:r w:rsidRPr="00CE2A8D">
        <w:rPr>
          <w:rFonts w:ascii="仿宋" w:eastAsia="仿宋" w:hAnsi="仿宋"/>
          <w:b/>
          <w:sz w:val="24"/>
        </w:rPr>
        <w:t>招标文件要求</w:t>
      </w:r>
      <w:r w:rsidRPr="00CE2A8D">
        <w:rPr>
          <w:rFonts w:ascii="仿宋" w:eastAsia="仿宋" w:hAnsi="仿宋" w:hint="eastAsia"/>
          <w:b/>
          <w:sz w:val="24"/>
        </w:rPr>
        <w:t>补充</w:t>
      </w:r>
      <w:r w:rsidRPr="00CE2A8D">
        <w:rPr>
          <w:rFonts w:ascii="仿宋" w:eastAsia="仿宋" w:hAnsi="仿宋"/>
          <w:b/>
          <w:sz w:val="24"/>
        </w:rPr>
        <w:t>、</w:t>
      </w:r>
      <w:r w:rsidRPr="00CE2A8D">
        <w:rPr>
          <w:rFonts w:ascii="仿宋" w:eastAsia="仿宋" w:hAnsi="仿宋" w:hint="eastAsia"/>
          <w:b/>
          <w:sz w:val="24"/>
        </w:rPr>
        <w:t>修改投标文件中“</w:t>
      </w:r>
      <w:r w:rsidRPr="00CE2A8D">
        <w:rPr>
          <w:rFonts w:ascii="仿宋" w:eastAsia="仿宋" w:hAnsi="仿宋"/>
          <w:b/>
          <w:sz w:val="24"/>
        </w:rPr>
        <w:t>开标一览表</w:t>
      </w:r>
      <w:r w:rsidRPr="00CE2A8D">
        <w:rPr>
          <w:rFonts w:ascii="仿宋" w:eastAsia="仿宋" w:hAnsi="仿宋" w:hint="eastAsia"/>
          <w:b/>
          <w:sz w:val="24"/>
        </w:rPr>
        <w:t>”内容</w:t>
      </w:r>
      <w:r w:rsidRPr="00CE2A8D">
        <w:rPr>
          <w:rFonts w:ascii="仿宋" w:eastAsia="仿宋" w:hAnsi="仿宋"/>
          <w:b/>
          <w:sz w:val="24"/>
        </w:rPr>
        <w:t>的</w:t>
      </w:r>
      <w:r w:rsidRPr="00CE2A8D">
        <w:rPr>
          <w:rFonts w:ascii="仿宋" w:eastAsia="仿宋" w:hAnsi="仿宋" w:hint="eastAsia"/>
          <w:b/>
          <w:sz w:val="24"/>
        </w:rPr>
        <w:t>除外。</w:t>
      </w:r>
    </w:p>
    <w:p w14:paraId="0E857C50" w14:textId="53F741DE" w:rsidR="00D52D79" w:rsidRPr="00CE2A8D" w:rsidRDefault="00D52D79" w:rsidP="00D52D79">
      <w:pPr>
        <w:pStyle w:val="3"/>
        <w:spacing w:line="400" w:lineRule="exact"/>
        <w:ind w:firstLineChars="200" w:firstLine="480"/>
        <w:rPr>
          <w:rFonts w:ascii="仿宋" w:eastAsia="仿宋" w:hAnsi="仿宋"/>
          <w:b w:val="0"/>
          <w:bCs w:val="0"/>
          <w:sz w:val="24"/>
          <w:szCs w:val="24"/>
        </w:rPr>
      </w:pPr>
      <w:r w:rsidRPr="00CE2A8D">
        <w:rPr>
          <w:rFonts w:ascii="仿宋" w:eastAsia="仿宋" w:hAnsi="仿宋"/>
          <w:b w:val="0"/>
          <w:bCs w:val="0"/>
          <w:sz w:val="24"/>
          <w:szCs w:val="24"/>
        </w:rPr>
        <w:t>18.</w:t>
      </w:r>
      <w:r w:rsidR="00412BD8" w:rsidRPr="00CE2A8D">
        <w:rPr>
          <w:rFonts w:ascii="仿宋" w:eastAsia="仿宋" w:hAnsi="仿宋" w:hint="eastAsia"/>
          <w:b w:val="0"/>
          <w:bCs w:val="0"/>
          <w:sz w:val="24"/>
          <w:szCs w:val="24"/>
        </w:rPr>
        <w:t>5</w:t>
      </w:r>
      <w:r w:rsidRPr="00CE2A8D">
        <w:rPr>
          <w:rFonts w:ascii="仿宋" w:eastAsia="仿宋" w:hAnsi="仿宋"/>
          <w:b w:val="0"/>
          <w:bCs w:val="0"/>
          <w:sz w:val="24"/>
          <w:szCs w:val="24"/>
        </w:rPr>
        <w:t xml:space="preserve"> </w:t>
      </w:r>
      <w:r w:rsidRPr="00CE2A8D">
        <w:rPr>
          <w:rFonts w:ascii="仿宋" w:eastAsia="仿宋" w:hAnsi="仿宋" w:hint="eastAsia"/>
          <w:b w:val="0"/>
          <w:bCs w:val="0"/>
          <w:sz w:val="24"/>
          <w:szCs w:val="24"/>
        </w:rPr>
        <w:t>投标文件的正本和副本均需打印或用不褪色、不变质的</w:t>
      </w:r>
      <w:r w:rsidR="00412BD8" w:rsidRPr="00CE2A8D">
        <w:rPr>
          <w:rFonts w:ascii="仿宋" w:eastAsia="仿宋" w:hAnsi="仿宋" w:hint="eastAsia"/>
          <w:b w:val="0"/>
          <w:bCs w:val="0"/>
          <w:sz w:val="24"/>
          <w:szCs w:val="24"/>
        </w:rPr>
        <w:t>墨水书写</w:t>
      </w:r>
      <w:r w:rsidRPr="00CE2A8D">
        <w:rPr>
          <w:rFonts w:ascii="仿宋" w:eastAsia="仿宋" w:hAnsi="仿宋"/>
          <w:b w:val="0"/>
          <w:bCs w:val="0"/>
          <w:sz w:val="24"/>
          <w:szCs w:val="24"/>
        </w:rPr>
        <w:t>。投标文件副本可采用正本的复印件，提供电子文档1份采用光盘或U盘制作。</w:t>
      </w:r>
    </w:p>
    <w:p w14:paraId="455895CF" w14:textId="77777777" w:rsidR="00412BD8" w:rsidRPr="00CE2A8D" w:rsidRDefault="00412BD8" w:rsidP="00412BD8">
      <w:pPr>
        <w:tabs>
          <w:tab w:val="left" w:pos="1095"/>
        </w:tabs>
        <w:spacing w:line="400" w:lineRule="exact"/>
        <w:ind w:firstLineChars="192" w:firstLine="461"/>
        <w:rPr>
          <w:rFonts w:ascii="仿宋" w:eastAsia="仿宋" w:hAnsi="仿宋"/>
          <w:sz w:val="24"/>
        </w:rPr>
      </w:pPr>
      <w:r w:rsidRPr="00CE2A8D">
        <w:rPr>
          <w:rFonts w:ascii="仿宋" w:eastAsia="仿宋" w:hAnsi="仿宋"/>
          <w:sz w:val="24"/>
        </w:rPr>
        <w:t>18.6投标文件应由投标人的法定代表人/单位负责人或其授权代表</w:t>
      </w:r>
      <w:r w:rsidRPr="00CE2A8D">
        <w:rPr>
          <w:rFonts w:ascii="仿宋" w:eastAsia="仿宋" w:hAnsi="仿宋" w:hint="eastAsia"/>
          <w:sz w:val="24"/>
        </w:rPr>
        <w:t>在投标文件</w:t>
      </w:r>
      <w:r w:rsidRPr="00CE2A8D">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CE2A8D">
        <w:rPr>
          <w:rFonts w:ascii="仿宋" w:eastAsia="仿宋" w:hAnsi="仿宋" w:hint="eastAsia"/>
          <w:b/>
          <w:sz w:val="24"/>
        </w:rPr>
        <w:t>（实质性要求）</w:t>
      </w:r>
      <w:r w:rsidRPr="00CE2A8D">
        <w:rPr>
          <w:rFonts w:ascii="仿宋" w:eastAsia="仿宋" w:hAnsi="仿宋" w:hint="eastAsia"/>
          <w:bCs/>
          <w:sz w:val="24"/>
        </w:rPr>
        <w:t>。</w:t>
      </w:r>
    </w:p>
    <w:p w14:paraId="31FEC635" w14:textId="22429EF2" w:rsidR="00D52D79" w:rsidRPr="00CE2A8D" w:rsidRDefault="00D52D79" w:rsidP="00D52D79">
      <w:pPr>
        <w:pStyle w:val="3"/>
        <w:spacing w:line="400" w:lineRule="exact"/>
        <w:ind w:firstLineChars="200" w:firstLine="480"/>
        <w:rPr>
          <w:rFonts w:ascii="仿宋" w:eastAsia="仿宋" w:hAnsi="仿宋"/>
          <w:b w:val="0"/>
          <w:bCs w:val="0"/>
          <w:sz w:val="24"/>
          <w:szCs w:val="24"/>
        </w:rPr>
      </w:pPr>
      <w:r w:rsidRPr="00CE2A8D">
        <w:rPr>
          <w:rFonts w:ascii="仿宋" w:eastAsia="仿宋" w:hAnsi="仿宋"/>
          <w:b w:val="0"/>
          <w:bCs w:val="0"/>
          <w:sz w:val="24"/>
          <w:szCs w:val="24"/>
        </w:rPr>
        <w:t>18.</w:t>
      </w:r>
      <w:r w:rsidR="00412BD8" w:rsidRPr="00CE2A8D">
        <w:rPr>
          <w:rFonts w:ascii="仿宋" w:eastAsia="仿宋" w:hAnsi="仿宋" w:hint="eastAsia"/>
          <w:b w:val="0"/>
          <w:bCs w:val="0"/>
          <w:sz w:val="24"/>
          <w:szCs w:val="24"/>
        </w:rPr>
        <w:t>7</w:t>
      </w:r>
      <w:r w:rsidRPr="00CE2A8D">
        <w:rPr>
          <w:rFonts w:ascii="仿宋" w:eastAsia="仿宋" w:hAnsi="仿宋" w:hint="eastAsia"/>
          <w:b w:val="0"/>
          <w:bCs w:val="0"/>
          <w:sz w:val="24"/>
          <w:szCs w:val="24"/>
        </w:rPr>
        <w:t>投标文件的打印和书写应清楚工整，任何行间插字、涂改或增删，必须由投标人的法定代表人</w:t>
      </w:r>
      <w:r w:rsidRPr="00CE2A8D">
        <w:rPr>
          <w:rFonts w:ascii="仿宋" w:eastAsia="仿宋" w:hAnsi="仿宋"/>
          <w:b w:val="0"/>
          <w:bCs w:val="0"/>
          <w:sz w:val="24"/>
          <w:szCs w:val="24"/>
        </w:rPr>
        <w:t>/单位负责人或其授权代表签字或盖个人印鉴。</w:t>
      </w:r>
    </w:p>
    <w:p w14:paraId="685EB324" w14:textId="23302B74" w:rsidR="00E13D86" w:rsidRPr="00CE2A8D" w:rsidRDefault="00D52D79" w:rsidP="0003174E">
      <w:pPr>
        <w:tabs>
          <w:tab w:val="left" w:pos="1080"/>
        </w:tabs>
        <w:spacing w:line="400" w:lineRule="exact"/>
        <w:ind w:firstLineChars="192" w:firstLine="461"/>
        <w:rPr>
          <w:rFonts w:ascii="仿宋" w:eastAsia="仿宋" w:hAnsi="仿宋"/>
          <w:sz w:val="24"/>
        </w:rPr>
      </w:pPr>
      <w:r w:rsidRPr="00CE2A8D">
        <w:rPr>
          <w:rFonts w:ascii="仿宋" w:eastAsia="仿宋" w:hAnsi="仿宋"/>
          <w:sz w:val="24"/>
        </w:rPr>
        <w:t>18.</w:t>
      </w:r>
      <w:r w:rsidR="00D737D3" w:rsidRPr="00CE2A8D">
        <w:rPr>
          <w:rFonts w:ascii="仿宋" w:eastAsia="仿宋" w:hAnsi="仿宋" w:hint="eastAsia"/>
          <w:sz w:val="24"/>
        </w:rPr>
        <w:t>8</w:t>
      </w:r>
      <w:r w:rsidRPr="00CE2A8D">
        <w:rPr>
          <w:rFonts w:ascii="仿宋" w:eastAsia="仿宋" w:hAnsi="仿宋" w:hint="eastAsia"/>
          <w:sz w:val="24"/>
        </w:rPr>
        <w:t>投标文件正本和副本应当采取胶装方式装订成册，不得散装或者活页装订。</w:t>
      </w:r>
    </w:p>
    <w:p w14:paraId="4DA4AB85" w14:textId="35501A13" w:rsidR="00E13D86" w:rsidRPr="00CE2A8D" w:rsidRDefault="000964BE">
      <w:pPr>
        <w:tabs>
          <w:tab w:val="left" w:pos="1080"/>
        </w:tabs>
        <w:spacing w:line="400" w:lineRule="exact"/>
        <w:ind w:firstLineChars="192" w:firstLine="461"/>
        <w:rPr>
          <w:rFonts w:ascii="仿宋" w:eastAsia="仿宋" w:hAnsi="仿宋"/>
          <w:sz w:val="24"/>
        </w:rPr>
      </w:pPr>
      <w:r w:rsidRPr="00CE2A8D">
        <w:rPr>
          <w:rFonts w:ascii="仿宋" w:eastAsia="仿宋" w:hAnsi="仿宋"/>
          <w:sz w:val="24"/>
        </w:rPr>
        <w:t>18.</w:t>
      </w:r>
      <w:r w:rsidR="00D737D3" w:rsidRPr="00CE2A8D">
        <w:rPr>
          <w:rFonts w:ascii="仿宋" w:eastAsia="仿宋" w:hAnsi="仿宋" w:hint="eastAsia"/>
          <w:sz w:val="24"/>
        </w:rPr>
        <w:t>9</w:t>
      </w:r>
      <w:r w:rsidR="00D52D79" w:rsidRPr="00CE2A8D">
        <w:rPr>
          <w:rFonts w:ascii="仿宋" w:eastAsia="仿宋" w:hAnsi="仿宋"/>
          <w:sz w:val="24"/>
        </w:rPr>
        <w:t xml:space="preserve"> </w:t>
      </w:r>
      <w:r w:rsidRPr="00CE2A8D">
        <w:rPr>
          <w:rFonts w:ascii="仿宋" w:eastAsia="仿宋" w:hAnsi="仿宋" w:hint="eastAsia"/>
          <w:sz w:val="24"/>
        </w:rPr>
        <w:t>投标文件应根据招标文件的要求制作，签署、盖章和内容应完整。投标文件统一用A4幅面纸印制，逐页编码。本次招标要求的复印件是指对图文进行复制后的文件，包括扫描、复印、影印等方式复制的材料。</w:t>
      </w:r>
    </w:p>
    <w:p w14:paraId="4154D9BE" w14:textId="77777777" w:rsidR="00E13D86" w:rsidRPr="00CE2A8D" w:rsidRDefault="000964BE">
      <w:pPr>
        <w:pStyle w:val="3"/>
        <w:spacing w:line="400" w:lineRule="exact"/>
        <w:ind w:firstLineChars="200" w:firstLine="482"/>
        <w:rPr>
          <w:rFonts w:ascii="仿宋" w:eastAsia="仿宋" w:hAnsi="仿宋"/>
          <w:sz w:val="24"/>
          <w:szCs w:val="24"/>
        </w:rPr>
      </w:pPr>
      <w:bookmarkStart w:id="107" w:name="_Toc183582226"/>
      <w:bookmarkStart w:id="108" w:name="_Toc183682363"/>
      <w:bookmarkStart w:id="109" w:name="_Toc77400781"/>
      <w:bookmarkStart w:id="110" w:name="_Toc89075877"/>
      <w:bookmarkStart w:id="111" w:name="_Toc308164803"/>
      <w:bookmarkStart w:id="112" w:name="_Toc217446053"/>
      <w:r w:rsidRPr="00CE2A8D">
        <w:rPr>
          <w:rFonts w:ascii="仿宋" w:eastAsia="仿宋" w:hAnsi="仿宋"/>
          <w:bCs w:val="0"/>
          <w:sz w:val="24"/>
          <w:szCs w:val="24"/>
        </w:rPr>
        <w:lastRenderedPageBreak/>
        <w:t>19.</w:t>
      </w:r>
      <w:r w:rsidRPr="00CE2A8D">
        <w:rPr>
          <w:rFonts w:ascii="仿宋" w:eastAsia="仿宋" w:hAnsi="仿宋" w:hint="eastAsia"/>
          <w:sz w:val="24"/>
          <w:szCs w:val="24"/>
        </w:rPr>
        <w:t>投标文件的密封和标</w:t>
      </w:r>
      <w:bookmarkEnd w:id="107"/>
      <w:bookmarkEnd w:id="108"/>
      <w:bookmarkEnd w:id="109"/>
      <w:bookmarkEnd w:id="110"/>
      <w:r w:rsidRPr="00CE2A8D">
        <w:rPr>
          <w:rFonts w:ascii="仿宋" w:eastAsia="仿宋" w:hAnsi="仿宋" w:hint="eastAsia"/>
          <w:sz w:val="24"/>
          <w:szCs w:val="24"/>
        </w:rPr>
        <w:t>注</w:t>
      </w:r>
      <w:bookmarkEnd w:id="111"/>
      <w:bookmarkEnd w:id="112"/>
    </w:p>
    <w:p w14:paraId="28B93F85" w14:textId="77777777" w:rsidR="00D52D79" w:rsidRPr="00CE2A8D" w:rsidRDefault="00D52D79" w:rsidP="00D52D79">
      <w:pPr>
        <w:tabs>
          <w:tab w:val="left" w:pos="1080"/>
        </w:tabs>
        <w:spacing w:line="400" w:lineRule="exact"/>
        <w:ind w:firstLineChars="192" w:firstLine="461"/>
        <w:rPr>
          <w:rFonts w:ascii="仿宋" w:eastAsia="仿宋" w:hAnsi="仿宋"/>
          <w:sz w:val="24"/>
        </w:rPr>
      </w:pPr>
      <w:bookmarkStart w:id="113" w:name="_Toc183582227"/>
      <w:bookmarkStart w:id="114" w:name="_Toc183682364"/>
      <w:bookmarkStart w:id="115" w:name="_Toc217446054"/>
      <w:bookmarkStart w:id="116" w:name="_Toc308164804"/>
      <w:r w:rsidRPr="00CE2A8D">
        <w:rPr>
          <w:rFonts w:ascii="仿宋" w:eastAsia="仿宋" w:hAnsi="仿宋"/>
          <w:sz w:val="24"/>
        </w:rPr>
        <w:t xml:space="preserve">19.1 </w:t>
      </w:r>
      <w:r w:rsidRPr="00CE2A8D">
        <w:rPr>
          <w:rFonts w:ascii="仿宋" w:eastAsia="仿宋" w:hAnsi="仿宋" w:hint="eastAsia"/>
          <w:sz w:val="24"/>
        </w:rPr>
        <w:t>投标人应在投标文件正本和所有副本的封面上注明投标人名称、项目编号、项目名称及分包号（如有分包）。</w:t>
      </w:r>
    </w:p>
    <w:p w14:paraId="0D56E09C" w14:textId="290082F7" w:rsidR="00D52D79" w:rsidRPr="00CE2A8D" w:rsidRDefault="00D52D79" w:rsidP="00D52D79">
      <w:pPr>
        <w:tabs>
          <w:tab w:val="left" w:pos="1080"/>
        </w:tabs>
        <w:spacing w:line="400" w:lineRule="exact"/>
        <w:ind w:firstLineChars="192" w:firstLine="461"/>
        <w:rPr>
          <w:rFonts w:ascii="仿宋" w:eastAsia="仿宋" w:hAnsi="仿宋"/>
          <w:sz w:val="24"/>
        </w:rPr>
      </w:pPr>
      <w:r w:rsidRPr="00CE2A8D">
        <w:rPr>
          <w:rFonts w:ascii="仿宋" w:eastAsia="仿宋" w:hAnsi="仿宋"/>
          <w:sz w:val="24"/>
        </w:rPr>
        <w:t>19.</w:t>
      </w:r>
      <w:r w:rsidR="00D737D3" w:rsidRPr="00CE2A8D">
        <w:rPr>
          <w:rFonts w:ascii="仿宋" w:eastAsia="仿宋" w:hAnsi="仿宋" w:hint="eastAsia"/>
          <w:sz w:val="24"/>
        </w:rPr>
        <w:t>2</w:t>
      </w:r>
      <w:r w:rsidRPr="00CE2A8D">
        <w:rPr>
          <w:rFonts w:ascii="仿宋" w:eastAsia="仿宋" w:hAnsi="仿宋"/>
          <w:sz w:val="24"/>
        </w:rPr>
        <w:t xml:space="preserve"> </w:t>
      </w:r>
      <w:r w:rsidRPr="00CE2A8D">
        <w:rPr>
          <w:rFonts w:ascii="仿宋" w:eastAsia="仿宋" w:hAnsi="仿宋" w:hint="eastAsia"/>
          <w:sz w:val="24"/>
        </w:rPr>
        <w:t>投标文件的密封袋上应当注明投标人名称、项目编号、项目名称及分包号（如有分包）。</w:t>
      </w:r>
    </w:p>
    <w:p w14:paraId="3635471F" w14:textId="77777777" w:rsidR="00E13D86" w:rsidRPr="00CE2A8D" w:rsidRDefault="000964BE">
      <w:pPr>
        <w:pStyle w:val="3"/>
        <w:spacing w:line="400" w:lineRule="exact"/>
        <w:ind w:firstLineChars="200" w:firstLine="482"/>
        <w:rPr>
          <w:rFonts w:ascii="仿宋" w:eastAsia="仿宋" w:hAnsi="仿宋"/>
          <w:bCs w:val="0"/>
          <w:sz w:val="24"/>
          <w:szCs w:val="24"/>
        </w:rPr>
      </w:pPr>
      <w:r w:rsidRPr="00CE2A8D">
        <w:rPr>
          <w:rFonts w:ascii="仿宋" w:eastAsia="仿宋" w:hAnsi="仿宋"/>
          <w:bCs w:val="0"/>
          <w:sz w:val="24"/>
          <w:szCs w:val="24"/>
        </w:rPr>
        <w:t>20</w:t>
      </w:r>
      <w:r w:rsidRPr="00CE2A8D">
        <w:rPr>
          <w:rFonts w:ascii="仿宋" w:eastAsia="仿宋" w:hAnsi="仿宋" w:hint="eastAsia"/>
          <w:bCs w:val="0"/>
          <w:sz w:val="28"/>
          <w:szCs w:val="28"/>
        </w:rPr>
        <w:t>．</w:t>
      </w:r>
      <w:r w:rsidRPr="00CE2A8D">
        <w:rPr>
          <w:rFonts w:ascii="仿宋" w:eastAsia="仿宋" w:hAnsi="仿宋" w:hint="eastAsia"/>
          <w:bCs w:val="0"/>
          <w:sz w:val="24"/>
          <w:szCs w:val="24"/>
        </w:rPr>
        <w:t>投标文件的</w:t>
      </w:r>
      <w:bookmarkEnd w:id="113"/>
      <w:bookmarkEnd w:id="114"/>
      <w:r w:rsidRPr="00CE2A8D">
        <w:rPr>
          <w:rFonts w:ascii="仿宋" w:eastAsia="仿宋" w:hAnsi="仿宋" w:hint="eastAsia"/>
          <w:bCs w:val="0"/>
          <w:sz w:val="24"/>
          <w:szCs w:val="24"/>
        </w:rPr>
        <w:t>递交</w:t>
      </w:r>
      <w:bookmarkEnd w:id="115"/>
      <w:bookmarkEnd w:id="116"/>
    </w:p>
    <w:p w14:paraId="34F64070" w14:textId="77777777" w:rsidR="00E13D86" w:rsidRPr="00CE2A8D" w:rsidRDefault="000964BE" w:rsidP="0003174E">
      <w:pPr>
        <w:tabs>
          <w:tab w:val="left" w:pos="1095"/>
        </w:tabs>
        <w:spacing w:line="400" w:lineRule="exact"/>
        <w:ind w:firstLineChars="192" w:firstLine="461"/>
        <w:rPr>
          <w:rFonts w:ascii="仿宋" w:eastAsia="仿宋" w:hAnsi="仿宋"/>
          <w:sz w:val="24"/>
        </w:rPr>
      </w:pPr>
      <w:r w:rsidRPr="00CE2A8D">
        <w:rPr>
          <w:rFonts w:ascii="仿宋" w:eastAsia="仿宋" w:hAnsi="仿宋"/>
          <w:sz w:val="24"/>
        </w:rPr>
        <w:t xml:space="preserve">20.1 </w:t>
      </w:r>
      <w:r w:rsidRPr="00CE2A8D">
        <w:rPr>
          <w:rFonts w:ascii="仿宋" w:eastAsia="仿宋" w:hAnsi="仿宋" w:hint="eastAsia"/>
          <w:sz w:val="24"/>
        </w:rPr>
        <w:t>投标人应在招标文件规定的投标截止时间前，将投标文件按招标文件的规定密封后送达开标地点。投标截止时间以后送达的投标文件将不予接收，招标采购单位将告知投标人不予接收的原因。</w:t>
      </w:r>
    </w:p>
    <w:p w14:paraId="6612C9CC" w14:textId="333F515B" w:rsidR="00E13D86" w:rsidRPr="00CE2A8D" w:rsidRDefault="000964BE" w:rsidP="0003174E">
      <w:pPr>
        <w:tabs>
          <w:tab w:val="left" w:pos="1095"/>
        </w:tabs>
        <w:spacing w:line="400" w:lineRule="exact"/>
        <w:ind w:firstLineChars="192" w:firstLine="461"/>
        <w:rPr>
          <w:rFonts w:ascii="仿宋" w:eastAsia="仿宋" w:hAnsi="仿宋"/>
          <w:sz w:val="24"/>
        </w:rPr>
      </w:pPr>
      <w:r w:rsidRPr="00CE2A8D">
        <w:rPr>
          <w:rFonts w:ascii="仿宋" w:eastAsia="仿宋" w:hAnsi="仿宋" w:hint="eastAsia"/>
          <w:sz w:val="24"/>
        </w:rPr>
        <w:t>注：投标人在递交投标文件时，请用正楷填写本招标文件附件</w:t>
      </w:r>
      <w:r w:rsidR="00673BF5">
        <w:rPr>
          <w:rFonts w:ascii="仿宋" w:eastAsia="仿宋" w:hAnsi="仿宋" w:hint="eastAsia"/>
          <w:sz w:val="24"/>
        </w:rPr>
        <w:t>三</w:t>
      </w:r>
      <w:r w:rsidRPr="00CE2A8D">
        <w:rPr>
          <w:rFonts w:ascii="仿宋" w:eastAsia="仿宋" w:hAnsi="仿宋" w:hint="eastAsia"/>
          <w:sz w:val="24"/>
        </w:rPr>
        <w:t xml:space="preserve">“递交投标文件签收表”然后将签收表和投标文件一并递交给本招标代理机构项目工作人员。 </w:t>
      </w:r>
    </w:p>
    <w:p w14:paraId="79D49164" w14:textId="77777777" w:rsidR="00E13D86" w:rsidRPr="00CE2A8D" w:rsidRDefault="000964BE" w:rsidP="0003174E">
      <w:pPr>
        <w:tabs>
          <w:tab w:val="left" w:pos="1095"/>
        </w:tabs>
        <w:spacing w:line="400" w:lineRule="exact"/>
        <w:ind w:firstLineChars="192" w:firstLine="461"/>
        <w:rPr>
          <w:rFonts w:ascii="仿宋" w:eastAsia="仿宋" w:hAnsi="仿宋"/>
          <w:sz w:val="24"/>
        </w:rPr>
      </w:pPr>
      <w:r w:rsidRPr="00CE2A8D">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6ADA93F3" w14:textId="77777777" w:rsidR="00E13D86" w:rsidRPr="00CE2A8D" w:rsidRDefault="000964BE" w:rsidP="0003174E">
      <w:pPr>
        <w:tabs>
          <w:tab w:val="left" w:pos="1095"/>
        </w:tabs>
        <w:spacing w:line="400" w:lineRule="exact"/>
        <w:ind w:firstLineChars="192" w:firstLine="461"/>
        <w:rPr>
          <w:rFonts w:ascii="仿宋" w:eastAsia="仿宋" w:hAnsi="仿宋"/>
          <w:sz w:val="24"/>
        </w:rPr>
      </w:pPr>
      <w:r w:rsidRPr="00CE2A8D">
        <w:rPr>
          <w:rFonts w:ascii="仿宋" w:eastAsia="仿宋" w:hAnsi="仿宋" w:hint="eastAsia"/>
          <w:sz w:val="24"/>
        </w:rPr>
        <w:t>20.3本次招标不接收邮寄的投标文件。</w:t>
      </w:r>
    </w:p>
    <w:p w14:paraId="10E2C5B8" w14:textId="77777777" w:rsidR="00D737D3" w:rsidRPr="00CE2A8D" w:rsidRDefault="00D737D3" w:rsidP="00D737D3">
      <w:pPr>
        <w:pStyle w:val="3"/>
        <w:spacing w:line="400" w:lineRule="exact"/>
        <w:ind w:firstLineChars="200" w:firstLine="482"/>
        <w:rPr>
          <w:rFonts w:ascii="仿宋" w:eastAsia="仿宋" w:hAnsi="仿宋"/>
          <w:bCs w:val="0"/>
          <w:sz w:val="24"/>
          <w:szCs w:val="24"/>
        </w:rPr>
      </w:pPr>
      <w:bookmarkStart w:id="117" w:name="_Toc183682365"/>
      <w:bookmarkStart w:id="118" w:name="_Toc183582228"/>
      <w:bookmarkStart w:id="119" w:name="_Toc217446055"/>
      <w:r w:rsidRPr="00CE2A8D">
        <w:rPr>
          <w:rFonts w:ascii="仿宋" w:eastAsia="仿宋" w:hAnsi="仿宋"/>
          <w:bCs w:val="0"/>
          <w:sz w:val="24"/>
          <w:szCs w:val="24"/>
        </w:rPr>
        <w:t>21．投标文件的</w:t>
      </w:r>
      <w:r w:rsidRPr="00CE2A8D">
        <w:rPr>
          <w:rFonts w:ascii="仿宋" w:eastAsia="仿宋" w:hAnsi="仿宋" w:hint="eastAsia"/>
          <w:bCs w:val="0"/>
          <w:sz w:val="24"/>
          <w:szCs w:val="24"/>
        </w:rPr>
        <w:t>补充</w:t>
      </w:r>
      <w:r w:rsidRPr="00CE2A8D">
        <w:rPr>
          <w:rFonts w:ascii="仿宋" w:eastAsia="仿宋" w:hAnsi="仿宋"/>
          <w:bCs w:val="0"/>
          <w:sz w:val="24"/>
          <w:szCs w:val="24"/>
        </w:rPr>
        <w:t>、</w:t>
      </w:r>
      <w:r w:rsidRPr="00CE2A8D">
        <w:rPr>
          <w:rFonts w:ascii="仿宋" w:eastAsia="仿宋" w:hAnsi="仿宋" w:hint="eastAsia"/>
          <w:bCs w:val="0"/>
          <w:sz w:val="24"/>
          <w:szCs w:val="24"/>
        </w:rPr>
        <w:t>修改或撤</w:t>
      </w:r>
      <w:bookmarkEnd w:id="117"/>
      <w:bookmarkEnd w:id="118"/>
      <w:r w:rsidRPr="00CE2A8D">
        <w:rPr>
          <w:rFonts w:ascii="仿宋" w:eastAsia="仿宋" w:hAnsi="仿宋" w:hint="eastAsia"/>
          <w:bCs w:val="0"/>
          <w:sz w:val="24"/>
          <w:szCs w:val="24"/>
        </w:rPr>
        <w:t>回</w:t>
      </w:r>
      <w:bookmarkEnd w:id="119"/>
    </w:p>
    <w:p w14:paraId="66C7D60B" w14:textId="77777777" w:rsidR="00D737D3" w:rsidRPr="00CE2A8D" w:rsidRDefault="00D737D3" w:rsidP="00D737D3">
      <w:pPr>
        <w:spacing w:line="400" w:lineRule="exact"/>
        <w:ind w:firstLineChars="196" w:firstLine="470"/>
        <w:rPr>
          <w:rFonts w:ascii="仿宋" w:eastAsia="仿宋" w:hAnsi="仿宋"/>
          <w:sz w:val="24"/>
        </w:rPr>
      </w:pPr>
      <w:r w:rsidRPr="00CE2A8D">
        <w:rPr>
          <w:rFonts w:ascii="仿宋" w:eastAsia="仿宋" w:hAnsi="仿宋"/>
          <w:sz w:val="24"/>
        </w:rPr>
        <w:t xml:space="preserve">21.1 </w:t>
      </w:r>
      <w:r w:rsidRPr="00CE2A8D">
        <w:rPr>
          <w:rFonts w:ascii="仿宋" w:eastAsia="仿宋" w:hAnsi="仿宋" w:hint="eastAsia"/>
          <w:sz w:val="24"/>
        </w:rPr>
        <w:t>投标人在递交了投标文件后，可以补充</w:t>
      </w:r>
      <w:r w:rsidRPr="00CE2A8D">
        <w:rPr>
          <w:rFonts w:ascii="仿宋" w:eastAsia="仿宋" w:hAnsi="仿宋"/>
          <w:sz w:val="24"/>
        </w:rPr>
        <w:t>、</w:t>
      </w:r>
      <w:r w:rsidRPr="00CE2A8D">
        <w:rPr>
          <w:rFonts w:ascii="仿宋" w:eastAsia="仿宋" w:hAnsi="仿宋" w:hint="eastAsia"/>
          <w:sz w:val="24"/>
        </w:rPr>
        <w:t>修改或撤回其投标文件，但必须在规定的投标截止时间前，以书面形式通知采购代理机构。</w:t>
      </w:r>
    </w:p>
    <w:p w14:paraId="1B6B58A9" w14:textId="77777777" w:rsidR="00D737D3" w:rsidRPr="00CE2A8D" w:rsidRDefault="00D737D3" w:rsidP="00D737D3">
      <w:pPr>
        <w:spacing w:line="400" w:lineRule="exact"/>
        <w:ind w:firstLineChars="196" w:firstLine="470"/>
        <w:rPr>
          <w:rFonts w:ascii="仿宋" w:eastAsia="仿宋" w:hAnsi="仿宋"/>
          <w:sz w:val="24"/>
        </w:rPr>
      </w:pPr>
      <w:r w:rsidRPr="00CE2A8D">
        <w:rPr>
          <w:rFonts w:ascii="仿宋" w:eastAsia="仿宋" w:hAnsi="仿宋"/>
          <w:sz w:val="24"/>
        </w:rPr>
        <w:t xml:space="preserve">21.2 </w:t>
      </w:r>
      <w:r w:rsidRPr="00CE2A8D">
        <w:rPr>
          <w:rFonts w:ascii="仿宋" w:eastAsia="仿宋" w:hAnsi="仿宋" w:hint="eastAsia"/>
          <w:sz w:val="24"/>
        </w:rPr>
        <w:t>投标人补充</w:t>
      </w:r>
      <w:r w:rsidRPr="00CE2A8D">
        <w:rPr>
          <w:rFonts w:ascii="仿宋" w:eastAsia="仿宋" w:hAnsi="仿宋"/>
          <w:sz w:val="24"/>
        </w:rPr>
        <w:t>、</w:t>
      </w:r>
      <w:r w:rsidRPr="00CE2A8D">
        <w:rPr>
          <w:rFonts w:ascii="仿宋" w:eastAsia="仿宋" w:hAnsi="仿宋" w:hint="eastAsia"/>
          <w:sz w:val="24"/>
        </w:rPr>
        <w:t>修改的内容，应由其法定代表人</w:t>
      </w:r>
      <w:r w:rsidRPr="00CE2A8D">
        <w:rPr>
          <w:rFonts w:ascii="仿宋" w:eastAsia="仿宋" w:hAnsi="仿宋"/>
          <w:sz w:val="24"/>
        </w:rPr>
        <w:t>/单位负责人或授权代表签署并盖单位</w:t>
      </w:r>
      <w:r w:rsidRPr="00CE2A8D">
        <w:rPr>
          <w:rFonts w:ascii="仿宋" w:eastAsia="仿宋" w:hAnsi="仿宋" w:hint="eastAsia"/>
          <w:sz w:val="24"/>
        </w:rPr>
        <w:t>公章，并进行密封和标注。密封袋上应当注明投标人名称、项目编号、项目名称及分包号（如有分包），并在密封袋上标注“补充”、“修改”字样。</w:t>
      </w:r>
    </w:p>
    <w:p w14:paraId="08AEDE8E" w14:textId="77777777" w:rsidR="00E13D86" w:rsidRPr="00CE2A8D" w:rsidRDefault="000964BE">
      <w:pPr>
        <w:spacing w:line="400" w:lineRule="exact"/>
        <w:ind w:firstLine="480"/>
        <w:rPr>
          <w:rFonts w:ascii="仿宋" w:eastAsia="仿宋" w:hAnsi="仿宋"/>
          <w:sz w:val="24"/>
        </w:rPr>
      </w:pPr>
      <w:r w:rsidRPr="00CE2A8D">
        <w:rPr>
          <w:rFonts w:ascii="仿宋" w:eastAsia="仿宋" w:hAnsi="仿宋"/>
          <w:sz w:val="24"/>
        </w:rPr>
        <w:t xml:space="preserve">21.3 </w:t>
      </w:r>
      <w:r w:rsidRPr="00CE2A8D">
        <w:rPr>
          <w:rFonts w:ascii="仿宋" w:eastAsia="仿宋" w:hAnsi="仿宋" w:hint="eastAsia"/>
          <w:sz w:val="24"/>
        </w:rPr>
        <w:t>在投标截止时间之后，投标人不得对其递交的投标文件做任何修改，撤回投标的，将按照有关规定进行相应处理。</w:t>
      </w:r>
    </w:p>
    <w:p w14:paraId="379CAA6E" w14:textId="77777777" w:rsidR="00E13D86" w:rsidRPr="00CE2A8D" w:rsidRDefault="000964BE">
      <w:pPr>
        <w:pStyle w:val="2"/>
        <w:spacing w:line="400" w:lineRule="exact"/>
        <w:jc w:val="center"/>
        <w:rPr>
          <w:rFonts w:ascii="仿宋" w:eastAsia="仿宋" w:hAnsi="仿宋"/>
        </w:rPr>
      </w:pPr>
      <w:bookmarkStart w:id="120" w:name="_Toc77400782"/>
      <w:bookmarkStart w:id="121" w:name="_Toc183582231"/>
      <w:bookmarkStart w:id="122" w:name="_Toc89075878"/>
      <w:bookmarkStart w:id="123" w:name="_Toc217446056"/>
      <w:bookmarkStart w:id="124" w:name="_Toc183682368"/>
      <w:bookmarkStart w:id="125" w:name="_Toc308164805"/>
      <w:r w:rsidRPr="00CE2A8D">
        <w:rPr>
          <w:rFonts w:ascii="仿宋" w:eastAsia="仿宋" w:hAnsi="仿宋" w:hint="eastAsia"/>
        </w:rPr>
        <w:t>五、开标和中标</w:t>
      </w:r>
      <w:bookmarkEnd w:id="120"/>
      <w:bookmarkEnd w:id="121"/>
      <w:bookmarkEnd w:id="122"/>
      <w:bookmarkEnd w:id="123"/>
      <w:bookmarkEnd w:id="124"/>
      <w:bookmarkEnd w:id="125"/>
    </w:p>
    <w:p w14:paraId="10430452" w14:textId="77777777" w:rsidR="00E13D86" w:rsidRPr="00CE2A8D" w:rsidRDefault="000964BE">
      <w:pPr>
        <w:pStyle w:val="3"/>
        <w:spacing w:line="400" w:lineRule="exact"/>
        <w:ind w:firstLineChars="200" w:firstLine="482"/>
        <w:rPr>
          <w:rFonts w:ascii="仿宋" w:eastAsia="仿宋" w:hAnsi="仿宋"/>
          <w:bCs w:val="0"/>
          <w:sz w:val="24"/>
        </w:rPr>
      </w:pPr>
      <w:bookmarkStart w:id="126" w:name="_Toc183682369"/>
      <w:bookmarkStart w:id="127" w:name="_Toc308164806"/>
      <w:bookmarkStart w:id="128" w:name="_Toc183582232"/>
      <w:bookmarkStart w:id="129" w:name="_Toc217446057"/>
      <w:r w:rsidRPr="00CE2A8D">
        <w:rPr>
          <w:rFonts w:ascii="仿宋" w:eastAsia="仿宋" w:hAnsi="仿宋" w:hint="eastAsia"/>
          <w:bCs w:val="0"/>
          <w:sz w:val="24"/>
        </w:rPr>
        <w:t>22．开标</w:t>
      </w:r>
      <w:bookmarkEnd w:id="126"/>
      <w:bookmarkEnd w:id="127"/>
      <w:bookmarkEnd w:id="128"/>
      <w:bookmarkEnd w:id="129"/>
    </w:p>
    <w:p w14:paraId="760986C4" w14:textId="77777777" w:rsidR="00E13D86" w:rsidRPr="00CE2A8D" w:rsidRDefault="000964BE">
      <w:pPr>
        <w:spacing w:before="120" w:line="400" w:lineRule="exact"/>
        <w:ind w:firstLineChars="200" w:firstLine="480"/>
        <w:rPr>
          <w:rFonts w:ascii="仿宋" w:eastAsia="仿宋" w:hAnsi="仿宋"/>
          <w:sz w:val="24"/>
        </w:rPr>
      </w:pPr>
      <w:r w:rsidRPr="00CE2A8D">
        <w:rPr>
          <w:rFonts w:ascii="仿宋" w:eastAsia="仿宋" w:hAnsi="仿宋"/>
          <w:sz w:val="24"/>
        </w:rPr>
        <w:t xml:space="preserve">22.1 </w:t>
      </w:r>
      <w:r w:rsidRPr="00CE2A8D">
        <w:rPr>
          <w:rFonts w:ascii="仿宋" w:eastAsia="仿宋" w:hAnsi="仿宋" w:hint="eastAsia"/>
          <w:sz w:val="24"/>
        </w:rPr>
        <w:t>开标在招标文件规定的时间和地点公开进行，采购人、投标人应派代表参加</w:t>
      </w:r>
      <w:r w:rsidRPr="00CE2A8D">
        <w:rPr>
          <w:rFonts w:ascii="仿宋" w:eastAsia="仿宋" w:hAnsi="仿宋" w:hint="eastAsia"/>
          <w:sz w:val="24"/>
        </w:rPr>
        <w:lastRenderedPageBreak/>
        <w:t>并签到以证明其出席。开标由采购代理机构主持，邀请投标人参加。评标委员会成员不参加开标活动。</w:t>
      </w:r>
    </w:p>
    <w:p w14:paraId="66840A42"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sz w:val="24"/>
        </w:rPr>
        <w:t xml:space="preserve">22.2 </w:t>
      </w:r>
      <w:r w:rsidRPr="00CE2A8D">
        <w:rPr>
          <w:rFonts w:ascii="仿宋" w:eastAsia="仿宋" w:hAnsi="仿宋" w:hint="eastAsia"/>
          <w:sz w:val="24"/>
        </w:rPr>
        <w:t>开标时，可根据具体情况邀请有关监督管理部门对开标活动进行现场监督。</w:t>
      </w:r>
    </w:p>
    <w:p w14:paraId="728A65F5" w14:textId="43AEC95F"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sz w:val="24"/>
        </w:rPr>
        <w:t xml:space="preserve">22.3 </w:t>
      </w:r>
      <w:r w:rsidRPr="00CE2A8D">
        <w:rPr>
          <w:rFonts w:ascii="仿宋" w:eastAsia="仿宋" w:hAnsi="仿宋" w:hint="eastAsia"/>
          <w:sz w:val="24"/>
        </w:rPr>
        <w:t>开标时，由投标人或者其推选的代表检查其自己递交的投标文件的密封情况，经确认无误后，由招标工作人员将投标人的</w:t>
      </w:r>
      <w:r w:rsidR="00D737D3" w:rsidRPr="00CE2A8D">
        <w:rPr>
          <w:rFonts w:ascii="仿宋" w:eastAsia="仿宋" w:hAnsi="仿宋" w:hint="eastAsia"/>
          <w:sz w:val="24"/>
        </w:rPr>
        <w:t>投标文件</w:t>
      </w:r>
      <w:r w:rsidRPr="00CE2A8D">
        <w:rPr>
          <w:rFonts w:ascii="仿宋" w:eastAsia="仿宋" w:hAnsi="仿宋" w:hint="eastAsia"/>
          <w:sz w:val="24"/>
        </w:rPr>
        <w:t>当众拆封，并由唱标人员按照招标文件规定的内容进行宣读。</w:t>
      </w:r>
    </w:p>
    <w:p w14:paraId="42765BFE"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1B40001"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sz w:val="24"/>
        </w:rPr>
        <w:t xml:space="preserve">22.4 </w:t>
      </w:r>
      <w:r w:rsidRPr="00CE2A8D">
        <w:rPr>
          <w:rFonts w:ascii="仿宋" w:eastAsia="仿宋" w:hAnsi="仿宋" w:hint="eastAsia"/>
          <w:sz w:val="24"/>
        </w:rPr>
        <w:t>投标文件中相关内容与“开标一览表”不一致的，以“开标一览表”为准。对不同文字文本投标文件的解释发生异议的，以中文文本为准。</w:t>
      </w:r>
    </w:p>
    <w:p w14:paraId="01711350" w14:textId="237020E1"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sz w:val="24"/>
        </w:rPr>
        <w:t xml:space="preserve">22.5 </w:t>
      </w:r>
      <w:r w:rsidRPr="00CE2A8D">
        <w:rPr>
          <w:rFonts w:ascii="仿宋" w:eastAsia="仿宋" w:hAnsi="仿宋" w:hint="eastAsia"/>
          <w:sz w:val="24"/>
        </w:rPr>
        <w:t>所有投标唱标完毕，如投标人代表对宣读的内容有异议的，应在获得开标会主持人同意后当场提出。如确实属于唱标人员宣读错了的，当场予以更正。</w:t>
      </w:r>
    </w:p>
    <w:p w14:paraId="69FE9B95"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sz w:val="24"/>
        </w:rPr>
        <w:t xml:space="preserve">22.6 </w:t>
      </w:r>
      <w:r w:rsidRPr="00CE2A8D">
        <w:rPr>
          <w:rFonts w:ascii="仿宋" w:eastAsia="仿宋" w:hAnsi="仿宋" w:hint="eastAsia"/>
          <w:sz w:val="24"/>
        </w:rPr>
        <w:t>投标人未参加开标的，视同认可开标结果。</w:t>
      </w:r>
    </w:p>
    <w:p w14:paraId="67A393D2" w14:textId="77777777" w:rsidR="00E13D86" w:rsidRPr="00CE2A8D" w:rsidRDefault="000964BE">
      <w:pPr>
        <w:pStyle w:val="3"/>
        <w:spacing w:line="400" w:lineRule="exact"/>
        <w:ind w:firstLineChars="200" w:firstLine="482"/>
        <w:rPr>
          <w:rFonts w:ascii="仿宋" w:eastAsia="仿宋" w:hAnsi="仿宋"/>
          <w:sz w:val="24"/>
        </w:rPr>
      </w:pPr>
      <w:bookmarkStart w:id="130" w:name="_Toc308164807"/>
      <w:bookmarkStart w:id="131" w:name="_Toc217446058"/>
      <w:r w:rsidRPr="00CE2A8D">
        <w:rPr>
          <w:rFonts w:ascii="仿宋" w:eastAsia="仿宋" w:hAnsi="仿宋"/>
          <w:sz w:val="24"/>
        </w:rPr>
        <w:t xml:space="preserve">23. </w:t>
      </w:r>
      <w:r w:rsidRPr="00CE2A8D">
        <w:rPr>
          <w:rFonts w:ascii="仿宋" w:eastAsia="仿宋" w:hAnsi="仿宋" w:hint="eastAsia"/>
          <w:sz w:val="24"/>
        </w:rPr>
        <w:t>开标程序</w:t>
      </w:r>
      <w:bookmarkEnd w:id="130"/>
      <w:bookmarkEnd w:id="131"/>
    </w:p>
    <w:p w14:paraId="096ACBCA"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sz w:val="24"/>
        </w:rPr>
        <w:t xml:space="preserve">23.1 </w:t>
      </w:r>
      <w:r w:rsidRPr="00CE2A8D">
        <w:rPr>
          <w:rFonts w:ascii="仿宋" w:eastAsia="仿宋" w:hAnsi="仿宋" w:hint="eastAsia"/>
          <w:sz w:val="24"/>
        </w:rPr>
        <w:t>开标会主持人按照招标文件规定的开标时间宣布开标，按照规定要求主持开标会。开标将按以下程序进行：</w:t>
      </w:r>
    </w:p>
    <w:p w14:paraId="6118B875"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0C694390"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（2）根据投标人或者其推选的代表对投标文件密封的检查结果，当众宣布投标文件的密封情况。</w:t>
      </w:r>
    </w:p>
    <w:p w14:paraId="3D51A3BC" w14:textId="5BFB31F1"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w:t>
      </w:r>
      <w:r w:rsidR="00D737D3" w:rsidRPr="00CE2A8D">
        <w:rPr>
          <w:rFonts w:ascii="仿宋" w:eastAsia="仿宋" w:hAnsi="仿宋" w:hint="eastAsia"/>
          <w:sz w:val="24"/>
        </w:rPr>
        <w:t>。</w:t>
      </w:r>
      <w:r w:rsidRPr="00CE2A8D">
        <w:rPr>
          <w:rFonts w:ascii="仿宋" w:eastAsia="仿宋" w:hAnsi="仿宋" w:hint="eastAsia"/>
          <w:sz w:val="24"/>
        </w:rPr>
        <w:t>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w:t>
      </w:r>
      <w:r w:rsidRPr="00CE2A8D">
        <w:rPr>
          <w:rFonts w:ascii="仿宋" w:eastAsia="仿宋" w:hAnsi="仿宋" w:hint="eastAsia"/>
          <w:sz w:val="24"/>
        </w:rPr>
        <w:lastRenderedPageBreak/>
        <w:t>录人在开标记录中予以记录，或者另行提供书面异议资料，不签字又不提出异议的，视同认可唱标内容和结果，且不得干扰、阻挠开（唱）标、评标工作。</w:t>
      </w:r>
    </w:p>
    <w:p w14:paraId="00033486"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7EFDD2ED" w14:textId="77777777" w:rsidR="00E13D86" w:rsidRPr="00CE2A8D" w:rsidRDefault="000964BE">
      <w:pPr>
        <w:pStyle w:val="3"/>
        <w:spacing w:line="400" w:lineRule="exact"/>
        <w:ind w:firstLineChars="200" w:firstLine="482"/>
        <w:rPr>
          <w:rFonts w:ascii="仿宋" w:eastAsia="仿宋" w:hAnsi="仿宋"/>
          <w:sz w:val="24"/>
        </w:rPr>
      </w:pPr>
      <w:bookmarkStart w:id="132" w:name="_Toc183582238"/>
      <w:bookmarkStart w:id="133" w:name="_Toc183682375"/>
      <w:bookmarkStart w:id="134" w:name="_Toc217446063"/>
      <w:bookmarkStart w:id="135" w:name="_Toc308164809"/>
      <w:r w:rsidRPr="00CE2A8D">
        <w:rPr>
          <w:rFonts w:ascii="仿宋" w:eastAsia="仿宋" w:hAnsi="仿宋" w:hint="eastAsia"/>
          <w:sz w:val="24"/>
        </w:rPr>
        <w:t>24．开评标过程存档</w:t>
      </w:r>
    </w:p>
    <w:p w14:paraId="6A91CBCA"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开标和评标过程进行全过程电子监控，并将电子监控资料存储介质留存归档。</w:t>
      </w:r>
    </w:p>
    <w:p w14:paraId="7643E603" w14:textId="77777777" w:rsidR="00E13D86" w:rsidRPr="00CE2A8D" w:rsidRDefault="000964BE">
      <w:pPr>
        <w:pStyle w:val="3"/>
        <w:spacing w:line="400" w:lineRule="exact"/>
        <w:ind w:firstLineChars="200" w:firstLine="482"/>
        <w:rPr>
          <w:rFonts w:ascii="仿宋" w:eastAsia="仿宋" w:hAnsi="仿宋"/>
          <w:sz w:val="24"/>
        </w:rPr>
      </w:pPr>
      <w:r w:rsidRPr="00CE2A8D">
        <w:rPr>
          <w:rFonts w:ascii="仿宋" w:eastAsia="仿宋" w:hAnsi="仿宋" w:hint="eastAsia"/>
          <w:sz w:val="24"/>
        </w:rPr>
        <w:t>25.评标情况公告</w:t>
      </w:r>
    </w:p>
    <w:p w14:paraId="25DBF4EE"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02502169" w14:textId="77777777" w:rsidR="000C209D" w:rsidRPr="00CE2A8D" w:rsidRDefault="000C209D" w:rsidP="000C209D">
      <w:pPr>
        <w:pStyle w:val="2"/>
        <w:keepNext w:val="0"/>
        <w:keepLines w:val="0"/>
        <w:spacing w:before="0" w:after="0" w:line="400" w:lineRule="exact"/>
        <w:ind w:firstLineChars="200" w:firstLine="480"/>
        <w:rPr>
          <w:rFonts w:ascii="仿宋" w:eastAsia="仿宋" w:hAnsi="仿宋"/>
          <w:b w:val="0"/>
          <w:sz w:val="24"/>
          <w:szCs w:val="24"/>
        </w:rPr>
      </w:pPr>
      <w:bookmarkStart w:id="136" w:name="_Toc217446083"/>
      <w:bookmarkEnd w:id="132"/>
      <w:bookmarkEnd w:id="133"/>
      <w:bookmarkEnd w:id="134"/>
      <w:bookmarkEnd w:id="135"/>
      <w:r w:rsidRPr="00CE2A8D">
        <w:rPr>
          <w:rFonts w:ascii="仿宋" w:eastAsia="仿宋" w:hAnsi="仿宋"/>
          <w:b w:val="0"/>
          <w:sz w:val="24"/>
          <w:szCs w:val="24"/>
        </w:rPr>
        <w:t>26.采购人确定</w:t>
      </w:r>
      <w:r w:rsidR="00476799" w:rsidRPr="00CE2A8D">
        <w:rPr>
          <w:rFonts w:ascii="仿宋" w:eastAsia="仿宋" w:hAnsi="仿宋" w:hint="eastAsia"/>
          <w:b w:val="0"/>
          <w:sz w:val="24"/>
          <w:szCs w:val="24"/>
        </w:rPr>
        <w:t>中标人</w:t>
      </w:r>
      <w:r w:rsidRPr="00CE2A8D">
        <w:rPr>
          <w:rFonts w:ascii="仿宋" w:eastAsia="仿宋" w:hAnsi="仿宋" w:hint="eastAsia"/>
          <w:b w:val="0"/>
          <w:sz w:val="24"/>
          <w:szCs w:val="24"/>
        </w:rPr>
        <w:t>过程中，发现中标候选人有下列情形之一的，应当不予确定其为中标人：</w:t>
      </w:r>
    </w:p>
    <w:p w14:paraId="571E6F8B" w14:textId="77777777" w:rsidR="000C209D" w:rsidRPr="00CE2A8D"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CE2A8D">
        <w:rPr>
          <w:rFonts w:ascii="仿宋" w:eastAsia="仿宋" w:hAnsi="仿宋" w:hint="eastAsia"/>
          <w:b w:val="0"/>
          <w:sz w:val="24"/>
          <w:szCs w:val="24"/>
        </w:rPr>
        <w:t>（</w:t>
      </w:r>
      <w:r w:rsidRPr="00CE2A8D">
        <w:rPr>
          <w:rFonts w:ascii="仿宋" w:eastAsia="仿宋" w:hAnsi="仿宋"/>
          <w:b w:val="0"/>
          <w:sz w:val="24"/>
          <w:szCs w:val="24"/>
        </w:rPr>
        <w:t>1）发现中标候选人存在禁止参加本项目采购活动的违法行为的；</w:t>
      </w:r>
    </w:p>
    <w:p w14:paraId="45A9FC64" w14:textId="77777777" w:rsidR="000C209D" w:rsidRPr="00CE2A8D"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CE2A8D">
        <w:rPr>
          <w:rFonts w:ascii="仿宋" w:eastAsia="仿宋" w:hAnsi="仿宋" w:hint="eastAsia"/>
          <w:b w:val="0"/>
          <w:sz w:val="24"/>
          <w:szCs w:val="24"/>
        </w:rPr>
        <w:t>（</w:t>
      </w:r>
      <w:r w:rsidRPr="00CE2A8D">
        <w:rPr>
          <w:rFonts w:ascii="仿宋" w:eastAsia="仿宋" w:hAnsi="仿宋"/>
          <w:b w:val="0"/>
          <w:sz w:val="24"/>
          <w:szCs w:val="24"/>
        </w:rPr>
        <w:t>2）中标候选人因不可抗力，不能继续参加政府采购活动；</w:t>
      </w:r>
    </w:p>
    <w:p w14:paraId="25447174" w14:textId="77777777" w:rsidR="000C209D" w:rsidRPr="00CE2A8D"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CE2A8D">
        <w:rPr>
          <w:rFonts w:ascii="仿宋" w:eastAsia="仿宋" w:hAnsi="仿宋" w:hint="eastAsia"/>
          <w:b w:val="0"/>
          <w:sz w:val="24"/>
          <w:szCs w:val="24"/>
        </w:rPr>
        <w:t>（</w:t>
      </w:r>
      <w:r w:rsidRPr="00CE2A8D">
        <w:rPr>
          <w:rFonts w:ascii="仿宋" w:eastAsia="仿宋" w:hAnsi="仿宋"/>
          <w:b w:val="0"/>
          <w:sz w:val="24"/>
          <w:szCs w:val="24"/>
        </w:rPr>
        <w:t>3）中标候选人无偿赠与或者低于成本价竞争；</w:t>
      </w:r>
    </w:p>
    <w:p w14:paraId="4DC142E9" w14:textId="77777777" w:rsidR="000C209D" w:rsidRPr="00CE2A8D"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CE2A8D">
        <w:rPr>
          <w:rFonts w:ascii="仿宋" w:eastAsia="仿宋" w:hAnsi="仿宋" w:hint="eastAsia"/>
          <w:b w:val="0"/>
          <w:sz w:val="24"/>
          <w:szCs w:val="24"/>
        </w:rPr>
        <w:t>（</w:t>
      </w:r>
      <w:r w:rsidRPr="00CE2A8D">
        <w:rPr>
          <w:rFonts w:ascii="仿宋" w:eastAsia="仿宋" w:hAnsi="仿宋"/>
          <w:b w:val="0"/>
          <w:sz w:val="24"/>
          <w:szCs w:val="24"/>
        </w:rPr>
        <w:t>4）中标候选人提供虚假材料；</w:t>
      </w:r>
    </w:p>
    <w:p w14:paraId="0A30C156" w14:textId="77777777" w:rsidR="000C209D" w:rsidRPr="00CE2A8D"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CE2A8D">
        <w:rPr>
          <w:rFonts w:ascii="仿宋" w:eastAsia="仿宋" w:hAnsi="仿宋" w:hint="eastAsia"/>
          <w:b w:val="0"/>
          <w:sz w:val="24"/>
          <w:szCs w:val="24"/>
        </w:rPr>
        <w:t>（</w:t>
      </w:r>
      <w:r w:rsidRPr="00CE2A8D">
        <w:rPr>
          <w:rFonts w:ascii="仿宋" w:eastAsia="仿宋" w:hAnsi="仿宋"/>
          <w:b w:val="0"/>
          <w:sz w:val="24"/>
          <w:szCs w:val="24"/>
        </w:rPr>
        <w:t>5</w:t>
      </w:r>
      <w:r w:rsidR="000A6E82" w:rsidRPr="00CE2A8D">
        <w:rPr>
          <w:rFonts w:ascii="仿宋" w:eastAsia="仿宋" w:hAnsi="仿宋"/>
          <w:b w:val="0"/>
          <w:sz w:val="24"/>
          <w:szCs w:val="24"/>
        </w:rPr>
        <w:t>）</w:t>
      </w:r>
      <w:r w:rsidRPr="00CE2A8D">
        <w:rPr>
          <w:rFonts w:ascii="仿宋" w:eastAsia="仿宋" w:hAnsi="仿宋" w:hint="eastAsia"/>
          <w:b w:val="0"/>
          <w:sz w:val="24"/>
          <w:szCs w:val="24"/>
        </w:rPr>
        <w:t>中标候选人恶意串通。</w:t>
      </w:r>
    </w:p>
    <w:p w14:paraId="0B75A7CF" w14:textId="77777777" w:rsidR="000C209D" w:rsidRPr="00CE2A8D" w:rsidRDefault="000C209D" w:rsidP="000C209D">
      <w:pPr>
        <w:pStyle w:val="3"/>
        <w:spacing w:line="400" w:lineRule="exact"/>
        <w:ind w:firstLineChars="200" w:firstLine="482"/>
        <w:rPr>
          <w:rFonts w:ascii="仿宋" w:eastAsia="仿宋" w:hAnsi="仿宋"/>
          <w:bCs w:val="0"/>
          <w:sz w:val="24"/>
          <w:szCs w:val="24"/>
        </w:rPr>
      </w:pPr>
      <w:r w:rsidRPr="00CE2A8D">
        <w:rPr>
          <w:rFonts w:ascii="仿宋" w:eastAsia="仿宋" w:hAnsi="仿宋" w:hint="eastAsia"/>
          <w:bCs w:val="0"/>
          <w:sz w:val="24"/>
          <w:szCs w:val="24"/>
        </w:rPr>
        <w:t>27.中标通知书</w:t>
      </w:r>
    </w:p>
    <w:p w14:paraId="3BB36014" w14:textId="77777777" w:rsidR="000C209D" w:rsidRPr="00CE2A8D" w:rsidRDefault="000C209D" w:rsidP="000C209D">
      <w:pPr>
        <w:tabs>
          <w:tab w:val="left" w:pos="7665"/>
        </w:tabs>
        <w:spacing w:line="400" w:lineRule="exact"/>
        <w:ind w:firstLineChars="200" w:firstLine="480"/>
        <w:rPr>
          <w:rFonts w:ascii="仿宋" w:eastAsia="仿宋" w:hAnsi="仿宋"/>
          <w:sz w:val="24"/>
        </w:rPr>
      </w:pPr>
      <w:r w:rsidRPr="00CE2A8D">
        <w:rPr>
          <w:rFonts w:ascii="仿宋" w:eastAsia="仿宋" w:hAnsi="仿宋"/>
          <w:sz w:val="24"/>
        </w:rPr>
        <w:t>27</w:t>
      </w:r>
      <w:r w:rsidRPr="00CE2A8D">
        <w:rPr>
          <w:rFonts w:ascii="仿宋" w:eastAsia="仿宋" w:hAnsi="仿宋"/>
          <w:bCs/>
          <w:sz w:val="24"/>
        </w:rPr>
        <w:t>.</w:t>
      </w:r>
      <w:r w:rsidRPr="00CE2A8D">
        <w:rPr>
          <w:rFonts w:ascii="仿宋" w:eastAsia="仿宋" w:hAnsi="仿宋"/>
          <w:sz w:val="24"/>
        </w:rPr>
        <w:t xml:space="preserve">1 </w:t>
      </w:r>
      <w:r w:rsidRPr="00CE2A8D">
        <w:rPr>
          <w:rFonts w:ascii="仿宋" w:eastAsia="仿宋" w:hAnsi="仿宋" w:hint="eastAsia"/>
          <w:sz w:val="24"/>
        </w:rPr>
        <w:t>中标通知书为签订政府采购合同的依据之一，是合同的有效组成部分。</w:t>
      </w:r>
    </w:p>
    <w:p w14:paraId="6B79BBBA" w14:textId="77777777" w:rsidR="000C209D" w:rsidRPr="00CE2A8D" w:rsidRDefault="000C209D" w:rsidP="000C209D">
      <w:pPr>
        <w:tabs>
          <w:tab w:val="left" w:pos="7665"/>
        </w:tabs>
        <w:spacing w:line="400" w:lineRule="exact"/>
        <w:ind w:firstLine="480"/>
        <w:rPr>
          <w:rFonts w:ascii="仿宋" w:eastAsia="仿宋" w:hAnsi="仿宋"/>
          <w:sz w:val="24"/>
        </w:rPr>
      </w:pPr>
      <w:r w:rsidRPr="00CE2A8D">
        <w:rPr>
          <w:rFonts w:ascii="仿宋" w:eastAsia="仿宋" w:hAnsi="仿宋"/>
          <w:sz w:val="24"/>
        </w:rPr>
        <w:t xml:space="preserve">27.2 </w:t>
      </w:r>
      <w:r w:rsidRPr="00CE2A8D">
        <w:rPr>
          <w:rFonts w:ascii="仿宋" w:eastAsia="仿宋" w:hAnsi="仿宋" w:hint="eastAsia"/>
          <w:sz w:val="24"/>
        </w:rPr>
        <w:t>中标通知书对采购人和中标人均具有法律效力。中标通知书发出后，采购人改变中标结果，或者中标人无正当理由放弃中标的，应当承担相应的法律责任。</w:t>
      </w:r>
    </w:p>
    <w:p w14:paraId="3823ADF4" w14:textId="77777777" w:rsidR="000C209D" w:rsidRPr="00CE2A8D" w:rsidRDefault="000C209D" w:rsidP="000C209D">
      <w:pPr>
        <w:tabs>
          <w:tab w:val="left" w:pos="7665"/>
        </w:tabs>
        <w:spacing w:line="400" w:lineRule="exact"/>
        <w:ind w:firstLine="480"/>
        <w:rPr>
          <w:rFonts w:ascii="仿宋" w:eastAsia="仿宋" w:hAnsi="仿宋"/>
          <w:sz w:val="24"/>
        </w:rPr>
      </w:pPr>
      <w:r w:rsidRPr="00CE2A8D">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BD54C52" w14:textId="4724ABBC" w:rsidR="000C209D" w:rsidRPr="00CE2A8D" w:rsidRDefault="000C209D" w:rsidP="000C209D">
      <w:pPr>
        <w:tabs>
          <w:tab w:val="left" w:pos="7665"/>
        </w:tabs>
        <w:spacing w:line="400" w:lineRule="exact"/>
        <w:ind w:firstLine="480"/>
        <w:rPr>
          <w:rFonts w:ascii="仿宋" w:eastAsia="仿宋" w:hAnsi="仿宋"/>
          <w:sz w:val="24"/>
        </w:rPr>
      </w:pPr>
      <w:r w:rsidRPr="00CE2A8D">
        <w:rPr>
          <w:rFonts w:ascii="仿宋" w:eastAsia="仿宋" w:hAnsi="仿宋" w:hint="eastAsia"/>
          <w:sz w:val="24"/>
        </w:rPr>
        <w:t>27.4中标公告发出后，中标供应商领取中标通知书的，</w:t>
      </w:r>
      <w:r w:rsidR="005E6D76" w:rsidRPr="00CE2A8D">
        <w:rPr>
          <w:rFonts w:ascii="仿宋" w:eastAsia="仿宋" w:hAnsi="仿宋" w:hint="eastAsia"/>
          <w:sz w:val="24"/>
        </w:rPr>
        <w:t>请登录我司网站http://sale.scbid.net/ 办理</w:t>
      </w:r>
      <w:r w:rsidRPr="00CE2A8D">
        <w:rPr>
          <w:rFonts w:ascii="仿宋" w:eastAsia="仿宋" w:hAnsi="仿宋" w:hint="eastAsia"/>
          <w:sz w:val="24"/>
        </w:rPr>
        <w:t>（详见须知附表中联系方式）</w:t>
      </w:r>
    </w:p>
    <w:p w14:paraId="50DDC818" w14:textId="77777777" w:rsidR="000C209D" w:rsidRPr="00CE2A8D" w:rsidRDefault="000C209D" w:rsidP="000C209D">
      <w:pPr>
        <w:pStyle w:val="2"/>
        <w:spacing w:line="400" w:lineRule="exact"/>
        <w:jc w:val="center"/>
        <w:rPr>
          <w:rFonts w:ascii="仿宋" w:eastAsia="仿宋" w:hAnsi="仿宋"/>
          <w:szCs w:val="28"/>
        </w:rPr>
      </w:pPr>
      <w:bookmarkStart w:id="137" w:name="_Toc217446064"/>
      <w:bookmarkStart w:id="138" w:name="_Toc308164810"/>
      <w:bookmarkStart w:id="139" w:name="_Toc183582240"/>
      <w:bookmarkStart w:id="140" w:name="_Toc183682377"/>
      <w:r w:rsidRPr="00CE2A8D">
        <w:rPr>
          <w:rFonts w:ascii="仿宋" w:eastAsia="仿宋" w:hAnsi="仿宋" w:hint="eastAsia"/>
          <w:szCs w:val="28"/>
        </w:rPr>
        <w:lastRenderedPageBreak/>
        <w:t>六、签订及履行合同和验收</w:t>
      </w:r>
      <w:bookmarkEnd w:id="137"/>
      <w:bookmarkEnd w:id="138"/>
    </w:p>
    <w:p w14:paraId="6752268B" w14:textId="77777777" w:rsidR="000C209D" w:rsidRPr="00CE2A8D" w:rsidRDefault="000C209D" w:rsidP="000C209D">
      <w:pPr>
        <w:pStyle w:val="3"/>
        <w:spacing w:line="400" w:lineRule="exact"/>
        <w:ind w:firstLineChars="200" w:firstLine="482"/>
        <w:rPr>
          <w:rFonts w:ascii="仿宋" w:eastAsia="仿宋" w:hAnsi="仿宋"/>
          <w:b w:val="0"/>
          <w:sz w:val="24"/>
          <w:szCs w:val="24"/>
        </w:rPr>
      </w:pPr>
      <w:bookmarkStart w:id="141" w:name="_Toc217446065"/>
      <w:bookmarkStart w:id="142" w:name="_Toc308164811"/>
      <w:r w:rsidRPr="00CE2A8D">
        <w:rPr>
          <w:rFonts w:ascii="仿宋" w:eastAsia="仿宋" w:hAnsi="仿宋"/>
          <w:sz w:val="24"/>
        </w:rPr>
        <w:t>28.</w:t>
      </w:r>
      <w:r w:rsidRPr="00CE2A8D">
        <w:rPr>
          <w:rFonts w:ascii="仿宋" w:eastAsia="仿宋" w:hAnsi="仿宋" w:hint="eastAsia"/>
          <w:sz w:val="24"/>
          <w:szCs w:val="24"/>
        </w:rPr>
        <w:t>签订合同</w:t>
      </w:r>
      <w:bookmarkEnd w:id="141"/>
      <w:bookmarkEnd w:id="142"/>
    </w:p>
    <w:p w14:paraId="559D9CEE" w14:textId="77777777" w:rsidR="000C209D" w:rsidRPr="00CE2A8D" w:rsidRDefault="000C209D" w:rsidP="000C209D">
      <w:pPr>
        <w:spacing w:line="400" w:lineRule="exact"/>
        <w:ind w:firstLineChars="200" w:firstLine="480"/>
        <w:rPr>
          <w:rFonts w:ascii="仿宋" w:eastAsia="仿宋" w:hAnsi="仿宋"/>
          <w:sz w:val="24"/>
        </w:rPr>
      </w:pPr>
      <w:r w:rsidRPr="00CE2A8D">
        <w:rPr>
          <w:rFonts w:ascii="仿宋" w:eastAsia="仿宋" w:hAnsi="仿宋"/>
          <w:sz w:val="24"/>
        </w:rPr>
        <w:t xml:space="preserve">28.1 </w:t>
      </w:r>
      <w:r w:rsidRPr="00CE2A8D">
        <w:rPr>
          <w:rFonts w:ascii="仿宋" w:eastAsia="仿宋" w:hAnsi="仿宋" w:hint="eastAsia"/>
          <w:sz w:val="24"/>
        </w:rPr>
        <w:t>中标人应在中标通知书发出之日起三十日内与采购人签订采购合同。由于中标人的原因逾期未与采购人签订采购合同的，将视为放弃中标，取消其中标资格并将按相关规定进行处理。</w:t>
      </w:r>
    </w:p>
    <w:p w14:paraId="1A9A28A9" w14:textId="77777777" w:rsidR="000C209D" w:rsidRPr="00CE2A8D" w:rsidRDefault="000C209D" w:rsidP="000C209D">
      <w:pPr>
        <w:spacing w:line="400" w:lineRule="exact"/>
        <w:ind w:firstLineChars="175" w:firstLine="420"/>
        <w:rPr>
          <w:rFonts w:ascii="仿宋" w:eastAsia="仿宋" w:hAnsi="仿宋"/>
          <w:sz w:val="24"/>
        </w:rPr>
      </w:pPr>
      <w:r w:rsidRPr="00CE2A8D">
        <w:rPr>
          <w:rFonts w:ascii="仿宋" w:eastAsia="仿宋" w:hAnsi="仿宋"/>
          <w:sz w:val="24"/>
        </w:rPr>
        <w:t xml:space="preserve">28.2 </w:t>
      </w:r>
      <w:r w:rsidRPr="00CE2A8D">
        <w:rPr>
          <w:rFonts w:ascii="仿宋" w:eastAsia="仿宋" w:hAnsi="仿宋"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14:paraId="271698D6" w14:textId="77777777" w:rsidR="000C209D" w:rsidRPr="00CE2A8D" w:rsidRDefault="000C209D" w:rsidP="000C209D">
      <w:pPr>
        <w:spacing w:line="400" w:lineRule="exact"/>
        <w:ind w:firstLineChars="175" w:firstLine="420"/>
        <w:rPr>
          <w:rFonts w:ascii="仿宋" w:eastAsia="仿宋" w:hAnsi="仿宋"/>
          <w:sz w:val="24"/>
        </w:rPr>
      </w:pPr>
      <w:r w:rsidRPr="00CE2A8D">
        <w:rPr>
          <w:rFonts w:ascii="仿宋" w:eastAsia="仿宋" w:hAnsi="仿宋"/>
          <w:sz w:val="24"/>
        </w:rPr>
        <w:t xml:space="preserve">28.3 </w:t>
      </w:r>
      <w:r w:rsidRPr="00CE2A8D">
        <w:rPr>
          <w:rFonts w:ascii="仿宋" w:eastAsia="仿宋" w:hAnsi="仿宋" w:hint="eastAsia"/>
          <w:sz w:val="24"/>
        </w:rPr>
        <w:t>中标人拒绝与采购人签订合同的，采购人可以按照评审报告推荐的中标候选人名单排序，确定下一候选人为中标供应商，也可以重新开展政府采购活动。</w:t>
      </w:r>
    </w:p>
    <w:p w14:paraId="79E3706C" w14:textId="39000C83" w:rsidR="00AE10E1" w:rsidRPr="00CE2A8D" w:rsidRDefault="00AE10E1" w:rsidP="000C209D">
      <w:pPr>
        <w:spacing w:line="400" w:lineRule="exact"/>
        <w:ind w:firstLineChars="175" w:firstLine="420"/>
        <w:rPr>
          <w:rFonts w:ascii="仿宋" w:eastAsia="仿宋" w:hAnsi="仿宋"/>
          <w:sz w:val="24"/>
        </w:rPr>
      </w:pPr>
      <w:r w:rsidRPr="00CE2A8D">
        <w:rPr>
          <w:rFonts w:ascii="仿宋" w:eastAsia="仿宋" w:hAnsi="仿宋" w:hint="eastAsia"/>
          <w:sz w:val="24"/>
        </w:rPr>
        <w:t>28.4 中标人在合同签订之后三个工作日内，将签订的合同（一式壹份）在我司指定网站（http://sale.scbid.net）上传。</w:t>
      </w:r>
    </w:p>
    <w:p w14:paraId="6BFB606B" w14:textId="77777777" w:rsidR="000C209D" w:rsidRPr="00CE2A8D" w:rsidRDefault="000C209D" w:rsidP="000C209D">
      <w:pPr>
        <w:pStyle w:val="2"/>
        <w:spacing w:line="400" w:lineRule="exact"/>
        <w:ind w:firstLineChars="200" w:firstLine="482"/>
        <w:rPr>
          <w:rFonts w:ascii="仿宋" w:eastAsia="仿宋" w:hAnsi="仿宋"/>
          <w:sz w:val="24"/>
          <w:szCs w:val="24"/>
        </w:rPr>
      </w:pPr>
      <w:r w:rsidRPr="00CE2A8D">
        <w:rPr>
          <w:rFonts w:ascii="仿宋" w:eastAsia="仿宋" w:hAnsi="仿宋"/>
          <w:sz w:val="24"/>
          <w:szCs w:val="24"/>
        </w:rPr>
        <w:t xml:space="preserve">29. </w:t>
      </w:r>
      <w:r w:rsidRPr="00CE2A8D">
        <w:rPr>
          <w:rFonts w:ascii="仿宋" w:eastAsia="仿宋" w:hAnsi="仿宋" w:hint="eastAsia"/>
          <w:sz w:val="24"/>
          <w:szCs w:val="24"/>
        </w:rPr>
        <w:t>合同分包（实质性要求）</w:t>
      </w:r>
    </w:p>
    <w:p w14:paraId="2BA36B79" w14:textId="77777777" w:rsidR="002219F1" w:rsidRPr="00CE2A8D" w:rsidRDefault="002219F1" w:rsidP="002219F1">
      <w:pPr>
        <w:pStyle w:val="2"/>
        <w:spacing w:line="400" w:lineRule="exact"/>
        <w:ind w:firstLineChars="200" w:firstLine="480"/>
        <w:rPr>
          <w:rFonts w:ascii="仿宋" w:eastAsia="仿宋" w:hAnsi="仿宋"/>
          <w:b w:val="0"/>
          <w:bCs w:val="0"/>
          <w:sz w:val="24"/>
          <w:szCs w:val="24"/>
        </w:rPr>
      </w:pPr>
      <w:r w:rsidRPr="00CE2A8D">
        <w:rPr>
          <w:rFonts w:ascii="仿宋" w:eastAsia="仿宋" w:hAnsi="仿宋" w:hint="eastAsia"/>
          <w:b w:val="0"/>
          <w:bCs w:val="0"/>
          <w:sz w:val="24"/>
          <w:szCs w:val="24"/>
        </w:rPr>
        <w:t>29.1本项目合同接受分包与否，以“投标人须知附表”勾选项为准。</w:t>
      </w:r>
    </w:p>
    <w:p w14:paraId="4898A859" w14:textId="2BC408C6" w:rsidR="002219F1" w:rsidRPr="00CE2A8D" w:rsidRDefault="002219F1" w:rsidP="002219F1">
      <w:pPr>
        <w:pStyle w:val="2"/>
        <w:spacing w:line="400" w:lineRule="exact"/>
        <w:ind w:firstLineChars="200" w:firstLine="480"/>
        <w:rPr>
          <w:rFonts w:ascii="仿宋" w:eastAsia="仿宋" w:hAnsi="仿宋"/>
          <w:b w:val="0"/>
          <w:bCs w:val="0"/>
          <w:sz w:val="24"/>
          <w:szCs w:val="24"/>
        </w:rPr>
      </w:pPr>
      <w:r w:rsidRPr="00CE2A8D">
        <w:rPr>
          <w:rFonts w:ascii="仿宋" w:eastAsia="仿宋" w:hAnsi="仿宋" w:hint="eastAsia"/>
          <w:b w:val="0"/>
          <w:bCs w:val="0"/>
          <w:sz w:val="24"/>
          <w:szCs w:val="24"/>
        </w:rPr>
        <w:t>29.2 中小企业依据</w:t>
      </w:r>
      <w:r w:rsidR="0024052C" w:rsidRPr="00CE2A8D">
        <w:rPr>
          <w:rFonts w:ascii="仿宋" w:eastAsia="仿宋" w:hAnsi="仿宋" w:hint="eastAsia"/>
          <w:b w:val="0"/>
          <w:bCs w:val="0"/>
          <w:sz w:val="24"/>
          <w:szCs w:val="24"/>
        </w:rPr>
        <w:t>《政府采购促进中小企业发展管理办法》（财库〔2020〕46号）</w:t>
      </w:r>
      <w:r w:rsidRPr="00CE2A8D">
        <w:rPr>
          <w:rFonts w:ascii="仿宋" w:eastAsia="仿宋" w:hAnsi="仿宋" w:hint="eastAsia"/>
          <w:b w:val="0"/>
          <w:bCs w:val="0"/>
          <w:sz w:val="24"/>
          <w:szCs w:val="24"/>
        </w:rPr>
        <w:t>规定的政策获取政府采购合同后，小型、微型企业不得分包或转包给大型、中型企业，中型企业不得分包或转包给大型企业。</w:t>
      </w:r>
    </w:p>
    <w:p w14:paraId="2DD1DDC0" w14:textId="237F37CC" w:rsidR="000C209D" w:rsidRPr="00CE2A8D" w:rsidRDefault="000C209D" w:rsidP="002219F1">
      <w:pPr>
        <w:pStyle w:val="2"/>
        <w:spacing w:line="400" w:lineRule="exact"/>
        <w:ind w:firstLineChars="200" w:firstLine="482"/>
        <w:rPr>
          <w:rFonts w:ascii="仿宋" w:eastAsia="仿宋" w:hAnsi="仿宋"/>
          <w:sz w:val="24"/>
          <w:szCs w:val="24"/>
        </w:rPr>
      </w:pPr>
      <w:r w:rsidRPr="00CE2A8D">
        <w:rPr>
          <w:rFonts w:ascii="仿宋" w:eastAsia="仿宋" w:hAnsi="仿宋" w:hint="eastAsia"/>
          <w:sz w:val="24"/>
          <w:szCs w:val="24"/>
        </w:rPr>
        <w:t>30.合同转包（实质性要求）</w:t>
      </w:r>
    </w:p>
    <w:p w14:paraId="6734E105" w14:textId="77777777" w:rsidR="000C209D" w:rsidRPr="00CE2A8D" w:rsidRDefault="000C209D" w:rsidP="000C209D">
      <w:pPr>
        <w:spacing w:line="400" w:lineRule="exact"/>
        <w:ind w:firstLineChars="225" w:firstLine="540"/>
        <w:rPr>
          <w:rFonts w:ascii="仿宋" w:eastAsia="仿宋" w:hAnsi="仿宋"/>
          <w:sz w:val="24"/>
        </w:rPr>
      </w:pPr>
      <w:r w:rsidRPr="00CE2A8D">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2A96796" w14:textId="77777777" w:rsidR="000C209D" w:rsidRPr="00CE2A8D" w:rsidRDefault="000C209D" w:rsidP="000C209D">
      <w:pPr>
        <w:spacing w:line="400" w:lineRule="exact"/>
        <w:ind w:firstLineChars="225" w:firstLine="540"/>
        <w:rPr>
          <w:rFonts w:ascii="仿宋" w:eastAsia="仿宋" w:hAnsi="仿宋"/>
          <w:sz w:val="24"/>
        </w:rPr>
      </w:pPr>
      <w:r w:rsidRPr="00CE2A8D">
        <w:rPr>
          <w:rFonts w:ascii="仿宋" w:eastAsia="仿宋" w:hAnsi="仿宋" w:hint="eastAsia"/>
          <w:sz w:val="24"/>
        </w:rPr>
        <w:t>中标人转包的，视同拒绝履行政府采购合同义务，将依法追究法律责任。</w:t>
      </w:r>
    </w:p>
    <w:p w14:paraId="67F7DF79" w14:textId="77777777" w:rsidR="000C209D" w:rsidRPr="00CE2A8D" w:rsidRDefault="000C209D" w:rsidP="000C209D">
      <w:pPr>
        <w:pStyle w:val="2"/>
        <w:spacing w:line="400" w:lineRule="exact"/>
        <w:ind w:firstLineChars="200" w:firstLine="482"/>
        <w:rPr>
          <w:rFonts w:ascii="仿宋" w:eastAsia="仿宋" w:hAnsi="仿宋"/>
          <w:sz w:val="24"/>
          <w:szCs w:val="24"/>
        </w:rPr>
      </w:pPr>
      <w:bookmarkStart w:id="143" w:name="_Toc217446066"/>
      <w:r w:rsidRPr="00CE2A8D">
        <w:rPr>
          <w:rFonts w:ascii="仿宋" w:eastAsia="仿宋" w:hAnsi="仿宋"/>
          <w:sz w:val="24"/>
          <w:szCs w:val="24"/>
        </w:rPr>
        <w:t>31.</w:t>
      </w:r>
      <w:bookmarkEnd w:id="143"/>
      <w:r w:rsidRPr="00CE2A8D">
        <w:rPr>
          <w:rFonts w:ascii="仿宋" w:eastAsia="仿宋" w:hAnsi="仿宋" w:hint="eastAsia"/>
          <w:sz w:val="24"/>
          <w:szCs w:val="24"/>
        </w:rPr>
        <w:t xml:space="preserve"> 补充合同</w:t>
      </w:r>
    </w:p>
    <w:p w14:paraId="2B451A12" w14:textId="77777777" w:rsidR="000C209D" w:rsidRPr="00CE2A8D" w:rsidRDefault="000C209D" w:rsidP="000C209D">
      <w:pPr>
        <w:spacing w:line="400" w:lineRule="exact"/>
        <w:ind w:firstLineChars="200" w:firstLine="480"/>
        <w:rPr>
          <w:rFonts w:ascii="仿宋" w:eastAsia="仿宋" w:hAnsi="仿宋"/>
          <w:sz w:val="24"/>
        </w:rPr>
      </w:pPr>
      <w:r w:rsidRPr="00CE2A8D">
        <w:rPr>
          <w:rFonts w:ascii="仿宋" w:eastAsia="仿宋" w:hAnsi="仿宋" w:hint="eastAsia"/>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w:t>
      </w:r>
      <w:r w:rsidRPr="00CE2A8D">
        <w:rPr>
          <w:rFonts w:ascii="仿宋" w:eastAsia="仿宋" w:hAnsi="仿宋" w:hint="eastAsia"/>
          <w:sz w:val="24"/>
        </w:rPr>
        <w:lastRenderedPageBreak/>
        <w:t xml:space="preserve">格、履约方式、验收标准等必须与原政府采购合同一致。 </w:t>
      </w:r>
    </w:p>
    <w:p w14:paraId="1505FAB6" w14:textId="3D9A2494" w:rsidR="000C209D" w:rsidRPr="00CE2A8D" w:rsidRDefault="000C209D" w:rsidP="000C209D">
      <w:pPr>
        <w:pStyle w:val="3"/>
        <w:spacing w:line="400" w:lineRule="exact"/>
        <w:ind w:firstLineChars="200" w:firstLine="482"/>
        <w:rPr>
          <w:rFonts w:ascii="仿宋" w:eastAsia="仿宋" w:hAnsi="仿宋"/>
          <w:b w:val="0"/>
          <w:sz w:val="24"/>
          <w:szCs w:val="24"/>
        </w:rPr>
      </w:pPr>
      <w:bookmarkStart w:id="144" w:name="_Toc217446068"/>
      <w:bookmarkStart w:id="145" w:name="_Toc308164812"/>
      <w:r w:rsidRPr="00CE2A8D">
        <w:rPr>
          <w:rFonts w:ascii="仿宋" w:eastAsia="仿宋" w:hAnsi="仿宋"/>
          <w:sz w:val="24"/>
          <w:szCs w:val="24"/>
        </w:rPr>
        <w:t>32</w:t>
      </w:r>
      <w:r w:rsidRPr="00CE2A8D">
        <w:rPr>
          <w:rFonts w:ascii="仿宋" w:eastAsia="仿宋" w:hAnsi="仿宋"/>
          <w:b w:val="0"/>
          <w:sz w:val="24"/>
          <w:szCs w:val="24"/>
        </w:rPr>
        <w:t xml:space="preserve">. </w:t>
      </w:r>
      <w:r w:rsidRPr="00CE2A8D">
        <w:rPr>
          <w:rFonts w:ascii="仿宋" w:eastAsia="仿宋" w:hAnsi="仿宋" w:hint="eastAsia"/>
          <w:sz w:val="24"/>
          <w:szCs w:val="24"/>
        </w:rPr>
        <w:t>履约保证金</w:t>
      </w:r>
      <w:bookmarkEnd w:id="144"/>
      <w:bookmarkEnd w:id="145"/>
      <w:r w:rsidR="006C287B" w:rsidRPr="00CE2A8D">
        <w:rPr>
          <w:rFonts w:ascii="仿宋" w:eastAsia="仿宋" w:hAnsi="仿宋" w:hint="eastAsia"/>
          <w:sz w:val="24"/>
          <w:szCs w:val="24"/>
        </w:rPr>
        <w:t>（实质性要求）</w:t>
      </w:r>
    </w:p>
    <w:p w14:paraId="216FC740" w14:textId="77777777" w:rsidR="000C209D" w:rsidRPr="00CE2A8D" w:rsidRDefault="000C209D" w:rsidP="000C209D">
      <w:pPr>
        <w:spacing w:line="400" w:lineRule="exact"/>
        <w:ind w:firstLineChars="200" w:firstLine="480"/>
        <w:rPr>
          <w:rFonts w:ascii="仿宋" w:eastAsia="仿宋" w:hAnsi="仿宋"/>
          <w:sz w:val="24"/>
        </w:rPr>
      </w:pPr>
      <w:r w:rsidRPr="00CE2A8D">
        <w:rPr>
          <w:rFonts w:ascii="仿宋" w:eastAsia="仿宋" w:hAnsi="仿宋"/>
          <w:sz w:val="24"/>
        </w:rPr>
        <w:t xml:space="preserve">32.1 </w:t>
      </w:r>
      <w:r w:rsidRPr="00CE2A8D">
        <w:rPr>
          <w:rFonts w:ascii="仿宋" w:eastAsia="仿宋" w:hAnsi="仿宋" w:hint="eastAsia"/>
          <w:sz w:val="24"/>
        </w:rPr>
        <w:t>中标人应在合同签订之前交纳招标文件规定数额的履约保证金。</w:t>
      </w:r>
    </w:p>
    <w:p w14:paraId="583B9F64" w14:textId="77777777" w:rsidR="000C209D" w:rsidRPr="00CE2A8D" w:rsidRDefault="000C209D" w:rsidP="000C209D">
      <w:pPr>
        <w:spacing w:line="400" w:lineRule="exact"/>
        <w:ind w:firstLineChars="200" w:firstLine="480"/>
        <w:rPr>
          <w:rFonts w:ascii="仿宋" w:eastAsia="仿宋" w:hAnsi="仿宋"/>
          <w:sz w:val="24"/>
        </w:rPr>
      </w:pPr>
      <w:r w:rsidRPr="00CE2A8D">
        <w:rPr>
          <w:rFonts w:ascii="仿宋" w:eastAsia="仿宋" w:hAnsi="仿宋"/>
          <w:sz w:val="24"/>
        </w:rPr>
        <w:t xml:space="preserve">32.2 </w:t>
      </w:r>
      <w:r w:rsidRPr="00CE2A8D">
        <w:rPr>
          <w:rFonts w:ascii="仿宋" w:eastAsia="仿宋" w:hAnsi="仿宋" w:hint="eastAsia"/>
          <w:sz w:val="24"/>
        </w:rPr>
        <w:t>如果中标人在规定的合同签订时间内，没有按照招标文件的规定交纳履约保证金，且又无正当理由的，将视为放弃中标。</w:t>
      </w:r>
    </w:p>
    <w:p w14:paraId="025EA190" w14:textId="77777777" w:rsidR="000C209D" w:rsidRPr="00CE2A8D" w:rsidRDefault="000C209D" w:rsidP="000C209D">
      <w:pPr>
        <w:pStyle w:val="3"/>
        <w:spacing w:line="400" w:lineRule="exact"/>
        <w:ind w:firstLineChars="200" w:firstLine="482"/>
        <w:rPr>
          <w:rFonts w:ascii="仿宋" w:eastAsia="仿宋" w:hAnsi="仿宋"/>
          <w:sz w:val="24"/>
          <w:szCs w:val="24"/>
        </w:rPr>
      </w:pPr>
      <w:bookmarkStart w:id="146" w:name="_Toc308164813"/>
      <w:bookmarkStart w:id="147" w:name="_Toc217446069"/>
      <w:r w:rsidRPr="00CE2A8D">
        <w:rPr>
          <w:rFonts w:ascii="仿宋" w:eastAsia="仿宋" w:hAnsi="仿宋" w:hint="eastAsia"/>
          <w:sz w:val="24"/>
          <w:szCs w:val="24"/>
        </w:rPr>
        <w:t>33.合同公告</w:t>
      </w:r>
    </w:p>
    <w:p w14:paraId="0368C9D0" w14:textId="77777777" w:rsidR="000C209D" w:rsidRPr="00CE2A8D" w:rsidRDefault="000C209D" w:rsidP="000C209D">
      <w:pPr>
        <w:spacing w:line="400" w:lineRule="exact"/>
        <w:ind w:firstLineChars="200" w:firstLine="480"/>
        <w:rPr>
          <w:rFonts w:ascii="仿宋" w:eastAsia="仿宋" w:hAnsi="仿宋"/>
          <w:sz w:val="24"/>
        </w:rPr>
      </w:pPr>
      <w:r w:rsidRPr="00CE2A8D">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6612E264" w14:textId="77777777" w:rsidR="000C209D" w:rsidRPr="00CE2A8D" w:rsidRDefault="000C209D" w:rsidP="000C209D">
      <w:pPr>
        <w:pStyle w:val="3"/>
        <w:spacing w:line="400" w:lineRule="exact"/>
        <w:ind w:firstLineChars="200" w:firstLine="482"/>
        <w:rPr>
          <w:rFonts w:ascii="仿宋" w:eastAsia="仿宋" w:hAnsi="仿宋"/>
          <w:sz w:val="24"/>
          <w:szCs w:val="24"/>
        </w:rPr>
      </w:pPr>
      <w:r w:rsidRPr="00CE2A8D">
        <w:rPr>
          <w:rFonts w:ascii="仿宋" w:eastAsia="仿宋" w:hAnsi="仿宋" w:hint="eastAsia"/>
          <w:sz w:val="24"/>
          <w:szCs w:val="24"/>
        </w:rPr>
        <w:t>34、合同备案</w:t>
      </w:r>
    </w:p>
    <w:p w14:paraId="7D83FF24" w14:textId="77777777" w:rsidR="000C209D" w:rsidRPr="00CE2A8D" w:rsidRDefault="000C209D" w:rsidP="000C209D">
      <w:pPr>
        <w:spacing w:line="400" w:lineRule="exact"/>
        <w:ind w:firstLineChars="200" w:firstLine="480"/>
        <w:rPr>
          <w:rFonts w:ascii="仿宋" w:eastAsia="仿宋" w:hAnsi="仿宋"/>
          <w:sz w:val="24"/>
        </w:rPr>
      </w:pPr>
      <w:r w:rsidRPr="00CE2A8D">
        <w:rPr>
          <w:rFonts w:ascii="仿宋" w:eastAsia="仿宋" w:hAnsi="仿宋" w:hint="eastAsia"/>
          <w:sz w:val="24"/>
        </w:rPr>
        <w:t>采购人应当将政府采购合同副本自签订（双方当事人均已签字盖章）之日起七个工作日内通过四川政府采购网报同级财政部门备案。</w:t>
      </w:r>
    </w:p>
    <w:p w14:paraId="4BDFFD6A" w14:textId="77777777" w:rsidR="000C209D" w:rsidRPr="00CE2A8D" w:rsidRDefault="000C209D" w:rsidP="000C209D">
      <w:pPr>
        <w:pStyle w:val="3"/>
        <w:spacing w:line="400" w:lineRule="exact"/>
        <w:ind w:firstLineChars="200" w:firstLine="482"/>
        <w:rPr>
          <w:rFonts w:ascii="仿宋" w:eastAsia="仿宋" w:hAnsi="仿宋"/>
          <w:b w:val="0"/>
          <w:sz w:val="24"/>
          <w:szCs w:val="24"/>
        </w:rPr>
      </w:pPr>
      <w:r w:rsidRPr="00CE2A8D">
        <w:rPr>
          <w:rFonts w:ascii="仿宋" w:eastAsia="仿宋" w:hAnsi="仿宋"/>
          <w:sz w:val="24"/>
          <w:szCs w:val="24"/>
        </w:rPr>
        <w:t xml:space="preserve">35. </w:t>
      </w:r>
      <w:r w:rsidRPr="00CE2A8D">
        <w:rPr>
          <w:rFonts w:ascii="仿宋" w:eastAsia="仿宋" w:hAnsi="仿宋" w:hint="eastAsia"/>
          <w:sz w:val="24"/>
          <w:szCs w:val="24"/>
        </w:rPr>
        <w:t>履行合同</w:t>
      </w:r>
      <w:bookmarkEnd w:id="146"/>
      <w:bookmarkEnd w:id="147"/>
    </w:p>
    <w:p w14:paraId="6B09B6BA" w14:textId="77777777" w:rsidR="000C209D" w:rsidRPr="00CE2A8D" w:rsidRDefault="000C209D" w:rsidP="000C209D">
      <w:pPr>
        <w:spacing w:line="400" w:lineRule="exact"/>
        <w:ind w:firstLineChars="200" w:firstLine="480"/>
        <w:rPr>
          <w:rFonts w:ascii="仿宋" w:eastAsia="仿宋" w:hAnsi="仿宋"/>
          <w:sz w:val="24"/>
        </w:rPr>
      </w:pPr>
      <w:r w:rsidRPr="00CE2A8D">
        <w:rPr>
          <w:rFonts w:ascii="仿宋" w:eastAsia="仿宋" w:hAnsi="仿宋"/>
          <w:sz w:val="24"/>
        </w:rPr>
        <w:t xml:space="preserve">35.1 </w:t>
      </w:r>
      <w:r w:rsidRPr="00CE2A8D">
        <w:rPr>
          <w:rFonts w:ascii="仿宋" w:eastAsia="仿宋" w:hAnsi="仿宋" w:hint="eastAsia"/>
          <w:sz w:val="24"/>
        </w:rPr>
        <w:t>中标人与采购人签订合同后，合同双方应严格执行合同条款，履行合同规定的义务，保证合同的顺利完成。</w:t>
      </w:r>
    </w:p>
    <w:p w14:paraId="6EB3FAFF" w14:textId="7E7223D2" w:rsidR="000C209D" w:rsidRPr="00CE2A8D" w:rsidRDefault="000C209D" w:rsidP="000C209D">
      <w:pPr>
        <w:spacing w:line="400" w:lineRule="exact"/>
        <w:ind w:firstLineChars="200" w:firstLine="480"/>
        <w:rPr>
          <w:rFonts w:ascii="仿宋" w:eastAsia="仿宋" w:hAnsi="仿宋"/>
          <w:sz w:val="24"/>
        </w:rPr>
      </w:pPr>
      <w:r w:rsidRPr="00CE2A8D">
        <w:rPr>
          <w:rFonts w:ascii="仿宋" w:eastAsia="仿宋" w:hAnsi="仿宋"/>
          <w:sz w:val="24"/>
        </w:rPr>
        <w:t xml:space="preserve">35.2 </w:t>
      </w:r>
      <w:r w:rsidRPr="00CE2A8D">
        <w:rPr>
          <w:rFonts w:ascii="仿宋" w:eastAsia="仿宋" w:hAnsi="仿宋" w:hint="eastAsia"/>
          <w:sz w:val="24"/>
        </w:rPr>
        <w:t>在合同履行过程中，如发生合同纠纷，合同双方应按照《</w:t>
      </w:r>
      <w:r w:rsidR="008B4EEB" w:rsidRPr="00CE2A8D">
        <w:rPr>
          <w:rFonts w:ascii="仿宋" w:eastAsia="仿宋" w:hAnsi="仿宋" w:hint="eastAsia"/>
          <w:sz w:val="24"/>
        </w:rPr>
        <w:t>中华人民共和国民法典</w:t>
      </w:r>
      <w:r w:rsidRPr="00CE2A8D">
        <w:rPr>
          <w:rFonts w:ascii="仿宋" w:eastAsia="仿宋" w:hAnsi="仿宋" w:hint="eastAsia"/>
          <w:sz w:val="24"/>
        </w:rPr>
        <w:t>》的有关规定进行处理。</w:t>
      </w:r>
    </w:p>
    <w:p w14:paraId="09B10B8A" w14:textId="77777777" w:rsidR="000C209D" w:rsidRPr="00CE2A8D" w:rsidRDefault="000C209D" w:rsidP="000C209D">
      <w:pPr>
        <w:pStyle w:val="3"/>
        <w:spacing w:line="400" w:lineRule="exact"/>
        <w:ind w:firstLineChars="200" w:firstLine="482"/>
        <w:rPr>
          <w:rFonts w:ascii="仿宋" w:eastAsia="仿宋" w:hAnsi="仿宋"/>
          <w:b w:val="0"/>
          <w:sz w:val="24"/>
          <w:szCs w:val="24"/>
        </w:rPr>
      </w:pPr>
      <w:bookmarkStart w:id="148" w:name="_Toc217446070"/>
      <w:bookmarkStart w:id="149" w:name="_Toc308164814"/>
      <w:r w:rsidRPr="00CE2A8D">
        <w:rPr>
          <w:rFonts w:ascii="仿宋" w:eastAsia="仿宋" w:hAnsi="仿宋"/>
          <w:sz w:val="24"/>
          <w:szCs w:val="24"/>
        </w:rPr>
        <w:t xml:space="preserve">36. </w:t>
      </w:r>
      <w:r w:rsidRPr="00CE2A8D">
        <w:rPr>
          <w:rFonts w:ascii="仿宋" w:eastAsia="仿宋" w:hAnsi="仿宋" w:hint="eastAsia"/>
          <w:sz w:val="24"/>
          <w:szCs w:val="24"/>
        </w:rPr>
        <w:t>验收</w:t>
      </w:r>
      <w:bookmarkEnd w:id="148"/>
      <w:bookmarkEnd w:id="149"/>
    </w:p>
    <w:p w14:paraId="68146D32" w14:textId="067CBE4F" w:rsidR="000C209D" w:rsidRPr="00CE2A8D" w:rsidRDefault="000C209D" w:rsidP="000C209D">
      <w:pPr>
        <w:spacing w:line="400" w:lineRule="exact"/>
        <w:ind w:firstLineChars="200" w:firstLine="480"/>
        <w:rPr>
          <w:rFonts w:ascii="仿宋" w:eastAsia="仿宋" w:hAnsi="仿宋"/>
          <w:sz w:val="24"/>
        </w:rPr>
      </w:pPr>
      <w:r w:rsidRPr="00CE2A8D">
        <w:rPr>
          <w:rFonts w:ascii="仿宋" w:eastAsia="仿宋" w:hAnsi="仿宋" w:hint="eastAsia"/>
          <w:sz w:val="24"/>
        </w:rPr>
        <w:t>36.1本项目采购人及其委托的采购代理机构将</w:t>
      </w:r>
      <w:r w:rsidR="007A4232" w:rsidRPr="00CE2A8D">
        <w:rPr>
          <w:rFonts w:ascii="仿宋" w:eastAsia="仿宋" w:hAnsi="仿宋" w:hint="eastAsia"/>
          <w:sz w:val="24"/>
        </w:rPr>
        <w:t>严格按照《财政部关于进一步加强政府采购需求和履约验收管理的指导意见》（财库〔2016〕205号）等政府采购相关法律法规的要求进行验收。</w:t>
      </w:r>
    </w:p>
    <w:p w14:paraId="72ADFC9D" w14:textId="178639D4" w:rsidR="000C209D" w:rsidRPr="00CE2A8D" w:rsidRDefault="000C209D" w:rsidP="000C209D">
      <w:pPr>
        <w:spacing w:line="400" w:lineRule="exact"/>
        <w:ind w:firstLineChars="200" w:firstLine="480"/>
        <w:rPr>
          <w:rFonts w:ascii="仿宋" w:eastAsia="仿宋" w:hAnsi="仿宋"/>
          <w:sz w:val="24"/>
        </w:rPr>
      </w:pPr>
      <w:r w:rsidRPr="00CE2A8D">
        <w:rPr>
          <w:rFonts w:ascii="仿宋" w:eastAsia="仿宋" w:hAnsi="仿宋"/>
          <w:sz w:val="24"/>
        </w:rPr>
        <w:t xml:space="preserve">36.2 </w:t>
      </w:r>
      <w:r w:rsidRPr="00CE2A8D">
        <w:rPr>
          <w:rFonts w:ascii="仿宋" w:eastAsia="仿宋" w:hAnsi="仿宋" w:hint="eastAsia"/>
          <w:sz w:val="24"/>
        </w:rPr>
        <w:t>验收结果合格的，中标人凭验收报告办理相关手续；验收结果不合格的，履约保证金将不予退还，也将不予支付采购资金，还可能会报告本项目同级财政部门按照政府采购法律法规有关规定给予行政处罚。</w:t>
      </w:r>
      <w:bookmarkStart w:id="150" w:name="_Toc217446071"/>
    </w:p>
    <w:p w14:paraId="17C110FE" w14:textId="77777777" w:rsidR="000C209D" w:rsidRPr="00CE2A8D" w:rsidRDefault="000C209D" w:rsidP="000C209D">
      <w:pPr>
        <w:pStyle w:val="3"/>
        <w:spacing w:line="400" w:lineRule="exact"/>
        <w:ind w:firstLineChars="200" w:firstLine="482"/>
        <w:rPr>
          <w:rFonts w:ascii="仿宋" w:eastAsia="仿宋" w:hAnsi="仿宋"/>
          <w:sz w:val="24"/>
          <w:szCs w:val="24"/>
        </w:rPr>
      </w:pPr>
      <w:bookmarkStart w:id="151" w:name="_Toc217446077"/>
      <w:bookmarkStart w:id="152" w:name="_Toc308164818"/>
      <w:r w:rsidRPr="00CE2A8D">
        <w:rPr>
          <w:rFonts w:ascii="仿宋" w:eastAsia="仿宋" w:hAnsi="仿宋" w:hint="eastAsia"/>
          <w:sz w:val="24"/>
          <w:szCs w:val="24"/>
        </w:rPr>
        <w:lastRenderedPageBreak/>
        <w:t>37.资金支付</w:t>
      </w:r>
      <w:bookmarkEnd w:id="151"/>
      <w:bookmarkEnd w:id="152"/>
    </w:p>
    <w:p w14:paraId="64B5A0C9" w14:textId="77777777" w:rsidR="000C209D" w:rsidRPr="00CE2A8D" w:rsidRDefault="000C209D" w:rsidP="000C209D">
      <w:pPr>
        <w:spacing w:line="400" w:lineRule="exact"/>
        <w:ind w:firstLineChars="200" w:firstLine="480"/>
        <w:rPr>
          <w:rFonts w:ascii="仿宋" w:eastAsia="仿宋" w:hAnsi="仿宋"/>
          <w:sz w:val="24"/>
        </w:rPr>
      </w:pPr>
      <w:r w:rsidRPr="00CE2A8D">
        <w:rPr>
          <w:rFonts w:ascii="仿宋" w:eastAsia="仿宋" w:hAnsi="仿宋" w:hint="eastAsia"/>
          <w:sz w:val="24"/>
        </w:rPr>
        <w:t>采购人将按照政府采购合同规定，及时向中标供应商支付采购资金。本项目采购资金付款详见第六章商务要求中付款方式。</w:t>
      </w:r>
    </w:p>
    <w:p w14:paraId="26E627EC" w14:textId="77777777" w:rsidR="000C209D" w:rsidRPr="00CE2A8D" w:rsidRDefault="000C209D" w:rsidP="000C209D">
      <w:pPr>
        <w:pStyle w:val="2"/>
        <w:spacing w:line="400" w:lineRule="exact"/>
        <w:jc w:val="center"/>
        <w:rPr>
          <w:rFonts w:ascii="仿宋" w:eastAsia="仿宋" w:hAnsi="仿宋"/>
          <w:szCs w:val="28"/>
        </w:rPr>
      </w:pPr>
      <w:bookmarkStart w:id="153" w:name="_Toc308164815"/>
      <w:bookmarkStart w:id="154" w:name="_Toc217446074"/>
      <w:bookmarkStart w:id="155" w:name="_Toc183682380"/>
      <w:bookmarkStart w:id="156" w:name="_Toc183582243"/>
      <w:bookmarkEnd w:id="139"/>
      <w:bookmarkEnd w:id="140"/>
      <w:bookmarkEnd w:id="150"/>
      <w:r w:rsidRPr="00CE2A8D">
        <w:rPr>
          <w:rFonts w:ascii="仿宋" w:eastAsia="仿宋" w:hAnsi="仿宋" w:hint="eastAsia"/>
          <w:szCs w:val="28"/>
        </w:rPr>
        <w:t>七、投标纪律要求</w:t>
      </w:r>
      <w:bookmarkEnd w:id="153"/>
      <w:bookmarkEnd w:id="154"/>
    </w:p>
    <w:p w14:paraId="66964799" w14:textId="77777777" w:rsidR="000C209D" w:rsidRPr="00CE2A8D" w:rsidRDefault="000C209D" w:rsidP="000C209D">
      <w:pPr>
        <w:pStyle w:val="3"/>
        <w:spacing w:line="400" w:lineRule="exact"/>
        <w:ind w:firstLineChars="200" w:firstLine="482"/>
        <w:rPr>
          <w:rFonts w:ascii="仿宋" w:eastAsia="仿宋" w:hAnsi="仿宋"/>
          <w:bCs w:val="0"/>
          <w:sz w:val="24"/>
          <w:szCs w:val="24"/>
        </w:rPr>
      </w:pPr>
      <w:bookmarkStart w:id="157" w:name="_Toc217446075"/>
      <w:bookmarkStart w:id="158" w:name="_Toc308164816"/>
      <w:r w:rsidRPr="00CE2A8D">
        <w:rPr>
          <w:rFonts w:ascii="仿宋" w:eastAsia="仿宋" w:hAnsi="仿宋"/>
          <w:sz w:val="24"/>
        </w:rPr>
        <w:t xml:space="preserve">38. </w:t>
      </w:r>
      <w:r w:rsidRPr="00CE2A8D">
        <w:rPr>
          <w:rFonts w:ascii="仿宋" w:eastAsia="仿宋" w:hAnsi="仿宋" w:hint="eastAsia"/>
          <w:bCs w:val="0"/>
          <w:sz w:val="24"/>
          <w:szCs w:val="24"/>
        </w:rPr>
        <w:t>投标人</w:t>
      </w:r>
      <w:bookmarkEnd w:id="157"/>
      <w:bookmarkEnd w:id="158"/>
      <w:r w:rsidRPr="00CE2A8D">
        <w:rPr>
          <w:rFonts w:ascii="仿宋" w:eastAsia="仿宋" w:hAnsi="仿宋" w:hint="eastAsia"/>
          <w:bCs w:val="0"/>
          <w:sz w:val="24"/>
          <w:szCs w:val="24"/>
        </w:rPr>
        <w:t>纪律要求</w:t>
      </w:r>
    </w:p>
    <w:p w14:paraId="2E45A1A2" w14:textId="77777777" w:rsidR="000C209D" w:rsidRPr="00CE2A8D" w:rsidRDefault="000C209D" w:rsidP="000C209D">
      <w:pPr>
        <w:pStyle w:val="a7"/>
        <w:spacing w:line="400" w:lineRule="exact"/>
        <w:ind w:firstLine="480"/>
        <w:rPr>
          <w:rFonts w:ascii="仿宋" w:eastAsia="仿宋" w:hAnsi="仿宋"/>
          <w:sz w:val="24"/>
        </w:rPr>
      </w:pPr>
      <w:r w:rsidRPr="00CE2A8D">
        <w:rPr>
          <w:rFonts w:ascii="仿宋" w:eastAsia="仿宋" w:hAnsi="仿宋" w:hint="eastAsia"/>
          <w:sz w:val="24"/>
        </w:rPr>
        <w:t>投标人应当遵循公平竞争的原则，不得恶意串通，不得妨碍其他投标人的竞争行为，不得损害采购人或者其他投标人的合法权益。</w:t>
      </w:r>
    </w:p>
    <w:p w14:paraId="405690A7" w14:textId="77777777" w:rsidR="000C209D" w:rsidRPr="00CE2A8D" w:rsidRDefault="000C209D" w:rsidP="000C209D">
      <w:pPr>
        <w:pStyle w:val="a7"/>
        <w:spacing w:line="400" w:lineRule="exact"/>
        <w:ind w:firstLine="480"/>
        <w:rPr>
          <w:rFonts w:ascii="仿宋" w:eastAsia="仿宋" w:hAnsi="仿宋"/>
          <w:sz w:val="24"/>
        </w:rPr>
      </w:pPr>
      <w:r w:rsidRPr="00CE2A8D">
        <w:rPr>
          <w:rFonts w:ascii="仿宋" w:eastAsia="仿宋" w:hAnsi="仿宋" w:hint="eastAsia"/>
          <w:sz w:val="24"/>
        </w:rPr>
        <w:t>在评标过程中发现投标人有上述情形的，评标委员会应当认定其投标无效，并书面报告本级财政部门。</w:t>
      </w:r>
    </w:p>
    <w:p w14:paraId="53F83779" w14:textId="77777777" w:rsidR="000C209D" w:rsidRPr="00CE2A8D" w:rsidRDefault="000C209D" w:rsidP="000C209D">
      <w:pPr>
        <w:spacing w:line="400" w:lineRule="exact"/>
        <w:ind w:firstLineChars="200" w:firstLine="480"/>
        <w:rPr>
          <w:rFonts w:ascii="仿宋" w:eastAsia="仿宋" w:hAnsi="仿宋"/>
          <w:sz w:val="24"/>
        </w:rPr>
      </w:pPr>
      <w:r w:rsidRPr="00CE2A8D">
        <w:rPr>
          <w:rFonts w:ascii="仿宋" w:eastAsia="仿宋" w:hAnsi="仿宋"/>
          <w:sz w:val="24"/>
        </w:rPr>
        <w:t xml:space="preserve">38.1 </w:t>
      </w:r>
      <w:r w:rsidRPr="00CE2A8D">
        <w:rPr>
          <w:rFonts w:ascii="仿宋" w:eastAsia="仿宋" w:hAnsi="仿宋" w:hint="eastAsia"/>
          <w:sz w:val="24"/>
        </w:rPr>
        <w:t>投标人参加本项目投标不得有下列情形：</w:t>
      </w:r>
    </w:p>
    <w:p w14:paraId="747510DE" w14:textId="77777777" w:rsidR="000C209D" w:rsidRPr="00CE2A8D" w:rsidRDefault="000C209D" w:rsidP="000C209D">
      <w:pPr>
        <w:spacing w:line="400" w:lineRule="exact"/>
        <w:ind w:firstLineChars="200" w:firstLine="480"/>
        <w:rPr>
          <w:rFonts w:ascii="仿宋" w:eastAsia="仿宋" w:hAnsi="仿宋"/>
          <w:sz w:val="24"/>
        </w:rPr>
      </w:pPr>
      <w:r w:rsidRPr="00CE2A8D">
        <w:rPr>
          <w:rFonts w:ascii="仿宋" w:eastAsia="仿宋" w:hAnsi="仿宋" w:hint="eastAsia"/>
          <w:sz w:val="24"/>
        </w:rPr>
        <w:t>（1）提供虚假材料谋取中标；</w:t>
      </w:r>
    </w:p>
    <w:p w14:paraId="4A1514C7" w14:textId="77777777" w:rsidR="000C209D" w:rsidRPr="00CE2A8D" w:rsidRDefault="000C209D" w:rsidP="000C209D">
      <w:pPr>
        <w:spacing w:line="400" w:lineRule="exact"/>
        <w:ind w:firstLineChars="200" w:firstLine="480"/>
        <w:rPr>
          <w:rFonts w:ascii="仿宋" w:eastAsia="仿宋" w:hAnsi="仿宋"/>
          <w:sz w:val="24"/>
        </w:rPr>
      </w:pPr>
      <w:r w:rsidRPr="00CE2A8D">
        <w:rPr>
          <w:rFonts w:ascii="仿宋" w:eastAsia="仿宋" w:hAnsi="仿宋" w:hint="eastAsia"/>
          <w:sz w:val="24"/>
        </w:rPr>
        <w:t>（2）采取不正当手段诋毁、排挤其他投标人；</w:t>
      </w:r>
    </w:p>
    <w:p w14:paraId="25CAE126" w14:textId="77777777" w:rsidR="000C209D" w:rsidRPr="00CE2A8D" w:rsidRDefault="000C209D" w:rsidP="000C209D">
      <w:pPr>
        <w:spacing w:line="400" w:lineRule="exact"/>
        <w:ind w:firstLineChars="200" w:firstLine="480"/>
        <w:rPr>
          <w:rFonts w:ascii="仿宋" w:eastAsia="仿宋" w:hAnsi="仿宋"/>
          <w:sz w:val="24"/>
        </w:rPr>
      </w:pPr>
      <w:r w:rsidRPr="00CE2A8D">
        <w:rPr>
          <w:rFonts w:ascii="仿宋" w:eastAsia="仿宋" w:hAnsi="仿宋" w:hint="eastAsia"/>
          <w:sz w:val="24"/>
        </w:rPr>
        <w:t>（3）与招标采购单位、其他投标人恶意串通；</w:t>
      </w:r>
    </w:p>
    <w:p w14:paraId="732C33E3" w14:textId="77777777" w:rsidR="000C209D" w:rsidRPr="00CE2A8D" w:rsidRDefault="000C209D" w:rsidP="000C209D">
      <w:pPr>
        <w:spacing w:line="400" w:lineRule="exact"/>
        <w:ind w:firstLineChars="200" w:firstLine="480"/>
        <w:rPr>
          <w:rFonts w:ascii="仿宋" w:eastAsia="仿宋" w:hAnsi="仿宋"/>
          <w:sz w:val="24"/>
        </w:rPr>
      </w:pPr>
      <w:r w:rsidRPr="00CE2A8D">
        <w:rPr>
          <w:rFonts w:ascii="仿宋" w:eastAsia="仿宋" w:hAnsi="仿宋" w:hint="eastAsia"/>
          <w:sz w:val="24"/>
        </w:rPr>
        <w:t>（4）向招标采购单位、评标委员会成员行贿或者提供其他不正当利益；</w:t>
      </w:r>
    </w:p>
    <w:p w14:paraId="01CF7771" w14:textId="77777777" w:rsidR="000C209D" w:rsidRPr="00CE2A8D" w:rsidRDefault="000C209D" w:rsidP="000C209D">
      <w:pPr>
        <w:spacing w:line="400" w:lineRule="exact"/>
        <w:ind w:firstLineChars="200" w:firstLine="480"/>
        <w:rPr>
          <w:rFonts w:ascii="仿宋" w:eastAsia="仿宋" w:hAnsi="仿宋"/>
          <w:sz w:val="24"/>
        </w:rPr>
      </w:pPr>
      <w:r w:rsidRPr="00CE2A8D">
        <w:rPr>
          <w:rFonts w:ascii="仿宋" w:eastAsia="仿宋" w:hAnsi="仿宋" w:hint="eastAsia"/>
          <w:sz w:val="24"/>
        </w:rPr>
        <w:t>（5）在招标过程中与招标采购单位进行协商谈判；</w:t>
      </w:r>
    </w:p>
    <w:p w14:paraId="0F25D3CA" w14:textId="77777777" w:rsidR="000C209D" w:rsidRPr="00CE2A8D" w:rsidRDefault="000C209D" w:rsidP="000C209D">
      <w:pPr>
        <w:spacing w:line="400" w:lineRule="exact"/>
        <w:ind w:firstLineChars="200" w:firstLine="480"/>
        <w:rPr>
          <w:rFonts w:ascii="仿宋" w:eastAsia="仿宋" w:hAnsi="仿宋"/>
          <w:sz w:val="24"/>
        </w:rPr>
      </w:pPr>
      <w:r w:rsidRPr="00CE2A8D">
        <w:rPr>
          <w:rFonts w:ascii="仿宋" w:eastAsia="仿宋" w:hAnsi="仿宋" w:hint="eastAsia"/>
          <w:sz w:val="24"/>
        </w:rPr>
        <w:t>（6）中标或者成交后无正当理由拒不与采购人签订政府采购合同；</w:t>
      </w:r>
    </w:p>
    <w:p w14:paraId="393AA688" w14:textId="77777777" w:rsidR="000C209D" w:rsidRPr="00CE2A8D" w:rsidRDefault="000C209D" w:rsidP="000C209D">
      <w:pPr>
        <w:spacing w:line="400" w:lineRule="exact"/>
        <w:ind w:firstLineChars="200" w:firstLine="480"/>
        <w:rPr>
          <w:rFonts w:ascii="仿宋" w:eastAsia="仿宋" w:hAnsi="仿宋"/>
          <w:sz w:val="24"/>
        </w:rPr>
      </w:pPr>
      <w:r w:rsidRPr="00CE2A8D">
        <w:rPr>
          <w:rFonts w:ascii="仿宋" w:eastAsia="仿宋" w:hAnsi="仿宋" w:hint="eastAsia"/>
          <w:sz w:val="24"/>
        </w:rPr>
        <w:t>（7）未按照采购文件确定的事项签订政府采购合同；</w:t>
      </w:r>
    </w:p>
    <w:p w14:paraId="1A137817" w14:textId="77777777" w:rsidR="000C209D" w:rsidRPr="00CE2A8D" w:rsidRDefault="000C209D" w:rsidP="000C209D">
      <w:pPr>
        <w:spacing w:line="400" w:lineRule="exact"/>
        <w:ind w:firstLineChars="200" w:firstLine="480"/>
        <w:rPr>
          <w:rFonts w:ascii="仿宋" w:eastAsia="仿宋" w:hAnsi="仿宋"/>
          <w:sz w:val="24"/>
        </w:rPr>
      </w:pPr>
      <w:r w:rsidRPr="00CE2A8D">
        <w:rPr>
          <w:rFonts w:ascii="仿宋" w:eastAsia="仿宋" w:hAnsi="仿宋" w:hint="eastAsia"/>
          <w:sz w:val="24"/>
        </w:rPr>
        <w:t>（8）将政府采购合同转包或者违规分包；</w:t>
      </w:r>
    </w:p>
    <w:p w14:paraId="77F2C52C" w14:textId="77777777" w:rsidR="000C209D" w:rsidRPr="00CE2A8D" w:rsidRDefault="000C209D" w:rsidP="000C209D">
      <w:pPr>
        <w:spacing w:line="400" w:lineRule="exact"/>
        <w:ind w:firstLineChars="200" w:firstLine="480"/>
        <w:rPr>
          <w:rFonts w:ascii="仿宋" w:eastAsia="仿宋" w:hAnsi="仿宋"/>
          <w:sz w:val="24"/>
        </w:rPr>
      </w:pPr>
      <w:r w:rsidRPr="00CE2A8D">
        <w:rPr>
          <w:rFonts w:ascii="仿宋" w:eastAsia="仿宋" w:hAnsi="仿宋" w:hint="eastAsia"/>
          <w:sz w:val="24"/>
        </w:rPr>
        <w:t>（9）提供假冒伪劣产品；</w:t>
      </w:r>
    </w:p>
    <w:p w14:paraId="37831961" w14:textId="77777777" w:rsidR="000C209D" w:rsidRPr="00CE2A8D" w:rsidRDefault="000C209D" w:rsidP="000C209D">
      <w:pPr>
        <w:spacing w:line="400" w:lineRule="exact"/>
        <w:ind w:firstLineChars="200" w:firstLine="480"/>
        <w:rPr>
          <w:rFonts w:ascii="仿宋" w:eastAsia="仿宋" w:hAnsi="仿宋"/>
          <w:sz w:val="24"/>
        </w:rPr>
      </w:pPr>
      <w:r w:rsidRPr="00CE2A8D">
        <w:rPr>
          <w:rFonts w:ascii="仿宋" w:eastAsia="仿宋" w:hAnsi="仿宋" w:hint="eastAsia"/>
          <w:sz w:val="24"/>
        </w:rPr>
        <w:t>（10）擅自变更、中止或者终止政府采购合同；</w:t>
      </w:r>
    </w:p>
    <w:p w14:paraId="3B716366" w14:textId="77777777" w:rsidR="000C209D" w:rsidRPr="00CE2A8D" w:rsidRDefault="000C209D" w:rsidP="000C209D">
      <w:pPr>
        <w:spacing w:line="400" w:lineRule="exact"/>
        <w:ind w:firstLineChars="200" w:firstLine="480"/>
        <w:rPr>
          <w:rFonts w:ascii="仿宋" w:eastAsia="仿宋" w:hAnsi="仿宋"/>
          <w:sz w:val="24"/>
        </w:rPr>
      </w:pPr>
      <w:r w:rsidRPr="00CE2A8D">
        <w:rPr>
          <w:rFonts w:ascii="仿宋" w:eastAsia="仿宋" w:hAnsi="仿宋" w:hint="eastAsia"/>
          <w:sz w:val="24"/>
        </w:rPr>
        <w:t>（11）拒绝有关部门的监督检查或者向监督检查部门提供虚假情况；</w:t>
      </w:r>
    </w:p>
    <w:p w14:paraId="07FF0CA3" w14:textId="77777777" w:rsidR="000C209D" w:rsidRPr="00CE2A8D" w:rsidRDefault="000C209D" w:rsidP="000C209D">
      <w:pPr>
        <w:spacing w:line="400" w:lineRule="exact"/>
        <w:ind w:firstLineChars="200" w:firstLine="480"/>
        <w:rPr>
          <w:rFonts w:ascii="仿宋" w:eastAsia="仿宋" w:hAnsi="仿宋"/>
          <w:sz w:val="24"/>
        </w:rPr>
      </w:pPr>
      <w:r w:rsidRPr="00CE2A8D">
        <w:rPr>
          <w:rFonts w:ascii="仿宋" w:eastAsia="仿宋" w:hAnsi="仿宋" w:hint="eastAsia"/>
          <w:sz w:val="24"/>
        </w:rPr>
        <w:t>（12）法律法规规定的其他情形。</w:t>
      </w:r>
    </w:p>
    <w:p w14:paraId="5E946EC1" w14:textId="77777777" w:rsidR="000C209D" w:rsidRPr="00CE2A8D" w:rsidRDefault="000C209D" w:rsidP="000C209D">
      <w:pPr>
        <w:spacing w:line="400" w:lineRule="exact"/>
        <w:ind w:firstLineChars="200" w:firstLine="480"/>
        <w:rPr>
          <w:rFonts w:ascii="仿宋" w:eastAsia="仿宋" w:hAnsi="仿宋"/>
          <w:sz w:val="24"/>
        </w:rPr>
      </w:pPr>
      <w:r w:rsidRPr="00CE2A8D">
        <w:rPr>
          <w:rFonts w:ascii="仿宋" w:eastAsia="仿宋" w:hAnsi="仿宋" w:hint="eastAsia"/>
          <w:sz w:val="24"/>
        </w:rPr>
        <w:t>投标人有上述情形的，按照规定追究法律责任，具备（1）-（10）条情形之一的，同时将取消中标资格或者认定中标无效。</w:t>
      </w:r>
    </w:p>
    <w:p w14:paraId="7F69BC06" w14:textId="77777777" w:rsidR="000C209D" w:rsidRPr="00CE2A8D" w:rsidRDefault="000C209D" w:rsidP="000C209D">
      <w:pPr>
        <w:spacing w:line="400" w:lineRule="exact"/>
        <w:ind w:firstLineChars="200" w:firstLine="480"/>
        <w:rPr>
          <w:rFonts w:ascii="仿宋" w:eastAsia="仿宋" w:hAnsi="仿宋"/>
          <w:sz w:val="24"/>
        </w:rPr>
      </w:pPr>
      <w:r w:rsidRPr="00CE2A8D">
        <w:rPr>
          <w:rFonts w:ascii="仿宋" w:eastAsia="仿宋" w:hAnsi="仿宋"/>
          <w:sz w:val="24"/>
        </w:rPr>
        <w:t xml:space="preserve">38.2 </w:t>
      </w:r>
      <w:r w:rsidRPr="00CE2A8D">
        <w:rPr>
          <w:rFonts w:ascii="仿宋" w:eastAsia="仿宋" w:hAnsi="仿宋" w:hint="eastAsia"/>
          <w:sz w:val="24"/>
        </w:rPr>
        <w:t>投标人有下列情形之一的，视为投标人串通投标，其投标无效：</w:t>
      </w:r>
    </w:p>
    <w:p w14:paraId="165F3130" w14:textId="77777777" w:rsidR="000C209D" w:rsidRPr="00CE2A8D" w:rsidRDefault="000C209D" w:rsidP="000C209D">
      <w:pPr>
        <w:spacing w:line="400" w:lineRule="exact"/>
        <w:ind w:firstLineChars="200" w:firstLine="480"/>
        <w:rPr>
          <w:rFonts w:ascii="仿宋" w:eastAsia="仿宋" w:hAnsi="仿宋"/>
          <w:sz w:val="24"/>
        </w:rPr>
      </w:pPr>
      <w:r w:rsidRPr="00CE2A8D">
        <w:rPr>
          <w:rFonts w:ascii="仿宋" w:eastAsia="仿宋" w:hAnsi="仿宋" w:hint="eastAsia"/>
          <w:sz w:val="24"/>
        </w:rPr>
        <w:lastRenderedPageBreak/>
        <w:t>（1）不同投标人的投标文件由同一单位或者个人编制；</w:t>
      </w:r>
    </w:p>
    <w:p w14:paraId="5CEEAD6B" w14:textId="77777777" w:rsidR="000C209D" w:rsidRPr="00CE2A8D" w:rsidRDefault="000C209D" w:rsidP="000C209D">
      <w:pPr>
        <w:spacing w:line="400" w:lineRule="exact"/>
        <w:ind w:firstLineChars="200" w:firstLine="480"/>
        <w:rPr>
          <w:rFonts w:ascii="仿宋" w:eastAsia="仿宋" w:hAnsi="仿宋"/>
          <w:sz w:val="24"/>
        </w:rPr>
      </w:pPr>
      <w:r w:rsidRPr="00CE2A8D">
        <w:rPr>
          <w:rFonts w:ascii="仿宋" w:eastAsia="仿宋" w:hAnsi="仿宋" w:hint="eastAsia"/>
          <w:sz w:val="24"/>
        </w:rPr>
        <w:t>（2）不同投标人委托同一单位或者个人办理投标事宜；</w:t>
      </w:r>
    </w:p>
    <w:p w14:paraId="4B7FB770" w14:textId="77777777" w:rsidR="000C209D" w:rsidRPr="00CE2A8D" w:rsidRDefault="000C209D" w:rsidP="000C209D">
      <w:pPr>
        <w:spacing w:line="400" w:lineRule="exact"/>
        <w:ind w:firstLineChars="200" w:firstLine="480"/>
        <w:rPr>
          <w:rFonts w:ascii="仿宋" w:eastAsia="仿宋" w:hAnsi="仿宋"/>
          <w:sz w:val="24"/>
        </w:rPr>
      </w:pPr>
      <w:r w:rsidRPr="00CE2A8D">
        <w:rPr>
          <w:rFonts w:ascii="仿宋" w:eastAsia="仿宋" w:hAnsi="仿宋" w:hint="eastAsia"/>
          <w:sz w:val="24"/>
        </w:rPr>
        <w:t>（3）不同投标人的投标文件载明的项目管理成员或者联系人员为同一人；</w:t>
      </w:r>
    </w:p>
    <w:p w14:paraId="7DAD2E28" w14:textId="77777777" w:rsidR="000C209D" w:rsidRPr="00CE2A8D" w:rsidRDefault="000C209D" w:rsidP="000C209D">
      <w:pPr>
        <w:spacing w:line="400" w:lineRule="exact"/>
        <w:ind w:firstLineChars="200" w:firstLine="480"/>
        <w:rPr>
          <w:rFonts w:ascii="仿宋" w:eastAsia="仿宋" w:hAnsi="仿宋"/>
          <w:sz w:val="24"/>
        </w:rPr>
      </w:pPr>
      <w:r w:rsidRPr="00CE2A8D">
        <w:rPr>
          <w:rFonts w:ascii="仿宋" w:eastAsia="仿宋" w:hAnsi="仿宋" w:hint="eastAsia"/>
          <w:sz w:val="24"/>
        </w:rPr>
        <w:t>（4）不同投标人的投标文件异常一致或者投标报价呈规律性差异；</w:t>
      </w:r>
    </w:p>
    <w:p w14:paraId="2E7E1FE7" w14:textId="379AB344" w:rsidR="00D77979" w:rsidRPr="00CE2A8D" w:rsidRDefault="000C209D" w:rsidP="00D77979">
      <w:pPr>
        <w:spacing w:line="400" w:lineRule="exact"/>
        <w:ind w:firstLineChars="200" w:firstLine="480"/>
        <w:rPr>
          <w:rFonts w:ascii="仿宋" w:eastAsia="仿宋" w:hAnsi="仿宋"/>
          <w:sz w:val="24"/>
        </w:rPr>
      </w:pPr>
      <w:r w:rsidRPr="00CE2A8D">
        <w:rPr>
          <w:rFonts w:ascii="仿宋" w:eastAsia="仿宋" w:hAnsi="仿宋" w:hint="eastAsia"/>
          <w:sz w:val="24"/>
        </w:rPr>
        <w:t>（5）不同投标人的投标文件相互混装</w:t>
      </w:r>
      <w:r w:rsidR="00D77979">
        <w:rPr>
          <w:rFonts w:ascii="仿宋" w:eastAsia="仿宋" w:hAnsi="仿宋" w:hint="eastAsia"/>
          <w:sz w:val="24"/>
        </w:rPr>
        <w:t>。</w:t>
      </w:r>
    </w:p>
    <w:p w14:paraId="0E6A687F" w14:textId="77777777" w:rsidR="000C209D" w:rsidRPr="00CE2A8D" w:rsidRDefault="000C209D" w:rsidP="000C209D">
      <w:pPr>
        <w:pStyle w:val="2"/>
        <w:spacing w:line="400" w:lineRule="exact"/>
        <w:jc w:val="center"/>
        <w:rPr>
          <w:rFonts w:ascii="仿宋" w:eastAsia="仿宋" w:hAnsi="仿宋"/>
          <w:bCs w:val="0"/>
          <w:szCs w:val="28"/>
        </w:rPr>
      </w:pPr>
      <w:bookmarkStart w:id="159" w:name="_Toc308164819"/>
      <w:bookmarkStart w:id="160" w:name="_Toc217446078"/>
      <w:r w:rsidRPr="00CE2A8D">
        <w:rPr>
          <w:rFonts w:ascii="仿宋" w:eastAsia="仿宋" w:hAnsi="仿宋" w:hint="eastAsia"/>
          <w:bCs w:val="0"/>
          <w:szCs w:val="28"/>
        </w:rPr>
        <w:t>八、询问、质疑和投诉</w:t>
      </w:r>
      <w:bookmarkStart w:id="161" w:name="_Toc217446079"/>
      <w:bookmarkEnd w:id="159"/>
      <w:bookmarkEnd w:id="160"/>
    </w:p>
    <w:bookmarkEnd w:id="161"/>
    <w:p w14:paraId="23379719" w14:textId="77777777" w:rsidR="000C209D" w:rsidRPr="00CE2A8D" w:rsidRDefault="000C209D" w:rsidP="000C209D">
      <w:pPr>
        <w:widowControl/>
        <w:spacing w:line="360" w:lineRule="atLeast"/>
        <w:ind w:firstLineChars="196" w:firstLine="472"/>
        <w:jc w:val="left"/>
        <w:outlineLvl w:val="1"/>
        <w:rPr>
          <w:rFonts w:ascii="仿宋" w:eastAsia="仿宋" w:hAnsi="仿宋"/>
          <w:sz w:val="24"/>
        </w:rPr>
      </w:pPr>
      <w:r w:rsidRPr="00CE2A8D">
        <w:rPr>
          <w:rFonts w:ascii="仿宋" w:eastAsia="仿宋" w:hAnsi="仿宋"/>
          <w:b/>
          <w:sz w:val="24"/>
        </w:rPr>
        <w:t>3</w:t>
      </w:r>
      <w:bookmarkEnd w:id="155"/>
      <w:bookmarkEnd w:id="156"/>
      <w:r w:rsidRPr="00CE2A8D">
        <w:rPr>
          <w:rFonts w:ascii="仿宋" w:eastAsia="仿宋" w:hAnsi="仿宋" w:hint="eastAsia"/>
          <w:b/>
          <w:sz w:val="24"/>
        </w:rPr>
        <w:t>9．</w:t>
      </w:r>
      <w:r w:rsidRPr="00CE2A8D">
        <w:rPr>
          <w:rFonts w:ascii="仿宋" w:eastAsia="仿宋" w:hAnsi="仿宋" w:hint="eastAsia"/>
          <w:sz w:val="24"/>
        </w:rPr>
        <w:t>询问、质疑、投诉的接收和处理严格按照《中华人</w:t>
      </w:r>
      <w:r w:rsidR="005772D0" w:rsidRPr="00CE2A8D">
        <w:rPr>
          <w:rFonts w:ascii="仿宋" w:eastAsia="仿宋" w:hAnsi="仿宋" w:hint="eastAsia"/>
          <w:sz w:val="24"/>
        </w:rPr>
        <w:t>民</w:t>
      </w:r>
      <w:r w:rsidRPr="00CE2A8D">
        <w:rPr>
          <w:rFonts w:ascii="仿宋" w:eastAsia="仿宋" w:hAnsi="仿宋" w:hint="eastAsia"/>
          <w:sz w:val="24"/>
        </w:rPr>
        <w:t>共和国政府采购法》、《中华人民共和国政府采购法实施条例》、《政府采购货物和服务招标投标管理办法》、《</w:t>
      </w:r>
      <w:r w:rsidRPr="00CE2A8D">
        <w:rPr>
          <w:rFonts w:ascii="仿宋" w:eastAsia="仿宋" w:hAnsi="仿宋" w:hint="eastAsia"/>
          <w:bCs/>
          <w:sz w:val="24"/>
        </w:rPr>
        <w:t>政府采购质疑和投诉办法</w:t>
      </w:r>
      <w:r w:rsidRPr="00CE2A8D">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26AC4E16" w14:textId="77777777" w:rsidR="000C209D" w:rsidRPr="00CE2A8D" w:rsidRDefault="000C209D" w:rsidP="000C209D">
      <w:pPr>
        <w:pStyle w:val="2"/>
        <w:spacing w:line="400" w:lineRule="exact"/>
        <w:jc w:val="center"/>
        <w:rPr>
          <w:rFonts w:ascii="仿宋" w:eastAsia="仿宋" w:hAnsi="仿宋"/>
          <w:bCs w:val="0"/>
          <w:szCs w:val="28"/>
        </w:rPr>
      </w:pPr>
      <w:r w:rsidRPr="00CE2A8D">
        <w:rPr>
          <w:rFonts w:ascii="仿宋" w:eastAsia="仿宋" w:hAnsi="仿宋" w:hint="eastAsia"/>
          <w:bCs w:val="0"/>
          <w:szCs w:val="28"/>
        </w:rPr>
        <w:t>九、其他</w:t>
      </w:r>
    </w:p>
    <w:p w14:paraId="15FA0D08" w14:textId="00D18614" w:rsidR="000C209D" w:rsidRPr="00CE2A8D" w:rsidRDefault="000C209D" w:rsidP="000C209D">
      <w:pPr>
        <w:widowControl/>
        <w:spacing w:line="360" w:lineRule="atLeast"/>
        <w:ind w:firstLineChars="200" w:firstLine="482"/>
        <w:jc w:val="left"/>
        <w:outlineLvl w:val="1"/>
        <w:rPr>
          <w:rFonts w:ascii="仿宋" w:eastAsia="仿宋" w:hAnsi="仿宋"/>
          <w:sz w:val="24"/>
        </w:rPr>
      </w:pPr>
      <w:r w:rsidRPr="00CE2A8D">
        <w:rPr>
          <w:rFonts w:ascii="仿宋" w:eastAsia="仿宋" w:hAnsi="仿宋"/>
          <w:b/>
          <w:sz w:val="24"/>
        </w:rPr>
        <w:t>4</w:t>
      </w:r>
      <w:r w:rsidR="0090786D" w:rsidRPr="00CE2A8D">
        <w:rPr>
          <w:rFonts w:ascii="仿宋" w:eastAsia="仿宋" w:hAnsi="仿宋"/>
          <w:b/>
          <w:sz w:val="24"/>
        </w:rPr>
        <w:t>0</w:t>
      </w:r>
      <w:r w:rsidRPr="00CE2A8D">
        <w:rPr>
          <w:rFonts w:ascii="仿宋" w:eastAsia="仿宋" w:hAnsi="仿宋"/>
          <w:b/>
          <w:sz w:val="24"/>
        </w:rPr>
        <w:t>.</w:t>
      </w:r>
      <w:r w:rsidRPr="00CE2A8D">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D035353" w14:textId="7D597E09" w:rsidR="00B30932" w:rsidRPr="00CE2A8D" w:rsidRDefault="00B30932" w:rsidP="00B30932">
      <w:pPr>
        <w:spacing w:line="400" w:lineRule="exact"/>
        <w:ind w:firstLineChars="200" w:firstLine="482"/>
        <w:jc w:val="left"/>
        <w:rPr>
          <w:rFonts w:ascii="仿宋" w:eastAsia="仿宋" w:hAnsi="仿宋"/>
          <w:kern w:val="0"/>
          <w:sz w:val="24"/>
        </w:rPr>
      </w:pPr>
      <w:r w:rsidRPr="00CE2A8D">
        <w:rPr>
          <w:rFonts w:ascii="仿宋" w:eastAsia="仿宋" w:hAnsi="仿宋" w:hint="eastAsia"/>
          <w:b/>
          <w:sz w:val="24"/>
        </w:rPr>
        <w:t>4</w:t>
      </w:r>
      <w:r w:rsidR="0090786D" w:rsidRPr="00CE2A8D">
        <w:rPr>
          <w:rFonts w:ascii="仿宋" w:eastAsia="仿宋" w:hAnsi="仿宋"/>
          <w:b/>
          <w:sz w:val="24"/>
        </w:rPr>
        <w:t>1</w:t>
      </w:r>
      <w:r w:rsidRPr="00CE2A8D">
        <w:rPr>
          <w:rFonts w:ascii="仿宋" w:eastAsia="仿宋" w:hAnsi="仿宋" w:hint="eastAsia"/>
          <w:b/>
          <w:sz w:val="24"/>
        </w:rPr>
        <w:t>.（实质性要求）</w:t>
      </w:r>
      <w:r w:rsidRPr="00CE2A8D">
        <w:rPr>
          <w:rFonts w:ascii="仿宋" w:eastAsia="仿宋" w:hAnsi="仿宋"/>
          <w:sz w:val="24"/>
        </w:rPr>
        <w:t>国家</w:t>
      </w:r>
      <w:r w:rsidRPr="00CE2A8D">
        <w:rPr>
          <w:rFonts w:ascii="仿宋" w:eastAsia="仿宋" w:hAnsi="仿宋" w:hint="eastAsia"/>
          <w:sz w:val="24"/>
        </w:rPr>
        <w:t>或行业主管部门</w:t>
      </w:r>
      <w:r w:rsidRPr="00CE2A8D">
        <w:rPr>
          <w:rFonts w:ascii="仿宋" w:eastAsia="仿宋" w:hAnsi="仿宋"/>
          <w:sz w:val="24"/>
        </w:rPr>
        <w:t>对</w:t>
      </w:r>
      <w:r w:rsidRPr="00CE2A8D">
        <w:rPr>
          <w:rFonts w:ascii="仿宋" w:eastAsia="仿宋" w:hAnsi="仿宋" w:hint="eastAsia"/>
          <w:sz w:val="24"/>
        </w:rPr>
        <w:t>采购产品的</w:t>
      </w:r>
      <w:r w:rsidRPr="00CE2A8D">
        <w:rPr>
          <w:rFonts w:ascii="仿宋" w:eastAsia="仿宋" w:hAnsi="仿宋"/>
          <w:sz w:val="24"/>
        </w:rPr>
        <w:t>技术</w:t>
      </w:r>
      <w:r w:rsidRPr="00CE2A8D">
        <w:rPr>
          <w:rFonts w:ascii="仿宋" w:eastAsia="仿宋" w:hAnsi="仿宋" w:hint="eastAsia"/>
          <w:sz w:val="24"/>
        </w:rPr>
        <w:t>标准、</w:t>
      </w:r>
      <w:r w:rsidRPr="00CE2A8D">
        <w:rPr>
          <w:rFonts w:ascii="仿宋" w:eastAsia="仿宋" w:hAnsi="仿宋"/>
          <w:sz w:val="24"/>
        </w:rPr>
        <w:t>质量</w:t>
      </w:r>
      <w:r w:rsidRPr="00CE2A8D">
        <w:rPr>
          <w:rFonts w:ascii="仿宋" w:eastAsia="仿宋" w:hAnsi="仿宋" w:hint="eastAsia"/>
          <w:sz w:val="24"/>
        </w:rPr>
        <w:t>标准和资格资质条件</w:t>
      </w:r>
      <w:r w:rsidRPr="00CE2A8D">
        <w:rPr>
          <w:rFonts w:ascii="仿宋" w:eastAsia="仿宋" w:hAnsi="仿宋"/>
          <w:sz w:val="24"/>
        </w:rPr>
        <w:t>等有</w:t>
      </w:r>
      <w:r w:rsidRPr="00CE2A8D">
        <w:rPr>
          <w:rFonts w:ascii="仿宋" w:eastAsia="仿宋" w:hAnsi="仿宋" w:hint="eastAsia"/>
          <w:sz w:val="24"/>
        </w:rPr>
        <w:t>强制性规定</w:t>
      </w:r>
      <w:r w:rsidRPr="00CE2A8D">
        <w:rPr>
          <w:rFonts w:ascii="仿宋" w:eastAsia="仿宋" w:hAnsi="仿宋"/>
          <w:sz w:val="24"/>
        </w:rPr>
        <w:t>的</w:t>
      </w:r>
      <w:r w:rsidRPr="00CE2A8D">
        <w:rPr>
          <w:rFonts w:ascii="仿宋" w:eastAsia="仿宋" w:hAnsi="仿宋" w:hint="eastAsia"/>
          <w:sz w:val="24"/>
        </w:rPr>
        <w:t>，必须符合其要求。</w:t>
      </w:r>
    </w:p>
    <w:p w14:paraId="49222720" w14:textId="77777777" w:rsidR="00B30932" w:rsidRPr="00CE2A8D" w:rsidRDefault="00B30932">
      <w:pPr>
        <w:widowControl/>
        <w:spacing w:after="0" w:line="240" w:lineRule="auto"/>
        <w:jc w:val="left"/>
        <w:rPr>
          <w:rFonts w:ascii="仿宋" w:eastAsia="仿宋" w:hAnsi="仿宋"/>
          <w:sz w:val="24"/>
        </w:rPr>
      </w:pPr>
      <w:bookmarkStart w:id="162" w:name="_Toc1368"/>
      <w:bookmarkStart w:id="163" w:name="_Toc24369"/>
      <w:r w:rsidRPr="00CE2A8D">
        <w:rPr>
          <w:rFonts w:ascii="仿宋" w:eastAsia="仿宋" w:hAnsi="仿宋"/>
          <w:b/>
          <w:bCs/>
          <w:sz w:val="24"/>
        </w:rPr>
        <w:br w:type="page"/>
      </w:r>
    </w:p>
    <w:p w14:paraId="4A7C3961" w14:textId="58EE4D8E" w:rsidR="00E13D86" w:rsidRPr="00CE2A8D" w:rsidRDefault="000964BE">
      <w:pPr>
        <w:pStyle w:val="1"/>
        <w:jc w:val="center"/>
        <w:rPr>
          <w:rFonts w:ascii="仿宋" w:eastAsia="仿宋" w:hAnsi="仿宋"/>
          <w:sz w:val="36"/>
          <w:szCs w:val="36"/>
        </w:rPr>
      </w:pPr>
      <w:r w:rsidRPr="00CE2A8D">
        <w:rPr>
          <w:rFonts w:ascii="仿宋" w:eastAsia="仿宋" w:hAnsi="仿宋" w:hint="eastAsia"/>
          <w:sz w:val="36"/>
          <w:szCs w:val="36"/>
        </w:rPr>
        <w:lastRenderedPageBreak/>
        <w:t>第三章</w:t>
      </w:r>
      <w:r w:rsidRPr="00CE2A8D">
        <w:rPr>
          <w:rFonts w:ascii="仿宋" w:eastAsia="仿宋" w:hAnsi="仿宋"/>
          <w:sz w:val="36"/>
          <w:szCs w:val="36"/>
        </w:rPr>
        <w:t xml:space="preserve">  </w:t>
      </w:r>
      <w:r w:rsidRPr="00CE2A8D">
        <w:rPr>
          <w:rFonts w:ascii="仿宋" w:eastAsia="仿宋" w:hAnsi="仿宋" w:hint="eastAsia"/>
          <w:sz w:val="36"/>
          <w:szCs w:val="36"/>
        </w:rPr>
        <w:t>投标文件格式</w:t>
      </w:r>
      <w:bookmarkStart w:id="164" w:name="_Toc217446082"/>
      <w:bookmarkStart w:id="165" w:name="_Toc308164821"/>
      <w:bookmarkEnd w:id="162"/>
      <w:bookmarkEnd w:id="163"/>
    </w:p>
    <w:p w14:paraId="1AB21C5A" w14:textId="77777777" w:rsidR="00E13D86" w:rsidRPr="00CE2A8D" w:rsidRDefault="00E13D86">
      <w:pPr>
        <w:widowControl/>
        <w:spacing w:line="360" w:lineRule="atLeast"/>
        <w:jc w:val="center"/>
        <w:outlineLvl w:val="1"/>
        <w:rPr>
          <w:rFonts w:ascii="仿宋" w:eastAsia="仿宋" w:hAnsi="仿宋"/>
          <w:b/>
          <w:sz w:val="24"/>
        </w:rPr>
      </w:pPr>
    </w:p>
    <w:p w14:paraId="3DF66191" w14:textId="7F7DE341" w:rsidR="00E13D86" w:rsidRPr="00CE2A8D" w:rsidRDefault="000964BE">
      <w:pPr>
        <w:widowControl/>
        <w:spacing w:line="360" w:lineRule="atLeast"/>
        <w:ind w:firstLineChars="196" w:firstLine="470"/>
        <w:outlineLvl w:val="1"/>
        <w:rPr>
          <w:rFonts w:ascii="仿宋" w:eastAsia="仿宋" w:hAnsi="仿宋"/>
          <w:sz w:val="24"/>
        </w:rPr>
      </w:pPr>
      <w:r w:rsidRPr="00CE2A8D">
        <w:rPr>
          <w:rFonts w:ascii="仿宋" w:eastAsia="仿宋" w:hAnsi="仿宋" w:hint="eastAsia"/>
          <w:sz w:val="24"/>
        </w:rPr>
        <w:t>一、本章所制投标文件格式，除格式中明确将该格式作为实质性要求的，一律不具有强制性。</w:t>
      </w:r>
    </w:p>
    <w:p w14:paraId="3009CC59" w14:textId="77777777" w:rsidR="00E13D86" w:rsidRPr="00CE2A8D" w:rsidRDefault="000964BE">
      <w:pPr>
        <w:widowControl/>
        <w:spacing w:line="360" w:lineRule="atLeast"/>
        <w:ind w:firstLineChars="196" w:firstLine="470"/>
        <w:outlineLvl w:val="1"/>
        <w:rPr>
          <w:rFonts w:ascii="仿宋" w:eastAsia="仿宋" w:hAnsi="仿宋"/>
          <w:sz w:val="24"/>
        </w:rPr>
      </w:pPr>
      <w:r w:rsidRPr="00CE2A8D">
        <w:rPr>
          <w:rFonts w:ascii="仿宋" w:eastAsia="仿宋" w:hAnsi="仿宋" w:hint="eastAsia"/>
          <w:sz w:val="24"/>
        </w:rPr>
        <w:t>二、本章所制投标文件格式有关表格中的备注栏，由投标人根据自身投标情况作解释性说明，不作为必填项。</w:t>
      </w:r>
    </w:p>
    <w:p w14:paraId="02F12F8D" w14:textId="77777777" w:rsidR="00E13D86" w:rsidRPr="00CE2A8D" w:rsidRDefault="000964BE">
      <w:pPr>
        <w:widowControl/>
        <w:spacing w:line="360" w:lineRule="atLeast"/>
        <w:ind w:firstLineChars="196" w:firstLine="470"/>
        <w:outlineLvl w:val="1"/>
        <w:rPr>
          <w:rFonts w:ascii="仿宋" w:eastAsia="仿宋" w:hAnsi="仿宋"/>
          <w:sz w:val="24"/>
        </w:rPr>
      </w:pPr>
      <w:r w:rsidRPr="00CE2A8D">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79B9F70E" w14:textId="77777777" w:rsidR="00E13D86" w:rsidRPr="00CE2A8D" w:rsidRDefault="000964BE">
      <w:pPr>
        <w:tabs>
          <w:tab w:val="left" w:pos="900"/>
        </w:tabs>
        <w:spacing w:line="360" w:lineRule="auto"/>
        <w:jc w:val="center"/>
        <w:rPr>
          <w:rFonts w:ascii="仿宋" w:eastAsia="仿宋" w:hAnsi="仿宋"/>
          <w:b/>
          <w:sz w:val="32"/>
        </w:rPr>
      </w:pPr>
      <w:r w:rsidRPr="00CE2A8D">
        <w:rPr>
          <w:rFonts w:ascii="仿宋" w:eastAsia="仿宋" w:hAnsi="仿宋"/>
          <w:b/>
          <w:sz w:val="32"/>
          <w:szCs w:val="32"/>
        </w:rPr>
        <w:br w:type="page"/>
      </w:r>
      <w:r w:rsidRPr="00CE2A8D">
        <w:rPr>
          <w:rFonts w:ascii="仿宋" w:eastAsia="仿宋" w:hAnsi="仿宋"/>
          <w:b/>
          <w:sz w:val="32"/>
        </w:rPr>
        <w:lastRenderedPageBreak/>
        <w:t xml:space="preserve">第一部分     </w:t>
      </w:r>
      <w:r w:rsidRPr="00CE2A8D">
        <w:rPr>
          <w:rFonts w:ascii="仿宋" w:eastAsia="仿宋" w:hAnsi="仿宋" w:hint="eastAsia"/>
          <w:b/>
          <w:sz w:val="32"/>
        </w:rPr>
        <w:t>“</w:t>
      </w:r>
      <w:r w:rsidRPr="00CE2A8D">
        <w:rPr>
          <w:rFonts w:ascii="仿宋" w:eastAsia="仿宋" w:hAnsi="仿宋"/>
          <w:b/>
          <w:sz w:val="32"/>
        </w:rPr>
        <w:t>资格性</w:t>
      </w:r>
      <w:r w:rsidRPr="00CE2A8D">
        <w:rPr>
          <w:rFonts w:ascii="仿宋" w:eastAsia="仿宋" w:hAnsi="仿宋" w:hint="eastAsia"/>
          <w:b/>
          <w:sz w:val="32"/>
        </w:rPr>
        <w:t>投标</w:t>
      </w:r>
      <w:r w:rsidRPr="00CE2A8D">
        <w:rPr>
          <w:rFonts w:ascii="仿宋" w:eastAsia="仿宋" w:hAnsi="仿宋"/>
          <w:b/>
          <w:sz w:val="32"/>
        </w:rPr>
        <w:t>文件</w:t>
      </w:r>
      <w:r w:rsidRPr="00CE2A8D">
        <w:rPr>
          <w:rFonts w:ascii="仿宋" w:eastAsia="仿宋" w:hAnsi="仿宋" w:hint="eastAsia"/>
          <w:b/>
          <w:sz w:val="32"/>
        </w:rPr>
        <w:t>”</w:t>
      </w:r>
      <w:r w:rsidRPr="00CE2A8D">
        <w:rPr>
          <w:rFonts w:ascii="仿宋" w:eastAsia="仿宋" w:hAnsi="仿宋"/>
          <w:b/>
          <w:sz w:val="32"/>
        </w:rPr>
        <w:t>格式</w:t>
      </w:r>
    </w:p>
    <w:p w14:paraId="6E47D530" w14:textId="77777777" w:rsidR="00E13D86" w:rsidRPr="00CE2A8D" w:rsidRDefault="000964BE">
      <w:pPr>
        <w:spacing w:line="360" w:lineRule="auto"/>
        <w:rPr>
          <w:rFonts w:ascii="仿宋" w:eastAsia="仿宋" w:hAnsi="仿宋"/>
          <w:b/>
          <w:sz w:val="32"/>
          <w:szCs w:val="32"/>
        </w:rPr>
      </w:pPr>
      <w:r w:rsidRPr="00CE2A8D">
        <w:rPr>
          <w:rFonts w:ascii="仿宋" w:eastAsia="仿宋" w:hAnsi="仿宋" w:hint="eastAsia"/>
          <w:b/>
          <w:sz w:val="32"/>
          <w:szCs w:val="32"/>
        </w:rPr>
        <w:t>格式</w:t>
      </w:r>
      <w:r w:rsidRPr="00CE2A8D">
        <w:rPr>
          <w:rFonts w:ascii="仿宋" w:eastAsia="仿宋" w:hAnsi="仿宋"/>
          <w:b/>
          <w:sz w:val="32"/>
          <w:szCs w:val="32"/>
        </w:rPr>
        <w:t>1-1</w:t>
      </w:r>
    </w:p>
    <w:p w14:paraId="54CA8201" w14:textId="77777777" w:rsidR="00E13D86" w:rsidRPr="00CE2A8D" w:rsidRDefault="000964BE">
      <w:pPr>
        <w:spacing w:line="360" w:lineRule="auto"/>
        <w:rPr>
          <w:rFonts w:ascii="仿宋" w:eastAsia="仿宋" w:hAnsi="仿宋"/>
          <w:b/>
          <w:sz w:val="32"/>
          <w:szCs w:val="32"/>
        </w:rPr>
      </w:pPr>
      <w:r w:rsidRPr="00CE2A8D">
        <w:rPr>
          <w:rFonts w:ascii="仿宋" w:eastAsia="仿宋" w:hAnsi="仿宋" w:hint="eastAsia"/>
          <w:b/>
          <w:sz w:val="32"/>
          <w:szCs w:val="32"/>
        </w:rPr>
        <w:t>封面：</w:t>
      </w:r>
    </w:p>
    <w:p w14:paraId="77EA4C08" w14:textId="77777777" w:rsidR="00E13D86" w:rsidRPr="00CE2A8D" w:rsidRDefault="000964BE">
      <w:pPr>
        <w:spacing w:line="360" w:lineRule="auto"/>
        <w:jc w:val="right"/>
        <w:rPr>
          <w:rFonts w:ascii="仿宋" w:eastAsia="仿宋" w:hAnsi="仿宋"/>
          <w:b/>
          <w:sz w:val="36"/>
        </w:rPr>
      </w:pPr>
      <w:r w:rsidRPr="00CE2A8D">
        <w:rPr>
          <w:rFonts w:ascii="仿宋" w:eastAsia="仿宋" w:hAnsi="仿宋"/>
          <w:b/>
          <w:sz w:val="36"/>
        </w:rPr>
        <w:t>（正本/副本）</w:t>
      </w:r>
    </w:p>
    <w:p w14:paraId="7273CFC8" w14:textId="77777777" w:rsidR="00E13D86" w:rsidRPr="00CE2A8D" w:rsidRDefault="00E13D86">
      <w:pPr>
        <w:spacing w:line="360" w:lineRule="auto"/>
        <w:rPr>
          <w:rFonts w:ascii="仿宋" w:eastAsia="仿宋" w:hAnsi="仿宋"/>
          <w:b/>
          <w:sz w:val="32"/>
          <w:szCs w:val="32"/>
        </w:rPr>
      </w:pPr>
    </w:p>
    <w:p w14:paraId="5FF715AE" w14:textId="38D14DBF" w:rsidR="00E13D86" w:rsidRPr="00CE2A8D" w:rsidRDefault="008141FE">
      <w:pPr>
        <w:spacing w:line="360" w:lineRule="auto"/>
        <w:jc w:val="center"/>
        <w:rPr>
          <w:rFonts w:ascii="仿宋" w:eastAsia="仿宋" w:hAnsi="仿宋"/>
          <w:b/>
          <w:sz w:val="72"/>
        </w:rPr>
      </w:pPr>
      <w:r w:rsidRPr="00CE2A8D">
        <w:rPr>
          <w:rFonts w:ascii="仿宋" w:eastAsia="仿宋" w:hAnsi="仿宋" w:hint="eastAsia"/>
          <w:b/>
          <w:sz w:val="40"/>
          <w:szCs w:val="48"/>
        </w:rPr>
        <w:t>X</w:t>
      </w:r>
      <w:r w:rsidRPr="00CE2A8D">
        <w:rPr>
          <w:rFonts w:ascii="仿宋" w:eastAsia="仿宋" w:hAnsi="仿宋"/>
          <w:b/>
          <w:sz w:val="40"/>
          <w:szCs w:val="48"/>
        </w:rPr>
        <w:t>XX</w:t>
      </w:r>
      <w:r w:rsidR="000964BE" w:rsidRPr="00CE2A8D">
        <w:rPr>
          <w:rFonts w:ascii="仿宋" w:eastAsia="仿宋" w:hAnsi="仿宋" w:hint="eastAsia"/>
          <w:b/>
          <w:sz w:val="40"/>
          <w:szCs w:val="48"/>
        </w:rPr>
        <w:t>项目</w:t>
      </w:r>
    </w:p>
    <w:p w14:paraId="25078EF3" w14:textId="77777777" w:rsidR="00E13D86" w:rsidRPr="00CE2A8D" w:rsidRDefault="00E13D86">
      <w:pPr>
        <w:spacing w:line="360" w:lineRule="auto"/>
        <w:rPr>
          <w:rFonts w:ascii="仿宋" w:eastAsia="仿宋" w:hAnsi="仿宋"/>
          <w:b/>
          <w:sz w:val="52"/>
          <w:szCs w:val="52"/>
        </w:rPr>
      </w:pPr>
    </w:p>
    <w:p w14:paraId="2E03D8D8" w14:textId="77777777" w:rsidR="00E13D86" w:rsidRPr="00CE2A8D" w:rsidRDefault="000964BE">
      <w:pPr>
        <w:spacing w:line="360" w:lineRule="auto"/>
        <w:jc w:val="center"/>
        <w:rPr>
          <w:rFonts w:ascii="仿宋" w:eastAsia="仿宋" w:hAnsi="仿宋"/>
          <w:b/>
          <w:sz w:val="32"/>
          <w:szCs w:val="32"/>
        </w:rPr>
      </w:pPr>
      <w:r w:rsidRPr="00CE2A8D">
        <w:rPr>
          <w:rFonts w:ascii="仿宋" w:eastAsia="仿宋" w:hAnsi="仿宋" w:hint="eastAsia"/>
          <w:b/>
          <w:sz w:val="52"/>
          <w:szCs w:val="52"/>
        </w:rPr>
        <w:t>资格性投标文件</w:t>
      </w:r>
    </w:p>
    <w:p w14:paraId="64A2A4C4" w14:textId="77777777" w:rsidR="00E13D86" w:rsidRPr="00CE2A8D" w:rsidRDefault="00E13D86">
      <w:pPr>
        <w:spacing w:line="360" w:lineRule="auto"/>
        <w:rPr>
          <w:rFonts w:ascii="仿宋" w:eastAsia="仿宋" w:hAnsi="仿宋"/>
          <w:b/>
          <w:sz w:val="36"/>
        </w:rPr>
      </w:pPr>
    </w:p>
    <w:p w14:paraId="4E97EC49" w14:textId="77777777" w:rsidR="00E13D86" w:rsidRPr="00CE2A8D" w:rsidRDefault="00E13D86">
      <w:pPr>
        <w:spacing w:line="360" w:lineRule="auto"/>
        <w:rPr>
          <w:rFonts w:ascii="仿宋" w:eastAsia="仿宋" w:hAnsi="仿宋"/>
          <w:b/>
          <w:sz w:val="36"/>
        </w:rPr>
      </w:pPr>
    </w:p>
    <w:p w14:paraId="35509ABD" w14:textId="77777777" w:rsidR="00E13D86" w:rsidRPr="00CE2A8D" w:rsidRDefault="000964BE">
      <w:pPr>
        <w:spacing w:line="360" w:lineRule="auto"/>
        <w:jc w:val="left"/>
        <w:rPr>
          <w:rFonts w:ascii="仿宋" w:eastAsia="仿宋" w:hAnsi="仿宋"/>
          <w:b/>
          <w:sz w:val="32"/>
          <w:u w:val="single"/>
        </w:rPr>
      </w:pPr>
      <w:r w:rsidRPr="00CE2A8D">
        <w:rPr>
          <w:rFonts w:ascii="仿宋" w:eastAsia="仿宋" w:hAnsi="仿宋" w:hint="eastAsia"/>
          <w:b/>
          <w:sz w:val="32"/>
        </w:rPr>
        <w:t>投</w:t>
      </w:r>
      <w:r w:rsidRPr="00CE2A8D">
        <w:rPr>
          <w:rFonts w:ascii="仿宋" w:eastAsia="仿宋" w:hAnsi="仿宋"/>
          <w:b/>
          <w:sz w:val="32"/>
        </w:rPr>
        <w:t xml:space="preserve"> </w:t>
      </w:r>
      <w:r w:rsidRPr="00CE2A8D">
        <w:rPr>
          <w:rFonts w:ascii="仿宋" w:eastAsia="仿宋" w:hAnsi="仿宋" w:hint="eastAsia"/>
          <w:b/>
          <w:sz w:val="32"/>
        </w:rPr>
        <w:t>标</w:t>
      </w:r>
      <w:r w:rsidRPr="00CE2A8D">
        <w:rPr>
          <w:rFonts w:ascii="仿宋" w:eastAsia="仿宋" w:hAnsi="仿宋"/>
          <w:b/>
          <w:sz w:val="32"/>
        </w:rPr>
        <w:t xml:space="preserve"> </w:t>
      </w:r>
      <w:r w:rsidRPr="00CE2A8D">
        <w:rPr>
          <w:rFonts w:ascii="仿宋" w:eastAsia="仿宋" w:hAnsi="仿宋" w:hint="eastAsia"/>
          <w:b/>
          <w:sz w:val="32"/>
        </w:rPr>
        <w:t>人</w:t>
      </w:r>
      <w:r w:rsidRPr="00CE2A8D">
        <w:rPr>
          <w:rFonts w:ascii="仿宋" w:eastAsia="仿宋" w:hAnsi="仿宋"/>
          <w:b/>
          <w:sz w:val="32"/>
        </w:rPr>
        <w:t>名称：</w:t>
      </w:r>
    </w:p>
    <w:p w14:paraId="704D25EA" w14:textId="77777777" w:rsidR="00E13D86" w:rsidRPr="00CE2A8D" w:rsidRDefault="000964BE">
      <w:pPr>
        <w:spacing w:line="360" w:lineRule="auto"/>
        <w:jc w:val="left"/>
        <w:rPr>
          <w:rFonts w:ascii="仿宋" w:eastAsia="仿宋" w:hAnsi="仿宋"/>
          <w:b/>
          <w:sz w:val="32"/>
          <w:u w:val="single"/>
        </w:rPr>
      </w:pPr>
      <w:r w:rsidRPr="00CE2A8D">
        <w:rPr>
          <w:rFonts w:ascii="仿宋" w:eastAsia="仿宋" w:hAnsi="仿宋" w:hint="eastAsia"/>
          <w:b/>
          <w:sz w:val="32"/>
        </w:rPr>
        <w:t>采购项目</w:t>
      </w:r>
      <w:r w:rsidRPr="00CE2A8D">
        <w:rPr>
          <w:rFonts w:ascii="仿宋" w:eastAsia="仿宋" w:hAnsi="仿宋"/>
          <w:b/>
          <w:sz w:val="32"/>
        </w:rPr>
        <w:t>编号：</w:t>
      </w:r>
    </w:p>
    <w:p w14:paraId="5AB4795E" w14:textId="77777777" w:rsidR="00E13D86" w:rsidRPr="00CE2A8D" w:rsidRDefault="000964BE">
      <w:pPr>
        <w:spacing w:line="360" w:lineRule="auto"/>
        <w:jc w:val="left"/>
        <w:rPr>
          <w:rFonts w:ascii="仿宋" w:eastAsia="仿宋" w:hAnsi="仿宋"/>
          <w:b/>
          <w:sz w:val="32"/>
          <w:u w:val="single"/>
        </w:rPr>
      </w:pPr>
      <w:r w:rsidRPr="00CE2A8D">
        <w:rPr>
          <w:rFonts w:ascii="仿宋" w:eastAsia="仿宋" w:hAnsi="仿宋" w:hint="eastAsia"/>
          <w:b/>
          <w:sz w:val="32"/>
        </w:rPr>
        <w:t>包</w:t>
      </w:r>
      <w:r w:rsidRPr="00CE2A8D">
        <w:rPr>
          <w:rFonts w:ascii="仿宋" w:eastAsia="仿宋" w:hAnsi="仿宋"/>
          <w:b/>
          <w:sz w:val="32"/>
        </w:rPr>
        <w:t xml:space="preserve">        </w:t>
      </w:r>
      <w:r w:rsidRPr="00CE2A8D">
        <w:rPr>
          <w:rFonts w:ascii="仿宋" w:eastAsia="仿宋" w:hAnsi="仿宋" w:hint="eastAsia"/>
          <w:b/>
          <w:sz w:val="32"/>
        </w:rPr>
        <w:t>号</w:t>
      </w:r>
      <w:r w:rsidRPr="00CE2A8D">
        <w:rPr>
          <w:rFonts w:ascii="仿宋" w:eastAsia="仿宋" w:hAnsi="仿宋"/>
          <w:b/>
          <w:sz w:val="32"/>
        </w:rPr>
        <w:t>：</w:t>
      </w:r>
    </w:p>
    <w:p w14:paraId="58A0F2A0" w14:textId="77777777" w:rsidR="00E13D86" w:rsidRPr="00CE2A8D" w:rsidRDefault="00E13D86">
      <w:pPr>
        <w:spacing w:line="360" w:lineRule="auto"/>
        <w:ind w:firstLineChars="246" w:firstLine="790"/>
        <w:jc w:val="center"/>
        <w:rPr>
          <w:rFonts w:ascii="仿宋" w:eastAsia="仿宋" w:hAnsi="仿宋"/>
          <w:b/>
          <w:sz w:val="32"/>
        </w:rPr>
      </w:pPr>
    </w:p>
    <w:p w14:paraId="3188B80C" w14:textId="2685484F" w:rsidR="00E13D86" w:rsidRPr="00CE2A8D" w:rsidRDefault="000964BE">
      <w:pPr>
        <w:spacing w:line="360" w:lineRule="auto"/>
        <w:ind w:firstLineChars="246" w:firstLine="790"/>
        <w:jc w:val="center"/>
        <w:rPr>
          <w:rFonts w:ascii="仿宋" w:eastAsia="仿宋" w:hAnsi="仿宋"/>
          <w:b/>
          <w:sz w:val="32"/>
        </w:rPr>
      </w:pPr>
      <w:r w:rsidRPr="00CE2A8D">
        <w:rPr>
          <w:rFonts w:ascii="仿宋" w:eastAsia="仿宋" w:hAnsi="仿宋" w:hint="eastAsia"/>
          <w:b/>
          <w:sz w:val="32"/>
        </w:rPr>
        <w:t>投标时间</w:t>
      </w:r>
      <w:r w:rsidRPr="00CE2A8D">
        <w:rPr>
          <w:rFonts w:ascii="仿宋" w:eastAsia="仿宋" w:hAnsi="仿宋"/>
          <w:b/>
          <w:sz w:val="32"/>
        </w:rPr>
        <w:t>：</w:t>
      </w:r>
      <w:r w:rsidR="006E0AC8" w:rsidRPr="00CE2A8D">
        <w:rPr>
          <w:rFonts w:ascii="仿宋" w:eastAsia="仿宋" w:hAnsi="仿宋" w:hint="eastAsia"/>
          <w:b/>
          <w:sz w:val="32"/>
        </w:rPr>
        <w:t xml:space="preserve"> </w:t>
      </w:r>
      <w:r w:rsidRPr="00CE2A8D">
        <w:rPr>
          <w:rFonts w:ascii="仿宋" w:eastAsia="仿宋" w:hAnsi="仿宋"/>
          <w:b/>
          <w:sz w:val="32"/>
        </w:rPr>
        <w:t>年</w:t>
      </w:r>
      <w:r w:rsidR="006E0AC8" w:rsidRPr="00CE2A8D">
        <w:rPr>
          <w:rFonts w:ascii="仿宋" w:eastAsia="仿宋" w:hAnsi="仿宋" w:hint="eastAsia"/>
          <w:b/>
          <w:sz w:val="32"/>
        </w:rPr>
        <w:t xml:space="preserve"> </w:t>
      </w:r>
      <w:r w:rsidRPr="00CE2A8D">
        <w:rPr>
          <w:rFonts w:ascii="仿宋" w:eastAsia="仿宋" w:hAnsi="仿宋"/>
          <w:b/>
          <w:sz w:val="32"/>
        </w:rPr>
        <w:t>月</w:t>
      </w:r>
      <w:r w:rsidR="006E0AC8" w:rsidRPr="00CE2A8D">
        <w:rPr>
          <w:rFonts w:ascii="仿宋" w:eastAsia="仿宋" w:hAnsi="仿宋" w:hint="eastAsia"/>
          <w:b/>
          <w:sz w:val="32"/>
        </w:rPr>
        <w:t xml:space="preserve"> </w:t>
      </w:r>
      <w:r w:rsidRPr="00CE2A8D">
        <w:rPr>
          <w:rFonts w:ascii="仿宋" w:eastAsia="仿宋" w:hAnsi="仿宋"/>
          <w:b/>
          <w:sz w:val="32"/>
        </w:rPr>
        <w:t>日</w:t>
      </w:r>
    </w:p>
    <w:p w14:paraId="3747E15D" w14:textId="77777777" w:rsidR="008141FE" w:rsidRPr="00CE2A8D" w:rsidRDefault="008141FE">
      <w:pPr>
        <w:widowControl/>
        <w:spacing w:after="0" w:line="240" w:lineRule="auto"/>
        <w:jc w:val="left"/>
        <w:rPr>
          <w:rFonts w:ascii="仿宋" w:eastAsia="仿宋" w:hAnsi="仿宋"/>
          <w:b/>
          <w:sz w:val="32"/>
          <w:szCs w:val="32"/>
        </w:rPr>
      </w:pPr>
      <w:r w:rsidRPr="00CE2A8D">
        <w:rPr>
          <w:rFonts w:ascii="仿宋" w:eastAsia="仿宋" w:hAnsi="仿宋"/>
          <w:b/>
          <w:sz w:val="32"/>
          <w:szCs w:val="32"/>
        </w:rPr>
        <w:br w:type="page"/>
      </w:r>
    </w:p>
    <w:p w14:paraId="6509689E" w14:textId="50A078D2" w:rsidR="00E13D86" w:rsidRPr="00CE2A8D" w:rsidRDefault="000964BE">
      <w:pPr>
        <w:spacing w:line="360" w:lineRule="auto"/>
        <w:rPr>
          <w:rFonts w:ascii="仿宋" w:eastAsia="仿宋" w:hAnsi="仿宋"/>
          <w:b/>
          <w:sz w:val="32"/>
          <w:szCs w:val="32"/>
        </w:rPr>
      </w:pPr>
      <w:r w:rsidRPr="00CE2A8D">
        <w:rPr>
          <w:rFonts w:ascii="仿宋" w:eastAsia="仿宋" w:hAnsi="仿宋" w:hint="eastAsia"/>
          <w:b/>
          <w:sz w:val="32"/>
          <w:szCs w:val="32"/>
        </w:rPr>
        <w:lastRenderedPageBreak/>
        <w:t>格式</w:t>
      </w:r>
      <w:r w:rsidRPr="00CE2A8D">
        <w:rPr>
          <w:rFonts w:ascii="仿宋" w:eastAsia="仿宋" w:hAnsi="仿宋"/>
          <w:b/>
          <w:sz w:val="32"/>
          <w:szCs w:val="32"/>
        </w:rPr>
        <w:t>1-2</w:t>
      </w:r>
    </w:p>
    <w:p w14:paraId="34FF6172" w14:textId="77777777" w:rsidR="00E13D86" w:rsidRPr="00CE2A8D" w:rsidRDefault="000964BE" w:rsidP="003A377C">
      <w:pPr>
        <w:spacing w:line="360" w:lineRule="auto"/>
        <w:ind w:firstLineChars="246" w:firstLine="790"/>
        <w:jc w:val="center"/>
        <w:rPr>
          <w:rFonts w:ascii="仿宋" w:eastAsia="仿宋" w:hAnsi="仿宋"/>
          <w:b/>
          <w:sz w:val="32"/>
          <w:szCs w:val="32"/>
        </w:rPr>
      </w:pPr>
      <w:r w:rsidRPr="00CE2A8D">
        <w:rPr>
          <w:rFonts w:ascii="仿宋" w:eastAsia="仿宋" w:hAnsi="仿宋" w:hint="eastAsia"/>
          <w:b/>
          <w:sz w:val="32"/>
          <w:szCs w:val="32"/>
        </w:rPr>
        <w:t>一、法定代表人/单位负责人授权书</w:t>
      </w:r>
    </w:p>
    <w:p w14:paraId="444A2968" w14:textId="77777777" w:rsidR="00E13D86" w:rsidRPr="00CE2A8D" w:rsidRDefault="00E13D86">
      <w:pPr>
        <w:widowControl/>
        <w:spacing w:line="360" w:lineRule="atLeast"/>
        <w:ind w:firstLineChars="196" w:firstLine="472"/>
        <w:jc w:val="left"/>
        <w:outlineLvl w:val="1"/>
        <w:rPr>
          <w:rFonts w:ascii="仿宋" w:eastAsia="仿宋" w:hAnsi="仿宋"/>
          <w:b/>
          <w:sz w:val="24"/>
        </w:rPr>
      </w:pPr>
    </w:p>
    <w:p w14:paraId="6C235032" w14:textId="77777777" w:rsidR="00E13D86" w:rsidRPr="00CE2A8D" w:rsidRDefault="00E13D86">
      <w:pPr>
        <w:widowControl/>
        <w:spacing w:line="360" w:lineRule="atLeast"/>
        <w:ind w:firstLineChars="196" w:firstLine="472"/>
        <w:jc w:val="left"/>
        <w:outlineLvl w:val="1"/>
        <w:rPr>
          <w:rFonts w:ascii="仿宋" w:eastAsia="仿宋" w:hAnsi="仿宋"/>
          <w:b/>
          <w:sz w:val="24"/>
        </w:rPr>
      </w:pPr>
    </w:p>
    <w:p w14:paraId="21C89111" w14:textId="77777777" w:rsidR="00E13D86" w:rsidRPr="00CE2A8D" w:rsidRDefault="000964BE">
      <w:pPr>
        <w:widowControl/>
        <w:spacing w:line="360" w:lineRule="atLeast"/>
        <w:jc w:val="left"/>
        <w:outlineLvl w:val="1"/>
        <w:rPr>
          <w:rFonts w:ascii="仿宋" w:eastAsia="仿宋" w:hAnsi="仿宋"/>
          <w:sz w:val="24"/>
        </w:rPr>
      </w:pPr>
      <w:r w:rsidRPr="00CE2A8D">
        <w:rPr>
          <w:rFonts w:ascii="仿宋" w:eastAsia="仿宋" w:hAnsi="仿宋" w:hint="eastAsia"/>
          <w:sz w:val="24"/>
        </w:rPr>
        <w:t>XXXXXXXX（采购代理机构名称）：</w:t>
      </w:r>
    </w:p>
    <w:p w14:paraId="2671F93E"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本授权声明：XXXX</w:t>
      </w:r>
      <w:r w:rsidRPr="00CE2A8D">
        <w:rPr>
          <w:rFonts w:ascii="仿宋" w:eastAsia="仿宋" w:hAnsi="仿宋"/>
          <w:sz w:val="24"/>
        </w:rPr>
        <w:t xml:space="preserve"> </w:t>
      </w:r>
      <w:r w:rsidRPr="00CE2A8D">
        <w:rPr>
          <w:rFonts w:ascii="仿宋" w:eastAsia="仿宋" w:hAnsi="仿宋" w:hint="eastAsia"/>
          <w:sz w:val="24"/>
        </w:rPr>
        <w:t>XXXX（投标人名称）XXXX（法定代表人/单位负责人姓名、职务）授权XXXX（被授权人姓名、职务）为我方</w:t>
      </w:r>
      <w:r w:rsidRPr="00CE2A8D">
        <w:rPr>
          <w:rFonts w:ascii="仿宋" w:eastAsia="仿宋" w:hAnsi="仿宋"/>
          <w:sz w:val="24"/>
        </w:rPr>
        <w:t xml:space="preserve"> </w:t>
      </w:r>
      <w:r w:rsidRPr="00CE2A8D">
        <w:rPr>
          <w:rFonts w:ascii="仿宋" w:eastAsia="仿宋" w:hAnsi="仿宋" w:hint="eastAsia"/>
          <w:sz w:val="24"/>
        </w:rPr>
        <w:t>“XXXXXXXX名称项目（招标编号：XXXX）投标活动的合法代表，以我方名义全权处理该项目有关投标、签订合同以及执行合同等一切事宜。</w:t>
      </w:r>
    </w:p>
    <w:p w14:paraId="7D737E9C"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特此声明。</w:t>
      </w:r>
    </w:p>
    <w:p w14:paraId="52CD24A0" w14:textId="77777777" w:rsidR="00E13D86" w:rsidRPr="00CE2A8D" w:rsidRDefault="00E13D86">
      <w:pPr>
        <w:widowControl/>
        <w:spacing w:line="360" w:lineRule="atLeast"/>
        <w:ind w:firstLineChars="196" w:firstLine="470"/>
        <w:jc w:val="left"/>
        <w:outlineLvl w:val="1"/>
        <w:rPr>
          <w:rFonts w:ascii="仿宋" w:eastAsia="仿宋" w:hAnsi="仿宋"/>
          <w:sz w:val="24"/>
        </w:rPr>
      </w:pPr>
    </w:p>
    <w:p w14:paraId="2302F501"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法定代表人/单位负责人（委托人）签字或者加盖个人名章：XXXX。</w:t>
      </w:r>
    </w:p>
    <w:p w14:paraId="437DE9E6" w14:textId="77777777" w:rsidR="00E13D86" w:rsidRPr="00CE2A8D" w:rsidRDefault="00E13D86">
      <w:pPr>
        <w:widowControl/>
        <w:spacing w:line="360" w:lineRule="atLeast"/>
        <w:ind w:firstLineChars="196" w:firstLine="470"/>
        <w:jc w:val="left"/>
        <w:outlineLvl w:val="1"/>
        <w:rPr>
          <w:rFonts w:ascii="仿宋" w:eastAsia="仿宋" w:hAnsi="仿宋"/>
          <w:sz w:val="24"/>
        </w:rPr>
      </w:pPr>
    </w:p>
    <w:p w14:paraId="508301C8"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授权代表（被授权人）签字：XXXX。</w:t>
      </w:r>
    </w:p>
    <w:p w14:paraId="4CE83EB5" w14:textId="77777777" w:rsidR="00E13D86" w:rsidRPr="00CE2A8D" w:rsidRDefault="00E13D86">
      <w:pPr>
        <w:widowControl/>
        <w:spacing w:line="360" w:lineRule="atLeast"/>
        <w:ind w:firstLineChars="196" w:firstLine="470"/>
        <w:jc w:val="left"/>
        <w:outlineLvl w:val="1"/>
        <w:rPr>
          <w:rFonts w:ascii="仿宋" w:eastAsia="仿宋" w:hAnsi="仿宋"/>
          <w:sz w:val="24"/>
        </w:rPr>
      </w:pPr>
    </w:p>
    <w:p w14:paraId="04BA728F"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投标人名称：XXXX（单位盖章）。</w:t>
      </w:r>
    </w:p>
    <w:p w14:paraId="7FC99264"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日</w:t>
      </w:r>
      <w:r w:rsidRPr="00CE2A8D">
        <w:rPr>
          <w:rFonts w:ascii="仿宋" w:eastAsia="仿宋" w:hAnsi="仿宋"/>
          <w:sz w:val="24"/>
        </w:rPr>
        <w:t xml:space="preserve">    </w:t>
      </w:r>
      <w:r w:rsidRPr="00CE2A8D">
        <w:rPr>
          <w:rFonts w:ascii="仿宋" w:eastAsia="仿宋" w:hAnsi="仿宋" w:hint="eastAsia"/>
          <w:sz w:val="24"/>
        </w:rPr>
        <w:t>期：XXXX。</w:t>
      </w:r>
      <w:bookmarkStart w:id="166" w:name="_Toc217446084"/>
    </w:p>
    <w:p w14:paraId="7301FA3D" w14:textId="77777777" w:rsidR="00E13D86" w:rsidRPr="00CE2A8D" w:rsidRDefault="00E13D86">
      <w:pPr>
        <w:widowControl/>
        <w:spacing w:line="360" w:lineRule="atLeast"/>
        <w:jc w:val="left"/>
        <w:outlineLvl w:val="1"/>
        <w:rPr>
          <w:rFonts w:ascii="仿宋" w:eastAsia="仿宋" w:hAnsi="仿宋"/>
          <w:b/>
          <w:sz w:val="24"/>
        </w:rPr>
      </w:pPr>
    </w:p>
    <w:p w14:paraId="2DE9F65D" w14:textId="77777777" w:rsidR="00E13D86" w:rsidRPr="00CE2A8D" w:rsidRDefault="00E13D86">
      <w:pPr>
        <w:widowControl/>
        <w:spacing w:line="360" w:lineRule="atLeast"/>
        <w:jc w:val="left"/>
        <w:outlineLvl w:val="1"/>
        <w:rPr>
          <w:rFonts w:ascii="仿宋" w:eastAsia="仿宋" w:hAnsi="仿宋"/>
          <w:b/>
          <w:sz w:val="24"/>
        </w:rPr>
      </w:pPr>
    </w:p>
    <w:p w14:paraId="039D1F89" w14:textId="77777777" w:rsidR="00E13D86" w:rsidRPr="00CE2A8D" w:rsidRDefault="000964BE">
      <w:pPr>
        <w:spacing w:line="400" w:lineRule="exact"/>
        <w:ind w:left="840" w:hangingChars="350" w:hanging="840"/>
        <w:jc w:val="left"/>
        <w:rPr>
          <w:rFonts w:ascii="仿宋" w:eastAsia="仿宋" w:hAnsi="仿宋"/>
          <w:sz w:val="24"/>
        </w:rPr>
      </w:pPr>
      <w:r w:rsidRPr="00CE2A8D">
        <w:rPr>
          <w:rFonts w:ascii="仿宋" w:eastAsia="仿宋" w:hAnsi="仿宋" w:hint="eastAsia"/>
          <w:sz w:val="24"/>
        </w:rPr>
        <w:t>注：</w:t>
      </w:r>
    </w:p>
    <w:p w14:paraId="3DCF84C4"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sz w:val="24"/>
        </w:rPr>
        <w:t>1、供应商为法人单位时提供“法定代表人授权书”，供应商为其他组织时提供“单位负责人授权书”，供应商为自然人时提供“自然人身份证明材料”。</w:t>
      </w:r>
    </w:p>
    <w:p w14:paraId="5D251D4E"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sz w:val="24"/>
        </w:rPr>
        <w:t>2、应附法定代表人/单位负责人身份证明材料复印件和授权代表身份证明材料复印件。</w:t>
      </w:r>
    </w:p>
    <w:p w14:paraId="73E22BD3"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sz w:val="24"/>
        </w:rPr>
        <w:t>3、身份证明材料包括居民身份证或户口本或军官证或护照等。</w:t>
      </w:r>
    </w:p>
    <w:p w14:paraId="46B82C79"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sz w:val="24"/>
        </w:rPr>
        <w:t>4、身份证明材料应同时提供其在有效期的材料，如居民身份证正、反面复印件。</w:t>
      </w:r>
      <w:bookmarkEnd w:id="166"/>
    </w:p>
    <w:p w14:paraId="228EEA50" w14:textId="77777777" w:rsidR="00E13D86" w:rsidRPr="00CE2A8D" w:rsidRDefault="000964BE">
      <w:pPr>
        <w:spacing w:line="360" w:lineRule="auto"/>
        <w:rPr>
          <w:rFonts w:ascii="仿宋" w:eastAsia="仿宋" w:hAnsi="仿宋"/>
          <w:b/>
          <w:sz w:val="32"/>
          <w:szCs w:val="32"/>
        </w:rPr>
      </w:pPr>
      <w:r w:rsidRPr="00CE2A8D">
        <w:rPr>
          <w:rFonts w:ascii="仿宋" w:eastAsia="仿宋" w:hAnsi="仿宋"/>
          <w:b/>
          <w:sz w:val="32"/>
          <w:szCs w:val="32"/>
        </w:rPr>
        <w:br w:type="page"/>
      </w:r>
      <w:r w:rsidRPr="00CE2A8D">
        <w:rPr>
          <w:rFonts w:ascii="仿宋" w:eastAsia="仿宋" w:hAnsi="仿宋" w:hint="eastAsia"/>
          <w:b/>
          <w:sz w:val="32"/>
          <w:szCs w:val="32"/>
        </w:rPr>
        <w:lastRenderedPageBreak/>
        <w:t>格式</w:t>
      </w:r>
      <w:r w:rsidRPr="00CE2A8D">
        <w:rPr>
          <w:rFonts w:ascii="仿宋" w:eastAsia="仿宋" w:hAnsi="仿宋"/>
          <w:b/>
          <w:sz w:val="32"/>
          <w:szCs w:val="32"/>
        </w:rPr>
        <w:t>1-3</w:t>
      </w:r>
    </w:p>
    <w:p w14:paraId="5FBFB60F" w14:textId="77777777" w:rsidR="00E13D86" w:rsidRPr="00CE2A8D" w:rsidRDefault="000964BE">
      <w:pPr>
        <w:widowControl/>
        <w:spacing w:line="360" w:lineRule="atLeast"/>
        <w:jc w:val="center"/>
        <w:outlineLvl w:val="1"/>
        <w:rPr>
          <w:rFonts w:ascii="仿宋" w:eastAsia="仿宋" w:hAnsi="仿宋"/>
          <w:b/>
          <w:sz w:val="32"/>
          <w:szCs w:val="32"/>
        </w:rPr>
      </w:pPr>
      <w:r w:rsidRPr="00CE2A8D">
        <w:rPr>
          <w:rFonts w:ascii="仿宋" w:eastAsia="仿宋" w:hAnsi="仿宋" w:hint="eastAsia"/>
          <w:b/>
          <w:sz w:val="32"/>
          <w:szCs w:val="32"/>
        </w:rPr>
        <w:t>二、承诺函</w:t>
      </w:r>
    </w:p>
    <w:p w14:paraId="58B843BA" w14:textId="77777777" w:rsidR="00E13D86" w:rsidRPr="00CE2A8D" w:rsidRDefault="00E13D86">
      <w:pPr>
        <w:widowControl/>
        <w:spacing w:line="360" w:lineRule="atLeast"/>
        <w:jc w:val="center"/>
        <w:outlineLvl w:val="1"/>
        <w:rPr>
          <w:rFonts w:ascii="仿宋" w:eastAsia="仿宋" w:hAnsi="仿宋"/>
          <w:b/>
          <w:sz w:val="24"/>
        </w:rPr>
      </w:pPr>
    </w:p>
    <w:p w14:paraId="300B0E16" w14:textId="77777777" w:rsidR="00E13D86" w:rsidRPr="00CE2A8D" w:rsidRDefault="000964BE">
      <w:pPr>
        <w:widowControl/>
        <w:spacing w:line="360" w:lineRule="atLeast"/>
        <w:jc w:val="left"/>
        <w:outlineLvl w:val="1"/>
        <w:rPr>
          <w:rFonts w:ascii="仿宋" w:eastAsia="仿宋" w:hAnsi="仿宋"/>
          <w:sz w:val="24"/>
        </w:rPr>
      </w:pPr>
      <w:r w:rsidRPr="00CE2A8D">
        <w:rPr>
          <w:rFonts w:ascii="仿宋" w:eastAsia="仿宋" w:hAnsi="仿宋" w:hint="eastAsia"/>
          <w:sz w:val="24"/>
        </w:rPr>
        <w:t>XXXX（采购代理机构名称）：</w:t>
      </w:r>
    </w:p>
    <w:p w14:paraId="332841D4" w14:textId="77777777" w:rsidR="00E13D86" w:rsidRPr="00CE2A8D" w:rsidRDefault="000964BE">
      <w:pPr>
        <w:widowControl/>
        <w:spacing w:line="360" w:lineRule="atLeast"/>
        <w:ind w:firstLineChars="200" w:firstLine="480"/>
        <w:jc w:val="left"/>
        <w:outlineLvl w:val="1"/>
        <w:rPr>
          <w:rFonts w:ascii="仿宋" w:eastAsia="仿宋" w:hAnsi="仿宋"/>
          <w:sz w:val="24"/>
        </w:rPr>
      </w:pPr>
      <w:r w:rsidRPr="00CE2A8D">
        <w:rPr>
          <w:rFonts w:ascii="仿宋" w:eastAsia="仿宋" w:hAnsi="仿宋" w:hint="eastAsia"/>
          <w:sz w:val="24"/>
        </w:rPr>
        <w:t>我单位作为本次采购项目的投标人，根据招标文件要求，现郑重承诺如下：</w:t>
      </w:r>
    </w:p>
    <w:p w14:paraId="2A7221B5" w14:textId="19F3B2FD" w:rsidR="00E13D86" w:rsidRPr="00CE2A8D" w:rsidRDefault="000964BE">
      <w:pPr>
        <w:widowControl/>
        <w:spacing w:line="360" w:lineRule="atLeast"/>
        <w:ind w:firstLineChars="200" w:firstLine="480"/>
        <w:jc w:val="left"/>
        <w:outlineLvl w:val="1"/>
        <w:rPr>
          <w:rFonts w:ascii="仿宋" w:eastAsia="仿宋" w:hAnsi="仿宋"/>
          <w:sz w:val="24"/>
        </w:rPr>
      </w:pPr>
      <w:r w:rsidRPr="00CE2A8D">
        <w:rPr>
          <w:rFonts w:ascii="仿宋" w:eastAsia="仿宋" w:hAnsi="仿宋" w:hint="eastAsia"/>
          <w:sz w:val="24"/>
        </w:rPr>
        <w:t>具备《中华人民共和国政府采购法》第二十二条第一款和本项目规定的条件：</w:t>
      </w:r>
    </w:p>
    <w:p w14:paraId="7783DF5D" w14:textId="77777777" w:rsidR="00E13D86" w:rsidRPr="00CE2A8D" w:rsidRDefault="000964BE">
      <w:pPr>
        <w:widowControl/>
        <w:spacing w:line="360" w:lineRule="atLeast"/>
        <w:ind w:firstLineChars="200" w:firstLine="480"/>
        <w:jc w:val="left"/>
        <w:outlineLvl w:val="1"/>
        <w:rPr>
          <w:rFonts w:ascii="仿宋" w:eastAsia="仿宋" w:hAnsi="仿宋"/>
          <w:sz w:val="24"/>
        </w:rPr>
      </w:pPr>
      <w:r w:rsidRPr="00CE2A8D">
        <w:rPr>
          <w:rFonts w:ascii="仿宋" w:eastAsia="仿宋" w:hAnsi="仿宋" w:hint="eastAsia"/>
          <w:sz w:val="24"/>
        </w:rPr>
        <w:t>（一）具有独立承担民事责任的能力；</w:t>
      </w:r>
    </w:p>
    <w:p w14:paraId="191CDEFC" w14:textId="77777777" w:rsidR="00E13D86" w:rsidRPr="00CE2A8D" w:rsidRDefault="000964BE">
      <w:pPr>
        <w:widowControl/>
        <w:spacing w:line="360" w:lineRule="atLeast"/>
        <w:ind w:firstLineChars="200" w:firstLine="480"/>
        <w:jc w:val="left"/>
        <w:outlineLvl w:val="1"/>
        <w:rPr>
          <w:rFonts w:ascii="仿宋" w:eastAsia="仿宋" w:hAnsi="仿宋"/>
          <w:sz w:val="24"/>
        </w:rPr>
      </w:pPr>
      <w:r w:rsidRPr="00CE2A8D">
        <w:rPr>
          <w:rFonts w:ascii="仿宋" w:eastAsia="仿宋" w:hAnsi="仿宋" w:hint="eastAsia"/>
          <w:sz w:val="24"/>
        </w:rPr>
        <w:t>（二）具有良好的商业信誉和健全的财务会计制度；</w:t>
      </w:r>
    </w:p>
    <w:p w14:paraId="03A3281E" w14:textId="77777777" w:rsidR="00E13D86" w:rsidRPr="00CE2A8D" w:rsidRDefault="000964BE">
      <w:pPr>
        <w:widowControl/>
        <w:spacing w:line="360" w:lineRule="atLeast"/>
        <w:ind w:firstLineChars="200" w:firstLine="480"/>
        <w:jc w:val="left"/>
        <w:outlineLvl w:val="1"/>
        <w:rPr>
          <w:rFonts w:ascii="仿宋" w:eastAsia="仿宋" w:hAnsi="仿宋"/>
          <w:sz w:val="24"/>
        </w:rPr>
      </w:pPr>
      <w:r w:rsidRPr="00CE2A8D">
        <w:rPr>
          <w:rFonts w:ascii="仿宋" w:eastAsia="仿宋" w:hAnsi="仿宋" w:hint="eastAsia"/>
          <w:sz w:val="24"/>
        </w:rPr>
        <w:t>（三）具有履行合同所必需的设备和专业技术能力；</w:t>
      </w:r>
    </w:p>
    <w:p w14:paraId="2546ADB7" w14:textId="77777777" w:rsidR="00E13D86" w:rsidRPr="00CE2A8D" w:rsidRDefault="000964BE">
      <w:pPr>
        <w:widowControl/>
        <w:spacing w:line="360" w:lineRule="atLeast"/>
        <w:ind w:firstLineChars="200" w:firstLine="480"/>
        <w:jc w:val="left"/>
        <w:outlineLvl w:val="1"/>
        <w:rPr>
          <w:rFonts w:ascii="仿宋" w:eastAsia="仿宋" w:hAnsi="仿宋"/>
          <w:sz w:val="24"/>
        </w:rPr>
      </w:pPr>
      <w:r w:rsidRPr="00CE2A8D">
        <w:rPr>
          <w:rFonts w:ascii="仿宋" w:eastAsia="仿宋" w:hAnsi="仿宋" w:hint="eastAsia"/>
          <w:sz w:val="24"/>
        </w:rPr>
        <w:t>（四）有依法缴纳税收和社会保障资金的良好记录；</w:t>
      </w:r>
    </w:p>
    <w:p w14:paraId="2382FC68" w14:textId="77777777" w:rsidR="00E13D86" w:rsidRPr="00CE2A8D" w:rsidRDefault="000964BE">
      <w:pPr>
        <w:widowControl/>
        <w:spacing w:line="360" w:lineRule="atLeast"/>
        <w:ind w:firstLineChars="200" w:firstLine="480"/>
        <w:jc w:val="left"/>
        <w:outlineLvl w:val="1"/>
        <w:rPr>
          <w:rFonts w:ascii="仿宋" w:eastAsia="仿宋" w:hAnsi="仿宋"/>
          <w:sz w:val="24"/>
        </w:rPr>
      </w:pPr>
      <w:r w:rsidRPr="00CE2A8D">
        <w:rPr>
          <w:rFonts w:ascii="仿宋" w:eastAsia="仿宋" w:hAnsi="仿宋" w:hint="eastAsia"/>
          <w:sz w:val="24"/>
        </w:rPr>
        <w:t>（五）参加政府采购活动前三年内，在经营活动中没有重大违法记录；</w:t>
      </w:r>
    </w:p>
    <w:p w14:paraId="7319DAB9" w14:textId="77777777" w:rsidR="00E13D86" w:rsidRPr="00CE2A8D" w:rsidRDefault="000964BE">
      <w:pPr>
        <w:widowControl/>
        <w:spacing w:line="360" w:lineRule="atLeast"/>
        <w:ind w:firstLineChars="200" w:firstLine="480"/>
        <w:jc w:val="left"/>
        <w:outlineLvl w:val="1"/>
        <w:rPr>
          <w:rFonts w:ascii="仿宋" w:eastAsia="仿宋" w:hAnsi="仿宋"/>
          <w:sz w:val="24"/>
        </w:rPr>
      </w:pPr>
      <w:r w:rsidRPr="00CE2A8D">
        <w:rPr>
          <w:rFonts w:ascii="仿宋" w:eastAsia="仿宋" w:hAnsi="仿宋" w:hint="eastAsia"/>
          <w:sz w:val="24"/>
        </w:rPr>
        <w:t>（六）法律、行政法规规定的其他条件；</w:t>
      </w:r>
    </w:p>
    <w:p w14:paraId="41E8ED35" w14:textId="77777777" w:rsidR="00E13D86" w:rsidRPr="00CE2A8D" w:rsidRDefault="000964BE">
      <w:pPr>
        <w:widowControl/>
        <w:spacing w:line="360" w:lineRule="atLeast"/>
        <w:ind w:firstLineChars="200" w:firstLine="480"/>
        <w:jc w:val="left"/>
        <w:outlineLvl w:val="1"/>
        <w:rPr>
          <w:rFonts w:ascii="仿宋" w:eastAsia="仿宋" w:hAnsi="仿宋"/>
          <w:sz w:val="24"/>
        </w:rPr>
      </w:pPr>
      <w:r w:rsidRPr="00CE2A8D">
        <w:rPr>
          <w:rFonts w:ascii="仿宋" w:eastAsia="仿宋" w:hAnsi="仿宋" w:hint="eastAsia"/>
          <w:sz w:val="24"/>
        </w:rPr>
        <w:t>（七）根据采购项目提出的特殊条件。</w:t>
      </w:r>
    </w:p>
    <w:p w14:paraId="1275B491" w14:textId="77777777" w:rsidR="00E13D86" w:rsidRPr="00CE2A8D" w:rsidRDefault="000964BE">
      <w:pPr>
        <w:widowControl/>
        <w:spacing w:line="360" w:lineRule="atLeast"/>
        <w:ind w:firstLineChars="200" w:firstLine="480"/>
        <w:jc w:val="left"/>
        <w:outlineLvl w:val="1"/>
        <w:rPr>
          <w:rFonts w:ascii="仿宋" w:eastAsia="仿宋" w:hAnsi="仿宋"/>
          <w:sz w:val="24"/>
        </w:rPr>
      </w:pPr>
      <w:r w:rsidRPr="00CE2A8D">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489CCB68" w14:textId="77777777" w:rsidR="00E13D86" w:rsidRPr="00CE2A8D" w:rsidRDefault="00E13D86">
      <w:pPr>
        <w:widowControl/>
        <w:spacing w:line="360" w:lineRule="atLeast"/>
        <w:ind w:firstLineChars="196" w:firstLine="470"/>
        <w:jc w:val="left"/>
        <w:outlineLvl w:val="1"/>
        <w:rPr>
          <w:rFonts w:ascii="仿宋" w:eastAsia="仿宋" w:hAnsi="仿宋"/>
          <w:sz w:val="24"/>
        </w:rPr>
      </w:pPr>
    </w:p>
    <w:p w14:paraId="42343F7B"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投标人名称：XXXX（单位公章）。</w:t>
      </w:r>
    </w:p>
    <w:p w14:paraId="69741E55"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法定代表人/单位负责人或授权代表（签字或加盖个人名章）：XXXX。</w:t>
      </w:r>
    </w:p>
    <w:p w14:paraId="26BC9C1D"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日</w:t>
      </w:r>
      <w:r w:rsidRPr="00CE2A8D">
        <w:rPr>
          <w:rFonts w:ascii="仿宋" w:eastAsia="仿宋" w:hAnsi="仿宋"/>
          <w:sz w:val="24"/>
        </w:rPr>
        <w:t xml:space="preserve">    </w:t>
      </w:r>
      <w:r w:rsidRPr="00CE2A8D">
        <w:rPr>
          <w:rFonts w:ascii="仿宋" w:eastAsia="仿宋" w:hAnsi="仿宋" w:hint="eastAsia"/>
          <w:sz w:val="24"/>
        </w:rPr>
        <w:t>期：XXXX。</w:t>
      </w:r>
    </w:p>
    <w:p w14:paraId="2CBDDA54" w14:textId="77777777" w:rsidR="00E13D86" w:rsidRPr="00CE2A8D" w:rsidRDefault="000964BE">
      <w:pPr>
        <w:spacing w:line="360" w:lineRule="auto"/>
        <w:rPr>
          <w:rFonts w:ascii="仿宋" w:eastAsia="仿宋" w:hAnsi="仿宋"/>
          <w:b/>
          <w:sz w:val="32"/>
          <w:szCs w:val="32"/>
        </w:rPr>
      </w:pPr>
      <w:r w:rsidRPr="00CE2A8D">
        <w:rPr>
          <w:rFonts w:ascii="仿宋" w:eastAsia="仿宋" w:hAnsi="仿宋"/>
          <w:sz w:val="24"/>
        </w:rPr>
        <w:br w:type="page"/>
      </w:r>
      <w:r w:rsidRPr="00CE2A8D">
        <w:rPr>
          <w:rFonts w:ascii="仿宋" w:eastAsia="仿宋" w:hAnsi="仿宋" w:hint="eastAsia"/>
          <w:b/>
          <w:sz w:val="32"/>
          <w:szCs w:val="32"/>
        </w:rPr>
        <w:lastRenderedPageBreak/>
        <w:t>格式</w:t>
      </w:r>
      <w:r w:rsidRPr="00CE2A8D">
        <w:rPr>
          <w:rFonts w:ascii="仿宋" w:eastAsia="仿宋" w:hAnsi="仿宋"/>
          <w:b/>
          <w:sz w:val="32"/>
          <w:szCs w:val="32"/>
        </w:rPr>
        <w:t>1-4</w:t>
      </w:r>
    </w:p>
    <w:p w14:paraId="0A6DA189" w14:textId="77777777" w:rsidR="00E13D86" w:rsidRPr="00CE2A8D" w:rsidRDefault="000964BE" w:rsidP="003A377C">
      <w:pPr>
        <w:spacing w:line="360" w:lineRule="auto"/>
        <w:ind w:firstLineChars="246" w:firstLine="790"/>
        <w:jc w:val="center"/>
        <w:rPr>
          <w:rFonts w:ascii="仿宋" w:eastAsia="仿宋" w:hAnsi="仿宋"/>
          <w:b/>
          <w:sz w:val="32"/>
          <w:szCs w:val="32"/>
        </w:rPr>
      </w:pPr>
      <w:r w:rsidRPr="00CE2A8D">
        <w:rPr>
          <w:rFonts w:ascii="仿宋" w:eastAsia="仿宋" w:hAnsi="仿宋" w:hint="eastAsia"/>
          <w:b/>
          <w:sz w:val="32"/>
          <w:szCs w:val="32"/>
        </w:rPr>
        <w:t>投标人和投标产品其他资格、资质性及其他类似效力要求的相关证明材料</w:t>
      </w:r>
    </w:p>
    <w:p w14:paraId="2ADAB028" w14:textId="77777777" w:rsidR="00084ED2" w:rsidRPr="00CE2A8D" w:rsidRDefault="000964BE">
      <w:pPr>
        <w:spacing w:line="360" w:lineRule="auto"/>
        <w:rPr>
          <w:rFonts w:ascii="仿宋" w:eastAsia="仿宋" w:hAnsi="仿宋" w:cs="宋体"/>
          <w:bCs/>
          <w:sz w:val="24"/>
        </w:rPr>
      </w:pPr>
      <w:r w:rsidRPr="00CE2A8D">
        <w:rPr>
          <w:rFonts w:ascii="仿宋" w:eastAsia="仿宋" w:hAnsi="仿宋" w:cs="宋体" w:hint="eastAsia"/>
          <w:bCs/>
          <w:sz w:val="24"/>
        </w:rPr>
        <w:t>注：投标人应按招标文件第五章相关要求提供佐证材料，有格式要求的从其要求，无格式要求的格式自拟。</w:t>
      </w:r>
    </w:p>
    <w:p w14:paraId="22A4A887" w14:textId="77777777" w:rsidR="00084ED2" w:rsidRPr="00CE2A8D" w:rsidRDefault="00084ED2">
      <w:pPr>
        <w:widowControl/>
        <w:spacing w:after="0" w:line="240" w:lineRule="auto"/>
        <w:jc w:val="left"/>
        <w:rPr>
          <w:rFonts w:ascii="仿宋" w:eastAsia="仿宋" w:hAnsi="仿宋" w:cs="宋体"/>
          <w:bCs/>
          <w:sz w:val="24"/>
        </w:rPr>
      </w:pPr>
      <w:r w:rsidRPr="00CE2A8D">
        <w:rPr>
          <w:rFonts w:ascii="仿宋" w:eastAsia="仿宋" w:hAnsi="仿宋" w:cs="宋体"/>
          <w:bCs/>
          <w:sz w:val="24"/>
        </w:rPr>
        <w:br w:type="page"/>
      </w:r>
    </w:p>
    <w:p w14:paraId="456860E6" w14:textId="5B9D74CA" w:rsidR="00E13D86" w:rsidRPr="00CE2A8D" w:rsidRDefault="000964BE">
      <w:pPr>
        <w:tabs>
          <w:tab w:val="left" w:pos="900"/>
        </w:tabs>
        <w:spacing w:line="360" w:lineRule="auto"/>
        <w:jc w:val="center"/>
        <w:rPr>
          <w:rFonts w:ascii="仿宋" w:eastAsia="仿宋" w:hAnsi="仿宋"/>
          <w:b/>
          <w:sz w:val="32"/>
        </w:rPr>
      </w:pPr>
      <w:r w:rsidRPr="00CE2A8D">
        <w:rPr>
          <w:rFonts w:ascii="仿宋" w:eastAsia="仿宋" w:hAnsi="仿宋"/>
          <w:b/>
          <w:sz w:val="32"/>
        </w:rPr>
        <w:lastRenderedPageBreak/>
        <w:t>第</w:t>
      </w:r>
      <w:r w:rsidRPr="00CE2A8D">
        <w:rPr>
          <w:rFonts w:ascii="仿宋" w:eastAsia="仿宋" w:hAnsi="仿宋" w:hint="eastAsia"/>
          <w:b/>
          <w:sz w:val="32"/>
        </w:rPr>
        <w:t>二</w:t>
      </w:r>
      <w:r w:rsidRPr="00CE2A8D">
        <w:rPr>
          <w:rFonts w:ascii="仿宋" w:eastAsia="仿宋" w:hAnsi="仿宋"/>
          <w:b/>
          <w:sz w:val="32"/>
        </w:rPr>
        <w:t xml:space="preserve">部分     </w:t>
      </w:r>
      <w:r w:rsidRPr="00CE2A8D">
        <w:rPr>
          <w:rFonts w:ascii="仿宋" w:eastAsia="仿宋" w:hAnsi="仿宋" w:hint="eastAsia"/>
          <w:b/>
          <w:sz w:val="32"/>
        </w:rPr>
        <w:t>“其他响应性投标</w:t>
      </w:r>
      <w:r w:rsidRPr="00CE2A8D">
        <w:rPr>
          <w:rFonts w:ascii="仿宋" w:eastAsia="仿宋" w:hAnsi="仿宋"/>
          <w:b/>
          <w:sz w:val="32"/>
        </w:rPr>
        <w:t>文件</w:t>
      </w:r>
      <w:r w:rsidRPr="00CE2A8D">
        <w:rPr>
          <w:rFonts w:ascii="仿宋" w:eastAsia="仿宋" w:hAnsi="仿宋" w:hint="eastAsia"/>
          <w:b/>
          <w:sz w:val="32"/>
        </w:rPr>
        <w:t>”</w:t>
      </w:r>
      <w:r w:rsidRPr="00CE2A8D">
        <w:rPr>
          <w:rFonts w:ascii="仿宋" w:eastAsia="仿宋" w:hAnsi="仿宋"/>
          <w:b/>
          <w:sz w:val="32"/>
        </w:rPr>
        <w:t>格式</w:t>
      </w:r>
    </w:p>
    <w:p w14:paraId="505A360A" w14:textId="77777777" w:rsidR="00E13D86" w:rsidRPr="00CE2A8D" w:rsidRDefault="000964BE">
      <w:pPr>
        <w:spacing w:line="360" w:lineRule="auto"/>
        <w:rPr>
          <w:rFonts w:ascii="仿宋" w:eastAsia="仿宋" w:hAnsi="仿宋"/>
          <w:b/>
          <w:sz w:val="32"/>
          <w:szCs w:val="32"/>
        </w:rPr>
      </w:pPr>
      <w:r w:rsidRPr="00CE2A8D">
        <w:rPr>
          <w:rFonts w:ascii="仿宋" w:eastAsia="仿宋" w:hAnsi="仿宋" w:hint="eastAsia"/>
          <w:b/>
          <w:sz w:val="32"/>
          <w:szCs w:val="32"/>
        </w:rPr>
        <w:t>格式</w:t>
      </w:r>
      <w:r w:rsidRPr="00CE2A8D">
        <w:rPr>
          <w:rFonts w:ascii="仿宋" w:eastAsia="仿宋" w:hAnsi="仿宋"/>
          <w:b/>
          <w:sz w:val="32"/>
          <w:szCs w:val="32"/>
        </w:rPr>
        <w:t>2-1</w:t>
      </w:r>
    </w:p>
    <w:p w14:paraId="2FD7F959" w14:textId="77777777" w:rsidR="00E13D86" w:rsidRPr="00CE2A8D" w:rsidRDefault="000964BE">
      <w:pPr>
        <w:spacing w:line="360" w:lineRule="auto"/>
        <w:rPr>
          <w:rFonts w:ascii="仿宋" w:eastAsia="仿宋" w:hAnsi="仿宋"/>
          <w:b/>
          <w:sz w:val="32"/>
          <w:szCs w:val="32"/>
        </w:rPr>
      </w:pPr>
      <w:r w:rsidRPr="00CE2A8D">
        <w:rPr>
          <w:rFonts w:ascii="仿宋" w:eastAsia="仿宋" w:hAnsi="仿宋" w:hint="eastAsia"/>
          <w:b/>
          <w:sz w:val="32"/>
          <w:szCs w:val="32"/>
        </w:rPr>
        <w:t>封面：</w:t>
      </w:r>
    </w:p>
    <w:p w14:paraId="0B858B66" w14:textId="77777777" w:rsidR="00E13D86" w:rsidRPr="00CE2A8D" w:rsidRDefault="000964BE">
      <w:pPr>
        <w:spacing w:line="360" w:lineRule="auto"/>
        <w:jc w:val="right"/>
        <w:rPr>
          <w:rFonts w:ascii="仿宋" w:eastAsia="仿宋" w:hAnsi="仿宋"/>
          <w:b/>
          <w:sz w:val="36"/>
        </w:rPr>
      </w:pPr>
      <w:r w:rsidRPr="00CE2A8D">
        <w:rPr>
          <w:rFonts w:ascii="仿宋" w:eastAsia="仿宋" w:hAnsi="仿宋"/>
          <w:b/>
          <w:sz w:val="36"/>
        </w:rPr>
        <w:t>（正本/副本）</w:t>
      </w:r>
    </w:p>
    <w:p w14:paraId="1D418726" w14:textId="77777777" w:rsidR="00E13D86" w:rsidRPr="00CE2A8D" w:rsidRDefault="00E13D86">
      <w:pPr>
        <w:spacing w:line="360" w:lineRule="auto"/>
        <w:rPr>
          <w:rFonts w:ascii="仿宋" w:eastAsia="仿宋" w:hAnsi="仿宋"/>
          <w:b/>
          <w:sz w:val="32"/>
          <w:szCs w:val="32"/>
        </w:rPr>
      </w:pPr>
    </w:p>
    <w:p w14:paraId="75EA6E08" w14:textId="165B4C78" w:rsidR="00E13D86" w:rsidRPr="00CE2A8D" w:rsidRDefault="008141FE">
      <w:pPr>
        <w:spacing w:line="360" w:lineRule="auto"/>
        <w:jc w:val="center"/>
        <w:rPr>
          <w:rFonts w:ascii="仿宋" w:eastAsia="仿宋" w:hAnsi="仿宋"/>
          <w:b/>
          <w:sz w:val="72"/>
        </w:rPr>
      </w:pPr>
      <w:r w:rsidRPr="00CE2A8D">
        <w:rPr>
          <w:rFonts w:ascii="仿宋" w:eastAsia="仿宋" w:hAnsi="仿宋" w:hint="eastAsia"/>
          <w:b/>
          <w:sz w:val="40"/>
          <w:szCs w:val="48"/>
        </w:rPr>
        <w:t>X</w:t>
      </w:r>
      <w:r w:rsidRPr="00CE2A8D">
        <w:rPr>
          <w:rFonts w:ascii="仿宋" w:eastAsia="仿宋" w:hAnsi="仿宋"/>
          <w:b/>
          <w:sz w:val="40"/>
          <w:szCs w:val="48"/>
        </w:rPr>
        <w:t>XX</w:t>
      </w:r>
      <w:r w:rsidR="000964BE" w:rsidRPr="00CE2A8D">
        <w:rPr>
          <w:rFonts w:ascii="仿宋" w:eastAsia="仿宋" w:hAnsi="仿宋" w:hint="eastAsia"/>
          <w:b/>
          <w:sz w:val="40"/>
          <w:szCs w:val="48"/>
        </w:rPr>
        <w:t>项目</w:t>
      </w:r>
    </w:p>
    <w:p w14:paraId="3D8C0FB5" w14:textId="77777777" w:rsidR="00E13D86" w:rsidRPr="00CE2A8D" w:rsidRDefault="00E13D86">
      <w:pPr>
        <w:spacing w:line="360" w:lineRule="auto"/>
        <w:rPr>
          <w:rFonts w:ascii="仿宋" w:eastAsia="仿宋" w:hAnsi="仿宋"/>
          <w:b/>
          <w:sz w:val="52"/>
          <w:szCs w:val="52"/>
        </w:rPr>
      </w:pPr>
    </w:p>
    <w:p w14:paraId="414374AF" w14:textId="77777777" w:rsidR="00E13D86" w:rsidRPr="00CE2A8D" w:rsidRDefault="000964BE">
      <w:pPr>
        <w:spacing w:line="360" w:lineRule="auto"/>
        <w:jc w:val="center"/>
        <w:rPr>
          <w:rFonts w:ascii="仿宋" w:eastAsia="仿宋" w:hAnsi="仿宋"/>
          <w:b/>
          <w:sz w:val="32"/>
          <w:szCs w:val="32"/>
        </w:rPr>
      </w:pPr>
      <w:r w:rsidRPr="00CE2A8D">
        <w:rPr>
          <w:rFonts w:ascii="仿宋" w:eastAsia="仿宋" w:hAnsi="仿宋" w:hint="eastAsia"/>
          <w:b/>
          <w:sz w:val="52"/>
          <w:szCs w:val="52"/>
        </w:rPr>
        <w:t>其他响应性投标文件</w:t>
      </w:r>
    </w:p>
    <w:p w14:paraId="53E046EC" w14:textId="77777777" w:rsidR="00E13D86" w:rsidRPr="00CE2A8D" w:rsidRDefault="00E13D86">
      <w:pPr>
        <w:spacing w:line="360" w:lineRule="auto"/>
        <w:rPr>
          <w:rFonts w:ascii="仿宋" w:eastAsia="仿宋" w:hAnsi="仿宋"/>
          <w:b/>
          <w:sz w:val="36"/>
        </w:rPr>
      </w:pPr>
    </w:p>
    <w:p w14:paraId="5E0DB468" w14:textId="77777777" w:rsidR="00E13D86" w:rsidRPr="00CE2A8D" w:rsidRDefault="00E13D86">
      <w:pPr>
        <w:spacing w:line="360" w:lineRule="auto"/>
        <w:rPr>
          <w:rFonts w:ascii="仿宋" w:eastAsia="仿宋" w:hAnsi="仿宋"/>
          <w:b/>
          <w:sz w:val="36"/>
        </w:rPr>
      </w:pPr>
    </w:p>
    <w:p w14:paraId="4ECEF078" w14:textId="77777777" w:rsidR="00E13D86" w:rsidRPr="00CE2A8D" w:rsidRDefault="000964BE">
      <w:pPr>
        <w:spacing w:line="360" w:lineRule="auto"/>
        <w:jc w:val="left"/>
        <w:rPr>
          <w:rFonts w:ascii="仿宋" w:eastAsia="仿宋" w:hAnsi="仿宋"/>
          <w:b/>
          <w:sz w:val="32"/>
          <w:u w:val="single"/>
        </w:rPr>
      </w:pPr>
      <w:r w:rsidRPr="00CE2A8D">
        <w:rPr>
          <w:rFonts w:ascii="仿宋" w:eastAsia="仿宋" w:hAnsi="仿宋" w:hint="eastAsia"/>
          <w:b/>
          <w:sz w:val="32"/>
        </w:rPr>
        <w:t>投</w:t>
      </w:r>
      <w:r w:rsidRPr="00CE2A8D">
        <w:rPr>
          <w:rFonts w:ascii="仿宋" w:eastAsia="仿宋" w:hAnsi="仿宋"/>
          <w:b/>
          <w:sz w:val="32"/>
        </w:rPr>
        <w:t xml:space="preserve"> </w:t>
      </w:r>
      <w:r w:rsidRPr="00CE2A8D">
        <w:rPr>
          <w:rFonts w:ascii="仿宋" w:eastAsia="仿宋" w:hAnsi="仿宋" w:hint="eastAsia"/>
          <w:b/>
          <w:sz w:val="32"/>
        </w:rPr>
        <w:t>标</w:t>
      </w:r>
      <w:r w:rsidRPr="00CE2A8D">
        <w:rPr>
          <w:rFonts w:ascii="仿宋" w:eastAsia="仿宋" w:hAnsi="仿宋"/>
          <w:b/>
          <w:sz w:val="32"/>
        </w:rPr>
        <w:t xml:space="preserve"> </w:t>
      </w:r>
      <w:r w:rsidRPr="00CE2A8D">
        <w:rPr>
          <w:rFonts w:ascii="仿宋" w:eastAsia="仿宋" w:hAnsi="仿宋" w:hint="eastAsia"/>
          <w:b/>
          <w:sz w:val="32"/>
        </w:rPr>
        <w:t>人</w:t>
      </w:r>
      <w:r w:rsidRPr="00CE2A8D">
        <w:rPr>
          <w:rFonts w:ascii="仿宋" w:eastAsia="仿宋" w:hAnsi="仿宋"/>
          <w:b/>
          <w:sz w:val="32"/>
        </w:rPr>
        <w:t>名称：</w:t>
      </w:r>
    </w:p>
    <w:p w14:paraId="73EBFAA4" w14:textId="77777777" w:rsidR="00E13D86" w:rsidRPr="00CE2A8D" w:rsidRDefault="000964BE">
      <w:pPr>
        <w:spacing w:line="360" w:lineRule="auto"/>
        <w:jc w:val="left"/>
        <w:rPr>
          <w:rFonts w:ascii="仿宋" w:eastAsia="仿宋" w:hAnsi="仿宋"/>
          <w:b/>
          <w:sz w:val="32"/>
          <w:u w:val="single"/>
        </w:rPr>
      </w:pPr>
      <w:r w:rsidRPr="00CE2A8D">
        <w:rPr>
          <w:rFonts w:ascii="仿宋" w:eastAsia="仿宋" w:hAnsi="仿宋" w:hint="eastAsia"/>
          <w:b/>
          <w:sz w:val="32"/>
        </w:rPr>
        <w:t>采购项目</w:t>
      </w:r>
      <w:r w:rsidRPr="00CE2A8D">
        <w:rPr>
          <w:rFonts w:ascii="仿宋" w:eastAsia="仿宋" w:hAnsi="仿宋"/>
          <w:b/>
          <w:sz w:val="32"/>
        </w:rPr>
        <w:t>编号：</w:t>
      </w:r>
    </w:p>
    <w:p w14:paraId="3EFB579F" w14:textId="77777777" w:rsidR="00E13D86" w:rsidRPr="00CE2A8D" w:rsidRDefault="000964BE">
      <w:pPr>
        <w:spacing w:line="360" w:lineRule="auto"/>
        <w:jc w:val="left"/>
        <w:rPr>
          <w:rFonts w:ascii="仿宋" w:eastAsia="仿宋" w:hAnsi="仿宋"/>
          <w:b/>
          <w:sz w:val="32"/>
          <w:u w:val="single"/>
        </w:rPr>
      </w:pPr>
      <w:r w:rsidRPr="00CE2A8D">
        <w:rPr>
          <w:rFonts w:ascii="仿宋" w:eastAsia="仿宋" w:hAnsi="仿宋" w:hint="eastAsia"/>
          <w:b/>
          <w:sz w:val="32"/>
        </w:rPr>
        <w:t>包</w:t>
      </w:r>
      <w:r w:rsidRPr="00CE2A8D">
        <w:rPr>
          <w:rFonts w:ascii="仿宋" w:eastAsia="仿宋" w:hAnsi="仿宋"/>
          <w:b/>
          <w:sz w:val="32"/>
        </w:rPr>
        <w:t xml:space="preserve">        </w:t>
      </w:r>
      <w:r w:rsidRPr="00CE2A8D">
        <w:rPr>
          <w:rFonts w:ascii="仿宋" w:eastAsia="仿宋" w:hAnsi="仿宋" w:hint="eastAsia"/>
          <w:b/>
          <w:sz w:val="32"/>
        </w:rPr>
        <w:t>号</w:t>
      </w:r>
      <w:r w:rsidRPr="00CE2A8D">
        <w:rPr>
          <w:rFonts w:ascii="仿宋" w:eastAsia="仿宋" w:hAnsi="仿宋"/>
          <w:b/>
          <w:sz w:val="32"/>
        </w:rPr>
        <w:t>：</w:t>
      </w:r>
    </w:p>
    <w:p w14:paraId="4B5D33EC" w14:textId="77777777" w:rsidR="00E13D86" w:rsidRPr="00CE2A8D" w:rsidRDefault="00E13D86">
      <w:pPr>
        <w:spacing w:line="360" w:lineRule="auto"/>
        <w:ind w:firstLineChars="246" w:firstLine="790"/>
        <w:jc w:val="center"/>
        <w:rPr>
          <w:rFonts w:ascii="仿宋" w:eastAsia="仿宋" w:hAnsi="仿宋"/>
          <w:b/>
          <w:sz w:val="32"/>
        </w:rPr>
      </w:pPr>
    </w:p>
    <w:p w14:paraId="519DB14F" w14:textId="25D06395" w:rsidR="00AC42B7" w:rsidRPr="00CE2A8D" w:rsidRDefault="000964BE">
      <w:pPr>
        <w:spacing w:line="360" w:lineRule="auto"/>
        <w:ind w:firstLineChars="246" w:firstLine="790"/>
        <w:jc w:val="center"/>
        <w:rPr>
          <w:rFonts w:ascii="仿宋" w:eastAsia="仿宋" w:hAnsi="仿宋"/>
          <w:b/>
          <w:sz w:val="32"/>
        </w:rPr>
      </w:pPr>
      <w:r w:rsidRPr="00CE2A8D">
        <w:rPr>
          <w:rFonts w:ascii="仿宋" w:eastAsia="仿宋" w:hAnsi="仿宋" w:hint="eastAsia"/>
          <w:b/>
          <w:sz w:val="32"/>
        </w:rPr>
        <w:t>投标时间</w:t>
      </w:r>
      <w:r w:rsidRPr="00CE2A8D">
        <w:rPr>
          <w:rFonts w:ascii="仿宋" w:eastAsia="仿宋" w:hAnsi="仿宋"/>
          <w:b/>
          <w:sz w:val="32"/>
        </w:rPr>
        <w:t>：</w:t>
      </w:r>
      <w:r w:rsidR="00AC42B7" w:rsidRPr="00CE2A8D">
        <w:rPr>
          <w:rFonts w:ascii="仿宋" w:eastAsia="仿宋" w:hAnsi="仿宋" w:hint="eastAsia"/>
          <w:b/>
          <w:sz w:val="32"/>
        </w:rPr>
        <w:t xml:space="preserve"> </w:t>
      </w:r>
      <w:r w:rsidRPr="00CE2A8D">
        <w:rPr>
          <w:rFonts w:ascii="仿宋" w:eastAsia="仿宋" w:hAnsi="仿宋"/>
          <w:b/>
          <w:sz w:val="32"/>
        </w:rPr>
        <w:t>年</w:t>
      </w:r>
      <w:r w:rsidR="00AC42B7" w:rsidRPr="00CE2A8D">
        <w:rPr>
          <w:rFonts w:ascii="仿宋" w:eastAsia="仿宋" w:hAnsi="仿宋" w:hint="eastAsia"/>
          <w:b/>
          <w:sz w:val="32"/>
        </w:rPr>
        <w:t xml:space="preserve"> </w:t>
      </w:r>
      <w:r w:rsidRPr="00CE2A8D">
        <w:rPr>
          <w:rFonts w:ascii="仿宋" w:eastAsia="仿宋" w:hAnsi="仿宋"/>
          <w:b/>
          <w:sz w:val="32"/>
        </w:rPr>
        <w:t>月</w:t>
      </w:r>
      <w:r w:rsidR="00AC42B7" w:rsidRPr="00CE2A8D">
        <w:rPr>
          <w:rFonts w:ascii="仿宋" w:eastAsia="仿宋" w:hAnsi="仿宋" w:hint="eastAsia"/>
          <w:b/>
          <w:sz w:val="32"/>
        </w:rPr>
        <w:t xml:space="preserve"> </w:t>
      </w:r>
      <w:r w:rsidRPr="00CE2A8D">
        <w:rPr>
          <w:rFonts w:ascii="仿宋" w:eastAsia="仿宋" w:hAnsi="仿宋"/>
          <w:b/>
          <w:sz w:val="32"/>
        </w:rPr>
        <w:t>日</w:t>
      </w:r>
    </w:p>
    <w:p w14:paraId="46890353" w14:textId="77777777" w:rsidR="00AC42B7" w:rsidRPr="00CE2A8D" w:rsidRDefault="00AC42B7">
      <w:pPr>
        <w:widowControl/>
        <w:spacing w:after="0" w:line="240" w:lineRule="auto"/>
        <w:jc w:val="left"/>
        <w:rPr>
          <w:rFonts w:ascii="仿宋" w:eastAsia="仿宋" w:hAnsi="仿宋"/>
          <w:b/>
          <w:sz w:val="32"/>
        </w:rPr>
      </w:pPr>
      <w:r w:rsidRPr="00CE2A8D">
        <w:rPr>
          <w:rFonts w:ascii="仿宋" w:eastAsia="仿宋" w:hAnsi="仿宋"/>
          <w:b/>
          <w:sz w:val="32"/>
        </w:rPr>
        <w:br w:type="page"/>
      </w:r>
    </w:p>
    <w:p w14:paraId="1155DB72" w14:textId="77777777" w:rsidR="00E13D86" w:rsidRPr="00CE2A8D" w:rsidRDefault="00E13D86">
      <w:pPr>
        <w:spacing w:line="360" w:lineRule="auto"/>
        <w:ind w:firstLineChars="246" w:firstLine="790"/>
        <w:jc w:val="center"/>
        <w:rPr>
          <w:rFonts w:ascii="仿宋" w:eastAsia="仿宋" w:hAnsi="仿宋"/>
          <w:b/>
          <w:sz w:val="32"/>
        </w:rPr>
      </w:pPr>
    </w:p>
    <w:p w14:paraId="29A815F7" w14:textId="77777777" w:rsidR="00E13D86" w:rsidRPr="00CE2A8D" w:rsidRDefault="000964BE">
      <w:pPr>
        <w:spacing w:line="360" w:lineRule="auto"/>
        <w:rPr>
          <w:rFonts w:ascii="仿宋" w:eastAsia="仿宋" w:hAnsi="仿宋"/>
          <w:b/>
          <w:sz w:val="32"/>
          <w:szCs w:val="32"/>
        </w:rPr>
      </w:pPr>
      <w:r w:rsidRPr="00CE2A8D">
        <w:rPr>
          <w:rFonts w:ascii="仿宋" w:eastAsia="仿宋" w:hAnsi="仿宋" w:hint="eastAsia"/>
          <w:b/>
          <w:sz w:val="32"/>
          <w:szCs w:val="32"/>
        </w:rPr>
        <w:t>格式</w:t>
      </w:r>
      <w:r w:rsidRPr="00CE2A8D">
        <w:rPr>
          <w:rFonts w:ascii="仿宋" w:eastAsia="仿宋" w:hAnsi="仿宋"/>
          <w:b/>
          <w:sz w:val="32"/>
          <w:szCs w:val="32"/>
        </w:rPr>
        <w:t>2-2</w:t>
      </w:r>
    </w:p>
    <w:p w14:paraId="305F7EA5" w14:textId="77777777" w:rsidR="00E13D86" w:rsidRPr="00CE2A8D" w:rsidRDefault="000964BE">
      <w:pPr>
        <w:widowControl/>
        <w:spacing w:line="360" w:lineRule="atLeast"/>
        <w:jc w:val="center"/>
        <w:outlineLvl w:val="1"/>
        <w:rPr>
          <w:rFonts w:ascii="仿宋" w:eastAsia="仿宋" w:hAnsi="仿宋"/>
          <w:b/>
          <w:sz w:val="32"/>
          <w:szCs w:val="32"/>
        </w:rPr>
      </w:pPr>
      <w:r w:rsidRPr="00CE2A8D">
        <w:rPr>
          <w:rFonts w:ascii="仿宋" w:eastAsia="仿宋" w:hAnsi="仿宋" w:hint="eastAsia"/>
          <w:b/>
          <w:sz w:val="32"/>
          <w:szCs w:val="32"/>
        </w:rPr>
        <w:t>一、投</w:t>
      </w:r>
      <w:r w:rsidRPr="00CE2A8D">
        <w:rPr>
          <w:rFonts w:ascii="仿宋" w:eastAsia="仿宋" w:hAnsi="仿宋"/>
          <w:b/>
          <w:sz w:val="32"/>
          <w:szCs w:val="32"/>
        </w:rPr>
        <w:t xml:space="preserve"> </w:t>
      </w:r>
      <w:r w:rsidRPr="00CE2A8D">
        <w:rPr>
          <w:rFonts w:ascii="仿宋" w:eastAsia="仿宋" w:hAnsi="仿宋" w:hint="eastAsia"/>
          <w:b/>
          <w:sz w:val="32"/>
          <w:szCs w:val="32"/>
        </w:rPr>
        <w:t>标</w:t>
      </w:r>
      <w:r w:rsidRPr="00CE2A8D">
        <w:rPr>
          <w:rFonts w:ascii="仿宋" w:eastAsia="仿宋" w:hAnsi="仿宋"/>
          <w:b/>
          <w:sz w:val="32"/>
          <w:szCs w:val="32"/>
        </w:rPr>
        <w:t xml:space="preserve"> </w:t>
      </w:r>
      <w:r w:rsidRPr="00CE2A8D">
        <w:rPr>
          <w:rFonts w:ascii="仿宋" w:eastAsia="仿宋" w:hAnsi="仿宋" w:hint="eastAsia"/>
          <w:b/>
          <w:sz w:val="32"/>
          <w:szCs w:val="32"/>
        </w:rPr>
        <w:t>函</w:t>
      </w:r>
      <w:bookmarkEnd w:id="164"/>
      <w:bookmarkEnd w:id="165"/>
    </w:p>
    <w:p w14:paraId="5A8A5895" w14:textId="77777777" w:rsidR="00E13D86" w:rsidRPr="00CE2A8D" w:rsidRDefault="00E13D86">
      <w:pPr>
        <w:widowControl/>
        <w:spacing w:line="360" w:lineRule="atLeast"/>
        <w:jc w:val="center"/>
        <w:outlineLvl w:val="1"/>
        <w:rPr>
          <w:rFonts w:ascii="仿宋" w:eastAsia="仿宋" w:hAnsi="仿宋"/>
          <w:b/>
          <w:sz w:val="24"/>
        </w:rPr>
      </w:pPr>
    </w:p>
    <w:p w14:paraId="08752167" w14:textId="77777777" w:rsidR="00E13D86" w:rsidRPr="00CE2A8D" w:rsidRDefault="000964BE">
      <w:pPr>
        <w:widowControl/>
        <w:spacing w:line="360" w:lineRule="atLeast"/>
        <w:jc w:val="left"/>
        <w:outlineLvl w:val="1"/>
        <w:rPr>
          <w:rFonts w:ascii="仿宋" w:eastAsia="仿宋" w:hAnsi="仿宋"/>
          <w:sz w:val="24"/>
        </w:rPr>
      </w:pPr>
      <w:r w:rsidRPr="00CE2A8D">
        <w:rPr>
          <w:rFonts w:ascii="仿宋" w:eastAsia="仿宋" w:hAnsi="仿宋" w:hint="eastAsia"/>
          <w:sz w:val="24"/>
        </w:rPr>
        <w:t>XXXX（采购代理机构名称）：</w:t>
      </w:r>
    </w:p>
    <w:p w14:paraId="108F14A8"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我方全面研究了“</w:t>
      </w:r>
      <w:r w:rsidRPr="00CE2A8D">
        <w:rPr>
          <w:rFonts w:ascii="仿宋" w:eastAsia="仿宋" w:hAnsi="仿宋"/>
          <w:sz w:val="24"/>
          <w:u w:val="single"/>
        </w:rPr>
        <w:t>XXXXXXXX</w:t>
      </w:r>
      <w:r w:rsidRPr="00CE2A8D">
        <w:rPr>
          <w:rFonts w:ascii="仿宋" w:eastAsia="仿宋" w:hAnsi="仿宋" w:hint="eastAsia"/>
          <w:sz w:val="24"/>
        </w:rPr>
        <w:t>”项目（招标编号：</w:t>
      </w:r>
      <w:r w:rsidRPr="00CE2A8D">
        <w:rPr>
          <w:rFonts w:ascii="仿宋" w:eastAsia="仿宋" w:hAnsi="仿宋"/>
          <w:sz w:val="24"/>
          <w:u w:val="single"/>
        </w:rPr>
        <w:t>XXXX</w:t>
      </w:r>
      <w:r w:rsidRPr="00CE2A8D">
        <w:rPr>
          <w:rFonts w:ascii="仿宋" w:eastAsia="仿宋" w:hAnsi="仿宋" w:hint="eastAsia"/>
          <w:sz w:val="24"/>
        </w:rPr>
        <w:t>）招标文件，决定参加贵单位组织的本项目投标。我方授权</w:t>
      </w:r>
      <w:r w:rsidRPr="00CE2A8D">
        <w:rPr>
          <w:rFonts w:ascii="仿宋" w:eastAsia="仿宋" w:hAnsi="仿宋"/>
          <w:sz w:val="24"/>
          <w:u w:val="single"/>
        </w:rPr>
        <w:t>XXXX</w:t>
      </w:r>
      <w:r w:rsidRPr="00CE2A8D">
        <w:rPr>
          <w:rFonts w:ascii="仿宋" w:eastAsia="仿宋" w:hAnsi="仿宋" w:hint="eastAsia"/>
          <w:sz w:val="24"/>
        </w:rPr>
        <w:t>（姓名、职务）代表我方</w:t>
      </w:r>
      <w:r w:rsidRPr="00CE2A8D">
        <w:rPr>
          <w:rFonts w:ascii="仿宋" w:eastAsia="仿宋" w:hAnsi="仿宋"/>
          <w:sz w:val="24"/>
          <w:u w:val="single"/>
        </w:rPr>
        <w:t>XXXXXXXX</w:t>
      </w:r>
      <w:r w:rsidRPr="00CE2A8D">
        <w:rPr>
          <w:rFonts w:ascii="仿宋" w:eastAsia="仿宋" w:hAnsi="仿宋" w:hint="eastAsia"/>
          <w:sz w:val="24"/>
        </w:rPr>
        <w:t>（投标单位的名称）全权处理本项目投标的有关事宜。</w:t>
      </w:r>
    </w:p>
    <w:p w14:paraId="5C183943" w14:textId="3FEF0E96"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一、我方自愿按照招标文件规定的各项要求向采购人提供所需服务。</w:t>
      </w:r>
    </w:p>
    <w:p w14:paraId="28599D14"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二、一旦我方中标，我方将严格履行政府采购合同规定的责任和义务。</w:t>
      </w:r>
    </w:p>
    <w:p w14:paraId="10EBC4A9" w14:textId="07A20250"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三、</w:t>
      </w:r>
      <w:r w:rsidR="00AB049B" w:rsidRPr="00CE2A8D">
        <w:rPr>
          <w:rFonts w:ascii="仿宋" w:eastAsia="仿宋" w:hAnsi="仿宋" w:hint="eastAsia"/>
          <w:sz w:val="24"/>
        </w:rPr>
        <w:t>我方为本项目提交的投标文件正本壹份，副本</w:t>
      </w:r>
      <w:r w:rsidR="00AB049B" w:rsidRPr="00CE2A8D">
        <w:rPr>
          <w:rFonts w:ascii="仿宋" w:eastAsia="仿宋" w:hAnsi="仿宋"/>
          <w:sz w:val="24"/>
          <w:u w:val="single"/>
        </w:rPr>
        <w:t>XXXX</w:t>
      </w:r>
      <w:r w:rsidR="00AB049B" w:rsidRPr="00CE2A8D">
        <w:rPr>
          <w:rFonts w:ascii="仿宋" w:eastAsia="仿宋" w:hAnsi="仿宋" w:hint="eastAsia"/>
          <w:sz w:val="24"/>
        </w:rPr>
        <w:t>份。</w:t>
      </w:r>
    </w:p>
    <w:p w14:paraId="3FE44A4E" w14:textId="2DE36702"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四、</w:t>
      </w:r>
      <w:r w:rsidR="00AB049B" w:rsidRPr="00CE2A8D">
        <w:rPr>
          <w:rFonts w:ascii="仿宋" w:eastAsia="仿宋" w:hAnsi="仿宋" w:hint="eastAsia"/>
          <w:sz w:val="24"/>
        </w:rPr>
        <w:t>我方同意本次招标的投标有效期为投标截止时间届满后</w:t>
      </w:r>
      <w:r w:rsidR="00AB049B" w:rsidRPr="00CE2A8D">
        <w:rPr>
          <w:rFonts w:ascii="仿宋" w:eastAsia="仿宋" w:hAnsi="仿宋"/>
          <w:sz w:val="24"/>
          <w:u w:val="single"/>
        </w:rPr>
        <w:t>XXXX</w:t>
      </w:r>
      <w:r w:rsidR="00AB049B" w:rsidRPr="00CE2A8D">
        <w:rPr>
          <w:rFonts w:ascii="仿宋" w:eastAsia="仿宋" w:hAnsi="仿宋" w:hint="eastAsia"/>
          <w:sz w:val="24"/>
        </w:rPr>
        <w:t>天，并同意招标文件中其他关于投标有效期的实质性要求。</w:t>
      </w:r>
    </w:p>
    <w:p w14:paraId="03879E72" w14:textId="3E89D279" w:rsidR="00E13D86" w:rsidRPr="00CE2A8D" w:rsidRDefault="000964BE" w:rsidP="00AB049B">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五、</w:t>
      </w:r>
      <w:r w:rsidR="00AB049B" w:rsidRPr="00CE2A8D">
        <w:rPr>
          <w:rFonts w:ascii="仿宋" w:eastAsia="仿宋" w:hAnsi="仿宋" w:hint="eastAsia"/>
          <w:sz w:val="24"/>
        </w:rPr>
        <w:t>我方愿意提供贵单位可能另外要求的，与投标有关的文件资料，并保证我方已提供和将要提供的文件资料是真实、准确的。</w:t>
      </w:r>
    </w:p>
    <w:p w14:paraId="04D623BB"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投标人名称：XXXX（单位公章）。</w:t>
      </w:r>
    </w:p>
    <w:p w14:paraId="262565C5"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法定代表人/单位负责人或授权代表（签字或加盖个人名章）：XXXX。</w:t>
      </w:r>
    </w:p>
    <w:p w14:paraId="03BE102F"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通讯地址：XXXX。</w:t>
      </w:r>
    </w:p>
    <w:p w14:paraId="2D7F97D8"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邮政编码：XXXX。</w:t>
      </w:r>
    </w:p>
    <w:p w14:paraId="12F0F8DC"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联系电话：XXXX。</w:t>
      </w:r>
    </w:p>
    <w:p w14:paraId="4187DD06"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传</w:t>
      </w:r>
      <w:r w:rsidRPr="00CE2A8D">
        <w:rPr>
          <w:rFonts w:ascii="仿宋" w:eastAsia="仿宋" w:hAnsi="仿宋"/>
          <w:sz w:val="24"/>
        </w:rPr>
        <w:t xml:space="preserve">    </w:t>
      </w:r>
      <w:r w:rsidRPr="00CE2A8D">
        <w:rPr>
          <w:rFonts w:ascii="仿宋" w:eastAsia="仿宋" w:hAnsi="仿宋" w:hint="eastAsia"/>
          <w:sz w:val="24"/>
        </w:rPr>
        <w:t>真：XXXX。</w:t>
      </w:r>
    </w:p>
    <w:p w14:paraId="14370580"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日</w:t>
      </w:r>
      <w:r w:rsidRPr="00CE2A8D">
        <w:rPr>
          <w:rFonts w:ascii="仿宋" w:eastAsia="仿宋" w:hAnsi="仿宋"/>
          <w:sz w:val="24"/>
        </w:rPr>
        <w:t xml:space="preserve">    </w:t>
      </w:r>
      <w:r w:rsidRPr="00CE2A8D">
        <w:rPr>
          <w:rFonts w:ascii="仿宋" w:eastAsia="仿宋" w:hAnsi="仿宋" w:hint="eastAsia"/>
          <w:sz w:val="24"/>
        </w:rPr>
        <w:t>期：XXXX年XXXX月XXXX日。</w:t>
      </w:r>
    </w:p>
    <w:p w14:paraId="2038D52C" w14:textId="77777777" w:rsidR="007C4463" w:rsidRPr="00CE2A8D" w:rsidRDefault="000964BE" w:rsidP="007C4463">
      <w:pPr>
        <w:spacing w:after="0" w:line="360" w:lineRule="auto"/>
        <w:rPr>
          <w:rFonts w:ascii="仿宋" w:eastAsia="仿宋" w:hAnsi="仿宋"/>
          <w:b/>
          <w:sz w:val="32"/>
          <w:szCs w:val="32"/>
        </w:rPr>
      </w:pPr>
      <w:bookmarkStart w:id="167" w:name="_Toc308164824"/>
      <w:r w:rsidRPr="00CE2A8D">
        <w:rPr>
          <w:rFonts w:ascii="仿宋" w:eastAsia="仿宋" w:hAnsi="仿宋"/>
          <w:b/>
          <w:sz w:val="32"/>
          <w:szCs w:val="32"/>
        </w:rPr>
        <w:br w:type="page"/>
      </w:r>
      <w:r w:rsidRPr="00CE2A8D">
        <w:rPr>
          <w:rFonts w:ascii="仿宋" w:eastAsia="仿宋" w:hAnsi="仿宋" w:hint="eastAsia"/>
          <w:b/>
          <w:sz w:val="32"/>
          <w:szCs w:val="32"/>
        </w:rPr>
        <w:lastRenderedPageBreak/>
        <w:t>格式</w:t>
      </w:r>
      <w:r w:rsidRPr="00CE2A8D">
        <w:rPr>
          <w:rFonts w:ascii="仿宋" w:eastAsia="仿宋" w:hAnsi="仿宋"/>
          <w:b/>
          <w:sz w:val="32"/>
          <w:szCs w:val="32"/>
        </w:rPr>
        <w:t>2-3</w:t>
      </w:r>
    </w:p>
    <w:p w14:paraId="62D02C58" w14:textId="77777777" w:rsidR="00E6226C" w:rsidRPr="00CE2A8D" w:rsidRDefault="00E6226C" w:rsidP="00E6226C">
      <w:pPr>
        <w:widowControl/>
        <w:spacing w:after="0" w:line="240" w:lineRule="auto"/>
        <w:jc w:val="center"/>
        <w:outlineLvl w:val="1"/>
        <w:rPr>
          <w:rFonts w:ascii="仿宋" w:eastAsia="仿宋" w:hAnsi="仿宋"/>
          <w:b/>
          <w:sz w:val="32"/>
          <w:szCs w:val="32"/>
        </w:rPr>
      </w:pPr>
      <w:r w:rsidRPr="00CE2A8D">
        <w:rPr>
          <w:rFonts w:ascii="仿宋" w:eastAsia="仿宋" w:hAnsi="仿宋" w:hint="eastAsia"/>
          <w:b/>
          <w:sz w:val="32"/>
          <w:szCs w:val="32"/>
        </w:rPr>
        <w:t>二、承诺函</w:t>
      </w:r>
      <w:r w:rsidRPr="00CE2A8D">
        <w:rPr>
          <w:rFonts w:ascii="仿宋" w:eastAsia="仿宋" w:hAnsi="仿宋" w:hint="eastAsia"/>
          <w:sz w:val="32"/>
          <w:szCs w:val="32"/>
        </w:rPr>
        <w:t>（实质性要求）</w:t>
      </w:r>
    </w:p>
    <w:p w14:paraId="6742244E" w14:textId="77777777" w:rsidR="00E6226C" w:rsidRPr="00CE2A8D" w:rsidRDefault="00E6226C" w:rsidP="00E6226C">
      <w:pPr>
        <w:widowControl/>
        <w:spacing w:after="0" w:line="240" w:lineRule="auto"/>
        <w:jc w:val="center"/>
        <w:outlineLvl w:val="1"/>
        <w:rPr>
          <w:rFonts w:ascii="仿宋" w:eastAsia="仿宋" w:hAnsi="仿宋"/>
          <w:b/>
          <w:sz w:val="24"/>
        </w:rPr>
      </w:pPr>
    </w:p>
    <w:p w14:paraId="6F77AA3C" w14:textId="77777777" w:rsidR="00E6226C" w:rsidRPr="00CE2A8D" w:rsidRDefault="00E6226C" w:rsidP="00E6226C">
      <w:pPr>
        <w:widowControl/>
        <w:spacing w:after="0" w:line="240" w:lineRule="auto"/>
        <w:jc w:val="left"/>
        <w:outlineLvl w:val="1"/>
        <w:rPr>
          <w:rFonts w:ascii="仿宋" w:eastAsia="仿宋" w:hAnsi="仿宋"/>
          <w:sz w:val="24"/>
        </w:rPr>
      </w:pPr>
      <w:r w:rsidRPr="00CE2A8D">
        <w:rPr>
          <w:rFonts w:ascii="仿宋" w:eastAsia="仿宋" w:hAnsi="仿宋" w:hint="eastAsia"/>
          <w:sz w:val="24"/>
        </w:rPr>
        <w:t>XXXX（采购代理机构名称）：</w:t>
      </w:r>
    </w:p>
    <w:p w14:paraId="5CCAC132" w14:textId="77777777" w:rsidR="00E6226C" w:rsidRPr="00CE2A8D" w:rsidRDefault="00E6226C" w:rsidP="00E6226C">
      <w:pPr>
        <w:widowControl/>
        <w:spacing w:after="0" w:line="240" w:lineRule="auto"/>
        <w:ind w:firstLineChars="200" w:firstLine="480"/>
        <w:jc w:val="left"/>
        <w:outlineLvl w:val="1"/>
        <w:rPr>
          <w:rFonts w:ascii="仿宋" w:eastAsia="仿宋" w:hAnsi="仿宋"/>
          <w:sz w:val="24"/>
        </w:rPr>
      </w:pPr>
      <w:r w:rsidRPr="00CE2A8D">
        <w:rPr>
          <w:rFonts w:ascii="仿宋" w:eastAsia="仿宋" w:hAnsi="仿宋" w:hint="eastAsia"/>
          <w:sz w:val="24"/>
        </w:rPr>
        <w:t>我方作为本次采购项目的投标人，根据招标文件要求，现郑重承诺如下：</w:t>
      </w:r>
    </w:p>
    <w:p w14:paraId="69628FAD" w14:textId="77777777" w:rsidR="00E6226C" w:rsidRPr="00CE2A8D" w:rsidRDefault="00E6226C" w:rsidP="00E6226C">
      <w:pPr>
        <w:widowControl/>
        <w:spacing w:after="0" w:line="240" w:lineRule="auto"/>
        <w:ind w:firstLineChars="200" w:firstLine="480"/>
        <w:jc w:val="left"/>
        <w:outlineLvl w:val="1"/>
        <w:rPr>
          <w:rFonts w:ascii="仿宋" w:eastAsia="仿宋" w:hAnsi="仿宋"/>
          <w:sz w:val="24"/>
        </w:rPr>
      </w:pPr>
      <w:r w:rsidRPr="00CE2A8D">
        <w:rPr>
          <w:rFonts w:ascii="仿宋" w:eastAsia="仿宋" w:hAnsi="仿宋" w:hint="eastAsia"/>
          <w:sz w:val="24"/>
        </w:rPr>
        <w:t>一、我方已认真阅读并接受本项目招标文件第二章的全部实质性要求</w:t>
      </w:r>
      <w:r w:rsidRPr="00CE2A8D">
        <w:rPr>
          <w:rFonts w:ascii="仿宋" w:eastAsia="仿宋" w:hAnsi="仿宋"/>
          <w:sz w:val="24"/>
        </w:rPr>
        <w:t>，如对招标文件有异议，</w:t>
      </w:r>
      <w:r w:rsidRPr="00CE2A8D">
        <w:rPr>
          <w:rFonts w:ascii="仿宋" w:eastAsia="仿宋" w:hAnsi="仿宋" w:hint="eastAsia"/>
          <w:sz w:val="24"/>
        </w:rPr>
        <w:t>已</w:t>
      </w:r>
      <w:r w:rsidRPr="00CE2A8D">
        <w:rPr>
          <w:rFonts w:ascii="仿宋" w:eastAsia="仿宋" w:hAnsi="仿宋"/>
          <w:sz w:val="24"/>
        </w:rPr>
        <w:t>依法进行维权救济，不存在对招标文件有异议的同时又参加投标以求侥幸中标或者为实现其他非法目的的行为。</w:t>
      </w:r>
    </w:p>
    <w:p w14:paraId="052ECB00" w14:textId="77777777" w:rsidR="00E6226C" w:rsidRPr="00CE2A8D" w:rsidRDefault="00E6226C" w:rsidP="00E6226C">
      <w:pPr>
        <w:widowControl/>
        <w:spacing w:after="0" w:line="240" w:lineRule="auto"/>
        <w:ind w:firstLineChars="200" w:firstLine="480"/>
        <w:jc w:val="left"/>
        <w:outlineLvl w:val="1"/>
        <w:rPr>
          <w:rFonts w:ascii="仿宋" w:eastAsia="仿宋" w:hAnsi="仿宋"/>
          <w:sz w:val="24"/>
        </w:rPr>
      </w:pPr>
      <w:r w:rsidRPr="00CE2A8D">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6F2E68BC" w14:textId="77777777" w:rsidR="00E6226C" w:rsidRPr="00CE2A8D" w:rsidRDefault="00E6226C" w:rsidP="00E6226C">
      <w:pPr>
        <w:widowControl/>
        <w:spacing w:after="0" w:line="240" w:lineRule="auto"/>
        <w:ind w:firstLineChars="200" w:firstLine="480"/>
        <w:jc w:val="left"/>
        <w:outlineLvl w:val="1"/>
        <w:rPr>
          <w:rFonts w:ascii="仿宋" w:eastAsia="仿宋" w:hAnsi="仿宋"/>
          <w:sz w:val="24"/>
        </w:rPr>
      </w:pPr>
      <w:r w:rsidRPr="00CE2A8D">
        <w:rPr>
          <w:rFonts w:ascii="仿宋" w:eastAsia="仿宋" w:hAnsi="仿宋" w:hint="eastAsia"/>
          <w:sz w:val="24"/>
        </w:rPr>
        <w:t>三</w:t>
      </w:r>
      <w:r w:rsidRPr="00CE2A8D">
        <w:rPr>
          <w:rFonts w:ascii="仿宋" w:eastAsia="仿宋" w:hAnsi="仿宋"/>
          <w:sz w:val="24"/>
        </w:rPr>
        <w:t>、</w:t>
      </w:r>
      <w:r w:rsidRPr="00CE2A8D">
        <w:rPr>
          <w:rFonts w:ascii="仿宋" w:eastAsia="仿宋" w:hAnsi="仿宋" w:hint="eastAsia"/>
          <w:sz w:val="24"/>
        </w:rPr>
        <w:t>为采购项目提供整体设计、规范编制或者项目管理、监理、检测等服务的供应商，不得再参加该采购项目的其他采购活动，我方</w:t>
      </w:r>
      <w:r w:rsidRPr="00CE2A8D">
        <w:rPr>
          <w:rFonts w:ascii="仿宋" w:eastAsia="仿宋" w:hAnsi="仿宋"/>
          <w:sz w:val="24"/>
        </w:rPr>
        <w:t>承诺</w:t>
      </w:r>
      <w:r w:rsidRPr="00CE2A8D">
        <w:rPr>
          <w:rFonts w:ascii="仿宋" w:eastAsia="仿宋" w:hAnsi="仿宋" w:hint="eastAsia"/>
          <w:sz w:val="24"/>
        </w:rPr>
        <w:t>不属于此类禁止参加本项目的供应商</w:t>
      </w:r>
      <w:r w:rsidRPr="00CE2A8D">
        <w:rPr>
          <w:rFonts w:ascii="仿宋" w:eastAsia="仿宋" w:hAnsi="仿宋"/>
          <w:sz w:val="24"/>
        </w:rPr>
        <w:t>。</w:t>
      </w:r>
    </w:p>
    <w:p w14:paraId="6274D4CE" w14:textId="77777777" w:rsidR="00E6226C" w:rsidRPr="00CE2A8D" w:rsidRDefault="00E6226C" w:rsidP="00E6226C">
      <w:pPr>
        <w:widowControl/>
        <w:spacing w:after="0" w:line="240" w:lineRule="auto"/>
        <w:ind w:firstLineChars="200" w:firstLine="480"/>
        <w:jc w:val="left"/>
        <w:outlineLvl w:val="1"/>
        <w:rPr>
          <w:rFonts w:ascii="仿宋" w:eastAsia="仿宋" w:hAnsi="仿宋"/>
          <w:sz w:val="24"/>
        </w:rPr>
      </w:pPr>
      <w:r w:rsidRPr="00CE2A8D">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31520DA0" w14:textId="7D1DABC8" w:rsidR="00E6226C" w:rsidRPr="00CE2A8D" w:rsidRDefault="00AB049B" w:rsidP="00AB049B">
      <w:pPr>
        <w:widowControl/>
        <w:spacing w:after="0" w:line="240" w:lineRule="auto"/>
        <w:ind w:firstLineChars="200" w:firstLine="480"/>
        <w:jc w:val="left"/>
        <w:outlineLvl w:val="1"/>
        <w:rPr>
          <w:rFonts w:ascii="仿宋" w:eastAsia="仿宋" w:hAnsi="仿宋"/>
          <w:sz w:val="24"/>
        </w:rPr>
      </w:pPr>
      <w:r w:rsidRPr="00CE2A8D">
        <w:rPr>
          <w:rFonts w:ascii="仿宋" w:eastAsia="仿宋" w:hAnsi="仿宋" w:hint="eastAsia"/>
          <w:sz w:val="24"/>
        </w:rPr>
        <w:t>五、</w:t>
      </w:r>
      <w:r w:rsidR="00E6226C" w:rsidRPr="00CE2A8D">
        <w:rPr>
          <w:rFonts w:ascii="仿宋" w:eastAsia="仿宋" w:hAnsi="仿宋" w:hint="eastAsia"/>
          <w:sz w:val="24"/>
        </w:rPr>
        <w:t>投标文件中提供的能够给予我方带来优惠、好处的任何材料资料和技术、服务、商务、响应产品等响应承诺情况都是真实的、有效的、合法的。</w:t>
      </w:r>
    </w:p>
    <w:p w14:paraId="33E17C55" w14:textId="1497C094" w:rsidR="00E6226C" w:rsidRPr="00CE2A8D" w:rsidRDefault="00AB049B" w:rsidP="00E6226C">
      <w:pPr>
        <w:widowControl/>
        <w:spacing w:after="0" w:line="240" w:lineRule="auto"/>
        <w:ind w:firstLineChars="200" w:firstLine="480"/>
        <w:jc w:val="left"/>
        <w:outlineLvl w:val="1"/>
        <w:rPr>
          <w:rFonts w:ascii="仿宋" w:eastAsia="仿宋" w:hAnsi="仿宋"/>
          <w:sz w:val="24"/>
        </w:rPr>
      </w:pPr>
      <w:r w:rsidRPr="00CE2A8D">
        <w:rPr>
          <w:rFonts w:ascii="仿宋" w:eastAsia="仿宋" w:hAnsi="仿宋" w:hint="eastAsia"/>
          <w:sz w:val="24"/>
        </w:rPr>
        <w:t>六、</w:t>
      </w:r>
      <w:r w:rsidR="00E6226C" w:rsidRPr="00CE2A8D">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6C6B8E1C" w14:textId="25148B58" w:rsidR="00E6226C" w:rsidRPr="00CE2A8D" w:rsidRDefault="00AB049B" w:rsidP="00E6226C">
      <w:pPr>
        <w:widowControl/>
        <w:spacing w:after="0" w:line="240" w:lineRule="auto"/>
        <w:ind w:firstLineChars="200" w:firstLine="480"/>
        <w:jc w:val="left"/>
        <w:outlineLvl w:val="1"/>
        <w:rPr>
          <w:rFonts w:ascii="仿宋" w:eastAsia="仿宋" w:hAnsi="仿宋"/>
          <w:sz w:val="24"/>
        </w:rPr>
      </w:pPr>
      <w:r w:rsidRPr="00CE2A8D">
        <w:rPr>
          <w:rFonts w:ascii="仿宋" w:eastAsia="仿宋" w:hAnsi="仿宋" w:hint="eastAsia"/>
          <w:sz w:val="24"/>
        </w:rPr>
        <w:t>七、</w:t>
      </w:r>
      <w:r w:rsidR="00E6226C" w:rsidRPr="00CE2A8D">
        <w:rPr>
          <w:rFonts w:ascii="仿宋" w:eastAsia="仿宋" w:hAnsi="仿宋" w:hint="eastAsia"/>
          <w:sz w:val="24"/>
        </w:rPr>
        <w:t>国家或行业主管部门对采购产品的技术标准、质量标准和资格资质条件等有强制性规定的，我方</w:t>
      </w:r>
      <w:r w:rsidR="00E6226C" w:rsidRPr="00CE2A8D">
        <w:rPr>
          <w:rFonts w:ascii="仿宋" w:eastAsia="仿宋" w:hAnsi="仿宋"/>
          <w:sz w:val="24"/>
        </w:rPr>
        <w:t>承诺符合其要求。</w:t>
      </w:r>
    </w:p>
    <w:p w14:paraId="7537C214" w14:textId="01CFA6AC" w:rsidR="00E6226C" w:rsidRPr="00CE2A8D" w:rsidRDefault="00AB049B" w:rsidP="00E6226C">
      <w:pPr>
        <w:widowControl/>
        <w:spacing w:after="0" w:line="240" w:lineRule="auto"/>
        <w:ind w:firstLineChars="200" w:firstLine="480"/>
        <w:jc w:val="left"/>
        <w:outlineLvl w:val="1"/>
        <w:rPr>
          <w:rFonts w:ascii="仿宋" w:eastAsia="仿宋" w:hAnsi="仿宋"/>
          <w:sz w:val="24"/>
        </w:rPr>
      </w:pPr>
      <w:r w:rsidRPr="00CE2A8D">
        <w:rPr>
          <w:rFonts w:ascii="仿宋" w:eastAsia="仿宋" w:hAnsi="仿宋" w:hint="eastAsia"/>
          <w:sz w:val="24"/>
        </w:rPr>
        <w:t>八、</w:t>
      </w:r>
      <w:r w:rsidR="00E6226C" w:rsidRPr="00CE2A8D">
        <w:rPr>
          <w:rFonts w:ascii="仿宋" w:eastAsia="仿宋" w:hAnsi="仿宋" w:hint="eastAsia"/>
          <w:sz w:val="24"/>
        </w:rPr>
        <w:t>参加本次招标采购活动，</w:t>
      </w:r>
      <w:r w:rsidR="00E6226C" w:rsidRPr="00CE2A8D">
        <w:rPr>
          <w:rFonts w:ascii="仿宋" w:eastAsia="仿宋" w:hAnsi="仿宋"/>
          <w:sz w:val="24"/>
        </w:rPr>
        <w:t>我方</w:t>
      </w:r>
      <w:r w:rsidR="00E6226C" w:rsidRPr="00CE2A8D">
        <w:rPr>
          <w:rFonts w:ascii="仿宋" w:eastAsia="仿宋" w:hAnsi="仿宋" w:hint="eastAsia"/>
          <w:sz w:val="24"/>
        </w:rPr>
        <w:t>完全同意</w:t>
      </w:r>
      <w:r w:rsidR="00E6226C" w:rsidRPr="00CE2A8D">
        <w:rPr>
          <w:rFonts w:ascii="仿宋" w:eastAsia="仿宋" w:hAnsi="仿宋"/>
          <w:sz w:val="24"/>
        </w:rPr>
        <w:t>招标文件第二章关于“</w:t>
      </w:r>
      <w:r w:rsidR="00E6226C" w:rsidRPr="00CE2A8D">
        <w:rPr>
          <w:rFonts w:ascii="仿宋" w:eastAsia="仿宋" w:hAnsi="仿宋" w:hint="eastAsia"/>
          <w:sz w:val="24"/>
        </w:rPr>
        <w:t>投标</w:t>
      </w:r>
      <w:r w:rsidR="00E6226C" w:rsidRPr="00CE2A8D">
        <w:rPr>
          <w:rFonts w:ascii="仿宋" w:eastAsia="仿宋" w:hAnsi="仿宋"/>
          <w:sz w:val="24"/>
        </w:rPr>
        <w:t>费用”</w:t>
      </w:r>
      <w:r w:rsidR="00E6226C" w:rsidRPr="00CE2A8D">
        <w:rPr>
          <w:rFonts w:ascii="仿宋" w:eastAsia="仿宋" w:hAnsi="仿宋" w:hint="eastAsia"/>
          <w:sz w:val="24"/>
        </w:rPr>
        <w:t>、“合同</w:t>
      </w:r>
      <w:r w:rsidR="00E6226C" w:rsidRPr="00CE2A8D">
        <w:rPr>
          <w:rFonts w:ascii="仿宋" w:eastAsia="仿宋" w:hAnsi="仿宋"/>
          <w:sz w:val="24"/>
        </w:rPr>
        <w:t>分包</w:t>
      </w:r>
      <w:r w:rsidR="00E6226C" w:rsidRPr="00CE2A8D">
        <w:rPr>
          <w:rFonts w:ascii="仿宋" w:eastAsia="仿宋" w:hAnsi="仿宋" w:hint="eastAsia"/>
          <w:sz w:val="24"/>
        </w:rPr>
        <w:t>”、</w:t>
      </w:r>
      <w:r w:rsidR="00E6226C" w:rsidRPr="00CE2A8D">
        <w:rPr>
          <w:rFonts w:ascii="仿宋" w:eastAsia="仿宋" w:hAnsi="仿宋"/>
          <w:sz w:val="24"/>
        </w:rPr>
        <w:t>“</w:t>
      </w:r>
      <w:r w:rsidR="00E6226C" w:rsidRPr="00CE2A8D">
        <w:rPr>
          <w:rFonts w:ascii="仿宋" w:eastAsia="仿宋" w:hAnsi="仿宋" w:hint="eastAsia"/>
          <w:sz w:val="24"/>
        </w:rPr>
        <w:t>合同</w:t>
      </w:r>
      <w:r w:rsidR="00E6226C" w:rsidRPr="00CE2A8D">
        <w:rPr>
          <w:rFonts w:ascii="仿宋" w:eastAsia="仿宋" w:hAnsi="仿宋"/>
          <w:sz w:val="24"/>
        </w:rPr>
        <w:t>转包”</w:t>
      </w:r>
      <w:r w:rsidR="006C287B" w:rsidRPr="00CE2A8D">
        <w:rPr>
          <w:rFonts w:ascii="仿宋" w:eastAsia="仿宋" w:hAnsi="仿宋" w:hint="eastAsia"/>
          <w:sz w:val="24"/>
        </w:rPr>
        <w:t>、</w:t>
      </w:r>
      <w:r w:rsidR="006C287B" w:rsidRPr="00CE2A8D">
        <w:rPr>
          <w:rFonts w:ascii="仿宋" w:eastAsia="仿宋" w:hAnsi="仿宋"/>
          <w:sz w:val="24"/>
        </w:rPr>
        <w:t>“</w:t>
      </w:r>
      <w:r w:rsidR="006C287B" w:rsidRPr="00CE2A8D">
        <w:rPr>
          <w:rFonts w:ascii="仿宋" w:eastAsia="仿宋" w:hAnsi="仿宋" w:hint="eastAsia"/>
          <w:sz w:val="24"/>
        </w:rPr>
        <w:t>履约保证金</w:t>
      </w:r>
      <w:r w:rsidR="006C287B" w:rsidRPr="00CE2A8D">
        <w:rPr>
          <w:rFonts w:ascii="仿宋" w:eastAsia="仿宋" w:hAnsi="仿宋"/>
          <w:sz w:val="24"/>
        </w:rPr>
        <w:t>”</w:t>
      </w:r>
      <w:r w:rsidR="00E6226C" w:rsidRPr="00CE2A8D">
        <w:rPr>
          <w:rFonts w:ascii="仿宋" w:eastAsia="仿宋" w:hAnsi="仿宋" w:hint="eastAsia"/>
          <w:sz w:val="24"/>
        </w:rPr>
        <w:t>的</w:t>
      </w:r>
      <w:r w:rsidR="00E6226C" w:rsidRPr="00CE2A8D">
        <w:rPr>
          <w:rFonts w:ascii="仿宋" w:eastAsia="仿宋" w:hAnsi="仿宋"/>
          <w:sz w:val="24"/>
        </w:rPr>
        <w:t>实质性要求</w:t>
      </w:r>
      <w:r w:rsidR="00E6226C" w:rsidRPr="00CE2A8D">
        <w:rPr>
          <w:rFonts w:ascii="仿宋" w:eastAsia="仿宋" w:hAnsi="仿宋" w:hint="eastAsia"/>
          <w:sz w:val="24"/>
        </w:rPr>
        <w:t>，</w:t>
      </w:r>
      <w:r w:rsidR="00E6226C" w:rsidRPr="00CE2A8D">
        <w:rPr>
          <w:rFonts w:ascii="仿宋" w:eastAsia="仿宋" w:hAnsi="仿宋"/>
          <w:sz w:val="24"/>
        </w:rPr>
        <w:t>并承诺严格按照招标文件要求</w:t>
      </w:r>
      <w:r w:rsidR="00E6226C" w:rsidRPr="00CE2A8D">
        <w:rPr>
          <w:rFonts w:ascii="仿宋" w:eastAsia="仿宋" w:hAnsi="仿宋" w:hint="eastAsia"/>
          <w:sz w:val="24"/>
        </w:rPr>
        <w:t>履行</w:t>
      </w:r>
      <w:r w:rsidR="00E6226C" w:rsidRPr="00CE2A8D">
        <w:rPr>
          <w:rFonts w:ascii="仿宋" w:eastAsia="仿宋" w:hAnsi="仿宋"/>
          <w:sz w:val="24"/>
        </w:rPr>
        <w:t>。</w:t>
      </w:r>
    </w:p>
    <w:p w14:paraId="771D677B" w14:textId="1CFBD09C" w:rsidR="00E6226C" w:rsidRPr="00CE2A8D" w:rsidRDefault="00AB049B" w:rsidP="00E6226C">
      <w:pPr>
        <w:widowControl/>
        <w:spacing w:after="0" w:line="240" w:lineRule="auto"/>
        <w:ind w:firstLineChars="200" w:firstLine="480"/>
        <w:jc w:val="left"/>
        <w:outlineLvl w:val="1"/>
        <w:rPr>
          <w:rFonts w:ascii="仿宋" w:eastAsia="仿宋" w:hAnsi="仿宋"/>
          <w:sz w:val="24"/>
        </w:rPr>
      </w:pPr>
      <w:r w:rsidRPr="00CE2A8D">
        <w:rPr>
          <w:rFonts w:ascii="仿宋" w:eastAsia="仿宋" w:hAnsi="仿宋" w:hint="eastAsia"/>
          <w:sz w:val="24"/>
        </w:rPr>
        <w:t>九、</w:t>
      </w:r>
      <w:r w:rsidR="00E6226C" w:rsidRPr="00CE2A8D">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E6226C" w:rsidRPr="00CE2A8D">
        <w:rPr>
          <w:rFonts w:ascii="仿宋" w:eastAsia="仿宋" w:hAnsi="仿宋"/>
          <w:sz w:val="24"/>
        </w:rPr>
        <w:t>我方承诺符合</w:t>
      </w:r>
      <w:r w:rsidR="00E6226C" w:rsidRPr="00CE2A8D">
        <w:rPr>
          <w:rFonts w:ascii="仿宋" w:eastAsia="仿宋" w:hAnsi="仿宋" w:hint="eastAsia"/>
          <w:sz w:val="24"/>
        </w:rPr>
        <w:t>该</w:t>
      </w:r>
      <w:r w:rsidR="00E6226C" w:rsidRPr="00CE2A8D">
        <w:rPr>
          <w:rFonts w:ascii="仿宋" w:eastAsia="仿宋" w:hAnsi="仿宋"/>
          <w:sz w:val="24"/>
        </w:rPr>
        <w:t>要求。</w:t>
      </w:r>
    </w:p>
    <w:p w14:paraId="3E17E161" w14:textId="1229AADF" w:rsidR="00E6226C" w:rsidRPr="00CE2A8D" w:rsidRDefault="00AB049B" w:rsidP="00E6226C">
      <w:pPr>
        <w:widowControl/>
        <w:spacing w:after="0" w:line="240" w:lineRule="auto"/>
        <w:ind w:firstLineChars="200" w:firstLine="480"/>
        <w:jc w:val="left"/>
        <w:outlineLvl w:val="1"/>
        <w:rPr>
          <w:rFonts w:ascii="仿宋" w:eastAsia="仿宋" w:hAnsi="仿宋"/>
          <w:sz w:val="24"/>
        </w:rPr>
      </w:pPr>
      <w:r w:rsidRPr="00CE2A8D">
        <w:rPr>
          <w:rFonts w:ascii="仿宋" w:eastAsia="仿宋" w:hAnsi="仿宋" w:hint="eastAsia"/>
          <w:sz w:val="24"/>
        </w:rPr>
        <w:t>十、</w:t>
      </w:r>
      <w:r w:rsidR="00E6226C" w:rsidRPr="00CE2A8D">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E6226C" w:rsidRPr="00CE2A8D">
        <w:rPr>
          <w:rFonts w:ascii="仿宋" w:eastAsia="仿宋" w:hAnsi="仿宋"/>
          <w:sz w:val="24"/>
        </w:rPr>
        <w:t>承诺</w:t>
      </w:r>
      <w:r w:rsidR="00E6226C" w:rsidRPr="00CE2A8D">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AED9154" w14:textId="2F30C5B6" w:rsidR="001B3D1C" w:rsidRPr="00CE2A8D" w:rsidRDefault="00AB049B" w:rsidP="00E6226C">
      <w:pPr>
        <w:widowControl/>
        <w:spacing w:after="0" w:line="240" w:lineRule="auto"/>
        <w:ind w:firstLineChars="200" w:firstLine="480"/>
        <w:jc w:val="left"/>
        <w:outlineLvl w:val="1"/>
        <w:rPr>
          <w:rFonts w:ascii="仿宋" w:eastAsia="仿宋" w:hAnsi="仿宋"/>
          <w:sz w:val="24"/>
        </w:rPr>
      </w:pPr>
      <w:r w:rsidRPr="00CE2A8D">
        <w:rPr>
          <w:rFonts w:ascii="仿宋" w:eastAsia="仿宋" w:hAnsi="仿宋" w:hint="eastAsia"/>
          <w:sz w:val="24"/>
        </w:rPr>
        <w:t>十一</w:t>
      </w:r>
      <w:r w:rsidRPr="00CE2A8D">
        <w:rPr>
          <w:rFonts w:ascii="仿宋" w:eastAsia="仿宋" w:hAnsi="仿宋"/>
          <w:sz w:val="24"/>
        </w:rPr>
        <w:t>、</w:t>
      </w:r>
      <w:r w:rsidR="001B3D1C" w:rsidRPr="00CE2A8D">
        <w:rPr>
          <w:rFonts w:ascii="仿宋" w:eastAsia="仿宋" w:hAnsi="仿宋" w:hint="eastAsia"/>
          <w:sz w:val="24"/>
        </w:rPr>
        <w:t>与我方存在直接控股</w:t>
      </w:r>
      <w:r w:rsidR="00600D64" w:rsidRPr="00CE2A8D">
        <w:rPr>
          <w:rFonts w:ascii="仿宋" w:eastAsia="仿宋" w:hAnsi="仿宋" w:hint="eastAsia"/>
          <w:sz w:val="24"/>
        </w:rPr>
        <w:t>关系</w:t>
      </w:r>
      <w:r w:rsidR="001B3D1C" w:rsidRPr="00CE2A8D">
        <w:rPr>
          <w:rFonts w:ascii="仿宋" w:eastAsia="仿宋" w:hAnsi="仿宋" w:hint="eastAsia"/>
          <w:sz w:val="24"/>
        </w:rPr>
        <w:t>的单位为：XXX；存在管理关系单位为：XXX</w:t>
      </w:r>
    </w:p>
    <w:p w14:paraId="352E1E48" w14:textId="77777777" w:rsidR="00E6226C" w:rsidRPr="00CE2A8D" w:rsidRDefault="00E6226C" w:rsidP="00E6226C">
      <w:pPr>
        <w:widowControl/>
        <w:spacing w:after="0" w:line="240" w:lineRule="auto"/>
        <w:ind w:firstLineChars="200" w:firstLine="480"/>
        <w:jc w:val="left"/>
        <w:outlineLvl w:val="1"/>
        <w:rPr>
          <w:rFonts w:ascii="仿宋" w:eastAsia="仿宋" w:hAnsi="仿宋"/>
          <w:sz w:val="24"/>
        </w:rPr>
      </w:pPr>
      <w:r w:rsidRPr="00CE2A8D">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210C9334" w14:textId="77777777" w:rsidR="00E6226C" w:rsidRPr="00CE2A8D" w:rsidRDefault="00E6226C" w:rsidP="00E6226C">
      <w:pPr>
        <w:widowControl/>
        <w:spacing w:after="0" w:line="240" w:lineRule="auto"/>
        <w:ind w:firstLineChars="196" w:firstLine="470"/>
        <w:jc w:val="left"/>
        <w:outlineLvl w:val="1"/>
        <w:rPr>
          <w:rFonts w:ascii="仿宋" w:eastAsia="仿宋" w:hAnsi="仿宋"/>
          <w:sz w:val="24"/>
        </w:rPr>
      </w:pPr>
      <w:r w:rsidRPr="00CE2A8D">
        <w:rPr>
          <w:rFonts w:ascii="仿宋" w:eastAsia="仿宋" w:hAnsi="仿宋" w:hint="eastAsia"/>
          <w:sz w:val="24"/>
        </w:rPr>
        <w:t>投标人名称：XXXX（单位公章）。</w:t>
      </w:r>
    </w:p>
    <w:p w14:paraId="7A77F71F" w14:textId="77777777" w:rsidR="00E6226C" w:rsidRPr="00CE2A8D" w:rsidRDefault="00E6226C" w:rsidP="00E6226C">
      <w:pPr>
        <w:widowControl/>
        <w:spacing w:after="0" w:line="240" w:lineRule="auto"/>
        <w:ind w:firstLineChars="196" w:firstLine="470"/>
        <w:jc w:val="left"/>
        <w:outlineLvl w:val="1"/>
        <w:rPr>
          <w:rFonts w:ascii="仿宋" w:eastAsia="仿宋" w:hAnsi="仿宋"/>
          <w:sz w:val="24"/>
        </w:rPr>
      </w:pPr>
      <w:r w:rsidRPr="00CE2A8D">
        <w:rPr>
          <w:rFonts w:ascii="仿宋" w:eastAsia="仿宋" w:hAnsi="仿宋" w:hint="eastAsia"/>
          <w:sz w:val="24"/>
        </w:rPr>
        <w:t>法定代表人/单位负责人或授权代表（签字或加盖个人名章）：XXXX。</w:t>
      </w:r>
    </w:p>
    <w:p w14:paraId="05BB959A" w14:textId="77EF1D2B" w:rsidR="00E13D86" w:rsidRPr="00CE2A8D" w:rsidRDefault="00E6226C" w:rsidP="00E6226C">
      <w:pPr>
        <w:spacing w:after="0" w:line="240" w:lineRule="auto"/>
        <w:rPr>
          <w:rFonts w:ascii="仿宋" w:eastAsia="仿宋" w:hAnsi="仿宋"/>
          <w:b/>
          <w:sz w:val="32"/>
          <w:szCs w:val="32"/>
        </w:rPr>
      </w:pPr>
      <w:r w:rsidRPr="00CE2A8D">
        <w:rPr>
          <w:rFonts w:ascii="仿宋" w:eastAsia="仿宋" w:hAnsi="仿宋" w:hint="eastAsia"/>
          <w:sz w:val="24"/>
        </w:rPr>
        <w:t xml:space="preserve">    日    期：XXXX。</w:t>
      </w:r>
      <w:r w:rsidR="000964BE" w:rsidRPr="00CE2A8D">
        <w:rPr>
          <w:rFonts w:ascii="仿宋" w:eastAsia="仿宋" w:hAnsi="仿宋"/>
          <w:b/>
          <w:sz w:val="32"/>
          <w:szCs w:val="32"/>
        </w:rPr>
        <w:br w:type="page"/>
      </w:r>
      <w:r w:rsidR="000964BE" w:rsidRPr="00CE2A8D">
        <w:rPr>
          <w:rFonts w:ascii="仿宋" w:eastAsia="仿宋" w:hAnsi="仿宋" w:hint="eastAsia"/>
          <w:b/>
          <w:sz w:val="32"/>
          <w:szCs w:val="32"/>
        </w:rPr>
        <w:lastRenderedPageBreak/>
        <w:t>格式</w:t>
      </w:r>
      <w:r w:rsidR="000964BE" w:rsidRPr="00CE2A8D">
        <w:rPr>
          <w:rFonts w:ascii="仿宋" w:eastAsia="仿宋" w:hAnsi="仿宋"/>
          <w:b/>
          <w:sz w:val="32"/>
          <w:szCs w:val="32"/>
        </w:rPr>
        <w:t>2-4</w:t>
      </w:r>
    </w:p>
    <w:p w14:paraId="0866E248" w14:textId="77777777" w:rsidR="00E13D86" w:rsidRPr="00CE2A8D" w:rsidRDefault="000964BE" w:rsidP="003A377C">
      <w:pPr>
        <w:spacing w:line="400" w:lineRule="exact"/>
        <w:ind w:firstLineChars="200" w:firstLine="643"/>
        <w:jc w:val="center"/>
        <w:rPr>
          <w:rFonts w:ascii="仿宋" w:eastAsia="仿宋" w:hAnsi="仿宋"/>
          <w:b/>
          <w:sz w:val="32"/>
          <w:szCs w:val="32"/>
        </w:rPr>
      </w:pPr>
      <w:bookmarkStart w:id="168" w:name="_Toc217446085"/>
      <w:bookmarkEnd w:id="136"/>
      <w:bookmarkEnd w:id="167"/>
      <w:r w:rsidRPr="00CE2A8D">
        <w:rPr>
          <w:rFonts w:ascii="仿宋" w:eastAsia="仿宋" w:hAnsi="仿宋" w:hint="eastAsia"/>
          <w:b/>
          <w:sz w:val="32"/>
          <w:szCs w:val="32"/>
        </w:rPr>
        <w:t>三、开标一览表</w:t>
      </w:r>
      <w:bookmarkEnd w:id="168"/>
    </w:p>
    <w:p w14:paraId="6E039382"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第XX包</w:t>
      </w:r>
    </w:p>
    <w:tbl>
      <w:tblPr>
        <w:tblW w:w="5307"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274"/>
        <w:gridCol w:w="232"/>
        <w:gridCol w:w="1047"/>
        <w:gridCol w:w="1193"/>
        <w:gridCol w:w="1007"/>
        <w:gridCol w:w="1626"/>
        <w:gridCol w:w="2411"/>
      </w:tblGrid>
      <w:tr w:rsidR="00D87790" w:rsidRPr="00CE2A8D" w14:paraId="2EB42915" w14:textId="77777777" w:rsidTr="00D87790">
        <w:trPr>
          <w:trHeight w:val="960"/>
        </w:trPr>
        <w:tc>
          <w:tcPr>
            <w:tcW w:w="373" w:type="pct"/>
            <w:vAlign w:val="center"/>
          </w:tcPr>
          <w:p w14:paraId="2381F23C" w14:textId="77777777" w:rsidR="00D87790" w:rsidRPr="00CE2A8D" w:rsidRDefault="00D87790" w:rsidP="00D87790">
            <w:pPr>
              <w:widowControl/>
              <w:spacing w:line="360" w:lineRule="auto"/>
              <w:jc w:val="center"/>
              <w:rPr>
                <w:rFonts w:ascii="仿宋" w:eastAsia="仿宋" w:hAnsi="仿宋" w:cs="宋体"/>
                <w:bCs/>
                <w:kern w:val="0"/>
                <w:sz w:val="24"/>
              </w:rPr>
            </w:pPr>
            <w:r w:rsidRPr="00CE2A8D">
              <w:rPr>
                <w:rFonts w:ascii="仿宋" w:eastAsia="仿宋" w:hAnsi="仿宋" w:cs="宋体" w:hint="eastAsia"/>
                <w:bCs/>
                <w:kern w:val="0"/>
                <w:sz w:val="24"/>
              </w:rPr>
              <w:t>序号</w:t>
            </w:r>
          </w:p>
        </w:tc>
        <w:tc>
          <w:tcPr>
            <w:tcW w:w="671" w:type="pct"/>
            <w:vAlign w:val="center"/>
          </w:tcPr>
          <w:p w14:paraId="4B36B1C0" w14:textId="77777777" w:rsidR="00D87790" w:rsidRPr="00CE2A8D" w:rsidRDefault="00D87790" w:rsidP="00D87790">
            <w:pPr>
              <w:widowControl/>
              <w:spacing w:line="360" w:lineRule="auto"/>
              <w:jc w:val="center"/>
              <w:rPr>
                <w:rFonts w:ascii="仿宋" w:eastAsia="仿宋" w:hAnsi="仿宋" w:cs="宋体"/>
                <w:bCs/>
                <w:kern w:val="0"/>
                <w:sz w:val="24"/>
              </w:rPr>
            </w:pPr>
            <w:r w:rsidRPr="00CE2A8D">
              <w:rPr>
                <w:rFonts w:ascii="仿宋" w:eastAsia="仿宋" w:hAnsi="仿宋" w:cs="宋体" w:hint="eastAsia"/>
                <w:color w:val="000000"/>
                <w:kern w:val="0"/>
                <w:sz w:val="24"/>
              </w:rPr>
              <w:t>工种</w:t>
            </w:r>
          </w:p>
        </w:tc>
        <w:tc>
          <w:tcPr>
            <w:tcW w:w="673" w:type="pct"/>
            <w:gridSpan w:val="2"/>
            <w:vAlign w:val="center"/>
          </w:tcPr>
          <w:p w14:paraId="0C4DF74F" w14:textId="77777777" w:rsidR="00D87790" w:rsidRPr="00CE2A8D" w:rsidRDefault="00D87790" w:rsidP="00D87790">
            <w:pPr>
              <w:spacing w:line="360" w:lineRule="auto"/>
              <w:jc w:val="center"/>
              <w:rPr>
                <w:rFonts w:ascii="仿宋" w:eastAsia="仿宋" w:hAnsi="仿宋" w:cs="宋体"/>
                <w:bCs/>
                <w:kern w:val="0"/>
                <w:sz w:val="24"/>
              </w:rPr>
            </w:pPr>
            <w:r w:rsidRPr="00CE2A8D">
              <w:rPr>
                <w:rFonts w:ascii="仿宋" w:eastAsia="仿宋" w:hAnsi="仿宋" w:cs="宋体" w:hint="eastAsia"/>
                <w:color w:val="000000"/>
                <w:kern w:val="0"/>
                <w:sz w:val="24"/>
              </w:rPr>
              <w:t>级别</w:t>
            </w:r>
          </w:p>
        </w:tc>
        <w:tc>
          <w:tcPr>
            <w:tcW w:w="628" w:type="pct"/>
            <w:vAlign w:val="center"/>
          </w:tcPr>
          <w:p w14:paraId="26153C09" w14:textId="5D1E024F" w:rsidR="00D87790" w:rsidRPr="00CE2A8D" w:rsidRDefault="00D87790" w:rsidP="00D87790">
            <w:pPr>
              <w:widowControl/>
              <w:spacing w:line="360" w:lineRule="auto"/>
              <w:jc w:val="center"/>
              <w:rPr>
                <w:rFonts w:ascii="仿宋" w:eastAsia="仿宋" w:hAnsi="仿宋" w:cs="宋体"/>
                <w:bCs/>
                <w:kern w:val="0"/>
                <w:sz w:val="24"/>
              </w:rPr>
            </w:pPr>
            <w:r w:rsidRPr="00CE2A8D">
              <w:rPr>
                <w:rFonts w:ascii="仿宋" w:eastAsia="仿宋" w:hAnsi="仿宋" w:cs="宋体" w:hint="eastAsia"/>
                <w:color w:val="000000"/>
                <w:kern w:val="0"/>
                <w:sz w:val="24"/>
              </w:rPr>
              <w:t>培训完成人数</w:t>
            </w:r>
          </w:p>
        </w:tc>
        <w:tc>
          <w:tcPr>
            <w:tcW w:w="530" w:type="pct"/>
            <w:vAlign w:val="center"/>
          </w:tcPr>
          <w:p w14:paraId="17ACF0CD" w14:textId="77777777" w:rsidR="00D87790" w:rsidRPr="00CE2A8D" w:rsidRDefault="00D87790" w:rsidP="00D87790">
            <w:pPr>
              <w:spacing w:line="360" w:lineRule="auto"/>
              <w:jc w:val="center"/>
              <w:rPr>
                <w:rFonts w:ascii="仿宋" w:eastAsia="仿宋" w:hAnsi="仿宋" w:cs="宋体"/>
                <w:bCs/>
                <w:kern w:val="0"/>
                <w:sz w:val="24"/>
              </w:rPr>
            </w:pPr>
            <w:r w:rsidRPr="00CE2A8D">
              <w:rPr>
                <w:rFonts w:ascii="仿宋" w:eastAsia="仿宋" w:hAnsi="仿宋" w:cs="宋体" w:hint="eastAsia"/>
                <w:color w:val="000000"/>
                <w:kern w:val="0"/>
                <w:sz w:val="24"/>
              </w:rPr>
              <w:t>最低取证人数</w:t>
            </w:r>
          </w:p>
        </w:tc>
        <w:tc>
          <w:tcPr>
            <w:tcW w:w="856" w:type="pct"/>
            <w:vAlign w:val="center"/>
          </w:tcPr>
          <w:p w14:paraId="609E9F8B" w14:textId="15EB7EFA" w:rsidR="00D87790" w:rsidRPr="00CE2A8D" w:rsidRDefault="00D87790" w:rsidP="00D87790">
            <w:pPr>
              <w:spacing w:line="360" w:lineRule="auto"/>
              <w:jc w:val="center"/>
              <w:rPr>
                <w:rFonts w:ascii="仿宋" w:eastAsia="仿宋" w:hAnsi="仿宋" w:cs="宋体"/>
                <w:bCs/>
                <w:kern w:val="0"/>
                <w:sz w:val="24"/>
              </w:rPr>
            </w:pPr>
            <w:r w:rsidRPr="00CE2A8D">
              <w:rPr>
                <w:rFonts w:ascii="仿宋" w:eastAsia="仿宋" w:hAnsi="仿宋" w:cs="宋体" w:hint="eastAsia"/>
                <w:color w:val="000000"/>
                <w:kern w:val="0"/>
                <w:sz w:val="24"/>
              </w:rPr>
              <w:t>完成时间</w:t>
            </w:r>
          </w:p>
        </w:tc>
        <w:tc>
          <w:tcPr>
            <w:tcW w:w="1269" w:type="pct"/>
            <w:vAlign w:val="center"/>
          </w:tcPr>
          <w:p w14:paraId="1200406C" w14:textId="1A381319" w:rsidR="00D87790" w:rsidRPr="00D87790" w:rsidRDefault="00D87790" w:rsidP="00D87790">
            <w:pPr>
              <w:spacing w:line="360" w:lineRule="auto"/>
              <w:jc w:val="center"/>
              <w:rPr>
                <w:rFonts w:ascii="仿宋" w:eastAsia="仿宋" w:hAnsi="仿宋" w:cs="宋体"/>
                <w:color w:val="000000"/>
                <w:kern w:val="0"/>
                <w:sz w:val="24"/>
              </w:rPr>
            </w:pPr>
            <w:r>
              <w:rPr>
                <w:rFonts w:ascii="仿宋" w:eastAsia="仿宋" w:hAnsi="仿宋" w:cs="宋体" w:hint="eastAsia"/>
                <w:color w:val="000000"/>
                <w:kern w:val="0"/>
                <w:sz w:val="24"/>
              </w:rPr>
              <w:t>报价</w:t>
            </w:r>
            <w:r w:rsidRPr="00CE2A8D">
              <w:rPr>
                <w:rFonts w:ascii="仿宋" w:eastAsia="仿宋" w:hAnsi="仿宋" w:cs="宋体" w:hint="eastAsia"/>
                <w:color w:val="000000"/>
                <w:kern w:val="0"/>
                <w:sz w:val="24"/>
              </w:rPr>
              <w:t>总金额（万元）</w:t>
            </w:r>
          </w:p>
        </w:tc>
      </w:tr>
      <w:tr w:rsidR="00D87790" w:rsidRPr="00CE2A8D" w14:paraId="64FC3BF3" w14:textId="77777777" w:rsidTr="00D87790">
        <w:trPr>
          <w:trHeight w:val="597"/>
        </w:trPr>
        <w:tc>
          <w:tcPr>
            <w:tcW w:w="373" w:type="pct"/>
            <w:vAlign w:val="center"/>
          </w:tcPr>
          <w:p w14:paraId="5098C6CC" w14:textId="77777777" w:rsidR="00D87790" w:rsidRPr="00CE2A8D" w:rsidRDefault="00D87790" w:rsidP="00177D76">
            <w:pPr>
              <w:widowControl/>
              <w:spacing w:line="360" w:lineRule="auto"/>
              <w:jc w:val="center"/>
              <w:rPr>
                <w:rFonts w:ascii="仿宋" w:eastAsia="仿宋" w:hAnsi="仿宋" w:cs="宋体"/>
                <w:bCs/>
                <w:kern w:val="0"/>
                <w:sz w:val="24"/>
              </w:rPr>
            </w:pPr>
            <w:r w:rsidRPr="00CE2A8D">
              <w:rPr>
                <w:rFonts w:ascii="仿宋" w:eastAsia="仿宋" w:hAnsi="仿宋" w:cs="宋体"/>
                <w:bCs/>
                <w:kern w:val="0"/>
                <w:sz w:val="24"/>
              </w:rPr>
              <w:t>1</w:t>
            </w:r>
          </w:p>
        </w:tc>
        <w:tc>
          <w:tcPr>
            <w:tcW w:w="671" w:type="pct"/>
            <w:vAlign w:val="center"/>
          </w:tcPr>
          <w:p w14:paraId="100F547B" w14:textId="77777777" w:rsidR="00D87790" w:rsidRPr="00CE2A8D" w:rsidRDefault="00D87790" w:rsidP="00177D76">
            <w:pPr>
              <w:widowControl/>
              <w:spacing w:line="360" w:lineRule="auto"/>
              <w:jc w:val="center"/>
              <w:rPr>
                <w:rFonts w:ascii="仿宋" w:eastAsia="仿宋" w:hAnsi="仿宋" w:cs="宋体"/>
                <w:bCs/>
                <w:kern w:val="0"/>
                <w:sz w:val="24"/>
              </w:rPr>
            </w:pPr>
          </w:p>
        </w:tc>
        <w:tc>
          <w:tcPr>
            <w:tcW w:w="673" w:type="pct"/>
            <w:gridSpan w:val="2"/>
            <w:vAlign w:val="center"/>
          </w:tcPr>
          <w:p w14:paraId="3728BA64" w14:textId="77777777" w:rsidR="00D87790" w:rsidRPr="00CE2A8D" w:rsidRDefault="00D87790" w:rsidP="00177D76">
            <w:pPr>
              <w:spacing w:line="360" w:lineRule="auto"/>
              <w:jc w:val="center"/>
              <w:rPr>
                <w:rFonts w:ascii="仿宋" w:eastAsia="仿宋" w:hAnsi="仿宋" w:cs="宋体"/>
                <w:bCs/>
                <w:kern w:val="0"/>
                <w:sz w:val="24"/>
              </w:rPr>
            </w:pPr>
          </w:p>
        </w:tc>
        <w:tc>
          <w:tcPr>
            <w:tcW w:w="628" w:type="pct"/>
            <w:vAlign w:val="center"/>
          </w:tcPr>
          <w:p w14:paraId="308361A6" w14:textId="77777777" w:rsidR="00D87790" w:rsidRPr="00CE2A8D" w:rsidRDefault="00D87790" w:rsidP="00177D76">
            <w:pPr>
              <w:widowControl/>
              <w:spacing w:line="360" w:lineRule="auto"/>
              <w:jc w:val="center"/>
              <w:rPr>
                <w:rFonts w:ascii="仿宋" w:eastAsia="仿宋" w:hAnsi="仿宋" w:cs="宋体"/>
                <w:bCs/>
                <w:kern w:val="0"/>
                <w:sz w:val="24"/>
              </w:rPr>
            </w:pPr>
          </w:p>
        </w:tc>
        <w:tc>
          <w:tcPr>
            <w:tcW w:w="530" w:type="pct"/>
            <w:vAlign w:val="center"/>
          </w:tcPr>
          <w:p w14:paraId="3B45F68B" w14:textId="77777777" w:rsidR="00D87790" w:rsidRPr="00CE2A8D" w:rsidRDefault="00D87790" w:rsidP="00177D76">
            <w:pPr>
              <w:widowControl/>
              <w:spacing w:line="360" w:lineRule="auto"/>
              <w:jc w:val="center"/>
              <w:rPr>
                <w:rFonts w:ascii="仿宋" w:eastAsia="仿宋" w:hAnsi="仿宋" w:cs="宋体"/>
                <w:bCs/>
                <w:kern w:val="0"/>
                <w:sz w:val="24"/>
              </w:rPr>
            </w:pPr>
          </w:p>
        </w:tc>
        <w:tc>
          <w:tcPr>
            <w:tcW w:w="856" w:type="pct"/>
            <w:vAlign w:val="center"/>
          </w:tcPr>
          <w:p w14:paraId="06101927" w14:textId="77777777" w:rsidR="00D87790" w:rsidRPr="00CE2A8D" w:rsidRDefault="00D87790" w:rsidP="00177D76">
            <w:pPr>
              <w:widowControl/>
              <w:spacing w:line="360" w:lineRule="auto"/>
              <w:jc w:val="center"/>
              <w:rPr>
                <w:rFonts w:ascii="仿宋" w:eastAsia="仿宋" w:hAnsi="仿宋" w:cs="宋体"/>
                <w:bCs/>
                <w:kern w:val="0"/>
                <w:sz w:val="24"/>
              </w:rPr>
            </w:pPr>
          </w:p>
        </w:tc>
        <w:tc>
          <w:tcPr>
            <w:tcW w:w="1269" w:type="pct"/>
          </w:tcPr>
          <w:p w14:paraId="7CBC75B3" w14:textId="77777777" w:rsidR="00D87790" w:rsidRPr="00CE2A8D" w:rsidRDefault="00D87790" w:rsidP="00177D76">
            <w:pPr>
              <w:widowControl/>
              <w:spacing w:line="360" w:lineRule="auto"/>
              <w:jc w:val="center"/>
              <w:rPr>
                <w:rFonts w:ascii="仿宋" w:eastAsia="仿宋" w:hAnsi="仿宋" w:cs="宋体"/>
                <w:bCs/>
                <w:kern w:val="0"/>
                <w:sz w:val="24"/>
              </w:rPr>
            </w:pPr>
          </w:p>
        </w:tc>
      </w:tr>
      <w:tr w:rsidR="00D87790" w:rsidRPr="00CE2A8D" w14:paraId="734D993F" w14:textId="77777777" w:rsidTr="00D87790">
        <w:trPr>
          <w:trHeight w:val="691"/>
        </w:trPr>
        <w:tc>
          <w:tcPr>
            <w:tcW w:w="373" w:type="pct"/>
            <w:vAlign w:val="center"/>
          </w:tcPr>
          <w:p w14:paraId="3B94D715" w14:textId="77777777" w:rsidR="00D87790" w:rsidRPr="00CE2A8D" w:rsidRDefault="00D87790" w:rsidP="00177D76">
            <w:pPr>
              <w:widowControl/>
              <w:spacing w:line="360" w:lineRule="auto"/>
              <w:jc w:val="center"/>
              <w:rPr>
                <w:rFonts w:ascii="仿宋" w:eastAsia="仿宋" w:hAnsi="仿宋" w:cs="宋体"/>
                <w:bCs/>
                <w:kern w:val="0"/>
                <w:sz w:val="24"/>
              </w:rPr>
            </w:pPr>
            <w:r w:rsidRPr="00CE2A8D">
              <w:rPr>
                <w:rFonts w:ascii="仿宋" w:eastAsia="仿宋" w:hAnsi="仿宋" w:cs="宋体"/>
                <w:bCs/>
                <w:kern w:val="0"/>
                <w:sz w:val="24"/>
              </w:rPr>
              <w:t>2</w:t>
            </w:r>
          </w:p>
        </w:tc>
        <w:tc>
          <w:tcPr>
            <w:tcW w:w="671" w:type="pct"/>
            <w:vAlign w:val="center"/>
          </w:tcPr>
          <w:p w14:paraId="580C197E" w14:textId="77777777" w:rsidR="00D87790" w:rsidRPr="00CE2A8D" w:rsidRDefault="00D87790" w:rsidP="00177D76">
            <w:pPr>
              <w:widowControl/>
              <w:spacing w:line="360" w:lineRule="auto"/>
              <w:jc w:val="center"/>
              <w:rPr>
                <w:rFonts w:ascii="仿宋" w:eastAsia="仿宋" w:hAnsi="仿宋" w:cs="宋体"/>
                <w:bCs/>
                <w:kern w:val="0"/>
                <w:sz w:val="24"/>
              </w:rPr>
            </w:pPr>
          </w:p>
        </w:tc>
        <w:tc>
          <w:tcPr>
            <w:tcW w:w="673" w:type="pct"/>
            <w:gridSpan w:val="2"/>
            <w:vAlign w:val="center"/>
          </w:tcPr>
          <w:p w14:paraId="633AE0F2" w14:textId="77777777" w:rsidR="00D87790" w:rsidRPr="00CE2A8D" w:rsidRDefault="00D87790" w:rsidP="00177D76">
            <w:pPr>
              <w:spacing w:line="360" w:lineRule="auto"/>
              <w:jc w:val="center"/>
              <w:rPr>
                <w:rFonts w:ascii="仿宋" w:eastAsia="仿宋" w:hAnsi="仿宋" w:cs="宋体"/>
                <w:bCs/>
                <w:kern w:val="0"/>
                <w:sz w:val="24"/>
              </w:rPr>
            </w:pPr>
          </w:p>
        </w:tc>
        <w:tc>
          <w:tcPr>
            <w:tcW w:w="628" w:type="pct"/>
            <w:vAlign w:val="center"/>
          </w:tcPr>
          <w:p w14:paraId="64D48C83" w14:textId="77777777" w:rsidR="00D87790" w:rsidRPr="00CE2A8D" w:rsidRDefault="00D87790" w:rsidP="00177D76">
            <w:pPr>
              <w:widowControl/>
              <w:spacing w:line="360" w:lineRule="auto"/>
              <w:jc w:val="center"/>
              <w:rPr>
                <w:rFonts w:ascii="仿宋" w:eastAsia="仿宋" w:hAnsi="仿宋" w:cs="宋体"/>
                <w:bCs/>
                <w:kern w:val="0"/>
                <w:sz w:val="24"/>
              </w:rPr>
            </w:pPr>
          </w:p>
        </w:tc>
        <w:tc>
          <w:tcPr>
            <w:tcW w:w="530" w:type="pct"/>
            <w:vAlign w:val="center"/>
          </w:tcPr>
          <w:p w14:paraId="491F6D4F" w14:textId="77777777" w:rsidR="00D87790" w:rsidRPr="00CE2A8D" w:rsidRDefault="00D87790" w:rsidP="00177D76">
            <w:pPr>
              <w:widowControl/>
              <w:spacing w:line="360" w:lineRule="auto"/>
              <w:jc w:val="center"/>
              <w:rPr>
                <w:rFonts w:ascii="仿宋" w:eastAsia="仿宋" w:hAnsi="仿宋" w:cs="宋体"/>
                <w:bCs/>
                <w:kern w:val="0"/>
                <w:sz w:val="24"/>
              </w:rPr>
            </w:pPr>
          </w:p>
        </w:tc>
        <w:tc>
          <w:tcPr>
            <w:tcW w:w="856" w:type="pct"/>
            <w:vAlign w:val="center"/>
          </w:tcPr>
          <w:p w14:paraId="55B142DE" w14:textId="77777777" w:rsidR="00D87790" w:rsidRPr="00CE2A8D" w:rsidRDefault="00D87790" w:rsidP="00177D76">
            <w:pPr>
              <w:widowControl/>
              <w:spacing w:line="360" w:lineRule="auto"/>
              <w:jc w:val="center"/>
              <w:rPr>
                <w:rFonts w:ascii="仿宋" w:eastAsia="仿宋" w:hAnsi="仿宋" w:cs="宋体"/>
                <w:bCs/>
                <w:kern w:val="0"/>
                <w:sz w:val="24"/>
              </w:rPr>
            </w:pPr>
          </w:p>
        </w:tc>
        <w:tc>
          <w:tcPr>
            <w:tcW w:w="1269" w:type="pct"/>
          </w:tcPr>
          <w:p w14:paraId="3ACD5BF5" w14:textId="77777777" w:rsidR="00D87790" w:rsidRPr="00CE2A8D" w:rsidRDefault="00D87790" w:rsidP="00177D76">
            <w:pPr>
              <w:widowControl/>
              <w:spacing w:line="360" w:lineRule="auto"/>
              <w:jc w:val="center"/>
              <w:rPr>
                <w:rFonts w:ascii="仿宋" w:eastAsia="仿宋" w:hAnsi="仿宋" w:cs="宋体"/>
                <w:bCs/>
                <w:kern w:val="0"/>
                <w:sz w:val="24"/>
              </w:rPr>
            </w:pPr>
          </w:p>
        </w:tc>
      </w:tr>
      <w:tr w:rsidR="00D87790" w:rsidRPr="00CE2A8D" w14:paraId="7F68ED6E" w14:textId="77777777" w:rsidTr="00D87790">
        <w:trPr>
          <w:trHeight w:val="691"/>
        </w:trPr>
        <w:tc>
          <w:tcPr>
            <w:tcW w:w="373" w:type="pct"/>
            <w:vAlign w:val="center"/>
          </w:tcPr>
          <w:p w14:paraId="02FCFE86" w14:textId="77777777" w:rsidR="00D87790" w:rsidRPr="00CE2A8D" w:rsidRDefault="00D87790" w:rsidP="00177D76">
            <w:pPr>
              <w:widowControl/>
              <w:spacing w:line="360" w:lineRule="auto"/>
              <w:jc w:val="center"/>
              <w:rPr>
                <w:rFonts w:ascii="仿宋" w:eastAsia="仿宋" w:hAnsi="仿宋" w:cs="宋体"/>
                <w:bCs/>
                <w:kern w:val="0"/>
                <w:sz w:val="24"/>
              </w:rPr>
            </w:pPr>
            <w:r w:rsidRPr="00CE2A8D">
              <w:rPr>
                <w:rFonts w:ascii="仿宋" w:eastAsia="仿宋" w:hAnsi="仿宋" w:cs="宋体"/>
                <w:bCs/>
                <w:kern w:val="0"/>
                <w:sz w:val="24"/>
              </w:rPr>
              <w:t>3</w:t>
            </w:r>
          </w:p>
        </w:tc>
        <w:tc>
          <w:tcPr>
            <w:tcW w:w="671" w:type="pct"/>
            <w:vAlign w:val="center"/>
          </w:tcPr>
          <w:p w14:paraId="3EBD1F3D" w14:textId="77777777" w:rsidR="00D87790" w:rsidRPr="00CE2A8D" w:rsidRDefault="00D87790" w:rsidP="00177D76">
            <w:pPr>
              <w:widowControl/>
              <w:spacing w:line="360" w:lineRule="auto"/>
              <w:jc w:val="center"/>
              <w:rPr>
                <w:rFonts w:ascii="仿宋" w:eastAsia="仿宋" w:hAnsi="仿宋" w:cs="宋体"/>
                <w:bCs/>
                <w:kern w:val="0"/>
                <w:sz w:val="24"/>
              </w:rPr>
            </w:pPr>
          </w:p>
        </w:tc>
        <w:tc>
          <w:tcPr>
            <w:tcW w:w="673" w:type="pct"/>
            <w:gridSpan w:val="2"/>
            <w:vAlign w:val="center"/>
          </w:tcPr>
          <w:p w14:paraId="786448B7" w14:textId="77777777" w:rsidR="00D87790" w:rsidRPr="00CE2A8D" w:rsidRDefault="00D87790" w:rsidP="00177D76">
            <w:pPr>
              <w:spacing w:line="360" w:lineRule="auto"/>
              <w:jc w:val="center"/>
              <w:rPr>
                <w:rFonts w:ascii="仿宋" w:eastAsia="仿宋" w:hAnsi="仿宋" w:cs="宋体"/>
                <w:bCs/>
                <w:kern w:val="0"/>
                <w:sz w:val="24"/>
              </w:rPr>
            </w:pPr>
          </w:p>
        </w:tc>
        <w:tc>
          <w:tcPr>
            <w:tcW w:w="628" w:type="pct"/>
            <w:vAlign w:val="center"/>
          </w:tcPr>
          <w:p w14:paraId="3A46985B" w14:textId="77777777" w:rsidR="00D87790" w:rsidRPr="00CE2A8D" w:rsidRDefault="00D87790" w:rsidP="00177D76">
            <w:pPr>
              <w:widowControl/>
              <w:spacing w:line="360" w:lineRule="auto"/>
              <w:jc w:val="center"/>
              <w:rPr>
                <w:rFonts w:ascii="仿宋" w:eastAsia="仿宋" w:hAnsi="仿宋" w:cs="宋体"/>
                <w:bCs/>
                <w:kern w:val="0"/>
                <w:sz w:val="24"/>
              </w:rPr>
            </w:pPr>
          </w:p>
        </w:tc>
        <w:tc>
          <w:tcPr>
            <w:tcW w:w="530" w:type="pct"/>
            <w:vAlign w:val="center"/>
          </w:tcPr>
          <w:p w14:paraId="414FA8E9" w14:textId="77777777" w:rsidR="00D87790" w:rsidRPr="00CE2A8D" w:rsidRDefault="00D87790" w:rsidP="00177D76">
            <w:pPr>
              <w:widowControl/>
              <w:spacing w:line="360" w:lineRule="auto"/>
              <w:jc w:val="center"/>
              <w:rPr>
                <w:rFonts w:ascii="仿宋" w:eastAsia="仿宋" w:hAnsi="仿宋" w:cs="宋体"/>
                <w:bCs/>
                <w:kern w:val="0"/>
                <w:sz w:val="24"/>
              </w:rPr>
            </w:pPr>
          </w:p>
        </w:tc>
        <w:tc>
          <w:tcPr>
            <w:tcW w:w="856" w:type="pct"/>
            <w:vAlign w:val="center"/>
          </w:tcPr>
          <w:p w14:paraId="280FC1EC" w14:textId="77777777" w:rsidR="00D87790" w:rsidRPr="00CE2A8D" w:rsidRDefault="00D87790" w:rsidP="00177D76">
            <w:pPr>
              <w:widowControl/>
              <w:spacing w:line="360" w:lineRule="auto"/>
              <w:jc w:val="center"/>
              <w:rPr>
                <w:rFonts w:ascii="仿宋" w:eastAsia="仿宋" w:hAnsi="仿宋" w:cs="宋体"/>
                <w:bCs/>
                <w:kern w:val="0"/>
                <w:sz w:val="24"/>
              </w:rPr>
            </w:pPr>
          </w:p>
        </w:tc>
        <w:tc>
          <w:tcPr>
            <w:tcW w:w="1269" w:type="pct"/>
          </w:tcPr>
          <w:p w14:paraId="33EF53A7" w14:textId="77777777" w:rsidR="00D87790" w:rsidRPr="00CE2A8D" w:rsidRDefault="00D87790" w:rsidP="00177D76">
            <w:pPr>
              <w:widowControl/>
              <w:spacing w:line="360" w:lineRule="auto"/>
              <w:jc w:val="center"/>
              <w:rPr>
                <w:rFonts w:ascii="仿宋" w:eastAsia="仿宋" w:hAnsi="仿宋" w:cs="宋体"/>
                <w:bCs/>
                <w:kern w:val="0"/>
                <w:sz w:val="24"/>
              </w:rPr>
            </w:pPr>
          </w:p>
        </w:tc>
      </w:tr>
      <w:tr w:rsidR="00B0116C" w:rsidRPr="00CE2A8D" w14:paraId="2D86AA65" w14:textId="77777777" w:rsidTr="00644923">
        <w:trPr>
          <w:trHeight w:val="885"/>
        </w:trPr>
        <w:tc>
          <w:tcPr>
            <w:tcW w:w="1717" w:type="pct"/>
            <w:gridSpan w:val="4"/>
            <w:vAlign w:val="center"/>
          </w:tcPr>
          <w:p w14:paraId="776984E7" w14:textId="2D3BF02D" w:rsidR="00B0116C" w:rsidRPr="00CE2A8D" w:rsidRDefault="00B0116C" w:rsidP="00177D76">
            <w:pPr>
              <w:widowControl/>
              <w:spacing w:line="360" w:lineRule="auto"/>
              <w:jc w:val="center"/>
              <w:rPr>
                <w:rFonts w:ascii="仿宋" w:eastAsia="仿宋" w:hAnsi="仿宋" w:cs="宋体"/>
                <w:kern w:val="0"/>
                <w:sz w:val="24"/>
              </w:rPr>
            </w:pPr>
            <w:r w:rsidRPr="00CE2A8D">
              <w:rPr>
                <w:rFonts w:ascii="仿宋" w:eastAsia="仿宋" w:hAnsi="仿宋" w:cs="宋体" w:hint="eastAsia"/>
                <w:kern w:val="0"/>
                <w:sz w:val="24"/>
              </w:rPr>
              <w:t>合计</w:t>
            </w:r>
            <w:r w:rsidRPr="00CE2A8D">
              <w:rPr>
                <w:rFonts w:ascii="仿宋" w:eastAsia="仿宋" w:hAnsi="仿宋" w:cs="宋体"/>
                <w:kern w:val="0"/>
                <w:sz w:val="24"/>
              </w:rPr>
              <w:t xml:space="preserve"> (</w:t>
            </w:r>
            <w:r w:rsidR="00644923" w:rsidRPr="00CE2A8D">
              <w:rPr>
                <w:rFonts w:ascii="仿宋" w:eastAsia="仿宋" w:hAnsi="仿宋" w:cs="宋体" w:hint="eastAsia"/>
                <w:kern w:val="0"/>
                <w:sz w:val="24"/>
              </w:rPr>
              <w:t>万</w:t>
            </w:r>
            <w:r w:rsidRPr="00CE2A8D">
              <w:rPr>
                <w:rFonts w:ascii="仿宋" w:eastAsia="仿宋" w:hAnsi="仿宋" w:cs="宋体"/>
                <w:kern w:val="0"/>
                <w:sz w:val="24"/>
              </w:rPr>
              <w:t>元)</w:t>
            </w:r>
          </w:p>
        </w:tc>
        <w:tc>
          <w:tcPr>
            <w:tcW w:w="3283" w:type="pct"/>
            <w:gridSpan w:val="4"/>
          </w:tcPr>
          <w:p w14:paraId="261C7A25" w14:textId="77777777" w:rsidR="00B0116C" w:rsidRPr="00CE2A8D" w:rsidRDefault="00B0116C" w:rsidP="00177D76">
            <w:pPr>
              <w:widowControl/>
              <w:spacing w:line="360" w:lineRule="auto"/>
              <w:rPr>
                <w:rFonts w:ascii="仿宋" w:eastAsia="仿宋" w:hAnsi="仿宋"/>
                <w:kern w:val="0"/>
                <w:sz w:val="24"/>
              </w:rPr>
            </w:pPr>
          </w:p>
        </w:tc>
      </w:tr>
      <w:tr w:rsidR="00B0116C" w:rsidRPr="00CE2A8D" w14:paraId="32112D22" w14:textId="77777777" w:rsidTr="00644923">
        <w:trPr>
          <w:trHeight w:val="1271"/>
        </w:trPr>
        <w:tc>
          <w:tcPr>
            <w:tcW w:w="1166" w:type="pct"/>
            <w:gridSpan w:val="3"/>
            <w:vAlign w:val="center"/>
          </w:tcPr>
          <w:p w14:paraId="2243AD13" w14:textId="77777777" w:rsidR="00B0116C" w:rsidRPr="00CE2A8D" w:rsidRDefault="00B0116C" w:rsidP="00177D76">
            <w:pPr>
              <w:widowControl/>
              <w:spacing w:line="360" w:lineRule="auto"/>
              <w:jc w:val="center"/>
              <w:rPr>
                <w:rFonts w:ascii="仿宋" w:eastAsia="仿宋" w:hAnsi="仿宋" w:cs="宋体"/>
                <w:kern w:val="0"/>
                <w:sz w:val="24"/>
              </w:rPr>
            </w:pPr>
            <w:r w:rsidRPr="00CE2A8D">
              <w:rPr>
                <w:rFonts w:ascii="仿宋" w:eastAsia="仿宋" w:hAnsi="仿宋" w:cs="宋体" w:hint="eastAsia"/>
                <w:kern w:val="0"/>
                <w:sz w:val="24"/>
              </w:rPr>
              <w:t>投标总价</w:t>
            </w:r>
          </w:p>
        </w:tc>
        <w:tc>
          <w:tcPr>
            <w:tcW w:w="3834" w:type="pct"/>
            <w:gridSpan w:val="5"/>
            <w:vAlign w:val="center"/>
          </w:tcPr>
          <w:p w14:paraId="19537737" w14:textId="2C7E0AA1" w:rsidR="00B0116C" w:rsidRPr="00CE2A8D" w:rsidRDefault="00B0116C" w:rsidP="00177D76">
            <w:pPr>
              <w:widowControl/>
              <w:spacing w:line="360" w:lineRule="auto"/>
              <w:rPr>
                <w:rFonts w:ascii="仿宋" w:eastAsia="仿宋" w:hAnsi="仿宋" w:cs="宋体"/>
                <w:kern w:val="0"/>
                <w:sz w:val="24"/>
              </w:rPr>
            </w:pPr>
            <w:r w:rsidRPr="00CE2A8D">
              <w:rPr>
                <w:rFonts w:ascii="仿宋" w:eastAsia="仿宋" w:hAnsi="仿宋" w:hint="eastAsia"/>
                <w:b/>
                <w:sz w:val="24"/>
              </w:rPr>
              <w:t xml:space="preserve">人民币大写：        （人民币小写：      </w:t>
            </w:r>
            <w:r w:rsidR="00644923" w:rsidRPr="00CE2A8D">
              <w:rPr>
                <w:rFonts w:ascii="仿宋" w:eastAsia="仿宋" w:hAnsi="仿宋" w:hint="eastAsia"/>
                <w:b/>
                <w:sz w:val="24"/>
              </w:rPr>
              <w:t>万</w:t>
            </w:r>
            <w:r w:rsidRPr="00CE2A8D">
              <w:rPr>
                <w:rFonts w:ascii="仿宋" w:eastAsia="仿宋" w:hAnsi="仿宋" w:hint="eastAsia"/>
                <w:b/>
                <w:sz w:val="24"/>
              </w:rPr>
              <w:t>元）</w:t>
            </w:r>
          </w:p>
        </w:tc>
      </w:tr>
    </w:tbl>
    <w:p w14:paraId="413C7228" w14:textId="77777777" w:rsidR="00E13D86" w:rsidRPr="00CE2A8D" w:rsidRDefault="00E13D86">
      <w:pPr>
        <w:widowControl/>
        <w:spacing w:line="360" w:lineRule="atLeast"/>
        <w:jc w:val="left"/>
        <w:outlineLvl w:val="1"/>
        <w:rPr>
          <w:rFonts w:ascii="仿宋" w:eastAsia="仿宋" w:hAnsi="仿宋"/>
          <w:sz w:val="24"/>
        </w:rPr>
      </w:pPr>
    </w:p>
    <w:p w14:paraId="46F441D8" w14:textId="2C2600E4"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注：1. 报价应是最终用户验收合格后的总价，包括人工、保险、代理、培训</w:t>
      </w:r>
      <w:r w:rsidR="00644923" w:rsidRPr="00CE2A8D">
        <w:rPr>
          <w:rFonts w:ascii="仿宋" w:eastAsia="仿宋" w:hAnsi="仿宋" w:hint="eastAsia"/>
          <w:sz w:val="24"/>
        </w:rPr>
        <w:t>、</w:t>
      </w:r>
      <w:r w:rsidRPr="00CE2A8D">
        <w:rPr>
          <w:rFonts w:ascii="仿宋" w:eastAsia="仿宋" w:hAnsi="仿宋" w:hint="eastAsia"/>
          <w:sz w:val="24"/>
        </w:rPr>
        <w:t xml:space="preserve">税费等实施本次采购项目的所有费用。 </w:t>
      </w:r>
    </w:p>
    <w:p w14:paraId="238EE917" w14:textId="4E855B84"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2.</w:t>
      </w:r>
      <w:r w:rsidR="00ED2A8D" w:rsidRPr="00CE2A8D">
        <w:rPr>
          <w:rFonts w:ascii="仿宋" w:eastAsia="仿宋" w:hAnsi="仿宋" w:hint="eastAsia"/>
          <w:sz w:val="24"/>
        </w:rPr>
        <w:t>“开标一览表”为多页的，每页均</w:t>
      </w:r>
      <w:r w:rsidR="00D737D3" w:rsidRPr="00CE2A8D">
        <w:rPr>
          <w:rFonts w:ascii="仿宋" w:eastAsia="仿宋" w:hAnsi="仿宋" w:hint="eastAsia"/>
          <w:sz w:val="24"/>
        </w:rPr>
        <w:t>须</w:t>
      </w:r>
      <w:r w:rsidR="00ED2A8D" w:rsidRPr="00CE2A8D">
        <w:rPr>
          <w:rFonts w:ascii="仿宋" w:eastAsia="仿宋" w:hAnsi="仿宋" w:hint="eastAsia"/>
          <w:sz w:val="24"/>
        </w:rPr>
        <w:t>加盖投标人印章。</w:t>
      </w:r>
    </w:p>
    <w:p w14:paraId="238CCDE9" w14:textId="77777777" w:rsidR="00D473B6" w:rsidRPr="00CE2A8D" w:rsidRDefault="00D473B6" w:rsidP="00D473B6">
      <w:pPr>
        <w:spacing w:line="400" w:lineRule="exact"/>
        <w:ind w:firstLineChars="200" w:firstLine="480"/>
        <w:rPr>
          <w:rFonts w:ascii="仿宋" w:eastAsia="仿宋" w:hAnsi="仿宋"/>
          <w:sz w:val="24"/>
        </w:rPr>
      </w:pPr>
      <w:r w:rsidRPr="00CE2A8D">
        <w:rPr>
          <w:rFonts w:ascii="仿宋" w:eastAsia="仿宋" w:hAnsi="仿宋" w:hint="eastAsia"/>
          <w:sz w:val="24"/>
        </w:rPr>
        <w:t>3、“开标一览表”以包为单位填写。</w:t>
      </w:r>
    </w:p>
    <w:p w14:paraId="096CD3AD" w14:textId="77777777" w:rsidR="00E13D86" w:rsidRPr="00CE2A8D" w:rsidRDefault="00E13D86">
      <w:pPr>
        <w:widowControl/>
        <w:spacing w:line="360" w:lineRule="atLeast"/>
        <w:ind w:firstLineChars="196" w:firstLine="470"/>
        <w:jc w:val="left"/>
        <w:outlineLvl w:val="1"/>
        <w:rPr>
          <w:rFonts w:ascii="仿宋" w:eastAsia="仿宋" w:hAnsi="仿宋"/>
          <w:sz w:val="24"/>
        </w:rPr>
      </w:pPr>
    </w:p>
    <w:p w14:paraId="2F01569C"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投标人名称：XXXX（单位公章）。</w:t>
      </w:r>
    </w:p>
    <w:p w14:paraId="61647271"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法定代表人/单位负责人或授权代表（签字或加盖个人名章）：XXXX。</w:t>
      </w:r>
    </w:p>
    <w:p w14:paraId="658735BC" w14:textId="77777777" w:rsidR="00E13D86" w:rsidRPr="00CE2A8D" w:rsidRDefault="000964BE">
      <w:pPr>
        <w:widowControl/>
        <w:spacing w:line="360" w:lineRule="atLeast"/>
        <w:ind w:firstLineChars="196" w:firstLine="470"/>
        <w:jc w:val="left"/>
        <w:outlineLvl w:val="1"/>
        <w:rPr>
          <w:rFonts w:ascii="仿宋" w:eastAsia="仿宋" w:hAnsi="仿宋"/>
          <w:b/>
          <w:sz w:val="24"/>
        </w:rPr>
        <w:sectPr w:rsidR="00E13D86" w:rsidRPr="00CE2A8D">
          <w:pgSz w:w="11907" w:h="16840"/>
          <w:pgMar w:top="1440" w:right="1474" w:bottom="1440" w:left="1474" w:header="851" w:footer="992" w:gutter="0"/>
          <w:cols w:space="720"/>
          <w:docGrid w:linePitch="312"/>
        </w:sectPr>
      </w:pPr>
      <w:r w:rsidRPr="00CE2A8D">
        <w:rPr>
          <w:rFonts w:ascii="仿宋" w:eastAsia="仿宋" w:hAnsi="仿宋" w:hint="eastAsia"/>
          <w:sz w:val="24"/>
        </w:rPr>
        <w:t>投标日期：XXXX。</w:t>
      </w:r>
    </w:p>
    <w:p w14:paraId="0F256197" w14:textId="77777777" w:rsidR="00E13D86" w:rsidRPr="00CE2A8D" w:rsidRDefault="000964BE" w:rsidP="000F2BED">
      <w:pPr>
        <w:spacing w:after="0" w:line="360" w:lineRule="auto"/>
        <w:rPr>
          <w:rFonts w:ascii="仿宋" w:eastAsia="仿宋" w:hAnsi="仿宋"/>
          <w:b/>
          <w:sz w:val="32"/>
          <w:szCs w:val="32"/>
        </w:rPr>
      </w:pPr>
      <w:bookmarkStart w:id="169" w:name="_Toc217446086"/>
      <w:r w:rsidRPr="00CE2A8D">
        <w:rPr>
          <w:rFonts w:ascii="仿宋" w:eastAsia="仿宋" w:hAnsi="仿宋" w:hint="eastAsia"/>
          <w:b/>
          <w:sz w:val="32"/>
          <w:szCs w:val="32"/>
        </w:rPr>
        <w:lastRenderedPageBreak/>
        <w:t>格式</w:t>
      </w:r>
      <w:r w:rsidRPr="00CE2A8D">
        <w:rPr>
          <w:rFonts w:ascii="仿宋" w:eastAsia="仿宋" w:hAnsi="仿宋"/>
          <w:b/>
          <w:sz w:val="32"/>
          <w:szCs w:val="32"/>
        </w:rPr>
        <w:t>2-5</w:t>
      </w:r>
    </w:p>
    <w:p w14:paraId="281D8DBD" w14:textId="77777777" w:rsidR="00E13D86" w:rsidRPr="00CE2A8D" w:rsidRDefault="000964BE" w:rsidP="000F2BED">
      <w:pPr>
        <w:widowControl/>
        <w:spacing w:after="0" w:line="360" w:lineRule="atLeast"/>
        <w:jc w:val="center"/>
        <w:outlineLvl w:val="1"/>
        <w:rPr>
          <w:rFonts w:ascii="仿宋" w:eastAsia="仿宋" w:hAnsi="仿宋"/>
          <w:b/>
          <w:sz w:val="32"/>
          <w:szCs w:val="32"/>
        </w:rPr>
      </w:pPr>
      <w:r w:rsidRPr="00CE2A8D">
        <w:rPr>
          <w:rFonts w:ascii="仿宋" w:eastAsia="仿宋" w:hAnsi="仿宋" w:hint="eastAsia"/>
          <w:b/>
          <w:sz w:val="32"/>
          <w:szCs w:val="32"/>
        </w:rPr>
        <w:t>四、分项报价明细表</w:t>
      </w:r>
      <w:bookmarkEnd w:id="169"/>
    </w:p>
    <w:p w14:paraId="10D341C3" w14:textId="77777777" w:rsidR="00E13D86" w:rsidRPr="00CE2A8D" w:rsidRDefault="00E13D86" w:rsidP="000F2BED">
      <w:pPr>
        <w:widowControl/>
        <w:spacing w:after="0" w:line="360" w:lineRule="atLeast"/>
        <w:ind w:firstLineChars="196" w:firstLine="472"/>
        <w:jc w:val="left"/>
        <w:outlineLvl w:val="1"/>
        <w:rPr>
          <w:rFonts w:ascii="仿宋" w:eastAsia="仿宋" w:hAnsi="仿宋"/>
          <w:b/>
          <w:sz w:val="24"/>
        </w:rPr>
      </w:pPr>
    </w:p>
    <w:p w14:paraId="138E8EDD" w14:textId="77777777" w:rsidR="00E13D86" w:rsidRPr="00CE2A8D" w:rsidRDefault="000964BE" w:rsidP="000F2BED">
      <w:pPr>
        <w:widowControl/>
        <w:spacing w:after="0" w:line="360" w:lineRule="atLeast"/>
        <w:ind w:firstLineChars="196" w:firstLine="470"/>
        <w:jc w:val="left"/>
        <w:outlineLvl w:val="1"/>
        <w:rPr>
          <w:rFonts w:ascii="仿宋" w:eastAsia="仿宋" w:hAnsi="仿宋"/>
          <w:sz w:val="24"/>
        </w:rPr>
      </w:pPr>
      <w:r w:rsidRPr="00CE2A8D">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132EA0" w:rsidRPr="00CE2A8D" w14:paraId="46104222" w14:textId="77777777">
        <w:trPr>
          <w:jc w:val="center"/>
        </w:trPr>
        <w:tc>
          <w:tcPr>
            <w:tcW w:w="958" w:type="dxa"/>
            <w:vAlign w:val="center"/>
          </w:tcPr>
          <w:p w14:paraId="5F0B7087" w14:textId="77777777" w:rsidR="00E13D86" w:rsidRPr="00CE2A8D" w:rsidRDefault="000964BE" w:rsidP="000F2BED">
            <w:pPr>
              <w:pStyle w:val="ab"/>
              <w:spacing w:beforeLines="50" w:before="156" w:after="0" w:line="360" w:lineRule="auto"/>
              <w:jc w:val="center"/>
              <w:rPr>
                <w:rFonts w:ascii="仿宋" w:eastAsia="仿宋" w:hAnsi="仿宋"/>
                <w:kern w:val="0"/>
                <w:sz w:val="24"/>
              </w:rPr>
            </w:pPr>
            <w:r w:rsidRPr="00CE2A8D">
              <w:rPr>
                <w:rFonts w:ascii="仿宋" w:eastAsia="仿宋" w:hAnsi="仿宋" w:hint="eastAsia"/>
                <w:kern w:val="0"/>
                <w:sz w:val="24"/>
              </w:rPr>
              <w:t>序号</w:t>
            </w:r>
          </w:p>
        </w:tc>
        <w:tc>
          <w:tcPr>
            <w:tcW w:w="4190" w:type="dxa"/>
            <w:vAlign w:val="center"/>
          </w:tcPr>
          <w:p w14:paraId="54E8C661" w14:textId="77777777" w:rsidR="00E13D86" w:rsidRPr="00CE2A8D" w:rsidRDefault="000964BE" w:rsidP="000F2BED">
            <w:pPr>
              <w:pStyle w:val="ab"/>
              <w:spacing w:beforeLines="50" w:before="156" w:after="0" w:line="360" w:lineRule="auto"/>
              <w:jc w:val="center"/>
              <w:rPr>
                <w:rFonts w:ascii="仿宋" w:eastAsia="仿宋" w:hAnsi="仿宋"/>
                <w:kern w:val="0"/>
                <w:sz w:val="24"/>
              </w:rPr>
            </w:pPr>
            <w:r w:rsidRPr="00CE2A8D">
              <w:rPr>
                <w:rFonts w:ascii="仿宋" w:eastAsia="仿宋" w:hAnsi="仿宋" w:hint="eastAsia"/>
                <w:kern w:val="0"/>
                <w:sz w:val="24"/>
              </w:rPr>
              <w:t>服务内容</w:t>
            </w:r>
          </w:p>
        </w:tc>
        <w:tc>
          <w:tcPr>
            <w:tcW w:w="3556" w:type="dxa"/>
            <w:vAlign w:val="center"/>
          </w:tcPr>
          <w:p w14:paraId="010F6131" w14:textId="77777777" w:rsidR="00E13D86" w:rsidRPr="00CE2A8D" w:rsidRDefault="000964BE" w:rsidP="000F2BED">
            <w:pPr>
              <w:pStyle w:val="ab"/>
              <w:spacing w:beforeLines="50" w:before="156" w:after="0" w:line="360" w:lineRule="auto"/>
              <w:jc w:val="center"/>
              <w:rPr>
                <w:rFonts w:ascii="仿宋" w:eastAsia="仿宋" w:hAnsi="仿宋"/>
                <w:kern w:val="0"/>
                <w:sz w:val="24"/>
              </w:rPr>
            </w:pPr>
            <w:r w:rsidRPr="00CE2A8D">
              <w:rPr>
                <w:rFonts w:ascii="仿宋" w:eastAsia="仿宋" w:hAnsi="仿宋" w:hint="eastAsia"/>
                <w:kern w:val="0"/>
                <w:sz w:val="24"/>
              </w:rPr>
              <w:t>单项价格（单位：万元）</w:t>
            </w:r>
          </w:p>
        </w:tc>
      </w:tr>
      <w:tr w:rsidR="00132EA0" w:rsidRPr="00CE2A8D" w14:paraId="7DA42EAC" w14:textId="77777777">
        <w:trPr>
          <w:jc w:val="center"/>
        </w:trPr>
        <w:tc>
          <w:tcPr>
            <w:tcW w:w="958" w:type="dxa"/>
            <w:vAlign w:val="center"/>
          </w:tcPr>
          <w:p w14:paraId="78C5E811" w14:textId="77777777" w:rsidR="00E13D86" w:rsidRPr="00CE2A8D" w:rsidRDefault="000964BE" w:rsidP="000F2BED">
            <w:pPr>
              <w:snapToGrid w:val="0"/>
              <w:spacing w:after="0" w:line="360" w:lineRule="auto"/>
              <w:jc w:val="center"/>
              <w:rPr>
                <w:rFonts w:ascii="仿宋" w:eastAsia="仿宋" w:hAnsi="仿宋"/>
                <w:sz w:val="24"/>
              </w:rPr>
            </w:pPr>
            <w:r w:rsidRPr="00CE2A8D">
              <w:rPr>
                <w:rFonts w:ascii="仿宋" w:eastAsia="仿宋" w:hAnsi="仿宋"/>
                <w:sz w:val="24"/>
              </w:rPr>
              <w:t>1</w:t>
            </w:r>
          </w:p>
        </w:tc>
        <w:tc>
          <w:tcPr>
            <w:tcW w:w="4190" w:type="dxa"/>
            <w:vAlign w:val="center"/>
          </w:tcPr>
          <w:p w14:paraId="5B64D80C" w14:textId="77777777" w:rsidR="00E13D86" w:rsidRPr="00CE2A8D" w:rsidRDefault="00E13D86" w:rsidP="000F2BED">
            <w:pPr>
              <w:pStyle w:val="ab"/>
              <w:spacing w:after="0" w:line="360" w:lineRule="auto"/>
              <w:jc w:val="center"/>
              <w:rPr>
                <w:rFonts w:ascii="仿宋" w:eastAsia="仿宋" w:hAnsi="仿宋"/>
                <w:kern w:val="0"/>
                <w:sz w:val="24"/>
              </w:rPr>
            </w:pPr>
          </w:p>
        </w:tc>
        <w:tc>
          <w:tcPr>
            <w:tcW w:w="3556" w:type="dxa"/>
            <w:vAlign w:val="center"/>
          </w:tcPr>
          <w:p w14:paraId="46C13893" w14:textId="77777777" w:rsidR="00E13D86" w:rsidRPr="00CE2A8D" w:rsidRDefault="00E13D86" w:rsidP="000F2BED">
            <w:pPr>
              <w:pStyle w:val="ab"/>
              <w:spacing w:after="0" w:line="360" w:lineRule="auto"/>
              <w:jc w:val="center"/>
              <w:rPr>
                <w:rFonts w:ascii="仿宋" w:eastAsia="仿宋" w:hAnsi="仿宋"/>
                <w:kern w:val="0"/>
                <w:sz w:val="24"/>
              </w:rPr>
            </w:pPr>
          </w:p>
        </w:tc>
      </w:tr>
      <w:tr w:rsidR="00132EA0" w:rsidRPr="00CE2A8D" w14:paraId="24DEC72E" w14:textId="77777777">
        <w:trPr>
          <w:jc w:val="center"/>
        </w:trPr>
        <w:tc>
          <w:tcPr>
            <w:tcW w:w="958" w:type="dxa"/>
            <w:vAlign w:val="center"/>
          </w:tcPr>
          <w:p w14:paraId="1E9F836F" w14:textId="77777777" w:rsidR="00E13D86" w:rsidRPr="00CE2A8D" w:rsidRDefault="000964BE" w:rsidP="000F2BED">
            <w:pPr>
              <w:snapToGrid w:val="0"/>
              <w:spacing w:after="0" w:line="360" w:lineRule="auto"/>
              <w:jc w:val="center"/>
              <w:rPr>
                <w:rFonts w:ascii="仿宋" w:eastAsia="仿宋" w:hAnsi="仿宋"/>
                <w:sz w:val="24"/>
              </w:rPr>
            </w:pPr>
            <w:r w:rsidRPr="00CE2A8D">
              <w:rPr>
                <w:rFonts w:ascii="仿宋" w:eastAsia="仿宋" w:hAnsi="仿宋"/>
                <w:sz w:val="24"/>
              </w:rPr>
              <w:t>2</w:t>
            </w:r>
          </w:p>
        </w:tc>
        <w:tc>
          <w:tcPr>
            <w:tcW w:w="4190" w:type="dxa"/>
            <w:vAlign w:val="center"/>
          </w:tcPr>
          <w:p w14:paraId="6881F20B" w14:textId="77777777" w:rsidR="00E13D86" w:rsidRPr="00CE2A8D" w:rsidRDefault="00E13D86" w:rsidP="000F2BED">
            <w:pPr>
              <w:pStyle w:val="ab"/>
              <w:spacing w:after="0" w:line="360" w:lineRule="auto"/>
              <w:jc w:val="center"/>
              <w:rPr>
                <w:rFonts w:ascii="仿宋" w:eastAsia="仿宋" w:hAnsi="仿宋"/>
                <w:kern w:val="0"/>
                <w:sz w:val="24"/>
              </w:rPr>
            </w:pPr>
          </w:p>
        </w:tc>
        <w:tc>
          <w:tcPr>
            <w:tcW w:w="3556" w:type="dxa"/>
            <w:vAlign w:val="center"/>
          </w:tcPr>
          <w:p w14:paraId="5C2F7D17" w14:textId="77777777" w:rsidR="00E13D86" w:rsidRPr="00CE2A8D" w:rsidRDefault="00E13D86" w:rsidP="000F2BED">
            <w:pPr>
              <w:pStyle w:val="ab"/>
              <w:spacing w:after="0" w:line="360" w:lineRule="auto"/>
              <w:jc w:val="center"/>
              <w:rPr>
                <w:rFonts w:ascii="仿宋" w:eastAsia="仿宋" w:hAnsi="仿宋"/>
                <w:kern w:val="0"/>
                <w:sz w:val="24"/>
              </w:rPr>
            </w:pPr>
          </w:p>
        </w:tc>
      </w:tr>
      <w:tr w:rsidR="00132EA0" w:rsidRPr="00CE2A8D" w14:paraId="7B174313" w14:textId="77777777">
        <w:trPr>
          <w:jc w:val="center"/>
        </w:trPr>
        <w:tc>
          <w:tcPr>
            <w:tcW w:w="958" w:type="dxa"/>
            <w:vAlign w:val="center"/>
          </w:tcPr>
          <w:p w14:paraId="118BF1CD" w14:textId="77777777" w:rsidR="00E13D86" w:rsidRPr="00CE2A8D" w:rsidRDefault="000964BE" w:rsidP="000F2BED">
            <w:pPr>
              <w:snapToGrid w:val="0"/>
              <w:spacing w:after="0" w:line="360" w:lineRule="auto"/>
              <w:jc w:val="center"/>
              <w:rPr>
                <w:rFonts w:ascii="仿宋" w:eastAsia="仿宋" w:hAnsi="仿宋"/>
                <w:sz w:val="24"/>
              </w:rPr>
            </w:pPr>
            <w:r w:rsidRPr="00CE2A8D">
              <w:rPr>
                <w:rFonts w:ascii="仿宋" w:eastAsia="仿宋" w:hAnsi="仿宋"/>
                <w:sz w:val="24"/>
              </w:rPr>
              <w:t>3</w:t>
            </w:r>
          </w:p>
        </w:tc>
        <w:tc>
          <w:tcPr>
            <w:tcW w:w="4190" w:type="dxa"/>
            <w:vAlign w:val="center"/>
          </w:tcPr>
          <w:p w14:paraId="40C800E4" w14:textId="77777777" w:rsidR="00E13D86" w:rsidRPr="00CE2A8D" w:rsidRDefault="00E13D86" w:rsidP="000F2BED">
            <w:pPr>
              <w:pStyle w:val="ab"/>
              <w:spacing w:after="0" w:line="360" w:lineRule="auto"/>
              <w:jc w:val="center"/>
              <w:rPr>
                <w:rFonts w:ascii="仿宋" w:eastAsia="仿宋" w:hAnsi="仿宋"/>
                <w:kern w:val="0"/>
                <w:sz w:val="24"/>
              </w:rPr>
            </w:pPr>
          </w:p>
        </w:tc>
        <w:tc>
          <w:tcPr>
            <w:tcW w:w="3556" w:type="dxa"/>
            <w:vAlign w:val="center"/>
          </w:tcPr>
          <w:p w14:paraId="53D7063D" w14:textId="77777777" w:rsidR="00E13D86" w:rsidRPr="00CE2A8D" w:rsidRDefault="00E13D86" w:rsidP="000F2BED">
            <w:pPr>
              <w:pStyle w:val="ab"/>
              <w:spacing w:after="0" w:line="360" w:lineRule="auto"/>
              <w:jc w:val="center"/>
              <w:rPr>
                <w:rFonts w:ascii="仿宋" w:eastAsia="仿宋" w:hAnsi="仿宋"/>
                <w:kern w:val="0"/>
                <w:sz w:val="24"/>
              </w:rPr>
            </w:pPr>
          </w:p>
        </w:tc>
      </w:tr>
      <w:tr w:rsidR="00132EA0" w:rsidRPr="00CE2A8D" w14:paraId="47032C21" w14:textId="77777777">
        <w:trPr>
          <w:trHeight w:val="390"/>
          <w:jc w:val="center"/>
        </w:trPr>
        <w:tc>
          <w:tcPr>
            <w:tcW w:w="958" w:type="dxa"/>
            <w:vAlign w:val="center"/>
          </w:tcPr>
          <w:p w14:paraId="467525D7" w14:textId="77777777" w:rsidR="00E13D86" w:rsidRPr="00CE2A8D" w:rsidRDefault="000964BE" w:rsidP="000F2BED">
            <w:pPr>
              <w:pStyle w:val="ab"/>
              <w:spacing w:after="0" w:line="360" w:lineRule="auto"/>
              <w:jc w:val="center"/>
              <w:rPr>
                <w:rFonts w:ascii="仿宋" w:eastAsia="仿宋" w:hAnsi="仿宋"/>
                <w:kern w:val="0"/>
                <w:sz w:val="24"/>
              </w:rPr>
            </w:pPr>
            <w:r w:rsidRPr="00CE2A8D">
              <w:rPr>
                <w:rFonts w:ascii="仿宋" w:eastAsia="仿宋" w:hAnsi="仿宋"/>
                <w:kern w:val="0"/>
                <w:sz w:val="24"/>
              </w:rPr>
              <w:t>…</w:t>
            </w:r>
          </w:p>
        </w:tc>
        <w:tc>
          <w:tcPr>
            <w:tcW w:w="4190" w:type="dxa"/>
            <w:vAlign w:val="center"/>
          </w:tcPr>
          <w:p w14:paraId="17397F5A" w14:textId="77777777" w:rsidR="00E13D86" w:rsidRPr="00CE2A8D" w:rsidRDefault="00E13D86" w:rsidP="000F2BED">
            <w:pPr>
              <w:pStyle w:val="ab"/>
              <w:spacing w:after="0" w:line="360" w:lineRule="auto"/>
              <w:jc w:val="center"/>
              <w:rPr>
                <w:rFonts w:ascii="仿宋" w:eastAsia="仿宋" w:hAnsi="仿宋"/>
                <w:kern w:val="0"/>
                <w:sz w:val="24"/>
              </w:rPr>
            </w:pPr>
          </w:p>
        </w:tc>
        <w:tc>
          <w:tcPr>
            <w:tcW w:w="3556" w:type="dxa"/>
            <w:vAlign w:val="center"/>
          </w:tcPr>
          <w:p w14:paraId="13D755CC" w14:textId="77777777" w:rsidR="00E13D86" w:rsidRPr="00CE2A8D" w:rsidRDefault="00E13D86" w:rsidP="000F2BED">
            <w:pPr>
              <w:pStyle w:val="ab"/>
              <w:spacing w:after="0" w:line="360" w:lineRule="auto"/>
              <w:jc w:val="center"/>
              <w:rPr>
                <w:rFonts w:ascii="仿宋" w:eastAsia="仿宋" w:hAnsi="仿宋"/>
                <w:kern w:val="0"/>
                <w:sz w:val="24"/>
              </w:rPr>
            </w:pPr>
          </w:p>
        </w:tc>
      </w:tr>
      <w:tr w:rsidR="00132EA0" w:rsidRPr="00CE2A8D" w14:paraId="76AB6A77" w14:textId="77777777">
        <w:trPr>
          <w:jc w:val="center"/>
        </w:trPr>
        <w:tc>
          <w:tcPr>
            <w:tcW w:w="958" w:type="dxa"/>
            <w:vAlign w:val="center"/>
          </w:tcPr>
          <w:p w14:paraId="5FC0D098" w14:textId="77777777" w:rsidR="00E13D86" w:rsidRPr="00CE2A8D" w:rsidRDefault="00E13D86" w:rsidP="000F2BED">
            <w:pPr>
              <w:pStyle w:val="ab"/>
              <w:spacing w:after="0" w:line="360" w:lineRule="auto"/>
              <w:jc w:val="center"/>
              <w:rPr>
                <w:rFonts w:ascii="仿宋" w:eastAsia="仿宋" w:hAnsi="仿宋"/>
                <w:kern w:val="0"/>
                <w:sz w:val="24"/>
              </w:rPr>
            </w:pPr>
          </w:p>
        </w:tc>
        <w:tc>
          <w:tcPr>
            <w:tcW w:w="4190" w:type="dxa"/>
            <w:vAlign w:val="center"/>
          </w:tcPr>
          <w:p w14:paraId="030F328F" w14:textId="77777777" w:rsidR="00E13D86" w:rsidRPr="00CE2A8D" w:rsidRDefault="00E13D86" w:rsidP="000F2BED">
            <w:pPr>
              <w:pStyle w:val="ab"/>
              <w:spacing w:after="0" w:line="360" w:lineRule="auto"/>
              <w:jc w:val="center"/>
              <w:rPr>
                <w:rFonts w:ascii="仿宋" w:eastAsia="仿宋" w:hAnsi="仿宋"/>
                <w:kern w:val="0"/>
                <w:sz w:val="24"/>
              </w:rPr>
            </w:pPr>
          </w:p>
        </w:tc>
        <w:tc>
          <w:tcPr>
            <w:tcW w:w="3556" w:type="dxa"/>
            <w:vAlign w:val="center"/>
          </w:tcPr>
          <w:p w14:paraId="79135B88" w14:textId="77777777" w:rsidR="00E13D86" w:rsidRPr="00CE2A8D" w:rsidRDefault="00E13D86" w:rsidP="000F2BED">
            <w:pPr>
              <w:pStyle w:val="ab"/>
              <w:spacing w:after="0" w:line="360" w:lineRule="auto"/>
              <w:jc w:val="center"/>
              <w:rPr>
                <w:rFonts w:ascii="仿宋" w:eastAsia="仿宋" w:hAnsi="仿宋"/>
                <w:kern w:val="0"/>
                <w:sz w:val="24"/>
              </w:rPr>
            </w:pPr>
          </w:p>
        </w:tc>
      </w:tr>
      <w:tr w:rsidR="00132EA0" w:rsidRPr="00CE2A8D" w14:paraId="415F9DF1" w14:textId="77777777">
        <w:trPr>
          <w:jc w:val="center"/>
        </w:trPr>
        <w:tc>
          <w:tcPr>
            <w:tcW w:w="958" w:type="dxa"/>
            <w:vAlign w:val="center"/>
          </w:tcPr>
          <w:p w14:paraId="292043F4" w14:textId="77777777" w:rsidR="00E13D86" w:rsidRPr="00CE2A8D" w:rsidRDefault="00E13D86" w:rsidP="000F2BED">
            <w:pPr>
              <w:pStyle w:val="ab"/>
              <w:spacing w:after="0" w:line="360" w:lineRule="auto"/>
              <w:jc w:val="center"/>
              <w:rPr>
                <w:rFonts w:ascii="仿宋" w:eastAsia="仿宋" w:hAnsi="仿宋"/>
                <w:kern w:val="0"/>
                <w:sz w:val="24"/>
              </w:rPr>
            </w:pPr>
          </w:p>
        </w:tc>
        <w:tc>
          <w:tcPr>
            <w:tcW w:w="4190" w:type="dxa"/>
            <w:vAlign w:val="center"/>
          </w:tcPr>
          <w:p w14:paraId="55DBB0B2" w14:textId="77777777" w:rsidR="00E13D86" w:rsidRPr="00CE2A8D" w:rsidRDefault="00E13D86" w:rsidP="000F2BED">
            <w:pPr>
              <w:pStyle w:val="ab"/>
              <w:spacing w:after="0" w:line="360" w:lineRule="auto"/>
              <w:jc w:val="center"/>
              <w:rPr>
                <w:rFonts w:ascii="仿宋" w:eastAsia="仿宋" w:hAnsi="仿宋"/>
                <w:kern w:val="0"/>
                <w:sz w:val="24"/>
              </w:rPr>
            </w:pPr>
          </w:p>
        </w:tc>
        <w:tc>
          <w:tcPr>
            <w:tcW w:w="3556" w:type="dxa"/>
            <w:vAlign w:val="center"/>
          </w:tcPr>
          <w:p w14:paraId="68167A53" w14:textId="77777777" w:rsidR="00E13D86" w:rsidRPr="00CE2A8D" w:rsidRDefault="00E13D86" w:rsidP="000F2BED">
            <w:pPr>
              <w:pStyle w:val="ab"/>
              <w:spacing w:after="0" w:line="360" w:lineRule="auto"/>
              <w:jc w:val="center"/>
              <w:rPr>
                <w:rFonts w:ascii="仿宋" w:eastAsia="仿宋" w:hAnsi="仿宋"/>
                <w:kern w:val="0"/>
                <w:sz w:val="24"/>
              </w:rPr>
            </w:pPr>
          </w:p>
        </w:tc>
      </w:tr>
      <w:tr w:rsidR="00132EA0" w:rsidRPr="00CE2A8D" w14:paraId="723BBAA8" w14:textId="77777777">
        <w:trPr>
          <w:jc w:val="center"/>
        </w:trPr>
        <w:tc>
          <w:tcPr>
            <w:tcW w:w="958" w:type="dxa"/>
            <w:vAlign w:val="center"/>
          </w:tcPr>
          <w:p w14:paraId="0C3AED96" w14:textId="77777777" w:rsidR="00E13D86" w:rsidRPr="00CE2A8D" w:rsidRDefault="00E13D86" w:rsidP="000F2BED">
            <w:pPr>
              <w:pStyle w:val="ab"/>
              <w:spacing w:after="0" w:line="360" w:lineRule="auto"/>
              <w:jc w:val="center"/>
              <w:rPr>
                <w:rFonts w:ascii="仿宋" w:eastAsia="仿宋" w:hAnsi="仿宋"/>
                <w:kern w:val="0"/>
                <w:sz w:val="24"/>
              </w:rPr>
            </w:pPr>
          </w:p>
        </w:tc>
        <w:tc>
          <w:tcPr>
            <w:tcW w:w="4190" w:type="dxa"/>
            <w:vAlign w:val="center"/>
          </w:tcPr>
          <w:p w14:paraId="4BB94E76" w14:textId="77777777" w:rsidR="00E13D86" w:rsidRPr="00CE2A8D" w:rsidRDefault="00E13D86" w:rsidP="000F2BED">
            <w:pPr>
              <w:pStyle w:val="ab"/>
              <w:spacing w:after="0" w:line="360" w:lineRule="auto"/>
              <w:jc w:val="center"/>
              <w:rPr>
                <w:rFonts w:ascii="仿宋" w:eastAsia="仿宋" w:hAnsi="仿宋"/>
                <w:kern w:val="0"/>
                <w:sz w:val="24"/>
              </w:rPr>
            </w:pPr>
          </w:p>
        </w:tc>
        <w:tc>
          <w:tcPr>
            <w:tcW w:w="3556" w:type="dxa"/>
            <w:vAlign w:val="center"/>
          </w:tcPr>
          <w:p w14:paraId="1F03DCD6" w14:textId="77777777" w:rsidR="00E13D86" w:rsidRPr="00CE2A8D" w:rsidRDefault="00E13D86" w:rsidP="000F2BED">
            <w:pPr>
              <w:pStyle w:val="ab"/>
              <w:spacing w:after="0" w:line="360" w:lineRule="auto"/>
              <w:jc w:val="center"/>
              <w:rPr>
                <w:rFonts w:ascii="仿宋" w:eastAsia="仿宋" w:hAnsi="仿宋"/>
                <w:kern w:val="0"/>
                <w:sz w:val="24"/>
              </w:rPr>
            </w:pPr>
          </w:p>
        </w:tc>
      </w:tr>
      <w:tr w:rsidR="00132EA0" w:rsidRPr="00CE2A8D" w14:paraId="2D8A65C8" w14:textId="77777777">
        <w:trPr>
          <w:jc w:val="center"/>
        </w:trPr>
        <w:tc>
          <w:tcPr>
            <w:tcW w:w="958" w:type="dxa"/>
            <w:vAlign w:val="center"/>
          </w:tcPr>
          <w:p w14:paraId="7874B2B8" w14:textId="77777777" w:rsidR="00E13D86" w:rsidRPr="00CE2A8D" w:rsidRDefault="00E13D86" w:rsidP="000F2BED">
            <w:pPr>
              <w:pStyle w:val="ab"/>
              <w:spacing w:after="0" w:line="360" w:lineRule="auto"/>
              <w:jc w:val="center"/>
              <w:rPr>
                <w:rFonts w:ascii="仿宋" w:eastAsia="仿宋" w:hAnsi="仿宋"/>
                <w:kern w:val="0"/>
                <w:sz w:val="24"/>
              </w:rPr>
            </w:pPr>
          </w:p>
        </w:tc>
        <w:tc>
          <w:tcPr>
            <w:tcW w:w="4190" w:type="dxa"/>
            <w:vAlign w:val="center"/>
          </w:tcPr>
          <w:p w14:paraId="2FF92811" w14:textId="77777777" w:rsidR="00E13D86" w:rsidRPr="00CE2A8D" w:rsidRDefault="00E13D86" w:rsidP="000F2BED">
            <w:pPr>
              <w:pStyle w:val="ab"/>
              <w:spacing w:after="0" w:line="360" w:lineRule="auto"/>
              <w:jc w:val="center"/>
              <w:rPr>
                <w:rFonts w:ascii="仿宋" w:eastAsia="仿宋" w:hAnsi="仿宋"/>
                <w:kern w:val="0"/>
                <w:sz w:val="24"/>
              </w:rPr>
            </w:pPr>
          </w:p>
        </w:tc>
        <w:tc>
          <w:tcPr>
            <w:tcW w:w="3556" w:type="dxa"/>
            <w:vAlign w:val="center"/>
          </w:tcPr>
          <w:p w14:paraId="0482EB52" w14:textId="77777777" w:rsidR="00E13D86" w:rsidRPr="00CE2A8D" w:rsidRDefault="00E13D86" w:rsidP="000F2BED">
            <w:pPr>
              <w:pStyle w:val="ab"/>
              <w:spacing w:after="0" w:line="360" w:lineRule="auto"/>
              <w:jc w:val="center"/>
              <w:rPr>
                <w:rFonts w:ascii="仿宋" w:eastAsia="仿宋" w:hAnsi="仿宋"/>
                <w:kern w:val="0"/>
                <w:sz w:val="24"/>
              </w:rPr>
            </w:pPr>
          </w:p>
        </w:tc>
      </w:tr>
      <w:tr w:rsidR="00132EA0" w:rsidRPr="00CE2A8D" w14:paraId="4DB3D613" w14:textId="77777777">
        <w:trPr>
          <w:jc w:val="center"/>
        </w:trPr>
        <w:tc>
          <w:tcPr>
            <w:tcW w:w="958" w:type="dxa"/>
            <w:vAlign w:val="center"/>
          </w:tcPr>
          <w:p w14:paraId="316F7DF4" w14:textId="77777777" w:rsidR="00E13D86" w:rsidRPr="00CE2A8D" w:rsidRDefault="00E13D86" w:rsidP="000F2BED">
            <w:pPr>
              <w:pStyle w:val="ab"/>
              <w:spacing w:after="0" w:line="360" w:lineRule="auto"/>
              <w:jc w:val="center"/>
              <w:rPr>
                <w:rFonts w:ascii="仿宋" w:eastAsia="仿宋" w:hAnsi="仿宋"/>
                <w:kern w:val="0"/>
                <w:sz w:val="24"/>
              </w:rPr>
            </w:pPr>
          </w:p>
        </w:tc>
        <w:tc>
          <w:tcPr>
            <w:tcW w:w="4190" w:type="dxa"/>
            <w:vAlign w:val="center"/>
          </w:tcPr>
          <w:p w14:paraId="1D3FBA62" w14:textId="77777777" w:rsidR="00E13D86" w:rsidRPr="00CE2A8D" w:rsidRDefault="00E13D86" w:rsidP="000F2BED">
            <w:pPr>
              <w:pStyle w:val="ab"/>
              <w:spacing w:after="0" w:line="360" w:lineRule="auto"/>
              <w:jc w:val="center"/>
              <w:rPr>
                <w:rFonts w:ascii="仿宋" w:eastAsia="仿宋" w:hAnsi="仿宋"/>
                <w:kern w:val="0"/>
                <w:sz w:val="24"/>
              </w:rPr>
            </w:pPr>
          </w:p>
        </w:tc>
        <w:tc>
          <w:tcPr>
            <w:tcW w:w="3556" w:type="dxa"/>
            <w:vAlign w:val="center"/>
          </w:tcPr>
          <w:p w14:paraId="30DDF2AE" w14:textId="77777777" w:rsidR="00E13D86" w:rsidRPr="00CE2A8D" w:rsidRDefault="00E13D86" w:rsidP="000F2BED">
            <w:pPr>
              <w:pStyle w:val="ab"/>
              <w:spacing w:after="0" w:line="360" w:lineRule="auto"/>
              <w:jc w:val="center"/>
              <w:rPr>
                <w:rFonts w:ascii="仿宋" w:eastAsia="仿宋" w:hAnsi="仿宋"/>
                <w:kern w:val="0"/>
                <w:sz w:val="24"/>
              </w:rPr>
            </w:pPr>
          </w:p>
        </w:tc>
      </w:tr>
      <w:tr w:rsidR="00132EA0" w:rsidRPr="00CE2A8D" w14:paraId="35A22B84" w14:textId="77777777">
        <w:trPr>
          <w:jc w:val="center"/>
        </w:trPr>
        <w:tc>
          <w:tcPr>
            <w:tcW w:w="958" w:type="dxa"/>
            <w:vAlign w:val="center"/>
          </w:tcPr>
          <w:p w14:paraId="07288114" w14:textId="77777777" w:rsidR="00E13D86" w:rsidRPr="00CE2A8D" w:rsidRDefault="00E13D86" w:rsidP="000F2BED">
            <w:pPr>
              <w:pStyle w:val="ab"/>
              <w:spacing w:after="0" w:line="360" w:lineRule="auto"/>
              <w:jc w:val="center"/>
              <w:rPr>
                <w:rFonts w:ascii="仿宋" w:eastAsia="仿宋" w:hAnsi="仿宋"/>
                <w:kern w:val="0"/>
                <w:sz w:val="24"/>
              </w:rPr>
            </w:pPr>
          </w:p>
        </w:tc>
        <w:tc>
          <w:tcPr>
            <w:tcW w:w="4190" w:type="dxa"/>
            <w:vAlign w:val="center"/>
          </w:tcPr>
          <w:p w14:paraId="37EC9E81" w14:textId="77777777" w:rsidR="00E13D86" w:rsidRPr="00CE2A8D" w:rsidRDefault="00E13D86" w:rsidP="000F2BED">
            <w:pPr>
              <w:pStyle w:val="ab"/>
              <w:spacing w:after="0" w:line="360" w:lineRule="auto"/>
              <w:jc w:val="center"/>
              <w:rPr>
                <w:rFonts w:ascii="仿宋" w:eastAsia="仿宋" w:hAnsi="仿宋"/>
                <w:kern w:val="0"/>
                <w:sz w:val="24"/>
              </w:rPr>
            </w:pPr>
          </w:p>
        </w:tc>
        <w:tc>
          <w:tcPr>
            <w:tcW w:w="3556" w:type="dxa"/>
            <w:vAlign w:val="center"/>
          </w:tcPr>
          <w:p w14:paraId="0B898439" w14:textId="77777777" w:rsidR="00E13D86" w:rsidRPr="00CE2A8D" w:rsidRDefault="00E13D86" w:rsidP="000F2BED">
            <w:pPr>
              <w:pStyle w:val="ab"/>
              <w:spacing w:after="0" w:line="360" w:lineRule="auto"/>
              <w:jc w:val="center"/>
              <w:rPr>
                <w:rFonts w:ascii="仿宋" w:eastAsia="仿宋" w:hAnsi="仿宋"/>
                <w:kern w:val="0"/>
                <w:sz w:val="24"/>
              </w:rPr>
            </w:pPr>
          </w:p>
        </w:tc>
      </w:tr>
      <w:tr w:rsidR="00132EA0" w:rsidRPr="00CE2A8D" w14:paraId="2365503B" w14:textId="77777777">
        <w:trPr>
          <w:jc w:val="center"/>
        </w:trPr>
        <w:tc>
          <w:tcPr>
            <w:tcW w:w="958" w:type="dxa"/>
            <w:vAlign w:val="center"/>
          </w:tcPr>
          <w:p w14:paraId="296C3242" w14:textId="77777777" w:rsidR="00E13D86" w:rsidRPr="00CE2A8D" w:rsidRDefault="00E13D86" w:rsidP="000F2BED">
            <w:pPr>
              <w:pStyle w:val="ab"/>
              <w:spacing w:after="0" w:line="360" w:lineRule="auto"/>
              <w:jc w:val="center"/>
              <w:rPr>
                <w:rFonts w:ascii="仿宋" w:eastAsia="仿宋" w:hAnsi="仿宋"/>
                <w:kern w:val="0"/>
                <w:sz w:val="24"/>
              </w:rPr>
            </w:pPr>
          </w:p>
        </w:tc>
        <w:tc>
          <w:tcPr>
            <w:tcW w:w="4190" w:type="dxa"/>
            <w:vAlign w:val="center"/>
          </w:tcPr>
          <w:p w14:paraId="36D0D682" w14:textId="77777777" w:rsidR="00E13D86" w:rsidRPr="00CE2A8D" w:rsidRDefault="00E13D86" w:rsidP="000F2BED">
            <w:pPr>
              <w:pStyle w:val="ab"/>
              <w:spacing w:after="0" w:line="360" w:lineRule="auto"/>
              <w:jc w:val="center"/>
              <w:rPr>
                <w:rFonts w:ascii="仿宋" w:eastAsia="仿宋" w:hAnsi="仿宋"/>
                <w:kern w:val="0"/>
                <w:sz w:val="24"/>
              </w:rPr>
            </w:pPr>
          </w:p>
        </w:tc>
        <w:tc>
          <w:tcPr>
            <w:tcW w:w="3556" w:type="dxa"/>
            <w:vAlign w:val="center"/>
          </w:tcPr>
          <w:p w14:paraId="04C20C7A" w14:textId="77777777" w:rsidR="00E13D86" w:rsidRPr="00CE2A8D" w:rsidRDefault="00E13D86" w:rsidP="000F2BED">
            <w:pPr>
              <w:pStyle w:val="ab"/>
              <w:spacing w:after="0" w:line="360" w:lineRule="auto"/>
              <w:jc w:val="center"/>
              <w:rPr>
                <w:rFonts w:ascii="仿宋" w:eastAsia="仿宋" w:hAnsi="仿宋"/>
                <w:kern w:val="0"/>
                <w:sz w:val="24"/>
              </w:rPr>
            </w:pPr>
          </w:p>
        </w:tc>
      </w:tr>
      <w:tr w:rsidR="002F2C9B" w:rsidRPr="00CE2A8D" w14:paraId="53C7AE1B" w14:textId="77777777">
        <w:trPr>
          <w:jc w:val="center"/>
        </w:trPr>
        <w:tc>
          <w:tcPr>
            <w:tcW w:w="5148" w:type="dxa"/>
            <w:gridSpan w:val="2"/>
            <w:vAlign w:val="center"/>
          </w:tcPr>
          <w:p w14:paraId="00C3ABD9" w14:textId="77777777" w:rsidR="00E13D86" w:rsidRPr="00CE2A8D" w:rsidRDefault="000964BE" w:rsidP="000F2BED">
            <w:pPr>
              <w:pStyle w:val="ab"/>
              <w:spacing w:after="0" w:line="360" w:lineRule="auto"/>
              <w:ind w:firstLineChars="150" w:firstLine="361"/>
              <w:rPr>
                <w:rFonts w:ascii="仿宋" w:eastAsia="仿宋" w:hAnsi="仿宋"/>
                <w:b/>
                <w:kern w:val="0"/>
                <w:sz w:val="24"/>
              </w:rPr>
            </w:pPr>
            <w:r w:rsidRPr="00CE2A8D">
              <w:rPr>
                <w:rFonts w:ascii="仿宋" w:eastAsia="仿宋" w:hAnsi="仿宋" w:hint="eastAsia"/>
                <w:b/>
                <w:kern w:val="0"/>
                <w:sz w:val="24"/>
              </w:rPr>
              <w:t>总</w:t>
            </w:r>
            <w:r w:rsidRPr="00CE2A8D">
              <w:rPr>
                <w:rFonts w:ascii="仿宋" w:eastAsia="仿宋" w:hAnsi="仿宋"/>
                <w:b/>
                <w:kern w:val="0"/>
                <w:sz w:val="24"/>
              </w:rPr>
              <w:t xml:space="preserve">    </w:t>
            </w:r>
            <w:r w:rsidRPr="00CE2A8D">
              <w:rPr>
                <w:rFonts w:ascii="仿宋" w:eastAsia="仿宋" w:hAnsi="仿宋" w:hint="eastAsia"/>
                <w:b/>
                <w:kern w:val="0"/>
                <w:sz w:val="24"/>
              </w:rPr>
              <w:t>价</w:t>
            </w:r>
            <w:r w:rsidRPr="00CE2A8D">
              <w:rPr>
                <w:rFonts w:ascii="仿宋" w:eastAsia="仿宋" w:hAnsi="仿宋"/>
                <w:b/>
                <w:kern w:val="0"/>
                <w:sz w:val="24"/>
              </w:rPr>
              <w:t>(万元)</w:t>
            </w:r>
          </w:p>
        </w:tc>
        <w:tc>
          <w:tcPr>
            <w:tcW w:w="3556" w:type="dxa"/>
            <w:vAlign w:val="center"/>
          </w:tcPr>
          <w:p w14:paraId="6DA45116" w14:textId="77777777" w:rsidR="00E13D86" w:rsidRPr="00CE2A8D" w:rsidRDefault="00E13D86" w:rsidP="000F2BED">
            <w:pPr>
              <w:pStyle w:val="ab"/>
              <w:spacing w:after="0" w:line="360" w:lineRule="auto"/>
              <w:jc w:val="center"/>
              <w:rPr>
                <w:rFonts w:ascii="仿宋" w:eastAsia="仿宋" w:hAnsi="仿宋"/>
                <w:kern w:val="0"/>
                <w:sz w:val="24"/>
              </w:rPr>
            </w:pPr>
          </w:p>
        </w:tc>
      </w:tr>
    </w:tbl>
    <w:p w14:paraId="2E6F2397" w14:textId="77777777" w:rsidR="00E13D86" w:rsidRPr="00CE2A8D" w:rsidRDefault="00E13D86" w:rsidP="000F2BED">
      <w:pPr>
        <w:widowControl/>
        <w:spacing w:after="0" w:line="360" w:lineRule="atLeast"/>
        <w:jc w:val="left"/>
        <w:outlineLvl w:val="1"/>
        <w:rPr>
          <w:rFonts w:ascii="仿宋" w:eastAsia="仿宋" w:hAnsi="仿宋"/>
          <w:sz w:val="24"/>
        </w:rPr>
      </w:pPr>
    </w:p>
    <w:p w14:paraId="78B53344" w14:textId="7D34632B" w:rsidR="00E13D86" w:rsidRPr="00CE2A8D" w:rsidRDefault="000964BE" w:rsidP="000F2BED">
      <w:pPr>
        <w:widowControl/>
        <w:spacing w:after="0"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注：1、投标人</w:t>
      </w:r>
      <w:r w:rsidR="00737D7E" w:rsidRPr="00CE2A8D">
        <w:rPr>
          <w:rFonts w:ascii="仿宋" w:eastAsia="仿宋" w:hAnsi="仿宋" w:hint="eastAsia"/>
          <w:sz w:val="24"/>
        </w:rPr>
        <w:t>应</w:t>
      </w:r>
      <w:r w:rsidRPr="00CE2A8D">
        <w:rPr>
          <w:rFonts w:ascii="仿宋" w:eastAsia="仿宋" w:hAnsi="仿宋" w:hint="eastAsia"/>
          <w:sz w:val="24"/>
        </w:rPr>
        <w:t>按“分项报价明细表”的格式详细报出投标总价的各个组成部分的报价。</w:t>
      </w:r>
    </w:p>
    <w:p w14:paraId="5A7CA89E" w14:textId="77777777" w:rsidR="00E13D86" w:rsidRPr="00CE2A8D" w:rsidRDefault="000964BE" w:rsidP="000F2BED">
      <w:pPr>
        <w:widowControl/>
        <w:spacing w:after="0" w:line="360" w:lineRule="atLeast"/>
        <w:ind w:firstLineChars="196" w:firstLine="470"/>
        <w:jc w:val="left"/>
        <w:outlineLvl w:val="1"/>
        <w:rPr>
          <w:rFonts w:ascii="仿宋" w:eastAsia="仿宋" w:hAnsi="仿宋"/>
          <w:sz w:val="24"/>
        </w:rPr>
      </w:pPr>
      <w:r w:rsidRPr="00CE2A8D">
        <w:rPr>
          <w:rFonts w:ascii="仿宋" w:eastAsia="仿宋" w:hAnsi="仿宋" w:hint="eastAsia"/>
          <w:sz w:val="24"/>
        </w:rPr>
        <w:t xml:space="preserve">    2、“分项报价明细表”各分项报价合计应当与“开标一览表”报价合计相等。</w:t>
      </w:r>
    </w:p>
    <w:p w14:paraId="7B5DAB68" w14:textId="77777777" w:rsidR="00E13D86" w:rsidRPr="00CE2A8D" w:rsidRDefault="00E13D86" w:rsidP="000F2BED">
      <w:pPr>
        <w:widowControl/>
        <w:spacing w:after="0" w:line="360" w:lineRule="atLeast"/>
        <w:ind w:firstLineChars="196" w:firstLine="472"/>
        <w:jc w:val="left"/>
        <w:outlineLvl w:val="1"/>
        <w:rPr>
          <w:rFonts w:ascii="仿宋" w:eastAsia="仿宋" w:hAnsi="仿宋"/>
          <w:b/>
          <w:sz w:val="24"/>
        </w:rPr>
      </w:pPr>
    </w:p>
    <w:p w14:paraId="5385B834" w14:textId="77777777" w:rsidR="00E13D86" w:rsidRPr="00CE2A8D" w:rsidRDefault="00E13D86" w:rsidP="000F2BED">
      <w:pPr>
        <w:widowControl/>
        <w:spacing w:after="0" w:line="360" w:lineRule="atLeast"/>
        <w:ind w:firstLineChars="196" w:firstLine="472"/>
        <w:jc w:val="left"/>
        <w:outlineLvl w:val="1"/>
        <w:rPr>
          <w:rFonts w:ascii="仿宋" w:eastAsia="仿宋" w:hAnsi="仿宋"/>
          <w:b/>
          <w:sz w:val="24"/>
        </w:rPr>
      </w:pPr>
    </w:p>
    <w:p w14:paraId="4BF893CF" w14:textId="77777777" w:rsidR="00E13D86" w:rsidRPr="00CE2A8D" w:rsidRDefault="000964BE" w:rsidP="000F2BED">
      <w:pPr>
        <w:widowControl/>
        <w:spacing w:after="0"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投标人名称：XXXX（单位盖章）。</w:t>
      </w:r>
    </w:p>
    <w:p w14:paraId="1A4B3BC7" w14:textId="77777777" w:rsidR="00E13D86" w:rsidRPr="00CE2A8D" w:rsidRDefault="000964BE" w:rsidP="000F2BED">
      <w:pPr>
        <w:widowControl/>
        <w:spacing w:after="0"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法定代表人/单位负责人或授权代表（签字或加盖个人名章）：XXXX。</w:t>
      </w:r>
    </w:p>
    <w:p w14:paraId="5340F105" w14:textId="77777777" w:rsidR="00E13D86" w:rsidRPr="00CE2A8D" w:rsidRDefault="000964BE" w:rsidP="000F2BED">
      <w:pPr>
        <w:widowControl/>
        <w:spacing w:after="0"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投标日期：XXXX。</w:t>
      </w:r>
      <w:bookmarkStart w:id="170" w:name="_Toc217446087"/>
    </w:p>
    <w:p w14:paraId="7D6B41B3" w14:textId="77777777" w:rsidR="00E13D86" w:rsidRPr="00CE2A8D" w:rsidRDefault="000964BE">
      <w:pPr>
        <w:widowControl/>
        <w:spacing w:line="360" w:lineRule="atLeast"/>
        <w:ind w:firstLineChars="196" w:firstLine="470"/>
        <w:jc w:val="left"/>
        <w:outlineLvl w:val="1"/>
        <w:rPr>
          <w:rFonts w:ascii="仿宋" w:eastAsia="仿宋" w:hAnsi="仿宋"/>
          <w:b/>
          <w:sz w:val="32"/>
          <w:szCs w:val="32"/>
        </w:rPr>
      </w:pPr>
      <w:r w:rsidRPr="00CE2A8D">
        <w:rPr>
          <w:rFonts w:ascii="仿宋" w:eastAsia="仿宋" w:hAnsi="仿宋"/>
          <w:sz w:val="24"/>
        </w:rPr>
        <w:br w:type="page"/>
      </w:r>
      <w:r w:rsidRPr="00CE2A8D">
        <w:rPr>
          <w:rFonts w:ascii="仿宋" w:eastAsia="仿宋" w:hAnsi="仿宋" w:hint="eastAsia"/>
          <w:b/>
          <w:sz w:val="32"/>
          <w:szCs w:val="32"/>
        </w:rPr>
        <w:lastRenderedPageBreak/>
        <w:t>格式</w:t>
      </w:r>
      <w:r w:rsidRPr="00CE2A8D">
        <w:rPr>
          <w:rFonts w:ascii="仿宋" w:eastAsia="仿宋" w:hAnsi="仿宋"/>
          <w:b/>
          <w:sz w:val="32"/>
          <w:szCs w:val="32"/>
        </w:rPr>
        <w:t>2-6</w:t>
      </w:r>
    </w:p>
    <w:p w14:paraId="16C47E05" w14:textId="77777777" w:rsidR="00E13D86" w:rsidRPr="00CE2A8D" w:rsidRDefault="000964BE">
      <w:pPr>
        <w:widowControl/>
        <w:spacing w:line="360" w:lineRule="atLeast"/>
        <w:jc w:val="center"/>
        <w:outlineLvl w:val="1"/>
        <w:rPr>
          <w:rFonts w:ascii="仿宋" w:eastAsia="仿宋" w:hAnsi="仿宋"/>
          <w:b/>
          <w:sz w:val="32"/>
          <w:szCs w:val="32"/>
        </w:rPr>
      </w:pPr>
      <w:r w:rsidRPr="00CE2A8D">
        <w:rPr>
          <w:rFonts w:ascii="仿宋" w:eastAsia="仿宋" w:hAnsi="仿宋" w:hint="eastAsia"/>
          <w:b/>
          <w:sz w:val="32"/>
          <w:szCs w:val="32"/>
        </w:rPr>
        <w:t>五、商务应答表</w:t>
      </w:r>
      <w:bookmarkEnd w:id="170"/>
    </w:p>
    <w:p w14:paraId="0B234163" w14:textId="77777777" w:rsidR="00E13D86" w:rsidRPr="00CE2A8D" w:rsidRDefault="00E13D86">
      <w:pPr>
        <w:widowControl/>
        <w:spacing w:line="360" w:lineRule="atLeast"/>
        <w:ind w:firstLineChars="196" w:firstLine="472"/>
        <w:jc w:val="left"/>
        <w:outlineLvl w:val="1"/>
        <w:rPr>
          <w:rFonts w:ascii="仿宋" w:eastAsia="仿宋" w:hAnsi="仿宋"/>
          <w:b/>
          <w:sz w:val="24"/>
        </w:rPr>
      </w:pPr>
    </w:p>
    <w:p w14:paraId="629035F3"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132EA0" w:rsidRPr="00CE2A8D" w14:paraId="5588A140" w14:textId="77777777">
        <w:trPr>
          <w:trHeight w:val="606"/>
        </w:trPr>
        <w:tc>
          <w:tcPr>
            <w:tcW w:w="956" w:type="dxa"/>
            <w:vAlign w:val="center"/>
          </w:tcPr>
          <w:p w14:paraId="517293F4" w14:textId="77777777" w:rsidR="00E13D86" w:rsidRPr="00CE2A8D" w:rsidRDefault="000964BE" w:rsidP="0009755D">
            <w:pPr>
              <w:widowControl/>
              <w:spacing w:line="360" w:lineRule="atLeast"/>
              <w:jc w:val="center"/>
              <w:outlineLvl w:val="1"/>
              <w:rPr>
                <w:rFonts w:ascii="仿宋" w:eastAsia="仿宋" w:hAnsi="仿宋"/>
                <w:sz w:val="24"/>
              </w:rPr>
            </w:pPr>
            <w:r w:rsidRPr="00CE2A8D">
              <w:rPr>
                <w:rFonts w:ascii="仿宋" w:eastAsia="仿宋" w:hAnsi="仿宋" w:hint="eastAsia"/>
                <w:sz w:val="24"/>
              </w:rPr>
              <w:t>序号</w:t>
            </w:r>
          </w:p>
        </w:tc>
        <w:tc>
          <w:tcPr>
            <w:tcW w:w="956" w:type="dxa"/>
            <w:vAlign w:val="center"/>
          </w:tcPr>
          <w:p w14:paraId="33A2C7F7" w14:textId="77777777" w:rsidR="00E13D86" w:rsidRPr="00CE2A8D" w:rsidRDefault="000964BE" w:rsidP="0009755D">
            <w:pPr>
              <w:widowControl/>
              <w:spacing w:line="360" w:lineRule="atLeast"/>
              <w:jc w:val="center"/>
              <w:outlineLvl w:val="1"/>
              <w:rPr>
                <w:rFonts w:ascii="仿宋" w:eastAsia="仿宋" w:hAnsi="仿宋"/>
                <w:sz w:val="24"/>
              </w:rPr>
            </w:pPr>
            <w:r w:rsidRPr="00CE2A8D">
              <w:rPr>
                <w:rFonts w:ascii="仿宋" w:eastAsia="仿宋" w:hAnsi="仿宋" w:hint="eastAsia"/>
                <w:sz w:val="24"/>
              </w:rPr>
              <w:t>包号</w:t>
            </w:r>
          </w:p>
        </w:tc>
        <w:tc>
          <w:tcPr>
            <w:tcW w:w="1516" w:type="dxa"/>
            <w:vAlign w:val="center"/>
          </w:tcPr>
          <w:p w14:paraId="06DE1DC9" w14:textId="77777777" w:rsidR="00E13D86" w:rsidRPr="00CE2A8D" w:rsidRDefault="000964BE" w:rsidP="0009755D">
            <w:pPr>
              <w:widowControl/>
              <w:spacing w:line="360" w:lineRule="atLeast"/>
              <w:jc w:val="center"/>
              <w:outlineLvl w:val="1"/>
              <w:rPr>
                <w:rFonts w:ascii="仿宋" w:eastAsia="仿宋" w:hAnsi="仿宋"/>
                <w:sz w:val="24"/>
              </w:rPr>
            </w:pPr>
            <w:r w:rsidRPr="00CE2A8D">
              <w:rPr>
                <w:rFonts w:ascii="仿宋" w:eastAsia="仿宋" w:hAnsi="仿宋" w:hint="eastAsia"/>
                <w:sz w:val="24"/>
              </w:rPr>
              <w:t>招标要求</w:t>
            </w:r>
          </w:p>
        </w:tc>
        <w:tc>
          <w:tcPr>
            <w:tcW w:w="4852" w:type="dxa"/>
            <w:vAlign w:val="center"/>
          </w:tcPr>
          <w:p w14:paraId="12294D56" w14:textId="77777777" w:rsidR="00E13D86" w:rsidRPr="00CE2A8D" w:rsidRDefault="000964BE" w:rsidP="0009755D">
            <w:pPr>
              <w:widowControl/>
              <w:spacing w:line="360" w:lineRule="atLeast"/>
              <w:ind w:firstLineChars="196" w:firstLine="470"/>
              <w:jc w:val="center"/>
              <w:outlineLvl w:val="1"/>
              <w:rPr>
                <w:rFonts w:ascii="仿宋" w:eastAsia="仿宋" w:hAnsi="仿宋"/>
                <w:sz w:val="24"/>
              </w:rPr>
            </w:pPr>
            <w:r w:rsidRPr="00CE2A8D">
              <w:rPr>
                <w:rFonts w:ascii="仿宋" w:eastAsia="仿宋" w:hAnsi="仿宋" w:hint="eastAsia"/>
                <w:sz w:val="24"/>
              </w:rPr>
              <w:t>投标应答</w:t>
            </w:r>
          </w:p>
        </w:tc>
      </w:tr>
      <w:tr w:rsidR="00132EA0" w:rsidRPr="00CE2A8D" w14:paraId="59269437" w14:textId="77777777">
        <w:trPr>
          <w:trHeight w:val="1080"/>
        </w:trPr>
        <w:tc>
          <w:tcPr>
            <w:tcW w:w="956" w:type="dxa"/>
          </w:tcPr>
          <w:p w14:paraId="759EF940"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956" w:type="dxa"/>
          </w:tcPr>
          <w:p w14:paraId="6ECD06C1"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516" w:type="dxa"/>
          </w:tcPr>
          <w:p w14:paraId="4A8919B7"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4852" w:type="dxa"/>
          </w:tcPr>
          <w:p w14:paraId="08AC6836"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r>
      <w:tr w:rsidR="00132EA0" w:rsidRPr="00CE2A8D" w14:paraId="0A688DB2" w14:textId="77777777">
        <w:trPr>
          <w:trHeight w:val="1080"/>
        </w:trPr>
        <w:tc>
          <w:tcPr>
            <w:tcW w:w="956" w:type="dxa"/>
          </w:tcPr>
          <w:p w14:paraId="3810EF74"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956" w:type="dxa"/>
          </w:tcPr>
          <w:p w14:paraId="7CBEF713"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516" w:type="dxa"/>
          </w:tcPr>
          <w:p w14:paraId="45198E1C"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4852" w:type="dxa"/>
          </w:tcPr>
          <w:p w14:paraId="006DABE8"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r>
      <w:tr w:rsidR="00132EA0" w:rsidRPr="00CE2A8D" w14:paraId="538B411B" w14:textId="77777777">
        <w:trPr>
          <w:trHeight w:val="1080"/>
        </w:trPr>
        <w:tc>
          <w:tcPr>
            <w:tcW w:w="956" w:type="dxa"/>
          </w:tcPr>
          <w:p w14:paraId="681091CC"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956" w:type="dxa"/>
          </w:tcPr>
          <w:p w14:paraId="5EB623ED"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516" w:type="dxa"/>
          </w:tcPr>
          <w:p w14:paraId="0C8D10F8"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4852" w:type="dxa"/>
          </w:tcPr>
          <w:p w14:paraId="1AD0B3B7"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r>
      <w:tr w:rsidR="00132EA0" w:rsidRPr="00CE2A8D" w14:paraId="48BA282B" w14:textId="77777777">
        <w:trPr>
          <w:trHeight w:val="1080"/>
        </w:trPr>
        <w:tc>
          <w:tcPr>
            <w:tcW w:w="956" w:type="dxa"/>
          </w:tcPr>
          <w:p w14:paraId="204D898B"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956" w:type="dxa"/>
          </w:tcPr>
          <w:p w14:paraId="59A26014"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516" w:type="dxa"/>
          </w:tcPr>
          <w:p w14:paraId="454CBD27"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4852" w:type="dxa"/>
          </w:tcPr>
          <w:p w14:paraId="2C014B80"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r>
    </w:tbl>
    <w:p w14:paraId="28A3DC14"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注：1.</w:t>
      </w:r>
      <w:r w:rsidRPr="00CE2A8D">
        <w:rPr>
          <w:rFonts w:ascii="仿宋" w:eastAsia="仿宋" w:hAnsi="仿宋"/>
          <w:sz w:val="24"/>
        </w:rPr>
        <w:t xml:space="preserve"> </w:t>
      </w:r>
      <w:r w:rsidRPr="00CE2A8D">
        <w:rPr>
          <w:rFonts w:ascii="仿宋" w:eastAsia="仿宋" w:hAnsi="仿宋" w:hint="eastAsia"/>
          <w:sz w:val="24"/>
        </w:rPr>
        <w:t>供应商必须把招标文件</w:t>
      </w:r>
      <w:r w:rsidRPr="00CE2A8D">
        <w:rPr>
          <w:rFonts w:ascii="仿宋" w:eastAsia="仿宋" w:hAnsi="仿宋" w:hint="eastAsia"/>
          <w:b/>
          <w:bCs/>
          <w:sz w:val="24"/>
        </w:rPr>
        <w:t>第六章全部商务要求</w:t>
      </w:r>
      <w:r w:rsidRPr="00CE2A8D">
        <w:rPr>
          <w:rFonts w:ascii="仿宋" w:eastAsia="仿宋" w:hAnsi="仿宋" w:hint="eastAsia"/>
          <w:sz w:val="24"/>
        </w:rPr>
        <w:t>列入此表。</w:t>
      </w:r>
    </w:p>
    <w:p w14:paraId="313EB8AB"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2．按照招标项目商务要求的顺序逐条对应填写。</w:t>
      </w:r>
    </w:p>
    <w:p w14:paraId="4E3F43F3"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3．供应商必须据实填写，不得虚假填写，否则将取消其投标或中标资格。</w:t>
      </w:r>
    </w:p>
    <w:p w14:paraId="6C1E9438" w14:textId="77777777" w:rsidR="00E13D86" w:rsidRPr="00CE2A8D" w:rsidRDefault="00E13D86">
      <w:pPr>
        <w:widowControl/>
        <w:spacing w:line="360" w:lineRule="atLeast"/>
        <w:ind w:firstLineChars="196" w:firstLine="470"/>
        <w:jc w:val="left"/>
        <w:outlineLvl w:val="1"/>
        <w:rPr>
          <w:rFonts w:ascii="仿宋" w:eastAsia="仿宋" w:hAnsi="仿宋"/>
          <w:sz w:val="24"/>
        </w:rPr>
      </w:pPr>
    </w:p>
    <w:p w14:paraId="6C292B77"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投标人名称：XXXX（单位盖章）。</w:t>
      </w:r>
    </w:p>
    <w:p w14:paraId="02756FA4"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法定代表人/单位负责人或授权代表（签字或加盖个人名章）：XXXX。</w:t>
      </w:r>
    </w:p>
    <w:p w14:paraId="6E48A058"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投标日期:</w:t>
      </w:r>
      <w:r w:rsidRPr="00CE2A8D">
        <w:rPr>
          <w:rFonts w:ascii="仿宋" w:eastAsia="仿宋" w:hAnsi="仿宋"/>
          <w:sz w:val="24"/>
        </w:rPr>
        <w:t xml:space="preserve"> </w:t>
      </w:r>
      <w:r w:rsidRPr="00CE2A8D">
        <w:rPr>
          <w:rFonts w:ascii="仿宋" w:eastAsia="仿宋" w:hAnsi="仿宋" w:hint="eastAsia"/>
          <w:sz w:val="24"/>
        </w:rPr>
        <w:t>XXXX。</w:t>
      </w:r>
    </w:p>
    <w:p w14:paraId="733C51E5" w14:textId="77777777" w:rsidR="00E13D86" w:rsidRPr="00CE2A8D" w:rsidRDefault="000964BE" w:rsidP="000F2BED">
      <w:pPr>
        <w:spacing w:after="0" w:line="360" w:lineRule="auto"/>
        <w:rPr>
          <w:rFonts w:ascii="仿宋" w:eastAsia="仿宋" w:hAnsi="仿宋"/>
          <w:b/>
          <w:sz w:val="32"/>
          <w:szCs w:val="32"/>
        </w:rPr>
      </w:pPr>
      <w:r w:rsidRPr="00CE2A8D">
        <w:rPr>
          <w:rFonts w:ascii="仿宋" w:eastAsia="仿宋" w:hAnsi="仿宋"/>
          <w:sz w:val="24"/>
        </w:rPr>
        <w:br w:type="page"/>
      </w:r>
      <w:r w:rsidRPr="00CE2A8D">
        <w:rPr>
          <w:rFonts w:ascii="仿宋" w:eastAsia="仿宋" w:hAnsi="仿宋" w:hint="eastAsia"/>
          <w:b/>
          <w:sz w:val="32"/>
          <w:szCs w:val="32"/>
        </w:rPr>
        <w:lastRenderedPageBreak/>
        <w:t>格式</w:t>
      </w:r>
      <w:r w:rsidRPr="00CE2A8D">
        <w:rPr>
          <w:rFonts w:ascii="仿宋" w:eastAsia="仿宋" w:hAnsi="仿宋"/>
          <w:b/>
          <w:sz w:val="32"/>
          <w:szCs w:val="32"/>
        </w:rPr>
        <w:t>2-7</w:t>
      </w:r>
    </w:p>
    <w:p w14:paraId="6C1EADC2" w14:textId="77777777" w:rsidR="00E13D86" w:rsidRPr="00CE2A8D" w:rsidRDefault="000964BE" w:rsidP="000F2BED">
      <w:pPr>
        <w:widowControl/>
        <w:spacing w:after="0"/>
        <w:jc w:val="center"/>
        <w:rPr>
          <w:rFonts w:ascii="仿宋" w:eastAsia="仿宋" w:hAnsi="仿宋"/>
          <w:b/>
          <w:sz w:val="32"/>
          <w:szCs w:val="32"/>
        </w:rPr>
      </w:pPr>
      <w:r w:rsidRPr="00CE2A8D">
        <w:rPr>
          <w:rFonts w:ascii="仿宋" w:eastAsia="仿宋" w:hAnsi="仿宋" w:hint="eastAsia"/>
          <w:b/>
          <w:sz w:val="32"/>
          <w:szCs w:val="32"/>
        </w:rPr>
        <w:t>六、商务、技术、服务应答附表</w:t>
      </w:r>
    </w:p>
    <w:p w14:paraId="6FFCD725" w14:textId="77777777" w:rsidR="00E13D86" w:rsidRPr="00CE2A8D" w:rsidRDefault="000964BE" w:rsidP="000F2BED">
      <w:pPr>
        <w:widowControl/>
        <w:spacing w:after="0"/>
        <w:jc w:val="center"/>
        <w:rPr>
          <w:rFonts w:ascii="仿宋" w:eastAsia="仿宋" w:hAnsi="仿宋"/>
          <w:b/>
          <w:sz w:val="32"/>
          <w:szCs w:val="32"/>
        </w:rPr>
      </w:pPr>
      <w:r w:rsidRPr="00CE2A8D">
        <w:rPr>
          <w:rFonts w:ascii="仿宋" w:eastAsia="仿宋" w:hAnsi="仿宋" w:hint="eastAsia"/>
          <w:b/>
          <w:sz w:val="32"/>
          <w:szCs w:val="32"/>
        </w:rPr>
        <w:t>（仅用于中标、成交结果公告，此表不作为评审内容）</w:t>
      </w:r>
    </w:p>
    <w:p w14:paraId="51D6A764" w14:textId="77777777" w:rsidR="00E13D86" w:rsidRPr="00CE2A8D" w:rsidRDefault="00E13D86" w:rsidP="000F2BED">
      <w:pPr>
        <w:widowControl/>
        <w:spacing w:after="0"/>
        <w:jc w:val="center"/>
        <w:rPr>
          <w:rFonts w:ascii="仿宋" w:eastAsia="仿宋" w:hAnsi="仿宋"/>
          <w:b/>
          <w:sz w:val="32"/>
          <w:szCs w:val="32"/>
        </w:rPr>
      </w:pPr>
    </w:p>
    <w:p w14:paraId="32E09865" w14:textId="77777777" w:rsidR="00E13D86" w:rsidRPr="00CE2A8D" w:rsidRDefault="000964BE" w:rsidP="000F2BED">
      <w:pPr>
        <w:widowControl/>
        <w:spacing w:after="0"/>
        <w:ind w:firstLine="480"/>
        <w:jc w:val="left"/>
        <w:rPr>
          <w:rFonts w:ascii="仿宋" w:eastAsia="仿宋" w:hAnsi="仿宋" w:cs="宋体"/>
          <w:bCs/>
          <w:sz w:val="24"/>
        </w:rPr>
      </w:pPr>
      <w:r w:rsidRPr="00CE2A8D">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1350"/>
        <w:gridCol w:w="30"/>
        <w:gridCol w:w="1529"/>
        <w:gridCol w:w="31"/>
        <w:gridCol w:w="1899"/>
      </w:tblGrid>
      <w:tr w:rsidR="00132EA0" w:rsidRPr="00CE2A8D" w14:paraId="46CFF0BE" w14:textId="77777777">
        <w:trPr>
          <w:cantSplit/>
          <w:trHeight w:val="462"/>
        </w:trPr>
        <w:tc>
          <w:tcPr>
            <w:tcW w:w="8215" w:type="dxa"/>
            <w:gridSpan w:val="8"/>
            <w:vAlign w:val="center"/>
          </w:tcPr>
          <w:p w14:paraId="6D433833" w14:textId="77777777" w:rsidR="00E13D86" w:rsidRPr="00CE2A8D" w:rsidRDefault="000964BE" w:rsidP="000F2BED">
            <w:pPr>
              <w:widowControl/>
              <w:spacing w:after="0" w:line="360" w:lineRule="atLeast"/>
              <w:jc w:val="center"/>
              <w:outlineLvl w:val="1"/>
              <w:rPr>
                <w:rFonts w:ascii="仿宋" w:eastAsia="仿宋" w:hAnsi="仿宋"/>
                <w:sz w:val="24"/>
              </w:rPr>
            </w:pPr>
            <w:r w:rsidRPr="00CE2A8D">
              <w:rPr>
                <w:rFonts w:ascii="仿宋" w:eastAsia="仿宋" w:hAnsi="仿宋" w:cs="宋体" w:hint="eastAsia"/>
                <w:b/>
                <w:kern w:val="0"/>
                <w:sz w:val="24"/>
              </w:rPr>
              <w:t>中标（成交）供应商的相关信息</w:t>
            </w:r>
          </w:p>
        </w:tc>
      </w:tr>
      <w:tr w:rsidR="00132EA0" w:rsidRPr="00CE2A8D" w14:paraId="26648CB4" w14:textId="77777777">
        <w:trPr>
          <w:cantSplit/>
          <w:trHeight w:val="462"/>
        </w:trPr>
        <w:tc>
          <w:tcPr>
            <w:tcW w:w="1741" w:type="dxa"/>
            <w:gridSpan w:val="2"/>
            <w:vAlign w:val="center"/>
          </w:tcPr>
          <w:p w14:paraId="32537860"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*项目名称</w:t>
            </w:r>
          </w:p>
        </w:tc>
        <w:tc>
          <w:tcPr>
            <w:tcW w:w="6474" w:type="dxa"/>
            <w:gridSpan w:val="6"/>
            <w:vAlign w:val="center"/>
          </w:tcPr>
          <w:p w14:paraId="473DBC10" w14:textId="77777777" w:rsidR="00E13D86" w:rsidRPr="00CE2A8D"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CE2A8D" w14:paraId="400FD0C7" w14:textId="77777777">
        <w:trPr>
          <w:cantSplit/>
          <w:trHeight w:val="462"/>
        </w:trPr>
        <w:tc>
          <w:tcPr>
            <w:tcW w:w="1741" w:type="dxa"/>
            <w:gridSpan w:val="2"/>
            <w:vAlign w:val="center"/>
          </w:tcPr>
          <w:p w14:paraId="7A769587"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*投标人名称</w:t>
            </w:r>
          </w:p>
        </w:tc>
        <w:tc>
          <w:tcPr>
            <w:tcW w:w="6474" w:type="dxa"/>
            <w:gridSpan w:val="6"/>
            <w:vAlign w:val="center"/>
          </w:tcPr>
          <w:p w14:paraId="32534877" w14:textId="77777777" w:rsidR="00E13D86" w:rsidRPr="00CE2A8D"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CE2A8D" w14:paraId="4CA5549A" w14:textId="77777777">
        <w:trPr>
          <w:cantSplit/>
          <w:trHeight w:val="462"/>
        </w:trPr>
        <w:tc>
          <w:tcPr>
            <w:tcW w:w="1741" w:type="dxa"/>
            <w:gridSpan w:val="2"/>
            <w:vAlign w:val="center"/>
          </w:tcPr>
          <w:p w14:paraId="39C92A13"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*注册地址</w:t>
            </w:r>
          </w:p>
        </w:tc>
        <w:tc>
          <w:tcPr>
            <w:tcW w:w="2985" w:type="dxa"/>
            <w:gridSpan w:val="2"/>
            <w:tcBorders>
              <w:right w:val="single" w:sz="4" w:space="0" w:color="auto"/>
            </w:tcBorders>
            <w:vAlign w:val="center"/>
          </w:tcPr>
          <w:p w14:paraId="755FF530" w14:textId="77777777" w:rsidR="00E13D86" w:rsidRPr="00CE2A8D" w:rsidRDefault="00E13D86" w:rsidP="000F2BED">
            <w:pPr>
              <w:widowControl/>
              <w:spacing w:after="0" w:line="360" w:lineRule="atLeas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7D4E2DEA"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*行政区域</w:t>
            </w:r>
          </w:p>
        </w:tc>
        <w:tc>
          <w:tcPr>
            <w:tcW w:w="1899" w:type="dxa"/>
            <w:tcBorders>
              <w:left w:val="single" w:sz="4" w:space="0" w:color="auto"/>
            </w:tcBorders>
            <w:vAlign w:val="center"/>
          </w:tcPr>
          <w:p w14:paraId="3B447766" w14:textId="77777777" w:rsidR="00E13D86" w:rsidRPr="00CE2A8D"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CE2A8D" w14:paraId="0D8B2002" w14:textId="77777777">
        <w:trPr>
          <w:cantSplit/>
          <w:trHeight w:val="462"/>
        </w:trPr>
        <w:tc>
          <w:tcPr>
            <w:tcW w:w="1741" w:type="dxa"/>
            <w:gridSpan w:val="2"/>
            <w:vAlign w:val="center"/>
          </w:tcPr>
          <w:p w14:paraId="7DAB7BE5"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*供应商规模</w:t>
            </w:r>
          </w:p>
        </w:tc>
        <w:tc>
          <w:tcPr>
            <w:tcW w:w="6474" w:type="dxa"/>
            <w:gridSpan w:val="6"/>
            <w:vAlign w:val="center"/>
          </w:tcPr>
          <w:p w14:paraId="36BD0C3C" w14:textId="77777777" w:rsidR="00E13D86" w:rsidRPr="00CE2A8D" w:rsidRDefault="000964BE" w:rsidP="000F2BED">
            <w:pPr>
              <w:widowControl/>
              <w:spacing w:after="0" w:line="360" w:lineRule="atLeast"/>
              <w:jc w:val="center"/>
              <w:outlineLvl w:val="1"/>
              <w:rPr>
                <w:rFonts w:ascii="仿宋" w:eastAsia="仿宋" w:hAnsi="仿宋"/>
                <w:sz w:val="24"/>
              </w:rPr>
            </w:pPr>
            <w:r w:rsidRPr="00CE2A8D">
              <w:rPr>
                <w:rFonts w:ascii="仿宋" w:eastAsia="仿宋" w:hAnsi="仿宋" w:cs="黑体" w:hint="eastAsia"/>
                <w:szCs w:val="21"/>
              </w:rPr>
              <w:t>□</w:t>
            </w:r>
            <w:r w:rsidRPr="00CE2A8D">
              <w:rPr>
                <w:rFonts w:ascii="仿宋" w:eastAsia="仿宋" w:hAnsi="仿宋" w:hint="eastAsia"/>
                <w:szCs w:val="21"/>
              </w:rPr>
              <w:t xml:space="preserve">大型企业   </w:t>
            </w:r>
            <w:r w:rsidRPr="00CE2A8D">
              <w:rPr>
                <w:rFonts w:ascii="仿宋" w:eastAsia="仿宋" w:hAnsi="仿宋" w:cs="黑体" w:hint="eastAsia"/>
                <w:szCs w:val="21"/>
              </w:rPr>
              <w:t>□</w:t>
            </w:r>
            <w:r w:rsidRPr="00CE2A8D">
              <w:rPr>
                <w:rFonts w:ascii="仿宋" w:eastAsia="仿宋" w:hAnsi="仿宋" w:hint="eastAsia"/>
                <w:szCs w:val="21"/>
              </w:rPr>
              <w:t xml:space="preserve">中型企业   </w:t>
            </w:r>
            <w:r w:rsidRPr="00CE2A8D">
              <w:rPr>
                <w:rFonts w:ascii="仿宋" w:eastAsia="仿宋" w:hAnsi="仿宋" w:cs="黑体" w:hint="eastAsia"/>
                <w:szCs w:val="21"/>
              </w:rPr>
              <w:t>□</w:t>
            </w:r>
            <w:r w:rsidRPr="00CE2A8D">
              <w:rPr>
                <w:rFonts w:ascii="仿宋" w:eastAsia="仿宋" w:hAnsi="仿宋" w:hint="eastAsia"/>
                <w:szCs w:val="21"/>
              </w:rPr>
              <w:t>小微型企业（对应处打“</w:t>
            </w:r>
            <w:r w:rsidRPr="00CE2A8D">
              <w:rPr>
                <w:rFonts w:ascii="仿宋" w:eastAsia="仿宋" w:hAnsi="仿宋" w:cs="宋体" w:hint="eastAsia"/>
                <w:szCs w:val="21"/>
              </w:rPr>
              <w:t>√”</w:t>
            </w:r>
            <w:r w:rsidRPr="00CE2A8D">
              <w:rPr>
                <w:rFonts w:ascii="仿宋" w:eastAsia="仿宋" w:hAnsi="仿宋" w:hint="eastAsia"/>
                <w:szCs w:val="21"/>
              </w:rPr>
              <w:t>）</w:t>
            </w:r>
          </w:p>
        </w:tc>
      </w:tr>
      <w:tr w:rsidR="00132EA0" w:rsidRPr="00CE2A8D" w14:paraId="58D1DAB2" w14:textId="77777777">
        <w:trPr>
          <w:cantSplit/>
          <w:trHeight w:val="442"/>
        </w:trPr>
        <w:tc>
          <w:tcPr>
            <w:tcW w:w="1741" w:type="dxa"/>
            <w:gridSpan w:val="2"/>
            <w:vMerge w:val="restart"/>
            <w:vAlign w:val="center"/>
          </w:tcPr>
          <w:p w14:paraId="2D57A7C6"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*单位联系方式</w:t>
            </w:r>
          </w:p>
        </w:tc>
        <w:tc>
          <w:tcPr>
            <w:tcW w:w="1635" w:type="dxa"/>
            <w:vAlign w:val="center"/>
          </w:tcPr>
          <w:p w14:paraId="16CC0F81"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*单位联系人</w:t>
            </w:r>
          </w:p>
        </w:tc>
        <w:tc>
          <w:tcPr>
            <w:tcW w:w="1380" w:type="dxa"/>
            <w:gridSpan w:val="2"/>
            <w:vAlign w:val="center"/>
          </w:tcPr>
          <w:p w14:paraId="2D7B80A9" w14:textId="77777777" w:rsidR="00E13D86" w:rsidRPr="00CE2A8D" w:rsidRDefault="00E13D86" w:rsidP="000F2BED">
            <w:pPr>
              <w:widowControl/>
              <w:spacing w:after="0" w:line="360" w:lineRule="atLeast"/>
              <w:ind w:firstLineChars="196" w:firstLine="470"/>
              <w:jc w:val="left"/>
              <w:outlineLvl w:val="1"/>
              <w:rPr>
                <w:rFonts w:ascii="仿宋" w:eastAsia="仿宋" w:hAnsi="仿宋"/>
                <w:sz w:val="24"/>
              </w:rPr>
            </w:pPr>
          </w:p>
        </w:tc>
        <w:tc>
          <w:tcPr>
            <w:tcW w:w="1529" w:type="dxa"/>
            <w:vAlign w:val="center"/>
          </w:tcPr>
          <w:p w14:paraId="7603A118"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*单位电话</w:t>
            </w:r>
          </w:p>
        </w:tc>
        <w:tc>
          <w:tcPr>
            <w:tcW w:w="1930" w:type="dxa"/>
            <w:gridSpan w:val="2"/>
            <w:vAlign w:val="center"/>
          </w:tcPr>
          <w:p w14:paraId="0447FD6C" w14:textId="77777777" w:rsidR="00E13D86" w:rsidRPr="00CE2A8D"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CE2A8D" w14:paraId="1BFA1A16" w14:textId="77777777">
        <w:trPr>
          <w:cantSplit/>
          <w:trHeight w:val="148"/>
        </w:trPr>
        <w:tc>
          <w:tcPr>
            <w:tcW w:w="1741" w:type="dxa"/>
            <w:gridSpan w:val="2"/>
            <w:vMerge/>
            <w:vAlign w:val="center"/>
          </w:tcPr>
          <w:p w14:paraId="05BFBCEE" w14:textId="77777777" w:rsidR="00E13D86" w:rsidRPr="00CE2A8D" w:rsidRDefault="00E13D86" w:rsidP="000F2BED">
            <w:pPr>
              <w:spacing w:after="0"/>
              <w:rPr>
                <w:rFonts w:ascii="仿宋" w:eastAsia="仿宋" w:hAnsi="仿宋"/>
              </w:rPr>
            </w:pPr>
          </w:p>
        </w:tc>
        <w:tc>
          <w:tcPr>
            <w:tcW w:w="1635" w:type="dxa"/>
            <w:vAlign w:val="center"/>
          </w:tcPr>
          <w:p w14:paraId="27BF96E8"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*单位邮箱</w:t>
            </w:r>
          </w:p>
        </w:tc>
        <w:tc>
          <w:tcPr>
            <w:tcW w:w="4839" w:type="dxa"/>
            <w:gridSpan w:val="5"/>
            <w:vAlign w:val="center"/>
          </w:tcPr>
          <w:p w14:paraId="7C0D0EB4" w14:textId="77777777" w:rsidR="00E13D86" w:rsidRPr="00CE2A8D"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CE2A8D" w14:paraId="539ACBC8" w14:textId="77777777">
        <w:trPr>
          <w:cantSplit/>
          <w:trHeight w:val="148"/>
        </w:trPr>
        <w:tc>
          <w:tcPr>
            <w:tcW w:w="8215" w:type="dxa"/>
            <w:gridSpan w:val="8"/>
            <w:vAlign w:val="center"/>
          </w:tcPr>
          <w:p w14:paraId="64C779DC" w14:textId="77777777" w:rsidR="00E13D86" w:rsidRPr="00CE2A8D" w:rsidRDefault="000964BE" w:rsidP="000F2BED">
            <w:pPr>
              <w:widowControl/>
              <w:spacing w:after="0" w:line="360" w:lineRule="atLeast"/>
              <w:ind w:firstLineChars="196" w:firstLine="472"/>
              <w:jc w:val="left"/>
              <w:outlineLvl w:val="1"/>
              <w:rPr>
                <w:rFonts w:ascii="仿宋" w:eastAsia="仿宋" w:hAnsi="仿宋"/>
                <w:sz w:val="24"/>
              </w:rPr>
            </w:pPr>
            <w:r w:rsidRPr="00CE2A8D">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132EA0" w:rsidRPr="00CE2A8D" w14:paraId="372D72FF" w14:textId="77777777">
        <w:trPr>
          <w:cantSplit/>
          <w:trHeight w:val="148"/>
        </w:trPr>
        <w:tc>
          <w:tcPr>
            <w:tcW w:w="1278" w:type="dxa"/>
            <w:vMerge w:val="restart"/>
            <w:tcBorders>
              <w:right w:val="single" w:sz="4" w:space="0" w:color="auto"/>
            </w:tcBorders>
            <w:vAlign w:val="center"/>
          </w:tcPr>
          <w:p w14:paraId="74888FD8" w14:textId="77777777" w:rsidR="00E13D86" w:rsidRPr="00CE2A8D" w:rsidRDefault="000964BE" w:rsidP="000F2BED">
            <w:pPr>
              <w:widowControl/>
              <w:spacing w:after="0"/>
              <w:jc w:val="center"/>
              <w:textAlignment w:val="center"/>
              <w:rPr>
                <w:rFonts w:ascii="仿宋" w:eastAsia="仿宋" w:hAnsi="仿宋"/>
                <w:b/>
                <w:bCs/>
                <w:sz w:val="24"/>
              </w:rPr>
            </w:pPr>
            <w:r w:rsidRPr="00CE2A8D">
              <w:rPr>
                <w:rFonts w:ascii="仿宋" w:eastAsia="仿宋" w:hAnsi="仿宋" w:cs="宋体" w:hint="eastAsia"/>
                <w:b/>
                <w:kern w:val="0"/>
                <w:sz w:val="24"/>
              </w:rPr>
              <w:t>供应商应答“招标文件第六章服务要求”的主要内容</w:t>
            </w:r>
          </w:p>
        </w:tc>
        <w:tc>
          <w:tcPr>
            <w:tcW w:w="6937" w:type="dxa"/>
            <w:gridSpan w:val="7"/>
            <w:tcBorders>
              <w:left w:val="single" w:sz="4" w:space="0" w:color="auto"/>
            </w:tcBorders>
            <w:vAlign w:val="center"/>
          </w:tcPr>
          <w:p w14:paraId="360349A8" w14:textId="77777777" w:rsidR="00E13D86" w:rsidRPr="00CE2A8D" w:rsidRDefault="000964BE" w:rsidP="000F2BED">
            <w:pPr>
              <w:spacing w:after="0"/>
              <w:jc w:val="left"/>
              <w:rPr>
                <w:rFonts w:ascii="仿宋" w:eastAsia="仿宋" w:hAnsi="仿宋"/>
                <w:b/>
                <w:bCs/>
                <w:sz w:val="24"/>
              </w:rPr>
            </w:pPr>
            <w:r w:rsidRPr="00CE2A8D">
              <w:rPr>
                <w:rFonts w:ascii="仿宋" w:eastAsia="仿宋" w:hAnsi="仿宋" w:cs="宋体"/>
                <w:bCs/>
                <w:sz w:val="24"/>
              </w:rPr>
              <w:t>1、......</w:t>
            </w:r>
          </w:p>
        </w:tc>
      </w:tr>
      <w:tr w:rsidR="00132EA0" w:rsidRPr="00CE2A8D" w14:paraId="752C2BA2" w14:textId="77777777">
        <w:trPr>
          <w:cantSplit/>
          <w:trHeight w:val="90"/>
        </w:trPr>
        <w:tc>
          <w:tcPr>
            <w:tcW w:w="1278" w:type="dxa"/>
            <w:vMerge/>
            <w:tcBorders>
              <w:right w:val="single" w:sz="4" w:space="0" w:color="auto"/>
            </w:tcBorders>
            <w:vAlign w:val="center"/>
          </w:tcPr>
          <w:p w14:paraId="65A1669E" w14:textId="77777777" w:rsidR="00E13D86" w:rsidRPr="00CE2A8D" w:rsidRDefault="00E13D86" w:rsidP="000F2BED">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7BEAAE43" w14:textId="77777777" w:rsidR="00E13D86" w:rsidRPr="00CE2A8D" w:rsidRDefault="000964BE" w:rsidP="000F2BED">
            <w:pPr>
              <w:spacing w:after="0"/>
              <w:jc w:val="left"/>
              <w:rPr>
                <w:rFonts w:ascii="仿宋" w:eastAsia="仿宋" w:hAnsi="仿宋"/>
                <w:b/>
                <w:bCs/>
                <w:sz w:val="24"/>
              </w:rPr>
            </w:pPr>
            <w:r w:rsidRPr="00CE2A8D">
              <w:rPr>
                <w:rFonts w:ascii="仿宋" w:eastAsia="仿宋" w:hAnsi="仿宋" w:cs="宋体"/>
                <w:bCs/>
                <w:sz w:val="24"/>
              </w:rPr>
              <w:t>2、......</w:t>
            </w:r>
          </w:p>
        </w:tc>
      </w:tr>
      <w:tr w:rsidR="00132EA0" w:rsidRPr="00CE2A8D" w14:paraId="50DF8D9D" w14:textId="77777777">
        <w:trPr>
          <w:cantSplit/>
          <w:trHeight w:val="148"/>
        </w:trPr>
        <w:tc>
          <w:tcPr>
            <w:tcW w:w="1278" w:type="dxa"/>
            <w:vMerge/>
            <w:tcBorders>
              <w:right w:val="single" w:sz="4" w:space="0" w:color="auto"/>
            </w:tcBorders>
            <w:vAlign w:val="center"/>
          </w:tcPr>
          <w:p w14:paraId="3A92EA40" w14:textId="77777777" w:rsidR="00E13D86" w:rsidRPr="00CE2A8D" w:rsidRDefault="00E13D86" w:rsidP="000F2BED">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31317197" w14:textId="77777777" w:rsidR="00E13D86" w:rsidRPr="00CE2A8D" w:rsidRDefault="000964BE" w:rsidP="000F2BED">
            <w:pPr>
              <w:spacing w:after="0"/>
              <w:jc w:val="left"/>
              <w:rPr>
                <w:rFonts w:ascii="仿宋" w:eastAsia="仿宋" w:hAnsi="仿宋"/>
                <w:b/>
                <w:bCs/>
                <w:sz w:val="24"/>
              </w:rPr>
            </w:pPr>
            <w:r w:rsidRPr="00CE2A8D">
              <w:rPr>
                <w:rFonts w:ascii="仿宋" w:eastAsia="仿宋" w:hAnsi="仿宋" w:cs="宋体"/>
                <w:bCs/>
                <w:sz w:val="24"/>
              </w:rPr>
              <w:t>3、......</w:t>
            </w:r>
          </w:p>
        </w:tc>
      </w:tr>
      <w:tr w:rsidR="00132EA0" w:rsidRPr="00CE2A8D" w14:paraId="40D0B218" w14:textId="77777777">
        <w:trPr>
          <w:cantSplit/>
          <w:trHeight w:val="861"/>
        </w:trPr>
        <w:tc>
          <w:tcPr>
            <w:tcW w:w="1278" w:type="dxa"/>
            <w:vMerge/>
            <w:tcBorders>
              <w:right w:val="single" w:sz="4" w:space="0" w:color="auto"/>
            </w:tcBorders>
            <w:vAlign w:val="center"/>
          </w:tcPr>
          <w:p w14:paraId="2B489F1F" w14:textId="77777777" w:rsidR="00E13D86" w:rsidRPr="00CE2A8D" w:rsidRDefault="00E13D86" w:rsidP="000F2BED">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1C0D2EFF" w14:textId="77777777" w:rsidR="00E13D86" w:rsidRPr="00CE2A8D" w:rsidRDefault="00E13D86" w:rsidP="000F2BED">
            <w:pPr>
              <w:spacing w:after="0"/>
              <w:jc w:val="left"/>
              <w:rPr>
                <w:rFonts w:ascii="仿宋" w:eastAsia="仿宋" w:hAnsi="仿宋"/>
                <w:b/>
                <w:bCs/>
                <w:sz w:val="24"/>
              </w:rPr>
            </w:pPr>
          </w:p>
        </w:tc>
      </w:tr>
    </w:tbl>
    <w:p w14:paraId="214D2B2C" w14:textId="77777777" w:rsidR="00E13D86" w:rsidRPr="00CE2A8D" w:rsidRDefault="000964BE" w:rsidP="000F2BED">
      <w:pPr>
        <w:spacing w:after="0" w:line="360" w:lineRule="auto"/>
        <w:rPr>
          <w:rFonts w:ascii="仿宋" w:eastAsia="仿宋" w:hAnsi="仿宋"/>
          <w:sz w:val="24"/>
        </w:rPr>
      </w:pPr>
      <w:r w:rsidRPr="00CE2A8D">
        <w:rPr>
          <w:rFonts w:ascii="仿宋" w:eastAsia="仿宋" w:hAnsi="仿宋" w:hint="eastAsia"/>
          <w:sz w:val="24"/>
        </w:rPr>
        <w:t>注：</w:t>
      </w:r>
    </w:p>
    <w:p w14:paraId="287DF267" w14:textId="77777777" w:rsidR="00E13D86" w:rsidRPr="00CE2A8D" w:rsidRDefault="000964BE" w:rsidP="000F2BED">
      <w:pPr>
        <w:numPr>
          <w:ilvl w:val="0"/>
          <w:numId w:val="1"/>
        </w:numPr>
        <w:spacing w:after="0"/>
        <w:rPr>
          <w:rFonts w:ascii="仿宋" w:eastAsia="仿宋" w:hAnsi="仿宋"/>
          <w:sz w:val="24"/>
        </w:rPr>
      </w:pPr>
      <w:r w:rsidRPr="00CE2A8D">
        <w:rPr>
          <w:rFonts w:ascii="仿宋" w:eastAsia="仿宋" w:hAnsi="仿宋" w:hint="eastAsia"/>
          <w:sz w:val="24"/>
        </w:rPr>
        <w:t>供应商需如实完善表格内容。</w:t>
      </w:r>
    </w:p>
    <w:p w14:paraId="02C934D6" w14:textId="77777777" w:rsidR="00E13D86" w:rsidRPr="00CE2A8D" w:rsidRDefault="000964BE" w:rsidP="000F2BED">
      <w:pPr>
        <w:numPr>
          <w:ilvl w:val="0"/>
          <w:numId w:val="1"/>
        </w:numPr>
        <w:spacing w:after="0"/>
        <w:rPr>
          <w:rFonts w:ascii="仿宋" w:eastAsia="仿宋" w:hAnsi="仿宋"/>
          <w:sz w:val="24"/>
        </w:rPr>
      </w:pPr>
      <w:r w:rsidRPr="00CE2A8D">
        <w:rPr>
          <w:rFonts w:ascii="仿宋" w:eastAsia="仿宋" w:hAnsi="仿宋" w:hint="eastAsia"/>
          <w:sz w:val="24"/>
        </w:rPr>
        <w:t>供应商应答的主要内容应与投标文件一致，可以进行简要概括性表述。</w:t>
      </w:r>
    </w:p>
    <w:p w14:paraId="7BFC99EE" w14:textId="77777777" w:rsidR="00E13D86" w:rsidRPr="00CE2A8D" w:rsidRDefault="000964BE" w:rsidP="000F2BED">
      <w:pPr>
        <w:numPr>
          <w:ilvl w:val="0"/>
          <w:numId w:val="1"/>
        </w:numPr>
        <w:spacing w:after="0"/>
        <w:rPr>
          <w:rFonts w:ascii="仿宋" w:eastAsia="仿宋" w:hAnsi="仿宋"/>
          <w:sz w:val="24"/>
        </w:rPr>
      </w:pPr>
      <w:r w:rsidRPr="00CE2A8D">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24AA3567" w14:textId="77777777" w:rsidR="00E13D86" w:rsidRPr="00CE2A8D" w:rsidRDefault="000964BE" w:rsidP="000F2BED">
      <w:pPr>
        <w:widowControl/>
        <w:spacing w:after="0"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投标人名称：XXXX（单位盖章）。</w:t>
      </w:r>
    </w:p>
    <w:p w14:paraId="30CF773A" w14:textId="77777777" w:rsidR="00E13D86" w:rsidRPr="00CE2A8D" w:rsidRDefault="000964BE" w:rsidP="000F2BED">
      <w:pPr>
        <w:widowControl/>
        <w:spacing w:after="0"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法定代表人/单位负责人或授权代表（签字或加盖个人名章）：XXXX。</w:t>
      </w:r>
    </w:p>
    <w:p w14:paraId="221DB880" w14:textId="77777777" w:rsidR="00E13D86" w:rsidRPr="00CE2A8D" w:rsidRDefault="000964BE" w:rsidP="000F2BED">
      <w:pPr>
        <w:widowControl/>
        <w:spacing w:after="0" w:line="360" w:lineRule="atLeast"/>
        <w:ind w:firstLineChars="196" w:firstLine="470"/>
        <w:jc w:val="left"/>
        <w:outlineLvl w:val="1"/>
        <w:rPr>
          <w:rFonts w:ascii="仿宋" w:eastAsia="仿宋" w:hAnsi="仿宋"/>
          <w:b/>
          <w:sz w:val="24"/>
        </w:rPr>
      </w:pPr>
      <w:r w:rsidRPr="00CE2A8D">
        <w:rPr>
          <w:rFonts w:ascii="仿宋" w:eastAsia="仿宋" w:hAnsi="仿宋" w:hint="eastAsia"/>
          <w:sz w:val="24"/>
        </w:rPr>
        <w:t>投标日期:</w:t>
      </w:r>
      <w:r w:rsidRPr="00CE2A8D">
        <w:rPr>
          <w:rFonts w:ascii="仿宋" w:eastAsia="仿宋" w:hAnsi="仿宋"/>
          <w:sz w:val="24"/>
        </w:rPr>
        <w:t xml:space="preserve"> </w:t>
      </w:r>
      <w:r w:rsidRPr="00CE2A8D">
        <w:rPr>
          <w:rFonts w:ascii="仿宋" w:eastAsia="仿宋" w:hAnsi="仿宋" w:hint="eastAsia"/>
          <w:sz w:val="24"/>
        </w:rPr>
        <w:t>XXXX。</w:t>
      </w:r>
    </w:p>
    <w:p w14:paraId="693BC477" w14:textId="77777777" w:rsidR="00E13D86" w:rsidRPr="00CE2A8D" w:rsidRDefault="000964BE" w:rsidP="000F2BED">
      <w:pPr>
        <w:spacing w:after="0" w:line="360" w:lineRule="auto"/>
        <w:rPr>
          <w:rFonts w:ascii="仿宋" w:eastAsia="仿宋" w:hAnsi="仿宋"/>
          <w:b/>
          <w:sz w:val="32"/>
          <w:szCs w:val="32"/>
        </w:rPr>
      </w:pPr>
      <w:bookmarkStart w:id="171" w:name="_Toc217446088"/>
      <w:r w:rsidRPr="00CE2A8D">
        <w:rPr>
          <w:rFonts w:ascii="仿宋" w:eastAsia="仿宋" w:hAnsi="仿宋"/>
          <w:b/>
          <w:sz w:val="32"/>
          <w:szCs w:val="32"/>
        </w:rPr>
        <w:br w:type="page"/>
      </w:r>
      <w:r w:rsidRPr="00CE2A8D">
        <w:rPr>
          <w:rFonts w:ascii="仿宋" w:eastAsia="仿宋" w:hAnsi="仿宋" w:hint="eastAsia"/>
          <w:b/>
          <w:sz w:val="32"/>
          <w:szCs w:val="32"/>
        </w:rPr>
        <w:lastRenderedPageBreak/>
        <w:t>格式</w:t>
      </w:r>
      <w:r w:rsidRPr="00CE2A8D">
        <w:rPr>
          <w:rFonts w:ascii="仿宋" w:eastAsia="仿宋" w:hAnsi="仿宋"/>
          <w:b/>
          <w:sz w:val="32"/>
          <w:szCs w:val="32"/>
        </w:rPr>
        <w:t>2-8</w:t>
      </w:r>
    </w:p>
    <w:p w14:paraId="34ECEB63" w14:textId="77777777" w:rsidR="00E13D86" w:rsidRPr="00CE2A8D" w:rsidRDefault="000964BE" w:rsidP="000F2BED">
      <w:pPr>
        <w:widowControl/>
        <w:spacing w:after="0" w:line="360" w:lineRule="atLeast"/>
        <w:jc w:val="center"/>
        <w:outlineLvl w:val="1"/>
        <w:rPr>
          <w:rFonts w:ascii="仿宋" w:eastAsia="仿宋" w:hAnsi="仿宋"/>
          <w:b/>
          <w:sz w:val="32"/>
          <w:szCs w:val="32"/>
        </w:rPr>
      </w:pPr>
      <w:r w:rsidRPr="00CE2A8D">
        <w:rPr>
          <w:rFonts w:ascii="仿宋" w:eastAsia="仿宋" w:hAnsi="仿宋" w:hint="eastAsia"/>
          <w:b/>
          <w:sz w:val="32"/>
          <w:szCs w:val="32"/>
        </w:rPr>
        <w:t>七、投标人基本情况表</w:t>
      </w:r>
      <w:bookmarkEnd w:id="17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32EA0" w:rsidRPr="00CE2A8D" w14:paraId="5E208175" w14:textId="77777777">
        <w:trPr>
          <w:cantSplit/>
          <w:trHeight w:val="462"/>
        </w:trPr>
        <w:tc>
          <w:tcPr>
            <w:tcW w:w="1522" w:type="dxa"/>
            <w:vAlign w:val="center"/>
          </w:tcPr>
          <w:p w14:paraId="000F0CDC"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投标人名称</w:t>
            </w:r>
          </w:p>
        </w:tc>
        <w:tc>
          <w:tcPr>
            <w:tcW w:w="6693" w:type="dxa"/>
            <w:gridSpan w:val="7"/>
            <w:vAlign w:val="center"/>
          </w:tcPr>
          <w:p w14:paraId="5C6D09DE" w14:textId="77777777" w:rsidR="00E13D86" w:rsidRPr="00CE2A8D"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CE2A8D" w14:paraId="7C7F8375" w14:textId="77777777">
        <w:trPr>
          <w:cantSplit/>
          <w:trHeight w:val="462"/>
        </w:trPr>
        <w:tc>
          <w:tcPr>
            <w:tcW w:w="1522" w:type="dxa"/>
            <w:vAlign w:val="center"/>
          </w:tcPr>
          <w:p w14:paraId="20135DFE"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注册地址</w:t>
            </w:r>
          </w:p>
        </w:tc>
        <w:tc>
          <w:tcPr>
            <w:tcW w:w="3443" w:type="dxa"/>
            <w:gridSpan w:val="3"/>
            <w:vAlign w:val="center"/>
          </w:tcPr>
          <w:p w14:paraId="22098FC0" w14:textId="77777777" w:rsidR="00E13D86" w:rsidRPr="00CE2A8D" w:rsidRDefault="00E13D86" w:rsidP="000F2BE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3DC6E3F"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邮政编码</w:t>
            </w:r>
          </w:p>
        </w:tc>
        <w:tc>
          <w:tcPr>
            <w:tcW w:w="1930" w:type="dxa"/>
            <w:gridSpan w:val="3"/>
            <w:vAlign w:val="center"/>
          </w:tcPr>
          <w:p w14:paraId="1A7E5B41" w14:textId="77777777" w:rsidR="00E13D86" w:rsidRPr="00CE2A8D"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CE2A8D" w14:paraId="7592D8CF" w14:textId="77777777">
        <w:trPr>
          <w:cantSplit/>
          <w:trHeight w:val="442"/>
        </w:trPr>
        <w:tc>
          <w:tcPr>
            <w:tcW w:w="1522" w:type="dxa"/>
            <w:vMerge w:val="restart"/>
            <w:vAlign w:val="center"/>
          </w:tcPr>
          <w:p w14:paraId="42E31E35"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联系方式</w:t>
            </w:r>
          </w:p>
        </w:tc>
        <w:tc>
          <w:tcPr>
            <w:tcW w:w="957" w:type="dxa"/>
            <w:vAlign w:val="center"/>
          </w:tcPr>
          <w:p w14:paraId="1E0AB717"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联系人</w:t>
            </w:r>
          </w:p>
        </w:tc>
        <w:tc>
          <w:tcPr>
            <w:tcW w:w="2486" w:type="dxa"/>
            <w:gridSpan w:val="2"/>
            <w:vAlign w:val="center"/>
          </w:tcPr>
          <w:p w14:paraId="1C1EAD0C" w14:textId="77777777" w:rsidR="00E13D86" w:rsidRPr="00CE2A8D" w:rsidRDefault="00E13D86" w:rsidP="000F2BE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FE167F8" w14:textId="77777777" w:rsidR="00E13D86" w:rsidRPr="00CE2A8D" w:rsidRDefault="000964BE" w:rsidP="000F2BED">
            <w:pPr>
              <w:widowControl/>
              <w:spacing w:after="0" w:line="360" w:lineRule="atLeast"/>
              <w:ind w:firstLineChars="196" w:firstLine="470"/>
              <w:jc w:val="left"/>
              <w:outlineLvl w:val="1"/>
              <w:rPr>
                <w:rFonts w:ascii="仿宋" w:eastAsia="仿宋" w:hAnsi="仿宋"/>
                <w:sz w:val="24"/>
              </w:rPr>
            </w:pPr>
            <w:r w:rsidRPr="00CE2A8D">
              <w:rPr>
                <w:rFonts w:ascii="仿宋" w:eastAsia="仿宋" w:hAnsi="仿宋" w:hint="eastAsia"/>
                <w:sz w:val="24"/>
              </w:rPr>
              <w:t>电话</w:t>
            </w:r>
          </w:p>
        </w:tc>
        <w:tc>
          <w:tcPr>
            <w:tcW w:w="1930" w:type="dxa"/>
            <w:gridSpan w:val="3"/>
            <w:vAlign w:val="center"/>
          </w:tcPr>
          <w:p w14:paraId="655E814A" w14:textId="77777777" w:rsidR="00E13D86" w:rsidRPr="00CE2A8D"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CE2A8D" w14:paraId="70B014C7" w14:textId="77777777">
        <w:trPr>
          <w:cantSplit/>
          <w:trHeight w:val="148"/>
        </w:trPr>
        <w:tc>
          <w:tcPr>
            <w:tcW w:w="1522" w:type="dxa"/>
            <w:vMerge/>
            <w:vAlign w:val="center"/>
          </w:tcPr>
          <w:p w14:paraId="1D9470BE" w14:textId="77777777" w:rsidR="00E13D86" w:rsidRPr="00CE2A8D" w:rsidRDefault="00E13D86" w:rsidP="000F2BED">
            <w:pPr>
              <w:spacing w:after="0"/>
              <w:rPr>
                <w:rFonts w:ascii="仿宋" w:eastAsia="仿宋" w:hAnsi="仿宋"/>
              </w:rPr>
            </w:pPr>
          </w:p>
        </w:tc>
        <w:tc>
          <w:tcPr>
            <w:tcW w:w="957" w:type="dxa"/>
            <w:vAlign w:val="center"/>
          </w:tcPr>
          <w:p w14:paraId="62B5E018"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传真</w:t>
            </w:r>
          </w:p>
        </w:tc>
        <w:tc>
          <w:tcPr>
            <w:tcW w:w="2486" w:type="dxa"/>
            <w:gridSpan w:val="2"/>
            <w:vAlign w:val="center"/>
          </w:tcPr>
          <w:p w14:paraId="7662E5F6" w14:textId="77777777" w:rsidR="00E13D86" w:rsidRPr="00CE2A8D" w:rsidRDefault="00E13D86" w:rsidP="000F2BE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B1D0820" w14:textId="77777777" w:rsidR="00E13D86" w:rsidRPr="00CE2A8D" w:rsidRDefault="000964BE" w:rsidP="000F2BED">
            <w:pPr>
              <w:widowControl/>
              <w:spacing w:after="0" w:line="360" w:lineRule="atLeast"/>
              <w:ind w:firstLineChars="196" w:firstLine="470"/>
              <w:jc w:val="left"/>
              <w:outlineLvl w:val="1"/>
              <w:rPr>
                <w:rFonts w:ascii="仿宋" w:eastAsia="仿宋" w:hAnsi="仿宋"/>
                <w:sz w:val="24"/>
              </w:rPr>
            </w:pPr>
            <w:r w:rsidRPr="00CE2A8D">
              <w:rPr>
                <w:rFonts w:ascii="仿宋" w:eastAsia="仿宋" w:hAnsi="仿宋" w:hint="eastAsia"/>
                <w:sz w:val="24"/>
              </w:rPr>
              <w:t>网址</w:t>
            </w:r>
          </w:p>
        </w:tc>
        <w:tc>
          <w:tcPr>
            <w:tcW w:w="1930" w:type="dxa"/>
            <w:gridSpan w:val="3"/>
            <w:vAlign w:val="center"/>
          </w:tcPr>
          <w:p w14:paraId="33CD93E9" w14:textId="77777777" w:rsidR="00E13D86" w:rsidRPr="00CE2A8D"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CE2A8D" w14:paraId="6B7AE774" w14:textId="77777777">
        <w:trPr>
          <w:cantSplit/>
          <w:trHeight w:val="442"/>
        </w:trPr>
        <w:tc>
          <w:tcPr>
            <w:tcW w:w="1522" w:type="dxa"/>
            <w:vAlign w:val="center"/>
          </w:tcPr>
          <w:p w14:paraId="2E1A0CE8"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组织结构</w:t>
            </w:r>
          </w:p>
        </w:tc>
        <w:tc>
          <w:tcPr>
            <w:tcW w:w="6693" w:type="dxa"/>
            <w:gridSpan w:val="7"/>
            <w:vAlign w:val="center"/>
          </w:tcPr>
          <w:p w14:paraId="386DE870" w14:textId="77777777" w:rsidR="00E13D86" w:rsidRPr="00CE2A8D"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CE2A8D" w14:paraId="0EE9F18E" w14:textId="77777777">
        <w:trPr>
          <w:trHeight w:val="462"/>
        </w:trPr>
        <w:tc>
          <w:tcPr>
            <w:tcW w:w="1522" w:type="dxa"/>
            <w:vAlign w:val="center"/>
          </w:tcPr>
          <w:p w14:paraId="650E3404"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法定代表人/单位负责人</w:t>
            </w:r>
          </w:p>
        </w:tc>
        <w:tc>
          <w:tcPr>
            <w:tcW w:w="957" w:type="dxa"/>
            <w:vAlign w:val="center"/>
          </w:tcPr>
          <w:p w14:paraId="6CEE666D"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姓名</w:t>
            </w:r>
          </w:p>
        </w:tc>
        <w:tc>
          <w:tcPr>
            <w:tcW w:w="1239" w:type="dxa"/>
            <w:vAlign w:val="center"/>
          </w:tcPr>
          <w:p w14:paraId="10DC4FCC" w14:textId="77777777" w:rsidR="00E13D86" w:rsidRPr="00CE2A8D"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EEE03AC"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技术职称</w:t>
            </w:r>
          </w:p>
        </w:tc>
        <w:tc>
          <w:tcPr>
            <w:tcW w:w="1320" w:type="dxa"/>
            <w:vAlign w:val="center"/>
          </w:tcPr>
          <w:p w14:paraId="3C0FD106" w14:textId="77777777" w:rsidR="00E13D86" w:rsidRPr="00CE2A8D" w:rsidRDefault="00E13D86" w:rsidP="000F2BE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5D2B09E"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电话</w:t>
            </w:r>
          </w:p>
        </w:tc>
        <w:tc>
          <w:tcPr>
            <w:tcW w:w="1080" w:type="dxa"/>
            <w:vAlign w:val="center"/>
          </w:tcPr>
          <w:p w14:paraId="3ECE6448" w14:textId="77777777" w:rsidR="00E13D86" w:rsidRPr="00CE2A8D"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CE2A8D" w14:paraId="21E39121" w14:textId="77777777">
        <w:trPr>
          <w:trHeight w:val="442"/>
        </w:trPr>
        <w:tc>
          <w:tcPr>
            <w:tcW w:w="1522" w:type="dxa"/>
            <w:vAlign w:val="center"/>
          </w:tcPr>
          <w:p w14:paraId="3FE48E6E"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技术负责人</w:t>
            </w:r>
          </w:p>
        </w:tc>
        <w:tc>
          <w:tcPr>
            <w:tcW w:w="957" w:type="dxa"/>
            <w:vAlign w:val="center"/>
          </w:tcPr>
          <w:p w14:paraId="3E38F47E"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姓名</w:t>
            </w:r>
          </w:p>
        </w:tc>
        <w:tc>
          <w:tcPr>
            <w:tcW w:w="1239" w:type="dxa"/>
            <w:vAlign w:val="center"/>
          </w:tcPr>
          <w:p w14:paraId="2A085A25" w14:textId="77777777" w:rsidR="00E13D86" w:rsidRPr="00CE2A8D"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D770526"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技术职称</w:t>
            </w:r>
          </w:p>
        </w:tc>
        <w:tc>
          <w:tcPr>
            <w:tcW w:w="1320" w:type="dxa"/>
            <w:vAlign w:val="center"/>
          </w:tcPr>
          <w:p w14:paraId="7A0D561F" w14:textId="77777777" w:rsidR="00E13D86" w:rsidRPr="00CE2A8D" w:rsidRDefault="00E13D86" w:rsidP="000F2BE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CADE2DD"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电话</w:t>
            </w:r>
          </w:p>
        </w:tc>
        <w:tc>
          <w:tcPr>
            <w:tcW w:w="1080" w:type="dxa"/>
            <w:vAlign w:val="center"/>
          </w:tcPr>
          <w:p w14:paraId="65E51F03" w14:textId="77777777" w:rsidR="00E13D86" w:rsidRPr="00CE2A8D"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CE2A8D" w14:paraId="08D307E9" w14:textId="77777777">
        <w:trPr>
          <w:cantSplit/>
          <w:trHeight w:val="442"/>
        </w:trPr>
        <w:tc>
          <w:tcPr>
            <w:tcW w:w="1522" w:type="dxa"/>
            <w:vAlign w:val="center"/>
          </w:tcPr>
          <w:p w14:paraId="32436D11"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成立时间</w:t>
            </w:r>
          </w:p>
        </w:tc>
        <w:tc>
          <w:tcPr>
            <w:tcW w:w="2196" w:type="dxa"/>
            <w:gridSpan w:val="2"/>
            <w:vAlign w:val="center"/>
          </w:tcPr>
          <w:p w14:paraId="5FBBE2FD" w14:textId="77777777" w:rsidR="00E13D86" w:rsidRPr="00CE2A8D" w:rsidRDefault="00E13D86" w:rsidP="000F2BED">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45FFFE7E"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员工总人数：</w:t>
            </w:r>
          </w:p>
        </w:tc>
      </w:tr>
      <w:tr w:rsidR="00132EA0" w:rsidRPr="00CE2A8D" w14:paraId="4F1DCD8D" w14:textId="77777777">
        <w:trPr>
          <w:cantSplit/>
          <w:trHeight w:val="462"/>
        </w:trPr>
        <w:tc>
          <w:tcPr>
            <w:tcW w:w="1522" w:type="dxa"/>
            <w:vAlign w:val="center"/>
          </w:tcPr>
          <w:p w14:paraId="22E32AD9"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企业资质等级</w:t>
            </w:r>
          </w:p>
        </w:tc>
        <w:tc>
          <w:tcPr>
            <w:tcW w:w="2196" w:type="dxa"/>
            <w:gridSpan w:val="2"/>
            <w:vAlign w:val="center"/>
          </w:tcPr>
          <w:p w14:paraId="7FEF78F5" w14:textId="77777777" w:rsidR="00E13D86" w:rsidRPr="00CE2A8D"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21003CB3" w14:textId="77777777" w:rsidR="00E13D86" w:rsidRPr="00CE2A8D" w:rsidRDefault="000964BE" w:rsidP="000F2BED">
            <w:pPr>
              <w:widowControl/>
              <w:spacing w:after="0" w:line="360" w:lineRule="atLeast"/>
              <w:ind w:firstLineChars="196" w:firstLine="470"/>
              <w:jc w:val="left"/>
              <w:outlineLvl w:val="1"/>
              <w:rPr>
                <w:rFonts w:ascii="仿宋" w:eastAsia="仿宋" w:hAnsi="仿宋"/>
                <w:sz w:val="24"/>
              </w:rPr>
            </w:pPr>
            <w:r w:rsidRPr="00CE2A8D">
              <w:rPr>
                <w:rFonts w:ascii="仿宋" w:eastAsia="仿宋" w:hAnsi="仿宋" w:hint="eastAsia"/>
                <w:sz w:val="24"/>
              </w:rPr>
              <w:t>其中</w:t>
            </w:r>
          </w:p>
        </w:tc>
        <w:tc>
          <w:tcPr>
            <w:tcW w:w="1478" w:type="dxa"/>
            <w:gridSpan w:val="2"/>
            <w:vAlign w:val="center"/>
          </w:tcPr>
          <w:p w14:paraId="212575DF"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项目经理</w:t>
            </w:r>
          </w:p>
        </w:tc>
        <w:tc>
          <w:tcPr>
            <w:tcW w:w="1772" w:type="dxa"/>
            <w:gridSpan w:val="2"/>
            <w:vAlign w:val="center"/>
          </w:tcPr>
          <w:p w14:paraId="3527B37F" w14:textId="77777777" w:rsidR="00E13D86" w:rsidRPr="00CE2A8D"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CE2A8D" w14:paraId="7D413020" w14:textId="77777777">
        <w:trPr>
          <w:cantSplit/>
          <w:trHeight w:val="442"/>
        </w:trPr>
        <w:tc>
          <w:tcPr>
            <w:tcW w:w="1522" w:type="dxa"/>
            <w:vAlign w:val="center"/>
          </w:tcPr>
          <w:p w14:paraId="45637FD3"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营业执照号</w:t>
            </w:r>
          </w:p>
        </w:tc>
        <w:tc>
          <w:tcPr>
            <w:tcW w:w="2196" w:type="dxa"/>
            <w:gridSpan w:val="2"/>
            <w:vAlign w:val="center"/>
          </w:tcPr>
          <w:p w14:paraId="152BA72F" w14:textId="77777777" w:rsidR="00E13D86" w:rsidRPr="00CE2A8D"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6B96E45" w14:textId="77777777" w:rsidR="00E13D86" w:rsidRPr="00CE2A8D" w:rsidRDefault="00E13D86" w:rsidP="000F2BED">
            <w:pPr>
              <w:spacing w:after="0"/>
              <w:rPr>
                <w:rFonts w:ascii="仿宋" w:eastAsia="仿宋" w:hAnsi="仿宋"/>
              </w:rPr>
            </w:pPr>
          </w:p>
        </w:tc>
        <w:tc>
          <w:tcPr>
            <w:tcW w:w="1478" w:type="dxa"/>
            <w:gridSpan w:val="2"/>
            <w:vAlign w:val="center"/>
          </w:tcPr>
          <w:p w14:paraId="52C82FBF"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高级职称人员</w:t>
            </w:r>
          </w:p>
        </w:tc>
        <w:tc>
          <w:tcPr>
            <w:tcW w:w="1772" w:type="dxa"/>
            <w:gridSpan w:val="2"/>
            <w:vAlign w:val="center"/>
          </w:tcPr>
          <w:p w14:paraId="64DC94B1" w14:textId="77777777" w:rsidR="00E13D86" w:rsidRPr="00CE2A8D"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CE2A8D" w14:paraId="457A9736" w14:textId="77777777">
        <w:trPr>
          <w:cantSplit/>
          <w:trHeight w:val="442"/>
        </w:trPr>
        <w:tc>
          <w:tcPr>
            <w:tcW w:w="1522" w:type="dxa"/>
            <w:vAlign w:val="center"/>
          </w:tcPr>
          <w:p w14:paraId="48E0360F"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注册资金</w:t>
            </w:r>
          </w:p>
        </w:tc>
        <w:tc>
          <w:tcPr>
            <w:tcW w:w="2196" w:type="dxa"/>
            <w:gridSpan w:val="2"/>
            <w:vAlign w:val="center"/>
          </w:tcPr>
          <w:p w14:paraId="5C86AFCB" w14:textId="77777777" w:rsidR="00E13D86" w:rsidRPr="00CE2A8D"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612F07D" w14:textId="77777777" w:rsidR="00E13D86" w:rsidRPr="00CE2A8D" w:rsidRDefault="00E13D86" w:rsidP="000F2BED">
            <w:pPr>
              <w:spacing w:after="0"/>
              <w:rPr>
                <w:rFonts w:ascii="仿宋" w:eastAsia="仿宋" w:hAnsi="仿宋"/>
              </w:rPr>
            </w:pPr>
          </w:p>
        </w:tc>
        <w:tc>
          <w:tcPr>
            <w:tcW w:w="1478" w:type="dxa"/>
            <w:gridSpan w:val="2"/>
            <w:vAlign w:val="center"/>
          </w:tcPr>
          <w:p w14:paraId="0FA0BAEA"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中级职称人员</w:t>
            </w:r>
          </w:p>
        </w:tc>
        <w:tc>
          <w:tcPr>
            <w:tcW w:w="1772" w:type="dxa"/>
            <w:gridSpan w:val="2"/>
            <w:vAlign w:val="center"/>
          </w:tcPr>
          <w:p w14:paraId="242F4BC5" w14:textId="77777777" w:rsidR="00E13D86" w:rsidRPr="00CE2A8D"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CE2A8D" w14:paraId="19C0F1BA" w14:textId="77777777">
        <w:trPr>
          <w:cantSplit/>
          <w:trHeight w:val="462"/>
        </w:trPr>
        <w:tc>
          <w:tcPr>
            <w:tcW w:w="1522" w:type="dxa"/>
            <w:vAlign w:val="center"/>
          </w:tcPr>
          <w:p w14:paraId="0B07D9DF"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开户银行</w:t>
            </w:r>
          </w:p>
        </w:tc>
        <w:tc>
          <w:tcPr>
            <w:tcW w:w="2196" w:type="dxa"/>
            <w:gridSpan w:val="2"/>
            <w:vAlign w:val="center"/>
          </w:tcPr>
          <w:p w14:paraId="473DFF07" w14:textId="77777777" w:rsidR="00E13D86" w:rsidRPr="00CE2A8D"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06D802B" w14:textId="77777777" w:rsidR="00E13D86" w:rsidRPr="00CE2A8D" w:rsidRDefault="00E13D86" w:rsidP="000F2BED">
            <w:pPr>
              <w:spacing w:after="0"/>
              <w:rPr>
                <w:rFonts w:ascii="仿宋" w:eastAsia="仿宋" w:hAnsi="仿宋"/>
              </w:rPr>
            </w:pPr>
          </w:p>
        </w:tc>
        <w:tc>
          <w:tcPr>
            <w:tcW w:w="1478" w:type="dxa"/>
            <w:gridSpan w:val="2"/>
            <w:vAlign w:val="center"/>
          </w:tcPr>
          <w:p w14:paraId="73DAB62D"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初级职称人员</w:t>
            </w:r>
          </w:p>
        </w:tc>
        <w:tc>
          <w:tcPr>
            <w:tcW w:w="1772" w:type="dxa"/>
            <w:gridSpan w:val="2"/>
            <w:vAlign w:val="center"/>
          </w:tcPr>
          <w:p w14:paraId="288BE445" w14:textId="77777777" w:rsidR="00E13D86" w:rsidRPr="00CE2A8D"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CE2A8D" w14:paraId="5B70DB5C" w14:textId="77777777">
        <w:trPr>
          <w:cantSplit/>
          <w:trHeight w:val="442"/>
        </w:trPr>
        <w:tc>
          <w:tcPr>
            <w:tcW w:w="1522" w:type="dxa"/>
            <w:vAlign w:val="center"/>
          </w:tcPr>
          <w:p w14:paraId="1A062B10" w14:textId="77777777" w:rsidR="00E13D86" w:rsidRPr="00CE2A8D" w:rsidRDefault="000964BE" w:rsidP="000F2BED">
            <w:pPr>
              <w:widowControl/>
              <w:spacing w:after="0" w:line="360" w:lineRule="atLeast"/>
              <w:ind w:firstLineChars="196" w:firstLine="470"/>
              <w:jc w:val="left"/>
              <w:outlineLvl w:val="1"/>
              <w:rPr>
                <w:rFonts w:ascii="仿宋" w:eastAsia="仿宋" w:hAnsi="仿宋"/>
                <w:sz w:val="24"/>
              </w:rPr>
            </w:pPr>
            <w:r w:rsidRPr="00CE2A8D">
              <w:rPr>
                <w:rFonts w:ascii="仿宋" w:eastAsia="仿宋" w:hAnsi="仿宋" w:hint="eastAsia"/>
                <w:sz w:val="24"/>
              </w:rPr>
              <w:t>账号</w:t>
            </w:r>
          </w:p>
        </w:tc>
        <w:tc>
          <w:tcPr>
            <w:tcW w:w="2196" w:type="dxa"/>
            <w:gridSpan w:val="2"/>
            <w:vAlign w:val="center"/>
          </w:tcPr>
          <w:p w14:paraId="79AECB04" w14:textId="77777777" w:rsidR="00E13D86" w:rsidRPr="00CE2A8D"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1AF6039" w14:textId="77777777" w:rsidR="00E13D86" w:rsidRPr="00CE2A8D" w:rsidRDefault="00E13D86" w:rsidP="000F2BED">
            <w:pPr>
              <w:spacing w:after="0"/>
              <w:rPr>
                <w:rFonts w:ascii="仿宋" w:eastAsia="仿宋" w:hAnsi="仿宋"/>
              </w:rPr>
            </w:pPr>
          </w:p>
        </w:tc>
        <w:tc>
          <w:tcPr>
            <w:tcW w:w="1478" w:type="dxa"/>
            <w:gridSpan w:val="2"/>
            <w:vAlign w:val="center"/>
          </w:tcPr>
          <w:p w14:paraId="000B49A5" w14:textId="77777777" w:rsidR="00E13D86" w:rsidRPr="00CE2A8D" w:rsidRDefault="000964BE" w:rsidP="000F2BED">
            <w:pPr>
              <w:widowControl/>
              <w:spacing w:after="0"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技工</w:t>
            </w:r>
          </w:p>
        </w:tc>
        <w:tc>
          <w:tcPr>
            <w:tcW w:w="1772" w:type="dxa"/>
            <w:gridSpan w:val="2"/>
            <w:vAlign w:val="center"/>
          </w:tcPr>
          <w:p w14:paraId="4C14F7BD" w14:textId="77777777" w:rsidR="00E13D86" w:rsidRPr="00CE2A8D"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CE2A8D" w14:paraId="7282485A" w14:textId="77777777">
        <w:trPr>
          <w:cantSplit/>
          <w:trHeight w:val="2442"/>
        </w:trPr>
        <w:tc>
          <w:tcPr>
            <w:tcW w:w="1522" w:type="dxa"/>
            <w:vAlign w:val="center"/>
          </w:tcPr>
          <w:p w14:paraId="139C4DC3" w14:textId="77777777" w:rsidR="00E13D86" w:rsidRPr="00CE2A8D" w:rsidRDefault="000964BE" w:rsidP="000F2BED">
            <w:pPr>
              <w:widowControl/>
              <w:spacing w:after="0" w:line="360" w:lineRule="atLeast"/>
              <w:jc w:val="left"/>
              <w:outlineLvl w:val="1"/>
              <w:rPr>
                <w:rFonts w:ascii="仿宋" w:eastAsia="仿宋" w:hAnsi="仿宋"/>
                <w:sz w:val="24"/>
              </w:rPr>
            </w:pPr>
            <w:r w:rsidRPr="00CE2A8D">
              <w:rPr>
                <w:rFonts w:ascii="仿宋" w:eastAsia="仿宋" w:hAnsi="仿宋" w:hint="eastAsia"/>
                <w:sz w:val="24"/>
              </w:rPr>
              <w:t>经营范围</w:t>
            </w:r>
          </w:p>
        </w:tc>
        <w:tc>
          <w:tcPr>
            <w:tcW w:w="6693" w:type="dxa"/>
            <w:gridSpan w:val="7"/>
            <w:vAlign w:val="center"/>
          </w:tcPr>
          <w:p w14:paraId="6E5FF68C" w14:textId="77777777" w:rsidR="00E13D86" w:rsidRPr="00CE2A8D"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CE2A8D" w14:paraId="31067B91" w14:textId="77777777">
        <w:trPr>
          <w:cantSplit/>
          <w:trHeight w:val="1072"/>
        </w:trPr>
        <w:tc>
          <w:tcPr>
            <w:tcW w:w="1522" w:type="dxa"/>
          </w:tcPr>
          <w:p w14:paraId="0B1E8954" w14:textId="77777777" w:rsidR="00E13D86" w:rsidRPr="00CE2A8D" w:rsidRDefault="000964BE" w:rsidP="000F2BED">
            <w:pPr>
              <w:widowControl/>
              <w:spacing w:after="0" w:line="360" w:lineRule="atLeast"/>
              <w:ind w:firstLineChars="196" w:firstLine="470"/>
              <w:jc w:val="left"/>
              <w:outlineLvl w:val="1"/>
              <w:rPr>
                <w:rFonts w:ascii="仿宋" w:eastAsia="仿宋" w:hAnsi="仿宋"/>
                <w:sz w:val="24"/>
              </w:rPr>
            </w:pPr>
            <w:r w:rsidRPr="00CE2A8D">
              <w:rPr>
                <w:rFonts w:ascii="仿宋" w:eastAsia="仿宋" w:hAnsi="仿宋" w:hint="eastAsia"/>
                <w:sz w:val="24"/>
              </w:rPr>
              <w:t>备注</w:t>
            </w:r>
          </w:p>
        </w:tc>
        <w:tc>
          <w:tcPr>
            <w:tcW w:w="6693" w:type="dxa"/>
            <w:gridSpan w:val="7"/>
          </w:tcPr>
          <w:p w14:paraId="2D870CE5" w14:textId="77777777" w:rsidR="00E13D86" w:rsidRPr="00CE2A8D" w:rsidRDefault="00E13D86" w:rsidP="000F2BED">
            <w:pPr>
              <w:widowControl/>
              <w:spacing w:after="0" w:line="360" w:lineRule="atLeast"/>
              <w:ind w:firstLineChars="196" w:firstLine="470"/>
              <w:jc w:val="left"/>
              <w:outlineLvl w:val="1"/>
              <w:rPr>
                <w:rFonts w:ascii="仿宋" w:eastAsia="仿宋" w:hAnsi="仿宋"/>
                <w:sz w:val="24"/>
              </w:rPr>
            </w:pPr>
          </w:p>
        </w:tc>
      </w:tr>
    </w:tbl>
    <w:p w14:paraId="60BF435D" w14:textId="77777777" w:rsidR="00E13D86" w:rsidRPr="00CE2A8D" w:rsidRDefault="000964BE" w:rsidP="000F2BED">
      <w:pPr>
        <w:widowControl/>
        <w:spacing w:after="0"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投标人名称：XXXX（单位盖章）。</w:t>
      </w:r>
    </w:p>
    <w:p w14:paraId="248830E3" w14:textId="77777777" w:rsidR="00E13D86" w:rsidRPr="00CE2A8D" w:rsidRDefault="000964BE" w:rsidP="000F2BED">
      <w:pPr>
        <w:widowControl/>
        <w:spacing w:after="0"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法定代表人/单位负责人或授权代表（签字或加盖个人名章）：XXXX。</w:t>
      </w:r>
    </w:p>
    <w:p w14:paraId="17C82FBC" w14:textId="77777777" w:rsidR="00E13D86" w:rsidRPr="00CE2A8D" w:rsidRDefault="000964BE" w:rsidP="000F2BED">
      <w:pPr>
        <w:widowControl/>
        <w:spacing w:after="0"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投标日期:</w:t>
      </w:r>
      <w:r w:rsidRPr="00CE2A8D">
        <w:rPr>
          <w:rFonts w:ascii="仿宋" w:eastAsia="仿宋" w:hAnsi="仿宋"/>
          <w:sz w:val="24"/>
        </w:rPr>
        <w:t xml:space="preserve"> </w:t>
      </w:r>
      <w:r w:rsidRPr="00CE2A8D">
        <w:rPr>
          <w:rFonts w:ascii="仿宋" w:eastAsia="仿宋" w:hAnsi="仿宋" w:hint="eastAsia"/>
          <w:sz w:val="24"/>
        </w:rPr>
        <w:t>XXXX。</w:t>
      </w:r>
    </w:p>
    <w:p w14:paraId="75DC0CC5" w14:textId="77777777" w:rsidR="00E13D86" w:rsidRPr="00CE2A8D" w:rsidRDefault="000964BE">
      <w:pPr>
        <w:spacing w:line="360" w:lineRule="auto"/>
        <w:rPr>
          <w:rFonts w:ascii="仿宋" w:eastAsia="仿宋" w:hAnsi="仿宋"/>
          <w:b/>
          <w:sz w:val="32"/>
          <w:szCs w:val="32"/>
        </w:rPr>
      </w:pPr>
      <w:bookmarkStart w:id="172" w:name="_Toc217446089"/>
      <w:r w:rsidRPr="00CE2A8D">
        <w:rPr>
          <w:rFonts w:ascii="仿宋" w:eastAsia="仿宋" w:hAnsi="仿宋"/>
          <w:b/>
          <w:sz w:val="36"/>
          <w:szCs w:val="36"/>
        </w:rPr>
        <w:br w:type="page"/>
      </w:r>
      <w:r w:rsidRPr="00CE2A8D">
        <w:rPr>
          <w:rFonts w:ascii="仿宋" w:eastAsia="仿宋" w:hAnsi="仿宋" w:hint="eastAsia"/>
          <w:b/>
          <w:sz w:val="32"/>
          <w:szCs w:val="32"/>
        </w:rPr>
        <w:lastRenderedPageBreak/>
        <w:t>格式</w:t>
      </w:r>
      <w:r w:rsidRPr="00CE2A8D">
        <w:rPr>
          <w:rFonts w:ascii="仿宋" w:eastAsia="仿宋" w:hAnsi="仿宋"/>
          <w:b/>
          <w:sz w:val="32"/>
          <w:szCs w:val="32"/>
        </w:rPr>
        <w:t>2-9</w:t>
      </w:r>
    </w:p>
    <w:p w14:paraId="15E2DABA" w14:textId="77777777" w:rsidR="00E13D86" w:rsidRPr="00CE2A8D" w:rsidRDefault="000964BE">
      <w:pPr>
        <w:widowControl/>
        <w:spacing w:line="360" w:lineRule="atLeast"/>
        <w:jc w:val="center"/>
        <w:outlineLvl w:val="1"/>
        <w:rPr>
          <w:rFonts w:ascii="仿宋" w:eastAsia="仿宋" w:hAnsi="仿宋"/>
          <w:b/>
          <w:sz w:val="36"/>
          <w:szCs w:val="36"/>
        </w:rPr>
      </w:pPr>
      <w:r w:rsidRPr="00CE2A8D">
        <w:rPr>
          <w:rFonts w:ascii="仿宋" w:eastAsia="仿宋" w:hAnsi="仿宋" w:hint="eastAsia"/>
          <w:b/>
          <w:sz w:val="36"/>
          <w:szCs w:val="36"/>
        </w:rPr>
        <w:t>八、类似项目业绩一览表</w:t>
      </w:r>
      <w:bookmarkEnd w:id="172"/>
    </w:p>
    <w:p w14:paraId="3AEDE078" w14:textId="77777777" w:rsidR="00E13D86" w:rsidRPr="00CE2A8D" w:rsidRDefault="00E13D86">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32EA0" w:rsidRPr="00CE2A8D" w14:paraId="691EAB2D" w14:textId="77777777">
        <w:trPr>
          <w:cantSplit/>
          <w:trHeight w:val="600"/>
          <w:jc w:val="center"/>
        </w:trPr>
        <w:tc>
          <w:tcPr>
            <w:tcW w:w="720" w:type="dxa"/>
            <w:tcBorders>
              <w:top w:val="single" w:sz="4" w:space="0" w:color="auto"/>
            </w:tcBorders>
            <w:vAlign w:val="center"/>
          </w:tcPr>
          <w:p w14:paraId="52C93FB2" w14:textId="77777777" w:rsidR="00E13D86" w:rsidRPr="00CE2A8D" w:rsidRDefault="000964BE">
            <w:pPr>
              <w:widowControl/>
              <w:spacing w:line="360" w:lineRule="atLeast"/>
              <w:jc w:val="left"/>
              <w:outlineLvl w:val="1"/>
              <w:rPr>
                <w:rFonts w:ascii="仿宋" w:eastAsia="仿宋" w:hAnsi="仿宋"/>
                <w:sz w:val="24"/>
              </w:rPr>
            </w:pPr>
            <w:r w:rsidRPr="00CE2A8D">
              <w:rPr>
                <w:rFonts w:ascii="仿宋" w:eastAsia="仿宋" w:hAnsi="仿宋" w:hint="eastAsia"/>
                <w:sz w:val="24"/>
              </w:rPr>
              <w:t>年份</w:t>
            </w:r>
          </w:p>
        </w:tc>
        <w:tc>
          <w:tcPr>
            <w:tcW w:w="1440" w:type="dxa"/>
            <w:vAlign w:val="center"/>
          </w:tcPr>
          <w:p w14:paraId="0D9D8348" w14:textId="77777777" w:rsidR="00E13D86" w:rsidRPr="00CE2A8D" w:rsidRDefault="000964BE">
            <w:pPr>
              <w:widowControl/>
              <w:spacing w:line="360" w:lineRule="atLeast"/>
              <w:jc w:val="left"/>
              <w:outlineLvl w:val="1"/>
              <w:rPr>
                <w:rFonts w:ascii="仿宋" w:eastAsia="仿宋" w:hAnsi="仿宋"/>
                <w:sz w:val="24"/>
              </w:rPr>
            </w:pPr>
            <w:r w:rsidRPr="00CE2A8D">
              <w:rPr>
                <w:rFonts w:ascii="仿宋" w:eastAsia="仿宋" w:hAnsi="仿宋" w:hint="eastAsia"/>
                <w:sz w:val="24"/>
              </w:rPr>
              <w:t>用户名称</w:t>
            </w:r>
          </w:p>
        </w:tc>
        <w:tc>
          <w:tcPr>
            <w:tcW w:w="1320" w:type="dxa"/>
            <w:vAlign w:val="center"/>
          </w:tcPr>
          <w:p w14:paraId="6EC21F0B" w14:textId="77777777" w:rsidR="00E13D86" w:rsidRPr="00CE2A8D" w:rsidRDefault="000964BE">
            <w:pPr>
              <w:widowControl/>
              <w:spacing w:line="360" w:lineRule="atLeast"/>
              <w:jc w:val="left"/>
              <w:outlineLvl w:val="1"/>
              <w:rPr>
                <w:rFonts w:ascii="仿宋" w:eastAsia="仿宋" w:hAnsi="仿宋"/>
                <w:sz w:val="24"/>
              </w:rPr>
            </w:pPr>
            <w:r w:rsidRPr="00CE2A8D">
              <w:rPr>
                <w:rFonts w:ascii="仿宋" w:eastAsia="仿宋" w:hAnsi="仿宋" w:hint="eastAsia"/>
                <w:sz w:val="24"/>
              </w:rPr>
              <w:t>项目名称</w:t>
            </w:r>
          </w:p>
        </w:tc>
        <w:tc>
          <w:tcPr>
            <w:tcW w:w="1161" w:type="dxa"/>
            <w:vAlign w:val="center"/>
          </w:tcPr>
          <w:p w14:paraId="282DEA8D" w14:textId="77777777" w:rsidR="00E13D86" w:rsidRPr="00CE2A8D" w:rsidRDefault="000964BE">
            <w:pPr>
              <w:widowControl/>
              <w:spacing w:line="360" w:lineRule="atLeast"/>
              <w:jc w:val="left"/>
              <w:outlineLvl w:val="1"/>
              <w:rPr>
                <w:rFonts w:ascii="仿宋" w:eastAsia="仿宋" w:hAnsi="仿宋"/>
                <w:sz w:val="24"/>
              </w:rPr>
            </w:pPr>
            <w:r w:rsidRPr="00CE2A8D">
              <w:rPr>
                <w:rFonts w:ascii="仿宋" w:eastAsia="仿宋" w:hAnsi="仿宋" w:hint="eastAsia"/>
                <w:sz w:val="24"/>
              </w:rPr>
              <w:t>完成时间</w:t>
            </w:r>
          </w:p>
        </w:tc>
        <w:tc>
          <w:tcPr>
            <w:tcW w:w="1260" w:type="dxa"/>
            <w:vAlign w:val="center"/>
          </w:tcPr>
          <w:p w14:paraId="048BD8F3" w14:textId="77777777" w:rsidR="00E13D86" w:rsidRPr="00CE2A8D" w:rsidRDefault="000964BE">
            <w:pPr>
              <w:widowControl/>
              <w:spacing w:line="360" w:lineRule="atLeast"/>
              <w:jc w:val="left"/>
              <w:outlineLvl w:val="1"/>
              <w:rPr>
                <w:rFonts w:ascii="仿宋" w:eastAsia="仿宋" w:hAnsi="仿宋"/>
                <w:sz w:val="24"/>
              </w:rPr>
            </w:pPr>
            <w:r w:rsidRPr="00CE2A8D">
              <w:rPr>
                <w:rFonts w:ascii="仿宋" w:eastAsia="仿宋" w:hAnsi="仿宋" w:hint="eastAsia"/>
                <w:sz w:val="24"/>
              </w:rPr>
              <w:t>合同金额</w:t>
            </w:r>
          </w:p>
        </w:tc>
        <w:tc>
          <w:tcPr>
            <w:tcW w:w="1630" w:type="dxa"/>
            <w:gridSpan w:val="2"/>
            <w:tcBorders>
              <w:right w:val="single" w:sz="4" w:space="0" w:color="auto"/>
            </w:tcBorders>
            <w:vAlign w:val="center"/>
          </w:tcPr>
          <w:p w14:paraId="040E9ED3" w14:textId="77777777" w:rsidR="00E13D86" w:rsidRPr="00CE2A8D" w:rsidRDefault="000964BE">
            <w:pPr>
              <w:widowControl/>
              <w:spacing w:line="360" w:lineRule="atLeast"/>
              <w:jc w:val="left"/>
              <w:outlineLvl w:val="1"/>
              <w:rPr>
                <w:rFonts w:ascii="仿宋" w:eastAsia="仿宋" w:hAnsi="仿宋"/>
                <w:sz w:val="24"/>
              </w:rPr>
            </w:pPr>
            <w:r w:rsidRPr="00CE2A8D">
              <w:rPr>
                <w:rFonts w:ascii="仿宋" w:eastAsia="仿宋" w:hAnsi="仿宋" w:hint="eastAsia"/>
                <w:sz w:val="24"/>
              </w:rPr>
              <w:t>是否通过验收</w:t>
            </w:r>
          </w:p>
        </w:tc>
        <w:tc>
          <w:tcPr>
            <w:tcW w:w="992" w:type="dxa"/>
            <w:tcBorders>
              <w:left w:val="single" w:sz="4" w:space="0" w:color="auto"/>
            </w:tcBorders>
            <w:vAlign w:val="center"/>
          </w:tcPr>
          <w:p w14:paraId="3FEFAF23" w14:textId="77777777" w:rsidR="00E13D86" w:rsidRPr="00CE2A8D" w:rsidRDefault="000964BE">
            <w:pPr>
              <w:widowControl/>
              <w:spacing w:line="360" w:lineRule="atLeast"/>
              <w:jc w:val="left"/>
              <w:outlineLvl w:val="1"/>
              <w:rPr>
                <w:rFonts w:ascii="仿宋" w:eastAsia="仿宋" w:hAnsi="仿宋"/>
                <w:sz w:val="24"/>
              </w:rPr>
            </w:pPr>
            <w:r w:rsidRPr="00CE2A8D">
              <w:rPr>
                <w:rFonts w:ascii="仿宋" w:eastAsia="仿宋" w:hAnsi="仿宋" w:hint="eastAsia"/>
                <w:sz w:val="24"/>
              </w:rPr>
              <w:t>备注</w:t>
            </w:r>
          </w:p>
        </w:tc>
      </w:tr>
      <w:tr w:rsidR="00132EA0" w:rsidRPr="00CE2A8D" w14:paraId="47A1FBBD" w14:textId="77777777">
        <w:trPr>
          <w:cantSplit/>
          <w:trHeight w:val="600"/>
          <w:jc w:val="center"/>
        </w:trPr>
        <w:tc>
          <w:tcPr>
            <w:tcW w:w="720" w:type="dxa"/>
            <w:vAlign w:val="center"/>
          </w:tcPr>
          <w:p w14:paraId="5899D8E7"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212303EA"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5759F45C"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31004AC9"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260" w:type="dxa"/>
            <w:vAlign w:val="center"/>
          </w:tcPr>
          <w:p w14:paraId="7341C0EE"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C936857"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E16B16F"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r>
      <w:tr w:rsidR="00132EA0" w:rsidRPr="00CE2A8D" w14:paraId="5530FB38" w14:textId="77777777">
        <w:trPr>
          <w:cantSplit/>
          <w:trHeight w:val="600"/>
          <w:jc w:val="center"/>
        </w:trPr>
        <w:tc>
          <w:tcPr>
            <w:tcW w:w="720" w:type="dxa"/>
            <w:vAlign w:val="center"/>
          </w:tcPr>
          <w:p w14:paraId="2C436AC9"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316474CA"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75E14611"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5E49EE77"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260" w:type="dxa"/>
            <w:vAlign w:val="center"/>
          </w:tcPr>
          <w:p w14:paraId="554E2179"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166FB6B"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6C81741"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r>
      <w:tr w:rsidR="00132EA0" w:rsidRPr="00CE2A8D" w14:paraId="4DCF1418" w14:textId="77777777">
        <w:trPr>
          <w:cantSplit/>
          <w:trHeight w:val="600"/>
          <w:jc w:val="center"/>
        </w:trPr>
        <w:tc>
          <w:tcPr>
            <w:tcW w:w="720" w:type="dxa"/>
            <w:vAlign w:val="center"/>
          </w:tcPr>
          <w:p w14:paraId="53226EAE"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6AFCF328"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05093F98"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4ED959A6"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260" w:type="dxa"/>
            <w:vAlign w:val="center"/>
          </w:tcPr>
          <w:p w14:paraId="03510E53"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579F3189"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13C3522"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r>
      <w:tr w:rsidR="00132EA0" w:rsidRPr="00CE2A8D" w14:paraId="6D0187E1" w14:textId="77777777">
        <w:trPr>
          <w:cantSplit/>
          <w:trHeight w:val="600"/>
          <w:jc w:val="center"/>
        </w:trPr>
        <w:tc>
          <w:tcPr>
            <w:tcW w:w="720" w:type="dxa"/>
            <w:vAlign w:val="center"/>
          </w:tcPr>
          <w:p w14:paraId="1C42C625"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48B842B9"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5FE47F68"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5BF8AE91"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260" w:type="dxa"/>
            <w:vAlign w:val="center"/>
          </w:tcPr>
          <w:p w14:paraId="6E4DDF31"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C7857EE"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FD22C7C"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r>
      <w:tr w:rsidR="00132EA0" w:rsidRPr="00CE2A8D" w14:paraId="021345DB" w14:textId="77777777">
        <w:trPr>
          <w:cantSplit/>
          <w:trHeight w:val="600"/>
          <w:jc w:val="center"/>
        </w:trPr>
        <w:tc>
          <w:tcPr>
            <w:tcW w:w="720" w:type="dxa"/>
            <w:tcBorders>
              <w:right w:val="single" w:sz="4" w:space="0" w:color="auto"/>
            </w:tcBorders>
            <w:vAlign w:val="center"/>
          </w:tcPr>
          <w:p w14:paraId="6EC6C63C"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5AAFE39B"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28BB9C3C"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406564FE"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0CE02AC9"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0ED61194"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56D02DA"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r>
      <w:tr w:rsidR="00132EA0" w:rsidRPr="00CE2A8D" w14:paraId="796A3D2A" w14:textId="77777777">
        <w:trPr>
          <w:cantSplit/>
          <w:trHeight w:val="600"/>
          <w:jc w:val="center"/>
        </w:trPr>
        <w:tc>
          <w:tcPr>
            <w:tcW w:w="720" w:type="dxa"/>
            <w:vAlign w:val="center"/>
          </w:tcPr>
          <w:p w14:paraId="386BA22C"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143953FF"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7658183A"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2CA66AEC"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0760B156"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237FDC4D"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B334851"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r>
      <w:tr w:rsidR="00132EA0" w:rsidRPr="00CE2A8D" w14:paraId="7DAF4709" w14:textId="77777777">
        <w:trPr>
          <w:cantSplit/>
          <w:trHeight w:val="600"/>
          <w:jc w:val="center"/>
        </w:trPr>
        <w:tc>
          <w:tcPr>
            <w:tcW w:w="720" w:type="dxa"/>
            <w:vAlign w:val="center"/>
          </w:tcPr>
          <w:p w14:paraId="7BB96A44"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132EB635"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0210BA57"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56C96017"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06782CF3"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4B61218C"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850C555"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r>
      <w:tr w:rsidR="00132EA0" w:rsidRPr="00CE2A8D" w14:paraId="215D36CA" w14:textId="77777777">
        <w:trPr>
          <w:cantSplit/>
          <w:trHeight w:val="600"/>
          <w:jc w:val="center"/>
        </w:trPr>
        <w:tc>
          <w:tcPr>
            <w:tcW w:w="720" w:type="dxa"/>
            <w:vAlign w:val="center"/>
          </w:tcPr>
          <w:p w14:paraId="48451975"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1DEE7AA4"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60E3B6F3"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1AEE6C29"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47B8193E"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CAD29C6"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A28915C"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r>
      <w:tr w:rsidR="00132EA0" w:rsidRPr="00CE2A8D" w14:paraId="4E5C934C" w14:textId="77777777">
        <w:trPr>
          <w:cantSplit/>
          <w:trHeight w:val="510"/>
          <w:jc w:val="center"/>
        </w:trPr>
        <w:tc>
          <w:tcPr>
            <w:tcW w:w="720" w:type="dxa"/>
            <w:tcBorders>
              <w:bottom w:val="single" w:sz="4" w:space="0" w:color="auto"/>
            </w:tcBorders>
            <w:vAlign w:val="center"/>
          </w:tcPr>
          <w:p w14:paraId="100B97FC"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27D265A8"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4D929FF8"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0D0FC0F1"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30699AD8"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5E661A46"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0E0AC60D"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r>
      <w:tr w:rsidR="00132EA0" w:rsidRPr="00CE2A8D" w14:paraId="3E3C0EB5" w14:textId="77777777">
        <w:trPr>
          <w:cantSplit/>
          <w:trHeight w:val="615"/>
          <w:jc w:val="center"/>
        </w:trPr>
        <w:tc>
          <w:tcPr>
            <w:tcW w:w="720" w:type="dxa"/>
            <w:tcBorders>
              <w:top w:val="single" w:sz="4" w:space="0" w:color="auto"/>
              <w:bottom w:val="single" w:sz="4" w:space="0" w:color="auto"/>
            </w:tcBorders>
            <w:vAlign w:val="center"/>
          </w:tcPr>
          <w:p w14:paraId="508BBBC0"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1BAE993B"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439362B"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71DFB8E7"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EC57958"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8CCEF85"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90DB742"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r>
      <w:tr w:rsidR="00132EA0" w:rsidRPr="00CE2A8D" w14:paraId="78DFADB0" w14:textId="77777777">
        <w:trPr>
          <w:cantSplit/>
          <w:trHeight w:val="615"/>
          <w:jc w:val="center"/>
        </w:trPr>
        <w:tc>
          <w:tcPr>
            <w:tcW w:w="720" w:type="dxa"/>
            <w:tcBorders>
              <w:top w:val="single" w:sz="4" w:space="0" w:color="auto"/>
              <w:bottom w:val="single" w:sz="4" w:space="0" w:color="auto"/>
            </w:tcBorders>
            <w:vAlign w:val="center"/>
          </w:tcPr>
          <w:p w14:paraId="210D0448"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0B69FF6C"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C788DB9"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37E1FAF4"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3652925"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AE86DBA"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1C620A9"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r>
      <w:tr w:rsidR="00132EA0" w:rsidRPr="00CE2A8D" w14:paraId="50204E6D" w14:textId="77777777">
        <w:trPr>
          <w:cantSplit/>
          <w:trHeight w:val="450"/>
          <w:jc w:val="center"/>
        </w:trPr>
        <w:tc>
          <w:tcPr>
            <w:tcW w:w="720" w:type="dxa"/>
            <w:tcBorders>
              <w:top w:val="single" w:sz="4" w:space="0" w:color="auto"/>
              <w:bottom w:val="single" w:sz="4" w:space="0" w:color="auto"/>
            </w:tcBorders>
            <w:vAlign w:val="center"/>
          </w:tcPr>
          <w:p w14:paraId="38171EEA"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6A09D916"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6DA1848"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47E23C3A"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D2D4E24"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E1BA972"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640699B"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r>
      <w:tr w:rsidR="002F2C9B" w:rsidRPr="00CE2A8D" w14:paraId="74ADFA43" w14:textId="77777777">
        <w:trPr>
          <w:cantSplit/>
          <w:trHeight w:val="435"/>
          <w:jc w:val="center"/>
        </w:trPr>
        <w:tc>
          <w:tcPr>
            <w:tcW w:w="720" w:type="dxa"/>
            <w:tcBorders>
              <w:top w:val="single" w:sz="4" w:space="0" w:color="auto"/>
            </w:tcBorders>
            <w:vAlign w:val="center"/>
          </w:tcPr>
          <w:p w14:paraId="026D93C1"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40C9F2A9"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1E6F02EF"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23D04485"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07E176EA"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6F9BA541"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411F9BEF"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r>
    </w:tbl>
    <w:p w14:paraId="5166BF65" w14:textId="77777777" w:rsidR="00E13D86" w:rsidRPr="00CE2A8D" w:rsidRDefault="00E13D86">
      <w:pPr>
        <w:widowControl/>
        <w:spacing w:line="360" w:lineRule="atLeast"/>
        <w:ind w:firstLineChars="196" w:firstLine="470"/>
        <w:jc w:val="left"/>
        <w:outlineLvl w:val="1"/>
        <w:rPr>
          <w:rFonts w:ascii="仿宋" w:eastAsia="仿宋" w:hAnsi="仿宋"/>
          <w:sz w:val="24"/>
        </w:rPr>
      </w:pPr>
    </w:p>
    <w:p w14:paraId="6DC964A0"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注：以上业绩需提供招标文件要求的有关书面证明材料。</w:t>
      </w:r>
    </w:p>
    <w:p w14:paraId="62262D48" w14:textId="77777777" w:rsidR="00E13D86" w:rsidRPr="00CE2A8D" w:rsidRDefault="00E13D86">
      <w:pPr>
        <w:widowControl/>
        <w:spacing w:line="360" w:lineRule="atLeast"/>
        <w:ind w:firstLineChars="196" w:firstLine="470"/>
        <w:jc w:val="left"/>
        <w:outlineLvl w:val="1"/>
        <w:rPr>
          <w:rFonts w:ascii="仿宋" w:eastAsia="仿宋" w:hAnsi="仿宋"/>
          <w:sz w:val="24"/>
        </w:rPr>
      </w:pPr>
    </w:p>
    <w:p w14:paraId="6DA4175E" w14:textId="77777777" w:rsidR="00E13D86" w:rsidRPr="00CE2A8D" w:rsidRDefault="00E13D86">
      <w:pPr>
        <w:widowControl/>
        <w:spacing w:line="360" w:lineRule="atLeast"/>
        <w:ind w:firstLineChars="196" w:firstLine="470"/>
        <w:jc w:val="left"/>
        <w:outlineLvl w:val="1"/>
        <w:rPr>
          <w:rFonts w:ascii="仿宋" w:eastAsia="仿宋" w:hAnsi="仿宋"/>
          <w:sz w:val="24"/>
        </w:rPr>
      </w:pPr>
    </w:p>
    <w:p w14:paraId="4B2166C9"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投标人名称：XXXX（单位盖章）。</w:t>
      </w:r>
    </w:p>
    <w:p w14:paraId="5B710DC0"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法定代表人/单位负责人或授权代表（签字或加盖个人名章）：XXXX。</w:t>
      </w:r>
    </w:p>
    <w:p w14:paraId="1F15698D" w14:textId="68085DCB" w:rsidR="00E13D86" w:rsidRPr="00CE2A8D" w:rsidRDefault="000964BE" w:rsidP="000F2BED">
      <w:pPr>
        <w:widowControl/>
        <w:spacing w:line="360" w:lineRule="atLeast"/>
        <w:ind w:firstLineChars="196" w:firstLine="470"/>
        <w:jc w:val="left"/>
        <w:outlineLvl w:val="1"/>
        <w:rPr>
          <w:rFonts w:ascii="仿宋" w:eastAsia="仿宋" w:hAnsi="仿宋"/>
          <w:b/>
          <w:sz w:val="32"/>
          <w:szCs w:val="32"/>
        </w:rPr>
      </w:pPr>
      <w:r w:rsidRPr="00CE2A8D">
        <w:rPr>
          <w:rFonts w:ascii="仿宋" w:eastAsia="仿宋" w:hAnsi="仿宋" w:hint="eastAsia"/>
          <w:sz w:val="24"/>
        </w:rPr>
        <w:t>投标日期:</w:t>
      </w:r>
      <w:r w:rsidRPr="00CE2A8D">
        <w:rPr>
          <w:rFonts w:ascii="仿宋" w:eastAsia="仿宋" w:hAnsi="仿宋"/>
          <w:sz w:val="24"/>
        </w:rPr>
        <w:t xml:space="preserve"> </w:t>
      </w:r>
      <w:r w:rsidRPr="00CE2A8D">
        <w:rPr>
          <w:rFonts w:ascii="仿宋" w:eastAsia="仿宋" w:hAnsi="仿宋" w:hint="eastAsia"/>
          <w:sz w:val="24"/>
        </w:rPr>
        <w:t>XXXX。</w:t>
      </w:r>
      <w:bookmarkStart w:id="173" w:name="_Toc217446090"/>
      <w:r w:rsidRPr="00CE2A8D">
        <w:rPr>
          <w:rFonts w:ascii="仿宋" w:eastAsia="仿宋" w:hAnsi="仿宋"/>
          <w:b/>
          <w:sz w:val="32"/>
          <w:szCs w:val="32"/>
        </w:rPr>
        <w:br w:type="page"/>
      </w:r>
      <w:r w:rsidRPr="00CE2A8D">
        <w:rPr>
          <w:rFonts w:ascii="仿宋" w:eastAsia="仿宋" w:hAnsi="仿宋" w:hint="eastAsia"/>
          <w:b/>
          <w:sz w:val="32"/>
          <w:szCs w:val="32"/>
        </w:rPr>
        <w:lastRenderedPageBreak/>
        <w:t>格式</w:t>
      </w:r>
      <w:r w:rsidRPr="00CE2A8D">
        <w:rPr>
          <w:rFonts w:ascii="仿宋" w:eastAsia="仿宋" w:hAnsi="仿宋"/>
          <w:b/>
          <w:sz w:val="32"/>
          <w:szCs w:val="32"/>
        </w:rPr>
        <w:t>2-10</w:t>
      </w:r>
    </w:p>
    <w:p w14:paraId="137F108E" w14:textId="77777777" w:rsidR="00E13D86" w:rsidRPr="00CE2A8D" w:rsidRDefault="000964BE">
      <w:pPr>
        <w:widowControl/>
        <w:spacing w:line="360" w:lineRule="atLeast"/>
        <w:jc w:val="center"/>
        <w:outlineLvl w:val="1"/>
        <w:rPr>
          <w:rFonts w:ascii="仿宋" w:eastAsia="仿宋" w:hAnsi="仿宋"/>
          <w:b/>
          <w:sz w:val="32"/>
          <w:szCs w:val="32"/>
        </w:rPr>
      </w:pPr>
      <w:r w:rsidRPr="00CE2A8D">
        <w:rPr>
          <w:rFonts w:ascii="仿宋" w:eastAsia="仿宋" w:hAnsi="仿宋" w:hint="eastAsia"/>
          <w:b/>
          <w:sz w:val="32"/>
          <w:szCs w:val="32"/>
        </w:rPr>
        <w:t>九、服务应答表</w:t>
      </w:r>
      <w:bookmarkEnd w:id="173"/>
    </w:p>
    <w:p w14:paraId="0CAAD242" w14:textId="77777777" w:rsidR="00E13D86" w:rsidRPr="00CE2A8D" w:rsidRDefault="00E13D86">
      <w:pPr>
        <w:widowControl/>
        <w:spacing w:line="360" w:lineRule="atLeast"/>
        <w:ind w:firstLineChars="196" w:firstLine="472"/>
        <w:jc w:val="left"/>
        <w:outlineLvl w:val="1"/>
        <w:rPr>
          <w:rFonts w:ascii="仿宋" w:eastAsia="仿宋" w:hAnsi="仿宋"/>
          <w:b/>
          <w:sz w:val="24"/>
        </w:rPr>
      </w:pPr>
    </w:p>
    <w:p w14:paraId="1050EA13"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932"/>
        <w:gridCol w:w="1969"/>
        <w:gridCol w:w="2340"/>
      </w:tblGrid>
      <w:tr w:rsidR="00132EA0" w:rsidRPr="00CE2A8D" w14:paraId="567D9E56" w14:textId="77777777" w:rsidTr="00644923">
        <w:trPr>
          <w:jc w:val="center"/>
        </w:trPr>
        <w:tc>
          <w:tcPr>
            <w:tcW w:w="726" w:type="dxa"/>
            <w:vAlign w:val="center"/>
          </w:tcPr>
          <w:p w14:paraId="0B3081F2" w14:textId="77777777" w:rsidR="00E13D86" w:rsidRPr="00CE2A8D" w:rsidRDefault="000964BE" w:rsidP="00644923">
            <w:pPr>
              <w:widowControl/>
              <w:spacing w:line="360" w:lineRule="atLeast"/>
              <w:jc w:val="center"/>
              <w:outlineLvl w:val="1"/>
              <w:rPr>
                <w:rFonts w:ascii="仿宋" w:eastAsia="仿宋" w:hAnsi="仿宋"/>
                <w:sz w:val="24"/>
              </w:rPr>
            </w:pPr>
            <w:r w:rsidRPr="00CE2A8D">
              <w:rPr>
                <w:rFonts w:ascii="仿宋" w:eastAsia="仿宋" w:hAnsi="仿宋" w:hint="eastAsia"/>
                <w:sz w:val="24"/>
              </w:rPr>
              <w:t>序号</w:t>
            </w:r>
          </w:p>
        </w:tc>
        <w:tc>
          <w:tcPr>
            <w:tcW w:w="881" w:type="dxa"/>
            <w:vAlign w:val="center"/>
          </w:tcPr>
          <w:p w14:paraId="5EF5C660" w14:textId="4111CF6C" w:rsidR="00E13D86" w:rsidRPr="00CE2A8D" w:rsidRDefault="000964BE" w:rsidP="00644923">
            <w:pPr>
              <w:widowControl/>
              <w:spacing w:line="360" w:lineRule="atLeast"/>
              <w:jc w:val="center"/>
              <w:outlineLvl w:val="1"/>
              <w:rPr>
                <w:rFonts w:ascii="仿宋" w:eastAsia="仿宋" w:hAnsi="仿宋"/>
                <w:sz w:val="24"/>
              </w:rPr>
            </w:pPr>
            <w:r w:rsidRPr="00CE2A8D">
              <w:rPr>
                <w:rFonts w:ascii="仿宋" w:eastAsia="仿宋" w:hAnsi="仿宋" w:hint="eastAsia"/>
                <w:sz w:val="24"/>
              </w:rPr>
              <w:t>包号</w:t>
            </w:r>
          </w:p>
        </w:tc>
        <w:tc>
          <w:tcPr>
            <w:tcW w:w="1932" w:type="dxa"/>
            <w:vAlign w:val="center"/>
          </w:tcPr>
          <w:p w14:paraId="15C84A30" w14:textId="77777777" w:rsidR="00E13D86" w:rsidRPr="00CE2A8D" w:rsidRDefault="000964BE" w:rsidP="00644923">
            <w:pPr>
              <w:widowControl/>
              <w:spacing w:line="360" w:lineRule="atLeast"/>
              <w:jc w:val="center"/>
              <w:outlineLvl w:val="1"/>
              <w:rPr>
                <w:rFonts w:ascii="仿宋" w:eastAsia="仿宋" w:hAnsi="仿宋"/>
                <w:sz w:val="24"/>
              </w:rPr>
            </w:pPr>
            <w:r w:rsidRPr="00CE2A8D">
              <w:rPr>
                <w:rFonts w:ascii="仿宋" w:eastAsia="仿宋" w:hAnsi="仿宋" w:hint="eastAsia"/>
                <w:sz w:val="24"/>
              </w:rPr>
              <w:t>招标文件条目号</w:t>
            </w:r>
          </w:p>
        </w:tc>
        <w:tc>
          <w:tcPr>
            <w:tcW w:w="1969" w:type="dxa"/>
            <w:vAlign w:val="center"/>
          </w:tcPr>
          <w:p w14:paraId="3FD2C9D6" w14:textId="77777777" w:rsidR="00E13D86" w:rsidRPr="00CE2A8D" w:rsidRDefault="000964BE" w:rsidP="00644923">
            <w:pPr>
              <w:widowControl/>
              <w:spacing w:line="360" w:lineRule="atLeast"/>
              <w:jc w:val="center"/>
              <w:outlineLvl w:val="1"/>
              <w:rPr>
                <w:rFonts w:ascii="仿宋" w:eastAsia="仿宋" w:hAnsi="仿宋"/>
                <w:sz w:val="24"/>
              </w:rPr>
            </w:pPr>
            <w:r w:rsidRPr="00CE2A8D">
              <w:rPr>
                <w:rFonts w:ascii="仿宋" w:eastAsia="仿宋" w:hAnsi="仿宋" w:hint="eastAsia"/>
                <w:sz w:val="24"/>
              </w:rPr>
              <w:t>招标文件要求</w:t>
            </w:r>
          </w:p>
        </w:tc>
        <w:tc>
          <w:tcPr>
            <w:tcW w:w="2340" w:type="dxa"/>
            <w:vAlign w:val="center"/>
          </w:tcPr>
          <w:p w14:paraId="1495EBA4" w14:textId="77777777" w:rsidR="00E13D86" w:rsidRPr="00CE2A8D" w:rsidRDefault="000964BE" w:rsidP="00644923">
            <w:pPr>
              <w:widowControl/>
              <w:spacing w:line="360" w:lineRule="atLeast"/>
              <w:jc w:val="center"/>
              <w:outlineLvl w:val="1"/>
              <w:rPr>
                <w:rFonts w:ascii="仿宋" w:eastAsia="仿宋" w:hAnsi="仿宋"/>
                <w:sz w:val="24"/>
              </w:rPr>
            </w:pPr>
            <w:r w:rsidRPr="00CE2A8D">
              <w:rPr>
                <w:rFonts w:ascii="仿宋" w:eastAsia="仿宋" w:hAnsi="仿宋" w:hint="eastAsia"/>
                <w:sz w:val="24"/>
              </w:rPr>
              <w:t>投标文件应答</w:t>
            </w:r>
          </w:p>
        </w:tc>
      </w:tr>
      <w:tr w:rsidR="00132EA0" w:rsidRPr="00CE2A8D" w14:paraId="1CF04FB5" w14:textId="77777777" w:rsidTr="00644923">
        <w:trPr>
          <w:jc w:val="center"/>
        </w:trPr>
        <w:tc>
          <w:tcPr>
            <w:tcW w:w="726" w:type="dxa"/>
          </w:tcPr>
          <w:p w14:paraId="2C302614"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81" w:type="dxa"/>
          </w:tcPr>
          <w:p w14:paraId="4E31A921"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932" w:type="dxa"/>
          </w:tcPr>
          <w:p w14:paraId="623224FD"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969" w:type="dxa"/>
          </w:tcPr>
          <w:p w14:paraId="38C1DB1F"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2340" w:type="dxa"/>
          </w:tcPr>
          <w:p w14:paraId="00000C9B"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r>
      <w:tr w:rsidR="00132EA0" w:rsidRPr="00CE2A8D" w14:paraId="69F30EDC" w14:textId="77777777" w:rsidTr="00644923">
        <w:trPr>
          <w:jc w:val="center"/>
        </w:trPr>
        <w:tc>
          <w:tcPr>
            <w:tcW w:w="726" w:type="dxa"/>
          </w:tcPr>
          <w:p w14:paraId="4A2E8B7A"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81" w:type="dxa"/>
          </w:tcPr>
          <w:p w14:paraId="76A99BD6"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932" w:type="dxa"/>
          </w:tcPr>
          <w:p w14:paraId="63CC5CBF"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969" w:type="dxa"/>
          </w:tcPr>
          <w:p w14:paraId="320EFCE7"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2340" w:type="dxa"/>
          </w:tcPr>
          <w:p w14:paraId="04090AE1"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r>
      <w:tr w:rsidR="00132EA0" w:rsidRPr="00CE2A8D" w14:paraId="44A78604" w14:textId="77777777" w:rsidTr="00644923">
        <w:trPr>
          <w:jc w:val="center"/>
        </w:trPr>
        <w:tc>
          <w:tcPr>
            <w:tcW w:w="726" w:type="dxa"/>
          </w:tcPr>
          <w:p w14:paraId="2C8E05CF"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81" w:type="dxa"/>
          </w:tcPr>
          <w:p w14:paraId="5F81A1A7"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932" w:type="dxa"/>
          </w:tcPr>
          <w:p w14:paraId="0B235A24"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969" w:type="dxa"/>
          </w:tcPr>
          <w:p w14:paraId="6645BBB7"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2340" w:type="dxa"/>
          </w:tcPr>
          <w:p w14:paraId="1C3F54DE"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r>
      <w:tr w:rsidR="00132EA0" w:rsidRPr="00CE2A8D" w14:paraId="685B3BC2" w14:textId="77777777" w:rsidTr="00644923">
        <w:trPr>
          <w:jc w:val="center"/>
        </w:trPr>
        <w:tc>
          <w:tcPr>
            <w:tcW w:w="726" w:type="dxa"/>
          </w:tcPr>
          <w:p w14:paraId="69CD1839"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81" w:type="dxa"/>
          </w:tcPr>
          <w:p w14:paraId="7C273B90"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932" w:type="dxa"/>
          </w:tcPr>
          <w:p w14:paraId="082502FE"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969" w:type="dxa"/>
          </w:tcPr>
          <w:p w14:paraId="0EF09189"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2340" w:type="dxa"/>
          </w:tcPr>
          <w:p w14:paraId="3E0BDE48"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r>
      <w:tr w:rsidR="00132EA0" w:rsidRPr="00CE2A8D" w14:paraId="58634D19" w14:textId="77777777" w:rsidTr="00644923">
        <w:trPr>
          <w:jc w:val="center"/>
        </w:trPr>
        <w:tc>
          <w:tcPr>
            <w:tcW w:w="726" w:type="dxa"/>
          </w:tcPr>
          <w:p w14:paraId="0F1065E2"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81" w:type="dxa"/>
          </w:tcPr>
          <w:p w14:paraId="032151DE"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932" w:type="dxa"/>
          </w:tcPr>
          <w:p w14:paraId="304E5F0E"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969" w:type="dxa"/>
          </w:tcPr>
          <w:p w14:paraId="49A178C6"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2340" w:type="dxa"/>
          </w:tcPr>
          <w:p w14:paraId="52A328DB"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r>
      <w:tr w:rsidR="00132EA0" w:rsidRPr="00CE2A8D" w14:paraId="4C11622F" w14:textId="77777777" w:rsidTr="00644923">
        <w:trPr>
          <w:jc w:val="center"/>
        </w:trPr>
        <w:tc>
          <w:tcPr>
            <w:tcW w:w="726" w:type="dxa"/>
          </w:tcPr>
          <w:p w14:paraId="7491955D"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81" w:type="dxa"/>
          </w:tcPr>
          <w:p w14:paraId="101C1676"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932" w:type="dxa"/>
          </w:tcPr>
          <w:p w14:paraId="20966225"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969" w:type="dxa"/>
          </w:tcPr>
          <w:p w14:paraId="443FDE89"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2340" w:type="dxa"/>
          </w:tcPr>
          <w:p w14:paraId="61491757"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r>
      <w:tr w:rsidR="002F2C9B" w:rsidRPr="00CE2A8D" w14:paraId="3B22CB0E" w14:textId="77777777" w:rsidTr="00644923">
        <w:trPr>
          <w:jc w:val="center"/>
        </w:trPr>
        <w:tc>
          <w:tcPr>
            <w:tcW w:w="726" w:type="dxa"/>
          </w:tcPr>
          <w:p w14:paraId="51F08F66"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81" w:type="dxa"/>
          </w:tcPr>
          <w:p w14:paraId="14BA0C3B"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932" w:type="dxa"/>
          </w:tcPr>
          <w:p w14:paraId="4073F48C"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1969" w:type="dxa"/>
          </w:tcPr>
          <w:p w14:paraId="3B7972C8"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2340" w:type="dxa"/>
          </w:tcPr>
          <w:p w14:paraId="3D3526EB"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r>
    </w:tbl>
    <w:p w14:paraId="40D4AF14" w14:textId="77777777" w:rsidR="00E13D86" w:rsidRPr="00CE2A8D" w:rsidRDefault="00E13D86">
      <w:pPr>
        <w:widowControl/>
        <w:spacing w:line="360" w:lineRule="atLeast"/>
        <w:ind w:firstLineChars="196" w:firstLine="470"/>
        <w:jc w:val="left"/>
        <w:outlineLvl w:val="1"/>
        <w:rPr>
          <w:rFonts w:ascii="仿宋" w:eastAsia="仿宋" w:hAnsi="仿宋"/>
          <w:sz w:val="24"/>
        </w:rPr>
      </w:pPr>
    </w:p>
    <w:p w14:paraId="3A4D67AF"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注：1.</w:t>
      </w:r>
      <w:r w:rsidRPr="00CE2A8D">
        <w:rPr>
          <w:rFonts w:ascii="仿宋" w:eastAsia="仿宋" w:hAnsi="仿宋"/>
          <w:sz w:val="24"/>
        </w:rPr>
        <w:t xml:space="preserve"> </w:t>
      </w:r>
      <w:r w:rsidRPr="00CE2A8D">
        <w:rPr>
          <w:rFonts w:ascii="仿宋" w:eastAsia="仿宋" w:hAnsi="仿宋" w:hint="eastAsia"/>
          <w:sz w:val="24"/>
        </w:rPr>
        <w:t>供应商必须把招标文件</w:t>
      </w:r>
      <w:r w:rsidRPr="00CE2A8D">
        <w:rPr>
          <w:rFonts w:ascii="仿宋" w:eastAsia="仿宋" w:hAnsi="仿宋" w:hint="eastAsia"/>
          <w:b/>
          <w:bCs/>
          <w:sz w:val="24"/>
        </w:rPr>
        <w:t>第六章技术服务要求全部</w:t>
      </w:r>
      <w:r w:rsidRPr="00CE2A8D">
        <w:rPr>
          <w:rFonts w:ascii="仿宋" w:eastAsia="仿宋" w:hAnsi="仿宋" w:hint="eastAsia"/>
          <w:sz w:val="24"/>
        </w:rPr>
        <w:t>列入此表。</w:t>
      </w:r>
    </w:p>
    <w:p w14:paraId="468F811C"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2．按照招标项目技术要求的顺序逐条对应填写。</w:t>
      </w:r>
    </w:p>
    <w:p w14:paraId="0A58F587"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3．供应商必须据实填写，不得虚假填写，否则将取消其投标或中标资格。</w:t>
      </w:r>
    </w:p>
    <w:p w14:paraId="11CFF42B" w14:textId="77777777" w:rsidR="00E13D86" w:rsidRPr="00CE2A8D" w:rsidRDefault="00E13D86">
      <w:pPr>
        <w:widowControl/>
        <w:spacing w:line="360" w:lineRule="atLeast"/>
        <w:ind w:firstLineChars="196" w:firstLine="470"/>
        <w:jc w:val="left"/>
        <w:outlineLvl w:val="1"/>
        <w:rPr>
          <w:rFonts w:ascii="仿宋" w:eastAsia="仿宋" w:hAnsi="仿宋"/>
          <w:sz w:val="24"/>
        </w:rPr>
      </w:pPr>
    </w:p>
    <w:p w14:paraId="71D6CAF8"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投标人名称：XXXX（单位盖章）。</w:t>
      </w:r>
    </w:p>
    <w:p w14:paraId="58357285"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法定代表人/单位负责人或授权代表（签字或加盖个人名章）：XXXX。</w:t>
      </w:r>
    </w:p>
    <w:p w14:paraId="15773DD9"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投标日期:</w:t>
      </w:r>
      <w:r w:rsidRPr="00CE2A8D">
        <w:rPr>
          <w:rFonts w:ascii="仿宋" w:eastAsia="仿宋" w:hAnsi="仿宋"/>
          <w:sz w:val="24"/>
        </w:rPr>
        <w:t xml:space="preserve"> </w:t>
      </w:r>
      <w:r w:rsidRPr="00CE2A8D">
        <w:rPr>
          <w:rFonts w:ascii="仿宋" w:eastAsia="仿宋" w:hAnsi="仿宋" w:hint="eastAsia"/>
          <w:sz w:val="24"/>
        </w:rPr>
        <w:t>XXXX。</w:t>
      </w:r>
    </w:p>
    <w:p w14:paraId="1A8C6608" w14:textId="77777777" w:rsidR="00E13D86" w:rsidRPr="00CE2A8D" w:rsidRDefault="00E13D86">
      <w:pPr>
        <w:widowControl/>
        <w:spacing w:line="360" w:lineRule="atLeast"/>
        <w:ind w:firstLineChars="196" w:firstLine="470"/>
        <w:jc w:val="left"/>
        <w:outlineLvl w:val="1"/>
        <w:rPr>
          <w:rFonts w:ascii="仿宋" w:eastAsia="仿宋" w:hAnsi="仿宋"/>
          <w:sz w:val="24"/>
        </w:rPr>
      </w:pPr>
    </w:p>
    <w:p w14:paraId="1732FD3A" w14:textId="77777777" w:rsidR="00E13D86" w:rsidRPr="00CE2A8D" w:rsidRDefault="000964BE">
      <w:pPr>
        <w:spacing w:line="360" w:lineRule="auto"/>
        <w:rPr>
          <w:rFonts w:ascii="仿宋" w:eastAsia="仿宋" w:hAnsi="仿宋"/>
          <w:b/>
          <w:sz w:val="32"/>
          <w:szCs w:val="32"/>
        </w:rPr>
      </w:pPr>
      <w:bookmarkStart w:id="174" w:name="_Toc217446091"/>
      <w:r w:rsidRPr="00CE2A8D">
        <w:rPr>
          <w:rFonts w:ascii="仿宋" w:eastAsia="仿宋" w:hAnsi="仿宋"/>
          <w:b/>
          <w:sz w:val="32"/>
          <w:szCs w:val="32"/>
        </w:rPr>
        <w:br w:type="page"/>
      </w:r>
      <w:r w:rsidRPr="00CE2A8D">
        <w:rPr>
          <w:rFonts w:ascii="仿宋" w:eastAsia="仿宋" w:hAnsi="仿宋" w:hint="eastAsia"/>
          <w:b/>
          <w:sz w:val="32"/>
          <w:szCs w:val="32"/>
        </w:rPr>
        <w:lastRenderedPageBreak/>
        <w:t>格式</w:t>
      </w:r>
      <w:r w:rsidRPr="00CE2A8D">
        <w:rPr>
          <w:rFonts w:ascii="仿宋" w:eastAsia="仿宋" w:hAnsi="仿宋"/>
          <w:b/>
          <w:sz w:val="32"/>
          <w:szCs w:val="32"/>
        </w:rPr>
        <w:t>2-11</w:t>
      </w:r>
    </w:p>
    <w:p w14:paraId="1A295604" w14:textId="77777777" w:rsidR="00E13D86" w:rsidRPr="00CE2A8D" w:rsidRDefault="000964BE">
      <w:pPr>
        <w:widowControl/>
        <w:spacing w:line="360" w:lineRule="atLeast"/>
        <w:jc w:val="center"/>
        <w:outlineLvl w:val="1"/>
        <w:rPr>
          <w:rFonts w:ascii="仿宋" w:eastAsia="仿宋" w:hAnsi="仿宋"/>
          <w:b/>
          <w:sz w:val="32"/>
          <w:szCs w:val="32"/>
        </w:rPr>
      </w:pPr>
      <w:r w:rsidRPr="00CE2A8D">
        <w:rPr>
          <w:rFonts w:ascii="仿宋" w:eastAsia="仿宋" w:hAnsi="仿宋" w:hint="eastAsia"/>
          <w:b/>
          <w:sz w:val="32"/>
          <w:szCs w:val="32"/>
        </w:rPr>
        <w:t>十、投标人本项目管理、技术、服务人员情况表</w:t>
      </w:r>
      <w:bookmarkEnd w:id="174"/>
    </w:p>
    <w:p w14:paraId="3ED596EB" w14:textId="77777777" w:rsidR="00E13D86" w:rsidRPr="00CE2A8D" w:rsidRDefault="00E13D86">
      <w:pPr>
        <w:widowControl/>
        <w:spacing w:line="360" w:lineRule="atLeast"/>
        <w:ind w:firstLineChars="196" w:firstLine="472"/>
        <w:jc w:val="left"/>
        <w:outlineLvl w:val="1"/>
        <w:rPr>
          <w:rFonts w:ascii="仿宋" w:eastAsia="仿宋" w:hAnsi="仿宋"/>
          <w:b/>
          <w:sz w:val="24"/>
        </w:rPr>
      </w:pPr>
    </w:p>
    <w:p w14:paraId="230B8971" w14:textId="77777777" w:rsidR="00E13D86" w:rsidRPr="00CE2A8D" w:rsidRDefault="000964BE" w:rsidP="0003174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32EA0" w:rsidRPr="00CE2A8D" w14:paraId="786073A0" w14:textId="77777777">
        <w:trPr>
          <w:cantSplit/>
          <w:trHeight w:val="530"/>
          <w:jc w:val="center"/>
        </w:trPr>
        <w:tc>
          <w:tcPr>
            <w:tcW w:w="954" w:type="dxa"/>
            <w:vMerge w:val="restart"/>
            <w:vAlign w:val="center"/>
          </w:tcPr>
          <w:p w14:paraId="0CA48640" w14:textId="77777777" w:rsidR="00E13D86" w:rsidRPr="00CE2A8D" w:rsidRDefault="000964BE">
            <w:pPr>
              <w:widowControl/>
              <w:spacing w:line="360" w:lineRule="atLeast"/>
              <w:jc w:val="left"/>
              <w:outlineLvl w:val="1"/>
              <w:rPr>
                <w:rFonts w:ascii="仿宋" w:eastAsia="仿宋" w:hAnsi="仿宋"/>
                <w:sz w:val="24"/>
              </w:rPr>
            </w:pPr>
            <w:r w:rsidRPr="00CE2A8D">
              <w:rPr>
                <w:rFonts w:ascii="仿宋" w:eastAsia="仿宋" w:hAnsi="仿宋" w:hint="eastAsia"/>
                <w:sz w:val="24"/>
              </w:rPr>
              <w:t>类别</w:t>
            </w:r>
          </w:p>
        </w:tc>
        <w:tc>
          <w:tcPr>
            <w:tcW w:w="807" w:type="dxa"/>
            <w:vMerge w:val="restart"/>
            <w:vAlign w:val="center"/>
          </w:tcPr>
          <w:p w14:paraId="1EBF02B2" w14:textId="77777777" w:rsidR="00E13D86" w:rsidRPr="00CE2A8D" w:rsidRDefault="000964BE">
            <w:pPr>
              <w:widowControl/>
              <w:spacing w:line="360" w:lineRule="atLeast"/>
              <w:jc w:val="left"/>
              <w:outlineLvl w:val="1"/>
              <w:rPr>
                <w:rFonts w:ascii="仿宋" w:eastAsia="仿宋" w:hAnsi="仿宋"/>
                <w:sz w:val="24"/>
              </w:rPr>
            </w:pPr>
            <w:r w:rsidRPr="00CE2A8D">
              <w:rPr>
                <w:rFonts w:ascii="仿宋" w:eastAsia="仿宋" w:hAnsi="仿宋" w:hint="eastAsia"/>
                <w:sz w:val="24"/>
              </w:rPr>
              <w:t>职务</w:t>
            </w:r>
          </w:p>
        </w:tc>
        <w:tc>
          <w:tcPr>
            <w:tcW w:w="807" w:type="dxa"/>
            <w:vMerge w:val="restart"/>
            <w:vAlign w:val="center"/>
          </w:tcPr>
          <w:p w14:paraId="20D7180B" w14:textId="77777777" w:rsidR="00E13D86" w:rsidRPr="00CE2A8D" w:rsidRDefault="000964BE">
            <w:pPr>
              <w:widowControl/>
              <w:spacing w:line="360" w:lineRule="atLeast"/>
              <w:jc w:val="left"/>
              <w:outlineLvl w:val="1"/>
              <w:rPr>
                <w:rFonts w:ascii="仿宋" w:eastAsia="仿宋" w:hAnsi="仿宋"/>
                <w:sz w:val="24"/>
              </w:rPr>
            </w:pPr>
            <w:r w:rsidRPr="00CE2A8D">
              <w:rPr>
                <w:rFonts w:ascii="仿宋" w:eastAsia="仿宋" w:hAnsi="仿宋" w:hint="eastAsia"/>
                <w:sz w:val="24"/>
              </w:rPr>
              <w:t>姓名</w:t>
            </w:r>
          </w:p>
        </w:tc>
        <w:tc>
          <w:tcPr>
            <w:tcW w:w="807" w:type="dxa"/>
            <w:vMerge w:val="restart"/>
            <w:vAlign w:val="center"/>
          </w:tcPr>
          <w:p w14:paraId="76C22C5E" w14:textId="77777777" w:rsidR="00E13D86" w:rsidRPr="00CE2A8D" w:rsidRDefault="000964BE">
            <w:pPr>
              <w:widowControl/>
              <w:spacing w:line="360" w:lineRule="atLeast"/>
              <w:jc w:val="left"/>
              <w:outlineLvl w:val="1"/>
              <w:rPr>
                <w:rFonts w:ascii="仿宋" w:eastAsia="仿宋" w:hAnsi="仿宋"/>
                <w:sz w:val="24"/>
              </w:rPr>
            </w:pPr>
            <w:r w:rsidRPr="00CE2A8D">
              <w:rPr>
                <w:rFonts w:ascii="仿宋" w:eastAsia="仿宋" w:hAnsi="仿宋" w:hint="eastAsia"/>
                <w:sz w:val="24"/>
              </w:rPr>
              <w:t>职称</w:t>
            </w:r>
          </w:p>
        </w:tc>
        <w:tc>
          <w:tcPr>
            <w:tcW w:w="807" w:type="dxa"/>
            <w:vMerge w:val="restart"/>
            <w:vAlign w:val="center"/>
          </w:tcPr>
          <w:p w14:paraId="122D1234" w14:textId="77777777" w:rsidR="00E13D86" w:rsidRPr="00CE2A8D" w:rsidRDefault="000964BE">
            <w:pPr>
              <w:widowControl/>
              <w:spacing w:line="360" w:lineRule="atLeast"/>
              <w:jc w:val="left"/>
              <w:outlineLvl w:val="1"/>
              <w:rPr>
                <w:rFonts w:ascii="仿宋" w:eastAsia="仿宋" w:hAnsi="仿宋"/>
                <w:sz w:val="24"/>
              </w:rPr>
            </w:pPr>
            <w:r w:rsidRPr="00CE2A8D">
              <w:rPr>
                <w:rFonts w:ascii="仿宋" w:eastAsia="仿宋" w:hAnsi="仿宋" w:hint="eastAsia"/>
                <w:sz w:val="24"/>
              </w:rPr>
              <w:t>常住地</w:t>
            </w:r>
          </w:p>
        </w:tc>
        <w:tc>
          <w:tcPr>
            <w:tcW w:w="3390" w:type="dxa"/>
            <w:gridSpan w:val="4"/>
            <w:vAlign w:val="center"/>
          </w:tcPr>
          <w:p w14:paraId="662018B3"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资格证明（附复印件）</w:t>
            </w:r>
          </w:p>
        </w:tc>
      </w:tr>
      <w:tr w:rsidR="00132EA0" w:rsidRPr="00CE2A8D" w14:paraId="4D6FFB42" w14:textId="77777777">
        <w:trPr>
          <w:cantSplit/>
          <w:trHeight w:val="530"/>
          <w:jc w:val="center"/>
        </w:trPr>
        <w:tc>
          <w:tcPr>
            <w:tcW w:w="954" w:type="dxa"/>
            <w:vMerge/>
            <w:vAlign w:val="center"/>
          </w:tcPr>
          <w:p w14:paraId="2740B0D8" w14:textId="77777777" w:rsidR="00E13D86" w:rsidRPr="00CE2A8D" w:rsidRDefault="00E13D86">
            <w:pPr>
              <w:rPr>
                <w:rFonts w:ascii="仿宋" w:eastAsia="仿宋" w:hAnsi="仿宋"/>
              </w:rPr>
            </w:pPr>
          </w:p>
        </w:tc>
        <w:tc>
          <w:tcPr>
            <w:tcW w:w="807" w:type="dxa"/>
            <w:vMerge/>
            <w:vAlign w:val="center"/>
          </w:tcPr>
          <w:p w14:paraId="77CD21B6" w14:textId="77777777" w:rsidR="00E13D86" w:rsidRPr="00CE2A8D" w:rsidRDefault="00E13D86">
            <w:pPr>
              <w:rPr>
                <w:rFonts w:ascii="仿宋" w:eastAsia="仿宋" w:hAnsi="仿宋"/>
              </w:rPr>
            </w:pPr>
          </w:p>
        </w:tc>
        <w:tc>
          <w:tcPr>
            <w:tcW w:w="807" w:type="dxa"/>
            <w:vMerge/>
            <w:vAlign w:val="center"/>
          </w:tcPr>
          <w:p w14:paraId="13933BC1" w14:textId="77777777" w:rsidR="00E13D86" w:rsidRPr="00CE2A8D" w:rsidRDefault="00E13D86">
            <w:pPr>
              <w:rPr>
                <w:rFonts w:ascii="仿宋" w:eastAsia="仿宋" w:hAnsi="仿宋"/>
              </w:rPr>
            </w:pPr>
          </w:p>
        </w:tc>
        <w:tc>
          <w:tcPr>
            <w:tcW w:w="807" w:type="dxa"/>
            <w:vMerge/>
            <w:vAlign w:val="center"/>
          </w:tcPr>
          <w:p w14:paraId="12681FAD" w14:textId="77777777" w:rsidR="00E13D86" w:rsidRPr="00CE2A8D" w:rsidRDefault="00E13D86">
            <w:pPr>
              <w:rPr>
                <w:rFonts w:ascii="仿宋" w:eastAsia="仿宋" w:hAnsi="仿宋"/>
              </w:rPr>
            </w:pPr>
          </w:p>
        </w:tc>
        <w:tc>
          <w:tcPr>
            <w:tcW w:w="807" w:type="dxa"/>
            <w:vMerge/>
            <w:vAlign w:val="center"/>
          </w:tcPr>
          <w:p w14:paraId="3F93EB0B" w14:textId="77777777" w:rsidR="00E13D86" w:rsidRPr="00CE2A8D" w:rsidRDefault="00E13D86">
            <w:pPr>
              <w:rPr>
                <w:rFonts w:ascii="仿宋" w:eastAsia="仿宋" w:hAnsi="仿宋"/>
              </w:rPr>
            </w:pPr>
          </w:p>
        </w:tc>
        <w:tc>
          <w:tcPr>
            <w:tcW w:w="851" w:type="dxa"/>
            <w:vAlign w:val="center"/>
          </w:tcPr>
          <w:p w14:paraId="28ACCB81" w14:textId="77777777" w:rsidR="00E13D86" w:rsidRPr="00CE2A8D" w:rsidRDefault="000964BE">
            <w:pPr>
              <w:widowControl/>
              <w:spacing w:line="360" w:lineRule="atLeast"/>
              <w:jc w:val="left"/>
              <w:outlineLvl w:val="1"/>
              <w:rPr>
                <w:rFonts w:ascii="仿宋" w:eastAsia="仿宋" w:hAnsi="仿宋"/>
                <w:sz w:val="24"/>
              </w:rPr>
            </w:pPr>
            <w:r w:rsidRPr="00CE2A8D">
              <w:rPr>
                <w:rFonts w:ascii="仿宋" w:eastAsia="仿宋" w:hAnsi="仿宋" w:hint="eastAsia"/>
                <w:sz w:val="24"/>
              </w:rPr>
              <w:t>证书</w:t>
            </w:r>
          </w:p>
          <w:p w14:paraId="0807EAC9" w14:textId="77777777" w:rsidR="00E13D86" w:rsidRPr="00CE2A8D" w:rsidRDefault="000964BE">
            <w:pPr>
              <w:widowControl/>
              <w:spacing w:line="360" w:lineRule="atLeast"/>
              <w:jc w:val="left"/>
              <w:outlineLvl w:val="1"/>
              <w:rPr>
                <w:rFonts w:ascii="仿宋" w:eastAsia="仿宋" w:hAnsi="仿宋"/>
                <w:sz w:val="24"/>
              </w:rPr>
            </w:pPr>
            <w:r w:rsidRPr="00CE2A8D">
              <w:rPr>
                <w:rFonts w:ascii="仿宋" w:eastAsia="仿宋" w:hAnsi="仿宋" w:hint="eastAsia"/>
                <w:sz w:val="24"/>
              </w:rPr>
              <w:t>名称</w:t>
            </w:r>
          </w:p>
        </w:tc>
        <w:tc>
          <w:tcPr>
            <w:tcW w:w="960" w:type="dxa"/>
            <w:vAlign w:val="center"/>
          </w:tcPr>
          <w:p w14:paraId="32C6C91B" w14:textId="77777777" w:rsidR="00E13D86" w:rsidRPr="00CE2A8D" w:rsidRDefault="000964BE">
            <w:pPr>
              <w:widowControl/>
              <w:spacing w:line="360" w:lineRule="atLeast"/>
              <w:jc w:val="left"/>
              <w:outlineLvl w:val="1"/>
              <w:rPr>
                <w:rFonts w:ascii="仿宋" w:eastAsia="仿宋" w:hAnsi="仿宋"/>
                <w:sz w:val="24"/>
              </w:rPr>
            </w:pPr>
            <w:r w:rsidRPr="00CE2A8D">
              <w:rPr>
                <w:rFonts w:ascii="仿宋" w:eastAsia="仿宋" w:hAnsi="仿宋" w:hint="eastAsia"/>
                <w:sz w:val="24"/>
              </w:rPr>
              <w:t>级别</w:t>
            </w:r>
          </w:p>
        </w:tc>
        <w:tc>
          <w:tcPr>
            <w:tcW w:w="847" w:type="dxa"/>
            <w:vAlign w:val="center"/>
          </w:tcPr>
          <w:p w14:paraId="0F1DF178" w14:textId="77777777" w:rsidR="00E13D86" w:rsidRPr="00CE2A8D" w:rsidRDefault="000964BE">
            <w:pPr>
              <w:widowControl/>
              <w:spacing w:line="360" w:lineRule="atLeast"/>
              <w:jc w:val="left"/>
              <w:outlineLvl w:val="1"/>
              <w:rPr>
                <w:rFonts w:ascii="仿宋" w:eastAsia="仿宋" w:hAnsi="仿宋"/>
                <w:sz w:val="24"/>
              </w:rPr>
            </w:pPr>
            <w:r w:rsidRPr="00CE2A8D">
              <w:rPr>
                <w:rFonts w:ascii="仿宋" w:eastAsia="仿宋" w:hAnsi="仿宋" w:hint="eastAsia"/>
                <w:sz w:val="24"/>
              </w:rPr>
              <w:t>证号</w:t>
            </w:r>
          </w:p>
        </w:tc>
        <w:tc>
          <w:tcPr>
            <w:tcW w:w="732" w:type="dxa"/>
            <w:vAlign w:val="center"/>
          </w:tcPr>
          <w:p w14:paraId="0AC54836" w14:textId="77777777" w:rsidR="00E13D86" w:rsidRPr="00CE2A8D" w:rsidRDefault="000964BE">
            <w:pPr>
              <w:widowControl/>
              <w:spacing w:line="360" w:lineRule="atLeast"/>
              <w:jc w:val="left"/>
              <w:outlineLvl w:val="1"/>
              <w:rPr>
                <w:rFonts w:ascii="仿宋" w:eastAsia="仿宋" w:hAnsi="仿宋"/>
                <w:sz w:val="24"/>
              </w:rPr>
            </w:pPr>
            <w:r w:rsidRPr="00CE2A8D">
              <w:rPr>
                <w:rFonts w:ascii="仿宋" w:eastAsia="仿宋" w:hAnsi="仿宋" w:hint="eastAsia"/>
                <w:sz w:val="24"/>
              </w:rPr>
              <w:t>专业</w:t>
            </w:r>
          </w:p>
        </w:tc>
      </w:tr>
      <w:tr w:rsidR="00132EA0" w:rsidRPr="00CE2A8D" w14:paraId="21891D67" w14:textId="77777777">
        <w:trPr>
          <w:cantSplit/>
          <w:trHeight w:val="531"/>
          <w:jc w:val="center"/>
        </w:trPr>
        <w:tc>
          <w:tcPr>
            <w:tcW w:w="954" w:type="dxa"/>
            <w:vMerge w:val="restart"/>
          </w:tcPr>
          <w:p w14:paraId="5C07034B" w14:textId="77777777" w:rsidR="00E13D86" w:rsidRPr="00CE2A8D" w:rsidRDefault="000964BE">
            <w:pPr>
              <w:widowControl/>
              <w:spacing w:line="360" w:lineRule="atLeast"/>
              <w:jc w:val="left"/>
              <w:outlineLvl w:val="1"/>
              <w:rPr>
                <w:rFonts w:ascii="仿宋" w:eastAsia="仿宋" w:hAnsi="仿宋"/>
                <w:sz w:val="24"/>
              </w:rPr>
            </w:pPr>
            <w:r w:rsidRPr="00CE2A8D">
              <w:rPr>
                <w:rFonts w:ascii="仿宋" w:eastAsia="仿宋" w:hAnsi="仿宋" w:hint="eastAsia"/>
                <w:sz w:val="24"/>
              </w:rPr>
              <w:t>管理</w:t>
            </w:r>
          </w:p>
          <w:p w14:paraId="141638CE" w14:textId="77777777" w:rsidR="00E13D86" w:rsidRPr="00CE2A8D" w:rsidRDefault="000964BE">
            <w:pPr>
              <w:widowControl/>
              <w:spacing w:line="360" w:lineRule="atLeast"/>
              <w:jc w:val="left"/>
              <w:outlineLvl w:val="1"/>
              <w:rPr>
                <w:rFonts w:ascii="仿宋" w:eastAsia="仿宋" w:hAnsi="仿宋"/>
                <w:sz w:val="24"/>
              </w:rPr>
            </w:pPr>
            <w:r w:rsidRPr="00CE2A8D">
              <w:rPr>
                <w:rFonts w:ascii="仿宋" w:eastAsia="仿宋" w:hAnsi="仿宋" w:hint="eastAsia"/>
                <w:sz w:val="24"/>
              </w:rPr>
              <w:t>人员</w:t>
            </w:r>
          </w:p>
        </w:tc>
        <w:tc>
          <w:tcPr>
            <w:tcW w:w="807" w:type="dxa"/>
          </w:tcPr>
          <w:p w14:paraId="338DE12C"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07" w:type="dxa"/>
          </w:tcPr>
          <w:p w14:paraId="65042083"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07" w:type="dxa"/>
          </w:tcPr>
          <w:p w14:paraId="6A601F06"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07" w:type="dxa"/>
          </w:tcPr>
          <w:p w14:paraId="0493166E"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51" w:type="dxa"/>
          </w:tcPr>
          <w:p w14:paraId="19D026FF"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960" w:type="dxa"/>
          </w:tcPr>
          <w:p w14:paraId="6174BE7B"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47" w:type="dxa"/>
          </w:tcPr>
          <w:p w14:paraId="56BC5737"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732" w:type="dxa"/>
          </w:tcPr>
          <w:p w14:paraId="126AAD5A"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r>
      <w:tr w:rsidR="00132EA0" w:rsidRPr="00CE2A8D" w14:paraId="4C618553" w14:textId="77777777">
        <w:trPr>
          <w:cantSplit/>
          <w:trHeight w:val="530"/>
          <w:jc w:val="center"/>
        </w:trPr>
        <w:tc>
          <w:tcPr>
            <w:tcW w:w="954" w:type="dxa"/>
            <w:vMerge/>
          </w:tcPr>
          <w:p w14:paraId="2439CBBE" w14:textId="77777777" w:rsidR="00E13D86" w:rsidRPr="00CE2A8D" w:rsidRDefault="00E13D86">
            <w:pPr>
              <w:rPr>
                <w:rFonts w:ascii="仿宋" w:eastAsia="仿宋" w:hAnsi="仿宋"/>
              </w:rPr>
            </w:pPr>
          </w:p>
        </w:tc>
        <w:tc>
          <w:tcPr>
            <w:tcW w:w="807" w:type="dxa"/>
          </w:tcPr>
          <w:p w14:paraId="5849EAE6"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07" w:type="dxa"/>
          </w:tcPr>
          <w:p w14:paraId="26C56035"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07" w:type="dxa"/>
          </w:tcPr>
          <w:p w14:paraId="7D08A53F"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07" w:type="dxa"/>
          </w:tcPr>
          <w:p w14:paraId="4FB8537A"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51" w:type="dxa"/>
          </w:tcPr>
          <w:p w14:paraId="6D67573E"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960" w:type="dxa"/>
          </w:tcPr>
          <w:p w14:paraId="308AE341"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47" w:type="dxa"/>
          </w:tcPr>
          <w:p w14:paraId="5B3D06A9"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732" w:type="dxa"/>
          </w:tcPr>
          <w:p w14:paraId="4F355743"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r>
      <w:tr w:rsidR="00132EA0" w:rsidRPr="00CE2A8D" w14:paraId="358FD895" w14:textId="77777777">
        <w:trPr>
          <w:cantSplit/>
          <w:trHeight w:val="531"/>
          <w:jc w:val="center"/>
        </w:trPr>
        <w:tc>
          <w:tcPr>
            <w:tcW w:w="954" w:type="dxa"/>
            <w:vMerge/>
          </w:tcPr>
          <w:p w14:paraId="54448EC7" w14:textId="77777777" w:rsidR="00E13D86" w:rsidRPr="00CE2A8D" w:rsidRDefault="00E13D86">
            <w:pPr>
              <w:rPr>
                <w:rFonts w:ascii="仿宋" w:eastAsia="仿宋" w:hAnsi="仿宋"/>
              </w:rPr>
            </w:pPr>
          </w:p>
        </w:tc>
        <w:tc>
          <w:tcPr>
            <w:tcW w:w="807" w:type="dxa"/>
          </w:tcPr>
          <w:p w14:paraId="65264906"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07" w:type="dxa"/>
          </w:tcPr>
          <w:p w14:paraId="08CC5821"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07" w:type="dxa"/>
          </w:tcPr>
          <w:p w14:paraId="225DA183"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07" w:type="dxa"/>
          </w:tcPr>
          <w:p w14:paraId="7D09E8EA"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51" w:type="dxa"/>
          </w:tcPr>
          <w:p w14:paraId="00396068"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960" w:type="dxa"/>
          </w:tcPr>
          <w:p w14:paraId="343431F3"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47" w:type="dxa"/>
          </w:tcPr>
          <w:p w14:paraId="516D0BA6"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732" w:type="dxa"/>
          </w:tcPr>
          <w:p w14:paraId="5F64B565"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r>
      <w:tr w:rsidR="00132EA0" w:rsidRPr="00CE2A8D" w14:paraId="434A3E0F" w14:textId="77777777">
        <w:trPr>
          <w:cantSplit/>
          <w:trHeight w:val="530"/>
          <w:jc w:val="center"/>
        </w:trPr>
        <w:tc>
          <w:tcPr>
            <w:tcW w:w="954" w:type="dxa"/>
            <w:vMerge w:val="restart"/>
          </w:tcPr>
          <w:p w14:paraId="6A748D64" w14:textId="77777777" w:rsidR="00E13D86" w:rsidRPr="00CE2A8D" w:rsidRDefault="000964BE">
            <w:pPr>
              <w:widowControl/>
              <w:spacing w:line="360" w:lineRule="atLeast"/>
              <w:jc w:val="left"/>
              <w:outlineLvl w:val="1"/>
              <w:rPr>
                <w:rFonts w:ascii="仿宋" w:eastAsia="仿宋" w:hAnsi="仿宋"/>
                <w:sz w:val="24"/>
              </w:rPr>
            </w:pPr>
            <w:r w:rsidRPr="00CE2A8D">
              <w:rPr>
                <w:rFonts w:ascii="仿宋" w:eastAsia="仿宋" w:hAnsi="仿宋" w:hint="eastAsia"/>
                <w:sz w:val="24"/>
              </w:rPr>
              <w:t>技术</w:t>
            </w:r>
          </w:p>
          <w:p w14:paraId="14611730" w14:textId="77777777" w:rsidR="00E13D86" w:rsidRPr="00CE2A8D" w:rsidRDefault="000964BE">
            <w:pPr>
              <w:widowControl/>
              <w:spacing w:line="360" w:lineRule="atLeast"/>
              <w:jc w:val="left"/>
              <w:outlineLvl w:val="1"/>
              <w:rPr>
                <w:rFonts w:ascii="仿宋" w:eastAsia="仿宋" w:hAnsi="仿宋"/>
                <w:sz w:val="24"/>
              </w:rPr>
            </w:pPr>
            <w:r w:rsidRPr="00CE2A8D">
              <w:rPr>
                <w:rFonts w:ascii="仿宋" w:eastAsia="仿宋" w:hAnsi="仿宋" w:hint="eastAsia"/>
                <w:sz w:val="24"/>
              </w:rPr>
              <w:t>人员</w:t>
            </w:r>
          </w:p>
        </w:tc>
        <w:tc>
          <w:tcPr>
            <w:tcW w:w="807" w:type="dxa"/>
          </w:tcPr>
          <w:p w14:paraId="6BC34874"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07" w:type="dxa"/>
          </w:tcPr>
          <w:p w14:paraId="3DBF76F0"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07" w:type="dxa"/>
          </w:tcPr>
          <w:p w14:paraId="7542A522"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07" w:type="dxa"/>
          </w:tcPr>
          <w:p w14:paraId="18C6024A"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51" w:type="dxa"/>
          </w:tcPr>
          <w:p w14:paraId="7F528AF3"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960" w:type="dxa"/>
          </w:tcPr>
          <w:p w14:paraId="1CA983B7"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47" w:type="dxa"/>
          </w:tcPr>
          <w:p w14:paraId="2E2ECBA3"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732" w:type="dxa"/>
          </w:tcPr>
          <w:p w14:paraId="544702FB"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r>
      <w:tr w:rsidR="00132EA0" w:rsidRPr="00CE2A8D" w14:paraId="499D6B26" w14:textId="77777777">
        <w:trPr>
          <w:cantSplit/>
          <w:trHeight w:val="531"/>
          <w:jc w:val="center"/>
        </w:trPr>
        <w:tc>
          <w:tcPr>
            <w:tcW w:w="954" w:type="dxa"/>
            <w:vMerge/>
          </w:tcPr>
          <w:p w14:paraId="123BAE5A" w14:textId="77777777" w:rsidR="00E13D86" w:rsidRPr="00CE2A8D" w:rsidRDefault="00E13D86">
            <w:pPr>
              <w:rPr>
                <w:rFonts w:ascii="仿宋" w:eastAsia="仿宋" w:hAnsi="仿宋"/>
              </w:rPr>
            </w:pPr>
          </w:p>
        </w:tc>
        <w:tc>
          <w:tcPr>
            <w:tcW w:w="807" w:type="dxa"/>
          </w:tcPr>
          <w:p w14:paraId="169C7190"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07" w:type="dxa"/>
          </w:tcPr>
          <w:p w14:paraId="0ABD6401"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07" w:type="dxa"/>
          </w:tcPr>
          <w:p w14:paraId="1EB220CE"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07" w:type="dxa"/>
          </w:tcPr>
          <w:p w14:paraId="32A13948"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51" w:type="dxa"/>
          </w:tcPr>
          <w:p w14:paraId="6E1F4CB4"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960" w:type="dxa"/>
          </w:tcPr>
          <w:p w14:paraId="41CE9585"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47" w:type="dxa"/>
          </w:tcPr>
          <w:p w14:paraId="2D4ADA2C"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732" w:type="dxa"/>
          </w:tcPr>
          <w:p w14:paraId="2BA08F12"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r>
      <w:tr w:rsidR="00132EA0" w:rsidRPr="00CE2A8D" w14:paraId="0B2290E6" w14:textId="77777777">
        <w:trPr>
          <w:cantSplit/>
          <w:trHeight w:val="530"/>
          <w:jc w:val="center"/>
        </w:trPr>
        <w:tc>
          <w:tcPr>
            <w:tcW w:w="954" w:type="dxa"/>
            <w:vMerge/>
          </w:tcPr>
          <w:p w14:paraId="372460D4" w14:textId="77777777" w:rsidR="00E13D86" w:rsidRPr="00CE2A8D" w:rsidRDefault="00E13D86">
            <w:pPr>
              <w:rPr>
                <w:rFonts w:ascii="仿宋" w:eastAsia="仿宋" w:hAnsi="仿宋"/>
              </w:rPr>
            </w:pPr>
          </w:p>
        </w:tc>
        <w:tc>
          <w:tcPr>
            <w:tcW w:w="807" w:type="dxa"/>
          </w:tcPr>
          <w:p w14:paraId="09A37E8F"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07" w:type="dxa"/>
          </w:tcPr>
          <w:p w14:paraId="603AE9BF"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07" w:type="dxa"/>
          </w:tcPr>
          <w:p w14:paraId="4F262E43"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07" w:type="dxa"/>
          </w:tcPr>
          <w:p w14:paraId="06C98D12"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51" w:type="dxa"/>
          </w:tcPr>
          <w:p w14:paraId="7D359F03"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960" w:type="dxa"/>
          </w:tcPr>
          <w:p w14:paraId="0D222E21"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47" w:type="dxa"/>
          </w:tcPr>
          <w:p w14:paraId="73505B29"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732" w:type="dxa"/>
          </w:tcPr>
          <w:p w14:paraId="6CC6366B"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r>
      <w:tr w:rsidR="00132EA0" w:rsidRPr="00CE2A8D" w14:paraId="6B35BD49" w14:textId="77777777">
        <w:trPr>
          <w:cantSplit/>
          <w:trHeight w:val="531"/>
          <w:jc w:val="center"/>
        </w:trPr>
        <w:tc>
          <w:tcPr>
            <w:tcW w:w="954" w:type="dxa"/>
            <w:vMerge w:val="restart"/>
          </w:tcPr>
          <w:p w14:paraId="481D7BEE" w14:textId="77777777" w:rsidR="00E13D86" w:rsidRPr="00CE2A8D" w:rsidRDefault="000964BE">
            <w:pPr>
              <w:widowControl/>
              <w:spacing w:line="360" w:lineRule="atLeast"/>
              <w:jc w:val="left"/>
              <w:outlineLvl w:val="1"/>
              <w:rPr>
                <w:rFonts w:ascii="仿宋" w:eastAsia="仿宋" w:hAnsi="仿宋"/>
                <w:sz w:val="24"/>
              </w:rPr>
            </w:pPr>
            <w:r w:rsidRPr="00CE2A8D">
              <w:rPr>
                <w:rFonts w:ascii="仿宋" w:eastAsia="仿宋" w:hAnsi="仿宋" w:hint="eastAsia"/>
                <w:sz w:val="24"/>
              </w:rPr>
              <w:t>售后服务人员</w:t>
            </w:r>
          </w:p>
        </w:tc>
        <w:tc>
          <w:tcPr>
            <w:tcW w:w="807" w:type="dxa"/>
          </w:tcPr>
          <w:p w14:paraId="2E283207"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07" w:type="dxa"/>
          </w:tcPr>
          <w:p w14:paraId="571404D8"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07" w:type="dxa"/>
          </w:tcPr>
          <w:p w14:paraId="360AA531"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07" w:type="dxa"/>
          </w:tcPr>
          <w:p w14:paraId="517010A8"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51" w:type="dxa"/>
          </w:tcPr>
          <w:p w14:paraId="533BDE4A"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960" w:type="dxa"/>
          </w:tcPr>
          <w:p w14:paraId="3ACB8DE2"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47" w:type="dxa"/>
          </w:tcPr>
          <w:p w14:paraId="2E0ED824"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732" w:type="dxa"/>
          </w:tcPr>
          <w:p w14:paraId="0A86AA08"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r>
      <w:tr w:rsidR="002F2C9B" w:rsidRPr="00CE2A8D" w14:paraId="1DFD478C" w14:textId="77777777">
        <w:trPr>
          <w:cantSplit/>
          <w:trHeight w:val="530"/>
          <w:jc w:val="center"/>
        </w:trPr>
        <w:tc>
          <w:tcPr>
            <w:tcW w:w="954" w:type="dxa"/>
            <w:vMerge/>
            <w:tcBorders>
              <w:bottom w:val="single" w:sz="4" w:space="0" w:color="auto"/>
            </w:tcBorders>
          </w:tcPr>
          <w:p w14:paraId="07AB8532" w14:textId="77777777" w:rsidR="00E13D86" w:rsidRPr="00CE2A8D" w:rsidRDefault="00E13D86">
            <w:pPr>
              <w:rPr>
                <w:rFonts w:ascii="仿宋" w:eastAsia="仿宋" w:hAnsi="仿宋"/>
              </w:rPr>
            </w:pPr>
          </w:p>
        </w:tc>
        <w:tc>
          <w:tcPr>
            <w:tcW w:w="807" w:type="dxa"/>
            <w:tcBorders>
              <w:bottom w:val="single" w:sz="4" w:space="0" w:color="auto"/>
            </w:tcBorders>
          </w:tcPr>
          <w:p w14:paraId="5A218363"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07" w:type="dxa"/>
          </w:tcPr>
          <w:p w14:paraId="52BA5DF5"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07" w:type="dxa"/>
          </w:tcPr>
          <w:p w14:paraId="52B3568C"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07" w:type="dxa"/>
          </w:tcPr>
          <w:p w14:paraId="450C0AD5"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51" w:type="dxa"/>
          </w:tcPr>
          <w:p w14:paraId="7A085C46"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960" w:type="dxa"/>
          </w:tcPr>
          <w:p w14:paraId="2DC8F3E6"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847" w:type="dxa"/>
          </w:tcPr>
          <w:p w14:paraId="11418BCF"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c>
          <w:tcPr>
            <w:tcW w:w="732" w:type="dxa"/>
          </w:tcPr>
          <w:p w14:paraId="1A9D4218" w14:textId="77777777" w:rsidR="00E13D86" w:rsidRPr="00CE2A8D" w:rsidRDefault="00E13D86">
            <w:pPr>
              <w:widowControl/>
              <w:spacing w:line="360" w:lineRule="atLeast"/>
              <w:ind w:firstLineChars="196" w:firstLine="470"/>
              <w:jc w:val="left"/>
              <w:outlineLvl w:val="1"/>
              <w:rPr>
                <w:rFonts w:ascii="仿宋" w:eastAsia="仿宋" w:hAnsi="仿宋"/>
                <w:sz w:val="24"/>
              </w:rPr>
            </w:pPr>
          </w:p>
        </w:tc>
      </w:tr>
    </w:tbl>
    <w:p w14:paraId="18AE7B83" w14:textId="77777777" w:rsidR="00E13D86" w:rsidRPr="00CE2A8D" w:rsidRDefault="00E13D86">
      <w:pPr>
        <w:widowControl/>
        <w:spacing w:line="360" w:lineRule="atLeast"/>
        <w:ind w:firstLineChars="196" w:firstLine="470"/>
        <w:jc w:val="left"/>
        <w:outlineLvl w:val="1"/>
        <w:rPr>
          <w:rFonts w:ascii="仿宋" w:eastAsia="仿宋" w:hAnsi="仿宋"/>
          <w:sz w:val="24"/>
        </w:rPr>
      </w:pPr>
    </w:p>
    <w:p w14:paraId="78C50629"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投标人名称：XXXX（单位盖章）。</w:t>
      </w:r>
    </w:p>
    <w:p w14:paraId="398A4E3A"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法定代表人/单位负责人或授权代表（签字或加盖个人名章）：XXXX。</w:t>
      </w:r>
    </w:p>
    <w:p w14:paraId="09E7E050" w14:textId="77777777" w:rsidR="00E13D86" w:rsidRPr="00CE2A8D" w:rsidRDefault="000964BE">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投标日期:</w:t>
      </w:r>
      <w:r w:rsidRPr="00CE2A8D">
        <w:rPr>
          <w:rFonts w:ascii="仿宋" w:eastAsia="仿宋" w:hAnsi="仿宋"/>
          <w:sz w:val="24"/>
        </w:rPr>
        <w:t xml:space="preserve"> </w:t>
      </w:r>
      <w:r w:rsidRPr="00CE2A8D">
        <w:rPr>
          <w:rFonts w:ascii="仿宋" w:eastAsia="仿宋" w:hAnsi="仿宋" w:hint="eastAsia"/>
          <w:sz w:val="24"/>
        </w:rPr>
        <w:t>XXXX。</w:t>
      </w:r>
    </w:p>
    <w:p w14:paraId="3693D9B1" w14:textId="6C690D90" w:rsidR="00E13D86" w:rsidRPr="00CE2A8D" w:rsidRDefault="001B3D1C">
      <w:pPr>
        <w:widowControl/>
        <w:spacing w:line="360" w:lineRule="atLeast"/>
        <w:ind w:firstLineChars="196" w:firstLine="470"/>
        <w:jc w:val="left"/>
        <w:outlineLvl w:val="1"/>
        <w:rPr>
          <w:rFonts w:ascii="仿宋" w:eastAsia="仿宋" w:hAnsi="仿宋"/>
          <w:sz w:val="24"/>
        </w:rPr>
      </w:pPr>
      <w:r w:rsidRPr="00CE2A8D">
        <w:rPr>
          <w:rFonts w:ascii="仿宋" w:eastAsia="仿宋" w:hAnsi="仿宋" w:hint="eastAsia"/>
          <w:sz w:val="24"/>
        </w:rPr>
        <w:t>备注：此表填写的管理人员将作为判定87号令第37条依据。</w:t>
      </w:r>
    </w:p>
    <w:p w14:paraId="61132687" w14:textId="77777777" w:rsidR="00E13D86" w:rsidRPr="00CE2A8D" w:rsidRDefault="00E13D86">
      <w:pPr>
        <w:widowControl/>
        <w:spacing w:line="360" w:lineRule="atLeast"/>
        <w:ind w:firstLineChars="196" w:firstLine="472"/>
        <w:jc w:val="left"/>
        <w:outlineLvl w:val="1"/>
        <w:rPr>
          <w:rFonts w:ascii="仿宋" w:eastAsia="仿宋" w:hAnsi="仿宋"/>
          <w:b/>
          <w:sz w:val="24"/>
        </w:rPr>
      </w:pPr>
    </w:p>
    <w:p w14:paraId="36B9F0F8" w14:textId="6955655E" w:rsidR="00AB049B" w:rsidRPr="00CE2A8D" w:rsidRDefault="000964BE" w:rsidP="00AB049B">
      <w:pPr>
        <w:spacing w:after="0" w:line="360" w:lineRule="auto"/>
        <w:rPr>
          <w:rFonts w:ascii="仿宋" w:eastAsia="仿宋" w:hAnsi="仿宋"/>
          <w:b/>
          <w:sz w:val="32"/>
          <w:szCs w:val="32"/>
        </w:rPr>
      </w:pPr>
      <w:r w:rsidRPr="00CE2A8D">
        <w:rPr>
          <w:rFonts w:ascii="仿宋" w:eastAsia="仿宋" w:hAnsi="仿宋"/>
          <w:b/>
          <w:sz w:val="24"/>
        </w:rPr>
        <w:br w:type="page"/>
      </w:r>
    </w:p>
    <w:p w14:paraId="3EE3370C" w14:textId="124BAAF5" w:rsidR="00E13D86" w:rsidRPr="00CE2A8D" w:rsidRDefault="000964BE" w:rsidP="000F2BED">
      <w:pPr>
        <w:spacing w:after="0" w:line="360" w:lineRule="auto"/>
        <w:rPr>
          <w:rFonts w:ascii="仿宋" w:eastAsia="仿宋" w:hAnsi="仿宋"/>
          <w:b/>
          <w:sz w:val="32"/>
          <w:szCs w:val="32"/>
        </w:rPr>
      </w:pPr>
      <w:r w:rsidRPr="00CE2A8D">
        <w:rPr>
          <w:rFonts w:ascii="仿宋" w:eastAsia="仿宋" w:hAnsi="仿宋" w:hint="eastAsia"/>
          <w:b/>
          <w:sz w:val="32"/>
          <w:szCs w:val="32"/>
        </w:rPr>
        <w:lastRenderedPageBreak/>
        <w:t>格式</w:t>
      </w:r>
      <w:r w:rsidRPr="00CE2A8D">
        <w:rPr>
          <w:rFonts w:ascii="仿宋" w:eastAsia="仿宋" w:hAnsi="仿宋"/>
          <w:b/>
          <w:sz w:val="32"/>
          <w:szCs w:val="32"/>
        </w:rPr>
        <w:t>2-1</w:t>
      </w:r>
      <w:r w:rsidR="00AB049B" w:rsidRPr="00CE2A8D">
        <w:rPr>
          <w:rFonts w:ascii="仿宋" w:eastAsia="仿宋" w:hAnsi="仿宋"/>
          <w:b/>
          <w:sz w:val="32"/>
          <w:szCs w:val="32"/>
        </w:rPr>
        <w:t>2</w:t>
      </w:r>
    </w:p>
    <w:p w14:paraId="2DC39BCE" w14:textId="4889FF85" w:rsidR="00E13D86" w:rsidRPr="00CE2A8D" w:rsidRDefault="000964BE" w:rsidP="000F2BED">
      <w:pPr>
        <w:widowControl/>
        <w:spacing w:after="0" w:line="360" w:lineRule="atLeast"/>
        <w:jc w:val="center"/>
        <w:outlineLvl w:val="1"/>
        <w:rPr>
          <w:rFonts w:ascii="仿宋" w:eastAsia="仿宋" w:hAnsi="仿宋"/>
          <w:b/>
          <w:sz w:val="32"/>
          <w:szCs w:val="32"/>
        </w:rPr>
      </w:pPr>
      <w:r w:rsidRPr="00CE2A8D">
        <w:rPr>
          <w:rFonts w:ascii="仿宋" w:eastAsia="仿宋" w:hAnsi="仿宋" w:hint="eastAsia"/>
          <w:b/>
          <w:sz w:val="32"/>
          <w:szCs w:val="32"/>
        </w:rPr>
        <w:t>十</w:t>
      </w:r>
      <w:r w:rsidR="00AB049B" w:rsidRPr="00CE2A8D">
        <w:rPr>
          <w:rFonts w:ascii="仿宋" w:eastAsia="仿宋" w:hAnsi="仿宋" w:hint="eastAsia"/>
          <w:b/>
          <w:sz w:val="32"/>
          <w:szCs w:val="32"/>
        </w:rPr>
        <w:t>一</w:t>
      </w:r>
      <w:r w:rsidRPr="00CE2A8D">
        <w:rPr>
          <w:rFonts w:ascii="仿宋" w:eastAsia="仿宋" w:hAnsi="仿宋" w:hint="eastAsia"/>
          <w:b/>
          <w:sz w:val="32"/>
          <w:szCs w:val="32"/>
        </w:rPr>
        <w:t>、中小企业声明函</w:t>
      </w:r>
    </w:p>
    <w:p w14:paraId="443CFC83" w14:textId="77777777" w:rsidR="00E13D86" w:rsidRPr="00CE2A8D" w:rsidRDefault="00E13D86" w:rsidP="000F2BED">
      <w:pPr>
        <w:widowControl/>
        <w:spacing w:after="0" w:line="360" w:lineRule="atLeast"/>
        <w:jc w:val="center"/>
        <w:outlineLvl w:val="1"/>
        <w:rPr>
          <w:rFonts w:ascii="仿宋" w:eastAsia="仿宋" w:hAnsi="仿宋"/>
          <w:b/>
          <w:sz w:val="32"/>
          <w:szCs w:val="32"/>
        </w:rPr>
      </w:pPr>
    </w:p>
    <w:p w14:paraId="0CD2114B" w14:textId="057FAEFA" w:rsidR="000860FB" w:rsidRPr="00CE2A8D" w:rsidRDefault="000964BE" w:rsidP="000860FB">
      <w:pPr>
        <w:spacing w:after="0" w:line="360" w:lineRule="auto"/>
        <w:ind w:firstLineChars="200" w:firstLine="480"/>
        <w:jc w:val="left"/>
        <w:rPr>
          <w:rFonts w:ascii="仿宋" w:eastAsia="仿宋" w:hAnsi="仿宋"/>
          <w:sz w:val="24"/>
        </w:rPr>
      </w:pPr>
      <w:bookmarkStart w:id="175" w:name="_Hlk68785868"/>
      <w:r w:rsidRPr="00CE2A8D">
        <w:rPr>
          <w:rFonts w:ascii="仿宋" w:eastAsia="仿宋" w:hAnsi="仿宋" w:hint="eastAsia"/>
          <w:sz w:val="24"/>
        </w:rPr>
        <w:t>本公司郑重声明，根据《</w:t>
      </w:r>
      <w:r w:rsidR="000860FB" w:rsidRPr="00CE2A8D">
        <w:rPr>
          <w:rFonts w:ascii="仿宋" w:eastAsia="仿宋" w:hAnsi="仿宋" w:hint="eastAsia"/>
          <w:sz w:val="24"/>
        </w:rPr>
        <w:t>政府采购促进中小企业发展管理办法》（财库〔2020</w:t>
      </w:r>
      <w:r w:rsidR="000860FB" w:rsidRPr="00CE2A8D">
        <w:rPr>
          <w:rFonts w:ascii="仿宋" w:eastAsia="仿宋" w:hAnsi="仿宋"/>
          <w:sz w:val="24"/>
        </w:rPr>
        <w:t>〕</w:t>
      </w:r>
      <w:r w:rsidR="000860FB" w:rsidRPr="00CE2A8D">
        <w:rPr>
          <w:rFonts w:ascii="仿宋" w:eastAsia="仿宋" w:hAnsi="仿宋" w:hint="eastAsia"/>
          <w:sz w:val="24"/>
        </w:rPr>
        <w:t>46 号）</w:t>
      </w:r>
      <w:r w:rsidRPr="00CE2A8D">
        <w:rPr>
          <w:rFonts w:ascii="仿宋" w:eastAsia="仿宋" w:hAnsi="仿宋"/>
          <w:sz w:val="24"/>
        </w:rPr>
        <w:t>的规定，</w:t>
      </w:r>
      <w:r w:rsidR="000860FB" w:rsidRPr="00CE2A8D">
        <w:rPr>
          <w:rFonts w:ascii="仿宋" w:eastAsia="仿宋" w:hAnsi="仿宋" w:hint="eastAsia"/>
          <w:sz w:val="24"/>
        </w:rPr>
        <w:t xml:space="preserve">本公司（联合体）参加 </w:t>
      </w:r>
      <w:r w:rsidR="000860FB" w:rsidRPr="00CE2A8D">
        <w:rPr>
          <w:rFonts w:ascii="仿宋" w:eastAsia="仿宋" w:hAnsi="仿宋" w:hint="eastAsia"/>
          <w:sz w:val="24"/>
          <w:u w:val="single"/>
        </w:rPr>
        <w:t xml:space="preserve">（单位名称） </w:t>
      </w:r>
      <w:r w:rsidR="000860FB" w:rsidRPr="00CE2A8D">
        <w:rPr>
          <w:rFonts w:ascii="仿宋" w:eastAsia="仿宋" w:hAnsi="仿宋" w:hint="eastAsia"/>
          <w:sz w:val="24"/>
        </w:rPr>
        <w:t xml:space="preserve">的 </w:t>
      </w:r>
      <w:r w:rsidR="000860FB" w:rsidRPr="00CE2A8D">
        <w:rPr>
          <w:rFonts w:ascii="仿宋" w:eastAsia="仿宋" w:hAnsi="仿宋" w:hint="eastAsia"/>
          <w:sz w:val="24"/>
          <w:u w:val="single"/>
        </w:rPr>
        <w:t xml:space="preserve">（项目名称） </w:t>
      </w:r>
      <w:r w:rsidR="000860FB" w:rsidRPr="00CE2A8D">
        <w:rPr>
          <w:rFonts w:ascii="仿宋" w:eastAsia="仿宋" w:hAnsi="仿宋" w:hint="eastAsia"/>
          <w:sz w:val="24"/>
        </w:rPr>
        <w:t>采购活动，服务全部由符合政策要求的中小企业承接。相关企业（含联合</w:t>
      </w:r>
    </w:p>
    <w:p w14:paraId="7A154E0E" w14:textId="0E686864" w:rsidR="000860FB" w:rsidRPr="00CE2A8D" w:rsidRDefault="000860FB" w:rsidP="000860FB">
      <w:pPr>
        <w:spacing w:after="0" w:line="360" w:lineRule="auto"/>
        <w:jc w:val="left"/>
        <w:rPr>
          <w:rFonts w:ascii="仿宋" w:eastAsia="仿宋" w:hAnsi="仿宋"/>
          <w:sz w:val="24"/>
        </w:rPr>
      </w:pPr>
      <w:r w:rsidRPr="00CE2A8D">
        <w:rPr>
          <w:rFonts w:ascii="仿宋" w:eastAsia="仿宋" w:hAnsi="仿宋" w:hint="eastAsia"/>
          <w:sz w:val="24"/>
        </w:rPr>
        <w:t>体中的中小企业、签订分包意向协议的中小企业）的具体情况如下：</w:t>
      </w:r>
      <w:r w:rsidR="000964BE" w:rsidRPr="00CE2A8D">
        <w:rPr>
          <w:rFonts w:ascii="仿宋" w:eastAsia="仿宋" w:hAnsi="仿宋"/>
          <w:sz w:val="24"/>
        </w:rPr>
        <w:br/>
      </w:r>
      <w:r w:rsidR="000964BE" w:rsidRPr="00CE2A8D">
        <w:rPr>
          <w:rFonts w:ascii="仿宋" w:eastAsia="仿宋" w:hAnsi="仿宋" w:hint="eastAsia"/>
          <w:sz w:val="24"/>
        </w:rPr>
        <w:t xml:space="preserve">　　</w:t>
      </w:r>
      <w:bookmarkStart w:id="176" w:name="_Toc413748654"/>
      <w:bookmarkStart w:id="177" w:name="_Toc419811733"/>
      <w:bookmarkStart w:id="178" w:name="_Toc417911732"/>
      <w:bookmarkStart w:id="179" w:name="_Toc387658050"/>
      <w:bookmarkStart w:id="180" w:name="_Toc387147344"/>
      <w:r w:rsidRPr="00CE2A8D">
        <w:rPr>
          <w:rFonts w:ascii="仿宋" w:eastAsia="仿宋" w:hAnsi="仿宋" w:hint="eastAsia"/>
          <w:sz w:val="24"/>
        </w:rPr>
        <w:t xml:space="preserve">1. </w:t>
      </w:r>
      <w:r w:rsidRPr="00CE2A8D">
        <w:rPr>
          <w:rFonts w:ascii="仿宋" w:eastAsia="仿宋" w:hAnsi="仿宋" w:hint="eastAsia"/>
          <w:sz w:val="24"/>
          <w:u w:val="single"/>
        </w:rPr>
        <w:t xml:space="preserve">（标的名称） </w:t>
      </w:r>
      <w:r w:rsidRPr="00CE2A8D">
        <w:rPr>
          <w:rFonts w:ascii="仿宋" w:eastAsia="仿宋" w:hAnsi="仿宋" w:hint="eastAsia"/>
          <w:sz w:val="24"/>
        </w:rPr>
        <w:t>，属于</w:t>
      </w:r>
      <w:r w:rsidRPr="00CE2A8D">
        <w:rPr>
          <w:rFonts w:ascii="仿宋" w:eastAsia="仿宋" w:hAnsi="仿宋" w:hint="eastAsia"/>
          <w:sz w:val="24"/>
          <w:u w:val="single"/>
        </w:rPr>
        <w:t xml:space="preserve"> （采购文件中明确的所属行业） </w:t>
      </w:r>
      <w:r w:rsidRPr="00CE2A8D">
        <w:rPr>
          <w:rFonts w:ascii="仿宋" w:eastAsia="仿宋" w:hAnsi="仿宋" w:hint="eastAsia"/>
          <w:sz w:val="24"/>
        </w:rPr>
        <w:t>；承接企业为</w:t>
      </w:r>
      <w:r w:rsidRPr="00CE2A8D">
        <w:rPr>
          <w:rFonts w:ascii="仿宋" w:eastAsia="仿宋" w:hAnsi="仿宋" w:hint="eastAsia"/>
          <w:sz w:val="24"/>
          <w:u w:val="single"/>
        </w:rPr>
        <w:t xml:space="preserve"> （企业名称） </w:t>
      </w:r>
      <w:r w:rsidRPr="00CE2A8D">
        <w:rPr>
          <w:rFonts w:ascii="仿宋" w:eastAsia="仿宋" w:hAnsi="仿宋" w:hint="eastAsia"/>
          <w:sz w:val="24"/>
        </w:rPr>
        <w:t>，从业人员</w:t>
      </w:r>
      <w:r w:rsidRPr="00CE2A8D">
        <w:rPr>
          <w:rFonts w:ascii="仿宋" w:eastAsia="仿宋" w:hAnsi="仿宋"/>
          <w:sz w:val="24"/>
          <w:u w:val="single"/>
        </w:rPr>
        <w:t xml:space="preserve">   </w:t>
      </w:r>
      <w:r w:rsidRPr="00CE2A8D">
        <w:rPr>
          <w:rFonts w:ascii="仿宋" w:eastAsia="仿宋" w:hAnsi="仿宋" w:hint="eastAsia"/>
          <w:sz w:val="24"/>
        </w:rPr>
        <w:t>人，营业收入为</w:t>
      </w:r>
      <w:r w:rsidRPr="00CE2A8D">
        <w:rPr>
          <w:rFonts w:ascii="仿宋" w:eastAsia="仿宋" w:hAnsi="仿宋"/>
          <w:sz w:val="24"/>
          <w:u w:val="single"/>
        </w:rPr>
        <w:t xml:space="preserve">    </w:t>
      </w:r>
      <w:r w:rsidRPr="00CE2A8D">
        <w:rPr>
          <w:rFonts w:ascii="仿宋" w:eastAsia="仿宋" w:hAnsi="仿宋" w:hint="eastAsia"/>
          <w:sz w:val="24"/>
        </w:rPr>
        <w:t>万元，资产总额为</w:t>
      </w:r>
      <w:r w:rsidRPr="00CE2A8D">
        <w:rPr>
          <w:rFonts w:ascii="仿宋" w:eastAsia="仿宋" w:hAnsi="仿宋"/>
          <w:sz w:val="24"/>
          <w:u w:val="single"/>
        </w:rPr>
        <w:t xml:space="preserve">   </w:t>
      </w:r>
      <w:r w:rsidRPr="00CE2A8D">
        <w:rPr>
          <w:rFonts w:ascii="仿宋" w:eastAsia="仿宋" w:hAnsi="仿宋" w:hint="eastAsia"/>
          <w:sz w:val="24"/>
        </w:rPr>
        <w:t>万元，属于</w:t>
      </w:r>
      <w:r w:rsidRPr="00CE2A8D">
        <w:rPr>
          <w:rFonts w:ascii="仿宋" w:eastAsia="仿宋" w:hAnsi="仿宋" w:hint="eastAsia"/>
          <w:sz w:val="24"/>
          <w:u w:val="single"/>
        </w:rPr>
        <w:t xml:space="preserve"> （中型企业、小型企业、微型企业） </w:t>
      </w:r>
      <w:r w:rsidRPr="00CE2A8D">
        <w:rPr>
          <w:rFonts w:ascii="仿宋" w:eastAsia="仿宋" w:hAnsi="仿宋" w:hint="eastAsia"/>
          <w:sz w:val="24"/>
        </w:rPr>
        <w:t>；</w:t>
      </w:r>
    </w:p>
    <w:p w14:paraId="485DD61D" w14:textId="56798750" w:rsidR="000860FB" w:rsidRPr="00CE2A8D" w:rsidRDefault="000860FB" w:rsidP="000860FB">
      <w:pPr>
        <w:spacing w:after="0" w:line="360" w:lineRule="auto"/>
        <w:ind w:firstLineChars="250" w:firstLine="600"/>
        <w:jc w:val="left"/>
        <w:rPr>
          <w:rFonts w:ascii="仿宋" w:eastAsia="仿宋" w:hAnsi="仿宋"/>
          <w:sz w:val="24"/>
        </w:rPr>
      </w:pPr>
      <w:r w:rsidRPr="00CE2A8D">
        <w:rPr>
          <w:rFonts w:ascii="仿宋" w:eastAsia="仿宋" w:hAnsi="仿宋" w:hint="eastAsia"/>
          <w:sz w:val="24"/>
        </w:rPr>
        <w:t>2.</w:t>
      </w:r>
      <w:r w:rsidRPr="00CE2A8D">
        <w:rPr>
          <w:rFonts w:ascii="仿宋" w:eastAsia="仿宋" w:hAnsi="仿宋" w:hint="eastAsia"/>
          <w:sz w:val="24"/>
          <w:u w:val="single"/>
        </w:rPr>
        <w:t xml:space="preserve"> （标的名称） </w:t>
      </w:r>
      <w:r w:rsidRPr="00CE2A8D">
        <w:rPr>
          <w:rFonts w:ascii="仿宋" w:eastAsia="仿宋" w:hAnsi="仿宋" w:hint="eastAsia"/>
          <w:sz w:val="24"/>
        </w:rPr>
        <w:t>，属于</w:t>
      </w:r>
      <w:r w:rsidRPr="00CE2A8D">
        <w:rPr>
          <w:rFonts w:ascii="仿宋" w:eastAsia="仿宋" w:hAnsi="仿宋" w:hint="eastAsia"/>
          <w:sz w:val="24"/>
          <w:u w:val="single"/>
        </w:rPr>
        <w:t xml:space="preserve"> （采购文件中明确的所属行业） </w:t>
      </w:r>
      <w:r w:rsidRPr="00CE2A8D">
        <w:rPr>
          <w:rFonts w:ascii="仿宋" w:eastAsia="仿宋" w:hAnsi="仿宋" w:hint="eastAsia"/>
          <w:sz w:val="24"/>
        </w:rPr>
        <w:t>；承接企业为</w:t>
      </w:r>
      <w:r w:rsidRPr="00CE2A8D">
        <w:rPr>
          <w:rFonts w:ascii="仿宋" w:eastAsia="仿宋" w:hAnsi="仿宋" w:hint="eastAsia"/>
          <w:sz w:val="24"/>
          <w:u w:val="single"/>
        </w:rPr>
        <w:t xml:space="preserve"> （企业名称） </w:t>
      </w:r>
      <w:r w:rsidRPr="00CE2A8D">
        <w:rPr>
          <w:rFonts w:ascii="仿宋" w:eastAsia="仿宋" w:hAnsi="仿宋" w:hint="eastAsia"/>
          <w:sz w:val="24"/>
        </w:rPr>
        <w:t>，从业人员</w:t>
      </w:r>
      <w:r w:rsidRPr="00CE2A8D">
        <w:rPr>
          <w:rFonts w:ascii="仿宋" w:eastAsia="仿宋" w:hAnsi="仿宋"/>
          <w:sz w:val="24"/>
          <w:u w:val="single"/>
        </w:rPr>
        <w:t xml:space="preserve">   </w:t>
      </w:r>
      <w:r w:rsidRPr="00CE2A8D">
        <w:rPr>
          <w:rFonts w:ascii="仿宋" w:eastAsia="仿宋" w:hAnsi="仿宋" w:hint="eastAsia"/>
          <w:sz w:val="24"/>
        </w:rPr>
        <w:t>人，营业收入为</w:t>
      </w:r>
      <w:r w:rsidRPr="00CE2A8D">
        <w:rPr>
          <w:rFonts w:ascii="仿宋" w:eastAsia="仿宋" w:hAnsi="仿宋"/>
          <w:sz w:val="24"/>
          <w:u w:val="single"/>
        </w:rPr>
        <w:t xml:space="preserve">    </w:t>
      </w:r>
      <w:r w:rsidRPr="00CE2A8D">
        <w:rPr>
          <w:rFonts w:ascii="仿宋" w:eastAsia="仿宋" w:hAnsi="仿宋" w:hint="eastAsia"/>
          <w:sz w:val="24"/>
        </w:rPr>
        <w:t>万元，资产总额为</w:t>
      </w:r>
      <w:r w:rsidRPr="00CE2A8D">
        <w:rPr>
          <w:rFonts w:ascii="仿宋" w:eastAsia="仿宋" w:hAnsi="仿宋"/>
          <w:sz w:val="24"/>
          <w:u w:val="single"/>
        </w:rPr>
        <w:t xml:space="preserve">   </w:t>
      </w:r>
      <w:r w:rsidRPr="00CE2A8D">
        <w:rPr>
          <w:rFonts w:ascii="仿宋" w:eastAsia="仿宋" w:hAnsi="仿宋" w:hint="eastAsia"/>
          <w:sz w:val="24"/>
        </w:rPr>
        <w:t>万元，属于</w:t>
      </w:r>
      <w:r w:rsidRPr="00CE2A8D">
        <w:rPr>
          <w:rFonts w:ascii="仿宋" w:eastAsia="仿宋" w:hAnsi="仿宋" w:hint="eastAsia"/>
          <w:sz w:val="24"/>
          <w:u w:val="single"/>
        </w:rPr>
        <w:t xml:space="preserve"> （中型企业、小型企业、微型企业） </w:t>
      </w:r>
      <w:r w:rsidRPr="00CE2A8D">
        <w:rPr>
          <w:rFonts w:ascii="仿宋" w:eastAsia="仿宋" w:hAnsi="仿宋" w:hint="eastAsia"/>
          <w:sz w:val="24"/>
        </w:rPr>
        <w:t>；</w:t>
      </w:r>
    </w:p>
    <w:p w14:paraId="52EBE3C9" w14:textId="77777777" w:rsidR="000860FB" w:rsidRPr="00CE2A8D" w:rsidRDefault="000860FB" w:rsidP="000860FB">
      <w:pPr>
        <w:spacing w:after="0" w:line="360" w:lineRule="auto"/>
        <w:ind w:firstLineChars="250" w:firstLine="600"/>
        <w:jc w:val="left"/>
        <w:rPr>
          <w:rFonts w:ascii="仿宋" w:eastAsia="仿宋" w:hAnsi="仿宋"/>
          <w:sz w:val="24"/>
        </w:rPr>
      </w:pPr>
      <w:r w:rsidRPr="00CE2A8D">
        <w:rPr>
          <w:rFonts w:ascii="仿宋" w:eastAsia="仿宋" w:hAnsi="仿宋" w:hint="eastAsia"/>
          <w:sz w:val="24"/>
        </w:rPr>
        <w:t>……</w:t>
      </w:r>
    </w:p>
    <w:p w14:paraId="3D9F4B69" w14:textId="57C791B1" w:rsidR="000860FB" w:rsidRPr="00CE2A8D" w:rsidRDefault="000860FB" w:rsidP="000860FB">
      <w:pPr>
        <w:spacing w:after="0" w:line="360" w:lineRule="auto"/>
        <w:ind w:firstLineChars="250" w:firstLine="600"/>
        <w:jc w:val="left"/>
        <w:rPr>
          <w:rFonts w:ascii="仿宋" w:eastAsia="仿宋" w:hAnsi="仿宋"/>
          <w:sz w:val="24"/>
        </w:rPr>
      </w:pPr>
      <w:r w:rsidRPr="00CE2A8D">
        <w:rPr>
          <w:rFonts w:ascii="仿宋" w:eastAsia="仿宋" w:hAnsi="仿宋" w:hint="eastAsia"/>
          <w:sz w:val="24"/>
        </w:rPr>
        <w:t>以上企业，不属于大企业的分支机构，不存在控股股东为大企业的情形，也不存在与大企业的负责人为同一人的情形。</w:t>
      </w:r>
    </w:p>
    <w:p w14:paraId="24741599" w14:textId="1E2D17EF" w:rsidR="000860FB" w:rsidRPr="00CE2A8D" w:rsidRDefault="000860FB" w:rsidP="000860FB">
      <w:pPr>
        <w:spacing w:after="0" w:line="360" w:lineRule="auto"/>
        <w:ind w:firstLineChars="250" w:firstLine="600"/>
        <w:jc w:val="left"/>
        <w:rPr>
          <w:rFonts w:ascii="仿宋" w:eastAsia="仿宋" w:hAnsi="仿宋"/>
          <w:sz w:val="24"/>
        </w:rPr>
      </w:pPr>
      <w:r w:rsidRPr="00CE2A8D">
        <w:rPr>
          <w:rFonts w:ascii="仿宋" w:eastAsia="仿宋" w:hAnsi="仿宋" w:hint="eastAsia"/>
          <w:sz w:val="24"/>
        </w:rPr>
        <w:t>本企业对上述声明内容的真实性负责。如有虚假，将依法承担相应责任。</w:t>
      </w:r>
    </w:p>
    <w:p w14:paraId="146D67AD" w14:textId="5E028FF7" w:rsidR="000860FB" w:rsidRPr="00CE2A8D" w:rsidRDefault="000860FB" w:rsidP="000860FB">
      <w:pPr>
        <w:spacing w:after="0" w:line="360" w:lineRule="auto"/>
        <w:jc w:val="center"/>
        <w:rPr>
          <w:rFonts w:ascii="仿宋" w:eastAsia="仿宋" w:hAnsi="仿宋"/>
          <w:sz w:val="24"/>
        </w:rPr>
      </w:pPr>
      <w:r w:rsidRPr="00CE2A8D">
        <w:rPr>
          <w:rFonts w:ascii="仿宋" w:eastAsia="仿宋" w:hAnsi="仿宋" w:hint="eastAsia"/>
          <w:sz w:val="24"/>
        </w:rPr>
        <w:t xml:space="preserve">                                 企业名称（盖章）：</w:t>
      </w:r>
    </w:p>
    <w:p w14:paraId="3060379C" w14:textId="2359CE79" w:rsidR="000860FB" w:rsidRPr="00CE2A8D" w:rsidRDefault="000860FB" w:rsidP="000860FB">
      <w:pPr>
        <w:spacing w:after="0" w:line="360" w:lineRule="auto"/>
        <w:jc w:val="center"/>
        <w:rPr>
          <w:rFonts w:ascii="仿宋" w:eastAsia="仿宋" w:hAnsi="仿宋"/>
          <w:sz w:val="24"/>
        </w:rPr>
      </w:pPr>
      <w:r w:rsidRPr="00CE2A8D">
        <w:rPr>
          <w:rFonts w:ascii="仿宋" w:eastAsia="仿宋" w:hAnsi="仿宋" w:hint="eastAsia"/>
          <w:sz w:val="24"/>
        </w:rPr>
        <w:t xml:space="preserve">                        日 期：</w:t>
      </w:r>
    </w:p>
    <w:p w14:paraId="5C902B1B" w14:textId="764224CD" w:rsidR="00E13D86" w:rsidRPr="00CE2A8D" w:rsidRDefault="000964BE" w:rsidP="000860FB">
      <w:pPr>
        <w:spacing w:after="0" w:line="360" w:lineRule="auto"/>
        <w:jc w:val="left"/>
        <w:rPr>
          <w:rFonts w:ascii="仿宋" w:eastAsia="仿宋" w:hAnsi="仿宋" w:cs="宋体"/>
          <w:sz w:val="24"/>
        </w:rPr>
      </w:pPr>
      <w:r w:rsidRPr="00CE2A8D">
        <w:rPr>
          <w:rFonts w:ascii="仿宋" w:eastAsia="仿宋" w:hAnsi="仿宋" w:cs="宋体" w:hint="eastAsia"/>
          <w:sz w:val="24"/>
        </w:rPr>
        <w:t>注：</w:t>
      </w:r>
    </w:p>
    <w:p w14:paraId="46F9D059" w14:textId="1B70CA3C" w:rsidR="00E13D86" w:rsidRPr="00CE2A8D" w:rsidRDefault="000964BE" w:rsidP="00215550">
      <w:pPr>
        <w:spacing w:after="0" w:line="360" w:lineRule="auto"/>
        <w:rPr>
          <w:rFonts w:ascii="仿宋" w:eastAsia="仿宋" w:hAnsi="仿宋" w:cs="宋体"/>
          <w:sz w:val="24"/>
        </w:rPr>
      </w:pPr>
      <w:r w:rsidRPr="00CE2A8D">
        <w:rPr>
          <w:rFonts w:ascii="仿宋" w:eastAsia="仿宋" w:hAnsi="仿宋" w:cs="宋体"/>
          <w:sz w:val="24"/>
        </w:rPr>
        <w:t>1、</w:t>
      </w:r>
      <w:bookmarkStart w:id="181" w:name="_Toc28495"/>
      <w:bookmarkStart w:id="182" w:name="_Toc28654"/>
      <w:bookmarkEnd w:id="176"/>
      <w:bookmarkEnd w:id="177"/>
      <w:bookmarkEnd w:id="178"/>
      <w:bookmarkEnd w:id="179"/>
      <w:bookmarkEnd w:id="180"/>
      <w:r w:rsidR="000860FB" w:rsidRPr="00CE2A8D">
        <w:rPr>
          <w:rFonts w:ascii="仿宋" w:eastAsia="仿宋" w:hAnsi="仿宋" w:cs="宋体" w:hint="eastAsia"/>
          <w:sz w:val="24"/>
        </w:rPr>
        <w:t>从业人员、营业收入、资产总额填报上一年度数据，无上一年度数据的新成立企业可不填报。</w:t>
      </w:r>
      <w:bookmarkEnd w:id="175"/>
    </w:p>
    <w:p w14:paraId="78BAC94F" w14:textId="6528D4C8" w:rsidR="00E13D86" w:rsidRPr="00CE2A8D" w:rsidRDefault="000964BE">
      <w:pPr>
        <w:spacing w:line="360" w:lineRule="auto"/>
        <w:rPr>
          <w:rFonts w:ascii="仿宋" w:eastAsia="仿宋" w:hAnsi="仿宋"/>
          <w:b/>
          <w:sz w:val="32"/>
          <w:szCs w:val="32"/>
        </w:rPr>
      </w:pPr>
      <w:r w:rsidRPr="00CE2A8D">
        <w:rPr>
          <w:rFonts w:ascii="仿宋" w:eastAsia="仿宋" w:hAnsi="仿宋" w:cs="宋体"/>
          <w:sz w:val="24"/>
        </w:rPr>
        <w:br w:type="page"/>
      </w:r>
      <w:r w:rsidRPr="00CE2A8D">
        <w:rPr>
          <w:rFonts w:ascii="仿宋" w:eastAsia="仿宋" w:hAnsi="仿宋" w:hint="eastAsia"/>
          <w:b/>
          <w:sz w:val="32"/>
          <w:szCs w:val="32"/>
        </w:rPr>
        <w:lastRenderedPageBreak/>
        <w:t>格式</w:t>
      </w:r>
      <w:r w:rsidRPr="00CE2A8D">
        <w:rPr>
          <w:rFonts w:ascii="仿宋" w:eastAsia="仿宋" w:hAnsi="仿宋"/>
          <w:b/>
          <w:sz w:val="32"/>
          <w:szCs w:val="32"/>
        </w:rPr>
        <w:t>2-1</w:t>
      </w:r>
      <w:r w:rsidR="00AB049B" w:rsidRPr="00CE2A8D">
        <w:rPr>
          <w:rFonts w:ascii="仿宋" w:eastAsia="仿宋" w:hAnsi="仿宋"/>
          <w:b/>
          <w:sz w:val="32"/>
          <w:szCs w:val="32"/>
        </w:rPr>
        <w:t>3</w:t>
      </w:r>
    </w:p>
    <w:p w14:paraId="30C9D9E1" w14:textId="0EA77040" w:rsidR="00E13D86" w:rsidRPr="00CE2A8D" w:rsidRDefault="000964BE">
      <w:pPr>
        <w:jc w:val="center"/>
        <w:rPr>
          <w:rFonts w:ascii="仿宋" w:eastAsia="仿宋" w:hAnsi="仿宋"/>
          <w:b/>
          <w:sz w:val="32"/>
          <w:szCs w:val="32"/>
        </w:rPr>
      </w:pPr>
      <w:r w:rsidRPr="00CE2A8D">
        <w:rPr>
          <w:rFonts w:ascii="仿宋" w:eastAsia="仿宋" w:hAnsi="仿宋" w:hint="eastAsia"/>
          <w:b/>
          <w:sz w:val="32"/>
          <w:szCs w:val="32"/>
        </w:rPr>
        <w:t>十</w:t>
      </w:r>
      <w:r w:rsidR="00AB049B" w:rsidRPr="00CE2A8D">
        <w:rPr>
          <w:rFonts w:ascii="仿宋" w:eastAsia="仿宋" w:hAnsi="仿宋" w:hint="eastAsia"/>
          <w:b/>
          <w:sz w:val="32"/>
          <w:szCs w:val="32"/>
        </w:rPr>
        <w:t>二</w:t>
      </w:r>
      <w:r w:rsidRPr="00CE2A8D">
        <w:rPr>
          <w:rFonts w:ascii="仿宋" w:eastAsia="仿宋" w:hAnsi="仿宋" w:hint="eastAsia"/>
          <w:b/>
          <w:sz w:val="32"/>
          <w:szCs w:val="32"/>
        </w:rPr>
        <w:t>、残疾人福利性单位声明函</w:t>
      </w:r>
    </w:p>
    <w:p w14:paraId="4AB86215" w14:textId="77777777" w:rsidR="00E13D86" w:rsidRPr="00CE2A8D" w:rsidRDefault="00E13D86">
      <w:pPr>
        <w:spacing w:line="588" w:lineRule="exact"/>
        <w:rPr>
          <w:rFonts w:ascii="仿宋" w:eastAsia="仿宋" w:hAnsi="仿宋" w:cs="宋体"/>
          <w:b/>
          <w:spacing w:val="6"/>
          <w:sz w:val="24"/>
        </w:rPr>
      </w:pPr>
    </w:p>
    <w:p w14:paraId="1E979533" w14:textId="77777777" w:rsidR="00E13D86" w:rsidRPr="00CE2A8D" w:rsidRDefault="000964BE">
      <w:pPr>
        <w:spacing w:line="588" w:lineRule="exact"/>
        <w:ind w:firstLineChars="200" w:firstLine="504"/>
        <w:rPr>
          <w:rFonts w:ascii="仿宋" w:eastAsia="仿宋" w:hAnsi="仿宋" w:cs="宋体"/>
          <w:spacing w:val="6"/>
          <w:sz w:val="24"/>
        </w:rPr>
      </w:pPr>
      <w:r w:rsidRPr="00CE2A8D">
        <w:rPr>
          <w:rFonts w:ascii="仿宋" w:eastAsia="仿宋" w:hAnsi="仿宋" w:cs="宋体" w:hint="eastAsia"/>
          <w:spacing w:val="6"/>
          <w:sz w:val="24"/>
        </w:rPr>
        <w:t>本单位郑重声明，根据《财政部</w:t>
      </w:r>
      <w:r w:rsidRPr="00CE2A8D">
        <w:rPr>
          <w:rFonts w:ascii="仿宋" w:eastAsia="仿宋" w:hAnsi="仿宋" w:cs="宋体"/>
          <w:spacing w:val="6"/>
          <w:sz w:val="24"/>
        </w:rPr>
        <w:t xml:space="preserve"> </w:t>
      </w:r>
      <w:r w:rsidRPr="00CE2A8D">
        <w:rPr>
          <w:rFonts w:ascii="仿宋" w:eastAsia="仿宋" w:hAnsi="仿宋" w:cs="宋体" w:hint="eastAsia"/>
          <w:spacing w:val="6"/>
          <w:sz w:val="24"/>
        </w:rPr>
        <w:t>民政部</w:t>
      </w:r>
      <w:r w:rsidRPr="00CE2A8D">
        <w:rPr>
          <w:rFonts w:ascii="仿宋" w:eastAsia="仿宋" w:hAnsi="仿宋" w:cs="宋体"/>
          <w:spacing w:val="6"/>
          <w:sz w:val="24"/>
        </w:rPr>
        <w:t xml:space="preserve"> </w:t>
      </w:r>
      <w:r w:rsidRPr="00CE2A8D">
        <w:rPr>
          <w:rFonts w:ascii="仿宋" w:eastAsia="仿宋" w:hAnsi="仿宋" w:cs="宋体" w:hint="eastAsia"/>
          <w:spacing w:val="6"/>
          <w:sz w:val="24"/>
        </w:rPr>
        <w:t>中国残疾人联合会关于促进残疾人就业政府采购政策的通知》（财库</w:t>
      </w:r>
      <w:r w:rsidRPr="00CE2A8D">
        <w:rPr>
          <w:rFonts w:ascii="仿宋" w:eastAsia="仿宋" w:hAnsi="仿宋" w:cs="宋体" w:hint="eastAsia"/>
          <w:sz w:val="24"/>
        </w:rPr>
        <w:t>〔</w:t>
      </w:r>
      <w:r w:rsidRPr="00CE2A8D">
        <w:rPr>
          <w:rFonts w:ascii="仿宋" w:eastAsia="仿宋" w:hAnsi="仿宋" w:cs="宋体"/>
          <w:sz w:val="24"/>
        </w:rPr>
        <w:t>2017〕 141</w:t>
      </w:r>
      <w:r w:rsidRPr="00CE2A8D">
        <w:rPr>
          <w:rFonts w:ascii="仿宋" w:eastAsia="仿宋" w:hAnsi="仿宋" w:cs="宋体" w:hint="eastAsia"/>
          <w:spacing w:val="6"/>
          <w:sz w:val="24"/>
        </w:rPr>
        <w:t>号）的规定，本单位为符合条件的残疾人福利性单位，且本单位参加</w:t>
      </w:r>
      <w:r w:rsidRPr="00CE2A8D">
        <w:rPr>
          <w:rFonts w:ascii="仿宋" w:eastAsia="仿宋" w:hAnsi="仿宋" w:cs="宋体"/>
          <w:spacing w:val="6"/>
          <w:sz w:val="24"/>
        </w:rPr>
        <w:t>_</w:t>
      </w:r>
      <w:r w:rsidRPr="00CE2A8D">
        <w:rPr>
          <w:rFonts w:ascii="仿宋" w:eastAsia="仿宋" w:hAnsi="仿宋"/>
          <w:sz w:val="24"/>
          <w:u w:val="single"/>
        </w:rPr>
        <w:t>XXXX</w:t>
      </w:r>
      <w:r w:rsidRPr="00CE2A8D">
        <w:rPr>
          <w:rFonts w:ascii="仿宋" w:eastAsia="仿宋" w:hAnsi="仿宋" w:cs="宋体"/>
          <w:spacing w:val="6"/>
          <w:sz w:val="24"/>
        </w:rPr>
        <w:t>_单位的</w:t>
      </w:r>
      <w:r w:rsidRPr="00CE2A8D">
        <w:rPr>
          <w:rFonts w:ascii="仿宋" w:eastAsia="仿宋" w:hAnsi="仿宋"/>
          <w:sz w:val="24"/>
          <w:u w:val="single"/>
        </w:rPr>
        <w:t>XXXX</w:t>
      </w:r>
      <w:r w:rsidRPr="00CE2A8D">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14:paraId="384389A3" w14:textId="77777777" w:rsidR="00E13D86" w:rsidRPr="00CE2A8D" w:rsidRDefault="000964BE">
      <w:pPr>
        <w:spacing w:line="588" w:lineRule="exact"/>
        <w:ind w:firstLineChars="200" w:firstLine="504"/>
        <w:rPr>
          <w:rFonts w:ascii="仿宋" w:eastAsia="仿宋" w:hAnsi="仿宋" w:cs="宋体"/>
          <w:spacing w:val="6"/>
          <w:sz w:val="24"/>
        </w:rPr>
      </w:pPr>
      <w:r w:rsidRPr="00CE2A8D">
        <w:rPr>
          <w:rFonts w:ascii="仿宋" w:eastAsia="仿宋" w:hAnsi="仿宋" w:cs="宋体" w:hint="eastAsia"/>
          <w:spacing w:val="6"/>
          <w:sz w:val="24"/>
        </w:rPr>
        <w:t>本单位对上述声明的真实性负责。如有虚假，将依法承担相应责任。</w:t>
      </w:r>
    </w:p>
    <w:p w14:paraId="12041054" w14:textId="77777777" w:rsidR="00E13D86" w:rsidRPr="00CE2A8D" w:rsidRDefault="00E13D86">
      <w:pPr>
        <w:spacing w:line="588" w:lineRule="exact"/>
        <w:rPr>
          <w:rFonts w:ascii="仿宋" w:eastAsia="仿宋" w:hAnsi="仿宋" w:cs="宋体"/>
          <w:spacing w:val="6"/>
          <w:sz w:val="24"/>
        </w:rPr>
      </w:pPr>
    </w:p>
    <w:p w14:paraId="40F31F63" w14:textId="77777777" w:rsidR="00E13D86" w:rsidRPr="00CE2A8D" w:rsidRDefault="00E13D86">
      <w:pPr>
        <w:spacing w:line="588" w:lineRule="exact"/>
        <w:rPr>
          <w:rFonts w:ascii="仿宋" w:eastAsia="仿宋" w:hAnsi="仿宋" w:cs="宋体"/>
          <w:spacing w:val="6"/>
          <w:sz w:val="24"/>
        </w:rPr>
      </w:pPr>
    </w:p>
    <w:p w14:paraId="4A07EDA2" w14:textId="77777777" w:rsidR="00E13D86" w:rsidRPr="00CE2A8D" w:rsidRDefault="000964BE">
      <w:pPr>
        <w:tabs>
          <w:tab w:val="left" w:pos="4860"/>
        </w:tabs>
        <w:spacing w:line="588" w:lineRule="exact"/>
        <w:ind w:right="1560"/>
        <w:rPr>
          <w:rFonts w:ascii="仿宋" w:eastAsia="仿宋" w:hAnsi="仿宋" w:cs="宋体"/>
          <w:spacing w:val="6"/>
          <w:sz w:val="24"/>
        </w:rPr>
      </w:pPr>
      <w:r w:rsidRPr="00CE2A8D">
        <w:rPr>
          <w:rFonts w:ascii="仿宋" w:eastAsia="仿宋" w:hAnsi="仿宋" w:cs="宋体" w:hint="eastAsia"/>
          <w:spacing w:val="6"/>
          <w:sz w:val="24"/>
        </w:rPr>
        <w:t>单位名称（盖章）：</w:t>
      </w:r>
    </w:p>
    <w:p w14:paraId="2D34436F" w14:textId="77777777" w:rsidR="00E13D86" w:rsidRPr="00CE2A8D" w:rsidRDefault="000964BE">
      <w:pPr>
        <w:rPr>
          <w:rFonts w:ascii="仿宋" w:eastAsia="仿宋" w:hAnsi="仿宋" w:cs="宋体"/>
          <w:spacing w:val="6"/>
          <w:sz w:val="24"/>
        </w:rPr>
      </w:pPr>
      <w:r w:rsidRPr="00CE2A8D">
        <w:rPr>
          <w:rFonts w:ascii="仿宋" w:eastAsia="仿宋" w:hAnsi="仿宋" w:cs="宋体" w:hint="eastAsia"/>
          <w:spacing w:val="6"/>
          <w:sz w:val="24"/>
        </w:rPr>
        <w:t>日</w:t>
      </w:r>
      <w:r w:rsidRPr="00CE2A8D">
        <w:rPr>
          <w:rFonts w:ascii="仿宋" w:eastAsia="仿宋" w:hAnsi="仿宋" w:cs="宋体"/>
          <w:spacing w:val="6"/>
          <w:sz w:val="24"/>
        </w:rPr>
        <w:t xml:space="preserve">  </w:t>
      </w:r>
      <w:r w:rsidRPr="00CE2A8D">
        <w:rPr>
          <w:rFonts w:ascii="仿宋" w:eastAsia="仿宋" w:hAnsi="仿宋" w:cs="宋体" w:hint="eastAsia"/>
          <w:spacing w:val="6"/>
          <w:sz w:val="24"/>
        </w:rPr>
        <w:t>期：</w:t>
      </w:r>
    </w:p>
    <w:p w14:paraId="490BBC29" w14:textId="77777777" w:rsidR="00E13D86" w:rsidRPr="00CE2A8D" w:rsidRDefault="00E13D86">
      <w:pPr>
        <w:spacing w:line="360" w:lineRule="auto"/>
        <w:rPr>
          <w:rFonts w:ascii="仿宋" w:eastAsia="仿宋" w:hAnsi="仿宋" w:cs="宋体"/>
          <w:sz w:val="24"/>
        </w:rPr>
      </w:pPr>
    </w:p>
    <w:p w14:paraId="623E4BA2" w14:textId="77777777" w:rsidR="00E13D86" w:rsidRPr="00CE2A8D" w:rsidRDefault="000964BE">
      <w:pPr>
        <w:spacing w:line="360" w:lineRule="auto"/>
        <w:rPr>
          <w:rFonts w:ascii="仿宋" w:eastAsia="仿宋" w:hAnsi="仿宋" w:cs="宋体"/>
          <w:sz w:val="24"/>
        </w:rPr>
      </w:pPr>
      <w:r w:rsidRPr="00CE2A8D">
        <w:rPr>
          <w:rFonts w:ascii="仿宋" w:eastAsia="仿宋" w:hAnsi="仿宋" w:cs="宋体" w:hint="eastAsia"/>
          <w:sz w:val="24"/>
        </w:rPr>
        <w:t>注：</w:t>
      </w:r>
    </w:p>
    <w:p w14:paraId="0AE85E6C" w14:textId="77777777" w:rsidR="00E13D86" w:rsidRPr="00CE2A8D" w:rsidRDefault="000964BE">
      <w:pPr>
        <w:numPr>
          <w:ilvl w:val="0"/>
          <w:numId w:val="2"/>
        </w:numPr>
        <w:spacing w:line="360" w:lineRule="auto"/>
        <w:rPr>
          <w:rFonts w:ascii="仿宋" w:eastAsia="仿宋" w:hAnsi="仿宋" w:cs="宋体"/>
          <w:sz w:val="24"/>
        </w:rPr>
      </w:pPr>
      <w:r w:rsidRPr="00CE2A8D">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F7AFD2D" w14:textId="77777777" w:rsidR="00E13D86" w:rsidRPr="00CE2A8D" w:rsidRDefault="000964BE">
      <w:pPr>
        <w:numPr>
          <w:ilvl w:val="0"/>
          <w:numId w:val="2"/>
        </w:numPr>
        <w:spacing w:line="360" w:lineRule="auto"/>
        <w:rPr>
          <w:rFonts w:ascii="仿宋" w:eastAsia="仿宋" w:hAnsi="仿宋" w:cs="宋体"/>
          <w:sz w:val="24"/>
        </w:rPr>
      </w:pPr>
      <w:r w:rsidRPr="00CE2A8D">
        <w:rPr>
          <w:rFonts w:ascii="仿宋" w:eastAsia="仿宋" w:hAnsi="仿宋" w:cs="宋体" w:hint="eastAsia"/>
          <w:sz w:val="24"/>
        </w:rPr>
        <w:t>投标人为非残疾人福利性单位的，可不提供此声明。</w:t>
      </w:r>
    </w:p>
    <w:p w14:paraId="7C4F53B4" w14:textId="4BDAE015" w:rsidR="00AB049B" w:rsidRPr="00CE2A8D" w:rsidRDefault="00AB049B">
      <w:pPr>
        <w:rPr>
          <w:rFonts w:ascii="仿宋" w:eastAsia="仿宋" w:hAnsi="仿宋" w:cs="宋体"/>
          <w:spacing w:val="6"/>
          <w:sz w:val="24"/>
        </w:rPr>
      </w:pPr>
    </w:p>
    <w:p w14:paraId="26D37280" w14:textId="77777777" w:rsidR="00AB049B" w:rsidRPr="00CE2A8D" w:rsidRDefault="00AB049B">
      <w:pPr>
        <w:widowControl/>
        <w:spacing w:after="0" w:line="240" w:lineRule="auto"/>
        <w:jc w:val="left"/>
        <w:rPr>
          <w:rFonts w:ascii="仿宋" w:eastAsia="仿宋" w:hAnsi="仿宋" w:cs="宋体"/>
          <w:spacing w:val="6"/>
          <w:sz w:val="24"/>
        </w:rPr>
      </w:pPr>
      <w:r w:rsidRPr="00CE2A8D">
        <w:rPr>
          <w:rFonts w:ascii="仿宋" w:eastAsia="仿宋" w:hAnsi="仿宋" w:cs="宋体"/>
          <w:spacing w:val="6"/>
          <w:sz w:val="24"/>
        </w:rPr>
        <w:br w:type="page"/>
      </w:r>
    </w:p>
    <w:p w14:paraId="5CE43764" w14:textId="314A9CB8" w:rsidR="00AB049B" w:rsidRPr="00CE2A8D" w:rsidRDefault="00AB049B" w:rsidP="00AB049B">
      <w:pPr>
        <w:spacing w:line="360" w:lineRule="auto"/>
        <w:rPr>
          <w:rFonts w:ascii="仿宋" w:eastAsia="仿宋" w:hAnsi="仿宋"/>
          <w:b/>
          <w:sz w:val="32"/>
          <w:szCs w:val="32"/>
        </w:rPr>
      </w:pPr>
      <w:r w:rsidRPr="00CE2A8D">
        <w:rPr>
          <w:rFonts w:ascii="仿宋" w:eastAsia="仿宋" w:hAnsi="仿宋" w:hint="eastAsia"/>
          <w:b/>
          <w:sz w:val="32"/>
          <w:szCs w:val="32"/>
        </w:rPr>
        <w:lastRenderedPageBreak/>
        <w:t>格式</w:t>
      </w:r>
      <w:r w:rsidRPr="00CE2A8D">
        <w:rPr>
          <w:rFonts w:ascii="仿宋" w:eastAsia="仿宋" w:hAnsi="仿宋"/>
          <w:b/>
          <w:sz w:val="32"/>
          <w:szCs w:val="32"/>
        </w:rPr>
        <w:t>2-14</w:t>
      </w:r>
    </w:p>
    <w:p w14:paraId="3A2DD956" w14:textId="316B3B8D" w:rsidR="00AB049B" w:rsidRPr="00CE2A8D" w:rsidRDefault="00AB049B" w:rsidP="00AB049B">
      <w:pPr>
        <w:jc w:val="center"/>
        <w:rPr>
          <w:rFonts w:ascii="仿宋" w:eastAsia="仿宋" w:hAnsi="仿宋"/>
          <w:b/>
          <w:sz w:val="32"/>
          <w:szCs w:val="32"/>
        </w:rPr>
      </w:pPr>
      <w:r w:rsidRPr="00CE2A8D">
        <w:rPr>
          <w:rFonts w:ascii="仿宋" w:eastAsia="仿宋" w:hAnsi="仿宋" w:hint="eastAsia"/>
          <w:b/>
          <w:sz w:val="32"/>
          <w:szCs w:val="32"/>
        </w:rPr>
        <w:t>十三、监狱企业</w:t>
      </w:r>
    </w:p>
    <w:p w14:paraId="03862234" w14:textId="77777777" w:rsidR="00E13D86" w:rsidRPr="00CE2A8D" w:rsidRDefault="00E13D86">
      <w:pPr>
        <w:rPr>
          <w:rFonts w:ascii="仿宋" w:eastAsia="仿宋" w:hAnsi="仿宋" w:cs="宋体"/>
          <w:b/>
          <w:spacing w:val="6"/>
          <w:sz w:val="24"/>
        </w:rPr>
      </w:pPr>
    </w:p>
    <w:p w14:paraId="001AC9AA" w14:textId="77777777" w:rsidR="00AB049B" w:rsidRPr="00CE2A8D" w:rsidRDefault="00AB049B" w:rsidP="00AB049B">
      <w:pPr>
        <w:spacing w:after="0" w:line="360" w:lineRule="auto"/>
        <w:ind w:firstLineChars="200" w:firstLine="480"/>
        <w:jc w:val="left"/>
        <w:rPr>
          <w:rFonts w:ascii="仿宋" w:eastAsia="仿宋" w:hAnsi="仿宋"/>
          <w:sz w:val="24"/>
        </w:rPr>
      </w:pPr>
      <w:r w:rsidRPr="00CE2A8D">
        <w:rPr>
          <w:rFonts w:ascii="仿宋" w:eastAsia="仿宋" w:hAnsi="仿宋" w:hint="eastAsia"/>
          <w:sz w:val="24"/>
        </w:rPr>
        <w:t>根据</w:t>
      </w:r>
      <w:r w:rsidRPr="00CE2A8D">
        <w:rPr>
          <w:rFonts w:ascii="仿宋" w:eastAsia="仿宋" w:hAnsi="仿宋" w:cs="仿宋" w:hint="eastAsia"/>
          <w:sz w:val="24"/>
        </w:rPr>
        <w:t>《政府采购支持监狱企业发展有关问题的通知》</w:t>
      </w:r>
      <w:r w:rsidRPr="00CE2A8D">
        <w:rPr>
          <w:rFonts w:ascii="仿宋" w:eastAsia="仿宋" w:hAnsi="仿宋" w:hint="eastAsia"/>
          <w:sz w:val="24"/>
        </w:rPr>
        <w:t>（财库〔</w:t>
      </w:r>
      <w:r w:rsidRPr="00CE2A8D">
        <w:rPr>
          <w:rFonts w:ascii="仿宋" w:eastAsia="仿宋" w:hAnsi="仿宋"/>
          <w:sz w:val="24"/>
        </w:rPr>
        <w:t>2014〕68号）的规定</w:t>
      </w:r>
      <w:r w:rsidRPr="00CE2A8D">
        <w:rPr>
          <w:rFonts w:ascii="仿宋" w:eastAsia="仿宋" w:hAnsi="仿宋" w:hint="eastAsia"/>
          <w:sz w:val="24"/>
        </w:rPr>
        <w:t>监狱企业参加采购活动的，应</w:t>
      </w:r>
      <w:r w:rsidRPr="00CE2A8D">
        <w:rPr>
          <w:rFonts w:ascii="仿宋" w:eastAsia="仿宋" w:hAnsi="仿宋" w:cs="宋体" w:hint="eastAsia"/>
          <w:sz w:val="24"/>
        </w:rPr>
        <w:t>提供由省级以上监狱管理局、戒毒管理局</w:t>
      </w:r>
      <w:r w:rsidRPr="00CE2A8D">
        <w:rPr>
          <w:rFonts w:ascii="仿宋" w:eastAsia="仿宋" w:hAnsi="仿宋" w:cs="宋体"/>
          <w:sz w:val="24"/>
        </w:rPr>
        <w:t>(含新疆生产建设兵团)出具的属于监狱企业的证明文件。</w:t>
      </w:r>
    </w:p>
    <w:p w14:paraId="1EB7414C" w14:textId="77777777" w:rsidR="00AB049B" w:rsidRPr="00CE2A8D" w:rsidRDefault="00AB049B" w:rsidP="004064A1">
      <w:pPr>
        <w:spacing w:after="0" w:line="360" w:lineRule="auto"/>
        <w:jc w:val="left"/>
        <w:rPr>
          <w:rFonts w:ascii="仿宋" w:eastAsia="仿宋" w:hAnsi="仿宋" w:cs="宋体"/>
          <w:sz w:val="24"/>
        </w:rPr>
      </w:pPr>
      <w:r w:rsidRPr="00CE2A8D">
        <w:rPr>
          <w:rFonts w:ascii="仿宋" w:eastAsia="仿宋" w:hAnsi="仿宋" w:cs="宋体" w:hint="eastAsia"/>
          <w:sz w:val="24"/>
        </w:rPr>
        <w:t>注：</w:t>
      </w:r>
    </w:p>
    <w:p w14:paraId="7750BF79" w14:textId="77777777" w:rsidR="00AB049B" w:rsidRPr="00CE2A8D" w:rsidRDefault="00AB049B" w:rsidP="004064A1">
      <w:pPr>
        <w:spacing w:after="0" w:line="360" w:lineRule="auto"/>
        <w:rPr>
          <w:rFonts w:ascii="仿宋" w:eastAsia="仿宋" w:hAnsi="仿宋"/>
          <w:sz w:val="24"/>
        </w:rPr>
      </w:pPr>
      <w:r w:rsidRPr="00CE2A8D">
        <w:rPr>
          <w:rFonts w:ascii="仿宋" w:eastAsia="仿宋" w:hAnsi="仿宋"/>
          <w:sz w:val="24"/>
        </w:rPr>
        <w:t>1、投标人符合《政府采购支持监狱企业发展有关问题的通知》（财库〔2014〕68号）规定的划分标准为监狱企业适用。</w:t>
      </w:r>
    </w:p>
    <w:p w14:paraId="0A4B0E9D" w14:textId="6FCE7C64" w:rsidR="00E13D86" w:rsidRPr="00CE2A8D" w:rsidRDefault="00AB049B" w:rsidP="004064A1">
      <w:pPr>
        <w:spacing w:line="360" w:lineRule="auto"/>
        <w:rPr>
          <w:rFonts w:ascii="仿宋" w:eastAsia="仿宋" w:hAnsi="仿宋"/>
          <w:sz w:val="24"/>
        </w:rPr>
        <w:sectPr w:rsidR="00E13D86" w:rsidRPr="00CE2A8D">
          <w:footerReference w:type="default" r:id="rId11"/>
          <w:pgSz w:w="11906" w:h="16838"/>
          <w:pgMar w:top="1440" w:right="1800" w:bottom="1440" w:left="1800" w:header="851" w:footer="992" w:gutter="0"/>
          <w:cols w:space="720"/>
          <w:docGrid w:type="lines" w:linePitch="312"/>
        </w:sectPr>
      </w:pPr>
      <w:r w:rsidRPr="00CE2A8D">
        <w:rPr>
          <w:rFonts w:ascii="仿宋" w:eastAsia="仿宋" w:hAnsi="仿宋"/>
          <w:sz w:val="24"/>
        </w:rPr>
        <w:t>2、在政府采购活动中，监狱企业视同小型、微型企业，享受预留份额、评审中</w:t>
      </w:r>
      <w:r w:rsidRPr="00CE2A8D">
        <w:rPr>
          <w:rFonts w:ascii="仿宋" w:eastAsia="仿宋" w:hAnsi="仿宋" w:hint="eastAsia"/>
          <w:sz w:val="24"/>
        </w:rPr>
        <w:t>价格扣除等政府采购促进中小企业发展的政府采购政策。</w:t>
      </w:r>
    </w:p>
    <w:p w14:paraId="7C7C5800" w14:textId="77777777" w:rsidR="00E13D86" w:rsidRPr="00CE2A8D" w:rsidRDefault="000964BE">
      <w:pPr>
        <w:pStyle w:val="1"/>
        <w:jc w:val="center"/>
        <w:rPr>
          <w:rFonts w:ascii="仿宋" w:eastAsia="仿宋" w:hAnsi="仿宋"/>
          <w:sz w:val="36"/>
          <w:szCs w:val="36"/>
        </w:rPr>
      </w:pPr>
      <w:r w:rsidRPr="00CE2A8D">
        <w:rPr>
          <w:rFonts w:ascii="仿宋" w:eastAsia="仿宋" w:hAnsi="仿宋" w:hint="eastAsia"/>
          <w:sz w:val="36"/>
          <w:szCs w:val="36"/>
        </w:rPr>
        <w:lastRenderedPageBreak/>
        <w:t>第四章</w:t>
      </w:r>
      <w:r w:rsidRPr="00CE2A8D">
        <w:rPr>
          <w:rFonts w:ascii="仿宋" w:eastAsia="仿宋" w:hAnsi="仿宋"/>
          <w:sz w:val="36"/>
          <w:szCs w:val="36"/>
        </w:rPr>
        <w:t xml:space="preserve">  </w:t>
      </w:r>
      <w:r w:rsidRPr="00CE2A8D">
        <w:rPr>
          <w:rFonts w:ascii="仿宋" w:eastAsia="仿宋" w:hAnsi="仿宋" w:hint="eastAsia"/>
          <w:sz w:val="36"/>
          <w:szCs w:val="36"/>
        </w:rPr>
        <w:t>投标人和投标产品的资格、资质性及其他类似效力要求</w:t>
      </w:r>
      <w:bookmarkEnd w:id="181"/>
      <w:bookmarkEnd w:id="182"/>
    </w:p>
    <w:p w14:paraId="4948F654" w14:textId="77777777" w:rsidR="00E13D86" w:rsidRPr="00CE2A8D" w:rsidRDefault="000964BE">
      <w:pPr>
        <w:pStyle w:val="2"/>
        <w:spacing w:line="360" w:lineRule="exact"/>
        <w:rPr>
          <w:rFonts w:ascii="仿宋" w:eastAsia="仿宋" w:hAnsi="仿宋"/>
          <w:sz w:val="24"/>
          <w:szCs w:val="24"/>
        </w:rPr>
      </w:pPr>
      <w:r w:rsidRPr="00CE2A8D">
        <w:rPr>
          <w:rFonts w:ascii="仿宋" w:eastAsia="仿宋" w:hAnsi="仿宋" w:hint="eastAsia"/>
          <w:sz w:val="24"/>
          <w:szCs w:val="24"/>
        </w:rPr>
        <w:t>一、投标人资格、资质性及其他类似效力要求</w:t>
      </w:r>
    </w:p>
    <w:p w14:paraId="0F1ED7F3" w14:textId="77777777" w:rsidR="00E13D86" w:rsidRPr="00CE2A8D" w:rsidRDefault="000964BE">
      <w:pPr>
        <w:pStyle w:val="af4"/>
        <w:spacing w:line="420" w:lineRule="exact"/>
        <w:ind w:firstLineChars="0" w:firstLine="0"/>
        <w:rPr>
          <w:rFonts w:ascii="仿宋" w:eastAsia="仿宋" w:hAnsi="仿宋"/>
          <w:b/>
          <w:bCs/>
          <w:sz w:val="24"/>
        </w:rPr>
      </w:pPr>
      <w:r w:rsidRPr="00CE2A8D">
        <w:rPr>
          <w:rFonts w:ascii="仿宋" w:eastAsia="仿宋" w:hAnsi="仿宋" w:hint="eastAsia"/>
          <w:b/>
          <w:bCs/>
          <w:sz w:val="24"/>
        </w:rPr>
        <w:t>（一）资格要求：</w:t>
      </w:r>
    </w:p>
    <w:p w14:paraId="4B707169" w14:textId="77777777" w:rsidR="009631FA" w:rsidRPr="009631FA" w:rsidRDefault="009631FA" w:rsidP="009631FA">
      <w:pPr>
        <w:tabs>
          <w:tab w:val="left" w:pos="7665"/>
        </w:tabs>
        <w:spacing w:line="400" w:lineRule="exact"/>
        <w:rPr>
          <w:rFonts w:ascii="仿宋" w:eastAsia="仿宋" w:hAnsi="仿宋"/>
          <w:sz w:val="24"/>
        </w:rPr>
      </w:pPr>
      <w:r w:rsidRPr="009631FA">
        <w:rPr>
          <w:rFonts w:ascii="仿宋" w:eastAsia="仿宋" w:hAnsi="仿宋" w:hint="eastAsia"/>
          <w:sz w:val="24"/>
        </w:rPr>
        <w:t>（一）包件1-18适用</w:t>
      </w:r>
    </w:p>
    <w:p w14:paraId="33BB9F2A" w14:textId="77777777" w:rsidR="009631FA" w:rsidRPr="009631FA" w:rsidRDefault="009631FA" w:rsidP="009631FA">
      <w:pPr>
        <w:tabs>
          <w:tab w:val="left" w:pos="7665"/>
        </w:tabs>
        <w:spacing w:line="400" w:lineRule="exact"/>
        <w:rPr>
          <w:rFonts w:ascii="仿宋" w:eastAsia="仿宋" w:hAnsi="仿宋"/>
          <w:sz w:val="24"/>
        </w:rPr>
      </w:pPr>
      <w:r w:rsidRPr="009631FA">
        <w:rPr>
          <w:rFonts w:ascii="仿宋" w:eastAsia="仿宋" w:hAnsi="仿宋" w:hint="eastAsia"/>
          <w:sz w:val="24"/>
        </w:rPr>
        <w:t>1、满足《中华人民共和国政府采购法》第二十二条规定；</w:t>
      </w:r>
    </w:p>
    <w:p w14:paraId="3FD5D5D1" w14:textId="77777777" w:rsidR="009631FA" w:rsidRPr="009631FA" w:rsidRDefault="009631FA" w:rsidP="009631FA">
      <w:pPr>
        <w:tabs>
          <w:tab w:val="left" w:pos="7665"/>
        </w:tabs>
        <w:spacing w:line="400" w:lineRule="exact"/>
        <w:rPr>
          <w:rFonts w:ascii="仿宋" w:eastAsia="仿宋" w:hAnsi="仿宋"/>
          <w:sz w:val="24"/>
        </w:rPr>
      </w:pPr>
      <w:r w:rsidRPr="009631FA">
        <w:rPr>
          <w:rFonts w:ascii="仿宋" w:eastAsia="仿宋" w:hAnsi="仿宋" w:hint="eastAsia"/>
          <w:sz w:val="24"/>
        </w:rPr>
        <w:t>2、根据采购项目提出的特殊条件：</w:t>
      </w:r>
    </w:p>
    <w:p w14:paraId="09787850" w14:textId="77777777" w:rsidR="009631FA" w:rsidRPr="009631FA" w:rsidRDefault="009631FA" w:rsidP="009631FA">
      <w:pPr>
        <w:tabs>
          <w:tab w:val="left" w:pos="7665"/>
        </w:tabs>
        <w:spacing w:line="400" w:lineRule="exact"/>
        <w:rPr>
          <w:rFonts w:ascii="仿宋" w:eastAsia="仿宋" w:hAnsi="仿宋"/>
          <w:sz w:val="24"/>
        </w:rPr>
      </w:pPr>
      <w:r w:rsidRPr="009631FA">
        <w:rPr>
          <w:rFonts w:ascii="仿宋" w:eastAsia="仿宋" w:hAnsi="仿宋" w:hint="eastAsia"/>
          <w:sz w:val="24"/>
        </w:rPr>
        <w:t>投标人应具有（以下4点任意满足1点即可）：</w:t>
      </w:r>
    </w:p>
    <w:p w14:paraId="6DAC502E" w14:textId="3760E08C" w:rsidR="009631FA" w:rsidRPr="009631FA" w:rsidRDefault="009631FA" w:rsidP="009631FA">
      <w:pPr>
        <w:tabs>
          <w:tab w:val="left" w:pos="7665"/>
        </w:tabs>
        <w:spacing w:line="400" w:lineRule="exact"/>
        <w:rPr>
          <w:rFonts w:ascii="仿宋" w:eastAsia="仿宋" w:hAnsi="仿宋"/>
          <w:sz w:val="24"/>
        </w:rPr>
      </w:pPr>
      <w:r w:rsidRPr="009631FA">
        <w:rPr>
          <w:rFonts w:ascii="仿宋" w:eastAsia="仿宋" w:hAnsi="仿宋" w:hint="eastAsia"/>
          <w:sz w:val="24"/>
        </w:rPr>
        <w:t>①人力资源社会保障行政部门或教育行政部门颁发的办学许可证【其培训的职业(或工种）范围为许可证上许可培训的职业（或工种）,并且其许可培训职业（工种）与所投包件中的工种相同或相似】；</w:t>
      </w:r>
    </w:p>
    <w:p w14:paraId="068CDA9E" w14:textId="4BA2B8CF" w:rsidR="009631FA" w:rsidRPr="009631FA" w:rsidRDefault="009631FA" w:rsidP="009631FA">
      <w:pPr>
        <w:tabs>
          <w:tab w:val="left" w:pos="7665"/>
        </w:tabs>
        <w:spacing w:line="400" w:lineRule="exact"/>
        <w:rPr>
          <w:rFonts w:ascii="仿宋" w:eastAsia="仿宋" w:hAnsi="仿宋"/>
          <w:sz w:val="24"/>
        </w:rPr>
      </w:pPr>
      <w:r w:rsidRPr="009631FA">
        <w:rPr>
          <w:rFonts w:ascii="仿宋" w:eastAsia="仿宋" w:hAnsi="仿宋" w:hint="eastAsia"/>
          <w:sz w:val="24"/>
        </w:rPr>
        <w:t>②是政府相关部门批准设立的大专院校、职业院校；</w:t>
      </w:r>
    </w:p>
    <w:p w14:paraId="64AB9412" w14:textId="718AD8CB" w:rsidR="009631FA" w:rsidRPr="009631FA" w:rsidRDefault="009631FA" w:rsidP="009631FA">
      <w:pPr>
        <w:tabs>
          <w:tab w:val="left" w:pos="7665"/>
        </w:tabs>
        <w:spacing w:line="400" w:lineRule="exact"/>
        <w:rPr>
          <w:rFonts w:ascii="仿宋" w:eastAsia="仿宋" w:hAnsi="仿宋"/>
          <w:sz w:val="24"/>
        </w:rPr>
      </w:pPr>
      <w:r w:rsidRPr="009631FA">
        <w:rPr>
          <w:rFonts w:ascii="仿宋" w:eastAsia="仿宋" w:hAnsi="仿宋" w:hint="eastAsia"/>
          <w:sz w:val="24"/>
        </w:rPr>
        <w:t>③是政府相关部门（编委或编办）批准设立的教育培训机构或事业单位；</w:t>
      </w:r>
    </w:p>
    <w:p w14:paraId="255C6AFB" w14:textId="76ABC992" w:rsidR="009631FA" w:rsidRPr="009631FA" w:rsidRDefault="009631FA" w:rsidP="009631FA">
      <w:pPr>
        <w:tabs>
          <w:tab w:val="left" w:pos="7665"/>
        </w:tabs>
        <w:spacing w:line="400" w:lineRule="exact"/>
        <w:rPr>
          <w:rFonts w:ascii="仿宋" w:eastAsia="仿宋" w:hAnsi="仿宋"/>
          <w:sz w:val="24"/>
        </w:rPr>
      </w:pPr>
      <w:r w:rsidRPr="009631FA">
        <w:rPr>
          <w:rFonts w:ascii="仿宋" w:eastAsia="仿宋" w:hAnsi="仿宋" w:hint="eastAsia"/>
          <w:sz w:val="24"/>
        </w:rPr>
        <w:t>④是四川省安全生产培训协会授权的安全生产培训单位（其许可培训职业（工种）与所投包件中的工种相同或相似）。</w:t>
      </w:r>
    </w:p>
    <w:p w14:paraId="6580DCFF" w14:textId="77777777" w:rsidR="009631FA" w:rsidRPr="009631FA" w:rsidRDefault="009631FA" w:rsidP="009631FA">
      <w:pPr>
        <w:tabs>
          <w:tab w:val="left" w:pos="7665"/>
        </w:tabs>
        <w:spacing w:line="400" w:lineRule="exact"/>
        <w:rPr>
          <w:rFonts w:ascii="仿宋" w:eastAsia="仿宋" w:hAnsi="仿宋"/>
          <w:sz w:val="24"/>
        </w:rPr>
      </w:pPr>
      <w:r w:rsidRPr="009631FA">
        <w:rPr>
          <w:rFonts w:ascii="仿宋" w:eastAsia="仿宋" w:hAnsi="仿宋" w:hint="eastAsia"/>
          <w:sz w:val="24"/>
        </w:rPr>
        <w:t>3、本项目的特定资格要求：本项目不允许联合体参加投标。</w:t>
      </w:r>
    </w:p>
    <w:p w14:paraId="1BAB1D39" w14:textId="77777777" w:rsidR="009631FA" w:rsidRPr="009631FA" w:rsidRDefault="009631FA" w:rsidP="009631FA">
      <w:pPr>
        <w:tabs>
          <w:tab w:val="left" w:pos="7665"/>
        </w:tabs>
        <w:spacing w:line="400" w:lineRule="exact"/>
        <w:rPr>
          <w:rFonts w:ascii="仿宋" w:eastAsia="仿宋" w:hAnsi="仿宋"/>
          <w:sz w:val="24"/>
        </w:rPr>
      </w:pPr>
      <w:r w:rsidRPr="009631FA">
        <w:rPr>
          <w:rFonts w:ascii="仿宋" w:eastAsia="仿宋" w:hAnsi="仿宋" w:hint="eastAsia"/>
          <w:sz w:val="24"/>
        </w:rPr>
        <w:t>4、按照规定购买了招标文件。</w:t>
      </w:r>
    </w:p>
    <w:p w14:paraId="0E8CCD7B" w14:textId="77777777" w:rsidR="009631FA" w:rsidRPr="009631FA" w:rsidRDefault="009631FA" w:rsidP="009631FA">
      <w:pPr>
        <w:tabs>
          <w:tab w:val="left" w:pos="7665"/>
        </w:tabs>
        <w:spacing w:line="400" w:lineRule="exact"/>
        <w:rPr>
          <w:rFonts w:ascii="仿宋" w:eastAsia="仿宋" w:hAnsi="仿宋"/>
          <w:sz w:val="24"/>
        </w:rPr>
      </w:pPr>
      <w:r w:rsidRPr="009631FA">
        <w:rPr>
          <w:rFonts w:ascii="仿宋" w:eastAsia="仿宋" w:hAnsi="仿宋" w:hint="eastAsia"/>
          <w:sz w:val="24"/>
        </w:rPr>
        <w:t>（二）包件19适用</w:t>
      </w:r>
    </w:p>
    <w:p w14:paraId="4AB39CE2" w14:textId="77777777" w:rsidR="009631FA" w:rsidRPr="009631FA" w:rsidRDefault="009631FA" w:rsidP="009631FA">
      <w:pPr>
        <w:tabs>
          <w:tab w:val="left" w:pos="7665"/>
        </w:tabs>
        <w:spacing w:line="400" w:lineRule="exact"/>
        <w:rPr>
          <w:rFonts w:ascii="仿宋" w:eastAsia="仿宋" w:hAnsi="仿宋"/>
          <w:sz w:val="24"/>
        </w:rPr>
      </w:pPr>
      <w:r w:rsidRPr="009631FA">
        <w:rPr>
          <w:rFonts w:ascii="仿宋" w:eastAsia="仿宋" w:hAnsi="仿宋" w:hint="eastAsia"/>
          <w:sz w:val="24"/>
        </w:rPr>
        <w:t>1、满足《中华人民共和国政府采购法》第二十二条规定；</w:t>
      </w:r>
    </w:p>
    <w:p w14:paraId="67966297" w14:textId="77777777" w:rsidR="009631FA" w:rsidRPr="009631FA" w:rsidRDefault="009631FA" w:rsidP="009631FA">
      <w:pPr>
        <w:tabs>
          <w:tab w:val="left" w:pos="7665"/>
        </w:tabs>
        <w:spacing w:line="400" w:lineRule="exact"/>
        <w:rPr>
          <w:rFonts w:ascii="仿宋" w:eastAsia="仿宋" w:hAnsi="仿宋"/>
          <w:sz w:val="24"/>
        </w:rPr>
      </w:pPr>
      <w:r w:rsidRPr="009631FA">
        <w:rPr>
          <w:rFonts w:ascii="仿宋" w:eastAsia="仿宋" w:hAnsi="仿宋" w:hint="eastAsia"/>
          <w:sz w:val="24"/>
        </w:rPr>
        <w:t>2、根据采购项目提出的特殊条件：</w:t>
      </w:r>
    </w:p>
    <w:p w14:paraId="0F51288E" w14:textId="77777777" w:rsidR="009631FA" w:rsidRPr="009631FA" w:rsidRDefault="009631FA" w:rsidP="009631FA">
      <w:pPr>
        <w:tabs>
          <w:tab w:val="left" w:pos="7665"/>
        </w:tabs>
        <w:spacing w:line="400" w:lineRule="exact"/>
        <w:rPr>
          <w:rFonts w:ascii="仿宋" w:eastAsia="仿宋" w:hAnsi="仿宋"/>
          <w:sz w:val="24"/>
        </w:rPr>
      </w:pPr>
      <w:r w:rsidRPr="009631FA">
        <w:rPr>
          <w:rFonts w:ascii="仿宋" w:eastAsia="仿宋" w:hAnsi="仿宋" w:hint="eastAsia"/>
          <w:sz w:val="24"/>
        </w:rPr>
        <w:t>2.1依法取得公安厅颁发的保安培训许可证。</w:t>
      </w:r>
    </w:p>
    <w:p w14:paraId="378D8011" w14:textId="77777777" w:rsidR="009631FA" w:rsidRPr="009631FA" w:rsidRDefault="009631FA" w:rsidP="009631FA">
      <w:pPr>
        <w:tabs>
          <w:tab w:val="left" w:pos="7665"/>
        </w:tabs>
        <w:spacing w:line="400" w:lineRule="exact"/>
        <w:rPr>
          <w:rFonts w:ascii="仿宋" w:eastAsia="仿宋" w:hAnsi="仿宋"/>
          <w:sz w:val="24"/>
        </w:rPr>
      </w:pPr>
      <w:r w:rsidRPr="009631FA">
        <w:rPr>
          <w:rFonts w:ascii="仿宋" w:eastAsia="仿宋" w:hAnsi="仿宋" w:hint="eastAsia"/>
          <w:sz w:val="24"/>
        </w:rPr>
        <w:t>3、本项目的特定资格要求：本项目不允许联合体参加投标。</w:t>
      </w:r>
    </w:p>
    <w:p w14:paraId="64ABD60B" w14:textId="486F3821" w:rsidR="000557FD" w:rsidRPr="00CE2A8D" w:rsidRDefault="009631FA" w:rsidP="009631FA">
      <w:pPr>
        <w:tabs>
          <w:tab w:val="left" w:pos="7665"/>
        </w:tabs>
        <w:spacing w:line="400" w:lineRule="exact"/>
        <w:rPr>
          <w:rFonts w:ascii="仿宋" w:eastAsia="仿宋" w:hAnsi="仿宋"/>
          <w:sz w:val="24"/>
        </w:rPr>
      </w:pPr>
      <w:r w:rsidRPr="009631FA">
        <w:rPr>
          <w:rFonts w:ascii="仿宋" w:eastAsia="仿宋" w:hAnsi="仿宋" w:hint="eastAsia"/>
          <w:sz w:val="24"/>
        </w:rPr>
        <w:t>4、按照规定购买了招标文件。</w:t>
      </w:r>
    </w:p>
    <w:p w14:paraId="2DBE5BF7" w14:textId="77777777" w:rsidR="00E13D86" w:rsidRPr="00CE2A8D" w:rsidRDefault="000964BE" w:rsidP="00D50515">
      <w:pPr>
        <w:pStyle w:val="af4"/>
        <w:spacing w:line="420" w:lineRule="exact"/>
        <w:ind w:firstLineChars="0" w:firstLine="0"/>
        <w:rPr>
          <w:rFonts w:ascii="仿宋" w:eastAsia="仿宋" w:hAnsi="仿宋"/>
          <w:b/>
          <w:bCs/>
          <w:sz w:val="24"/>
        </w:rPr>
      </w:pPr>
      <w:r w:rsidRPr="00CE2A8D">
        <w:rPr>
          <w:rFonts w:ascii="仿宋" w:eastAsia="仿宋" w:hAnsi="仿宋" w:hint="eastAsia"/>
          <w:b/>
          <w:bCs/>
          <w:sz w:val="24"/>
        </w:rPr>
        <w:t>（二）资质性要求：无</w:t>
      </w:r>
    </w:p>
    <w:p w14:paraId="7ADACFF2" w14:textId="77777777" w:rsidR="00E13D86" w:rsidRPr="00CE2A8D" w:rsidRDefault="000964BE">
      <w:pPr>
        <w:pStyle w:val="af4"/>
        <w:spacing w:line="420" w:lineRule="exact"/>
        <w:ind w:firstLineChars="0" w:firstLine="0"/>
        <w:rPr>
          <w:rFonts w:ascii="仿宋" w:eastAsia="仿宋" w:hAnsi="仿宋"/>
          <w:b/>
          <w:bCs/>
          <w:sz w:val="24"/>
        </w:rPr>
      </w:pPr>
      <w:r w:rsidRPr="00CE2A8D">
        <w:rPr>
          <w:rFonts w:ascii="仿宋" w:eastAsia="仿宋" w:hAnsi="仿宋" w:hint="eastAsia"/>
          <w:b/>
          <w:bCs/>
          <w:sz w:val="24"/>
        </w:rPr>
        <w:lastRenderedPageBreak/>
        <w:t>（三）其他类似效力要求：</w:t>
      </w:r>
    </w:p>
    <w:p w14:paraId="3A3C1346" w14:textId="5784C05D" w:rsidR="00E13D86" w:rsidRPr="00CE2A8D" w:rsidRDefault="000964BE">
      <w:pPr>
        <w:pStyle w:val="af4"/>
        <w:spacing w:line="420" w:lineRule="exact"/>
        <w:ind w:firstLineChars="0" w:firstLine="0"/>
        <w:rPr>
          <w:rFonts w:ascii="仿宋" w:eastAsia="仿宋" w:hAnsi="仿宋"/>
          <w:b/>
          <w:sz w:val="24"/>
        </w:rPr>
      </w:pPr>
      <w:r w:rsidRPr="00CE2A8D">
        <w:rPr>
          <w:rFonts w:ascii="仿宋" w:eastAsia="仿宋" w:hAnsi="仿宋" w:hint="eastAsia"/>
          <w:sz w:val="24"/>
        </w:rPr>
        <w:t>（</w:t>
      </w:r>
      <w:r w:rsidR="00E90174">
        <w:rPr>
          <w:rFonts w:ascii="仿宋" w:eastAsia="仿宋" w:hAnsi="仿宋"/>
          <w:sz w:val="24"/>
        </w:rPr>
        <w:t>1</w:t>
      </w:r>
      <w:r w:rsidRPr="00CE2A8D">
        <w:rPr>
          <w:rFonts w:ascii="仿宋" w:eastAsia="仿宋" w:hAnsi="仿宋" w:hint="eastAsia"/>
          <w:sz w:val="24"/>
        </w:rPr>
        <w:t>）授权参加本次投标活动的供应商代表证明材料</w:t>
      </w:r>
    </w:p>
    <w:p w14:paraId="2DBC3CFF" w14:textId="77777777" w:rsidR="00E13D86" w:rsidRPr="00CE2A8D" w:rsidRDefault="000964BE">
      <w:pPr>
        <w:pStyle w:val="2"/>
        <w:spacing w:line="360" w:lineRule="exact"/>
        <w:rPr>
          <w:rFonts w:ascii="仿宋" w:eastAsia="仿宋" w:hAnsi="仿宋"/>
          <w:sz w:val="24"/>
          <w:szCs w:val="24"/>
        </w:rPr>
      </w:pPr>
      <w:r w:rsidRPr="00CE2A8D">
        <w:rPr>
          <w:rFonts w:ascii="仿宋" w:eastAsia="仿宋" w:hAnsi="仿宋" w:hint="eastAsia"/>
          <w:b w:val="0"/>
          <w:bCs w:val="0"/>
          <w:sz w:val="24"/>
          <w:szCs w:val="24"/>
        </w:rPr>
        <w:t>二、</w:t>
      </w:r>
      <w:r w:rsidRPr="00CE2A8D">
        <w:rPr>
          <w:rFonts w:ascii="仿宋" w:eastAsia="仿宋" w:hAnsi="仿宋" w:hint="eastAsia"/>
          <w:sz w:val="24"/>
          <w:szCs w:val="24"/>
        </w:rPr>
        <w:t>投标产品的资格、资质性及其他具有类似效力的要求</w:t>
      </w:r>
    </w:p>
    <w:p w14:paraId="297CD0F0" w14:textId="77777777" w:rsidR="00E13D86" w:rsidRPr="00CE2A8D" w:rsidRDefault="000964BE">
      <w:pPr>
        <w:rPr>
          <w:rFonts w:ascii="仿宋" w:eastAsia="仿宋" w:hAnsi="仿宋"/>
          <w:b/>
          <w:bCs/>
          <w:sz w:val="24"/>
        </w:rPr>
      </w:pPr>
      <w:r w:rsidRPr="00CE2A8D">
        <w:rPr>
          <w:rFonts w:ascii="仿宋" w:eastAsia="仿宋" w:hAnsi="仿宋" w:hint="eastAsia"/>
          <w:b/>
          <w:bCs/>
          <w:sz w:val="24"/>
        </w:rPr>
        <w:t>（一）资格要求：无</w:t>
      </w:r>
    </w:p>
    <w:p w14:paraId="346859E9" w14:textId="77777777" w:rsidR="00E13D86" w:rsidRPr="00CE2A8D" w:rsidRDefault="000964BE">
      <w:pPr>
        <w:rPr>
          <w:rFonts w:ascii="仿宋" w:eastAsia="仿宋" w:hAnsi="仿宋"/>
          <w:b/>
          <w:bCs/>
          <w:sz w:val="24"/>
        </w:rPr>
      </w:pPr>
      <w:r w:rsidRPr="00CE2A8D">
        <w:rPr>
          <w:rFonts w:ascii="仿宋" w:eastAsia="仿宋" w:hAnsi="仿宋" w:hint="eastAsia"/>
          <w:b/>
          <w:bCs/>
          <w:sz w:val="24"/>
        </w:rPr>
        <w:t>（二）资质性要求：无</w:t>
      </w:r>
    </w:p>
    <w:p w14:paraId="224E0781" w14:textId="77777777" w:rsidR="00E13D86" w:rsidRPr="00CE2A8D" w:rsidRDefault="000964BE">
      <w:pPr>
        <w:rPr>
          <w:rFonts w:ascii="仿宋" w:eastAsia="仿宋" w:hAnsi="仿宋"/>
          <w:b/>
          <w:bCs/>
          <w:sz w:val="24"/>
        </w:rPr>
      </w:pPr>
      <w:r w:rsidRPr="00CE2A8D">
        <w:rPr>
          <w:rFonts w:ascii="仿宋" w:eastAsia="仿宋" w:hAnsi="仿宋" w:hint="eastAsia"/>
          <w:b/>
          <w:bCs/>
          <w:sz w:val="24"/>
        </w:rPr>
        <w:t>（三）其他类似效力要求：无</w:t>
      </w:r>
    </w:p>
    <w:p w14:paraId="26829AC2" w14:textId="77777777" w:rsidR="00E13D86" w:rsidRPr="00CE2A8D" w:rsidRDefault="00E13D86">
      <w:pPr>
        <w:pStyle w:val="af4"/>
        <w:spacing w:line="420" w:lineRule="exact"/>
        <w:ind w:firstLineChars="0" w:firstLine="0"/>
        <w:rPr>
          <w:rFonts w:ascii="仿宋" w:eastAsia="仿宋" w:hAnsi="仿宋"/>
          <w:b/>
          <w:sz w:val="24"/>
        </w:rPr>
      </w:pPr>
    </w:p>
    <w:p w14:paraId="7B77D579" w14:textId="77777777" w:rsidR="00E13D86" w:rsidRPr="00CE2A8D" w:rsidRDefault="00E13D86">
      <w:pPr>
        <w:pStyle w:val="af4"/>
        <w:spacing w:line="420" w:lineRule="exact"/>
        <w:ind w:firstLineChars="0" w:firstLine="0"/>
        <w:rPr>
          <w:rFonts w:ascii="仿宋" w:eastAsia="仿宋" w:hAnsi="仿宋"/>
          <w:b/>
          <w:sz w:val="24"/>
        </w:rPr>
      </w:pPr>
    </w:p>
    <w:p w14:paraId="3F456A5C" w14:textId="2179CAA0" w:rsidR="00E13D86" w:rsidRPr="00CE2A8D" w:rsidRDefault="000964BE">
      <w:pPr>
        <w:pStyle w:val="af4"/>
        <w:spacing w:line="420" w:lineRule="exact"/>
        <w:ind w:firstLineChars="0" w:firstLine="0"/>
        <w:rPr>
          <w:rFonts w:ascii="仿宋" w:eastAsia="仿宋" w:hAnsi="仿宋"/>
          <w:b/>
          <w:sz w:val="24"/>
        </w:rPr>
      </w:pPr>
      <w:r w:rsidRPr="00CE2A8D">
        <w:rPr>
          <w:rFonts w:ascii="仿宋" w:eastAsia="仿宋" w:hAnsi="仿宋" w:hint="eastAsia"/>
          <w:b/>
          <w:sz w:val="24"/>
        </w:rPr>
        <w:t>注：1、</w:t>
      </w:r>
      <w:r w:rsidR="001B3D1C" w:rsidRPr="00CE2A8D">
        <w:rPr>
          <w:rFonts w:ascii="仿宋" w:eastAsia="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AB049B" w:rsidRPr="00CE2A8D">
        <w:rPr>
          <w:rFonts w:ascii="仿宋" w:eastAsia="仿宋" w:hAnsi="仿宋" w:hint="eastAsia"/>
          <w:b/>
          <w:sz w:val="24"/>
        </w:rPr>
        <w:t>为准</w:t>
      </w:r>
      <w:r w:rsidR="001B3D1C" w:rsidRPr="00CE2A8D">
        <w:rPr>
          <w:rFonts w:ascii="仿宋" w:eastAsia="仿宋" w:hAnsi="仿宋" w:hint="eastAsia"/>
          <w:b/>
          <w:sz w:val="24"/>
        </w:rPr>
        <w:t>；若采购项目所属行业行政主管部门对较大数额罚款金额标准未明文规定的，以四川省人民政府规定的行政处罚罚款听证</w:t>
      </w:r>
      <w:r w:rsidR="00AB049B" w:rsidRPr="00CE2A8D">
        <w:rPr>
          <w:rFonts w:ascii="仿宋" w:eastAsia="仿宋" w:hAnsi="仿宋" w:hint="eastAsia"/>
          <w:b/>
          <w:sz w:val="24"/>
        </w:rPr>
        <w:t>金额标准为准</w:t>
      </w:r>
      <w:r w:rsidRPr="00CE2A8D">
        <w:rPr>
          <w:rFonts w:ascii="仿宋" w:eastAsia="仿宋" w:hAnsi="仿宋" w:hint="eastAsia"/>
          <w:b/>
          <w:sz w:val="24"/>
        </w:rPr>
        <w:t>。</w:t>
      </w:r>
    </w:p>
    <w:p w14:paraId="650E185F" w14:textId="77777777" w:rsidR="00E13D86" w:rsidRPr="00CE2A8D" w:rsidRDefault="000964BE">
      <w:pPr>
        <w:pStyle w:val="af4"/>
        <w:numPr>
          <w:ilvl w:val="0"/>
          <w:numId w:val="3"/>
        </w:numPr>
        <w:spacing w:line="420" w:lineRule="exact"/>
        <w:ind w:firstLineChars="196" w:firstLine="472"/>
        <w:rPr>
          <w:rFonts w:ascii="仿宋" w:eastAsia="仿宋" w:hAnsi="仿宋"/>
          <w:b/>
          <w:sz w:val="24"/>
        </w:rPr>
      </w:pPr>
      <w:r w:rsidRPr="00CE2A8D">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68C9E341" w14:textId="77777777" w:rsidR="00E13D86" w:rsidRPr="00CE2A8D" w:rsidRDefault="000964BE">
      <w:pPr>
        <w:pStyle w:val="1"/>
        <w:jc w:val="center"/>
        <w:rPr>
          <w:rFonts w:ascii="仿宋" w:eastAsia="仿宋" w:hAnsi="仿宋"/>
          <w:sz w:val="36"/>
          <w:szCs w:val="36"/>
        </w:rPr>
      </w:pPr>
      <w:bookmarkStart w:id="183" w:name="_Toc1588"/>
      <w:bookmarkStart w:id="184" w:name="_Toc3806"/>
      <w:r w:rsidRPr="00CE2A8D">
        <w:rPr>
          <w:rFonts w:ascii="仿宋" w:eastAsia="仿宋" w:hAnsi="仿宋"/>
          <w:sz w:val="36"/>
          <w:szCs w:val="36"/>
        </w:rPr>
        <w:br w:type="page"/>
      </w:r>
      <w:r w:rsidRPr="00CE2A8D">
        <w:rPr>
          <w:rFonts w:ascii="仿宋" w:eastAsia="仿宋" w:hAnsi="仿宋" w:hint="eastAsia"/>
          <w:sz w:val="36"/>
          <w:szCs w:val="36"/>
        </w:rPr>
        <w:lastRenderedPageBreak/>
        <w:t>第五章</w:t>
      </w:r>
      <w:r w:rsidRPr="00CE2A8D">
        <w:rPr>
          <w:rFonts w:ascii="仿宋" w:eastAsia="仿宋" w:hAnsi="仿宋"/>
          <w:sz w:val="36"/>
          <w:szCs w:val="36"/>
        </w:rPr>
        <w:t xml:space="preserve">  </w:t>
      </w:r>
      <w:r w:rsidRPr="00CE2A8D">
        <w:rPr>
          <w:rFonts w:ascii="仿宋" w:eastAsia="仿宋" w:hAnsi="仿宋" w:hint="eastAsia"/>
          <w:sz w:val="36"/>
          <w:szCs w:val="36"/>
        </w:rPr>
        <w:t>投标人应当提供的资格、资质性及其他类似效力要求的相关证明材料</w:t>
      </w:r>
      <w:bookmarkEnd w:id="183"/>
      <w:bookmarkEnd w:id="184"/>
    </w:p>
    <w:p w14:paraId="2420204A" w14:textId="77777777" w:rsidR="00E13D86" w:rsidRPr="00CE2A8D" w:rsidRDefault="00E13D86">
      <w:pPr>
        <w:rPr>
          <w:rFonts w:ascii="仿宋" w:eastAsia="仿宋" w:hAnsi="仿宋"/>
        </w:rPr>
      </w:pPr>
    </w:p>
    <w:p w14:paraId="5D8E0409" w14:textId="77777777" w:rsidR="00B3260A" w:rsidRDefault="000964BE" w:rsidP="00896B3E">
      <w:pPr>
        <w:pStyle w:val="2"/>
        <w:spacing w:line="360" w:lineRule="exact"/>
        <w:ind w:leftChars="100" w:left="210" w:firstLineChars="100" w:firstLine="241"/>
        <w:rPr>
          <w:rFonts w:ascii="仿宋" w:eastAsia="仿宋" w:hAnsi="仿宋"/>
          <w:b w:val="0"/>
          <w:bCs w:val="0"/>
          <w:sz w:val="24"/>
        </w:rPr>
      </w:pPr>
      <w:r w:rsidRPr="00CE2A8D">
        <w:rPr>
          <w:rFonts w:ascii="仿宋" w:eastAsia="仿宋" w:hAnsi="仿宋" w:hint="eastAsia"/>
          <w:sz w:val="24"/>
          <w:szCs w:val="24"/>
        </w:rPr>
        <w:t>一、应当提供的投标人资格、资质性及其他类似效力要求的相关证明材料</w:t>
      </w:r>
      <w:r w:rsidR="00896B3E" w:rsidRPr="00CE2A8D">
        <w:rPr>
          <w:rFonts w:ascii="仿宋" w:eastAsia="仿宋" w:hAnsi="仿宋" w:hint="eastAsia"/>
          <w:sz w:val="24"/>
          <w:szCs w:val="24"/>
        </w:rPr>
        <w:t xml:space="preserve"> </w:t>
      </w:r>
      <w:r w:rsidRPr="00CE2A8D">
        <w:rPr>
          <w:rFonts w:ascii="仿宋" w:eastAsia="仿宋" w:hAnsi="仿宋" w:hint="eastAsia"/>
          <w:b w:val="0"/>
          <w:bCs w:val="0"/>
          <w:sz w:val="24"/>
        </w:rPr>
        <w:t>（一）资格要求相关证明材料：</w:t>
      </w:r>
    </w:p>
    <w:p w14:paraId="6FADFBED" w14:textId="7FB5696C" w:rsidR="00E13D86" w:rsidRPr="00CE2A8D" w:rsidRDefault="00B3260A" w:rsidP="00896B3E">
      <w:pPr>
        <w:pStyle w:val="2"/>
        <w:spacing w:line="360" w:lineRule="exact"/>
        <w:ind w:leftChars="100" w:left="210" w:firstLineChars="100" w:firstLine="240"/>
        <w:rPr>
          <w:rFonts w:ascii="仿宋" w:eastAsia="仿宋" w:hAnsi="仿宋"/>
          <w:sz w:val="24"/>
          <w:szCs w:val="24"/>
        </w:rPr>
      </w:pPr>
      <w:r>
        <w:rPr>
          <w:rFonts w:ascii="仿宋" w:eastAsia="仿宋" w:hAnsi="仿宋"/>
          <w:b w:val="0"/>
          <w:bCs w:val="0"/>
          <w:sz w:val="24"/>
        </w:rPr>
        <w:t>1</w:t>
      </w:r>
      <w:r>
        <w:rPr>
          <w:rFonts w:ascii="仿宋" w:eastAsia="仿宋" w:hAnsi="仿宋" w:hint="eastAsia"/>
          <w:b w:val="0"/>
          <w:bCs w:val="0"/>
          <w:sz w:val="24"/>
        </w:rPr>
        <w:t>、适用</w:t>
      </w:r>
      <w:r w:rsidR="001F32DE">
        <w:rPr>
          <w:rFonts w:ascii="仿宋" w:eastAsia="仿宋" w:hAnsi="仿宋" w:hint="eastAsia"/>
          <w:b w:val="0"/>
          <w:bCs w:val="0"/>
          <w:sz w:val="24"/>
        </w:rPr>
        <w:t>包件1</w:t>
      </w:r>
      <w:r w:rsidR="001F32DE">
        <w:rPr>
          <w:rFonts w:ascii="仿宋" w:eastAsia="仿宋" w:hAnsi="仿宋"/>
          <w:b w:val="0"/>
          <w:bCs w:val="0"/>
          <w:sz w:val="24"/>
        </w:rPr>
        <w:t>-18</w:t>
      </w:r>
    </w:p>
    <w:p w14:paraId="00A6B434" w14:textId="42F6F6BA" w:rsidR="00E13D86" w:rsidRPr="00CE2A8D" w:rsidRDefault="000964BE" w:rsidP="00896B3E">
      <w:pPr>
        <w:pStyle w:val="af4"/>
        <w:spacing w:line="420" w:lineRule="exact"/>
        <w:ind w:firstLine="480"/>
        <w:rPr>
          <w:rFonts w:ascii="仿宋" w:eastAsia="仿宋" w:hAnsi="仿宋"/>
          <w:sz w:val="24"/>
        </w:rPr>
      </w:pPr>
      <w:r w:rsidRPr="00CE2A8D">
        <w:rPr>
          <w:rFonts w:ascii="仿宋" w:eastAsia="仿宋" w:hAnsi="仿宋" w:hint="eastAsia"/>
          <w:sz w:val="24"/>
        </w:rPr>
        <w:t>1</w:t>
      </w:r>
      <w:r w:rsidR="00B3260A">
        <w:rPr>
          <w:rFonts w:ascii="仿宋" w:eastAsia="仿宋" w:hAnsi="仿宋" w:hint="eastAsia"/>
          <w:sz w:val="24"/>
        </w:rPr>
        <w:t>.</w:t>
      </w:r>
      <w:r w:rsidR="00B3260A">
        <w:rPr>
          <w:rFonts w:ascii="仿宋" w:eastAsia="仿宋" w:hAnsi="仿宋"/>
          <w:sz w:val="24"/>
        </w:rPr>
        <w:t>1</w:t>
      </w:r>
      <w:r w:rsidRPr="00CE2A8D">
        <w:rPr>
          <w:rFonts w:ascii="仿宋" w:eastAsia="仿宋" w:hAnsi="仿宋" w:hint="eastAsia"/>
          <w:sz w:val="24"/>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165BE12C" w14:textId="1C0E44DB" w:rsidR="00E13D86" w:rsidRPr="00CE2A8D" w:rsidRDefault="00B3260A" w:rsidP="00896B3E">
      <w:pPr>
        <w:pStyle w:val="af4"/>
        <w:spacing w:line="420" w:lineRule="exact"/>
        <w:ind w:firstLine="480"/>
        <w:rPr>
          <w:rFonts w:ascii="仿宋" w:eastAsia="仿宋" w:hAnsi="仿宋"/>
          <w:sz w:val="24"/>
        </w:rPr>
      </w:pPr>
      <w:r>
        <w:rPr>
          <w:rFonts w:ascii="仿宋" w:eastAsia="仿宋" w:hAnsi="仿宋"/>
          <w:sz w:val="24"/>
        </w:rPr>
        <w:t>1</w:t>
      </w:r>
      <w:r>
        <w:rPr>
          <w:rFonts w:ascii="仿宋" w:eastAsia="仿宋" w:hAnsi="仿宋" w:hint="eastAsia"/>
          <w:sz w:val="24"/>
        </w:rPr>
        <w:t>.</w:t>
      </w:r>
      <w:r>
        <w:rPr>
          <w:rFonts w:ascii="仿宋" w:eastAsia="仿宋" w:hAnsi="仿宋"/>
          <w:sz w:val="24"/>
        </w:rPr>
        <w:t>2</w:t>
      </w:r>
      <w:r w:rsidR="000964BE" w:rsidRPr="00CE2A8D">
        <w:rPr>
          <w:rFonts w:ascii="仿宋" w:eastAsia="仿宋" w:hAnsi="仿宋" w:hint="eastAsia"/>
          <w:sz w:val="24"/>
        </w:rPr>
        <w:t>具备良好商业信誉的证明材料（可提供承诺函，格式详见第三章）；</w:t>
      </w:r>
    </w:p>
    <w:p w14:paraId="0FD41BEF" w14:textId="2D43EB96" w:rsidR="00E13D86" w:rsidRPr="00CE2A8D" w:rsidRDefault="00B3260A" w:rsidP="009D0929">
      <w:pPr>
        <w:pStyle w:val="af4"/>
        <w:spacing w:line="420" w:lineRule="exact"/>
        <w:ind w:firstLine="480"/>
        <w:rPr>
          <w:rFonts w:ascii="仿宋" w:eastAsia="仿宋" w:hAnsi="仿宋"/>
          <w:sz w:val="24"/>
        </w:rPr>
      </w:pPr>
      <w:r>
        <w:rPr>
          <w:rFonts w:ascii="仿宋" w:eastAsia="仿宋" w:hAnsi="仿宋"/>
          <w:sz w:val="24"/>
        </w:rPr>
        <w:t>1.3</w:t>
      </w:r>
      <w:r w:rsidR="000964BE" w:rsidRPr="00CE2A8D">
        <w:rPr>
          <w:rFonts w:ascii="仿宋" w:eastAsia="仿宋" w:hAnsi="仿宋" w:hint="eastAsia"/>
          <w:sz w:val="24"/>
        </w:rPr>
        <w:t>具备健全的财务会计制度的证明材料。｛注：①可提供20</w:t>
      </w:r>
      <w:r w:rsidR="0043160A" w:rsidRPr="00CE2A8D">
        <w:rPr>
          <w:rFonts w:ascii="仿宋" w:eastAsia="仿宋" w:hAnsi="仿宋"/>
          <w:sz w:val="24"/>
        </w:rPr>
        <w:t>19</w:t>
      </w:r>
      <w:r w:rsidR="000964BE" w:rsidRPr="00CE2A8D">
        <w:rPr>
          <w:rFonts w:ascii="仿宋" w:eastAsia="仿宋" w:hAnsi="仿宋" w:hint="eastAsia"/>
          <w:sz w:val="24"/>
        </w:rPr>
        <w:t>或20</w:t>
      </w:r>
      <w:r w:rsidR="0043160A" w:rsidRPr="00CE2A8D">
        <w:rPr>
          <w:rFonts w:ascii="仿宋" w:eastAsia="仿宋" w:hAnsi="仿宋"/>
          <w:sz w:val="24"/>
        </w:rPr>
        <w:t>20</w:t>
      </w:r>
      <w:r w:rsidR="000964BE" w:rsidRPr="00CE2A8D">
        <w:rPr>
          <w:rFonts w:ascii="仿宋" w:eastAsia="仿宋" w:hAnsi="仿宋" w:hint="eastAsia"/>
          <w:sz w:val="24"/>
        </w:rPr>
        <w:t>年度经审计的财务报告复印件（包含审计报告和审计报告中所涉及的财务报表和报表附注），②也可提供20</w:t>
      </w:r>
      <w:r w:rsidR="0043160A" w:rsidRPr="00CE2A8D">
        <w:rPr>
          <w:rFonts w:ascii="仿宋" w:eastAsia="仿宋" w:hAnsi="仿宋"/>
          <w:sz w:val="24"/>
        </w:rPr>
        <w:t>19</w:t>
      </w:r>
      <w:r w:rsidR="000964BE" w:rsidRPr="00CE2A8D">
        <w:rPr>
          <w:rFonts w:ascii="仿宋" w:eastAsia="仿宋" w:hAnsi="仿宋" w:hint="eastAsia"/>
          <w:sz w:val="24"/>
        </w:rPr>
        <w:t>或20</w:t>
      </w:r>
      <w:r w:rsidR="0043160A" w:rsidRPr="00CE2A8D">
        <w:rPr>
          <w:rFonts w:ascii="仿宋" w:eastAsia="仿宋" w:hAnsi="仿宋"/>
          <w:sz w:val="24"/>
        </w:rPr>
        <w:t>20</w:t>
      </w:r>
      <w:r w:rsidR="000964BE" w:rsidRPr="00CE2A8D">
        <w:rPr>
          <w:rFonts w:ascii="仿宋" w:eastAsia="仿宋" w:hAnsi="仿宋" w:hint="eastAsia"/>
          <w:sz w:val="24"/>
        </w:rPr>
        <w:t>年度供应商内部的财务报表复印件（至少包含资产负债表），③也可提供截至投标文件递交截止日一年内银行出具的资信证明（复印件），</w:t>
      </w:r>
      <w:r w:rsidR="0067387B" w:rsidRPr="00CE2A8D">
        <w:rPr>
          <w:rFonts w:ascii="仿宋" w:eastAsia="仿宋" w:hAnsi="仿宋" w:hint="eastAsia"/>
          <w:sz w:val="24"/>
        </w:rPr>
        <w:t>④供应商注册时间截至投标文件递交截止日不足一年的，也可提供加盖工商备案主管</w:t>
      </w:r>
      <w:r w:rsidR="0067387B" w:rsidRPr="00CE2A8D">
        <w:rPr>
          <w:rFonts w:ascii="仿宋" w:eastAsia="仿宋" w:hAnsi="仿宋"/>
          <w:sz w:val="24"/>
        </w:rPr>
        <w:t>部门印章</w:t>
      </w:r>
      <w:r w:rsidR="0067387B" w:rsidRPr="00CE2A8D">
        <w:rPr>
          <w:rFonts w:ascii="仿宋" w:eastAsia="仿宋" w:hAnsi="仿宋" w:hint="eastAsia"/>
          <w:sz w:val="24"/>
        </w:rPr>
        <w:t>的公司章程复印件</w:t>
      </w:r>
      <w:r w:rsidR="000964BE" w:rsidRPr="00CE2A8D">
        <w:rPr>
          <w:rFonts w:ascii="仿宋" w:eastAsia="仿宋" w:hAnsi="仿宋" w:hint="eastAsia"/>
          <w:sz w:val="24"/>
        </w:rPr>
        <w:t>。｝</w:t>
      </w:r>
    </w:p>
    <w:p w14:paraId="57405060" w14:textId="34880B9C" w:rsidR="00E13D86" w:rsidRPr="00CE2A8D" w:rsidRDefault="00B3260A" w:rsidP="00896B3E">
      <w:pPr>
        <w:pStyle w:val="af4"/>
        <w:spacing w:line="420" w:lineRule="exact"/>
        <w:ind w:firstLine="480"/>
        <w:rPr>
          <w:rFonts w:ascii="仿宋" w:eastAsia="仿宋" w:hAnsi="仿宋"/>
          <w:sz w:val="24"/>
        </w:rPr>
      </w:pPr>
      <w:r>
        <w:rPr>
          <w:rFonts w:ascii="仿宋" w:eastAsia="仿宋" w:hAnsi="仿宋"/>
          <w:sz w:val="24"/>
        </w:rPr>
        <w:t>1.</w:t>
      </w:r>
      <w:r w:rsidR="009D0929">
        <w:rPr>
          <w:rFonts w:ascii="仿宋" w:eastAsia="仿宋" w:hAnsi="仿宋" w:hint="eastAsia"/>
          <w:sz w:val="24"/>
        </w:rPr>
        <w:t>4</w:t>
      </w:r>
      <w:r w:rsidR="000964BE" w:rsidRPr="00CE2A8D">
        <w:rPr>
          <w:rFonts w:ascii="仿宋" w:eastAsia="仿宋" w:hAnsi="仿宋" w:hint="eastAsia"/>
          <w:sz w:val="24"/>
        </w:rPr>
        <w:t>具备履行合同所必需的设备和专业技术能力的证明材料（可提供承诺函，格式详见第三章）；</w:t>
      </w:r>
    </w:p>
    <w:p w14:paraId="595867B0" w14:textId="3B342F81" w:rsidR="00E13D86" w:rsidRPr="00CE2A8D" w:rsidRDefault="00B3260A" w:rsidP="00896B3E">
      <w:pPr>
        <w:pStyle w:val="af4"/>
        <w:spacing w:line="420" w:lineRule="exact"/>
        <w:ind w:firstLine="480"/>
        <w:rPr>
          <w:rFonts w:ascii="仿宋" w:eastAsia="仿宋" w:hAnsi="仿宋"/>
          <w:sz w:val="24"/>
        </w:rPr>
      </w:pPr>
      <w:r>
        <w:rPr>
          <w:rFonts w:ascii="仿宋" w:eastAsia="仿宋" w:hAnsi="仿宋"/>
          <w:sz w:val="24"/>
        </w:rPr>
        <w:t>1.</w:t>
      </w:r>
      <w:r w:rsidR="009D0929">
        <w:rPr>
          <w:rFonts w:ascii="仿宋" w:eastAsia="仿宋" w:hAnsi="仿宋" w:hint="eastAsia"/>
          <w:sz w:val="24"/>
        </w:rPr>
        <w:t>5</w:t>
      </w:r>
      <w:r w:rsidR="000964BE" w:rsidRPr="00CE2A8D">
        <w:rPr>
          <w:rFonts w:ascii="仿宋" w:eastAsia="仿宋" w:hAnsi="仿宋" w:hint="eastAsia"/>
          <w:sz w:val="24"/>
        </w:rPr>
        <w:t>参加政府采购活动前3年内在经营活动中没有重大违法记录的承诺函（格式详见第三章）；</w:t>
      </w:r>
    </w:p>
    <w:p w14:paraId="614B9494" w14:textId="505E27CE" w:rsidR="00E7359D" w:rsidRPr="00CE2A8D" w:rsidRDefault="00B3260A" w:rsidP="00896B3E">
      <w:pPr>
        <w:pStyle w:val="af4"/>
        <w:spacing w:line="420" w:lineRule="exact"/>
        <w:ind w:firstLine="480"/>
        <w:rPr>
          <w:rFonts w:ascii="仿宋" w:eastAsia="仿宋" w:hAnsi="仿宋"/>
          <w:sz w:val="24"/>
        </w:rPr>
      </w:pPr>
      <w:r>
        <w:rPr>
          <w:rFonts w:ascii="仿宋" w:eastAsia="仿宋" w:hAnsi="仿宋"/>
          <w:sz w:val="24"/>
        </w:rPr>
        <w:t>1.</w:t>
      </w:r>
      <w:r w:rsidR="009D0929">
        <w:rPr>
          <w:rFonts w:ascii="仿宋" w:eastAsia="仿宋" w:hAnsi="仿宋" w:hint="eastAsia"/>
          <w:sz w:val="24"/>
        </w:rPr>
        <w:t>6</w:t>
      </w:r>
      <w:r w:rsidR="000964BE" w:rsidRPr="00CE2A8D">
        <w:rPr>
          <w:rFonts w:ascii="仿宋" w:eastAsia="仿宋" w:hAnsi="仿宋" w:hint="eastAsia"/>
          <w:sz w:val="24"/>
        </w:rPr>
        <w:t>具备法律、行政法规规定的其他条件的证明材料（可提供承诺函，格式详见第三章）；</w:t>
      </w:r>
    </w:p>
    <w:p w14:paraId="3A4F2119" w14:textId="2BC2C486" w:rsidR="00E7359D" w:rsidRPr="00CE2A8D" w:rsidRDefault="00B3260A" w:rsidP="00896B3E">
      <w:pPr>
        <w:pStyle w:val="af4"/>
        <w:spacing w:line="420" w:lineRule="exact"/>
        <w:ind w:firstLine="480"/>
        <w:rPr>
          <w:rFonts w:ascii="仿宋" w:eastAsia="仿宋" w:hAnsi="仿宋" w:cs="宋体"/>
          <w:sz w:val="24"/>
        </w:rPr>
      </w:pPr>
      <w:r>
        <w:rPr>
          <w:rFonts w:ascii="仿宋" w:eastAsia="仿宋" w:hAnsi="仿宋" w:cs="宋体"/>
          <w:sz w:val="24"/>
        </w:rPr>
        <w:t>1.</w:t>
      </w:r>
      <w:r w:rsidR="009D0929">
        <w:rPr>
          <w:rFonts w:ascii="仿宋" w:eastAsia="仿宋" w:hAnsi="仿宋" w:cs="宋体" w:hint="eastAsia"/>
          <w:sz w:val="24"/>
        </w:rPr>
        <w:t>7</w:t>
      </w:r>
      <w:r w:rsidR="00E7359D" w:rsidRPr="00CE2A8D">
        <w:rPr>
          <w:rFonts w:ascii="仿宋" w:eastAsia="仿宋" w:hAnsi="仿宋" w:cs="宋体" w:hint="eastAsia"/>
          <w:sz w:val="24"/>
        </w:rPr>
        <w:t>按照规定购买了招标文件（由代理机构提供供应商购买招标文件情况的相关证明材料，供应商不用提供证明材料）。</w:t>
      </w:r>
    </w:p>
    <w:p w14:paraId="08B5A1B0" w14:textId="38E07E75" w:rsidR="00E7359D" w:rsidRPr="00CE2A8D" w:rsidRDefault="00B3260A" w:rsidP="00896B3E">
      <w:pPr>
        <w:pStyle w:val="af4"/>
        <w:spacing w:line="420" w:lineRule="exact"/>
        <w:ind w:firstLine="480"/>
        <w:rPr>
          <w:rFonts w:ascii="仿宋" w:eastAsia="仿宋" w:hAnsi="仿宋" w:cs="宋体"/>
          <w:sz w:val="24"/>
        </w:rPr>
      </w:pPr>
      <w:r>
        <w:rPr>
          <w:rFonts w:ascii="仿宋" w:eastAsia="仿宋" w:hAnsi="仿宋" w:cs="宋体"/>
          <w:sz w:val="24"/>
        </w:rPr>
        <w:lastRenderedPageBreak/>
        <w:t>1.</w:t>
      </w:r>
      <w:r w:rsidR="009D0929">
        <w:rPr>
          <w:rFonts w:ascii="仿宋" w:eastAsia="仿宋" w:hAnsi="仿宋" w:cs="宋体" w:hint="eastAsia"/>
          <w:sz w:val="24"/>
        </w:rPr>
        <w:t>8</w:t>
      </w:r>
      <w:r w:rsidR="00E7359D" w:rsidRPr="00CE2A8D">
        <w:rPr>
          <w:rFonts w:ascii="仿宋" w:eastAsia="仿宋" w:hAnsi="仿宋" w:cs="宋体" w:hint="eastAsia"/>
          <w:sz w:val="24"/>
        </w:rPr>
        <w:t>投标人应具有（以下4点任意满足1点即可）：</w:t>
      </w:r>
    </w:p>
    <w:p w14:paraId="3B089C1A" w14:textId="77777777" w:rsidR="00E7359D" w:rsidRPr="00CE2A8D" w:rsidRDefault="00E7359D" w:rsidP="00896B3E">
      <w:pPr>
        <w:pStyle w:val="af4"/>
        <w:spacing w:line="420" w:lineRule="exact"/>
        <w:ind w:firstLine="480"/>
        <w:rPr>
          <w:rFonts w:ascii="仿宋" w:eastAsia="仿宋" w:hAnsi="仿宋" w:cs="宋体"/>
          <w:sz w:val="24"/>
        </w:rPr>
      </w:pPr>
      <w:r w:rsidRPr="00CE2A8D">
        <w:rPr>
          <w:rFonts w:ascii="仿宋" w:eastAsia="仿宋" w:hAnsi="仿宋" w:cs="宋体" w:hint="eastAsia"/>
          <w:sz w:val="24"/>
        </w:rPr>
        <w:t>①人力资源社会保障行政部门或教育行政部门颁发的办学许可证【其培训的职业(或工种）范围为许可证上许可培训的职业（或工种）,并且其许可培训职业（工种）与所投包件中的工种相同或相似】；（提供办学许可证复印件）</w:t>
      </w:r>
    </w:p>
    <w:p w14:paraId="54597001" w14:textId="77777777" w:rsidR="00E7359D" w:rsidRPr="00CE2A8D" w:rsidRDefault="00E7359D" w:rsidP="00896B3E">
      <w:pPr>
        <w:pStyle w:val="af4"/>
        <w:spacing w:line="420" w:lineRule="exact"/>
        <w:ind w:firstLine="480"/>
        <w:rPr>
          <w:rFonts w:ascii="仿宋" w:eastAsia="仿宋" w:hAnsi="仿宋" w:cs="宋体"/>
          <w:sz w:val="24"/>
        </w:rPr>
      </w:pPr>
      <w:r w:rsidRPr="00CE2A8D">
        <w:rPr>
          <w:rFonts w:ascii="仿宋" w:eastAsia="仿宋" w:hAnsi="仿宋" w:cs="宋体" w:hint="eastAsia"/>
          <w:sz w:val="24"/>
        </w:rPr>
        <w:t>②是政府相关部门批准设立的大专院校、职业院校；</w:t>
      </w:r>
    </w:p>
    <w:p w14:paraId="062AB90C" w14:textId="77777777" w:rsidR="00E7359D" w:rsidRPr="00CE2A8D" w:rsidRDefault="00E7359D" w:rsidP="00896B3E">
      <w:pPr>
        <w:pStyle w:val="af4"/>
        <w:spacing w:line="420" w:lineRule="exact"/>
        <w:ind w:firstLine="480"/>
        <w:rPr>
          <w:rFonts w:ascii="仿宋" w:eastAsia="仿宋" w:hAnsi="仿宋" w:cs="宋体"/>
          <w:sz w:val="24"/>
        </w:rPr>
      </w:pPr>
      <w:r w:rsidRPr="00CE2A8D">
        <w:rPr>
          <w:rFonts w:ascii="仿宋" w:eastAsia="仿宋" w:hAnsi="仿宋" w:cs="宋体" w:hint="eastAsia"/>
          <w:sz w:val="24"/>
        </w:rPr>
        <w:t>③是政府相关部门（编委或编办）批准设立的教育培训机构或事业单位；</w:t>
      </w:r>
    </w:p>
    <w:p w14:paraId="3009BD4E" w14:textId="7A2FA978" w:rsidR="00E7359D" w:rsidRDefault="00E7359D" w:rsidP="00896B3E">
      <w:pPr>
        <w:pStyle w:val="af4"/>
        <w:spacing w:line="420" w:lineRule="exact"/>
        <w:ind w:firstLine="480"/>
        <w:rPr>
          <w:rFonts w:ascii="仿宋" w:eastAsia="仿宋" w:hAnsi="仿宋" w:cs="宋体"/>
          <w:sz w:val="24"/>
        </w:rPr>
      </w:pPr>
      <w:r w:rsidRPr="00BD3FB0">
        <w:rPr>
          <w:rFonts w:ascii="仿宋" w:eastAsia="仿宋" w:hAnsi="仿宋" w:cs="宋体" w:hint="eastAsia"/>
          <w:sz w:val="24"/>
        </w:rPr>
        <w:t>④是四川省安全生产培训协会授权的安全生产培训单位。（提供有效期内的四川省安全生产培训协会颁发的安全培训条件证书复印件）</w:t>
      </w:r>
    </w:p>
    <w:p w14:paraId="41F6DC5B" w14:textId="5A4C17C2" w:rsidR="00B3260A" w:rsidRPr="00CE2A8D" w:rsidRDefault="00B3260A" w:rsidP="00B3260A">
      <w:pPr>
        <w:pStyle w:val="2"/>
        <w:spacing w:line="360" w:lineRule="exact"/>
        <w:ind w:leftChars="100" w:left="210" w:firstLineChars="100" w:firstLine="240"/>
        <w:rPr>
          <w:rFonts w:ascii="仿宋" w:eastAsia="仿宋" w:hAnsi="仿宋"/>
          <w:sz w:val="24"/>
          <w:szCs w:val="24"/>
        </w:rPr>
      </w:pPr>
      <w:r>
        <w:rPr>
          <w:rFonts w:ascii="仿宋" w:eastAsia="仿宋" w:hAnsi="仿宋" w:hint="eastAsia"/>
          <w:b w:val="0"/>
          <w:bCs w:val="0"/>
          <w:sz w:val="24"/>
        </w:rPr>
        <w:t>2、适用包件1</w:t>
      </w:r>
      <w:r>
        <w:rPr>
          <w:rFonts w:ascii="仿宋" w:eastAsia="仿宋" w:hAnsi="仿宋"/>
          <w:b w:val="0"/>
          <w:bCs w:val="0"/>
          <w:sz w:val="24"/>
        </w:rPr>
        <w:t>9</w:t>
      </w:r>
    </w:p>
    <w:p w14:paraId="36705F88" w14:textId="5F9E5037" w:rsidR="00B3260A" w:rsidRPr="00CE2A8D" w:rsidRDefault="00B3260A" w:rsidP="00B3260A">
      <w:pPr>
        <w:pStyle w:val="af4"/>
        <w:spacing w:line="420" w:lineRule="exact"/>
        <w:ind w:firstLine="480"/>
        <w:rPr>
          <w:rFonts w:ascii="仿宋" w:eastAsia="仿宋" w:hAnsi="仿宋"/>
          <w:sz w:val="24"/>
        </w:rPr>
      </w:pPr>
      <w:r>
        <w:rPr>
          <w:rFonts w:ascii="仿宋" w:eastAsia="仿宋" w:hAnsi="仿宋" w:hint="eastAsia"/>
          <w:sz w:val="24"/>
        </w:rPr>
        <w:t>2</w:t>
      </w:r>
      <w:r>
        <w:rPr>
          <w:rFonts w:ascii="仿宋" w:eastAsia="仿宋" w:hAnsi="仿宋"/>
          <w:sz w:val="24"/>
        </w:rPr>
        <w:t>.1</w:t>
      </w:r>
      <w:r w:rsidRPr="00CE2A8D">
        <w:rPr>
          <w:rFonts w:ascii="仿宋" w:eastAsia="仿宋" w:hAnsi="仿宋" w:hint="eastAsia"/>
          <w:sz w:val="24"/>
        </w:rPr>
        <w:t>具有独立承担民事责任的能力。（注：①供应商若为企业法人：提供“统一社会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100DC165" w14:textId="305B0424" w:rsidR="00B3260A" w:rsidRPr="00CE2A8D" w:rsidRDefault="00B3260A" w:rsidP="00B3260A">
      <w:pPr>
        <w:pStyle w:val="af4"/>
        <w:spacing w:line="420" w:lineRule="exact"/>
        <w:ind w:firstLine="480"/>
        <w:rPr>
          <w:rFonts w:ascii="仿宋" w:eastAsia="仿宋" w:hAnsi="仿宋"/>
          <w:sz w:val="24"/>
        </w:rPr>
      </w:pPr>
      <w:r>
        <w:rPr>
          <w:rFonts w:ascii="仿宋" w:eastAsia="仿宋" w:hAnsi="仿宋"/>
          <w:sz w:val="24"/>
        </w:rPr>
        <w:t>2.2</w:t>
      </w:r>
      <w:r w:rsidRPr="00CE2A8D">
        <w:rPr>
          <w:rFonts w:ascii="仿宋" w:eastAsia="仿宋" w:hAnsi="仿宋" w:hint="eastAsia"/>
          <w:sz w:val="24"/>
        </w:rPr>
        <w:t>具备良好商业信誉的证明材料（可提供承诺函，格式详见第三章）；</w:t>
      </w:r>
    </w:p>
    <w:p w14:paraId="2F85536C" w14:textId="60967704" w:rsidR="00B3260A" w:rsidRPr="00CE2A8D" w:rsidRDefault="00B3260A" w:rsidP="009D0929">
      <w:pPr>
        <w:pStyle w:val="af4"/>
        <w:spacing w:line="420" w:lineRule="exact"/>
        <w:ind w:firstLine="480"/>
        <w:rPr>
          <w:rFonts w:ascii="仿宋" w:eastAsia="仿宋" w:hAnsi="仿宋"/>
          <w:sz w:val="24"/>
        </w:rPr>
      </w:pPr>
      <w:r>
        <w:rPr>
          <w:rFonts w:ascii="仿宋" w:eastAsia="仿宋" w:hAnsi="仿宋"/>
          <w:sz w:val="24"/>
        </w:rPr>
        <w:t>2.3</w:t>
      </w:r>
      <w:r w:rsidRPr="00CE2A8D">
        <w:rPr>
          <w:rFonts w:ascii="仿宋" w:eastAsia="仿宋" w:hAnsi="仿宋" w:hint="eastAsia"/>
          <w:sz w:val="24"/>
        </w:rPr>
        <w:t>具备健全的财务会计制度的证明材料。｛注：①可提供20</w:t>
      </w:r>
      <w:r w:rsidRPr="00CE2A8D">
        <w:rPr>
          <w:rFonts w:ascii="仿宋" w:eastAsia="仿宋" w:hAnsi="仿宋"/>
          <w:sz w:val="24"/>
        </w:rPr>
        <w:t>19</w:t>
      </w:r>
      <w:r w:rsidRPr="00CE2A8D">
        <w:rPr>
          <w:rFonts w:ascii="仿宋" w:eastAsia="仿宋" w:hAnsi="仿宋" w:hint="eastAsia"/>
          <w:sz w:val="24"/>
        </w:rPr>
        <w:t>或20</w:t>
      </w:r>
      <w:r w:rsidRPr="00CE2A8D">
        <w:rPr>
          <w:rFonts w:ascii="仿宋" w:eastAsia="仿宋" w:hAnsi="仿宋"/>
          <w:sz w:val="24"/>
        </w:rPr>
        <w:t>20</w:t>
      </w:r>
      <w:r w:rsidRPr="00CE2A8D">
        <w:rPr>
          <w:rFonts w:ascii="仿宋" w:eastAsia="仿宋" w:hAnsi="仿宋" w:hint="eastAsia"/>
          <w:sz w:val="24"/>
        </w:rPr>
        <w:t>年度经审计的财务报告复印件（包含审计报告和审计报告中所涉及的财务报表和报表附注），②也可提供20</w:t>
      </w:r>
      <w:r w:rsidRPr="00CE2A8D">
        <w:rPr>
          <w:rFonts w:ascii="仿宋" w:eastAsia="仿宋" w:hAnsi="仿宋"/>
          <w:sz w:val="24"/>
        </w:rPr>
        <w:t>19</w:t>
      </w:r>
      <w:r w:rsidRPr="00CE2A8D">
        <w:rPr>
          <w:rFonts w:ascii="仿宋" w:eastAsia="仿宋" w:hAnsi="仿宋" w:hint="eastAsia"/>
          <w:sz w:val="24"/>
        </w:rPr>
        <w:t>或20</w:t>
      </w:r>
      <w:r w:rsidRPr="00CE2A8D">
        <w:rPr>
          <w:rFonts w:ascii="仿宋" w:eastAsia="仿宋" w:hAnsi="仿宋"/>
          <w:sz w:val="24"/>
        </w:rPr>
        <w:t>20</w:t>
      </w:r>
      <w:r w:rsidRPr="00CE2A8D">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CE2A8D">
        <w:rPr>
          <w:rFonts w:ascii="仿宋" w:eastAsia="仿宋" w:hAnsi="仿宋"/>
          <w:sz w:val="24"/>
        </w:rPr>
        <w:t>部门印章</w:t>
      </w:r>
      <w:r w:rsidRPr="00CE2A8D">
        <w:rPr>
          <w:rFonts w:ascii="仿宋" w:eastAsia="仿宋" w:hAnsi="仿宋" w:hint="eastAsia"/>
          <w:sz w:val="24"/>
        </w:rPr>
        <w:t>的公司章程复印件。｝</w:t>
      </w:r>
    </w:p>
    <w:p w14:paraId="28DE2E80" w14:textId="2607E285" w:rsidR="00B3260A" w:rsidRPr="00CE2A8D" w:rsidRDefault="00B3260A" w:rsidP="00B3260A">
      <w:pPr>
        <w:pStyle w:val="af4"/>
        <w:spacing w:line="420" w:lineRule="exact"/>
        <w:ind w:firstLine="480"/>
        <w:rPr>
          <w:rFonts w:ascii="仿宋" w:eastAsia="仿宋" w:hAnsi="仿宋"/>
          <w:sz w:val="24"/>
        </w:rPr>
      </w:pPr>
      <w:r>
        <w:rPr>
          <w:rFonts w:ascii="仿宋" w:eastAsia="仿宋" w:hAnsi="仿宋"/>
          <w:sz w:val="24"/>
        </w:rPr>
        <w:t>2.</w:t>
      </w:r>
      <w:r w:rsidR="009D0929">
        <w:rPr>
          <w:rFonts w:ascii="仿宋" w:eastAsia="仿宋" w:hAnsi="仿宋" w:hint="eastAsia"/>
          <w:sz w:val="24"/>
        </w:rPr>
        <w:t>4</w:t>
      </w:r>
      <w:r w:rsidRPr="00CE2A8D">
        <w:rPr>
          <w:rFonts w:ascii="仿宋" w:eastAsia="仿宋" w:hAnsi="仿宋" w:hint="eastAsia"/>
          <w:sz w:val="24"/>
        </w:rPr>
        <w:t>具备履行合同所必需的设备和专业技术能力的证明材料（可提供承诺函，格式详见第三章）；</w:t>
      </w:r>
    </w:p>
    <w:p w14:paraId="6EAABD4A" w14:textId="1C579101" w:rsidR="00B3260A" w:rsidRPr="00CE2A8D" w:rsidRDefault="00B3260A" w:rsidP="00B3260A">
      <w:pPr>
        <w:pStyle w:val="af4"/>
        <w:spacing w:line="420" w:lineRule="exact"/>
        <w:ind w:firstLine="480"/>
        <w:rPr>
          <w:rFonts w:ascii="仿宋" w:eastAsia="仿宋" w:hAnsi="仿宋"/>
          <w:sz w:val="24"/>
        </w:rPr>
      </w:pPr>
      <w:r>
        <w:rPr>
          <w:rFonts w:ascii="仿宋" w:eastAsia="仿宋" w:hAnsi="仿宋"/>
          <w:sz w:val="24"/>
        </w:rPr>
        <w:t>2.</w:t>
      </w:r>
      <w:r w:rsidR="009D0929">
        <w:rPr>
          <w:rFonts w:ascii="仿宋" w:eastAsia="仿宋" w:hAnsi="仿宋" w:hint="eastAsia"/>
          <w:sz w:val="24"/>
        </w:rPr>
        <w:t>5</w:t>
      </w:r>
      <w:r w:rsidRPr="00CE2A8D">
        <w:rPr>
          <w:rFonts w:ascii="仿宋" w:eastAsia="仿宋" w:hAnsi="仿宋" w:hint="eastAsia"/>
          <w:sz w:val="24"/>
        </w:rPr>
        <w:t>参加政府采购活动前3年内在经营活动中没有重大违法记录的承诺函（格式详见第三章）；</w:t>
      </w:r>
    </w:p>
    <w:p w14:paraId="272CA317" w14:textId="6E17E98D" w:rsidR="00B3260A" w:rsidRPr="00CE2A8D" w:rsidRDefault="00B3260A" w:rsidP="00B3260A">
      <w:pPr>
        <w:pStyle w:val="af4"/>
        <w:spacing w:line="420" w:lineRule="exact"/>
        <w:ind w:firstLine="480"/>
        <w:rPr>
          <w:rFonts w:ascii="仿宋" w:eastAsia="仿宋" w:hAnsi="仿宋"/>
          <w:sz w:val="24"/>
        </w:rPr>
      </w:pPr>
      <w:r>
        <w:rPr>
          <w:rFonts w:ascii="仿宋" w:eastAsia="仿宋" w:hAnsi="仿宋"/>
          <w:sz w:val="24"/>
        </w:rPr>
        <w:t>2.</w:t>
      </w:r>
      <w:r w:rsidR="009D0929">
        <w:rPr>
          <w:rFonts w:ascii="仿宋" w:eastAsia="仿宋" w:hAnsi="仿宋" w:hint="eastAsia"/>
          <w:sz w:val="24"/>
        </w:rPr>
        <w:t>6</w:t>
      </w:r>
      <w:r w:rsidRPr="00CE2A8D">
        <w:rPr>
          <w:rFonts w:ascii="仿宋" w:eastAsia="仿宋" w:hAnsi="仿宋" w:hint="eastAsia"/>
          <w:sz w:val="24"/>
        </w:rPr>
        <w:t>具备法律、行政法规规定的其他条件的证明材料（可提供承诺函，格式详见第三章）；</w:t>
      </w:r>
    </w:p>
    <w:p w14:paraId="6760746D" w14:textId="71714C2D" w:rsidR="00F50EEF" w:rsidRDefault="00B3260A" w:rsidP="00F50EEF">
      <w:pPr>
        <w:pStyle w:val="af4"/>
        <w:spacing w:line="420" w:lineRule="exact"/>
        <w:ind w:firstLine="480"/>
        <w:rPr>
          <w:rFonts w:ascii="仿宋" w:eastAsia="仿宋" w:hAnsi="仿宋" w:cs="宋体"/>
          <w:sz w:val="24"/>
        </w:rPr>
      </w:pPr>
      <w:r>
        <w:rPr>
          <w:rFonts w:ascii="仿宋" w:eastAsia="仿宋" w:hAnsi="仿宋" w:cs="宋体"/>
          <w:sz w:val="24"/>
        </w:rPr>
        <w:lastRenderedPageBreak/>
        <w:t>2.</w:t>
      </w:r>
      <w:r w:rsidR="009D0929">
        <w:rPr>
          <w:rFonts w:ascii="仿宋" w:eastAsia="仿宋" w:hAnsi="仿宋" w:cs="宋体" w:hint="eastAsia"/>
          <w:sz w:val="24"/>
        </w:rPr>
        <w:t>7</w:t>
      </w:r>
      <w:r w:rsidRPr="00CE2A8D">
        <w:rPr>
          <w:rFonts w:ascii="仿宋" w:eastAsia="仿宋" w:hAnsi="仿宋" w:cs="宋体" w:hint="eastAsia"/>
          <w:sz w:val="24"/>
        </w:rPr>
        <w:t>按照规定购买了招标文件（由代理机构提供供应商购买招标文件情况的相关证明材料，供应商不用提供证明材料）</w:t>
      </w:r>
      <w:r>
        <w:rPr>
          <w:rFonts w:ascii="仿宋" w:eastAsia="仿宋" w:hAnsi="仿宋" w:cs="宋体" w:hint="eastAsia"/>
          <w:sz w:val="24"/>
        </w:rPr>
        <w:t>；</w:t>
      </w:r>
    </w:p>
    <w:p w14:paraId="6DE2EDB5" w14:textId="48F1D7CC" w:rsidR="00B3260A" w:rsidRPr="00CE2A8D" w:rsidRDefault="00B3260A" w:rsidP="00F50EEF">
      <w:pPr>
        <w:pStyle w:val="af4"/>
        <w:spacing w:line="420" w:lineRule="exact"/>
        <w:ind w:firstLine="480"/>
        <w:rPr>
          <w:rFonts w:ascii="仿宋" w:eastAsia="仿宋" w:hAnsi="仿宋" w:cs="宋体"/>
          <w:sz w:val="24"/>
        </w:rPr>
      </w:pPr>
      <w:r>
        <w:rPr>
          <w:rFonts w:ascii="仿宋" w:eastAsia="仿宋" w:hAnsi="仿宋" w:cs="宋体"/>
          <w:sz w:val="24"/>
        </w:rPr>
        <w:t>2.</w:t>
      </w:r>
      <w:r w:rsidR="009D0929">
        <w:rPr>
          <w:rFonts w:ascii="仿宋" w:eastAsia="仿宋" w:hAnsi="仿宋" w:cs="宋体" w:hint="eastAsia"/>
          <w:sz w:val="24"/>
        </w:rPr>
        <w:t>8</w:t>
      </w:r>
      <w:r w:rsidR="00C633CB" w:rsidRPr="00CE2A8D">
        <w:rPr>
          <w:rFonts w:ascii="仿宋" w:eastAsia="仿宋" w:hAnsi="仿宋" w:hint="eastAsia"/>
          <w:sz w:val="24"/>
        </w:rPr>
        <w:t>具备</w:t>
      </w:r>
      <w:r>
        <w:rPr>
          <w:rFonts w:ascii="仿宋" w:eastAsia="仿宋" w:hAnsi="仿宋" w:cs="宋体" w:hint="eastAsia"/>
          <w:sz w:val="24"/>
        </w:rPr>
        <w:t>公安厅颁发的保安培训许可证。</w:t>
      </w:r>
      <w:r w:rsidR="007B28C5" w:rsidRPr="00BD3FB0">
        <w:rPr>
          <w:rFonts w:ascii="仿宋" w:eastAsia="仿宋" w:hAnsi="仿宋" w:cs="宋体" w:hint="eastAsia"/>
          <w:sz w:val="24"/>
        </w:rPr>
        <w:t>（提供有效期内的</w:t>
      </w:r>
      <w:r w:rsidR="007B28C5">
        <w:rPr>
          <w:rFonts w:ascii="仿宋" w:eastAsia="仿宋" w:hAnsi="仿宋" w:cs="宋体" w:hint="eastAsia"/>
          <w:sz w:val="24"/>
        </w:rPr>
        <w:t>公安厅颁发</w:t>
      </w:r>
      <w:r w:rsidR="007B28C5" w:rsidRPr="00BD3FB0">
        <w:rPr>
          <w:rFonts w:ascii="仿宋" w:eastAsia="仿宋" w:hAnsi="仿宋" w:cs="宋体" w:hint="eastAsia"/>
          <w:sz w:val="24"/>
        </w:rPr>
        <w:t>的</w:t>
      </w:r>
      <w:r w:rsidR="006508F9">
        <w:rPr>
          <w:rFonts w:ascii="仿宋" w:eastAsia="仿宋" w:hAnsi="仿宋" w:cs="宋体" w:hint="eastAsia"/>
          <w:sz w:val="24"/>
        </w:rPr>
        <w:t>保安培训许可证</w:t>
      </w:r>
      <w:r w:rsidR="007B28C5" w:rsidRPr="00BD3FB0">
        <w:rPr>
          <w:rFonts w:ascii="仿宋" w:eastAsia="仿宋" w:hAnsi="仿宋" w:cs="宋体" w:hint="eastAsia"/>
          <w:sz w:val="24"/>
        </w:rPr>
        <w:t>复印件）</w:t>
      </w:r>
    </w:p>
    <w:p w14:paraId="02FB7C2D" w14:textId="77777777" w:rsidR="00E13D86" w:rsidRPr="00CE2A8D" w:rsidRDefault="000964BE" w:rsidP="00896B3E">
      <w:pPr>
        <w:pStyle w:val="af4"/>
        <w:spacing w:line="420" w:lineRule="exact"/>
        <w:ind w:firstLine="482"/>
        <w:rPr>
          <w:rFonts w:ascii="仿宋" w:eastAsia="仿宋" w:hAnsi="仿宋"/>
          <w:b/>
          <w:bCs/>
          <w:sz w:val="24"/>
        </w:rPr>
      </w:pPr>
      <w:r w:rsidRPr="00CE2A8D">
        <w:rPr>
          <w:rFonts w:ascii="仿宋" w:eastAsia="仿宋" w:hAnsi="仿宋" w:hint="eastAsia"/>
          <w:b/>
          <w:bCs/>
          <w:sz w:val="24"/>
        </w:rPr>
        <w:t>（二）资质性要求相关证明材料：无</w:t>
      </w:r>
    </w:p>
    <w:p w14:paraId="04D76DF1" w14:textId="77777777" w:rsidR="00E13D86" w:rsidRPr="00CE2A8D" w:rsidRDefault="000964BE" w:rsidP="00896B3E">
      <w:pPr>
        <w:ind w:firstLineChars="200" w:firstLine="482"/>
        <w:rPr>
          <w:rFonts w:ascii="仿宋" w:eastAsia="仿宋" w:hAnsi="仿宋"/>
          <w:b/>
          <w:bCs/>
          <w:sz w:val="24"/>
        </w:rPr>
      </w:pPr>
      <w:r w:rsidRPr="00CE2A8D">
        <w:rPr>
          <w:rFonts w:ascii="仿宋" w:eastAsia="仿宋" w:hAnsi="仿宋" w:hint="eastAsia"/>
          <w:b/>
          <w:bCs/>
          <w:sz w:val="24"/>
        </w:rPr>
        <w:t>（三）其他类似效力要求相关证明材料：</w:t>
      </w:r>
    </w:p>
    <w:p w14:paraId="680884B6" w14:textId="476F0C21" w:rsidR="00E13D86" w:rsidRPr="00CE2A8D" w:rsidRDefault="000964BE" w:rsidP="00896B3E">
      <w:pPr>
        <w:ind w:firstLineChars="200" w:firstLine="480"/>
        <w:rPr>
          <w:rFonts w:ascii="仿宋" w:eastAsia="仿宋" w:hAnsi="仿宋"/>
          <w:sz w:val="24"/>
        </w:rPr>
      </w:pPr>
      <w:r w:rsidRPr="00CE2A8D">
        <w:rPr>
          <w:rFonts w:ascii="仿宋" w:eastAsia="仿宋" w:hAnsi="仿宋" w:hint="eastAsia"/>
          <w:sz w:val="24"/>
        </w:rPr>
        <w:t>（</w:t>
      </w:r>
      <w:r w:rsidR="00D77979">
        <w:rPr>
          <w:rFonts w:ascii="仿宋" w:eastAsia="仿宋" w:hAnsi="仿宋"/>
          <w:sz w:val="24"/>
        </w:rPr>
        <w:t>1</w:t>
      </w:r>
      <w:r w:rsidRPr="00CE2A8D">
        <w:rPr>
          <w:rFonts w:ascii="仿宋" w:eastAsia="仿宋" w:hAnsi="仿宋" w:hint="eastAsia"/>
          <w:sz w:val="24"/>
        </w:rPr>
        <w:t>）法定代表人/单位负责人身份证明材料复印件。</w:t>
      </w:r>
    </w:p>
    <w:p w14:paraId="29D83A05" w14:textId="1936B42F" w:rsidR="00E13D86" w:rsidRPr="00CE2A8D" w:rsidRDefault="000964BE" w:rsidP="00896B3E">
      <w:pPr>
        <w:ind w:firstLineChars="200" w:firstLine="480"/>
        <w:rPr>
          <w:rFonts w:ascii="仿宋" w:eastAsia="仿宋" w:hAnsi="仿宋"/>
          <w:sz w:val="24"/>
        </w:rPr>
      </w:pPr>
      <w:r w:rsidRPr="00CE2A8D">
        <w:rPr>
          <w:rFonts w:ascii="仿宋" w:eastAsia="仿宋" w:hAnsi="仿宋" w:hint="eastAsia"/>
          <w:sz w:val="24"/>
        </w:rPr>
        <w:t>（</w:t>
      </w:r>
      <w:r w:rsidR="00D77979">
        <w:rPr>
          <w:rFonts w:ascii="仿宋" w:eastAsia="仿宋" w:hAnsi="仿宋"/>
          <w:sz w:val="24"/>
        </w:rPr>
        <w:t>2</w:t>
      </w:r>
      <w:r w:rsidRPr="00CE2A8D">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482EF1" w:rsidRPr="00CE2A8D">
        <w:rPr>
          <w:rFonts w:ascii="仿宋" w:eastAsia="仿宋" w:hAnsi="仿宋" w:hint="eastAsia"/>
          <w:sz w:val="24"/>
        </w:rPr>
        <w:t>或加盖私人印章</w:t>
      </w:r>
      <w:r w:rsidRPr="00CE2A8D">
        <w:rPr>
          <w:rFonts w:ascii="仿宋" w:eastAsia="仿宋" w:hAnsi="仿宋" w:hint="eastAsia"/>
          <w:sz w:val="24"/>
        </w:rPr>
        <w:t>的且法定代表人/单位负责人本人参与投标的，则可不提供。）。</w:t>
      </w:r>
    </w:p>
    <w:p w14:paraId="6736ADFA" w14:textId="77777777" w:rsidR="00E13D86" w:rsidRPr="00CE2A8D" w:rsidRDefault="000964BE" w:rsidP="00896B3E">
      <w:pPr>
        <w:pStyle w:val="2"/>
        <w:spacing w:line="360" w:lineRule="exact"/>
        <w:ind w:firstLineChars="200" w:firstLine="480"/>
        <w:rPr>
          <w:rFonts w:ascii="仿宋" w:eastAsia="仿宋" w:hAnsi="仿宋"/>
          <w:sz w:val="24"/>
          <w:szCs w:val="24"/>
        </w:rPr>
      </w:pPr>
      <w:r w:rsidRPr="00CE2A8D">
        <w:rPr>
          <w:rFonts w:ascii="仿宋" w:eastAsia="仿宋" w:hAnsi="仿宋" w:hint="eastAsia"/>
          <w:b w:val="0"/>
          <w:bCs w:val="0"/>
          <w:sz w:val="24"/>
          <w:szCs w:val="24"/>
        </w:rPr>
        <w:t>二、</w:t>
      </w:r>
      <w:r w:rsidRPr="00CE2A8D">
        <w:rPr>
          <w:rFonts w:ascii="仿宋" w:eastAsia="仿宋" w:hAnsi="仿宋" w:hint="eastAsia"/>
          <w:sz w:val="24"/>
          <w:szCs w:val="24"/>
        </w:rPr>
        <w:t>应当提供的投标产品的资格、资质性及其他具有类似效力的要求的相关证明材料</w:t>
      </w:r>
    </w:p>
    <w:p w14:paraId="37BD39B2" w14:textId="77777777" w:rsidR="00E13D86" w:rsidRPr="00CE2A8D" w:rsidRDefault="000964BE" w:rsidP="00896B3E">
      <w:pPr>
        <w:ind w:firstLineChars="200" w:firstLine="482"/>
        <w:rPr>
          <w:rFonts w:ascii="仿宋" w:eastAsia="仿宋" w:hAnsi="仿宋"/>
          <w:sz w:val="24"/>
        </w:rPr>
      </w:pPr>
      <w:r w:rsidRPr="00CE2A8D">
        <w:rPr>
          <w:rFonts w:ascii="仿宋" w:eastAsia="仿宋" w:hAnsi="仿宋" w:hint="eastAsia"/>
          <w:b/>
          <w:bCs/>
          <w:sz w:val="24"/>
        </w:rPr>
        <w:t>（一）资格要求相关证明材料：无</w:t>
      </w:r>
    </w:p>
    <w:p w14:paraId="715B2E63" w14:textId="77777777" w:rsidR="00E13D86" w:rsidRPr="00CE2A8D" w:rsidRDefault="000964BE" w:rsidP="00896B3E">
      <w:pPr>
        <w:ind w:firstLineChars="200" w:firstLine="482"/>
        <w:rPr>
          <w:rFonts w:ascii="仿宋" w:eastAsia="仿宋" w:hAnsi="仿宋"/>
          <w:b/>
          <w:bCs/>
          <w:sz w:val="24"/>
        </w:rPr>
      </w:pPr>
      <w:r w:rsidRPr="00CE2A8D">
        <w:rPr>
          <w:rFonts w:ascii="仿宋" w:eastAsia="仿宋" w:hAnsi="仿宋" w:hint="eastAsia"/>
          <w:b/>
          <w:bCs/>
          <w:sz w:val="24"/>
        </w:rPr>
        <w:t>（二）资质性要求相关证明材料：无</w:t>
      </w:r>
    </w:p>
    <w:p w14:paraId="520F8C2B" w14:textId="77777777" w:rsidR="00E13D86" w:rsidRPr="00CE2A8D" w:rsidRDefault="000964BE" w:rsidP="00896B3E">
      <w:pPr>
        <w:ind w:firstLineChars="200" w:firstLine="482"/>
        <w:rPr>
          <w:rFonts w:ascii="仿宋" w:eastAsia="仿宋" w:hAnsi="仿宋"/>
          <w:b/>
          <w:bCs/>
          <w:sz w:val="24"/>
        </w:rPr>
      </w:pPr>
      <w:r w:rsidRPr="00CE2A8D">
        <w:rPr>
          <w:rFonts w:ascii="仿宋" w:eastAsia="仿宋" w:hAnsi="仿宋" w:hint="eastAsia"/>
          <w:b/>
          <w:bCs/>
          <w:sz w:val="24"/>
        </w:rPr>
        <w:t>（三）其他类似效力要求相关证明材料：无</w:t>
      </w:r>
    </w:p>
    <w:p w14:paraId="39811F5E" w14:textId="77777777" w:rsidR="00E13D86" w:rsidRPr="00CE2A8D" w:rsidRDefault="00E13D86">
      <w:pPr>
        <w:rPr>
          <w:rFonts w:ascii="仿宋" w:eastAsia="仿宋" w:hAnsi="仿宋"/>
        </w:rPr>
      </w:pPr>
    </w:p>
    <w:p w14:paraId="39C556AF" w14:textId="77777777" w:rsidR="00F50EEF" w:rsidRDefault="00F50EEF" w:rsidP="00E71C7D">
      <w:pPr>
        <w:spacing w:line="360" w:lineRule="auto"/>
        <w:rPr>
          <w:rFonts w:ascii="仿宋" w:eastAsia="仿宋" w:hAnsi="仿宋"/>
          <w:b/>
          <w:bCs/>
          <w:sz w:val="24"/>
        </w:rPr>
      </w:pPr>
    </w:p>
    <w:p w14:paraId="299D3982" w14:textId="7A5F6C29" w:rsidR="00E71C7D" w:rsidRPr="00CE2A8D" w:rsidRDefault="000964BE" w:rsidP="00E71C7D">
      <w:pPr>
        <w:spacing w:line="360" w:lineRule="auto"/>
        <w:rPr>
          <w:rFonts w:ascii="仿宋" w:eastAsia="仿宋" w:hAnsi="仿宋" w:cs="宋体"/>
          <w:b/>
          <w:kern w:val="0"/>
          <w:sz w:val="24"/>
        </w:rPr>
      </w:pPr>
      <w:r w:rsidRPr="00CE2A8D">
        <w:rPr>
          <w:rFonts w:ascii="仿宋" w:eastAsia="仿宋" w:hAnsi="仿宋" w:hint="eastAsia"/>
          <w:b/>
          <w:bCs/>
          <w:sz w:val="24"/>
        </w:rPr>
        <w:t>注：</w:t>
      </w:r>
      <w:bookmarkStart w:id="185" w:name="_Toc2122"/>
      <w:bookmarkStart w:id="186" w:name="_Toc217446093"/>
      <w:r w:rsidR="00E71C7D" w:rsidRPr="00CE2A8D">
        <w:rPr>
          <w:rFonts w:ascii="仿宋" w:eastAsia="仿宋" w:hAnsi="仿宋" w:cs="宋体"/>
          <w:b/>
          <w:kern w:val="0"/>
          <w:sz w:val="24"/>
        </w:rPr>
        <w:t>1、以上要求的资料复印件均须加盖投标单位的公章（鲜章）。</w:t>
      </w:r>
    </w:p>
    <w:p w14:paraId="0FB3FA55" w14:textId="77777777" w:rsidR="00E71C7D" w:rsidRPr="00CE2A8D" w:rsidRDefault="00E71C7D" w:rsidP="00E71C7D">
      <w:pPr>
        <w:ind w:firstLineChars="200" w:firstLine="482"/>
        <w:rPr>
          <w:rFonts w:ascii="仿宋" w:eastAsia="仿宋" w:hAnsi="仿宋" w:cs="宋体"/>
          <w:b/>
          <w:kern w:val="0"/>
          <w:sz w:val="24"/>
        </w:rPr>
      </w:pPr>
      <w:r w:rsidRPr="00CE2A8D">
        <w:rPr>
          <w:rFonts w:ascii="仿宋" w:eastAsia="仿宋" w:hAnsi="仿宋" w:cs="宋体"/>
          <w:b/>
          <w:kern w:val="0"/>
          <w:sz w:val="24"/>
        </w:rPr>
        <w:t>2、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CE2A8D">
        <w:rPr>
          <w:rFonts w:ascii="仿宋" w:eastAsia="仿宋" w:hAnsi="仿宋" w:cs="宋体" w:hint="eastAsia"/>
          <w:b/>
          <w:kern w:val="0"/>
          <w:sz w:val="24"/>
        </w:rPr>
        <w:t>三</w:t>
      </w:r>
      <w:r w:rsidRPr="00CE2A8D">
        <w:rPr>
          <w:rFonts w:ascii="仿宋" w:eastAsia="仿宋" w:hAnsi="仿宋" w:cs="宋体"/>
          <w:b/>
          <w:kern w:val="0"/>
          <w:sz w:val="24"/>
        </w:rPr>
        <w:t xml:space="preserve">章）。 </w:t>
      </w:r>
    </w:p>
    <w:p w14:paraId="06975B03" w14:textId="77777777" w:rsidR="00E13D86" w:rsidRPr="00CE2A8D" w:rsidRDefault="00E13D86" w:rsidP="00E71C7D">
      <w:pPr>
        <w:spacing w:line="360" w:lineRule="auto"/>
        <w:rPr>
          <w:rFonts w:ascii="仿宋" w:eastAsia="仿宋" w:hAnsi="仿宋"/>
          <w:sz w:val="36"/>
          <w:szCs w:val="36"/>
        </w:rPr>
        <w:sectPr w:rsidR="00E13D86" w:rsidRPr="00CE2A8D">
          <w:pgSz w:w="11906" w:h="16838"/>
          <w:pgMar w:top="1440" w:right="1800" w:bottom="1440" w:left="1800" w:header="851" w:footer="992" w:gutter="0"/>
          <w:cols w:space="720"/>
          <w:docGrid w:type="lines" w:linePitch="312"/>
        </w:sectPr>
      </w:pPr>
    </w:p>
    <w:p w14:paraId="778B242E" w14:textId="77777777" w:rsidR="00E13D86" w:rsidRPr="00CE2A8D" w:rsidRDefault="000964BE">
      <w:pPr>
        <w:pStyle w:val="1"/>
        <w:jc w:val="center"/>
        <w:rPr>
          <w:rFonts w:ascii="仿宋" w:eastAsia="仿宋" w:hAnsi="仿宋"/>
          <w:sz w:val="36"/>
          <w:szCs w:val="36"/>
        </w:rPr>
      </w:pPr>
      <w:r w:rsidRPr="00CE2A8D">
        <w:rPr>
          <w:rFonts w:ascii="仿宋" w:eastAsia="仿宋" w:hAnsi="仿宋" w:hint="eastAsia"/>
          <w:sz w:val="36"/>
          <w:szCs w:val="36"/>
        </w:rPr>
        <w:lastRenderedPageBreak/>
        <w:t>第六章</w:t>
      </w:r>
      <w:r w:rsidRPr="00CE2A8D">
        <w:rPr>
          <w:rFonts w:ascii="仿宋" w:eastAsia="仿宋" w:hAnsi="仿宋"/>
          <w:sz w:val="36"/>
          <w:szCs w:val="36"/>
        </w:rPr>
        <w:t xml:space="preserve">  </w:t>
      </w:r>
      <w:r w:rsidRPr="00CE2A8D">
        <w:rPr>
          <w:rFonts w:ascii="仿宋" w:eastAsia="仿宋" w:hAnsi="仿宋" w:hint="eastAsia"/>
          <w:sz w:val="36"/>
          <w:szCs w:val="36"/>
        </w:rPr>
        <w:t>招标项目技术、服务、政府采购合同内容条款及其他商务要求</w:t>
      </w:r>
      <w:bookmarkEnd w:id="185"/>
    </w:p>
    <w:p w14:paraId="57B0149E" w14:textId="77777777" w:rsidR="00896B3E" w:rsidRPr="00CE2A8D" w:rsidRDefault="000964BE" w:rsidP="00896B3E">
      <w:pPr>
        <w:pStyle w:val="2"/>
        <w:spacing w:line="400" w:lineRule="exact"/>
        <w:ind w:firstLineChars="98" w:firstLine="236"/>
        <w:rPr>
          <w:rFonts w:ascii="仿宋" w:eastAsia="仿宋" w:hAnsi="仿宋"/>
          <w:sz w:val="24"/>
          <w:szCs w:val="24"/>
        </w:rPr>
      </w:pPr>
      <w:bookmarkStart w:id="187" w:name="_Toc217446094"/>
      <w:bookmarkEnd w:id="186"/>
      <w:r w:rsidRPr="00CE2A8D">
        <w:rPr>
          <w:rFonts w:ascii="仿宋" w:eastAsia="仿宋" w:hAnsi="仿宋" w:hint="eastAsia"/>
          <w:sz w:val="24"/>
          <w:szCs w:val="24"/>
        </w:rPr>
        <w:t>前提：本章中标注“</w:t>
      </w:r>
      <w:r w:rsidRPr="00CE2A8D">
        <w:rPr>
          <w:rFonts w:ascii="仿宋" w:eastAsia="仿宋" w:hAnsi="仿宋"/>
          <w:sz w:val="24"/>
          <w:szCs w:val="24"/>
        </w:rPr>
        <w:t>*”的条款为本项目的实质性条款，投标人不满足的，将按照无效投标处理。</w:t>
      </w:r>
    </w:p>
    <w:p w14:paraId="550CB23D" w14:textId="44038FCA" w:rsidR="00E13D86" w:rsidRPr="00CE2A8D" w:rsidRDefault="000964BE" w:rsidP="00896B3E">
      <w:pPr>
        <w:pStyle w:val="2"/>
        <w:spacing w:line="400" w:lineRule="exact"/>
        <w:ind w:firstLineChars="98" w:firstLine="236"/>
        <w:rPr>
          <w:rFonts w:ascii="仿宋" w:eastAsia="仿宋" w:hAnsi="仿宋"/>
          <w:sz w:val="24"/>
          <w:szCs w:val="24"/>
        </w:rPr>
      </w:pPr>
      <w:r w:rsidRPr="00CE2A8D">
        <w:rPr>
          <w:rFonts w:ascii="仿宋" w:eastAsia="仿宋" w:hAnsi="仿宋" w:hint="eastAsia"/>
          <w:sz w:val="24"/>
          <w:szCs w:val="24"/>
        </w:rPr>
        <w:t>（一）</w:t>
      </w:r>
      <w:r w:rsidRPr="00CE2A8D">
        <w:rPr>
          <w:rFonts w:ascii="仿宋" w:eastAsia="仿宋" w:hAnsi="仿宋"/>
          <w:sz w:val="24"/>
          <w:szCs w:val="24"/>
        </w:rPr>
        <w:t xml:space="preserve">. </w:t>
      </w:r>
      <w:r w:rsidRPr="00CE2A8D">
        <w:rPr>
          <w:rFonts w:ascii="仿宋" w:eastAsia="仿宋" w:hAnsi="仿宋" w:hint="eastAsia"/>
          <w:sz w:val="24"/>
          <w:szCs w:val="24"/>
        </w:rPr>
        <w:t>项目概述</w:t>
      </w:r>
      <w:bookmarkEnd w:id="187"/>
    </w:p>
    <w:p w14:paraId="631EA021" w14:textId="5D890890" w:rsidR="00E13D86" w:rsidRPr="00CE2A8D" w:rsidRDefault="00255293" w:rsidP="00CC3BA1">
      <w:pPr>
        <w:ind w:firstLineChars="177" w:firstLine="425"/>
        <w:rPr>
          <w:rFonts w:ascii="仿宋" w:eastAsia="仿宋" w:hAnsi="仿宋"/>
          <w:sz w:val="24"/>
        </w:rPr>
      </w:pPr>
      <w:bookmarkStart w:id="188" w:name="_Toc217446095"/>
      <w:r w:rsidRPr="00CE2A8D">
        <w:rPr>
          <w:rFonts w:ascii="仿宋" w:eastAsia="仿宋" w:hAnsi="仿宋" w:hint="eastAsia"/>
          <w:bCs/>
          <w:sz w:val="24"/>
        </w:rPr>
        <w:t>1</w:t>
      </w:r>
      <w:r w:rsidR="00433157" w:rsidRPr="00CE2A8D">
        <w:rPr>
          <w:rFonts w:ascii="仿宋" w:eastAsia="仿宋" w:hAnsi="仿宋" w:hint="eastAsia"/>
          <w:bCs/>
          <w:sz w:val="24"/>
        </w:rPr>
        <w:t>、</w:t>
      </w:r>
      <w:r w:rsidRPr="00CE2A8D">
        <w:rPr>
          <w:rFonts w:ascii="仿宋" w:eastAsia="仿宋" w:hAnsi="仿宋" w:hint="eastAsia"/>
          <w:bCs/>
          <w:sz w:val="24"/>
        </w:rPr>
        <w:t>项目</w:t>
      </w:r>
      <w:r w:rsidRPr="00CE2A8D">
        <w:rPr>
          <w:rFonts w:ascii="仿宋" w:eastAsia="仿宋" w:hAnsi="仿宋"/>
          <w:bCs/>
          <w:sz w:val="24"/>
        </w:rPr>
        <w:t>概况</w:t>
      </w:r>
      <w:r w:rsidRPr="00CE2A8D">
        <w:rPr>
          <w:rFonts w:ascii="仿宋" w:eastAsia="仿宋" w:hAnsi="仿宋" w:hint="eastAsia"/>
          <w:bCs/>
          <w:sz w:val="24"/>
        </w:rPr>
        <w:t>：</w:t>
      </w:r>
      <w:r w:rsidR="00177D76" w:rsidRPr="00CE2A8D">
        <w:rPr>
          <w:rFonts w:ascii="仿宋" w:eastAsia="仿宋" w:hAnsi="仿宋" w:hint="eastAsia"/>
          <w:sz w:val="24"/>
        </w:rPr>
        <w:t>为推动新时期成都市产业工人队伍建设改革，紧密围绕成都市委“5+5+1”现代化开放型产业体系规划，贯彻落实《成都全民技能提升计划实施方案》，按照《成都市总工会在职职工万人免费技能提升培训工作计划（2018—2022年）》要求，实施2021年成都市总工会在职职工万人免费技能提升培训，</w:t>
      </w:r>
      <w:r w:rsidR="00CC3BA1" w:rsidRPr="00CE2A8D">
        <w:rPr>
          <w:rFonts w:ascii="仿宋" w:eastAsia="仿宋" w:hAnsi="仿宋" w:hint="eastAsia"/>
          <w:sz w:val="24"/>
        </w:rPr>
        <w:t>本项目包括国家职业技能等级证书培训、特种作业和行业安全生产相关人员培训、企业和社会急需的专项技能培训。</w:t>
      </w:r>
      <w:r w:rsidR="005C244F">
        <w:rPr>
          <w:rFonts w:ascii="仿宋" w:eastAsia="仿宋" w:hAnsi="仿宋" w:hint="eastAsia"/>
          <w:sz w:val="24"/>
        </w:rPr>
        <w:t>在年内计划完成培训各类在职职工不低于1</w:t>
      </w:r>
      <w:r w:rsidR="005C244F">
        <w:rPr>
          <w:rFonts w:ascii="仿宋" w:eastAsia="仿宋" w:hAnsi="仿宋"/>
          <w:sz w:val="24"/>
        </w:rPr>
        <w:t>0000</w:t>
      </w:r>
      <w:r w:rsidR="005C244F">
        <w:rPr>
          <w:rFonts w:ascii="仿宋" w:eastAsia="仿宋" w:hAnsi="仿宋" w:hint="eastAsia"/>
          <w:sz w:val="24"/>
        </w:rPr>
        <w:t>人，获证人数不低于7</w:t>
      </w:r>
      <w:r w:rsidR="005C244F">
        <w:rPr>
          <w:rFonts w:ascii="仿宋" w:eastAsia="仿宋" w:hAnsi="仿宋"/>
          <w:sz w:val="24"/>
        </w:rPr>
        <w:t>000</w:t>
      </w:r>
      <w:r w:rsidR="005C244F">
        <w:rPr>
          <w:rFonts w:ascii="仿宋" w:eastAsia="仿宋" w:hAnsi="仿宋" w:hint="eastAsia"/>
          <w:sz w:val="24"/>
        </w:rPr>
        <w:t>人。</w:t>
      </w:r>
    </w:p>
    <w:p w14:paraId="760D8357" w14:textId="45C96695" w:rsidR="00696F61" w:rsidRPr="00CE2A8D" w:rsidRDefault="00255293" w:rsidP="00CC3BA1">
      <w:pPr>
        <w:pStyle w:val="a7"/>
        <w:spacing w:line="400" w:lineRule="exact"/>
        <w:ind w:firstLine="480"/>
        <w:rPr>
          <w:rFonts w:ascii="仿宋" w:eastAsia="仿宋" w:hAnsi="仿宋"/>
          <w:bCs/>
          <w:sz w:val="24"/>
        </w:rPr>
      </w:pPr>
      <w:r w:rsidRPr="00CE2A8D">
        <w:rPr>
          <w:rFonts w:ascii="仿宋" w:eastAsia="仿宋" w:hAnsi="仿宋" w:hint="eastAsia"/>
          <w:bCs/>
          <w:sz w:val="24"/>
        </w:rPr>
        <w:t>2</w:t>
      </w:r>
      <w:r w:rsidR="00433157" w:rsidRPr="00CE2A8D">
        <w:rPr>
          <w:rFonts w:ascii="仿宋" w:eastAsia="仿宋" w:hAnsi="仿宋" w:hint="eastAsia"/>
          <w:bCs/>
          <w:sz w:val="24"/>
        </w:rPr>
        <w:t>、</w:t>
      </w:r>
      <w:r w:rsidR="00CC3BA1" w:rsidRPr="00CE2A8D">
        <w:rPr>
          <w:rFonts w:ascii="仿宋" w:eastAsia="仿宋" w:hAnsi="仿宋" w:hint="eastAsia"/>
          <w:sz w:val="24"/>
        </w:rPr>
        <w:t>各包件培训工种、类别、</w:t>
      </w:r>
      <w:r w:rsidR="00BB6291" w:rsidRPr="00E6143B">
        <w:rPr>
          <w:rFonts w:ascii="仿宋" w:eastAsia="仿宋" w:hAnsi="仿宋" w:hint="eastAsia"/>
          <w:sz w:val="24"/>
        </w:rPr>
        <w:t>完成培训</w:t>
      </w:r>
      <w:r w:rsidR="00CC3BA1" w:rsidRPr="00E6143B">
        <w:rPr>
          <w:rFonts w:ascii="仿宋" w:eastAsia="仿宋" w:hAnsi="仿宋" w:hint="eastAsia"/>
          <w:sz w:val="24"/>
        </w:rPr>
        <w:t>及</w:t>
      </w:r>
      <w:r w:rsidR="00CC3BA1" w:rsidRPr="00CE2A8D">
        <w:rPr>
          <w:rFonts w:ascii="仿宋" w:eastAsia="仿宋" w:hAnsi="仿宋" w:hint="eastAsia"/>
          <w:sz w:val="24"/>
        </w:rPr>
        <w:t>最低取证人数清单</w:t>
      </w:r>
    </w:p>
    <w:tbl>
      <w:tblPr>
        <w:tblW w:w="5000" w:type="pct"/>
        <w:tblLook w:val="04A0" w:firstRow="1" w:lastRow="0" w:firstColumn="1" w:lastColumn="0" w:noHBand="0" w:noVBand="1"/>
      </w:tblPr>
      <w:tblGrid>
        <w:gridCol w:w="500"/>
        <w:gridCol w:w="2208"/>
        <w:gridCol w:w="2208"/>
        <w:gridCol w:w="1764"/>
        <w:gridCol w:w="1616"/>
      </w:tblGrid>
      <w:tr w:rsidR="006802E0" w:rsidRPr="00CE2A8D" w14:paraId="009F72C1" w14:textId="77777777" w:rsidTr="006802E0">
        <w:trPr>
          <w:trHeight w:val="720"/>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749544" w14:textId="77777777" w:rsidR="006802E0" w:rsidRPr="00CE2A8D" w:rsidRDefault="006802E0" w:rsidP="00177D76">
            <w:pPr>
              <w:widowControl/>
              <w:spacing w:after="0" w:line="240" w:lineRule="auto"/>
              <w:jc w:val="center"/>
              <w:rPr>
                <w:rFonts w:ascii="仿宋" w:eastAsia="仿宋" w:hAnsi="仿宋" w:cs="宋体"/>
                <w:b/>
                <w:bCs/>
                <w:color w:val="000000"/>
                <w:kern w:val="0"/>
                <w:sz w:val="22"/>
                <w:szCs w:val="22"/>
              </w:rPr>
            </w:pPr>
            <w:r w:rsidRPr="00CE2A8D">
              <w:rPr>
                <w:rFonts w:ascii="仿宋" w:eastAsia="仿宋" w:hAnsi="仿宋" w:cs="宋体" w:hint="eastAsia"/>
                <w:b/>
                <w:bCs/>
                <w:color w:val="000000"/>
                <w:kern w:val="0"/>
                <w:sz w:val="22"/>
                <w:szCs w:val="22"/>
              </w:rPr>
              <w:t>包件</w:t>
            </w:r>
            <w:r w:rsidRPr="00CE2A8D">
              <w:rPr>
                <w:rFonts w:ascii="仿宋" w:eastAsia="仿宋" w:hAnsi="仿宋" w:cs="宋体" w:hint="eastAsia"/>
                <w:b/>
                <w:bCs/>
                <w:color w:val="000000"/>
                <w:kern w:val="0"/>
                <w:sz w:val="22"/>
                <w:szCs w:val="22"/>
              </w:rPr>
              <w:br/>
            </w:r>
          </w:p>
        </w:tc>
        <w:tc>
          <w:tcPr>
            <w:tcW w:w="1331" w:type="pct"/>
            <w:tcBorders>
              <w:top w:val="single" w:sz="4" w:space="0" w:color="auto"/>
              <w:left w:val="nil"/>
              <w:bottom w:val="single" w:sz="4" w:space="0" w:color="auto"/>
              <w:right w:val="single" w:sz="4" w:space="0" w:color="auto"/>
            </w:tcBorders>
            <w:shd w:val="clear" w:color="auto" w:fill="auto"/>
            <w:vAlign w:val="center"/>
            <w:hideMark/>
          </w:tcPr>
          <w:p w14:paraId="368F4ADD" w14:textId="77777777" w:rsidR="006802E0" w:rsidRPr="00CE2A8D" w:rsidRDefault="006802E0" w:rsidP="00177D76">
            <w:pPr>
              <w:widowControl/>
              <w:spacing w:after="0" w:line="240" w:lineRule="auto"/>
              <w:jc w:val="center"/>
              <w:rPr>
                <w:rFonts w:ascii="仿宋" w:eastAsia="仿宋" w:hAnsi="仿宋" w:cs="宋体"/>
                <w:b/>
                <w:bCs/>
                <w:color w:val="000000"/>
                <w:kern w:val="0"/>
                <w:sz w:val="22"/>
                <w:szCs w:val="22"/>
              </w:rPr>
            </w:pPr>
            <w:r w:rsidRPr="00CE2A8D">
              <w:rPr>
                <w:rFonts w:ascii="仿宋" w:eastAsia="仿宋" w:hAnsi="仿宋" w:cs="宋体" w:hint="eastAsia"/>
                <w:b/>
                <w:bCs/>
                <w:color w:val="000000"/>
                <w:kern w:val="0"/>
                <w:sz w:val="22"/>
                <w:szCs w:val="22"/>
              </w:rPr>
              <w:t>工种</w:t>
            </w:r>
          </w:p>
        </w:tc>
        <w:tc>
          <w:tcPr>
            <w:tcW w:w="1331" w:type="pct"/>
            <w:tcBorders>
              <w:top w:val="single" w:sz="4" w:space="0" w:color="auto"/>
              <w:left w:val="nil"/>
              <w:bottom w:val="single" w:sz="4" w:space="0" w:color="auto"/>
              <w:right w:val="single" w:sz="4" w:space="0" w:color="auto"/>
            </w:tcBorders>
            <w:shd w:val="clear" w:color="auto" w:fill="auto"/>
            <w:vAlign w:val="center"/>
            <w:hideMark/>
          </w:tcPr>
          <w:p w14:paraId="3237CF30" w14:textId="77777777" w:rsidR="006802E0" w:rsidRPr="00CE2A8D" w:rsidRDefault="006802E0" w:rsidP="00177D76">
            <w:pPr>
              <w:widowControl/>
              <w:spacing w:after="0" w:line="240" w:lineRule="auto"/>
              <w:jc w:val="center"/>
              <w:rPr>
                <w:rFonts w:ascii="仿宋" w:eastAsia="仿宋" w:hAnsi="仿宋" w:cs="宋体"/>
                <w:b/>
                <w:bCs/>
                <w:color w:val="000000"/>
                <w:kern w:val="0"/>
                <w:sz w:val="22"/>
                <w:szCs w:val="22"/>
              </w:rPr>
            </w:pPr>
            <w:r w:rsidRPr="00CE2A8D">
              <w:rPr>
                <w:rFonts w:ascii="仿宋" w:eastAsia="仿宋" w:hAnsi="仿宋" w:cs="宋体" w:hint="eastAsia"/>
                <w:b/>
                <w:bCs/>
                <w:color w:val="000000"/>
                <w:kern w:val="0"/>
                <w:sz w:val="22"/>
                <w:szCs w:val="22"/>
              </w:rPr>
              <w:t>级别</w:t>
            </w:r>
          </w:p>
        </w:tc>
        <w:tc>
          <w:tcPr>
            <w:tcW w:w="1063" w:type="pct"/>
            <w:tcBorders>
              <w:top w:val="single" w:sz="4" w:space="0" w:color="auto"/>
              <w:left w:val="nil"/>
              <w:bottom w:val="single" w:sz="4" w:space="0" w:color="auto"/>
              <w:right w:val="single" w:sz="4" w:space="0" w:color="auto"/>
            </w:tcBorders>
            <w:shd w:val="clear" w:color="auto" w:fill="auto"/>
            <w:vAlign w:val="center"/>
            <w:hideMark/>
          </w:tcPr>
          <w:p w14:paraId="2214222E" w14:textId="4FD75419" w:rsidR="006802E0" w:rsidRPr="00CE2A8D" w:rsidRDefault="006802E0" w:rsidP="00177D76">
            <w:pPr>
              <w:widowControl/>
              <w:spacing w:after="0" w:line="240" w:lineRule="auto"/>
              <w:jc w:val="center"/>
              <w:rPr>
                <w:rFonts w:ascii="仿宋" w:eastAsia="仿宋" w:hAnsi="仿宋" w:cs="宋体"/>
                <w:b/>
                <w:bCs/>
                <w:color w:val="000000"/>
                <w:kern w:val="0"/>
                <w:sz w:val="22"/>
                <w:szCs w:val="22"/>
              </w:rPr>
            </w:pPr>
            <w:r w:rsidRPr="00CE2A8D">
              <w:rPr>
                <w:rFonts w:ascii="仿宋" w:eastAsia="仿宋" w:hAnsi="仿宋" w:cs="宋体" w:hint="eastAsia"/>
                <w:b/>
                <w:bCs/>
                <w:color w:val="000000"/>
                <w:kern w:val="0"/>
                <w:sz w:val="22"/>
                <w:szCs w:val="22"/>
              </w:rPr>
              <w:t>完成培训人数</w:t>
            </w:r>
          </w:p>
        </w:tc>
        <w:tc>
          <w:tcPr>
            <w:tcW w:w="974" w:type="pct"/>
            <w:tcBorders>
              <w:top w:val="single" w:sz="4" w:space="0" w:color="auto"/>
              <w:left w:val="nil"/>
              <w:bottom w:val="single" w:sz="4" w:space="0" w:color="auto"/>
              <w:right w:val="single" w:sz="4" w:space="0" w:color="auto"/>
            </w:tcBorders>
            <w:shd w:val="clear" w:color="auto" w:fill="auto"/>
            <w:vAlign w:val="center"/>
            <w:hideMark/>
          </w:tcPr>
          <w:p w14:paraId="79700BF5" w14:textId="4103D4A4" w:rsidR="006802E0" w:rsidRPr="00CE2A8D" w:rsidRDefault="006802E0" w:rsidP="00177D76">
            <w:pPr>
              <w:widowControl/>
              <w:spacing w:after="0" w:line="240" w:lineRule="auto"/>
              <w:jc w:val="center"/>
              <w:rPr>
                <w:rFonts w:ascii="仿宋" w:eastAsia="仿宋" w:hAnsi="仿宋" w:cs="宋体"/>
                <w:b/>
                <w:bCs/>
                <w:color w:val="000000"/>
                <w:kern w:val="0"/>
                <w:sz w:val="22"/>
                <w:szCs w:val="22"/>
              </w:rPr>
            </w:pPr>
            <w:r w:rsidRPr="00CE2A8D">
              <w:rPr>
                <w:rFonts w:ascii="仿宋" w:eastAsia="仿宋" w:hAnsi="仿宋" w:cs="宋体" w:hint="eastAsia"/>
                <w:b/>
                <w:bCs/>
                <w:color w:val="000000"/>
                <w:kern w:val="0"/>
                <w:sz w:val="22"/>
                <w:szCs w:val="22"/>
              </w:rPr>
              <w:t>最低取证人数</w:t>
            </w:r>
          </w:p>
        </w:tc>
      </w:tr>
      <w:tr w:rsidR="006802E0" w:rsidRPr="00CE2A8D" w14:paraId="32A3497C" w14:textId="77777777" w:rsidTr="006802E0">
        <w:trPr>
          <w:trHeight w:val="552"/>
        </w:trPr>
        <w:tc>
          <w:tcPr>
            <w:tcW w:w="3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0020878"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1</w:t>
            </w:r>
          </w:p>
        </w:tc>
        <w:tc>
          <w:tcPr>
            <w:tcW w:w="1331" w:type="pct"/>
            <w:vMerge w:val="restart"/>
            <w:tcBorders>
              <w:top w:val="nil"/>
              <w:left w:val="single" w:sz="4" w:space="0" w:color="auto"/>
              <w:bottom w:val="single" w:sz="4" w:space="0" w:color="auto"/>
              <w:right w:val="single" w:sz="4" w:space="0" w:color="auto"/>
            </w:tcBorders>
            <w:shd w:val="clear" w:color="auto" w:fill="auto"/>
            <w:vAlign w:val="center"/>
            <w:hideMark/>
          </w:tcPr>
          <w:p w14:paraId="690B9977"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焊工</w:t>
            </w:r>
          </w:p>
        </w:tc>
        <w:tc>
          <w:tcPr>
            <w:tcW w:w="1331" w:type="pct"/>
            <w:tcBorders>
              <w:top w:val="nil"/>
              <w:left w:val="nil"/>
              <w:bottom w:val="single" w:sz="4" w:space="0" w:color="auto"/>
              <w:right w:val="single" w:sz="4" w:space="0" w:color="auto"/>
            </w:tcBorders>
            <w:shd w:val="clear" w:color="auto" w:fill="auto"/>
            <w:vAlign w:val="center"/>
            <w:hideMark/>
          </w:tcPr>
          <w:p w14:paraId="7D0B6692"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一级(高级技师)</w:t>
            </w:r>
          </w:p>
        </w:tc>
        <w:tc>
          <w:tcPr>
            <w:tcW w:w="1063" w:type="pct"/>
            <w:tcBorders>
              <w:top w:val="nil"/>
              <w:left w:val="nil"/>
              <w:bottom w:val="single" w:sz="4" w:space="0" w:color="auto"/>
              <w:right w:val="single" w:sz="4" w:space="0" w:color="auto"/>
            </w:tcBorders>
            <w:shd w:val="clear" w:color="auto" w:fill="auto"/>
            <w:vAlign w:val="center"/>
            <w:hideMark/>
          </w:tcPr>
          <w:p w14:paraId="396AD804"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80</w:t>
            </w:r>
          </w:p>
        </w:tc>
        <w:tc>
          <w:tcPr>
            <w:tcW w:w="974" w:type="pct"/>
            <w:tcBorders>
              <w:top w:val="nil"/>
              <w:left w:val="nil"/>
              <w:bottom w:val="single" w:sz="4" w:space="0" w:color="auto"/>
              <w:right w:val="single" w:sz="4" w:space="0" w:color="auto"/>
            </w:tcBorders>
            <w:shd w:val="clear" w:color="auto" w:fill="auto"/>
            <w:vAlign w:val="center"/>
            <w:hideMark/>
          </w:tcPr>
          <w:p w14:paraId="52EDD75C"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40</w:t>
            </w:r>
          </w:p>
        </w:tc>
      </w:tr>
      <w:tr w:rsidR="006802E0" w:rsidRPr="00CE2A8D" w14:paraId="1316DAF2" w14:textId="77777777" w:rsidTr="006802E0">
        <w:trPr>
          <w:trHeight w:val="276"/>
        </w:trPr>
        <w:tc>
          <w:tcPr>
            <w:tcW w:w="301" w:type="pct"/>
            <w:vMerge/>
            <w:tcBorders>
              <w:top w:val="nil"/>
              <w:left w:val="single" w:sz="4" w:space="0" w:color="auto"/>
              <w:bottom w:val="single" w:sz="4" w:space="0" w:color="000000"/>
              <w:right w:val="single" w:sz="4" w:space="0" w:color="auto"/>
            </w:tcBorders>
            <w:vAlign w:val="center"/>
            <w:hideMark/>
          </w:tcPr>
          <w:p w14:paraId="3D46F203" w14:textId="77777777" w:rsidR="006802E0" w:rsidRPr="00CE2A8D" w:rsidRDefault="006802E0" w:rsidP="00177D76">
            <w:pPr>
              <w:widowControl/>
              <w:spacing w:after="0" w:line="240" w:lineRule="auto"/>
              <w:jc w:val="left"/>
              <w:rPr>
                <w:rFonts w:ascii="仿宋" w:eastAsia="仿宋" w:hAnsi="仿宋" w:cs="宋体"/>
                <w:color w:val="000000"/>
                <w:kern w:val="0"/>
                <w:sz w:val="22"/>
                <w:szCs w:val="22"/>
              </w:rPr>
            </w:pPr>
          </w:p>
        </w:tc>
        <w:tc>
          <w:tcPr>
            <w:tcW w:w="1331" w:type="pct"/>
            <w:vMerge/>
            <w:tcBorders>
              <w:top w:val="nil"/>
              <w:left w:val="single" w:sz="4" w:space="0" w:color="auto"/>
              <w:bottom w:val="single" w:sz="4" w:space="0" w:color="auto"/>
              <w:right w:val="single" w:sz="4" w:space="0" w:color="auto"/>
            </w:tcBorders>
            <w:vAlign w:val="center"/>
            <w:hideMark/>
          </w:tcPr>
          <w:p w14:paraId="65BF405E" w14:textId="77777777" w:rsidR="006802E0" w:rsidRPr="00CE2A8D" w:rsidRDefault="006802E0" w:rsidP="00177D76">
            <w:pPr>
              <w:widowControl/>
              <w:spacing w:after="0" w:line="240" w:lineRule="auto"/>
              <w:jc w:val="left"/>
              <w:rPr>
                <w:rFonts w:ascii="仿宋" w:eastAsia="仿宋" w:hAnsi="仿宋" w:cs="宋体"/>
                <w:color w:val="000000"/>
                <w:kern w:val="0"/>
                <w:sz w:val="22"/>
                <w:szCs w:val="22"/>
              </w:rPr>
            </w:pPr>
          </w:p>
        </w:tc>
        <w:tc>
          <w:tcPr>
            <w:tcW w:w="1331" w:type="pct"/>
            <w:tcBorders>
              <w:top w:val="nil"/>
              <w:left w:val="nil"/>
              <w:bottom w:val="single" w:sz="4" w:space="0" w:color="auto"/>
              <w:right w:val="single" w:sz="4" w:space="0" w:color="auto"/>
            </w:tcBorders>
            <w:shd w:val="clear" w:color="auto" w:fill="auto"/>
            <w:vAlign w:val="center"/>
            <w:hideMark/>
          </w:tcPr>
          <w:p w14:paraId="751549D6" w14:textId="0820712E" w:rsidR="006802E0" w:rsidRPr="00CE2A8D" w:rsidRDefault="006802E0" w:rsidP="003F0FE2">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四级(中级)</w:t>
            </w:r>
          </w:p>
        </w:tc>
        <w:tc>
          <w:tcPr>
            <w:tcW w:w="1063" w:type="pct"/>
            <w:tcBorders>
              <w:top w:val="nil"/>
              <w:left w:val="nil"/>
              <w:bottom w:val="single" w:sz="4" w:space="0" w:color="auto"/>
              <w:right w:val="single" w:sz="4" w:space="0" w:color="auto"/>
            </w:tcBorders>
            <w:shd w:val="clear" w:color="auto" w:fill="auto"/>
            <w:vAlign w:val="center"/>
            <w:hideMark/>
          </w:tcPr>
          <w:p w14:paraId="4CBE81F7"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200</w:t>
            </w:r>
          </w:p>
        </w:tc>
        <w:tc>
          <w:tcPr>
            <w:tcW w:w="974" w:type="pct"/>
            <w:tcBorders>
              <w:top w:val="nil"/>
              <w:left w:val="nil"/>
              <w:bottom w:val="single" w:sz="4" w:space="0" w:color="auto"/>
              <w:right w:val="single" w:sz="4" w:space="0" w:color="auto"/>
            </w:tcBorders>
            <w:shd w:val="clear" w:color="auto" w:fill="auto"/>
            <w:vAlign w:val="center"/>
            <w:hideMark/>
          </w:tcPr>
          <w:p w14:paraId="438CB7DF"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140</w:t>
            </w:r>
          </w:p>
        </w:tc>
      </w:tr>
      <w:tr w:rsidR="006802E0" w:rsidRPr="00CE2A8D" w14:paraId="4A7F0811" w14:textId="77777777" w:rsidTr="006802E0">
        <w:trPr>
          <w:trHeight w:val="276"/>
        </w:trPr>
        <w:tc>
          <w:tcPr>
            <w:tcW w:w="301" w:type="pct"/>
            <w:vMerge w:val="restart"/>
            <w:tcBorders>
              <w:top w:val="nil"/>
              <w:left w:val="single" w:sz="4" w:space="0" w:color="auto"/>
              <w:bottom w:val="single" w:sz="4" w:space="0" w:color="auto"/>
              <w:right w:val="single" w:sz="4" w:space="0" w:color="auto"/>
            </w:tcBorders>
            <w:shd w:val="clear" w:color="auto" w:fill="auto"/>
            <w:vAlign w:val="center"/>
            <w:hideMark/>
          </w:tcPr>
          <w:p w14:paraId="6EDA3839"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2</w:t>
            </w:r>
          </w:p>
        </w:tc>
        <w:tc>
          <w:tcPr>
            <w:tcW w:w="1331" w:type="pct"/>
            <w:vMerge w:val="restart"/>
            <w:tcBorders>
              <w:top w:val="nil"/>
              <w:left w:val="single" w:sz="4" w:space="0" w:color="auto"/>
              <w:bottom w:val="single" w:sz="4" w:space="0" w:color="auto"/>
              <w:right w:val="single" w:sz="4" w:space="0" w:color="auto"/>
            </w:tcBorders>
            <w:shd w:val="clear" w:color="auto" w:fill="auto"/>
            <w:vAlign w:val="center"/>
            <w:hideMark/>
          </w:tcPr>
          <w:p w14:paraId="44ABD965"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焊工</w:t>
            </w:r>
          </w:p>
        </w:tc>
        <w:tc>
          <w:tcPr>
            <w:tcW w:w="1331" w:type="pct"/>
            <w:tcBorders>
              <w:top w:val="nil"/>
              <w:left w:val="nil"/>
              <w:bottom w:val="single" w:sz="4" w:space="0" w:color="auto"/>
              <w:right w:val="single" w:sz="4" w:space="0" w:color="auto"/>
            </w:tcBorders>
            <w:shd w:val="clear" w:color="auto" w:fill="auto"/>
            <w:vAlign w:val="center"/>
            <w:hideMark/>
          </w:tcPr>
          <w:p w14:paraId="0FBFC6BE" w14:textId="5FA2A82F" w:rsidR="006802E0" w:rsidRPr="00CE2A8D" w:rsidRDefault="006802E0" w:rsidP="003F0FE2">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三级(高级)</w:t>
            </w:r>
          </w:p>
        </w:tc>
        <w:tc>
          <w:tcPr>
            <w:tcW w:w="1063" w:type="pct"/>
            <w:tcBorders>
              <w:top w:val="nil"/>
              <w:left w:val="nil"/>
              <w:bottom w:val="single" w:sz="4" w:space="0" w:color="auto"/>
              <w:right w:val="single" w:sz="4" w:space="0" w:color="auto"/>
            </w:tcBorders>
            <w:shd w:val="clear" w:color="auto" w:fill="auto"/>
            <w:vAlign w:val="center"/>
            <w:hideMark/>
          </w:tcPr>
          <w:p w14:paraId="4B3832B3"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40</w:t>
            </w:r>
          </w:p>
        </w:tc>
        <w:tc>
          <w:tcPr>
            <w:tcW w:w="974" w:type="pct"/>
            <w:tcBorders>
              <w:top w:val="nil"/>
              <w:left w:val="nil"/>
              <w:bottom w:val="single" w:sz="4" w:space="0" w:color="auto"/>
              <w:right w:val="single" w:sz="4" w:space="0" w:color="auto"/>
            </w:tcBorders>
            <w:shd w:val="clear" w:color="auto" w:fill="auto"/>
            <w:vAlign w:val="center"/>
            <w:hideMark/>
          </w:tcPr>
          <w:p w14:paraId="45FDE866"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28</w:t>
            </w:r>
          </w:p>
        </w:tc>
      </w:tr>
      <w:tr w:rsidR="006802E0" w:rsidRPr="00CE2A8D" w14:paraId="4FC0CAEB" w14:textId="77777777" w:rsidTr="006802E0">
        <w:trPr>
          <w:trHeight w:val="552"/>
        </w:trPr>
        <w:tc>
          <w:tcPr>
            <w:tcW w:w="301" w:type="pct"/>
            <w:vMerge/>
            <w:tcBorders>
              <w:top w:val="nil"/>
              <w:left w:val="single" w:sz="4" w:space="0" w:color="auto"/>
              <w:bottom w:val="single" w:sz="4" w:space="0" w:color="auto"/>
              <w:right w:val="single" w:sz="4" w:space="0" w:color="auto"/>
            </w:tcBorders>
            <w:vAlign w:val="center"/>
            <w:hideMark/>
          </w:tcPr>
          <w:p w14:paraId="06655FA0" w14:textId="77777777" w:rsidR="006802E0" w:rsidRPr="00CE2A8D" w:rsidRDefault="006802E0" w:rsidP="00177D76">
            <w:pPr>
              <w:widowControl/>
              <w:spacing w:after="0" w:line="240" w:lineRule="auto"/>
              <w:jc w:val="left"/>
              <w:rPr>
                <w:rFonts w:ascii="仿宋" w:eastAsia="仿宋" w:hAnsi="仿宋" w:cs="宋体"/>
                <w:color w:val="000000"/>
                <w:kern w:val="0"/>
                <w:sz w:val="22"/>
                <w:szCs w:val="22"/>
              </w:rPr>
            </w:pPr>
          </w:p>
        </w:tc>
        <w:tc>
          <w:tcPr>
            <w:tcW w:w="1331" w:type="pct"/>
            <w:vMerge/>
            <w:tcBorders>
              <w:top w:val="nil"/>
              <w:left w:val="single" w:sz="4" w:space="0" w:color="auto"/>
              <w:bottom w:val="single" w:sz="4" w:space="0" w:color="auto"/>
              <w:right w:val="single" w:sz="4" w:space="0" w:color="auto"/>
            </w:tcBorders>
            <w:vAlign w:val="center"/>
            <w:hideMark/>
          </w:tcPr>
          <w:p w14:paraId="7A1242BB" w14:textId="77777777" w:rsidR="006802E0" w:rsidRPr="00CE2A8D" w:rsidRDefault="006802E0" w:rsidP="00177D76">
            <w:pPr>
              <w:widowControl/>
              <w:spacing w:after="0" w:line="240" w:lineRule="auto"/>
              <w:jc w:val="left"/>
              <w:rPr>
                <w:rFonts w:ascii="仿宋" w:eastAsia="仿宋" w:hAnsi="仿宋" w:cs="宋体"/>
                <w:color w:val="000000"/>
                <w:kern w:val="0"/>
                <w:sz w:val="22"/>
                <w:szCs w:val="22"/>
              </w:rPr>
            </w:pPr>
          </w:p>
        </w:tc>
        <w:tc>
          <w:tcPr>
            <w:tcW w:w="1331" w:type="pct"/>
            <w:tcBorders>
              <w:top w:val="nil"/>
              <w:left w:val="nil"/>
              <w:bottom w:val="single" w:sz="4" w:space="0" w:color="auto"/>
              <w:right w:val="single" w:sz="4" w:space="0" w:color="auto"/>
            </w:tcBorders>
            <w:shd w:val="clear" w:color="auto" w:fill="auto"/>
            <w:vAlign w:val="center"/>
            <w:hideMark/>
          </w:tcPr>
          <w:p w14:paraId="2996F652" w14:textId="7E1AEEEF" w:rsidR="006802E0" w:rsidRPr="00CE2A8D" w:rsidRDefault="006802E0" w:rsidP="003F0FE2">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四级(中级)</w:t>
            </w:r>
          </w:p>
        </w:tc>
        <w:tc>
          <w:tcPr>
            <w:tcW w:w="1063" w:type="pct"/>
            <w:tcBorders>
              <w:top w:val="nil"/>
              <w:left w:val="nil"/>
              <w:bottom w:val="single" w:sz="4" w:space="0" w:color="auto"/>
              <w:right w:val="single" w:sz="4" w:space="0" w:color="auto"/>
            </w:tcBorders>
            <w:shd w:val="clear" w:color="auto" w:fill="auto"/>
            <w:vAlign w:val="center"/>
            <w:hideMark/>
          </w:tcPr>
          <w:p w14:paraId="1F748155"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60</w:t>
            </w:r>
          </w:p>
        </w:tc>
        <w:tc>
          <w:tcPr>
            <w:tcW w:w="974" w:type="pct"/>
            <w:tcBorders>
              <w:top w:val="nil"/>
              <w:left w:val="nil"/>
              <w:bottom w:val="single" w:sz="4" w:space="0" w:color="auto"/>
              <w:right w:val="single" w:sz="4" w:space="0" w:color="auto"/>
            </w:tcBorders>
            <w:shd w:val="clear" w:color="auto" w:fill="auto"/>
            <w:vAlign w:val="center"/>
            <w:hideMark/>
          </w:tcPr>
          <w:p w14:paraId="53924FAD"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42</w:t>
            </w:r>
          </w:p>
        </w:tc>
      </w:tr>
      <w:tr w:rsidR="006802E0" w:rsidRPr="00CE2A8D" w14:paraId="4FF873F9" w14:textId="77777777" w:rsidTr="006802E0">
        <w:trPr>
          <w:trHeight w:val="552"/>
        </w:trPr>
        <w:tc>
          <w:tcPr>
            <w:tcW w:w="301" w:type="pct"/>
            <w:vMerge/>
            <w:tcBorders>
              <w:top w:val="nil"/>
              <w:left w:val="single" w:sz="4" w:space="0" w:color="auto"/>
              <w:bottom w:val="single" w:sz="4" w:space="0" w:color="auto"/>
              <w:right w:val="single" w:sz="4" w:space="0" w:color="auto"/>
            </w:tcBorders>
            <w:vAlign w:val="center"/>
            <w:hideMark/>
          </w:tcPr>
          <w:p w14:paraId="32358B7D" w14:textId="77777777" w:rsidR="006802E0" w:rsidRPr="00CE2A8D" w:rsidRDefault="006802E0" w:rsidP="00177D76">
            <w:pPr>
              <w:widowControl/>
              <w:spacing w:after="0" w:line="240" w:lineRule="auto"/>
              <w:jc w:val="left"/>
              <w:rPr>
                <w:rFonts w:ascii="仿宋" w:eastAsia="仿宋" w:hAnsi="仿宋" w:cs="宋体"/>
                <w:color w:val="000000"/>
                <w:kern w:val="0"/>
                <w:sz w:val="22"/>
                <w:szCs w:val="22"/>
              </w:rPr>
            </w:pPr>
          </w:p>
        </w:tc>
        <w:tc>
          <w:tcPr>
            <w:tcW w:w="1331" w:type="pct"/>
            <w:vMerge/>
            <w:tcBorders>
              <w:top w:val="nil"/>
              <w:left w:val="single" w:sz="4" w:space="0" w:color="auto"/>
              <w:bottom w:val="single" w:sz="4" w:space="0" w:color="auto"/>
              <w:right w:val="single" w:sz="4" w:space="0" w:color="auto"/>
            </w:tcBorders>
            <w:vAlign w:val="center"/>
            <w:hideMark/>
          </w:tcPr>
          <w:p w14:paraId="4B350663" w14:textId="77777777" w:rsidR="006802E0" w:rsidRPr="00CE2A8D" w:rsidRDefault="006802E0" w:rsidP="00177D76">
            <w:pPr>
              <w:widowControl/>
              <w:spacing w:after="0" w:line="240" w:lineRule="auto"/>
              <w:jc w:val="left"/>
              <w:rPr>
                <w:rFonts w:ascii="仿宋" w:eastAsia="仿宋" w:hAnsi="仿宋" w:cs="宋体"/>
                <w:color w:val="000000"/>
                <w:kern w:val="0"/>
                <w:sz w:val="22"/>
                <w:szCs w:val="22"/>
              </w:rPr>
            </w:pPr>
          </w:p>
        </w:tc>
        <w:tc>
          <w:tcPr>
            <w:tcW w:w="1331" w:type="pct"/>
            <w:tcBorders>
              <w:top w:val="nil"/>
              <w:left w:val="nil"/>
              <w:bottom w:val="single" w:sz="4" w:space="0" w:color="auto"/>
              <w:right w:val="single" w:sz="4" w:space="0" w:color="auto"/>
            </w:tcBorders>
            <w:shd w:val="clear" w:color="auto" w:fill="auto"/>
            <w:vAlign w:val="center"/>
            <w:hideMark/>
          </w:tcPr>
          <w:p w14:paraId="4C42E4D9" w14:textId="6A4D3B30" w:rsidR="006802E0" w:rsidRPr="00CE2A8D" w:rsidRDefault="006802E0" w:rsidP="003F0FE2">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五级(初级)</w:t>
            </w:r>
          </w:p>
        </w:tc>
        <w:tc>
          <w:tcPr>
            <w:tcW w:w="1063" w:type="pct"/>
            <w:tcBorders>
              <w:top w:val="nil"/>
              <w:left w:val="nil"/>
              <w:bottom w:val="single" w:sz="4" w:space="0" w:color="auto"/>
              <w:right w:val="single" w:sz="4" w:space="0" w:color="auto"/>
            </w:tcBorders>
            <w:shd w:val="clear" w:color="auto" w:fill="auto"/>
            <w:vAlign w:val="center"/>
            <w:hideMark/>
          </w:tcPr>
          <w:p w14:paraId="3D522D5A"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600</w:t>
            </w:r>
          </w:p>
        </w:tc>
        <w:tc>
          <w:tcPr>
            <w:tcW w:w="974" w:type="pct"/>
            <w:tcBorders>
              <w:top w:val="nil"/>
              <w:left w:val="nil"/>
              <w:bottom w:val="single" w:sz="4" w:space="0" w:color="auto"/>
              <w:right w:val="single" w:sz="4" w:space="0" w:color="auto"/>
            </w:tcBorders>
            <w:shd w:val="clear" w:color="auto" w:fill="auto"/>
            <w:vAlign w:val="center"/>
            <w:hideMark/>
          </w:tcPr>
          <w:p w14:paraId="14A2AB57"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420</w:t>
            </w:r>
          </w:p>
        </w:tc>
      </w:tr>
      <w:tr w:rsidR="006802E0" w:rsidRPr="00CE2A8D" w14:paraId="58D53BA1" w14:textId="77777777" w:rsidTr="006802E0">
        <w:trPr>
          <w:trHeight w:val="828"/>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098606F4"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3</w:t>
            </w:r>
          </w:p>
        </w:tc>
        <w:tc>
          <w:tcPr>
            <w:tcW w:w="1331" w:type="pct"/>
            <w:tcBorders>
              <w:top w:val="nil"/>
              <w:left w:val="nil"/>
              <w:bottom w:val="single" w:sz="4" w:space="0" w:color="auto"/>
              <w:right w:val="single" w:sz="4" w:space="0" w:color="auto"/>
            </w:tcBorders>
            <w:shd w:val="clear" w:color="auto" w:fill="auto"/>
            <w:vAlign w:val="center"/>
            <w:hideMark/>
          </w:tcPr>
          <w:p w14:paraId="75C57CE7"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网络与信息安全管理员/计算机程序设计员</w:t>
            </w:r>
          </w:p>
        </w:tc>
        <w:tc>
          <w:tcPr>
            <w:tcW w:w="1331" w:type="pct"/>
            <w:tcBorders>
              <w:top w:val="nil"/>
              <w:left w:val="nil"/>
              <w:bottom w:val="single" w:sz="4" w:space="0" w:color="auto"/>
              <w:right w:val="single" w:sz="4" w:space="0" w:color="auto"/>
            </w:tcBorders>
            <w:shd w:val="clear" w:color="auto" w:fill="auto"/>
            <w:vAlign w:val="center"/>
            <w:hideMark/>
          </w:tcPr>
          <w:p w14:paraId="3455A7F3" w14:textId="2FE47DB9" w:rsidR="006802E0" w:rsidRPr="00CE2A8D" w:rsidRDefault="006802E0" w:rsidP="003F0FE2">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四级(中级)</w:t>
            </w:r>
          </w:p>
        </w:tc>
        <w:tc>
          <w:tcPr>
            <w:tcW w:w="1063" w:type="pct"/>
            <w:tcBorders>
              <w:top w:val="nil"/>
              <w:left w:val="nil"/>
              <w:bottom w:val="single" w:sz="4" w:space="0" w:color="auto"/>
              <w:right w:val="single" w:sz="4" w:space="0" w:color="auto"/>
            </w:tcBorders>
            <w:shd w:val="clear" w:color="auto" w:fill="auto"/>
            <w:vAlign w:val="center"/>
            <w:hideMark/>
          </w:tcPr>
          <w:p w14:paraId="5518DCD5"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50</w:t>
            </w:r>
          </w:p>
        </w:tc>
        <w:tc>
          <w:tcPr>
            <w:tcW w:w="974" w:type="pct"/>
            <w:tcBorders>
              <w:top w:val="nil"/>
              <w:left w:val="nil"/>
              <w:bottom w:val="single" w:sz="4" w:space="0" w:color="auto"/>
              <w:right w:val="single" w:sz="4" w:space="0" w:color="auto"/>
            </w:tcBorders>
            <w:shd w:val="clear" w:color="auto" w:fill="auto"/>
            <w:vAlign w:val="center"/>
            <w:hideMark/>
          </w:tcPr>
          <w:p w14:paraId="35DCC320"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35</w:t>
            </w:r>
          </w:p>
        </w:tc>
      </w:tr>
      <w:tr w:rsidR="006802E0" w:rsidRPr="00CE2A8D" w14:paraId="02F3BF03" w14:textId="77777777" w:rsidTr="006802E0">
        <w:trPr>
          <w:trHeight w:val="552"/>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075D6FA0"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4</w:t>
            </w:r>
          </w:p>
        </w:tc>
        <w:tc>
          <w:tcPr>
            <w:tcW w:w="1331" w:type="pct"/>
            <w:tcBorders>
              <w:top w:val="nil"/>
              <w:left w:val="nil"/>
              <w:bottom w:val="single" w:sz="4" w:space="0" w:color="auto"/>
              <w:right w:val="single" w:sz="4" w:space="0" w:color="auto"/>
            </w:tcBorders>
            <w:shd w:val="clear" w:color="auto" w:fill="auto"/>
            <w:vAlign w:val="center"/>
            <w:hideMark/>
          </w:tcPr>
          <w:p w14:paraId="1461AC97" w14:textId="77777777" w:rsidR="006802E0"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工业机器人操作</w:t>
            </w:r>
          </w:p>
          <w:p w14:paraId="26900253" w14:textId="015426D0"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调整工</w:t>
            </w:r>
          </w:p>
        </w:tc>
        <w:tc>
          <w:tcPr>
            <w:tcW w:w="1331" w:type="pct"/>
            <w:tcBorders>
              <w:top w:val="nil"/>
              <w:left w:val="nil"/>
              <w:bottom w:val="single" w:sz="4" w:space="0" w:color="auto"/>
              <w:right w:val="single" w:sz="4" w:space="0" w:color="auto"/>
            </w:tcBorders>
            <w:shd w:val="clear" w:color="auto" w:fill="auto"/>
            <w:vAlign w:val="center"/>
            <w:hideMark/>
          </w:tcPr>
          <w:p w14:paraId="7DB602A4" w14:textId="4B2EBC5A" w:rsidR="006802E0" w:rsidRPr="00CE2A8D" w:rsidRDefault="006802E0" w:rsidP="003F0FE2">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四级(中级)</w:t>
            </w:r>
          </w:p>
        </w:tc>
        <w:tc>
          <w:tcPr>
            <w:tcW w:w="1063" w:type="pct"/>
            <w:tcBorders>
              <w:top w:val="nil"/>
              <w:left w:val="nil"/>
              <w:bottom w:val="single" w:sz="4" w:space="0" w:color="auto"/>
              <w:right w:val="single" w:sz="4" w:space="0" w:color="auto"/>
            </w:tcBorders>
            <w:shd w:val="clear" w:color="auto" w:fill="auto"/>
            <w:vAlign w:val="center"/>
            <w:hideMark/>
          </w:tcPr>
          <w:p w14:paraId="4A903B46"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400</w:t>
            </w:r>
          </w:p>
        </w:tc>
        <w:tc>
          <w:tcPr>
            <w:tcW w:w="974" w:type="pct"/>
            <w:tcBorders>
              <w:top w:val="nil"/>
              <w:left w:val="nil"/>
              <w:bottom w:val="single" w:sz="4" w:space="0" w:color="auto"/>
              <w:right w:val="single" w:sz="4" w:space="0" w:color="auto"/>
            </w:tcBorders>
            <w:shd w:val="clear" w:color="auto" w:fill="auto"/>
            <w:vAlign w:val="center"/>
            <w:hideMark/>
          </w:tcPr>
          <w:p w14:paraId="1A3EC346"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280</w:t>
            </w:r>
          </w:p>
        </w:tc>
      </w:tr>
      <w:tr w:rsidR="006802E0" w:rsidRPr="00CE2A8D" w14:paraId="66D7E0A6" w14:textId="77777777" w:rsidTr="006802E0">
        <w:trPr>
          <w:trHeight w:val="828"/>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5BF38E82"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5</w:t>
            </w:r>
          </w:p>
        </w:tc>
        <w:tc>
          <w:tcPr>
            <w:tcW w:w="1331" w:type="pct"/>
            <w:tcBorders>
              <w:top w:val="nil"/>
              <w:left w:val="nil"/>
              <w:bottom w:val="single" w:sz="4" w:space="0" w:color="auto"/>
              <w:right w:val="single" w:sz="4" w:space="0" w:color="auto"/>
            </w:tcBorders>
            <w:shd w:val="clear" w:color="auto" w:fill="auto"/>
            <w:vAlign w:val="center"/>
            <w:hideMark/>
          </w:tcPr>
          <w:p w14:paraId="29AF08D1"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表面组装技(SMT)应用工程师</w:t>
            </w:r>
          </w:p>
        </w:tc>
        <w:tc>
          <w:tcPr>
            <w:tcW w:w="1331" w:type="pct"/>
            <w:tcBorders>
              <w:top w:val="nil"/>
              <w:left w:val="nil"/>
              <w:bottom w:val="single" w:sz="4" w:space="0" w:color="auto"/>
              <w:right w:val="single" w:sz="4" w:space="0" w:color="auto"/>
            </w:tcBorders>
            <w:shd w:val="clear" w:color="auto" w:fill="auto"/>
            <w:vAlign w:val="center"/>
            <w:hideMark/>
          </w:tcPr>
          <w:p w14:paraId="3AF20082"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初级</w:t>
            </w:r>
          </w:p>
        </w:tc>
        <w:tc>
          <w:tcPr>
            <w:tcW w:w="1063" w:type="pct"/>
            <w:tcBorders>
              <w:top w:val="nil"/>
              <w:left w:val="nil"/>
              <w:bottom w:val="single" w:sz="4" w:space="0" w:color="auto"/>
              <w:right w:val="single" w:sz="4" w:space="0" w:color="auto"/>
            </w:tcBorders>
            <w:shd w:val="clear" w:color="auto" w:fill="auto"/>
            <w:vAlign w:val="center"/>
            <w:hideMark/>
          </w:tcPr>
          <w:p w14:paraId="710A591C"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200</w:t>
            </w:r>
          </w:p>
        </w:tc>
        <w:tc>
          <w:tcPr>
            <w:tcW w:w="974" w:type="pct"/>
            <w:tcBorders>
              <w:top w:val="nil"/>
              <w:left w:val="nil"/>
              <w:bottom w:val="single" w:sz="4" w:space="0" w:color="auto"/>
              <w:right w:val="single" w:sz="4" w:space="0" w:color="auto"/>
            </w:tcBorders>
            <w:shd w:val="clear" w:color="auto" w:fill="auto"/>
            <w:vAlign w:val="center"/>
            <w:hideMark/>
          </w:tcPr>
          <w:p w14:paraId="350977DD"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140</w:t>
            </w:r>
          </w:p>
        </w:tc>
      </w:tr>
      <w:tr w:rsidR="006802E0" w:rsidRPr="00CE2A8D" w14:paraId="20228FCB" w14:textId="77777777" w:rsidTr="006802E0">
        <w:trPr>
          <w:trHeight w:val="552"/>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02D22C35"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6</w:t>
            </w:r>
          </w:p>
        </w:tc>
        <w:tc>
          <w:tcPr>
            <w:tcW w:w="1331" w:type="pct"/>
            <w:tcBorders>
              <w:top w:val="nil"/>
              <w:left w:val="nil"/>
              <w:bottom w:val="single" w:sz="4" w:space="0" w:color="auto"/>
              <w:right w:val="single" w:sz="4" w:space="0" w:color="auto"/>
            </w:tcBorders>
            <w:shd w:val="clear" w:color="auto" w:fill="auto"/>
            <w:vAlign w:val="center"/>
            <w:hideMark/>
          </w:tcPr>
          <w:p w14:paraId="53F68FF2"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航空修理系统</w:t>
            </w:r>
          </w:p>
        </w:tc>
        <w:tc>
          <w:tcPr>
            <w:tcW w:w="1331" w:type="pct"/>
            <w:tcBorders>
              <w:top w:val="nil"/>
              <w:left w:val="nil"/>
              <w:bottom w:val="single" w:sz="4" w:space="0" w:color="auto"/>
              <w:right w:val="single" w:sz="4" w:space="0" w:color="auto"/>
            </w:tcBorders>
            <w:shd w:val="clear" w:color="auto" w:fill="auto"/>
            <w:vAlign w:val="center"/>
            <w:hideMark/>
          </w:tcPr>
          <w:p w14:paraId="34FD1494" w14:textId="6BB80183"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专项技能证</w:t>
            </w:r>
          </w:p>
        </w:tc>
        <w:tc>
          <w:tcPr>
            <w:tcW w:w="1063" w:type="pct"/>
            <w:tcBorders>
              <w:top w:val="nil"/>
              <w:left w:val="nil"/>
              <w:bottom w:val="single" w:sz="4" w:space="0" w:color="auto"/>
              <w:right w:val="single" w:sz="4" w:space="0" w:color="auto"/>
            </w:tcBorders>
            <w:shd w:val="clear" w:color="auto" w:fill="auto"/>
            <w:vAlign w:val="center"/>
            <w:hideMark/>
          </w:tcPr>
          <w:p w14:paraId="6C0B3E31"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70</w:t>
            </w:r>
          </w:p>
        </w:tc>
        <w:tc>
          <w:tcPr>
            <w:tcW w:w="974" w:type="pct"/>
            <w:tcBorders>
              <w:top w:val="nil"/>
              <w:left w:val="nil"/>
              <w:bottom w:val="single" w:sz="4" w:space="0" w:color="auto"/>
              <w:right w:val="single" w:sz="4" w:space="0" w:color="auto"/>
            </w:tcBorders>
            <w:shd w:val="clear" w:color="auto" w:fill="auto"/>
            <w:vAlign w:val="center"/>
            <w:hideMark/>
          </w:tcPr>
          <w:p w14:paraId="065DC222"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70</w:t>
            </w:r>
          </w:p>
        </w:tc>
      </w:tr>
      <w:tr w:rsidR="006802E0" w:rsidRPr="00CE2A8D" w14:paraId="5877FF44" w14:textId="77777777" w:rsidTr="006802E0">
        <w:trPr>
          <w:trHeight w:val="828"/>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68F32B3F"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7</w:t>
            </w:r>
          </w:p>
        </w:tc>
        <w:tc>
          <w:tcPr>
            <w:tcW w:w="1331" w:type="pct"/>
            <w:tcBorders>
              <w:top w:val="nil"/>
              <w:left w:val="nil"/>
              <w:bottom w:val="single" w:sz="4" w:space="0" w:color="auto"/>
              <w:right w:val="single" w:sz="4" w:space="0" w:color="auto"/>
            </w:tcBorders>
            <w:shd w:val="clear" w:color="auto" w:fill="auto"/>
            <w:vAlign w:val="center"/>
            <w:hideMark/>
          </w:tcPr>
          <w:p w14:paraId="53CEFB2F" w14:textId="4B01673A"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电子设备装接工</w:t>
            </w:r>
          </w:p>
        </w:tc>
        <w:tc>
          <w:tcPr>
            <w:tcW w:w="1331" w:type="pct"/>
            <w:tcBorders>
              <w:top w:val="nil"/>
              <w:left w:val="nil"/>
              <w:bottom w:val="single" w:sz="4" w:space="0" w:color="auto"/>
              <w:right w:val="single" w:sz="4" w:space="0" w:color="auto"/>
            </w:tcBorders>
            <w:shd w:val="clear" w:color="auto" w:fill="auto"/>
            <w:vAlign w:val="center"/>
            <w:hideMark/>
          </w:tcPr>
          <w:p w14:paraId="4687181C" w14:textId="06B1A78A"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初级</w:t>
            </w:r>
          </w:p>
        </w:tc>
        <w:tc>
          <w:tcPr>
            <w:tcW w:w="1063" w:type="pct"/>
            <w:tcBorders>
              <w:top w:val="nil"/>
              <w:left w:val="nil"/>
              <w:bottom w:val="single" w:sz="4" w:space="0" w:color="auto"/>
              <w:right w:val="single" w:sz="4" w:space="0" w:color="auto"/>
            </w:tcBorders>
            <w:shd w:val="clear" w:color="auto" w:fill="auto"/>
            <w:vAlign w:val="center"/>
            <w:hideMark/>
          </w:tcPr>
          <w:p w14:paraId="47B4C270"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1400</w:t>
            </w:r>
          </w:p>
        </w:tc>
        <w:tc>
          <w:tcPr>
            <w:tcW w:w="974" w:type="pct"/>
            <w:tcBorders>
              <w:top w:val="nil"/>
              <w:left w:val="nil"/>
              <w:bottom w:val="single" w:sz="4" w:space="0" w:color="auto"/>
              <w:right w:val="single" w:sz="4" w:space="0" w:color="auto"/>
            </w:tcBorders>
            <w:shd w:val="clear" w:color="auto" w:fill="auto"/>
            <w:vAlign w:val="center"/>
            <w:hideMark/>
          </w:tcPr>
          <w:p w14:paraId="7C941B79"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980</w:t>
            </w:r>
          </w:p>
        </w:tc>
      </w:tr>
      <w:tr w:rsidR="006802E0" w:rsidRPr="00CE2A8D" w14:paraId="1324FB15" w14:textId="77777777" w:rsidTr="006802E0">
        <w:trPr>
          <w:trHeight w:val="110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0E88B88F"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lastRenderedPageBreak/>
              <w:t>8</w:t>
            </w:r>
          </w:p>
        </w:tc>
        <w:tc>
          <w:tcPr>
            <w:tcW w:w="1331" w:type="pct"/>
            <w:tcBorders>
              <w:top w:val="nil"/>
              <w:left w:val="nil"/>
              <w:bottom w:val="single" w:sz="4" w:space="0" w:color="auto"/>
              <w:right w:val="single" w:sz="4" w:space="0" w:color="auto"/>
            </w:tcBorders>
            <w:shd w:val="clear" w:color="auto" w:fill="auto"/>
            <w:vAlign w:val="center"/>
            <w:hideMark/>
          </w:tcPr>
          <w:p w14:paraId="2B683BF1" w14:textId="0226EB16" w:rsidR="006802E0" w:rsidRPr="00CE2A8D" w:rsidRDefault="006802E0" w:rsidP="006802E0">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装维工程师</w:t>
            </w:r>
          </w:p>
        </w:tc>
        <w:tc>
          <w:tcPr>
            <w:tcW w:w="1331" w:type="pct"/>
            <w:tcBorders>
              <w:top w:val="nil"/>
              <w:left w:val="nil"/>
              <w:bottom w:val="single" w:sz="4" w:space="0" w:color="auto"/>
              <w:right w:val="single" w:sz="4" w:space="0" w:color="auto"/>
            </w:tcBorders>
            <w:shd w:val="clear" w:color="auto" w:fill="auto"/>
            <w:vAlign w:val="center"/>
            <w:hideMark/>
          </w:tcPr>
          <w:p w14:paraId="58D0451F" w14:textId="6B3867F3"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初级</w:t>
            </w:r>
          </w:p>
        </w:tc>
        <w:tc>
          <w:tcPr>
            <w:tcW w:w="1063" w:type="pct"/>
            <w:tcBorders>
              <w:top w:val="nil"/>
              <w:left w:val="nil"/>
              <w:bottom w:val="single" w:sz="4" w:space="0" w:color="auto"/>
              <w:right w:val="single" w:sz="4" w:space="0" w:color="auto"/>
            </w:tcBorders>
            <w:shd w:val="clear" w:color="auto" w:fill="auto"/>
            <w:vAlign w:val="center"/>
            <w:hideMark/>
          </w:tcPr>
          <w:p w14:paraId="48F8956C"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500</w:t>
            </w:r>
          </w:p>
        </w:tc>
        <w:tc>
          <w:tcPr>
            <w:tcW w:w="974" w:type="pct"/>
            <w:tcBorders>
              <w:top w:val="nil"/>
              <w:left w:val="nil"/>
              <w:bottom w:val="single" w:sz="4" w:space="0" w:color="auto"/>
              <w:right w:val="single" w:sz="4" w:space="0" w:color="auto"/>
            </w:tcBorders>
            <w:shd w:val="clear" w:color="auto" w:fill="auto"/>
            <w:vAlign w:val="center"/>
            <w:hideMark/>
          </w:tcPr>
          <w:p w14:paraId="03891DF0"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350</w:t>
            </w:r>
          </w:p>
        </w:tc>
      </w:tr>
      <w:tr w:rsidR="006802E0" w:rsidRPr="00CE2A8D" w14:paraId="26CFBB28" w14:textId="77777777" w:rsidTr="006802E0">
        <w:trPr>
          <w:trHeight w:val="552"/>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0CC11080"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9</w:t>
            </w:r>
          </w:p>
        </w:tc>
        <w:tc>
          <w:tcPr>
            <w:tcW w:w="1331" w:type="pct"/>
            <w:tcBorders>
              <w:top w:val="nil"/>
              <w:left w:val="nil"/>
              <w:bottom w:val="single" w:sz="4" w:space="0" w:color="auto"/>
              <w:right w:val="single" w:sz="4" w:space="0" w:color="auto"/>
            </w:tcBorders>
            <w:shd w:val="clear" w:color="auto" w:fill="auto"/>
            <w:vAlign w:val="center"/>
            <w:hideMark/>
          </w:tcPr>
          <w:p w14:paraId="2E532CD4" w14:textId="2A155BE2" w:rsidR="006802E0" w:rsidRPr="00CE2A8D" w:rsidRDefault="006802E0" w:rsidP="006802E0">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应急救援员</w:t>
            </w:r>
          </w:p>
        </w:tc>
        <w:tc>
          <w:tcPr>
            <w:tcW w:w="1331" w:type="pct"/>
            <w:tcBorders>
              <w:top w:val="nil"/>
              <w:left w:val="nil"/>
              <w:bottom w:val="single" w:sz="4" w:space="0" w:color="auto"/>
              <w:right w:val="single" w:sz="4" w:space="0" w:color="auto"/>
            </w:tcBorders>
            <w:shd w:val="clear" w:color="auto" w:fill="auto"/>
            <w:vAlign w:val="center"/>
            <w:hideMark/>
          </w:tcPr>
          <w:p w14:paraId="47EB92D6" w14:textId="386C404E"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安全技能证</w:t>
            </w:r>
          </w:p>
        </w:tc>
        <w:tc>
          <w:tcPr>
            <w:tcW w:w="1063" w:type="pct"/>
            <w:tcBorders>
              <w:top w:val="nil"/>
              <w:left w:val="nil"/>
              <w:bottom w:val="single" w:sz="4" w:space="0" w:color="auto"/>
              <w:right w:val="single" w:sz="4" w:space="0" w:color="auto"/>
            </w:tcBorders>
            <w:shd w:val="clear" w:color="auto" w:fill="auto"/>
            <w:vAlign w:val="center"/>
            <w:hideMark/>
          </w:tcPr>
          <w:p w14:paraId="336D0312"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400</w:t>
            </w:r>
          </w:p>
        </w:tc>
        <w:tc>
          <w:tcPr>
            <w:tcW w:w="974" w:type="pct"/>
            <w:tcBorders>
              <w:top w:val="nil"/>
              <w:left w:val="nil"/>
              <w:bottom w:val="single" w:sz="4" w:space="0" w:color="auto"/>
              <w:right w:val="single" w:sz="4" w:space="0" w:color="auto"/>
            </w:tcBorders>
            <w:shd w:val="clear" w:color="auto" w:fill="auto"/>
            <w:vAlign w:val="center"/>
            <w:hideMark/>
          </w:tcPr>
          <w:p w14:paraId="781B8F85"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280</w:t>
            </w:r>
          </w:p>
        </w:tc>
      </w:tr>
      <w:tr w:rsidR="006802E0" w:rsidRPr="00CE2A8D" w14:paraId="2AEFE9D0" w14:textId="77777777" w:rsidTr="006802E0">
        <w:trPr>
          <w:trHeight w:val="138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0A4BC5A7"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10</w:t>
            </w:r>
          </w:p>
        </w:tc>
        <w:tc>
          <w:tcPr>
            <w:tcW w:w="1331" w:type="pct"/>
            <w:tcBorders>
              <w:top w:val="nil"/>
              <w:left w:val="nil"/>
              <w:bottom w:val="single" w:sz="4" w:space="0" w:color="auto"/>
              <w:right w:val="single" w:sz="4" w:space="0" w:color="auto"/>
            </w:tcBorders>
            <w:shd w:val="clear" w:color="auto" w:fill="auto"/>
            <w:vAlign w:val="center"/>
            <w:hideMark/>
          </w:tcPr>
          <w:p w14:paraId="17EA3C29"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其他从业人员安全</w:t>
            </w:r>
            <w:r w:rsidRPr="00CE2A8D">
              <w:rPr>
                <w:rFonts w:ascii="仿宋" w:eastAsia="仿宋" w:hAnsi="仿宋" w:cs="宋体" w:hint="eastAsia"/>
                <w:color w:val="000000"/>
                <w:kern w:val="0"/>
                <w:sz w:val="22"/>
                <w:szCs w:val="22"/>
              </w:rPr>
              <w:br/>
              <w:t>培训(有限空间作业/班组长)</w:t>
            </w:r>
          </w:p>
        </w:tc>
        <w:tc>
          <w:tcPr>
            <w:tcW w:w="1331" w:type="pct"/>
            <w:tcBorders>
              <w:top w:val="nil"/>
              <w:left w:val="nil"/>
              <w:bottom w:val="single" w:sz="4" w:space="0" w:color="auto"/>
              <w:right w:val="single" w:sz="4" w:space="0" w:color="auto"/>
            </w:tcBorders>
            <w:shd w:val="clear" w:color="auto" w:fill="auto"/>
            <w:vAlign w:val="center"/>
            <w:hideMark/>
          </w:tcPr>
          <w:p w14:paraId="1012B5FB" w14:textId="2BEBBBB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安全技能证</w:t>
            </w:r>
          </w:p>
        </w:tc>
        <w:tc>
          <w:tcPr>
            <w:tcW w:w="1063" w:type="pct"/>
            <w:tcBorders>
              <w:top w:val="nil"/>
              <w:left w:val="nil"/>
              <w:bottom w:val="single" w:sz="4" w:space="0" w:color="auto"/>
              <w:right w:val="single" w:sz="4" w:space="0" w:color="auto"/>
            </w:tcBorders>
            <w:shd w:val="clear" w:color="auto" w:fill="auto"/>
            <w:vAlign w:val="center"/>
            <w:hideMark/>
          </w:tcPr>
          <w:p w14:paraId="38DC23CB"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1800</w:t>
            </w:r>
          </w:p>
        </w:tc>
        <w:tc>
          <w:tcPr>
            <w:tcW w:w="974" w:type="pct"/>
            <w:tcBorders>
              <w:top w:val="nil"/>
              <w:left w:val="nil"/>
              <w:bottom w:val="single" w:sz="4" w:space="0" w:color="auto"/>
              <w:right w:val="single" w:sz="4" w:space="0" w:color="auto"/>
            </w:tcBorders>
            <w:shd w:val="clear" w:color="auto" w:fill="auto"/>
            <w:vAlign w:val="center"/>
            <w:hideMark/>
          </w:tcPr>
          <w:p w14:paraId="7055F2C4"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1260</w:t>
            </w:r>
          </w:p>
        </w:tc>
      </w:tr>
      <w:tr w:rsidR="006802E0" w:rsidRPr="00CE2A8D" w14:paraId="2806BB6C" w14:textId="77777777" w:rsidTr="006802E0">
        <w:trPr>
          <w:trHeight w:val="552"/>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50E99618"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11</w:t>
            </w:r>
          </w:p>
        </w:tc>
        <w:tc>
          <w:tcPr>
            <w:tcW w:w="1331" w:type="pct"/>
            <w:tcBorders>
              <w:top w:val="nil"/>
              <w:left w:val="nil"/>
              <w:bottom w:val="single" w:sz="4" w:space="0" w:color="auto"/>
              <w:right w:val="single" w:sz="4" w:space="0" w:color="auto"/>
            </w:tcBorders>
            <w:shd w:val="clear" w:color="auto" w:fill="auto"/>
            <w:vAlign w:val="center"/>
            <w:hideMark/>
          </w:tcPr>
          <w:p w14:paraId="2C300623" w14:textId="1072C7BC" w:rsidR="006802E0" w:rsidRPr="00CE2A8D" w:rsidRDefault="006802E0" w:rsidP="006802E0">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高压电工</w:t>
            </w:r>
          </w:p>
        </w:tc>
        <w:tc>
          <w:tcPr>
            <w:tcW w:w="1331" w:type="pct"/>
            <w:tcBorders>
              <w:top w:val="nil"/>
              <w:left w:val="nil"/>
              <w:bottom w:val="single" w:sz="4" w:space="0" w:color="auto"/>
              <w:right w:val="single" w:sz="4" w:space="0" w:color="auto"/>
            </w:tcBorders>
            <w:shd w:val="clear" w:color="auto" w:fill="auto"/>
            <w:vAlign w:val="center"/>
            <w:hideMark/>
          </w:tcPr>
          <w:p w14:paraId="49684A60"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特种作业操作证</w:t>
            </w:r>
          </w:p>
        </w:tc>
        <w:tc>
          <w:tcPr>
            <w:tcW w:w="1063" w:type="pct"/>
            <w:tcBorders>
              <w:top w:val="nil"/>
              <w:left w:val="nil"/>
              <w:bottom w:val="single" w:sz="4" w:space="0" w:color="auto"/>
              <w:right w:val="single" w:sz="4" w:space="0" w:color="auto"/>
            </w:tcBorders>
            <w:shd w:val="clear" w:color="auto" w:fill="auto"/>
            <w:vAlign w:val="center"/>
            <w:hideMark/>
          </w:tcPr>
          <w:p w14:paraId="40FA20AA"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100</w:t>
            </w:r>
          </w:p>
        </w:tc>
        <w:tc>
          <w:tcPr>
            <w:tcW w:w="974" w:type="pct"/>
            <w:tcBorders>
              <w:top w:val="nil"/>
              <w:left w:val="nil"/>
              <w:bottom w:val="single" w:sz="4" w:space="0" w:color="auto"/>
              <w:right w:val="single" w:sz="4" w:space="0" w:color="auto"/>
            </w:tcBorders>
            <w:shd w:val="clear" w:color="auto" w:fill="auto"/>
            <w:vAlign w:val="center"/>
            <w:hideMark/>
          </w:tcPr>
          <w:p w14:paraId="56C3E0CA"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70</w:t>
            </w:r>
          </w:p>
        </w:tc>
      </w:tr>
      <w:tr w:rsidR="006802E0" w:rsidRPr="00CE2A8D" w14:paraId="2AE46301" w14:textId="77777777" w:rsidTr="006802E0">
        <w:trPr>
          <w:trHeight w:val="552"/>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2550D442"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12</w:t>
            </w:r>
          </w:p>
        </w:tc>
        <w:tc>
          <w:tcPr>
            <w:tcW w:w="1331" w:type="pct"/>
            <w:tcBorders>
              <w:top w:val="nil"/>
              <w:left w:val="nil"/>
              <w:bottom w:val="single" w:sz="4" w:space="0" w:color="auto"/>
              <w:right w:val="single" w:sz="4" w:space="0" w:color="auto"/>
            </w:tcBorders>
            <w:shd w:val="clear" w:color="auto" w:fill="auto"/>
            <w:vAlign w:val="center"/>
            <w:hideMark/>
          </w:tcPr>
          <w:p w14:paraId="28EBC065" w14:textId="1E6522DF" w:rsidR="006802E0" w:rsidRPr="00CE2A8D" w:rsidRDefault="006802E0" w:rsidP="006802E0">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低压电工</w:t>
            </w:r>
          </w:p>
        </w:tc>
        <w:tc>
          <w:tcPr>
            <w:tcW w:w="1331" w:type="pct"/>
            <w:tcBorders>
              <w:top w:val="nil"/>
              <w:left w:val="nil"/>
              <w:bottom w:val="single" w:sz="4" w:space="0" w:color="auto"/>
              <w:right w:val="single" w:sz="4" w:space="0" w:color="auto"/>
            </w:tcBorders>
            <w:shd w:val="clear" w:color="auto" w:fill="auto"/>
            <w:vAlign w:val="center"/>
            <w:hideMark/>
          </w:tcPr>
          <w:p w14:paraId="7740A30D"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特种作业操作证</w:t>
            </w:r>
          </w:p>
        </w:tc>
        <w:tc>
          <w:tcPr>
            <w:tcW w:w="1063" w:type="pct"/>
            <w:tcBorders>
              <w:top w:val="nil"/>
              <w:left w:val="nil"/>
              <w:bottom w:val="single" w:sz="4" w:space="0" w:color="auto"/>
              <w:right w:val="single" w:sz="4" w:space="0" w:color="auto"/>
            </w:tcBorders>
            <w:shd w:val="clear" w:color="auto" w:fill="auto"/>
            <w:vAlign w:val="center"/>
            <w:hideMark/>
          </w:tcPr>
          <w:p w14:paraId="05BC2B0E"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500</w:t>
            </w:r>
          </w:p>
        </w:tc>
        <w:tc>
          <w:tcPr>
            <w:tcW w:w="974" w:type="pct"/>
            <w:tcBorders>
              <w:top w:val="nil"/>
              <w:left w:val="nil"/>
              <w:bottom w:val="single" w:sz="4" w:space="0" w:color="auto"/>
              <w:right w:val="single" w:sz="4" w:space="0" w:color="auto"/>
            </w:tcBorders>
            <w:shd w:val="clear" w:color="auto" w:fill="auto"/>
            <w:vAlign w:val="center"/>
            <w:hideMark/>
          </w:tcPr>
          <w:p w14:paraId="1ECC58FB"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350</w:t>
            </w:r>
          </w:p>
        </w:tc>
      </w:tr>
      <w:tr w:rsidR="006802E0" w:rsidRPr="00CE2A8D" w14:paraId="0E36127B" w14:textId="77777777" w:rsidTr="006802E0">
        <w:trPr>
          <w:trHeight w:val="828"/>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16B6EB4B"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13</w:t>
            </w:r>
          </w:p>
        </w:tc>
        <w:tc>
          <w:tcPr>
            <w:tcW w:w="1331" w:type="pct"/>
            <w:tcBorders>
              <w:top w:val="nil"/>
              <w:left w:val="nil"/>
              <w:bottom w:val="single" w:sz="4" w:space="0" w:color="auto"/>
              <w:right w:val="single" w:sz="4" w:space="0" w:color="auto"/>
            </w:tcBorders>
            <w:shd w:val="clear" w:color="auto" w:fill="auto"/>
            <w:vAlign w:val="center"/>
            <w:hideMark/>
          </w:tcPr>
          <w:p w14:paraId="026D4C21"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制冷与空调设备运行操作作业</w:t>
            </w:r>
          </w:p>
        </w:tc>
        <w:tc>
          <w:tcPr>
            <w:tcW w:w="1331" w:type="pct"/>
            <w:tcBorders>
              <w:top w:val="nil"/>
              <w:left w:val="nil"/>
              <w:bottom w:val="single" w:sz="4" w:space="0" w:color="auto"/>
              <w:right w:val="single" w:sz="4" w:space="0" w:color="auto"/>
            </w:tcBorders>
            <w:shd w:val="clear" w:color="auto" w:fill="auto"/>
            <w:vAlign w:val="center"/>
            <w:hideMark/>
          </w:tcPr>
          <w:p w14:paraId="360E4416"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特种作业操作证</w:t>
            </w:r>
          </w:p>
        </w:tc>
        <w:tc>
          <w:tcPr>
            <w:tcW w:w="1063" w:type="pct"/>
            <w:tcBorders>
              <w:top w:val="nil"/>
              <w:left w:val="nil"/>
              <w:bottom w:val="single" w:sz="4" w:space="0" w:color="auto"/>
              <w:right w:val="single" w:sz="4" w:space="0" w:color="auto"/>
            </w:tcBorders>
            <w:shd w:val="clear" w:color="auto" w:fill="auto"/>
            <w:vAlign w:val="center"/>
            <w:hideMark/>
          </w:tcPr>
          <w:p w14:paraId="5C56DF60"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100</w:t>
            </w:r>
          </w:p>
        </w:tc>
        <w:tc>
          <w:tcPr>
            <w:tcW w:w="974" w:type="pct"/>
            <w:tcBorders>
              <w:top w:val="nil"/>
              <w:left w:val="nil"/>
              <w:bottom w:val="single" w:sz="4" w:space="0" w:color="auto"/>
              <w:right w:val="single" w:sz="4" w:space="0" w:color="auto"/>
            </w:tcBorders>
            <w:shd w:val="clear" w:color="auto" w:fill="auto"/>
            <w:vAlign w:val="center"/>
            <w:hideMark/>
          </w:tcPr>
          <w:p w14:paraId="0BC45F7D"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70</w:t>
            </w:r>
          </w:p>
        </w:tc>
      </w:tr>
      <w:tr w:rsidR="006802E0" w:rsidRPr="00CE2A8D" w14:paraId="1B70D92E" w14:textId="77777777" w:rsidTr="006802E0">
        <w:trPr>
          <w:trHeight w:val="552"/>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4B6FB1B4"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14</w:t>
            </w:r>
          </w:p>
        </w:tc>
        <w:tc>
          <w:tcPr>
            <w:tcW w:w="1331" w:type="pct"/>
            <w:tcBorders>
              <w:top w:val="nil"/>
              <w:left w:val="nil"/>
              <w:bottom w:val="single" w:sz="4" w:space="0" w:color="auto"/>
              <w:right w:val="single" w:sz="4" w:space="0" w:color="auto"/>
            </w:tcBorders>
            <w:shd w:val="clear" w:color="auto" w:fill="auto"/>
            <w:vAlign w:val="center"/>
            <w:hideMark/>
          </w:tcPr>
          <w:p w14:paraId="17012900"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高处作业(安装、维护、拆除)</w:t>
            </w:r>
          </w:p>
        </w:tc>
        <w:tc>
          <w:tcPr>
            <w:tcW w:w="1331" w:type="pct"/>
            <w:tcBorders>
              <w:top w:val="nil"/>
              <w:left w:val="nil"/>
              <w:bottom w:val="single" w:sz="4" w:space="0" w:color="auto"/>
              <w:right w:val="single" w:sz="4" w:space="0" w:color="auto"/>
            </w:tcBorders>
            <w:shd w:val="clear" w:color="auto" w:fill="auto"/>
            <w:vAlign w:val="center"/>
            <w:hideMark/>
          </w:tcPr>
          <w:p w14:paraId="228E99FA"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特种作业操作证</w:t>
            </w:r>
          </w:p>
        </w:tc>
        <w:tc>
          <w:tcPr>
            <w:tcW w:w="1063" w:type="pct"/>
            <w:tcBorders>
              <w:top w:val="nil"/>
              <w:left w:val="nil"/>
              <w:bottom w:val="single" w:sz="4" w:space="0" w:color="auto"/>
              <w:right w:val="single" w:sz="4" w:space="0" w:color="auto"/>
            </w:tcBorders>
            <w:shd w:val="clear" w:color="auto" w:fill="auto"/>
            <w:vAlign w:val="center"/>
            <w:hideMark/>
          </w:tcPr>
          <w:p w14:paraId="53B5CF68"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250</w:t>
            </w:r>
          </w:p>
        </w:tc>
        <w:tc>
          <w:tcPr>
            <w:tcW w:w="974" w:type="pct"/>
            <w:tcBorders>
              <w:top w:val="nil"/>
              <w:left w:val="nil"/>
              <w:bottom w:val="single" w:sz="4" w:space="0" w:color="auto"/>
              <w:right w:val="single" w:sz="4" w:space="0" w:color="auto"/>
            </w:tcBorders>
            <w:shd w:val="clear" w:color="auto" w:fill="auto"/>
            <w:vAlign w:val="center"/>
            <w:hideMark/>
          </w:tcPr>
          <w:p w14:paraId="00E29C7B"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175</w:t>
            </w:r>
          </w:p>
        </w:tc>
      </w:tr>
      <w:tr w:rsidR="006802E0" w:rsidRPr="00CE2A8D" w14:paraId="2BB50400" w14:textId="77777777" w:rsidTr="006802E0">
        <w:trPr>
          <w:trHeight w:val="552"/>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53487D12"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15</w:t>
            </w:r>
          </w:p>
        </w:tc>
        <w:tc>
          <w:tcPr>
            <w:tcW w:w="1331" w:type="pct"/>
            <w:tcBorders>
              <w:top w:val="nil"/>
              <w:left w:val="nil"/>
              <w:bottom w:val="single" w:sz="4" w:space="0" w:color="auto"/>
              <w:right w:val="single" w:sz="4" w:space="0" w:color="auto"/>
            </w:tcBorders>
            <w:shd w:val="clear" w:color="auto" w:fill="auto"/>
            <w:vAlign w:val="center"/>
            <w:hideMark/>
          </w:tcPr>
          <w:p w14:paraId="1EF300B2" w14:textId="3BC6FC5D" w:rsidR="006802E0" w:rsidRPr="00CE2A8D" w:rsidRDefault="00B05A76" w:rsidP="00177D76">
            <w:pPr>
              <w:widowControl/>
              <w:spacing w:after="0" w:line="240" w:lineRule="auto"/>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熔</w:t>
            </w:r>
            <w:r w:rsidR="006802E0" w:rsidRPr="00CE2A8D">
              <w:rPr>
                <w:rFonts w:ascii="仿宋" w:eastAsia="仿宋" w:hAnsi="仿宋" w:cs="宋体" w:hint="eastAsia"/>
                <w:color w:val="000000"/>
                <w:kern w:val="0"/>
                <w:sz w:val="22"/>
                <w:szCs w:val="22"/>
              </w:rPr>
              <w:t>化焊接与热切割作业</w:t>
            </w:r>
          </w:p>
        </w:tc>
        <w:tc>
          <w:tcPr>
            <w:tcW w:w="1331" w:type="pct"/>
            <w:tcBorders>
              <w:top w:val="nil"/>
              <w:left w:val="nil"/>
              <w:bottom w:val="single" w:sz="4" w:space="0" w:color="auto"/>
              <w:right w:val="single" w:sz="4" w:space="0" w:color="auto"/>
            </w:tcBorders>
            <w:shd w:val="clear" w:color="auto" w:fill="auto"/>
            <w:vAlign w:val="center"/>
            <w:hideMark/>
          </w:tcPr>
          <w:p w14:paraId="6B6E6861"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特种作业操作证</w:t>
            </w:r>
          </w:p>
        </w:tc>
        <w:tc>
          <w:tcPr>
            <w:tcW w:w="1063" w:type="pct"/>
            <w:tcBorders>
              <w:top w:val="nil"/>
              <w:left w:val="nil"/>
              <w:bottom w:val="single" w:sz="4" w:space="0" w:color="auto"/>
              <w:right w:val="single" w:sz="4" w:space="0" w:color="auto"/>
            </w:tcBorders>
            <w:shd w:val="clear" w:color="auto" w:fill="auto"/>
            <w:vAlign w:val="center"/>
            <w:hideMark/>
          </w:tcPr>
          <w:p w14:paraId="05A74887"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200</w:t>
            </w:r>
          </w:p>
        </w:tc>
        <w:tc>
          <w:tcPr>
            <w:tcW w:w="974" w:type="pct"/>
            <w:tcBorders>
              <w:top w:val="nil"/>
              <w:left w:val="nil"/>
              <w:bottom w:val="single" w:sz="4" w:space="0" w:color="auto"/>
              <w:right w:val="single" w:sz="4" w:space="0" w:color="auto"/>
            </w:tcBorders>
            <w:shd w:val="clear" w:color="auto" w:fill="auto"/>
            <w:vAlign w:val="center"/>
            <w:hideMark/>
          </w:tcPr>
          <w:p w14:paraId="7D961D1C"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140</w:t>
            </w:r>
          </w:p>
        </w:tc>
      </w:tr>
      <w:tr w:rsidR="006802E0" w:rsidRPr="00CE2A8D" w14:paraId="705F851D" w14:textId="77777777" w:rsidTr="006802E0">
        <w:trPr>
          <w:trHeight w:val="552"/>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5A67369C"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16</w:t>
            </w:r>
          </w:p>
        </w:tc>
        <w:tc>
          <w:tcPr>
            <w:tcW w:w="1331" w:type="pct"/>
            <w:tcBorders>
              <w:top w:val="nil"/>
              <w:left w:val="nil"/>
              <w:bottom w:val="single" w:sz="4" w:space="0" w:color="auto"/>
              <w:right w:val="single" w:sz="4" w:space="0" w:color="auto"/>
            </w:tcBorders>
            <w:shd w:val="clear" w:color="auto" w:fill="auto"/>
            <w:vAlign w:val="center"/>
            <w:hideMark/>
          </w:tcPr>
          <w:p w14:paraId="44A6EADE"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茶艺师</w:t>
            </w:r>
          </w:p>
        </w:tc>
        <w:tc>
          <w:tcPr>
            <w:tcW w:w="1331" w:type="pct"/>
            <w:tcBorders>
              <w:top w:val="nil"/>
              <w:left w:val="nil"/>
              <w:bottom w:val="single" w:sz="4" w:space="0" w:color="auto"/>
              <w:right w:val="single" w:sz="4" w:space="0" w:color="auto"/>
            </w:tcBorders>
            <w:shd w:val="clear" w:color="auto" w:fill="auto"/>
            <w:vAlign w:val="center"/>
            <w:hideMark/>
          </w:tcPr>
          <w:p w14:paraId="528D2B93" w14:textId="0D8D2AFC" w:rsidR="006802E0" w:rsidRPr="00CE2A8D" w:rsidRDefault="006802E0" w:rsidP="003F0FE2">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四级(中级)</w:t>
            </w:r>
          </w:p>
        </w:tc>
        <w:tc>
          <w:tcPr>
            <w:tcW w:w="1063" w:type="pct"/>
            <w:tcBorders>
              <w:top w:val="nil"/>
              <w:left w:val="nil"/>
              <w:bottom w:val="single" w:sz="4" w:space="0" w:color="auto"/>
              <w:right w:val="single" w:sz="4" w:space="0" w:color="auto"/>
            </w:tcBorders>
            <w:shd w:val="clear" w:color="auto" w:fill="auto"/>
            <w:vAlign w:val="center"/>
            <w:hideMark/>
          </w:tcPr>
          <w:p w14:paraId="0CCD99F2"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600</w:t>
            </w:r>
          </w:p>
        </w:tc>
        <w:tc>
          <w:tcPr>
            <w:tcW w:w="974" w:type="pct"/>
            <w:tcBorders>
              <w:top w:val="nil"/>
              <w:left w:val="nil"/>
              <w:bottom w:val="single" w:sz="4" w:space="0" w:color="auto"/>
              <w:right w:val="single" w:sz="4" w:space="0" w:color="auto"/>
            </w:tcBorders>
            <w:shd w:val="clear" w:color="auto" w:fill="auto"/>
            <w:vAlign w:val="center"/>
            <w:hideMark/>
          </w:tcPr>
          <w:p w14:paraId="46978FD6"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420</w:t>
            </w:r>
          </w:p>
        </w:tc>
      </w:tr>
      <w:tr w:rsidR="006802E0" w:rsidRPr="00CE2A8D" w14:paraId="2C88695D" w14:textId="77777777" w:rsidTr="006802E0">
        <w:trPr>
          <w:trHeight w:val="575"/>
        </w:trPr>
        <w:tc>
          <w:tcPr>
            <w:tcW w:w="301" w:type="pct"/>
            <w:vMerge w:val="restart"/>
            <w:tcBorders>
              <w:top w:val="nil"/>
              <w:left w:val="single" w:sz="4" w:space="0" w:color="auto"/>
              <w:bottom w:val="single" w:sz="4" w:space="0" w:color="auto"/>
              <w:right w:val="single" w:sz="4" w:space="0" w:color="auto"/>
            </w:tcBorders>
            <w:shd w:val="clear" w:color="auto" w:fill="auto"/>
            <w:vAlign w:val="center"/>
            <w:hideMark/>
          </w:tcPr>
          <w:p w14:paraId="1B82A013"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17</w:t>
            </w:r>
          </w:p>
        </w:tc>
        <w:tc>
          <w:tcPr>
            <w:tcW w:w="1331" w:type="pct"/>
            <w:vMerge w:val="restart"/>
            <w:tcBorders>
              <w:top w:val="nil"/>
              <w:left w:val="single" w:sz="4" w:space="0" w:color="auto"/>
              <w:bottom w:val="single" w:sz="4" w:space="0" w:color="auto"/>
              <w:right w:val="single" w:sz="4" w:space="0" w:color="auto"/>
            </w:tcBorders>
            <w:shd w:val="clear" w:color="auto" w:fill="auto"/>
            <w:vAlign w:val="center"/>
            <w:hideMark/>
          </w:tcPr>
          <w:p w14:paraId="7D43BA29"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养老护理员(失能、失智照护)</w:t>
            </w:r>
          </w:p>
        </w:tc>
        <w:tc>
          <w:tcPr>
            <w:tcW w:w="1331" w:type="pct"/>
            <w:tcBorders>
              <w:top w:val="nil"/>
              <w:left w:val="nil"/>
              <w:bottom w:val="single" w:sz="4" w:space="0" w:color="auto"/>
              <w:right w:val="single" w:sz="4" w:space="0" w:color="auto"/>
            </w:tcBorders>
            <w:shd w:val="clear" w:color="auto" w:fill="auto"/>
            <w:vAlign w:val="center"/>
            <w:hideMark/>
          </w:tcPr>
          <w:p w14:paraId="2A49BF1E"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高级</w:t>
            </w:r>
          </w:p>
        </w:tc>
        <w:tc>
          <w:tcPr>
            <w:tcW w:w="1063" w:type="pct"/>
            <w:tcBorders>
              <w:top w:val="nil"/>
              <w:left w:val="nil"/>
              <w:bottom w:val="single" w:sz="4" w:space="0" w:color="auto"/>
              <w:right w:val="single" w:sz="4" w:space="0" w:color="auto"/>
            </w:tcBorders>
            <w:shd w:val="clear" w:color="auto" w:fill="auto"/>
            <w:vAlign w:val="center"/>
            <w:hideMark/>
          </w:tcPr>
          <w:p w14:paraId="6A359E10"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600</w:t>
            </w:r>
          </w:p>
        </w:tc>
        <w:tc>
          <w:tcPr>
            <w:tcW w:w="974" w:type="pct"/>
            <w:tcBorders>
              <w:top w:val="nil"/>
              <w:left w:val="nil"/>
              <w:bottom w:val="single" w:sz="4" w:space="0" w:color="auto"/>
              <w:right w:val="single" w:sz="4" w:space="0" w:color="auto"/>
            </w:tcBorders>
            <w:shd w:val="clear" w:color="auto" w:fill="auto"/>
            <w:vAlign w:val="center"/>
            <w:hideMark/>
          </w:tcPr>
          <w:p w14:paraId="25FDC68C"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420</w:t>
            </w:r>
          </w:p>
        </w:tc>
      </w:tr>
      <w:tr w:rsidR="006802E0" w:rsidRPr="00CE2A8D" w14:paraId="3EA8E8C4" w14:textId="77777777" w:rsidTr="006802E0">
        <w:trPr>
          <w:trHeight w:val="276"/>
        </w:trPr>
        <w:tc>
          <w:tcPr>
            <w:tcW w:w="301" w:type="pct"/>
            <w:vMerge/>
            <w:tcBorders>
              <w:top w:val="nil"/>
              <w:left w:val="single" w:sz="4" w:space="0" w:color="auto"/>
              <w:bottom w:val="single" w:sz="4" w:space="0" w:color="auto"/>
              <w:right w:val="single" w:sz="4" w:space="0" w:color="auto"/>
            </w:tcBorders>
            <w:vAlign w:val="center"/>
            <w:hideMark/>
          </w:tcPr>
          <w:p w14:paraId="083ED65A" w14:textId="77777777" w:rsidR="006802E0" w:rsidRPr="00CE2A8D" w:rsidRDefault="006802E0" w:rsidP="00177D76">
            <w:pPr>
              <w:widowControl/>
              <w:spacing w:after="0" w:line="240" w:lineRule="auto"/>
              <w:jc w:val="left"/>
              <w:rPr>
                <w:rFonts w:ascii="仿宋" w:eastAsia="仿宋" w:hAnsi="仿宋" w:cs="宋体"/>
                <w:color w:val="000000"/>
                <w:kern w:val="0"/>
                <w:sz w:val="22"/>
                <w:szCs w:val="22"/>
              </w:rPr>
            </w:pPr>
          </w:p>
        </w:tc>
        <w:tc>
          <w:tcPr>
            <w:tcW w:w="1331" w:type="pct"/>
            <w:vMerge/>
            <w:tcBorders>
              <w:top w:val="nil"/>
              <w:left w:val="single" w:sz="4" w:space="0" w:color="auto"/>
              <w:bottom w:val="single" w:sz="4" w:space="0" w:color="auto"/>
              <w:right w:val="single" w:sz="4" w:space="0" w:color="auto"/>
            </w:tcBorders>
            <w:vAlign w:val="center"/>
            <w:hideMark/>
          </w:tcPr>
          <w:p w14:paraId="6DB1EBB2" w14:textId="77777777" w:rsidR="006802E0" w:rsidRPr="00CE2A8D" w:rsidRDefault="006802E0" w:rsidP="00177D76">
            <w:pPr>
              <w:widowControl/>
              <w:spacing w:after="0" w:line="240" w:lineRule="auto"/>
              <w:jc w:val="left"/>
              <w:rPr>
                <w:rFonts w:ascii="仿宋" w:eastAsia="仿宋" w:hAnsi="仿宋" w:cs="宋体"/>
                <w:color w:val="000000"/>
                <w:kern w:val="0"/>
                <w:sz w:val="22"/>
                <w:szCs w:val="22"/>
              </w:rPr>
            </w:pPr>
          </w:p>
        </w:tc>
        <w:tc>
          <w:tcPr>
            <w:tcW w:w="1331" w:type="pct"/>
            <w:tcBorders>
              <w:top w:val="nil"/>
              <w:left w:val="nil"/>
              <w:bottom w:val="single" w:sz="4" w:space="0" w:color="auto"/>
              <w:right w:val="single" w:sz="4" w:space="0" w:color="auto"/>
            </w:tcBorders>
            <w:shd w:val="clear" w:color="auto" w:fill="auto"/>
            <w:vAlign w:val="center"/>
            <w:hideMark/>
          </w:tcPr>
          <w:p w14:paraId="5DAC03EC"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中级</w:t>
            </w:r>
          </w:p>
        </w:tc>
        <w:tc>
          <w:tcPr>
            <w:tcW w:w="1063" w:type="pct"/>
            <w:tcBorders>
              <w:top w:val="nil"/>
              <w:left w:val="nil"/>
              <w:bottom w:val="single" w:sz="4" w:space="0" w:color="auto"/>
              <w:right w:val="single" w:sz="4" w:space="0" w:color="auto"/>
            </w:tcBorders>
            <w:shd w:val="clear" w:color="auto" w:fill="auto"/>
            <w:vAlign w:val="center"/>
            <w:hideMark/>
          </w:tcPr>
          <w:p w14:paraId="2B1F631B"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500</w:t>
            </w:r>
          </w:p>
        </w:tc>
        <w:tc>
          <w:tcPr>
            <w:tcW w:w="974" w:type="pct"/>
            <w:tcBorders>
              <w:top w:val="nil"/>
              <w:left w:val="nil"/>
              <w:bottom w:val="single" w:sz="4" w:space="0" w:color="auto"/>
              <w:right w:val="single" w:sz="4" w:space="0" w:color="auto"/>
            </w:tcBorders>
            <w:shd w:val="clear" w:color="auto" w:fill="auto"/>
            <w:vAlign w:val="center"/>
            <w:hideMark/>
          </w:tcPr>
          <w:p w14:paraId="6E29CBA3"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350</w:t>
            </w:r>
          </w:p>
        </w:tc>
      </w:tr>
      <w:tr w:rsidR="006802E0" w:rsidRPr="00CE2A8D" w14:paraId="212EFCC5" w14:textId="77777777" w:rsidTr="006802E0">
        <w:trPr>
          <w:trHeight w:val="552"/>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70F66E62"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18</w:t>
            </w:r>
          </w:p>
        </w:tc>
        <w:tc>
          <w:tcPr>
            <w:tcW w:w="1331" w:type="pct"/>
            <w:tcBorders>
              <w:top w:val="nil"/>
              <w:left w:val="nil"/>
              <w:bottom w:val="single" w:sz="4" w:space="0" w:color="auto"/>
              <w:right w:val="single" w:sz="4" w:space="0" w:color="auto"/>
            </w:tcBorders>
            <w:shd w:val="clear" w:color="auto" w:fill="auto"/>
            <w:vAlign w:val="center"/>
            <w:hideMark/>
          </w:tcPr>
          <w:p w14:paraId="38F594DF"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托育员</w:t>
            </w:r>
          </w:p>
        </w:tc>
        <w:tc>
          <w:tcPr>
            <w:tcW w:w="1331" w:type="pct"/>
            <w:tcBorders>
              <w:top w:val="nil"/>
              <w:left w:val="nil"/>
              <w:bottom w:val="single" w:sz="4" w:space="0" w:color="auto"/>
              <w:right w:val="single" w:sz="4" w:space="0" w:color="auto"/>
            </w:tcBorders>
            <w:shd w:val="clear" w:color="auto" w:fill="auto"/>
            <w:vAlign w:val="center"/>
            <w:hideMark/>
          </w:tcPr>
          <w:p w14:paraId="405CFED0"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专项技能证</w:t>
            </w:r>
          </w:p>
        </w:tc>
        <w:tc>
          <w:tcPr>
            <w:tcW w:w="1063" w:type="pct"/>
            <w:tcBorders>
              <w:top w:val="nil"/>
              <w:left w:val="nil"/>
              <w:bottom w:val="single" w:sz="4" w:space="0" w:color="auto"/>
              <w:right w:val="single" w:sz="4" w:space="0" w:color="auto"/>
            </w:tcBorders>
            <w:shd w:val="clear" w:color="auto" w:fill="auto"/>
            <w:vAlign w:val="center"/>
            <w:hideMark/>
          </w:tcPr>
          <w:p w14:paraId="4AA83632"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600</w:t>
            </w:r>
          </w:p>
        </w:tc>
        <w:tc>
          <w:tcPr>
            <w:tcW w:w="974" w:type="pct"/>
            <w:tcBorders>
              <w:top w:val="nil"/>
              <w:left w:val="nil"/>
              <w:bottom w:val="single" w:sz="4" w:space="0" w:color="auto"/>
              <w:right w:val="single" w:sz="4" w:space="0" w:color="auto"/>
            </w:tcBorders>
            <w:shd w:val="clear" w:color="auto" w:fill="auto"/>
            <w:vAlign w:val="center"/>
            <w:hideMark/>
          </w:tcPr>
          <w:p w14:paraId="323404B1"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600</w:t>
            </w:r>
          </w:p>
        </w:tc>
      </w:tr>
      <w:tr w:rsidR="006802E0" w:rsidRPr="00CE2A8D" w14:paraId="2A1D038D" w14:textId="77777777" w:rsidTr="006802E0">
        <w:trPr>
          <w:trHeight w:val="552"/>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22A3CF29"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19</w:t>
            </w:r>
          </w:p>
        </w:tc>
        <w:tc>
          <w:tcPr>
            <w:tcW w:w="1331" w:type="pct"/>
            <w:tcBorders>
              <w:top w:val="nil"/>
              <w:left w:val="nil"/>
              <w:bottom w:val="single" w:sz="4" w:space="0" w:color="auto"/>
              <w:right w:val="single" w:sz="4" w:space="0" w:color="auto"/>
            </w:tcBorders>
            <w:shd w:val="clear" w:color="auto" w:fill="auto"/>
            <w:vAlign w:val="center"/>
            <w:hideMark/>
          </w:tcPr>
          <w:p w14:paraId="014F1737"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保安员/安检员</w:t>
            </w:r>
          </w:p>
        </w:tc>
        <w:tc>
          <w:tcPr>
            <w:tcW w:w="1331" w:type="pct"/>
            <w:tcBorders>
              <w:top w:val="nil"/>
              <w:left w:val="nil"/>
              <w:bottom w:val="single" w:sz="4" w:space="0" w:color="auto"/>
              <w:right w:val="single" w:sz="4" w:space="0" w:color="auto"/>
            </w:tcBorders>
            <w:shd w:val="clear" w:color="auto" w:fill="auto"/>
            <w:vAlign w:val="center"/>
            <w:hideMark/>
          </w:tcPr>
          <w:p w14:paraId="523A38C0"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初级</w:t>
            </w:r>
          </w:p>
        </w:tc>
        <w:tc>
          <w:tcPr>
            <w:tcW w:w="1063" w:type="pct"/>
            <w:tcBorders>
              <w:top w:val="nil"/>
              <w:left w:val="nil"/>
              <w:bottom w:val="single" w:sz="4" w:space="0" w:color="auto"/>
              <w:right w:val="single" w:sz="4" w:space="0" w:color="auto"/>
            </w:tcBorders>
            <w:shd w:val="clear" w:color="auto" w:fill="auto"/>
            <w:vAlign w:val="center"/>
            <w:hideMark/>
          </w:tcPr>
          <w:p w14:paraId="1E9FF831"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1800</w:t>
            </w:r>
          </w:p>
        </w:tc>
        <w:tc>
          <w:tcPr>
            <w:tcW w:w="974" w:type="pct"/>
            <w:tcBorders>
              <w:top w:val="nil"/>
              <w:left w:val="nil"/>
              <w:bottom w:val="single" w:sz="4" w:space="0" w:color="auto"/>
              <w:right w:val="single" w:sz="4" w:space="0" w:color="auto"/>
            </w:tcBorders>
            <w:shd w:val="clear" w:color="auto" w:fill="auto"/>
            <w:vAlign w:val="center"/>
            <w:hideMark/>
          </w:tcPr>
          <w:p w14:paraId="7A0137F4" w14:textId="77777777" w:rsidR="006802E0" w:rsidRPr="00CE2A8D" w:rsidRDefault="006802E0" w:rsidP="00177D76">
            <w:pPr>
              <w:widowControl/>
              <w:spacing w:after="0" w:line="240" w:lineRule="auto"/>
              <w:jc w:val="center"/>
              <w:rPr>
                <w:rFonts w:ascii="仿宋" w:eastAsia="仿宋" w:hAnsi="仿宋" w:cs="宋体"/>
                <w:color w:val="000000"/>
                <w:kern w:val="0"/>
                <w:sz w:val="22"/>
                <w:szCs w:val="22"/>
              </w:rPr>
            </w:pPr>
            <w:r w:rsidRPr="00CE2A8D">
              <w:rPr>
                <w:rFonts w:ascii="仿宋" w:eastAsia="仿宋" w:hAnsi="仿宋" w:cs="宋体" w:hint="eastAsia"/>
                <w:color w:val="000000"/>
                <w:kern w:val="0"/>
                <w:sz w:val="22"/>
                <w:szCs w:val="22"/>
              </w:rPr>
              <w:t>1260</w:t>
            </w:r>
          </w:p>
        </w:tc>
      </w:tr>
    </w:tbl>
    <w:p w14:paraId="729A4219" w14:textId="77777777" w:rsidR="00EF7C10" w:rsidRPr="00CE2A8D" w:rsidRDefault="00EF7C10" w:rsidP="00696F61">
      <w:pPr>
        <w:pStyle w:val="a7"/>
        <w:spacing w:line="400" w:lineRule="exact"/>
        <w:ind w:firstLineChars="0" w:firstLine="0"/>
        <w:rPr>
          <w:rFonts w:ascii="仿宋" w:eastAsia="仿宋" w:hAnsi="仿宋"/>
          <w:bCs/>
          <w:sz w:val="24"/>
        </w:rPr>
      </w:pPr>
    </w:p>
    <w:p w14:paraId="7B032E09" w14:textId="0F470FA3" w:rsidR="00696F61" w:rsidRPr="00CE2A8D" w:rsidRDefault="00EF7C10" w:rsidP="00696F61">
      <w:pPr>
        <w:pStyle w:val="a7"/>
        <w:spacing w:line="400" w:lineRule="exact"/>
        <w:ind w:firstLineChars="0" w:firstLine="0"/>
        <w:rPr>
          <w:rFonts w:ascii="仿宋" w:eastAsia="仿宋" w:hAnsi="仿宋"/>
          <w:bCs/>
          <w:sz w:val="24"/>
        </w:rPr>
      </w:pPr>
      <w:r w:rsidRPr="00CE2A8D">
        <w:rPr>
          <w:rFonts w:ascii="仿宋" w:eastAsia="仿宋" w:hAnsi="仿宋" w:hint="eastAsia"/>
          <w:bCs/>
          <w:sz w:val="24"/>
        </w:rPr>
        <w:t>2.标的名称及</w:t>
      </w:r>
      <w:r w:rsidRPr="00CE2A8D">
        <w:rPr>
          <w:rFonts w:ascii="仿宋" w:eastAsia="仿宋" w:hAnsi="仿宋"/>
          <w:bCs/>
          <w:sz w:val="24"/>
        </w:rPr>
        <w:t>所属行业</w:t>
      </w:r>
    </w:p>
    <w:tbl>
      <w:tblPr>
        <w:tblStyle w:val="af8"/>
        <w:tblW w:w="0" w:type="auto"/>
        <w:jc w:val="center"/>
        <w:tblLook w:val="04A0" w:firstRow="1" w:lastRow="0" w:firstColumn="1" w:lastColumn="0" w:noHBand="0" w:noVBand="1"/>
      </w:tblPr>
      <w:tblGrid>
        <w:gridCol w:w="2074"/>
        <w:gridCol w:w="2074"/>
        <w:gridCol w:w="2074"/>
        <w:gridCol w:w="2074"/>
      </w:tblGrid>
      <w:tr w:rsidR="00EF7C10" w:rsidRPr="006802E0" w14:paraId="782F3E59" w14:textId="77777777" w:rsidTr="00F701B6">
        <w:trPr>
          <w:jc w:val="center"/>
        </w:trPr>
        <w:tc>
          <w:tcPr>
            <w:tcW w:w="2074" w:type="dxa"/>
            <w:vMerge w:val="restart"/>
            <w:vAlign w:val="center"/>
          </w:tcPr>
          <w:p w14:paraId="5A47A438" w14:textId="77777777" w:rsidR="00EF7C10" w:rsidRPr="006802E0" w:rsidRDefault="00EF7C10" w:rsidP="00F701B6">
            <w:pPr>
              <w:pStyle w:val="a7"/>
              <w:spacing w:line="400" w:lineRule="exact"/>
              <w:ind w:firstLineChars="0" w:firstLine="0"/>
              <w:rPr>
                <w:rFonts w:ascii="仿宋" w:eastAsia="仿宋" w:hAnsi="仿宋"/>
                <w:bCs/>
                <w:sz w:val="24"/>
              </w:rPr>
            </w:pPr>
            <w:r w:rsidRPr="006802E0">
              <w:rPr>
                <w:rFonts w:ascii="仿宋" w:eastAsia="仿宋" w:hAnsi="仿宋" w:hint="eastAsia"/>
                <w:bCs/>
                <w:sz w:val="24"/>
              </w:rPr>
              <w:t>包号：</w:t>
            </w:r>
            <w:r w:rsidRPr="006802E0">
              <w:rPr>
                <w:rFonts w:ascii="仿宋" w:eastAsia="仿宋" w:hAnsi="仿宋"/>
                <w:bCs/>
                <w:sz w:val="24"/>
              </w:rPr>
              <w:t>01</w:t>
            </w:r>
          </w:p>
        </w:tc>
        <w:tc>
          <w:tcPr>
            <w:tcW w:w="2074" w:type="dxa"/>
            <w:vAlign w:val="center"/>
          </w:tcPr>
          <w:p w14:paraId="0973DDF3" w14:textId="77777777" w:rsidR="00EF7C10" w:rsidRPr="006802E0" w:rsidRDefault="00EF7C10" w:rsidP="003F0FE2">
            <w:pPr>
              <w:pStyle w:val="a7"/>
              <w:spacing w:line="400" w:lineRule="exact"/>
              <w:ind w:firstLineChars="0" w:firstLine="0"/>
              <w:rPr>
                <w:rFonts w:ascii="仿宋" w:eastAsia="仿宋" w:hAnsi="仿宋"/>
                <w:bCs/>
                <w:sz w:val="24"/>
              </w:rPr>
            </w:pPr>
            <w:r w:rsidRPr="006802E0">
              <w:rPr>
                <w:rFonts w:ascii="仿宋" w:eastAsia="仿宋" w:hAnsi="仿宋" w:hint="eastAsia"/>
                <w:bCs/>
                <w:sz w:val="24"/>
              </w:rPr>
              <w:t>品目号</w:t>
            </w:r>
          </w:p>
        </w:tc>
        <w:tc>
          <w:tcPr>
            <w:tcW w:w="2074" w:type="dxa"/>
          </w:tcPr>
          <w:p w14:paraId="3D167271" w14:textId="77777777" w:rsidR="00EF7C10" w:rsidRPr="006802E0" w:rsidRDefault="00EF7C10" w:rsidP="003F0FE2">
            <w:pPr>
              <w:pStyle w:val="a7"/>
              <w:spacing w:line="400" w:lineRule="exact"/>
              <w:ind w:firstLineChars="0" w:firstLine="0"/>
              <w:rPr>
                <w:rFonts w:ascii="仿宋" w:eastAsia="仿宋" w:hAnsi="仿宋"/>
                <w:bCs/>
                <w:sz w:val="24"/>
              </w:rPr>
            </w:pPr>
            <w:r w:rsidRPr="006802E0">
              <w:rPr>
                <w:rFonts w:ascii="仿宋" w:eastAsia="仿宋" w:hAnsi="仿宋" w:hint="eastAsia"/>
                <w:bCs/>
                <w:sz w:val="24"/>
              </w:rPr>
              <w:t>标的</w:t>
            </w:r>
            <w:r w:rsidRPr="006802E0">
              <w:rPr>
                <w:rFonts w:ascii="仿宋" w:eastAsia="仿宋" w:hAnsi="仿宋"/>
                <w:bCs/>
                <w:sz w:val="24"/>
              </w:rPr>
              <w:t>名称</w:t>
            </w:r>
          </w:p>
        </w:tc>
        <w:tc>
          <w:tcPr>
            <w:tcW w:w="2074" w:type="dxa"/>
          </w:tcPr>
          <w:p w14:paraId="2131379D" w14:textId="77777777" w:rsidR="00EF7C10" w:rsidRPr="006802E0" w:rsidRDefault="00EF7C10" w:rsidP="003F0FE2">
            <w:pPr>
              <w:pStyle w:val="a7"/>
              <w:spacing w:line="400" w:lineRule="exact"/>
              <w:ind w:firstLineChars="0" w:firstLine="0"/>
              <w:rPr>
                <w:rFonts w:ascii="仿宋" w:eastAsia="仿宋" w:hAnsi="仿宋"/>
                <w:bCs/>
                <w:sz w:val="24"/>
              </w:rPr>
            </w:pPr>
            <w:r w:rsidRPr="006802E0">
              <w:rPr>
                <w:rFonts w:ascii="仿宋" w:eastAsia="仿宋" w:hAnsi="仿宋" w:hint="eastAsia"/>
                <w:bCs/>
                <w:sz w:val="24"/>
              </w:rPr>
              <w:t>所属行业</w:t>
            </w:r>
          </w:p>
        </w:tc>
      </w:tr>
      <w:tr w:rsidR="00444B53" w:rsidRPr="006802E0" w14:paraId="4D898A3E" w14:textId="77777777" w:rsidTr="00F701B6">
        <w:trPr>
          <w:jc w:val="center"/>
        </w:trPr>
        <w:tc>
          <w:tcPr>
            <w:tcW w:w="2074" w:type="dxa"/>
            <w:vMerge/>
            <w:vAlign w:val="center"/>
          </w:tcPr>
          <w:p w14:paraId="4777E500" w14:textId="77777777" w:rsidR="00444B53" w:rsidRPr="006802E0" w:rsidRDefault="00444B53" w:rsidP="003F0FE2">
            <w:pPr>
              <w:pStyle w:val="a7"/>
              <w:spacing w:line="400" w:lineRule="exact"/>
              <w:ind w:firstLineChars="0" w:firstLine="0"/>
              <w:rPr>
                <w:rFonts w:ascii="仿宋" w:eastAsia="仿宋" w:hAnsi="仿宋"/>
                <w:bCs/>
                <w:sz w:val="24"/>
              </w:rPr>
            </w:pPr>
          </w:p>
        </w:tc>
        <w:tc>
          <w:tcPr>
            <w:tcW w:w="2074" w:type="dxa"/>
            <w:vAlign w:val="center"/>
          </w:tcPr>
          <w:p w14:paraId="5D9916D3" w14:textId="77777777" w:rsidR="00444B53" w:rsidRPr="006802E0" w:rsidRDefault="00444B53" w:rsidP="003F0FE2">
            <w:pPr>
              <w:pStyle w:val="a7"/>
              <w:spacing w:line="400" w:lineRule="exact"/>
              <w:ind w:firstLineChars="0" w:firstLine="0"/>
              <w:rPr>
                <w:rFonts w:ascii="仿宋" w:eastAsia="仿宋" w:hAnsi="仿宋"/>
                <w:bCs/>
                <w:sz w:val="24"/>
              </w:rPr>
            </w:pPr>
            <w:r w:rsidRPr="006802E0">
              <w:rPr>
                <w:rFonts w:ascii="仿宋" w:eastAsia="仿宋" w:hAnsi="仿宋" w:hint="eastAsia"/>
                <w:bCs/>
                <w:sz w:val="24"/>
              </w:rPr>
              <w:t>1-1</w:t>
            </w:r>
          </w:p>
        </w:tc>
        <w:tc>
          <w:tcPr>
            <w:tcW w:w="2074" w:type="dxa"/>
          </w:tcPr>
          <w:p w14:paraId="550D9716" w14:textId="78DD169D" w:rsidR="00444B53" w:rsidRPr="006802E0" w:rsidRDefault="00FE2B79" w:rsidP="003F0FE2">
            <w:pPr>
              <w:pStyle w:val="a7"/>
              <w:spacing w:line="400" w:lineRule="exact"/>
              <w:ind w:firstLineChars="0" w:firstLine="0"/>
              <w:rPr>
                <w:rFonts w:ascii="仿宋" w:eastAsia="仿宋" w:hAnsi="仿宋"/>
                <w:bCs/>
                <w:sz w:val="24"/>
              </w:rPr>
            </w:pPr>
            <w:r w:rsidRPr="00FE2B79">
              <w:rPr>
                <w:rFonts w:ascii="仿宋" w:eastAsia="仿宋" w:hAnsi="仿宋" w:cs="宋体" w:hint="eastAsia"/>
                <w:color w:val="000000"/>
                <w:kern w:val="0"/>
                <w:sz w:val="22"/>
                <w:szCs w:val="22"/>
              </w:rPr>
              <w:t>焊工</w:t>
            </w:r>
            <w:r w:rsidR="001378DC">
              <w:rPr>
                <w:rFonts w:ascii="仿宋" w:eastAsia="仿宋" w:hAnsi="仿宋" w:cs="宋体" w:hint="eastAsia"/>
                <w:color w:val="000000"/>
                <w:kern w:val="0"/>
                <w:sz w:val="22"/>
                <w:szCs w:val="22"/>
              </w:rPr>
              <w:t>，</w:t>
            </w:r>
            <w:r w:rsidR="00B05A76">
              <w:rPr>
                <w:rFonts w:ascii="仿宋" w:eastAsia="仿宋" w:hAnsi="仿宋" w:cs="宋体" w:hint="eastAsia"/>
                <w:color w:val="000000"/>
                <w:kern w:val="0"/>
                <w:sz w:val="22"/>
                <w:szCs w:val="22"/>
              </w:rPr>
              <w:t>一级</w:t>
            </w:r>
            <w:r w:rsidR="00444B53" w:rsidRPr="006802E0">
              <w:rPr>
                <w:rFonts w:ascii="仿宋" w:eastAsia="仿宋" w:hAnsi="仿宋" w:cs="宋体" w:hint="eastAsia"/>
                <w:color w:val="000000"/>
                <w:kern w:val="0"/>
                <w:sz w:val="22"/>
                <w:szCs w:val="22"/>
              </w:rPr>
              <w:t>(高级技师)</w:t>
            </w:r>
          </w:p>
        </w:tc>
        <w:tc>
          <w:tcPr>
            <w:tcW w:w="2074" w:type="dxa"/>
            <w:vMerge w:val="restart"/>
          </w:tcPr>
          <w:p w14:paraId="6D0CC2A3" w14:textId="77777777" w:rsidR="00444B53" w:rsidRPr="006802E0" w:rsidRDefault="00444B53" w:rsidP="00444B53">
            <w:pPr>
              <w:pStyle w:val="a4"/>
              <w:rPr>
                <w:rFonts w:ascii="仿宋" w:eastAsia="仿宋" w:hAnsi="仿宋"/>
              </w:rPr>
            </w:pPr>
          </w:p>
          <w:p w14:paraId="4936BE43" w14:textId="77777777" w:rsidR="00444B53" w:rsidRPr="006802E0" w:rsidRDefault="00444B53" w:rsidP="00444B53">
            <w:pPr>
              <w:pStyle w:val="a4"/>
              <w:rPr>
                <w:rFonts w:ascii="仿宋" w:eastAsia="仿宋" w:hAnsi="仿宋"/>
              </w:rPr>
            </w:pPr>
          </w:p>
          <w:p w14:paraId="01C289C6" w14:textId="77777777" w:rsidR="00444B53" w:rsidRPr="006802E0" w:rsidRDefault="00444B53" w:rsidP="00444B53">
            <w:pPr>
              <w:pStyle w:val="a4"/>
              <w:rPr>
                <w:rFonts w:ascii="仿宋" w:eastAsia="仿宋" w:hAnsi="仿宋"/>
              </w:rPr>
            </w:pPr>
          </w:p>
          <w:p w14:paraId="7AA02569" w14:textId="77777777" w:rsidR="00444B53" w:rsidRPr="006802E0" w:rsidRDefault="00444B53" w:rsidP="00444B53">
            <w:pPr>
              <w:pStyle w:val="a4"/>
              <w:rPr>
                <w:rFonts w:ascii="仿宋" w:eastAsia="仿宋" w:hAnsi="仿宋"/>
              </w:rPr>
            </w:pPr>
          </w:p>
          <w:p w14:paraId="55B18A64" w14:textId="77777777" w:rsidR="00444B53" w:rsidRPr="006802E0" w:rsidRDefault="00444B53" w:rsidP="00444B53">
            <w:pPr>
              <w:pStyle w:val="a4"/>
              <w:rPr>
                <w:rFonts w:ascii="仿宋" w:eastAsia="仿宋" w:hAnsi="仿宋"/>
              </w:rPr>
            </w:pPr>
          </w:p>
          <w:p w14:paraId="0569F931" w14:textId="246F9AB7" w:rsidR="00444B53" w:rsidRPr="009607B1" w:rsidRDefault="00444B53" w:rsidP="009607B1">
            <w:pPr>
              <w:pStyle w:val="a4"/>
              <w:spacing w:line="280" w:lineRule="exact"/>
              <w:jc w:val="both"/>
              <w:rPr>
                <w:rFonts w:ascii="仿宋" w:eastAsia="仿宋" w:hAnsi="仿宋"/>
              </w:rPr>
            </w:pPr>
            <w:r w:rsidRPr="006802E0">
              <w:rPr>
                <w:rFonts w:ascii="仿宋" w:eastAsia="仿宋" w:hAnsi="仿宋" w:hint="eastAsia"/>
              </w:rPr>
              <w:t>其他未列明行业</w:t>
            </w:r>
          </w:p>
        </w:tc>
      </w:tr>
      <w:tr w:rsidR="00444B53" w:rsidRPr="006802E0" w14:paraId="743E9D4A" w14:textId="77777777" w:rsidTr="00F701B6">
        <w:trPr>
          <w:jc w:val="center"/>
        </w:trPr>
        <w:tc>
          <w:tcPr>
            <w:tcW w:w="2074" w:type="dxa"/>
            <w:vMerge/>
            <w:vAlign w:val="center"/>
          </w:tcPr>
          <w:p w14:paraId="30894444" w14:textId="77777777" w:rsidR="00444B53" w:rsidRPr="006802E0" w:rsidRDefault="00444B53" w:rsidP="003F0FE2">
            <w:pPr>
              <w:pStyle w:val="a7"/>
              <w:spacing w:line="400" w:lineRule="exact"/>
              <w:ind w:firstLineChars="0" w:firstLine="0"/>
              <w:rPr>
                <w:rFonts w:ascii="仿宋" w:eastAsia="仿宋" w:hAnsi="仿宋"/>
                <w:bCs/>
                <w:sz w:val="24"/>
              </w:rPr>
            </w:pPr>
          </w:p>
        </w:tc>
        <w:tc>
          <w:tcPr>
            <w:tcW w:w="2074" w:type="dxa"/>
            <w:vAlign w:val="center"/>
          </w:tcPr>
          <w:p w14:paraId="1D0CB315" w14:textId="77777777" w:rsidR="00444B53" w:rsidRPr="006802E0" w:rsidRDefault="00444B53" w:rsidP="003F0FE2">
            <w:pPr>
              <w:pStyle w:val="a7"/>
              <w:spacing w:line="400" w:lineRule="exact"/>
              <w:ind w:firstLineChars="0" w:firstLine="0"/>
              <w:rPr>
                <w:rFonts w:ascii="仿宋" w:eastAsia="仿宋" w:hAnsi="仿宋"/>
                <w:bCs/>
                <w:sz w:val="24"/>
              </w:rPr>
            </w:pPr>
            <w:r w:rsidRPr="006802E0">
              <w:rPr>
                <w:rFonts w:ascii="仿宋" w:eastAsia="仿宋" w:hAnsi="仿宋" w:hint="eastAsia"/>
                <w:bCs/>
                <w:sz w:val="24"/>
              </w:rPr>
              <w:t>1-2</w:t>
            </w:r>
          </w:p>
        </w:tc>
        <w:tc>
          <w:tcPr>
            <w:tcW w:w="2074" w:type="dxa"/>
          </w:tcPr>
          <w:p w14:paraId="0B3EDFF5" w14:textId="54B974C1" w:rsidR="00444B53" w:rsidRPr="006802E0" w:rsidRDefault="00FE2B79" w:rsidP="003F0FE2">
            <w:pPr>
              <w:pStyle w:val="a7"/>
              <w:spacing w:line="400" w:lineRule="exact"/>
              <w:ind w:firstLineChars="0" w:firstLine="0"/>
              <w:rPr>
                <w:rFonts w:ascii="仿宋" w:eastAsia="仿宋" w:hAnsi="仿宋"/>
                <w:bCs/>
                <w:sz w:val="24"/>
              </w:rPr>
            </w:pPr>
            <w:r w:rsidRPr="00FE2B79">
              <w:rPr>
                <w:rFonts w:ascii="仿宋" w:eastAsia="仿宋" w:hAnsi="仿宋" w:cs="宋体" w:hint="eastAsia"/>
                <w:color w:val="000000"/>
                <w:kern w:val="0"/>
                <w:sz w:val="22"/>
                <w:szCs w:val="22"/>
              </w:rPr>
              <w:t>焊工</w:t>
            </w:r>
            <w:r w:rsidR="001378DC">
              <w:rPr>
                <w:rFonts w:ascii="仿宋" w:eastAsia="仿宋" w:hAnsi="仿宋" w:cs="宋体" w:hint="eastAsia"/>
                <w:color w:val="000000"/>
                <w:kern w:val="0"/>
                <w:sz w:val="22"/>
                <w:szCs w:val="22"/>
              </w:rPr>
              <w:t>，</w:t>
            </w:r>
            <w:r w:rsidR="00B05A76">
              <w:rPr>
                <w:rFonts w:ascii="仿宋" w:eastAsia="仿宋" w:hAnsi="仿宋" w:cs="宋体" w:hint="eastAsia"/>
                <w:color w:val="000000"/>
                <w:kern w:val="0"/>
                <w:sz w:val="22"/>
                <w:szCs w:val="22"/>
              </w:rPr>
              <w:t>四级</w:t>
            </w:r>
            <w:r w:rsidR="00444B53" w:rsidRPr="006802E0">
              <w:rPr>
                <w:rFonts w:ascii="仿宋" w:eastAsia="仿宋" w:hAnsi="仿宋" w:cs="宋体" w:hint="eastAsia"/>
                <w:color w:val="000000"/>
                <w:kern w:val="0"/>
                <w:sz w:val="22"/>
                <w:szCs w:val="22"/>
              </w:rPr>
              <w:t>(中级)</w:t>
            </w:r>
          </w:p>
        </w:tc>
        <w:tc>
          <w:tcPr>
            <w:tcW w:w="2074" w:type="dxa"/>
            <w:vMerge/>
          </w:tcPr>
          <w:p w14:paraId="06227DBE" w14:textId="71FE5FFD" w:rsidR="00444B53" w:rsidRPr="006802E0" w:rsidRDefault="00444B53" w:rsidP="003F0FE2">
            <w:pPr>
              <w:pStyle w:val="a7"/>
              <w:spacing w:line="400" w:lineRule="exact"/>
              <w:ind w:firstLineChars="0" w:firstLine="0"/>
              <w:rPr>
                <w:rFonts w:ascii="仿宋" w:eastAsia="仿宋" w:hAnsi="仿宋"/>
                <w:bCs/>
                <w:sz w:val="24"/>
              </w:rPr>
            </w:pPr>
          </w:p>
        </w:tc>
      </w:tr>
      <w:tr w:rsidR="00444B53" w:rsidRPr="006802E0" w14:paraId="7E3A2B2D" w14:textId="77777777" w:rsidTr="00F701B6">
        <w:trPr>
          <w:jc w:val="center"/>
        </w:trPr>
        <w:tc>
          <w:tcPr>
            <w:tcW w:w="2074" w:type="dxa"/>
            <w:vMerge w:val="restart"/>
            <w:vAlign w:val="center"/>
          </w:tcPr>
          <w:p w14:paraId="212513B9" w14:textId="38D59966" w:rsidR="00444B53" w:rsidRPr="006802E0" w:rsidRDefault="00444B53" w:rsidP="00F701B6">
            <w:pPr>
              <w:pStyle w:val="a7"/>
              <w:spacing w:line="400" w:lineRule="exact"/>
              <w:ind w:firstLineChars="0" w:firstLine="0"/>
              <w:rPr>
                <w:rFonts w:ascii="仿宋" w:eastAsia="仿宋" w:hAnsi="仿宋"/>
                <w:bCs/>
                <w:sz w:val="24"/>
              </w:rPr>
            </w:pPr>
            <w:r w:rsidRPr="006802E0">
              <w:rPr>
                <w:rFonts w:ascii="仿宋" w:eastAsia="仿宋" w:hAnsi="仿宋" w:hint="eastAsia"/>
                <w:bCs/>
                <w:sz w:val="24"/>
              </w:rPr>
              <w:t>包号：</w:t>
            </w:r>
            <w:r w:rsidRPr="006802E0">
              <w:rPr>
                <w:rFonts w:ascii="仿宋" w:eastAsia="仿宋" w:hAnsi="仿宋"/>
                <w:bCs/>
                <w:sz w:val="24"/>
              </w:rPr>
              <w:t>02</w:t>
            </w:r>
          </w:p>
        </w:tc>
        <w:tc>
          <w:tcPr>
            <w:tcW w:w="2074" w:type="dxa"/>
            <w:vAlign w:val="center"/>
          </w:tcPr>
          <w:p w14:paraId="26727328" w14:textId="62AB2FF6" w:rsidR="00444B53" w:rsidRPr="006802E0" w:rsidRDefault="00444B53" w:rsidP="003F0FE2">
            <w:pPr>
              <w:pStyle w:val="a7"/>
              <w:spacing w:line="400" w:lineRule="exact"/>
              <w:ind w:firstLineChars="0" w:firstLine="0"/>
              <w:rPr>
                <w:rFonts w:ascii="仿宋" w:eastAsia="仿宋" w:hAnsi="仿宋"/>
                <w:bCs/>
                <w:sz w:val="24"/>
              </w:rPr>
            </w:pPr>
            <w:r w:rsidRPr="006802E0">
              <w:rPr>
                <w:rFonts w:ascii="仿宋" w:eastAsia="仿宋" w:hAnsi="仿宋" w:hint="eastAsia"/>
                <w:bCs/>
                <w:sz w:val="24"/>
              </w:rPr>
              <w:t>2-1</w:t>
            </w:r>
          </w:p>
        </w:tc>
        <w:tc>
          <w:tcPr>
            <w:tcW w:w="2074" w:type="dxa"/>
            <w:vAlign w:val="center"/>
          </w:tcPr>
          <w:p w14:paraId="0FB87BEF" w14:textId="06941777" w:rsidR="00444B53" w:rsidRPr="006802E0" w:rsidRDefault="001378DC" w:rsidP="002F7321">
            <w:pPr>
              <w:pStyle w:val="a7"/>
              <w:spacing w:line="280" w:lineRule="exact"/>
              <w:ind w:firstLineChars="0" w:firstLine="0"/>
              <w:rPr>
                <w:rFonts w:ascii="仿宋" w:eastAsia="仿宋" w:hAnsi="仿宋"/>
                <w:bCs/>
                <w:sz w:val="24"/>
              </w:rPr>
            </w:pPr>
            <w:r w:rsidRPr="00FE2B79">
              <w:rPr>
                <w:rFonts w:ascii="仿宋" w:eastAsia="仿宋" w:hAnsi="仿宋" w:cs="宋体" w:hint="eastAsia"/>
                <w:color w:val="000000"/>
                <w:kern w:val="0"/>
                <w:sz w:val="22"/>
                <w:szCs w:val="22"/>
              </w:rPr>
              <w:t>焊工</w:t>
            </w:r>
            <w:r>
              <w:rPr>
                <w:rFonts w:ascii="仿宋" w:eastAsia="仿宋" w:hAnsi="仿宋" w:cs="宋体" w:hint="eastAsia"/>
                <w:color w:val="000000"/>
                <w:kern w:val="0"/>
                <w:sz w:val="22"/>
                <w:szCs w:val="22"/>
              </w:rPr>
              <w:t>，</w:t>
            </w:r>
            <w:r w:rsidR="00444B53" w:rsidRPr="006802E0">
              <w:rPr>
                <w:rFonts w:ascii="仿宋" w:eastAsia="仿宋" w:hAnsi="仿宋" w:cs="宋体" w:hint="eastAsia"/>
                <w:color w:val="000000"/>
                <w:kern w:val="0"/>
                <w:sz w:val="22"/>
                <w:szCs w:val="22"/>
              </w:rPr>
              <w:t>三级(高级)</w:t>
            </w:r>
            <w:r w:rsidR="002F7321" w:rsidRPr="006802E0">
              <w:rPr>
                <w:rFonts w:ascii="仿宋" w:eastAsia="仿宋" w:hAnsi="仿宋" w:cs="宋体" w:hint="eastAsia"/>
                <w:color w:val="000000"/>
                <w:kern w:val="0"/>
                <w:sz w:val="22"/>
                <w:szCs w:val="22"/>
              </w:rPr>
              <w:t>定向新津区重点企业员工</w:t>
            </w:r>
          </w:p>
        </w:tc>
        <w:tc>
          <w:tcPr>
            <w:tcW w:w="2074" w:type="dxa"/>
            <w:vMerge/>
          </w:tcPr>
          <w:p w14:paraId="33772E5B" w14:textId="46B55A3B" w:rsidR="00444B53" w:rsidRPr="006802E0" w:rsidRDefault="00444B53" w:rsidP="003F0FE2">
            <w:pPr>
              <w:pStyle w:val="a7"/>
              <w:spacing w:line="400" w:lineRule="exact"/>
              <w:ind w:firstLineChars="0" w:firstLine="0"/>
              <w:rPr>
                <w:rFonts w:ascii="仿宋" w:eastAsia="仿宋" w:hAnsi="仿宋"/>
                <w:bCs/>
                <w:sz w:val="24"/>
              </w:rPr>
            </w:pPr>
          </w:p>
        </w:tc>
      </w:tr>
      <w:tr w:rsidR="00444B53" w:rsidRPr="006802E0" w14:paraId="0AF24A7C" w14:textId="77777777" w:rsidTr="00F701B6">
        <w:trPr>
          <w:jc w:val="center"/>
        </w:trPr>
        <w:tc>
          <w:tcPr>
            <w:tcW w:w="2074" w:type="dxa"/>
            <w:vMerge/>
            <w:vAlign w:val="center"/>
          </w:tcPr>
          <w:p w14:paraId="79271F14" w14:textId="77777777" w:rsidR="00444B53" w:rsidRPr="006802E0" w:rsidRDefault="00444B53" w:rsidP="003F0FE2">
            <w:pPr>
              <w:pStyle w:val="a7"/>
              <w:spacing w:line="400" w:lineRule="exact"/>
              <w:ind w:firstLineChars="0" w:firstLine="0"/>
              <w:jc w:val="center"/>
              <w:rPr>
                <w:rFonts w:ascii="仿宋" w:eastAsia="仿宋" w:hAnsi="仿宋"/>
                <w:bCs/>
                <w:sz w:val="24"/>
              </w:rPr>
            </w:pPr>
          </w:p>
        </w:tc>
        <w:tc>
          <w:tcPr>
            <w:tcW w:w="2074" w:type="dxa"/>
            <w:vAlign w:val="center"/>
          </w:tcPr>
          <w:p w14:paraId="5B1624A6" w14:textId="77777777" w:rsidR="00D77979" w:rsidRDefault="00D77979" w:rsidP="003F0FE2">
            <w:pPr>
              <w:pStyle w:val="a7"/>
              <w:spacing w:line="400" w:lineRule="exact"/>
              <w:ind w:firstLineChars="0" w:firstLine="0"/>
              <w:rPr>
                <w:rFonts w:ascii="仿宋" w:eastAsia="仿宋" w:hAnsi="仿宋"/>
                <w:bCs/>
                <w:sz w:val="24"/>
              </w:rPr>
            </w:pPr>
          </w:p>
          <w:p w14:paraId="6CE03FC5" w14:textId="4A23D102" w:rsidR="00444B53" w:rsidRPr="006802E0" w:rsidRDefault="00444B53" w:rsidP="003F0FE2">
            <w:pPr>
              <w:pStyle w:val="a7"/>
              <w:spacing w:line="400" w:lineRule="exact"/>
              <w:ind w:firstLineChars="0" w:firstLine="0"/>
              <w:rPr>
                <w:rFonts w:ascii="仿宋" w:eastAsia="仿宋" w:hAnsi="仿宋"/>
                <w:bCs/>
                <w:sz w:val="24"/>
              </w:rPr>
            </w:pPr>
            <w:r w:rsidRPr="006802E0">
              <w:rPr>
                <w:rFonts w:ascii="仿宋" w:eastAsia="仿宋" w:hAnsi="仿宋" w:hint="eastAsia"/>
                <w:bCs/>
                <w:sz w:val="24"/>
              </w:rPr>
              <w:lastRenderedPageBreak/>
              <w:t>2</w:t>
            </w:r>
            <w:r w:rsidRPr="006802E0">
              <w:rPr>
                <w:rFonts w:ascii="仿宋" w:eastAsia="仿宋" w:hAnsi="仿宋"/>
                <w:bCs/>
                <w:sz w:val="24"/>
              </w:rPr>
              <w:t>-2</w:t>
            </w:r>
          </w:p>
        </w:tc>
        <w:tc>
          <w:tcPr>
            <w:tcW w:w="2074" w:type="dxa"/>
            <w:vAlign w:val="center"/>
          </w:tcPr>
          <w:p w14:paraId="71FB4BFE" w14:textId="7A54D1F2" w:rsidR="00444B53" w:rsidRPr="006802E0" w:rsidRDefault="001378DC" w:rsidP="002F7321">
            <w:pPr>
              <w:pStyle w:val="a7"/>
              <w:spacing w:line="280" w:lineRule="exact"/>
              <w:ind w:firstLineChars="0" w:firstLine="0"/>
              <w:rPr>
                <w:rFonts w:ascii="仿宋" w:eastAsia="仿宋" w:hAnsi="仿宋"/>
                <w:bCs/>
                <w:sz w:val="24"/>
              </w:rPr>
            </w:pPr>
            <w:r w:rsidRPr="00FE2B79">
              <w:rPr>
                <w:rFonts w:ascii="仿宋" w:eastAsia="仿宋" w:hAnsi="仿宋" w:cs="宋体" w:hint="eastAsia"/>
                <w:color w:val="000000"/>
                <w:kern w:val="0"/>
                <w:sz w:val="22"/>
                <w:szCs w:val="22"/>
              </w:rPr>
              <w:lastRenderedPageBreak/>
              <w:t>焊工</w:t>
            </w:r>
            <w:r>
              <w:rPr>
                <w:rFonts w:ascii="仿宋" w:eastAsia="仿宋" w:hAnsi="仿宋" w:cs="宋体" w:hint="eastAsia"/>
                <w:color w:val="000000"/>
                <w:kern w:val="0"/>
                <w:sz w:val="22"/>
                <w:szCs w:val="22"/>
              </w:rPr>
              <w:t>，</w:t>
            </w:r>
            <w:r w:rsidR="00444B53" w:rsidRPr="006802E0">
              <w:rPr>
                <w:rFonts w:ascii="仿宋" w:eastAsia="仿宋" w:hAnsi="仿宋" w:cs="宋体" w:hint="eastAsia"/>
                <w:color w:val="000000"/>
                <w:kern w:val="0"/>
                <w:sz w:val="22"/>
                <w:szCs w:val="22"/>
              </w:rPr>
              <w:t>四级(中级)</w:t>
            </w:r>
            <w:r w:rsidR="002F7321" w:rsidRPr="006802E0">
              <w:rPr>
                <w:rFonts w:ascii="仿宋" w:eastAsia="仿宋" w:hAnsi="仿宋" w:cs="宋体" w:hint="eastAsia"/>
                <w:color w:val="000000"/>
                <w:kern w:val="0"/>
                <w:sz w:val="22"/>
                <w:szCs w:val="22"/>
              </w:rPr>
              <w:t>定向新津区重点企</w:t>
            </w:r>
            <w:r w:rsidR="002F7321" w:rsidRPr="006802E0">
              <w:rPr>
                <w:rFonts w:ascii="仿宋" w:eastAsia="仿宋" w:hAnsi="仿宋" w:cs="宋体" w:hint="eastAsia"/>
                <w:color w:val="000000"/>
                <w:kern w:val="0"/>
                <w:sz w:val="22"/>
                <w:szCs w:val="22"/>
              </w:rPr>
              <w:lastRenderedPageBreak/>
              <w:t>业员工</w:t>
            </w:r>
          </w:p>
        </w:tc>
        <w:tc>
          <w:tcPr>
            <w:tcW w:w="2074" w:type="dxa"/>
            <w:vMerge/>
          </w:tcPr>
          <w:p w14:paraId="509F50F9" w14:textId="77777777" w:rsidR="00444B53" w:rsidRPr="006802E0" w:rsidRDefault="00444B53" w:rsidP="003F0FE2">
            <w:pPr>
              <w:pStyle w:val="a7"/>
              <w:spacing w:line="400" w:lineRule="exact"/>
              <w:ind w:firstLineChars="0" w:firstLine="0"/>
              <w:rPr>
                <w:rFonts w:ascii="仿宋" w:eastAsia="仿宋" w:hAnsi="仿宋"/>
                <w:bCs/>
                <w:sz w:val="24"/>
              </w:rPr>
            </w:pPr>
          </w:p>
        </w:tc>
      </w:tr>
      <w:tr w:rsidR="00444B53" w:rsidRPr="006802E0" w14:paraId="645C3127" w14:textId="77777777" w:rsidTr="00F701B6">
        <w:trPr>
          <w:jc w:val="center"/>
        </w:trPr>
        <w:tc>
          <w:tcPr>
            <w:tcW w:w="2074" w:type="dxa"/>
            <w:vMerge/>
            <w:vAlign w:val="center"/>
          </w:tcPr>
          <w:p w14:paraId="0C202B5A" w14:textId="77777777" w:rsidR="00444B53" w:rsidRPr="006802E0" w:rsidRDefault="00444B53" w:rsidP="003F0FE2">
            <w:pPr>
              <w:pStyle w:val="a7"/>
              <w:spacing w:line="400" w:lineRule="exact"/>
              <w:ind w:firstLineChars="0" w:firstLine="0"/>
              <w:jc w:val="center"/>
              <w:rPr>
                <w:rFonts w:ascii="仿宋" w:eastAsia="仿宋" w:hAnsi="仿宋"/>
                <w:bCs/>
                <w:sz w:val="24"/>
              </w:rPr>
            </w:pPr>
          </w:p>
        </w:tc>
        <w:tc>
          <w:tcPr>
            <w:tcW w:w="2074" w:type="dxa"/>
            <w:vAlign w:val="center"/>
          </w:tcPr>
          <w:p w14:paraId="492BC6EE" w14:textId="7B88D5DC" w:rsidR="00444B53" w:rsidRPr="006802E0" w:rsidRDefault="00444B53" w:rsidP="003F0FE2">
            <w:pPr>
              <w:pStyle w:val="a7"/>
              <w:spacing w:line="400" w:lineRule="exact"/>
              <w:ind w:firstLineChars="0" w:firstLine="0"/>
              <w:rPr>
                <w:rFonts w:ascii="仿宋" w:eastAsia="仿宋" w:hAnsi="仿宋"/>
                <w:bCs/>
                <w:sz w:val="24"/>
              </w:rPr>
            </w:pPr>
            <w:r w:rsidRPr="006802E0">
              <w:rPr>
                <w:rFonts w:ascii="仿宋" w:eastAsia="仿宋" w:hAnsi="仿宋" w:hint="eastAsia"/>
                <w:bCs/>
                <w:sz w:val="24"/>
              </w:rPr>
              <w:t>2</w:t>
            </w:r>
            <w:r w:rsidRPr="006802E0">
              <w:rPr>
                <w:rFonts w:ascii="仿宋" w:eastAsia="仿宋" w:hAnsi="仿宋"/>
                <w:bCs/>
                <w:sz w:val="24"/>
              </w:rPr>
              <w:t>-3</w:t>
            </w:r>
          </w:p>
        </w:tc>
        <w:tc>
          <w:tcPr>
            <w:tcW w:w="2074" w:type="dxa"/>
            <w:vAlign w:val="center"/>
          </w:tcPr>
          <w:p w14:paraId="2F7B6AE2" w14:textId="23072714" w:rsidR="00444B53" w:rsidRPr="006802E0" w:rsidRDefault="001378DC" w:rsidP="002F7321">
            <w:pPr>
              <w:pStyle w:val="a7"/>
              <w:spacing w:line="280" w:lineRule="exact"/>
              <w:ind w:firstLineChars="0" w:firstLine="0"/>
              <w:rPr>
                <w:rFonts w:ascii="仿宋" w:eastAsia="仿宋" w:hAnsi="仿宋"/>
                <w:bCs/>
                <w:sz w:val="24"/>
              </w:rPr>
            </w:pPr>
            <w:r w:rsidRPr="00FE2B79">
              <w:rPr>
                <w:rFonts w:ascii="仿宋" w:eastAsia="仿宋" w:hAnsi="仿宋" w:cs="宋体" w:hint="eastAsia"/>
                <w:color w:val="000000"/>
                <w:kern w:val="0"/>
                <w:sz w:val="22"/>
                <w:szCs w:val="22"/>
              </w:rPr>
              <w:t>焊工</w:t>
            </w:r>
            <w:r>
              <w:rPr>
                <w:rFonts w:ascii="仿宋" w:eastAsia="仿宋" w:hAnsi="仿宋" w:cs="宋体" w:hint="eastAsia"/>
                <w:color w:val="000000"/>
                <w:kern w:val="0"/>
                <w:sz w:val="22"/>
                <w:szCs w:val="22"/>
              </w:rPr>
              <w:t>，</w:t>
            </w:r>
            <w:r w:rsidR="00444B53" w:rsidRPr="006802E0">
              <w:rPr>
                <w:rFonts w:ascii="仿宋" w:eastAsia="仿宋" w:hAnsi="仿宋" w:cs="宋体" w:hint="eastAsia"/>
                <w:color w:val="000000"/>
                <w:kern w:val="0"/>
                <w:sz w:val="22"/>
                <w:szCs w:val="22"/>
              </w:rPr>
              <w:t>五级(初级)</w:t>
            </w:r>
            <w:r w:rsidR="002F7321" w:rsidRPr="006802E0">
              <w:rPr>
                <w:rFonts w:ascii="仿宋" w:eastAsia="仿宋" w:hAnsi="仿宋" w:cs="宋体" w:hint="eastAsia"/>
                <w:color w:val="000000"/>
                <w:kern w:val="0"/>
                <w:sz w:val="22"/>
                <w:szCs w:val="22"/>
              </w:rPr>
              <w:t>定向新津区重点企业员工</w:t>
            </w:r>
          </w:p>
        </w:tc>
        <w:tc>
          <w:tcPr>
            <w:tcW w:w="2074" w:type="dxa"/>
            <w:vMerge/>
          </w:tcPr>
          <w:p w14:paraId="2CC03273" w14:textId="77777777" w:rsidR="00444B53" w:rsidRPr="006802E0" w:rsidRDefault="00444B53" w:rsidP="003F0FE2">
            <w:pPr>
              <w:pStyle w:val="a7"/>
              <w:spacing w:line="400" w:lineRule="exact"/>
              <w:ind w:firstLineChars="0" w:firstLine="0"/>
              <w:rPr>
                <w:rFonts w:ascii="仿宋" w:eastAsia="仿宋" w:hAnsi="仿宋"/>
                <w:bCs/>
                <w:sz w:val="24"/>
              </w:rPr>
            </w:pPr>
          </w:p>
        </w:tc>
      </w:tr>
      <w:tr w:rsidR="00444B53" w:rsidRPr="006802E0" w14:paraId="4BC67156" w14:textId="77777777" w:rsidTr="00F701B6">
        <w:trPr>
          <w:jc w:val="center"/>
        </w:trPr>
        <w:tc>
          <w:tcPr>
            <w:tcW w:w="2074" w:type="dxa"/>
            <w:vAlign w:val="center"/>
          </w:tcPr>
          <w:p w14:paraId="3FD69B08" w14:textId="2D1FCD5B" w:rsidR="00444B53" w:rsidRPr="006802E0" w:rsidRDefault="00444B53" w:rsidP="00FD1E4D">
            <w:pPr>
              <w:pStyle w:val="a7"/>
              <w:spacing w:after="100" w:afterAutospacing="1" w:line="520" w:lineRule="exact"/>
              <w:ind w:firstLine="480"/>
              <w:rPr>
                <w:rFonts w:ascii="仿宋" w:eastAsia="仿宋" w:hAnsi="仿宋"/>
                <w:bCs/>
                <w:sz w:val="24"/>
              </w:rPr>
            </w:pPr>
            <w:r w:rsidRPr="006802E0">
              <w:rPr>
                <w:rFonts w:ascii="仿宋" w:eastAsia="仿宋" w:hAnsi="仿宋" w:hint="eastAsia"/>
                <w:bCs/>
                <w:sz w:val="24"/>
              </w:rPr>
              <w:t>包号：</w:t>
            </w:r>
            <w:r w:rsidRPr="006802E0">
              <w:rPr>
                <w:rFonts w:ascii="仿宋" w:eastAsia="仿宋" w:hAnsi="仿宋"/>
                <w:bCs/>
                <w:sz w:val="24"/>
              </w:rPr>
              <w:t>03</w:t>
            </w:r>
          </w:p>
        </w:tc>
        <w:tc>
          <w:tcPr>
            <w:tcW w:w="2074" w:type="dxa"/>
            <w:vAlign w:val="center"/>
          </w:tcPr>
          <w:p w14:paraId="27065108" w14:textId="50221011" w:rsidR="00444B53" w:rsidRPr="006802E0" w:rsidRDefault="00444B53" w:rsidP="00FD1E4D">
            <w:pPr>
              <w:pStyle w:val="a7"/>
              <w:spacing w:after="100" w:afterAutospacing="1" w:line="480" w:lineRule="exact"/>
              <w:ind w:firstLineChars="0" w:firstLine="0"/>
              <w:rPr>
                <w:rFonts w:ascii="仿宋" w:eastAsia="仿宋" w:hAnsi="仿宋"/>
                <w:bCs/>
                <w:sz w:val="24"/>
              </w:rPr>
            </w:pPr>
            <w:r w:rsidRPr="006802E0">
              <w:rPr>
                <w:rFonts w:ascii="仿宋" w:eastAsia="仿宋" w:hAnsi="仿宋" w:hint="eastAsia"/>
                <w:bCs/>
                <w:sz w:val="24"/>
              </w:rPr>
              <w:t>3</w:t>
            </w:r>
            <w:r w:rsidRPr="006802E0">
              <w:rPr>
                <w:rFonts w:ascii="仿宋" w:eastAsia="仿宋" w:hAnsi="仿宋"/>
                <w:bCs/>
                <w:sz w:val="24"/>
              </w:rPr>
              <w:t>-1</w:t>
            </w:r>
          </w:p>
        </w:tc>
        <w:tc>
          <w:tcPr>
            <w:tcW w:w="2074" w:type="dxa"/>
          </w:tcPr>
          <w:p w14:paraId="385F728E" w14:textId="3F98DB86" w:rsidR="00444B53" w:rsidRPr="006802E0" w:rsidRDefault="001378DC" w:rsidP="006802E0">
            <w:pPr>
              <w:pStyle w:val="a7"/>
              <w:spacing w:line="280" w:lineRule="exact"/>
              <w:ind w:firstLineChars="0" w:firstLine="0"/>
              <w:rPr>
                <w:rFonts w:ascii="仿宋" w:eastAsia="仿宋" w:hAnsi="仿宋"/>
                <w:bCs/>
                <w:sz w:val="24"/>
              </w:rPr>
            </w:pPr>
            <w:r w:rsidRPr="001378DC">
              <w:rPr>
                <w:rFonts w:ascii="仿宋" w:eastAsia="仿宋" w:hAnsi="仿宋" w:cs="宋体" w:hint="eastAsia"/>
                <w:color w:val="000000"/>
                <w:kern w:val="0"/>
                <w:sz w:val="22"/>
                <w:szCs w:val="22"/>
              </w:rPr>
              <w:t>网络与信息安全管理员/计算机程序设计员</w:t>
            </w:r>
            <w:r w:rsidR="00B05A76">
              <w:rPr>
                <w:rFonts w:ascii="仿宋" w:eastAsia="仿宋" w:hAnsi="仿宋" w:cs="宋体" w:hint="eastAsia"/>
                <w:color w:val="000000"/>
                <w:kern w:val="0"/>
                <w:sz w:val="22"/>
                <w:szCs w:val="22"/>
              </w:rPr>
              <w:t>，</w:t>
            </w:r>
            <w:r w:rsidR="00444B53" w:rsidRPr="006802E0">
              <w:rPr>
                <w:rFonts w:ascii="仿宋" w:eastAsia="仿宋" w:hAnsi="仿宋" w:cs="宋体" w:hint="eastAsia"/>
                <w:color w:val="000000"/>
                <w:kern w:val="0"/>
                <w:sz w:val="22"/>
                <w:szCs w:val="22"/>
              </w:rPr>
              <w:t>四级(中级)</w:t>
            </w:r>
            <w:r w:rsidR="00835090" w:rsidRPr="006802E0">
              <w:rPr>
                <w:rFonts w:ascii="仿宋" w:eastAsia="仿宋" w:hAnsi="仿宋"/>
                <w:bCs/>
                <w:sz w:val="24"/>
              </w:rPr>
              <w:t xml:space="preserve"> </w:t>
            </w:r>
          </w:p>
        </w:tc>
        <w:tc>
          <w:tcPr>
            <w:tcW w:w="2074" w:type="dxa"/>
            <w:vMerge/>
          </w:tcPr>
          <w:p w14:paraId="40BA7279" w14:textId="77777777" w:rsidR="00444B53" w:rsidRPr="006802E0" w:rsidRDefault="00444B53" w:rsidP="003F0FE2">
            <w:pPr>
              <w:pStyle w:val="a7"/>
              <w:spacing w:line="400" w:lineRule="exact"/>
              <w:ind w:firstLineChars="0" w:firstLine="0"/>
              <w:rPr>
                <w:rFonts w:ascii="仿宋" w:eastAsia="仿宋" w:hAnsi="仿宋"/>
                <w:bCs/>
                <w:sz w:val="24"/>
              </w:rPr>
            </w:pPr>
          </w:p>
        </w:tc>
      </w:tr>
      <w:tr w:rsidR="00444B53" w:rsidRPr="006802E0" w14:paraId="40F64275" w14:textId="77777777" w:rsidTr="00F701B6">
        <w:trPr>
          <w:jc w:val="center"/>
        </w:trPr>
        <w:tc>
          <w:tcPr>
            <w:tcW w:w="2074" w:type="dxa"/>
            <w:vAlign w:val="center"/>
          </w:tcPr>
          <w:p w14:paraId="16F6C0DE" w14:textId="0EFA8376" w:rsidR="00444B53" w:rsidRPr="006802E0" w:rsidRDefault="00444B53" w:rsidP="003F0FE2">
            <w:pPr>
              <w:pStyle w:val="a7"/>
              <w:spacing w:line="400" w:lineRule="exact"/>
              <w:ind w:firstLineChars="0" w:firstLine="0"/>
              <w:jc w:val="center"/>
              <w:rPr>
                <w:rFonts w:ascii="仿宋" w:eastAsia="仿宋" w:hAnsi="仿宋"/>
                <w:bCs/>
                <w:sz w:val="24"/>
              </w:rPr>
            </w:pPr>
            <w:r w:rsidRPr="006802E0">
              <w:rPr>
                <w:rFonts w:ascii="仿宋" w:eastAsia="仿宋" w:hAnsi="仿宋" w:hint="eastAsia"/>
                <w:bCs/>
                <w:sz w:val="24"/>
              </w:rPr>
              <w:t>包号：</w:t>
            </w:r>
            <w:r w:rsidRPr="006802E0">
              <w:rPr>
                <w:rFonts w:ascii="仿宋" w:eastAsia="仿宋" w:hAnsi="仿宋"/>
                <w:bCs/>
                <w:sz w:val="24"/>
              </w:rPr>
              <w:t>04</w:t>
            </w:r>
          </w:p>
        </w:tc>
        <w:tc>
          <w:tcPr>
            <w:tcW w:w="2074" w:type="dxa"/>
            <w:vAlign w:val="center"/>
          </w:tcPr>
          <w:p w14:paraId="1351C936" w14:textId="05379E4F" w:rsidR="00444B53" w:rsidRPr="006802E0" w:rsidRDefault="00444B53" w:rsidP="003F0FE2">
            <w:pPr>
              <w:pStyle w:val="a7"/>
              <w:spacing w:line="400" w:lineRule="exact"/>
              <w:ind w:firstLineChars="0" w:firstLine="0"/>
              <w:rPr>
                <w:rFonts w:ascii="仿宋" w:eastAsia="仿宋" w:hAnsi="仿宋"/>
                <w:bCs/>
                <w:sz w:val="24"/>
              </w:rPr>
            </w:pPr>
            <w:r w:rsidRPr="006802E0">
              <w:rPr>
                <w:rFonts w:ascii="仿宋" w:eastAsia="仿宋" w:hAnsi="仿宋" w:hint="eastAsia"/>
                <w:bCs/>
                <w:sz w:val="24"/>
              </w:rPr>
              <w:t>4</w:t>
            </w:r>
            <w:r w:rsidRPr="006802E0">
              <w:rPr>
                <w:rFonts w:ascii="仿宋" w:eastAsia="仿宋" w:hAnsi="仿宋"/>
                <w:bCs/>
                <w:sz w:val="24"/>
              </w:rPr>
              <w:t>-1</w:t>
            </w:r>
          </w:p>
        </w:tc>
        <w:tc>
          <w:tcPr>
            <w:tcW w:w="2074" w:type="dxa"/>
            <w:vAlign w:val="center"/>
          </w:tcPr>
          <w:p w14:paraId="43A0D7D0" w14:textId="3821B90A" w:rsidR="00444B53" w:rsidRPr="006802E0" w:rsidRDefault="001378DC" w:rsidP="006802E0">
            <w:pPr>
              <w:pStyle w:val="a7"/>
              <w:spacing w:line="280" w:lineRule="exact"/>
              <w:ind w:firstLineChars="0" w:firstLine="0"/>
              <w:rPr>
                <w:rFonts w:ascii="仿宋" w:eastAsia="仿宋" w:hAnsi="仿宋"/>
                <w:bCs/>
                <w:sz w:val="24"/>
              </w:rPr>
            </w:pPr>
            <w:r w:rsidRPr="001378DC">
              <w:rPr>
                <w:rFonts w:ascii="仿宋" w:eastAsia="仿宋" w:hAnsi="仿宋" w:cs="宋体" w:hint="eastAsia"/>
                <w:color w:val="000000"/>
                <w:kern w:val="0"/>
                <w:sz w:val="22"/>
                <w:szCs w:val="22"/>
              </w:rPr>
              <w:t>工业机器人操作调整工</w:t>
            </w:r>
            <w:r>
              <w:rPr>
                <w:rFonts w:ascii="仿宋" w:eastAsia="仿宋" w:hAnsi="仿宋" w:cs="宋体" w:hint="eastAsia"/>
                <w:color w:val="000000"/>
                <w:kern w:val="0"/>
                <w:sz w:val="22"/>
                <w:szCs w:val="22"/>
              </w:rPr>
              <w:t>，</w:t>
            </w:r>
            <w:r w:rsidR="00444B53" w:rsidRPr="006802E0">
              <w:rPr>
                <w:rFonts w:ascii="仿宋" w:eastAsia="仿宋" w:hAnsi="仿宋" w:cs="宋体" w:hint="eastAsia"/>
                <w:color w:val="000000"/>
                <w:kern w:val="0"/>
                <w:sz w:val="22"/>
                <w:szCs w:val="22"/>
              </w:rPr>
              <w:t>四级(中级)</w:t>
            </w:r>
          </w:p>
        </w:tc>
        <w:tc>
          <w:tcPr>
            <w:tcW w:w="2074" w:type="dxa"/>
            <w:vMerge/>
          </w:tcPr>
          <w:p w14:paraId="0C840D13" w14:textId="77777777" w:rsidR="00444B53" w:rsidRPr="006802E0" w:rsidRDefault="00444B53" w:rsidP="003F0FE2">
            <w:pPr>
              <w:pStyle w:val="a7"/>
              <w:spacing w:line="400" w:lineRule="exact"/>
              <w:ind w:firstLineChars="0" w:firstLine="0"/>
              <w:rPr>
                <w:rFonts w:ascii="仿宋" w:eastAsia="仿宋" w:hAnsi="仿宋"/>
                <w:bCs/>
                <w:sz w:val="24"/>
              </w:rPr>
            </w:pPr>
          </w:p>
        </w:tc>
      </w:tr>
      <w:tr w:rsidR="00444B53" w:rsidRPr="006802E0" w14:paraId="1DA73A75" w14:textId="77777777" w:rsidTr="00F701B6">
        <w:trPr>
          <w:jc w:val="center"/>
        </w:trPr>
        <w:tc>
          <w:tcPr>
            <w:tcW w:w="2074" w:type="dxa"/>
            <w:vAlign w:val="center"/>
          </w:tcPr>
          <w:p w14:paraId="426050F4" w14:textId="46682435" w:rsidR="00444B53" w:rsidRPr="006802E0" w:rsidRDefault="00444B53" w:rsidP="003F0FE2">
            <w:pPr>
              <w:pStyle w:val="a7"/>
              <w:spacing w:line="400" w:lineRule="exact"/>
              <w:ind w:firstLineChars="0" w:firstLine="0"/>
              <w:jc w:val="center"/>
              <w:rPr>
                <w:rFonts w:ascii="仿宋" w:eastAsia="仿宋" w:hAnsi="仿宋"/>
                <w:bCs/>
                <w:sz w:val="24"/>
              </w:rPr>
            </w:pPr>
            <w:r w:rsidRPr="006802E0">
              <w:rPr>
                <w:rFonts w:ascii="仿宋" w:eastAsia="仿宋" w:hAnsi="仿宋" w:hint="eastAsia"/>
                <w:bCs/>
                <w:sz w:val="24"/>
              </w:rPr>
              <w:t>包号：</w:t>
            </w:r>
            <w:r w:rsidRPr="006802E0">
              <w:rPr>
                <w:rFonts w:ascii="仿宋" w:eastAsia="仿宋" w:hAnsi="仿宋"/>
                <w:bCs/>
                <w:sz w:val="24"/>
              </w:rPr>
              <w:t>05</w:t>
            </w:r>
          </w:p>
        </w:tc>
        <w:tc>
          <w:tcPr>
            <w:tcW w:w="2074" w:type="dxa"/>
            <w:vAlign w:val="center"/>
          </w:tcPr>
          <w:p w14:paraId="040E814D" w14:textId="7973AD87" w:rsidR="00444B53" w:rsidRPr="006802E0" w:rsidRDefault="00444B53" w:rsidP="003F0FE2">
            <w:pPr>
              <w:pStyle w:val="a7"/>
              <w:spacing w:line="400" w:lineRule="exact"/>
              <w:ind w:firstLineChars="0" w:firstLine="0"/>
              <w:rPr>
                <w:rFonts w:ascii="仿宋" w:eastAsia="仿宋" w:hAnsi="仿宋"/>
                <w:bCs/>
                <w:sz w:val="24"/>
              </w:rPr>
            </w:pPr>
            <w:r w:rsidRPr="006802E0">
              <w:rPr>
                <w:rFonts w:ascii="仿宋" w:eastAsia="仿宋" w:hAnsi="仿宋"/>
                <w:bCs/>
                <w:sz w:val="24"/>
              </w:rPr>
              <w:t>5-1</w:t>
            </w:r>
          </w:p>
        </w:tc>
        <w:tc>
          <w:tcPr>
            <w:tcW w:w="2074" w:type="dxa"/>
            <w:vAlign w:val="center"/>
          </w:tcPr>
          <w:p w14:paraId="3B832696" w14:textId="7DBD2302" w:rsidR="00444B53" w:rsidRPr="006802E0" w:rsidRDefault="001378DC" w:rsidP="006802E0">
            <w:pPr>
              <w:pStyle w:val="a7"/>
              <w:spacing w:line="280" w:lineRule="exact"/>
              <w:ind w:firstLineChars="0" w:firstLine="0"/>
              <w:rPr>
                <w:rFonts w:ascii="仿宋" w:eastAsia="仿宋" w:hAnsi="仿宋"/>
                <w:bCs/>
                <w:sz w:val="24"/>
              </w:rPr>
            </w:pPr>
            <w:r w:rsidRPr="001378DC">
              <w:rPr>
                <w:rFonts w:ascii="仿宋" w:eastAsia="仿宋" w:hAnsi="仿宋" w:cs="宋体" w:hint="eastAsia"/>
                <w:color w:val="000000"/>
                <w:kern w:val="0"/>
                <w:sz w:val="22"/>
                <w:szCs w:val="22"/>
              </w:rPr>
              <w:t>表面组装技术（SMT)应用工程师</w:t>
            </w:r>
            <w:r>
              <w:rPr>
                <w:rFonts w:ascii="仿宋" w:eastAsia="仿宋" w:hAnsi="仿宋" w:cs="宋体" w:hint="eastAsia"/>
                <w:color w:val="000000"/>
                <w:kern w:val="0"/>
                <w:sz w:val="22"/>
                <w:szCs w:val="22"/>
              </w:rPr>
              <w:t>，</w:t>
            </w:r>
            <w:r w:rsidR="00444B53" w:rsidRPr="006802E0">
              <w:rPr>
                <w:rFonts w:ascii="仿宋" w:eastAsia="仿宋" w:hAnsi="仿宋" w:cs="宋体" w:hint="eastAsia"/>
                <w:color w:val="000000"/>
                <w:kern w:val="0"/>
                <w:sz w:val="22"/>
                <w:szCs w:val="22"/>
              </w:rPr>
              <w:t>初级</w:t>
            </w:r>
          </w:p>
        </w:tc>
        <w:tc>
          <w:tcPr>
            <w:tcW w:w="2074" w:type="dxa"/>
            <w:vMerge/>
          </w:tcPr>
          <w:p w14:paraId="316C2A80" w14:textId="77777777" w:rsidR="00444B53" w:rsidRPr="006802E0" w:rsidRDefault="00444B53" w:rsidP="003F0FE2">
            <w:pPr>
              <w:pStyle w:val="a7"/>
              <w:spacing w:line="400" w:lineRule="exact"/>
              <w:ind w:firstLineChars="0" w:firstLine="0"/>
              <w:rPr>
                <w:rFonts w:ascii="仿宋" w:eastAsia="仿宋" w:hAnsi="仿宋"/>
                <w:bCs/>
                <w:sz w:val="24"/>
              </w:rPr>
            </w:pPr>
          </w:p>
        </w:tc>
      </w:tr>
      <w:tr w:rsidR="00444B53" w:rsidRPr="006802E0" w14:paraId="55464362" w14:textId="77777777" w:rsidTr="00F701B6">
        <w:trPr>
          <w:jc w:val="center"/>
        </w:trPr>
        <w:tc>
          <w:tcPr>
            <w:tcW w:w="2074" w:type="dxa"/>
            <w:vAlign w:val="center"/>
          </w:tcPr>
          <w:p w14:paraId="337A58B2" w14:textId="755BD5A4" w:rsidR="00444B53" w:rsidRPr="006802E0" w:rsidRDefault="00444B53" w:rsidP="003F0FE2">
            <w:pPr>
              <w:pStyle w:val="a7"/>
              <w:spacing w:line="400" w:lineRule="exact"/>
              <w:ind w:firstLineChars="0" w:firstLine="0"/>
              <w:jc w:val="center"/>
              <w:rPr>
                <w:rFonts w:ascii="仿宋" w:eastAsia="仿宋" w:hAnsi="仿宋"/>
                <w:bCs/>
                <w:sz w:val="24"/>
              </w:rPr>
            </w:pPr>
            <w:r w:rsidRPr="006802E0">
              <w:rPr>
                <w:rFonts w:ascii="仿宋" w:eastAsia="仿宋" w:hAnsi="仿宋" w:hint="eastAsia"/>
                <w:bCs/>
                <w:sz w:val="24"/>
              </w:rPr>
              <w:t>包号：</w:t>
            </w:r>
            <w:r w:rsidRPr="006802E0">
              <w:rPr>
                <w:rFonts w:ascii="仿宋" w:eastAsia="仿宋" w:hAnsi="仿宋"/>
                <w:bCs/>
                <w:sz w:val="24"/>
              </w:rPr>
              <w:t>06</w:t>
            </w:r>
          </w:p>
        </w:tc>
        <w:tc>
          <w:tcPr>
            <w:tcW w:w="2074" w:type="dxa"/>
            <w:vAlign w:val="center"/>
          </w:tcPr>
          <w:p w14:paraId="77A9755C" w14:textId="4AB090C8" w:rsidR="00444B53" w:rsidRPr="006802E0" w:rsidRDefault="00444B53" w:rsidP="003F0FE2">
            <w:pPr>
              <w:pStyle w:val="a7"/>
              <w:spacing w:line="400" w:lineRule="exact"/>
              <w:ind w:firstLineChars="0" w:firstLine="0"/>
              <w:rPr>
                <w:rFonts w:ascii="仿宋" w:eastAsia="仿宋" w:hAnsi="仿宋"/>
                <w:bCs/>
                <w:sz w:val="24"/>
              </w:rPr>
            </w:pPr>
            <w:r w:rsidRPr="006802E0">
              <w:rPr>
                <w:rFonts w:ascii="仿宋" w:eastAsia="仿宋" w:hAnsi="仿宋"/>
                <w:bCs/>
                <w:sz w:val="24"/>
              </w:rPr>
              <w:t>6-1</w:t>
            </w:r>
          </w:p>
        </w:tc>
        <w:tc>
          <w:tcPr>
            <w:tcW w:w="2074" w:type="dxa"/>
            <w:vAlign w:val="center"/>
          </w:tcPr>
          <w:p w14:paraId="3B083C50" w14:textId="361C5705" w:rsidR="00444B53" w:rsidRPr="006802E0" w:rsidRDefault="001378DC" w:rsidP="006802E0">
            <w:pPr>
              <w:pStyle w:val="a7"/>
              <w:spacing w:line="280" w:lineRule="exact"/>
              <w:ind w:firstLineChars="0" w:firstLine="0"/>
              <w:rPr>
                <w:rFonts w:ascii="仿宋" w:eastAsia="仿宋" w:hAnsi="仿宋"/>
                <w:bCs/>
                <w:sz w:val="24"/>
              </w:rPr>
            </w:pPr>
            <w:r w:rsidRPr="001378DC">
              <w:rPr>
                <w:rFonts w:ascii="仿宋" w:eastAsia="仿宋" w:hAnsi="仿宋" w:cs="宋体" w:hint="eastAsia"/>
                <w:color w:val="000000"/>
                <w:kern w:val="0"/>
                <w:sz w:val="22"/>
                <w:szCs w:val="22"/>
              </w:rPr>
              <w:t>航空修理系统</w:t>
            </w:r>
            <w:r>
              <w:rPr>
                <w:rFonts w:ascii="仿宋" w:eastAsia="仿宋" w:hAnsi="仿宋" w:cs="宋体" w:hint="eastAsia"/>
                <w:color w:val="000000"/>
                <w:kern w:val="0"/>
                <w:sz w:val="22"/>
                <w:szCs w:val="22"/>
              </w:rPr>
              <w:t>，</w:t>
            </w:r>
            <w:r w:rsidR="00444B53" w:rsidRPr="006802E0">
              <w:rPr>
                <w:rFonts w:ascii="仿宋" w:eastAsia="仿宋" w:hAnsi="仿宋" w:cs="宋体" w:hint="eastAsia"/>
                <w:color w:val="000000"/>
                <w:kern w:val="0"/>
                <w:sz w:val="22"/>
                <w:szCs w:val="22"/>
              </w:rPr>
              <w:t>专项技能证</w:t>
            </w:r>
          </w:p>
        </w:tc>
        <w:tc>
          <w:tcPr>
            <w:tcW w:w="2074" w:type="dxa"/>
            <w:vMerge/>
          </w:tcPr>
          <w:p w14:paraId="45FEA67F" w14:textId="77777777" w:rsidR="00444B53" w:rsidRPr="006802E0" w:rsidRDefault="00444B53" w:rsidP="003F0FE2">
            <w:pPr>
              <w:pStyle w:val="a7"/>
              <w:spacing w:line="400" w:lineRule="exact"/>
              <w:ind w:firstLineChars="0" w:firstLine="0"/>
              <w:rPr>
                <w:rFonts w:ascii="仿宋" w:eastAsia="仿宋" w:hAnsi="仿宋"/>
                <w:bCs/>
                <w:sz w:val="24"/>
              </w:rPr>
            </w:pPr>
          </w:p>
        </w:tc>
      </w:tr>
      <w:tr w:rsidR="00444B53" w:rsidRPr="006802E0" w14:paraId="2FF3A85F" w14:textId="77777777" w:rsidTr="00F701B6">
        <w:trPr>
          <w:jc w:val="center"/>
        </w:trPr>
        <w:tc>
          <w:tcPr>
            <w:tcW w:w="2074" w:type="dxa"/>
            <w:vAlign w:val="center"/>
          </w:tcPr>
          <w:p w14:paraId="0393DA00" w14:textId="276F30CF" w:rsidR="00444B53" w:rsidRPr="006802E0" w:rsidRDefault="00444B53" w:rsidP="00FD1E4D">
            <w:pPr>
              <w:pStyle w:val="a7"/>
              <w:spacing w:line="680" w:lineRule="exact"/>
              <w:ind w:firstLine="480"/>
              <w:rPr>
                <w:rFonts w:ascii="仿宋" w:eastAsia="仿宋" w:hAnsi="仿宋"/>
                <w:bCs/>
                <w:sz w:val="24"/>
              </w:rPr>
            </w:pPr>
            <w:r w:rsidRPr="006802E0">
              <w:rPr>
                <w:rFonts w:ascii="仿宋" w:eastAsia="仿宋" w:hAnsi="仿宋" w:hint="eastAsia"/>
                <w:bCs/>
                <w:sz w:val="24"/>
              </w:rPr>
              <w:t>包号：</w:t>
            </w:r>
            <w:r w:rsidRPr="006802E0">
              <w:rPr>
                <w:rFonts w:ascii="仿宋" w:eastAsia="仿宋" w:hAnsi="仿宋"/>
                <w:bCs/>
                <w:sz w:val="24"/>
              </w:rPr>
              <w:t>07</w:t>
            </w:r>
          </w:p>
        </w:tc>
        <w:tc>
          <w:tcPr>
            <w:tcW w:w="2074" w:type="dxa"/>
            <w:vAlign w:val="center"/>
          </w:tcPr>
          <w:p w14:paraId="5A1EEBD8" w14:textId="5FABCA9D" w:rsidR="00444B53" w:rsidRPr="006802E0" w:rsidRDefault="00444B53" w:rsidP="00FD1E4D">
            <w:pPr>
              <w:pStyle w:val="a7"/>
              <w:spacing w:line="680" w:lineRule="exact"/>
              <w:ind w:firstLineChars="0" w:firstLine="0"/>
              <w:rPr>
                <w:rFonts w:ascii="仿宋" w:eastAsia="仿宋" w:hAnsi="仿宋"/>
                <w:bCs/>
                <w:sz w:val="24"/>
              </w:rPr>
            </w:pPr>
            <w:r w:rsidRPr="006802E0">
              <w:rPr>
                <w:rFonts w:ascii="仿宋" w:eastAsia="仿宋" w:hAnsi="仿宋"/>
                <w:bCs/>
                <w:sz w:val="24"/>
              </w:rPr>
              <w:t>7-1</w:t>
            </w:r>
          </w:p>
        </w:tc>
        <w:tc>
          <w:tcPr>
            <w:tcW w:w="2074" w:type="dxa"/>
            <w:vAlign w:val="center"/>
          </w:tcPr>
          <w:p w14:paraId="6F4A9FFF" w14:textId="55BFF933" w:rsidR="00444B53" w:rsidRPr="006802E0" w:rsidRDefault="001378DC" w:rsidP="006802E0">
            <w:pPr>
              <w:pStyle w:val="a7"/>
              <w:spacing w:line="280" w:lineRule="exact"/>
              <w:ind w:firstLineChars="0" w:firstLine="0"/>
              <w:rPr>
                <w:rFonts w:ascii="仿宋" w:eastAsia="仿宋" w:hAnsi="仿宋"/>
                <w:bCs/>
                <w:sz w:val="24"/>
              </w:rPr>
            </w:pPr>
            <w:r w:rsidRPr="001378DC">
              <w:rPr>
                <w:rFonts w:ascii="仿宋" w:eastAsia="仿宋" w:hAnsi="仿宋" w:cs="宋体" w:hint="eastAsia"/>
                <w:color w:val="000000"/>
                <w:kern w:val="0"/>
                <w:sz w:val="22"/>
                <w:szCs w:val="22"/>
              </w:rPr>
              <w:t>电子</w:t>
            </w:r>
            <w:r w:rsidR="00876288">
              <w:rPr>
                <w:rFonts w:ascii="仿宋" w:eastAsia="仿宋" w:hAnsi="仿宋" w:cs="宋体" w:hint="eastAsia"/>
                <w:color w:val="000000"/>
                <w:kern w:val="0"/>
                <w:sz w:val="22"/>
                <w:szCs w:val="22"/>
              </w:rPr>
              <w:t>设备装接</w:t>
            </w:r>
            <w:r w:rsidRPr="001378DC">
              <w:rPr>
                <w:rFonts w:ascii="仿宋" w:eastAsia="仿宋" w:hAnsi="仿宋" w:cs="宋体" w:hint="eastAsia"/>
                <w:color w:val="000000"/>
                <w:kern w:val="0"/>
                <w:sz w:val="22"/>
                <w:szCs w:val="22"/>
              </w:rPr>
              <w:t>工</w:t>
            </w:r>
            <w:r>
              <w:rPr>
                <w:rFonts w:ascii="仿宋" w:eastAsia="仿宋" w:hAnsi="仿宋" w:cs="宋体" w:hint="eastAsia"/>
                <w:color w:val="000000"/>
                <w:kern w:val="0"/>
                <w:sz w:val="22"/>
                <w:szCs w:val="22"/>
              </w:rPr>
              <w:t>，</w:t>
            </w:r>
            <w:r w:rsidR="00444B53" w:rsidRPr="006802E0">
              <w:rPr>
                <w:rFonts w:ascii="仿宋" w:eastAsia="仿宋" w:hAnsi="仿宋" w:cs="宋体" w:hint="eastAsia"/>
                <w:color w:val="000000"/>
                <w:kern w:val="0"/>
                <w:sz w:val="22"/>
                <w:szCs w:val="22"/>
              </w:rPr>
              <w:t>初级</w:t>
            </w:r>
            <w:r w:rsidRPr="006802E0">
              <w:rPr>
                <w:rFonts w:ascii="仿宋" w:eastAsia="仿宋" w:hAnsi="仿宋"/>
                <w:bCs/>
                <w:sz w:val="24"/>
              </w:rPr>
              <w:t xml:space="preserve"> </w:t>
            </w:r>
          </w:p>
        </w:tc>
        <w:tc>
          <w:tcPr>
            <w:tcW w:w="2074" w:type="dxa"/>
            <w:vMerge/>
          </w:tcPr>
          <w:p w14:paraId="1CE8F45F" w14:textId="77777777" w:rsidR="00444B53" w:rsidRPr="006802E0" w:rsidRDefault="00444B53" w:rsidP="003F0FE2">
            <w:pPr>
              <w:pStyle w:val="a7"/>
              <w:spacing w:line="400" w:lineRule="exact"/>
              <w:ind w:firstLineChars="0" w:firstLine="0"/>
              <w:rPr>
                <w:rFonts w:ascii="仿宋" w:eastAsia="仿宋" w:hAnsi="仿宋"/>
                <w:bCs/>
                <w:sz w:val="24"/>
              </w:rPr>
            </w:pPr>
          </w:p>
        </w:tc>
      </w:tr>
      <w:tr w:rsidR="00444B53" w:rsidRPr="006802E0" w14:paraId="6226D8C7" w14:textId="77777777" w:rsidTr="00F701B6">
        <w:trPr>
          <w:jc w:val="center"/>
        </w:trPr>
        <w:tc>
          <w:tcPr>
            <w:tcW w:w="2074" w:type="dxa"/>
            <w:vAlign w:val="center"/>
          </w:tcPr>
          <w:p w14:paraId="318EFF68" w14:textId="1C8D3543" w:rsidR="00444B53" w:rsidRPr="006802E0" w:rsidRDefault="00444B53" w:rsidP="00FD1E4D">
            <w:pPr>
              <w:pStyle w:val="a7"/>
              <w:spacing w:line="680" w:lineRule="exact"/>
              <w:ind w:firstLineChars="0" w:firstLine="0"/>
              <w:jc w:val="center"/>
              <w:rPr>
                <w:rFonts w:ascii="仿宋" w:eastAsia="仿宋" w:hAnsi="仿宋"/>
                <w:bCs/>
                <w:sz w:val="24"/>
              </w:rPr>
            </w:pPr>
            <w:r w:rsidRPr="006802E0">
              <w:rPr>
                <w:rFonts w:ascii="仿宋" w:eastAsia="仿宋" w:hAnsi="仿宋" w:hint="eastAsia"/>
                <w:bCs/>
                <w:sz w:val="24"/>
              </w:rPr>
              <w:t>包号：</w:t>
            </w:r>
            <w:r w:rsidRPr="006802E0">
              <w:rPr>
                <w:rFonts w:ascii="仿宋" w:eastAsia="仿宋" w:hAnsi="仿宋"/>
                <w:bCs/>
                <w:sz w:val="24"/>
              </w:rPr>
              <w:t>08</w:t>
            </w:r>
          </w:p>
        </w:tc>
        <w:tc>
          <w:tcPr>
            <w:tcW w:w="2074" w:type="dxa"/>
            <w:vAlign w:val="center"/>
          </w:tcPr>
          <w:p w14:paraId="55E909C7" w14:textId="07BCA520" w:rsidR="00444B53" w:rsidRPr="006802E0" w:rsidRDefault="00444B53" w:rsidP="00FD1E4D">
            <w:pPr>
              <w:pStyle w:val="a7"/>
              <w:spacing w:line="680" w:lineRule="exact"/>
              <w:ind w:firstLineChars="0" w:firstLine="0"/>
              <w:rPr>
                <w:rFonts w:ascii="仿宋" w:eastAsia="仿宋" w:hAnsi="仿宋"/>
                <w:bCs/>
                <w:sz w:val="24"/>
              </w:rPr>
            </w:pPr>
            <w:r w:rsidRPr="006802E0">
              <w:rPr>
                <w:rFonts w:ascii="仿宋" w:eastAsia="仿宋" w:hAnsi="仿宋"/>
                <w:bCs/>
                <w:sz w:val="24"/>
              </w:rPr>
              <w:t>8-1</w:t>
            </w:r>
          </w:p>
        </w:tc>
        <w:tc>
          <w:tcPr>
            <w:tcW w:w="2074" w:type="dxa"/>
            <w:vAlign w:val="center"/>
          </w:tcPr>
          <w:p w14:paraId="6828FEB1" w14:textId="4BDC27D5" w:rsidR="00444B53" w:rsidRPr="006802E0" w:rsidRDefault="001378DC" w:rsidP="006802E0">
            <w:pPr>
              <w:pStyle w:val="a7"/>
              <w:spacing w:line="280" w:lineRule="exact"/>
              <w:ind w:firstLineChars="0" w:firstLine="0"/>
              <w:rPr>
                <w:rFonts w:ascii="仿宋" w:eastAsia="仿宋" w:hAnsi="仿宋"/>
                <w:bCs/>
                <w:sz w:val="24"/>
              </w:rPr>
            </w:pPr>
            <w:r w:rsidRPr="001378DC">
              <w:rPr>
                <w:rFonts w:ascii="仿宋" w:eastAsia="仿宋" w:hAnsi="仿宋" w:cs="宋体" w:hint="eastAsia"/>
                <w:color w:val="000000"/>
                <w:kern w:val="0"/>
                <w:sz w:val="22"/>
                <w:szCs w:val="22"/>
              </w:rPr>
              <w:t>装维工程师</w:t>
            </w:r>
            <w:r>
              <w:rPr>
                <w:rFonts w:ascii="仿宋" w:eastAsia="仿宋" w:hAnsi="仿宋" w:cs="宋体" w:hint="eastAsia"/>
                <w:color w:val="000000"/>
                <w:kern w:val="0"/>
                <w:sz w:val="22"/>
                <w:szCs w:val="22"/>
              </w:rPr>
              <w:t>，</w:t>
            </w:r>
            <w:r w:rsidR="00444B53" w:rsidRPr="006802E0">
              <w:rPr>
                <w:rFonts w:ascii="仿宋" w:eastAsia="仿宋" w:hAnsi="仿宋" w:cs="宋体" w:hint="eastAsia"/>
                <w:color w:val="000000"/>
                <w:kern w:val="0"/>
                <w:sz w:val="22"/>
                <w:szCs w:val="22"/>
              </w:rPr>
              <w:t>初级</w:t>
            </w:r>
            <w:r w:rsidRPr="006802E0">
              <w:rPr>
                <w:rFonts w:ascii="仿宋" w:eastAsia="仿宋" w:hAnsi="仿宋"/>
                <w:bCs/>
                <w:sz w:val="24"/>
              </w:rPr>
              <w:t xml:space="preserve"> </w:t>
            </w:r>
          </w:p>
        </w:tc>
        <w:tc>
          <w:tcPr>
            <w:tcW w:w="2074" w:type="dxa"/>
            <w:vMerge/>
          </w:tcPr>
          <w:p w14:paraId="07BFBF9F" w14:textId="77777777" w:rsidR="00444B53" w:rsidRPr="006802E0" w:rsidRDefault="00444B53" w:rsidP="003F0FE2">
            <w:pPr>
              <w:pStyle w:val="a7"/>
              <w:spacing w:line="400" w:lineRule="exact"/>
              <w:ind w:firstLineChars="0" w:firstLine="0"/>
              <w:rPr>
                <w:rFonts w:ascii="仿宋" w:eastAsia="仿宋" w:hAnsi="仿宋"/>
                <w:bCs/>
                <w:sz w:val="24"/>
              </w:rPr>
            </w:pPr>
          </w:p>
        </w:tc>
      </w:tr>
      <w:tr w:rsidR="00444B53" w:rsidRPr="006802E0" w14:paraId="3913611A" w14:textId="77777777" w:rsidTr="00F701B6">
        <w:trPr>
          <w:jc w:val="center"/>
        </w:trPr>
        <w:tc>
          <w:tcPr>
            <w:tcW w:w="2074" w:type="dxa"/>
            <w:vAlign w:val="center"/>
          </w:tcPr>
          <w:p w14:paraId="6D412730" w14:textId="09E0D991" w:rsidR="00444B53" w:rsidRPr="006802E0" w:rsidRDefault="00444B53" w:rsidP="003F0FE2">
            <w:pPr>
              <w:pStyle w:val="a7"/>
              <w:spacing w:line="400" w:lineRule="exact"/>
              <w:ind w:firstLineChars="0" w:firstLine="0"/>
              <w:jc w:val="center"/>
              <w:rPr>
                <w:rFonts w:ascii="仿宋" w:eastAsia="仿宋" w:hAnsi="仿宋"/>
                <w:bCs/>
                <w:sz w:val="24"/>
              </w:rPr>
            </w:pPr>
            <w:r w:rsidRPr="006802E0">
              <w:rPr>
                <w:rFonts w:ascii="仿宋" w:eastAsia="仿宋" w:hAnsi="仿宋" w:hint="eastAsia"/>
                <w:bCs/>
                <w:sz w:val="24"/>
              </w:rPr>
              <w:t>包号：</w:t>
            </w:r>
            <w:r w:rsidRPr="006802E0">
              <w:rPr>
                <w:rFonts w:ascii="仿宋" w:eastAsia="仿宋" w:hAnsi="仿宋"/>
                <w:bCs/>
                <w:sz w:val="24"/>
              </w:rPr>
              <w:t>09</w:t>
            </w:r>
          </w:p>
        </w:tc>
        <w:tc>
          <w:tcPr>
            <w:tcW w:w="2074" w:type="dxa"/>
            <w:vAlign w:val="center"/>
          </w:tcPr>
          <w:p w14:paraId="77895572" w14:textId="7DDDFF7C" w:rsidR="00444B53" w:rsidRPr="006802E0" w:rsidRDefault="00444B53" w:rsidP="003F0FE2">
            <w:pPr>
              <w:pStyle w:val="a7"/>
              <w:spacing w:line="400" w:lineRule="exact"/>
              <w:ind w:firstLineChars="0" w:firstLine="0"/>
              <w:rPr>
                <w:rFonts w:ascii="仿宋" w:eastAsia="仿宋" w:hAnsi="仿宋"/>
                <w:bCs/>
                <w:sz w:val="24"/>
              </w:rPr>
            </w:pPr>
            <w:r w:rsidRPr="006802E0">
              <w:rPr>
                <w:rFonts w:ascii="仿宋" w:eastAsia="仿宋" w:hAnsi="仿宋"/>
                <w:bCs/>
                <w:sz w:val="24"/>
              </w:rPr>
              <w:t>9-1</w:t>
            </w:r>
          </w:p>
        </w:tc>
        <w:tc>
          <w:tcPr>
            <w:tcW w:w="2074" w:type="dxa"/>
            <w:vAlign w:val="center"/>
          </w:tcPr>
          <w:p w14:paraId="6A9FDDBD" w14:textId="5EC8F380" w:rsidR="00444B53" w:rsidRPr="006802E0" w:rsidRDefault="001378DC" w:rsidP="006802E0">
            <w:pPr>
              <w:pStyle w:val="a7"/>
              <w:spacing w:line="280" w:lineRule="exact"/>
              <w:ind w:firstLineChars="0" w:firstLine="0"/>
              <w:rPr>
                <w:rFonts w:ascii="仿宋" w:eastAsia="仿宋" w:hAnsi="仿宋"/>
                <w:bCs/>
                <w:sz w:val="24"/>
              </w:rPr>
            </w:pPr>
            <w:r w:rsidRPr="001378DC">
              <w:rPr>
                <w:rFonts w:ascii="仿宋" w:eastAsia="仿宋" w:hAnsi="仿宋" w:cs="宋体" w:hint="eastAsia"/>
                <w:color w:val="000000"/>
                <w:kern w:val="0"/>
                <w:sz w:val="22"/>
                <w:szCs w:val="22"/>
              </w:rPr>
              <w:t>应急救援员</w:t>
            </w:r>
            <w:r>
              <w:rPr>
                <w:rFonts w:ascii="仿宋" w:eastAsia="仿宋" w:hAnsi="仿宋" w:cs="宋体" w:hint="eastAsia"/>
                <w:color w:val="000000"/>
                <w:kern w:val="0"/>
                <w:sz w:val="22"/>
                <w:szCs w:val="22"/>
              </w:rPr>
              <w:t>，</w:t>
            </w:r>
            <w:r w:rsidR="00444B53" w:rsidRPr="006802E0">
              <w:rPr>
                <w:rFonts w:ascii="仿宋" w:eastAsia="仿宋" w:hAnsi="仿宋" w:cs="宋体" w:hint="eastAsia"/>
                <w:color w:val="000000"/>
                <w:kern w:val="0"/>
                <w:sz w:val="22"/>
                <w:szCs w:val="22"/>
              </w:rPr>
              <w:t>安全技能证</w:t>
            </w:r>
          </w:p>
        </w:tc>
        <w:tc>
          <w:tcPr>
            <w:tcW w:w="2074" w:type="dxa"/>
            <w:vMerge/>
          </w:tcPr>
          <w:p w14:paraId="120A8816" w14:textId="77777777" w:rsidR="00444B53" w:rsidRPr="006802E0" w:rsidRDefault="00444B53" w:rsidP="003F0FE2">
            <w:pPr>
              <w:pStyle w:val="a7"/>
              <w:spacing w:line="400" w:lineRule="exact"/>
              <w:ind w:firstLineChars="0" w:firstLine="0"/>
              <w:rPr>
                <w:rFonts w:ascii="仿宋" w:eastAsia="仿宋" w:hAnsi="仿宋"/>
                <w:bCs/>
                <w:sz w:val="24"/>
              </w:rPr>
            </w:pPr>
          </w:p>
        </w:tc>
      </w:tr>
      <w:tr w:rsidR="00444B53" w:rsidRPr="006802E0" w14:paraId="35EAA834" w14:textId="77777777" w:rsidTr="00F701B6">
        <w:trPr>
          <w:jc w:val="center"/>
        </w:trPr>
        <w:tc>
          <w:tcPr>
            <w:tcW w:w="2074" w:type="dxa"/>
            <w:vAlign w:val="center"/>
          </w:tcPr>
          <w:p w14:paraId="3780E342" w14:textId="5FD8614C" w:rsidR="00444B53" w:rsidRPr="006802E0" w:rsidRDefault="00444B53" w:rsidP="003F0FE2">
            <w:pPr>
              <w:pStyle w:val="a7"/>
              <w:spacing w:line="400" w:lineRule="exact"/>
              <w:ind w:firstLineChars="0" w:firstLine="0"/>
              <w:jc w:val="center"/>
              <w:rPr>
                <w:rFonts w:ascii="仿宋" w:eastAsia="仿宋" w:hAnsi="仿宋"/>
                <w:bCs/>
                <w:sz w:val="24"/>
              </w:rPr>
            </w:pPr>
            <w:r w:rsidRPr="006802E0">
              <w:rPr>
                <w:rFonts w:ascii="仿宋" w:eastAsia="仿宋" w:hAnsi="仿宋" w:hint="eastAsia"/>
                <w:bCs/>
                <w:sz w:val="24"/>
              </w:rPr>
              <w:t>包号：1</w:t>
            </w:r>
            <w:r w:rsidRPr="006802E0">
              <w:rPr>
                <w:rFonts w:ascii="仿宋" w:eastAsia="仿宋" w:hAnsi="仿宋"/>
                <w:bCs/>
                <w:sz w:val="24"/>
              </w:rPr>
              <w:t>0</w:t>
            </w:r>
          </w:p>
        </w:tc>
        <w:tc>
          <w:tcPr>
            <w:tcW w:w="2074" w:type="dxa"/>
            <w:vAlign w:val="center"/>
          </w:tcPr>
          <w:p w14:paraId="669B3962" w14:textId="722C3674" w:rsidR="00444B53" w:rsidRPr="006802E0" w:rsidRDefault="00444B53" w:rsidP="003F0FE2">
            <w:pPr>
              <w:pStyle w:val="a7"/>
              <w:spacing w:line="400" w:lineRule="exact"/>
              <w:ind w:firstLineChars="0" w:firstLine="0"/>
              <w:rPr>
                <w:rFonts w:ascii="仿宋" w:eastAsia="仿宋" w:hAnsi="仿宋"/>
                <w:bCs/>
                <w:sz w:val="24"/>
              </w:rPr>
            </w:pPr>
            <w:r w:rsidRPr="006802E0">
              <w:rPr>
                <w:rFonts w:ascii="仿宋" w:eastAsia="仿宋" w:hAnsi="仿宋"/>
                <w:bCs/>
                <w:sz w:val="24"/>
              </w:rPr>
              <w:t>10-1</w:t>
            </w:r>
          </w:p>
        </w:tc>
        <w:tc>
          <w:tcPr>
            <w:tcW w:w="2074" w:type="dxa"/>
            <w:vAlign w:val="center"/>
          </w:tcPr>
          <w:p w14:paraId="6BF55FB5" w14:textId="25F9B710" w:rsidR="00444B53" w:rsidRPr="006802E0" w:rsidRDefault="001378DC" w:rsidP="006802E0">
            <w:pPr>
              <w:pStyle w:val="a7"/>
              <w:spacing w:line="280" w:lineRule="exact"/>
              <w:ind w:firstLineChars="0" w:firstLine="0"/>
              <w:rPr>
                <w:rFonts w:ascii="仿宋" w:eastAsia="仿宋" w:hAnsi="仿宋"/>
                <w:bCs/>
                <w:sz w:val="24"/>
              </w:rPr>
            </w:pPr>
            <w:r w:rsidRPr="001378DC">
              <w:rPr>
                <w:rFonts w:ascii="仿宋" w:eastAsia="仿宋" w:hAnsi="仿宋" w:cs="宋体" w:hint="eastAsia"/>
                <w:color w:val="000000"/>
                <w:kern w:val="0"/>
                <w:sz w:val="22"/>
                <w:szCs w:val="22"/>
              </w:rPr>
              <w:t>其他从业人员安全培训（有限空间作业/班组长）</w:t>
            </w:r>
            <w:r>
              <w:rPr>
                <w:rFonts w:ascii="仿宋" w:eastAsia="仿宋" w:hAnsi="仿宋" w:cs="宋体" w:hint="eastAsia"/>
                <w:color w:val="000000"/>
                <w:kern w:val="0"/>
                <w:sz w:val="22"/>
                <w:szCs w:val="22"/>
              </w:rPr>
              <w:t>，</w:t>
            </w:r>
            <w:r w:rsidR="00444B53" w:rsidRPr="006802E0">
              <w:rPr>
                <w:rFonts w:ascii="仿宋" w:eastAsia="仿宋" w:hAnsi="仿宋" w:cs="宋体" w:hint="eastAsia"/>
                <w:color w:val="000000"/>
                <w:kern w:val="0"/>
                <w:sz w:val="22"/>
                <w:szCs w:val="22"/>
              </w:rPr>
              <w:t>安全技能证</w:t>
            </w:r>
          </w:p>
        </w:tc>
        <w:tc>
          <w:tcPr>
            <w:tcW w:w="2074" w:type="dxa"/>
            <w:vMerge/>
          </w:tcPr>
          <w:p w14:paraId="3F658D4D" w14:textId="77777777" w:rsidR="00444B53" w:rsidRPr="006802E0" w:rsidRDefault="00444B53" w:rsidP="003F0FE2">
            <w:pPr>
              <w:pStyle w:val="a7"/>
              <w:spacing w:line="400" w:lineRule="exact"/>
              <w:ind w:firstLineChars="0" w:firstLine="0"/>
              <w:rPr>
                <w:rFonts w:ascii="仿宋" w:eastAsia="仿宋" w:hAnsi="仿宋"/>
                <w:bCs/>
                <w:sz w:val="24"/>
              </w:rPr>
            </w:pPr>
          </w:p>
        </w:tc>
      </w:tr>
      <w:tr w:rsidR="00444B53" w:rsidRPr="006802E0" w14:paraId="74CF9B58" w14:textId="77777777" w:rsidTr="00F701B6">
        <w:trPr>
          <w:jc w:val="center"/>
        </w:trPr>
        <w:tc>
          <w:tcPr>
            <w:tcW w:w="2074" w:type="dxa"/>
            <w:vAlign w:val="center"/>
          </w:tcPr>
          <w:p w14:paraId="06439595" w14:textId="0A53C6EA" w:rsidR="00444B53" w:rsidRPr="006802E0" w:rsidRDefault="00444B53" w:rsidP="003F0FE2">
            <w:pPr>
              <w:pStyle w:val="a7"/>
              <w:spacing w:line="400" w:lineRule="exact"/>
              <w:ind w:firstLineChars="0" w:firstLine="0"/>
              <w:jc w:val="center"/>
              <w:rPr>
                <w:rFonts w:ascii="仿宋" w:eastAsia="仿宋" w:hAnsi="仿宋"/>
                <w:bCs/>
                <w:sz w:val="24"/>
              </w:rPr>
            </w:pPr>
            <w:r w:rsidRPr="006802E0">
              <w:rPr>
                <w:rFonts w:ascii="仿宋" w:eastAsia="仿宋" w:hAnsi="仿宋" w:hint="eastAsia"/>
                <w:bCs/>
                <w:sz w:val="24"/>
              </w:rPr>
              <w:t>包号：1</w:t>
            </w:r>
            <w:r w:rsidRPr="006802E0">
              <w:rPr>
                <w:rFonts w:ascii="仿宋" w:eastAsia="仿宋" w:hAnsi="仿宋"/>
                <w:bCs/>
                <w:sz w:val="24"/>
              </w:rPr>
              <w:t>1</w:t>
            </w:r>
          </w:p>
        </w:tc>
        <w:tc>
          <w:tcPr>
            <w:tcW w:w="2074" w:type="dxa"/>
            <w:vAlign w:val="center"/>
          </w:tcPr>
          <w:p w14:paraId="69CE1B91" w14:textId="311B3A26" w:rsidR="00444B53" w:rsidRPr="006802E0" w:rsidRDefault="00444B53" w:rsidP="003F0FE2">
            <w:pPr>
              <w:pStyle w:val="a7"/>
              <w:spacing w:line="400" w:lineRule="exact"/>
              <w:ind w:firstLineChars="0" w:firstLine="0"/>
              <w:rPr>
                <w:rFonts w:ascii="仿宋" w:eastAsia="仿宋" w:hAnsi="仿宋"/>
                <w:bCs/>
                <w:sz w:val="24"/>
              </w:rPr>
            </w:pPr>
            <w:r w:rsidRPr="006802E0">
              <w:rPr>
                <w:rFonts w:ascii="仿宋" w:eastAsia="仿宋" w:hAnsi="仿宋"/>
                <w:bCs/>
                <w:sz w:val="24"/>
              </w:rPr>
              <w:t>11-1</w:t>
            </w:r>
          </w:p>
        </w:tc>
        <w:tc>
          <w:tcPr>
            <w:tcW w:w="2074" w:type="dxa"/>
            <w:vAlign w:val="center"/>
          </w:tcPr>
          <w:p w14:paraId="23046A7C" w14:textId="4759FD3F" w:rsidR="00444B53" w:rsidRPr="006802E0" w:rsidRDefault="001378DC" w:rsidP="006802E0">
            <w:pPr>
              <w:pStyle w:val="a7"/>
              <w:spacing w:line="280" w:lineRule="exact"/>
              <w:ind w:firstLineChars="0" w:firstLine="0"/>
              <w:rPr>
                <w:rFonts w:ascii="仿宋" w:eastAsia="仿宋" w:hAnsi="仿宋"/>
                <w:bCs/>
                <w:sz w:val="24"/>
              </w:rPr>
            </w:pPr>
            <w:r w:rsidRPr="001378DC">
              <w:rPr>
                <w:rFonts w:ascii="仿宋" w:eastAsia="仿宋" w:hAnsi="仿宋" w:cs="宋体" w:hint="eastAsia"/>
                <w:color w:val="000000"/>
                <w:kern w:val="0"/>
                <w:sz w:val="22"/>
                <w:szCs w:val="22"/>
              </w:rPr>
              <w:t>高压电工</w:t>
            </w:r>
            <w:r>
              <w:rPr>
                <w:rFonts w:ascii="仿宋" w:eastAsia="仿宋" w:hAnsi="仿宋" w:cs="宋体" w:hint="eastAsia"/>
                <w:color w:val="000000"/>
                <w:kern w:val="0"/>
                <w:sz w:val="22"/>
                <w:szCs w:val="22"/>
              </w:rPr>
              <w:t>，</w:t>
            </w:r>
            <w:r w:rsidR="00444B53" w:rsidRPr="006802E0">
              <w:rPr>
                <w:rFonts w:ascii="仿宋" w:eastAsia="仿宋" w:hAnsi="仿宋" w:cs="宋体" w:hint="eastAsia"/>
                <w:color w:val="000000"/>
                <w:kern w:val="0"/>
                <w:sz w:val="22"/>
                <w:szCs w:val="22"/>
              </w:rPr>
              <w:t>特种作业操作证</w:t>
            </w:r>
          </w:p>
        </w:tc>
        <w:tc>
          <w:tcPr>
            <w:tcW w:w="2074" w:type="dxa"/>
            <w:vMerge/>
          </w:tcPr>
          <w:p w14:paraId="7B75E498" w14:textId="77777777" w:rsidR="00444B53" w:rsidRPr="006802E0" w:rsidRDefault="00444B53" w:rsidP="003F0FE2">
            <w:pPr>
              <w:pStyle w:val="a7"/>
              <w:spacing w:line="400" w:lineRule="exact"/>
              <w:ind w:firstLineChars="0" w:firstLine="0"/>
              <w:rPr>
                <w:rFonts w:ascii="仿宋" w:eastAsia="仿宋" w:hAnsi="仿宋"/>
                <w:bCs/>
                <w:sz w:val="24"/>
              </w:rPr>
            </w:pPr>
          </w:p>
        </w:tc>
      </w:tr>
      <w:tr w:rsidR="00444B53" w:rsidRPr="006802E0" w14:paraId="4F47A3C4" w14:textId="77777777" w:rsidTr="00F701B6">
        <w:trPr>
          <w:jc w:val="center"/>
        </w:trPr>
        <w:tc>
          <w:tcPr>
            <w:tcW w:w="2074" w:type="dxa"/>
            <w:vAlign w:val="center"/>
          </w:tcPr>
          <w:p w14:paraId="5B87702F" w14:textId="44A52CC4" w:rsidR="00444B53" w:rsidRPr="006802E0" w:rsidRDefault="00444B53" w:rsidP="003F0FE2">
            <w:pPr>
              <w:pStyle w:val="a7"/>
              <w:spacing w:line="400" w:lineRule="exact"/>
              <w:ind w:firstLineChars="0" w:firstLine="0"/>
              <w:jc w:val="center"/>
              <w:rPr>
                <w:rFonts w:ascii="仿宋" w:eastAsia="仿宋" w:hAnsi="仿宋"/>
                <w:bCs/>
                <w:sz w:val="24"/>
              </w:rPr>
            </w:pPr>
            <w:r w:rsidRPr="006802E0">
              <w:rPr>
                <w:rFonts w:ascii="仿宋" w:eastAsia="仿宋" w:hAnsi="仿宋" w:hint="eastAsia"/>
                <w:bCs/>
                <w:sz w:val="24"/>
              </w:rPr>
              <w:t>包号：1</w:t>
            </w:r>
            <w:r w:rsidRPr="006802E0">
              <w:rPr>
                <w:rFonts w:ascii="仿宋" w:eastAsia="仿宋" w:hAnsi="仿宋"/>
                <w:bCs/>
                <w:sz w:val="24"/>
              </w:rPr>
              <w:t>2</w:t>
            </w:r>
          </w:p>
        </w:tc>
        <w:tc>
          <w:tcPr>
            <w:tcW w:w="2074" w:type="dxa"/>
            <w:vAlign w:val="center"/>
          </w:tcPr>
          <w:p w14:paraId="75E7A698" w14:textId="20FBE0F5" w:rsidR="00444B53" w:rsidRPr="006802E0" w:rsidRDefault="00444B53" w:rsidP="003F0FE2">
            <w:pPr>
              <w:pStyle w:val="a7"/>
              <w:spacing w:line="400" w:lineRule="exact"/>
              <w:ind w:firstLineChars="0" w:firstLine="0"/>
              <w:rPr>
                <w:rFonts w:ascii="仿宋" w:eastAsia="仿宋" w:hAnsi="仿宋"/>
                <w:bCs/>
                <w:sz w:val="24"/>
              </w:rPr>
            </w:pPr>
            <w:r w:rsidRPr="006802E0">
              <w:rPr>
                <w:rFonts w:ascii="仿宋" w:eastAsia="仿宋" w:hAnsi="仿宋"/>
                <w:bCs/>
                <w:sz w:val="24"/>
              </w:rPr>
              <w:t>12-1</w:t>
            </w:r>
          </w:p>
        </w:tc>
        <w:tc>
          <w:tcPr>
            <w:tcW w:w="2074" w:type="dxa"/>
            <w:vAlign w:val="center"/>
          </w:tcPr>
          <w:p w14:paraId="52EF0828" w14:textId="1B72B1FC" w:rsidR="00444B53" w:rsidRPr="006802E0" w:rsidRDefault="001378DC" w:rsidP="006802E0">
            <w:pPr>
              <w:pStyle w:val="a7"/>
              <w:spacing w:line="280" w:lineRule="exact"/>
              <w:ind w:firstLineChars="0" w:firstLine="0"/>
              <w:rPr>
                <w:rFonts w:ascii="仿宋" w:eastAsia="仿宋" w:hAnsi="仿宋"/>
                <w:bCs/>
                <w:sz w:val="24"/>
              </w:rPr>
            </w:pPr>
            <w:r w:rsidRPr="001378DC">
              <w:rPr>
                <w:rFonts w:ascii="仿宋" w:eastAsia="仿宋" w:hAnsi="仿宋" w:cs="宋体" w:hint="eastAsia"/>
                <w:color w:val="000000"/>
                <w:kern w:val="0"/>
                <w:sz w:val="22"/>
                <w:szCs w:val="22"/>
              </w:rPr>
              <w:t>低压电工</w:t>
            </w:r>
            <w:r>
              <w:rPr>
                <w:rFonts w:ascii="仿宋" w:eastAsia="仿宋" w:hAnsi="仿宋" w:cs="宋体" w:hint="eastAsia"/>
                <w:color w:val="000000"/>
                <w:kern w:val="0"/>
                <w:sz w:val="22"/>
                <w:szCs w:val="22"/>
              </w:rPr>
              <w:t>，</w:t>
            </w:r>
            <w:r w:rsidR="00444B53" w:rsidRPr="006802E0">
              <w:rPr>
                <w:rFonts w:ascii="仿宋" w:eastAsia="仿宋" w:hAnsi="仿宋" w:cs="宋体" w:hint="eastAsia"/>
                <w:color w:val="000000"/>
                <w:kern w:val="0"/>
                <w:sz w:val="22"/>
                <w:szCs w:val="22"/>
              </w:rPr>
              <w:t>特种作业操作证</w:t>
            </w:r>
          </w:p>
        </w:tc>
        <w:tc>
          <w:tcPr>
            <w:tcW w:w="2074" w:type="dxa"/>
            <w:vMerge/>
          </w:tcPr>
          <w:p w14:paraId="3718D8F3" w14:textId="77777777" w:rsidR="00444B53" w:rsidRPr="006802E0" w:rsidRDefault="00444B53" w:rsidP="003F0FE2">
            <w:pPr>
              <w:pStyle w:val="a7"/>
              <w:spacing w:line="400" w:lineRule="exact"/>
              <w:ind w:firstLineChars="0" w:firstLine="0"/>
              <w:rPr>
                <w:rFonts w:ascii="仿宋" w:eastAsia="仿宋" w:hAnsi="仿宋"/>
                <w:bCs/>
                <w:sz w:val="24"/>
              </w:rPr>
            </w:pPr>
          </w:p>
        </w:tc>
      </w:tr>
      <w:tr w:rsidR="00444B53" w:rsidRPr="006802E0" w14:paraId="017F140F" w14:textId="77777777" w:rsidTr="00F701B6">
        <w:trPr>
          <w:jc w:val="center"/>
        </w:trPr>
        <w:tc>
          <w:tcPr>
            <w:tcW w:w="2074" w:type="dxa"/>
            <w:vAlign w:val="center"/>
          </w:tcPr>
          <w:p w14:paraId="0A62669B" w14:textId="69BEB064" w:rsidR="00444B53" w:rsidRPr="006802E0" w:rsidRDefault="00444B53" w:rsidP="003F0FE2">
            <w:pPr>
              <w:pStyle w:val="a7"/>
              <w:spacing w:line="400" w:lineRule="exact"/>
              <w:ind w:firstLineChars="0" w:firstLine="0"/>
              <w:jc w:val="center"/>
              <w:rPr>
                <w:rFonts w:ascii="仿宋" w:eastAsia="仿宋" w:hAnsi="仿宋"/>
                <w:bCs/>
                <w:sz w:val="24"/>
              </w:rPr>
            </w:pPr>
            <w:r w:rsidRPr="006802E0">
              <w:rPr>
                <w:rFonts w:ascii="仿宋" w:eastAsia="仿宋" w:hAnsi="仿宋" w:hint="eastAsia"/>
                <w:bCs/>
                <w:sz w:val="24"/>
              </w:rPr>
              <w:t>包号：1</w:t>
            </w:r>
            <w:r w:rsidRPr="006802E0">
              <w:rPr>
                <w:rFonts w:ascii="仿宋" w:eastAsia="仿宋" w:hAnsi="仿宋"/>
                <w:bCs/>
                <w:sz w:val="24"/>
              </w:rPr>
              <w:t>3</w:t>
            </w:r>
          </w:p>
        </w:tc>
        <w:tc>
          <w:tcPr>
            <w:tcW w:w="2074" w:type="dxa"/>
            <w:vAlign w:val="center"/>
          </w:tcPr>
          <w:p w14:paraId="7C06F7F6" w14:textId="58DAB021" w:rsidR="00444B53" w:rsidRPr="006802E0" w:rsidRDefault="00444B53" w:rsidP="003F0FE2">
            <w:pPr>
              <w:pStyle w:val="a7"/>
              <w:spacing w:line="400" w:lineRule="exact"/>
              <w:ind w:firstLineChars="0" w:firstLine="0"/>
              <w:rPr>
                <w:rFonts w:ascii="仿宋" w:eastAsia="仿宋" w:hAnsi="仿宋"/>
                <w:bCs/>
                <w:sz w:val="24"/>
              </w:rPr>
            </w:pPr>
            <w:r w:rsidRPr="006802E0">
              <w:rPr>
                <w:rFonts w:ascii="仿宋" w:eastAsia="仿宋" w:hAnsi="仿宋"/>
                <w:bCs/>
                <w:sz w:val="24"/>
              </w:rPr>
              <w:t>13-1</w:t>
            </w:r>
          </w:p>
        </w:tc>
        <w:tc>
          <w:tcPr>
            <w:tcW w:w="2074" w:type="dxa"/>
            <w:vAlign w:val="center"/>
          </w:tcPr>
          <w:p w14:paraId="3263864A" w14:textId="7E908CC9" w:rsidR="00444B53" w:rsidRPr="006802E0" w:rsidRDefault="001378DC" w:rsidP="006802E0">
            <w:pPr>
              <w:pStyle w:val="a7"/>
              <w:spacing w:line="280" w:lineRule="exact"/>
              <w:ind w:firstLineChars="0" w:firstLine="0"/>
              <w:rPr>
                <w:rFonts w:ascii="仿宋" w:eastAsia="仿宋" w:hAnsi="仿宋"/>
                <w:bCs/>
                <w:sz w:val="24"/>
              </w:rPr>
            </w:pPr>
            <w:r w:rsidRPr="001378DC">
              <w:rPr>
                <w:rFonts w:ascii="仿宋" w:eastAsia="仿宋" w:hAnsi="仿宋" w:cs="宋体" w:hint="eastAsia"/>
                <w:color w:val="000000"/>
                <w:kern w:val="0"/>
                <w:sz w:val="22"/>
                <w:szCs w:val="22"/>
              </w:rPr>
              <w:t>制冷与空调设备运行操作作业</w:t>
            </w:r>
            <w:r>
              <w:rPr>
                <w:rFonts w:ascii="仿宋" w:eastAsia="仿宋" w:hAnsi="仿宋" w:cs="宋体" w:hint="eastAsia"/>
                <w:color w:val="000000"/>
                <w:kern w:val="0"/>
                <w:sz w:val="22"/>
                <w:szCs w:val="22"/>
              </w:rPr>
              <w:t>，</w:t>
            </w:r>
            <w:r w:rsidR="00444B53" w:rsidRPr="006802E0">
              <w:rPr>
                <w:rFonts w:ascii="仿宋" w:eastAsia="仿宋" w:hAnsi="仿宋" w:cs="宋体" w:hint="eastAsia"/>
                <w:color w:val="000000"/>
                <w:kern w:val="0"/>
                <w:sz w:val="22"/>
                <w:szCs w:val="22"/>
              </w:rPr>
              <w:t>特种作业操作证</w:t>
            </w:r>
          </w:p>
        </w:tc>
        <w:tc>
          <w:tcPr>
            <w:tcW w:w="2074" w:type="dxa"/>
            <w:vMerge/>
          </w:tcPr>
          <w:p w14:paraId="2F238A58" w14:textId="77777777" w:rsidR="00444B53" w:rsidRPr="006802E0" w:rsidRDefault="00444B53" w:rsidP="003F0FE2">
            <w:pPr>
              <w:pStyle w:val="a7"/>
              <w:spacing w:line="400" w:lineRule="exact"/>
              <w:ind w:firstLineChars="0" w:firstLine="0"/>
              <w:rPr>
                <w:rFonts w:ascii="仿宋" w:eastAsia="仿宋" w:hAnsi="仿宋"/>
                <w:bCs/>
                <w:sz w:val="24"/>
              </w:rPr>
            </w:pPr>
          </w:p>
        </w:tc>
      </w:tr>
      <w:tr w:rsidR="00444B53" w:rsidRPr="006802E0" w14:paraId="6F1AB454" w14:textId="77777777" w:rsidTr="00F701B6">
        <w:trPr>
          <w:jc w:val="center"/>
        </w:trPr>
        <w:tc>
          <w:tcPr>
            <w:tcW w:w="2074" w:type="dxa"/>
            <w:vAlign w:val="center"/>
          </w:tcPr>
          <w:p w14:paraId="03313EDF" w14:textId="3542E9CB" w:rsidR="00444B53" w:rsidRPr="006802E0" w:rsidRDefault="00444B53" w:rsidP="003F0FE2">
            <w:pPr>
              <w:pStyle w:val="a7"/>
              <w:spacing w:line="400" w:lineRule="exact"/>
              <w:ind w:firstLineChars="0" w:firstLine="0"/>
              <w:jc w:val="center"/>
              <w:rPr>
                <w:rFonts w:ascii="仿宋" w:eastAsia="仿宋" w:hAnsi="仿宋"/>
                <w:bCs/>
                <w:sz w:val="24"/>
              </w:rPr>
            </w:pPr>
            <w:r w:rsidRPr="006802E0">
              <w:rPr>
                <w:rFonts w:ascii="仿宋" w:eastAsia="仿宋" w:hAnsi="仿宋" w:hint="eastAsia"/>
                <w:bCs/>
                <w:sz w:val="24"/>
              </w:rPr>
              <w:t>包号：1</w:t>
            </w:r>
            <w:r w:rsidRPr="006802E0">
              <w:rPr>
                <w:rFonts w:ascii="仿宋" w:eastAsia="仿宋" w:hAnsi="仿宋"/>
                <w:bCs/>
                <w:sz w:val="24"/>
              </w:rPr>
              <w:t>4</w:t>
            </w:r>
          </w:p>
        </w:tc>
        <w:tc>
          <w:tcPr>
            <w:tcW w:w="2074" w:type="dxa"/>
            <w:vAlign w:val="center"/>
          </w:tcPr>
          <w:p w14:paraId="1345A611" w14:textId="5B9E6D2A" w:rsidR="00444B53" w:rsidRPr="006802E0" w:rsidRDefault="00444B53" w:rsidP="003F0FE2">
            <w:pPr>
              <w:pStyle w:val="a7"/>
              <w:spacing w:line="400" w:lineRule="exact"/>
              <w:ind w:firstLineChars="0" w:firstLine="0"/>
              <w:rPr>
                <w:rFonts w:ascii="仿宋" w:eastAsia="仿宋" w:hAnsi="仿宋"/>
                <w:bCs/>
                <w:sz w:val="24"/>
              </w:rPr>
            </w:pPr>
            <w:r w:rsidRPr="006802E0">
              <w:rPr>
                <w:rFonts w:ascii="仿宋" w:eastAsia="仿宋" w:hAnsi="仿宋"/>
                <w:bCs/>
                <w:sz w:val="24"/>
              </w:rPr>
              <w:t>14-1</w:t>
            </w:r>
          </w:p>
        </w:tc>
        <w:tc>
          <w:tcPr>
            <w:tcW w:w="2074" w:type="dxa"/>
            <w:vAlign w:val="center"/>
          </w:tcPr>
          <w:p w14:paraId="720089DD" w14:textId="58EEB24B" w:rsidR="00444B53" w:rsidRPr="006802E0" w:rsidRDefault="001378DC" w:rsidP="006802E0">
            <w:pPr>
              <w:pStyle w:val="a7"/>
              <w:spacing w:line="280" w:lineRule="exact"/>
              <w:ind w:firstLineChars="0" w:firstLine="0"/>
              <w:rPr>
                <w:rFonts w:ascii="仿宋" w:eastAsia="仿宋" w:hAnsi="仿宋"/>
                <w:bCs/>
                <w:sz w:val="24"/>
              </w:rPr>
            </w:pPr>
            <w:r w:rsidRPr="001378DC">
              <w:rPr>
                <w:rFonts w:ascii="仿宋" w:eastAsia="仿宋" w:hAnsi="仿宋" w:cs="宋体" w:hint="eastAsia"/>
                <w:color w:val="000000"/>
                <w:kern w:val="0"/>
                <w:sz w:val="22"/>
                <w:szCs w:val="22"/>
              </w:rPr>
              <w:t>高处作业（安装、维护、拆除）</w:t>
            </w:r>
            <w:r>
              <w:rPr>
                <w:rFonts w:ascii="仿宋" w:eastAsia="仿宋" w:hAnsi="仿宋" w:cs="宋体" w:hint="eastAsia"/>
                <w:color w:val="000000"/>
                <w:kern w:val="0"/>
                <w:sz w:val="22"/>
                <w:szCs w:val="22"/>
              </w:rPr>
              <w:t>，</w:t>
            </w:r>
            <w:r w:rsidR="00444B53" w:rsidRPr="006802E0">
              <w:rPr>
                <w:rFonts w:ascii="仿宋" w:eastAsia="仿宋" w:hAnsi="仿宋" w:cs="宋体" w:hint="eastAsia"/>
                <w:color w:val="000000"/>
                <w:kern w:val="0"/>
                <w:sz w:val="22"/>
                <w:szCs w:val="22"/>
              </w:rPr>
              <w:t>特种作业操作证</w:t>
            </w:r>
          </w:p>
        </w:tc>
        <w:tc>
          <w:tcPr>
            <w:tcW w:w="2074" w:type="dxa"/>
            <w:vMerge/>
          </w:tcPr>
          <w:p w14:paraId="19B5D0DF" w14:textId="77777777" w:rsidR="00444B53" w:rsidRPr="006802E0" w:rsidRDefault="00444B53" w:rsidP="003F0FE2">
            <w:pPr>
              <w:pStyle w:val="a7"/>
              <w:spacing w:line="400" w:lineRule="exact"/>
              <w:ind w:firstLineChars="0" w:firstLine="0"/>
              <w:rPr>
                <w:rFonts w:ascii="仿宋" w:eastAsia="仿宋" w:hAnsi="仿宋"/>
                <w:bCs/>
                <w:sz w:val="24"/>
              </w:rPr>
            </w:pPr>
          </w:p>
        </w:tc>
      </w:tr>
      <w:tr w:rsidR="00444B53" w:rsidRPr="006802E0" w14:paraId="249AF731" w14:textId="77777777" w:rsidTr="00F701B6">
        <w:trPr>
          <w:jc w:val="center"/>
        </w:trPr>
        <w:tc>
          <w:tcPr>
            <w:tcW w:w="2074" w:type="dxa"/>
            <w:vAlign w:val="center"/>
          </w:tcPr>
          <w:p w14:paraId="6E84F8FE" w14:textId="7342DE33" w:rsidR="00444B53" w:rsidRPr="006802E0" w:rsidRDefault="00444B53" w:rsidP="003F0FE2">
            <w:pPr>
              <w:pStyle w:val="a7"/>
              <w:spacing w:line="400" w:lineRule="exact"/>
              <w:ind w:firstLineChars="0" w:firstLine="0"/>
              <w:jc w:val="center"/>
              <w:rPr>
                <w:rFonts w:ascii="仿宋" w:eastAsia="仿宋" w:hAnsi="仿宋"/>
                <w:bCs/>
                <w:sz w:val="24"/>
              </w:rPr>
            </w:pPr>
            <w:r w:rsidRPr="006802E0">
              <w:rPr>
                <w:rFonts w:ascii="仿宋" w:eastAsia="仿宋" w:hAnsi="仿宋" w:hint="eastAsia"/>
                <w:bCs/>
                <w:sz w:val="24"/>
              </w:rPr>
              <w:t>包号：1</w:t>
            </w:r>
            <w:r w:rsidRPr="006802E0">
              <w:rPr>
                <w:rFonts w:ascii="仿宋" w:eastAsia="仿宋" w:hAnsi="仿宋"/>
                <w:bCs/>
                <w:sz w:val="24"/>
              </w:rPr>
              <w:t>5</w:t>
            </w:r>
          </w:p>
        </w:tc>
        <w:tc>
          <w:tcPr>
            <w:tcW w:w="2074" w:type="dxa"/>
            <w:vAlign w:val="center"/>
          </w:tcPr>
          <w:p w14:paraId="7E51197D" w14:textId="42D1049B" w:rsidR="00444B53" w:rsidRPr="006802E0" w:rsidRDefault="00444B53" w:rsidP="003F0FE2">
            <w:pPr>
              <w:pStyle w:val="a7"/>
              <w:spacing w:line="400" w:lineRule="exact"/>
              <w:ind w:firstLineChars="0" w:firstLine="0"/>
              <w:rPr>
                <w:rFonts w:ascii="仿宋" w:eastAsia="仿宋" w:hAnsi="仿宋"/>
                <w:bCs/>
                <w:sz w:val="24"/>
              </w:rPr>
            </w:pPr>
            <w:r w:rsidRPr="006802E0">
              <w:rPr>
                <w:rFonts w:ascii="仿宋" w:eastAsia="仿宋" w:hAnsi="仿宋"/>
                <w:bCs/>
                <w:sz w:val="24"/>
              </w:rPr>
              <w:t>15-1</w:t>
            </w:r>
          </w:p>
        </w:tc>
        <w:tc>
          <w:tcPr>
            <w:tcW w:w="2074" w:type="dxa"/>
            <w:vAlign w:val="center"/>
          </w:tcPr>
          <w:p w14:paraId="084BBBF0" w14:textId="6C67E99B" w:rsidR="00444B53" w:rsidRPr="006802E0" w:rsidRDefault="001378DC" w:rsidP="006802E0">
            <w:pPr>
              <w:pStyle w:val="a7"/>
              <w:spacing w:line="280" w:lineRule="exact"/>
              <w:ind w:firstLineChars="0" w:firstLine="0"/>
              <w:rPr>
                <w:rFonts w:ascii="仿宋" w:eastAsia="仿宋" w:hAnsi="仿宋"/>
                <w:bCs/>
                <w:sz w:val="24"/>
              </w:rPr>
            </w:pPr>
            <w:r w:rsidRPr="001378DC">
              <w:rPr>
                <w:rFonts w:ascii="仿宋" w:eastAsia="仿宋" w:hAnsi="仿宋" w:cs="宋体" w:hint="eastAsia"/>
                <w:color w:val="000000"/>
                <w:kern w:val="0"/>
                <w:sz w:val="22"/>
                <w:szCs w:val="22"/>
              </w:rPr>
              <w:t>熔化焊接与热切割作业</w:t>
            </w:r>
            <w:r>
              <w:rPr>
                <w:rFonts w:ascii="仿宋" w:eastAsia="仿宋" w:hAnsi="仿宋" w:cs="宋体" w:hint="eastAsia"/>
                <w:color w:val="000000"/>
                <w:kern w:val="0"/>
                <w:sz w:val="22"/>
                <w:szCs w:val="22"/>
              </w:rPr>
              <w:t>，</w:t>
            </w:r>
            <w:r w:rsidR="00444B53" w:rsidRPr="006802E0">
              <w:rPr>
                <w:rFonts w:ascii="仿宋" w:eastAsia="仿宋" w:hAnsi="仿宋" w:cs="宋体" w:hint="eastAsia"/>
                <w:color w:val="000000"/>
                <w:kern w:val="0"/>
                <w:sz w:val="22"/>
                <w:szCs w:val="22"/>
              </w:rPr>
              <w:t>特种作业操作证</w:t>
            </w:r>
          </w:p>
        </w:tc>
        <w:tc>
          <w:tcPr>
            <w:tcW w:w="2074" w:type="dxa"/>
            <w:vMerge/>
          </w:tcPr>
          <w:p w14:paraId="5C758C79" w14:textId="77777777" w:rsidR="00444B53" w:rsidRPr="006802E0" w:rsidRDefault="00444B53" w:rsidP="003F0FE2">
            <w:pPr>
              <w:pStyle w:val="a7"/>
              <w:spacing w:line="400" w:lineRule="exact"/>
              <w:ind w:firstLineChars="0" w:firstLine="0"/>
              <w:rPr>
                <w:rFonts w:ascii="仿宋" w:eastAsia="仿宋" w:hAnsi="仿宋"/>
                <w:bCs/>
                <w:sz w:val="24"/>
              </w:rPr>
            </w:pPr>
          </w:p>
        </w:tc>
      </w:tr>
      <w:tr w:rsidR="00444B53" w:rsidRPr="006802E0" w14:paraId="6F370EA9" w14:textId="77777777" w:rsidTr="00F701B6">
        <w:trPr>
          <w:jc w:val="center"/>
        </w:trPr>
        <w:tc>
          <w:tcPr>
            <w:tcW w:w="2074" w:type="dxa"/>
            <w:vAlign w:val="center"/>
          </w:tcPr>
          <w:p w14:paraId="6809E897" w14:textId="7D6D2775" w:rsidR="00444B53" w:rsidRPr="006802E0" w:rsidRDefault="00444B53" w:rsidP="003F0FE2">
            <w:pPr>
              <w:pStyle w:val="a7"/>
              <w:spacing w:line="400" w:lineRule="exact"/>
              <w:ind w:firstLineChars="0" w:firstLine="0"/>
              <w:jc w:val="center"/>
              <w:rPr>
                <w:rFonts w:ascii="仿宋" w:eastAsia="仿宋" w:hAnsi="仿宋"/>
                <w:bCs/>
                <w:sz w:val="24"/>
              </w:rPr>
            </w:pPr>
            <w:r w:rsidRPr="006802E0">
              <w:rPr>
                <w:rFonts w:ascii="仿宋" w:eastAsia="仿宋" w:hAnsi="仿宋" w:hint="eastAsia"/>
                <w:bCs/>
                <w:sz w:val="24"/>
              </w:rPr>
              <w:lastRenderedPageBreak/>
              <w:t>包号：1</w:t>
            </w:r>
            <w:r w:rsidRPr="006802E0">
              <w:rPr>
                <w:rFonts w:ascii="仿宋" w:eastAsia="仿宋" w:hAnsi="仿宋"/>
                <w:bCs/>
                <w:sz w:val="24"/>
              </w:rPr>
              <w:t>6</w:t>
            </w:r>
          </w:p>
        </w:tc>
        <w:tc>
          <w:tcPr>
            <w:tcW w:w="2074" w:type="dxa"/>
            <w:vAlign w:val="center"/>
          </w:tcPr>
          <w:p w14:paraId="5F2CE83B" w14:textId="6B9E9922" w:rsidR="00444B53" w:rsidRPr="006802E0" w:rsidRDefault="00444B53" w:rsidP="003F0FE2">
            <w:pPr>
              <w:pStyle w:val="a7"/>
              <w:spacing w:line="400" w:lineRule="exact"/>
              <w:ind w:firstLineChars="0" w:firstLine="0"/>
              <w:rPr>
                <w:rFonts w:ascii="仿宋" w:eastAsia="仿宋" w:hAnsi="仿宋"/>
                <w:bCs/>
                <w:sz w:val="24"/>
              </w:rPr>
            </w:pPr>
            <w:r w:rsidRPr="006802E0">
              <w:rPr>
                <w:rFonts w:ascii="仿宋" w:eastAsia="仿宋" w:hAnsi="仿宋"/>
                <w:bCs/>
                <w:sz w:val="24"/>
              </w:rPr>
              <w:t>16-1</w:t>
            </w:r>
          </w:p>
        </w:tc>
        <w:tc>
          <w:tcPr>
            <w:tcW w:w="2074" w:type="dxa"/>
            <w:vAlign w:val="center"/>
          </w:tcPr>
          <w:p w14:paraId="58D6178B" w14:textId="26384D2F" w:rsidR="00444B53" w:rsidRPr="006802E0" w:rsidRDefault="001378DC" w:rsidP="006802E0">
            <w:pPr>
              <w:pStyle w:val="a7"/>
              <w:spacing w:line="280" w:lineRule="exact"/>
              <w:ind w:firstLineChars="0" w:firstLine="0"/>
              <w:rPr>
                <w:rFonts w:ascii="仿宋" w:eastAsia="仿宋" w:hAnsi="仿宋"/>
                <w:bCs/>
                <w:sz w:val="24"/>
              </w:rPr>
            </w:pPr>
            <w:r w:rsidRPr="001378DC">
              <w:rPr>
                <w:rFonts w:ascii="仿宋" w:eastAsia="仿宋" w:hAnsi="仿宋" w:cs="宋体" w:hint="eastAsia"/>
                <w:color w:val="000000"/>
                <w:kern w:val="0"/>
                <w:sz w:val="22"/>
                <w:szCs w:val="22"/>
              </w:rPr>
              <w:t>茶艺师</w:t>
            </w:r>
            <w:r>
              <w:rPr>
                <w:rFonts w:ascii="仿宋" w:eastAsia="仿宋" w:hAnsi="仿宋" w:cs="宋体" w:hint="eastAsia"/>
                <w:color w:val="000000"/>
                <w:kern w:val="0"/>
                <w:sz w:val="22"/>
                <w:szCs w:val="22"/>
              </w:rPr>
              <w:t>，</w:t>
            </w:r>
            <w:r w:rsidR="00444B53" w:rsidRPr="006802E0">
              <w:rPr>
                <w:rFonts w:ascii="仿宋" w:eastAsia="仿宋" w:hAnsi="仿宋" w:cs="宋体" w:hint="eastAsia"/>
                <w:color w:val="000000"/>
                <w:kern w:val="0"/>
                <w:sz w:val="22"/>
                <w:szCs w:val="22"/>
              </w:rPr>
              <w:t>四级(中级)</w:t>
            </w:r>
          </w:p>
        </w:tc>
        <w:tc>
          <w:tcPr>
            <w:tcW w:w="2074" w:type="dxa"/>
            <w:vMerge/>
          </w:tcPr>
          <w:p w14:paraId="28520FDB" w14:textId="77777777" w:rsidR="00444B53" w:rsidRPr="006802E0" w:rsidRDefault="00444B53" w:rsidP="003F0FE2">
            <w:pPr>
              <w:pStyle w:val="a7"/>
              <w:spacing w:line="400" w:lineRule="exact"/>
              <w:ind w:firstLineChars="0" w:firstLine="0"/>
              <w:rPr>
                <w:rFonts w:ascii="仿宋" w:eastAsia="仿宋" w:hAnsi="仿宋"/>
                <w:bCs/>
                <w:sz w:val="24"/>
              </w:rPr>
            </w:pPr>
          </w:p>
        </w:tc>
      </w:tr>
      <w:tr w:rsidR="00444B53" w:rsidRPr="006802E0" w14:paraId="3781363B" w14:textId="77777777" w:rsidTr="00F701B6">
        <w:trPr>
          <w:jc w:val="center"/>
        </w:trPr>
        <w:tc>
          <w:tcPr>
            <w:tcW w:w="2074" w:type="dxa"/>
            <w:vMerge w:val="restart"/>
            <w:vAlign w:val="center"/>
          </w:tcPr>
          <w:p w14:paraId="2F2119E6" w14:textId="7C0FA768" w:rsidR="00444B53" w:rsidRPr="006802E0" w:rsidRDefault="00444B53" w:rsidP="006F1BA6">
            <w:pPr>
              <w:pStyle w:val="a7"/>
              <w:spacing w:line="800" w:lineRule="exact"/>
              <w:ind w:firstLine="480"/>
              <w:rPr>
                <w:rFonts w:ascii="仿宋" w:eastAsia="仿宋" w:hAnsi="仿宋"/>
                <w:bCs/>
                <w:sz w:val="24"/>
              </w:rPr>
            </w:pPr>
            <w:r w:rsidRPr="006802E0">
              <w:rPr>
                <w:rFonts w:ascii="仿宋" w:eastAsia="仿宋" w:hAnsi="仿宋" w:hint="eastAsia"/>
                <w:bCs/>
                <w:sz w:val="24"/>
              </w:rPr>
              <w:t>包号：1</w:t>
            </w:r>
            <w:r w:rsidRPr="006802E0">
              <w:rPr>
                <w:rFonts w:ascii="仿宋" w:eastAsia="仿宋" w:hAnsi="仿宋"/>
                <w:bCs/>
                <w:sz w:val="24"/>
              </w:rPr>
              <w:t>7</w:t>
            </w:r>
          </w:p>
        </w:tc>
        <w:tc>
          <w:tcPr>
            <w:tcW w:w="2074" w:type="dxa"/>
            <w:vAlign w:val="center"/>
          </w:tcPr>
          <w:p w14:paraId="23EB577D" w14:textId="2096481C" w:rsidR="00444B53" w:rsidRPr="006802E0" w:rsidRDefault="00444B53" w:rsidP="006F1BA6">
            <w:pPr>
              <w:pStyle w:val="a7"/>
              <w:spacing w:line="400" w:lineRule="exact"/>
              <w:ind w:firstLineChars="0" w:firstLine="0"/>
              <w:rPr>
                <w:rFonts w:ascii="仿宋" w:eastAsia="仿宋" w:hAnsi="仿宋"/>
                <w:bCs/>
                <w:sz w:val="24"/>
              </w:rPr>
            </w:pPr>
            <w:r w:rsidRPr="006802E0">
              <w:rPr>
                <w:rFonts w:ascii="仿宋" w:eastAsia="仿宋" w:hAnsi="仿宋"/>
                <w:bCs/>
                <w:sz w:val="24"/>
              </w:rPr>
              <w:t>17-1</w:t>
            </w:r>
          </w:p>
        </w:tc>
        <w:tc>
          <w:tcPr>
            <w:tcW w:w="2074" w:type="dxa"/>
            <w:vAlign w:val="center"/>
          </w:tcPr>
          <w:p w14:paraId="16880A7D" w14:textId="37A8C8AB" w:rsidR="00444B53" w:rsidRPr="006802E0" w:rsidRDefault="001378DC" w:rsidP="006F1BA6">
            <w:pPr>
              <w:pStyle w:val="a7"/>
              <w:spacing w:line="400" w:lineRule="exact"/>
              <w:ind w:firstLineChars="0" w:firstLine="0"/>
              <w:rPr>
                <w:rFonts w:ascii="仿宋" w:eastAsia="仿宋" w:hAnsi="仿宋"/>
                <w:bCs/>
                <w:sz w:val="24"/>
              </w:rPr>
            </w:pPr>
            <w:r w:rsidRPr="001378DC">
              <w:rPr>
                <w:rFonts w:ascii="仿宋" w:eastAsia="仿宋" w:hAnsi="仿宋" w:cs="宋体" w:hint="eastAsia"/>
                <w:color w:val="000000"/>
                <w:kern w:val="0"/>
                <w:sz w:val="22"/>
                <w:szCs w:val="22"/>
              </w:rPr>
              <w:t>养老护理</w:t>
            </w:r>
            <w:r w:rsidR="00876288">
              <w:rPr>
                <w:rFonts w:ascii="仿宋" w:eastAsia="仿宋" w:hAnsi="仿宋" w:cs="宋体" w:hint="eastAsia"/>
                <w:color w:val="000000"/>
                <w:kern w:val="0"/>
                <w:sz w:val="22"/>
                <w:szCs w:val="22"/>
              </w:rPr>
              <w:t>员</w:t>
            </w:r>
            <w:r w:rsidRPr="001378DC">
              <w:rPr>
                <w:rFonts w:ascii="仿宋" w:eastAsia="仿宋" w:hAnsi="仿宋" w:cs="宋体" w:hint="eastAsia"/>
                <w:color w:val="000000"/>
                <w:kern w:val="0"/>
                <w:sz w:val="22"/>
                <w:szCs w:val="22"/>
              </w:rPr>
              <w:t>（失能失智照护）</w:t>
            </w:r>
            <w:r>
              <w:rPr>
                <w:rFonts w:ascii="仿宋" w:eastAsia="仿宋" w:hAnsi="仿宋" w:cs="宋体" w:hint="eastAsia"/>
                <w:color w:val="000000"/>
                <w:kern w:val="0"/>
                <w:sz w:val="22"/>
                <w:szCs w:val="22"/>
              </w:rPr>
              <w:t>，</w:t>
            </w:r>
            <w:r w:rsidR="00444B53" w:rsidRPr="006802E0">
              <w:rPr>
                <w:rFonts w:ascii="仿宋" w:eastAsia="仿宋" w:hAnsi="仿宋" w:cs="宋体" w:hint="eastAsia"/>
                <w:color w:val="000000"/>
                <w:kern w:val="0"/>
                <w:sz w:val="22"/>
                <w:szCs w:val="22"/>
              </w:rPr>
              <w:t>高级</w:t>
            </w:r>
            <w:r w:rsidR="00B05A76">
              <w:rPr>
                <w:rFonts w:ascii="仿宋" w:eastAsia="仿宋" w:hAnsi="仿宋" w:cs="宋体" w:hint="eastAsia"/>
                <w:color w:val="000000"/>
                <w:kern w:val="0"/>
                <w:sz w:val="22"/>
                <w:szCs w:val="22"/>
              </w:rPr>
              <w:t>：专项技能证</w:t>
            </w:r>
          </w:p>
        </w:tc>
        <w:tc>
          <w:tcPr>
            <w:tcW w:w="2074" w:type="dxa"/>
            <w:vMerge/>
          </w:tcPr>
          <w:p w14:paraId="7C071A19" w14:textId="77777777" w:rsidR="00444B53" w:rsidRPr="006802E0" w:rsidRDefault="00444B53" w:rsidP="006F1BA6">
            <w:pPr>
              <w:pStyle w:val="a7"/>
              <w:spacing w:line="400" w:lineRule="exact"/>
              <w:ind w:firstLineChars="0" w:firstLine="0"/>
              <w:rPr>
                <w:rFonts w:ascii="仿宋" w:eastAsia="仿宋" w:hAnsi="仿宋"/>
                <w:bCs/>
                <w:sz w:val="24"/>
              </w:rPr>
            </w:pPr>
          </w:p>
        </w:tc>
      </w:tr>
      <w:tr w:rsidR="00444B53" w:rsidRPr="006802E0" w14:paraId="59C728A6" w14:textId="77777777" w:rsidTr="00F701B6">
        <w:trPr>
          <w:jc w:val="center"/>
        </w:trPr>
        <w:tc>
          <w:tcPr>
            <w:tcW w:w="2074" w:type="dxa"/>
            <w:vMerge/>
            <w:vAlign w:val="center"/>
          </w:tcPr>
          <w:p w14:paraId="730A46BA" w14:textId="77777777" w:rsidR="00444B53" w:rsidRPr="006802E0" w:rsidRDefault="00444B53" w:rsidP="006F1BA6">
            <w:pPr>
              <w:pStyle w:val="a7"/>
              <w:spacing w:line="400" w:lineRule="exact"/>
              <w:ind w:firstLineChars="0" w:firstLine="0"/>
              <w:jc w:val="center"/>
              <w:rPr>
                <w:rFonts w:ascii="仿宋" w:eastAsia="仿宋" w:hAnsi="仿宋"/>
                <w:bCs/>
                <w:sz w:val="24"/>
              </w:rPr>
            </w:pPr>
          </w:p>
        </w:tc>
        <w:tc>
          <w:tcPr>
            <w:tcW w:w="2074" w:type="dxa"/>
            <w:vAlign w:val="center"/>
          </w:tcPr>
          <w:p w14:paraId="6C4850D8" w14:textId="7848FC01" w:rsidR="00444B53" w:rsidRPr="006802E0" w:rsidRDefault="00444B53" w:rsidP="006F1BA6">
            <w:pPr>
              <w:pStyle w:val="a7"/>
              <w:spacing w:line="400" w:lineRule="exact"/>
              <w:ind w:firstLineChars="0" w:firstLine="0"/>
              <w:rPr>
                <w:rFonts w:ascii="仿宋" w:eastAsia="仿宋" w:hAnsi="仿宋"/>
                <w:bCs/>
                <w:sz w:val="24"/>
              </w:rPr>
            </w:pPr>
            <w:r w:rsidRPr="006802E0">
              <w:rPr>
                <w:rFonts w:ascii="仿宋" w:eastAsia="仿宋" w:hAnsi="仿宋"/>
                <w:bCs/>
                <w:sz w:val="24"/>
              </w:rPr>
              <w:t>17-2</w:t>
            </w:r>
          </w:p>
        </w:tc>
        <w:tc>
          <w:tcPr>
            <w:tcW w:w="2074" w:type="dxa"/>
            <w:vAlign w:val="center"/>
          </w:tcPr>
          <w:p w14:paraId="2D52514D" w14:textId="02988BB3" w:rsidR="00444B53" w:rsidRPr="006802E0" w:rsidRDefault="001378DC" w:rsidP="006F1BA6">
            <w:pPr>
              <w:pStyle w:val="a7"/>
              <w:spacing w:line="400" w:lineRule="exact"/>
              <w:ind w:firstLineChars="0" w:firstLine="0"/>
              <w:rPr>
                <w:rFonts w:ascii="仿宋" w:eastAsia="仿宋" w:hAnsi="仿宋"/>
                <w:bCs/>
                <w:sz w:val="24"/>
              </w:rPr>
            </w:pPr>
            <w:r w:rsidRPr="001378DC">
              <w:rPr>
                <w:rFonts w:ascii="仿宋" w:eastAsia="仿宋" w:hAnsi="仿宋" w:cs="宋体" w:hint="eastAsia"/>
                <w:color w:val="000000"/>
                <w:kern w:val="0"/>
                <w:sz w:val="22"/>
                <w:szCs w:val="22"/>
              </w:rPr>
              <w:t>养老护理</w:t>
            </w:r>
            <w:r w:rsidR="00876288">
              <w:rPr>
                <w:rFonts w:ascii="仿宋" w:eastAsia="仿宋" w:hAnsi="仿宋" w:cs="宋体" w:hint="eastAsia"/>
                <w:color w:val="000000"/>
                <w:kern w:val="0"/>
                <w:sz w:val="22"/>
                <w:szCs w:val="22"/>
              </w:rPr>
              <w:t>员</w:t>
            </w:r>
            <w:r w:rsidRPr="001378DC">
              <w:rPr>
                <w:rFonts w:ascii="仿宋" w:eastAsia="仿宋" w:hAnsi="仿宋" w:cs="宋体" w:hint="eastAsia"/>
                <w:color w:val="000000"/>
                <w:kern w:val="0"/>
                <w:sz w:val="22"/>
                <w:szCs w:val="22"/>
              </w:rPr>
              <w:t>（失能失智照护）</w:t>
            </w:r>
            <w:r>
              <w:rPr>
                <w:rFonts w:ascii="仿宋" w:eastAsia="仿宋" w:hAnsi="仿宋" w:cs="宋体" w:hint="eastAsia"/>
                <w:color w:val="000000"/>
                <w:kern w:val="0"/>
                <w:sz w:val="22"/>
                <w:szCs w:val="22"/>
              </w:rPr>
              <w:t>，</w:t>
            </w:r>
            <w:r w:rsidR="00444B53" w:rsidRPr="006802E0">
              <w:rPr>
                <w:rFonts w:ascii="仿宋" w:eastAsia="仿宋" w:hAnsi="仿宋" w:cs="宋体" w:hint="eastAsia"/>
                <w:color w:val="000000"/>
                <w:kern w:val="0"/>
                <w:sz w:val="22"/>
                <w:szCs w:val="22"/>
              </w:rPr>
              <w:t>中级</w:t>
            </w:r>
            <w:r w:rsidR="00B05A76">
              <w:rPr>
                <w:rFonts w:ascii="仿宋" w:eastAsia="仿宋" w:hAnsi="仿宋" w:cs="宋体" w:hint="eastAsia"/>
                <w:color w:val="000000"/>
                <w:kern w:val="0"/>
                <w:sz w:val="22"/>
                <w:szCs w:val="22"/>
              </w:rPr>
              <w:t>：专项技能证</w:t>
            </w:r>
          </w:p>
        </w:tc>
        <w:tc>
          <w:tcPr>
            <w:tcW w:w="2074" w:type="dxa"/>
            <w:vMerge/>
          </w:tcPr>
          <w:p w14:paraId="4A05C0ED" w14:textId="77777777" w:rsidR="00444B53" w:rsidRPr="006802E0" w:rsidRDefault="00444B53" w:rsidP="006F1BA6">
            <w:pPr>
              <w:pStyle w:val="a7"/>
              <w:spacing w:line="400" w:lineRule="exact"/>
              <w:ind w:firstLineChars="0" w:firstLine="0"/>
              <w:rPr>
                <w:rFonts w:ascii="仿宋" w:eastAsia="仿宋" w:hAnsi="仿宋"/>
                <w:bCs/>
                <w:sz w:val="24"/>
              </w:rPr>
            </w:pPr>
          </w:p>
        </w:tc>
      </w:tr>
      <w:tr w:rsidR="00444B53" w:rsidRPr="006802E0" w14:paraId="6EF12BC2" w14:textId="77777777" w:rsidTr="00F701B6">
        <w:trPr>
          <w:jc w:val="center"/>
        </w:trPr>
        <w:tc>
          <w:tcPr>
            <w:tcW w:w="2074" w:type="dxa"/>
            <w:vAlign w:val="center"/>
          </w:tcPr>
          <w:p w14:paraId="486F5F5E" w14:textId="1B5895E6" w:rsidR="00444B53" w:rsidRPr="006802E0" w:rsidRDefault="00444B53" w:rsidP="006F1BA6">
            <w:pPr>
              <w:pStyle w:val="a7"/>
              <w:spacing w:line="400" w:lineRule="exact"/>
              <w:ind w:firstLineChars="0" w:firstLine="0"/>
              <w:jc w:val="center"/>
              <w:rPr>
                <w:rFonts w:ascii="仿宋" w:eastAsia="仿宋" w:hAnsi="仿宋"/>
                <w:bCs/>
                <w:sz w:val="24"/>
              </w:rPr>
            </w:pPr>
            <w:r w:rsidRPr="006802E0">
              <w:rPr>
                <w:rFonts w:ascii="仿宋" w:eastAsia="仿宋" w:hAnsi="仿宋" w:hint="eastAsia"/>
                <w:bCs/>
                <w:sz w:val="24"/>
              </w:rPr>
              <w:t>包号：1</w:t>
            </w:r>
            <w:r w:rsidRPr="006802E0">
              <w:rPr>
                <w:rFonts w:ascii="仿宋" w:eastAsia="仿宋" w:hAnsi="仿宋"/>
                <w:bCs/>
                <w:sz w:val="24"/>
              </w:rPr>
              <w:t>8</w:t>
            </w:r>
          </w:p>
        </w:tc>
        <w:tc>
          <w:tcPr>
            <w:tcW w:w="2074" w:type="dxa"/>
            <w:vAlign w:val="center"/>
          </w:tcPr>
          <w:p w14:paraId="73AA64AC" w14:textId="44EE029E" w:rsidR="00444B53" w:rsidRPr="006802E0" w:rsidRDefault="00444B53" w:rsidP="006F1BA6">
            <w:pPr>
              <w:pStyle w:val="a7"/>
              <w:spacing w:line="400" w:lineRule="exact"/>
              <w:ind w:firstLineChars="0" w:firstLine="0"/>
              <w:rPr>
                <w:rFonts w:ascii="仿宋" w:eastAsia="仿宋" w:hAnsi="仿宋"/>
                <w:bCs/>
                <w:sz w:val="24"/>
              </w:rPr>
            </w:pPr>
            <w:r w:rsidRPr="006802E0">
              <w:rPr>
                <w:rFonts w:ascii="仿宋" w:eastAsia="仿宋" w:hAnsi="仿宋"/>
                <w:bCs/>
                <w:sz w:val="24"/>
              </w:rPr>
              <w:t>18-1</w:t>
            </w:r>
          </w:p>
        </w:tc>
        <w:tc>
          <w:tcPr>
            <w:tcW w:w="2074" w:type="dxa"/>
          </w:tcPr>
          <w:p w14:paraId="6AE51E48" w14:textId="097EA77C" w:rsidR="00444B53" w:rsidRPr="006802E0" w:rsidRDefault="001378DC" w:rsidP="006F1BA6">
            <w:pPr>
              <w:pStyle w:val="a7"/>
              <w:spacing w:line="400" w:lineRule="exact"/>
              <w:ind w:firstLineChars="0" w:firstLine="0"/>
              <w:rPr>
                <w:rFonts w:ascii="仿宋" w:eastAsia="仿宋" w:hAnsi="仿宋"/>
                <w:bCs/>
                <w:sz w:val="24"/>
              </w:rPr>
            </w:pPr>
            <w:r w:rsidRPr="001378DC">
              <w:rPr>
                <w:rFonts w:ascii="仿宋" w:eastAsia="仿宋" w:hAnsi="仿宋" w:cs="宋体" w:hint="eastAsia"/>
                <w:color w:val="000000"/>
                <w:kern w:val="0"/>
                <w:sz w:val="22"/>
                <w:szCs w:val="22"/>
              </w:rPr>
              <w:t>托育员</w:t>
            </w:r>
            <w:r>
              <w:rPr>
                <w:rFonts w:ascii="仿宋" w:eastAsia="仿宋" w:hAnsi="仿宋" w:cs="宋体" w:hint="eastAsia"/>
                <w:color w:val="000000"/>
                <w:kern w:val="0"/>
                <w:sz w:val="22"/>
                <w:szCs w:val="22"/>
              </w:rPr>
              <w:t>，</w:t>
            </w:r>
            <w:r w:rsidR="00B05A76">
              <w:rPr>
                <w:rFonts w:ascii="仿宋" w:eastAsia="仿宋" w:hAnsi="仿宋" w:cs="宋体" w:hint="eastAsia"/>
                <w:color w:val="000000"/>
                <w:kern w:val="0"/>
                <w:sz w:val="22"/>
                <w:szCs w:val="22"/>
              </w:rPr>
              <w:t>专项</w:t>
            </w:r>
            <w:r w:rsidR="00444B53" w:rsidRPr="006802E0">
              <w:rPr>
                <w:rFonts w:ascii="仿宋" w:eastAsia="仿宋" w:hAnsi="仿宋" w:cs="宋体" w:hint="eastAsia"/>
                <w:color w:val="000000"/>
                <w:kern w:val="0"/>
                <w:sz w:val="22"/>
                <w:szCs w:val="22"/>
              </w:rPr>
              <w:t>技能证</w:t>
            </w:r>
          </w:p>
        </w:tc>
        <w:tc>
          <w:tcPr>
            <w:tcW w:w="2074" w:type="dxa"/>
            <w:vMerge/>
          </w:tcPr>
          <w:p w14:paraId="72C79D79" w14:textId="77777777" w:rsidR="00444B53" w:rsidRPr="006802E0" w:rsidRDefault="00444B53" w:rsidP="006F1BA6">
            <w:pPr>
              <w:pStyle w:val="a7"/>
              <w:spacing w:line="400" w:lineRule="exact"/>
              <w:ind w:firstLineChars="0" w:firstLine="0"/>
              <w:rPr>
                <w:rFonts w:ascii="仿宋" w:eastAsia="仿宋" w:hAnsi="仿宋"/>
                <w:bCs/>
                <w:sz w:val="24"/>
              </w:rPr>
            </w:pPr>
          </w:p>
        </w:tc>
      </w:tr>
      <w:tr w:rsidR="00444B53" w:rsidRPr="006802E0" w14:paraId="3A56049A" w14:textId="77777777" w:rsidTr="00F701B6">
        <w:trPr>
          <w:jc w:val="center"/>
        </w:trPr>
        <w:tc>
          <w:tcPr>
            <w:tcW w:w="2074" w:type="dxa"/>
            <w:vAlign w:val="center"/>
          </w:tcPr>
          <w:p w14:paraId="3528949C" w14:textId="0C5C8E61" w:rsidR="00444B53" w:rsidRPr="006802E0" w:rsidRDefault="00444B53" w:rsidP="006F1BA6">
            <w:pPr>
              <w:pStyle w:val="a7"/>
              <w:spacing w:line="400" w:lineRule="exact"/>
              <w:ind w:firstLineChars="0" w:firstLine="0"/>
              <w:jc w:val="center"/>
              <w:rPr>
                <w:rFonts w:ascii="仿宋" w:eastAsia="仿宋" w:hAnsi="仿宋"/>
                <w:bCs/>
                <w:sz w:val="24"/>
              </w:rPr>
            </w:pPr>
            <w:r w:rsidRPr="006802E0">
              <w:rPr>
                <w:rFonts w:ascii="仿宋" w:eastAsia="仿宋" w:hAnsi="仿宋" w:hint="eastAsia"/>
                <w:bCs/>
                <w:sz w:val="24"/>
              </w:rPr>
              <w:t>包号：1</w:t>
            </w:r>
            <w:r w:rsidRPr="006802E0">
              <w:rPr>
                <w:rFonts w:ascii="仿宋" w:eastAsia="仿宋" w:hAnsi="仿宋"/>
                <w:bCs/>
                <w:sz w:val="24"/>
              </w:rPr>
              <w:t>9</w:t>
            </w:r>
          </w:p>
        </w:tc>
        <w:tc>
          <w:tcPr>
            <w:tcW w:w="2074" w:type="dxa"/>
            <w:vAlign w:val="center"/>
          </w:tcPr>
          <w:p w14:paraId="70D9E422" w14:textId="134B0831" w:rsidR="00444B53" w:rsidRPr="006802E0" w:rsidRDefault="00444B53" w:rsidP="006F1BA6">
            <w:pPr>
              <w:pStyle w:val="a7"/>
              <w:spacing w:line="400" w:lineRule="exact"/>
              <w:ind w:firstLineChars="0" w:firstLine="0"/>
              <w:rPr>
                <w:rFonts w:ascii="仿宋" w:eastAsia="仿宋" w:hAnsi="仿宋"/>
                <w:bCs/>
                <w:sz w:val="24"/>
              </w:rPr>
            </w:pPr>
            <w:r w:rsidRPr="006802E0">
              <w:rPr>
                <w:rFonts w:ascii="仿宋" w:eastAsia="仿宋" w:hAnsi="仿宋"/>
                <w:bCs/>
                <w:sz w:val="24"/>
              </w:rPr>
              <w:t>19-1</w:t>
            </w:r>
          </w:p>
        </w:tc>
        <w:tc>
          <w:tcPr>
            <w:tcW w:w="2074" w:type="dxa"/>
          </w:tcPr>
          <w:p w14:paraId="7211E6C8" w14:textId="460D56A7" w:rsidR="00444B53" w:rsidRPr="006802E0" w:rsidRDefault="001378DC" w:rsidP="006F1BA6">
            <w:pPr>
              <w:pStyle w:val="a7"/>
              <w:spacing w:line="400" w:lineRule="exact"/>
              <w:ind w:firstLineChars="0" w:firstLine="0"/>
              <w:rPr>
                <w:rFonts w:ascii="仿宋" w:eastAsia="仿宋" w:hAnsi="仿宋"/>
                <w:bCs/>
                <w:sz w:val="24"/>
              </w:rPr>
            </w:pPr>
            <w:r w:rsidRPr="001378DC">
              <w:rPr>
                <w:rFonts w:ascii="仿宋" w:eastAsia="仿宋" w:hAnsi="仿宋" w:cs="宋体" w:hint="eastAsia"/>
                <w:color w:val="000000"/>
                <w:kern w:val="0"/>
                <w:sz w:val="22"/>
                <w:szCs w:val="22"/>
              </w:rPr>
              <w:t>保安员/安检员</w:t>
            </w:r>
            <w:r>
              <w:rPr>
                <w:rFonts w:ascii="仿宋" w:eastAsia="仿宋" w:hAnsi="仿宋" w:cs="宋体" w:hint="eastAsia"/>
                <w:color w:val="000000"/>
                <w:kern w:val="0"/>
                <w:sz w:val="22"/>
                <w:szCs w:val="22"/>
              </w:rPr>
              <w:t>，</w:t>
            </w:r>
            <w:r w:rsidR="00444B53" w:rsidRPr="006802E0">
              <w:rPr>
                <w:rFonts w:ascii="仿宋" w:eastAsia="仿宋" w:hAnsi="仿宋" w:cs="宋体" w:hint="eastAsia"/>
                <w:color w:val="000000"/>
                <w:kern w:val="0"/>
                <w:sz w:val="22"/>
                <w:szCs w:val="22"/>
              </w:rPr>
              <w:t>初级</w:t>
            </w:r>
          </w:p>
        </w:tc>
        <w:tc>
          <w:tcPr>
            <w:tcW w:w="2074" w:type="dxa"/>
            <w:vMerge/>
          </w:tcPr>
          <w:p w14:paraId="33CF7F5E" w14:textId="77777777" w:rsidR="00444B53" w:rsidRPr="006802E0" w:rsidRDefault="00444B53" w:rsidP="006F1BA6">
            <w:pPr>
              <w:pStyle w:val="a7"/>
              <w:spacing w:line="400" w:lineRule="exact"/>
              <w:ind w:firstLineChars="0" w:firstLine="0"/>
              <w:rPr>
                <w:rFonts w:ascii="仿宋" w:eastAsia="仿宋" w:hAnsi="仿宋"/>
                <w:bCs/>
                <w:sz w:val="24"/>
              </w:rPr>
            </w:pPr>
          </w:p>
        </w:tc>
      </w:tr>
    </w:tbl>
    <w:p w14:paraId="342F90B2" w14:textId="77777777" w:rsidR="00EF7C10" w:rsidRPr="00CE2A8D" w:rsidRDefault="00EF7C10" w:rsidP="00696F61">
      <w:pPr>
        <w:pStyle w:val="a7"/>
        <w:spacing w:line="400" w:lineRule="exact"/>
        <w:ind w:firstLineChars="0" w:firstLine="0"/>
        <w:rPr>
          <w:rFonts w:ascii="仿宋" w:eastAsia="仿宋" w:hAnsi="仿宋"/>
          <w:bCs/>
          <w:sz w:val="24"/>
        </w:rPr>
      </w:pPr>
    </w:p>
    <w:p w14:paraId="28F20741" w14:textId="76652C34" w:rsidR="00E13D86" w:rsidRPr="00CE2A8D" w:rsidRDefault="0020405A" w:rsidP="003A377C">
      <w:pPr>
        <w:pStyle w:val="2"/>
        <w:spacing w:line="400" w:lineRule="exact"/>
        <w:ind w:firstLineChars="98" w:firstLine="236"/>
        <w:rPr>
          <w:rFonts w:ascii="仿宋" w:eastAsia="仿宋" w:hAnsi="仿宋"/>
          <w:sz w:val="24"/>
          <w:szCs w:val="24"/>
        </w:rPr>
      </w:pPr>
      <w:r w:rsidRPr="00CE2A8D">
        <w:rPr>
          <w:rFonts w:ascii="仿宋" w:eastAsia="仿宋" w:hAnsi="仿宋"/>
          <w:bCs w:val="0"/>
          <w:sz w:val="24"/>
        </w:rPr>
        <w:t>*</w:t>
      </w:r>
      <w:r w:rsidR="000964BE" w:rsidRPr="00CE2A8D">
        <w:rPr>
          <w:rFonts w:ascii="仿宋" w:eastAsia="仿宋" w:hAnsi="仿宋" w:hint="eastAsia"/>
          <w:sz w:val="24"/>
          <w:szCs w:val="24"/>
        </w:rPr>
        <w:t>（二）</w:t>
      </w:r>
      <w:r w:rsidR="00CC2BE5">
        <w:rPr>
          <w:rFonts w:ascii="仿宋" w:eastAsia="仿宋" w:hAnsi="仿宋" w:hint="eastAsia"/>
          <w:sz w:val="24"/>
          <w:szCs w:val="24"/>
        </w:rPr>
        <w:t>、</w:t>
      </w:r>
      <w:r w:rsidR="000964BE" w:rsidRPr="00CE2A8D">
        <w:rPr>
          <w:rFonts w:ascii="仿宋" w:eastAsia="仿宋" w:hAnsi="仿宋" w:hint="eastAsia"/>
          <w:sz w:val="24"/>
          <w:szCs w:val="24"/>
        </w:rPr>
        <w:t>商务要求</w:t>
      </w:r>
      <w:r w:rsidRPr="00CE2A8D">
        <w:rPr>
          <w:rFonts w:ascii="仿宋" w:eastAsia="仿宋" w:hAnsi="仿宋" w:hint="eastAsia"/>
          <w:sz w:val="24"/>
          <w:szCs w:val="24"/>
        </w:rPr>
        <w:t>（适用包件1</w:t>
      </w:r>
      <w:r w:rsidRPr="00CE2A8D">
        <w:rPr>
          <w:rFonts w:ascii="仿宋" w:eastAsia="仿宋" w:hAnsi="仿宋"/>
          <w:sz w:val="24"/>
          <w:szCs w:val="24"/>
        </w:rPr>
        <w:t>-</w:t>
      </w:r>
      <w:r w:rsidRPr="00CE2A8D">
        <w:rPr>
          <w:rFonts w:ascii="仿宋" w:eastAsia="仿宋" w:hAnsi="仿宋" w:hint="eastAsia"/>
          <w:sz w:val="24"/>
          <w:szCs w:val="24"/>
        </w:rPr>
        <w:t>1</w:t>
      </w:r>
      <w:r w:rsidRPr="00CE2A8D">
        <w:rPr>
          <w:rFonts w:ascii="仿宋" w:eastAsia="仿宋" w:hAnsi="仿宋"/>
          <w:sz w:val="24"/>
          <w:szCs w:val="24"/>
        </w:rPr>
        <w:t>9</w:t>
      </w:r>
      <w:r w:rsidRPr="00CE2A8D">
        <w:rPr>
          <w:rFonts w:ascii="仿宋" w:eastAsia="仿宋" w:hAnsi="仿宋" w:hint="eastAsia"/>
          <w:sz w:val="24"/>
          <w:szCs w:val="24"/>
        </w:rPr>
        <w:t>）</w:t>
      </w:r>
    </w:p>
    <w:p w14:paraId="680D065A" w14:textId="4BD87DCE" w:rsidR="00E13D86" w:rsidRPr="00CE2A8D" w:rsidRDefault="000964BE" w:rsidP="00896B3E">
      <w:pPr>
        <w:spacing w:line="500" w:lineRule="exact"/>
        <w:ind w:firstLineChars="200" w:firstLine="480"/>
        <w:rPr>
          <w:rFonts w:ascii="仿宋" w:eastAsia="仿宋" w:hAnsi="仿宋"/>
          <w:bCs/>
          <w:sz w:val="24"/>
        </w:rPr>
      </w:pPr>
      <w:r w:rsidRPr="00CE2A8D">
        <w:rPr>
          <w:rFonts w:ascii="仿宋" w:eastAsia="仿宋" w:hAnsi="仿宋"/>
          <w:bCs/>
          <w:sz w:val="24"/>
        </w:rPr>
        <w:t>1</w:t>
      </w:r>
      <w:r w:rsidR="00433157" w:rsidRPr="00CE2A8D">
        <w:rPr>
          <w:rFonts w:ascii="仿宋" w:eastAsia="仿宋" w:hAnsi="仿宋" w:hint="eastAsia"/>
          <w:bCs/>
          <w:sz w:val="24"/>
        </w:rPr>
        <w:t>、</w:t>
      </w:r>
      <w:r w:rsidR="00896B3E" w:rsidRPr="00CE2A8D">
        <w:rPr>
          <w:rFonts w:ascii="仿宋" w:eastAsia="仿宋" w:hAnsi="仿宋" w:hint="eastAsia"/>
          <w:sz w:val="24"/>
        </w:rPr>
        <w:t>服务</w:t>
      </w:r>
      <w:r w:rsidR="005F45FC" w:rsidRPr="00CE2A8D">
        <w:rPr>
          <w:rFonts w:ascii="仿宋" w:eastAsia="仿宋" w:hAnsi="仿宋" w:hint="eastAsia"/>
          <w:sz w:val="24"/>
        </w:rPr>
        <w:t>期限</w:t>
      </w:r>
      <w:r w:rsidRPr="00CE2A8D">
        <w:rPr>
          <w:rFonts w:ascii="仿宋" w:eastAsia="仿宋" w:hAnsi="仿宋"/>
          <w:bCs/>
          <w:sz w:val="24"/>
        </w:rPr>
        <w:t>及地点</w:t>
      </w:r>
    </w:p>
    <w:p w14:paraId="56B99E4F" w14:textId="7B6126BB" w:rsidR="00E13D86" w:rsidRPr="00CE2A8D" w:rsidRDefault="000964BE" w:rsidP="00896B3E">
      <w:pPr>
        <w:spacing w:line="520" w:lineRule="exact"/>
        <w:ind w:firstLineChars="200" w:firstLine="480"/>
        <w:rPr>
          <w:rFonts w:ascii="仿宋" w:eastAsia="仿宋" w:hAnsi="仿宋"/>
          <w:sz w:val="24"/>
        </w:rPr>
      </w:pPr>
      <w:r w:rsidRPr="00CE2A8D">
        <w:rPr>
          <w:rFonts w:ascii="仿宋" w:eastAsia="仿宋" w:hAnsi="仿宋"/>
          <w:sz w:val="24"/>
        </w:rPr>
        <w:t>1.1</w:t>
      </w:r>
      <w:r w:rsidR="007C5302" w:rsidRPr="00CE2A8D">
        <w:rPr>
          <w:rFonts w:ascii="仿宋" w:eastAsia="仿宋" w:hAnsi="仿宋" w:hint="eastAsia"/>
          <w:sz w:val="24"/>
        </w:rPr>
        <w:t>服务</w:t>
      </w:r>
      <w:r w:rsidR="005F45FC" w:rsidRPr="00CE2A8D">
        <w:rPr>
          <w:rFonts w:ascii="仿宋" w:eastAsia="仿宋" w:hAnsi="仿宋" w:hint="eastAsia"/>
          <w:sz w:val="24"/>
        </w:rPr>
        <w:t>期限</w:t>
      </w:r>
      <w:r w:rsidR="007C5302" w:rsidRPr="00CE2A8D">
        <w:rPr>
          <w:rFonts w:ascii="仿宋" w:eastAsia="仿宋" w:hAnsi="仿宋" w:hint="eastAsia"/>
          <w:sz w:val="24"/>
        </w:rPr>
        <w:t>：</w:t>
      </w:r>
      <w:r w:rsidR="00C45A0F" w:rsidRPr="00C45A0F">
        <w:rPr>
          <w:rFonts w:ascii="仿宋" w:eastAsia="仿宋" w:hAnsi="仿宋" w:hint="eastAsia"/>
          <w:sz w:val="24"/>
        </w:rPr>
        <w:t>中标人必须在2021年9月15日前完成本合同约定服务项目的所有培训工作。如因疫情等不可抗力因素，严重影响培训进度情况时，双方根据实际情况协商调整，并签订书面补充协议</w:t>
      </w:r>
      <w:r w:rsidR="005F45FC" w:rsidRPr="00C45A0F">
        <w:rPr>
          <w:rFonts w:ascii="仿宋" w:eastAsia="仿宋" w:hAnsi="仿宋" w:hint="eastAsia"/>
          <w:sz w:val="24"/>
        </w:rPr>
        <w:t>。</w:t>
      </w:r>
    </w:p>
    <w:p w14:paraId="29FB20F4" w14:textId="5917DBA1" w:rsidR="00E13D86" w:rsidRPr="00CE2A8D" w:rsidRDefault="000964BE" w:rsidP="00896B3E">
      <w:pPr>
        <w:spacing w:line="520" w:lineRule="exact"/>
        <w:ind w:firstLineChars="200" w:firstLine="480"/>
        <w:rPr>
          <w:rFonts w:ascii="仿宋" w:eastAsia="仿宋" w:hAnsi="仿宋"/>
          <w:sz w:val="24"/>
        </w:rPr>
      </w:pPr>
      <w:r w:rsidRPr="00CE2A8D">
        <w:rPr>
          <w:rFonts w:ascii="仿宋" w:eastAsia="仿宋" w:hAnsi="仿宋"/>
          <w:sz w:val="24"/>
        </w:rPr>
        <w:t>1.2</w:t>
      </w:r>
      <w:r w:rsidR="00896B3E" w:rsidRPr="00CE2A8D">
        <w:rPr>
          <w:rFonts w:ascii="仿宋" w:eastAsia="仿宋" w:hAnsi="仿宋" w:hint="eastAsia"/>
          <w:sz w:val="24"/>
        </w:rPr>
        <w:t>服务</w:t>
      </w:r>
      <w:r w:rsidRPr="00CE2A8D">
        <w:rPr>
          <w:rFonts w:ascii="仿宋" w:eastAsia="仿宋" w:hAnsi="仿宋" w:hint="eastAsia"/>
          <w:sz w:val="24"/>
        </w:rPr>
        <w:t>地点</w:t>
      </w:r>
      <w:r w:rsidRPr="00CE2A8D">
        <w:rPr>
          <w:rFonts w:ascii="仿宋" w:eastAsia="仿宋" w:hAnsi="仿宋"/>
          <w:sz w:val="24"/>
        </w:rPr>
        <w:t xml:space="preserve">: </w:t>
      </w:r>
      <w:r w:rsidR="007C5302" w:rsidRPr="00CE2A8D">
        <w:rPr>
          <w:rFonts w:ascii="仿宋" w:eastAsia="仿宋" w:hAnsi="仿宋" w:hint="eastAsia"/>
          <w:sz w:val="24"/>
        </w:rPr>
        <w:t>成都市</w:t>
      </w:r>
    </w:p>
    <w:p w14:paraId="222C0BD5" w14:textId="54E61BC6" w:rsidR="00E13D86" w:rsidRPr="00CE2A8D" w:rsidRDefault="000964BE" w:rsidP="00896B3E">
      <w:pPr>
        <w:spacing w:line="500" w:lineRule="exact"/>
        <w:ind w:firstLineChars="200" w:firstLine="480"/>
        <w:rPr>
          <w:rFonts w:ascii="仿宋" w:eastAsia="仿宋" w:hAnsi="仿宋"/>
          <w:bCs/>
          <w:sz w:val="24"/>
        </w:rPr>
      </w:pPr>
      <w:r w:rsidRPr="00CE2A8D">
        <w:rPr>
          <w:rFonts w:ascii="仿宋" w:eastAsia="仿宋" w:hAnsi="仿宋"/>
          <w:bCs/>
          <w:sz w:val="24"/>
        </w:rPr>
        <w:t>2</w:t>
      </w:r>
      <w:r w:rsidR="00433157" w:rsidRPr="00CE2A8D">
        <w:rPr>
          <w:rFonts w:ascii="仿宋" w:eastAsia="仿宋" w:hAnsi="仿宋" w:hint="eastAsia"/>
          <w:bCs/>
          <w:sz w:val="24"/>
        </w:rPr>
        <w:t>、</w:t>
      </w:r>
      <w:r w:rsidRPr="00CE2A8D">
        <w:rPr>
          <w:rFonts w:ascii="仿宋" w:eastAsia="仿宋" w:hAnsi="仿宋"/>
          <w:bCs/>
          <w:sz w:val="24"/>
        </w:rPr>
        <w:t>付款方法和条件</w:t>
      </w:r>
    </w:p>
    <w:p w14:paraId="5DAC4A1C" w14:textId="6B83DC5F" w:rsidR="0061578A" w:rsidRPr="00CE2A8D" w:rsidRDefault="0061578A" w:rsidP="00896B3E">
      <w:pPr>
        <w:spacing w:line="500" w:lineRule="exact"/>
        <w:ind w:firstLineChars="200" w:firstLine="480"/>
        <w:rPr>
          <w:rFonts w:ascii="仿宋" w:eastAsia="仿宋" w:hAnsi="仿宋"/>
          <w:sz w:val="24"/>
        </w:rPr>
      </w:pPr>
      <w:r w:rsidRPr="00CE2A8D">
        <w:rPr>
          <w:rFonts w:ascii="仿宋" w:eastAsia="仿宋" w:hAnsi="仿宋"/>
          <w:sz w:val="24"/>
        </w:rPr>
        <w:t>2.</w:t>
      </w:r>
      <w:r w:rsidR="00CC2BE5">
        <w:rPr>
          <w:rFonts w:ascii="仿宋" w:eastAsia="仿宋" w:hAnsi="仿宋"/>
          <w:sz w:val="24"/>
        </w:rPr>
        <w:t>1</w:t>
      </w:r>
      <w:r w:rsidRPr="00CE2A8D">
        <w:rPr>
          <w:rFonts w:ascii="仿宋" w:eastAsia="仿宋" w:hAnsi="仿宋" w:hint="eastAsia"/>
          <w:sz w:val="24"/>
        </w:rPr>
        <w:t>在签订合同之日起15个工作日内，采购人向中标人首次支付合同约定服务费总金额的40%，作为</w:t>
      </w:r>
      <w:r w:rsidR="00433157" w:rsidRPr="00CE2A8D">
        <w:rPr>
          <w:rFonts w:ascii="仿宋" w:eastAsia="仿宋" w:hAnsi="仿宋" w:hint="eastAsia"/>
          <w:sz w:val="24"/>
        </w:rPr>
        <w:t>中标人</w:t>
      </w:r>
      <w:r w:rsidRPr="00CE2A8D">
        <w:rPr>
          <w:rFonts w:ascii="仿宋" w:eastAsia="仿宋" w:hAnsi="仿宋" w:hint="eastAsia"/>
          <w:sz w:val="24"/>
        </w:rPr>
        <w:t>前期培训启动资金；</w:t>
      </w:r>
    </w:p>
    <w:p w14:paraId="54CCC374" w14:textId="4822D1CD" w:rsidR="0061578A" w:rsidRPr="00CE2A8D" w:rsidRDefault="0061578A" w:rsidP="00896B3E">
      <w:pPr>
        <w:spacing w:line="500" w:lineRule="exact"/>
        <w:ind w:firstLineChars="200" w:firstLine="480"/>
        <w:rPr>
          <w:rFonts w:ascii="仿宋" w:eastAsia="仿宋" w:hAnsi="仿宋"/>
          <w:sz w:val="24"/>
        </w:rPr>
      </w:pPr>
      <w:r w:rsidRPr="00CE2A8D">
        <w:rPr>
          <w:rFonts w:ascii="仿宋" w:eastAsia="仿宋" w:hAnsi="仿宋"/>
          <w:sz w:val="24"/>
        </w:rPr>
        <w:t>2.2</w:t>
      </w:r>
      <w:r w:rsidRPr="00CE2A8D">
        <w:rPr>
          <w:rFonts w:ascii="仿宋" w:eastAsia="仿宋" w:hAnsi="仿宋" w:hint="eastAsia"/>
          <w:sz w:val="24"/>
        </w:rPr>
        <w:t>中标人完成本合同要求的培训工作，并按要求向</w:t>
      </w:r>
      <w:r w:rsidR="00DC55C1">
        <w:rPr>
          <w:rFonts w:ascii="仿宋" w:eastAsia="仿宋" w:hAnsi="仿宋" w:hint="eastAsia"/>
          <w:sz w:val="24"/>
        </w:rPr>
        <w:t>成都市工会干部学校（成都市职工大学）</w:t>
      </w:r>
      <w:r w:rsidRPr="00CE2A8D">
        <w:rPr>
          <w:rFonts w:ascii="仿宋" w:eastAsia="仿宋" w:hAnsi="仿宋" w:hint="eastAsia"/>
          <w:sz w:val="24"/>
        </w:rPr>
        <w:t>提交除证书（或证件）复印件外的培训资料</w:t>
      </w:r>
      <w:r w:rsidRPr="00CE2A8D">
        <w:rPr>
          <w:rFonts w:ascii="仿宋" w:eastAsia="仿宋" w:hAnsi="仿宋" w:hint="eastAsia"/>
          <w:color w:val="000000" w:themeColor="text1"/>
          <w:sz w:val="24"/>
        </w:rPr>
        <w:t>（培训资料清单详见附件1、2），经</w:t>
      </w:r>
      <w:r w:rsidR="00DC55C1">
        <w:rPr>
          <w:rFonts w:ascii="仿宋" w:eastAsia="仿宋" w:hAnsi="仿宋" w:hint="eastAsia"/>
          <w:color w:val="000000" w:themeColor="text1"/>
          <w:sz w:val="24"/>
        </w:rPr>
        <w:t>成都市工会干部学校（成都市职工大学）</w:t>
      </w:r>
      <w:r w:rsidRPr="00CE2A8D">
        <w:rPr>
          <w:rFonts w:ascii="仿宋" w:eastAsia="仿宋" w:hAnsi="仿宋" w:hint="eastAsia"/>
          <w:color w:val="000000" w:themeColor="text1"/>
          <w:sz w:val="24"/>
        </w:rPr>
        <w:t>按照《2021</w:t>
      </w:r>
      <w:r w:rsidRPr="00CE2A8D">
        <w:rPr>
          <w:rFonts w:ascii="仿宋" w:eastAsia="仿宋" w:hAnsi="仿宋" w:hint="eastAsia"/>
          <w:sz w:val="24"/>
        </w:rPr>
        <w:t>年成都市总工会在职职工万人免费技能提升培训资料验收工作方案》验收，达到服务项</w:t>
      </w:r>
      <w:r w:rsidRPr="00CE2A8D">
        <w:rPr>
          <w:rFonts w:ascii="仿宋" w:eastAsia="仿宋" w:hAnsi="仿宋" w:hint="eastAsia"/>
          <w:sz w:val="24"/>
        </w:rPr>
        <w:lastRenderedPageBreak/>
        <w:t>目质量标准和要求，出具培训资料验收合格报告后30个工作日内，</w:t>
      </w:r>
      <w:r w:rsidR="00433157" w:rsidRPr="00CE2A8D">
        <w:rPr>
          <w:rFonts w:ascii="仿宋" w:eastAsia="仿宋" w:hAnsi="仿宋" w:hint="eastAsia"/>
          <w:sz w:val="24"/>
        </w:rPr>
        <w:t>采购人</w:t>
      </w:r>
      <w:r w:rsidRPr="00CE2A8D">
        <w:rPr>
          <w:rFonts w:ascii="仿宋" w:eastAsia="仿宋" w:hAnsi="仿宋" w:hint="eastAsia"/>
          <w:sz w:val="24"/>
        </w:rPr>
        <w:t>向</w:t>
      </w:r>
      <w:r w:rsidR="00433157" w:rsidRPr="00CE2A8D">
        <w:rPr>
          <w:rFonts w:ascii="仿宋" w:eastAsia="仿宋" w:hAnsi="仿宋" w:hint="eastAsia"/>
          <w:sz w:val="24"/>
        </w:rPr>
        <w:t>中标人</w:t>
      </w:r>
      <w:r w:rsidRPr="00CE2A8D">
        <w:rPr>
          <w:rFonts w:ascii="仿宋" w:eastAsia="仿宋" w:hAnsi="仿宋" w:hint="eastAsia"/>
          <w:sz w:val="24"/>
        </w:rPr>
        <w:t>第二次支付合同约定服务费总金额的40%；</w:t>
      </w:r>
    </w:p>
    <w:p w14:paraId="4E730FAF" w14:textId="08741596" w:rsidR="0061578A" w:rsidRPr="00CE2A8D" w:rsidRDefault="00F62BBF" w:rsidP="00896B3E">
      <w:pPr>
        <w:spacing w:line="500" w:lineRule="exact"/>
        <w:ind w:firstLineChars="200" w:firstLine="480"/>
        <w:rPr>
          <w:rFonts w:ascii="仿宋" w:eastAsia="仿宋" w:hAnsi="仿宋"/>
          <w:sz w:val="24"/>
        </w:rPr>
      </w:pPr>
      <w:r w:rsidRPr="00CE2A8D">
        <w:rPr>
          <w:rFonts w:ascii="仿宋" w:eastAsia="仿宋" w:hAnsi="仿宋"/>
          <w:sz w:val="24"/>
        </w:rPr>
        <w:t>2.3</w:t>
      </w:r>
      <w:r w:rsidRPr="00CE2A8D">
        <w:rPr>
          <w:rFonts w:ascii="仿宋" w:eastAsia="仿宋" w:hAnsi="仿宋" w:hint="eastAsia"/>
          <w:sz w:val="24"/>
        </w:rPr>
        <w:t>中标人</w:t>
      </w:r>
      <w:r w:rsidR="0061578A" w:rsidRPr="00CE2A8D">
        <w:rPr>
          <w:rFonts w:ascii="仿宋" w:eastAsia="仿宋" w:hAnsi="仿宋" w:hint="eastAsia"/>
          <w:sz w:val="24"/>
        </w:rPr>
        <w:t>完成本</w:t>
      </w:r>
      <w:r w:rsidRPr="00CE2A8D">
        <w:rPr>
          <w:rFonts w:ascii="仿宋" w:eastAsia="仿宋" w:hAnsi="仿宋" w:hint="eastAsia"/>
          <w:sz w:val="24"/>
        </w:rPr>
        <w:t>项目</w:t>
      </w:r>
      <w:r w:rsidR="0061578A" w:rsidRPr="00CE2A8D">
        <w:rPr>
          <w:rFonts w:ascii="仿宋" w:eastAsia="仿宋" w:hAnsi="仿宋" w:hint="eastAsia"/>
          <w:sz w:val="24"/>
        </w:rPr>
        <w:t>要求的最低取证人数，并按要求将包件所有班级资料装订成册，待项目完成履约验收</w:t>
      </w:r>
      <w:r w:rsidR="00B05A76">
        <w:rPr>
          <w:rFonts w:ascii="仿宋" w:eastAsia="仿宋" w:hAnsi="仿宋" w:hint="eastAsia"/>
          <w:sz w:val="24"/>
        </w:rPr>
        <w:t>，出具履约验收报告</w:t>
      </w:r>
      <w:r w:rsidR="0061578A" w:rsidRPr="00CE2A8D">
        <w:rPr>
          <w:rFonts w:ascii="仿宋" w:eastAsia="仿宋" w:hAnsi="仿宋" w:hint="eastAsia"/>
          <w:sz w:val="24"/>
        </w:rPr>
        <w:t>后15个工作日内，</w:t>
      </w:r>
      <w:r w:rsidR="00D17777" w:rsidRPr="00CE2A8D">
        <w:rPr>
          <w:rFonts w:ascii="仿宋" w:eastAsia="仿宋" w:hAnsi="仿宋" w:hint="eastAsia"/>
          <w:sz w:val="24"/>
        </w:rPr>
        <w:t>采购人</w:t>
      </w:r>
      <w:r w:rsidR="0061578A" w:rsidRPr="00CE2A8D">
        <w:rPr>
          <w:rFonts w:ascii="仿宋" w:eastAsia="仿宋" w:hAnsi="仿宋" w:hint="eastAsia"/>
          <w:sz w:val="24"/>
        </w:rPr>
        <w:t>向</w:t>
      </w:r>
      <w:r w:rsidR="00D17777" w:rsidRPr="00CE2A8D">
        <w:rPr>
          <w:rFonts w:ascii="仿宋" w:eastAsia="仿宋" w:hAnsi="仿宋" w:hint="eastAsia"/>
          <w:sz w:val="24"/>
        </w:rPr>
        <w:t>中标人</w:t>
      </w:r>
      <w:r w:rsidR="0061578A" w:rsidRPr="00CE2A8D">
        <w:rPr>
          <w:rFonts w:ascii="仿宋" w:eastAsia="仿宋" w:hAnsi="仿宋" w:hint="eastAsia"/>
          <w:sz w:val="24"/>
        </w:rPr>
        <w:t>第三次支付合同约定服务费总金额的20%。</w:t>
      </w:r>
    </w:p>
    <w:p w14:paraId="2F2D7E8C" w14:textId="34DAFE39" w:rsidR="0061578A" w:rsidRPr="00CE2A8D" w:rsidRDefault="00B05A76" w:rsidP="00896B3E">
      <w:pPr>
        <w:spacing w:line="500" w:lineRule="exact"/>
        <w:ind w:firstLineChars="200" w:firstLine="480"/>
        <w:rPr>
          <w:rFonts w:ascii="仿宋" w:eastAsia="仿宋" w:hAnsi="仿宋"/>
          <w:sz w:val="24"/>
        </w:rPr>
      </w:pPr>
      <w:r w:rsidRPr="00CE2A8D">
        <w:rPr>
          <w:rFonts w:ascii="仿宋" w:eastAsia="仿宋" w:hAnsi="仿宋" w:hint="eastAsia"/>
          <w:sz w:val="24"/>
        </w:rPr>
        <w:t>如遇特殊情况或疫情等因素影响，中标人在2021年11月15日之前还未能达到包件目标取证人数，应于2021年11月15日之前，出具取证承诺书，承诺及时完成取证工作，并保证达到本合同要求的最低取证人</w:t>
      </w:r>
      <w:r w:rsidRPr="00157B92">
        <w:rPr>
          <w:rFonts w:ascii="仿宋" w:eastAsia="仿宋" w:hAnsi="仿宋" w:hint="eastAsia"/>
          <w:sz w:val="24"/>
        </w:rPr>
        <w:t>数</w:t>
      </w:r>
      <w:r w:rsidRPr="006050F4">
        <w:rPr>
          <w:rFonts w:ascii="仿宋" w:eastAsia="仿宋" w:hAnsi="仿宋" w:cs="仿宋_GB2312" w:hint="eastAsia"/>
          <w:bCs/>
          <w:sz w:val="24"/>
        </w:rPr>
        <w:t>，视为</w:t>
      </w:r>
      <w:r>
        <w:rPr>
          <w:rFonts w:ascii="仿宋" w:eastAsia="仿宋" w:hAnsi="仿宋" w:cs="仿宋_GB2312" w:hint="eastAsia"/>
          <w:bCs/>
          <w:sz w:val="24"/>
        </w:rPr>
        <w:t>中标人</w:t>
      </w:r>
      <w:r w:rsidRPr="006050F4">
        <w:rPr>
          <w:rFonts w:ascii="仿宋" w:eastAsia="仿宋" w:hAnsi="仿宋" w:cs="仿宋_GB2312" w:hint="eastAsia"/>
          <w:bCs/>
          <w:sz w:val="24"/>
        </w:rPr>
        <w:t>达到合同约定的最低取证人数，作为</w:t>
      </w:r>
      <w:r>
        <w:rPr>
          <w:rFonts w:ascii="仿宋" w:eastAsia="仿宋" w:hAnsi="仿宋" w:cs="仿宋_GB2312" w:hint="eastAsia"/>
          <w:bCs/>
          <w:sz w:val="24"/>
        </w:rPr>
        <w:t>采购人</w:t>
      </w:r>
      <w:r w:rsidRPr="006050F4">
        <w:rPr>
          <w:rFonts w:ascii="仿宋" w:eastAsia="仿宋" w:hAnsi="仿宋" w:cs="仿宋_GB2312" w:hint="eastAsia"/>
          <w:bCs/>
          <w:sz w:val="24"/>
        </w:rPr>
        <w:t>第三次付款依据。</w:t>
      </w:r>
    </w:p>
    <w:p w14:paraId="1B5ACB1B" w14:textId="257431FA" w:rsidR="00D54249" w:rsidRDefault="00D17777" w:rsidP="00896B3E">
      <w:pPr>
        <w:spacing w:line="500" w:lineRule="exact"/>
        <w:ind w:firstLineChars="200" w:firstLine="480"/>
        <w:rPr>
          <w:rFonts w:ascii="仿宋" w:eastAsia="仿宋" w:hAnsi="仿宋"/>
          <w:sz w:val="24"/>
        </w:rPr>
      </w:pPr>
      <w:r w:rsidRPr="00CE2A8D">
        <w:rPr>
          <w:rFonts w:ascii="仿宋" w:eastAsia="仿宋" w:hAnsi="仿宋"/>
          <w:sz w:val="24"/>
        </w:rPr>
        <w:t>2.</w:t>
      </w:r>
      <w:r w:rsidR="00B05A76">
        <w:rPr>
          <w:rFonts w:ascii="仿宋" w:eastAsia="仿宋" w:hAnsi="仿宋"/>
          <w:sz w:val="24"/>
        </w:rPr>
        <w:t>4</w:t>
      </w:r>
      <w:r w:rsidRPr="00CE2A8D">
        <w:rPr>
          <w:rFonts w:ascii="仿宋" w:eastAsia="仿宋" w:hAnsi="仿宋" w:hint="eastAsia"/>
          <w:sz w:val="24"/>
        </w:rPr>
        <w:t>采购人</w:t>
      </w:r>
      <w:r w:rsidR="0061578A" w:rsidRPr="00CE2A8D">
        <w:rPr>
          <w:rFonts w:ascii="仿宋" w:eastAsia="仿宋" w:hAnsi="仿宋" w:hint="eastAsia"/>
          <w:sz w:val="24"/>
        </w:rPr>
        <w:t>向</w:t>
      </w:r>
      <w:r w:rsidRPr="00CE2A8D">
        <w:rPr>
          <w:rFonts w:ascii="仿宋" w:eastAsia="仿宋" w:hAnsi="仿宋" w:hint="eastAsia"/>
          <w:sz w:val="24"/>
        </w:rPr>
        <w:t>中标人</w:t>
      </w:r>
      <w:r w:rsidR="0061578A" w:rsidRPr="00CE2A8D">
        <w:rPr>
          <w:rFonts w:ascii="仿宋" w:eastAsia="仿宋" w:hAnsi="仿宋" w:hint="eastAsia"/>
          <w:sz w:val="24"/>
        </w:rPr>
        <w:t>支付每笔服务费之前，</w:t>
      </w:r>
      <w:r w:rsidRPr="00CE2A8D">
        <w:rPr>
          <w:rFonts w:ascii="仿宋" w:eastAsia="仿宋" w:hAnsi="仿宋" w:hint="eastAsia"/>
          <w:sz w:val="24"/>
        </w:rPr>
        <w:t>中标人</w:t>
      </w:r>
      <w:r w:rsidR="0061578A" w:rsidRPr="00CE2A8D">
        <w:rPr>
          <w:rFonts w:ascii="仿宋" w:eastAsia="仿宋" w:hAnsi="仿宋" w:hint="eastAsia"/>
          <w:sz w:val="24"/>
        </w:rPr>
        <w:t>应向</w:t>
      </w:r>
      <w:r w:rsidRPr="00CE2A8D">
        <w:rPr>
          <w:rFonts w:ascii="仿宋" w:eastAsia="仿宋" w:hAnsi="仿宋" w:hint="eastAsia"/>
          <w:sz w:val="24"/>
        </w:rPr>
        <w:t>采购人</w:t>
      </w:r>
      <w:r w:rsidR="0061578A" w:rsidRPr="00CE2A8D">
        <w:rPr>
          <w:rFonts w:ascii="仿宋" w:eastAsia="仿宋" w:hAnsi="仿宋" w:hint="eastAsia"/>
          <w:sz w:val="24"/>
        </w:rPr>
        <w:t>出具符合</w:t>
      </w:r>
      <w:r w:rsidRPr="00CE2A8D">
        <w:rPr>
          <w:rFonts w:ascii="仿宋" w:eastAsia="仿宋" w:hAnsi="仿宋" w:hint="eastAsia"/>
          <w:sz w:val="24"/>
        </w:rPr>
        <w:t>采购人</w:t>
      </w:r>
      <w:r w:rsidR="0061578A" w:rsidRPr="00CE2A8D">
        <w:rPr>
          <w:rFonts w:ascii="仿宋" w:eastAsia="仿宋" w:hAnsi="仿宋" w:hint="eastAsia"/>
          <w:sz w:val="24"/>
        </w:rPr>
        <w:t>要求的收款票据，</w:t>
      </w:r>
      <w:r w:rsidRPr="00CE2A8D">
        <w:rPr>
          <w:rFonts w:ascii="仿宋" w:eastAsia="仿宋" w:hAnsi="仿宋" w:hint="eastAsia"/>
          <w:sz w:val="24"/>
        </w:rPr>
        <w:t>采购人</w:t>
      </w:r>
      <w:r w:rsidR="0061578A" w:rsidRPr="00CE2A8D">
        <w:rPr>
          <w:rFonts w:ascii="仿宋" w:eastAsia="仿宋" w:hAnsi="仿宋" w:hint="eastAsia"/>
          <w:sz w:val="24"/>
        </w:rPr>
        <w:t>收到</w:t>
      </w:r>
      <w:r w:rsidRPr="00CE2A8D">
        <w:rPr>
          <w:rFonts w:ascii="仿宋" w:eastAsia="仿宋" w:hAnsi="仿宋" w:hint="eastAsia"/>
          <w:sz w:val="24"/>
        </w:rPr>
        <w:t>中标人</w:t>
      </w:r>
      <w:r w:rsidR="0061578A" w:rsidRPr="00CE2A8D">
        <w:rPr>
          <w:rFonts w:ascii="仿宋" w:eastAsia="仿宋" w:hAnsi="仿宋" w:hint="eastAsia"/>
          <w:sz w:val="24"/>
        </w:rPr>
        <w:t>的票据且确认无误后，按约定向</w:t>
      </w:r>
      <w:r w:rsidRPr="00CE2A8D">
        <w:rPr>
          <w:rFonts w:ascii="仿宋" w:eastAsia="仿宋" w:hAnsi="仿宋" w:hint="eastAsia"/>
          <w:sz w:val="24"/>
        </w:rPr>
        <w:t>中标人</w:t>
      </w:r>
      <w:r w:rsidR="0061578A" w:rsidRPr="00CE2A8D">
        <w:rPr>
          <w:rFonts w:ascii="仿宋" w:eastAsia="仿宋" w:hAnsi="仿宋" w:hint="eastAsia"/>
          <w:sz w:val="24"/>
        </w:rPr>
        <w:t>支付该笔服务费，如因</w:t>
      </w:r>
      <w:r w:rsidRPr="00CE2A8D">
        <w:rPr>
          <w:rFonts w:ascii="仿宋" w:eastAsia="仿宋" w:hAnsi="仿宋" w:hint="eastAsia"/>
          <w:sz w:val="24"/>
        </w:rPr>
        <w:t>中标人</w:t>
      </w:r>
      <w:r w:rsidR="0061578A" w:rsidRPr="00CE2A8D">
        <w:rPr>
          <w:rFonts w:ascii="仿宋" w:eastAsia="仿宋" w:hAnsi="仿宋" w:hint="eastAsia"/>
          <w:sz w:val="24"/>
        </w:rPr>
        <w:t>未提供票据或提供票据不符合</w:t>
      </w:r>
      <w:r w:rsidRPr="00CE2A8D">
        <w:rPr>
          <w:rFonts w:ascii="仿宋" w:eastAsia="仿宋" w:hAnsi="仿宋" w:hint="eastAsia"/>
          <w:sz w:val="24"/>
        </w:rPr>
        <w:t>采购人</w:t>
      </w:r>
      <w:r w:rsidR="0061578A" w:rsidRPr="00CE2A8D">
        <w:rPr>
          <w:rFonts w:ascii="仿宋" w:eastAsia="仿宋" w:hAnsi="仿宋" w:hint="eastAsia"/>
          <w:sz w:val="24"/>
        </w:rPr>
        <w:t>要求的，</w:t>
      </w:r>
      <w:r w:rsidRPr="00CE2A8D">
        <w:rPr>
          <w:rFonts w:ascii="仿宋" w:eastAsia="仿宋" w:hAnsi="仿宋" w:hint="eastAsia"/>
          <w:sz w:val="24"/>
        </w:rPr>
        <w:t>采购人</w:t>
      </w:r>
      <w:r w:rsidR="0061578A" w:rsidRPr="00CE2A8D">
        <w:rPr>
          <w:rFonts w:ascii="仿宋" w:eastAsia="仿宋" w:hAnsi="仿宋" w:hint="eastAsia"/>
          <w:sz w:val="24"/>
        </w:rPr>
        <w:t>有权拒绝付款且不承担任何责任。</w:t>
      </w:r>
    </w:p>
    <w:p w14:paraId="7F23DA21" w14:textId="2CCF17A8" w:rsidR="001868A5" w:rsidRPr="00CE2A8D" w:rsidRDefault="001868A5" w:rsidP="001868A5">
      <w:pPr>
        <w:spacing w:line="500" w:lineRule="exact"/>
        <w:ind w:firstLineChars="200" w:firstLine="480"/>
        <w:rPr>
          <w:rFonts w:ascii="仿宋" w:eastAsia="仿宋" w:hAnsi="仿宋"/>
          <w:bCs/>
          <w:sz w:val="24"/>
        </w:rPr>
      </w:pPr>
      <w:r>
        <w:rPr>
          <w:rFonts w:ascii="仿宋" w:eastAsia="仿宋" w:hAnsi="仿宋"/>
          <w:bCs/>
          <w:sz w:val="24"/>
        </w:rPr>
        <w:t>3</w:t>
      </w:r>
      <w:r w:rsidRPr="00CE2A8D">
        <w:rPr>
          <w:rFonts w:ascii="仿宋" w:eastAsia="仿宋" w:hAnsi="仿宋" w:hint="eastAsia"/>
          <w:bCs/>
          <w:sz w:val="24"/>
        </w:rPr>
        <w:t>、审计结算</w:t>
      </w:r>
    </w:p>
    <w:p w14:paraId="1D74126F" w14:textId="77777777" w:rsidR="001868A5" w:rsidRPr="00CE2A8D" w:rsidRDefault="001868A5" w:rsidP="00CC2BE5">
      <w:pPr>
        <w:spacing w:line="500" w:lineRule="exact"/>
        <w:ind w:firstLineChars="200" w:firstLine="480"/>
        <w:rPr>
          <w:rFonts w:ascii="仿宋" w:eastAsia="仿宋" w:hAnsi="仿宋"/>
          <w:bCs/>
          <w:sz w:val="24"/>
        </w:rPr>
      </w:pPr>
      <w:r w:rsidRPr="00CE2A8D">
        <w:rPr>
          <w:rFonts w:ascii="仿宋" w:eastAsia="仿宋" w:hAnsi="仿宋" w:hint="eastAsia"/>
          <w:bCs/>
          <w:sz w:val="24"/>
        </w:rPr>
        <w:t>如因审核决算原因致合同价款发生变化，中标人同意以审核核定金额调整合同服务费金额，采购人按调整后的服务费金额向中标人支付费用。如审核结论有完成培训人数核减意见时，调整服务费标准如下：</w:t>
      </w:r>
    </w:p>
    <w:p w14:paraId="08F3FC47" w14:textId="59063337" w:rsidR="001868A5" w:rsidRPr="00CE2A8D" w:rsidRDefault="001868A5" w:rsidP="001868A5">
      <w:pPr>
        <w:spacing w:line="500" w:lineRule="exact"/>
        <w:ind w:firstLineChars="200" w:firstLine="480"/>
        <w:rPr>
          <w:rFonts w:ascii="仿宋" w:eastAsia="仿宋" w:hAnsi="仿宋"/>
          <w:bCs/>
          <w:sz w:val="24"/>
        </w:rPr>
      </w:pPr>
      <w:r>
        <w:rPr>
          <w:rFonts w:ascii="仿宋" w:eastAsia="仿宋" w:hAnsi="仿宋"/>
          <w:bCs/>
          <w:sz w:val="24"/>
        </w:rPr>
        <w:t>3</w:t>
      </w:r>
      <w:r w:rsidRPr="00CE2A8D">
        <w:rPr>
          <w:rFonts w:ascii="仿宋" w:eastAsia="仿宋" w:hAnsi="仿宋"/>
          <w:bCs/>
          <w:sz w:val="24"/>
        </w:rPr>
        <w:t>.1</w:t>
      </w:r>
      <w:r w:rsidRPr="00CE2A8D">
        <w:rPr>
          <w:rFonts w:ascii="仿宋" w:eastAsia="仿宋" w:hAnsi="仿宋" w:hint="eastAsia"/>
          <w:bCs/>
          <w:sz w:val="24"/>
        </w:rPr>
        <w:t>核减后完成培训人数未达到包件目标人数的95%(含95%),扣除包件中标金额的5%。</w:t>
      </w:r>
    </w:p>
    <w:p w14:paraId="1321DC01" w14:textId="1D510719" w:rsidR="001868A5" w:rsidRPr="00CE2A8D" w:rsidRDefault="001868A5" w:rsidP="001868A5">
      <w:pPr>
        <w:spacing w:line="500" w:lineRule="exact"/>
        <w:ind w:firstLineChars="200" w:firstLine="480"/>
        <w:rPr>
          <w:rFonts w:ascii="仿宋" w:eastAsia="仿宋" w:hAnsi="仿宋"/>
          <w:bCs/>
          <w:sz w:val="24"/>
        </w:rPr>
      </w:pPr>
      <w:r>
        <w:rPr>
          <w:rFonts w:ascii="仿宋" w:eastAsia="仿宋" w:hAnsi="仿宋"/>
          <w:bCs/>
          <w:sz w:val="24"/>
        </w:rPr>
        <w:t>3</w:t>
      </w:r>
      <w:r w:rsidRPr="00CE2A8D">
        <w:rPr>
          <w:rFonts w:ascii="仿宋" w:eastAsia="仿宋" w:hAnsi="仿宋"/>
          <w:bCs/>
          <w:sz w:val="24"/>
        </w:rPr>
        <w:t>.2</w:t>
      </w:r>
      <w:r w:rsidRPr="00CE2A8D">
        <w:rPr>
          <w:rFonts w:ascii="仿宋" w:eastAsia="仿宋" w:hAnsi="仿宋" w:hint="eastAsia"/>
          <w:bCs/>
          <w:sz w:val="24"/>
        </w:rPr>
        <w:t>核减后完成培训人数未达到包件目标人数的90%(含90%),扣除包件中标金额的10%。</w:t>
      </w:r>
    </w:p>
    <w:p w14:paraId="1501CC49" w14:textId="711065C6" w:rsidR="001868A5" w:rsidRPr="00CE2A8D" w:rsidRDefault="001868A5" w:rsidP="001868A5">
      <w:pPr>
        <w:spacing w:line="500" w:lineRule="exact"/>
        <w:ind w:firstLineChars="200" w:firstLine="480"/>
        <w:rPr>
          <w:rFonts w:ascii="仿宋" w:eastAsia="仿宋" w:hAnsi="仿宋"/>
          <w:bCs/>
          <w:sz w:val="24"/>
        </w:rPr>
      </w:pPr>
      <w:r>
        <w:rPr>
          <w:rFonts w:ascii="仿宋" w:eastAsia="仿宋" w:hAnsi="仿宋"/>
          <w:bCs/>
          <w:sz w:val="24"/>
        </w:rPr>
        <w:t>3</w:t>
      </w:r>
      <w:r w:rsidRPr="00CE2A8D">
        <w:rPr>
          <w:rFonts w:ascii="仿宋" w:eastAsia="仿宋" w:hAnsi="仿宋"/>
          <w:bCs/>
          <w:sz w:val="24"/>
        </w:rPr>
        <w:t>.3</w:t>
      </w:r>
      <w:r w:rsidRPr="00CE2A8D">
        <w:rPr>
          <w:rFonts w:ascii="仿宋" w:eastAsia="仿宋" w:hAnsi="仿宋" w:hint="eastAsia"/>
          <w:bCs/>
          <w:sz w:val="24"/>
        </w:rPr>
        <w:t>核减后完成培训人数未达到包件目标人数的85%(含85%),扣除包件中标金额的15%。</w:t>
      </w:r>
    </w:p>
    <w:p w14:paraId="0106CFA9" w14:textId="0862CBEF" w:rsidR="001868A5" w:rsidRPr="00CE2A8D" w:rsidRDefault="001868A5" w:rsidP="001868A5">
      <w:pPr>
        <w:spacing w:line="500" w:lineRule="exact"/>
        <w:ind w:firstLineChars="200" w:firstLine="480"/>
        <w:rPr>
          <w:rFonts w:ascii="仿宋" w:eastAsia="仿宋" w:hAnsi="仿宋"/>
          <w:bCs/>
          <w:sz w:val="24"/>
        </w:rPr>
      </w:pPr>
      <w:r>
        <w:rPr>
          <w:rFonts w:ascii="仿宋" w:eastAsia="仿宋" w:hAnsi="仿宋"/>
          <w:bCs/>
          <w:sz w:val="24"/>
        </w:rPr>
        <w:t>3</w:t>
      </w:r>
      <w:r w:rsidRPr="00CE2A8D">
        <w:rPr>
          <w:rFonts w:ascii="仿宋" w:eastAsia="仿宋" w:hAnsi="仿宋"/>
          <w:bCs/>
          <w:sz w:val="24"/>
        </w:rPr>
        <w:t>.4</w:t>
      </w:r>
      <w:r w:rsidRPr="00CE2A8D">
        <w:rPr>
          <w:rFonts w:ascii="仿宋" w:eastAsia="仿宋" w:hAnsi="仿宋" w:hint="eastAsia"/>
          <w:bCs/>
          <w:sz w:val="24"/>
        </w:rPr>
        <w:t>核减后完成培训人数未达到包件目标人数的80%(含80%)扣除包件所有后续经费,追回前期已预付中标人的包件费用，并由中标人支付采购人第九条约</w:t>
      </w:r>
      <w:r w:rsidRPr="00CE2A8D">
        <w:rPr>
          <w:rFonts w:ascii="仿宋" w:eastAsia="仿宋" w:hAnsi="仿宋" w:hint="eastAsia"/>
          <w:bCs/>
          <w:sz w:val="24"/>
        </w:rPr>
        <w:lastRenderedPageBreak/>
        <w:t>定的合同金额20%的违约金。</w:t>
      </w:r>
    </w:p>
    <w:p w14:paraId="7D593047" w14:textId="2892E03A" w:rsidR="001868A5" w:rsidRPr="00CE2A8D" w:rsidRDefault="001868A5" w:rsidP="001868A5">
      <w:pPr>
        <w:spacing w:line="500" w:lineRule="exact"/>
        <w:ind w:firstLineChars="200" w:firstLine="480"/>
        <w:rPr>
          <w:rFonts w:ascii="仿宋" w:eastAsia="仿宋" w:hAnsi="仿宋"/>
          <w:bCs/>
          <w:sz w:val="24"/>
        </w:rPr>
      </w:pPr>
      <w:r>
        <w:rPr>
          <w:rFonts w:ascii="仿宋" w:eastAsia="仿宋" w:hAnsi="仿宋"/>
          <w:bCs/>
          <w:sz w:val="24"/>
        </w:rPr>
        <w:t>3</w:t>
      </w:r>
      <w:r w:rsidRPr="00CE2A8D">
        <w:rPr>
          <w:rFonts w:ascii="仿宋" w:eastAsia="仿宋" w:hAnsi="仿宋"/>
          <w:bCs/>
          <w:sz w:val="24"/>
        </w:rPr>
        <w:t>.5</w:t>
      </w:r>
      <w:r w:rsidRPr="00CE2A8D">
        <w:rPr>
          <w:rFonts w:ascii="仿宋" w:eastAsia="仿宋" w:hAnsi="仿宋" w:hint="eastAsia"/>
          <w:bCs/>
          <w:sz w:val="24"/>
        </w:rPr>
        <w:t>中标人实际完成培训人员超出本合同目标完成培训数的部分，由中标人自行承担全部费用。</w:t>
      </w:r>
    </w:p>
    <w:p w14:paraId="619E023D" w14:textId="77777777" w:rsidR="001868A5" w:rsidRPr="00CE2A8D" w:rsidRDefault="001868A5" w:rsidP="001868A5">
      <w:pPr>
        <w:spacing w:line="500" w:lineRule="exact"/>
        <w:rPr>
          <w:rFonts w:ascii="仿宋" w:eastAsia="仿宋" w:hAnsi="仿宋"/>
          <w:bCs/>
          <w:sz w:val="24"/>
        </w:rPr>
      </w:pPr>
      <w:r w:rsidRPr="00CE2A8D">
        <w:rPr>
          <w:rFonts w:ascii="仿宋" w:eastAsia="仿宋" w:hAnsi="仿宋" w:hint="eastAsia"/>
          <w:bCs/>
          <w:sz w:val="24"/>
        </w:rPr>
        <w:t>说明：如包件包含多项目标，若存在未达到目标的项目，则扣除对应项目经费的相应比例，不影响已完成的目标项目。</w:t>
      </w:r>
    </w:p>
    <w:p w14:paraId="6B958A1F" w14:textId="7CB425D3" w:rsidR="00D47078" w:rsidRDefault="00B05A76" w:rsidP="00B05A76">
      <w:pPr>
        <w:spacing w:line="500" w:lineRule="exact"/>
        <w:ind w:firstLine="480"/>
        <w:rPr>
          <w:rFonts w:ascii="仿宋" w:eastAsia="仿宋" w:hAnsi="仿宋"/>
          <w:bCs/>
          <w:sz w:val="24"/>
        </w:rPr>
      </w:pPr>
      <w:r>
        <w:rPr>
          <w:rFonts w:ascii="仿宋" w:eastAsia="仿宋" w:hAnsi="仿宋" w:hint="eastAsia"/>
          <w:bCs/>
          <w:sz w:val="24"/>
        </w:rPr>
        <w:t>中标人同意按上述标准调整服务费，</w:t>
      </w:r>
      <w:r w:rsidR="001868A5" w:rsidRPr="00CE2A8D">
        <w:rPr>
          <w:rFonts w:ascii="仿宋" w:eastAsia="仿宋" w:hAnsi="仿宋" w:hint="eastAsia"/>
          <w:bCs/>
          <w:sz w:val="24"/>
        </w:rPr>
        <w:t>采购人按调整后的服务费与中标人进行结算，如核减金额高于中标人所缴纳履约保证金数，差额部分金额由中标人向采购人补回。</w:t>
      </w:r>
    </w:p>
    <w:p w14:paraId="339BD7D7" w14:textId="4500C522" w:rsidR="00B05A76" w:rsidRPr="00B05A76" w:rsidRDefault="00B05A76" w:rsidP="00B05A76">
      <w:pPr>
        <w:spacing w:line="500" w:lineRule="exact"/>
        <w:ind w:firstLine="480"/>
        <w:rPr>
          <w:rFonts w:ascii="仿宋" w:eastAsia="仿宋" w:hAnsi="仿宋"/>
          <w:bCs/>
          <w:sz w:val="24"/>
        </w:rPr>
      </w:pPr>
      <w:r>
        <w:rPr>
          <w:rFonts w:ascii="仿宋" w:eastAsia="仿宋" w:hAnsi="仿宋"/>
          <w:bCs/>
          <w:sz w:val="24"/>
        </w:rPr>
        <w:t>4</w:t>
      </w:r>
      <w:r w:rsidRPr="00CE2A8D">
        <w:rPr>
          <w:rFonts w:ascii="仿宋" w:eastAsia="仿宋" w:hAnsi="仿宋" w:hint="eastAsia"/>
          <w:bCs/>
          <w:sz w:val="24"/>
        </w:rPr>
        <w:t>、</w:t>
      </w:r>
      <w:r>
        <w:rPr>
          <w:rFonts w:ascii="仿宋" w:eastAsia="仿宋" w:hAnsi="仿宋" w:hint="eastAsia"/>
          <w:bCs/>
          <w:sz w:val="24"/>
        </w:rPr>
        <w:t>履约验收</w:t>
      </w:r>
    </w:p>
    <w:p w14:paraId="37CE5BBE" w14:textId="36D781C6" w:rsidR="00896B3E" w:rsidRPr="00CE2A8D" w:rsidRDefault="00896B3E" w:rsidP="00433EDB">
      <w:pPr>
        <w:spacing w:line="500" w:lineRule="exact"/>
        <w:ind w:firstLineChars="200" w:firstLine="480"/>
        <w:rPr>
          <w:rFonts w:ascii="仿宋" w:eastAsia="仿宋" w:hAnsi="仿宋"/>
          <w:bCs/>
          <w:sz w:val="24"/>
        </w:rPr>
      </w:pPr>
      <w:r w:rsidRPr="00CE2A8D">
        <w:rPr>
          <w:rFonts w:ascii="仿宋" w:eastAsia="仿宋" w:hAnsi="仿宋"/>
          <w:bCs/>
          <w:sz w:val="24"/>
        </w:rPr>
        <w:t>4.</w:t>
      </w:r>
      <w:r w:rsidR="00B05A76">
        <w:rPr>
          <w:rFonts w:ascii="仿宋" w:eastAsia="仿宋" w:hAnsi="仿宋"/>
          <w:bCs/>
          <w:sz w:val="24"/>
        </w:rPr>
        <w:t>1</w:t>
      </w:r>
      <w:r w:rsidR="00433157" w:rsidRPr="00CE2A8D">
        <w:rPr>
          <w:rFonts w:ascii="仿宋" w:eastAsia="仿宋" w:hAnsi="仿宋" w:hint="eastAsia"/>
          <w:bCs/>
          <w:sz w:val="24"/>
        </w:rPr>
        <w:t>中标人</w:t>
      </w:r>
      <w:r w:rsidRPr="00CE2A8D">
        <w:rPr>
          <w:rFonts w:ascii="仿宋" w:eastAsia="仿宋" w:hAnsi="仿宋" w:hint="eastAsia"/>
          <w:bCs/>
          <w:sz w:val="24"/>
        </w:rPr>
        <w:t>应在合同约定时间内按招投标文件的要求提供培训资料正副本各一份</w:t>
      </w:r>
      <w:r w:rsidR="00B05A76">
        <w:rPr>
          <w:rFonts w:ascii="仿宋" w:eastAsia="仿宋" w:hAnsi="仿宋" w:hint="eastAsia"/>
          <w:bCs/>
          <w:sz w:val="24"/>
        </w:rPr>
        <w:t>，交</w:t>
      </w:r>
      <w:r w:rsidR="00DC55C1">
        <w:rPr>
          <w:rFonts w:ascii="仿宋" w:eastAsia="仿宋" w:hAnsi="仿宋" w:hint="eastAsia"/>
          <w:bCs/>
          <w:sz w:val="24"/>
        </w:rPr>
        <w:t>成都市工会干部学校（成都市职工大学）</w:t>
      </w:r>
      <w:r w:rsidRPr="00CE2A8D">
        <w:rPr>
          <w:rFonts w:ascii="仿宋" w:eastAsia="仿宋" w:hAnsi="仿宋" w:hint="eastAsia"/>
          <w:bCs/>
          <w:sz w:val="24"/>
        </w:rPr>
        <w:t>，</w:t>
      </w:r>
      <w:r w:rsidR="00433157" w:rsidRPr="00CE2A8D">
        <w:rPr>
          <w:rFonts w:ascii="仿宋" w:eastAsia="仿宋" w:hAnsi="仿宋" w:hint="eastAsia"/>
          <w:bCs/>
          <w:sz w:val="24"/>
        </w:rPr>
        <w:t>采购人</w:t>
      </w:r>
      <w:r w:rsidRPr="00CE2A8D">
        <w:rPr>
          <w:rFonts w:ascii="仿宋" w:eastAsia="仿宋" w:hAnsi="仿宋" w:hint="eastAsia"/>
          <w:bCs/>
          <w:sz w:val="24"/>
        </w:rPr>
        <w:t>在接收</w:t>
      </w:r>
      <w:r w:rsidR="00433157" w:rsidRPr="00CE2A8D">
        <w:rPr>
          <w:rFonts w:ascii="仿宋" w:eastAsia="仿宋" w:hAnsi="仿宋" w:hint="eastAsia"/>
          <w:bCs/>
          <w:sz w:val="24"/>
        </w:rPr>
        <w:t>中标人</w:t>
      </w:r>
      <w:r w:rsidRPr="00CE2A8D">
        <w:rPr>
          <w:rFonts w:ascii="仿宋" w:eastAsia="仿宋" w:hAnsi="仿宋" w:hint="eastAsia"/>
          <w:bCs/>
          <w:sz w:val="24"/>
        </w:rPr>
        <w:t>上述资料后，组织</w:t>
      </w:r>
      <w:r w:rsidR="00B05A76">
        <w:rPr>
          <w:rFonts w:ascii="仿宋" w:eastAsia="仿宋" w:hAnsi="仿宋" w:hint="eastAsia"/>
          <w:bCs/>
          <w:sz w:val="24"/>
        </w:rPr>
        <w:t>项目履约</w:t>
      </w:r>
      <w:r w:rsidRPr="00CE2A8D">
        <w:rPr>
          <w:rFonts w:ascii="仿宋" w:eastAsia="仿宋" w:hAnsi="仿宋" w:hint="eastAsia"/>
          <w:bCs/>
          <w:sz w:val="24"/>
        </w:rPr>
        <w:t>验收，</w:t>
      </w:r>
      <w:r w:rsidR="00433157" w:rsidRPr="00CE2A8D">
        <w:rPr>
          <w:rFonts w:ascii="仿宋" w:eastAsia="仿宋" w:hAnsi="仿宋" w:hint="eastAsia"/>
          <w:bCs/>
          <w:sz w:val="24"/>
        </w:rPr>
        <w:t>中标人</w:t>
      </w:r>
      <w:r w:rsidRPr="00CE2A8D">
        <w:rPr>
          <w:rFonts w:ascii="仿宋" w:eastAsia="仿宋" w:hAnsi="仿宋" w:hint="eastAsia"/>
          <w:bCs/>
          <w:sz w:val="24"/>
        </w:rPr>
        <w:t>应当予以配合。</w:t>
      </w:r>
    </w:p>
    <w:p w14:paraId="02A265C3" w14:textId="5668E58F" w:rsidR="00896B3E" w:rsidRPr="00CE2A8D" w:rsidRDefault="00896B3E" w:rsidP="00896B3E">
      <w:pPr>
        <w:spacing w:line="500" w:lineRule="exact"/>
        <w:ind w:firstLineChars="200" w:firstLine="480"/>
        <w:rPr>
          <w:rFonts w:ascii="仿宋" w:eastAsia="仿宋" w:hAnsi="仿宋"/>
          <w:bCs/>
          <w:sz w:val="24"/>
        </w:rPr>
      </w:pPr>
      <w:r w:rsidRPr="00CE2A8D">
        <w:rPr>
          <w:rFonts w:ascii="仿宋" w:eastAsia="仿宋" w:hAnsi="仿宋"/>
          <w:bCs/>
          <w:sz w:val="24"/>
        </w:rPr>
        <w:t>4.</w:t>
      </w:r>
      <w:r w:rsidR="00D47078">
        <w:rPr>
          <w:rFonts w:ascii="仿宋" w:eastAsia="仿宋" w:hAnsi="仿宋"/>
          <w:bCs/>
          <w:sz w:val="24"/>
        </w:rPr>
        <w:t>2</w:t>
      </w:r>
      <w:r w:rsidR="00433157" w:rsidRPr="00CE2A8D">
        <w:rPr>
          <w:rFonts w:ascii="仿宋" w:eastAsia="仿宋" w:hAnsi="仿宋" w:hint="eastAsia"/>
          <w:bCs/>
          <w:sz w:val="24"/>
        </w:rPr>
        <w:t>采购人</w:t>
      </w:r>
      <w:r w:rsidRPr="00CE2A8D">
        <w:rPr>
          <w:rFonts w:ascii="仿宋" w:eastAsia="仿宋" w:hAnsi="仿宋" w:hint="eastAsia"/>
          <w:bCs/>
          <w:sz w:val="24"/>
        </w:rPr>
        <w:t>应当按照政府采购相关法律法规以及《四川省政府采购项目需求论证和履约验收管理办法》（川财采〔2015〕32号）及财库[2016]205号的要求进行验收。</w:t>
      </w:r>
    </w:p>
    <w:p w14:paraId="048B5A75" w14:textId="186C2114" w:rsidR="00E13D86" w:rsidRPr="00CE2A8D" w:rsidRDefault="00433157" w:rsidP="003A377C">
      <w:pPr>
        <w:pStyle w:val="2"/>
        <w:spacing w:line="400" w:lineRule="exact"/>
        <w:ind w:firstLineChars="98" w:firstLine="236"/>
        <w:rPr>
          <w:rFonts w:ascii="仿宋" w:eastAsia="仿宋" w:hAnsi="仿宋"/>
          <w:sz w:val="24"/>
          <w:szCs w:val="24"/>
        </w:rPr>
      </w:pPr>
      <w:r w:rsidRPr="00CE2A8D">
        <w:rPr>
          <w:rFonts w:ascii="仿宋" w:eastAsia="仿宋" w:hAnsi="仿宋" w:hint="eastAsia"/>
          <w:sz w:val="24"/>
          <w:szCs w:val="24"/>
        </w:rPr>
        <w:t>三、</w:t>
      </w:r>
      <w:r w:rsidR="00FD1CB6" w:rsidRPr="00CE2A8D">
        <w:rPr>
          <w:rFonts w:ascii="仿宋" w:eastAsia="仿宋" w:hAnsi="仿宋" w:hint="eastAsia"/>
          <w:sz w:val="24"/>
          <w:szCs w:val="24"/>
        </w:rPr>
        <w:t>技术</w:t>
      </w:r>
      <w:r w:rsidR="00FD1CB6" w:rsidRPr="00CE2A8D">
        <w:rPr>
          <w:rFonts w:ascii="仿宋" w:eastAsia="仿宋" w:hAnsi="仿宋"/>
          <w:sz w:val="24"/>
          <w:szCs w:val="24"/>
        </w:rPr>
        <w:t>、</w:t>
      </w:r>
      <w:r w:rsidR="000964BE" w:rsidRPr="00CE2A8D">
        <w:rPr>
          <w:rFonts w:ascii="仿宋" w:eastAsia="仿宋" w:hAnsi="仿宋"/>
          <w:sz w:val="24"/>
          <w:szCs w:val="24"/>
        </w:rPr>
        <w:t>服务要求</w:t>
      </w:r>
      <w:bookmarkEnd w:id="188"/>
    </w:p>
    <w:p w14:paraId="2F0C24B8" w14:textId="41FBE41D" w:rsidR="00177D76" w:rsidRPr="00CE2A8D" w:rsidRDefault="00177D76" w:rsidP="00177D76">
      <w:pPr>
        <w:ind w:firstLineChars="177" w:firstLine="426"/>
        <w:rPr>
          <w:rFonts w:ascii="仿宋" w:eastAsia="仿宋" w:hAnsi="仿宋"/>
          <w:b/>
          <w:sz w:val="24"/>
        </w:rPr>
      </w:pPr>
      <w:r w:rsidRPr="00CE2A8D">
        <w:rPr>
          <w:rFonts w:ascii="仿宋" w:eastAsia="仿宋" w:hAnsi="仿宋" w:hint="eastAsia"/>
          <w:b/>
          <w:sz w:val="24"/>
        </w:rPr>
        <w:t>（一）培训对象（适用于包件 1</w:t>
      </w:r>
      <w:r w:rsidR="008775B5">
        <w:rPr>
          <w:rFonts w:ascii="仿宋" w:eastAsia="仿宋" w:hAnsi="仿宋" w:hint="eastAsia"/>
          <w:b/>
          <w:sz w:val="24"/>
        </w:rPr>
        <w:t>-</w:t>
      </w:r>
      <w:r w:rsidRPr="00CE2A8D">
        <w:rPr>
          <w:rFonts w:ascii="仿宋" w:eastAsia="仿宋" w:hAnsi="仿宋"/>
          <w:b/>
          <w:sz w:val="24"/>
        </w:rPr>
        <w:t>19</w:t>
      </w:r>
      <w:r w:rsidRPr="00CE2A8D">
        <w:rPr>
          <w:rFonts w:ascii="仿宋" w:eastAsia="仿宋" w:hAnsi="仿宋" w:hint="eastAsia"/>
          <w:b/>
          <w:sz w:val="24"/>
        </w:rPr>
        <w:t>）</w:t>
      </w:r>
    </w:p>
    <w:p w14:paraId="7119F8FE" w14:textId="30735C1E" w:rsidR="00E13D86" w:rsidRPr="00CE2A8D" w:rsidRDefault="00177D76">
      <w:pPr>
        <w:pStyle w:val="a7"/>
        <w:spacing w:line="400" w:lineRule="exact"/>
        <w:ind w:firstLineChars="175" w:firstLine="420"/>
        <w:rPr>
          <w:rFonts w:ascii="仿宋" w:eastAsia="仿宋" w:hAnsi="仿宋"/>
          <w:sz w:val="24"/>
        </w:rPr>
      </w:pPr>
      <w:r w:rsidRPr="00CE2A8D">
        <w:rPr>
          <w:rFonts w:ascii="仿宋" w:eastAsia="仿宋" w:hAnsi="仿宋" w:hint="eastAsia"/>
          <w:sz w:val="24"/>
        </w:rPr>
        <w:t>成都市全域范围内</w:t>
      </w:r>
      <w:r w:rsidR="00B05A76">
        <w:rPr>
          <w:rFonts w:ascii="仿宋" w:eastAsia="仿宋" w:hAnsi="仿宋" w:hint="eastAsia"/>
          <w:sz w:val="24"/>
        </w:rPr>
        <w:t>就业</w:t>
      </w:r>
      <w:r w:rsidRPr="00CE2A8D">
        <w:rPr>
          <w:rFonts w:ascii="仿宋" w:eastAsia="仿宋" w:hAnsi="仿宋" w:hint="eastAsia"/>
          <w:sz w:val="24"/>
        </w:rPr>
        <w:t>的在职职工。</w:t>
      </w:r>
    </w:p>
    <w:p w14:paraId="4A63ED0F" w14:textId="5BC9C54D" w:rsidR="00C137C5" w:rsidRPr="00CE2A8D" w:rsidRDefault="00C137C5" w:rsidP="00C137C5">
      <w:pPr>
        <w:pStyle w:val="a7"/>
        <w:spacing w:line="400" w:lineRule="exact"/>
        <w:ind w:firstLineChars="175" w:firstLine="422"/>
        <w:rPr>
          <w:rFonts w:ascii="仿宋" w:eastAsia="仿宋" w:hAnsi="仿宋"/>
          <w:sz w:val="24"/>
        </w:rPr>
      </w:pPr>
      <w:r w:rsidRPr="00CE2A8D">
        <w:rPr>
          <w:rFonts w:ascii="仿宋" w:eastAsia="仿宋" w:hAnsi="仿宋" w:hint="eastAsia"/>
          <w:b/>
          <w:sz w:val="24"/>
        </w:rPr>
        <w:t>（二）参培条件</w:t>
      </w:r>
      <w:r w:rsidR="00643F5B" w:rsidRPr="00CE2A8D">
        <w:rPr>
          <w:rFonts w:ascii="仿宋" w:eastAsia="仿宋" w:hAnsi="仿宋" w:hint="eastAsia"/>
          <w:b/>
          <w:sz w:val="24"/>
        </w:rPr>
        <w:t>：</w:t>
      </w:r>
    </w:p>
    <w:p w14:paraId="0C7214D9" w14:textId="06037045" w:rsidR="00E13D86" w:rsidRPr="00CE2A8D" w:rsidRDefault="00C137C5" w:rsidP="00C137C5">
      <w:pPr>
        <w:pStyle w:val="a7"/>
        <w:spacing w:line="400" w:lineRule="exact"/>
        <w:ind w:firstLineChars="175" w:firstLine="420"/>
        <w:rPr>
          <w:rFonts w:ascii="仿宋" w:eastAsia="仿宋" w:hAnsi="仿宋"/>
          <w:b/>
          <w:sz w:val="24"/>
        </w:rPr>
      </w:pPr>
      <w:r w:rsidRPr="00CE2A8D">
        <w:rPr>
          <w:rFonts w:ascii="仿宋" w:eastAsia="仿宋" w:hAnsi="仿宋" w:hint="eastAsia"/>
          <w:sz w:val="24"/>
        </w:rPr>
        <w:t xml:space="preserve"> 1、</w:t>
      </w:r>
      <w:r w:rsidR="00EF7C10" w:rsidRPr="00CE2A8D">
        <w:rPr>
          <w:rFonts w:ascii="仿宋" w:eastAsia="仿宋" w:hAnsi="仿宋" w:hint="eastAsia"/>
          <w:b/>
          <w:sz w:val="24"/>
        </w:rPr>
        <w:t>（适用于包件 1-</w:t>
      </w:r>
      <w:r w:rsidR="00EF7C10" w:rsidRPr="00CE2A8D">
        <w:rPr>
          <w:rFonts w:ascii="仿宋" w:eastAsia="仿宋" w:hAnsi="仿宋"/>
          <w:b/>
          <w:sz w:val="24"/>
        </w:rPr>
        <w:t>19</w:t>
      </w:r>
      <w:r w:rsidR="00EF7C10" w:rsidRPr="00CE2A8D">
        <w:rPr>
          <w:rFonts w:ascii="仿宋" w:eastAsia="仿宋" w:hAnsi="仿宋" w:hint="eastAsia"/>
          <w:b/>
          <w:sz w:val="24"/>
        </w:rPr>
        <w:t>）</w:t>
      </w:r>
      <w:r w:rsidRPr="00CE2A8D">
        <w:rPr>
          <w:rFonts w:ascii="仿宋" w:eastAsia="仿宋" w:hAnsi="仿宋" w:hint="eastAsia"/>
          <w:sz w:val="24"/>
        </w:rPr>
        <w:t>本人身份证复印件1份，现工作单位缴纳的2021年1月至参培当月中至少一个月省、市社保缴费凭证（工作单位所在地为成都的外地企业，可提供异地单位缴纳的社保证明）。新入职员工提供的社保缴费凭证上的日期可延至培训课程结束当月，但参培时需提供所在单位的新入职员工证明。</w:t>
      </w:r>
    </w:p>
    <w:p w14:paraId="0717D12C" w14:textId="65316ADE" w:rsidR="00643F5B" w:rsidRPr="00CE2A8D" w:rsidRDefault="00643F5B" w:rsidP="00643F5B">
      <w:pPr>
        <w:pStyle w:val="a7"/>
        <w:spacing w:line="400" w:lineRule="exact"/>
        <w:ind w:firstLineChars="175" w:firstLine="420"/>
        <w:rPr>
          <w:rFonts w:ascii="仿宋" w:eastAsia="仿宋" w:hAnsi="仿宋"/>
          <w:bCs/>
          <w:sz w:val="24"/>
        </w:rPr>
      </w:pPr>
      <w:r w:rsidRPr="00CE2A8D">
        <w:rPr>
          <w:rFonts w:ascii="仿宋" w:eastAsia="仿宋" w:hAnsi="仿宋" w:hint="eastAsia"/>
          <w:bCs/>
          <w:sz w:val="24"/>
        </w:rPr>
        <w:t>2、</w:t>
      </w:r>
      <w:r w:rsidR="00EF7C10" w:rsidRPr="00CE2A8D">
        <w:rPr>
          <w:rFonts w:ascii="仿宋" w:eastAsia="仿宋" w:hAnsi="仿宋" w:hint="eastAsia"/>
          <w:bCs/>
          <w:sz w:val="24"/>
        </w:rPr>
        <w:t>（</w:t>
      </w:r>
      <w:r w:rsidR="00EF7C10" w:rsidRPr="00CE2A8D">
        <w:rPr>
          <w:rFonts w:ascii="仿宋" w:eastAsia="仿宋" w:hAnsi="仿宋" w:hint="eastAsia"/>
          <w:b/>
          <w:sz w:val="24"/>
        </w:rPr>
        <w:t>适用于包件</w:t>
      </w:r>
      <w:r w:rsidR="00EF7C10" w:rsidRPr="00CE2A8D">
        <w:rPr>
          <w:rFonts w:ascii="仿宋" w:eastAsia="仿宋" w:hAnsi="仿宋"/>
          <w:b/>
          <w:sz w:val="24"/>
        </w:rPr>
        <w:t>17</w:t>
      </w:r>
      <w:r w:rsidR="00EF7C10" w:rsidRPr="00CE2A8D">
        <w:rPr>
          <w:rFonts w:ascii="仿宋" w:eastAsia="仿宋" w:hAnsi="仿宋" w:hint="eastAsia"/>
          <w:b/>
          <w:sz w:val="24"/>
        </w:rPr>
        <w:t>和包件</w:t>
      </w:r>
      <w:r w:rsidR="00EF7C10" w:rsidRPr="00CE2A8D">
        <w:rPr>
          <w:rFonts w:ascii="仿宋" w:eastAsia="仿宋" w:hAnsi="仿宋"/>
          <w:b/>
          <w:sz w:val="24"/>
        </w:rPr>
        <w:t>18</w:t>
      </w:r>
      <w:r w:rsidR="00EF7C10" w:rsidRPr="00CE2A8D">
        <w:rPr>
          <w:rFonts w:ascii="仿宋" w:eastAsia="仿宋" w:hAnsi="仿宋" w:hint="eastAsia"/>
          <w:bCs/>
          <w:sz w:val="24"/>
        </w:rPr>
        <w:t>）</w:t>
      </w:r>
      <w:r w:rsidRPr="00CE2A8D">
        <w:rPr>
          <w:rFonts w:ascii="仿宋" w:eastAsia="仿宋" w:hAnsi="仿宋" w:hint="eastAsia"/>
          <w:bCs/>
          <w:sz w:val="24"/>
        </w:rPr>
        <w:t>参加养老护理员和托育员培训的职工,根据国办发[2019]30号《国务院办公厅关于促进家政服务提质扩容的意见》要求,结合国家人社部、民政部、商务部、财政部、全国妇联联合下发的人社部发[2020]73</w:t>
      </w:r>
      <w:r w:rsidRPr="00CE2A8D">
        <w:rPr>
          <w:rFonts w:ascii="仿宋" w:eastAsia="仿宋" w:hAnsi="仿宋" w:hint="eastAsia"/>
          <w:bCs/>
          <w:sz w:val="24"/>
        </w:rPr>
        <w:lastRenderedPageBreak/>
        <w:t>号《关于实施康养职业技能培训计划通知》的相关精神,</w:t>
      </w:r>
      <w:r w:rsidRPr="000B09FE">
        <w:rPr>
          <w:rFonts w:ascii="仿宋" w:eastAsia="仿宋" w:hAnsi="仿宋" w:hint="eastAsia"/>
          <w:bCs/>
          <w:sz w:val="24"/>
        </w:rPr>
        <w:t>如无法提供上述社保缴费凭证,可提供用工单位出具的在职证明材料。在职证明材料需同时包含以下四项具体内容：</w:t>
      </w:r>
      <w:r w:rsidR="00EF7C10" w:rsidRPr="00CE2A8D">
        <w:rPr>
          <w:rFonts w:ascii="仿宋" w:eastAsia="仿宋" w:hAnsi="仿宋"/>
          <w:bCs/>
          <w:sz w:val="24"/>
        </w:rPr>
        <w:t xml:space="preserve"> </w:t>
      </w:r>
    </w:p>
    <w:p w14:paraId="37C034B7" w14:textId="77777777" w:rsidR="00643F5B" w:rsidRPr="00CE2A8D" w:rsidRDefault="00643F5B" w:rsidP="00643F5B">
      <w:pPr>
        <w:pStyle w:val="a7"/>
        <w:spacing w:line="400" w:lineRule="exact"/>
        <w:ind w:firstLineChars="175" w:firstLine="420"/>
        <w:rPr>
          <w:rFonts w:ascii="仿宋" w:eastAsia="仿宋" w:hAnsi="仿宋"/>
          <w:bCs/>
          <w:sz w:val="24"/>
        </w:rPr>
      </w:pPr>
      <w:r w:rsidRPr="00CE2A8D">
        <w:rPr>
          <w:rFonts w:ascii="仿宋" w:eastAsia="仿宋" w:hAnsi="仿宋" w:hint="eastAsia"/>
          <w:bCs/>
          <w:sz w:val="24"/>
        </w:rPr>
        <w:t>（1）在职员工所在的养老服务机构或家政服务企业（含员工制家政企业）营业执照复印件（需加盖单位印章，同一单位多人参培，仅需提供一份），营业范围中须包含健康照护、养老护理、家政服务、婴幼儿照护等康养服务内容；</w:t>
      </w:r>
    </w:p>
    <w:p w14:paraId="63B31F01" w14:textId="77777777" w:rsidR="00643F5B" w:rsidRPr="00CE2A8D" w:rsidRDefault="00643F5B" w:rsidP="00643F5B">
      <w:pPr>
        <w:pStyle w:val="a7"/>
        <w:spacing w:line="400" w:lineRule="exact"/>
        <w:ind w:firstLineChars="175" w:firstLine="420"/>
        <w:rPr>
          <w:rFonts w:ascii="仿宋" w:eastAsia="仿宋" w:hAnsi="仿宋"/>
          <w:bCs/>
          <w:sz w:val="24"/>
        </w:rPr>
      </w:pPr>
      <w:r w:rsidRPr="00CE2A8D">
        <w:rPr>
          <w:rFonts w:ascii="仿宋" w:eastAsia="仿宋" w:hAnsi="仿宋" w:hint="eastAsia"/>
          <w:bCs/>
          <w:sz w:val="24"/>
        </w:rPr>
        <w:t>（2）养老服务机构或家政服务企业（含员工制家政企业）与受训人员签订的《劳动合同》、《劳务合同》或《服务协议》复印件（需加盖单位印章）；合同或协议内容需能识别受训人员从事工种或提供服务与接受的养老护理员和托育员技能提升培训内容相关联；</w:t>
      </w:r>
    </w:p>
    <w:p w14:paraId="69B950FD" w14:textId="77777777" w:rsidR="00643F5B" w:rsidRPr="00CE2A8D" w:rsidRDefault="00643F5B" w:rsidP="00643F5B">
      <w:pPr>
        <w:pStyle w:val="a7"/>
        <w:spacing w:line="400" w:lineRule="exact"/>
        <w:ind w:firstLineChars="175" w:firstLine="420"/>
        <w:rPr>
          <w:rFonts w:ascii="仿宋" w:eastAsia="仿宋" w:hAnsi="仿宋"/>
          <w:bCs/>
          <w:sz w:val="24"/>
        </w:rPr>
      </w:pPr>
      <w:r w:rsidRPr="00CE2A8D">
        <w:rPr>
          <w:rFonts w:ascii="仿宋" w:eastAsia="仿宋" w:hAnsi="仿宋" w:hint="eastAsia"/>
          <w:bCs/>
          <w:sz w:val="24"/>
        </w:rPr>
        <w:t>（3）受训人员2021年1月至参培当月期间的至少1个月个人参保证明（城镇职工社会保险或城乡居民社会保险均可）；</w:t>
      </w:r>
    </w:p>
    <w:p w14:paraId="187374C0" w14:textId="4B9551B4" w:rsidR="00643F5B" w:rsidRPr="00CE2A8D" w:rsidRDefault="00643F5B" w:rsidP="00643F5B">
      <w:pPr>
        <w:pStyle w:val="a7"/>
        <w:spacing w:line="400" w:lineRule="exact"/>
        <w:ind w:firstLineChars="175" w:firstLine="420"/>
        <w:rPr>
          <w:rFonts w:ascii="仿宋" w:eastAsia="仿宋" w:hAnsi="仿宋"/>
          <w:bCs/>
          <w:sz w:val="24"/>
        </w:rPr>
      </w:pPr>
      <w:r w:rsidRPr="00CE2A8D">
        <w:rPr>
          <w:rFonts w:ascii="仿宋" w:eastAsia="仿宋" w:hAnsi="仿宋" w:hint="eastAsia"/>
          <w:bCs/>
          <w:sz w:val="24"/>
        </w:rPr>
        <w:t>（4）养老服务机构或家政服务企业（含员工制家政企业）2021年1月至参培当月期间支付受训人员1个月工资的证明（如企业账户转付受训人员工资的转账记录；企业财务记录中发放受训人员工资的记账记录；受训人员签名的工资表等其中任何一种材料均可），且需加盖单位印章。</w:t>
      </w:r>
    </w:p>
    <w:p w14:paraId="35848600" w14:textId="5F62822A" w:rsidR="00860D90" w:rsidRPr="00CE2A8D" w:rsidRDefault="00085686" w:rsidP="00860D90">
      <w:pPr>
        <w:pStyle w:val="a7"/>
        <w:spacing w:line="400" w:lineRule="exact"/>
        <w:ind w:firstLineChars="175" w:firstLine="422"/>
        <w:rPr>
          <w:rFonts w:ascii="仿宋" w:eastAsia="仿宋" w:hAnsi="仿宋"/>
          <w:b/>
          <w:sz w:val="24"/>
        </w:rPr>
      </w:pPr>
      <w:r w:rsidRPr="00CE2A8D">
        <w:rPr>
          <w:rFonts w:ascii="仿宋" w:eastAsia="仿宋" w:hAnsi="仿宋" w:hint="eastAsia"/>
          <w:b/>
          <w:sz w:val="24"/>
        </w:rPr>
        <w:t>（三）</w:t>
      </w:r>
      <w:r w:rsidR="00860D90" w:rsidRPr="00CE2A8D">
        <w:rPr>
          <w:rFonts w:ascii="仿宋" w:eastAsia="仿宋" w:hAnsi="仿宋" w:hint="eastAsia"/>
          <w:b/>
          <w:sz w:val="24"/>
        </w:rPr>
        <w:t>培训服务具体要求（适用于包件1</w:t>
      </w:r>
      <w:r w:rsidR="00272906" w:rsidRPr="00CE2A8D">
        <w:rPr>
          <w:rFonts w:ascii="仿宋" w:eastAsia="仿宋" w:hAnsi="仿宋" w:hint="eastAsia"/>
          <w:b/>
          <w:sz w:val="24"/>
        </w:rPr>
        <w:t>-</w:t>
      </w:r>
      <w:r w:rsidR="00860D90" w:rsidRPr="00CE2A8D">
        <w:rPr>
          <w:rFonts w:ascii="仿宋" w:eastAsia="仿宋" w:hAnsi="仿宋" w:hint="eastAsia"/>
          <w:b/>
          <w:sz w:val="24"/>
        </w:rPr>
        <w:t>19）</w:t>
      </w:r>
    </w:p>
    <w:p w14:paraId="38158046" w14:textId="1BF73F21" w:rsidR="00860D90" w:rsidRPr="00CE2A8D" w:rsidRDefault="00860D90" w:rsidP="00860D90">
      <w:pPr>
        <w:pStyle w:val="a7"/>
        <w:spacing w:line="400" w:lineRule="exact"/>
        <w:ind w:firstLineChars="175" w:firstLine="420"/>
        <w:rPr>
          <w:rFonts w:ascii="仿宋" w:eastAsia="仿宋" w:hAnsi="仿宋"/>
          <w:bCs/>
          <w:sz w:val="24"/>
        </w:rPr>
      </w:pPr>
      <w:r w:rsidRPr="00CE2A8D">
        <w:rPr>
          <w:rFonts w:ascii="仿宋" w:eastAsia="仿宋" w:hAnsi="仿宋" w:hint="eastAsia"/>
          <w:bCs/>
          <w:sz w:val="24"/>
        </w:rPr>
        <w:t>1</w:t>
      </w:r>
      <w:r w:rsidR="00433157" w:rsidRPr="00CE2A8D">
        <w:rPr>
          <w:rFonts w:ascii="仿宋" w:eastAsia="仿宋" w:hAnsi="仿宋" w:hint="eastAsia"/>
          <w:bCs/>
          <w:sz w:val="24"/>
        </w:rPr>
        <w:t>、</w:t>
      </w:r>
      <w:r w:rsidRPr="00CE2A8D">
        <w:rPr>
          <w:rFonts w:ascii="仿宋" w:eastAsia="仿宋" w:hAnsi="仿宋" w:hint="eastAsia"/>
          <w:bCs/>
          <w:sz w:val="24"/>
        </w:rPr>
        <w:t>投标人遵守国家职业培训法律法规，熟悉国家职业教育方针和就业政策，热心承担职业技能提升培训任务。</w:t>
      </w:r>
    </w:p>
    <w:p w14:paraId="2BE6C1D7" w14:textId="6D542F82" w:rsidR="00860D90" w:rsidRPr="00CE2A8D" w:rsidRDefault="00860D90" w:rsidP="00860D90">
      <w:pPr>
        <w:pStyle w:val="a7"/>
        <w:spacing w:line="400" w:lineRule="exact"/>
        <w:ind w:firstLineChars="175" w:firstLine="420"/>
        <w:rPr>
          <w:rFonts w:ascii="仿宋" w:eastAsia="仿宋" w:hAnsi="仿宋"/>
          <w:bCs/>
          <w:sz w:val="24"/>
        </w:rPr>
      </w:pPr>
      <w:r w:rsidRPr="00CE2A8D">
        <w:rPr>
          <w:rFonts w:ascii="仿宋" w:eastAsia="仿宋" w:hAnsi="仿宋" w:hint="eastAsia"/>
          <w:bCs/>
          <w:sz w:val="24"/>
        </w:rPr>
        <w:t>2</w:t>
      </w:r>
      <w:r w:rsidR="00433157" w:rsidRPr="00CE2A8D">
        <w:rPr>
          <w:rFonts w:ascii="仿宋" w:eastAsia="仿宋" w:hAnsi="仿宋" w:hint="eastAsia"/>
          <w:bCs/>
          <w:sz w:val="24"/>
        </w:rPr>
        <w:t>、</w:t>
      </w:r>
      <w:r w:rsidRPr="00CE2A8D">
        <w:rPr>
          <w:rFonts w:ascii="仿宋" w:eastAsia="仿宋" w:hAnsi="仿宋" w:hint="eastAsia"/>
          <w:bCs/>
          <w:sz w:val="24"/>
        </w:rPr>
        <w:t>投标人必须建立健全培训管理团队，每个培训班配备相应管理人员。</w:t>
      </w:r>
    </w:p>
    <w:p w14:paraId="4EA728BA" w14:textId="3CA81983" w:rsidR="00860D90" w:rsidRPr="00CE2A8D" w:rsidRDefault="00860D90" w:rsidP="00860D90">
      <w:pPr>
        <w:pStyle w:val="a7"/>
        <w:spacing w:line="400" w:lineRule="exact"/>
        <w:ind w:firstLineChars="175" w:firstLine="420"/>
        <w:rPr>
          <w:rFonts w:ascii="仿宋" w:eastAsia="仿宋" w:hAnsi="仿宋"/>
          <w:bCs/>
          <w:sz w:val="24"/>
        </w:rPr>
      </w:pPr>
      <w:r w:rsidRPr="00CE2A8D">
        <w:rPr>
          <w:rFonts w:ascii="仿宋" w:eastAsia="仿宋" w:hAnsi="仿宋" w:hint="eastAsia"/>
          <w:bCs/>
          <w:sz w:val="24"/>
        </w:rPr>
        <w:t>3</w:t>
      </w:r>
      <w:r w:rsidR="00433157" w:rsidRPr="00CE2A8D">
        <w:rPr>
          <w:rFonts w:ascii="仿宋" w:eastAsia="仿宋" w:hAnsi="仿宋" w:hint="eastAsia"/>
          <w:bCs/>
          <w:sz w:val="24"/>
        </w:rPr>
        <w:t>、</w:t>
      </w:r>
      <w:r w:rsidRPr="00CE2A8D">
        <w:rPr>
          <w:rFonts w:ascii="仿宋" w:eastAsia="仿宋" w:hAnsi="仿宋" w:hint="eastAsia"/>
          <w:bCs/>
          <w:sz w:val="24"/>
        </w:rPr>
        <w:t>培训班由班主任负责日常教学管理，包括培训学员的线下签到，组织学员按要求参加线上培训，培训结束时组织学员填写培训情况调查表（完成培训学员必填）等。</w:t>
      </w:r>
    </w:p>
    <w:p w14:paraId="7DD23651" w14:textId="05CC986D" w:rsidR="00860D90" w:rsidRPr="00CE2A8D" w:rsidRDefault="00860D90" w:rsidP="00860D90">
      <w:pPr>
        <w:pStyle w:val="a7"/>
        <w:spacing w:line="400" w:lineRule="exact"/>
        <w:ind w:firstLineChars="175" w:firstLine="420"/>
        <w:rPr>
          <w:rFonts w:ascii="仿宋" w:eastAsia="仿宋" w:hAnsi="仿宋"/>
          <w:bCs/>
          <w:sz w:val="24"/>
        </w:rPr>
      </w:pPr>
      <w:r w:rsidRPr="00CE2A8D">
        <w:rPr>
          <w:rFonts w:ascii="仿宋" w:eastAsia="仿宋" w:hAnsi="仿宋" w:hint="eastAsia"/>
          <w:bCs/>
          <w:sz w:val="24"/>
        </w:rPr>
        <w:t>4</w:t>
      </w:r>
      <w:r w:rsidR="00433157" w:rsidRPr="00CE2A8D">
        <w:rPr>
          <w:rFonts w:ascii="仿宋" w:eastAsia="仿宋" w:hAnsi="仿宋" w:hint="eastAsia"/>
          <w:bCs/>
          <w:sz w:val="24"/>
        </w:rPr>
        <w:t>、</w:t>
      </w:r>
      <w:r w:rsidRPr="00CE2A8D">
        <w:rPr>
          <w:rFonts w:ascii="仿宋" w:eastAsia="仿宋" w:hAnsi="仿宋" w:hint="eastAsia"/>
          <w:bCs/>
          <w:sz w:val="24"/>
        </w:rPr>
        <w:t>所有工种、类别培训理论课程中，必须有4学时弘扬劳模精神、工匠精神相关内容。</w:t>
      </w:r>
    </w:p>
    <w:p w14:paraId="047ABDF6" w14:textId="1B1C1252" w:rsidR="00860D90" w:rsidRPr="00CE2A8D" w:rsidRDefault="00860D90" w:rsidP="00860D90">
      <w:pPr>
        <w:pStyle w:val="a7"/>
        <w:spacing w:line="400" w:lineRule="exact"/>
        <w:ind w:firstLineChars="175" w:firstLine="420"/>
        <w:rPr>
          <w:rFonts w:ascii="仿宋" w:eastAsia="仿宋" w:hAnsi="仿宋"/>
          <w:bCs/>
          <w:sz w:val="24"/>
        </w:rPr>
      </w:pPr>
      <w:r w:rsidRPr="00CE2A8D">
        <w:rPr>
          <w:rFonts w:ascii="仿宋" w:eastAsia="仿宋" w:hAnsi="仿宋" w:hint="eastAsia"/>
          <w:bCs/>
          <w:sz w:val="24"/>
        </w:rPr>
        <w:t>5</w:t>
      </w:r>
      <w:r w:rsidR="00433157" w:rsidRPr="00CE2A8D">
        <w:rPr>
          <w:rFonts w:ascii="仿宋" w:eastAsia="仿宋" w:hAnsi="仿宋" w:hint="eastAsia"/>
          <w:bCs/>
          <w:sz w:val="24"/>
        </w:rPr>
        <w:t>、</w:t>
      </w:r>
      <w:r w:rsidRPr="00CE2A8D">
        <w:rPr>
          <w:rFonts w:ascii="仿宋" w:eastAsia="仿宋" w:hAnsi="仿宋" w:hint="eastAsia"/>
          <w:bCs/>
          <w:sz w:val="24"/>
        </w:rPr>
        <w:t>中标供应商应严格按照课程安排表开展培训，不得擅自变更课程安排，学员应按培训要求参加培训。线下课程如遇特殊情况，需变更授课教师和授课时间的，须向</w:t>
      </w:r>
      <w:r w:rsidR="00DC55C1">
        <w:rPr>
          <w:rFonts w:ascii="仿宋" w:eastAsia="仿宋" w:hAnsi="仿宋" w:hint="eastAsia"/>
          <w:bCs/>
          <w:sz w:val="24"/>
        </w:rPr>
        <w:t>成都市工会干部学校（成都市职工大学）</w:t>
      </w:r>
      <w:r w:rsidRPr="00CE2A8D">
        <w:rPr>
          <w:rFonts w:ascii="仿宋" w:eastAsia="仿宋" w:hAnsi="仿宋" w:hint="eastAsia"/>
          <w:bCs/>
          <w:sz w:val="24"/>
        </w:rPr>
        <w:t>提交书面申请进行报备（需变更新的授课教师的应附变更后教师的相关资质材料）。如擅自更改培训内容和培训时间，将暂停或取消本次培训，视情况对其后期培训工作重新审定。</w:t>
      </w:r>
    </w:p>
    <w:p w14:paraId="73D635A5" w14:textId="19074DA3" w:rsidR="00860D90" w:rsidRPr="00CE2A8D" w:rsidRDefault="00860D90" w:rsidP="00860D90">
      <w:pPr>
        <w:pStyle w:val="a7"/>
        <w:spacing w:line="400" w:lineRule="exact"/>
        <w:ind w:firstLineChars="175" w:firstLine="420"/>
        <w:rPr>
          <w:rFonts w:ascii="仿宋" w:eastAsia="仿宋" w:hAnsi="仿宋"/>
          <w:bCs/>
          <w:sz w:val="24"/>
        </w:rPr>
      </w:pPr>
      <w:r w:rsidRPr="00CE2A8D">
        <w:rPr>
          <w:rFonts w:ascii="仿宋" w:eastAsia="仿宋" w:hAnsi="仿宋" w:hint="eastAsia"/>
          <w:bCs/>
          <w:sz w:val="24"/>
        </w:rPr>
        <w:lastRenderedPageBreak/>
        <w:t>6</w:t>
      </w:r>
      <w:r w:rsidR="00433157" w:rsidRPr="00CE2A8D">
        <w:rPr>
          <w:rFonts w:ascii="仿宋" w:eastAsia="仿宋" w:hAnsi="仿宋" w:hint="eastAsia"/>
          <w:bCs/>
          <w:sz w:val="24"/>
        </w:rPr>
        <w:t>、</w:t>
      </w:r>
      <w:r w:rsidR="00B05A76" w:rsidRPr="00CE2A8D">
        <w:rPr>
          <w:rFonts w:ascii="仿宋" w:eastAsia="仿宋" w:hAnsi="仿宋" w:hint="eastAsia"/>
          <w:bCs/>
          <w:sz w:val="24"/>
        </w:rPr>
        <w:t>培训</w:t>
      </w:r>
      <w:r w:rsidR="00B05A76">
        <w:rPr>
          <w:rFonts w:ascii="仿宋" w:eastAsia="仿宋" w:hAnsi="仿宋" w:hint="eastAsia"/>
          <w:bCs/>
          <w:sz w:val="24"/>
        </w:rPr>
        <w:t>课程中</w:t>
      </w:r>
      <w:r w:rsidR="00B05A76" w:rsidRPr="00CE2A8D">
        <w:rPr>
          <w:rFonts w:ascii="仿宋" w:eastAsia="仿宋" w:hAnsi="仿宋" w:hint="eastAsia"/>
          <w:bCs/>
          <w:sz w:val="24"/>
        </w:rPr>
        <w:t>部分可开展线上培训，线上培训课程内容必须在课程表中明确，并达到相应的线上培训要求，相关数据确保真实有效，保证审计时可查询、可追溯。各机构在培训工作实施前，需将拟开展线上培训的平台基本信息提交第三方机构审核，审核通过后，方可开展线上培训。同时提供培训平台班级管理员帐号密码，以便第三方机构对培训工作实施监督管理。若因疫情等不可抗力影响，可视实际情况调整培训形式，最终以</w:t>
      </w:r>
      <w:r w:rsidR="00DC55C1">
        <w:rPr>
          <w:rFonts w:ascii="仿宋" w:eastAsia="仿宋" w:hAnsi="仿宋" w:hint="eastAsia"/>
          <w:bCs/>
          <w:sz w:val="24"/>
        </w:rPr>
        <w:t>成都市工会干部学校（成都市职工大学）</w:t>
      </w:r>
      <w:r w:rsidR="00B05A76" w:rsidRPr="00CE2A8D">
        <w:rPr>
          <w:rFonts w:ascii="仿宋" w:eastAsia="仿宋" w:hAnsi="仿宋" w:hint="eastAsia"/>
          <w:bCs/>
          <w:sz w:val="24"/>
        </w:rPr>
        <w:t>通知为准。</w:t>
      </w:r>
    </w:p>
    <w:p w14:paraId="7BD4EC61" w14:textId="041E4CA9" w:rsidR="00860D90" w:rsidRPr="00CE2A8D" w:rsidRDefault="00860D90" w:rsidP="00860D90">
      <w:pPr>
        <w:pStyle w:val="a7"/>
        <w:spacing w:line="400" w:lineRule="exact"/>
        <w:ind w:firstLineChars="175" w:firstLine="420"/>
        <w:rPr>
          <w:rFonts w:ascii="仿宋" w:eastAsia="仿宋" w:hAnsi="仿宋"/>
          <w:bCs/>
          <w:sz w:val="24"/>
        </w:rPr>
      </w:pPr>
      <w:r w:rsidRPr="00CE2A8D">
        <w:rPr>
          <w:rFonts w:ascii="仿宋" w:eastAsia="仿宋" w:hAnsi="仿宋" w:hint="eastAsia"/>
          <w:bCs/>
          <w:sz w:val="24"/>
        </w:rPr>
        <w:t>7</w:t>
      </w:r>
      <w:r w:rsidR="00433157" w:rsidRPr="00CE2A8D">
        <w:rPr>
          <w:rFonts w:ascii="仿宋" w:eastAsia="仿宋" w:hAnsi="仿宋" w:hint="eastAsia"/>
          <w:bCs/>
          <w:sz w:val="24"/>
        </w:rPr>
        <w:t>、</w:t>
      </w:r>
      <w:r w:rsidRPr="00CE2A8D">
        <w:rPr>
          <w:rFonts w:ascii="仿宋" w:eastAsia="仿宋" w:hAnsi="仿宋" w:hint="eastAsia"/>
          <w:bCs/>
          <w:sz w:val="24"/>
        </w:rPr>
        <w:t>培训全过程应严格执行签到考勤制度。未签到学员明确缺课事由，确因病、因事请假，须提交本人或单位盖章的请假条。学员无论何种原因缺课</w:t>
      </w:r>
      <w:r w:rsidR="00B05A76">
        <w:rPr>
          <w:rFonts w:ascii="仿宋" w:eastAsia="仿宋" w:hAnsi="仿宋" w:hint="eastAsia"/>
          <w:bCs/>
          <w:sz w:val="24"/>
        </w:rPr>
        <w:t>，</w:t>
      </w:r>
      <w:r w:rsidRPr="00CE2A8D">
        <w:rPr>
          <w:rFonts w:ascii="仿宋" w:eastAsia="仿宋" w:hAnsi="仿宋" w:hint="eastAsia"/>
          <w:bCs/>
          <w:sz w:val="24"/>
        </w:rPr>
        <w:t>缺课率不得超过培训总课时的20%。</w:t>
      </w:r>
    </w:p>
    <w:p w14:paraId="327D45BE" w14:textId="79235F85" w:rsidR="00860D90" w:rsidRPr="00CE2A8D" w:rsidRDefault="00860D90" w:rsidP="00860D90">
      <w:pPr>
        <w:pStyle w:val="a7"/>
        <w:spacing w:line="400" w:lineRule="exact"/>
        <w:ind w:firstLineChars="175" w:firstLine="420"/>
        <w:rPr>
          <w:rFonts w:ascii="仿宋" w:eastAsia="仿宋" w:hAnsi="仿宋"/>
          <w:bCs/>
          <w:sz w:val="24"/>
        </w:rPr>
      </w:pPr>
      <w:r w:rsidRPr="00CE2A8D">
        <w:rPr>
          <w:rFonts w:ascii="仿宋" w:eastAsia="仿宋" w:hAnsi="仿宋" w:hint="eastAsia"/>
          <w:bCs/>
          <w:sz w:val="24"/>
        </w:rPr>
        <w:t>8</w:t>
      </w:r>
      <w:r w:rsidR="00433157" w:rsidRPr="00CE2A8D">
        <w:rPr>
          <w:rFonts w:ascii="仿宋" w:eastAsia="仿宋" w:hAnsi="仿宋" w:hint="eastAsia"/>
          <w:bCs/>
          <w:sz w:val="24"/>
        </w:rPr>
        <w:t>、</w:t>
      </w:r>
      <w:r w:rsidRPr="00CE2A8D">
        <w:rPr>
          <w:rFonts w:ascii="仿宋" w:eastAsia="仿宋" w:hAnsi="仿宋" w:hint="eastAsia"/>
          <w:bCs/>
          <w:sz w:val="24"/>
        </w:rPr>
        <w:t>中标供应商组织参加培训职工报名，收集参培职工资料信息（身份证复印件、社保或在职证明、联系方式等），并对学员参培资格进行审核。在计划开班前将课程安排表（包括培训时间、培训学时、培训内容、授课教师及班主任）、学员花名册、身份证复印件、单位缴纳社保缴费证明（或在职证明材料）、任课教师身份证复印件及资质复印件等交由第三方机构初审后，</w:t>
      </w:r>
      <w:r w:rsidR="00DC55C1">
        <w:rPr>
          <w:rFonts w:ascii="仿宋" w:eastAsia="仿宋" w:hAnsi="仿宋" w:hint="eastAsia"/>
          <w:bCs/>
          <w:sz w:val="24"/>
        </w:rPr>
        <w:t>成都市工会干部学校（成都市职工大学）</w:t>
      </w:r>
      <w:r w:rsidRPr="00CE2A8D">
        <w:rPr>
          <w:rFonts w:ascii="仿宋" w:eastAsia="仿宋" w:hAnsi="仿宋" w:hint="eastAsia"/>
          <w:bCs/>
          <w:sz w:val="24"/>
        </w:rPr>
        <w:t>审核确认。</w:t>
      </w:r>
    </w:p>
    <w:p w14:paraId="0AE95149" w14:textId="1316D8D9" w:rsidR="00860D90" w:rsidRPr="00CE2A8D" w:rsidRDefault="00860D90" w:rsidP="00860D90">
      <w:pPr>
        <w:pStyle w:val="a7"/>
        <w:spacing w:line="400" w:lineRule="exact"/>
        <w:ind w:firstLineChars="175" w:firstLine="420"/>
        <w:rPr>
          <w:rFonts w:ascii="仿宋" w:eastAsia="仿宋" w:hAnsi="仿宋"/>
          <w:bCs/>
          <w:sz w:val="24"/>
        </w:rPr>
      </w:pPr>
      <w:r w:rsidRPr="00CE2A8D">
        <w:rPr>
          <w:rFonts w:ascii="仿宋" w:eastAsia="仿宋" w:hAnsi="仿宋" w:hint="eastAsia"/>
          <w:bCs/>
          <w:sz w:val="24"/>
        </w:rPr>
        <w:t>9</w:t>
      </w:r>
      <w:r w:rsidR="00433157" w:rsidRPr="00CE2A8D">
        <w:rPr>
          <w:rFonts w:ascii="仿宋" w:eastAsia="仿宋" w:hAnsi="仿宋" w:hint="eastAsia"/>
          <w:bCs/>
          <w:sz w:val="24"/>
        </w:rPr>
        <w:t>、</w:t>
      </w:r>
      <w:r w:rsidRPr="00CE2A8D">
        <w:rPr>
          <w:rFonts w:ascii="仿宋" w:eastAsia="仿宋" w:hAnsi="仿宋" w:hint="eastAsia"/>
          <w:bCs/>
          <w:sz w:val="24"/>
        </w:rPr>
        <w:t>中标供应商须将已初审通过且实际参培的学员名单、课程安排表（包括培训时间、培训学时、培训内容、授课教师及班主任）等班级信息按要求录入培训管理系统。</w:t>
      </w:r>
    </w:p>
    <w:p w14:paraId="33E00708" w14:textId="1CC8E4AB" w:rsidR="00860D90" w:rsidRPr="00CE2A8D" w:rsidRDefault="00860D90" w:rsidP="00860D90">
      <w:pPr>
        <w:pStyle w:val="a7"/>
        <w:spacing w:line="400" w:lineRule="exact"/>
        <w:ind w:firstLineChars="175" w:firstLine="420"/>
        <w:rPr>
          <w:rFonts w:ascii="仿宋" w:eastAsia="仿宋" w:hAnsi="仿宋"/>
          <w:bCs/>
          <w:sz w:val="24"/>
        </w:rPr>
      </w:pPr>
      <w:r w:rsidRPr="00CE2A8D">
        <w:rPr>
          <w:rFonts w:ascii="仿宋" w:eastAsia="仿宋" w:hAnsi="仿宋" w:hint="eastAsia"/>
          <w:bCs/>
          <w:sz w:val="24"/>
        </w:rPr>
        <w:t>10</w:t>
      </w:r>
      <w:r w:rsidR="00433157" w:rsidRPr="00CE2A8D">
        <w:rPr>
          <w:rFonts w:ascii="仿宋" w:eastAsia="仿宋" w:hAnsi="仿宋" w:hint="eastAsia"/>
          <w:bCs/>
          <w:sz w:val="24"/>
        </w:rPr>
        <w:t>、</w:t>
      </w:r>
      <w:r w:rsidRPr="00CE2A8D">
        <w:rPr>
          <w:rFonts w:ascii="仿宋" w:eastAsia="仿宋" w:hAnsi="仿宋" w:hint="eastAsia"/>
          <w:bCs/>
          <w:sz w:val="24"/>
        </w:rPr>
        <w:t>每班次培训结束后，中标供应商将完成培训人员名单报第三方机构备案，按要求（资料顺序及表样见附件）整理培训资料原件并提交第三方机构进行初步审核。</w:t>
      </w:r>
    </w:p>
    <w:p w14:paraId="347A8983" w14:textId="73459938" w:rsidR="00860D90" w:rsidRPr="00CE2A8D" w:rsidRDefault="00860D90" w:rsidP="00860D90">
      <w:pPr>
        <w:pStyle w:val="a7"/>
        <w:spacing w:line="400" w:lineRule="exact"/>
        <w:ind w:firstLineChars="175" w:firstLine="420"/>
        <w:rPr>
          <w:rFonts w:ascii="仿宋" w:eastAsia="仿宋" w:hAnsi="仿宋"/>
          <w:bCs/>
          <w:sz w:val="24"/>
        </w:rPr>
      </w:pPr>
      <w:r w:rsidRPr="00CE2A8D">
        <w:rPr>
          <w:rFonts w:ascii="仿宋" w:eastAsia="仿宋" w:hAnsi="仿宋" w:hint="eastAsia"/>
          <w:bCs/>
          <w:sz w:val="24"/>
        </w:rPr>
        <w:t>11</w:t>
      </w:r>
      <w:r w:rsidR="00433157" w:rsidRPr="00CE2A8D">
        <w:rPr>
          <w:rFonts w:ascii="仿宋" w:eastAsia="仿宋" w:hAnsi="仿宋" w:hint="eastAsia"/>
          <w:bCs/>
          <w:sz w:val="24"/>
        </w:rPr>
        <w:t>、</w:t>
      </w:r>
      <w:r w:rsidRPr="00CE2A8D">
        <w:rPr>
          <w:rFonts w:ascii="仿宋" w:eastAsia="仿宋" w:hAnsi="仿宋" w:hint="eastAsia"/>
          <w:bCs/>
          <w:sz w:val="24"/>
        </w:rPr>
        <w:t>每班次取得证书（或证件）后，应将证书复印件和取证学员花名册交第三方机构查验（如遇特殊情况或疫情等因素影响，在2021年11月15日之前还未能达到包件目标取证人数，应于2021年11月15日之前，出具取证承诺书，承诺及时完成取证工作，并保证达到本合同要求的最低取证人数），待查验合格后中标供应商即将证书（或证件）信息录入培训系统，并按要求装订培训资料（正本1份、副本2份），其中正、副本各一份交</w:t>
      </w:r>
      <w:r w:rsidR="00DC55C1">
        <w:rPr>
          <w:rFonts w:ascii="仿宋" w:eastAsia="仿宋" w:hAnsi="仿宋" w:hint="eastAsia"/>
          <w:bCs/>
          <w:sz w:val="24"/>
        </w:rPr>
        <w:t>成都市工会干部学校（成都市职工大学）</w:t>
      </w:r>
      <w:r w:rsidRPr="00CE2A8D">
        <w:rPr>
          <w:rFonts w:ascii="仿宋" w:eastAsia="仿宋" w:hAnsi="仿宋" w:hint="eastAsia"/>
          <w:bCs/>
          <w:sz w:val="24"/>
        </w:rPr>
        <w:t>备案，其余副本由中标供应商留存。</w:t>
      </w:r>
    </w:p>
    <w:p w14:paraId="5BFA24A1" w14:textId="25235208" w:rsidR="00860D90" w:rsidRPr="00CE2A8D" w:rsidRDefault="00860D90" w:rsidP="00860D90">
      <w:pPr>
        <w:pStyle w:val="a7"/>
        <w:spacing w:line="400" w:lineRule="exact"/>
        <w:ind w:firstLineChars="175" w:firstLine="420"/>
        <w:rPr>
          <w:rFonts w:ascii="仿宋" w:eastAsia="仿宋" w:hAnsi="仿宋"/>
          <w:bCs/>
          <w:sz w:val="24"/>
        </w:rPr>
      </w:pPr>
      <w:r w:rsidRPr="00CE2A8D">
        <w:rPr>
          <w:rFonts w:ascii="仿宋" w:eastAsia="仿宋" w:hAnsi="仿宋" w:hint="eastAsia"/>
          <w:bCs/>
          <w:sz w:val="24"/>
        </w:rPr>
        <w:t>12</w:t>
      </w:r>
      <w:r w:rsidR="00433157" w:rsidRPr="00CE2A8D">
        <w:rPr>
          <w:rFonts w:ascii="仿宋" w:eastAsia="仿宋" w:hAnsi="仿宋" w:hint="eastAsia"/>
          <w:bCs/>
          <w:sz w:val="24"/>
        </w:rPr>
        <w:t>、</w:t>
      </w:r>
      <w:r w:rsidRPr="00CE2A8D">
        <w:rPr>
          <w:rFonts w:ascii="仿宋" w:eastAsia="仿宋" w:hAnsi="仿宋" w:hint="eastAsia"/>
          <w:bCs/>
          <w:sz w:val="24"/>
        </w:rPr>
        <w:t>除特种行业类培训外，每个班次理论培训（面授）课必须录制2个（不同日期）且不少于15分钟的现场教学视频（含录制日期、时间）、录制3个（不同日期）时长不少于15分钟的实操现场视频。每个班次培训结束后将视频资料</w:t>
      </w:r>
      <w:r w:rsidRPr="00CE2A8D">
        <w:rPr>
          <w:rFonts w:ascii="仿宋" w:eastAsia="仿宋" w:hAnsi="仿宋" w:hint="eastAsia"/>
          <w:bCs/>
          <w:sz w:val="24"/>
        </w:rPr>
        <w:lastRenderedPageBreak/>
        <w:t>随培训纸质资料交</w:t>
      </w:r>
      <w:r w:rsidR="00DC55C1">
        <w:rPr>
          <w:rFonts w:ascii="仿宋" w:eastAsia="仿宋" w:hAnsi="仿宋" w:hint="eastAsia"/>
          <w:bCs/>
          <w:sz w:val="24"/>
        </w:rPr>
        <w:t>成都市工会干部学校（成都市职工大学）</w:t>
      </w:r>
      <w:r w:rsidRPr="00CE2A8D">
        <w:rPr>
          <w:rFonts w:ascii="仿宋" w:eastAsia="仿宋" w:hAnsi="仿宋" w:hint="eastAsia"/>
          <w:bCs/>
          <w:sz w:val="24"/>
        </w:rPr>
        <w:t>。</w:t>
      </w:r>
    </w:p>
    <w:p w14:paraId="07F37E9F" w14:textId="77777777" w:rsidR="00D47078" w:rsidRDefault="00860D90" w:rsidP="00D47078">
      <w:pPr>
        <w:pStyle w:val="a7"/>
        <w:spacing w:line="400" w:lineRule="exact"/>
        <w:ind w:firstLineChars="175" w:firstLine="420"/>
        <w:rPr>
          <w:rFonts w:ascii="仿宋" w:eastAsia="仿宋" w:hAnsi="仿宋"/>
          <w:bCs/>
          <w:sz w:val="24"/>
        </w:rPr>
      </w:pPr>
      <w:r w:rsidRPr="00CE2A8D">
        <w:rPr>
          <w:rFonts w:ascii="仿宋" w:eastAsia="仿宋" w:hAnsi="仿宋" w:hint="eastAsia"/>
          <w:bCs/>
          <w:sz w:val="24"/>
        </w:rPr>
        <w:t>13</w:t>
      </w:r>
      <w:r w:rsidR="00433157" w:rsidRPr="00CE2A8D">
        <w:rPr>
          <w:rFonts w:ascii="仿宋" w:eastAsia="仿宋" w:hAnsi="仿宋" w:hint="eastAsia"/>
          <w:bCs/>
          <w:sz w:val="24"/>
        </w:rPr>
        <w:t>、</w:t>
      </w:r>
      <w:r w:rsidRPr="00CE2A8D">
        <w:rPr>
          <w:rFonts w:ascii="仿宋" w:eastAsia="仿宋" w:hAnsi="仿宋" w:hint="eastAsia"/>
          <w:bCs/>
          <w:sz w:val="24"/>
        </w:rPr>
        <w:t>培训资料按照档案管理规定，管理期限为5年。</w:t>
      </w:r>
    </w:p>
    <w:p w14:paraId="069110D8" w14:textId="5E565659" w:rsidR="00D47078" w:rsidRPr="00D47078" w:rsidRDefault="00D47078" w:rsidP="00D47078">
      <w:pPr>
        <w:pStyle w:val="a7"/>
        <w:spacing w:line="400" w:lineRule="exact"/>
        <w:ind w:firstLineChars="175" w:firstLine="422"/>
        <w:rPr>
          <w:rFonts w:ascii="仿宋" w:eastAsia="仿宋" w:hAnsi="仿宋"/>
          <w:b/>
          <w:bCs/>
          <w:sz w:val="24"/>
        </w:rPr>
      </w:pPr>
      <w:r w:rsidRPr="00D47078">
        <w:rPr>
          <w:rFonts w:ascii="仿宋" w:eastAsia="仿宋" w:hAnsi="仿宋" w:hint="eastAsia"/>
          <w:b/>
          <w:bCs/>
          <w:sz w:val="24"/>
        </w:rPr>
        <w:t>（</w:t>
      </w:r>
      <w:r w:rsidR="000E5BC6">
        <w:rPr>
          <w:rFonts w:ascii="仿宋" w:eastAsia="仿宋" w:hAnsi="仿宋" w:hint="eastAsia"/>
          <w:b/>
          <w:bCs/>
          <w:sz w:val="24"/>
        </w:rPr>
        <w:t>四</w:t>
      </w:r>
      <w:r w:rsidRPr="00D47078">
        <w:rPr>
          <w:rFonts w:ascii="仿宋" w:eastAsia="仿宋" w:hAnsi="仿宋" w:hint="eastAsia"/>
          <w:b/>
          <w:bCs/>
          <w:sz w:val="24"/>
        </w:rPr>
        <w:t>）服务项目质量标准和要求</w:t>
      </w:r>
      <w:r w:rsidR="000B09FE" w:rsidRPr="00CE2A8D">
        <w:rPr>
          <w:rFonts w:ascii="仿宋" w:eastAsia="仿宋" w:hAnsi="仿宋" w:hint="eastAsia"/>
          <w:b/>
          <w:sz w:val="24"/>
        </w:rPr>
        <w:t>（适用于包件1-19）</w:t>
      </w:r>
    </w:p>
    <w:p w14:paraId="063FD5E3" w14:textId="0885E1AA" w:rsidR="00D47078" w:rsidRPr="00CE2A8D" w:rsidRDefault="00D92E53" w:rsidP="00D47078">
      <w:pPr>
        <w:spacing w:line="500" w:lineRule="exact"/>
        <w:ind w:firstLineChars="200" w:firstLine="480"/>
        <w:rPr>
          <w:rFonts w:ascii="仿宋" w:eastAsia="仿宋" w:hAnsi="仿宋"/>
          <w:bCs/>
          <w:sz w:val="24"/>
        </w:rPr>
      </w:pPr>
      <w:r>
        <w:rPr>
          <w:rFonts w:ascii="仿宋" w:eastAsia="仿宋" w:hAnsi="仿宋"/>
          <w:bCs/>
          <w:sz w:val="24"/>
        </w:rPr>
        <w:t>1</w:t>
      </w:r>
      <w:r>
        <w:rPr>
          <w:rFonts w:ascii="仿宋" w:eastAsia="仿宋" w:hAnsi="仿宋" w:hint="eastAsia"/>
          <w:bCs/>
          <w:sz w:val="24"/>
        </w:rPr>
        <w:t>、</w:t>
      </w:r>
      <w:r w:rsidR="00D47078" w:rsidRPr="00CE2A8D">
        <w:rPr>
          <w:rFonts w:ascii="仿宋" w:eastAsia="仿宋" w:hAnsi="仿宋" w:hint="eastAsia"/>
          <w:bCs/>
          <w:sz w:val="24"/>
        </w:rPr>
        <w:t>完成培训人员的认定</w:t>
      </w:r>
    </w:p>
    <w:p w14:paraId="59FD0768" w14:textId="77777777" w:rsidR="00D47078" w:rsidRPr="00CE2A8D" w:rsidRDefault="00D47078" w:rsidP="00D47078">
      <w:pPr>
        <w:spacing w:line="500" w:lineRule="exact"/>
        <w:ind w:firstLineChars="200" w:firstLine="480"/>
        <w:rPr>
          <w:rFonts w:ascii="仿宋" w:eastAsia="仿宋" w:hAnsi="仿宋"/>
          <w:bCs/>
          <w:sz w:val="24"/>
        </w:rPr>
      </w:pPr>
      <w:r w:rsidRPr="00CE2A8D">
        <w:rPr>
          <w:rFonts w:ascii="仿宋" w:eastAsia="仿宋" w:hAnsi="仿宋" w:hint="eastAsia"/>
          <w:bCs/>
          <w:sz w:val="24"/>
        </w:rPr>
        <w:t>参训人员在承训机构的组织下，受训期间按照培训机构安排的课程参加培训，考勤记录真实有效，缺课率不能超过总课时的20%（含），视为完成培训。</w:t>
      </w:r>
    </w:p>
    <w:p w14:paraId="5B12057C" w14:textId="4678C9B3" w:rsidR="00D47078" w:rsidRPr="00CE2A8D" w:rsidRDefault="00D92E53" w:rsidP="00D47078">
      <w:pPr>
        <w:spacing w:line="500" w:lineRule="exact"/>
        <w:ind w:firstLineChars="200" w:firstLine="480"/>
        <w:rPr>
          <w:rFonts w:ascii="仿宋" w:eastAsia="仿宋" w:hAnsi="仿宋"/>
          <w:bCs/>
          <w:sz w:val="24"/>
        </w:rPr>
      </w:pPr>
      <w:r>
        <w:rPr>
          <w:rFonts w:ascii="仿宋" w:eastAsia="仿宋" w:hAnsi="仿宋"/>
          <w:bCs/>
          <w:sz w:val="24"/>
        </w:rPr>
        <w:t>2</w:t>
      </w:r>
      <w:r>
        <w:rPr>
          <w:rFonts w:ascii="仿宋" w:eastAsia="仿宋" w:hAnsi="仿宋" w:hint="eastAsia"/>
          <w:bCs/>
          <w:sz w:val="24"/>
        </w:rPr>
        <w:t>、</w:t>
      </w:r>
      <w:r w:rsidR="00D47078" w:rsidRPr="00CE2A8D">
        <w:rPr>
          <w:rFonts w:ascii="仿宋" w:eastAsia="仿宋" w:hAnsi="仿宋" w:hint="eastAsia"/>
          <w:bCs/>
          <w:sz w:val="24"/>
        </w:rPr>
        <w:t>采购人授权</w:t>
      </w:r>
      <w:r w:rsidR="00DC55C1">
        <w:rPr>
          <w:rFonts w:ascii="仿宋" w:eastAsia="仿宋" w:hAnsi="仿宋" w:hint="eastAsia"/>
          <w:bCs/>
          <w:sz w:val="24"/>
        </w:rPr>
        <w:t>成都市工会干部学校（成都市职工大学）</w:t>
      </w:r>
      <w:r w:rsidR="00D47078" w:rsidRPr="00CE2A8D">
        <w:rPr>
          <w:rFonts w:ascii="仿宋" w:eastAsia="仿宋" w:hAnsi="仿宋" w:hint="eastAsia"/>
          <w:bCs/>
          <w:sz w:val="24"/>
        </w:rPr>
        <w:t>按照招标文件的质量标准和要求管理中标人的培训工作，中标人需同意接受</w:t>
      </w:r>
      <w:r w:rsidR="00DC55C1">
        <w:rPr>
          <w:rFonts w:ascii="仿宋" w:eastAsia="仿宋" w:hAnsi="仿宋" w:hint="eastAsia"/>
          <w:bCs/>
          <w:sz w:val="24"/>
        </w:rPr>
        <w:t>成都市工会干部学校（成都市职工大学）</w:t>
      </w:r>
      <w:r w:rsidR="00D47078" w:rsidRPr="00CE2A8D">
        <w:rPr>
          <w:rFonts w:ascii="仿宋" w:eastAsia="仿宋" w:hAnsi="仿宋" w:hint="eastAsia"/>
          <w:bCs/>
          <w:sz w:val="24"/>
        </w:rPr>
        <w:t>的管理。</w:t>
      </w:r>
    </w:p>
    <w:p w14:paraId="5D6944AE" w14:textId="1D2E25D7" w:rsidR="00D47078" w:rsidRPr="00CE2A8D" w:rsidRDefault="00D47078" w:rsidP="00D47078">
      <w:pPr>
        <w:spacing w:line="500" w:lineRule="exact"/>
        <w:ind w:firstLineChars="200" w:firstLine="480"/>
        <w:rPr>
          <w:rFonts w:ascii="仿宋" w:eastAsia="仿宋" w:hAnsi="仿宋"/>
          <w:bCs/>
          <w:sz w:val="24"/>
        </w:rPr>
      </w:pPr>
      <w:r w:rsidRPr="00CE2A8D">
        <w:rPr>
          <w:rFonts w:ascii="仿宋" w:eastAsia="仿宋" w:hAnsi="仿宋"/>
          <w:bCs/>
          <w:sz w:val="24"/>
        </w:rPr>
        <w:t>3</w:t>
      </w:r>
      <w:r w:rsidR="00D92E53">
        <w:rPr>
          <w:rFonts w:ascii="仿宋" w:eastAsia="仿宋" w:hAnsi="仿宋" w:hint="eastAsia"/>
          <w:bCs/>
          <w:sz w:val="24"/>
        </w:rPr>
        <w:t>、</w:t>
      </w:r>
      <w:r w:rsidRPr="00CE2A8D">
        <w:rPr>
          <w:rFonts w:ascii="仿宋" w:eastAsia="仿宋" w:hAnsi="仿宋" w:hint="eastAsia"/>
          <w:bCs/>
          <w:sz w:val="24"/>
        </w:rPr>
        <w:t>中标人严格按照投标文件所列培训服务具体质量标准和要求开展培训。</w:t>
      </w:r>
    </w:p>
    <w:p w14:paraId="2A7CB0DD" w14:textId="6F13B013" w:rsidR="00D47078" w:rsidRPr="00CE2A8D" w:rsidRDefault="00D92E53" w:rsidP="00D47078">
      <w:pPr>
        <w:spacing w:line="500" w:lineRule="exact"/>
        <w:ind w:firstLineChars="200" w:firstLine="480"/>
        <w:rPr>
          <w:rFonts w:ascii="仿宋" w:eastAsia="仿宋" w:hAnsi="仿宋"/>
          <w:bCs/>
          <w:sz w:val="24"/>
        </w:rPr>
      </w:pPr>
      <w:r>
        <w:rPr>
          <w:rFonts w:ascii="仿宋" w:eastAsia="仿宋" w:hAnsi="仿宋" w:hint="eastAsia"/>
          <w:bCs/>
          <w:sz w:val="24"/>
        </w:rPr>
        <w:t>4、</w:t>
      </w:r>
      <w:r w:rsidR="00D47078" w:rsidRPr="00CE2A8D">
        <w:rPr>
          <w:rFonts w:ascii="仿宋" w:eastAsia="仿宋" w:hAnsi="仿宋" w:hint="eastAsia"/>
          <w:bCs/>
          <w:sz w:val="24"/>
        </w:rPr>
        <w:t>中标人所提供的服务符合招标文件所涵盖的其他技术、服务、取证率、商务要求等所包含的质量要求。</w:t>
      </w:r>
    </w:p>
    <w:p w14:paraId="3B7EB275" w14:textId="5FD0EE9D" w:rsidR="00D47078" w:rsidRDefault="00D92E53" w:rsidP="00D92E53">
      <w:pPr>
        <w:spacing w:line="500" w:lineRule="exact"/>
        <w:ind w:firstLineChars="200" w:firstLine="480"/>
        <w:rPr>
          <w:rFonts w:ascii="仿宋" w:eastAsia="仿宋" w:hAnsi="仿宋"/>
          <w:bCs/>
          <w:sz w:val="24"/>
        </w:rPr>
      </w:pPr>
      <w:r>
        <w:rPr>
          <w:rFonts w:ascii="仿宋" w:eastAsia="仿宋" w:hAnsi="仿宋" w:hint="eastAsia"/>
          <w:bCs/>
          <w:sz w:val="24"/>
        </w:rPr>
        <w:t>5、</w:t>
      </w:r>
      <w:r w:rsidR="00D47078" w:rsidRPr="00CE2A8D">
        <w:rPr>
          <w:rFonts w:ascii="仿宋" w:eastAsia="仿宋" w:hAnsi="仿宋" w:hint="eastAsia"/>
          <w:bCs/>
          <w:sz w:val="24"/>
        </w:rPr>
        <w:t>中标人所提供的服务符合国家或行业服务质量标准，且不存在违法、违规或违反社会公序良俗或损害国家、集体或个人利益情形。</w:t>
      </w:r>
    </w:p>
    <w:p w14:paraId="6D5EDBD1" w14:textId="7FB1220F" w:rsidR="0030072C" w:rsidRPr="00D92E53" w:rsidRDefault="0030072C" w:rsidP="00D92E53">
      <w:pPr>
        <w:spacing w:line="500" w:lineRule="exact"/>
        <w:ind w:firstLineChars="200" w:firstLine="480"/>
        <w:rPr>
          <w:rFonts w:ascii="仿宋" w:eastAsia="仿宋" w:hAnsi="仿宋"/>
          <w:bCs/>
          <w:sz w:val="24"/>
        </w:rPr>
      </w:pPr>
      <w:r>
        <w:rPr>
          <w:rFonts w:ascii="仿宋" w:eastAsia="仿宋" w:hAnsi="仿宋" w:hint="eastAsia"/>
          <w:bCs/>
          <w:sz w:val="24"/>
        </w:rPr>
        <w:t>6、</w:t>
      </w:r>
      <w:r w:rsidRPr="00CE2A8D">
        <w:rPr>
          <w:rFonts w:ascii="仿宋" w:eastAsia="仿宋" w:hAnsi="仿宋" w:hint="eastAsia"/>
          <w:bCs/>
          <w:sz w:val="24"/>
        </w:rPr>
        <w:t>参训人员</w:t>
      </w:r>
      <w:r>
        <w:rPr>
          <w:rFonts w:ascii="仿宋" w:eastAsia="仿宋" w:hAnsi="仿宋" w:hint="eastAsia"/>
          <w:bCs/>
          <w:sz w:val="24"/>
        </w:rPr>
        <w:t>受训完成后，</w:t>
      </w:r>
      <w:r w:rsidRPr="0030072C">
        <w:rPr>
          <w:rFonts w:ascii="仿宋" w:eastAsia="仿宋" w:hAnsi="仿宋" w:hint="eastAsia"/>
          <w:bCs/>
          <w:sz w:val="24"/>
        </w:rPr>
        <w:t>学员满意度</w:t>
      </w:r>
      <w:r>
        <w:rPr>
          <w:rFonts w:ascii="仿宋" w:eastAsia="仿宋" w:hAnsi="仿宋" w:hint="eastAsia"/>
          <w:bCs/>
          <w:sz w:val="24"/>
        </w:rPr>
        <w:t>需</w:t>
      </w:r>
      <w:r w:rsidRPr="0030072C">
        <w:rPr>
          <w:rFonts w:ascii="仿宋" w:eastAsia="仿宋" w:hAnsi="仿宋" w:hint="eastAsia"/>
          <w:bCs/>
          <w:sz w:val="24"/>
        </w:rPr>
        <w:t>在80%以上</w:t>
      </w:r>
      <w:r w:rsidR="008F4729">
        <w:rPr>
          <w:rFonts w:ascii="仿宋" w:eastAsia="仿宋" w:hAnsi="仿宋" w:hint="eastAsia"/>
          <w:bCs/>
          <w:sz w:val="24"/>
        </w:rPr>
        <w:t>。</w:t>
      </w:r>
    </w:p>
    <w:p w14:paraId="5B794205" w14:textId="4F6046C5" w:rsidR="00756A5B" w:rsidRPr="00CE2A8D" w:rsidRDefault="00756A5B" w:rsidP="00860D90">
      <w:pPr>
        <w:pStyle w:val="a7"/>
        <w:spacing w:line="400" w:lineRule="exact"/>
        <w:ind w:firstLineChars="175" w:firstLine="422"/>
        <w:rPr>
          <w:rFonts w:ascii="仿宋" w:eastAsia="仿宋" w:hAnsi="仿宋"/>
          <w:b/>
          <w:sz w:val="24"/>
        </w:rPr>
      </w:pPr>
      <w:r w:rsidRPr="00CE2A8D">
        <w:rPr>
          <w:rFonts w:ascii="仿宋" w:eastAsia="仿宋" w:hAnsi="仿宋" w:hint="eastAsia"/>
          <w:b/>
          <w:sz w:val="24"/>
        </w:rPr>
        <w:t>（</w:t>
      </w:r>
      <w:r w:rsidR="00D92E53">
        <w:rPr>
          <w:rFonts w:ascii="仿宋" w:eastAsia="仿宋" w:hAnsi="仿宋" w:hint="eastAsia"/>
          <w:b/>
          <w:sz w:val="24"/>
        </w:rPr>
        <w:t>五</w:t>
      </w:r>
      <w:r w:rsidRPr="00CE2A8D">
        <w:rPr>
          <w:rFonts w:ascii="仿宋" w:eastAsia="仿宋" w:hAnsi="仿宋" w:hint="eastAsia"/>
          <w:b/>
          <w:sz w:val="24"/>
        </w:rPr>
        <w:t>）培训方式：</w:t>
      </w:r>
      <w:r w:rsidR="000B09FE" w:rsidRPr="00CE2A8D">
        <w:rPr>
          <w:rFonts w:ascii="仿宋" w:eastAsia="仿宋" w:hAnsi="仿宋" w:hint="eastAsia"/>
          <w:b/>
          <w:sz w:val="24"/>
        </w:rPr>
        <w:t>（适用于包件1-19）</w:t>
      </w:r>
    </w:p>
    <w:p w14:paraId="62BEE59F" w14:textId="4E1F0B61" w:rsidR="00D47078" w:rsidRPr="00CE2A8D" w:rsidRDefault="00756A5B" w:rsidP="00D92E53">
      <w:pPr>
        <w:pStyle w:val="a7"/>
        <w:spacing w:line="400" w:lineRule="exact"/>
        <w:ind w:firstLineChars="175" w:firstLine="420"/>
        <w:rPr>
          <w:rFonts w:ascii="仿宋" w:eastAsia="仿宋" w:hAnsi="仿宋"/>
          <w:bCs/>
          <w:sz w:val="24"/>
        </w:rPr>
      </w:pPr>
      <w:r w:rsidRPr="00CE2A8D">
        <w:rPr>
          <w:rFonts w:ascii="仿宋" w:eastAsia="仿宋" w:hAnsi="仿宋" w:hint="eastAsia"/>
          <w:bCs/>
          <w:sz w:val="24"/>
        </w:rPr>
        <w:t>由于疫情原因，培训机构根据疫情防控要求，可采用线上与线下相结合的形式开展培训，理论知识、职业素质、工匠精神等教学内容以线上培训为主，实操教学以线下培训为主。若疫情严重不允许聚集性活动，线下实操可采取线上教学、小班教学、师带徒的形式开展。</w:t>
      </w:r>
    </w:p>
    <w:p w14:paraId="0323FA2A" w14:textId="51803F54" w:rsidR="00085686" w:rsidRDefault="00085686" w:rsidP="00860D90">
      <w:pPr>
        <w:pStyle w:val="a7"/>
        <w:spacing w:line="400" w:lineRule="exact"/>
        <w:ind w:firstLineChars="175" w:firstLine="422"/>
        <w:rPr>
          <w:rFonts w:ascii="仿宋" w:eastAsia="仿宋" w:hAnsi="仿宋"/>
          <w:b/>
          <w:sz w:val="24"/>
        </w:rPr>
      </w:pPr>
      <w:r w:rsidRPr="00CE2A8D">
        <w:rPr>
          <w:rFonts w:ascii="仿宋" w:eastAsia="仿宋" w:hAnsi="仿宋" w:hint="eastAsia"/>
          <w:b/>
          <w:sz w:val="24"/>
        </w:rPr>
        <w:t>（</w:t>
      </w:r>
      <w:r w:rsidR="003D6B20">
        <w:rPr>
          <w:rFonts w:ascii="仿宋" w:eastAsia="仿宋" w:hAnsi="仿宋" w:hint="eastAsia"/>
          <w:b/>
          <w:sz w:val="24"/>
        </w:rPr>
        <w:t>六</w:t>
      </w:r>
      <w:r w:rsidRPr="00CE2A8D">
        <w:rPr>
          <w:rFonts w:ascii="仿宋" w:eastAsia="仿宋" w:hAnsi="仿宋" w:hint="eastAsia"/>
          <w:b/>
          <w:sz w:val="24"/>
        </w:rPr>
        <w:t>）各包投标人软硬件及服务方案等技术要求：</w:t>
      </w:r>
    </w:p>
    <w:p w14:paraId="08B0417B" w14:textId="073E4904" w:rsidR="00DD333B" w:rsidRPr="00EA78A1" w:rsidRDefault="00DD333B" w:rsidP="00DD333B">
      <w:pPr>
        <w:pStyle w:val="afd"/>
        <w:jc w:val="left"/>
        <w:rPr>
          <w:rFonts w:ascii="仿宋" w:eastAsia="仿宋" w:hAnsi="仿宋"/>
          <w:sz w:val="24"/>
        </w:rPr>
      </w:pPr>
      <w:bookmarkStart w:id="189" w:name="_Hlk68768425"/>
      <w:r w:rsidRPr="00EA3A84">
        <w:rPr>
          <w:rFonts w:ascii="仿宋" w:eastAsia="仿宋" w:hAnsi="仿宋" w:hint="eastAsia"/>
          <w:sz w:val="24"/>
        </w:rPr>
        <w:t>包件</w:t>
      </w:r>
      <w:r w:rsidRPr="00EA3A84">
        <w:rPr>
          <w:rFonts w:ascii="仿宋" w:eastAsia="仿宋" w:hAnsi="仿宋"/>
          <w:sz w:val="24"/>
        </w:rPr>
        <w:t>1</w:t>
      </w:r>
      <w:r w:rsidRPr="00EA3A84">
        <w:rPr>
          <w:rFonts w:ascii="仿宋" w:eastAsia="仿宋" w:hAnsi="仿宋" w:hint="eastAsia"/>
          <w:sz w:val="24"/>
        </w:rPr>
        <w:t>（焊工）适用：</w:t>
      </w:r>
    </w:p>
    <w:p w14:paraId="7FD3AB63" w14:textId="14598E95" w:rsidR="00EE787B" w:rsidRPr="00EE787B" w:rsidRDefault="00EE787B" w:rsidP="00EE787B">
      <w:pPr>
        <w:pStyle w:val="a7"/>
        <w:spacing w:line="400" w:lineRule="exact"/>
        <w:ind w:firstLineChars="175" w:firstLine="420"/>
        <w:rPr>
          <w:rFonts w:ascii="仿宋" w:eastAsia="仿宋" w:hAnsi="仿宋"/>
          <w:bCs/>
          <w:sz w:val="24"/>
        </w:rPr>
      </w:pPr>
      <w:r w:rsidRPr="00EE787B">
        <w:rPr>
          <w:rFonts w:ascii="仿宋" w:eastAsia="仿宋" w:hAnsi="仿宋" w:hint="eastAsia"/>
          <w:bCs/>
          <w:sz w:val="24"/>
        </w:rPr>
        <w:t>*1、</w:t>
      </w:r>
      <w:r w:rsidR="00B05A76" w:rsidRPr="00EE787B">
        <w:rPr>
          <w:rFonts w:ascii="仿宋" w:eastAsia="仿宋" w:hAnsi="仿宋" w:hint="eastAsia"/>
          <w:bCs/>
          <w:sz w:val="24"/>
        </w:rPr>
        <w:t>人员组织：投标人需具有此包件培训人员数量的生源组织能力，能够保障此包件不同级别的</w:t>
      </w:r>
      <w:r w:rsidR="00B05A76">
        <w:rPr>
          <w:rFonts w:ascii="仿宋" w:eastAsia="仿宋" w:hAnsi="仿宋" w:hint="eastAsia"/>
          <w:bCs/>
          <w:sz w:val="24"/>
        </w:rPr>
        <w:t>国家职业技能等级证书</w:t>
      </w:r>
      <w:r w:rsidR="00B05A76" w:rsidRPr="00EE787B">
        <w:rPr>
          <w:rFonts w:ascii="仿宋" w:eastAsia="仿宋" w:hAnsi="仿宋" w:hint="eastAsia"/>
          <w:bCs/>
          <w:sz w:val="24"/>
        </w:rPr>
        <w:t>取证率（一级（高级技师）</w:t>
      </w:r>
      <w:r w:rsidR="00B05A76">
        <w:rPr>
          <w:rFonts w:ascii="仿宋" w:eastAsia="仿宋" w:hAnsi="仿宋" w:hint="eastAsia"/>
          <w:bCs/>
          <w:sz w:val="24"/>
        </w:rPr>
        <w:t>取证人数</w:t>
      </w:r>
      <w:r w:rsidR="00B05A76" w:rsidRPr="001550EC">
        <w:rPr>
          <w:rFonts w:ascii="仿宋" w:eastAsia="仿宋" w:hAnsi="仿宋" w:hint="eastAsia"/>
          <w:sz w:val="24"/>
        </w:rPr>
        <w:t>不低于</w:t>
      </w:r>
      <w:r w:rsidR="00B05A76">
        <w:rPr>
          <w:rFonts w:ascii="仿宋" w:eastAsia="仿宋" w:hAnsi="仿宋" w:hint="eastAsia"/>
          <w:sz w:val="24"/>
        </w:rPr>
        <w:t>计划完成培训人数</w:t>
      </w:r>
      <w:r w:rsidR="00B05A76">
        <w:rPr>
          <w:rFonts w:ascii="仿宋" w:eastAsia="仿宋" w:hAnsi="仿宋"/>
          <w:bCs/>
          <w:sz w:val="24"/>
        </w:rPr>
        <w:t>5</w:t>
      </w:r>
      <w:r w:rsidR="00B05A76" w:rsidRPr="00EE787B">
        <w:rPr>
          <w:rFonts w:ascii="仿宋" w:eastAsia="仿宋" w:hAnsi="仿宋" w:hint="eastAsia"/>
          <w:bCs/>
          <w:sz w:val="24"/>
        </w:rPr>
        <w:t>0%，四级（中级）</w:t>
      </w:r>
      <w:r w:rsidR="00B05A76">
        <w:rPr>
          <w:rFonts w:ascii="仿宋" w:eastAsia="仿宋" w:hAnsi="仿宋" w:hint="eastAsia"/>
          <w:bCs/>
          <w:sz w:val="24"/>
        </w:rPr>
        <w:t>取证人数</w:t>
      </w:r>
      <w:r w:rsidR="00B05A76" w:rsidRPr="001550EC">
        <w:rPr>
          <w:rFonts w:ascii="仿宋" w:eastAsia="仿宋" w:hAnsi="仿宋" w:hint="eastAsia"/>
          <w:sz w:val="24"/>
        </w:rPr>
        <w:t>不低于</w:t>
      </w:r>
      <w:r w:rsidR="00B05A76">
        <w:rPr>
          <w:rFonts w:ascii="仿宋" w:eastAsia="仿宋" w:hAnsi="仿宋" w:hint="eastAsia"/>
          <w:sz w:val="24"/>
        </w:rPr>
        <w:t>计划完成培训人数</w:t>
      </w:r>
      <w:r w:rsidR="00B05A76" w:rsidRPr="00EE787B">
        <w:rPr>
          <w:rFonts w:ascii="仿宋" w:eastAsia="仿宋" w:hAnsi="仿宋" w:hint="eastAsia"/>
          <w:bCs/>
          <w:sz w:val="24"/>
        </w:rPr>
        <w:t>70%）。</w:t>
      </w:r>
    </w:p>
    <w:p w14:paraId="7662E475" w14:textId="77777777" w:rsidR="00EE787B" w:rsidRPr="00EE787B" w:rsidRDefault="00EE787B" w:rsidP="00EE787B">
      <w:pPr>
        <w:pStyle w:val="a7"/>
        <w:spacing w:line="400" w:lineRule="exact"/>
        <w:ind w:firstLineChars="175" w:firstLine="420"/>
        <w:rPr>
          <w:rFonts w:ascii="仿宋" w:eastAsia="仿宋" w:hAnsi="仿宋"/>
          <w:bCs/>
          <w:sz w:val="24"/>
        </w:rPr>
      </w:pPr>
      <w:r w:rsidRPr="00EE787B">
        <w:rPr>
          <w:rFonts w:ascii="仿宋" w:eastAsia="仿宋" w:hAnsi="仿宋" w:hint="eastAsia"/>
          <w:bCs/>
          <w:sz w:val="24"/>
        </w:rPr>
        <w:lastRenderedPageBreak/>
        <w:t>2、培训场地（提供场地产权或租赁协议或合作协议或场地为投标人固定场地的承诺函）</w:t>
      </w:r>
    </w:p>
    <w:p w14:paraId="4AE34122" w14:textId="77777777" w:rsidR="00EE787B" w:rsidRPr="00EE787B" w:rsidRDefault="00EE787B" w:rsidP="00EE787B">
      <w:pPr>
        <w:pStyle w:val="a7"/>
        <w:spacing w:line="400" w:lineRule="exact"/>
        <w:ind w:firstLineChars="175" w:firstLine="420"/>
        <w:rPr>
          <w:rFonts w:ascii="仿宋" w:eastAsia="仿宋" w:hAnsi="仿宋"/>
          <w:bCs/>
          <w:sz w:val="24"/>
        </w:rPr>
      </w:pPr>
      <w:r w:rsidRPr="00EE787B">
        <w:rPr>
          <w:rFonts w:ascii="仿宋" w:eastAsia="仿宋" w:hAnsi="仿宋" w:hint="eastAsia"/>
          <w:bCs/>
          <w:sz w:val="24"/>
        </w:rPr>
        <w:t>（1）多媒体教室：投标人具有固定的教学场地，为本项目提供设施齐全的多媒体教室用于理论课程的授课。</w:t>
      </w:r>
    </w:p>
    <w:p w14:paraId="0B468D19" w14:textId="77777777" w:rsidR="00EE787B" w:rsidRPr="00EE787B" w:rsidRDefault="00EE787B" w:rsidP="00EE787B">
      <w:pPr>
        <w:pStyle w:val="a7"/>
        <w:spacing w:line="400" w:lineRule="exact"/>
        <w:ind w:firstLineChars="175" w:firstLine="420"/>
        <w:rPr>
          <w:rFonts w:ascii="仿宋" w:eastAsia="仿宋" w:hAnsi="仿宋"/>
          <w:bCs/>
          <w:sz w:val="24"/>
        </w:rPr>
      </w:pPr>
      <w:r w:rsidRPr="00EE787B">
        <w:rPr>
          <w:rFonts w:ascii="仿宋" w:eastAsia="仿宋" w:hAnsi="仿宋" w:hint="eastAsia"/>
          <w:bCs/>
          <w:sz w:val="24"/>
        </w:rPr>
        <w:t>（2）实训场地：有固定的实训场地，单个场地面积不低于 200 ㎡，场地符合安全操作与消防要求。</w:t>
      </w:r>
    </w:p>
    <w:p w14:paraId="2C9FA018" w14:textId="77777777" w:rsidR="00EE787B" w:rsidRPr="00EE787B" w:rsidRDefault="00EE787B" w:rsidP="00EE787B">
      <w:pPr>
        <w:pStyle w:val="a7"/>
        <w:spacing w:line="400" w:lineRule="exact"/>
        <w:ind w:firstLineChars="175" w:firstLine="420"/>
        <w:rPr>
          <w:rFonts w:ascii="仿宋" w:eastAsia="仿宋" w:hAnsi="仿宋"/>
          <w:bCs/>
          <w:sz w:val="24"/>
        </w:rPr>
      </w:pPr>
      <w:r w:rsidRPr="00EE787B">
        <w:rPr>
          <w:rFonts w:ascii="仿宋" w:eastAsia="仿宋" w:hAnsi="仿宋" w:hint="eastAsia"/>
          <w:bCs/>
          <w:sz w:val="24"/>
        </w:rPr>
        <w:t>（3）为保障理论和实际操作的有效结合，节约学员路程时间，投标人所提供的教室和实训场地需在同一地点。</w:t>
      </w:r>
    </w:p>
    <w:p w14:paraId="02CD9269" w14:textId="77777777" w:rsidR="00EE787B" w:rsidRPr="00EE787B" w:rsidRDefault="00EE787B" w:rsidP="00EE787B">
      <w:pPr>
        <w:pStyle w:val="a7"/>
        <w:spacing w:line="400" w:lineRule="exact"/>
        <w:ind w:firstLineChars="175" w:firstLine="420"/>
        <w:rPr>
          <w:rFonts w:ascii="仿宋" w:eastAsia="仿宋" w:hAnsi="仿宋"/>
          <w:bCs/>
          <w:sz w:val="24"/>
        </w:rPr>
      </w:pPr>
      <w:r w:rsidRPr="00EE787B">
        <w:rPr>
          <w:rFonts w:ascii="仿宋" w:eastAsia="仿宋" w:hAnsi="仿宋" w:hint="eastAsia"/>
          <w:bCs/>
          <w:sz w:val="24"/>
        </w:rPr>
        <w:t>3、教学设备</w:t>
      </w:r>
    </w:p>
    <w:p w14:paraId="237689E2" w14:textId="77777777" w:rsidR="00EE787B" w:rsidRPr="00EE787B" w:rsidRDefault="00EE787B" w:rsidP="00EE787B">
      <w:pPr>
        <w:pStyle w:val="a7"/>
        <w:spacing w:line="400" w:lineRule="exact"/>
        <w:ind w:firstLineChars="175" w:firstLine="420"/>
        <w:rPr>
          <w:rFonts w:ascii="仿宋" w:eastAsia="仿宋" w:hAnsi="仿宋"/>
          <w:bCs/>
          <w:sz w:val="24"/>
        </w:rPr>
      </w:pPr>
      <w:r w:rsidRPr="00EE787B">
        <w:rPr>
          <w:rFonts w:ascii="仿宋" w:eastAsia="仿宋" w:hAnsi="仿宋" w:hint="eastAsia"/>
          <w:bCs/>
          <w:sz w:val="24"/>
        </w:rPr>
        <w:t>（1）教室设施：教室内设施至少包含多媒体计算机、显示设备（可为投影设备或显示屏）、音响设备。</w:t>
      </w:r>
    </w:p>
    <w:p w14:paraId="15945E60" w14:textId="77777777" w:rsidR="00EE787B" w:rsidRPr="00EE787B" w:rsidRDefault="00EE787B" w:rsidP="00EE787B">
      <w:pPr>
        <w:pStyle w:val="a7"/>
        <w:spacing w:line="400" w:lineRule="exact"/>
        <w:ind w:firstLineChars="175" w:firstLine="420"/>
        <w:rPr>
          <w:rFonts w:ascii="仿宋" w:eastAsia="仿宋" w:hAnsi="仿宋"/>
          <w:bCs/>
          <w:sz w:val="24"/>
        </w:rPr>
      </w:pPr>
      <w:r w:rsidRPr="00EE787B">
        <w:rPr>
          <w:rFonts w:ascii="仿宋" w:eastAsia="仿宋" w:hAnsi="仿宋" w:hint="eastAsia"/>
          <w:bCs/>
          <w:sz w:val="24"/>
        </w:rPr>
        <w:t>（2）实操设备：投标人提供培训实操所需的设备及材料，一套设备材料至少包括焊钳、角向磨光机、焊接电缆、焊条保温筒、面罩、钢板、钢筋。</w:t>
      </w:r>
    </w:p>
    <w:p w14:paraId="77F546FD" w14:textId="77777777" w:rsidR="00EE787B" w:rsidRPr="00EE787B" w:rsidRDefault="00EE787B" w:rsidP="00EE787B">
      <w:pPr>
        <w:pStyle w:val="a7"/>
        <w:spacing w:line="400" w:lineRule="exact"/>
        <w:ind w:firstLineChars="175" w:firstLine="420"/>
        <w:rPr>
          <w:rFonts w:ascii="仿宋" w:eastAsia="仿宋" w:hAnsi="仿宋"/>
          <w:bCs/>
          <w:sz w:val="24"/>
        </w:rPr>
      </w:pPr>
      <w:r w:rsidRPr="00EE787B">
        <w:rPr>
          <w:rFonts w:ascii="仿宋" w:eastAsia="仿宋" w:hAnsi="仿宋" w:hint="eastAsia"/>
          <w:bCs/>
          <w:sz w:val="24"/>
        </w:rPr>
        <w:t>4、服务要求</w:t>
      </w:r>
    </w:p>
    <w:p w14:paraId="17B14801" w14:textId="042C58AE" w:rsidR="00EE787B" w:rsidRPr="00EE787B" w:rsidRDefault="00EE787B" w:rsidP="00EE787B">
      <w:pPr>
        <w:pStyle w:val="a7"/>
        <w:spacing w:line="400" w:lineRule="exact"/>
        <w:ind w:firstLineChars="175" w:firstLine="420"/>
        <w:rPr>
          <w:rFonts w:ascii="仿宋" w:eastAsia="仿宋" w:hAnsi="仿宋"/>
          <w:bCs/>
          <w:sz w:val="24"/>
        </w:rPr>
      </w:pPr>
      <w:r w:rsidRPr="00EE787B">
        <w:rPr>
          <w:rFonts w:ascii="仿宋" w:eastAsia="仿宋" w:hAnsi="仿宋" w:hint="eastAsia"/>
          <w:bCs/>
          <w:sz w:val="24"/>
        </w:rPr>
        <w:t>（1）</w:t>
      </w:r>
      <w:r w:rsidR="00B05A76" w:rsidRPr="00EE787B">
        <w:rPr>
          <w:rFonts w:ascii="仿宋" w:eastAsia="仿宋" w:hAnsi="仿宋" w:hint="eastAsia"/>
          <w:bCs/>
          <w:sz w:val="24"/>
        </w:rPr>
        <w:t>培训方式：理论与实际操作相结合的</w:t>
      </w:r>
      <w:r w:rsidR="00B05A76" w:rsidRPr="001550EC">
        <w:rPr>
          <w:rFonts w:ascii="仿宋" w:eastAsia="仿宋" w:hAnsi="仿宋" w:hint="eastAsia"/>
          <w:sz w:val="24"/>
        </w:rPr>
        <w:t>培训</w:t>
      </w:r>
      <w:r w:rsidR="00B05A76" w:rsidRPr="00EE787B">
        <w:rPr>
          <w:rFonts w:ascii="仿宋" w:eastAsia="仿宋" w:hAnsi="仿宋" w:hint="eastAsia"/>
          <w:bCs/>
          <w:sz w:val="24"/>
        </w:rPr>
        <w:t>方式。</w:t>
      </w:r>
    </w:p>
    <w:p w14:paraId="07241E04" w14:textId="316A6CF2" w:rsidR="00EE787B" w:rsidRPr="00EE787B" w:rsidRDefault="00EE787B" w:rsidP="00EE787B">
      <w:pPr>
        <w:pStyle w:val="a7"/>
        <w:spacing w:line="400" w:lineRule="exact"/>
        <w:ind w:firstLineChars="175" w:firstLine="420"/>
        <w:rPr>
          <w:rFonts w:ascii="仿宋" w:eastAsia="仿宋" w:hAnsi="仿宋"/>
          <w:bCs/>
          <w:sz w:val="24"/>
        </w:rPr>
      </w:pPr>
      <w:r w:rsidRPr="00EE787B">
        <w:rPr>
          <w:rFonts w:ascii="仿宋" w:eastAsia="仿宋" w:hAnsi="仿宋" w:hint="eastAsia"/>
          <w:bCs/>
          <w:sz w:val="24"/>
        </w:rPr>
        <w:t>（2）培训学时：高级</w:t>
      </w:r>
      <w:r w:rsidR="00B05A76" w:rsidRPr="00CB6B53">
        <w:rPr>
          <w:rFonts w:ascii="仿宋" w:eastAsia="仿宋" w:hAnsi="仿宋" w:hint="eastAsia"/>
          <w:bCs/>
          <w:sz w:val="24"/>
        </w:rPr>
        <w:t>技师</w:t>
      </w:r>
      <w:r w:rsidRPr="00CB6B53">
        <w:rPr>
          <w:rFonts w:ascii="仿宋" w:eastAsia="仿宋" w:hAnsi="仿宋" w:hint="eastAsia"/>
          <w:bCs/>
          <w:sz w:val="24"/>
        </w:rPr>
        <w:t xml:space="preserve"> </w:t>
      </w:r>
      <w:r w:rsidRPr="00CB6B53">
        <w:rPr>
          <w:rFonts w:ascii="仿宋" w:eastAsia="仿宋" w:hAnsi="仿宋"/>
          <w:bCs/>
          <w:sz w:val="24"/>
        </w:rPr>
        <w:t>2</w:t>
      </w:r>
      <w:r w:rsidR="00CB6B53" w:rsidRPr="00CB6B53">
        <w:rPr>
          <w:rFonts w:ascii="仿宋" w:eastAsia="仿宋" w:hAnsi="仿宋"/>
          <w:bCs/>
          <w:sz w:val="24"/>
        </w:rPr>
        <w:t>8</w:t>
      </w:r>
      <w:r w:rsidRPr="00CB6B53">
        <w:rPr>
          <w:rFonts w:ascii="仿宋" w:eastAsia="仿宋" w:hAnsi="仿宋"/>
          <w:bCs/>
          <w:sz w:val="24"/>
        </w:rPr>
        <w:t>0</w:t>
      </w:r>
      <w:r w:rsidRPr="00CB6B53">
        <w:rPr>
          <w:rFonts w:ascii="仿宋" w:eastAsia="仿宋" w:hAnsi="仿宋" w:hint="eastAsia"/>
          <w:bCs/>
          <w:sz w:val="24"/>
        </w:rPr>
        <w:t xml:space="preserve"> 学时</w:t>
      </w:r>
      <w:r w:rsidRPr="00EE787B">
        <w:rPr>
          <w:rFonts w:ascii="仿宋" w:eastAsia="仿宋" w:hAnsi="仿宋" w:hint="eastAsia"/>
          <w:bCs/>
          <w:sz w:val="24"/>
        </w:rPr>
        <w:t>；</w:t>
      </w:r>
      <w:r>
        <w:rPr>
          <w:rFonts w:ascii="仿宋" w:eastAsia="仿宋" w:hAnsi="仿宋" w:hint="eastAsia"/>
          <w:bCs/>
          <w:sz w:val="24"/>
        </w:rPr>
        <w:t>中级</w:t>
      </w:r>
      <w:r w:rsidRPr="00EE787B">
        <w:rPr>
          <w:rFonts w:ascii="仿宋" w:eastAsia="仿宋" w:hAnsi="仿宋" w:hint="eastAsia"/>
          <w:bCs/>
          <w:sz w:val="24"/>
        </w:rPr>
        <w:t xml:space="preserve"> </w:t>
      </w:r>
      <w:r>
        <w:rPr>
          <w:rFonts w:ascii="仿宋" w:eastAsia="仿宋" w:hAnsi="仿宋"/>
          <w:bCs/>
          <w:sz w:val="24"/>
        </w:rPr>
        <w:t>1</w:t>
      </w:r>
      <w:r w:rsidRPr="00EE787B">
        <w:rPr>
          <w:rFonts w:ascii="仿宋" w:eastAsia="仿宋" w:hAnsi="仿宋" w:hint="eastAsia"/>
          <w:bCs/>
          <w:sz w:val="24"/>
        </w:rPr>
        <w:t>80 学时。中标供应商必须切实按照对应技能等级必备的理论知识和实操能力开展培训，</w:t>
      </w:r>
      <w:r>
        <w:rPr>
          <w:rFonts w:ascii="仿宋" w:eastAsia="仿宋" w:hAnsi="仿宋" w:hint="eastAsia"/>
          <w:bCs/>
          <w:sz w:val="24"/>
        </w:rPr>
        <w:t>高</w:t>
      </w:r>
      <w:r w:rsidRPr="00EE787B">
        <w:rPr>
          <w:rFonts w:ascii="仿宋" w:eastAsia="仿宋" w:hAnsi="仿宋" w:hint="eastAsia"/>
          <w:bCs/>
          <w:sz w:val="24"/>
        </w:rPr>
        <w:t>级</w:t>
      </w:r>
      <w:r w:rsidR="00B05A76">
        <w:rPr>
          <w:rFonts w:ascii="仿宋" w:eastAsia="仿宋" w:hAnsi="仿宋" w:hint="eastAsia"/>
          <w:bCs/>
          <w:sz w:val="24"/>
        </w:rPr>
        <w:t>技师</w:t>
      </w:r>
      <w:r w:rsidRPr="00EE787B">
        <w:rPr>
          <w:rFonts w:ascii="仿宋" w:eastAsia="仿宋" w:hAnsi="仿宋" w:hint="eastAsia"/>
          <w:bCs/>
          <w:sz w:val="24"/>
        </w:rPr>
        <w:t xml:space="preserve">理论教学环节不少于 </w:t>
      </w:r>
      <w:r>
        <w:rPr>
          <w:rFonts w:ascii="仿宋" w:eastAsia="仿宋" w:hAnsi="仿宋"/>
          <w:bCs/>
          <w:sz w:val="24"/>
        </w:rPr>
        <w:t>10</w:t>
      </w:r>
      <w:r w:rsidRPr="00EE787B">
        <w:rPr>
          <w:rFonts w:ascii="仿宋" w:eastAsia="仿宋" w:hAnsi="仿宋" w:hint="eastAsia"/>
          <w:bCs/>
          <w:sz w:val="24"/>
        </w:rPr>
        <w:t>0 学时，</w:t>
      </w:r>
      <w:r>
        <w:rPr>
          <w:rFonts w:ascii="仿宋" w:eastAsia="仿宋" w:hAnsi="仿宋" w:hint="eastAsia"/>
          <w:bCs/>
          <w:sz w:val="24"/>
        </w:rPr>
        <w:t>中级不少于4</w:t>
      </w:r>
      <w:r>
        <w:rPr>
          <w:rFonts w:ascii="仿宋" w:eastAsia="仿宋" w:hAnsi="仿宋"/>
          <w:bCs/>
          <w:sz w:val="24"/>
        </w:rPr>
        <w:t>0</w:t>
      </w:r>
      <w:r>
        <w:rPr>
          <w:rFonts w:ascii="仿宋" w:eastAsia="仿宋" w:hAnsi="仿宋" w:hint="eastAsia"/>
          <w:bCs/>
          <w:sz w:val="24"/>
        </w:rPr>
        <w:t>学时</w:t>
      </w:r>
      <w:r w:rsidRPr="00EE787B">
        <w:rPr>
          <w:rFonts w:ascii="仿宋" w:eastAsia="仿宋" w:hAnsi="仿宋" w:hint="eastAsia"/>
          <w:bCs/>
          <w:sz w:val="24"/>
        </w:rPr>
        <w:t>。</w:t>
      </w:r>
    </w:p>
    <w:p w14:paraId="0FA03627" w14:textId="77777777" w:rsidR="00EE787B" w:rsidRPr="00EE787B" w:rsidRDefault="00EE787B" w:rsidP="00EE787B">
      <w:pPr>
        <w:pStyle w:val="a7"/>
        <w:spacing w:line="400" w:lineRule="exact"/>
        <w:ind w:firstLineChars="175" w:firstLine="420"/>
        <w:rPr>
          <w:rFonts w:ascii="仿宋" w:eastAsia="仿宋" w:hAnsi="仿宋"/>
          <w:bCs/>
          <w:sz w:val="24"/>
        </w:rPr>
      </w:pPr>
      <w:r w:rsidRPr="00EE787B">
        <w:rPr>
          <w:rFonts w:ascii="仿宋" w:eastAsia="仿宋" w:hAnsi="仿宋" w:hint="eastAsia"/>
          <w:bCs/>
          <w:sz w:val="24"/>
        </w:rPr>
        <w:t>（3）管理团队：投标人为本项目提供的管理人员至少包括项目负责人（1 人，具有专科及以上学历）、财务人员（1 人，具有高中及以上学历）、档案管理人员（1 人）。</w:t>
      </w:r>
    </w:p>
    <w:p w14:paraId="104A4093" w14:textId="77777777" w:rsidR="00EE787B" w:rsidRPr="00EE787B" w:rsidRDefault="00EE787B" w:rsidP="00EE787B">
      <w:pPr>
        <w:pStyle w:val="a7"/>
        <w:spacing w:line="400" w:lineRule="exact"/>
        <w:ind w:firstLineChars="175" w:firstLine="420"/>
        <w:rPr>
          <w:rFonts w:ascii="仿宋" w:eastAsia="仿宋" w:hAnsi="仿宋"/>
          <w:bCs/>
          <w:sz w:val="24"/>
        </w:rPr>
      </w:pPr>
      <w:r w:rsidRPr="00EE787B">
        <w:rPr>
          <w:rFonts w:ascii="仿宋" w:eastAsia="仿宋" w:hAnsi="仿宋" w:hint="eastAsia"/>
          <w:bCs/>
          <w:sz w:val="24"/>
        </w:rPr>
        <w:t>（4）教师团队：具有至少 2 名专科及以上学历，能从事本工种培训的教师。</w:t>
      </w:r>
    </w:p>
    <w:p w14:paraId="7CD36852" w14:textId="0B9C090B" w:rsidR="00EE787B" w:rsidRPr="00EE787B" w:rsidRDefault="00EE787B" w:rsidP="00EE787B">
      <w:pPr>
        <w:pStyle w:val="a7"/>
        <w:spacing w:line="400" w:lineRule="exact"/>
        <w:ind w:firstLineChars="175" w:firstLine="420"/>
        <w:rPr>
          <w:rFonts w:ascii="仿宋" w:eastAsia="仿宋" w:hAnsi="仿宋"/>
          <w:bCs/>
          <w:sz w:val="24"/>
        </w:rPr>
      </w:pPr>
      <w:r w:rsidRPr="00EE787B">
        <w:rPr>
          <w:rFonts w:ascii="仿宋" w:eastAsia="仿宋" w:hAnsi="仿宋" w:hint="eastAsia"/>
          <w:bCs/>
          <w:sz w:val="24"/>
        </w:rPr>
        <w:t>（5）服务方案：投标人需为本项目定制项目实施方案，包括项目总体方案、项目分析、质量管控、应急方案。</w:t>
      </w:r>
    </w:p>
    <w:p w14:paraId="39B616D2" w14:textId="50D175D9" w:rsidR="00051BBD" w:rsidRPr="00EA78A1" w:rsidRDefault="00051BBD" w:rsidP="00051BBD">
      <w:pPr>
        <w:pStyle w:val="afd"/>
        <w:jc w:val="left"/>
        <w:rPr>
          <w:rFonts w:ascii="仿宋" w:eastAsia="仿宋" w:hAnsi="仿宋"/>
          <w:sz w:val="24"/>
        </w:rPr>
      </w:pPr>
      <w:r w:rsidRPr="007F36C4">
        <w:rPr>
          <w:rFonts w:ascii="仿宋" w:eastAsia="仿宋" w:hAnsi="仿宋" w:hint="eastAsia"/>
          <w:sz w:val="24"/>
        </w:rPr>
        <w:t>包件</w:t>
      </w:r>
      <w:r w:rsidR="00BC53F3" w:rsidRPr="007F36C4">
        <w:rPr>
          <w:rFonts w:ascii="仿宋" w:eastAsia="仿宋" w:hAnsi="仿宋"/>
          <w:sz w:val="24"/>
        </w:rPr>
        <w:t>2</w:t>
      </w:r>
      <w:r w:rsidRPr="007F36C4">
        <w:rPr>
          <w:rFonts w:ascii="仿宋" w:eastAsia="仿宋" w:hAnsi="仿宋" w:hint="eastAsia"/>
          <w:sz w:val="24"/>
        </w:rPr>
        <w:t>（焊工）适用：</w:t>
      </w:r>
    </w:p>
    <w:p w14:paraId="1996547A" w14:textId="04F4B16C" w:rsidR="00051BBD" w:rsidRPr="001550EC" w:rsidRDefault="00051BBD" w:rsidP="00051BBD">
      <w:pPr>
        <w:ind w:firstLineChars="177" w:firstLine="425"/>
        <w:rPr>
          <w:rFonts w:ascii="仿宋" w:eastAsia="仿宋" w:hAnsi="仿宋"/>
          <w:sz w:val="24"/>
        </w:rPr>
      </w:pPr>
      <w:r>
        <w:rPr>
          <w:rFonts w:ascii="仿宋" w:eastAsia="仿宋" w:hAnsi="仿宋" w:hint="eastAsia"/>
          <w:sz w:val="24"/>
        </w:rPr>
        <w:t>*</w:t>
      </w:r>
      <w:r w:rsidRPr="001550EC">
        <w:rPr>
          <w:rFonts w:ascii="仿宋" w:eastAsia="仿宋" w:hAnsi="仿宋" w:hint="eastAsia"/>
          <w:sz w:val="24"/>
        </w:rPr>
        <w:t>1、</w:t>
      </w:r>
      <w:r w:rsidR="00B05A76" w:rsidRPr="001550EC">
        <w:rPr>
          <w:rFonts w:ascii="仿宋" w:eastAsia="仿宋" w:hAnsi="仿宋" w:hint="eastAsia"/>
          <w:sz w:val="24"/>
        </w:rPr>
        <w:t>人员组织：投标人需具有此包件培训人员数量的生源组织能力，能够保障此包件</w:t>
      </w:r>
      <w:r w:rsidR="00B05A76">
        <w:rPr>
          <w:rFonts w:ascii="仿宋" w:eastAsia="仿宋" w:hAnsi="仿宋" w:hint="eastAsia"/>
          <w:sz w:val="24"/>
        </w:rPr>
        <w:t>各</w:t>
      </w:r>
      <w:r w:rsidR="00B05A76" w:rsidRPr="001550EC">
        <w:rPr>
          <w:rFonts w:ascii="仿宋" w:eastAsia="仿宋" w:hAnsi="仿宋" w:hint="eastAsia"/>
          <w:sz w:val="24"/>
        </w:rPr>
        <w:t>级别</w:t>
      </w:r>
      <w:r w:rsidR="00B05A76">
        <w:rPr>
          <w:rFonts w:ascii="仿宋" w:eastAsia="仿宋" w:hAnsi="仿宋" w:hint="eastAsia"/>
          <w:sz w:val="24"/>
        </w:rPr>
        <w:t>取得国家职业技能等级证书人数，</w:t>
      </w:r>
      <w:r w:rsidR="00B05A76" w:rsidRPr="001550EC">
        <w:rPr>
          <w:rFonts w:ascii="仿宋" w:eastAsia="仿宋" w:hAnsi="仿宋" w:hint="eastAsia"/>
          <w:sz w:val="24"/>
        </w:rPr>
        <w:t>不低于</w:t>
      </w:r>
      <w:r w:rsidR="00B05A76">
        <w:rPr>
          <w:rFonts w:ascii="仿宋" w:eastAsia="仿宋" w:hAnsi="仿宋" w:hint="eastAsia"/>
          <w:sz w:val="24"/>
        </w:rPr>
        <w:t>计划完成培训人数的</w:t>
      </w:r>
      <w:r w:rsidR="00B05A76" w:rsidRPr="001550EC">
        <w:rPr>
          <w:rFonts w:ascii="仿宋" w:eastAsia="仿宋" w:hAnsi="仿宋" w:hint="eastAsia"/>
          <w:sz w:val="24"/>
        </w:rPr>
        <w:t>70%。</w:t>
      </w:r>
    </w:p>
    <w:p w14:paraId="37338C29" w14:textId="77777777" w:rsidR="00051BBD" w:rsidRPr="001550EC" w:rsidRDefault="00051BBD" w:rsidP="00051BBD">
      <w:pPr>
        <w:ind w:firstLineChars="177" w:firstLine="425"/>
        <w:rPr>
          <w:rFonts w:ascii="仿宋" w:eastAsia="仿宋" w:hAnsi="仿宋"/>
          <w:sz w:val="24"/>
        </w:rPr>
      </w:pPr>
      <w:r w:rsidRPr="001550EC">
        <w:rPr>
          <w:rFonts w:ascii="仿宋" w:eastAsia="仿宋" w:hAnsi="仿宋" w:hint="eastAsia"/>
          <w:sz w:val="24"/>
        </w:rPr>
        <w:t>2、培训场地（提供场地产权或租赁协议或合作协议或场地为投标人固定场地</w:t>
      </w:r>
      <w:r w:rsidRPr="001550EC">
        <w:rPr>
          <w:rFonts w:ascii="仿宋" w:eastAsia="仿宋" w:hAnsi="仿宋" w:hint="eastAsia"/>
          <w:sz w:val="24"/>
        </w:rPr>
        <w:lastRenderedPageBreak/>
        <w:t>的承诺函）</w:t>
      </w:r>
    </w:p>
    <w:p w14:paraId="4F94D171" w14:textId="77777777" w:rsidR="00051BBD" w:rsidRPr="001550EC" w:rsidRDefault="00051BBD" w:rsidP="00051BBD">
      <w:pPr>
        <w:ind w:firstLineChars="177" w:firstLine="425"/>
        <w:rPr>
          <w:rFonts w:ascii="仿宋" w:eastAsia="仿宋" w:hAnsi="仿宋"/>
          <w:sz w:val="24"/>
        </w:rPr>
      </w:pPr>
      <w:r w:rsidRPr="001550EC">
        <w:rPr>
          <w:rFonts w:ascii="仿宋" w:eastAsia="仿宋" w:hAnsi="仿宋" w:hint="eastAsia"/>
          <w:sz w:val="24"/>
        </w:rPr>
        <w:t>（1）多媒体教室：投标人具有固定的教学场地，为本项目提供设施齐全的多媒体教室用于理论课程的授课。</w:t>
      </w:r>
    </w:p>
    <w:p w14:paraId="1B33C002" w14:textId="77777777" w:rsidR="00051BBD" w:rsidRPr="001550EC" w:rsidRDefault="00051BBD" w:rsidP="00051BBD">
      <w:pPr>
        <w:ind w:firstLineChars="177" w:firstLine="425"/>
        <w:rPr>
          <w:rFonts w:ascii="仿宋" w:eastAsia="仿宋" w:hAnsi="仿宋"/>
          <w:sz w:val="24"/>
        </w:rPr>
      </w:pPr>
      <w:r w:rsidRPr="001550EC">
        <w:rPr>
          <w:rFonts w:ascii="仿宋" w:eastAsia="仿宋" w:hAnsi="仿宋" w:hint="eastAsia"/>
          <w:sz w:val="24"/>
        </w:rPr>
        <w:t>（2）实训场地：有固定的实训场地，单个场地面积不低于 200 ㎡，场地符合安全操作与消防要求。</w:t>
      </w:r>
    </w:p>
    <w:p w14:paraId="2B59CC0B" w14:textId="77777777" w:rsidR="00051BBD" w:rsidRPr="001550EC" w:rsidRDefault="00051BBD" w:rsidP="00051BBD">
      <w:pPr>
        <w:ind w:firstLineChars="177" w:firstLine="425"/>
        <w:rPr>
          <w:rFonts w:ascii="仿宋" w:eastAsia="仿宋" w:hAnsi="仿宋"/>
          <w:sz w:val="24"/>
        </w:rPr>
      </w:pPr>
      <w:r w:rsidRPr="001550EC">
        <w:rPr>
          <w:rFonts w:ascii="仿宋" w:eastAsia="仿宋" w:hAnsi="仿宋" w:hint="eastAsia"/>
          <w:sz w:val="24"/>
        </w:rPr>
        <w:t>（3）为保障理论和实际操作的有效结合，节约学员路程时间，投标人所提供的教室和实训场地需在同一地点。</w:t>
      </w:r>
    </w:p>
    <w:p w14:paraId="2EF58821" w14:textId="77777777" w:rsidR="00051BBD" w:rsidRPr="001550EC" w:rsidRDefault="00051BBD" w:rsidP="00051BBD">
      <w:pPr>
        <w:ind w:firstLineChars="177" w:firstLine="425"/>
        <w:rPr>
          <w:rFonts w:ascii="仿宋" w:eastAsia="仿宋" w:hAnsi="仿宋"/>
          <w:sz w:val="24"/>
        </w:rPr>
      </w:pPr>
      <w:r w:rsidRPr="001550EC">
        <w:rPr>
          <w:rFonts w:ascii="仿宋" w:eastAsia="仿宋" w:hAnsi="仿宋" w:hint="eastAsia"/>
          <w:sz w:val="24"/>
        </w:rPr>
        <w:t>3、教学设备</w:t>
      </w:r>
    </w:p>
    <w:p w14:paraId="1C74346E" w14:textId="77777777" w:rsidR="00051BBD" w:rsidRPr="001550EC" w:rsidRDefault="00051BBD" w:rsidP="00051BBD">
      <w:pPr>
        <w:ind w:firstLineChars="177" w:firstLine="425"/>
        <w:rPr>
          <w:rFonts w:ascii="仿宋" w:eastAsia="仿宋" w:hAnsi="仿宋"/>
          <w:sz w:val="24"/>
        </w:rPr>
      </w:pPr>
      <w:r w:rsidRPr="001550EC">
        <w:rPr>
          <w:rFonts w:ascii="仿宋" w:eastAsia="仿宋" w:hAnsi="仿宋" w:hint="eastAsia"/>
          <w:sz w:val="24"/>
        </w:rPr>
        <w:t>（1）教室设施：教室内设施至少包含多媒体计算机、显示设备（可为投影设备或显示屏）、音响设备。</w:t>
      </w:r>
    </w:p>
    <w:p w14:paraId="310C1CA7" w14:textId="77777777" w:rsidR="00051BBD" w:rsidRPr="001550EC" w:rsidRDefault="00051BBD" w:rsidP="00051BBD">
      <w:pPr>
        <w:ind w:firstLineChars="177" w:firstLine="425"/>
        <w:rPr>
          <w:rFonts w:ascii="仿宋" w:eastAsia="仿宋" w:hAnsi="仿宋"/>
          <w:sz w:val="24"/>
        </w:rPr>
      </w:pPr>
      <w:r w:rsidRPr="001550EC">
        <w:rPr>
          <w:rFonts w:ascii="仿宋" w:eastAsia="仿宋" w:hAnsi="仿宋" w:hint="eastAsia"/>
          <w:sz w:val="24"/>
        </w:rPr>
        <w:t>（2）实操设备：投标人提供培训实操所需的设备及材料，一套设备材料至少包括焊钳、角向磨光机、焊接电缆、焊条保温筒、面罩、钢板、钢筋。</w:t>
      </w:r>
    </w:p>
    <w:p w14:paraId="38B41174" w14:textId="77777777" w:rsidR="00051BBD" w:rsidRPr="001550EC" w:rsidRDefault="00051BBD" w:rsidP="00051BBD">
      <w:pPr>
        <w:ind w:firstLineChars="177" w:firstLine="425"/>
        <w:rPr>
          <w:rFonts w:ascii="仿宋" w:eastAsia="仿宋" w:hAnsi="仿宋"/>
          <w:sz w:val="24"/>
        </w:rPr>
      </w:pPr>
      <w:r w:rsidRPr="001550EC">
        <w:rPr>
          <w:rFonts w:ascii="仿宋" w:eastAsia="仿宋" w:hAnsi="仿宋" w:hint="eastAsia"/>
          <w:sz w:val="24"/>
        </w:rPr>
        <w:t>4、服务要求</w:t>
      </w:r>
    </w:p>
    <w:p w14:paraId="6F0E605C" w14:textId="1E8CF073" w:rsidR="00051BBD" w:rsidRPr="001550EC" w:rsidRDefault="00051BBD" w:rsidP="00051BBD">
      <w:pPr>
        <w:ind w:firstLineChars="177" w:firstLine="425"/>
        <w:rPr>
          <w:rFonts w:ascii="仿宋" w:eastAsia="仿宋" w:hAnsi="仿宋"/>
          <w:sz w:val="24"/>
        </w:rPr>
      </w:pPr>
      <w:r w:rsidRPr="001550EC">
        <w:rPr>
          <w:rFonts w:ascii="仿宋" w:eastAsia="仿宋" w:hAnsi="仿宋" w:hint="eastAsia"/>
          <w:sz w:val="24"/>
        </w:rPr>
        <w:t>（1）</w:t>
      </w:r>
      <w:r w:rsidR="00B05A76" w:rsidRPr="001550EC">
        <w:rPr>
          <w:rFonts w:ascii="仿宋" w:eastAsia="仿宋" w:hAnsi="仿宋" w:hint="eastAsia"/>
          <w:sz w:val="24"/>
        </w:rPr>
        <w:t>培训方式：理论与实际操作相结合的培训方式。</w:t>
      </w:r>
    </w:p>
    <w:p w14:paraId="1593A5BB" w14:textId="68CA1E34" w:rsidR="00051BBD" w:rsidRPr="001550EC" w:rsidRDefault="00051BBD" w:rsidP="00051BBD">
      <w:pPr>
        <w:ind w:firstLineChars="177" w:firstLine="425"/>
        <w:rPr>
          <w:rFonts w:ascii="仿宋" w:eastAsia="仿宋" w:hAnsi="仿宋"/>
          <w:sz w:val="24"/>
        </w:rPr>
      </w:pPr>
      <w:r w:rsidRPr="001550EC">
        <w:rPr>
          <w:rFonts w:ascii="仿宋" w:eastAsia="仿宋" w:hAnsi="仿宋" w:hint="eastAsia"/>
          <w:sz w:val="24"/>
        </w:rPr>
        <w:t>（2）培训学时：</w:t>
      </w:r>
      <w:r w:rsidR="000D4DE2">
        <w:rPr>
          <w:rFonts w:ascii="仿宋" w:eastAsia="仿宋" w:hAnsi="仿宋" w:hint="eastAsia"/>
          <w:sz w:val="24"/>
        </w:rPr>
        <w:t xml:space="preserve">高级 </w:t>
      </w:r>
      <w:r w:rsidR="000D4DE2">
        <w:rPr>
          <w:rFonts w:ascii="仿宋" w:eastAsia="仿宋" w:hAnsi="仿宋"/>
          <w:sz w:val="24"/>
        </w:rPr>
        <w:t xml:space="preserve">220 </w:t>
      </w:r>
      <w:r w:rsidR="000D4DE2">
        <w:rPr>
          <w:rFonts w:ascii="仿宋" w:eastAsia="仿宋" w:hAnsi="仿宋" w:hint="eastAsia"/>
          <w:sz w:val="24"/>
        </w:rPr>
        <w:t>学时，</w:t>
      </w:r>
      <w:r w:rsidRPr="001550EC">
        <w:rPr>
          <w:rFonts w:ascii="仿宋" w:eastAsia="仿宋" w:hAnsi="仿宋" w:hint="eastAsia"/>
          <w:sz w:val="24"/>
        </w:rPr>
        <w:t>中级 180 学时；</w:t>
      </w:r>
      <w:r w:rsidR="000D4DE2">
        <w:rPr>
          <w:rFonts w:ascii="仿宋" w:eastAsia="仿宋" w:hAnsi="仿宋" w:hint="eastAsia"/>
          <w:sz w:val="24"/>
        </w:rPr>
        <w:t>初级</w:t>
      </w:r>
      <w:r w:rsidRPr="001550EC">
        <w:rPr>
          <w:rFonts w:ascii="仿宋" w:eastAsia="仿宋" w:hAnsi="仿宋" w:hint="eastAsia"/>
          <w:sz w:val="24"/>
        </w:rPr>
        <w:t xml:space="preserve"> </w:t>
      </w:r>
      <w:r w:rsidR="000D4DE2">
        <w:rPr>
          <w:rFonts w:ascii="仿宋" w:eastAsia="仿宋" w:hAnsi="仿宋"/>
          <w:sz w:val="24"/>
        </w:rPr>
        <w:t>120</w:t>
      </w:r>
      <w:r w:rsidRPr="001550EC">
        <w:rPr>
          <w:rFonts w:ascii="仿宋" w:eastAsia="仿宋" w:hAnsi="仿宋" w:hint="eastAsia"/>
          <w:sz w:val="24"/>
        </w:rPr>
        <w:t xml:space="preserve"> 学时。中标供应商必须切实按照对应技能等级必备的理论知识和实操能力开展培训，理论教学环节</w:t>
      </w:r>
      <w:r w:rsidR="000D4DE2">
        <w:rPr>
          <w:rFonts w:ascii="仿宋" w:eastAsia="仿宋" w:hAnsi="仿宋" w:hint="eastAsia"/>
          <w:sz w:val="24"/>
        </w:rPr>
        <w:t>均</w:t>
      </w:r>
      <w:r w:rsidRPr="001550EC">
        <w:rPr>
          <w:rFonts w:ascii="仿宋" w:eastAsia="仿宋" w:hAnsi="仿宋" w:hint="eastAsia"/>
          <w:sz w:val="24"/>
        </w:rPr>
        <w:t>不少于 40 学时。</w:t>
      </w:r>
    </w:p>
    <w:p w14:paraId="5C49B798" w14:textId="77777777" w:rsidR="00051BBD" w:rsidRPr="001550EC" w:rsidRDefault="00051BBD" w:rsidP="00051BBD">
      <w:pPr>
        <w:ind w:firstLineChars="177" w:firstLine="425"/>
        <w:rPr>
          <w:rFonts w:ascii="仿宋" w:eastAsia="仿宋" w:hAnsi="仿宋"/>
          <w:sz w:val="24"/>
        </w:rPr>
      </w:pPr>
      <w:r w:rsidRPr="001550EC">
        <w:rPr>
          <w:rFonts w:ascii="仿宋" w:eastAsia="仿宋" w:hAnsi="仿宋" w:hint="eastAsia"/>
          <w:sz w:val="24"/>
        </w:rPr>
        <w:t>（3）管理团队：投标人为本项目提供的管理人员至少包括项目负责人（1 人，具有专科及以上学历）、财务人员（1 人，具有高中及以上学历）、档案管理人员（1 人）。</w:t>
      </w:r>
    </w:p>
    <w:p w14:paraId="1315390F" w14:textId="77777777" w:rsidR="00051BBD" w:rsidRPr="001550EC" w:rsidRDefault="00051BBD" w:rsidP="00051BBD">
      <w:pPr>
        <w:ind w:firstLineChars="177" w:firstLine="425"/>
        <w:rPr>
          <w:rFonts w:ascii="仿宋" w:eastAsia="仿宋" w:hAnsi="仿宋"/>
          <w:sz w:val="24"/>
        </w:rPr>
      </w:pPr>
      <w:r w:rsidRPr="001550EC">
        <w:rPr>
          <w:rFonts w:ascii="仿宋" w:eastAsia="仿宋" w:hAnsi="仿宋" w:hint="eastAsia"/>
          <w:sz w:val="24"/>
        </w:rPr>
        <w:t>（4）教师团队：具有至少 2 名专科及以上学历，能从事本工种培训的教师。</w:t>
      </w:r>
    </w:p>
    <w:p w14:paraId="303AAB13" w14:textId="76453CDB" w:rsidR="00051BBD" w:rsidRPr="007F36C4" w:rsidRDefault="00051BBD" w:rsidP="00051BBD">
      <w:pPr>
        <w:ind w:firstLineChars="177" w:firstLine="425"/>
        <w:rPr>
          <w:rFonts w:ascii="仿宋" w:eastAsia="仿宋" w:hAnsi="仿宋"/>
          <w:sz w:val="24"/>
        </w:rPr>
      </w:pPr>
      <w:r w:rsidRPr="001550EC">
        <w:rPr>
          <w:rFonts w:ascii="仿宋" w:eastAsia="仿宋" w:hAnsi="仿宋" w:hint="eastAsia"/>
          <w:sz w:val="24"/>
        </w:rPr>
        <w:t>（5）服务方案：投标人需为本项目定制项目实施方案，包括项目总体方案、</w:t>
      </w:r>
      <w:r w:rsidRPr="007F36C4">
        <w:rPr>
          <w:rFonts w:ascii="仿宋" w:eastAsia="仿宋" w:hAnsi="仿宋" w:hint="eastAsia"/>
          <w:sz w:val="24"/>
        </w:rPr>
        <w:t>项目分析、质量管控、应急方案。</w:t>
      </w:r>
    </w:p>
    <w:p w14:paraId="05BC50BF" w14:textId="596AA698" w:rsidR="005E014C" w:rsidRPr="00EA78A1" w:rsidRDefault="005E014C" w:rsidP="005E014C">
      <w:pPr>
        <w:pStyle w:val="afd"/>
        <w:jc w:val="left"/>
        <w:rPr>
          <w:rFonts w:ascii="仿宋" w:eastAsia="仿宋" w:hAnsi="仿宋"/>
          <w:sz w:val="24"/>
        </w:rPr>
      </w:pPr>
      <w:r w:rsidRPr="007F36C4">
        <w:rPr>
          <w:rFonts w:ascii="仿宋" w:eastAsia="仿宋" w:hAnsi="仿宋" w:hint="eastAsia"/>
          <w:sz w:val="24"/>
        </w:rPr>
        <w:t>包件</w:t>
      </w:r>
      <w:r w:rsidRPr="007F36C4">
        <w:rPr>
          <w:rFonts w:ascii="仿宋" w:eastAsia="仿宋" w:hAnsi="仿宋"/>
          <w:sz w:val="24"/>
        </w:rPr>
        <w:t>3</w:t>
      </w:r>
      <w:r w:rsidRPr="007F36C4">
        <w:rPr>
          <w:rFonts w:ascii="仿宋" w:eastAsia="仿宋" w:hAnsi="仿宋" w:hint="eastAsia"/>
          <w:sz w:val="24"/>
        </w:rPr>
        <w:t>（网络与信息安全管理员/计算机程序设计员）适用</w:t>
      </w:r>
      <w:r w:rsidRPr="00EA78A1">
        <w:rPr>
          <w:rFonts w:ascii="仿宋" w:eastAsia="仿宋" w:hAnsi="仿宋" w:hint="eastAsia"/>
          <w:sz w:val="24"/>
        </w:rPr>
        <w:t>：</w:t>
      </w:r>
    </w:p>
    <w:p w14:paraId="16EAA903" w14:textId="1B79ED8D" w:rsidR="005E014C" w:rsidRPr="001550EC" w:rsidRDefault="005E014C" w:rsidP="005E014C">
      <w:pPr>
        <w:ind w:firstLineChars="177" w:firstLine="425"/>
        <w:rPr>
          <w:rFonts w:ascii="仿宋" w:eastAsia="仿宋" w:hAnsi="仿宋"/>
          <w:sz w:val="24"/>
        </w:rPr>
      </w:pPr>
      <w:r>
        <w:rPr>
          <w:rFonts w:ascii="仿宋" w:eastAsia="仿宋" w:hAnsi="仿宋" w:hint="eastAsia"/>
          <w:sz w:val="24"/>
        </w:rPr>
        <w:t>*</w:t>
      </w:r>
      <w:r w:rsidRPr="001550EC">
        <w:rPr>
          <w:rFonts w:ascii="仿宋" w:eastAsia="仿宋" w:hAnsi="仿宋" w:hint="eastAsia"/>
          <w:sz w:val="24"/>
        </w:rPr>
        <w:t>1、</w:t>
      </w:r>
      <w:r w:rsidR="00B05A76" w:rsidRPr="001550EC">
        <w:rPr>
          <w:rFonts w:ascii="仿宋" w:eastAsia="仿宋" w:hAnsi="仿宋" w:hint="eastAsia"/>
          <w:sz w:val="24"/>
        </w:rPr>
        <w:t>人员组织：投标人需具有此包件培训人员数量的生源组织能力，能够保障此包件</w:t>
      </w:r>
      <w:r w:rsidR="00B05A76">
        <w:rPr>
          <w:rFonts w:ascii="仿宋" w:eastAsia="仿宋" w:hAnsi="仿宋" w:hint="eastAsia"/>
          <w:sz w:val="24"/>
        </w:rPr>
        <w:t>取得国家职业技能等级证书总人数，</w:t>
      </w:r>
      <w:r w:rsidR="00B05A76" w:rsidRPr="001550EC">
        <w:rPr>
          <w:rFonts w:ascii="仿宋" w:eastAsia="仿宋" w:hAnsi="仿宋" w:hint="eastAsia"/>
          <w:sz w:val="24"/>
        </w:rPr>
        <w:t>不低于</w:t>
      </w:r>
      <w:r w:rsidR="00B05A76">
        <w:rPr>
          <w:rFonts w:ascii="仿宋" w:eastAsia="仿宋" w:hAnsi="仿宋" w:hint="eastAsia"/>
          <w:sz w:val="24"/>
        </w:rPr>
        <w:t>计划完成培训人数的</w:t>
      </w:r>
      <w:r w:rsidR="00B05A76" w:rsidRPr="001550EC">
        <w:rPr>
          <w:rFonts w:ascii="仿宋" w:eastAsia="仿宋" w:hAnsi="仿宋" w:hint="eastAsia"/>
          <w:sz w:val="24"/>
        </w:rPr>
        <w:t>70%。</w:t>
      </w:r>
    </w:p>
    <w:p w14:paraId="436288F1" w14:textId="77777777" w:rsidR="005E014C" w:rsidRPr="001550EC" w:rsidRDefault="005E014C" w:rsidP="005E014C">
      <w:pPr>
        <w:ind w:firstLineChars="177" w:firstLine="425"/>
        <w:rPr>
          <w:rFonts w:ascii="仿宋" w:eastAsia="仿宋" w:hAnsi="仿宋"/>
          <w:sz w:val="24"/>
        </w:rPr>
      </w:pPr>
      <w:r w:rsidRPr="001550EC">
        <w:rPr>
          <w:rFonts w:ascii="仿宋" w:eastAsia="仿宋" w:hAnsi="仿宋" w:hint="eastAsia"/>
          <w:sz w:val="24"/>
        </w:rPr>
        <w:t>2、培训场地（提供场地产权或租赁协议或合作协议或场地为投标人固定场地的承诺函）</w:t>
      </w:r>
    </w:p>
    <w:p w14:paraId="362C6FE0" w14:textId="77777777" w:rsidR="005E014C" w:rsidRPr="001550EC" w:rsidRDefault="005E014C" w:rsidP="005E014C">
      <w:pPr>
        <w:ind w:firstLineChars="177" w:firstLine="425"/>
        <w:rPr>
          <w:rFonts w:ascii="仿宋" w:eastAsia="仿宋" w:hAnsi="仿宋"/>
          <w:sz w:val="24"/>
        </w:rPr>
      </w:pPr>
      <w:r w:rsidRPr="001550EC">
        <w:rPr>
          <w:rFonts w:ascii="仿宋" w:eastAsia="仿宋" w:hAnsi="仿宋" w:hint="eastAsia"/>
          <w:sz w:val="24"/>
        </w:rPr>
        <w:t>（1）多媒体教室：投标人具有固定的教学场地，为本项目提供设施齐全的多媒体教室用于理论课程的授课。</w:t>
      </w:r>
    </w:p>
    <w:p w14:paraId="61CCB48C" w14:textId="77777777" w:rsidR="005E014C" w:rsidRPr="001550EC" w:rsidRDefault="005E014C" w:rsidP="005E014C">
      <w:pPr>
        <w:ind w:firstLineChars="177" w:firstLine="425"/>
        <w:rPr>
          <w:rFonts w:ascii="仿宋" w:eastAsia="仿宋" w:hAnsi="仿宋"/>
          <w:sz w:val="24"/>
        </w:rPr>
      </w:pPr>
      <w:r w:rsidRPr="001550EC">
        <w:rPr>
          <w:rFonts w:ascii="仿宋" w:eastAsia="仿宋" w:hAnsi="仿宋" w:hint="eastAsia"/>
          <w:sz w:val="24"/>
        </w:rPr>
        <w:t>（2）实训场地：有固定的实训场地，单个场地面积不低于 200 ㎡，场地符合安全操作与消防要求。</w:t>
      </w:r>
    </w:p>
    <w:p w14:paraId="05374657" w14:textId="77777777" w:rsidR="005E014C" w:rsidRPr="001550EC" w:rsidRDefault="005E014C" w:rsidP="005E014C">
      <w:pPr>
        <w:ind w:firstLineChars="177" w:firstLine="425"/>
        <w:rPr>
          <w:rFonts w:ascii="仿宋" w:eastAsia="仿宋" w:hAnsi="仿宋"/>
          <w:sz w:val="24"/>
        </w:rPr>
      </w:pPr>
      <w:r w:rsidRPr="001550EC">
        <w:rPr>
          <w:rFonts w:ascii="仿宋" w:eastAsia="仿宋" w:hAnsi="仿宋" w:hint="eastAsia"/>
          <w:sz w:val="24"/>
        </w:rPr>
        <w:lastRenderedPageBreak/>
        <w:t>（3）为保障理论和实际操作的有效结合，节约学员路程时间，投标人所提供的教室和实训场地需在同一地点。</w:t>
      </w:r>
    </w:p>
    <w:p w14:paraId="3492252A" w14:textId="77777777" w:rsidR="005E014C" w:rsidRPr="001550EC" w:rsidRDefault="005E014C" w:rsidP="005E014C">
      <w:pPr>
        <w:ind w:firstLineChars="177" w:firstLine="425"/>
        <w:rPr>
          <w:rFonts w:ascii="仿宋" w:eastAsia="仿宋" w:hAnsi="仿宋"/>
          <w:sz w:val="24"/>
        </w:rPr>
      </w:pPr>
      <w:r w:rsidRPr="001550EC">
        <w:rPr>
          <w:rFonts w:ascii="仿宋" w:eastAsia="仿宋" w:hAnsi="仿宋" w:hint="eastAsia"/>
          <w:sz w:val="24"/>
        </w:rPr>
        <w:t>3、教学设备</w:t>
      </w:r>
    </w:p>
    <w:p w14:paraId="65A88084" w14:textId="77777777" w:rsidR="005E014C" w:rsidRPr="001550EC" w:rsidRDefault="005E014C" w:rsidP="005E014C">
      <w:pPr>
        <w:ind w:firstLineChars="177" w:firstLine="425"/>
        <w:rPr>
          <w:rFonts w:ascii="仿宋" w:eastAsia="仿宋" w:hAnsi="仿宋"/>
          <w:sz w:val="24"/>
        </w:rPr>
      </w:pPr>
      <w:r w:rsidRPr="001550EC">
        <w:rPr>
          <w:rFonts w:ascii="仿宋" w:eastAsia="仿宋" w:hAnsi="仿宋" w:hint="eastAsia"/>
          <w:sz w:val="24"/>
        </w:rPr>
        <w:t>（1）教室设施：教室内设施至少包含多媒体计算机、显示设备（可为投影设备或显示屏）、音响设备。</w:t>
      </w:r>
    </w:p>
    <w:p w14:paraId="0C573401" w14:textId="4E9E5508" w:rsidR="005E014C" w:rsidRPr="001550EC" w:rsidRDefault="005E014C" w:rsidP="005E014C">
      <w:pPr>
        <w:ind w:firstLineChars="177" w:firstLine="425"/>
        <w:rPr>
          <w:rFonts w:ascii="仿宋" w:eastAsia="仿宋" w:hAnsi="仿宋"/>
          <w:sz w:val="24"/>
        </w:rPr>
      </w:pPr>
      <w:r w:rsidRPr="001550EC">
        <w:rPr>
          <w:rFonts w:ascii="仿宋" w:eastAsia="仿宋" w:hAnsi="仿宋" w:hint="eastAsia"/>
          <w:sz w:val="24"/>
        </w:rPr>
        <w:t>（2）实操设备：投标人提供培训实操所需的设备及材料，</w:t>
      </w:r>
      <w:r w:rsidR="00A0609D">
        <w:rPr>
          <w:rFonts w:ascii="仿宋" w:eastAsia="仿宋" w:hAnsi="仿宋" w:hint="eastAsia"/>
          <w:sz w:val="24"/>
        </w:rPr>
        <w:t>具备每位学员一台计算机实操设备配置条件，每间实操场地具备一台服务器，满足全部终端设备网络需要的交换机。</w:t>
      </w:r>
    </w:p>
    <w:p w14:paraId="0872BAFF" w14:textId="77777777" w:rsidR="005E014C" w:rsidRPr="001550EC" w:rsidRDefault="005E014C" w:rsidP="005E014C">
      <w:pPr>
        <w:ind w:firstLineChars="177" w:firstLine="425"/>
        <w:rPr>
          <w:rFonts w:ascii="仿宋" w:eastAsia="仿宋" w:hAnsi="仿宋"/>
          <w:sz w:val="24"/>
        </w:rPr>
      </w:pPr>
      <w:r w:rsidRPr="001550EC">
        <w:rPr>
          <w:rFonts w:ascii="仿宋" w:eastAsia="仿宋" w:hAnsi="仿宋" w:hint="eastAsia"/>
          <w:sz w:val="24"/>
        </w:rPr>
        <w:t>4、服务要求</w:t>
      </w:r>
    </w:p>
    <w:p w14:paraId="347C77B1" w14:textId="326EE7C7" w:rsidR="005E014C" w:rsidRPr="001550EC" w:rsidRDefault="005E014C" w:rsidP="005E014C">
      <w:pPr>
        <w:ind w:firstLineChars="177" w:firstLine="425"/>
        <w:rPr>
          <w:rFonts w:ascii="仿宋" w:eastAsia="仿宋" w:hAnsi="仿宋"/>
          <w:sz w:val="24"/>
        </w:rPr>
      </w:pPr>
      <w:r w:rsidRPr="001550EC">
        <w:rPr>
          <w:rFonts w:ascii="仿宋" w:eastAsia="仿宋" w:hAnsi="仿宋" w:hint="eastAsia"/>
          <w:sz w:val="24"/>
        </w:rPr>
        <w:t>（1）</w:t>
      </w:r>
      <w:r w:rsidR="00B05A76" w:rsidRPr="001550EC">
        <w:rPr>
          <w:rFonts w:ascii="仿宋" w:eastAsia="仿宋" w:hAnsi="仿宋" w:hint="eastAsia"/>
          <w:sz w:val="24"/>
        </w:rPr>
        <w:t>培训方式：理论与实际操作相结合的培训方式。</w:t>
      </w:r>
    </w:p>
    <w:p w14:paraId="26089DD7" w14:textId="1E22CD54" w:rsidR="005E014C" w:rsidRPr="001550EC" w:rsidRDefault="005E014C" w:rsidP="005E014C">
      <w:pPr>
        <w:ind w:firstLineChars="177" w:firstLine="425"/>
        <w:rPr>
          <w:rFonts w:ascii="仿宋" w:eastAsia="仿宋" w:hAnsi="仿宋"/>
          <w:sz w:val="24"/>
        </w:rPr>
      </w:pPr>
      <w:r w:rsidRPr="001550EC">
        <w:rPr>
          <w:rFonts w:ascii="仿宋" w:eastAsia="仿宋" w:hAnsi="仿宋" w:hint="eastAsia"/>
          <w:sz w:val="24"/>
        </w:rPr>
        <w:t>（2）培训学时：1</w:t>
      </w:r>
      <w:r w:rsidR="00A0609D">
        <w:rPr>
          <w:rFonts w:ascii="仿宋" w:eastAsia="仿宋" w:hAnsi="仿宋"/>
          <w:sz w:val="24"/>
        </w:rPr>
        <w:t>6</w:t>
      </w:r>
      <w:r w:rsidRPr="001550EC">
        <w:rPr>
          <w:rFonts w:ascii="仿宋" w:eastAsia="仿宋" w:hAnsi="仿宋" w:hint="eastAsia"/>
          <w:sz w:val="24"/>
        </w:rPr>
        <w:t>0 学时。中标供应商必须切实按照对应技能等级必备的理论知识和实操能力开展培训，理论教学环节</w:t>
      </w:r>
      <w:r>
        <w:rPr>
          <w:rFonts w:ascii="仿宋" w:eastAsia="仿宋" w:hAnsi="仿宋" w:hint="eastAsia"/>
          <w:sz w:val="24"/>
        </w:rPr>
        <w:t>均</w:t>
      </w:r>
      <w:r w:rsidRPr="001550EC">
        <w:rPr>
          <w:rFonts w:ascii="仿宋" w:eastAsia="仿宋" w:hAnsi="仿宋" w:hint="eastAsia"/>
          <w:sz w:val="24"/>
        </w:rPr>
        <w:t>不少于 40 学时。</w:t>
      </w:r>
    </w:p>
    <w:p w14:paraId="339C0118" w14:textId="2374188A" w:rsidR="005E014C" w:rsidRPr="001550EC" w:rsidRDefault="005E014C" w:rsidP="005E014C">
      <w:pPr>
        <w:ind w:firstLineChars="177" w:firstLine="425"/>
        <w:rPr>
          <w:rFonts w:ascii="仿宋" w:eastAsia="仿宋" w:hAnsi="仿宋"/>
          <w:sz w:val="24"/>
        </w:rPr>
      </w:pPr>
      <w:r w:rsidRPr="001550EC">
        <w:rPr>
          <w:rFonts w:ascii="仿宋" w:eastAsia="仿宋" w:hAnsi="仿宋" w:hint="eastAsia"/>
          <w:sz w:val="24"/>
        </w:rPr>
        <w:t>（3）管理团队：投标人为本项目提供的管理人员至少包括项目负责人（1 人，具有</w:t>
      </w:r>
      <w:r w:rsidR="00A0609D">
        <w:rPr>
          <w:rFonts w:ascii="仿宋" w:eastAsia="仿宋" w:hAnsi="仿宋" w:hint="eastAsia"/>
          <w:sz w:val="24"/>
        </w:rPr>
        <w:t>本科</w:t>
      </w:r>
      <w:r w:rsidRPr="001550EC">
        <w:rPr>
          <w:rFonts w:ascii="仿宋" w:eastAsia="仿宋" w:hAnsi="仿宋" w:hint="eastAsia"/>
          <w:sz w:val="24"/>
        </w:rPr>
        <w:t>及以上学历）、财务人员（1 人，具有</w:t>
      </w:r>
      <w:r w:rsidR="00A0609D">
        <w:rPr>
          <w:rFonts w:ascii="仿宋" w:eastAsia="仿宋" w:hAnsi="仿宋" w:hint="eastAsia"/>
          <w:sz w:val="24"/>
        </w:rPr>
        <w:t>本科</w:t>
      </w:r>
      <w:r w:rsidRPr="001550EC">
        <w:rPr>
          <w:rFonts w:ascii="仿宋" w:eastAsia="仿宋" w:hAnsi="仿宋" w:hint="eastAsia"/>
          <w:sz w:val="24"/>
        </w:rPr>
        <w:t>及以上学历）、档案管理人员（1 人）。</w:t>
      </w:r>
    </w:p>
    <w:p w14:paraId="02E2D435" w14:textId="77777777" w:rsidR="005E014C" w:rsidRPr="001550EC" w:rsidRDefault="005E014C" w:rsidP="005E014C">
      <w:pPr>
        <w:ind w:firstLineChars="177" w:firstLine="425"/>
        <w:rPr>
          <w:rFonts w:ascii="仿宋" w:eastAsia="仿宋" w:hAnsi="仿宋"/>
          <w:sz w:val="24"/>
        </w:rPr>
      </w:pPr>
      <w:r w:rsidRPr="001550EC">
        <w:rPr>
          <w:rFonts w:ascii="仿宋" w:eastAsia="仿宋" w:hAnsi="仿宋" w:hint="eastAsia"/>
          <w:sz w:val="24"/>
        </w:rPr>
        <w:t>（4）教师团队：具有至少 2 名专科及以上学历，能从事本工种培训的教师。</w:t>
      </w:r>
    </w:p>
    <w:p w14:paraId="52F3AA9A" w14:textId="7490BA02" w:rsidR="005E014C" w:rsidRDefault="005E014C" w:rsidP="005E014C">
      <w:pPr>
        <w:ind w:firstLineChars="177" w:firstLine="425"/>
        <w:rPr>
          <w:rFonts w:ascii="仿宋" w:eastAsia="仿宋" w:hAnsi="仿宋"/>
          <w:sz w:val="24"/>
        </w:rPr>
      </w:pPr>
      <w:r w:rsidRPr="001550EC">
        <w:rPr>
          <w:rFonts w:ascii="仿宋" w:eastAsia="仿宋" w:hAnsi="仿宋" w:hint="eastAsia"/>
          <w:sz w:val="24"/>
        </w:rPr>
        <w:t>（5）服务方案：投标人需为本项目定制项目实施方案，包括项目总体方案、项目分析、质量管控、应急方案。</w:t>
      </w:r>
    </w:p>
    <w:p w14:paraId="2C06AC90" w14:textId="3CD1246A" w:rsidR="001B3546" w:rsidRPr="001550EC" w:rsidRDefault="001B3546" w:rsidP="001B3546">
      <w:pPr>
        <w:pStyle w:val="afd"/>
        <w:jc w:val="left"/>
        <w:rPr>
          <w:rFonts w:ascii="仿宋" w:eastAsia="仿宋" w:hAnsi="仿宋"/>
          <w:sz w:val="24"/>
        </w:rPr>
      </w:pPr>
      <w:r w:rsidRPr="007F36C4">
        <w:rPr>
          <w:rFonts w:ascii="仿宋" w:eastAsia="仿宋" w:hAnsi="仿宋" w:hint="eastAsia"/>
          <w:sz w:val="24"/>
        </w:rPr>
        <w:t>包件</w:t>
      </w:r>
      <w:r w:rsidRPr="007F36C4">
        <w:rPr>
          <w:rFonts w:ascii="仿宋" w:eastAsia="仿宋" w:hAnsi="仿宋"/>
          <w:sz w:val="24"/>
        </w:rPr>
        <w:t>4</w:t>
      </w:r>
      <w:r w:rsidRPr="007F36C4">
        <w:rPr>
          <w:rFonts w:ascii="仿宋" w:eastAsia="仿宋" w:hAnsi="仿宋" w:hint="eastAsia"/>
          <w:sz w:val="24"/>
        </w:rPr>
        <w:t>（工业机器人操作调整工）适用：</w:t>
      </w:r>
    </w:p>
    <w:p w14:paraId="1716E0CA" w14:textId="2F46DC0C" w:rsidR="001B3546" w:rsidRPr="001550EC" w:rsidRDefault="001B3546" w:rsidP="001B3546">
      <w:pPr>
        <w:ind w:firstLineChars="177" w:firstLine="425"/>
        <w:rPr>
          <w:rFonts w:ascii="仿宋" w:eastAsia="仿宋" w:hAnsi="仿宋"/>
          <w:sz w:val="24"/>
        </w:rPr>
      </w:pPr>
      <w:r>
        <w:rPr>
          <w:rFonts w:ascii="仿宋" w:eastAsia="仿宋" w:hAnsi="仿宋" w:hint="eastAsia"/>
          <w:sz w:val="24"/>
        </w:rPr>
        <w:t>*</w:t>
      </w:r>
      <w:r w:rsidRPr="001550EC">
        <w:rPr>
          <w:rFonts w:ascii="仿宋" w:eastAsia="仿宋" w:hAnsi="仿宋" w:hint="eastAsia"/>
          <w:sz w:val="24"/>
        </w:rPr>
        <w:t>1、</w:t>
      </w:r>
      <w:r w:rsidR="00B05A76" w:rsidRPr="001550EC">
        <w:rPr>
          <w:rFonts w:ascii="仿宋" w:eastAsia="仿宋" w:hAnsi="仿宋" w:hint="eastAsia"/>
          <w:sz w:val="24"/>
        </w:rPr>
        <w:t>人员组织：投标人需具有此包件培训人员数量的生源组织能力，能够保障此包件</w:t>
      </w:r>
      <w:r w:rsidR="00B05A76">
        <w:rPr>
          <w:rFonts w:ascii="仿宋" w:eastAsia="仿宋" w:hAnsi="仿宋" w:hint="eastAsia"/>
          <w:sz w:val="24"/>
        </w:rPr>
        <w:t>取得该工种</w:t>
      </w:r>
      <w:r w:rsidR="00B05A76" w:rsidRPr="006050F4">
        <w:rPr>
          <w:rFonts w:ascii="仿宋" w:eastAsia="仿宋" w:hAnsi="仿宋" w:hint="eastAsia"/>
          <w:sz w:val="24"/>
        </w:rPr>
        <w:t>机械行业能力水平证书</w:t>
      </w:r>
      <w:r w:rsidR="00B05A76">
        <w:rPr>
          <w:rFonts w:ascii="仿宋" w:eastAsia="仿宋" w:hAnsi="仿宋" w:hint="eastAsia"/>
          <w:sz w:val="24"/>
        </w:rPr>
        <w:t>人数，</w:t>
      </w:r>
      <w:r w:rsidR="00B05A76" w:rsidRPr="001550EC">
        <w:rPr>
          <w:rFonts w:ascii="仿宋" w:eastAsia="仿宋" w:hAnsi="仿宋" w:hint="eastAsia"/>
          <w:sz w:val="24"/>
        </w:rPr>
        <w:t>不低于</w:t>
      </w:r>
      <w:r w:rsidR="00B05A76">
        <w:rPr>
          <w:rFonts w:ascii="仿宋" w:eastAsia="仿宋" w:hAnsi="仿宋" w:hint="eastAsia"/>
          <w:sz w:val="24"/>
        </w:rPr>
        <w:t>计划完成培训人数的</w:t>
      </w:r>
      <w:r w:rsidR="00B05A76" w:rsidRPr="001550EC">
        <w:rPr>
          <w:rFonts w:ascii="仿宋" w:eastAsia="仿宋" w:hAnsi="仿宋" w:hint="eastAsia"/>
          <w:sz w:val="24"/>
        </w:rPr>
        <w:t>70%。</w:t>
      </w:r>
    </w:p>
    <w:p w14:paraId="63BA5C01" w14:textId="77777777" w:rsidR="001B3546" w:rsidRPr="001550EC" w:rsidRDefault="001B3546" w:rsidP="001B3546">
      <w:pPr>
        <w:ind w:firstLineChars="177" w:firstLine="425"/>
        <w:rPr>
          <w:rFonts w:ascii="仿宋" w:eastAsia="仿宋" w:hAnsi="仿宋"/>
          <w:sz w:val="24"/>
        </w:rPr>
      </w:pPr>
      <w:r w:rsidRPr="001550EC">
        <w:rPr>
          <w:rFonts w:ascii="仿宋" w:eastAsia="仿宋" w:hAnsi="仿宋" w:hint="eastAsia"/>
          <w:sz w:val="24"/>
        </w:rPr>
        <w:t>2、培训场地（提供场地产权或租赁协议或合作协议或场地为投标人固定场地的承诺函）</w:t>
      </w:r>
    </w:p>
    <w:p w14:paraId="7F687C29" w14:textId="77777777" w:rsidR="001B3546" w:rsidRPr="001550EC" w:rsidRDefault="001B3546" w:rsidP="001B3546">
      <w:pPr>
        <w:ind w:firstLineChars="177" w:firstLine="425"/>
        <w:rPr>
          <w:rFonts w:ascii="仿宋" w:eastAsia="仿宋" w:hAnsi="仿宋"/>
          <w:sz w:val="24"/>
        </w:rPr>
      </w:pPr>
      <w:r w:rsidRPr="001550EC">
        <w:rPr>
          <w:rFonts w:ascii="仿宋" w:eastAsia="仿宋" w:hAnsi="仿宋" w:hint="eastAsia"/>
          <w:sz w:val="24"/>
        </w:rPr>
        <w:t>（1）多媒体教室：投标人具有固定的教学场地，为本项目提供设施齐全的多媒体教室用于理论课程的授课。</w:t>
      </w:r>
    </w:p>
    <w:p w14:paraId="66701D04" w14:textId="77777777" w:rsidR="001B3546" w:rsidRPr="001550EC" w:rsidRDefault="001B3546" w:rsidP="001B3546">
      <w:pPr>
        <w:ind w:firstLineChars="177" w:firstLine="425"/>
        <w:rPr>
          <w:rFonts w:ascii="仿宋" w:eastAsia="仿宋" w:hAnsi="仿宋"/>
          <w:sz w:val="24"/>
        </w:rPr>
      </w:pPr>
      <w:r w:rsidRPr="001550EC">
        <w:rPr>
          <w:rFonts w:ascii="仿宋" w:eastAsia="仿宋" w:hAnsi="仿宋" w:hint="eastAsia"/>
          <w:sz w:val="24"/>
        </w:rPr>
        <w:t>（2）实训场地：有固定的实训场地，单个场地面积不低于100㎡，场地符合安全操作与消防要求。</w:t>
      </w:r>
    </w:p>
    <w:p w14:paraId="7616007C" w14:textId="77777777" w:rsidR="001B3546" w:rsidRPr="001550EC" w:rsidRDefault="001B3546" w:rsidP="001B3546">
      <w:pPr>
        <w:ind w:firstLineChars="177" w:firstLine="425"/>
        <w:rPr>
          <w:rFonts w:ascii="仿宋" w:eastAsia="仿宋" w:hAnsi="仿宋"/>
          <w:sz w:val="24"/>
        </w:rPr>
      </w:pPr>
      <w:r w:rsidRPr="001550EC">
        <w:rPr>
          <w:rFonts w:ascii="仿宋" w:eastAsia="仿宋" w:hAnsi="仿宋" w:hint="eastAsia"/>
          <w:sz w:val="24"/>
        </w:rPr>
        <w:t>（3）为保障理论和实际操作的有效结合，节约学员路程时间，投标人所提供的教室和实训场地需在同一地点。</w:t>
      </w:r>
    </w:p>
    <w:p w14:paraId="451D93AD" w14:textId="77777777" w:rsidR="001B3546" w:rsidRPr="001550EC" w:rsidRDefault="001B3546" w:rsidP="001B3546">
      <w:pPr>
        <w:ind w:firstLineChars="177" w:firstLine="425"/>
        <w:rPr>
          <w:rFonts w:ascii="仿宋" w:eastAsia="仿宋" w:hAnsi="仿宋"/>
          <w:sz w:val="24"/>
        </w:rPr>
      </w:pPr>
      <w:r w:rsidRPr="001550EC">
        <w:rPr>
          <w:rFonts w:ascii="仿宋" w:eastAsia="仿宋" w:hAnsi="仿宋" w:hint="eastAsia"/>
          <w:sz w:val="24"/>
        </w:rPr>
        <w:t>3、教学设备</w:t>
      </w:r>
    </w:p>
    <w:p w14:paraId="1AB72CCA" w14:textId="77777777" w:rsidR="001B3546" w:rsidRPr="001550EC" w:rsidRDefault="001B3546" w:rsidP="001B3546">
      <w:pPr>
        <w:ind w:firstLineChars="177" w:firstLine="425"/>
        <w:rPr>
          <w:rFonts w:ascii="仿宋" w:eastAsia="仿宋" w:hAnsi="仿宋"/>
          <w:sz w:val="24"/>
        </w:rPr>
      </w:pPr>
      <w:r w:rsidRPr="001550EC">
        <w:rPr>
          <w:rFonts w:ascii="仿宋" w:eastAsia="仿宋" w:hAnsi="仿宋" w:hint="eastAsia"/>
          <w:sz w:val="24"/>
        </w:rPr>
        <w:t>（1）教室设施：教室内设施至少包含多媒体计算机（含CAD/CAM/CAE 软件）、显示设备（可为投影设备或显示屏）、音响设备。</w:t>
      </w:r>
    </w:p>
    <w:p w14:paraId="003E0C2A" w14:textId="77777777" w:rsidR="001B3546" w:rsidRPr="001550EC" w:rsidRDefault="001B3546" w:rsidP="001B3546">
      <w:pPr>
        <w:ind w:firstLineChars="177" w:firstLine="425"/>
        <w:rPr>
          <w:rFonts w:ascii="仿宋" w:eastAsia="仿宋" w:hAnsi="仿宋"/>
          <w:sz w:val="24"/>
        </w:rPr>
      </w:pPr>
      <w:r w:rsidRPr="001550EC">
        <w:rPr>
          <w:rFonts w:ascii="仿宋" w:eastAsia="仿宋" w:hAnsi="仿宋" w:hint="eastAsia"/>
          <w:sz w:val="24"/>
        </w:rPr>
        <w:lastRenderedPageBreak/>
        <w:t>（2）实操设备：投标人提供培训实操所需的设备，一套设备至少包括电脑（含CAD/CAM/CAE 软件）、扳手、锉刀、锤子螺丝刀、万用表、气动螺丝刀、液压端子压线钳、焊钳。</w:t>
      </w:r>
    </w:p>
    <w:p w14:paraId="6765655F" w14:textId="77777777" w:rsidR="001B3546" w:rsidRPr="001550EC" w:rsidRDefault="001B3546" w:rsidP="001B3546">
      <w:pPr>
        <w:ind w:firstLineChars="177" w:firstLine="425"/>
        <w:rPr>
          <w:rFonts w:ascii="仿宋" w:eastAsia="仿宋" w:hAnsi="仿宋"/>
          <w:sz w:val="24"/>
        </w:rPr>
      </w:pPr>
      <w:r w:rsidRPr="001550EC">
        <w:rPr>
          <w:rFonts w:ascii="仿宋" w:eastAsia="仿宋" w:hAnsi="仿宋" w:hint="eastAsia"/>
          <w:sz w:val="24"/>
        </w:rPr>
        <w:t xml:space="preserve">4、服务要求 </w:t>
      </w:r>
    </w:p>
    <w:p w14:paraId="37EEDD9B" w14:textId="5ED0BFD8" w:rsidR="001B3546" w:rsidRDefault="001B3546" w:rsidP="001B3546">
      <w:pPr>
        <w:ind w:firstLineChars="177" w:firstLine="425"/>
        <w:rPr>
          <w:rFonts w:ascii="仿宋" w:eastAsia="仿宋" w:hAnsi="仿宋"/>
          <w:sz w:val="24"/>
        </w:rPr>
      </w:pPr>
      <w:r w:rsidRPr="001550EC">
        <w:rPr>
          <w:rFonts w:ascii="仿宋" w:eastAsia="仿宋" w:hAnsi="仿宋" w:hint="eastAsia"/>
          <w:sz w:val="24"/>
        </w:rPr>
        <w:t>（1）</w:t>
      </w:r>
      <w:r w:rsidR="00B05A76" w:rsidRPr="001550EC">
        <w:rPr>
          <w:rFonts w:ascii="仿宋" w:eastAsia="仿宋" w:hAnsi="仿宋" w:hint="eastAsia"/>
          <w:sz w:val="24"/>
        </w:rPr>
        <w:t>培训方式：理论与实际操作相结合的培训方式。</w:t>
      </w:r>
    </w:p>
    <w:p w14:paraId="61B86158" w14:textId="77777777" w:rsidR="001B3546" w:rsidRPr="001550EC" w:rsidRDefault="001B3546" w:rsidP="001B3546">
      <w:pPr>
        <w:ind w:firstLineChars="177" w:firstLine="425"/>
        <w:rPr>
          <w:rFonts w:ascii="仿宋" w:eastAsia="仿宋" w:hAnsi="仿宋"/>
          <w:sz w:val="24"/>
        </w:rPr>
      </w:pPr>
      <w:r w:rsidRPr="001550EC">
        <w:rPr>
          <w:rFonts w:ascii="仿宋" w:eastAsia="仿宋" w:hAnsi="仿宋" w:hint="eastAsia"/>
          <w:sz w:val="24"/>
        </w:rPr>
        <w:t>（2）培训学时： 180学时。中标供应商必须切实按照对应技能等级必备的理论知识和实操能力开展培训，理论教学环节不少于40学时。</w:t>
      </w:r>
    </w:p>
    <w:p w14:paraId="797B453B" w14:textId="77777777" w:rsidR="001B3546" w:rsidRPr="001550EC" w:rsidRDefault="001B3546" w:rsidP="001B3546">
      <w:pPr>
        <w:ind w:firstLineChars="177" w:firstLine="425"/>
        <w:rPr>
          <w:rFonts w:ascii="仿宋" w:eastAsia="仿宋" w:hAnsi="仿宋"/>
          <w:sz w:val="24"/>
        </w:rPr>
      </w:pPr>
      <w:r w:rsidRPr="001550EC">
        <w:rPr>
          <w:rFonts w:ascii="仿宋" w:eastAsia="仿宋" w:hAnsi="仿宋" w:hint="eastAsia"/>
          <w:sz w:val="24"/>
        </w:rPr>
        <w:t xml:space="preserve"> （3） 管理团队：投标人为本项目提供的管理人员至少包括项目负责人（1人，具有专科及以上学历）、财务人员（1人，具有高中及以上学历）、档案管理人员（1人）。</w:t>
      </w:r>
    </w:p>
    <w:p w14:paraId="091BE797" w14:textId="77777777" w:rsidR="001B3546" w:rsidRPr="001550EC" w:rsidRDefault="001B3546" w:rsidP="001B3546">
      <w:pPr>
        <w:ind w:firstLineChars="177" w:firstLine="425"/>
        <w:rPr>
          <w:rFonts w:ascii="仿宋" w:eastAsia="仿宋" w:hAnsi="仿宋"/>
          <w:sz w:val="24"/>
        </w:rPr>
      </w:pPr>
      <w:r w:rsidRPr="001550EC">
        <w:rPr>
          <w:rFonts w:ascii="仿宋" w:eastAsia="仿宋" w:hAnsi="仿宋" w:hint="eastAsia"/>
          <w:sz w:val="24"/>
        </w:rPr>
        <w:t>（</w:t>
      </w:r>
      <w:r>
        <w:rPr>
          <w:rFonts w:ascii="仿宋" w:eastAsia="仿宋" w:hAnsi="仿宋" w:hint="eastAsia"/>
          <w:sz w:val="24"/>
        </w:rPr>
        <w:t>4</w:t>
      </w:r>
      <w:r w:rsidRPr="001550EC">
        <w:rPr>
          <w:rFonts w:ascii="仿宋" w:eastAsia="仿宋" w:hAnsi="仿宋" w:hint="eastAsia"/>
          <w:sz w:val="24"/>
        </w:rPr>
        <w:t>）教师团队：具有至少 2 名</w:t>
      </w:r>
      <w:r>
        <w:rPr>
          <w:rFonts w:ascii="仿宋" w:eastAsia="仿宋" w:hAnsi="仿宋" w:hint="eastAsia"/>
          <w:sz w:val="24"/>
        </w:rPr>
        <w:t>本</w:t>
      </w:r>
      <w:r w:rsidRPr="001550EC">
        <w:rPr>
          <w:rFonts w:ascii="仿宋" w:eastAsia="仿宋" w:hAnsi="仿宋" w:hint="eastAsia"/>
          <w:sz w:val="24"/>
        </w:rPr>
        <w:t>科及以上学历，能从事本工种培训的教师。</w:t>
      </w:r>
    </w:p>
    <w:p w14:paraId="6F3CC886" w14:textId="0E9048C7" w:rsidR="001B3546" w:rsidRPr="007F36C4" w:rsidRDefault="001B3546" w:rsidP="001B3546">
      <w:pPr>
        <w:ind w:firstLineChars="177" w:firstLine="425"/>
        <w:rPr>
          <w:rFonts w:ascii="仿宋" w:eastAsia="仿宋" w:hAnsi="仿宋"/>
          <w:sz w:val="24"/>
        </w:rPr>
      </w:pPr>
      <w:r w:rsidRPr="001550EC">
        <w:rPr>
          <w:rFonts w:ascii="仿宋" w:eastAsia="仿宋" w:hAnsi="仿宋" w:hint="eastAsia"/>
          <w:sz w:val="24"/>
        </w:rPr>
        <w:t>（</w:t>
      </w:r>
      <w:r>
        <w:rPr>
          <w:rFonts w:ascii="仿宋" w:eastAsia="仿宋" w:hAnsi="仿宋" w:hint="eastAsia"/>
          <w:sz w:val="24"/>
        </w:rPr>
        <w:t>5</w:t>
      </w:r>
      <w:r w:rsidRPr="001550EC">
        <w:rPr>
          <w:rFonts w:ascii="仿宋" w:eastAsia="仿宋" w:hAnsi="仿宋" w:hint="eastAsia"/>
          <w:sz w:val="24"/>
        </w:rPr>
        <w:t>）服务方案：投标人需为本项目定制项目实施方案、后续服务计划、项目</w:t>
      </w:r>
      <w:r w:rsidRPr="007F36C4">
        <w:rPr>
          <w:rFonts w:ascii="仿宋" w:eastAsia="仿宋" w:hAnsi="仿宋" w:hint="eastAsia"/>
          <w:sz w:val="24"/>
        </w:rPr>
        <w:t>分析、质量管控、应急方案。</w:t>
      </w:r>
    </w:p>
    <w:p w14:paraId="593C9F68" w14:textId="5688DDF0" w:rsidR="005E014C" w:rsidRPr="007F36C4" w:rsidRDefault="003F4C75" w:rsidP="003F4C75">
      <w:pPr>
        <w:pStyle w:val="afd"/>
        <w:jc w:val="left"/>
        <w:rPr>
          <w:rFonts w:ascii="仿宋" w:eastAsia="仿宋" w:hAnsi="仿宋"/>
          <w:sz w:val="24"/>
        </w:rPr>
      </w:pPr>
      <w:r w:rsidRPr="007F36C4">
        <w:rPr>
          <w:rFonts w:ascii="仿宋" w:eastAsia="仿宋" w:hAnsi="仿宋" w:hint="eastAsia"/>
          <w:sz w:val="24"/>
        </w:rPr>
        <w:t>包件5（表面组装技术（SMT)应用工程师）适用：</w:t>
      </w:r>
    </w:p>
    <w:p w14:paraId="1E2B8527" w14:textId="382724F8" w:rsidR="007F40E7" w:rsidRPr="001550EC" w:rsidRDefault="007F40E7" w:rsidP="007F40E7">
      <w:pPr>
        <w:ind w:firstLineChars="177" w:firstLine="425"/>
        <w:rPr>
          <w:rFonts w:ascii="仿宋" w:eastAsia="仿宋" w:hAnsi="仿宋"/>
          <w:sz w:val="24"/>
        </w:rPr>
      </w:pPr>
      <w:r>
        <w:rPr>
          <w:rFonts w:ascii="仿宋" w:eastAsia="仿宋" w:hAnsi="仿宋" w:hint="eastAsia"/>
          <w:sz w:val="24"/>
        </w:rPr>
        <w:t>*</w:t>
      </w:r>
      <w:r w:rsidRPr="001550EC">
        <w:rPr>
          <w:rFonts w:ascii="仿宋" w:eastAsia="仿宋" w:hAnsi="仿宋" w:hint="eastAsia"/>
          <w:sz w:val="24"/>
        </w:rPr>
        <w:t>1、</w:t>
      </w:r>
      <w:r w:rsidR="00B05A76" w:rsidRPr="001550EC">
        <w:rPr>
          <w:rFonts w:ascii="仿宋" w:eastAsia="仿宋" w:hAnsi="仿宋" w:hint="eastAsia"/>
          <w:sz w:val="24"/>
        </w:rPr>
        <w:t>人员组织：投标人需具有此包件培训人员数量的生源组织能力，能够保障此包件</w:t>
      </w:r>
      <w:r w:rsidR="00B05A76" w:rsidRPr="00DB2F80">
        <w:rPr>
          <w:rFonts w:ascii="仿宋" w:eastAsia="仿宋" w:hAnsi="仿宋" w:hint="eastAsia"/>
          <w:sz w:val="24"/>
        </w:rPr>
        <w:t>取得</w:t>
      </w:r>
      <w:r w:rsidR="00B05A76" w:rsidRPr="006050F4">
        <w:rPr>
          <w:rFonts w:ascii="仿宋" w:eastAsia="仿宋" w:hAnsi="仿宋" w:hint="eastAsia"/>
          <w:sz w:val="24"/>
        </w:rPr>
        <w:t>四川省电子学会认证</w:t>
      </w:r>
      <w:r w:rsidR="00B05A76">
        <w:rPr>
          <w:rFonts w:ascii="仿宋" w:eastAsia="仿宋" w:hAnsi="仿宋" w:hint="eastAsia"/>
          <w:sz w:val="24"/>
        </w:rPr>
        <w:t>的该工种</w:t>
      </w:r>
      <w:r w:rsidR="00B05A76" w:rsidRPr="006050F4">
        <w:rPr>
          <w:rFonts w:ascii="仿宋" w:eastAsia="仿宋" w:hAnsi="仿宋" w:hint="eastAsia"/>
          <w:sz w:val="24"/>
        </w:rPr>
        <w:t>证书人数，</w:t>
      </w:r>
      <w:r w:rsidR="00B05A76" w:rsidRPr="00DB2F80">
        <w:rPr>
          <w:rFonts w:ascii="仿宋" w:eastAsia="仿宋" w:hAnsi="仿宋" w:hint="eastAsia"/>
          <w:sz w:val="24"/>
        </w:rPr>
        <w:t>不</w:t>
      </w:r>
      <w:r w:rsidR="00B05A76" w:rsidRPr="001550EC">
        <w:rPr>
          <w:rFonts w:ascii="仿宋" w:eastAsia="仿宋" w:hAnsi="仿宋" w:hint="eastAsia"/>
          <w:sz w:val="24"/>
        </w:rPr>
        <w:t>低于</w:t>
      </w:r>
      <w:r w:rsidR="00B05A76">
        <w:rPr>
          <w:rFonts w:ascii="仿宋" w:eastAsia="仿宋" w:hAnsi="仿宋" w:hint="eastAsia"/>
          <w:sz w:val="24"/>
        </w:rPr>
        <w:t>计划完成人数的</w:t>
      </w:r>
      <w:r w:rsidR="00B05A76" w:rsidRPr="001550EC">
        <w:rPr>
          <w:rFonts w:ascii="仿宋" w:eastAsia="仿宋" w:hAnsi="仿宋" w:hint="eastAsia"/>
          <w:sz w:val="24"/>
        </w:rPr>
        <w:t>70%。</w:t>
      </w:r>
    </w:p>
    <w:p w14:paraId="069FE4F7" w14:textId="77777777" w:rsidR="007F40E7" w:rsidRPr="001550EC" w:rsidRDefault="007F40E7" w:rsidP="007F40E7">
      <w:pPr>
        <w:ind w:firstLineChars="177" w:firstLine="425"/>
        <w:rPr>
          <w:rFonts w:ascii="仿宋" w:eastAsia="仿宋" w:hAnsi="仿宋"/>
          <w:sz w:val="24"/>
        </w:rPr>
      </w:pPr>
      <w:r w:rsidRPr="001550EC">
        <w:rPr>
          <w:rFonts w:ascii="仿宋" w:eastAsia="仿宋" w:hAnsi="仿宋" w:hint="eastAsia"/>
          <w:sz w:val="24"/>
        </w:rPr>
        <w:t>2、培训场地（提供场地产权或租赁协议或合作协议或场地为投标人固定场地的承诺函）</w:t>
      </w:r>
    </w:p>
    <w:p w14:paraId="3F1F8942" w14:textId="77777777" w:rsidR="007F40E7" w:rsidRPr="001550EC" w:rsidRDefault="007F40E7" w:rsidP="007F40E7">
      <w:pPr>
        <w:ind w:firstLineChars="177" w:firstLine="425"/>
        <w:rPr>
          <w:rFonts w:ascii="仿宋" w:eastAsia="仿宋" w:hAnsi="仿宋"/>
          <w:sz w:val="24"/>
        </w:rPr>
      </w:pPr>
      <w:r w:rsidRPr="001550EC">
        <w:rPr>
          <w:rFonts w:ascii="仿宋" w:eastAsia="仿宋" w:hAnsi="仿宋" w:hint="eastAsia"/>
          <w:sz w:val="24"/>
        </w:rPr>
        <w:t>（1）多媒体教室：投标人具有固定的教学场地，为本项目提供设施齐全的多媒体教室用于理论课程的授课。</w:t>
      </w:r>
    </w:p>
    <w:p w14:paraId="37E1854A" w14:textId="77777777" w:rsidR="007F40E7" w:rsidRPr="001550EC" w:rsidRDefault="007F40E7" w:rsidP="007F40E7">
      <w:pPr>
        <w:ind w:firstLineChars="177" w:firstLine="425"/>
        <w:rPr>
          <w:rFonts w:ascii="仿宋" w:eastAsia="仿宋" w:hAnsi="仿宋"/>
          <w:sz w:val="24"/>
        </w:rPr>
      </w:pPr>
      <w:r w:rsidRPr="001550EC">
        <w:rPr>
          <w:rFonts w:ascii="仿宋" w:eastAsia="仿宋" w:hAnsi="仿宋" w:hint="eastAsia"/>
          <w:sz w:val="24"/>
        </w:rPr>
        <w:t>（2）实训场地：有固定的实训场地，单个场地面积不低于100㎡，场地符合安全操作与消防要求。</w:t>
      </w:r>
    </w:p>
    <w:p w14:paraId="61C33954" w14:textId="77777777" w:rsidR="007F40E7" w:rsidRPr="001550EC" w:rsidRDefault="007F40E7" w:rsidP="007F40E7">
      <w:pPr>
        <w:ind w:firstLineChars="177" w:firstLine="425"/>
        <w:rPr>
          <w:rFonts w:ascii="仿宋" w:eastAsia="仿宋" w:hAnsi="仿宋"/>
          <w:sz w:val="24"/>
        </w:rPr>
      </w:pPr>
      <w:r w:rsidRPr="001550EC">
        <w:rPr>
          <w:rFonts w:ascii="仿宋" w:eastAsia="仿宋" w:hAnsi="仿宋" w:hint="eastAsia"/>
          <w:sz w:val="24"/>
        </w:rPr>
        <w:t>（3）为保障理论和实际操作的有效结合，节约学员路程时间，投标人所提供的教室和实训场地需在同一地点。</w:t>
      </w:r>
    </w:p>
    <w:p w14:paraId="197B365E" w14:textId="77777777" w:rsidR="007F40E7" w:rsidRPr="001550EC" w:rsidRDefault="007F40E7" w:rsidP="007F40E7">
      <w:pPr>
        <w:ind w:firstLineChars="177" w:firstLine="425"/>
        <w:rPr>
          <w:rFonts w:ascii="仿宋" w:eastAsia="仿宋" w:hAnsi="仿宋"/>
          <w:sz w:val="24"/>
        </w:rPr>
      </w:pPr>
      <w:r w:rsidRPr="001550EC">
        <w:rPr>
          <w:rFonts w:ascii="仿宋" w:eastAsia="仿宋" w:hAnsi="仿宋" w:hint="eastAsia"/>
          <w:sz w:val="24"/>
        </w:rPr>
        <w:t>3、教学设备</w:t>
      </w:r>
    </w:p>
    <w:p w14:paraId="26E16860" w14:textId="7DFCCD89" w:rsidR="007F40E7" w:rsidRDefault="00B7008F" w:rsidP="007F40E7">
      <w:pPr>
        <w:ind w:firstLineChars="177" w:firstLine="425"/>
        <w:rPr>
          <w:rFonts w:ascii="仿宋" w:eastAsia="仿宋" w:hAnsi="仿宋"/>
          <w:sz w:val="24"/>
        </w:rPr>
      </w:pPr>
      <w:r w:rsidRPr="001550EC">
        <w:rPr>
          <w:rFonts w:ascii="仿宋" w:eastAsia="仿宋" w:hAnsi="仿宋" w:hint="eastAsia"/>
          <w:sz w:val="24"/>
        </w:rPr>
        <w:t>（</w:t>
      </w:r>
      <w:r>
        <w:rPr>
          <w:rFonts w:ascii="仿宋" w:eastAsia="仿宋" w:hAnsi="仿宋"/>
          <w:sz w:val="24"/>
        </w:rPr>
        <w:t>1</w:t>
      </w:r>
      <w:r w:rsidRPr="001550EC">
        <w:rPr>
          <w:rFonts w:ascii="仿宋" w:eastAsia="仿宋" w:hAnsi="仿宋" w:hint="eastAsia"/>
          <w:sz w:val="24"/>
        </w:rPr>
        <w:t>）</w:t>
      </w:r>
      <w:r w:rsidR="007F40E7" w:rsidRPr="001550EC">
        <w:rPr>
          <w:rFonts w:ascii="仿宋" w:eastAsia="仿宋" w:hAnsi="仿宋" w:hint="eastAsia"/>
          <w:sz w:val="24"/>
        </w:rPr>
        <w:t>教室设施：教室内设施至少包含多媒体计算机（含CAD/CAM/CAE 软件）、显示设备（可为投影设备或显示屏）、音响设备。</w:t>
      </w:r>
    </w:p>
    <w:p w14:paraId="56DCC5AE" w14:textId="31D82A39" w:rsidR="00B7008F" w:rsidRPr="001550EC" w:rsidRDefault="00B7008F" w:rsidP="007F40E7">
      <w:pPr>
        <w:ind w:firstLineChars="177" w:firstLine="425"/>
        <w:rPr>
          <w:rFonts w:ascii="仿宋" w:eastAsia="仿宋" w:hAnsi="仿宋"/>
          <w:sz w:val="24"/>
        </w:rPr>
      </w:pPr>
      <w:r>
        <w:rPr>
          <w:rFonts w:ascii="仿宋" w:eastAsia="仿宋" w:hAnsi="仿宋" w:hint="eastAsia"/>
          <w:sz w:val="24"/>
        </w:rPr>
        <w:t>（2）虚拟仿真教学：投标人提供培训用虚拟仿真教学软件，至少包括S</w:t>
      </w:r>
      <w:r>
        <w:rPr>
          <w:rFonts w:ascii="仿宋" w:eastAsia="仿宋" w:hAnsi="仿宋"/>
          <w:sz w:val="24"/>
        </w:rPr>
        <w:t>MT</w:t>
      </w:r>
      <w:r>
        <w:rPr>
          <w:rFonts w:ascii="仿宋" w:eastAsia="仿宋" w:hAnsi="仿宋" w:hint="eastAsia"/>
          <w:sz w:val="24"/>
        </w:rPr>
        <w:t>整线生产演示与操作，具有仿真教学与交互功能的仿真类软件。</w:t>
      </w:r>
      <w:r w:rsidRPr="001550EC">
        <w:rPr>
          <w:rFonts w:ascii="仿宋" w:eastAsia="仿宋" w:hAnsi="仿宋" w:hint="eastAsia"/>
          <w:sz w:val="24"/>
        </w:rPr>
        <w:t xml:space="preserve"> </w:t>
      </w:r>
    </w:p>
    <w:p w14:paraId="306DF581" w14:textId="411D1F1C" w:rsidR="007F40E7" w:rsidRPr="001550EC" w:rsidRDefault="007F40E7" w:rsidP="007F40E7">
      <w:pPr>
        <w:ind w:firstLineChars="177" w:firstLine="425"/>
        <w:rPr>
          <w:rFonts w:ascii="仿宋" w:eastAsia="仿宋" w:hAnsi="仿宋"/>
          <w:sz w:val="24"/>
        </w:rPr>
      </w:pPr>
      <w:r w:rsidRPr="001550EC">
        <w:rPr>
          <w:rFonts w:ascii="仿宋" w:eastAsia="仿宋" w:hAnsi="仿宋" w:hint="eastAsia"/>
          <w:sz w:val="24"/>
        </w:rPr>
        <w:t>（</w:t>
      </w:r>
      <w:r w:rsidR="00B7008F">
        <w:rPr>
          <w:rFonts w:ascii="仿宋" w:eastAsia="仿宋" w:hAnsi="仿宋"/>
          <w:sz w:val="24"/>
        </w:rPr>
        <w:t>3</w:t>
      </w:r>
      <w:r w:rsidRPr="001550EC">
        <w:rPr>
          <w:rFonts w:ascii="仿宋" w:eastAsia="仿宋" w:hAnsi="仿宋" w:hint="eastAsia"/>
          <w:sz w:val="24"/>
        </w:rPr>
        <w:t>）实操设备：</w:t>
      </w:r>
      <w:r w:rsidR="00B7008F">
        <w:rPr>
          <w:rFonts w:ascii="仿宋" w:eastAsia="仿宋" w:hAnsi="仿宋" w:hint="eastAsia"/>
          <w:sz w:val="24"/>
        </w:rPr>
        <w:t>投标人提供培训实操所需的设备及材料，一套设备材料至少包括恒温焊台（电子装配适用）、镊子、助焊剂、清洗剂、全自动贴片机、丝印机、回流焊机</w:t>
      </w:r>
      <w:r w:rsidRPr="001550EC">
        <w:rPr>
          <w:rFonts w:ascii="仿宋" w:eastAsia="仿宋" w:hAnsi="仿宋" w:hint="eastAsia"/>
          <w:sz w:val="24"/>
        </w:rPr>
        <w:t>。</w:t>
      </w:r>
    </w:p>
    <w:p w14:paraId="05702C69" w14:textId="77777777" w:rsidR="007F40E7" w:rsidRPr="001550EC" w:rsidRDefault="007F40E7" w:rsidP="007F40E7">
      <w:pPr>
        <w:ind w:firstLineChars="177" w:firstLine="425"/>
        <w:rPr>
          <w:rFonts w:ascii="仿宋" w:eastAsia="仿宋" w:hAnsi="仿宋"/>
          <w:sz w:val="24"/>
        </w:rPr>
      </w:pPr>
      <w:r w:rsidRPr="001550EC">
        <w:rPr>
          <w:rFonts w:ascii="仿宋" w:eastAsia="仿宋" w:hAnsi="仿宋" w:hint="eastAsia"/>
          <w:sz w:val="24"/>
        </w:rPr>
        <w:lastRenderedPageBreak/>
        <w:t xml:space="preserve">4、服务要求 </w:t>
      </w:r>
    </w:p>
    <w:p w14:paraId="3B6463C1" w14:textId="28F80E4F" w:rsidR="007F40E7" w:rsidRDefault="007F40E7" w:rsidP="00B7008F">
      <w:pPr>
        <w:ind w:firstLineChars="177" w:firstLine="425"/>
        <w:rPr>
          <w:rFonts w:ascii="仿宋" w:eastAsia="仿宋" w:hAnsi="仿宋"/>
          <w:sz w:val="24"/>
        </w:rPr>
      </w:pPr>
      <w:r w:rsidRPr="001550EC">
        <w:rPr>
          <w:rFonts w:ascii="仿宋" w:eastAsia="仿宋" w:hAnsi="仿宋" w:hint="eastAsia"/>
          <w:sz w:val="24"/>
        </w:rPr>
        <w:t>（1）培训方式：</w:t>
      </w:r>
      <w:r w:rsidR="00B05A76" w:rsidRPr="001550EC">
        <w:rPr>
          <w:rFonts w:ascii="仿宋" w:eastAsia="仿宋" w:hAnsi="仿宋" w:hint="eastAsia"/>
          <w:sz w:val="24"/>
        </w:rPr>
        <w:t>培训方式：理论</w:t>
      </w:r>
      <w:r w:rsidR="00B05A76">
        <w:rPr>
          <w:rFonts w:ascii="仿宋" w:eastAsia="仿宋" w:hAnsi="仿宋" w:hint="eastAsia"/>
          <w:sz w:val="24"/>
        </w:rPr>
        <w:t>+</w:t>
      </w:r>
      <w:r w:rsidR="00B05A76" w:rsidRPr="001550EC">
        <w:rPr>
          <w:rFonts w:ascii="仿宋" w:eastAsia="仿宋" w:hAnsi="仿宋" w:hint="eastAsia"/>
          <w:sz w:val="24"/>
        </w:rPr>
        <w:t>实际操作相结合的培训方式。</w:t>
      </w:r>
    </w:p>
    <w:p w14:paraId="778F3616" w14:textId="16431525" w:rsidR="000B1E6E" w:rsidRDefault="007F40E7" w:rsidP="000B1E6E">
      <w:pPr>
        <w:ind w:firstLineChars="177" w:firstLine="425"/>
        <w:rPr>
          <w:rFonts w:ascii="仿宋" w:eastAsia="仿宋" w:hAnsi="仿宋"/>
          <w:sz w:val="24"/>
        </w:rPr>
      </w:pPr>
      <w:r w:rsidRPr="001550EC">
        <w:rPr>
          <w:rFonts w:ascii="仿宋" w:eastAsia="仿宋" w:hAnsi="仿宋" w:hint="eastAsia"/>
          <w:sz w:val="24"/>
        </w:rPr>
        <w:t>（2</w:t>
      </w:r>
      <w:r w:rsidR="000B1E6E">
        <w:rPr>
          <w:rFonts w:ascii="仿宋" w:eastAsia="仿宋" w:hAnsi="仿宋" w:hint="eastAsia"/>
          <w:sz w:val="24"/>
        </w:rPr>
        <w:t>）</w:t>
      </w:r>
      <w:r w:rsidRPr="001550EC">
        <w:rPr>
          <w:rFonts w:ascii="仿宋" w:eastAsia="仿宋" w:hAnsi="仿宋" w:hint="eastAsia"/>
          <w:sz w:val="24"/>
        </w:rPr>
        <w:t>培训学时：80学时。中标供应商必须切实按照对应技能等级必备的理论知识和实操能力开展培训，理论教学环节不少于40学时。</w:t>
      </w:r>
    </w:p>
    <w:p w14:paraId="46E10132" w14:textId="32AE1E2D" w:rsidR="007F40E7" w:rsidRPr="001550EC" w:rsidRDefault="007F40E7" w:rsidP="000B1E6E">
      <w:pPr>
        <w:ind w:firstLineChars="177" w:firstLine="425"/>
        <w:rPr>
          <w:rFonts w:ascii="仿宋" w:eastAsia="仿宋" w:hAnsi="仿宋"/>
          <w:sz w:val="24"/>
        </w:rPr>
      </w:pPr>
      <w:r w:rsidRPr="001550EC">
        <w:rPr>
          <w:rFonts w:ascii="仿宋" w:eastAsia="仿宋" w:hAnsi="仿宋" w:hint="eastAsia"/>
          <w:sz w:val="24"/>
        </w:rPr>
        <w:t>（3</w:t>
      </w:r>
      <w:r w:rsidR="000B1E6E">
        <w:rPr>
          <w:rFonts w:ascii="仿宋" w:eastAsia="仿宋" w:hAnsi="仿宋" w:hint="eastAsia"/>
          <w:sz w:val="24"/>
        </w:rPr>
        <w:t>）</w:t>
      </w:r>
      <w:r w:rsidRPr="001550EC">
        <w:rPr>
          <w:rFonts w:ascii="仿宋" w:eastAsia="仿宋" w:hAnsi="仿宋" w:hint="eastAsia"/>
          <w:sz w:val="24"/>
        </w:rPr>
        <w:t>管理团队：投标人为本项目提供的管理人员至少包括项目负责人（1人，具有</w:t>
      </w:r>
      <w:r w:rsidR="00AC2E35">
        <w:rPr>
          <w:rFonts w:ascii="仿宋" w:eastAsia="仿宋" w:hAnsi="仿宋" w:hint="eastAsia"/>
          <w:sz w:val="24"/>
        </w:rPr>
        <w:t>本科</w:t>
      </w:r>
      <w:r w:rsidRPr="001550EC">
        <w:rPr>
          <w:rFonts w:ascii="仿宋" w:eastAsia="仿宋" w:hAnsi="仿宋" w:hint="eastAsia"/>
          <w:sz w:val="24"/>
        </w:rPr>
        <w:t>及以上学历</w:t>
      </w:r>
      <w:r w:rsidR="00AC2E35">
        <w:rPr>
          <w:rFonts w:ascii="仿宋" w:eastAsia="仿宋" w:hAnsi="仿宋" w:hint="eastAsia"/>
          <w:sz w:val="24"/>
        </w:rPr>
        <w:t>或硕士及以上学位</w:t>
      </w:r>
      <w:r w:rsidRPr="001550EC">
        <w:rPr>
          <w:rFonts w:ascii="仿宋" w:eastAsia="仿宋" w:hAnsi="仿宋" w:hint="eastAsia"/>
          <w:sz w:val="24"/>
        </w:rPr>
        <w:t>）、财务人员（1人，具有高中及以上学历）、档案管理人员（1人）</w:t>
      </w:r>
      <w:r w:rsidR="00AC2E35">
        <w:rPr>
          <w:rFonts w:ascii="仿宋" w:eastAsia="仿宋" w:hAnsi="仿宋" w:hint="eastAsia"/>
          <w:sz w:val="24"/>
        </w:rPr>
        <w:t>、现场管理组织人员（1人，具有行业学会背景）</w:t>
      </w:r>
      <w:r w:rsidRPr="001550EC">
        <w:rPr>
          <w:rFonts w:ascii="仿宋" w:eastAsia="仿宋" w:hAnsi="仿宋" w:hint="eastAsia"/>
          <w:sz w:val="24"/>
        </w:rPr>
        <w:t>。</w:t>
      </w:r>
    </w:p>
    <w:p w14:paraId="40F7A86A" w14:textId="77777777" w:rsidR="007F40E7" w:rsidRPr="001550EC" w:rsidRDefault="007F40E7" w:rsidP="007F40E7">
      <w:pPr>
        <w:ind w:firstLineChars="177" w:firstLine="425"/>
        <w:rPr>
          <w:rFonts w:ascii="仿宋" w:eastAsia="仿宋" w:hAnsi="仿宋"/>
          <w:sz w:val="24"/>
        </w:rPr>
      </w:pPr>
      <w:r w:rsidRPr="001550EC">
        <w:rPr>
          <w:rFonts w:ascii="仿宋" w:eastAsia="仿宋" w:hAnsi="仿宋" w:hint="eastAsia"/>
          <w:sz w:val="24"/>
        </w:rPr>
        <w:t>（</w:t>
      </w:r>
      <w:r>
        <w:rPr>
          <w:rFonts w:ascii="仿宋" w:eastAsia="仿宋" w:hAnsi="仿宋" w:hint="eastAsia"/>
          <w:sz w:val="24"/>
        </w:rPr>
        <w:t>4</w:t>
      </w:r>
      <w:r w:rsidRPr="001550EC">
        <w:rPr>
          <w:rFonts w:ascii="仿宋" w:eastAsia="仿宋" w:hAnsi="仿宋" w:hint="eastAsia"/>
          <w:sz w:val="24"/>
        </w:rPr>
        <w:t>）教师团队：具有至少 2 名</w:t>
      </w:r>
      <w:r>
        <w:rPr>
          <w:rFonts w:ascii="仿宋" w:eastAsia="仿宋" w:hAnsi="仿宋" w:hint="eastAsia"/>
          <w:sz w:val="24"/>
        </w:rPr>
        <w:t>本</w:t>
      </w:r>
      <w:r w:rsidRPr="001550EC">
        <w:rPr>
          <w:rFonts w:ascii="仿宋" w:eastAsia="仿宋" w:hAnsi="仿宋" w:hint="eastAsia"/>
          <w:sz w:val="24"/>
        </w:rPr>
        <w:t>科及以上学历，能从事本工种培训的教师。</w:t>
      </w:r>
    </w:p>
    <w:p w14:paraId="7804CEC2" w14:textId="0F59AE49" w:rsidR="007F40E7" w:rsidRDefault="007F40E7" w:rsidP="007F40E7">
      <w:pPr>
        <w:ind w:firstLineChars="177" w:firstLine="425"/>
        <w:rPr>
          <w:rFonts w:ascii="仿宋" w:eastAsia="仿宋" w:hAnsi="仿宋"/>
          <w:sz w:val="24"/>
        </w:rPr>
      </w:pPr>
      <w:r w:rsidRPr="001550EC">
        <w:rPr>
          <w:rFonts w:ascii="仿宋" w:eastAsia="仿宋" w:hAnsi="仿宋" w:hint="eastAsia"/>
          <w:sz w:val="24"/>
        </w:rPr>
        <w:t>（</w:t>
      </w:r>
      <w:r>
        <w:rPr>
          <w:rFonts w:ascii="仿宋" w:eastAsia="仿宋" w:hAnsi="仿宋" w:hint="eastAsia"/>
          <w:sz w:val="24"/>
        </w:rPr>
        <w:t>5</w:t>
      </w:r>
      <w:r w:rsidRPr="001550EC">
        <w:rPr>
          <w:rFonts w:ascii="仿宋" w:eastAsia="仿宋" w:hAnsi="仿宋" w:hint="eastAsia"/>
          <w:sz w:val="24"/>
        </w:rPr>
        <w:t>）服务方案：投标人需为本项目定制项目实施方案、后续服务计划、项目分析、质量管控、应急方案。</w:t>
      </w:r>
    </w:p>
    <w:p w14:paraId="0D25176B" w14:textId="634C0790" w:rsidR="0073117D" w:rsidRPr="001550EC" w:rsidRDefault="0073117D" w:rsidP="0073117D">
      <w:pPr>
        <w:pStyle w:val="afd"/>
        <w:jc w:val="left"/>
        <w:rPr>
          <w:rFonts w:ascii="仿宋" w:eastAsia="仿宋" w:hAnsi="仿宋"/>
          <w:sz w:val="24"/>
        </w:rPr>
      </w:pPr>
      <w:r w:rsidRPr="001550EC">
        <w:rPr>
          <w:rFonts w:ascii="仿宋" w:eastAsia="仿宋" w:hAnsi="仿宋" w:hint="eastAsia"/>
          <w:sz w:val="24"/>
        </w:rPr>
        <w:t>包件</w:t>
      </w:r>
      <w:r>
        <w:rPr>
          <w:rFonts w:ascii="仿宋" w:eastAsia="仿宋" w:hAnsi="仿宋"/>
          <w:sz w:val="24"/>
        </w:rPr>
        <w:t>6</w:t>
      </w:r>
      <w:r>
        <w:rPr>
          <w:rFonts w:ascii="仿宋" w:eastAsia="仿宋" w:hAnsi="仿宋" w:hint="eastAsia"/>
          <w:sz w:val="24"/>
        </w:rPr>
        <w:t>（航空修理系统）</w:t>
      </w:r>
      <w:r w:rsidRPr="001550EC">
        <w:rPr>
          <w:rFonts w:ascii="仿宋" w:eastAsia="仿宋" w:hAnsi="仿宋" w:hint="eastAsia"/>
          <w:sz w:val="24"/>
        </w:rPr>
        <w:t>适用：</w:t>
      </w:r>
    </w:p>
    <w:p w14:paraId="63002B20" w14:textId="5CBB7679" w:rsidR="0073117D" w:rsidRPr="001550EC" w:rsidRDefault="0073117D" w:rsidP="0073117D">
      <w:pPr>
        <w:ind w:firstLineChars="177" w:firstLine="425"/>
        <w:rPr>
          <w:rFonts w:ascii="仿宋" w:eastAsia="仿宋" w:hAnsi="仿宋"/>
          <w:sz w:val="24"/>
        </w:rPr>
      </w:pPr>
      <w:r>
        <w:rPr>
          <w:rFonts w:ascii="仿宋" w:eastAsia="仿宋" w:hAnsi="仿宋" w:hint="eastAsia"/>
          <w:sz w:val="24"/>
        </w:rPr>
        <w:t>*</w:t>
      </w:r>
      <w:r w:rsidRPr="001550EC">
        <w:rPr>
          <w:rFonts w:ascii="仿宋" w:eastAsia="仿宋" w:hAnsi="仿宋" w:hint="eastAsia"/>
          <w:sz w:val="24"/>
        </w:rPr>
        <w:t>1、</w:t>
      </w:r>
      <w:r w:rsidR="00B05A76" w:rsidRPr="001550EC">
        <w:rPr>
          <w:rFonts w:ascii="仿宋" w:eastAsia="仿宋" w:hAnsi="仿宋" w:hint="eastAsia"/>
          <w:sz w:val="24"/>
        </w:rPr>
        <w:t>人员组织：投标人需具有此包件培训人员数量的生源组织能力，能够保障此包</w:t>
      </w:r>
      <w:r w:rsidR="00B05A76" w:rsidRPr="005E5957">
        <w:rPr>
          <w:rFonts w:ascii="仿宋" w:eastAsia="仿宋" w:hAnsi="仿宋" w:hint="eastAsia"/>
          <w:sz w:val="24"/>
        </w:rPr>
        <w:t>件取得中国人民解放军</w:t>
      </w:r>
      <w:r w:rsidR="00B05A76" w:rsidRPr="006050F4">
        <w:rPr>
          <w:rFonts w:ascii="仿宋" w:eastAsia="仿宋" w:hAnsi="仿宋" w:hint="eastAsia"/>
          <w:sz w:val="24"/>
        </w:rPr>
        <w:t>空军装备部空军修理系统从业人员资格证书人数，达到计划完成培训人数的</w:t>
      </w:r>
      <w:r w:rsidR="00B05A76" w:rsidRPr="005E5957">
        <w:rPr>
          <w:rFonts w:ascii="仿宋" w:eastAsia="仿宋" w:hAnsi="仿宋" w:hint="eastAsia"/>
          <w:sz w:val="24"/>
        </w:rPr>
        <w:t>100%。</w:t>
      </w:r>
    </w:p>
    <w:p w14:paraId="188360DD" w14:textId="77777777" w:rsidR="0073117D" w:rsidRPr="001550EC" w:rsidRDefault="0073117D" w:rsidP="0073117D">
      <w:pPr>
        <w:ind w:firstLineChars="177" w:firstLine="425"/>
        <w:rPr>
          <w:rFonts w:ascii="仿宋" w:eastAsia="仿宋" w:hAnsi="仿宋"/>
          <w:sz w:val="24"/>
        </w:rPr>
      </w:pPr>
      <w:r w:rsidRPr="001550EC">
        <w:rPr>
          <w:rFonts w:ascii="仿宋" w:eastAsia="仿宋" w:hAnsi="仿宋" w:hint="eastAsia"/>
          <w:sz w:val="24"/>
        </w:rPr>
        <w:t>2、培训场地（提供场地产权或租赁协议或合作协议或场地为投标人固定场地的承诺函）</w:t>
      </w:r>
    </w:p>
    <w:p w14:paraId="0327C9E4" w14:textId="77777777" w:rsidR="0073117D" w:rsidRPr="001550EC" w:rsidRDefault="0073117D" w:rsidP="0073117D">
      <w:pPr>
        <w:ind w:firstLineChars="177" w:firstLine="425"/>
        <w:rPr>
          <w:rFonts w:ascii="仿宋" w:eastAsia="仿宋" w:hAnsi="仿宋"/>
          <w:sz w:val="24"/>
        </w:rPr>
      </w:pPr>
      <w:r w:rsidRPr="001550EC">
        <w:rPr>
          <w:rFonts w:ascii="仿宋" w:eastAsia="仿宋" w:hAnsi="仿宋" w:hint="eastAsia"/>
          <w:sz w:val="24"/>
        </w:rPr>
        <w:t>（1）多媒体教室：投标人具有固定的教学场地，为本项目提供设施齐全的多媒体教室用于理论课程的授课。</w:t>
      </w:r>
    </w:p>
    <w:p w14:paraId="2878EDDF" w14:textId="77777777" w:rsidR="0073117D" w:rsidRPr="001550EC" w:rsidRDefault="0073117D" w:rsidP="0073117D">
      <w:pPr>
        <w:ind w:firstLineChars="177" w:firstLine="425"/>
        <w:rPr>
          <w:rFonts w:ascii="仿宋" w:eastAsia="仿宋" w:hAnsi="仿宋"/>
          <w:sz w:val="24"/>
        </w:rPr>
      </w:pPr>
      <w:r w:rsidRPr="001550EC">
        <w:rPr>
          <w:rFonts w:ascii="仿宋" w:eastAsia="仿宋" w:hAnsi="仿宋" w:hint="eastAsia"/>
          <w:sz w:val="24"/>
        </w:rPr>
        <w:t>（2）实训场地：有固定的实训场地，单个场地面积不低于 200 ㎡。</w:t>
      </w:r>
    </w:p>
    <w:p w14:paraId="424A46C6" w14:textId="77777777" w:rsidR="0073117D" w:rsidRPr="001550EC" w:rsidRDefault="0073117D" w:rsidP="0073117D">
      <w:pPr>
        <w:ind w:firstLineChars="177" w:firstLine="425"/>
        <w:rPr>
          <w:rFonts w:ascii="仿宋" w:eastAsia="仿宋" w:hAnsi="仿宋"/>
          <w:sz w:val="24"/>
        </w:rPr>
      </w:pPr>
      <w:r w:rsidRPr="001550EC">
        <w:rPr>
          <w:rFonts w:ascii="仿宋" w:eastAsia="仿宋" w:hAnsi="仿宋" w:hint="eastAsia"/>
          <w:sz w:val="24"/>
        </w:rPr>
        <w:t>（3）为保障理论和实际操作的有效结合，节约学员路程时间，投标人所提供的教室和实训场地需在同一地点。</w:t>
      </w:r>
    </w:p>
    <w:p w14:paraId="368A04B4" w14:textId="77777777" w:rsidR="0073117D" w:rsidRPr="001550EC" w:rsidRDefault="0073117D" w:rsidP="0073117D">
      <w:pPr>
        <w:ind w:firstLineChars="177" w:firstLine="425"/>
        <w:rPr>
          <w:rFonts w:ascii="仿宋" w:eastAsia="仿宋" w:hAnsi="仿宋"/>
          <w:sz w:val="24"/>
        </w:rPr>
      </w:pPr>
      <w:r w:rsidRPr="001550EC">
        <w:rPr>
          <w:rFonts w:ascii="仿宋" w:eastAsia="仿宋" w:hAnsi="仿宋" w:hint="eastAsia"/>
          <w:sz w:val="24"/>
        </w:rPr>
        <w:t>3、教学设备</w:t>
      </w:r>
    </w:p>
    <w:p w14:paraId="67E34102" w14:textId="77777777" w:rsidR="0073117D" w:rsidRPr="001550EC" w:rsidRDefault="0073117D" w:rsidP="0073117D">
      <w:pPr>
        <w:ind w:firstLineChars="177" w:firstLine="425"/>
        <w:rPr>
          <w:rFonts w:ascii="仿宋" w:eastAsia="仿宋" w:hAnsi="仿宋"/>
          <w:sz w:val="24"/>
        </w:rPr>
      </w:pPr>
      <w:r w:rsidRPr="001550EC">
        <w:rPr>
          <w:rFonts w:ascii="仿宋" w:eastAsia="仿宋" w:hAnsi="仿宋" w:hint="eastAsia"/>
          <w:sz w:val="24"/>
        </w:rPr>
        <w:t>（1）教室设施：教室内设施至少包含多媒体计算机、显示设备（可为投影设备或显示屏）、音响设备。</w:t>
      </w:r>
    </w:p>
    <w:p w14:paraId="1441DED8" w14:textId="77777777" w:rsidR="0073117D" w:rsidRPr="001550EC" w:rsidRDefault="0073117D" w:rsidP="0073117D">
      <w:pPr>
        <w:ind w:firstLineChars="177" w:firstLine="425"/>
        <w:rPr>
          <w:rFonts w:ascii="仿宋" w:eastAsia="仿宋" w:hAnsi="仿宋"/>
          <w:sz w:val="24"/>
        </w:rPr>
      </w:pPr>
      <w:r w:rsidRPr="001550EC">
        <w:rPr>
          <w:rFonts w:ascii="仿宋" w:eastAsia="仿宋" w:hAnsi="仿宋" w:hint="eastAsia"/>
          <w:sz w:val="24"/>
        </w:rPr>
        <w:t>（2）实操设备：投标人提供航空修理系统培训实操所需的工具及材料，每套工具材料不少于 3 种。</w:t>
      </w:r>
    </w:p>
    <w:p w14:paraId="3E0EB446" w14:textId="77777777" w:rsidR="0073117D" w:rsidRPr="001550EC" w:rsidRDefault="0073117D" w:rsidP="0073117D">
      <w:pPr>
        <w:ind w:firstLineChars="177" w:firstLine="425"/>
        <w:rPr>
          <w:rFonts w:ascii="仿宋" w:eastAsia="仿宋" w:hAnsi="仿宋"/>
          <w:sz w:val="24"/>
        </w:rPr>
      </w:pPr>
      <w:r w:rsidRPr="001550EC">
        <w:rPr>
          <w:rFonts w:ascii="仿宋" w:eastAsia="仿宋" w:hAnsi="仿宋" w:hint="eastAsia"/>
          <w:sz w:val="24"/>
        </w:rPr>
        <w:t>4、服务要求</w:t>
      </w:r>
    </w:p>
    <w:p w14:paraId="1EA0EA24" w14:textId="77777777" w:rsidR="00B05A76" w:rsidRPr="001550EC" w:rsidRDefault="00B05A76" w:rsidP="00B05A76">
      <w:pPr>
        <w:ind w:firstLineChars="177" w:firstLine="425"/>
        <w:rPr>
          <w:rFonts w:ascii="仿宋" w:eastAsia="仿宋" w:hAnsi="仿宋"/>
          <w:sz w:val="24"/>
        </w:rPr>
      </w:pPr>
      <w:r w:rsidRPr="001550EC">
        <w:rPr>
          <w:rFonts w:ascii="仿宋" w:eastAsia="仿宋" w:hAnsi="仿宋" w:hint="eastAsia"/>
          <w:sz w:val="24"/>
        </w:rPr>
        <w:t>（1）培训方式：</w:t>
      </w:r>
      <w:r>
        <w:rPr>
          <w:rFonts w:ascii="仿宋" w:eastAsia="仿宋" w:hAnsi="仿宋" w:hint="eastAsia"/>
          <w:sz w:val="24"/>
        </w:rPr>
        <w:t>采用理论与</w:t>
      </w:r>
      <w:r w:rsidRPr="008D714E">
        <w:rPr>
          <w:rFonts w:ascii="仿宋" w:eastAsia="仿宋" w:hAnsi="仿宋" w:hint="eastAsia"/>
          <w:sz w:val="24"/>
        </w:rPr>
        <w:t>实际操作</w:t>
      </w:r>
      <w:r>
        <w:rPr>
          <w:rFonts w:ascii="仿宋" w:eastAsia="仿宋" w:hAnsi="仿宋" w:hint="eastAsia"/>
          <w:sz w:val="24"/>
        </w:rPr>
        <w:t>相结合的</w:t>
      </w:r>
      <w:r w:rsidRPr="008D714E">
        <w:rPr>
          <w:rFonts w:ascii="仿宋" w:eastAsia="仿宋" w:hAnsi="仿宋" w:hint="eastAsia"/>
          <w:sz w:val="24"/>
        </w:rPr>
        <w:t>培训方式</w:t>
      </w:r>
      <w:r w:rsidRPr="001550EC">
        <w:rPr>
          <w:rFonts w:ascii="仿宋" w:eastAsia="仿宋" w:hAnsi="仿宋" w:hint="eastAsia"/>
          <w:sz w:val="24"/>
        </w:rPr>
        <w:t>。</w:t>
      </w:r>
    </w:p>
    <w:p w14:paraId="49445F3D" w14:textId="1E4321D3" w:rsidR="0073117D" w:rsidRPr="001550EC" w:rsidRDefault="00B05A76" w:rsidP="00B05A76">
      <w:pPr>
        <w:ind w:firstLineChars="177" w:firstLine="425"/>
        <w:rPr>
          <w:rFonts w:ascii="仿宋" w:eastAsia="仿宋" w:hAnsi="仿宋"/>
          <w:sz w:val="24"/>
        </w:rPr>
      </w:pPr>
      <w:r w:rsidRPr="001550EC">
        <w:rPr>
          <w:rFonts w:ascii="仿宋" w:eastAsia="仿宋" w:hAnsi="仿宋" w:hint="eastAsia"/>
          <w:sz w:val="24"/>
        </w:rPr>
        <w:t>（2）培训学时：该项培训是为保证学员经过培训按照行业考核认证要求</w:t>
      </w:r>
      <w:r>
        <w:rPr>
          <w:rFonts w:ascii="仿宋" w:eastAsia="仿宋" w:hAnsi="仿宋" w:hint="eastAsia"/>
          <w:sz w:val="24"/>
        </w:rPr>
        <w:t>，</w:t>
      </w:r>
      <w:r w:rsidRPr="001550EC">
        <w:rPr>
          <w:rFonts w:ascii="仿宋" w:eastAsia="仿宋" w:hAnsi="仿宋" w:hint="eastAsia"/>
          <w:sz w:val="24"/>
        </w:rPr>
        <w:t>取得该专项工种准入资格证书，</w:t>
      </w:r>
      <w:r>
        <w:rPr>
          <w:rFonts w:ascii="仿宋" w:eastAsia="仿宋" w:hAnsi="仿宋" w:hint="eastAsia"/>
          <w:sz w:val="24"/>
        </w:rPr>
        <w:t>按照《航空修理系统从业人员准入资格培训大纲》，</w:t>
      </w:r>
      <w:r w:rsidRPr="001550EC">
        <w:rPr>
          <w:rFonts w:ascii="仿宋" w:eastAsia="仿宋" w:hAnsi="仿宋" w:hint="eastAsia"/>
          <w:sz w:val="24"/>
        </w:rPr>
        <w:t>培训总学时（含考证）500学时。</w:t>
      </w:r>
    </w:p>
    <w:p w14:paraId="5F068964" w14:textId="77777777" w:rsidR="0073117D" w:rsidRPr="001550EC" w:rsidRDefault="0073117D" w:rsidP="0073117D">
      <w:pPr>
        <w:ind w:firstLineChars="177" w:firstLine="425"/>
        <w:rPr>
          <w:rFonts w:ascii="仿宋" w:eastAsia="仿宋" w:hAnsi="仿宋"/>
          <w:sz w:val="24"/>
        </w:rPr>
      </w:pPr>
      <w:r w:rsidRPr="001550EC">
        <w:rPr>
          <w:rFonts w:ascii="仿宋" w:eastAsia="仿宋" w:hAnsi="仿宋" w:hint="eastAsia"/>
          <w:sz w:val="24"/>
        </w:rPr>
        <w:t>（3）管理团队：投标人为本项目提供的管理人员至少包括项目负责人（1 人，</w:t>
      </w:r>
      <w:r w:rsidRPr="001550EC">
        <w:rPr>
          <w:rFonts w:ascii="仿宋" w:eastAsia="仿宋" w:hAnsi="仿宋" w:hint="eastAsia"/>
          <w:sz w:val="24"/>
        </w:rPr>
        <w:lastRenderedPageBreak/>
        <w:t>具有专科及以上学历）、财务人员（1 人，具有高中及以上学历）、档案管理人员（1 人）。</w:t>
      </w:r>
    </w:p>
    <w:p w14:paraId="18D1A031" w14:textId="77777777" w:rsidR="0073117D" w:rsidRPr="001550EC" w:rsidRDefault="0073117D" w:rsidP="0073117D">
      <w:pPr>
        <w:ind w:firstLineChars="177" w:firstLine="425"/>
        <w:rPr>
          <w:rFonts w:ascii="仿宋" w:eastAsia="仿宋" w:hAnsi="仿宋"/>
          <w:sz w:val="24"/>
        </w:rPr>
      </w:pPr>
      <w:r w:rsidRPr="001550EC">
        <w:rPr>
          <w:rFonts w:ascii="仿宋" w:eastAsia="仿宋" w:hAnsi="仿宋" w:hint="eastAsia"/>
          <w:sz w:val="24"/>
        </w:rPr>
        <w:t>（4）教师团队：具有至少 2 名</w:t>
      </w:r>
      <w:r>
        <w:rPr>
          <w:rFonts w:ascii="仿宋" w:eastAsia="仿宋" w:hAnsi="仿宋" w:hint="eastAsia"/>
          <w:sz w:val="24"/>
        </w:rPr>
        <w:t>本</w:t>
      </w:r>
      <w:r w:rsidRPr="001550EC">
        <w:rPr>
          <w:rFonts w:ascii="仿宋" w:eastAsia="仿宋" w:hAnsi="仿宋" w:hint="eastAsia"/>
          <w:sz w:val="24"/>
        </w:rPr>
        <w:t>科及以上学历，能从事本工种培训的教师。</w:t>
      </w:r>
    </w:p>
    <w:p w14:paraId="7E7FEFF2" w14:textId="5DBF7CE1" w:rsidR="0073117D" w:rsidRDefault="0073117D" w:rsidP="0073117D">
      <w:pPr>
        <w:ind w:firstLineChars="177" w:firstLine="425"/>
        <w:rPr>
          <w:rFonts w:ascii="仿宋" w:eastAsia="仿宋" w:hAnsi="仿宋"/>
          <w:sz w:val="24"/>
        </w:rPr>
      </w:pPr>
      <w:r w:rsidRPr="001550EC">
        <w:rPr>
          <w:rFonts w:ascii="仿宋" w:eastAsia="仿宋" w:hAnsi="仿宋" w:hint="eastAsia"/>
          <w:sz w:val="24"/>
        </w:rPr>
        <w:t>（5）服务方案：投标人需为本项目定制项目实施方案、后续服务计划、项目分析、质量管控、应急方案。</w:t>
      </w:r>
    </w:p>
    <w:p w14:paraId="108774A5" w14:textId="33BF6BE1" w:rsidR="00C74FBA" w:rsidRPr="00373255" w:rsidRDefault="00C74FBA" w:rsidP="00C74FBA">
      <w:pPr>
        <w:ind w:firstLineChars="177" w:firstLine="426"/>
        <w:rPr>
          <w:rFonts w:ascii="仿宋" w:eastAsia="仿宋" w:hAnsi="仿宋"/>
          <w:b/>
          <w:bCs/>
          <w:sz w:val="24"/>
        </w:rPr>
      </w:pPr>
      <w:r w:rsidRPr="00373255">
        <w:rPr>
          <w:rFonts w:ascii="仿宋" w:eastAsia="仿宋" w:hAnsi="仿宋" w:hint="eastAsia"/>
          <w:b/>
          <w:bCs/>
          <w:sz w:val="24"/>
        </w:rPr>
        <w:t>包件7（</w:t>
      </w:r>
      <w:r w:rsidR="000423A0" w:rsidRPr="000423A0">
        <w:rPr>
          <w:rFonts w:ascii="仿宋" w:eastAsia="仿宋" w:hAnsi="仿宋" w:hint="eastAsia"/>
          <w:b/>
          <w:bCs/>
          <w:sz w:val="24"/>
        </w:rPr>
        <w:t>电子设备装接工</w:t>
      </w:r>
      <w:r w:rsidRPr="00373255">
        <w:rPr>
          <w:rFonts w:ascii="仿宋" w:eastAsia="仿宋" w:hAnsi="仿宋" w:hint="eastAsia"/>
          <w:b/>
          <w:bCs/>
          <w:sz w:val="24"/>
        </w:rPr>
        <w:t>）适用：</w:t>
      </w:r>
    </w:p>
    <w:p w14:paraId="7934AA48" w14:textId="251F6C0B" w:rsidR="0014140A" w:rsidRDefault="0014140A" w:rsidP="0014140A">
      <w:pPr>
        <w:ind w:firstLineChars="177" w:firstLine="425"/>
        <w:rPr>
          <w:rFonts w:ascii="仿宋" w:eastAsia="仿宋" w:hAnsi="仿宋"/>
          <w:sz w:val="24"/>
        </w:rPr>
      </w:pPr>
      <w:r>
        <w:rPr>
          <w:rFonts w:ascii="仿宋" w:eastAsia="仿宋" w:hAnsi="仿宋" w:hint="eastAsia"/>
          <w:sz w:val="24"/>
        </w:rPr>
        <w:t>*1、</w:t>
      </w:r>
      <w:r w:rsidR="00A67D79">
        <w:rPr>
          <w:rFonts w:ascii="仿宋" w:eastAsia="仿宋" w:hAnsi="仿宋" w:hint="eastAsia"/>
          <w:sz w:val="24"/>
        </w:rPr>
        <w:t>人员组织：投标人需具有此包件培训人员数量的生源组织能力，能够保障此包件取</w:t>
      </w:r>
      <w:r w:rsidR="00A67D79" w:rsidRPr="005E5957">
        <w:rPr>
          <w:rFonts w:ascii="仿宋" w:eastAsia="仿宋" w:hAnsi="仿宋" w:hint="eastAsia"/>
          <w:sz w:val="24"/>
        </w:rPr>
        <w:t>得</w:t>
      </w:r>
      <w:r w:rsidR="00A67D79" w:rsidRPr="006050F4">
        <w:rPr>
          <w:rFonts w:ascii="仿宋" w:eastAsia="仿宋" w:hAnsi="仿宋" w:hint="eastAsia"/>
          <w:sz w:val="24"/>
        </w:rPr>
        <w:t>成都市电子信息行业协会认证的</w:t>
      </w:r>
      <w:r w:rsidR="00A67D79">
        <w:rPr>
          <w:rFonts w:ascii="仿宋" w:eastAsia="仿宋" w:hAnsi="仿宋" w:hint="eastAsia"/>
          <w:sz w:val="24"/>
        </w:rPr>
        <w:t>该工种</w:t>
      </w:r>
      <w:r w:rsidR="00A67D79" w:rsidRPr="006050F4">
        <w:rPr>
          <w:rFonts w:ascii="仿宋" w:eastAsia="仿宋" w:hAnsi="仿宋" w:hint="eastAsia"/>
          <w:sz w:val="24"/>
        </w:rPr>
        <w:t>证书人数，不低于计划完成培训人数的</w:t>
      </w:r>
      <w:r w:rsidR="00A67D79" w:rsidRPr="005E5957">
        <w:rPr>
          <w:rFonts w:ascii="仿宋" w:eastAsia="仿宋" w:hAnsi="仿宋" w:hint="eastAsia"/>
          <w:sz w:val="24"/>
        </w:rPr>
        <w:t>70%。</w:t>
      </w:r>
    </w:p>
    <w:p w14:paraId="74758490" w14:textId="77777777" w:rsidR="0014140A" w:rsidRDefault="0014140A" w:rsidP="0014140A">
      <w:pPr>
        <w:ind w:firstLineChars="177" w:firstLine="425"/>
        <w:rPr>
          <w:rFonts w:ascii="仿宋" w:eastAsia="仿宋" w:hAnsi="仿宋"/>
          <w:sz w:val="24"/>
        </w:rPr>
      </w:pPr>
      <w:r>
        <w:rPr>
          <w:rFonts w:ascii="仿宋" w:eastAsia="仿宋" w:hAnsi="仿宋" w:hint="eastAsia"/>
          <w:sz w:val="24"/>
        </w:rPr>
        <w:t>2、培训场地（提供场地产权或租赁协议或合作协议或场地为投标人固定场地的承诺函）</w:t>
      </w:r>
    </w:p>
    <w:p w14:paraId="5B6B849E" w14:textId="77777777" w:rsidR="0014140A" w:rsidRDefault="0014140A" w:rsidP="0014140A">
      <w:pPr>
        <w:ind w:firstLineChars="177" w:firstLine="425"/>
        <w:rPr>
          <w:rFonts w:ascii="仿宋" w:eastAsia="仿宋" w:hAnsi="仿宋"/>
          <w:sz w:val="24"/>
        </w:rPr>
      </w:pPr>
      <w:r>
        <w:rPr>
          <w:rFonts w:ascii="仿宋" w:eastAsia="仿宋" w:hAnsi="仿宋" w:hint="eastAsia"/>
          <w:sz w:val="24"/>
        </w:rPr>
        <w:t>（1）多媒体教室：投标人具有固定的教学场地，为本项目提供设施齐全的多媒体教室用于理论课程的授课。</w:t>
      </w:r>
    </w:p>
    <w:p w14:paraId="46CB886D" w14:textId="77777777" w:rsidR="0014140A" w:rsidRDefault="0014140A" w:rsidP="0014140A">
      <w:pPr>
        <w:ind w:firstLineChars="177" w:firstLine="425"/>
        <w:rPr>
          <w:rFonts w:ascii="仿宋" w:eastAsia="仿宋" w:hAnsi="仿宋"/>
          <w:sz w:val="24"/>
        </w:rPr>
      </w:pPr>
      <w:r>
        <w:rPr>
          <w:rFonts w:ascii="仿宋" w:eastAsia="仿宋" w:hAnsi="仿宋" w:hint="eastAsia"/>
          <w:sz w:val="24"/>
        </w:rPr>
        <w:t>（2）实训场地：有固定的实训场地，单个场地面积不低于 100 ㎡，场地符合安全操作与消防要求。</w:t>
      </w:r>
    </w:p>
    <w:p w14:paraId="093D8E13" w14:textId="77777777" w:rsidR="0014140A" w:rsidRDefault="0014140A" w:rsidP="0014140A">
      <w:pPr>
        <w:ind w:firstLineChars="177" w:firstLine="425"/>
        <w:rPr>
          <w:rFonts w:ascii="仿宋" w:eastAsia="仿宋" w:hAnsi="仿宋"/>
          <w:sz w:val="24"/>
        </w:rPr>
      </w:pPr>
      <w:r>
        <w:rPr>
          <w:rFonts w:ascii="仿宋" w:eastAsia="仿宋" w:hAnsi="仿宋" w:hint="eastAsia"/>
          <w:sz w:val="24"/>
        </w:rPr>
        <w:t>（3）为保障理论和实际操作的有效结合，节约学员路程时间，投标人所提供的教室和实训场地需在同一地点。</w:t>
      </w:r>
    </w:p>
    <w:p w14:paraId="19802587" w14:textId="77777777" w:rsidR="0014140A" w:rsidRDefault="0014140A" w:rsidP="0014140A">
      <w:pPr>
        <w:ind w:firstLineChars="177" w:firstLine="425"/>
        <w:rPr>
          <w:rFonts w:ascii="仿宋" w:eastAsia="仿宋" w:hAnsi="仿宋"/>
          <w:sz w:val="24"/>
        </w:rPr>
      </w:pPr>
      <w:r>
        <w:rPr>
          <w:rFonts w:ascii="仿宋" w:eastAsia="仿宋" w:hAnsi="仿宋" w:hint="eastAsia"/>
          <w:sz w:val="24"/>
        </w:rPr>
        <w:t>3、教学设备</w:t>
      </w:r>
    </w:p>
    <w:p w14:paraId="642C6F7A" w14:textId="77777777" w:rsidR="0014140A" w:rsidRDefault="0014140A" w:rsidP="0014140A">
      <w:pPr>
        <w:ind w:firstLineChars="177" w:firstLine="425"/>
        <w:rPr>
          <w:rFonts w:ascii="仿宋" w:eastAsia="仿宋" w:hAnsi="仿宋"/>
          <w:sz w:val="24"/>
        </w:rPr>
      </w:pPr>
      <w:r>
        <w:rPr>
          <w:rFonts w:ascii="仿宋" w:eastAsia="仿宋" w:hAnsi="仿宋" w:hint="eastAsia"/>
          <w:sz w:val="24"/>
        </w:rPr>
        <w:t>（1）教室设施：教室内设施至少包含多媒体计算机、显示设备（可为投影设备或显示屏）、音响设备。</w:t>
      </w:r>
    </w:p>
    <w:p w14:paraId="17BD8772" w14:textId="77777777" w:rsidR="0014140A" w:rsidRDefault="0014140A" w:rsidP="0014140A">
      <w:pPr>
        <w:ind w:firstLineChars="177" w:firstLine="425"/>
        <w:rPr>
          <w:rFonts w:ascii="仿宋" w:eastAsia="仿宋" w:hAnsi="仿宋"/>
          <w:sz w:val="24"/>
        </w:rPr>
      </w:pPr>
      <w:r>
        <w:rPr>
          <w:rFonts w:ascii="仿宋" w:eastAsia="仿宋" w:hAnsi="仿宋" w:hint="eastAsia"/>
          <w:sz w:val="24"/>
        </w:rPr>
        <w:t>（2）实操设备：投标人提供培训实操所需的设备，一套设备至少包括电烙铁、吸锡器、万用表、焊锡丝 。</w:t>
      </w:r>
    </w:p>
    <w:p w14:paraId="5D01D802" w14:textId="77777777" w:rsidR="0014140A" w:rsidRDefault="0014140A" w:rsidP="0014140A">
      <w:pPr>
        <w:ind w:firstLineChars="177" w:firstLine="425"/>
        <w:rPr>
          <w:rFonts w:ascii="仿宋" w:eastAsia="仿宋" w:hAnsi="仿宋"/>
          <w:sz w:val="24"/>
        </w:rPr>
      </w:pPr>
      <w:r>
        <w:rPr>
          <w:rFonts w:ascii="仿宋" w:eastAsia="仿宋" w:hAnsi="仿宋" w:hint="eastAsia"/>
          <w:sz w:val="24"/>
        </w:rPr>
        <w:t>4、服务要求</w:t>
      </w:r>
    </w:p>
    <w:p w14:paraId="2AC8BC63" w14:textId="3993751A" w:rsidR="0014140A" w:rsidRDefault="0014140A" w:rsidP="0014140A">
      <w:pPr>
        <w:ind w:firstLineChars="177" w:firstLine="425"/>
        <w:rPr>
          <w:rFonts w:ascii="仿宋" w:eastAsia="仿宋" w:hAnsi="仿宋"/>
          <w:sz w:val="24"/>
        </w:rPr>
      </w:pPr>
      <w:r>
        <w:rPr>
          <w:rFonts w:ascii="仿宋" w:eastAsia="仿宋" w:hAnsi="仿宋" w:hint="eastAsia"/>
          <w:sz w:val="24"/>
        </w:rPr>
        <w:t>（1）</w:t>
      </w:r>
      <w:r w:rsidR="00A67D79">
        <w:rPr>
          <w:rFonts w:ascii="仿宋" w:eastAsia="仿宋" w:hAnsi="仿宋" w:hint="eastAsia"/>
          <w:sz w:val="24"/>
        </w:rPr>
        <w:t>培训方式：理论与实际操作相结合的培训方式。</w:t>
      </w:r>
    </w:p>
    <w:p w14:paraId="71EFFEE0" w14:textId="77777777" w:rsidR="0014140A" w:rsidRDefault="0014140A" w:rsidP="0014140A">
      <w:pPr>
        <w:ind w:firstLineChars="177" w:firstLine="425"/>
        <w:rPr>
          <w:rFonts w:ascii="仿宋" w:eastAsia="仿宋" w:hAnsi="仿宋"/>
          <w:sz w:val="24"/>
        </w:rPr>
      </w:pPr>
      <w:r>
        <w:rPr>
          <w:rFonts w:ascii="仿宋" w:eastAsia="仿宋" w:hAnsi="仿宋" w:hint="eastAsia"/>
          <w:sz w:val="24"/>
        </w:rPr>
        <w:t>（2）培训学时：</w:t>
      </w:r>
      <w:r w:rsidRPr="00C74FBA">
        <w:rPr>
          <w:rFonts w:ascii="仿宋" w:eastAsia="仿宋" w:hAnsi="仿宋" w:hint="eastAsia"/>
          <w:sz w:val="24"/>
        </w:rPr>
        <w:t>1</w:t>
      </w:r>
      <w:r>
        <w:rPr>
          <w:rFonts w:ascii="仿宋" w:eastAsia="仿宋" w:hAnsi="仿宋"/>
          <w:sz w:val="24"/>
        </w:rPr>
        <w:t>20</w:t>
      </w:r>
      <w:r>
        <w:rPr>
          <w:rFonts w:ascii="仿宋" w:eastAsia="仿宋" w:hAnsi="仿宋" w:hint="eastAsia"/>
          <w:sz w:val="24"/>
        </w:rPr>
        <w:t xml:space="preserve"> 学时。中标供应商必须切实按照对应技能等级必备的理论知识和实操能力开展培训，理论教学环节不少于 </w:t>
      </w:r>
      <w:r>
        <w:rPr>
          <w:rFonts w:ascii="仿宋" w:eastAsia="仿宋" w:hAnsi="仿宋"/>
          <w:sz w:val="24"/>
        </w:rPr>
        <w:t>40</w:t>
      </w:r>
      <w:r>
        <w:rPr>
          <w:rFonts w:ascii="仿宋" w:eastAsia="仿宋" w:hAnsi="仿宋" w:hint="eastAsia"/>
          <w:sz w:val="24"/>
        </w:rPr>
        <w:t xml:space="preserve"> 学时。</w:t>
      </w:r>
    </w:p>
    <w:p w14:paraId="1F11BA35" w14:textId="77777777" w:rsidR="0014140A" w:rsidRDefault="0014140A" w:rsidP="0014140A">
      <w:pPr>
        <w:ind w:firstLineChars="177" w:firstLine="425"/>
        <w:rPr>
          <w:rFonts w:ascii="仿宋" w:eastAsia="仿宋" w:hAnsi="仿宋"/>
          <w:sz w:val="24"/>
        </w:rPr>
      </w:pPr>
      <w:r>
        <w:rPr>
          <w:rFonts w:ascii="仿宋" w:eastAsia="仿宋" w:hAnsi="仿宋" w:hint="eastAsia"/>
          <w:sz w:val="24"/>
        </w:rPr>
        <w:t>（3）管理团队：投标人为本项目提供的管理人员至少包括项目负责人（1 人，具有专科及以上学历）、财务人员（1 人，具有高中及以上学历）、档案管理人员（1 人）。</w:t>
      </w:r>
    </w:p>
    <w:p w14:paraId="06214D36" w14:textId="77777777" w:rsidR="0014140A" w:rsidRDefault="0014140A" w:rsidP="0014140A">
      <w:pPr>
        <w:ind w:firstLineChars="177" w:firstLine="425"/>
        <w:rPr>
          <w:rFonts w:ascii="仿宋" w:eastAsia="仿宋" w:hAnsi="仿宋"/>
          <w:sz w:val="24"/>
        </w:rPr>
      </w:pPr>
      <w:r>
        <w:rPr>
          <w:rFonts w:ascii="仿宋" w:eastAsia="仿宋" w:hAnsi="仿宋" w:hint="eastAsia"/>
          <w:sz w:val="24"/>
        </w:rPr>
        <w:t>（4）教师团队：具有至少 2 名专科及以上学历，能从事本工种培训的教师。</w:t>
      </w:r>
    </w:p>
    <w:p w14:paraId="469BCECF" w14:textId="77777777" w:rsidR="0014140A" w:rsidRDefault="0014140A" w:rsidP="0014140A">
      <w:pPr>
        <w:ind w:firstLineChars="177" w:firstLine="425"/>
        <w:rPr>
          <w:rFonts w:ascii="仿宋" w:eastAsia="仿宋" w:hAnsi="仿宋"/>
          <w:sz w:val="24"/>
        </w:rPr>
      </w:pPr>
      <w:r>
        <w:rPr>
          <w:rFonts w:ascii="仿宋" w:eastAsia="仿宋" w:hAnsi="仿宋" w:hint="eastAsia"/>
          <w:sz w:val="24"/>
        </w:rPr>
        <w:t>（5）服务方案：投标人需为本项目定制项目实施方案、后续服务计划、项目分析、质量管控、应急方案。</w:t>
      </w:r>
    </w:p>
    <w:p w14:paraId="38EC2E1F" w14:textId="77777777" w:rsidR="00FC4E1C" w:rsidRPr="00FC4E1C" w:rsidRDefault="00FC4E1C" w:rsidP="00E26224">
      <w:pPr>
        <w:ind w:firstLineChars="177" w:firstLine="426"/>
        <w:rPr>
          <w:rFonts w:ascii="仿宋" w:eastAsia="仿宋" w:hAnsi="仿宋"/>
          <w:sz w:val="24"/>
        </w:rPr>
      </w:pPr>
      <w:r w:rsidRPr="00E26224">
        <w:rPr>
          <w:rFonts w:ascii="仿宋" w:eastAsia="仿宋" w:hAnsi="仿宋" w:hint="eastAsia"/>
          <w:b/>
          <w:bCs/>
          <w:sz w:val="24"/>
        </w:rPr>
        <w:lastRenderedPageBreak/>
        <w:t xml:space="preserve">包件8（装维工程师）适用： </w:t>
      </w:r>
    </w:p>
    <w:p w14:paraId="57B23F4A" w14:textId="4D986B90" w:rsidR="00FC4E1C" w:rsidRPr="00FC4E1C" w:rsidRDefault="00FC4E1C" w:rsidP="00FC4E1C">
      <w:pPr>
        <w:ind w:firstLineChars="177" w:firstLine="425"/>
        <w:rPr>
          <w:rFonts w:ascii="仿宋" w:eastAsia="仿宋" w:hAnsi="仿宋"/>
          <w:sz w:val="24"/>
        </w:rPr>
      </w:pPr>
      <w:r w:rsidRPr="00FC4E1C">
        <w:rPr>
          <w:rFonts w:ascii="仿宋" w:eastAsia="仿宋" w:hAnsi="仿宋" w:hint="eastAsia"/>
          <w:sz w:val="24"/>
        </w:rPr>
        <w:t>*1、</w:t>
      </w:r>
      <w:r w:rsidR="00A67D79" w:rsidRPr="00FC4E1C">
        <w:rPr>
          <w:rFonts w:ascii="仿宋" w:eastAsia="仿宋" w:hAnsi="仿宋" w:hint="eastAsia"/>
          <w:sz w:val="24"/>
        </w:rPr>
        <w:t>人员组织：投标人需具有此包件培训人员数量的生源组织能力，能够保障此包件</w:t>
      </w:r>
      <w:r w:rsidR="00A67D79">
        <w:rPr>
          <w:rFonts w:ascii="仿宋" w:eastAsia="仿宋" w:hAnsi="仿宋" w:hint="eastAsia"/>
          <w:sz w:val="24"/>
        </w:rPr>
        <w:t>取</w:t>
      </w:r>
      <w:r w:rsidR="00A67D79" w:rsidRPr="005E5957">
        <w:rPr>
          <w:rFonts w:ascii="仿宋" w:eastAsia="仿宋" w:hAnsi="仿宋" w:hint="eastAsia"/>
          <w:sz w:val="24"/>
        </w:rPr>
        <w:t>得</w:t>
      </w:r>
      <w:r w:rsidR="00A67D79" w:rsidRPr="006050F4">
        <w:rPr>
          <w:rFonts w:ascii="仿宋" w:eastAsia="仿宋" w:hAnsi="仿宋" w:hint="eastAsia"/>
          <w:sz w:val="24"/>
        </w:rPr>
        <w:t>四川省通信学会</w:t>
      </w:r>
      <w:r w:rsidR="00A67D79" w:rsidRPr="005E5957">
        <w:rPr>
          <w:rFonts w:ascii="仿宋" w:eastAsia="仿宋" w:hAnsi="仿宋" w:hint="eastAsia"/>
          <w:sz w:val="24"/>
        </w:rPr>
        <w:t>认证的</w:t>
      </w:r>
      <w:r w:rsidR="00A67D79">
        <w:rPr>
          <w:rFonts w:ascii="仿宋" w:eastAsia="仿宋" w:hAnsi="仿宋" w:hint="eastAsia"/>
          <w:sz w:val="24"/>
        </w:rPr>
        <w:t>该</w:t>
      </w:r>
      <w:r w:rsidR="00A67D79" w:rsidRPr="005E5957">
        <w:rPr>
          <w:rFonts w:ascii="仿宋" w:eastAsia="仿宋" w:hAnsi="仿宋" w:hint="eastAsia"/>
          <w:sz w:val="24"/>
        </w:rPr>
        <w:t>工种证书人数，不低于计划完成培训人数的70%。</w:t>
      </w:r>
    </w:p>
    <w:p w14:paraId="6C32E687" w14:textId="77777777" w:rsidR="00FC4E1C" w:rsidRPr="00FC4E1C" w:rsidRDefault="00FC4E1C" w:rsidP="00FC4E1C">
      <w:pPr>
        <w:ind w:firstLineChars="177" w:firstLine="425"/>
        <w:rPr>
          <w:rFonts w:ascii="仿宋" w:eastAsia="仿宋" w:hAnsi="仿宋"/>
          <w:sz w:val="24"/>
        </w:rPr>
      </w:pPr>
      <w:r w:rsidRPr="00FC4E1C">
        <w:rPr>
          <w:rFonts w:ascii="仿宋" w:eastAsia="仿宋" w:hAnsi="仿宋" w:hint="eastAsia"/>
          <w:sz w:val="24"/>
        </w:rPr>
        <w:t>2、培训场地（提供场地产权或租赁协议或合作协议或场地为投标人固定场地的承诺函）</w:t>
      </w:r>
    </w:p>
    <w:p w14:paraId="77C2B16A" w14:textId="77777777" w:rsidR="00FC4E1C" w:rsidRPr="00FC4E1C" w:rsidRDefault="00FC4E1C" w:rsidP="00FC4E1C">
      <w:pPr>
        <w:ind w:firstLineChars="177" w:firstLine="425"/>
        <w:rPr>
          <w:rFonts w:ascii="仿宋" w:eastAsia="仿宋" w:hAnsi="仿宋"/>
          <w:sz w:val="24"/>
        </w:rPr>
      </w:pPr>
      <w:r w:rsidRPr="00FC4E1C">
        <w:rPr>
          <w:rFonts w:ascii="仿宋" w:eastAsia="仿宋" w:hAnsi="仿宋" w:hint="eastAsia"/>
          <w:sz w:val="24"/>
        </w:rPr>
        <w:t>（1）多媒体教室：投标人具有固定的教学场地，为本项目提供设施齐全的多媒体教室用于理论课程的授课。</w:t>
      </w:r>
    </w:p>
    <w:p w14:paraId="031D30C3" w14:textId="77777777" w:rsidR="00FC4E1C" w:rsidRPr="00FC4E1C" w:rsidRDefault="00FC4E1C" w:rsidP="00FC4E1C">
      <w:pPr>
        <w:ind w:firstLineChars="177" w:firstLine="425"/>
        <w:rPr>
          <w:rFonts w:ascii="仿宋" w:eastAsia="仿宋" w:hAnsi="仿宋"/>
          <w:sz w:val="24"/>
        </w:rPr>
      </w:pPr>
      <w:r w:rsidRPr="00FC4E1C">
        <w:rPr>
          <w:rFonts w:ascii="仿宋" w:eastAsia="仿宋" w:hAnsi="仿宋" w:hint="eastAsia"/>
          <w:sz w:val="24"/>
        </w:rPr>
        <w:t>（2）实训场地：有固定的实训场地，单个场地面积不低于100㎡，场地符合安全操作与消防要求。</w:t>
      </w:r>
    </w:p>
    <w:p w14:paraId="11E4690E" w14:textId="77777777" w:rsidR="00FC4E1C" w:rsidRPr="00FC4E1C" w:rsidRDefault="00FC4E1C" w:rsidP="00FC4E1C">
      <w:pPr>
        <w:ind w:firstLineChars="177" w:firstLine="425"/>
        <w:rPr>
          <w:rFonts w:ascii="仿宋" w:eastAsia="仿宋" w:hAnsi="仿宋"/>
          <w:sz w:val="24"/>
        </w:rPr>
      </w:pPr>
      <w:r w:rsidRPr="00FC4E1C">
        <w:rPr>
          <w:rFonts w:ascii="仿宋" w:eastAsia="仿宋" w:hAnsi="仿宋" w:hint="eastAsia"/>
          <w:sz w:val="24"/>
        </w:rPr>
        <w:t>（3）为保障理论和实际操作的有效结合，节约学员路程时间，投标人所提供的教室和实训场地需在同一地点。</w:t>
      </w:r>
    </w:p>
    <w:p w14:paraId="029F0B1E" w14:textId="77777777" w:rsidR="00FC4E1C" w:rsidRPr="00FC4E1C" w:rsidRDefault="00FC4E1C" w:rsidP="00FC4E1C">
      <w:pPr>
        <w:ind w:firstLineChars="177" w:firstLine="425"/>
        <w:rPr>
          <w:rFonts w:ascii="仿宋" w:eastAsia="仿宋" w:hAnsi="仿宋"/>
          <w:sz w:val="24"/>
        </w:rPr>
      </w:pPr>
      <w:r w:rsidRPr="00FC4E1C">
        <w:rPr>
          <w:rFonts w:ascii="仿宋" w:eastAsia="仿宋" w:hAnsi="仿宋" w:hint="eastAsia"/>
          <w:sz w:val="24"/>
        </w:rPr>
        <w:t>3、教学设备</w:t>
      </w:r>
    </w:p>
    <w:p w14:paraId="2A7A3DE4" w14:textId="77777777" w:rsidR="00FC4E1C" w:rsidRPr="00FC4E1C" w:rsidRDefault="00FC4E1C" w:rsidP="00FC4E1C">
      <w:pPr>
        <w:ind w:firstLineChars="177" w:firstLine="425"/>
        <w:rPr>
          <w:rFonts w:ascii="仿宋" w:eastAsia="仿宋" w:hAnsi="仿宋"/>
          <w:sz w:val="24"/>
        </w:rPr>
      </w:pPr>
      <w:r w:rsidRPr="00FC4E1C">
        <w:rPr>
          <w:rFonts w:ascii="仿宋" w:eastAsia="仿宋" w:hAnsi="仿宋" w:hint="eastAsia"/>
          <w:sz w:val="24"/>
        </w:rPr>
        <w:t>（1）教室设施：教室内设施至少包含多媒体计算机、显示设备（可为投影设备或显示屏）、音响设备。</w:t>
      </w:r>
    </w:p>
    <w:p w14:paraId="2EA50BF4" w14:textId="77777777" w:rsidR="00FC4E1C" w:rsidRPr="00FC4E1C" w:rsidRDefault="00FC4E1C" w:rsidP="00FC4E1C">
      <w:pPr>
        <w:ind w:firstLineChars="177" w:firstLine="425"/>
        <w:rPr>
          <w:rFonts w:ascii="仿宋" w:eastAsia="仿宋" w:hAnsi="仿宋"/>
          <w:sz w:val="24"/>
        </w:rPr>
      </w:pPr>
      <w:r w:rsidRPr="00FC4E1C">
        <w:rPr>
          <w:rFonts w:ascii="仿宋" w:eastAsia="仿宋" w:hAnsi="仿宋" w:hint="eastAsia"/>
          <w:sz w:val="24"/>
        </w:rPr>
        <w:t>（2）实操设备：投标人提供培训实操所需的设备，一套设备至少包括组网设备（有线路由器，无线路由器，标准交换机，POE交换机）、施工工器具（熔接机，米勒钳，开剥器，光纤切割刀，网线钳，寻线仪，红光笔，光功率测试仪）、施工耗材（皮线光缆，尾纤，水晶头，网线，热缩管）。</w:t>
      </w:r>
    </w:p>
    <w:p w14:paraId="0CC85BFF" w14:textId="77777777" w:rsidR="00FC4E1C" w:rsidRPr="00FC4E1C" w:rsidRDefault="00FC4E1C" w:rsidP="00FC4E1C">
      <w:pPr>
        <w:ind w:firstLineChars="177" w:firstLine="425"/>
        <w:rPr>
          <w:rFonts w:ascii="仿宋" w:eastAsia="仿宋" w:hAnsi="仿宋"/>
          <w:sz w:val="24"/>
        </w:rPr>
      </w:pPr>
      <w:r w:rsidRPr="00FC4E1C">
        <w:rPr>
          <w:rFonts w:ascii="仿宋" w:eastAsia="仿宋" w:hAnsi="仿宋" w:hint="eastAsia"/>
          <w:sz w:val="24"/>
        </w:rPr>
        <w:t xml:space="preserve">4、服务要求 </w:t>
      </w:r>
    </w:p>
    <w:p w14:paraId="7D7DFCA1" w14:textId="63F058B5" w:rsidR="00FC4E1C" w:rsidRPr="00FC4E1C" w:rsidRDefault="00FC4E1C" w:rsidP="00FC4E1C">
      <w:pPr>
        <w:ind w:firstLineChars="177" w:firstLine="425"/>
        <w:rPr>
          <w:rFonts w:ascii="仿宋" w:eastAsia="仿宋" w:hAnsi="仿宋"/>
          <w:sz w:val="24"/>
        </w:rPr>
      </w:pPr>
      <w:r w:rsidRPr="00FC4E1C">
        <w:rPr>
          <w:rFonts w:ascii="仿宋" w:eastAsia="仿宋" w:hAnsi="仿宋" w:hint="eastAsia"/>
          <w:sz w:val="24"/>
        </w:rPr>
        <w:t>（1）培训方式：</w:t>
      </w:r>
      <w:r w:rsidR="00A67D79" w:rsidRPr="00FC4E1C">
        <w:rPr>
          <w:rFonts w:ascii="仿宋" w:eastAsia="仿宋" w:hAnsi="仿宋" w:hint="eastAsia"/>
          <w:sz w:val="24"/>
        </w:rPr>
        <w:t>理论与实际操作相结合的</w:t>
      </w:r>
      <w:r w:rsidR="00A67D79" w:rsidRPr="001550EC">
        <w:rPr>
          <w:rFonts w:ascii="仿宋" w:eastAsia="仿宋" w:hAnsi="仿宋" w:hint="eastAsia"/>
          <w:sz w:val="24"/>
        </w:rPr>
        <w:t>培训</w:t>
      </w:r>
      <w:r w:rsidR="00A67D79" w:rsidRPr="00FC4E1C">
        <w:rPr>
          <w:rFonts w:ascii="仿宋" w:eastAsia="仿宋" w:hAnsi="仿宋" w:hint="eastAsia"/>
          <w:sz w:val="24"/>
        </w:rPr>
        <w:t>方式。</w:t>
      </w:r>
    </w:p>
    <w:p w14:paraId="6551B920" w14:textId="2779BC76" w:rsidR="00FC4E1C" w:rsidRPr="00FC4E1C" w:rsidRDefault="00FC4E1C" w:rsidP="00FC4E1C">
      <w:pPr>
        <w:ind w:firstLineChars="177" w:firstLine="425"/>
        <w:rPr>
          <w:rFonts w:ascii="仿宋" w:eastAsia="仿宋" w:hAnsi="仿宋"/>
          <w:sz w:val="24"/>
        </w:rPr>
      </w:pPr>
      <w:r w:rsidRPr="00FC4E1C">
        <w:rPr>
          <w:rFonts w:ascii="仿宋" w:eastAsia="仿宋" w:hAnsi="仿宋" w:hint="eastAsia"/>
          <w:sz w:val="24"/>
        </w:rPr>
        <w:t>（2）培训学时：</w:t>
      </w:r>
      <w:r w:rsidR="00373255">
        <w:rPr>
          <w:rFonts w:ascii="仿宋" w:eastAsia="仿宋" w:hAnsi="仿宋"/>
          <w:sz w:val="24"/>
        </w:rPr>
        <w:t>12</w:t>
      </w:r>
      <w:r w:rsidRPr="00FC4E1C">
        <w:rPr>
          <w:rFonts w:ascii="仿宋" w:eastAsia="仿宋" w:hAnsi="仿宋" w:hint="eastAsia"/>
          <w:sz w:val="24"/>
        </w:rPr>
        <w:t>0学时。中标供应商必须切实按照对应技能等级必备的理论知识和实操能力开展培训，线下教学环节不少于</w:t>
      </w:r>
      <w:r w:rsidR="00373255">
        <w:rPr>
          <w:rFonts w:ascii="仿宋" w:eastAsia="仿宋" w:hAnsi="仿宋"/>
          <w:sz w:val="24"/>
        </w:rPr>
        <w:t>40</w:t>
      </w:r>
      <w:r w:rsidRPr="00FC4E1C">
        <w:rPr>
          <w:rFonts w:ascii="仿宋" w:eastAsia="仿宋" w:hAnsi="仿宋" w:hint="eastAsia"/>
          <w:sz w:val="24"/>
        </w:rPr>
        <w:t>学时。</w:t>
      </w:r>
    </w:p>
    <w:p w14:paraId="0B37FE95" w14:textId="77777777" w:rsidR="00FC4E1C" w:rsidRPr="00FC4E1C" w:rsidRDefault="00FC4E1C" w:rsidP="00FC4E1C">
      <w:pPr>
        <w:ind w:firstLineChars="177" w:firstLine="425"/>
        <w:rPr>
          <w:rFonts w:ascii="仿宋" w:eastAsia="仿宋" w:hAnsi="仿宋"/>
          <w:sz w:val="24"/>
        </w:rPr>
      </w:pPr>
      <w:r w:rsidRPr="00FC4E1C">
        <w:rPr>
          <w:rFonts w:ascii="仿宋" w:eastAsia="仿宋" w:hAnsi="仿宋" w:hint="eastAsia"/>
          <w:sz w:val="24"/>
        </w:rPr>
        <w:t>（3） 管理团队：投标人为本项目提供的管理人员至少包括项目负责人（1人，具有本科及以上学历）、财务人员（1人，具有本科及以上学历）、档案管理人员（1人）。</w:t>
      </w:r>
    </w:p>
    <w:p w14:paraId="7E2E5A90" w14:textId="77777777" w:rsidR="00FC4E1C" w:rsidRPr="00FC4E1C" w:rsidRDefault="00FC4E1C" w:rsidP="00FC4E1C">
      <w:pPr>
        <w:ind w:firstLineChars="177" w:firstLine="425"/>
        <w:rPr>
          <w:rFonts w:ascii="仿宋" w:eastAsia="仿宋" w:hAnsi="仿宋"/>
          <w:sz w:val="24"/>
        </w:rPr>
      </w:pPr>
      <w:r w:rsidRPr="00FC4E1C">
        <w:rPr>
          <w:rFonts w:ascii="仿宋" w:eastAsia="仿宋" w:hAnsi="仿宋" w:hint="eastAsia"/>
          <w:sz w:val="24"/>
        </w:rPr>
        <w:t>（4）教师团队：具有至少 2 名本科及以上学历，能从事本工种培训的教师。</w:t>
      </w:r>
    </w:p>
    <w:p w14:paraId="55335D0D" w14:textId="3860752B" w:rsidR="00C74FBA" w:rsidRDefault="00FC4E1C" w:rsidP="00FC4E1C">
      <w:pPr>
        <w:ind w:firstLineChars="177" w:firstLine="425"/>
        <w:rPr>
          <w:rFonts w:ascii="仿宋" w:eastAsia="仿宋" w:hAnsi="仿宋"/>
          <w:sz w:val="24"/>
        </w:rPr>
      </w:pPr>
      <w:r w:rsidRPr="00FC4E1C">
        <w:rPr>
          <w:rFonts w:ascii="仿宋" w:eastAsia="仿宋" w:hAnsi="仿宋" w:hint="eastAsia"/>
          <w:sz w:val="24"/>
        </w:rPr>
        <w:t>（5） 服务方案：投标人需为本项目定制项目实施方案、后续服务计划、项目分析、质量管控、应急方案。</w:t>
      </w:r>
    </w:p>
    <w:p w14:paraId="677BB6F4" w14:textId="448F34A8" w:rsidR="00FC4E1C" w:rsidRPr="00FC4E1C" w:rsidRDefault="00FC4E1C" w:rsidP="00FC4E1C">
      <w:pPr>
        <w:pStyle w:val="afd"/>
        <w:jc w:val="left"/>
        <w:rPr>
          <w:rFonts w:ascii="仿宋" w:eastAsia="仿宋" w:hAnsi="仿宋"/>
          <w:sz w:val="24"/>
        </w:rPr>
      </w:pPr>
      <w:r w:rsidRPr="001550EC">
        <w:rPr>
          <w:rFonts w:ascii="仿宋" w:eastAsia="仿宋" w:hAnsi="仿宋" w:hint="eastAsia"/>
          <w:sz w:val="24"/>
        </w:rPr>
        <w:t>包件</w:t>
      </w:r>
      <w:r>
        <w:rPr>
          <w:rFonts w:ascii="仿宋" w:eastAsia="仿宋" w:hAnsi="仿宋"/>
          <w:sz w:val="24"/>
        </w:rPr>
        <w:t>9</w:t>
      </w:r>
      <w:r w:rsidRPr="001550EC">
        <w:rPr>
          <w:rFonts w:ascii="仿宋" w:eastAsia="仿宋" w:hAnsi="仿宋" w:hint="eastAsia"/>
          <w:sz w:val="24"/>
        </w:rPr>
        <w:t>（应急救援员）适用：</w:t>
      </w:r>
    </w:p>
    <w:p w14:paraId="0FE3C17C" w14:textId="3CA04F14" w:rsidR="00FC4E1C" w:rsidRPr="00FC4E1C" w:rsidRDefault="00FC4E1C" w:rsidP="00FC4E1C">
      <w:pPr>
        <w:ind w:firstLineChars="177" w:firstLine="425"/>
        <w:rPr>
          <w:rFonts w:ascii="仿宋" w:eastAsia="仿宋" w:hAnsi="仿宋"/>
          <w:sz w:val="24"/>
        </w:rPr>
      </w:pPr>
      <w:r w:rsidRPr="00FC4E1C">
        <w:rPr>
          <w:rFonts w:ascii="仿宋" w:eastAsia="仿宋" w:hAnsi="仿宋" w:hint="eastAsia"/>
          <w:sz w:val="24"/>
        </w:rPr>
        <w:t>*1、</w:t>
      </w:r>
      <w:r w:rsidR="00A67D79" w:rsidRPr="00FC4E1C">
        <w:rPr>
          <w:rFonts w:ascii="仿宋" w:eastAsia="仿宋" w:hAnsi="仿宋" w:hint="eastAsia"/>
          <w:sz w:val="24"/>
        </w:rPr>
        <w:t>人员组织：投标人需具有此包件培训人员数量的生源组织能力，能够保障此包件</w:t>
      </w:r>
      <w:r w:rsidR="00A67D79">
        <w:rPr>
          <w:rFonts w:ascii="仿宋" w:eastAsia="仿宋" w:hAnsi="仿宋" w:hint="eastAsia"/>
          <w:sz w:val="24"/>
        </w:rPr>
        <w:t>取得</w:t>
      </w:r>
      <w:r w:rsidR="00A67D79" w:rsidRPr="006050F4">
        <w:rPr>
          <w:rFonts w:ascii="仿宋" w:eastAsia="仿宋" w:hAnsi="仿宋" w:hint="eastAsia"/>
          <w:sz w:val="24"/>
        </w:rPr>
        <w:t>四川省安全生产培训协会</w:t>
      </w:r>
      <w:r w:rsidR="00A67D79">
        <w:rPr>
          <w:rFonts w:ascii="仿宋" w:eastAsia="仿宋" w:hAnsi="仿宋" w:hint="eastAsia"/>
          <w:sz w:val="24"/>
        </w:rPr>
        <w:t>颁发</w:t>
      </w:r>
      <w:r w:rsidR="00A67D79" w:rsidRPr="006050F4">
        <w:rPr>
          <w:rFonts w:ascii="仿宋" w:eastAsia="仿宋" w:hAnsi="仿宋" w:hint="eastAsia"/>
          <w:sz w:val="24"/>
        </w:rPr>
        <w:t>的</w:t>
      </w:r>
      <w:r w:rsidR="00A67D79" w:rsidRPr="005E5957">
        <w:rPr>
          <w:rFonts w:ascii="仿宋" w:eastAsia="仿宋" w:hAnsi="仿宋" w:hint="eastAsia"/>
          <w:sz w:val="24"/>
        </w:rPr>
        <w:t>该工</w:t>
      </w:r>
      <w:r w:rsidR="00A67D79">
        <w:rPr>
          <w:rFonts w:ascii="仿宋" w:eastAsia="仿宋" w:hAnsi="仿宋" w:hint="eastAsia"/>
          <w:sz w:val="24"/>
        </w:rPr>
        <w:t>种合格证件人数，</w:t>
      </w:r>
      <w:r w:rsidR="00A67D79" w:rsidRPr="00FC4E1C">
        <w:rPr>
          <w:rFonts w:ascii="仿宋" w:eastAsia="仿宋" w:hAnsi="仿宋" w:hint="eastAsia"/>
          <w:sz w:val="24"/>
        </w:rPr>
        <w:t>不低于</w:t>
      </w:r>
      <w:r w:rsidR="00A67D79">
        <w:rPr>
          <w:rFonts w:ascii="仿宋" w:eastAsia="仿宋" w:hAnsi="仿宋" w:hint="eastAsia"/>
          <w:sz w:val="24"/>
        </w:rPr>
        <w:t>计划完成培训人数的</w:t>
      </w:r>
      <w:r w:rsidR="00A67D79" w:rsidRPr="00FC4E1C">
        <w:rPr>
          <w:rFonts w:ascii="仿宋" w:eastAsia="仿宋" w:hAnsi="仿宋" w:hint="eastAsia"/>
          <w:sz w:val="24"/>
        </w:rPr>
        <w:t>70%。</w:t>
      </w:r>
    </w:p>
    <w:p w14:paraId="2F8261B4" w14:textId="77777777" w:rsidR="00FC4E1C" w:rsidRPr="00FC4E1C" w:rsidRDefault="00FC4E1C" w:rsidP="00FC4E1C">
      <w:pPr>
        <w:ind w:firstLineChars="177" w:firstLine="425"/>
        <w:rPr>
          <w:rFonts w:ascii="仿宋" w:eastAsia="仿宋" w:hAnsi="仿宋"/>
          <w:sz w:val="24"/>
        </w:rPr>
      </w:pPr>
      <w:r w:rsidRPr="00FC4E1C">
        <w:rPr>
          <w:rFonts w:ascii="仿宋" w:eastAsia="仿宋" w:hAnsi="仿宋" w:hint="eastAsia"/>
          <w:sz w:val="24"/>
        </w:rPr>
        <w:lastRenderedPageBreak/>
        <w:t>2、培训场地（提供场地产权或租赁协议或合作协议或场地为投标人固定场地的承诺函）</w:t>
      </w:r>
    </w:p>
    <w:p w14:paraId="37EAFDF3" w14:textId="77777777" w:rsidR="00FC4E1C" w:rsidRPr="00FC4E1C" w:rsidRDefault="00FC4E1C" w:rsidP="00FC4E1C">
      <w:pPr>
        <w:ind w:firstLineChars="177" w:firstLine="425"/>
        <w:rPr>
          <w:rFonts w:ascii="仿宋" w:eastAsia="仿宋" w:hAnsi="仿宋"/>
          <w:sz w:val="24"/>
        </w:rPr>
      </w:pPr>
      <w:r w:rsidRPr="00FC4E1C">
        <w:rPr>
          <w:rFonts w:ascii="仿宋" w:eastAsia="仿宋" w:hAnsi="仿宋" w:hint="eastAsia"/>
          <w:sz w:val="24"/>
        </w:rPr>
        <w:t>（1）多媒体教室：投标人具有固定的教学场地，为本项目提供设施齐全的多媒体教室用于理论课程的授课。</w:t>
      </w:r>
    </w:p>
    <w:p w14:paraId="4D1D18A9" w14:textId="77777777" w:rsidR="00FC4E1C" w:rsidRPr="00FC4E1C" w:rsidRDefault="00FC4E1C" w:rsidP="00FC4E1C">
      <w:pPr>
        <w:ind w:firstLineChars="177" w:firstLine="425"/>
        <w:rPr>
          <w:rFonts w:ascii="仿宋" w:eastAsia="仿宋" w:hAnsi="仿宋"/>
          <w:sz w:val="24"/>
        </w:rPr>
      </w:pPr>
      <w:r w:rsidRPr="00FC4E1C">
        <w:rPr>
          <w:rFonts w:ascii="仿宋" w:eastAsia="仿宋" w:hAnsi="仿宋" w:hint="eastAsia"/>
          <w:sz w:val="24"/>
        </w:rPr>
        <w:t>（2）实训场地：有固定的实训场地，单个场地面积不低于100㎡，场地符合安全操作与消防要求。</w:t>
      </w:r>
    </w:p>
    <w:p w14:paraId="7047ECE0" w14:textId="77777777" w:rsidR="00FC4E1C" w:rsidRPr="00FC4E1C" w:rsidRDefault="00FC4E1C" w:rsidP="00FC4E1C">
      <w:pPr>
        <w:ind w:firstLineChars="177" w:firstLine="425"/>
        <w:rPr>
          <w:rFonts w:ascii="仿宋" w:eastAsia="仿宋" w:hAnsi="仿宋"/>
          <w:sz w:val="24"/>
        </w:rPr>
      </w:pPr>
      <w:r w:rsidRPr="00FC4E1C">
        <w:rPr>
          <w:rFonts w:ascii="仿宋" w:eastAsia="仿宋" w:hAnsi="仿宋" w:hint="eastAsia"/>
          <w:sz w:val="24"/>
        </w:rPr>
        <w:t>（3）为保障理论和实际操作的有效结合，节约学员路程时间，投标人所提供的教室和实训场地需在同一地点。</w:t>
      </w:r>
    </w:p>
    <w:p w14:paraId="12573348" w14:textId="77777777" w:rsidR="00FC4E1C" w:rsidRPr="00FC4E1C" w:rsidRDefault="00FC4E1C" w:rsidP="00FC4E1C">
      <w:pPr>
        <w:ind w:firstLineChars="177" w:firstLine="425"/>
        <w:rPr>
          <w:rFonts w:ascii="仿宋" w:eastAsia="仿宋" w:hAnsi="仿宋"/>
          <w:sz w:val="24"/>
        </w:rPr>
      </w:pPr>
      <w:r w:rsidRPr="00FC4E1C">
        <w:rPr>
          <w:rFonts w:ascii="仿宋" w:eastAsia="仿宋" w:hAnsi="仿宋" w:hint="eastAsia"/>
          <w:sz w:val="24"/>
        </w:rPr>
        <w:t>3、教学设备</w:t>
      </w:r>
    </w:p>
    <w:p w14:paraId="365705D5" w14:textId="77777777" w:rsidR="00FC4E1C" w:rsidRPr="00FC4E1C" w:rsidRDefault="00FC4E1C" w:rsidP="00FC4E1C">
      <w:pPr>
        <w:ind w:firstLineChars="177" w:firstLine="425"/>
        <w:rPr>
          <w:rFonts w:ascii="仿宋" w:eastAsia="仿宋" w:hAnsi="仿宋"/>
          <w:sz w:val="24"/>
        </w:rPr>
      </w:pPr>
      <w:r w:rsidRPr="00FC4E1C">
        <w:rPr>
          <w:rFonts w:ascii="仿宋" w:eastAsia="仿宋" w:hAnsi="仿宋" w:hint="eastAsia"/>
          <w:sz w:val="24"/>
        </w:rPr>
        <w:t>（1）教室设施：教室内设施至少包含多媒体计算机、显示设备（可为投影设备或显示屏）、音响设备。</w:t>
      </w:r>
    </w:p>
    <w:p w14:paraId="43878A74" w14:textId="77777777" w:rsidR="00FC4E1C" w:rsidRPr="00FC4E1C" w:rsidRDefault="00FC4E1C" w:rsidP="00FC4E1C">
      <w:pPr>
        <w:ind w:firstLineChars="177" w:firstLine="425"/>
        <w:rPr>
          <w:rFonts w:ascii="仿宋" w:eastAsia="仿宋" w:hAnsi="仿宋"/>
          <w:sz w:val="24"/>
        </w:rPr>
      </w:pPr>
      <w:r w:rsidRPr="00FC4E1C">
        <w:rPr>
          <w:rFonts w:ascii="仿宋" w:eastAsia="仿宋" w:hAnsi="仿宋" w:hint="eastAsia"/>
          <w:sz w:val="24"/>
        </w:rPr>
        <w:t>（2）实操设备：投标人提供培训实操所需的设备，一套设备至少应急包、应急标识牌、无线电对讲机、头盔、护目镜、灭火工具、抢救箱。</w:t>
      </w:r>
    </w:p>
    <w:p w14:paraId="41D76852" w14:textId="77777777" w:rsidR="00FC4E1C" w:rsidRPr="00FC4E1C" w:rsidRDefault="00FC4E1C" w:rsidP="00FC4E1C">
      <w:pPr>
        <w:ind w:firstLineChars="177" w:firstLine="425"/>
        <w:rPr>
          <w:rFonts w:ascii="仿宋" w:eastAsia="仿宋" w:hAnsi="仿宋"/>
          <w:sz w:val="24"/>
        </w:rPr>
      </w:pPr>
      <w:r w:rsidRPr="00FC4E1C">
        <w:rPr>
          <w:rFonts w:ascii="仿宋" w:eastAsia="仿宋" w:hAnsi="仿宋" w:hint="eastAsia"/>
          <w:sz w:val="24"/>
        </w:rPr>
        <w:t xml:space="preserve">4、服务要求 </w:t>
      </w:r>
    </w:p>
    <w:p w14:paraId="7FC9E601" w14:textId="64B3329F" w:rsidR="00FC4E1C" w:rsidRPr="00FC4E1C" w:rsidRDefault="00FC4E1C" w:rsidP="00FC4E1C">
      <w:pPr>
        <w:ind w:firstLineChars="177" w:firstLine="425"/>
        <w:rPr>
          <w:rFonts w:ascii="仿宋" w:eastAsia="仿宋" w:hAnsi="仿宋"/>
          <w:sz w:val="24"/>
        </w:rPr>
      </w:pPr>
      <w:r w:rsidRPr="00FC4E1C">
        <w:rPr>
          <w:rFonts w:ascii="仿宋" w:eastAsia="仿宋" w:hAnsi="仿宋" w:hint="eastAsia"/>
          <w:sz w:val="24"/>
        </w:rPr>
        <w:t>（1）</w:t>
      </w:r>
      <w:r w:rsidR="00A67D79" w:rsidRPr="00FC4E1C">
        <w:rPr>
          <w:rFonts w:ascii="仿宋" w:eastAsia="仿宋" w:hAnsi="仿宋" w:hint="eastAsia"/>
          <w:sz w:val="24"/>
        </w:rPr>
        <w:t>培训方式：理论与实际操作相结合的</w:t>
      </w:r>
      <w:r w:rsidR="00A67D79" w:rsidRPr="001550EC">
        <w:rPr>
          <w:rFonts w:ascii="仿宋" w:eastAsia="仿宋" w:hAnsi="仿宋" w:hint="eastAsia"/>
          <w:sz w:val="24"/>
        </w:rPr>
        <w:t>培训</w:t>
      </w:r>
      <w:r w:rsidR="00A67D79" w:rsidRPr="00FC4E1C">
        <w:rPr>
          <w:rFonts w:ascii="仿宋" w:eastAsia="仿宋" w:hAnsi="仿宋" w:hint="eastAsia"/>
          <w:sz w:val="24"/>
        </w:rPr>
        <w:t>方式。</w:t>
      </w:r>
      <w:r w:rsidRPr="00FC4E1C">
        <w:rPr>
          <w:rFonts w:ascii="仿宋" w:eastAsia="仿宋" w:hAnsi="仿宋" w:hint="eastAsia"/>
          <w:sz w:val="24"/>
        </w:rPr>
        <w:t xml:space="preserve">  </w:t>
      </w:r>
    </w:p>
    <w:p w14:paraId="7F89BADB" w14:textId="2B3100DB" w:rsidR="00FC4E1C" w:rsidRPr="00FC4E1C" w:rsidRDefault="00FC4E1C" w:rsidP="00FC4E1C">
      <w:pPr>
        <w:ind w:firstLineChars="177" w:firstLine="425"/>
        <w:rPr>
          <w:rFonts w:ascii="仿宋" w:eastAsia="仿宋" w:hAnsi="仿宋"/>
          <w:sz w:val="24"/>
        </w:rPr>
      </w:pPr>
      <w:r w:rsidRPr="00FC4E1C">
        <w:rPr>
          <w:rFonts w:ascii="仿宋" w:eastAsia="仿宋" w:hAnsi="仿宋" w:hint="eastAsia"/>
          <w:sz w:val="24"/>
        </w:rPr>
        <w:t>（2）培训学时：120学时。中标供应商必须切实按照对应技能等级必备的理论知识和实操能力开展培训，理论教学环节不少于40学时。</w:t>
      </w:r>
    </w:p>
    <w:p w14:paraId="61D2658F" w14:textId="77777777" w:rsidR="00FC4E1C" w:rsidRPr="00FC4E1C" w:rsidRDefault="00FC4E1C" w:rsidP="00FC4E1C">
      <w:pPr>
        <w:ind w:firstLineChars="177" w:firstLine="425"/>
        <w:rPr>
          <w:rFonts w:ascii="仿宋" w:eastAsia="仿宋" w:hAnsi="仿宋"/>
          <w:sz w:val="24"/>
        </w:rPr>
      </w:pPr>
      <w:r w:rsidRPr="00FC4E1C">
        <w:rPr>
          <w:rFonts w:ascii="仿宋" w:eastAsia="仿宋" w:hAnsi="仿宋" w:hint="eastAsia"/>
          <w:sz w:val="24"/>
        </w:rPr>
        <w:t xml:space="preserve"> （3）管理团队：投标人为本项目提供的管理人员至少包括项目负责人（1人，具有专科及以上学历）、财务人员（1人，具有高中及以上学历）、档案管理人员（1人）。</w:t>
      </w:r>
    </w:p>
    <w:p w14:paraId="5F8EFE7B" w14:textId="77777777" w:rsidR="00FC4E1C" w:rsidRPr="00FC4E1C" w:rsidRDefault="00FC4E1C" w:rsidP="00FC4E1C">
      <w:pPr>
        <w:ind w:firstLineChars="177" w:firstLine="425"/>
        <w:rPr>
          <w:rFonts w:ascii="仿宋" w:eastAsia="仿宋" w:hAnsi="仿宋"/>
          <w:sz w:val="24"/>
        </w:rPr>
      </w:pPr>
      <w:r w:rsidRPr="00FC4E1C">
        <w:rPr>
          <w:rFonts w:ascii="仿宋" w:eastAsia="仿宋" w:hAnsi="仿宋" w:hint="eastAsia"/>
          <w:sz w:val="24"/>
        </w:rPr>
        <w:t xml:space="preserve"> （4）教师团队：具有至少 2 名专科及以上学历，能从事本工种培训的教师。</w:t>
      </w:r>
    </w:p>
    <w:p w14:paraId="6F0BEA93" w14:textId="08B563B5" w:rsidR="00FC4E1C" w:rsidRDefault="00FC4E1C" w:rsidP="00FC4E1C">
      <w:pPr>
        <w:ind w:firstLineChars="177" w:firstLine="425"/>
        <w:rPr>
          <w:rFonts w:ascii="仿宋" w:eastAsia="仿宋" w:hAnsi="仿宋"/>
          <w:sz w:val="24"/>
        </w:rPr>
      </w:pPr>
      <w:r w:rsidRPr="00FC4E1C">
        <w:rPr>
          <w:rFonts w:ascii="仿宋" w:eastAsia="仿宋" w:hAnsi="仿宋" w:hint="eastAsia"/>
          <w:sz w:val="24"/>
        </w:rPr>
        <w:t xml:space="preserve"> （5）服务方案：投标人需为本项目定制项目实施方案、后续服务计划、项目分析、质量管控、应急方案。</w:t>
      </w:r>
    </w:p>
    <w:p w14:paraId="58D3592B" w14:textId="68675B54" w:rsidR="0091611B" w:rsidRPr="001550EC" w:rsidRDefault="0091611B" w:rsidP="0091611B">
      <w:pPr>
        <w:pStyle w:val="afd"/>
        <w:jc w:val="left"/>
        <w:rPr>
          <w:rFonts w:ascii="仿宋" w:eastAsia="仿宋" w:hAnsi="仿宋"/>
          <w:sz w:val="24"/>
        </w:rPr>
      </w:pPr>
      <w:r w:rsidRPr="001550EC">
        <w:rPr>
          <w:rFonts w:ascii="仿宋" w:eastAsia="仿宋" w:hAnsi="仿宋" w:hint="eastAsia"/>
          <w:sz w:val="24"/>
        </w:rPr>
        <w:t>包件</w:t>
      </w:r>
      <w:r>
        <w:rPr>
          <w:rFonts w:ascii="仿宋" w:eastAsia="仿宋" w:hAnsi="仿宋"/>
          <w:sz w:val="24"/>
        </w:rPr>
        <w:t>10</w:t>
      </w:r>
      <w:r w:rsidRPr="0091611B">
        <w:rPr>
          <w:rFonts w:ascii="仿宋" w:eastAsia="仿宋" w:hAnsi="仿宋" w:hint="eastAsia"/>
          <w:sz w:val="24"/>
        </w:rPr>
        <w:t>其他从业人员安全培训（有限空间作业/班组长）</w:t>
      </w:r>
      <w:r w:rsidRPr="001550EC">
        <w:rPr>
          <w:rFonts w:ascii="仿宋" w:eastAsia="仿宋" w:hAnsi="仿宋" w:hint="eastAsia"/>
          <w:sz w:val="24"/>
        </w:rPr>
        <w:t>适用：</w:t>
      </w:r>
    </w:p>
    <w:p w14:paraId="3F10A375" w14:textId="18566834" w:rsidR="0091611B" w:rsidRPr="001550EC" w:rsidRDefault="0091611B" w:rsidP="0091611B">
      <w:pPr>
        <w:ind w:firstLineChars="177" w:firstLine="425"/>
        <w:rPr>
          <w:rFonts w:ascii="仿宋" w:eastAsia="仿宋" w:hAnsi="仿宋"/>
          <w:sz w:val="24"/>
        </w:rPr>
      </w:pPr>
      <w:r>
        <w:rPr>
          <w:rFonts w:ascii="仿宋" w:eastAsia="仿宋" w:hAnsi="仿宋" w:hint="eastAsia"/>
          <w:sz w:val="24"/>
        </w:rPr>
        <w:t>*</w:t>
      </w:r>
      <w:r w:rsidRPr="001550EC">
        <w:rPr>
          <w:rFonts w:ascii="仿宋" w:eastAsia="仿宋" w:hAnsi="仿宋" w:hint="eastAsia"/>
          <w:sz w:val="24"/>
        </w:rPr>
        <w:t>1、</w:t>
      </w:r>
      <w:r w:rsidR="00A67D79" w:rsidRPr="001550EC">
        <w:rPr>
          <w:rFonts w:ascii="仿宋" w:eastAsia="仿宋" w:hAnsi="仿宋" w:hint="eastAsia"/>
          <w:sz w:val="24"/>
        </w:rPr>
        <w:t>人员组织：投标人需具有该包件培训人员数量的生源组织能力，能够保障</w:t>
      </w:r>
      <w:r w:rsidR="00A67D79">
        <w:rPr>
          <w:rFonts w:ascii="仿宋" w:eastAsia="仿宋" w:hAnsi="仿宋" w:hint="eastAsia"/>
          <w:sz w:val="24"/>
        </w:rPr>
        <w:t>取得</w:t>
      </w:r>
      <w:r w:rsidR="00A67D79" w:rsidRPr="005E5957">
        <w:rPr>
          <w:rFonts w:ascii="仿宋" w:eastAsia="仿宋" w:hAnsi="仿宋" w:hint="eastAsia"/>
          <w:sz w:val="24"/>
        </w:rPr>
        <w:t>四川省安全生产培训协会</w:t>
      </w:r>
      <w:r w:rsidR="00A67D79">
        <w:rPr>
          <w:rFonts w:ascii="仿宋" w:eastAsia="仿宋" w:hAnsi="仿宋" w:hint="eastAsia"/>
          <w:sz w:val="24"/>
        </w:rPr>
        <w:t>颁发</w:t>
      </w:r>
      <w:r w:rsidR="00A67D79" w:rsidRPr="005E5957">
        <w:rPr>
          <w:rFonts w:ascii="仿宋" w:eastAsia="仿宋" w:hAnsi="仿宋" w:hint="eastAsia"/>
          <w:sz w:val="24"/>
        </w:rPr>
        <w:t>的该工</w:t>
      </w:r>
      <w:r w:rsidR="00A67D79">
        <w:rPr>
          <w:rFonts w:ascii="仿宋" w:eastAsia="仿宋" w:hAnsi="仿宋" w:hint="eastAsia"/>
          <w:sz w:val="24"/>
        </w:rPr>
        <w:t>种证件人数，</w:t>
      </w:r>
      <w:r w:rsidR="00A67D79" w:rsidRPr="00FC4E1C">
        <w:rPr>
          <w:rFonts w:ascii="仿宋" w:eastAsia="仿宋" w:hAnsi="仿宋" w:hint="eastAsia"/>
          <w:sz w:val="24"/>
        </w:rPr>
        <w:t>不低于</w:t>
      </w:r>
      <w:r w:rsidR="00A67D79">
        <w:rPr>
          <w:rFonts w:ascii="仿宋" w:eastAsia="仿宋" w:hAnsi="仿宋" w:hint="eastAsia"/>
          <w:sz w:val="24"/>
        </w:rPr>
        <w:t>计划完成培训人数的</w:t>
      </w:r>
      <w:r w:rsidR="00A67D79" w:rsidRPr="00FC4E1C">
        <w:rPr>
          <w:rFonts w:ascii="仿宋" w:eastAsia="仿宋" w:hAnsi="仿宋" w:hint="eastAsia"/>
          <w:sz w:val="24"/>
        </w:rPr>
        <w:t>70%。</w:t>
      </w:r>
    </w:p>
    <w:p w14:paraId="7C5B9B5D" w14:textId="77777777" w:rsidR="0091611B" w:rsidRPr="001550EC" w:rsidRDefault="0091611B" w:rsidP="0091611B">
      <w:pPr>
        <w:ind w:firstLineChars="177" w:firstLine="425"/>
        <w:rPr>
          <w:rFonts w:ascii="仿宋" w:eastAsia="仿宋" w:hAnsi="仿宋"/>
          <w:sz w:val="24"/>
        </w:rPr>
      </w:pPr>
      <w:r w:rsidRPr="001550EC">
        <w:rPr>
          <w:rFonts w:ascii="仿宋" w:eastAsia="仿宋" w:hAnsi="仿宋" w:hint="eastAsia"/>
          <w:sz w:val="24"/>
        </w:rPr>
        <w:t>2、培训场地（提供场地产权或租赁协议或合作协议或场地为投标人固定场地的承诺函）</w:t>
      </w:r>
    </w:p>
    <w:p w14:paraId="61643326" w14:textId="77777777" w:rsidR="0091611B" w:rsidRPr="001550EC" w:rsidRDefault="0091611B" w:rsidP="0091611B">
      <w:pPr>
        <w:ind w:firstLineChars="177" w:firstLine="425"/>
        <w:rPr>
          <w:rFonts w:ascii="仿宋" w:eastAsia="仿宋" w:hAnsi="仿宋"/>
          <w:sz w:val="24"/>
        </w:rPr>
      </w:pPr>
      <w:r w:rsidRPr="001550EC">
        <w:rPr>
          <w:rFonts w:ascii="仿宋" w:eastAsia="仿宋" w:hAnsi="仿宋" w:hint="eastAsia"/>
          <w:sz w:val="24"/>
        </w:rPr>
        <w:t>（1）多媒体教室：投标人具有固定的教学场地，为本项目提供设施齐全的多媒体教室用于理论课程的授课。</w:t>
      </w:r>
    </w:p>
    <w:p w14:paraId="5C0B1617" w14:textId="77777777" w:rsidR="0091611B" w:rsidRPr="001550EC" w:rsidRDefault="0091611B" w:rsidP="0091611B">
      <w:pPr>
        <w:ind w:firstLineChars="177" w:firstLine="425"/>
        <w:rPr>
          <w:rFonts w:ascii="仿宋" w:eastAsia="仿宋" w:hAnsi="仿宋"/>
          <w:sz w:val="24"/>
        </w:rPr>
      </w:pPr>
      <w:r w:rsidRPr="001550EC">
        <w:rPr>
          <w:rFonts w:ascii="仿宋" w:eastAsia="仿宋" w:hAnsi="仿宋" w:hint="eastAsia"/>
          <w:sz w:val="24"/>
        </w:rPr>
        <w:t>（2）实训场地：有固定的实训场地，单个场地面积不低于100㎡。</w:t>
      </w:r>
    </w:p>
    <w:p w14:paraId="305B4FAA" w14:textId="77777777" w:rsidR="0091611B" w:rsidRPr="001550EC" w:rsidRDefault="0091611B" w:rsidP="0091611B">
      <w:pPr>
        <w:ind w:firstLineChars="177" w:firstLine="425"/>
        <w:rPr>
          <w:rFonts w:ascii="仿宋" w:eastAsia="仿宋" w:hAnsi="仿宋"/>
          <w:sz w:val="24"/>
        </w:rPr>
      </w:pPr>
      <w:r w:rsidRPr="001550EC">
        <w:rPr>
          <w:rFonts w:ascii="仿宋" w:eastAsia="仿宋" w:hAnsi="仿宋" w:hint="eastAsia"/>
          <w:sz w:val="24"/>
        </w:rPr>
        <w:lastRenderedPageBreak/>
        <w:t>3、教学设备</w:t>
      </w:r>
    </w:p>
    <w:p w14:paraId="3A0C0865" w14:textId="77777777" w:rsidR="0091611B" w:rsidRPr="001550EC" w:rsidRDefault="0091611B" w:rsidP="0091611B">
      <w:pPr>
        <w:ind w:firstLineChars="177" w:firstLine="425"/>
        <w:rPr>
          <w:rFonts w:ascii="仿宋" w:eastAsia="仿宋" w:hAnsi="仿宋"/>
          <w:sz w:val="24"/>
        </w:rPr>
      </w:pPr>
      <w:r w:rsidRPr="001550EC">
        <w:rPr>
          <w:rFonts w:ascii="仿宋" w:eastAsia="仿宋" w:hAnsi="仿宋" w:hint="eastAsia"/>
          <w:sz w:val="24"/>
        </w:rPr>
        <w:t>（1）教室设施：教室内设施至少包含多媒体计算机、显示设备（可为投影设备或显示屏）、音响设备。</w:t>
      </w:r>
    </w:p>
    <w:p w14:paraId="7AAAEA26" w14:textId="77777777" w:rsidR="0091611B" w:rsidRPr="001550EC" w:rsidRDefault="0091611B" w:rsidP="0091611B">
      <w:pPr>
        <w:ind w:firstLineChars="177" w:firstLine="425"/>
        <w:rPr>
          <w:rFonts w:ascii="仿宋" w:eastAsia="仿宋" w:hAnsi="仿宋"/>
          <w:sz w:val="24"/>
        </w:rPr>
      </w:pPr>
      <w:r w:rsidRPr="001550EC">
        <w:rPr>
          <w:rFonts w:ascii="仿宋" w:eastAsia="仿宋" w:hAnsi="仿宋" w:hint="eastAsia"/>
          <w:sz w:val="24"/>
        </w:rPr>
        <w:t>（2）实操设备：投标人提供培训实操所需的设备。</w:t>
      </w:r>
    </w:p>
    <w:p w14:paraId="09E59D62" w14:textId="77777777" w:rsidR="0091611B" w:rsidRPr="001550EC" w:rsidRDefault="0091611B" w:rsidP="0091611B">
      <w:pPr>
        <w:ind w:firstLineChars="177" w:firstLine="425"/>
        <w:rPr>
          <w:rFonts w:ascii="仿宋" w:eastAsia="仿宋" w:hAnsi="仿宋"/>
          <w:sz w:val="24"/>
        </w:rPr>
      </w:pPr>
      <w:r w:rsidRPr="001550EC">
        <w:rPr>
          <w:rFonts w:ascii="仿宋" w:eastAsia="仿宋" w:hAnsi="仿宋" w:hint="eastAsia"/>
          <w:sz w:val="24"/>
        </w:rPr>
        <w:t xml:space="preserve">4、服务要求 </w:t>
      </w:r>
    </w:p>
    <w:p w14:paraId="48D36988" w14:textId="5766197C" w:rsidR="0091611B" w:rsidRPr="001550EC" w:rsidRDefault="0091611B" w:rsidP="0091611B">
      <w:pPr>
        <w:ind w:firstLineChars="177" w:firstLine="425"/>
        <w:rPr>
          <w:rFonts w:ascii="仿宋" w:eastAsia="仿宋" w:hAnsi="仿宋"/>
          <w:sz w:val="24"/>
        </w:rPr>
      </w:pPr>
      <w:r w:rsidRPr="001550EC">
        <w:rPr>
          <w:rFonts w:ascii="仿宋" w:eastAsia="仿宋" w:hAnsi="仿宋" w:hint="eastAsia"/>
          <w:sz w:val="24"/>
        </w:rPr>
        <w:t>（1）</w:t>
      </w:r>
      <w:r w:rsidR="00A67D79" w:rsidRPr="001550EC">
        <w:rPr>
          <w:rFonts w:ascii="仿宋" w:eastAsia="仿宋" w:hAnsi="仿宋" w:hint="eastAsia"/>
          <w:sz w:val="24"/>
        </w:rPr>
        <w:t>培训方式：</w:t>
      </w:r>
      <w:r w:rsidR="00A67D79" w:rsidRPr="00FC4E1C">
        <w:rPr>
          <w:rFonts w:ascii="仿宋" w:eastAsia="仿宋" w:hAnsi="仿宋" w:hint="eastAsia"/>
          <w:sz w:val="24"/>
        </w:rPr>
        <w:t>理论与实际操作相结合的</w:t>
      </w:r>
      <w:r w:rsidR="00A67D79" w:rsidRPr="001550EC">
        <w:rPr>
          <w:rFonts w:ascii="仿宋" w:eastAsia="仿宋" w:hAnsi="仿宋" w:hint="eastAsia"/>
          <w:sz w:val="24"/>
        </w:rPr>
        <w:t>培训</w:t>
      </w:r>
      <w:r w:rsidR="00A67D79" w:rsidRPr="00FC4E1C">
        <w:rPr>
          <w:rFonts w:ascii="仿宋" w:eastAsia="仿宋" w:hAnsi="仿宋" w:hint="eastAsia"/>
          <w:sz w:val="24"/>
        </w:rPr>
        <w:t>方式。</w:t>
      </w:r>
    </w:p>
    <w:p w14:paraId="71845155" w14:textId="366D356B" w:rsidR="0091611B" w:rsidRPr="001550EC" w:rsidRDefault="0091611B" w:rsidP="0091611B">
      <w:pPr>
        <w:ind w:firstLineChars="177" w:firstLine="425"/>
        <w:rPr>
          <w:rFonts w:ascii="仿宋" w:eastAsia="仿宋" w:hAnsi="仿宋"/>
          <w:sz w:val="24"/>
        </w:rPr>
      </w:pPr>
      <w:r w:rsidRPr="001550EC">
        <w:rPr>
          <w:rFonts w:ascii="仿宋" w:eastAsia="仿宋" w:hAnsi="仿宋" w:hint="eastAsia"/>
          <w:sz w:val="24"/>
        </w:rPr>
        <w:t>（2）培训学时：3</w:t>
      </w:r>
      <w:r w:rsidR="006369E2">
        <w:rPr>
          <w:rFonts w:ascii="仿宋" w:eastAsia="仿宋" w:hAnsi="仿宋"/>
          <w:sz w:val="24"/>
        </w:rPr>
        <w:t>2</w:t>
      </w:r>
      <w:r w:rsidRPr="001550EC">
        <w:rPr>
          <w:rFonts w:ascii="仿宋" w:eastAsia="仿宋" w:hAnsi="仿宋" w:hint="eastAsia"/>
          <w:sz w:val="24"/>
        </w:rPr>
        <w:t>学时</w:t>
      </w:r>
      <w:r w:rsidR="00373255">
        <w:rPr>
          <w:rFonts w:ascii="仿宋" w:eastAsia="仿宋" w:hAnsi="仿宋" w:hint="eastAsia"/>
          <w:sz w:val="24"/>
        </w:rPr>
        <w:t>。</w:t>
      </w:r>
      <w:r w:rsidRPr="001550EC">
        <w:rPr>
          <w:rFonts w:ascii="仿宋" w:eastAsia="仿宋" w:hAnsi="仿宋" w:hint="eastAsia"/>
          <w:sz w:val="24"/>
        </w:rPr>
        <w:t>严格按照《四川省安全生产培训协会行业自律公约（试行）》（</w:t>
      </w:r>
      <w:r>
        <w:rPr>
          <w:rFonts w:ascii="仿宋" w:eastAsia="仿宋" w:hAnsi="仿宋" w:hint="eastAsia"/>
          <w:sz w:val="24"/>
        </w:rPr>
        <w:t>川安培协字〔2016〕1号</w:t>
      </w:r>
      <w:r w:rsidRPr="001550EC">
        <w:rPr>
          <w:rFonts w:ascii="仿宋" w:eastAsia="仿宋" w:hAnsi="仿宋" w:hint="eastAsia"/>
          <w:sz w:val="24"/>
        </w:rPr>
        <w:t>）中对其它其他从业人员（有限空间作业）安全培训相关规定组织培训和考核。</w:t>
      </w:r>
    </w:p>
    <w:p w14:paraId="3276F78E" w14:textId="77777777" w:rsidR="000159B2" w:rsidRDefault="0091611B" w:rsidP="000159B2">
      <w:pPr>
        <w:ind w:firstLineChars="177" w:firstLine="425"/>
        <w:rPr>
          <w:rFonts w:ascii="仿宋" w:eastAsia="仿宋" w:hAnsi="仿宋"/>
          <w:sz w:val="24"/>
        </w:rPr>
      </w:pPr>
      <w:r w:rsidRPr="001550EC">
        <w:rPr>
          <w:rFonts w:ascii="仿宋" w:eastAsia="仿宋" w:hAnsi="仿宋" w:hint="eastAsia"/>
          <w:sz w:val="24"/>
        </w:rPr>
        <w:t>（3）管理团队：投标人为本项目提供的管理人员至少包括项目负责人（1人，具有专科及以上学历）、财务人员（1人，具有高中及以上学历）、档案管理人员（1人）。</w:t>
      </w:r>
    </w:p>
    <w:p w14:paraId="05A9C04C" w14:textId="77777777" w:rsidR="000159B2" w:rsidRDefault="0091611B" w:rsidP="000159B2">
      <w:pPr>
        <w:ind w:firstLineChars="177" w:firstLine="425"/>
        <w:rPr>
          <w:rFonts w:ascii="仿宋" w:eastAsia="仿宋" w:hAnsi="仿宋"/>
          <w:sz w:val="24"/>
        </w:rPr>
      </w:pPr>
      <w:r w:rsidRPr="001550EC">
        <w:rPr>
          <w:rFonts w:ascii="仿宋" w:eastAsia="仿宋" w:hAnsi="仿宋" w:hint="eastAsia"/>
          <w:sz w:val="24"/>
        </w:rPr>
        <w:t>（4）教师团队：具有至少 2 名专科及以上学历，能从事本工种培训的教师。</w:t>
      </w:r>
    </w:p>
    <w:p w14:paraId="31BEC07D" w14:textId="47F4919B" w:rsidR="0091611B" w:rsidRDefault="0091611B" w:rsidP="000159B2">
      <w:pPr>
        <w:ind w:firstLineChars="177" w:firstLine="425"/>
        <w:rPr>
          <w:rFonts w:ascii="仿宋" w:eastAsia="仿宋" w:hAnsi="仿宋"/>
          <w:sz w:val="24"/>
        </w:rPr>
      </w:pPr>
      <w:r w:rsidRPr="001550EC">
        <w:rPr>
          <w:rFonts w:ascii="仿宋" w:eastAsia="仿宋" w:hAnsi="仿宋" w:hint="eastAsia"/>
          <w:sz w:val="24"/>
        </w:rPr>
        <w:t>（5）服务方案：投标人需为本项目定制项目实施方案、后续服务计划、项目分析、质量管控、应急方案。</w:t>
      </w:r>
    </w:p>
    <w:p w14:paraId="11242A5D" w14:textId="4CF2FE6F" w:rsidR="000159B2" w:rsidRDefault="000159B2" w:rsidP="000159B2">
      <w:pPr>
        <w:pStyle w:val="afd"/>
        <w:jc w:val="left"/>
        <w:rPr>
          <w:rFonts w:ascii="仿宋" w:eastAsia="仿宋" w:hAnsi="仿宋"/>
          <w:sz w:val="24"/>
        </w:rPr>
      </w:pPr>
      <w:r w:rsidRPr="001550EC">
        <w:rPr>
          <w:rFonts w:ascii="仿宋" w:eastAsia="仿宋" w:hAnsi="仿宋" w:hint="eastAsia"/>
          <w:sz w:val="24"/>
        </w:rPr>
        <w:t>包件</w:t>
      </w:r>
      <w:r>
        <w:rPr>
          <w:rFonts w:ascii="仿宋" w:eastAsia="仿宋" w:hAnsi="仿宋"/>
          <w:sz w:val="24"/>
        </w:rPr>
        <w:t>11</w:t>
      </w:r>
      <w:r w:rsidRPr="001550EC">
        <w:rPr>
          <w:rFonts w:ascii="仿宋" w:eastAsia="仿宋" w:hAnsi="仿宋" w:hint="eastAsia"/>
          <w:sz w:val="24"/>
        </w:rPr>
        <w:t>（</w:t>
      </w:r>
      <w:r w:rsidRPr="000159B2">
        <w:rPr>
          <w:rFonts w:ascii="仿宋" w:eastAsia="仿宋" w:hAnsi="仿宋" w:hint="eastAsia"/>
          <w:sz w:val="24"/>
        </w:rPr>
        <w:t>高压电工</w:t>
      </w:r>
      <w:r w:rsidRPr="001550EC">
        <w:rPr>
          <w:rFonts w:ascii="仿宋" w:eastAsia="仿宋" w:hAnsi="仿宋" w:hint="eastAsia"/>
          <w:sz w:val="24"/>
        </w:rPr>
        <w:t>）适用：</w:t>
      </w:r>
    </w:p>
    <w:p w14:paraId="0228CDE5" w14:textId="6AF4EA7A" w:rsidR="00E36C74" w:rsidRPr="00E36C74" w:rsidRDefault="00E36C74" w:rsidP="00E36C74">
      <w:pPr>
        <w:ind w:firstLineChars="177" w:firstLine="425"/>
        <w:rPr>
          <w:rFonts w:ascii="仿宋" w:eastAsia="仿宋" w:hAnsi="仿宋"/>
          <w:sz w:val="24"/>
        </w:rPr>
      </w:pPr>
      <w:r w:rsidRPr="00E36C74">
        <w:rPr>
          <w:rFonts w:ascii="仿宋" w:eastAsia="仿宋" w:hAnsi="仿宋" w:hint="eastAsia"/>
          <w:sz w:val="24"/>
        </w:rPr>
        <w:t>*1、</w:t>
      </w:r>
      <w:r w:rsidR="00A67D79" w:rsidRPr="00E36C74">
        <w:rPr>
          <w:rFonts w:ascii="仿宋" w:eastAsia="仿宋" w:hAnsi="仿宋" w:hint="eastAsia"/>
          <w:sz w:val="24"/>
        </w:rPr>
        <w:t>人员组织：投标人需具有此包件培训人员数量的生源组织能力，能够保障此包件</w:t>
      </w:r>
      <w:r w:rsidR="00A67D79">
        <w:rPr>
          <w:rFonts w:ascii="仿宋" w:eastAsia="仿宋" w:hAnsi="仿宋" w:hint="eastAsia"/>
          <w:sz w:val="24"/>
        </w:rPr>
        <w:t>取得</w:t>
      </w:r>
      <w:r w:rsidR="00A67D79" w:rsidRPr="005E5957">
        <w:rPr>
          <w:rFonts w:ascii="仿宋" w:eastAsia="仿宋" w:hAnsi="仿宋" w:hint="eastAsia"/>
          <w:sz w:val="24"/>
        </w:rPr>
        <w:t>四川省安全生产培训协会</w:t>
      </w:r>
      <w:r w:rsidR="00A67D79">
        <w:rPr>
          <w:rFonts w:ascii="仿宋" w:eastAsia="仿宋" w:hAnsi="仿宋" w:hint="eastAsia"/>
          <w:sz w:val="24"/>
        </w:rPr>
        <w:t>颁发</w:t>
      </w:r>
      <w:r w:rsidR="00A67D79" w:rsidRPr="005E5957">
        <w:rPr>
          <w:rFonts w:ascii="仿宋" w:eastAsia="仿宋" w:hAnsi="仿宋" w:hint="eastAsia"/>
          <w:sz w:val="24"/>
        </w:rPr>
        <w:t>的该工</w:t>
      </w:r>
      <w:r w:rsidR="00A67D79">
        <w:rPr>
          <w:rFonts w:ascii="仿宋" w:eastAsia="仿宋" w:hAnsi="仿宋" w:hint="eastAsia"/>
          <w:sz w:val="24"/>
        </w:rPr>
        <w:t>种证件人数，</w:t>
      </w:r>
      <w:r w:rsidR="00A67D79" w:rsidRPr="00FC4E1C">
        <w:rPr>
          <w:rFonts w:ascii="仿宋" w:eastAsia="仿宋" w:hAnsi="仿宋" w:hint="eastAsia"/>
          <w:sz w:val="24"/>
        </w:rPr>
        <w:t>不低于</w:t>
      </w:r>
      <w:r w:rsidR="00A67D79">
        <w:rPr>
          <w:rFonts w:ascii="仿宋" w:eastAsia="仿宋" w:hAnsi="仿宋" w:hint="eastAsia"/>
          <w:sz w:val="24"/>
        </w:rPr>
        <w:t>计划完成培训人数的</w:t>
      </w:r>
      <w:r w:rsidR="00A67D79" w:rsidRPr="00FC4E1C">
        <w:rPr>
          <w:rFonts w:ascii="仿宋" w:eastAsia="仿宋" w:hAnsi="仿宋" w:hint="eastAsia"/>
          <w:sz w:val="24"/>
        </w:rPr>
        <w:t>70%。</w:t>
      </w:r>
    </w:p>
    <w:p w14:paraId="726F8A8D" w14:textId="77777777" w:rsidR="00E36C74" w:rsidRPr="00E36C74" w:rsidRDefault="00E36C74" w:rsidP="00E36C74">
      <w:pPr>
        <w:ind w:firstLineChars="177" w:firstLine="425"/>
        <w:rPr>
          <w:rFonts w:ascii="仿宋" w:eastAsia="仿宋" w:hAnsi="仿宋"/>
          <w:sz w:val="24"/>
        </w:rPr>
      </w:pPr>
      <w:r w:rsidRPr="00E36C74">
        <w:rPr>
          <w:rFonts w:ascii="仿宋" w:eastAsia="仿宋" w:hAnsi="仿宋" w:hint="eastAsia"/>
          <w:sz w:val="24"/>
        </w:rPr>
        <w:t>2、培训场地（提供场地产权或租赁协议或合作协议或场地为投标人固定场地的承诺函）</w:t>
      </w:r>
    </w:p>
    <w:p w14:paraId="3C23448D" w14:textId="77777777" w:rsidR="00E36C74" w:rsidRPr="00E36C74" w:rsidRDefault="00E36C74" w:rsidP="00E36C74">
      <w:pPr>
        <w:ind w:firstLineChars="177" w:firstLine="425"/>
        <w:rPr>
          <w:rFonts w:ascii="仿宋" w:eastAsia="仿宋" w:hAnsi="仿宋"/>
          <w:sz w:val="24"/>
        </w:rPr>
      </w:pPr>
      <w:r w:rsidRPr="00E36C74">
        <w:rPr>
          <w:rFonts w:ascii="仿宋" w:eastAsia="仿宋" w:hAnsi="仿宋" w:hint="eastAsia"/>
          <w:sz w:val="24"/>
        </w:rPr>
        <w:t>（1）多媒体教室：投标人具有固定的教学场地，为本项目提供设施齐全的多媒体教室用于理论课程的授课。</w:t>
      </w:r>
    </w:p>
    <w:p w14:paraId="3009B369" w14:textId="77777777" w:rsidR="00E36C74" w:rsidRPr="00E36C74" w:rsidRDefault="00E36C74" w:rsidP="00E36C74">
      <w:pPr>
        <w:ind w:firstLineChars="177" w:firstLine="425"/>
        <w:rPr>
          <w:rFonts w:ascii="仿宋" w:eastAsia="仿宋" w:hAnsi="仿宋"/>
          <w:sz w:val="24"/>
        </w:rPr>
      </w:pPr>
      <w:r w:rsidRPr="00E36C74">
        <w:rPr>
          <w:rFonts w:ascii="仿宋" w:eastAsia="仿宋" w:hAnsi="仿宋" w:hint="eastAsia"/>
          <w:sz w:val="24"/>
        </w:rPr>
        <w:t>（2）实训场地：有固定的实训场地，高压实训场地面积不低于 200 ㎡，场地符合安全操作与消防要求。</w:t>
      </w:r>
    </w:p>
    <w:p w14:paraId="7F3482FB" w14:textId="77777777" w:rsidR="00E36C74" w:rsidRPr="00E36C74" w:rsidRDefault="00E36C74" w:rsidP="00E36C74">
      <w:pPr>
        <w:ind w:firstLineChars="177" w:firstLine="425"/>
        <w:rPr>
          <w:rFonts w:ascii="仿宋" w:eastAsia="仿宋" w:hAnsi="仿宋"/>
          <w:sz w:val="24"/>
        </w:rPr>
      </w:pPr>
      <w:r w:rsidRPr="00E36C74">
        <w:rPr>
          <w:rFonts w:ascii="仿宋" w:eastAsia="仿宋" w:hAnsi="仿宋" w:hint="eastAsia"/>
          <w:sz w:val="24"/>
        </w:rPr>
        <w:t>（3）为保障理论和实际操作的有效结合，节约学员路程时间，投标人所提供的教室和实训场地需在同一地点。</w:t>
      </w:r>
    </w:p>
    <w:p w14:paraId="1C91CE19" w14:textId="77777777" w:rsidR="00E36C74" w:rsidRPr="00E36C74" w:rsidRDefault="00E36C74" w:rsidP="00E36C74">
      <w:pPr>
        <w:ind w:firstLineChars="177" w:firstLine="425"/>
        <w:rPr>
          <w:rFonts w:ascii="仿宋" w:eastAsia="仿宋" w:hAnsi="仿宋"/>
          <w:sz w:val="24"/>
        </w:rPr>
      </w:pPr>
      <w:r w:rsidRPr="00E36C74">
        <w:rPr>
          <w:rFonts w:ascii="仿宋" w:eastAsia="仿宋" w:hAnsi="仿宋" w:hint="eastAsia"/>
          <w:sz w:val="24"/>
        </w:rPr>
        <w:t>3、教学设备</w:t>
      </w:r>
    </w:p>
    <w:p w14:paraId="209C52C0" w14:textId="77777777" w:rsidR="00E36C74" w:rsidRPr="00E36C74" w:rsidRDefault="00E36C74" w:rsidP="00E36C74">
      <w:pPr>
        <w:ind w:firstLineChars="177" w:firstLine="425"/>
        <w:rPr>
          <w:rFonts w:ascii="仿宋" w:eastAsia="仿宋" w:hAnsi="仿宋"/>
          <w:sz w:val="24"/>
        </w:rPr>
      </w:pPr>
      <w:r w:rsidRPr="00E36C74">
        <w:rPr>
          <w:rFonts w:ascii="仿宋" w:eastAsia="仿宋" w:hAnsi="仿宋" w:hint="eastAsia"/>
          <w:sz w:val="24"/>
        </w:rPr>
        <w:t>（1）教室设施：教室内设施至少包含多媒体计算机、显示设备（可为投影设备或显示屏）、音响设备。</w:t>
      </w:r>
    </w:p>
    <w:p w14:paraId="281F5609" w14:textId="77777777" w:rsidR="00E36C74" w:rsidRPr="00E36C74" w:rsidRDefault="00E36C74" w:rsidP="00E36C74">
      <w:pPr>
        <w:ind w:firstLineChars="177" w:firstLine="425"/>
        <w:rPr>
          <w:rFonts w:ascii="仿宋" w:eastAsia="仿宋" w:hAnsi="仿宋"/>
          <w:sz w:val="24"/>
        </w:rPr>
      </w:pPr>
      <w:r w:rsidRPr="00E36C74">
        <w:rPr>
          <w:rFonts w:ascii="仿宋" w:eastAsia="仿宋" w:hAnsi="仿宋" w:hint="eastAsia"/>
          <w:sz w:val="24"/>
        </w:rPr>
        <w:t>（2）实操设备：投标人提供培训实操所需的设备及材料。设备：KY28-12高压开关柜、低压配电柜GGDA-400、柱上变压器组件一套、兆欧表、接地电阻测试仪。安全用具:10KV绝缘杆、绝缘梯、绝缘夹钳、携带式接地线、高压验电器、</w:t>
      </w:r>
      <w:r w:rsidRPr="00E36C74">
        <w:rPr>
          <w:rFonts w:ascii="仿宋" w:eastAsia="仿宋" w:hAnsi="仿宋" w:hint="eastAsia"/>
          <w:sz w:val="24"/>
        </w:rPr>
        <w:lastRenderedPageBreak/>
        <w:t>低压试电笔、放电棒、警示标志、登高板、登高脚扣。防护用品（应包含、绝缘靴、绝缘手套、安全帽、防护服、防护眼镜）。</w:t>
      </w:r>
    </w:p>
    <w:p w14:paraId="55345948" w14:textId="77777777" w:rsidR="00E36C74" w:rsidRPr="00E36C74" w:rsidRDefault="00E36C74" w:rsidP="00E36C74">
      <w:pPr>
        <w:ind w:firstLineChars="177" w:firstLine="425"/>
        <w:rPr>
          <w:rFonts w:ascii="仿宋" w:eastAsia="仿宋" w:hAnsi="仿宋"/>
          <w:sz w:val="24"/>
        </w:rPr>
      </w:pPr>
      <w:r w:rsidRPr="00E36C74">
        <w:rPr>
          <w:rFonts w:ascii="仿宋" w:eastAsia="仿宋" w:hAnsi="仿宋" w:hint="eastAsia"/>
          <w:sz w:val="24"/>
        </w:rPr>
        <w:t>4、服务要求</w:t>
      </w:r>
    </w:p>
    <w:p w14:paraId="5451F9F8" w14:textId="0C3463EB" w:rsidR="00E36C74" w:rsidRPr="00E36C74" w:rsidRDefault="00E36C74" w:rsidP="00E36C74">
      <w:pPr>
        <w:ind w:firstLineChars="177" w:firstLine="425"/>
        <w:rPr>
          <w:rFonts w:ascii="仿宋" w:eastAsia="仿宋" w:hAnsi="仿宋"/>
          <w:sz w:val="24"/>
        </w:rPr>
      </w:pPr>
      <w:r w:rsidRPr="00E36C74">
        <w:rPr>
          <w:rFonts w:ascii="仿宋" w:eastAsia="仿宋" w:hAnsi="仿宋" w:hint="eastAsia"/>
          <w:sz w:val="24"/>
        </w:rPr>
        <w:t>（1）</w:t>
      </w:r>
      <w:r w:rsidR="00A67D79" w:rsidRPr="00E36C74">
        <w:rPr>
          <w:rFonts w:ascii="仿宋" w:eastAsia="仿宋" w:hAnsi="仿宋" w:hint="eastAsia"/>
          <w:sz w:val="24"/>
        </w:rPr>
        <w:t>培训方式：</w:t>
      </w:r>
      <w:r w:rsidR="00A67D79" w:rsidRPr="00FC4E1C">
        <w:rPr>
          <w:rFonts w:ascii="仿宋" w:eastAsia="仿宋" w:hAnsi="仿宋" w:hint="eastAsia"/>
          <w:sz w:val="24"/>
        </w:rPr>
        <w:t>理论与实际操作相结合的</w:t>
      </w:r>
      <w:r w:rsidR="00A67D79" w:rsidRPr="001550EC">
        <w:rPr>
          <w:rFonts w:ascii="仿宋" w:eastAsia="仿宋" w:hAnsi="仿宋" w:hint="eastAsia"/>
          <w:sz w:val="24"/>
        </w:rPr>
        <w:t>培训</w:t>
      </w:r>
      <w:r w:rsidR="00A67D79" w:rsidRPr="00FC4E1C">
        <w:rPr>
          <w:rFonts w:ascii="仿宋" w:eastAsia="仿宋" w:hAnsi="仿宋" w:hint="eastAsia"/>
          <w:sz w:val="24"/>
        </w:rPr>
        <w:t>方式。</w:t>
      </w:r>
    </w:p>
    <w:p w14:paraId="67EF7EA0" w14:textId="16A71840" w:rsidR="00E36C74" w:rsidRPr="00E36C74" w:rsidRDefault="00E36C74" w:rsidP="00E36C74">
      <w:pPr>
        <w:ind w:firstLineChars="177" w:firstLine="425"/>
        <w:rPr>
          <w:rFonts w:ascii="仿宋" w:eastAsia="仿宋" w:hAnsi="仿宋"/>
          <w:sz w:val="24"/>
        </w:rPr>
      </w:pPr>
      <w:r w:rsidRPr="00E36C74">
        <w:rPr>
          <w:rFonts w:ascii="仿宋" w:eastAsia="仿宋" w:hAnsi="仿宋" w:hint="eastAsia"/>
          <w:sz w:val="24"/>
        </w:rPr>
        <w:t>（2）培训学时：按高压电工特种作业培训大纲要求培训总课时15</w:t>
      </w:r>
      <w:r w:rsidR="00373255">
        <w:rPr>
          <w:rFonts w:ascii="仿宋" w:eastAsia="仿宋" w:hAnsi="仿宋"/>
          <w:sz w:val="24"/>
        </w:rPr>
        <w:t>8</w:t>
      </w:r>
      <w:r w:rsidRPr="00E36C74">
        <w:rPr>
          <w:rFonts w:ascii="仿宋" w:eastAsia="仿宋" w:hAnsi="仿宋" w:hint="eastAsia"/>
          <w:sz w:val="24"/>
        </w:rPr>
        <w:t>学时。</w:t>
      </w:r>
    </w:p>
    <w:p w14:paraId="69D9B0AA" w14:textId="77777777" w:rsidR="00E36C74" w:rsidRPr="00E36C74" w:rsidRDefault="00E36C74" w:rsidP="00E36C74">
      <w:pPr>
        <w:ind w:firstLineChars="177" w:firstLine="425"/>
        <w:rPr>
          <w:rFonts w:ascii="仿宋" w:eastAsia="仿宋" w:hAnsi="仿宋"/>
          <w:sz w:val="24"/>
        </w:rPr>
      </w:pPr>
      <w:r w:rsidRPr="00E36C74">
        <w:rPr>
          <w:rFonts w:ascii="仿宋" w:eastAsia="仿宋" w:hAnsi="仿宋" w:hint="eastAsia"/>
          <w:sz w:val="24"/>
        </w:rPr>
        <w:t>（3）管理团队：投标人为本项目提供的管理人员至少包括项目负责人（1 人，具有专科及以上学历）、财务人员（1 人，具有高中及以上学历）、档案管理人员（1 人）。</w:t>
      </w:r>
    </w:p>
    <w:p w14:paraId="5F5B6337" w14:textId="77777777" w:rsidR="00E36C74" w:rsidRPr="00E36C74" w:rsidRDefault="00E36C74" w:rsidP="00E36C74">
      <w:pPr>
        <w:ind w:firstLineChars="177" w:firstLine="425"/>
        <w:rPr>
          <w:rFonts w:ascii="仿宋" w:eastAsia="仿宋" w:hAnsi="仿宋"/>
          <w:sz w:val="24"/>
        </w:rPr>
      </w:pPr>
      <w:r w:rsidRPr="00E36C74">
        <w:rPr>
          <w:rFonts w:ascii="仿宋" w:eastAsia="仿宋" w:hAnsi="仿宋" w:hint="eastAsia"/>
          <w:sz w:val="24"/>
        </w:rPr>
        <w:t>（4）教师团队：具有至少 2 名专科及以上学历，能从事本工种培训的教师。</w:t>
      </w:r>
    </w:p>
    <w:p w14:paraId="2117C038" w14:textId="4FFA1FAD" w:rsidR="00E36C74" w:rsidRPr="00E36C74" w:rsidRDefault="00E36C74" w:rsidP="00E36C74">
      <w:pPr>
        <w:ind w:firstLineChars="177" w:firstLine="425"/>
        <w:rPr>
          <w:rFonts w:ascii="仿宋" w:eastAsia="仿宋" w:hAnsi="仿宋"/>
          <w:sz w:val="24"/>
        </w:rPr>
      </w:pPr>
      <w:r w:rsidRPr="00E36C74">
        <w:rPr>
          <w:rFonts w:ascii="仿宋" w:eastAsia="仿宋" w:hAnsi="仿宋" w:hint="eastAsia"/>
          <w:sz w:val="24"/>
        </w:rPr>
        <w:t>（5）服务方案：投标人需为本项目定制项目实施方案，包括项目总体方案、项目分析、质量管控、应急方案。</w:t>
      </w:r>
    </w:p>
    <w:p w14:paraId="4E0E302B" w14:textId="3AB8F82F" w:rsidR="00E36C74" w:rsidRDefault="00E36C74" w:rsidP="00E36C74">
      <w:pPr>
        <w:pStyle w:val="afd"/>
        <w:jc w:val="left"/>
        <w:rPr>
          <w:rFonts w:ascii="仿宋" w:eastAsia="仿宋" w:hAnsi="仿宋"/>
          <w:sz w:val="24"/>
        </w:rPr>
      </w:pPr>
      <w:r w:rsidRPr="001550EC">
        <w:rPr>
          <w:rFonts w:ascii="仿宋" w:eastAsia="仿宋" w:hAnsi="仿宋" w:hint="eastAsia"/>
          <w:sz w:val="24"/>
        </w:rPr>
        <w:t>包件</w:t>
      </w:r>
      <w:r>
        <w:rPr>
          <w:rFonts w:ascii="仿宋" w:eastAsia="仿宋" w:hAnsi="仿宋"/>
          <w:sz w:val="24"/>
        </w:rPr>
        <w:t>12</w:t>
      </w:r>
      <w:r w:rsidRPr="001550EC">
        <w:rPr>
          <w:rFonts w:ascii="仿宋" w:eastAsia="仿宋" w:hAnsi="仿宋" w:hint="eastAsia"/>
          <w:sz w:val="24"/>
        </w:rPr>
        <w:t>（</w:t>
      </w:r>
      <w:r>
        <w:rPr>
          <w:rFonts w:ascii="仿宋" w:eastAsia="仿宋" w:hAnsi="仿宋" w:hint="eastAsia"/>
          <w:sz w:val="24"/>
        </w:rPr>
        <w:t>低</w:t>
      </w:r>
      <w:r w:rsidRPr="000159B2">
        <w:rPr>
          <w:rFonts w:ascii="仿宋" w:eastAsia="仿宋" w:hAnsi="仿宋" w:hint="eastAsia"/>
          <w:sz w:val="24"/>
        </w:rPr>
        <w:t>压电工</w:t>
      </w:r>
      <w:r w:rsidRPr="001550EC">
        <w:rPr>
          <w:rFonts w:ascii="仿宋" w:eastAsia="仿宋" w:hAnsi="仿宋" w:hint="eastAsia"/>
          <w:sz w:val="24"/>
        </w:rPr>
        <w:t>）适用：</w:t>
      </w:r>
    </w:p>
    <w:p w14:paraId="15B810C8" w14:textId="0F569DB7"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*1、</w:t>
      </w:r>
      <w:r w:rsidR="00A67D79" w:rsidRPr="008D714E">
        <w:rPr>
          <w:rFonts w:ascii="仿宋" w:eastAsia="仿宋" w:hAnsi="仿宋" w:hint="eastAsia"/>
          <w:sz w:val="24"/>
        </w:rPr>
        <w:t>人员组织：投标人需具有此包件培训人员数量的生源组织能力，能够保障此包件</w:t>
      </w:r>
      <w:r w:rsidR="00A67D79">
        <w:rPr>
          <w:rFonts w:ascii="仿宋" w:eastAsia="仿宋" w:hAnsi="仿宋" w:hint="eastAsia"/>
          <w:sz w:val="24"/>
        </w:rPr>
        <w:t>取得</w:t>
      </w:r>
      <w:r w:rsidR="00A67D79" w:rsidRPr="005E5957">
        <w:rPr>
          <w:rFonts w:ascii="仿宋" w:eastAsia="仿宋" w:hAnsi="仿宋" w:hint="eastAsia"/>
          <w:sz w:val="24"/>
        </w:rPr>
        <w:t>四川省安全生产培训协会</w:t>
      </w:r>
      <w:r w:rsidR="00A67D79">
        <w:rPr>
          <w:rFonts w:ascii="仿宋" w:eastAsia="仿宋" w:hAnsi="仿宋" w:hint="eastAsia"/>
          <w:sz w:val="24"/>
        </w:rPr>
        <w:t>颁发</w:t>
      </w:r>
      <w:r w:rsidR="00A67D79" w:rsidRPr="005E5957">
        <w:rPr>
          <w:rFonts w:ascii="仿宋" w:eastAsia="仿宋" w:hAnsi="仿宋" w:hint="eastAsia"/>
          <w:sz w:val="24"/>
        </w:rPr>
        <w:t>的该工</w:t>
      </w:r>
      <w:r w:rsidR="00A67D79">
        <w:rPr>
          <w:rFonts w:ascii="仿宋" w:eastAsia="仿宋" w:hAnsi="仿宋" w:hint="eastAsia"/>
          <w:sz w:val="24"/>
        </w:rPr>
        <w:t>种证件人数，</w:t>
      </w:r>
      <w:r w:rsidR="00A67D79" w:rsidRPr="00FC4E1C">
        <w:rPr>
          <w:rFonts w:ascii="仿宋" w:eastAsia="仿宋" w:hAnsi="仿宋" w:hint="eastAsia"/>
          <w:sz w:val="24"/>
        </w:rPr>
        <w:t>不低于</w:t>
      </w:r>
      <w:r w:rsidR="00A67D79">
        <w:rPr>
          <w:rFonts w:ascii="仿宋" w:eastAsia="仿宋" w:hAnsi="仿宋" w:hint="eastAsia"/>
          <w:sz w:val="24"/>
        </w:rPr>
        <w:t>计划完成培训人数的</w:t>
      </w:r>
      <w:r w:rsidR="00A67D79" w:rsidRPr="00FC4E1C">
        <w:rPr>
          <w:rFonts w:ascii="仿宋" w:eastAsia="仿宋" w:hAnsi="仿宋" w:hint="eastAsia"/>
          <w:sz w:val="24"/>
        </w:rPr>
        <w:t>70%。</w:t>
      </w:r>
    </w:p>
    <w:p w14:paraId="51688E1D" w14:textId="77777777"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2、培训场地（提供场地产权或租赁协议或合作协议或场地为投标人固定场地的承诺函）</w:t>
      </w:r>
    </w:p>
    <w:p w14:paraId="3320D6FC" w14:textId="77777777"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（1）多媒体教室：投标人具有固定的教学场地，为本项目提供设施齐全的多媒体教室用于理论课程的授课。</w:t>
      </w:r>
    </w:p>
    <w:p w14:paraId="0DE46355" w14:textId="77777777"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（2）实训场地：有固定的实训场地，单个场地面积不低于 100 ㎡，场地需符合安全操作的要求。</w:t>
      </w:r>
    </w:p>
    <w:p w14:paraId="0DC368EE" w14:textId="77777777"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（3）为保障理论和实际操作的有效结合，节约学员路程时间，投标人所提供的教室和实训场地需在同一地点。</w:t>
      </w:r>
    </w:p>
    <w:p w14:paraId="1C9D3D04" w14:textId="77777777"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3、教学设备</w:t>
      </w:r>
    </w:p>
    <w:p w14:paraId="573A9207" w14:textId="77777777"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（1）教室设施：教室内设施至少包含多媒体计算机、显示设备（可为投影设备或显示屏）、音响设备。</w:t>
      </w:r>
    </w:p>
    <w:p w14:paraId="7D00ECA2" w14:textId="77777777"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（2）实操设备：投标人提供培训实操所需的工具，一套工具至少包括试电笔、螺丝刀、活动扳手、钢丝钳、尖嘴钳。</w:t>
      </w:r>
    </w:p>
    <w:p w14:paraId="2782F7BE" w14:textId="77777777"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4、服务要求</w:t>
      </w:r>
    </w:p>
    <w:p w14:paraId="6666F549" w14:textId="2F8B369A"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（1）</w:t>
      </w:r>
      <w:r w:rsidR="00A67D79" w:rsidRPr="008D714E">
        <w:rPr>
          <w:rFonts w:ascii="仿宋" w:eastAsia="仿宋" w:hAnsi="仿宋" w:hint="eastAsia"/>
          <w:sz w:val="24"/>
        </w:rPr>
        <w:t>培训方式：</w:t>
      </w:r>
      <w:r w:rsidR="00A67D79" w:rsidRPr="00FC4E1C">
        <w:rPr>
          <w:rFonts w:ascii="仿宋" w:eastAsia="仿宋" w:hAnsi="仿宋" w:hint="eastAsia"/>
          <w:sz w:val="24"/>
        </w:rPr>
        <w:t>理论与实际操作相结合的</w:t>
      </w:r>
      <w:r w:rsidR="00A67D79" w:rsidRPr="001550EC">
        <w:rPr>
          <w:rFonts w:ascii="仿宋" w:eastAsia="仿宋" w:hAnsi="仿宋" w:hint="eastAsia"/>
          <w:sz w:val="24"/>
        </w:rPr>
        <w:t>培训</w:t>
      </w:r>
      <w:r w:rsidR="00A67D79" w:rsidRPr="00FC4E1C">
        <w:rPr>
          <w:rFonts w:ascii="仿宋" w:eastAsia="仿宋" w:hAnsi="仿宋" w:hint="eastAsia"/>
          <w:sz w:val="24"/>
        </w:rPr>
        <w:t>方式。</w:t>
      </w:r>
    </w:p>
    <w:p w14:paraId="16DCD361" w14:textId="77777777"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（2）培训学时：严格按照《四川省安全生产培训协会行业自律公约（试行）》（川安培协字〔2016〕1 号）相关规定组织培训和考核，培训总学时 152学时。</w:t>
      </w:r>
    </w:p>
    <w:p w14:paraId="30A5EC42" w14:textId="77777777"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lastRenderedPageBreak/>
        <w:t>（3）管理团队：投标人为本项目提供的管理人员至少包括项目负责人（1 人，具有专科及以上学历）、财务人员（1 人，具有高中及以上学历）、档案管理人员（1 人）。</w:t>
      </w:r>
    </w:p>
    <w:p w14:paraId="68656668" w14:textId="77777777"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（4）教师团队：具有至少 2 名专科及以上学历，能从事本工种培训的教师。</w:t>
      </w:r>
    </w:p>
    <w:p w14:paraId="0C82CDF7" w14:textId="1F225D4B" w:rsidR="000159B2" w:rsidRDefault="008D714E" w:rsidP="008D714E">
      <w:pPr>
        <w:ind w:firstLineChars="177" w:firstLine="425"/>
        <w:rPr>
          <w:rFonts w:ascii="仿宋" w:eastAsia="仿宋" w:hAnsi="仿宋"/>
          <w:sz w:val="24"/>
        </w:rPr>
      </w:pPr>
      <w:r w:rsidRPr="008D714E">
        <w:rPr>
          <w:rFonts w:ascii="仿宋" w:eastAsia="仿宋" w:hAnsi="仿宋" w:hint="eastAsia"/>
          <w:sz w:val="24"/>
        </w:rPr>
        <w:t>（5）服务方案：投标人需为本项目定制项目实施方案、后续服务计划、项目分析、质量管控、应急方案。</w:t>
      </w:r>
    </w:p>
    <w:p w14:paraId="130897F9" w14:textId="4CF0F972" w:rsidR="008D714E" w:rsidRDefault="008D714E" w:rsidP="008D714E">
      <w:pPr>
        <w:pStyle w:val="afd"/>
        <w:jc w:val="left"/>
        <w:rPr>
          <w:rFonts w:ascii="仿宋" w:eastAsia="仿宋" w:hAnsi="仿宋"/>
          <w:sz w:val="24"/>
        </w:rPr>
      </w:pPr>
      <w:r w:rsidRPr="001550EC">
        <w:rPr>
          <w:rFonts w:ascii="仿宋" w:eastAsia="仿宋" w:hAnsi="仿宋" w:hint="eastAsia"/>
          <w:sz w:val="24"/>
        </w:rPr>
        <w:t>包件</w:t>
      </w:r>
      <w:r>
        <w:rPr>
          <w:rFonts w:ascii="仿宋" w:eastAsia="仿宋" w:hAnsi="仿宋"/>
          <w:sz w:val="24"/>
        </w:rPr>
        <w:t>13</w:t>
      </w:r>
      <w:r w:rsidRPr="001550EC">
        <w:rPr>
          <w:rFonts w:ascii="仿宋" w:eastAsia="仿宋" w:hAnsi="仿宋" w:hint="eastAsia"/>
          <w:sz w:val="24"/>
        </w:rPr>
        <w:t>（</w:t>
      </w:r>
      <w:r w:rsidRPr="008D714E">
        <w:rPr>
          <w:rFonts w:ascii="仿宋" w:eastAsia="仿宋" w:hAnsi="仿宋" w:hint="eastAsia"/>
          <w:sz w:val="24"/>
        </w:rPr>
        <w:t>制冷与空调设备运行操作作业</w:t>
      </w:r>
      <w:r w:rsidRPr="001550EC">
        <w:rPr>
          <w:rFonts w:ascii="仿宋" w:eastAsia="仿宋" w:hAnsi="仿宋" w:hint="eastAsia"/>
          <w:sz w:val="24"/>
        </w:rPr>
        <w:t>）适用：</w:t>
      </w:r>
    </w:p>
    <w:p w14:paraId="6668A011" w14:textId="5524F73D" w:rsidR="008D714E" w:rsidRPr="008D714E" w:rsidRDefault="008D714E" w:rsidP="008D714E">
      <w:pPr>
        <w:ind w:firstLineChars="177" w:firstLine="372"/>
        <w:rPr>
          <w:rFonts w:ascii="仿宋" w:eastAsia="仿宋" w:hAnsi="仿宋"/>
          <w:sz w:val="24"/>
        </w:rPr>
      </w:pPr>
      <w:r>
        <w:t xml:space="preserve"> </w:t>
      </w:r>
      <w:r w:rsidRPr="008D714E">
        <w:rPr>
          <w:rFonts w:ascii="仿宋" w:eastAsia="仿宋" w:hAnsi="仿宋"/>
          <w:sz w:val="24"/>
        </w:rPr>
        <w:t xml:space="preserve"> </w:t>
      </w:r>
      <w:r w:rsidRPr="008D714E">
        <w:rPr>
          <w:rFonts w:ascii="仿宋" w:eastAsia="仿宋" w:hAnsi="仿宋" w:hint="eastAsia"/>
          <w:sz w:val="24"/>
        </w:rPr>
        <w:t>*1、</w:t>
      </w:r>
      <w:r w:rsidR="00A67D79" w:rsidRPr="008D714E">
        <w:rPr>
          <w:rFonts w:ascii="仿宋" w:eastAsia="仿宋" w:hAnsi="仿宋" w:hint="eastAsia"/>
          <w:sz w:val="24"/>
        </w:rPr>
        <w:t>人员组织：投标人需具有此包件培训人员数量的生源组织能力，能够保障此包件</w:t>
      </w:r>
      <w:r w:rsidR="00A67D79">
        <w:rPr>
          <w:rFonts w:ascii="仿宋" w:eastAsia="仿宋" w:hAnsi="仿宋" w:hint="eastAsia"/>
          <w:sz w:val="24"/>
        </w:rPr>
        <w:t>取得</w:t>
      </w:r>
      <w:r w:rsidR="00A67D79" w:rsidRPr="005E5957">
        <w:rPr>
          <w:rFonts w:ascii="仿宋" w:eastAsia="仿宋" w:hAnsi="仿宋" w:hint="eastAsia"/>
          <w:sz w:val="24"/>
        </w:rPr>
        <w:t>四川省安全生产培训协会</w:t>
      </w:r>
      <w:r w:rsidR="00A67D79">
        <w:rPr>
          <w:rFonts w:ascii="仿宋" w:eastAsia="仿宋" w:hAnsi="仿宋" w:hint="eastAsia"/>
          <w:sz w:val="24"/>
        </w:rPr>
        <w:t>颁发</w:t>
      </w:r>
      <w:r w:rsidR="00A67D79" w:rsidRPr="005E5957">
        <w:rPr>
          <w:rFonts w:ascii="仿宋" w:eastAsia="仿宋" w:hAnsi="仿宋" w:hint="eastAsia"/>
          <w:sz w:val="24"/>
        </w:rPr>
        <w:t>的该工</w:t>
      </w:r>
      <w:r w:rsidR="00A67D79">
        <w:rPr>
          <w:rFonts w:ascii="仿宋" w:eastAsia="仿宋" w:hAnsi="仿宋" w:hint="eastAsia"/>
          <w:sz w:val="24"/>
        </w:rPr>
        <w:t>种证件人数，</w:t>
      </w:r>
      <w:r w:rsidR="00A67D79" w:rsidRPr="00FC4E1C">
        <w:rPr>
          <w:rFonts w:ascii="仿宋" w:eastAsia="仿宋" w:hAnsi="仿宋" w:hint="eastAsia"/>
          <w:sz w:val="24"/>
        </w:rPr>
        <w:t>不低于</w:t>
      </w:r>
      <w:r w:rsidR="00A67D79">
        <w:rPr>
          <w:rFonts w:ascii="仿宋" w:eastAsia="仿宋" w:hAnsi="仿宋" w:hint="eastAsia"/>
          <w:sz w:val="24"/>
        </w:rPr>
        <w:t>计划完成培训人数的</w:t>
      </w:r>
      <w:r w:rsidR="00A67D79" w:rsidRPr="00FC4E1C">
        <w:rPr>
          <w:rFonts w:ascii="仿宋" w:eastAsia="仿宋" w:hAnsi="仿宋" w:hint="eastAsia"/>
          <w:sz w:val="24"/>
        </w:rPr>
        <w:t>70%。</w:t>
      </w:r>
    </w:p>
    <w:p w14:paraId="56D19620" w14:textId="77777777"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2、培训场地（提供场地产权或租赁协议或合作协议或场地为投标人固定场地的承诺函）</w:t>
      </w:r>
    </w:p>
    <w:p w14:paraId="41791D52" w14:textId="77777777"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（1）多媒体教室：投标人具有固定的教学场地，为本项目提供设施齐全的多媒体教室用于理论课程的授课。</w:t>
      </w:r>
    </w:p>
    <w:p w14:paraId="5E66A881" w14:textId="77777777"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（2）实训场地：有固定的实训场地，制冷与空调作业实训场地面积不低于 80 ㎡，场地符合安全操作与消防要求。</w:t>
      </w:r>
    </w:p>
    <w:p w14:paraId="235B5546" w14:textId="77777777"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（3）为保障理论和实际操作的有效结合，节约学员路程时间，投标人所提供的教室和实训场地需在同一地点。</w:t>
      </w:r>
    </w:p>
    <w:p w14:paraId="01E3344D" w14:textId="77777777"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3、教学设备</w:t>
      </w:r>
    </w:p>
    <w:p w14:paraId="045A2799" w14:textId="77777777"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（1）教室设施：教室内设施至少包含多媒体计算机、显示设备（可为投影设备或显示屏）、音响设备。</w:t>
      </w:r>
    </w:p>
    <w:p w14:paraId="11ADBFDA" w14:textId="77777777"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2）实操设备：投标人提供培训实操所需的设备及材料。设备：制冷运行实训装置FC-ZLY02、变频空调制冷制热实训装置FC-ZLB01、焊炬、变频空调、定频柜机。安全用具及仪器仪表：活动扳手、内六角扳手、试电笔、高精度卤素检测仪、防震表组、真空泵、冷媒回收机。防护用品：防冻手套、防毒面罩、安全帽、防护服、防护眼镜。</w:t>
      </w:r>
    </w:p>
    <w:p w14:paraId="51A5B932" w14:textId="77777777"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4、服务要求</w:t>
      </w:r>
    </w:p>
    <w:p w14:paraId="5DBE87CB" w14:textId="2BEE541B"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（1）</w:t>
      </w:r>
      <w:r w:rsidR="00A67D79" w:rsidRPr="008D714E">
        <w:rPr>
          <w:rFonts w:ascii="仿宋" w:eastAsia="仿宋" w:hAnsi="仿宋" w:hint="eastAsia"/>
          <w:sz w:val="24"/>
        </w:rPr>
        <w:t>培训方式：</w:t>
      </w:r>
      <w:r w:rsidR="00A67D79" w:rsidRPr="00FC4E1C">
        <w:rPr>
          <w:rFonts w:ascii="仿宋" w:eastAsia="仿宋" w:hAnsi="仿宋" w:hint="eastAsia"/>
          <w:sz w:val="24"/>
        </w:rPr>
        <w:t>理论与实际操作相结合的</w:t>
      </w:r>
      <w:r w:rsidR="00A67D79" w:rsidRPr="001550EC">
        <w:rPr>
          <w:rFonts w:ascii="仿宋" w:eastAsia="仿宋" w:hAnsi="仿宋" w:hint="eastAsia"/>
          <w:sz w:val="24"/>
        </w:rPr>
        <w:t>培训</w:t>
      </w:r>
      <w:r w:rsidR="00A67D79" w:rsidRPr="00FC4E1C">
        <w:rPr>
          <w:rFonts w:ascii="仿宋" w:eastAsia="仿宋" w:hAnsi="仿宋" w:hint="eastAsia"/>
          <w:sz w:val="24"/>
        </w:rPr>
        <w:t>方式。</w:t>
      </w:r>
    </w:p>
    <w:p w14:paraId="716C69FC" w14:textId="235A0294"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（2）培训学时：按制冷作业特种作业培训大纲要求：</w:t>
      </w:r>
      <w:r w:rsidR="00373255" w:rsidRPr="008D714E">
        <w:rPr>
          <w:rFonts w:ascii="仿宋" w:eastAsia="仿宋" w:hAnsi="仿宋" w:hint="eastAsia"/>
          <w:sz w:val="24"/>
        </w:rPr>
        <w:t>制冷与空调设备运行操作</w:t>
      </w:r>
      <w:r w:rsidRPr="008D714E">
        <w:rPr>
          <w:rFonts w:ascii="仿宋" w:eastAsia="仿宋" w:hAnsi="仿宋" w:hint="eastAsia"/>
          <w:sz w:val="24"/>
        </w:rPr>
        <w:t>作业培训总课时</w:t>
      </w:r>
      <w:r w:rsidR="00373255">
        <w:rPr>
          <w:rFonts w:ascii="仿宋" w:eastAsia="仿宋" w:hAnsi="仿宋"/>
          <w:sz w:val="24"/>
        </w:rPr>
        <w:t>104</w:t>
      </w:r>
      <w:r w:rsidRPr="008D714E">
        <w:rPr>
          <w:rFonts w:ascii="仿宋" w:eastAsia="仿宋" w:hAnsi="仿宋" w:hint="eastAsia"/>
          <w:sz w:val="24"/>
        </w:rPr>
        <w:t>（含考试）。</w:t>
      </w:r>
    </w:p>
    <w:p w14:paraId="672AD052" w14:textId="77777777"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（3）管理团队：投标人为本项目提供的管理人员至少包括项目负责人（1 人，具有专科及以上学历）、财务人员（1 人，具有高中及以上学历）、档案管理人员（1 人）。</w:t>
      </w:r>
    </w:p>
    <w:p w14:paraId="7086C9A8" w14:textId="77777777"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lastRenderedPageBreak/>
        <w:t>（4）教师团队：具有至少 2 名专科及以上学历，能从事本工种培训的教师。</w:t>
      </w:r>
    </w:p>
    <w:p w14:paraId="539E7855" w14:textId="29ECF292" w:rsidR="008D714E" w:rsidRDefault="008D714E" w:rsidP="008D714E">
      <w:pPr>
        <w:ind w:firstLineChars="177" w:firstLine="425"/>
        <w:rPr>
          <w:rFonts w:ascii="仿宋" w:eastAsia="仿宋" w:hAnsi="仿宋"/>
          <w:sz w:val="24"/>
        </w:rPr>
      </w:pPr>
      <w:r w:rsidRPr="008D714E">
        <w:rPr>
          <w:rFonts w:ascii="仿宋" w:eastAsia="仿宋" w:hAnsi="仿宋" w:hint="eastAsia"/>
          <w:sz w:val="24"/>
        </w:rPr>
        <w:t>（5）服务方案：投标人需为本项目定制项目实施方案，包括项目总体方案、项目分析、质量管控、应急方案。</w:t>
      </w:r>
    </w:p>
    <w:p w14:paraId="02229D50" w14:textId="40A36C40" w:rsidR="008D714E" w:rsidRDefault="008D714E" w:rsidP="008D714E">
      <w:pPr>
        <w:ind w:firstLineChars="177" w:firstLine="426"/>
        <w:rPr>
          <w:rFonts w:ascii="仿宋" w:eastAsia="仿宋" w:hAnsi="仿宋"/>
          <w:b/>
          <w:bCs/>
          <w:sz w:val="24"/>
        </w:rPr>
      </w:pPr>
      <w:r w:rsidRPr="008D714E">
        <w:rPr>
          <w:rFonts w:ascii="仿宋" w:eastAsia="仿宋" w:hAnsi="仿宋" w:hint="eastAsia"/>
          <w:b/>
          <w:bCs/>
          <w:sz w:val="24"/>
        </w:rPr>
        <w:t>包件1</w:t>
      </w:r>
      <w:r w:rsidRPr="008D714E">
        <w:rPr>
          <w:rFonts w:ascii="仿宋" w:eastAsia="仿宋" w:hAnsi="仿宋"/>
          <w:b/>
          <w:bCs/>
          <w:sz w:val="24"/>
        </w:rPr>
        <w:t>4</w:t>
      </w:r>
      <w:r w:rsidRPr="008D714E">
        <w:rPr>
          <w:rFonts w:ascii="仿宋" w:eastAsia="仿宋" w:hAnsi="仿宋" w:hint="eastAsia"/>
          <w:b/>
          <w:bCs/>
          <w:sz w:val="24"/>
        </w:rPr>
        <w:t>（高处作业（安装、维护、拆除））适用</w:t>
      </w:r>
    </w:p>
    <w:p w14:paraId="3F637BA1" w14:textId="167C6C18"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*1、</w:t>
      </w:r>
      <w:r w:rsidR="00A67D79" w:rsidRPr="008D714E">
        <w:rPr>
          <w:rFonts w:ascii="仿宋" w:eastAsia="仿宋" w:hAnsi="仿宋" w:hint="eastAsia"/>
          <w:sz w:val="24"/>
        </w:rPr>
        <w:t>人员组织：投标人需具有该包件培训人员数量的生源组织能力，能够保障</w:t>
      </w:r>
      <w:r w:rsidR="00A67D79">
        <w:rPr>
          <w:rFonts w:ascii="仿宋" w:eastAsia="仿宋" w:hAnsi="仿宋" w:hint="eastAsia"/>
          <w:sz w:val="24"/>
        </w:rPr>
        <w:t>此包件取得</w:t>
      </w:r>
      <w:r w:rsidR="00A67D79" w:rsidRPr="005E5957">
        <w:rPr>
          <w:rFonts w:ascii="仿宋" w:eastAsia="仿宋" w:hAnsi="仿宋" w:hint="eastAsia"/>
          <w:sz w:val="24"/>
        </w:rPr>
        <w:t>四川省安全生产培训协会</w:t>
      </w:r>
      <w:r w:rsidR="00A67D79">
        <w:rPr>
          <w:rFonts w:ascii="仿宋" w:eastAsia="仿宋" w:hAnsi="仿宋" w:hint="eastAsia"/>
          <w:sz w:val="24"/>
        </w:rPr>
        <w:t>颁发</w:t>
      </w:r>
      <w:r w:rsidR="00A67D79" w:rsidRPr="005E5957">
        <w:rPr>
          <w:rFonts w:ascii="仿宋" w:eastAsia="仿宋" w:hAnsi="仿宋" w:hint="eastAsia"/>
          <w:sz w:val="24"/>
        </w:rPr>
        <w:t>的该工</w:t>
      </w:r>
      <w:r w:rsidR="00A67D79">
        <w:rPr>
          <w:rFonts w:ascii="仿宋" w:eastAsia="仿宋" w:hAnsi="仿宋" w:hint="eastAsia"/>
          <w:sz w:val="24"/>
        </w:rPr>
        <w:t>种证件人数，</w:t>
      </w:r>
      <w:r w:rsidR="00A67D79" w:rsidRPr="00FC4E1C">
        <w:rPr>
          <w:rFonts w:ascii="仿宋" w:eastAsia="仿宋" w:hAnsi="仿宋" w:hint="eastAsia"/>
          <w:sz w:val="24"/>
        </w:rPr>
        <w:t>不低于</w:t>
      </w:r>
      <w:r w:rsidR="00A67D79">
        <w:rPr>
          <w:rFonts w:ascii="仿宋" w:eastAsia="仿宋" w:hAnsi="仿宋" w:hint="eastAsia"/>
          <w:sz w:val="24"/>
        </w:rPr>
        <w:t>计划完成培训人数的</w:t>
      </w:r>
      <w:r w:rsidR="00A67D79" w:rsidRPr="00FC4E1C">
        <w:rPr>
          <w:rFonts w:ascii="仿宋" w:eastAsia="仿宋" w:hAnsi="仿宋" w:hint="eastAsia"/>
          <w:sz w:val="24"/>
        </w:rPr>
        <w:t>70%。</w:t>
      </w:r>
    </w:p>
    <w:p w14:paraId="668AAC53" w14:textId="77777777"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2、培训场地（提供场地产权或租赁协议或合作协议或场地为投标人固定场地的承诺函）</w:t>
      </w:r>
    </w:p>
    <w:p w14:paraId="7101C803" w14:textId="77777777"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（1）多媒体教室：投标人具有固定的教学场地，为本项目提供设施齐全的多媒体教室用于理论课程的授课。</w:t>
      </w:r>
    </w:p>
    <w:p w14:paraId="6C630F73" w14:textId="77777777"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（2）实训场地：有固定的实训场地，场地需有必要的安全防护工具及措施。</w:t>
      </w:r>
    </w:p>
    <w:p w14:paraId="2F54B26D" w14:textId="77777777"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3、教学设备</w:t>
      </w:r>
    </w:p>
    <w:p w14:paraId="5F4DDEFB" w14:textId="77777777"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（1）教室设施：教室内设施至少包含多媒体计算机、显示设备（可为投影设备或显示屏）、音响设备。</w:t>
      </w:r>
    </w:p>
    <w:p w14:paraId="497025CA" w14:textId="77777777"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（2）实操设备：投标人提供培训实操所需的工具，每套工具至少包含高处作业吊篮、专业安全器具、高空作业平台3种。</w:t>
      </w:r>
    </w:p>
    <w:p w14:paraId="6E6691B8" w14:textId="77777777"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 xml:space="preserve">4、服务要求 </w:t>
      </w:r>
    </w:p>
    <w:p w14:paraId="6FF129CA" w14:textId="5B61095F"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（1）</w:t>
      </w:r>
      <w:r w:rsidR="00A67D79" w:rsidRPr="008D714E">
        <w:rPr>
          <w:rFonts w:ascii="仿宋" w:eastAsia="仿宋" w:hAnsi="仿宋" w:hint="eastAsia"/>
          <w:sz w:val="24"/>
        </w:rPr>
        <w:t>培训方式：</w:t>
      </w:r>
      <w:r w:rsidR="00A67D79" w:rsidRPr="00FC4E1C">
        <w:rPr>
          <w:rFonts w:ascii="仿宋" w:eastAsia="仿宋" w:hAnsi="仿宋" w:hint="eastAsia"/>
          <w:sz w:val="24"/>
        </w:rPr>
        <w:t>理论与实际操作相结合的</w:t>
      </w:r>
      <w:r w:rsidR="00A67D79" w:rsidRPr="001550EC">
        <w:rPr>
          <w:rFonts w:ascii="仿宋" w:eastAsia="仿宋" w:hAnsi="仿宋" w:hint="eastAsia"/>
          <w:sz w:val="24"/>
        </w:rPr>
        <w:t>培训</w:t>
      </w:r>
      <w:r w:rsidR="00A67D79" w:rsidRPr="00FC4E1C">
        <w:rPr>
          <w:rFonts w:ascii="仿宋" w:eastAsia="仿宋" w:hAnsi="仿宋" w:hint="eastAsia"/>
          <w:sz w:val="24"/>
        </w:rPr>
        <w:t>方式。</w:t>
      </w:r>
    </w:p>
    <w:p w14:paraId="11DD2498" w14:textId="77777777"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（2）培训学时：严格按照《四川省安全生产培训协会行业自律公约（试行）》（川安培协字〔2016〕1号）相关规定组织培训和考核，培训总学时108学时。</w:t>
      </w:r>
    </w:p>
    <w:p w14:paraId="6BD19895" w14:textId="77777777"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（3）管理团队：投标人为本项目提供的管理人员至少包括项目负责人（1人，具有专科及以上学历）、财务人员（1人，具有高中及以上学历）、档案管理人员（1人）。</w:t>
      </w:r>
    </w:p>
    <w:p w14:paraId="62D78343" w14:textId="77777777" w:rsidR="008D714E" w:rsidRPr="008D714E" w:rsidRDefault="008D714E" w:rsidP="008D714E">
      <w:pPr>
        <w:ind w:firstLineChars="177" w:firstLine="425"/>
        <w:rPr>
          <w:rFonts w:ascii="仿宋" w:eastAsia="仿宋" w:hAnsi="仿宋"/>
          <w:sz w:val="24"/>
        </w:rPr>
      </w:pPr>
      <w:r w:rsidRPr="008D714E">
        <w:rPr>
          <w:rFonts w:ascii="仿宋" w:eastAsia="仿宋" w:hAnsi="仿宋" w:hint="eastAsia"/>
          <w:sz w:val="24"/>
        </w:rPr>
        <w:t>（4）教师团队：具有至少 2 名专科及以上学历，能从事本工种培训的教师。</w:t>
      </w:r>
    </w:p>
    <w:p w14:paraId="587CA572" w14:textId="1D76F351" w:rsidR="008D714E" w:rsidRDefault="008D714E" w:rsidP="008D714E">
      <w:pPr>
        <w:ind w:firstLineChars="177" w:firstLine="425"/>
        <w:rPr>
          <w:rFonts w:ascii="仿宋" w:eastAsia="仿宋" w:hAnsi="仿宋"/>
          <w:sz w:val="24"/>
        </w:rPr>
      </w:pPr>
      <w:r w:rsidRPr="008D714E">
        <w:rPr>
          <w:rFonts w:ascii="仿宋" w:eastAsia="仿宋" w:hAnsi="仿宋" w:hint="eastAsia"/>
          <w:sz w:val="24"/>
        </w:rPr>
        <w:t>（5）服务方案：投标人需为本项目定制项目实施方案、后续服务计划、项目分析、质量管控、应急方案。</w:t>
      </w:r>
    </w:p>
    <w:p w14:paraId="2F8E55D4" w14:textId="77777777" w:rsidR="00CE524A" w:rsidRDefault="00E81251" w:rsidP="00CE524A">
      <w:pPr>
        <w:ind w:firstLineChars="177" w:firstLine="426"/>
        <w:rPr>
          <w:rFonts w:ascii="仿宋" w:eastAsia="仿宋" w:hAnsi="仿宋"/>
          <w:b/>
          <w:bCs/>
          <w:sz w:val="24"/>
        </w:rPr>
      </w:pPr>
      <w:r>
        <w:rPr>
          <w:rFonts w:ascii="仿宋" w:eastAsia="仿宋" w:hAnsi="仿宋" w:hint="eastAsia"/>
          <w:b/>
          <w:bCs/>
          <w:sz w:val="24"/>
        </w:rPr>
        <w:t>包件</w:t>
      </w:r>
      <w:r w:rsidR="001754F8">
        <w:rPr>
          <w:rFonts w:ascii="仿宋" w:eastAsia="仿宋" w:hAnsi="仿宋" w:hint="eastAsia"/>
          <w:b/>
          <w:bCs/>
          <w:sz w:val="24"/>
        </w:rPr>
        <w:t>1</w:t>
      </w:r>
      <w:r w:rsidR="001754F8">
        <w:rPr>
          <w:rFonts w:ascii="仿宋" w:eastAsia="仿宋" w:hAnsi="仿宋"/>
          <w:b/>
          <w:bCs/>
          <w:sz w:val="24"/>
        </w:rPr>
        <w:t>5</w:t>
      </w:r>
      <w:r>
        <w:rPr>
          <w:rFonts w:ascii="仿宋" w:eastAsia="仿宋" w:hAnsi="仿宋" w:hint="eastAsia"/>
          <w:b/>
          <w:bCs/>
          <w:sz w:val="24"/>
        </w:rPr>
        <w:t>（</w:t>
      </w:r>
      <w:r w:rsidRPr="00E81251">
        <w:rPr>
          <w:rFonts w:ascii="仿宋" w:eastAsia="仿宋" w:hAnsi="仿宋" w:hint="eastAsia"/>
          <w:b/>
          <w:bCs/>
          <w:sz w:val="24"/>
        </w:rPr>
        <w:t>熔化焊接与热切割作业</w:t>
      </w:r>
      <w:r>
        <w:rPr>
          <w:rFonts w:ascii="仿宋" w:eastAsia="仿宋" w:hAnsi="仿宋" w:hint="eastAsia"/>
          <w:b/>
          <w:bCs/>
          <w:sz w:val="24"/>
        </w:rPr>
        <w:t>）</w:t>
      </w:r>
      <w:r w:rsidRPr="00E81251">
        <w:rPr>
          <w:rFonts w:ascii="仿宋" w:eastAsia="仿宋" w:hAnsi="仿宋" w:hint="eastAsia"/>
          <w:b/>
          <w:bCs/>
          <w:sz w:val="24"/>
        </w:rPr>
        <w:t>适用：</w:t>
      </w:r>
    </w:p>
    <w:p w14:paraId="59143C25" w14:textId="38CA4127" w:rsidR="00E81251" w:rsidRPr="00CE524A" w:rsidRDefault="00E81251" w:rsidP="00CE524A">
      <w:pPr>
        <w:ind w:firstLineChars="177" w:firstLine="425"/>
        <w:rPr>
          <w:rFonts w:ascii="仿宋" w:eastAsia="仿宋" w:hAnsi="仿宋"/>
          <w:b/>
          <w:bCs/>
          <w:sz w:val="24"/>
        </w:rPr>
      </w:pPr>
      <w:r w:rsidRPr="00E81251">
        <w:rPr>
          <w:rFonts w:ascii="仿宋" w:eastAsia="仿宋" w:hAnsi="仿宋" w:hint="eastAsia"/>
          <w:sz w:val="24"/>
        </w:rPr>
        <w:t>*1、</w:t>
      </w:r>
      <w:r w:rsidR="00A67D79" w:rsidRPr="00E81251">
        <w:rPr>
          <w:rFonts w:ascii="仿宋" w:eastAsia="仿宋" w:hAnsi="仿宋" w:hint="eastAsia"/>
          <w:sz w:val="24"/>
        </w:rPr>
        <w:t>人员组织：投标人需具有该包件培训人员数量的生源组织能力，能够保障</w:t>
      </w:r>
      <w:r w:rsidR="00A67D79">
        <w:rPr>
          <w:rFonts w:ascii="仿宋" w:eastAsia="仿宋" w:hAnsi="仿宋" w:hint="eastAsia"/>
          <w:sz w:val="24"/>
        </w:rPr>
        <w:t>此包件取得</w:t>
      </w:r>
      <w:r w:rsidR="00A67D79" w:rsidRPr="005E5957">
        <w:rPr>
          <w:rFonts w:ascii="仿宋" w:eastAsia="仿宋" w:hAnsi="仿宋" w:hint="eastAsia"/>
          <w:sz w:val="24"/>
        </w:rPr>
        <w:t>四川省安全生产培训协会</w:t>
      </w:r>
      <w:r w:rsidR="00A67D79">
        <w:rPr>
          <w:rFonts w:ascii="仿宋" w:eastAsia="仿宋" w:hAnsi="仿宋" w:hint="eastAsia"/>
          <w:sz w:val="24"/>
        </w:rPr>
        <w:t>颁发</w:t>
      </w:r>
      <w:r w:rsidR="00A67D79" w:rsidRPr="005E5957">
        <w:rPr>
          <w:rFonts w:ascii="仿宋" w:eastAsia="仿宋" w:hAnsi="仿宋" w:hint="eastAsia"/>
          <w:sz w:val="24"/>
        </w:rPr>
        <w:t>的该工</w:t>
      </w:r>
      <w:r w:rsidR="00A67D79">
        <w:rPr>
          <w:rFonts w:ascii="仿宋" w:eastAsia="仿宋" w:hAnsi="仿宋" w:hint="eastAsia"/>
          <w:sz w:val="24"/>
        </w:rPr>
        <w:t>种证件人数，</w:t>
      </w:r>
      <w:r w:rsidR="00A67D79" w:rsidRPr="00FC4E1C">
        <w:rPr>
          <w:rFonts w:ascii="仿宋" w:eastAsia="仿宋" w:hAnsi="仿宋" w:hint="eastAsia"/>
          <w:sz w:val="24"/>
        </w:rPr>
        <w:t>不低于</w:t>
      </w:r>
      <w:r w:rsidR="00A67D79">
        <w:rPr>
          <w:rFonts w:ascii="仿宋" w:eastAsia="仿宋" w:hAnsi="仿宋" w:hint="eastAsia"/>
          <w:sz w:val="24"/>
        </w:rPr>
        <w:t>计划完成培训人数的</w:t>
      </w:r>
      <w:r w:rsidR="00A67D79" w:rsidRPr="00FC4E1C">
        <w:rPr>
          <w:rFonts w:ascii="仿宋" w:eastAsia="仿宋" w:hAnsi="仿宋" w:hint="eastAsia"/>
          <w:sz w:val="24"/>
        </w:rPr>
        <w:t>70%。</w:t>
      </w:r>
    </w:p>
    <w:p w14:paraId="785449C7" w14:textId="77777777" w:rsidR="00E81251" w:rsidRPr="00E81251" w:rsidRDefault="00E81251" w:rsidP="00E81251">
      <w:pPr>
        <w:ind w:firstLineChars="177" w:firstLine="425"/>
        <w:rPr>
          <w:rFonts w:ascii="仿宋" w:eastAsia="仿宋" w:hAnsi="仿宋"/>
          <w:sz w:val="24"/>
        </w:rPr>
      </w:pPr>
      <w:r w:rsidRPr="00E81251">
        <w:rPr>
          <w:rFonts w:ascii="仿宋" w:eastAsia="仿宋" w:hAnsi="仿宋" w:hint="eastAsia"/>
          <w:sz w:val="24"/>
        </w:rPr>
        <w:t>2、培训场地（提供场地产权或租赁协议或合作协议或场地为投标人固定场地</w:t>
      </w:r>
      <w:r w:rsidRPr="00E81251">
        <w:rPr>
          <w:rFonts w:ascii="仿宋" w:eastAsia="仿宋" w:hAnsi="仿宋" w:hint="eastAsia"/>
          <w:sz w:val="24"/>
        </w:rPr>
        <w:lastRenderedPageBreak/>
        <w:t>的承诺函）</w:t>
      </w:r>
    </w:p>
    <w:p w14:paraId="549F5E8A" w14:textId="77777777" w:rsidR="00E81251" w:rsidRPr="00E81251" w:rsidRDefault="00E81251" w:rsidP="00E81251">
      <w:pPr>
        <w:ind w:firstLineChars="177" w:firstLine="425"/>
        <w:rPr>
          <w:rFonts w:ascii="仿宋" w:eastAsia="仿宋" w:hAnsi="仿宋"/>
          <w:sz w:val="24"/>
        </w:rPr>
      </w:pPr>
      <w:r w:rsidRPr="00E81251">
        <w:rPr>
          <w:rFonts w:ascii="仿宋" w:eastAsia="仿宋" w:hAnsi="仿宋" w:hint="eastAsia"/>
          <w:sz w:val="24"/>
        </w:rPr>
        <w:t>（1）多媒体教室：投标人具有固定的教学场地，为本项目提供设施齐全的多媒体教室用于理论课程的授课。</w:t>
      </w:r>
    </w:p>
    <w:p w14:paraId="00FAA8BB" w14:textId="77777777" w:rsidR="00E81251" w:rsidRPr="00E81251" w:rsidRDefault="00E81251" w:rsidP="00E81251">
      <w:pPr>
        <w:ind w:firstLineChars="177" w:firstLine="425"/>
        <w:rPr>
          <w:rFonts w:ascii="仿宋" w:eastAsia="仿宋" w:hAnsi="仿宋"/>
          <w:sz w:val="24"/>
        </w:rPr>
      </w:pPr>
      <w:r w:rsidRPr="00E81251">
        <w:rPr>
          <w:rFonts w:ascii="仿宋" w:eastAsia="仿宋" w:hAnsi="仿宋" w:hint="eastAsia"/>
          <w:sz w:val="24"/>
        </w:rPr>
        <w:t>（2）实训场地：有固定的实训场地，单个场地面积不低于200㎡，场地需符合安全操作及消防要求。</w:t>
      </w:r>
    </w:p>
    <w:p w14:paraId="2B27C42F" w14:textId="77777777" w:rsidR="00E81251" w:rsidRPr="00E81251" w:rsidRDefault="00E81251" w:rsidP="00E81251">
      <w:pPr>
        <w:ind w:firstLineChars="177" w:firstLine="425"/>
        <w:rPr>
          <w:rFonts w:ascii="仿宋" w:eastAsia="仿宋" w:hAnsi="仿宋"/>
          <w:sz w:val="24"/>
        </w:rPr>
      </w:pPr>
      <w:r w:rsidRPr="00E81251">
        <w:rPr>
          <w:rFonts w:ascii="仿宋" w:eastAsia="仿宋" w:hAnsi="仿宋" w:hint="eastAsia"/>
          <w:sz w:val="24"/>
        </w:rPr>
        <w:t>3、教学设备</w:t>
      </w:r>
    </w:p>
    <w:p w14:paraId="2F9E0609" w14:textId="77777777" w:rsidR="00E81251" w:rsidRPr="00E81251" w:rsidRDefault="00E81251" w:rsidP="00E81251">
      <w:pPr>
        <w:ind w:firstLineChars="177" w:firstLine="425"/>
        <w:rPr>
          <w:rFonts w:ascii="仿宋" w:eastAsia="仿宋" w:hAnsi="仿宋"/>
          <w:sz w:val="24"/>
        </w:rPr>
      </w:pPr>
      <w:r w:rsidRPr="00E81251">
        <w:rPr>
          <w:rFonts w:ascii="仿宋" w:eastAsia="仿宋" w:hAnsi="仿宋" w:hint="eastAsia"/>
          <w:sz w:val="24"/>
        </w:rPr>
        <w:t>（1）教室设施：教室内设施至少包含多媒体计算机、显示设备（可为投影设备或显示屏）、音响设备。</w:t>
      </w:r>
    </w:p>
    <w:p w14:paraId="5C5A46C5" w14:textId="77777777" w:rsidR="00E81251" w:rsidRPr="00E81251" w:rsidRDefault="00E81251" w:rsidP="00E81251">
      <w:pPr>
        <w:ind w:firstLineChars="177" w:firstLine="425"/>
        <w:rPr>
          <w:rFonts w:ascii="仿宋" w:eastAsia="仿宋" w:hAnsi="仿宋"/>
          <w:sz w:val="24"/>
        </w:rPr>
      </w:pPr>
      <w:r w:rsidRPr="00E81251">
        <w:rPr>
          <w:rFonts w:ascii="仿宋" w:eastAsia="仿宋" w:hAnsi="仿宋" w:hint="eastAsia"/>
          <w:sz w:val="24"/>
        </w:rPr>
        <w:t>（2）实操设备：投标人提供培训实操所需的设备（工具），每套设备（工具）不少于5种。</w:t>
      </w:r>
    </w:p>
    <w:p w14:paraId="0E59DE4E" w14:textId="77777777" w:rsidR="00E81251" w:rsidRPr="00E81251" w:rsidRDefault="00E81251" w:rsidP="00E81251">
      <w:pPr>
        <w:ind w:firstLineChars="177" w:firstLine="425"/>
        <w:rPr>
          <w:rFonts w:ascii="仿宋" w:eastAsia="仿宋" w:hAnsi="仿宋"/>
          <w:sz w:val="24"/>
        </w:rPr>
      </w:pPr>
      <w:r w:rsidRPr="00E81251">
        <w:rPr>
          <w:rFonts w:ascii="仿宋" w:eastAsia="仿宋" w:hAnsi="仿宋" w:hint="eastAsia"/>
          <w:sz w:val="24"/>
        </w:rPr>
        <w:t xml:space="preserve">4、服务要求 </w:t>
      </w:r>
    </w:p>
    <w:p w14:paraId="28B21354" w14:textId="12E2AECF" w:rsidR="00E81251" w:rsidRPr="00E81251" w:rsidRDefault="00E81251" w:rsidP="00E81251">
      <w:pPr>
        <w:ind w:firstLineChars="177" w:firstLine="425"/>
        <w:rPr>
          <w:rFonts w:ascii="仿宋" w:eastAsia="仿宋" w:hAnsi="仿宋"/>
          <w:sz w:val="24"/>
        </w:rPr>
      </w:pPr>
      <w:r w:rsidRPr="00E81251">
        <w:rPr>
          <w:rFonts w:ascii="仿宋" w:eastAsia="仿宋" w:hAnsi="仿宋" w:hint="eastAsia"/>
          <w:sz w:val="24"/>
        </w:rPr>
        <w:t>（1）</w:t>
      </w:r>
      <w:r w:rsidR="00A67D79" w:rsidRPr="00E81251">
        <w:rPr>
          <w:rFonts w:ascii="仿宋" w:eastAsia="仿宋" w:hAnsi="仿宋" w:hint="eastAsia"/>
          <w:sz w:val="24"/>
        </w:rPr>
        <w:t>培训方式：</w:t>
      </w:r>
      <w:r w:rsidR="00A67D79" w:rsidRPr="00FC4E1C">
        <w:rPr>
          <w:rFonts w:ascii="仿宋" w:eastAsia="仿宋" w:hAnsi="仿宋" w:hint="eastAsia"/>
          <w:sz w:val="24"/>
        </w:rPr>
        <w:t>理论与实际操作相结合的</w:t>
      </w:r>
      <w:r w:rsidR="00A67D79" w:rsidRPr="001550EC">
        <w:rPr>
          <w:rFonts w:ascii="仿宋" w:eastAsia="仿宋" w:hAnsi="仿宋" w:hint="eastAsia"/>
          <w:sz w:val="24"/>
        </w:rPr>
        <w:t>培训</w:t>
      </w:r>
      <w:r w:rsidR="00A67D79" w:rsidRPr="00FC4E1C">
        <w:rPr>
          <w:rFonts w:ascii="仿宋" w:eastAsia="仿宋" w:hAnsi="仿宋" w:hint="eastAsia"/>
          <w:sz w:val="24"/>
        </w:rPr>
        <w:t>方式。</w:t>
      </w:r>
    </w:p>
    <w:p w14:paraId="529C51CF" w14:textId="77777777" w:rsidR="00E81251" w:rsidRPr="00E81251" w:rsidRDefault="00E81251" w:rsidP="00E81251">
      <w:pPr>
        <w:ind w:firstLineChars="177" w:firstLine="425"/>
        <w:rPr>
          <w:rFonts w:ascii="仿宋" w:eastAsia="仿宋" w:hAnsi="仿宋"/>
          <w:sz w:val="24"/>
        </w:rPr>
      </w:pPr>
      <w:r w:rsidRPr="00E81251">
        <w:rPr>
          <w:rFonts w:ascii="仿宋" w:eastAsia="仿宋" w:hAnsi="仿宋" w:hint="eastAsia"/>
          <w:sz w:val="24"/>
        </w:rPr>
        <w:t>（2） 培训学时：严格按照《四川省安全生产培训协会行业自律公约（试行）》（川安培协字〔2016〕1号）相关规定组织培训和考核，培训总学时112学时。</w:t>
      </w:r>
    </w:p>
    <w:p w14:paraId="51FB594D" w14:textId="77777777" w:rsidR="00E81251" w:rsidRPr="00E81251" w:rsidRDefault="00E81251" w:rsidP="00E81251">
      <w:pPr>
        <w:ind w:firstLineChars="177" w:firstLine="425"/>
        <w:rPr>
          <w:rFonts w:ascii="仿宋" w:eastAsia="仿宋" w:hAnsi="仿宋"/>
          <w:sz w:val="24"/>
        </w:rPr>
      </w:pPr>
      <w:r w:rsidRPr="00E81251">
        <w:rPr>
          <w:rFonts w:ascii="仿宋" w:eastAsia="仿宋" w:hAnsi="仿宋" w:hint="eastAsia"/>
          <w:sz w:val="24"/>
        </w:rPr>
        <w:t>（3）管理团队：投标人为本项目提供的管理人员至少包括项目负责人（1人，具有专科及以上学历）、财务人员（1人，具有高中及以上学历）、档案管理人员（1人）。</w:t>
      </w:r>
    </w:p>
    <w:p w14:paraId="329DB66A" w14:textId="77777777" w:rsidR="00E81251" w:rsidRPr="00E81251" w:rsidRDefault="00E81251" w:rsidP="00E81251">
      <w:pPr>
        <w:ind w:firstLineChars="177" w:firstLine="425"/>
        <w:rPr>
          <w:rFonts w:ascii="仿宋" w:eastAsia="仿宋" w:hAnsi="仿宋"/>
          <w:sz w:val="24"/>
        </w:rPr>
      </w:pPr>
      <w:r w:rsidRPr="00E81251">
        <w:rPr>
          <w:rFonts w:ascii="仿宋" w:eastAsia="仿宋" w:hAnsi="仿宋" w:hint="eastAsia"/>
          <w:sz w:val="24"/>
        </w:rPr>
        <w:t>（4）教师团队：具有至少 2 名专科及以上学历，能从事本工种培训的教师。</w:t>
      </w:r>
    </w:p>
    <w:p w14:paraId="776126F7" w14:textId="5E6F9300" w:rsidR="008D714E" w:rsidRDefault="00E81251" w:rsidP="00E81251">
      <w:pPr>
        <w:ind w:firstLineChars="177" w:firstLine="425"/>
        <w:rPr>
          <w:rFonts w:ascii="仿宋" w:eastAsia="仿宋" w:hAnsi="仿宋"/>
          <w:sz w:val="24"/>
        </w:rPr>
      </w:pPr>
      <w:r w:rsidRPr="00E81251">
        <w:rPr>
          <w:rFonts w:ascii="仿宋" w:eastAsia="仿宋" w:hAnsi="仿宋" w:hint="eastAsia"/>
          <w:sz w:val="24"/>
        </w:rPr>
        <w:t>（5）服务方案：投标人需为本项目定制项目实施方案、后续服务计划、项目分析、质量管控、应急方案。</w:t>
      </w:r>
    </w:p>
    <w:p w14:paraId="5546DEF6" w14:textId="3489454C" w:rsidR="00E81251" w:rsidRPr="00E81251" w:rsidRDefault="00E81251" w:rsidP="00E81251">
      <w:pPr>
        <w:ind w:firstLineChars="177" w:firstLine="426"/>
        <w:rPr>
          <w:rFonts w:ascii="仿宋" w:eastAsia="仿宋" w:hAnsi="仿宋"/>
          <w:b/>
          <w:bCs/>
          <w:sz w:val="24"/>
        </w:rPr>
      </w:pPr>
      <w:r w:rsidRPr="00E81251">
        <w:rPr>
          <w:rFonts w:ascii="仿宋" w:eastAsia="仿宋" w:hAnsi="仿宋" w:hint="eastAsia"/>
          <w:b/>
          <w:bCs/>
          <w:sz w:val="24"/>
        </w:rPr>
        <w:t>包件1</w:t>
      </w:r>
      <w:r w:rsidRPr="00E81251">
        <w:rPr>
          <w:rFonts w:ascii="仿宋" w:eastAsia="仿宋" w:hAnsi="仿宋"/>
          <w:b/>
          <w:bCs/>
          <w:sz w:val="24"/>
        </w:rPr>
        <w:t>6</w:t>
      </w:r>
      <w:r w:rsidRPr="00E81251">
        <w:rPr>
          <w:rFonts w:ascii="仿宋" w:eastAsia="仿宋" w:hAnsi="仿宋" w:hint="eastAsia"/>
          <w:b/>
          <w:bCs/>
          <w:sz w:val="24"/>
        </w:rPr>
        <w:t>（茶艺师）适用：</w:t>
      </w:r>
    </w:p>
    <w:p w14:paraId="1AE46ED1" w14:textId="681455A9" w:rsidR="00E81251" w:rsidRPr="00E81251" w:rsidRDefault="00E81251" w:rsidP="00E81251">
      <w:pPr>
        <w:ind w:firstLineChars="177" w:firstLine="425"/>
        <w:rPr>
          <w:rFonts w:ascii="仿宋" w:eastAsia="仿宋" w:hAnsi="仿宋"/>
          <w:sz w:val="24"/>
        </w:rPr>
      </w:pPr>
      <w:r w:rsidRPr="00E81251">
        <w:rPr>
          <w:rFonts w:ascii="仿宋" w:eastAsia="仿宋" w:hAnsi="仿宋" w:hint="eastAsia"/>
          <w:sz w:val="24"/>
        </w:rPr>
        <w:t>*1、</w:t>
      </w:r>
      <w:r w:rsidR="00A67D79" w:rsidRPr="00E81251">
        <w:rPr>
          <w:rFonts w:ascii="仿宋" w:eastAsia="仿宋" w:hAnsi="仿宋" w:hint="eastAsia"/>
          <w:sz w:val="24"/>
        </w:rPr>
        <w:t>人员组织：投标人需具有此包件培训人员数量的生源组织能力，能够保障此包件</w:t>
      </w:r>
      <w:r w:rsidR="00A67D79">
        <w:rPr>
          <w:rFonts w:ascii="仿宋" w:eastAsia="仿宋" w:hAnsi="仿宋" w:hint="eastAsia"/>
          <w:sz w:val="24"/>
        </w:rPr>
        <w:t>取得国家职业技能等级证书人数，</w:t>
      </w:r>
      <w:r w:rsidR="00A67D79" w:rsidRPr="001550EC">
        <w:rPr>
          <w:rFonts w:ascii="仿宋" w:eastAsia="仿宋" w:hAnsi="仿宋" w:hint="eastAsia"/>
          <w:sz w:val="24"/>
        </w:rPr>
        <w:t>不低于</w:t>
      </w:r>
      <w:r w:rsidR="00A67D79">
        <w:rPr>
          <w:rFonts w:ascii="仿宋" w:eastAsia="仿宋" w:hAnsi="仿宋" w:hint="eastAsia"/>
          <w:sz w:val="24"/>
        </w:rPr>
        <w:t>计划完成培训人数的</w:t>
      </w:r>
      <w:r w:rsidR="00A67D79" w:rsidRPr="001550EC">
        <w:rPr>
          <w:rFonts w:ascii="仿宋" w:eastAsia="仿宋" w:hAnsi="仿宋" w:hint="eastAsia"/>
          <w:sz w:val="24"/>
        </w:rPr>
        <w:t>70%。</w:t>
      </w:r>
    </w:p>
    <w:p w14:paraId="487C0D89" w14:textId="77777777" w:rsidR="00E81251" w:rsidRPr="00E81251" w:rsidRDefault="00E81251" w:rsidP="00E81251">
      <w:pPr>
        <w:ind w:firstLineChars="177" w:firstLine="425"/>
        <w:rPr>
          <w:rFonts w:ascii="仿宋" w:eastAsia="仿宋" w:hAnsi="仿宋"/>
          <w:sz w:val="24"/>
        </w:rPr>
      </w:pPr>
      <w:r w:rsidRPr="00E81251">
        <w:rPr>
          <w:rFonts w:ascii="仿宋" w:eastAsia="仿宋" w:hAnsi="仿宋" w:hint="eastAsia"/>
          <w:sz w:val="24"/>
        </w:rPr>
        <w:t>2、培训场地（提供场地产权或租赁协议或合作协议或场地为投标人固定场地的承诺函）</w:t>
      </w:r>
    </w:p>
    <w:p w14:paraId="5A2010CB" w14:textId="77777777" w:rsidR="00E81251" w:rsidRPr="00E81251" w:rsidRDefault="00E81251" w:rsidP="00E81251">
      <w:pPr>
        <w:ind w:firstLineChars="177" w:firstLine="425"/>
        <w:rPr>
          <w:rFonts w:ascii="仿宋" w:eastAsia="仿宋" w:hAnsi="仿宋"/>
          <w:sz w:val="24"/>
        </w:rPr>
      </w:pPr>
      <w:r w:rsidRPr="00E81251">
        <w:rPr>
          <w:rFonts w:ascii="仿宋" w:eastAsia="仿宋" w:hAnsi="仿宋" w:hint="eastAsia"/>
          <w:sz w:val="24"/>
        </w:rPr>
        <w:t>（1）多媒体教室：投标人具有固定的教学场地，为本项目提供设施齐全的多媒体教室用于理论课程的授课。</w:t>
      </w:r>
    </w:p>
    <w:p w14:paraId="1B31154A" w14:textId="77777777" w:rsidR="00E81251" w:rsidRPr="00E81251" w:rsidRDefault="00E81251" w:rsidP="00E81251">
      <w:pPr>
        <w:ind w:firstLineChars="177" w:firstLine="425"/>
        <w:rPr>
          <w:rFonts w:ascii="仿宋" w:eastAsia="仿宋" w:hAnsi="仿宋"/>
          <w:sz w:val="24"/>
        </w:rPr>
      </w:pPr>
      <w:r w:rsidRPr="00E81251">
        <w:rPr>
          <w:rFonts w:ascii="仿宋" w:eastAsia="仿宋" w:hAnsi="仿宋" w:hint="eastAsia"/>
          <w:sz w:val="24"/>
        </w:rPr>
        <w:t>（2）实训场地：有固定的实训场地，单个场地面积不低于50㎡。</w:t>
      </w:r>
    </w:p>
    <w:p w14:paraId="450A6DAE" w14:textId="77777777" w:rsidR="00E81251" w:rsidRPr="00E81251" w:rsidRDefault="00E81251" w:rsidP="00E81251">
      <w:pPr>
        <w:ind w:firstLineChars="177" w:firstLine="425"/>
        <w:rPr>
          <w:rFonts w:ascii="仿宋" w:eastAsia="仿宋" w:hAnsi="仿宋"/>
          <w:sz w:val="24"/>
        </w:rPr>
      </w:pPr>
      <w:r w:rsidRPr="00E81251">
        <w:rPr>
          <w:rFonts w:ascii="仿宋" w:eastAsia="仿宋" w:hAnsi="仿宋" w:hint="eastAsia"/>
          <w:sz w:val="24"/>
        </w:rPr>
        <w:t>（3）为保障理论和实际操作的有效结合，节约学员路程时间，投标人所提供的教室和实训场地需在同一地点。</w:t>
      </w:r>
    </w:p>
    <w:p w14:paraId="3C1E9616" w14:textId="77777777" w:rsidR="00E81251" w:rsidRPr="00E81251" w:rsidRDefault="00E81251" w:rsidP="00E81251">
      <w:pPr>
        <w:ind w:firstLineChars="177" w:firstLine="425"/>
        <w:rPr>
          <w:rFonts w:ascii="仿宋" w:eastAsia="仿宋" w:hAnsi="仿宋"/>
          <w:sz w:val="24"/>
        </w:rPr>
      </w:pPr>
      <w:r w:rsidRPr="00E81251">
        <w:rPr>
          <w:rFonts w:ascii="仿宋" w:eastAsia="仿宋" w:hAnsi="仿宋" w:hint="eastAsia"/>
          <w:sz w:val="24"/>
        </w:rPr>
        <w:t>3、教学设备</w:t>
      </w:r>
    </w:p>
    <w:p w14:paraId="7C7096B7" w14:textId="77777777" w:rsidR="00E81251" w:rsidRPr="00E81251" w:rsidRDefault="00E81251" w:rsidP="00E81251">
      <w:pPr>
        <w:ind w:firstLineChars="177" w:firstLine="425"/>
        <w:rPr>
          <w:rFonts w:ascii="仿宋" w:eastAsia="仿宋" w:hAnsi="仿宋"/>
          <w:sz w:val="24"/>
        </w:rPr>
      </w:pPr>
      <w:r w:rsidRPr="00E81251">
        <w:rPr>
          <w:rFonts w:ascii="仿宋" w:eastAsia="仿宋" w:hAnsi="仿宋" w:hint="eastAsia"/>
          <w:sz w:val="24"/>
        </w:rPr>
        <w:t>（1）教室设施：教室内设施至少包含多媒体计算机、显示设备（可为投影设</w:t>
      </w:r>
      <w:r w:rsidRPr="00E81251">
        <w:rPr>
          <w:rFonts w:ascii="仿宋" w:eastAsia="仿宋" w:hAnsi="仿宋" w:hint="eastAsia"/>
          <w:sz w:val="24"/>
        </w:rPr>
        <w:lastRenderedPageBreak/>
        <w:t>备或显示屏）、音响设备。</w:t>
      </w:r>
    </w:p>
    <w:p w14:paraId="0652EAB0" w14:textId="77777777" w:rsidR="00E81251" w:rsidRPr="00E81251" w:rsidRDefault="00E81251" w:rsidP="00E81251">
      <w:pPr>
        <w:ind w:firstLineChars="177" w:firstLine="425"/>
        <w:rPr>
          <w:rFonts w:ascii="仿宋" w:eastAsia="仿宋" w:hAnsi="仿宋"/>
          <w:sz w:val="24"/>
        </w:rPr>
      </w:pPr>
      <w:r w:rsidRPr="00E81251">
        <w:rPr>
          <w:rFonts w:ascii="仿宋" w:eastAsia="仿宋" w:hAnsi="仿宋" w:hint="eastAsia"/>
          <w:sz w:val="24"/>
        </w:rPr>
        <w:t>（2）实操设备：投标人提供培训实操所需的工具及材料，每套工具材料至少包括茶匙、茶夹、茶盘、茶壶、烧水壶、杯托、品茗杯、闻香杯。</w:t>
      </w:r>
    </w:p>
    <w:p w14:paraId="36020D52" w14:textId="77777777" w:rsidR="00E81251" w:rsidRPr="00E81251" w:rsidRDefault="00E81251" w:rsidP="00E81251">
      <w:pPr>
        <w:ind w:firstLineChars="177" w:firstLine="425"/>
        <w:rPr>
          <w:rFonts w:ascii="仿宋" w:eastAsia="仿宋" w:hAnsi="仿宋"/>
          <w:sz w:val="24"/>
        </w:rPr>
      </w:pPr>
      <w:r w:rsidRPr="00E81251">
        <w:rPr>
          <w:rFonts w:ascii="仿宋" w:eastAsia="仿宋" w:hAnsi="仿宋" w:hint="eastAsia"/>
          <w:sz w:val="24"/>
        </w:rPr>
        <w:t xml:space="preserve">4、服务要求 </w:t>
      </w:r>
    </w:p>
    <w:p w14:paraId="07C5E327" w14:textId="6674562A" w:rsidR="00E81251" w:rsidRPr="00E81251" w:rsidRDefault="00E81251" w:rsidP="00E81251">
      <w:pPr>
        <w:ind w:firstLineChars="177" w:firstLine="425"/>
        <w:rPr>
          <w:rFonts w:ascii="仿宋" w:eastAsia="仿宋" w:hAnsi="仿宋"/>
          <w:sz w:val="24"/>
        </w:rPr>
      </w:pPr>
      <w:r w:rsidRPr="00E81251">
        <w:rPr>
          <w:rFonts w:ascii="仿宋" w:eastAsia="仿宋" w:hAnsi="仿宋" w:hint="eastAsia"/>
          <w:sz w:val="24"/>
        </w:rPr>
        <w:t>（1）</w:t>
      </w:r>
      <w:r w:rsidR="00A67D79" w:rsidRPr="00E81251">
        <w:rPr>
          <w:rFonts w:ascii="仿宋" w:eastAsia="仿宋" w:hAnsi="仿宋" w:hint="eastAsia"/>
          <w:sz w:val="24"/>
        </w:rPr>
        <w:t>培训方式：</w:t>
      </w:r>
      <w:r w:rsidR="00A67D79" w:rsidRPr="00FC4E1C">
        <w:rPr>
          <w:rFonts w:ascii="仿宋" w:eastAsia="仿宋" w:hAnsi="仿宋" w:hint="eastAsia"/>
          <w:sz w:val="24"/>
        </w:rPr>
        <w:t>理论与实际操作相结合的</w:t>
      </w:r>
      <w:r w:rsidR="00A67D79" w:rsidRPr="001550EC">
        <w:rPr>
          <w:rFonts w:ascii="仿宋" w:eastAsia="仿宋" w:hAnsi="仿宋" w:hint="eastAsia"/>
          <w:sz w:val="24"/>
        </w:rPr>
        <w:t>培训</w:t>
      </w:r>
      <w:r w:rsidR="00A67D79" w:rsidRPr="00FC4E1C">
        <w:rPr>
          <w:rFonts w:ascii="仿宋" w:eastAsia="仿宋" w:hAnsi="仿宋" w:hint="eastAsia"/>
          <w:sz w:val="24"/>
        </w:rPr>
        <w:t>方式。</w:t>
      </w:r>
      <w:r w:rsidRPr="00E81251">
        <w:rPr>
          <w:rFonts w:ascii="仿宋" w:eastAsia="仿宋" w:hAnsi="仿宋" w:hint="eastAsia"/>
          <w:sz w:val="24"/>
        </w:rPr>
        <w:t xml:space="preserve">  </w:t>
      </w:r>
    </w:p>
    <w:p w14:paraId="4DA7F2E9" w14:textId="18F2BCD7" w:rsidR="00E81251" w:rsidRPr="00E81251" w:rsidRDefault="00E81251" w:rsidP="00E81251">
      <w:pPr>
        <w:ind w:firstLineChars="177" w:firstLine="425"/>
        <w:rPr>
          <w:rFonts w:ascii="仿宋" w:eastAsia="仿宋" w:hAnsi="仿宋"/>
          <w:sz w:val="24"/>
        </w:rPr>
      </w:pPr>
      <w:r w:rsidRPr="00E81251">
        <w:rPr>
          <w:rFonts w:ascii="仿宋" w:eastAsia="仿宋" w:hAnsi="仿宋" w:hint="eastAsia"/>
          <w:sz w:val="24"/>
        </w:rPr>
        <w:t>（2）培训学时：180学时。中标供应商必须切实按照对应技能等级必备的理论知识和实操能力开展培训，理论教学环节不少于40学时。</w:t>
      </w:r>
    </w:p>
    <w:p w14:paraId="3F1EA0C6" w14:textId="77777777" w:rsidR="00E81251" w:rsidRPr="00E81251" w:rsidRDefault="00E81251" w:rsidP="00E81251">
      <w:pPr>
        <w:ind w:firstLineChars="177" w:firstLine="425"/>
        <w:rPr>
          <w:rFonts w:ascii="仿宋" w:eastAsia="仿宋" w:hAnsi="仿宋"/>
          <w:sz w:val="24"/>
        </w:rPr>
      </w:pPr>
      <w:r w:rsidRPr="00E81251">
        <w:rPr>
          <w:rFonts w:ascii="仿宋" w:eastAsia="仿宋" w:hAnsi="仿宋" w:hint="eastAsia"/>
          <w:sz w:val="24"/>
        </w:rPr>
        <w:t>（3）管理团队：投标人为本项目提供的管理人员至少包括项目负责人（1人，具有专科及以上学历）、财务人员（1人，具有高中及以上学历）、档案管理人员（1人）。</w:t>
      </w:r>
    </w:p>
    <w:p w14:paraId="150A9463" w14:textId="77777777" w:rsidR="00E81251" w:rsidRPr="00E81251" w:rsidRDefault="00E81251" w:rsidP="00E81251">
      <w:pPr>
        <w:ind w:firstLineChars="177" w:firstLine="425"/>
        <w:rPr>
          <w:rFonts w:ascii="仿宋" w:eastAsia="仿宋" w:hAnsi="仿宋"/>
          <w:sz w:val="24"/>
        </w:rPr>
      </w:pPr>
      <w:r w:rsidRPr="00E81251">
        <w:rPr>
          <w:rFonts w:ascii="仿宋" w:eastAsia="仿宋" w:hAnsi="仿宋" w:hint="eastAsia"/>
          <w:sz w:val="24"/>
        </w:rPr>
        <w:t>（4）教师团队：具有至少 2 名专科及以上学历，能从事本工种培训的教师。</w:t>
      </w:r>
    </w:p>
    <w:p w14:paraId="7967513F" w14:textId="1E67A6D0" w:rsidR="00E81251" w:rsidRDefault="00E81251" w:rsidP="00E81251">
      <w:pPr>
        <w:ind w:firstLineChars="177" w:firstLine="425"/>
        <w:rPr>
          <w:rFonts w:ascii="仿宋" w:eastAsia="仿宋" w:hAnsi="仿宋"/>
          <w:sz w:val="24"/>
        </w:rPr>
      </w:pPr>
      <w:r w:rsidRPr="00E81251">
        <w:rPr>
          <w:rFonts w:ascii="仿宋" w:eastAsia="仿宋" w:hAnsi="仿宋" w:hint="eastAsia"/>
          <w:sz w:val="24"/>
        </w:rPr>
        <w:t>（5）服务方案：投标人需为本项目定制项目实施方案、后续服务计划、项目分析、质量管控、应急方案。</w:t>
      </w:r>
    </w:p>
    <w:p w14:paraId="40857693" w14:textId="6F87CF9C" w:rsidR="00E81251" w:rsidRPr="00E81251" w:rsidRDefault="00E81251" w:rsidP="00E81251">
      <w:pPr>
        <w:ind w:firstLineChars="177" w:firstLine="426"/>
        <w:rPr>
          <w:rFonts w:ascii="仿宋" w:eastAsia="仿宋" w:hAnsi="仿宋"/>
          <w:b/>
          <w:bCs/>
          <w:sz w:val="24"/>
        </w:rPr>
      </w:pPr>
      <w:r w:rsidRPr="00E81251">
        <w:rPr>
          <w:rFonts w:ascii="仿宋" w:eastAsia="仿宋" w:hAnsi="仿宋" w:hint="eastAsia"/>
          <w:b/>
          <w:bCs/>
          <w:sz w:val="24"/>
        </w:rPr>
        <w:t>包件1</w:t>
      </w:r>
      <w:r>
        <w:rPr>
          <w:rFonts w:ascii="仿宋" w:eastAsia="仿宋" w:hAnsi="仿宋"/>
          <w:b/>
          <w:bCs/>
          <w:sz w:val="24"/>
        </w:rPr>
        <w:t>7</w:t>
      </w:r>
      <w:r w:rsidRPr="00E81251">
        <w:rPr>
          <w:rFonts w:ascii="仿宋" w:eastAsia="仿宋" w:hAnsi="仿宋" w:hint="eastAsia"/>
          <w:b/>
          <w:bCs/>
          <w:sz w:val="24"/>
        </w:rPr>
        <w:t>（</w:t>
      </w:r>
      <w:r w:rsidR="003E3971" w:rsidRPr="003E3971">
        <w:rPr>
          <w:rFonts w:ascii="仿宋" w:eastAsia="仿宋" w:hAnsi="仿宋" w:hint="eastAsia"/>
          <w:b/>
          <w:bCs/>
          <w:sz w:val="24"/>
        </w:rPr>
        <w:t>养老护理</w:t>
      </w:r>
      <w:r w:rsidR="00876288">
        <w:rPr>
          <w:rFonts w:ascii="仿宋" w:eastAsia="仿宋" w:hAnsi="仿宋" w:hint="eastAsia"/>
          <w:b/>
          <w:bCs/>
          <w:sz w:val="24"/>
        </w:rPr>
        <w:t>员</w:t>
      </w:r>
      <w:r w:rsidR="003E3971" w:rsidRPr="003E3971">
        <w:rPr>
          <w:rFonts w:ascii="仿宋" w:eastAsia="仿宋" w:hAnsi="仿宋" w:hint="eastAsia"/>
          <w:b/>
          <w:bCs/>
          <w:sz w:val="24"/>
        </w:rPr>
        <w:t>（失能失智照护）</w:t>
      </w:r>
      <w:r w:rsidRPr="00E81251">
        <w:rPr>
          <w:rFonts w:ascii="仿宋" w:eastAsia="仿宋" w:hAnsi="仿宋" w:hint="eastAsia"/>
          <w:b/>
          <w:bCs/>
          <w:sz w:val="24"/>
        </w:rPr>
        <w:t>）适用：</w:t>
      </w:r>
    </w:p>
    <w:p w14:paraId="36627706" w14:textId="4EB28F10" w:rsidR="003E3971" w:rsidRPr="004F0E51" w:rsidRDefault="003E3971" w:rsidP="003E3971">
      <w:pPr>
        <w:ind w:firstLineChars="177" w:firstLine="425"/>
        <w:rPr>
          <w:rFonts w:ascii="仿宋" w:eastAsia="仿宋" w:hAnsi="仿宋"/>
          <w:sz w:val="24"/>
        </w:rPr>
      </w:pPr>
      <w:r w:rsidRPr="004F0E51">
        <w:rPr>
          <w:rFonts w:ascii="仿宋" w:eastAsia="仿宋" w:hAnsi="仿宋" w:hint="eastAsia"/>
          <w:sz w:val="24"/>
        </w:rPr>
        <w:t>*1、</w:t>
      </w:r>
      <w:r w:rsidR="00A67D79" w:rsidRPr="004F0E51">
        <w:rPr>
          <w:rFonts w:ascii="仿宋" w:eastAsia="仿宋" w:hAnsi="仿宋" w:hint="eastAsia"/>
          <w:sz w:val="24"/>
        </w:rPr>
        <w:t>人员组织：投标人需具有此包件培训人员数量的生源组织能力，能够保障此包件</w:t>
      </w:r>
      <w:r w:rsidR="00A67D79">
        <w:rPr>
          <w:rFonts w:ascii="仿宋" w:eastAsia="仿宋" w:hAnsi="仿宋" w:hint="eastAsia"/>
          <w:sz w:val="24"/>
        </w:rPr>
        <w:t>高级、中级</w:t>
      </w:r>
      <w:r w:rsidR="00A67D79" w:rsidRPr="00C628AC">
        <w:rPr>
          <w:rFonts w:ascii="仿宋" w:eastAsia="仿宋" w:hAnsi="仿宋" w:hint="eastAsia"/>
          <w:sz w:val="24"/>
        </w:rPr>
        <w:t>取得</w:t>
      </w:r>
      <w:r w:rsidR="00A67D79">
        <w:rPr>
          <w:rFonts w:ascii="仿宋" w:eastAsia="仿宋" w:hAnsi="仿宋" w:hint="eastAsia"/>
          <w:sz w:val="24"/>
        </w:rPr>
        <w:t>四川省民政厅授权</w:t>
      </w:r>
      <w:r w:rsidR="00A67D79" w:rsidRPr="006050F4">
        <w:rPr>
          <w:rFonts w:ascii="仿宋" w:eastAsia="仿宋" w:hAnsi="仿宋" w:hint="eastAsia"/>
          <w:sz w:val="24"/>
        </w:rPr>
        <w:t>的“四川省养老护理员培训基地”鉴章的</w:t>
      </w:r>
      <w:r w:rsidR="00A67D79">
        <w:rPr>
          <w:rFonts w:ascii="仿宋" w:eastAsia="仿宋" w:hAnsi="仿宋" w:hint="eastAsia"/>
          <w:sz w:val="24"/>
        </w:rPr>
        <w:t>该工种</w:t>
      </w:r>
      <w:r w:rsidR="00A67D79" w:rsidRPr="006050F4">
        <w:rPr>
          <w:rFonts w:ascii="仿宋" w:eastAsia="仿宋" w:hAnsi="仿宋" w:hint="eastAsia"/>
          <w:sz w:val="24"/>
        </w:rPr>
        <w:t>等级证书人数，不低于计划完成培训人数的</w:t>
      </w:r>
      <w:r w:rsidR="00A67D79" w:rsidRPr="00C628AC">
        <w:rPr>
          <w:rFonts w:ascii="仿宋" w:eastAsia="仿宋" w:hAnsi="仿宋"/>
          <w:sz w:val="24"/>
        </w:rPr>
        <w:t>70</w:t>
      </w:r>
      <w:r w:rsidR="00A67D79" w:rsidRPr="00C628AC">
        <w:rPr>
          <w:rFonts w:ascii="仿宋" w:eastAsia="仿宋" w:hAnsi="仿宋" w:hint="eastAsia"/>
          <w:sz w:val="24"/>
        </w:rPr>
        <w:t>%</w:t>
      </w:r>
      <w:r w:rsidR="00A67D79" w:rsidRPr="004F0E51">
        <w:rPr>
          <w:rFonts w:ascii="仿宋" w:eastAsia="仿宋" w:hAnsi="仿宋" w:hint="eastAsia"/>
          <w:sz w:val="24"/>
        </w:rPr>
        <w:t>。</w:t>
      </w:r>
    </w:p>
    <w:p w14:paraId="7A7CF6F9" w14:textId="77777777" w:rsidR="003E3971" w:rsidRPr="004F0E51" w:rsidRDefault="003E3971" w:rsidP="003E3971">
      <w:pPr>
        <w:ind w:firstLineChars="177" w:firstLine="425"/>
        <w:rPr>
          <w:rFonts w:ascii="仿宋" w:eastAsia="仿宋" w:hAnsi="仿宋"/>
          <w:sz w:val="24"/>
        </w:rPr>
      </w:pPr>
      <w:r w:rsidRPr="004F0E51">
        <w:rPr>
          <w:rFonts w:ascii="仿宋" w:eastAsia="仿宋" w:hAnsi="仿宋" w:hint="eastAsia"/>
          <w:sz w:val="24"/>
        </w:rPr>
        <w:t>2、培训场地（提供场地产权或租赁协议或合作协议或场地为投标人固定场地的承诺函）</w:t>
      </w:r>
    </w:p>
    <w:p w14:paraId="271B9E7A" w14:textId="77777777" w:rsidR="003E3971" w:rsidRPr="004F0E51" w:rsidRDefault="003E3971" w:rsidP="003E3971">
      <w:pPr>
        <w:ind w:firstLineChars="177" w:firstLine="425"/>
        <w:rPr>
          <w:rFonts w:ascii="仿宋" w:eastAsia="仿宋" w:hAnsi="仿宋"/>
          <w:sz w:val="24"/>
        </w:rPr>
      </w:pPr>
      <w:r w:rsidRPr="004F0E51">
        <w:rPr>
          <w:rFonts w:ascii="仿宋" w:eastAsia="仿宋" w:hAnsi="仿宋" w:hint="eastAsia"/>
          <w:sz w:val="24"/>
        </w:rPr>
        <w:t>（1）多媒体教室：投标人具有固定的教学场地，为本项目提供设施齐全的多媒体教室用于理论课程的授课。</w:t>
      </w:r>
    </w:p>
    <w:p w14:paraId="699B7713" w14:textId="77777777" w:rsidR="003E3971" w:rsidRPr="004F0E51" w:rsidRDefault="003E3971" w:rsidP="003E3971">
      <w:pPr>
        <w:ind w:firstLineChars="177" w:firstLine="425"/>
        <w:rPr>
          <w:rFonts w:ascii="仿宋" w:eastAsia="仿宋" w:hAnsi="仿宋"/>
          <w:sz w:val="24"/>
        </w:rPr>
      </w:pPr>
      <w:r w:rsidRPr="004F0E51">
        <w:rPr>
          <w:rFonts w:ascii="仿宋" w:eastAsia="仿宋" w:hAnsi="仿宋" w:hint="eastAsia"/>
          <w:sz w:val="24"/>
        </w:rPr>
        <w:t>（2）实训场地：有固定的实训场地，单个场地面积不低于 50 ㎡。</w:t>
      </w:r>
    </w:p>
    <w:p w14:paraId="0C33FC0E" w14:textId="77777777" w:rsidR="003E3971" w:rsidRPr="004F0E51" w:rsidRDefault="003E3971" w:rsidP="003E3971">
      <w:pPr>
        <w:ind w:firstLineChars="177" w:firstLine="425"/>
        <w:rPr>
          <w:rFonts w:ascii="仿宋" w:eastAsia="仿宋" w:hAnsi="仿宋"/>
          <w:sz w:val="24"/>
        </w:rPr>
      </w:pPr>
      <w:r w:rsidRPr="004F0E51">
        <w:rPr>
          <w:rFonts w:ascii="仿宋" w:eastAsia="仿宋" w:hAnsi="仿宋" w:hint="eastAsia"/>
          <w:sz w:val="24"/>
        </w:rPr>
        <w:t>（3）为保障理论和实际操作的有效结合，节约学员路程时间，投标人所提供的教室和实训场地需在同一地点。</w:t>
      </w:r>
    </w:p>
    <w:p w14:paraId="41596AFF" w14:textId="77777777" w:rsidR="003E3971" w:rsidRPr="004F0E51" w:rsidRDefault="003E3971" w:rsidP="003E3971">
      <w:pPr>
        <w:ind w:firstLineChars="177" w:firstLine="425"/>
        <w:rPr>
          <w:rFonts w:ascii="仿宋" w:eastAsia="仿宋" w:hAnsi="仿宋"/>
          <w:sz w:val="24"/>
        </w:rPr>
      </w:pPr>
      <w:r w:rsidRPr="004F0E51">
        <w:rPr>
          <w:rFonts w:ascii="仿宋" w:eastAsia="仿宋" w:hAnsi="仿宋" w:hint="eastAsia"/>
          <w:sz w:val="24"/>
        </w:rPr>
        <w:t>3、教学设备</w:t>
      </w:r>
    </w:p>
    <w:p w14:paraId="1E6A7E2C" w14:textId="77777777" w:rsidR="003E3971" w:rsidRPr="004F0E51" w:rsidRDefault="003E3971" w:rsidP="003E3971">
      <w:pPr>
        <w:ind w:firstLineChars="177" w:firstLine="425"/>
        <w:rPr>
          <w:rFonts w:ascii="仿宋" w:eastAsia="仿宋" w:hAnsi="仿宋"/>
          <w:sz w:val="24"/>
        </w:rPr>
      </w:pPr>
      <w:r w:rsidRPr="004F0E51">
        <w:rPr>
          <w:rFonts w:ascii="仿宋" w:eastAsia="仿宋" w:hAnsi="仿宋" w:hint="eastAsia"/>
          <w:sz w:val="24"/>
        </w:rPr>
        <w:t>（1）教室设施：每个多媒体教室内设施至少包含音响系统、显示设备（可为投影设备或显示屏）、空调等。</w:t>
      </w:r>
    </w:p>
    <w:p w14:paraId="5421884B" w14:textId="69D337C0" w:rsidR="003E3971" w:rsidRPr="004F0E51" w:rsidRDefault="003E3971" w:rsidP="00312541">
      <w:pPr>
        <w:ind w:firstLineChars="177" w:firstLine="425"/>
        <w:rPr>
          <w:rFonts w:ascii="仿宋" w:eastAsia="仿宋" w:hAnsi="仿宋"/>
          <w:sz w:val="24"/>
        </w:rPr>
      </w:pPr>
      <w:r w:rsidRPr="004F0E51">
        <w:rPr>
          <w:rFonts w:ascii="仿宋" w:eastAsia="仿宋" w:hAnsi="仿宋" w:hint="eastAsia"/>
          <w:sz w:val="24"/>
        </w:rPr>
        <w:t>（2）实操设备：实训教室需配备护理床不少于 10 张、实训用模拟人不少于 5 个、护理教具至少 10 套（每套至少含便器、轮椅、拐杖、体温计）。</w:t>
      </w:r>
    </w:p>
    <w:p w14:paraId="2576812F" w14:textId="77777777" w:rsidR="003E3971" w:rsidRPr="004F0E51" w:rsidRDefault="003E3971" w:rsidP="003E3971">
      <w:pPr>
        <w:ind w:firstLineChars="177" w:firstLine="425"/>
        <w:rPr>
          <w:rFonts w:ascii="仿宋" w:eastAsia="仿宋" w:hAnsi="仿宋"/>
          <w:sz w:val="24"/>
        </w:rPr>
      </w:pPr>
      <w:r w:rsidRPr="004F0E51">
        <w:rPr>
          <w:rFonts w:ascii="仿宋" w:eastAsia="仿宋" w:hAnsi="仿宋" w:hint="eastAsia"/>
          <w:sz w:val="24"/>
        </w:rPr>
        <w:t>4、服务要求</w:t>
      </w:r>
    </w:p>
    <w:p w14:paraId="4E46BD0B" w14:textId="068A3B95" w:rsidR="003E3971" w:rsidRPr="004F0E51" w:rsidRDefault="003E3971" w:rsidP="003E3971">
      <w:pPr>
        <w:ind w:firstLineChars="177" w:firstLine="425"/>
        <w:rPr>
          <w:rFonts w:ascii="仿宋" w:eastAsia="仿宋" w:hAnsi="仿宋"/>
          <w:sz w:val="24"/>
        </w:rPr>
      </w:pPr>
      <w:r w:rsidRPr="004F0E51">
        <w:rPr>
          <w:rFonts w:ascii="仿宋" w:eastAsia="仿宋" w:hAnsi="仿宋" w:hint="eastAsia"/>
          <w:sz w:val="24"/>
        </w:rPr>
        <w:t>（1）</w:t>
      </w:r>
      <w:r w:rsidR="00A67D79" w:rsidRPr="004F0E51">
        <w:rPr>
          <w:rFonts w:ascii="仿宋" w:eastAsia="仿宋" w:hAnsi="仿宋" w:hint="eastAsia"/>
          <w:sz w:val="24"/>
        </w:rPr>
        <w:t>培训方式：</w:t>
      </w:r>
      <w:r w:rsidR="00A67D79" w:rsidRPr="00FC4E1C">
        <w:rPr>
          <w:rFonts w:ascii="仿宋" w:eastAsia="仿宋" w:hAnsi="仿宋" w:hint="eastAsia"/>
          <w:sz w:val="24"/>
        </w:rPr>
        <w:t>理论与实际操作相结合的</w:t>
      </w:r>
      <w:r w:rsidR="00A67D79" w:rsidRPr="001550EC">
        <w:rPr>
          <w:rFonts w:ascii="仿宋" w:eastAsia="仿宋" w:hAnsi="仿宋" w:hint="eastAsia"/>
          <w:sz w:val="24"/>
        </w:rPr>
        <w:t>培训</w:t>
      </w:r>
      <w:r w:rsidR="00A67D79" w:rsidRPr="00FC4E1C">
        <w:rPr>
          <w:rFonts w:ascii="仿宋" w:eastAsia="仿宋" w:hAnsi="仿宋" w:hint="eastAsia"/>
          <w:sz w:val="24"/>
        </w:rPr>
        <w:t>方式。</w:t>
      </w:r>
    </w:p>
    <w:p w14:paraId="0ACF2817" w14:textId="33434538" w:rsidR="003E3971" w:rsidRPr="004F0E51" w:rsidRDefault="003E3971" w:rsidP="003E3971">
      <w:pPr>
        <w:ind w:firstLineChars="177" w:firstLine="425"/>
        <w:rPr>
          <w:rFonts w:ascii="仿宋" w:eastAsia="仿宋" w:hAnsi="仿宋"/>
          <w:sz w:val="24"/>
        </w:rPr>
      </w:pPr>
      <w:r w:rsidRPr="004F0E51">
        <w:rPr>
          <w:rFonts w:ascii="仿宋" w:eastAsia="仿宋" w:hAnsi="仿宋" w:hint="eastAsia"/>
          <w:sz w:val="24"/>
        </w:rPr>
        <w:t>（2）培训学时：</w:t>
      </w:r>
      <w:r>
        <w:rPr>
          <w:rFonts w:ascii="仿宋" w:eastAsia="仿宋" w:hAnsi="仿宋" w:hint="eastAsia"/>
          <w:sz w:val="24"/>
        </w:rPr>
        <w:t>中级为</w:t>
      </w:r>
      <w:r w:rsidRPr="004F0E51">
        <w:rPr>
          <w:rFonts w:ascii="仿宋" w:eastAsia="仿宋" w:hAnsi="仿宋" w:hint="eastAsia"/>
          <w:sz w:val="24"/>
        </w:rPr>
        <w:t>200学时</w:t>
      </w:r>
      <w:r>
        <w:rPr>
          <w:rFonts w:ascii="仿宋" w:eastAsia="仿宋" w:hAnsi="仿宋" w:hint="eastAsia"/>
          <w:sz w:val="24"/>
        </w:rPr>
        <w:t>、高级为2</w:t>
      </w:r>
      <w:r>
        <w:rPr>
          <w:rFonts w:ascii="仿宋" w:eastAsia="仿宋" w:hAnsi="仿宋"/>
          <w:sz w:val="24"/>
        </w:rPr>
        <w:t>20</w:t>
      </w:r>
      <w:r>
        <w:rPr>
          <w:rFonts w:ascii="仿宋" w:eastAsia="仿宋" w:hAnsi="仿宋" w:hint="eastAsia"/>
          <w:sz w:val="24"/>
        </w:rPr>
        <w:t>学时，</w:t>
      </w:r>
      <w:r w:rsidRPr="004F0E51">
        <w:rPr>
          <w:rFonts w:ascii="仿宋" w:eastAsia="仿宋" w:hAnsi="仿宋" w:hint="eastAsia"/>
          <w:sz w:val="24"/>
        </w:rPr>
        <w:t>其中理论课授课时数</w:t>
      </w:r>
      <w:r w:rsidR="004B5A17">
        <w:rPr>
          <w:rFonts w:ascii="仿宋" w:eastAsia="仿宋" w:hAnsi="仿宋" w:hint="eastAsia"/>
          <w:sz w:val="24"/>
        </w:rPr>
        <w:lastRenderedPageBreak/>
        <w:t>均</w:t>
      </w:r>
      <w:r w:rsidRPr="004F0E51">
        <w:rPr>
          <w:rFonts w:ascii="仿宋" w:eastAsia="仿宋" w:hAnsi="仿宋" w:hint="eastAsia"/>
          <w:sz w:val="24"/>
        </w:rPr>
        <w:t>不得低于 40 学时。</w:t>
      </w:r>
    </w:p>
    <w:p w14:paraId="4841ACB5" w14:textId="77777777" w:rsidR="003E3971" w:rsidRPr="004F0E51" w:rsidRDefault="003E3971" w:rsidP="003E3971">
      <w:pPr>
        <w:ind w:firstLineChars="177" w:firstLine="425"/>
        <w:rPr>
          <w:rFonts w:ascii="仿宋" w:eastAsia="仿宋" w:hAnsi="仿宋"/>
          <w:sz w:val="24"/>
        </w:rPr>
      </w:pPr>
      <w:r w:rsidRPr="004F0E51">
        <w:rPr>
          <w:rFonts w:ascii="仿宋" w:eastAsia="仿宋" w:hAnsi="仿宋" w:hint="eastAsia"/>
          <w:sz w:val="24"/>
        </w:rPr>
        <w:t>（3）管理团队：投标人为本项目提供的管理人员至少包括项目负责人（1 人，具有专科及以上学历）、财务人员（1 人，具有高中及以上学历）、档案管理人员（1 人）。</w:t>
      </w:r>
    </w:p>
    <w:p w14:paraId="1A8B77FE" w14:textId="77777777" w:rsidR="003E3971" w:rsidRPr="004F0E51" w:rsidRDefault="003E3971" w:rsidP="003E3971">
      <w:pPr>
        <w:ind w:firstLineChars="177" w:firstLine="425"/>
        <w:rPr>
          <w:rFonts w:ascii="仿宋" w:eastAsia="仿宋" w:hAnsi="仿宋"/>
          <w:sz w:val="24"/>
        </w:rPr>
      </w:pPr>
      <w:r w:rsidRPr="004F0E51">
        <w:rPr>
          <w:rFonts w:ascii="仿宋" w:eastAsia="仿宋" w:hAnsi="仿宋" w:hint="eastAsia"/>
          <w:sz w:val="24"/>
        </w:rPr>
        <w:t>（4）教师团队：具有至少 2 名有专业培训能力的教师，持有本项目专业的教师证。</w:t>
      </w:r>
    </w:p>
    <w:p w14:paraId="738715C0" w14:textId="30D95950" w:rsidR="003E3971" w:rsidRDefault="003E3971" w:rsidP="003E3971">
      <w:pPr>
        <w:ind w:firstLineChars="100" w:firstLine="240"/>
        <w:rPr>
          <w:rFonts w:ascii="仿宋" w:eastAsia="仿宋" w:hAnsi="仿宋"/>
          <w:sz w:val="24"/>
        </w:rPr>
      </w:pPr>
      <w:r w:rsidRPr="004F0E51">
        <w:rPr>
          <w:rFonts w:ascii="仿宋" w:eastAsia="仿宋" w:hAnsi="仿宋" w:hint="eastAsia"/>
          <w:sz w:val="24"/>
        </w:rPr>
        <w:t xml:space="preserve"> （5）服务方案：投标人需为本项目定制项目实施方案、后续服务计划、项目分析、质量管控、应急方案。</w:t>
      </w:r>
    </w:p>
    <w:p w14:paraId="57195F58" w14:textId="651FB621" w:rsidR="003E3971" w:rsidRPr="00E81251" w:rsidRDefault="003E3971" w:rsidP="003E3971">
      <w:pPr>
        <w:ind w:firstLineChars="177" w:firstLine="426"/>
        <w:rPr>
          <w:rFonts w:ascii="仿宋" w:eastAsia="仿宋" w:hAnsi="仿宋"/>
          <w:b/>
          <w:bCs/>
          <w:sz w:val="24"/>
        </w:rPr>
      </w:pPr>
      <w:r w:rsidRPr="00E81251">
        <w:rPr>
          <w:rFonts w:ascii="仿宋" w:eastAsia="仿宋" w:hAnsi="仿宋" w:hint="eastAsia"/>
          <w:b/>
          <w:bCs/>
          <w:sz w:val="24"/>
        </w:rPr>
        <w:t>包件1</w:t>
      </w:r>
      <w:r>
        <w:rPr>
          <w:rFonts w:ascii="仿宋" w:eastAsia="仿宋" w:hAnsi="仿宋"/>
          <w:b/>
          <w:bCs/>
          <w:sz w:val="24"/>
        </w:rPr>
        <w:t>8</w:t>
      </w:r>
      <w:r w:rsidRPr="00E81251">
        <w:rPr>
          <w:rFonts w:ascii="仿宋" w:eastAsia="仿宋" w:hAnsi="仿宋" w:hint="eastAsia"/>
          <w:b/>
          <w:bCs/>
          <w:sz w:val="24"/>
        </w:rPr>
        <w:t>（</w:t>
      </w:r>
      <w:r>
        <w:rPr>
          <w:rFonts w:ascii="仿宋" w:eastAsia="仿宋" w:hAnsi="仿宋" w:hint="eastAsia"/>
          <w:b/>
          <w:bCs/>
          <w:sz w:val="24"/>
        </w:rPr>
        <w:t>托育员</w:t>
      </w:r>
      <w:r w:rsidRPr="00E81251">
        <w:rPr>
          <w:rFonts w:ascii="仿宋" w:eastAsia="仿宋" w:hAnsi="仿宋" w:hint="eastAsia"/>
          <w:b/>
          <w:bCs/>
          <w:sz w:val="24"/>
        </w:rPr>
        <w:t>）适用：</w:t>
      </w:r>
    </w:p>
    <w:p w14:paraId="7C14AD7E" w14:textId="2B452962" w:rsidR="003E3971" w:rsidRPr="003E3971" w:rsidRDefault="003E3971" w:rsidP="003E3971">
      <w:pPr>
        <w:ind w:firstLineChars="100" w:firstLine="240"/>
        <w:rPr>
          <w:rFonts w:ascii="仿宋" w:eastAsia="仿宋" w:hAnsi="仿宋"/>
          <w:sz w:val="24"/>
        </w:rPr>
      </w:pPr>
      <w:r w:rsidRPr="003E3971">
        <w:rPr>
          <w:rFonts w:ascii="仿宋" w:eastAsia="仿宋" w:hAnsi="仿宋" w:hint="eastAsia"/>
          <w:sz w:val="24"/>
        </w:rPr>
        <w:t>*1、</w:t>
      </w:r>
      <w:r w:rsidR="00673BF5" w:rsidRPr="003E3971">
        <w:rPr>
          <w:rFonts w:ascii="仿宋" w:eastAsia="仿宋" w:hAnsi="仿宋" w:hint="eastAsia"/>
          <w:sz w:val="24"/>
        </w:rPr>
        <w:t>人员组织：投标人需具有此包件培训人员数量的生源组织能力，能够保障此包件</w:t>
      </w:r>
      <w:r w:rsidR="00673BF5" w:rsidRPr="008C5180">
        <w:rPr>
          <w:rFonts w:ascii="仿宋" w:eastAsia="仿宋" w:hAnsi="仿宋" w:hint="eastAsia"/>
          <w:sz w:val="24"/>
        </w:rPr>
        <w:t>取得</w:t>
      </w:r>
      <w:r w:rsidR="00673BF5" w:rsidRPr="006050F4">
        <w:rPr>
          <w:rFonts w:ascii="仿宋" w:eastAsia="仿宋" w:hAnsi="仿宋" w:hint="eastAsia"/>
          <w:sz w:val="24"/>
        </w:rPr>
        <w:t>成都市托育服务行业协会鉴章的</w:t>
      </w:r>
      <w:r w:rsidR="00673BF5">
        <w:rPr>
          <w:rFonts w:ascii="仿宋" w:eastAsia="仿宋" w:hAnsi="仿宋" w:hint="eastAsia"/>
          <w:sz w:val="24"/>
        </w:rPr>
        <w:t>该工种</w:t>
      </w:r>
      <w:r w:rsidR="00673BF5" w:rsidRPr="006050F4">
        <w:rPr>
          <w:rFonts w:ascii="仿宋" w:eastAsia="仿宋" w:hAnsi="仿宋" w:hint="eastAsia"/>
          <w:sz w:val="24"/>
        </w:rPr>
        <w:t>证书人数，不低于计划完成培训人数的</w:t>
      </w:r>
      <w:r w:rsidR="00673BF5" w:rsidRPr="008C5180">
        <w:rPr>
          <w:rFonts w:ascii="仿宋" w:eastAsia="仿宋" w:hAnsi="仿宋"/>
          <w:sz w:val="24"/>
        </w:rPr>
        <w:t>1</w:t>
      </w:r>
      <w:r w:rsidR="00673BF5">
        <w:rPr>
          <w:rFonts w:ascii="仿宋" w:eastAsia="仿宋" w:hAnsi="仿宋"/>
          <w:sz w:val="24"/>
        </w:rPr>
        <w:t>0</w:t>
      </w:r>
      <w:r w:rsidR="00673BF5" w:rsidRPr="003E3971">
        <w:rPr>
          <w:rFonts w:ascii="仿宋" w:eastAsia="仿宋" w:hAnsi="仿宋" w:hint="eastAsia"/>
          <w:sz w:val="24"/>
        </w:rPr>
        <w:t>0%。</w:t>
      </w:r>
    </w:p>
    <w:p w14:paraId="4050B7FB" w14:textId="77777777" w:rsidR="003E3971" w:rsidRPr="003E3971" w:rsidRDefault="003E3971" w:rsidP="003E3971">
      <w:pPr>
        <w:ind w:firstLineChars="100" w:firstLine="240"/>
        <w:rPr>
          <w:rFonts w:ascii="仿宋" w:eastAsia="仿宋" w:hAnsi="仿宋"/>
          <w:sz w:val="24"/>
        </w:rPr>
      </w:pPr>
      <w:r w:rsidRPr="003E3971">
        <w:rPr>
          <w:rFonts w:ascii="仿宋" w:eastAsia="仿宋" w:hAnsi="仿宋" w:hint="eastAsia"/>
          <w:sz w:val="24"/>
        </w:rPr>
        <w:t>2、培训场地（提供场地产权或租赁协议或合作协议或场地为投标人固定场地的承诺函）</w:t>
      </w:r>
    </w:p>
    <w:p w14:paraId="73AEDFBD" w14:textId="77777777" w:rsidR="003E3971" w:rsidRPr="003E3971" w:rsidRDefault="003E3971" w:rsidP="003E3971">
      <w:pPr>
        <w:ind w:firstLineChars="100" w:firstLine="240"/>
        <w:rPr>
          <w:rFonts w:ascii="仿宋" w:eastAsia="仿宋" w:hAnsi="仿宋"/>
          <w:sz w:val="24"/>
        </w:rPr>
      </w:pPr>
      <w:r w:rsidRPr="003E3971">
        <w:rPr>
          <w:rFonts w:ascii="仿宋" w:eastAsia="仿宋" w:hAnsi="仿宋" w:hint="eastAsia"/>
          <w:sz w:val="24"/>
        </w:rPr>
        <w:t>（1）多媒体教室：投标人具有固定的教学场地，为本项目提供设施齐全的多媒体教室用于理论课程的授课。</w:t>
      </w:r>
    </w:p>
    <w:p w14:paraId="16CA4169" w14:textId="77777777" w:rsidR="003E3971" w:rsidRPr="003E3971" w:rsidRDefault="003E3971" w:rsidP="003E3971">
      <w:pPr>
        <w:ind w:firstLineChars="100" w:firstLine="240"/>
        <w:rPr>
          <w:rFonts w:ascii="仿宋" w:eastAsia="仿宋" w:hAnsi="仿宋"/>
          <w:sz w:val="24"/>
        </w:rPr>
      </w:pPr>
      <w:r w:rsidRPr="003E3971">
        <w:rPr>
          <w:rFonts w:ascii="仿宋" w:eastAsia="仿宋" w:hAnsi="仿宋" w:hint="eastAsia"/>
          <w:sz w:val="24"/>
        </w:rPr>
        <w:t>（2）实训场地：有固定的实训场地，单个场地面积不低于 50 ㎡。</w:t>
      </w:r>
    </w:p>
    <w:p w14:paraId="683C1469" w14:textId="77777777" w:rsidR="003E3971" w:rsidRPr="003E3971" w:rsidRDefault="003E3971" w:rsidP="003E3971">
      <w:pPr>
        <w:ind w:firstLineChars="100" w:firstLine="240"/>
        <w:rPr>
          <w:rFonts w:ascii="仿宋" w:eastAsia="仿宋" w:hAnsi="仿宋"/>
          <w:sz w:val="24"/>
        </w:rPr>
      </w:pPr>
      <w:r w:rsidRPr="003E3971">
        <w:rPr>
          <w:rFonts w:ascii="仿宋" w:eastAsia="仿宋" w:hAnsi="仿宋" w:hint="eastAsia"/>
          <w:sz w:val="24"/>
        </w:rPr>
        <w:t>（3）为保障理论和实际操作的有效结合，节约学员路程时间，投标人所提供的教室和实训场地需在同一地点。</w:t>
      </w:r>
    </w:p>
    <w:p w14:paraId="63E7F3FB" w14:textId="77777777" w:rsidR="003E3971" w:rsidRPr="003E3971" w:rsidRDefault="003E3971" w:rsidP="003E3971">
      <w:pPr>
        <w:ind w:firstLineChars="100" w:firstLine="240"/>
        <w:rPr>
          <w:rFonts w:ascii="仿宋" w:eastAsia="仿宋" w:hAnsi="仿宋"/>
          <w:sz w:val="24"/>
        </w:rPr>
      </w:pPr>
      <w:r w:rsidRPr="003E3971">
        <w:rPr>
          <w:rFonts w:ascii="仿宋" w:eastAsia="仿宋" w:hAnsi="仿宋" w:hint="eastAsia"/>
          <w:sz w:val="24"/>
        </w:rPr>
        <w:t>3、教学设备</w:t>
      </w:r>
    </w:p>
    <w:p w14:paraId="5487DD57" w14:textId="77777777" w:rsidR="003E3971" w:rsidRPr="003E3971" w:rsidRDefault="003E3971" w:rsidP="003E3971">
      <w:pPr>
        <w:ind w:firstLineChars="100" w:firstLine="240"/>
        <w:rPr>
          <w:rFonts w:ascii="仿宋" w:eastAsia="仿宋" w:hAnsi="仿宋"/>
          <w:sz w:val="24"/>
        </w:rPr>
      </w:pPr>
      <w:r w:rsidRPr="003E3971">
        <w:rPr>
          <w:rFonts w:ascii="仿宋" w:eastAsia="仿宋" w:hAnsi="仿宋" w:hint="eastAsia"/>
          <w:sz w:val="24"/>
        </w:rPr>
        <w:t>（1）教室设施：教室内设施至少包含多媒体计算机、显示设备（可为投影设备或显示屏）、音响设备。</w:t>
      </w:r>
    </w:p>
    <w:p w14:paraId="7B4347CA" w14:textId="77777777" w:rsidR="003E3971" w:rsidRPr="003E3971" w:rsidRDefault="003E3971" w:rsidP="003E3971">
      <w:pPr>
        <w:ind w:firstLineChars="100" w:firstLine="240"/>
        <w:rPr>
          <w:rFonts w:ascii="仿宋" w:eastAsia="仿宋" w:hAnsi="仿宋"/>
          <w:sz w:val="24"/>
        </w:rPr>
      </w:pPr>
      <w:r w:rsidRPr="003E3971">
        <w:rPr>
          <w:rFonts w:ascii="仿宋" w:eastAsia="仿宋" w:hAnsi="仿宋" w:hint="eastAsia"/>
          <w:sz w:val="24"/>
        </w:rPr>
        <w:t>（2）实操设备：投标人提供培训实操所需的工具及材料，教具至少10套，每套工具材料包括婴幼儿实训模拟人，玩具、婴幼儿清洁、睡眠和进餐物品、桌椅及其他物品等。</w:t>
      </w:r>
    </w:p>
    <w:p w14:paraId="5F2613E1" w14:textId="77777777" w:rsidR="003E3971" w:rsidRPr="003E3971" w:rsidRDefault="003E3971" w:rsidP="003E3971">
      <w:pPr>
        <w:ind w:firstLineChars="100" w:firstLine="240"/>
        <w:rPr>
          <w:rFonts w:ascii="仿宋" w:eastAsia="仿宋" w:hAnsi="仿宋"/>
          <w:sz w:val="24"/>
        </w:rPr>
      </w:pPr>
      <w:r w:rsidRPr="003E3971">
        <w:rPr>
          <w:rFonts w:ascii="仿宋" w:eastAsia="仿宋" w:hAnsi="仿宋" w:hint="eastAsia"/>
          <w:sz w:val="24"/>
        </w:rPr>
        <w:t>4、服务要求</w:t>
      </w:r>
    </w:p>
    <w:p w14:paraId="52D5968C" w14:textId="1387ADC7" w:rsidR="003E3971" w:rsidRPr="003E3971" w:rsidRDefault="003E3971" w:rsidP="003E3971">
      <w:pPr>
        <w:ind w:firstLineChars="100" w:firstLine="240"/>
        <w:rPr>
          <w:rFonts w:ascii="仿宋" w:eastAsia="仿宋" w:hAnsi="仿宋"/>
          <w:sz w:val="24"/>
        </w:rPr>
      </w:pPr>
      <w:r w:rsidRPr="003E3971">
        <w:rPr>
          <w:rFonts w:ascii="仿宋" w:eastAsia="仿宋" w:hAnsi="仿宋" w:hint="eastAsia"/>
          <w:sz w:val="24"/>
        </w:rPr>
        <w:t>（1）</w:t>
      </w:r>
      <w:r w:rsidR="00673BF5">
        <w:rPr>
          <w:rFonts w:ascii="仿宋" w:eastAsia="仿宋" w:hAnsi="仿宋" w:hint="eastAsia"/>
          <w:sz w:val="24"/>
        </w:rPr>
        <w:t>培训</w:t>
      </w:r>
      <w:r w:rsidR="00673BF5" w:rsidRPr="003E3971">
        <w:rPr>
          <w:rFonts w:ascii="仿宋" w:eastAsia="仿宋" w:hAnsi="仿宋" w:hint="eastAsia"/>
          <w:sz w:val="24"/>
        </w:rPr>
        <w:t>方式：</w:t>
      </w:r>
      <w:r w:rsidR="00673BF5" w:rsidRPr="00FC4E1C">
        <w:rPr>
          <w:rFonts w:ascii="仿宋" w:eastAsia="仿宋" w:hAnsi="仿宋" w:hint="eastAsia"/>
          <w:sz w:val="24"/>
        </w:rPr>
        <w:t>理论与实际操作相结合的</w:t>
      </w:r>
      <w:r w:rsidR="00673BF5" w:rsidRPr="001550EC">
        <w:rPr>
          <w:rFonts w:ascii="仿宋" w:eastAsia="仿宋" w:hAnsi="仿宋" w:hint="eastAsia"/>
          <w:sz w:val="24"/>
        </w:rPr>
        <w:t>培训</w:t>
      </w:r>
      <w:r w:rsidR="00673BF5" w:rsidRPr="00FC4E1C">
        <w:rPr>
          <w:rFonts w:ascii="仿宋" w:eastAsia="仿宋" w:hAnsi="仿宋" w:hint="eastAsia"/>
          <w:sz w:val="24"/>
        </w:rPr>
        <w:t>方式。</w:t>
      </w:r>
    </w:p>
    <w:p w14:paraId="66FD63B4" w14:textId="710ABFA6" w:rsidR="003E3971" w:rsidRPr="003E3971" w:rsidRDefault="003E3971" w:rsidP="003E3971">
      <w:pPr>
        <w:ind w:firstLineChars="100" w:firstLine="240"/>
        <w:rPr>
          <w:rFonts w:ascii="仿宋" w:eastAsia="仿宋" w:hAnsi="仿宋"/>
          <w:sz w:val="24"/>
        </w:rPr>
      </w:pPr>
      <w:r w:rsidRPr="003E3971">
        <w:rPr>
          <w:rFonts w:ascii="仿宋" w:eastAsia="仿宋" w:hAnsi="仿宋" w:hint="eastAsia"/>
          <w:sz w:val="24"/>
        </w:rPr>
        <w:t>（2）培训学时：180学时。中标人必须切实按照对应技能等级必备的理论知识和实操能力开展培训，理论教学环节不少于 40 学时。</w:t>
      </w:r>
    </w:p>
    <w:p w14:paraId="21E6F158" w14:textId="77777777" w:rsidR="003E3971" w:rsidRPr="003E3971" w:rsidRDefault="003E3971" w:rsidP="003E3971">
      <w:pPr>
        <w:ind w:firstLineChars="100" w:firstLine="240"/>
        <w:rPr>
          <w:rFonts w:ascii="仿宋" w:eastAsia="仿宋" w:hAnsi="仿宋"/>
          <w:sz w:val="24"/>
        </w:rPr>
      </w:pPr>
      <w:r w:rsidRPr="003E3971">
        <w:rPr>
          <w:rFonts w:ascii="仿宋" w:eastAsia="仿宋" w:hAnsi="仿宋" w:hint="eastAsia"/>
          <w:sz w:val="24"/>
        </w:rPr>
        <w:t>（3）管理团队：投标人为本项目提供的管理人员至少包括项目负责人（1 人，具有专科及以上学历）、财务人员（1 人，具有高中及以上学历）、档案管理人员（1 人）。</w:t>
      </w:r>
    </w:p>
    <w:p w14:paraId="33C58799" w14:textId="77777777" w:rsidR="003E3971" w:rsidRPr="003E3971" w:rsidRDefault="003E3971" w:rsidP="003E3971">
      <w:pPr>
        <w:ind w:firstLineChars="100" w:firstLine="240"/>
        <w:rPr>
          <w:rFonts w:ascii="仿宋" w:eastAsia="仿宋" w:hAnsi="仿宋"/>
          <w:sz w:val="24"/>
        </w:rPr>
      </w:pPr>
      <w:r w:rsidRPr="003E3971">
        <w:rPr>
          <w:rFonts w:ascii="仿宋" w:eastAsia="仿宋" w:hAnsi="仿宋" w:hint="eastAsia"/>
          <w:sz w:val="24"/>
        </w:rPr>
        <w:t>（4）教师团队：具有至少 2 名有专业能力的教师，专科及以上学历。</w:t>
      </w:r>
    </w:p>
    <w:p w14:paraId="3BEFCF20" w14:textId="79E9D098" w:rsidR="003E3971" w:rsidRDefault="003E3971" w:rsidP="003E3971">
      <w:pPr>
        <w:ind w:firstLineChars="100" w:firstLine="240"/>
        <w:rPr>
          <w:rFonts w:ascii="仿宋" w:eastAsia="仿宋" w:hAnsi="仿宋"/>
          <w:sz w:val="24"/>
        </w:rPr>
      </w:pPr>
      <w:r w:rsidRPr="003E3971">
        <w:rPr>
          <w:rFonts w:ascii="仿宋" w:eastAsia="仿宋" w:hAnsi="仿宋" w:hint="eastAsia"/>
          <w:sz w:val="24"/>
        </w:rPr>
        <w:lastRenderedPageBreak/>
        <w:t>（5）服务方案：投标人需为本项目定制项目实施方案、后续服务计划、项目分析、质量管控、应急方案。</w:t>
      </w:r>
    </w:p>
    <w:p w14:paraId="0CA66882" w14:textId="1019CEA6" w:rsidR="003E3971" w:rsidRPr="00E81251" w:rsidRDefault="003E3971" w:rsidP="003E3971">
      <w:pPr>
        <w:ind w:firstLineChars="200" w:firstLine="482"/>
        <w:rPr>
          <w:rFonts w:ascii="仿宋" w:eastAsia="仿宋" w:hAnsi="仿宋"/>
          <w:b/>
          <w:bCs/>
          <w:sz w:val="24"/>
        </w:rPr>
      </w:pPr>
      <w:r w:rsidRPr="00E81251">
        <w:rPr>
          <w:rFonts w:ascii="仿宋" w:eastAsia="仿宋" w:hAnsi="仿宋" w:hint="eastAsia"/>
          <w:b/>
          <w:bCs/>
          <w:sz w:val="24"/>
        </w:rPr>
        <w:t>包件1</w:t>
      </w:r>
      <w:r>
        <w:rPr>
          <w:rFonts w:ascii="仿宋" w:eastAsia="仿宋" w:hAnsi="仿宋"/>
          <w:b/>
          <w:bCs/>
          <w:sz w:val="24"/>
        </w:rPr>
        <w:t>9</w:t>
      </w:r>
      <w:r w:rsidRPr="00E81251">
        <w:rPr>
          <w:rFonts w:ascii="仿宋" w:eastAsia="仿宋" w:hAnsi="仿宋" w:hint="eastAsia"/>
          <w:b/>
          <w:bCs/>
          <w:sz w:val="24"/>
        </w:rPr>
        <w:t>（</w:t>
      </w:r>
      <w:r w:rsidRPr="003E3971">
        <w:rPr>
          <w:rFonts w:ascii="仿宋" w:eastAsia="仿宋" w:hAnsi="仿宋" w:hint="eastAsia"/>
          <w:b/>
          <w:bCs/>
          <w:sz w:val="24"/>
        </w:rPr>
        <w:t>保安员/安检员</w:t>
      </w:r>
      <w:r w:rsidRPr="00E81251">
        <w:rPr>
          <w:rFonts w:ascii="仿宋" w:eastAsia="仿宋" w:hAnsi="仿宋" w:hint="eastAsia"/>
          <w:b/>
          <w:bCs/>
          <w:sz w:val="24"/>
        </w:rPr>
        <w:t>）适用：</w:t>
      </w:r>
    </w:p>
    <w:p w14:paraId="3A3043DD" w14:textId="7A39414C" w:rsidR="00307D18" w:rsidRPr="00307D18" w:rsidRDefault="00307D18" w:rsidP="00307D18">
      <w:pPr>
        <w:ind w:firstLineChars="100" w:firstLine="240"/>
        <w:rPr>
          <w:rFonts w:ascii="仿宋" w:eastAsia="仿宋" w:hAnsi="仿宋"/>
          <w:sz w:val="24"/>
        </w:rPr>
      </w:pPr>
      <w:r w:rsidRPr="00307D18">
        <w:rPr>
          <w:rFonts w:ascii="仿宋" w:eastAsia="仿宋" w:hAnsi="仿宋" w:hint="eastAsia"/>
          <w:sz w:val="24"/>
        </w:rPr>
        <w:t>*1、</w:t>
      </w:r>
      <w:r w:rsidR="00673BF5" w:rsidRPr="00307D18">
        <w:rPr>
          <w:rFonts w:ascii="仿宋" w:eastAsia="仿宋" w:hAnsi="仿宋" w:hint="eastAsia"/>
          <w:sz w:val="24"/>
        </w:rPr>
        <w:t>人员组织：投标人需具有此包件培训人员数量的生源组织能力，能够保障此包件</w:t>
      </w:r>
      <w:r w:rsidR="00673BF5" w:rsidRPr="008C5180">
        <w:rPr>
          <w:rFonts w:ascii="仿宋" w:eastAsia="仿宋" w:hAnsi="仿宋" w:hint="eastAsia"/>
          <w:sz w:val="24"/>
        </w:rPr>
        <w:t>取得</w:t>
      </w:r>
      <w:r w:rsidR="00673BF5" w:rsidRPr="006050F4">
        <w:rPr>
          <w:rFonts w:ascii="仿宋" w:eastAsia="仿宋" w:hAnsi="仿宋" w:hint="eastAsia"/>
          <w:sz w:val="24"/>
        </w:rPr>
        <w:t>中华人民共和国公安部监制的保安员、安检员证总人数，</w:t>
      </w:r>
      <w:r w:rsidR="00673BF5" w:rsidRPr="008C5180">
        <w:rPr>
          <w:rFonts w:ascii="仿宋" w:eastAsia="仿宋" w:hAnsi="仿宋" w:hint="eastAsia"/>
          <w:sz w:val="24"/>
        </w:rPr>
        <w:t>不低于计划完成培训人数的70%。</w:t>
      </w:r>
    </w:p>
    <w:p w14:paraId="68A85A70" w14:textId="77777777" w:rsidR="00307D18" w:rsidRPr="00307D18" w:rsidRDefault="00307D18" w:rsidP="00307D18">
      <w:pPr>
        <w:ind w:firstLineChars="100" w:firstLine="240"/>
        <w:rPr>
          <w:rFonts w:ascii="仿宋" w:eastAsia="仿宋" w:hAnsi="仿宋"/>
          <w:sz w:val="24"/>
        </w:rPr>
      </w:pPr>
      <w:r w:rsidRPr="00307D18">
        <w:rPr>
          <w:rFonts w:ascii="仿宋" w:eastAsia="仿宋" w:hAnsi="仿宋" w:hint="eastAsia"/>
          <w:sz w:val="24"/>
        </w:rPr>
        <w:t>2、培训场地（提供场地产权或租赁协议或合作协议或场地为投标人固定场地的承诺函）</w:t>
      </w:r>
    </w:p>
    <w:p w14:paraId="1DA25CC5" w14:textId="77777777" w:rsidR="00307D18" w:rsidRPr="00307D18" w:rsidRDefault="00307D18" w:rsidP="00307D18">
      <w:pPr>
        <w:ind w:firstLineChars="100" w:firstLine="240"/>
        <w:rPr>
          <w:rFonts w:ascii="仿宋" w:eastAsia="仿宋" w:hAnsi="仿宋"/>
          <w:sz w:val="24"/>
        </w:rPr>
      </w:pPr>
      <w:r w:rsidRPr="00307D18">
        <w:rPr>
          <w:rFonts w:ascii="仿宋" w:eastAsia="仿宋" w:hAnsi="仿宋" w:hint="eastAsia"/>
          <w:sz w:val="24"/>
        </w:rPr>
        <w:t>（1）多媒体教室：投标人具有固定的教学场地，为本项目提供设施齐全的多媒体教室用于理论课程的授课。</w:t>
      </w:r>
    </w:p>
    <w:p w14:paraId="78CDC27C" w14:textId="7FDF3008" w:rsidR="00307D18" w:rsidRPr="00307D18" w:rsidRDefault="00307D18" w:rsidP="00307D18">
      <w:pPr>
        <w:ind w:firstLineChars="100" w:firstLine="240"/>
        <w:rPr>
          <w:rFonts w:ascii="仿宋" w:eastAsia="仿宋" w:hAnsi="仿宋"/>
          <w:sz w:val="24"/>
        </w:rPr>
      </w:pPr>
      <w:r w:rsidRPr="00307D18">
        <w:rPr>
          <w:rFonts w:ascii="仿宋" w:eastAsia="仿宋" w:hAnsi="仿宋" w:hint="eastAsia"/>
          <w:sz w:val="24"/>
        </w:rPr>
        <w:t>（2）实训场地：有固定的实训场地，单个场地面积不低于</w:t>
      </w:r>
      <w:r>
        <w:rPr>
          <w:rFonts w:ascii="仿宋" w:eastAsia="仿宋" w:hAnsi="仿宋"/>
          <w:sz w:val="24"/>
        </w:rPr>
        <w:t>1000</w:t>
      </w:r>
      <w:r w:rsidRPr="00307D18">
        <w:rPr>
          <w:rFonts w:ascii="仿宋" w:eastAsia="仿宋" w:hAnsi="仿宋" w:hint="eastAsia"/>
          <w:sz w:val="24"/>
        </w:rPr>
        <w:t>㎡。</w:t>
      </w:r>
    </w:p>
    <w:p w14:paraId="08AB15D9" w14:textId="77777777" w:rsidR="00307D18" w:rsidRPr="00307D18" w:rsidRDefault="00307D18" w:rsidP="00307D18">
      <w:pPr>
        <w:ind w:firstLineChars="100" w:firstLine="240"/>
        <w:rPr>
          <w:rFonts w:ascii="仿宋" w:eastAsia="仿宋" w:hAnsi="仿宋"/>
          <w:sz w:val="24"/>
        </w:rPr>
      </w:pPr>
      <w:r w:rsidRPr="00307D18">
        <w:rPr>
          <w:rFonts w:ascii="仿宋" w:eastAsia="仿宋" w:hAnsi="仿宋" w:hint="eastAsia"/>
          <w:sz w:val="24"/>
        </w:rPr>
        <w:t>（3）为保障理论和实际操作的有效结合，节约学员路程时间，投标人所提供的教室和实训场地需在同一地点。</w:t>
      </w:r>
    </w:p>
    <w:p w14:paraId="2671D09E" w14:textId="77777777" w:rsidR="00307D18" w:rsidRPr="00307D18" w:rsidRDefault="00307D18" w:rsidP="00307D18">
      <w:pPr>
        <w:ind w:firstLineChars="100" w:firstLine="240"/>
        <w:rPr>
          <w:rFonts w:ascii="仿宋" w:eastAsia="仿宋" w:hAnsi="仿宋"/>
          <w:sz w:val="24"/>
        </w:rPr>
      </w:pPr>
      <w:r w:rsidRPr="00307D18">
        <w:rPr>
          <w:rFonts w:ascii="仿宋" w:eastAsia="仿宋" w:hAnsi="仿宋" w:hint="eastAsia"/>
          <w:sz w:val="24"/>
        </w:rPr>
        <w:t>3、教学设备</w:t>
      </w:r>
    </w:p>
    <w:p w14:paraId="775D0C5F" w14:textId="77777777" w:rsidR="00307D18" w:rsidRPr="00307D18" w:rsidRDefault="00307D18" w:rsidP="00307D18">
      <w:pPr>
        <w:ind w:firstLineChars="100" w:firstLine="240"/>
        <w:rPr>
          <w:rFonts w:ascii="仿宋" w:eastAsia="仿宋" w:hAnsi="仿宋"/>
          <w:sz w:val="24"/>
        </w:rPr>
      </w:pPr>
      <w:r w:rsidRPr="00307D18">
        <w:rPr>
          <w:rFonts w:ascii="仿宋" w:eastAsia="仿宋" w:hAnsi="仿宋" w:hint="eastAsia"/>
          <w:sz w:val="24"/>
        </w:rPr>
        <w:t>（1）教室设施：教室内设施至少包含多媒体计算机、显示设备（可为投影设备或显示屏）、音响设备。</w:t>
      </w:r>
    </w:p>
    <w:p w14:paraId="47B08396" w14:textId="6E46C810" w:rsidR="00307D18" w:rsidRPr="00307D18" w:rsidRDefault="00307D18" w:rsidP="00307D18">
      <w:pPr>
        <w:ind w:firstLineChars="100" w:firstLine="240"/>
        <w:rPr>
          <w:rFonts w:ascii="仿宋" w:eastAsia="仿宋" w:hAnsi="仿宋"/>
          <w:sz w:val="24"/>
        </w:rPr>
      </w:pPr>
      <w:r w:rsidRPr="00307D18">
        <w:rPr>
          <w:rFonts w:ascii="仿宋" w:eastAsia="仿宋" w:hAnsi="仿宋" w:hint="eastAsia"/>
          <w:sz w:val="24"/>
        </w:rPr>
        <w:t>（2）实操设备：</w:t>
      </w:r>
      <w:r>
        <w:rPr>
          <w:rFonts w:ascii="仿宋" w:eastAsia="仿宋" w:hAnsi="仿宋" w:hint="eastAsia"/>
          <w:sz w:val="24"/>
        </w:rPr>
        <w:t>安检仪2台、灭火器1</w:t>
      </w:r>
      <w:r>
        <w:rPr>
          <w:rFonts w:ascii="仿宋" w:eastAsia="仿宋" w:hAnsi="仿宋"/>
          <w:sz w:val="24"/>
        </w:rPr>
        <w:t>00</w:t>
      </w:r>
      <w:r>
        <w:rPr>
          <w:rFonts w:ascii="仿宋" w:eastAsia="仿宋" w:hAnsi="仿宋" w:hint="eastAsia"/>
          <w:sz w:val="24"/>
        </w:rPr>
        <w:t>具、消防水带1</w:t>
      </w:r>
      <w:r>
        <w:rPr>
          <w:rFonts w:ascii="仿宋" w:eastAsia="仿宋" w:hAnsi="仿宋"/>
          <w:sz w:val="24"/>
        </w:rPr>
        <w:t>0</w:t>
      </w:r>
      <w:r>
        <w:rPr>
          <w:rFonts w:ascii="仿宋" w:eastAsia="仿宋" w:hAnsi="仿宋" w:hint="eastAsia"/>
          <w:sz w:val="24"/>
        </w:rPr>
        <w:t>根、盾牌2</w:t>
      </w:r>
      <w:r>
        <w:rPr>
          <w:rFonts w:ascii="仿宋" w:eastAsia="仿宋" w:hAnsi="仿宋"/>
          <w:sz w:val="24"/>
        </w:rPr>
        <w:t>0</w:t>
      </w:r>
      <w:r>
        <w:rPr>
          <w:rFonts w:ascii="仿宋" w:eastAsia="仿宋" w:hAnsi="仿宋" w:hint="eastAsia"/>
          <w:sz w:val="24"/>
        </w:rPr>
        <w:t>面、警棍5</w:t>
      </w:r>
      <w:r>
        <w:rPr>
          <w:rFonts w:ascii="仿宋" w:eastAsia="仿宋" w:hAnsi="仿宋"/>
          <w:sz w:val="24"/>
        </w:rPr>
        <w:t>0</w:t>
      </w:r>
      <w:r>
        <w:rPr>
          <w:rFonts w:ascii="仿宋" w:eastAsia="仿宋" w:hAnsi="仿宋" w:hint="eastAsia"/>
          <w:sz w:val="24"/>
        </w:rPr>
        <w:t>根、急救器材2套</w:t>
      </w:r>
      <w:r w:rsidRPr="00307D18">
        <w:rPr>
          <w:rFonts w:ascii="仿宋" w:eastAsia="仿宋" w:hAnsi="仿宋" w:hint="eastAsia"/>
          <w:sz w:val="24"/>
        </w:rPr>
        <w:t>。</w:t>
      </w:r>
    </w:p>
    <w:p w14:paraId="59B4DAB2" w14:textId="77777777" w:rsidR="00307D18" w:rsidRPr="00307D18" w:rsidRDefault="00307D18" w:rsidP="00307D18">
      <w:pPr>
        <w:ind w:firstLineChars="100" w:firstLine="240"/>
        <w:rPr>
          <w:rFonts w:ascii="仿宋" w:eastAsia="仿宋" w:hAnsi="仿宋"/>
          <w:sz w:val="24"/>
        </w:rPr>
      </w:pPr>
      <w:r w:rsidRPr="00307D18">
        <w:rPr>
          <w:rFonts w:ascii="仿宋" w:eastAsia="仿宋" w:hAnsi="仿宋" w:hint="eastAsia"/>
          <w:sz w:val="24"/>
        </w:rPr>
        <w:t>4、服务要求</w:t>
      </w:r>
    </w:p>
    <w:p w14:paraId="0A36CA44" w14:textId="47B202E4" w:rsidR="00307D18" w:rsidRPr="00307D18" w:rsidRDefault="00307D18" w:rsidP="00307D18">
      <w:pPr>
        <w:ind w:firstLineChars="100" w:firstLine="240"/>
        <w:rPr>
          <w:rFonts w:ascii="仿宋" w:eastAsia="仿宋" w:hAnsi="仿宋"/>
          <w:sz w:val="24"/>
        </w:rPr>
      </w:pPr>
      <w:r w:rsidRPr="00307D18">
        <w:rPr>
          <w:rFonts w:ascii="仿宋" w:eastAsia="仿宋" w:hAnsi="仿宋" w:hint="eastAsia"/>
          <w:sz w:val="24"/>
        </w:rPr>
        <w:t>（1）</w:t>
      </w:r>
      <w:r w:rsidR="00673BF5">
        <w:rPr>
          <w:rFonts w:ascii="仿宋" w:eastAsia="仿宋" w:hAnsi="仿宋" w:hint="eastAsia"/>
          <w:sz w:val="24"/>
        </w:rPr>
        <w:t>培训</w:t>
      </w:r>
      <w:r w:rsidR="00673BF5" w:rsidRPr="00307D18">
        <w:rPr>
          <w:rFonts w:ascii="仿宋" w:eastAsia="仿宋" w:hAnsi="仿宋" w:hint="eastAsia"/>
          <w:sz w:val="24"/>
        </w:rPr>
        <w:t>方式：</w:t>
      </w:r>
      <w:r w:rsidR="00673BF5" w:rsidRPr="00FC4E1C">
        <w:rPr>
          <w:rFonts w:ascii="仿宋" w:eastAsia="仿宋" w:hAnsi="仿宋" w:hint="eastAsia"/>
          <w:sz w:val="24"/>
        </w:rPr>
        <w:t>理论与实际操作相结合的</w:t>
      </w:r>
      <w:r w:rsidR="00673BF5" w:rsidRPr="001550EC">
        <w:rPr>
          <w:rFonts w:ascii="仿宋" w:eastAsia="仿宋" w:hAnsi="仿宋" w:hint="eastAsia"/>
          <w:sz w:val="24"/>
        </w:rPr>
        <w:t>培训</w:t>
      </w:r>
      <w:r w:rsidR="00673BF5" w:rsidRPr="00FC4E1C">
        <w:rPr>
          <w:rFonts w:ascii="仿宋" w:eastAsia="仿宋" w:hAnsi="仿宋" w:hint="eastAsia"/>
          <w:sz w:val="24"/>
        </w:rPr>
        <w:t>方式。</w:t>
      </w:r>
    </w:p>
    <w:p w14:paraId="72FA3FE2" w14:textId="313B6395" w:rsidR="00307D18" w:rsidRPr="00307D18" w:rsidRDefault="00307D18" w:rsidP="00307D18">
      <w:pPr>
        <w:ind w:firstLineChars="100" w:firstLine="240"/>
        <w:rPr>
          <w:rFonts w:ascii="仿宋" w:eastAsia="仿宋" w:hAnsi="仿宋"/>
          <w:sz w:val="24"/>
        </w:rPr>
      </w:pPr>
      <w:r w:rsidRPr="00307D18">
        <w:rPr>
          <w:rFonts w:ascii="仿宋" w:eastAsia="仿宋" w:hAnsi="仿宋" w:hint="eastAsia"/>
          <w:sz w:val="24"/>
        </w:rPr>
        <w:t>（2）培训学时：</w:t>
      </w:r>
      <w:r w:rsidR="00CE095D">
        <w:rPr>
          <w:rFonts w:ascii="仿宋" w:eastAsia="仿宋" w:hAnsi="仿宋"/>
          <w:sz w:val="24"/>
        </w:rPr>
        <w:t>40</w:t>
      </w:r>
      <w:r w:rsidRPr="00307D18">
        <w:rPr>
          <w:rFonts w:ascii="仿宋" w:eastAsia="仿宋" w:hAnsi="仿宋" w:hint="eastAsia"/>
          <w:sz w:val="24"/>
        </w:rPr>
        <w:t>学时</w:t>
      </w:r>
      <w:r w:rsidR="00985B6C">
        <w:rPr>
          <w:rFonts w:ascii="仿宋" w:eastAsia="仿宋" w:hAnsi="仿宋" w:hint="eastAsia"/>
          <w:sz w:val="24"/>
        </w:rPr>
        <w:t>，</w:t>
      </w:r>
      <w:r w:rsidR="00985B6C" w:rsidRPr="004F0E51">
        <w:rPr>
          <w:rFonts w:ascii="仿宋" w:eastAsia="仿宋" w:hAnsi="仿宋" w:hint="eastAsia"/>
          <w:sz w:val="24"/>
        </w:rPr>
        <w:t>其中理论课授课时数</w:t>
      </w:r>
      <w:r w:rsidR="00985B6C">
        <w:rPr>
          <w:rFonts w:ascii="仿宋" w:eastAsia="仿宋" w:hAnsi="仿宋" w:hint="eastAsia"/>
          <w:sz w:val="24"/>
        </w:rPr>
        <w:t>均</w:t>
      </w:r>
      <w:r w:rsidR="00985B6C" w:rsidRPr="004F0E51">
        <w:rPr>
          <w:rFonts w:ascii="仿宋" w:eastAsia="仿宋" w:hAnsi="仿宋" w:hint="eastAsia"/>
          <w:sz w:val="24"/>
        </w:rPr>
        <w:t xml:space="preserve">不得低于 </w:t>
      </w:r>
      <w:r w:rsidR="00985B6C">
        <w:rPr>
          <w:rFonts w:ascii="仿宋" w:eastAsia="仿宋" w:hAnsi="仿宋"/>
          <w:sz w:val="24"/>
        </w:rPr>
        <w:t>24</w:t>
      </w:r>
      <w:r w:rsidR="00985B6C" w:rsidRPr="004F0E51">
        <w:rPr>
          <w:rFonts w:ascii="仿宋" w:eastAsia="仿宋" w:hAnsi="仿宋" w:hint="eastAsia"/>
          <w:sz w:val="24"/>
        </w:rPr>
        <w:t xml:space="preserve"> 学时</w:t>
      </w:r>
      <w:r w:rsidRPr="00307D18">
        <w:rPr>
          <w:rFonts w:ascii="仿宋" w:eastAsia="仿宋" w:hAnsi="仿宋" w:hint="eastAsia"/>
          <w:sz w:val="24"/>
        </w:rPr>
        <w:t>。中标人必须切实按照对应技能等级必备的理论知识和实操能力开展培训。</w:t>
      </w:r>
    </w:p>
    <w:p w14:paraId="0571AF40" w14:textId="77777777" w:rsidR="00307D18" w:rsidRPr="00307D18" w:rsidRDefault="00307D18" w:rsidP="00307D18">
      <w:pPr>
        <w:ind w:firstLineChars="100" w:firstLine="240"/>
        <w:rPr>
          <w:rFonts w:ascii="仿宋" w:eastAsia="仿宋" w:hAnsi="仿宋"/>
          <w:sz w:val="24"/>
        </w:rPr>
      </w:pPr>
      <w:r w:rsidRPr="00307D18">
        <w:rPr>
          <w:rFonts w:ascii="仿宋" w:eastAsia="仿宋" w:hAnsi="仿宋" w:hint="eastAsia"/>
          <w:sz w:val="24"/>
        </w:rPr>
        <w:t>（3）管理团队：投标人为本项目提供的管理人员至少包括项目负责人（1 人，具有专科及以上学历）、财务人员（1 人，具有高中及以上学历）、档案管理人员（1 人）。</w:t>
      </w:r>
    </w:p>
    <w:p w14:paraId="755CDE52" w14:textId="77777777" w:rsidR="00307D18" w:rsidRPr="00307D18" w:rsidRDefault="00307D18" w:rsidP="00307D18">
      <w:pPr>
        <w:ind w:firstLineChars="100" w:firstLine="240"/>
        <w:rPr>
          <w:rFonts w:ascii="仿宋" w:eastAsia="仿宋" w:hAnsi="仿宋"/>
          <w:sz w:val="24"/>
        </w:rPr>
      </w:pPr>
      <w:r w:rsidRPr="00307D18">
        <w:rPr>
          <w:rFonts w:ascii="仿宋" w:eastAsia="仿宋" w:hAnsi="仿宋" w:hint="eastAsia"/>
          <w:sz w:val="24"/>
        </w:rPr>
        <w:t>（4）教师团队：具有至少 2 名有专业能力的教师，专科及以上学历。</w:t>
      </w:r>
    </w:p>
    <w:p w14:paraId="19F44C7C" w14:textId="06C9F936" w:rsidR="003E3971" w:rsidRPr="00307D18" w:rsidRDefault="00307D18" w:rsidP="00307D18">
      <w:pPr>
        <w:ind w:firstLineChars="100" w:firstLine="240"/>
        <w:rPr>
          <w:rFonts w:ascii="仿宋" w:eastAsia="仿宋" w:hAnsi="仿宋"/>
          <w:sz w:val="24"/>
        </w:rPr>
      </w:pPr>
      <w:r w:rsidRPr="00307D18">
        <w:rPr>
          <w:rFonts w:ascii="仿宋" w:eastAsia="仿宋" w:hAnsi="仿宋" w:hint="eastAsia"/>
          <w:sz w:val="24"/>
        </w:rPr>
        <w:t>（5）服务方案：投标人需为本项目定制项目实施方案、后续服务计划、项目分析、质量管控、应急方案。</w:t>
      </w:r>
    </w:p>
    <w:p w14:paraId="1D440FA8" w14:textId="77777777" w:rsidR="003E3971" w:rsidRPr="003E3971" w:rsidRDefault="003E3971" w:rsidP="003E3971">
      <w:pPr>
        <w:ind w:firstLineChars="100" w:firstLine="240"/>
        <w:rPr>
          <w:rFonts w:ascii="仿宋" w:eastAsia="仿宋" w:hAnsi="仿宋"/>
          <w:sz w:val="24"/>
        </w:rPr>
      </w:pPr>
    </w:p>
    <w:bookmarkEnd w:id="189"/>
    <w:p w14:paraId="786F4531" w14:textId="7F5E3E61" w:rsidR="000B4DC7" w:rsidRPr="00051BBD" w:rsidRDefault="000B4DC7" w:rsidP="00860D90">
      <w:pPr>
        <w:pStyle w:val="a7"/>
        <w:spacing w:line="400" w:lineRule="exact"/>
        <w:ind w:firstLineChars="175" w:firstLine="422"/>
        <w:rPr>
          <w:rFonts w:ascii="仿宋" w:eastAsia="仿宋" w:hAnsi="仿宋"/>
          <w:b/>
          <w:sz w:val="24"/>
        </w:rPr>
      </w:pPr>
    </w:p>
    <w:p w14:paraId="19C12DC5" w14:textId="77777777" w:rsidR="00085686" w:rsidRPr="00CE2A8D" w:rsidRDefault="00085686" w:rsidP="00860D90">
      <w:pPr>
        <w:pStyle w:val="a7"/>
        <w:spacing w:line="400" w:lineRule="exact"/>
        <w:ind w:firstLineChars="175" w:firstLine="420"/>
        <w:rPr>
          <w:rFonts w:ascii="仿宋" w:eastAsia="仿宋" w:hAnsi="仿宋"/>
          <w:bCs/>
          <w:sz w:val="24"/>
        </w:rPr>
      </w:pPr>
    </w:p>
    <w:p w14:paraId="66C1AABF" w14:textId="77777777" w:rsidR="00E13D86" w:rsidRPr="00CE2A8D" w:rsidRDefault="00E13D86" w:rsidP="00C137C5">
      <w:pPr>
        <w:pStyle w:val="1"/>
        <w:spacing w:line="400" w:lineRule="exact"/>
        <w:rPr>
          <w:rFonts w:ascii="仿宋" w:eastAsia="仿宋" w:hAnsi="仿宋"/>
          <w:b w:val="0"/>
          <w:bCs w:val="0"/>
          <w:kern w:val="2"/>
          <w:sz w:val="24"/>
          <w:szCs w:val="24"/>
        </w:rPr>
        <w:sectPr w:rsidR="00E13D86" w:rsidRPr="00CE2A8D">
          <w:pgSz w:w="11906" w:h="16838"/>
          <w:pgMar w:top="1440" w:right="1800" w:bottom="1440" w:left="1800" w:header="851" w:footer="992" w:gutter="0"/>
          <w:cols w:space="720"/>
          <w:docGrid w:type="lines" w:linePitch="312"/>
        </w:sectPr>
      </w:pPr>
      <w:bookmarkStart w:id="190" w:name="_Toc24786"/>
      <w:bookmarkStart w:id="191" w:name="_Toc31810"/>
    </w:p>
    <w:p w14:paraId="2EC055D4" w14:textId="77777777" w:rsidR="00E13D86" w:rsidRPr="00CE2A8D" w:rsidRDefault="000964BE">
      <w:pPr>
        <w:pStyle w:val="1"/>
        <w:spacing w:line="400" w:lineRule="exact"/>
        <w:jc w:val="center"/>
        <w:rPr>
          <w:rFonts w:ascii="仿宋" w:eastAsia="仿宋" w:hAnsi="仿宋"/>
          <w:sz w:val="36"/>
          <w:szCs w:val="36"/>
        </w:rPr>
      </w:pPr>
      <w:r w:rsidRPr="00CE2A8D">
        <w:rPr>
          <w:rFonts w:ascii="仿宋" w:eastAsia="仿宋" w:hAnsi="仿宋" w:hint="eastAsia"/>
          <w:sz w:val="36"/>
          <w:szCs w:val="36"/>
        </w:rPr>
        <w:lastRenderedPageBreak/>
        <w:t>第七章</w:t>
      </w:r>
      <w:r w:rsidRPr="00CE2A8D">
        <w:rPr>
          <w:rFonts w:ascii="仿宋" w:eastAsia="仿宋" w:hAnsi="仿宋"/>
          <w:sz w:val="36"/>
          <w:szCs w:val="36"/>
        </w:rPr>
        <w:t xml:space="preserve">  </w:t>
      </w:r>
      <w:r w:rsidRPr="00CE2A8D">
        <w:rPr>
          <w:rFonts w:ascii="仿宋" w:eastAsia="仿宋" w:hAnsi="仿宋" w:hint="eastAsia"/>
          <w:sz w:val="36"/>
          <w:szCs w:val="36"/>
        </w:rPr>
        <w:t>评标办法</w:t>
      </w:r>
      <w:bookmarkStart w:id="192" w:name="_Hlt101846155"/>
      <w:bookmarkStart w:id="193" w:name="_Toc208849007"/>
      <w:bookmarkStart w:id="194" w:name="_Toc183682415"/>
      <w:bookmarkStart w:id="195" w:name="_Toc183582280"/>
      <w:bookmarkStart w:id="196" w:name="_Toc217446097"/>
      <w:bookmarkEnd w:id="190"/>
      <w:bookmarkEnd w:id="191"/>
      <w:bookmarkEnd w:id="192"/>
    </w:p>
    <w:p w14:paraId="23A963D5" w14:textId="77777777" w:rsidR="00E13D86" w:rsidRPr="00CE2A8D" w:rsidRDefault="000964BE">
      <w:pPr>
        <w:pStyle w:val="2"/>
        <w:rPr>
          <w:rFonts w:ascii="仿宋" w:eastAsia="仿宋" w:hAnsi="仿宋"/>
          <w:sz w:val="24"/>
          <w:szCs w:val="24"/>
        </w:rPr>
      </w:pPr>
      <w:r w:rsidRPr="00CE2A8D">
        <w:rPr>
          <w:rFonts w:ascii="仿宋" w:eastAsia="仿宋" w:hAnsi="仿宋"/>
          <w:sz w:val="24"/>
          <w:szCs w:val="24"/>
        </w:rPr>
        <w:t xml:space="preserve">1. </w:t>
      </w:r>
      <w:r w:rsidRPr="00CE2A8D">
        <w:rPr>
          <w:rFonts w:ascii="仿宋" w:eastAsia="仿宋" w:hAnsi="仿宋" w:hint="eastAsia"/>
          <w:sz w:val="24"/>
          <w:szCs w:val="24"/>
        </w:rPr>
        <w:t>总则</w:t>
      </w:r>
      <w:bookmarkEnd w:id="193"/>
      <w:bookmarkEnd w:id="194"/>
      <w:bookmarkEnd w:id="195"/>
      <w:bookmarkEnd w:id="196"/>
    </w:p>
    <w:p w14:paraId="3467B699"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sz w:val="24"/>
        </w:rPr>
        <w:t xml:space="preserve">1.1 </w:t>
      </w:r>
      <w:r w:rsidRPr="00CE2A8D">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14:paraId="09D4EBB8" w14:textId="6D3CB668"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sz w:val="24"/>
        </w:rPr>
        <w:t xml:space="preserve">1.2 </w:t>
      </w:r>
      <w:r w:rsidRPr="00CE2A8D">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w:t>
      </w:r>
      <w:r w:rsidR="003C592E">
        <w:rPr>
          <w:rFonts w:ascii="仿宋" w:eastAsia="仿宋" w:hAnsi="仿宋" w:hint="eastAsia"/>
          <w:sz w:val="24"/>
        </w:rPr>
        <w:t>，</w:t>
      </w:r>
      <w:r w:rsidRPr="00CE2A8D">
        <w:rPr>
          <w:rFonts w:ascii="仿宋" w:eastAsia="仿宋" w:hAnsi="仿宋" w:hint="eastAsia"/>
          <w:sz w:val="24"/>
        </w:rPr>
        <w:t>以确定投标供应商是否具备投标资格。</w:t>
      </w:r>
    </w:p>
    <w:p w14:paraId="4863A70B"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合格投标人不足三家的，不得评标。</w:t>
      </w:r>
    </w:p>
    <w:p w14:paraId="320C297D"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7A067BF"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sz w:val="24"/>
        </w:rPr>
        <w:t xml:space="preserve">1.3 </w:t>
      </w:r>
      <w:r w:rsidRPr="00CE2A8D">
        <w:rPr>
          <w:rFonts w:ascii="仿宋" w:eastAsia="仿宋" w:hAnsi="仿宋" w:hint="eastAsia"/>
          <w:sz w:val="24"/>
        </w:rPr>
        <w:t>评标工作应遵循公平、公正、科学及择优的原则，并以相同的评标程序和标准对待所有的投标人。</w:t>
      </w:r>
    </w:p>
    <w:p w14:paraId="7FB8BADD"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sz w:val="24"/>
        </w:rPr>
        <w:t xml:space="preserve">1.4 </w:t>
      </w:r>
      <w:r w:rsidRPr="00CE2A8D">
        <w:rPr>
          <w:rFonts w:ascii="仿宋" w:eastAsia="仿宋" w:hAnsi="仿宋" w:hint="eastAsia"/>
          <w:sz w:val="24"/>
        </w:rPr>
        <w:t>评标委员会按照招标文件规定的评标方法和标准进行评标，并独立履行下列职责：</w:t>
      </w:r>
    </w:p>
    <w:p w14:paraId="6CE59E21" w14:textId="77777777" w:rsidR="00E13D86" w:rsidRPr="00CE2A8D" w:rsidRDefault="000964BE">
      <w:pPr>
        <w:spacing w:line="400" w:lineRule="exact"/>
        <w:ind w:firstLineChars="200" w:firstLine="480"/>
        <w:rPr>
          <w:rFonts w:ascii="仿宋" w:eastAsia="仿宋" w:hAnsi="仿宋"/>
          <w:sz w:val="24"/>
        </w:rPr>
      </w:pPr>
      <w:bookmarkStart w:id="197" w:name="_Toc217446098"/>
      <w:r w:rsidRPr="00CE2A8D">
        <w:rPr>
          <w:rFonts w:ascii="仿宋" w:eastAsia="仿宋" w:hAnsi="仿宋" w:hint="eastAsia"/>
          <w:sz w:val="24"/>
        </w:rPr>
        <w:t>（一）熟悉和理解招标文件；</w:t>
      </w:r>
    </w:p>
    <w:p w14:paraId="3FF03CEB"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（二）审查供应商（已通过资格审查）的投标文件是否满足招标文件要求，并作出评价；</w:t>
      </w:r>
    </w:p>
    <w:p w14:paraId="7E5DD09E"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（三）根据需要要求招标采购单位对招标文件作出解释；根据需要要求供应商对投标文件有关事项作出澄清、说明或者更正；</w:t>
      </w:r>
    </w:p>
    <w:p w14:paraId="70194803"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（四）推荐中标候选供应商，或者受采购人委托确定中标供应商；</w:t>
      </w:r>
    </w:p>
    <w:p w14:paraId="14EC9CCB"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（五）起草评标报告并进行签署；</w:t>
      </w:r>
    </w:p>
    <w:p w14:paraId="5447DB68"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（六）向招标采购单位、财政部门或者其他监督部门报告非法干预评标工作的行为；</w:t>
      </w:r>
    </w:p>
    <w:p w14:paraId="63B8FF71"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（七）法律、法规和规章规定的其他职责。</w:t>
      </w:r>
    </w:p>
    <w:p w14:paraId="4B2C8A03"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sz w:val="24"/>
        </w:rPr>
        <w:t xml:space="preserve">1.5 </w:t>
      </w:r>
      <w:r w:rsidRPr="00CE2A8D">
        <w:rPr>
          <w:rFonts w:ascii="仿宋" w:eastAsia="仿宋" w:hAnsi="仿宋" w:hint="eastAsia"/>
          <w:sz w:val="24"/>
        </w:rPr>
        <w:t>评标过程独立、保密。投标人非法干预评标过程的行为将导致其投标文</w:t>
      </w:r>
      <w:r w:rsidRPr="00CE2A8D">
        <w:rPr>
          <w:rFonts w:ascii="仿宋" w:eastAsia="仿宋" w:hAnsi="仿宋" w:hint="eastAsia"/>
          <w:sz w:val="24"/>
        </w:rPr>
        <w:lastRenderedPageBreak/>
        <w:t>件作为无效处理。</w:t>
      </w:r>
    </w:p>
    <w:p w14:paraId="06B76784"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sz w:val="24"/>
        </w:rPr>
        <w:t xml:space="preserve">1.6 </w:t>
      </w:r>
      <w:r w:rsidRPr="00CE2A8D">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14:paraId="450ADEF0" w14:textId="77777777" w:rsidR="00E13D86" w:rsidRPr="00CE2A8D" w:rsidRDefault="000964BE">
      <w:pPr>
        <w:pStyle w:val="2"/>
        <w:rPr>
          <w:rFonts w:ascii="仿宋" w:eastAsia="仿宋" w:hAnsi="仿宋"/>
          <w:sz w:val="24"/>
          <w:szCs w:val="24"/>
        </w:rPr>
      </w:pPr>
      <w:r w:rsidRPr="00CE2A8D">
        <w:rPr>
          <w:rFonts w:ascii="仿宋" w:eastAsia="仿宋" w:hAnsi="仿宋" w:hint="eastAsia"/>
          <w:sz w:val="24"/>
          <w:szCs w:val="24"/>
        </w:rPr>
        <w:t>2、</w:t>
      </w:r>
      <w:r w:rsidRPr="00CE2A8D">
        <w:rPr>
          <w:rFonts w:ascii="仿宋" w:eastAsia="仿宋" w:hAnsi="仿宋"/>
          <w:sz w:val="24"/>
          <w:szCs w:val="24"/>
        </w:rPr>
        <w:t xml:space="preserve"> </w:t>
      </w:r>
      <w:r w:rsidRPr="00CE2A8D">
        <w:rPr>
          <w:rFonts w:ascii="仿宋" w:eastAsia="仿宋" w:hAnsi="仿宋" w:hint="eastAsia"/>
          <w:sz w:val="24"/>
          <w:szCs w:val="24"/>
        </w:rPr>
        <w:t>评标</w:t>
      </w:r>
      <w:bookmarkEnd w:id="197"/>
      <w:r w:rsidRPr="00CE2A8D">
        <w:rPr>
          <w:rFonts w:ascii="仿宋" w:eastAsia="仿宋" w:hAnsi="仿宋" w:hint="eastAsia"/>
          <w:sz w:val="24"/>
          <w:szCs w:val="24"/>
        </w:rPr>
        <w:t>方法</w:t>
      </w:r>
    </w:p>
    <w:p w14:paraId="4D176891" w14:textId="77777777" w:rsidR="00E13D86" w:rsidRPr="00CE2A8D" w:rsidRDefault="000964BE">
      <w:pPr>
        <w:spacing w:line="360" w:lineRule="auto"/>
        <w:ind w:firstLineChars="200" w:firstLine="480"/>
        <w:rPr>
          <w:rFonts w:ascii="仿宋" w:eastAsia="仿宋" w:hAnsi="仿宋"/>
          <w:sz w:val="24"/>
        </w:rPr>
      </w:pPr>
      <w:bookmarkStart w:id="198" w:name="_Toc217446103"/>
      <w:bookmarkStart w:id="199" w:name="_Toc217446099"/>
      <w:r w:rsidRPr="00CE2A8D">
        <w:rPr>
          <w:rFonts w:ascii="仿宋" w:eastAsia="仿宋" w:hAnsi="仿宋"/>
          <w:sz w:val="24"/>
        </w:rPr>
        <w:t>2.1本项目评标方法为：</w:t>
      </w:r>
      <w:r w:rsidRPr="00CE2A8D">
        <w:rPr>
          <w:rFonts w:ascii="仿宋" w:eastAsia="仿宋" w:hAnsi="仿宋" w:hint="eastAsia"/>
          <w:b/>
          <w:bCs/>
          <w:sz w:val="24"/>
        </w:rPr>
        <w:t>综合评分法</w:t>
      </w:r>
      <w:r w:rsidRPr="00CE2A8D">
        <w:rPr>
          <w:rFonts w:ascii="仿宋" w:eastAsia="仿宋" w:hAnsi="仿宋" w:hint="eastAsia"/>
          <w:sz w:val="24"/>
        </w:rPr>
        <w:t>。</w:t>
      </w:r>
    </w:p>
    <w:p w14:paraId="1613522D" w14:textId="77777777" w:rsidR="00E13D86" w:rsidRPr="00CE2A8D" w:rsidRDefault="000964BE">
      <w:pPr>
        <w:pStyle w:val="2"/>
        <w:rPr>
          <w:rFonts w:ascii="仿宋" w:eastAsia="仿宋" w:hAnsi="仿宋"/>
          <w:sz w:val="24"/>
          <w:szCs w:val="24"/>
        </w:rPr>
      </w:pPr>
      <w:r w:rsidRPr="00CE2A8D">
        <w:rPr>
          <w:rFonts w:ascii="仿宋" w:eastAsia="仿宋" w:hAnsi="仿宋" w:hint="eastAsia"/>
          <w:sz w:val="24"/>
          <w:szCs w:val="24"/>
        </w:rPr>
        <w:t>3、</w:t>
      </w:r>
      <w:r w:rsidRPr="00CE2A8D">
        <w:rPr>
          <w:rFonts w:ascii="仿宋" w:eastAsia="仿宋" w:hAnsi="仿宋"/>
          <w:sz w:val="24"/>
          <w:szCs w:val="24"/>
        </w:rPr>
        <w:t xml:space="preserve"> </w:t>
      </w:r>
      <w:r w:rsidRPr="00CE2A8D">
        <w:rPr>
          <w:rFonts w:ascii="仿宋" w:eastAsia="仿宋" w:hAnsi="仿宋" w:hint="eastAsia"/>
          <w:sz w:val="24"/>
          <w:szCs w:val="24"/>
        </w:rPr>
        <w:t>评标程序</w:t>
      </w:r>
    </w:p>
    <w:p w14:paraId="7E445778"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3.1熟悉和理解招标文件和停止评标。</w:t>
      </w:r>
    </w:p>
    <w:p w14:paraId="1EDC8F9B"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E7DEE46"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3.1.2评标委员会熟悉和理解招标文件以及评标过程中，发现本招标文件有下列情形之一的，评标委员会应当停止评标：</w:t>
      </w:r>
    </w:p>
    <w:p w14:paraId="102AB96A"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（1）招标文件的规定存在歧义、重大缺陷的；</w:t>
      </w:r>
    </w:p>
    <w:p w14:paraId="5217E402"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（2）招标文件明显以不合理条件对供应商实行差别待遇或者歧视待遇的；</w:t>
      </w:r>
    </w:p>
    <w:p w14:paraId="79930C05"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（3）采购项目属于国家规定的优先、强制采购范围，但是招标文件未依法体现优先、强制采购相关规定的；</w:t>
      </w:r>
    </w:p>
    <w:p w14:paraId="19412038"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（4）采购项目属于政府采购促进中小企业发展的范围，但是招标文件未依法体现促进中小企业发展相关规定的；</w:t>
      </w:r>
    </w:p>
    <w:p w14:paraId="727DB651"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5BC8478C"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（6）招标文件将投标人的资格条件列为评分因素的；</w:t>
      </w:r>
    </w:p>
    <w:p w14:paraId="2D6DA518"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（7）招标文件有违反国家其他有关强制性规定的情形。</w:t>
      </w:r>
    </w:p>
    <w:p w14:paraId="62635E63"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1928DF8C"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lastRenderedPageBreak/>
        <w:t>3.2符合性检查。</w:t>
      </w:r>
    </w:p>
    <w:p w14:paraId="5014C0B2"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47314767" w14:textId="7297CA79"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3.2.2投标文件有下列情形的，本项目不作为实质性要求进行规定，即不作为符合性审查事项，不得作为无效投标处理：</w:t>
      </w:r>
    </w:p>
    <w:p w14:paraId="671E1BD8" w14:textId="3E69F10F"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w:t>
      </w:r>
      <w:r w:rsidR="00DE3801" w:rsidRPr="00CE2A8D">
        <w:rPr>
          <w:rFonts w:ascii="仿宋" w:eastAsia="仿宋" w:hAnsi="仿宋" w:hint="eastAsia"/>
          <w:sz w:val="24"/>
        </w:rPr>
        <w:t>一</w:t>
      </w:r>
      <w:r w:rsidRPr="00CE2A8D">
        <w:rPr>
          <w:rFonts w:ascii="仿宋" w:eastAsia="仿宋" w:hAnsi="仿宋" w:hint="eastAsia"/>
          <w:sz w:val="24"/>
        </w:rPr>
        <w:t>）存在个别地方（不超过2个）没有法定代表人/单位负责人签字，但有法定代表人/单位负责人的私人印章或者有效授权代理人签字的；</w:t>
      </w:r>
    </w:p>
    <w:p w14:paraId="091F268E" w14:textId="34EC507A"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w:t>
      </w:r>
      <w:r w:rsidR="00DE3801" w:rsidRPr="00CE2A8D">
        <w:rPr>
          <w:rFonts w:ascii="仿宋" w:eastAsia="仿宋" w:hAnsi="仿宋" w:hint="eastAsia"/>
          <w:sz w:val="24"/>
        </w:rPr>
        <w:t>二</w:t>
      </w:r>
      <w:r w:rsidRPr="00CE2A8D">
        <w:rPr>
          <w:rFonts w:ascii="仿宋" w:eastAsia="仿宋" w:hAnsi="仿宋" w:hint="eastAsia"/>
          <w:sz w:val="24"/>
        </w:rPr>
        <w:t>）除招标文件明确要求加盖单位(法人)公章的以外，其他地方以相关专用章加盖的；</w:t>
      </w:r>
    </w:p>
    <w:p w14:paraId="0B16DD72" w14:textId="48B01014"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w:t>
      </w:r>
      <w:r w:rsidR="00DE3801" w:rsidRPr="00CE2A8D">
        <w:rPr>
          <w:rFonts w:ascii="仿宋" w:eastAsia="仿宋" w:hAnsi="仿宋" w:hint="eastAsia"/>
          <w:sz w:val="24"/>
        </w:rPr>
        <w:t>三</w:t>
      </w:r>
      <w:r w:rsidRPr="00CE2A8D">
        <w:rPr>
          <w:rFonts w:ascii="仿宋" w:eastAsia="仿宋" w:hAnsi="仿宋" w:hint="eastAsia"/>
          <w:sz w:val="24"/>
        </w:rPr>
        <w:t>）以骑缝章的形式代替投标文件内容逐页盖章的（但是骑缝章模糊不清，印章名称无法辨认的除外）；</w:t>
      </w:r>
    </w:p>
    <w:p w14:paraId="073A1950" w14:textId="465D7644"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w:t>
      </w:r>
      <w:r w:rsidR="00DE3801" w:rsidRPr="00CE2A8D">
        <w:rPr>
          <w:rFonts w:ascii="仿宋" w:eastAsia="仿宋" w:hAnsi="仿宋" w:hint="eastAsia"/>
          <w:sz w:val="24"/>
        </w:rPr>
        <w:t>四</w:t>
      </w:r>
      <w:r w:rsidRPr="00CE2A8D">
        <w:rPr>
          <w:rFonts w:ascii="仿宋" w:eastAsia="仿宋" w:hAnsi="仿宋" w:hint="eastAsia"/>
          <w:sz w:val="24"/>
        </w:rPr>
        <w:t>）其他不影响采购项目实质性要求的情形。</w:t>
      </w:r>
    </w:p>
    <w:p w14:paraId="5AE9BCB2"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3.2.3除政府采购法律制度规定的情形外，本项目投标人或者其投标文件有下列情形之一的，作为无效投标处理：</w:t>
      </w:r>
    </w:p>
    <w:p w14:paraId="53F8E010"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（一）投标文件正副本数量不足的；</w:t>
      </w:r>
    </w:p>
    <w:p w14:paraId="0DB8B921"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（二）投标文件组成明显不符合招标文件的规定要求，影响评标委员会评判的；</w:t>
      </w:r>
    </w:p>
    <w:p w14:paraId="02A2EF60" w14:textId="1C47C4B4"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（三）投标文件的语言、计量单位、报价货币、知识产权、投标有效期等不符合招标文件的规定，影响评标委员会评判的；</w:t>
      </w:r>
    </w:p>
    <w:p w14:paraId="3FC5D4D2"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（四）投标报价不符合招标文件规定的采购预算或限价或其他报价规定的；</w:t>
      </w:r>
    </w:p>
    <w:p w14:paraId="5A48F77F" w14:textId="6A961830"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w:t>
      </w:r>
      <w:r w:rsidR="009B10BE" w:rsidRPr="00CE2A8D">
        <w:rPr>
          <w:rFonts w:ascii="仿宋" w:eastAsia="仿宋" w:hAnsi="仿宋" w:hint="eastAsia"/>
          <w:sz w:val="24"/>
        </w:rPr>
        <w:t>五</w:t>
      </w:r>
      <w:r w:rsidRPr="00CE2A8D">
        <w:rPr>
          <w:rFonts w:ascii="仿宋" w:eastAsia="仿宋" w:hAnsi="仿宋" w:hint="eastAsia"/>
          <w:sz w:val="24"/>
        </w:rPr>
        <w:t>）商务、技术、服务应答内容没有完全响应招标文件的实质性要求的；</w:t>
      </w:r>
    </w:p>
    <w:p w14:paraId="3C4BBB19" w14:textId="03BD26D4"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w:t>
      </w:r>
      <w:r w:rsidR="009B10BE" w:rsidRPr="00CE2A8D">
        <w:rPr>
          <w:rFonts w:ascii="仿宋" w:eastAsia="仿宋" w:hAnsi="仿宋" w:hint="eastAsia"/>
          <w:sz w:val="24"/>
        </w:rPr>
        <w:t>六</w:t>
      </w:r>
      <w:r w:rsidRPr="00CE2A8D">
        <w:rPr>
          <w:rFonts w:ascii="仿宋" w:eastAsia="仿宋" w:hAnsi="仿宋" w:hint="eastAsia"/>
          <w:sz w:val="24"/>
        </w:rPr>
        <w:t>）未载明或者载明的招标项目履约时间、方式、数量及其他政府采购合同实质性内容与招标文件要求不一致，且招标采购单位无法接受的</w:t>
      </w:r>
      <w:r w:rsidR="001976B7" w:rsidRPr="00CE2A8D">
        <w:rPr>
          <w:rFonts w:ascii="仿宋" w:eastAsia="仿宋" w:hAnsi="仿宋" w:hint="eastAsia"/>
          <w:sz w:val="24"/>
        </w:rPr>
        <w:t>；</w:t>
      </w:r>
    </w:p>
    <w:p w14:paraId="5AFC8A89" w14:textId="038F36DE" w:rsidR="001976B7" w:rsidRPr="00CE2A8D" w:rsidRDefault="001976B7" w:rsidP="001976B7">
      <w:pPr>
        <w:spacing w:line="400" w:lineRule="exact"/>
        <w:ind w:firstLineChars="200" w:firstLine="480"/>
        <w:rPr>
          <w:rFonts w:ascii="仿宋" w:eastAsia="仿宋" w:hAnsi="仿宋"/>
          <w:sz w:val="24"/>
        </w:rPr>
      </w:pPr>
      <w:r w:rsidRPr="00CE2A8D">
        <w:rPr>
          <w:rFonts w:ascii="仿宋" w:eastAsia="仿宋" w:hAnsi="仿宋" w:hint="eastAsia"/>
          <w:sz w:val="24"/>
        </w:rPr>
        <w:t>(</w:t>
      </w:r>
      <w:r w:rsidR="009B10BE" w:rsidRPr="00CE2A8D">
        <w:rPr>
          <w:rFonts w:ascii="仿宋" w:eastAsia="仿宋" w:hAnsi="仿宋" w:hint="eastAsia"/>
          <w:sz w:val="24"/>
        </w:rPr>
        <w:t>七</w:t>
      </w:r>
      <w:r w:rsidRPr="00CE2A8D">
        <w:rPr>
          <w:rFonts w:ascii="仿宋" w:eastAsia="仿宋" w:hAnsi="仿宋" w:hint="eastAsia"/>
          <w:sz w:val="24"/>
        </w:rPr>
        <w:t>)投标文件未按招标文件要求签署、盖章的（本章</w:t>
      </w:r>
      <w:r w:rsidRPr="00CE2A8D">
        <w:rPr>
          <w:rFonts w:ascii="仿宋" w:eastAsia="仿宋" w:hAnsi="仿宋"/>
          <w:sz w:val="24"/>
        </w:rPr>
        <w:t>3.2.2</w:t>
      </w:r>
      <w:r w:rsidRPr="00CE2A8D">
        <w:rPr>
          <w:rFonts w:ascii="仿宋" w:eastAsia="仿宋" w:hAnsi="仿宋" w:hint="eastAsia"/>
          <w:sz w:val="24"/>
        </w:rPr>
        <w:t>规定</w:t>
      </w:r>
      <w:r w:rsidRPr="00CE2A8D">
        <w:rPr>
          <w:rFonts w:ascii="仿宋" w:eastAsia="仿宋" w:hAnsi="仿宋"/>
          <w:sz w:val="24"/>
        </w:rPr>
        <w:t>的</w:t>
      </w:r>
      <w:r w:rsidRPr="00CE2A8D">
        <w:rPr>
          <w:rFonts w:ascii="仿宋" w:eastAsia="仿宋" w:hAnsi="仿宋" w:hint="eastAsia"/>
          <w:sz w:val="24"/>
        </w:rPr>
        <w:t>例外</w:t>
      </w:r>
      <w:r w:rsidRPr="00CE2A8D">
        <w:rPr>
          <w:rFonts w:ascii="仿宋" w:eastAsia="仿宋" w:hAnsi="仿宋"/>
          <w:sz w:val="24"/>
        </w:rPr>
        <w:t>情形除外</w:t>
      </w:r>
      <w:r w:rsidRPr="00CE2A8D">
        <w:rPr>
          <w:rFonts w:ascii="仿宋" w:eastAsia="仿宋" w:hAnsi="仿宋" w:hint="eastAsia"/>
          <w:sz w:val="24"/>
        </w:rPr>
        <w:t>）；</w:t>
      </w:r>
    </w:p>
    <w:p w14:paraId="40558081" w14:textId="2BCDF6AC"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lastRenderedPageBreak/>
        <w:t>（</w:t>
      </w:r>
      <w:r w:rsidR="009B10BE" w:rsidRPr="00CE2A8D">
        <w:rPr>
          <w:rFonts w:ascii="仿宋" w:eastAsia="仿宋" w:hAnsi="仿宋" w:hint="eastAsia"/>
          <w:sz w:val="24"/>
        </w:rPr>
        <w:t>八</w:t>
      </w:r>
      <w:r w:rsidRPr="00CE2A8D">
        <w:rPr>
          <w:rFonts w:ascii="仿宋" w:eastAsia="仿宋" w:hAnsi="仿宋" w:hint="eastAsia"/>
          <w:sz w:val="24"/>
        </w:rPr>
        <w:t>）没有完全响应招标文件的其他实质性要求或属于招标文件中投标无效情形的。</w:t>
      </w:r>
    </w:p>
    <w:p w14:paraId="2B2FA736"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3.3比较与评价。按招标文件中规定的评标方法和标准，对未作无效投标处理的投标文件进行技术、服务、商务等方面评估，综合比较与评价。</w:t>
      </w:r>
    </w:p>
    <w:p w14:paraId="5E2E8DFE"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3B0A3F23" w14:textId="337D56A6" w:rsidR="00E13D86" w:rsidRPr="00CE2A8D" w:rsidRDefault="006A5C53">
      <w:pPr>
        <w:spacing w:line="400" w:lineRule="exact"/>
        <w:ind w:firstLineChars="200" w:firstLine="480"/>
        <w:rPr>
          <w:rFonts w:ascii="仿宋" w:eastAsia="仿宋" w:hAnsi="仿宋"/>
          <w:sz w:val="24"/>
        </w:rPr>
      </w:pPr>
      <w:r w:rsidRPr="00CE2A8D">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1324F0D8"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0B383AC1"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3.6出具评标报告。评标委员会推荐中标候选供应商后，应当向招标采购单位出具评标报告。评标报告应当包括下列内容：</w:t>
      </w:r>
    </w:p>
    <w:p w14:paraId="0732BF01"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（一）招标公告刊登的媒体名称、开标日期和地点；</w:t>
      </w:r>
    </w:p>
    <w:p w14:paraId="40D64861"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（二）获取招标文件的投标人名单和评标委员会成员名单；</w:t>
      </w:r>
    </w:p>
    <w:p w14:paraId="77A381DC"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（三）评标方法和标准；</w:t>
      </w:r>
    </w:p>
    <w:p w14:paraId="56B9BFD8"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（四）开标记录和评标情况及说明，包括无效投标人名单及原因；</w:t>
      </w:r>
    </w:p>
    <w:p w14:paraId="2F01A31A"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（五）评标结果和中标候选供应商排序表；</w:t>
      </w:r>
    </w:p>
    <w:p w14:paraId="6CDAE9EB"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（六）评标委员会授标建议；</w:t>
      </w:r>
    </w:p>
    <w:p w14:paraId="254CD588"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（七）报价最高的投标人为中标候选人的，评标委员会应当对其报价的合理性予以特别说明。</w:t>
      </w:r>
    </w:p>
    <w:p w14:paraId="0FA8914F"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评标委员会成员应当在评标报告中签字确认，对评标过程和结果有不同意见</w:t>
      </w:r>
      <w:r w:rsidRPr="00CE2A8D">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50DB4170"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066A594E"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3.8供应商应当书面澄清、说明或者更正。</w:t>
      </w:r>
    </w:p>
    <w:p w14:paraId="38F0C33A" w14:textId="10604761"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077E6343"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16B2B6FE"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6122E3D8"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（一）按财政部规定应当在评标时不予承认的投标文件内容事项；</w:t>
      </w:r>
    </w:p>
    <w:p w14:paraId="128BD0CE"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（二）投标文件中已经明确的内容事项；</w:t>
      </w:r>
    </w:p>
    <w:p w14:paraId="18D62191"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sz w:val="24"/>
        </w:rPr>
        <w:t xml:space="preserve">3.8.4 </w:t>
      </w:r>
      <w:r w:rsidRPr="00CE2A8D">
        <w:rPr>
          <w:rFonts w:ascii="仿宋" w:eastAsia="仿宋" w:hAnsi="仿宋" w:hint="eastAsia"/>
          <w:sz w:val="24"/>
        </w:rPr>
        <w:t>本项目采购过程中，投标文件报价出现前后不一致的，按照下列规定修正：</w:t>
      </w:r>
    </w:p>
    <w:p w14:paraId="69D26A06"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（一）投标文件中开标一览表（报价表）内容与投标文件中相应内容不一致的，以开标一览表（报价表）为准；</w:t>
      </w:r>
    </w:p>
    <w:p w14:paraId="483A6AC8"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（二）大写金额和小写金额不一致的，以大写金额为准；</w:t>
      </w:r>
    </w:p>
    <w:p w14:paraId="041F4524"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（三）单价金额小数点或者百分比有明显错位的，以开标一览表的总价为准，</w:t>
      </w:r>
      <w:r w:rsidRPr="00CE2A8D">
        <w:rPr>
          <w:rFonts w:ascii="仿宋" w:eastAsia="仿宋" w:hAnsi="仿宋" w:hint="eastAsia"/>
          <w:sz w:val="24"/>
        </w:rPr>
        <w:lastRenderedPageBreak/>
        <w:t>并修改单价；</w:t>
      </w:r>
    </w:p>
    <w:p w14:paraId="3EAC1852"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（四）总价金额与按单价汇总金额不一致的，以单价金额计算结果为准。</w:t>
      </w:r>
    </w:p>
    <w:p w14:paraId="6B2DDC00"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595DE083" w14:textId="77777777" w:rsidR="00E13D86" w:rsidRPr="00CE2A8D" w:rsidRDefault="000964BE">
      <w:pPr>
        <w:spacing w:line="400" w:lineRule="exact"/>
        <w:ind w:firstLineChars="200" w:firstLine="482"/>
        <w:rPr>
          <w:rFonts w:ascii="仿宋" w:eastAsia="仿宋" w:hAnsi="仿宋"/>
          <w:b/>
          <w:sz w:val="24"/>
        </w:rPr>
      </w:pPr>
      <w:r w:rsidRPr="00CE2A8D">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20797605" w14:textId="77777777" w:rsidR="00CE7D39" w:rsidRPr="00CE2A8D" w:rsidRDefault="000964BE" w:rsidP="00CE7D39">
      <w:pPr>
        <w:pStyle w:val="af5"/>
        <w:ind w:firstLineChars="200" w:firstLine="480"/>
        <w:jc w:val="both"/>
        <w:rPr>
          <w:rFonts w:ascii="仿宋" w:eastAsia="仿宋" w:hAnsi="仿宋"/>
        </w:rPr>
      </w:pPr>
      <w:r w:rsidRPr="00CE2A8D">
        <w:rPr>
          <w:rFonts w:ascii="仿宋" w:eastAsia="仿宋" w:hAnsi="仿宋"/>
        </w:rPr>
        <w:t xml:space="preserve">3.9 </w:t>
      </w:r>
      <w:r w:rsidRPr="00CE2A8D">
        <w:rPr>
          <w:rFonts w:ascii="仿宋" w:eastAsia="仿宋" w:hAnsi="仿宋" w:hint="eastAsia"/>
        </w:rPr>
        <w:t>低于成本价投标处理。</w:t>
      </w:r>
      <w:r w:rsidR="00CE7D39" w:rsidRPr="00CE2A8D">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9D42F41" w14:textId="6EB1551C" w:rsidR="00E13D86" w:rsidRPr="00CE2A8D" w:rsidRDefault="000964BE" w:rsidP="00CE7D39">
      <w:pPr>
        <w:pStyle w:val="af5"/>
        <w:ind w:firstLineChars="200" w:firstLine="480"/>
        <w:jc w:val="both"/>
        <w:rPr>
          <w:rFonts w:ascii="仿宋" w:eastAsia="仿宋" w:hAnsi="仿宋"/>
        </w:rPr>
      </w:pPr>
      <w:r w:rsidRPr="00CE2A8D">
        <w:rPr>
          <w:rFonts w:ascii="仿宋" w:eastAsia="仿宋" w:hAnsi="仿宋"/>
        </w:rPr>
        <w:t>3.10招标采购单位现场复核评标结果。</w:t>
      </w:r>
    </w:p>
    <w:p w14:paraId="3C25AF53" w14:textId="77777777" w:rsidR="00E13D86" w:rsidRPr="00CE2A8D" w:rsidRDefault="000964BE">
      <w:pPr>
        <w:pStyle w:val="af5"/>
        <w:ind w:firstLineChars="200" w:firstLine="480"/>
        <w:jc w:val="both"/>
        <w:rPr>
          <w:rFonts w:ascii="仿宋" w:eastAsia="仿宋" w:hAnsi="仿宋"/>
        </w:rPr>
      </w:pPr>
      <w:r w:rsidRPr="00CE2A8D">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0CC3DBCC" w14:textId="77777777" w:rsidR="00E13D86" w:rsidRPr="00CE2A8D" w:rsidRDefault="000964BE">
      <w:pPr>
        <w:pStyle w:val="af5"/>
        <w:ind w:firstLineChars="200" w:firstLine="480"/>
        <w:jc w:val="both"/>
        <w:rPr>
          <w:rFonts w:ascii="仿宋" w:eastAsia="仿宋" w:hAnsi="仿宋"/>
        </w:rPr>
      </w:pPr>
      <w:r w:rsidRPr="00CE2A8D">
        <w:rPr>
          <w:rFonts w:ascii="仿宋" w:eastAsia="仿宋" w:hAnsi="仿宋" w:hint="eastAsia"/>
        </w:rPr>
        <w:t>（一）分值汇总计算错误的；</w:t>
      </w:r>
    </w:p>
    <w:p w14:paraId="50D3D004" w14:textId="77777777" w:rsidR="00E13D86" w:rsidRPr="00CE2A8D" w:rsidRDefault="000964BE">
      <w:pPr>
        <w:pStyle w:val="af5"/>
        <w:ind w:firstLineChars="200" w:firstLine="480"/>
        <w:jc w:val="both"/>
        <w:rPr>
          <w:rFonts w:ascii="仿宋" w:eastAsia="仿宋" w:hAnsi="仿宋"/>
        </w:rPr>
      </w:pPr>
      <w:r w:rsidRPr="00CE2A8D">
        <w:rPr>
          <w:rFonts w:ascii="仿宋" w:eastAsia="仿宋" w:hAnsi="仿宋" w:hint="eastAsia"/>
        </w:rPr>
        <w:t>（二）分项评分超出评分标准范围的；</w:t>
      </w:r>
    </w:p>
    <w:p w14:paraId="68DFF80D" w14:textId="77777777" w:rsidR="00E13D86" w:rsidRPr="00CE2A8D" w:rsidRDefault="000964BE">
      <w:pPr>
        <w:pStyle w:val="af5"/>
        <w:ind w:firstLineChars="200" w:firstLine="480"/>
        <w:jc w:val="both"/>
        <w:rPr>
          <w:rFonts w:ascii="仿宋" w:eastAsia="仿宋" w:hAnsi="仿宋"/>
        </w:rPr>
      </w:pPr>
      <w:r w:rsidRPr="00CE2A8D">
        <w:rPr>
          <w:rFonts w:ascii="仿宋" w:eastAsia="仿宋" w:hAnsi="仿宋" w:hint="eastAsia"/>
        </w:rPr>
        <w:t>（三）客观评分不一致的；</w:t>
      </w:r>
    </w:p>
    <w:p w14:paraId="733BF950" w14:textId="77777777" w:rsidR="00E13D86" w:rsidRPr="00CE2A8D" w:rsidRDefault="000964BE">
      <w:pPr>
        <w:pStyle w:val="af5"/>
        <w:ind w:firstLineChars="200" w:firstLine="480"/>
        <w:jc w:val="both"/>
        <w:rPr>
          <w:rFonts w:ascii="仿宋" w:eastAsia="仿宋" w:hAnsi="仿宋"/>
        </w:rPr>
      </w:pPr>
      <w:r w:rsidRPr="00CE2A8D">
        <w:rPr>
          <w:rFonts w:ascii="仿宋" w:eastAsia="仿宋" w:hAnsi="仿宋" w:hint="eastAsia"/>
        </w:rPr>
        <w:t>（四）经评标委员会认定评分畸高畸低的。</w:t>
      </w:r>
    </w:p>
    <w:p w14:paraId="5ED87629" w14:textId="77777777" w:rsidR="00E13D86" w:rsidRPr="00CE2A8D" w:rsidRDefault="000964BE">
      <w:pPr>
        <w:pStyle w:val="af5"/>
        <w:ind w:firstLineChars="200" w:firstLine="480"/>
        <w:jc w:val="both"/>
        <w:rPr>
          <w:rFonts w:ascii="仿宋" w:eastAsia="仿宋" w:hAnsi="仿宋"/>
        </w:rPr>
      </w:pPr>
      <w:r w:rsidRPr="00CE2A8D">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139E5BA" w14:textId="77777777" w:rsidR="00E13D86" w:rsidRPr="00CE2A8D" w:rsidRDefault="000964BE">
      <w:pPr>
        <w:pStyle w:val="af5"/>
        <w:ind w:firstLineChars="200" w:firstLine="480"/>
        <w:jc w:val="both"/>
        <w:rPr>
          <w:rFonts w:ascii="仿宋" w:eastAsia="仿宋" w:hAnsi="仿宋"/>
        </w:rPr>
      </w:pPr>
      <w:r w:rsidRPr="00CE2A8D">
        <w:rPr>
          <w:rFonts w:ascii="仿宋" w:eastAsia="仿宋" w:hAnsi="仿宋"/>
        </w:rPr>
        <w:t>3.10.2有下列情形之一的，不得修改评标结果或者重新评审：</w:t>
      </w:r>
    </w:p>
    <w:p w14:paraId="152EDA74" w14:textId="77777777" w:rsidR="00E13D86" w:rsidRPr="00CE2A8D" w:rsidRDefault="000964BE">
      <w:pPr>
        <w:pStyle w:val="af5"/>
        <w:ind w:firstLineChars="200" w:firstLine="480"/>
        <w:jc w:val="both"/>
        <w:rPr>
          <w:rFonts w:ascii="仿宋" w:eastAsia="仿宋" w:hAnsi="仿宋"/>
        </w:rPr>
      </w:pPr>
      <w:r w:rsidRPr="00CE2A8D">
        <w:rPr>
          <w:rFonts w:ascii="仿宋" w:eastAsia="仿宋" w:hAnsi="仿宋" w:hint="eastAsia"/>
        </w:rPr>
        <w:t>（一）招标采购单位现场复核时，复核工作人员数量不足的；</w:t>
      </w:r>
    </w:p>
    <w:p w14:paraId="417F4B5D" w14:textId="77777777" w:rsidR="00E13D86" w:rsidRPr="00CE2A8D" w:rsidRDefault="000964BE">
      <w:pPr>
        <w:pStyle w:val="af5"/>
        <w:ind w:firstLineChars="200" w:firstLine="480"/>
        <w:jc w:val="both"/>
        <w:rPr>
          <w:rFonts w:ascii="仿宋" w:eastAsia="仿宋" w:hAnsi="仿宋"/>
        </w:rPr>
      </w:pPr>
      <w:r w:rsidRPr="00CE2A8D">
        <w:rPr>
          <w:rFonts w:ascii="仿宋" w:eastAsia="仿宋" w:hAnsi="仿宋" w:hint="eastAsia"/>
        </w:rPr>
        <w:t>（二）招标采购单位现场复核时，没有采购监督人员现场监督的；</w:t>
      </w:r>
    </w:p>
    <w:p w14:paraId="4B7B039B" w14:textId="77777777" w:rsidR="00E13D86" w:rsidRPr="00CE2A8D" w:rsidRDefault="000964BE">
      <w:pPr>
        <w:pStyle w:val="af5"/>
        <w:ind w:firstLineChars="200" w:firstLine="480"/>
        <w:jc w:val="both"/>
        <w:rPr>
          <w:rFonts w:ascii="仿宋" w:eastAsia="仿宋" w:hAnsi="仿宋"/>
        </w:rPr>
      </w:pPr>
      <w:r w:rsidRPr="00CE2A8D">
        <w:rPr>
          <w:rFonts w:ascii="仿宋" w:eastAsia="仿宋" w:hAnsi="仿宋" w:hint="eastAsia"/>
        </w:rPr>
        <w:t>（三）招标采购单位现场复核内容超出规定范围的；</w:t>
      </w:r>
    </w:p>
    <w:p w14:paraId="49461C76" w14:textId="77777777" w:rsidR="00E13D86" w:rsidRPr="00CE2A8D" w:rsidRDefault="000964BE">
      <w:pPr>
        <w:pStyle w:val="af5"/>
        <w:ind w:firstLineChars="200" w:firstLine="480"/>
        <w:jc w:val="both"/>
        <w:rPr>
          <w:rFonts w:ascii="仿宋" w:eastAsia="仿宋" w:hAnsi="仿宋"/>
        </w:rPr>
      </w:pPr>
      <w:r w:rsidRPr="00CE2A8D">
        <w:rPr>
          <w:rFonts w:ascii="仿宋" w:eastAsia="仿宋" w:hAnsi="仿宋" w:hint="eastAsia"/>
        </w:rPr>
        <w:lastRenderedPageBreak/>
        <w:t>（四）招标采购单位未提供书面建议的。</w:t>
      </w:r>
    </w:p>
    <w:p w14:paraId="21BEBBD4" w14:textId="77777777" w:rsidR="00E13D86" w:rsidRPr="00CE2A8D" w:rsidRDefault="000964BE">
      <w:pPr>
        <w:pStyle w:val="2"/>
        <w:rPr>
          <w:rFonts w:ascii="仿宋" w:eastAsia="仿宋" w:hAnsi="仿宋"/>
          <w:sz w:val="24"/>
          <w:szCs w:val="24"/>
        </w:rPr>
      </w:pPr>
      <w:r w:rsidRPr="00CE2A8D">
        <w:rPr>
          <w:rFonts w:ascii="仿宋" w:eastAsia="仿宋" w:hAnsi="仿宋"/>
          <w:sz w:val="24"/>
          <w:szCs w:val="24"/>
        </w:rPr>
        <w:t xml:space="preserve">4. </w:t>
      </w:r>
      <w:r w:rsidRPr="00CE2A8D">
        <w:rPr>
          <w:rFonts w:ascii="仿宋" w:eastAsia="仿宋" w:hAnsi="仿宋" w:hint="eastAsia"/>
          <w:sz w:val="24"/>
          <w:szCs w:val="24"/>
        </w:rPr>
        <w:t>评标细则及标准</w:t>
      </w:r>
      <w:bookmarkEnd w:id="198"/>
    </w:p>
    <w:p w14:paraId="2D386924"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4.1本项目采用综合评分法，评分因素详见综合评分明细表。</w:t>
      </w:r>
    </w:p>
    <w:p w14:paraId="68265B99" w14:textId="77777777" w:rsidR="00E13D86" w:rsidRPr="00CE2A8D" w:rsidRDefault="000964BE">
      <w:pPr>
        <w:pStyle w:val="af5"/>
        <w:ind w:firstLineChars="200" w:firstLine="480"/>
        <w:jc w:val="both"/>
        <w:rPr>
          <w:rFonts w:ascii="仿宋" w:eastAsia="仿宋" w:hAnsi="仿宋"/>
        </w:rPr>
      </w:pPr>
      <w:r w:rsidRPr="00CE2A8D">
        <w:rPr>
          <w:rFonts w:ascii="仿宋" w:eastAsia="仿宋" w:hAnsi="仿宋"/>
        </w:rPr>
        <w:t xml:space="preserve">4.2 </w:t>
      </w:r>
      <w:r w:rsidRPr="00CE2A8D">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294EE66" w14:textId="77777777" w:rsidR="00E13D86" w:rsidRPr="00CE2A8D" w:rsidRDefault="000964BE">
      <w:pPr>
        <w:pStyle w:val="aa"/>
        <w:tabs>
          <w:tab w:val="left" w:pos="600"/>
        </w:tabs>
        <w:spacing w:line="400" w:lineRule="exact"/>
        <w:ind w:firstLineChars="200" w:firstLine="480"/>
        <w:rPr>
          <w:rFonts w:ascii="仿宋" w:eastAsia="仿宋" w:hAnsi="仿宋"/>
          <w:sz w:val="24"/>
          <w:szCs w:val="24"/>
        </w:rPr>
      </w:pPr>
      <w:r w:rsidRPr="00CE2A8D">
        <w:rPr>
          <w:rFonts w:ascii="仿宋" w:eastAsia="仿宋" w:hAnsi="仿宋" w:hint="eastAsia"/>
          <w:sz w:val="24"/>
          <w:szCs w:val="24"/>
        </w:rPr>
        <w:t>4.3综合评分明细表</w:t>
      </w:r>
    </w:p>
    <w:p w14:paraId="468A9586" w14:textId="77777777" w:rsidR="00E13D86" w:rsidRPr="00CE2A8D" w:rsidRDefault="000964BE">
      <w:pPr>
        <w:pStyle w:val="aa"/>
        <w:tabs>
          <w:tab w:val="left" w:pos="600"/>
        </w:tabs>
        <w:spacing w:line="400" w:lineRule="exact"/>
        <w:ind w:firstLineChars="200" w:firstLine="480"/>
        <w:rPr>
          <w:rFonts w:ascii="仿宋" w:eastAsia="仿宋" w:hAnsi="仿宋"/>
          <w:sz w:val="24"/>
          <w:szCs w:val="24"/>
        </w:rPr>
      </w:pPr>
      <w:r w:rsidRPr="00CE2A8D">
        <w:rPr>
          <w:rFonts w:ascii="仿宋" w:eastAsia="仿宋" w:hAnsi="仿宋" w:hint="eastAsia"/>
          <w:sz w:val="24"/>
          <w:szCs w:val="24"/>
        </w:rPr>
        <w:t>4.3.1综合评分明细表的制定以科学合理、降低评委会自由裁量权为原则。</w:t>
      </w:r>
    </w:p>
    <w:p w14:paraId="4D9700AF" w14:textId="77777777" w:rsidR="00E13D86" w:rsidRPr="00CE2A8D" w:rsidRDefault="000964BE">
      <w:pPr>
        <w:widowControl/>
        <w:ind w:firstLineChars="200" w:firstLine="480"/>
        <w:jc w:val="left"/>
        <w:rPr>
          <w:rFonts w:ascii="仿宋" w:eastAsia="仿宋" w:hAnsi="仿宋"/>
          <w:sz w:val="24"/>
        </w:rPr>
      </w:pPr>
      <w:r w:rsidRPr="00CE2A8D">
        <w:rPr>
          <w:rFonts w:ascii="仿宋" w:eastAsia="仿宋" w:hAnsi="仿宋"/>
          <w:sz w:val="24"/>
        </w:rPr>
        <w:t xml:space="preserve">4.3.2 </w:t>
      </w:r>
      <w:r w:rsidRPr="00CE2A8D">
        <w:rPr>
          <w:rFonts w:ascii="仿宋" w:eastAsia="仿宋" w:hAnsi="仿宋" w:hint="eastAsia"/>
          <w:sz w:val="24"/>
        </w:rPr>
        <w:t>综合评分明细表按须知表中的相关要求进行价格调整，再参与价格分评审。</w:t>
      </w:r>
    </w:p>
    <w:p w14:paraId="35020C99" w14:textId="24CB2FBB" w:rsidR="00E13D86" w:rsidRDefault="000964BE">
      <w:pPr>
        <w:pStyle w:val="aa"/>
        <w:tabs>
          <w:tab w:val="left" w:pos="600"/>
        </w:tabs>
        <w:spacing w:line="400" w:lineRule="exact"/>
        <w:ind w:firstLineChars="200" w:firstLine="480"/>
        <w:rPr>
          <w:rFonts w:ascii="仿宋" w:eastAsia="仿宋" w:hAnsi="仿宋"/>
          <w:sz w:val="24"/>
          <w:szCs w:val="24"/>
        </w:rPr>
      </w:pPr>
      <w:r w:rsidRPr="00CE2A8D">
        <w:rPr>
          <w:rFonts w:ascii="仿宋" w:eastAsia="仿宋" w:hAnsi="仿宋" w:hint="eastAsia"/>
          <w:sz w:val="24"/>
          <w:szCs w:val="24"/>
        </w:rPr>
        <w:t>4.3.3综合评分明细表</w:t>
      </w:r>
    </w:p>
    <w:p w14:paraId="7D532A63" w14:textId="371DF1AB" w:rsidR="006352D9" w:rsidRPr="00A26EB8" w:rsidRDefault="00913643" w:rsidP="006352D9">
      <w:pPr>
        <w:pStyle w:val="aa"/>
        <w:tabs>
          <w:tab w:val="left" w:pos="600"/>
        </w:tabs>
        <w:spacing w:line="400" w:lineRule="exact"/>
        <w:ind w:firstLineChars="200" w:firstLine="482"/>
        <w:rPr>
          <w:rFonts w:ascii="仿宋" w:eastAsia="仿宋" w:hAnsi="仿宋"/>
          <w:b/>
          <w:sz w:val="24"/>
          <w:szCs w:val="24"/>
        </w:rPr>
      </w:pPr>
      <w:r w:rsidRPr="00913643">
        <w:rPr>
          <w:rFonts w:ascii="仿宋" w:eastAsia="仿宋" w:hAnsi="仿宋" w:hint="eastAsia"/>
          <w:b/>
          <w:sz w:val="24"/>
          <w:szCs w:val="24"/>
        </w:rPr>
        <w:t>（一）</w:t>
      </w:r>
      <w:r w:rsidR="00EB3CA5" w:rsidRPr="00913643">
        <w:rPr>
          <w:rFonts w:ascii="仿宋" w:eastAsia="仿宋" w:hAnsi="仿宋" w:hint="eastAsia"/>
          <w:b/>
          <w:sz w:val="24"/>
          <w:szCs w:val="24"/>
        </w:rPr>
        <w:t>包件</w:t>
      </w:r>
      <w:r w:rsidR="00EB3CA5" w:rsidRPr="00913643">
        <w:rPr>
          <w:rFonts w:ascii="仿宋" w:eastAsia="仿宋" w:hAnsi="仿宋"/>
          <w:b/>
          <w:sz w:val="24"/>
          <w:szCs w:val="24"/>
        </w:rPr>
        <w:t>1</w:t>
      </w:r>
      <w:r w:rsidR="005D46D8">
        <w:rPr>
          <w:rFonts w:ascii="仿宋" w:eastAsia="仿宋" w:hAnsi="仿宋"/>
          <w:b/>
          <w:sz w:val="24"/>
          <w:szCs w:val="24"/>
        </w:rPr>
        <w:t>(</w:t>
      </w:r>
      <w:r w:rsidR="00EB3CA5" w:rsidRPr="00913643">
        <w:rPr>
          <w:rFonts w:ascii="仿宋" w:eastAsia="仿宋" w:hAnsi="仿宋" w:hint="eastAsia"/>
          <w:b/>
          <w:sz w:val="24"/>
          <w:szCs w:val="24"/>
        </w:rPr>
        <w:t>焊工</w:t>
      </w:r>
      <w:r w:rsidR="005D46D8">
        <w:rPr>
          <w:rFonts w:ascii="仿宋" w:eastAsia="仿宋" w:hAnsi="仿宋" w:hint="eastAsia"/>
          <w:b/>
          <w:sz w:val="24"/>
          <w:szCs w:val="24"/>
        </w:rPr>
        <w:t>)</w:t>
      </w:r>
      <w:r w:rsidR="00EB3CA5" w:rsidRPr="00913643">
        <w:rPr>
          <w:rFonts w:ascii="仿宋" w:eastAsia="仿宋" w:hAnsi="仿宋" w:hint="eastAsia"/>
          <w:b/>
          <w:sz w:val="24"/>
          <w:szCs w:val="24"/>
        </w:rPr>
        <w:t>适用</w:t>
      </w:r>
    </w:p>
    <w:tbl>
      <w:tblPr>
        <w:tblpPr w:leftFromText="180" w:rightFromText="180" w:vertAnchor="text" w:horzAnchor="page" w:tblpX="1059" w:tblpY="294"/>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1418"/>
        <w:gridCol w:w="850"/>
        <w:gridCol w:w="4678"/>
        <w:gridCol w:w="1134"/>
        <w:gridCol w:w="1276"/>
      </w:tblGrid>
      <w:tr w:rsidR="006352D9" w:rsidRPr="009C2679" w14:paraId="3BEF76C8" w14:textId="77777777" w:rsidTr="00423FD6">
        <w:trPr>
          <w:trHeight w:val="90"/>
        </w:trPr>
        <w:tc>
          <w:tcPr>
            <w:tcW w:w="562" w:type="dxa"/>
            <w:vAlign w:val="center"/>
          </w:tcPr>
          <w:p w14:paraId="7A8E13BE" w14:textId="77777777" w:rsidR="006352D9" w:rsidRPr="00425649" w:rsidRDefault="006352D9" w:rsidP="00423FD6">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序号</w:t>
            </w:r>
          </w:p>
        </w:tc>
        <w:tc>
          <w:tcPr>
            <w:tcW w:w="1418" w:type="dxa"/>
            <w:vAlign w:val="center"/>
          </w:tcPr>
          <w:p w14:paraId="379862ED" w14:textId="77777777" w:rsidR="006352D9" w:rsidRDefault="006352D9" w:rsidP="00423FD6">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评分因素</w:t>
            </w:r>
          </w:p>
          <w:p w14:paraId="6C17DE29" w14:textId="77777777" w:rsidR="006352D9" w:rsidRPr="00425649" w:rsidRDefault="006352D9" w:rsidP="00423FD6">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及权重</w:t>
            </w:r>
          </w:p>
        </w:tc>
        <w:tc>
          <w:tcPr>
            <w:tcW w:w="850" w:type="dxa"/>
            <w:vAlign w:val="center"/>
          </w:tcPr>
          <w:p w14:paraId="6AB2B058" w14:textId="77777777" w:rsidR="006352D9" w:rsidRPr="00425649" w:rsidRDefault="006352D9" w:rsidP="00423FD6">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分值</w:t>
            </w:r>
          </w:p>
        </w:tc>
        <w:tc>
          <w:tcPr>
            <w:tcW w:w="4678" w:type="dxa"/>
            <w:vAlign w:val="center"/>
          </w:tcPr>
          <w:p w14:paraId="64241E12" w14:textId="77777777" w:rsidR="006352D9" w:rsidRPr="00425649" w:rsidRDefault="006352D9" w:rsidP="00423FD6">
            <w:pPr>
              <w:spacing w:beforeLines="5" w:before="15" w:line="240" w:lineRule="auto"/>
              <w:jc w:val="center"/>
              <w:rPr>
                <w:rFonts w:ascii="仿宋" w:eastAsia="仿宋" w:hAnsi="仿宋" w:cstheme="minorEastAsia"/>
                <w:sz w:val="24"/>
              </w:rPr>
            </w:pPr>
            <w:r w:rsidRPr="00425649">
              <w:rPr>
                <w:rFonts w:ascii="仿宋" w:eastAsia="仿宋" w:hAnsi="仿宋" w:cstheme="minorEastAsia" w:hint="eastAsia"/>
                <w:sz w:val="24"/>
              </w:rPr>
              <w:t>评分标准</w:t>
            </w:r>
          </w:p>
        </w:tc>
        <w:tc>
          <w:tcPr>
            <w:tcW w:w="1134" w:type="dxa"/>
            <w:vAlign w:val="center"/>
          </w:tcPr>
          <w:p w14:paraId="58A28D47" w14:textId="77777777" w:rsidR="006352D9" w:rsidRPr="009C2679" w:rsidRDefault="006352D9" w:rsidP="00423FD6">
            <w:pPr>
              <w:pStyle w:val="TableParagraph"/>
              <w:spacing w:beforeLines="5" w:before="15"/>
              <w:jc w:val="center"/>
              <w:rPr>
                <w:rFonts w:ascii="仿宋" w:eastAsia="仿宋" w:hAnsi="仿宋"/>
                <w:kern w:val="2"/>
              </w:rPr>
            </w:pPr>
            <w:r w:rsidRPr="009C2679">
              <w:rPr>
                <w:rFonts w:ascii="仿宋" w:eastAsia="仿宋" w:hAnsi="仿宋" w:hint="eastAsia"/>
                <w:kern w:val="2"/>
              </w:rPr>
              <w:t>备注</w:t>
            </w:r>
          </w:p>
        </w:tc>
        <w:tc>
          <w:tcPr>
            <w:tcW w:w="1276" w:type="dxa"/>
            <w:vAlign w:val="center"/>
          </w:tcPr>
          <w:p w14:paraId="6F12B67B" w14:textId="77777777" w:rsidR="006352D9" w:rsidRPr="009C2679" w:rsidRDefault="006352D9" w:rsidP="00423FD6">
            <w:pPr>
              <w:pStyle w:val="TableParagraph"/>
              <w:spacing w:beforeLines="5" w:before="15"/>
              <w:jc w:val="center"/>
              <w:rPr>
                <w:rFonts w:ascii="仿宋" w:eastAsia="仿宋" w:hAnsi="仿宋"/>
                <w:kern w:val="2"/>
              </w:rPr>
            </w:pPr>
            <w:r w:rsidRPr="009C2679">
              <w:rPr>
                <w:rFonts w:ascii="仿宋" w:eastAsia="仿宋" w:hAnsi="仿宋" w:hint="eastAsia"/>
                <w:kern w:val="2"/>
              </w:rPr>
              <w:t>说 明</w:t>
            </w:r>
          </w:p>
        </w:tc>
      </w:tr>
      <w:tr w:rsidR="006352D9" w:rsidRPr="00425649" w14:paraId="14A1A774" w14:textId="77777777" w:rsidTr="00423FD6">
        <w:trPr>
          <w:trHeight w:val="90"/>
        </w:trPr>
        <w:tc>
          <w:tcPr>
            <w:tcW w:w="562" w:type="dxa"/>
            <w:vAlign w:val="center"/>
          </w:tcPr>
          <w:p w14:paraId="6CACB849" w14:textId="77777777" w:rsidR="006352D9" w:rsidRPr="00761797" w:rsidRDefault="006352D9" w:rsidP="00423FD6">
            <w:pPr>
              <w:pStyle w:val="TableParagraph"/>
              <w:spacing w:beforeLines="5" w:before="15"/>
              <w:jc w:val="center"/>
              <w:rPr>
                <w:rFonts w:ascii="仿宋" w:eastAsia="仿宋" w:hAnsi="仿宋"/>
                <w:kern w:val="2"/>
              </w:rPr>
            </w:pPr>
            <w:r>
              <w:rPr>
                <w:rFonts w:ascii="仿宋" w:eastAsia="仿宋" w:hAnsi="仿宋" w:hint="eastAsia"/>
                <w:kern w:val="2"/>
              </w:rPr>
              <w:t>1</w:t>
            </w:r>
          </w:p>
        </w:tc>
        <w:tc>
          <w:tcPr>
            <w:tcW w:w="1418" w:type="dxa"/>
            <w:vAlign w:val="center"/>
          </w:tcPr>
          <w:p w14:paraId="3926BC5C" w14:textId="77777777" w:rsidR="006352D9" w:rsidRDefault="006352D9" w:rsidP="00423FD6">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报价</w:t>
            </w:r>
          </w:p>
          <w:p w14:paraId="1E14E85F" w14:textId="1F327C74" w:rsidR="006352D9" w:rsidRPr="002E520F" w:rsidRDefault="006352D9" w:rsidP="00423FD6">
            <w:pPr>
              <w:pStyle w:val="TableParagraph"/>
              <w:spacing w:beforeLines="5" w:before="15"/>
              <w:jc w:val="center"/>
              <w:rPr>
                <w:rFonts w:ascii="仿宋" w:eastAsia="仿宋" w:hAnsi="仿宋" w:cstheme="minorEastAsia"/>
              </w:rPr>
            </w:pPr>
            <w:r w:rsidRPr="002E520F">
              <w:rPr>
                <w:rFonts w:ascii="仿宋" w:eastAsia="仿宋" w:hAnsi="仿宋" w:cstheme="minorEastAsia"/>
              </w:rPr>
              <w:t>10</w:t>
            </w:r>
            <w:r w:rsidRPr="002E520F">
              <w:rPr>
                <w:rFonts w:ascii="仿宋" w:eastAsia="仿宋" w:hAnsi="仿宋" w:cstheme="minorEastAsia" w:hint="eastAsia"/>
              </w:rPr>
              <w:t>%</w:t>
            </w:r>
          </w:p>
        </w:tc>
        <w:tc>
          <w:tcPr>
            <w:tcW w:w="850" w:type="dxa"/>
            <w:vAlign w:val="center"/>
          </w:tcPr>
          <w:p w14:paraId="23233AE9" w14:textId="77777777" w:rsidR="006352D9" w:rsidRPr="002E520F" w:rsidRDefault="006352D9" w:rsidP="00423FD6">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w:t>
            </w:r>
            <w:r w:rsidRPr="002E520F">
              <w:rPr>
                <w:rFonts w:ascii="仿宋" w:eastAsia="仿宋" w:hAnsi="仿宋" w:cstheme="minorEastAsia"/>
              </w:rPr>
              <w:t>0</w:t>
            </w:r>
            <w:r w:rsidRPr="002E520F">
              <w:rPr>
                <w:rFonts w:ascii="仿宋" w:eastAsia="仿宋" w:hAnsi="仿宋" w:cstheme="minorEastAsia" w:hint="eastAsia"/>
              </w:rPr>
              <w:t>分</w:t>
            </w:r>
          </w:p>
        </w:tc>
        <w:tc>
          <w:tcPr>
            <w:tcW w:w="4678" w:type="dxa"/>
            <w:vAlign w:val="center"/>
          </w:tcPr>
          <w:p w14:paraId="1997D18A" w14:textId="77777777" w:rsidR="006352D9" w:rsidRPr="002E520F" w:rsidRDefault="006352D9" w:rsidP="00423FD6">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 xml:space="preserve">满足招标文件要求且投标价格最低的报价为基准价，其价格分为满分。其他供应商的价格分统一按照下列公式计算：报价得分=(基准价／报价)* </w:t>
            </w:r>
            <w:r w:rsidRPr="002E520F">
              <w:rPr>
                <w:rFonts w:ascii="仿宋" w:eastAsia="仿宋" w:hAnsi="仿宋" w:cstheme="minorEastAsia"/>
              </w:rPr>
              <w:t>10</w:t>
            </w:r>
            <w:r w:rsidRPr="002E520F">
              <w:rPr>
                <w:rFonts w:ascii="仿宋" w:eastAsia="仿宋" w:hAnsi="仿宋" w:cstheme="minorEastAsia" w:hint="eastAsia"/>
              </w:rPr>
              <w:t>%*100</w:t>
            </w:r>
          </w:p>
        </w:tc>
        <w:tc>
          <w:tcPr>
            <w:tcW w:w="1134" w:type="dxa"/>
            <w:vAlign w:val="center"/>
          </w:tcPr>
          <w:p w14:paraId="704E6D40" w14:textId="77777777" w:rsidR="006352D9" w:rsidRPr="002E520F" w:rsidRDefault="006352D9" w:rsidP="00423FD6">
            <w:pPr>
              <w:pStyle w:val="TableParagraph"/>
              <w:spacing w:beforeLines="5" w:before="15"/>
              <w:rPr>
                <w:rFonts w:ascii="仿宋" w:eastAsia="仿宋" w:hAnsi="仿宋" w:cstheme="minorEastAsia"/>
              </w:rPr>
            </w:pPr>
          </w:p>
        </w:tc>
        <w:tc>
          <w:tcPr>
            <w:tcW w:w="1276" w:type="dxa"/>
            <w:vAlign w:val="center"/>
          </w:tcPr>
          <w:p w14:paraId="0BC23374" w14:textId="77777777" w:rsidR="006352D9" w:rsidRDefault="006352D9" w:rsidP="00423FD6">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共同评分</w:t>
            </w:r>
          </w:p>
          <w:p w14:paraId="343C9EB7" w14:textId="77777777" w:rsidR="006352D9" w:rsidRPr="002E520F" w:rsidRDefault="006352D9" w:rsidP="00423FD6">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因素</w:t>
            </w:r>
          </w:p>
        </w:tc>
      </w:tr>
      <w:tr w:rsidR="006352D9" w:rsidRPr="00425649" w14:paraId="0B973DD1" w14:textId="77777777" w:rsidTr="00423FD6">
        <w:trPr>
          <w:trHeight w:val="90"/>
        </w:trPr>
        <w:tc>
          <w:tcPr>
            <w:tcW w:w="562" w:type="dxa"/>
            <w:vAlign w:val="center"/>
          </w:tcPr>
          <w:p w14:paraId="18A1BFDF" w14:textId="77777777" w:rsidR="006352D9" w:rsidRPr="00425649" w:rsidRDefault="006352D9" w:rsidP="00423FD6">
            <w:pPr>
              <w:spacing w:beforeLines="5" w:before="15" w:line="240" w:lineRule="auto"/>
              <w:ind w:firstLine="28"/>
              <w:jc w:val="center"/>
              <w:rPr>
                <w:rFonts w:ascii="仿宋" w:eastAsia="仿宋" w:hAnsi="仿宋" w:cstheme="minorEastAsia"/>
                <w:sz w:val="24"/>
              </w:rPr>
            </w:pPr>
            <w:r>
              <w:rPr>
                <w:rFonts w:ascii="仿宋" w:eastAsia="仿宋" w:hAnsi="仿宋" w:cstheme="minorEastAsia"/>
                <w:sz w:val="24"/>
              </w:rPr>
              <w:t>2</w:t>
            </w:r>
          </w:p>
        </w:tc>
        <w:tc>
          <w:tcPr>
            <w:tcW w:w="1418" w:type="dxa"/>
            <w:vAlign w:val="center"/>
          </w:tcPr>
          <w:p w14:paraId="104A805E" w14:textId="77777777" w:rsidR="006352D9" w:rsidRDefault="006352D9" w:rsidP="00423FD6">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技术、服务要求</w:t>
            </w:r>
          </w:p>
          <w:p w14:paraId="152B4C06" w14:textId="77777777" w:rsidR="006352D9" w:rsidRPr="00425649" w:rsidRDefault="006352D9" w:rsidP="00423FD6">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w:t>
            </w:r>
          </w:p>
        </w:tc>
        <w:tc>
          <w:tcPr>
            <w:tcW w:w="850" w:type="dxa"/>
            <w:vAlign w:val="center"/>
          </w:tcPr>
          <w:p w14:paraId="39104CA9" w14:textId="77777777" w:rsidR="006352D9" w:rsidRPr="00425649" w:rsidRDefault="006352D9" w:rsidP="00423FD6">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分</w:t>
            </w:r>
          </w:p>
        </w:tc>
        <w:tc>
          <w:tcPr>
            <w:tcW w:w="4678" w:type="dxa"/>
            <w:vAlign w:val="center"/>
          </w:tcPr>
          <w:p w14:paraId="53E2DB54" w14:textId="77777777" w:rsidR="006352D9" w:rsidRDefault="006352D9" w:rsidP="00423FD6">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完全符合招标文件第六章商务、技术、服务要求没有负偏离得</w:t>
            </w:r>
            <w:r>
              <w:rPr>
                <w:rFonts w:ascii="仿宋" w:eastAsia="仿宋" w:hAnsi="仿宋" w:cstheme="minorEastAsia" w:hint="eastAsia"/>
              </w:rPr>
              <w:t xml:space="preserve"> </w:t>
            </w:r>
            <w:r w:rsidRPr="002E520F">
              <w:rPr>
                <w:rFonts w:ascii="仿宋" w:eastAsia="仿宋" w:hAnsi="仿宋" w:cstheme="minorEastAsia"/>
              </w:rPr>
              <w:t>2</w:t>
            </w:r>
            <w:r w:rsidRPr="002E520F">
              <w:rPr>
                <w:rFonts w:ascii="仿宋" w:eastAsia="仿宋" w:hAnsi="仿宋" w:cstheme="minorEastAsia" w:hint="eastAsia"/>
              </w:rPr>
              <w:t>0</w:t>
            </w:r>
            <w:r>
              <w:rPr>
                <w:rFonts w:ascii="仿宋" w:eastAsia="仿宋" w:hAnsi="仿宋" w:cstheme="minorEastAsia"/>
              </w:rPr>
              <w:t xml:space="preserve"> </w:t>
            </w:r>
            <w:r w:rsidRPr="002E520F">
              <w:rPr>
                <w:rFonts w:ascii="仿宋" w:eastAsia="仿宋" w:hAnsi="仿宋" w:cstheme="minorEastAsia" w:hint="eastAsia"/>
              </w:rPr>
              <w:t>分；低于招标文件要求的（负偏离）按如下公式得分=（投标人满足该包中商务、技术、服务要求条款的数量÷对应包中商务、技术、服务要求条款的总数量）×</w:t>
            </w:r>
            <w:r w:rsidRPr="002E520F">
              <w:rPr>
                <w:rFonts w:ascii="仿宋" w:eastAsia="仿宋" w:hAnsi="仿宋" w:cstheme="minorEastAsia"/>
              </w:rPr>
              <w:t>20</w:t>
            </w:r>
            <w:r w:rsidRPr="002E520F">
              <w:rPr>
                <w:rFonts w:ascii="仿宋" w:eastAsia="仿宋" w:hAnsi="仿宋" w:cstheme="minorEastAsia" w:hint="eastAsia"/>
              </w:rPr>
              <w:t>分。</w:t>
            </w:r>
          </w:p>
          <w:p w14:paraId="4159B800" w14:textId="1A7017C0" w:rsidR="006615FA" w:rsidRPr="002E520F" w:rsidRDefault="006615FA" w:rsidP="00423FD6">
            <w:pPr>
              <w:pStyle w:val="TableParagraph"/>
              <w:spacing w:beforeLines="5" w:before="15"/>
              <w:jc w:val="both"/>
              <w:rPr>
                <w:rFonts w:ascii="仿宋" w:eastAsia="仿宋" w:hAnsi="仿宋" w:cstheme="minorEastAsia"/>
              </w:rPr>
            </w:pPr>
            <w:r w:rsidRPr="00533706">
              <w:rPr>
                <w:rFonts w:ascii="仿宋" w:eastAsia="仿宋" w:hAnsi="仿宋" w:hint="eastAsia"/>
                <w:szCs w:val="21"/>
              </w:rPr>
              <w:t>注：以非“*”且标有</w:t>
            </w:r>
            <w:r w:rsidRPr="00533706">
              <w:rPr>
                <w:rFonts w:ascii="仿宋" w:eastAsia="仿宋" w:hAnsi="仿宋"/>
                <w:szCs w:val="21"/>
              </w:rPr>
              <w:t>阿拉伯数字</w:t>
            </w:r>
            <w:r w:rsidRPr="00533706">
              <w:rPr>
                <w:rFonts w:ascii="仿宋" w:eastAsia="仿宋" w:hAnsi="仿宋" w:hint="eastAsia"/>
                <w:szCs w:val="21"/>
              </w:rPr>
              <w:t>的</w:t>
            </w:r>
            <w:r w:rsidRPr="00533706">
              <w:rPr>
                <w:rFonts w:ascii="仿宋" w:eastAsia="仿宋" w:hAnsi="仿宋"/>
                <w:szCs w:val="21"/>
              </w:rPr>
              <w:t>序号</w:t>
            </w:r>
            <w:r w:rsidRPr="00533706">
              <w:rPr>
                <w:rFonts w:ascii="仿宋" w:eastAsia="仿宋" w:hAnsi="仿宋" w:hint="eastAsia"/>
                <w:szCs w:val="21"/>
              </w:rPr>
              <w:t>如“</w:t>
            </w:r>
            <w:r w:rsidRPr="00533706">
              <w:rPr>
                <w:rFonts w:ascii="仿宋" w:eastAsia="仿宋" w:hAnsi="仿宋"/>
                <w:szCs w:val="21"/>
              </w:rPr>
              <w:t>3</w:t>
            </w:r>
            <w:r w:rsidRPr="00533706">
              <w:rPr>
                <w:rFonts w:ascii="仿宋" w:eastAsia="仿宋" w:hAnsi="仿宋" w:hint="eastAsia"/>
                <w:szCs w:val="21"/>
              </w:rPr>
              <w:t>”、</w:t>
            </w:r>
            <w:r w:rsidRPr="00533706">
              <w:rPr>
                <w:rFonts w:ascii="仿宋" w:eastAsia="仿宋" w:hAnsi="仿宋"/>
                <w:szCs w:val="21"/>
              </w:rPr>
              <w:t>“4”……</w:t>
            </w:r>
            <w:r w:rsidRPr="00533706">
              <w:rPr>
                <w:rFonts w:ascii="仿宋" w:eastAsia="仿宋" w:hAnsi="仿宋" w:hint="eastAsia"/>
                <w:szCs w:val="21"/>
              </w:rPr>
              <w:t>条款</w:t>
            </w:r>
            <w:r w:rsidRPr="00533706">
              <w:rPr>
                <w:rFonts w:ascii="仿宋" w:eastAsia="仿宋" w:hAnsi="仿宋"/>
                <w:szCs w:val="21"/>
              </w:rPr>
              <w:t>为</w:t>
            </w:r>
            <w:r w:rsidRPr="00533706">
              <w:rPr>
                <w:rFonts w:ascii="仿宋" w:eastAsia="仿宋" w:hAnsi="仿宋" w:hint="eastAsia"/>
                <w:szCs w:val="21"/>
              </w:rPr>
              <w:t>1项</w:t>
            </w:r>
            <w:r w:rsidRPr="00533706">
              <w:rPr>
                <w:rFonts w:ascii="仿宋" w:eastAsia="仿宋" w:hAnsi="仿宋"/>
                <w:szCs w:val="21"/>
              </w:rPr>
              <w:t>。</w:t>
            </w:r>
            <w:r w:rsidRPr="00533706">
              <w:rPr>
                <w:rFonts w:ascii="仿宋" w:eastAsia="仿宋" w:hAnsi="仿宋" w:hint="eastAsia"/>
                <w:szCs w:val="21"/>
              </w:rPr>
              <w:t>“*”条款不参与</w:t>
            </w:r>
            <w:r w:rsidRPr="00533706">
              <w:rPr>
                <w:rFonts w:ascii="仿宋" w:eastAsia="仿宋" w:hAnsi="仿宋"/>
                <w:szCs w:val="21"/>
              </w:rPr>
              <w:t>本项评分。</w:t>
            </w:r>
          </w:p>
        </w:tc>
        <w:tc>
          <w:tcPr>
            <w:tcW w:w="1134" w:type="dxa"/>
            <w:vAlign w:val="center"/>
          </w:tcPr>
          <w:p w14:paraId="29F4B237" w14:textId="77777777" w:rsidR="006352D9" w:rsidRPr="003F723E" w:rsidRDefault="006352D9" w:rsidP="00423FD6">
            <w:pPr>
              <w:pStyle w:val="TableParagraph"/>
              <w:spacing w:beforeLines="5" w:before="15"/>
              <w:jc w:val="center"/>
              <w:rPr>
                <w:rFonts w:ascii="仿宋" w:eastAsia="仿宋" w:hAnsi="仿宋" w:cstheme="minorEastAsia"/>
              </w:rPr>
            </w:pPr>
            <w:r w:rsidRPr="006352D9">
              <w:rPr>
                <w:rFonts w:ascii="仿宋" w:eastAsia="仿宋" w:hAnsi="仿宋" w:cstheme="minorEastAsia" w:hint="eastAsia"/>
              </w:rPr>
              <w:t>*条款</w:t>
            </w:r>
            <w:r w:rsidRPr="006352D9">
              <w:rPr>
                <w:rFonts w:ascii="仿宋" w:eastAsia="仿宋" w:hAnsi="仿宋" w:cstheme="minorEastAsia"/>
              </w:rPr>
              <w:t>作为实质性</w:t>
            </w:r>
            <w:r w:rsidRPr="006352D9">
              <w:rPr>
                <w:rFonts w:ascii="仿宋" w:eastAsia="仿宋" w:hAnsi="仿宋" w:cstheme="minorEastAsia" w:hint="eastAsia"/>
              </w:rPr>
              <w:t>要求</w:t>
            </w:r>
            <w:r w:rsidRPr="006352D9">
              <w:rPr>
                <w:rFonts w:ascii="仿宋" w:eastAsia="仿宋" w:hAnsi="仿宋" w:cstheme="minorEastAsia"/>
              </w:rPr>
              <w:t>，不进行评分</w:t>
            </w:r>
          </w:p>
        </w:tc>
        <w:tc>
          <w:tcPr>
            <w:tcW w:w="1276" w:type="dxa"/>
            <w:vAlign w:val="center"/>
          </w:tcPr>
          <w:p w14:paraId="2B65B622" w14:textId="77777777" w:rsidR="006352D9" w:rsidRDefault="006352D9" w:rsidP="00423FD6">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w:t>
            </w:r>
          </w:p>
          <w:p w14:paraId="7808FB22" w14:textId="77777777" w:rsidR="006352D9" w:rsidRDefault="006352D9" w:rsidP="00423FD6">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审因素</w:t>
            </w:r>
          </w:p>
        </w:tc>
      </w:tr>
      <w:tr w:rsidR="006352D9" w:rsidRPr="00425649" w14:paraId="70B407C1" w14:textId="77777777" w:rsidTr="00423FD6">
        <w:trPr>
          <w:trHeight w:val="70"/>
        </w:trPr>
        <w:tc>
          <w:tcPr>
            <w:tcW w:w="562" w:type="dxa"/>
            <w:vAlign w:val="center"/>
          </w:tcPr>
          <w:p w14:paraId="442B3525" w14:textId="77777777" w:rsidR="006352D9" w:rsidRPr="00425649" w:rsidRDefault="006352D9" w:rsidP="00423FD6">
            <w:pPr>
              <w:pStyle w:val="TableParagraph"/>
              <w:spacing w:beforeLines="5" w:before="15"/>
              <w:jc w:val="center"/>
              <w:rPr>
                <w:rFonts w:ascii="仿宋" w:eastAsia="仿宋" w:hAnsi="仿宋" w:cstheme="minorEastAsia"/>
              </w:rPr>
            </w:pPr>
            <w:r>
              <w:rPr>
                <w:rFonts w:ascii="仿宋" w:eastAsia="仿宋" w:hAnsi="仿宋" w:cstheme="minorEastAsia"/>
              </w:rPr>
              <w:t>3</w:t>
            </w:r>
          </w:p>
        </w:tc>
        <w:tc>
          <w:tcPr>
            <w:tcW w:w="1418" w:type="dxa"/>
            <w:vAlign w:val="center"/>
          </w:tcPr>
          <w:p w14:paraId="48A2AB73" w14:textId="77777777" w:rsidR="006352D9" w:rsidRDefault="006352D9" w:rsidP="00423FD6">
            <w:pPr>
              <w:pStyle w:val="TableParagraph"/>
              <w:spacing w:beforeLines="5" w:before="15"/>
              <w:jc w:val="center"/>
              <w:rPr>
                <w:rFonts w:ascii="仿宋" w:eastAsia="仿宋" w:hAnsi="仿宋" w:cstheme="minorEastAsia"/>
              </w:rPr>
            </w:pPr>
            <w:r w:rsidRPr="002E520F">
              <w:rPr>
                <w:rFonts w:ascii="仿宋" w:eastAsia="仿宋" w:hAnsi="仿宋" w:cstheme="minorEastAsia"/>
              </w:rPr>
              <w:t>履约经验</w:t>
            </w:r>
          </w:p>
          <w:p w14:paraId="239840E8" w14:textId="77777777" w:rsidR="006352D9" w:rsidRPr="002E520F" w:rsidRDefault="006352D9" w:rsidP="00423FD6">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9%</w:t>
            </w:r>
          </w:p>
        </w:tc>
        <w:tc>
          <w:tcPr>
            <w:tcW w:w="850" w:type="dxa"/>
            <w:vAlign w:val="center"/>
          </w:tcPr>
          <w:p w14:paraId="22FECDDD" w14:textId="77777777" w:rsidR="006352D9" w:rsidRPr="00425649" w:rsidRDefault="006352D9" w:rsidP="00423FD6">
            <w:pPr>
              <w:pStyle w:val="TableParagraph"/>
              <w:spacing w:beforeLines="5" w:before="15"/>
              <w:jc w:val="center"/>
              <w:rPr>
                <w:rFonts w:ascii="仿宋" w:eastAsia="仿宋" w:hAnsi="仿宋" w:cstheme="minorEastAsia"/>
              </w:rPr>
            </w:pPr>
            <w:r>
              <w:rPr>
                <w:rFonts w:ascii="仿宋" w:eastAsia="仿宋" w:hAnsi="仿宋" w:cstheme="minorEastAsia" w:hint="eastAsia"/>
              </w:rPr>
              <w:t>9分</w:t>
            </w:r>
          </w:p>
        </w:tc>
        <w:tc>
          <w:tcPr>
            <w:tcW w:w="4678" w:type="dxa"/>
            <w:vAlign w:val="center"/>
          </w:tcPr>
          <w:p w14:paraId="242C5900" w14:textId="77777777" w:rsidR="006352D9" w:rsidRPr="002E520F" w:rsidRDefault="006352D9" w:rsidP="00423FD6">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rPr>
              <w:t>.</w:t>
            </w:r>
            <w:r w:rsidRPr="002E520F">
              <w:rPr>
                <w:rFonts w:ascii="仿宋" w:eastAsia="仿宋" w:hAnsi="仿宋" w:cstheme="minorEastAsia" w:hint="eastAsia"/>
              </w:rPr>
              <w:t>201</w:t>
            </w:r>
            <w:r w:rsidRPr="002E520F">
              <w:rPr>
                <w:rFonts w:ascii="仿宋" w:eastAsia="仿宋" w:hAnsi="仿宋" w:cstheme="minorEastAsia"/>
              </w:rPr>
              <w:t>8</w:t>
            </w:r>
            <w:r w:rsidRPr="002E520F">
              <w:rPr>
                <w:rFonts w:ascii="仿宋" w:eastAsia="仿宋" w:hAnsi="仿宋" w:cstheme="minorEastAsia" w:hint="eastAsia"/>
              </w:rPr>
              <w:t>年1月1日（含）以来，投标人具有类似项目经验，每有一个得 2 分，最多得 6 分。</w:t>
            </w:r>
            <w:r w:rsidRPr="00733967">
              <w:rPr>
                <w:rFonts w:ascii="仿宋" w:eastAsia="仿宋" w:hAnsi="仿宋" w:cstheme="minorEastAsia" w:hint="eastAsia"/>
                <w:b/>
                <w:bCs/>
              </w:rPr>
              <w:t>（提供合同复印件加盖投标人鲜章）</w:t>
            </w:r>
          </w:p>
          <w:p w14:paraId="545F13F0" w14:textId="77777777" w:rsidR="006352D9" w:rsidRPr="002E520F" w:rsidRDefault="006352D9" w:rsidP="00423FD6">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提供 201</w:t>
            </w:r>
            <w:r w:rsidRPr="002E520F">
              <w:rPr>
                <w:rFonts w:ascii="仿宋" w:eastAsia="仿宋" w:hAnsi="仿宋" w:cstheme="minorEastAsia"/>
              </w:rPr>
              <w:t>8</w:t>
            </w:r>
            <w:r w:rsidRPr="002E520F">
              <w:rPr>
                <w:rFonts w:ascii="仿宋" w:eastAsia="仿宋" w:hAnsi="仿宋" w:cstheme="minorEastAsia" w:hint="eastAsia"/>
              </w:rPr>
              <w:t>年1月1日（含）以来完成的技能</w:t>
            </w:r>
            <w:r w:rsidRPr="002E520F">
              <w:rPr>
                <w:rFonts w:ascii="仿宋" w:eastAsia="仿宋" w:hAnsi="仿宋" w:cstheme="minorEastAsia" w:hint="eastAsia"/>
              </w:rPr>
              <w:lastRenderedPageBreak/>
              <w:t>培训的项目业主的综合评价书面证明，评价满意或正面评价的，每有一个得 1 分，本项最多得分 3 分。</w:t>
            </w:r>
            <w:r w:rsidRPr="00733967">
              <w:rPr>
                <w:rFonts w:ascii="仿宋" w:eastAsia="仿宋" w:hAnsi="仿宋" w:cstheme="minorEastAsia" w:hint="eastAsia"/>
                <w:b/>
                <w:bCs/>
              </w:rPr>
              <w:t>（提供加盖业主单位公章的评价证明材料，同一业主不重复计分）</w:t>
            </w:r>
          </w:p>
        </w:tc>
        <w:tc>
          <w:tcPr>
            <w:tcW w:w="1134" w:type="dxa"/>
            <w:vAlign w:val="center"/>
          </w:tcPr>
          <w:p w14:paraId="5E8CCE34" w14:textId="77777777" w:rsidR="006352D9" w:rsidRPr="002E520F" w:rsidRDefault="006352D9" w:rsidP="00423FD6">
            <w:pPr>
              <w:pStyle w:val="TableParagraph"/>
              <w:spacing w:beforeLines="5" w:before="15"/>
              <w:rPr>
                <w:rFonts w:ascii="仿宋" w:eastAsia="仿宋" w:hAnsi="仿宋" w:cstheme="minorEastAsia"/>
              </w:rPr>
            </w:pPr>
          </w:p>
        </w:tc>
        <w:tc>
          <w:tcPr>
            <w:tcW w:w="1276" w:type="dxa"/>
            <w:vAlign w:val="center"/>
          </w:tcPr>
          <w:p w14:paraId="5ACF8FEF" w14:textId="77777777" w:rsidR="006352D9" w:rsidRDefault="006352D9" w:rsidP="00423FD6">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评分</w:t>
            </w:r>
          </w:p>
          <w:p w14:paraId="67D1A501" w14:textId="77777777" w:rsidR="006352D9" w:rsidRPr="00425649" w:rsidRDefault="006352D9" w:rsidP="00423FD6">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r w:rsidR="006352D9" w:rsidRPr="00425649" w14:paraId="59ED1316" w14:textId="77777777" w:rsidTr="00423FD6">
        <w:trPr>
          <w:trHeight w:val="3639"/>
        </w:trPr>
        <w:tc>
          <w:tcPr>
            <w:tcW w:w="562" w:type="dxa"/>
            <w:vMerge w:val="restart"/>
            <w:vAlign w:val="center"/>
          </w:tcPr>
          <w:p w14:paraId="459A62A3" w14:textId="46624901" w:rsidR="006352D9" w:rsidRPr="00425649" w:rsidRDefault="00615461" w:rsidP="00423FD6">
            <w:pPr>
              <w:pStyle w:val="TableParagraph"/>
              <w:spacing w:beforeLines="5" w:before="15"/>
              <w:jc w:val="center"/>
              <w:rPr>
                <w:rFonts w:ascii="仿宋" w:eastAsia="仿宋" w:hAnsi="仿宋" w:cstheme="minorEastAsia"/>
              </w:rPr>
            </w:pPr>
            <w:r>
              <w:rPr>
                <w:rFonts w:ascii="仿宋" w:eastAsia="仿宋" w:hAnsi="仿宋" w:cstheme="minorEastAsia" w:hint="eastAsia"/>
              </w:rPr>
              <w:t>4</w:t>
            </w:r>
          </w:p>
        </w:tc>
        <w:tc>
          <w:tcPr>
            <w:tcW w:w="1418" w:type="dxa"/>
            <w:vMerge w:val="restart"/>
            <w:vAlign w:val="center"/>
          </w:tcPr>
          <w:p w14:paraId="4EC6D3DE" w14:textId="77777777" w:rsidR="006352D9" w:rsidRDefault="006352D9" w:rsidP="00423FD6">
            <w:pPr>
              <w:pStyle w:val="TableParagraph"/>
              <w:spacing w:beforeLines="5" w:before="15"/>
              <w:jc w:val="center"/>
              <w:rPr>
                <w:rFonts w:ascii="仿宋" w:eastAsia="仿宋" w:hAnsi="仿宋" w:cstheme="minorEastAsia"/>
              </w:rPr>
            </w:pPr>
            <w:r>
              <w:rPr>
                <w:rFonts w:ascii="仿宋" w:eastAsia="仿宋" w:hAnsi="仿宋" w:cstheme="minorEastAsia"/>
              </w:rPr>
              <w:t>项目实施方案</w:t>
            </w:r>
            <w:r>
              <w:rPr>
                <w:rFonts w:ascii="仿宋" w:eastAsia="仿宋" w:hAnsi="仿宋" w:cstheme="minorEastAsia" w:hint="eastAsia"/>
              </w:rPr>
              <w:t>3</w:t>
            </w:r>
            <w:r>
              <w:rPr>
                <w:rFonts w:ascii="仿宋" w:eastAsia="仿宋" w:hAnsi="仿宋" w:cstheme="minorEastAsia"/>
              </w:rPr>
              <w:t>5</w:t>
            </w:r>
            <w:r>
              <w:rPr>
                <w:rFonts w:ascii="仿宋" w:eastAsia="仿宋" w:hAnsi="仿宋" w:cstheme="minorEastAsia" w:hint="eastAsia"/>
              </w:rPr>
              <w:t>%</w:t>
            </w:r>
          </w:p>
          <w:p w14:paraId="3CBABE85" w14:textId="77777777" w:rsidR="006352D9" w:rsidRPr="00425649" w:rsidRDefault="006352D9" w:rsidP="00423FD6">
            <w:pPr>
              <w:pStyle w:val="TableParagraph"/>
              <w:spacing w:beforeLines="5" w:before="15"/>
              <w:jc w:val="center"/>
              <w:rPr>
                <w:rFonts w:ascii="仿宋" w:eastAsia="仿宋" w:hAnsi="仿宋" w:cstheme="minorEastAsia"/>
              </w:rPr>
            </w:pPr>
            <w:r>
              <w:rPr>
                <w:rFonts w:ascii="仿宋" w:eastAsia="仿宋" w:hAnsi="仿宋" w:cstheme="minorEastAsia" w:hint="eastAsia"/>
              </w:rPr>
              <w:t>(</w:t>
            </w:r>
            <w:r w:rsidRPr="003F723E">
              <w:rPr>
                <w:rFonts w:ascii="仿宋" w:eastAsia="仿宋" w:hAnsi="仿宋" w:cstheme="minorEastAsia" w:hint="eastAsia"/>
              </w:rPr>
              <w:t>主要评分因素</w:t>
            </w:r>
            <w:r>
              <w:rPr>
                <w:rFonts w:ascii="仿宋" w:eastAsia="仿宋" w:hAnsi="仿宋" w:cstheme="minorEastAsia" w:hint="eastAsia"/>
              </w:rPr>
              <w:t>)</w:t>
            </w:r>
          </w:p>
        </w:tc>
        <w:tc>
          <w:tcPr>
            <w:tcW w:w="850" w:type="dxa"/>
            <w:vAlign w:val="center"/>
          </w:tcPr>
          <w:p w14:paraId="632BCA1C" w14:textId="77777777" w:rsidR="006352D9" w:rsidRPr="002E520F" w:rsidRDefault="006352D9" w:rsidP="00423FD6">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项目总体方案1</w:t>
            </w:r>
            <w:r>
              <w:rPr>
                <w:rFonts w:ascii="仿宋" w:eastAsia="仿宋" w:hAnsi="仿宋" w:cstheme="minorEastAsia"/>
              </w:rPr>
              <w:t>9</w:t>
            </w:r>
            <w:r w:rsidRPr="002E520F">
              <w:rPr>
                <w:rFonts w:ascii="仿宋" w:eastAsia="仿宋" w:hAnsi="仿宋" w:cstheme="minorEastAsia" w:hint="eastAsia"/>
              </w:rPr>
              <w:t>分</w:t>
            </w:r>
          </w:p>
        </w:tc>
        <w:tc>
          <w:tcPr>
            <w:tcW w:w="4678" w:type="dxa"/>
            <w:vAlign w:val="center"/>
          </w:tcPr>
          <w:p w14:paraId="21F56D30" w14:textId="77777777" w:rsidR="006352D9" w:rsidRPr="002E520F" w:rsidRDefault="006352D9" w:rsidP="00423FD6">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针对本项目特点及需求编写项目总体实施方案包括但不限于：项目进度安排、项目难点分析及解决方案、项目安全保障、档案管理、取证流程及计划等方面。投标人每满足一方面得 1</w:t>
            </w:r>
            <w:r>
              <w:rPr>
                <w:rFonts w:ascii="仿宋" w:eastAsia="仿宋" w:hAnsi="仿宋" w:cstheme="minorEastAsia"/>
              </w:rPr>
              <w:t xml:space="preserve">.4 </w:t>
            </w:r>
            <w:r w:rsidRPr="002E520F">
              <w:rPr>
                <w:rFonts w:ascii="仿宋" w:eastAsia="仿宋" w:hAnsi="仿宋" w:cstheme="minorEastAsia" w:hint="eastAsia"/>
              </w:rPr>
              <w:t>分，最多得</w:t>
            </w:r>
            <w:r>
              <w:rPr>
                <w:rFonts w:ascii="仿宋" w:eastAsia="仿宋" w:hAnsi="仿宋" w:cstheme="minorEastAsia"/>
              </w:rPr>
              <w:t>7</w:t>
            </w:r>
            <w:r w:rsidRPr="002E520F">
              <w:rPr>
                <w:rFonts w:ascii="仿宋" w:eastAsia="仿宋" w:hAnsi="仿宋" w:cstheme="minorEastAsia" w:hint="eastAsia"/>
              </w:rPr>
              <w:t xml:space="preserve"> 分。</w:t>
            </w:r>
          </w:p>
          <w:p w14:paraId="5F6A9C2F" w14:textId="77777777" w:rsidR="006352D9" w:rsidRPr="002E520F" w:rsidRDefault="006352D9" w:rsidP="00423FD6">
            <w:pPr>
              <w:spacing w:beforeLines="5" w:before="15" w:line="240" w:lineRule="auto"/>
              <w:rPr>
                <w:rFonts w:ascii="仿宋" w:eastAsia="仿宋" w:hAnsi="仿宋" w:cstheme="minorEastAsia"/>
                <w:kern w:val="0"/>
                <w:sz w:val="24"/>
              </w:rPr>
            </w:pPr>
            <w:r w:rsidRPr="002E520F">
              <w:rPr>
                <w:rFonts w:ascii="仿宋" w:eastAsia="仿宋" w:hAnsi="仿宋" w:cstheme="minorEastAsia" w:hint="eastAsia"/>
                <w:kern w:val="0"/>
                <w:sz w:val="24"/>
              </w:rPr>
              <w:t>2</w:t>
            </w:r>
            <w:r>
              <w:rPr>
                <w:rFonts w:ascii="仿宋" w:eastAsia="仿宋" w:hAnsi="仿宋" w:cstheme="minorEastAsia" w:hint="eastAsia"/>
                <w:kern w:val="0"/>
                <w:sz w:val="24"/>
              </w:rPr>
              <w:t>.</w:t>
            </w:r>
            <w:r w:rsidRPr="002E520F">
              <w:rPr>
                <w:rFonts w:ascii="仿宋" w:eastAsia="仿宋" w:hAnsi="仿宋" w:cstheme="minorEastAsia" w:hint="eastAsia"/>
                <w:kern w:val="0"/>
                <w:sz w:val="24"/>
              </w:rPr>
              <w:t>投标人项目总体方案满足：①方案整体表述清晰明确，各环节阐述清楚，具有可实施性；②方案具有针对性，能针对采购人特点和采购项目需求制定个性化的服务方案；③项目分析透彻，解决方案有效。每满足一方面得 4 分，最多得 12 分。</w:t>
            </w:r>
          </w:p>
        </w:tc>
        <w:tc>
          <w:tcPr>
            <w:tcW w:w="1134" w:type="dxa"/>
          </w:tcPr>
          <w:p w14:paraId="17F6976F" w14:textId="77777777" w:rsidR="006352D9" w:rsidRPr="003F723E" w:rsidRDefault="006352D9" w:rsidP="00423FD6">
            <w:pPr>
              <w:pStyle w:val="TableParagraph"/>
              <w:spacing w:beforeLines="5" w:before="15"/>
              <w:jc w:val="center"/>
              <w:rPr>
                <w:rFonts w:ascii="仿宋" w:eastAsia="仿宋" w:hAnsi="仿宋" w:cstheme="minorEastAsia"/>
              </w:rPr>
            </w:pPr>
          </w:p>
        </w:tc>
        <w:tc>
          <w:tcPr>
            <w:tcW w:w="1276" w:type="dxa"/>
            <w:vMerge w:val="restart"/>
            <w:vAlign w:val="center"/>
          </w:tcPr>
          <w:p w14:paraId="6A1C476D" w14:textId="77777777" w:rsidR="006352D9" w:rsidRPr="00425649" w:rsidRDefault="006352D9" w:rsidP="00423FD6">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352D9" w:rsidRPr="00425649" w14:paraId="70CBE702" w14:textId="77777777" w:rsidTr="00423FD6">
        <w:trPr>
          <w:trHeight w:val="338"/>
        </w:trPr>
        <w:tc>
          <w:tcPr>
            <w:tcW w:w="562" w:type="dxa"/>
            <w:vMerge/>
            <w:vAlign w:val="center"/>
          </w:tcPr>
          <w:p w14:paraId="770221CF" w14:textId="77777777" w:rsidR="006352D9" w:rsidRPr="00425649" w:rsidRDefault="006352D9" w:rsidP="00423FD6">
            <w:pPr>
              <w:pStyle w:val="TableParagraph"/>
              <w:spacing w:beforeLines="5" w:before="15"/>
              <w:jc w:val="center"/>
              <w:rPr>
                <w:rFonts w:ascii="仿宋" w:eastAsia="仿宋" w:hAnsi="仿宋" w:cstheme="minorEastAsia"/>
              </w:rPr>
            </w:pPr>
          </w:p>
        </w:tc>
        <w:tc>
          <w:tcPr>
            <w:tcW w:w="1418" w:type="dxa"/>
            <w:vMerge/>
            <w:vAlign w:val="center"/>
          </w:tcPr>
          <w:p w14:paraId="27D7F4D7" w14:textId="77777777" w:rsidR="006352D9" w:rsidRPr="00425649" w:rsidRDefault="006352D9" w:rsidP="00423FD6">
            <w:pPr>
              <w:pStyle w:val="TableParagraph"/>
              <w:spacing w:beforeLines="5" w:before="15"/>
              <w:jc w:val="center"/>
              <w:rPr>
                <w:rFonts w:ascii="仿宋" w:eastAsia="仿宋" w:hAnsi="仿宋" w:cstheme="minorEastAsia"/>
              </w:rPr>
            </w:pPr>
          </w:p>
        </w:tc>
        <w:tc>
          <w:tcPr>
            <w:tcW w:w="850" w:type="dxa"/>
            <w:vAlign w:val="center"/>
          </w:tcPr>
          <w:p w14:paraId="22D8B2A6" w14:textId="77777777" w:rsidR="006352D9" w:rsidRPr="002E520F" w:rsidRDefault="006352D9" w:rsidP="00423FD6">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质量管控方案10分</w:t>
            </w:r>
          </w:p>
        </w:tc>
        <w:tc>
          <w:tcPr>
            <w:tcW w:w="4678" w:type="dxa"/>
            <w:vAlign w:val="center"/>
          </w:tcPr>
          <w:p w14:paraId="6E4A5C46" w14:textId="77777777" w:rsidR="006352D9" w:rsidRPr="002E520F" w:rsidRDefault="006352D9" w:rsidP="00423FD6">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投标人针对本项目特点提出项目服务质量管控措施及方案，方案包括但不限于：</w:t>
            </w:r>
          </w:p>
          <w:p w14:paraId="35C2DEB2" w14:textId="77777777" w:rsidR="006352D9" w:rsidRPr="002E520F" w:rsidRDefault="006352D9" w:rsidP="00423FD6">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①有针对教学质量、服务质量的保障措施；</w:t>
            </w:r>
          </w:p>
          <w:p w14:paraId="0FE6107C" w14:textId="77777777" w:rsidR="006352D9" w:rsidRPr="002E520F" w:rsidRDefault="006352D9" w:rsidP="00423FD6">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②项目各环节落实专人负责，并有详细的岗位职责，将各环节的质量管控权责落实清楚。</w:t>
            </w:r>
          </w:p>
          <w:p w14:paraId="081312E8" w14:textId="77777777" w:rsidR="006352D9" w:rsidRPr="002E520F" w:rsidRDefault="006352D9" w:rsidP="00423FD6">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根据上述共2项进行评分，每满足一项得 3 分，最多得 6 分。每有 1 项的方案具有合理性和可操作性的加 2 分；其他情况不加分。最多加 4 分。</w:t>
            </w:r>
          </w:p>
        </w:tc>
        <w:tc>
          <w:tcPr>
            <w:tcW w:w="1134" w:type="dxa"/>
          </w:tcPr>
          <w:p w14:paraId="5EC9080D" w14:textId="77777777" w:rsidR="006352D9" w:rsidRPr="002E520F" w:rsidRDefault="006352D9" w:rsidP="00423FD6">
            <w:pPr>
              <w:pStyle w:val="TableParagraph"/>
              <w:spacing w:beforeLines="5" w:before="15"/>
              <w:rPr>
                <w:rFonts w:ascii="仿宋" w:eastAsia="仿宋" w:hAnsi="仿宋" w:cstheme="minorEastAsia"/>
              </w:rPr>
            </w:pPr>
          </w:p>
        </w:tc>
        <w:tc>
          <w:tcPr>
            <w:tcW w:w="1276" w:type="dxa"/>
            <w:vMerge/>
            <w:vAlign w:val="center"/>
          </w:tcPr>
          <w:p w14:paraId="6146B649" w14:textId="77777777" w:rsidR="006352D9" w:rsidRPr="002E520F" w:rsidRDefault="006352D9" w:rsidP="00423FD6">
            <w:pPr>
              <w:pStyle w:val="TableParagraph"/>
              <w:spacing w:beforeLines="5" w:before="15"/>
              <w:rPr>
                <w:rFonts w:ascii="仿宋" w:eastAsia="仿宋" w:hAnsi="仿宋" w:cstheme="minorEastAsia"/>
              </w:rPr>
            </w:pPr>
          </w:p>
        </w:tc>
      </w:tr>
      <w:tr w:rsidR="006352D9" w:rsidRPr="00425649" w14:paraId="2315AE21" w14:textId="77777777" w:rsidTr="00423FD6">
        <w:trPr>
          <w:trHeight w:val="338"/>
        </w:trPr>
        <w:tc>
          <w:tcPr>
            <w:tcW w:w="562" w:type="dxa"/>
            <w:vMerge/>
            <w:vAlign w:val="center"/>
          </w:tcPr>
          <w:p w14:paraId="596A256C" w14:textId="77777777" w:rsidR="006352D9" w:rsidRPr="00425649" w:rsidRDefault="006352D9" w:rsidP="00423FD6">
            <w:pPr>
              <w:pStyle w:val="TableParagraph"/>
              <w:spacing w:beforeLines="5" w:before="15"/>
              <w:jc w:val="center"/>
              <w:rPr>
                <w:rFonts w:ascii="仿宋" w:eastAsia="仿宋" w:hAnsi="仿宋" w:cstheme="minorEastAsia"/>
              </w:rPr>
            </w:pPr>
          </w:p>
        </w:tc>
        <w:tc>
          <w:tcPr>
            <w:tcW w:w="1418" w:type="dxa"/>
            <w:vMerge/>
            <w:vAlign w:val="center"/>
          </w:tcPr>
          <w:p w14:paraId="582A7713" w14:textId="77777777" w:rsidR="006352D9" w:rsidRPr="00425649" w:rsidRDefault="006352D9" w:rsidP="00423FD6">
            <w:pPr>
              <w:pStyle w:val="TableParagraph"/>
              <w:spacing w:beforeLines="5" w:before="15"/>
              <w:jc w:val="center"/>
              <w:rPr>
                <w:rFonts w:ascii="仿宋" w:eastAsia="仿宋" w:hAnsi="仿宋" w:cstheme="minorEastAsia"/>
              </w:rPr>
            </w:pPr>
          </w:p>
        </w:tc>
        <w:tc>
          <w:tcPr>
            <w:tcW w:w="850" w:type="dxa"/>
            <w:vAlign w:val="center"/>
          </w:tcPr>
          <w:p w14:paraId="702701BF" w14:textId="77777777" w:rsidR="006352D9" w:rsidRDefault="006352D9" w:rsidP="00423FD6">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安全应急方案</w:t>
            </w:r>
          </w:p>
          <w:p w14:paraId="237AE12B" w14:textId="77777777" w:rsidR="006352D9" w:rsidRPr="002E520F" w:rsidRDefault="006352D9" w:rsidP="00423FD6">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3C1CEDF0" w14:textId="77777777" w:rsidR="006352D9" w:rsidRPr="002E520F" w:rsidRDefault="006352D9" w:rsidP="00423FD6">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全流程制定安全应急方案，并提供安全责任承诺函。应急方案需满足以下三点：预防措施、应急人员、突发事件的应急方案。方案完善全面、可操作性强（按照方案说明可以顺畅完成应急方案）的得 6 分，每有1项不完善全面，不具有操作性的扣</w:t>
            </w:r>
            <w:r>
              <w:rPr>
                <w:rFonts w:ascii="仿宋" w:eastAsia="仿宋" w:hAnsi="仿宋" w:cstheme="minorEastAsia" w:hint="eastAsia"/>
              </w:rPr>
              <w:t xml:space="preserve"> </w:t>
            </w:r>
            <w:r w:rsidRPr="002E520F">
              <w:rPr>
                <w:rFonts w:ascii="仿宋" w:eastAsia="仿宋" w:hAnsi="仿宋" w:cstheme="minorEastAsia" w:hint="eastAsia"/>
              </w:rPr>
              <w:t>2</w:t>
            </w:r>
            <w:r>
              <w:rPr>
                <w:rFonts w:ascii="仿宋" w:eastAsia="仿宋" w:hAnsi="仿宋" w:cstheme="minorEastAsia"/>
              </w:rPr>
              <w:t xml:space="preserve"> </w:t>
            </w:r>
            <w:r w:rsidRPr="002E520F">
              <w:rPr>
                <w:rFonts w:ascii="仿宋" w:eastAsia="仿宋" w:hAnsi="仿宋" w:cstheme="minorEastAsia" w:hint="eastAsia"/>
              </w:rPr>
              <w:t>分；不提供或其余情况不得分。</w:t>
            </w:r>
          </w:p>
        </w:tc>
        <w:tc>
          <w:tcPr>
            <w:tcW w:w="1134" w:type="dxa"/>
          </w:tcPr>
          <w:p w14:paraId="3CE0D652" w14:textId="77777777" w:rsidR="006352D9" w:rsidRPr="002E520F" w:rsidRDefault="006352D9" w:rsidP="00423FD6">
            <w:pPr>
              <w:pStyle w:val="TableParagraph"/>
              <w:spacing w:beforeLines="5" w:before="15"/>
              <w:rPr>
                <w:rFonts w:ascii="仿宋" w:eastAsia="仿宋" w:hAnsi="仿宋" w:cstheme="minorEastAsia"/>
              </w:rPr>
            </w:pPr>
          </w:p>
        </w:tc>
        <w:tc>
          <w:tcPr>
            <w:tcW w:w="1276" w:type="dxa"/>
            <w:vMerge/>
            <w:vAlign w:val="center"/>
          </w:tcPr>
          <w:p w14:paraId="188AE23B" w14:textId="77777777" w:rsidR="006352D9" w:rsidRPr="002E520F" w:rsidRDefault="006352D9" w:rsidP="00423FD6">
            <w:pPr>
              <w:pStyle w:val="TableParagraph"/>
              <w:spacing w:beforeLines="5" w:before="15"/>
              <w:rPr>
                <w:rFonts w:ascii="仿宋" w:eastAsia="仿宋" w:hAnsi="仿宋" w:cstheme="minorEastAsia"/>
              </w:rPr>
            </w:pPr>
          </w:p>
        </w:tc>
      </w:tr>
      <w:tr w:rsidR="006352D9" w:rsidRPr="00425649" w14:paraId="525EB3D4" w14:textId="77777777" w:rsidTr="00423FD6">
        <w:trPr>
          <w:trHeight w:val="983"/>
        </w:trPr>
        <w:tc>
          <w:tcPr>
            <w:tcW w:w="562" w:type="dxa"/>
            <w:vAlign w:val="center"/>
          </w:tcPr>
          <w:p w14:paraId="11C5E06A" w14:textId="2961D098" w:rsidR="006352D9" w:rsidRPr="00425649" w:rsidRDefault="00615461" w:rsidP="00423FD6">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5</w:t>
            </w:r>
          </w:p>
        </w:tc>
        <w:tc>
          <w:tcPr>
            <w:tcW w:w="1418" w:type="dxa"/>
            <w:vAlign w:val="center"/>
          </w:tcPr>
          <w:p w14:paraId="6F3EED5D" w14:textId="77777777" w:rsidR="006352D9" w:rsidRDefault="006352D9" w:rsidP="00423FD6">
            <w:pPr>
              <w:pStyle w:val="TableParagraph"/>
              <w:spacing w:beforeLines="5" w:before="15"/>
              <w:jc w:val="center"/>
              <w:rPr>
                <w:rFonts w:ascii="仿宋" w:eastAsia="仿宋" w:hAnsi="仿宋" w:cstheme="minorEastAsia"/>
              </w:rPr>
            </w:pPr>
            <w:r>
              <w:rPr>
                <w:rFonts w:ascii="仿宋" w:eastAsia="仿宋" w:hAnsi="仿宋" w:cstheme="minorEastAsia" w:hint="eastAsia"/>
              </w:rPr>
              <w:t>项目分析</w:t>
            </w:r>
          </w:p>
          <w:p w14:paraId="5C250517" w14:textId="77777777" w:rsidR="006352D9" w:rsidRPr="00425649" w:rsidRDefault="006352D9" w:rsidP="00423FD6">
            <w:pPr>
              <w:pStyle w:val="TableParagraph"/>
              <w:spacing w:beforeLines="5" w:before="15"/>
              <w:jc w:val="center"/>
              <w:rPr>
                <w:rFonts w:ascii="仿宋" w:eastAsia="仿宋" w:hAnsi="仿宋" w:cstheme="minorEastAsia"/>
              </w:rPr>
            </w:pPr>
            <w:r>
              <w:rPr>
                <w:rFonts w:ascii="仿宋" w:eastAsia="仿宋" w:hAnsi="仿宋" w:cstheme="minorEastAsia" w:hint="eastAsia"/>
              </w:rPr>
              <w:t>6</w:t>
            </w:r>
            <w:r w:rsidRPr="00425649">
              <w:rPr>
                <w:rFonts w:ascii="仿宋" w:eastAsia="仿宋" w:hAnsi="仿宋" w:cstheme="minorEastAsia" w:hint="eastAsia"/>
              </w:rPr>
              <w:t>%</w:t>
            </w:r>
          </w:p>
        </w:tc>
        <w:tc>
          <w:tcPr>
            <w:tcW w:w="850" w:type="dxa"/>
            <w:vAlign w:val="center"/>
          </w:tcPr>
          <w:p w14:paraId="13412A63" w14:textId="77777777" w:rsidR="006352D9" w:rsidRPr="002E520F" w:rsidRDefault="006352D9" w:rsidP="00423FD6">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4603C213" w14:textId="77777777" w:rsidR="006352D9" w:rsidRPr="002E520F" w:rsidRDefault="006352D9" w:rsidP="00423FD6">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投标人根据对项目的整体了解进行项目分析，分析内容需包含：①项目的背景理解和认识；②本项目服务的难点及解决方案；③分析自身参加本项目的优势与有利条件；④培训人员组织及课程开展要点。以上每满足1项得 0.5 分，最多得 2 分，未提供不得分。</w:t>
            </w:r>
          </w:p>
          <w:p w14:paraId="19392FE4" w14:textId="77777777" w:rsidR="006352D9" w:rsidRPr="002E520F" w:rsidRDefault="006352D9" w:rsidP="00423FD6">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项目分析表述清楚、条理清晰加</w:t>
            </w:r>
            <w:r>
              <w:rPr>
                <w:rFonts w:ascii="仿宋" w:eastAsia="仿宋" w:hAnsi="仿宋" w:cstheme="minorEastAsia" w:hint="eastAsia"/>
              </w:rPr>
              <w:t xml:space="preserve"> </w:t>
            </w:r>
            <w:r w:rsidRPr="002E520F">
              <w:rPr>
                <w:rFonts w:ascii="仿宋" w:eastAsia="仿宋" w:hAnsi="仿宋" w:cstheme="minorEastAsia" w:hint="eastAsia"/>
              </w:rPr>
              <w:t>1分；项目分析透彻，解决方案切实可行加 1分；投标人参加本项目的优势有利于项目开展的加 2 分。最多加</w:t>
            </w:r>
            <w:r>
              <w:rPr>
                <w:rFonts w:ascii="仿宋" w:eastAsia="仿宋" w:hAnsi="仿宋" w:cstheme="minorEastAsia" w:hint="eastAsia"/>
              </w:rPr>
              <w:t xml:space="preserve"> </w:t>
            </w:r>
            <w:r w:rsidRPr="002E520F">
              <w:rPr>
                <w:rFonts w:ascii="仿宋" w:eastAsia="仿宋" w:hAnsi="仿宋" w:cstheme="minorEastAsia" w:hint="eastAsia"/>
              </w:rPr>
              <w:t>4</w:t>
            </w:r>
            <w:r>
              <w:rPr>
                <w:rFonts w:ascii="仿宋" w:eastAsia="仿宋" w:hAnsi="仿宋" w:cstheme="minorEastAsia"/>
              </w:rPr>
              <w:t xml:space="preserve"> </w:t>
            </w:r>
            <w:r w:rsidRPr="002E520F">
              <w:rPr>
                <w:rFonts w:ascii="仿宋" w:eastAsia="仿宋" w:hAnsi="仿宋" w:cstheme="minorEastAsia" w:hint="eastAsia"/>
              </w:rPr>
              <w:t>分。不满足或者未提供不得分。</w:t>
            </w:r>
          </w:p>
        </w:tc>
        <w:tc>
          <w:tcPr>
            <w:tcW w:w="1134" w:type="dxa"/>
          </w:tcPr>
          <w:p w14:paraId="41EF0144" w14:textId="77777777" w:rsidR="006352D9" w:rsidRPr="003F723E" w:rsidRDefault="006352D9" w:rsidP="00423FD6">
            <w:pPr>
              <w:pStyle w:val="TableParagraph"/>
              <w:spacing w:beforeLines="5" w:before="15"/>
              <w:jc w:val="center"/>
              <w:rPr>
                <w:rFonts w:ascii="仿宋" w:eastAsia="仿宋" w:hAnsi="仿宋" w:cstheme="minorEastAsia"/>
              </w:rPr>
            </w:pPr>
          </w:p>
        </w:tc>
        <w:tc>
          <w:tcPr>
            <w:tcW w:w="1276" w:type="dxa"/>
            <w:vAlign w:val="center"/>
          </w:tcPr>
          <w:p w14:paraId="09105377" w14:textId="77777777" w:rsidR="006352D9" w:rsidRPr="00425649" w:rsidRDefault="006352D9" w:rsidP="00423FD6">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352D9" w:rsidRPr="006F1548" w14:paraId="398ED03A" w14:textId="77777777" w:rsidTr="00423FD6">
        <w:trPr>
          <w:trHeight w:val="2081"/>
        </w:trPr>
        <w:tc>
          <w:tcPr>
            <w:tcW w:w="562" w:type="dxa"/>
            <w:vAlign w:val="center"/>
          </w:tcPr>
          <w:p w14:paraId="16259D51" w14:textId="24D5A30A" w:rsidR="006352D9" w:rsidRPr="00425649" w:rsidRDefault="00615461" w:rsidP="00423FD6">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lastRenderedPageBreak/>
              <w:t>6</w:t>
            </w:r>
          </w:p>
        </w:tc>
        <w:tc>
          <w:tcPr>
            <w:tcW w:w="1418" w:type="dxa"/>
            <w:vAlign w:val="center"/>
          </w:tcPr>
          <w:p w14:paraId="3C10E2F9" w14:textId="77777777" w:rsidR="006352D9" w:rsidRPr="00425649" w:rsidRDefault="006352D9" w:rsidP="00423FD6">
            <w:pPr>
              <w:pStyle w:val="TableParagraph"/>
              <w:spacing w:beforeLines="5" w:before="15"/>
              <w:jc w:val="center"/>
              <w:rPr>
                <w:rFonts w:ascii="仿宋" w:eastAsia="仿宋" w:hAnsi="仿宋" w:cstheme="minorEastAsia"/>
              </w:rPr>
            </w:pPr>
            <w:r>
              <w:rPr>
                <w:rFonts w:ascii="仿宋" w:eastAsia="仿宋" w:hAnsi="仿宋" w:cstheme="minorEastAsia" w:hint="eastAsia"/>
              </w:rPr>
              <w:t>服务管理团队10</w:t>
            </w:r>
            <w:r w:rsidRPr="00425649">
              <w:rPr>
                <w:rFonts w:ascii="仿宋" w:eastAsia="仿宋" w:hAnsi="仿宋" w:cstheme="minorEastAsia" w:hint="eastAsia"/>
              </w:rPr>
              <w:t>%</w:t>
            </w:r>
          </w:p>
        </w:tc>
        <w:tc>
          <w:tcPr>
            <w:tcW w:w="850" w:type="dxa"/>
            <w:vAlign w:val="center"/>
          </w:tcPr>
          <w:p w14:paraId="6EE04D49" w14:textId="77777777" w:rsidR="006352D9" w:rsidRPr="002E520F" w:rsidRDefault="006352D9" w:rsidP="00423FD6">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10分</w:t>
            </w:r>
          </w:p>
        </w:tc>
        <w:tc>
          <w:tcPr>
            <w:tcW w:w="4678" w:type="dxa"/>
            <w:vAlign w:val="center"/>
          </w:tcPr>
          <w:p w14:paraId="2E01D9C3" w14:textId="77777777" w:rsidR="006352D9" w:rsidRPr="002E520F" w:rsidRDefault="006352D9" w:rsidP="00423FD6">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管理团队满足招标文件要求配备3人的基础上每多一人得 0.5 分，最多得 2 分。（提供人员配置表）；</w:t>
            </w:r>
          </w:p>
          <w:p w14:paraId="180BEB94" w14:textId="77777777" w:rsidR="006352D9" w:rsidRPr="00733967" w:rsidRDefault="006352D9" w:rsidP="00423FD6">
            <w:pPr>
              <w:pStyle w:val="TableParagraph"/>
              <w:spacing w:beforeLines="5" w:before="15"/>
              <w:jc w:val="both"/>
              <w:rPr>
                <w:rFonts w:ascii="仿宋" w:eastAsia="仿宋" w:hAnsi="仿宋" w:cstheme="minorEastAsia"/>
                <w:b/>
                <w:bCs/>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投标人拟派的管理人员或教师中具有高级职称的每个得 1.5 分，最多得 6 分。</w:t>
            </w:r>
            <w:r w:rsidRPr="00733967">
              <w:rPr>
                <w:rFonts w:ascii="仿宋" w:eastAsia="仿宋" w:hAnsi="仿宋" w:cstheme="minorEastAsia" w:hint="eastAsia"/>
                <w:b/>
                <w:bCs/>
              </w:rPr>
              <w:t>（同时提供①职称证书复印件②在职证明或劳动合同复印件）</w:t>
            </w:r>
          </w:p>
          <w:p w14:paraId="1C594929" w14:textId="77777777" w:rsidR="006352D9" w:rsidRPr="002E520F" w:rsidRDefault="006352D9" w:rsidP="00423FD6">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3</w:t>
            </w:r>
            <w:r>
              <w:rPr>
                <w:rFonts w:ascii="仿宋" w:eastAsia="仿宋" w:hAnsi="仿宋" w:cstheme="minorEastAsia" w:hint="eastAsia"/>
              </w:rPr>
              <w:t>.</w:t>
            </w:r>
            <w:r w:rsidRPr="002E520F">
              <w:rPr>
                <w:rFonts w:ascii="仿宋" w:eastAsia="仿宋" w:hAnsi="仿宋" w:cstheme="minorEastAsia" w:hint="eastAsia"/>
              </w:rPr>
              <w:t>投标人拟提供的培训教师获得过行政主管部门或其他政府部门颁发的荣誉，每有一人得 1 分，最多得 2 分。</w:t>
            </w:r>
            <w:r w:rsidRPr="00733967">
              <w:rPr>
                <w:rFonts w:ascii="仿宋" w:eastAsia="仿宋" w:hAnsi="仿宋" w:cstheme="minorEastAsia" w:hint="eastAsia"/>
                <w:b/>
                <w:bCs/>
              </w:rPr>
              <w:t>（提供有效证明材料加盖投标人鲜章）</w:t>
            </w:r>
          </w:p>
        </w:tc>
        <w:tc>
          <w:tcPr>
            <w:tcW w:w="1134" w:type="dxa"/>
          </w:tcPr>
          <w:p w14:paraId="28586CCF" w14:textId="77777777" w:rsidR="006352D9" w:rsidRPr="002E520F" w:rsidRDefault="006352D9" w:rsidP="00423FD6">
            <w:pPr>
              <w:pStyle w:val="TableParagraph"/>
              <w:spacing w:beforeLines="5" w:before="15"/>
              <w:jc w:val="center"/>
              <w:rPr>
                <w:rFonts w:ascii="仿宋" w:eastAsia="仿宋" w:hAnsi="仿宋" w:cstheme="minorEastAsia"/>
              </w:rPr>
            </w:pPr>
          </w:p>
        </w:tc>
        <w:tc>
          <w:tcPr>
            <w:tcW w:w="1276" w:type="dxa"/>
            <w:vAlign w:val="center"/>
          </w:tcPr>
          <w:p w14:paraId="6352FC8A" w14:textId="77777777" w:rsidR="006352D9" w:rsidRDefault="006352D9" w:rsidP="00423FD6">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共同评审</w:t>
            </w:r>
          </w:p>
          <w:p w14:paraId="01AF34F2" w14:textId="77777777" w:rsidR="006352D9" w:rsidRPr="002E520F" w:rsidRDefault="006352D9" w:rsidP="00423FD6">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因素</w:t>
            </w:r>
          </w:p>
        </w:tc>
      </w:tr>
      <w:tr w:rsidR="006352D9" w:rsidRPr="00425649" w14:paraId="2474DFC4" w14:textId="77777777" w:rsidTr="00423FD6">
        <w:trPr>
          <w:trHeight w:val="90"/>
        </w:trPr>
        <w:tc>
          <w:tcPr>
            <w:tcW w:w="562" w:type="dxa"/>
            <w:vAlign w:val="center"/>
          </w:tcPr>
          <w:p w14:paraId="36D71046" w14:textId="4D470130" w:rsidR="006352D9" w:rsidRPr="00425649" w:rsidRDefault="00615461" w:rsidP="00423FD6">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7</w:t>
            </w:r>
          </w:p>
        </w:tc>
        <w:tc>
          <w:tcPr>
            <w:tcW w:w="1418" w:type="dxa"/>
            <w:vAlign w:val="center"/>
          </w:tcPr>
          <w:p w14:paraId="739817AE" w14:textId="77777777" w:rsidR="006352D9" w:rsidRPr="00425649" w:rsidRDefault="006352D9" w:rsidP="00423FD6">
            <w:pPr>
              <w:pStyle w:val="TableParagraph"/>
              <w:spacing w:beforeLines="5" w:before="15"/>
              <w:jc w:val="center"/>
              <w:rPr>
                <w:rFonts w:ascii="仿宋" w:eastAsia="仿宋" w:hAnsi="仿宋" w:cstheme="minorEastAsia"/>
              </w:rPr>
            </w:pPr>
            <w:r>
              <w:rPr>
                <w:rFonts w:ascii="仿宋" w:eastAsia="仿宋" w:hAnsi="仿宋" w:cstheme="minorEastAsia" w:hint="eastAsia"/>
              </w:rPr>
              <w:t>设施设备10%</w:t>
            </w:r>
          </w:p>
        </w:tc>
        <w:tc>
          <w:tcPr>
            <w:tcW w:w="850" w:type="dxa"/>
            <w:vAlign w:val="center"/>
          </w:tcPr>
          <w:p w14:paraId="2CD16EA4" w14:textId="77777777" w:rsidR="006352D9" w:rsidRPr="00425649" w:rsidRDefault="006352D9" w:rsidP="00423FD6">
            <w:pPr>
              <w:pStyle w:val="TableParagraph"/>
              <w:spacing w:beforeLines="5" w:before="15"/>
              <w:jc w:val="center"/>
              <w:rPr>
                <w:rFonts w:ascii="仿宋" w:eastAsia="仿宋" w:hAnsi="仿宋" w:cstheme="minorEastAsia"/>
              </w:rPr>
            </w:pPr>
            <w:r>
              <w:rPr>
                <w:rFonts w:ascii="仿宋" w:eastAsia="仿宋" w:hAnsi="仿宋" w:cstheme="minorEastAsia" w:hint="eastAsia"/>
              </w:rPr>
              <w:t>10</w:t>
            </w:r>
            <w:r w:rsidRPr="00425649">
              <w:rPr>
                <w:rFonts w:ascii="仿宋" w:eastAsia="仿宋" w:hAnsi="仿宋" w:cstheme="minorEastAsia" w:hint="eastAsia"/>
              </w:rPr>
              <w:t>分</w:t>
            </w:r>
          </w:p>
        </w:tc>
        <w:tc>
          <w:tcPr>
            <w:tcW w:w="4678" w:type="dxa"/>
            <w:vAlign w:val="center"/>
          </w:tcPr>
          <w:p w14:paraId="7307A73F" w14:textId="2CC1267F" w:rsidR="00EB3CA5" w:rsidRPr="00EB3CA5" w:rsidRDefault="00EB3CA5" w:rsidP="00EB3CA5">
            <w:pPr>
              <w:pStyle w:val="TableParagraph"/>
              <w:spacing w:beforeLines="5" w:before="15"/>
              <w:rPr>
                <w:rFonts w:ascii="仿宋" w:eastAsia="仿宋" w:hAnsi="仿宋" w:cstheme="minorEastAsia"/>
              </w:rPr>
            </w:pPr>
            <w:r w:rsidRPr="00EB3CA5">
              <w:rPr>
                <w:rFonts w:ascii="仿宋" w:eastAsia="仿宋" w:hAnsi="仿宋" w:cstheme="minorEastAsia" w:hint="eastAsia"/>
              </w:rPr>
              <w:t>1、投标人具有所必需的设备（每套至少包括焊钳、角向磨光机、焊接电缆、焊条保温筒、面罩、钢板、钢筋），提供 2 套设备得 0.5 分，在此基础上每增加 1 套加 0.5 分，本项最多得 5 分。</w:t>
            </w:r>
          </w:p>
          <w:p w14:paraId="07A81427" w14:textId="77777777" w:rsidR="00EB3CA5" w:rsidRPr="005C6C16" w:rsidRDefault="00EB3CA5" w:rsidP="00EB3CA5">
            <w:pPr>
              <w:pStyle w:val="TableParagraph"/>
              <w:spacing w:beforeLines="5" w:before="15"/>
              <w:rPr>
                <w:rFonts w:ascii="仿宋" w:eastAsia="仿宋" w:hAnsi="仿宋" w:cstheme="minorEastAsia"/>
                <w:b/>
                <w:bCs/>
              </w:rPr>
            </w:pPr>
            <w:r w:rsidRPr="005C6C16">
              <w:rPr>
                <w:rFonts w:ascii="仿宋" w:eastAsia="仿宋" w:hAnsi="仿宋" w:cstheme="minorEastAsia" w:hint="eastAsia"/>
                <w:b/>
                <w:bCs/>
              </w:rPr>
              <w:t>【提供设备清单、照片和购买设备的发票（或购买协议或设备自有的承诺函）或提供设备清单、照片、租赁协议加盖投标人鲜章】</w:t>
            </w:r>
          </w:p>
          <w:p w14:paraId="5619BDCF" w14:textId="77777777" w:rsidR="00EB3CA5" w:rsidRPr="00EB3CA5" w:rsidRDefault="00EB3CA5" w:rsidP="00EB3CA5">
            <w:pPr>
              <w:pStyle w:val="TableParagraph"/>
              <w:spacing w:beforeLines="5" w:before="15"/>
              <w:rPr>
                <w:rFonts w:ascii="仿宋" w:eastAsia="仿宋" w:hAnsi="仿宋" w:cstheme="minorEastAsia"/>
              </w:rPr>
            </w:pPr>
            <w:r w:rsidRPr="00EB3CA5">
              <w:rPr>
                <w:rFonts w:ascii="仿宋" w:eastAsia="仿宋" w:hAnsi="仿宋" w:cstheme="minorEastAsia" w:hint="eastAsia"/>
              </w:rPr>
              <w:t>2、投标人为本项目提供的培训场地：</w:t>
            </w:r>
          </w:p>
          <w:p w14:paraId="34939D65" w14:textId="72CBCAB1" w:rsidR="00EB3CA5" w:rsidRPr="00EB3CA5" w:rsidRDefault="00EB3CA5" w:rsidP="00EB3CA5">
            <w:pPr>
              <w:pStyle w:val="TableParagraph"/>
              <w:spacing w:beforeLines="5" w:before="15"/>
              <w:rPr>
                <w:rFonts w:ascii="仿宋" w:eastAsia="仿宋" w:hAnsi="仿宋" w:cstheme="minorEastAsia"/>
              </w:rPr>
            </w:pPr>
            <w:r w:rsidRPr="00EB3CA5">
              <w:rPr>
                <w:rFonts w:ascii="仿宋" w:eastAsia="仿宋" w:hAnsi="仿宋" w:cstheme="minorEastAsia" w:hint="eastAsia"/>
              </w:rPr>
              <w:t>①提供2间多媒体教室得 0.5 分，在此基础上每增加1间加 0.5 分，最多得 2 分</w:t>
            </w:r>
            <w:r w:rsidRPr="005C6C16">
              <w:rPr>
                <w:rFonts w:ascii="仿宋" w:eastAsia="仿宋" w:hAnsi="仿宋" w:cstheme="minorEastAsia" w:hint="eastAsia"/>
                <w:b/>
                <w:bCs/>
              </w:rPr>
              <w:t>（需提供每个教室的照片，并加盖投标人鲜章）</w:t>
            </w:r>
            <w:r w:rsidRPr="00EB3CA5">
              <w:rPr>
                <w:rFonts w:ascii="仿宋" w:eastAsia="仿宋" w:hAnsi="仿宋" w:cstheme="minorEastAsia" w:hint="eastAsia"/>
              </w:rPr>
              <w:t>；</w:t>
            </w:r>
          </w:p>
          <w:p w14:paraId="61625060" w14:textId="0F2BD7DF" w:rsidR="006352D9" w:rsidRPr="002E520F" w:rsidRDefault="00EB3CA5" w:rsidP="00EB3CA5">
            <w:pPr>
              <w:pStyle w:val="TableParagraph"/>
              <w:spacing w:beforeLines="5" w:before="15"/>
              <w:jc w:val="both"/>
              <w:rPr>
                <w:rFonts w:ascii="仿宋" w:eastAsia="仿宋" w:hAnsi="仿宋" w:cstheme="minorEastAsia"/>
              </w:rPr>
            </w:pPr>
            <w:r w:rsidRPr="00EB3CA5">
              <w:rPr>
                <w:rFonts w:ascii="仿宋" w:eastAsia="仿宋" w:hAnsi="仿宋" w:cstheme="minorEastAsia" w:hint="eastAsia"/>
              </w:rPr>
              <w:t>②具有实训操作的专用场地，单个场地面积不低于200㎡，提供2个（含）及以上实训场地得 3 分。</w:t>
            </w:r>
            <w:r w:rsidR="005C6C16" w:rsidRPr="005C6C16">
              <w:rPr>
                <w:rFonts w:ascii="仿宋" w:eastAsia="仿宋" w:hAnsi="仿宋" w:cstheme="minorEastAsia" w:hint="eastAsia"/>
                <w:b/>
                <w:bCs/>
              </w:rPr>
              <w:t>【</w:t>
            </w:r>
            <w:r w:rsidRPr="005C6C16">
              <w:rPr>
                <w:rFonts w:ascii="仿宋" w:eastAsia="仿宋" w:hAnsi="仿宋" w:cstheme="minorEastAsia" w:hint="eastAsia"/>
                <w:b/>
                <w:bCs/>
              </w:rPr>
              <w:t>需同时提供①每个场地的照片；②承诺函（承诺函内容包括单个场地面积），以上材料加盖投标人鲜章</w:t>
            </w:r>
            <w:r w:rsidR="005C6C16" w:rsidRPr="005C6C16">
              <w:rPr>
                <w:rFonts w:ascii="仿宋" w:eastAsia="仿宋" w:hAnsi="仿宋" w:cstheme="minorEastAsia" w:hint="eastAsia"/>
                <w:b/>
                <w:bCs/>
              </w:rPr>
              <w:t>】</w:t>
            </w:r>
            <w:r w:rsidRPr="00EB3CA5">
              <w:rPr>
                <w:rFonts w:ascii="仿宋" w:eastAsia="仿宋" w:hAnsi="仿宋" w:cstheme="minorEastAsia" w:hint="eastAsia"/>
              </w:rPr>
              <w:t>。</w:t>
            </w:r>
          </w:p>
        </w:tc>
        <w:tc>
          <w:tcPr>
            <w:tcW w:w="1134" w:type="dxa"/>
          </w:tcPr>
          <w:p w14:paraId="13B25748" w14:textId="77777777" w:rsidR="006352D9" w:rsidRDefault="006352D9" w:rsidP="00423FD6">
            <w:pPr>
              <w:pStyle w:val="TableParagraph"/>
              <w:spacing w:beforeLines="5" w:before="15"/>
              <w:jc w:val="center"/>
              <w:rPr>
                <w:rFonts w:ascii="仿宋" w:eastAsia="仿宋" w:hAnsi="仿宋" w:cstheme="minorEastAsia"/>
              </w:rPr>
            </w:pPr>
          </w:p>
        </w:tc>
        <w:tc>
          <w:tcPr>
            <w:tcW w:w="1276" w:type="dxa"/>
            <w:vAlign w:val="center"/>
          </w:tcPr>
          <w:p w14:paraId="3BCB27EB" w14:textId="77777777" w:rsidR="006352D9" w:rsidRDefault="006352D9" w:rsidP="00423FD6">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评审</w:t>
            </w:r>
          </w:p>
          <w:p w14:paraId="7BC73623" w14:textId="77777777" w:rsidR="006352D9" w:rsidRPr="00425649" w:rsidRDefault="006352D9" w:rsidP="00423FD6">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bl>
    <w:p w14:paraId="103D31A4" w14:textId="3CAAB71E" w:rsidR="007259D2" w:rsidRPr="00A26EB8" w:rsidRDefault="00913643" w:rsidP="00913643">
      <w:pPr>
        <w:pStyle w:val="aa"/>
        <w:tabs>
          <w:tab w:val="left" w:pos="600"/>
        </w:tabs>
        <w:spacing w:line="400" w:lineRule="exact"/>
        <w:ind w:firstLine="0"/>
        <w:rPr>
          <w:rFonts w:ascii="仿宋" w:eastAsia="仿宋" w:hAnsi="仿宋"/>
          <w:b/>
          <w:sz w:val="24"/>
          <w:szCs w:val="24"/>
        </w:rPr>
      </w:pPr>
      <w:r w:rsidRPr="005D46D8">
        <w:rPr>
          <w:rFonts w:ascii="仿宋" w:eastAsia="仿宋" w:hAnsi="仿宋" w:hint="eastAsia"/>
          <w:b/>
          <w:bCs/>
          <w:sz w:val="24"/>
          <w:szCs w:val="24"/>
        </w:rPr>
        <w:t>（二）</w:t>
      </w:r>
      <w:r w:rsidR="007259D2" w:rsidRPr="005D46D8">
        <w:rPr>
          <w:rFonts w:ascii="仿宋" w:eastAsia="仿宋" w:hAnsi="仿宋" w:hint="eastAsia"/>
          <w:b/>
          <w:bCs/>
          <w:sz w:val="24"/>
          <w:szCs w:val="24"/>
        </w:rPr>
        <w:t>包</w:t>
      </w:r>
      <w:r w:rsidR="007259D2" w:rsidRPr="00913643">
        <w:rPr>
          <w:rFonts w:ascii="仿宋" w:eastAsia="仿宋" w:hAnsi="仿宋" w:hint="eastAsia"/>
          <w:b/>
          <w:sz w:val="24"/>
          <w:szCs w:val="24"/>
        </w:rPr>
        <w:t>件2</w:t>
      </w:r>
      <w:r w:rsidR="005D46D8">
        <w:rPr>
          <w:rFonts w:ascii="仿宋" w:eastAsia="仿宋" w:hAnsi="仿宋"/>
          <w:b/>
          <w:sz w:val="24"/>
          <w:szCs w:val="24"/>
        </w:rPr>
        <w:t>(</w:t>
      </w:r>
      <w:r w:rsidR="007259D2" w:rsidRPr="00913643">
        <w:rPr>
          <w:rFonts w:ascii="仿宋" w:eastAsia="仿宋" w:hAnsi="仿宋" w:hint="eastAsia"/>
          <w:b/>
          <w:sz w:val="24"/>
          <w:szCs w:val="24"/>
        </w:rPr>
        <w:t>焊工</w:t>
      </w:r>
      <w:r w:rsidR="005D46D8">
        <w:rPr>
          <w:rFonts w:ascii="仿宋" w:eastAsia="仿宋" w:hAnsi="仿宋" w:hint="eastAsia"/>
          <w:b/>
          <w:sz w:val="24"/>
          <w:szCs w:val="24"/>
        </w:rPr>
        <w:t>)</w:t>
      </w:r>
      <w:r w:rsidR="007259D2" w:rsidRPr="00913643">
        <w:rPr>
          <w:rFonts w:ascii="仿宋" w:eastAsia="仿宋" w:hAnsi="仿宋" w:hint="eastAsia"/>
          <w:b/>
          <w:sz w:val="24"/>
          <w:szCs w:val="24"/>
        </w:rPr>
        <w:t>适用</w:t>
      </w:r>
    </w:p>
    <w:tbl>
      <w:tblPr>
        <w:tblpPr w:leftFromText="180" w:rightFromText="180" w:vertAnchor="text" w:horzAnchor="page" w:tblpX="1059" w:tblpY="294"/>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1418"/>
        <w:gridCol w:w="850"/>
        <w:gridCol w:w="4678"/>
        <w:gridCol w:w="1134"/>
        <w:gridCol w:w="1276"/>
      </w:tblGrid>
      <w:tr w:rsidR="009C2679" w:rsidRPr="009C2679" w14:paraId="1F4F0F85" w14:textId="77777777" w:rsidTr="004267FD">
        <w:trPr>
          <w:trHeight w:val="90"/>
        </w:trPr>
        <w:tc>
          <w:tcPr>
            <w:tcW w:w="562" w:type="dxa"/>
            <w:vAlign w:val="center"/>
          </w:tcPr>
          <w:p w14:paraId="16A6091E" w14:textId="77777777" w:rsidR="009C2679" w:rsidRPr="00425649" w:rsidRDefault="009C2679" w:rsidP="004E7244">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序号</w:t>
            </w:r>
          </w:p>
        </w:tc>
        <w:tc>
          <w:tcPr>
            <w:tcW w:w="1418" w:type="dxa"/>
            <w:vAlign w:val="center"/>
          </w:tcPr>
          <w:p w14:paraId="10CFF430" w14:textId="77777777" w:rsidR="004267FD" w:rsidRDefault="009C2679" w:rsidP="004E7244">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评分因素</w:t>
            </w:r>
          </w:p>
          <w:p w14:paraId="7AB881A3" w14:textId="565187B4" w:rsidR="009C2679" w:rsidRPr="00425649" w:rsidRDefault="009C2679" w:rsidP="004E7244">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及权重</w:t>
            </w:r>
          </w:p>
        </w:tc>
        <w:tc>
          <w:tcPr>
            <w:tcW w:w="850" w:type="dxa"/>
            <w:vAlign w:val="center"/>
          </w:tcPr>
          <w:p w14:paraId="13523DD5" w14:textId="77777777" w:rsidR="009C2679" w:rsidRPr="00425649" w:rsidRDefault="009C2679" w:rsidP="004E7244">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分值</w:t>
            </w:r>
          </w:p>
        </w:tc>
        <w:tc>
          <w:tcPr>
            <w:tcW w:w="4678" w:type="dxa"/>
            <w:vAlign w:val="center"/>
          </w:tcPr>
          <w:p w14:paraId="551AD258" w14:textId="77777777" w:rsidR="009C2679" w:rsidRPr="00425649" w:rsidRDefault="009C2679" w:rsidP="004E7244">
            <w:pPr>
              <w:spacing w:beforeLines="5" w:before="15" w:line="240" w:lineRule="auto"/>
              <w:jc w:val="center"/>
              <w:rPr>
                <w:rFonts w:ascii="仿宋" w:eastAsia="仿宋" w:hAnsi="仿宋" w:cstheme="minorEastAsia"/>
                <w:sz w:val="24"/>
              </w:rPr>
            </w:pPr>
            <w:r w:rsidRPr="00425649">
              <w:rPr>
                <w:rFonts w:ascii="仿宋" w:eastAsia="仿宋" w:hAnsi="仿宋" w:cstheme="minorEastAsia" w:hint="eastAsia"/>
                <w:sz w:val="24"/>
              </w:rPr>
              <w:t>评分标准</w:t>
            </w:r>
          </w:p>
        </w:tc>
        <w:tc>
          <w:tcPr>
            <w:tcW w:w="1134" w:type="dxa"/>
            <w:vAlign w:val="center"/>
          </w:tcPr>
          <w:p w14:paraId="51CBD582" w14:textId="4630CB28" w:rsidR="009C2679" w:rsidRPr="009C2679" w:rsidRDefault="009C2679" w:rsidP="004E7244">
            <w:pPr>
              <w:pStyle w:val="TableParagraph"/>
              <w:spacing w:beforeLines="5" w:before="15"/>
              <w:jc w:val="center"/>
              <w:rPr>
                <w:rFonts w:ascii="仿宋" w:eastAsia="仿宋" w:hAnsi="仿宋"/>
                <w:kern w:val="2"/>
              </w:rPr>
            </w:pPr>
            <w:r w:rsidRPr="009C2679">
              <w:rPr>
                <w:rFonts w:ascii="仿宋" w:eastAsia="仿宋" w:hAnsi="仿宋" w:hint="eastAsia"/>
                <w:kern w:val="2"/>
              </w:rPr>
              <w:t>备注</w:t>
            </w:r>
          </w:p>
        </w:tc>
        <w:tc>
          <w:tcPr>
            <w:tcW w:w="1276" w:type="dxa"/>
            <w:vAlign w:val="center"/>
          </w:tcPr>
          <w:p w14:paraId="01045C21" w14:textId="23CB8576" w:rsidR="009C2679" w:rsidRPr="009C2679" w:rsidRDefault="009C2679" w:rsidP="004E7244">
            <w:pPr>
              <w:pStyle w:val="TableParagraph"/>
              <w:spacing w:beforeLines="5" w:before="15"/>
              <w:jc w:val="center"/>
              <w:rPr>
                <w:rFonts w:ascii="仿宋" w:eastAsia="仿宋" w:hAnsi="仿宋"/>
                <w:kern w:val="2"/>
              </w:rPr>
            </w:pPr>
            <w:r w:rsidRPr="009C2679">
              <w:rPr>
                <w:rFonts w:ascii="仿宋" w:eastAsia="仿宋" w:hAnsi="仿宋" w:hint="eastAsia"/>
                <w:kern w:val="2"/>
              </w:rPr>
              <w:t>说 明</w:t>
            </w:r>
          </w:p>
        </w:tc>
      </w:tr>
      <w:tr w:rsidR="009C2679" w:rsidRPr="00425649" w14:paraId="3C898EB7" w14:textId="77777777" w:rsidTr="004267FD">
        <w:trPr>
          <w:trHeight w:val="90"/>
        </w:trPr>
        <w:tc>
          <w:tcPr>
            <w:tcW w:w="562" w:type="dxa"/>
            <w:vAlign w:val="center"/>
          </w:tcPr>
          <w:p w14:paraId="42ADDFB1" w14:textId="5AFBE18D" w:rsidR="009C2679" w:rsidRPr="00761797" w:rsidRDefault="009C2679" w:rsidP="0069263C">
            <w:pPr>
              <w:pStyle w:val="TableParagraph"/>
              <w:spacing w:beforeLines="5" w:before="15"/>
              <w:jc w:val="center"/>
              <w:rPr>
                <w:rFonts w:ascii="仿宋" w:eastAsia="仿宋" w:hAnsi="仿宋"/>
                <w:kern w:val="2"/>
              </w:rPr>
            </w:pPr>
            <w:r>
              <w:rPr>
                <w:rFonts w:ascii="仿宋" w:eastAsia="仿宋" w:hAnsi="仿宋" w:hint="eastAsia"/>
                <w:kern w:val="2"/>
              </w:rPr>
              <w:t>1</w:t>
            </w:r>
          </w:p>
        </w:tc>
        <w:tc>
          <w:tcPr>
            <w:tcW w:w="1418" w:type="dxa"/>
            <w:vAlign w:val="center"/>
          </w:tcPr>
          <w:p w14:paraId="3E3929DD" w14:textId="77777777" w:rsidR="00022FB2" w:rsidRDefault="009C2679" w:rsidP="001B4297">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报价</w:t>
            </w:r>
          </w:p>
          <w:p w14:paraId="236B695C" w14:textId="5612877C" w:rsidR="009C2679" w:rsidRPr="002E520F" w:rsidRDefault="009C2679" w:rsidP="001B4297">
            <w:pPr>
              <w:pStyle w:val="TableParagraph"/>
              <w:spacing w:beforeLines="5" w:before="15"/>
              <w:jc w:val="center"/>
              <w:rPr>
                <w:rFonts w:ascii="仿宋" w:eastAsia="仿宋" w:hAnsi="仿宋" w:cstheme="minorEastAsia"/>
              </w:rPr>
            </w:pPr>
            <w:r w:rsidRPr="002E520F">
              <w:rPr>
                <w:rFonts w:ascii="仿宋" w:eastAsia="仿宋" w:hAnsi="仿宋" w:cstheme="minorEastAsia"/>
              </w:rPr>
              <w:t>10</w:t>
            </w:r>
            <w:r w:rsidRPr="002E520F">
              <w:rPr>
                <w:rFonts w:ascii="仿宋" w:eastAsia="仿宋" w:hAnsi="仿宋" w:cstheme="minorEastAsia" w:hint="eastAsia"/>
              </w:rPr>
              <w:t>%</w:t>
            </w:r>
          </w:p>
        </w:tc>
        <w:tc>
          <w:tcPr>
            <w:tcW w:w="850" w:type="dxa"/>
            <w:vAlign w:val="center"/>
          </w:tcPr>
          <w:p w14:paraId="6AB5C303" w14:textId="0EE7D304" w:rsidR="009C2679" w:rsidRPr="002E520F" w:rsidRDefault="009C2679" w:rsidP="001B4297">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w:t>
            </w:r>
            <w:r w:rsidRPr="002E520F">
              <w:rPr>
                <w:rFonts w:ascii="仿宋" w:eastAsia="仿宋" w:hAnsi="仿宋" w:cstheme="minorEastAsia"/>
              </w:rPr>
              <w:t>0</w:t>
            </w:r>
            <w:r w:rsidRPr="002E520F">
              <w:rPr>
                <w:rFonts w:ascii="仿宋" w:eastAsia="仿宋" w:hAnsi="仿宋" w:cstheme="minorEastAsia" w:hint="eastAsia"/>
              </w:rPr>
              <w:t>分</w:t>
            </w:r>
          </w:p>
        </w:tc>
        <w:tc>
          <w:tcPr>
            <w:tcW w:w="4678" w:type="dxa"/>
            <w:vAlign w:val="center"/>
          </w:tcPr>
          <w:p w14:paraId="5A074D10" w14:textId="47AF0695" w:rsidR="009C2679" w:rsidRPr="002E520F" w:rsidRDefault="00DE7A19" w:rsidP="006F703E">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 xml:space="preserve">满足招标文件要求且投标价格最低的报价为基准价，其价格分为满分。其他供应商的价格分统一按照下列公式计算：报价得分=(基准价／报价)* </w:t>
            </w:r>
            <w:r w:rsidRPr="002E520F">
              <w:rPr>
                <w:rFonts w:ascii="仿宋" w:eastAsia="仿宋" w:hAnsi="仿宋" w:cstheme="minorEastAsia"/>
              </w:rPr>
              <w:t>10</w:t>
            </w:r>
            <w:r w:rsidRPr="002E520F">
              <w:rPr>
                <w:rFonts w:ascii="仿宋" w:eastAsia="仿宋" w:hAnsi="仿宋" w:cstheme="minorEastAsia" w:hint="eastAsia"/>
              </w:rPr>
              <w:t>%*100</w:t>
            </w:r>
          </w:p>
        </w:tc>
        <w:tc>
          <w:tcPr>
            <w:tcW w:w="1134" w:type="dxa"/>
            <w:vAlign w:val="center"/>
          </w:tcPr>
          <w:p w14:paraId="6640F31C" w14:textId="77777777" w:rsidR="009C2679" w:rsidRPr="002E520F" w:rsidRDefault="009C2679" w:rsidP="001B4297">
            <w:pPr>
              <w:pStyle w:val="TableParagraph"/>
              <w:spacing w:beforeLines="5" w:before="15"/>
              <w:rPr>
                <w:rFonts w:ascii="仿宋" w:eastAsia="仿宋" w:hAnsi="仿宋" w:cstheme="minorEastAsia"/>
              </w:rPr>
            </w:pPr>
          </w:p>
        </w:tc>
        <w:tc>
          <w:tcPr>
            <w:tcW w:w="1276" w:type="dxa"/>
            <w:vAlign w:val="center"/>
          </w:tcPr>
          <w:p w14:paraId="6E3ABDFC" w14:textId="77777777" w:rsidR="004E7244" w:rsidRDefault="00DE7A19" w:rsidP="004E7244">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共同评分</w:t>
            </w:r>
          </w:p>
          <w:p w14:paraId="65244C22" w14:textId="134236BD" w:rsidR="009C2679" w:rsidRPr="002E520F" w:rsidRDefault="00DE7A19" w:rsidP="004E7244">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因素</w:t>
            </w:r>
          </w:p>
        </w:tc>
      </w:tr>
      <w:tr w:rsidR="009C2679" w:rsidRPr="00425649" w14:paraId="6FF2EF65" w14:textId="77777777" w:rsidTr="004267FD">
        <w:trPr>
          <w:trHeight w:val="90"/>
        </w:trPr>
        <w:tc>
          <w:tcPr>
            <w:tcW w:w="562" w:type="dxa"/>
            <w:vAlign w:val="center"/>
          </w:tcPr>
          <w:p w14:paraId="37131744" w14:textId="7901151C" w:rsidR="009C2679" w:rsidRPr="00425649" w:rsidRDefault="009C2679" w:rsidP="001B4297">
            <w:pPr>
              <w:spacing w:beforeLines="5" w:before="15" w:line="240" w:lineRule="auto"/>
              <w:ind w:firstLine="28"/>
              <w:jc w:val="center"/>
              <w:rPr>
                <w:rFonts w:ascii="仿宋" w:eastAsia="仿宋" w:hAnsi="仿宋" w:cstheme="minorEastAsia"/>
                <w:sz w:val="24"/>
              </w:rPr>
            </w:pPr>
            <w:r>
              <w:rPr>
                <w:rFonts w:ascii="仿宋" w:eastAsia="仿宋" w:hAnsi="仿宋" w:cstheme="minorEastAsia"/>
                <w:sz w:val="24"/>
              </w:rPr>
              <w:t>2</w:t>
            </w:r>
          </w:p>
        </w:tc>
        <w:tc>
          <w:tcPr>
            <w:tcW w:w="1418" w:type="dxa"/>
            <w:vAlign w:val="center"/>
          </w:tcPr>
          <w:p w14:paraId="6FBE48B2" w14:textId="77777777" w:rsidR="00022FB2" w:rsidRDefault="009C2679" w:rsidP="001B4297">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技术、服务要求</w:t>
            </w:r>
          </w:p>
          <w:p w14:paraId="727068A6" w14:textId="3207C932" w:rsidR="009C2679" w:rsidRPr="00425649" w:rsidRDefault="00DE7A19" w:rsidP="001B4297">
            <w:pPr>
              <w:pStyle w:val="TableParagraph"/>
              <w:spacing w:beforeLines="5" w:before="15"/>
              <w:jc w:val="center"/>
              <w:rPr>
                <w:rFonts w:ascii="仿宋" w:eastAsia="仿宋" w:hAnsi="仿宋" w:cstheme="minorEastAsia"/>
              </w:rPr>
            </w:pPr>
            <w:r>
              <w:rPr>
                <w:rFonts w:ascii="仿宋" w:eastAsia="仿宋" w:hAnsi="仿宋" w:cstheme="minorEastAsia"/>
              </w:rPr>
              <w:t>2</w:t>
            </w:r>
            <w:r w:rsidR="009C2679">
              <w:rPr>
                <w:rFonts w:ascii="仿宋" w:eastAsia="仿宋" w:hAnsi="仿宋" w:cstheme="minorEastAsia" w:hint="eastAsia"/>
              </w:rPr>
              <w:t>0</w:t>
            </w:r>
            <w:r w:rsidR="009C2679" w:rsidRPr="003F723E">
              <w:rPr>
                <w:rFonts w:ascii="仿宋" w:eastAsia="仿宋" w:hAnsi="仿宋" w:cstheme="minorEastAsia" w:hint="eastAsia"/>
              </w:rPr>
              <w:t>%</w:t>
            </w:r>
          </w:p>
        </w:tc>
        <w:tc>
          <w:tcPr>
            <w:tcW w:w="850" w:type="dxa"/>
            <w:vAlign w:val="center"/>
          </w:tcPr>
          <w:p w14:paraId="5D6BA1D6" w14:textId="3BDDB9B6" w:rsidR="009C2679" w:rsidRPr="00425649" w:rsidRDefault="00DE7A19" w:rsidP="001B4297">
            <w:pPr>
              <w:pStyle w:val="TableParagraph"/>
              <w:spacing w:beforeLines="5" w:before="15"/>
              <w:jc w:val="center"/>
              <w:rPr>
                <w:rFonts w:ascii="仿宋" w:eastAsia="仿宋" w:hAnsi="仿宋" w:cstheme="minorEastAsia"/>
              </w:rPr>
            </w:pPr>
            <w:r>
              <w:rPr>
                <w:rFonts w:ascii="仿宋" w:eastAsia="仿宋" w:hAnsi="仿宋" w:cstheme="minorEastAsia"/>
              </w:rPr>
              <w:t>2</w:t>
            </w:r>
            <w:r w:rsidR="009C2679">
              <w:rPr>
                <w:rFonts w:ascii="仿宋" w:eastAsia="仿宋" w:hAnsi="仿宋" w:cstheme="minorEastAsia" w:hint="eastAsia"/>
              </w:rPr>
              <w:t>0</w:t>
            </w:r>
            <w:r w:rsidR="009C2679" w:rsidRPr="003F723E">
              <w:rPr>
                <w:rFonts w:ascii="仿宋" w:eastAsia="仿宋" w:hAnsi="仿宋" w:cstheme="minorEastAsia" w:hint="eastAsia"/>
              </w:rPr>
              <w:t>分</w:t>
            </w:r>
          </w:p>
        </w:tc>
        <w:tc>
          <w:tcPr>
            <w:tcW w:w="4678" w:type="dxa"/>
            <w:vAlign w:val="center"/>
          </w:tcPr>
          <w:p w14:paraId="073640FF" w14:textId="77777777" w:rsidR="009C2679" w:rsidRDefault="009C2679" w:rsidP="006F703E">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完全符合招标文件第六章商务、技术、服务要求没有负偏离得</w:t>
            </w:r>
            <w:r w:rsidR="001B4297">
              <w:rPr>
                <w:rFonts w:ascii="仿宋" w:eastAsia="仿宋" w:hAnsi="仿宋" w:cstheme="minorEastAsia" w:hint="eastAsia"/>
              </w:rPr>
              <w:t xml:space="preserve"> </w:t>
            </w:r>
            <w:r w:rsidR="00DE7A19" w:rsidRPr="002E520F">
              <w:rPr>
                <w:rFonts w:ascii="仿宋" w:eastAsia="仿宋" w:hAnsi="仿宋" w:cstheme="minorEastAsia"/>
              </w:rPr>
              <w:t>2</w:t>
            </w:r>
            <w:r w:rsidRPr="002E520F">
              <w:rPr>
                <w:rFonts w:ascii="仿宋" w:eastAsia="仿宋" w:hAnsi="仿宋" w:cstheme="minorEastAsia" w:hint="eastAsia"/>
              </w:rPr>
              <w:t>0</w:t>
            </w:r>
            <w:r w:rsidR="001B4297">
              <w:rPr>
                <w:rFonts w:ascii="仿宋" w:eastAsia="仿宋" w:hAnsi="仿宋" w:cstheme="minorEastAsia"/>
              </w:rPr>
              <w:t xml:space="preserve"> </w:t>
            </w:r>
            <w:r w:rsidRPr="002E520F">
              <w:rPr>
                <w:rFonts w:ascii="仿宋" w:eastAsia="仿宋" w:hAnsi="仿宋" w:cstheme="minorEastAsia" w:hint="eastAsia"/>
              </w:rPr>
              <w:t>分；低于招标文件要求的（负偏离）按如下公式得分=（投标人满足该包中商务、技术、服务要求条款的数量÷对</w:t>
            </w:r>
            <w:r w:rsidRPr="002E520F">
              <w:rPr>
                <w:rFonts w:ascii="仿宋" w:eastAsia="仿宋" w:hAnsi="仿宋" w:cstheme="minorEastAsia" w:hint="eastAsia"/>
              </w:rPr>
              <w:lastRenderedPageBreak/>
              <w:t>应包中商务、技术、服务要求条款的总数量）×</w:t>
            </w:r>
            <w:r w:rsidR="00DE7A19" w:rsidRPr="002E520F">
              <w:rPr>
                <w:rFonts w:ascii="仿宋" w:eastAsia="仿宋" w:hAnsi="仿宋" w:cstheme="minorEastAsia"/>
              </w:rPr>
              <w:t>2</w:t>
            </w:r>
            <w:r w:rsidRPr="002E520F">
              <w:rPr>
                <w:rFonts w:ascii="仿宋" w:eastAsia="仿宋" w:hAnsi="仿宋" w:cstheme="minorEastAsia"/>
              </w:rPr>
              <w:t>0</w:t>
            </w:r>
            <w:r w:rsidRPr="002E520F">
              <w:rPr>
                <w:rFonts w:ascii="仿宋" w:eastAsia="仿宋" w:hAnsi="仿宋" w:cstheme="minorEastAsia" w:hint="eastAsia"/>
              </w:rPr>
              <w:t>分。</w:t>
            </w:r>
          </w:p>
          <w:p w14:paraId="174CC46B" w14:textId="47682205" w:rsidR="006615FA" w:rsidRPr="002E520F" w:rsidRDefault="006615FA" w:rsidP="006F703E">
            <w:pPr>
              <w:pStyle w:val="TableParagraph"/>
              <w:spacing w:beforeLines="5" w:before="15"/>
              <w:jc w:val="both"/>
              <w:rPr>
                <w:rFonts w:ascii="仿宋" w:eastAsia="仿宋" w:hAnsi="仿宋" w:cstheme="minorEastAsia"/>
              </w:rPr>
            </w:pPr>
            <w:r w:rsidRPr="00533706">
              <w:rPr>
                <w:rFonts w:ascii="仿宋" w:eastAsia="仿宋" w:hAnsi="仿宋" w:hint="eastAsia"/>
                <w:szCs w:val="21"/>
              </w:rPr>
              <w:t>注：以非“*”且标有</w:t>
            </w:r>
            <w:r w:rsidRPr="00533706">
              <w:rPr>
                <w:rFonts w:ascii="仿宋" w:eastAsia="仿宋" w:hAnsi="仿宋"/>
                <w:szCs w:val="21"/>
              </w:rPr>
              <w:t>阿拉伯数字</w:t>
            </w:r>
            <w:r w:rsidRPr="00533706">
              <w:rPr>
                <w:rFonts w:ascii="仿宋" w:eastAsia="仿宋" w:hAnsi="仿宋" w:hint="eastAsia"/>
                <w:szCs w:val="21"/>
              </w:rPr>
              <w:t>的</w:t>
            </w:r>
            <w:r w:rsidRPr="00533706">
              <w:rPr>
                <w:rFonts w:ascii="仿宋" w:eastAsia="仿宋" w:hAnsi="仿宋"/>
                <w:szCs w:val="21"/>
              </w:rPr>
              <w:t>序号</w:t>
            </w:r>
            <w:r w:rsidRPr="00533706">
              <w:rPr>
                <w:rFonts w:ascii="仿宋" w:eastAsia="仿宋" w:hAnsi="仿宋" w:hint="eastAsia"/>
                <w:szCs w:val="21"/>
              </w:rPr>
              <w:t>如“</w:t>
            </w:r>
            <w:r w:rsidRPr="00533706">
              <w:rPr>
                <w:rFonts w:ascii="仿宋" w:eastAsia="仿宋" w:hAnsi="仿宋"/>
                <w:szCs w:val="21"/>
              </w:rPr>
              <w:t>3</w:t>
            </w:r>
            <w:r w:rsidRPr="00533706">
              <w:rPr>
                <w:rFonts w:ascii="仿宋" w:eastAsia="仿宋" w:hAnsi="仿宋" w:hint="eastAsia"/>
                <w:szCs w:val="21"/>
              </w:rPr>
              <w:t>”、</w:t>
            </w:r>
            <w:r w:rsidRPr="00533706">
              <w:rPr>
                <w:rFonts w:ascii="仿宋" w:eastAsia="仿宋" w:hAnsi="仿宋"/>
                <w:szCs w:val="21"/>
              </w:rPr>
              <w:t>“4”……</w:t>
            </w:r>
            <w:r w:rsidRPr="00533706">
              <w:rPr>
                <w:rFonts w:ascii="仿宋" w:eastAsia="仿宋" w:hAnsi="仿宋" w:hint="eastAsia"/>
                <w:szCs w:val="21"/>
              </w:rPr>
              <w:t>条款</w:t>
            </w:r>
            <w:r w:rsidRPr="00533706">
              <w:rPr>
                <w:rFonts w:ascii="仿宋" w:eastAsia="仿宋" w:hAnsi="仿宋"/>
                <w:szCs w:val="21"/>
              </w:rPr>
              <w:t>为</w:t>
            </w:r>
            <w:r w:rsidRPr="00533706">
              <w:rPr>
                <w:rFonts w:ascii="仿宋" w:eastAsia="仿宋" w:hAnsi="仿宋" w:hint="eastAsia"/>
                <w:szCs w:val="21"/>
              </w:rPr>
              <w:t>1项</w:t>
            </w:r>
            <w:r w:rsidRPr="00533706">
              <w:rPr>
                <w:rFonts w:ascii="仿宋" w:eastAsia="仿宋" w:hAnsi="仿宋"/>
                <w:szCs w:val="21"/>
              </w:rPr>
              <w:t>。</w:t>
            </w:r>
            <w:r w:rsidRPr="00533706">
              <w:rPr>
                <w:rFonts w:ascii="仿宋" w:eastAsia="仿宋" w:hAnsi="仿宋" w:hint="eastAsia"/>
                <w:szCs w:val="21"/>
              </w:rPr>
              <w:t>“*”条款不参与</w:t>
            </w:r>
            <w:r w:rsidRPr="00533706">
              <w:rPr>
                <w:rFonts w:ascii="仿宋" w:eastAsia="仿宋" w:hAnsi="仿宋"/>
                <w:szCs w:val="21"/>
              </w:rPr>
              <w:t>本项评分。</w:t>
            </w:r>
          </w:p>
        </w:tc>
        <w:tc>
          <w:tcPr>
            <w:tcW w:w="1134" w:type="dxa"/>
            <w:vAlign w:val="center"/>
          </w:tcPr>
          <w:p w14:paraId="0249C1CF" w14:textId="258D92B7" w:rsidR="009C2679" w:rsidRPr="003F723E" w:rsidRDefault="000A542B" w:rsidP="001B4297">
            <w:pPr>
              <w:pStyle w:val="TableParagraph"/>
              <w:spacing w:beforeLines="5" w:before="15"/>
              <w:jc w:val="center"/>
              <w:rPr>
                <w:rFonts w:ascii="仿宋" w:eastAsia="仿宋" w:hAnsi="仿宋" w:cstheme="minorEastAsia"/>
              </w:rPr>
            </w:pPr>
            <w:r w:rsidRPr="006352D9">
              <w:rPr>
                <w:rFonts w:ascii="仿宋" w:eastAsia="仿宋" w:hAnsi="仿宋" w:cstheme="minorEastAsia" w:hint="eastAsia"/>
              </w:rPr>
              <w:lastRenderedPageBreak/>
              <w:t>*条款</w:t>
            </w:r>
            <w:r w:rsidRPr="006352D9">
              <w:rPr>
                <w:rFonts w:ascii="仿宋" w:eastAsia="仿宋" w:hAnsi="仿宋" w:cstheme="minorEastAsia"/>
              </w:rPr>
              <w:t>作为实质性</w:t>
            </w:r>
            <w:r w:rsidRPr="006352D9">
              <w:rPr>
                <w:rFonts w:ascii="仿宋" w:eastAsia="仿宋" w:hAnsi="仿宋" w:cstheme="minorEastAsia" w:hint="eastAsia"/>
              </w:rPr>
              <w:t>要求</w:t>
            </w:r>
            <w:r w:rsidRPr="006352D9">
              <w:rPr>
                <w:rFonts w:ascii="仿宋" w:eastAsia="仿宋" w:hAnsi="仿宋" w:cstheme="minorEastAsia"/>
              </w:rPr>
              <w:t>，不进行评分</w:t>
            </w:r>
          </w:p>
        </w:tc>
        <w:tc>
          <w:tcPr>
            <w:tcW w:w="1276" w:type="dxa"/>
            <w:vAlign w:val="center"/>
          </w:tcPr>
          <w:p w14:paraId="5CE9DFF9" w14:textId="77777777" w:rsidR="004E7244" w:rsidRDefault="009C2679" w:rsidP="001B4297">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w:t>
            </w:r>
          </w:p>
          <w:p w14:paraId="771807DF" w14:textId="083463EB" w:rsidR="009C2679" w:rsidRDefault="009C2679" w:rsidP="001B4297">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审因素</w:t>
            </w:r>
          </w:p>
        </w:tc>
      </w:tr>
      <w:tr w:rsidR="009C2679" w:rsidRPr="00425649" w14:paraId="69C41590" w14:textId="77777777" w:rsidTr="004267FD">
        <w:trPr>
          <w:trHeight w:val="70"/>
        </w:trPr>
        <w:tc>
          <w:tcPr>
            <w:tcW w:w="562" w:type="dxa"/>
            <w:vAlign w:val="center"/>
          </w:tcPr>
          <w:p w14:paraId="55D6D96C" w14:textId="7803F17A" w:rsidR="009C2679" w:rsidRPr="00425649" w:rsidRDefault="009C2679" w:rsidP="001B4297">
            <w:pPr>
              <w:pStyle w:val="TableParagraph"/>
              <w:spacing w:beforeLines="5" w:before="15"/>
              <w:jc w:val="center"/>
              <w:rPr>
                <w:rFonts w:ascii="仿宋" w:eastAsia="仿宋" w:hAnsi="仿宋" w:cstheme="minorEastAsia"/>
              </w:rPr>
            </w:pPr>
            <w:r>
              <w:rPr>
                <w:rFonts w:ascii="仿宋" w:eastAsia="仿宋" w:hAnsi="仿宋" w:cstheme="minorEastAsia"/>
              </w:rPr>
              <w:t>3</w:t>
            </w:r>
          </w:p>
        </w:tc>
        <w:tc>
          <w:tcPr>
            <w:tcW w:w="1418" w:type="dxa"/>
            <w:vAlign w:val="center"/>
          </w:tcPr>
          <w:p w14:paraId="492A375D" w14:textId="77777777" w:rsidR="00022FB2" w:rsidRDefault="009C2679" w:rsidP="001B4297">
            <w:pPr>
              <w:pStyle w:val="TableParagraph"/>
              <w:spacing w:beforeLines="5" w:before="15"/>
              <w:jc w:val="center"/>
              <w:rPr>
                <w:rFonts w:ascii="仿宋" w:eastAsia="仿宋" w:hAnsi="仿宋" w:cstheme="minorEastAsia"/>
              </w:rPr>
            </w:pPr>
            <w:r w:rsidRPr="002E520F">
              <w:rPr>
                <w:rFonts w:ascii="仿宋" w:eastAsia="仿宋" w:hAnsi="仿宋" w:cstheme="minorEastAsia"/>
              </w:rPr>
              <w:t>履约经验</w:t>
            </w:r>
          </w:p>
          <w:p w14:paraId="2E5FD515" w14:textId="71F7C414" w:rsidR="009C2679" w:rsidRPr="002E520F" w:rsidRDefault="009C2679" w:rsidP="001B4297">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9%</w:t>
            </w:r>
          </w:p>
        </w:tc>
        <w:tc>
          <w:tcPr>
            <w:tcW w:w="850" w:type="dxa"/>
            <w:vAlign w:val="center"/>
          </w:tcPr>
          <w:p w14:paraId="2D7E6018" w14:textId="77777777" w:rsidR="009C2679" w:rsidRPr="00425649" w:rsidRDefault="009C2679" w:rsidP="001B4297">
            <w:pPr>
              <w:pStyle w:val="TableParagraph"/>
              <w:spacing w:beforeLines="5" w:before="15"/>
              <w:jc w:val="center"/>
              <w:rPr>
                <w:rFonts w:ascii="仿宋" w:eastAsia="仿宋" w:hAnsi="仿宋" w:cstheme="minorEastAsia"/>
              </w:rPr>
            </w:pPr>
            <w:r>
              <w:rPr>
                <w:rFonts w:ascii="仿宋" w:eastAsia="仿宋" w:hAnsi="仿宋" w:cstheme="minorEastAsia" w:hint="eastAsia"/>
              </w:rPr>
              <w:t>9分</w:t>
            </w:r>
          </w:p>
        </w:tc>
        <w:tc>
          <w:tcPr>
            <w:tcW w:w="4678" w:type="dxa"/>
            <w:vAlign w:val="center"/>
          </w:tcPr>
          <w:p w14:paraId="64394DE9" w14:textId="078B0BE9" w:rsidR="009C2679" w:rsidRPr="002E520F" w:rsidRDefault="009C2679" w:rsidP="006F703E">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sidR="005F251B">
              <w:rPr>
                <w:rFonts w:ascii="仿宋" w:eastAsia="仿宋" w:hAnsi="仿宋" w:cstheme="minorEastAsia"/>
              </w:rPr>
              <w:t>.</w:t>
            </w:r>
            <w:r w:rsidRPr="002E520F">
              <w:rPr>
                <w:rFonts w:ascii="仿宋" w:eastAsia="仿宋" w:hAnsi="仿宋" w:cstheme="minorEastAsia" w:hint="eastAsia"/>
              </w:rPr>
              <w:t>201</w:t>
            </w:r>
            <w:r w:rsidR="0098424E" w:rsidRPr="002E520F">
              <w:rPr>
                <w:rFonts w:ascii="仿宋" w:eastAsia="仿宋" w:hAnsi="仿宋" w:cstheme="minorEastAsia"/>
              </w:rPr>
              <w:t>8</w:t>
            </w:r>
            <w:r w:rsidRPr="002E520F">
              <w:rPr>
                <w:rFonts w:ascii="仿宋" w:eastAsia="仿宋" w:hAnsi="仿宋" w:cstheme="minorEastAsia" w:hint="eastAsia"/>
              </w:rPr>
              <w:t>年1月1日（含）以来，投标人具有类似项目经验，每有一个得 2 分，最多得 6 分。</w:t>
            </w:r>
            <w:r w:rsidR="00186A45" w:rsidRPr="00733967">
              <w:rPr>
                <w:rFonts w:ascii="仿宋" w:eastAsia="仿宋" w:hAnsi="仿宋" w:cstheme="minorEastAsia" w:hint="eastAsia"/>
                <w:b/>
                <w:bCs/>
              </w:rPr>
              <w:t>（提供合同复印件加盖投标人鲜章）</w:t>
            </w:r>
          </w:p>
          <w:p w14:paraId="076D4CEF" w14:textId="516ED8DE" w:rsidR="009C2679" w:rsidRPr="002E520F" w:rsidRDefault="009C2679" w:rsidP="006F703E">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sidR="005F251B">
              <w:rPr>
                <w:rFonts w:ascii="仿宋" w:eastAsia="仿宋" w:hAnsi="仿宋" w:cstheme="minorEastAsia" w:hint="eastAsia"/>
              </w:rPr>
              <w:t>.</w:t>
            </w:r>
            <w:r w:rsidRPr="002E520F">
              <w:rPr>
                <w:rFonts w:ascii="仿宋" w:eastAsia="仿宋" w:hAnsi="仿宋" w:cstheme="minorEastAsia" w:hint="eastAsia"/>
              </w:rPr>
              <w:t>提供 201</w:t>
            </w:r>
            <w:r w:rsidR="0098424E" w:rsidRPr="002E520F">
              <w:rPr>
                <w:rFonts w:ascii="仿宋" w:eastAsia="仿宋" w:hAnsi="仿宋" w:cstheme="minorEastAsia"/>
              </w:rPr>
              <w:t>8</w:t>
            </w:r>
            <w:r w:rsidRPr="002E520F">
              <w:rPr>
                <w:rFonts w:ascii="仿宋" w:eastAsia="仿宋" w:hAnsi="仿宋" w:cstheme="minorEastAsia" w:hint="eastAsia"/>
              </w:rPr>
              <w:t>年1月1日（含）以来完成的技能培训的项目业主的综合评价书面证明，评价满意或正面评价的，每有一个得 1 分，本项最多得分 3 分。</w:t>
            </w:r>
            <w:r w:rsidR="00186A45" w:rsidRPr="00733967">
              <w:rPr>
                <w:rFonts w:ascii="仿宋" w:eastAsia="仿宋" w:hAnsi="仿宋" w:cstheme="minorEastAsia" w:hint="eastAsia"/>
                <w:b/>
                <w:bCs/>
              </w:rPr>
              <w:t>（提供加盖业主单位公章的评价证明材料，同一业主不重复计分）</w:t>
            </w:r>
          </w:p>
        </w:tc>
        <w:tc>
          <w:tcPr>
            <w:tcW w:w="1134" w:type="dxa"/>
            <w:vAlign w:val="center"/>
          </w:tcPr>
          <w:p w14:paraId="341D5246" w14:textId="75E8C2CD" w:rsidR="009C2679" w:rsidRPr="002E520F" w:rsidRDefault="009C2679" w:rsidP="001B4297">
            <w:pPr>
              <w:pStyle w:val="TableParagraph"/>
              <w:spacing w:beforeLines="5" w:before="15"/>
              <w:rPr>
                <w:rFonts w:ascii="仿宋" w:eastAsia="仿宋" w:hAnsi="仿宋" w:cstheme="minorEastAsia"/>
              </w:rPr>
            </w:pPr>
          </w:p>
        </w:tc>
        <w:tc>
          <w:tcPr>
            <w:tcW w:w="1276" w:type="dxa"/>
            <w:vAlign w:val="center"/>
          </w:tcPr>
          <w:p w14:paraId="267F999A" w14:textId="77777777" w:rsidR="004E7244" w:rsidRDefault="009C2679" w:rsidP="001B4297">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评分</w:t>
            </w:r>
          </w:p>
          <w:p w14:paraId="072D23D3" w14:textId="291BB1C5" w:rsidR="009C2679" w:rsidRPr="00425649" w:rsidRDefault="009C2679" w:rsidP="001B4297">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r w:rsidR="00615461" w:rsidRPr="00425649" w14:paraId="0B803D5A" w14:textId="77777777" w:rsidTr="00B10C37">
        <w:trPr>
          <w:trHeight w:val="3639"/>
        </w:trPr>
        <w:tc>
          <w:tcPr>
            <w:tcW w:w="562" w:type="dxa"/>
            <w:vMerge w:val="restart"/>
            <w:vAlign w:val="center"/>
          </w:tcPr>
          <w:p w14:paraId="227C3332" w14:textId="59D8BBEE"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4</w:t>
            </w:r>
          </w:p>
        </w:tc>
        <w:tc>
          <w:tcPr>
            <w:tcW w:w="1418" w:type="dxa"/>
            <w:vMerge w:val="restart"/>
            <w:vAlign w:val="center"/>
          </w:tcPr>
          <w:p w14:paraId="14CEF048" w14:textId="08E8B721"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项目实施方案</w:t>
            </w:r>
            <w:r>
              <w:rPr>
                <w:rFonts w:ascii="仿宋" w:eastAsia="仿宋" w:hAnsi="仿宋" w:cstheme="minorEastAsia" w:hint="eastAsia"/>
              </w:rPr>
              <w:t>3</w:t>
            </w:r>
            <w:r>
              <w:rPr>
                <w:rFonts w:ascii="仿宋" w:eastAsia="仿宋" w:hAnsi="仿宋" w:cstheme="minorEastAsia"/>
              </w:rPr>
              <w:t>5</w:t>
            </w:r>
            <w:r>
              <w:rPr>
                <w:rFonts w:ascii="仿宋" w:eastAsia="仿宋" w:hAnsi="仿宋" w:cstheme="minorEastAsia" w:hint="eastAsia"/>
              </w:rPr>
              <w:t>%</w:t>
            </w:r>
          </w:p>
          <w:p w14:paraId="11C4BEA3" w14:textId="61E4B18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w:t>
            </w:r>
            <w:r w:rsidRPr="003F723E">
              <w:rPr>
                <w:rFonts w:ascii="仿宋" w:eastAsia="仿宋" w:hAnsi="仿宋" w:cstheme="minorEastAsia" w:hint="eastAsia"/>
              </w:rPr>
              <w:t>主要评分因素</w:t>
            </w:r>
            <w:r>
              <w:rPr>
                <w:rFonts w:ascii="仿宋" w:eastAsia="仿宋" w:hAnsi="仿宋" w:cstheme="minorEastAsia" w:hint="eastAsia"/>
              </w:rPr>
              <w:t>)</w:t>
            </w:r>
          </w:p>
        </w:tc>
        <w:tc>
          <w:tcPr>
            <w:tcW w:w="850" w:type="dxa"/>
            <w:vAlign w:val="center"/>
          </w:tcPr>
          <w:p w14:paraId="43D232E7" w14:textId="0333C1F5"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项目总体方案1</w:t>
            </w:r>
            <w:r>
              <w:rPr>
                <w:rFonts w:ascii="仿宋" w:eastAsia="仿宋" w:hAnsi="仿宋" w:cstheme="minorEastAsia"/>
              </w:rPr>
              <w:t>9</w:t>
            </w:r>
            <w:r w:rsidRPr="002E520F">
              <w:rPr>
                <w:rFonts w:ascii="仿宋" w:eastAsia="仿宋" w:hAnsi="仿宋" w:cstheme="minorEastAsia" w:hint="eastAsia"/>
              </w:rPr>
              <w:t>分</w:t>
            </w:r>
          </w:p>
        </w:tc>
        <w:tc>
          <w:tcPr>
            <w:tcW w:w="4678" w:type="dxa"/>
            <w:vAlign w:val="center"/>
          </w:tcPr>
          <w:p w14:paraId="71F7B0E4" w14:textId="3FD9E403"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针对本项目特点及需求编写项目总体实施方案包括但不限于：项目进度安排、项目难点分析及解决方案、项目安全保障、档案管理、取证流程及计划等方面。投标人每满足一方面得 1</w:t>
            </w:r>
            <w:r>
              <w:rPr>
                <w:rFonts w:ascii="仿宋" w:eastAsia="仿宋" w:hAnsi="仿宋" w:cstheme="minorEastAsia"/>
              </w:rPr>
              <w:t xml:space="preserve">.4 </w:t>
            </w:r>
            <w:r w:rsidRPr="002E520F">
              <w:rPr>
                <w:rFonts w:ascii="仿宋" w:eastAsia="仿宋" w:hAnsi="仿宋" w:cstheme="minorEastAsia" w:hint="eastAsia"/>
              </w:rPr>
              <w:t>分，最多得</w:t>
            </w:r>
            <w:r>
              <w:rPr>
                <w:rFonts w:ascii="仿宋" w:eastAsia="仿宋" w:hAnsi="仿宋" w:cstheme="minorEastAsia"/>
              </w:rPr>
              <w:t>7</w:t>
            </w:r>
            <w:r w:rsidRPr="002E520F">
              <w:rPr>
                <w:rFonts w:ascii="仿宋" w:eastAsia="仿宋" w:hAnsi="仿宋" w:cstheme="minorEastAsia" w:hint="eastAsia"/>
              </w:rPr>
              <w:t xml:space="preserve"> 分。</w:t>
            </w:r>
          </w:p>
          <w:p w14:paraId="464A0706" w14:textId="3E202232" w:rsidR="00615461" w:rsidRPr="002E520F" w:rsidRDefault="00615461" w:rsidP="00615461">
            <w:pPr>
              <w:spacing w:beforeLines="5" w:before="15" w:line="240" w:lineRule="auto"/>
              <w:rPr>
                <w:rFonts w:ascii="仿宋" w:eastAsia="仿宋" w:hAnsi="仿宋" w:cstheme="minorEastAsia"/>
                <w:kern w:val="0"/>
                <w:sz w:val="24"/>
              </w:rPr>
            </w:pPr>
            <w:r w:rsidRPr="002E520F">
              <w:rPr>
                <w:rFonts w:ascii="仿宋" w:eastAsia="仿宋" w:hAnsi="仿宋" w:cstheme="minorEastAsia" w:hint="eastAsia"/>
                <w:kern w:val="0"/>
                <w:sz w:val="24"/>
              </w:rPr>
              <w:t>2</w:t>
            </w:r>
            <w:r>
              <w:rPr>
                <w:rFonts w:ascii="仿宋" w:eastAsia="仿宋" w:hAnsi="仿宋" w:cstheme="minorEastAsia" w:hint="eastAsia"/>
                <w:kern w:val="0"/>
                <w:sz w:val="24"/>
              </w:rPr>
              <w:t>.</w:t>
            </w:r>
            <w:r w:rsidRPr="002E520F">
              <w:rPr>
                <w:rFonts w:ascii="仿宋" w:eastAsia="仿宋" w:hAnsi="仿宋" w:cstheme="minorEastAsia" w:hint="eastAsia"/>
                <w:kern w:val="0"/>
                <w:sz w:val="24"/>
              </w:rPr>
              <w:t>投标人项目总体方案满足：①方案整体表述清晰明确，各环节阐述清楚，具有可实施性；②方案具有针对性，能针对采购人特点和采购项目需求制定个性化的服务方案；③项目分析透彻，解决方案有效。每满足一方面得 4 分，最多得 12 分。</w:t>
            </w:r>
          </w:p>
        </w:tc>
        <w:tc>
          <w:tcPr>
            <w:tcW w:w="1134" w:type="dxa"/>
          </w:tcPr>
          <w:p w14:paraId="28FC9AE0"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Merge w:val="restart"/>
            <w:vAlign w:val="center"/>
          </w:tcPr>
          <w:p w14:paraId="20FC561C" w14:textId="3587783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425649" w14:paraId="26FB43CC" w14:textId="77777777" w:rsidTr="004267FD">
        <w:trPr>
          <w:trHeight w:val="338"/>
        </w:trPr>
        <w:tc>
          <w:tcPr>
            <w:tcW w:w="562" w:type="dxa"/>
            <w:vMerge/>
            <w:vAlign w:val="center"/>
          </w:tcPr>
          <w:p w14:paraId="51BE5C9E"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0EF3F8B6"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40991364"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质量管控方案10分</w:t>
            </w:r>
          </w:p>
        </w:tc>
        <w:tc>
          <w:tcPr>
            <w:tcW w:w="4678" w:type="dxa"/>
            <w:vAlign w:val="center"/>
          </w:tcPr>
          <w:p w14:paraId="4B89C2C9"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投标人针对本项目特点提出项目服务质量管控措施及方案，方案包括但不限于：</w:t>
            </w:r>
          </w:p>
          <w:p w14:paraId="7F028297"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①有针对教学质量、服务质量的保障措施；</w:t>
            </w:r>
          </w:p>
          <w:p w14:paraId="1E58D870"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②项目各环节落实专人负责，并有详细的岗位职责，将各环节的质量管控权责落实清楚。</w:t>
            </w:r>
          </w:p>
          <w:p w14:paraId="517404A6" w14:textId="2AE64ACB"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根据上述共2项进行评分，每满足一项得 3 分，最多得 6 分。每有 1 项的方案具有合理性和可操作性的加 2 分；其他情况不加分。最多加 4 分。</w:t>
            </w:r>
          </w:p>
        </w:tc>
        <w:tc>
          <w:tcPr>
            <w:tcW w:w="1134" w:type="dxa"/>
          </w:tcPr>
          <w:p w14:paraId="70A71AFA"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6AE3247A" w14:textId="7DCE5BDD" w:rsidR="00615461" w:rsidRPr="002E520F" w:rsidRDefault="00615461" w:rsidP="00615461">
            <w:pPr>
              <w:pStyle w:val="TableParagraph"/>
              <w:spacing w:beforeLines="5" w:before="15"/>
              <w:rPr>
                <w:rFonts w:ascii="仿宋" w:eastAsia="仿宋" w:hAnsi="仿宋" w:cstheme="minorEastAsia"/>
              </w:rPr>
            </w:pPr>
          </w:p>
        </w:tc>
      </w:tr>
      <w:tr w:rsidR="00615461" w:rsidRPr="00425649" w14:paraId="2ED08158" w14:textId="77777777" w:rsidTr="004267FD">
        <w:trPr>
          <w:trHeight w:val="338"/>
        </w:trPr>
        <w:tc>
          <w:tcPr>
            <w:tcW w:w="562" w:type="dxa"/>
            <w:vMerge/>
            <w:vAlign w:val="center"/>
          </w:tcPr>
          <w:p w14:paraId="1064BD1B"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03B7800A"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18C789B6" w14:textId="77777777" w:rsidR="00615461"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安全应急方案</w:t>
            </w:r>
          </w:p>
          <w:p w14:paraId="31B7C132" w14:textId="5F63F554"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717B7287" w14:textId="04DCEB28"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全流程制定安全应急方案，并提供安全责任承诺函。应急方案需满足以下三点：预防措施、应急人员、突发事件的应急方案。方案完善全面、可操作性强（按照方案说明可以顺畅完成应急方案）的得 6 分，每有1项不完善全面，不具有操作性的扣</w:t>
            </w:r>
            <w:r>
              <w:rPr>
                <w:rFonts w:ascii="仿宋" w:eastAsia="仿宋" w:hAnsi="仿宋" w:cstheme="minorEastAsia" w:hint="eastAsia"/>
              </w:rPr>
              <w:t xml:space="preserve"> </w:t>
            </w:r>
            <w:r w:rsidRPr="002E520F">
              <w:rPr>
                <w:rFonts w:ascii="仿宋" w:eastAsia="仿宋" w:hAnsi="仿宋" w:cstheme="minorEastAsia" w:hint="eastAsia"/>
              </w:rPr>
              <w:t>2</w:t>
            </w:r>
            <w:r>
              <w:rPr>
                <w:rFonts w:ascii="仿宋" w:eastAsia="仿宋" w:hAnsi="仿宋" w:cstheme="minorEastAsia"/>
              </w:rPr>
              <w:t xml:space="preserve"> </w:t>
            </w:r>
            <w:r w:rsidRPr="002E520F">
              <w:rPr>
                <w:rFonts w:ascii="仿宋" w:eastAsia="仿宋" w:hAnsi="仿宋" w:cstheme="minorEastAsia" w:hint="eastAsia"/>
              </w:rPr>
              <w:t>分；不提供或其余情况不得分。</w:t>
            </w:r>
          </w:p>
        </w:tc>
        <w:tc>
          <w:tcPr>
            <w:tcW w:w="1134" w:type="dxa"/>
          </w:tcPr>
          <w:p w14:paraId="30FF621A"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27E59D4E" w14:textId="55C2E606" w:rsidR="00615461" w:rsidRPr="002E520F" w:rsidRDefault="00615461" w:rsidP="00615461">
            <w:pPr>
              <w:pStyle w:val="TableParagraph"/>
              <w:spacing w:beforeLines="5" w:before="15"/>
              <w:rPr>
                <w:rFonts w:ascii="仿宋" w:eastAsia="仿宋" w:hAnsi="仿宋" w:cstheme="minorEastAsia"/>
              </w:rPr>
            </w:pPr>
          </w:p>
        </w:tc>
      </w:tr>
      <w:tr w:rsidR="00615461" w:rsidRPr="00425649" w14:paraId="11645F67" w14:textId="77777777" w:rsidTr="004267FD">
        <w:trPr>
          <w:trHeight w:val="983"/>
        </w:trPr>
        <w:tc>
          <w:tcPr>
            <w:tcW w:w="562" w:type="dxa"/>
            <w:vAlign w:val="center"/>
          </w:tcPr>
          <w:p w14:paraId="0FFED5CD" w14:textId="410E8835"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lastRenderedPageBreak/>
              <w:t>5</w:t>
            </w:r>
          </w:p>
        </w:tc>
        <w:tc>
          <w:tcPr>
            <w:tcW w:w="1418" w:type="dxa"/>
            <w:vAlign w:val="center"/>
          </w:tcPr>
          <w:p w14:paraId="22BCFD63"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项目分析</w:t>
            </w:r>
          </w:p>
          <w:p w14:paraId="3E5CE23A" w14:textId="1D7B6ACD"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6</w:t>
            </w:r>
            <w:r w:rsidRPr="00425649">
              <w:rPr>
                <w:rFonts w:ascii="仿宋" w:eastAsia="仿宋" w:hAnsi="仿宋" w:cstheme="minorEastAsia" w:hint="eastAsia"/>
              </w:rPr>
              <w:t>%</w:t>
            </w:r>
          </w:p>
        </w:tc>
        <w:tc>
          <w:tcPr>
            <w:tcW w:w="850" w:type="dxa"/>
            <w:vAlign w:val="center"/>
          </w:tcPr>
          <w:p w14:paraId="0C5FB339"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4E6B579D" w14:textId="0F5BD0AA"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投标人根据对项目的整体了解进行项目分析，分析内容需包含：①项目的背景理解和认识；②本项目服务的难点及解决方案；③分析自身参加本项目的优势与有利条件；④培训人员组织及课程开展要点。以上每满足1项得 0.5 分，最多得 2 分，未提供不得分。</w:t>
            </w:r>
          </w:p>
          <w:p w14:paraId="070D0DF0" w14:textId="2E797046"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项目分析表述清楚、条理清晰加</w:t>
            </w:r>
            <w:r>
              <w:rPr>
                <w:rFonts w:ascii="仿宋" w:eastAsia="仿宋" w:hAnsi="仿宋" w:cstheme="minorEastAsia" w:hint="eastAsia"/>
              </w:rPr>
              <w:t xml:space="preserve"> </w:t>
            </w:r>
            <w:r w:rsidRPr="002E520F">
              <w:rPr>
                <w:rFonts w:ascii="仿宋" w:eastAsia="仿宋" w:hAnsi="仿宋" w:cstheme="minorEastAsia" w:hint="eastAsia"/>
              </w:rPr>
              <w:t>1分；项目分析透彻，解决方案切实可行加 1分；投标人参加本项目的优势有利于项目开展的加 2 分。最多加</w:t>
            </w:r>
            <w:r>
              <w:rPr>
                <w:rFonts w:ascii="仿宋" w:eastAsia="仿宋" w:hAnsi="仿宋" w:cstheme="minorEastAsia" w:hint="eastAsia"/>
              </w:rPr>
              <w:t xml:space="preserve"> </w:t>
            </w:r>
            <w:r w:rsidRPr="002E520F">
              <w:rPr>
                <w:rFonts w:ascii="仿宋" w:eastAsia="仿宋" w:hAnsi="仿宋" w:cstheme="minorEastAsia" w:hint="eastAsia"/>
              </w:rPr>
              <w:t>4</w:t>
            </w:r>
            <w:r>
              <w:rPr>
                <w:rFonts w:ascii="仿宋" w:eastAsia="仿宋" w:hAnsi="仿宋" w:cstheme="minorEastAsia"/>
              </w:rPr>
              <w:t xml:space="preserve"> </w:t>
            </w:r>
            <w:r w:rsidRPr="002E520F">
              <w:rPr>
                <w:rFonts w:ascii="仿宋" w:eastAsia="仿宋" w:hAnsi="仿宋" w:cstheme="minorEastAsia" w:hint="eastAsia"/>
              </w:rPr>
              <w:t>分。不满足或者未提供不得分。</w:t>
            </w:r>
          </w:p>
        </w:tc>
        <w:tc>
          <w:tcPr>
            <w:tcW w:w="1134" w:type="dxa"/>
          </w:tcPr>
          <w:p w14:paraId="0B545A80"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1ADC52E2" w14:textId="5A5AE741"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6F1548" w14:paraId="28630445" w14:textId="77777777" w:rsidTr="004267FD">
        <w:trPr>
          <w:trHeight w:val="2081"/>
        </w:trPr>
        <w:tc>
          <w:tcPr>
            <w:tcW w:w="562" w:type="dxa"/>
            <w:vAlign w:val="center"/>
          </w:tcPr>
          <w:p w14:paraId="52ACA7D7" w14:textId="4C4F2B62"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6</w:t>
            </w:r>
          </w:p>
        </w:tc>
        <w:tc>
          <w:tcPr>
            <w:tcW w:w="1418" w:type="dxa"/>
            <w:vAlign w:val="center"/>
          </w:tcPr>
          <w:p w14:paraId="44AFD080"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服务管理团队10</w:t>
            </w:r>
            <w:r w:rsidRPr="00425649">
              <w:rPr>
                <w:rFonts w:ascii="仿宋" w:eastAsia="仿宋" w:hAnsi="仿宋" w:cstheme="minorEastAsia" w:hint="eastAsia"/>
              </w:rPr>
              <w:t>%</w:t>
            </w:r>
          </w:p>
        </w:tc>
        <w:tc>
          <w:tcPr>
            <w:tcW w:w="850" w:type="dxa"/>
            <w:vAlign w:val="center"/>
          </w:tcPr>
          <w:p w14:paraId="27DE9FD5"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10分</w:t>
            </w:r>
          </w:p>
        </w:tc>
        <w:tc>
          <w:tcPr>
            <w:tcW w:w="4678" w:type="dxa"/>
            <w:vAlign w:val="center"/>
          </w:tcPr>
          <w:p w14:paraId="22A68659" w14:textId="459C3D96"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管理团队满足招标文件要求配备3人的基础上每多一人得 0.5 分，最多得 2 分。（提供人员配置表）；</w:t>
            </w:r>
          </w:p>
          <w:p w14:paraId="697CC13F" w14:textId="3BD39841" w:rsidR="00615461" w:rsidRPr="00733967" w:rsidRDefault="00615461" w:rsidP="00615461">
            <w:pPr>
              <w:pStyle w:val="TableParagraph"/>
              <w:spacing w:beforeLines="5" w:before="15"/>
              <w:jc w:val="both"/>
              <w:rPr>
                <w:rFonts w:ascii="仿宋" w:eastAsia="仿宋" w:hAnsi="仿宋" w:cstheme="minorEastAsia"/>
                <w:b/>
                <w:bCs/>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投标人拟派的管理人员或教师中具有高级职称的每个得 1.5 分，最多得 6 分。</w:t>
            </w:r>
            <w:r w:rsidRPr="00733967">
              <w:rPr>
                <w:rFonts w:ascii="仿宋" w:eastAsia="仿宋" w:hAnsi="仿宋" w:cstheme="minorEastAsia" w:hint="eastAsia"/>
                <w:b/>
                <w:bCs/>
              </w:rPr>
              <w:t>（同时提供①职称证书复印件②在职证明或劳动合同复印件）</w:t>
            </w:r>
          </w:p>
          <w:p w14:paraId="720E8193" w14:textId="650BE754"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3</w:t>
            </w:r>
            <w:r>
              <w:rPr>
                <w:rFonts w:ascii="仿宋" w:eastAsia="仿宋" w:hAnsi="仿宋" w:cstheme="minorEastAsia" w:hint="eastAsia"/>
              </w:rPr>
              <w:t>.</w:t>
            </w:r>
            <w:r w:rsidRPr="002E520F">
              <w:rPr>
                <w:rFonts w:ascii="仿宋" w:eastAsia="仿宋" w:hAnsi="仿宋" w:cstheme="minorEastAsia" w:hint="eastAsia"/>
              </w:rPr>
              <w:t>投标人拟提供的培训教师获得过行政主管部门或其他政府部门颁发的荣誉，每有一人得 1 分，最多得 2 分。</w:t>
            </w:r>
            <w:r w:rsidRPr="00733967">
              <w:rPr>
                <w:rFonts w:ascii="仿宋" w:eastAsia="仿宋" w:hAnsi="仿宋" w:cstheme="minorEastAsia" w:hint="eastAsia"/>
                <w:b/>
                <w:bCs/>
              </w:rPr>
              <w:t>（提供有效证明材料加盖投标人鲜章）</w:t>
            </w:r>
          </w:p>
        </w:tc>
        <w:tc>
          <w:tcPr>
            <w:tcW w:w="1134" w:type="dxa"/>
          </w:tcPr>
          <w:p w14:paraId="04A87AAD" w14:textId="77777777" w:rsidR="00615461" w:rsidRPr="002E520F"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7A9030B2" w14:textId="77777777" w:rsidR="00615461"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共同评审</w:t>
            </w:r>
          </w:p>
          <w:p w14:paraId="318DCFA0" w14:textId="59D5CFC2" w:rsidR="00615461" w:rsidRPr="002E520F"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因素</w:t>
            </w:r>
          </w:p>
        </w:tc>
      </w:tr>
      <w:tr w:rsidR="00615461" w:rsidRPr="00425649" w14:paraId="685CC3D8" w14:textId="77777777" w:rsidTr="004267FD">
        <w:trPr>
          <w:trHeight w:val="90"/>
        </w:trPr>
        <w:tc>
          <w:tcPr>
            <w:tcW w:w="562" w:type="dxa"/>
            <w:vAlign w:val="center"/>
          </w:tcPr>
          <w:p w14:paraId="79A7880E" w14:textId="7FB2024F"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7</w:t>
            </w:r>
          </w:p>
        </w:tc>
        <w:tc>
          <w:tcPr>
            <w:tcW w:w="1418" w:type="dxa"/>
            <w:vAlign w:val="center"/>
          </w:tcPr>
          <w:p w14:paraId="2B1B7BBF"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设施设备10%</w:t>
            </w:r>
          </w:p>
        </w:tc>
        <w:tc>
          <w:tcPr>
            <w:tcW w:w="850" w:type="dxa"/>
            <w:vAlign w:val="center"/>
          </w:tcPr>
          <w:p w14:paraId="58670F33"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10</w:t>
            </w:r>
            <w:r w:rsidRPr="00425649">
              <w:rPr>
                <w:rFonts w:ascii="仿宋" w:eastAsia="仿宋" w:hAnsi="仿宋" w:cstheme="minorEastAsia" w:hint="eastAsia"/>
              </w:rPr>
              <w:t>分</w:t>
            </w:r>
          </w:p>
        </w:tc>
        <w:tc>
          <w:tcPr>
            <w:tcW w:w="4678" w:type="dxa"/>
            <w:vAlign w:val="center"/>
          </w:tcPr>
          <w:p w14:paraId="04BEF5F1" w14:textId="00613880"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投标人具有所必需的设备（每套至少包括焊钳、角向磨光机、焊接电缆、焊条保温筒、面罩、钢板、钢筋），提供2套设备得 0.5 分，在此基础上每增加1套加 0.5 分，本项最多得 5 分。</w:t>
            </w:r>
          </w:p>
          <w:p w14:paraId="2CEDCCEF" w14:textId="77777777" w:rsidR="00615461" w:rsidRPr="00733967" w:rsidRDefault="00615461" w:rsidP="00615461">
            <w:pPr>
              <w:pStyle w:val="TableParagraph"/>
              <w:spacing w:beforeLines="5" w:before="15"/>
              <w:jc w:val="both"/>
              <w:rPr>
                <w:rFonts w:ascii="仿宋" w:eastAsia="仿宋" w:hAnsi="仿宋" w:cstheme="minorEastAsia"/>
                <w:b/>
                <w:bCs/>
              </w:rPr>
            </w:pPr>
            <w:r w:rsidRPr="00733967">
              <w:rPr>
                <w:rFonts w:ascii="仿宋" w:eastAsia="仿宋" w:hAnsi="仿宋" w:cstheme="minorEastAsia" w:hint="eastAsia"/>
                <w:b/>
                <w:bCs/>
              </w:rPr>
              <w:t>【提供设备清单、照片和购买设备的发票（或购买协议或设备自有的承诺函）或提供设备清单、照片、租赁协议加盖投标人鲜章】</w:t>
            </w:r>
          </w:p>
          <w:p w14:paraId="39DBB102" w14:textId="06E827C6"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投标人为本项目提供的培训场地：</w:t>
            </w:r>
          </w:p>
          <w:p w14:paraId="3C227ECE" w14:textId="3772169E"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①提供2间多媒体教室得 0.5 分，在此基础上每增加1间加 0.5 分，最多得 2 分</w:t>
            </w:r>
            <w:r w:rsidRPr="00733967">
              <w:rPr>
                <w:rFonts w:ascii="仿宋" w:eastAsia="仿宋" w:hAnsi="仿宋" w:cstheme="minorEastAsia" w:hint="eastAsia"/>
                <w:b/>
                <w:bCs/>
              </w:rPr>
              <w:t>（需提供每个教室的照片，并加盖投标人鲜章）</w:t>
            </w:r>
            <w:r w:rsidRPr="002E520F">
              <w:rPr>
                <w:rFonts w:ascii="仿宋" w:eastAsia="仿宋" w:hAnsi="仿宋" w:cstheme="minorEastAsia" w:hint="eastAsia"/>
              </w:rPr>
              <w:t>；</w:t>
            </w:r>
          </w:p>
          <w:p w14:paraId="12677FF4" w14:textId="3F4DF91E"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②具有实训操作的专用场地，单个场地面积不低于200㎡，提供2个（含）及以上实训场地得 3 分。</w:t>
            </w:r>
            <w:r w:rsidRPr="00733967">
              <w:rPr>
                <w:rFonts w:ascii="仿宋" w:eastAsia="仿宋" w:hAnsi="仿宋" w:cstheme="minorEastAsia" w:hint="eastAsia"/>
                <w:b/>
                <w:bCs/>
              </w:rPr>
              <w:t>（需同时提供①每个场地的照片；②承诺函（承诺函内容包括单个场地面积），以上材料加盖投标人鲜章。</w:t>
            </w:r>
          </w:p>
        </w:tc>
        <w:tc>
          <w:tcPr>
            <w:tcW w:w="1134" w:type="dxa"/>
          </w:tcPr>
          <w:p w14:paraId="4277E021" w14:textId="77777777" w:rsidR="00615461"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12AFA6A8"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评审</w:t>
            </w:r>
          </w:p>
          <w:p w14:paraId="27A46253" w14:textId="7531CDC3"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bl>
    <w:p w14:paraId="1A71DF91" w14:textId="7C85C153" w:rsidR="001A2C74" w:rsidRPr="00A26EB8" w:rsidRDefault="00913643" w:rsidP="001A2C74">
      <w:pPr>
        <w:pStyle w:val="aa"/>
        <w:tabs>
          <w:tab w:val="left" w:pos="600"/>
        </w:tabs>
        <w:spacing w:line="400" w:lineRule="exact"/>
        <w:ind w:firstLine="0"/>
        <w:rPr>
          <w:rFonts w:ascii="仿宋" w:eastAsia="仿宋" w:hAnsi="仿宋"/>
          <w:b/>
          <w:sz w:val="24"/>
          <w:szCs w:val="24"/>
        </w:rPr>
      </w:pPr>
      <w:r>
        <w:rPr>
          <w:rFonts w:ascii="仿宋" w:eastAsia="仿宋" w:hAnsi="仿宋" w:hint="eastAsia"/>
          <w:b/>
          <w:sz w:val="24"/>
          <w:szCs w:val="24"/>
        </w:rPr>
        <w:t>（三）</w:t>
      </w:r>
      <w:r w:rsidR="001A2C74" w:rsidRPr="00423FD6">
        <w:rPr>
          <w:rFonts w:ascii="仿宋" w:eastAsia="仿宋" w:hAnsi="仿宋" w:hint="eastAsia"/>
          <w:b/>
          <w:sz w:val="24"/>
          <w:szCs w:val="24"/>
        </w:rPr>
        <w:t>包件</w:t>
      </w:r>
      <w:r w:rsidR="001A2C74" w:rsidRPr="00423FD6">
        <w:rPr>
          <w:rFonts w:ascii="仿宋" w:eastAsia="仿宋" w:hAnsi="仿宋"/>
          <w:b/>
          <w:sz w:val="24"/>
          <w:szCs w:val="24"/>
        </w:rPr>
        <w:t>3</w:t>
      </w:r>
      <w:r w:rsidR="005D46D8">
        <w:rPr>
          <w:rFonts w:ascii="仿宋" w:eastAsia="仿宋" w:hAnsi="仿宋"/>
          <w:b/>
          <w:sz w:val="24"/>
          <w:szCs w:val="24"/>
        </w:rPr>
        <w:t>(</w:t>
      </w:r>
      <w:r w:rsidR="001A2C74" w:rsidRPr="00423FD6">
        <w:rPr>
          <w:rFonts w:ascii="仿宋" w:eastAsia="仿宋" w:hAnsi="仿宋" w:hint="eastAsia"/>
          <w:b/>
          <w:sz w:val="24"/>
          <w:szCs w:val="24"/>
        </w:rPr>
        <w:t>网络与信息安全管理员/计算机程序设计员</w:t>
      </w:r>
      <w:r w:rsidR="005D46D8">
        <w:rPr>
          <w:rFonts w:ascii="仿宋" w:eastAsia="仿宋" w:hAnsi="仿宋" w:hint="eastAsia"/>
          <w:b/>
          <w:sz w:val="24"/>
          <w:szCs w:val="24"/>
        </w:rPr>
        <w:t>)</w:t>
      </w:r>
      <w:r w:rsidR="001A2C74" w:rsidRPr="00423FD6">
        <w:rPr>
          <w:rFonts w:ascii="仿宋" w:eastAsia="仿宋" w:hAnsi="仿宋" w:hint="eastAsia"/>
          <w:b/>
          <w:sz w:val="24"/>
          <w:szCs w:val="24"/>
        </w:rPr>
        <w:t>适用</w:t>
      </w:r>
    </w:p>
    <w:tbl>
      <w:tblPr>
        <w:tblpPr w:leftFromText="180" w:rightFromText="180" w:vertAnchor="text" w:horzAnchor="page" w:tblpX="1059" w:tblpY="294"/>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1418"/>
        <w:gridCol w:w="850"/>
        <w:gridCol w:w="4678"/>
        <w:gridCol w:w="1134"/>
        <w:gridCol w:w="1276"/>
      </w:tblGrid>
      <w:tr w:rsidR="007553A9" w:rsidRPr="009C2679" w14:paraId="18A12136" w14:textId="77777777" w:rsidTr="00B51243">
        <w:trPr>
          <w:trHeight w:val="90"/>
        </w:trPr>
        <w:tc>
          <w:tcPr>
            <w:tcW w:w="562" w:type="dxa"/>
            <w:vAlign w:val="center"/>
          </w:tcPr>
          <w:p w14:paraId="102D7DC3" w14:textId="77777777" w:rsidR="007553A9" w:rsidRPr="00425649" w:rsidRDefault="007553A9" w:rsidP="00B51243">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序号</w:t>
            </w:r>
          </w:p>
        </w:tc>
        <w:tc>
          <w:tcPr>
            <w:tcW w:w="1418" w:type="dxa"/>
            <w:vAlign w:val="center"/>
          </w:tcPr>
          <w:p w14:paraId="3C3E6E91" w14:textId="77777777" w:rsidR="007553A9" w:rsidRDefault="007553A9" w:rsidP="00B51243">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评分因素</w:t>
            </w:r>
          </w:p>
          <w:p w14:paraId="42248A84" w14:textId="77777777" w:rsidR="007553A9" w:rsidRPr="00425649" w:rsidRDefault="007553A9" w:rsidP="00B51243">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及权重</w:t>
            </w:r>
          </w:p>
        </w:tc>
        <w:tc>
          <w:tcPr>
            <w:tcW w:w="850" w:type="dxa"/>
            <w:vAlign w:val="center"/>
          </w:tcPr>
          <w:p w14:paraId="0EE2BBA1" w14:textId="77777777" w:rsidR="007553A9" w:rsidRPr="00425649" w:rsidRDefault="007553A9" w:rsidP="00B51243">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分值</w:t>
            </w:r>
          </w:p>
        </w:tc>
        <w:tc>
          <w:tcPr>
            <w:tcW w:w="4678" w:type="dxa"/>
            <w:vAlign w:val="center"/>
          </w:tcPr>
          <w:p w14:paraId="2B44C284" w14:textId="77777777" w:rsidR="007553A9" w:rsidRPr="00425649" w:rsidRDefault="007553A9" w:rsidP="00B51243">
            <w:pPr>
              <w:spacing w:beforeLines="5" w:before="15" w:line="240" w:lineRule="auto"/>
              <w:jc w:val="center"/>
              <w:rPr>
                <w:rFonts w:ascii="仿宋" w:eastAsia="仿宋" w:hAnsi="仿宋" w:cstheme="minorEastAsia"/>
                <w:sz w:val="24"/>
              </w:rPr>
            </w:pPr>
            <w:r w:rsidRPr="00425649">
              <w:rPr>
                <w:rFonts w:ascii="仿宋" w:eastAsia="仿宋" w:hAnsi="仿宋" w:cstheme="minorEastAsia" w:hint="eastAsia"/>
                <w:sz w:val="24"/>
              </w:rPr>
              <w:t>评分标准</w:t>
            </w:r>
          </w:p>
        </w:tc>
        <w:tc>
          <w:tcPr>
            <w:tcW w:w="1134" w:type="dxa"/>
            <w:vAlign w:val="center"/>
          </w:tcPr>
          <w:p w14:paraId="07E7102F" w14:textId="77777777" w:rsidR="007553A9" w:rsidRPr="009C2679" w:rsidRDefault="007553A9" w:rsidP="00B51243">
            <w:pPr>
              <w:pStyle w:val="TableParagraph"/>
              <w:spacing w:beforeLines="5" w:before="15"/>
              <w:jc w:val="center"/>
              <w:rPr>
                <w:rFonts w:ascii="仿宋" w:eastAsia="仿宋" w:hAnsi="仿宋"/>
                <w:kern w:val="2"/>
              </w:rPr>
            </w:pPr>
            <w:r w:rsidRPr="009C2679">
              <w:rPr>
                <w:rFonts w:ascii="仿宋" w:eastAsia="仿宋" w:hAnsi="仿宋" w:hint="eastAsia"/>
                <w:kern w:val="2"/>
              </w:rPr>
              <w:t>备注</w:t>
            </w:r>
          </w:p>
        </w:tc>
        <w:tc>
          <w:tcPr>
            <w:tcW w:w="1276" w:type="dxa"/>
            <w:vAlign w:val="center"/>
          </w:tcPr>
          <w:p w14:paraId="46648077" w14:textId="77777777" w:rsidR="007553A9" w:rsidRPr="009C2679" w:rsidRDefault="007553A9" w:rsidP="00B51243">
            <w:pPr>
              <w:pStyle w:val="TableParagraph"/>
              <w:spacing w:beforeLines="5" w:before="15"/>
              <w:jc w:val="center"/>
              <w:rPr>
                <w:rFonts w:ascii="仿宋" w:eastAsia="仿宋" w:hAnsi="仿宋"/>
                <w:kern w:val="2"/>
              </w:rPr>
            </w:pPr>
            <w:r w:rsidRPr="009C2679">
              <w:rPr>
                <w:rFonts w:ascii="仿宋" w:eastAsia="仿宋" w:hAnsi="仿宋" w:hint="eastAsia"/>
                <w:kern w:val="2"/>
              </w:rPr>
              <w:t>说 明</w:t>
            </w:r>
          </w:p>
        </w:tc>
      </w:tr>
      <w:tr w:rsidR="007553A9" w:rsidRPr="00425649" w14:paraId="233B56CB" w14:textId="77777777" w:rsidTr="00B51243">
        <w:trPr>
          <w:trHeight w:val="90"/>
        </w:trPr>
        <w:tc>
          <w:tcPr>
            <w:tcW w:w="562" w:type="dxa"/>
            <w:vAlign w:val="center"/>
          </w:tcPr>
          <w:p w14:paraId="7883CF22" w14:textId="77777777" w:rsidR="007553A9" w:rsidRPr="00761797" w:rsidRDefault="007553A9" w:rsidP="0069263C">
            <w:pPr>
              <w:pStyle w:val="TableParagraph"/>
              <w:spacing w:beforeLines="5" w:before="15"/>
              <w:jc w:val="center"/>
              <w:rPr>
                <w:rFonts w:ascii="仿宋" w:eastAsia="仿宋" w:hAnsi="仿宋"/>
                <w:kern w:val="2"/>
              </w:rPr>
            </w:pPr>
            <w:r>
              <w:rPr>
                <w:rFonts w:ascii="仿宋" w:eastAsia="仿宋" w:hAnsi="仿宋" w:hint="eastAsia"/>
                <w:kern w:val="2"/>
              </w:rPr>
              <w:lastRenderedPageBreak/>
              <w:t>1</w:t>
            </w:r>
          </w:p>
        </w:tc>
        <w:tc>
          <w:tcPr>
            <w:tcW w:w="1418" w:type="dxa"/>
            <w:vAlign w:val="center"/>
          </w:tcPr>
          <w:p w14:paraId="73AE463B" w14:textId="77777777" w:rsidR="007553A9" w:rsidRDefault="007553A9" w:rsidP="00B51243">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报价</w:t>
            </w:r>
          </w:p>
          <w:p w14:paraId="7FC94170" w14:textId="20D4660E" w:rsidR="007553A9" w:rsidRPr="002E520F" w:rsidRDefault="007553A9" w:rsidP="00B51243">
            <w:pPr>
              <w:pStyle w:val="TableParagraph"/>
              <w:spacing w:beforeLines="5" w:before="15"/>
              <w:jc w:val="center"/>
              <w:rPr>
                <w:rFonts w:ascii="仿宋" w:eastAsia="仿宋" w:hAnsi="仿宋" w:cstheme="minorEastAsia"/>
              </w:rPr>
            </w:pPr>
            <w:r w:rsidRPr="002E520F">
              <w:rPr>
                <w:rFonts w:ascii="仿宋" w:eastAsia="仿宋" w:hAnsi="仿宋" w:cstheme="minorEastAsia"/>
              </w:rPr>
              <w:t>10</w:t>
            </w:r>
            <w:r w:rsidRPr="002E520F">
              <w:rPr>
                <w:rFonts w:ascii="仿宋" w:eastAsia="仿宋" w:hAnsi="仿宋" w:cstheme="minorEastAsia" w:hint="eastAsia"/>
              </w:rPr>
              <w:t>%</w:t>
            </w:r>
          </w:p>
        </w:tc>
        <w:tc>
          <w:tcPr>
            <w:tcW w:w="850" w:type="dxa"/>
            <w:vAlign w:val="center"/>
          </w:tcPr>
          <w:p w14:paraId="66E05734" w14:textId="77777777" w:rsidR="007553A9" w:rsidRPr="002E520F" w:rsidRDefault="007553A9" w:rsidP="00B51243">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w:t>
            </w:r>
            <w:r w:rsidRPr="002E520F">
              <w:rPr>
                <w:rFonts w:ascii="仿宋" w:eastAsia="仿宋" w:hAnsi="仿宋" w:cstheme="minorEastAsia"/>
              </w:rPr>
              <w:t>0</w:t>
            </w:r>
            <w:r w:rsidRPr="002E520F">
              <w:rPr>
                <w:rFonts w:ascii="仿宋" w:eastAsia="仿宋" w:hAnsi="仿宋" w:cstheme="minorEastAsia" w:hint="eastAsia"/>
              </w:rPr>
              <w:t>分</w:t>
            </w:r>
          </w:p>
        </w:tc>
        <w:tc>
          <w:tcPr>
            <w:tcW w:w="4678" w:type="dxa"/>
            <w:vAlign w:val="center"/>
          </w:tcPr>
          <w:p w14:paraId="477E46EC" w14:textId="77777777" w:rsidR="007553A9" w:rsidRPr="002E520F" w:rsidRDefault="007553A9" w:rsidP="00B51243">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 xml:space="preserve">满足招标文件要求且投标价格最低的报价为基准价，其价格分为满分。其他供应商的价格分统一按照下列公式计算：报价得分=(基准价／报价)* </w:t>
            </w:r>
            <w:r w:rsidRPr="002E520F">
              <w:rPr>
                <w:rFonts w:ascii="仿宋" w:eastAsia="仿宋" w:hAnsi="仿宋" w:cstheme="minorEastAsia"/>
              </w:rPr>
              <w:t>10</w:t>
            </w:r>
            <w:r w:rsidRPr="002E520F">
              <w:rPr>
                <w:rFonts w:ascii="仿宋" w:eastAsia="仿宋" w:hAnsi="仿宋" w:cstheme="minorEastAsia" w:hint="eastAsia"/>
              </w:rPr>
              <w:t>%*100</w:t>
            </w:r>
          </w:p>
        </w:tc>
        <w:tc>
          <w:tcPr>
            <w:tcW w:w="1134" w:type="dxa"/>
            <w:vAlign w:val="center"/>
          </w:tcPr>
          <w:p w14:paraId="5273AE30" w14:textId="77777777" w:rsidR="007553A9" w:rsidRPr="002E520F" w:rsidRDefault="007553A9" w:rsidP="00B51243">
            <w:pPr>
              <w:pStyle w:val="TableParagraph"/>
              <w:spacing w:beforeLines="5" w:before="15"/>
              <w:rPr>
                <w:rFonts w:ascii="仿宋" w:eastAsia="仿宋" w:hAnsi="仿宋" w:cstheme="minorEastAsia"/>
              </w:rPr>
            </w:pPr>
          </w:p>
        </w:tc>
        <w:tc>
          <w:tcPr>
            <w:tcW w:w="1276" w:type="dxa"/>
            <w:vAlign w:val="center"/>
          </w:tcPr>
          <w:p w14:paraId="3AEE5B34" w14:textId="77777777" w:rsidR="007553A9" w:rsidRDefault="007553A9" w:rsidP="00B51243">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共同评分</w:t>
            </w:r>
          </w:p>
          <w:p w14:paraId="652DA5B7" w14:textId="77777777" w:rsidR="007553A9" w:rsidRPr="002E520F" w:rsidRDefault="007553A9" w:rsidP="00B51243">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因素</w:t>
            </w:r>
          </w:p>
        </w:tc>
      </w:tr>
      <w:tr w:rsidR="007553A9" w:rsidRPr="00425649" w14:paraId="7264C5AB" w14:textId="77777777" w:rsidTr="00B51243">
        <w:trPr>
          <w:trHeight w:val="90"/>
        </w:trPr>
        <w:tc>
          <w:tcPr>
            <w:tcW w:w="562" w:type="dxa"/>
            <w:vAlign w:val="center"/>
          </w:tcPr>
          <w:p w14:paraId="367D6025" w14:textId="77777777" w:rsidR="007553A9" w:rsidRPr="00425649" w:rsidRDefault="007553A9" w:rsidP="00B51243">
            <w:pPr>
              <w:spacing w:beforeLines="5" w:before="15" w:line="240" w:lineRule="auto"/>
              <w:ind w:firstLine="28"/>
              <w:jc w:val="center"/>
              <w:rPr>
                <w:rFonts w:ascii="仿宋" w:eastAsia="仿宋" w:hAnsi="仿宋" w:cstheme="minorEastAsia"/>
                <w:sz w:val="24"/>
              </w:rPr>
            </w:pPr>
            <w:r>
              <w:rPr>
                <w:rFonts w:ascii="仿宋" w:eastAsia="仿宋" w:hAnsi="仿宋" w:cstheme="minorEastAsia"/>
                <w:sz w:val="24"/>
              </w:rPr>
              <w:t>2</w:t>
            </w:r>
          </w:p>
        </w:tc>
        <w:tc>
          <w:tcPr>
            <w:tcW w:w="1418" w:type="dxa"/>
            <w:vAlign w:val="center"/>
          </w:tcPr>
          <w:p w14:paraId="02DE4057" w14:textId="77777777" w:rsidR="007553A9" w:rsidRDefault="007553A9" w:rsidP="00B51243">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技术、服务要求</w:t>
            </w:r>
          </w:p>
          <w:p w14:paraId="2356F55E" w14:textId="77777777" w:rsidR="007553A9" w:rsidRPr="00425649" w:rsidRDefault="007553A9" w:rsidP="00B51243">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w:t>
            </w:r>
          </w:p>
        </w:tc>
        <w:tc>
          <w:tcPr>
            <w:tcW w:w="850" w:type="dxa"/>
            <w:vAlign w:val="center"/>
          </w:tcPr>
          <w:p w14:paraId="5A0FCD9F" w14:textId="77777777" w:rsidR="007553A9" w:rsidRPr="00425649" w:rsidRDefault="007553A9" w:rsidP="00B51243">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分</w:t>
            </w:r>
          </w:p>
        </w:tc>
        <w:tc>
          <w:tcPr>
            <w:tcW w:w="4678" w:type="dxa"/>
            <w:vAlign w:val="center"/>
          </w:tcPr>
          <w:p w14:paraId="44A35A74" w14:textId="77777777" w:rsidR="007553A9" w:rsidRDefault="007553A9" w:rsidP="00B51243">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完全符合招标文件第六章商务、技术、服务要求没有负偏离得</w:t>
            </w:r>
            <w:r>
              <w:rPr>
                <w:rFonts w:ascii="仿宋" w:eastAsia="仿宋" w:hAnsi="仿宋" w:cstheme="minorEastAsia" w:hint="eastAsia"/>
              </w:rPr>
              <w:t xml:space="preserve"> </w:t>
            </w:r>
            <w:r w:rsidRPr="002E520F">
              <w:rPr>
                <w:rFonts w:ascii="仿宋" w:eastAsia="仿宋" w:hAnsi="仿宋" w:cstheme="minorEastAsia"/>
              </w:rPr>
              <w:t>2</w:t>
            </w:r>
            <w:r w:rsidRPr="002E520F">
              <w:rPr>
                <w:rFonts w:ascii="仿宋" w:eastAsia="仿宋" w:hAnsi="仿宋" w:cstheme="minorEastAsia" w:hint="eastAsia"/>
              </w:rPr>
              <w:t>0</w:t>
            </w:r>
            <w:r>
              <w:rPr>
                <w:rFonts w:ascii="仿宋" w:eastAsia="仿宋" w:hAnsi="仿宋" w:cstheme="minorEastAsia"/>
              </w:rPr>
              <w:t xml:space="preserve"> </w:t>
            </w:r>
            <w:r w:rsidRPr="002E520F">
              <w:rPr>
                <w:rFonts w:ascii="仿宋" w:eastAsia="仿宋" w:hAnsi="仿宋" w:cstheme="minorEastAsia" w:hint="eastAsia"/>
              </w:rPr>
              <w:t>分；低于招标文件要求的（负偏离）按如下公式得分=（投标人满足该包中商务、技术、服务要求条款的数量÷对应包中商务、技术、服务要求条款的总数量）×</w:t>
            </w:r>
            <w:r w:rsidRPr="002E520F">
              <w:rPr>
                <w:rFonts w:ascii="仿宋" w:eastAsia="仿宋" w:hAnsi="仿宋" w:cstheme="minorEastAsia"/>
              </w:rPr>
              <w:t>20</w:t>
            </w:r>
            <w:r w:rsidRPr="002E520F">
              <w:rPr>
                <w:rFonts w:ascii="仿宋" w:eastAsia="仿宋" w:hAnsi="仿宋" w:cstheme="minorEastAsia" w:hint="eastAsia"/>
              </w:rPr>
              <w:t>分。</w:t>
            </w:r>
          </w:p>
          <w:p w14:paraId="2B503FA1" w14:textId="49D1E045" w:rsidR="006615FA" w:rsidRPr="002E520F" w:rsidRDefault="006615FA" w:rsidP="00B51243">
            <w:pPr>
              <w:pStyle w:val="TableParagraph"/>
              <w:spacing w:beforeLines="5" w:before="15"/>
              <w:jc w:val="both"/>
              <w:rPr>
                <w:rFonts w:ascii="仿宋" w:eastAsia="仿宋" w:hAnsi="仿宋" w:cstheme="minorEastAsia"/>
              </w:rPr>
            </w:pPr>
            <w:r w:rsidRPr="00533706">
              <w:rPr>
                <w:rFonts w:ascii="仿宋" w:eastAsia="仿宋" w:hAnsi="仿宋" w:hint="eastAsia"/>
                <w:szCs w:val="21"/>
              </w:rPr>
              <w:t>注：以非“*”且标有</w:t>
            </w:r>
            <w:r w:rsidRPr="00533706">
              <w:rPr>
                <w:rFonts w:ascii="仿宋" w:eastAsia="仿宋" w:hAnsi="仿宋"/>
                <w:szCs w:val="21"/>
              </w:rPr>
              <w:t>阿拉伯数字</w:t>
            </w:r>
            <w:r w:rsidRPr="00533706">
              <w:rPr>
                <w:rFonts w:ascii="仿宋" w:eastAsia="仿宋" w:hAnsi="仿宋" w:hint="eastAsia"/>
                <w:szCs w:val="21"/>
              </w:rPr>
              <w:t>的</w:t>
            </w:r>
            <w:r w:rsidRPr="00533706">
              <w:rPr>
                <w:rFonts w:ascii="仿宋" w:eastAsia="仿宋" w:hAnsi="仿宋"/>
                <w:szCs w:val="21"/>
              </w:rPr>
              <w:t>序号</w:t>
            </w:r>
            <w:r w:rsidRPr="00533706">
              <w:rPr>
                <w:rFonts w:ascii="仿宋" w:eastAsia="仿宋" w:hAnsi="仿宋" w:hint="eastAsia"/>
                <w:szCs w:val="21"/>
              </w:rPr>
              <w:t>如“</w:t>
            </w:r>
            <w:r w:rsidRPr="00533706">
              <w:rPr>
                <w:rFonts w:ascii="仿宋" w:eastAsia="仿宋" w:hAnsi="仿宋"/>
                <w:szCs w:val="21"/>
              </w:rPr>
              <w:t>3</w:t>
            </w:r>
            <w:r w:rsidRPr="00533706">
              <w:rPr>
                <w:rFonts w:ascii="仿宋" w:eastAsia="仿宋" w:hAnsi="仿宋" w:hint="eastAsia"/>
                <w:szCs w:val="21"/>
              </w:rPr>
              <w:t>”、</w:t>
            </w:r>
            <w:r w:rsidRPr="00533706">
              <w:rPr>
                <w:rFonts w:ascii="仿宋" w:eastAsia="仿宋" w:hAnsi="仿宋"/>
                <w:szCs w:val="21"/>
              </w:rPr>
              <w:t>“4”……</w:t>
            </w:r>
            <w:r w:rsidRPr="00533706">
              <w:rPr>
                <w:rFonts w:ascii="仿宋" w:eastAsia="仿宋" w:hAnsi="仿宋" w:hint="eastAsia"/>
                <w:szCs w:val="21"/>
              </w:rPr>
              <w:t>条款</w:t>
            </w:r>
            <w:r w:rsidRPr="00533706">
              <w:rPr>
                <w:rFonts w:ascii="仿宋" w:eastAsia="仿宋" w:hAnsi="仿宋"/>
                <w:szCs w:val="21"/>
              </w:rPr>
              <w:t>为</w:t>
            </w:r>
            <w:r w:rsidRPr="00533706">
              <w:rPr>
                <w:rFonts w:ascii="仿宋" w:eastAsia="仿宋" w:hAnsi="仿宋" w:hint="eastAsia"/>
                <w:szCs w:val="21"/>
              </w:rPr>
              <w:t>1项</w:t>
            </w:r>
            <w:r w:rsidRPr="00533706">
              <w:rPr>
                <w:rFonts w:ascii="仿宋" w:eastAsia="仿宋" w:hAnsi="仿宋"/>
                <w:szCs w:val="21"/>
              </w:rPr>
              <w:t>。</w:t>
            </w:r>
            <w:r w:rsidRPr="00533706">
              <w:rPr>
                <w:rFonts w:ascii="仿宋" w:eastAsia="仿宋" w:hAnsi="仿宋" w:hint="eastAsia"/>
                <w:szCs w:val="21"/>
              </w:rPr>
              <w:t>“*”条款不参与</w:t>
            </w:r>
            <w:r w:rsidRPr="00533706">
              <w:rPr>
                <w:rFonts w:ascii="仿宋" w:eastAsia="仿宋" w:hAnsi="仿宋"/>
                <w:szCs w:val="21"/>
              </w:rPr>
              <w:t>本项评分。</w:t>
            </w:r>
          </w:p>
        </w:tc>
        <w:tc>
          <w:tcPr>
            <w:tcW w:w="1134" w:type="dxa"/>
            <w:vAlign w:val="center"/>
          </w:tcPr>
          <w:p w14:paraId="40A5C86C" w14:textId="77777777" w:rsidR="007553A9" w:rsidRPr="00423FD6" w:rsidRDefault="007553A9" w:rsidP="00B51243">
            <w:pPr>
              <w:pStyle w:val="TableParagraph"/>
              <w:spacing w:beforeLines="5" w:before="15"/>
              <w:jc w:val="center"/>
              <w:rPr>
                <w:rFonts w:ascii="仿宋" w:eastAsia="仿宋" w:hAnsi="仿宋" w:cstheme="minorEastAsia"/>
              </w:rPr>
            </w:pPr>
            <w:r w:rsidRPr="00423FD6">
              <w:rPr>
                <w:rFonts w:ascii="仿宋" w:eastAsia="仿宋" w:hAnsi="仿宋" w:cstheme="minorEastAsia" w:hint="eastAsia"/>
              </w:rPr>
              <w:t>*条款</w:t>
            </w:r>
            <w:r w:rsidRPr="00423FD6">
              <w:rPr>
                <w:rFonts w:ascii="仿宋" w:eastAsia="仿宋" w:hAnsi="仿宋" w:cstheme="minorEastAsia"/>
              </w:rPr>
              <w:t>作为实质性</w:t>
            </w:r>
            <w:r w:rsidRPr="00423FD6">
              <w:rPr>
                <w:rFonts w:ascii="仿宋" w:eastAsia="仿宋" w:hAnsi="仿宋" w:cstheme="minorEastAsia" w:hint="eastAsia"/>
              </w:rPr>
              <w:t>要求</w:t>
            </w:r>
            <w:r w:rsidRPr="00423FD6">
              <w:rPr>
                <w:rFonts w:ascii="仿宋" w:eastAsia="仿宋" w:hAnsi="仿宋" w:cstheme="minorEastAsia"/>
              </w:rPr>
              <w:t>，不进行评分</w:t>
            </w:r>
          </w:p>
        </w:tc>
        <w:tc>
          <w:tcPr>
            <w:tcW w:w="1276" w:type="dxa"/>
            <w:vAlign w:val="center"/>
          </w:tcPr>
          <w:p w14:paraId="3306B545" w14:textId="77777777" w:rsidR="007553A9" w:rsidRDefault="007553A9" w:rsidP="00B51243">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w:t>
            </w:r>
          </w:p>
          <w:p w14:paraId="2364F056" w14:textId="77777777" w:rsidR="007553A9" w:rsidRDefault="007553A9" w:rsidP="00B51243">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审因素</w:t>
            </w:r>
          </w:p>
        </w:tc>
      </w:tr>
      <w:tr w:rsidR="007553A9" w:rsidRPr="00425649" w14:paraId="510A9638" w14:textId="77777777" w:rsidTr="00B51243">
        <w:trPr>
          <w:trHeight w:val="70"/>
        </w:trPr>
        <w:tc>
          <w:tcPr>
            <w:tcW w:w="562" w:type="dxa"/>
            <w:vAlign w:val="center"/>
          </w:tcPr>
          <w:p w14:paraId="1F001454" w14:textId="77777777" w:rsidR="007553A9" w:rsidRPr="00425649" w:rsidRDefault="007553A9" w:rsidP="00B51243">
            <w:pPr>
              <w:pStyle w:val="TableParagraph"/>
              <w:spacing w:beforeLines="5" w:before="15"/>
              <w:jc w:val="center"/>
              <w:rPr>
                <w:rFonts w:ascii="仿宋" w:eastAsia="仿宋" w:hAnsi="仿宋" w:cstheme="minorEastAsia"/>
              </w:rPr>
            </w:pPr>
            <w:r>
              <w:rPr>
                <w:rFonts w:ascii="仿宋" w:eastAsia="仿宋" w:hAnsi="仿宋" w:cstheme="minorEastAsia"/>
              </w:rPr>
              <w:t>3</w:t>
            </w:r>
          </w:p>
        </w:tc>
        <w:tc>
          <w:tcPr>
            <w:tcW w:w="1418" w:type="dxa"/>
            <w:vAlign w:val="center"/>
          </w:tcPr>
          <w:p w14:paraId="6118A0DF" w14:textId="77777777" w:rsidR="007553A9" w:rsidRDefault="007553A9" w:rsidP="00B51243">
            <w:pPr>
              <w:pStyle w:val="TableParagraph"/>
              <w:spacing w:beforeLines="5" w:before="15"/>
              <w:jc w:val="center"/>
              <w:rPr>
                <w:rFonts w:ascii="仿宋" w:eastAsia="仿宋" w:hAnsi="仿宋" w:cstheme="minorEastAsia"/>
              </w:rPr>
            </w:pPr>
            <w:r w:rsidRPr="002E520F">
              <w:rPr>
                <w:rFonts w:ascii="仿宋" w:eastAsia="仿宋" w:hAnsi="仿宋" w:cstheme="minorEastAsia"/>
              </w:rPr>
              <w:t>履约经验</w:t>
            </w:r>
          </w:p>
          <w:p w14:paraId="08E07A5C" w14:textId="77777777" w:rsidR="007553A9" w:rsidRPr="002E520F" w:rsidRDefault="007553A9" w:rsidP="00B51243">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9%</w:t>
            </w:r>
          </w:p>
        </w:tc>
        <w:tc>
          <w:tcPr>
            <w:tcW w:w="850" w:type="dxa"/>
            <w:vAlign w:val="center"/>
          </w:tcPr>
          <w:p w14:paraId="26C2CBC1" w14:textId="77777777" w:rsidR="007553A9" w:rsidRPr="00425649" w:rsidRDefault="007553A9" w:rsidP="00B51243">
            <w:pPr>
              <w:pStyle w:val="TableParagraph"/>
              <w:spacing w:beforeLines="5" w:before="15"/>
              <w:jc w:val="center"/>
              <w:rPr>
                <w:rFonts w:ascii="仿宋" w:eastAsia="仿宋" w:hAnsi="仿宋" w:cstheme="minorEastAsia"/>
              </w:rPr>
            </w:pPr>
            <w:r>
              <w:rPr>
                <w:rFonts w:ascii="仿宋" w:eastAsia="仿宋" w:hAnsi="仿宋" w:cstheme="minorEastAsia" w:hint="eastAsia"/>
              </w:rPr>
              <w:t>9分</w:t>
            </w:r>
          </w:p>
        </w:tc>
        <w:tc>
          <w:tcPr>
            <w:tcW w:w="4678" w:type="dxa"/>
            <w:vAlign w:val="center"/>
          </w:tcPr>
          <w:p w14:paraId="1A0F64A9" w14:textId="77777777" w:rsidR="007553A9" w:rsidRPr="002E520F" w:rsidRDefault="007553A9" w:rsidP="00B51243">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rPr>
              <w:t>.</w:t>
            </w:r>
            <w:r w:rsidRPr="002E520F">
              <w:rPr>
                <w:rFonts w:ascii="仿宋" w:eastAsia="仿宋" w:hAnsi="仿宋" w:cstheme="minorEastAsia" w:hint="eastAsia"/>
              </w:rPr>
              <w:t>201</w:t>
            </w:r>
            <w:r w:rsidRPr="002E520F">
              <w:rPr>
                <w:rFonts w:ascii="仿宋" w:eastAsia="仿宋" w:hAnsi="仿宋" w:cstheme="minorEastAsia"/>
              </w:rPr>
              <w:t>8</w:t>
            </w:r>
            <w:r w:rsidRPr="002E520F">
              <w:rPr>
                <w:rFonts w:ascii="仿宋" w:eastAsia="仿宋" w:hAnsi="仿宋" w:cstheme="minorEastAsia" w:hint="eastAsia"/>
              </w:rPr>
              <w:t>年1月1日（含）以来，投标人具有类似项目经验，每有一个得 2 分，最多得 6 分。</w:t>
            </w:r>
            <w:r w:rsidRPr="00B10C37">
              <w:rPr>
                <w:rFonts w:ascii="仿宋" w:eastAsia="仿宋" w:hAnsi="仿宋" w:cstheme="minorEastAsia" w:hint="eastAsia"/>
                <w:b/>
                <w:bCs/>
              </w:rPr>
              <w:t>（提供合同复印件加盖投标人鲜章）</w:t>
            </w:r>
          </w:p>
          <w:p w14:paraId="5B956E0D" w14:textId="77777777" w:rsidR="007553A9" w:rsidRPr="002E520F" w:rsidRDefault="007553A9" w:rsidP="00B51243">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提供 201</w:t>
            </w:r>
            <w:r w:rsidRPr="002E520F">
              <w:rPr>
                <w:rFonts w:ascii="仿宋" w:eastAsia="仿宋" w:hAnsi="仿宋" w:cstheme="minorEastAsia"/>
              </w:rPr>
              <w:t>8</w:t>
            </w:r>
            <w:r w:rsidRPr="002E520F">
              <w:rPr>
                <w:rFonts w:ascii="仿宋" w:eastAsia="仿宋" w:hAnsi="仿宋" w:cstheme="minorEastAsia" w:hint="eastAsia"/>
              </w:rPr>
              <w:t>年1月1日（含）以来完成的技能培训的项目业主的综合评价书面证明，评价满意或正面评价的，每有一个得 1 分，本项最多得分 3 分。</w:t>
            </w:r>
            <w:r w:rsidRPr="00733967">
              <w:rPr>
                <w:rFonts w:ascii="仿宋" w:eastAsia="仿宋" w:hAnsi="仿宋" w:cstheme="minorEastAsia" w:hint="eastAsia"/>
                <w:b/>
                <w:bCs/>
              </w:rPr>
              <w:t>（提供加盖业主单位公章的评价证明材料，同一业主不重复计分）</w:t>
            </w:r>
          </w:p>
        </w:tc>
        <w:tc>
          <w:tcPr>
            <w:tcW w:w="1134" w:type="dxa"/>
            <w:vAlign w:val="center"/>
          </w:tcPr>
          <w:p w14:paraId="0EABCD94" w14:textId="77777777" w:rsidR="007553A9" w:rsidRPr="002E520F" w:rsidRDefault="007553A9" w:rsidP="00B51243">
            <w:pPr>
              <w:pStyle w:val="TableParagraph"/>
              <w:spacing w:beforeLines="5" w:before="15"/>
              <w:rPr>
                <w:rFonts w:ascii="仿宋" w:eastAsia="仿宋" w:hAnsi="仿宋" w:cstheme="minorEastAsia"/>
              </w:rPr>
            </w:pPr>
          </w:p>
        </w:tc>
        <w:tc>
          <w:tcPr>
            <w:tcW w:w="1276" w:type="dxa"/>
            <w:vAlign w:val="center"/>
          </w:tcPr>
          <w:p w14:paraId="6FFA6CF9" w14:textId="77777777" w:rsidR="007553A9" w:rsidRDefault="007553A9" w:rsidP="00B51243">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评分</w:t>
            </w:r>
          </w:p>
          <w:p w14:paraId="75336DDC" w14:textId="77777777" w:rsidR="007553A9" w:rsidRPr="00425649" w:rsidRDefault="007553A9" w:rsidP="00B51243">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r w:rsidR="00615461" w:rsidRPr="00425649" w14:paraId="21FD6A14" w14:textId="77777777" w:rsidTr="00B51243">
        <w:trPr>
          <w:trHeight w:val="338"/>
        </w:trPr>
        <w:tc>
          <w:tcPr>
            <w:tcW w:w="562" w:type="dxa"/>
            <w:vMerge w:val="restart"/>
            <w:vAlign w:val="center"/>
          </w:tcPr>
          <w:p w14:paraId="1E31C194" w14:textId="46EBFAC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4</w:t>
            </w:r>
          </w:p>
        </w:tc>
        <w:tc>
          <w:tcPr>
            <w:tcW w:w="1418" w:type="dxa"/>
            <w:vMerge w:val="restart"/>
            <w:vAlign w:val="center"/>
          </w:tcPr>
          <w:p w14:paraId="75DC1F6E" w14:textId="2B176D38"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项目实施方案</w:t>
            </w:r>
            <w:r>
              <w:rPr>
                <w:rFonts w:ascii="仿宋" w:eastAsia="仿宋" w:hAnsi="仿宋" w:cstheme="minorEastAsia" w:hint="eastAsia"/>
              </w:rPr>
              <w:t>3</w:t>
            </w:r>
            <w:r>
              <w:rPr>
                <w:rFonts w:ascii="仿宋" w:eastAsia="仿宋" w:hAnsi="仿宋" w:cstheme="minorEastAsia"/>
              </w:rPr>
              <w:t>5</w:t>
            </w:r>
            <w:r>
              <w:rPr>
                <w:rFonts w:ascii="仿宋" w:eastAsia="仿宋" w:hAnsi="仿宋" w:cstheme="minorEastAsia" w:hint="eastAsia"/>
              </w:rPr>
              <w:t>%</w:t>
            </w:r>
          </w:p>
          <w:p w14:paraId="18AEC8E8"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w:t>
            </w:r>
            <w:r w:rsidRPr="003F723E">
              <w:rPr>
                <w:rFonts w:ascii="仿宋" w:eastAsia="仿宋" w:hAnsi="仿宋" w:cstheme="minorEastAsia" w:hint="eastAsia"/>
              </w:rPr>
              <w:t>主要评分因素</w:t>
            </w:r>
            <w:r>
              <w:rPr>
                <w:rFonts w:ascii="仿宋" w:eastAsia="仿宋" w:hAnsi="仿宋" w:cstheme="minorEastAsia" w:hint="eastAsia"/>
              </w:rPr>
              <w:t>)</w:t>
            </w:r>
          </w:p>
        </w:tc>
        <w:tc>
          <w:tcPr>
            <w:tcW w:w="850" w:type="dxa"/>
            <w:vAlign w:val="center"/>
          </w:tcPr>
          <w:p w14:paraId="045E2F32" w14:textId="6CB2CC7B"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项目总体方案1</w:t>
            </w:r>
            <w:r>
              <w:rPr>
                <w:rFonts w:ascii="仿宋" w:eastAsia="仿宋" w:hAnsi="仿宋" w:cstheme="minorEastAsia"/>
              </w:rPr>
              <w:t>9</w:t>
            </w:r>
            <w:r w:rsidRPr="002E520F">
              <w:rPr>
                <w:rFonts w:ascii="仿宋" w:eastAsia="仿宋" w:hAnsi="仿宋" w:cstheme="minorEastAsia" w:hint="eastAsia"/>
              </w:rPr>
              <w:t>分</w:t>
            </w:r>
          </w:p>
        </w:tc>
        <w:tc>
          <w:tcPr>
            <w:tcW w:w="4678" w:type="dxa"/>
            <w:vAlign w:val="center"/>
          </w:tcPr>
          <w:p w14:paraId="2C454C82" w14:textId="286B750A"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针对本项目特点及需求编写项目总体实施方案包括但不限于：项目进度安排、项目难点分析及解决方案、项目安全保障、档案管理、取证流程及计划等方面。投标人每满足一方面得 1</w:t>
            </w:r>
            <w:r>
              <w:rPr>
                <w:rFonts w:ascii="仿宋" w:eastAsia="仿宋" w:hAnsi="仿宋" w:cstheme="minorEastAsia"/>
              </w:rPr>
              <w:t>.4</w:t>
            </w:r>
            <w:r w:rsidRPr="002E520F">
              <w:rPr>
                <w:rFonts w:ascii="仿宋" w:eastAsia="仿宋" w:hAnsi="仿宋" w:cstheme="minorEastAsia" w:hint="eastAsia"/>
              </w:rPr>
              <w:t xml:space="preserve"> 分，最多得 </w:t>
            </w:r>
            <w:r>
              <w:rPr>
                <w:rFonts w:ascii="仿宋" w:eastAsia="仿宋" w:hAnsi="仿宋" w:cstheme="minorEastAsia"/>
              </w:rPr>
              <w:t>7</w:t>
            </w:r>
            <w:r w:rsidRPr="002E520F">
              <w:rPr>
                <w:rFonts w:ascii="仿宋" w:eastAsia="仿宋" w:hAnsi="仿宋" w:cstheme="minorEastAsia" w:hint="eastAsia"/>
              </w:rPr>
              <w:t xml:space="preserve"> 分。</w:t>
            </w:r>
          </w:p>
          <w:p w14:paraId="7994EBAB" w14:textId="77777777" w:rsidR="00615461" w:rsidRPr="002E520F" w:rsidRDefault="00615461" w:rsidP="00615461">
            <w:pPr>
              <w:spacing w:beforeLines="5" w:before="15" w:line="240" w:lineRule="auto"/>
              <w:rPr>
                <w:rFonts w:ascii="仿宋" w:eastAsia="仿宋" w:hAnsi="仿宋" w:cstheme="minorEastAsia"/>
                <w:kern w:val="0"/>
                <w:sz w:val="24"/>
              </w:rPr>
            </w:pPr>
            <w:r w:rsidRPr="002E520F">
              <w:rPr>
                <w:rFonts w:ascii="仿宋" w:eastAsia="仿宋" w:hAnsi="仿宋" w:cstheme="minorEastAsia" w:hint="eastAsia"/>
                <w:kern w:val="0"/>
                <w:sz w:val="24"/>
              </w:rPr>
              <w:t>2</w:t>
            </w:r>
            <w:r>
              <w:rPr>
                <w:rFonts w:ascii="仿宋" w:eastAsia="仿宋" w:hAnsi="仿宋" w:cstheme="minorEastAsia" w:hint="eastAsia"/>
                <w:kern w:val="0"/>
                <w:sz w:val="24"/>
              </w:rPr>
              <w:t>.</w:t>
            </w:r>
            <w:r w:rsidRPr="002E520F">
              <w:rPr>
                <w:rFonts w:ascii="仿宋" w:eastAsia="仿宋" w:hAnsi="仿宋" w:cstheme="minorEastAsia" w:hint="eastAsia"/>
                <w:kern w:val="0"/>
                <w:sz w:val="24"/>
              </w:rPr>
              <w:t>投标人项目总体方案满足：①方案整体表述清晰明确，各环节阐述清楚，具有可实施性；②方案具有针对性，能针对采购人特点和采购项目需求制定个性化的服务方案；③项目分析透彻，解决方案有效。每满足一方面得 4 分，最多得 12 分。</w:t>
            </w:r>
          </w:p>
        </w:tc>
        <w:tc>
          <w:tcPr>
            <w:tcW w:w="1134" w:type="dxa"/>
          </w:tcPr>
          <w:p w14:paraId="6121F428"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Merge w:val="restart"/>
            <w:vAlign w:val="center"/>
          </w:tcPr>
          <w:p w14:paraId="6EA0983E"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425649" w14:paraId="5A2516F2" w14:textId="77777777" w:rsidTr="00B51243">
        <w:trPr>
          <w:trHeight w:val="338"/>
        </w:trPr>
        <w:tc>
          <w:tcPr>
            <w:tcW w:w="562" w:type="dxa"/>
            <w:vMerge/>
            <w:vAlign w:val="center"/>
          </w:tcPr>
          <w:p w14:paraId="11DB35F2"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21B12CA1"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2509DA4E"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质量管控方案10分</w:t>
            </w:r>
          </w:p>
        </w:tc>
        <w:tc>
          <w:tcPr>
            <w:tcW w:w="4678" w:type="dxa"/>
            <w:vAlign w:val="center"/>
          </w:tcPr>
          <w:p w14:paraId="0608B68F"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投标人针对本项目特点提出项目服务质量管控措施及方案，方案包括但不限于：</w:t>
            </w:r>
          </w:p>
          <w:p w14:paraId="175045B9"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①有针对教学质量、服务质量的保障措施；</w:t>
            </w:r>
          </w:p>
          <w:p w14:paraId="7D8F7F67"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②项目各环节落实专人负责，并有详细的岗位职责，将各环节的质量管控权责落实清楚。</w:t>
            </w:r>
          </w:p>
          <w:p w14:paraId="05179147"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根据上述共2项进行评分，每满足一项得 3 分，最多得 6 分。每有 1 项的方案具有合理性和可操作性的加 2 分；其他情况不加分。最多加 4 分。</w:t>
            </w:r>
          </w:p>
        </w:tc>
        <w:tc>
          <w:tcPr>
            <w:tcW w:w="1134" w:type="dxa"/>
          </w:tcPr>
          <w:p w14:paraId="742CF1D5"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7B467C8D"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39D7AF8D" w14:textId="77777777" w:rsidTr="00B51243">
        <w:trPr>
          <w:trHeight w:val="338"/>
        </w:trPr>
        <w:tc>
          <w:tcPr>
            <w:tcW w:w="562" w:type="dxa"/>
            <w:vMerge/>
            <w:vAlign w:val="center"/>
          </w:tcPr>
          <w:p w14:paraId="5BEE2724"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5A607920"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4213B3CA" w14:textId="77777777" w:rsidR="00615461"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安全应</w:t>
            </w:r>
            <w:r w:rsidRPr="002E520F">
              <w:rPr>
                <w:rFonts w:ascii="仿宋" w:eastAsia="仿宋" w:hAnsi="仿宋" w:cstheme="minorEastAsia" w:hint="eastAsia"/>
              </w:rPr>
              <w:lastRenderedPageBreak/>
              <w:t>急方案</w:t>
            </w:r>
          </w:p>
          <w:p w14:paraId="08E52D32"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5B037E5A"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lastRenderedPageBreak/>
              <w:t>投标人针对本项目全流程制定安全应急方</w:t>
            </w:r>
            <w:r w:rsidRPr="002E520F">
              <w:rPr>
                <w:rFonts w:ascii="仿宋" w:eastAsia="仿宋" w:hAnsi="仿宋" w:cstheme="minorEastAsia" w:hint="eastAsia"/>
              </w:rPr>
              <w:lastRenderedPageBreak/>
              <w:t>案，并提供安全责任承诺函。应急方案需满足以下三点： 预防措施、应急人员、突发事件的应急方案。方案完善全面、可操作性强（按照方案说明可以顺畅完成应急方案）的得 6 分，每有1项不完善全面，不具有操作性的扣</w:t>
            </w:r>
            <w:r>
              <w:rPr>
                <w:rFonts w:ascii="仿宋" w:eastAsia="仿宋" w:hAnsi="仿宋" w:cstheme="minorEastAsia" w:hint="eastAsia"/>
              </w:rPr>
              <w:t xml:space="preserve"> </w:t>
            </w:r>
            <w:r w:rsidRPr="002E520F">
              <w:rPr>
                <w:rFonts w:ascii="仿宋" w:eastAsia="仿宋" w:hAnsi="仿宋" w:cstheme="minorEastAsia" w:hint="eastAsia"/>
              </w:rPr>
              <w:t>2</w:t>
            </w:r>
            <w:r>
              <w:rPr>
                <w:rFonts w:ascii="仿宋" w:eastAsia="仿宋" w:hAnsi="仿宋" w:cstheme="minorEastAsia"/>
              </w:rPr>
              <w:t xml:space="preserve"> </w:t>
            </w:r>
            <w:r w:rsidRPr="002E520F">
              <w:rPr>
                <w:rFonts w:ascii="仿宋" w:eastAsia="仿宋" w:hAnsi="仿宋" w:cstheme="minorEastAsia" w:hint="eastAsia"/>
              </w:rPr>
              <w:t>分；不提供或其余情况不得分。</w:t>
            </w:r>
          </w:p>
        </w:tc>
        <w:tc>
          <w:tcPr>
            <w:tcW w:w="1134" w:type="dxa"/>
          </w:tcPr>
          <w:p w14:paraId="30131C76"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6837A592"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3BF7FCD6" w14:textId="77777777" w:rsidTr="00B51243">
        <w:trPr>
          <w:trHeight w:val="983"/>
        </w:trPr>
        <w:tc>
          <w:tcPr>
            <w:tcW w:w="562" w:type="dxa"/>
            <w:vAlign w:val="center"/>
          </w:tcPr>
          <w:p w14:paraId="22768213" w14:textId="3CA02844"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5</w:t>
            </w:r>
          </w:p>
        </w:tc>
        <w:tc>
          <w:tcPr>
            <w:tcW w:w="1418" w:type="dxa"/>
            <w:vAlign w:val="center"/>
          </w:tcPr>
          <w:p w14:paraId="3768E22D"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项目分析</w:t>
            </w:r>
          </w:p>
          <w:p w14:paraId="4DB9B8EE"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6</w:t>
            </w:r>
            <w:r w:rsidRPr="00425649">
              <w:rPr>
                <w:rFonts w:ascii="仿宋" w:eastAsia="仿宋" w:hAnsi="仿宋" w:cstheme="minorEastAsia" w:hint="eastAsia"/>
              </w:rPr>
              <w:t>%</w:t>
            </w:r>
          </w:p>
        </w:tc>
        <w:tc>
          <w:tcPr>
            <w:tcW w:w="850" w:type="dxa"/>
            <w:vAlign w:val="center"/>
          </w:tcPr>
          <w:p w14:paraId="68F86178"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1BC01EB9"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投标人根据对项目的整体了解进行项目分析，分析内容需包含：①项目的背景理解和认识；②本项目服务的难点及解决方案；③分析自身参加本项目的优势与有利条件；④培训人员组织及课程开展要点。以上每满足1项得 0.5 分，最多得 2 分，未提供不得分。</w:t>
            </w:r>
          </w:p>
          <w:p w14:paraId="346768CA" w14:textId="2443417A"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项目分析表述清楚、条理清晰加</w:t>
            </w:r>
            <w:r>
              <w:rPr>
                <w:rFonts w:ascii="仿宋" w:eastAsia="仿宋" w:hAnsi="仿宋" w:cstheme="minorEastAsia" w:hint="eastAsia"/>
              </w:rPr>
              <w:t xml:space="preserve"> </w:t>
            </w:r>
            <w:r w:rsidRPr="002E520F">
              <w:rPr>
                <w:rFonts w:ascii="仿宋" w:eastAsia="仿宋" w:hAnsi="仿宋" w:cstheme="minorEastAsia" w:hint="eastAsia"/>
              </w:rPr>
              <w:t>1分；项目分析透彻，解决方案切实可行加 1分；投标人参加本项目的优势有利于项目开展的加 2 分。最多加</w:t>
            </w:r>
            <w:r>
              <w:rPr>
                <w:rFonts w:ascii="仿宋" w:eastAsia="仿宋" w:hAnsi="仿宋" w:cstheme="minorEastAsia" w:hint="eastAsia"/>
              </w:rPr>
              <w:t xml:space="preserve"> </w:t>
            </w:r>
            <w:r w:rsidRPr="002E520F">
              <w:rPr>
                <w:rFonts w:ascii="仿宋" w:eastAsia="仿宋" w:hAnsi="仿宋" w:cstheme="minorEastAsia" w:hint="eastAsia"/>
              </w:rPr>
              <w:t>4</w:t>
            </w:r>
            <w:r>
              <w:rPr>
                <w:rFonts w:ascii="仿宋" w:eastAsia="仿宋" w:hAnsi="仿宋" w:cstheme="minorEastAsia"/>
              </w:rPr>
              <w:t xml:space="preserve"> </w:t>
            </w:r>
            <w:r w:rsidRPr="002E520F">
              <w:rPr>
                <w:rFonts w:ascii="仿宋" w:eastAsia="仿宋" w:hAnsi="仿宋" w:cstheme="minorEastAsia" w:hint="eastAsia"/>
              </w:rPr>
              <w:t>分。不满足或者未提供不得分。</w:t>
            </w:r>
          </w:p>
        </w:tc>
        <w:tc>
          <w:tcPr>
            <w:tcW w:w="1134" w:type="dxa"/>
          </w:tcPr>
          <w:p w14:paraId="7E2BCF17"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71B4B105"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6F1548" w14:paraId="483D1409" w14:textId="77777777" w:rsidTr="00B51243">
        <w:trPr>
          <w:trHeight w:val="2081"/>
        </w:trPr>
        <w:tc>
          <w:tcPr>
            <w:tcW w:w="562" w:type="dxa"/>
            <w:vAlign w:val="center"/>
          </w:tcPr>
          <w:p w14:paraId="33AB6680" w14:textId="0AA30E6F"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6</w:t>
            </w:r>
          </w:p>
        </w:tc>
        <w:tc>
          <w:tcPr>
            <w:tcW w:w="1418" w:type="dxa"/>
            <w:vAlign w:val="center"/>
          </w:tcPr>
          <w:p w14:paraId="5187FE49"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服务管理团队10</w:t>
            </w:r>
            <w:r w:rsidRPr="00425649">
              <w:rPr>
                <w:rFonts w:ascii="仿宋" w:eastAsia="仿宋" w:hAnsi="仿宋" w:cstheme="minorEastAsia" w:hint="eastAsia"/>
              </w:rPr>
              <w:t>%</w:t>
            </w:r>
          </w:p>
        </w:tc>
        <w:tc>
          <w:tcPr>
            <w:tcW w:w="850" w:type="dxa"/>
            <w:vAlign w:val="center"/>
          </w:tcPr>
          <w:p w14:paraId="693322CA"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10分</w:t>
            </w:r>
          </w:p>
        </w:tc>
        <w:tc>
          <w:tcPr>
            <w:tcW w:w="4678" w:type="dxa"/>
            <w:vAlign w:val="center"/>
          </w:tcPr>
          <w:p w14:paraId="69CA8B47" w14:textId="77777777" w:rsidR="00615461" w:rsidRPr="00733967" w:rsidRDefault="00615461" w:rsidP="00615461">
            <w:pPr>
              <w:pStyle w:val="TableParagraph"/>
              <w:spacing w:beforeLines="5" w:before="15"/>
              <w:jc w:val="both"/>
              <w:rPr>
                <w:rFonts w:ascii="仿宋" w:eastAsia="仿宋" w:hAnsi="仿宋" w:cstheme="minorEastAsia"/>
                <w:b/>
                <w:bCs/>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管理团队满足招标文件要求配备3人的基础上每多一人得 0.5 分，最多得 2 分。</w:t>
            </w:r>
            <w:r w:rsidRPr="00733967">
              <w:rPr>
                <w:rFonts w:ascii="仿宋" w:eastAsia="仿宋" w:hAnsi="仿宋" w:cstheme="minorEastAsia" w:hint="eastAsia"/>
                <w:b/>
                <w:bCs/>
              </w:rPr>
              <w:t>（提供人员配置表）；</w:t>
            </w:r>
          </w:p>
          <w:p w14:paraId="1A4E1237" w14:textId="77777777" w:rsidR="00615461" w:rsidRPr="00733967" w:rsidRDefault="00615461" w:rsidP="00615461">
            <w:pPr>
              <w:pStyle w:val="TableParagraph"/>
              <w:spacing w:beforeLines="5" w:before="15"/>
              <w:jc w:val="both"/>
              <w:rPr>
                <w:rFonts w:ascii="仿宋" w:eastAsia="仿宋" w:hAnsi="仿宋" w:cstheme="minorEastAsia"/>
                <w:b/>
                <w:bCs/>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投标人拟派的管理人员或教师中具有高级职称的每个得 1.5 分，最多得 6 分</w:t>
            </w:r>
            <w:r w:rsidRPr="00733967">
              <w:rPr>
                <w:rFonts w:ascii="仿宋" w:eastAsia="仿宋" w:hAnsi="仿宋" w:cstheme="minorEastAsia" w:hint="eastAsia"/>
              </w:rPr>
              <w:t>。</w:t>
            </w:r>
            <w:r w:rsidRPr="00733967">
              <w:rPr>
                <w:rFonts w:ascii="仿宋" w:eastAsia="仿宋" w:hAnsi="仿宋" w:cstheme="minorEastAsia" w:hint="eastAsia"/>
                <w:b/>
                <w:bCs/>
              </w:rPr>
              <w:t>（同时提供①职称证书复印件②在职证明或劳动合同复印件）</w:t>
            </w:r>
          </w:p>
          <w:p w14:paraId="401D7F47"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3</w:t>
            </w:r>
            <w:r>
              <w:rPr>
                <w:rFonts w:ascii="仿宋" w:eastAsia="仿宋" w:hAnsi="仿宋" w:cstheme="minorEastAsia" w:hint="eastAsia"/>
              </w:rPr>
              <w:t>.</w:t>
            </w:r>
            <w:r w:rsidRPr="002E520F">
              <w:rPr>
                <w:rFonts w:ascii="仿宋" w:eastAsia="仿宋" w:hAnsi="仿宋" w:cstheme="minorEastAsia" w:hint="eastAsia"/>
              </w:rPr>
              <w:t>投标人拟提供的培训教师获得过行政主管部门或其他政府部门颁发的荣誉，每有一人得 1 分，最多得 2 分。</w:t>
            </w:r>
            <w:r w:rsidRPr="00733967">
              <w:rPr>
                <w:rFonts w:ascii="仿宋" w:eastAsia="仿宋" w:hAnsi="仿宋" w:cstheme="minorEastAsia" w:hint="eastAsia"/>
                <w:b/>
                <w:bCs/>
              </w:rPr>
              <w:t>（提供有效证明材料加盖投标人鲜章）</w:t>
            </w:r>
          </w:p>
        </w:tc>
        <w:tc>
          <w:tcPr>
            <w:tcW w:w="1134" w:type="dxa"/>
          </w:tcPr>
          <w:p w14:paraId="46A8A294" w14:textId="77777777" w:rsidR="00615461" w:rsidRPr="002E520F"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4E71F529" w14:textId="77777777" w:rsidR="00615461"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共同评审</w:t>
            </w:r>
          </w:p>
          <w:p w14:paraId="04D7073B" w14:textId="77777777" w:rsidR="00615461" w:rsidRPr="002E520F"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因素</w:t>
            </w:r>
          </w:p>
        </w:tc>
      </w:tr>
      <w:tr w:rsidR="00615461" w:rsidRPr="00425649" w14:paraId="2B44E460" w14:textId="77777777" w:rsidTr="00B51243">
        <w:trPr>
          <w:trHeight w:val="90"/>
        </w:trPr>
        <w:tc>
          <w:tcPr>
            <w:tcW w:w="562" w:type="dxa"/>
            <w:vAlign w:val="center"/>
          </w:tcPr>
          <w:p w14:paraId="6A36808C" w14:textId="7D8560DD"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7</w:t>
            </w:r>
          </w:p>
        </w:tc>
        <w:tc>
          <w:tcPr>
            <w:tcW w:w="1418" w:type="dxa"/>
            <w:vAlign w:val="center"/>
          </w:tcPr>
          <w:p w14:paraId="47EE6E8C"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设施设备10%</w:t>
            </w:r>
          </w:p>
        </w:tc>
        <w:tc>
          <w:tcPr>
            <w:tcW w:w="850" w:type="dxa"/>
            <w:vAlign w:val="center"/>
          </w:tcPr>
          <w:p w14:paraId="2113DC15"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10</w:t>
            </w:r>
            <w:r w:rsidRPr="00425649">
              <w:rPr>
                <w:rFonts w:ascii="仿宋" w:eastAsia="仿宋" w:hAnsi="仿宋" w:cstheme="minorEastAsia" w:hint="eastAsia"/>
              </w:rPr>
              <w:t>分</w:t>
            </w:r>
          </w:p>
        </w:tc>
        <w:tc>
          <w:tcPr>
            <w:tcW w:w="4678" w:type="dxa"/>
            <w:vAlign w:val="center"/>
          </w:tcPr>
          <w:p w14:paraId="11EEE8B3" w14:textId="306C97B4" w:rsidR="00615461" w:rsidRPr="002E520F" w:rsidRDefault="00615461" w:rsidP="00615461">
            <w:pPr>
              <w:pStyle w:val="TableParagraph"/>
              <w:spacing w:beforeLines="5" w:before="15"/>
              <w:jc w:val="both"/>
              <w:rPr>
                <w:rFonts w:ascii="仿宋" w:eastAsia="仿宋" w:hAnsi="仿宋" w:cstheme="minorEastAsia"/>
              </w:rPr>
            </w:pPr>
            <w:r w:rsidRPr="00495DFF">
              <w:rPr>
                <w:rFonts w:ascii="仿宋" w:eastAsia="仿宋" w:hAnsi="仿宋" w:cstheme="minorEastAsia" w:hint="eastAsia"/>
                <w:color w:val="000000" w:themeColor="text1"/>
              </w:rPr>
              <w:t>1.投标人具有所必需的设备（每位学员一台计算机实操设备），在此基础上每增加</w:t>
            </w:r>
            <w:r w:rsidRPr="00495DFF">
              <w:rPr>
                <w:rFonts w:ascii="仿宋" w:eastAsia="仿宋" w:hAnsi="仿宋" w:cstheme="minorEastAsia"/>
                <w:color w:val="000000" w:themeColor="text1"/>
              </w:rPr>
              <w:t>1</w:t>
            </w:r>
            <w:r w:rsidRPr="00495DFF">
              <w:rPr>
                <w:rFonts w:ascii="仿宋" w:eastAsia="仿宋" w:hAnsi="仿宋" w:cstheme="minorEastAsia" w:hint="eastAsia"/>
                <w:color w:val="000000" w:themeColor="text1"/>
              </w:rPr>
              <w:t>台计算机实操设备加</w:t>
            </w:r>
            <w:r w:rsidRPr="00495DFF">
              <w:rPr>
                <w:rFonts w:ascii="仿宋" w:eastAsia="仿宋" w:hAnsi="仿宋" w:cstheme="minorEastAsia"/>
                <w:color w:val="000000" w:themeColor="text1"/>
              </w:rPr>
              <w:t>0.2</w:t>
            </w:r>
            <w:r w:rsidRPr="00495DFF">
              <w:rPr>
                <w:rFonts w:ascii="仿宋" w:eastAsia="仿宋" w:hAnsi="仿宋" w:cstheme="minorEastAsia" w:hint="eastAsia"/>
                <w:color w:val="000000" w:themeColor="text1"/>
              </w:rPr>
              <w:t>分，本项最多得</w:t>
            </w:r>
            <w:r w:rsidRPr="00495DFF">
              <w:rPr>
                <w:rFonts w:ascii="仿宋" w:eastAsia="仿宋" w:hAnsi="仿宋" w:cstheme="minorEastAsia"/>
                <w:color w:val="000000" w:themeColor="text1"/>
              </w:rPr>
              <w:t>5</w:t>
            </w:r>
            <w:r w:rsidRPr="00495DFF">
              <w:rPr>
                <w:rFonts w:ascii="仿宋" w:eastAsia="仿宋" w:hAnsi="仿宋" w:cstheme="minorEastAsia" w:hint="eastAsia"/>
                <w:color w:val="000000" w:themeColor="text1"/>
              </w:rPr>
              <w:t>分</w:t>
            </w:r>
            <w:r w:rsidRPr="00604F12">
              <w:rPr>
                <w:rFonts w:ascii="仿宋" w:eastAsia="仿宋" w:hAnsi="仿宋" w:cstheme="minorEastAsia" w:hint="eastAsia"/>
              </w:rPr>
              <w:t>。</w:t>
            </w:r>
          </w:p>
          <w:p w14:paraId="1561D10E" w14:textId="77777777" w:rsidR="00615461" w:rsidRPr="00733967" w:rsidRDefault="00615461" w:rsidP="00615461">
            <w:pPr>
              <w:pStyle w:val="TableParagraph"/>
              <w:spacing w:beforeLines="5" w:before="15"/>
              <w:jc w:val="both"/>
              <w:rPr>
                <w:rFonts w:ascii="仿宋" w:eastAsia="仿宋" w:hAnsi="仿宋" w:cstheme="minorEastAsia"/>
                <w:b/>
                <w:bCs/>
              </w:rPr>
            </w:pPr>
            <w:r w:rsidRPr="00733967">
              <w:rPr>
                <w:rFonts w:ascii="仿宋" w:eastAsia="仿宋" w:hAnsi="仿宋" w:cstheme="minorEastAsia" w:hint="eastAsia"/>
                <w:b/>
                <w:bCs/>
              </w:rPr>
              <w:t>【提供设备清单、照片和购买设备的发票（或购买协议或设备自有的承诺函）或提供设备清单、照片、租赁协议加盖投标人鲜章】</w:t>
            </w:r>
          </w:p>
          <w:p w14:paraId="67C0B8BA"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①提供2间多媒体教室得 0.5 分，在此基础上每增加1间加 0.5 分，最多得 2 分</w:t>
            </w:r>
            <w:r w:rsidRPr="00733967">
              <w:rPr>
                <w:rFonts w:ascii="仿宋" w:eastAsia="仿宋" w:hAnsi="仿宋" w:cstheme="minorEastAsia" w:hint="eastAsia"/>
                <w:b/>
                <w:bCs/>
              </w:rPr>
              <w:t>（需提供每个教室的照片，并加盖投标人鲜章）</w:t>
            </w:r>
            <w:r w:rsidRPr="002E520F">
              <w:rPr>
                <w:rFonts w:ascii="仿宋" w:eastAsia="仿宋" w:hAnsi="仿宋" w:cstheme="minorEastAsia" w:hint="eastAsia"/>
              </w:rPr>
              <w:t>；</w:t>
            </w:r>
          </w:p>
          <w:p w14:paraId="5AE0B303" w14:textId="677B9B26"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②具有实训操作的专用场地，单个场地面积不低于200㎡，提供2个（含）及以上实训场地得 3 分。</w:t>
            </w:r>
            <w:r w:rsidRPr="00733967">
              <w:rPr>
                <w:rFonts w:ascii="仿宋" w:eastAsia="仿宋" w:hAnsi="仿宋" w:cstheme="minorEastAsia" w:hint="eastAsia"/>
                <w:b/>
                <w:bCs/>
              </w:rPr>
              <w:t>（需同时提供①每个场地的照片；②承诺函（承诺函内容包括单个场地面积），以上材料加盖投标人鲜章。</w:t>
            </w:r>
          </w:p>
        </w:tc>
        <w:tc>
          <w:tcPr>
            <w:tcW w:w="1134" w:type="dxa"/>
          </w:tcPr>
          <w:p w14:paraId="7940678F" w14:textId="77777777" w:rsidR="00615461"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36D1C140"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评审</w:t>
            </w:r>
          </w:p>
          <w:p w14:paraId="27EF8819"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bl>
    <w:p w14:paraId="6845822B" w14:textId="5D647D3D" w:rsidR="00344B59" w:rsidRPr="00A26EB8" w:rsidRDefault="00913643" w:rsidP="00344B59">
      <w:pPr>
        <w:pStyle w:val="aa"/>
        <w:tabs>
          <w:tab w:val="left" w:pos="600"/>
        </w:tabs>
        <w:spacing w:line="400" w:lineRule="exact"/>
        <w:ind w:firstLine="0"/>
        <w:rPr>
          <w:rFonts w:ascii="仿宋" w:eastAsia="仿宋" w:hAnsi="仿宋"/>
          <w:b/>
          <w:sz w:val="24"/>
          <w:szCs w:val="24"/>
        </w:rPr>
      </w:pPr>
      <w:r>
        <w:rPr>
          <w:rFonts w:ascii="仿宋" w:eastAsia="仿宋" w:hAnsi="仿宋" w:hint="eastAsia"/>
          <w:b/>
          <w:sz w:val="24"/>
          <w:szCs w:val="24"/>
        </w:rPr>
        <w:t>（四）</w:t>
      </w:r>
      <w:r w:rsidR="00344B59" w:rsidRPr="00A26EB8">
        <w:rPr>
          <w:rFonts w:ascii="仿宋" w:eastAsia="仿宋" w:hAnsi="仿宋" w:hint="eastAsia"/>
          <w:b/>
          <w:sz w:val="24"/>
          <w:szCs w:val="24"/>
        </w:rPr>
        <w:t>包件</w:t>
      </w:r>
      <w:r w:rsidR="00B51243">
        <w:rPr>
          <w:rFonts w:ascii="仿宋" w:eastAsia="仿宋" w:hAnsi="仿宋"/>
          <w:b/>
          <w:sz w:val="24"/>
          <w:szCs w:val="24"/>
        </w:rPr>
        <w:t>4</w:t>
      </w:r>
      <w:r w:rsidR="005D46D8">
        <w:rPr>
          <w:rFonts w:ascii="仿宋" w:eastAsia="仿宋" w:hAnsi="仿宋"/>
          <w:b/>
          <w:sz w:val="24"/>
          <w:szCs w:val="24"/>
        </w:rPr>
        <w:t>(</w:t>
      </w:r>
      <w:r w:rsidR="00344B59" w:rsidRPr="00344B59">
        <w:rPr>
          <w:rFonts w:ascii="仿宋" w:eastAsia="仿宋" w:hAnsi="仿宋" w:hint="eastAsia"/>
          <w:b/>
          <w:sz w:val="24"/>
          <w:szCs w:val="24"/>
        </w:rPr>
        <w:t>工业机器人操作调整工</w:t>
      </w:r>
      <w:r w:rsidR="005D46D8">
        <w:rPr>
          <w:rFonts w:ascii="仿宋" w:eastAsia="仿宋" w:hAnsi="仿宋" w:hint="eastAsia"/>
          <w:b/>
          <w:sz w:val="24"/>
          <w:szCs w:val="24"/>
        </w:rPr>
        <w:t>)</w:t>
      </w:r>
      <w:r w:rsidRPr="00913643">
        <w:rPr>
          <w:rFonts w:ascii="仿宋" w:eastAsia="仿宋" w:hAnsi="仿宋" w:hint="eastAsia"/>
          <w:b/>
          <w:sz w:val="24"/>
          <w:szCs w:val="24"/>
        </w:rPr>
        <w:t>适用</w:t>
      </w:r>
    </w:p>
    <w:tbl>
      <w:tblPr>
        <w:tblpPr w:leftFromText="180" w:rightFromText="180" w:vertAnchor="text" w:horzAnchor="page" w:tblpX="1059" w:tblpY="294"/>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1418"/>
        <w:gridCol w:w="850"/>
        <w:gridCol w:w="4678"/>
        <w:gridCol w:w="1134"/>
        <w:gridCol w:w="1276"/>
      </w:tblGrid>
      <w:tr w:rsidR="001F6DAC" w:rsidRPr="009C2679" w14:paraId="780CA42C" w14:textId="77777777" w:rsidTr="00B51243">
        <w:trPr>
          <w:trHeight w:val="90"/>
        </w:trPr>
        <w:tc>
          <w:tcPr>
            <w:tcW w:w="562" w:type="dxa"/>
            <w:vAlign w:val="center"/>
          </w:tcPr>
          <w:p w14:paraId="245FE5D9" w14:textId="77777777" w:rsidR="001F6DAC" w:rsidRPr="00425649" w:rsidRDefault="001F6DAC" w:rsidP="00B51243">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lastRenderedPageBreak/>
              <w:t>序号</w:t>
            </w:r>
          </w:p>
        </w:tc>
        <w:tc>
          <w:tcPr>
            <w:tcW w:w="1418" w:type="dxa"/>
            <w:vAlign w:val="center"/>
          </w:tcPr>
          <w:p w14:paraId="0E017A65" w14:textId="77777777" w:rsidR="001F6DAC" w:rsidRDefault="001F6DAC" w:rsidP="00B51243">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评分因素</w:t>
            </w:r>
          </w:p>
          <w:p w14:paraId="69C12FE2" w14:textId="77777777" w:rsidR="001F6DAC" w:rsidRPr="00425649" w:rsidRDefault="001F6DAC" w:rsidP="00B51243">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及权重</w:t>
            </w:r>
          </w:p>
        </w:tc>
        <w:tc>
          <w:tcPr>
            <w:tcW w:w="850" w:type="dxa"/>
            <w:vAlign w:val="center"/>
          </w:tcPr>
          <w:p w14:paraId="3356DDF9" w14:textId="77777777" w:rsidR="001F6DAC" w:rsidRPr="00425649" w:rsidRDefault="001F6DAC" w:rsidP="00B51243">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分值</w:t>
            </w:r>
          </w:p>
        </w:tc>
        <w:tc>
          <w:tcPr>
            <w:tcW w:w="4678" w:type="dxa"/>
            <w:vAlign w:val="center"/>
          </w:tcPr>
          <w:p w14:paraId="268E7060" w14:textId="77777777" w:rsidR="001F6DAC" w:rsidRPr="00425649" w:rsidRDefault="001F6DAC" w:rsidP="00B51243">
            <w:pPr>
              <w:spacing w:beforeLines="5" w:before="15" w:line="240" w:lineRule="auto"/>
              <w:jc w:val="center"/>
              <w:rPr>
                <w:rFonts w:ascii="仿宋" w:eastAsia="仿宋" w:hAnsi="仿宋" w:cstheme="minorEastAsia"/>
                <w:sz w:val="24"/>
              </w:rPr>
            </w:pPr>
            <w:r w:rsidRPr="00425649">
              <w:rPr>
                <w:rFonts w:ascii="仿宋" w:eastAsia="仿宋" w:hAnsi="仿宋" w:cstheme="minorEastAsia" w:hint="eastAsia"/>
                <w:sz w:val="24"/>
              </w:rPr>
              <w:t>评分标准</w:t>
            </w:r>
          </w:p>
        </w:tc>
        <w:tc>
          <w:tcPr>
            <w:tcW w:w="1134" w:type="dxa"/>
            <w:vAlign w:val="center"/>
          </w:tcPr>
          <w:p w14:paraId="4179E153" w14:textId="77777777" w:rsidR="001F6DAC" w:rsidRPr="009C2679" w:rsidRDefault="001F6DAC" w:rsidP="00B51243">
            <w:pPr>
              <w:pStyle w:val="TableParagraph"/>
              <w:spacing w:beforeLines="5" w:before="15"/>
              <w:jc w:val="center"/>
              <w:rPr>
                <w:rFonts w:ascii="仿宋" w:eastAsia="仿宋" w:hAnsi="仿宋"/>
                <w:kern w:val="2"/>
              </w:rPr>
            </w:pPr>
            <w:r w:rsidRPr="009C2679">
              <w:rPr>
                <w:rFonts w:ascii="仿宋" w:eastAsia="仿宋" w:hAnsi="仿宋" w:hint="eastAsia"/>
                <w:kern w:val="2"/>
              </w:rPr>
              <w:t>备注</w:t>
            </w:r>
          </w:p>
        </w:tc>
        <w:tc>
          <w:tcPr>
            <w:tcW w:w="1276" w:type="dxa"/>
            <w:vAlign w:val="center"/>
          </w:tcPr>
          <w:p w14:paraId="7BC60DCE" w14:textId="77777777" w:rsidR="001F6DAC" w:rsidRPr="009C2679" w:rsidRDefault="001F6DAC" w:rsidP="00B51243">
            <w:pPr>
              <w:pStyle w:val="TableParagraph"/>
              <w:spacing w:beforeLines="5" w:before="15"/>
              <w:jc w:val="center"/>
              <w:rPr>
                <w:rFonts w:ascii="仿宋" w:eastAsia="仿宋" w:hAnsi="仿宋"/>
                <w:kern w:val="2"/>
              </w:rPr>
            </w:pPr>
            <w:r w:rsidRPr="009C2679">
              <w:rPr>
                <w:rFonts w:ascii="仿宋" w:eastAsia="仿宋" w:hAnsi="仿宋" w:hint="eastAsia"/>
                <w:kern w:val="2"/>
              </w:rPr>
              <w:t>说 明</w:t>
            </w:r>
          </w:p>
        </w:tc>
      </w:tr>
      <w:tr w:rsidR="001F6DAC" w:rsidRPr="00425649" w14:paraId="1342E331" w14:textId="77777777" w:rsidTr="00B51243">
        <w:trPr>
          <w:trHeight w:val="90"/>
        </w:trPr>
        <w:tc>
          <w:tcPr>
            <w:tcW w:w="562" w:type="dxa"/>
            <w:vAlign w:val="center"/>
          </w:tcPr>
          <w:p w14:paraId="1803346E" w14:textId="77777777" w:rsidR="001F6DAC" w:rsidRPr="00761797" w:rsidRDefault="001F6DAC" w:rsidP="00B51243">
            <w:pPr>
              <w:pStyle w:val="TableParagraph"/>
              <w:spacing w:beforeLines="5" w:before="15"/>
              <w:jc w:val="center"/>
              <w:rPr>
                <w:rFonts w:ascii="仿宋" w:eastAsia="仿宋" w:hAnsi="仿宋"/>
                <w:kern w:val="2"/>
              </w:rPr>
            </w:pPr>
            <w:r>
              <w:rPr>
                <w:rFonts w:ascii="仿宋" w:eastAsia="仿宋" w:hAnsi="仿宋" w:hint="eastAsia"/>
                <w:kern w:val="2"/>
              </w:rPr>
              <w:t>1</w:t>
            </w:r>
          </w:p>
        </w:tc>
        <w:tc>
          <w:tcPr>
            <w:tcW w:w="1418" w:type="dxa"/>
            <w:vAlign w:val="center"/>
          </w:tcPr>
          <w:p w14:paraId="4DFF30F5" w14:textId="77777777" w:rsidR="001F6DAC" w:rsidRDefault="001F6DAC" w:rsidP="00B51243">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报价</w:t>
            </w:r>
          </w:p>
          <w:p w14:paraId="52060E67" w14:textId="52954415" w:rsidR="001F6DAC" w:rsidRPr="002E520F" w:rsidRDefault="001F6DAC" w:rsidP="00B51243">
            <w:pPr>
              <w:pStyle w:val="TableParagraph"/>
              <w:spacing w:beforeLines="5" w:before="15"/>
              <w:jc w:val="center"/>
              <w:rPr>
                <w:rFonts w:ascii="仿宋" w:eastAsia="仿宋" w:hAnsi="仿宋" w:cstheme="minorEastAsia"/>
              </w:rPr>
            </w:pPr>
            <w:r w:rsidRPr="002E520F">
              <w:rPr>
                <w:rFonts w:ascii="仿宋" w:eastAsia="仿宋" w:hAnsi="仿宋" w:cstheme="minorEastAsia"/>
              </w:rPr>
              <w:t>10</w:t>
            </w:r>
            <w:r w:rsidRPr="002E520F">
              <w:rPr>
                <w:rFonts w:ascii="仿宋" w:eastAsia="仿宋" w:hAnsi="仿宋" w:cstheme="minorEastAsia" w:hint="eastAsia"/>
              </w:rPr>
              <w:t>%</w:t>
            </w:r>
          </w:p>
        </w:tc>
        <w:tc>
          <w:tcPr>
            <w:tcW w:w="850" w:type="dxa"/>
            <w:vAlign w:val="center"/>
          </w:tcPr>
          <w:p w14:paraId="4D6378BB" w14:textId="77777777" w:rsidR="001F6DAC" w:rsidRPr="002E520F" w:rsidRDefault="001F6DAC" w:rsidP="00B51243">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w:t>
            </w:r>
            <w:r w:rsidRPr="002E520F">
              <w:rPr>
                <w:rFonts w:ascii="仿宋" w:eastAsia="仿宋" w:hAnsi="仿宋" w:cstheme="minorEastAsia"/>
              </w:rPr>
              <w:t>0</w:t>
            </w:r>
            <w:r w:rsidRPr="002E520F">
              <w:rPr>
                <w:rFonts w:ascii="仿宋" w:eastAsia="仿宋" w:hAnsi="仿宋" w:cstheme="minorEastAsia" w:hint="eastAsia"/>
              </w:rPr>
              <w:t>分</w:t>
            </w:r>
          </w:p>
        </w:tc>
        <w:tc>
          <w:tcPr>
            <w:tcW w:w="4678" w:type="dxa"/>
            <w:vAlign w:val="center"/>
          </w:tcPr>
          <w:p w14:paraId="7C1B8CAD" w14:textId="77777777" w:rsidR="001F6DAC" w:rsidRPr="002E520F" w:rsidRDefault="001F6DAC" w:rsidP="00B51243">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 xml:space="preserve">满足招标文件要求且投标价格最低的报价为基准价，其价格分为满分。其他供应商的价格分统一按照下列公式计算：报价得分=(基准价／报价)* </w:t>
            </w:r>
            <w:r w:rsidRPr="002E520F">
              <w:rPr>
                <w:rFonts w:ascii="仿宋" w:eastAsia="仿宋" w:hAnsi="仿宋" w:cstheme="minorEastAsia"/>
              </w:rPr>
              <w:t>10</w:t>
            </w:r>
            <w:r w:rsidRPr="002E520F">
              <w:rPr>
                <w:rFonts w:ascii="仿宋" w:eastAsia="仿宋" w:hAnsi="仿宋" w:cstheme="minorEastAsia" w:hint="eastAsia"/>
              </w:rPr>
              <w:t>%*100</w:t>
            </w:r>
          </w:p>
        </w:tc>
        <w:tc>
          <w:tcPr>
            <w:tcW w:w="1134" w:type="dxa"/>
            <w:vAlign w:val="center"/>
          </w:tcPr>
          <w:p w14:paraId="47F0B485" w14:textId="77777777" w:rsidR="001F6DAC" w:rsidRPr="002E520F" w:rsidRDefault="001F6DAC" w:rsidP="00B51243">
            <w:pPr>
              <w:pStyle w:val="TableParagraph"/>
              <w:spacing w:beforeLines="5" w:before="15"/>
              <w:rPr>
                <w:rFonts w:ascii="仿宋" w:eastAsia="仿宋" w:hAnsi="仿宋" w:cstheme="minorEastAsia"/>
              </w:rPr>
            </w:pPr>
          </w:p>
        </w:tc>
        <w:tc>
          <w:tcPr>
            <w:tcW w:w="1276" w:type="dxa"/>
            <w:vAlign w:val="center"/>
          </w:tcPr>
          <w:p w14:paraId="784A2CE7" w14:textId="77777777" w:rsidR="001F6DAC" w:rsidRDefault="001F6DAC" w:rsidP="00B51243">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共同评分</w:t>
            </w:r>
          </w:p>
          <w:p w14:paraId="50A98AE9" w14:textId="77777777" w:rsidR="001F6DAC" w:rsidRPr="002E520F" w:rsidRDefault="001F6DAC" w:rsidP="00B51243">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因素</w:t>
            </w:r>
          </w:p>
        </w:tc>
      </w:tr>
      <w:tr w:rsidR="001F6DAC" w:rsidRPr="00425649" w14:paraId="052F5A4F" w14:textId="77777777" w:rsidTr="00B51243">
        <w:trPr>
          <w:trHeight w:val="90"/>
        </w:trPr>
        <w:tc>
          <w:tcPr>
            <w:tcW w:w="562" w:type="dxa"/>
            <w:vAlign w:val="center"/>
          </w:tcPr>
          <w:p w14:paraId="08127A6A" w14:textId="77777777" w:rsidR="001F6DAC" w:rsidRPr="00425649" w:rsidRDefault="001F6DAC" w:rsidP="00B51243">
            <w:pPr>
              <w:spacing w:beforeLines="5" w:before="15" w:line="240" w:lineRule="auto"/>
              <w:ind w:firstLine="28"/>
              <w:jc w:val="center"/>
              <w:rPr>
                <w:rFonts w:ascii="仿宋" w:eastAsia="仿宋" w:hAnsi="仿宋" w:cstheme="minorEastAsia"/>
                <w:sz w:val="24"/>
              </w:rPr>
            </w:pPr>
            <w:r>
              <w:rPr>
                <w:rFonts w:ascii="仿宋" w:eastAsia="仿宋" w:hAnsi="仿宋" w:cstheme="minorEastAsia"/>
                <w:sz w:val="24"/>
              </w:rPr>
              <w:t>2</w:t>
            </w:r>
          </w:p>
        </w:tc>
        <w:tc>
          <w:tcPr>
            <w:tcW w:w="1418" w:type="dxa"/>
            <w:vAlign w:val="center"/>
          </w:tcPr>
          <w:p w14:paraId="47EEDD0B" w14:textId="77777777" w:rsidR="001F6DAC" w:rsidRDefault="001F6DAC" w:rsidP="00B51243">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技术、服务要求</w:t>
            </w:r>
          </w:p>
          <w:p w14:paraId="31A2D31A" w14:textId="77777777" w:rsidR="001F6DAC" w:rsidRPr="00425649" w:rsidRDefault="001F6DAC" w:rsidP="00B51243">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w:t>
            </w:r>
          </w:p>
        </w:tc>
        <w:tc>
          <w:tcPr>
            <w:tcW w:w="850" w:type="dxa"/>
            <w:vAlign w:val="center"/>
          </w:tcPr>
          <w:p w14:paraId="4E8959B2" w14:textId="77777777" w:rsidR="001F6DAC" w:rsidRPr="00425649" w:rsidRDefault="001F6DAC" w:rsidP="00B51243">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分</w:t>
            </w:r>
          </w:p>
        </w:tc>
        <w:tc>
          <w:tcPr>
            <w:tcW w:w="4678" w:type="dxa"/>
            <w:vAlign w:val="center"/>
          </w:tcPr>
          <w:p w14:paraId="6B01D02B" w14:textId="77777777" w:rsidR="001F6DAC" w:rsidRDefault="001F6DAC" w:rsidP="00B51243">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完全符合招标文件第六章商务、技术、服务要求没有负偏离得</w:t>
            </w:r>
            <w:r>
              <w:rPr>
                <w:rFonts w:ascii="仿宋" w:eastAsia="仿宋" w:hAnsi="仿宋" w:cstheme="minorEastAsia" w:hint="eastAsia"/>
              </w:rPr>
              <w:t xml:space="preserve"> </w:t>
            </w:r>
            <w:r w:rsidRPr="002E520F">
              <w:rPr>
                <w:rFonts w:ascii="仿宋" w:eastAsia="仿宋" w:hAnsi="仿宋" w:cstheme="minorEastAsia"/>
              </w:rPr>
              <w:t>2</w:t>
            </w:r>
            <w:r w:rsidRPr="002E520F">
              <w:rPr>
                <w:rFonts w:ascii="仿宋" w:eastAsia="仿宋" w:hAnsi="仿宋" w:cstheme="minorEastAsia" w:hint="eastAsia"/>
              </w:rPr>
              <w:t>0</w:t>
            </w:r>
            <w:r>
              <w:rPr>
                <w:rFonts w:ascii="仿宋" w:eastAsia="仿宋" w:hAnsi="仿宋" w:cstheme="minorEastAsia"/>
              </w:rPr>
              <w:t xml:space="preserve"> </w:t>
            </w:r>
            <w:r w:rsidRPr="002E520F">
              <w:rPr>
                <w:rFonts w:ascii="仿宋" w:eastAsia="仿宋" w:hAnsi="仿宋" w:cstheme="minorEastAsia" w:hint="eastAsia"/>
              </w:rPr>
              <w:t>分；低于招标文件要求的（负偏离）按如下公式得分=（投标人满足该包中商务、技术、服务要求条款的数量÷对应包中商务、技术、服务要求条款的总数量）×</w:t>
            </w:r>
            <w:r w:rsidRPr="002E520F">
              <w:rPr>
                <w:rFonts w:ascii="仿宋" w:eastAsia="仿宋" w:hAnsi="仿宋" w:cstheme="minorEastAsia"/>
              </w:rPr>
              <w:t>20</w:t>
            </w:r>
            <w:r w:rsidRPr="002E520F">
              <w:rPr>
                <w:rFonts w:ascii="仿宋" w:eastAsia="仿宋" w:hAnsi="仿宋" w:cstheme="minorEastAsia" w:hint="eastAsia"/>
              </w:rPr>
              <w:t>分。</w:t>
            </w:r>
          </w:p>
          <w:p w14:paraId="0642E5EC" w14:textId="3F9BEDAB" w:rsidR="006615FA" w:rsidRPr="002E520F" w:rsidRDefault="006615FA" w:rsidP="00B51243">
            <w:pPr>
              <w:pStyle w:val="TableParagraph"/>
              <w:spacing w:beforeLines="5" w:before="15"/>
              <w:jc w:val="both"/>
              <w:rPr>
                <w:rFonts w:ascii="仿宋" w:eastAsia="仿宋" w:hAnsi="仿宋" w:cstheme="minorEastAsia"/>
              </w:rPr>
            </w:pPr>
            <w:r w:rsidRPr="00533706">
              <w:rPr>
                <w:rFonts w:ascii="仿宋" w:eastAsia="仿宋" w:hAnsi="仿宋" w:hint="eastAsia"/>
                <w:szCs w:val="21"/>
              </w:rPr>
              <w:t>注：以非“*”且标有</w:t>
            </w:r>
            <w:r w:rsidRPr="00533706">
              <w:rPr>
                <w:rFonts w:ascii="仿宋" w:eastAsia="仿宋" w:hAnsi="仿宋"/>
                <w:szCs w:val="21"/>
              </w:rPr>
              <w:t>阿拉伯数字</w:t>
            </w:r>
            <w:r w:rsidRPr="00533706">
              <w:rPr>
                <w:rFonts w:ascii="仿宋" w:eastAsia="仿宋" w:hAnsi="仿宋" w:hint="eastAsia"/>
                <w:szCs w:val="21"/>
              </w:rPr>
              <w:t>的</w:t>
            </w:r>
            <w:r w:rsidRPr="00533706">
              <w:rPr>
                <w:rFonts w:ascii="仿宋" w:eastAsia="仿宋" w:hAnsi="仿宋"/>
                <w:szCs w:val="21"/>
              </w:rPr>
              <w:t>序号</w:t>
            </w:r>
            <w:r w:rsidRPr="00533706">
              <w:rPr>
                <w:rFonts w:ascii="仿宋" w:eastAsia="仿宋" w:hAnsi="仿宋" w:hint="eastAsia"/>
                <w:szCs w:val="21"/>
              </w:rPr>
              <w:t>如“</w:t>
            </w:r>
            <w:r w:rsidRPr="00533706">
              <w:rPr>
                <w:rFonts w:ascii="仿宋" w:eastAsia="仿宋" w:hAnsi="仿宋"/>
                <w:szCs w:val="21"/>
              </w:rPr>
              <w:t>3</w:t>
            </w:r>
            <w:r w:rsidRPr="00533706">
              <w:rPr>
                <w:rFonts w:ascii="仿宋" w:eastAsia="仿宋" w:hAnsi="仿宋" w:hint="eastAsia"/>
                <w:szCs w:val="21"/>
              </w:rPr>
              <w:t>”、</w:t>
            </w:r>
            <w:r w:rsidRPr="00533706">
              <w:rPr>
                <w:rFonts w:ascii="仿宋" w:eastAsia="仿宋" w:hAnsi="仿宋"/>
                <w:szCs w:val="21"/>
              </w:rPr>
              <w:t>“4”……</w:t>
            </w:r>
            <w:r w:rsidRPr="00533706">
              <w:rPr>
                <w:rFonts w:ascii="仿宋" w:eastAsia="仿宋" w:hAnsi="仿宋" w:hint="eastAsia"/>
                <w:szCs w:val="21"/>
              </w:rPr>
              <w:t>条款</w:t>
            </w:r>
            <w:r w:rsidRPr="00533706">
              <w:rPr>
                <w:rFonts w:ascii="仿宋" w:eastAsia="仿宋" w:hAnsi="仿宋"/>
                <w:szCs w:val="21"/>
              </w:rPr>
              <w:t>为</w:t>
            </w:r>
            <w:r w:rsidRPr="00533706">
              <w:rPr>
                <w:rFonts w:ascii="仿宋" w:eastAsia="仿宋" w:hAnsi="仿宋" w:hint="eastAsia"/>
                <w:szCs w:val="21"/>
              </w:rPr>
              <w:t>1项</w:t>
            </w:r>
            <w:r w:rsidRPr="00533706">
              <w:rPr>
                <w:rFonts w:ascii="仿宋" w:eastAsia="仿宋" w:hAnsi="仿宋"/>
                <w:szCs w:val="21"/>
              </w:rPr>
              <w:t>。</w:t>
            </w:r>
            <w:r w:rsidRPr="00533706">
              <w:rPr>
                <w:rFonts w:ascii="仿宋" w:eastAsia="仿宋" w:hAnsi="仿宋" w:hint="eastAsia"/>
                <w:szCs w:val="21"/>
              </w:rPr>
              <w:t>“*”条款不参与</w:t>
            </w:r>
            <w:r w:rsidRPr="00533706">
              <w:rPr>
                <w:rFonts w:ascii="仿宋" w:eastAsia="仿宋" w:hAnsi="仿宋"/>
                <w:szCs w:val="21"/>
              </w:rPr>
              <w:t>本项评分。</w:t>
            </w:r>
          </w:p>
        </w:tc>
        <w:tc>
          <w:tcPr>
            <w:tcW w:w="1134" w:type="dxa"/>
            <w:vAlign w:val="center"/>
          </w:tcPr>
          <w:p w14:paraId="4F7B438F" w14:textId="77777777" w:rsidR="001F6DAC" w:rsidRPr="003F723E" w:rsidRDefault="001F6DAC" w:rsidP="00B51243">
            <w:pPr>
              <w:pStyle w:val="TableParagraph"/>
              <w:spacing w:beforeLines="5" w:before="15"/>
              <w:jc w:val="center"/>
              <w:rPr>
                <w:rFonts w:ascii="仿宋" w:eastAsia="仿宋" w:hAnsi="仿宋" w:cstheme="minorEastAsia"/>
              </w:rPr>
            </w:pPr>
            <w:r w:rsidRPr="005E16EA">
              <w:rPr>
                <w:rFonts w:ascii="仿宋" w:eastAsia="仿宋" w:hAnsi="仿宋" w:cstheme="minorEastAsia" w:hint="eastAsia"/>
              </w:rPr>
              <w:t>*条款</w:t>
            </w:r>
            <w:r w:rsidRPr="005E16EA">
              <w:rPr>
                <w:rFonts w:ascii="仿宋" w:eastAsia="仿宋" w:hAnsi="仿宋" w:cstheme="minorEastAsia"/>
              </w:rPr>
              <w:t>作为实质性</w:t>
            </w:r>
            <w:r w:rsidRPr="005E16EA">
              <w:rPr>
                <w:rFonts w:ascii="仿宋" w:eastAsia="仿宋" w:hAnsi="仿宋" w:cstheme="minorEastAsia" w:hint="eastAsia"/>
              </w:rPr>
              <w:t>要求</w:t>
            </w:r>
            <w:r w:rsidRPr="005E16EA">
              <w:rPr>
                <w:rFonts w:ascii="仿宋" w:eastAsia="仿宋" w:hAnsi="仿宋" w:cstheme="minorEastAsia"/>
              </w:rPr>
              <w:t>，不进行评分</w:t>
            </w:r>
          </w:p>
        </w:tc>
        <w:tc>
          <w:tcPr>
            <w:tcW w:w="1276" w:type="dxa"/>
            <w:vAlign w:val="center"/>
          </w:tcPr>
          <w:p w14:paraId="46DBA0F6" w14:textId="77777777" w:rsidR="001F6DAC" w:rsidRDefault="001F6DAC" w:rsidP="00B51243">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w:t>
            </w:r>
          </w:p>
          <w:p w14:paraId="72BAD94D" w14:textId="77777777" w:rsidR="001F6DAC" w:rsidRDefault="001F6DAC" w:rsidP="00B51243">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审因素</w:t>
            </w:r>
          </w:p>
        </w:tc>
      </w:tr>
      <w:tr w:rsidR="001F6DAC" w:rsidRPr="00425649" w14:paraId="7C6FE236" w14:textId="77777777" w:rsidTr="00B51243">
        <w:trPr>
          <w:trHeight w:val="70"/>
        </w:trPr>
        <w:tc>
          <w:tcPr>
            <w:tcW w:w="562" w:type="dxa"/>
            <w:vAlign w:val="center"/>
          </w:tcPr>
          <w:p w14:paraId="04A83B94" w14:textId="77777777" w:rsidR="001F6DAC" w:rsidRPr="00425649" w:rsidRDefault="001F6DAC" w:rsidP="00B51243">
            <w:pPr>
              <w:pStyle w:val="TableParagraph"/>
              <w:spacing w:beforeLines="5" w:before="15"/>
              <w:jc w:val="center"/>
              <w:rPr>
                <w:rFonts w:ascii="仿宋" w:eastAsia="仿宋" w:hAnsi="仿宋" w:cstheme="minorEastAsia"/>
              </w:rPr>
            </w:pPr>
            <w:r>
              <w:rPr>
                <w:rFonts w:ascii="仿宋" w:eastAsia="仿宋" w:hAnsi="仿宋" w:cstheme="minorEastAsia"/>
              </w:rPr>
              <w:t>3</w:t>
            </w:r>
          </w:p>
        </w:tc>
        <w:tc>
          <w:tcPr>
            <w:tcW w:w="1418" w:type="dxa"/>
            <w:vAlign w:val="center"/>
          </w:tcPr>
          <w:p w14:paraId="45025D0E" w14:textId="77777777" w:rsidR="001F6DAC" w:rsidRDefault="001F6DAC" w:rsidP="00B51243">
            <w:pPr>
              <w:pStyle w:val="TableParagraph"/>
              <w:spacing w:beforeLines="5" w:before="15"/>
              <w:jc w:val="center"/>
              <w:rPr>
                <w:rFonts w:ascii="仿宋" w:eastAsia="仿宋" w:hAnsi="仿宋" w:cstheme="minorEastAsia"/>
              </w:rPr>
            </w:pPr>
            <w:r w:rsidRPr="002E520F">
              <w:rPr>
                <w:rFonts w:ascii="仿宋" w:eastAsia="仿宋" w:hAnsi="仿宋" w:cstheme="minorEastAsia"/>
              </w:rPr>
              <w:t>履约经验</w:t>
            </w:r>
          </w:p>
          <w:p w14:paraId="06B8B616" w14:textId="77777777" w:rsidR="001F6DAC" w:rsidRPr="002E520F" w:rsidRDefault="001F6DAC" w:rsidP="00B51243">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9%</w:t>
            </w:r>
          </w:p>
        </w:tc>
        <w:tc>
          <w:tcPr>
            <w:tcW w:w="850" w:type="dxa"/>
            <w:vAlign w:val="center"/>
          </w:tcPr>
          <w:p w14:paraId="772E0EDB" w14:textId="77777777" w:rsidR="001F6DAC" w:rsidRPr="00425649" w:rsidRDefault="001F6DAC" w:rsidP="00B51243">
            <w:pPr>
              <w:pStyle w:val="TableParagraph"/>
              <w:spacing w:beforeLines="5" w:before="15"/>
              <w:jc w:val="center"/>
              <w:rPr>
                <w:rFonts w:ascii="仿宋" w:eastAsia="仿宋" w:hAnsi="仿宋" w:cstheme="minorEastAsia"/>
              </w:rPr>
            </w:pPr>
            <w:r>
              <w:rPr>
                <w:rFonts w:ascii="仿宋" w:eastAsia="仿宋" w:hAnsi="仿宋" w:cstheme="minorEastAsia" w:hint="eastAsia"/>
              </w:rPr>
              <w:t>9分</w:t>
            </w:r>
          </w:p>
        </w:tc>
        <w:tc>
          <w:tcPr>
            <w:tcW w:w="4678" w:type="dxa"/>
            <w:vAlign w:val="center"/>
          </w:tcPr>
          <w:p w14:paraId="3CFCCF7C" w14:textId="77777777" w:rsidR="001F6DAC" w:rsidRPr="002E520F" w:rsidRDefault="001F6DAC" w:rsidP="00B51243">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rPr>
              <w:t>.</w:t>
            </w:r>
            <w:r w:rsidRPr="002E520F">
              <w:rPr>
                <w:rFonts w:ascii="仿宋" w:eastAsia="仿宋" w:hAnsi="仿宋" w:cstheme="minorEastAsia" w:hint="eastAsia"/>
              </w:rPr>
              <w:t>201</w:t>
            </w:r>
            <w:r w:rsidRPr="002E520F">
              <w:rPr>
                <w:rFonts w:ascii="仿宋" w:eastAsia="仿宋" w:hAnsi="仿宋" w:cstheme="minorEastAsia"/>
              </w:rPr>
              <w:t>8</w:t>
            </w:r>
            <w:r w:rsidRPr="002E520F">
              <w:rPr>
                <w:rFonts w:ascii="仿宋" w:eastAsia="仿宋" w:hAnsi="仿宋" w:cstheme="minorEastAsia" w:hint="eastAsia"/>
              </w:rPr>
              <w:t>年1月1日（含）以来，投标人具有类似项目经验，每有一个得 2 分，最多得 6 分。</w:t>
            </w:r>
            <w:r w:rsidRPr="00733967">
              <w:rPr>
                <w:rFonts w:ascii="仿宋" w:eastAsia="仿宋" w:hAnsi="仿宋" w:cstheme="minorEastAsia" w:hint="eastAsia"/>
                <w:b/>
                <w:bCs/>
              </w:rPr>
              <w:t>（提供合同复印件加盖投标人鲜章）</w:t>
            </w:r>
          </w:p>
          <w:p w14:paraId="49B09F7D" w14:textId="77777777" w:rsidR="001F6DAC" w:rsidRPr="002E520F" w:rsidRDefault="001F6DAC" w:rsidP="00B51243">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提供 201</w:t>
            </w:r>
            <w:r w:rsidRPr="002E520F">
              <w:rPr>
                <w:rFonts w:ascii="仿宋" w:eastAsia="仿宋" w:hAnsi="仿宋" w:cstheme="minorEastAsia"/>
              </w:rPr>
              <w:t>8</w:t>
            </w:r>
            <w:r w:rsidRPr="002E520F">
              <w:rPr>
                <w:rFonts w:ascii="仿宋" w:eastAsia="仿宋" w:hAnsi="仿宋" w:cstheme="minorEastAsia" w:hint="eastAsia"/>
              </w:rPr>
              <w:t>年1月1日（含）以来完成的技能培训的项目业主的综合评价书面证明，评价满意或正面评价的，每有一个得 1 分，本项最多得分 3 分。</w:t>
            </w:r>
            <w:r w:rsidRPr="00733967">
              <w:rPr>
                <w:rFonts w:ascii="仿宋" w:eastAsia="仿宋" w:hAnsi="仿宋" w:cstheme="minorEastAsia" w:hint="eastAsia"/>
                <w:b/>
                <w:bCs/>
              </w:rPr>
              <w:t>（提供加盖业主单位公章的评价证明材料，同一业主不重复计分）</w:t>
            </w:r>
          </w:p>
        </w:tc>
        <w:tc>
          <w:tcPr>
            <w:tcW w:w="1134" w:type="dxa"/>
            <w:vAlign w:val="center"/>
          </w:tcPr>
          <w:p w14:paraId="17E35747" w14:textId="77777777" w:rsidR="001F6DAC" w:rsidRPr="002E520F" w:rsidRDefault="001F6DAC" w:rsidP="00B51243">
            <w:pPr>
              <w:pStyle w:val="TableParagraph"/>
              <w:spacing w:beforeLines="5" w:before="15"/>
              <w:rPr>
                <w:rFonts w:ascii="仿宋" w:eastAsia="仿宋" w:hAnsi="仿宋" w:cstheme="minorEastAsia"/>
              </w:rPr>
            </w:pPr>
          </w:p>
        </w:tc>
        <w:tc>
          <w:tcPr>
            <w:tcW w:w="1276" w:type="dxa"/>
            <w:vAlign w:val="center"/>
          </w:tcPr>
          <w:p w14:paraId="0798029B" w14:textId="77777777" w:rsidR="001F6DAC" w:rsidRDefault="001F6DAC" w:rsidP="00B51243">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评分</w:t>
            </w:r>
          </w:p>
          <w:p w14:paraId="6DA8B68B" w14:textId="77777777" w:rsidR="001F6DAC" w:rsidRPr="00425649" w:rsidRDefault="001F6DAC" w:rsidP="00B51243">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r w:rsidR="00615461" w:rsidRPr="00425649" w14:paraId="02B8E584" w14:textId="77777777" w:rsidTr="00B51243">
        <w:trPr>
          <w:trHeight w:val="338"/>
        </w:trPr>
        <w:tc>
          <w:tcPr>
            <w:tcW w:w="562" w:type="dxa"/>
            <w:vMerge w:val="restart"/>
            <w:vAlign w:val="center"/>
          </w:tcPr>
          <w:p w14:paraId="6B462B39" w14:textId="1F960DD6"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4</w:t>
            </w:r>
          </w:p>
        </w:tc>
        <w:tc>
          <w:tcPr>
            <w:tcW w:w="1418" w:type="dxa"/>
            <w:vMerge w:val="restart"/>
            <w:vAlign w:val="center"/>
          </w:tcPr>
          <w:p w14:paraId="7DF5226A" w14:textId="46792891"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项目实施方案</w:t>
            </w:r>
            <w:r>
              <w:rPr>
                <w:rFonts w:ascii="仿宋" w:eastAsia="仿宋" w:hAnsi="仿宋" w:cstheme="minorEastAsia" w:hint="eastAsia"/>
              </w:rPr>
              <w:t>3</w:t>
            </w:r>
            <w:r>
              <w:rPr>
                <w:rFonts w:ascii="仿宋" w:eastAsia="仿宋" w:hAnsi="仿宋" w:cstheme="minorEastAsia"/>
              </w:rPr>
              <w:t>5</w:t>
            </w:r>
            <w:r>
              <w:rPr>
                <w:rFonts w:ascii="仿宋" w:eastAsia="仿宋" w:hAnsi="仿宋" w:cstheme="minorEastAsia" w:hint="eastAsia"/>
              </w:rPr>
              <w:t>%</w:t>
            </w:r>
          </w:p>
          <w:p w14:paraId="40362E53"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w:t>
            </w:r>
            <w:r w:rsidRPr="003F723E">
              <w:rPr>
                <w:rFonts w:ascii="仿宋" w:eastAsia="仿宋" w:hAnsi="仿宋" w:cstheme="minorEastAsia" w:hint="eastAsia"/>
              </w:rPr>
              <w:t>主要评分因素</w:t>
            </w:r>
            <w:r>
              <w:rPr>
                <w:rFonts w:ascii="仿宋" w:eastAsia="仿宋" w:hAnsi="仿宋" w:cstheme="minorEastAsia" w:hint="eastAsia"/>
              </w:rPr>
              <w:t>)</w:t>
            </w:r>
          </w:p>
        </w:tc>
        <w:tc>
          <w:tcPr>
            <w:tcW w:w="850" w:type="dxa"/>
            <w:vAlign w:val="center"/>
          </w:tcPr>
          <w:p w14:paraId="799BFCB1" w14:textId="7FE7AFF9"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项目总体方案1</w:t>
            </w:r>
            <w:r>
              <w:rPr>
                <w:rFonts w:ascii="仿宋" w:eastAsia="仿宋" w:hAnsi="仿宋" w:cstheme="minorEastAsia"/>
              </w:rPr>
              <w:t>9</w:t>
            </w:r>
            <w:r w:rsidRPr="002E520F">
              <w:rPr>
                <w:rFonts w:ascii="仿宋" w:eastAsia="仿宋" w:hAnsi="仿宋" w:cstheme="minorEastAsia" w:hint="eastAsia"/>
              </w:rPr>
              <w:t>分</w:t>
            </w:r>
          </w:p>
        </w:tc>
        <w:tc>
          <w:tcPr>
            <w:tcW w:w="4678" w:type="dxa"/>
            <w:vAlign w:val="center"/>
          </w:tcPr>
          <w:p w14:paraId="703A0AA2" w14:textId="43EF59FE"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针对本项目特点及需求编写项目总体实施方案包括但不限于：项目进度安排、项目难点分析及解决方案、项目安全保障、档案管理、取证流程及计划等方面。投标人每满足一方面得 1</w:t>
            </w:r>
            <w:r>
              <w:rPr>
                <w:rFonts w:ascii="仿宋" w:eastAsia="仿宋" w:hAnsi="仿宋" w:cstheme="minorEastAsia"/>
              </w:rPr>
              <w:t>.4</w:t>
            </w:r>
            <w:r w:rsidRPr="002E520F">
              <w:rPr>
                <w:rFonts w:ascii="仿宋" w:eastAsia="仿宋" w:hAnsi="仿宋" w:cstheme="minorEastAsia" w:hint="eastAsia"/>
              </w:rPr>
              <w:t xml:space="preserve"> 分，最多得 </w:t>
            </w:r>
            <w:r>
              <w:rPr>
                <w:rFonts w:ascii="仿宋" w:eastAsia="仿宋" w:hAnsi="仿宋" w:cstheme="minorEastAsia"/>
              </w:rPr>
              <w:t>7</w:t>
            </w:r>
            <w:r w:rsidRPr="002E520F">
              <w:rPr>
                <w:rFonts w:ascii="仿宋" w:eastAsia="仿宋" w:hAnsi="仿宋" w:cstheme="minorEastAsia" w:hint="eastAsia"/>
              </w:rPr>
              <w:t xml:space="preserve"> 分。</w:t>
            </w:r>
          </w:p>
          <w:p w14:paraId="7DB6DE43" w14:textId="77777777" w:rsidR="00615461" w:rsidRPr="002E520F" w:rsidRDefault="00615461" w:rsidP="00615461">
            <w:pPr>
              <w:spacing w:beforeLines="5" w:before="15" w:line="240" w:lineRule="auto"/>
              <w:rPr>
                <w:rFonts w:ascii="仿宋" w:eastAsia="仿宋" w:hAnsi="仿宋" w:cstheme="minorEastAsia"/>
                <w:kern w:val="0"/>
                <w:sz w:val="24"/>
              </w:rPr>
            </w:pPr>
            <w:r w:rsidRPr="002E520F">
              <w:rPr>
                <w:rFonts w:ascii="仿宋" w:eastAsia="仿宋" w:hAnsi="仿宋" w:cstheme="minorEastAsia" w:hint="eastAsia"/>
                <w:kern w:val="0"/>
                <w:sz w:val="24"/>
              </w:rPr>
              <w:t>2</w:t>
            </w:r>
            <w:r>
              <w:rPr>
                <w:rFonts w:ascii="仿宋" w:eastAsia="仿宋" w:hAnsi="仿宋" w:cstheme="minorEastAsia" w:hint="eastAsia"/>
                <w:kern w:val="0"/>
                <w:sz w:val="24"/>
              </w:rPr>
              <w:t>.</w:t>
            </w:r>
            <w:r w:rsidRPr="002E520F">
              <w:rPr>
                <w:rFonts w:ascii="仿宋" w:eastAsia="仿宋" w:hAnsi="仿宋" w:cstheme="minorEastAsia" w:hint="eastAsia"/>
                <w:kern w:val="0"/>
                <w:sz w:val="24"/>
              </w:rPr>
              <w:t>投标人项目总体方案满足：①方案整体表述清晰明确，各环节阐述清楚，具有可实施性；②方案具有针对性，能针对采购人特点和采购项目需求制定个性化的服务方案；③项目分析透彻，解决方案有效。每满足一方面得 4 分，最多得 12 分。</w:t>
            </w:r>
          </w:p>
        </w:tc>
        <w:tc>
          <w:tcPr>
            <w:tcW w:w="1134" w:type="dxa"/>
          </w:tcPr>
          <w:p w14:paraId="6B79A274"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Merge w:val="restart"/>
            <w:vAlign w:val="center"/>
          </w:tcPr>
          <w:p w14:paraId="345A2E8F"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425649" w14:paraId="2F40F3CA" w14:textId="77777777" w:rsidTr="00B51243">
        <w:trPr>
          <w:trHeight w:val="338"/>
        </w:trPr>
        <w:tc>
          <w:tcPr>
            <w:tcW w:w="562" w:type="dxa"/>
            <w:vMerge/>
            <w:vAlign w:val="center"/>
          </w:tcPr>
          <w:p w14:paraId="0A49A9F6"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4709EDE7"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62F895D7"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质量管控方案10分</w:t>
            </w:r>
          </w:p>
        </w:tc>
        <w:tc>
          <w:tcPr>
            <w:tcW w:w="4678" w:type="dxa"/>
            <w:vAlign w:val="center"/>
          </w:tcPr>
          <w:p w14:paraId="75994F57"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投标人针对本项目特点提出项目服务质量管控措施及方案，方案包括但不限于：</w:t>
            </w:r>
          </w:p>
          <w:p w14:paraId="1585AE93"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①有针对教学质量、服务质量的保障措施；</w:t>
            </w:r>
          </w:p>
          <w:p w14:paraId="4486FB85"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②项目各环节落实专人负责，并有详细的岗位职责，将各环节的质量管控权责落实清楚。</w:t>
            </w:r>
          </w:p>
          <w:p w14:paraId="096BE70D"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根据上述共2项进行评分，每满足一项得 3 分，最多得 6 分。每有 1 项的方案具有合</w:t>
            </w:r>
            <w:r w:rsidRPr="002E520F">
              <w:rPr>
                <w:rFonts w:ascii="仿宋" w:eastAsia="仿宋" w:hAnsi="仿宋" w:cstheme="minorEastAsia" w:hint="eastAsia"/>
              </w:rPr>
              <w:lastRenderedPageBreak/>
              <w:t>理性和可操作性的加 2 分；其他情况不加分。最多加 4 分。</w:t>
            </w:r>
          </w:p>
        </w:tc>
        <w:tc>
          <w:tcPr>
            <w:tcW w:w="1134" w:type="dxa"/>
          </w:tcPr>
          <w:p w14:paraId="0B8B8703"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02C734CB"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05986857" w14:textId="77777777" w:rsidTr="00B51243">
        <w:trPr>
          <w:trHeight w:val="338"/>
        </w:trPr>
        <w:tc>
          <w:tcPr>
            <w:tcW w:w="562" w:type="dxa"/>
            <w:vMerge/>
            <w:vAlign w:val="center"/>
          </w:tcPr>
          <w:p w14:paraId="69D54E05"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371F0B28"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3CFBC23E" w14:textId="77777777" w:rsidR="00615461"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安全应急方案</w:t>
            </w:r>
          </w:p>
          <w:p w14:paraId="21578DA8"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36E2244C"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投标人针对本项目全流程制定安全应急方案，并提供安全责任承诺函。应急方案需满足以下三点： 预防措施、应急人员、突发事件的应急方案。方案完善全面、可操作性强（按照方案说明可以顺畅完成应急方案）的得 6 分，每有1项不完善全面，不具有操作性的扣</w:t>
            </w:r>
            <w:r>
              <w:rPr>
                <w:rFonts w:ascii="仿宋" w:eastAsia="仿宋" w:hAnsi="仿宋" w:cstheme="minorEastAsia" w:hint="eastAsia"/>
              </w:rPr>
              <w:t xml:space="preserve"> </w:t>
            </w:r>
            <w:r w:rsidRPr="002E520F">
              <w:rPr>
                <w:rFonts w:ascii="仿宋" w:eastAsia="仿宋" w:hAnsi="仿宋" w:cstheme="minorEastAsia" w:hint="eastAsia"/>
              </w:rPr>
              <w:t>2</w:t>
            </w:r>
            <w:r>
              <w:rPr>
                <w:rFonts w:ascii="仿宋" w:eastAsia="仿宋" w:hAnsi="仿宋" w:cstheme="minorEastAsia"/>
              </w:rPr>
              <w:t xml:space="preserve"> </w:t>
            </w:r>
            <w:r w:rsidRPr="002E520F">
              <w:rPr>
                <w:rFonts w:ascii="仿宋" w:eastAsia="仿宋" w:hAnsi="仿宋" w:cstheme="minorEastAsia" w:hint="eastAsia"/>
              </w:rPr>
              <w:t>分；不提供或其余情况不得分。</w:t>
            </w:r>
          </w:p>
        </w:tc>
        <w:tc>
          <w:tcPr>
            <w:tcW w:w="1134" w:type="dxa"/>
          </w:tcPr>
          <w:p w14:paraId="1C974F47"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73C91E32"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5976CBF9" w14:textId="77777777" w:rsidTr="00B51243">
        <w:trPr>
          <w:trHeight w:val="983"/>
        </w:trPr>
        <w:tc>
          <w:tcPr>
            <w:tcW w:w="562" w:type="dxa"/>
            <w:vAlign w:val="center"/>
          </w:tcPr>
          <w:p w14:paraId="42E794F7" w14:textId="66E61D2D"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5</w:t>
            </w:r>
          </w:p>
        </w:tc>
        <w:tc>
          <w:tcPr>
            <w:tcW w:w="1418" w:type="dxa"/>
            <w:vAlign w:val="center"/>
          </w:tcPr>
          <w:p w14:paraId="494AACE2"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项目分析</w:t>
            </w:r>
          </w:p>
          <w:p w14:paraId="50D73C2F"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6</w:t>
            </w:r>
            <w:r w:rsidRPr="00425649">
              <w:rPr>
                <w:rFonts w:ascii="仿宋" w:eastAsia="仿宋" w:hAnsi="仿宋" w:cstheme="minorEastAsia" w:hint="eastAsia"/>
              </w:rPr>
              <w:t>%</w:t>
            </w:r>
          </w:p>
        </w:tc>
        <w:tc>
          <w:tcPr>
            <w:tcW w:w="850" w:type="dxa"/>
            <w:vAlign w:val="center"/>
          </w:tcPr>
          <w:p w14:paraId="6C2CA7FF"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0835C213"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投标人根据对项目的整体了解进行项目分析，分析内容需包含：①项目的背景理解和认识；②本项目服务的难点及解决方案；③分析自身参加本项目的优势与有利条件；④培训人员组织及课程开展要点。以上每满足1项得 0.5 分，最多得 2 分，未提供不得分。</w:t>
            </w:r>
          </w:p>
          <w:p w14:paraId="1162FDB1"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项目分析表述清楚、条理清晰加</w:t>
            </w:r>
            <w:r>
              <w:rPr>
                <w:rFonts w:ascii="仿宋" w:eastAsia="仿宋" w:hAnsi="仿宋" w:cstheme="minorEastAsia" w:hint="eastAsia"/>
              </w:rPr>
              <w:t xml:space="preserve"> </w:t>
            </w:r>
            <w:r w:rsidRPr="002E520F">
              <w:rPr>
                <w:rFonts w:ascii="仿宋" w:eastAsia="仿宋" w:hAnsi="仿宋" w:cstheme="minorEastAsia" w:hint="eastAsia"/>
              </w:rPr>
              <w:t>1分；项目分析透彻，解决方案切实可行加 1分；投标人参加本项目的优势有利于项目开展的加 2 分。最多加</w:t>
            </w:r>
            <w:r>
              <w:rPr>
                <w:rFonts w:ascii="仿宋" w:eastAsia="仿宋" w:hAnsi="仿宋" w:cstheme="minorEastAsia" w:hint="eastAsia"/>
              </w:rPr>
              <w:t xml:space="preserve"> </w:t>
            </w:r>
            <w:r w:rsidRPr="002E520F">
              <w:rPr>
                <w:rFonts w:ascii="仿宋" w:eastAsia="仿宋" w:hAnsi="仿宋" w:cstheme="minorEastAsia" w:hint="eastAsia"/>
              </w:rPr>
              <w:t>4</w:t>
            </w:r>
            <w:r>
              <w:rPr>
                <w:rFonts w:ascii="仿宋" w:eastAsia="仿宋" w:hAnsi="仿宋" w:cstheme="minorEastAsia"/>
              </w:rPr>
              <w:t xml:space="preserve"> </w:t>
            </w:r>
            <w:r w:rsidRPr="002E520F">
              <w:rPr>
                <w:rFonts w:ascii="仿宋" w:eastAsia="仿宋" w:hAnsi="仿宋" w:cstheme="minorEastAsia" w:hint="eastAsia"/>
              </w:rPr>
              <w:t>分。不满足或者未提供不得分。</w:t>
            </w:r>
          </w:p>
        </w:tc>
        <w:tc>
          <w:tcPr>
            <w:tcW w:w="1134" w:type="dxa"/>
          </w:tcPr>
          <w:p w14:paraId="1DAB17EA"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47C130B8"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6F1548" w14:paraId="5D0B633E" w14:textId="77777777" w:rsidTr="00B51243">
        <w:trPr>
          <w:trHeight w:val="2081"/>
        </w:trPr>
        <w:tc>
          <w:tcPr>
            <w:tcW w:w="562" w:type="dxa"/>
            <w:vAlign w:val="center"/>
          </w:tcPr>
          <w:p w14:paraId="3D7BF416" w14:textId="3055A0DF"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6</w:t>
            </w:r>
          </w:p>
        </w:tc>
        <w:tc>
          <w:tcPr>
            <w:tcW w:w="1418" w:type="dxa"/>
            <w:vAlign w:val="center"/>
          </w:tcPr>
          <w:p w14:paraId="574FC7A8"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服务管理团队10</w:t>
            </w:r>
            <w:r w:rsidRPr="00425649">
              <w:rPr>
                <w:rFonts w:ascii="仿宋" w:eastAsia="仿宋" w:hAnsi="仿宋" w:cstheme="minorEastAsia" w:hint="eastAsia"/>
              </w:rPr>
              <w:t>%</w:t>
            </w:r>
          </w:p>
        </w:tc>
        <w:tc>
          <w:tcPr>
            <w:tcW w:w="850" w:type="dxa"/>
            <w:vAlign w:val="center"/>
          </w:tcPr>
          <w:p w14:paraId="2AAB65CE"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10分</w:t>
            </w:r>
          </w:p>
        </w:tc>
        <w:tc>
          <w:tcPr>
            <w:tcW w:w="4678" w:type="dxa"/>
            <w:vAlign w:val="center"/>
          </w:tcPr>
          <w:p w14:paraId="0C6D4749"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管理团队满足招标文件要求配备3人的基础上每多一人得 0.5 分，最多得 2 分。（提供人员配置表）；</w:t>
            </w:r>
          </w:p>
          <w:p w14:paraId="57547EE1"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投标人拟派的管理人员或教师中具有高级职称的每个得 1.5 分，最多得 6 分。</w:t>
            </w:r>
            <w:r w:rsidRPr="00733967">
              <w:rPr>
                <w:rFonts w:ascii="仿宋" w:eastAsia="仿宋" w:hAnsi="仿宋" w:cstheme="minorEastAsia" w:hint="eastAsia"/>
                <w:b/>
                <w:bCs/>
              </w:rPr>
              <w:t>（同时提供①职称证书复印件②在职证明或劳动合同复印件）</w:t>
            </w:r>
          </w:p>
          <w:p w14:paraId="5F9462E4"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3</w:t>
            </w:r>
            <w:r>
              <w:rPr>
                <w:rFonts w:ascii="仿宋" w:eastAsia="仿宋" w:hAnsi="仿宋" w:cstheme="minorEastAsia" w:hint="eastAsia"/>
              </w:rPr>
              <w:t>.</w:t>
            </w:r>
            <w:r w:rsidRPr="002E520F">
              <w:rPr>
                <w:rFonts w:ascii="仿宋" w:eastAsia="仿宋" w:hAnsi="仿宋" w:cstheme="minorEastAsia" w:hint="eastAsia"/>
              </w:rPr>
              <w:t>投标人拟提供的培训教师获得过行政主管部门或其他政府部门颁发的荣誉，每有一人得 1 分，最多得 2 分。</w:t>
            </w:r>
            <w:r w:rsidRPr="00733967">
              <w:rPr>
                <w:rFonts w:ascii="仿宋" w:eastAsia="仿宋" w:hAnsi="仿宋" w:cstheme="minorEastAsia" w:hint="eastAsia"/>
                <w:b/>
                <w:bCs/>
              </w:rPr>
              <w:t>（提供有效证明材料加盖投标人鲜章）</w:t>
            </w:r>
          </w:p>
        </w:tc>
        <w:tc>
          <w:tcPr>
            <w:tcW w:w="1134" w:type="dxa"/>
          </w:tcPr>
          <w:p w14:paraId="5AA2A6E8" w14:textId="77777777" w:rsidR="00615461" w:rsidRPr="002E520F"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2CEA0992" w14:textId="77777777" w:rsidR="00615461"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共同评审</w:t>
            </w:r>
          </w:p>
          <w:p w14:paraId="297DE01C" w14:textId="77777777" w:rsidR="00615461" w:rsidRPr="002E520F"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因素</w:t>
            </w:r>
          </w:p>
        </w:tc>
      </w:tr>
      <w:tr w:rsidR="00615461" w:rsidRPr="00425649" w14:paraId="18126ACA" w14:textId="77777777" w:rsidTr="00B51243">
        <w:trPr>
          <w:trHeight w:val="90"/>
        </w:trPr>
        <w:tc>
          <w:tcPr>
            <w:tcW w:w="562" w:type="dxa"/>
            <w:vAlign w:val="center"/>
          </w:tcPr>
          <w:p w14:paraId="18EB2FE5" w14:textId="605294B0"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7</w:t>
            </w:r>
          </w:p>
        </w:tc>
        <w:tc>
          <w:tcPr>
            <w:tcW w:w="1418" w:type="dxa"/>
            <w:vAlign w:val="center"/>
          </w:tcPr>
          <w:p w14:paraId="11992D06"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设施设备10%</w:t>
            </w:r>
          </w:p>
        </w:tc>
        <w:tc>
          <w:tcPr>
            <w:tcW w:w="850" w:type="dxa"/>
            <w:vAlign w:val="center"/>
          </w:tcPr>
          <w:p w14:paraId="3C6107F0"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10</w:t>
            </w:r>
            <w:r w:rsidRPr="00425649">
              <w:rPr>
                <w:rFonts w:ascii="仿宋" w:eastAsia="仿宋" w:hAnsi="仿宋" w:cstheme="minorEastAsia" w:hint="eastAsia"/>
              </w:rPr>
              <w:t>分</w:t>
            </w:r>
          </w:p>
        </w:tc>
        <w:tc>
          <w:tcPr>
            <w:tcW w:w="4678" w:type="dxa"/>
            <w:vAlign w:val="center"/>
          </w:tcPr>
          <w:p w14:paraId="7298426E" w14:textId="38304FA7" w:rsidR="00615461" w:rsidRPr="00A609D5" w:rsidRDefault="00615461" w:rsidP="00615461">
            <w:pPr>
              <w:pStyle w:val="TableParagraph"/>
              <w:spacing w:beforeLines="5" w:before="15"/>
              <w:rPr>
                <w:rFonts w:ascii="仿宋" w:eastAsia="仿宋" w:hAnsi="仿宋" w:cstheme="minorEastAsia"/>
              </w:rPr>
            </w:pPr>
            <w:r w:rsidRPr="00A609D5">
              <w:rPr>
                <w:rFonts w:ascii="仿宋" w:eastAsia="仿宋" w:hAnsi="仿宋" w:cstheme="minorEastAsia" w:hint="eastAsia"/>
              </w:rPr>
              <w:t>1、投标人具有所必需的设备</w:t>
            </w:r>
            <w:r w:rsidRPr="00733967">
              <w:rPr>
                <w:rFonts w:ascii="仿宋" w:eastAsia="仿宋" w:hAnsi="仿宋" w:cstheme="minorEastAsia" w:hint="eastAsia"/>
                <w:b/>
                <w:bCs/>
              </w:rPr>
              <w:t>【</w:t>
            </w:r>
            <w:r w:rsidRPr="00A609D5">
              <w:rPr>
                <w:rFonts w:ascii="仿宋" w:eastAsia="仿宋" w:hAnsi="仿宋" w:cstheme="minorEastAsia" w:hint="eastAsia"/>
              </w:rPr>
              <w:t>每套至少包括电脑（含CAD/CAM/CAE 软件）、扳手、锉刀、锤子螺丝刀、万用表、气动螺丝刀、液压端子压线钳、焊钳</w:t>
            </w:r>
            <w:r w:rsidRPr="00733967">
              <w:rPr>
                <w:rFonts w:ascii="仿宋" w:eastAsia="仿宋" w:hAnsi="仿宋" w:cstheme="minorEastAsia" w:hint="eastAsia"/>
                <w:b/>
                <w:bCs/>
              </w:rPr>
              <w:t>】</w:t>
            </w:r>
            <w:r w:rsidRPr="00A609D5">
              <w:rPr>
                <w:rFonts w:ascii="仿宋" w:eastAsia="仿宋" w:hAnsi="仿宋" w:cstheme="minorEastAsia" w:hint="eastAsia"/>
              </w:rPr>
              <w:t>，提供 2 套设备得 0.5 分，在此基础上每增加 1 套加 0.5 分，本项最多得 5 分。</w:t>
            </w:r>
          </w:p>
          <w:p w14:paraId="56396EAB" w14:textId="77777777" w:rsidR="00615461" w:rsidRPr="00733967" w:rsidRDefault="00615461" w:rsidP="00615461">
            <w:pPr>
              <w:pStyle w:val="TableParagraph"/>
              <w:spacing w:beforeLines="5" w:before="15"/>
              <w:rPr>
                <w:rFonts w:ascii="仿宋" w:eastAsia="仿宋" w:hAnsi="仿宋" w:cstheme="minorEastAsia"/>
                <w:b/>
                <w:bCs/>
              </w:rPr>
            </w:pPr>
            <w:r w:rsidRPr="00733967">
              <w:rPr>
                <w:rFonts w:ascii="仿宋" w:eastAsia="仿宋" w:hAnsi="仿宋" w:cstheme="minorEastAsia" w:hint="eastAsia"/>
                <w:b/>
                <w:bCs/>
              </w:rPr>
              <w:t>【提供设备清单、照片和购买设备的发票（或购买协议或设备自有的承诺函）或提供设备清单、照片、租赁协议加盖投标人鲜章】</w:t>
            </w:r>
          </w:p>
          <w:p w14:paraId="745787EF" w14:textId="77777777" w:rsidR="00615461" w:rsidRPr="00A609D5" w:rsidRDefault="00615461" w:rsidP="00615461">
            <w:pPr>
              <w:pStyle w:val="TableParagraph"/>
              <w:spacing w:beforeLines="5" w:before="15"/>
              <w:rPr>
                <w:rFonts w:ascii="仿宋" w:eastAsia="仿宋" w:hAnsi="仿宋" w:cstheme="minorEastAsia"/>
              </w:rPr>
            </w:pPr>
            <w:r w:rsidRPr="00A609D5">
              <w:rPr>
                <w:rFonts w:ascii="仿宋" w:eastAsia="仿宋" w:hAnsi="仿宋" w:cstheme="minorEastAsia" w:hint="eastAsia"/>
              </w:rPr>
              <w:t>2、投标人为本项目提供的培训场地：</w:t>
            </w:r>
          </w:p>
          <w:p w14:paraId="5D06D8A7" w14:textId="77777777" w:rsidR="00615461" w:rsidRPr="00A609D5" w:rsidRDefault="00615461" w:rsidP="00615461">
            <w:pPr>
              <w:pStyle w:val="TableParagraph"/>
              <w:spacing w:beforeLines="5" w:before="15"/>
              <w:rPr>
                <w:rFonts w:ascii="仿宋" w:eastAsia="仿宋" w:hAnsi="仿宋" w:cstheme="minorEastAsia"/>
              </w:rPr>
            </w:pPr>
            <w:r w:rsidRPr="00A609D5">
              <w:rPr>
                <w:rFonts w:ascii="仿宋" w:eastAsia="仿宋" w:hAnsi="仿宋" w:cstheme="minorEastAsia" w:hint="eastAsia"/>
              </w:rPr>
              <w:t>①提供 2 间多媒体教室得 0.5 分，在此基础上每增加 1 间加 0.5 分，最多得 2 分</w:t>
            </w:r>
            <w:r w:rsidRPr="00733967">
              <w:rPr>
                <w:rFonts w:ascii="仿宋" w:eastAsia="仿宋" w:hAnsi="仿宋" w:cstheme="minorEastAsia" w:hint="eastAsia"/>
                <w:b/>
                <w:bCs/>
              </w:rPr>
              <w:lastRenderedPageBreak/>
              <w:t>（需提供每个教室的照片，并加盖投标人鲜章）</w:t>
            </w:r>
            <w:r w:rsidRPr="00A609D5">
              <w:rPr>
                <w:rFonts w:ascii="仿宋" w:eastAsia="仿宋" w:hAnsi="仿宋" w:cstheme="minorEastAsia" w:hint="eastAsia"/>
              </w:rPr>
              <w:t>；</w:t>
            </w:r>
          </w:p>
          <w:p w14:paraId="4B3B7DBA" w14:textId="6AB2702F" w:rsidR="00615461" w:rsidRPr="002E520F" w:rsidRDefault="00615461" w:rsidP="00615461">
            <w:pPr>
              <w:pStyle w:val="TableParagraph"/>
              <w:spacing w:beforeLines="5" w:before="15"/>
              <w:jc w:val="both"/>
              <w:rPr>
                <w:rFonts w:ascii="仿宋" w:eastAsia="仿宋" w:hAnsi="仿宋" w:cstheme="minorEastAsia"/>
              </w:rPr>
            </w:pPr>
            <w:r w:rsidRPr="00A609D5">
              <w:rPr>
                <w:rFonts w:ascii="仿宋" w:eastAsia="仿宋" w:hAnsi="仿宋" w:cstheme="minorEastAsia" w:hint="eastAsia"/>
              </w:rPr>
              <w:t>②具有实训操作的专用场地，单个场地面积不低于100 ㎡，提供 2个（含）及以上实训场地得 3 分。</w:t>
            </w:r>
            <w:r w:rsidRPr="00733967">
              <w:rPr>
                <w:rFonts w:ascii="仿宋" w:eastAsia="仿宋" w:hAnsi="仿宋" w:cstheme="minorEastAsia" w:hint="eastAsia"/>
                <w:b/>
                <w:bCs/>
              </w:rPr>
              <w:t>（需同时提供①每个场地的照片；②承诺函（承诺函内容包括单个场地面积），以上材料加盖投标人鲜章。</w:t>
            </w:r>
          </w:p>
        </w:tc>
        <w:tc>
          <w:tcPr>
            <w:tcW w:w="1134" w:type="dxa"/>
          </w:tcPr>
          <w:p w14:paraId="4453209C" w14:textId="77777777" w:rsidR="00615461"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4416EAEC"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评审</w:t>
            </w:r>
          </w:p>
          <w:p w14:paraId="3E3F28F1"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bl>
    <w:p w14:paraId="198CAAE5" w14:textId="4F5719EB" w:rsidR="00B51243" w:rsidRPr="00A26EB8" w:rsidRDefault="00913643" w:rsidP="00B51243">
      <w:pPr>
        <w:pStyle w:val="aa"/>
        <w:tabs>
          <w:tab w:val="left" w:pos="600"/>
        </w:tabs>
        <w:spacing w:line="400" w:lineRule="exact"/>
        <w:ind w:firstLine="0"/>
        <w:rPr>
          <w:rFonts w:ascii="仿宋" w:eastAsia="仿宋" w:hAnsi="仿宋"/>
          <w:b/>
          <w:sz w:val="24"/>
          <w:szCs w:val="24"/>
        </w:rPr>
      </w:pPr>
      <w:r>
        <w:rPr>
          <w:rFonts w:ascii="仿宋" w:eastAsia="仿宋" w:hAnsi="仿宋" w:hint="eastAsia"/>
          <w:b/>
          <w:sz w:val="24"/>
          <w:szCs w:val="24"/>
        </w:rPr>
        <w:t>（五）</w:t>
      </w:r>
      <w:r w:rsidR="00B51243" w:rsidRPr="00A26EB8">
        <w:rPr>
          <w:rFonts w:ascii="仿宋" w:eastAsia="仿宋" w:hAnsi="仿宋" w:hint="eastAsia"/>
          <w:b/>
          <w:sz w:val="24"/>
          <w:szCs w:val="24"/>
        </w:rPr>
        <w:t>包件</w:t>
      </w:r>
      <w:r w:rsidR="00B51243">
        <w:rPr>
          <w:rFonts w:ascii="仿宋" w:eastAsia="仿宋" w:hAnsi="仿宋"/>
          <w:b/>
          <w:sz w:val="24"/>
          <w:szCs w:val="24"/>
        </w:rPr>
        <w:t>5</w:t>
      </w:r>
      <w:r w:rsidR="005D46D8">
        <w:rPr>
          <w:rFonts w:ascii="仿宋" w:eastAsia="仿宋" w:hAnsi="仿宋"/>
          <w:b/>
          <w:sz w:val="24"/>
          <w:szCs w:val="24"/>
        </w:rPr>
        <w:t>(</w:t>
      </w:r>
      <w:r w:rsidR="00B51243" w:rsidRPr="00B51243">
        <w:rPr>
          <w:rFonts w:ascii="仿宋" w:eastAsia="仿宋" w:hAnsi="仿宋" w:hint="eastAsia"/>
          <w:b/>
          <w:sz w:val="24"/>
          <w:szCs w:val="24"/>
        </w:rPr>
        <w:t>表面组装技术（SMT)应用工程师</w:t>
      </w:r>
      <w:r w:rsidR="005D46D8">
        <w:rPr>
          <w:rFonts w:ascii="仿宋" w:eastAsia="仿宋" w:hAnsi="仿宋"/>
          <w:b/>
          <w:sz w:val="24"/>
          <w:szCs w:val="24"/>
        </w:rPr>
        <w:t>）</w:t>
      </w:r>
      <w:r w:rsidRPr="00913643">
        <w:rPr>
          <w:rFonts w:ascii="仿宋" w:eastAsia="仿宋" w:hAnsi="仿宋" w:hint="eastAsia"/>
          <w:b/>
          <w:sz w:val="24"/>
          <w:szCs w:val="24"/>
        </w:rPr>
        <w:t>适用</w:t>
      </w:r>
    </w:p>
    <w:tbl>
      <w:tblPr>
        <w:tblpPr w:leftFromText="180" w:rightFromText="180" w:vertAnchor="text" w:horzAnchor="page" w:tblpX="1059" w:tblpY="294"/>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1418"/>
        <w:gridCol w:w="850"/>
        <w:gridCol w:w="4678"/>
        <w:gridCol w:w="1134"/>
        <w:gridCol w:w="1276"/>
      </w:tblGrid>
      <w:tr w:rsidR="00B51243" w:rsidRPr="009C2679" w14:paraId="4E9D04B4" w14:textId="77777777" w:rsidTr="00B51243">
        <w:trPr>
          <w:trHeight w:val="90"/>
        </w:trPr>
        <w:tc>
          <w:tcPr>
            <w:tcW w:w="562" w:type="dxa"/>
            <w:vAlign w:val="center"/>
          </w:tcPr>
          <w:p w14:paraId="08C489E7" w14:textId="77777777" w:rsidR="00B51243" w:rsidRPr="00425649" w:rsidRDefault="00B51243" w:rsidP="00B51243">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序号</w:t>
            </w:r>
          </w:p>
        </w:tc>
        <w:tc>
          <w:tcPr>
            <w:tcW w:w="1418" w:type="dxa"/>
            <w:vAlign w:val="center"/>
          </w:tcPr>
          <w:p w14:paraId="76EB2873" w14:textId="77777777" w:rsidR="00B51243" w:rsidRDefault="00B51243" w:rsidP="00B51243">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评分因素</w:t>
            </w:r>
          </w:p>
          <w:p w14:paraId="367BB332" w14:textId="77777777" w:rsidR="00B51243" w:rsidRPr="00425649" w:rsidRDefault="00B51243" w:rsidP="00B51243">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及权重</w:t>
            </w:r>
          </w:p>
        </w:tc>
        <w:tc>
          <w:tcPr>
            <w:tcW w:w="850" w:type="dxa"/>
            <w:vAlign w:val="center"/>
          </w:tcPr>
          <w:p w14:paraId="429662E6" w14:textId="77777777" w:rsidR="00B51243" w:rsidRPr="00425649" w:rsidRDefault="00B51243" w:rsidP="00B51243">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分值</w:t>
            </w:r>
          </w:p>
        </w:tc>
        <w:tc>
          <w:tcPr>
            <w:tcW w:w="4678" w:type="dxa"/>
            <w:vAlign w:val="center"/>
          </w:tcPr>
          <w:p w14:paraId="1E5CF450" w14:textId="77777777" w:rsidR="00B51243" w:rsidRPr="00425649" w:rsidRDefault="00B51243" w:rsidP="00B51243">
            <w:pPr>
              <w:spacing w:beforeLines="5" w:before="15" w:line="240" w:lineRule="auto"/>
              <w:jc w:val="center"/>
              <w:rPr>
                <w:rFonts w:ascii="仿宋" w:eastAsia="仿宋" w:hAnsi="仿宋" w:cstheme="minorEastAsia"/>
                <w:sz w:val="24"/>
              </w:rPr>
            </w:pPr>
            <w:r w:rsidRPr="00425649">
              <w:rPr>
                <w:rFonts w:ascii="仿宋" w:eastAsia="仿宋" w:hAnsi="仿宋" w:cstheme="minorEastAsia" w:hint="eastAsia"/>
                <w:sz w:val="24"/>
              </w:rPr>
              <w:t>评分标准</w:t>
            </w:r>
          </w:p>
        </w:tc>
        <w:tc>
          <w:tcPr>
            <w:tcW w:w="1134" w:type="dxa"/>
            <w:vAlign w:val="center"/>
          </w:tcPr>
          <w:p w14:paraId="6F1563F9" w14:textId="77777777" w:rsidR="00B51243" w:rsidRPr="009C2679" w:rsidRDefault="00B51243" w:rsidP="00B51243">
            <w:pPr>
              <w:pStyle w:val="TableParagraph"/>
              <w:spacing w:beforeLines="5" w:before="15"/>
              <w:jc w:val="center"/>
              <w:rPr>
                <w:rFonts w:ascii="仿宋" w:eastAsia="仿宋" w:hAnsi="仿宋"/>
                <w:kern w:val="2"/>
              </w:rPr>
            </w:pPr>
            <w:r w:rsidRPr="009C2679">
              <w:rPr>
                <w:rFonts w:ascii="仿宋" w:eastAsia="仿宋" w:hAnsi="仿宋" w:hint="eastAsia"/>
                <w:kern w:val="2"/>
              </w:rPr>
              <w:t>备注</w:t>
            </w:r>
          </w:p>
        </w:tc>
        <w:tc>
          <w:tcPr>
            <w:tcW w:w="1276" w:type="dxa"/>
            <w:vAlign w:val="center"/>
          </w:tcPr>
          <w:p w14:paraId="22A9292A" w14:textId="77777777" w:rsidR="00B51243" w:rsidRPr="009C2679" w:rsidRDefault="00B51243" w:rsidP="00B51243">
            <w:pPr>
              <w:pStyle w:val="TableParagraph"/>
              <w:spacing w:beforeLines="5" w:before="15"/>
              <w:jc w:val="center"/>
              <w:rPr>
                <w:rFonts w:ascii="仿宋" w:eastAsia="仿宋" w:hAnsi="仿宋"/>
                <w:kern w:val="2"/>
              </w:rPr>
            </w:pPr>
            <w:r w:rsidRPr="009C2679">
              <w:rPr>
                <w:rFonts w:ascii="仿宋" w:eastAsia="仿宋" w:hAnsi="仿宋" w:hint="eastAsia"/>
                <w:kern w:val="2"/>
              </w:rPr>
              <w:t>说 明</w:t>
            </w:r>
          </w:p>
        </w:tc>
      </w:tr>
      <w:tr w:rsidR="00B51243" w:rsidRPr="00425649" w14:paraId="01F8A40E" w14:textId="77777777" w:rsidTr="00B51243">
        <w:trPr>
          <w:trHeight w:val="90"/>
        </w:trPr>
        <w:tc>
          <w:tcPr>
            <w:tcW w:w="562" w:type="dxa"/>
            <w:vAlign w:val="center"/>
          </w:tcPr>
          <w:p w14:paraId="78CA3C10" w14:textId="77777777" w:rsidR="00B51243" w:rsidRPr="00761797" w:rsidRDefault="00B51243" w:rsidP="00B51243">
            <w:pPr>
              <w:pStyle w:val="TableParagraph"/>
              <w:spacing w:beforeLines="5" w:before="15"/>
              <w:jc w:val="center"/>
              <w:rPr>
                <w:rFonts w:ascii="仿宋" w:eastAsia="仿宋" w:hAnsi="仿宋"/>
                <w:kern w:val="2"/>
              </w:rPr>
            </w:pPr>
            <w:r>
              <w:rPr>
                <w:rFonts w:ascii="仿宋" w:eastAsia="仿宋" w:hAnsi="仿宋" w:hint="eastAsia"/>
                <w:kern w:val="2"/>
              </w:rPr>
              <w:t>1</w:t>
            </w:r>
          </w:p>
        </w:tc>
        <w:tc>
          <w:tcPr>
            <w:tcW w:w="1418" w:type="dxa"/>
            <w:vAlign w:val="center"/>
          </w:tcPr>
          <w:p w14:paraId="016F2761" w14:textId="77777777" w:rsidR="00B51243" w:rsidRDefault="00B51243" w:rsidP="00B51243">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报价</w:t>
            </w:r>
          </w:p>
          <w:p w14:paraId="20466791" w14:textId="2E951E57" w:rsidR="00B51243" w:rsidRPr="002E520F" w:rsidRDefault="00B51243" w:rsidP="00B51243">
            <w:pPr>
              <w:pStyle w:val="TableParagraph"/>
              <w:spacing w:beforeLines="5" w:before="15"/>
              <w:jc w:val="center"/>
              <w:rPr>
                <w:rFonts w:ascii="仿宋" w:eastAsia="仿宋" w:hAnsi="仿宋" w:cstheme="minorEastAsia"/>
              </w:rPr>
            </w:pPr>
            <w:r w:rsidRPr="002E520F">
              <w:rPr>
                <w:rFonts w:ascii="仿宋" w:eastAsia="仿宋" w:hAnsi="仿宋" w:cstheme="minorEastAsia"/>
              </w:rPr>
              <w:t>10</w:t>
            </w:r>
            <w:r w:rsidRPr="002E520F">
              <w:rPr>
                <w:rFonts w:ascii="仿宋" w:eastAsia="仿宋" w:hAnsi="仿宋" w:cstheme="minorEastAsia" w:hint="eastAsia"/>
              </w:rPr>
              <w:t>%</w:t>
            </w:r>
          </w:p>
        </w:tc>
        <w:tc>
          <w:tcPr>
            <w:tcW w:w="850" w:type="dxa"/>
            <w:vAlign w:val="center"/>
          </w:tcPr>
          <w:p w14:paraId="47FFE969" w14:textId="77777777" w:rsidR="00B51243" w:rsidRPr="002E520F" w:rsidRDefault="00B51243" w:rsidP="00B51243">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w:t>
            </w:r>
            <w:r w:rsidRPr="002E520F">
              <w:rPr>
                <w:rFonts w:ascii="仿宋" w:eastAsia="仿宋" w:hAnsi="仿宋" w:cstheme="minorEastAsia"/>
              </w:rPr>
              <w:t>0</w:t>
            </w:r>
            <w:r w:rsidRPr="002E520F">
              <w:rPr>
                <w:rFonts w:ascii="仿宋" w:eastAsia="仿宋" w:hAnsi="仿宋" w:cstheme="minorEastAsia" w:hint="eastAsia"/>
              </w:rPr>
              <w:t>分</w:t>
            </w:r>
          </w:p>
        </w:tc>
        <w:tc>
          <w:tcPr>
            <w:tcW w:w="4678" w:type="dxa"/>
            <w:vAlign w:val="center"/>
          </w:tcPr>
          <w:p w14:paraId="3FAA4E47" w14:textId="77777777" w:rsidR="00B51243" w:rsidRPr="002E520F" w:rsidRDefault="00B51243" w:rsidP="00B51243">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 xml:space="preserve">满足招标文件要求且投标价格最低的报价为基准价，其价格分为满分。其他供应商的价格分统一按照下列公式计算：报价得分=(基准价／报价)* </w:t>
            </w:r>
            <w:r w:rsidRPr="002E520F">
              <w:rPr>
                <w:rFonts w:ascii="仿宋" w:eastAsia="仿宋" w:hAnsi="仿宋" w:cstheme="minorEastAsia"/>
              </w:rPr>
              <w:t>10</w:t>
            </w:r>
            <w:r w:rsidRPr="002E520F">
              <w:rPr>
                <w:rFonts w:ascii="仿宋" w:eastAsia="仿宋" w:hAnsi="仿宋" w:cstheme="minorEastAsia" w:hint="eastAsia"/>
              </w:rPr>
              <w:t>%*100</w:t>
            </w:r>
          </w:p>
        </w:tc>
        <w:tc>
          <w:tcPr>
            <w:tcW w:w="1134" w:type="dxa"/>
            <w:vAlign w:val="center"/>
          </w:tcPr>
          <w:p w14:paraId="0389D5F5" w14:textId="77777777" w:rsidR="00B51243" w:rsidRPr="002E520F" w:rsidRDefault="00B51243" w:rsidP="00B51243">
            <w:pPr>
              <w:pStyle w:val="TableParagraph"/>
              <w:spacing w:beforeLines="5" w:before="15"/>
              <w:rPr>
                <w:rFonts w:ascii="仿宋" w:eastAsia="仿宋" w:hAnsi="仿宋" w:cstheme="minorEastAsia"/>
              </w:rPr>
            </w:pPr>
          </w:p>
        </w:tc>
        <w:tc>
          <w:tcPr>
            <w:tcW w:w="1276" w:type="dxa"/>
            <w:vAlign w:val="center"/>
          </w:tcPr>
          <w:p w14:paraId="59E1DB83" w14:textId="77777777" w:rsidR="00B51243" w:rsidRDefault="00B51243" w:rsidP="00B51243">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共同评分</w:t>
            </w:r>
          </w:p>
          <w:p w14:paraId="48AF23AE" w14:textId="77777777" w:rsidR="00B51243" w:rsidRPr="002E520F" w:rsidRDefault="00B51243" w:rsidP="00B51243">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因素</w:t>
            </w:r>
          </w:p>
        </w:tc>
      </w:tr>
      <w:tr w:rsidR="00B51243" w:rsidRPr="00425649" w14:paraId="6864250C" w14:textId="77777777" w:rsidTr="00B51243">
        <w:trPr>
          <w:trHeight w:val="90"/>
        </w:trPr>
        <w:tc>
          <w:tcPr>
            <w:tcW w:w="562" w:type="dxa"/>
            <w:vAlign w:val="center"/>
          </w:tcPr>
          <w:p w14:paraId="3ABA5865" w14:textId="77777777" w:rsidR="00B51243" w:rsidRPr="00425649" w:rsidRDefault="00B51243" w:rsidP="00B51243">
            <w:pPr>
              <w:spacing w:beforeLines="5" w:before="15" w:line="240" w:lineRule="auto"/>
              <w:ind w:firstLine="28"/>
              <w:jc w:val="center"/>
              <w:rPr>
                <w:rFonts w:ascii="仿宋" w:eastAsia="仿宋" w:hAnsi="仿宋" w:cstheme="minorEastAsia"/>
                <w:sz w:val="24"/>
              </w:rPr>
            </w:pPr>
            <w:r>
              <w:rPr>
                <w:rFonts w:ascii="仿宋" w:eastAsia="仿宋" w:hAnsi="仿宋" w:cstheme="minorEastAsia"/>
                <w:sz w:val="24"/>
              </w:rPr>
              <w:t>2</w:t>
            </w:r>
          </w:p>
        </w:tc>
        <w:tc>
          <w:tcPr>
            <w:tcW w:w="1418" w:type="dxa"/>
            <w:vAlign w:val="center"/>
          </w:tcPr>
          <w:p w14:paraId="19DDF416" w14:textId="77777777" w:rsidR="00B51243" w:rsidRDefault="00B51243" w:rsidP="00B51243">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技术、服务要求</w:t>
            </w:r>
          </w:p>
          <w:p w14:paraId="72E9AEDB" w14:textId="77777777" w:rsidR="00B51243" w:rsidRPr="00425649" w:rsidRDefault="00B51243" w:rsidP="00B51243">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w:t>
            </w:r>
          </w:p>
        </w:tc>
        <w:tc>
          <w:tcPr>
            <w:tcW w:w="850" w:type="dxa"/>
            <w:vAlign w:val="center"/>
          </w:tcPr>
          <w:p w14:paraId="09E5F09D" w14:textId="77777777" w:rsidR="00B51243" w:rsidRPr="00425649" w:rsidRDefault="00B51243" w:rsidP="00B51243">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分</w:t>
            </w:r>
          </w:p>
        </w:tc>
        <w:tc>
          <w:tcPr>
            <w:tcW w:w="4678" w:type="dxa"/>
            <w:vAlign w:val="center"/>
          </w:tcPr>
          <w:p w14:paraId="10203DB3" w14:textId="77777777" w:rsidR="00B51243" w:rsidRDefault="00B51243" w:rsidP="00B51243">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完全符合招标文件第六章商务、技术、服务要求没有负偏离得</w:t>
            </w:r>
            <w:r>
              <w:rPr>
                <w:rFonts w:ascii="仿宋" w:eastAsia="仿宋" w:hAnsi="仿宋" w:cstheme="minorEastAsia" w:hint="eastAsia"/>
              </w:rPr>
              <w:t xml:space="preserve"> </w:t>
            </w:r>
            <w:r w:rsidRPr="002E520F">
              <w:rPr>
                <w:rFonts w:ascii="仿宋" w:eastAsia="仿宋" w:hAnsi="仿宋" w:cstheme="minorEastAsia"/>
              </w:rPr>
              <w:t>2</w:t>
            </w:r>
            <w:r w:rsidRPr="002E520F">
              <w:rPr>
                <w:rFonts w:ascii="仿宋" w:eastAsia="仿宋" w:hAnsi="仿宋" w:cstheme="minorEastAsia" w:hint="eastAsia"/>
              </w:rPr>
              <w:t>0</w:t>
            </w:r>
            <w:r>
              <w:rPr>
                <w:rFonts w:ascii="仿宋" w:eastAsia="仿宋" w:hAnsi="仿宋" w:cstheme="minorEastAsia"/>
              </w:rPr>
              <w:t xml:space="preserve"> </w:t>
            </w:r>
            <w:r w:rsidRPr="002E520F">
              <w:rPr>
                <w:rFonts w:ascii="仿宋" w:eastAsia="仿宋" w:hAnsi="仿宋" w:cstheme="minorEastAsia" w:hint="eastAsia"/>
              </w:rPr>
              <w:t>分；低于招标文件要求的（负偏离）按如下公式得分=（投标人满足该包中商务、技术、服务要求条款的数量÷对应包中商务、技术、服务要求条款的总数量）×</w:t>
            </w:r>
            <w:r w:rsidRPr="002E520F">
              <w:rPr>
                <w:rFonts w:ascii="仿宋" w:eastAsia="仿宋" w:hAnsi="仿宋" w:cstheme="minorEastAsia"/>
              </w:rPr>
              <w:t>20</w:t>
            </w:r>
            <w:r w:rsidRPr="002E520F">
              <w:rPr>
                <w:rFonts w:ascii="仿宋" w:eastAsia="仿宋" w:hAnsi="仿宋" w:cstheme="minorEastAsia" w:hint="eastAsia"/>
              </w:rPr>
              <w:t>分。</w:t>
            </w:r>
          </w:p>
          <w:p w14:paraId="554C5D9F" w14:textId="3FEBA9F5" w:rsidR="006615FA" w:rsidRPr="002E520F" w:rsidRDefault="006615FA" w:rsidP="00B51243">
            <w:pPr>
              <w:pStyle w:val="TableParagraph"/>
              <w:spacing w:beforeLines="5" w:before="15"/>
              <w:jc w:val="both"/>
              <w:rPr>
                <w:rFonts w:ascii="仿宋" w:eastAsia="仿宋" w:hAnsi="仿宋" w:cstheme="minorEastAsia"/>
              </w:rPr>
            </w:pPr>
            <w:r w:rsidRPr="00533706">
              <w:rPr>
                <w:rFonts w:ascii="仿宋" w:eastAsia="仿宋" w:hAnsi="仿宋" w:hint="eastAsia"/>
                <w:szCs w:val="21"/>
              </w:rPr>
              <w:t>注：以非“*”且标有</w:t>
            </w:r>
            <w:r w:rsidRPr="00533706">
              <w:rPr>
                <w:rFonts w:ascii="仿宋" w:eastAsia="仿宋" w:hAnsi="仿宋"/>
                <w:szCs w:val="21"/>
              </w:rPr>
              <w:t>阿拉伯数字</w:t>
            </w:r>
            <w:r w:rsidRPr="00533706">
              <w:rPr>
                <w:rFonts w:ascii="仿宋" w:eastAsia="仿宋" w:hAnsi="仿宋" w:hint="eastAsia"/>
                <w:szCs w:val="21"/>
              </w:rPr>
              <w:t>的</w:t>
            </w:r>
            <w:r w:rsidRPr="00533706">
              <w:rPr>
                <w:rFonts w:ascii="仿宋" w:eastAsia="仿宋" w:hAnsi="仿宋"/>
                <w:szCs w:val="21"/>
              </w:rPr>
              <w:t>序号</w:t>
            </w:r>
            <w:r w:rsidRPr="00533706">
              <w:rPr>
                <w:rFonts w:ascii="仿宋" w:eastAsia="仿宋" w:hAnsi="仿宋" w:hint="eastAsia"/>
                <w:szCs w:val="21"/>
              </w:rPr>
              <w:t>如“</w:t>
            </w:r>
            <w:r w:rsidRPr="00533706">
              <w:rPr>
                <w:rFonts w:ascii="仿宋" w:eastAsia="仿宋" w:hAnsi="仿宋"/>
                <w:szCs w:val="21"/>
              </w:rPr>
              <w:t>3</w:t>
            </w:r>
            <w:r w:rsidRPr="00533706">
              <w:rPr>
                <w:rFonts w:ascii="仿宋" w:eastAsia="仿宋" w:hAnsi="仿宋" w:hint="eastAsia"/>
                <w:szCs w:val="21"/>
              </w:rPr>
              <w:t>”、</w:t>
            </w:r>
            <w:r w:rsidRPr="00533706">
              <w:rPr>
                <w:rFonts w:ascii="仿宋" w:eastAsia="仿宋" w:hAnsi="仿宋"/>
                <w:szCs w:val="21"/>
              </w:rPr>
              <w:t>“4”……</w:t>
            </w:r>
            <w:r w:rsidRPr="00533706">
              <w:rPr>
                <w:rFonts w:ascii="仿宋" w:eastAsia="仿宋" w:hAnsi="仿宋" w:hint="eastAsia"/>
                <w:szCs w:val="21"/>
              </w:rPr>
              <w:t>条款</w:t>
            </w:r>
            <w:r w:rsidRPr="00533706">
              <w:rPr>
                <w:rFonts w:ascii="仿宋" w:eastAsia="仿宋" w:hAnsi="仿宋"/>
                <w:szCs w:val="21"/>
              </w:rPr>
              <w:t>为</w:t>
            </w:r>
            <w:r w:rsidRPr="00533706">
              <w:rPr>
                <w:rFonts w:ascii="仿宋" w:eastAsia="仿宋" w:hAnsi="仿宋" w:hint="eastAsia"/>
                <w:szCs w:val="21"/>
              </w:rPr>
              <w:t>1项</w:t>
            </w:r>
            <w:r w:rsidRPr="00533706">
              <w:rPr>
                <w:rFonts w:ascii="仿宋" w:eastAsia="仿宋" w:hAnsi="仿宋"/>
                <w:szCs w:val="21"/>
              </w:rPr>
              <w:t>。</w:t>
            </w:r>
            <w:r w:rsidRPr="00533706">
              <w:rPr>
                <w:rFonts w:ascii="仿宋" w:eastAsia="仿宋" w:hAnsi="仿宋" w:hint="eastAsia"/>
                <w:szCs w:val="21"/>
              </w:rPr>
              <w:t>“*”条款不参与</w:t>
            </w:r>
            <w:r w:rsidRPr="00533706">
              <w:rPr>
                <w:rFonts w:ascii="仿宋" w:eastAsia="仿宋" w:hAnsi="仿宋"/>
                <w:szCs w:val="21"/>
              </w:rPr>
              <w:t>本项评分。</w:t>
            </w:r>
          </w:p>
        </w:tc>
        <w:tc>
          <w:tcPr>
            <w:tcW w:w="1134" w:type="dxa"/>
            <w:vAlign w:val="center"/>
          </w:tcPr>
          <w:p w14:paraId="6DB08B81" w14:textId="77777777" w:rsidR="00B51243" w:rsidRPr="003F723E" w:rsidRDefault="00B51243" w:rsidP="00B51243">
            <w:pPr>
              <w:pStyle w:val="TableParagraph"/>
              <w:spacing w:beforeLines="5" w:before="15"/>
              <w:jc w:val="center"/>
              <w:rPr>
                <w:rFonts w:ascii="仿宋" w:eastAsia="仿宋" w:hAnsi="仿宋" w:cstheme="minorEastAsia"/>
              </w:rPr>
            </w:pPr>
            <w:r w:rsidRPr="00A46DF3">
              <w:rPr>
                <w:rFonts w:ascii="仿宋" w:eastAsia="仿宋" w:hAnsi="仿宋" w:cstheme="minorEastAsia" w:hint="eastAsia"/>
              </w:rPr>
              <w:t>*条款</w:t>
            </w:r>
            <w:r w:rsidRPr="00A46DF3">
              <w:rPr>
                <w:rFonts w:ascii="仿宋" w:eastAsia="仿宋" w:hAnsi="仿宋" w:cstheme="minorEastAsia"/>
              </w:rPr>
              <w:t>作为实质性</w:t>
            </w:r>
            <w:r w:rsidRPr="00A46DF3">
              <w:rPr>
                <w:rFonts w:ascii="仿宋" w:eastAsia="仿宋" w:hAnsi="仿宋" w:cstheme="minorEastAsia" w:hint="eastAsia"/>
              </w:rPr>
              <w:t>要求</w:t>
            </w:r>
            <w:r w:rsidRPr="00A46DF3">
              <w:rPr>
                <w:rFonts w:ascii="仿宋" w:eastAsia="仿宋" w:hAnsi="仿宋" w:cstheme="minorEastAsia"/>
              </w:rPr>
              <w:t>，不进行评分</w:t>
            </w:r>
          </w:p>
        </w:tc>
        <w:tc>
          <w:tcPr>
            <w:tcW w:w="1276" w:type="dxa"/>
            <w:vAlign w:val="center"/>
          </w:tcPr>
          <w:p w14:paraId="28E4BF89" w14:textId="77777777" w:rsidR="00B51243" w:rsidRDefault="00B51243" w:rsidP="00B51243">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w:t>
            </w:r>
          </w:p>
          <w:p w14:paraId="6A94C55B" w14:textId="77777777" w:rsidR="00B51243" w:rsidRDefault="00B51243" w:rsidP="00B51243">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审因素</w:t>
            </w:r>
          </w:p>
        </w:tc>
      </w:tr>
      <w:tr w:rsidR="00B51243" w:rsidRPr="00425649" w14:paraId="2268BF13" w14:textId="77777777" w:rsidTr="00B51243">
        <w:trPr>
          <w:trHeight w:val="70"/>
        </w:trPr>
        <w:tc>
          <w:tcPr>
            <w:tcW w:w="562" w:type="dxa"/>
            <w:vAlign w:val="center"/>
          </w:tcPr>
          <w:p w14:paraId="64EE3A43" w14:textId="77777777" w:rsidR="00B51243" w:rsidRPr="00425649" w:rsidRDefault="00B51243" w:rsidP="00B51243">
            <w:pPr>
              <w:pStyle w:val="TableParagraph"/>
              <w:spacing w:beforeLines="5" w:before="15"/>
              <w:jc w:val="center"/>
              <w:rPr>
                <w:rFonts w:ascii="仿宋" w:eastAsia="仿宋" w:hAnsi="仿宋" w:cstheme="minorEastAsia"/>
              </w:rPr>
            </w:pPr>
            <w:r>
              <w:rPr>
                <w:rFonts w:ascii="仿宋" w:eastAsia="仿宋" w:hAnsi="仿宋" w:cstheme="minorEastAsia"/>
              </w:rPr>
              <w:t>3</w:t>
            </w:r>
          </w:p>
        </w:tc>
        <w:tc>
          <w:tcPr>
            <w:tcW w:w="1418" w:type="dxa"/>
            <w:vAlign w:val="center"/>
          </w:tcPr>
          <w:p w14:paraId="223E14AD" w14:textId="77777777" w:rsidR="00B51243" w:rsidRDefault="00B51243" w:rsidP="00B51243">
            <w:pPr>
              <w:pStyle w:val="TableParagraph"/>
              <w:spacing w:beforeLines="5" w:before="15"/>
              <w:jc w:val="center"/>
              <w:rPr>
                <w:rFonts w:ascii="仿宋" w:eastAsia="仿宋" w:hAnsi="仿宋" w:cstheme="minorEastAsia"/>
              </w:rPr>
            </w:pPr>
            <w:r w:rsidRPr="002E520F">
              <w:rPr>
                <w:rFonts w:ascii="仿宋" w:eastAsia="仿宋" w:hAnsi="仿宋" w:cstheme="minorEastAsia"/>
              </w:rPr>
              <w:t>履约经验</w:t>
            </w:r>
          </w:p>
          <w:p w14:paraId="42ABFFBF" w14:textId="77777777" w:rsidR="00B51243" w:rsidRPr="002E520F" w:rsidRDefault="00B51243" w:rsidP="00B51243">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9%</w:t>
            </w:r>
          </w:p>
        </w:tc>
        <w:tc>
          <w:tcPr>
            <w:tcW w:w="850" w:type="dxa"/>
            <w:vAlign w:val="center"/>
          </w:tcPr>
          <w:p w14:paraId="5B7F267D" w14:textId="77777777" w:rsidR="00B51243" w:rsidRPr="00425649" w:rsidRDefault="00B51243" w:rsidP="00B51243">
            <w:pPr>
              <w:pStyle w:val="TableParagraph"/>
              <w:spacing w:beforeLines="5" w:before="15"/>
              <w:jc w:val="center"/>
              <w:rPr>
                <w:rFonts w:ascii="仿宋" w:eastAsia="仿宋" w:hAnsi="仿宋" w:cstheme="minorEastAsia"/>
              </w:rPr>
            </w:pPr>
            <w:r>
              <w:rPr>
                <w:rFonts w:ascii="仿宋" w:eastAsia="仿宋" w:hAnsi="仿宋" w:cstheme="minorEastAsia" w:hint="eastAsia"/>
              </w:rPr>
              <w:t>9分</w:t>
            </w:r>
          </w:p>
        </w:tc>
        <w:tc>
          <w:tcPr>
            <w:tcW w:w="4678" w:type="dxa"/>
            <w:vAlign w:val="center"/>
          </w:tcPr>
          <w:p w14:paraId="37F47D06" w14:textId="77777777" w:rsidR="00B51243" w:rsidRPr="002E520F" w:rsidRDefault="00B51243" w:rsidP="00B51243">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rPr>
              <w:t>.</w:t>
            </w:r>
            <w:r w:rsidRPr="002E520F">
              <w:rPr>
                <w:rFonts w:ascii="仿宋" w:eastAsia="仿宋" w:hAnsi="仿宋" w:cstheme="minorEastAsia" w:hint="eastAsia"/>
              </w:rPr>
              <w:t>201</w:t>
            </w:r>
            <w:r w:rsidRPr="002E520F">
              <w:rPr>
                <w:rFonts w:ascii="仿宋" w:eastAsia="仿宋" w:hAnsi="仿宋" w:cstheme="minorEastAsia"/>
              </w:rPr>
              <w:t>8</w:t>
            </w:r>
            <w:r w:rsidRPr="002E520F">
              <w:rPr>
                <w:rFonts w:ascii="仿宋" w:eastAsia="仿宋" w:hAnsi="仿宋" w:cstheme="minorEastAsia" w:hint="eastAsia"/>
              </w:rPr>
              <w:t>年1月1日（含）以来，投标人具有类似项目经验，每有一个得 2 分，最多得 6 分。</w:t>
            </w:r>
            <w:r w:rsidRPr="00733967">
              <w:rPr>
                <w:rFonts w:ascii="仿宋" w:eastAsia="仿宋" w:hAnsi="仿宋" w:cstheme="minorEastAsia" w:hint="eastAsia"/>
                <w:b/>
                <w:bCs/>
              </w:rPr>
              <w:t>（提供合同复印件加盖投标人鲜章）</w:t>
            </w:r>
          </w:p>
          <w:p w14:paraId="396D336F" w14:textId="77777777" w:rsidR="00B51243" w:rsidRPr="002E520F" w:rsidRDefault="00B51243" w:rsidP="00B51243">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提供 201</w:t>
            </w:r>
            <w:r w:rsidRPr="002E520F">
              <w:rPr>
                <w:rFonts w:ascii="仿宋" w:eastAsia="仿宋" w:hAnsi="仿宋" w:cstheme="minorEastAsia"/>
              </w:rPr>
              <w:t>8</w:t>
            </w:r>
            <w:r w:rsidRPr="002E520F">
              <w:rPr>
                <w:rFonts w:ascii="仿宋" w:eastAsia="仿宋" w:hAnsi="仿宋" w:cstheme="minorEastAsia" w:hint="eastAsia"/>
              </w:rPr>
              <w:t>年1月1日（含）以来完成的技能培训的项目业主的综合评价书面证明，评价满意或正面评价的，每有一个得 1 分，本项最多得分 3 分。</w:t>
            </w:r>
            <w:r w:rsidRPr="00733967">
              <w:rPr>
                <w:rFonts w:ascii="仿宋" w:eastAsia="仿宋" w:hAnsi="仿宋" w:cstheme="minorEastAsia" w:hint="eastAsia"/>
                <w:b/>
                <w:bCs/>
              </w:rPr>
              <w:t>（提供加盖业主单位公章的评价证明材料，同一业主不重复计分）</w:t>
            </w:r>
          </w:p>
        </w:tc>
        <w:tc>
          <w:tcPr>
            <w:tcW w:w="1134" w:type="dxa"/>
            <w:vAlign w:val="center"/>
          </w:tcPr>
          <w:p w14:paraId="2D5B0483" w14:textId="77777777" w:rsidR="00B51243" w:rsidRPr="002E520F" w:rsidRDefault="00B51243" w:rsidP="00B51243">
            <w:pPr>
              <w:pStyle w:val="TableParagraph"/>
              <w:spacing w:beforeLines="5" w:before="15"/>
              <w:rPr>
                <w:rFonts w:ascii="仿宋" w:eastAsia="仿宋" w:hAnsi="仿宋" w:cstheme="minorEastAsia"/>
              </w:rPr>
            </w:pPr>
          </w:p>
        </w:tc>
        <w:tc>
          <w:tcPr>
            <w:tcW w:w="1276" w:type="dxa"/>
            <w:vAlign w:val="center"/>
          </w:tcPr>
          <w:p w14:paraId="17C8F19B" w14:textId="77777777" w:rsidR="00B51243" w:rsidRDefault="00B51243" w:rsidP="00B51243">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评分</w:t>
            </w:r>
          </w:p>
          <w:p w14:paraId="12E97CE3" w14:textId="77777777" w:rsidR="00B51243" w:rsidRPr="00425649" w:rsidRDefault="00B51243" w:rsidP="00B51243">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r w:rsidR="00615461" w:rsidRPr="00425649" w14:paraId="1DE92E74" w14:textId="77777777" w:rsidTr="00B51243">
        <w:trPr>
          <w:trHeight w:val="338"/>
        </w:trPr>
        <w:tc>
          <w:tcPr>
            <w:tcW w:w="562" w:type="dxa"/>
            <w:vMerge w:val="restart"/>
            <w:vAlign w:val="center"/>
          </w:tcPr>
          <w:p w14:paraId="2776EEA1" w14:textId="3FDE9D9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4</w:t>
            </w:r>
          </w:p>
        </w:tc>
        <w:tc>
          <w:tcPr>
            <w:tcW w:w="1418" w:type="dxa"/>
            <w:vMerge w:val="restart"/>
            <w:vAlign w:val="center"/>
          </w:tcPr>
          <w:p w14:paraId="18AD6F35" w14:textId="0FC3AB23"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项目实施方案</w:t>
            </w:r>
            <w:r>
              <w:rPr>
                <w:rFonts w:ascii="仿宋" w:eastAsia="仿宋" w:hAnsi="仿宋" w:cstheme="minorEastAsia" w:hint="eastAsia"/>
              </w:rPr>
              <w:t>3</w:t>
            </w:r>
            <w:r>
              <w:rPr>
                <w:rFonts w:ascii="仿宋" w:eastAsia="仿宋" w:hAnsi="仿宋" w:cstheme="minorEastAsia"/>
              </w:rPr>
              <w:t>5</w:t>
            </w:r>
            <w:r>
              <w:rPr>
                <w:rFonts w:ascii="仿宋" w:eastAsia="仿宋" w:hAnsi="仿宋" w:cstheme="minorEastAsia" w:hint="eastAsia"/>
              </w:rPr>
              <w:t>%</w:t>
            </w:r>
          </w:p>
          <w:p w14:paraId="508FFA20"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w:t>
            </w:r>
            <w:r w:rsidRPr="003F723E">
              <w:rPr>
                <w:rFonts w:ascii="仿宋" w:eastAsia="仿宋" w:hAnsi="仿宋" w:cstheme="minorEastAsia" w:hint="eastAsia"/>
              </w:rPr>
              <w:t>主要评分因素</w:t>
            </w:r>
            <w:r>
              <w:rPr>
                <w:rFonts w:ascii="仿宋" w:eastAsia="仿宋" w:hAnsi="仿宋" w:cstheme="minorEastAsia" w:hint="eastAsia"/>
              </w:rPr>
              <w:t>)</w:t>
            </w:r>
          </w:p>
        </w:tc>
        <w:tc>
          <w:tcPr>
            <w:tcW w:w="850" w:type="dxa"/>
            <w:vAlign w:val="center"/>
          </w:tcPr>
          <w:p w14:paraId="3E7B8E78" w14:textId="13273B60"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项目总体方案1</w:t>
            </w:r>
            <w:r>
              <w:rPr>
                <w:rFonts w:ascii="仿宋" w:eastAsia="仿宋" w:hAnsi="仿宋" w:cstheme="minorEastAsia"/>
              </w:rPr>
              <w:t>9</w:t>
            </w:r>
            <w:r w:rsidRPr="002E520F">
              <w:rPr>
                <w:rFonts w:ascii="仿宋" w:eastAsia="仿宋" w:hAnsi="仿宋" w:cstheme="minorEastAsia" w:hint="eastAsia"/>
              </w:rPr>
              <w:t>分</w:t>
            </w:r>
          </w:p>
        </w:tc>
        <w:tc>
          <w:tcPr>
            <w:tcW w:w="4678" w:type="dxa"/>
            <w:vAlign w:val="center"/>
          </w:tcPr>
          <w:p w14:paraId="25155A34" w14:textId="7B1114B5"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针对本项目特点及需求编写项目总体实施方案包括但不限于：项目进度安排、项目难点分析及解决方案、项目安全保障、档案管理、取证流程及计划等方面。投标人每满足一方面得 1</w:t>
            </w:r>
            <w:r>
              <w:rPr>
                <w:rFonts w:ascii="仿宋" w:eastAsia="仿宋" w:hAnsi="仿宋" w:cstheme="minorEastAsia"/>
              </w:rPr>
              <w:t>.4</w:t>
            </w:r>
            <w:r w:rsidRPr="002E520F">
              <w:rPr>
                <w:rFonts w:ascii="仿宋" w:eastAsia="仿宋" w:hAnsi="仿宋" w:cstheme="minorEastAsia" w:hint="eastAsia"/>
              </w:rPr>
              <w:t xml:space="preserve"> 分，最多得 </w:t>
            </w:r>
            <w:r>
              <w:rPr>
                <w:rFonts w:ascii="仿宋" w:eastAsia="仿宋" w:hAnsi="仿宋" w:cstheme="minorEastAsia"/>
              </w:rPr>
              <w:t>7</w:t>
            </w:r>
            <w:r w:rsidRPr="002E520F">
              <w:rPr>
                <w:rFonts w:ascii="仿宋" w:eastAsia="仿宋" w:hAnsi="仿宋" w:cstheme="minorEastAsia" w:hint="eastAsia"/>
              </w:rPr>
              <w:t xml:space="preserve"> 分。</w:t>
            </w:r>
          </w:p>
          <w:p w14:paraId="3F3230BE" w14:textId="77777777" w:rsidR="00615461" w:rsidRPr="002E520F" w:rsidRDefault="00615461" w:rsidP="00615461">
            <w:pPr>
              <w:spacing w:beforeLines="5" w:before="15" w:line="240" w:lineRule="auto"/>
              <w:rPr>
                <w:rFonts w:ascii="仿宋" w:eastAsia="仿宋" w:hAnsi="仿宋" w:cstheme="minorEastAsia"/>
                <w:kern w:val="0"/>
                <w:sz w:val="24"/>
              </w:rPr>
            </w:pPr>
            <w:r w:rsidRPr="002E520F">
              <w:rPr>
                <w:rFonts w:ascii="仿宋" w:eastAsia="仿宋" w:hAnsi="仿宋" w:cstheme="minorEastAsia" w:hint="eastAsia"/>
                <w:kern w:val="0"/>
                <w:sz w:val="24"/>
              </w:rPr>
              <w:t>2</w:t>
            </w:r>
            <w:r>
              <w:rPr>
                <w:rFonts w:ascii="仿宋" w:eastAsia="仿宋" w:hAnsi="仿宋" w:cstheme="minorEastAsia" w:hint="eastAsia"/>
                <w:kern w:val="0"/>
                <w:sz w:val="24"/>
              </w:rPr>
              <w:t>.</w:t>
            </w:r>
            <w:r w:rsidRPr="002E520F">
              <w:rPr>
                <w:rFonts w:ascii="仿宋" w:eastAsia="仿宋" w:hAnsi="仿宋" w:cstheme="minorEastAsia" w:hint="eastAsia"/>
                <w:kern w:val="0"/>
                <w:sz w:val="24"/>
              </w:rPr>
              <w:t xml:space="preserve">投标人项目总体方案满足：①方案整体表述清晰明确，各环节阐述清楚，具有可实施性；②方案具有针对性，能针对采购人特点和采购项目需求制定个性化的服务方案；③项目分析透彻，解决方案有效。每满足一方面得 </w:t>
            </w:r>
            <w:r w:rsidRPr="002E520F">
              <w:rPr>
                <w:rFonts w:ascii="仿宋" w:eastAsia="仿宋" w:hAnsi="仿宋" w:cstheme="minorEastAsia" w:hint="eastAsia"/>
                <w:kern w:val="0"/>
                <w:sz w:val="24"/>
              </w:rPr>
              <w:lastRenderedPageBreak/>
              <w:t>4 分，最多得 12 分。</w:t>
            </w:r>
          </w:p>
        </w:tc>
        <w:tc>
          <w:tcPr>
            <w:tcW w:w="1134" w:type="dxa"/>
          </w:tcPr>
          <w:p w14:paraId="0384B72D"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Merge w:val="restart"/>
            <w:vAlign w:val="center"/>
          </w:tcPr>
          <w:p w14:paraId="1573FE22"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425649" w14:paraId="7DA6A722" w14:textId="77777777" w:rsidTr="00B51243">
        <w:trPr>
          <w:trHeight w:val="338"/>
        </w:trPr>
        <w:tc>
          <w:tcPr>
            <w:tcW w:w="562" w:type="dxa"/>
            <w:vMerge/>
            <w:vAlign w:val="center"/>
          </w:tcPr>
          <w:p w14:paraId="15A7D24A"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623B128F"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0F43E233"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质量管控方案10分</w:t>
            </w:r>
          </w:p>
        </w:tc>
        <w:tc>
          <w:tcPr>
            <w:tcW w:w="4678" w:type="dxa"/>
            <w:vAlign w:val="center"/>
          </w:tcPr>
          <w:p w14:paraId="3A4987BC"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投标人针对本项目特点提出项目服务质量管控措施及方案，方案包括但不限于：</w:t>
            </w:r>
          </w:p>
          <w:p w14:paraId="31E8FC88"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①有针对教学质量、服务质量的保障措施；</w:t>
            </w:r>
          </w:p>
          <w:p w14:paraId="522CC0F3"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②项目各环节落实专人负责，并有详细的岗位职责，将各环节的质量管控权责落实清楚。</w:t>
            </w:r>
          </w:p>
          <w:p w14:paraId="19F3186D"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根据上述共2项进行评分，每满足一项得 3 分，最多得 6 分。每有 1 项的方案具有合理性和可操作性的加 2 分；其他情况不加分。最多加 4 分。</w:t>
            </w:r>
          </w:p>
        </w:tc>
        <w:tc>
          <w:tcPr>
            <w:tcW w:w="1134" w:type="dxa"/>
          </w:tcPr>
          <w:p w14:paraId="1DFCC186"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049906CD"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7D37FE49" w14:textId="77777777" w:rsidTr="00B51243">
        <w:trPr>
          <w:trHeight w:val="338"/>
        </w:trPr>
        <w:tc>
          <w:tcPr>
            <w:tcW w:w="562" w:type="dxa"/>
            <w:vMerge/>
            <w:vAlign w:val="center"/>
          </w:tcPr>
          <w:p w14:paraId="7D66BA2F"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6901A092"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7E79F8D9" w14:textId="77777777" w:rsidR="00615461"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安全应急方案</w:t>
            </w:r>
          </w:p>
          <w:p w14:paraId="284C87AE"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1AFDF8F4"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投标人针对本项目全流程制定安全应急方案，并提供安全责任承诺函。应急方案需满足以下三点： 预防措施、应急人员、突发事件的应急方案。方案完善全面、可操作性强（按照方案说明可以顺畅完成应急方案）的得 6 分，每有1项不完善全面，不具有操作性的扣</w:t>
            </w:r>
            <w:r>
              <w:rPr>
                <w:rFonts w:ascii="仿宋" w:eastAsia="仿宋" w:hAnsi="仿宋" w:cstheme="minorEastAsia" w:hint="eastAsia"/>
              </w:rPr>
              <w:t xml:space="preserve"> </w:t>
            </w:r>
            <w:r w:rsidRPr="002E520F">
              <w:rPr>
                <w:rFonts w:ascii="仿宋" w:eastAsia="仿宋" w:hAnsi="仿宋" w:cstheme="minorEastAsia" w:hint="eastAsia"/>
              </w:rPr>
              <w:t>2</w:t>
            </w:r>
            <w:r>
              <w:rPr>
                <w:rFonts w:ascii="仿宋" w:eastAsia="仿宋" w:hAnsi="仿宋" w:cstheme="minorEastAsia"/>
              </w:rPr>
              <w:t xml:space="preserve"> </w:t>
            </w:r>
            <w:r w:rsidRPr="002E520F">
              <w:rPr>
                <w:rFonts w:ascii="仿宋" w:eastAsia="仿宋" w:hAnsi="仿宋" w:cstheme="minorEastAsia" w:hint="eastAsia"/>
              </w:rPr>
              <w:t>分；不提供或其余情况不得分。</w:t>
            </w:r>
          </w:p>
        </w:tc>
        <w:tc>
          <w:tcPr>
            <w:tcW w:w="1134" w:type="dxa"/>
          </w:tcPr>
          <w:p w14:paraId="1C445AD8"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055DDEC6"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03AB43F6" w14:textId="77777777" w:rsidTr="00B51243">
        <w:trPr>
          <w:trHeight w:val="983"/>
        </w:trPr>
        <w:tc>
          <w:tcPr>
            <w:tcW w:w="562" w:type="dxa"/>
            <w:vAlign w:val="center"/>
          </w:tcPr>
          <w:p w14:paraId="682324BD" w14:textId="5C9FC36E"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5</w:t>
            </w:r>
          </w:p>
        </w:tc>
        <w:tc>
          <w:tcPr>
            <w:tcW w:w="1418" w:type="dxa"/>
            <w:vAlign w:val="center"/>
          </w:tcPr>
          <w:p w14:paraId="274547FE"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项目分析</w:t>
            </w:r>
          </w:p>
          <w:p w14:paraId="27E7B33E"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6</w:t>
            </w:r>
            <w:r w:rsidRPr="00425649">
              <w:rPr>
                <w:rFonts w:ascii="仿宋" w:eastAsia="仿宋" w:hAnsi="仿宋" w:cstheme="minorEastAsia" w:hint="eastAsia"/>
              </w:rPr>
              <w:t>%</w:t>
            </w:r>
          </w:p>
        </w:tc>
        <w:tc>
          <w:tcPr>
            <w:tcW w:w="850" w:type="dxa"/>
            <w:vAlign w:val="center"/>
          </w:tcPr>
          <w:p w14:paraId="7ED40E70"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283AD261"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投标人根据对项目的整体了解进行项目分析，分析内容需包含：①项目的背景理解和认识；②本项目服务的难点及解决方案；③分析自身参加本项目的优势与有利条件；④培训人员组织及课程开展要点。以上每满足1项得 0.5 分，最多得 2 分，未提供不得分。</w:t>
            </w:r>
          </w:p>
          <w:p w14:paraId="73A59818"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项目分析表述清楚、条理清晰加</w:t>
            </w:r>
            <w:r>
              <w:rPr>
                <w:rFonts w:ascii="仿宋" w:eastAsia="仿宋" w:hAnsi="仿宋" w:cstheme="minorEastAsia" w:hint="eastAsia"/>
              </w:rPr>
              <w:t xml:space="preserve"> </w:t>
            </w:r>
            <w:r w:rsidRPr="002E520F">
              <w:rPr>
                <w:rFonts w:ascii="仿宋" w:eastAsia="仿宋" w:hAnsi="仿宋" w:cstheme="minorEastAsia" w:hint="eastAsia"/>
              </w:rPr>
              <w:t>1分；项目分析透彻，解决方案切实可行加 1分；投标人参加本项目的优势有利于项目开展的加 2 分。最多加</w:t>
            </w:r>
            <w:r>
              <w:rPr>
                <w:rFonts w:ascii="仿宋" w:eastAsia="仿宋" w:hAnsi="仿宋" w:cstheme="minorEastAsia" w:hint="eastAsia"/>
              </w:rPr>
              <w:t xml:space="preserve"> </w:t>
            </w:r>
            <w:r w:rsidRPr="002E520F">
              <w:rPr>
                <w:rFonts w:ascii="仿宋" w:eastAsia="仿宋" w:hAnsi="仿宋" w:cstheme="minorEastAsia" w:hint="eastAsia"/>
              </w:rPr>
              <w:t>4</w:t>
            </w:r>
            <w:r>
              <w:rPr>
                <w:rFonts w:ascii="仿宋" w:eastAsia="仿宋" w:hAnsi="仿宋" w:cstheme="minorEastAsia"/>
              </w:rPr>
              <w:t xml:space="preserve"> </w:t>
            </w:r>
            <w:r w:rsidRPr="002E520F">
              <w:rPr>
                <w:rFonts w:ascii="仿宋" w:eastAsia="仿宋" w:hAnsi="仿宋" w:cstheme="minorEastAsia" w:hint="eastAsia"/>
              </w:rPr>
              <w:t>分。不满足或者未提供不得分。</w:t>
            </w:r>
          </w:p>
        </w:tc>
        <w:tc>
          <w:tcPr>
            <w:tcW w:w="1134" w:type="dxa"/>
          </w:tcPr>
          <w:p w14:paraId="32C8CE26"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5C996457"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6F1548" w14:paraId="5FB30E5C" w14:textId="77777777" w:rsidTr="00B51243">
        <w:trPr>
          <w:trHeight w:val="2081"/>
        </w:trPr>
        <w:tc>
          <w:tcPr>
            <w:tcW w:w="562" w:type="dxa"/>
            <w:vAlign w:val="center"/>
          </w:tcPr>
          <w:p w14:paraId="5C5AEC7D" w14:textId="7CDAB7F9"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6</w:t>
            </w:r>
          </w:p>
        </w:tc>
        <w:tc>
          <w:tcPr>
            <w:tcW w:w="1418" w:type="dxa"/>
            <w:vAlign w:val="center"/>
          </w:tcPr>
          <w:p w14:paraId="272F5320"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服务管理团队10</w:t>
            </w:r>
            <w:r w:rsidRPr="00425649">
              <w:rPr>
                <w:rFonts w:ascii="仿宋" w:eastAsia="仿宋" w:hAnsi="仿宋" w:cstheme="minorEastAsia" w:hint="eastAsia"/>
              </w:rPr>
              <w:t>%</w:t>
            </w:r>
          </w:p>
        </w:tc>
        <w:tc>
          <w:tcPr>
            <w:tcW w:w="850" w:type="dxa"/>
            <w:vAlign w:val="center"/>
          </w:tcPr>
          <w:p w14:paraId="5D94B2B0"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10分</w:t>
            </w:r>
          </w:p>
        </w:tc>
        <w:tc>
          <w:tcPr>
            <w:tcW w:w="4678" w:type="dxa"/>
            <w:vAlign w:val="center"/>
          </w:tcPr>
          <w:p w14:paraId="2C97EF64" w14:textId="21BA3480"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管理团队满足招标文件要求配备</w:t>
            </w:r>
            <w:r>
              <w:rPr>
                <w:rFonts w:ascii="仿宋" w:eastAsia="仿宋" w:hAnsi="仿宋" w:cstheme="minorEastAsia"/>
              </w:rPr>
              <w:t>4</w:t>
            </w:r>
            <w:r w:rsidRPr="002E520F">
              <w:rPr>
                <w:rFonts w:ascii="仿宋" w:eastAsia="仿宋" w:hAnsi="仿宋" w:cstheme="minorEastAsia" w:hint="eastAsia"/>
              </w:rPr>
              <w:t>人的基础上每多一人得 0.5 分，最多得 2 分。（提供人员配置表）；</w:t>
            </w:r>
          </w:p>
          <w:p w14:paraId="5BC7A6EB"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投标人拟派的管理人员或教师中具有高级职称的每个得 1.5 分，最多得 6 分。</w:t>
            </w:r>
            <w:r w:rsidRPr="00733967">
              <w:rPr>
                <w:rFonts w:ascii="仿宋" w:eastAsia="仿宋" w:hAnsi="仿宋" w:cstheme="minorEastAsia" w:hint="eastAsia"/>
                <w:b/>
                <w:bCs/>
              </w:rPr>
              <w:t>（同时提供①职称证书复印件②在职证明或劳动合同复印件）</w:t>
            </w:r>
          </w:p>
          <w:p w14:paraId="155B6C2D"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3</w:t>
            </w:r>
            <w:r>
              <w:rPr>
                <w:rFonts w:ascii="仿宋" w:eastAsia="仿宋" w:hAnsi="仿宋" w:cstheme="minorEastAsia" w:hint="eastAsia"/>
              </w:rPr>
              <w:t>.</w:t>
            </w:r>
            <w:r w:rsidRPr="002E520F">
              <w:rPr>
                <w:rFonts w:ascii="仿宋" w:eastAsia="仿宋" w:hAnsi="仿宋" w:cstheme="minorEastAsia" w:hint="eastAsia"/>
              </w:rPr>
              <w:t>投标人拟提供的培训教师获得过行政主管部门或其他政府部门颁发的荣誉，每有一人得 1 分，最多得 2 分。</w:t>
            </w:r>
            <w:r w:rsidRPr="00733967">
              <w:rPr>
                <w:rFonts w:ascii="仿宋" w:eastAsia="仿宋" w:hAnsi="仿宋" w:cstheme="minorEastAsia" w:hint="eastAsia"/>
                <w:b/>
                <w:bCs/>
              </w:rPr>
              <w:t>（提供有效证明材料加盖投标人鲜章）</w:t>
            </w:r>
          </w:p>
        </w:tc>
        <w:tc>
          <w:tcPr>
            <w:tcW w:w="1134" w:type="dxa"/>
          </w:tcPr>
          <w:p w14:paraId="6F51B5EA" w14:textId="77777777" w:rsidR="00615461" w:rsidRPr="002E520F"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2CBCBB5C" w14:textId="77777777" w:rsidR="00615461"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共同评审</w:t>
            </w:r>
          </w:p>
          <w:p w14:paraId="5F6C7AE2" w14:textId="77777777" w:rsidR="00615461" w:rsidRPr="002E520F"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因素</w:t>
            </w:r>
          </w:p>
        </w:tc>
      </w:tr>
      <w:tr w:rsidR="00615461" w:rsidRPr="00425649" w14:paraId="5F4C40C7" w14:textId="77777777" w:rsidTr="00B51243">
        <w:trPr>
          <w:trHeight w:val="90"/>
        </w:trPr>
        <w:tc>
          <w:tcPr>
            <w:tcW w:w="562" w:type="dxa"/>
            <w:vAlign w:val="center"/>
          </w:tcPr>
          <w:p w14:paraId="733ACC97" w14:textId="7C10FBEF"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7</w:t>
            </w:r>
          </w:p>
        </w:tc>
        <w:tc>
          <w:tcPr>
            <w:tcW w:w="1418" w:type="dxa"/>
            <w:vAlign w:val="center"/>
          </w:tcPr>
          <w:p w14:paraId="31C7AFA6"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设施设备10%</w:t>
            </w:r>
          </w:p>
        </w:tc>
        <w:tc>
          <w:tcPr>
            <w:tcW w:w="850" w:type="dxa"/>
            <w:vAlign w:val="center"/>
          </w:tcPr>
          <w:p w14:paraId="54AA3145"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10</w:t>
            </w:r>
            <w:r w:rsidRPr="00425649">
              <w:rPr>
                <w:rFonts w:ascii="仿宋" w:eastAsia="仿宋" w:hAnsi="仿宋" w:cstheme="minorEastAsia" w:hint="eastAsia"/>
              </w:rPr>
              <w:t>分</w:t>
            </w:r>
          </w:p>
        </w:tc>
        <w:tc>
          <w:tcPr>
            <w:tcW w:w="4678" w:type="dxa"/>
            <w:vAlign w:val="center"/>
          </w:tcPr>
          <w:p w14:paraId="2031063A" w14:textId="28321C83" w:rsidR="00615461" w:rsidRPr="00A609D5" w:rsidRDefault="00615461" w:rsidP="00615461">
            <w:pPr>
              <w:pStyle w:val="TableParagraph"/>
              <w:spacing w:beforeLines="5" w:before="15"/>
              <w:rPr>
                <w:rFonts w:ascii="仿宋" w:eastAsia="仿宋" w:hAnsi="仿宋" w:cstheme="minorEastAsia"/>
              </w:rPr>
            </w:pPr>
            <w:r w:rsidRPr="00A609D5">
              <w:rPr>
                <w:rFonts w:ascii="仿宋" w:eastAsia="仿宋" w:hAnsi="仿宋" w:cstheme="minorEastAsia" w:hint="eastAsia"/>
              </w:rPr>
              <w:t>1、投标人具有所必需的设备（每套至少包括</w:t>
            </w:r>
            <w:r>
              <w:rPr>
                <w:rFonts w:ascii="仿宋" w:eastAsia="仿宋" w:hAnsi="仿宋" w:hint="eastAsia"/>
              </w:rPr>
              <w:t>恒温焊台（电子装配适用）、镊子、助焊剂、清洗剂、全自动贴片机、丝印机、回流焊机</w:t>
            </w:r>
            <w:r w:rsidRPr="00A609D5">
              <w:rPr>
                <w:rFonts w:ascii="仿宋" w:eastAsia="仿宋" w:hAnsi="仿宋" w:cstheme="minorEastAsia" w:hint="eastAsia"/>
              </w:rPr>
              <w:t>），提</w:t>
            </w:r>
            <w:r w:rsidRPr="0093247E">
              <w:rPr>
                <w:rFonts w:ascii="仿宋" w:eastAsia="仿宋" w:hAnsi="仿宋" w:cstheme="minorEastAsia" w:hint="eastAsia"/>
              </w:rPr>
              <w:t>供 2</w:t>
            </w:r>
            <w:r w:rsidRPr="00A609D5">
              <w:rPr>
                <w:rFonts w:ascii="仿宋" w:eastAsia="仿宋" w:hAnsi="仿宋" w:cstheme="minorEastAsia" w:hint="eastAsia"/>
              </w:rPr>
              <w:t xml:space="preserve"> 套设备得 0.5 分，在此基</w:t>
            </w:r>
            <w:r w:rsidRPr="00A609D5">
              <w:rPr>
                <w:rFonts w:ascii="仿宋" w:eastAsia="仿宋" w:hAnsi="仿宋" w:cstheme="minorEastAsia" w:hint="eastAsia"/>
              </w:rPr>
              <w:lastRenderedPageBreak/>
              <w:t>础上每增加 1 套加 0.5 分，本项最多得 5 分。</w:t>
            </w:r>
          </w:p>
          <w:p w14:paraId="13C8909A" w14:textId="77777777" w:rsidR="00615461" w:rsidRPr="00733967" w:rsidRDefault="00615461" w:rsidP="00615461">
            <w:pPr>
              <w:pStyle w:val="TableParagraph"/>
              <w:spacing w:beforeLines="5" w:before="15"/>
              <w:rPr>
                <w:rFonts w:ascii="仿宋" w:eastAsia="仿宋" w:hAnsi="仿宋" w:cstheme="minorEastAsia"/>
                <w:b/>
                <w:bCs/>
              </w:rPr>
            </w:pPr>
            <w:r w:rsidRPr="00733967">
              <w:rPr>
                <w:rFonts w:ascii="仿宋" w:eastAsia="仿宋" w:hAnsi="仿宋" w:cstheme="minorEastAsia" w:hint="eastAsia"/>
                <w:b/>
                <w:bCs/>
              </w:rPr>
              <w:t>【提供设备清单、照片和购买设备的发票（或购买协议或设备自有的承诺函）或提供设备清单、照片、租赁协议加盖投标人鲜章】</w:t>
            </w:r>
          </w:p>
          <w:p w14:paraId="106019E6" w14:textId="77777777" w:rsidR="00615461" w:rsidRPr="00A609D5" w:rsidRDefault="00615461" w:rsidP="00615461">
            <w:pPr>
              <w:pStyle w:val="TableParagraph"/>
              <w:spacing w:beforeLines="5" w:before="15"/>
              <w:rPr>
                <w:rFonts w:ascii="仿宋" w:eastAsia="仿宋" w:hAnsi="仿宋" w:cstheme="minorEastAsia"/>
              </w:rPr>
            </w:pPr>
            <w:r w:rsidRPr="00A609D5">
              <w:rPr>
                <w:rFonts w:ascii="仿宋" w:eastAsia="仿宋" w:hAnsi="仿宋" w:cstheme="minorEastAsia" w:hint="eastAsia"/>
              </w:rPr>
              <w:t>2、投标人为本项目提供的培训场地：</w:t>
            </w:r>
          </w:p>
          <w:p w14:paraId="51CE37A3" w14:textId="77777777" w:rsidR="00615461" w:rsidRPr="00A609D5" w:rsidRDefault="00615461" w:rsidP="00615461">
            <w:pPr>
              <w:pStyle w:val="TableParagraph"/>
              <w:spacing w:beforeLines="5" w:before="15"/>
              <w:rPr>
                <w:rFonts w:ascii="仿宋" w:eastAsia="仿宋" w:hAnsi="仿宋" w:cstheme="minorEastAsia"/>
              </w:rPr>
            </w:pPr>
            <w:r w:rsidRPr="00A609D5">
              <w:rPr>
                <w:rFonts w:ascii="仿宋" w:eastAsia="仿宋" w:hAnsi="仿宋" w:cstheme="minorEastAsia" w:hint="eastAsia"/>
              </w:rPr>
              <w:t>①提供 2 间多媒体教室得 0.5 分，在此基础上每增加 1 间加 0.5 分，最多得 2 分</w:t>
            </w:r>
            <w:r w:rsidRPr="00733967">
              <w:rPr>
                <w:rFonts w:ascii="仿宋" w:eastAsia="仿宋" w:hAnsi="仿宋" w:cstheme="minorEastAsia" w:hint="eastAsia"/>
                <w:b/>
                <w:bCs/>
              </w:rPr>
              <w:t>（需提供每个教室的照片，并加盖投标人鲜章）</w:t>
            </w:r>
            <w:r w:rsidRPr="00A609D5">
              <w:rPr>
                <w:rFonts w:ascii="仿宋" w:eastAsia="仿宋" w:hAnsi="仿宋" w:cstheme="minorEastAsia" w:hint="eastAsia"/>
              </w:rPr>
              <w:t>；</w:t>
            </w:r>
          </w:p>
          <w:p w14:paraId="6F39530F" w14:textId="77777777" w:rsidR="00615461" w:rsidRPr="002E520F" w:rsidRDefault="00615461" w:rsidP="00615461">
            <w:pPr>
              <w:pStyle w:val="TableParagraph"/>
              <w:spacing w:beforeLines="5" w:before="15"/>
              <w:jc w:val="both"/>
              <w:rPr>
                <w:rFonts w:ascii="仿宋" w:eastAsia="仿宋" w:hAnsi="仿宋" w:cstheme="minorEastAsia"/>
              </w:rPr>
            </w:pPr>
            <w:r w:rsidRPr="00A609D5">
              <w:rPr>
                <w:rFonts w:ascii="仿宋" w:eastAsia="仿宋" w:hAnsi="仿宋" w:cstheme="minorEastAsia" w:hint="eastAsia"/>
              </w:rPr>
              <w:t>②具有实训操作的专用场地，单个场地面积不低于100 ㎡，提供 2个（含）及以上实训场地得 3 分。</w:t>
            </w:r>
            <w:r w:rsidRPr="00733967">
              <w:rPr>
                <w:rFonts w:ascii="仿宋" w:eastAsia="仿宋" w:hAnsi="仿宋" w:cstheme="minorEastAsia" w:hint="eastAsia"/>
                <w:b/>
                <w:bCs/>
              </w:rPr>
              <w:t>（需同时提供①每个场地的照片；②承诺函（承诺函内容包括单个场地面积），以上材料加盖投标人鲜章。</w:t>
            </w:r>
          </w:p>
        </w:tc>
        <w:tc>
          <w:tcPr>
            <w:tcW w:w="1134" w:type="dxa"/>
          </w:tcPr>
          <w:p w14:paraId="05346768" w14:textId="77777777" w:rsidR="00615461"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466FA51F"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评审</w:t>
            </w:r>
          </w:p>
          <w:p w14:paraId="441E73C6"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bl>
    <w:p w14:paraId="4DCB2A94" w14:textId="65440442" w:rsidR="00A2792B" w:rsidRPr="00A26EB8" w:rsidRDefault="00E041BC" w:rsidP="00A2792B">
      <w:pPr>
        <w:pStyle w:val="aa"/>
        <w:tabs>
          <w:tab w:val="left" w:pos="600"/>
        </w:tabs>
        <w:spacing w:line="400" w:lineRule="exact"/>
        <w:ind w:firstLine="0"/>
        <w:rPr>
          <w:rFonts w:ascii="仿宋" w:eastAsia="仿宋" w:hAnsi="仿宋"/>
          <w:b/>
          <w:sz w:val="24"/>
          <w:szCs w:val="24"/>
        </w:rPr>
      </w:pPr>
      <w:r>
        <w:rPr>
          <w:rFonts w:ascii="仿宋" w:eastAsia="仿宋" w:hAnsi="仿宋" w:hint="eastAsia"/>
          <w:b/>
          <w:sz w:val="24"/>
          <w:szCs w:val="24"/>
        </w:rPr>
        <w:t>（六）</w:t>
      </w:r>
      <w:r w:rsidR="00A2792B" w:rsidRPr="00A26EB8">
        <w:rPr>
          <w:rFonts w:ascii="仿宋" w:eastAsia="仿宋" w:hAnsi="仿宋" w:hint="eastAsia"/>
          <w:b/>
          <w:sz w:val="24"/>
          <w:szCs w:val="24"/>
        </w:rPr>
        <w:t>包件</w:t>
      </w:r>
      <w:r w:rsidR="00A2792B">
        <w:rPr>
          <w:rFonts w:ascii="仿宋" w:eastAsia="仿宋" w:hAnsi="仿宋"/>
          <w:b/>
          <w:sz w:val="24"/>
          <w:szCs w:val="24"/>
        </w:rPr>
        <w:t>6</w:t>
      </w:r>
      <w:r w:rsidR="005D46D8">
        <w:rPr>
          <w:rFonts w:ascii="仿宋" w:eastAsia="仿宋" w:hAnsi="仿宋"/>
          <w:b/>
          <w:sz w:val="24"/>
          <w:szCs w:val="24"/>
        </w:rPr>
        <w:t>(</w:t>
      </w:r>
      <w:r w:rsidR="00A2792B" w:rsidRPr="00A2792B">
        <w:rPr>
          <w:rFonts w:ascii="仿宋" w:eastAsia="仿宋" w:hAnsi="仿宋" w:hint="eastAsia"/>
          <w:b/>
          <w:sz w:val="24"/>
          <w:szCs w:val="24"/>
        </w:rPr>
        <w:t>航空修理系统</w:t>
      </w:r>
      <w:r w:rsidR="005D46D8">
        <w:rPr>
          <w:rFonts w:ascii="仿宋" w:eastAsia="仿宋" w:hAnsi="仿宋" w:hint="eastAsia"/>
          <w:b/>
          <w:sz w:val="24"/>
          <w:szCs w:val="24"/>
        </w:rPr>
        <w:t>)</w:t>
      </w:r>
      <w:r w:rsidR="00913643" w:rsidRPr="00913643">
        <w:rPr>
          <w:rFonts w:ascii="仿宋" w:eastAsia="仿宋" w:hAnsi="仿宋" w:hint="eastAsia"/>
          <w:b/>
          <w:sz w:val="24"/>
          <w:szCs w:val="24"/>
        </w:rPr>
        <w:t>适用</w:t>
      </w:r>
    </w:p>
    <w:tbl>
      <w:tblPr>
        <w:tblpPr w:leftFromText="180" w:rightFromText="180" w:vertAnchor="text" w:horzAnchor="page" w:tblpX="1059" w:tblpY="294"/>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1418"/>
        <w:gridCol w:w="850"/>
        <w:gridCol w:w="4678"/>
        <w:gridCol w:w="1134"/>
        <w:gridCol w:w="1276"/>
      </w:tblGrid>
      <w:tr w:rsidR="00A2792B" w:rsidRPr="009C2679" w14:paraId="5413831B" w14:textId="77777777" w:rsidTr="008D714E">
        <w:trPr>
          <w:trHeight w:val="90"/>
        </w:trPr>
        <w:tc>
          <w:tcPr>
            <w:tcW w:w="562" w:type="dxa"/>
            <w:vAlign w:val="center"/>
          </w:tcPr>
          <w:p w14:paraId="6AD824CD" w14:textId="77777777" w:rsidR="00A2792B" w:rsidRPr="00425649" w:rsidRDefault="00A2792B" w:rsidP="008D714E">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序号</w:t>
            </w:r>
          </w:p>
        </w:tc>
        <w:tc>
          <w:tcPr>
            <w:tcW w:w="1418" w:type="dxa"/>
            <w:vAlign w:val="center"/>
          </w:tcPr>
          <w:p w14:paraId="0108BB4C" w14:textId="77777777" w:rsidR="00A2792B" w:rsidRDefault="00A2792B" w:rsidP="008D714E">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评分因素</w:t>
            </w:r>
          </w:p>
          <w:p w14:paraId="4705F899" w14:textId="77777777" w:rsidR="00A2792B" w:rsidRPr="00425649" w:rsidRDefault="00A2792B" w:rsidP="008D714E">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及权重</w:t>
            </w:r>
          </w:p>
        </w:tc>
        <w:tc>
          <w:tcPr>
            <w:tcW w:w="850" w:type="dxa"/>
            <w:vAlign w:val="center"/>
          </w:tcPr>
          <w:p w14:paraId="4B1EE2F2" w14:textId="77777777" w:rsidR="00A2792B" w:rsidRPr="00425649" w:rsidRDefault="00A2792B" w:rsidP="008D714E">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分值</w:t>
            </w:r>
          </w:p>
        </w:tc>
        <w:tc>
          <w:tcPr>
            <w:tcW w:w="4678" w:type="dxa"/>
            <w:vAlign w:val="center"/>
          </w:tcPr>
          <w:p w14:paraId="7AF5294A" w14:textId="77777777" w:rsidR="00A2792B" w:rsidRPr="00425649" w:rsidRDefault="00A2792B" w:rsidP="008D714E">
            <w:pPr>
              <w:spacing w:beforeLines="5" w:before="15" w:line="240" w:lineRule="auto"/>
              <w:jc w:val="center"/>
              <w:rPr>
                <w:rFonts w:ascii="仿宋" w:eastAsia="仿宋" w:hAnsi="仿宋" w:cstheme="minorEastAsia"/>
                <w:sz w:val="24"/>
              </w:rPr>
            </w:pPr>
            <w:r w:rsidRPr="00425649">
              <w:rPr>
                <w:rFonts w:ascii="仿宋" w:eastAsia="仿宋" w:hAnsi="仿宋" w:cstheme="minorEastAsia" w:hint="eastAsia"/>
                <w:sz w:val="24"/>
              </w:rPr>
              <w:t>评分标准</w:t>
            </w:r>
          </w:p>
        </w:tc>
        <w:tc>
          <w:tcPr>
            <w:tcW w:w="1134" w:type="dxa"/>
            <w:vAlign w:val="center"/>
          </w:tcPr>
          <w:p w14:paraId="2A3DF1BF" w14:textId="77777777" w:rsidR="00A2792B" w:rsidRPr="009C2679" w:rsidRDefault="00A2792B" w:rsidP="008D714E">
            <w:pPr>
              <w:pStyle w:val="TableParagraph"/>
              <w:spacing w:beforeLines="5" w:before="15"/>
              <w:jc w:val="center"/>
              <w:rPr>
                <w:rFonts w:ascii="仿宋" w:eastAsia="仿宋" w:hAnsi="仿宋"/>
                <w:kern w:val="2"/>
              </w:rPr>
            </w:pPr>
            <w:r w:rsidRPr="009C2679">
              <w:rPr>
                <w:rFonts w:ascii="仿宋" w:eastAsia="仿宋" w:hAnsi="仿宋" w:hint="eastAsia"/>
                <w:kern w:val="2"/>
              </w:rPr>
              <w:t>备注</w:t>
            </w:r>
          </w:p>
        </w:tc>
        <w:tc>
          <w:tcPr>
            <w:tcW w:w="1276" w:type="dxa"/>
            <w:vAlign w:val="center"/>
          </w:tcPr>
          <w:p w14:paraId="256FFB96" w14:textId="77777777" w:rsidR="00A2792B" w:rsidRPr="009C2679" w:rsidRDefault="00A2792B" w:rsidP="008D714E">
            <w:pPr>
              <w:pStyle w:val="TableParagraph"/>
              <w:spacing w:beforeLines="5" w:before="15"/>
              <w:jc w:val="center"/>
              <w:rPr>
                <w:rFonts w:ascii="仿宋" w:eastAsia="仿宋" w:hAnsi="仿宋"/>
                <w:kern w:val="2"/>
              </w:rPr>
            </w:pPr>
            <w:r w:rsidRPr="009C2679">
              <w:rPr>
                <w:rFonts w:ascii="仿宋" w:eastAsia="仿宋" w:hAnsi="仿宋" w:hint="eastAsia"/>
                <w:kern w:val="2"/>
              </w:rPr>
              <w:t>说 明</w:t>
            </w:r>
          </w:p>
        </w:tc>
      </w:tr>
      <w:tr w:rsidR="00A2792B" w:rsidRPr="00425649" w14:paraId="777387C0" w14:textId="77777777" w:rsidTr="008D714E">
        <w:trPr>
          <w:trHeight w:val="90"/>
        </w:trPr>
        <w:tc>
          <w:tcPr>
            <w:tcW w:w="562" w:type="dxa"/>
            <w:vAlign w:val="center"/>
          </w:tcPr>
          <w:p w14:paraId="0B9985F1" w14:textId="77777777" w:rsidR="00A2792B" w:rsidRPr="00761797" w:rsidRDefault="00A2792B" w:rsidP="008D714E">
            <w:pPr>
              <w:pStyle w:val="TableParagraph"/>
              <w:spacing w:beforeLines="5" w:before="15"/>
              <w:jc w:val="center"/>
              <w:rPr>
                <w:rFonts w:ascii="仿宋" w:eastAsia="仿宋" w:hAnsi="仿宋"/>
                <w:kern w:val="2"/>
              </w:rPr>
            </w:pPr>
            <w:r>
              <w:rPr>
                <w:rFonts w:ascii="仿宋" w:eastAsia="仿宋" w:hAnsi="仿宋" w:hint="eastAsia"/>
                <w:kern w:val="2"/>
              </w:rPr>
              <w:t>1</w:t>
            </w:r>
          </w:p>
        </w:tc>
        <w:tc>
          <w:tcPr>
            <w:tcW w:w="1418" w:type="dxa"/>
            <w:vAlign w:val="center"/>
          </w:tcPr>
          <w:p w14:paraId="1BB42DF1" w14:textId="77777777" w:rsidR="00A2792B" w:rsidRDefault="00A2792B" w:rsidP="008D714E">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报价</w:t>
            </w:r>
          </w:p>
          <w:p w14:paraId="6A5343A6" w14:textId="4418D6D9" w:rsidR="00A2792B" w:rsidRPr="002E520F" w:rsidRDefault="00A2792B" w:rsidP="008D714E">
            <w:pPr>
              <w:pStyle w:val="TableParagraph"/>
              <w:spacing w:beforeLines="5" w:before="15"/>
              <w:jc w:val="center"/>
              <w:rPr>
                <w:rFonts w:ascii="仿宋" w:eastAsia="仿宋" w:hAnsi="仿宋" w:cstheme="minorEastAsia"/>
              </w:rPr>
            </w:pPr>
            <w:r w:rsidRPr="002E520F">
              <w:rPr>
                <w:rFonts w:ascii="仿宋" w:eastAsia="仿宋" w:hAnsi="仿宋" w:cstheme="minorEastAsia"/>
              </w:rPr>
              <w:t>10</w:t>
            </w:r>
            <w:r w:rsidRPr="002E520F">
              <w:rPr>
                <w:rFonts w:ascii="仿宋" w:eastAsia="仿宋" w:hAnsi="仿宋" w:cstheme="minorEastAsia" w:hint="eastAsia"/>
              </w:rPr>
              <w:t>%</w:t>
            </w:r>
          </w:p>
        </w:tc>
        <w:tc>
          <w:tcPr>
            <w:tcW w:w="850" w:type="dxa"/>
            <w:vAlign w:val="center"/>
          </w:tcPr>
          <w:p w14:paraId="175733FD" w14:textId="77777777" w:rsidR="00A2792B" w:rsidRPr="002E520F" w:rsidRDefault="00A2792B" w:rsidP="008D714E">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w:t>
            </w:r>
            <w:r w:rsidRPr="002E520F">
              <w:rPr>
                <w:rFonts w:ascii="仿宋" w:eastAsia="仿宋" w:hAnsi="仿宋" w:cstheme="minorEastAsia"/>
              </w:rPr>
              <w:t>0</w:t>
            </w:r>
            <w:r w:rsidRPr="002E520F">
              <w:rPr>
                <w:rFonts w:ascii="仿宋" w:eastAsia="仿宋" w:hAnsi="仿宋" w:cstheme="minorEastAsia" w:hint="eastAsia"/>
              </w:rPr>
              <w:t>分</w:t>
            </w:r>
          </w:p>
        </w:tc>
        <w:tc>
          <w:tcPr>
            <w:tcW w:w="4678" w:type="dxa"/>
            <w:vAlign w:val="center"/>
          </w:tcPr>
          <w:p w14:paraId="07722DFB" w14:textId="77777777" w:rsidR="00A2792B" w:rsidRPr="002E520F" w:rsidRDefault="00A2792B" w:rsidP="008D714E">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 xml:space="preserve">满足招标文件要求且投标价格最低的报价为基准价，其价格分为满分。其他供应商的价格分统一按照下列公式计算：报价得分=(基准价／报价)* </w:t>
            </w:r>
            <w:r w:rsidRPr="002E520F">
              <w:rPr>
                <w:rFonts w:ascii="仿宋" w:eastAsia="仿宋" w:hAnsi="仿宋" w:cstheme="minorEastAsia"/>
              </w:rPr>
              <w:t>10</w:t>
            </w:r>
            <w:r w:rsidRPr="002E520F">
              <w:rPr>
                <w:rFonts w:ascii="仿宋" w:eastAsia="仿宋" w:hAnsi="仿宋" w:cstheme="minorEastAsia" w:hint="eastAsia"/>
              </w:rPr>
              <w:t>%*100</w:t>
            </w:r>
          </w:p>
        </w:tc>
        <w:tc>
          <w:tcPr>
            <w:tcW w:w="1134" w:type="dxa"/>
            <w:vAlign w:val="center"/>
          </w:tcPr>
          <w:p w14:paraId="425AAB15" w14:textId="77777777" w:rsidR="00A2792B" w:rsidRPr="002E520F" w:rsidRDefault="00A2792B" w:rsidP="008D714E">
            <w:pPr>
              <w:pStyle w:val="TableParagraph"/>
              <w:spacing w:beforeLines="5" w:before="15"/>
              <w:rPr>
                <w:rFonts w:ascii="仿宋" w:eastAsia="仿宋" w:hAnsi="仿宋" w:cstheme="minorEastAsia"/>
              </w:rPr>
            </w:pPr>
          </w:p>
        </w:tc>
        <w:tc>
          <w:tcPr>
            <w:tcW w:w="1276" w:type="dxa"/>
            <w:vAlign w:val="center"/>
          </w:tcPr>
          <w:p w14:paraId="2B62279C" w14:textId="77777777" w:rsidR="00A2792B" w:rsidRDefault="00A2792B" w:rsidP="008D714E">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共同评分</w:t>
            </w:r>
          </w:p>
          <w:p w14:paraId="6F96637C" w14:textId="77777777" w:rsidR="00A2792B" w:rsidRPr="002E520F" w:rsidRDefault="00A2792B" w:rsidP="008D714E">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因素</w:t>
            </w:r>
          </w:p>
        </w:tc>
      </w:tr>
      <w:tr w:rsidR="00A2792B" w:rsidRPr="00425649" w14:paraId="0E8B65D4" w14:textId="77777777" w:rsidTr="008D714E">
        <w:trPr>
          <w:trHeight w:val="90"/>
        </w:trPr>
        <w:tc>
          <w:tcPr>
            <w:tcW w:w="562" w:type="dxa"/>
            <w:vAlign w:val="center"/>
          </w:tcPr>
          <w:p w14:paraId="262BCCC2" w14:textId="77777777" w:rsidR="00A2792B" w:rsidRPr="00425649" w:rsidRDefault="00A2792B" w:rsidP="008D714E">
            <w:pPr>
              <w:spacing w:beforeLines="5" w:before="15" w:line="240" w:lineRule="auto"/>
              <w:ind w:firstLine="28"/>
              <w:jc w:val="center"/>
              <w:rPr>
                <w:rFonts w:ascii="仿宋" w:eastAsia="仿宋" w:hAnsi="仿宋" w:cstheme="minorEastAsia"/>
                <w:sz w:val="24"/>
              </w:rPr>
            </w:pPr>
            <w:r>
              <w:rPr>
                <w:rFonts w:ascii="仿宋" w:eastAsia="仿宋" w:hAnsi="仿宋" w:cstheme="minorEastAsia"/>
                <w:sz w:val="24"/>
              </w:rPr>
              <w:t>2</w:t>
            </w:r>
          </w:p>
        </w:tc>
        <w:tc>
          <w:tcPr>
            <w:tcW w:w="1418" w:type="dxa"/>
            <w:vAlign w:val="center"/>
          </w:tcPr>
          <w:p w14:paraId="795AF9A0" w14:textId="77777777" w:rsidR="00A2792B" w:rsidRDefault="00A2792B" w:rsidP="008D714E">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技术、服务要求</w:t>
            </w:r>
          </w:p>
          <w:p w14:paraId="32277672" w14:textId="77777777" w:rsidR="00A2792B" w:rsidRPr="00425649" w:rsidRDefault="00A2792B" w:rsidP="008D714E">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w:t>
            </w:r>
          </w:p>
        </w:tc>
        <w:tc>
          <w:tcPr>
            <w:tcW w:w="850" w:type="dxa"/>
            <w:vAlign w:val="center"/>
          </w:tcPr>
          <w:p w14:paraId="2EF7CF0D" w14:textId="77777777" w:rsidR="00A2792B" w:rsidRPr="00425649" w:rsidRDefault="00A2792B" w:rsidP="008D714E">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分</w:t>
            </w:r>
          </w:p>
        </w:tc>
        <w:tc>
          <w:tcPr>
            <w:tcW w:w="4678" w:type="dxa"/>
            <w:vAlign w:val="center"/>
          </w:tcPr>
          <w:p w14:paraId="1C57FA41" w14:textId="77777777" w:rsidR="00A2792B" w:rsidRDefault="00A2792B" w:rsidP="008D714E">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完全符合招标文件第六章商务、技术、服务要求没有负偏离得</w:t>
            </w:r>
            <w:r>
              <w:rPr>
                <w:rFonts w:ascii="仿宋" w:eastAsia="仿宋" w:hAnsi="仿宋" w:cstheme="minorEastAsia" w:hint="eastAsia"/>
              </w:rPr>
              <w:t xml:space="preserve"> </w:t>
            </w:r>
            <w:r w:rsidRPr="002E520F">
              <w:rPr>
                <w:rFonts w:ascii="仿宋" w:eastAsia="仿宋" w:hAnsi="仿宋" w:cstheme="minorEastAsia"/>
              </w:rPr>
              <w:t>2</w:t>
            </w:r>
            <w:r w:rsidRPr="002E520F">
              <w:rPr>
                <w:rFonts w:ascii="仿宋" w:eastAsia="仿宋" w:hAnsi="仿宋" w:cstheme="minorEastAsia" w:hint="eastAsia"/>
              </w:rPr>
              <w:t>0</w:t>
            </w:r>
            <w:r>
              <w:rPr>
                <w:rFonts w:ascii="仿宋" w:eastAsia="仿宋" w:hAnsi="仿宋" w:cstheme="minorEastAsia"/>
              </w:rPr>
              <w:t xml:space="preserve"> </w:t>
            </w:r>
            <w:r w:rsidRPr="002E520F">
              <w:rPr>
                <w:rFonts w:ascii="仿宋" w:eastAsia="仿宋" w:hAnsi="仿宋" w:cstheme="minorEastAsia" w:hint="eastAsia"/>
              </w:rPr>
              <w:t>分；低于招标文件要求的（负偏离）按如下公式得分=（投标人满足该包中商务、技术、服务要求条款的数量÷对应包中商务、技术、服务要求条款的总数量）×</w:t>
            </w:r>
            <w:r w:rsidRPr="002E520F">
              <w:rPr>
                <w:rFonts w:ascii="仿宋" w:eastAsia="仿宋" w:hAnsi="仿宋" w:cstheme="minorEastAsia"/>
              </w:rPr>
              <w:t>20</w:t>
            </w:r>
            <w:r w:rsidRPr="002E520F">
              <w:rPr>
                <w:rFonts w:ascii="仿宋" w:eastAsia="仿宋" w:hAnsi="仿宋" w:cstheme="minorEastAsia" w:hint="eastAsia"/>
              </w:rPr>
              <w:t>分。</w:t>
            </w:r>
          </w:p>
          <w:p w14:paraId="73CF052E" w14:textId="7628421D" w:rsidR="006615FA" w:rsidRPr="002E520F" w:rsidRDefault="006615FA" w:rsidP="008D714E">
            <w:pPr>
              <w:pStyle w:val="TableParagraph"/>
              <w:spacing w:beforeLines="5" w:before="15"/>
              <w:jc w:val="both"/>
              <w:rPr>
                <w:rFonts w:ascii="仿宋" w:eastAsia="仿宋" w:hAnsi="仿宋" w:cstheme="minorEastAsia"/>
              </w:rPr>
            </w:pPr>
            <w:r w:rsidRPr="00533706">
              <w:rPr>
                <w:rFonts w:ascii="仿宋" w:eastAsia="仿宋" w:hAnsi="仿宋" w:hint="eastAsia"/>
                <w:szCs w:val="21"/>
              </w:rPr>
              <w:t>注：以非“*”且标有</w:t>
            </w:r>
            <w:r w:rsidRPr="00533706">
              <w:rPr>
                <w:rFonts w:ascii="仿宋" w:eastAsia="仿宋" w:hAnsi="仿宋"/>
                <w:szCs w:val="21"/>
              </w:rPr>
              <w:t>阿拉伯数字</w:t>
            </w:r>
            <w:r w:rsidRPr="00533706">
              <w:rPr>
                <w:rFonts w:ascii="仿宋" w:eastAsia="仿宋" w:hAnsi="仿宋" w:hint="eastAsia"/>
                <w:szCs w:val="21"/>
              </w:rPr>
              <w:t>的</w:t>
            </w:r>
            <w:r w:rsidRPr="00533706">
              <w:rPr>
                <w:rFonts w:ascii="仿宋" w:eastAsia="仿宋" w:hAnsi="仿宋"/>
                <w:szCs w:val="21"/>
              </w:rPr>
              <w:t>序号</w:t>
            </w:r>
            <w:r w:rsidRPr="00533706">
              <w:rPr>
                <w:rFonts w:ascii="仿宋" w:eastAsia="仿宋" w:hAnsi="仿宋" w:hint="eastAsia"/>
                <w:szCs w:val="21"/>
              </w:rPr>
              <w:t>如“</w:t>
            </w:r>
            <w:r w:rsidRPr="00533706">
              <w:rPr>
                <w:rFonts w:ascii="仿宋" w:eastAsia="仿宋" w:hAnsi="仿宋"/>
                <w:szCs w:val="21"/>
              </w:rPr>
              <w:t>3</w:t>
            </w:r>
            <w:r w:rsidRPr="00533706">
              <w:rPr>
                <w:rFonts w:ascii="仿宋" w:eastAsia="仿宋" w:hAnsi="仿宋" w:hint="eastAsia"/>
                <w:szCs w:val="21"/>
              </w:rPr>
              <w:t>”、</w:t>
            </w:r>
            <w:r w:rsidRPr="00533706">
              <w:rPr>
                <w:rFonts w:ascii="仿宋" w:eastAsia="仿宋" w:hAnsi="仿宋"/>
                <w:szCs w:val="21"/>
              </w:rPr>
              <w:t>“4”……</w:t>
            </w:r>
            <w:r w:rsidRPr="00533706">
              <w:rPr>
                <w:rFonts w:ascii="仿宋" w:eastAsia="仿宋" w:hAnsi="仿宋" w:hint="eastAsia"/>
                <w:szCs w:val="21"/>
              </w:rPr>
              <w:t>条款</w:t>
            </w:r>
            <w:r w:rsidRPr="00533706">
              <w:rPr>
                <w:rFonts w:ascii="仿宋" w:eastAsia="仿宋" w:hAnsi="仿宋"/>
                <w:szCs w:val="21"/>
              </w:rPr>
              <w:t>为</w:t>
            </w:r>
            <w:r w:rsidRPr="00533706">
              <w:rPr>
                <w:rFonts w:ascii="仿宋" w:eastAsia="仿宋" w:hAnsi="仿宋" w:hint="eastAsia"/>
                <w:szCs w:val="21"/>
              </w:rPr>
              <w:t>1项</w:t>
            </w:r>
            <w:r w:rsidRPr="00533706">
              <w:rPr>
                <w:rFonts w:ascii="仿宋" w:eastAsia="仿宋" w:hAnsi="仿宋"/>
                <w:szCs w:val="21"/>
              </w:rPr>
              <w:t>。</w:t>
            </w:r>
            <w:r w:rsidRPr="00533706">
              <w:rPr>
                <w:rFonts w:ascii="仿宋" w:eastAsia="仿宋" w:hAnsi="仿宋" w:hint="eastAsia"/>
                <w:szCs w:val="21"/>
              </w:rPr>
              <w:t>“*”条款不参与</w:t>
            </w:r>
            <w:r w:rsidRPr="00533706">
              <w:rPr>
                <w:rFonts w:ascii="仿宋" w:eastAsia="仿宋" w:hAnsi="仿宋"/>
                <w:szCs w:val="21"/>
              </w:rPr>
              <w:t>本项评分。</w:t>
            </w:r>
          </w:p>
        </w:tc>
        <w:tc>
          <w:tcPr>
            <w:tcW w:w="1134" w:type="dxa"/>
            <w:vAlign w:val="center"/>
          </w:tcPr>
          <w:p w14:paraId="68069F48" w14:textId="77777777" w:rsidR="00A2792B" w:rsidRPr="003F723E" w:rsidRDefault="00A2792B" w:rsidP="008D714E">
            <w:pPr>
              <w:pStyle w:val="TableParagraph"/>
              <w:spacing w:beforeLines="5" w:before="15"/>
              <w:jc w:val="center"/>
              <w:rPr>
                <w:rFonts w:ascii="仿宋" w:eastAsia="仿宋" w:hAnsi="仿宋" w:cstheme="minorEastAsia"/>
              </w:rPr>
            </w:pPr>
            <w:r w:rsidRPr="00A46DF3">
              <w:rPr>
                <w:rFonts w:ascii="仿宋" w:eastAsia="仿宋" w:hAnsi="仿宋" w:cstheme="minorEastAsia" w:hint="eastAsia"/>
              </w:rPr>
              <w:t>*条款</w:t>
            </w:r>
            <w:r w:rsidRPr="00A46DF3">
              <w:rPr>
                <w:rFonts w:ascii="仿宋" w:eastAsia="仿宋" w:hAnsi="仿宋" w:cstheme="minorEastAsia"/>
              </w:rPr>
              <w:t>作为实质性</w:t>
            </w:r>
            <w:r w:rsidRPr="00A46DF3">
              <w:rPr>
                <w:rFonts w:ascii="仿宋" w:eastAsia="仿宋" w:hAnsi="仿宋" w:cstheme="minorEastAsia" w:hint="eastAsia"/>
              </w:rPr>
              <w:t>要求</w:t>
            </w:r>
            <w:r w:rsidRPr="00A46DF3">
              <w:rPr>
                <w:rFonts w:ascii="仿宋" w:eastAsia="仿宋" w:hAnsi="仿宋" w:cstheme="minorEastAsia"/>
              </w:rPr>
              <w:t>，不进行评分</w:t>
            </w:r>
          </w:p>
        </w:tc>
        <w:tc>
          <w:tcPr>
            <w:tcW w:w="1276" w:type="dxa"/>
            <w:vAlign w:val="center"/>
          </w:tcPr>
          <w:p w14:paraId="61198ACF" w14:textId="77777777" w:rsidR="00A2792B" w:rsidRDefault="00A2792B" w:rsidP="008D714E">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w:t>
            </w:r>
          </w:p>
          <w:p w14:paraId="2BEF187E" w14:textId="77777777" w:rsidR="00A2792B" w:rsidRDefault="00A2792B" w:rsidP="008D714E">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审因素</w:t>
            </w:r>
          </w:p>
        </w:tc>
      </w:tr>
      <w:tr w:rsidR="00A2792B" w:rsidRPr="00425649" w14:paraId="65E3C440" w14:textId="77777777" w:rsidTr="008D714E">
        <w:trPr>
          <w:trHeight w:val="70"/>
        </w:trPr>
        <w:tc>
          <w:tcPr>
            <w:tcW w:w="562" w:type="dxa"/>
            <w:vAlign w:val="center"/>
          </w:tcPr>
          <w:p w14:paraId="14CE3782" w14:textId="77777777" w:rsidR="00A2792B" w:rsidRPr="00425649" w:rsidRDefault="00A2792B" w:rsidP="008D714E">
            <w:pPr>
              <w:pStyle w:val="TableParagraph"/>
              <w:spacing w:beforeLines="5" w:before="15"/>
              <w:jc w:val="center"/>
              <w:rPr>
                <w:rFonts w:ascii="仿宋" w:eastAsia="仿宋" w:hAnsi="仿宋" w:cstheme="minorEastAsia"/>
              </w:rPr>
            </w:pPr>
            <w:r>
              <w:rPr>
                <w:rFonts w:ascii="仿宋" w:eastAsia="仿宋" w:hAnsi="仿宋" w:cstheme="minorEastAsia"/>
              </w:rPr>
              <w:t>3</w:t>
            </w:r>
          </w:p>
        </w:tc>
        <w:tc>
          <w:tcPr>
            <w:tcW w:w="1418" w:type="dxa"/>
            <w:vAlign w:val="center"/>
          </w:tcPr>
          <w:p w14:paraId="46342043" w14:textId="77777777" w:rsidR="00A2792B" w:rsidRDefault="00A2792B" w:rsidP="008D714E">
            <w:pPr>
              <w:pStyle w:val="TableParagraph"/>
              <w:spacing w:beforeLines="5" w:before="15"/>
              <w:jc w:val="center"/>
              <w:rPr>
                <w:rFonts w:ascii="仿宋" w:eastAsia="仿宋" w:hAnsi="仿宋" w:cstheme="minorEastAsia"/>
              </w:rPr>
            </w:pPr>
            <w:r w:rsidRPr="002E520F">
              <w:rPr>
                <w:rFonts w:ascii="仿宋" w:eastAsia="仿宋" w:hAnsi="仿宋" w:cstheme="minorEastAsia"/>
              </w:rPr>
              <w:t>履约经验</w:t>
            </w:r>
          </w:p>
          <w:p w14:paraId="58C6805B" w14:textId="77777777" w:rsidR="00A2792B" w:rsidRPr="002E520F" w:rsidRDefault="00A2792B" w:rsidP="008D714E">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9%</w:t>
            </w:r>
          </w:p>
        </w:tc>
        <w:tc>
          <w:tcPr>
            <w:tcW w:w="850" w:type="dxa"/>
            <w:vAlign w:val="center"/>
          </w:tcPr>
          <w:p w14:paraId="523710FA" w14:textId="77777777" w:rsidR="00A2792B" w:rsidRPr="00425649" w:rsidRDefault="00A2792B" w:rsidP="008D714E">
            <w:pPr>
              <w:pStyle w:val="TableParagraph"/>
              <w:spacing w:beforeLines="5" w:before="15"/>
              <w:jc w:val="center"/>
              <w:rPr>
                <w:rFonts w:ascii="仿宋" w:eastAsia="仿宋" w:hAnsi="仿宋" w:cstheme="minorEastAsia"/>
              </w:rPr>
            </w:pPr>
            <w:r>
              <w:rPr>
                <w:rFonts w:ascii="仿宋" w:eastAsia="仿宋" w:hAnsi="仿宋" w:cstheme="minorEastAsia" w:hint="eastAsia"/>
              </w:rPr>
              <w:t>9分</w:t>
            </w:r>
          </w:p>
        </w:tc>
        <w:tc>
          <w:tcPr>
            <w:tcW w:w="4678" w:type="dxa"/>
            <w:vAlign w:val="center"/>
          </w:tcPr>
          <w:p w14:paraId="25933292" w14:textId="77777777" w:rsidR="00A2792B" w:rsidRPr="002E520F" w:rsidRDefault="00A2792B" w:rsidP="008D714E">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rPr>
              <w:t>.</w:t>
            </w:r>
            <w:r w:rsidRPr="002E520F">
              <w:rPr>
                <w:rFonts w:ascii="仿宋" w:eastAsia="仿宋" w:hAnsi="仿宋" w:cstheme="minorEastAsia" w:hint="eastAsia"/>
              </w:rPr>
              <w:t>201</w:t>
            </w:r>
            <w:r w:rsidRPr="002E520F">
              <w:rPr>
                <w:rFonts w:ascii="仿宋" w:eastAsia="仿宋" w:hAnsi="仿宋" w:cstheme="minorEastAsia"/>
              </w:rPr>
              <w:t>8</w:t>
            </w:r>
            <w:r w:rsidRPr="002E520F">
              <w:rPr>
                <w:rFonts w:ascii="仿宋" w:eastAsia="仿宋" w:hAnsi="仿宋" w:cstheme="minorEastAsia" w:hint="eastAsia"/>
              </w:rPr>
              <w:t>年1月1日（含）以来，投标人具有类似项目经验，每有一个得 2 分，最多得 6 分。</w:t>
            </w:r>
            <w:r w:rsidRPr="00733967">
              <w:rPr>
                <w:rFonts w:ascii="仿宋" w:eastAsia="仿宋" w:hAnsi="仿宋" w:cstheme="minorEastAsia" w:hint="eastAsia"/>
                <w:b/>
                <w:bCs/>
              </w:rPr>
              <w:t>（提供合同复印件加盖投标人鲜章）</w:t>
            </w:r>
          </w:p>
          <w:p w14:paraId="1B07C629" w14:textId="77777777" w:rsidR="00A2792B" w:rsidRPr="002E520F" w:rsidRDefault="00A2792B" w:rsidP="008D714E">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提供 201</w:t>
            </w:r>
            <w:r w:rsidRPr="002E520F">
              <w:rPr>
                <w:rFonts w:ascii="仿宋" w:eastAsia="仿宋" w:hAnsi="仿宋" w:cstheme="minorEastAsia"/>
              </w:rPr>
              <w:t>8</w:t>
            </w:r>
            <w:r w:rsidRPr="002E520F">
              <w:rPr>
                <w:rFonts w:ascii="仿宋" w:eastAsia="仿宋" w:hAnsi="仿宋" w:cstheme="minorEastAsia" w:hint="eastAsia"/>
              </w:rPr>
              <w:t>年1月1日（含）以来完成的技能培训的项目业主的综合评价书面证明，评价满意或正面评价的，每有一个得 1 分，本项最多得分 3 分。</w:t>
            </w:r>
            <w:r w:rsidRPr="00733967">
              <w:rPr>
                <w:rFonts w:ascii="仿宋" w:eastAsia="仿宋" w:hAnsi="仿宋" w:cstheme="minorEastAsia" w:hint="eastAsia"/>
                <w:b/>
                <w:bCs/>
              </w:rPr>
              <w:t>（提供加盖业主单位公章的评价证明材料，同一业主不重复计分）</w:t>
            </w:r>
          </w:p>
        </w:tc>
        <w:tc>
          <w:tcPr>
            <w:tcW w:w="1134" w:type="dxa"/>
            <w:vAlign w:val="center"/>
          </w:tcPr>
          <w:p w14:paraId="1449D270" w14:textId="77777777" w:rsidR="00A2792B" w:rsidRPr="002E520F" w:rsidRDefault="00A2792B" w:rsidP="008D714E">
            <w:pPr>
              <w:pStyle w:val="TableParagraph"/>
              <w:spacing w:beforeLines="5" w:before="15"/>
              <w:rPr>
                <w:rFonts w:ascii="仿宋" w:eastAsia="仿宋" w:hAnsi="仿宋" w:cstheme="minorEastAsia"/>
              </w:rPr>
            </w:pPr>
          </w:p>
        </w:tc>
        <w:tc>
          <w:tcPr>
            <w:tcW w:w="1276" w:type="dxa"/>
            <w:vAlign w:val="center"/>
          </w:tcPr>
          <w:p w14:paraId="6F1AC75C" w14:textId="77777777" w:rsidR="00A2792B" w:rsidRDefault="00A2792B" w:rsidP="008D714E">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评分</w:t>
            </w:r>
          </w:p>
          <w:p w14:paraId="715F08DC" w14:textId="77777777" w:rsidR="00A2792B" w:rsidRPr="00425649" w:rsidRDefault="00A2792B" w:rsidP="008D714E">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r w:rsidR="00615461" w:rsidRPr="00425649" w14:paraId="0B4359C3" w14:textId="77777777" w:rsidTr="008D714E">
        <w:trPr>
          <w:trHeight w:val="338"/>
        </w:trPr>
        <w:tc>
          <w:tcPr>
            <w:tcW w:w="562" w:type="dxa"/>
            <w:vMerge w:val="restart"/>
            <w:vAlign w:val="center"/>
          </w:tcPr>
          <w:p w14:paraId="6DECAD7A" w14:textId="63CE6DA1"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4</w:t>
            </w:r>
          </w:p>
        </w:tc>
        <w:tc>
          <w:tcPr>
            <w:tcW w:w="1418" w:type="dxa"/>
            <w:vMerge w:val="restart"/>
            <w:vAlign w:val="center"/>
          </w:tcPr>
          <w:p w14:paraId="2BC8268B" w14:textId="23B18A55"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项目实施方</w:t>
            </w:r>
            <w:r>
              <w:rPr>
                <w:rFonts w:ascii="仿宋" w:eastAsia="仿宋" w:hAnsi="仿宋" w:cstheme="minorEastAsia"/>
              </w:rPr>
              <w:lastRenderedPageBreak/>
              <w:t>案</w:t>
            </w:r>
            <w:r>
              <w:rPr>
                <w:rFonts w:ascii="仿宋" w:eastAsia="仿宋" w:hAnsi="仿宋" w:cstheme="minorEastAsia" w:hint="eastAsia"/>
              </w:rPr>
              <w:t>3</w:t>
            </w:r>
            <w:r>
              <w:rPr>
                <w:rFonts w:ascii="仿宋" w:eastAsia="仿宋" w:hAnsi="仿宋" w:cstheme="minorEastAsia"/>
              </w:rPr>
              <w:t>5</w:t>
            </w:r>
            <w:r>
              <w:rPr>
                <w:rFonts w:ascii="仿宋" w:eastAsia="仿宋" w:hAnsi="仿宋" w:cstheme="minorEastAsia" w:hint="eastAsia"/>
              </w:rPr>
              <w:t>%</w:t>
            </w:r>
          </w:p>
          <w:p w14:paraId="387B7AD6"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w:t>
            </w:r>
            <w:r w:rsidRPr="003F723E">
              <w:rPr>
                <w:rFonts w:ascii="仿宋" w:eastAsia="仿宋" w:hAnsi="仿宋" w:cstheme="minorEastAsia" w:hint="eastAsia"/>
              </w:rPr>
              <w:t>主要评分因素</w:t>
            </w:r>
            <w:r>
              <w:rPr>
                <w:rFonts w:ascii="仿宋" w:eastAsia="仿宋" w:hAnsi="仿宋" w:cstheme="minorEastAsia" w:hint="eastAsia"/>
              </w:rPr>
              <w:t>)</w:t>
            </w:r>
          </w:p>
        </w:tc>
        <w:tc>
          <w:tcPr>
            <w:tcW w:w="850" w:type="dxa"/>
            <w:vAlign w:val="center"/>
          </w:tcPr>
          <w:p w14:paraId="7424437F" w14:textId="4AC94D03"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lastRenderedPageBreak/>
              <w:t>项目总</w:t>
            </w:r>
            <w:r w:rsidRPr="002E520F">
              <w:rPr>
                <w:rFonts w:ascii="仿宋" w:eastAsia="仿宋" w:hAnsi="仿宋" w:cstheme="minorEastAsia" w:hint="eastAsia"/>
              </w:rPr>
              <w:lastRenderedPageBreak/>
              <w:t>体方案1</w:t>
            </w:r>
            <w:r>
              <w:rPr>
                <w:rFonts w:ascii="仿宋" w:eastAsia="仿宋" w:hAnsi="仿宋" w:cstheme="minorEastAsia"/>
              </w:rPr>
              <w:t>9</w:t>
            </w:r>
            <w:r w:rsidRPr="002E520F">
              <w:rPr>
                <w:rFonts w:ascii="仿宋" w:eastAsia="仿宋" w:hAnsi="仿宋" w:cstheme="minorEastAsia" w:hint="eastAsia"/>
              </w:rPr>
              <w:t>分</w:t>
            </w:r>
          </w:p>
        </w:tc>
        <w:tc>
          <w:tcPr>
            <w:tcW w:w="4678" w:type="dxa"/>
            <w:vAlign w:val="center"/>
          </w:tcPr>
          <w:p w14:paraId="2E3E6496" w14:textId="4BC265A3"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lastRenderedPageBreak/>
              <w:t>1</w:t>
            </w:r>
            <w:r>
              <w:rPr>
                <w:rFonts w:ascii="仿宋" w:eastAsia="仿宋" w:hAnsi="仿宋" w:cstheme="minorEastAsia" w:hint="eastAsia"/>
              </w:rPr>
              <w:t>.</w:t>
            </w:r>
            <w:r w:rsidRPr="002E520F">
              <w:rPr>
                <w:rFonts w:ascii="仿宋" w:eastAsia="仿宋" w:hAnsi="仿宋" w:cstheme="minorEastAsia" w:hint="eastAsia"/>
              </w:rPr>
              <w:t>针对本项目特点及需求编写项目总体实施</w:t>
            </w:r>
            <w:r w:rsidRPr="002E520F">
              <w:rPr>
                <w:rFonts w:ascii="仿宋" w:eastAsia="仿宋" w:hAnsi="仿宋" w:cstheme="minorEastAsia" w:hint="eastAsia"/>
              </w:rPr>
              <w:lastRenderedPageBreak/>
              <w:t>方案包括但不限于：项目进度安排、项目难点分析及解决方案、项目安全保障、档案管理、取证流程及计划等方面。投标人每满足一方面得 1</w:t>
            </w:r>
            <w:r>
              <w:rPr>
                <w:rFonts w:ascii="仿宋" w:eastAsia="仿宋" w:hAnsi="仿宋" w:cstheme="minorEastAsia"/>
              </w:rPr>
              <w:t>.4</w:t>
            </w:r>
            <w:r w:rsidRPr="002E520F">
              <w:rPr>
                <w:rFonts w:ascii="仿宋" w:eastAsia="仿宋" w:hAnsi="仿宋" w:cstheme="minorEastAsia" w:hint="eastAsia"/>
              </w:rPr>
              <w:t xml:space="preserve"> 分，最多得 </w:t>
            </w:r>
            <w:r>
              <w:rPr>
                <w:rFonts w:ascii="仿宋" w:eastAsia="仿宋" w:hAnsi="仿宋" w:cstheme="minorEastAsia"/>
              </w:rPr>
              <w:t>7</w:t>
            </w:r>
            <w:r w:rsidRPr="002E520F">
              <w:rPr>
                <w:rFonts w:ascii="仿宋" w:eastAsia="仿宋" w:hAnsi="仿宋" w:cstheme="minorEastAsia" w:hint="eastAsia"/>
              </w:rPr>
              <w:t xml:space="preserve"> 分。</w:t>
            </w:r>
          </w:p>
          <w:p w14:paraId="2AA5954D" w14:textId="77777777" w:rsidR="00615461" w:rsidRPr="002E520F" w:rsidRDefault="00615461" w:rsidP="00615461">
            <w:pPr>
              <w:spacing w:beforeLines="5" w:before="15" w:line="240" w:lineRule="auto"/>
              <w:rPr>
                <w:rFonts w:ascii="仿宋" w:eastAsia="仿宋" w:hAnsi="仿宋" w:cstheme="minorEastAsia"/>
                <w:kern w:val="0"/>
                <w:sz w:val="24"/>
              </w:rPr>
            </w:pPr>
            <w:r w:rsidRPr="002E520F">
              <w:rPr>
                <w:rFonts w:ascii="仿宋" w:eastAsia="仿宋" w:hAnsi="仿宋" w:cstheme="minorEastAsia" w:hint="eastAsia"/>
                <w:kern w:val="0"/>
                <w:sz w:val="24"/>
              </w:rPr>
              <w:t>2</w:t>
            </w:r>
            <w:r>
              <w:rPr>
                <w:rFonts w:ascii="仿宋" w:eastAsia="仿宋" w:hAnsi="仿宋" w:cstheme="minorEastAsia" w:hint="eastAsia"/>
                <w:kern w:val="0"/>
                <w:sz w:val="24"/>
              </w:rPr>
              <w:t>.</w:t>
            </w:r>
            <w:r w:rsidRPr="002E520F">
              <w:rPr>
                <w:rFonts w:ascii="仿宋" w:eastAsia="仿宋" w:hAnsi="仿宋" w:cstheme="minorEastAsia" w:hint="eastAsia"/>
                <w:kern w:val="0"/>
                <w:sz w:val="24"/>
              </w:rPr>
              <w:t>投标人项目总体方案满足：①方案整体表述清晰明确，各环节阐述清楚，具有可实施性；②方案具有针对性，能针对采购人特点和采购项目需求制定个性化的服务方案；③项目分析透彻，解决方案有效。每满足一方面得 4 分，最多得 12 分。</w:t>
            </w:r>
          </w:p>
        </w:tc>
        <w:tc>
          <w:tcPr>
            <w:tcW w:w="1134" w:type="dxa"/>
          </w:tcPr>
          <w:p w14:paraId="2D5D7767"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Merge w:val="restart"/>
            <w:vAlign w:val="center"/>
          </w:tcPr>
          <w:p w14:paraId="75BA6861"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w:t>
            </w:r>
            <w:r w:rsidRPr="003F723E">
              <w:rPr>
                <w:rFonts w:ascii="仿宋" w:eastAsia="仿宋" w:hAnsi="仿宋" w:cstheme="minorEastAsia" w:hint="eastAsia"/>
              </w:rPr>
              <w:lastRenderedPageBreak/>
              <w:t>因素</w:t>
            </w:r>
          </w:p>
        </w:tc>
      </w:tr>
      <w:tr w:rsidR="00615461" w:rsidRPr="00425649" w14:paraId="4AA125E4" w14:textId="77777777" w:rsidTr="008D714E">
        <w:trPr>
          <w:trHeight w:val="338"/>
        </w:trPr>
        <w:tc>
          <w:tcPr>
            <w:tcW w:w="562" w:type="dxa"/>
            <w:vMerge/>
            <w:vAlign w:val="center"/>
          </w:tcPr>
          <w:p w14:paraId="31D73F85"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29AC9534"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5CE4B518"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质量管控方案10分</w:t>
            </w:r>
          </w:p>
        </w:tc>
        <w:tc>
          <w:tcPr>
            <w:tcW w:w="4678" w:type="dxa"/>
            <w:vAlign w:val="center"/>
          </w:tcPr>
          <w:p w14:paraId="4D044551"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投标人针对本项目特点提出项目服务质量管控措施及方案，方案包括但不限于：</w:t>
            </w:r>
          </w:p>
          <w:p w14:paraId="37E407F9"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①有针对教学质量、服务质量的保障措施；</w:t>
            </w:r>
          </w:p>
          <w:p w14:paraId="4212A33D"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②项目各环节落实专人负责，并有详细的岗位职责，将各环节的质量管控权责落实清楚。</w:t>
            </w:r>
          </w:p>
          <w:p w14:paraId="600D3572"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根据上述共2项进行评分，每满足一项得 3 分，最多得 6 分。每有 1 项的方案具有合理性和可操作性的加 2 分；其他情况不加分。最多加 4 分。</w:t>
            </w:r>
          </w:p>
        </w:tc>
        <w:tc>
          <w:tcPr>
            <w:tcW w:w="1134" w:type="dxa"/>
          </w:tcPr>
          <w:p w14:paraId="75C851E5"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20FAA538"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2890CA0E" w14:textId="77777777" w:rsidTr="008D714E">
        <w:trPr>
          <w:trHeight w:val="338"/>
        </w:trPr>
        <w:tc>
          <w:tcPr>
            <w:tcW w:w="562" w:type="dxa"/>
            <w:vMerge/>
            <w:vAlign w:val="center"/>
          </w:tcPr>
          <w:p w14:paraId="23377FC9"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232E0156"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36F60660" w14:textId="77777777" w:rsidR="00615461"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安全应急方案</w:t>
            </w:r>
          </w:p>
          <w:p w14:paraId="175F6B51"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42A4BF1E"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投标人针对本项目全流程制定安全应急方案，并提供安全责任承诺函。应急方案需满足以下三点： 预防措施、应急人员、突发事件的应急方案。方案完善全面、可操作性强（按照方案说明可以顺畅完成应急方案）的得 6 分，每有1项不完善全面，不具有操作性的扣</w:t>
            </w:r>
            <w:r>
              <w:rPr>
                <w:rFonts w:ascii="仿宋" w:eastAsia="仿宋" w:hAnsi="仿宋" w:cstheme="minorEastAsia" w:hint="eastAsia"/>
              </w:rPr>
              <w:t xml:space="preserve"> </w:t>
            </w:r>
            <w:r w:rsidRPr="002E520F">
              <w:rPr>
                <w:rFonts w:ascii="仿宋" w:eastAsia="仿宋" w:hAnsi="仿宋" w:cstheme="minorEastAsia" w:hint="eastAsia"/>
              </w:rPr>
              <w:t>2</w:t>
            </w:r>
            <w:r>
              <w:rPr>
                <w:rFonts w:ascii="仿宋" w:eastAsia="仿宋" w:hAnsi="仿宋" w:cstheme="minorEastAsia"/>
              </w:rPr>
              <w:t xml:space="preserve"> </w:t>
            </w:r>
            <w:r w:rsidRPr="002E520F">
              <w:rPr>
                <w:rFonts w:ascii="仿宋" w:eastAsia="仿宋" w:hAnsi="仿宋" w:cstheme="minorEastAsia" w:hint="eastAsia"/>
              </w:rPr>
              <w:t>分；不提供或其余情况不得分。</w:t>
            </w:r>
          </w:p>
        </w:tc>
        <w:tc>
          <w:tcPr>
            <w:tcW w:w="1134" w:type="dxa"/>
          </w:tcPr>
          <w:p w14:paraId="4544C0AF"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79A0CACB"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31838968" w14:textId="77777777" w:rsidTr="008D714E">
        <w:trPr>
          <w:trHeight w:val="983"/>
        </w:trPr>
        <w:tc>
          <w:tcPr>
            <w:tcW w:w="562" w:type="dxa"/>
            <w:vAlign w:val="center"/>
          </w:tcPr>
          <w:p w14:paraId="55A43BC0" w14:textId="0BC92856"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5</w:t>
            </w:r>
          </w:p>
        </w:tc>
        <w:tc>
          <w:tcPr>
            <w:tcW w:w="1418" w:type="dxa"/>
            <w:vAlign w:val="center"/>
          </w:tcPr>
          <w:p w14:paraId="1895053A"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项目分析</w:t>
            </w:r>
          </w:p>
          <w:p w14:paraId="27F638B2"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6</w:t>
            </w:r>
            <w:r w:rsidRPr="00425649">
              <w:rPr>
                <w:rFonts w:ascii="仿宋" w:eastAsia="仿宋" w:hAnsi="仿宋" w:cstheme="minorEastAsia" w:hint="eastAsia"/>
              </w:rPr>
              <w:t>%</w:t>
            </w:r>
          </w:p>
        </w:tc>
        <w:tc>
          <w:tcPr>
            <w:tcW w:w="850" w:type="dxa"/>
            <w:vAlign w:val="center"/>
          </w:tcPr>
          <w:p w14:paraId="2BE9C81A"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42AE5334"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投标人根据对项目的整体了解进行项目分析，分析内容需包含：①项目的背景理解和认识；②本项目服务的难点及解决方案；③分析自身参加本项目的优势与有利条件；④培训人员组织及课程开展要点。以上每满足1项得 0.5 分，最多得 2 分，未提供不得分。</w:t>
            </w:r>
          </w:p>
          <w:p w14:paraId="34BACFDA"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项目分析表述清楚、条理清晰加</w:t>
            </w:r>
            <w:r>
              <w:rPr>
                <w:rFonts w:ascii="仿宋" w:eastAsia="仿宋" w:hAnsi="仿宋" w:cstheme="minorEastAsia" w:hint="eastAsia"/>
              </w:rPr>
              <w:t xml:space="preserve"> </w:t>
            </w:r>
            <w:r w:rsidRPr="002E520F">
              <w:rPr>
                <w:rFonts w:ascii="仿宋" w:eastAsia="仿宋" w:hAnsi="仿宋" w:cstheme="minorEastAsia" w:hint="eastAsia"/>
              </w:rPr>
              <w:t>1分；项目分析透彻，解决方案切实可行加 1分；投标人参加本项目的优势有利于项目开展的加 2 分。最多加</w:t>
            </w:r>
            <w:r>
              <w:rPr>
                <w:rFonts w:ascii="仿宋" w:eastAsia="仿宋" w:hAnsi="仿宋" w:cstheme="minorEastAsia" w:hint="eastAsia"/>
              </w:rPr>
              <w:t xml:space="preserve"> </w:t>
            </w:r>
            <w:r w:rsidRPr="002E520F">
              <w:rPr>
                <w:rFonts w:ascii="仿宋" w:eastAsia="仿宋" w:hAnsi="仿宋" w:cstheme="minorEastAsia" w:hint="eastAsia"/>
              </w:rPr>
              <w:t>4</w:t>
            </w:r>
            <w:r>
              <w:rPr>
                <w:rFonts w:ascii="仿宋" w:eastAsia="仿宋" w:hAnsi="仿宋" w:cstheme="minorEastAsia"/>
              </w:rPr>
              <w:t xml:space="preserve"> </w:t>
            </w:r>
            <w:r w:rsidRPr="002E520F">
              <w:rPr>
                <w:rFonts w:ascii="仿宋" w:eastAsia="仿宋" w:hAnsi="仿宋" w:cstheme="minorEastAsia" w:hint="eastAsia"/>
              </w:rPr>
              <w:t>分。不满足或者未提供不得分。</w:t>
            </w:r>
          </w:p>
        </w:tc>
        <w:tc>
          <w:tcPr>
            <w:tcW w:w="1134" w:type="dxa"/>
          </w:tcPr>
          <w:p w14:paraId="7DC4AF7D"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7D8D51AE"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6F1548" w14:paraId="1160323B" w14:textId="77777777" w:rsidTr="008D714E">
        <w:trPr>
          <w:trHeight w:val="2081"/>
        </w:trPr>
        <w:tc>
          <w:tcPr>
            <w:tcW w:w="562" w:type="dxa"/>
            <w:vAlign w:val="center"/>
          </w:tcPr>
          <w:p w14:paraId="1E3B24BD" w14:textId="5CE2627D"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6</w:t>
            </w:r>
          </w:p>
        </w:tc>
        <w:tc>
          <w:tcPr>
            <w:tcW w:w="1418" w:type="dxa"/>
            <w:vAlign w:val="center"/>
          </w:tcPr>
          <w:p w14:paraId="5DFD24D9"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服务管理团队10</w:t>
            </w:r>
            <w:r w:rsidRPr="00425649">
              <w:rPr>
                <w:rFonts w:ascii="仿宋" w:eastAsia="仿宋" w:hAnsi="仿宋" w:cstheme="minorEastAsia" w:hint="eastAsia"/>
              </w:rPr>
              <w:t>%</w:t>
            </w:r>
          </w:p>
        </w:tc>
        <w:tc>
          <w:tcPr>
            <w:tcW w:w="850" w:type="dxa"/>
            <w:vAlign w:val="center"/>
          </w:tcPr>
          <w:p w14:paraId="537B8FE4"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10分</w:t>
            </w:r>
          </w:p>
        </w:tc>
        <w:tc>
          <w:tcPr>
            <w:tcW w:w="4678" w:type="dxa"/>
            <w:vAlign w:val="center"/>
          </w:tcPr>
          <w:p w14:paraId="6AEBA8FC" w14:textId="77777777" w:rsidR="00615461" w:rsidRPr="006465E7" w:rsidRDefault="00615461" w:rsidP="00615461">
            <w:pPr>
              <w:rPr>
                <w:rFonts w:ascii="仿宋" w:eastAsia="仿宋" w:hAnsi="仿宋" w:cstheme="minorEastAsia"/>
                <w:color w:val="000000"/>
                <w:sz w:val="24"/>
              </w:rPr>
            </w:pPr>
            <w:r w:rsidRPr="006465E7">
              <w:rPr>
                <w:rFonts w:ascii="仿宋" w:eastAsia="仿宋" w:hAnsi="仿宋" w:cstheme="minorEastAsia" w:hint="eastAsia"/>
                <w:color w:val="000000"/>
                <w:sz w:val="24"/>
              </w:rPr>
              <w:t>1、管理团队满足招标文件要求配备 3 人的基础上每多一人得 0.5 分，最多得 2 分。</w:t>
            </w:r>
            <w:r w:rsidRPr="006465E7">
              <w:rPr>
                <w:rFonts w:ascii="仿宋" w:eastAsia="仿宋" w:hAnsi="仿宋" w:cstheme="minorEastAsia" w:hint="eastAsia"/>
                <w:b/>
                <w:color w:val="000000"/>
                <w:sz w:val="24"/>
              </w:rPr>
              <w:t>（提供人员配置表）；</w:t>
            </w:r>
          </w:p>
          <w:p w14:paraId="6DBEAFCC" w14:textId="77777777" w:rsidR="00615461" w:rsidRPr="006F1548" w:rsidRDefault="00615461" w:rsidP="00615461">
            <w:pPr>
              <w:rPr>
                <w:rFonts w:ascii="仿宋" w:eastAsia="仿宋" w:hAnsi="仿宋" w:cstheme="minorEastAsia"/>
                <w:b/>
                <w:color w:val="000000"/>
                <w:sz w:val="24"/>
              </w:rPr>
            </w:pPr>
            <w:r w:rsidRPr="006465E7">
              <w:rPr>
                <w:rFonts w:ascii="仿宋" w:eastAsia="仿宋" w:hAnsi="仿宋" w:cstheme="minorEastAsia" w:hint="eastAsia"/>
                <w:color w:val="000000"/>
                <w:sz w:val="24"/>
              </w:rPr>
              <w:t>2、投标人拟派的管理人员或教师中具有高级职称的每个得 1.5 分，最多得 6 分。</w:t>
            </w:r>
            <w:r w:rsidRPr="006F1548">
              <w:rPr>
                <w:rFonts w:ascii="仿宋" w:eastAsia="仿宋" w:hAnsi="仿宋" w:cstheme="minorEastAsia" w:hint="eastAsia"/>
                <w:b/>
                <w:color w:val="000000"/>
                <w:sz w:val="24"/>
              </w:rPr>
              <w:t>（同时</w:t>
            </w:r>
            <w:r w:rsidRPr="006F1548">
              <w:rPr>
                <w:rFonts w:ascii="仿宋" w:eastAsia="仿宋" w:hAnsi="仿宋" w:cstheme="minorEastAsia" w:hint="eastAsia"/>
                <w:b/>
                <w:color w:val="000000"/>
                <w:sz w:val="24"/>
              </w:rPr>
              <w:lastRenderedPageBreak/>
              <w:t>提供①职称证书复印件②在职证明或劳动合同复印件。）</w:t>
            </w:r>
          </w:p>
          <w:p w14:paraId="0333080B" w14:textId="476B26CF" w:rsidR="00615461" w:rsidRPr="002E520F" w:rsidRDefault="00615461" w:rsidP="00615461">
            <w:pPr>
              <w:pStyle w:val="TableParagraph"/>
              <w:spacing w:beforeLines="5" w:before="15"/>
              <w:jc w:val="both"/>
              <w:rPr>
                <w:rFonts w:ascii="仿宋" w:eastAsia="仿宋" w:hAnsi="仿宋" w:cstheme="minorEastAsia"/>
              </w:rPr>
            </w:pPr>
            <w:r w:rsidRPr="006465E7">
              <w:rPr>
                <w:rFonts w:ascii="仿宋" w:eastAsia="仿宋" w:hAnsi="仿宋" w:cstheme="minorEastAsia" w:hint="eastAsia"/>
                <w:color w:val="000000"/>
              </w:rPr>
              <w:t>3、投标人拟提供的培训教师获得过行政主管部门或其他政府部门颁发的荣誉，每有一人得 1 分，最多得 2 分。</w:t>
            </w:r>
            <w:r w:rsidRPr="006F1548">
              <w:rPr>
                <w:rFonts w:ascii="仿宋" w:eastAsia="仿宋" w:hAnsi="仿宋" w:cstheme="minorEastAsia" w:hint="eastAsia"/>
                <w:b/>
                <w:color w:val="000000"/>
              </w:rPr>
              <w:t>（提供有效证明材料加盖投标人鲜章）</w:t>
            </w:r>
          </w:p>
        </w:tc>
        <w:tc>
          <w:tcPr>
            <w:tcW w:w="1134" w:type="dxa"/>
          </w:tcPr>
          <w:p w14:paraId="57C83B2D" w14:textId="77777777" w:rsidR="00615461" w:rsidRPr="002E520F"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37931B7F" w14:textId="77777777" w:rsidR="00615461"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共同评审</w:t>
            </w:r>
          </w:p>
          <w:p w14:paraId="2192A211" w14:textId="77777777" w:rsidR="00615461" w:rsidRPr="002E520F"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因素</w:t>
            </w:r>
          </w:p>
        </w:tc>
      </w:tr>
      <w:tr w:rsidR="00014E49" w:rsidRPr="00425649" w14:paraId="663D8747" w14:textId="77777777" w:rsidTr="008D714E">
        <w:trPr>
          <w:trHeight w:val="90"/>
        </w:trPr>
        <w:tc>
          <w:tcPr>
            <w:tcW w:w="562" w:type="dxa"/>
            <w:vAlign w:val="center"/>
          </w:tcPr>
          <w:p w14:paraId="3273C2EC" w14:textId="54A3D1F6" w:rsidR="00014E49" w:rsidRPr="00425649" w:rsidRDefault="00615461" w:rsidP="00014E49">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7</w:t>
            </w:r>
          </w:p>
        </w:tc>
        <w:tc>
          <w:tcPr>
            <w:tcW w:w="1418" w:type="dxa"/>
            <w:vAlign w:val="center"/>
          </w:tcPr>
          <w:p w14:paraId="1E09A823" w14:textId="77777777" w:rsidR="00014E49" w:rsidRPr="00425649" w:rsidRDefault="00014E49" w:rsidP="00014E49">
            <w:pPr>
              <w:pStyle w:val="TableParagraph"/>
              <w:spacing w:beforeLines="5" w:before="15"/>
              <w:jc w:val="center"/>
              <w:rPr>
                <w:rFonts w:ascii="仿宋" w:eastAsia="仿宋" w:hAnsi="仿宋" w:cstheme="minorEastAsia"/>
              </w:rPr>
            </w:pPr>
            <w:r>
              <w:rPr>
                <w:rFonts w:ascii="仿宋" w:eastAsia="仿宋" w:hAnsi="仿宋" w:cstheme="minorEastAsia" w:hint="eastAsia"/>
              </w:rPr>
              <w:t>设施设备10%</w:t>
            </w:r>
          </w:p>
        </w:tc>
        <w:tc>
          <w:tcPr>
            <w:tcW w:w="850" w:type="dxa"/>
            <w:vAlign w:val="center"/>
          </w:tcPr>
          <w:p w14:paraId="7383F65E" w14:textId="77777777" w:rsidR="00014E49" w:rsidRPr="00425649" w:rsidRDefault="00014E49" w:rsidP="00014E49">
            <w:pPr>
              <w:pStyle w:val="TableParagraph"/>
              <w:spacing w:beforeLines="5" w:before="15"/>
              <w:jc w:val="center"/>
              <w:rPr>
                <w:rFonts w:ascii="仿宋" w:eastAsia="仿宋" w:hAnsi="仿宋" w:cstheme="minorEastAsia"/>
              </w:rPr>
            </w:pPr>
            <w:r>
              <w:rPr>
                <w:rFonts w:ascii="仿宋" w:eastAsia="仿宋" w:hAnsi="仿宋" w:cstheme="minorEastAsia" w:hint="eastAsia"/>
              </w:rPr>
              <w:t>10</w:t>
            </w:r>
            <w:r w:rsidRPr="00425649">
              <w:rPr>
                <w:rFonts w:ascii="仿宋" w:eastAsia="仿宋" w:hAnsi="仿宋" w:cstheme="minorEastAsia" w:hint="eastAsia"/>
              </w:rPr>
              <w:t>分</w:t>
            </w:r>
          </w:p>
        </w:tc>
        <w:tc>
          <w:tcPr>
            <w:tcW w:w="4678" w:type="dxa"/>
            <w:vAlign w:val="center"/>
          </w:tcPr>
          <w:p w14:paraId="51FCC964" w14:textId="2C90C76D" w:rsidR="00014E49" w:rsidRPr="00014E49" w:rsidRDefault="00014E49" w:rsidP="00014E49">
            <w:pPr>
              <w:pStyle w:val="TableParagraph"/>
              <w:spacing w:beforeLines="5" w:before="15"/>
              <w:jc w:val="both"/>
              <w:rPr>
                <w:rFonts w:ascii="仿宋" w:eastAsia="仿宋" w:hAnsi="仿宋" w:cstheme="minorEastAsia"/>
              </w:rPr>
            </w:pPr>
            <w:r w:rsidRPr="00014E49">
              <w:rPr>
                <w:rFonts w:ascii="仿宋" w:eastAsia="仿宋" w:hAnsi="仿宋" w:cstheme="minorEastAsia" w:hint="eastAsia"/>
              </w:rPr>
              <w:t>1、投标人具有所必需的设备（每套设备（工具）不少于3种），提供 2 套设备得 0.5 分，在此基础上每增加 1 套加 0.5 分，本项最多得 5 分。</w:t>
            </w:r>
          </w:p>
          <w:p w14:paraId="69C6D46C" w14:textId="77777777" w:rsidR="00014E49" w:rsidRPr="00014E49" w:rsidRDefault="00014E49" w:rsidP="00014E49">
            <w:pPr>
              <w:pStyle w:val="TableParagraph"/>
              <w:spacing w:beforeLines="5" w:before="15"/>
              <w:jc w:val="both"/>
              <w:rPr>
                <w:rFonts w:ascii="仿宋" w:eastAsia="仿宋" w:hAnsi="仿宋" w:cstheme="minorEastAsia"/>
                <w:b/>
                <w:bCs/>
              </w:rPr>
            </w:pPr>
            <w:r w:rsidRPr="00014E49">
              <w:rPr>
                <w:rFonts w:ascii="仿宋" w:eastAsia="仿宋" w:hAnsi="仿宋" w:cstheme="minorEastAsia" w:hint="eastAsia"/>
                <w:b/>
                <w:bCs/>
              </w:rPr>
              <w:t>【提供设备清单、照片和购买设备的发票（或购买协议或设备自有的承诺函）或提供设备清单、照片、租赁协议加盖投标人鲜章】</w:t>
            </w:r>
          </w:p>
          <w:p w14:paraId="0BD01DF0" w14:textId="77777777" w:rsidR="00014E49" w:rsidRPr="00014E49" w:rsidRDefault="00014E49" w:rsidP="00014E49">
            <w:pPr>
              <w:pStyle w:val="TableParagraph"/>
              <w:spacing w:beforeLines="5" w:before="15"/>
              <w:jc w:val="both"/>
              <w:rPr>
                <w:rFonts w:ascii="仿宋" w:eastAsia="仿宋" w:hAnsi="仿宋" w:cstheme="minorEastAsia"/>
              </w:rPr>
            </w:pPr>
            <w:r w:rsidRPr="00014E49">
              <w:rPr>
                <w:rFonts w:ascii="仿宋" w:eastAsia="仿宋" w:hAnsi="仿宋" w:cstheme="minorEastAsia" w:hint="eastAsia"/>
              </w:rPr>
              <w:t>2、投标人为本项目提供的培训场地：</w:t>
            </w:r>
          </w:p>
          <w:p w14:paraId="4A19267A" w14:textId="77777777" w:rsidR="00014E49" w:rsidRPr="00014E49" w:rsidRDefault="00014E49" w:rsidP="00014E49">
            <w:pPr>
              <w:pStyle w:val="TableParagraph"/>
              <w:spacing w:beforeLines="5" w:before="15"/>
              <w:jc w:val="both"/>
              <w:rPr>
                <w:rFonts w:ascii="仿宋" w:eastAsia="仿宋" w:hAnsi="仿宋" w:cstheme="minorEastAsia"/>
              </w:rPr>
            </w:pPr>
            <w:r w:rsidRPr="00014E49">
              <w:rPr>
                <w:rFonts w:ascii="仿宋" w:eastAsia="仿宋" w:hAnsi="仿宋" w:cstheme="minorEastAsia" w:hint="eastAsia"/>
              </w:rPr>
              <w:t>①提供 2 间多媒体教室得 0.5 分，在此基础上每增加 1 间加 0.5 分，最多得 2 分</w:t>
            </w:r>
            <w:r w:rsidRPr="00014E49">
              <w:rPr>
                <w:rFonts w:ascii="仿宋" w:eastAsia="仿宋" w:hAnsi="仿宋" w:cstheme="minorEastAsia" w:hint="eastAsia"/>
                <w:b/>
                <w:bCs/>
              </w:rPr>
              <w:t>（需提供每个教室的照片，并加盖投标人鲜章）</w:t>
            </w:r>
            <w:r w:rsidRPr="00014E49">
              <w:rPr>
                <w:rFonts w:ascii="仿宋" w:eastAsia="仿宋" w:hAnsi="仿宋" w:cstheme="minorEastAsia" w:hint="eastAsia"/>
              </w:rPr>
              <w:t>；</w:t>
            </w:r>
          </w:p>
          <w:p w14:paraId="4F818C57" w14:textId="169596A5" w:rsidR="00014E49" w:rsidRPr="002E520F" w:rsidRDefault="00014E49" w:rsidP="00014E49">
            <w:pPr>
              <w:pStyle w:val="TableParagraph"/>
              <w:spacing w:beforeLines="5" w:before="15"/>
              <w:jc w:val="both"/>
              <w:rPr>
                <w:rFonts w:ascii="仿宋" w:eastAsia="仿宋" w:hAnsi="仿宋" w:cstheme="minorEastAsia"/>
              </w:rPr>
            </w:pPr>
            <w:r w:rsidRPr="00014E49">
              <w:rPr>
                <w:rFonts w:ascii="仿宋" w:eastAsia="仿宋" w:hAnsi="仿宋" w:cstheme="minorEastAsia" w:hint="eastAsia"/>
              </w:rPr>
              <w:t>②具有实训操作的专用场地，单个场地面积不低于200 ㎡，提供 2个（含）及以上实训场地得 3 分。</w:t>
            </w:r>
            <w:r w:rsidRPr="00014E49">
              <w:rPr>
                <w:rFonts w:ascii="仿宋" w:eastAsia="仿宋" w:hAnsi="仿宋" w:cstheme="minorEastAsia" w:hint="eastAsia"/>
                <w:b/>
                <w:bCs/>
              </w:rPr>
              <w:t>（需同时提供①每个场地的照片；②承诺函（承诺函内容包括单个场地面积），以上材料加盖投标人鲜章）</w:t>
            </w:r>
            <w:r w:rsidRPr="00014E49">
              <w:rPr>
                <w:rFonts w:ascii="仿宋" w:eastAsia="仿宋" w:hAnsi="仿宋" w:cstheme="minorEastAsia" w:hint="eastAsia"/>
              </w:rPr>
              <w:t>。</w:t>
            </w:r>
          </w:p>
        </w:tc>
        <w:tc>
          <w:tcPr>
            <w:tcW w:w="1134" w:type="dxa"/>
          </w:tcPr>
          <w:p w14:paraId="37F1D686" w14:textId="77777777" w:rsidR="00014E49" w:rsidRDefault="00014E49" w:rsidP="00014E49">
            <w:pPr>
              <w:pStyle w:val="TableParagraph"/>
              <w:spacing w:beforeLines="5" w:before="15"/>
              <w:jc w:val="center"/>
              <w:rPr>
                <w:rFonts w:ascii="仿宋" w:eastAsia="仿宋" w:hAnsi="仿宋" w:cstheme="minorEastAsia"/>
              </w:rPr>
            </w:pPr>
          </w:p>
        </w:tc>
        <w:tc>
          <w:tcPr>
            <w:tcW w:w="1276" w:type="dxa"/>
            <w:vAlign w:val="center"/>
          </w:tcPr>
          <w:p w14:paraId="53BFA241" w14:textId="77777777" w:rsidR="00014E49" w:rsidRDefault="00014E49" w:rsidP="00014E49">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评审</w:t>
            </w:r>
          </w:p>
          <w:p w14:paraId="79C06DB4" w14:textId="77777777" w:rsidR="00014E49" w:rsidRPr="00425649" w:rsidRDefault="00014E49" w:rsidP="00014E49">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bl>
    <w:p w14:paraId="67633BE4" w14:textId="4D05BFED" w:rsidR="00344B59" w:rsidRDefault="00E041BC" w:rsidP="00344B59">
      <w:pPr>
        <w:pStyle w:val="aa"/>
        <w:tabs>
          <w:tab w:val="left" w:pos="600"/>
        </w:tabs>
        <w:spacing w:line="400" w:lineRule="exact"/>
        <w:ind w:firstLine="0"/>
        <w:rPr>
          <w:rFonts w:ascii="仿宋" w:eastAsia="仿宋" w:hAnsi="仿宋"/>
          <w:b/>
          <w:sz w:val="24"/>
          <w:szCs w:val="24"/>
        </w:rPr>
      </w:pPr>
      <w:r>
        <w:rPr>
          <w:rFonts w:ascii="仿宋" w:eastAsia="仿宋" w:hAnsi="仿宋" w:hint="eastAsia"/>
          <w:b/>
          <w:sz w:val="24"/>
          <w:szCs w:val="24"/>
        </w:rPr>
        <w:t>（七）包件7</w:t>
      </w:r>
      <w:r w:rsidR="005D46D8">
        <w:rPr>
          <w:rFonts w:ascii="仿宋" w:eastAsia="仿宋" w:hAnsi="仿宋"/>
          <w:b/>
          <w:sz w:val="24"/>
          <w:szCs w:val="24"/>
        </w:rPr>
        <w:t>(</w:t>
      </w:r>
      <w:r w:rsidRPr="00E041BC">
        <w:rPr>
          <w:rFonts w:ascii="仿宋" w:eastAsia="仿宋" w:hAnsi="仿宋" w:hint="eastAsia"/>
          <w:b/>
          <w:sz w:val="24"/>
          <w:szCs w:val="24"/>
        </w:rPr>
        <w:t>电子设备装接工</w:t>
      </w:r>
      <w:r w:rsidR="005D46D8">
        <w:rPr>
          <w:rFonts w:ascii="仿宋" w:eastAsia="仿宋" w:hAnsi="仿宋" w:hint="eastAsia"/>
          <w:b/>
          <w:sz w:val="24"/>
          <w:szCs w:val="24"/>
        </w:rPr>
        <w:t>)</w:t>
      </w:r>
      <w:r w:rsidR="00913643" w:rsidRPr="00913643">
        <w:rPr>
          <w:rFonts w:ascii="仿宋" w:eastAsia="仿宋" w:hAnsi="仿宋" w:hint="eastAsia"/>
          <w:b/>
          <w:sz w:val="24"/>
          <w:szCs w:val="24"/>
        </w:rPr>
        <w:t>适用</w:t>
      </w:r>
    </w:p>
    <w:tbl>
      <w:tblPr>
        <w:tblpPr w:leftFromText="180" w:rightFromText="180" w:vertAnchor="text" w:horzAnchor="page" w:tblpX="1059" w:tblpY="294"/>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1418"/>
        <w:gridCol w:w="850"/>
        <w:gridCol w:w="4678"/>
        <w:gridCol w:w="1134"/>
        <w:gridCol w:w="1276"/>
      </w:tblGrid>
      <w:tr w:rsidR="00E041BC" w:rsidRPr="009C2679" w14:paraId="155B1905" w14:textId="77777777" w:rsidTr="007B1AB9">
        <w:trPr>
          <w:trHeight w:val="90"/>
        </w:trPr>
        <w:tc>
          <w:tcPr>
            <w:tcW w:w="562" w:type="dxa"/>
            <w:vAlign w:val="center"/>
          </w:tcPr>
          <w:p w14:paraId="09F472E8" w14:textId="77777777" w:rsidR="00E041BC" w:rsidRPr="00425649" w:rsidRDefault="00E041BC" w:rsidP="007B1AB9">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序号</w:t>
            </w:r>
          </w:p>
        </w:tc>
        <w:tc>
          <w:tcPr>
            <w:tcW w:w="1418" w:type="dxa"/>
            <w:vAlign w:val="center"/>
          </w:tcPr>
          <w:p w14:paraId="01E8DD31" w14:textId="77777777" w:rsidR="00E041BC" w:rsidRDefault="00E041BC" w:rsidP="007B1AB9">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评分因素</w:t>
            </w:r>
          </w:p>
          <w:p w14:paraId="5D7A4909" w14:textId="77777777" w:rsidR="00E041BC" w:rsidRPr="00425649" w:rsidRDefault="00E041BC" w:rsidP="007B1AB9">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及权重</w:t>
            </w:r>
          </w:p>
        </w:tc>
        <w:tc>
          <w:tcPr>
            <w:tcW w:w="850" w:type="dxa"/>
            <w:vAlign w:val="center"/>
          </w:tcPr>
          <w:p w14:paraId="3750CCDE" w14:textId="77777777" w:rsidR="00E041BC" w:rsidRPr="00425649" w:rsidRDefault="00E041BC" w:rsidP="007B1AB9">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分值</w:t>
            </w:r>
          </w:p>
        </w:tc>
        <w:tc>
          <w:tcPr>
            <w:tcW w:w="4678" w:type="dxa"/>
            <w:vAlign w:val="center"/>
          </w:tcPr>
          <w:p w14:paraId="31D02F06" w14:textId="77777777" w:rsidR="00E041BC" w:rsidRPr="00425649" w:rsidRDefault="00E041BC" w:rsidP="007B1AB9">
            <w:pPr>
              <w:spacing w:beforeLines="5" w:before="15" w:line="240" w:lineRule="auto"/>
              <w:jc w:val="center"/>
              <w:rPr>
                <w:rFonts w:ascii="仿宋" w:eastAsia="仿宋" w:hAnsi="仿宋" w:cstheme="minorEastAsia"/>
                <w:sz w:val="24"/>
              </w:rPr>
            </w:pPr>
            <w:r w:rsidRPr="00425649">
              <w:rPr>
                <w:rFonts w:ascii="仿宋" w:eastAsia="仿宋" w:hAnsi="仿宋" w:cstheme="minorEastAsia" w:hint="eastAsia"/>
                <w:sz w:val="24"/>
              </w:rPr>
              <w:t>评分标准</w:t>
            </w:r>
          </w:p>
        </w:tc>
        <w:tc>
          <w:tcPr>
            <w:tcW w:w="1134" w:type="dxa"/>
            <w:vAlign w:val="center"/>
          </w:tcPr>
          <w:p w14:paraId="1AA8D2DF" w14:textId="77777777" w:rsidR="00E041BC" w:rsidRPr="009C2679" w:rsidRDefault="00E041BC" w:rsidP="007B1AB9">
            <w:pPr>
              <w:pStyle w:val="TableParagraph"/>
              <w:spacing w:beforeLines="5" w:before="15"/>
              <w:jc w:val="center"/>
              <w:rPr>
                <w:rFonts w:ascii="仿宋" w:eastAsia="仿宋" w:hAnsi="仿宋"/>
                <w:kern w:val="2"/>
              </w:rPr>
            </w:pPr>
            <w:r w:rsidRPr="009C2679">
              <w:rPr>
                <w:rFonts w:ascii="仿宋" w:eastAsia="仿宋" w:hAnsi="仿宋" w:hint="eastAsia"/>
                <w:kern w:val="2"/>
              </w:rPr>
              <w:t>备注</w:t>
            </w:r>
          </w:p>
        </w:tc>
        <w:tc>
          <w:tcPr>
            <w:tcW w:w="1276" w:type="dxa"/>
            <w:vAlign w:val="center"/>
          </w:tcPr>
          <w:p w14:paraId="59AE78BF" w14:textId="77777777" w:rsidR="00E041BC" w:rsidRPr="009C2679" w:rsidRDefault="00E041BC" w:rsidP="007B1AB9">
            <w:pPr>
              <w:pStyle w:val="TableParagraph"/>
              <w:spacing w:beforeLines="5" w:before="15"/>
              <w:jc w:val="center"/>
              <w:rPr>
                <w:rFonts w:ascii="仿宋" w:eastAsia="仿宋" w:hAnsi="仿宋"/>
                <w:kern w:val="2"/>
              </w:rPr>
            </w:pPr>
            <w:r w:rsidRPr="009C2679">
              <w:rPr>
                <w:rFonts w:ascii="仿宋" w:eastAsia="仿宋" w:hAnsi="仿宋" w:hint="eastAsia"/>
                <w:kern w:val="2"/>
              </w:rPr>
              <w:t>说 明</w:t>
            </w:r>
          </w:p>
        </w:tc>
      </w:tr>
      <w:tr w:rsidR="00E041BC" w:rsidRPr="00425649" w14:paraId="52193F70" w14:textId="77777777" w:rsidTr="007B1AB9">
        <w:trPr>
          <w:trHeight w:val="90"/>
        </w:trPr>
        <w:tc>
          <w:tcPr>
            <w:tcW w:w="562" w:type="dxa"/>
            <w:vAlign w:val="center"/>
          </w:tcPr>
          <w:p w14:paraId="62DBA24A" w14:textId="77777777" w:rsidR="00E041BC" w:rsidRPr="00761797" w:rsidRDefault="00E041BC" w:rsidP="007B1AB9">
            <w:pPr>
              <w:pStyle w:val="TableParagraph"/>
              <w:spacing w:beforeLines="5" w:before="15"/>
              <w:jc w:val="center"/>
              <w:rPr>
                <w:rFonts w:ascii="仿宋" w:eastAsia="仿宋" w:hAnsi="仿宋"/>
                <w:kern w:val="2"/>
              </w:rPr>
            </w:pPr>
            <w:r>
              <w:rPr>
                <w:rFonts w:ascii="仿宋" w:eastAsia="仿宋" w:hAnsi="仿宋" w:hint="eastAsia"/>
                <w:kern w:val="2"/>
              </w:rPr>
              <w:t>1</w:t>
            </w:r>
          </w:p>
        </w:tc>
        <w:tc>
          <w:tcPr>
            <w:tcW w:w="1418" w:type="dxa"/>
            <w:vAlign w:val="center"/>
          </w:tcPr>
          <w:p w14:paraId="1EEDEA0B" w14:textId="77777777" w:rsidR="00E041BC" w:rsidRDefault="00E041BC"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报价</w:t>
            </w:r>
          </w:p>
          <w:p w14:paraId="283876D3" w14:textId="77777777" w:rsidR="00E041BC" w:rsidRPr="002E520F" w:rsidRDefault="00E041BC"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rPr>
              <w:t>10</w:t>
            </w:r>
            <w:r w:rsidRPr="002E520F">
              <w:rPr>
                <w:rFonts w:ascii="仿宋" w:eastAsia="仿宋" w:hAnsi="仿宋" w:cstheme="minorEastAsia" w:hint="eastAsia"/>
              </w:rPr>
              <w:t>%</w:t>
            </w:r>
          </w:p>
        </w:tc>
        <w:tc>
          <w:tcPr>
            <w:tcW w:w="850" w:type="dxa"/>
            <w:vAlign w:val="center"/>
          </w:tcPr>
          <w:p w14:paraId="1933336D" w14:textId="77777777" w:rsidR="00E041BC" w:rsidRPr="002E520F" w:rsidRDefault="00E041BC"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w:t>
            </w:r>
            <w:r w:rsidRPr="002E520F">
              <w:rPr>
                <w:rFonts w:ascii="仿宋" w:eastAsia="仿宋" w:hAnsi="仿宋" w:cstheme="minorEastAsia"/>
              </w:rPr>
              <w:t>0</w:t>
            </w:r>
            <w:r w:rsidRPr="002E520F">
              <w:rPr>
                <w:rFonts w:ascii="仿宋" w:eastAsia="仿宋" w:hAnsi="仿宋" w:cstheme="minorEastAsia" w:hint="eastAsia"/>
              </w:rPr>
              <w:t>分</w:t>
            </w:r>
          </w:p>
        </w:tc>
        <w:tc>
          <w:tcPr>
            <w:tcW w:w="4678" w:type="dxa"/>
            <w:vAlign w:val="center"/>
          </w:tcPr>
          <w:p w14:paraId="5C48ADF8" w14:textId="77777777" w:rsidR="00E041BC" w:rsidRPr="002E520F" w:rsidRDefault="00E041BC"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 xml:space="preserve">满足招标文件要求且投标价格最低的报价为基准价，其价格分为满分。其他供应商的价格分统一按照下列公式计算：报价得分=(基准价／报价)* </w:t>
            </w:r>
            <w:r w:rsidRPr="002E520F">
              <w:rPr>
                <w:rFonts w:ascii="仿宋" w:eastAsia="仿宋" w:hAnsi="仿宋" w:cstheme="minorEastAsia"/>
              </w:rPr>
              <w:t>10</w:t>
            </w:r>
            <w:r w:rsidRPr="002E520F">
              <w:rPr>
                <w:rFonts w:ascii="仿宋" w:eastAsia="仿宋" w:hAnsi="仿宋" w:cstheme="minorEastAsia" w:hint="eastAsia"/>
              </w:rPr>
              <w:t>%*100</w:t>
            </w:r>
          </w:p>
        </w:tc>
        <w:tc>
          <w:tcPr>
            <w:tcW w:w="1134" w:type="dxa"/>
            <w:vAlign w:val="center"/>
          </w:tcPr>
          <w:p w14:paraId="6B46E6F9" w14:textId="77777777" w:rsidR="00E041BC" w:rsidRPr="002E520F" w:rsidRDefault="00E041BC" w:rsidP="007B1AB9">
            <w:pPr>
              <w:pStyle w:val="TableParagraph"/>
              <w:spacing w:beforeLines="5" w:before="15"/>
              <w:rPr>
                <w:rFonts w:ascii="仿宋" w:eastAsia="仿宋" w:hAnsi="仿宋" w:cstheme="minorEastAsia"/>
              </w:rPr>
            </w:pPr>
          </w:p>
        </w:tc>
        <w:tc>
          <w:tcPr>
            <w:tcW w:w="1276" w:type="dxa"/>
            <w:vAlign w:val="center"/>
          </w:tcPr>
          <w:p w14:paraId="1A17BD2B" w14:textId="77777777" w:rsidR="00E041BC" w:rsidRDefault="00E041BC"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共同评分</w:t>
            </w:r>
          </w:p>
          <w:p w14:paraId="1BC0E4E1" w14:textId="77777777" w:rsidR="00E041BC" w:rsidRPr="002E520F" w:rsidRDefault="00E041BC"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因素</w:t>
            </w:r>
          </w:p>
        </w:tc>
      </w:tr>
      <w:tr w:rsidR="00E041BC" w:rsidRPr="00425649" w14:paraId="559182DD" w14:textId="77777777" w:rsidTr="007B1AB9">
        <w:trPr>
          <w:trHeight w:val="90"/>
        </w:trPr>
        <w:tc>
          <w:tcPr>
            <w:tcW w:w="562" w:type="dxa"/>
            <w:vAlign w:val="center"/>
          </w:tcPr>
          <w:p w14:paraId="2DA39244" w14:textId="77777777" w:rsidR="00E041BC" w:rsidRPr="00425649" w:rsidRDefault="00E041BC" w:rsidP="007B1AB9">
            <w:pPr>
              <w:spacing w:beforeLines="5" w:before="15" w:line="240" w:lineRule="auto"/>
              <w:ind w:firstLine="28"/>
              <w:jc w:val="center"/>
              <w:rPr>
                <w:rFonts w:ascii="仿宋" w:eastAsia="仿宋" w:hAnsi="仿宋" w:cstheme="minorEastAsia"/>
                <w:sz w:val="24"/>
              </w:rPr>
            </w:pPr>
            <w:r>
              <w:rPr>
                <w:rFonts w:ascii="仿宋" w:eastAsia="仿宋" w:hAnsi="仿宋" w:cstheme="minorEastAsia"/>
                <w:sz w:val="24"/>
              </w:rPr>
              <w:t>2</w:t>
            </w:r>
          </w:p>
        </w:tc>
        <w:tc>
          <w:tcPr>
            <w:tcW w:w="1418" w:type="dxa"/>
            <w:vAlign w:val="center"/>
          </w:tcPr>
          <w:p w14:paraId="772F07BA" w14:textId="77777777" w:rsidR="00E041BC" w:rsidRDefault="00E041BC"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技术、服务要求</w:t>
            </w:r>
          </w:p>
          <w:p w14:paraId="62486048" w14:textId="77777777" w:rsidR="00E041BC" w:rsidRPr="00425649" w:rsidRDefault="00E041BC" w:rsidP="007B1AB9">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w:t>
            </w:r>
          </w:p>
        </w:tc>
        <w:tc>
          <w:tcPr>
            <w:tcW w:w="850" w:type="dxa"/>
            <w:vAlign w:val="center"/>
          </w:tcPr>
          <w:p w14:paraId="0DA291C9" w14:textId="77777777" w:rsidR="00E041BC" w:rsidRPr="00425649" w:rsidRDefault="00E041BC" w:rsidP="007B1AB9">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分</w:t>
            </w:r>
          </w:p>
        </w:tc>
        <w:tc>
          <w:tcPr>
            <w:tcW w:w="4678" w:type="dxa"/>
            <w:vAlign w:val="center"/>
          </w:tcPr>
          <w:p w14:paraId="3C8ED46E" w14:textId="77777777" w:rsidR="00E041BC" w:rsidRDefault="00E041BC"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完全符合招标文件第六章商务、技术、服务要求没有负偏离得</w:t>
            </w:r>
            <w:r>
              <w:rPr>
                <w:rFonts w:ascii="仿宋" w:eastAsia="仿宋" w:hAnsi="仿宋" w:cstheme="minorEastAsia" w:hint="eastAsia"/>
              </w:rPr>
              <w:t xml:space="preserve"> </w:t>
            </w:r>
            <w:r w:rsidRPr="002E520F">
              <w:rPr>
                <w:rFonts w:ascii="仿宋" w:eastAsia="仿宋" w:hAnsi="仿宋" w:cstheme="minorEastAsia"/>
              </w:rPr>
              <w:t>2</w:t>
            </w:r>
            <w:r w:rsidRPr="002E520F">
              <w:rPr>
                <w:rFonts w:ascii="仿宋" w:eastAsia="仿宋" w:hAnsi="仿宋" w:cstheme="minorEastAsia" w:hint="eastAsia"/>
              </w:rPr>
              <w:t>0</w:t>
            </w:r>
            <w:r>
              <w:rPr>
                <w:rFonts w:ascii="仿宋" w:eastAsia="仿宋" w:hAnsi="仿宋" w:cstheme="minorEastAsia"/>
              </w:rPr>
              <w:t xml:space="preserve"> </w:t>
            </w:r>
            <w:r w:rsidRPr="002E520F">
              <w:rPr>
                <w:rFonts w:ascii="仿宋" w:eastAsia="仿宋" w:hAnsi="仿宋" w:cstheme="minorEastAsia" w:hint="eastAsia"/>
              </w:rPr>
              <w:t>分；低于招标文件要求的（负偏离）按如下公式得分=（投标人满足该包中商务、技术、服务要求条款的数量÷对应包中商务、技术、服务要求条款的总数量）×</w:t>
            </w:r>
            <w:r w:rsidRPr="002E520F">
              <w:rPr>
                <w:rFonts w:ascii="仿宋" w:eastAsia="仿宋" w:hAnsi="仿宋" w:cstheme="minorEastAsia"/>
              </w:rPr>
              <w:t>20</w:t>
            </w:r>
            <w:r w:rsidRPr="002E520F">
              <w:rPr>
                <w:rFonts w:ascii="仿宋" w:eastAsia="仿宋" w:hAnsi="仿宋" w:cstheme="minorEastAsia" w:hint="eastAsia"/>
              </w:rPr>
              <w:t>分。</w:t>
            </w:r>
          </w:p>
          <w:p w14:paraId="30BF8784" w14:textId="4E785049" w:rsidR="006615FA" w:rsidRPr="002E520F" w:rsidRDefault="006615FA" w:rsidP="007B1AB9">
            <w:pPr>
              <w:pStyle w:val="TableParagraph"/>
              <w:spacing w:beforeLines="5" w:before="15"/>
              <w:jc w:val="both"/>
              <w:rPr>
                <w:rFonts w:ascii="仿宋" w:eastAsia="仿宋" w:hAnsi="仿宋" w:cstheme="minorEastAsia"/>
              </w:rPr>
            </w:pPr>
            <w:r w:rsidRPr="00533706">
              <w:rPr>
                <w:rFonts w:ascii="仿宋" w:eastAsia="仿宋" w:hAnsi="仿宋" w:hint="eastAsia"/>
                <w:szCs w:val="21"/>
              </w:rPr>
              <w:t>注：以非“*”且标有</w:t>
            </w:r>
            <w:r w:rsidRPr="00533706">
              <w:rPr>
                <w:rFonts w:ascii="仿宋" w:eastAsia="仿宋" w:hAnsi="仿宋"/>
                <w:szCs w:val="21"/>
              </w:rPr>
              <w:t>阿拉伯数字</w:t>
            </w:r>
            <w:r w:rsidRPr="00533706">
              <w:rPr>
                <w:rFonts w:ascii="仿宋" w:eastAsia="仿宋" w:hAnsi="仿宋" w:hint="eastAsia"/>
                <w:szCs w:val="21"/>
              </w:rPr>
              <w:t>的</w:t>
            </w:r>
            <w:r w:rsidRPr="00533706">
              <w:rPr>
                <w:rFonts w:ascii="仿宋" w:eastAsia="仿宋" w:hAnsi="仿宋"/>
                <w:szCs w:val="21"/>
              </w:rPr>
              <w:t>序号</w:t>
            </w:r>
            <w:r w:rsidRPr="00533706">
              <w:rPr>
                <w:rFonts w:ascii="仿宋" w:eastAsia="仿宋" w:hAnsi="仿宋" w:hint="eastAsia"/>
                <w:szCs w:val="21"/>
              </w:rPr>
              <w:t>如“</w:t>
            </w:r>
            <w:r w:rsidRPr="00533706">
              <w:rPr>
                <w:rFonts w:ascii="仿宋" w:eastAsia="仿宋" w:hAnsi="仿宋"/>
                <w:szCs w:val="21"/>
              </w:rPr>
              <w:t>3</w:t>
            </w:r>
            <w:r w:rsidRPr="00533706">
              <w:rPr>
                <w:rFonts w:ascii="仿宋" w:eastAsia="仿宋" w:hAnsi="仿宋" w:hint="eastAsia"/>
                <w:szCs w:val="21"/>
              </w:rPr>
              <w:t>”、</w:t>
            </w:r>
            <w:r w:rsidRPr="00533706">
              <w:rPr>
                <w:rFonts w:ascii="仿宋" w:eastAsia="仿宋" w:hAnsi="仿宋"/>
                <w:szCs w:val="21"/>
              </w:rPr>
              <w:t>“4”……</w:t>
            </w:r>
            <w:r w:rsidRPr="00533706">
              <w:rPr>
                <w:rFonts w:ascii="仿宋" w:eastAsia="仿宋" w:hAnsi="仿宋" w:hint="eastAsia"/>
                <w:szCs w:val="21"/>
              </w:rPr>
              <w:t>条款</w:t>
            </w:r>
            <w:r w:rsidRPr="00533706">
              <w:rPr>
                <w:rFonts w:ascii="仿宋" w:eastAsia="仿宋" w:hAnsi="仿宋"/>
                <w:szCs w:val="21"/>
              </w:rPr>
              <w:t>为</w:t>
            </w:r>
            <w:r w:rsidRPr="00533706">
              <w:rPr>
                <w:rFonts w:ascii="仿宋" w:eastAsia="仿宋" w:hAnsi="仿宋" w:hint="eastAsia"/>
                <w:szCs w:val="21"/>
              </w:rPr>
              <w:t>1项</w:t>
            </w:r>
            <w:r w:rsidRPr="00533706">
              <w:rPr>
                <w:rFonts w:ascii="仿宋" w:eastAsia="仿宋" w:hAnsi="仿宋"/>
                <w:szCs w:val="21"/>
              </w:rPr>
              <w:t>。</w:t>
            </w:r>
            <w:r w:rsidRPr="00533706">
              <w:rPr>
                <w:rFonts w:ascii="仿宋" w:eastAsia="仿宋" w:hAnsi="仿宋" w:hint="eastAsia"/>
                <w:szCs w:val="21"/>
              </w:rPr>
              <w:t>“*”条款不参与</w:t>
            </w:r>
            <w:r w:rsidRPr="00533706">
              <w:rPr>
                <w:rFonts w:ascii="仿宋" w:eastAsia="仿宋" w:hAnsi="仿宋"/>
                <w:szCs w:val="21"/>
              </w:rPr>
              <w:t>本项评分。</w:t>
            </w:r>
          </w:p>
        </w:tc>
        <w:tc>
          <w:tcPr>
            <w:tcW w:w="1134" w:type="dxa"/>
            <w:vAlign w:val="center"/>
          </w:tcPr>
          <w:p w14:paraId="3EBE8EF9" w14:textId="77777777" w:rsidR="00E041BC" w:rsidRPr="003F723E" w:rsidRDefault="00E041BC" w:rsidP="007B1AB9">
            <w:pPr>
              <w:pStyle w:val="TableParagraph"/>
              <w:spacing w:beforeLines="5" w:before="15"/>
              <w:jc w:val="center"/>
              <w:rPr>
                <w:rFonts w:ascii="仿宋" w:eastAsia="仿宋" w:hAnsi="仿宋" w:cstheme="minorEastAsia"/>
              </w:rPr>
            </w:pPr>
            <w:r w:rsidRPr="00A46DF3">
              <w:rPr>
                <w:rFonts w:ascii="仿宋" w:eastAsia="仿宋" w:hAnsi="仿宋" w:cstheme="minorEastAsia" w:hint="eastAsia"/>
              </w:rPr>
              <w:t>*条款</w:t>
            </w:r>
            <w:r w:rsidRPr="00A46DF3">
              <w:rPr>
                <w:rFonts w:ascii="仿宋" w:eastAsia="仿宋" w:hAnsi="仿宋" w:cstheme="minorEastAsia"/>
              </w:rPr>
              <w:t>作为实质性</w:t>
            </w:r>
            <w:r w:rsidRPr="00A46DF3">
              <w:rPr>
                <w:rFonts w:ascii="仿宋" w:eastAsia="仿宋" w:hAnsi="仿宋" w:cstheme="minorEastAsia" w:hint="eastAsia"/>
              </w:rPr>
              <w:t>要求</w:t>
            </w:r>
            <w:r w:rsidRPr="00A46DF3">
              <w:rPr>
                <w:rFonts w:ascii="仿宋" w:eastAsia="仿宋" w:hAnsi="仿宋" w:cstheme="minorEastAsia"/>
              </w:rPr>
              <w:t>，不进行评分</w:t>
            </w:r>
          </w:p>
        </w:tc>
        <w:tc>
          <w:tcPr>
            <w:tcW w:w="1276" w:type="dxa"/>
            <w:vAlign w:val="center"/>
          </w:tcPr>
          <w:p w14:paraId="2F7FACE4" w14:textId="77777777" w:rsidR="00E041BC" w:rsidRDefault="00E041BC"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w:t>
            </w:r>
          </w:p>
          <w:p w14:paraId="501876C7" w14:textId="77777777" w:rsidR="00E041BC" w:rsidRDefault="00E041BC"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审因素</w:t>
            </w:r>
          </w:p>
        </w:tc>
      </w:tr>
      <w:tr w:rsidR="00E041BC" w:rsidRPr="00425649" w14:paraId="1539A7BA" w14:textId="77777777" w:rsidTr="007B1AB9">
        <w:trPr>
          <w:trHeight w:val="70"/>
        </w:trPr>
        <w:tc>
          <w:tcPr>
            <w:tcW w:w="562" w:type="dxa"/>
            <w:vAlign w:val="center"/>
          </w:tcPr>
          <w:p w14:paraId="4A563891" w14:textId="77777777" w:rsidR="00E041BC" w:rsidRPr="00425649" w:rsidRDefault="00E041BC" w:rsidP="007B1AB9">
            <w:pPr>
              <w:pStyle w:val="TableParagraph"/>
              <w:spacing w:beforeLines="5" w:before="15"/>
              <w:jc w:val="center"/>
              <w:rPr>
                <w:rFonts w:ascii="仿宋" w:eastAsia="仿宋" w:hAnsi="仿宋" w:cstheme="minorEastAsia"/>
              </w:rPr>
            </w:pPr>
            <w:r>
              <w:rPr>
                <w:rFonts w:ascii="仿宋" w:eastAsia="仿宋" w:hAnsi="仿宋" w:cstheme="minorEastAsia"/>
              </w:rPr>
              <w:t>3</w:t>
            </w:r>
          </w:p>
        </w:tc>
        <w:tc>
          <w:tcPr>
            <w:tcW w:w="1418" w:type="dxa"/>
            <w:vAlign w:val="center"/>
          </w:tcPr>
          <w:p w14:paraId="68C4FC2C" w14:textId="77777777" w:rsidR="00E041BC" w:rsidRDefault="00E041BC"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rPr>
              <w:t>履约经验</w:t>
            </w:r>
          </w:p>
          <w:p w14:paraId="680B1A98" w14:textId="77777777" w:rsidR="00E041BC" w:rsidRPr="002E520F" w:rsidRDefault="00E041BC"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lastRenderedPageBreak/>
              <w:t>9%</w:t>
            </w:r>
          </w:p>
        </w:tc>
        <w:tc>
          <w:tcPr>
            <w:tcW w:w="850" w:type="dxa"/>
            <w:vAlign w:val="center"/>
          </w:tcPr>
          <w:p w14:paraId="0D0827AB" w14:textId="77777777" w:rsidR="00E041BC" w:rsidRPr="00425649" w:rsidRDefault="00E041BC" w:rsidP="007B1AB9">
            <w:pPr>
              <w:pStyle w:val="TableParagraph"/>
              <w:spacing w:beforeLines="5" w:before="15"/>
              <w:jc w:val="center"/>
              <w:rPr>
                <w:rFonts w:ascii="仿宋" w:eastAsia="仿宋" w:hAnsi="仿宋" w:cstheme="minorEastAsia"/>
              </w:rPr>
            </w:pPr>
            <w:r>
              <w:rPr>
                <w:rFonts w:ascii="仿宋" w:eastAsia="仿宋" w:hAnsi="仿宋" w:cstheme="minorEastAsia" w:hint="eastAsia"/>
              </w:rPr>
              <w:lastRenderedPageBreak/>
              <w:t>9分</w:t>
            </w:r>
          </w:p>
        </w:tc>
        <w:tc>
          <w:tcPr>
            <w:tcW w:w="4678" w:type="dxa"/>
            <w:vAlign w:val="center"/>
          </w:tcPr>
          <w:p w14:paraId="0CE6748F" w14:textId="77777777" w:rsidR="00E041BC" w:rsidRPr="002E520F" w:rsidRDefault="00E041BC"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rPr>
              <w:t>.</w:t>
            </w:r>
            <w:r w:rsidRPr="002E520F">
              <w:rPr>
                <w:rFonts w:ascii="仿宋" w:eastAsia="仿宋" w:hAnsi="仿宋" w:cstheme="minorEastAsia" w:hint="eastAsia"/>
              </w:rPr>
              <w:t>201</w:t>
            </w:r>
            <w:r w:rsidRPr="002E520F">
              <w:rPr>
                <w:rFonts w:ascii="仿宋" w:eastAsia="仿宋" w:hAnsi="仿宋" w:cstheme="minorEastAsia"/>
              </w:rPr>
              <w:t>8</w:t>
            </w:r>
            <w:r w:rsidRPr="002E520F">
              <w:rPr>
                <w:rFonts w:ascii="仿宋" w:eastAsia="仿宋" w:hAnsi="仿宋" w:cstheme="minorEastAsia" w:hint="eastAsia"/>
              </w:rPr>
              <w:t>年1月1日（含）以来，投标人具有类似</w:t>
            </w:r>
            <w:r w:rsidRPr="002E520F">
              <w:rPr>
                <w:rFonts w:ascii="仿宋" w:eastAsia="仿宋" w:hAnsi="仿宋" w:cstheme="minorEastAsia" w:hint="eastAsia"/>
              </w:rPr>
              <w:lastRenderedPageBreak/>
              <w:t>项目经验，每有一个得 2 分，最多得 6 分。</w:t>
            </w:r>
            <w:r w:rsidRPr="00733967">
              <w:rPr>
                <w:rFonts w:ascii="仿宋" w:eastAsia="仿宋" w:hAnsi="仿宋" w:cstheme="minorEastAsia" w:hint="eastAsia"/>
                <w:b/>
                <w:bCs/>
              </w:rPr>
              <w:t>（提供合同复印件加盖投标人鲜章）</w:t>
            </w:r>
          </w:p>
          <w:p w14:paraId="00125696" w14:textId="77777777" w:rsidR="00E041BC" w:rsidRPr="002E520F" w:rsidRDefault="00E041BC"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提供 201</w:t>
            </w:r>
            <w:r w:rsidRPr="002E520F">
              <w:rPr>
                <w:rFonts w:ascii="仿宋" w:eastAsia="仿宋" w:hAnsi="仿宋" w:cstheme="minorEastAsia"/>
              </w:rPr>
              <w:t>8</w:t>
            </w:r>
            <w:r w:rsidRPr="002E520F">
              <w:rPr>
                <w:rFonts w:ascii="仿宋" w:eastAsia="仿宋" w:hAnsi="仿宋" w:cstheme="minorEastAsia" w:hint="eastAsia"/>
              </w:rPr>
              <w:t>年1月1日（含）以来完成的技能培训的项目业主的综合评价书面证明，评价满意或正面评价的，每有一个得 1 分，本项最多得分 3 分。</w:t>
            </w:r>
            <w:r w:rsidRPr="00733967">
              <w:rPr>
                <w:rFonts w:ascii="仿宋" w:eastAsia="仿宋" w:hAnsi="仿宋" w:cstheme="minorEastAsia" w:hint="eastAsia"/>
                <w:b/>
                <w:bCs/>
              </w:rPr>
              <w:t>（提供加盖业主单位公章的评价证明材料，同一业主不重复计分）</w:t>
            </w:r>
          </w:p>
        </w:tc>
        <w:tc>
          <w:tcPr>
            <w:tcW w:w="1134" w:type="dxa"/>
            <w:vAlign w:val="center"/>
          </w:tcPr>
          <w:p w14:paraId="5A907AA7" w14:textId="77777777" w:rsidR="00E041BC" w:rsidRPr="002E520F" w:rsidRDefault="00E041BC" w:rsidP="007B1AB9">
            <w:pPr>
              <w:pStyle w:val="TableParagraph"/>
              <w:spacing w:beforeLines="5" w:before="15"/>
              <w:rPr>
                <w:rFonts w:ascii="仿宋" w:eastAsia="仿宋" w:hAnsi="仿宋" w:cstheme="minorEastAsia"/>
              </w:rPr>
            </w:pPr>
          </w:p>
        </w:tc>
        <w:tc>
          <w:tcPr>
            <w:tcW w:w="1276" w:type="dxa"/>
            <w:vAlign w:val="center"/>
          </w:tcPr>
          <w:p w14:paraId="73BE416B" w14:textId="77777777" w:rsidR="00E041BC" w:rsidRDefault="00E041BC" w:rsidP="007B1AB9">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评分</w:t>
            </w:r>
          </w:p>
          <w:p w14:paraId="64E08ACC" w14:textId="77777777" w:rsidR="00E041BC" w:rsidRPr="00425649" w:rsidRDefault="00E041BC" w:rsidP="007B1AB9">
            <w:pPr>
              <w:pStyle w:val="TableParagraph"/>
              <w:spacing w:beforeLines="5" w:before="15"/>
              <w:jc w:val="center"/>
              <w:rPr>
                <w:rFonts w:ascii="仿宋" w:eastAsia="仿宋" w:hAnsi="仿宋" w:cstheme="minorEastAsia"/>
              </w:rPr>
            </w:pPr>
            <w:r>
              <w:rPr>
                <w:rFonts w:ascii="仿宋" w:eastAsia="仿宋" w:hAnsi="仿宋" w:cstheme="minorEastAsia"/>
              </w:rPr>
              <w:lastRenderedPageBreak/>
              <w:t>因素</w:t>
            </w:r>
          </w:p>
        </w:tc>
      </w:tr>
      <w:tr w:rsidR="00615461" w:rsidRPr="00425649" w14:paraId="118CAFDF" w14:textId="77777777" w:rsidTr="007B1AB9">
        <w:trPr>
          <w:trHeight w:val="338"/>
        </w:trPr>
        <w:tc>
          <w:tcPr>
            <w:tcW w:w="562" w:type="dxa"/>
            <w:vMerge w:val="restart"/>
            <w:vAlign w:val="center"/>
          </w:tcPr>
          <w:p w14:paraId="5FE44876" w14:textId="0DC313A5"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lastRenderedPageBreak/>
              <w:t>4</w:t>
            </w:r>
          </w:p>
        </w:tc>
        <w:tc>
          <w:tcPr>
            <w:tcW w:w="1418" w:type="dxa"/>
            <w:vMerge w:val="restart"/>
            <w:vAlign w:val="center"/>
          </w:tcPr>
          <w:p w14:paraId="53BCB20E"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项目实施方案</w:t>
            </w:r>
            <w:r>
              <w:rPr>
                <w:rFonts w:ascii="仿宋" w:eastAsia="仿宋" w:hAnsi="仿宋" w:cstheme="minorEastAsia" w:hint="eastAsia"/>
              </w:rPr>
              <w:t>3</w:t>
            </w:r>
            <w:r>
              <w:rPr>
                <w:rFonts w:ascii="仿宋" w:eastAsia="仿宋" w:hAnsi="仿宋" w:cstheme="minorEastAsia"/>
              </w:rPr>
              <w:t>5</w:t>
            </w:r>
            <w:r>
              <w:rPr>
                <w:rFonts w:ascii="仿宋" w:eastAsia="仿宋" w:hAnsi="仿宋" w:cstheme="minorEastAsia" w:hint="eastAsia"/>
              </w:rPr>
              <w:t>%</w:t>
            </w:r>
          </w:p>
          <w:p w14:paraId="09079F1A"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w:t>
            </w:r>
            <w:r w:rsidRPr="003F723E">
              <w:rPr>
                <w:rFonts w:ascii="仿宋" w:eastAsia="仿宋" w:hAnsi="仿宋" w:cstheme="minorEastAsia" w:hint="eastAsia"/>
              </w:rPr>
              <w:t>主要评分因素</w:t>
            </w:r>
            <w:r>
              <w:rPr>
                <w:rFonts w:ascii="仿宋" w:eastAsia="仿宋" w:hAnsi="仿宋" w:cstheme="minorEastAsia" w:hint="eastAsia"/>
              </w:rPr>
              <w:t>)</w:t>
            </w:r>
          </w:p>
        </w:tc>
        <w:tc>
          <w:tcPr>
            <w:tcW w:w="850" w:type="dxa"/>
            <w:vAlign w:val="center"/>
          </w:tcPr>
          <w:p w14:paraId="046F5E06"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项目总体方案1</w:t>
            </w:r>
            <w:r>
              <w:rPr>
                <w:rFonts w:ascii="仿宋" w:eastAsia="仿宋" w:hAnsi="仿宋" w:cstheme="minorEastAsia"/>
              </w:rPr>
              <w:t>9</w:t>
            </w:r>
            <w:r w:rsidRPr="002E520F">
              <w:rPr>
                <w:rFonts w:ascii="仿宋" w:eastAsia="仿宋" w:hAnsi="仿宋" w:cstheme="minorEastAsia" w:hint="eastAsia"/>
              </w:rPr>
              <w:t>分</w:t>
            </w:r>
          </w:p>
        </w:tc>
        <w:tc>
          <w:tcPr>
            <w:tcW w:w="4678" w:type="dxa"/>
            <w:vAlign w:val="center"/>
          </w:tcPr>
          <w:p w14:paraId="3F76BAC9"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针对本项目特点及需求编写项目总体实施方案包括但不限于：项目进度安排、项目难点分析及解决方案、项目安全保障、档案管理、取证流程及计划等方面。投标人每满足一方面得 1</w:t>
            </w:r>
            <w:r>
              <w:rPr>
                <w:rFonts w:ascii="仿宋" w:eastAsia="仿宋" w:hAnsi="仿宋" w:cstheme="minorEastAsia"/>
              </w:rPr>
              <w:t>.4</w:t>
            </w:r>
            <w:r w:rsidRPr="002E520F">
              <w:rPr>
                <w:rFonts w:ascii="仿宋" w:eastAsia="仿宋" w:hAnsi="仿宋" w:cstheme="minorEastAsia" w:hint="eastAsia"/>
              </w:rPr>
              <w:t xml:space="preserve"> 分，最多得 </w:t>
            </w:r>
            <w:r>
              <w:rPr>
                <w:rFonts w:ascii="仿宋" w:eastAsia="仿宋" w:hAnsi="仿宋" w:cstheme="minorEastAsia"/>
              </w:rPr>
              <w:t>7</w:t>
            </w:r>
            <w:r w:rsidRPr="002E520F">
              <w:rPr>
                <w:rFonts w:ascii="仿宋" w:eastAsia="仿宋" w:hAnsi="仿宋" w:cstheme="minorEastAsia" w:hint="eastAsia"/>
              </w:rPr>
              <w:t xml:space="preserve"> 分。</w:t>
            </w:r>
          </w:p>
          <w:p w14:paraId="48E88A1C" w14:textId="77777777" w:rsidR="00615461" w:rsidRPr="002E520F" w:rsidRDefault="00615461" w:rsidP="00615461">
            <w:pPr>
              <w:spacing w:beforeLines="5" w:before="15" w:line="240" w:lineRule="auto"/>
              <w:rPr>
                <w:rFonts w:ascii="仿宋" w:eastAsia="仿宋" w:hAnsi="仿宋" w:cstheme="minorEastAsia"/>
                <w:kern w:val="0"/>
                <w:sz w:val="24"/>
              </w:rPr>
            </w:pPr>
            <w:r w:rsidRPr="002E520F">
              <w:rPr>
                <w:rFonts w:ascii="仿宋" w:eastAsia="仿宋" w:hAnsi="仿宋" w:cstheme="minorEastAsia" w:hint="eastAsia"/>
                <w:kern w:val="0"/>
                <w:sz w:val="24"/>
              </w:rPr>
              <w:t>2</w:t>
            </w:r>
            <w:r>
              <w:rPr>
                <w:rFonts w:ascii="仿宋" w:eastAsia="仿宋" w:hAnsi="仿宋" w:cstheme="minorEastAsia" w:hint="eastAsia"/>
                <w:kern w:val="0"/>
                <w:sz w:val="24"/>
              </w:rPr>
              <w:t>.</w:t>
            </w:r>
            <w:r w:rsidRPr="002E520F">
              <w:rPr>
                <w:rFonts w:ascii="仿宋" w:eastAsia="仿宋" w:hAnsi="仿宋" w:cstheme="minorEastAsia" w:hint="eastAsia"/>
                <w:kern w:val="0"/>
                <w:sz w:val="24"/>
              </w:rPr>
              <w:t>投标人项目总体方案满足：①方案整体表述清晰明确，各环节阐述清楚，具有可实施性；②方案具有针对性，能针对采购人特点和采购项目需求制定个性化的服务方案；③项目分析透彻，解决方案有效。每满足一方面得 4 分，最多得 12 分。</w:t>
            </w:r>
          </w:p>
        </w:tc>
        <w:tc>
          <w:tcPr>
            <w:tcW w:w="1134" w:type="dxa"/>
          </w:tcPr>
          <w:p w14:paraId="1C072CE4"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Merge w:val="restart"/>
            <w:vAlign w:val="center"/>
          </w:tcPr>
          <w:p w14:paraId="5A51DCB3"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425649" w14:paraId="7CCC74C6" w14:textId="77777777" w:rsidTr="007B1AB9">
        <w:trPr>
          <w:trHeight w:val="338"/>
        </w:trPr>
        <w:tc>
          <w:tcPr>
            <w:tcW w:w="562" w:type="dxa"/>
            <w:vMerge/>
            <w:vAlign w:val="center"/>
          </w:tcPr>
          <w:p w14:paraId="5D43C69E"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0C27759E"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60D7D62F"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质量管控方案10分</w:t>
            </w:r>
          </w:p>
        </w:tc>
        <w:tc>
          <w:tcPr>
            <w:tcW w:w="4678" w:type="dxa"/>
            <w:vAlign w:val="center"/>
          </w:tcPr>
          <w:p w14:paraId="5340B439"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投标人针对本项目特点提出项目服务质量管控措施及方案，方案包括但不限于：</w:t>
            </w:r>
          </w:p>
          <w:p w14:paraId="744EBECD"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①有针对教学质量、服务质量的保障措施；</w:t>
            </w:r>
          </w:p>
          <w:p w14:paraId="0BFAC559"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②项目各环节落实专人负责，并有详细的岗位职责，将各环节的质量管控权责落实清楚。</w:t>
            </w:r>
          </w:p>
          <w:p w14:paraId="2E719903"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根据上述共2项进行评分，每满足一项得 3 分，最多得 6 分。每有 1 项的方案具有合理性和可操作性的加 2 分；其他情况不加分。最多加 4 分。</w:t>
            </w:r>
          </w:p>
        </w:tc>
        <w:tc>
          <w:tcPr>
            <w:tcW w:w="1134" w:type="dxa"/>
          </w:tcPr>
          <w:p w14:paraId="5707CBF9"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6128FF06"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6EF3C0CE" w14:textId="77777777" w:rsidTr="007B1AB9">
        <w:trPr>
          <w:trHeight w:val="338"/>
        </w:trPr>
        <w:tc>
          <w:tcPr>
            <w:tcW w:w="562" w:type="dxa"/>
            <w:vMerge/>
            <w:vAlign w:val="center"/>
          </w:tcPr>
          <w:p w14:paraId="4AA8C9D6"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485404F6"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5A4F329F" w14:textId="77777777" w:rsidR="00615461"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安全应急方案</w:t>
            </w:r>
          </w:p>
          <w:p w14:paraId="2B55F520"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1BA98DAA"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投标人针对本项目全流程制定安全应急方案，并提供安全责任承诺函。应急方案需满足以下三点： 预防措施、应急人员、突发事件的应急方案。方案完善全面、可操作性强（按照方案说明可以顺畅完成应急方案）的得 6 分，每有1项不完善全面，不具有操作性的扣</w:t>
            </w:r>
            <w:r>
              <w:rPr>
                <w:rFonts w:ascii="仿宋" w:eastAsia="仿宋" w:hAnsi="仿宋" w:cstheme="minorEastAsia" w:hint="eastAsia"/>
              </w:rPr>
              <w:t xml:space="preserve"> </w:t>
            </w:r>
            <w:r w:rsidRPr="002E520F">
              <w:rPr>
                <w:rFonts w:ascii="仿宋" w:eastAsia="仿宋" w:hAnsi="仿宋" w:cstheme="minorEastAsia" w:hint="eastAsia"/>
              </w:rPr>
              <w:t>2</w:t>
            </w:r>
            <w:r>
              <w:rPr>
                <w:rFonts w:ascii="仿宋" w:eastAsia="仿宋" w:hAnsi="仿宋" w:cstheme="minorEastAsia"/>
              </w:rPr>
              <w:t xml:space="preserve"> </w:t>
            </w:r>
            <w:r w:rsidRPr="002E520F">
              <w:rPr>
                <w:rFonts w:ascii="仿宋" w:eastAsia="仿宋" w:hAnsi="仿宋" w:cstheme="minorEastAsia" w:hint="eastAsia"/>
              </w:rPr>
              <w:t>分；不提供或其余情况不得分。</w:t>
            </w:r>
          </w:p>
        </w:tc>
        <w:tc>
          <w:tcPr>
            <w:tcW w:w="1134" w:type="dxa"/>
          </w:tcPr>
          <w:p w14:paraId="52AC7FB5"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3EAC3180"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4B954DF8" w14:textId="77777777" w:rsidTr="007B1AB9">
        <w:trPr>
          <w:trHeight w:val="983"/>
        </w:trPr>
        <w:tc>
          <w:tcPr>
            <w:tcW w:w="562" w:type="dxa"/>
            <w:vAlign w:val="center"/>
          </w:tcPr>
          <w:p w14:paraId="18389FB7" w14:textId="06F49476"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5</w:t>
            </w:r>
          </w:p>
        </w:tc>
        <w:tc>
          <w:tcPr>
            <w:tcW w:w="1418" w:type="dxa"/>
            <w:vAlign w:val="center"/>
          </w:tcPr>
          <w:p w14:paraId="4F53F324"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项目分析</w:t>
            </w:r>
          </w:p>
          <w:p w14:paraId="62A386BD"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6</w:t>
            </w:r>
            <w:r w:rsidRPr="00425649">
              <w:rPr>
                <w:rFonts w:ascii="仿宋" w:eastAsia="仿宋" w:hAnsi="仿宋" w:cstheme="minorEastAsia" w:hint="eastAsia"/>
              </w:rPr>
              <w:t>%</w:t>
            </w:r>
          </w:p>
        </w:tc>
        <w:tc>
          <w:tcPr>
            <w:tcW w:w="850" w:type="dxa"/>
            <w:vAlign w:val="center"/>
          </w:tcPr>
          <w:p w14:paraId="3674F89F"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4072BE2F"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投标人根据对项目的整体了解进行项目分析，分析内容需包含：①项目的背景理解和认识；②本项目服务的难点及解决方案；③分析自身参加本项目的优势与有利条件；④培训人员组织及课程开展要点。以上每满足1项得 0.5 分，最多得 2 分，未提供不得分。</w:t>
            </w:r>
          </w:p>
          <w:p w14:paraId="0CF6E36D"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项目分析表述清楚、条理清晰加</w:t>
            </w:r>
            <w:r>
              <w:rPr>
                <w:rFonts w:ascii="仿宋" w:eastAsia="仿宋" w:hAnsi="仿宋" w:cstheme="minorEastAsia" w:hint="eastAsia"/>
              </w:rPr>
              <w:t xml:space="preserve"> </w:t>
            </w:r>
            <w:r w:rsidRPr="002E520F">
              <w:rPr>
                <w:rFonts w:ascii="仿宋" w:eastAsia="仿宋" w:hAnsi="仿宋" w:cstheme="minorEastAsia" w:hint="eastAsia"/>
              </w:rPr>
              <w:t>1分；项目分析透彻，解决方案切实可行加 1分；投标人</w:t>
            </w:r>
            <w:r w:rsidRPr="002E520F">
              <w:rPr>
                <w:rFonts w:ascii="仿宋" w:eastAsia="仿宋" w:hAnsi="仿宋" w:cstheme="minorEastAsia" w:hint="eastAsia"/>
              </w:rPr>
              <w:lastRenderedPageBreak/>
              <w:t>参加本项目的优势有利于项目开展的加 2 分。最多加</w:t>
            </w:r>
            <w:r>
              <w:rPr>
                <w:rFonts w:ascii="仿宋" w:eastAsia="仿宋" w:hAnsi="仿宋" w:cstheme="minorEastAsia" w:hint="eastAsia"/>
              </w:rPr>
              <w:t xml:space="preserve"> </w:t>
            </w:r>
            <w:r w:rsidRPr="002E520F">
              <w:rPr>
                <w:rFonts w:ascii="仿宋" w:eastAsia="仿宋" w:hAnsi="仿宋" w:cstheme="minorEastAsia" w:hint="eastAsia"/>
              </w:rPr>
              <w:t>4</w:t>
            </w:r>
            <w:r>
              <w:rPr>
                <w:rFonts w:ascii="仿宋" w:eastAsia="仿宋" w:hAnsi="仿宋" w:cstheme="minorEastAsia"/>
              </w:rPr>
              <w:t xml:space="preserve"> </w:t>
            </w:r>
            <w:r w:rsidRPr="002E520F">
              <w:rPr>
                <w:rFonts w:ascii="仿宋" w:eastAsia="仿宋" w:hAnsi="仿宋" w:cstheme="minorEastAsia" w:hint="eastAsia"/>
              </w:rPr>
              <w:t>分。不满足或者未提供不得分。</w:t>
            </w:r>
          </w:p>
        </w:tc>
        <w:tc>
          <w:tcPr>
            <w:tcW w:w="1134" w:type="dxa"/>
          </w:tcPr>
          <w:p w14:paraId="767F719C"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1236638A"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6F1548" w14:paraId="6E6F8FB6" w14:textId="77777777" w:rsidTr="007B1AB9">
        <w:trPr>
          <w:trHeight w:val="2081"/>
        </w:trPr>
        <w:tc>
          <w:tcPr>
            <w:tcW w:w="562" w:type="dxa"/>
            <w:vAlign w:val="center"/>
          </w:tcPr>
          <w:p w14:paraId="39DCFCB5" w14:textId="68BCE981"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6</w:t>
            </w:r>
          </w:p>
        </w:tc>
        <w:tc>
          <w:tcPr>
            <w:tcW w:w="1418" w:type="dxa"/>
            <w:vAlign w:val="center"/>
          </w:tcPr>
          <w:p w14:paraId="6DD78EE2"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服务管理团队10</w:t>
            </w:r>
            <w:r w:rsidRPr="00425649">
              <w:rPr>
                <w:rFonts w:ascii="仿宋" w:eastAsia="仿宋" w:hAnsi="仿宋" w:cstheme="minorEastAsia" w:hint="eastAsia"/>
              </w:rPr>
              <w:t>%</w:t>
            </w:r>
          </w:p>
        </w:tc>
        <w:tc>
          <w:tcPr>
            <w:tcW w:w="850" w:type="dxa"/>
            <w:vAlign w:val="center"/>
          </w:tcPr>
          <w:p w14:paraId="019159DC"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10分</w:t>
            </w:r>
          </w:p>
        </w:tc>
        <w:tc>
          <w:tcPr>
            <w:tcW w:w="4678" w:type="dxa"/>
            <w:vAlign w:val="center"/>
          </w:tcPr>
          <w:p w14:paraId="4030F3CF" w14:textId="77777777" w:rsidR="00615461" w:rsidRPr="006465E7" w:rsidRDefault="00615461" w:rsidP="00615461">
            <w:pPr>
              <w:rPr>
                <w:rFonts w:ascii="仿宋" w:eastAsia="仿宋" w:hAnsi="仿宋" w:cstheme="minorEastAsia"/>
                <w:color w:val="000000"/>
                <w:sz w:val="24"/>
              </w:rPr>
            </w:pPr>
            <w:r w:rsidRPr="006465E7">
              <w:rPr>
                <w:rFonts w:ascii="仿宋" w:eastAsia="仿宋" w:hAnsi="仿宋" w:cstheme="minorEastAsia" w:hint="eastAsia"/>
                <w:color w:val="000000"/>
                <w:sz w:val="24"/>
              </w:rPr>
              <w:t>1、管理团队满足招标文件要求配备 3 人的基础上每多一人得 0.5 分，最多得 2 分。</w:t>
            </w:r>
            <w:r w:rsidRPr="006465E7">
              <w:rPr>
                <w:rFonts w:ascii="仿宋" w:eastAsia="仿宋" w:hAnsi="仿宋" w:cstheme="minorEastAsia" w:hint="eastAsia"/>
                <w:b/>
                <w:color w:val="000000"/>
                <w:sz w:val="24"/>
              </w:rPr>
              <w:t>（提供人员配置表）；</w:t>
            </w:r>
          </w:p>
          <w:p w14:paraId="31063075" w14:textId="77777777" w:rsidR="00615461" w:rsidRPr="006F1548" w:rsidRDefault="00615461" w:rsidP="00615461">
            <w:pPr>
              <w:rPr>
                <w:rFonts w:ascii="仿宋" w:eastAsia="仿宋" w:hAnsi="仿宋" w:cstheme="minorEastAsia"/>
                <w:b/>
                <w:color w:val="000000"/>
                <w:sz w:val="24"/>
              </w:rPr>
            </w:pPr>
            <w:r w:rsidRPr="006465E7">
              <w:rPr>
                <w:rFonts w:ascii="仿宋" w:eastAsia="仿宋" w:hAnsi="仿宋" w:cstheme="minorEastAsia" w:hint="eastAsia"/>
                <w:color w:val="000000"/>
                <w:sz w:val="24"/>
              </w:rPr>
              <w:t>2、投标人拟派的管理人员或教师中具有高级职称的每个得 1.5 分，最多得 6 分。</w:t>
            </w:r>
            <w:r w:rsidRPr="006F1548">
              <w:rPr>
                <w:rFonts w:ascii="仿宋" w:eastAsia="仿宋" w:hAnsi="仿宋" w:cstheme="minorEastAsia" w:hint="eastAsia"/>
                <w:b/>
                <w:color w:val="000000"/>
                <w:sz w:val="24"/>
              </w:rPr>
              <w:t>（同时提供①职称证书复印件②在职证明或劳动合同复印件。）</w:t>
            </w:r>
          </w:p>
          <w:p w14:paraId="557DB8CB" w14:textId="77777777" w:rsidR="00615461" w:rsidRPr="002E520F" w:rsidRDefault="00615461" w:rsidP="00615461">
            <w:pPr>
              <w:pStyle w:val="TableParagraph"/>
              <w:spacing w:beforeLines="5" w:before="15"/>
              <w:jc w:val="both"/>
              <w:rPr>
                <w:rFonts w:ascii="仿宋" w:eastAsia="仿宋" w:hAnsi="仿宋" w:cstheme="minorEastAsia"/>
              </w:rPr>
            </w:pPr>
            <w:r w:rsidRPr="006465E7">
              <w:rPr>
                <w:rFonts w:ascii="仿宋" w:eastAsia="仿宋" w:hAnsi="仿宋" w:cstheme="minorEastAsia" w:hint="eastAsia"/>
                <w:color w:val="000000"/>
              </w:rPr>
              <w:t>3、投标人拟提供的培训教师获得过行政主管部门或其他政府部门颁发的荣誉，每有一人得 1 分，最多得 2 分。</w:t>
            </w:r>
            <w:r w:rsidRPr="006F1548">
              <w:rPr>
                <w:rFonts w:ascii="仿宋" w:eastAsia="仿宋" w:hAnsi="仿宋" w:cstheme="minorEastAsia" w:hint="eastAsia"/>
                <w:b/>
                <w:color w:val="000000"/>
              </w:rPr>
              <w:t>（提供有效证明材料加盖投标人鲜章）</w:t>
            </w:r>
          </w:p>
        </w:tc>
        <w:tc>
          <w:tcPr>
            <w:tcW w:w="1134" w:type="dxa"/>
          </w:tcPr>
          <w:p w14:paraId="532717BD" w14:textId="77777777" w:rsidR="00615461" w:rsidRPr="002E520F"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1DC69F41" w14:textId="77777777" w:rsidR="00615461"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共同评审</w:t>
            </w:r>
          </w:p>
          <w:p w14:paraId="67D8422C" w14:textId="77777777" w:rsidR="00615461" w:rsidRPr="002E520F"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因素</w:t>
            </w:r>
          </w:p>
        </w:tc>
      </w:tr>
      <w:tr w:rsidR="00615461" w:rsidRPr="00425649" w14:paraId="54783C3E" w14:textId="77777777" w:rsidTr="007B1AB9">
        <w:trPr>
          <w:trHeight w:val="90"/>
        </w:trPr>
        <w:tc>
          <w:tcPr>
            <w:tcW w:w="562" w:type="dxa"/>
            <w:vAlign w:val="center"/>
          </w:tcPr>
          <w:p w14:paraId="48E93160" w14:textId="4AC1D282"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7</w:t>
            </w:r>
          </w:p>
        </w:tc>
        <w:tc>
          <w:tcPr>
            <w:tcW w:w="1418" w:type="dxa"/>
            <w:vAlign w:val="center"/>
          </w:tcPr>
          <w:p w14:paraId="35181E3F"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设施设备10%</w:t>
            </w:r>
          </w:p>
        </w:tc>
        <w:tc>
          <w:tcPr>
            <w:tcW w:w="850" w:type="dxa"/>
            <w:vAlign w:val="center"/>
          </w:tcPr>
          <w:p w14:paraId="794D1FB7"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10</w:t>
            </w:r>
            <w:r w:rsidRPr="00425649">
              <w:rPr>
                <w:rFonts w:ascii="仿宋" w:eastAsia="仿宋" w:hAnsi="仿宋" w:cstheme="minorEastAsia" w:hint="eastAsia"/>
              </w:rPr>
              <w:t>分</w:t>
            </w:r>
          </w:p>
        </w:tc>
        <w:tc>
          <w:tcPr>
            <w:tcW w:w="4678" w:type="dxa"/>
            <w:vAlign w:val="center"/>
          </w:tcPr>
          <w:p w14:paraId="1EC69E9A" w14:textId="6086C06C" w:rsidR="00615461" w:rsidRPr="00014E49" w:rsidRDefault="00615461" w:rsidP="00615461">
            <w:pPr>
              <w:pStyle w:val="TableParagraph"/>
              <w:spacing w:beforeLines="5" w:before="15"/>
              <w:jc w:val="both"/>
              <w:rPr>
                <w:rFonts w:ascii="仿宋" w:eastAsia="仿宋" w:hAnsi="仿宋" w:cstheme="minorEastAsia"/>
              </w:rPr>
            </w:pPr>
            <w:r w:rsidRPr="00014E49">
              <w:rPr>
                <w:rFonts w:ascii="仿宋" w:eastAsia="仿宋" w:hAnsi="仿宋" w:cstheme="minorEastAsia" w:hint="eastAsia"/>
              </w:rPr>
              <w:t>1、投标人具有所必需的设备（每套设备</w:t>
            </w:r>
            <w:r>
              <w:rPr>
                <w:rFonts w:ascii="仿宋" w:eastAsia="仿宋" w:hAnsi="仿宋" w:cstheme="minorEastAsia" w:hint="eastAsia"/>
              </w:rPr>
              <w:t>包括</w:t>
            </w:r>
            <w:r>
              <w:rPr>
                <w:rFonts w:ascii="仿宋" w:eastAsia="仿宋" w:hAnsi="仿宋" w:hint="eastAsia"/>
              </w:rPr>
              <w:t>电烙铁、吸锡器、万用表、焊锡丝</w:t>
            </w:r>
            <w:r w:rsidRPr="00014E49">
              <w:rPr>
                <w:rFonts w:ascii="仿宋" w:eastAsia="仿宋" w:hAnsi="仿宋" w:cstheme="minorEastAsia" w:hint="eastAsia"/>
              </w:rPr>
              <w:t>），提供 2 套设备得 0.5 分，在此基础上每增加 1 套加 0.5 分，本项最多得 5 分。</w:t>
            </w:r>
          </w:p>
          <w:p w14:paraId="44BF3BCF" w14:textId="77777777" w:rsidR="00615461" w:rsidRPr="00014E49" w:rsidRDefault="00615461" w:rsidP="00615461">
            <w:pPr>
              <w:pStyle w:val="TableParagraph"/>
              <w:spacing w:beforeLines="5" w:before="15"/>
              <w:jc w:val="both"/>
              <w:rPr>
                <w:rFonts w:ascii="仿宋" w:eastAsia="仿宋" w:hAnsi="仿宋" w:cstheme="minorEastAsia"/>
                <w:b/>
                <w:bCs/>
              </w:rPr>
            </w:pPr>
            <w:r w:rsidRPr="00014E49">
              <w:rPr>
                <w:rFonts w:ascii="仿宋" w:eastAsia="仿宋" w:hAnsi="仿宋" w:cstheme="minorEastAsia" w:hint="eastAsia"/>
                <w:b/>
                <w:bCs/>
              </w:rPr>
              <w:t>【提供设备清单、照片和购买设备的发票（或购买协议或设备自有的承诺函）或提供设备清单、照片、租赁协议加盖投标人鲜章】</w:t>
            </w:r>
          </w:p>
          <w:p w14:paraId="77664113" w14:textId="77777777" w:rsidR="00615461" w:rsidRPr="00014E49" w:rsidRDefault="00615461" w:rsidP="00615461">
            <w:pPr>
              <w:pStyle w:val="TableParagraph"/>
              <w:spacing w:beforeLines="5" w:before="15"/>
              <w:jc w:val="both"/>
              <w:rPr>
                <w:rFonts w:ascii="仿宋" w:eastAsia="仿宋" w:hAnsi="仿宋" w:cstheme="minorEastAsia"/>
              </w:rPr>
            </w:pPr>
            <w:r w:rsidRPr="00014E49">
              <w:rPr>
                <w:rFonts w:ascii="仿宋" w:eastAsia="仿宋" w:hAnsi="仿宋" w:cstheme="minorEastAsia" w:hint="eastAsia"/>
              </w:rPr>
              <w:t>2、投标人为本项目提供的培训场地：</w:t>
            </w:r>
          </w:p>
          <w:p w14:paraId="28DB5DAE" w14:textId="77777777" w:rsidR="00615461" w:rsidRPr="00014E49" w:rsidRDefault="00615461" w:rsidP="00615461">
            <w:pPr>
              <w:pStyle w:val="TableParagraph"/>
              <w:spacing w:beforeLines="5" w:before="15"/>
              <w:jc w:val="both"/>
              <w:rPr>
                <w:rFonts w:ascii="仿宋" w:eastAsia="仿宋" w:hAnsi="仿宋" w:cstheme="minorEastAsia"/>
              </w:rPr>
            </w:pPr>
            <w:r w:rsidRPr="00014E49">
              <w:rPr>
                <w:rFonts w:ascii="仿宋" w:eastAsia="仿宋" w:hAnsi="仿宋" w:cstheme="minorEastAsia" w:hint="eastAsia"/>
              </w:rPr>
              <w:t>①提供 2 间多媒体教室得 0.5 分，在此基础上每增加 1 间加 0.5 分，最多得 2 分</w:t>
            </w:r>
            <w:r w:rsidRPr="00014E49">
              <w:rPr>
                <w:rFonts w:ascii="仿宋" w:eastAsia="仿宋" w:hAnsi="仿宋" w:cstheme="minorEastAsia" w:hint="eastAsia"/>
                <w:b/>
                <w:bCs/>
              </w:rPr>
              <w:t>（需提供每个教室的照片，并加盖投标人鲜章）</w:t>
            </w:r>
            <w:r w:rsidRPr="00014E49">
              <w:rPr>
                <w:rFonts w:ascii="仿宋" w:eastAsia="仿宋" w:hAnsi="仿宋" w:cstheme="minorEastAsia" w:hint="eastAsia"/>
              </w:rPr>
              <w:t>；</w:t>
            </w:r>
          </w:p>
          <w:p w14:paraId="02A5A5B8" w14:textId="22918ED5" w:rsidR="00615461" w:rsidRPr="002E520F" w:rsidRDefault="00615461" w:rsidP="00615461">
            <w:pPr>
              <w:pStyle w:val="TableParagraph"/>
              <w:spacing w:beforeLines="5" w:before="15"/>
              <w:jc w:val="both"/>
              <w:rPr>
                <w:rFonts w:ascii="仿宋" w:eastAsia="仿宋" w:hAnsi="仿宋" w:cstheme="minorEastAsia"/>
              </w:rPr>
            </w:pPr>
            <w:r w:rsidRPr="00014E49">
              <w:rPr>
                <w:rFonts w:ascii="仿宋" w:eastAsia="仿宋" w:hAnsi="仿宋" w:cstheme="minorEastAsia" w:hint="eastAsia"/>
              </w:rPr>
              <w:t>②具有实训操作的专用场地，单个场地面积不低于</w:t>
            </w:r>
            <w:r>
              <w:rPr>
                <w:rFonts w:ascii="仿宋" w:eastAsia="仿宋" w:hAnsi="仿宋" w:cstheme="minorEastAsia"/>
              </w:rPr>
              <w:t>1</w:t>
            </w:r>
            <w:r w:rsidRPr="00014E49">
              <w:rPr>
                <w:rFonts w:ascii="仿宋" w:eastAsia="仿宋" w:hAnsi="仿宋" w:cstheme="minorEastAsia" w:hint="eastAsia"/>
              </w:rPr>
              <w:t>00 ㎡，提供 2个（含）及以上实训场地得 3 分。</w:t>
            </w:r>
            <w:r w:rsidRPr="00014E49">
              <w:rPr>
                <w:rFonts w:ascii="仿宋" w:eastAsia="仿宋" w:hAnsi="仿宋" w:cstheme="minorEastAsia" w:hint="eastAsia"/>
                <w:b/>
                <w:bCs/>
              </w:rPr>
              <w:t>（需同时提供①每个场地的照片；②承诺函（承诺函内容包括单个场地面积），以上材料加盖投标人鲜章）</w:t>
            </w:r>
            <w:r w:rsidRPr="00014E49">
              <w:rPr>
                <w:rFonts w:ascii="仿宋" w:eastAsia="仿宋" w:hAnsi="仿宋" w:cstheme="minorEastAsia" w:hint="eastAsia"/>
              </w:rPr>
              <w:t>。</w:t>
            </w:r>
          </w:p>
        </w:tc>
        <w:tc>
          <w:tcPr>
            <w:tcW w:w="1134" w:type="dxa"/>
          </w:tcPr>
          <w:p w14:paraId="27D33E97" w14:textId="77777777" w:rsidR="00615461"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6E14E9EB"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评审</w:t>
            </w:r>
          </w:p>
          <w:p w14:paraId="335EBCA8"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bl>
    <w:p w14:paraId="61B5791F" w14:textId="35F72571" w:rsidR="00E041BC" w:rsidRPr="00A2792B" w:rsidRDefault="001303D3" w:rsidP="00344B59">
      <w:pPr>
        <w:pStyle w:val="aa"/>
        <w:tabs>
          <w:tab w:val="left" w:pos="600"/>
        </w:tabs>
        <w:spacing w:line="400" w:lineRule="exact"/>
        <w:ind w:firstLine="0"/>
        <w:rPr>
          <w:rFonts w:ascii="仿宋" w:eastAsia="仿宋" w:hAnsi="仿宋"/>
          <w:b/>
          <w:sz w:val="24"/>
          <w:szCs w:val="24"/>
        </w:rPr>
      </w:pPr>
      <w:r>
        <w:rPr>
          <w:rFonts w:ascii="仿宋" w:eastAsia="仿宋" w:hAnsi="仿宋" w:hint="eastAsia"/>
          <w:b/>
          <w:sz w:val="24"/>
          <w:szCs w:val="24"/>
        </w:rPr>
        <w:t>（八）包件8</w:t>
      </w:r>
      <w:r w:rsidR="005D46D8">
        <w:rPr>
          <w:rFonts w:ascii="仿宋" w:eastAsia="仿宋" w:hAnsi="仿宋"/>
          <w:b/>
          <w:sz w:val="24"/>
          <w:szCs w:val="24"/>
        </w:rPr>
        <w:t>(</w:t>
      </w:r>
      <w:r w:rsidRPr="001303D3">
        <w:rPr>
          <w:rFonts w:ascii="仿宋" w:eastAsia="仿宋" w:hAnsi="仿宋" w:hint="eastAsia"/>
          <w:b/>
          <w:sz w:val="24"/>
          <w:szCs w:val="24"/>
        </w:rPr>
        <w:t>装维工程师</w:t>
      </w:r>
      <w:r w:rsidR="005D46D8">
        <w:rPr>
          <w:rFonts w:ascii="仿宋" w:eastAsia="仿宋" w:hAnsi="仿宋" w:hint="eastAsia"/>
          <w:b/>
          <w:sz w:val="24"/>
          <w:szCs w:val="24"/>
        </w:rPr>
        <w:t>)</w:t>
      </w:r>
      <w:r w:rsidR="00913643" w:rsidRPr="00913643">
        <w:rPr>
          <w:rFonts w:ascii="仿宋" w:eastAsia="仿宋" w:hAnsi="仿宋" w:hint="eastAsia"/>
          <w:b/>
          <w:sz w:val="24"/>
          <w:szCs w:val="24"/>
        </w:rPr>
        <w:t>适用</w:t>
      </w:r>
    </w:p>
    <w:tbl>
      <w:tblPr>
        <w:tblpPr w:leftFromText="180" w:rightFromText="180" w:vertAnchor="text" w:horzAnchor="page" w:tblpX="1059" w:tblpY="294"/>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1418"/>
        <w:gridCol w:w="850"/>
        <w:gridCol w:w="4678"/>
        <w:gridCol w:w="1134"/>
        <w:gridCol w:w="1276"/>
      </w:tblGrid>
      <w:tr w:rsidR="00C85A83" w:rsidRPr="009C2679" w14:paraId="4FBB1D0E" w14:textId="77777777" w:rsidTr="007B1AB9">
        <w:trPr>
          <w:trHeight w:val="90"/>
        </w:trPr>
        <w:tc>
          <w:tcPr>
            <w:tcW w:w="562" w:type="dxa"/>
            <w:vAlign w:val="center"/>
          </w:tcPr>
          <w:p w14:paraId="41B7CFF3" w14:textId="77777777" w:rsidR="00C85A83" w:rsidRPr="00425649" w:rsidRDefault="00C85A83" w:rsidP="007B1AB9">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序号</w:t>
            </w:r>
          </w:p>
        </w:tc>
        <w:tc>
          <w:tcPr>
            <w:tcW w:w="1418" w:type="dxa"/>
            <w:vAlign w:val="center"/>
          </w:tcPr>
          <w:p w14:paraId="43B17ADD" w14:textId="77777777" w:rsidR="00C85A83" w:rsidRDefault="00C85A83" w:rsidP="007B1AB9">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评分因素</w:t>
            </w:r>
          </w:p>
          <w:p w14:paraId="0AC3451C" w14:textId="77777777" w:rsidR="00C85A83" w:rsidRPr="00425649" w:rsidRDefault="00C85A83" w:rsidP="007B1AB9">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及权重</w:t>
            </w:r>
          </w:p>
        </w:tc>
        <w:tc>
          <w:tcPr>
            <w:tcW w:w="850" w:type="dxa"/>
            <w:vAlign w:val="center"/>
          </w:tcPr>
          <w:p w14:paraId="003EE7F7" w14:textId="77777777" w:rsidR="00C85A83" w:rsidRPr="00425649" w:rsidRDefault="00C85A83" w:rsidP="007B1AB9">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分值</w:t>
            </w:r>
          </w:p>
        </w:tc>
        <w:tc>
          <w:tcPr>
            <w:tcW w:w="4678" w:type="dxa"/>
            <w:vAlign w:val="center"/>
          </w:tcPr>
          <w:p w14:paraId="0855A954" w14:textId="77777777" w:rsidR="00C85A83" w:rsidRPr="00425649" w:rsidRDefault="00C85A83" w:rsidP="007B1AB9">
            <w:pPr>
              <w:spacing w:beforeLines="5" w:before="15" w:line="240" w:lineRule="auto"/>
              <w:jc w:val="center"/>
              <w:rPr>
                <w:rFonts w:ascii="仿宋" w:eastAsia="仿宋" w:hAnsi="仿宋" w:cstheme="minorEastAsia"/>
                <w:sz w:val="24"/>
              </w:rPr>
            </w:pPr>
            <w:r w:rsidRPr="00425649">
              <w:rPr>
                <w:rFonts w:ascii="仿宋" w:eastAsia="仿宋" w:hAnsi="仿宋" w:cstheme="minorEastAsia" w:hint="eastAsia"/>
                <w:sz w:val="24"/>
              </w:rPr>
              <w:t>评分标准</w:t>
            </w:r>
          </w:p>
        </w:tc>
        <w:tc>
          <w:tcPr>
            <w:tcW w:w="1134" w:type="dxa"/>
            <w:vAlign w:val="center"/>
          </w:tcPr>
          <w:p w14:paraId="594DB0A4" w14:textId="77777777" w:rsidR="00C85A83" w:rsidRPr="009C2679" w:rsidRDefault="00C85A83" w:rsidP="007B1AB9">
            <w:pPr>
              <w:pStyle w:val="TableParagraph"/>
              <w:spacing w:beforeLines="5" w:before="15"/>
              <w:jc w:val="center"/>
              <w:rPr>
                <w:rFonts w:ascii="仿宋" w:eastAsia="仿宋" w:hAnsi="仿宋"/>
                <w:kern w:val="2"/>
              </w:rPr>
            </w:pPr>
            <w:r w:rsidRPr="009C2679">
              <w:rPr>
                <w:rFonts w:ascii="仿宋" w:eastAsia="仿宋" w:hAnsi="仿宋" w:hint="eastAsia"/>
                <w:kern w:val="2"/>
              </w:rPr>
              <w:t>备注</w:t>
            </w:r>
          </w:p>
        </w:tc>
        <w:tc>
          <w:tcPr>
            <w:tcW w:w="1276" w:type="dxa"/>
            <w:vAlign w:val="center"/>
          </w:tcPr>
          <w:p w14:paraId="147E637B" w14:textId="77777777" w:rsidR="00C85A83" w:rsidRPr="009C2679" w:rsidRDefault="00C85A83" w:rsidP="007B1AB9">
            <w:pPr>
              <w:pStyle w:val="TableParagraph"/>
              <w:spacing w:beforeLines="5" w:before="15"/>
              <w:jc w:val="center"/>
              <w:rPr>
                <w:rFonts w:ascii="仿宋" w:eastAsia="仿宋" w:hAnsi="仿宋"/>
                <w:kern w:val="2"/>
              </w:rPr>
            </w:pPr>
            <w:r w:rsidRPr="009C2679">
              <w:rPr>
                <w:rFonts w:ascii="仿宋" w:eastAsia="仿宋" w:hAnsi="仿宋" w:hint="eastAsia"/>
                <w:kern w:val="2"/>
              </w:rPr>
              <w:t>说 明</w:t>
            </w:r>
          </w:p>
        </w:tc>
      </w:tr>
      <w:tr w:rsidR="00C85A83" w:rsidRPr="00425649" w14:paraId="10927E6B" w14:textId="77777777" w:rsidTr="007B1AB9">
        <w:trPr>
          <w:trHeight w:val="90"/>
        </w:trPr>
        <w:tc>
          <w:tcPr>
            <w:tcW w:w="562" w:type="dxa"/>
            <w:vAlign w:val="center"/>
          </w:tcPr>
          <w:p w14:paraId="585684D7" w14:textId="77777777" w:rsidR="00C85A83" w:rsidRPr="00761797" w:rsidRDefault="00C85A83" w:rsidP="007B1AB9">
            <w:pPr>
              <w:pStyle w:val="TableParagraph"/>
              <w:spacing w:beforeLines="5" w:before="15"/>
              <w:jc w:val="center"/>
              <w:rPr>
                <w:rFonts w:ascii="仿宋" w:eastAsia="仿宋" w:hAnsi="仿宋"/>
                <w:kern w:val="2"/>
              </w:rPr>
            </w:pPr>
            <w:r>
              <w:rPr>
                <w:rFonts w:ascii="仿宋" w:eastAsia="仿宋" w:hAnsi="仿宋" w:hint="eastAsia"/>
                <w:kern w:val="2"/>
              </w:rPr>
              <w:t>1</w:t>
            </w:r>
          </w:p>
        </w:tc>
        <w:tc>
          <w:tcPr>
            <w:tcW w:w="1418" w:type="dxa"/>
            <w:vAlign w:val="center"/>
          </w:tcPr>
          <w:p w14:paraId="0A331562" w14:textId="77777777" w:rsidR="00C85A83" w:rsidRDefault="00C85A83"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报价</w:t>
            </w:r>
          </w:p>
          <w:p w14:paraId="64C80BF1" w14:textId="77777777" w:rsidR="00C85A83" w:rsidRPr="002E520F" w:rsidRDefault="00C85A83"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rPr>
              <w:t>10</w:t>
            </w:r>
            <w:r w:rsidRPr="002E520F">
              <w:rPr>
                <w:rFonts w:ascii="仿宋" w:eastAsia="仿宋" w:hAnsi="仿宋" w:cstheme="minorEastAsia" w:hint="eastAsia"/>
              </w:rPr>
              <w:t>%</w:t>
            </w:r>
          </w:p>
        </w:tc>
        <w:tc>
          <w:tcPr>
            <w:tcW w:w="850" w:type="dxa"/>
            <w:vAlign w:val="center"/>
          </w:tcPr>
          <w:p w14:paraId="697F175B" w14:textId="77777777" w:rsidR="00C85A83" w:rsidRPr="002E520F" w:rsidRDefault="00C85A83"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w:t>
            </w:r>
            <w:r w:rsidRPr="002E520F">
              <w:rPr>
                <w:rFonts w:ascii="仿宋" w:eastAsia="仿宋" w:hAnsi="仿宋" w:cstheme="minorEastAsia"/>
              </w:rPr>
              <w:t>0</w:t>
            </w:r>
            <w:r w:rsidRPr="002E520F">
              <w:rPr>
                <w:rFonts w:ascii="仿宋" w:eastAsia="仿宋" w:hAnsi="仿宋" w:cstheme="minorEastAsia" w:hint="eastAsia"/>
              </w:rPr>
              <w:t>分</w:t>
            </w:r>
          </w:p>
        </w:tc>
        <w:tc>
          <w:tcPr>
            <w:tcW w:w="4678" w:type="dxa"/>
            <w:vAlign w:val="center"/>
          </w:tcPr>
          <w:p w14:paraId="4BAFF319" w14:textId="77777777" w:rsidR="00C85A83" w:rsidRPr="002E520F" w:rsidRDefault="00C85A83"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 xml:space="preserve">满足招标文件要求且投标价格最低的报价为基准价，其价格分为满分。其他供应商的价格分统一按照下列公式计算：报价得分=(基准价／报价)* </w:t>
            </w:r>
            <w:r w:rsidRPr="002E520F">
              <w:rPr>
                <w:rFonts w:ascii="仿宋" w:eastAsia="仿宋" w:hAnsi="仿宋" w:cstheme="minorEastAsia"/>
              </w:rPr>
              <w:t>10</w:t>
            </w:r>
            <w:r w:rsidRPr="002E520F">
              <w:rPr>
                <w:rFonts w:ascii="仿宋" w:eastAsia="仿宋" w:hAnsi="仿宋" w:cstheme="minorEastAsia" w:hint="eastAsia"/>
              </w:rPr>
              <w:t>%*100</w:t>
            </w:r>
          </w:p>
        </w:tc>
        <w:tc>
          <w:tcPr>
            <w:tcW w:w="1134" w:type="dxa"/>
            <w:vAlign w:val="center"/>
          </w:tcPr>
          <w:p w14:paraId="380DD548" w14:textId="77777777" w:rsidR="00C85A83" w:rsidRPr="002E520F" w:rsidRDefault="00C85A83" w:rsidP="007B1AB9">
            <w:pPr>
              <w:pStyle w:val="TableParagraph"/>
              <w:spacing w:beforeLines="5" w:before="15"/>
              <w:rPr>
                <w:rFonts w:ascii="仿宋" w:eastAsia="仿宋" w:hAnsi="仿宋" w:cstheme="minorEastAsia"/>
              </w:rPr>
            </w:pPr>
          </w:p>
        </w:tc>
        <w:tc>
          <w:tcPr>
            <w:tcW w:w="1276" w:type="dxa"/>
            <w:vAlign w:val="center"/>
          </w:tcPr>
          <w:p w14:paraId="05BC04C6" w14:textId="77777777" w:rsidR="00C85A83" w:rsidRDefault="00C85A83"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共同评分</w:t>
            </w:r>
          </w:p>
          <w:p w14:paraId="190FDCB3" w14:textId="77777777" w:rsidR="00C85A83" w:rsidRPr="002E520F" w:rsidRDefault="00C85A83"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因素</w:t>
            </w:r>
          </w:p>
        </w:tc>
      </w:tr>
      <w:tr w:rsidR="00C85A83" w:rsidRPr="00425649" w14:paraId="046BEC56" w14:textId="77777777" w:rsidTr="007B1AB9">
        <w:trPr>
          <w:trHeight w:val="90"/>
        </w:trPr>
        <w:tc>
          <w:tcPr>
            <w:tcW w:w="562" w:type="dxa"/>
            <w:vAlign w:val="center"/>
          </w:tcPr>
          <w:p w14:paraId="5F089BF9" w14:textId="77777777" w:rsidR="00C85A83" w:rsidRPr="00425649" w:rsidRDefault="00C85A83" w:rsidP="007B1AB9">
            <w:pPr>
              <w:spacing w:beforeLines="5" w:before="15" w:line="240" w:lineRule="auto"/>
              <w:ind w:firstLine="28"/>
              <w:jc w:val="center"/>
              <w:rPr>
                <w:rFonts w:ascii="仿宋" w:eastAsia="仿宋" w:hAnsi="仿宋" w:cstheme="minorEastAsia"/>
                <w:sz w:val="24"/>
              </w:rPr>
            </w:pPr>
            <w:r>
              <w:rPr>
                <w:rFonts w:ascii="仿宋" w:eastAsia="仿宋" w:hAnsi="仿宋" w:cstheme="minorEastAsia"/>
                <w:sz w:val="24"/>
              </w:rPr>
              <w:t>2</w:t>
            </w:r>
          </w:p>
        </w:tc>
        <w:tc>
          <w:tcPr>
            <w:tcW w:w="1418" w:type="dxa"/>
            <w:vAlign w:val="center"/>
          </w:tcPr>
          <w:p w14:paraId="685475C6" w14:textId="77777777" w:rsidR="00C85A83" w:rsidRDefault="00C85A83"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技术、服务</w:t>
            </w:r>
            <w:r w:rsidRPr="003F723E">
              <w:rPr>
                <w:rFonts w:ascii="仿宋" w:eastAsia="仿宋" w:hAnsi="仿宋" w:cstheme="minorEastAsia" w:hint="eastAsia"/>
              </w:rPr>
              <w:lastRenderedPageBreak/>
              <w:t>要求</w:t>
            </w:r>
          </w:p>
          <w:p w14:paraId="0B37105D" w14:textId="77777777" w:rsidR="00C85A83" w:rsidRPr="00425649" w:rsidRDefault="00C85A83" w:rsidP="007B1AB9">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w:t>
            </w:r>
          </w:p>
        </w:tc>
        <w:tc>
          <w:tcPr>
            <w:tcW w:w="850" w:type="dxa"/>
            <w:vAlign w:val="center"/>
          </w:tcPr>
          <w:p w14:paraId="5A7B74AF" w14:textId="77777777" w:rsidR="00C85A83" w:rsidRPr="00425649" w:rsidRDefault="00C85A83" w:rsidP="007B1AB9">
            <w:pPr>
              <w:pStyle w:val="TableParagraph"/>
              <w:spacing w:beforeLines="5" w:before="15"/>
              <w:jc w:val="center"/>
              <w:rPr>
                <w:rFonts w:ascii="仿宋" w:eastAsia="仿宋" w:hAnsi="仿宋" w:cstheme="minorEastAsia"/>
              </w:rPr>
            </w:pPr>
            <w:r>
              <w:rPr>
                <w:rFonts w:ascii="仿宋" w:eastAsia="仿宋" w:hAnsi="仿宋" w:cstheme="minorEastAsia"/>
              </w:rPr>
              <w:lastRenderedPageBreak/>
              <w:t>2</w:t>
            </w:r>
            <w:r>
              <w:rPr>
                <w:rFonts w:ascii="仿宋" w:eastAsia="仿宋" w:hAnsi="仿宋" w:cstheme="minorEastAsia" w:hint="eastAsia"/>
              </w:rPr>
              <w:t>0</w:t>
            </w:r>
            <w:r w:rsidRPr="003F723E">
              <w:rPr>
                <w:rFonts w:ascii="仿宋" w:eastAsia="仿宋" w:hAnsi="仿宋" w:cstheme="minorEastAsia" w:hint="eastAsia"/>
              </w:rPr>
              <w:t>分</w:t>
            </w:r>
          </w:p>
        </w:tc>
        <w:tc>
          <w:tcPr>
            <w:tcW w:w="4678" w:type="dxa"/>
            <w:vAlign w:val="center"/>
          </w:tcPr>
          <w:p w14:paraId="1A5BABEF" w14:textId="77777777" w:rsidR="00C85A83" w:rsidRDefault="00C85A83"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完全符合招标文件第六章商务、技术、服务要</w:t>
            </w:r>
            <w:r w:rsidRPr="002E520F">
              <w:rPr>
                <w:rFonts w:ascii="仿宋" w:eastAsia="仿宋" w:hAnsi="仿宋" w:cstheme="minorEastAsia" w:hint="eastAsia"/>
              </w:rPr>
              <w:lastRenderedPageBreak/>
              <w:t>求没有负偏离得</w:t>
            </w:r>
            <w:r>
              <w:rPr>
                <w:rFonts w:ascii="仿宋" w:eastAsia="仿宋" w:hAnsi="仿宋" w:cstheme="minorEastAsia" w:hint="eastAsia"/>
              </w:rPr>
              <w:t xml:space="preserve"> </w:t>
            </w:r>
            <w:r w:rsidRPr="002E520F">
              <w:rPr>
                <w:rFonts w:ascii="仿宋" w:eastAsia="仿宋" w:hAnsi="仿宋" w:cstheme="minorEastAsia"/>
              </w:rPr>
              <w:t>2</w:t>
            </w:r>
            <w:r w:rsidRPr="002E520F">
              <w:rPr>
                <w:rFonts w:ascii="仿宋" w:eastAsia="仿宋" w:hAnsi="仿宋" w:cstheme="minorEastAsia" w:hint="eastAsia"/>
              </w:rPr>
              <w:t>0</w:t>
            </w:r>
            <w:r>
              <w:rPr>
                <w:rFonts w:ascii="仿宋" w:eastAsia="仿宋" w:hAnsi="仿宋" w:cstheme="minorEastAsia"/>
              </w:rPr>
              <w:t xml:space="preserve"> </w:t>
            </w:r>
            <w:r w:rsidRPr="002E520F">
              <w:rPr>
                <w:rFonts w:ascii="仿宋" w:eastAsia="仿宋" w:hAnsi="仿宋" w:cstheme="minorEastAsia" w:hint="eastAsia"/>
              </w:rPr>
              <w:t>分；低于招标文件要求的（负偏离）按如下公式得分=（投标人满足该包中商务、技术、服务要求条款的数量÷对应包中商务、技术、服务要求条款的总数量）×</w:t>
            </w:r>
            <w:r w:rsidRPr="002E520F">
              <w:rPr>
                <w:rFonts w:ascii="仿宋" w:eastAsia="仿宋" w:hAnsi="仿宋" w:cstheme="minorEastAsia"/>
              </w:rPr>
              <w:t>20</w:t>
            </w:r>
            <w:r w:rsidRPr="002E520F">
              <w:rPr>
                <w:rFonts w:ascii="仿宋" w:eastAsia="仿宋" w:hAnsi="仿宋" w:cstheme="minorEastAsia" w:hint="eastAsia"/>
              </w:rPr>
              <w:t>分。</w:t>
            </w:r>
          </w:p>
          <w:p w14:paraId="4D38408E" w14:textId="49DFA433" w:rsidR="006615FA" w:rsidRPr="002E520F" w:rsidRDefault="006615FA" w:rsidP="007B1AB9">
            <w:pPr>
              <w:pStyle w:val="TableParagraph"/>
              <w:spacing w:beforeLines="5" w:before="15"/>
              <w:jc w:val="both"/>
              <w:rPr>
                <w:rFonts w:ascii="仿宋" w:eastAsia="仿宋" w:hAnsi="仿宋" w:cstheme="minorEastAsia"/>
              </w:rPr>
            </w:pPr>
            <w:r w:rsidRPr="00533706">
              <w:rPr>
                <w:rFonts w:ascii="仿宋" w:eastAsia="仿宋" w:hAnsi="仿宋" w:hint="eastAsia"/>
                <w:szCs w:val="21"/>
              </w:rPr>
              <w:t>注：以非“*”且标有</w:t>
            </w:r>
            <w:r w:rsidRPr="00533706">
              <w:rPr>
                <w:rFonts w:ascii="仿宋" w:eastAsia="仿宋" w:hAnsi="仿宋"/>
                <w:szCs w:val="21"/>
              </w:rPr>
              <w:t>阿拉伯数字</w:t>
            </w:r>
            <w:r w:rsidRPr="00533706">
              <w:rPr>
                <w:rFonts w:ascii="仿宋" w:eastAsia="仿宋" w:hAnsi="仿宋" w:hint="eastAsia"/>
                <w:szCs w:val="21"/>
              </w:rPr>
              <w:t>的</w:t>
            </w:r>
            <w:r w:rsidRPr="00533706">
              <w:rPr>
                <w:rFonts w:ascii="仿宋" w:eastAsia="仿宋" w:hAnsi="仿宋"/>
                <w:szCs w:val="21"/>
              </w:rPr>
              <w:t>序号</w:t>
            </w:r>
            <w:r w:rsidRPr="00533706">
              <w:rPr>
                <w:rFonts w:ascii="仿宋" w:eastAsia="仿宋" w:hAnsi="仿宋" w:hint="eastAsia"/>
                <w:szCs w:val="21"/>
              </w:rPr>
              <w:t>如“</w:t>
            </w:r>
            <w:r w:rsidRPr="00533706">
              <w:rPr>
                <w:rFonts w:ascii="仿宋" w:eastAsia="仿宋" w:hAnsi="仿宋"/>
                <w:szCs w:val="21"/>
              </w:rPr>
              <w:t>3</w:t>
            </w:r>
            <w:r w:rsidRPr="00533706">
              <w:rPr>
                <w:rFonts w:ascii="仿宋" w:eastAsia="仿宋" w:hAnsi="仿宋" w:hint="eastAsia"/>
                <w:szCs w:val="21"/>
              </w:rPr>
              <w:t>”、</w:t>
            </w:r>
            <w:r w:rsidRPr="00533706">
              <w:rPr>
                <w:rFonts w:ascii="仿宋" w:eastAsia="仿宋" w:hAnsi="仿宋"/>
                <w:szCs w:val="21"/>
              </w:rPr>
              <w:t>“4”……</w:t>
            </w:r>
            <w:r w:rsidRPr="00533706">
              <w:rPr>
                <w:rFonts w:ascii="仿宋" w:eastAsia="仿宋" w:hAnsi="仿宋" w:hint="eastAsia"/>
                <w:szCs w:val="21"/>
              </w:rPr>
              <w:t>条款</w:t>
            </w:r>
            <w:r w:rsidRPr="00533706">
              <w:rPr>
                <w:rFonts w:ascii="仿宋" w:eastAsia="仿宋" w:hAnsi="仿宋"/>
                <w:szCs w:val="21"/>
              </w:rPr>
              <w:t>为</w:t>
            </w:r>
            <w:r w:rsidRPr="00533706">
              <w:rPr>
                <w:rFonts w:ascii="仿宋" w:eastAsia="仿宋" w:hAnsi="仿宋" w:hint="eastAsia"/>
                <w:szCs w:val="21"/>
              </w:rPr>
              <w:t>1项</w:t>
            </w:r>
            <w:r w:rsidRPr="00533706">
              <w:rPr>
                <w:rFonts w:ascii="仿宋" w:eastAsia="仿宋" w:hAnsi="仿宋"/>
                <w:szCs w:val="21"/>
              </w:rPr>
              <w:t>。</w:t>
            </w:r>
            <w:r w:rsidRPr="00533706">
              <w:rPr>
                <w:rFonts w:ascii="仿宋" w:eastAsia="仿宋" w:hAnsi="仿宋" w:hint="eastAsia"/>
                <w:szCs w:val="21"/>
              </w:rPr>
              <w:t>“*”条款不参与</w:t>
            </w:r>
            <w:r w:rsidRPr="00533706">
              <w:rPr>
                <w:rFonts w:ascii="仿宋" w:eastAsia="仿宋" w:hAnsi="仿宋"/>
                <w:szCs w:val="21"/>
              </w:rPr>
              <w:t>本项评分。</w:t>
            </w:r>
          </w:p>
        </w:tc>
        <w:tc>
          <w:tcPr>
            <w:tcW w:w="1134" w:type="dxa"/>
            <w:vAlign w:val="center"/>
          </w:tcPr>
          <w:p w14:paraId="02115F68" w14:textId="77777777" w:rsidR="00C85A83" w:rsidRPr="003F723E" w:rsidRDefault="00C85A83" w:rsidP="007B1AB9">
            <w:pPr>
              <w:pStyle w:val="TableParagraph"/>
              <w:spacing w:beforeLines="5" w:before="15"/>
              <w:jc w:val="center"/>
              <w:rPr>
                <w:rFonts w:ascii="仿宋" w:eastAsia="仿宋" w:hAnsi="仿宋" w:cstheme="minorEastAsia"/>
              </w:rPr>
            </w:pPr>
            <w:r w:rsidRPr="00A46DF3">
              <w:rPr>
                <w:rFonts w:ascii="仿宋" w:eastAsia="仿宋" w:hAnsi="仿宋" w:cstheme="minorEastAsia" w:hint="eastAsia"/>
              </w:rPr>
              <w:lastRenderedPageBreak/>
              <w:t>*条款</w:t>
            </w:r>
            <w:r w:rsidRPr="00A46DF3">
              <w:rPr>
                <w:rFonts w:ascii="仿宋" w:eastAsia="仿宋" w:hAnsi="仿宋" w:cstheme="minorEastAsia"/>
              </w:rPr>
              <w:t>作为</w:t>
            </w:r>
            <w:r w:rsidRPr="00A46DF3">
              <w:rPr>
                <w:rFonts w:ascii="仿宋" w:eastAsia="仿宋" w:hAnsi="仿宋" w:cstheme="minorEastAsia"/>
              </w:rPr>
              <w:lastRenderedPageBreak/>
              <w:t>实质性</w:t>
            </w:r>
            <w:r w:rsidRPr="00A46DF3">
              <w:rPr>
                <w:rFonts w:ascii="仿宋" w:eastAsia="仿宋" w:hAnsi="仿宋" w:cstheme="minorEastAsia" w:hint="eastAsia"/>
              </w:rPr>
              <w:t>要求</w:t>
            </w:r>
            <w:r w:rsidRPr="00A46DF3">
              <w:rPr>
                <w:rFonts w:ascii="仿宋" w:eastAsia="仿宋" w:hAnsi="仿宋" w:cstheme="minorEastAsia"/>
              </w:rPr>
              <w:t>，不进行评分</w:t>
            </w:r>
          </w:p>
        </w:tc>
        <w:tc>
          <w:tcPr>
            <w:tcW w:w="1276" w:type="dxa"/>
            <w:vAlign w:val="center"/>
          </w:tcPr>
          <w:p w14:paraId="6F85C7C2" w14:textId="77777777" w:rsidR="00C85A83" w:rsidRDefault="00C85A83"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lastRenderedPageBreak/>
              <w:t>技术类评</w:t>
            </w:r>
          </w:p>
          <w:p w14:paraId="7A4D5968" w14:textId="77777777" w:rsidR="00C85A83" w:rsidRDefault="00C85A83"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lastRenderedPageBreak/>
              <w:t>审因素</w:t>
            </w:r>
          </w:p>
        </w:tc>
      </w:tr>
      <w:tr w:rsidR="00C85A83" w:rsidRPr="00425649" w14:paraId="2720AEF1" w14:textId="77777777" w:rsidTr="007B1AB9">
        <w:trPr>
          <w:trHeight w:val="70"/>
        </w:trPr>
        <w:tc>
          <w:tcPr>
            <w:tcW w:w="562" w:type="dxa"/>
            <w:vAlign w:val="center"/>
          </w:tcPr>
          <w:p w14:paraId="3B5654F7" w14:textId="77777777" w:rsidR="00C85A83" w:rsidRPr="00425649" w:rsidRDefault="00C85A83" w:rsidP="007B1AB9">
            <w:pPr>
              <w:pStyle w:val="TableParagraph"/>
              <w:spacing w:beforeLines="5" w:before="15"/>
              <w:jc w:val="center"/>
              <w:rPr>
                <w:rFonts w:ascii="仿宋" w:eastAsia="仿宋" w:hAnsi="仿宋" w:cstheme="minorEastAsia"/>
              </w:rPr>
            </w:pPr>
            <w:r>
              <w:rPr>
                <w:rFonts w:ascii="仿宋" w:eastAsia="仿宋" w:hAnsi="仿宋" w:cstheme="minorEastAsia"/>
              </w:rPr>
              <w:lastRenderedPageBreak/>
              <w:t>3</w:t>
            </w:r>
          </w:p>
        </w:tc>
        <w:tc>
          <w:tcPr>
            <w:tcW w:w="1418" w:type="dxa"/>
            <w:vAlign w:val="center"/>
          </w:tcPr>
          <w:p w14:paraId="7A066AA2" w14:textId="77777777" w:rsidR="00C85A83" w:rsidRDefault="00C85A83"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rPr>
              <w:t>履约经验</w:t>
            </w:r>
          </w:p>
          <w:p w14:paraId="6335C010" w14:textId="77777777" w:rsidR="00C85A83" w:rsidRPr="002E520F" w:rsidRDefault="00C85A83"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9%</w:t>
            </w:r>
          </w:p>
        </w:tc>
        <w:tc>
          <w:tcPr>
            <w:tcW w:w="850" w:type="dxa"/>
            <w:vAlign w:val="center"/>
          </w:tcPr>
          <w:p w14:paraId="2015FF5B" w14:textId="77777777" w:rsidR="00C85A83" w:rsidRPr="00425649" w:rsidRDefault="00C85A83" w:rsidP="007B1AB9">
            <w:pPr>
              <w:pStyle w:val="TableParagraph"/>
              <w:spacing w:beforeLines="5" w:before="15"/>
              <w:jc w:val="center"/>
              <w:rPr>
                <w:rFonts w:ascii="仿宋" w:eastAsia="仿宋" w:hAnsi="仿宋" w:cstheme="minorEastAsia"/>
              </w:rPr>
            </w:pPr>
            <w:r>
              <w:rPr>
                <w:rFonts w:ascii="仿宋" w:eastAsia="仿宋" w:hAnsi="仿宋" w:cstheme="minorEastAsia" w:hint="eastAsia"/>
              </w:rPr>
              <w:t>9分</w:t>
            </w:r>
          </w:p>
        </w:tc>
        <w:tc>
          <w:tcPr>
            <w:tcW w:w="4678" w:type="dxa"/>
            <w:vAlign w:val="center"/>
          </w:tcPr>
          <w:p w14:paraId="06F1FBDC" w14:textId="77777777" w:rsidR="00C85A83" w:rsidRPr="002E520F" w:rsidRDefault="00C85A83"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rPr>
              <w:t>.</w:t>
            </w:r>
            <w:r w:rsidRPr="002E520F">
              <w:rPr>
                <w:rFonts w:ascii="仿宋" w:eastAsia="仿宋" w:hAnsi="仿宋" w:cstheme="minorEastAsia" w:hint="eastAsia"/>
              </w:rPr>
              <w:t>201</w:t>
            </w:r>
            <w:r w:rsidRPr="002E520F">
              <w:rPr>
                <w:rFonts w:ascii="仿宋" w:eastAsia="仿宋" w:hAnsi="仿宋" w:cstheme="minorEastAsia"/>
              </w:rPr>
              <w:t>8</w:t>
            </w:r>
            <w:r w:rsidRPr="002E520F">
              <w:rPr>
                <w:rFonts w:ascii="仿宋" w:eastAsia="仿宋" w:hAnsi="仿宋" w:cstheme="minorEastAsia" w:hint="eastAsia"/>
              </w:rPr>
              <w:t>年1月1日（含）以来，投标人具有类似项目经验，每有一个得 2 分，最多得 6 分。</w:t>
            </w:r>
            <w:r w:rsidRPr="00733967">
              <w:rPr>
                <w:rFonts w:ascii="仿宋" w:eastAsia="仿宋" w:hAnsi="仿宋" w:cstheme="minorEastAsia" w:hint="eastAsia"/>
                <w:b/>
                <w:bCs/>
              </w:rPr>
              <w:t>（提供合同复印件加盖投标人鲜章）</w:t>
            </w:r>
          </w:p>
          <w:p w14:paraId="0C57EA70" w14:textId="77777777" w:rsidR="00C85A83" w:rsidRPr="002E520F" w:rsidRDefault="00C85A83"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提供 201</w:t>
            </w:r>
            <w:r w:rsidRPr="002E520F">
              <w:rPr>
                <w:rFonts w:ascii="仿宋" w:eastAsia="仿宋" w:hAnsi="仿宋" w:cstheme="minorEastAsia"/>
              </w:rPr>
              <w:t>8</w:t>
            </w:r>
            <w:r w:rsidRPr="002E520F">
              <w:rPr>
                <w:rFonts w:ascii="仿宋" w:eastAsia="仿宋" w:hAnsi="仿宋" w:cstheme="minorEastAsia" w:hint="eastAsia"/>
              </w:rPr>
              <w:t>年1月1日（含）以来完成的技能培训的项目业主的综合评价书面证明，评价满意或正面评价的，每有一个得 1 分，本项最多得分 3 分。</w:t>
            </w:r>
            <w:r w:rsidRPr="00733967">
              <w:rPr>
                <w:rFonts w:ascii="仿宋" w:eastAsia="仿宋" w:hAnsi="仿宋" w:cstheme="minorEastAsia" w:hint="eastAsia"/>
                <w:b/>
                <w:bCs/>
              </w:rPr>
              <w:t>（提供加盖业主单位公章的评价证明材料，同一业主不重复计分）</w:t>
            </w:r>
          </w:p>
        </w:tc>
        <w:tc>
          <w:tcPr>
            <w:tcW w:w="1134" w:type="dxa"/>
            <w:vAlign w:val="center"/>
          </w:tcPr>
          <w:p w14:paraId="23C9710E" w14:textId="77777777" w:rsidR="00C85A83" w:rsidRPr="002E520F" w:rsidRDefault="00C85A83" w:rsidP="007B1AB9">
            <w:pPr>
              <w:pStyle w:val="TableParagraph"/>
              <w:spacing w:beforeLines="5" w:before="15"/>
              <w:rPr>
                <w:rFonts w:ascii="仿宋" w:eastAsia="仿宋" w:hAnsi="仿宋" w:cstheme="minorEastAsia"/>
              </w:rPr>
            </w:pPr>
          </w:p>
        </w:tc>
        <w:tc>
          <w:tcPr>
            <w:tcW w:w="1276" w:type="dxa"/>
            <w:vAlign w:val="center"/>
          </w:tcPr>
          <w:p w14:paraId="0202D991" w14:textId="77777777" w:rsidR="00C85A83" w:rsidRDefault="00C85A83" w:rsidP="007B1AB9">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评分</w:t>
            </w:r>
          </w:p>
          <w:p w14:paraId="42613AFC" w14:textId="77777777" w:rsidR="00C85A83" w:rsidRPr="00425649" w:rsidRDefault="00C85A83" w:rsidP="007B1AB9">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r w:rsidR="00615461" w:rsidRPr="00425649" w14:paraId="0B85DE35" w14:textId="77777777" w:rsidTr="007B1AB9">
        <w:trPr>
          <w:trHeight w:val="338"/>
        </w:trPr>
        <w:tc>
          <w:tcPr>
            <w:tcW w:w="562" w:type="dxa"/>
            <w:vMerge w:val="restart"/>
            <w:vAlign w:val="center"/>
          </w:tcPr>
          <w:p w14:paraId="2BE4126B" w14:textId="7F54E868"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4</w:t>
            </w:r>
          </w:p>
        </w:tc>
        <w:tc>
          <w:tcPr>
            <w:tcW w:w="1418" w:type="dxa"/>
            <w:vMerge w:val="restart"/>
            <w:vAlign w:val="center"/>
          </w:tcPr>
          <w:p w14:paraId="67A3558E"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项目实施方案</w:t>
            </w:r>
            <w:r>
              <w:rPr>
                <w:rFonts w:ascii="仿宋" w:eastAsia="仿宋" w:hAnsi="仿宋" w:cstheme="minorEastAsia" w:hint="eastAsia"/>
              </w:rPr>
              <w:t>3</w:t>
            </w:r>
            <w:r>
              <w:rPr>
                <w:rFonts w:ascii="仿宋" w:eastAsia="仿宋" w:hAnsi="仿宋" w:cstheme="minorEastAsia"/>
              </w:rPr>
              <w:t>5</w:t>
            </w:r>
            <w:r>
              <w:rPr>
                <w:rFonts w:ascii="仿宋" w:eastAsia="仿宋" w:hAnsi="仿宋" w:cstheme="minorEastAsia" w:hint="eastAsia"/>
              </w:rPr>
              <w:t>%</w:t>
            </w:r>
          </w:p>
          <w:p w14:paraId="00161BC1"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w:t>
            </w:r>
            <w:r w:rsidRPr="003F723E">
              <w:rPr>
                <w:rFonts w:ascii="仿宋" w:eastAsia="仿宋" w:hAnsi="仿宋" w:cstheme="minorEastAsia" w:hint="eastAsia"/>
              </w:rPr>
              <w:t>主要评分因素</w:t>
            </w:r>
            <w:r>
              <w:rPr>
                <w:rFonts w:ascii="仿宋" w:eastAsia="仿宋" w:hAnsi="仿宋" w:cstheme="minorEastAsia" w:hint="eastAsia"/>
              </w:rPr>
              <w:t>)</w:t>
            </w:r>
          </w:p>
        </w:tc>
        <w:tc>
          <w:tcPr>
            <w:tcW w:w="850" w:type="dxa"/>
            <w:vAlign w:val="center"/>
          </w:tcPr>
          <w:p w14:paraId="6B33758E"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项目总体方案1</w:t>
            </w:r>
            <w:r>
              <w:rPr>
                <w:rFonts w:ascii="仿宋" w:eastAsia="仿宋" w:hAnsi="仿宋" w:cstheme="minorEastAsia"/>
              </w:rPr>
              <w:t>9</w:t>
            </w:r>
            <w:r w:rsidRPr="002E520F">
              <w:rPr>
                <w:rFonts w:ascii="仿宋" w:eastAsia="仿宋" w:hAnsi="仿宋" w:cstheme="minorEastAsia" w:hint="eastAsia"/>
              </w:rPr>
              <w:t>分</w:t>
            </w:r>
          </w:p>
        </w:tc>
        <w:tc>
          <w:tcPr>
            <w:tcW w:w="4678" w:type="dxa"/>
            <w:vAlign w:val="center"/>
          </w:tcPr>
          <w:p w14:paraId="3031BC81"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针对本项目特点及需求编写项目总体实施方案包括但不限于：项目进度安排、项目难点分析及解决方案、项目安全保障、档案管理、取证流程及计划等方面。投标人每满足一方面得 1</w:t>
            </w:r>
            <w:r>
              <w:rPr>
                <w:rFonts w:ascii="仿宋" w:eastAsia="仿宋" w:hAnsi="仿宋" w:cstheme="minorEastAsia"/>
              </w:rPr>
              <w:t>.4</w:t>
            </w:r>
            <w:r w:rsidRPr="002E520F">
              <w:rPr>
                <w:rFonts w:ascii="仿宋" w:eastAsia="仿宋" w:hAnsi="仿宋" w:cstheme="minorEastAsia" w:hint="eastAsia"/>
              </w:rPr>
              <w:t xml:space="preserve"> 分，最多得 </w:t>
            </w:r>
            <w:r>
              <w:rPr>
                <w:rFonts w:ascii="仿宋" w:eastAsia="仿宋" w:hAnsi="仿宋" w:cstheme="minorEastAsia"/>
              </w:rPr>
              <w:t>7</w:t>
            </w:r>
            <w:r w:rsidRPr="002E520F">
              <w:rPr>
                <w:rFonts w:ascii="仿宋" w:eastAsia="仿宋" w:hAnsi="仿宋" w:cstheme="minorEastAsia" w:hint="eastAsia"/>
              </w:rPr>
              <w:t xml:space="preserve"> 分。</w:t>
            </w:r>
          </w:p>
          <w:p w14:paraId="7F1961F9" w14:textId="77777777" w:rsidR="00615461" w:rsidRPr="002E520F" w:rsidRDefault="00615461" w:rsidP="00615461">
            <w:pPr>
              <w:spacing w:beforeLines="5" w:before="15" w:line="240" w:lineRule="auto"/>
              <w:rPr>
                <w:rFonts w:ascii="仿宋" w:eastAsia="仿宋" w:hAnsi="仿宋" w:cstheme="minorEastAsia"/>
                <w:kern w:val="0"/>
                <w:sz w:val="24"/>
              </w:rPr>
            </w:pPr>
            <w:r w:rsidRPr="002E520F">
              <w:rPr>
                <w:rFonts w:ascii="仿宋" w:eastAsia="仿宋" w:hAnsi="仿宋" w:cstheme="minorEastAsia" w:hint="eastAsia"/>
                <w:kern w:val="0"/>
                <w:sz w:val="24"/>
              </w:rPr>
              <w:t>2</w:t>
            </w:r>
            <w:r>
              <w:rPr>
                <w:rFonts w:ascii="仿宋" w:eastAsia="仿宋" w:hAnsi="仿宋" w:cstheme="minorEastAsia" w:hint="eastAsia"/>
                <w:kern w:val="0"/>
                <w:sz w:val="24"/>
              </w:rPr>
              <w:t>.</w:t>
            </w:r>
            <w:r w:rsidRPr="002E520F">
              <w:rPr>
                <w:rFonts w:ascii="仿宋" w:eastAsia="仿宋" w:hAnsi="仿宋" w:cstheme="minorEastAsia" w:hint="eastAsia"/>
                <w:kern w:val="0"/>
                <w:sz w:val="24"/>
              </w:rPr>
              <w:t>投标人项目总体方案满足：①方案整体表述清晰明确，各环节阐述清楚，具有可实施性；②方案具有针对性，能针对采购人特点和采购项目需求制定个性化的服务方案；③项目分析透彻，解决方案有效。每满足一方面得 4 分，最多得 12 分。</w:t>
            </w:r>
          </w:p>
        </w:tc>
        <w:tc>
          <w:tcPr>
            <w:tcW w:w="1134" w:type="dxa"/>
          </w:tcPr>
          <w:p w14:paraId="0BD087BE"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Merge w:val="restart"/>
            <w:vAlign w:val="center"/>
          </w:tcPr>
          <w:p w14:paraId="59F44848"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425649" w14:paraId="354C7FFF" w14:textId="77777777" w:rsidTr="007B1AB9">
        <w:trPr>
          <w:trHeight w:val="338"/>
        </w:trPr>
        <w:tc>
          <w:tcPr>
            <w:tcW w:w="562" w:type="dxa"/>
            <w:vMerge/>
            <w:vAlign w:val="center"/>
          </w:tcPr>
          <w:p w14:paraId="29AA47E2"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04947E86"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4FC690DA"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质量管控方案10分</w:t>
            </w:r>
          </w:p>
        </w:tc>
        <w:tc>
          <w:tcPr>
            <w:tcW w:w="4678" w:type="dxa"/>
            <w:vAlign w:val="center"/>
          </w:tcPr>
          <w:p w14:paraId="0FAFE18D"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投标人针对本项目特点提出项目服务质量管控措施及方案，方案包括但不限于：</w:t>
            </w:r>
          </w:p>
          <w:p w14:paraId="696C9657"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①有针对教学质量、服务质量的保障措施；</w:t>
            </w:r>
          </w:p>
          <w:p w14:paraId="05D089AF"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②项目各环节落实专人负责，并有详细的岗位职责，将各环节的质量管控权责落实清楚。</w:t>
            </w:r>
          </w:p>
          <w:p w14:paraId="2C3EBEA4"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根据上述共2项进行评分，每满足一项得 3 分，最多得 6 分。每有 1 项的方案具有合理性和可操作性的加 2 分；其他情况不加分。最多加 4 分。</w:t>
            </w:r>
          </w:p>
        </w:tc>
        <w:tc>
          <w:tcPr>
            <w:tcW w:w="1134" w:type="dxa"/>
          </w:tcPr>
          <w:p w14:paraId="7E2458AA"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536A6FB6"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256EF955" w14:textId="77777777" w:rsidTr="007B1AB9">
        <w:trPr>
          <w:trHeight w:val="338"/>
        </w:trPr>
        <w:tc>
          <w:tcPr>
            <w:tcW w:w="562" w:type="dxa"/>
            <w:vMerge/>
            <w:vAlign w:val="center"/>
          </w:tcPr>
          <w:p w14:paraId="52D71C2C"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2160A937"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144865AB" w14:textId="77777777" w:rsidR="00615461"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安全应急方案</w:t>
            </w:r>
          </w:p>
          <w:p w14:paraId="38711DEC"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6695C78A"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投标人针对本项目全流程制定安全应急方案，并提供安全责任承诺函。应急方案需满足以下三点： 预防措施、应急人员、突发事件的应急方案。方案完善全面、可操作性强（按照方案说明可以顺畅完成应急方案）的得 6 分，每有1项不完善全面，不具有操作性的扣</w:t>
            </w:r>
            <w:r>
              <w:rPr>
                <w:rFonts w:ascii="仿宋" w:eastAsia="仿宋" w:hAnsi="仿宋" w:cstheme="minorEastAsia" w:hint="eastAsia"/>
              </w:rPr>
              <w:t xml:space="preserve"> </w:t>
            </w:r>
            <w:r w:rsidRPr="002E520F">
              <w:rPr>
                <w:rFonts w:ascii="仿宋" w:eastAsia="仿宋" w:hAnsi="仿宋" w:cstheme="minorEastAsia" w:hint="eastAsia"/>
              </w:rPr>
              <w:lastRenderedPageBreak/>
              <w:t>2</w:t>
            </w:r>
            <w:r>
              <w:rPr>
                <w:rFonts w:ascii="仿宋" w:eastAsia="仿宋" w:hAnsi="仿宋" w:cstheme="minorEastAsia"/>
              </w:rPr>
              <w:t xml:space="preserve"> </w:t>
            </w:r>
            <w:r w:rsidRPr="002E520F">
              <w:rPr>
                <w:rFonts w:ascii="仿宋" w:eastAsia="仿宋" w:hAnsi="仿宋" w:cstheme="minorEastAsia" w:hint="eastAsia"/>
              </w:rPr>
              <w:t>分；不提供或其余情况不得分。</w:t>
            </w:r>
          </w:p>
        </w:tc>
        <w:tc>
          <w:tcPr>
            <w:tcW w:w="1134" w:type="dxa"/>
          </w:tcPr>
          <w:p w14:paraId="1B14ED0D"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0CD6BF20"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4C49C6BF" w14:textId="77777777" w:rsidTr="007B1AB9">
        <w:trPr>
          <w:trHeight w:val="983"/>
        </w:trPr>
        <w:tc>
          <w:tcPr>
            <w:tcW w:w="562" w:type="dxa"/>
            <w:vAlign w:val="center"/>
          </w:tcPr>
          <w:p w14:paraId="2D5FE907" w14:textId="717177A4"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5</w:t>
            </w:r>
          </w:p>
        </w:tc>
        <w:tc>
          <w:tcPr>
            <w:tcW w:w="1418" w:type="dxa"/>
            <w:vAlign w:val="center"/>
          </w:tcPr>
          <w:p w14:paraId="537B7F65"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项目分析</w:t>
            </w:r>
          </w:p>
          <w:p w14:paraId="43D314F7"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6</w:t>
            </w:r>
            <w:r w:rsidRPr="00425649">
              <w:rPr>
                <w:rFonts w:ascii="仿宋" w:eastAsia="仿宋" w:hAnsi="仿宋" w:cstheme="minorEastAsia" w:hint="eastAsia"/>
              </w:rPr>
              <w:t>%</w:t>
            </w:r>
          </w:p>
        </w:tc>
        <w:tc>
          <w:tcPr>
            <w:tcW w:w="850" w:type="dxa"/>
            <w:vAlign w:val="center"/>
          </w:tcPr>
          <w:p w14:paraId="13D82851"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668F6412"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投标人根据对项目的整体了解进行项目分析，分析内容需包含：①项目的背景理解和认识；②本项目服务的难点及解决方案；③分析自身参加本项目的优势与有利条件；④培训人员组织及课程开展要点。以上每满足1项得 0.5 分，最多得 2 分，未提供不得分。</w:t>
            </w:r>
          </w:p>
          <w:p w14:paraId="25FEECAB"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项目分析表述清楚、条理清晰加</w:t>
            </w:r>
            <w:r>
              <w:rPr>
                <w:rFonts w:ascii="仿宋" w:eastAsia="仿宋" w:hAnsi="仿宋" w:cstheme="minorEastAsia" w:hint="eastAsia"/>
              </w:rPr>
              <w:t xml:space="preserve"> </w:t>
            </w:r>
            <w:r w:rsidRPr="002E520F">
              <w:rPr>
                <w:rFonts w:ascii="仿宋" w:eastAsia="仿宋" w:hAnsi="仿宋" w:cstheme="minorEastAsia" w:hint="eastAsia"/>
              </w:rPr>
              <w:t>1分；项目分析透彻，解决方案切实可行加 1分；投标人参加本项目的优势有利于项目开展的加 2 分。最多加</w:t>
            </w:r>
            <w:r>
              <w:rPr>
                <w:rFonts w:ascii="仿宋" w:eastAsia="仿宋" w:hAnsi="仿宋" w:cstheme="minorEastAsia" w:hint="eastAsia"/>
              </w:rPr>
              <w:t xml:space="preserve"> </w:t>
            </w:r>
            <w:r w:rsidRPr="002E520F">
              <w:rPr>
                <w:rFonts w:ascii="仿宋" w:eastAsia="仿宋" w:hAnsi="仿宋" w:cstheme="minorEastAsia" w:hint="eastAsia"/>
              </w:rPr>
              <w:t>4</w:t>
            </w:r>
            <w:r>
              <w:rPr>
                <w:rFonts w:ascii="仿宋" w:eastAsia="仿宋" w:hAnsi="仿宋" w:cstheme="minorEastAsia"/>
              </w:rPr>
              <w:t xml:space="preserve"> </w:t>
            </w:r>
            <w:r w:rsidRPr="002E520F">
              <w:rPr>
                <w:rFonts w:ascii="仿宋" w:eastAsia="仿宋" w:hAnsi="仿宋" w:cstheme="minorEastAsia" w:hint="eastAsia"/>
              </w:rPr>
              <w:t>分。不满足或者未提供不得分。</w:t>
            </w:r>
          </w:p>
        </w:tc>
        <w:tc>
          <w:tcPr>
            <w:tcW w:w="1134" w:type="dxa"/>
          </w:tcPr>
          <w:p w14:paraId="3FCA25B3"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49152C1A"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6F1548" w14:paraId="7A507015" w14:textId="77777777" w:rsidTr="007B1AB9">
        <w:trPr>
          <w:trHeight w:val="2081"/>
        </w:trPr>
        <w:tc>
          <w:tcPr>
            <w:tcW w:w="562" w:type="dxa"/>
            <w:vAlign w:val="center"/>
          </w:tcPr>
          <w:p w14:paraId="455A7D68" w14:textId="2722539E"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6</w:t>
            </w:r>
          </w:p>
        </w:tc>
        <w:tc>
          <w:tcPr>
            <w:tcW w:w="1418" w:type="dxa"/>
            <w:vAlign w:val="center"/>
          </w:tcPr>
          <w:p w14:paraId="3B89C776"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服务管理团队10</w:t>
            </w:r>
            <w:r w:rsidRPr="00425649">
              <w:rPr>
                <w:rFonts w:ascii="仿宋" w:eastAsia="仿宋" w:hAnsi="仿宋" w:cstheme="minorEastAsia" w:hint="eastAsia"/>
              </w:rPr>
              <w:t>%</w:t>
            </w:r>
          </w:p>
        </w:tc>
        <w:tc>
          <w:tcPr>
            <w:tcW w:w="850" w:type="dxa"/>
            <w:vAlign w:val="center"/>
          </w:tcPr>
          <w:p w14:paraId="2FB5DB0D"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10分</w:t>
            </w:r>
          </w:p>
        </w:tc>
        <w:tc>
          <w:tcPr>
            <w:tcW w:w="4678" w:type="dxa"/>
            <w:vAlign w:val="center"/>
          </w:tcPr>
          <w:p w14:paraId="6EA14BC0" w14:textId="77777777" w:rsidR="00615461" w:rsidRPr="006465E7" w:rsidRDefault="00615461" w:rsidP="00615461">
            <w:pPr>
              <w:rPr>
                <w:rFonts w:ascii="仿宋" w:eastAsia="仿宋" w:hAnsi="仿宋" w:cstheme="minorEastAsia"/>
                <w:color w:val="000000"/>
                <w:sz w:val="24"/>
              </w:rPr>
            </w:pPr>
            <w:r w:rsidRPr="006465E7">
              <w:rPr>
                <w:rFonts w:ascii="仿宋" w:eastAsia="仿宋" w:hAnsi="仿宋" w:cstheme="minorEastAsia" w:hint="eastAsia"/>
                <w:color w:val="000000"/>
                <w:sz w:val="24"/>
              </w:rPr>
              <w:t>1、管理团队满足招标文件要求配备 3 人的基础上每多一人得 0.5 分，最多得 2 分。</w:t>
            </w:r>
            <w:r w:rsidRPr="006465E7">
              <w:rPr>
                <w:rFonts w:ascii="仿宋" w:eastAsia="仿宋" w:hAnsi="仿宋" w:cstheme="minorEastAsia" w:hint="eastAsia"/>
                <w:b/>
                <w:color w:val="000000"/>
                <w:sz w:val="24"/>
              </w:rPr>
              <w:t>（提供人员配置表）；</w:t>
            </w:r>
          </w:p>
          <w:p w14:paraId="3CE3F046" w14:textId="77777777" w:rsidR="00615461" w:rsidRPr="006F1548" w:rsidRDefault="00615461" w:rsidP="00615461">
            <w:pPr>
              <w:rPr>
                <w:rFonts w:ascii="仿宋" w:eastAsia="仿宋" w:hAnsi="仿宋" w:cstheme="minorEastAsia"/>
                <w:b/>
                <w:color w:val="000000"/>
                <w:sz w:val="24"/>
              </w:rPr>
            </w:pPr>
            <w:r w:rsidRPr="006465E7">
              <w:rPr>
                <w:rFonts w:ascii="仿宋" w:eastAsia="仿宋" w:hAnsi="仿宋" w:cstheme="minorEastAsia" w:hint="eastAsia"/>
                <w:color w:val="000000"/>
                <w:sz w:val="24"/>
              </w:rPr>
              <w:t>2、投标人拟派的管理人员或教师中具有高级职称的每个得 1.5 分，最多得 6 分。</w:t>
            </w:r>
            <w:r w:rsidRPr="006F1548">
              <w:rPr>
                <w:rFonts w:ascii="仿宋" w:eastAsia="仿宋" w:hAnsi="仿宋" w:cstheme="minorEastAsia" w:hint="eastAsia"/>
                <w:b/>
                <w:color w:val="000000"/>
                <w:sz w:val="24"/>
              </w:rPr>
              <w:t>（同时提供①职称证书复印件②在职证明或劳动合同复印件。）</w:t>
            </w:r>
          </w:p>
          <w:p w14:paraId="0F857A16" w14:textId="77777777" w:rsidR="00615461" w:rsidRPr="002E520F" w:rsidRDefault="00615461" w:rsidP="00615461">
            <w:pPr>
              <w:pStyle w:val="TableParagraph"/>
              <w:spacing w:beforeLines="5" w:before="15"/>
              <w:jc w:val="both"/>
              <w:rPr>
                <w:rFonts w:ascii="仿宋" w:eastAsia="仿宋" w:hAnsi="仿宋" w:cstheme="minorEastAsia"/>
              </w:rPr>
            </w:pPr>
            <w:r w:rsidRPr="006465E7">
              <w:rPr>
                <w:rFonts w:ascii="仿宋" w:eastAsia="仿宋" w:hAnsi="仿宋" w:cstheme="minorEastAsia" w:hint="eastAsia"/>
                <w:color w:val="000000"/>
              </w:rPr>
              <w:t>3、投标人拟提供的培训教师获得过行政主管部门或其他政府部门颁发的荣誉，每有一人得 1 分，最多得 2 分。</w:t>
            </w:r>
            <w:r w:rsidRPr="006F1548">
              <w:rPr>
                <w:rFonts w:ascii="仿宋" w:eastAsia="仿宋" w:hAnsi="仿宋" w:cstheme="minorEastAsia" w:hint="eastAsia"/>
                <w:b/>
                <w:color w:val="000000"/>
              </w:rPr>
              <w:t>（提供有效证明材料加盖投标人鲜章）</w:t>
            </w:r>
          </w:p>
        </w:tc>
        <w:tc>
          <w:tcPr>
            <w:tcW w:w="1134" w:type="dxa"/>
          </w:tcPr>
          <w:p w14:paraId="0EA94A81" w14:textId="77777777" w:rsidR="00615461" w:rsidRPr="002E520F"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0F9BE64C" w14:textId="77777777" w:rsidR="00615461"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共同评审</w:t>
            </w:r>
          </w:p>
          <w:p w14:paraId="6ADEA442" w14:textId="77777777" w:rsidR="00615461" w:rsidRPr="002E520F"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因素</w:t>
            </w:r>
          </w:p>
        </w:tc>
      </w:tr>
      <w:tr w:rsidR="00615461" w:rsidRPr="00425649" w14:paraId="0B122DF8" w14:textId="77777777" w:rsidTr="007B1AB9">
        <w:trPr>
          <w:trHeight w:val="90"/>
        </w:trPr>
        <w:tc>
          <w:tcPr>
            <w:tcW w:w="562" w:type="dxa"/>
            <w:vAlign w:val="center"/>
          </w:tcPr>
          <w:p w14:paraId="7AE8DC6C" w14:textId="5FF2DF1A"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7</w:t>
            </w:r>
          </w:p>
        </w:tc>
        <w:tc>
          <w:tcPr>
            <w:tcW w:w="1418" w:type="dxa"/>
            <w:vAlign w:val="center"/>
          </w:tcPr>
          <w:p w14:paraId="525D12BF"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设施设备10%</w:t>
            </w:r>
          </w:p>
        </w:tc>
        <w:tc>
          <w:tcPr>
            <w:tcW w:w="850" w:type="dxa"/>
            <w:vAlign w:val="center"/>
          </w:tcPr>
          <w:p w14:paraId="57A4F86F"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10</w:t>
            </w:r>
            <w:r w:rsidRPr="00425649">
              <w:rPr>
                <w:rFonts w:ascii="仿宋" w:eastAsia="仿宋" w:hAnsi="仿宋" w:cstheme="minorEastAsia" w:hint="eastAsia"/>
              </w:rPr>
              <w:t>分</w:t>
            </w:r>
          </w:p>
        </w:tc>
        <w:tc>
          <w:tcPr>
            <w:tcW w:w="4678" w:type="dxa"/>
            <w:vAlign w:val="center"/>
          </w:tcPr>
          <w:p w14:paraId="6EDBAC5D" w14:textId="24EE2ED1" w:rsidR="00615461" w:rsidRPr="00014E49" w:rsidRDefault="00615461" w:rsidP="00615461">
            <w:pPr>
              <w:pStyle w:val="TableParagraph"/>
              <w:spacing w:beforeLines="5" w:before="15"/>
              <w:jc w:val="both"/>
              <w:rPr>
                <w:rFonts w:ascii="仿宋" w:eastAsia="仿宋" w:hAnsi="仿宋" w:cstheme="minorEastAsia"/>
              </w:rPr>
            </w:pPr>
            <w:r w:rsidRPr="00014E49">
              <w:rPr>
                <w:rFonts w:ascii="仿宋" w:eastAsia="仿宋" w:hAnsi="仿宋" w:cstheme="minorEastAsia" w:hint="eastAsia"/>
              </w:rPr>
              <w:t>1、投标人具有所必需的设备</w:t>
            </w:r>
            <w:r w:rsidRPr="00014E49">
              <w:rPr>
                <w:rFonts w:ascii="仿宋" w:eastAsia="仿宋" w:hAnsi="仿宋" w:cstheme="minorEastAsia" w:hint="eastAsia"/>
                <w:b/>
                <w:bCs/>
              </w:rPr>
              <w:t>【</w:t>
            </w:r>
            <w:r w:rsidRPr="00890D4B">
              <w:rPr>
                <w:rFonts w:ascii="仿宋" w:eastAsia="仿宋" w:hAnsi="仿宋" w:cstheme="minorEastAsia" w:hint="eastAsia"/>
              </w:rPr>
              <w:t>每套设备</w:t>
            </w:r>
            <w:r w:rsidRPr="00964E6D">
              <w:rPr>
                <w:rFonts w:ascii="仿宋" w:eastAsia="仿宋" w:hAnsi="仿宋" w:cstheme="minorEastAsia" w:hint="eastAsia"/>
              </w:rPr>
              <w:t>包括组网设备（有线路由器，无线路由器，标准交换机，POE交换机）、施工工器具（熔接机，米勒钳，开剥器，光纤切割刀，网线钳，寻线仪，红光笔，光功率测试仪）、施工耗材（皮线光缆，尾纤，水晶头，网线，热缩管</w:t>
            </w:r>
            <w:r w:rsidRPr="00014E49">
              <w:rPr>
                <w:rFonts w:ascii="仿宋" w:eastAsia="仿宋" w:hAnsi="仿宋" w:cstheme="minorEastAsia" w:hint="eastAsia"/>
                <w:b/>
                <w:bCs/>
              </w:rPr>
              <w:t>】</w:t>
            </w:r>
            <w:r w:rsidRPr="00014E49">
              <w:rPr>
                <w:rFonts w:ascii="仿宋" w:eastAsia="仿宋" w:hAnsi="仿宋" w:cstheme="minorEastAsia" w:hint="eastAsia"/>
              </w:rPr>
              <w:t>，提供 2 套设备得 0.5 分，在此基础上每增加 1 套加 0.5 分，本项最多得 5 分。</w:t>
            </w:r>
          </w:p>
          <w:p w14:paraId="7C705727" w14:textId="77777777" w:rsidR="00615461" w:rsidRPr="00014E49" w:rsidRDefault="00615461" w:rsidP="00615461">
            <w:pPr>
              <w:pStyle w:val="TableParagraph"/>
              <w:spacing w:beforeLines="5" w:before="15"/>
              <w:jc w:val="both"/>
              <w:rPr>
                <w:rFonts w:ascii="仿宋" w:eastAsia="仿宋" w:hAnsi="仿宋" w:cstheme="minorEastAsia"/>
                <w:b/>
                <w:bCs/>
              </w:rPr>
            </w:pPr>
            <w:r w:rsidRPr="00014E49">
              <w:rPr>
                <w:rFonts w:ascii="仿宋" w:eastAsia="仿宋" w:hAnsi="仿宋" w:cstheme="minorEastAsia" w:hint="eastAsia"/>
                <w:b/>
                <w:bCs/>
              </w:rPr>
              <w:t>【提供设备清单、照片和购买设备的发票（或购买协议或设备自有的承诺函）或提供设备清单、照片、租赁协议加盖投标人鲜章】</w:t>
            </w:r>
          </w:p>
          <w:p w14:paraId="7CCC7E9B" w14:textId="77777777" w:rsidR="00615461" w:rsidRPr="00014E49" w:rsidRDefault="00615461" w:rsidP="00615461">
            <w:pPr>
              <w:pStyle w:val="TableParagraph"/>
              <w:spacing w:beforeLines="5" w:before="15"/>
              <w:jc w:val="both"/>
              <w:rPr>
                <w:rFonts w:ascii="仿宋" w:eastAsia="仿宋" w:hAnsi="仿宋" w:cstheme="minorEastAsia"/>
              </w:rPr>
            </w:pPr>
            <w:r w:rsidRPr="00014E49">
              <w:rPr>
                <w:rFonts w:ascii="仿宋" w:eastAsia="仿宋" w:hAnsi="仿宋" w:cstheme="minorEastAsia" w:hint="eastAsia"/>
              </w:rPr>
              <w:t>2、投标人为本项目提供的培训场地：</w:t>
            </w:r>
          </w:p>
          <w:p w14:paraId="4C2201DC" w14:textId="77777777" w:rsidR="00615461" w:rsidRPr="00014E49" w:rsidRDefault="00615461" w:rsidP="00615461">
            <w:pPr>
              <w:pStyle w:val="TableParagraph"/>
              <w:spacing w:beforeLines="5" w:before="15"/>
              <w:jc w:val="both"/>
              <w:rPr>
                <w:rFonts w:ascii="仿宋" w:eastAsia="仿宋" w:hAnsi="仿宋" w:cstheme="minorEastAsia"/>
              </w:rPr>
            </w:pPr>
            <w:r w:rsidRPr="00014E49">
              <w:rPr>
                <w:rFonts w:ascii="仿宋" w:eastAsia="仿宋" w:hAnsi="仿宋" w:cstheme="minorEastAsia" w:hint="eastAsia"/>
              </w:rPr>
              <w:t>①提供 2 间多媒体教室得 0.5 分，在此基础上每增加 1 间加 0.5 分，最多得 2 分</w:t>
            </w:r>
            <w:r w:rsidRPr="00014E49">
              <w:rPr>
                <w:rFonts w:ascii="仿宋" w:eastAsia="仿宋" w:hAnsi="仿宋" w:cstheme="minorEastAsia" w:hint="eastAsia"/>
                <w:b/>
                <w:bCs/>
              </w:rPr>
              <w:t>（需提供每个教室的照片，并加盖投标人鲜章）</w:t>
            </w:r>
            <w:r w:rsidRPr="00014E49">
              <w:rPr>
                <w:rFonts w:ascii="仿宋" w:eastAsia="仿宋" w:hAnsi="仿宋" w:cstheme="minorEastAsia" w:hint="eastAsia"/>
              </w:rPr>
              <w:t>；</w:t>
            </w:r>
          </w:p>
          <w:p w14:paraId="4FAE3102" w14:textId="17C5CBA3" w:rsidR="00615461" w:rsidRPr="002E520F" w:rsidRDefault="00615461" w:rsidP="00615461">
            <w:pPr>
              <w:pStyle w:val="TableParagraph"/>
              <w:spacing w:beforeLines="5" w:before="15"/>
              <w:jc w:val="both"/>
              <w:rPr>
                <w:rFonts w:ascii="仿宋" w:eastAsia="仿宋" w:hAnsi="仿宋" w:cstheme="minorEastAsia"/>
              </w:rPr>
            </w:pPr>
            <w:r w:rsidRPr="00014E49">
              <w:rPr>
                <w:rFonts w:ascii="仿宋" w:eastAsia="仿宋" w:hAnsi="仿宋" w:cstheme="minorEastAsia" w:hint="eastAsia"/>
              </w:rPr>
              <w:t>②具有实训操作的专用场地，单个场地面积不低于</w:t>
            </w:r>
            <w:r>
              <w:rPr>
                <w:rFonts w:ascii="仿宋" w:eastAsia="仿宋" w:hAnsi="仿宋" w:cstheme="minorEastAsia"/>
              </w:rPr>
              <w:t>1</w:t>
            </w:r>
            <w:r w:rsidRPr="00014E49">
              <w:rPr>
                <w:rFonts w:ascii="仿宋" w:eastAsia="仿宋" w:hAnsi="仿宋" w:cstheme="minorEastAsia" w:hint="eastAsia"/>
              </w:rPr>
              <w:t>00㎡，提供 2个（含）及以上实训场地得 3 分。</w:t>
            </w:r>
            <w:r w:rsidRPr="00014E49">
              <w:rPr>
                <w:rFonts w:ascii="仿宋" w:eastAsia="仿宋" w:hAnsi="仿宋" w:cstheme="minorEastAsia" w:hint="eastAsia"/>
                <w:b/>
                <w:bCs/>
              </w:rPr>
              <w:t>（需同时提供①每个场地的照片；</w:t>
            </w:r>
            <w:r w:rsidRPr="00014E49">
              <w:rPr>
                <w:rFonts w:ascii="仿宋" w:eastAsia="仿宋" w:hAnsi="仿宋" w:cstheme="minorEastAsia" w:hint="eastAsia"/>
                <w:b/>
                <w:bCs/>
              </w:rPr>
              <w:lastRenderedPageBreak/>
              <w:t>②承诺函（承诺函内容包括单个场地面积），以上材料加盖投标人鲜章）</w:t>
            </w:r>
            <w:r w:rsidRPr="00014E49">
              <w:rPr>
                <w:rFonts w:ascii="仿宋" w:eastAsia="仿宋" w:hAnsi="仿宋" w:cstheme="minorEastAsia" w:hint="eastAsia"/>
              </w:rPr>
              <w:t>。</w:t>
            </w:r>
          </w:p>
        </w:tc>
        <w:tc>
          <w:tcPr>
            <w:tcW w:w="1134" w:type="dxa"/>
          </w:tcPr>
          <w:p w14:paraId="689AFCA1" w14:textId="77777777" w:rsidR="00615461"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1CDAA3B4"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评审</w:t>
            </w:r>
          </w:p>
          <w:p w14:paraId="0AC6E37F"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bl>
    <w:p w14:paraId="79215EC2" w14:textId="1B650E51" w:rsidR="007259D2" w:rsidRDefault="00F635E5" w:rsidP="00F635E5">
      <w:pPr>
        <w:pStyle w:val="aa"/>
        <w:tabs>
          <w:tab w:val="left" w:pos="600"/>
        </w:tabs>
        <w:spacing w:line="400" w:lineRule="exact"/>
        <w:ind w:firstLine="0"/>
        <w:rPr>
          <w:rFonts w:ascii="仿宋" w:eastAsia="仿宋" w:hAnsi="仿宋"/>
          <w:b/>
          <w:sz w:val="24"/>
          <w:szCs w:val="24"/>
        </w:rPr>
      </w:pPr>
      <w:r w:rsidRPr="00F635E5">
        <w:rPr>
          <w:rFonts w:ascii="仿宋" w:eastAsia="仿宋" w:hAnsi="仿宋" w:hint="eastAsia"/>
          <w:b/>
          <w:sz w:val="24"/>
          <w:szCs w:val="24"/>
        </w:rPr>
        <w:t>（九）包件9</w:t>
      </w:r>
      <w:r w:rsidR="005D46D8">
        <w:rPr>
          <w:rFonts w:ascii="仿宋" w:eastAsia="仿宋" w:hAnsi="仿宋" w:hint="eastAsia"/>
          <w:b/>
          <w:sz w:val="24"/>
          <w:szCs w:val="24"/>
        </w:rPr>
        <w:t>(</w:t>
      </w:r>
      <w:r w:rsidRPr="00F635E5">
        <w:rPr>
          <w:rFonts w:ascii="仿宋" w:eastAsia="仿宋" w:hAnsi="仿宋" w:hint="eastAsia"/>
          <w:b/>
          <w:sz w:val="24"/>
          <w:szCs w:val="24"/>
        </w:rPr>
        <w:t>应急救援员</w:t>
      </w:r>
      <w:r w:rsidR="005D46D8">
        <w:rPr>
          <w:rFonts w:ascii="仿宋" w:eastAsia="仿宋" w:hAnsi="仿宋" w:hint="eastAsia"/>
          <w:b/>
          <w:sz w:val="24"/>
          <w:szCs w:val="24"/>
        </w:rPr>
        <w:t>)</w:t>
      </w:r>
      <w:r w:rsidR="00913643" w:rsidRPr="00913643">
        <w:rPr>
          <w:rFonts w:ascii="仿宋" w:eastAsia="仿宋" w:hAnsi="仿宋" w:hint="eastAsia"/>
          <w:b/>
          <w:sz w:val="24"/>
          <w:szCs w:val="24"/>
        </w:rPr>
        <w:t>适用</w:t>
      </w:r>
    </w:p>
    <w:tbl>
      <w:tblPr>
        <w:tblpPr w:leftFromText="180" w:rightFromText="180" w:vertAnchor="text" w:horzAnchor="page" w:tblpX="1059" w:tblpY="294"/>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1418"/>
        <w:gridCol w:w="850"/>
        <w:gridCol w:w="4678"/>
        <w:gridCol w:w="1134"/>
        <w:gridCol w:w="1276"/>
      </w:tblGrid>
      <w:tr w:rsidR="00F635E5" w:rsidRPr="009C2679" w14:paraId="7C47137F" w14:textId="77777777" w:rsidTr="007B1AB9">
        <w:trPr>
          <w:trHeight w:val="90"/>
        </w:trPr>
        <w:tc>
          <w:tcPr>
            <w:tcW w:w="562" w:type="dxa"/>
            <w:vAlign w:val="center"/>
          </w:tcPr>
          <w:p w14:paraId="560DDFED" w14:textId="77777777" w:rsidR="00F635E5" w:rsidRPr="00425649" w:rsidRDefault="00F635E5" w:rsidP="007B1AB9">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序号</w:t>
            </w:r>
          </w:p>
        </w:tc>
        <w:tc>
          <w:tcPr>
            <w:tcW w:w="1418" w:type="dxa"/>
            <w:vAlign w:val="center"/>
          </w:tcPr>
          <w:p w14:paraId="6D545F36" w14:textId="77777777" w:rsidR="00F635E5" w:rsidRDefault="00F635E5" w:rsidP="007B1AB9">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评分因素</w:t>
            </w:r>
          </w:p>
          <w:p w14:paraId="58D58BD5" w14:textId="77777777" w:rsidR="00F635E5" w:rsidRPr="00425649" w:rsidRDefault="00F635E5" w:rsidP="007B1AB9">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及权重</w:t>
            </w:r>
          </w:p>
        </w:tc>
        <w:tc>
          <w:tcPr>
            <w:tcW w:w="850" w:type="dxa"/>
            <w:vAlign w:val="center"/>
          </w:tcPr>
          <w:p w14:paraId="136255E7" w14:textId="77777777" w:rsidR="00F635E5" w:rsidRPr="00425649" w:rsidRDefault="00F635E5" w:rsidP="007B1AB9">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分值</w:t>
            </w:r>
          </w:p>
        </w:tc>
        <w:tc>
          <w:tcPr>
            <w:tcW w:w="4678" w:type="dxa"/>
            <w:vAlign w:val="center"/>
          </w:tcPr>
          <w:p w14:paraId="3E864B7F" w14:textId="77777777" w:rsidR="00F635E5" w:rsidRPr="00425649" w:rsidRDefault="00F635E5" w:rsidP="007B1AB9">
            <w:pPr>
              <w:spacing w:beforeLines="5" w:before="15" w:line="240" w:lineRule="auto"/>
              <w:jc w:val="center"/>
              <w:rPr>
                <w:rFonts w:ascii="仿宋" w:eastAsia="仿宋" w:hAnsi="仿宋" w:cstheme="minorEastAsia"/>
                <w:sz w:val="24"/>
              </w:rPr>
            </w:pPr>
            <w:r w:rsidRPr="00425649">
              <w:rPr>
                <w:rFonts w:ascii="仿宋" w:eastAsia="仿宋" w:hAnsi="仿宋" w:cstheme="minorEastAsia" w:hint="eastAsia"/>
                <w:sz w:val="24"/>
              </w:rPr>
              <w:t>评分标准</w:t>
            </w:r>
          </w:p>
        </w:tc>
        <w:tc>
          <w:tcPr>
            <w:tcW w:w="1134" w:type="dxa"/>
            <w:vAlign w:val="center"/>
          </w:tcPr>
          <w:p w14:paraId="410B130A" w14:textId="77777777" w:rsidR="00F635E5" w:rsidRPr="009C2679" w:rsidRDefault="00F635E5" w:rsidP="007B1AB9">
            <w:pPr>
              <w:pStyle w:val="TableParagraph"/>
              <w:spacing w:beforeLines="5" w:before="15"/>
              <w:jc w:val="center"/>
              <w:rPr>
                <w:rFonts w:ascii="仿宋" w:eastAsia="仿宋" w:hAnsi="仿宋"/>
                <w:kern w:val="2"/>
              </w:rPr>
            </w:pPr>
            <w:r w:rsidRPr="009C2679">
              <w:rPr>
                <w:rFonts w:ascii="仿宋" w:eastAsia="仿宋" w:hAnsi="仿宋" w:hint="eastAsia"/>
                <w:kern w:val="2"/>
              </w:rPr>
              <w:t>备注</w:t>
            </w:r>
          </w:p>
        </w:tc>
        <w:tc>
          <w:tcPr>
            <w:tcW w:w="1276" w:type="dxa"/>
            <w:vAlign w:val="center"/>
          </w:tcPr>
          <w:p w14:paraId="60E6408C" w14:textId="77777777" w:rsidR="00F635E5" w:rsidRPr="009C2679" w:rsidRDefault="00F635E5" w:rsidP="007B1AB9">
            <w:pPr>
              <w:pStyle w:val="TableParagraph"/>
              <w:spacing w:beforeLines="5" w:before="15"/>
              <w:jc w:val="center"/>
              <w:rPr>
                <w:rFonts w:ascii="仿宋" w:eastAsia="仿宋" w:hAnsi="仿宋"/>
                <w:kern w:val="2"/>
              </w:rPr>
            </w:pPr>
            <w:r w:rsidRPr="009C2679">
              <w:rPr>
                <w:rFonts w:ascii="仿宋" w:eastAsia="仿宋" w:hAnsi="仿宋" w:hint="eastAsia"/>
                <w:kern w:val="2"/>
              </w:rPr>
              <w:t>说 明</w:t>
            </w:r>
          </w:p>
        </w:tc>
      </w:tr>
      <w:tr w:rsidR="00F635E5" w:rsidRPr="00425649" w14:paraId="3F3DD022" w14:textId="77777777" w:rsidTr="007B1AB9">
        <w:trPr>
          <w:trHeight w:val="90"/>
        </w:trPr>
        <w:tc>
          <w:tcPr>
            <w:tcW w:w="562" w:type="dxa"/>
            <w:vAlign w:val="center"/>
          </w:tcPr>
          <w:p w14:paraId="4DC3EAC5" w14:textId="77777777" w:rsidR="00F635E5" w:rsidRPr="00761797" w:rsidRDefault="00F635E5" w:rsidP="007B1AB9">
            <w:pPr>
              <w:pStyle w:val="TableParagraph"/>
              <w:spacing w:beforeLines="5" w:before="15"/>
              <w:jc w:val="center"/>
              <w:rPr>
                <w:rFonts w:ascii="仿宋" w:eastAsia="仿宋" w:hAnsi="仿宋"/>
                <w:kern w:val="2"/>
              </w:rPr>
            </w:pPr>
            <w:r>
              <w:rPr>
                <w:rFonts w:ascii="仿宋" w:eastAsia="仿宋" w:hAnsi="仿宋" w:hint="eastAsia"/>
                <w:kern w:val="2"/>
              </w:rPr>
              <w:t>1</w:t>
            </w:r>
          </w:p>
        </w:tc>
        <w:tc>
          <w:tcPr>
            <w:tcW w:w="1418" w:type="dxa"/>
            <w:vAlign w:val="center"/>
          </w:tcPr>
          <w:p w14:paraId="70125650" w14:textId="77777777" w:rsidR="00F635E5" w:rsidRDefault="00F635E5"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报价</w:t>
            </w:r>
          </w:p>
          <w:p w14:paraId="0A863799" w14:textId="77777777" w:rsidR="00F635E5" w:rsidRPr="002E520F" w:rsidRDefault="00F635E5"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rPr>
              <w:t>10</w:t>
            </w:r>
            <w:r w:rsidRPr="002E520F">
              <w:rPr>
                <w:rFonts w:ascii="仿宋" w:eastAsia="仿宋" w:hAnsi="仿宋" w:cstheme="minorEastAsia" w:hint="eastAsia"/>
              </w:rPr>
              <w:t>%</w:t>
            </w:r>
          </w:p>
        </w:tc>
        <w:tc>
          <w:tcPr>
            <w:tcW w:w="850" w:type="dxa"/>
            <w:vAlign w:val="center"/>
          </w:tcPr>
          <w:p w14:paraId="5A0F97DC" w14:textId="77777777" w:rsidR="00F635E5" w:rsidRPr="002E520F" w:rsidRDefault="00F635E5"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w:t>
            </w:r>
            <w:r w:rsidRPr="002E520F">
              <w:rPr>
                <w:rFonts w:ascii="仿宋" w:eastAsia="仿宋" w:hAnsi="仿宋" w:cstheme="minorEastAsia"/>
              </w:rPr>
              <w:t>0</w:t>
            </w:r>
            <w:r w:rsidRPr="002E520F">
              <w:rPr>
                <w:rFonts w:ascii="仿宋" w:eastAsia="仿宋" w:hAnsi="仿宋" w:cstheme="minorEastAsia" w:hint="eastAsia"/>
              </w:rPr>
              <w:t>分</w:t>
            </w:r>
          </w:p>
        </w:tc>
        <w:tc>
          <w:tcPr>
            <w:tcW w:w="4678" w:type="dxa"/>
            <w:vAlign w:val="center"/>
          </w:tcPr>
          <w:p w14:paraId="2341C45E" w14:textId="77777777" w:rsidR="00F635E5" w:rsidRPr="002E520F" w:rsidRDefault="00F635E5"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 xml:space="preserve">满足招标文件要求且投标价格最低的报价为基准价，其价格分为满分。其他供应商的价格分统一按照下列公式计算：报价得分=(基准价／报价)* </w:t>
            </w:r>
            <w:r w:rsidRPr="002E520F">
              <w:rPr>
                <w:rFonts w:ascii="仿宋" w:eastAsia="仿宋" w:hAnsi="仿宋" w:cstheme="minorEastAsia"/>
              </w:rPr>
              <w:t>10</w:t>
            </w:r>
            <w:r w:rsidRPr="002E520F">
              <w:rPr>
                <w:rFonts w:ascii="仿宋" w:eastAsia="仿宋" w:hAnsi="仿宋" w:cstheme="minorEastAsia" w:hint="eastAsia"/>
              </w:rPr>
              <w:t>%*100</w:t>
            </w:r>
          </w:p>
        </w:tc>
        <w:tc>
          <w:tcPr>
            <w:tcW w:w="1134" w:type="dxa"/>
            <w:vAlign w:val="center"/>
          </w:tcPr>
          <w:p w14:paraId="2D16FDC7" w14:textId="77777777" w:rsidR="00F635E5" w:rsidRPr="002E520F" w:rsidRDefault="00F635E5" w:rsidP="007B1AB9">
            <w:pPr>
              <w:pStyle w:val="TableParagraph"/>
              <w:spacing w:beforeLines="5" w:before="15"/>
              <w:rPr>
                <w:rFonts w:ascii="仿宋" w:eastAsia="仿宋" w:hAnsi="仿宋" w:cstheme="minorEastAsia"/>
              </w:rPr>
            </w:pPr>
          </w:p>
        </w:tc>
        <w:tc>
          <w:tcPr>
            <w:tcW w:w="1276" w:type="dxa"/>
            <w:vAlign w:val="center"/>
          </w:tcPr>
          <w:p w14:paraId="66127489" w14:textId="77777777" w:rsidR="00F635E5" w:rsidRDefault="00F635E5"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共同评分</w:t>
            </w:r>
          </w:p>
          <w:p w14:paraId="6D0DA347" w14:textId="77777777" w:rsidR="00F635E5" w:rsidRPr="002E520F" w:rsidRDefault="00F635E5"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因素</w:t>
            </w:r>
          </w:p>
        </w:tc>
      </w:tr>
      <w:tr w:rsidR="00F635E5" w:rsidRPr="00425649" w14:paraId="7659597F" w14:textId="77777777" w:rsidTr="007B1AB9">
        <w:trPr>
          <w:trHeight w:val="90"/>
        </w:trPr>
        <w:tc>
          <w:tcPr>
            <w:tcW w:w="562" w:type="dxa"/>
            <w:vAlign w:val="center"/>
          </w:tcPr>
          <w:p w14:paraId="41666D36" w14:textId="77777777" w:rsidR="00F635E5" w:rsidRPr="00425649" w:rsidRDefault="00F635E5" w:rsidP="007B1AB9">
            <w:pPr>
              <w:spacing w:beforeLines="5" w:before="15" w:line="240" w:lineRule="auto"/>
              <w:ind w:firstLine="28"/>
              <w:jc w:val="center"/>
              <w:rPr>
                <w:rFonts w:ascii="仿宋" w:eastAsia="仿宋" w:hAnsi="仿宋" w:cstheme="minorEastAsia"/>
                <w:sz w:val="24"/>
              </w:rPr>
            </w:pPr>
            <w:r>
              <w:rPr>
                <w:rFonts w:ascii="仿宋" w:eastAsia="仿宋" w:hAnsi="仿宋" w:cstheme="minorEastAsia"/>
                <w:sz w:val="24"/>
              </w:rPr>
              <w:t>2</w:t>
            </w:r>
          </w:p>
        </w:tc>
        <w:tc>
          <w:tcPr>
            <w:tcW w:w="1418" w:type="dxa"/>
            <w:vAlign w:val="center"/>
          </w:tcPr>
          <w:p w14:paraId="117887B0" w14:textId="77777777" w:rsidR="00F635E5" w:rsidRDefault="00F635E5"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技术、服务要求</w:t>
            </w:r>
          </w:p>
          <w:p w14:paraId="57FA20F6" w14:textId="77777777" w:rsidR="00F635E5" w:rsidRPr="00425649" w:rsidRDefault="00F635E5" w:rsidP="007B1AB9">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w:t>
            </w:r>
          </w:p>
        </w:tc>
        <w:tc>
          <w:tcPr>
            <w:tcW w:w="850" w:type="dxa"/>
            <w:vAlign w:val="center"/>
          </w:tcPr>
          <w:p w14:paraId="31CF55C9" w14:textId="77777777" w:rsidR="00F635E5" w:rsidRPr="00425649" w:rsidRDefault="00F635E5" w:rsidP="007B1AB9">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分</w:t>
            </w:r>
          </w:p>
        </w:tc>
        <w:tc>
          <w:tcPr>
            <w:tcW w:w="4678" w:type="dxa"/>
            <w:vAlign w:val="center"/>
          </w:tcPr>
          <w:p w14:paraId="74BB9404" w14:textId="77777777" w:rsidR="00F635E5" w:rsidRDefault="00F635E5"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完全符合招标文件第六章商务、技术、服务要求没有负偏离得</w:t>
            </w:r>
            <w:r>
              <w:rPr>
                <w:rFonts w:ascii="仿宋" w:eastAsia="仿宋" w:hAnsi="仿宋" w:cstheme="minorEastAsia" w:hint="eastAsia"/>
              </w:rPr>
              <w:t xml:space="preserve"> </w:t>
            </w:r>
            <w:r w:rsidRPr="002E520F">
              <w:rPr>
                <w:rFonts w:ascii="仿宋" w:eastAsia="仿宋" w:hAnsi="仿宋" w:cstheme="minorEastAsia"/>
              </w:rPr>
              <w:t>2</w:t>
            </w:r>
            <w:r w:rsidRPr="002E520F">
              <w:rPr>
                <w:rFonts w:ascii="仿宋" w:eastAsia="仿宋" w:hAnsi="仿宋" w:cstheme="minorEastAsia" w:hint="eastAsia"/>
              </w:rPr>
              <w:t>0</w:t>
            </w:r>
            <w:r>
              <w:rPr>
                <w:rFonts w:ascii="仿宋" w:eastAsia="仿宋" w:hAnsi="仿宋" w:cstheme="minorEastAsia"/>
              </w:rPr>
              <w:t xml:space="preserve"> </w:t>
            </w:r>
            <w:r w:rsidRPr="002E520F">
              <w:rPr>
                <w:rFonts w:ascii="仿宋" w:eastAsia="仿宋" w:hAnsi="仿宋" w:cstheme="minorEastAsia" w:hint="eastAsia"/>
              </w:rPr>
              <w:t>分；低于招标文件要求的（负偏离）按如下公式得分=（投标人满足该包中商务、技术、服务要求条款的数量÷对应包中商务、技术、服务要求条款的总数量）×</w:t>
            </w:r>
            <w:r w:rsidRPr="002E520F">
              <w:rPr>
                <w:rFonts w:ascii="仿宋" w:eastAsia="仿宋" w:hAnsi="仿宋" w:cstheme="minorEastAsia"/>
              </w:rPr>
              <w:t>20</w:t>
            </w:r>
            <w:r w:rsidRPr="002E520F">
              <w:rPr>
                <w:rFonts w:ascii="仿宋" w:eastAsia="仿宋" w:hAnsi="仿宋" w:cstheme="minorEastAsia" w:hint="eastAsia"/>
              </w:rPr>
              <w:t>分。</w:t>
            </w:r>
          </w:p>
          <w:p w14:paraId="7A1AC061" w14:textId="5B2A5689" w:rsidR="006615FA" w:rsidRPr="002E520F" w:rsidRDefault="006615FA" w:rsidP="007B1AB9">
            <w:pPr>
              <w:pStyle w:val="TableParagraph"/>
              <w:spacing w:beforeLines="5" w:before="15"/>
              <w:jc w:val="both"/>
              <w:rPr>
                <w:rFonts w:ascii="仿宋" w:eastAsia="仿宋" w:hAnsi="仿宋" w:cstheme="minorEastAsia"/>
              </w:rPr>
            </w:pPr>
            <w:r w:rsidRPr="00533706">
              <w:rPr>
                <w:rFonts w:ascii="仿宋" w:eastAsia="仿宋" w:hAnsi="仿宋" w:hint="eastAsia"/>
                <w:szCs w:val="21"/>
              </w:rPr>
              <w:t>注：以非“*”且标有</w:t>
            </w:r>
            <w:r w:rsidRPr="00533706">
              <w:rPr>
                <w:rFonts w:ascii="仿宋" w:eastAsia="仿宋" w:hAnsi="仿宋"/>
                <w:szCs w:val="21"/>
              </w:rPr>
              <w:t>阿拉伯数字</w:t>
            </w:r>
            <w:r w:rsidRPr="00533706">
              <w:rPr>
                <w:rFonts w:ascii="仿宋" w:eastAsia="仿宋" w:hAnsi="仿宋" w:hint="eastAsia"/>
                <w:szCs w:val="21"/>
              </w:rPr>
              <w:t>的</w:t>
            </w:r>
            <w:r w:rsidRPr="00533706">
              <w:rPr>
                <w:rFonts w:ascii="仿宋" w:eastAsia="仿宋" w:hAnsi="仿宋"/>
                <w:szCs w:val="21"/>
              </w:rPr>
              <w:t>序号</w:t>
            </w:r>
            <w:r w:rsidRPr="00533706">
              <w:rPr>
                <w:rFonts w:ascii="仿宋" w:eastAsia="仿宋" w:hAnsi="仿宋" w:hint="eastAsia"/>
                <w:szCs w:val="21"/>
              </w:rPr>
              <w:t>如“</w:t>
            </w:r>
            <w:r w:rsidRPr="00533706">
              <w:rPr>
                <w:rFonts w:ascii="仿宋" w:eastAsia="仿宋" w:hAnsi="仿宋"/>
                <w:szCs w:val="21"/>
              </w:rPr>
              <w:t>3</w:t>
            </w:r>
            <w:r w:rsidRPr="00533706">
              <w:rPr>
                <w:rFonts w:ascii="仿宋" w:eastAsia="仿宋" w:hAnsi="仿宋" w:hint="eastAsia"/>
                <w:szCs w:val="21"/>
              </w:rPr>
              <w:t>”、</w:t>
            </w:r>
            <w:r w:rsidRPr="00533706">
              <w:rPr>
                <w:rFonts w:ascii="仿宋" w:eastAsia="仿宋" w:hAnsi="仿宋"/>
                <w:szCs w:val="21"/>
              </w:rPr>
              <w:t>“4”……</w:t>
            </w:r>
            <w:r w:rsidRPr="00533706">
              <w:rPr>
                <w:rFonts w:ascii="仿宋" w:eastAsia="仿宋" w:hAnsi="仿宋" w:hint="eastAsia"/>
                <w:szCs w:val="21"/>
              </w:rPr>
              <w:t>条款</w:t>
            </w:r>
            <w:r w:rsidRPr="00533706">
              <w:rPr>
                <w:rFonts w:ascii="仿宋" w:eastAsia="仿宋" w:hAnsi="仿宋"/>
                <w:szCs w:val="21"/>
              </w:rPr>
              <w:t>为</w:t>
            </w:r>
            <w:r w:rsidRPr="00533706">
              <w:rPr>
                <w:rFonts w:ascii="仿宋" w:eastAsia="仿宋" w:hAnsi="仿宋" w:hint="eastAsia"/>
                <w:szCs w:val="21"/>
              </w:rPr>
              <w:t>1项</w:t>
            </w:r>
            <w:r w:rsidRPr="00533706">
              <w:rPr>
                <w:rFonts w:ascii="仿宋" w:eastAsia="仿宋" w:hAnsi="仿宋"/>
                <w:szCs w:val="21"/>
              </w:rPr>
              <w:t>。</w:t>
            </w:r>
            <w:r w:rsidRPr="00533706">
              <w:rPr>
                <w:rFonts w:ascii="仿宋" w:eastAsia="仿宋" w:hAnsi="仿宋" w:hint="eastAsia"/>
                <w:szCs w:val="21"/>
              </w:rPr>
              <w:t>“*”条款不参与</w:t>
            </w:r>
            <w:r w:rsidRPr="00533706">
              <w:rPr>
                <w:rFonts w:ascii="仿宋" w:eastAsia="仿宋" w:hAnsi="仿宋"/>
                <w:szCs w:val="21"/>
              </w:rPr>
              <w:t>本项评分。</w:t>
            </w:r>
          </w:p>
        </w:tc>
        <w:tc>
          <w:tcPr>
            <w:tcW w:w="1134" w:type="dxa"/>
            <w:vAlign w:val="center"/>
          </w:tcPr>
          <w:p w14:paraId="6F534A90" w14:textId="77777777" w:rsidR="00F635E5" w:rsidRPr="003F723E" w:rsidRDefault="00F635E5" w:rsidP="007B1AB9">
            <w:pPr>
              <w:pStyle w:val="TableParagraph"/>
              <w:spacing w:beforeLines="5" w:before="15"/>
              <w:jc w:val="center"/>
              <w:rPr>
                <w:rFonts w:ascii="仿宋" w:eastAsia="仿宋" w:hAnsi="仿宋" w:cstheme="minorEastAsia"/>
              </w:rPr>
            </w:pPr>
            <w:r w:rsidRPr="00A46DF3">
              <w:rPr>
                <w:rFonts w:ascii="仿宋" w:eastAsia="仿宋" w:hAnsi="仿宋" w:cstheme="minorEastAsia" w:hint="eastAsia"/>
              </w:rPr>
              <w:t>*条款</w:t>
            </w:r>
            <w:r w:rsidRPr="00A46DF3">
              <w:rPr>
                <w:rFonts w:ascii="仿宋" w:eastAsia="仿宋" w:hAnsi="仿宋" w:cstheme="minorEastAsia"/>
              </w:rPr>
              <w:t>作为实质性</w:t>
            </w:r>
            <w:r w:rsidRPr="00A46DF3">
              <w:rPr>
                <w:rFonts w:ascii="仿宋" w:eastAsia="仿宋" w:hAnsi="仿宋" w:cstheme="minorEastAsia" w:hint="eastAsia"/>
              </w:rPr>
              <w:t>要求</w:t>
            </w:r>
            <w:r w:rsidRPr="00A46DF3">
              <w:rPr>
                <w:rFonts w:ascii="仿宋" w:eastAsia="仿宋" w:hAnsi="仿宋" w:cstheme="minorEastAsia"/>
              </w:rPr>
              <w:t>，不进行评分</w:t>
            </w:r>
          </w:p>
        </w:tc>
        <w:tc>
          <w:tcPr>
            <w:tcW w:w="1276" w:type="dxa"/>
            <w:vAlign w:val="center"/>
          </w:tcPr>
          <w:p w14:paraId="696063EE" w14:textId="77777777" w:rsidR="00F635E5" w:rsidRDefault="00F635E5"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w:t>
            </w:r>
          </w:p>
          <w:p w14:paraId="31E697C6" w14:textId="77777777" w:rsidR="00F635E5" w:rsidRDefault="00F635E5"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审因素</w:t>
            </w:r>
          </w:p>
        </w:tc>
      </w:tr>
      <w:tr w:rsidR="00F635E5" w:rsidRPr="00425649" w14:paraId="1A1BDB6B" w14:textId="77777777" w:rsidTr="007B1AB9">
        <w:trPr>
          <w:trHeight w:val="70"/>
        </w:trPr>
        <w:tc>
          <w:tcPr>
            <w:tcW w:w="562" w:type="dxa"/>
            <w:vAlign w:val="center"/>
          </w:tcPr>
          <w:p w14:paraId="5CCB63C8" w14:textId="77777777" w:rsidR="00F635E5" w:rsidRPr="00425649" w:rsidRDefault="00F635E5" w:rsidP="007B1AB9">
            <w:pPr>
              <w:pStyle w:val="TableParagraph"/>
              <w:spacing w:beforeLines="5" w:before="15"/>
              <w:jc w:val="center"/>
              <w:rPr>
                <w:rFonts w:ascii="仿宋" w:eastAsia="仿宋" w:hAnsi="仿宋" w:cstheme="minorEastAsia"/>
              </w:rPr>
            </w:pPr>
            <w:r>
              <w:rPr>
                <w:rFonts w:ascii="仿宋" w:eastAsia="仿宋" w:hAnsi="仿宋" w:cstheme="minorEastAsia"/>
              </w:rPr>
              <w:t>3</w:t>
            </w:r>
          </w:p>
        </w:tc>
        <w:tc>
          <w:tcPr>
            <w:tcW w:w="1418" w:type="dxa"/>
            <w:vAlign w:val="center"/>
          </w:tcPr>
          <w:p w14:paraId="01BFD93C" w14:textId="77777777" w:rsidR="00F635E5" w:rsidRDefault="00F635E5"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rPr>
              <w:t>履约经验</w:t>
            </w:r>
          </w:p>
          <w:p w14:paraId="37FD83A7" w14:textId="77777777" w:rsidR="00F635E5" w:rsidRPr="002E520F" w:rsidRDefault="00F635E5"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9%</w:t>
            </w:r>
          </w:p>
        </w:tc>
        <w:tc>
          <w:tcPr>
            <w:tcW w:w="850" w:type="dxa"/>
            <w:vAlign w:val="center"/>
          </w:tcPr>
          <w:p w14:paraId="13B061A2" w14:textId="77777777" w:rsidR="00F635E5" w:rsidRPr="00425649" w:rsidRDefault="00F635E5" w:rsidP="007B1AB9">
            <w:pPr>
              <w:pStyle w:val="TableParagraph"/>
              <w:spacing w:beforeLines="5" w:before="15"/>
              <w:jc w:val="center"/>
              <w:rPr>
                <w:rFonts w:ascii="仿宋" w:eastAsia="仿宋" w:hAnsi="仿宋" w:cstheme="minorEastAsia"/>
              </w:rPr>
            </w:pPr>
            <w:r>
              <w:rPr>
                <w:rFonts w:ascii="仿宋" w:eastAsia="仿宋" w:hAnsi="仿宋" w:cstheme="minorEastAsia" w:hint="eastAsia"/>
              </w:rPr>
              <w:t>9分</w:t>
            </w:r>
          </w:p>
        </w:tc>
        <w:tc>
          <w:tcPr>
            <w:tcW w:w="4678" w:type="dxa"/>
            <w:vAlign w:val="center"/>
          </w:tcPr>
          <w:p w14:paraId="709E44A9" w14:textId="77777777" w:rsidR="00F635E5" w:rsidRPr="002E520F" w:rsidRDefault="00F635E5"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rPr>
              <w:t>.</w:t>
            </w:r>
            <w:r w:rsidRPr="002E520F">
              <w:rPr>
                <w:rFonts w:ascii="仿宋" w:eastAsia="仿宋" w:hAnsi="仿宋" w:cstheme="minorEastAsia" w:hint="eastAsia"/>
              </w:rPr>
              <w:t>201</w:t>
            </w:r>
            <w:r w:rsidRPr="002E520F">
              <w:rPr>
                <w:rFonts w:ascii="仿宋" w:eastAsia="仿宋" w:hAnsi="仿宋" w:cstheme="minorEastAsia"/>
              </w:rPr>
              <w:t>8</w:t>
            </w:r>
            <w:r w:rsidRPr="002E520F">
              <w:rPr>
                <w:rFonts w:ascii="仿宋" w:eastAsia="仿宋" w:hAnsi="仿宋" w:cstheme="minorEastAsia" w:hint="eastAsia"/>
              </w:rPr>
              <w:t>年1月1日（含）以来，投标人具有类似项目经验，每有一个得 2 分，最多得 6 分。</w:t>
            </w:r>
            <w:r w:rsidRPr="00733967">
              <w:rPr>
                <w:rFonts w:ascii="仿宋" w:eastAsia="仿宋" w:hAnsi="仿宋" w:cstheme="minorEastAsia" w:hint="eastAsia"/>
                <w:b/>
                <w:bCs/>
              </w:rPr>
              <w:t>（提供合同复印件加盖投标人鲜章）</w:t>
            </w:r>
          </w:p>
          <w:p w14:paraId="02BD0C2C" w14:textId="77777777" w:rsidR="00F635E5" w:rsidRPr="002E520F" w:rsidRDefault="00F635E5"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提供 201</w:t>
            </w:r>
            <w:r w:rsidRPr="002E520F">
              <w:rPr>
                <w:rFonts w:ascii="仿宋" w:eastAsia="仿宋" w:hAnsi="仿宋" w:cstheme="minorEastAsia"/>
              </w:rPr>
              <w:t>8</w:t>
            </w:r>
            <w:r w:rsidRPr="002E520F">
              <w:rPr>
                <w:rFonts w:ascii="仿宋" w:eastAsia="仿宋" w:hAnsi="仿宋" w:cstheme="minorEastAsia" w:hint="eastAsia"/>
              </w:rPr>
              <w:t>年1月1日（含）以来完成的技能培训的项目业主的综合评价书面证明，评价满意或正面评价的，每有一个得 1 分，本项最多得分 3 分。</w:t>
            </w:r>
            <w:r w:rsidRPr="00733967">
              <w:rPr>
                <w:rFonts w:ascii="仿宋" w:eastAsia="仿宋" w:hAnsi="仿宋" w:cstheme="minorEastAsia" w:hint="eastAsia"/>
                <w:b/>
                <w:bCs/>
              </w:rPr>
              <w:t>（提供加盖业主单位公章的评价证明材料，同一业主不重复计分）</w:t>
            </w:r>
          </w:p>
        </w:tc>
        <w:tc>
          <w:tcPr>
            <w:tcW w:w="1134" w:type="dxa"/>
            <w:vAlign w:val="center"/>
          </w:tcPr>
          <w:p w14:paraId="2988A25E" w14:textId="77777777" w:rsidR="00F635E5" w:rsidRPr="002E520F" w:rsidRDefault="00F635E5" w:rsidP="007B1AB9">
            <w:pPr>
              <w:pStyle w:val="TableParagraph"/>
              <w:spacing w:beforeLines="5" w:before="15"/>
              <w:rPr>
                <w:rFonts w:ascii="仿宋" w:eastAsia="仿宋" w:hAnsi="仿宋" w:cstheme="minorEastAsia"/>
              </w:rPr>
            </w:pPr>
          </w:p>
        </w:tc>
        <w:tc>
          <w:tcPr>
            <w:tcW w:w="1276" w:type="dxa"/>
            <w:vAlign w:val="center"/>
          </w:tcPr>
          <w:p w14:paraId="79C9B455" w14:textId="77777777" w:rsidR="00F635E5" w:rsidRDefault="00F635E5" w:rsidP="007B1AB9">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评分</w:t>
            </w:r>
          </w:p>
          <w:p w14:paraId="4A181CF6" w14:textId="77777777" w:rsidR="00F635E5" w:rsidRPr="00425649" w:rsidRDefault="00F635E5" w:rsidP="007B1AB9">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r w:rsidR="00615461" w:rsidRPr="00425649" w14:paraId="583EB668" w14:textId="77777777" w:rsidTr="007B1AB9">
        <w:trPr>
          <w:trHeight w:val="338"/>
        </w:trPr>
        <w:tc>
          <w:tcPr>
            <w:tcW w:w="562" w:type="dxa"/>
            <w:vMerge w:val="restart"/>
            <w:vAlign w:val="center"/>
          </w:tcPr>
          <w:p w14:paraId="39BD4760" w14:textId="315652D1"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4</w:t>
            </w:r>
          </w:p>
        </w:tc>
        <w:tc>
          <w:tcPr>
            <w:tcW w:w="1418" w:type="dxa"/>
            <w:vMerge w:val="restart"/>
            <w:vAlign w:val="center"/>
          </w:tcPr>
          <w:p w14:paraId="2D680DDC"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项目实施方案</w:t>
            </w:r>
            <w:r>
              <w:rPr>
                <w:rFonts w:ascii="仿宋" w:eastAsia="仿宋" w:hAnsi="仿宋" w:cstheme="minorEastAsia" w:hint="eastAsia"/>
              </w:rPr>
              <w:t>3</w:t>
            </w:r>
            <w:r>
              <w:rPr>
                <w:rFonts w:ascii="仿宋" w:eastAsia="仿宋" w:hAnsi="仿宋" w:cstheme="minorEastAsia"/>
              </w:rPr>
              <w:t>5</w:t>
            </w:r>
            <w:r>
              <w:rPr>
                <w:rFonts w:ascii="仿宋" w:eastAsia="仿宋" w:hAnsi="仿宋" w:cstheme="minorEastAsia" w:hint="eastAsia"/>
              </w:rPr>
              <w:t>%</w:t>
            </w:r>
          </w:p>
          <w:p w14:paraId="0BE87E8D"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w:t>
            </w:r>
            <w:r w:rsidRPr="003F723E">
              <w:rPr>
                <w:rFonts w:ascii="仿宋" w:eastAsia="仿宋" w:hAnsi="仿宋" w:cstheme="minorEastAsia" w:hint="eastAsia"/>
              </w:rPr>
              <w:t>主要评分因素</w:t>
            </w:r>
            <w:r>
              <w:rPr>
                <w:rFonts w:ascii="仿宋" w:eastAsia="仿宋" w:hAnsi="仿宋" w:cstheme="minorEastAsia" w:hint="eastAsia"/>
              </w:rPr>
              <w:t>)</w:t>
            </w:r>
          </w:p>
        </w:tc>
        <w:tc>
          <w:tcPr>
            <w:tcW w:w="850" w:type="dxa"/>
            <w:vAlign w:val="center"/>
          </w:tcPr>
          <w:p w14:paraId="714BA197"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项目总体方案1</w:t>
            </w:r>
            <w:r>
              <w:rPr>
                <w:rFonts w:ascii="仿宋" w:eastAsia="仿宋" w:hAnsi="仿宋" w:cstheme="minorEastAsia"/>
              </w:rPr>
              <w:t>9</w:t>
            </w:r>
            <w:r w:rsidRPr="002E520F">
              <w:rPr>
                <w:rFonts w:ascii="仿宋" w:eastAsia="仿宋" w:hAnsi="仿宋" w:cstheme="minorEastAsia" w:hint="eastAsia"/>
              </w:rPr>
              <w:t>分</w:t>
            </w:r>
          </w:p>
        </w:tc>
        <w:tc>
          <w:tcPr>
            <w:tcW w:w="4678" w:type="dxa"/>
            <w:vAlign w:val="center"/>
          </w:tcPr>
          <w:p w14:paraId="7D830ACC"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针对本项目特点及需求编写项目总体实施方案包括但不限于：项目进度安排、项目难点分析及解决方案、项目安全保障、档案管理、取证流程及计划等方面。投标人每满足一方面得 1</w:t>
            </w:r>
            <w:r>
              <w:rPr>
                <w:rFonts w:ascii="仿宋" w:eastAsia="仿宋" w:hAnsi="仿宋" w:cstheme="minorEastAsia"/>
              </w:rPr>
              <w:t>.4</w:t>
            </w:r>
            <w:r w:rsidRPr="002E520F">
              <w:rPr>
                <w:rFonts w:ascii="仿宋" w:eastAsia="仿宋" w:hAnsi="仿宋" w:cstheme="minorEastAsia" w:hint="eastAsia"/>
              </w:rPr>
              <w:t xml:space="preserve"> 分，最多得 </w:t>
            </w:r>
            <w:r>
              <w:rPr>
                <w:rFonts w:ascii="仿宋" w:eastAsia="仿宋" w:hAnsi="仿宋" w:cstheme="minorEastAsia"/>
              </w:rPr>
              <w:t>7</w:t>
            </w:r>
            <w:r w:rsidRPr="002E520F">
              <w:rPr>
                <w:rFonts w:ascii="仿宋" w:eastAsia="仿宋" w:hAnsi="仿宋" w:cstheme="minorEastAsia" w:hint="eastAsia"/>
              </w:rPr>
              <w:t xml:space="preserve"> 分。</w:t>
            </w:r>
          </w:p>
          <w:p w14:paraId="27423882" w14:textId="77777777" w:rsidR="00615461" w:rsidRPr="002E520F" w:rsidRDefault="00615461" w:rsidP="00615461">
            <w:pPr>
              <w:spacing w:beforeLines="5" w:before="15" w:line="240" w:lineRule="auto"/>
              <w:rPr>
                <w:rFonts w:ascii="仿宋" w:eastAsia="仿宋" w:hAnsi="仿宋" w:cstheme="minorEastAsia"/>
                <w:kern w:val="0"/>
                <w:sz w:val="24"/>
              </w:rPr>
            </w:pPr>
            <w:r w:rsidRPr="002E520F">
              <w:rPr>
                <w:rFonts w:ascii="仿宋" w:eastAsia="仿宋" w:hAnsi="仿宋" w:cstheme="minorEastAsia" w:hint="eastAsia"/>
                <w:kern w:val="0"/>
                <w:sz w:val="24"/>
              </w:rPr>
              <w:t>2</w:t>
            </w:r>
            <w:r>
              <w:rPr>
                <w:rFonts w:ascii="仿宋" w:eastAsia="仿宋" w:hAnsi="仿宋" w:cstheme="minorEastAsia" w:hint="eastAsia"/>
                <w:kern w:val="0"/>
                <w:sz w:val="24"/>
              </w:rPr>
              <w:t>.</w:t>
            </w:r>
            <w:r w:rsidRPr="002E520F">
              <w:rPr>
                <w:rFonts w:ascii="仿宋" w:eastAsia="仿宋" w:hAnsi="仿宋" w:cstheme="minorEastAsia" w:hint="eastAsia"/>
                <w:kern w:val="0"/>
                <w:sz w:val="24"/>
              </w:rPr>
              <w:t>投标人项目总体方案满足：①方案整体表述清晰明确，各环节阐述清楚，具有可实施性；②方案具有针对性，能针对采购人特点和采购项目需求制定个性化的服务方案；③项目分析透彻，解决方案有效。每满足一方面得 4 分，最多得 12 分。</w:t>
            </w:r>
          </w:p>
        </w:tc>
        <w:tc>
          <w:tcPr>
            <w:tcW w:w="1134" w:type="dxa"/>
          </w:tcPr>
          <w:p w14:paraId="327EAB91"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Merge w:val="restart"/>
            <w:vAlign w:val="center"/>
          </w:tcPr>
          <w:p w14:paraId="4088B96F"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425649" w14:paraId="5B5B5C4D" w14:textId="77777777" w:rsidTr="007B1AB9">
        <w:trPr>
          <w:trHeight w:val="338"/>
        </w:trPr>
        <w:tc>
          <w:tcPr>
            <w:tcW w:w="562" w:type="dxa"/>
            <w:vMerge/>
            <w:vAlign w:val="center"/>
          </w:tcPr>
          <w:p w14:paraId="78E8A0E0"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0F709D33"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6E4B6FB0"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质量管控方案10分</w:t>
            </w:r>
          </w:p>
        </w:tc>
        <w:tc>
          <w:tcPr>
            <w:tcW w:w="4678" w:type="dxa"/>
            <w:vAlign w:val="center"/>
          </w:tcPr>
          <w:p w14:paraId="5F089BB0"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投标人针对本项目特点提出项目服务质量管控措施及方案，方案包括但不限于：</w:t>
            </w:r>
          </w:p>
          <w:p w14:paraId="68498660"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①有针对教学质量、服务质量的保障措施；</w:t>
            </w:r>
          </w:p>
          <w:p w14:paraId="67B5101A"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lastRenderedPageBreak/>
              <w:t>②项目各环节落实专人负责，并有详细的岗位职责，将各环节的质量管控权责落实清楚。</w:t>
            </w:r>
          </w:p>
          <w:p w14:paraId="28379F9F"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根据上述共2项进行评分，每满足一项得 3 分，最多得 6 分。每有 1 项的方案具有合理性和可操作性的加 2 分；其他情况不加分。最多加 4 分。</w:t>
            </w:r>
          </w:p>
        </w:tc>
        <w:tc>
          <w:tcPr>
            <w:tcW w:w="1134" w:type="dxa"/>
          </w:tcPr>
          <w:p w14:paraId="78F358FF"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2AAA1E5B"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59FD08DD" w14:textId="77777777" w:rsidTr="007B1AB9">
        <w:trPr>
          <w:trHeight w:val="338"/>
        </w:trPr>
        <w:tc>
          <w:tcPr>
            <w:tcW w:w="562" w:type="dxa"/>
            <w:vMerge/>
            <w:vAlign w:val="center"/>
          </w:tcPr>
          <w:p w14:paraId="5AF0EE9B"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67FE9B14"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2D904840" w14:textId="77777777" w:rsidR="00615461"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安全应急方案</w:t>
            </w:r>
          </w:p>
          <w:p w14:paraId="13308E01"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48C46C2B"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投标人针对本项目全流程制定安全应急方案，并提供安全责任承诺函。应急方案需满足以下三点： 预防措施、应急人员、突发事件的应急方案。方案完善全面、可操作性强（按照方案说明可以顺畅完成应急方案）的得 6 分，每有1项不完善全面，不具有操作性的扣</w:t>
            </w:r>
            <w:r>
              <w:rPr>
                <w:rFonts w:ascii="仿宋" w:eastAsia="仿宋" w:hAnsi="仿宋" w:cstheme="minorEastAsia" w:hint="eastAsia"/>
              </w:rPr>
              <w:t xml:space="preserve"> </w:t>
            </w:r>
            <w:r w:rsidRPr="002E520F">
              <w:rPr>
                <w:rFonts w:ascii="仿宋" w:eastAsia="仿宋" w:hAnsi="仿宋" w:cstheme="minorEastAsia" w:hint="eastAsia"/>
              </w:rPr>
              <w:t>2</w:t>
            </w:r>
            <w:r>
              <w:rPr>
                <w:rFonts w:ascii="仿宋" w:eastAsia="仿宋" w:hAnsi="仿宋" w:cstheme="minorEastAsia"/>
              </w:rPr>
              <w:t xml:space="preserve"> </w:t>
            </w:r>
            <w:r w:rsidRPr="002E520F">
              <w:rPr>
                <w:rFonts w:ascii="仿宋" w:eastAsia="仿宋" w:hAnsi="仿宋" w:cstheme="minorEastAsia" w:hint="eastAsia"/>
              </w:rPr>
              <w:t>分；不提供或其余情况不得分。</w:t>
            </w:r>
          </w:p>
        </w:tc>
        <w:tc>
          <w:tcPr>
            <w:tcW w:w="1134" w:type="dxa"/>
          </w:tcPr>
          <w:p w14:paraId="3276831E"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0790D30B"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5EA47D68" w14:textId="77777777" w:rsidTr="007B1AB9">
        <w:trPr>
          <w:trHeight w:val="983"/>
        </w:trPr>
        <w:tc>
          <w:tcPr>
            <w:tcW w:w="562" w:type="dxa"/>
            <w:vAlign w:val="center"/>
          </w:tcPr>
          <w:p w14:paraId="5B49E525" w14:textId="2ACBF5B3"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5</w:t>
            </w:r>
          </w:p>
        </w:tc>
        <w:tc>
          <w:tcPr>
            <w:tcW w:w="1418" w:type="dxa"/>
            <w:vAlign w:val="center"/>
          </w:tcPr>
          <w:p w14:paraId="3CE894A2"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项目分析</w:t>
            </w:r>
          </w:p>
          <w:p w14:paraId="419ADCAC"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6</w:t>
            </w:r>
            <w:r w:rsidRPr="00425649">
              <w:rPr>
                <w:rFonts w:ascii="仿宋" w:eastAsia="仿宋" w:hAnsi="仿宋" w:cstheme="minorEastAsia" w:hint="eastAsia"/>
              </w:rPr>
              <w:t>%</w:t>
            </w:r>
          </w:p>
        </w:tc>
        <w:tc>
          <w:tcPr>
            <w:tcW w:w="850" w:type="dxa"/>
            <w:vAlign w:val="center"/>
          </w:tcPr>
          <w:p w14:paraId="6D1099CF"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30E9868C"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投标人根据对项目的整体了解进行项目分析，分析内容需包含：①项目的背景理解和认识；②本项目服务的难点及解决方案；③分析自身参加本项目的优势与有利条件；④培训人员组织及课程开展要点。以上每满足1项得 0.5 分，最多得 2 分，未提供不得分。</w:t>
            </w:r>
          </w:p>
          <w:p w14:paraId="09DB7584"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项目分析表述清楚、条理清晰加</w:t>
            </w:r>
            <w:r>
              <w:rPr>
                <w:rFonts w:ascii="仿宋" w:eastAsia="仿宋" w:hAnsi="仿宋" w:cstheme="minorEastAsia" w:hint="eastAsia"/>
              </w:rPr>
              <w:t xml:space="preserve"> </w:t>
            </w:r>
            <w:r w:rsidRPr="002E520F">
              <w:rPr>
                <w:rFonts w:ascii="仿宋" w:eastAsia="仿宋" w:hAnsi="仿宋" w:cstheme="minorEastAsia" w:hint="eastAsia"/>
              </w:rPr>
              <w:t>1分；项目分析透彻，解决方案切实可行加 1分；投标人参加本项目的优势有利于项目开展的加 2 分。最多加</w:t>
            </w:r>
            <w:r>
              <w:rPr>
                <w:rFonts w:ascii="仿宋" w:eastAsia="仿宋" w:hAnsi="仿宋" w:cstheme="minorEastAsia" w:hint="eastAsia"/>
              </w:rPr>
              <w:t xml:space="preserve"> </w:t>
            </w:r>
            <w:r w:rsidRPr="002E520F">
              <w:rPr>
                <w:rFonts w:ascii="仿宋" w:eastAsia="仿宋" w:hAnsi="仿宋" w:cstheme="minorEastAsia" w:hint="eastAsia"/>
              </w:rPr>
              <w:t>4</w:t>
            </w:r>
            <w:r>
              <w:rPr>
                <w:rFonts w:ascii="仿宋" w:eastAsia="仿宋" w:hAnsi="仿宋" w:cstheme="minorEastAsia"/>
              </w:rPr>
              <w:t xml:space="preserve"> </w:t>
            </w:r>
            <w:r w:rsidRPr="002E520F">
              <w:rPr>
                <w:rFonts w:ascii="仿宋" w:eastAsia="仿宋" w:hAnsi="仿宋" w:cstheme="minorEastAsia" w:hint="eastAsia"/>
              </w:rPr>
              <w:t>分。不满足或者未提供不得分。</w:t>
            </w:r>
          </w:p>
        </w:tc>
        <w:tc>
          <w:tcPr>
            <w:tcW w:w="1134" w:type="dxa"/>
          </w:tcPr>
          <w:p w14:paraId="4337F576"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54D085A9"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6F1548" w14:paraId="7A593260" w14:textId="77777777" w:rsidTr="007B1AB9">
        <w:trPr>
          <w:trHeight w:val="2081"/>
        </w:trPr>
        <w:tc>
          <w:tcPr>
            <w:tcW w:w="562" w:type="dxa"/>
            <w:vAlign w:val="center"/>
          </w:tcPr>
          <w:p w14:paraId="676BF6E4" w14:textId="53AB6043"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6</w:t>
            </w:r>
          </w:p>
        </w:tc>
        <w:tc>
          <w:tcPr>
            <w:tcW w:w="1418" w:type="dxa"/>
            <w:vAlign w:val="center"/>
          </w:tcPr>
          <w:p w14:paraId="33EB6930"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服务管理团队10</w:t>
            </w:r>
            <w:r w:rsidRPr="00425649">
              <w:rPr>
                <w:rFonts w:ascii="仿宋" w:eastAsia="仿宋" w:hAnsi="仿宋" w:cstheme="minorEastAsia" w:hint="eastAsia"/>
              </w:rPr>
              <w:t>%</w:t>
            </w:r>
          </w:p>
        </w:tc>
        <w:tc>
          <w:tcPr>
            <w:tcW w:w="850" w:type="dxa"/>
            <w:vAlign w:val="center"/>
          </w:tcPr>
          <w:p w14:paraId="692F208A"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10分</w:t>
            </w:r>
          </w:p>
        </w:tc>
        <w:tc>
          <w:tcPr>
            <w:tcW w:w="4678" w:type="dxa"/>
            <w:vAlign w:val="center"/>
          </w:tcPr>
          <w:p w14:paraId="5000409F" w14:textId="77777777" w:rsidR="00615461" w:rsidRPr="006465E7" w:rsidRDefault="00615461" w:rsidP="00615461">
            <w:pPr>
              <w:rPr>
                <w:rFonts w:ascii="仿宋" w:eastAsia="仿宋" w:hAnsi="仿宋" w:cstheme="minorEastAsia"/>
                <w:color w:val="000000"/>
                <w:sz w:val="24"/>
              </w:rPr>
            </w:pPr>
            <w:r w:rsidRPr="006465E7">
              <w:rPr>
                <w:rFonts w:ascii="仿宋" w:eastAsia="仿宋" w:hAnsi="仿宋" w:cstheme="minorEastAsia" w:hint="eastAsia"/>
                <w:color w:val="000000"/>
                <w:sz w:val="24"/>
              </w:rPr>
              <w:t>1、管理团队满足招标文件要求配备 3 人的基础上每多一人得 0.5 分，最多得 2 分。</w:t>
            </w:r>
            <w:r w:rsidRPr="006465E7">
              <w:rPr>
                <w:rFonts w:ascii="仿宋" w:eastAsia="仿宋" w:hAnsi="仿宋" w:cstheme="minorEastAsia" w:hint="eastAsia"/>
                <w:b/>
                <w:color w:val="000000"/>
                <w:sz w:val="24"/>
              </w:rPr>
              <w:t>（提供人员配置表）；</w:t>
            </w:r>
          </w:p>
          <w:p w14:paraId="34BC0295" w14:textId="77777777" w:rsidR="00615461" w:rsidRPr="006F1548" w:rsidRDefault="00615461" w:rsidP="00615461">
            <w:pPr>
              <w:rPr>
                <w:rFonts w:ascii="仿宋" w:eastAsia="仿宋" w:hAnsi="仿宋" w:cstheme="minorEastAsia"/>
                <w:b/>
                <w:color w:val="000000"/>
                <w:sz w:val="24"/>
              </w:rPr>
            </w:pPr>
            <w:r w:rsidRPr="006465E7">
              <w:rPr>
                <w:rFonts w:ascii="仿宋" w:eastAsia="仿宋" w:hAnsi="仿宋" w:cstheme="minorEastAsia" w:hint="eastAsia"/>
                <w:color w:val="000000"/>
                <w:sz w:val="24"/>
              </w:rPr>
              <w:t>2、投标人拟派的管理人员或教师中具有高级职称的每个得 1.5 分，最多得 6 分。</w:t>
            </w:r>
            <w:r w:rsidRPr="006F1548">
              <w:rPr>
                <w:rFonts w:ascii="仿宋" w:eastAsia="仿宋" w:hAnsi="仿宋" w:cstheme="minorEastAsia" w:hint="eastAsia"/>
                <w:b/>
                <w:color w:val="000000"/>
                <w:sz w:val="24"/>
              </w:rPr>
              <w:t>（同时提供①职称证书复印件②在职证明或劳动合同复印件。）</w:t>
            </w:r>
          </w:p>
          <w:p w14:paraId="2BBBDA68" w14:textId="77777777" w:rsidR="00615461" w:rsidRPr="002E520F" w:rsidRDefault="00615461" w:rsidP="00615461">
            <w:pPr>
              <w:pStyle w:val="TableParagraph"/>
              <w:spacing w:beforeLines="5" w:before="15"/>
              <w:jc w:val="both"/>
              <w:rPr>
                <w:rFonts w:ascii="仿宋" w:eastAsia="仿宋" w:hAnsi="仿宋" w:cstheme="minorEastAsia"/>
              </w:rPr>
            </w:pPr>
            <w:r w:rsidRPr="006465E7">
              <w:rPr>
                <w:rFonts w:ascii="仿宋" w:eastAsia="仿宋" w:hAnsi="仿宋" w:cstheme="minorEastAsia" w:hint="eastAsia"/>
                <w:color w:val="000000"/>
              </w:rPr>
              <w:t>3、投标人拟提供的培训教师获得过行政主管部门或其他政府部门颁发的荣誉，每有一人得 1 分，最多得 2 分。</w:t>
            </w:r>
            <w:r w:rsidRPr="006F1548">
              <w:rPr>
                <w:rFonts w:ascii="仿宋" w:eastAsia="仿宋" w:hAnsi="仿宋" w:cstheme="minorEastAsia" w:hint="eastAsia"/>
                <w:b/>
                <w:color w:val="000000"/>
              </w:rPr>
              <w:t>（提供有效证明材料加盖投标人鲜章）</w:t>
            </w:r>
          </w:p>
        </w:tc>
        <w:tc>
          <w:tcPr>
            <w:tcW w:w="1134" w:type="dxa"/>
          </w:tcPr>
          <w:p w14:paraId="60B69E2C" w14:textId="77777777" w:rsidR="00615461" w:rsidRPr="002E520F"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58DEE862" w14:textId="77777777" w:rsidR="00615461"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共同评审</w:t>
            </w:r>
          </w:p>
          <w:p w14:paraId="7A85CEBD" w14:textId="77777777" w:rsidR="00615461" w:rsidRPr="002E520F"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因素</w:t>
            </w:r>
          </w:p>
        </w:tc>
      </w:tr>
      <w:tr w:rsidR="00615461" w:rsidRPr="00425649" w14:paraId="03769A55" w14:textId="77777777" w:rsidTr="007B1AB9">
        <w:trPr>
          <w:trHeight w:val="90"/>
        </w:trPr>
        <w:tc>
          <w:tcPr>
            <w:tcW w:w="562" w:type="dxa"/>
            <w:vAlign w:val="center"/>
          </w:tcPr>
          <w:p w14:paraId="4AEE87AF" w14:textId="3006E63F"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7</w:t>
            </w:r>
          </w:p>
        </w:tc>
        <w:tc>
          <w:tcPr>
            <w:tcW w:w="1418" w:type="dxa"/>
            <w:vAlign w:val="center"/>
          </w:tcPr>
          <w:p w14:paraId="3BD81353"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设施设备10%</w:t>
            </w:r>
          </w:p>
        </w:tc>
        <w:tc>
          <w:tcPr>
            <w:tcW w:w="850" w:type="dxa"/>
            <w:vAlign w:val="center"/>
          </w:tcPr>
          <w:p w14:paraId="6B6A2D51"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10</w:t>
            </w:r>
            <w:r w:rsidRPr="00425649">
              <w:rPr>
                <w:rFonts w:ascii="仿宋" w:eastAsia="仿宋" w:hAnsi="仿宋" w:cstheme="minorEastAsia" w:hint="eastAsia"/>
              </w:rPr>
              <w:t>分</w:t>
            </w:r>
          </w:p>
        </w:tc>
        <w:tc>
          <w:tcPr>
            <w:tcW w:w="4678" w:type="dxa"/>
            <w:vAlign w:val="center"/>
          </w:tcPr>
          <w:p w14:paraId="63597848" w14:textId="11AFEB9A" w:rsidR="00615461" w:rsidRPr="00014E49" w:rsidRDefault="00615461" w:rsidP="00615461">
            <w:pPr>
              <w:pStyle w:val="TableParagraph"/>
              <w:spacing w:beforeLines="5" w:before="15"/>
              <w:jc w:val="both"/>
              <w:rPr>
                <w:rFonts w:ascii="仿宋" w:eastAsia="仿宋" w:hAnsi="仿宋" w:cstheme="minorEastAsia"/>
              </w:rPr>
            </w:pPr>
            <w:r w:rsidRPr="00014E49">
              <w:rPr>
                <w:rFonts w:ascii="仿宋" w:eastAsia="仿宋" w:hAnsi="仿宋" w:cstheme="minorEastAsia" w:hint="eastAsia"/>
              </w:rPr>
              <w:t>1、投标人具有所必需的设备</w:t>
            </w:r>
            <w:r>
              <w:rPr>
                <w:rFonts w:ascii="仿宋" w:eastAsia="仿宋" w:hAnsi="仿宋" w:cstheme="minorEastAsia" w:hint="eastAsia"/>
                <w:b/>
                <w:bCs/>
              </w:rPr>
              <w:t>(</w:t>
            </w:r>
            <w:r w:rsidRPr="00FF2292">
              <w:rPr>
                <w:rFonts w:ascii="仿宋" w:eastAsia="仿宋" w:hAnsi="仿宋" w:cstheme="minorEastAsia" w:hint="eastAsia"/>
              </w:rPr>
              <w:t>每套设备</w:t>
            </w:r>
            <w:r w:rsidRPr="00964E6D">
              <w:rPr>
                <w:rFonts w:ascii="仿宋" w:eastAsia="仿宋" w:hAnsi="仿宋" w:cstheme="minorEastAsia" w:hint="eastAsia"/>
              </w:rPr>
              <w:t>包括</w:t>
            </w:r>
            <w:r w:rsidRPr="00FC4E1C">
              <w:rPr>
                <w:rFonts w:ascii="仿宋" w:eastAsia="仿宋" w:hAnsi="仿宋" w:hint="eastAsia"/>
              </w:rPr>
              <w:t>应急包、应急标识牌、无线电对讲机、头盔、护目镜、灭火工具、抢救箱</w:t>
            </w:r>
            <w:r>
              <w:rPr>
                <w:rFonts w:ascii="仿宋" w:eastAsia="仿宋" w:hAnsi="仿宋" w:cstheme="minorEastAsia" w:hint="eastAsia"/>
                <w:b/>
                <w:bCs/>
              </w:rPr>
              <w:t>)</w:t>
            </w:r>
            <w:r w:rsidRPr="00014E49">
              <w:rPr>
                <w:rFonts w:ascii="仿宋" w:eastAsia="仿宋" w:hAnsi="仿宋" w:cstheme="minorEastAsia" w:hint="eastAsia"/>
              </w:rPr>
              <w:t>，提供 2 套设备得 0.5 分，在此基础上每增加 1 套加 0.5 分，本项最多得 5 分。</w:t>
            </w:r>
          </w:p>
          <w:p w14:paraId="7A6845BC" w14:textId="77777777" w:rsidR="00615461" w:rsidRPr="00014E49" w:rsidRDefault="00615461" w:rsidP="00615461">
            <w:pPr>
              <w:pStyle w:val="TableParagraph"/>
              <w:spacing w:beforeLines="5" w:before="15"/>
              <w:jc w:val="both"/>
              <w:rPr>
                <w:rFonts w:ascii="仿宋" w:eastAsia="仿宋" w:hAnsi="仿宋" w:cstheme="minorEastAsia"/>
                <w:b/>
                <w:bCs/>
              </w:rPr>
            </w:pPr>
            <w:r w:rsidRPr="00014E49">
              <w:rPr>
                <w:rFonts w:ascii="仿宋" w:eastAsia="仿宋" w:hAnsi="仿宋" w:cstheme="minorEastAsia" w:hint="eastAsia"/>
                <w:b/>
                <w:bCs/>
              </w:rPr>
              <w:t>【提供设备清单、照片和购买设备的发票（或购买协议或设备自有的承诺函）或提供设备</w:t>
            </w:r>
            <w:r w:rsidRPr="00014E49">
              <w:rPr>
                <w:rFonts w:ascii="仿宋" w:eastAsia="仿宋" w:hAnsi="仿宋" w:cstheme="minorEastAsia" w:hint="eastAsia"/>
                <w:b/>
                <w:bCs/>
              </w:rPr>
              <w:lastRenderedPageBreak/>
              <w:t>清单、照片、租赁协议加盖投标人鲜章】</w:t>
            </w:r>
          </w:p>
          <w:p w14:paraId="0D482680" w14:textId="77777777" w:rsidR="00615461" w:rsidRPr="00014E49" w:rsidRDefault="00615461" w:rsidP="00615461">
            <w:pPr>
              <w:pStyle w:val="TableParagraph"/>
              <w:spacing w:beforeLines="5" w:before="15"/>
              <w:jc w:val="both"/>
              <w:rPr>
                <w:rFonts w:ascii="仿宋" w:eastAsia="仿宋" w:hAnsi="仿宋" w:cstheme="minorEastAsia"/>
              </w:rPr>
            </w:pPr>
            <w:r w:rsidRPr="00014E49">
              <w:rPr>
                <w:rFonts w:ascii="仿宋" w:eastAsia="仿宋" w:hAnsi="仿宋" w:cstheme="minorEastAsia" w:hint="eastAsia"/>
              </w:rPr>
              <w:t>2、投标人为本项目提供的培训场地：</w:t>
            </w:r>
          </w:p>
          <w:p w14:paraId="23F9B0E0" w14:textId="77777777" w:rsidR="00615461" w:rsidRPr="00014E49" w:rsidRDefault="00615461" w:rsidP="00615461">
            <w:pPr>
              <w:pStyle w:val="TableParagraph"/>
              <w:spacing w:beforeLines="5" w:before="15"/>
              <w:jc w:val="both"/>
              <w:rPr>
                <w:rFonts w:ascii="仿宋" w:eastAsia="仿宋" w:hAnsi="仿宋" w:cstheme="minorEastAsia"/>
              </w:rPr>
            </w:pPr>
            <w:r w:rsidRPr="00014E49">
              <w:rPr>
                <w:rFonts w:ascii="仿宋" w:eastAsia="仿宋" w:hAnsi="仿宋" w:cstheme="minorEastAsia" w:hint="eastAsia"/>
              </w:rPr>
              <w:t>①提供 2 间多媒体教室得 0.5 分，在此基础上每增加 1 间加 0.5 分，最多得 2 分</w:t>
            </w:r>
            <w:r w:rsidRPr="00014E49">
              <w:rPr>
                <w:rFonts w:ascii="仿宋" w:eastAsia="仿宋" w:hAnsi="仿宋" w:cstheme="minorEastAsia" w:hint="eastAsia"/>
                <w:b/>
                <w:bCs/>
              </w:rPr>
              <w:t>（需提供每个教室的照片，并加盖投标人鲜章）</w:t>
            </w:r>
            <w:r w:rsidRPr="00014E49">
              <w:rPr>
                <w:rFonts w:ascii="仿宋" w:eastAsia="仿宋" w:hAnsi="仿宋" w:cstheme="minorEastAsia" w:hint="eastAsia"/>
              </w:rPr>
              <w:t>；</w:t>
            </w:r>
          </w:p>
          <w:p w14:paraId="3D0359F1" w14:textId="77777777" w:rsidR="00615461" w:rsidRPr="002E520F" w:rsidRDefault="00615461" w:rsidP="00615461">
            <w:pPr>
              <w:pStyle w:val="TableParagraph"/>
              <w:spacing w:beforeLines="5" w:before="15"/>
              <w:jc w:val="both"/>
              <w:rPr>
                <w:rFonts w:ascii="仿宋" w:eastAsia="仿宋" w:hAnsi="仿宋" w:cstheme="minorEastAsia"/>
              </w:rPr>
            </w:pPr>
            <w:r w:rsidRPr="00014E49">
              <w:rPr>
                <w:rFonts w:ascii="仿宋" w:eastAsia="仿宋" w:hAnsi="仿宋" w:cstheme="minorEastAsia" w:hint="eastAsia"/>
              </w:rPr>
              <w:t>②具有实训操作的专用场地，单个场地面积不低于</w:t>
            </w:r>
            <w:r>
              <w:rPr>
                <w:rFonts w:ascii="仿宋" w:eastAsia="仿宋" w:hAnsi="仿宋" w:cstheme="minorEastAsia"/>
              </w:rPr>
              <w:t>1</w:t>
            </w:r>
            <w:r w:rsidRPr="00014E49">
              <w:rPr>
                <w:rFonts w:ascii="仿宋" w:eastAsia="仿宋" w:hAnsi="仿宋" w:cstheme="minorEastAsia" w:hint="eastAsia"/>
              </w:rPr>
              <w:t>00㎡，提供 2个（含）及以上实训场地得 3 分。</w:t>
            </w:r>
            <w:r w:rsidRPr="00014E49">
              <w:rPr>
                <w:rFonts w:ascii="仿宋" w:eastAsia="仿宋" w:hAnsi="仿宋" w:cstheme="minorEastAsia" w:hint="eastAsia"/>
                <w:b/>
                <w:bCs/>
              </w:rPr>
              <w:t>（需同时提供①每个场地的照片；②承诺函（承诺函内容包括单个场地面积），以上材料加盖投标人鲜章）</w:t>
            </w:r>
            <w:r w:rsidRPr="00014E49">
              <w:rPr>
                <w:rFonts w:ascii="仿宋" w:eastAsia="仿宋" w:hAnsi="仿宋" w:cstheme="minorEastAsia" w:hint="eastAsia"/>
              </w:rPr>
              <w:t>。</w:t>
            </w:r>
          </w:p>
        </w:tc>
        <w:tc>
          <w:tcPr>
            <w:tcW w:w="1134" w:type="dxa"/>
          </w:tcPr>
          <w:p w14:paraId="449E40DA" w14:textId="77777777" w:rsidR="00615461"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062ABDEC"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评审</w:t>
            </w:r>
          </w:p>
          <w:p w14:paraId="30C4A83B"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bl>
    <w:p w14:paraId="4C7797E1" w14:textId="7CAF3397" w:rsidR="000237D0" w:rsidRDefault="000237D0" w:rsidP="000237D0">
      <w:pPr>
        <w:pStyle w:val="aa"/>
        <w:tabs>
          <w:tab w:val="left" w:pos="600"/>
        </w:tabs>
        <w:spacing w:line="400" w:lineRule="exact"/>
        <w:ind w:firstLine="0"/>
        <w:rPr>
          <w:rFonts w:ascii="仿宋" w:eastAsia="仿宋" w:hAnsi="仿宋"/>
          <w:b/>
          <w:sz w:val="24"/>
          <w:szCs w:val="24"/>
        </w:rPr>
      </w:pPr>
      <w:r w:rsidRPr="00F635E5">
        <w:rPr>
          <w:rFonts w:ascii="仿宋" w:eastAsia="仿宋" w:hAnsi="仿宋" w:hint="eastAsia"/>
          <w:b/>
          <w:sz w:val="24"/>
          <w:szCs w:val="24"/>
        </w:rPr>
        <w:t>（</w:t>
      </w:r>
      <w:r>
        <w:rPr>
          <w:rFonts w:ascii="仿宋" w:eastAsia="仿宋" w:hAnsi="仿宋" w:hint="eastAsia"/>
          <w:b/>
          <w:sz w:val="24"/>
          <w:szCs w:val="24"/>
        </w:rPr>
        <w:t>十</w:t>
      </w:r>
      <w:r w:rsidRPr="00F635E5">
        <w:rPr>
          <w:rFonts w:ascii="仿宋" w:eastAsia="仿宋" w:hAnsi="仿宋" w:hint="eastAsia"/>
          <w:b/>
          <w:sz w:val="24"/>
          <w:szCs w:val="24"/>
        </w:rPr>
        <w:t>）包件</w:t>
      </w:r>
      <w:r>
        <w:rPr>
          <w:rFonts w:ascii="仿宋" w:eastAsia="仿宋" w:hAnsi="仿宋"/>
          <w:b/>
          <w:sz w:val="24"/>
          <w:szCs w:val="24"/>
        </w:rPr>
        <w:t>10</w:t>
      </w:r>
      <w:r w:rsidR="00913643">
        <w:rPr>
          <w:rFonts w:ascii="仿宋" w:eastAsia="仿宋" w:hAnsi="仿宋"/>
          <w:b/>
          <w:sz w:val="24"/>
          <w:szCs w:val="24"/>
        </w:rPr>
        <w:t>(</w:t>
      </w:r>
      <w:r w:rsidR="0030739B" w:rsidRPr="0030739B">
        <w:rPr>
          <w:rFonts w:ascii="仿宋" w:eastAsia="仿宋" w:hAnsi="仿宋" w:hint="eastAsia"/>
          <w:b/>
          <w:sz w:val="24"/>
          <w:szCs w:val="24"/>
        </w:rPr>
        <w:t>其他从业人员安全培训（有限空间作业/班组长）</w:t>
      </w:r>
      <w:r w:rsidR="00913643">
        <w:rPr>
          <w:rFonts w:ascii="仿宋" w:eastAsia="仿宋" w:hAnsi="仿宋" w:hint="eastAsia"/>
          <w:b/>
          <w:sz w:val="24"/>
          <w:szCs w:val="24"/>
        </w:rPr>
        <w:t>)适用</w:t>
      </w:r>
    </w:p>
    <w:tbl>
      <w:tblPr>
        <w:tblpPr w:leftFromText="180" w:rightFromText="180" w:vertAnchor="text" w:horzAnchor="page" w:tblpX="1059" w:tblpY="294"/>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1418"/>
        <w:gridCol w:w="850"/>
        <w:gridCol w:w="4678"/>
        <w:gridCol w:w="1134"/>
        <w:gridCol w:w="1276"/>
      </w:tblGrid>
      <w:tr w:rsidR="0030739B" w:rsidRPr="009C2679" w14:paraId="5E4DE1E5" w14:textId="77777777" w:rsidTr="007B1AB9">
        <w:trPr>
          <w:trHeight w:val="90"/>
        </w:trPr>
        <w:tc>
          <w:tcPr>
            <w:tcW w:w="562" w:type="dxa"/>
            <w:vAlign w:val="center"/>
          </w:tcPr>
          <w:p w14:paraId="3B52BE14" w14:textId="77777777" w:rsidR="0030739B" w:rsidRPr="00425649" w:rsidRDefault="0030739B" w:rsidP="007B1AB9">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序号</w:t>
            </w:r>
          </w:p>
        </w:tc>
        <w:tc>
          <w:tcPr>
            <w:tcW w:w="1418" w:type="dxa"/>
            <w:vAlign w:val="center"/>
          </w:tcPr>
          <w:p w14:paraId="7052E339" w14:textId="77777777" w:rsidR="0030739B" w:rsidRDefault="0030739B" w:rsidP="007B1AB9">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评分因素</w:t>
            </w:r>
          </w:p>
          <w:p w14:paraId="36E3F95E" w14:textId="77777777" w:rsidR="0030739B" w:rsidRPr="00425649" w:rsidRDefault="0030739B" w:rsidP="007B1AB9">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及权重</w:t>
            </w:r>
          </w:p>
        </w:tc>
        <w:tc>
          <w:tcPr>
            <w:tcW w:w="850" w:type="dxa"/>
            <w:vAlign w:val="center"/>
          </w:tcPr>
          <w:p w14:paraId="62E26822" w14:textId="77777777" w:rsidR="0030739B" w:rsidRPr="00425649" w:rsidRDefault="0030739B" w:rsidP="007B1AB9">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分值</w:t>
            </w:r>
          </w:p>
        </w:tc>
        <w:tc>
          <w:tcPr>
            <w:tcW w:w="4678" w:type="dxa"/>
            <w:vAlign w:val="center"/>
          </w:tcPr>
          <w:p w14:paraId="22C1CA27" w14:textId="77777777" w:rsidR="0030739B" w:rsidRPr="00425649" w:rsidRDefault="0030739B" w:rsidP="007B1AB9">
            <w:pPr>
              <w:spacing w:beforeLines="5" w:before="15" w:line="240" w:lineRule="auto"/>
              <w:jc w:val="center"/>
              <w:rPr>
                <w:rFonts w:ascii="仿宋" w:eastAsia="仿宋" w:hAnsi="仿宋" w:cstheme="minorEastAsia"/>
                <w:sz w:val="24"/>
              </w:rPr>
            </w:pPr>
            <w:r w:rsidRPr="00425649">
              <w:rPr>
                <w:rFonts w:ascii="仿宋" w:eastAsia="仿宋" w:hAnsi="仿宋" w:cstheme="minorEastAsia" w:hint="eastAsia"/>
                <w:sz w:val="24"/>
              </w:rPr>
              <w:t>评分标准</w:t>
            </w:r>
          </w:p>
        </w:tc>
        <w:tc>
          <w:tcPr>
            <w:tcW w:w="1134" w:type="dxa"/>
            <w:vAlign w:val="center"/>
          </w:tcPr>
          <w:p w14:paraId="7F74FFEC" w14:textId="77777777" w:rsidR="0030739B" w:rsidRPr="009C2679" w:rsidRDefault="0030739B" w:rsidP="007B1AB9">
            <w:pPr>
              <w:pStyle w:val="TableParagraph"/>
              <w:spacing w:beforeLines="5" w:before="15"/>
              <w:jc w:val="center"/>
              <w:rPr>
                <w:rFonts w:ascii="仿宋" w:eastAsia="仿宋" w:hAnsi="仿宋"/>
                <w:kern w:val="2"/>
              </w:rPr>
            </w:pPr>
            <w:r w:rsidRPr="009C2679">
              <w:rPr>
                <w:rFonts w:ascii="仿宋" w:eastAsia="仿宋" w:hAnsi="仿宋" w:hint="eastAsia"/>
                <w:kern w:val="2"/>
              </w:rPr>
              <w:t>备注</w:t>
            </w:r>
          </w:p>
        </w:tc>
        <w:tc>
          <w:tcPr>
            <w:tcW w:w="1276" w:type="dxa"/>
            <w:vAlign w:val="center"/>
          </w:tcPr>
          <w:p w14:paraId="468B050F" w14:textId="77777777" w:rsidR="0030739B" w:rsidRPr="009C2679" w:rsidRDefault="0030739B" w:rsidP="007B1AB9">
            <w:pPr>
              <w:pStyle w:val="TableParagraph"/>
              <w:spacing w:beforeLines="5" w:before="15"/>
              <w:jc w:val="center"/>
              <w:rPr>
                <w:rFonts w:ascii="仿宋" w:eastAsia="仿宋" w:hAnsi="仿宋"/>
                <w:kern w:val="2"/>
              </w:rPr>
            </w:pPr>
            <w:r w:rsidRPr="009C2679">
              <w:rPr>
                <w:rFonts w:ascii="仿宋" w:eastAsia="仿宋" w:hAnsi="仿宋" w:hint="eastAsia"/>
                <w:kern w:val="2"/>
              </w:rPr>
              <w:t>说 明</w:t>
            </w:r>
          </w:p>
        </w:tc>
      </w:tr>
      <w:tr w:rsidR="0030739B" w:rsidRPr="00425649" w14:paraId="0E2B45EC" w14:textId="77777777" w:rsidTr="007B1AB9">
        <w:trPr>
          <w:trHeight w:val="90"/>
        </w:trPr>
        <w:tc>
          <w:tcPr>
            <w:tcW w:w="562" w:type="dxa"/>
            <w:vAlign w:val="center"/>
          </w:tcPr>
          <w:p w14:paraId="6CDFF909" w14:textId="77777777" w:rsidR="0030739B" w:rsidRPr="00761797" w:rsidRDefault="0030739B" w:rsidP="007B1AB9">
            <w:pPr>
              <w:pStyle w:val="TableParagraph"/>
              <w:spacing w:beforeLines="5" w:before="15"/>
              <w:jc w:val="center"/>
              <w:rPr>
                <w:rFonts w:ascii="仿宋" w:eastAsia="仿宋" w:hAnsi="仿宋"/>
                <w:kern w:val="2"/>
              </w:rPr>
            </w:pPr>
            <w:r>
              <w:rPr>
                <w:rFonts w:ascii="仿宋" w:eastAsia="仿宋" w:hAnsi="仿宋" w:hint="eastAsia"/>
                <w:kern w:val="2"/>
              </w:rPr>
              <w:t>1</w:t>
            </w:r>
          </w:p>
        </w:tc>
        <w:tc>
          <w:tcPr>
            <w:tcW w:w="1418" w:type="dxa"/>
            <w:vAlign w:val="center"/>
          </w:tcPr>
          <w:p w14:paraId="6761CF38" w14:textId="77777777" w:rsidR="0030739B" w:rsidRDefault="0030739B"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报价</w:t>
            </w:r>
          </w:p>
          <w:p w14:paraId="2E578869" w14:textId="77777777" w:rsidR="0030739B" w:rsidRPr="002E520F" w:rsidRDefault="0030739B"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rPr>
              <w:t>10</w:t>
            </w:r>
            <w:r w:rsidRPr="002E520F">
              <w:rPr>
                <w:rFonts w:ascii="仿宋" w:eastAsia="仿宋" w:hAnsi="仿宋" w:cstheme="minorEastAsia" w:hint="eastAsia"/>
              </w:rPr>
              <w:t>%</w:t>
            </w:r>
          </w:p>
        </w:tc>
        <w:tc>
          <w:tcPr>
            <w:tcW w:w="850" w:type="dxa"/>
            <w:vAlign w:val="center"/>
          </w:tcPr>
          <w:p w14:paraId="6F1901A7" w14:textId="77777777" w:rsidR="0030739B" w:rsidRPr="002E520F" w:rsidRDefault="0030739B"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w:t>
            </w:r>
            <w:r w:rsidRPr="002E520F">
              <w:rPr>
                <w:rFonts w:ascii="仿宋" w:eastAsia="仿宋" w:hAnsi="仿宋" w:cstheme="minorEastAsia"/>
              </w:rPr>
              <w:t>0</w:t>
            </w:r>
            <w:r w:rsidRPr="002E520F">
              <w:rPr>
                <w:rFonts w:ascii="仿宋" w:eastAsia="仿宋" w:hAnsi="仿宋" w:cstheme="minorEastAsia" w:hint="eastAsia"/>
              </w:rPr>
              <w:t>分</w:t>
            </w:r>
          </w:p>
        </w:tc>
        <w:tc>
          <w:tcPr>
            <w:tcW w:w="4678" w:type="dxa"/>
            <w:vAlign w:val="center"/>
          </w:tcPr>
          <w:p w14:paraId="2D6157E2" w14:textId="77777777" w:rsidR="0030739B" w:rsidRPr="002E520F" w:rsidRDefault="0030739B"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 xml:space="preserve">满足招标文件要求且投标价格最低的报价为基准价，其价格分为满分。其他供应商的价格分统一按照下列公式计算：报价得分=(基准价／报价)* </w:t>
            </w:r>
            <w:r w:rsidRPr="002E520F">
              <w:rPr>
                <w:rFonts w:ascii="仿宋" w:eastAsia="仿宋" w:hAnsi="仿宋" w:cstheme="minorEastAsia"/>
              </w:rPr>
              <w:t>10</w:t>
            </w:r>
            <w:r w:rsidRPr="002E520F">
              <w:rPr>
                <w:rFonts w:ascii="仿宋" w:eastAsia="仿宋" w:hAnsi="仿宋" w:cstheme="minorEastAsia" w:hint="eastAsia"/>
              </w:rPr>
              <w:t>%*100</w:t>
            </w:r>
          </w:p>
        </w:tc>
        <w:tc>
          <w:tcPr>
            <w:tcW w:w="1134" w:type="dxa"/>
            <w:vAlign w:val="center"/>
          </w:tcPr>
          <w:p w14:paraId="0A754874" w14:textId="77777777" w:rsidR="0030739B" w:rsidRPr="002E520F" w:rsidRDefault="0030739B" w:rsidP="007B1AB9">
            <w:pPr>
              <w:pStyle w:val="TableParagraph"/>
              <w:spacing w:beforeLines="5" w:before="15"/>
              <w:rPr>
                <w:rFonts w:ascii="仿宋" w:eastAsia="仿宋" w:hAnsi="仿宋" w:cstheme="minorEastAsia"/>
              </w:rPr>
            </w:pPr>
          </w:p>
        </w:tc>
        <w:tc>
          <w:tcPr>
            <w:tcW w:w="1276" w:type="dxa"/>
            <w:vAlign w:val="center"/>
          </w:tcPr>
          <w:p w14:paraId="50694B54" w14:textId="77777777" w:rsidR="0030739B" w:rsidRDefault="0030739B"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共同评分</w:t>
            </w:r>
          </w:p>
          <w:p w14:paraId="727BB067" w14:textId="77777777" w:rsidR="0030739B" w:rsidRPr="002E520F" w:rsidRDefault="0030739B"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因素</w:t>
            </w:r>
          </w:p>
        </w:tc>
      </w:tr>
      <w:tr w:rsidR="0030739B" w:rsidRPr="00425649" w14:paraId="0BF4C674" w14:textId="77777777" w:rsidTr="007B1AB9">
        <w:trPr>
          <w:trHeight w:val="90"/>
        </w:trPr>
        <w:tc>
          <w:tcPr>
            <w:tcW w:w="562" w:type="dxa"/>
            <w:vAlign w:val="center"/>
          </w:tcPr>
          <w:p w14:paraId="2D2634CB" w14:textId="77777777" w:rsidR="0030739B" w:rsidRPr="00425649" w:rsidRDefault="0030739B" w:rsidP="007B1AB9">
            <w:pPr>
              <w:spacing w:beforeLines="5" w:before="15" w:line="240" w:lineRule="auto"/>
              <w:ind w:firstLine="28"/>
              <w:jc w:val="center"/>
              <w:rPr>
                <w:rFonts w:ascii="仿宋" w:eastAsia="仿宋" w:hAnsi="仿宋" w:cstheme="minorEastAsia"/>
                <w:sz w:val="24"/>
              </w:rPr>
            </w:pPr>
            <w:r>
              <w:rPr>
                <w:rFonts w:ascii="仿宋" w:eastAsia="仿宋" w:hAnsi="仿宋" w:cstheme="minorEastAsia"/>
                <w:sz w:val="24"/>
              </w:rPr>
              <w:t>2</w:t>
            </w:r>
          </w:p>
        </w:tc>
        <w:tc>
          <w:tcPr>
            <w:tcW w:w="1418" w:type="dxa"/>
            <w:vAlign w:val="center"/>
          </w:tcPr>
          <w:p w14:paraId="2DC42338" w14:textId="77777777" w:rsidR="0030739B" w:rsidRDefault="0030739B"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技术、服务要求</w:t>
            </w:r>
          </w:p>
          <w:p w14:paraId="5887DC28" w14:textId="77777777" w:rsidR="0030739B" w:rsidRPr="00425649" w:rsidRDefault="0030739B" w:rsidP="007B1AB9">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w:t>
            </w:r>
          </w:p>
        </w:tc>
        <w:tc>
          <w:tcPr>
            <w:tcW w:w="850" w:type="dxa"/>
            <w:vAlign w:val="center"/>
          </w:tcPr>
          <w:p w14:paraId="6F15C8F0" w14:textId="77777777" w:rsidR="0030739B" w:rsidRPr="00425649" w:rsidRDefault="0030739B" w:rsidP="007B1AB9">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分</w:t>
            </w:r>
          </w:p>
        </w:tc>
        <w:tc>
          <w:tcPr>
            <w:tcW w:w="4678" w:type="dxa"/>
            <w:vAlign w:val="center"/>
          </w:tcPr>
          <w:p w14:paraId="6D73D22A" w14:textId="77777777" w:rsidR="0030739B" w:rsidRDefault="0030739B"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完全符合招标文件第六章商务、技术、服务要求没有负偏离得</w:t>
            </w:r>
            <w:r>
              <w:rPr>
                <w:rFonts w:ascii="仿宋" w:eastAsia="仿宋" w:hAnsi="仿宋" w:cstheme="minorEastAsia" w:hint="eastAsia"/>
              </w:rPr>
              <w:t xml:space="preserve"> </w:t>
            </w:r>
            <w:r w:rsidRPr="002E520F">
              <w:rPr>
                <w:rFonts w:ascii="仿宋" w:eastAsia="仿宋" w:hAnsi="仿宋" w:cstheme="minorEastAsia"/>
              </w:rPr>
              <w:t>2</w:t>
            </w:r>
            <w:r w:rsidRPr="002E520F">
              <w:rPr>
                <w:rFonts w:ascii="仿宋" w:eastAsia="仿宋" w:hAnsi="仿宋" w:cstheme="minorEastAsia" w:hint="eastAsia"/>
              </w:rPr>
              <w:t>0</w:t>
            </w:r>
            <w:r>
              <w:rPr>
                <w:rFonts w:ascii="仿宋" w:eastAsia="仿宋" w:hAnsi="仿宋" w:cstheme="minorEastAsia"/>
              </w:rPr>
              <w:t xml:space="preserve"> </w:t>
            </w:r>
            <w:r w:rsidRPr="002E520F">
              <w:rPr>
                <w:rFonts w:ascii="仿宋" w:eastAsia="仿宋" w:hAnsi="仿宋" w:cstheme="minorEastAsia" w:hint="eastAsia"/>
              </w:rPr>
              <w:t>分；低于招标文件要求的（负偏离）按如下公式得分=（投标人满足该包中商务、技术、服务要求条款的数量÷对应包中商务、技术、服务要求条款的总数量）×</w:t>
            </w:r>
            <w:r w:rsidRPr="002E520F">
              <w:rPr>
                <w:rFonts w:ascii="仿宋" w:eastAsia="仿宋" w:hAnsi="仿宋" w:cstheme="minorEastAsia"/>
              </w:rPr>
              <w:t>20</w:t>
            </w:r>
            <w:r w:rsidRPr="002E520F">
              <w:rPr>
                <w:rFonts w:ascii="仿宋" w:eastAsia="仿宋" w:hAnsi="仿宋" w:cstheme="minorEastAsia" w:hint="eastAsia"/>
              </w:rPr>
              <w:t>分。</w:t>
            </w:r>
          </w:p>
          <w:p w14:paraId="31CA9A4C" w14:textId="0F528CA0" w:rsidR="006615FA" w:rsidRPr="002E520F" w:rsidRDefault="006615FA" w:rsidP="007B1AB9">
            <w:pPr>
              <w:pStyle w:val="TableParagraph"/>
              <w:spacing w:beforeLines="5" w:before="15"/>
              <w:jc w:val="both"/>
              <w:rPr>
                <w:rFonts w:ascii="仿宋" w:eastAsia="仿宋" w:hAnsi="仿宋" w:cstheme="minorEastAsia"/>
              </w:rPr>
            </w:pPr>
            <w:r w:rsidRPr="00533706">
              <w:rPr>
                <w:rFonts w:ascii="仿宋" w:eastAsia="仿宋" w:hAnsi="仿宋" w:hint="eastAsia"/>
                <w:szCs w:val="21"/>
              </w:rPr>
              <w:t>注：以非“*”且标有</w:t>
            </w:r>
            <w:r w:rsidRPr="00533706">
              <w:rPr>
                <w:rFonts w:ascii="仿宋" w:eastAsia="仿宋" w:hAnsi="仿宋"/>
                <w:szCs w:val="21"/>
              </w:rPr>
              <w:t>阿拉伯数字</w:t>
            </w:r>
            <w:r w:rsidRPr="00533706">
              <w:rPr>
                <w:rFonts w:ascii="仿宋" w:eastAsia="仿宋" w:hAnsi="仿宋" w:hint="eastAsia"/>
                <w:szCs w:val="21"/>
              </w:rPr>
              <w:t>的</w:t>
            </w:r>
            <w:r w:rsidRPr="00533706">
              <w:rPr>
                <w:rFonts w:ascii="仿宋" w:eastAsia="仿宋" w:hAnsi="仿宋"/>
                <w:szCs w:val="21"/>
              </w:rPr>
              <w:t>序号</w:t>
            </w:r>
            <w:r w:rsidRPr="00533706">
              <w:rPr>
                <w:rFonts w:ascii="仿宋" w:eastAsia="仿宋" w:hAnsi="仿宋" w:hint="eastAsia"/>
                <w:szCs w:val="21"/>
              </w:rPr>
              <w:t>如“</w:t>
            </w:r>
            <w:r w:rsidRPr="00533706">
              <w:rPr>
                <w:rFonts w:ascii="仿宋" w:eastAsia="仿宋" w:hAnsi="仿宋"/>
                <w:szCs w:val="21"/>
              </w:rPr>
              <w:t>3</w:t>
            </w:r>
            <w:r w:rsidRPr="00533706">
              <w:rPr>
                <w:rFonts w:ascii="仿宋" w:eastAsia="仿宋" w:hAnsi="仿宋" w:hint="eastAsia"/>
                <w:szCs w:val="21"/>
              </w:rPr>
              <w:t>”、</w:t>
            </w:r>
            <w:r w:rsidRPr="00533706">
              <w:rPr>
                <w:rFonts w:ascii="仿宋" w:eastAsia="仿宋" w:hAnsi="仿宋"/>
                <w:szCs w:val="21"/>
              </w:rPr>
              <w:t>“4”……</w:t>
            </w:r>
            <w:r w:rsidRPr="00533706">
              <w:rPr>
                <w:rFonts w:ascii="仿宋" w:eastAsia="仿宋" w:hAnsi="仿宋" w:hint="eastAsia"/>
                <w:szCs w:val="21"/>
              </w:rPr>
              <w:t>条款</w:t>
            </w:r>
            <w:r w:rsidRPr="00533706">
              <w:rPr>
                <w:rFonts w:ascii="仿宋" w:eastAsia="仿宋" w:hAnsi="仿宋"/>
                <w:szCs w:val="21"/>
              </w:rPr>
              <w:t>为</w:t>
            </w:r>
            <w:r w:rsidRPr="00533706">
              <w:rPr>
                <w:rFonts w:ascii="仿宋" w:eastAsia="仿宋" w:hAnsi="仿宋" w:hint="eastAsia"/>
                <w:szCs w:val="21"/>
              </w:rPr>
              <w:t>1项</w:t>
            </w:r>
            <w:r w:rsidRPr="00533706">
              <w:rPr>
                <w:rFonts w:ascii="仿宋" w:eastAsia="仿宋" w:hAnsi="仿宋"/>
                <w:szCs w:val="21"/>
              </w:rPr>
              <w:t>。</w:t>
            </w:r>
            <w:r w:rsidRPr="00533706">
              <w:rPr>
                <w:rFonts w:ascii="仿宋" w:eastAsia="仿宋" w:hAnsi="仿宋" w:hint="eastAsia"/>
                <w:szCs w:val="21"/>
              </w:rPr>
              <w:t>“*”条款不参与</w:t>
            </w:r>
            <w:r w:rsidRPr="00533706">
              <w:rPr>
                <w:rFonts w:ascii="仿宋" w:eastAsia="仿宋" w:hAnsi="仿宋"/>
                <w:szCs w:val="21"/>
              </w:rPr>
              <w:t>本项评分。</w:t>
            </w:r>
          </w:p>
        </w:tc>
        <w:tc>
          <w:tcPr>
            <w:tcW w:w="1134" w:type="dxa"/>
            <w:vAlign w:val="center"/>
          </w:tcPr>
          <w:p w14:paraId="448E19DE" w14:textId="77777777" w:rsidR="0030739B" w:rsidRPr="003F723E" w:rsidRDefault="0030739B" w:rsidP="007B1AB9">
            <w:pPr>
              <w:pStyle w:val="TableParagraph"/>
              <w:spacing w:beforeLines="5" w:before="15"/>
              <w:jc w:val="center"/>
              <w:rPr>
                <w:rFonts w:ascii="仿宋" w:eastAsia="仿宋" w:hAnsi="仿宋" w:cstheme="minorEastAsia"/>
              </w:rPr>
            </w:pPr>
            <w:r w:rsidRPr="00A46DF3">
              <w:rPr>
                <w:rFonts w:ascii="仿宋" w:eastAsia="仿宋" w:hAnsi="仿宋" w:cstheme="minorEastAsia" w:hint="eastAsia"/>
              </w:rPr>
              <w:t>*条款</w:t>
            </w:r>
            <w:r w:rsidRPr="00A46DF3">
              <w:rPr>
                <w:rFonts w:ascii="仿宋" w:eastAsia="仿宋" w:hAnsi="仿宋" w:cstheme="minorEastAsia"/>
              </w:rPr>
              <w:t>作为实质性</w:t>
            </w:r>
            <w:r w:rsidRPr="00A46DF3">
              <w:rPr>
                <w:rFonts w:ascii="仿宋" w:eastAsia="仿宋" w:hAnsi="仿宋" w:cstheme="minorEastAsia" w:hint="eastAsia"/>
              </w:rPr>
              <w:t>要求</w:t>
            </w:r>
            <w:r w:rsidRPr="00A46DF3">
              <w:rPr>
                <w:rFonts w:ascii="仿宋" w:eastAsia="仿宋" w:hAnsi="仿宋" w:cstheme="minorEastAsia"/>
              </w:rPr>
              <w:t>，不进行评分</w:t>
            </w:r>
          </w:p>
        </w:tc>
        <w:tc>
          <w:tcPr>
            <w:tcW w:w="1276" w:type="dxa"/>
            <w:vAlign w:val="center"/>
          </w:tcPr>
          <w:p w14:paraId="1A8345B3" w14:textId="77777777" w:rsidR="0030739B" w:rsidRDefault="0030739B"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w:t>
            </w:r>
          </w:p>
          <w:p w14:paraId="391594A8" w14:textId="77777777" w:rsidR="0030739B" w:rsidRDefault="0030739B"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审因素</w:t>
            </w:r>
          </w:p>
        </w:tc>
      </w:tr>
      <w:tr w:rsidR="0030739B" w:rsidRPr="00425649" w14:paraId="637513D4" w14:textId="77777777" w:rsidTr="007B1AB9">
        <w:trPr>
          <w:trHeight w:val="70"/>
        </w:trPr>
        <w:tc>
          <w:tcPr>
            <w:tcW w:w="562" w:type="dxa"/>
            <w:vAlign w:val="center"/>
          </w:tcPr>
          <w:p w14:paraId="486E0650" w14:textId="77777777" w:rsidR="0030739B" w:rsidRPr="00425649" w:rsidRDefault="0030739B" w:rsidP="007B1AB9">
            <w:pPr>
              <w:pStyle w:val="TableParagraph"/>
              <w:spacing w:beforeLines="5" w:before="15"/>
              <w:jc w:val="center"/>
              <w:rPr>
                <w:rFonts w:ascii="仿宋" w:eastAsia="仿宋" w:hAnsi="仿宋" w:cstheme="minorEastAsia"/>
              </w:rPr>
            </w:pPr>
            <w:r>
              <w:rPr>
                <w:rFonts w:ascii="仿宋" w:eastAsia="仿宋" w:hAnsi="仿宋" w:cstheme="minorEastAsia"/>
              </w:rPr>
              <w:t>3</w:t>
            </w:r>
          </w:p>
        </w:tc>
        <w:tc>
          <w:tcPr>
            <w:tcW w:w="1418" w:type="dxa"/>
            <w:vAlign w:val="center"/>
          </w:tcPr>
          <w:p w14:paraId="3FF5116A" w14:textId="77777777" w:rsidR="0030739B" w:rsidRDefault="0030739B"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rPr>
              <w:t>履约经验</w:t>
            </w:r>
          </w:p>
          <w:p w14:paraId="37A9EDFE" w14:textId="77777777" w:rsidR="0030739B" w:rsidRPr="002E520F" w:rsidRDefault="0030739B"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9%</w:t>
            </w:r>
          </w:p>
        </w:tc>
        <w:tc>
          <w:tcPr>
            <w:tcW w:w="850" w:type="dxa"/>
            <w:vAlign w:val="center"/>
          </w:tcPr>
          <w:p w14:paraId="0D1C04FD" w14:textId="77777777" w:rsidR="0030739B" w:rsidRPr="00425649" w:rsidRDefault="0030739B" w:rsidP="007B1AB9">
            <w:pPr>
              <w:pStyle w:val="TableParagraph"/>
              <w:spacing w:beforeLines="5" w:before="15"/>
              <w:jc w:val="center"/>
              <w:rPr>
                <w:rFonts w:ascii="仿宋" w:eastAsia="仿宋" w:hAnsi="仿宋" w:cstheme="minorEastAsia"/>
              </w:rPr>
            </w:pPr>
            <w:r>
              <w:rPr>
                <w:rFonts w:ascii="仿宋" w:eastAsia="仿宋" w:hAnsi="仿宋" w:cstheme="minorEastAsia" w:hint="eastAsia"/>
              </w:rPr>
              <w:t>9分</w:t>
            </w:r>
          </w:p>
        </w:tc>
        <w:tc>
          <w:tcPr>
            <w:tcW w:w="4678" w:type="dxa"/>
            <w:vAlign w:val="center"/>
          </w:tcPr>
          <w:p w14:paraId="06F81DFA" w14:textId="77777777" w:rsidR="0030739B" w:rsidRPr="002E520F" w:rsidRDefault="0030739B"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rPr>
              <w:t>.</w:t>
            </w:r>
            <w:r w:rsidRPr="002E520F">
              <w:rPr>
                <w:rFonts w:ascii="仿宋" w:eastAsia="仿宋" w:hAnsi="仿宋" w:cstheme="minorEastAsia" w:hint="eastAsia"/>
              </w:rPr>
              <w:t>201</w:t>
            </w:r>
            <w:r w:rsidRPr="002E520F">
              <w:rPr>
                <w:rFonts w:ascii="仿宋" w:eastAsia="仿宋" w:hAnsi="仿宋" w:cstheme="minorEastAsia"/>
              </w:rPr>
              <w:t>8</w:t>
            </w:r>
            <w:r w:rsidRPr="002E520F">
              <w:rPr>
                <w:rFonts w:ascii="仿宋" w:eastAsia="仿宋" w:hAnsi="仿宋" w:cstheme="minorEastAsia" w:hint="eastAsia"/>
              </w:rPr>
              <w:t>年1月1日（含）以来，投标人具有类似项目经验，每有一个得 2 分，最多得 6 分。</w:t>
            </w:r>
            <w:r w:rsidRPr="00733967">
              <w:rPr>
                <w:rFonts w:ascii="仿宋" w:eastAsia="仿宋" w:hAnsi="仿宋" w:cstheme="minorEastAsia" w:hint="eastAsia"/>
                <w:b/>
                <w:bCs/>
              </w:rPr>
              <w:t>（提供合同复印件加盖投标人鲜章）</w:t>
            </w:r>
          </w:p>
          <w:p w14:paraId="77A2BEE8" w14:textId="77777777" w:rsidR="0030739B" w:rsidRPr="002E520F" w:rsidRDefault="0030739B"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提供 201</w:t>
            </w:r>
            <w:r w:rsidRPr="002E520F">
              <w:rPr>
                <w:rFonts w:ascii="仿宋" w:eastAsia="仿宋" w:hAnsi="仿宋" w:cstheme="minorEastAsia"/>
              </w:rPr>
              <w:t>8</w:t>
            </w:r>
            <w:r w:rsidRPr="002E520F">
              <w:rPr>
                <w:rFonts w:ascii="仿宋" w:eastAsia="仿宋" w:hAnsi="仿宋" w:cstheme="minorEastAsia" w:hint="eastAsia"/>
              </w:rPr>
              <w:t>年1月1日（含）以来完成的技能培训的项目业主的综合评价书面证明，评价满意或正面评价的，每有一个得 1 分，本项最多得分 3 分。</w:t>
            </w:r>
            <w:r w:rsidRPr="00733967">
              <w:rPr>
                <w:rFonts w:ascii="仿宋" w:eastAsia="仿宋" w:hAnsi="仿宋" w:cstheme="minorEastAsia" w:hint="eastAsia"/>
                <w:b/>
                <w:bCs/>
              </w:rPr>
              <w:t>（提供加盖业主单位公章的评价证明材料，同一业主不重复计分）</w:t>
            </w:r>
          </w:p>
        </w:tc>
        <w:tc>
          <w:tcPr>
            <w:tcW w:w="1134" w:type="dxa"/>
            <w:vAlign w:val="center"/>
          </w:tcPr>
          <w:p w14:paraId="3982C83D" w14:textId="77777777" w:rsidR="0030739B" w:rsidRPr="002E520F" w:rsidRDefault="0030739B" w:rsidP="007B1AB9">
            <w:pPr>
              <w:pStyle w:val="TableParagraph"/>
              <w:spacing w:beforeLines="5" w:before="15"/>
              <w:rPr>
                <w:rFonts w:ascii="仿宋" w:eastAsia="仿宋" w:hAnsi="仿宋" w:cstheme="minorEastAsia"/>
              </w:rPr>
            </w:pPr>
          </w:p>
        </w:tc>
        <w:tc>
          <w:tcPr>
            <w:tcW w:w="1276" w:type="dxa"/>
            <w:vAlign w:val="center"/>
          </w:tcPr>
          <w:p w14:paraId="69488CAC" w14:textId="77777777" w:rsidR="0030739B" w:rsidRDefault="0030739B" w:rsidP="007B1AB9">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评分</w:t>
            </w:r>
          </w:p>
          <w:p w14:paraId="1F498B63" w14:textId="77777777" w:rsidR="0030739B" w:rsidRPr="00425649" w:rsidRDefault="0030739B" w:rsidP="007B1AB9">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r w:rsidR="00615461" w:rsidRPr="00425649" w14:paraId="6706AB6D" w14:textId="77777777" w:rsidTr="007B1AB9">
        <w:trPr>
          <w:trHeight w:val="338"/>
        </w:trPr>
        <w:tc>
          <w:tcPr>
            <w:tcW w:w="562" w:type="dxa"/>
            <w:vMerge w:val="restart"/>
            <w:vAlign w:val="center"/>
          </w:tcPr>
          <w:p w14:paraId="1D869511" w14:textId="22C49A89"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4</w:t>
            </w:r>
          </w:p>
        </w:tc>
        <w:tc>
          <w:tcPr>
            <w:tcW w:w="1418" w:type="dxa"/>
            <w:vMerge w:val="restart"/>
            <w:vAlign w:val="center"/>
          </w:tcPr>
          <w:p w14:paraId="4F1179FA"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项目实施方案</w:t>
            </w:r>
            <w:r>
              <w:rPr>
                <w:rFonts w:ascii="仿宋" w:eastAsia="仿宋" w:hAnsi="仿宋" w:cstheme="minorEastAsia" w:hint="eastAsia"/>
              </w:rPr>
              <w:t>3</w:t>
            </w:r>
            <w:r>
              <w:rPr>
                <w:rFonts w:ascii="仿宋" w:eastAsia="仿宋" w:hAnsi="仿宋" w:cstheme="minorEastAsia"/>
              </w:rPr>
              <w:t>5</w:t>
            </w:r>
            <w:r>
              <w:rPr>
                <w:rFonts w:ascii="仿宋" w:eastAsia="仿宋" w:hAnsi="仿宋" w:cstheme="minorEastAsia" w:hint="eastAsia"/>
              </w:rPr>
              <w:t>%</w:t>
            </w:r>
          </w:p>
          <w:p w14:paraId="6C814CA0"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w:t>
            </w:r>
            <w:r w:rsidRPr="003F723E">
              <w:rPr>
                <w:rFonts w:ascii="仿宋" w:eastAsia="仿宋" w:hAnsi="仿宋" w:cstheme="minorEastAsia" w:hint="eastAsia"/>
              </w:rPr>
              <w:t>主要评分因素</w:t>
            </w:r>
            <w:r>
              <w:rPr>
                <w:rFonts w:ascii="仿宋" w:eastAsia="仿宋" w:hAnsi="仿宋" w:cstheme="minorEastAsia" w:hint="eastAsia"/>
              </w:rPr>
              <w:t>)</w:t>
            </w:r>
          </w:p>
        </w:tc>
        <w:tc>
          <w:tcPr>
            <w:tcW w:w="850" w:type="dxa"/>
            <w:vAlign w:val="center"/>
          </w:tcPr>
          <w:p w14:paraId="37658A0A"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项目总体方案1</w:t>
            </w:r>
            <w:r>
              <w:rPr>
                <w:rFonts w:ascii="仿宋" w:eastAsia="仿宋" w:hAnsi="仿宋" w:cstheme="minorEastAsia"/>
              </w:rPr>
              <w:t>9</w:t>
            </w:r>
            <w:r w:rsidRPr="002E520F">
              <w:rPr>
                <w:rFonts w:ascii="仿宋" w:eastAsia="仿宋" w:hAnsi="仿宋" w:cstheme="minorEastAsia" w:hint="eastAsia"/>
              </w:rPr>
              <w:t>分</w:t>
            </w:r>
          </w:p>
        </w:tc>
        <w:tc>
          <w:tcPr>
            <w:tcW w:w="4678" w:type="dxa"/>
            <w:vAlign w:val="center"/>
          </w:tcPr>
          <w:p w14:paraId="4D6D7B79"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针对本项目特点及需求编写项目总体实施方案包括但不限于：项目进度安排、项目难点分析及解决方案、项目安全保障、档案管理、取证流程及计划等方面。投标人每满足一方面得 1</w:t>
            </w:r>
            <w:r>
              <w:rPr>
                <w:rFonts w:ascii="仿宋" w:eastAsia="仿宋" w:hAnsi="仿宋" w:cstheme="minorEastAsia"/>
              </w:rPr>
              <w:t>.4</w:t>
            </w:r>
            <w:r w:rsidRPr="002E520F">
              <w:rPr>
                <w:rFonts w:ascii="仿宋" w:eastAsia="仿宋" w:hAnsi="仿宋" w:cstheme="minorEastAsia" w:hint="eastAsia"/>
              </w:rPr>
              <w:t xml:space="preserve"> 分，最多得 </w:t>
            </w:r>
            <w:r>
              <w:rPr>
                <w:rFonts w:ascii="仿宋" w:eastAsia="仿宋" w:hAnsi="仿宋" w:cstheme="minorEastAsia"/>
              </w:rPr>
              <w:t>7</w:t>
            </w:r>
            <w:r w:rsidRPr="002E520F">
              <w:rPr>
                <w:rFonts w:ascii="仿宋" w:eastAsia="仿宋" w:hAnsi="仿宋" w:cstheme="minorEastAsia" w:hint="eastAsia"/>
              </w:rPr>
              <w:t xml:space="preserve"> 分。</w:t>
            </w:r>
          </w:p>
          <w:p w14:paraId="7C26A2A0" w14:textId="77777777" w:rsidR="00615461" w:rsidRPr="002E520F" w:rsidRDefault="00615461" w:rsidP="00615461">
            <w:pPr>
              <w:spacing w:beforeLines="5" w:before="15" w:line="240" w:lineRule="auto"/>
              <w:rPr>
                <w:rFonts w:ascii="仿宋" w:eastAsia="仿宋" w:hAnsi="仿宋" w:cstheme="minorEastAsia"/>
                <w:kern w:val="0"/>
                <w:sz w:val="24"/>
              </w:rPr>
            </w:pPr>
            <w:r w:rsidRPr="002E520F">
              <w:rPr>
                <w:rFonts w:ascii="仿宋" w:eastAsia="仿宋" w:hAnsi="仿宋" w:cstheme="minorEastAsia" w:hint="eastAsia"/>
                <w:kern w:val="0"/>
                <w:sz w:val="24"/>
              </w:rPr>
              <w:t>2</w:t>
            </w:r>
            <w:r>
              <w:rPr>
                <w:rFonts w:ascii="仿宋" w:eastAsia="仿宋" w:hAnsi="仿宋" w:cstheme="minorEastAsia" w:hint="eastAsia"/>
                <w:kern w:val="0"/>
                <w:sz w:val="24"/>
              </w:rPr>
              <w:t>.</w:t>
            </w:r>
            <w:r w:rsidRPr="002E520F">
              <w:rPr>
                <w:rFonts w:ascii="仿宋" w:eastAsia="仿宋" w:hAnsi="仿宋" w:cstheme="minorEastAsia" w:hint="eastAsia"/>
                <w:kern w:val="0"/>
                <w:sz w:val="24"/>
              </w:rPr>
              <w:t>投标人项目总体方案满足：①方案整体表</w:t>
            </w:r>
            <w:r w:rsidRPr="002E520F">
              <w:rPr>
                <w:rFonts w:ascii="仿宋" w:eastAsia="仿宋" w:hAnsi="仿宋" w:cstheme="minorEastAsia" w:hint="eastAsia"/>
                <w:kern w:val="0"/>
                <w:sz w:val="24"/>
              </w:rPr>
              <w:lastRenderedPageBreak/>
              <w:t>述清晰明确，各环节阐述清楚，具有可实施性；②方案具有针对性，能针对采购人特点和采购项目需求制定个性化的服务方案；③项目分析透彻，解决方案有效。每满足一方面得 4 分，最多得 12 分。</w:t>
            </w:r>
          </w:p>
        </w:tc>
        <w:tc>
          <w:tcPr>
            <w:tcW w:w="1134" w:type="dxa"/>
          </w:tcPr>
          <w:p w14:paraId="7139D3E0"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Merge w:val="restart"/>
            <w:vAlign w:val="center"/>
          </w:tcPr>
          <w:p w14:paraId="52822D0A"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425649" w14:paraId="0BCB8AC3" w14:textId="77777777" w:rsidTr="007B1AB9">
        <w:trPr>
          <w:trHeight w:val="338"/>
        </w:trPr>
        <w:tc>
          <w:tcPr>
            <w:tcW w:w="562" w:type="dxa"/>
            <w:vMerge/>
            <w:vAlign w:val="center"/>
          </w:tcPr>
          <w:p w14:paraId="05EB69CA"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33462128"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2472CCE8"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质量管控方案10分</w:t>
            </w:r>
          </w:p>
        </w:tc>
        <w:tc>
          <w:tcPr>
            <w:tcW w:w="4678" w:type="dxa"/>
            <w:vAlign w:val="center"/>
          </w:tcPr>
          <w:p w14:paraId="632B9DCC"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投标人针对本项目特点提出项目服务质量管控措施及方案，方案包括但不限于：</w:t>
            </w:r>
          </w:p>
          <w:p w14:paraId="1B5179D2"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①有针对教学质量、服务质量的保障措施；</w:t>
            </w:r>
          </w:p>
          <w:p w14:paraId="1FBB378C"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②项目各环节落实专人负责，并有详细的岗位职责，将各环节的质量管控权责落实清楚。</w:t>
            </w:r>
          </w:p>
          <w:p w14:paraId="6C4EA98F"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根据上述共2项进行评分，每满足一项得 3 分，最多得 6 分。每有 1 项的方案具有合理性和可操作性的加 2 分；其他情况不加分。最多加 4 分。</w:t>
            </w:r>
          </w:p>
        </w:tc>
        <w:tc>
          <w:tcPr>
            <w:tcW w:w="1134" w:type="dxa"/>
          </w:tcPr>
          <w:p w14:paraId="20CBB987"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42993D25"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4F1B8EF3" w14:textId="77777777" w:rsidTr="007B1AB9">
        <w:trPr>
          <w:trHeight w:val="338"/>
        </w:trPr>
        <w:tc>
          <w:tcPr>
            <w:tcW w:w="562" w:type="dxa"/>
            <w:vMerge/>
            <w:vAlign w:val="center"/>
          </w:tcPr>
          <w:p w14:paraId="1A9717E9"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317CFA8C"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22A4897A" w14:textId="77777777" w:rsidR="00615461"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安全应急方案</w:t>
            </w:r>
          </w:p>
          <w:p w14:paraId="1D3AE524"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7775450E"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投标人针对本项目全流程制定安全应急方案，并提供安全责任承诺函。应急方案需满足以下三点： 预防措施、应急人员、突发事件的应急方案。方案完善全面、可操作性强（按照方案说明可以顺畅完成应急方案）的得 6 分，每有1项不完善全面，不具有操作性的扣</w:t>
            </w:r>
            <w:r>
              <w:rPr>
                <w:rFonts w:ascii="仿宋" w:eastAsia="仿宋" w:hAnsi="仿宋" w:cstheme="minorEastAsia" w:hint="eastAsia"/>
              </w:rPr>
              <w:t xml:space="preserve"> </w:t>
            </w:r>
            <w:r w:rsidRPr="002E520F">
              <w:rPr>
                <w:rFonts w:ascii="仿宋" w:eastAsia="仿宋" w:hAnsi="仿宋" w:cstheme="minorEastAsia" w:hint="eastAsia"/>
              </w:rPr>
              <w:t>2</w:t>
            </w:r>
            <w:r>
              <w:rPr>
                <w:rFonts w:ascii="仿宋" w:eastAsia="仿宋" w:hAnsi="仿宋" w:cstheme="minorEastAsia"/>
              </w:rPr>
              <w:t xml:space="preserve"> </w:t>
            </w:r>
            <w:r w:rsidRPr="002E520F">
              <w:rPr>
                <w:rFonts w:ascii="仿宋" w:eastAsia="仿宋" w:hAnsi="仿宋" w:cstheme="minorEastAsia" w:hint="eastAsia"/>
              </w:rPr>
              <w:t>分；不提供或其余情况不得分。</w:t>
            </w:r>
          </w:p>
        </w:tc>
        <w:tc>
          <w:tcPr>
            <w:tcW w:w="1134" w:type="dxa"/>
          </w:tcPr>
          <w:p w14:paraId="68E72604"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06AA5214"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62E824F9" w14:textId="77777777" w:rsidTr="007B1AB9">
        <w:trPr>
          <w:trHeight w:val="983"/>
        </w:trPr>
        <w:tc>
          <w:tcPr>
            <w:tcW w:w="562" w:type="dxa"/>
            <w:vAlign w:val="center"/>
          </w:tcPr>
          <w:p w14:paraId="6F47D744" w14:textId="3D445832"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5</w:t>
            </w:r>
          </w:p>
        </w:tc>
        <w:tc>
          <w:tcPr>
            <w:tcW w:w="1418" w:type="dxa"/>
            <w:vAlign w:val="center"/>
          </w:tcPr>
          <w:p w14:paraId="321A477C"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项目分析</w:t>
            </w:r>
          </w:p>
          <w:p w14:paraId="35353C96"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6</w:t>
            </w:r>
            <w:r w:rsidRPr="00425649">
              <w:rPr>
                <w:rFonts w:ascii="仿宋" w:eastAsia="仿宋" w:hAnsi="仿宋" w:cstheme="minorEastAsia" w:hint="eastAsia"/>
              </w:rPr>
              <w:t>%</w:t>
            </w:r>
          </w:p>
        </w:tc>
        <w:tc>
          <w:tcPr>
            <w:tcW w:w="850" w:type="dxa"/>
            <w:vAlign w:val="center"/>
          </w:tcPr>
          <w:p w14:paraId="5662067B"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099F7B2C"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投标人根据对项目的整体了解进行项目分析，分析内容需包含：①项目的背景理解和认识；②本项目服务的难点及解决方案；③分析自身参加本项目的优势与有利条件；④培训人员组织及课程开展要点。以上每满足1项得 0.5 分，最多得 2 分，未提供不得分。</w:t>
            </w:r>
          </w:p>
          <w:p w14:paraId="4644FC55"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项目分析表述清楚、条理清晰加</w:t>
            </w:r>
            <w:r>
              <w:rPr>
                <w:rFonts w:ascii="仿宋" w:eastAsia="仿宋" w:hAnsi="仿宋" w:cstheme="minorEastAsia" w:hint="eastAsia"/>
              </w:rPr>
              <w:t xml:space="preserve"> </w:t>
            </w:r>
            <w:r w:rsidRPr="002E520F">
              <w:rPr>
                <w:rFonts w:ascii="仿宋" w:eastAsia="仿宋" w:hAnsi="仿宋" w:cstheme="minorEastAsia" w:hint="eastAsia"/>
              </w:rPr>
              <w:t>1分；项目分析透彻，解决方案切实可行加 1分；投标人参加本项目的优势有利于项目开展的加 2 分。最多加</w:t>
            </w:r>
            <w:r>
              <w:rPr>
                <w:rFonts w:ascii="仿宋" w:eastAsia="仿宋" w:hAnsi="仿宋" w:cstheme="minorEastAsia" w:hint="eastAsia"/>
              </w:rPr>
              <w:t xml:space="preserve"> </w:t>
            </w:r>
            <w:r w:rsidRPr="002E520F">
              <w:rPr>
                <w:rFonts w:ascii="仿宋" w:eastAsia="仿宋" w:hAnsi="仿宋" w:cstheme="minorEastAsia" w:hint="eastAsia"/>
              </w:rPr>
              <w:t>4</w:t>
            </w:r>
            <w:r>
              <w:rPr>
                <w:rFonts w:ascii="仿宋" w:eastAsia="仿宋" w:hAnsi="仿宋" w:cstheme="minorEastAsia"/>
              </w:rPr>
              <w:t xml:space="preserve"> </w:t>
            </w:r>
            <w:r w:rsidRPr="002E520F">
              <w:rPr>
                <w:rFonts w:ascii="仿宋" w:eastAsia="仿宋" w:hAnsi="仿宋" w:cstheme="minorEastAsia" w:hint="eastAsia"/>
              </w:rPr>
              <w:t>分。不满足或者未提供不得分。</w:t>
            </w:r>
          </w:p>
        </w:tc>
        <w:tc>
          <w:tcPr>
            <w:tcW w:w="1134" w:type="dxa"/>
          </w:tcPr>
          <w:p w14:paraId="5F912F4E"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5FD0A8CA"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6F1548" w14:paraId="06F9BB08" w14:textId="77777777" w:rsidTr="007B1AB9">
        <w:trPr>
          <w:trHeight w:val="2081"/>
        </w:trPr>
        <w:tc>
          <w:tcPr>
            <w:tcW w:w="562" w:type="dxa"/>
            <w:vAlign w:val="center"/>
          </w:tcPr>
          <w:p w14:paraId="7EDF4B41" w14:textId="2F417B1B"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6</w:t>
            </w:r>
          </w:p>
        </w:tc>
        <w:tc>
          <w:tcPr>
            <w:tcW w:w="1418" w:type="dxa"/>
            <w:vAlign w:val="center"/>
          </w:tcPr>
          <w:p w14:paraId="575704E8"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服务管理团队10</w:t>
            </w:r>
            <w:r w:rsidRPr="00425649">
              <w:rPr>
                <w:rFonts w:ascii="仿宋" w:eastAsia="仿宋" w:hAnsi="仿宋" w:cstheme="minorEastAsia" w:hint="eastAsia"/>
              </w:rPr>
              <w:t>%</w:t>
            </w:r>
          </w:p>
        </w:tc>
        <w:tc>
          <w:tcPr>
            <w:tcW w:w="850" w:type="dxa"/>
            <w:vAlign w:val="center"/>
          </w:tcPr>
          <w:p w14:paraId="406421B5"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10分</w:t>
            </w:r>
          </w:p>
        </w:tc>
        <w:tc>
          <w:tcPr>
            <w:tcW w:w="4678" w:type="dxa"/>
            <w:vAlign w:val="center"/>
          </w:tcPr>
          <w:p w14:paraId="432F464B" w14:textId="77777777" w:rsidR="00615461" w:rsidRPr="006465E7" w:rsidRDefault="00615461" w:rsidP="00615461">
            <w:pPr>
              <w:rPr>
                <w:rFonts w:ascii="仿宋" w:eastAsia="仿宋" w:hAnsi="仿宋" w:cstheme="minorEastAsia"/>
                <w:color w:val="000000"/>
                <w:sz w:val="24"/>
              </w:rPr>
            </w:pPr>
            <w:r w:rsidRPr="006465E7">
              <w:rPr>
                <w:rFonts w:ascii="仿宋" w:eastAsia="仿宋" w:hAnsi="仿宋" w:cstheme="minorEastAsia" w:hint="eastAsia"/>
                <w:color w:val="000000"/>
                <w:sz w:val="24"/>
              </w:rPr>
              <w:t>1、管理团队满足招标文件要求配备 3 人的基础上每多一人得 0.5 分，最多得 2 分。</w:t>
            </w:r>
            <w:r w:rsidRPr="006465E7">
              <w:rPr>
                <w:rFonts w:ascii="仿宋" w:eastAsia="仿宋" w:hAnsi="仿宋" w:cstheme="minorEastAsia" w:hint="eastAsia"/>
                <w:b/>
                <w:color w:val="000000"/>
                <w:sz w:val="24"/>
              </w:rPr>
              <w:t>（提供人员配置表）；</w:t>
            </w:r>
          </w:p>
          <w:p w14:paraId="07A87368" w14:textId="77777777" w:rsidR="00615461" w:rsidRPr="006F1548" w:rsidRDefault="00615461" w:rsidP="00615461">
            <w:pPr>
              <w:rPr>
                <w:rFonts w:ascii="仿宋" w:eastAsia="仿宋" w:hAnsi="仿宋" w:cstheme="minorEastAsia"/>
                <w:b/>
                <w:color w:val="000000"/>
                <w:sz w:val="24"/>
              </w:rPr>
            </w:pPr>
            <w:r w:rsidRPr="006465E7">
              <w:rPr>
                <w:rFonts w:ascii="仿宋" w:eastAsia="仿宋" w:hAnsi="仿宋" w:cstheme="minorEastAsia" w:hint="eastAsia"/>
                <w:color w:val="000000"/>
                <w:sz w:val="24"/>
              </w:rPr>
              <w:t>2、投标人拟派的管理人员或教师中具有高级职称的每个得 1.5 分，最多得 6 分。</w:t>
            </w:r>
            <w:r w:rsidRPr="006F1548">
              <w:rPr>
                <w:rFonts w:ascii="仿宋" w:eastAsia="仿宋" w:hAnsi="仿宋" w:cstheme="minorEastAsia" w:hint="eastAsia"/>
                <w:b/>
                <w:color w:val="000000"/>
                <w:sz w:val="24"/>
              </w:rPr>
              <w:t>（同时提供①职称证书复印件②在职证明或劳动合同复印件。）</w:t>
            </w:r>
          </w:p>
          <w:p w14:paraId="57D7F861" w14:textId="64600D2F" w:rsidR="00615461" w:rsidRPr="002E520F" w:rsidRDefault="00615461" w:rsidP="00615461">
            <w:pPr>
              <w:pStyle w:val="TableParagraph"/>
              <w:spacing w:beforeLines="5" w:before="15"/>
              <w:jc w:val="both"/>
              <w:rPr>
                <w:rFonts w:ascii="仿宋" w:eastAsia="仿宋" w:hAnsi="仿宋" w:cstheme="minorEastAsia"/>
              </w:rPr>
            </w:pPr>
            <w:r w:rsidRPr="006465E7">
              <w:rPr>
                <w:rFonts w:ascii="仿宋" w:eastAsia="仿宋" w:hAnsi="仿宋" w:cstheme="minorEastAsia" w:hint="eastAsia"/>
                <w:color w:val="000000"/>
              </w:rPr>
              <w:t>3、投标人拟提供的培训教师获得过行政主管部门或其他政府部门颁发的荣誉，每有一人得 1 分，最多得 2 分。</w:t>
            </w:r>
            <w:r w:rsidRPr="006F1548">
              <w:rPr>
                <w:rFonts w:ascii="仿宋" w:eastAsia="仿宋" w:hAnsi="仿宋" w:cstheme="minorEastAsia" w:hint="eastAsia"/>
                <w:b/>
                <w:color w:val="000000"/>
              </w:rPr>
              <w:t>（提供有效证明材</w:t>
            </w:r>
            <w:r w:rsidRPr="006F1548">
              <w:rPr>
                <w:rFonts w:ascii="仿宋" w:eastAsia="仿宋" w:hAnsi="仿宋" w:cstheme="minorEastAsia" w:hint="eastAsia"/>
                <w:b/>
                <w:color w:val="000000"/>
              </w:rPr>
              <w:lastRenderedPageBreak/>
              <w:t>料加盖投标人鲜章）</w:t>
            </w:r>
          </w:p>
        </w:tc>
        <w:tc>
          <w:tcPr>
            <w:tcW w:w="1134" w:type="dxa"/>
          </w:tcPr>
          <w:p w14:paraId="13608FC3" w14:textId="77777777" w:rsidR="00615461" w:rsidRPr="002E520F"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7A77DC3E" w14:textId="77777777" w:rsidR="00615461"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共同评审</w:t>
            </w:r>
          </w:p>
          <w:p w14:paraId="63491D66" w14:textId="77777777" w:rsidR="00615461" w:rsidRPr="002E520F"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因素</w:t>
            </w:r>
          </w:p>
        </w:tc>
      </w:tr>
      <w:tr w:rsidR="00615461" w:rsidRPr="00425649" w14:paraId="20F4C31E" w14:textId="77777777" w:rsidTr="007B1AB9">
        <w:trPr>
          <w:trHeight w:val="90"/>
        </w:trPr>
        <w:tc>
          <w:tcPr>
            <w:tcW w:w="562" w:type="dxa"/>
            <w:vAlign w:val="center"/>
          </w:tcPr>
          <w:p w14:paraId="3588E7BE" w14:textId="2529FEE7"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7</w:t>
            </w:r>
          </w:p>
        </w:tc>
        <w:tc>
          <w:tcPr>
            <w:tcW w:w="1418" w:type="dxa"/>
            <w:vAlign w:val="center"/>
          </w:tcPr>
          <w:p w14:paraId="602F2296"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设施设备10%</w:t>
            </w:r>
          </w:p>
        </w:tc>
        <w:tc>
          <w:tcPr>
            <w:tcW w:w="850" w:type="dxa"/>
            <w:vAlign w:val="center"/>
          </w:tcPr>
          <w:p w14:paraId="0B4EC809"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10</w:t>
            </w:r>
            <w:r w:rsidRPr="00425649">
              <w:rPr>
                <w:rFonts w:ascii="仿宋" w:eastAsia="仿宋" w:hAnsi="仿宋" w:cstheme="minorEastAsia" w:hint="eastAsia"/>
              </w:rPr>
              <w:t>分</w:t>
            </w:r>
          </w:p>
        </w:tc>
        <w:tc>
          <w:tcPr>
            <w:tcW w:w="4678" w:type="dxa"/>
            <w:vAlign w:val="center"/>
          </w:tcPr>
          <w:p w14:paraId="78586222" w14:textId="7A09C393" w:rsidR="00615461" w:rsidRPr="00B96B56" w:rsidRDefault="00615461" w:rsidP="00615461">
            <w:pPr>
              <w:pStyle w:val="TableParagraph"/>
              <w:spacing w:before="40"/>
              <w:ind w:right="74"/>
              <w:jc w:val="both"/>
              <w:rPr>
                <w:rFonts w:ascii="仿宋" w:eastAsia="仿宋" w:hAnsi="仿宋" w:cstheme="minorEastAsia"/>
                <w:color w:val="000000"/>
                <w:kern w:val="2"/>
              </w:rPr>
            </w:pPr>
            <w:r w:rsidRPr="00B96B56">
              <w:rPr>
                <w:rFonts w:ascii="仿宋" w:eastAsia="仿宋" w:hAnsi="仿宋" w:cstheme="minorEastAsia" w:hint="eastAsia"/>
                <w:color w:val="000000"/>
                <w:kern w:val="2"/>
              </w:rPr>
              <w:t>1、投标人具有所必需的设备，提供 2 套设备得 0.5 分，在此基础上每增加 1 套加 0.5 分，本项最多得 5 分。</w:t>
            </w:r>
          </w:p>
          <w:p w14:paraId="71B9988D" w14:textId="77777777" w:rsidR="00615461" w:rsidRPr="00B96B56" w:rsidRDefault="00615461" w:rsidP="00615461">
            <w:pPr>
              <w:pStyle w:val="TableParagraph"/>
              <w:spacing w:before="86" w:line="304" w:lineRule="auto"/>
              <w:ind w:left="102" w:right="83"/>
              <w:jc w:val="both"/>
              <w:rPr>
                <w:rFonts w:ascii="仿宋" w:eastAsia="仿宋" w:hAnsi="仿宋" w:cstheme="minorEastAsia"/>
                <w:b/>
                <w:bCs/>
                <w:color w:val="000000"/>
                <w:kern w:val="2"/>
              </w:rPr>
            </w:pPr>
            <w:r w:rsidRPr="00B96B56">
              <w:rPr>
                <w:rFonts w:ascii="仿宋" w:eastAsia="仿宋" w:hAnsi="仿宋" w:cstheme="minorEastAsia" w:hint="eastAsia"/>
                <w:b/>
                <w:bCs/>
                <w:color w:val="000000"/>
                <w:kern w:val="2"/>
              </w:rPr>
              <w:t>【提供设备清单、照片和购买设备的发票（或购买协议或设备自有的承诺函）或提供设备清单、照片、租赁协议加盖投标人鲜章】</w:t>
            </w:r>
          </w:p>
          <w:p w14:paraId="781E5021" w14:textId="77777777" w:rsidR="00615461" w:rsidRPr="00B96B56" w:rsidRDefault="00615461" w:rsidP="00615461">
            <w:pPr>
              <w:pStyle w:val="TableParagraph"/>
              <w:spacing w:before="16"/>
              <w:ind w:left="102"/>
              <w:jc w:val="both"/>
              <w:rPr>
                <w:rFonts w:ascii="仿宋" w:eastAsia="仿宋" w:hAnsi="仿宋" w:cstheme="minorEastAsia"/>
                <w:color w:val="000000"/>
                <w:kern w:val="2"/>
              </w:rPr>
            </w:pPr>
            <w:r w:rsidRPr="00B96B56">
              <w:rPr>
                <w:rFonts w:ascii="仿宋" w:eastAsia="仿宋" w:hAnsi="仿宋" w:cstheme="minorEastAsia" w:hint="eastAsia"/>
                <w:color w:val="000000"/>
                <w:kern w:val="2"/>
              </w:rPr>
              <w:t>2、投标人为本项目提供的培训场地：</w:t>
            </w:r>
          </w:p>
          <w:p w14:paraId="3DF50C62" w14:textId="77777777" w:rsidR="00615461" w:rsidRPr="00B96B56" w:rsidRDefault="00615461" w:rsidP="00615461">
            <w:pPr>
              <w:pStyle w:val="TableParagraph"/>
              <w:spacing w:before="86"/>
              <w:ind w:left="102"/>
              <w:jc w:val="both"/>
              <w:rPr>
                <w:rFonts w:ascii="仿宋" w:eastAsia="仿宋" w:hAnsi="仿宋" w:cstheme="minorEastAsia"/>
                <w:color w:val="000000"/>
                <w:kern w:val="2"/>
              </w:rPr>
            </w:pPr>
            <w:r w:rsidRPr="00B96B56">
              <w:rPr>
                <w:rFonts w:ascii="仿宋" w:eastAsia="仿宋" w:hAnsi="仿宋" w:cstheme="minorEastAsia" w:hint="eastAsia"/>
                <w:color w:val="000000"/>
                <w:kern w:val="2"/>
              </w:rPr>
              <w:t>①提供 2 间多媒体教室得 0.5 分，在此基础上每增加 1 间加 0.5 分，最多得 2 分</w:t>
            </w:r>
            <w:r w:rsidRPr="00B96B56">
              <w:rPr>
                <w:rFonts w:ascii="仿宋" w:eastAsia="仿宋" w:hAnsi="仿宋" w:cstheme="minorEastAsia" w:hint="eastAsia"/>
                <w:b/>
                <w:bCs/>
                <w:color w:val="000000"/>
                <w:kern w:val="2"/>
              </w:rPr>
              <w:t>（需提供每个教室的照片，并加盖投标人鲜章）</w:t>
            </w:r>
            <w:r w:rsidRPr="00B96B56">
              <w:rPr>
                <w:rFonts w:ascii="仿宋" w:eastAsia="仿宋" w:hAnsi="仿宋" w:cstheme="minorEastAsia" w:hint="eastAsia"/>
                <w:color w:val="000000"/>
                <w:kern w:val="2"/>
              </w:rPr>
              <w:t>；</w:t>
            </w:r>
          </w:p>
          <w:p w14:paraId="31036A9B" w14:textId="4A54BF04" w:rsidR="00615461" w:rsidRPr="002E520F" w:rsidRDefault="00615461" w:rsidP="00615461">
            <w:pPr>
              <w:pStyle w:val="TableParagraph"/>
              <w:spacing w:beforeLines="5" w:before="15"/>
              <w:jc w:val="both"/>
              <w:rPr>
                <w:rFonts w:ascii="仿宋" w:eastAsia="仿宋" w:hAnsi="仿宋" w:cstheme="minorEastAsia"/>
              </w:rPr>
            </w:pPr>
            <w:r w:rsidRPr="00B96B56">
              <w:rPr>
                <w:rFonts w:ascii="仿宋" w:eastAsia="仿宋" w:hAnsi="仿宋" w:cstheme="minorEastAsia" w:hint="eastAsia"/>
                <w:color w:val="000000"/>
                <w:kern w:val="2"/>
              </w:rPr>
              <w:t>②具有实训操作的专用场地，单个场地面积不低于100 ㎡，提供 2个（含）及以上实训场地得 3 分。</w:t>
            </w:r>
            <w:r w:rsidRPr="00B96B56">
              <w:rPr>
                <w:rFonts w:ascii="仿宋" w:eastAsia="仿宋" w:hAnsi="仿宋" w:cstheme="minorEastAsia" w:hint="eastAsia"/>
                <w:b/>
                <w:bCs/>
                <w:color w:val="000000"/>
                <w:kern w:val="2"/>
              </w:rPr>
              <w:t>（需同时提供①每个场地的照片；②承诺函（承诺函内容包括单个场地面积），以上材料加盖投标人鲜章。）</w:t>
            </w:r>
          </w:p>
        </w:tc>
        <w:tc>
          <w:tcPr>
            <w:tcW w:w="1134" w:type="dxa"/>
          </w:tcPr>
          <w:p w14:paraId="6B1D9386" w14:textId="77777777" w:rsidR="00615461"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68B16600"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评审</w:t>
            </w:r>
          </w:p>
          <w:p w14:paraId="78A3049C"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bl>
    <w:p w14:paraId="5FAE619F" w14:textId="0AAD3CEC" w:rsidR="00927F32" w:rsidRDefault="00927F32" w:rsidP="00927F32">
      <w:pPr>
        <w:pStyle w:val="aa"/>
        <w:tabs>
          <w:tab w:val="left" w:pos="600"/>
        </w:tabs>
        <w:spacing w:line="400" w:lineRule="exact"/>
        <w:ind w:firstLine="0"/>
        <w:rPr>
          <w:rFonts w:ascii="仿宋" w:eastAsia="仿宋" w:hAnsi="仿宋"/>
          <w:b/>
          <w:sz w:val="24"/>
          <w:szCs w:val="24"/>
        </w:rPr>
      </w:pPr>
      <w:r w:rsidRPr="00F635E5">
        <w:rPr>
          <w:rFonts w:ascii="仿宋" w:eastAsia="仿宋" w:hAnsi="仿宋" w:hint="eastAsia"/>
          <w:b/>
          <w:sz w:val="24"/>
          <w:szCs w:val="24"/>
        </w:rPr>
        <w:t>（</w:t>
      </w:r>
      <w:r>
        <w:rPr>
          <w:rFonts w:ascii="仿宋" w:eastAsia="仿宋" w:hAnsi="仿宋" w:hint="eastAsia"/>
          <w:b/>
          <w:sz w:val="24"/>
          <w:szCs w:val="24"/>
        </w:rPr>
        <w:t>十一</w:t>
      </w:r>
      <w:r w:rsidRPr="00F635E5">
        <w:rPr>
          <w:rFonts w:ascii="仿宋" w:eastAsia="仿宋" w:hAnsi="仿宋" w:hint="eastAsia"/>
          <w:b/>
          <w:sz w:val="24"/>
          <w:szCs w:val="24"/>
        </w:rPr>
        <w:t>）包件</w:t>
      </w:r>
      <w:r>
        <w:rPr>
          <w:rFonts w:ascii="仿宋" w:eastAsia="仿宋" w:hAnsi="仿宋"/>
          <w:b/>
          <w:sz w:val="24"/>
          <w:szCs w:val="24"/>
        </w:rPr>
        <w:t>1</w:t>
      </w:r>
      <w:r w:rsidR="00AB5EB2">
        <w:rPr>
          <w:rFonts w:ascii="仿宋" w:eastAsia="仿宋" w:hAnsi="仿宋"/>
          <w:b/>
          <w:sz w:val="24"/>
          <w:szCs w:val="24"/>
        </w:rPr>
        <w:t>1</w:t>
      </w:r>
      <w:r w:rsidR="00913643">
        <w:rPr>
          <w:rFonts w:ascii="仿宋" w:eastAsia="仿宋" w:hAnsi="仿宋"/>
          <w:b/>
          <w:sz w:val="24"/>
          <w:szCs w:val="24"/>
        </w:rPr>
        <w:t>(</w:t>
      </w:r>
      <w:r w:rsidR="00AB5EB2" w:rsidRPr="00AB5EB2">
        <w:rPr>
          <w:rFonts w:ascii="仿宋" w:eastAsia="仿宋" w:hAnsi="仿宋" w:hint="eastAsia"/>
          <w:b/>
          <w:sz w:val="24"/>
          <w:szCs w:val="24"/>
        </w:rPr>
        <w:t>高压电工</w:t>
      </w:r>
      <w:r w:rsidR="00913643">
        <w:rPr>
          <w:rFonts w:ascii="仿宋" w:eastAsia="仿宋" w:hAnsi="仿宋" w:hint="eastAsia"/>
          <w:b/>
          <w:sz w:val="24"/>
          <w:szCs w:val="24"/>
        </w:rPr>
        <w:t>)</w:t>
      </w:r>
      <w:r w:rsidR="00913643" w:rsidRPr="00913643">
        <w:rPr>
          <w:rFonts w:ascii="仿宋" w:eastAsia="仿宋" w:hAnsi="仿宋" w:hint="eastAsia"/>
          <w:b/>
          <w:sz w:val="24"/>
          <w:szCs w:val="24"/>
        </w:rPr>
        <w:t>适用</w:t>
      </w:r>
    </w:p>
    <w:tbl>
      <w:tblPr>
        <w:tblpPr w:leftFromText="180" w:rightFromText="180" w:vertAnchor="text" w:horzAnchor="page" w:tblpX="1059" w:tblpY="294"/>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1418"/>
        <w:gridCol w:w="850"/>
        <w:gridCol w:w="4678"/>
        <w:gridCol w:w="1134"/>
        <w:gridCol w:w="1276"/>
      </w:tblGrid>
      <w:tr w:rsidR="00AB5EB2" w:rsidRPr="009C2679" w14:paraId="2D5CAD99" w14:textId="77777777" w:rsidTr="007B1AB9">
        <w:trPr>
          <w:trHeight w:val="90"/>
        </w:trPr>
        <w:tc>
          <w:tcPr>
            <w:tcW w:w="562" w:type="dxa"/>
            <w:vAlign w:val="center"/>
          </w:tcPr>
          <w:p w14:paraId="2C76EC74" w14:textId="77777777" w:rsidR="00AB5EB2" w:rsidRPr="00425649" w:rsidRDefault="00AB5EB2" w:rsidP="007B1AB9">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序号</w:t>
            </w:r>
          </w:p>
        </w:tc>
        <w:tc>
          <w:tcPr>
            <w:tcW w:w="1418" w:type="dxa"/>
            <w:vAlign w:val="center"/>
          </w:tcPr>
          <w:p w14:paraId="6959F6EE" w14:textId="77777777" w:rsidR="00AB5EB2" w:rsidRDefault="00AB5EB2" w:rsidP="007B1AB9">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评分因素</w:t>
            </w:r>
          </w:p>
          <w:p w14:paraId="3B62EBAB" w14:textId="77777777" w:rsidR="00AB5EB2" w:rsidRPr="00425649" w:rsidRDefault="00AB5EB2" w:rsidP="007B1AB9">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及权重</w:t>
            </w:r>
          </w:p>
        </w:tc>
        <w:tc>
          <w:tcPr>
            <w:tcW w:w="850" w:type="dxa"/>
            <w:vAlign w:val="center"/>
          </w:tcPr>
          <w:p w14:paraId="5CF7C57A" w14:textId="77777777" w:rsidR="00AB5EB2" w:rsidRPr="00425649" w:rsidRDefault="00AB5EB2" w:rsidP="007B1AB9">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分值</w:t>
            </w:r>
          </w:p>
        </w:tc>
        <w:tc>
          <w:tcPr>
            <w:tcW w:w="4678" w:type="dxa"/>
            <w:vAlign w:val="center"/>
          </w:tcPr>
          <w:p w14:paraId="285FC8AA" w14:textId="77777777" w:rsidR="00AB5EB2" w:rsidRPr="00425649" w:rsidRDefault="00AB5EB2" w:rsidP="007B1AB9">
            <w:pPr>
              <w:spacing w:beforeLines="5" w:before="15" w:line="240" w:lineRule="auto"/>
              <w:jc w:val="center"/>
              <w:rPr>
                <w:rFonts w:ascii="仿宋" w:eastAsia="仿宋" w:hAnsi="仿宋" w:cstheme="minorEastAsia"/>
                <w:sz w:val="24"/>
              </w:rPr>
            </w:pPr>
            <w:r w:rsidRPr="00425649">
              <w:rPr>
                <w:rFonts w:ascii="仿宋" w:eastAsia="仿宋" w:hAnsi="仿宋" w:cstheme="minorEastAsia" w:hint="eastAsia"/>
                <w:sz w:val="24"/>
              </w:rPr>
              <w:t>评分标准</w:t>
            </w:r>
          </w:p>
        </w:tc>
        <w:tc>
          <w:tcPr>
            <w:tcW w:w="1134" w:type="dxa"/>
            <w:vAlign w:val="center"/>
          </w:tcPr>
          <w:p w14:paraId="7DA1F872" w14:textId="77777777" w:rsidR="00AB5EB2" w:rsidRPr="009C2679" w:rsidRDefault="00AB5EB2" w:rsidP="007B1AB9">
            <w:pPr>
              <w:pStyle w:val="TableParagraph"/>
              <w:spacing w:beforeLines="5" w:before="15"/>
              <w:jc w:val="center"/>
              <w:rPr>
                <w:rFonts w:ascii="仿宋" w:eastAsia="仿宋" w:hAnsi="仿宋"/>
                <w:kern w:val="2"/>
              </w:rPr>
            </w:pPr>
            <w:r w:rsidRPr="009C2679">
              <w:rPr>
                <w:rFonts w:ascii="仿宋" w:eastAsia="仿宋" w:hAnsi="仿宋" w:hint="eastAsia"/>
                <w:kern w:val="2"/>
              </w:rPr>
              <w:t>备注</w:t>
            </w:r>
          </w:p>
        </w:tc>
        <w:tc>
          <w:tcPr>
            <w:tcW w:w="1276" w:type="dxa"/>
            <w:vAlign w:val="center"/>
          </w:tcPr>
          <w:p w14:paraId="49C533AF" w14:textId="77777777" w:rsidR="00AB5EB2" w:rsidRPr="009C2679" w:rsidRDefault="00AB5EB2" w:rsidP="007B1AB9">
            <w:pPr>
              <w:pStyle w:val="TableParagraph"/>
              <w:spacing w:beforeLines="5" w:before="15"/>
              <w:jc w:val="center"/>
              <w:rPr>
                <w:rFonts w:ascii="仿宋" w:eastAsia="仿宋" w:hAnsi="仿宋"/>
                <w:kern w:val="2"/>
              </w:rPr>
            </w:pPr>
            <w:r w:rsidRPr="009C2679">
              <w:rPr>
                <w:rFonts w:ascii="仿宋" w:eastAsia="仿宋" w:hAnsi="仿宋" w:hint="eastAsia"/>
                <w:kern w:val="2"/>
              </w:rPr>
              <w:t>说 明</w:t>
            </w:r>
          </w:p>
        </w:tc>
      </w:tr>
      <w:tr w:rsidR="00AB5EB2" w:rsidRPr="00425649" w14:paraId="3E77C48B" w14:textId="77777777" w:rsidTr="007B1AB9">
        <w:trPr>
          <w:trHeight w:val="90"/>
        </w:trPr>
        <w:tc>
          <w:tcPr>
            <w:tcW w:w="562" w:type="dxa"/>
            <w:vAlign w:val="center"/>
          </w:tcPr>
          <w:p w14:paraId="577C8512" w14:textId="77777777" w:rsidR="00AB5EB2" w:rsidRPr="00761797" w:rsidRDefault="00AB5EB2" w:rsidP="007B1AB9">
            <w:pPr>
              <w:pStyle w:val="TableParagraph"/>
              <w:spacing w:beforeLines="5" w:before="15"/>
              <w:jc w:val="center"/>
              <w:rPr>
                <w:rFonts w:ascii="仿宋" w:eastAsia="仿宋" w:hAnsi="仿宋"/>
                <w:kern w:val="2"/>
              </w:rPr>
            </w:pPr>
            <w:r>
              <w:rPr>
                <w:rFonts w:ascii="仿宋" w:eastAsia="仿宋" w:hAnsi="仿宋" w:hint="eastAsia"/>
                <w:kern w:val="2"/>
              </w:rPr>
              <w:t>1</w:t>
            </w:r>
          </w:p>
        </w:tc>
        <w:tc>
          <w:tcPr>
            <w:tcW w:w="1418" w:type="dxa"/>
            <w:vAlign w:val="center"/>
          </w:tcPr>
          <w:p w14:paraId="5F09F01C" w14:textId="77777777" w:rsidR="00AB5EB2" w:rsidRDefault="00AB5EB2"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报价</w:t>
            </w:r>
          </w:p>
          <w:p w14:paraId="1B4D4395" w14:textId="77777777" w:rsidR="00AB5EB2" w:rsidRPr="002E520F" w:rsidRDefault="00AB5EB2"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rPr>
              <w:t>10</w:t>
            </w:r>
            <w:r w:rsidRPr="002E520F">
              <w:rPr>
                <w:rFonts w:ascii="仿宋" w:eastAsia="仿宋" w:hAnsi="仿宋" w:cstheme="minorEastAsia" w:hint="eastAsia"/>
              </w:rPr>
              <w:t>%</w:t>
            </w:r>
          </w:p>
        </w:tc>
        <w:tc>
          <w:tcPr>
            <w:tcW w:w="850" w:type="dxa"/>
            <w:vAlign w:val="center"/>
          </w:tcPr>
          <w:p w14:paraId="7E2663B2" w14:textId="77777777" w:rsidR="00AB5EB2" w:rsidRPr="002E520F" w:rsidRDefault="00AB5EB2"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w:t>
            </w:r>
            <w:r w:rsidRPr="002E520F">
              <w:rPr>
                <w:rFonts w:ascii="仿宋" w:eastAsia="仿宋" w:hAnsi="仿宋" w:cstheme="minorEastAsia"/>
              </w:rPr>
              <w:t>0</w:t>
            </w:r>
            <w:r w:rsidRPr="002E520F">
              <w:rPr>
                <w:rFonts w:ascii="仿宋" w:eastAsia="仿宋" w:hAnsi="仿宋" w:cstheme="minorEastAsia" w:hint="eastAsia"/>
              </w:rPr>
              <w:t>分</w:t>
            </w:r>
          </w:p>
        </w:tc>
        <w:tc>
          <w:tcPr>
            <w:tcW w:w="4678" w:type="dxa"/>
            <w:vAlign w:val="center"/>
          </w:tcPr>
          <w:p w14:paraId="21CBA930" w14:textId="77777777" w:rsidR="00AB5EB2" w:rsidRPr="002E520F" w:rsidRDefault="00AB5EB2"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 xml:space="preserve">满足招标文件要求且投标价格最低的报价为基准价，其价格分为满分。其他供应商的价格分统一按照下列公式计算：报价得分=(基准价／报价)* </w:t>
            </w:r>
            <w:r w:rsidRPr="002E520F">
              <w:rPr>
                <w:rFonts w:ascii="仿宋" w:eastAsia="仿宋" w:hAnsi="仿宋" w:cstheme="minorEastAsia"/>
              </w:rPr>
              <w:t>10</w:t>
            </w:r>
            <w:r w:rsidRPr="002E520F">
              <w:rPr>
                <w:rFonts w:ascii="仿宋" w:eastAsia="仿宋" w:hAnsi="仿宋" w:cstheme="minorEastAsia" w:hint="eastAsia"/>
              </w:rPr>
              <w:t>%*100</w:t>
            </w:r>
          </w:p>
        </w:tc>
        <w:tc>
          <w:tcPr>
            <w:tcW w:w="1134" w:type="dxa"/>
            <w:vAlign w:val="center"/>
          </w:tcPr>
          <w:p w14:paraId="1D26644A" w14:textId="77777777" w:rsidR="00AB5EB2" w:rsidRPr="002E520F" w:rsidRDefault="00AB5EB2" w:rsidP="007B1AB9">
            <w:pPr>
              <w:pStyle w:val="TableParagraph"/>
              <w:spacing w:beforeLines="5" w:before="15"/>
              <w:rPr>
                <w:rFonts w:ascii="仿宋" w:eastAsia="仿宋" w:hAnsi="仿宋" w:cstheme="minorEastAsia"/>
              </w:rPr>
            </w:pPr>
          </w:p>
        </w:tc>
        <w:tc>
          <w:tcPr>
            <w:tcW w:w="1276" w:type="dxa"/>
            <w:vAlign w:val="center"/>
          </w:tcPr>
          <w:p w14:paraId="64E23A28" w14:textId="77777777" w:rsidR="00AB5EB2" w:rsidRDefault="00AB5EB2"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共同评分</w:t>
            </w:r>
          </w:p>
          <w:p w14:paraId="55DDF11D" w14:textId="77777777" w:rsidR="00AB5EB2" w:rsidRPr="002E520F" w:rsidRDefault="00AB5EB2"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因素</w:t>
            </w:r>
          </w:p>
        </w:tc>
      </w:tr>
      <w:tr w:rsidR="00AB5EB2" w:rsidRPr="00425649" w14:paraId="1395E35B" w14:textId="77777777" w:rsidTr="007B1AB9">
        <w:trPr>
          <w:trHeight w:val="90"/>
        </w:trPr>
        <w:tc>
          <w:tcPr>
            <w:tcW w:w="562" w:type="dxa"/>
            <w:vAlign w:val="center"/>
          </w:tcPr>
          <w:p w14:paraId="13BBEEA0" w14:textId="77777777" w:rsidR="00AB5EB2" w:rsidRPr="00425649" w:rsidRDefault="00AB5EB2" w:rsidP="007B1AB9">
            <w:pPr>
              <w:spacing w:beforeLines="5" w:before="15" w:line="240" w:lineRule="auto"/>
              <w:ind w:firstLine="28"/>
              <w:jc w:val="center"/>
              <w:rPr>
                <w:rFonts w:ascii="仿宋" w:eastAsia="仿宋" w:hAnsi="仿宋" w:cstheme="minorEastAsia"/>
                <w:sz w:val="24"/>
              </w:rPr>
            </w:pPr>
            <w:r>
              <w:rPr>
                <w:rFonts w:ascii="仿宋" w:eastAsia="仿宋" w:hAnsi="仿宋" w:cstheme="minorEastAsia"/>
                <w:sz w:val="24"/>
              </w:rPr>
              <w:t>2</w:t>
            </w:r>
          </w:p>
        </w:tc>
        <w:tc>
          <w:tcPr>
            <w:tcW w:w="1418" w:type="dxa"/>
            <w:vAlign w:val="center"/>
          </w:tcPr>
          <w:p w14:paraId="2BBE39B5" w14:textId="77777777" w:rsidR="00AB5EB2" w:rsidRDefault="00AB5EB2"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技术、服务要求</w:t>
            </w:r>
          </w:p>
          <w:p w14:paraId="3BB89677" w14:textId="77777777" w:rsidR="00AB5EB2" w:rsidRPr="00425649" w:rsidRDefault="00AB5EB2" w:rsidP="007B1AB9">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w:t>
            </w:r>
          </w:p>
        </w:tc>
        <w:tc>
          <w:tcPr>
            <w:tcW w:w="850" w:type="dxa"/>
            <w:vAlign w:val="center"/>
          </w:tcPr>
          <w:p w14:paraId="33713889" w14:textId="77777777" w:rsidR="00AB5EB2" w:rsidRPr="00425649" w:rsidRDefault="00AB5EB2" w:rsidP="007B1AB9">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分</w:t>
            </w:r>
          </w:p>
        </w:tc>
        <w:tc>
          <w:tcPr>
            <w:tcW w:w="4678" w:type="dxa"/>
            <w:vAlign w:val="center"/>
          </w:tcPr>
          <w:p w14:paraId="560BADB8" w14:textId="77777777" w:rsidR="00AB5EB2" w:rsidRDefault="00AB5EB2"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完全符合招标文件第六章商务、技术、服务要求没有负偏离得</w:t>
            </w:r>
            <w:r>
              <w:rPr>
                <w:rFonts w:ascii="仿宋" w:eastAsia="仿宋" w:hAnsi="仿宋" w:cstheme="minorEastAsia" w:hint="eastAsia"/>
              </w:rPr>
              <w:t xml:space="preserve"> </w:t>
            </w:r>
            <w:r w:rsidRPr="002E520F">
              <w:rPr>
                <w:rFonts w:ascii="仿宋" w:eastAsia="仿宋" w:hAnsi="仿宋" w:cstheme="minorEastAsia"/>
              </w:rPr>
              <w:t>2</w:t>
            </w:r>
            <w:r w:rsidRPr="002E520F">
              <w:rPr>
                <w:rFonts w:ascii="仿宋" w:eastAsia="仿宋" w:hAnsi="仿宋" w:cstheme="minorEastAsia" w:hint="eastAsia"/>
              </w:rPr>
              <w:t>0</w:t>
            </w:r>
            <w:r>
              <w:rPr>
                <w:rFonts w:ascii="仿宋" w:eastAsia="仿宋" w:hAnsi="仿宋" w:cstheme="minorEastAsia"/>
              </w:rPr>
              <w:t xml:space="preserve"> </w:t>
            </w:r>
            <w:r w:rsidRPr="002E520F">
              <w:rPr>
                <w:rFonts w:ascii="仿宋" w:eastAsia="仿宋" w:hAnsi="仿宋" w:cstheme="minorEastAsia" w:hint="eastAsia"/>
              </w:rPr>
              <w:t>分；低于招标文件要求的（负偏离）按如下公式得分=（投标人满足该包中商务、技术、服务要求条款的数量÷对应包中商务、技术、服务要求条款的总数量）×</w:t>
            </w:r>
            <w:r w:rsidRPr="002E520F">
              <w:rPr>
                <w:rFonts w:ascii="仿宋" w:eastAsia="仿宋" w:hAnsi="仿宋" w:cstheme="minorEastAsia"/>
              </w:rPr>
              <w:t>20</w:t>
            </w:r>
            <w:r w:rsidRPr="002E520F">
              <w:rPr>
                <w:rFonts w:ascii="仿宋" w:eastAsia="仿宋" w:hAnsi="仿宋" w:cstheme="minorEastAsia" w:hint="eastAsia"/>
              </w:rPr>
              <w:t>分。</w:t>
            </w:r>
          </w:p>
          <w:p w14:paraId="1992A96D" w14:textId="19145B91" w:rsidR="006615FA" w:rsidRPr="002E520F" w:rsidRDefault="006615FA" w:rsidP="007B1AB9">
            <w:pPr>
              <w:pStyle w:val="TableParagraph"/>
              <w:spacing w:beforeLines="5" w:before="15"/>
              <w:jc w:val="both"/>
              <w:rPr>
                <w:rFonts w:ascii="仿宋" w:eastAsia="仿宋" w:hAnsi="仿宋" w:cstheme="minorEastAsia"/>
              </w:rPr>
            </w:pPr>
            <w:r w:rsidRPr="00533706">
              <w:rPr>
                <w:rFonts w:ascii="仿宋" w:eastAsia="仿宋" w:hAnsi="仿宋" w:hint="eastAsia"/>
                <w:szCs w:val="21"/>
              </w:rPr>
              <w:t>注：以非“*”且标有</w:t>
            </w:r>
            <w:r w:rsidRPr="00533706">
              <w:rPr>
                <w:rFonts w:ascii="仿宋" w:eastAsia="仿宋" w:hAnsi="仿宋"/>
                <w:szCs w:val="21"/>
              </w:rPr>
              <w:t>阿拉伯数字</w:t>
            </w:r>
            <w:r w:rsidRPr="00533706">
              <w:rPr>
                <w:rFonts w:ascii="仿宋" w:eastAsia="仿宋" w:hAnsi="仿宋" w:hint="eastAsia"/>
                <w:szCs w:val="21"/>
              </w:rPr>
              <w:t>的</w:t>
            </w:r>
            <w:r w:rsidRPr="00533706">
              <w:rPr>
                <w:rFonts w:ascii="仿宋" w:eastAsia="仿宋" w:hAnsi="仿宋"/>
                <w:szCs w:val="21"/>
              </w:rPr>
              <w:t>序号</w:t>
            </w:r>
            <w:r w:rsidRPr="00533706">
              <w:rPr>
                <w:rFonts w:ascii="仿宋" w:eastAsia="仿宋" w:hAnsi="仿宋" w:hint="eastAsia"/>
                <w:szCs w:val="21"/>
              </w:rPr>
              <w:t>如“</w:t>
            </w:r>
            <w:r w:rsidRPr="00533706">
              <w:rPr>
                <w:rFonts w:ascii="仿宋" w:eastAsia="仿宋" w:hAnsi="仿宋"/>
                <w:szCs w:val="21"/>
              </w:rPr>
              <w:t>3</w:t>
            </w:r>
            <w:r w:rsidRPr="00533706">
              <w:rPr>
                <w:rFonts w:ascii="仿宋" w:eastAsia="仿宋" w:hAnsi="仿宋" w:hint="eastAsia"/>
                <w:szCs w:val="21"/>
              </w:rPr>
              <w:t>”、</w:t>
            </w:r>
            <w:r w:rsidRPr="00533706">
              <w:rPr>
                <w:rFonts w:ascii="仿宋" w:eastAsia="仿宋" w:hAnsi="仿宋"/>
                <w:szCs w:val="21"/>
              </w:rPr>
              <w:t>“4”……</w:t>
            </w:r>
            <w:r w:rsidRPr="00533706">
              <w:rPr>
                <w:rFonts w:ascii="仿宋" w:eastAsia="仿宋" w:hAnsi="仿宋" w:hint="eastAsia"/>
                <w:szCs w:val="21"/>
              </w:rPr>
              <w:t>条款</w:t>
            </w:r>
            <w:r w:rsidRPr="00533706">
              <w:rPr>
                <w:rFonts w:ascii="仿宋" w:eastAsia="仿宋" w:hAnsi="仿宋"/>
                <w:szCs w:val="21"/>
              </w:rPr>
              <w:t>为</w:t>
            </w:r>
            <w:r w:rsidRPr="00533706">
              <w:rPr>
                <w:rFonts w:ascii="仿宋" w:eastAsia="仿宋" w:hAnsi="仿宋" w:hint="eastAsia"/>
                <w:szCs w:val="21"/>
              </w:rPr>
              <w:t>1项</w:t>
            </w:r>
            <w:r w:rsidRPr="00533706">
              <w:rPr>
                <w:rFonts w:ascii="仿宋" w:eastAsia="仿宋" w:hAnsi="仿宋"/>
                <w:szCs w:val="21"/>
              </w:rPr>
              <w:t>。</w:t>
            </w:r>
            <w:r w:rsidRPr="00533706">
              <w:rPr>
                <w:rFonts w:ascii="仿宋" w:eastAsia="仿宋" w:hAnsi="仿宋" w:hint="eastAsia"/>
                <w:szCs w:val="21"/>
              </w:rPr>
              <w:t>“*”条款不参与</w:t>
            </w:r>
            <w:r w:rsidRPr="00533706">
              <w:rPr>
                <w:rFonts w:ascii="仿宋" w:eastAsia="仿宋" w:hAnsi="仿宋"/>
                <w:szCs w:val="21"/>
              </w:rPr>
              <w:t>本项评分。</w:t>
            </w:r>
          </w:p>
        </w:tc>
        <w:tc>
          <w:tcPr>
            <w:tcW w:w="1134" w:type="dxa"/>
            <w:vAlign w:val="center"/>
          </w:tcPr>
          <w:p w14:paraId="2A7A8348" w14:textId="77777777" w:rsidR="00AB5EB2" w:rsidRPr="003F723E" w:rsidRDefault="00AB5EB2" w:rsidP="007B1AB9">
            <w:pPr>
              <w:pStyle w:val="TableParagraph"/>
              <w:spacing w:beforeLines="5" w:before="15"/>
              <w:jc w:val="center"/>
              <w:rPr>
                <w:rFonts w:ascii="仿宋" w:eastAsia="仿宋" w:hAnsi="仿宋" w:cstheme="minorEastAsia"/>
              </w:rPr>
            </w:pPr>
            <w:r w:rsidRPr="00A46DF3">
              <w:rPr>
                <w:rFonts w:ascii="仿宋" w:eastAsia="仿宋" w:hAnsi="仿宋" w:cstheme="minorEastAsia" w:hint="eastAsia"/>
              </w:rPr>
              <w:t>*条款</w:t>
            </w:r>
            <w:r w:rsidRPr="00A46DF3">
              <w:rPr>
                <w:rFonts w:ascii="仿宋" w:eastAsia="仿宋" w:hAnsi="仿宋" w:cstheme="minorEastAsia"/>
              </w:rPr>
              <w:t>作为实质性</w:t>
            </w:r>
            <w:r w:rsidRPr="00A46DF3">
              <w:rPr>
                <w:rFonts w:ascii="仿宋" w:eastAsia="仿宋" w:hAnsi="仿宋" w:cstheme="minorEastAsia" w:hint="eastAsia"/>
              </w:rPr>
              <w:t>要求</w:t>
            </w:r>
            <w:r w:rsidRPr="00A46DF3">
              <w:rPr>
                <w:rFonts w:ascii="仿宋" w:eastAsia="仿宋" w:hAnsi="仿宋" w:cstheme="minorEastAsia"/>
              </w:rPr>
              <w:t>，不进行评分</w:t>
            </w:r>
          </w:p>
        </w:tc>
        <w:tc>
          <w:tcPr>
            <w:tcW w:w="1276" w:type="dxa"/>
            <w:vAlign w:val="center"/>
          </w:tcPr>
          <w:p w14:paraId="390B1BFA" w14:textId="77777777" w:rsidR="00AB5EB2" w:rsidRDefault="00AB5EB2"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w:t>
            </w:r>
          </w:p>
          <w:p w14:paraId="7A3D0FD9" w14:textId="77777777" w:rsidR="00AB5EB2" w:rsidRDefault="00AB5EB2"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审因素</w:t>
            </w:r>
          </w:p>
        </w:tc>
      </w:tr>
      <w:tr w:rsidR="00AB5EB2" w:rsidRPr="00425649" w14:paraId="6A8DC227" w14:textId="77777777" w:rsidTr="007B1AB9">
        <w:trPr>
          <w:trHeight w:val="70"/>
        </w:trPr>
        <w:tc>
          <w:tcPr>
            <w:tcW w:w="562" w:type="dxa"/>
            <w:vAlign w:val="center"/>
          </w:tcPr>
          <w:p w14:paraId="783FE6B5" w14:textId="77777777" w:rsidR="00AB5EB2" w:rsidRPr="00425649" w:rsidRDefault="00AB5EB2" w:rsidP="007B1AB9">
            <w:pPr>
              <w:pStyle w:val="TableParagraph"/>
              <w:spacing w:beforeLines="5" w:before="15"/>
              <w:jc w:val="center"/>
              <w:rPr>
                <w:rFonts w:ascii="仿宋" w:eastAsia="仿宋" w:hAnsi="仿宋" w:cstheme="minorEastAsia"/>
              </w:rPr>
            </w:pPr>
            <w:r>
              <w:rPr>
                <w:rFonts w:ascii="仿宋" w:eastAsia="仿宋" w:hAnsi="仿宋" w:cstheme="minorEastAsia"/>
              </w:rPr>
              <w:t>3</w:t>
            </w:r>
          </w:p>
        </w:tc>
        <w:tc>
          <w:tcPr>
            <w:tcW w:w="1418" w:type="dxa"/>
            <w:vAlign w:val="center"/>
          </w:tcPr>
          <w:p w14:paraId="4682A6FD" w14:textId="77777777" w:rsidR="00AB5EB2" w:rsidRDefault="00AB5EB2"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rPr>
              <w:t>履约经验</w:t>
            </w:r>
          </w:p>
          <w:p w14:paraId="1D4D0DDB" w14:textId="77777777" w:rsidR="00AB5EB2" w:rsidRPr="002E520F" w:rsidRDefault="00AB5EB2"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lastRenderedPageBreak/>
              <w:t>9%</w:t>
            </w:r>
          </w:p>
        </w:tc>
        <w:tc>
          <w:tcPr>
            <w:tcW w:w="850" w:type="dxa"/>
            <w:vAlign w:val="center"/>
          </w:tcPr>
          <w:p w14:paraId="30194B26" w14:textId="77777777" w:rsidR="00AB5EB2" w:rsidRPr="00425649" w:rsidRDefault="00AB5EB2" w:rsidP="007B1AB9">
            <w:pPr>
              <w:pStyle w:val="TableParagraph"/>
              <w:spacing w:beforeLines="5" w:before="15"/>
              <w:jc w:val="center"/>
              <w:rPr>
                <w:rFonts w:ascii="仿宋" w:eastAsia="仿宋" w:hAnsi="仿宋" w:cstheme="minorEastAsia"/>
              </w:rPr>
            </w:pPr>
            <w:r>
              <w:rPr>
                <w:rFonts w:ascii="仿宋" w:eastAsia="仿宋" w:hAnsi="仿宋" w:cstheme="minorEastAsia" w:hint="eastAsia"/>
              </w:rPr>
              <w:lastRenderedPageBreak/>
              <w:t>9分</w:t>
            </w:r>
          </w:p>
        </w:tc>
        <w:tc>
          <w:tcPr>
            <w:tcW w:w="4678" w:type="dxa"/>
            <w:vAlign w:val="center"/>
          </w:tcPr>
          <w:p w14:paraId="5564BA4F" w14:textId="77777777" w:rsidR="00AB5EB2" w:rsidRPr="002E520F" w:rsidRDefault="00AB5EB2"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rPr>
              <w:t>.</w:t>
            </w:r>
            <w:r w:rsidRPr="002E520F">
              <w:rPr>
                <w:rFonts w:ascii="仿宋" w:eastAsia="仿宋" w:hAnsi="仿宋" w:cstheme="minorEastAsia" w:hint="eastAsia"/>
              </w:rPr>
              <w:t>201</w:t>
            </w:r>
            <w:r w:rsidRPr="002E520F">
              <w:rPr>
                <w:rFonts w:ascii="仿宋" w:eastAsia="仿宋" w:hAnsi="仿宋" w:cstheme="minorEastAsia"/>
              </w:rPr>
              <w:t>8</w:t>
            </w:r>
            <w:r w:rsidRPr="002E520F">
              <w:rPr>
                <w:rFonts w:ascii="仿宋" w:eastAsia="仿宋" w:hAnsi="仿宋" w:cstheme="minorEastAsia" w:hint="eastAsia"/>
              </w:rPr>
              <w:t>年1月1日（含）以来，投标人具有类似</w:t>
            </w:r>
            <w:r w:rsidRPr="002E520F">
              <w:rPr>
                <w:rFonts w:ascii="仿宋" w:eastAsia="仿宋" w:hAnsi="仿宋" w:cstheme="minorEastAsia" w:hint="eastAsia"/>
              </w:rPr>
              <w:lastRenderedPageBreak/>
              <w:t>项目经验，每有一个得 2 分，最多得 6 分。</w:t>
            </w:r>
            <w:r w:rsidRPr="00733967">
              <w:rPr>
                <w:rFonts w:ascii="仿宋" w:eastAsia="仿宋" w:hAnsi="仿宋" w:cstheme="minorEastAsia" w:hint="eastAsia"/>
                <w:b/>
                <w:bCs/>
              </w:rPr>
              <w:t>（提供合同复印件加盖投标人鲜章）</w:t>
            </w:r>
          </w:p>
          <w:p w14:paraId="144C49CF" w14:textId="77777777" w:rsidR="00AB5EB2" w:rsidRPr="002E520F" w:rsidRDefault="00AB5EB2"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提供 201</w:t>
            </w:r>
            <w:r w:rsidRPr="002E520F">
              <w:rPr>
                <w:rFonts w:ascii="仿宋" w:eastAsia="仿宋" w:hAnsi="仿宋" w:cstheme="minorEastAsia"/>
              </w:rPr>
              <w:t>8</w:t>
            </w:r>
            <w:r w:rsidRPr="002E520F">
              <w:rPr>
                <w:rFonts w:ascii="仿宋" w:eastAsia="仿宋" w:hAnsi="仿宋" w:cstheme="minorEastAsia" w:hint="eastAsia"/>
              </w:rPr>
              <w:t>年1月1日（含）以来完成的技能培训的项目业主的综合评价书面证明，评价满意或正面评价的，每有一个得 1 分，本项最多得分 3 分。</w:t>
            </w:r>
            <w:r w:rsidRPr="00733967">
              <w:rPr>
                <w:rFonts w:ascii="仿宋" w:eastAsia="仿宋" w:hAnsi="仿宋" w:cstheme="minorEastAsia" w:hint="eastAsia"/>
                <w:b/>
                <w:bCs/>
              </w:rPr>
              <w:t>（提供加盖业主单位公章的评价证明材料，同一业主不重复计分）</w:t>
            </w:r>
          </w:p>
        </w:tc>
        <w:tc>
          <w:tcPr>
            <w:tcW w:w="1134" w:type="dxa"/>
            <w:vAlign w:val="center"/>
          </w:tcPr>
          <w:p w14:paraId="4DB84D42" w14:textId="77777777" w:rsidR="00AB5EB2" w:rsidRPr="002E520F" w:rsidRDefault="00AB5EB2" w:rsidP="007B1AB9">
            <w:pPr>
              <w:pStyle w:val="TableParagraph"/>
              <w:spacing w:beforeLines="5" w:before="15"/>
              <w:rPr>
                <w:rFonts w:ascii="仿宋" w:eastAsia="仿宋" w:hAnsi="仿宋" w:cstheme="minorEastAsia"/>
              </w:rPr>
            </w:pPr>
          </w:p>
        </w:tc>
        <w:tc>
          <w:tcPr>
            <w:tcW w:w="1276" w:type="dxa"/>
            <w:vAlign w:val="center"/>
          </w:tcPr>
          <w:p w14:paraId="3278CC9F" w14:textId="77777777" w:rsidR="00AB5EB2" w:rsidRDefault="00AB5EB2" w:rsidP="007B1AB9">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评分</w:t>
            </w:r>
          </w:p>
          <w:p w14:paraId="5F4EBBF6" w14:textId="77777777" w:rsidR="00AB5EB2" w:rsidRPr="00425649" w:rsidRDefault="00AB5EB2" w:rsidP="007B1AB9">
            <w:pPr>
              <w:pStyle w:val="TableParagraph"/>
              <w:spacing w:beforeLines="5" w:before="15"/>
              <w:jc w:val="center"/>
              <w:rPr>
                <w:rFonts w:ascii="仿宋" w:eastAsia="仿宋" w:hAnsi="仿宋" w:cstheme="minorEastAsia"/>
              </w:rPr>
            </w:pPr>
            <w:r>
              <w:rPr>
                <w:rFonts w:ascii="仿宋" w:eastAsia="仿宋" w:hAnsi="仿宋" w:cstheme="minorEastAsia"/>
              </w:rPr>
              <w:lastRenderedPageBreak/>
              <w:t>因素</w:t>
            </w:r>
          </w:p>
        </w:tc>
      </w:tr>
      <w:tr w:rsidR="00615461" w:rsidRPr="00425649" w14:paraId="04CCB5AB" w14:textId="77777777" w:rsidTr="007B1AB9">
        <w:trPr>
          <w:trHeight w:val="338"/>
        </w:trPr>
        <w:tc>
          <w:tcPr>
            <w:tcW w:w="562" w:type="dxa"/>
            <w:vMerge w:val="restart"/>
            <w:vAlign w:val="center"/>
          </w:tcPr>
          <w:p w14:paraId="5B5E40B0" w14:textId="21CD8F08"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lastRenderedPageBreak/>
              <w:t>4</w:t>
            </w:r>
          </w:p>
        </w:tc>
        <w:tc>
          <w:tcPr>
            <w:tcW w:w="1418" w:type="dxa"/>
            <w:vMerge w:val="restart"/>
            <w:vAlign w:val="center"/>
          </w:tcPr>
          <w:p w14:paraId="49E476B4"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项目实施方案</w:t>
            </w:r>
            <w:r>
              <w:rPr>
                <w:rFonts w:ascii="仿宋" w:eastAsia="仿宋" w:hAnsi="仿宋" w:cstheme="minorEastAsia" w:hint="eastAsia"/>
              </w:rPr>
              <w:t>3</w:t>
            </w:r>
            <w:r>
              <w:rPr>
                <w:rFonts w:ascii="仿宋" w:eastAsia="仿宋" w:hAnsi="仿宋" w:cstheme="minorEastAsia"/>
              </w:rPr>
              <w:t>5</w:t>
            </w:r>
            <w:r>
              <w:rPr>
                <w:rFonts w:ascii="仿宋" w:eastAsia="仿宋" w:hAnsi="仿宋" w:cstheme="minorEastAsia" w:hint="eastAsia"/>
              </w:rPr>
              <w:t>%</w:t>
            </w:r>
          </w:p>
          <w:p w14:paraId="5CAABE44"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w:t>
            </w:r>
            <w:r w:rsidRPr="003F723E">
              <w:rPr>
                <w:rFonts w:ascii="仿宋" w:eastAsia="仿宋" w:hAnsi="仿宋" w:cstheme="minorEastAsia" w:hint="eastAsia"/>
              </w:rPr>
              <w:t>主要评分因素</w:t>
            </w:r>
            <w:r>
              <w:rPr>
                <w:rFonts w:ascii="仿宋" w:eastAsia="仿宋" w:hAnsi="仿宋" w:cstheme="minorEastAsia" w:hint="eastAsia"/>
              </w:rPr>
              <w:t>)</w:t>
            </w:r>
          </w:p>
        </w:tc>
        <w:tc>
          <w:tcPr>
            <w:tcW w:w="850" w:type="dxa"/>
            <w:vAlign w:val="center"/>
          </w:tcPr>
          <w:p w14:paraId="1D521F9B"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项目总体方案1</w:t>
            </w:r>
            <w:r>
              <w:rPr>
                <w:rFonts w:ascii="仿宋" w:eastAsia="仿宋" w:hAnsi="仿宋" w:cstheme="minorEastAsia"/>
              </w:rPr>
              <w:t>9</w:t>
            </w:r>
            <w:r w:rsidRPr="002E520F">
              <w:rPr>
                <w:rFonts w:ascii="仿宋" w:eastAsia="仿宋" w:hAnsi="仿宋" w:cstheme="minorEastAsia" w:hint="eastAsia"/>
              </w:rPr>
              <w:t>分</w:t>
            </w:r>
          </w:p>
        </w:tc>
        <w:tc>
          <w:tcPr>
            <w:tcW w:w="4678" w:type="dxa"/>
            <w:vAlign w:val="center"/>
          </w:tcPr>
          <w:p w14:paraId="72933C2C"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针对本项目特点及需求编写项目总体实施方案包括但不限于：项目进度安排、项目难点分析及解决方案、项目安全保障、档案管理、取证流程及计划等方面。投标人每满足一方面得 1</w:t>
            </w:r>
            <w:r>
              <w:rPr>
                <w:rFonts w:ascii="仿宋" w:eastAsia="仿宋" w:hAnsi="仿宋" w:cstheme="minorEastAsia"/>
              </w:rPr>
              <w:t>.4</w:t>
            </w:r>
            <w:r w:rsidRPr="002E520F">
              <w:rPr>
                <w:rFonts w:ascii="仿宋" w:eastAsia="仿宋" w:hAnsi="仿宋" w:cstheme="minorEastAsia" w:hint="eastAsia"/>
              </w:rPr>
              <w:t xml:space="preserve"> 分，最多得 </w:t>
            </w:r>
            <w:r>
              <w:rPr>
                <w:rFonts w:ascii="仿宋" w:eastAsia="仿宋" w:hAnsi="仿宋" w:cstheme="minorEastAsia"/>
              </w:rPr>
              <w:t>7</w:t>
            </w:r>
            <w:r w:rsidRPr="002E520F">
              <w:rPr>
                <w:rFonts w:ascii="仿宋" w:eastAsia="仿宋" w:hAnsi="仿宋" w:cstheme="minorEastAsia" w:hint="eastAsia"/>
              </w:rPr>
              <w:t xml:space="preserve"> 分。</w:t>
            </w:r>
          </w:p>
          <w:p w14:paraId="15784D09" w14:textId="77777777" w:rsidR="00615461" w:rsidRPr="002E520F" w:rsidRDefault="00615461" w:rsidP="00615461">
            <w:pPr>
              <w:spacing w:beforeLines="5" w:before="15" w:line="240" w:lineRule="auto"/>
              <w:rPr>
                <w:rFonts w:ascii="仿宋" w:eastAsia="仿宋" w:hAnsi="仿宋" w:cstheme="minorEastAsia"/>
                <w:kern w:val="0"/>
                <w:sz w:val="24"/>
              </w:rPr>
            </w:pPr>
            <w:r w:rsidRPr="002E520F">
              <w:rPr>
                <w:rFonts w:ascii="仿宋" w:eastAsia="仿宋" w:hAnsi="仿宋" w:cstheme="minorEastAsia" w:hint="eastAsia"/>
                <w:kern w:val="0"/>
                <w:sz w:val="24"/>
              </w:rPr>
              <w:t>2</w:t>
            </w:r>
            <w:r>
              <w:rPr>
                <w:rFonts w:ascii="仿宋" w:eastAsia="仿宋" w:hAnsi="仿宋" w:cstheme="minorEastAsia" w:hint="eastAsia"/>
                <w:kern w:val="0"/>
                <w:sz w:val="24"/>
              </w:rPr>
              <w:t>.</w:t>
            </w:r>
            <w:r w:rsidRPr="002E520F">
              <w:rPr>
                <w:rFonts w:ascii="仿宋" w:eastAsia="仿宋" w:hAnsi="仿宋" w:cstheme="minorEastAsia" w:hint="eastAsia"/>
                <w:kern w:val="0"/>
                <w:sz w:val="24"/>
              </w:rPr>
              <w:t>投标人项目总体方案满足：①方案整体表述清晰明确，各环节阐述清楚，具有可实施性；②方案具有针对性，能针对采购人特点和采购项目需求制定个性化的服务方案；③项目分析透彻，解决方案有效。每满足一方面得 4 分，最多得 12 分。</w:t>
            </w:r>
          </w:p>
        </w:tc>
        <w:tc>
          <w:tcPr>
            <w:tcW w:w="1134" w:type="dxa"/>
          </w:tcPr>
          <w:p w14:paraId="43301F39"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Merge w:val="restart"/>
            <w:vAlign w:val="center"/>
          </w:tcPr>
          <w:p w14:paraId="282A9617"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425649" w14:paraId="0F4A6BAA" w14:textId="77777777" w:rsidTr="007B1AB9">
        <w:trPr>
          <w:trHeight w:val="338"/>
        </w:trPr>
        <w:tc>
          <w:tcPr>
            <w:tcW w:w="562" w:type="dxa"/>
            <w:vMerge/>
            <w:vAlign w:val="center"/>
          </w:tcPr>
          <w:p w14:paraId="3C621546"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19D6E218"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63AC6704"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质量管控方案10分</w:t>
            </w:r>
          </w:p>
        </w:tc>
        <w:tc>
          <w:tcPr>
            <w:tcW w:w="4678" w:type="dxa"/>
            <w:vAlign w:val="center"/>
          </w:tcPr>
          <w:p w14:paraId="67F8FC69"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投标人针对本项目特点提出项目服务质量管控措施及方案，方案包括但不限于：</w:t>
            </w:r>
          </w:p>
          <w:p w14:paraId="55F840EE"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①有针对教学质量、服务质量的保障措施；</w:t>
            </w:r>
          </w:p>
          <w:p w14:paraId="2FDFBCCF"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②项目各环节落实专人负责，并有详细的岗位职责，将各环节的质量管控权责落实清楚。</w:t>
            </w:r>
          </w:p>
          <w:p w14:paraId="355B1C94"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根据上述共2项进行评分，每满足一项得 3 分，最多得 6 分。每有 1 项的方案具有合理性和可操作性的加 2 分；其他情况不加分。最多加 4 分。</w:t>
            </w:r>
          </w:p>
        </w:tc>
        <w:tc>
          <w:tcPr>
            <w:tcW w:w="1134" w:type="dxa"/>
          </w:tcPr>
          <w:p w14:paraId="03642945"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348FE4D4"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305EEBC4" w14:textId="77777777" w:rsidTr="007B1AB9">
        <w:trPr>
          <w:trHeight w:val="338"/>
        </w:trPr>
        <w:tc>
          <w:tcPr>
            <w:tcW w:w="562" w:type="dxa"/>
            <w:vMerge/>
            <w:vAlign w:val="center"/>
          </w:tcPr>
          <w:p w14:paraId="351119A6"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6C11B451"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7E3F7E69" w14:textId="77777777" w:rsidR="00615461"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安全应急方案</w:t>
            </w:r>
          </w:p>
          <w:p w14:paraId="64E16D11"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372206CF"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投标人针对本项目全流程制定安全应急方案，并提供安全责任承诺函。应急方案需满足以下三点： 预防措施、应急人员、突发事件的应急方案。方案完善全面、可操作性强（按照方案说明可以顺畅完成应急方案）的得 6 分，每有1项不完善全面，不具有操作性的扣</w:t>
            </w:r>
            <w:r>
              <w:rPr>
                <w:rFonts w:ascii="仿宋" w:eastAsia="仿宋" w:hAnsi="仿宋" w:cstheme="minorEastAsia" w:hint="eastAsia"/>
              </w:rPr>
              <w:t xml:space="preserve"> </w:t>
            </w:r>
            <w:r w:rsidRPr="002E520F">
              <w:rPr>
                <w:rFonts w:ascii="仿宋" w:eastAsia="仿宋" w:hAnsi="仿宋" w:cstheme="minorEastAsia" w:hint="eastAsia"/>
              </w:rPr>
              <w:t>2</w:t>
            </w:r>
            <w:r>
              <w:rPr>
                <w:rFonts w:ascii="仿宋" w:eastAsia="仿宋" w:hAnsi="仿宋" w:cstheme="minorEastAsia"/>
              </w:rPr>
              <w:t xml:space="preserve"> </w:t>
            </w:r>
            <w:r w:rsidRPr="002E520F">
              <w:rPr>
                <w:rFonts w:ascii="仿宋" w:eastAsia="仿宋" w:hAnsi="仿宋" w:cstheme="minorEastAsia" w:hint="eastAsia"/>
              </w:rPr>
              <w:t>分；不提供或其余情况不得分。</w:t>
            </w:r>
          </w:p>
        </w:tc>
        <w:tc>
          <w:tcPr>
            <w:tcW w:w="1134" w:type="dxa"/>
          </w:tcPr>
          <w:p w14:paraId="2F6C00AD"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5D62BFA4"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0ED626F5" w14:textId="77777777" w:rsidTr="007B1AB9">
        <w:trPr>
          <w:trHeight w:val="983"/>
        </w:trPr>
        <w:tc>
          <w:tcPr>
            <w:tcW w:w="562" w:type="dxa"/>
            <w:vAlign w:val="center"/>
          </w:tcPr>
          <w:p w14:paraId="44879B57" w14:textId="010A2AD3"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5</w:t>
            </w:r>
          </w:p>
        </w:tc>
        <w:tc>
          <w:tcPr>
            <w:tcW w:w="1418" w:type="dxa"/>
            <w:vAlign w:val="center"/>
          </w:tcPr>
          <w:p w14:paraId="215F29FB"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项目分析</w:t>
            </w:r>
          </w:p>
          <w:p w14:paraId="5ADA3FB3"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6</w:t>
            </w:r>
            <w:r w:rsidRPr="00425649">
              <w:rPr>
                <w:rFonts w:ascii="仿宋" w:eastAsia="仿宋" w:hAnsi="仿宋" w:cstheme="minorEastAsia" w:hint="eastAsia"/>
              </w:rPr>
              <w:t>%</w:t>
            </w:r>
          </w:p>
        </w:tc>
        <w:tc>
          <w:tcPr>
            <w:tcW w:w="850" w:type="dxa"/>
            <w:vAlign w:val="center"/>
          </w:tcPr>
          <w:p w14:paraId="01CA94BE"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53B8E0EA"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投标人根据对项目的整体了解进行项目分析，分析内容需包含：①项目的背景理解和认识；②本项目服务的难点及解决方案；③分析自身参加本项目的优势与有利条件；④培训人员组织及课程开展要点。以上每满足1项得 0.5 分，最多得 2 分，未提供不得分。</w:t>
            </w:r>
          </w:p>
          <w:p w14:paraId="76994B12"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项目分析表述清楚、条理清晰加</w:t>
            </w:r>
            <w:r>
              <w:rPr>
                <w:rFonts w:ascii="仿宋" w:eastAsia="仿宋" w:hAnsi="仿宋" w:cstheme="minorEastAsia" w:hint="eastAsia"/>
              </w:rPr>
              <w:t xml:space="preserve"> </w:t>
            </w:r>
            <w:r w:rsidRPr="002E520F">
              <w:rPr>
                <w:rFonts w:ascii="仿宋" w:eastAsia="仿宋" w:hAnsi="仿宋" w:cstheme="minorEastAsia" w:hint="eastAsia"/>
              </w:rPr>
              <w:t>1分；项目分析透彻，解决方案切实可行加 1分；投标人</w:t>
            </w:r>
            <w:r w:rsidRPr="002E520F">
              <w:rPr>
                <w:rFonts w:ascii="仿宋" w:eastAsia="仿宋" w:hAnsi="仿宋" w:cstheme="minorEastAsia" w:hint="eastAsia"/>
              </w:rPr>
              <w:lastRenderedPageBreak/>
              <w:t>参加本项目的优势有利于项目开展的加 2 分。最多加</w:t>
            </w:r>
            <w:r>
              <w:rPr>
                <w:rFonts w:ascii="仿宋" w:eastAsia="仿宋" w:hAnsi="仿宋" w:cstheme="minorEastAsia" w:hint="eastAsia"/>
              </w:rPr>
              <w:t xml:space="preserve"> </w:t>
            </w:r>
            <w:r w:rsidRPr="002E520F">
              <w:rPr>
                <w:rFonts w:ascii="仿宋" w:eastAsia="仿宋" w:hAnsi="仿宋" w:cstheme="minorEastAsia" w:hint="eastAsia"/>
              </w:rPr>
              <w:t>4</w:t>
            </w:r>
            <w:r>
              <w:rPr>
                <w:rFonts w:ascii="仿宋" w:eastAsia="仿宋" w:hAnsi="仿宋" w:cstheme="minorEastAsia"/>
              </w:rPr>
              <w:t xml:space="preserve"> </w:t>
            </w:r>
            <w:r w:rsidRPr="002E520F">
              <w:rPr>
                <w:rFonts w:ascii="仿宋" w:eastAsia="仿宋" w:hAnsi="仿宋" w:cstheme="minorEastAsia" w:hint="eastAsia"/>
              </w:rPr>
              <w:t>分。不满足或者未提供不得分。</w:t>
            </w:r>
          </w:p>
        </w:tc>
        <w:tc>
          <w:tcPr>
            <w:tcW w:w="1134" w:type="dxa"/>
          </w:tcPr>
          <w:p w14:paraId="71E1EF1E"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039F3C3A"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6F1548" w14:paraId="1005977A" w14:textId="77777777" w:rsidTr="007B1AB9">
        <w:trPr>
          <w:trHeight w:val="2081"/>
        </w:trPr>
        <w:tc>
          <w:tcPr>
            <w:tcW w:w="562" w:type="dxa"/>
            <w:vAlign w:val="center"/>
          </w:tcPr>
          <w:p w14:paraId="48A14D16" w14:textId="35B94EA5"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6</w:t>
            </w:r>
          </w:p>
        </w:tc>
        <w:tc>
          <w:tcPr>
            <w:tcW w:w="1418" w:type="dxa"/>
            <w:vAlign w:val="center"/>
          </w:tcPr>
          <w:p w14:paraId="6F1714CA"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服务管理团队10</w:t>
            </w:r>
            <w:r w:rsidRPr="00425649">
              <w:rPr>
                <w:rFonts w:ascii="仿宋" w:eastAsia="仿宋" w:hAnsi="仿宋" w:cstheme="minorEastAsia" w:hint="eastAsia"/>
              </w:rPr>
              <w:t>%</w:t>
            </w:r>
          </w:p>
        </w:tc>
        <w:tc>
          <w:tcPr>
            <w:tcW w:w="850" w:type="dxa"/>
            <w:vAlign w:val="center"/>
          </w:tcPr>
          <w:p w14:paraId="63857461"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10分</w:t>
            </w:r>
          </w:p>
        </w:tc>
        <w:tc>
          <w:tcPr>
            <w:tcW w:w="4678" w:type="dxa"/>
            <w:vAlign w:val="center"/>
          </w:tcPr>
          <w:p w14:paraId="11CE95C4" w14:textId="77777777" w:rsidR="00615461" w:rsidRPr="006465E7" w:rsidRDefault="00615461" w:rsidP="00615461">
            <w:pPr>
              <w:rPr>
                <w:rFonts w:ascii="仿宋" w:eastAsia="仿宋" w:hAnsi="仿宋" w:cstheme="minorEastAsia"/>
                <w:color w:val="000000"/>
                <w:sz w:val="24"/>
              </w:rPr>
            </w:pPr>
            <w:r w:rsidRPr="006465E7">
              <w:rPr>
                <w:rFonts w:ascii="仿宋" w:eastAsia="仿宋" w:hAnsi="仿宋" w:cstheme="minorEastAsia" w:hint="eastAsia"/>
                <w:color w:val="000000"/>
                <w:sz w:val="24"/>
              </w:rPr>
              <w:t>1、管理团队满足招标文件要求配备 3 人的基础上每多一人得 0.5 分，最多得 2 分。</w:t>
            </w:r>
            <w:r w:rsidRPr="006465E7">
              <w:rPr>
                <w:rFonts w:ascii="仿宋" w:eastAsia="仿宋" w:hAnsi="仿宋" w:cstheme="minorEastAsia" w:hint="eastAsia"/>
                <w:b/>
                <w:color w:val="000000"/>
                <w:sz w:val="24"/>
              </w:rPr>
              <w:t>（提供人员配置表）；</w:t>
            </w:r>
          </w:p>
          <w:p w14:paraId="3D544297" w14:textId="77777777" w:rsidR="00615461" w:rsidRPr="006F1548" w:rsidRDefault="00615461" w:rsidP="00615461">
            <w:pPr>
              <w:rPr>
                <w:rFonts w:ascii="仿宋" w:eastAsia="仿宋" w:hAnsi="仿宋" w:cstheme="minorEastAsia"/>
                <w:b/>
                <w:color w:val="000000"/>
                <w:sz w:val="24"/>
              </w:rPr>
            </w:pPr>
            <w:r w:rsidRPr="006465E7">
              <w:rPr>
                <w:rFonts w:ascii="仿宋" w:eastAsia="仿宋" w:hAnsi="仿宋" w:cstheme="minorEastAsia" w:hint="eastAsia"/>
                <w:color w:val="000000"/>
                <w:sz w:val="24"/>
              </w:rPr>
              <w:t>2、投标人拟派的管理人员或教师中具有高级职称的每个得 1.5 分，最多得 6 分。</w:t>
            </w:r>
            <w:r w:rsidRPr="006F1548">
              <w:rPr>
                <w:rFonts w:ascii="仿宋" w:eastAsia="仿宋" w:hAnsi="仿宋" w:cstheme="minorEastAsia" w:hint="eastAsia"/>
                <w:b/>
                <w:color w:val="000000"/>
                <w:sz w:val="24"/>
              </w:rPr>
              <w:t>（同时提供①职称证书复印件②在职证明或劳动合同复印件。）</w:t>
            </w:r>
          </w:p>
          <w:p w14:paraId="648B7225" w14:textId="77777777" w:rsidR="00615461" w:rsidRPr="002E520F" w:rsidRDefault="00615461" w:rsidP="00615461">
            <w:pPr>
              <w:pStyle w:val="TableParagraph"/>
              <w:spacing w:beforeLines="5" w:before="15"/>
              <w:jc w:val="both"/>
              <w:rPr>
                <w:rFonts w:ascii="仿宋" w:eastAsia="仿宋" w:hAnsi="仿宋" w:cstheme="minorEastAsia"/>
              </w:rPr>
            </w:pPr>
            <w:r w:rsidRPr="006465E7">
              <w:rPr>
                <w:rFonts w:ascii="仿宋" w:eastAsia="仿宋" w:hAnsi="仿宋" w:cstheme="minorEastAsia" w:hint="eastAsia"/>
                <w:color w:val="000000"/>
              </w:rPr>
              <w:t>3、投标人拟提供的培训教师获得过行政主管部门或其他政府部门颁发的荣誉，每有一人得 1 分，最多得 2 分。</w:t>
            </w:r>
            <w:r w:rsidRPr="006F1548">
              <w:rPr>
                <w:rFonts w:ascii="仿宋" w:eastAsia="仿宋" w:hAnsi="仿宋" w:cstheme="minorEastAsia" w:hint="eastAsia"/>
                <w:b/>
                <w:color w:val="000000"/>
              </w:rPr>
              <w:t>（提供有效证明材料加盖投标人鲜章）</w:t>
            </w:r>
          </w:p>
        </w:tc>
        <w:tc>
          <w:tcPr>
            <w:tcW w:w="1134" w:type="dxa"/>
          </w:tcPr>
          <w:p w14:paraId="54A6E6BB" w14:textId="77777777" w:rsidR="00615461" w:rsidRPr="002E520F"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21EE865A" w14:textId="77777777" w:rsidR="00615461"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共同评审</w:t>
            </w:r>
          </w:p>
          <w:p w14:paraId="56A4EC2E" w14:textId="77777777" w:rsidR="00615461" w:rsidRPr="002E520F"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因素</w:t>
            </w:r>
          </w:p>
        </w:tc>
      </w:tr>
      <w:tr w:rsidR="00615461" w:rsidRPr="00425649" w14:paraId="46C25E28" w14:textId="77777777" w:rsidTr="007B1AB9">
        <w:trPr>
          <w:trHeight w:val="90"/>
        </w:trPr>
        <w:tc>
          <w:tcPr>
            <w:tcW w:w="562" w:type="dxa"/>
            <w:vAlign w:val="center"/>
          </w:tcPr>
          <w:p w14:paraId="4190D2FA" w14:textId="3B3BA961"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7</w:t>
            </w:r>
          </w:p>
        </w:tc>
        <w:tc>
          <w:tcPr>
            <w:tcW w:w="1418" w:type="dxa"/>
            <w:vAlign w:val="center"/>
          </w:tcPr>
          <w:p w14:paraId="6BFA8860"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设施设备10%</w:t>
            </w:r>
          </w:p>
        </w:tc>
        <w:tc>
          <w:tcPr>
            <w:tcW w:w="850" w:type="dxa"/>
            <w:vAlign w:val="center"/>
          </w:tcPr>
          <w:p w14:paraId="054EB6A0"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10</w:t>
            </w:r>
            <w:r w:rsidRPr="00425649">
              <w:rPr>
                <w:rFonts w:ascii="仿宋" w:eastAsia="仿宋" w:hAnsi="仿宋" w:cstheme="minorEastAsia" w:hint="eastAsia"/>
              </w:rPr>
              <w:t>分</w:t>
            </w:r>
          </w:p>
        </w:tc>
        <w:tc>
          <w:tcPr>
            <w:tcW w:w="4678" w:type="dxa"/>
            <w:vAlign w:val="center"/>
          </w:tcPr>
          <w:p w14:paraId="37C0D365" w14:textId="3492AD29" w:rsidR="00615461" w:rsidRPr="00B96B56" w:rsidRDefault="00615461" w:rsidP="00615461">
            <w:pPr>
              <w:pStyle w:val="TableParagraph"/>
              <w:spacing w:before="40"/>
              <w:ind w:right="74"/>
              <w:jc w:val="both"/>
              <w:rPr>
                <w:rFonts w:ascii="仿宋" w:eastAsia="仿宋" w:hAnsi="仿宋" w:cstheme="minorEastAsia"/>
                <w:color w:val="000000"/>
                <w:kern w:val="2"/>
              </w:rPr>
            </w:pPr>
            <w:r w:rsidRPr="00B96B56">
              <w:rPr>
                <w:rFonts w:ascii="仿宋" w:eastAsia="仿宋" w:hAnsi="仿宋" w:cstheme="minorEastAsia" w:hint="eastAsia"/>
                <w:color w:val="000000"/>
                <w:kern w:val="2"/>
              </w:rPr>
              <w:t>1、投标人具有所必需的设备，</w:t>
            </w:r>
            <w:r>
              <w:rPr>
                <w:rFonts w:ascii="仿宋" w:eastAsia="仿宋" w:hAnsi="仿宋" w:cstheme="minorEastAsia" w:hint="eastAsia"/>
                <w:color w:val="000000"/>
                <w:kern w:val="2"/>
              </w:rPr>
              <w:t>（每套设备包含</w:t>
            </w:r>
            <w:r w:rsidRPr="00E36C74">
              <w:rPr>
                <w:rFonts w:ascii="仿宋" w:eastAsia="仿宋" w:hAnsi="仿宋" w:hint="eastAsia"/>
              </w:rPr>
              <w:t xml:space="preserve"> KY28-12高压开关柜、低压配电柜GGDA-400、柱上变压器组件一套、兆欧表、接地电阻测试仪。安全用具:10KV绝缘杆、绝缘梯、绝缘夹钳、携带式接地线、高压验电器、低压试电笔、放电棒、警示标志、登高板、登高脚扣。防护用品（应包含、绝缘靴、绝缘手套、安全帽、防护服、防护眼镜</w:t>
            </w:r>
            <w:r>
              <w:rPr>
                <w:rFonts w:ascii="仿宋" w:eastAsia="仿宋" w:hAnsi="仿宋" w:cstheme="minorEastAsia" w:hint="eastAsia"/>
                <w:color w:val="000000"/>
                <w:kern w:val="2"/>
              </w:rPr>
              <w:t>），</w:t>
            </w:r>
            <w:r w:rsidRPr="00B96B56">
              <w:rPr>
                <w:rFonts w:ascii="仿宋" w:eastAsia="仿宋" w:hAnsi="仿宋" w:cstheme="minorEastAsia" w:hint="eastAsia"/>
                <w:color w:val="000000"/>
                <w:kern w:val="2"/>
              </w:rPr>
              <w:t>提供 2 套设备得 0.5 分，在此基础上每增加 1 套加 0.5 分，本项最多得 5 分。</w:t>
            </w:r>
          </w:p>
          <w:p w14:paraId="7B7A972A" w14:textId="77777777" w:rsidR="00615461" w:rsidRPr="00B96B56" w:rsidRDefault="00615461" w:rsidP="00615461">
            <w:pPr>
              <w:pStyle w:val="TableParagraph"/>
              <w:spacing w:before="86" w:line="304" w:lineRule="auto"/>
              <w:ind w:left="102" w:right="83"/>
              <w:jc w:val="both"/>
              <w:rPr>
                <w:rFonts w:ascii="仿宋" w:eastAsia="仿宋" w:hAnsi="仿宋" w:cstheme="minorEastAsia"/>
                <w:b/>
                <w:bCs/>
                <w:color w:val="000000"/>
                <w:kern w:val="2"/>
              </w:rPr>
            </w:pPr>
            <w:r w:rsidRPr="00B96B56">
              <w:rPr>
                <w:rFonts w:ascii="仿宋" w:eastAsia="仿宋" w:hAnsi="仿宋" w:cstheme="minorEastAsia" w:hint="eastAsia"/>
                <w:b/>
                <w:bCs/>
                <w:color w:val="000000"/>
                <w:kern w:val="2"/>
              </w:rPr>
              <w:t>【提供设备清单、照片和购买设备的发票（或购买协议或设备自有的承诺函）或提供设备清单、照片、租赁协议加盖投标人鲜章】</w:t>
            </w:r>
          </w:p>
          <w:p w14:paraId="29061F6B" w14:textId="77777777" w:rsidR="00615461" w:rsidRPr="00B96B56" w:rsidRDefault="00615461" w:rsidP="00615461">
            <w:pPr>
              <w:pStyle w:val="TableParagraph"/>
              <w:spacing w:before="16"/>
              <w:ind w:left="102"/>
              <w:jc w:val="both"/>
              <w:rPr>
                <w:rFonts w:ascii="仿宋" w:eastAsia="仿宋" w:hAnsi="仿宋" w:cstheme="minorEastAsia"/>
                <w:color w:val="000000"/>
                <w:kern w:val="2"/>
              </w:rPr>
            </w:pPr>
            <w:r w:rsidRPr="00B96B56">
              <w:rPr>
                <w:rFonts w:ascii="仿宋" w:eastAsia="仿宋" w:hAnsi="仿宋" w:cstheme="minorEastAsia" w:hint="eastAsia"/>
                <w:color w:val="000000"/>
                <w:kern w:val="2"/>
              </w:rPr>
              <w:t>2、投标人为本项目提供的培训场地：</w:t>
            </w:r>
          </w:p>
          <w:p w14:paraId="6AF01AC5" w14:textId="77777777" w:rsidR="00615461" w:rsidRPr="00B96B56" w:rsidRDefault="00615461" w:rsidP="00615461">
            <w:pPr>
              <w:pStyle w:val="TableParagraph"/>
              <w:spacing w:before="86"/>
              <w:ind w:left="102"/>
              <w:jc w:val="both"/>
              <w:rPr>
                <w:rFonts w:ascii="仿宋" w:eastAsia="仿宋" w:hAnsi="仿宋" w:cstheme="minorEastAsia"/>
                <w:color w:val="000000"/>
                <w:kern w:val="2"/>
              </w:rPr>
            </w:pPr>
            <w:r w:rsidRPr="00B96B56">
              <w:rPr>
                <w:rFonts w:ascii="仿宋" w:eastAsia="仿宋" w:hAnsi="仿宋" w:cstheme="minorEastAsia" w:hint="eastAsia"/>
                <w:color w:val="000000"/>
                <w:kern w:val="2"/>
              </w:rPr>
              <w:t>①提供 2 间多媒体教室得 0.5 分，在此基础上每增加 1 间加 0.5 分，最多得 2 分</w:t>
            </w:r>
            <w:r w:rsidRPr="00B96B56">
              <w:rPr>
                <w:rFonts w:ascii="仿宋" w:eastAsia="仿宋" w:hAnsi="仿宋" w:cstheme="minorEastAsia" w:hint="eastAsia"/>
                <w:b/>
                <w:bCs/>
                <w:color w:val="000000"/>
                <w:kern w:val="2"/>
              </w:rPr>
              <w:t>（需提供每个教室的照片，并加盖投标人鲜章）</w:t>
            </w:r>
            <w:r w:rsidRPr="00B96B56">
              <w:rPr>
                <w:rFonts w:ascii="仿宋" w:eastAsia="仿宋" w:hAnsi="仿宋" w:cstheme="minorEastAsia" w:hint="eastAsia"/>
                <w:color w:val="000000"/>
                <w:kern w:val="2"/>
              </w:rPr>
              <w:t>；</w:t>
            </w:r>
          </w:p>
          <w:p w14:paraId="183FDBAC" w14:textId="7FF4E916" w:rsidR="00615461" w:rsidRPr="002E520F" w:rsidRDefault="00615461" w:rsidP="00615461">
            <w:pPr>
              <w:pStyle w:val="TableParagraph"/>
              <w:spacing w:beforeLines="5" w:before="15"/>
              <w:jc w:val="both"/>
              <w:rPr>
                <w:rFonts w:ascii="仿宋" w:eastAsia="仿宋" w:hAnsi="仿宋" w:cstheme="minorEastAsia"/>
              </w:rPr>
            </w:pPr>
            <w:r w:rsidRPr="00B96B56">
              <w:rPr>
                <w:rFonts w:ascii="仿宋" w:eastAsia="仿宋" w:hAnsi="仿宋" w:cstheme="minorEastAsia" w:hint="eastAsia"/>
                <w:color w:val="000000"/>
                <w:kern w:val="2"/>
              </w:rPr>
              <w:t>②具有实训操作的专用场地，单个场地面积不低于</w:t>
            </w:r>
            <w:r>
              <w:rPr>
                <w:rFonts w:ascii="仿宋" w:eastAsia="仿宋" w:hAnsi="仿宋" w:cstheme="minorEastAsia"/>
                <w:color w:val="000000"/>
                <w:kern w:val="2"/>
              </w:rPr>
              <w:t>2</w:t>
            </w:r>
            <w:r w:rsidRPr="00B96B56">
              <w:rPr>
                <w:rFonts w:ascii="仿宋" w:eastAsia="仿宋" w:hAnsi="仿宋" w:cstheme="minorEastAsia" w:hint="eastAsia"/>
                <w:color w:val="000000"/>
                <w:kern w:val="2"/>
              </w:rPr>
              <w:t>00㎡，提供 2个（含）及以上实训场地得 3 分。</w:t>
            </w:r>
            <w:r w:rsidRPr="00B96B56">
              <w:rPr>
                <w:rFonts w:ascii="仿宋" w:eastAsia="仿宋" w:hAnsi="仿宋" w:cstheme="minorEastAsia" w:hint="eastAsia"/>
                <w:b/>
                <w:bCs/>
                <w:color w:val="000000"/>
                <w:kern w:val="2"/>
              </w:rPr>
              <w:t>（需同时提供①每个场地的照片；②承诺函（承诺函内容包括单个场地面积），以上材料加盖投标人鲜章。）</w:t>
            </w:r>
          </w:p>
        </w:tc>
        <w:tc>
          <w:tcPr>
            <w:tcW w:w="1134" w:type="dxa"/>
          </w:tcPr>
          <w:p w14:paraId="64DB22BC" w14:textId="77777777" w:rsidR="00615461"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45D06A8D"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评审</w:t>
            </w:r>
          </w:p>
          <w:p w14:paraId="67947E69"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bl>
    <w:p w14:paraId="01CC2FF3" w14:textId="0C36F45A" w:rsidR="00310638" w:rsidRDefault="00310638" w:rsidP="00310638">
      <w:pPr>
        <w:pStyle w:val="aa"/>
        <w:tabs>
          <w:tab w:val="left" w:pos="600"/>
        </w:tabs>
        <w:spacing w:line="400" w:lineRule="exact"/>
        <w:ind w:firstLine="0"/>
        <w:rPr>
          <w:rFonts w:ascii="仿宋" w:eastAsia="仿宋" w:hAnsi="仿宋"/>
          <w:b/>
          <w:sz w:val="24"/>
          <w:szCs w:val="24"/>
        </w:rPr>
      </w:pPr>
      <w:r w:rsidRPr="00F635E5">
        <w:rPr>
          <w:rFonts w:ascii="仿宋" w:eastAsia="仿宋" w:hAnsi="仿宋" w:hint="eastAsia"/>
          <w:b/>
          <w:sz w:val="24"/>
          <w:szCs w:val="24"/>
        </w:rPr>
        <w:t>（</w:t>
      </w:r>
      <w:r>
        <w:rPr>
          <w:rFonts w:ascii="仿宋" w:eastAsia="仿宋" w:hAnsi="仿宋" w:hint="eastAsia"/>
          <w:b/>
          <w:sz w:val="24"/>
          <w:szCs w:val="24"/>
        </w:rPr>
        <w:t>十二</w:t>
      </w:r>
      <w:r w:rsidRPr="00F635E5">
        <w:rPr>
          <w:rFonts w:ascii="仿宋" w:eastAsia="仿宋" w:hAnsi="仿宋" w:hint="eastAsia"/>
          <w:b/>
          <w:sz w:val="24"/>
          <w:szCs w:val="24"/>
        </w:rPr>
        <w:t>）包件</w:t>
      </w:r>
      <w:r>
        <w:rPr>
          <w:rFonts w:ascii="仿宋" w:eastAsia="仿宋" w:hAnsi="仿宋"/>
          <w:b/>
          <w:sz w:val="24"/>
          <w:szCs w:val="24"/>
        </w:rPr>
        <w:t>12</w:t>
      </w:r>
      <w:r w:rsidR="00913643">
        <w:rPr>
          <w:rFonts w:ascii="仿宋" w:eastAsia="仿宋" w:hAnsi="仿宋"/>
          <w:b/>
          <w:sz w:val="24"/>
          <w:szCs w:val="24"/>
        </w:rPr>
        <w:t>(</w:t>
      </w:r>
      <w:r>
        <w:rPr>
          <w:rFonts w:ascii="仿宋" w:eastAsia="仿宋" w:hAnsi="仿宋" w:hint="eastAsia"/>
          <w:b/>
          <w:sz w:val="24"/>
          <w:szCs w:val="24"/>
        </w:rPr>
        <w:t>低</w:t>
      </w:r>
      <w:r w:rsidRPr="00AB5EB2">
        <w:rPr>
          <w:rFonts w:ascii="仿宋" w:eastAsia="仿宋" w:hAnsi="仿宋" w:hint="eastAsia"/>
          <w:b/>
          <w:sz w:val="24"/>
          <w:szCs w:val="24"/>
        </w:rPr>
        <w:t>压电工</w:t>
      </w:r>
      <w:r w:rsidR="00913643">
        <w:rPr>
          <w:rFonts w:ascii="仿宋" w:eastAsia="仿宋" w:hAnsi="仿宋" w:hint="eastAsia"/>
          <w:b/>
          <w:sz w:val="24"/>
          <w:szCs w:val="24"/>
        </w:rPr>
        <w:t>)</w:t>
      </w:r>
      <w:r w:rsidR="00913643" w:rsidRPr="00913643">
        <w:rPr>
          <w:rFonts w:ascii="仿宋" w:eastAsia="仿宋" w:hAnsi="仿宋" w:hint="eastAsia"/>
          <w:b/>
          <w:sz w:val="24"/>
          <w:szCs w:val="24"/>
        </w:rPr>
        <w:t>适用</w:t>
      </w:r>
    </w:p>
    <w:tbl>
      <w:tblPr>
        <w:tblpPr w:leftFromText="180" w:rightFromText="180" w:vertAnchor="text" w:horzAnchor="page" w:tblpX="1059" w:tblpY="294"/>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1418"/>
        <w:gridCol w:w="850"/>
        <w:gridCol w:w="4678"/>
        <w:gridCol w:w="1134"/>
        <w:gridCol w:w="1276"/>
      </w:tblGrid>
      <w:tr w:rsidR="00310638" w:rsidRPr="009C2679" w14:paraId="3AA7DAF9" w14:textId="77777777" w:rsidTr="007B1AB9">
        <w:trPr>
          <w:trHeight w:val="90"/>
        </w:trPr>
        <w:tc>
          <w:tcPr>
            <w:tcW w:w="562" w:type="dxa"/>
            <w:vAlign w:val="center"/>
          </w:tcPr>
          <w:p w14:paraId="11581EC6" w14:textId="77777777" w:rsidR="00310638" w:rsidRPr="00425649" w:rsidRDefault="00310638" w:rsidP="007B1AB9">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lastRenderedPageBreak/>
              <w:t>序号</w:t>
            </w:r>
          </w:p>
        </w:tc>
        <w:tc>
          <w:tcPr>
            <w:tcW w:w="1418" w:type="dxa"/>
            <w:vAlign w:val="center"/>
          </w:tcPr>
          <w:p w14:paraId="7CA14CD3" w14:textId="77777777" w:rsidR="00310638" w:rsidRDefault="00310638" w:rsidP="007B1AB9">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评分因素</w:t>
            </w:r>
          </w:p>
          <w:p w14:paraId="530D22A7" w14:textId="77777777" w:rsidR="00310638" w:rsidRPr="00425649" w:rsidRDefault="00310638" w:rsidP="007B1AB9">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及权重</w:t>
            </w:r>
          </w:p>
        </w:tc>
        <w:tc>
          <w:tcPr>
            <w:tcW w:w="850" w:type="dxa"/>
            <w:vAlign w:val="center"/>
          </w:tcPr>
          <w:p w14:paraId="39F73F01" w14:textId="77777777" w:rsidR="00310638" w:rsidRPr="00425649" w:rsidRDefault="00310638" w:rsidP="007B1AB9">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分值</w:t>
            </w:r>
          </w:p>
        </w:tc>
        <w:tc>
          <w:tcPr>
            <w:tcW w:w="4678" w:type="dxa"/>
            <w:vAlign w:val="center"/>
          </w:tcPr>
          <w:p w14:paraId="5D38D723" w14:textId="77777777" w:rsidR="00310638" w:rsidRPr="00425649" w:rsidRDefault="00310638" w:rsidP="007B1AB9">
            <w:pPr>
              <w:spacing w:beforeLines="5" w:before="15" w:line="240" w:lineRule="auto"/>
              <w:jc w:val="center"/>
              <w:rPr>
                <w:rFonts w:ascii="仿宋" w:eastAsia="仿宋" w:hAnsi="仿宋" w:cstheme="minorEastAsia"/>
                <w:sz w:val="24"/>
              </w:rPr>
            </w:pPr>
            <w:r w:rsidRPr="00425649">
              <w:rPr>
                <w:rFonts w:ascii="仿宋" w:eastAsia="仿宋" w:hAnsi="仿宋" w:cstheme="minorEastAsia" w:hint="eastAsia"/>
                <w:sz w:val="24"/>
              </w:rPr>
              <w:t>评分标准</w:t>
            </w:r>
          </w:p>
        </w:tc>
        <w:tc>
          <w:tcPr>
            <w:tcW w:w="1134" w:type="dxa"/>
            <w:vAlign w:val="center"/>
          </w:tcPr>
          <w:p w14:paraId="68A24862" w14:textId="77777777" w:rsidR="00310638" w:rsidRPr="009C2679" w:rsidRDefault="00310638" w:rsidP="007B1AB9">
            <w:pPr>
              <w:pStyle w:val="TableParagraph"/>
              <w:spacing w:beforeLines="5" w:before="15"/>
              <w:jc w:val="center"/>
              <w:rPr>
                <w:rFonts w:ascii="仿宋" w:eastAsia="仿宋" w:hAnsi="仿宋"/>
                <w:kern w:val="2"/>
              </w:rPr>
            </w:pPr>
            <w:r w:rsidRPr="009C2679">
              <w:rPr>
                <w:rFonts w:ascii="仿宋" w:eastAsia="仿宋" w:hAnsi="仿宋" w:hint="eastAsia"/>
                <w:kern w:val="2"/>
              </w:rPr>
              <w:t>备注</w:t>
            </w:r>
          </w:p>
        </w:tc>
        <w:tc>
          <w:tcPr>
            <w:tcW w:w="1276" w:type="dxa"/>
            <w:vAlign w:val="center"/>
          </w:tcPr>
          <w:p w14:paraId="34BFBC4E" w14:textId="77777777" w:rsidR="00310638" w:rsidRPr="009C2679" w:rsidRDefault="00310638" w:rsidP="007B1AB9">
            <w:pPr>
              <w:pStyle w:val="TableParagraph"/>
              <w:spacing w:beforeLines="5" w:before="15"/>
              <w:jc w:val="center"/>
              <w:rPr>
                <w:rFonts w:ascii="仿宋" w:eastAsia="仿宋" w:hAnsi="仿宋"/>
                <w:kern w:val="2"/>
              </w:rPr>
            </w:pPr>
            <w:r w:rsidRPr="009C2679">
              <w:rPr>
                <w:rFonts w:ascii="仿宋" w:eastAsia="仿宋" w:hAnsi="仿宋" w:hint="eastAsia"/>
                <w:kern w:val="2"/>
              </w:rPr>
              <w:t>说 明</w:t>
            </w:r>
          </w:p>
        </w:tc>
      </w:tr>
      <w:tr w:rsidR="00310638" w:rsidRPr="00425649" w14:paraId="4ADEBF13" w14:textId="77777777" w:rsidTr="007B1AB9">
        <w:trPr>
          <w:trHeight w:val="90"/>
        </w:trPr>
        <w:tc>
          <w:tcPr>
            <w:tcW w:w="562" w:type="dxa"/>
            <w:vAlign w:val="center"/>
          </w:tcPr>
          <w:p w14:paraId="548845BE" w14:textId="77777777" w:rsidR="00310638" w:rsidRPr="00761797" w:rsidRDefault="00310638" w:rsidP="007B1AB9">
            <w:pPr>
              <w:pStyle w:val="TableParagraph"/>
              <w:spacing w:beforeLines="5" w:before="15"/>
              <w:jc w:val="center"/>
              <w:rPr>
                <w:rFonts w:ascii="仿宋" w:eastAsia="仿宋" w:hAnsi="仿宋"/>
                <w:kern w:val="2"/>
              </w:rPr>
            </w:pPr>
            <w:r>
              <w:rPr>
                <w:rFonts w:ascii="仿宋" w:eastAsia="仿宋" w:hAnsi="仿宋" w:hint="eastAsia"/>
                <w:kern w:val="2"/>
              </w:rPr>
              <w:t>1</w:t>
            </w:r>
          </w:p>
        </w:tc>
        <w:tc>
          <w:tcPr>
            <w:tcW w:w="1418" w:type="dxa"/>
            <w:vAlign w:val="center"/>
          </w:tcPr>
          <w:p w14:paraId="0AE86836" w14:textId="77777777" w:rsidR="00310638" w:rsidRDefault="00310638"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报价</w:t>
            </w:r>
          </w:p>
          <w:p w14:paraId="10F29F76" w14:textId="77777777" w:rsidR="00310638" w:rsidRPr="002E520F" w:rsidRDefault="00310638"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rPr>
              <w:t>10</w:t>
            </w:r>
            <w:r w:rsidRPr="002E520F">
              <w:rPr>
                <w:rFonts w:ascii="仿宋" w:eastAsia="仿宋" w:hAnsi="仿宋" w:cstheme="minorEastAsia" w:hint="eastAsia"/>
              </w:rPr>
              <w:t>%</w:t>
            </w:r>
          </w:p>
        </w:tc>
        <w:tc>
          <w:tcPr>
            <w:tcW w:w="850" w:type="dxa"/>
            <w:vAlign w:val="center"/>
          </w:tcPr>
          <w:p w14:paraId="46DC1C0D" w14:textId="77777777" w:rsidR="00310638" w:rsidRPr="002E520F" w:rsidRDefault="00310638"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w:t>
            </w:r>
            <w:r w:rsidRPr="002E520F">
              <w:rPr>
                <w:rFonts w:ascii="仿宋" w:eastAsia="仿宋" w:hAnsi="仿宋" w:cstheme="minorEastAsia"/>
              </w:rPr>
              <w:t>0</w:t>
            </w:r>
            <w:r w:rsidRPr="002E520F">
              <w:rPr>
                <w:rFonts w:ascii="仿宋" w:eastAsia="仿宋" w:hAnsi="仿宋" w:cstheme="minorEastAsia" w:hint="eastAsia"/>
              </w:rPr>
              <w:t>分</w:t>
            </w:r>
          </w:p>
        </w:tc>
        <w:tc>
          <w:tcPr>
            <w:tcW w:w="4678" w:type="dxa"/>
            <w:vAlign w:val="center"/>
          </w:tcPr>
          <w:p w14:paraId="052D02AE" w14:textId="77777777" w:rsidR="00310638" w:rsidRPr="002E520F" w:rsidRDefault="00310638"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 xml:space="preserve">满足招标文件要求且投标价格最低的报价为基准价，其价格分为满分。其他供应商的价格分统一按照下列公式计算：报价得分=(基准价／报价)* </w:t>
            </w:r>
            <w:r w:rsidRPr="002E520F">
              <w:rPr>
                <w:rFonts w:ascii="仿宋" w:eastAsia="仿宋" w:hAnsi="仿宋" w:cstheme="minorEastAsia"/>
              </w:rPr>
              <w:t>10</w:t>
            </w:r>
            <w:r w:rsidRPr="002E520F">
              <w:rPr>
                <w:rFonts w:ascii="仿宋" w:eastAsia="仿宋" w:hAnsi="仿宋" w:cstheme="minorEastAsia" w:hint="eastAsia"/>
              </w:rPr>
              <w:t>%*100</w:t>
            </w:r>
          </w:p>
        </w:tc>
        <w:tc>
          <w:tcPr>
            <w:tcW w:w="1134" w:type="dxa"/>
            <w:vAlign w:val="center"/>
          </w:tcPr>
          <w:p w14:paraId="2ACC8C87" w14:textId="77777777" w:rsidR="00310638" w:rsidRPr="002E520F" w:rsidRDefault="00310638" w:rsidP="007B1AB9">
            <w:pPr>
              <w:pStyle w:val="TableParagraph"/>
              <w:spacing w:beforeLines="5" w:before="15"/>
              <w:rPr>
                <w:rFonts w:ascii="仿宋" w:eastAsia="仿宋" w:hAnsi="仿宋" w:cstheme="minorEastAsia"/>
              </w:rPr>
            </w:pPr>
          </w:p>
        </w:tc>
        <w:tc>
          <w:tcPr>
            <w:tcW w:w="1276" w:type="dxa"/>
            <w:vAlign w:val="center"/>
          </w:tcPr>
          <w:p w14:paraId="0437DD2E" w14:textId="77777777" w:rsidR="00310638" w:rsidRDefault="00310638"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共同评分</w:t>
            </w:r>
          </w:p>
          <w:p w14:paraId="6E2CE1C9" w14:textId="77777777" w:rsidR="00310638" w:rsidRPr="002E520F" w:rsidRDefault="00310638"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因素</w:t>
            </w:r>
          </w:p>
        </w:tc>
      </w:tr>
      <w:tr w:rsidR="00310638" w:rsidRPr="00425649" w14:paraId="0F26C8B2" w14:textId="77777777" w:rsidTr="007B1AB9">
        <w:trPr>
          <w:trHeight w:val="90"/>
        </w:trPr>
        <w:tc>
          <w:tcPr>
            <w:tcW w:w="562" w:type="dxa"/>
            <w:vAlign w:val="center"/>
          </w:tcPr>
          <w:p w14:paraId="5E551AD6" w14:textId="77777777" w:rsidR="00310638" w:rsidRPr="00425649" w:rsidRDefault="00310638" w:rsidP="007B1AB9">
            <w:pPr>
              <w:spacing w:beforeLines="5" w:before="15" w:line="240" w:lineRule="auto"/>
              <w:ind w:firstLine="28"/>
              <w:jc w:val="center"/>
              <w:rPr>
                <w:rFonts w:ascii="仿宋" w:eastAsia="仿宋" w:hAnsi="仿宋" w:cstheme="minorEastAsia"/>
                <w:sz w:val="24"/>
              </w:rPr>
            </w:pPr>
            <w:r>
              <w:rPr>
                <w:rFonts w:ascii="仿宋" w:eastAsia="仿宋" w:hAnsi="仿宋" w:cstheme="minorEastAsia"/>
                <w:sz w:val="24"/>
              </w:rPr>
              <w:t>2</w:t>
            </w:r>
          </w:p>
        </w:tc>
        <w:tc>
          <w:tcPr>
            <w:tcW w:w="1418" w:type="dxa"/>
            <w:vAlign w:val="center"/>
          </w:tcPr>
          <w:p w14:paraId="01F362E8" w14:textId="77777777" w:rsidR="00310638" w:rsidRDefault="00310638"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技术、服务要求</w:t>
            </w:r>
          </w:p>
          <w:p w14:paraId="7126059E" w14:textId="77777777" w:rsidR="00310638" w:rsidRPr="00425649" w:rsidRDefault="00310638" w:rsidP="007B1AB9">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w:t>
            </w:r>
          </w:p>
        </w:tc>
        <w:tc>
          <w:tcPr>
            <w:tcW w:w="850" w:type="dxa"/>
            <w:vAlign w:val="center"/>
          </w:tcPr>
          <w:p w14:paraId="5AB2661A" w14:textId="77777777" w:rsidR="00310638" w:rsidRPr="00425649" w:rsidRDefault="00310638" w:rsidP="007B1AB9">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分</w:t>
            </w:r>
          </w:p>
        </w:tc>
        <w:tc>
          <w:tcPr>
            <w:tcW w:w="4678" w:type="dxa"/>
            <w:vAlign w:val="center"/>
          </w:tcPr>
          <w:p w14:paraId="2F133E5A" w14:textId="77777777" w:rsidR="00310638" w:rsidRDefault="00310638"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完全符合招标文件第六章商务、技术、服务要求没有负偏离得</w:t>
            </w:r>
            <w:r>
              <w:rPr>
                <w:rFonts w:ascii="仿宋" w:eastAsia="仿宋" w:hAnsi="仿宋" w:cstheme="minorEastAsia" w:hint="eastAsia"/>
              </w:rPr>
              <w:t xml:space="preserve"> </w:t>
            </w:r>
            <w:r w:rsidRPr="002E520F">
              <w:rPr>
                <w:rFonts w:ascii="仿宋" w:eastAsia="仿宋" w:hAnsi="仿宋" w:cstheme="minorEastAsia"/>
              </w:rPr>
              <w:t>2</w:t>
            </w:r>
            <w:r w:rsidRPr="002E520F">
              <w:rPr>
                <w:rFonts w:ascii="仿宋" w:eastAsia="仿宋" w:hAnsi="仿宋" w:cstheme="minorEastAsia" w:hint="eastAsia"/>
              </w:rPr>
              <w:t>0</w:t>
            </w:r>
            <w:r>
              <w:rPr>
                <w:rFonts w:ascii="仿宋" w:eastAsia="仿宋" w:hAnsi="仿宋" w:cstheme="minorEastAsia"/>
              </w:rPr>
              <w:t xml:space="preserve"> </w:t>
            </w:r>
            <w:r w:rsidRPr="002E520F">
              <w:rPr>
                <w:rFonts w:ascii="仿宋" w:eastAsia="仿宋" w:hAnsi="仿宋" w:cstheme="minorEastAsia" w:hint="eastAsia"/>
              </w:rPr>
              <w:t>分；低于招标文件要求的（负偏离）按如下公式得分=（投标人满足该包中商务、技术、服务要求条款的数量÷对应包中商务、技术、服务要求条款的总数量）×</w:t>
            </w:r>
            <w:r w:rsidRPr="002E520F">
              <w:rPr>
                <w:rFonts w:ascii="仿宋" w:eastAsia="仿宋" w:hAnsi="仿宋" w:cstheme="minorEastAsia"/>
              </w:rPr>
              <w:t>20</w:t>
            </w:r>
            <w:r w:rsidRPr="002E520F">
              <w:rPr>
                <w:rFonts w:ascii="仿宋" w:eastAsia="仿宋" w:hAnsi="仿宋" w:cstheme="minorEastAsia" w:hint="eastAsia"/>
              </w:rPr>
              <w:t>分。</w:t>
            </w:r>
          </w:p>
          <w:p w14:paraId="0903CCFD" w14:textId="104BCB3B" w:rsidR="006615FA" w:rsidRPr="002E520F" w:rsidRDefault="006615FA" w:rsidP="007B1AB9">
            <w:pPr>
              <w:pStyle w:val="TableParagraph"/>
              <w:spacing w:beforeLines="5" w:before="15"/>
              <w:jc w:val="both"/>
              <w:rPr>
                <w:rFonts w:ascii="仿宋" w:eastAsia="仿宋" w:hAnsi="仿宋" w:cstheme="minorEastAsia"/>
              </w:rPr>
            </w:pPr>
            <w:r w:rsidRPr="00533706">
              <w:rPr>
                <w:rFonts w:ascii="仿宋" w:eastAsia="仿宋" w:hAnsi="仿宋" w:hint="eastAsia"/>
                <w:szCs w:val="21"/>
              </w:rPr>
              <w:t>注：以非“*”且标有</w:t>
            </w:r>
            <w:r w:rsidRPr="00533706">
              <w:rPr>
                <w:rFonts w:ascii="仿宋" w:eastAsia="仿宋" w:hAnsi="仿宋"/>
                <w:szCs w:val="21"/>
              </w:rPr>
              <w:t>阿拉伯数字</w:t>
            </w:r>
            <w:r w:rsidRPr="00533706">
              <w:rPr>
                <w:rFonts w:ascii="仿宋" w:eastAsia="仿宋" w:hAnsi="仿宋" w:hint="eastAsia"/>
                <w:szCs w:val="21"/>
              </w:rPr>
              <w:t>的</w:t>
            </w:r>
            <w:r w:rsidRPr="00533706">
              <w:rPr>
                <w:rFonts w:ascii="仿宋" w:eastAsia="仿宋" w:hAnsi="仿宋"/>
                <w:szCs w:val="21"/>
              </w:rPr>
              <w:t>序号</w:t>
            </w:r>
            <w:r w:rsidRPr="00533706">
              <w:rPr>
                <w:rFonts w:ascii="仿宋" w:eastAsia="仿宋" w:hAnsi="仿宋" w:hint="eastAsia"/>
                <w:szCs w:val="21"/>
              </w:rPr>
              <w:t>如“</w:t>
            </w:r>
            <w:r w:rsidRPr="00533706">
              <w:rPr>
                <w:rFonts w:ascii="仿宋" w:eastAsia="仿宋" w:hAnsi="仿宋"/>
                <w:szCs w:val="21"/>
              </w:rPr>
              <w:t>3</w:t>
            </w:r>
            <w:r w:rsidRPr="00533706">
              <w:rPr>
                <w:rFonts w:ascii="仿宋" w:eastAsia="仿宋" w:hAnsi="仿宋" w:hint="eastAsia"/>
                <w:szCs w:val="21"/>
              </w:rPr>
              <w:t>”、</w:t>
            </w:r>
            <w:r w:rsidRPr="00533706">
              <w:rPr>
                <w:rFonts w:ascii="仿宋" w:eastAsia="仿宋" w:hAnsi="仿宋"/>
                <w:szCs w:val="21"/>
              </w:rPr>
              <w:t>“4”……</w:t>
            </w:r>
            <w:r w:rsidRPr="00533706">
              <w:rPr>
                <w:rFonts w:ascii="仿宋" w:eastAsia="仿宋" w:hAnsi="仿宋" w:hint="eastAsia"/>
                <w:szCs w:val="21"/>
              </w:rPr>
              <w:t>条款</w:t>
            </w:r>
            <w:r w:rsidRPr="00533706">
              <w:rPr>
                <w:rFonts w:ascii="仿宋" w:eastAsia="仿宋" w:hAnsi="仿宋"/>
                <w:szCs w:val="21"/>
              </w:rPr>
              <w:t>为</w:t>
            </w:r>
            <w:r w:rsidRPr="00533706">
              <w:rPr>
                <w:rFonts w:ascii="仿宋" w:eastAsia="仿宋" w:hAnsi="仿宋" w:hint="eastAsia"/>
                <w:szCs w:val="21"/>
              </w:rPr>
              <w:t>1项</w:t>
            </w:r>
            <w:r w:rsidRPr="00533706">
              <w:rPr>
                <w:rFonts w:ascii="仿宋" w:eastAsia="仿宋" w:hAnsi="仿宋"/>
                <w:szCs w:val="21"/>
              </w:rPr>
              <w:t>。</w:t>
            </w:r>
            <w:r w:rsidRPr="00533706">
              <w:rPr>
                <w:rFonts w:ascii="仿宋" w:eastAsia="仿宋" w:hAnsi="仿宋" w:hint="eastAsia"/>
                <w:szCs w:val="21"/>
              </w:rPr>
              <w:t>“*”条款不参与</w:t>
            </w:r>
            <w:r w:rsidRPr="00533706">
              <w:rPr>
                <w:rFonts w:ascii="仿宋" w:eastAsia="仿宋" w:hAnsi="仿宋"/>
                <w:szCs w:val="21"/>
              </w:rPr>
              <w:t>本项评分。</w:t>
            </w:r>
          </w:p>
        </w:tc>
        <w:tc>
          <w:tcPr>
            <w:tcW w:w="1134" w:type="dxa"/>
            <w:vAlign w:val="center"/>
          </w:tcPr>
          <w:p w14:paraId="71DBBBB5" w14:textId="77777777" w:rsidR="00310638" w:rsidRPr="003F723E" w:rsidRDefault="00310638" w:rsidP="007B1AB9">
            <w:pPr>
              <w:pStyle w:val="TableParagraph"/>
              <w:spacing w:beforeLines="5" w:before="15"/>
              <w:jc w:val="center"/>
              <w:rPr>
                <w:rFonts w:ascii="仿宋" w:eastAsia="仿宋" w:hAnsi="仿宋" w:cstheme="minorEastAsia"/>
              </w:rPr>
            </w:pPr>
            <w:r w:rsidRPr="00A46DF3">
              <w:rPr>
                <w:rFonts w:ascii="仿宋" w:eastAsia="仿宋" w:hAnsi="仿宋" w:cstheme="minorEastAsia" w:hint="eastAsia"/>
              </w:rPr>
              <w:t>*条款</w:t>
            </w:r>
            <w:r w:rsidRPr="00A46DF3">
              <w:rPr>
                <w:rFonts w:ascii="仿宋" w:eastAsia="仿宋" w:hAnsi="仿宋" w:cstheme="minorEastAsia"/>
              </w:rPr>
              <w:t>作为实质性</w:t>
            </w:r>
            <w:r w:rsidRPr="00A46DF3">
              <w:rPr>
                <w:rFonts w:ascii="仿宋" w:eastAsia="仿宋" w:hAnsi="仿宋" w:cstheme="minorEastAsia" w:hint="eastAsia"/>
              </w:rPr>
              <w:t>要求</w:t>
            </w:r>
            <w:r w:rsidRPr="00A46DF3">
              <w:rPr>
                <w:rFonts w:ascii="仿宋" w:eastAsia="仿宋" w:hAnsi="仿宋" w:cstheme="minorEastAsia"/>
              </w:rPr>
              <w:t>，不进行评分</w:t>
            </w:r>
          </w:p>
        </w:tc>
        <w:tc>
          <w:tcPr>
            <w:tcW w:w="1276" w:type="dxa"/>
            <w:vAlign w:val="center"/>
          </w:tcPr>
          <w:p w14:paraId="15BCF8A1" w14:textId="77777777" w:rsidR="00310638" w:rsidRDefault="00310638"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w:t>
            </w:r>
          </w:p>
          <w:p w14:paraId="0D9B054B" w14:textId="77777777" w:rsidR="00310638" w:rsidRDefault="00310638"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审因素</w:t>
            </w:r>
          </w:p>
        </w:tc>
      </w:tr>
      <w:tr w:rsidR="00310638" w:rsidRPr="00425649" w14:paraId="43185B70" w14:textId="77777777" w:rsidTr="007B1AB9">
        <w:trPr>
          <w:trHeight w:val="70"/>
        </w:trPr>
        <w:tc>
          <w:tcPr>
            <w:tcW w:w="562" w:type="dxa"/>
            <w:vAlign w:val="center"/>
          </w:tcPr>
          <w:p w14:paraId="5DEDFBDA" w14:textId="77777777" w:rsidR="00310638" w:rsidRPr="00425649" w:rsidRDefault="00310638" w:rsidP="007B1AB9">
            <w:pPr>
              <w:pStyle w:val="TableParagraph"/>
              <w:spacing w:beforeLines="5" w:before="15"/>
              <w:jc w:val="center"/>
              <w:rPr>
                <w:rFonts w:ascii="仿宋" w:eastAsia="仿宋" w:hAnsi="仿宋" w:cstheme="minorEastAsia"/>
              </w:rPr>
            </w:pPr>
            <w:r>
              <w:rPr>
                <w:rFonts w:ascii="仿宋" w:eastAsia="仿宋" w:hAnsi="仿宋" w:cstheme="minorEastAsia"/>
              </w:rPr>
              <w:t>3</w:t>
            </w:r>
          </w:p>
        </w:tc>
        <w:tc>
          <w:tcPr>
            <w:tcW w:w="1418" w:type="dxa"/>
            <w:vAlign w:val="center"/>
          </w:tcPr>
          <w:p w14:paraId="0DE3B3F6" w14:textId="77777777" w:rsidR="00310638" w:rsidRDefault="00310638"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rPr>
              <w:t>履约经验</w:t>
            </w:r>
          </w:p>
          <w:p w14:paraId="737BAF11" w14:textId="77777777" w:rsidR="00310638" w:rsidRPr="002E520F" w:rsidRDefault="00310638"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9%</w:t>
            </w:r>
          </w:p>
        </w:tc>
        <w:tc>
          <w:tcPr>
            <w:tcW w:w="850" w:type="dxa"/>
            <w:vAlign w:val="center"/>
          </w:tcPr>
          <w:p w14:paraId="6AF8230C" w14:textId="77777777" w:rsidR="00310638" w:rsidRPr="00425649" w:rsidRDefault="00310638" w:rsidP="007B1AB9">
            <w:pPr>
              <w:pStyle w:val="TableParagraph"/>
              <w:spacing w:beforeLines="5" w:before="15"/>
              <w:jc w:val="center"/>
              <w:rPr>
                <w:rFonts w:ascii="仿宋" w:eastAsia="仿宋" w:hAnsi="仿宋" w:cstheme="minorEastAsia"/>
              </w:rPr>
            </w:pPr>
            <w:r>
              <w:rPr>
                <w:rFonts w:ascii="仿宋" w:eastAsia="仿宋" w:hAnsi="仿宋" w:cstheme="minorEastAsia" w:hint="eastAsia"/>
              </w:rPr>
              <w:t>9分</w:t>
            </w:r>
          </w:p>
        </w:tc>
        <w:tc>
          <w:tcPr>
            <w:tcW w:w="4678" w:type="dxa"/>
            <w:vAlign w:val="center"/>
          </w:tcPr>
          <w:p w14:paraId="4C657793" w14:textId="77777777" w:rsidR="00310638" w:rsidRPr="002E520F" w:rsidRDefault="00310638"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rPr>
              <w:t>.</w:t>
            </w:r>
            <w:r w:rsidRPr="002E520F">
              <w:rPr>
                <w:rFonts w:ascii="仿宋" w:eastAsia="仿宋" w:hAnsi="仿宋" w:cstheme="minorEastAsia" w:hint="eastAsia"/>
              </w:rPr>
              <w:t>201</w:t>
            </w:r>
            <w:r w:rsidRPr="002E520F">
              <w:rPr>
                <w:rFonts w:ascii="仿宋" w:eastAsia="仿宋" w:hAnsi="仿宋" w:cstheme="minorEastAsia"/>
              </w:rPr>
              <w:t>8</w:t>
            </w:r>
            <w:r w:rsidRPr="002E520F">
              <w:rPr>
                <w:rFonts w:ascii="仿宋" w:eastAsia="仿宋" w:hAnsi="仿宋" w:cstheme="minorEastAsia" w:hint="eastAsia"/>
              </w:rPr>
              <w:t>年1月1日（含）以来，投标人具有类似项目经验，每有一个得 2 分，最多得 6 分。</w:t>
            </w:r>
            <w:r w:rsidRPr="00733967">
              <w:rPr>
                <w:rFonts w:ascii="仿宋" w:eastAsia="仿宋" w:hAnsi="仿宋" w:cstheme="minorEastAsia" w:hint="eastAsia"/>
                <w:b/>
                <w:bCs/>
              </w:rPr>
              <w:t>（提供合同复印件加盖投标人鲜章）</w:t>
            </w:r>
          </w:p>
          <w:p w14:paraId="6BA911C0" w14:textId="77777777" w:rsidR="00310638" w:rsidRPr="002E520F" w:rsidRDefault="00310638"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提供 201</w:t>
            </w:r>
            <w:r w:rsidRPr="002E520F">
              <w:rPr>
                <w:rFonts w:ascii="仿宋" w:eastAsia="仿宋" w:hAnsi="仿宋" w:cstheme="minorEastAsia"/>
              </w:rPr>
              <w:t>8</w:t>
            </w:r>
            <w:r w:rsidRPr="002E520F">
              <w:rPr>
                <w:rFonts w:ascii="仿宋" w:eastAsia="仿宋" w:hAnsi="仿宋" w:cstheme="minorEastAsia" w:hint="eastAsia"/>
              </w:rPr>
              <w:t>年1月1日（含）以来完成的技能培训的项目业主的综合评价书面证明，评价满意或正面评价的，每有一个得 1 分，本项最多得分 3 分。</w:t>
            </w:r>
            <w:r w:rsidRPr="00733967">
              <w:rPr>
                <w:rFonts w:ascii="仿宋" w:eastAsia="仿宋" w:hAnsi="仿宋" w:cstheme="minorEastAsia" w:hint="eastAsia"/>
                <w:b/>
                <w:bCs/>
              </w:rPr>
              <w:t>（提供加盖业主单位公章的评价证明材料，同一业主不重复计分）</w:t>
            </w:r>
          </w:p>
        </w:tc>
        <w:tc>
          <w:tcPr>
            <w:tcW w:w="1134" w:type="dxa"/>
            <w:vAlign w:val="center"/>
          </w:tcPr>
          <w:p w14:paraId="501ADA4D" w14:textId="77777777" w:rsidR="00310638" w:rsidRPr="002E520F" w:rsidRDefault="00310638" w:rsidP="007B1AB9">
            <w:pPr>
              <w:pStyle w:val="TableParagraph"/>
              <w:spacing w:beforeLines="5" w:before="15"/>
              <w:rPr>
                <w:rFonts w:ascii="仿宋" w:eastAsia="仿宋" w:hAnsi="仿宋" w:cstheme="minorEastAsia"/>
              </w:rPr>
            </w:pPr>
          </w:p>
        </w:tc>
        <w:tc>
          <w:tcPr>
            <w:tcW w:w="1276" w:type="dxa"/>
            <w:vAlign w:val="center"/>
          </w:tcPr>
          <w:p w14:paraId="31359703" w14:textId="77777777" w:rsidR="00310638" w:rsidRDefault="00310638" w:rsidP="007B1AB9">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评分</w:t>
            </w:r>
          </w:p>
          <w:p w14:paraId="6FEF1C2A" w14:textId="77777777" w:rsidR="00310638" w:rsidRPr="00425649" w:rsidRDefault="00310638" w:rsidP="007B1AB9">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r w:rsidR="00615461" w:rsidRPr="00425649" w14:paraId="2DD0E54A" w14:textId="77777777" w:rsidTr="007B1AB9">
        <w:trPr>
          <w:trHeight w:val="338"/>
        </w:trPr>
        <w:tc>
          <w:tcPr>
            <w:tcW w:w="562" w:type="dxa"/>
            <w:vMerge w:val="restart"/>
            <w:vAlign w:val="center"/>
          </w:tcPr>
          <w:p w14:paraId="1878ABFC" w14:textId="5D63C5AE"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4</w:t>
            </w:r>
          </w:p>
        </w:tc>
        <w:tc>
          <w:tcPr>
            <w:tcW w:w="1418" w:type="dxa"/>
            <w:vMerge w:val="restart"/>
            <w:vAlign w:val="center"/>
          </w:tcPr>
          <w:p w14:paraId="686AA348"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项目实施方案</w:t>
            </w:r>
            <w:r>
              <w:rPr>
                <w:rFonts w:ascii="仿宋" w:eastAsia="仿宋" w:hAnsi="仿宋" w:cstheme="minorEastAsia" w:hint="eastAsia"/>
              </w:rPr>
              <w:t>3</w:t>
            </w:r>
            <w:r>
              <w:rPr>
                <w:rFonts w:ascii="仿宋" w:eastAsia="仿宋" w:hAnsi="仿宋" w:cstheme="minorEastAsia"/>
              </w:rPr>
              <w:t>5</w:t>
            </w:r>
            <w:r>
              <w:rPr>
                <w:rFonts w:ascii="仿宋" w:eastAsia="仿宋" w:hAnsi="仿宋" w:cstheme="minorEastAsia" w:hint="eastAsia"/>
              </w:rPr>
              <w:t>%</w:t>
            </w:r>
          </w:p>
          <w:p w14:paraId="5E06FEF6"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w:t>
            </w:r>
            <w:r w:rsidRPr="003F723E">
              <w:rPr>
                <w:rFonts w:ascii="仿宋" w:eastAsia="仿宋" w:hAnsi="仿宋" w:cstheme="minorEastAsia" w:hint="eastAsia"/>
              </w:rPr>
              <w:t>主要评分因素</w:t>
            </w:r>
            <w:r>
              <w:rPr>
                <w:rFonts w:ascii="仿宋" w:eastAsia="仿宋" w:hAnsi="仿宋" w:cstheme="minorEastAsia" w:hint="eastAsia"/>
              </w:rPr>
              <w:t>)</w:t>
            </w:r>
          </w:p>
        </w:tc>
        <w:tc>
          <w:tcPr>
            <w:tcW w:w="850" w:type="dxa"/>
            <w:vAlign w:val="center"/>
          </w:tcPr>
          <w:p w14:paraId="4D6FFC3B"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项目总体方案1</w:t>
            </w:r>
            <w:r>
              <w:rPr>
                <w:rFonts w:ascii="仿宋" w:eastAsia="仿宋" w:hAnsi="仿宋" w:cstheme="minorEastAsia"/>
              </w:rPr>
              <w:t>9</w:t>
            </w:r>
            <w:r w:rsidRPr="002E520F">
              <w:rPr>
                <w:rFonts w:ascii="仿宋" w:eastAsia="仿宋" w:hAnsi="仿宋" w:cstheme="minorEastAsia" w:hint="eastAsia"/>
              </w:rPr>
              <w:t>分</w:t>
            </w:r>
          </w:p>
        </w:tc>
        <w:tc>
          <w:tcPr>
            <w:tcW w:w="4678" w:type="dxa"/>
            <w:vAlign w:val="center"/>
          </w:tcPr>
          <w:p w14:paraId="5C2C4D9B"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针对本项目特点及需求编写项目总体实施方案包括但不限于：项目进度安排、项目难点分析及解决方案、项目安全保障、档案管理、取证流程及计划等方面。投标人每满足一方面得 1</w:t>
            </w:r>
            <w:r>
              <w:rPr>
                <w:rFonts w:ascii="仿宋" w:eastAsia="仿宋" w:hAnsi="仿宋" w:cstheme="minorEastAsia"/>
              </w:rPr>
              <w:t>.4</w:t>
            </w:r>
            <w:r w:rsidRPr="002E520F">
              <w:rPr>
                <w:rFonts w:ascii="仿宋" w:eastAsia="仿宋" w:hAnsi="仿宋" w:cstheme="minorEastAsia" w:hint="eastAsia"/>
              </w:rPr>
              <w:t xml:space="preserve"> 分，最多得 </w:t>
            </w:r>
            <w:r>
              <w:rPr>
                <w:rFonts w:ascii="仿宋" w:eastAsia="仿宋" w:hAnsi="仿宋" w:cstheme="minorEastAsia"/>
              </w:rPr>
              <w:t>7</w:t>
            </w:r>
            <w:r w:rsidRPr="002E520F">
              <w:rPr>
                <w:rFonts w:ascii="仿宋" w:eastAsia="仿宋" w:hAnsi="仿宋" w:cstheme="minorEastAsia" w:hint="eastAsia"/>
              </w:rPr>
              <w:t xml:space="preserve"> 分。</w:t>
            </w:r>
          </w:p>
          <w:p w14:paraId="2AAA1BE9" w14:textId="77777777" w:rsidR="00615461" w:rsidRPr="002E520F" w:rsidRDefault="00615461" w:rsidP="00615461">
            <w:pPr>
              <w:spacing w:beforeLines="5" w:before="15" w:line="240" w:lineRule="auto"/>
              <w:rPr>
                <w:rFonts w:ascii="仿宋" w:eastAsia="仿宋" w:hAnsi="仿宋" w:cstheme="minorEastAsia"/>
                <w:kern w:val="0"/>
                <w:sz w:val="24"/>
              </w:rPr>
            </w:pPr>
            <w:r w:rsidRPr="002E520F">
              <w:rPr>
                <w:rFonts w:ascii="仿宋" w:eastAsia="仿宋" w:hAnsi="仿宋" w:cstheme="minorEastAsia" w:hint="eastAsia"/>
                <w:kern w:val="0"/>
                <w:sz w:val="24"/>
              </w:rPr>
              <w:t>2</w:t>
            </w:r>
            <w:r>
              <w:rPr>
                <w:rFonts w:ascii="仿宋" w:eastAsia="仿宋" w:hAnsi="仿宋" w:cstheme="minorEastAsia" w:hint="eastAsia"/>
                <w:kern w:val="0"/>
                <w:sz w:val="24"/>
              </w:rPr>
              <w:t>.</w:t>
            </w:r>
            <w:r w:rsidRPr="002E520F">
              <w:rPr>
                <w:rFonts w:ascii="仿宋" w:eastAsia="仿宋" w:hAnsi="仿宋" w:cstheme="minorEastAsia" w:hint="eastAsia"/>
                <w:kern w:val="0"/>
                <w:sz w:val="24"/>
              </w:rPr>
              <w:t>投标人项目总体方案满足：①方案整体表述清晰明确，各环节阐述清楚，具有可实施性；②方案具有针对性，能针对采购人特点和采购项目需求制定个性化的服务方案；③项目分析透彻，解决方案有效。每满足一方面得 4 分，最多得 12 分。</w:t>
            </w:r>
          </w:p>
        </w:tc>
        <w:tc>
          <w:tcPr>
            <w:tcW w:w="1134" w:type="dxa"/>
          </w:tcPr>
          <w:p w14:paraId="5AFD82FF"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Merge w:val="restart"/>
            <w:vAlign w:val="center"/>
          </w:tcPr>
          <w:p w14:paraId="4A976A2C"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425649" w14:paraId="40B3F5F8" w14:textId="77777777" w:rsidTr="007B1AB9">
        <w:trPr>
          <w:trHeight w:val="338"/>
        </w:trPr>
        <w:tc>
          <w:tcPr>
            <w:tcW w:w="562" w:type="dxa"/>
            <w:vMerge/>
            <w:vAlign w:val="center"/>
          </w:tcPr>
          <w:p w14:paraId="41F9106A"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0AF785C2"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54D30F62"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质量管控方案10分</w:t>
            </w:r>
          </w:p>
        </w:tc>
        <w:tc>
          <w:tcPr>
            <w:tcW w:w="4678" w:type="dxa"/>
            <w:vAlign w:val="center"/>
          </w:tcPr>
          <w:p w14:paraId="40020D60"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投标人针对本项目特点提出项目服务质量管控措施及方案，方案包括但不限于：</w:t>
            </w:r>
          </w:p>
          <w:p w14:paraId="29C7EF7F"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①有针对教学质量、服务质量的保障措施；</w:t>
            </w:r>
          </w:p>
          <w:p w14:paraId="763BA9E2"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②项目各环节落实专人负责，并有详细的岗位职责，将各环节的质量管控权责落实清楚。</w:t>
            </w:r>
          </w:p>
          <w:p w14:paraId="69F13FA1"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根据上述共2项进行评分，每满足一项得 3 分，最多得 6 分。每有 1 项的方案具有合</w:t>
            </w:r>
            <w:r w:rsidRPr="002E520F">
              <w:rPr>
                <w:rFonts w:ascii="仿宋" w:eastAsia="仿宋" w:hAnsi="仿宋" w:cstheme="minorEastAsia" w:hint="eastAsia"/>
              </w:rPr>
              <w:lastRenderedPageBreak/>
              <w:t>理性和可操作性的加 2 分；其他情况不加分。最多加 4 分。</w:t>
            </w:r>
          </w:p>
        </w:tc>
        <w:tc>
          <w:tcPr>
            <w:tcW w:w="1134" w:type="dxa"/>
          </w:tcPr>
          <w:p w14:paraId="6722FF7E"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44B07637"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0B5D5918" w14:textId="77777777" w:rsidTr="007B1AB9">
        <w:trPr>
          <w:trHeight w:val="338"/>
        </w:trPr>
        <w:tc>
          <w:tcPr>
            <w:tcW w:w="562" w:type="dxa"/>
            <w:vMerge/>
            <w:vAlign w:val="center"/>
          </w:tcPr>
          <w:p w14:paraId="52F00AB4"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5DD76C89"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2C6BB91C" w14:textId="77777777" w:rsidR="00615461"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安全应急方案</w:t>
            </w:r>
          </w:p>
          <w:p w14:paraId="3BA92BE2"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6405463B"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投标人针对本项目全流程制定安全应急方案，并提供安全责任承诺函。应急方案需满足以下三点： 预防措施、应急人员、突发事件的应急方案。方案完善全面、可操作性强（按照方案说明可以顺畅完成应急方案）的得 6 分，每有1项不完善全面，不具有操作性的扣</w:t>
            </w:r>
            <w:r>
              <w:rPr>
                <w:rFonts w:ascii="仿宋" w:eastAsia="仿宋" w:hAnsi="仿宋" w:cstheme="minorEastAsia" w:hint="eastAsia"/>
              </w:rPr>
              <w:t xml:space="preserve"> </w:t>
            </w:r>
            <w:r w:rsidRPr="002E520F">
              <w:rPr>
                <w:rFonts w:ascii="仿宋" w:eastAsia="仿宋" w:hAnsi="仿宋" w:cstheme="minorEastAsia" w:hint="eastAsia"/>
              </w:rPr>
              <w:t>2</w:t>
            </w:r>
            <w:r>
              <w:rPr>
                <w:rFonts w:ascii="仿宋" w:eastAsia="仿宋" w:hAnsi="仿宋" w:cstheme="minorEastAsia"/>
              </w:rPr>
              <w:t xml:space="preserve"> </w:t>
            </w:r>
            <w:r w:rsidRPr="002E520F">
              <w:rPr>
                <w:rFonts w:ascii="仿宋" w:eastAsia="仿宋" w:hAnsi="仿宋" w:cstheme="minorEastAsia" w:hint="eastAsia"/>
              </w:rPr>
              <w:t>分；不提供或其余情况不得分。</w:t>
            </w:r>
          </w:p>
        </w:tc>
        <w:tc>
          <w:tcPr>
            <w:tcW w:w="1134" w:type="dxa"/>
          </w:tcPr>
          <w:p w14:paraId="39642A10"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52AE7F7A"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569EE827" w14:textId="77777777" w:rsidTr="007B1AB9">
        <w:trPr>
          <w:trHeight w:val="983"/>
        </w:trPr>
        <w:tc>
          <w:tcPr>
            <w:tcW w:w="562" w:type="dxa"/>
            <w:vAlign w:val="center"/>
          </w:tcPr>
          <w:p w14:paraId="172FA52B" w14:textId="37247F04"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5</w:t>
            </w:r>
          </w:p>
        </w:tc>
        <w:tc>
          <w:tcPr>
            <w:tcW w:w="1418" w:type="dxa"/>
            <w:vAlign w:val="center"/>
          </w:tcPr>
          <w:p w14:paraId="19E025FC"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项目分析</w:t>
            </w:r>
          </w:p>
          <w:p w14:paraId="471DF356"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6</w:t>
            </w:r>
            <w:r w:rsidRPr="00425649">
              <w:rPr>
                <w:rFonts w:ascii="仿宋" w:eastAsia="仿宋" w:hAnsi="仿宋" w:cstheme="minorEastAsia" w:hint="eastAsia"/>
              </w:rPr>
              <w:t>%</w:t>
            </w:r>
          </w:p>
        </w:tc>
        <w:tc>
          <w:tcPr>
            <w:tcW w:w="850" w:type="dxa"/>
            <w:vAlign w:val="center"/>
          </w:tcPr>
          <w:p w14:paraId="630D0C52"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069E9D14"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投标人根据对项目的整体了解进行项目分析，分析内容需包含：①项目的背景理解和认识；②本项目服务的难点及解决方案；③分析自身参加本项目的优势与有利条件；④培训人员组织及课程开展要点。以上每满足1项得 0.5 分，最多得 2 分，未提供不得分。</w:t>
            </w:r>
          </w:p>
          <w:p w14:paraId="0DFCC257"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项目分析表述清楚、条理清晰加</w:t>
            </w:r>
            <w:r>
              <w:rPr>
                <w:rFonts w:ascii="仿宋" w:eastAsia="仿宋" w:hAnsi="仿宋" w:cstheme="minorEastAsia" w:hint="eastAsia"/>
              </w:rPr>
              <w:t xml:space="preserve"> </w:t>
            </w:r>
            <w:r w:rsidRPr="002E520F">
              <w:rPr>
                <w:rFonts w:ascii="仿宋" w:eastAsia="仿宋" w:hAnsi="仿宋" w:cstheme="minorEastAsia" w:hint="eastAsia"/>
              </w:rPr>
              <w:t>1分；项目分析透彻，解决方案切实可行加 1分；投标人参加本项目的优势有利于项目开展的加 2 分。最多加</w:t>
            </w:r>
            <w:r>
              <w:rPr>
                <w:rFonts w:ascii="仿宋" w:eastAsia="仿宋" w:hAnsi="仿宋" w:cstheme="minorEastAsia" w:hint="eastAsia"/>
              </w:rPr>
              <w:t xml:space="preserve"> </w:t>
            </w:r>
            <w:r w:rsidRPr="002E520F">
              <w:rPr>
                <w:rFonts w:ascii="仿宋" w:eastAsia="仿宋" w:hAnsi="仿宋" w:cstheme="minorEastAsia" w:hint="eastAsia"/>
              </w:rPr>
              <w:t>4</w:t>
            </w:r>
            <w:r>
              <w:rPr>
                <w:rFonts w:ascii="仿宋" w:eastAsia="仿宋" w:hAnsi="仿宋" w:cstheme="minorEastAsia"/>
              </w:rPr>
              <w:t xml:space="preserve"> </w:t>
            </w:r>
            <w:r w:rsidRPr="002E520F">
              <w:rPr>
                <w:rFonts w:ascii="仿宋" w:eastAsia="仿宋" w:hAnsi="仿宋" w:cstheme="minorEastAsia" w:hint="eastAsia"/>
              </w:rPr>
              <w:t>分。不满足或者未提供不得分。</w:t>
            </w:r>
          </w:p>
        </w:tc>
        <w:tc>
          <w:tcPr>
            <w:tcW w:w="1134" w:type="dxa"/>
          </w:tcPr>
          <w:p w14:paraId="34B82E51"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18D5A16F"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6F1548" w14:paraId="7EC26EAA" w14:textId="77777777" w:rsidTr="007B1AB9">
        <w:trPr>
          <w:trHeight w:val="2081"/>
        </w:trPr>
        <w:tc>
          <w:tcPr>
            <w:tcW w:w="562" w:type="dxa"/>
            <w:vAlign w:val="center"/>
          </w:tcPr>
          <w:p w14:paraId="293D0F4A" w14:textId="69CB6BB2"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6</w:t>
            </w:r>
          </w:p>
        </w:tc>
        <w:tc>
          <w:tcPr>
            <w:tcW w:w="1418" w:type="dxa"/>
            <w:vAlign w:val="center"/>
          </w:tcPr>
          <w:p w14:paraId="26804BAC"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服务管理团队10</w:t>
            </w:r>
            <w:r w:rsidRPr="00425649">
              <w:rPr>
                <w:rFonts w:ascii="仿宋" w:eastAsia="仿宋" w:hAnsi="仿宋" w:cstheme="minorEastAsia" w:hint="eastAsia"/>
              </w:rPr>
              <w:t>%</w:t>
            </w:r>
          </w:p>
        </w:tc>
        <w:tc>
          <w:tcPr>
            <w:tcW w:w="850" w:type="dxa"/>
            <w:vAlign w:val="center"/>
          </w:tcPr>
          <w:p w14:paraId="22E3CB65"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10分</w:t>
            </w:r>
          </w:p>
        </w:tc>
        <w:tc>
          <w:tcPr>
            <w:tcW w:w="4678" w:type="dxa"/>
            <w:vAlign w:val="center"/>
          </w:tcPr>
          <w:p w14:paraId="17FEA73A" w14:textId="77777777" w:rsidR="00615461" w:rsidRPr="006465E7" w:rsidRDefault="00615461" w:rsidP="00615461">
            <w:pPr>
              <w:rPr>
                <w:rFonts w:ascii="仿宋" w:eastAsia="仿宋" w:hAnsi="仿宋" w:cstheme="minorEastAsia"/>
                <w:color w:val="000000"/>
                <w:sz w:val="24"/>
              </w:rPr>
            </w:pPr>
            <w:r w:rsidRPr="006465E7">
              <w:rPr>
                <w:rFonts w:ascii="仿宋" w:eastAsia="仿宋" w:hAnsi="仿宋" w:cstheme="minorEastAsia" w:hint="eastAsia"/>
                <w:color w:val="000000"/>
                <w:sz w:val="24"/>
              </w:rPr>
              <w:t>1、管理团队满足招标文件要求配备 3 人的基础上每多一人得 0.5 分，最多得 2 分。</w:t>
            </w:r>
            <w:r w:rsidRPr="006465E7">
              <w:rPr>
                <w:rFonts w:ascii="仿宋" w:eastAsia="仿宋" w:hAnsi="仿宋" w:cstheme="minorEastAsia" w:hint="eastAsia"/>
                <w:b/>
                <w:color w:val="000000"/>
                <w:sz w:val="24"/>
              </w:rPr>
              <w:t>（提供人员配置表）；</w:t>
            </w:r>
          </w:p>
          <w:p w14:paraId="1F622521" w14:textId="77777777" w:rsidR="00615461" w:rsidRPr="006F1548" w:rsidRDefault="00615461" w:rsidP="00615461">
            <w:pPr>
              <w:rPr>
                <w:rFonts w:ascii="仿宋" w:eastAsia="仿宋" w:hAnsi="仿宋" w:cstheme="minorEastAsia"/>
                <w:b/>
                <w:color w:val="000000"/>
                <w:sz w:val="24"/>
              </w:rPr>
            </w:pPr>
            <w:r w:rsidRPr="006465E7">
              <w:rPr>
                <w:rFonts w:ascii="仿宋" w:eastAsia="仿宋" w:hAnsi="仿宋" w:cstheme="minorEastAsia" w:hint="eastAsia"/>
                <w:color w:val="000000"/>
                <w:sz w:val="24"/>
              </w:rPr>
              <w:t>2、投标人拟派的管理人员或教师中具有高级职称的每个得 1.5 分，最多得 6 分。</w:t>
            </w:r>
            <w:r w:rsidRPr="006F1548">
              <w:rPr>
                <w:rFonts w:ascii="仿宋" w:eastAsia="仿宋" w:hAnsi="仿宋" w:cstheme="minorEastAsia" w:hint="eastAsia"/>
                <w:b/>
                <w:color w:val="000000"/>
                <w:sz w:val="24"/>
              </w:rPr>
              <w:t>（同时提供①职称证书复印件②在职证明或劳动合同复印件。）</w:t>
            </w:r>
          </w:p>
          <w:p w14:paraId="13371A4A" w14:textId="77777777" w:rsidR="00615461" w:rsidRPr="002E520F" w:rsidRDefault="00615461" w:rsidP="00615461">
            <w:pPr>
              <w:pStyle w:val="TableParagraph"/>
              <w:spacing w:beforeLines="5" w:before="15"/>
              <w:jc w:val="both"/>
              <w:rPr>
                <w:rFonts w:ascii="仿宋" w:eastAsia="仿宋" w:hAnsi="仿宋" w:cstheme="minorEastAsia"/>
              </w:rPr>
            </w:pPr>
            <w:r w:rsidRPr="006465E7">
              <w:rPr>
                <w:rFonts w:ascii="仿宋" w:eastAsia="仿宋" w:hAnsi="仿宋" w:cstheme="minorEastAsia" w:hint="eastAsia"/>
                <w:color w:val="000000"/>
              </w:rPr>
              <w:t>3、投标人拟提供的培训教师获得过行政主管部门或其他政府部门颁发的荣誉，每有一人得 1 分，最多得 2 分。</w:t>
            </w:r>
            <w:r w:rsidRPr="006F1548">
              <w:rPr>
                <w:rFonts w:ascii="仿宋" w:eastAsia="仿宋" w:hAnsi="仿宋" w:cstheme="minorEastAsia" w:hint="eastAsia"/>
                <w:b/>
                <w:color w:val="000000"/>
              </w:rPr>
              <w:t>（提供有效证明材料加盖投标人鲜章）</w:t>
            </w:r>
          </w:p>
        </w:tc>
        <w:tc>
          <w:tcPr>
            <w:tcW w:w="1134" w:type="dxa"/>
          </w:tcPr>
          <w:p w14:paraId="43F83E4F" w14:textId="77777777" w:rsidR="00615461" w:rsidRPr="002E520F"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257B23BC" w14:textId="77777777" w:rsidR="00615461"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共同评审</w:t>
            </w:r>
          </w:p>
          <w:p w14:paraId="00169E45" w14:textId="77777777" w:rsidR="00615461" w:rsidRPr="002E520F"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因素</w:t>
            </w:r>
          </w:p>
        </w:tc>
      </w:tr>
      <w:tr w:rsidR="00310638" w:rsidRPr="00425649" w14:paraId="11F6B8BF" w14:textId="77777777" w:rsidTr="007B1AB9">
        <w:trPr>
          <w:trHeight w:val="90"/>
        </w:trPr>
        <w:tc>
          <w:tcPr>
            <w:tcW w:w="562" w:type="dxa"/>
            <w:vAlign w:val="center"/>
          </w:tcPr>
          <w:p w14:paraId="041C7968" w14:textId="6D4632CE" w:rsidR="00310638" w:rsidRPr="00425649" w:rsidRDefault="00615461" w:rsidP="007B1AB9">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7</w:t>
            </w:r>
          </w:p>
        </w:tc>
        <w:tc>
          <w:tcPr>
            <w:tcW w:w="1418" w:type="dxa"/>
            <w:vAlign w:val="center"/>
          </w:tcPr>
          <w:p w14:paraId="536A3F74" w14:textId="77777777" w:rsidR="00310638" w:rsidRPr="00425649" w:rsidRDefault="00310638" w:rsidP="007B1AB9">
            <w:pPr>
              <w:pStyle w:val="TableParagraph"/>
              <w:spacing w:beforeLines="5" w:before="15"/>
              <w:jc w:val="center"/>
              <w:rPr>
                <w:rFonts w:ascii="仿宋" w:eastAsia="仿宋" w:hAnsi="仿宋" w:cstheme="minorEastAsia"/>
              </w:rPr>
            </w:pPr>
            <w:r>
              <w:rPr>
                <w:rFonts w:ascii="仿宋" w:eastAsia="仿宋" w:hAnsi="仿宋" w:cstheme="minorEastAsia" w:hint="eastAsia"/>
              </w:rPr>
              <w:t>设施设备10%</w:t>
            </w:r>
          </w:p>
        </w:tc>
        <w:tc>
          <w:tcPr>
            <w:tcW w:w="850" w:type="dxa"/>
            <w:vAlign w:val="center"/>
          </w:tcPr>
          <w:p w14:paraId="2E113995" w14:textId="77777777" w:rsidR="00310638" w:rsidRPr="00425649" w:rsidRDefault="00310638" w:rsidP="007B1AB9">
            <w:pPr>
              <w:pStyle w:val="TableParagraph"/>
              <w:spacing w:beforeLines="5" w:before="15"/>
              <w:jc w:val="center"/>
              <w:rPr>
                <w:rFonts w:ascii="仿宋" w:eastAsia="仿宋" w:hAnsi="仿宋" w:cstheme="minorEastAsia"/>
              </w:rPr>
            </w:pPr>
            <w:r>
              <w:rPr>
                <w:rFonts w:ascii="仿宋" w:eastAsia="仿宋" w:hAnsi="仿宋" w:cstheme="minorEastAsia" w:hint="eastAsia"/>
              </w:rPr>
              <w:t>10</w:t>
            </w:r>
            <w:r w:rsidRPr="00425649">
              <w:rPr>
                <w:rFonts w:ascii="仿宋" w:eastAsia="仿宋" w:hAnsi="仿宋" w:cstheme="minorEastAsia" w:hint="eastAsia"/>
              </w:rPr>
              <w:t>分</w:t>
            </w:r>
          </w:p>
        </w:tc>
        <w:tc>
          <w:tcPr>
            <w:tcW w:w="4678" w:type="dxa"/>
            <w:vAlign w:val="center"/>
          </w:tcPr>
          <w:p w14:paraId="65DAC6F1" w14:textId="4B5C721D" w:rsidR="00310638" w:rsidRPr="00B96B56" w:rsidRDefault="00310638" w:rsidP="007B1AB9">
            <w:pPr>
              <w:pStyle w:val="TableParagraph"/>
              <w:spacing w:before="40"/>
              <w:ind w:right="74"/>
              <w:jc w:val="both"/>
              <w:rPr>
                <w:rFonts w:ascii="仿宋" w:eastAsia="仿宋" w:hAnsi="仿宋" w:cstheme="minorEastAsia"/>
                <w:color w:val="000000"/>
                <w:kern w:val="2"/>
              </w:rPr>
            </w:pPr>
            <w:r w:rsidRPr="00B96B56">
              <w:rPr>
                <w:rFonts w:ascii="仿宋" w:eastAsia="仿宋" w:hAnsi="仿宋" w:cstheme="minorEastAsia" w:hint="eastAsia"/>
                <w:color w:val="000000"/>
                <w:kern w:val="2"/>
              </w:rPr>
              <w:t>1、投标人具有所必需的设备，</w:t>
            </w:r>
            <w:r>
              <w:rPr>
                <w:rFonts w:ascii="仿宋" w:eastAsia="仿宋" w:hAnsi="仿宋" w:cstheme="minorEastAsia" w:hint="eastAsia"/>
                <w:color w:val="000000"/>
                <w:kern w:val="2"/>
              </w:rPr>
              <w:t>（每套设备包含</w:t>
            </w:r>
            <w:r w:rsidR="00401DC5" w:rsidRPr="008D714E">
              <w:rPr>
                <w:rFonts w:ascii="仿宋" w:eastAsia="仿宋" w:hAnsi="仿宋" w:hint="eastAsia"/>
              </w:rPr>
              <w:t>试电笔、螺丝刀、活动扳手、钢丝钳、尖嘴钳</w:t>
            </w:r>
            <w:r>
              <w:rPr>
                <w:rFonts w:ascii="仿宋" w:eastAsia="仿宋" w:hAnsi="仿宋" w:cstheme="minorEastAsia" w:hint="eastAsia"/>
                <w:color w:val="000000"/>
                <w:kern w:val="2"/>
              </w:rPr>
              <w:t>），</w:t>
            </w:r>
            <w:r w:rsidRPr="00B96B56">
              <w:rPr>
                <w:rFonts w:ascii="仿宋" w:eastAsia="仿宋" w:hAnsi="仿宋" w:cstheme="minorEastAsia" w:hint="eastAsia"/>
                <w:color w:val="000000"/>
                <w:kern w:val="2"/>
              </w:rPr>
              <w:t>提供 2 套设备得 0.5 分，在此基础上每增加 1 套加 0.5 分，本项最多得 5 分。</w:t>
            </w:r>
          </w:p>
          <w:p w14:paraId="150F0623" w14:textId="77777777" w:rsidR="00310638" w:rsidRPr="00B96B56" w:rsidRDefault="00310638" w:rsidP="007B1AB9">
            <w:pPr>
              <w:pStyle w:val="TableParagraph"/>
              <w:spacing w:before="86" w:line="304" w:lineRule="auto"/>
              <w:ind w:left="102" w:right="83"/>
              <w:jc w:val="both"/>
              <w:rPr>
                <w:rFonts w:ascii="仿宋" w:eastAsia="仿宋" w:hAnsi="仿宋" w:cstheme="minorEastAsia"/>
                <w:b/>
                <w:bCs/>
                <w:color w:val="000000"/>
                <w:kern w:val="2"/>
              </w:rPr>
            </w:pPr>
            <w:r w:rsidRPr="00B96B56">
              <w:rPr>
                <w:rFonts w:ascii="仿宋" w:eastAsia="仿宋" w:hAnsi="仿宋" w:cstheme="minorEastAsia" w:hint="eastAsia"/>
                <w:b/>
                <w:bCs/>
                <w:color w:val="000000"/>
                <w:kern w:val="2"/>
              </w:rPr>
              <w:t>【提供设备清单、照片和购买设备的发票（或购买协议或设备自有的承诺函）或提供设备清单、照片、租赁协议加盖投标人鲜章】</w:t>
            </w:r>
          </w:p>
          <w:p w14:paraId="7C6B267B" w14:textId="77777777" w:rsidR="00310638" w:rsidRPr="00B96B56" w:rsidRDefault="00310638" w:rsidP="007B1AB9">
            <w:pPr>
              <w:pStyle w:val="TableParagraph"/>
              <w:spacing w:before="16"/>
              <w:ind w:left="102"/>
              <w:jc w:val="both"/>
              <w:rPr>
                <w:rFonts w:ascii="仿宋" w:eastAsia="仿宋" w:hAnsi="仿宋" w:cstheme="minorEastAsia"/>
                <w:color w:val="000000"/>
                <w:kern w:val="2"/>
              </w:rPr>
            </w:pPr>
            <w:r w:rsidRPr="00B96B56">
              <w:rPr>
                <w:rFonts w:ascii="仿宋" w:eastAsia="仿宋" w:hAnsi="仿宋" w:cstheme="minorEastAsia" w:hint="eastAsia"/>
                <w:color w:val="000000"/>
                <w:kern w:val="2"/>
              </w:rPr>
              <w:t>2、投标人为本项目提供的培训场地：</w:t>
            </w:r>
          </w:p>
          <w:p w14:paraId="35B03E9C" w14:textId="77777777" w:rsidR="00310638" w:rsidRPr="00B96B56" w:rsidRDefault="00310638" w:rsidP="007B1AB9">
            <w:pPr>
              <w:pStyle w:val="TableParagraph"/>
              <w:spacing w:before="86"/>
              <w:ind w:left="102"/>
              <w:jc w:val="both"/>
              <w:rPr>
                <w:rFonts w:ascii="仿宋" w:eastAsia="仿宋" w:hAnsi="仿宋" w:cstheme="minorEastAsia"/>
                <w:color w:val="000000"/>
                <w:kern w:val="2"/>
              </w:rPr>
            </w:pPr>
            <w:r w:rsidRPr="00B96B56">
              <w:rPr>
                <w:rFonts w:ascii="仿宋" w:eastAsia="仿宋" w:hAnsi="仿宋" w:cstheme="minorEastAsia" w:hint="eastAsia"/>
                <w:color w:val="000000"/>
                <w:kern w:val="2"/>
              </w:rPr>
              <w:t>①提供 2 间多媒体教室得 0.5 分，在此基础上每增加 1 间加 0.5 分，最多得 2 分</w:t>
            </w:r>
            <w:r w:rsidRPr="00B96B56">
              <w:rPr>
                <w:rFonts w:ascii="仿宋" w:eastAsia="仿宋" w:hAnsi="仿宋" w:cstheme="minorEastAsia" w:hint="eastAsia"/>
                <w:b/>
                <w:bCs/>
                <w:color w:val="000000"/>
                <w:kern w:val="2"/>
              </w:rPr>
              <w:lastRenderedPageBreak/>
              <w:t>（需提供每个教室的照片，并加盖投标人鲜章）</w:t>
            </w:r>
            <w:r w:rsidRPr="00B96B56">
              <w:rPr>
                <w:rFonts w:ascii="仿宋" w:eastAsia="仿宋" w:hAnsi="仿宋" w:cstheme="minorEastAsia" w:hint="eastAsia"/>
                <w:color w:val="000000"/>
                <w:kern w:val="2"/>
              </w:rPr>
              <w:t>；</w:t>
            </w:r>
          </w:p>
          <w:p w14:paraId="455EBF50" w14:textId="77777777" w:rsidR="00310638" w:rsidRPr="002E520F" w:rsidRDefault="00310638" w:rsidP="007B1AB9">
            <w:pPr>
              <w:pStyle w:val="TableParagraph"/>
              <w:spacing w:beforeLines="5" w:before="15"/>
              <w:jc w:val="both"/>
              <w:rPr>
                <w:rFonts w:ascii="仿宋" w:eastAsia="仿宋" w:hAnsi="仿宋" w:cstheme="minorEastAsia"/>
              </w:rPr>
            </w:pPr>
            <w:r w:rsidRPr="00B96B56">
              <w:rPr>
                <w:rFonts w:ascii="仿宋" w:eastAsia="仿宋" w:hAnsi="仿宋" w:cstheme="minorEastAsia" w:hint="eastAsia"/>
                <w:color w:val="000000"/>
                <w:kern w:val="2"/>
              </w:rPr>
              <w:t>②具有实训操作的专用场地，单个场地面积不低于</w:t>
            </w:r>
            <w:r>
              <w:rPr>
                <w:rFonts w:ascii="仿宋" w:eastAsia="仿宋" w:hAnsi="仿宋" w:cstheme="minorEastAsia"/>
                <w:color w:val="000000"/>
                <w:kern w:val="2"/>
              </w:rPr>
              <w:t>1</w:t>
            </w:r>
            <w:r w:rsidRPr="00B96B56">
              <w:rPr>
                <w:rFonts w:ascii="仿宋" w:eastAsia="仿宋" w:hAnsi="仿宋" w:cstheme="minorEastAsia" w:hint="eastAsia"/>
                <w:color w:val="000000"/>
                <w:kern w:val="2"/>
              </w:rPr>
              <w:t>00㎡，提供 2个（含）及以上实训场地得 3 分。</w:t>
            </w:r>
            <w:r w:rsidRPr="00B96B56">
              <w:rPr>
                <w:rFonts w:ascii="仿宋" w:eastAsia="仿宋" w:hAnsi="仿宋" w:cstheme="minorEastAsia" w:hint="eastAsia"/>
                <w:b/>
                <w:bCs/>
                <w:color w:val="000000"/>
                <w:kern w:val="2"/>
              </w:rPr>
              <w:t>（需同时提供①每个场地的照片；②承诺函（承诺函内容包括单个场地面积），以上材料加盖投标人鲜章。）</w:t>
            </w:r>
          </w:p>
        </w:tc>
        <w:tc>
          <w:tcPr>
            <w:tcW w:w="1134" w:type="dxa"/>
          </w:tcPr>
          <w:p w14:paraId="5EDE3554" w14:textId="77777777" w:rsidR="00310638" w:rsidRDefault="00310638" w:rsidP="007B1AB9">
            <w:pPr>
              <w:pStyle w:val="TableParagraph"/>
              <w:spacing w:beforeLines="5" w:before="15"/>
              <w:jc w:val="center"/>
              <w:rPr>
                <w:rFonts w:ascii="仿宋" w:eastAsia="仿宋" w:hAnsi="仿宋" w:cstheme="minorEastAsia"/>
              </w:rPr>
            </w:pPr>
          </w:p>
        </w:tc>
        <w:tc>
          <w:tcPr>
            <w:tcW w:w="1276" w:type="dxa"/>
            <w:vAlign w:val="center"/>
          </w:tcPr>
          <w:p w14:paraId="0DB0CC7B" w14:textId="77777777" w:rsidR="00310638" w:rsidRDefault="00310638" w:rsidP="007B1AB9">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评审</w:t>
            </w:r>
          </w:p>
          <w:p w14:paraId="52A152EA" w14:textId="77777777" w:rsidR="00310638" w:rsidRPr="00425649" w:rsidRDefault="00310638" w:rsidP="007B1AB9">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bl>
    <w:p w14:paraId="5DAE172C" w14:textId="0393E649" w:rsidR="00FC0607" w:rsidRDefault="00FC0607" w:rsidP="00FC0607">
      <w:pPr>
        <w:pStyle w:val="aa"/>
        <w:tabs>
          <w:tab w:val="left" w:pos="600"/>
        </w:tabs>
        <w:spacing w:line="400" w:lineRule="exact"/>
        <w:ind w:firstLine="0"/>
        <w:rPr>
          <w:rFonts w:ascii="仿宋" w:eastAsia="仿宋" w:hAnsi="仿宋"/>
          <w:b/>
          <w:sz w:val="24"/>
          <w:szCs w:val="24"/>
        </w:rPr>
      </w:pPr>
      <w:r w:rsidRPr="00F635E5">
        <w:rPr>
          <w:rFonts w:ascii="仿宋" w:eastAsia="仿宋" w:hAnsi="仿宋" w:hint="eastAsia"/>
          <w:b/>
          <w:sz w:val="24"/>
          <w:szCs w:val="24"/>
        </w:rPr>
        <w:t>（</w:t>
      </w:r>
      <w:r>
        <w:rPr>
          <w:rFonts w:ascii="仿宋" w:eastAsia="仿宋" w:hAnsi="仿宋" w:hint="eastAsia"/>
          <w:b/>
          <w:sz w:val="24"/>
          <w:szCs w:val="24"/>
        </w:rPr>
        <w:t>十三</w:t>
      </w:r>
      <w:r w:rsidRPr="00F635E5">
        <w:rPr>
          <w:rFonts w:ascii="仿宋" w:eastAsia="仿宋" w:hAnsi="仿宋" w:hint="eastAsia"/>
          <w:b/>
          <w:sz w:val="24"/>
          <w:szCs w:val="24"/>
        </w:rPr>
        <w:t>）包件</w:t>
      </w:r>
      <w:r>
        <w:rPr>
          <w:rFonts w:ascii="仿宋" w:eastAsia="仿宋" w:hAnsi="仿宋"/>
          <w:b/>
          <w:sz w:val="24"/>
          <w:szCs w:val="24"/>
        </w:rPr>
        <w:t>13</w:t>
      </w:r>
      <w:r w:rsidR="00913643">
        <w:rPr>
          <w:rFonts w:ascii="仿宋" w:eastAsia="仿宋" w:hAnsi="仿宋"/>
          <w:b/>
          <w:sz w:val="24"/>
          <w:szCs w:val="24"/>
        </w:rPr>
        <w:t>(</w:t>
      </w:r>
      <w:r w:rsidRPr="00FC0607">
        <w:rPr>
          <w:rFonts w:ascii="仿宋" w:eastAsia="仿宋" w:hAnsi="仿宋" w:hint="eastAsia"/>
          <w:b/>
          <w:sz w:val="24"/>
          <w:szCs w:val="24"/>
        </w:rPr>
        <w:t>制冷与空调设备运行操作作业</w:t>
      </w:r>
      <w:r w:rsidR="00913643">
        <w:rPr>
          <w:rFonts w:ascii="仿宋" w:eastAsia="仿宋" w:hAnsi="仿宋" w:hint="eastAsia"/>
          <w:b/>
          <w:sz w:val="24"/>
          <w:szCs w:val="24"/>
        </w:rPr>
        <w:t>)</w:t>
      </w:r>
      <w:r w:rsidR="00913643" w:rsidRPr="00913643">
        <w:rPr>
          <w:rFonts w:ascii="仿宋" w:eastAsia="仿宋" w:hAnsi="仿宋" w:hint="eastAsia"/>
          <w:b/>
          <w:sz w:val="24"/>
          <w:szCs w:val="24"/>
        </w:rPr>
        <w:t>适用</w:t>
      </w:r>
    </w:p>
    <w:tbl>
      <w:tblPr>
        <w:tblpPr w:leftFromText="180" w:rightFromText="180" w:vertAnchor="text" w:horzAnchor="page" w:tblpX="1059" w:tblpY="294"/>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1418"/>
        <w:gridCol w:w="850"/>
        <w:gridCol w:w="4678"/>
        <w:gridCol w:w="1134"/>
        <w:gridCol w:w="1276"/>
      </w:tblGrid>
      <w:tr w:rsidR="00FC0607" w:rsidRPr="009C2679" w14:paraId="2E28AEC5" w14:textId="77777777" w:rsidTr="007B1AB9">
        <w:trPr>
          <w:trHeight w:val="90"/>
        </w:trPr>
        <w:tc>
          <w:tcPr>
            <w:tcW w:w="562" w:type="dxa"/>
            <w:vAlign w:val="center"/>
          </w:tcPr>
          <w:p w14:paraId="7ABBE6E5" w14:textId="77777777" w:rsidR="00FC0607" w:rsidRPr="00425649" w:rsidRDefault="00FC0607" w:rsidP="007B1AB9">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序号</w:t>
            </w:r>
          </w:p>
        </w:tc>
        <w:tc>
          <w:tcPr>
            <w:tcW w:w="1418" w:type="dxa"/>
            <w:vAlign w:val="center"/>
          </w:tcPr>
          <w:p w14:paraId="1595DF52" w14:textId="77777777" w:rsidR="00FC0607" w:rsidRDefault="00FC0607" w:rsidP="007B1AB9">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评分因素</w:t>
            </w:r>
          </w:p>
          <w:p w14:paraId="31A517A5" w14:textId="77777777" w:rsidR="00FC0607" w:rsidRPr="00425649" w:rsidRDefault="00FC0607" w:rsidP="007B1AB9">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及权重</w:t>
            </w:r>
          </w:p>
        </w:tc>
        <w:tc>
          <w:tcPr>
            <w:tcW w:w="850" w:type="dxa"/>
            <w:vAlign w:val="center"/>
          </w:tcPr>
          <w:p w14:paraId="2588DA07" w14:textId="77777777" w:rsidR="00FC0607" w:rsidRPr="00425649" w:rsidRDefault="00FC0607" w:rsidP="007B1AB9">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分值</w:t>
            </w:r>
          </w:p>
        </w:tc>
        <w:tc>
          <w:tcPr>
            <w:tcW w:w="4678" w:type="dxa"/>
            <w:vAlign w:val="center"/>
          </w:tcPr>
          <w:p w14:paraId="0E210428" w14:textId="77777777" w:rsidR="00FC0607" w:rsidRPr="00425649" w:rsidRDefault="00FC0607" w:rsidP="007B1AB9">
            <w:pPr>
              <w:spacing w:beforeLines="5" w:before="15" w:line="240" w:lineRule="auto"/>
              <w:jc w:val="center"/>
              <w:rPr>
                <w:rFonts w:ascii="仿宋" w:eastAsia="仿宋" w:hAnsi="仿宋" w:cstheme="minorEastAsia"/>
                <w:sz w:val="24"/>
              </w:rPr>
            </w:pPr>
            <w:r w:rsidRPr="00425649">
              <w:rPr>
                <w:rFonts w:ascii="仿宋" w:eastAsia="仿宋" w:hAnsi="仿宋" w:cstheme="minorEastAsia" w:hint="eastAsia"/>
                <w:sz w:val="24"/>
              </w:rPr>
              <w:t>评分标准</w:t>
            </w:r>
          </w:p>
        </w:tc>
        <w:tc>
          <w:tcPr>
            <w:tcW w:w="1134" w:type="dxa"/>
            <w:vAlign w:val="center"/>
          </w:tcPr>
          <w:p w14:paraId="23A91C32" w14:textId="77777777" w:rsidR="00FC0607" w:rsidRPr="009C2679" w:rsidRDefault="00FC0607" w:rsidP="007B1AB9">
            <w:pPr>
              <w:pStyle w:val="TableParagraph"/>
              <w:spacing w:beforeLines="5" w:before="15"/>
              <w:jc w:val="center"/>
              <w:rPr>
                <w:rFonts w:ascii="仿宋" w:eastAsia="仿宋" w:hAnsi="仿宋"/>
                <w:kern w:val="2"/>
              </w:rPr>
            </w:pPr>
            <w:r w:rsidRPr="009C2679">
              <w:rPr>
                <w:rFonts w:ascii="仿宋" w:eastAsia="仿宋" w:hAnsi="仿宋" w:hint="eastAsia"/>
                <w:kern w:val="2"/>
              </w:rPr>
              <w:t>备注</w:t>
            </w:r>
          </w:p>
        </w:tc>
        <w:tc>
          <w:tcPr>
            <w:tcW w:w="1276" w:type="dxa"/>
            <w:vAlign w:val="center"/>
          </w:tcPr>
          <w:p w14:paraId="29AB5D57" w14:textId="77777777" w:rsidR="00FC0607" w:rsidRPr="009C2679" w:rsidRDefault="00FC0607" w:rsidP="007B1AB9">
            <w:pPr>
              <w:pStyle w:val="TableParagraph"/>
              <w:spacing w:beforeLines="5" w:before="15"/>
              <w:jc w:val="center"/>
              <w:rPr>
                <w:rFonts w:ascii="仿宋" w:eastAsia="仿宋" w:hAnsi="仿宋"/>
                <w:kern w:val="2"/>
              </w:rPr>
            </w:pPr>
            <w:r w:rsidRPr="009C2679">
              <w:rPr>
                <w:rFonts w:ascii="仿宋" w:eastAsia="仿宋" w:hAnsi="仿宋" w:hint="eastAsia"/>
                <w:kern w:val="2"/>
              </w:rPr>
              <w:t>说 明</w:t>
            </w:r>
          </w:p>
        </w:tc>
      </w:tr>
      <w:tr w:rsidR="00FC0607" w:rsidRPr="00425649" w14:paraId="59AE4B47" w14:textId="77777777" w:rsidTr="007B1AB9">
        <w:trPr>
          <w:trHeight w:val="90"/>
        </w:trPr>
        <w:tc>
          <w:tcPr>
            <w:tcW w:w="562" w:type="dxa"/>
            <w:vAlign w:val="center"/>
          </w:tcPr>
          <w:p w14:paraId="69C57F13" w14:textId="77777777" w:rsidR="00FC0607" w:rsidRPr="00761797" w:rsidRDefault="00FC0607" w:rsidP="007B1AB9">
            <w:pPr>
              <w:pStyle w:val="TableParagraph"/>
              <w:spacing w:beforeLines="5" w:before="15"/>
              <w:jc w:val="center"/>
              <w:rPr>
                <w:rFonts w:ascii="仿宋" w:eastAsia="仿宋" w:hAnsi="仿宋"/>
                <w:kern w:val="2"/>
              </w:rPr>
            </w:pPr>
            <w:r>
              <w:rPr>
                <w:rFonts w:ascii="仿宋" w:eastAsia="仿宋" w:hAnsi="仿宋" w:hint="eastAsia"/>
                <w:kern w:val="2"/>
              </w:rPr>
              <w:t>1</w:t>
            </w:r>
          </w:p>
        </w:tc>
        <w:tc>
          <w:tcPr>
            <w:tcW w:w="1418" w:type="dxa"/>
            <w:vAlign w:val="center"/>
          </w:tcPr>
          <w:p w14:paraId="58A8EEFE" w14:textId="77777777" w:rsidR="00FC0607" w:rsidRDefault="00FC0607"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报价</w:t>
            </w:r>
          </w:p>
          <w:p w14:paraId="63E5601C" w14:textId="77777777" w:rsidR="00FC0607" w:rsidRPr="002E520F" w:rsidRDefault="00FC0607"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rPr>
              <w:t>10</w:t>
            </w:r>
            <w:r w:rsidRPr="002E520F">
              <w:rPr>
                <w:rFonts w:ascii="仿宋" w:eastAsia="仿宋" w:hAnsi="仿宋" w:cstheme="minorEastAsia" w:hint="eastAsia"/>
              </w:rPr>
              <w:t>%</w:t>
            </w:r>
          </w:p>
        </w:tc>
        <w:tc>
          <w:tcPr>
            <w:tcW w:w="850" w:type="dxa"/>
            <w:vAlign w:val="center"/>
          </w:tcPr>
          <w:p w14:paraId="71A50A34" w14:textId="77777777" w:rsidR="00FC0607" w:rsidRPr="002E520F" w:rsidRDefault="00FC0607"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w:t>
            </w:r>
            <w:r w:rsidRPr="002E520F">
              <w:rPr>
                <w:rFonts w:ascii="仿宋" w:eastAsia="仿宋" w:hAnsi="仿宋" w:cstheme="minorEastAsia"/>
              </w:rPr>
              <w:t>0</w:t>
            </w:r>
            <w:r w:rsidRPr="002E520F">
              <w:rPr>
                <w:rFonts w:ascii="仿宋" w:eastAsia="仿宋" w:hAnsi="仿宋" w:cstheme="minorEastAsia" w:hint="eastAsia"/>
              </w:rPr>
              <w:t>分</w:t>
            </w:r>
          </w:p>
        </w:tc>
        <w:tc>
          <w:tcPr>
            <w:tcW w:w="4678" w:type="dxa"/>
            <w:vAlign w:val="center"/>
          </w:tcPr>
          <w:p w14:paraId="63856CA4" w14:textId="77777777" w:rsidR="00FC0607" w:rsidRPr="002E520F" w:rsidRDefault="00FC0607"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 xml:space="preserve">满足招标文件要求且投标价格最低的报价为基准价，其价格分为满分。其他供应商的价格分统一按照下列公式计算：报价得分=(基准价／报价)* </w:t>
            </w:r>
            <w:r w:rsidRPr="002E520F">
              <w:rPr>
                <w:rFonts w:ascii="仿宋" w:eastAsia="仿宋" w:hAnsi="仿宋" w:cstheme="minorEastAsia"/>
              </w:rPr>
              <w:t>10</w:t>
            </w:r>
            <w:r w:rsidRPr="002E520F">
              <w:rPr>
                <w:rFonts w:ascii="仿宋" w:eastAsia="仿宋" w:hAnsi="仿宋" w:cstheme="minorEastAsia" w:hint="eastAsia"/>
              </w:rPr>
              <w:t>%*100</w:t>
            </w:r>
          </w:p>
        </w:tc>
        <w:tc>
          <w:tcPr>
            <w:tcW w:w="1134" w:type="dxa"/>
            <w:vAlign w:val="center"/>
          </w:tcPr>
          <w:p w14:paraId="10A5C43F" w14:textId="77777777" w:rsidR="00FC0607" w:rsidRPr="002E520F" w:rsidRDefault="00FC0607" w:rsidP="007B1AB9">
            <w:pPr>
              <w:pStyle w:val="TableParagraph"/>
              <w:spacing w:beforeLines="5" w:before="15"/>
              <w:rPr>
                <w:rFonts w:ascii="仿宋" w:eastAsia="仿宋" w:hAnsi="仿宋" w:cstheme="minorEastAsia"/>
              </w:rPr>
            </w:pPr>
          </w:p>
        </w:tc>
        <w:tc>
          <w:tcPr>
            <w:tcW w:w="1276" w:type="dxa"/>
            <w:vAlign w:val="center"/>
          </w:tcPr>
          <w:p w14:paraId="4266513F" w14:textId="77777777" w:rsidR="00FC0607" w:rsidRDefault="00FC0607"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共同评分</w:t>
            </w:r>
          </w:p>
          <w:p w14:paraId="6A47A5BE" w14:textId="77777777" w:rsidR="00FC0607" w:rsidRPr="002E520F" w:rsidRDefault="00FC0607"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因素</w:t>
            </w:r>
          </w:p>
        </w:tc>
      </w:tr>
      <w:tr w:rsidR="00FC0607" w:rsidRPr="00425649" w14:paraId="1C260590" w14:textId="77777777" w:rsidTr="007B1AB9">
        <w:trPr>
          <w:trHeight w:val="90"/>
        </w:trPr>
        <w:tc>
          <w:tcPr>
            <w:tcW w:w="562" w:type="dxa"/>
            <w:vAlign w:val="center"/>
          </w:tcPr>
          <w:p w14:paraId="0E8ADA28" w14:textId="77777777" w:rsidR="00FC0607" w:rsidRPr="00425649" w:rsidRDefault="00FC0607" w:rsidP="007B1AB9">
            <w:pPr>
              <w:spacing w:beforeLines="5" w:before="15" w:line="240" w:lineRule="auto"/>
              <w:ind w:firstLine="28"/>
              <w:jc w:val="center"/>
              <w:rPr>
                <w:rFonts w:ascii="仿宋" w:eastAsia="仿宋" w:hAnsi="仿宋" w:cstheme="minorEastAsia"/>
                <w:sz w:val="24"/>
              </w:rPr>
            </w:pPr>
            <w:r>
              <w:rPr>
                <w:rFonts w:ascii="仿宋" w:eastAsia="仿宋" w:hAnsi="仿宋" w:cstheme="minorEastAsia"/>
                <w:sz w:val="24"/>
              </w:rPr>
              <w:t>2</w:t>
            </w:r>
          </w:p>
        </w:tc>
        <w:tc>
          <w:tcPr>
            <w:tcW w:w="1418" w:type="dxa"/>
            <w:vAlign w:val="center"/>
          </w:tcPr>
          <w:p w14:paraId="7FDFF191" w14:textId="77777777" w:rsidR="00FC0607" w:rsidRDefault="00FC0607"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技术、服务要求</w:t>
            </w:r>
          </w:p>
          <w:p w14:paraId="4D433AFD" w14:textId="77777777" w:rsidR="00FC0607" w:rsidRPr="00425649" w:rsidRDefault="00FC0607" w:rsidP="007B1AB9">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w:t>
            </w:r>
          </w:p>
        </w:tc>
        <w:tc>
          <w:tcPr>
            <w:tcW w:w="850" w:type="dxa"/>
            <w:vAlign w:val="center"/>
          </w:tcPr>
          <w:p w14:paraId="273AEABB" w14:textId="77777777" w:rsidR="00FC0607" w:rsidRPr="00425649" w:rsidRDefault="00FC0607" w:rsidP="007B1AB9">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分</w:t>
            </w:r>
          </w:p>
        </w:tc>
        <w:tc>
          <w:tcPr>
            <w:tcW w:w="4678" w:type="dxa"/>
            <w:vAlign w:val="center"/>
          </w:tcPr>
          <w:p w14:paraId="58E34CB2" w14:textId="77777777" w:rsidR="00FC0607" w:rsidRDefault="00FC0607"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完全符合招标文件第六章商务、技术、服务要求没有负偏离得</w:t>
            </w:r>
            <w:r>
              <w:rPr>
                <w:rFonts w:ascii="仿宋" w:eastAsia="仿宋" w:hAnsi="仿宋" w:cstheme="minorEastAsia" w:hint="eastAsia"/>
              </w:rPr>
              <w:t xml:space="preserve"> </w:t>
            </w:r>
            <w:r w:rsidRPr="002E520F">
              <w:rPr>
                <w:rFonts w:ascii="仿宋" w:eastAsia="仿宋" w:hAnsi="仿宋" w:cstheme="minorEastAsia"/>
              </w:rPr>
              <w:t>2</w:t>
            </w:r>
            <w:r w:rsidRPr="002E520F">
              <w:rPr>
                <w:rFonts w:ascii="仿宋" w:eastAsia="仿宋" w:hAnsi="仿宋" w:cstheme="minorEastAsia" w:hint="eastAsia"/>
              </w:rPr>
              <w:t>0</w:t>
            </w:r>
            <w:r>
              <w:rPr>
                <w:rFonts w:ascii="仿宋" w:eastAsia="仿宋" w:hAnsi="仿宋" w:cstheme="minorEastAsia"/>
              </w:rPr>
              <w:t xml:space="preserve"> </w:t>
            </w:r>
            <w:r w:rsidRPr="002E520F">
              <w:rPr>
                <w:rFonts w:ascii="仿宋" w:eastAsia="仿宋" w:hAnsi="仿宋" w:cstheme="minorEastAsia" w:hint="eastAsia"/>
              </w:rPr>
              <w:t>分；低于招标文件要求的（负偏离）按如下公式得分=（投标人满足该包中商务、技术、服务要求条款的数量÷对应包中商务、技术、服务要求条款的总数量）×</w:t>
            </w:r>
            <w:r w:rsidRPr="002E520F">
              <w:rPr>
                <w:rFonts w:ascii="仿宋" w:eastAsia="仿宋" w:hAnsi="仿宋" w:cstheme="minorEastAsia"/>
              </w:rPr>
              <w:t>20</w:t>
            </w:r>
            <w:r w:rsidRPr="002E520F">
              <w:rPr>
                <w:rFonts w:ascii="仿宋" w:eastAsia="仿宋" w:hAnsi="仿宋" w:cstheme="minorEastAsia" w:hint="eastAsia"/>
              </w:rPr>
              <w:t>分。</w:t>
            </w:r>
          </w:p>
          <w:p w14:paraId="1A4BD437" w14:textId="23023370" w:rsidR="006615FA" w:rsidRPr="002E520F" w:rsidRDefault="006615FA" w:rsidP="007B1AB9">
            <w:pPr>
              <w:pStyle w:val="TableParagraph"/>
              <w:spacing w:beforeLines="5" w:before="15"/>
              <w:jc w:val="both"/>
              <w:rPr>
                <w:rFonts w:ascii="仿宋" w:eastAsia="仿宋" w:hAnsi="仿宋" w:cstheme="minorEastAsia"/>
              </w:rPr>
            </w:pPr>
            <w:r w:rsidRPr="00533706">
              <w:rPr>
                <w:rFonts w:ascii="仿宋" w:eastAsia="仿宋" w:hAnsi="仿宋" w:hint="eastAsia"/>
                <w:szCs w:val="21"/>
              </w:rPr>
              <w:t>注：以非“*”且标有</w:t>
            </w:r>
            <w:r w:rsidRPr="00533706">
              <w:rPr>
                <w:rFonts w:ascii="仿宋" w:eastAsia="仿宋" w:hAnsi="仿宋"/>
                <w:szCs w:val="21"/>
              </w:rPr>
              <w:t>阿拉伯数字</w:t>
            </w:r>
            <w:r w:rsidRPr="00533706">
              <w:rPr>
                <w:rFonts w:ascii="仿宋" w:eastAsia="仿宋" w:hAnsi="仿宋" w:hint="eastAsia"/>
                <w:szCs w:val="21"/>
              </w:rPr>
              <w:t>的</w:t>
            </w:r>
            <w:r w:rsidRPr="00533706">
              <w:rPr>
                <w:rFonts w:ascii="仿宋" w:eastAsia="仿宋" w:hAnsi="仿宋"/>
                <w:szCs w:val="21"/>
              </w:rPr>
              <w:t>序号</w:t>
            </w:r>
            <w:r w:rsidRPr="00533706">
              <w:rPr>
                <w:rFonts w:ascii="仿宋" w:eastAsia="仿宋" w:hAnsi="仿宋" w:hint="eastAsia"/>
                <w:szCs w:val="21"/>
              </w:rPr>
              <w:t>如“</w:t>
            </w:r>
            <w:r w:rsidRPr="00533706">
              <w:rPr>
                <w:rFonts w:ascii="仿宋" w:eastAsia="仿宋" w:hAnsi="仿宋"/>
                <w:szCs w:val="21"/>
              </w:rPr>
              <w:t>3</w:t>
            </w:r>
            <w:r w:rsidRPr="00533706">
              <w:rPr>
                <w:rFonts w:ascii="仿宋" w:eastAsia="仿宋" w:hAnsi="仿宋" w:hint="eastAsia"/>
                <w:szCs w:val="21"/>
              </w:rPr>
              <w:t>”、</w:t>
            </w:r>
            <w:r w:rsidRPr="00533706">
              <w:rPr>
                <w:rFonts w:ascii="仿宋" w:eastAsia="仿宋" w:hAnsi="仿宋"/>
                <w:szCs w:val="21"/>
              </w:rPr>
              <w:t>“4”……</w:t>
            </w:r>
            <w:r w:rsidRPr="00533706">
              <w:rPr>
                <w:rFonts w:ascii="仿宋" w:eastAsia="仿宋" w:hAnsi="仿宋" w:hint="eastAsia"/>
                <w:szCs w:val="21"/>
              </w:rPr>
              <w:t>条款</w:t>
            </w:r>
            <w:r w:rsidRPr="00533706">
              <w:rPr>
                <w:rFonts w:ascii="仿宋" w:eastAsia="仿宋" w:hAnsi="仿宋"/>
                <w:szCs w:val="21"/>
              </w:rPr>
              <w:t>为</w:t>
            </w:r>
            <w:r w:rsidRPr="00533706">
              <w:rPr>
                <w:rFonts w:ascii="仿宋" w:eastAsia="仿宋" w:hAnsi="仿宋" w:hint="eastAsia"/>
                <w:szCs w:val="21"/>
              </w:rPr>
              <w:t>1项</w:t>
            </w:r>
            <w:r w:rsidRPr="00533706">
              <w:rPr>
                <w:rFonts w:ascii="仿宋" w:eastAsia="仿宋" w:hAnsi="仿宋"/>
                <w:szCs w:val="21"/>
              </w:rPr>
              <w:t>。</w:t>
            </w:r>
            <w:r w:rsidRPr="00533706">
              <w:rPr>
                <w:rFonts w:ascii="仿宋" w:eastAsia="仿宋" w:hAnsi="仿宋" w:hint="eastAsia"/>
                <w:szCs w:val="21"/>
              </w:rPr>
              <w:t>“*”条款不参与</w:t>
            </w:r>
            <w:r w:rsidRPr="00533706">
              <w:rPr>
                <w:rFonts w:ascii="仿宋" w:eastAsia="仿宋" w:hAnsi="仿宋"/>
                <w:szCs w:val="21"/>
              </w:rPr>
              <w:t>本项评分。</w:t>
            </w:r>
          </w:p>
        </w:tc>
        <w:tc>
          <w:tcPr>
            <w:tcW w:w="1134" w:type="dxa"/>
            <w:vAlign w:val="center"/>
          </w:tcPr>
          <w:p w14:paraId="6A18F202" w14:textId="77777777" w:rsidR="00FC0607" w:rsidRPr="003F723E" w:rsidRDefault="00FC0607" w:rsidP="007B1AB9">
            <w:pPr>
              <w:pStyle w:val="TableParagraph"/>
              <w:spacing w:beforeLines="5" w:before="15"/>
              <w:jc w:val="center"/>
              <w:rPr>
                <w:rFonts w:ascii="仿宋" w:eastAsia="仿宋" w:hAnsi="仿宋" w:cstheme="minorEastAsia"/>
              </w:rPr>
            </w:pPr>
            <w:r w:rsidRPr="00A46DF3">
              <w:rPr>
                <w:rFonts w:ascii="仿宋" w:eastAsia="仿宋" w:hAnsi="仿宋" w:cstheme="minorEastAsia" w:hint="eastAsia"/>
              </w:rPr>
              <w:t>*条款</w:t>
            </w:r>
            <w:r w:rsidRPr="00A46DF3">
              <w:rPr>
                <w:rFonts w:ascii="仿宋" w:eastAsia="仿宋" w:hAnsi="仿宋" w:cstheme="minorEastAsia"/>
              </w:rPr>
              <w:t>作为实质性</w:t>
            </w:r>
            <w:r w:rsidRPr="00A46DF3">
              <w:rPr>
                <w:rFonts w:ascii="仿宋" w:eastAsia="仿宋" w:hAnsi="仿宋" w:cstheme="minorEastAsia" w:hint="eastAsia"/>
              </w:rPr>
              <w:t>要求</w:t>
            </w:r>
            <w:r w:rsidRPr="00A46DF3">
              <w:rPr>
                <w:rFonts w:ascii="仿宋" w:eastAsia="仿宋" w:hAnsi="仿宋" w:cstheme="minorEastAsia"/>
              </w:rPr>
              <w:t>，不进行评分</w:t>
            </w:r>
          </w:p>
        </w:tc>
        <w:tc>
          <w:tcPr>
            <w:tcW w:w="1276" w:type="dxa"/>
            <w:vAlign w:val="center"/>
          </w:tcPr>
          <w:p w14:paraId="5A092120" w14:textId="77777777" w:rsidR="00FC0607" w:rsidRDefault="00FC0607"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w:t>
            </w:r>
          </w:p>
          <w:p w14:paraId="2B489FC5" w14:textId="77777777" w:rsidR="00FC0607" w:rsidRDefault="00FC0607"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审因素</w:t>
            </w:r>
          </w:p>
        </w:tc>
      </w:tr>
      <w:tr w:rsidR="00FC0607" w:rsidRPr="00425649" w14:paraId="1E38B115" w14:textId="77777777" w:rsidTr="007B1AB9">
        <w:trPr>
          <w:trHeight w:val="70"/>
        </w:trPr>
        <w:tc>
          <w:tcPr>
            <w:tcW w:w="562" w:type="dxa"/>
            <w:vAlign w:val="center"/>
          </w:tcPr>
          <w:p w14:paraId="79B0133E" w14:textId="77777777" w:rsidR="00FC0607" w:rsidRPr="00425649" w:rsidRDefault="00FC0607" w:rsidP="007B1AB9">
            <w:pPr>
              <w:pStyle w:val="TableParagraph"/>
              <w:spacing w:beforeLines="5" w:before="15"/>
              <w:jc w:val="center"/>
              <w:rPr>
                <w:rFonts w:ascii="仿宋" w:eastAsia="仿宋" w:hAnsi="仿宋" w:cstheme="minorEastAsia"/>
              </w:rPr>
            </w:pPr>
            <w:r>
              <w:rPr>
                <w:rFonts w:ascii="仿宋" w:eastAsia="仿宋" w:hAnsi="仿宋" w:cstheme="minorEastAsia"/>
              </w:rPr>
              <w:t>3</w:t>
            </w:r>
          </w:p>
        </w:tc>
        <w:tc>
          <w:tcPr>
            <w:tcW w:w="1418" w:type="dxa"/>
            <w:vAlign w:val="center"/>
          </w:tcPr>
          <w:p w14:paraId="72DF189F" w14:textId="77777777" w:rsidR="00FC0607" w:rsidRDefault="00FC0607"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rPr>
              <w:t>履约经验</w:t>
            </w:r>
          </w:p>
          <w:p w14:paraId="73C08990" w14:textId="77777777" w:rsidR="00FC0607" w:rsidRPr="002E520F" w:rsidRDefault="00FC0607"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9%</w:t>
            </w:r>
          </w:p>
        </w:tc>
        <w:tc>
          <w:tcPr>
            <w:tcW w:w="850" w:type="dxa"/>
            <w:vAlign w:val="center"/>
          </w:tcPr>
          <w:p w14:paraId="3C6A589E" w14:textId="77777777" w:rsidR="00FC0607" w:rsidRPr="00425649" w:rsidRDefault="00FC0607" w:rsidP="007B1AB9">
            <w:pPr>
              <w:pStyle w:val="TableParagraph"/>
              <w:spacing w:beforeLines="5" w:before="15"/>
              <w:jc w:val="center"/>
              <w:rPr>
                <w:rFonts w:ascii="仿宋" w:eastAsia="仿宋" w:hAnsi="仿宋" w:cstheme="minorEastAsia"/>
              </w:rPr>
            </w:pPr>
            <w:r>
              <w:rPr>
                <w:rFonts w:ascii="仿宋" w:eastAsia="仿宋" w:hAnsi="仿宋" w:cstheme="minorEastAsia" w:hint="eastAsia"/>
              </w:rPr>
              <w:t>9分</w:t>
            </w:r>
          </w:p>
        </w:tc>
        <w:tc>
          <w:tcPr>
            <w:tcW w:w="4678" w:type="dxa"/>
            <w:vAlign w:val="center"/>
          </w:tcPr>
          <w:p w14:paraId="56D67040" w14:textId="77777777" w:rsidR="00FC0607" w:rsidRPr="002E520F" w:rsidRDefault="00FC0607"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rPr>
              <w:t>.</w:t>
            </w:r>
            <w:r w:rsidRPr="002E520F">
              <w:rPr>
                <w:rFonts w:ascii="仿宋" w:eastAsia="仿宋" w:hAnsi="仿宋" w:cstheme="minorEastAsia" w:hint="eastAsia"/>
              </w:rPr>
              <w:t>201</w:t>
            </w:r>
            <w:r w:rsidRPr="002E520F">
              <w:rPr>
                <w:rFonts w:ascii="仿宋" w:eastAsia="仿宋" w:hAnsi="仿宋" w:cstheme="minorEastAsia"/>
              </w:rPr>
              <w:t>8</w:t>
            </w:r>
            <w:r w:rsidRPr="002E520F">
              <w:rPr>
                <w:rFonts w:ascii="仿宋" w:eastAsia="仿宋" w:hAnsi="仿宋" w:cstheme="minorEastAsia" w:hint="eastAsia"/>
              </w:rPr>
              <w:t>年1月1日（含）以来，投标人具有类似项目经验，每有一个得 2 分，最多得 6 分。</w:t>
            </w:r>
            <w:r w:rsidRPr="00733967">
              <w:rPr>
                <w:rFonts w:ascii="仿宋" w:eastAsia="仿宋" w:hAnsi="仿宋" w:cstheme="minorEastAsia" w:hint="eastAsia"/>
                <w:b/>
                <w:bCs/>
              </w:rPr>
              <w:t>（提供合同复印件加盖投标人鲜章）</w:t>
            </w:r>
          </w:p>
          <w:p w14:paraId="7B9D32B2" w14:textId="77777777" w:rsidR="00FC0607" w:rsidRPr="002E520F" w:rsidRDefault="00FC0607"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提供 201</w:t>
            </w:r>
            <w:r w:rsidRPr="002E520F">
              <w:rPr>
                <w:rFonts w:ascii="仿宋" w:eastAsia="仿宋" w:hAnsi="仿宋" w:cstheme="minorEastAsia"/>
              </w:rPr>
              <w:t>8</w:t>
            </w:r>
            <w:r w:rsidRPr="002E520F">
              <w:rPr>
                <w:rFonts w:ascii="仿宋" w:eastAsia="仿宋" w:hAnsi="仿宋" w:cstheme="minorEastAsia" w:hint="eastAsia"/>
              </w:rPr>
              <w:t>年1月1日（含）以来完成的技能培训的项目业主的综合评价书面证明，评价满意或正面评价的，每有一个得 1 分，本项最多得分 3 分。</w:t>
            </w:r>
            <w:r w:rsidRPr="00733967">
              <w:rPr>
                <w:rFonts w:ascii="仿宋" w:eastAsia="仿宋" w:hAnsi="仿宋" w:cstheme="minorEastAsia" w:hint="eastAsia"/>
                <w:b/>
                <w:bCs/>
              </w:rPr>
              <w:t>（提供加盖业主单位公章的评价证明材料，同一业主不重复计分）</w:t>
            </w:r>
          </w:p>
        </w:tc>
        <w:tc>
          <w:tcPr>
            <w:tcW w:w="1134" w:type="dxa"/>
            <w:vAlign w:val="center"/>
          </w:tcPr>
          <w:p w14:paraId="58AEC2A2" w14:textId="77777777" w:rsidR="00FC0607" w:rsidRPr="002E520F" w:rsidRDefault="00FC0607" w:rsidP="007B1AB9">
            <w:pPr>
              <w:pStyle w:val="TableParagraph"/>
              <w:spacing w:beforeLines="5" w:before="15"/>
              <w:rPr>
                <w:rFonts w:ascii="仿宋" w:eastAsia="仿宋" w:hAnsi="仿宋" w:cstheme="minorEastAsia"/>
              </w:rPr>
            </w:pPr>
          </w:p>
        </w:tc>
        <w:tc>
          <w:tcPr>
            <w:tcW w:w="1276" w:type="dxa"/>
            <w:vAlign w:val="center"/>
          </w:tcPr>
          <w:p w14:paraId="436DB750" w14:textId="77777777" w:rsidR="00FC0607" w:rsidRDefault="00FC0607" w:rsidP="007B1AB9">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评分</w:t>
            </w:r>
          </w:p>
          <w:p w14:paraId="631E5891" w14:textId="77777777" w:rsidR="00FC0607" w:rsidRPr="00425649" w:rsidRDefault="00FC0607" w:rsidP="007B1AB9">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r w:rsidR="00615461" w:rsidRPr="00425649" w14:paraId="724E1C30" w14:textId="77777777" w:rsidTr="007B1AB9">
        <w:trPr>
          <w:trHeight w:val="338"/>
        </w:trPr>
        <w:tc>
          <w:tcPr>
            <w:tcW w:w="562" w:type="dxa"/>
            <w:vMerge w:val="restart"/>
            <w:vAlign w:val="center"/>
          </w:tcPr>
          <w:p w14:paraId="7FEE3683" w14:textId="5A6AFD84"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4</w:t>
            </w:r>
          </w:p>
        </w:tc>
        <w:tc>
          <w:tcPr>
            <w:tcW w:w="1418" w:type="dxa"/>
            <w:vMerge w:val="restart"/>
            <w:vAlign w:val="center"/>
          </w:tcPr>
          <w:p w14:paraId="70AE2F28"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项目实施方案</w:t>
            </w:r>
            <w:r>
              <w:rPr>
                <w:rFonts w:ascii="仿宋" w:eastAsia="仿宋" w:hAnsi="仿宋" w:cstheme="minorEastAsia" w:hint="eastAsia"/>
              </w:rPr>
              <w:t>3</w:t>
            </w:r>
            <w:r>
              <w:rPr>
                <w:rFonts w:ascii="仿宋" w:eastAsia="仿宋" w:hAnsi="仿宋" w:cstheme="minorEastAsia"/>
              </w:rPr>
              <w:t>5</w:t>
            </w:r>
            <w:r>
              <w:rPr>
                <w:rFonts w:ascii="仿宋" w:eastAsia="仿宋" w:hAnsi="仿宋" w:cstheme="minorEastAsia" w:hint="eastAsia"/>
              </w:rPr>
              <w:t>%</w:t>
            </w:r>
          </w:p>
          <w:p w14:paraId="6553FD34"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w:t>
            </w:r>
            <w:r w:rsidRPr="003F723E">
              <w:rPr>
                <w:rFonts w:ascii="仿宋" w:eastAsia="仿宋" w:hAnsi="仿宋" w:cstheme="minorEastAsia" w:hint="eastAsia"/>
              </w:rPr>
              <w:t>主要评分因素</w:t>
            </w:r>
            <w:r>
              <w:rPr>
                <w:rFonts w:ascii="仿宋" w:eastAsia="仿宋" w:hAnsi="仿宋" w:cstheme="minorEastAsia" w:hint="eastAsia"/>
              </w:rPr>
              <w:t>)</w:t>
            </w:r>
          </w:p>
        </w:tc>
        <w:tc>
          <w:tcPr>
            <w:tcW w:w="850" w:type="dxa"/>
            <w:vAlign w:val="center"/>
          </w:tcPr>
          <w:p w14:paraId="62258E7A"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项目总体方案1</w:t>
            </w:r>
            <w:r>
              <w:rPr>
                <w:rFonts w:ascii="仿宋" w:eastAsia="仿宋" w:hAnsi="仿宋" w:cstheme="minorEastAsia"/>
              </w:rPr>
              <w:t>9</w:t>
            </w:r>
            <w:r w:rsidRPr="002E520F">
              <w:rPr>
                <w:rFonts w:ascii="仿宋" w:eastAsia="仿宋" w:hAnsi="仿宋" w:cstheme="minorEastAsia" w:hint="eastAsia"/>
              </w:rPr>
              <w:t>分</w:t>
            </w:r>
          </w:p>
        </w:tc>
        <w:tc>
          <w:tcPr>
            <w:tcW w:w="4678" w:type="dxa"/>
            <w:vAlign w:val="center"/>
          </w:tcPr>
          <w:p w14:paraId="55D7CF50"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针对本项目特点及需求编写项目总体实施方案包括但不限于：项目进度安排、项目难点分析及解决方案、项目安全保障、档案管理、取证流程及计划等方面。投标人每满足一方面得 1</w:t>
            </w:r>
            <w:r>
              <w:rPr>
                <w:rFonts w:ascii="仿宋" w:eastAsia="仿宋" w:hAnsi="仿宋" w:cstheme="minorEastAsia"/>
              </w:rPr>
              <w:t>.4</w:t>
            </w:r>
            <w:r w:rsidRPr="002E520F">
              <w:rPr>
                <w:rFonts w:ascii="仿宋" w:eastAsia="仿宋" w:hAnsi="仿宋" w:cstheme="minorEastAsia" w:hint="eastAsia"/>
              </w:rPr>
              <w:t xml:space="preserve"> 分，最多得 </w:t>
            </w:r>
            <w:r>
              <w:rPr>
                <w:rFonts w:ascii="仿宋" w:eastAsia="仿宋" w:hAnsi="仿宋" w:cstheme="minorEastAsia"/>
              </w:rPr>
              <w:t>7</w:t>
            </w:r>
            <w:r w:rsidRPr="002E520F">
              <w:rPr>
                <w:rFonts w:ascii="仿宋" w:eastAsia="仿宋" w:hAnsi="仿宋" w:cstheme="minorEastAsia" w:hint="eastAsia"/>
              </w:rPr>
              <w:t xml:space="preserve"> 分。</w:t>
            </w:r>
          </w:p>
          <w:p w14:paraId="5339069B" w14:textId="77777777" w:rsidR="00615461" w:rsidRPr="002E520F" w:rsidRDefault="00615461" w:rsidP="00615461">
            <w:pPr>
              <w:spacing w:beforeLines="5" w:before="15" w:line="240" w:lineRule="auto"/>
              <w:rPr>
                <w:rFonts w:ascii="仿宋" w:eastAsia="仿宋" w:hAnsi="仿宋" w:cstheme="minorEastAsia"/>
                <w:kern w:val="0"/>
                <w:sz w:val="24"/>
              </w:rPr>
            </w:pPr>
            <w:r w:rsidRPr="002E520F">
              <w:rPr>
                <w:rFonts w:ascii="仿宋" w:eastAsia="仿宋" w:hAnsi="仿宋" w:cstheme="minorEastAsia" w:hint="eastAsia"/>
                <w:kern w:val="0"/>
                <w:sz w:val="24"/>
              </w:rPr>
              <w:t>2</w:t>
            </w:r>
            <w:r>
              <w:rPr>
                <w:rFonts w:ascii="仿宋" w:eastAsia="仿宋" w:hAnsi="仿宋" w:cstheme="minorEastAsia" w:hint="eastAsia"/>
                <w:kern w:val="0"/>
                <w:sz w:val="24"/>
              </w:rPr>
              <w:t>.</w:t>
            </w:r>
            <w:r w:rsidRPr="002E520F">
              <w:rPr>
                <w:rFonts w:ascii="仿宋" w:eastAsia="仿宋" w:hAnsi="仿宋" w:cstheme="minorEastAsia" w:hint="eastAsia"/>
                <w:kern w:val="0"/>
                <w:sz w:val="24"/>
              </w:rPr>
              <w:t xml:space="preserve">投标人项目总体方案满足：①方案整体表述清晰明确，各环节阐述清楚，具有可实施性；②方案具有针对性，能针对采购人特点和采购项目需求制定个性化的服务方案；③项目分析透彻，解决方案有效。每满足一方面得 </w:t>
            </w:r>
            <w:r w:rsidRPr="002E520F">
              <w:rPr>
                <w:rFonts w:ascii="仿宋" w:eastAsia="仿宋" w:hAnsi="仿宋" w:cstheme="minorEastAsia" w:hint="eastAsia"/>
                <w:kern w:val="0"/>
                <w:sz w:val="24"/>
              </w:rPr>
              <w:lastRenderedPageBreak/>
              <w:t>4 分，最多得 12 分。</w:t>
            </w:r>
          </w:p>
        </w:tc>
        <w:tc>
          <w:tcPr>
            <w:tcW w:w="1134" w:type="dxa"/>
          </w:tcPr>
          <w:p w14:paraId="4DBF3A48"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Merge w:val="restart"/>
            <w:vAlign w:val="center"/>
          </w:tcPr>
          <w:p w14:paraId="3C2BAB0E"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425649" w14:paraId="7C3C23AE" w14:textId="77777777" w:rsidTr="007B1AB9">
        <w:trPr>
          <w:trHeight w:val="338"/>
        </w:trPr>
        <w:tc>
          <w:tcPr>
            <w:tcW w:w="562" w:type="dxa"/>
            <w:vMerge/>
            <w:vAlign w:val="center"/>
          </w:tcPr>
          <w:p w14:paraId="399C510D"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3CDE440D"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35E588E1"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质量管控方案10分</w:t>
            </w:r>
          </w:p>
        </w:tc>
        <w:tc>
          <w:tcPr>
            <w:tcW w:w="4678" w:type="dxa"/>
            <w:vAlign w:val="center"/>
          </w:tcPr>
          <w:p w14:paraId="41C0F7A1"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投标人针对本项目特点提出项目服务质量管控措施及方案，方案包括但不限于：</w:t>
            </w:r>
          </w:p>
          <w:p w14:paraId="22E8B7CD"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①有针对教学质量、服务质量的保障措施；</w:t>
            </w:r>
          </w:p>
          <w:p w14:paraId="54E004EB"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②项目各环节落实专人负责，并有详细的岗位职责，将各环节的质量管控权责落实清楚。</w:t>
            </w:r>
          </w:p>
          <w:p w14:paraId="31299638"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根据上述共2项进行评分，每满足一项得 3 分，最多得 6 分。每有 1 项的方案具有合理性和可操作性的加 2 分；其他情况不加分。最多加 4 分。</w:t>
            </w:r>
          </w:p>
        </w:tc>
        <w:tc>
          <w:tcPr>
            <w:tcW w:w="1134" w:type="dxa"/>
          </w:tcPr>
          <w:p w14:paraId="2374BCEF"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5080E774"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0938117D" w14:textId="77777777" w:rsidTr="007B1AB9">
        <w:trPr>
          <w:trHeight w:val="338"/>
        </w:trPr>
        <w:tc>
          <w:tcPr>
            <w:tcW w:w="562" w:type="dxa"/>
            <w:vMerge/>
            <w:vAlign w:val="center"/>
          </w:tcPr>
          <w:p w14:paraId="2A31C28C"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520143E8"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15970D53" w14:textId="77777777" w:rsidR="00615461"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安全应急方案</w:t>
            </w:r>
          </w:p>
          <w:p w14:paraId="5EE6EE29"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5C4B7FE5"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投标人针对本项目全流程制定安全应急方案，并提供安全责任承诺函。应急方案需满足以下三点： 预防措施、应急人员、突发事件的应急方案。方案完善全面、可操作性强（按照方案说明可以顺畅完成应急方案）的得 6 分，每有1项不完善全面，不具有操作性的扣</w:t>
            </w:r>
            <w:r>
              <w:rPr>
                <w:rFonts w:ascii="仿宋" w:eastAsia="仿宋" w:hAnsi="仿宋" w:cstheme="minorEastAsia" w:hint="eastAsia"/>
              </w:rPr>
              <w:t xml:space="preserve"> </w:t>
            </w:r>
            <w:r w:rsidRPr="002E520F">
              <w:rPr>
                <w:rFonts w:ascii="仿宋" w:eastAsia="仿宋" w:hAnsi="仿宋" w:cstheme="minorEastAsia" w:hint="eastAsia"/>
              </w:rPr>
              <w:t>2</w:t>
            </w:r>
            <w:r>
              <w:rPr>
                <w:rFonts w:ascii="仿宋" w:eastAsia="仿宋" w:hAnsi="仿宋" w:cstheme="minorEastAsia"/>
              </w:rPr>
              <w:t xml:space="preserve"> </w:t>
            </w:r>
            <w:r w:rsidRPr="002E520F">
              <w:rPr>
                <w:rFonts w:ascii="仿宋" w:eastAsia="仿宋" w:hAnsi="仿宋" w:cstheme="minorEastAsia" w:hint="eastAsia"/>
              </w:rPr>
              <w:t>分；不提供或其余情况不得分。</w:t>
            </w:r>
          </w:p>
        </w:tc>
        <w:tc>
          <w:tcPr>
            <w:tcW w:w="1134" w:type="dxa"/>
          </w:tcPr>
          <w:p w14:paraId="57766EB3"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7581A230"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022CD98B" w14:textId="77777777" w:rsidTr="007B1AB9">
        <w:trPr>
          <w:trHeight w:val="983"/>
        </w:trPr>
        <w:tc>
          <w:tcPr>
            <w:tcW w:w="562" w:type="dxa"/>
            <w:vAlign w:val="center"/>
          </w:tcPr>
          <w:p w14:paraId="47039A3D" w14:textId="0F7E13D7"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5</w:t>
            </w:r>
          </w:p>
        </w:tc>
        <w:tc>
          <w:tcPr>
            <w:tcW w:w="1418" w:type="dxa"/>
            <w:vAlign w:val="center"/>
          </w:tcPr>
          <w:p w14:paraId="7040E7FB"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项目分析</w:t>
            </w:r>
          </w:p>
          <w:p w14:paraId="05106F83"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6</w:t>
            </w:r>
            <w:r w:rsidRPr="00425649">
              <w:rPr>
                <w:rFonts w:ascii="仿宋" w:eastAsia="仿宋" w:hAnsi="仿宋" w:cstheme="minorEastAsia" w:hint="eastAsia"/>
              </w:rPr>
              <w:t>%</w:t>
            </w:r>
          </w:p>
        </w:tc>
        <w:tc>
          <w:tcPr>
            <w:tcW w:w="850" w:type="dxa"/>
            <w:vAlign w:val="center"/>
          </w:tcPr>
          <w:p w14:paraId="6292BAA5"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320F45C7"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投标人根据对项目的整体了解进行项目分析，分析内容需包含：①项目的背景理解和认识；②本项目服务的难点及解决方案；③分析自身参加本项目的优势与有利条件；④培训人员组织及课程开展要点。以上每满足1项得 0.5 分，最多得 2 分，未提供不得分。</w:t>
            </w:r>
          </w:p>
          <w:p w14:paraId="0EF4A41C"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项目分析表述清楚、条理清晰加</w:t>
            </w:r>
            <w:r>
              <w:rPr>
                <w:rFonts w:ascii="仿宋" w:eastAsia="仿宋" w:hAnsi="仿宋" w:cstheme="minorEastAsia" w:hint="eastAsia"/>
              </w:rPr>
              <w:t xml:space="preserve"> </w:t>
            </w:r>
            <w:r w:rsidRPr="002E520F">
              <w:rPr>
                <w:rFonts w:ascii="仿宋" w:eastAsia="仿宋" w:hAnsi="仿宋" w:cstheme="minorEastAsia" w:hint="eastAsia"/>
              </w:rPr>
              <w:t>1分；项目分析透彻，解决方案切实可行加 1分；投标人参加本项目的优势有利于项目开展的加 2 分。最多加</w:t>
            </w:r>
            <w:r>
              <w:rPr>
                <w:rFonts w:ascii="仿宋" w:eastAsia="仿宋" w:hAnsi="仿宋" w:cstheme="minorEastAsia" w:hint="eastAsia"/>
              </w:rPr>
              <w:t xml:space="preserve"> </w:t>
            </w:r>
            <w:r w:rsidRPr="002E520F">
              <w:rPr>
                <w:rFonts w:ascii="仿宋" w:eastAsia="仿宋" w:hAnsi="仿宋" w:cstheme="minorEastAsia" w:hint="eastAsia"/>
              </w:rPr>
              <w:t>4</w:t>
            </w:r>
            <w:r>
              <w:rPr>
                <w:rFonts w:ascii="仿宋" w:eastAsia="仿宋" w:hAnsi="仿宋" w:cstheme="minorEastAsia"/>
              </w:rPr>
              <w:t xml:space="preserve"> </w:t>
            </w:r>
            <w:r w:rsidRPr="002E520F">
              <w:rPr>
                <w:rFonts w:ascii="仿宋" w:eastAsia="仿宋" w:hAnsi="仿宋" w:cstheme="minorEastAsia" w:hint="eastAsia"/>
              </w:rPr>
              <w:t>分。不满足或者未提供不得分。</w:t>
            </w:r>
          </w:p>
        </w:tc>
        <w:tc>
          <w:tcPr>
            <w:tcW w:w="1134" w:type="dxa"/>
          </w:tcPr>
          <w:p w14:paraId="5A487E38"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2A1EFF17"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6F1548" w14:paraId="6EA2C0F6" w14:textId="77777777" w:rsidTr="007B1AB9">
        <w:trPr>
          <w:trHeight w:val="2081"/>
        </w:trPr>
        <w:tc>
          <w:tcPr>
            <w:tcW w:w="562" w:type="dxa"/>
            <w:vAlign w:val="center"/>
          </w:tcPr>
          <w:p w14:paraId="0DA26837" w14:textId="0F211DE7"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6</w:t>
            </w:r>
          </w:p>
        </w:tc>
        <w:tc>
          <w:tcPr>
            <w:tcW w:w="1418" w:type="dxa"/>
            <w:vAlign w:val="center"/>
          </w:tcPr>
          <w:p w14:paraId="2A84BABC"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服务管理团队10</w:t>
            </w:r>
            <w:r w:rsidRPr="00425649">
              <w:rPr>
                <w:rFonts w:ascii="仿宋" w:eastAsia="仿宋" w:hAnsi="仿宋" w:cstheme="minorEastAsia" w:hint="eastAsia"/>
              </w:rPr>
              <w:t>%</w:t>
            </w:r>
          </w:p>
        </w:tc>
        <w:tc>
          <w:tcPr>
            <w:tcW w:w="850" w:type="dxa"/>
            <w:vAlign w:val="center"/>
          </w:tcPr>
          <w:p w14:paraId="40FC83FB"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10分</w:t>
            </w:r>
          </w:p>
        </w:tc>
        <w:tc>
          <w:tcPr>
            <w:tcW w:w="4678" w:type="dxa"/>
            <w:vAlign w:val="center"/>
          </w:tcPr>
          <w:p w14:paraId="32600B2D" w14:textId="77777777" w:rsidR="00615461" w:rsidRPr="006465E7" w:rsidRDefault="00615461" w:rsidP="00615461">
            <w:pPr>
              <w:rPr>
                <w:rFonts w:ascii="仿宋" w:eastAsia="仿宋" w:hAnsi="仿宋" w:cstheme="minorEastAsia"/>
                <w:color w:val="000000"/>
                <w:sz w:val="24"/>
              </w:rPr>
            </w:pPr>
            <w:r w:rsidRPr="006465E7">
              <w:rPr>
                <w:rFonts w:ascii="仿宋" w:eastAsia="仿宋" w:hAnsi="仿宋" w:cstheme="minorEastAsia" w:hint="eastAsia"/>
                <w:color w:val="000000"/>
                <w:sz w:val="24"/>
              </w:rPr>
              <w:t>1、管理团队满足招标文件要求配备 3 人的基础上每多一人得 0.5 分，最多得 2 分。</w:t>
            </w:r>
            <w:r w:rsidRPr="006465E7">
              <w:rPr>
                <w:rFonts w:ascii="仿宋" w:eastAsia="仿宋" w:hAnsi="仿宋" w:cstheme="minorEastAsia" w:hint="eastAsia"/>
                <w:b/>
                <w:color w:val="000000"/>
                <w:sz w:val="24"/>
              </w:rPr>
              <w:t>（提供人员配置表）；</w:t>
            </w:r>
          </w:p>
          <w:p w14:paraId="299992C5" w14:textId="77777777" w:rsidR="00615461" w:rsidRPr="006F1548" w:rsidRDefault="00615461" w:rsidP="00615461">
            <w:pPr>
              <w:rPr>
                <w:rFonts w:ascii="仿宋" w:eastAsia="仿宋" w:hAnsi="仿宋" w:cstheme="minorEastAsia"/>
                <w:b/>
                <w:color w:val="000000"/>
                <w:sz w:val="24"/>
              </w:rPr>
            </w:pPr>
            <w:r w:rsidRPr="006465E7">
              <w:rPr>
                <w:rFonts w:ascii="仿宋" w:eastAsia="仿宋" w:hAnsi="仿宋" w:cstheme="minorEastAsia" w:hint="eastAsia"/>
                <w:color w:val="000000"/>
                <w:sz w:val="24"/>
              </w:rPr>
              <w:t>2、投标人拟派的管理人员或教师中具有高级职称的每个得 1.5 分，最多得 6 分。</w:t>
            </w:r>
            <w:r w:rsidRPr="006F1548">
              <w:rPr>
                <w:rFonts w:ascii="仿宋" w:eastAsia="仿宋" w:hAnsi="仿宋" w:cstheme="minorEastAsia" w:hint="eastAsia"/>
                <w:b/>
                <w:color w:val="000000"/>
                <w:sz w:val="24"/>
              </w:rPr>
              <w:t>（同时提供①职称证书复印件②在职证明或劳动合同复印件。）</w:t>
            </w:r>
          </w:p>
          <w:p w14:paraId="03A045BE" w14:textId="77777777" w:rsidR="00615461" w:rsidRPr="002E520F" w:rsidRDefault="00615461" w:rsidP="00615461">
            <w:pPr>
              <w:pStyle w:val="TableParagraph"/>
              <w:spacing w:beforeLines="5" w:before="15"/>
              <w:jc w:val="both"/>
              <w:rPr>
                <w:rFonts w:ascii="仿宋" w:eastAsia="仿宋" w:hAnsi="仿宋" w:cstheme="minorEastAsia"/>
              </w:rPr>
            </w:pPr>
            <w:r w:rsidRPr="006465E7">
              <w:rPr>
                <w:rFonts w:ascii="仿宋" w:eastAsia="仿宋" w:hAnsi="仿宋" w:cstheme="minorEastAsia" w:hint="eastAsia"/>
                <w:color w:val="000000"/>
              </w:rPr>
              <w:t>3、投标人拟提供的培训教师获得过行政主管部门或其他政府部门颁发的荣誉，每有一人得 1 分，最多得 2 分。</w:t>
            </w:r>
            <w:r w:rsidRPr="006F1548">
              <w:rPr>
                <w:rFonts w:ascii="仿宋" w:eastAsia="仿宋" w:hAnsi="仿宋" w:cstheme="minorEastAsia" w:hint="eastAsia"/>
                <w:b/>
                <w:color w:val="000000"/>
              </w:rPr>
              <w:t>（提供有效证明材料加盖投标人鲜章）</w:t>
            </w:r>
          </w:p>
        </w:tc>
        <w:tc>
          <w:tcPr>
            <w:tcW w:w="1134" w:type="dxa"/>
          </w:tcPr>
          <w:p w14:paraId="36A04A03" w14:textId="77777777" w:rsidR="00615461" w:rsidRPr="002E520F"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3E443393" w14:textId="77777777" w:rsidR="00615461"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共同评审</w:t>
            </w:r>
          </w:p>
          <w:p w14:paraId="597B6A1D" w14:textId="77777777" w:rsidR="00615461" w:rsidRPr="002E520F"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因素</w:t>
            </w:r>
          </w:p>
        </w:tc>
      </w:tr>
      <w:tr w:rsidR="00615461" w:rsidRPr="00425649" w14:paraId="19898186" w14:textId="77777777" w:rsidTr="007B1AB9">
        <w:trPr>
          <w:trHeight w:val="90"/>
        </w:trPr>
        <w:tc>
          <w:tcPr>
            <w:tcW w:w="562" w:type="dxa"/>
            <w:vAlign w:val="center"/>
          </w:tcPr>
          <w:p w14:paraId="74D182D1" w14:textId="76007A47"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7</w:t>
            </w:r>
          </w:p>
        </w:tc>
        <w:tc>
          <w:tcPr>
            <w:tcW w:w="1418" w:type="dxa"/>
            <w:vAlign w:val="center"/>
          </w:tcPr>
          <w:p w14:paraId="24948A08"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设施设备10%</w:t>
            </w:r>
          </w:p>
        </w:tc>
        <w:tc>
          <w:tcPr>
            <w:tcW w:w="850" w:type="dxa"/>
            <w:vAlign w:val="center"/>
          </w:tcPr>
          <w:p w14:paraId="7180235A"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10</w:t>
            </w:r>
            <w:r w:rsidRPr="00425649">
              <w:rPr>
                <w:rFonts w:ascii="仿宋" w:eastAsia="仿宋" w:hAnsi="仿宋" w:cstheme="minorEastAsia" w:hint="eastAsia"/>
              </w:rPr>
              <w:t>分</w:t>
            </w:r>
          </w:p>
        </w:tc>
        <w:tc>
          <w:tcPr>
            <w:tcW w:w="4678" w:type="dxa"/>
            <w:vAlign w:val="center"/>
          </w:tcPr>
          <w:p w14:paraId="5BD93AB7" w14:textId="37B58FDA" w:rsidR="00615461" w:rsidRPr="00B96B56" w:rsidRDefault="00615461" w:rsidP="00615461">
            <w:pPr>
              <w:pStyle w:val="TableParagraph"/>
              <w:spacing w:before="40"/>
              <w:ind w:right="74"/>
              <w:jc w:val="both"/>
              <w:rPr>
                <w:rFonts w:ascii="仿宋" w:eastAsia="仿宋" w:hAnsi="仿宋" w:cstheme="minorEastAsia"/>
                <w:color w:val="000000"/>
                <w:kern w:val="2"/>
              </w:rPr>
            </w:pPr>
            <w:r w:rsidRPr="00B96B56">
              <w:rPr>
                <w:rFonts w:ascii="仿宋" w:eastAsia="仿宋" w:hAnsi="仿宋" w:cstheme="minorEastAsia" w:hint="eastAsia"/>
                <w:color w:val="000000"/>
                <w:kern w:val="2"/>
              </w:rPr>
              <w:t>1、投标人具有所必需的设备，</w:t>
            </w:r>
            <w:r>
              <w:rPr>
                <w:rFonts w:ascii="仿宋" w:eastAsia="仿宋" w:hAnsi="仿宋" w:cstheme="minorEastAsia" w:hint="eastAsia"/>
                <w:color w:val="000000"/>
                <w:kern w:val="2"/>
              </w:rPr>
              <w:t>（每套设备包含</w:t>
            </w:r>
            <w:r w:rsidRPr="008D714E">
              <w:rPr>
                <w:rFonts w:ascii="仿宋" w:eastAsia="仿宋" w:hAnsi="仿宋" w:hint="eastAsia"/>
              </w:rPr>
              <w:t>投标人提供培训实操所需的设备及材料。设备：制冷运行实训装置FC-ZLY02、变频空</w:t>
            </w:r>
            <w:r w:rsidRPr="008D714E">
              <w:rPr>
                <w:rFonts w:ascii="仿宋" w:eastAsia="仿宋" w:hAnsi="仿宋" w:hint="eastAsia"/>
              </w:rPr>
              <w:lastRenderedPageBreak/>
              <w:t>调制冷制热实训装置FC-ZLB01、焊炬、变频空调、定频柜机。安全用具及仪器仪表：活动扳手、内六角扳手、试电笔、高精度卤素检测仪、防震表组、真空泵、冷媒回收机。防护用品：防冻手套、防毒面罩、安全帽、防护服、防护眼镜</w:t>
            </w:r>
            <w:r>
              <w:rPr>
                <w:rFonts w:ascii="仿宋" w:eastAsia="仿宋" w:hAnsi="仿宋" w:cstheme="minorEastAsia" w:hint="eastAsia"/>
                <w:color w:val="000000"/>
                <w:kern w:val="2"/>
              </w:rPr>
              <w:t>），</w:t>
            </w:r>
            <w:r w:rsidRPr="00B96B56">
              <w:rPr>
                <w:rFonts w:ascii="仿宋" w:eastAsia="仿宋" w:hAnsi="仿宋" w:cstheme="minorEastAsia" w:hint="eastAsia"/>
                <w:color w:val="000000"/>
                <w:kern w:val="2"/>
              </w:rPr>
              <w:t>提供 2 套设备得 0.5 分，在此基础上每增加 1 套加 0.5 分，本项最多得 5 分。</w:t>
            </w:r>
          </w:p>
          <w:p w14:paraId="37AE649C" w14:textId="77777777" w:rsidR="00615461" w:rsidRPr="00B96B56" w:rsidRDefault="00615461" w:rsidP="00615461">
            <w:pPr>
              <w:pStyle w:val="TableParagraph"/>
              <w:spacing w:before="86" w:line="304" w:lineRule="auto"/>
              <w:ind w:left="102" w:right="83"/>
              <w:jc w:val="both"/>
              <w:rPr>
                <w:rFonts w:ascii="仿宋" w:eastAsia="仿宋" w:hAnsi="仿宋" w:cstheme="minorEastAsia"/>
                <w:b/>
                <w:bCs/>
                <w:color w:val="000000"/>
                <w:kern w:val="2"/>
              </w:rPr>
            </w:pPr>
            <w:r w:rsidRPr="00B96B56">
              <w:rPr>
                <w:rFonts w:ascii="仿宋" w:eastAsia="仿宋" w:hAnsi="仿宋" w:cstheme="minorEastAsia" w:hint="eastAsia"/>
                <w:b/>
                <w:bCs/>
                <w:color w:val="000000"/>
                <w:kern w:val="2"/>
              </w:rPr>
              <w:t>【提供设备清单、照片和购买设备的发票（或购买协议或设备自有的承诺函）或提供设备清单、照片、租赁协议加盖投标人鲜章】</w:t>
            </w:r>
          </w:p>
          <w:p w14:paraId="38567E41" w14:textId="77777777" w:rsidR="00615461" w:rsidRPr="00B96B56" w:rsidRDefault="00615461" w:rsidP="00615461">
            <w:pPr>
              <w:pStyle w:val="TableParagraph"/>
              <w:spacing w:before="16"/>
              <w:ind w:left="102"/>
              <w:jc w:val="both"/>
              <w:rPr>
                <w:rFonts w:ascii="仿宋" w:eastAsia="仿宋" w:hAnsi="仿宋" w:cstheme="minorEastAsia"/>
                <w:color w:val="000000"/>
                <w:kern w:val="2"/>
              </w:rPr>
            </w:pPr>
            <w:r w:rsidRPr="00B96B56">
              <w:rPr>
                <w:rFonts w:ascii="仿宋" w:eastAsia="仿宋" w:hAnsi="仿宋" w:cstheme="minorEastAsia" w:hint="eastAsia"/>
                <w:color w:val="000000"/>
                <w:kern w:val="2"/>
              </w:rPr>
              <w:t>2、投标人为本项目提供的培训场地：</w:t>
            </w:r>
          </w:p>
          <w:p w14:paraId="69364553" w14:textId="77777777" w:rsidR="00615461" w:rsidRPr="00B96B56" w:rsidRDefault="00615461" w:rsidP="00615461">
            <w:pPr>
              <w:pStyle w:val="TableParagraph"/>
              <w:spacing w:before="86"/>
              <w:ind w:left="102"/>
              <w:jc w:val="both"/>
              <w:rPr>
                <w:rFonts w:ascii="仿宋" w:eastAsia="仿宋" w:hAnsi="仿宋" w:cstheme="minorEastAsia"/>
                <w:color w:val="000000"/>
                <w:kern w:val="2"/>
              </w:rPr>
            </w:pPr>
            <w:r w:rsidRPr="00B96B56">
              <w:rPr>
                <w:rFonts w:ascii="仿宋" w:eastAsia="仿宋" w:hAnsi="仿宋" w:cstheme="minorEastAsia" w:hint="eastAsia"/>
                <w:color w:val="000000"/>
                <w:kern w:val="2"/>
              </w:rPr>
              <w:t>①提供 2 间多媒体教室得 0.5 分，在此基础上每增加 1 间加 0.5 分，最多得 2 分</w:t>
            </w:r>
            <w:r w:rsidRPr="00B96B56">
              <w:rPr>
                <w:rFonts w:ascii="仿宋" w:eastAsia="仿宋" w:hAnsi="仿宋" w:cstheme="minorEastAsia" w:hint="eastAsia"/>
                <w:b/>
                <w:bCs/>
                <w:color w:val="000000"/>
                <w:kern w:val="2"/>
              </w:rPr>
              <w:t>（需提供每个教室的照片，并加盖投标人鲜章）</w:t>
            </w:r>
            <w:r w:rsidRPr="00B96B56">
              <w:rPr>
                <w:rFonts w:ascii="仿宋" w:eastAsia="仿宋" w:hAnsi="仿宋" w:cstheme="minorEastAsia" w:hint="eastAsia"/>
                <w:color w:val="000000"/>
                <w:kern w:val="2"/>
              </w:rPr>
              <w:t>；</w:t>
            </w:r>
          </w:p>
          <w:p w14:paraId="620E6674" w14:textId="57BE84CD" w:rsidR="00615461" w:rsidRPr="002E520F" w:rsidRDefault="00615461" w:rsidP="00615461">
            <w:pPr>
              <w:pStyle w:val="TableParagraph"/>
              <w:spacing w:beforeLines="5" w:before="15"/>
              <w:jc w:val="both"/>
              <w:rPr>
                <w:rFonts w:ascii="仿宋" w:eastAsia="仿宋" w:hAnsi="仿宋" w:cstheme="minorEastAsia"/>
              </w:rPr>
            </w:pPr>
            <w:r w:rsidRPr="00B96B56">
              <w:rPr>
                <w:rFonts w:ascii="仿宋" w:eastAsia="仿宋" w:hAnsi="仿宋" w:cstheme="minorEastAsia" w:hint="eastAsia"/>
                <w:color w:val="000000"/>
                <w:kern w:val="2"/>
              </w:rPr>
              <w:t>②具有实训操作的专用场地，单个场地面积不低于</w:t>
            </w:r>
            <w:r>
              <w:rPr>
                <w:rFonts w:ascii="仿宋" w:eastAsia="仿宋" w:hAnsi="仿宋" w:cstheme="minorEastAsia"/>
                <w:color w:val="000000"/>
                <w:kern w:val="2"/>
              </w:rPr>
              <w:t>8</w:t>
            </w:r>
            <w:r w:rsidRPr="00B96B56">
              <w:rPr>
                <w:rFonts w:ascii="仿宋" w:eastAsia="仿宋" w:hAnsi="仿宋" w:cstheme="minorEastAsia" w:hint="eastAsia"/>
                <w:color w:val="000000"/>
                <w:kern w:val="2"/>
              </w:rPr>
              <w:t>0㎡，提供 2个（含）及以上实训场地得 3 分。</w:t>
            </w:r>
            <w:r w:rsidRPr="00B96B56">
              <w:rPr>
                <w:rFonts w:ascii="仿宋" w:eastAsia="仿宋" w:hAnsi="仿宋" w:cstheme="minorEastAsia" w:hint="eastAsia"/>
                <w:b/>
                <w:bCs/>
                <w:color w:val="000000"/>
                <w:kern w:val="2"/>
              </w:rPr>
              <w:t>（需同时提供①每个场地的照片；②承诺函（承诺函内容包括单个场地面积），以上材料加盖投标人鲜章。）</w:t>
            </w:r>
          </w:p>
        </w:tc>
        <w:tc>
          <w:tcPr>
            <w:tcW w:w="1134" w:type="dxa"/>
          </w:tcPr>
          <w:p w14:paraId="5D7D6028" w14:textId="77777777" w:rsidR="00615461"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2DDECD94"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评审</w:t>
            </w:r>
          </w:p>
          <w:p w14:paraId="57816195"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bl>
    <w:p w14:paraId="51817DED" w14:textId="77777777" w:rsidR="00084A54" w:rsidRDefault="00084A54" w:rsidP="00DC2EA3">
      <w:pPr>
        <w:pStyle w:val="aa"/>
        <w:tabs>
          <w:tab w:val="left" w:pos="600"/>
        </w:tabs>
        <w:spacing w:line="400" w:lineRule="exact"/>
        <w:ind w:firstLine="0"/>
        <w:rPr>
          <w:rFonts w:ascii="仿宋" w:eastAsia="仿宋" w:hAnsi="仿宋"/>
          <w:b/>
          <w:sz w:val="24"/>
          <w:szCs w:val="24"/>
        </w:rPr>
      </w:pPr>
    </w:p>
    <w:p w14:paraId="4371F49F" w14:textId="28980EFA" w:rsidR="00DC2EA3" w:rsidRDefault="00DC2EA3" w:rsidP="00084A54">
      <w:pPr>
        <w:pStyle w:val="aa"/>
        <w:tabs>
          <w:tab w:val="left" w:pos="600"/>
        </w:tabs>
        <w:spacing w:line="240" w:lineRule="auto"/>
        <w:ind w:firstLine="0"/>
        <w:rPr>
          <w:rFonts w:ascii="仿宋" w:eastAsia="仿宋" w:hAnsi="仿宋"/>
          <w:b/>
          <w:sz w:val="24"/>
          <w:szCs w:val="24"/>
        </w:rPr>
      </w:pPr>
      <w:r w:rsidRPr="00F635E5">
        <w:rPr>
          <w:rFonts w:ascii="仿宋" w:eastAsia="仿宋" w:hAnsi="仿宋" w:hint="eastAsia"/>
          <w:b/>
          <w:sz w:val="24"/>
          <w:szCs w:val="24"/>
        </w:rPr>
        <w:t>（</w:t>
      </w:r>
      <w:r>
        <w:rPr>
          <w:rFonts w:ascii="仿宋" w:eastAsia="仿宋" w:hAnsi="仿宋" w:hint="eastAsia"/>
          <w:b/>
          <w:sz w:val="24"/>
          <w:szCs w:val="24"/>
        </w:rPr>
        <w:t>十四</w:t>
      </w:r>
      <w:r w:rsidRPr="00F635E5">
        <w:rPr>
          <w:rFonts w:ascii="仿宋" w:eastAsia="仿宋" w:hAnsi="仿宋" w:hint="eastAsia"/>
          <w:b/>
          <w:sz w:val="24"/>
          <w:szCs w:val="24"/>
        </w:rPr>
        <w:t>）包件</w:t>
      </w:r>
      <w:r>
        <w:rPr>
          <w:rFonts w:ascii="仿宋" w:eastAsia="仿宋" w:hAnsi="仿宋"/>
          <w:b/>
          <w:sz w:val="24"/>
          <w:szCs w:val="24"/>
        </w:rPr>
        <w:t>1</w:t>
      </w:r>
      <w:r w:rsidR="001A4629">
        <w:rPr>
          <w:rFonts w:ascii="仿宋" w:eastAsia="仿宋" w:hAnsi="仿宋"/>
          <w:b/>
          <w:sz w:val="24"/>
          <w:szCs w:val="24"/>
        </w:rPr>
        <w:t>4</w:t>
      </w:r>
      <w:r w:rsidR="00913643">
        <w:rPr>
          <w:rFonts w:ascii="仿宋" w:eastAsia="仿宋" w:hAnsi="仿宋"/>
          <w:b/>
          <w:sz w:val="24"/>
          <w:szCs w:val="24"/>
        </w:rPr>
        <w:t>(</w:t>
      </w:r>
      <w:r w:rsidR="001A4629" w:rsidRPr="008D714E">
        <w:rPr>
          <w:rFonts w:ascii="仿宋" w:eastAsia="仿宋" w:hAnsi="仿宋" w:hint="eastAsia"/>
          <w:b/>
          <w:bCs/>
          <w:sz w:val="24"/>
        </w:rPr>
        <w:t>高处作业（安装、维护、拆除）</w:t>
      </w:r>
      <w:r w:rsidR="00913643">
        <w:rPr>
          <w:rFonts w:ascii="仿宋" w:eastAsia="仿宋" w:hAnsi="仿宋" w:hint="eastAsia"/>
          <w:b/>
          <w:bCs/>
          <w:sz w:val="24"/>
        </w:rPr>
        <w:t>)</w:t>
      </w:r>
      <w:r w:rsidR="00913643" w:rsidRPr="00913643">
        <w:rPr>
          <w:rFonts w:ascii="仿宋" w:eastAsia="仿宋" w:hAnsi="仿宋" w:hint="eastAsia"/>
          <w:b/>
          <w:sz w:val="24"/>
          <w:szCs w:val="24"/>
        </w:rPr>
        <w:t>适用</w:t>
      </w:r>
    </w:p>
    <w:tbl>
      <w:tblPr>
        <w:tblpPr w:leftFromText="180" w:rightFromText="180" w:vertAnchor="text" w:horzAnchor="page" w:tblpX="1059" w:tblpY="294"/>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1418"/>
        <w:gridCol w:w="850"/>
        <w:gridCol w:w="4678"/>
        <w:gridCol w:w="1134"/>
        <w:gridCol w:w="1276"/>
      </w:tblGrid>
      <w:tr w:rsidR="00DC2EA3" w:rsidRPr="009C2679" w14:paraId="63EA751B" w14:textId="77777777" w:rsidTr="007B1AB9">
        <w:trPr>
          <w:trHeight w:val="90"/>
        </w:trPr>
        <w:tc>
          <w:tcPr>
            <w:tcW w:w="562" w:type="dxa"/>
            <w:vAlign w:val="center"/>
          </w:tcPr>
          <w:p w14:paraId="05C243F8" w14:textId="77777777" w:rsidR="00DC2EA3" w:rsidRPr="00425649" w:rsidRDefault="00DC2EA3" w:rsidP="00084A54">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序号</w:t>
            </w:r>
          </w:p>
        </w:tc>
        <w:tc>
          <w:tcPr>
            <w:tcW w:w="1418" w:type="dxa"/>
            <w:vAlign w:val="center"/>
          </w:tcPr>
          <w:p w14:paraId="08B62A28" w14:textId="77777777" w:rsidR="00DC2EA3" w:rsidRDefault="00DC2EA3" w:rsidP="00084A54">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评分因素</w:t>
            </w:r>
          </w:p>
          <w:p w14:paraId="4F7C08B0" w14:textId="77777777" w:rsidR="00DC2EA3" w:rsidRPr="00425649" w:rsidRDefault="00DC2EA3" w:rsidP="00084A54">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及权重</w:t>
            </w:r>
          </w:p>
        </w:tc>
        <w:tc>
          <w:tcPr>
            <w:tcW w:w="850" w:type="dxa"/>
            <w:vAlign w:val="center"/>
          </w:tcPr>
          <w:p w14:paraId="64661EB4" w14:textId="77777777" w:rsidR="00DC2EA3" w:rsidRPr="00425649" w:rsidRDefault="00DC2EA3" w:rsidP="00084A54">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分值</w:t>
            </w:r>
          </w:p>
        </w:tc>
        <w:tc>
          <w:tcPr>
            <w:tcW w:w="4678" w:type="dxa"/>
            <w:vAlign w:val="center"/>
          </w:tcPr>
          <w:p w14:paraId="3CB4C645" w14:textId="77777777" w:rsidR="00DC2EA3" w:rsidRPr="00425649" w:rsidRDefault="00DC2EA3" w:rsidP="00084A54">
            <w:pPr>
              <w:spacing w:beforeLines="5" w:before="15" w:line="240" w:lineRule="auto"/>
              <w:jc w:val="center"/>
              <w:rPr>
                <w:rFonts w:ascii="仿宋" w:eastAsia="仿宋" w:hAnsi="仿宋" w:cstheme="minorEastAsia"/>
                <w:sz w:val="24"/>
              </w:rPr>
            </w:pPr>
            <w:r w:rsidRPr="00425649">
              <w:rPr>
                <w:rFonts w:ascii="仿宋" w:eastAsia="仿宋" w:hAnsi="仿宋" w:cstheme="minorEastAsia" w:hint="eastAsia"/>
                <w:sz w:val="24"/>
              </w:rPr>
              <w:t>评分标准</w:t>
            </w:r>
          </w:p>
        </w:tc>
        <w:tc>
          <w:tcPr>
            <w:tcW w:w="1134" w:type="dxa"/>
            <w:vAlign w:val="center"/>
          </w:tcPr>
          <w:p w14:paraId="7E270799" w14:textId="77777777" w:rsidR="00DC2EA3" w:rsidRPr="009C2679" w:rsidRDefault="00DC2EA3" w:rsidP="00084A54">
            <w:pPr>
              <w:pStyle w:val="TableParagraph"/>
              <w:spacing w:beforeLines="5" w:before="15"/>
              <w:jc w:val="center"/>
              <w:rPr>
                <w:rFonts w:ascii="仿宋" w:eastAsia="仿宋" w:hAnsi="仿宋"/>
                <w:kern w:val="2"/>
              </w:rPr>
            </w:pPr>
            <w:r w:rsidRPr="009C2679">
              <w:rPr>
                <w:rFonts w:ascii="仿宋" w:eastAsia="仿宋" w:hAnsi="仿宋" w:hint="eastAsia"/>
                <w:kern w:val="2"/>
              </w:rPr>
              <w:t>备注</w:t>
            </w:r>
          </w:p>
        </w:tc>
        <w:tc>
          <w:tcPr>
            <w:tcW w:w="1276" w:type="dxa"/>
            <w:vAlign w:val="center"/>
          </w:tcPr>
          <w:p w14:paraId="3A5B842D" w14:textId="77777777" w:rsidR="00DC2EA3" w:rsidRPr="009C2679" w:rsidRDefault="00DC2EA3" w:rsidP="00084A54">
            <w:pPr>
              <w:pStyle w:val="TableParagraph"/>
              <w:spacing w:beforeLines="5" w:before="15"/>
              <w:jc w:val="center"/>
              <w:rPr>
                <w:rFonts w:ascii="仿宋" w:eastAsia="仿宋" w:hAnsi="仿宋"/>
                <w:kern w:val="2"/>
              </w:rPr>
            </w:pPr>
            <w:r w:rsidRPr="009C2679">
              <w:rPr>
                <w:rFonts w:ascii="仿宋" w:eastAsia="仿宋" w:hAnsi="仿宋" w:hint="eastAsia"/>
                <w:kern w:val="2"/>
              </w:rPr>
              <w:t>说 明</w:t>
            </w:r>
          </w:p>
        </w:tc>
      </w:tr>
      <w:tr w:rsidR="00DC2EA3" w:rsidRPr="00425649" w14:paraId="5EC88F72" w14:textId="77777777" w:rsidTr="007B1AB9">
        <w:trPr>
          <w:trHeight w:val="90"/>
        </w:trPr>
        <w:tc>
          <w:tcPr>
            <w:tcW w:w="562" w:type="dxa"/>
            <w:vAlign w:val="center"/>
          </w:tcPr>
          <w:p w14:paraId="349B86F1" w14:textId="77777777" w:rsidR="00DC2EA3" w:rsidRPr="00761797" w:rsidRDefault="00DC2EA3" w:rsidP="007B1AB9">
            <w:pPr>
              <w:pStyle w:val="TableParagraph"/>
              <w:spacing w:beforeLines="5" w:before="15"/>
              <w:jc w:val="center"/>
              <w:rPr>
                <w:rFonts w:ascii="仿宋" w:eastAsia="仿宋" w:hAnsi="仿宋"/>
                <w:kern w:val="2"/>
              </w:rPr>
            </w:pPr>
            <w:r>
              <w:rPr>
                <w:rFonts w:ascii="仿宋" w:eastAsia="仿宋" w:hAnsi="仿宋" w:hint="eastAsia"/>
                <w:kern w:val="2"/>
              </w:rPr>
              <w:t>1</w:t>
            </w:r>
          </w:p>
        </w:tc>
        <w:tc>
          <w:tcPr>
            <w:tcW w:w="1418" w:type="dxa"/>
            <w:vAlign w:val="center"/>
          </w:tcPr>
          <w:p w14:paraId="4D94A83D" w14:textId="77777777" w:rsidR="00DC2EA3" w:rsidRDefault="00DC2EA3"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报价</w:t>
            </w:r>
          </w:p>
          <w:p w14:paraId="5B06FA16" w14:textId="77777777" w:rsidR="00DC2EA3" w:rsidRPr="002E520F" w:rsidRDefault="00DC2EA3"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rPr>
              <w:t>10</w:t>
            </w:r>
            <w:r w:rsidRPr="002E520F">
              <w:rPr>
                <w:rFonts w:ascii="仿宋" w:eastAsia="仿宋" w:hAnsi="仿宋" w:cstheme="minorEastAsia" w:hint="eastAsia"/>
              </w:rPr>
              <w:t>%</w:t>
            </w:r>
          </w:p>
        </w:tc>
        <w:tc>
          <w:tcPr>
            <w:tcW w:w="850" w:type="dxa"/>
            <w:vAlign w:val="center"/>
          </w:tcPr>
          <w:p w14:paraId="35B4F43C" w14:textId="77777777" w:rsidR="00DC2EA3" w:rsidRPr="002E520F" w:rsidRDefault="00DC2EA3"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w:t>
            </w:r>
            <w:r w:rsidRPr="002E520F">
              <w:rPr>
                <w:rFonts w:ascii="仿宋" w:eastAsia="仿宋" w:hAnsi="仿宋" w:cstheme="minorEastAsia"/>
              </w:rPr>
              <w:t>0</w:t>
            </w:r>
            <w:r w:rsidRPr="002E520F">
              <w:rPr>
                <w:rFonts w:ascii="仿宋" w:eastAsia="仿宋" w:hAnsi="仿宋" w:cstheme="minorEastAsia" w:hint="eastAsia"/>
              </w:rPr>
              <w:t>分</w:t>
            </w:r>
          </w:p>
        </w:tc>
        <w:tc>
          <w:tcPr>
            <w:tcW w:w="4678" w:type="dxa"/>
            <w:vAlign w:val="center"/>
          </w:tcPr>
          <w:p w14:paraId="7A0A7E41" w14:textId="77777777" w:rsidR="00DC2EA3" w:rsidRPr="002E520F" w:rsidRDefault="00DC2EA3"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 xml:space="preserve">满足招标文件要求且投标价格最低的报价为基准价，其价格分为满分。其他供应商的价格分统一按照下列公式计算：报价得分=(基准价／报价)* </w:t>
            </w:r>
            <w:r w:rsidRPr="002E520F">
              <w:rPr>
                <w:rFonts w:ascii="仿宋" w:eastAsia="仿宋" w:hAnsi="仿宋" w:cstheme="minorEastAsia"/>
              </w:rPr>
              <w:t>10</w:t>
            </w:r>
            <w:r w:rsidRPr="002E520F">
              <w:rPr>
                <w:rFonts w:ascii="仿宋" w:eastAsia="仿宋" w:hAnsi="仿宋" w:cstheme="minorEastAsia" w:hint="eastAsia"/>
              </w:rPr>
              <w:t>%*100</w:t>
            </w:r>
          </w:p>
        </w:tc>
        <w:tc>
          <w:tcPr>
            <w:tcW w:w="1134" w:type="dxa"/>
            <w:vAlign w:val="center"/>
          </w:tcPr>
          <w:p w14:paraId="7F9A895B" w14:textId="77777777" w:rsidR="00DC2EA3" w:rsidRPr="002E520F" w:rsidRDefault="00DC2EA3" w:rsidP="007B1AB9">
            <w:pPr>
              <w:pStyle w:val="TableParagraph"/>
              <w:spacing w:beforeLines="5" w:before="15"/>
              <w:rPr>
                <w:rFonts w:ascii="仿宋" w:eastAsia="仿宋" w:hAnsi="仿宋" w:cstheme="minorEastAsia"/>
              </w:rPr>
            </w:pPr>
          </w:p>
        </w:tc>
        <w:tc>
          <w:tcPr>
            <w:tcW w:w="1276" w:type="dxa"/>
            <w:vAlign w:val="center"/>
          </w:tcPr>
          <w:p w14:paraId="6694711A" w14:textId="77777777" w:rsidR="00DC2EA3" w:rsidRDefault="00DC2EA3"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共同评分</w:t>
            </w:r>
          </w:p>
          <w:p w14:paraId="67C3D4D3" w14:textId="77777777" w:rsidR="00DC2EA3" w:rsidRPr="002E520F" w:rsidRDefault="00DC2EA3"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因素</w:t>
            </w:r>
          </w:p>
        </w:tc>
      </w:tr>
      <w:tr w:rsidR="00DC2EA3" w:rsidRPr="00425649" w14:paraId="37CA3EA1" w14:textId="77777777" w:rsidTr="007B1AB9">
        <w:trPr>
          <w:trHeight w:val="90"/>
        </w:trPr>
        <w:tc>
          <w:tcPr>
            <w:tcW w:w="562" w:type="dxa"/>
            <w:vAlign w:val="center"/>
          </w:tcPr>
          <w:p w14:paraId="4F33FEBA" w14:textId="77777777" w:rsidR="00DC2EA3" w:rsidRPr="00425649" w:rsidRDefault="00DC2EA3" w:rsidP="007B1AB9">
            <w:pPr>
              <w:spacing w:beforeLines="5" w:before="15" w:line="240" w:lineRule="auto"/>
              <w:ind w:firstLine="28"/>
              <w:jc w:val="center"/>
              <w:rPr>
                <w:rFonts w:ascii="仿宋" w:eastAsia="仿宋" w:hAnsi="仿宋" w:cstheme="minorEastAsia"/>
                <w:sz w:val="24"/>
              </w:rPr>
            </w:pPr>
            <w:r>
              <w:rPr>
                <w:rFonts w:ascii="仿宋" w:eastAsia="仿宋" w:hAnsi="仿宋" w:cstheme="minorEastAsia"/>
                <w:sz w:val="24"/>
              </w:rPr>
              <w:t>2</w:t>
            </w:r>
          </w:p>
        </w:tc>
        <w:tc>
          <w:tcPr>
            <w:tcW w:w="1418" w:type="dxa"/>
            <w:vAlign w:val="center"/>
          </w:tcPr>
          <w:p w14:paraId="18BFF825" w14:textId="77777777" w:rsidR="00DC2EA3" w:rsidRDefault="00DC2EA3"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技术、服务要求</w:t>
            </w:r>
          </w:p>
          <w:p w14:paraId="179F5D5D" w14:textId="77777777" w:rsidR="00DC2EA3" w:rsidRPr="00425649" w:rsidRDefault="00DC2EA3" w:rsidP="007B1AB9">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w:t>
            </w:r>
          </w:p>
        </w:tc>
        <w:tc>
          <w:tcPr>
            <w:tcW w:w="850" w:type="dxa"/>
            <w:vAlign w:val="center"/>
          </w:tcPr>
          <w:p w14:paraId="57CD7BEB" w14:textId="77777777" w:rsidR="00DC2EA3" w:rsidRPr="00425649" w:rsidRDefault="00DC2EA3" w:rsidP="007B1AB9">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分</w:t>
            </w:r>
          </w:p>
        </w:tc>
        <w:tc>
          <w:tcPr>
            <w:tcW w:w="4678" w:type="dxa"/>
            <w:vAlign w:val="center"/>
          </w:tcPr>
          <w:p w14:paraId="03635C74" w14:textId="77777777" w:rsidR="00DC2EA3" w:rsidRDefault="00DC2EA3"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完全符合招标文件第六章商务、技术、服务要求没有负偏离得</w:t>
            </w:r>
            <w:r>
              <w:rPr>
                <w:rFonts w:ascii="仿宋" w:eastAsia="仿宋" w:hAnsi="仿宋" w:cstheme="minorEastAsia" w:hint="eastAsia"/>
              </w:rPr>
              <w:t xml:space="preserve"> </w:t>
            </w:r>
            <w:r w:rsidRPr="002E520F">
              <w:rPr>
                <w:rFonts w:ascii="仿宋" w:eastAsia="仿宋" w:hAnsi="仿宋" w:cstheme="minorEastAsia"/>
              </w:rPr>
              <w:t>2</w:t>
            </w:r>
            <w:r w:rsidRPr="002E520F">
              <w:rPr>
                <w:rFonts w:ascii="仿宋" w:eastAsia="仿宋" w:hAnsi="仿宋" w:cstheme="minorEastAsia" w:hint="eastAsia"/>
              </w:rPr>
              <w:t>0</w:t>
            </w:r>
            <w:r>
              <w:rPr>
                <w:rFonts w:ascii="仿宋" w:eastAsia="仿宋" w:hAnsi="仿宋" w:cstheme="minorEastAsia"/>
              </w:rPr>
              <w:t xml:space="preserve"> </w:t>
            </w:r>
            <w:r w:rsidRPr="002E520F">
              <w:rPr>
                <w:rFonts w:ascii="仿宋" w:eastAsia="仿宋" w:hAnsi="仿宋" w:cstheme="minorEastAsia" w:hint="eastAsia"/>
              </w:rPr>
              <w:t>分；低于招标文件要求的（负偏离）按如下公式得分=（投标人满足该包中商务、技术、服务要求条款的数量÷对应包中商务、技术、服务要求条款的总数量）×</w:t>
            </w:r>
            <w:r w:rsidRPr="002E520F">
              <w:rPr>
                <w:rFonts w:ascii="仿宋" w:eastAsia="仿宋" w:hAnsi="仿宋" w:cstheme="minorEastAsia"/>
              </w:rPr>
              <w:t>20</w:t>
            </w:r>
            <w:r w:rsidRPr="002E520F">
              <w:rPr>
                <w:rFonts w:ascii="仿宋" w:eastAsia="仿宋" w:hAnsi="仿宋" w:cstheme="minorEastAsia" w:hint="eastAsia"/>
              </w:rPr>
              <w:t>分。</w:t>
            </w:r>
          </w:p>
          <w:p w14:paraId="0117DCFD" w14:textId="15DE7DF3" w:rsidR="006615FA" w:rsidRPr="002E520F" w:rsidRDefault="006615FA" w:rsidP="007B1AB9">
            <w:pPr>
              <w:pStyle w:val="TableParagraph"/>
              <w:spacing w:beforeLines="5" w:before="15"/>
              <w:jc w:val="both"/>
              <w:rPr>
                <w:rFonts w:ascii="仿宋" w:eastAsia="仿宋" w:hAnsi="仿宋" w:cstheme="minorEastAsia"/>
              </w:rPr>
            </w:pPr>
            <w:r w:rsidRPr="00533706">
              <w:rPr>
                <w:rFonts w:ascii="仿宋" w:eastAsia="仿宋" w:hAnsi="仿宋" w:hint="eastAsia"/>
                <w:szCs w:val="21"/>
              </w:rPr>
              <w:t>注：以非“*”且标有</w:t>
            </w:r>
            <w:r w:rsidRPr="00533706">
              <w:rPr>
                <w:rFonts w:ascii="仿宋" w:eastAsia="仿宋" w:hAnsi="仿宋"/>
                <w:szCs w:val="21"/>
              </w:rPr>
              <w:t>阿拉伯数字</w:t>
            </w:r>
            <w:r w:rsidRPr="00533706">
              <w:rPr>
                <w:rFonts w:ascii="仿宋" w:eastAsia="仿宋" w:hAnsi="仿宋" w:hint="eastAsia"/>
                <w:szCs w:val="21"/>
              </w:rPr>
              <w:t>的</w:t>
            </w:r>
            <w:r w:rsidRPr="00533706">
              <w:rPr>
                <w:rFonts w:ascii="仿宋" w:eastAsia="仿宋" w:hAnsi="仿宋"/>
                <w:szCs w:val="21"/>
              </w:rPr>
              <w:t>序号</w:t>
            </w:r>
            <w:r w:rsidRPr="00533706">
              <w:rPr>
                <w:rFonts w:ascii="仿宋" w:eastAsia="仿宋" w:hAnsi="仿宋" w:hint="eastAsia"/>
                <w:szCs w:val="21"/>
              </w:rPr>
              <w:t>如“</w:t>
            </w:r>
            <w:r w:rsidRPr="00533706">
              <w:rPr>
                <w:rFonts w:ascii="仿宋" w:eastAsia="仿宋" w:hAnsi="仿宋"/>
                <w:szCs w:val="21"/>
              </w:rPr>
              <w:t>3</w:t>
            </w:r>
            <w:r w:rsidRPr="00533706">
              <w:rPr>
                <w:rFonts w:ascii="仿宋" w:eastAsia="仿宋" w:hAnsi="仿宋" w:hint="eastAsia"/>
                <w:szCs w:val="21"/>
              </w:rPr>
              <w:t>”、</w:t>
            </w:r>
            <w:r w:rsidRPr="00533706">
              <w:rPr>
                <w:rFonts w:ascii="仿宋" w:eastAsia="仿宋" w:hAnsi="仿宋"/>
                <w:szCs w:val="21"/>
              </w:rPr>
              <w:t>“4”……</w:t>
            </w:r>
            <w:r w:rsidRPr="00533706">
              <w:rPr>
                <w:rFonts w:ascii="仿宋" w:eastAsia="仿宋" w:hAnsi="仿宋" w:hint="eastAsia"/>
                <w:szCs w:val="21"/>
              </w:rPr>
              <w:t>条款</w:t>
            </w:r>
            <w:r w:rsidRPr="00533706">
              <w:rPr>
                <w:rFonts w:ascii="仿宋" w:eastAsia="仿宋" w:hAnsi="仿宋"/>
                <w:szCs w:val="21"/>
              </w:rPr>
              <w:t>为</w:t>
            </w:r>
            <w:r w:rsidRPr="00533706">
              <w:rPr>
                <w:rFonts w:ascii="仿宋" w:eastAsia="仿宋" w:hAnsi="仿宋" w:hint="eastAsia"/>
                <w:szCs w:val="21"/>
              </w:rPr>
              <w:t>1项</w:t>
            </w:r>
            <w:r w:rsidRPr="00533706">
              <w:rPr>
                <w:rFonts w:ascii="仿宋" w:eastAsia="仿宋" w:hAnsi="仿宋"/>
                <w:szCs w:val="21"/>
              </w:rPr>
              <w:t>。</w:t>
            </w:r>
            <w:r w:rsidRPr="00533706">
              <w:rPr>
                <w:rFonts w:ascii="仿宋" w:eastAsia="仿宋" w:hAnsi="仿宋" w:hint="eastAsia"/>
                <w:szCs w:val="21"/>
              </w:rPr>
              <w:t>“*”条款不参与</w:t>
            </w:r>
            <w:r w:rsidRPr="00533706">
              <w:rPr>
                <w:rFonts w:ascii="仿宋" w:eastAsia="仿宋" w:hAnsi="仿宋"/>
                <w:szCs w:val="21"/>
              </w:rPr>
              <w:t>本项评分。</w:t>
            </w:r>
          </w:p>
        </w:tc>
        <w:tc>
          <w:tcPr>
            <w:tcW w:w="1134" w:type="dxa"/>
            <w:vAlign w:val="center"/>
          </w:tcPr>
          <w:p w14:paraId="0B8577A2" w14:textId="77777777" w:rsidR="00DC2EA3" w:rsidRPr="003F723E" w:rsidRDefault="00DC2EA3" w:rsidP="007B1AB9">
            <w:pPr>
              <w:pStyle w:val="TableParagraph"/>
              <w:spacing w:beforeLines="5" w:before="15"/>
              <w:jc w:val="center"/>
              <w:rPr>
                <w:rFonts w:ascii="仿宋" w:eastAsia="仿宋" w:hAnsi="仿宋" w:cstheme="minorEastAsia"/>
              </w:rPr>
            </w:pPr>
            <w:r w:rsidRPr="00A46DF3">
              <w:rPr>
                <w:rFonts w:ascii="仿宋" w:eastAsia="仿宋" w:hAnsi="仿宋" w:cstheme="minorEastAsia" w:hint="eastAsia"/>
              </w:rPr>
              <w:t>*条款</w:t>
            </w:r>
            <w:r w:rsidRPr="00A46DF3">
              <w:rPr>
                <w:rFonts w:ascii="仿宋" w:eastAsia="仿宋" w:hAnsi="仿宋" w:cstheme="minorEastAsia"/>
              </w:rPr>
              <w:t>作为实质性</w:t>
            </w:r>
            <w:r w:rsidRPr="00A46DF3">
              <w:rPr>
                <w:rFonts w:ascii="仿宋" w:eastAsia="仿宋" w:hAnsi="仿宋" w:cstheme="minorEastAsia" w:hint="eastAsia"/>
              </w:rPr>
              <w:t>要求</w:t>
            </w:r>
            <w:r w:rsidRPr="00A46DF3">
              <w:rPr>
                <w:rFonts w:ascii="仿宋" w:eastAsia="仿宋" w:hAnsi="仿宋" w:cstheme="minorEastAsia"/>
              </w:rPr>
              <w:t>，不进行评分</w:t>
            </w:r>
          </w:p>
        </w:tc>
        <w:tc>
          <w:tcPr>
            <w:tcW w:w="1276" w:type="dxa"/>
            <w:vAlign w:val="center"/>
          </w:tcPr>
          <w:p w14:paraId="1A4B2B4A" w14:textId="77777777" w:rsidR="00DC2EA3" w:rsidRDefault="00DC2EA3"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w:t>
            </w:r>
          </w:p>
          <w:p w14:paraId="50C88605" w14:textId="77777777" w:rsidR="00DC2EA3" w:rsidRDefault="00DC2EA3"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审因素</w:t>
            </w:r>
          </w:p>
        </w:tc>
      </w:tr>
      <w:tr w:rsidR="00DC2EA3" w:rsidRPr="00425649" w14:paraId="42A1A7BE" w14:textId="77777777" w:rsidTr="007B1AB9">
        <w:trPr>
          <w:trHeight w:val="70"/>
        </w:trPr>
        <w:tc>
          <w:tcPr>
            <w:tcW w:w="562" w:type="dxa"/>
            <w:vAlign w:val="center"/>
          </w:tcPr>
          <w:p w14:paraId="64D16953" w14:textId="77777777" w:rsidR="00DC2EA3" w:rsidRPr="00425649" w:rsidRDefault="00DC2EA3" w:rsidP="007B1AB9">
            <w:pPr>
              <w:pStyle w:val="TableParagraph"/>
              <w:spacing w:beforeLines="5" w:before="15"/>
              <w:jc w:val="center"/>
              <w:rPr>
                <w:rFonts w:ascii="仿宋" w:eastAsia="仿宋" w:hAnsi="仿宋" w:cstheme="minorEastAsia"/>
              </w:rPr>
            </w:pPr>
            <w:r>
              <w:rPr>
                <w:rFonts w:ascii="仿宋" w:eastAsia="仿宋" w:hAnsi="仿宋" w:cstheme="minorEastAsia"/>
              </w:rPr>
              <w:t>3</w:t>
            </w:r>
          </w:p>
        </w:tc>
        <w:tc>
          <w:tcPr>
            <w:tcW w:w="1418" w:type="dxa"/>
            <w:vAlign w:val="center"/>
          </w:tcPr>
          <w:p w14:paraId="50C26FE4" w14:textId="77777777" w:rsidR="00DC2EA3" w:rsidRDefault="00DC2EA3"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rPr>
              <w:t>履约经验</w:t>
            </w:r>
          </w:p>
          <w:p w14:paraId="4E4B5665" w14:textId="77777777" w:rsidR="00DC2EA3" w:rsidRPr="002E520F" w:rsidRDefault="00DC2EA3"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lastRenderedPageBreak/>
              <w:t>9%</w:t>
            </w:r>
          </w:p>
        </w:tc>
        <w:tc>
          <w:tcPr>
            <w:tcW w:w="850" w:type="dxa"/>
            <w:vAlign w:val="center"/>
          </w:tcPr>
          <w:p w14:paraId="3B3E2EFE" w14:textId="77777777" w:rsidR="00DC2EA3" w:rsidRPr="00425649" w:rsidRDefault="00DC2EA3" w:rsidP="007B1AB9">
            <w:pPr>
              <w:pStyle w:val="TableParagraph"/>
              <w:spacing w:beforeLines="5" w:before="15"/>
              <w:jc w:val="center"/>
              <w:rPr>
                <w:rFonts w:ascii="仿宋" w:eastAsia="仿宋" w:hAnsi="仿宋" w:cstheme="minorEastAsia"/>
              </w:rPr>
            </w:pPr>
            <w:r>
              <w:rPr>
                <w:rFonts w:ascii="仿宋" w:eastAsia="仿宋" w:hAnsi="仿宋" w:cstheme="minorEastAsia" w:hint="eastAsia"/>
              </w:rPr>
              <w:lastRenderedPageBreak/>
              <w:t>9分</w:t>
            </w:r>
          </w:p>
        </w:tc>
        <w:tc>
          <w:tcPr>
            <w:tcW w:w="4678" w:type="dxa"/>
            <w:vAlign w:val="center"/>
          </w:tcPr>
          <w:p w14:paraId="5B9D98FE" w14:textId="77777777" w:rsidR="00DC2EA3" w:rsidRPr="002E520F" w:rsidRDefault="00DC2EA3"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rPr>
              <w:t>.</w:t>
            </w:r>
            <w:r w:rsidRPr="002E520F">
              <w:rPr>
                <w:rFonts w:ascii="仿宋" w:eastAsia="仿宋" w:hAnsi="仿宋" w:cstheme="minorEastAsia" w:hint="eastAsia"/>
              </w:rPr>
              <w:t>201</w:t>
            </w:r>
            <w:r w:rsidRPr="002E520F">
              <w:rPr>
                <w:rFonts w:ascii="仿宋" w:eastAsia="仿宋" w:hAnsi="仿宋" w:cstheme="minorEastAsia"/>
              </w:rPr>
              <w:t>8</w:t>
            </w:r>
            <w:r w:rsidRPr="002E520F">
              <w:rPr>
                <w:rFonts w:ascii="仿宋" w:eastAsia="仿宋" w:hAnsi="仿宋" w:cstheme="minorEastAsia" w:hint="eastAsia"/>
              </w:rPr>
              <w:t>年1月1日（含）以来，投标人具有类似</w:t>
            </w:r>
            <w:r w:rsidRPr="002E520F">
              <w:rPr>
                <w:rFonts w:ascii="仿宋" w:eastAsia="仿宋" w:hAnsi="仿宋" w:cstheme="minorEastAsia" w:hint="eastAsia"/>
              </w:rPr>
              <w:lastRenderedPageBreak/>
              <w:t>项目经验，每有一个得 2 分，最多得 6 分。</w:t>
            </w:r>
            <w:r w:rsidRPr="00733967">
              <w:rPr>
                <w:rFonts w:ascii="仿宋" w:eastAsia="仿宋" w:hAnsi="仿宋" w:cstheme="minorEastAsia" w:hint="eastAsia"/>
                <w:b/>
                <w:bCs/>
              </w:rPr>
              <w:t>（提供合同复印件加盖投标人鲜章）</w:t>
            </w:r>
          </w:p>
          <w:p w14:paraId="4803367E" w14:textId="77777777" w:rsidR="00DC2EA3" w:rsidRPr="002E520F" w:rsidRDefault="00DC2EA3"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提供 201</w:t>
            </w:r>
            <w:r w:rsidRPr="002E520F">
              <w:rPr>
                <w:rFonts w:ascii="仿宋" w:eastAsia="仿宋" w:hAnsi="仿宋" w:cstheme="minorEastAsia"/>
              </w:rPr>
              <w:t>8</w:t>
            </w:r>
            <w:r w:rsidRPr="002E520F">
              <w:rPr>
                <w:rFonts w:ascii="仿宋" w:eastAsia="仿宋" w:hAnsi="仿宋" w:cstheme="minorEastAsia" w:hint="eastAsia"/>
              </w:rPr>
              <w:t>年1月1日（含）以来完成的技能培训的项目业主的综合评价书面证明，评价满意或正面评价的，每有一个得 1 分，本项最多得分 3 分。</w:t>
            </w:r>
            <w:r w:rsidRPr="00733967">
              <w:rPr>
                <w:rFonts w:ascii="仿宋" w:eastAsia="仿宋" w:hAnsi="仿宋" w:cstheme="minorEastAsia" w:hint="eastAsia"/>
                <w:b/>
                <w:bCs/>
              </w:rPr>
              <w:t>（提供加盖业主单位公章的评价证明材料，同一业主不重复计分）</w:t>
            </w:r>
          </w:p>
        </w:tc>
        <w:tc>
          <w:tcPr>
            <w:tcW w:w="1134" w:type="dxa"/>
            <w:vAlign w:val="center"/>
          </w:tcPr>
          <w:p w14:paraId="3E4E6108" w14:textId="77777777" w:rsidR="00DC2EA3" w:rsidRPr="002E520F" w:rsidRDefault="00DC2EA3" w:rsidP="007B1AB9">
            <w:pPr>
              <w:pStyle w:val="TableParagraph"/>
              <w:spacing w:beforeLines="5" w:before="15"/>
              <w:rPr>
                <w:rFonts w:ascii="仿宋" w:eastAsia="仿宋" w:hAnsi="仿宋" w:cstheme="minorEastAsia"/>
              </w:rPr>
            </w:pPr>
          </w:p>
        </w:tc>
        <w:tc>
          <w:tcPr>
            <w:tcW w:w="1276" w:type="dxa"/>
            <w:vAlign w:val="center"/>
          </w:tcPr>
          <w:p w14:paraId="5FED40E7" w14:textId="77777777" w:rsidR="00DC2EA3" w:rsidRDefault="00DC2EA3" w:rsidP="007B1AB9">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评分</w:t>
            </w:r>
          </w:p>
          <w:p w14:paraId="2BDFC552" w14:textId="77777777" w:rsidR="00DC2EA3" w:rsidRPr="00425649" w:rsidRDefault="00DC2EA3" w:rsidP="007B1AB9">
            <w:pPr>
              <w:pStyle w:val="TableParagraph"/>
              <w:spacing w:beforeLines="5" w:before="15"/>
              <w:jc w:val="center"/>
              <w:rPr>
                <w:rFonts w:ascii="仿宋" w:eastAsia="仿宋" w:hAnsi="仿宋" w:cstheme="minorEastAsia"/>
              </w:rPr>
            </w:pPr>
            <w:r>
              <w:rPr>
                <w:rFonts w:ascii="仿宋" w:eastAsia="仿宋" w:hAnsi="仿宋" w:cstheme="minorEastAsia"/>
              </w:rPr>
              <w:lastRenderedPageBreak/>
              <w:t>因素</w:t>
            </w:r>
          </w:p>
        </w:tc>
      </w:tr>
      <w:tr w:rsidR="00615461" w:rsidRPr="00425649" w14:paraId="3750D486" w14:textId="77777777" w:rsidTr="007B1AB9">
        <w:trPr>
          <w:trHeight w:val="338"/>
        </w:trPr>
        <w:tc>
          <w:tcPr>
            <w:tcW w:w="562" w:type="dxa"/>
            <w:vMerge w:val="restart"/>
            <w:vAlign w:val="center"/>
          </w:tcPr>
          <w:p w14:paraId="4EACEC67" w14:textId="537AE7AF"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lastRenderedPageBreak/>
              <w:t>4</w:t>
            </w:r>
          </w:p>
        </w:tc>
        <w:tc>
          <w:tcPr>
            <w:tcW w:w="1418" w:type="dxa"/>
            <w:vMerge w:val="restart"/>
            <w:vAlign w:val="center"/>
          </w:tcPr>
          <w:p w14:paraId="5AF61717"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项目实施方案</w:t>
            </w:r>
            <w:r>
              <w:rPr>
                <w:rFonts w:ascii="仿宋" w:eastAsia="仿宋" w:hAnsi="仿宋" w:cstheme="minorEastAsia" w:hint="eastAsia"/>
              </w:rPr>
              <w:t>3</w:t>
            </w:r>
            <w:r>
              <w:rPr>
                <w:rFonts w:ascii="仿宋" w:eastAsia="仿宋" w:hAnsi="仿宋" w:cstheme="minorEastAsia"/>
              </w:rPr>
              <w:t>5</w:t>
            </w:r>
            <w:r>
              <w:rPr>
                <w:rFonts w:ascii="仿宋" w:eastAsia="仿宋" w:hAnsi="仿宋" w:cstheme="minorEastAsia" w:hint="eastAsia"/>
              </w:rPr>
              <w:t>%</w:t>
            </w:r>
          </w:p>
          <w:p w14:paraId="2DE0A7DF"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w:t>
            </w:r>
            <w:r w:rsidRPr="003F723E">
              <w:rPr>
                <w:rFonts w:ascii="仿宋" w:eastAsia="仿宋" w:hAnsi="仿宋" w:cstheme="minorEastAsia" w:hint="eastAsia"/>
              </w:rPr>
              <w:t>主要评分因素</w:t>
            </w:r>
            <w:r>
              <w:rPr>
                <w:rFonts w:ascii="仿宋" w:eastAsia="仿宋" w:hAnsi="仿宋" w:cstheme="minorEastAsia" w:hint="eastAsia"/>
              </w:rPr>
              <w:t>)</w:t>
            </w:r>
          </w:p>
        </w:tc>
        <w:tc>
          <w:tcPr>
            <w:tcW w:w="850" w:type="dxa"/>
            <w:vAlign w:val="center"/>
          </w:tcPr>
          <w:p w14:paraId="1E94D9AD"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项目总体方案1</w:t>
            </w:r>
            <w:r>
              <w:rPr>
                <w:rFonts w:ascii="仿宋" w:eastAsia="仿宋" w:hAnsi="仿宋" w:cstheme="minorEastAsia"/>
              </w:rPr>
              <w:t>9</w:t>
            </w:r>
            <w:r w:rsidRPr="002E520F">
              <w:rPr>
                <w:rFonts w:ascii="仿宋" w:eastAsia="仿宋" w:hAnsi="仿宋" w:cstheme="minorEastAsia" w:hint="eastAsia"/>
              </w:rPr>
              <w:t>分</w:t>
            </w:r>
          </w:p>
        </w:tc>
        <w:tc>
          <w:tcPr>
            <w:tcW w:w="4678" w:type="dxa"/>
            <w:vAlign w:val="center"/>
          </w:tcPr>
          <w:p w14:paraId="4F6F7626"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针对本项目特点及需求编写项目总体实施方案包括但不限于：项目进度安排、项目难点分析及解决方案、项目安全保障、档案管理、取证流程及计划等方面。投标人每满足一方面得 1</w:t>
            </w:r>
            <w:r>
              <w:rPr>
                <w:rFonts w:ascii="仿宋" w:eastAsia="仿宋" w:hAnsi="仿宋" w:cstheme="minorEastAsia"/>
              </w:rPr>
              <w:t>.4</w:t>
            </w:r>
            <w:r w:rsidRPr="002E520F">
              <w:rPr>
                <w:rFonts w:ascii="仿宋" w:eastAsia="仿宋" w:hAnsi="仿宋" w:cstheme="minorEastAsia" w:hint="eastAsia"/>
              </w:rPr>
              <w:t xml:space="preserve"> 分，最多得 </w:t>
            </w:r>
            <w:r>
              <w:rPr>
                <w:rFonts w:ascii="仿宋" w:eastAsia="仿宋" w:hAnsi="仿宋" w:cstheme="minorEastAsia"/>
              </w:rPr>
              <w:t>7</w:t>
            </w:r>
            <w:r w:rsidRPr="002E520F">
              <w:rPr>
                <w:rFonts w:ascii="仿宋" w:eastAsia="仿宋" w:hAnsi="仿宋" w:cstheme="minorEastAsia" w:hint="eastAsia"/>
              </w:rPr>
              <w:t xml:space="preserve"> 分。</w:t>
            </w:r>
          </w:p>
          <w:p w14:paraId="02146168" w14:textId="77777777" w:rsidR="00615461" w:rsidRPr="002E520F" w:rsidRDefault="00615461" w:rsidP="00615461">
            <w:pPr>
              <w:spacing w:beforeLines="5" w:before="15" w:line="240" w:lineRule="auto"/>
              <w:rPr>
                <w:rFonts w:ascii="仿宋" w:eastAsia="仿宋" w:hAnsi="仿宋" w:cstheme="minorEastAsia"/>
                <w:kern w:val="0"/>
                <w:sz w:val="24"/>
              </w:rPr>
            </w:pPr>
            <w:r w:rsidRPr="002E520F">
              <w:rPr>
                <w:rFonts w:ascii="仿宋" w:eastAsia="仿宋" w:hAnsi="仿宋" w:cstheme="minorEastAsia" w:hint="eastAsia"/>
                <w:kern w:val="0"/>
                <w:sz w:val="24"/>
              </w:rPr>
              <w:t>2</w:t>
            </w:r>
            <w:r>
              <w:rPr>
                <w:rFonts w:ascii="仿宋" w:eastAsia="仿宋" w:hAnsi="仿宋" w:cstheme="minorEastAsia" w:hint="eastAsia"/>
                <w:kern w:val="0"/>
                <w:sz w:val="24"/>
              </w:rPr>
              <w:t>.</w:t>
            </w:r>
            <w:r w:rsidRPr="002E520F">
              <w:rPr>
                <w:rFonts w:ascii="仿宋" w:eastAsia="仿宋" w:hAnsi="仿宋" w:cstheme="minorEastAsia" w:hint="eastAsia"/>
                <w:kern w:val="0"/>
                <w:sz w:val="24"/>
              </w:rPr>
              <w:t>投标人项目总体方案满足：①方案整体表述清晰明确，各环节阐述清楚，具有可实施性；②方案具有针对性，能针对采购人特点和采购项目需求制定个性化的服务方案；③项目分析透彻，解决方案有效。每满足一方面得 4 分，最多得 12 分。</w:t>
            </w:r>
          </w:p>
        </w:tc>
        <w:tc>
          <w:tcPr>
            <w:tcW w:w="1134" w:type="dxa"/>
          </w:tcPr>
          <w:p w14:paraId="62E97ED6"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Merge w:val="restart"/>
            <w:vAlign w:val="center"/>
          </w:tcPr>
          <w:p w14:paraId="32B3D075"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425649" w14:paraId="3D4EB85B" w14:textId="77777777" w:rsidTr="007B1AB9">
        <w:trPr>
          <w:trHeight w:val="338"/>
        </w:trPr>
        <w:tc>
          <w:tcPr>
            <w:tcW w:w="562" w:type="dxa"/>
            <w:vMerge/>
            <w:vAlign w:val="center"/>
          </w:tcPr>
          <w:p w14:paraId="32F5DF1D"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1D7D2B7C"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65FA069E"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质量管控方案10分</w:t>
            </w:r>
          </w:p>
        </w:tc>
        <w:tc>
          <w:tcPr>
            <w:tcW w:w="4678" w:type="dxa"/>
            <w:vAlign w:val="center"/>
          </w:tcPr>
          <w:p w14:paraId="43DCBBAE"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投标人针对本项目特点提出项目服务质量管控措施及方案，方案包括但不限于：</w:t>
            </w:r>
          </w:p>
          <w:p w14:paraId="0618EBB7"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①有针对教学质量、服务质量的保障措施；</w:t>
            </w:r>
          </w:p>
          <w:p w14:paraId="0517755F"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②项目各环节落实专人负责，并有详细的岗位职责，将各环节的质量管控权责落实清楚。</w:t>
            </w:r>
          </w:p>
          <w:p w14:paraId="6FFE5F3A"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根据上述共2项进行评分，每满足一项得 3 分，最多得 6 分。每有 1 项的方案具有合理性和可操作性的加 2 分；其他情况不加分。最多加 4 分。</w:t>
            </w:r>
          </w:p>
        </w:tc>
        <w:tc>
          <w:tcPr>
            <w:tcW w:w="1134" w:type="dxa"/>
          </w:tcPr>
          <w:p w14:paraId="0C982A3C"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44990482"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39DB3A92" w14:textId="77777777" w:rsidTr="007B1AB9">
        <w:trPr>
          <w:trHeight w:val="338"/>
        </w:trPr>
        <w:tc>
          <w:tcPr>
            <w:tcW w:w="562" w:type="dxa"/>
            <w:vMerge/>
            <w:vAlign w:val="center"/>
          </w:tcPr>
          <w:p w14:paraId="10035FB1"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6C7ABA9A"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3B5593B7" w14:textId="77777777" w:rsidR="00615461"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安全应急方案</w:t>
            </w:r>
          </w:p>
          <w:p w14:paraId="5D10B15D"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64712D7A"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投标人针对本项目全流程制定安全应急方案，并提供安全责任承诺函。应急方案需满足以下三点： 预防措施、应急人员、突发事件的应急方案。方案完善全面、可操作性强（按照方案说明可以顺畅完成应急方案）的得 6 分，每有1项不完善全面，不具有操作性的扣</w:t>
            </w:r>
            <w:r>
              <w:rPr>
                <w:rFonts w:ascii="仿宋" w:eastAsia="仿宋" w:hAnsi="仿宋" w:cstheme="minorEastAsia" w:hint="eastAsia"/>
              </w:rPr>
              <w:t xml:space="preserve"> </w:t>
            </w:r>
            <w:r w:rsidRPr="002E520F">
              <w:rPr>
                <w:rFonts w:ascii="仿宋" w:eastAsia="仿宋" w:hAnsi="仿宋" w:cstheme="minorEastAsia" w:hint="eastAsia"/>
              </w:rPr>
              <w:t>2</w:t>
            </w:r>
            <w:r>
              <w:rPr>
                <w:rFonts w:ascii="仿宋" w:eastAsia="仿宋" w:hAnsi="仿宋" w:cstheme="minorEastAsia"/>
              </w:rPr>
              <w:t xml:space="preserve"> </w:t>
            </w:r>
            <w:r w:rsidRPr="002E520F">
              <w:rPr>
                <w:rFonts w:ascii="仿宋" w:eastAsia="仿宋" w:hAnsi="仿宋" w:cstheme="minorEastAsia" w:hint="eastAsia"/>
              </w:rPr>
              <w:t>分；不提供或其余情况不得分。</w:t>
            </w:r>
          </w:p>
        </w:tc>
        <w:tc>
          <w:tcPr>
            <w:tcW w:w="1134" w:type="dxa"/>
          </w:tcPr>
          <w:p w14:paraId="64EA825A"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13979927"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206899BD" w14:textId="77777777" w:rsidTr="007B1AB9">
        <w:trPr>
          <w:trHeight w:val="983"/>
        </w:trPr>
        <w:tc>
          <w:tcPr>
            <w:tcW w:w="562" w:type="dxa"/>
            <w:vAlign w:val="center"/>
          </w:tcPr>
          <w:p w14:paraId="2A62BEDE" w14:textId="65E03D8A"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5</w:t>
            </w:r>
          </w:p>
        </w:tc>
        <w:tc>
          <w:tcPr>
            <w:tcW w:w="1418" w:type="dxa"/>
            <w:vAlign w:val="center"/>
          </w:tcPr>
          <w:p w14:paraId="29411D99"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项目分析</w:t>
            </w:r>
          </w:p>
          <w:p w14:paraId="42192CFB"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6</w:t>
            </w:r>
            <w:r w:rsidRPr="00425649">
              <w:rPr>
                <w:rFonts w:ascii="仿宋" w:eastAsia="仿宋" w:hAnsi="仿宋" w:cstheme="minorEastAsia" w:hint="eastAsia"/>
              </w:rPr>
              <w:t>%</w:t>
            </w:r>
          </w:p>
        </w:tc>
        <w:tc>
          <w:tcPr>
            <w:tcW w:w="850" w:type="dxa"/>
            <w:vAlign w:val="center"/>
          </w:tcPr>
          <w:p w14:paraId="5ADF6E13"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488EC763"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投标人根据对项目的整体了解进行项目分析，分析内容需包含：①项目的背景理解和认识；②本项目服务的难点及解决方案；③分析自身参加本项目的优势与有利条件；④培训人员组织及课程开展要点。以上每满足1项得 0.5 分，最多得 2 分，未提供不得分。</w:t>
            </w:r>
          </w:p>
          <w:p w14:paraId="2883FDCE"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项目分析表述清楚、条理清晰加</w:t>
            </w:r>
            <w:r>
              <w:rPr>
                <w:rFonts w:ascii="仿宋" w:eastAsia="仿宋" w:hAnsi="仿宋" w:cstheme="minorEastAsia" w:hint="eastAsia"/>
              </w:rPr>
              <w:t xml:space="preserve"> </w:t>
            </w:r>
            <w:r w:rsidRPr="002E520F">
              <w:rPr>
                <w:rFonts w:ascii="仿宋" w:eastAsia="仿宋" w:hAnsi="仿宋" w:cstheme="minorEastAsia" w:hint="eastAsia"/>
              </w:rPr>
              <w:t>1分；项目分析透彻，解决方案切实可行加 1分；投标人</w:t>
            </w:r>
            <w:r w:rsidRPr="002E520F">
              <w:rPr>
                <w:rFonts w:ascii="仿宋" w:eastAsia="仿宋" w:hAnsi="仿宋" w:cstheme="minorEastAsia" w:hint="eastAsia"/>
              </w:rPr>
              <w:lastRenderedPageBreak/>
              <w:t>参加本项目的优势有利于项目开展的加 2 分。最多加</w:t>
            </w:r>
            <w:r>
              <w:rPr>
                <w:rFonts w:ascii="仿宋" w:eastAsia="仿宋" w:hAnsi="仿宋" w:cstheme="minorEastAsia" w:hint="eastAsia"/>
              </w:rPr>
              <w:t xml:space="preserve"> </w:t>
            </w:r>
            <w:r w:rsidRPr="002E520F">
              <w:rPr>
                <w:rFonts w:ascii="仿宋" w:eastAsia="仿宋" w:hAnsi="仿宋" w:cstheme="minorEastAsia" w:hint="eastAsia"/>
              </w:rPr>
              <w:t>4</w:t>
            </w:r>
            <w:r>
              <w:rPr>
                <w:rFonts w:ascii="仿宋" w:eastAsia="仿宋" w:hAnsi="仿宋" w:cstheme="minorEastAsia"/>
              </w:rPr>
              <w:t xml:space="preserve"> </w:t>
            </w:r>
            <w:r w:rsidRPr="002E520F">
              <w:rPr>
                <w:rFonts w:ascii="仿宋" w:eastAsia="仿宋" w:hAnsi="仿宋" w:cstheme="minorEastAsia" w:hint="eastAsia"/>
              </w:rPr>
              <w:t>分。不满足或者未提供不得分。</w:t>
            </w:r>
          </w:p>
        </w:tc>
        <w:tc>
          <w:tcPr>
            <w:tcW w:w="1134" w:type="dxa"/>
          </w:tcPr>
          <w:p w14:paraId="6AAC7D55"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76511A3D"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6F1548" w14:paraId="1481E343" w14:textId="77777777" w:rsidTr="007B1AB9">
        <w:trPr>
          <w:trHeight w:val="2081"/>
        </w:trPr>
        <w:tc>
          <w:tcPr>
            <w:tcW w:w="562" w:type="dxa"/>
            <w:vAlign w:val="center"/>
          </w:tcPr>
          <w:p w14:paraId="67DE99A3" w14:textId="0200DE67"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6</w:t>
            </w:r>
          </w:p>
        </w:tc>
        <w:tc>
          <w:tcPr>
            <w:tcW w:w="1418" w:type="dxa"/>
            <w:vAlign w:val="center"/>
          </w:tcPr>
          <w:p w14:paraId="61B8E1F9"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服务管理团队10</w:t>
            </w:r>
            <w:r w:rsidRPr="00425649">
              <w:rPr>
                <w:rFonts w:ascii="仿宋" w:eastAsia="仿宋" w:hAnsi="仿宋" w:cstheme="minorEastAsia" w:hint="eastAsia"/>
              </w:rPr>
              <w:t>%</w:t>
            </w:r>
          </w:p>
        </w:tc>
        <w:tc>
          <w:tcPr>
            <w:tcW w:w="850" w:type="dxa"/>
            <w:vAlign w:val="center"/>
          </w:tcPr>
          <w:p w14:paraId="0CC1EC8B"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10分</w:t>
            </w:r>
          </w:p>
        </w:tc>
        <w:tc>
          <w:tcPr>
            <w:tcW w:w="4678" w:type="dxa"/>
            <w:vAlign w:val="center"/>
          </w:tcPr>
          <w:p w14:paraId="069C573B" w14:textId="77777777" w:rsidR="00615461" w:rsidRPr="006465E7" w:rsidRDefault="00615461" w:rsidP="00615461">
            <w:pPr>
              <w:rPr>
                <w:rFonts w:ascii="仿宋" w:eastAsia="仿宋" w:hAnsi="仿宋" w:cstheme="minorEastAsia"/>
                <w:color w:val="000000"/>
                <w:sz w:val="24"/>
              </w:rPr>
            </w:pPr>
            <w:r w:rsidRPr="006465E7">
              <w:rPr>
                <w:rFonts w:ascii="仿宋" w:eastAsia="仿宋" w:hAnsi="仿宋" w:cstheme="minorEastAsia" w:hint="eastAsia"/>
                <w:color w:val="000000"/>
                <w:sz w:val="24"/>
              </w:rPr>
              <w:t>1、管理团队满足招标文件要求配备 3 人的基础上每多一人得 0.5 分，最多得 2 分。</w:t>
            </w:r>
            <w:r w:rsidRPr="006465E7">
              <w:rPr>
                <w:rFonts w:ascii="仿宋" w:eastAsia="仿宋" w:hAnsi="仿宋" w:cstheme="minorEastAsia" w:hint="eastAsia"/>
                <w:b/>
                <w:color w:val="000000"/>
                <w:sz w:val="24"/>
              </w:rPr>
              <w:t>（提供人员配置表）；</w:t>
            </w:r>
          </w:p>
          <w:p w14:paraId="36CB37E5" w14:textId="77777777" w:rsidR="00615461" w:rsidRPr="006F1548" w:rsidRDefault="00615461" w:rsidP="00615461">
            <w:pPr>
              <w:rPr>
                <w:rFonts w:ascii="仿宋" w:eastAsia="仿宋" w:hAnsi="仿宋" w:cstheme="minorEastAsia"/>
                <w:b/>
                <w:color w:val="000000"/>
                <w:sz w:val="24"/>
              </w:rPr>
            </w:pPr>
            <w:r w:rsidRPr="006465E7">
              <w:rPr>
                <w:rFonts w:ascii="仿宋" w:eastAsia="仿宋" w:hAnsi="仿宋" w:cstheme="minorEastAsia" w:hint="eastAsia"/>
                <w:color w:val="000000"/>
                <w:sz w:val="24"/>
              </w:rPr>
              <w:t>2、投标人拟派的管理人员或教师中具有高级职称的每个得 1.5 分，最多得 6 分。</w:t>
            </w:r>
            <w:r w:rsidRPr="006F1548">
              <w:rPr>
                <w:rFonts w:ascii="仿宋" w:eastAsia="仿宋" w:hAnsi="仿宋" w:cstheme="minorEastAsia" w:hint="eastAsia"/>
                <w:b/>
                <w:color w:val="000000"/>
                <w:sz w:val="24"/>
              </w:rPr>
              <w:t>（同时提供①职称证书复印件②在职证明或劳动合同复印件。）</w:t>
            </w:r>
          </w:p>
          <w:p w14:paraId="2D2C0E48" w14:textId="77777777" w:rsidR="00615461" w:rsidRPr="002E520F" w:rsidRDefault="00615461" w:rsidP="00615461">
            <w:pPr>
              <w:pStyle w:val="TableParagraph"/>
              <w:spacing w:beforeLines="5" w:before="15"/>
              <w:jc w:val="both"/>
              <w:rPr>
                <w:rFonts w:ascii="仿宋" w:eastAsia="仿宋" w:hAnsi="仿宋" w:cstheme="minorEastAsia"/>
              </w:rPr>
            </w:pPr>
            <w:r w:rsidRPr="006465E7">
              <w:rPr>
                <w:rFonts w:ascii="仿宋" w:eastAsia="仿宋" w:hAnsi="仿宋" w:cstheme="minorEastAsia" w:hint="eastAsia"/>
                <w:color w:val="000000"/>
              </w:rPr>
              <w:t>3、投标人拟提供的培训教师获得过行政主管部门或其他政府部门颁发的荣誉，每有一人得 1 分，最多得 2 分。</w:t>
            </w:r>
            <w:r w:rsidRPr="006F1548">
              <w:rPr>
                <w:rFonts w:ascii="仿宋" w:eastAsia="仿宋" w:hAnsi="仿宋" w:cstheme="minorEastAsia" w:hint="eastAsia"/>
                <w:b/>
                <w:color w:val="000000"/>
              </w:rPr>
              <w:t>（提供有效证明材料加盖投标人鲜章）</w:t>
            </w:r>
          </w:p>
        </w:tc>
        <w:tc>
          <w:tcPr>
            <w:tcW w:w="1134" w:type="dxa"/>
          </w:tcPr>
          <w:p w14:paraId="0E2C9B94" w14:textId="77777777" w:rsidR="00615461" w:rsidRPr="002E520F"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605931D0" w14:textId="77777777" w:rsidR="00615461"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共同评审</w:t>
            </w:r>
          </w:p>
          <w:p w14:paraId="58D8E97A" w14:textId="77777777" w:rsidR="00615461" w:rsidRPr="002E520F"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因素</w:t>
            </w:r>
          </w:p>
        </w:tc>
      </w:tr>
      <w:tr w:rsidR="00615461" w:rsidRPr="00425649" w14:paraId="310486C5" w14:textId="77777777" w:rsidTr="007B1AB9">
        <w:trPr>
          <w:trHeight w:val="90"/>
        </w:trPr>
        <w:tc>
          <w:tcPr>
            <w:tcW w:w="562" w:type="dxa"/>
            <w:vAlign w:val="center"/>
          </w:tcPr>
          <w:p w14:paraId="55F83111" w14:textId="7A248992"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7</w:t>
            </w:r>
          </w:p>
        </w:tc>
        <w:tc>
          <w:tcPr>
            <w:tcW w:w="1418" w:type="dxa"/>
            <w:vAlign w:val="center"/>
          </w:tcPr>
          <w:p w14:paraId="2D7F4E11"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设施设备10%</w:t>
            </w:r>
          </w:p>
        </w:tc>
        <w:tc>
          <w:tcPr>
            <w:tcW w:w="850" w:type="dxa"/>
            <w:vAlign w:val="center"/>
          </w:tcPr>
          <w:p w14:paraId="07E2A371"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10</w:t>
            </w:r>
            <w:r w:rsidRPr="00425649">
              <w:rPr>
                <w:rFonts w:ascii="仿宋" w:eastAsia="仿宋" w:hAnsi="仿宋" w:cstheme="minorEastAsia" w:hint="eastAsia"/>
              </w:rPr>
              <w:t>分</w:t>
            </w:r>
          </w:p>
        </w:tc>
        <w:tc>
          <w:tcPr>
            <w:tcW w:w="4678" w:type="dxa"/>
            <w:vAlign w:val="center"/>
          </w:tcPr>
          <w:p w14:paraId="1CA4E18C" w14:textId="232403E1" w:rsidR="00615461" w:rsidRPr="00B96B56" w:rsidRDefault="00615461" w:rsidP="00615461">
            <w:pPr>
              <w:pStyle w:val="TableParagraph"/>
              <w:spacing w:before="40"/>
              <w:ind w:right="74"/>
              <w:jc w:val="both"/>
              <w:rPr>
                <w:rFonts w:ascii="仿宋" w:eastAsia="仿宋" w:hAnsi="仿宋" w:cstheme="minorEastAsia"/>
                <w:color w:val="000000"/>
                <w:kern w:val="2"/>
              </w:rPr>
            </w:pPr>
            <w:r w:rsidRPr="00B96B56">
              <w:rPr>
                <w:rFonts w:ascii="仿宋" w:eastAsia="仿宋" w:hAnsi="仿宋" w:cstheme="minorEastAsia" w:hint="eastAsia"/>
                <w:color w:val="000000"/>
                <w:kern w:val="2"/>
              </w:rPr>
              <w:t>1、投标人具有所必需的设备，</w:t>
            </w:r>
            <w:r>
              <w:rPr>
                <w:rFonts w:ascii="仿宋" w:eastAsia="仿宋" w:hAnsi="仿宋" w:cstheme="minorEastAsia" w:hint="eastAsia"/>
                <w:color w:val="000000"/>
                <w:kern w:val="2"/>
              </w:rPr>
              <w:t>（每套</w:t>
            </w:r>
            <w:r w:rsidRPr="008D714E">
              <w:rPr>
                <w:rFonts w:ascii="仿宋" w:eastAsia="仿宋" w:hAnsi="仿宋" w:hint="eastAsia"/>
              </w:rPr>
              <w:t>包含高处作业吊篮、专业安全器具、高空作业平台</w:t>
            </w:r>
            <w:r>
              <w:rPr>
                <w:rFonts w:ascii="仿宋" w:eastAsia="仿宋" w:hAnsi="仿宋" w:cstheme="minorEastAsia" w:hint="eastAsia"/>
                <w:color w:val="000000"/>
                <w:kern w:val="2"/>
              </w:rPr>
              <w:t>），</w:t>
            </w:r>
            <w:r w:rsidRPr="00B96B56">
              <w:rPr>
                <w:rFonts w:ascii="仿宋" w:eastAsia="仿宋" w:hAnsi="仿宋" w:cstheme="minorEastAsia" w:hint="eastAsia"/>
                <w:color w:val="000000"/>
                <w:kern w:val="2"/>
              </w:rPr>
              <w:t>提供 2 套设备得 0.5 分，在此基础上每增加 1 套加 0.5 分，本项最多得 5 分。</w:t>
            </w:r>
          </w:p>
          <w:p w14:paraId="7C6D73E0" w14:textId="77777777" w:rsidR="00615461" w:rsidRPr="00B96B56" w:rsidRDefault="00615461" w:rsidP="00615461">
            <w:pPr>
              <w:pStyle w:val="TableParagraph"/>
              <w:spacing w:before="86" w:line="304" w:lineRule="auto"/>
              <w:ind w:left="102" w:right="83"/>
              <w:jc w:val="both"/>
              <w:rPr>
                <w:rFonts w:ascii="仿宋" w:eastAsia="仿宋" w:hAnsi="仿宋" w:cstheme="minorEastAsia"/>
                <w:b/>
                <w:bCs/>
                <w:color w:val="000000"/>
                <w:kern w:val="2"/>
              </w:rPr>
            </w:pPr>
            <w:r w:rsidRPr="00B96B56">
              <w:rPr>
                <w:rFonts w:ascii="仿宋" w:eastAsia="仿宋" w:hAnsi="仿宋" w:cstheme="minorEastAsia" w:hint="eastAsia"/>
                <w:b/>
                <w:bCs/>
                <w:color w:val="000000"/>
                <w:kern w:val="2"/>
              </w:rPr>
              <w:t>【提供设备清单、照片和购买设备的发票（或购买协议或设备自有的承诺函）或提供设备清单、照片、租赁协议加盖投标人鲜章】</w:t>
            </w:r>
          </w:p>
          <w:p w14:paraId="0E03452D" w14:textId="77777777" w:rsidR="00615461" w:rsidRPr="00B96B56" w:rsidRDefault="00615461" w:rsidP="00615461">
            <w:pPr>
              <w:pStyle w:val="TableParagraph"/>
              <w:spacing w:before="16"/>
              <w:ind w:left="102"/>
              <w:jc w:val="both"/>
              <w:rPr>
                <w:rFonts w:ascii="仿宋" w:eastAsia="仿宋" w:hAnsi="仿宋" w:cstheme="minorEastAsia"/>
                <w:color w:val="000000"/>
                <w:kern w:val="2"/>
              </w:rPr>
            </w:pPr>
            <w:r w:rsidRPr="00B96B56">
              <w:rPr>
                <w:rFonts w:ascii="仿宋" w:eastAsia="仿宋" w:hAnsi="仿宋" w:cstheme="minorEastAsia" w:hint="eastAsia"/>
                <w:color w:val="000000"/>
                <w:kern w:val="2"/>
              </w:rPr>
              <w:t>2、投标人为本项目提供的培训场地：</w:t>
            </w:r>
          </w:p>
          <w:p w14:paraId="2E8178EF" w14:textId="77777777" w:rsidR="00615461" w:rsidRPr="00B96B56" w:rsidRDefault="00615461" w:rsidP="00615461">
            <w:pPr>
              <w:pStyle w:val="TableParagraph"/>
              <w:spacing w:before="86"/>
              <w:ind w:left="102"/>
              <w:jc w:val="both"/>
              <w:rPr>
                <w:rFonts w:ascii="仿宋" w:eastAsia="仿宋" w:hAnsi="仿宋" w:cstheme="minorEastAsia"/>
                <w:color w:val="000000"/>
                <w:kern w:val="2"/>
              </w:rPr>
            </w:pPr>
            <w:r w:rsidRPr="00B96B56">
              <w:rPr>
                <w:rFonts w:ascii="仿宋" w:eastAsia="仿宋" w:hAnsi="仿宋" w:cstheme="minorEastAsia" w:hint="eastAsia"/>
                <w:color w:val="000000"/>
                <w:kern w:val="2"/>
              </w:rPr>
              <w:t>①提供 2 间多媒体教室得 0.5 分，在此基础上每增加 1 间加 0.5 分，最多得 2 分</w:t>
            </w:r>
            <w:r w:rsidRPr="00B96B56">
              <w:rPr>
                <w:rFonts w:ascii="仿宋" w:eastAsia="仿宋" w:hAnsi="仿宋" w:cstheme="minorEastAsia" w:hint="eastAsia"/>
                <w:b/>
                <w:bCs/>
                <w:color w:val="000000"/>
                <w:kern w:val="2"/>
              </w:rPr>
              <w:t>（需提供每个教室的照片，并加盖投标人鲜章）</w:t>
            </w:r>
            <w:r w:rsidRPr="00B96B56">
              <w:rPr>
                <w:rFonts w:ascii="仿宋" w:eastAsia="仿宋" w:hAnsi="仿宋" w:cstheme="minorEastAsia" w:hint="eastAsia"/>
                <w:color w:val="000000"/>
                <w:kern w:val="2"/>
              </w:rPr>
              <w:t>；</w:t>
            </w:r>
          </w:p>
          <w:p w14:paraId="38093B65" w14:textId="5E49E6FE" w:rsidR="00615461" w:rsidRPr="002E520F" w:rsidRDefault="00615461" w:rsidP="00615461">
            <w:pPr>
              <w:pStyle w:val="TableParagraph"/>
              <w:spacing w:beforeLines="5" w:before="15"/>
              <w:jc w:val="both"/>
              <w:rPr>
                <w:rFonts w:ascii="仿宋" w:eastAsia="仿宋" w:hAnsi="仿宋" w:cstheme="minorEastAsia"/>
              </w:rPr>
            </w:pPr>
            <w:r w:rsidRPr="00B96B56">
              <w:rPr>
                <w:rFonts w:ascii="仿宋" w:eastAsia="仿宋" w:hAnsi="仿宋" w:cstheme="minorEastAsia" w:hint="eastAsia"/>
                <w:color w:val="000000"/>
                <w:kern w:val="2"/>
              </w:rPr>
              <w:t>②具有</w:t>
            </w:r>
            <w:r w:rsidRPr="008D714E">
              <w:rPr>
                <w:rFonts w:ascii="仿宋" w:eastAsia="仿宋" w:hAnsi="仿宋" w:hint="eastAsia"/>
              </w:rPr>
              <w:t>固定的实训场地，场地需有必要的安全防护工具及措施</w:t>
            </w:r>
            <w:r w:rsidRPr="00B96B56">
              <w:rPr>
                <w:rFonts w:ascii="仿宋" w:eastAsia="仿宋" w:hAnsi="仿宋" w:cstheme="minorEastAsia" w:hint="eastAsia"/>
                <w:color w:val="000000"/>
                <w:kern w:val="2"/>
              </w:rPr>
              <w:t>，提供 2个（含）及以上实训场地得 3 分。</w:t>
            </w:r>
            <w:r w:rsidRPr="00B96B56">
              <w:rPr>
                <w:rFonts w:ascii="仿宋" w:eastAsia="仿宋" w:hAnsi="仿宋" w:cstheme="minorEastAsia" w:hint="eastAsia"/>
                <w:b/>
                <w:bCs/>
                <w:color w:val="000000"/>
                <w:kern w:val="2"/>
              </w:rPr>
              <w:t>（需同时提供①每个场地的照片；②承诺函（承诺函内容包括单个场地面积），以上材料加盖投标人鲜章。）</w:t>
            </w:r>
          </w:p>
        </w:tc>
        <w:tc>
          <w:tcPr>
            <w:tcW w:w="1134" w:type="dxa"/>
          </w:tcPr>
          <w:p w14:paraId="553871F9" w14:textId="77777777" w:rsidR="00615461"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717946F4"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评审</w:t>
            </w:r>
          </w:p>
          <w:p w14:paraId="54A3F540"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bl>
    <w:p w14:paraId="1A31DA4A" w14:textId="207D2F0F" w:rsidR="00A655F6" w:rsidRDefault="00A655F6" w:rsidP="00A655F6">
      <w:pPr>
        <w:pStyle w:val="aa"/>
        <w:tabs>
          <w:tab w:val="left" w:pos="600"/>
        </w:tabs>
        <w:spacing w:line="240" w:lineRule="auto"/>
        <w:ind w:firstLine="0"/>
        <w:rPr>
          <w:rFonts w:ascii="仿宋" w:eastAsia="仿宋" w:hAnsi="仿宋"/>
          <w:b/>
          <w:sz w:val="24"/>
          <w:szCs w:val="24"/>
        </w:rPr>
      </w:pPr>
      <w:r w:rsidRPr="00F635E5">
        <w:rPr>
          <w:rFonts w:ascii="仿宋" w:eastAsia="仿宋" w:hAnsi="仿宋" w:hint="eastAsia"/>
          <w:b/>
          <w:sz w:val="24"/>
          <w:szCs w:val="24"/>
        </w:rPr>
        <w:t>（</w:t>
      </w:r>
      <w:r>
        <w:rPr>
          <w:rFonts w:ascii="仿宋" w:eastAsia="仿宋" w:hAnsi="仿宋" w:hint="eastAsia"/>
          <w:b/>
          <w:sz w:val="24"/>
          <w:szCs w:val="24"/>
        </w:rPr>
        <w:t>十五</w:t>
      </w:r>
      <w:r w:rsidRPr="00F635E5">
        <w:rPr>
          <w:rFonts w:ascii="仿宋" w:eastAsia="仿宋" w:hAnsi="仿宋" w:hint="eastAsia"/>
          <w:b/>
          <w:sz w:val="24"/>
          <w:szCs w:val="24"/>
        </w:rPr>
        <w:t>）包件</w:t>
      </w:r>
      <w:r>
        <w:rPr>
          <w:rFonts w:ascii="仿宋" w:eastAsia="仿宋" w:hAnsi="仿宋"/>
          <w:b/>
          <w:sz w:val="24"/>
          <w:szCs w:val="24"/>
        </w:rPr>
        <w:t>15</w:t>
      </w:r>
      <w:r w:rsidR="00913643">
        <w:rPr>
          <w:rFonts w:ascii="仿宋" w:eastAsia="仿宋" w:hAnsi="仿宋"/>
          <w:b/>
          <w:sz w:val="24"/>
          <w:szCs w:val="24"/>
        </w:rPr>
        <w:t>(</w:t>
      </w:r>
      <w:r w:rsidRPr="00E81251">
        <w:rPr>
          <w:rFonts w:ascii="仿宋" w:eastAsia="仿宋" w:hAnsi="仿宋" w:hint="eastAsia"/>
          <w:b/>
          <w:bCs/>
          <w:sz w:val="24"/>
        </w:rPr>
        <w:t>熔化焊接与热切割作业</w:t>
      </w:r>
      <w:r w:rsidR="00913643">
        <w:rPr>
          <w:rFonts w:ascii="仿宋" w:eastAsia="仿宋" w:hAnsi="仿宋" w:hint="eastAsia"/>
          <w:b/>
          <w:bCs/>
          <w:sz w:val="24"/>
        </w:rPr>
        <w:t>)</w:t>
      </w:r>
      <w:r w:rsidR="00913643" w:rsidRPr="00913643">
        <w:rPr>
          <w:rFonts w:ascii="仿宋" w:eastAsia="仿宋" w:hAnsi="仿宋" w:hint="eastAsia"/>
          <w:b/>
          <w:sz w:val="24"/>
          <w:szCs w:val="24"/>
        </w:rPr>
        <w:t>适用</w:t>
      </w:r>
    </w:p>
    <w:tbl>
      <w:tblPr>
        <w:tblpPr w:leftFromText="180" w:rightFromText="180" w:vertAnchor="text" w:horzAnchor="page" w:tblpX="1059" w:tblpY="294"/>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1418"/>
        <w:gridCol w:w="850"/>
        <w:gridCol w:w="4678"/>
        <w:gridCol w:w="1134"/>
        <w:gridCol w:w="1276"/>
      </w:tblGrid>
      <w:tr w:rsidR="00A655F6" w:rsidRPr="009C2679" w14:paraId="144CAA80" w14:textId="77777777" w:rsidTr="007B1AB9">
        <w:trPr>
          <w:trHeight w:val="90"/>
        </w:trPr>
        <w:tc>
          <w:tcPr>
            <w:tcW w:w="562" w:type="dxa"/>
            <w:vAlign w:val="center"/>
          </w:tcPr>
          <w:p w14:paraId="7EEB5E08" w14:textId="77777777" w:rsidR="00A655F6" w:rsidRPr="00425649" w:rsidRDefault="00A655F6" w:rsidP="007B1AB9">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序号</w:t>
            </w:r>
          </w:p>
        </w:tc>
        <w:tc>
          <w:tcPr>
            <w:tcW w:w="1418" w:type="dxa"/>
            <w:vAlign w:val="center"/>
          </w:tcPr>
          <w:p w14:paraId="26834F38" w14:textId="77777777" w:rsidR="00A655F6" w:rsidRDefault="00A655F6" w:rsidP="007B1AB9">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评分因素</w:t>
            </w:r>
          </w:p>
          <w:p w14:paraId="1682E9FE" w14:textId="77777777" w:rsidR="00A655F6" w:rsidRPr="00425649" w:rsidRDefault="00A655F6" w:rsidP="007B1AB9">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及权重</w:t>
            </w:r>
          </w:p>
        </w:tc>
        <w:tc>
          <w:tcPr>
            <w:tcW w:w="850" w:type="dxa"/>
            <w:vAlign w:val="center"/>
          </w:tcPr>
          <w:p w14:paraId="3757762A" w14:textId="77777777" w:rsidR="00A655F6" w:rsidRPr="00425649" w:rsidRDefault="00A655F6" w:rsidP="007B1AB9">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分值</w:t>
            </w:r>
          </w:p>
        </w:tc>
        <w:tc>
          <w:tcPr>
            <w:tcW w:w="4678" w:type="dxa"/>
            <w:vAlign w:val="center"/>
          </w:tcPr>
          <w:p w14:paraId="315CE846" w14:textId="77777777" w:rsidR="00A655F6" w:rsidRPr="00425649" w:rsidRDefault="00A655F6" w:rsidP="007B1AB9">
            <w:pPr>
              <w:spacing w:beforeLines="5" w:before="15" w:line="240" w:lineRule="auto"/>
              <w:jc w:val="center"/>
              <w:rPr>
                <w:rFonts w:ascii="仿宋" w:eastAsia="仿宋" w:hAnsi="仿宋" w:cstheme="minorEastAsia"/>
                <w:sz w:val="24"/>
              </w:rPr>
            </w:pPr>
            <w:r w:rsidRPr="00425649">
              <w:rPr>
                <w:rFonts w:ascii="仿宋" w:eastAsia="仿宋" w:hAnsi="仿宋" w:cstheme="minorEastAsia" w:hint="eastAsia"/>
                <w:sz w:val="24"/>
              </w:rPr>
              <w:t>评分标准</w:t>
            </w:r>
          </w:p>
        </w:tc>
        <w:tc>
          <w:tcPr>
            <w:tcW w:w="1134" w:type="dxa"/>
            <w:vAlign w:val="center"/>
          </w:tcPr>
          <w:p w14:paraId="5447960D" w14:textId="77777777" w:rsidR="00A655F6" w:rsidRPr="009C2679" w:rsidRDefault="00A655F6" w:rsidP="007B1AB9">
            <w:pPr>
              <w:pStyle w:val="TableParagraph"/>
              <w:spacing w:beforeLines="5" w:before="15"/>
              <w:jc w:val="center"/>
              <w:rPr>
                <w:rFonts w:ascii="仿宋" w:eastAsia="仿宋" w:hAnsi="仿宋"/>
                <w:kern w:val="2"/>
              </w:rPr>
            </w:pPr>
            <w:r w:rsidRPr="009C2679">
              <w:rPr>
                <w:rFonts w:ascii="仿宋" w:eastAsia="仿宋" w:hAnsi="仿宋" w:hint="eastAsia"/>
                <w:kern w:val="2"/>
              </w:rPr>
              <w:t>备注</w:t>
            </w:r>
          </w:p>
        </w:tc>
        <w:tc>
          <w:tcPr>
            <w:tcW w:w="1276" w:type="dxa"/>
            <w:vAlign w:val="center"/>
          </w:tcPr>
          <w:p w14:paraId="59545BA5" w14:textId="77777777" w:rsidR="00A655F6" w:rsidRPr="009C2679" w:rsidRDefault="00A655F6" w:rsidP="007B1AB9">
            <w:pPr>
              <w:pStyle w:val="TableParagraph"/>
              <w:spacing w:beforeLines="5" w:before="15"/>
              <w:jc w:val="center"/>
              <w:rPr>
                <w:rFonts w:ascii="仿宋" w:eastAsia="仿宋" w:hAnsi="仿宋"/>
                <w:kern w:val="2"/>
              </w:rPr>
            </w:pPr>
            <w:r w:rsidRPr="009C2679">
              <w:rPr>
                <w:rFonts w:ascii="仿宋" w:eastAsia="仿宋" w:hAnsi="仿宋" w:hint="eastAsia"/>
                <w:kern w:val="2"/>
              </w:rPr>
              <w:t>说 明</w:t>
            </w:r>
          </w:p>
        </w:tc>
      </w:tr>
      <w:tr w:rsidR="00A655F6" w:rsidRPr="00425649" w14:paraId="0C0657D2" w14:textId="77777777" w:rsidTr="007B1AB9">
        <w:trPr>
          <w:trHeight w:val="90"/>
        </w:trPr>
        <w:tc>
          <w:tcPr>
            <w:tcW w:w="562" w:type="dxa"/>
            <w:vAlign w:val="center"/>
          </w:tcPr>
          <w:p w14:paraId="5C35B702" w14:textId="77777777" w:rsidR="00A655F6" w:rsidRPr="00761797" w:rsidRDefault="00A655F6" w:rsidP="007B1AB9">
            <w:pPr>
              <w:pStyle w:val="TableParagraph"/>
              <w:spacing w:beforeLines="5" w:before="15"/>
              <w:jc w:val="center"/>
              <w:rPr>
                <w:rFonts w:ascii="仿宋" w:eastAsia="仿宋" w:hAnsi="仿宋"/>
                <w:kern w:val="2"/>
              </w:rPr>
            </w:pPr>
            <w:r>
              <w:rPr>
                <w:rFonts w:ascii="仿宋" w:eastAsia="仿宋" w:hAnsi="仿宋" w:hint="eastAsia"/>
                <w:kern w:val="2"/>
              </w:rPr>
              <w:t>1</w:t>
            </w:r>
          </w:p>
        </w:tc>
        <w:tc>
          <w:tcPr>
            <w:tcW w:w="1418" w:type="dxa"/>
            <w:vAlign w:val="center"/>
          </w:tcPr>
          <w:p w14:paraId="13BA9EA5" w14:textId="77777777" w:rsidR="00A655F6" w:rsidRDefault="00A655F6"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报价</w:t>
            </w:r>
          </w:p>
          <w:p w14:paraId="7964EE63" w14:textId="77777777" w:rsidR="00A655F6" w:rsidRPr="002E520F" w:rsidRDefault="00A655F6"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rPr>
              <w:t>10</w:t>
            </w:r>
            <w:r w:rsidRPr="002E520F">
              <w:rPr>
                <w:rFonts w:ascii="仿宋" w:eastAsia="仿宋" w:hAnsi="仿宋" w:cstheme="minorEastAsia" w:hint="eastAsia"/>
              </w:rPr>
              <w:t>%</w:t>
            </w:r>
          </w:p>
        </w:tc>
        <w:tc>
          <w:tcPr>
            <w:tcW w:w="850" w:type="dxa"/>
            <w:vAlign w:val="center"/>
          </w:tcPr>
          <w:p w14:paraId="301A52FD" w14:textId="77777777" w:rsidR="00A655F6" w:rsidRPr="002E520F" w:rsidRDefault="00A655F6"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w:t>
            </w:r>
            <w:r w:rsidRPr="002E520F">
              <w:rPr>
                <w:rFonts w:ascii="仿宋" w:eastAsia="仿宋" w:hAnsi="仿宋" w:cstheme="minorEastAsia"/>
              </w:rPr>
              <w:t>0</w:t>
            </w:r>
            <w:r w:rsidRPr="002E520F">
              <w:rPr>
                <w:rFonts w:ascii="仿宋" w:eastAsia="仿宋" w:hAnsi="仿宋" w:cstheme="minorEastAsia" w:hint="eastAsia"/>
              </w:rPr>
              <w:t>分</w:t>
            </w:r>
          </w:p>
        </w:tc>
        <w:tc>
          <w:tcPr>
            <w:tcW w:w="4678" w:type="dxa"/>
            <w:vAlign w:val="center"/>
          </w:tcPr>
          <w:p w14:paraId="7CEE73AC" w14:textId="77777777" w:rsidR="00A655F6" w:rsidRPr="002E520F" w:rsidRDefault="00A655F6"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 xml:space="preserve">满足招标文件要求且投标价格最低的报价为基准价，其价格分为满分。其他供应商的价格分统一按照下列公式计算：报价得分=(基准价／报价)* </w:t>
            </w:r>
            <w:r w:rsidRPr="002E520F">
              <w:rPr>
                <w:rFonts w:ascii="仿宋" w:eastAsia="仿宋" w:hAnsi="仿宋" w:cstheme="minorEastAsia"/>
              </w:rPr>
              <w:t>10</w:t>
            </w:r>
            <w:r w:rsidRPr="002E520F">
              <w:rPr>
                <w:rFonts w:ascii="仿宋" w:eastAsia="仿宋" w:hAnsi="仿宋" w:cstheme="minorEastAsia" w:hint="eastAsia"/>
              </w:rPr>
              <w:t>%*100</w:t>
            </w:r>
          </w:p>
        </w:tc>
        <w:tc>
          <w:tcPr>
            <w:tcW w:w="1134" w:type="dxa"/>
            <w:vAlign w:val="center"/>
          </w:tcPr>
          <w:p w14:paraId="62D87D6D" w14:textId="77777777" w:rsidR="00A655F6" w:rsidRPr="002E520F" w:rsidRDefault="00A655F6" w:rsidP="007B1AB9">
            <w:pPr>
              <w:pStyle w:val="TableParagraph"/>
              <w:spacing w:beforeLines="5" w:before="15"/>
              <w:rPr>
                <w:rFonts w:ascii="仿宋" w:eastAsia="仿宋" w:hAnsi="仿宋" w:cstheme="minorEastAsia"/>
              </w:rPr>
            </w:pPr>
          </w:p>
        </w:tc>
        <w:tc>
          <w:tcPr>
            <w:tcW w:w="1276" w:type="dxa"/>
            <w:vAlign w:val="center"/>
          </w:tcPr>
          <w:p w14:paraId="2650A6D3" w14:textId="77777777" w:rsidR="00A655F6" w:rsidRDefault="00A655F6"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共同评分</w:t>
            </w:r>
          </w:p>
          <w:p w14:paraId="7F1CB986" w14:textId="77777777" w:rsidR="00A655F6" w:rsidRPr="002E520F" w:rsidRDefault="00A655F6"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因素</w:t>
            </w:r>
          </w:p>
        </w:tc>
      </w:tr>
      <w:tr w:rsidR="00A655F6" w:rsidRPr="00425649" w14:paraId="57540E66" w14:textId="77777777" w:rsidTr="007B1AB9">
        <w:trPr>
          <w:trHeight w:val="90"/>
        </w:trPr>
        <w:tc>
          <w:tcPr>
            <w:tcW w:w="562" w:type="dxa"/>
            <w:vAlign w:val="center"/>
          </w:tcPr>
          <w:p w14:paraId="6A63DCCB" w14:textId="77777777" w:rsidR="00A655F6" w:rsidRPr="00425649" w:rsidRDefault="00A655F6" w:rsidP="007B1AB9">
            <w:pPr>
              <w:spacing w:beforeLines="5" w:before="15" w:line="240" w:lineRule="auto"/>
              <w:ind w:firstLine="28"/>
              <w:jc w:val="center"/>
              <w:rPr>
                <w:rFonts w:ascii="仿宋" w:eastAsia="仿宋" w:hAnsi="仿宋" w:cstheme="minorEastAsia"/>
                <w:sz w:val="24"/>
              </w:rPr>
            </w:pPr>
            <w:r>
              <w:rPr>
                <w:rFonts w:ascii="仿宋" w:eastAsia="仿宋" w:hAnsi="仿宋" w:cstheme="minorEastAsia"/>
                <w:sz w:val="24"/>
              </w:rPr>
              <w:lastRenderedPageBreak/>
              <w:t>2</w:t>
            </w:r>
          </w:p>
        </w:tc>
        <w:tc>
          <w:tcPr>
            <w:tcW w:w="1418" w:type="dxa"/>
            <w:vAlign w:val="center"/>
          </w:tcPr>
          <w:p w14:paraId="141A38DB" w14:textId="77777777" w:rsidR="00A655F6" w:rsidRDefault="00A655F6"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技术、服务要求</w:t>
            </w:r>
          </w:p>
          <w:p w14:paraId="4D03EC9E" w14:textId="77777777" w:rsidR="00A655F6" w:rsidRPr="00425649" w:rsidRDefault="00A655F6" w:rsidP="007B1AB9">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w:t>
            </w:r>
          </w:p>
        </w:tc>
        <w:tc>
          <w:tcPr>
            <w:tcW w:w="850" w:type="dxa"/>
            <w:vAlign w:val="center"/>
          </w:tcPr>
          <w:p w14:paraId="2A99590B" w14:textId="77777777" w:rsidR="00A655F6" w:rsidRPr="00425649" w:rsidRDefault="00A655F6" w:rsidP="007B1AB9">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分</w:t>
            </w:r>
          </w:p>
        </w:tc>
        <w:tc>
          <w:tcPr>
            <w:tcW w:w="4678" w:type="dxa"/>
            <w:vAlign w:val="center"/>
          </w:tcPr>
          <w:p w14:paraId="76A1B348" w14:textId="77777777" w:rsidR="00A655F6" w:rsidRDefault="00A655F6"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完全符合招标文件第六章商务、技术、服务要求没有负偏离得</w:t>
            </w:r>
            <w:r>
              <w:rPr>
                <w:rFonts w:ascii="仿宋" w:eastAsia="仿宋" w:hAnsi="仿宋" w:cstheme="minorEastAsia" w:hint="eastAsia"/>
              </w:rPr>
              <w:t xml:space="preserve"> </w:t>
            </w:r>
            <w:r w:rsidRPr="002E520F">
              <w:rPr>
                <w:rFonts w:ascii="仿宋" w:eastAsia="仿宋" w:hAnsi="仿宋" w:cstheme="minorEastAsia"/>
              </w:rPr>
              <w:t>2</w:t>
            </w:r>
            <w:r w:rsidRPr="002E520F">
              <w:rPr>
                <w:rFonts w:ascii="仿宋" w:eastAsia="仿宋" w:hAnsi="仿宋" w:cstheme="minorEastAsia" w:hint="eastAsia"/>
              </w:rPr>
              <w:t>0</w:t>
            </w:r>
            <w:r>
              <w:rPr>
                <w:rFonts w:ascii="仿宋" w:eastAsia="仿宋" w:hAnsi="仿宋" w:cstheme="minorEastAsia"/>
              </w:rPr>
              <w:t xml:space="preserve"> </w:t>
            </w:r>
            <w:r w:rsidRPr="002E520F">
              <w:rPr>
                <w:rFonts w:ascii="仿宋" w:eastAsia="仿宋" w:hAnsi="仿宋" w:cstheme="minorEastAsia" w:hint="eastAsia"/>
              </w:rPr>
              <w:t>分；低于招标文件要求的（负偏离）按如下公式得分=（投标人满足该包中商务、技术、服务要求条款的数量÷对应包中商务、技术、服务要求条款的总数量）×</w:t>
            </w:r>
            <w:r w:rsidRPr="002E520F">
              <w:rPr>
                <w:rFonts w:ascii="仿宋" w:eastAsia="仿宋" w:hAnsi="仿宋" w:cstheme="minorEastAsia"/>
              </w:rPr>
              <w:t>20</w:t>
            </w:r>
            <w:r w:rsidRPr="002E520F">
              <w:rPr>
                <w:rFonts w:ascii="仿宋" w:eastAsia="仿宋" w:hAnsi="仿宋" w:cstheme="minorEastAsia" w:hint="eastAsia"/>
              </w:rPr>
              <w:t>分。</w:t>
            </w:r>
          </w:p>
          <w:p w14:paraId="57F9C732" w14:textId="3467D9C0" w:rsidR="006615FA" w:rsidRPr="002E520F" w:rsidRDefault="006615FA" w:rsidP="007B1AB9">
            <w:pPr>
              <w:pStyle w:val="TableParagraph"/>
              <w:spacing w:beforeLines="5" w:before="15"/>
              <w:jc w:val="both"/>
              <w:rPr>
                <w:rFonts w:ascii="仿宋" w:eastAsia="仿宋" w:hAnsi="仿宋" w:cstheme="minorEastAsia"/>
              </w:rPr>
            </w:pPr>
            <w:r w:rsidRPr="00533706">
              <w:rPr>
                <w:rFonts w:ascii="仿宋" w:eastAsia="仿宋" w:hAnsi="仿宋" w:hint="eastAsia"/>
                <w:szCs w:val="21"/>
              </w:rPr>
              <w:t>注：以非“*”且标有</w:t>
            </w:r>
            <w:r w:rsidRPr="00533706">
              <w:rPr>
                <w:rFonts w:ascii="仿宋" w:eastAsia="仿宋" w:hAnsi="仿宋"/>
                <w:szCs w:val="21"/>
              </w:rPr>
              <w:t>阿拉伯数字</w:t>
            </w:r>
            <w:r w:rsidRPr="00533706">
              <w:rPr>
                <w:rFonts w:ascii="仿宋" w:eastAsia="仿宋" w:hAnsi="仿宋" w:hint="eastAsia"/>
                <w:szCs w:val="21"/>
              </w:rPr>
              <w:t>的</w:t>
            </w:r>
            <w:r w:rsidRPr="00533706">
              <w:rPr>
                <w:rFonts w:ascii="仿宋" w:eastAsia="仿宋" w:hAnsi="仿宋"/>
                <w:szCs w:val="21"/>
              </w:rPr>
              <w:t>序号</w:t>
            </w:r>
            <w:r w:rsidRPr="00533706">
              <w:rPr>
                <w:rFonts w:ascii="仿宋" w:eastAsia="仿宋" w:hAnsi="仿宋" w:hint="eastAsia"/>
                <w:szCs w:val="21"/>
              </w:rPr>
              <w:t>如“</w:t>
            </w:r>
            <w:r w:rsidRPr="00533706">
              <w:rPr>
                <w:rFonts w:ascii="仿宋" w:eastAsia="仿宋" w:hAnsi="仿宋"/>
                <w:szCs w:val="21"/>
              </w:rPr>
              <w:t>3</w:t>
            </w:r>
            <w:r w:rsidRPr="00533706">
              <w:rPr>
                <w:rFonts w:ascii="仿宋" w:eastAsia="仿宋" w:hAnsi="仿宋" w:hint="eastAsia"/>
                <w:szCs w:val="21"/>
              </w:rPr>
              <w:t>”、</w:t>
            </w:r>
            <w:r w:rsidRPr="00533706">
              <w:rPr>
                <w:rFonts w:ascii="仿宋" w:eastAsia="仿宋" w:hAnsi="仿宋"/>
                <w:szCs w:val="21"/>
              </w:rPr>
              <w:t>“4”……</w:t>
            </w:r>
            <w:r w:rsidRPr="00533706">
              <w:rPr>
                <w:rFonts w:ascii="仿宋" w:eastAsia="仿宋" w:hAnsi="仿宋" w:hint="eastAsia"/>
                <w:szCs w:val="21"/>
              </w:rPr>
              <w:t>条款</w:t>
            </w:r>
            <w:r w:rsidRPr="00533706">
              <w:rPr>
                <w:rFonts w:ascii="仿宋" w:eastAsia="仿宋" w:hAnsi="仿宋"/>
                <w:szCs w:val="21"/>
              </w:rPr>
              <w:t>为</w:t>
            </w:r>
            <w:r w:rsidRPr="00533706">
              <w:rPr>
                <w:rFonts w:ascii="仿宋" w:eastAsia="仿宋" w:hAnsi="仿宋" w:hint="eastAsia"/>
                <w:szCs w:val="21"/>
              </w:rPr>
              <w:t>1项</w:t>
            </w:r>
            <w:r w:rsidRPr="00533706">
              <w:rPr>
                <w:rFonts w:ascii="仿宋" w:eastAsia="仿宋" w:hAnsi="仿宋"/>
                <w:szCs w:val="21"/>
              </w:rPr>
              <w:t>。</w:t>
            </w:r>
            <w:r w:rsidRPr="00533706">
              <w:rPr>
                <w:rFonts w:ascii="仿宋" w:eastAsia="仿宋" w:hAnsi="仿宋" w:hint="eastAsia"/>
                <w:szCs w:val="21"/>
              </w:rPr>
              <w:t>“*”条款不参与</w:t>
            </w:r>
            <w:r w:rsidRPr="00533706">
              <w:rPr>
                <w:rFonts w:ascii="仿宋" w:eastAsia="仿宋" w:hAnsi="仿宋"/>
                <w:szCs w:val="21"/>
              </w:rPr>
              <w:t>本项评分。</w:t>
            </w:r>
          </w:p>
        </w:tc>
        <w:tc>
          <w:tcPr>
            <w:tcW w:w="1134" w:type="dxa"/>
            <w:vAlign w:val="center"/>
          </w:tcPr>
          <w:p w14:paraId="245BBEF4" w14:textId="77777777" w:rsidR="00A655F6" w:rsidRPr="003F723E" w:rsidRDefault="00A655F6" w:rsidP="007B1AB9">
            <w:pPr>
              <w:pStyle w:val="TableParagraph"/>
              <w:spacing w:beforeLines="5" w:before="15"/>
              <w:jc w:val="center"/>
              <w:rPr>
                <w:rFonts w:ascii="仿宋" w:eastAsia="仿宋" w:hAnsi="仿宋" w:cstheme="minorEastAsia"/>
              </w:rPr>
            </w:pPr>
            <w:r w:rsidRPr="00A46DF3">
              <w:rPr>
                <w:rFonts w:ascii="仿宋" w:eastAsia="仿宋" w:hAnsi="仿宋" w:cstheme="minorEastAsia" w:hint="eastAsia"/>
              </w:rPr>
              <w:t>*条款</w:t>
            </w:r>
            <w:r w:rsidRPr="00A46DF3">
              <w:rPr>
                <w:rFonts w:ascii="仿宋" w:eastAsia="仿宋" w:hAnsi="仿宋" w:cstheme="minorEastAsia"/>
              </w:rPr>
              <w:t>作为实质性</w:t>
            </w:r>
            <w:r w:rsidRPr="00A46DF3">
              <w:rPr>
                <w:rFonts w:ascii="仿宋" w:eastAsia="仿宋" w:hAnsi="仿宋" w:cstheme="minorEastAsia" w:hint="eastAsia"/>
              </w:rPr>
              <w:t>要求</w:t>
            </w:r>
            <w:r w:rsidRPr="00A46DF3">
              <w:rPr>
                <w:rFonts w:ascii="仿宋" w:eastAsia="仿宋" w:hAnsi="仿宋" w:cstheme="minorEastAsia"/>
              </w:rPr>
              <w:t>，不进行评分</w:t>
            </w:r>
          </w:p>
        </w:tc>
        <w:tc>
          <w:tcPr>
            <w:tcW w:w="1276" w:type="dxa"/>
            <w:vAlign w:val="center"/>
          </w:tcPr>
          <w:p w14:paraId="6EB95ECB" w14:textId="77777777" w:rsidR="00A655F6" w:rsidRDefault="00A655F6"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w:t>
            </w:r>
          </w:p>
          <w:p w14:paraId="58768EE0" w14:textId="77777777" w:rsidR="00A655F6" w:rsidRDefault="00A655F6"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审因素</w:t>
            </w:r>
          </w:p>
        </w:tc>
      </w:tr>
      <w:tr w:rsidR="00A655F6" w:rsidRPr="00425649" w14:paraId="6B8080AD" w14:textId="77777777" w:rsidTr="007B1AB9">
        <w:trPr>
          <w:trHeight w:val="70"/>
        </w:trPr>
        <w:tc>
          <w:tcPr>
            <w:tcW w:w="562" w:type="dxa"/>
            <w:vAlign w:val="center"/>
          </w:tcPr>
          <w:p w14:paraId="4EB955E4" w14:textId="77777777" w:rsidR="00A655F6" w:rsidRPr="00425649" w:rsidRDefault="00A655F6" w:rsidP="007B1AB9">
            <w:pPr>
              <w:pStyle w:val="TableParagraph"/>
              <w:spacing w:beforeLines="5" w:before="15"/>
              <w:jc w:val="center"/>
              <w:rPr>
                <w:rFonts w:ascii="仿宋" w:eastAsia="仿宋" w:hAnsi="仿宋" w:cstheme="minorEastAsia"/>
              </w:rPr>
            </w:pPr>
            <w:r>
              <w:rPr>
                <w:rFonts w:ascii="仿宋" w:eastAsia="仿宋" w:hAnsi="仿宋" w:cstheme="minorEastAsia"/>
              </w:rPr>
              <w:t>3</w:t>
            </w:r>
          </w:p>
        </w:tc>
        <w:tc>
          <w:tcPr>
            <w:tcW w:w="1418" w:type="dxa"/>
            <w:vAlign w:val="center"/>
          </w:tcPr>
          <w:p w14:paraId="3720E8D1" w14:textId="77777777" w:rsidR="00A655F6" w:rsidRDefault="00A655F6"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rPr>
              <w:t>履约经验</w:t>
            </w:r>
          </w:p>
          <w:p w14:paraId="04905D5D" w14:textId="77777777" w:rsidR="00A655F6" w:rsidRPr="002E520F" w:rsidRDefault="00A655F6"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9%</w:t>
            </w:r>
          </w:p>
        </w:tc>
        <w:tc>
          <w:tcPr>
            <w:tcW w:w="850" w:type="dxa"/>
            <w:vAlign w:val="center"/>
          </w:tcPr>
          <w:p w14:paraId="315A7E8B" w14:textId="77777777" w:rsidR="00A655F6" w:rsidRPr="00425649" w:rsidRDefault="00A655F6" w:rsidP="007B1AB9">
            <w:pPr>
              <w:pStyle w:val="TableParagraph"/>
              <w:spacing w:beforeLines="5" w:before="15"/>
              <w:jc w:val="center"/>
              <w:rPr>
                <w:rFonts w:ascii="仿宋" w:eastAsia="仿宋" w:hAnsi="仿宋" w:cstheme="minorEastAsia"/>
              </w:rPr>
            </w:pPr>
            <w:r>
              <w:rPr>
                <w:rFonts w:ascii="仿宋" w:eastAsia="仿宋" w:hAnsi="仿宋" w:cstheme="minorEastAsia" w:hint="eastAsia"/>
              </w:rPr>
              <w:t>9分</w:t>
            </w:r>
          </w:p>
        </w:tc>
        <w:tc>
          <w:tcPr>
            <w:tcW w:w="4678" w:type="dxa"/>
            <w:vAlign w:val="center"/>
          </w:tcPr>
          <w:p w14:paraId="77B57874" w14:textId="77777777" w:rsidR="00A655F6" w:rsidRPr="002E520F" w:rsidRDefault="00A655F6"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rPr>
              <w:t>.</w:t>
            </w:r>
            <w:r w:rsidRPr="002E520F">
              <w:rPr>
                <w:rFonts w:ascii="仿宋" w:eastAsia="仿宋" w:hAnsi="仿宋" w:cstheme="minorEastAsia" w:hint="eastAsia"/>
              </w:rPr>
              <w:t>201</w:t>
            </w:r>
            <w:r w:rsidRPr="002E520F">
              <w:rPr>
                <w:rFonts w:ascii="仿宋" w:eastAsia="仿宋" w:hAnsi="仿宋" w:cstheme="minorEastAsia"/>
              </w:rPr>
              <w:t>8</w:t>
            </w:r>
            <w:r w:rsidRPr="002E520F">
              <w:rPr>
                <w:rFonts w:ascii="仿宋" w:eastAsia="仿宋" w:hAnsi="仿宋" w:cstheme="minorEastAsia" w:hint="eastAsia"/>
              </w:rPr>
              <w:t>年1月1日（含）以来，投标人具有类似项目经验，每有一个得 2 分，最多得 6 分。</w:t>
            </w:r>
            <w:r w:rsidRPr="00733967">
              <w:rPr>
                <w:rFonts w:ascii="仿宋" w:eastAsia="仿宋" w:hAnsi="仿宋" w:cstheme="minorEastAsia" w:hint="eastAsia"/>
                <w:b/>
                <w:bCs/>
              </w:rPr>
              <w:t>（提供合同复印件加盖投标人鲜章）</w:t>
            </w:r>
          </w:p>
          <w:p w14:paraId="07DAF1CE" w14:textId="77777777" w:rsidR="00A655F6" w:rsidRPr="002E520F" w:rsidRDefault="00A655F6"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提供 201</w:t>
            </w:r>
            <w:r w:rsidRPr="002E520F">
              <w:rPr>
                <w:rFonts w:ascii="仿宋" w:eastAsia="仿宋" w:hAnsi="仿宋" w:cstheme="minorEastAsia"/>
              </w:rPr>
              <w:t>8</w:t>
            </w:r>
            <w:r w:rsidRPr="002E520F">
              <w:rPr>
                <w:rFonts w:ascii="仿宋" w:eastAsia="仿宋" w:hAnsi="仿宋" w:cstheme="minorEastAsia" w:hint="eastAsia"/>
              </w:rPr>
              <w:t>年1月1日（含）以来完成的技能培训的项目业主的综合评价书面证明，评价满意或正面评价的，每有一个得 1 分，本项最多得分 3 分。</w:t>
            </w:r>
            <w:r w:rsidRPr="00733967">
              <w:rPr>
                <w:rFonts w:ascii="仿宋" w:eastAsia="仿宋" w:hAnsi="仿宋" w:cstheme="minorEastAsia" w:hint="eastAsia"/>
                <w:b/>
                <w:bCs/>
              </w:rPr>
              <w:t>（提供加盖业主单位公章的评价证明材料，同一业主不重复计分）</w:t>
            </w:r>
          </w:p>
        </w:tc>
        <w:tc>
          <w:tcPr>
            <w:tcW w:w="1134" w:type="dxa"/>
            <w:vAlign w:val="center"/>
          </w:tcPr>
          <w:p w14:paraId="757B2275" w14:textId="77777777" w:rsidR="00A655F6" w:rsidRPr="002E520F" w:rsidRDefault="00A655F6" w:rsidP="007B1AB9">
            <w:pPr>
              <w:pStyle w:val="TableParagraph"/>
              <w:spacing w:beforeLines="5" w:before="15"/>
              <w:rPr>
                <w:rFonts w:ascii="仿宋" w:eastAsia="仿宋" w:hAnsi="仿宋" w:cstheme="minorEastAsia"/>
              </w:rPr>
            </w:pPr>
          </w:p>
        </w:tc>
        <w:tc>
          <w:tcPr>
            <w:tcW w:w="1276" w:type="dxa"/>
            <w:vAlign w:val="center"/>
          </w:tcPr>
          <w:p w14:paraId="0FE5CC4E" w14:textId="77777777" w:rsidR="00A655F6" w:rsidRDefault="00A655F6" w:rsidP="007B1AB9">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评分</w:t>
            </w:r>
          </w:p>
          <w:p w14:paraId="7DDB9217" w14:textId="77777777" w:rsidR="00A655F6" w:rsidRPr="00425649" w:rsidRDefault="00A655F6" w:rsidP="007B1AB9">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r w:rsidR="00615461" w:rsidRPr="00425649" w14:paraId="4237752B" w14:textId="77777777" w:rsidTr="007B1AB9">
        <w:trPr>
          <w:trHeight w:val="338"/>
        </w:trPr>
        <w:tc>
          <w:tcPr>
            <w:tcW w:w="562" w:type="dxa"/>
            <w:vMerge w:val="restart"/>
            <w:vAlign w:val="center"/>
          </w:tcPr>
          <w:p w14:paraId="3BD564A9" w14:textId="1DA56AFA"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4</w:t>
            </w:r>
          </w:p>
        </w:tc>
        <w:tc>
          <w:tcPr>
            <w:tcW w:w="1418" w:type="dxa"/>
            <w:vMerge w:val="restart"/>
            <w:vAlign w:val="center"/>
          </w:tcPr>
          <w:p w14:paraId="04836BF5"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项目实施方案</w:t>
            </w:r>
            <w:r>
              <w:rPr>
                <w:rFonts w:ascii="仿宋" w:eastAsia="仿宋" w:hAnsi="仿宋" w:cstheme="minorEastAsia" w:hint="eastAsia"/>
              </w:rPr>
              <w:t>3</w:t>
            </w:r>
            <w:r>
              <w:rPr>
                <w:rFonts w:ascii="仿宋" w:eastAsia="仿宋" w:hAnsi="仿宋" w:cstheme="minorEastAsia"/>
              </w:rPr>
              <w:t>5</w:t>
            </w:r>
            <w:r>
              <w:rPr>
                <w:rFonts w:ascii="仿宋" w:eastAsia="仿宋" w:hAnsi="仿宋" w:cstheme="minorEastAsia" w:hint="eastAsia"/>
              </w:rPr>
              <w:t>%</w:t>
            </w:r>
          </w:p>
          <w:p w14:paraId="40D15133"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w:t>
            </w:r>
            <w:r w:rsidRPr="003F723E">
              <w:rPr>
                <w:rFonts w:ascii="仿宋" w:eastAsia="仿宋" w:hAnsi="仿宋" w:cstheme="minorEastAsia" w:hint="eastAsia"/>
              </w:rPr>
              <w:t>主要评分因素</w:t>
            </w:r>
            <w:r>
              <w:rPr>
                <w:rFonts w:ascii="仿宋" w:eastAsia="仿宋" w:hAnsi="仿宋" w:cstheme="minorEastAsia" w:hint="eastAsia"/>
              </w:rPr>
              <w:t>)</w:t>
            </w:r>
          </w:p>
        </w:tc>
        <w:tc>
          <w:tcPr>
            <w:tcW w:w="850" w:type="dxa"/>
            <w:vAlign w:val="center"/>
          </w:tcPr>
          <w:p w14:paraId="3924D809"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项目总体方案1</w:t>
            </w:r>
            <w:r>
              <w:rPr>
                <w:rFonts w:ascii="仿宋" w:eastAsia="仿宋" w:hAnsi="仿宋" w:cstheme="minorEastAsia"/>
              </w:rPr>
              <w:t>9</w:t>
            </w:r>
            <w:r w:rsidRPr="002E520F">
              <w:rPr>
                <w:rFonts w:ascii="仿宋" w:eastAsia="仿宋" w:hAnsi="仿宋" w:cstheme="minorEastAsia" w:hint="eastAsia"/>
              </w:rPr>
              <w:t>分</w:t>
            </w:r>
          </w:p>
        </w:tc>
        <w:tc>
          <w:tcPr>
            <w:tcW w:w="4678" w:type="dxa"/>
            <w:vAlign w:val="center"/>
          </w:tcPr>
          <w:p w14:paraId="5580A82F"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针对本项目特点及需求编写项目总体实施方案包括但不限于：项目进度安排、项目难点分析及解决方案、项目安全保障、档案管理、取证流程及计划等方面。投标人每满足一方面得 1</w:t>
            </w:r>
            <w:r>
              <w:rPr>
                <w:rFonts w:ascii="仿宋" w:eastAsia="仿宋" w:hAnsi="仿宋" w:cstheme="minorEastAsia"/>
              </w:rPr>
              <w:t>.4</w:t>
            </w:r>
            <w:r w:rsidRPr="002E520F">
              <w:rPr>
                <w:rFonts w:ascii="仿宋" w:eastAsia="仿宋" w:hAnsi="仿宋" w:cstheme="minorEastAsia" w:hint="eastAsia"/>
              </w:rPr>
              <w:t xml:space="preserve"> 分，最多得 </w:t>
            </w:r>
            <w:r>
              <w:rPr>
                <w:rFonts w:ascii="仿宋" w:eastAsia="仿宋" w:hAnsi="仿宋" w:cstheme="minorEastAsia"/>
              </w:rPr>
              <w:t>7</w:t>
            </w:r>
            <w:r w:rsidRPr="002E520F">
              <w:rPr>
                <w:rFonts w:ascii="仿宋" w:eastAsia="仿宋" w:hAnsi="仿宋" w:cstheme="minorEastAsia" w:hint="eastAsia"/>
              </w:rPr>
              <w:t xml:space="preserve"> 分。</w:t>
            </w:r>
          </w:p>
          <w:p w14:paraId="43C107E3" w14:textId="77777777" w:rsidR="00615461" w:rsidRPr="002E520F" w:rsidRDefault="00615461" w:rsidP="00615461">
            <w:pPr>
              <w:spacing w:beforeLines="5" w:before="15" w:line="240" w:lineRule="auto"/>
              <w:rPr>
                <w:rFonts w:ascii="仿宋" w:eastAsia="仿宋" w:hAnsi="仿宋" w:cstheme="minorEastAsia"/>
                <w:kern w:val="0"/>
                <w:sz w:val="24"/>
              </w:rPr>
            </w:pPr>
            <w:r w:rsidRPr="002E520F">
              <w:rPr>
                <w:rFonts w:ascii="仿宋" w:eastAsia="仿宋" w:hAnsi="仿宋" w:cstheme="minorEastAsia" w:hint="eastAsia"/>
                <w:kern w:val="0"/>
                <w:sz w:val="24"/>
              </w:rPr>
              <w:t>2</w:t>
            </w:r>
            <w:r>
              <w:rPr>
                <w:rFonts w:ascii="仿宋" w:eastAsia="仿宋" w:hAnsi="仿宋" w:cstheme="minorEastAsia" w:hint="eastAsia"/>
                <w:kern w:val="0"/>
                <w:sz w:val="24"/>
              </w:rPr>
              <w:t>.</w:t>
            </w:r>
            <w:r w:rsidRPr="002E520F">
              <w:rPr>
                <w:rFonts w:ascii="仿宋" w:eastAsia="仿宋" w:hAnsi="仿宋" w:cstheme="minorEastAsia" w:hint="eastAsia"/>
                <w:kern w:val="0"/>
                <w:sz w:val="24"/>
              </w:rPr>
              <w:t>投标人项目总体方案满足：①方案整体表述清晰明确，各环节阐述清楚，具有可实施性；②方案具有针对性，能针对采购人特点和采购项目需求制定个性化的服务方案；③项目分析透彻，解决方案有效。每满足一方面得 4 分，最多得 12 分。</w:t>
            </w:r>
          </w:p>
        </w:tc>
        <w:tc>
          <w:tcPr>
            <w:tcW w:w="1134" w:type="dxa"/>
          </w:tcPr>
          <w:p w14:paraId="5F58701F"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Merge w:val="restart"/>
            <w:vAlign w:val="center"/>
          </w:tcPr>
          <w:p w14:paraId="5ED23B3D"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425649" w14:paraId="1153BCE1" w14:textId="77777777" w:rsidTr="007B1AB9">
        <w:trPr>
          <w:trHeight w:val="338"/>
        </w:trPr>
        <w:tc>
          <w:tcPr>
            <w:tcW w:w="562" w:type="dxa"/>
            <w:vMerge/>
            <w:vAlign w:val="center"/>
          </w:tcPr>
          <w:p w14:paraId="6496BC93"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05CD37F6"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2CE882B4"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质量管控方案10分</w:t>
            </w:r>
          </w:p>
        </w:tc>
        <w:tc>
          <w:tcPr>
            <w:tcW w:w="4678" w:type="dxa"/>
            <w:vAlign w:val="center"/>
          </w:tcPr>
          <w:p w14:paraId="6EEAFEEA"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投标人针对本项目特点提出项目服务质量管控措施及方案，方案包括但不限于：</w:t>
            </w:r>
          </w:p>
          <w:p w14:paraId="48425ACE"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①有针对教学质量、服务质量的保障措施；</w:t>
            </w:r>
          </w:p>
          <w:p w14:paraId="34A27E28"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②项目各环节落实专人负责，并有详细的岗位职责，将各环节的质量管控权责落实清楚。</w:t>
            </w:r>
          </w:p>
          <w:p w14:paraId="58CE9EE5"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根据上述共2项进行评分，每满足一项得 3 分，最多得 6 分。每有 1 项的方案具有合理性和可操作性的加 2 分；其他情况不加分。最多加 4 分。</w:t>
            </w:r>
          </w:p>
        </w:tc>
        <w:tc>
          <w:tcPr>
            <w:tcW w:w="1134" w:type="dxa"/>
          </w:tcPr>
          <w:p w14:paraId="09B29348"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22C8EDB3"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434FCD4D" w14:textId="77777777" w:rsidTr="007B1AB9">
        <w:trPr>
          <w:trHeight w:val="338"/>
        </w:trPr>
        <w:tc>
          <w:tcPr>
            <w:tcW w:w="562" w:type="dxa"/>
            <w:vMerge/>
            <w:vAlign w:val="center"/>
          </w:tcPr>
          <w:p w14:paraId="5481B6D7"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0F502B4D"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1199F09B" w14:textId="77777777" w:rsidR="00615461"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安全应急方案</w:t>
            </w:r>
          </w:p>
          <w:p w14:paraId="59B036A9"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582DCEC1"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 xml:space="preserve">投标人针对本项目全流程制定安全应急方案，并提供安全责任承诺函。应急方案需满足以下三点： 预防措施、应急人员、突发事件的应急方案。方案完善全面、可操作性强（按照方案说明可以顺畅完成应急方案）的得 6 </w:t>
            </w:r>
            <w:r w:rsidRPr="002E520F">
              <w:rPr>
                <w:rFonts w:ascii="仿宋" w:eastAsia="仿宋" w:hAnsi="仿宋" w:cstheme="minorEastAsia" w:hint="eastAsia"/>
              </w:rPr>
              <w:lastRenderedPageBreak/>
              <w:t>分，每有1项不完善全面，不具有操作性的扣</w:t>
            </w:r>
            <w:r>
              <w:rPr>
                <w:rFonts w:ascii="仿宋" w:eastAsia="仿宋" w:hAnsi="仿宋" w:cstheme="minorEastAsia" w:hint="eastAsia"/>
              </w:rPr>
              <w:t xml:space="preserve"> </w:t>
            </w:r>
            <w:r w:rsidRPr="002E520F">
              <w:rPr>
                <w:rFonts w:ascii="仿宋" w:eastAsia="仿宋" w:hAnsi="仿宋" w:cstheme="minorEastAsia" w:hint="eastAsia"/>
              </w:rPr>
              <w:t>2</w:t>
            </w:r>
            <w:r>
              <w:rPr>
                <w:rFonts w:ascii="仿宋" w:eastAsia="仿宋" w:hAnsi="仿宋" w:cstheme="minorEastAsia"/>
              </w:rPr>
              <w:t xml:space="preserve"> </w:t>
            </w:r>
            <w:r w:rsidRPr="002E520F">
              <w:rPr>
                <w:rFonts w:ascii="仿宋" w:eastAsia="仿宋" w:hAnsi="仿宋" w:cstheme="minorEastAsia" w:hint="eastAsia"/>
              </w:rPr>
              <w:t>分；不提供或其余情况不得分。</w:t>
            </w:r>
          </w:p>
        </w:tc>
        <w:tc>
          <w:tcPr>
            <w:tcW w:w="1134" w:type="dxa"/>
          </w:tcPr>
          <w:p w14:paraId="7061A863"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6D85DBD8"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36A82DDD" w14:textId="77777777" w:rsidTr="007B1AB9">
        <w:trPr>
          <w:trHeight w:val="983"/>
        </w:trPr>
        <w:tc>
          <w:tcPr>
            <w:tcW w:w="562" w:type="dxa"/>
            <w:vAlign w:val="center"/>
          </w:tcPr>
          <w:p w14:paraId="6783E919" w14:textId="6DC62DB7"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5</w:t>
            </w:r>
          </w:p>
        </w:tc>
        <w:tc>
          <w:tcPr>
            <w:tcW w:w="1418" w:type="dxa"/>
            <w:vAlign w:val="center"/>
          </w:tcPr>
          <w:p w14:paraId="4A925406"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项目分析</w:t>
            </w:r>
          </w:p>
          <w:p w14:paraId="6AAE5241"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6</w:t>
            </w:r>
            <w:r w:rsidRPr="00425649">
              <w:rPr>
                <w:rFonts w:ascii="仿宋" w:eastAsia="仿宋" w:hAnsi="仿宋" w:cstheme="minorEastAsia" w:hint="eastAsia"/>
              </w:rPr>
              <w:t>%</w:t>
            </w:r>
          </w:p>
        </w:tc>
        <w:tc>
          <w:tcPr>
            <w:tcW w:w="850" w:type="dxa"/>
            <w:vAlign w:val="center"/>
          </w:tcPr>
          <w:p w14:paraId="3C966CEB"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71DD3D06"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投标人根据对项目的整体了解进行项目分析，分析内容需包含：①项目的背景理解和认识；②本项目服务的难点及解决方案；③分析自身参加本项目的优势与有利条件；④培训人员组织及课程开展要点。以上每满足1项得 0.5 分，最多得 2 分，未提供不得分。</w:t>
            </w:r>
          </w:p>
          <w:p w14:paraId="4F7AFE39"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项目分析表述清楚、条理清晰加</w:t>
            </w:r>
            <w:r>
              <w:rPr>
                <w:rFonts w:ascii="仿宋" w:eastAsia="仿宋" w:hAnsi="仿宋" w:cstheme="minorEastAsia" w:hint="eastAsia"/>
              </w:rPr>
              <w:t xml:space="preserve"> </w:t>
            </w:r>
            <w:r w:rsidRPr="002E520F">
              <w:rPr>
                <w:rFonts w:ascii="仿宋" w:eastAsia="仿宋" w:hAnsi="仿宋" w:cstheme="minorEastAsia" w:hint="eastAsia"/>
              </w:rPr>
              <w:t>1分；项目分析透彻，解决方案切实可行加 1分；投标人参加本项目的优势有利于项目开展的加 2 分。最多加</w:t>
            </w:r>
            <w:r>
              <w:rPr>
                <w:rFonts w:ascii="仿宋" w:eastAsia="仿宋" w:hAnsi="仿宋" w:cstheme="minorEastAsia" w:hint="eastAsia"/>
              </w:rPr>
              <w:t xml:space="preserve"> </w:t>
            </w:r>
            <w:r w:rsidRPr="002E520F">
              <w:rPr>
                <w:rFonts w:ascii="仿宋" w:eastAsia="仿宋" w:hAnsi="仿宋" w:cstheme="minorEastAsia" w:hint="eastAsia"/>
              </w:rPr>
              <w:t>4</w:t>
            </w:r>
            <w:r>
              <w:rPr>
                <w:rFonts w:ascii="仿宋" w:eastAsia="仿宋" w:hAnsi="仿宋" w:cstheme="minorEastAsia"/>
              </w:rPr>
              <w:t xml:space="preserve"> </w:t>
            </w:r>
            <w:r w:rsidRPr="002E520F">
              <w:rPr>
                <w:rFonts w:ascii="仿宋" w:eastAsia="仿宋" w:hAnsi="仿宋" w:cstheme="minorEastAsia" w:hint="eastAsia"/>
              </w:rPr>
              <w:t>分。不满足或者未提供不得分。</w:t>
            </w:r>
          </w:p>
        </w:tc>
        <w:tc>
          <w:tcPr>
            <w:tcW w:w="1134" w:type="dxa"/>
          </w:tcPr>
          <w:p w14:paraId="3C77B20A"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56F60199"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6F1548" w14:paraId="101D3DE5" w14:textId="77777777" w:rsidTr="007B1AB9">
        <w:trPr>
          <w:trHeight w:val="2081"/>
        </w:trPr>
        <w:tc>
          <w:tcPr>
            <w:tcW w:w="562" w:type="dxa"/>
            <w:vAlign w:val="center"/>
          </w:tcPr>
          <w:p w14:paraId="6CF4449C" w14:textId="088600CB"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6</w:t>
            </w:r>
          </w:p>
        </w:tc>
        <w:tc>
          <w:tcPr>
            <w:tcW w:w="1418" w:type="dxa"/>
            <w:vAlign w:val="center"/>
          </w:tcPr>
          <w:p w14:paraId="71F8FFE4"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服务管理团队10</w:t>
            </w:r>
            <w:r w:rsidRPr="00425649">
              <w:rPr>
                <w:rFonts w:ascii="仿宋" w:eastAsia="仿宋" w:hAnsi="仿宋" w:cstheme="minorEastAsia" w:hint="eastAsia"/>
              </w:rPr>
              <w:t>%</w:t>
            </w:r>
          </w:p>
        </w:tc>
        <w:tc>
          <w:tcPr>
            <w:tcW w:w="850" w:type="dxa"/>
            <w:vAlign w:val="center"/>
          </w:tcPr>
          <w:p w14:paraId="787DCB54"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10分</w:t>
            </w:r>
          </w:p>
        </w:tc>
        <w:tc>
          <w:tcPr>
            <w:tcW w:w="4678" w:type="dxa"/>
            <w:vAlign w:val="center"/>
          </w:tcPr>
          <w:p w14:paraId="0CEE5F50" w14:textId="77777777" w:rsidR="00615461" w:rsidRPr="006465E7" w:rsidRDefault="00615461" w:rsidP="00615461">
            <w:pPr>
              <w:rPr>
                <w:rFonts w:ascii="仿宋" w:eastAsia="仿宋" w:hAnsi="仿宋" w:cstheme="minorEastAsia"/>
                <w:color w:val="000000"/>
                <w:sz w:val="24"/>
              </w:rPr>
            </w:pPr>
            <w:r w:rsidRPr="006465E7">
              <w:rPr>
                <w:rFonts w:ascii="仿宋" w:eastAsia="仿宋" w:hAnsi="仿宋" w:cstheme="minorEastAsia" w:hint="eastAsia"/>
                <w:color w:val="000000"/>
                <w:sz w:val="24"/>
              </w:rPr>
              <w:t>1、管理团队满足招标文件要求配备 3 人的基础上每多一人得 0.5 分，最多得 2 分。</w:t>
            </w:r>
            <w:r w:rsidRPr="006465E7">
              <w:rPr>
                <w:rFonts w:ascii="仿宋" w:eastAsia="仿宋" w:hAnsi="仿宋" w:cstheme="minorEastAsia" w:hint="eastAsia"/>
                <w:b/>
                <w:color w:val="000000"/>
                <w:sz w:val="24"/>
              </w:rPr>
              <w:t>（提供人员配置表）；</w:t>
            </w:r>
          </w:p>
          <w:p w14:paraId="2FCB350A" w14:textId="77777777" w:rsidR="00615461" w:rsidRPr="006F1548" w:rsidRDefault="00615461" w:rsidP="00615461">
            <w:pPr>
              <w:rPr>
                <w:rFonts w:ascii="仿宋" w:eastAsia="仿宋" w:hAnsi="仿宋" w:cstheme="minorEastAsia"/>
                <w:b/>
                <w:color w:val="000000"/>
                <w:sz w:val="24"/>
              </w:rPr>
            </w:pPr>
            <w:r w:rsidRPr="006465E7">
              <w:rPr>
                <w:rFonts w:ascii="仿宋" w:eastAsia="仿宋" w:hAnsi="仿宋" w:cstheme="minorEastAsia" w:hint="eastAsia"/>
                <w:color w:val="000000"/>
                <w:sz w:val="24"/>
              </w:rPr>
              <w:t>2、投标人拟派的管理人员或教师中具有高级职称的每个得 1.5 分，最多得 6 分。</w:t>
            </w:r>
            <w:r w:rsidRPr="006F1548">
              <w:rPr>
                <w:rFonts w:ascii="仿宋" w:eastAsia="仿宋" w:hAnsi="仿宋" w:cstheme="minorEastAsia" w:hint="eastAsia"/>
                <w:b/>
                <w:color w:val="000000"/>
                <w:sz w:val="24"/>
              </w:rPr>
              <w:t>（同时提供①职称证书复印件②在职证明或劳动合同复印件。）</w:t>
            </w:r>
          </w:p>
          <w:p w14:paraId="21BE8438" w14:textId="77777777" w:rsidR="00615461" w:rsidRPr="002E520F" w:rsidRDefault="00615461" w:rsidP="00615461">
            <w:pPr>
              <w:pStyle w:val="TableParagraph"/>
              <w:spacing w:beforeLines="5" w:before="15"/>
              <w:jc w:val="both"/>
              <w:rPr>
                <w:rFonts w:ascii="仿宋" w:eastAsia="仿宋" w:hAnsi="仿宋" w:cstheme="minorEastAsia"/>
              </w:rPr>
            </w:pPr>
            <w:r w:rsidRPr="006465E7">
              <w:rPr>
                <w:rFonts w:ascii="仿宋" w:eastAsia="仿宋" w:hAnsi="仿宋" w:cstheme="minorEastAsia" w:hint="eastAsia"/>
                <w:color w:val="000000"/>
              </w:rPr>
              <w:t>3、投标人拟提供的培训教师获得过行政主管部门或其他政府部门颁发的荣誉，每有一人得 1 分，最多得 2 分。</w:t>
            </w:r>
            <w:r w:rsidRPr="006F1548">
              <w:rPr>
                <w:rFonts w:ascii="仿宋" w:eastAsia="仿宋" w:hAnsi="仿宋" w:cstheme="minorEastAsia" w:hint="eastAsia"/>
                <w:b/>
                <w:color w:val="000000"/>
              </w:rPr>
              <w:t>（提供有效证明材料加盖投标人鲜章）</w:t>
            </w:r>
          </w:p>
        </w:tc>
        <w:tc>
          <w:tcPr>
            <w:tcW w:w="1134" w:type="dxa"/>
          </w:tcPr>
          <w:p w14:paraId="24E32C0A" w14:textId="77777777" w:rsidR="00615461" w:rsidRPr="002E520F"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3A1D515A" w14:textId="77777777" w:rsidR="00615461"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共同评审</w:t>
            </w:r>
          </w:p>
          <w:p w14:paraId="11C6BBBF" w14:textId="77777777" w:rsidR="00615461" w:rsidRPr="002E520F"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因素</w:t>
            </w:r>
          </w:p>
        </w:tc>
      </w:tr>
      <w:tr w:rsidR="00615461" w:rsidRPr="00425649" w14:paraId="67DA13AB" w14:textId="77777777" w:rsidTr="007B1AB9">
        <w:trPr>
          <w:trHeight w:val="90"/>
        </w:trPr>
        <w:tc>
          <w:tcPr>
            <w:tcW w:w="562" w:type="dxa"/>
            <w:vAlign w:val="center"/>
          </w:tcPr>
          <w:p w14:paraId="4CDC33D0" w14:textId="0238E0BC"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7</w:t>
            </w:r>
          </w:p>
        </w:tc>
        <w:tc>
          <w:tcPr>
            <w:tcW w:w="1418" w:type="dxa"/>
            <w:vAlign w:val="center"/>
          </w:tcPr>
          <w:p w14:paraId="36BC8030"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设施设备10%</w:t>
            </w:r>
          </w:p>
        </w:tc>
        <w:tc>
          <w:tcPr>
            <w:tcW w:w="850" w:type="dxa"/>
            <w:vAlign w:val="center"/>
          </w:tcPr>
          <w:p w14:paraId="788E922B"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10</w:t>
            </w:r>
            <w:r w:rsidRPr="00425649">
              <w:rPr>
                <w:rFonts w:ascii="仿宋" w:eastAsia="仿宋" w:hAnsi="仿宋" w:cstheme="minorEastAsia" w:hint="eastAsia"/>
              </w:rPr>
              <w:t>分</w:t>
            </w:r>
          </w:p>
        </w:tc>
        <w:tc>
          <w:tcPr>
            <w:tcW w:w="4678" w:type="dxa"/>
            <w:vAlign w:val="center"/>
          </w:tcPr>
          <w:p w14:paraId="108A6892" w14:textId="6FE0EE54" w:rsidR="00615461" w:rsidRPr="00B96B56" w:rsidRDefault="00615461" w:rsidP="00615461">
            <w:pPr>
              <w:pStyle w:val="TableParagraph"/>
              <w:spacing w:before="40"/>
              <w:ind w:right="74"/>
              <w:jc w:val="both"/>
              <w:rPr>
                <w:rFonts w:ascii="仿宋" w:eastAsia="仿宋" w:hAnsi="仿宋" w:cstheme="minorEastAsia"/>
                <w:color w:val="000000"/>
                <w:kern w:val="2"/>
              </w:rPr>
            </w:pPr>
            <w:r w:rsidRPr="00B96B56">
              <w:rPr>
                <w:rFonts w:ascii="仿宋" w:eastAsia="仿宋" w:hAnsi="仿宋" w:cstheme="minorEastAsia" w:hint="eastAsia"/>
                <w:color w:val="000000"/>
                <w:kern w:val="2"/>
              </w:rPr>
              <w:t>1、投标人具有所必需的设备，</w:t>
            </w:r>
            <w:r>
              <w:rPr>
                <w:rFonts w:ascii="仿宋" w:eastAsia="仿宋" w:hAnsi="仿宋" w:cstheme="minorEastAsia" w:hint="eastAsia"/>
                <w:color w:val="000000"/>
                <w:kern w:val="2"/>
              </w:rPr>
              <w:t>（每套</w:t>
            </w:r>
            <w:r w:rsidRPr="008D714E">
              <w:rPr>
                <w:rFonts w:ascii="仿宋" w:eastAsia="仿宋" w:hAnsi="仿宋" w:hint="eastAsia"/>
              </w:rPr>
              <w:t>包含</w:t>
            </w:r>
            <w:r w:rsidRPr="00E81251">
              <w:rPr>
                <w:rFonts w:ascii="仿宋" w:eastAsia="仿宋" w:hAnsi="仿宋" w:hint="eastAsia"/>
              </w:rPr>
              <w:t>设备（工具）不少于5种</w:t>
            </w:r>
            <w:r>
              <w:rPr>
                <w:rFonts w:ascii="仿宋" w:eastAsia="仿宋" w:hAnsi="仿宋" w:cstheme="minorEastAsia" w:hint="eastAsia"/>
                <w:color w:val="000000"/>
                <w:kern w:val="2"/>
              </w:rPr>
              <w:t>），</w:t>
            </w:r>
            <w:r w:rsidRPr="00B96B56">
              <w:rPr>
                <w:rFonts w:ascii="仿宋" w:eastAsia="仿宋" w:hAnsi="仿宋" w:cstheme="minorEastAsia" w:hint="eastAsia"/>
                <w:color w:val="000000"/>
                <w:kern w:val="2"/>
              </w:rPr>
              <w:t>提供 2 套设备得 0.5 分，在此基础上每增加 1 套加 0.5 分，本项最多得 5 分。</w:t>
            </w:r>
          </w:p>
          <w:p w14:paraId="28DA60B6" w14:textId="77777777" w:rsidR="00615461" w:rsidRPr="00B96B56" w:rsidRDefault="00615461" w:rsidP="00615461">
            <w:pPr>
              <w:pStyle w:val="TableParagraph"/>
              <w:spacing w:before="86" w:line="304" w:lineRule="auto"/>
              <w:ind w:left="102" w:right="83"/>
              <w:jc w:val="both"/>
              <w:rPr>
                <w:rFonts w:ascii="仿宋" w:eastAsia="仿宋" w:hAnsi="仿宋" w:cstheme="minorEastAsia"/>
                <w:b/>
                <w:bCs/>
                <w:color w:val="000000"/>
                <w:kern w:val="2"/>
              </w:rPr>
            </w:pPr>
            <w:r w:rsidRPr="00B96B56">
              <w:rPr>
                <w:rFonts w:ascii="仿宋" w:eastAsia="仿宋" w:hAnsi="仿宋" w:cstheme="minorEastAsia" w:hint="eastAsia"/>
                <w:b/>
                <w:bCs/>
                <w:color w:val="000000"/>
                <w:kern w:val="2"/>
              </w:rPr>
              <w:t>【提供设备清单、照片和购买设备的发票（或购买协议或设备自有的承诺函）或提供设备清单、照片、租赁协议加盖投标人鲜章】</w:t>
            </w:r>
          </w:p>
          <w:p w14:paraId="5CBCFE62" w14:textId="77777777" w:rsidR="00615461" w:rsidRPr="00B96B56" w:rsidRDefault="00615461" w:rsidP="00615461">
            <w:pPr>
              <w:pStyle w:val="TableParagraph"/>
              <w:spacing w:before="16"/>
              <w:ind w:left="102"/>
              <w:jc w:val="both"/>
              <w:rPr>
                <w:rFonts w:ascii="仿宋" w:eastAsia="仿宋" w:hAnsi="仿宋" w:cstheme="minorEastAsia"/>
                <w:color w:val="000000"/>
                <w:kern w:val="2"/>
              </w:rPr>
            </w:pPr>
            <w:r w:rsidRPr="00B96B56">
              <w:rPr>
                <w:rFonts w:ascii="仿宋" w:eastAsia="仿宋" w:hAnsi="仿宋" w:cstheme="minorEastAsia" w:hint="eastAsia"/>
                <w:color w:val="000000"/>
                <w:kern w:val="2"/>
              </w:rPr>
              <w:t>2、投标人为本项目提供的培训场地：</w:t>
            </w:r>
          </w:p>
          <w:p w14:paraId="5977CE64" w14:textId="77777777" w:rsidR="00615461" w:rsidRPr="00B96B56" w:rsidRDefault="00615461" w:rsidP="00615461">
            <w:pPr>
              <w:pStyle w:val="TableParagraph"/>
              <w:spacing w:before="86"/>
              <w:ind w:left="102"/>
              <w:jc w:val="both"/>
              <w:rPr>
                <w:rFonts w:ascii="仿宋" w:eastAsia="仿宋" w:hAnsi="仿宋" w:cstheme="minorEastAsia"/>
                <w:color w:val="000000"/>
                <w:kern w:val="2"/>
              </w:rPr>
            </w:pPr>
            <w:r w:rsidRPr="00B96B56">
              <w:rPr>
                <w:rFonts w:ascii="仿宋" w:eastAsia="仿宋" w:hAnsi="仿宋" w:cstheme="minorEastAsia" w:hint="eastAsia"/>
                <w:color w:val="000000"/>
                <w:kern w:val="2"/>
              </w:rPr>
              <w:t>①提供 2 间多媒体教室得 0.5 分，在此基础上每增加 1 间加 0.5 分，最多得 2 分</w:t>
            </w:r>
            <w:r w:rsidRPr="00B96B56">
              <w:rPr>
                <w:rFonts w:ascii="仿宋" w:eastAsia="仿宋" w:hAnsi="仿宋" w:cstheme="minorEastAsia" w:hint="eastAsia"/>
                <w:b/>
                <w:bCs/>
                <w:color w:val="000000"/>
                <w:kern w:val="2"/>
              </w:rPr>
              <w:t>（需提供每个教室的照片，并加盖投标人鲜章）</w:t>
            </w:r>
            <w:r w:rsidRPr="00B96B56">
              <w:rPr>
                <w:rFonts w:ascii="仿宋" w:eastAsia="仿宋" w:hAnsi="仿宋" w:cstheme="minorEastAsia" w:hint="eastAsia"/>
                <w:color w:val="000000"/>
                <w:kern w:val="2"/>
              </w:rPr>
              <w:t>；</w:t>
            </w:r>
          </w:p>
          <w:p w14:paraId="6435B588" w14:textId="4EE1B00F" w:rsidR="00615461" w:rsidRPr="002E520F" w:rsidRDefault="00615461" w:rsidP="00615461">
            <w:pPr>
              <w:pStyle w:val="TableParagraph"/>
              <w:spacing w:beforeLines="5" w:before="15"/>
              <w:jc w:val="both"/>
              <w:rPr>
                <w:rFonts w:ascii="仿宋" w:eastAsia="仿宋" w:hAnsi="仿宋" w:cstheme="minorEastAsia"/>
              </w:rPr>
            </w:pPr>
            <w:r w:rsidRPr="00B96B56">
              <w:rPr>
                <w:rFonts w:ascii="仿宋" w:eastAsia="仿宋" w:hAnsi="仿宋" w:cstheme="minorEastAsia" w:hint="eastAsia"/>
                <w:color w:val="000000"/>
                <w:kern w:val="2"/>
              </w:rPr>
              <w:t>②</w:t>
            </w:r>
            <w:r w:rsidRPr="00E81251">
              <w:rPr>
                <w:rFonts w:ascii="仿宋" w:eastAsia="仿宋" w:hAnsi="仿宋" w:hint="eastAsia"/>
              </w:rPr>
              <w:t>有固定的实训场地，单个场地面积不低于200㎡，场地需符合安全操作及消防要求</w:t>
            </w:r>
            <w:r w:rsidRPr="00B96B56">
              <w:rPr>
                <w:rFonts w:ascii="仿宋" w:eastAsia="仿宋" w:hAnsi="仿宋" w:cstheme="minorEastAsia" w:hint="eastAsia"/>
                <w:color w:val="000000"/>
                <w:kern w:val="2"/>
              </w:rPr>
              <w:t>，提供 2个（含）及以上实训场地得 3 分。</w:t>
            </w:r>
            <w:r w:rsidRPr="00B96B56">
              <w:rPr>
                <w:rFonts w:ascii="仿宋" w:eastAsia="仿宋" w:hAnsi="仿宋" w:cstheme="minorEastAsia" w:hint="eastAsia"/>
                <w:b/>
                <w:bCs/>
                <w:color w:val="000000"/>
                <w:kern w:val="2"/>
              </w:rPr>
              <w:t>（需同时提供①每个场地的照片；②承诺函（承诺函内容包括单个场地面积），以上材料加盖投标</w:t>
            </w:r>
            <w:r w:rsidRPr="00B96B56">
              <w:rPr>
                <w:rFonts w:ascii="仿宋" w:eastAsia="仿宋" w:hAnsi="仿宋" w:cstheme="minorEastAsia" w:hint="eastAsia"/>
                <w:b/>
                <w:bCs/>
                <w:color w:val="000000"/>
                <w:kern w:val="2"/>
              </w:rPr>
              <w:lastRenderedPageBreak/>
              <w:t>人鲜章。）</w:t>
            </w:r>
          </w:p>
        </w:tc>
        <w:tc>
          <w:tcPr>
            <w:tcW w:w="1134" w:type="dxa"/>
          </w:tcPr>
          <w:p w14:paraId="7B820F20" w14:textId="77777777" w:rsidR="00615461"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478B2DF8"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评审</w:t>
            </w:r>
          </w:p>
          <w:p w14:paraId="416F59F0"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bl>
    <w:p w14:paraId="15B30A56" w14:textId="45B76350" w:rsidR="00DC2EA3" w:rsidRDefault="00B40109" w:rsidP="00DC2EA3">
      <w:pPr>
        <w:pStyle w:val="aa"/>
        <w:tabs>
          <w:tab w:val="left" w:pos="600"/>
        </w:tabs>
        <w:spacing w:line="400" w:lineRule="exact"/>
        <w:ind w:firstLine="0"/>
        <w:rPr>
          <w:rFonts w:ascii="仿宋" w:eastAsia="仿宋" w:hAnsi="仿宋"/>
          <w:b/>
          <w:bCs/>
          <w:sz w:val="24"/>
        </w:rPr>
      </w:pPr>
      <w:r w:rsidRPr="00F635E5">
        <w:rPr>
          <w:rFonts w:ascii="仿宋" w:eastAsia="仿宋" w:hAnsi="仿宋" w:hint="eastAsia"/>
          <w:b/>
          <w:sz w:val="24"/>
          <w:szCs w:val="24"/>
        </w:rPr>
        <w:t>（</w:t>
      </w:r>
      <w:r>
        <w:rPr>
          <w:rFonts w:ascii="仿宋" w:eastAsia="仿宋" w:hAnsi="仿宋" w:hint="eastAsia"/>
          <w:b/>
          <w:sz w:val="24"/>
          <w:szCs w:val="24"/>
        </w:rPr>
        <w:t>十六</w:t>
      </w:r>
      <w:r w:rsidRPr="00F635E5">
        <w:rPr>
          <w:rFonts w:ascii="仿宋" w:eastAsia="仿宋" w:hAnsi="仿宋" w:hint="eastAsia"/>
          <w:b/>
          <w:sz w:val="24"/>
          <w:szCs w:val="24"/>
        </w:rPr>
        <w:t>）包件</w:t>
      </w:r>
      <w:r>
        <w:rPr>
          <w:rFonts w:ascii="仿宋" w:eastAsia="仿宋" w:hAnsi="仿宋"/>
          <w:b/>
          <w:sz w:val="24"/>
          <w:szCs w:val="24"/>
        </w:rPr>
        <w:t>16</w:t>
      </w:r>
      <w:r w:rsidR="00913643">
        <w:rPr>
          <w:rFonts w:ascii="仿宋" w:eastAsia="仿宋" w:hAnsi="仿宋"/>
          <w:b/>
          <w:sz w:val="24"/>
          <w:szCs w:val="24"/>
        </w:rPr>
        <w:t>(</w:t>
      </w:r>
      <w:r w:rsidRPr="00E81251">
        <w:rPr>
          <w:rFonts w:ascii="仿宋" w:eastAsia="仿宋" w:hAnsi="仿宋" w:hint="eastAsia"/>
          <w:b/>
          <w:bCs/>
          <w:sz w:val="24"/>
        </w:rPr>
        <w:t>茶艺师</w:t>
      </w:r>
      <w:r w:rsidR="00913643">
        <w:rPr>
          <w:rFonts w:ascii="仿宋" w:eastAsia="仿宋" w:hAnsi="仿宋" w:hint="eastAsia"/>
          <w:b/>
          <w:bCs/>
          <w:sz w:val="24"/>
        </w:rPr>
        <w:t>)</w:t>
      </w:r>
      <w:r w:rsidR="00913643" w:rsidRPr="00913643">
        <w:rPr>
          <w:rFonts w:ascii="仿宋" w:eastAsia="仿宋" w:hAnsi="仿宋" w:hint="eastAsia"/>
          <w:b/>
          <w:sz w:val="24"/>
          <w:szCs w:val="24"/>
        </w:rPr>
        <w:t>适用</w:t>
      </w:r>
    </w:p>
    <w:tbl>
      <w:tblPr>
        <w:tblpPr w:leftFromText="180" w:rightFromText="180" w:vertAnchor="text" w:horzAnchor="page" w:tblpX="1059" w:tblpY="294"/>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1418"/>
        <w:gridCol w:w="850"/>
        <w:gridCol w:w="4678"/>
        <w:gridCol w:w="1134"/>
        <w:gridCol w:w="1276"/>
      </w:tblGrid>
      <w:tr w:rsidR="00B40109" w:rsidRPr="009C2679" w14:paraId="475D6E9A" w14:textId="77777777" w:rsidTr="007B1AB9">
        <w:trPr>
          <w:trHeight w:val="90"/>
        </w:trPr>
        <w:tc>
          <w:tcPr>
            <w:tcW w:w="562" w:type="dxa"/>
            <w:vAlign w:val="center"/>
          </w:tcPr>
          <w:p w14:paraId="412DD27B" w14:textId="77777777" w:rsidR="00B40109" w:rsidRPr="00425649" w:rsidRDefault="00B40109" w:rsidP="007B1AB9">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序号</w:t>
            </w:r>
          </w:p>
        </w:tc>
        <w:tc>
          <w:tcPr>
            <w:tcW w:w="1418" w:type="dxa"/>
            <w:vAlign w:val="center"/>
          </w:tcPr>
          <w:p w14:paraId="15F08E41" w14:textId="77777777" w:rsidR="00B40109" w:rsidRDefault="00B40109" w:rsidP="007B1AB9">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评分因素</w:t>
            </w:r>
          </w:p>
          <w:p w14:paraId="488E17B9" w14:textId="77777777" w:rsidR="00B40109" w:rsidRPr="00425649" w:rsidRDefault="00B40109" w:rsidP="007B1AB9">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及权重</w:t>
            </w:r>
          </w:p>
        </w:tc>
        <w:tc>
          <w:tcPr>
            <w:tcW w:w="850" w:type="dxa"/>
            <w:vAlign w:val="center"/>
          </w:tcPr>
          <w:p w14:paraId="0E30F252" w14:textId="77777777" w:rsidR="00B40109" w:rsidRPr="00425649" w:rsidRDefault="00B40109" w:rsidP="007B1AB9">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分值</w:t>
            </w:r>
          </w:p>
        </w:tc>
        <w:tc>
          <w:tcPr>
            <w:tcW w:w="4678" w:type="dxa"/>
            <w:vAlign w:val="center"/>
          </w:tcPr>
          <w:p w14:paraId="06CCECAA" w14:textId="77777777" w:rsidR="00B40109" w:rsidRPr="00425649" w:rsidRDefault="00B40109" w:rsidP="007B1AB9">
            <w:pPr>
              <w:spacing w:beforeLines="5" w:before="15" w:line="240" w:lineRule="auto"/>
              <w:jc w:val="center"/>
              <w:rPr>
                <w:rFonts w:ascii="仿宋" w:eastAsia="仿宋" w:hAnsi="仿宋" w:cstheme="minorEastAsia"/>
                <w:sz w:val="24"/>
              </w:rPr>
            </w:pPr>
            <w:r w:rsidRPr="00425649">
              <w:rPr>
                <w:rFonts w:ascii="仿宋" w:eastAsia="仿宋" w:hAnsi="仿宋" w:cstheme="minorEastAsia" w:hint="eastAsia"/>
                <w:sz w:val="24"/>
              </w:rPr>
              <w:t>评分标准</w:t>
            </w:r>
          </w:p>
        </w:tc>
        <w:tc>
          <w:tcPr>
            <w:tcW w:w="1134" w:type="dxa"/>
            <w:vAlign w:val="center"/>
          </w:tcPr>
          <w:p w14:paraId="7E9FE40F" w14:textId="77777777" w:rsidR="00B40109" w:rsidRPr="009C2679" w:rsidRDefault="00B40109" w:rsidP="007B1AB9">
            <w:pPr>
              <w:pStyle w:val="TableParagraph"/>
              <w:spacing w:beforeLines="5" w:before="15"/>
              <w:jc w:val="center"/>
              <w:rPr>
                <w:rFonts w:ascii="仿宋" w:eastAsia="仿宋" w:hAnsi="仿宋"/>
                <w:kern w:val="2"/>
              </w:rPr>
            </w:pPr>
            <w:r w:rsidRPr="009C2679">
              <w:rPr>
                <w:rFonts w:ascii="仿宋" w:eastAsia="仿宋" w:hAnsi="仿宋" w:hint="eastAsia"/>
                <w:kern w:val="2"/>
              </w:rPr>
              <w:t>备注</w:t>
            </w:r>
          </w:p>
        </w:tc>
        <w:tc>
          <w:tcPr>
            <w:tcW w:w="1276" w:type="dxa"/>
            <w:vAlign w:val="center"/>
          </w:tcPr>
          <w:p w14:paraId="56FD1D64" w14:textId="77777777" w:rsidR="00B40109" w:rsidRPr="009C2679" w:rsidRDefault="00B40109" w:rsidP="007B1AB9">
            <w:pPr>
              <w:pStyle w:val="TableParagraph"/>
              <w:spacing w:beforeLines="5" w:before="15"/>
              <w:jc w:val="center"/>
              <w:rPr>
                <w:rFonts w:ascii="仿宋" w:eastAsia="仿宋" w:hAnsi="仿宋"/>
                <w:kern w:val="2"/>
              </w:rPr>
            </w:pPr>
            <w:r w:rsidRPr="009C2679">
              <w:rPr>
                <w:rFonts w:ascii="仿宋" w:eastAsia="仿宋" w:hAnsi="仿宋" w:hint="eastAsia"/>
                <w:kern w:val="2"/>
              </w:rPr>
              <w:t>说 明</w:t>
            </w:r>
          </w:p>
        </w:tc>
      </w:tr>
      <w:tr w:rsidR="00B40109" w:rsidRPr="00425649" w14:paraId="5C2EDE9B" w14:textId="77777777" w:rsidTr="007B1AB9">
        <w:trPr>
          <w:trHeight w:val="90"/>
        </w:trPr>
        <w:tc>
          <w:tcPr>
            <w:tcW w:w="562" w:type="dxa"/>
            <w:vAlign w:val="center"/>
          </w:tcPr>
          <w:p w14:paraId="6668EBA6" w14:textId="77777777" w:rsidR="00B40109" w:rsidRPr="00761797" w:rsidRDefault="00B40109" w:rsidP="007B1AB9">
            <w:pPr>
              <w:pStyle w:val="TableParagraph"/>
              <w:spacing w:beforeLines="5" w:before="15"/>
              <w:jc w:val="center"/>
              <w:rPr>
                <w:rFonts w:ascii="仿宋" w:eastAsia="仿宋" w:hAnsi="仿宋"/>
                <w:kern w:val="2"/>
              </w:rPr>
            </w:pPr>
            <w:r>
              <w:rPr>
                <w:rFonts w:ascii="仿宋" w:eastAsia="仿宋" w:hAnsi="仿宋" w:hint="eastAsia"/>
                <w:kern w:val="2"/>
              </w:rPr>
              <w:t>1</w:t>
            </w:r>
          </w:p>
        </w:tc>
        <w:tc>
          <w:tcPr>
            <w:tcW w:w="1418" w:type="dxa"/>
            <w:vAlign w:val="center"/>
          </w:tcPr>
          <w:p w14:paraId="62253A1C" w14:textId="77777777" w:rsidR="00B40109" w:rsidRDefault="00B40109"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报价</w:t>
            </w:r>
          </w:p>
          <w:p w14:paraId="49333936" w14:textId="77777777" w:rsidR="00B40109" w:rsidRPr="002E520F" w:rsidRDefault="00B40109"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rPr>
              <w:t>10</w:t>
            </w:r>
            <w:r w:rsidRPr="002E520F">
              <w:rPr>
                <w:rFonts w:ascii="仿宋" w:eastAsia="仿宋" w:hAnsi="仿宋" w:cstheme="minorEastAsia" w:hint="eastAsia"/>
              </w:rPr>
              <w:t>%</w:t>
            </w:r>
          </w:p>
        </w:tc>
        <w:tc>
          <w:tcPr>
            <w:tcW w:w="850" w:type="dxa"/>
            <w:vAlign w:val="center"/>
          </w:tcPr>
          <w:p w14:paraId="4D269BD1" w14:textId="77777777" w:rsidR="00B40109" w:rsidRPr="002E520F" w:rsidRDefault="00B40109"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w:t>
            </w:r>
            <w:r w:rsidRPr="002E520F">
              <w:rPr>
                <w:rFonts w:ascii="仿宋" w:eastAsia="仿宋" w:hAnsi="仿宋" w:cstheme="minorEastAsia"/>
              </w:rPr>
              <w:t>0</w:t>
            </w:r>
            <w:r w:rsidRPr="002E520F">
              <w:rPr>
                <w:rFonts w:ascii="仿宋" w:eastAsia="仿宋" w:hAnsi="仿宋" w:cstheme="minorEastAsia" w:hint="eastAsia"/>
              </w:rPr>
              <w:t>分</w:t>
            </w:r>
          </w:p>
        </w:tc>
        <w:tc>
          <w:tcPr>
            <w:tcW w:w="4678" w:type="dxa"/>
            <w:vAlign w:val="center"/>
          </w:tcPr>
          <w:p w14:paraId="5D347A8A" w14:textId="77777777" w:rsidR="00B40109" w:rsidRPr="002E520F" w:rsidRDefault="00B40109"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 xml:space="preserve">满足招标文件要求且投标价格最低的报价为基准价，其价格分为满分。其他供应商的价格分统一按照下列公式计算：报价得分=(基准价／报价)* </w:t>
            </w:r>
            <w:r w:rsidRPr="002E520F">
              <w:rPr>
                <w:rFonts w:ascii="仿宋" w:eastAsia="仿宋" w:hAnsi="仿宋" w:cstheme="minorEastAsia"/>
              </w:rPr>
              <w:t>10</w:t>
            </w:r>
            <w:r w:rsidRPr="002E520F">
              <w:rPr>
                <w:rFonts w:ascii="仿宋" w:eastAsia="仿宋" w:hAnsi="仿宋" w:cstheme="minorEastAsia" w:hint="eastAsia"/>
              </w:rPr>
              <w:t>%*100</w:t>
            </w:r>
          </w:p>
        </w:tc>
        <w:tc>
          <w:tcPr>
            <w:tcW w:w="1134" w:type="dxa"/>
            <w:vAlign w:val="center"/>
          </w:tcPr>
          <w:p w14:paraId="414DE343" w14:textId="77777777" w:rsidR="00B40109" w:rsidRPr="002E520F" w:rsidRDefault="00B40109" w:rsidP="007B1AB9">
            <w:pPr>
              <w:pStyle w:val="TableParagraph"/>
              <w:spacing w:beforeLines="5" w:before="15"/>
              <w:rPr>
                <w:rFonts w:ascii="仿宋" w:eastAsia="仿宋" w:hAnsi="仿宋" w:cstheme="minorEastAsia"/>
              </w:rPr>
            </w:pPr>
          </w:p>
        </w:tc>
        <w:tc>
          <w:tcPr>
            <w:tcW w:w="1276" w:type="dxa"/>
            <w:vAlign w:val="center"/>
          </w:tcPr>
          <w:p w14:paraId="64146717" w14:textId="77777777" w:rsidR="00B40109" w:rsidRDefault="00B40109"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共同评分</w:t>
            </w:r>
          </w:p>
          <w:p w14:paraId="7DC3D0D1" w14:textId="77777777" w:rsidR="00B40109" w:rsidRPr="002E520F" w:rsidRDefault="00B40109"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因素</w:t>
            </w:r>
          </w:p>
        </w:tc>
      </w:tr>
      <w:tr w:rsidR="00B40109" w:rsidRPr="00425649" w14:paraId="51C37964" w14:textId="77777777" w:rsidTr="007B1AB9">
        <w:trPr>
          <w:trHeight w:val="90"/>
        </w:trPr>
        <w:tc>
          <w:tcPr>
            <w:tcW w:w="562" w:type="dxa"/>
            <w:vAlign w:val="center"/>
          </w:tcPr>
          <w:p w14:paraId="0D1EC3BE" w14:textId="77777777" w:rsidR="00B40109" w:rsidRPr="00425649" w:rsidRDefault="00B40109" w:rsidP="007B1AB9">
            <w:pPr>
              <w:spacing w:beforeLines="5" w:before="15" w:line="240" w:lineRule="auto"/>
              <w:ind w:firstLine="28"/>
              <w:jc w:val="center"/>
              <w:rPr>
                <w:rFonts w:ascii="仿宋" w:eastAsia="仿宋" w:hAnsi="仿宋" w:cstheme="minorEastAsia"/>
                <w:sz w:val="24"/>
              </w:rPr>
            </w:pPr>
            <w:r>
              <w:rPr>
                <w:rFonts w:ascii="仿宋" w:eastAsia="仿宋" w:hAnsi="仿宋" w:cstheme="minorEastAsia"/>
                <w:sz w:val="24"/>
              </w:rPr>
              <w:t>2</w:t>
            </w:r>
          </w:p>
        </w:tc>
        <w:tc>
          <w:tcPr>
            <w:tcW w:w="1418" w:type="dxa"/>
            <w:vAlign w:val="center"/>
          </w:tcPr>
          <w:p w14:paraId="704804EC" w14:textId="77777777" w:rsidR="00B40109" w:rsidRDefault="00B40109"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技术、服务要求</w:t>
            </w:r>
          </w:p>
          <w:p w14:paraId="15F1B4B8" w14:textId="77777777" w:rsidR="00B40109" w:rsidRPr="00425649" w:rsidRDefault="00B40109" w:rsidP="007B1AB9">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w:t>
            </w:r>
          </w:p>
        </w:tc>
        <w:tc>
          <w:tcPr>
            <w:tcW w:w="850" w:type="dxa"/>
            <w:vAlign w:val="center"/>
          </w:tcPr>
          <w:p w14:paraId="74AEA85E" w14:textId="77777777" w:rsidR="00B40109" w:rsidRPr="00425649" w:rsidRDefault="00B40109" w:rsidP="007B1AB9">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分</w:t>
            </w:r>
          </w:p>
        </w:tc>
        <w:tc>
          <w:tcPr>
            <w:tcW w:w="4678" w:type="dxa"/>
            <w:vAlign w:val="center"/>
          </w:tcPr>
          <w:p w14:paraId="5F5E0DBB" w14:textId="77777777" w:rsidR="00B40109" w:rsidRDefault="00B40109"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完全符合招标文件第六章商务、技术、服务要求没有负偏离得</w:t>
            </w:r>
            <w:r>
              <w:rPr>
                <w:rFonts w:ascii="仿宋" w:eastAsia="仿宋" w:hAnsi="仿宋" w:cstheme="minorEastAsia" w:hint="eastAsia"/>
              </w:rPr>
              <w:t xml:space="preserve"> </w:t>
            </w:r>
            <w:r w:rsidRPr="002E520F">
              <w:rPr>
                <w:rFonts w:ascii="仿宋" w:eastAsia="仿宋" w:hAnsi="仿宋" w:cstheme="minorEastAsia"/>
              </w:rPr>
              <w:t>2</w:t>
            </w:r>
            <w:r w:rsidRPr="002E520F">
              <w:rPr>
                <w:rFonts w:ascii="仿宋" w:eastAsia="仿宋" w:hAnsi="仿宋" w:cstheme="minorEastAsia" w:hint="eastAsia"/>
              </w:rPr>
              <w:t>0</w:t>
            </w:r>
            <w:r>
              <w:rPr>
                <w:rFonts w:ascii="仿宋" w:eastAsia="仿宋" w:hAnsi="仿宋" w:cstheme="minorEastAsia"/>
              </w:rPr>
              <w:t xml:space="preserve"> </w:t>
            </w:r>
            <w:r w:rsidRPr="002E520F">
              <w:rPr>
                <w:rFonts w:ascii="仿宋" w:eastAsia="仿宋" w:hAnsi="仿宋" w:cstheme="minorEastAsia" w:hint="eastAsia"/>
              </w:rPr>
              <w:t>分；低于招标文件要求的（负偏离）按如下公式得分=（投标人满足该包中商务、技术、服务要求条款的数量÷对应包中商务、技术、服务要求条款的总数量）×</w:t>
            </w:r>
            <w:r w:rsidRPr="002E520F">
              <w:rPr>
                <w:rFonts w:ascii="仿宋" w:eastAsia="仿宋" w:hAnsi="仿宋" w:cstheme="minorEastAsia"/>
              </w:rPr>
              <w:t>20</w:t>
            </w:r>
            <w:r w:rsidRPr="002E520F">
              <w:rPr>
                <w:rFonts w:ascii="仿宋" w:eastAsia="仿宋" w:hAnsi="仿宋" w:cstheme="minorEastAsia" w:hint="eastAsia"/>
              </w:rPr>
              <w:t>分。</w:t>
            </w:r>
          </w:p>
          <w:p w14:paraId="6B7E20D2" w14:textId="3641B300" w:rsidR="006615FA" w:rsidRPr="002E520F" w:rsidRDefault="006615FA" w:rsidP="007B1AB9">
            <w:pPr>
              <w:pStyle w:val="TableParagraph"/>
              <w:spacing w:beforeLines="5" w:before="15"/>
              <w:jc w:val="both"/>
              <w:rPr>
                <w:rFonts w:ascii="仿宋" w:eastAsia="仿宋" w:hAnsi="仿宋" w:cstheme="minorEastAsia"/>
              </w:rPr>
            </w:pPr>
            <w:r w:rsidRPr="00533706">
              <w:rPr>
                <w:rFonts w:ascii="仿宋" w:eastAsia="仿宋" w:hAnsi="仿宋" w:hint="eastAsia"/>
                <w:szCs w:val="21"/>
              </w:rPr>
              <w:t>注：以非“*”且标有</w:t>
            </w:r>
            <w:r w:rsidRPr="00533706">
              <w:rPr>
                <w:rFonts w:ascii="仿宋" w:eastAsia="仿宋" w:hAnsi="仿宋"/>
                <w:szCs w:val="21"/>
              </w:rPr>
              <w:t>阿拉伯数字</w:t>
            </w:r>
            <w:r w:rsidRPr="00533706">
              <w:rPr>
                <w:rFonts w:ascii="仿宋" w:eastAsia="仿宋" w:hAnsi="仿宋" w:hint="eastAsia"/>
                <w:szCs w:val="21"/>
              </w:rPr>
              <w:t>的</w:t>
            </w:r>
            <w:r w:rsidRPr="00533706">
              <w:rPr>
                <w:rFonts w:ascii="仿宋" w:eastAsia="仿宋" w:hAnsi="仿宋"/>
                <w:szCs w:val="21"/>
              </w:rPr>
              <w:t>序号</w:t>
            </w:r>
            <w:r w:rsidRPr="00533706">
              <w:rPr>
                <w:rFonts w:ascii="仿宋" w:eastAsia="仿宋" w:hAnsi="仿宋" w:hint="eastAsia"/>
                <w:szCs w:val="21"/>
              </w:rPr>
              <w:t>如“</w:t>
            </w:r>
            <w:r w:rsidRPr="00533706">
              <w:rPr>
                <w:rFonts w:ascii="仿宋" w:eastAsia="仿宋" w:hAnsi="仿宋"/>
                <w:szCs w:val="21"/>
              </w:rPr>
              <w:t>3</w:t>
            </w:r>
            <w:r w:rsidRPr="00533706">
              <w:rPr>
                <w:rFonts w:ascii="仿宋" w:eastAsia="仿宋" w:hAnsi="仿宋" w:hint="eastAsia"/>
                <w:szCs w:val="21"/>
              </w:rPr>
              <w:t>”、</w:t>
            </w:r>
            <w:r w:rsidRPr="00533706">
              <w:rPr>
                <w:rFonts w:ascii="仿宋" w:eastAsia="仿宋" w:hAnsi="仿宋"/>
                <w:szCs w:val="21"/>
              </w:rPr>
              <w:t>“4”……</w:t>
            </w:r>
            <w:r w:rsidRPr="00533706">
              <w:rPr>
                <w:rFonts w:ascii="仿宋" w:eastAsia="仿宋" w:hAnsi="仿宋" w:hint="eastAsia"/>
                <w:szCs w:val="21"/>
              </w:rPr>
              <w:t>条款</w:t>
            </w:r>
            <w:r w:rsidRPr="00533706">
              <w:rPr>
                <w:rFonts w:ascii="仿宋" w:eastAsia="仿宋" w:hAnsi="仿宋"/>
                <w:szCs w:val="21"/>
              </w:rPr>
              <w:t>为</w:t>
            </w:r>
            <w:r w:rsidRPr="00533706">
              <w:rPr>
                <w:rFonts w:ascii="仿宋" w:eastAsia="仿宋" w:hAnsi="仿宋" w:hint="eastAsia"/>
                <w:szCs w:val="21"/>
              </w:rPr>
              <w:t>1项</w:t>
            </w:r>
            <w:r w:rsidRPr="00533706">
              <w:rPr>
                <w:rFonts w:ascii="仿宋" w:eastAsia="仿宋" w:hAnsi="仿宋"/>
                <w:szCs w:val="21"/>
              </w:rPr>
              <w:t>。</w:t>
            </w:r>
            <w:r w:rsidRPr="00533706">
              <w:rPr>
                <w:rFonts w:ascii="仿宋" w:eastAsia="仿宋" w:hAnsi="仿宋" w:hint="eastAsia"/>
                <w:szCs w:val="21"/>
              </w:rPr>
              <w:t>“*”条款不参与</w:t>
            </w:r>
            <w:r w:rsidRPr="00533706">
              <w:rPr>
                <w:rFonts w:ascii="仿宋" w:eastAsia="仿宋" w:hAnsi="仿宋"/>
                <w:szCs w:val="21"/>
              </w:rPr>
              <w:t>本项评分。</w:t>
            </w:r>
          </w:p>
        </w:tc>
        <w:tc>
          <w:tcPr>
            <w:tcW w:w="1134" w:type="dxa"/>
            <w:vAlign w:val="center"/>
          </w:tcPr>
          <w:p w14:paraId="60BE1019" w14:textId="77777777" w:rsidR="00B40109" w:rsidRPr="003F723E" w:rsidRDefault="00B40109" w:rsidP="007B1AB9">
            <w:pPr>
              <w:pStyle w:val="TableParagraph"/>
              <w:spacing w:beforeLines="5" w:before="15"/>
              <w:jc w:val="center"/>
              <w:rPr>
                <w:rFonts w:ascii="仿宋" w:eastAsia="仿宋" w:hAnsi="仿宋" w:cstheme="minorEastAsia"/>
              </w:rPr>
            </w:pPr>
            <w:r w:rsidRPr="00A46DF3">
              <w:rPr>
                <w:rFonts w:ascii="仿宋" w:eastAsia="仿宋" w:hAnsi="仿宋" w:cstheme="minorEastAsia" w:hint="eastAsia"/>
              </w:rPr>
              <w:t>*条款</w:t>
            </w:r>
            <w:r w:rsidRPr="00A46DF3">
              <w:rPr>
                <w:rFonts w:ascii="仿宋" w:eastAsia="仿宋" w:hAnsi="仿宋" w:cstheme="minorEastAsia"/>
              </w:rPr>
              <w:t>作为实质性</w:t>
            </w:r>
            <w:r w:rsidRPr="00A46DF3">
              <w:rPr>
                <w:rFonts w:ascii="仿宋" w:eastAsia="仿宋" w:hAnsi="仿宋" w:cstheme="minorEastAsia" w:hint="eastAsia"/>
              </w:rPr>
              <w:t>要求</w:t>
            </w:r>
            <w:r w:rsidRPr="00A46DF3">
              <w:rPr>
                <w:rFonts w:ascii="仿宋" w:eastAsia="仿宋" w:hAnsi="仿宋" w:cstheme="minorEastAsia"/>
              </w:rPr>
              <w:t>，不进行评分</w:t>
            </w:r>
          </w:p>
        </w:tc>
        <w:tc>
          <w:tcPr>
            <w:tcW w:w="1276" w:type="dxa"/>
            <w:vAlign w:val="center"/>
          </w:tcPr>
          <w:p w14:paraId="767C7A00" w14:textId="77777777" w:rsidR="00B40109" w:rsidRDefault="00B40109"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w:t>
            </w:r>
          </w:p>
          <w:p w14:paraId="206159EC" w14:textId="77777777" w:rsidR="00B40109" w:rsidRDefault="00B40109"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审因素</w:t>
            </w:r>
          </w:p>
        </w:tc>
      </w:tr>
      <w:tr w:rsidR="00B40109" w:rsidRPr="00425649" w14:paraId="5D367A8E" w14:textId="77777777" w:rsidTr="007B1AB9">
        <w:trPr>
          <w:trHeight w:val="70"/>
        </w:trPr>
        <w:tc>
          <w:tcPr>
            <w:tcW w:w="562" w:type="dxa"/>
            <w:vAlign w:val="center"/>
          </w:tcPr>
          <w:p w14:paraId="5314D62E" w14:textId="77777777" w:rsidR="00B40109" w:rsidRPr="00425649" w:rsidRDefault="00B40109" w:rsidP="007B1AB9">
            <w:pPr>
              <w:pStyle w:val="TableParagraph"/>
              <w:spacing w:beforeLines="5" w:before="15"/>
              <w:jc w:val="center"/>
              <w:rPr>
                <w:rFonts w:ascii="仿宋" w:eastAsia="仿宋" w:hAnsi="仿宋" w:cstheme="minorEastAsia"/>
              </w:rPr>
            </w:pPr>
            <w:r>
              <w:rPr>
                <w:rFonts w:ascii="仿宋" w:eastAsia="仿宋" w:hAnsi="仿宋" w:cstheme="minorEastAsia"/>
              </w:rPr>
              <w:t>3</w:t>
            </w:r>
          </w:p>
        </w:tc>
        <w:tc>
          <w:tcPr>
            <w:tcW w:w="1418" w:type="dxa"/>
            <w:vAlign w:val="center"/>
          </w:tcPr>
          <w:p w14:paraId="61698F48" w14:textId="77777777" w:rsidR="00B40109" w:rsidRDefault="00B40109"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rPr>
              <w:t>履约经验</w:t>
            </w:r>
          </w:p>
          <w:p w14:paraId="29AA9E91" w14:textId="77777777" w:rsidR="00B40109" w:rsidRPr="002E520F" w:rsidRDefault="00B40109"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9%</w:t>
            </w:r>
          </w:p>
        </w:tc>
        <w:tc>
          <w:tcPr>
            <w:tcW w:w="850" w:type="dxa"/>
            <w:vAlign w:val="center"/>
          </w:tcPr>
          <w:p w14:paraId="1191D940" w14:textId="77777777" w:rsidR="00B40109" w:rsidRPr="00425649" w:rsidRDefault="00B40109" w:rsidP="007B1AB9">
            <w:pPr>
              <w:pStyle w:val="TableParagraph"/>
              <w:spacing w:beforeLines="5" w:before="15"/>
              <w:jc w:val="center"/>
              <w:rPr>
                <w:rFonts w:ascii="仿宋" w:eastAsia="仿宋" w:hAnsi="仿宋" w:cstheme="minorEastAsia"/>
              </w:rPr>
            </w:pPr>
            <w:r>
              <w:rPr>
                <w:rFonts w:ascii="仿宋" w:eastAsia="仿宋" w:hAnsi="仿宋" w:cstheme="minorEastAsia" w:hint="eastAsia"/>
              </w:rPr>
              <w:t>9分</w:t>
            </w:r>
          </w:p>
        </w:tc>
        <w:tc>
          <w:tcPr>
            <w:tcW w:w="4678" w:type="dxa"/>
            <w:vAlign w:val="center"/>
          </w:tcPr>
          <w:p w14:paraId="2348250C" w14:textId="77777777" w:rsidR="00B40109" w:rsidRPr="002E520F" w:rsidRDefault="00B40109"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rPr>
              <w:t>.</w:t>
            </w:r>
            <w:r w:rsidRPr="002E520F">
              <w:rPr>
                <w:rFonts w:ascii="仿宋" w:eastAsia="仿宋" w:hAnsi="仿宋" w:cstheme="minorEastAsia" w:hint="eastAsia"/>
              </w:rPr>
              <w:t>201</w:t>
            </w:r>
            <w:r w:rsidRPr="002E520F">
              <w:rPr>
                <w:rFonts w:ascii="仿宋" w:eastAsia="仿宋" w:hAnsi="仿宋" w:cstheme="minorEastAsia"/>
              </w:rPr>
              <w:t>8</w:t>
            </w:r>
            <w:r w:rsidRPr="002E520F">
              <w:rPr>
                <w:rFonts w:ascii="仿宋" w:eastAsia="仿宋" w:hAnsi="仿宋" w:cstheme="minorEastAsia" w:hint="eastAsia"/>
              </w:rPr>
              <w:t>年1月1日（含）以来，投标人具有类似项目经验，每有一个得 2 分，最多得 6 分。</w:t>
            </w:r>
            <w:r w:rsidRPr="00733967">
              <w:rPr>
                <w:rFonts w:ascii="仿宋" w:eastAsia="仿宋" w:hAnsi="仿宋" w:cstheme="minorEastAsia" w:hint="eastAsia"/>
                <w:b/>
                <w:bCs/>
              </w:rPr>
              <w:t>（提供合同复印件加盖投标人鲜章）</w:t>
            </w:r>
          </w:p>
          <w:p w14:paraId="21C20B10" w14:textId="77777777" w:rsidR="00B40109" w:rsidRPr="002E520F" w:rsidRDefault="00B40109"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提供 201</w:t>
            </w:r>
            <w:r w:rsidRPr="002E520F">
              <w:rPr>
                <w:rFonts w:ascii="仿宋" w:eastAsia="仿宋" w:hAnsi="仿宋" w:cstheme="minorEastAsia"/>
              </w:rPr>
              <w:t>8</w:t>
            </w:r>
            <w:r w:rsidRPr="002E520F">
              <w:rPr>
                <w:rFonts w:ascii="仿宋" w:eastAsia="仿宋" w:hAnsi="仿宋" w:cstheme="minorEastAsia" w:hint="eastAsia"/>
              </w:rPr>
              <w:t>年1月1日（含）以来完成的技能培训的项目业主的综合评价书面证明，评价满意或正面评价的，每有一个得 1 分，本项最多得分 3 分。</w:t>
            </w:r>
            <w:r w:rsidRPr="00733967">
              <w:rPr>
                <w:rFonts w:ascii="仿宋" w:eastAsia="仿宋" w:hAnsi="仿宋" w:cstheme="minorEastAsia" w:hint="eastAsia"/>
                <w:b/>
                <w:bCs/>
              </w:rPr>
              <w:t>（提供加盖业主单位公章的评价证明材料，同一业主不重复计分）</w:t>
            </w:r>
          </w:p>
        </w:tc>
        <w:tc>
          <w:tcPr>
            <w:tcW w:w="1134" w:type="dxa"/>
            <w:vAlign w:val="center"/>
          </w:tcPr>
          <w:p w14:paraId="2C2F2627" w14:textId="77777777" w:rsidR="00B40109" w:rsidRPr="002E520F" w:rsidRDefault="00B40109" w:rsidP="007B1AB9">
            <w:pPr>
              <w:pStyle w:val="TableParagraph"/>
              <w:spacing w:beforeLines="5" w:before="15"/>
              <w:rPr>
                <w:rFonts w:ascii="仿宋" w:eastAsia="仿宋" w:hAnsi="仿宋" w:cstheme="minorEastAsia"/>
              </w:rPr>
            </w:pPr>
          </w:p>
        </w:tc>
        <w:tc>
          <w:tcPr>
            <w:tcW w:w="1276" w:type="dxa"/>
            <w:vAlign w:val="center"/>
          </w:tcPr>
          <w:p w14:paraId="27D768A2" w14:textId="77777777" w:rsidR="00B40109" w:rsidRDefault="00B40109" w:rsidP="007B1AB9">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评分</w:t>
            </w:r>
          </w:p>
          <w:p w14:paraId="0DD5C6C0" w14:textId="77777777" w:rsidR="00B40109" w:rsidRPr="00425649" w:rsidRDefault="00B40109" w:rsidP="007B1AB9">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r w:rsidR="00615461" w:rsidRPr="00425649" w14:paraId="668E2E5B" w14:textId="77777777" w:rsidTr="007B1AB9">
        <w:trPr>
          <w:trHeight w:val="338"/>
        </w:trPr>
        <w:tc>
          <w:tcPr>
            <w:tcW w:w="562" w:type="dxa"/>
            <w:vMerge w:val="restart"/>
            <w:vAlign w:val="center"/>
          </w:tcPr>
          <w:p w14:paraId="0E088C61" w14:textId="7EEF58D8"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4</w:t>
            </w:r>
          </w:p>
        </w:tc>
        <w:tc>
          <w:tcPr>
            <w:tcW w:w="1418" w:type="dxa"/>
            <w:vMerge w:val="restart"/>
            <w:vAlign w:val="center"/>
          </w:tcPr>
          <w:p w14:paraId="78FE2333"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项目实施方案</w:t>
            </w:r>
            <w:r>
              <w:rPr>
                <w:rFonts w:ascii="仿宋" w:eastAsia="仿宋" w:hAnsi="仿宋" w:cstheme="minorEastAsia" w:hint="eastAsia"/>
              </w:rPr>
              <w:t>3</w:t>
            </w:r>
            <w:r>
              <w:rPr>
                <w:rFonts w:ascii="仿宋" w:eastAsia="仿宋" w:hAnsi="仿宋" w:cstheme="minorEastAsia"/>
              </w:rPr>
              <w:t>5</w:t>
            </w:r>
            <w:r>
              <w:rPr>
                <w:rFonts w:ascii="仿宋" w:eastAsia="仿宋" w:hAnsi="仿宋" w:cstheme="minorEastAsia" w:hint="eastAsia"/>
              </w:rPr>
              <w:t>%</w:t>
            </w:r>
          </w:p>
          <w:p w14:paraId="4899640C"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w:t>
            </w:r>
            <w:r w:rsidRPr="003F723E">
              <w:rPr>
                <w:rFonts w:ascii="仿宋" w:eastAsia="仿宋" w:hAnsi="仿宋" w:cstheme="minorEastAsia" w:hint="eastAsia"/>
              </w:rPr>
              <w:t>主要评分因素</w:t>
            </w:r>
            <w:r>
              <w:rPr>
                <w:rFonts w:ascii="仿宋" w:eastAsia="仿宋" w:hAnsi="仿宋" w:cstheme="minorEastAsia" w:hint="eastAsia"/>
              </w:rPr>
              <w:t>)</w:t>
            </w:r>
          </w:p>
        </w:tc>
        <w:tc>
          <w:tcPr>
            <w:tcW w:w="850" w:type="dxa"/>
            <w:vAlign w:val="center"/>
          </w:tcPr>
          <w:p w14:paraId="3F9FF867"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项目总体方案1</w:t>
            </w:r>
            <w:r>
              <w:rPr>
                <w:rFonts w:ascii="仿宋" w:eastAsia="仿宋" w:hAnsi="仿宋" w:cstheme="minorEastAsia"/>
              </w:rPr>
              <w:t>9</w:t>
            </w:r>
            <w:r w:rsidRPr="002E520F">
              <w:rPr>
                <w:rFonts w:ascii="仿宋" w:eastAsia="仿宋" w:hAnsi="仿宋" w:cstheme="minorEastAsia" w:hint="eastAsia"/>
              </w:rPr>
              <w:t>分</w:t>
            </w:r>
          </w:p>
        </w:tc>
        <w:tc>
          <w:tcPr>
            <w:tcW w:w="4678" w:type="dxa"/>
            <w:vAlign w:val="center"/>
          </w:tcPr>
          <w:p w14:paraId="77094B4D"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针对本项目特点及需求编写项目总体实施方案包括但不限于：项目进度安排、项目难点分析及解决方案、项目安全保障、档案管理、取证流程及计划等方面。投标人每满足一方面得 1</w:t>
            </w:r>
            <w:r>
              <w:rPr>
                <w:rFonts w:ascii="仿宋" w:eastAsia="仿宋" w:hAnsi="仿宋" w:cstheme="minorEastAsia"/>
              </w:rPr>
              <w:t>.4</w:t>
            </w:r>
            <w:r w:rsidRPr="002E520F">
              <w:rPr>
                <w:rFonts w:ascii="仿宋" w:eastAsia="仿宋" w:hAnsi="仿宋" w:cstheme="minorEastAsia" w:hint="eastAsia"/>
              </w:rPr>
              <w:t xml:space="preserve"> 分，最多得 </w:t>
            </w:r>
            <w:r>
              <w:rPr>
                <w:rFonts w:ascii="仿宋" w:eastAsia="仿宋" w:hAnsi="仿宋" w:cstheme="minorEastAsia"/>
              </w:rPr>
              <w:t>7</w:t>
            </w:r>
            <w:r w:rsidRPr="002E520F">
              <w:rPr>
                <w:rFonts w:ascii="仿宋" w:eastAsia="仿宋" w:hAnsi="仿宋" w:cstheme="minorEastAsia" w:hint="eastAsia"/>
              </w:rPr>
              <w:t xml:space="preserve"> 分。</w:t>
            </w:r>
          </w:p>
          <w:p w14:paraId="3A9AB88B" w14:textId="77777777" w:rsidR="00615461" w:rsidRPr="002E520F" w:rsidRDefault="00615461" w:rsidP="00615461">
            <w:pPr>
              <w:spacing w:beforeLines="5" w:before="15" w:line="240" w:lineRule="auto"/>
              <w:rPr>
                <w:rFonts w:ascii="仿宋" w:eastAsia="仿宋" w:hAnsi="仿宋" w:cstheme="minorEastAsia"/>
                <w:kern w:val="0"/>
                <w:sz w:val="24"/>
              </w:rPr>
            </w:pPr>
            <w:r w:rsidRPr="002E520F">
              <w:rPr>
                <w:rFonts w:ascii="仿宋" w:eastAsia="仿宋" w:hAnsi="仿宋" w:cstheme="minorEastAsia" w:hint="eastAsia"/>
                <w:kern w:val="0"/>
                <w:sz w:val="24"/>
              </w:rPr>
              <w:t>2</w:t>
            </w:r>
            <w:r>
              <w:rPr>
                <w:rFonts w:ascii="仿宋" w:eastAsia="仿宋" w:hAnsi="仿宋" w:cstheme="minorEastAsia" w:hint="eastAsia"/>
                <w:kern w:val="0"/>
                <w:sz w:val="24"/>
              </w:rPr>
              <w:t>.</w:t>
            </w:r>
            <w:r w:rsidRPr="002E520F">
              <w:rPr>
                <w:rFonts w:ascii="仿宋" w:eastAsia="仿宋" w:hAnsi="仿宋" w:cstheme="minorEastAsia" w:hint="eastAsia"/>
                <w:kern w:val="0"/>
                <w:sz w:val="24"/>
              </w:rPr>
              <w:t>投标人项目总体方案满足：①方案整体表述清晰明确，各环节阐述清楚，具有可实施性；②方案具有针对性，能针对采购人特点和采购项目需求制定个性化的服务方案；③项目分析透彻，解决方案有效。每满足一方面得 4 分，最多得 12 分。</w:t>
            </w:r>
          </w:p>
        </w:tc>
        <w:tc>
          <w:tcPr>
            <w:tcW w:w="1134" w:type="dxa"/>
          </w:tcPr>
          <w:p w14:paraId="5CA671CE"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Merge w:val="restart"/>
            <w:vAlign w:val="center"/>
          </w:tcPr>
          <w:p w14:paraId="7868C659"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425649" w14:paraId="7EFFAE87" w14:textId="77777777" w:rsidTr="007B1AB9">
        <w:trPr>
          <w:trHeight w:val="338"/>
        </w:trPr>
        <w:tc>
          <w:tcPr>
            <w:tcW w:w="562" w:type="dxa"/>
            <w:vMerge/>
            <w:vAlign w:val="center"/>
          </w:tcPr>
          <w:p w14:paraId="779533CB"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31F0F1AD"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0374484D"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质量管控方案10分</w:t>
            </w:r>
          </w:p>
        </w:tc>
        <w:tc>
          <w:tcPr>
            <w:tcW w:w="4678" w:type="dxa"/>
            <w:vAlign w:val="center"/>
          </w:tcPr>
          <w:p w14:paraId="1F066C45"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投标人针对本项目特点提出项目服务质量管控措施及方案，方案包括但不限于：</w:t>
            </w:r>
          </w:p>
          <w:p w14:paraId="547452AE"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①有针对教学质量、服务质量的保障措施；</w:t>
            </w:r>
          </w:p>
          <w:p w14:paraId="0D94BF38"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②项目各环节落实专人负责，并有详细的岗</w:t>
            </w:r>
            <w:r w:rsidRPr="002E520F">
              <w:rPr>
                <w:rFonts w:ascii="仿宋" w:eastAsia="仿宋" w:hAnsi="仿宋" w:cstheme="minorEastAsia" w:hint="eastAsia"/>
              </w:rPr>
              <w:lastRenderedPageBreak/>
              <w:t>位职责，将各环节的质量管控权责落实清楚。</w:t>
            </w:r>
          </w:p>
          <w:p w14:paraId="1E78914D"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根据上述共2项进行评分，每满足一项得 3 分，最多得 6 分。每有 1 项的方案具有合理性和可操作性的加 2 分；其他情况不加分。最多加 4 分。</w:t>
            </w:r>
          </w:p>
        </w:tc>
        <w:tc>
          <w:tcPr>
            <w:tcW w:w="1134" w:type="dxa"/>
          </w:tcPr>
          <w:p w14:paraId="126AF52B"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2C4C1CF5"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22A9AF01" w14:textId="77777777" w:rsidTr="007B1AB9">
        <w:trPr>
          <w:trHeight w:val="338"/>
        </w:trPr>
        <w:tc>
          <w:tcPr>
            <w:tcW w:w="562" w:type="dxa"/>
            <w:vMerge/>
            <w:vAlign w:val="center"/>
          </w:tcPr>
          <w:p w14:paraId="31D774D8"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31AA496D"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6CCFB4F5" w14:textId="77777777" w:rsidR="00615461"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安全应急方案</w:t>
            </w:r>
          </w:p>
          <w:p w14:paraId="775E1D73"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709CCE1E"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投标人针对本项目全流程制定安全应急方案，并提供安全责任承诺函。应急方案需满足以下三点： 预防措施、应急人员、突发事件的应急方案。方案完善全面、可操作性强（按照方案说明可以顺畅完成应急方案）的得 6 分，每有1项不完善全面，不具有操作性的扣</w:t>
            </w:r>
            <w:r>
              <w:rPr>
                <w:rFonts w:ascii="仿宋" w:eastAsia="仿宋" w:hAnsi="仿宋" w:cstheme="minorEastAsia" w:hint="eastAsia"/>
              </w:rPr>
              <w:t xml:space="preserve"> </w:t>
            </w:r>
            <w:r w:rsidRPr="002E520F">
              <w:rPr>
                <w:rFonts w:ascii="仿宋" w:eastAsia="仿宋" w:hAnsi="仿宋" w:cstheme="minorEastAsia" w:hint="eastAsia"/>
              </w:rPr>
              <w:t>2</w:t>
            </w:r>
            <w:r>
              <w:rPr>
                <w:rFonts w:ascii="仿宋" w:eastAsia="仿宋" w:hAnsi="仿宋" w:cstheme="minorEastAsia"/>
              </w:rPr>
              <w:t xml:space="preserve"> </w:t>
            </w:r>
            <w:r w:rsidRPr="002E520F">
              <w:rPr>
                <w:rFonts w:ascii="仿宋" w:eastAsia="仿宋" w:hAnsi="仿宋" w:cstheme="minorEastAsia" w:hint="eastAsia"/>
              </w:rPr>
              <w:t>分；不提供或其余情况不得分。</w:t>
            </w:r>
          </w:p>
        </w:tc>
        <w:tc>
          <w:tcPr>
            <w:tcW w:w="1134" w:type="dxa"/>
          </w:tcPr>
          <w:p w14:paraId="4A9C5327"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6A2EDB8D"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5DD904DD" w14:textId="77777777" w:rsidTr="007B1AB9">
        <w:trPr>
          <w:trHeight w:val="983"/>
        </w:trPr>
        <w:tc>
          <w:tcPr>
            <w:tcW w:w="562" w:type="dxa"/>
            <w:vAlign w:val="center"/>
          </w:tcPr>
          <w:p w14:paraId="62AB79BA" w14:textId="3C9694F0"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5</w:t>
            </w:r>
          </w:p>
        </w:tc>
        <w:tc>
          <w:tcPr>
            <w:tcW w:w="1418" w:type="dxa"/>
            <w:vAlign w:val="center"/>
          </w:tcPr>
          <w:p w14:paraId="6769AF88"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项目分析</w:t>
            </w:r>
          </w:p>
          <w:p w14:paraId="5C7FE1E0"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6</w:t>
            </w:r>
            <w:r w:rsidRPr="00425649">
              <w:rPr>
                <w:rFonts w:ascii="仿宋" w:eastAsia="仿宋" w:hAnsi="仿宋" w:cstheme="minorEastAsia" w:hint="eastAsia"/>
              </w:rPr>
              <w:t>%</w:t>
            </w:r>
          </w:p>
        </w:tc>
        <w:tc>
          <w:tcPr>
            <w:tcW w:w="850" w:type="dxa"/>
            <w:vAlign w:val="center"/>
          </w:tcPr>
          <w:p w14:paraId="310936AD"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49835EB1"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投标人根据对项目的整体了解进行项目分析，分析内容需包含：①项目的背景理解和认识；②本项目服务的难点及解决方案；③分析自身参加本项目的优势与有利条件；④培训人员组织及课程开展要点。以上每满足1项得 0.5 分，最多得 2 分，未提供不得分。</w:t>
            </w:r>
          </w:p>
          <w:p w14:paraId="4FD48FF4"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项目分析表述清楚、条理清晰加</w:t>
            </w:r>
            <w:r>
              <w:rPr>
                <w:rFonts w:ascii="仿宋" w:eastAsia="仿宋" w:hAnsi="仿宋" w:cstheme="minorEastAsia" w:hint="eastAsia"/>
              </w:rPr>
              <w:t xml:space="preserve"> </w:t>
            </w:r>
            <w:r w:rsidRPr="002E520F">
              <w:rPr>
                <w:rFonts w:ascii="仿宋" w:eastAsia="仿宋" w:hAnsi="仿宋" w:cstheme="minorEastAsia" w:hint="eastAsia"/>
              </w:rPr>
              <w:t>1分；项目分析透彻，解决方案切实可行加 1分；投标人参加本项目的优势有利于项目开展的加 2 分。最多加</w:t>
            </w:r>
            <w:r>
              <w:rPr>
                <w:rFonts w:ascii="仿宋" w:eastAsia="仿宋" w:hAnsi="仿宋" w:cstheme="minorEastAsia" w:hint="eastAsia"/>
              </w:rPr>
              <w:t xml:space="preserve"> </w:t>
            </w:r>
            <w:r w:rsidRPr="002E520F">
              <w:rPr>
                <w:rFonts w:ascii="仿宋" w:eastAsia="仿宋" w:hAnsi="仿宋" w:cstheme="minorEastAsia" w:hint="eastAsia"/>
              </w:rPr>
              <w:t>4</w:t>
            </w:r>
            <w:r>
              <w:rPr>
                <w:rFonts w:ascii="仿宋" w:eastAsia="仿宋" w:hAnsi="仿宋" w:cstheme="minorEastAsia"/>
              </w:rPr>
              <w:t xml:space="preserve"> </w:t>
            </w:r>
            <w:r w:rsidRPr="002E520F">
              <w:rPr>
                <w:rFonts w:ascii="仿宋" w:eastAsia="仿宋" w:hAnsi="仿宋" w:cstheme="minorEastAsia" w:hint="eastAsia"/>
              </w:rPr>
              <w:t>分。不满足或者未提供不得分。</w:t>
            </w:r>
          </w:p>
        </w:tc>
        <w:tc>
          <w:tcPr>
            <w:tcW w:w="1134" w:type="dxa"/>
          </w:tcPr>
          <w:p w14:paraId="28A373CF"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219EA2D2"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6F1548" w14:paraId="03383F9D" w14:textId="77777777" w:rsidTr="00D001CC">
        <w:trPr>
          <w:trHeight w:val="274"/>
        </w:trPr>
        <w:tc>
          <w:tcPr>
            <w:tcW w:w="562" w:type="dxa"/>
            <w:vAlign w:val="center"/>
          </w:tcPr>
          <w:p w14:paraId="699C836D" w14:textId="64DAD8E0"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6</w:t>
            </w:r>
          </w:p>
        </w:tc>
        <w:tc>
          <w:tcPr>
            <w:tcW w:w="1418" w:type="dxa"/>
            <w:vAlign w:val="center"/>
          </w:tcPr>
          <w:p w14:paraId="346AD114"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服务管理团队10</w:t>
            </w:r>
            <w:r w:rsidRPr="00425649">
              <w:rPr>
                <w:rFonts w:ascii="仿宋" w:eastAsia="仿宋" w:hAnsi="仿宋" w:cstheme="minorEastAsia" w:hint="eastAsia"/>
              </w:rPr>
              <w:t>%</w:t>
            </w:r>
          </w:p>
        </w:tc>
        <w:tc>
          <w:tcPr>
            <w:tcW w:w="850" w:type="dxa"/>
            <w:vAlign w:val="center"/>
          </w:tcPr>
          <w:p w14:paraId="00E3B600"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10分</w:t>
            </w:r>
          </w:p>
        </w:tc>
        <w:tc>
          <w:tcPr>
            <w:tcW w:w="4678" w:type="dxa"/>
            <w:vAlign w:val="center"/>
          </w:tcPr>
          <w:p w14:paraId="3AC9C749" w14:textId="77777777" w:rsidR="00615461" w:rsidRPr="006465E7" w:rsidRDefault="00615461" w:rsidP="00615461">
            <w:pPr>
              <w:rPr>
                <w:rFonts w:ascii="仿宋" w:eastAsia="仿宋" w:hAnsi="仿宋" w:cstheme="minorEastAsia"/>
                <w:color w:val="000000"/>
                <w:sz w:val="24"/>
              </w:rPr>
            </w:pPr>
            <w:r w:rsidRPr="006465E7">
              <w:rPr>
                <w:rFonts w:ascii="仿宋" w:eastAsia="仿宋" w:hAnsi="仿宋" w:cstheme="minorEastAsia" w:hint="eastAsia"/>
                <w:color w:val="000000"/>
                <w:sz w:val="24"/>
              </w:rPr>
              <w:t>1、管理团队满足招标文件要求配备 3 人的基础上每多一人得 0.5 分，最多得 2 分。</w:t>
            </w:r>
            <w:r w:rsidRPr="006465E7">
              <w:rPr>
                <w:rFonts w:ascii="仿宋" w:eastAsia="仿宋" w:hAnsi="仿宋" w:cstheme="minorEastAsia" w:hint="eastAsia"/>
                <w:b/>
                <w:color w:val="000000"/>
                <w:sz w:val="24"/>
              </w:rPr>
              <w:t>（提供人员配置表）；</w:t>
            </w:r>
          </w:p>
          <w:p w14:paraId="69EF1894" w14:textId="77777777" w:rsidR="00615461" w:rsidRPr="006F1548" w:rsidRDefault="00615461" w:rsidP="00615461">
            <w:pPr>
              <w:rPr>
                <w:rFonts w:ascii="仿宋" w:eastAsia="仿宋" w:hAnsi="仿宋" w:cstheme="minorEastAsia"/>
                <w:b/>
                <w:color w:val="000000"/>
                <w:sz w:val="24"/>
              </w:rPr>
            </w:pPr>
            <w:r w:rsidRPr="006465E7">
              <w:rPr>
                <w:rFonts w:ascii="仿宋" w:eastAsia="仿宋" w:hAnsi="仿宋" w:cstheme="minorEastAsia" w:hint="eastAsia"/>
                <w:color w:val="000000"/>
                <w:sz w:val="24"/>
              </w:rPr>
              <w:t>2、投标人拟派的管理人员或教师中具有高级职称的每个得 1.5 分，最多得 6 分。</w:t>
            </w:r>
            <w:r w:rsidRPr="006F1548">
              <w:rPr>
                <w:rFonts w:ascii="仿宋" w:eastAsia="仿宋" w:hAnsi="仿宋" w:cstheme="minorEastAsia" w:hint="eastAsia"/>
                <w:b/>
                <w:color w:val="000000"/>
                <w:sz w:val="24"/>
              </w:rPr>
              <w:t>（同时提供①职称证书复印件②在职证明或劳动合同复印件。）</w:t>
            </w:r>
          </w:p>
          <w:p w14:paraId="148EE200" w14:textId="77777777" w:rsidR="00615461" w:rsidRPr="002E520F" w:rsidRDefault="00615461" w:rsidP="00615461">
            <w:pPr>
              <w:pStyle w:val="TableParagraph"/>
              <w:spacing w:beforeLines="5" w:before="15"/>
              <w:jc w:val="both"/>
              <w:rPr>
                <w:rFonts w:ascii="仿宋" w:eastAsia="仿宋" w:hAnsi="仿宋" w:cstheme="minorEastAsia"/>
              </w:rPr>
            </w:pPr>
            <w:r w:rsidRPr="006465E7">
              <w:rPr>
                <w:rFonts w:ascii="仿宋" w:eastAsia="仿宋" w:hAnsi="仿宋" w:cstheme="minorEastAsia" w:hint="eastAsia"/>
                <w:color w:val="000000"/>
              </w:rPr>
              <w:t>3、投标人拟提供的培训教师获得过行政主管部门或其他政府部门颁发的荣誉，每有一人得 1 分，最多得 2 分。</w:t>
            </w:r>
            <w:r w:rsidRPr="006F1548">
              <w:rPr>
                <w:rFonts w:ascii="仿宋" w:eastAsia="仿宋" w:hAnsi="仿宋" w:cstheme="minorEastAsia" w:hint="eastAsia"/>
                <w:b/>
                <w:color w:val="000000"/>
              </w:rPr>
              <w:t>（提供有效证明材料加盖投标人鲜章）</w:t>
            </w:r>
          </w:p>
        </w:tc>
        <w:tc>
          <w:tcPr>
            <w:tcW w:w="1134" w:type="dxa"/>
          </w:tcPr>
          <w:p w14:paraId="4880D39F" w14:textId="77777777" w:rsidR="00615461" w:rsidRPr="002E520F"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11434864" w14:textId="77777777" w:rsidR="00615461"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共同评审</w:t>
            </w:r>
          </w:p>
          <w:p w14:paraId="5D3CDEB2" w14:textId="77777777" w:rsidR="00615461" w:rsidRPr="002E520F"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因素</w:t>
            </w:r>
          </w:p>
        </w:tc>
      </w:tr>
      <w:tr w:rsidR="00615461" w:rsidRPr="00425649" w14:paraId="7AE7C045" w14:textId="77777777" w:rsidTr="007B1AB9">
        <w:trPr>
          <w:trHeight w:val="90"/>
        </w:trPr>
        <w:tc>
          <w:tcPr>
            <w:tcW w:w="562" w:type="dxa"/>
            <w:vAlign w:val="center"/>
          </w:tcPr>
          <w:p w14:paraId="1FED218F" w14:textId="4C4CD68B"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7</w:t>
            </w:r>
          </w:p>
        </w:tc>
        <w:tc>
          <w:tcPr>
            <w:tcW w:w="1418" w:type="dxa"/>
            <w:vAlign w:val="center"/>
          </w:tcPr>
          <w:p w14:paraId="672D3547"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设施设备10%</w:t>
            </w:r>
          </w:p>
        </w:tc>
        <w:tc>
          <w:tcPr>
            <w:tcW w:w="850" w:type="dxa"/>
            <w:vAlign w:val="center"/>
          </w:tcPr>
          <w:p w14:paraId="4C61DCD4"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10</w:t>
            </w:r>
            <w:r w:rsidRPr="00425649">
              <w:rPr>
                <w:rFonts w:ascii="仿宋" w:eastAsia="仿宋" w:hAnsi="仿宋" w:cstheme="minorEastAsia" w:hint="eastAsia"/>
              </w:rPr>
              <w:t>分</w:t>
            </w:r>
          </w:p>
        </w:tc>
        <w:tc>
          <w:tcPr>
            <w:tcW w:w="4678" w:type="dxa"/>
            <w:vAlign w:val="center"/>
          </w:tcPr>
          <w:p w14:paraId="61618A67" w14:textId="18F75E64" w:rsidR="00615461" w:rsidRPr="00B96B56" w:rsidRDefault="00615461" w:rsidP="00615461">
            <w:pPr>
              <w:pStyle w:val="TableParagraph"/>
              <w:spacing w:before="40"/>
              <w:ind w:right="74"/>
              <w:jc w:val="both"/>
              <w:rPr>
                <w:rFonts w:ascii="仿宋" w:eastAsia="仿宋" w:hAnsi="仿宋" w:cstheme="minorEastAsia"/>
                <w:color w:val="000000"/>
                <w:kern w:val="2"/>
              </w:rPr>
            </w:pPr>
            <w:r w:rsidRPr="00B96B56">
              <w:rPr>
                <w:rFonts w:ascii="仿宋" w:eastAsia="仿宋" w:hAnsi="仿宋" w:cstheme="minorEastAsia" w:hint="eastAsia"/>
                <w:color w:val="000000"/>
                <w:kern w:val="2"/>
              </w:rPr>
              <w:t>1、投标人具有所必需的设备，</w:t>
            </w:r>
            <w:r>
              <w:rPr>
                <w:rFonts w:ascii="仿宋" w:eastAsia="仿宋" w:hAnsi="仿宋" w:cstheme="minorEastAsia" w:hint="eastAsia"/>
                <w:color w:val="000000"/>
                <w:kern w:val="2"/>
              </w:rPr>
              <w:t>（每套</w:t>
            </w:r>
            <w:r w:rsidRPr="008D714E">
              <w:rPr>
                <w:rFonts w:ascii="仿宋" w:eastAsia="仿宋" w:hAnsi="仿宋" w:hint="eastAsia"/>
              </w:rPr>
              <w:t>包含</w:t>
            </w:r>
            <w:r w:rsidRPr="00E81251">
              <w:rPr>
                <w:rFonts w:ascii="仿宋" w:eastAsia="仿宋" w:hAnsi="仿宋" w:hint="eastAsia"/>
              </w:rPr>
              <w:t>茶匙、茶夹、茶盘、茶壶、烧水壶、杯托、品茗杯、闻香杯</w:t>
            </w:r>
            <w:r>
              <w:rPr>
                <w:rFonts w:ascii="仿宋" w:eastAsia="仿宋" w:hAnsi="仿宋" w:cstheme="minorEastAsia" w:hint="eastAsia"/>
                <w:color w:val="000000"/>
                <w:kern w:val="2"/>
              </w:rPr>
              <w:t>），</w:t>
            </w:r>
            <w:r w:rsidRPr="00B96B56">
              <w:rPr>
                <w:rFonts w:ascii="仿宋" w:eastAsia="仿宋" w:hAnsi="仿宋" w:cstheme="minorEastAsia" w:hint="eastAsia"/>
                <w:color w:val="000000"/>
                <w:kern w:val="2"/>
              </w:rPr>
              <w:t>提供 2 套设备得 0.5 分，在此基础上每增加 1 套加 0.5 分，本项最多得 5 分。</w:t>
            </w:r>
          </w:p>
          <w:p w14:paraId="76078601" w14:textId="77777777" w:rsidR="00615461" w:rsidRPr="00B96B56" w:rsidRDefault="00615461" w:rsidP="00615461">
            <w:pPr>
              <w:pStyle w:val="TableParagraph"/>
              <w:spacing w:before="86" w:line="304" w:lineRule="auto"/>
              <w:ind w:left="102" w:right="83"/>
              <w:jc w:val="both"/>
              <w:rPr>
                <w:rFonts w:ascii="仿宋" w:eastAsia="仿宋" w:hAnsi="仿宋" w:cstheme="minorEastAsia"/>
                <w:b/>
                <w:bCs/>
                <w:color w:val="000000"/>
                <w:kern w:val="2"/>
              </w:rPr>
            </w:pPr>
            <w:r w:rsidRPr="00B96B56">
              <w:rPr>
                <w:rFonts w:ascii="仿宋" w:eastAsia="仿宋" w:hAnsi="仿宋" w:cstheme="minorEastAsia" w:hint="eastAsia"/>
                <w:b/>
                <w:bCs/>
                <w:color w:val="000000"/>
                <w:kern w:val="2"/>
              </w:rPr>
              <w:t>【提供设备清单、照片和购买设备的发票（或购买协议或设备自有的承诺函）或提供</w:t>
            </w:r>
            <w:r w:rsidRPr="00B96B56">
              <w:rPr>
                <w:rFonts w:ascii="仿宋" w:eastAsia="仿宋" w:hAnsi="仿宋" w:cstheme="minorEastAsia" w:hint="eastAsia"/>
                <w:b/>
                <w:bCs/>
                <w:color w:val="000000"/>
                <w:kern w:val="2"/>
              </w:rPr>
              <w:lastRenderedPageBreak/>
              <w:t>设备清单、照片、租赁协议加盖投标人鲜章】</w:t>
            </w:r>
          </w:p>
          <w:p w14:paraId="19ACC67B" w14:textId="77777777" w:rsidR="00615461" w:rsidRPr="00B96B56" w:rsidRDefault="00615461" w:rsidP="00615461">
            <w:pPr>
              <w:pStyle w:val="TableParagraph"/>
              <w:spacing w:before="16"/>
              <w:ind w:left="102"/>
              <w:jc w:val="both"/>
              <w:rPr>
                <w:rFonts w:ascii="仿宋" w:eastAsia="仿宋" w:hAnsi="仿宋" w:cstheme="minorEastAsia"/>
                <w:color w:val="000000"/>
                <w:kern w:val="2"/>
              </w:rPr>
            </w:pPr>
            <w:r w:rsidRPr="00B96B56">
              <w:rPr>
                <w:rFonts w:ascii="仿宋" w:eastAsia="仿宋" w:hAnsi="仿宋" w:cstheme="minorEastAsia" w:hint="eastAsia"/>
                <w:color w:val="000000"/>
                <w:kern w:val="2"/>
              </w:rPr>
              <w:t>2、投标人为本项目提供的培训场地：</w:t>
            </w:r>
          </w:p>
          <w:p w14:paraId="144728BD" w14:textId="77777777" w:rsidR="00615461" w:rsidRPr="00B96B56" w:rsidRDefault="00615461" w:rsidP="00615461">
            <w:pPr>
              <w:pStyle w:val="TableParagraph"/>
              <w:spacing w:before="86"/>
              <w:ind w:left="102"/>
              <w:jc w:val="both"/>
              <w:rPr>
                <w:rFonts w:ascii="仿宋" w:eastAsia="仿宋" w:hAnsi="仿宋" w:cstheme="minorEastAsia"/>
                <w:color w:val="000000"/>
                <w:kern w:val="2"/>
              </w:rPr>
            </w:pPr>
            <w:r w:rsidRPr="00B96B56">
              <w:rPr>
                <w:rFonts w:ascii="仿宋" w:eastAsia="仿宋" w:hAnsi="仿宋" w:cstheme="minorEastAsia" w:hint="eastAsia"/>
                <w:color w:val="000000"/>
                <w:kern w:val="2"/>
              </w:rPr>
              <w:t>①提供 2 间多媒体教室得 0.5 分，在此基础上每增加 1 间加 0.5 分，最多得 2 分</w:t>
            </w:r>
            <w:r w:rsidRPr="00B96B56">
              <w:rPr>
                <w:rFonts w:ascii="仿宋" w:eastAsia="仿宋" w:hAnsi="仿宋" w:cstheme="minorEastAsia" w:hint="eastAsia"/>
                <w:b/>
                <w:bCs/>
                <w:color w:val="000000"/>
                <w:kern w:val="2"/>
              </w:rPr>
              <w:t>（需提供每个教室的照片，并加盖投标人鲜章）</w:t>
            </w:r>
            <w:r w:rsidRPr="00B96B56">
              <w:rPr>
                <w:rFonts w:ascii="仿宋" w:eastAsia="仿宋" w:hAnsi="仿宋" w:cstheme="minorEastAsia" w:hint="eastAsia"/>
                <w:color w:val="000000"/>
                <w:kern w:val="2"/>
              </w:rPr>
              <w:t>；</w:t>
            </w:r>
          </w:p>
          <w:p w14:paraId="08F29C27" w14:textId="70A8D3C4" w:rsidR="00615461" w:rsidRPr="002E520F" w:rsidRDefault="00615461" w:rsidP="00615461">
            <w:pPr>
              <w:pStyle w:val="TableParagraph"/>
              <w:spacing w:beforeLines="5" w:before="15"/>
              <w:jc w:val="both"/>
              <w:rPr>
                <w:rFonts w:ascii="仿宋" w:eastAsia="仿宋" w:hAnsi="仿宋" w:cstheme="minorEastAsia"/>
              </w:rPr>
            </w:pPr>
            <w:r w:rsidRPr="00B96B56">
              <w:rPr>
                <w:rFonts w:ascii="仿宋" w:eastAsia="仿宋" w:hAnsi="仿宋" w:cstheme="minorEastAsia" w:hint="eastAsia"/>
                <w:color w:val="000000"/>
                <w:kern w:val="2"/>
              </w:rPr>
              <w:t>②</w:t>
            </w:r>
            <w:r w:rsidRPr="00E81251">
              <w:rPr>
                <w:rFonts w:ascii="仿宋" w:eastAsia="仿宋" w:hAnsi="仿宋" w:hint="eastAsia"/>
              </w:rPr>
              <w:t>有固定的实训场地，单个场地面积不低于50㎡</w:t>
            </w:r>
            <w:r w:rsidRPr="00B96B56">
              <w:rPr>
                <w:rFonts w:ascii="仿宋" w:eastAsia="仿宋" w:hAnsi="仿宋" w:cstheme="minorEastAsia" w:hint="eastAsia"/>
                <w:color w:val="000000"/>
                <w:kern w:val="2"/>
              </w:rPr>
              <w:t>，提供 2个（含）及以上实训场地得 3 分。</w:t>
            </w:r>
            <w:r w:rsidRPr="00B96B56">
              <w:rPr>
                <w:rFonts w:ascii="仿宋" w:eastAsia="仿宋" w:hAnsi="仿宋" w:cstheme="minorEastAsia" w:hint="eastAsia"/>
                <w:b/>
                <w:bCs/>
                <w:color w:val="000000"/>
                <w:kern w:val="2"/>
              </w:rPr>
              <w:t>（需同时提供①每个场地的照片；②承诺函（承诺函内容包括单个场地面积），以上材料加盖投标人鲜章。）</w:t>
            </w:r>
          </w:p>
        </w:tc>
        <w:tc>
          <w:tcPr>
            <w:tcW w:w="1134" w:type="dxa"/>
          </w:tcPr>
          <w:p w14:paraId="5E5D2E34" w14:textId="77777777" w:rsidR="00615461"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37C256E9"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评审</w:t>
            </w:r>
          </w:p>
          <w:p w14:paraId="358CF034"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bl>
    <w:p w14:paraId="6FDF7C56" w14:textId="48347BAC" w:rsidR="00B40109" w:rsidRPr="00A655F6" w:rsidRDefault="00A720CC" w:rsidP="00DC2EA3">
      <w:pPr>
        <w:pStyle w:val="aa"/>
        <w:tabs>
          <w:tab w:val="left" w:pos="600"/>
        </w:tabs>
        <w:spacing w:line="400" w:lineRule="exact"/>
        <w:ind w:firstLine="0"/>
        <w:rPr>
          <w:rFonts w:ascii="仿宋" w:eastAsia="仿宋" w:hAnsi="仿宋"/>
          <w:b/>
          <w:sz w:val="24"/>
          <w:szCs w:val="24"/>
        </w:rPr>
      </w:pPr>
      <w:r w:rsidRPr="00F635E5">
        <w:rPr>
          <w:rFonts w:ascii="仿宋" w:eastAsia="仿宋" w:hAnsi="仿宋" w:hint="eastAsia"/>
          <w:b/>
          <w:sz w:val="24"/>
          <w:szCs w:val="24"/>
        </w:rPr>
        <w:t>（</w:t>
      </w:r>
      <w:r>
        <w:rPr>
          <w:rFonts w:ascii="仿宋" w:eastAsia="仿宋" w:hAnsi="仿宋" w:hint="eastAsia"/>
          <w:b/>
          <w:sz w:val="24"/>
          <w:szCs w:val="24"/>
        </w:rPr>
        <w:t>十七</w:t>
      </w:r>
      <w:r w:rsidRPr="00F635E5">
        <w:rPr>
          <w:rFonts w:ascii="仿宋" w:eastAsia="仿宋" w:hAnsi="仿宋" w:hint="eastAsia"/>
          <w:b/>
          <w:sz w:val="24"/>
          <w:szCs w:val="24"/>
        </w:rPr>
        <w:t>）包件</w:t>
      </w:r>
      <w:r>
        <w:rPr>
          <w:rFonts w:ascii="仿宋" w:eastAsia="仿宋" w:hAnsi="仿宋"/>
          <w:b/>
          <w:sz w:val="24"/>
          <w:szCs w:val="24"/>
        </w:rPr>
        <w:t>17</w:t>
      </w:r>
      <w:r w:rsidR="00913643">
        <w:rPr>
          <w:rFonts w:ascii="仿宋" w:eastAsia="仿宋" w:hAnsi="仿宋"/>
          <w:b/>
          <w:sz w:val="24"/>
          <w:szCs w:val="24"/>
        </w:rPr>
        <w:t>(</w:t>
      </w:r>
      <w:r w:rsidR="00D45370" w:rsidRPr="003E3971">
        <w:rPr>
          <w:rFonts w:ascii="仿宋" w:eastAsia="仿宋" w:hAnsi="仿宋" w:hint="eastAsia"/>
          <w:b/>
          <w:bCs/>
          <w:sz w:val="24"/>
        </w:rPr>
        <w:t>养老护理</w:t>
      </w:r>
      <w:r w:rsidR="00876288">
        <w:rPr>
          <w:rFonts w:ascii="仿宋" w:eastAsia="仿宋" w:hAnsi="仿宋" w:hint="eastAsia"/>
          <w:b/>
          <w:bCs/>
          <w:sz w:val="24"/>
        </w:rPr>
        <w:t>员</w:t>
      </w:r>
      <w:r w:rsidR="00D45370" w:rsidRPr="003E3971">
        <w:rPr>
          <w:rFonts w:ascii="仿宋" w:eastAsia="仿宋" w:hAnsi="仿宋" w:hint="eastAsia"/>
          <w:b/>
          <w:bCs/>
          <w:sz w:val="24"/>
        </w:rPr>
        <w:t>（失能失智照护）</w:t>
      </w:r>
      <w:r w:rsidR="00913643">
        <w:rPr>
          <w:rFonts w:ascii="仿宋" w:eastAsia="仿宋" w:hAnsi="仿宋" w:hint="eastAsia"/>
          <w:b/>
          <w:bCs/>
          <w:sz w:val="24"/>
        </w:rPr>
        <w:t>)</w:t>
      </w:r>
      <w:r w:rsidR="00913643" w:rsidRPr="00913643">
        <w:rPr>
          <w:rFonts w:ascii="仿宋" w:eastAsia="仿宋" w:hAnsi="仿宋" w:hint="eastAsia"/>
          <w:b/>
          <w:sz w:val="24"/>
          <w:szCs w:val="24"/>
        </w:rPr>
        <w:t>适用</w:t>
      </w:r>
    </w:p>
    <w:tbl>
      <w:tblPr>
        <w:tblpPr w:leftFromText="180" w:rightFromText="180" w:vertAnchor="text" w:horzAnchor="page" w:tblpX="1059" w:tblpY="294"/>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1418"/>
        <w:gridCol w:w="850"/>
        <w:gridCol w:w="4678"/>
        <w:gridCol w:w="1134"/>
        <w:gridCol w:w="1276"/>
      </w:tblGrid>
      <w:tr w:rsidR="009D27F2" w:rsidRPr="009C2679" w14:paraId="32EE76B6" w14:textId="77777777" w:rsidTr="007B1AB9">
        <w:trPr>
          <w:trHeight w:val="90"/>
        </w:trPr>
        <w:tc>
          <w:tcPr>
            <w:tcW w:w="562" w:type="dxa"/>
            <w:vAlign w:val="center"/>
          </w:tcPr>
          <w:p w14:paraId="6408D84B" w14:textId="77777777" w:rsidR="009D27F2" w:rsidRPr="00425649" w:rsidRDefault="009D27F2" w:rsidP="007B1AB9">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序号</w:t>
            </w:r>
          </w:p>
        </w:tc>
        <w:tc>
          <w:tcPr>
            <w:tcW w:w="1418" w:type="dxa"/>
            <w:vAlign w:val="center"/>
          </w:tcPr>
          <w:p w14:paraId="425E996D" w14:textId="77777777" w:rsidR="009D27F2" w:rsidRDefault="009D27F2" w:rsidP="007B1AB9">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评分因素</w:t>
            </w:r>
          </w:p>
          <w:p w14:paraId="4230BED1" w14:textId="77777777" w:rsidR="009D27F2" w:rsidRPr="00425649" w:rsidRDefault="009D27F2" w:rsidP="007B1AB9">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及权重</w:t>
            </w:r>
          </w:p>
        </w:tc>
        <w:tc>
          <w:tcPr>
            <w:tcW w:w="850" w:type="dxa"/>
            <w:vAlign w:val="center"/>
          </w:tcPr>
          <w:p w14:paraId="6315380F" w14:textId="77777777" w:rsidR="009D27F2" w:rsidRPr="00425649" w:rsidRDefault="009D27F2" w:rsidP="007B1AB9">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分值</w:t>
            </w:r>
          </w:p>
        </w:tc>
        <w:tc>
          <w:tcPr>
            <w:tcW w:w="4678" w:type="dxa"/>
            <w:vAlign w:val="center"/>
          </w:tcPr>
          <w:p w14:paraId="40147303" w14:textId="77777777" w:rsidR="009D27F2" w:rsidRPr="00425649" w:rsidRDefault="009D27F2" w:rsidP="007B1AB9">
            <w:pPr>
              <w:spacing w:beforeLines="5" w:before="15" w:line="240" w:lineRule="auto"/>
              <w:jc w:val="center"/>
              <w:rPr>
                <w:rFonts w:ascii="仿宋" w:eastAsia="仿宋" w:hAnsi="仿宋" w:cstheme="minorEastAsia"/>
                <w:sz w:val="24"/>
              </w:rPr>
            </w:pPr>
            <w:r w:rsidRPr="00425649">
              <w:rPr>
                <w:rFonts w:ascii="仿宋" w:eastAsia="仿宋" w:hAnsi="仿宋" w:cstheme="minorEastAsia" w:hint="eastAsia"/>
                <w:sz w:val="24"/>
              </w:rPr>
              <w:t>评分标准</w:t>
            </w:r>
          </w:p>
        </w:tc>
        <w:tc>
          <w:tcPr>
            <w:tcW w:w="1134" w:type="dxa"/>
            <w:vAlign w:val="center"/>
          </w:tcPr>
          <w:p w14:paraId="6B8D1294" w14:textId="77777777" w:rsidR="009D27F2" w:rsidRPr="009C2679" w:rsidRDefault="009D27F2" w:rsidP="007B1AB9">
            <w:pPr>
              <w:pStyle w:val="TableParagraph"/>
              <w:spacing w:beforeLines="5" w:before="15"/>
              <w:jc w:val="center"/>
              <w:rPr>
                <w:rFonts w:ascii="仿宋" w:eastAsia="仿宋" w:hAnsi="仿宋"/>
                <w:kern w:val="2"/>
              </w:rPr>
            </w:pPr>
            <w:r w:rsidRPr="009C2679">
              <w:rPr>
                <w:rFonts w:ascii="仿宋" w:eastAsia="仿宋" w:hAnsi="仿宋" w:hint="eastAsia"/>
                <w:kern w:val="2"/>
              </w:rPr>
              <w:t>备注</w:t>
            </w:r>
          </w:p>
        </w:tc>
        <w:tc>
          <w:tcPr>
            <w:tcW w:w="1276" w:type="dxa"/>
            <w:vAlign w:val="center"/>
          </w:tcPr>
          <w:p w14:paraId="1E0EA577" w14:textId="77777777" w:rsidR="009D27F2" w:rsidRPr="009C2679" w:rsidRDefault="009D27F2" w:rsidP="007B1AB9">
            <w:pPr>
              <w:pStyle w:val="TableParagraph"/>
              <w:spacing w:beforeLines="5" w:before="15"/>
              <w:jc w:val="center"/>
              <w:rPr>
                <w:rFonts w:ascii="仿宋" w:eastAsia="仿宋" w:hAnsi="仿宋"/>
                <w:kern w:val="2"/>
              </w:rPr>
            </w:pPr>
            <w:r w:rsidRPr="009C2679">
              <w:rPr>
                <w:rFonts w:ascii="仿宋" w:eastAsia="仿宋" w:hAnsi="仿宋" w:hint="eastAsia"/>
                <w:kern w:val="2"/>
              </w:rPr>
              <w:t>说 明</w:t>
            </w:r>
          </w:p>
        </w:tc>
      </w:tr>
      <w:tr w:rsidR="009D27F2" w:rsidRPr="00425649" w14:paraId="6E2A3DDE" w14:textId="77777777" w:rsidTr="007B1AB9">
        <w:trPr>
          <w:trHeight w:val="90"/>
        </w:trPr>
        <w:tc>
          <w:tcPr>
            <w:tcW w:w="562" w:type="dxa"/>
            <w:vAlign w:val="center"/>
          </w:tcPr>
          <w:p w14:paraId="014CEB9A" w14:textId="77777777" w:rsidR="009D27F2" w:rsidRPr="00761797" w:rsidRDefault="009D27F2" w:rsidP="007B1AB9">
            <w:pPr>
              <w:pStyle w:val="TableParagraph"/>
              <w:spacing w:beforeLines="5" w:before="15"/>
              <w:jc w:val="center"/>
              <w:rPr>
                <w:rFonts w:ascii="仿宋" w:eastAsia="仿宋" w:hAnsi="仿宋"/>
                <w:kern w:val="2"/>
              </w:rPr>
            </w:pPr>
            <w:r>
              <w:rPr>
                <w:rFonts w:ascii="仿宋" w:eastAsia="仿宋" w:hAnsi="仿宋" w:hint="eastAsia"/>
                <w:kern w:val="2"/>
              </w:rPr>
              <w:t>1</w:t>
            </w:r>
          </w:p>
        </w:tc>
        <w:tc>
          <w:tcPr>
            <w:tcW w:w="1418" w:type="dxa"/>
            <w:vAlign w:val="center"/>
          </w:tcPr>
          <w:p w14:paraId="7EF7315B" w14:textId="77777777" w:rsidR="009D27F2" w:rsidRDefault="009D27F2"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报价</w:t>
            </w:r>
          </w:p>
          <w:p w14:paraId="6C2D7C06" w14:textId="77777777" w:rsidR="009D27F2" w:rsidRPr="002E520F" w:rsidRDefault="009D27F2"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rPr>
              <w:t>10</w:t>
            </w:r>
            <w:r w:rsidRPr="002E520F">
              <w:rPr>
                <w:rFonts w:ascii="仿宋" w:eastAsia="仿宋" w:hAnsi="仿宋" w:cstheme="minorEastAsia" w:hint="eastAsia"/>
              </w:rPr>
              <w:t>%</w:t>
            </w:r>
          </w:p>
        </w:tc>
        <w:tc>
          <w:tcPr>
            <w:tcW w:w="850" w:type="dxa"/>
            <w:vAlign w:val="center"/>
          </w:tcPr>
          <w:p w14:paraId="27FBE340" w14:textId="77777777" w:rsidR="009D27F2" w:rsidRPr="002E520F" w:rsidRDefault="009D27F2"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w:t>
            </w:r>
            <w:r w:rsidRPr="002E520F">
              <w:rPr>
                <w:rFonts w:ascii="仿宋" w:eastAsia="仿宋" w:hAnsi="仿宋" w:cstheme="minorEastAsia"/>
              </w:rPr>
              <w:t>0</w:t>
            </w:r>
            <w:r w:rsidRPr="002E520F">
              <w:rPr>
                <w:rFonts w:ascii="仿宋" w:eastAsia="仿宋" w:hAnsi="仿宋" w:cstheme="minorEastAsia" w:hint="eastAsia"/>
              </w:rPr>
              <w:t>分</w:t>
            </w:r>
          </w:p>
        </w:tc>
        <w:tc>
          <w:tcPr>
            <w:tcW w:w="4678" w:type="dxa"/>
            <w:vAlign w:val="center"/>
          </w:tcPr>
          <w:p w14:paraId="0549C57A" w14:textId="77777777" w:rsidR="009D27F2" w:rsidRPr="002E520F" w:rsidRDefault="009D27F2"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 xml:space="preserve">满足招标文件要求且投标价格最低的报价为基准价，其价格分为满分。其他供应商的价格分统一按照下列公式计算：报价得分=(基准价／报价)* </w:t>
            </w:r>
            <w:r w:rsidRPr="002E520F">
              <w:rPr>
                <w:rFonts w:ascii="仿宋" w:eastAsia="仿宋" w:hAnsi="仿宋" w:cstheme="minorEastAsia"/>
              </w:rPr>
              <w:t>10</w:t>
            </w:r>
            <w:r w:rsidRPr="002E520F">
              <w:rPr>
                <w:rFonts w:ascii="仿宋" w:eastAsia="仿宋" w:hAnsi="仿宋" w:cstheme="minorEastAsia" w:hint="eastAsia"/>
              </w:rPr>
              <w:t>%*100</w:t>
            </w:r>
          </w:p>
        </w:tc>
        <w:tc>
          <w:tcPr>
            <w:tcW w:w="1134" w:type="dxa"/>
            <w:vAlign w:val="center"/>
          </w:tcPr>
          <w:p w14:paraId="7A2987C6" w14:textId="77777777" w:rsidR="009D27F2" w:rsidRPr="002E520F" w:rsidRDefault="009D27F2" w:rsidP="007B1AB9">
            <w:pPr>
              <w:pStyle w:val="TableParagraph"/>
              <w:spacing w:beforeLines="5" w:before="15"/>
              <w:rPr>
                <w:rFonts w:ascii="仿宋" w:eastAsia="仿宋" w:hAnsi="仿宋" w:cstheme="minorEastAsia"/>
              </w:rPr>
            </w:pPr>
          </w:p>
        </w:tc>
        <w:tc>
          <w:tcPr>
            <w:tcW w:w="1276" w:type="dxa"/>
            <w:vAlign w:val="center"/>
          </w:tcPr>
          <w:p w14:paraId="264AA873" w14:textId="77777777" w:rsidR="009D27F2" w:rsidRDefault="009D27F2"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共同评分</w:t>
            </w:r>
          </w:p>
          <w:p w14:paraId="192CFE73" w14:textId="77777777" w:rsidR="009D27F2" w:rsidRPr="002E520F" w:rsidRDefault="009D27F2"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因素</w:t>
            </w:r>
          </w:p>
        </w:tc>
      </w:tr>
      <w:tr w:rsidR="009D27F2" w:rsidRPr="00425649" w14:paraId="22B080A0" w14:textId="77777777" w:rsidTr="007B1AB9">
        <w:trPr>
          <w:trHeight w:val="90"/>
        </w:trPr>
        <w:tc>
          <w:tcPr>
            <w:tcW w:w="562" w:type="dxa"/>
            <w:vAlign w:val="center"/>
          </w:tcPr>
          <w:p w14:paraId="65946169" w14:textId="77777777" w:rsidR="009D27F2" w:rsidRPr="00425649" w:rsidRDefault="009D27F2" w:rsidP="007B1AB9">
            <w:pPr>
              <w:spacing w:beforeLines="5" w:before="15" w:line="240" w:lineRule="auto"/>
              <w:ind w:firstLine="28"/>
              <w:jc w:val="center"/>
              <w:rPr>
                <w:rFonts w:ascii="仿宋" w:eastAsia="仿宋" w:hAnsi="仿宋" w:cstheme="minorEastAsia"/>
                <w:sz w:val="24"/>
              </w:rPr>
            </w:pPr>
            <w:r>
              <w:rPr>
                <w:rFonts w:ascii="仿宋" w:eastAsia="仿宋" w:hAnsi="仿宋" w:cstheme="minorEastAsia"/>
                <w:sz w:val="24"/>
              </w:rPr>
              <w:t>2</w:t>
            </w:r>
          </w:p>
        </w:tc>
        <w:tc>
          <w:tcPr>
            <w:tcW w:w="1418" w:type="dxa"/>
            <w:vAlign w:val="center"/>
          </w:tcPr>
          <w:p w14:paraId="0869EB6A" w14:textId="77777777" w:rsidR="009D27F2" w:rsidRDefault="009D27F2"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技术、服务要求</w:t>
            </w:r>
          </w:p>
          <w:p w14:paraId="6278F50F" w14:textId="77777777" w:rsidR="009D27F2" w:rsidRPr="00425649" w:rsidRDefault="009D27F2" w:rsidP="007B1AB9">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w:t>
            </w:r>
          </w:p>
        </w:tc>
        <w:tc>
          <w:tcPr>
            <w:tcW w:w="850" w:type="dxa"/>
            <w:vAlign w:val="center"/>
          </w:tcPr>
          <w:p w14:paraId="555E1917" w14:textId="77777777" w:rsidR="009D27F2" w:rsidRPr="00425649" w:rsidRDefault="009D27F2" w:rsidP="007B1AB9">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分</w:t>
            </w:r>
          </w:p>
        </w:tc>
        <w:tc>
          <w:tcPr>
            <w:tcW w:w="4678" w:type="dxa"/>
            <w:vAlign w:val="center"/>
          </w:tcPr>
          <w:p w14:paraId="7B1E7410" w14:textId="77777777" w:rsidR="009D27F2" w:rsidRDefault="009D27F2"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完全符合招标文件第六章商务、技术、服务要求没有负偏离得</w:t>
            </w:r>
            <w:r>
              <w:rPr>
                <w:rFonts w:ascii="仿宋" w:eastAsia="仿宋" w:hAnsi="仿宋" w:cstheme="minorEastAsia" w:hint="eastAsia"/>
              </w:rPr>
              <w:t xml:space="preserve"> </w:t>
            </w:r>
            <w:r w:rsidRPr="002E520F">
              <w:rPr>
                <w:rFonts w:ascii="仿宋" w:eastAsia="仿宋" w:hAnsi="仿宋" w:cstheme="minorEastAsia"/>
              </w:rPr>
              <w:t>2</w:t>
            </w:r>
            <w:r w:rsidRPr="002E520F">
              <w:rPr>
                <w:rFonts w:ascii="仿宋" w:eastAsia="仿宋" w:hAnsi="仿宋" w:cstheme="minorEastAsia" w:hint="eastAsia"/>
              </w:rPr>
              <w:t>0</w:t>
            </w:r>
            <w:r>
              <w:rPr>
                <w:rFonts w:ascii="仿宋" w:eastAsia="仿宋" w:hAnsi="仿宋" w:cstheme="minorEastAsia"/>
              </w:rPr>
              <w:t xml:space="preserve"> </w:t>
            </w:r>
            <w:r w:rsidRPr="002E520F">
              <w:rPr>
                <w:rFonts w:ascii="仿宋" w:eastAsia="仿宋" w:hAnsi="仿宋" w:cstheme="minorEastAsia" w:hint="eastAsia"/>
              </w:rPr>
              <w:t>分；低于招标文件要求的（负偏离）按如下公式得分=（投标人满足该包中商务、技术、服务要求条款的数量÷对应包中商务、技术、服务要求条款的总数量）×</w:t>
            </w:r>
            <w:r w:rsidRPr="002E520F">
              <w:rPr>
                <w:rFonts w:ascii="仿宋" w:eastAsia="仿宋" w:hAnsi="仿宋" w:cstheme="minorEastAsia"/>
              </w:rPr>
              <w:t>20</w:t>
            </w:r>
            <w:r w:rsidRPr="002E520F">
              <w:rPr>
                <w:rFonts w:ascii="仿宋" w:eastAsia="仿宋" w:hAnsi="仿宋" w:cstheme="minorEastAsia" w:hint="eastAsia"/>
              </w:rPr>
              <w:t>分。</w:t>
            </w:r>
          </w:p>
          <w:p w14:paraId="15F55CA0" w14:textId="5A578E6F" w:rsidR="006615FA" w:rsidRPr="002E520F" w:rsidRDefault="006615FA" w:rsidP="007B1AB9">
            <w:pPr>
              <w:pStyle w:val="TableParagraph"/>
              <w:spacing w:beforeLines="5" w:before="15"/>
              <w:jc w:val="both"/>
              <w:rPr>
                <w:rFonts w:ascii="仿宋" w:eastAsia="仿宋" w:hAnsi="仿宋" w:cstheme="minorEastAsia"/>
              </w:rPr>
            </w:pPr>
            <w:r w:rsidRPr="00533706">
              <w:rPr>
                <w:rFonts w:ascii="仿宋" w:eastAsia="仿宋" w:hAnsi="仿宋" w:hint="eastAsia"/>
                <w:szCs w:val="21"/>
              </w:rPr>
              <w:t>注：以非“*”且标有</w:t>
            </w:r>
            <w:r w:rsidRPr="00533706">
              <w:rPr>
                <w:rFonts w:ascii="仿宋" w:eastAsia="仿宋" w:hAnsi="仿宋"/>
                <w:szCs w:val="21"/>
              </w:rPr>
              <w:t>阿拉伯数字</w:t>
            </w:r>
            <w:r w:rsidRPr="00533706">
              <w:rPr>
                <w:rFonts w:ascii="仿宋" w:eastAsia="仿宋" w:hAnsi="仿宋" w:hint="eastAsia"/>
                <w:szCs w:val="21"/>
              </w:rPr>
              <w:t>的</w:t>
            </w:r>
            <w:r w:rsidRPr="00533706">
              <w:rPr>
                <w:rFonts w:ascii="仿宋" w:eastAsia="仿宋" w:hAnsi="仿宋"/>
                <w:szCs w:val="21"/>
              </w:rPr>
              <w:t>序号</w:t>
            </w:r>
            <w:r w:rsidRPr="00533706">
              <w:rPr>
                <w:rFonts w:ascii="仿宋" w:eastAsia="仿宋" w:hAnsi="仿宋" w:hint="eastAsia"/>
                <w:szCs w:val="21"/>
              </w:rPr>
              <w:t>如“</w:t>
            </w:r>
            <w:r w:rsidRPr="00533706">
              <w:rPr>
                <w:rFonts w:ascii="仿宋" w:eastAsia="仿宋" w:hAnsi="仿宋"/>
                <w:szCs w:val="21"/>
              </w:rPr>
              <w:t>3</w:t>
            </w:r>
            <w:r w:rsidRPr="00533706">
              <w:rPr>
                <w:rFonts w:ascii="仿宋" w:eastAsia="仿宋" w:hAnsi="仿宋" w:hint="eastAsia"/>
                <w:szCs w:val="21"/>
              </w:rPr>
              <w:t>”、</w:t>
            </w:r>
            <w:r w:rsidRPr="00533706">
              <w:rPr>
                <w:rFonts w:ascii="仿宋" w:eastAsia="仿宋" w:hAnsi="仿宋"/>
                <w:szCs w:val="21"/>
              </w:rPr>
              <w:t>“4”……</w:t>
            </w:r>
            <w:r w:rsidRPr="00533706">
              <w:rPr>
                <w:rFonts w:ascii="仿宋" w:eastAsia="仿宋" w:hAnsi="仿宋" w:hint="eastAsia"/>
                <w:szCs w:val="21"/>
              </w:rPr>
              <w:t>条款</w:t>
            </w:r>
            <w:r w:rsidRPr="00533706">
              <w:rPr>
                <w:rFonts w:ascii="仿宋" w:eastAsia="仿宋" w:hAnsi="仿宋"/>
                <w:szCs w:val="21"/>
              </w:rPr>
              <w:t>为</w:t>
            </w:r>
            <w:r w:rsidRPr="00533706">
              <w:rPr>
                <w:rFonts w:ascii="仿宋" w:eastAsia="仿宋" w:hAnsi="仿宋" w:hint="eastAsia"/>
                <w:szCs w:val="21"/>
              </w:rPr>
              <w:t>1项</w:t>
            </w:r>
            <w:r w:rsidRPr="00533706">
              <w:rPr>
                <w:rFonts w:ascii="仿宋" w:eastAsia="仿宋" w:hAnsi="仿宋"/>
                <w:szCs w:val="21"/>
              </w:rPr>
              <w:t>。</w:t>
            </w:r>
            <w:r w:rsidRPr="00533706">
              <w:rPr>
                <w:rFonts w:ascii="仿宋" w:eastAsia="仿宋" w:hAnsi="仿宋" w:hint="eastAsia"/>
                <w:szCs w:val="21"/>
              </w:rPr>
              <w:t>“*”条款不参与</w:t>
            </w:r>
            <w:r w:rsidRPr="00533706">
              <w:rPr>
                <w:rFonts w:ascii="仿宋" w:eastAsia="仿宋" w:hAnsi="仿宋"/>
                <w:szCs w:val="21"/>
              </w:rPr>
              <w:t>本项评分。</w:t>
            </w:r>
          </w:p>
        </w:tc>
        <w:tc>
          <w:tcPr>
            <w:tcW w:w="1134" w:type="dxa"/>
            <w:vAlign w:val="center"/>
          </w:tcPr>
          <w:p w14:paraId="00EF34BB" w14:textId="77777777" w:rsidR="009D27F2" w:rsidRPr="003F723E" w:rsidRDefault="009D27F2" w:rsidP="007B1AB9">
            <w:pPr>
              <w:pStyle w:val="TableParagraph"/>
              <w:spacing w:beforeLines="5" w:before="15"/>
              <w:jc w:val="center"/>
              <w:rPr>
                <w:rFonts w:ascii="仿宋" w:eastAsia="仿宋" w:hAnsi="仿宋" w:cstheme="minorEastAsia"/>
              </w:rPr>
            </w:pPr>
            <w:r w:rsidRPr="00A46DF3">
              <w:rPr>
                <w:rFonts w:ascii="仿宋" w:eastAsia="仿宋" w:hAnsi="仿宋" w:cstheme="minorEastAsia" w:hint="eastAsia"/>
              </w:rPr>
              <w:t>*条款</w:t>
            </w:r>
            <w:r w:rsidRPr="00A46DF3">
              <w:rPr>
                <w:rFonts w:ascii="仿宋" w:eastAsia="仿宋" w:hAnsi="仿宋" w:cstheme="minorEastAsia"/>
              </w:rPr>
              <w:t>作为实质性</w:t>
            </w:r>
            <w:r w:rsidRPr="00A46DF3">
              <w:rPr>
                <w:rFonts w:ascii="仿宋" w:eastAsia="仿宋" w:hAnsi="仿宋" w:cstheme="minorEastAsia" w:hint="eastAsia"/>
              </w:rPr>
              <w:t>要求</w:t>
            </w:r>
            <w:r w:rsidRPr="00A46DF3">
              <w:rPr>
                <w:rFonts w:ascii="仿宋" w:eastAsia="仿宋" w:hAnsi="仿宋" w:cstheme="minorEastAsia"/>
              </w:rPr>
              <w:t>，不进行评分</w:t>
            </w:r>
          </w:p>
        </w:tc>
        <w:tc>
          <w:tcPr>
            <w:tcW w:w="1276" w:type="dxa"/>
            <w:vAlign w:val="center"/>
          </w:tcPr>
          <w:p w14:paraId="73C68BCC" w14:textId="77777777" w:rsidR="009D27F2" w:rsidRDefault="009D27F2"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w:t>
            </w:r>
          </w:p>
          <w:p w14:paraId="22EE1536" w14:textId="77777777" w:rsidR="009D27F2" w:rsidRDefault="009D27F2"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审因素</w:t>
            </w:r>
          </w:p>
        </w:tc>
      </w:tr>
      <w:tr w:rsidR="009D27F2" w:rsidRPr="00425649" w14:paraId="4EF92CAC" w14:textId="77777777" w:rsidTr="007B1AB9">
        <w:trPr>
          <w:trHeight w:val="70"/>
        </w:trPr>
        <w:tc>
          <w:tcPr>
            <w:tcW w:w="562" w:type="dxa"/>
            <w:vAlign w:val="center"/>
          </w:tcPr>
          <w:p w14:paraId="684342F4" w14:textId="77777777" w:rsidR="009D27F2" w:rsidRPr="00425649" w:rsidRDefault="009D27F2" w:rsidP="007B1AB9">
            <w:pPr>
              <w:pStyle w:val="TableParagraph"/>
              <w:spacing w:beforeLines="5" w:before="15"/>
              <w:jc w:val="center"/>
              <w:rPr>
                <w:rFonts w:ascii="仿宋" w:eastAsia="仿宋" w:hAnsi="仿宋" w:cstheme="minorEastAsia"/>
              </w:rPr>
            </w:pPr>
            <w:r>
              <w:rPr>
                <w:rFonts w:ascii="仿宋" w:eastAsia="仿宋" w:hAnsi="仿宋" w:cstheme="minorEastAsia"/>
              </w:rPr>
              <w:t>3</w:t>
            </w:r>
          </w:p>
        </w:tc>
        <w:tc>
          <w:tcPr>
            <w:tcW w:w="1418" w:type="dxa"/>
            <w:vAlign w:val="center"/>
          </w:tcPr>
          <w:p w14:paraId="776C79C2" w14:textId="77777777" w:rsidR="009D27F2" w:rsidRDefault="009D27F2"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rPr>
              <w:t>履约经验</w:t>
            </w:r>
          </w:p>
          <w:p w14:paraId="1787EFA1" w14:textId="77777777" w:rsidR="009D27F2" w:rsidRPr="002E520F" w:rsidRDefault="009D27F2"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9%</w:t>
            </w:r>
          </w:p>
        </w:tc>
        <w:tc>
          <w:tcPr>
            <w:tcW w:w="850" w:type="dxa"/>
            <w:vAlign w:val="center"/>
          </w:tcPr>
          <w:p w14:paraId="5500B98C" w14:textId="77777777" w:rsidR="009D27F2" w:rsidRPr="00425649" w:rsidRDefault="009D27F2" w:rsidP="007B1AB9">
            <w:pPr>
              <w:pStyle w:val="TableParagraph"/>
              <w:spacing w:beforeLines="5" w:before="15"/>
              <w:jc w:val="center"/>
              <w:rPr>
                <w:rFonts w:ascii="仿宋" w:eastAsia="仿宋" w:hAnsi="仿宋" w:cstheme="minorEastAsia"/>
              </w:rPr>
            </w:pPr>
            <w:r>
              <w:rPr>
                <w:rFonts w:ascii="仿宋" w:eastAsia="仿宋" w:hAnsi="仿宋" w:cstheme="minorEastAsia" w:hint="eastAsia"/>
              </w:rPr>
              <w:t>9分</w:t>
            </w:r>
          </w:p>
        </w:tc>
        <w:tc>
          <w:tcPr>
            <w:tcW w:w="4678" w:type="dxa"/>
            <w:vAlign w:val="center"/>
          </w:tcPr>
          <w:p w14:paraId="17DB0355" w14:textId="77777777" w:rsidR="009D27F2" w:rsidRPr="002E520F" w:rsidRDefault="009D27F2"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rPr>
              <w:t>.</w:t>
            </w:r>
            <w:r w:rsidRPr="002E520F">
              <w:rPr>
                <w:rFonts w:ascii="仿宋" w:eastAsia="仿宋" w:hAnsi="仿宋" w:cstheme="minorEastAsia" w:hint="eastAsia"/>
              </w:rPr>
              <w:t>201</w:t>
            </w:r>
            <w:r w:rsidRPr="002E520F">
              <w:rPr>
                <w:rFonts w:ascii="仿宋" w:eastAsia="仿宋" w:hAnsi="仿宋" w:cstheme="minorEastAsia"/>
              </w:rPr>
              <w:t>8</w:t>
            </w:r>
            <w:r w:rsidRPr="002E520F">
              <w:rPr>
                <w:rFonts w:ascii="仿宋" w:eastAsia="仿宋" w:hAnsi="仿宋" w:cstheme="minorEastAsia" w:hint="eastAsia"/>
              </w:rPr>
              <w:t>年1月1日（含）以来，投标人具有类似项目经验，每有一个得 2 分，最多得 6 分。</w:t>
            </w:r>
            <w:r w:rsidRPr="00733967">
              <w:rPr>
                <w:rFonts w:ascii="仿宋" w:eastAsia="仿宋" w:hAnsi="仿宋" w:cstheme="minorEastAsia" w:hint="eastAsia"/>
                <w:b/>
                <w:bCs/>
              </w:rPr>
              <w:t>（提供合同复印件加盖投标人鲜章）</w:t>
            </w:r>
          </w:p>
          <w:p w14:paraId="481B94B1" w14:textId="77777777" w:rsidR="009D27F2" w:rsidRPr="002E520F" w:rsidRDefault="009D27F2"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提供 201</w:t>
            </w:r>
            <w:r w:rsidRPr="002E520F">
              <w:rPr>
                <w:rFonts w:ascii="仿宋" w:eastAsia="仿宋" w:hAnsi="仿宋" w:cstheme="minorEastAsia"/>
              </w:rPr>
              <w:t>8</w:t>
            </w:r>
            <w:r w:rsidRPr="002E520F">
              <w:rPr>
                <w:rFonts w:ascii="仿宋" w:eastAsia="仿宋" w:hAnsi="仿宋" w:cstheme="minorEastAsia" w:hint="eastAsia"/>
              </w:rPr>
              <w:t>年1月1日（含）以来完成的技能培训的项目业主的综合评价书面证明，评价满意或正面评价的，每有一个得 1 分，本项最多得分 3 分。</w:t>
            </w:r>
            <w:r w:rsidRPr="00733967">
              <w:rPr>
                <w:rFonts w:ascii="仿宋" w:eastAsia="仿宋" w:hAnsi="仿宋" w:cstheme="minorEastAsia" w:hint="eastAsia"/>
                <w:b/>
                <w:bCs/>
              </w:rPr>
              <w:t>（提供加盖业主单位公章的评价证明材料，同一业主不重复计分）</w:t>
            </w:r>
          </w:p>
        </w:tc>
        <w:tc>
          <w:tcPr>
            <w:tcW w:w="1134" w:type="dxa"/>
            <w:vAlign w:val="center"/>
          </w:tcPr>
          <w:p w14:paraId="652428B5" w14:textId="77777777" w:rsidR="009D27F2" w:rsidRPr="002E520F" w:rsidRDefault="009D27F2" w:rsidP="007B1AB9">
            <w:pPr>
              <w:pStyle w:val="TableParagraph"/>
              <w:spacing w:beforeLines="5" w:before="15"/>
              <w:rPr>
                <w:rFonts w:ascii="仿宋" w:eastAsia="仿宋" w:hAnsi="仿宋" w:cstheme="minorEastAsia"/>
              </w:rPr>
            </w:pPr>
          </w:p>
        </w:tc>
        <w:tc>
          <w:tcPr>
            <w:tcW w:w="1276" w:type="dxa"/>
            <w:vAlign w:val="center"/>
          </w:tcPr>
          <w:p w14:paraId="373AA2DD" w14:textId="77777777" w:rsidR="009D27F2" w:rsidRDefault="009D27F2" w:rsidP="007B1AB9">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评分</w:t>
            </w:r>
          </w:p>
          <w:p w14:paraId="5F86BC78" w14:textId="77777777" w:rsidR="009D27F2" w:rsidRPr="00425649" w:rsidRDefault="009D27F2" w:rsidP="007B1AB9">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r w:rsidR="00615461" w:rsidRPr="00425649" w14:paraId="7738E4FF" w14:textId="77777777" w:rsidTr="007B1AB9">
        <w:trPr>
          <w:trHeight w:val="338"/>
        </w:trPr>
        <w:tc>
          <w:tcPr>
            <w:tcW w:w="562" w:type="dxa"/>
            <w:vMerge w:val="restart"/>
            <w:vAlign w:val="center"/>
          </w:tcPr>
          <w:p w14:paraId="48339D99" w14:textId="10FE1151"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4</w:t>
            </w:r>
          </w:p>
        </w:tc>
        <w:tc>
          <w:tcPr>
            <w:tcW w:w="1418" w:type="dxa"/>
            <w:vMerge w:val="restart"/>
            <w:vAlign w:val="center"/>
          </w:tcPr>
          <w:p w14:paraId="7F31CB9F"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项目实施方案</w:t>
            </w:r>
            <w:r>
              <w:rPr>
                <w:rFonts w:ascii="仿宋" w:eastAsia="仿宋" w:hAnsi="仿宋" w:cstheme="minorEastAsia" w:hint="eastAsia"/>
              </w:rPr>
              <w:t>3</w:t>
            </w:r>
            <w:r>
              <w:rPr>
                <w:rFonts w:ascii="仿宋" w:eastAsia="仿宋" w:hAnsi="仿宋" w:cstheme="minorEastAsia"/>
              </w:rPr>
              <w:t>5</w:t>
            </w:r>
            <w:r>
              <w:rPr>
                <w:rFonts w:ascii="仿宋" w:eastAsia="仿宋" w:hAnsi="仿宋" w:cstheme="minorEastAsia" w:hint="eastAsia"/>
              </w:rPr>
              <w:t>%</w:t>
            </w:r>
          </w:p>
          <w:p w14:paraId="345D992F"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w:t>
            </w:r>
            <w:r w:rsidRPr="003F723E">
              <w:rPr>
                <w:rFonts w:ascii="仿宋" w:eastAsia="仿宋" w:hAnsi="仿宋" w:cstheme="minorEastAsia" w:hint="eastAsia"/>
              </w:rPr>
              <w:t>主要评分因素</w:t>
            </w:r>
            <w:r>
              <w:rPr>
                <w:rFonts w:ascii="仿宋" w:eastAsia="仿宋" w:hAnsi="仿宋" w:cstheme="minorEastAsia" w:hint="eastAsia"/>
              </w:rPr>
              <w:t>)</w:t>
            </w:r>
          </w:p>
        </w:tc>
        <w:tc>
          <w:tcPr>
            <w:tcW w:w="850" w:type="dxa"/>
            <w:vAlign w:val="center"/>
          </w:tcPr>
          <w:p w14:paraId="05CA74D2"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项目总体方案1</w:t>
            </w:r>
            <w:r>
              <w:rPr>
                <w:rFonts w:ascii="仿宋" w:eastAsia="仿宋" w:hAnsi="仿宋" w:cstheme="minorEastAsia"/>
              </w:rPr>
              <w:t>9</w:t>
            </w:r>
            <w:r w:rsidRPr="002E520F">
              <w:rPr>
                <w:rFonts w:ascii="仿宋" w:eastAsia="仿宋" w:hAnsi="仿宋" w:cstheme="minorEastAsia" w:hint="eastAsia"/>
              </w:rPr>
              <w:t>分</w:t>
            </w:r>
          </w:p>
        </w:tc>
        <w:tc>
          <w:tcPr>
            <w:tcW w:w="4678" w:type="dxa"/>
            <w:vAlign w:val="center"/>
          </w:tcPr>
          <w:p w14:paraId="42F06079"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针对本项目特点及需求编写项目总体实施方案包括但不限于：项目进度安排、项目难点分析及解决方案、项目安全保障、档案管理、取证流程及计划等方面。投标人每满足一方面得 1</w:t>
            </w:r>
            <w:r>
              <w:rPr>
                <w:rFonts w:ascii="仿宋" w:eastAsia="仿宋" w:hAnsi="仿宋" w:cstheme="minorEastAsia"/>
              </w:rPr>
              <w:t>.4</w:t>
            </w:r>
            <w:r w:rsidRPr="002E520F">
              <w:rPr>
                <w:rFonts w:ascii="仿宋" w:eastAsia="仿宋" w:hAnsi="仿宋" w:cstheme="minorEastAsia" w:hint="eastAsia"/>
              </w:rPr>
              <w:t xml:space="preserve"> 分，最多得 </w:t>
            </w:r>
            <w:r>
              <w:rPr>
                <w:rFonts w:ascii="仿宋" w:eastAsia="仿宋" w:hAnsi="仿宋" w:cstheme="minorEastAsia"/>
              </w:rPr>
              <w:t>7</w:t>
            </w:r>
            <w:r w:rsidRPr="002E520F">
              <w:rPr>
                <w:rFonts w:ascii="仿宋" w:eastAsia="仿宋" w:hAnsi="仿宋" w:cstheme="minorEastAsia" w:hint="eastAsia"/>
              </w:rPr>
              <w:t xml:space="preserve"> 分。</w:t>
            </w:r>
          </w:p>
          <w:p w14:paraId="1AB1E70A" w14:textId="77777777" w:rsidR="00615461" w:rsidRPr="002E520F" w:rsidRDefault="00615461" w:rsidP="00615461">
            <w:pPr>
              <w:spacing w:beforeLines="5" w:before="15" w:line="240" w:lineRule="auto"/>
              <w:rPr>
                <w:rFonts w:ascii="仿宋" w:eastAsia="仿宋" w:hAnsi="仿宋" w:cstheme="minorEastAsia"/>
                <w:kern w:val="0"/>
                <w:sz w:val="24"/>
              </w:rPr>
            </w:pPr>
            <w:r w:rsidRPr="002E520F">
              <w:rPr>
                <w:rFonts w:ascii="仿宋" w:eastAsia="仿宋" w:hAnsi="仿宋" w:cstheme="minorEastAsia" w:hint="eastAsia"/>
                <w:kern w:val="0"/>
                <w:sz w:val="24"/>
              </w:rPr>
              <w:lastRenderedPageBreak/>
              <w:t>2</w:t>
            </w:r>
            <w:r>
              <w:rPr>
                <w:rFonts w:ascii="仿宋" w:eastAsia="仿宋" w:hAnsi="仿宋" w:cstheme="minorEastAsia" w:hint="eastAsia"/>
                <w:kern w:val="0"/>
                <w:sz w:val="24"/>
              </w:rPr>
              <w:t>.</w:t>
            </w:r>
            <w:r w:rsidRPr="002E520F">
              <w:rPr>
                <w:rFonts w:ascii="仿宋" w:eastAsia="仿宋" w:hAnsi="仿宋" w:cstheme="minorEastAsia" w:hint="eastAsia"/>
                <w:kern w:val="0"/>
                <w:sz w:val="24"/>
              </w:rPr>
              <w:t>投标人项目总体方案满足：①方案整体表述清晰明确，各环节阐述清楚，具有可实施性；②方案具有针对性，能针对采购人特点和采购项目需求制定个性化的服务方案；③项目分析透彻，解决方案有效。每满足一方面得 4 分，最多得 12 分。</w:t>
            </w:r>
          </w:p>
        </w:tc>
        <w:tc>
          <w:tcPr>
            <w:tcW w:w="1134" w:type="dxa"/>
          </w:tcPr>
          <w:p w14:paraId="35F91F62"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Merge w:val="restart"/>
            <w:vAlign w:val="center"/>
          </w:tcPr>
          <w:p w14:paraId="3135C7A5"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425649" w14:paraId="4B314453" w14:textId="77777777" w:rsidTr="007B1AB9">
        <w:trPr>
          <w:trHeight w:val="338"/>
        </w:trPr>
        <w:tc>
          <w:tcPr>
            <w:tcW w:w="562" w:type="dxa"/>
            <w:vMerge/>
            <w:vAlign w:val="center"/>
          </w:tcPr>
          <w:p w14:paraId="5CB60598"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4E0174E8"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28EEB635"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质量管控方案10分</w:t>
            </w:r>
          </w:p>
        </w:tc>
        <w:tc>
          <w:tcPr>
            <w:tcW w:w="4678" w:type="dxa"/>
            <w:vAlign w:val="center"/>
          </w:tcPr>
          <w:p w14:paraId="68D0E57F"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投标人针对本项目特点提出项目服务质量管控措施及方案，方案包括但不限于：</w:t>
            </w:r>
          </w:p>
          <w:p w14:paraId="31011599"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①有针对教学质量、服务质量的保障措施；</w:t>
            </w:r>
          </w:p>
          <w:p w14:paraId="11A66DF8"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②项目各环节落实专人负责，并有详细的岗位职责，将各环节的质量管控权责落实清楚。</w:t>
            </w:r>
          </w:p>
          <w:p w14:paraId="38D57F56"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根据上述共2项进行评分，每满足一项得 3 分，最多得 6 分。每有 1 项的方案具有合理性和可操作性的加 2 分；其他情况不加分。最多加 4 分。</w:t>
            </w:r>
          </w:p>
        </w:tc>
        <w:tc>
          <w:tcPr>
            <w:tcW w:w="1134" w:type="dxa"/>
          </w:tcPr>
          <w:p w14:paraId="7182E194"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4514D4B7"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7639E22A" w14:textId="77777777" w:rsidTr="007B1AB9">
        <w:trPr>
          <w:trHeight w:val="338"/>
        </w:trPr>
        <w:tc>
          <w:tcPr>
            <w:tcW w:w="562" w:type="dxa"/>
            <w:vMerge/>
            <w:vAlign w:val="center"/>
          </w:tcPr>
          <w:p w14:paraId="3C1707CF"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5A935A01"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61F0AEFB" w14:textId="77777777" w:rsidR="00615461"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安全应急方案</w:t>
            </w:r>
          </w:p>
          <w:p w14:paraId="6975AC1F"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62591267"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投标人针对本项目全流程制定安全应急方案，并提供安全责任承诺函。应急方案需满足以下三点： 预防措施、应急人员、突发事件的应急方案。方案完善全面、可操作性强（按照方案说明可以顺畅完成应急方案）的得 6 分，每有1项不完善全面，不具有操作性的扣</w:t>
            </w:r>
            <w:r>
              <w:rPr>
                <w:rFonts w:ascii="仿宋" w:eastAsia="仿宋" w:hAnsi="仿宋" w:cstheme="minorEastAsia" w:hint="eastAsia"/>
              </w:rPr>
              <w:t xml:space="preserve"> </w:t>
            </w:r>
            <w:r w:rsidRPr="002E520F">
              <w:rPr>
                <w:rFonts w:ascii="仿宋" w:eastAsia="仿宋" w:hAnsi="仿宋" w:cstheme="minorEastAsia" w:hint="eastAsia"/>
              </w:rPr>
              <w:t>2</w:t>
            </w:r>
            <w:r>
              <w:rPr>
                <w:rFonts w:ascii="仿宋" w:eastAsia="仿宋" w:hAnsi="仿宋" w:cstheme="minorEastAsia"/>
              </w:rPr>
              <w:t xml:space="preserve"> </w:t>
            </w:r>
            <w:r w:rsidRPr="002E520F">
              <w:rPr>
                <w:rFonts w:ascii="仿宋" w:eastAsia="仿宋" w:hAnsi="仿宋" w:cstheme="minorEastAsia" w:hint="eastAsia"/>
              </w:rPr>
              <w:t>分；不提供或其余情况不得分。</w:t>
            </w:r>
          </w:p>
        </w:tc>
        <w:tc>
          <w:tcPr>
            <w:tcW w:w="1134" w:type="dxa"/>
          </w:tcPr>
          <w:p w14:paraId="0E23DDE6"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11048A4A"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3E1F067E" w14:textId="77777777" w:rsidTr="007B1AB9">
        <w:trPr>
          <w:trHeight w:val="983"/>
        </w:trPr>
        <w:tc>
          <w:tcPr>
            <w:tcW w:w="562" w:type="dxa"/>
            <w:vAlign w:val="center"/>
          </w:tcPr>
          <w:p w14:paraId="25A668AF" w14:textId="3B3E0F62"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5</w:t>
            </w:r>
          </w:p>
        </w:tc>
        <w:tc>
          <w:tcPr>
            <w:tcW w:w="1418" w:type="dxa"/>
            <w:vAlign w:val="center"/>
          </w:tcPr>
          <w:p w14:paraId="7C0ACC20"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项目分析</w:t>
            </w:r>
          </w:p>
          <w:p w14:paraId="4545DD90"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6</w:t>
            </w:r>
            <w:r w:rsidRPr="00425649">
              <w:rPr>
                <w:rFonts w:ascii="仿宋" w:eastAsia="仿宋" w:hAnsi="仿宋" w:cstheme="minorEastAsia" w:hint="eastAsia"/>
              </w:rPr>
              <w:t>%</w:t>
            </w:r>
          </w:p>
        </w:tc>
        <w:tc>
          <w:tcPr>
            <w:tcW w:w="850" w:type="dxa"/>
            <w:vAlign w:val="center"/>
          </w:tcPr>
          <w:p w14:paraId="2451B38F"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6D622B0C"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投标人根据对项目的整体了解进行项目分析，分析内容需包含：①项目的背景理解和认识；②本项目服务的难点及解决方案；③分析自身参加本项目的优势与有利条件；④培训人员组织及课程开展要点。以上每满足1项得 0.5 分，最多得 2 分，未提供不得分。</w:t>
            </w:r>
          </w:p>
          <w:p w14:paraId="6A1A4ABE"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项目分析表述清楚、条理清晰加</w:t>
            </w:r>
            <w:r>
              <w:rPr>
                <w:rFonts w:ascii="仿宋" w:eastAsia="仿宋" w:hAnsi="仿宋" w:cstheme="minorEastAsia" w:hint="eastAsia"/>
              </w:rPr>
              <w:t xml:space="preserve"> </w:t>
            </w:r>
            <w:r w:rsidRPr="002E520F">
              <w:rPr>
                <w:rFonts w:ascii="仿宋" w:eastAsia="仿宋" w:hAnsi="仿宋" w:cstheme="minorEastAsia" w:hint="eastAsia"/>
              </w:rPr>
              <w:t>1分；项目分析透彻，解决方案切实可行加 1分；投标人参加本项目的优势有利于项目开展的加 2 分。最多加</w:t>
            </w:r>
            <w:r>
              <w:rPr>
                <w:rFonts w:ascii="仿宋" w:eastAsia="仿宋" w:hAnsi="仿宋" w:cstheme="minorEastAsia" w:hint="eastAsia"/>
              </w:rPr>
              <w:t xml:space="preserve"> </w:t>
            </w:r>
            <w:r w:rsidRPr="002E520F">
              <w:rPr>
                <w:rFonts w:ascii="仿宋" w:eastAsia="仿宋" w:hAnsi="仿宋" w:cstheme="minorEastAsia" w:hint="eastAsia"/>
              </w:rPr>
              <w:t>4</w:t>
            </w:r>
            <w:r>
              <w:rPr>
                <w:rFonts w:ascii="仿宋" w:eastAsia="仿宋" w:hAnsi="仿宋" w:cstheme="minorEastAsia"/>
              </w:rPr>
              <w:t xml:space="preserve"> </w:t>
            </w:r>
            <w:r w:rsidRPr="002E520F">
              <w:rPr>
                <w:rFonts w:ascii="仿宋" w:eastAsia="仿宋" w:hAnsi="仿宋" w:cstheme="minorEastAsia" w:hint="eastAsia"/>
              </w:rPr>
              <w:t>分。不满足或者未提供不得分。</w:t>
            </w:r>
          </w:p>
        </w:tc>
        <w:tc>
          <w:tcPr>
            <w:tcW w:w="1134" w:type="dxa"/>
          </w:tcPr>
          <w:p w14:paraId="0DB23DB5"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09F604B3"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6F1548" w14:paraId="32D01DBB" w14:textId="77777777" w:rsidTr="007B1AB9">
        <w:trPr>
          <w:trHeight w:val="2081"/>
        </w:trPr>
        <w:tc>
          <w:tcPr>
            <w:tcW w:w="562" w:type="dxa"/>
            <w:vAlign w:val="center"/>
          </w:tcPr>
          <w:p w14:paraId="4748E3D8" w14:textId="11F63911"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6</w:t>
            </w:r>
          </w:p>
        </w:tc>
        <w:tc>
          <w:tcPr>
            <w:tcW w:w="1418" w:type="dxa"/>
            <w:vAlign w:val="center"/>
          </w:tcPr>
          <w:p w14:paraId="5259A7AA"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服务管理团队10</w:t>
            </w:r>
            <w:r w:rsidRPr="00425649">
              <w:rPr>
                <w:rFonts w:ascii="仿宋" w:eastAsia="仿宋" w:hAnsi="仿宋" w:cstheme="minorEastAsia" w:hint="eastAsia"/>
              </w:rPr>
              <w:t>%</w:t>
            </w:r>
          </w:p>
        </w:tc>
        <w:tc>
          <w:tcPr>
            <w:tcW w:w="850" w:type="dxa"/>
            <w:vAlign w:val="center"/>
          </w:tcPr>
          <w:p w14:paraId="54820890"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10分</w:t>
            </w:r>
          </w:p>
        </w:tc>
        <w:tc>
          <w:tcPr>
            <w:tcW w:w="4678" w:type="dxa"/>
            <w:vAlign w:val="center"/>
          </w:tcPr>
          <w:p w14:paraId="1B8F540E" w14:textId="77777777" w:rsidR="00615461" w:rsidRPr="006465E7" w:rsidRDefault="00615461" w:rsidP="00615461">
            <w:pPr>
              <w:rPr>
                <w:rFonts w:ascii="仿宋" w:eastAsia="仿宋" w:hAnsi="仿宋" w:cstheme="minorEastAsia"/>
                <w:color w:val="000000"/>
                <w:sz w:val="24"/>
              </w:rPr>
            </w:pPr>
            <w:r w:rsidRPr="006465E7">
              <w:rPr>
                <w:rFonts w:ascii="仿宋" w:eastAsia="仿宋" w:hAnsi="仿宋" w:cstheme="minorEastAsia" w:hint="eastAsia"/>
                <w:color w:val="000000"/>
                <w:sz w:val="24"/>
              </w:rPr>
              <w:t>1、管理团队满足招标文件要求配备 3 人的基础上每多一人得 0.5 分，最多得 2 分。</w:t>
            </w:r>
            <w:r w:rsidRPr="006465E7">
              <w:rPr>
                <w:rFonts w:ascii="仿宋" w:eastAsia="仿宋" w:hAnsi="仿宋" w:cstheme="minorEastAsia" w:hint="eastAsia"/>
                <w:b/>
                <w:color w:val="000000"/>
                <w:sz w:val="24"/>
              </w:rPr>
              <w:t>（提供人员配置表）；</w:t>
            </w:r>
          </w:p>
          <w:p w14:paraId="64986B76" w14:textId="77777777" w:rsidR="00615461" w:rsidRPr="006F1548" w:rsidRDefault="00615461" w:rsidP="00615461">
            <w:pPr>
              <w:rPr>
                <w:rFonts w:ascii="仿宋" w:eastAsia="仿宋" w:hAnsi="仿宋" w:cstheme="minorEastAsia"/>
                <w:b/>
                <w:color w:val="000000"/>
                <w:sz w:val="24"/>
              </w:rPr>
            </w:pPr>
            <w:r w:rsidRPr="006465E7">
              <w:rPr>
                <w:rFonts w:ascii="仿宋" w:eastAsia="仿宋" w:hAnsi="仿宋" w:cstheme="minorEastAsia" w:hint="eastAsia"/>
                <w:color w:val="000000"/>
                <w:sz w:val="24"/>
              </w:rPr>
              <w:t>2、投标人拟派的管理人员或教师中具有高级职称的每个得 1.5 分，最多得 6 分。</w:t>
            </w:r>
            <w:r w:rsidRPr="006F1548">
              <w:rPr>
                <w:rFonts w:ascii="仿宋" w:eastAsia="仿宋" w:hAnsi="仿宋" w:cstheme="minorEastAsia" w:hint="eastAsia"/>
                <w:b/>
                <w:color w:val="000000"/>
                <w:sz w:val="24"/>
              </w:rPr>
              <w:t>（同时提供①职称证书复印件②在职证明或劳动合同复印件。）</w:t>
            </w:r>
          </w:p>
          <w:p w14:paraId="465F678E" w14:textId="77777777" w:rsidR="00615461" w:rsidRPr="002E520F" w:rsidRDefault="00615461" w:rsidP="00615461">
            <w:pPr>
              <w:pStyle w:val="TableParagraph"/>
              <w:spacing w:beforeLines="5" w:before="15"/>
              <w:jc w:val="both"/>
              <w:rPr>
                <w:rFonts w:ascii="仿宋" w:eastAsia="仿宋" w:hAnsi="仿宋" w:cstheme="minorEastAsia"/>
              </w:rPr>
            </w:pPr>
            <w:r w:rsidRPr="006465E7">
              <w:rPr>
                <w:rFonts w:ascii="仿宋" w:eastAsia="仿宋" w:hAnsi="仿宋" w:cstheme="minorEastAsia" w:hint="eastAsia"/>
                <w:color w:val="000000"/>
              </w:rPr>
              <w:t>3、投标人拟提供的培训教师获得过行政主管部门或其他政府部门颁发的荣誉，每有一人</w:t>
            </w:r>
            <w:r w:rsidRPr="006465E7">
              <w:rPr>
                <w:rFonts w:ascii="仿宋" w:eastAsia="仿宋" w:hAnsi="仿宋" w:cstheme="minorEastAsia" w:hint="eastAsia"/>
                <w:color w:val="000000"/>
              </w:rPr>
              <w:lastRenderedPageBreak/>
              <w:t>得 1 分，最多得 2 分。</w:t>
            </w:r>
            <w:r w:rsidRPr="006F1548">
              <w:rPr>
                <w:rFonts w:ascii="仿宋" w:eastAsia="仿宋" w:hAnsi="仿宋" w:cstheme="minorEastAsia" w:hint="eastAsia"/>
                <w:b/>
                <w:color w:val="000000"/>
              </w:rPr>
              <w:t>（提供有效证明材料加盖投标人鲜章）</w:t>
            </w:r>
          </w:p>
        </w:tc>
        <w:tc>
          <w:tcPr>
            <w:tcW w:w="1134" w:type="dxa"/>
          </w:tcPr>
          <w:p w14:paraId="55149CAF" w14:textId="77777777" w:rsidR="00615461" w:rsidRPr="002E520F"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12CBC735" w14:textId="77777777" w:rsidR="00615461"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共同评审</w:t>
            </w:r>
          </w:p>
          <w:p w14:paraId="2EA609BB" w14:textId="77777777" w:rsidR="00615461" w:rsidRPr="002E520F"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因素</w:t>
            </w:r>
          </w:p>
        </w:tc>
      </w:tr>
      <w:tr w:rsidR="00615461" w:rsidRPr="00425649" w14:paraId="289B64F6" w14:textId="77777777" w:rsidTr="007B1AB9">
        <w:trPr>
          <w:trHeight w:val="90"/>
        </w:trPr>
        <w:tc>
          <w:tcPr>
            <w:tcW w:w="562" w:type="dxa"/>
            <w:vAlign w:val="center"/>
          </w:tcPr>
          <w:p w14:paraId="75115DC1" w14:textId="203D10A1"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7</w:t>
            </w:r>
          </w:p>
        </w:tc>
        <w:tc>
          <w:tcPr>
            <w:tcW w:w="1418" w:type="dxa"/>
            <w:vAlign w:val="center"/>
          </w:tcPr>
          <w:p w14:paraId="3646B89D"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设施设备10%</w:t>
            </w:r>
          </w:p>
        </w:tc>
        <w:tc>
          <w:tcPr>
            <w:tcW w:w="850" w:type="dxa"/>
            <w:vAlign w:val="center"/>
          </w:tcPr>
          <w:p w14:paraId="5225307B"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10</w:t>
            </w:r>
            <w:r w:rsidRPr="00425649">
              <w:rPr>
                <w:rFonts w:ascii="仿宋" w:eastAsia="仿宋" w:hAnsi="仿宋" w:cstheme="minorEastAsia" w:hint="eastAsia"/>
              </w:rPr>
              <w:t>分</w:t>
            </w:r>
          </w:p>
        </w:tc>
        <w:tc>
          <w:tcPr>
            <w:tcW w:w="4678" w:type="dxa"/>
            <w:vAlign w:val="center"/>
          </w:tcPr>
          <w:p w14:paraId="77C1C987" w14:textId="2E5549A7" w:rsidR="00615461" w:rsidRPr="00B96B56" w:rsidRDefault="00615461" w:rsidP="00615461">
            <w:pPr>
              <w:pStyle w:val="TableParagraph"/>
              <w:spacing w:before="40"/>
              <w:ind w:right="74"/>
              <w:jc w:val="both"/>
              <w:rPr>
                <w:rFonts w:ascii="仿宋" w:eastAsia="仿宋" w:hAnsi="仿宋" w:cstheme="minorEastAsia"/>
                <w:color w:val="000000"/>
                <w:kern w:val="2"/>
              </w:rPr>
            </w:pPr>
            <w:r w:rsidRPr="00B96B56">
              <w:rPr>
                <w:rFonts w:ascii="仿宋" w:eastAsia="仿宋" w:hAnsi="仿宋" w:cstheme="minorEastAsia" w:hint="eastAsia"/>
                <w:color w:val="000000"/>
                <w:kern w:val="2"/>
              </w:rPr>
              <w:t>1、投标人具有所必需的设备，</w:t>
            </w:r>
            <w:r>
              <w:rPr>
                <w:rFonts w:ascii="仿宋" w:eastAsia="仿宋" w:hAnsi="仿宋" w:cstheme="minorEastAsia" w:hint="eastAsia"/>
                <w:color w:val="000000"/>
                <w:kern w:val="2"/>
              </w:rPr>
              <w:t>（每套</w:t>
            </w:r>
            <w:r w:rsidRPr="008D714E">
              <w:rPr>
                <w:rFonts w:ascii="仿宋" w:eastAsia="仿宋" w:hAnsi="仿宋" w:hint="eastAsia"/>
              </w:rPr>
              <w:t>包含</w:t>
            </w:r>
            <w:r w:rsidRPr="004F0E51">
              <w:rPr>
                <w:rFonts w:ascii="仿宋" w:eastAsia="仿宋" w:hAnsi="仿宋" w:hint="eastAsia"/>
              </w:rPr>
              <w:t>实训教室需配备护理床不少于 10 张、实训用模拟人不少于 5 个、护理教具至少 10 套（每套至少含便器、轮椅、拐杖、体温计）</w:t>
            </w:r>
            <w:r>
              <w:rPr>
                <w:rFonts w:ascii="仿宋" w:eastAsia="仿宋" w:hAnsi="仿宋" w:cstheme="minorEastAsia" w:hint="eastAsia"/>
                <w:color w:val="000000"/>
                <w:kern w:val="2"/>
              </w:rPr>
              <w:t>），</w:t>
            </w:r>
            <w:r w:rsidRPr="00B96B56">
              <w:rPr>
                <w:rFonts w:ascii="仿宋" w:eastAsia="仿宋" w:hAnsi="仿宋" w:cstheme="minorEastAsia" w:hint="eastAsia"/>
                <w:color w:val="000000"/>
                <w:kern w:val="2"/>
              </w:rPr>
              <w:t>提供 2 套设备得 0.5 分，在此基础上每增加 1 套加 0.5 分，本项最多得 5 分。</w:t>
            </w:r>
          </w:p>
          <w:p w14:paraId="605D40FE" w14:textId="77777777" w:rsidR="00615461" w:rsidRPr="00B96B56" w:rsidRDefault="00615461" w:rsidP="00615461">
            <w:pPr>
              <w:pStyle w:val="TableParagraph"/>
              <w:spacing w:before="86" w:line="304" w:lineRule="auto"/>
              <w:ind w:left="102" w:right="83"/>
              <w:jc w:val="both"/>
              <w:rPr>
                <w:rFonts w:ascii="仿宋" w:eastAsia="仿宋" w:hAnsi="仿宋" w:cstheme="minorEastAsia"/>
                <w:b/>
                <w:bCs/>
                <w:color w:val="000000"/>
                <w:kern w:val="2"/>
              </w:rPr>
            </w:pPr>
            <w:r w:rsidRPr="00B96B56">
              <w:rPr>
                <w:rFonts w:ascii="仿宋" w:eastAsia="仿宋" w:hAnsi="仿宋" w:cstheme="minorEastAsia" w:hint="eastAsia"/>
                <w:b/>
                <w:bCs/>
                <w:color w:val="000000"/>
                <w:kern w:val="2"/>
              </w:rPr>
              <w:t>【提供设备清单、照片和购买设备的发票（或购买协议或设备自有的承诺函）或提供设备清单、照片、租赁协议加盖投标人鲜章】</w:t>
            </w:r>
          </w:p>
          <w:p w14:paraId="74934156" w14:textId="77777777" w:rsidR="00615461" w:rsidRPr="00B96B56" w:rsidRDefault="00615461" w:rsidP="00615461">
            <w:pPr>
              <w:pStyle w:val="TableParagraph"/>
              <w:spacing w:before="16"/>
              <w:ind w:left="102"/>
              <w:jc w:val="both"/>
              <w:rPr>
                <w:rFonts w:ascii="仿宋" w:eastAsia="仿宋" w:hAnsi="仿宋" w:cstheme="minorEastAsia"/>
                <w:color w:val="000000"/>
                <w:kern w:val="2"/>
              </w:rPr>
            </w:pPr>
            <w:r w:rsidRPr="00B96B56">
              <w:rPr>
                <w:rFonts w:ascii="仿宋" w:eastAsia="仿宋" w:hAnsi="仿宋" w:cstheme="minorEastAsia" w:hint="eastAsia"/>
                <w:color w:val="000000"/>
                <w:kern w:val="2"/>
              </w:rPr>
              <w:t>2、投标人为本项目提供的培训场地：</w:t>
            </w:r>
          </w:p>
          <w:p w14:paraId="503E841E" w14:textId="77777777" w:rsidR="00615461" w:rsidRPr="00B96B56" w:rsidRDefault="00615461" w:rsidP="00615461">
            <w:pPr>
              <w:pStyle w:val="TableParagraph"/>
              <w:spacing w:before="86"/>
              <w:ind w:left="102"/>
              <w:jc w:val="both"/>
              <w:rPr>
                <w:rFonts w:ascii="仿宋" w:eastAsia="仿宋" w:hAnsi="仿宋" w:cstheme="minorEastAsia"/>
                <w:color w:val="000000"/>
                <w:kern w:val="2"/>
              </w:rPr>
            </w:pPr>
            <w:r w:rsidRPr="00B96B56">
              <w:rPr>
                <w:rFonts w:ascii="仿宋" w:eastAsia="仿宋" w:hAnsi="仿宋" w:cstheme="minorEastAsia" w:hint="eastAsia"/>
                <w:color w:val="000000"/>
                <w:kern w:val="2"/>
              </w:rPr>
              <w:t>①提供 2 间多媒体教室得 0.5 分，在此基础上每增加 1 间加 0.5 分，最多得 2 分</w:t>
            </w:r>
            <w:r w:rsidRPr="00B96B56">
              <w:rPr>
                <w:rFonts w:ascii="仿宋" w:eastAsia="仿宋" w:hAnsi="仿宋" w:cstheme="minorEastAsia" w:hint="eastAsia"/>
                <w:b/>
                <w:bCs/>
                <w:color w:val="000000"/>
                <w:kern w:val="2"/>
              </w:rPr>
              <w:t>（需提供每个教室的照片，并加盖投标人鲜章）</w:t>
            </w:r>
            <w:r w:rsidRPr="00B96B56">
              <w:rPr>
                <w:rFonts w:ascii="仿宋" w:eastAsia="仿宋" w:hAnsi="仿宋" w:cstheme="minorEastAsia" w:hint="eastAsia"/>
                <w:color w:val="000000"/>
                <w:kern w:val="2"/>
              </w:rPr>
              <w:t>；</w:t>
            </w:r>
          </w:p>
          <w:p w14:paraId="095F40C1" w14:textId="77777777" w:rsidR="00615461" w:rsidRPr="002E520F" w:rsidRDefault="00615461" w:rsidP="00615461">
            <w:pPr>
              <w:pStyle w:val="TableParagraph"/>
              <w:spacing w:beforeLines="5" w:before="15"/>
              <w:jc w:val="both"/>
              <w:rPr>
                <w:rFonts w:ascii="仿宋" w:eastAsia="仿宋" w:hAnsi="仿宋" w:cstheme="minorEastAsia"/>
              </w:rPr>
            </w:pPr>
            <w:r w:rsidRPr="00B96B56">
              <w:rPr>
                <w:rFonts w:ascii="仿宋" w:eastAsia="仿宋" w:hAnsi="仿宋" w:cstheme="minorEastAsia" w:hint="eastAsia"/>
                <w:color w:val="000000"/>
                <w:kern w:val="2"/>
              </w:rPr>
              <w:t>②</w:t>
            </w:r>
            <w:r w:rsidRPr="00E81251">
              <w:rPr>
                <w:rFonts w:ascii="仿宋" w:eastAsia="仿宋" w:hAnsi="仿宋" w:hint="eastAsia"/>
              </w:rPr>
              <w:t>有固定的实训场地，单个场地面积不低于50㎡</w:t>
            </w:r>
            <w:r w:rsidRPr="00B96B56">
              <w:rPr>
                <w:rFonts w:ascii="仿宋" w:eastAsia="仿宋" w:hAnsi="仿宋" w:cstheme="minorEastAsia" w:hint="eastAsia"/>
                <w:color w:val="000000"/>
                <w:kern w:val="2"/>
              </w:rPr>
              <w:t>，提供 2个（含）及以上实训场地得 3 分。</w:t>
            </w:r>
            <w:r w:rsidRPr="00B96B56">
              <w:rPr>
                <w:rFonts w:ascii="仿宋" w:eastAsia="仿宋" w:hAnsi="仿宋" w:cstheme="minorEastAsia" w:hint="eastAsia"/>
                <w:b/>
                <w:bCs/>
                <w:color w:val="000000"/>
                <w:kern w:val="2"/>
              </w:rPr>
              <w:t>（需同时提供①每个场地的照片；②承诺函（承诺函内容包括单个场地面积），以上材料加盖投标人鲜章。）</w:t>
            </w:r>
          </w:p>
        </w:tc>
        <w:tc>
          <w:tcPr>
            <w:tcW w:w="1134" w:type="dxa"/>
          </w:tcPr>
          <w:p w14:paraId="2643D507" w14:textId="77777777" w:rsidR="00615461"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135027C4"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评审</w:t>
            </w:r>
          </w:p>
          <w:p w14:paraId="051242DA"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bl>
    <w:p w14:paraId="34B86B4B" w14:textId="1417FEF6" w:rsidR="00AB5EB2" w:rsidRDefault="00592357" w:rsidP="00927F32">
      <w:pPr>
        <w:pStyle w:val="aa"/>
        <w:tabs>
          <w:tab w:val="left" w:pos="600"/>
        </w:tabs>
        <w:spacing w:line="400" w:lineRule="exact"/>
        <w:ind w:firstLine="0"/>
        <w:rPr>
          <w:rFonts w:ascii="仿宋" w:eastAsia="仿宋" w:hAnsi="仿宋"/>
          <w:b/>
          <w:sz w:val="24"/>
          <w:szCs w:val="24"/>
        </w:rPr>
      </w:pPr>
      <w:r w:rsidRPr="00F635E5">
        <w:rPr>
          <w:rFonts w:ascii="仿宋" w:eastAsia="仿宋" w:hAnsi="仿宋" w:hint="eastAsia"/>
          <w:b/>
          <w:sz w:val="24"/>
          <w:szCs w:val="24"/>
        </w:rPr>
        <w:t>（</w:t>
      </w:r>
      <w:r>
        <w:rPr>
          <w:rFonts w:ascii="仿宋" w:eastAsia="仿宋" w:hAnsi="仿宋" w:hint="eastAsia"/>
          <w:b/>
          <w:sz w:val="24"/>
          <w:szCs w:val="24"/>
        </w:rPr>
        <w:t>十八</w:t>
      </w:r>
      <w:r w:rsidRPr="00F635E5">
        <w:rPr>
          <w:rFonts w:ascii="仿宋" w:eastAsia="仿宋" w:hAnsi="仿宋" w:hint="eastAsia"/>
          <w:b/>
          <w:sz w:val="24"/>
          <w:szCs w:val="24"/>
        </w:rPr>
        <w:t>）包件</w:t>
      </w:r>
      <w:r>
        <w:rPr>
          <w:rFonts w:ascii="仿宋" w:eastAsia="仿宋" w:hAnsi="仿宋"/>
          <w:b/>
          <w:sz w:val="24"/>
          <w:szCs w:val="24"/>
        </w:rPr>
        <w:t>18</w:t>
      </w:r>
      <w:r w:rsidR="00913643">
        <w:rPr>
          <w:rFonts w:ascii="仿宋" w:eastAsia="仿宋" w:hAnsi="仿宋"/>
          <w:b/>
          <w:sz w:val="24"/>
          <w:szCs w:val="24"/>
        </w:rPr>
        <w:t>(</w:t>
      </w:r>
      <w:r>
        <w:rPr>
          <w:rFonts w:ascii="仿宋" w:eastAsia="仿宋" w:hAnsi="仿宋" w:hint="eastAsia"/>
          <w:b/>
          <w:bCs/>
          <w:sz w:val="24"/>
        </w:rPr>
        <w:t>托育员</w:t>
      </w:r>
      <w:r w:rsidR="00913643">
        <w:rPr>
          <w:rFonts w:ascii="仿宋" w:eastAsia="仿宋" w:hAnsi="仿宋" w:hint="eastAsia"/>
          <w:b/>
          <w:bCs/>
          <w:sz w:val="24"/>
        </w:rPr>
        <w:t>)</w:t>
      </w:r>
      <w:r w:rsidR="00913643" w:rsidRPr="00913643">
        <w:rPr>
          <w:rFonts w:ascii="仿宋" w:eastAsia="仿宋" w:hAnsi="仿宋" w:hint="eastAsia"/>
          <w:b/>
          <w:sz w:val="24"/>
          <w:szCs w:val="24"/>
        </w:rPr>
        <w:t>适用</w:t>
      </w:r>
    </w:p>
    <w:tbl>
      <w:tblPr>
        <w:tblpPr w:leftFromText="180" w:rightFromText="180" w:vertAnchor="text" w:horzAnchor="page" w:tblpX="1059" w:tblpY="294"/>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1418"/>
        <w:gridCol w:w="850"/>
        <w:gridCol w:w="4678"/>
        <w:gridCol w:w="1134"/>
        <w:gridCol w:w="1276"/>
      </w:tblGrid>
      <w:tr w:rsidR="00592357" w:rsidRPr="009C2679" w14:paraId="00956933" w14:textId="77777777" w:rsidTr="007B1AB9">
        <w:trPr>
          <w:trHeight w:val="90"/>
        </w:trPr>
        <w:tc>
          <w:tcPr>
            <w:tcW w:w="562" w:type="dxa"/>
            <w:vAlign w:val="center"/>
          </w:tcPr>
          <w:p w14:paraId="582E127F" w14:textId="77777777" w:rsidR="00592357" w:rsidRPr="00425649" w:rsidRDefault="00592357" w:rsidP="007B1AB9">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序号</w:t>
            </w:r>
          </w:p>
        </w:tc>
        <w:tc>
          <w:tcPr>
            <w:tcW w:w="1418" w:type="dxa"/>
            <w:vAlign w:val="center"/>
          </w:tcPr>
          <w:p w14:paraId="7A886F45" w14:textId="77777777" w:rsidR="00592357" w:rsidRDefault="00592357" w:rsidP="007B1AB9">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评分因素</w:t>
            </w:r>
          </w:p>
          <w:p w14:paraId="5F21A1CD" w14:textId="77777777" w:rsidR="00592357" w:rsidRPr="00425649" w:rsidRDefault="00592357" w:rsidP="007B1AB9">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及权重</w:t>
            </w:r>
          </w:p>
        </w:tc>
        <w:tc>
          <w:tcPr>
            <w:tcW w:w="850" w:type="dxa"/>
            <w:vAlign w:val="center"/>
          </w:tcPr>
          <w:p w14:paraId="28491981" w14:textId="77777777" w:rsidR="00592357" w:rsidRPr="00425649" w:rsidRDefault="00592357" w:rsidP="007B1AB9">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分值</w:t>
            </w:r>
          </w:p>
        </w:tc>
        <w:tc>
          <w:tcPr>
            <w:tcW w:w="4678" w:type="dxa"/>
            <w:vAlign w:val="center"/>
          </w:tcPr>
          <w:p w14:paraId="17643026" w14:textId="77777777" w:rsidR="00592357" w:rsidRPr="00425649" w:rsidRDefault="00592357" w:rsidP="007B1AB9">
            <w:pPr>
              <w:spacing w:beforeLines="5" w:before="15" w:line="240" w:lineRule="auto"/>
              <w:jc w:val="center"/>
              <w:rPr>
                <w:rFonts w:ascii="仿宋" w:eastAsia="仿宋" w:hAnsi="仿宋" w:cstheme="minorEastAsia"/>
                <w:sz w:val="24"/>
              </w:rPr>
            </w:pPr>
            <w:r w:rsidRPr="00425649">
              <w:rPr>
                <w:rFonts w:ascii="仿宋" w:eastAsia="仿宋" w:hAnsi="仿宋" w:cstheme="minorEastAsia" w:hint="eastAsia"/>
                <w:sz w:val="24"/>
              </w:rPr>
              <w:t>评分标准</w:t>
            </w:r>
          </w:p>
        </w:tc>
        <w:tc>
          <w:tcPr>
            <w:tcW w:w="1134" w:type="dxa"/>
            <w:vAlign w:val="center"/>
          </w:tcPr>
          <w:p w14:paraId="7997E3D0" w14:textId="77777777" w:rsidR="00592357" w:rsidRPr="009C2679" w:rsidRDefault="00592357" w:rsidP="007B1AB9">
            <w:pPr>
              <w:pStyle w:val="TableParagraph"/>
              <w:spacing w:beforeLines="5" w:before="15"/>
              <w:jc w:val="center"/>
              <w:rPr>
                <w:rFonts w:ascii="仿宋" w:eastAsia="仿宋" w:hAnsi="仿宋"/>
                <w:kern w:val="2"/>
              </w:rPr>
            </w:pPr>
            <w:r w:rsidRPr="009C2679">
              <w:rPr>
                <w:rFonts w:ascii="仿宋" w:eastAsia="仿宋" w:hAnsi="仿宋" w:hint="eastAsia"/>
                <w:kern w:val="2"/>
              </w:rPr>
              <w:t>备注</w:t>
            </w:r>
          </w:p>
        </w:tc>
        <w:tc>
          <w:tcPr>
            <w:tcW w:w="1276" w:type="dxa"/>
            <w:vAlign w:val="center"/>
          </w:tcPr>
          <w:p w14:paraId="530BA3BD" w14:textId="77777777" w:rsidR="00592357" w:rsidRPr="009C2679" w:rsidRDefault="00592357" w:rsidP="007B1AB9">
            <w:pPr>
              <w:pStyle w:val="TableParagraph"/>
              <w:spacing w:beforeLines="5" w:before="15"/>
              <w:jc w:val="center"/>
              <w:rPr>
                <w:rFonts w:ascii="仿宋" w:eastAsia="仿宋" w:hAnsi="仿宋"/>
                <w:kern w:val="2"/>
              </w:rPr>
            </w:pPr>
            <w:r w:rsidRPr="009C2679">
              <w:rPr>
                <w:rFonts w:ascii="仿宋" w:eastAsia="仿宋" w:hAnsi="仿宋" w:hint="eastAsia"/>
                <w:kern w:val="2"/>
              </w:rPr>
              <w:t>说 明</w:t>
            </w:r>
          </w:p>
        </w:tc>
      </w:tr>
      <w:tr w:rsidR="00592357" w:rsidRPr="00425649" w14:paraId="3D2CC276" w14:textId="77777777" w:rsidTr="007B1AB9">
        <w:trPr>
          <w:trHeight w:val="90"/>
        </w:trPr>
        <w:tc>
          <w:tcPr>
            <w:tcW w:w="562" w:type="dxa"/>
            <w:vAlign w:val="center"/>
          </w:tcPr>
          <w:p w14:paraId="7EF16D57" w14:textId="77777777" w:rsidR="00592357" w:rsidRPr="00761797" w:rsidRDefault="00592357" w:rsidP="007B1AB9">
            <w:pPr>
              <w:pStyle w:val="TableParagraph"/>
              <w:spacing w:beforeLines="5" w:before="15"/>
              <w:jc w:val="center"/>
              <w:rPr>
                <w:rFonts w:ascii="仿宋" w:eastAsia="仿宋" w:hAnsi="仿宋"/>
                <w:kern w:val="2"/>
              </w:rPr>
            </w:pPr>
            <w:r>
              <w:rPr>
                <w:rFonts w:ascii="仿宋" w:eastAsia="仿宋" w:hAnsi="仿宋" w:hint="eastAsia"/>
                <w:kern w:val="2"/>
              </w:rPr>
              <w:t>1</w:t>
            </w:r>
          </w:p>
        </w:tc>
        <w:tc>
          <w:tcPr>
            <w:tcW w:w="1418" w:type="dxa"/>
            <w:vAlign w:val="center"/>
          </w:tcPr>
          <w:p w14:paraId="0EFC9C12" w14:textId="77777777" w:rsidR="00592357" w:rsidRDefault="00592357"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报价</w:t>
            </w:r>
          </w:p>
          <w:p w14:paraId="0BFC0821" w14:textId="77777777" w:rsidR="00592357" w:rsidRPr="002E520F" w:rsidRDefault="00592357"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rPr>
              <w:t>10</w:t>
            </w:r>
            <w:r w:rsidRPr="002E520F">
              <w:rPr>
                <w:rFonts w:ascii="仿宋" w:eastAsia="仿宋" w:hAnsi="仿宋" w:cstheme="minorEastAsia" w:hint="eastAsia"/>
              </w:rPr>
              <w:t>%</w:t>
            </w:r>
          </w:p>
        </w:tc>
        <w:tc>
          <w:tcPr>
            <w:tcW w:w="850" w:type="dxa"/>
            <w:vAlign w:val="center"/>
          </w:tcPr>
          <w:p w14:paraId="5ED08632" w14:textId="77777777" w:rsidR="00592357" w:rsidRPr="002E520F" w:rsidRDefault="00592357"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w:t>
            </w:r>
            <w:r w:rsidRPr="002E520F">
              <w:rPr>
                <w:rFonts w:ascii="仿宋" w:eastAsia="仿宋" w:hAnsi="仿宋" w:cstheme="minorEastAsia"/>
              </w:rPr>
              <w:t>0</w:t>
            </w:r>
            <w:r w:rsidRPr="002E520F">
              <w:rPr>
                <w:rFonts w:ascii="仿宋" w:eastAsia="仿宋" w:hAnsi="仿宋" w:cstheme="minorEastAsia" w:hint="eastAsia"/>
              </w:rPr>
              <w:t>分</w:t>
            </w:r>
          </w:p>
        </w:tc>
        <w:tc>
          <w:tcPr>
            <w:tcW w:w="4678" w:type="dxa"/>
            <w:vAlign w:val="center"/>
          </w:tcPr>
          <w:p w14:paraId="00B90C73" w14:textId="77777777" w:rsidR="00592357" w:rsidRPr="002E520F" w:rsidRDefault="00592357"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 xml:space="preserve">满足招标文件要求且投标价格最低的报价为基准价，其价格分为满分。其他供应商的价格分统一按照下列公式计算：报价得分=(基准价／报价)* </w:t>
            </w:r>
            <w:r w:rsidRPr="002E520F">
              <w:rPr>
                <w:rFonts w:ascii="仿宋" w:eastAsia="仿宋" w:hAnsi="仿宋" w:cstheme="minorEastAsia"/>
              </w:rPr>
              <w:t>10</w:t>
            </w:r>
            <w:r w:rsidRPr="002E520F">
              <w:rPr>
                <w:rFonts w:ascii="仿宋" w:eastAsia="仿宋" w:hAnsi="仿宋" w:cstheme="minorEastAsia" w:hint="eastAsia"/>
              </w:rPr>
              <w:t>%*100</w:t>
            </w:r>
          </w:p>
        </w:tc>
        <w:tc>
          <w:tcPr>
            <w:tcW w:w="1134" w:type="dxa"/>
            <w:vAlign w:val="center"/>
          </w:tcPr>
          <w:p w14:paraId="561F5AE9" w14:textId="77777777" w:rsidR="00592357" w:rsidRPr="002E520F" w:rsidRDefault="00592357" w:rsidP="007B1AB9">
            <w:pPr>
              <w:pStyle w:val="TableParagraph"/>
              <w:spacing w:beforeLines="5" w:before="15"/>
              <w:rPr>
                <w:rFonts w:ascii="仿宋" w:eastAsia="仿宋" w:hAnsi="仿宋" w:cstheme="minorEastAsia"/>
              </w:rPr>
            </w:pPr>
          </w:p>
        </w:tc>
        <w:tc>
          <w:tcPr>
            <w:tcW w:w="1276" w:type="dxa"/>
            <w:vAlign w:val="center"/>
          </w:tcPr>
          <w:p w14:paraId="0BEF9343" w14:textId="77777777" w:rsidR="00592357" w:rsidRDefault="00592357"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共同评分</w:t>
            </w:r>
          </w:p>
          <w:p w14:paraId="00F11E87" w14:textId="77777777" w:rsidR="00592357" w:rsidRPr="002E520F" w:rsidRDefault="00592357"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因素</w:t>
            </w:r>
          </w:p>
        </w:tc>
      </w:tr>
      <w:tr w:rsidR="00592357" w:rsidRPr="00425649" w14:paraId="632FAC6E" w14:textId="77777777" w:rsidTr="007B1AB9">
        <w:trPr>
          <w:trHeight w:val="90"/>
        </w:trPr>
        <w:tc>
          <w:tcPr>
            <w:tcW w:w="562" w:type="dxa"/>
            <w:vAlign w:val="center"/>
          </w:tcPr>
          <w:p w14:paraId="792D0327" w14:textId="77777777" w:rsidR="00592357" w:rsidRPr="00425649" w:rsidRDefault="00592357" w:rsidP="007B1AB9">
            <w:pPr>
              <w:spacing w:beforeLines="5" w:before="15" w:line="240" w:lineRule="auto"/>
              <w:ind w:firstLine="28"/>
              <w:jc w:val="center"/>
              <w:rPr>
                <w:rFonts w:ascii="仿宋" w:eastAsia="仿宋" w:hAnsi="仿宋" w:cstheme="minorEastAsia"/>
                <w:sz w:val="24"/>
              </w:rPr>
            </w:pPr>
            <w:r>
              <w:rPr>
                <w:rFonts w:ascii="仿宋" w:eastAsia="仿宋" w:hAnsi="仿宋" w:cstheme="minorEastAsia"/>
                <w:sz w:val="24"/>
              </w:rPr>
              <w:t>2</w:t>
            </w:r>
          </w:p>
        </w:tc>
        <w:tc>
          <w:tcPr>
            <w:tcW w:w="1418" w:type="dxa"/>
            <w:vAlign w:val="center"/>
          </w:tcPr>
          <w:p w14:paraId="4EDEF61D" w14:textId="77777777" w:rsidR="00592357" w:rsidRDefault="00592357"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技术、服务要求</w:t>
            </w:r>
          </w:p>
          <w:p w14:paraId="5A94959E" w14:textId="77777777" w:rsidR="00592357" w:rsidRPr="00425649" w:rsidRDefault="00592357" w:rsidP="007B1AB9">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w:t>
            </w:r>
          </w:p>
        </w:tc>
        <w:tc>
          <w:tcPr>
            <w:tcW w:w="850" w:type="dxa"/>
            <w:vAlign w:val="center"/>
          </w:tcPr>
          <w:p w14:paraId="113CBB7F" w14:textId="77777777" w:rsidR="00592357" w:rsidRPr="00425649" w:rsidRDefault="00592357" w:rsidP="007B1AB9">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分</w:t>
            </w:r>
          </w:p>
        </w:tc>
        <w:tc>
          <w:tcPr>
            <w:tcW w:w="4678" w:type="dxa"/>
            <w:vAlign w:val="center"/>
          </w:tcPr>
          <w:p w14:paraId="5CB1054E" w14:textId="77777777" w:rsidR="00592357" w:rsidRDefault="00592357"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完全符合招标文件第六章商务、技术、服务要求没有负偏离得</w:t>
            </w:r>
            <w:r>
              <w:rPr>
                <w:rFonts w:ascii="仿宋" w:eastAsia="仿宋" w:hAnsi="仿宋" w:cstheme="minorEastAsia" w:hint="eastAsia"/>
              </w:rPr>
              <w:t xml:space="preserve"> </w:t>
            </w:r>
            <w:r w:rsidRPr="002E520F">
              <w:rPr>
                <w:rFonts w:ascii="仿宋" w:eastAsia="仿宋" w:hAnsi="仿宋" w:cstheme="minorEastAsia"/>
              </w:rPr>
              <w:t>2</w:t>
            </w:r>
            <w:r w:rsidRPr="002E520F">
              <w:rPr>
                <w:rFonts w:ascii="仿宋" w:eastAsia="仿宋" w:hAnsi="仿宋" w:cstheme="minorEastAsia" w:hint="eastAsia"/>
              </w:rPr>
              <w:t>0</w:t>
            </w:r>
            <w:r>
              <w:rPr>
                <w:rFonts w:ascii="仿宋" w:eastAsia="仿宋" w:hAnsi="仿宋" w:cstheme="minorEastAsia"/>
              </w:rPr>
              <w:t xml:space="preserve"> </w:t>
            </w:r>
            <w:r w:rsidRPr="002E520F">
              <w:rPr>
                <w:rFonts w:ascii="仿宋" w:eastAsia="仿宋" w:hAnsi="仿宋" w:cstheme="minorEastAsia" w:hint="eastAsia"/>
              </w:rPr>
              <w:t>分；低于招标文件要求的（负偏离）按如下公式得分=（投标人满足该包中商务、技术、服务要求条款的数量÷对应包中商务、技术、服务要求条款的总数量）×</w:t>
            </w:r>
            <w:r w:rsidRPr="002E520F">
              <w:rPr>
                <w:rFonts w:ascii="仿宋" w:eastAsia="仿宋" w:hAnsi="仿宋" w:cstheme="minorEastAsia"/>
              </w:rPr>
              <w:t>20</w:t>
            </w:r>
            <w:r w:rsidRPr="002E520F">
              <w:rPr>
                <w:rFonts w:ascii="仿宋" w:eastAsia="仿宋" w:hAnsi="仿宋" w:cstheme="minorEastAsia" w:hint="eastAsia"/>
              </w:rPr>
              <w:t>分。</w:t>
            </w:r>
          </w:p>
          <w:p w14:paraId="61F1BC98" w14:textId="0E255D93" w:rsidR="006615FA" w:rsidRPr="002E520F" w:rsidRDefault="006615FA" w:rsidP="007B1AB9">
            <w:pPr>
              <w:pStyle w:val="TableParagraph"/>
              <w:spacing w:beforeLines="5" w:before="15"/>
              <w:jc w:val="both"/>
              <w:rPr>
                <w:rFonts w:ascii="仿宋" w:eastAsia="仿宋" w:hAnsi="仿宋" w:cstheme="minorEastAsia"/>
              </w:rPr>
            </w:pPr>
            <w:r w:rsidRPr="00533706">
              <w:rPr>
                <w:rFonts w:ascii="仿宋" w:eastAsia="仿宋" w:hAnsi="仿宋" w:hint="eastAsia"/>
                <w:szCs w:val="21"/>
              </w:rPr>
              <w:t>注：以非“*”且标有</w:t>
            </w:r>
            <w:r w:rsidRPr="00533706">
              <w:rPr>
                <w:rFonts w:ascii="仿宋" w:eastAsia="仿宋" w:hAnsi="仿宋"/>
                <w:szCs w:val="21"/>
              </w:rPr>
              <w:t>阿拉伯数字</w:t>
            </w:r>
            <w:r w:rsidRPr="00533706">
              <w:rPr>
                <w:rFonts w:ascii="仿宋" w:eastAsia="仿宋" w:hAnsi="仿宋" w:hint="eastAsia"/>
                <w:szCs w:val="21"/>
              </w:rPr>
              <w:t>的</w:t>
            </w:r>
            <w:r w:rsidRPr="00533706">
              <w:rPr>
                <w:rFonts w:ascii="仿宋" w:eastAsia="仿宋" w:hAnsi="仿宋"/>
                <w:szCs w:val="21"/>
              </w:rPr>
              <w:t>序号</w:t>
            </w:r>
            <w:r w:rsidRPr="00533706">
              <w:rPr>
                <w:rFonts w:ascii="仿宋" w:eastAsia="仿宋" w:hAnsi="仿宋" w:hint="eastAsia"/>
                <w:szCs w:val="21"/>
              </w:rPr>
              <w:t>如“</w:t>
            </w:r>
            <w:r w:rsidRPr="00533706">
              <w:rPr>
                <w:rFonts w:ascii="仿宋" w:eastAsia="仿宋" w:hAnsi="仿宋"/>
                <w:szCs w:val="21"/>
              </w:rPr>
              <w:t>3</w:t>
            </w:r>
            <w:r w:rsidRPr="00533706">
              <w:rPr>
                <w:rFonts w:ascii="仿宋" w:eastAsia="仿宋" w:hAnsi="仿宋" w:hint="eastAsia"/>
                <w:szCs w:val="21"/>
              </w:rPr>
              <w:t>”、</w:t>
            </w:r>
            <w:r w:rsidRPr="00533706">
              <w:rPr>
                <w:rFonts w:ascii="仿宋" w:eastAsia="仿宋" w:hAnsi="仿宋"/>
                <w:szCs w:val="21"/>
              </w:rPr>
              <w:lastRenderedPageBreak/>
              <w:t>“4”……</w:t>
            </w:r>
            <w:r w:rsidRPr="00533706">
              <w:rPr>
                <w:rFonts w:ascii="仿宋" w:eastAsia="仿宋" w:hAnsi="仿宋" w:hint="eastAsia"/>
                <w:szCs w:val="21"/>
              </w:rPr>
              <w:t>条款</w:t>
            </w:r>
            <w:r w:rsidRPr="00533706">
              <w:rPr>
                <w:rFonts w:ascii="仿宋" w:eastAsia="仿宋" w:hAnsi="仿宋"/>
                <w:szCs w:val="21"/>
              </w:rPr>
              <w:t>为</w:t>
            </w:r>
            <w:r w:rsidRPr="00533706">
              <w:rPr>
                <w:rFonts w:ascii="仿宋" w:eastAsia="仿宋" w:hAnsi="仿宋" w:hint="eastAsia"/>
                <w:szCs w:val="21"/>
              </w:rPr>
              <w:t>1项</w:t>
            </w:r>
            <w:r w:rsidRPr="00533706">
              <w:rPr>
                <w:rFonts w:ascii="仿宋" w:eastAsia="仿宋" w:hAnsi="仿宋"/>
                <w:szCs w:val="21"/>
              </w:rPr>
              <w:t>。</w:t>
            </w:r>
            <w:r w:rsidRPr="00533706">
              <w:rPr>
                <w:rFonts w:ascii="仿宋" w:eastAsia="仿宋" w:hAnsi="仿宋" w:hint="eastAsia"/>
                <w:szCs w:val="21"/>
              </w:rPr>
              <w:t>“*”条款不参与</w:t>
            </w:r>
            <w:r w:rsidRPr="00533706">
              <w:rPr>
                <w:rFonts w:ascii="仿宋" w:eastAsia="仿宋" w:hAnsi="仿宋"/>
                <w:szCs w:val="21"/>
              </w:rPr>
              <w:t>本项评分。</w:t>
            </w:r>
          </w:p>
        </w:tc>
        <w:tc>
          <w:tcPr>
            <w:tcW w:w="1134" w:type="dxa"/>
            <w:vAlign w:val="center"/>
          </w:tcPr>
          <w:p w14:paraId="11DCFBAC" w14:textId="77777777" w:rsidR="00592357" w:rsidRPr="003F723E" w:rsidRDefault="00592357" w:rsidP="007B1AB9">
            <w:pPr>
              <w:pStyle w:val="TableParagraph"/>
              <w:spacing w:beforeLines="5" w:before="15"/>
              <w:jc w:val="center"/>
              <w:rPr>
                <w:rFonts w:ascii="仿宋" w:eastAsia="仿宋" w:hAnsi="仿宋" w:cstheme="minorEastAsia"/>
              </w:rPr>
            </w:pPr>
            <w:r w:rsidRPr="00A46DF3">
              <w:rPr>
                <w:rFonts w:ascii="仿宋" w:eastAsia="仿宋" w:hAnsi="仿宋" w:cstheme="minorEastAsia" w:hint="eastAsia"/>
              </w:rPr>
              <w:lastRenderedPageBreak/>
              <w:t>*条款</w:t>
            </w:r>
            <w:r w:rsidRPr="00A46DF3">
              <w:rPr>
                <w:rFonts w:ascii="仿宋" w:eastAsia="仿宋" w:hAnsi="仿宋" w:cstheme="minorEastAsia"/>
              </w:rPr>
              <w:t>作为实质性</w:t>
            </w:r>
            <w:r w:rsidRPr="00A46DF3">
              <w:rPr>
                <w:rFonts w:ascii="仿宋" w:eastAsia="仿宋" w:hAnsi="仿宋" w:cstheme="minorEastAsia" w:hint="eastAsia"/>
              </w:rPr>
              <w:t>要求</w:t>
            </w:r>
            <w:r w:rsidRPr="00A46DF3">
              <w:rPr>
                <w:rFonts w:ascii="仿宋" w:eastAsia="仿宋" w:hAnsi="仿宋" w:cstheme="minorEastAsia"/>
              </w:rPr>
              <w:t>，不进行评分</w:t>
            </w:r>
          </w:p>
        </w:tc>
        <w:tc>
          <w:tcPr>
            <w:tcW w:w="1276" w:type="dxa"/>
            <w:vAlign w:val="center"/>
          </w:tcPr>
          <w:p w14:paraId="65AFB0E7" w14:textId="77777777" w:rsidR="00592357" w:rsidRDefault="00592357"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w:t>
            </w:r>
          </w:p>
          <w:p w14:paraId="20226955" w14:textId="77777777" w:rsidR="00592357" w:rsidRDefault="00592357"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审因素</w:t>
            </w:r>
          </w:p>
        </w:tc>
      </w:tr>
      <w:tr w:rsidR="00592357" w:rsidRPr="00425649" w14:paraId="1ABC040E" w14:textId="77777777" w:rsidTr="007B1AB9">
        <w:trPr>
          <w:trHeight w:val="70"/>
        </w:trPr>
        <w:tc>
          <w:tcPr>
            <w:tcW w:w="562" w:type="dxa"/>
            <w:vAlign w:val="center"/>
          </w:tcPr>
          <w:p w14:paraId="36F6EDE6" w14:textId="77777777" w:rsidR="00592357" w:rsidRPr="00425649" w:rsidRDefault="00592357" w:rsidP="007B1AB9">
            <w:pPr>
              <w:pStyle w:val="TableParagraph"/>
              <w:spacing w:beforeLines="5" w:before="15"/>
              <w:jc w:val="center"/>
              <w:rPr>
                <w:rFonts w:ascii="仿宋" w:eastAsia="仿宋" w:hAnsi="仿宋" w:cstheme="minorEastAsia"/>
              </w:rPr>
            </w:pPr>
            <w:r>
              <w:rPr>
                <w:rFonts w:ascii="仿宋" w:eastAsia="仿宋" w:hAnsi="仿宋" w:cstheme="minorEastAsia"/>
              </w:rPr>
              <w:t>3</w:t>
            </w:r>
          </w:p>
        </w:tc>
        <w:tc>
          <w:tcPr>
            <w:tcW w:w="1418" w:type="dxa"/>
            <w:vAlign w:val="center"/>
          </w:tcPr>
          <w:p w14:paraId="3A1166A6" w14:textId="77777777" w:rsidR="00592357" w:rsidRDefault="00592357"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rPr>
              <w:t>履约经验</w:t>
            </w:r>
          </w:p>
          <w:p w14:paraId="489BBCD4" w14:textId="77777777" w:rsidR="00592357" w:rsidRPr="002E520F" w:rsidRDefault="00592357"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9%</w:t>
            </w:r>
          </w:p>
        </w:tc>
        <w:tc>
          <w:tcPr>
            <w:tcW w:w="850" w:type="dxa"/>
            <w:vAlign w:val="center"/>
          </w:tcPr>
          <w:p w14:paraId="19A7F8A5" w14:textId="77777777" w:rsidR="00592357" w:rsidRPr="00425649" w:rsidRDefault="00592357" w:rsidP="007B1AB9">
            <w:pPr>
              <w:pStyle w:val="TableParagraph"/>
              <w:spacing w:beforeLines="5" w:before="15"/>
              <w:jc w:val="center"/>
              <w:rPr>
                <w:rFonts w:ascii="仿宋" w:eastAsia="仿宋" w:hAnsi="仿宋" w:cstheme="minorEastAsia"/>
              </w:rPr>
            </w:pPr>
            <w:r>
              <w:rPr>
                <w:rFonts w:ascii="仿宋" w:eastAsia="仿宋" w:hAnsi="仿宋" w:cstheme="minorEastAsia" w:hint="eastAsia"/>
              </w:rPr>
              <w:t>9分</w:t>
            </w:r>
          </w:p>
        </w:tc>
        <w:tc>
          <w:tcPr>
            <w:tcW w:w="4678" w:type="dxa"/>
            <w:vAlign w:val="center"/>
          </w:tcPr>
          <w:p w14:paraId="5BFA8D6F" w14:textId="77777777" w:rsidR="00592357" w:rsidRPr="002E520F" w:rsidRDefault="00592357"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rPr>
              <w:t>.</w:t>
            </w:r>
            <w:r w:rsidRPr="002E520F">
              <w:rPr>
                <w:rFonts w:ascii="仿宋" w:eastAsia="仿宋" w:hAnsi="仿宋" w:cstheme="minorEastAsia" w:hint="eastAsia"/>
              </w:rPr>
              <w:t>201</w:t>
            </w:r>
            <w:r w:rsidRPr="002E520F">
              <w:rPr>
                <w:rFonts w:ascii="仿宋" w:eastAsia="仿宋" w:hAnsi="仿宋" w:cstheme="minorEastAsia"/>
              </w:rPr>
              <w:t>8</w:t>
            </w:r>
            <w:r w:rsidRPr="002E520F">
              <w:rPr>
                <w:rFonts w:ascii="仿宋" w:eastAsia="仿宋" w:hAnsi="仿宋" w:cstheme="minorEastAsia" w:hint="eastAsia"/>
              </w:rPr>
              <w:t>年1月1日（含）以来，投标人具有类似项目经验，每有一个得 2 分，最多得 6 分。</w:t>
            </w:r>
            <w:r w:rsidRPr="00733967">
              <w:rPr>
                <w:rFonts w:ascii="仿宋" w:eastAsia="仿宋" w:hAnsi="仿宋" w:cstheme="minorEastAsia" w:hint="eastAsia"/>
                <w:b/>
                <w:bCs/>
              </w:rPr>
              <w:t>（提供合同复印件加盖投标人鲜章）</w:t>
            </w:r>
          </w:p>
          <w:p w14:paraId="3610BDB5" w14:textId="77777777" w:rsidR="00592357" w:rsidRPr="002E520F" w:rsidRDefault="00592357"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提供 201</w:t>
            </w:r>
            <w:r w:rsidRPr="002E520F">
              <w:rPr>
                <w:rFonts w:ascii="仿宋" w:eastAsia="仿宋" w:hAnsi="仿宋" w:cstheme="minorEastAsia"/>
              </w:rPr>
              <w:t>8</w:t>
            </w:r>
            <w:r w:rsidRPr="002E520F">
              <w:rPr>
                <w:rFonts w:ascii="仿宋" w:eastAsia="仿宋" w:hAnsi="仿宋" w:cstheme="minorEastAsia" w:hint="eastAsia"/>
              </w:rPr>
              <w:t>年1月1日（含）以来完成的技能培训的项目业主的综合评价书面证明，评价满意或正面评价的，每有一个得 1 分，本项最多得分 3 分。</w:t>
            </w:r>
            <w:r w:rsidRPr="00733967">
              <w:rPr>
                <w:rFonts w:ascii="仿宋" w:eastAsia="仿宋" w:hAnsi="仿宋" w:cstheme="minorEastAsia" w:hint="eastAsia"/>
                <w:b/>
                <w:bCs/>
              </w:rPr>
              <w:t>（提供加盖业主单位公章的评价证明材料，同一业主不重复计分）</w:t>
            </w:r>
          </w:p>
        </w:tc>
        <w:tc>
          <w:tcPr>
            <w:tcW w:w="1134" w:type="dxa"/>
            <w:vAlign w:val="center"/>
          </w:tcPr>
          <w:p w14:paraId="3B4A8F30" w14:textId="77777777" w:rsidR="00592357" w:rsidRPr="002E520F" w:rsidRDefault="00592357" w:rsidP="007B1AB9">
            <w:pPr>
              <w:pStyle w:val="TableParagraph"/>
              <w:spacing w:beforeLines="5" w:before="15"/>
              <w:rPr>
                <w:rFonts w:ascii="仿宋" w:eastAsia="仿宋" w:hAnsi="仿宋" w:cstheme="minorEastAsia"/>
              </w:rPr>
            </w:pPr>
          </w:p>
        </w:tc>
        <w:tc>
          <w:tcPr>
            <w:tcW w:w="1276" w:type="dxa"/>
            <w:vAlign w:val="center"/>
          </w:tcPr>
          <w:p w14:paraId="3663F463" w14:textId="77777777" w:rsidR="00592357" w:rsidRDefault="00592357" w:rsidP="007B1AB9">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评分</w:t>
            </w:r>
          </w:p>
          <w:p w14:paraId="33A34C89" w14:textId="77777777" w:rsidR="00592357" w:rsidRPr="00425649" w:rsidRDefault="00592357" w:rsidP="007B1AB9">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r w:rsidR="00615461" w:rsidRPr="00425649" w14:paraId="42B40AD8" w14:textId="77777777" w:rsidTr="007B1AB9">
        <w:trPr>
          <w:trHeight w:val="338"/>
        </w:trPr>
        <w:tc>
          <w:tcPr>
            <w:tcW w:w="562" w:type="dxa"/>
            <w:vMerge w:val="restart"/>
            <w:vAlign w:val="center"/>
          </w:tcPr>
          <w:p w14:paraId="39F45039" w14:textId="50F9181D"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4</w:t>
            </w:r>
          </w:p>
        </w:tc>
        <w:tc>
          <w:tcPr>
            <w:tcW w:w="1418" w:type="dxa"/>
            <w:vMerge w:val="restart"/>
            <w:vAlign w:val="center"/>
          </w:tcPr>
          <w:p w14:paraId="6CB66AF4"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项目实施方案</w:t>
            </w:r>
            <w:r>
              <w:rPr>
                <w:rFonts w:ascii="仿宋" w:eastAsia="仿宋" w:hAnsi="仿宋" w:cstheme="minorEastAsia" w:hint="eastAsia"/>
              </w:rPr>
              <w:t>3</w:t>
            </w:r>
            <w:r>
              <w:rPr>
                <w:rFonts w:ascii="仿宋" w:eastAsia="仿宋" w:hAnsi="仿宋" w:cstheme="minorEastAsia"/>
              </w:rPr>
              <w:t>5</w:t>
            </w:r>
            <w:r>
              <w:rPr>
                <w:rFonts w:ascii="仿宋" w:eastAsia="仿宋" w:hAnsi="仿宋" w:cstheme="minorEastAsia" w:hint="eastAsia"/>
              </w:rPr>
              <w:t>%</w:t>
            </w:r>
          </w:p>
          <w:p w14:paraId="2D320116"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w:t>
            </w:r>
            <w:r w:rsidRPr="003F723E">
              <w:rPr>
                <w:rFonts w:ascii="仿宋" w:eastAsia="仿宋" w:hAnsi="仿宋" w:cstheme="minorEastAsia" w:hint="eastAsia"/>
              </w:rPr>
              <w:t>主要评分因素</w:t>
            </w:r>
            <w:r>
              <w:rPr>
                <w:rFonts w:ascii="仿宋" w:eastAsia="仿宋" w:hAnsi="仿宋" w:cstheme="minorEastAsia" w:hint="eastAsia"/>
              </w:rPr>
              <w:t>)</w:t>
            </w:r>
          </w:p>
        </w:tc>
        <w:tc>
          <w:tcPr>
            <w:tcW w:w="850" w:type="dxa"/>
            <w:vAlign w:val="center"/>
          </w:tcPr>
          <w:p w14:paraId="726078F0"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项目总体方案1</w:t>
            </w:r>
            <w:r>
              <w:rPr>
                <w:rFonts w:ascii="仿宋" w:eastAsia="仿宋" w:hAnsi="仿宋" w:cstheme="minorEastAsia"/>
              </w:rPr>
              <w:t>9</w:t>
            </w:r>
            <w:r w:rsidRPr="002E520F">
              <w:rPr>
                <w:rFonts w:ascii="仿宋" w:eastAsia="仿宋" w:hAnsi="仿宋" w:cstheme="minorEastAsia" w:hint="eastAsia"/>
              </w:rPr>
              <w:t>分</w:t>
            </w:r>
          </w:p>
        </w:tc>
        <w:tc>
          <w:tcPr>
            <w:tcW w:w="4678" w:type="dxa"/>
            <w:vAlign w:val="center"/>
          </w:tcPr>
          <w:p w14:paraId="7A0C881E"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针对本项目特点及需求编写项目总体实施方案包括但不限于：项目进度安排、项目难点分析及解决方案、项目安全保障、档案管理、取证流程及计划等方面。投标人每满足一方面得 1</w:t>
            </w:r>
            <w:r>
              <w:rPr>
                <w:rFonts w:ascii="仿宋" w:eastAsia="仿宋" w:hAnsi="仿宋" w:cstheme="minorEastAsia"/>
              </w:rPr>
              <w:t>.4</w:t>
            </w:r>
            <w:r w:rsidRPr="002E520F">
              <w:rPr>
                <w:rFonts w:ascii="仿宋" w:eastAsia="仿宋" w:hAnsi="仿宋" w:cstheme="minorEastAsia" w:hint="eastAsia"/>
              </w:rPr>
              <w:t xml:space="preserve"> 分，最多得 </w:t>
            </w:r>
            <w:r>
              <w:rPr>
                <w:rFonts w:ascii="仿宋" w:eastAsia="仿宋" w:hAnsi="仿宋" w:cstheme="minorEastAsia"/>
              </w:rPr>
              <w:t>7</w:t>
            </w:r>
            <w:r w:rsidRPr="002E520F">
              <w:rPr>
                <w:rFonts w:ascii="仿宋" w:eastAsia="仿宋" w:hAnsi="仿宋" w:cstheme="minorEastAsia" w:hint="eastAsia"/>
              </w:rPr>
              <w:t xml:space="preserve"> 分。</w:t>
            </w:r>
          </w:p>
          <w:p w14:paraId="4DCEEDB2" w14:textId="77777777" w:rsidR="00615461" w:rsidRPr="002E520F" w:rsidRDefault="00615461" w:rsidP="00615461">
            <w:pPr>
              <w:spacing w:beforeLines="5" w:before="15" w:line="240" w:lineRule="auto"/>
              <w:rPr>
                <w:rFonts w:ascii="仿宋" w:eastAsia="仿宋" w:hAnsi="仿宋" w:cstheme="minorEastAsia"/>
                <w:kern w:val="0"/>
                <w:sz w:val="24"/>
              </w:rPr>
            </w:pPr>
            <w:r w:rsidRPr="002E520F">
              <w:rPr>
                <w:rFonts w:ascii="仿宋" w:eastAsia="仿宋" w:hAnsi="仿宋" w:cstheme="minorEastAsia" w:hint="eastAsia"/>
                <w:kern w:val="0"/>
                <w:sz w:val="24"/>
              </w:rPr>
              <w:t>2</w:t>
            </w:r>
            <w:r>
              <w:rPr>
                <w:rFonts w:ascii="仿宋" w:eastAsia="仿宋" w:hAnsi="仿宋" w:cstheme="minorEastAsia" w:hint="eastAsia"/>
                <w:kern w:val="0"/>
                <w:sz w:val="24"/>
              </w:rPr>
              <w:t>.</w:t>
            </w:r>
            <w:r w:rsidRPr="002E520F">
              <w:rPr>
                <w:rFonts w:ascii="仿宋" w:eastAsia="仿宋" w:hAnsi="仿宋" w:cstheme="minorEastAsia" w:hint="eastAsia"/>
                <w:kern w:val="0"/>
                <w:sz w:val="24"/>
              </w:rPr>
              <w:t>投标人项目总体方案满足：①方案整体表述清晰明确，各环节阐述清楚，具有可实施性；②方案具有针对性，能针对采购人特点和采购项目需求制定个性化的服务方案；③项目分析透彻，解决方案有效。每满足一方面得 4 分，最多得 12 分。</w:t>
            </w:r>
          </w:p>
        </w:tc>
        <w:tc>
          <w:tcPr>
            <w:tcW w:w="1134" w:type="dxa"/>
          </w:tcPr>
          <w:p w14:paraId="168196D0"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Merge w:val="restart"/>
            <w:vAlign w:val="center"/>
          </w:tcPr>
          <w:p w14:paraId="0483788A"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425649" w14:paraId="754F378A" w14:textId="77777777" w:rsidTr="007B1AB9">
        <w:trPr>
          <w:trHeight w:val="338"/>
        </w:trPr>
        <w:tc>
          <w:tcPr>
            <w:tcW w:w="562" w:type="dxa"/>
            <w:vMerge/>
            <w:vAlign w:val="center"/>
          </w:tcPr>
          <w:p w14:paraId="1010C99A"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6F12D735"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40D70A49"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质量管控方案10分</w:t>
            </w:r>
          </w:p>
        </w:tc>
        <w:tc>
          <w:tcPr>
            <w:tcW w:w="4678" w:type="dxa"/>
            <w:vAlign w:val="center"/>
          </w:tcPr>
          <w:p w14:paraId="14B25A14"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投标人针对本项目特点提出项目服务质量管控措施及方案，方案包括但不限于：</w:t>
            </w:r>
          </w:p>
          <w:p w14:paraId="193676A7"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①有针对教学质量、服务质量的保障措施；</w:t>
            </w:r>
          </w:p>
          <w:p w14:paraId="59729FC9"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②项目各环节落实专人负责，并有详细的岗位职责，将各环节的质量管控权责落实清楚。</w:t>
            </w:r>
          </w:p>
          <w:p w14:paraId="1D68C7ED"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根据上述共2项进行评分，每满足一项得 3 分，最多得 6 分。每有 1 项的方案具有合理性和可操作性的加 2 分；其他情况不加分。最多加 4 分。</w:t>
            </w:r>
          </w:p>
        </w:tc>
        <w:tc>
          <w:tcPr>
            <w:tcW w:w="1134" w:type="dxa"/>
          </w:tcPr>
          <w:p w14:paraId="57CA83C5"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0F2E1102"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656A1F4D" w14:textId="77777777" w:rsidTr="007B1AB9">
        <w:trPr>
          <w:trHeight w:val="338"/>
        </w:trPr>
        <w:tc>
          <w:tcPr>
            <w:tcW w:w="562" w:type="dxa"/>
            <w:vMerge/>
            <w:vAlign w:val="center"/>
          </w:tcPr>
          <w:p w14:paraId="7B12A3B6"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151F839E"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7508F9AB" w14:textId="77777777" w:rsidR="00615461"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安全应急方案</w:t>
            </w:r>
          </w:p>
          <w:p w14:paraId="745F1AF1"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7F997945"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投标人针对本项目全流程制定安全应急方案，并提供安全责任承诺函。应急方案需满足以下三点： 预防措施、应急人员、突发事件的应急方案。方案完善全面、可操作性强（按照方案说明可以顺畅完成应急方案）的得 6 分，每有1项不完善全面，不具有操作性的扣</w:t>
            </w:r>
            <w:r>
              <w:rPr>
                <w:rFonts w:ascii="仿宋" w:eastAsia="仿宋" w:hAnsi="仿宋" w:cstheme="minorEastAsia" w:hint="eastAsia"/>
              </w:rPr>
              <w:t xml:space="preserve"> </w:t>
            </w:r>
            <w:r w:rsidRPr="002E520F">
              <w:rPr>
                <w:rFonts w:ascii="仿宋" w:eastAsia="仿宋" w:hAnsi="仿宋" w:cstheme="minorEastAsia" w:hint="eastAsia"/>
              </w:rPr>
              <w:t>2</w:t>
            </w:r>
            <w:r>
              <w:rPr>
                <w:rFonts w:ascii="仿宋" w:eastAsia="仿宋" w:hAnsi="仿宋" w:cstheme="minorEastAsia"/>
              </w:rPr>
              <w:t xml:space="preserve"> </w:t>
            </w:r>
            <w:r w:rsidRPr="002E520F">
              <w:rPr>
                <w:rFonts w:ascii="仿宋" w:eastAsia="仿宋" w:hAnsi="仿宋" w:cstheme="minorEastAsia" w:hint="eastAsia"/>
              </w:rPr>
              <w:t>分；不提供或其余情况不得分。</w:t>
            </w:r>
          </w:p>
        </w:tc>
        <w:tc>
          <w:tcPr>
            <w:tcW w:w="1134" w:type="dxa"/>
          </w:tcPr>
          <w:p w14:paraId="3DCE57A9"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3005B128"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3730D83D" w14:textId="77777777" w:rsidTr="007B1AB9">
        <w:trPr>
          <w:trHeight w:val="983"/>
        </w:trPr>
        <w:tc>
          <w:tcPr>
            <w:tcW w:w="562" w:type="dxa"/>
            <w:vAlign w:val="center"/>
          </w:tcPr>
          <w:p w14:paraId="333FA9A9" w14:textId="6114EAE8"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5</w:t>
            </w:r>
          </w:p>
        </w:tc>
        <w:tc>
          <w:tcPr>
            <w:tcW w:w="1418" w:type="dxa"/>
            <w:vAlign w:val="center"/>
          </w:tcPr>
          <w:p w14:paraId="2C5C8652"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项目分析</w:t>
            </w:r>
          </w:p>
          <w:p w14:paraId="7499CE07"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6</w:t>
            </w:r>
            <w:r w:rsidRPr="00425649">
              <w:rPr>
                <w:rFonts w:ascii="仿宋" w:eastAsia="仿宋" w:hAnsi="仿宋" w:cstheme="minorEastAsia" w:hint="eastAsia"/>
              </w:rPr>
              <w:t>%</w:t>
            </w:r>
          </w:p>
        </w:tc>
        <w:tc>
          <w:tcPr>
            <w:tcW w:w="850" w:type="dxa"/>
            <w:vAlign w:val="center"/>
          </w:tcPr>
          <w:p w14:paraId="4B81E55E"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514926AE"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 xml:space="preserve">投标人根据对项目的整体了解进行项目分析，分析内容需包含：①项目的背景理解和认识；②本项目服务的难点及解决方案；③分析自身参加本项目的优势与有利条件；④培训人员组织及课程开展要点。以上每满足1项得 </w:t>
            </w:r>
            <w:r w:rsidRPr="002E520F">
              <w:rPr>
                <w:rFonts w:ascii="仿宋" w:eastAsia="仿宋" w:hAnsi="仿宋" w:cstheme="minorEastAsia" w:hint="eastAsia"/>
              </w:rPr>
              <w:lastRenderedPageBreak/>
              <w:t>0.5 分，最多得 2 分，未提供不得分。</w:t>
            </w:r>
          </w:p>
          <w:p w14:paraId="7E5DD1C0"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项目分析表述清楚、条理清晰加</w:t>
            </w:r>
            <w:r>
              <w:rPr>
                <w:rFonts w:ascii="仿宋" w:eastAsia="仿宋" w:hAnsi="仿宋" w:cstheme="minorEastAsia" w:hint="eastAsia"/>
              </w:rPr>
              <w:t xml:space="preserve"> </w:t>
            </w:r>
            <w:r w:rsidRPr="002E520F">
              <w:rPr>
                <w:rFonts w:ascii="仿宋" w:eastAsia="仿宋" w:hAnsi="仿宋" w:cstheme="minorEastAsia" w:hint="eastAsia"/>
              </w:rPr>
              <w:t>1分；项目分析透彻，解决方案切实可行加 1分；投标人参加本项目的优势有利于项目开展的加 2 分。最多加</w:t>
            </w:r>
            <w:r>
              <w:rPr>
                <w:rFonts w:ascii="仿宋" w:eastAsia="仿宋" w:hAnsi="仿宋" w:cstheme="minorEastAsia" w:hint="eastAsia"/>
              </w:rPr>
              <w:t xml:space="preserve"> </w:t>
            </w:r>
            <w:r w:rsidRPr="002E520F">
              <w:rPr>
                <w:rFonts w:ascii="仿宋" w:eastAsia="仿宋" w:hAnsi="仿宋" w:cstheme="minorEastAsia" w:hint="eastAsia"/>
              </w:rPr>
              <w:t>4</w:t>
            </w:r>
            <w:r>
              <w:rPr>
                <w:rFonts w:ascii="仿宋" w:eastAsia="仿宋" w:hAnsi="仿宋" w:cstheme="minorEastAsia"/>
              </w:rPr>
              <w:t xml:space="preserve"> </w:t>
            </w:r>
            <w:r w:rsidRPr="002E520F">
              <w:rPr>
                <w:rFonts w:ascii="仿宋" w:eastAsia="仿宋" w:hAnsi="仿宋" w:cstheme="minorEastAsia" w:hint="eastAsia"/>
              </w:rPr>
              <w:t>分。不满足或者未提供不得分。</w:t>
            </w:r>
          </w:p>
        </w:tc>
        <w:tc>
          <w:tcPr>
            <w:tcW w:w="1134" w:type="dxa"/>
          </w:tcPr>
          <w:p w14:paraId="7044AC35"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158F5808"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6F1548" w14:paraId="232FB154" w14:textId="77777777" w:rsidTr="007B1AB9">
        <w:trPr>
          <w:trHeight w:val="2081"/>
        </w:trPr>
        <w:tc>
          <w:tcPr>
            <w:tcW w:w="562" w:type="dxa"/>
            <w:vAlign w:val="center"/>
          </w:tcPr>
          <w:p w14:paraId="67E471E0" w14:textId="4ED701B9"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6</w:t>
            </w:r>
          </w:p>
        </w:tc>
        <w:tc>
          <w:tcPr>
            <w:tcW w:w="1418" w:type="dxa"/>
            <w:vAlign w:val="center"/>
          </w:tcPr>
          <w:p w14:paraId="41F196C9"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服务管理团队10</w:t>
            </w:r>
            <w:r w:rsidRPr="00425649">
              <w:rPr>
                <w:rFonts w:ascii="仿宋" w:eastAsia="仿宋" w:hAnsi="仿宋" w:cstheme="minorEastAsia" w:hint="eastAsia"/>
              </w:rPr>
              <w:t>%</w:t>
            </w:r>
          </w:p>
        </w:tc>
        <w:tc>
          <w:tcPr>
            <w:tcW w:w="850" w:type="dxa"/>
            <w:vAlign w:val="center"/>
          </w:tcPr>
          <w:p w14:paraId="6C3272E3"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10分</w:t>
            </w:r>
          </w:p>
        </w:tc>
        <w:tc>
          <w:tcPr>
            <w:tcW w:w="4678" w:type="dxa"/>
            <w:vAlign w:val="center"/>
          </w:tcPr>
          <w:p w14:paraId="666E4E72" w14:textId="77777777" w:rsidR="00615461" w:rsidRPr="006465E7" w:rsidRDefault="00615461" w:rsidP="00615461">
            <w:pPr>
              <w:rPr>
                <w:rFonts w:ascii="仿宋" w:eastAsia="仿宋" w:hAnsi="仿宋" w:cstheme="minorEastAsia"/>
                <w:color w:val="000000"/>
                <w:sz w:val="24"/>
              </w:rPr>
            </w:pPr>
            <w:r w:rsidRPr="006465E7">
              <w:rPr>
                <w:rFonts w:ascii="仿宋" w:eastAsia="仿宋" w:hAnsi="仿宋" w:cstheme="minorEastAsia" w:hint="eastAsia"/>
                <w:color w:val="000000"/>
                <w:sz w:val="24"/>
              </w:rPr>
              <w:t>1、管理团队满足招标文件要求配备 3 人的基础上每多一人得 0.5 分，最多得 2 分。</w:t>
            </w:r>
            <w:r w:rsidRPr="006465E7">
              <w:rPr>
                <w:rFonts w:ascii="仿宋" w:eastAsia="仿宋" w:hAnsi="仿宋" w:cstheme="minorEastAsia" w:hint="eastAsia"/>
                <w:b/>
                <w:color w:val="000000"/>
                <w:sz w:val="24"/>
              </w:rPr>
              <w:t>（提供人员配置表）；</w:t>
            </w:r>
          </w:p>
          <w:p w14:paraId="30C45F7B" w14:textId="77777777" w:rsidR="00615461" w:rsidRPr="006F1548" w:rsidRDefault="00615461" w:rsidP="00615461">
            <w:pPr>
              <w:rPr>
                <w:rFonts w:ascii="仿宋" w:eastAsia="仿宋" w:hAnsi="仿宋" w:cstheme="minorEastAsia"/>
                <w:b/>
                <w:color w:val="000000"/>
                <w:sz w:val="24"/>
              </w:rPr>
            </w:pPr>
            <w:r w:rsidRPr="006465E7">
              <w:rPr>
                <w:rFonts w:ascii="仿宋" w:eastAsia="仿宋" w:hAnsi="仿宋" w:cstheme="minorEastAsia" w:hint="eastAsia"/>
                <w:color w:val="000000"/>
                <w:sz w:val="24"/>
              </w:rPr>
              <w:t>2、投标人拟派的管理人员或教师中具有高级职称的每个得 1.5 分，最多得 6 分。</w:t>
            </w:r>
            <w:r w:rsidRPr="006F1548">
              <w:rPr>
                <w:rFonts w:ascii="仿宋" w:eastAsia="仿宋" w:hAnsi="仿宋" w:cstheme="minorEastAsia" w:hint="eastAsia"/>
                <w:b/>
                <w:color w:val="000000"/>
                <w:sz w:val="24"/>
              </w:rPr>
              <w:t>（同时提供①职称证书复印件②在职证明或劳动合同复印件。）</w:t>
            </w:r>
          </w:p>
          <w:p w14:paraId="788FB305" w14:textId="77777777" w:rsidR="00615461" w:rsidRPr="002E520F" w:rsidRDefault="00615461" w:rsidP="00615461">
            <w:pPr>
              <w:pStyle w:val="TableParagraph"/>
              <w:spacing w:beforeLines="5" w:before="15"/>
              <w:jc w:val="both"/>
              <w:rPr>
                <w:rFonts w:ascii="仿宋" w:eastAsia="仿宋" w:hAnsi="仿宋" w:cstheme="minorEastAsia"/>
              </w:rPr>
            </w:pPr>
            <w:r w:rsidRPr="006465E7">
              <w:rPr>
                <w:rFonts w:ascii="仿宋" w:eastAsia="仿宋" w:hAnsi="仿宋" w:cstheme="minorEastAsia" w:hint="eastAsia"/>
                <w:color w:val="000000"/>
              </w:rPr>
              <w:t>3、投标人拟提供的培训教师获得过行政主管部门或其他政府部门颁发的荣誉，每有一人得 1 分，最多得 2 分。</w:t>
            </w:r>
            <w:r w:rsidRPr="006F1548">
              <w:rPr>
                <w:rFonts w:ascii="仿宋" w:eastAsia="仿宋" w:hAnsi="仿宋" w:cstheme="minorEastAsia" w:hint="eastAsia"/>
                <w:b/>
                <w:color w:val="000000"/>
              </w:rPr>
              <w:t>（提供有效证明材料加盖投标人鲜章）</w:t>
            </w:r>
          </w:p>
        </w:tc>
        <w:tc>
          <w:tcPr>
            <w:tcW w:w="1134" w:type="dxa"/>
          </w:tcPr>
          <w:p w14:paraId="3BD3AFA4" w14:textId="77777777" w:rsidR="00615461" w:rsidRPr="002E520F"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430604EA" w14:textId="77777777" w:rsidR="00615461"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共同评审</w:t>
            </w:r>
          </w:p>
          <w:p w14:paraId="58F752C8" w14:textId="77777777" w:rsidR="00615461" w:rsidRPr="002E520F"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因素</w:t>
            </w:r>
          </w:p>
        </w:tc>
      </w:tr>
      <w:tr w:rsidR="00615461" w:rsidRPr="00425649" w14:paraId="4D1E5B91" w14:textId="77777777" w:rsidTr="007B1AB9">
        <w:trPr>
          <w:trHeight w:val="90"/>
        </w:trPr>
        <w:tc>
          <w:tcPr>
            <w:tcW w:w="562" w:type="dxa"/>
            <w:vAlign w:val="center"/>
          </w:tcPr>
          <w:p w14:paraId="77B2A1DA" w14:textId="6252B533"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7</w:t>
            </w:r>
          </w:p>
        </w:tc>
        <w:tc>
          <w:tcPr>
            <w:tcW w:w="1418" w:type="dxa"/>
            <w:vAlign w:val="center"/>
          </w:tcPr>
          <w:p w14:paraId="1AF82D32"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设施设备10%</w:t>
            </w:r>
          </w:p>
        </w:tc>
        <w:tc>
          <w:tcPr>
            <w:tcW w:w="850" w:type="dxa"/>
            <w:vAlign w:val="center"/>
          </w:tcPr>
          <w:p w14:paraId="3DEA9A86"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10</w:t>
            </w:r>
            <w:r w:rsidRPr="00425649">
              <w:rPr>
                <w:rFonts w:ascii="仿宋" w:eastAsia="仿宋" w:hAnsi="仿宋" w:cstheme="minorEastAsia" w:hint="eastAsia"/>
              </w:rPr>
              <w:t>分</w:t>
            </w:r>
          </w:p>
        </w:tc>
        <w:tc>
          <w:tcPr>
            <w:tcW w:w="4678" w:type="dxa"/>
            <w:vAlign w:val="center"/>
          </w:tcPr>
          <w:p w14:paraId="6C36EBD5" w14:textId="1EF4BF22" w:rsidR="00615461" w:rsidRPr="00B96B56" w:rsidRDefault="00615461" w:rsidP="00615461">
            <w:pPr>
              <w:pStyle w:val="TableParagraph"/>
              <w:spacing w:before="40"/>
              <w:ind w:right="74"/>
              <w:jc w:val="both"/>
              <w:rPr>
                <w:rFonts w:ascii="仿宋" w:eastAsia="仿宋" w:hAnsi="仿宋" w:cstheme="minorEastAsia"/>
                <w:color w:val="000000"/>
                <w:kern w:val="2"/>
              </w:rPr>
            </w:pPr>
            <w:r w:rsidRPr="00B96B56">
              <w:rPr>
                <w:rFonts w:ascii="仿宋" w:eastAsia="仿宋" w:hAnsi="仿宋" w:cstheme="minorEastAsia" w:hint="eastAsia"/>
                <w:color w:val="000000"/>
                <w:kern w:val="2"/>
              </w:rPr>
              <w:t>1、投标人具有所必需的设备，</w:t>
            </w:r>
            <w:r>
              <w:rPr>
                <w:rFonts w:ascii="仿宋" w:eastAsia="仿宋" w:hAnsi="仿宋" w:cstheme="minorEastAsia" w:hint="eastAsia"/>
                <w:color w:val="000000"/>
                <w:kern w:val="2"/>
              </w:rPr>
              <w:t>（</w:t>
            </w:r>
            <w:r w:rsidRPr="00D30EC8">
              <w:rPr>
                <w:rFonts w:ascii="仿宋" w:eastAsia="仿宋" w:hAnsi="仿宋" w:cstheme="minorEastAsia" w:hint="eastAsia"/>
                <w:color w:val="000000"/>
                <w:kern w:val="2"/>
              </w:rPr>
              <w:t>教具至少10套，每套工具材料包括婴幼儿实训模拟人，玩具、婴幼儿清洁、睡眠和进餐物品、桌椅及其他物品等</w:t>
            </w:r>
            <w:r>
              <w:rPr>
                <w:rFonts w:ascii="仿宋" w:eastAsia="仿宋" w:hAnsi="仿宋" w:cstheme="minorEastAsia" w:hint="eastAsia"/>
                <w:color w:val="000000"/>
                <w:kern w:val="2"/>
              </w:rPr>
              <w:t>），</w:t>
            </w:r>
            <w:r w:rsidRPr="00B96B56">
              <w:rPr>
                <w:rFonts w:ascii="仿宋" w:eastAsia="仿宋" w:hAnsi="仿宋" w:cstheme="minorEastAsia" w:hint="eastAsia"/>
                <w:color w:val="000000"/>
                <w:kern w:val="2"/>
              </w:rPr>
              <w:t>在此基础上每增加 1 套加 0.5 分，本项最多得 5 分。</w:t>
            </w:r>
          </w:p>
          <w:p w14:paraId="12022C77" w14:textId="77777777" w:rsidR="00615461" w:rsidRPr="00B96B56" w:rsidRDefault="00615461" w:rsidP="00615461">
            <w:pPr>
              <w:pStyle w:val="TableParagraph"/>
              <w:spacing w:before="86" w:line="304" w:lineRule="auto"/>
              <w:ind w:right="83"/>
              <w:jc w:val="both"/>
              <w:rPr>
                <w:rFonts w:ascii="仿宋" w:eastAsia="仿宋" w:hAnsi="仿宋" w:cstheme="minorEastAsia"/>
                <w:b/>
                <w:bCs/>
                <w:color w:val="000000"/>
                <w:kern w:val="2"/>
              </w:rPr>
            </w:pPr>
            <w:r w:rsidRPr="00B96B56">
              <w:rPr>
                <w:rFonts w:ascii="仿宋" w:eastAsia="仿宋" w:hAnsi="仿宋" w:cstheme="minorEastAsia" w:hint="eastAsia"/>
                <w:b/>
                <w:bCs/>
                <w:color w:val="000000"/>
                <w:kern w:val="2"/>
              </w:rPr>
              <w:t>【提供设备清单、照片和购买设备的发票（或购买协议或设备自有的承诺函）或提供设备清单、照片、租赁协议加盖投标人鲜章】</w:t>
            </w:r>
          </w:p>
          <w:p w14:paraId="78707BDD" w14:textId="77777777" w:rsidR="00615461" w:rsidRPr="00B96B56" w:rsidRDefault="00615461" w:rsidP="00615461">
            <w:pPr>
              <w:pStyle w:val="TableParagraph"/>
              <w:spacing w:before="16"/>
              <w:ind w:left="102"/>
              <w:jc w:val="both"/>
              <w:rPr>
                <w:rFonts w:ascii="仿宋" w:eastAsia="仿宋" w:hAnsi="仿宋" w:cstheme="minorEastAsia"/>
                <w:color w:val="000000"/>
                <w:kern w:val="2"/>
              </w:rPr>
            </w:pPr>
            <w:r w:rsidRPr="00B96B56">
              <w:rPr>
                <w:rFonts w:ascii="仿宋" w:eastAsia="仿宋" w:hAnsi="仿宋" w:cstheme="minorEastAsia" w:hint="eastAsia"/>
                <w:color w:val="000000"/>
                <w:kern w:val="2"/>
              </w:rPr>
              <w:t>2、投标人为本项目提供的培训场地：</w:t>
            </w:r>
          </w:p>
          <w:p w14:paraId="0E4CB4B1" w14:textId="77777777" w:rsidR="00615461" w:rsidRPr="00B96B56" w:rsidRDefault="00615461" w:rsidP="00615461">
            <w:pPr>
              <w:pStyle w:val="TableParagraph"/>
              <w:spacing w:before="86"/>
              <w:ind w:left="102"/>
              <w:jc w:val="both"/>
              <w:rPr>
                <w:rFonts w:ascii="仿宋" w:eastAsia="仿宋" w:hAnsi="仿宋" w:cstheme="minorEastAsia"/>
                <w:color w:val="000000"/>
                <w:kern w:val="2"/>
              </w:rPr>
            </w:pPr>
            <w:r w:rsidRPr="00B96B56">
              <w:rPr>
                <w:rFonts w:ascii="仿宋" w:eastAsia="仿宋" w:hAnsi="仿宋" w:cstheme="minorEastAsia" w:hint="eastAsia"/>
                <w:color w:val="000000"/>
                <w:kern w:val="2"/>
              </w:rPr>
              <w:t>①提供 2 间多媒体教室得 0.5 分，在此基础上每增加 1 间加 0.5 分，最多得 2 分</w:t>
            </w:r>
            <w:r w:rsidRPr="00B96B56">
              <w:rPr>
                <w:rFonts w:ascii="仿宋" w:eastAsia="仿宋" w:hAnsi="仿宋" w:cstheme="minorEastAsia" w:hint="eastAsia"/>
                <w:b/>
                <w:bCs/>
                <w:color w:val="000000"/>
                <w:kern w:val="2"/>
              </w:rPr>
              <w:t>（需提供每个教室的照片，并加盖投标人鲜章）</w:t>
            </w:r>
            <w:r w:rsidRPr="00B96B56">
              <w:rPr>
                <w:rFonts w:ascii="仿宋" w:eastAsia="仿宋" w:hAnsi="仿宋" w:cstheme="minorEastAsia" w:hint="eastAsia"/>
                <w:color w:val="000000"/>
                <w:kern w:val="2"/>
              </w:rPr>
              <w:t>；</w:t>
            </w:r>
          </w:p>
          <w:p w14:paraId="2FBC90E4" w14:textId="739BDC4E" w:rsidR="00615461" w:rsidRPr="002E520F" w:rsidRDefault="00615461" w:rsidP="00615461">
            <w:pPr>
              <w:pStyle w:val="TableParagraph"/>
              <w:spacing w:beforeLines="5" w:before="15"/>
              <w:jc w:val="both"/>
              <w:rPr>
                <w:rFonts w:ascii="仿宋" w:eastAsia="仿宋" w:hAnsi="仿宋" w:cstheme="minorEastAsia"/>
              </w:rPr>
            </w:pPr>
            <w:r w:rsidRPr="00B96B56">
              <w:rPr>
                <w:rFonts w:ascii="仿宋" w:eastAsia="仿宋" w:hAnsi="仿宋" w:cstheme="minorEastAsia" w:hint="eastAsia"/>
                <w:color w:val="000000"/>
                <w:kern w:val="2"/>
              </w:rPr>
              <w:t>②</w:t>
            </w:r>
            <w:r w:rsidRPr="00307D18">
              <w:rPr>
                <w:rFonts w:ascii="仿宋" w:eastAsia="仿宋" w:hAnsi="仿宋" w:hint="eastAsia"/>
              </w:rPr>
              <w:t>有固定的实训场地，单个场地面积不低于</w:t>
            </w:r>
            <w:r>
              <w:rPr>
                <w:rFonts w:ascii="仿宋" w:eastAsia="仿宋" w:hAnsi="仿宋"/>
              </w:rPr>
              <w:t>50</w:t>
            </w:r>
            <w:r w:rsidRPr="00307D18">
              <w:rPr>
                <w:rFonts w:ascii="仿宋" w:eastAsia="仿宋" w:hAnsi="仿宋" w:hint="eastAsia"/>
              </w:rPr>
              <w:t>㎡</w:t>
            </w:r>
            <w:r w:rsidRPr="00B96B56">
              <w:rPr>
                <w:rFonts w:ascii="仿宋" w:eastAsia="仿宋" w:hAnsi="仿宋" w:cstheme="minorEastAsia" w:hint="eastAsia"/>
                <w:color w:val="000000"/>
                <w:kern w:val="2"/>
              </w:rPr>
              <w:t>，提供 2个（含）及以上实训场地得 3 分。</w:t>
            </w:r>
            <w:r w:rsidRPr="00B96B56">
              <w:rPr>
                <w:rFonts w:ascii="仿宋" w:eastAsia="仿宋" w:hAnsi="仿宋" w:cstheme="minorEastAsia" w:hint="eastAsia"/>
                <w:b/>
                <w:bCs/>
                <w:color w:val="000000"/>
                <w:kern w:val="2"/>
              </w:rPr>
              <w:t>（需同时提供①每个场地的照片；②承诺函（承诺函内容包括单个场地面积），以上材料加盖投标人鲜章。）</w:t>
            </w:r>
          </w:p>
        </w:tc>
        <w:tc>
          <w:tcPr>
            <w:tcW w:w="1134" w:type="dxa"/>
          </w:tcPr>
          <w:p w14:paraId="700F4335" w14:textId="77777777" w:rsidR="00615461"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149233EE"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评审</w:t>
            </w:r>
          </w:p>
          <w:p w14:paraId="47DEE5B0"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bl>
    <w:p w14:paraId="7108B3DF" w14:textId="0AC6B0E1" w:rsidR="00F635E5" w:rsidRPr="00927F32" w:rsidRDefault="00913625" w:rsidP="00F635E5">
      <w:pPr>
        <w:pStyle w:val="aa"/>
        <w:tabs>
          <w:tab w:val="left" w:pos="600"/>
        </w:tabs>
        <w:spacing w:line="400" w:lineRule="exact"/>
        <w:ind w:firstLine="0"/>
        <w:rPr>
          <w:rFonts w:ascii="仿宋" w:eastAsia="仿宋" w:hAnsi="仿宋"/>
          <w:b/>
          <w:sz w:val="24"/>
          <w:szCs w:val="24"/>
        </w:rPr>
      </w:pPr>
      <w:r w:rsidRPr="00F635E5">
        <w:rPr>
          <w:rFonts w:ascii="仿宋" w:eastAsia="仿宋" w:hAnsi="仿宋" w:hint="eastAsia"/>
          <w:b/>
          <w:sz w:val="24"/>
          <w:szCs w:val="24"/>
        </w:rPr>
        <w:t>（</w:t>
      </w:r>
      <w:r>
        <w:rPr>
          <w:rFonts w:ascii="仿宋" w:eastAsia="仿宋" w:hAnsi="仿宋" w:hint="eastAsia"/>
          <w:b/>
          <w:sz w:val="24"/>
          <w:szCs w:val="24"/>
        </w:rPr>
        <w:t>十九</w:t>
      </w:r>
      <w:r w:rsidRPr="00F635E5">
        <w:rPr>
          <w:rFonts w:ascii="仿宋" w:eastAsia="仿宋" w:hAnsi="仿宋" w:hint="eastAsia"/>
          <w:b/>
          <w:sz w:val="24"/>
          <w:szCs w:val="24"/>
        </w:rPr>
        <w:t>）</w:t>
      </w:r>
      <w:r w:rsidRPr="00E81251">
        <w:rPr>
          <w:rFonts w:ascii="仿宋" w:eastAsia="仿宋" w:hAnsi="仿宋" w:hint="eastAsia"/>
          <w:b/>
          <w:bCs/>
          <w:sz w:val="24"/>
        </w:rPr>
        <w:t>包件1</w:t>
      </w:r>
      <w:r>
        <w:rPr>
          <w:rFonts w:ascii="仿宋" w:eastAsia="仿宋" w:hAnsi="仿宋"/>
          <w:b/>
          <w:bCs/>
          <w:sz w:val="24"/>
        </w:rPr>
        <w:t>9</w:t>
      </w:r>
      <w:r w:rsidRPr="00E81251">
        <w:rPr>
          <w:rFonts w:ascii="仿宋" w:eastAsia="仿宋" w:hAnsi="仿宋" w:hint="eastAsia"/>
          <w:b/>
          <w:bCs/>
          <w:sz w:val="24"/>
        </w:rPr>
        <w:t>（</w:t>
      </w:r>
      <w:r w:rsidRPr="003E3971">
        <w:rPr>
          <w:rFonts w:ascii="仿宋" w:eastAsia="仿宋" w:hAnsi="仿宋" w:hint="eastAsia"/>
          <w:b/>
          <w:bCs/>
          <w:sz w:val="24"/>
        </w:rPr>
        <w:t>保安员/安检员</w:t>
      </w:r>
      <w:r w:rsidRPr="00E81251">
        <w:rPr>
          <w:rFonts w:ascii="仿宋" w:eastAsia="仿宋" w:hAnsi="仿宋" w:hint="eastAsia"/>
          <w:b/>
          <w:bCs/>
          <w:sz w:val="24"/>
        </w:rPr>
        <w:t>）适用</w:t>
      </w:r>
    </w:p>
    <w:tbl>
      <w:tblPr>
        <w:tblpPr w:leftFromText="180" w:rightFromText="180" w:vertAnchor="text" w:horzAnchor="page" w:tblpX="1059" w:tblpY="294"/>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1418"/>
        <w:gridCol w:w="850"/>
        <w:gridCol w:w="4678"/>
        <w:gridCol w:w="1134"/>
        <w:gridCol w:w="1276"/>
      </w:tblGrid>
      <w:tr w:rsidR="00913625" w:rsidRPr="009C2679" w14:paraId="43EE01F7" w14:textId="77777777" w:rsidTr="007B1AB9">
        <w:trPr>
          <w:trHeight w:val="90"/>
        </w:trPr>
        <w:tc>
          <w:tcPr>
            <w:tcW w:w="562" w:type="dxa"/>
            <w:vAlign w:val="center"/>
          </w:tcPr>
          <w:p w14:paraId="3B586B11" w14:textId="77777777" w:rsidR="00913625" w:rsidRPr="00425649" w:rsidRDefault="00913625" w:rsidP="007B1AB9">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序号</w:t>
            </w:r>
          </w:p>
        </w:tc>
        <w:tc>
          <w:tcPr>
            <w:tcW w:w="1418" w:type="dxa"/>
            <w:vAlign w:val="center"/>
          </w:tcPr>
          <w:p w14:paraId="4A102EE9" w14:textId="77777777" w:rsidR="00913625" w:rsidRDefault="00913625" w:rsidP="007B1AB9">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评分因素</w:t>
            </w:r>
          </w:p>
          <w:p w14:paraId="69E48246" w14:textId="77777777" w:rsidR="00913625" w:rsidRPr="00425649" w:rsidRDefault="00913625" w:rsidP="007B1AB9">
            <w:pPr>
              <w:pStyle w:val="TableParagraph"/>
              <w:snapToGrid w:val="0"/>
              <w:spacing w:beforeLines="5" w:before="15"/>
              <w:ind w:hanging="119"/>
              <w:jc w:val="center"/>
              <w:rPr>
                <w:rFonts w:ascii="仿宋" w:eastAsia="仿宋" w:hAnsi="仿宋" w:cstheme="minorEastAsia"/>
              </w:rPr>
            </w:pPr>
            <w:r w:rsidRPr="00425649">
              <w:rPr>
                <w:rFonts w:ascii="仿宋" w:eastAsia="仿宋" w:hAnsi="仿宋" w:cstheme="minorEastAsia" w:hint="eastAsia"/>
              </w:rPr>
              <w:t>及权重</w:t>
            </w:r>
          </w:p>
        </w:tc>
        <w:tc>
          <w:tcPr>
            <w:tcW w:w="850" w:type="dxa"/>
            <w:vAlign w:val="center"/>
          </w:tcPr>
          <w:p w14:paraId="7E66AB44" w14:textId="77777777" w:rsidR="00913625" w:rsidRPr="00425649" w:rsidRDefault="00913625" w:rsidP="007B1AB9">
            <w:pPr>
              <w:pStyle w:val="TableParagraph"/>
              <w:spacing w:beforeLines="5" w:before="15"/>
              <w:jc w:val="center"/>
              <w:rPr>
                <w:rFonts w:ascii="仿宋" w:eastAsia="仿宋" w:hAnsi="仿宋" w:cstheme="minorEastAsia"/>
              </w:rPr>
            </w:pPr>
            <w:r w:rsidRPr="00425649">
              <w:rPr>
                <w:rFonts w:ascii="仿宋" w:eastAsia="仿宋" w:hAnsi="仿宋" w:cstheme="minorEastAsia" w:hint="eastAsia"/>
              </w:rPr>
              <w:t>分值</w:t>
            </w:r>
          </w:p>
        </w:tc>
        <w:tc>
          <w:tcPr>
            <w:tcW w:w="4678" w:type="dxa"/>
            <w:vAlign w:val="center"/>
          </w:tcPr>
          <w:p w14:paraId="43C548DD" w14:textId="77777777" w:rsidR="00913625" w:rsidRPr="00425649" w:rsidRDefault="00913625" w:rsidP="007B1AB9">
            <w:pPr>
              <w:spacing w:beforeLines="5" w:before="15" w:line="240" w:lineRule="auto"/>
              <w:jc w:val="center"/>
              <w:rPr>
                <w:rFonts w:ascii="仿宋" w:eastAsia="仿宋" w:hAnsi="仿宋" w:cstheme="minorEastAsia"/>
                <w:sz w:val="24"/>
              </w:rPr>
            </w:pPr>
            <w:r w:rsidRPr="00425649">
              <w:rPr>
                <w:rFonts w:ascii="仿宋" w:eastAsia="仿宋" w:hAnsi="仿宋" w:cstheme="minorEastAsia" w:hint="eastAsia"/>
                <w:sz w:val="24"/>
              </w:rPr>
              <w:t>评分标准</w:t>
            </w:r>
          </w:p>
        </w:tc>
        <w:tc>
          <w:tcPr>
            <w:tcW w:w="1134" w:type="dxa"/>
            <w:vAlign w:val="center"/>
          </w:tcPr>
          <w:p w14:paraId="02891530" w14:textId="77777777" w:rsidR="00913625" w:rsidRPr="009C2679" w:rsidRDefault="00913625" w:rsidP="007B1AB9">
            <w:pPr>
              <w:pStyle w:val="TableParagraph"/>
              <w:spacing w:beforeLines="5" w:before="15"/>
              <w:jc w:val="center"/>
              <w:rPr>
                <w:rFonts w:ascii="仿宋" w:eastAsia="仿宋" w:hAnsi="仿宋"/>
                <w:kern w:val="2"/>
              </w:rPr>
            </w:pPr>
            <w:r w:rsidRPr="009C2679">
              <w:rPr>
                <w:rFonts w:ascii="仿宋" w:eastAsia="仿宋" w:hAnsi="仿宋" w:hint="eastAsia"/>
                <w:kern w:val="2"/>
              </w:rPr>
              <w:t>备注</w:t>
            </w:r>
          </w:p>
        </w:tc>
        <w:tc>
          <w:tcPr>
            <w:tcW w:w="1276" w:type="dxa"/>
            <w:vAlign w:val="center"/>
          </w:tcPr>
          <w:p w14:paraId="5FFE902D" w14:textId="77777777" w:rsidR="00913625" w:rsidRPr="009C2679" w:rsidRDefault="00913625" w:rsidP="007B1AB9">
            <w:pPr>
              <w:pStyle w:val="TableParagraph"/>
              <w:spacing w:beforeLines="5" w:before="15"/>
              <w:jc w:val="center"/>
              <w:rPr>
                <w:rFonts w:ascii="仿宋" w:eastAsia="仿宋" w:hAnsi="仿宋"/>
                <w:kern w:val="2"/>
              </w:rPr>
            </w:pPr>
            <w:r w:rsidRPr="009C2679">
              <w:rPr>
                <w:rFonts w:ascii="仿宋" w:eastAsia="仿宋" w:hAnsi="仿宋" w:hint="eastAsia"/>
                <w:kern w:val="2"/>
              </w:rPr>
              <w:t>说 明</w:t>
            </w:r>
          </w:p>
        </w:tc>
      </w:tr>
      <w:tr w:rsidR="00913625" w:rsidRPr="00425649" w14:paraId="4FF78B96" w14:textId="77777777" w:rsidTr="007B1AB9">
        <w:trPr>
          <w:trHeight w:val="90"/>
        </w:trPr>
        <w:tc>
          <w:tcPr>
            <w:tcW w:w="562" w:type="dxa"/>
            <w:vAlign w:val="center"/>
          </w:tcPr>
          <w:p w14:paraId="1CCE35A0" w14:textId="77777777" w:rsidR="00913625" w:rsidRPr="00761797" w:rsidRDefault="00913625" w:rsidP="007B1AB9">
            <w:pPr>
              <w:pStyle w:val="TableParagraph"/>
              <w:spacing w:beforeLines="5" w:before="15"/>
              <w:jc w:val="center"/>
              <w:rPr>
                <w:rFonts w:ascii="仿宋" w:eastAsia="仿宋" w:hAnsi="仿宋"/>
                <w:kern w:val="2"/>
              </w:rPr>
            </w:pPr>
            <w:r>
              <w:rPr>
                <w:rFonts w:ascii="仿宋" w:eastAsia="仿宋" w:hAnsi="仿宋" w:hint="eastAsia"/>
                <w:kern w:val="2"/>
              </w:rPr>
              <w:t>1</w:t>
            </w:r>
          </w:p>
        </w:tc>
        <w:tc>
          <w:tcPr>
            <w:tcW w:w="1418" w:type="dxa"/>
            <w:vAlign w:val="center"/>
          </w:tcPr>
          <w:p w14:paraId="2DEC0D3F" w14:textId="77777777" w:rsidR="00913625" w:rsidRDefault="00913625"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报价</w:t>
            </w:r>
          </w:p>
          <w:p w14:paraId="53C506B9" w14:textId="77777777" w:rsidR="00913625" w:rsidRPr="002E520F" w:rsidRDefault="00913625"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rPr>
              <w:lastRenderedPageBreak/>
              <w:t>10</w:t>
            </w:r>
            <w:r w:rsidRPr="002E520F">
              <w:rPr>
                <w:rFonts w:ascii="仿宋" w:eastAsia="仿宋" w:hAnsi="仿宋" w:cstheme="minorEastAsia" w:hint="eastAsia"/>
              </w:rPr>
              <w:t>%</w:t>
            </w:r>
          </w:p>
        </w:tc>
        <w:tc>
          <w:tcPr>
            <w:tcW w:w="850" w:type="dxa"/>
            <w:vAlign w:val="center"/>
          </w:tcPr>
          <w:p w14:paraId="489FC312" w14:textId="77777777" w:rsidR="00913625" w:rsidRPr="002E520F" w:rsidRDefault="00913625"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lastRenderedPageBreak/>
              <w:t>1</w:t>
            </w:r>
            <w:r w:rsidRPr="002E520F">
              <w:rPr>
                <w:rFonts w:ascii="仿宋" w:eastAsia="仿宋" w:hAnsi="仿宋" w:cstheme="minorEastAsia"/>
              </w:rPr>
              <w:t>0</w:t>
            </w:r>
            <w:r w:rsidRPr="002E520F">
              <w:rPr>
                <w:rFonts w:ascii="仿宋" w:eastAsia="仿宋" w:hAnsi="仿宋" w:cstheme="minorEastAsia" w:hint="eastAsia"/>
              </w:rPr>
              <w:t>分</w:t>
            </w:r>
          </w:p>
        </w:tc>
        <w:tc>
          <w:tcPr>
            <w:tcW w:w="4678" w:type="dxa"/>
            <w:vAlign w:val="center"/>
          </w:tcPr>
          <w:p w14:paraId="340B578A" w14:textId="77777777" w:rsidR="00913625" w:rsidRPr="002E520F" w:rsidRDefault="00913625"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满足招标文件要求且投标价格最低的报价为</w:t>
            </w:r>
            <w:r w:rsidRPr="002E520F">
              <w:rPr>
                <w:rFonts w:ascii="仿宋" w:eastAsia="仿宋" w:hAnsi="仿宋" w:cstheme="minorEastAsia" w:hint="eastAsia"/>
              </w:rPr>
              <w:lastRenderedPageBreak/>
              <w:t xml:space="preserve">基准价，其价格分为满分。其他供应商的价格分统一按照下列公式计算：报价得分=(基准价／报价)* </w:t>
            </w:r>
            <w:r w:rsidRPr="002E520F">
              <w:rPr>
                <w:rFonts w:ascii="仿宋" w:eastAsia="仿宋" w:hAnsi="仿宋" w:cstheme="minorEastAsia"/>
              </w:rPr>
              <w:t>10</w:t>
            </w:r>
            <w:r w:rsidRPr="002E520F">
              <w:rPr>
                <w:rFonts w:ascii="仿宋" w:eastAsia="仿宋" w:hAnsi="仿宋" w:cstheme="minorEastAsia" w:hint="eastAsia"/>
              </w:rPr>
              <w:t>%*100</w:t>
            </w:r>
          </w:p>
        </w:tc>
        <w:tc>
          <w:tcPr>
            <w:tcW w:w="1134" w:type="dxa"/>
            <w:vAlign w:val="center"/>
          </w:tcPr>
          <w:p w14:paraId="322A2658" w14:textId="77777777" w:rsidR="00913625" w:rsidRPr="002E520F" w:rsidRDefault="00913625" w:rsidP="007B1AB9">
            <w:pPr>
              <w:pStyle w:val="TableParagraph"/>
              <w:spacing w:beforeLines="5" w:before="15"/>
              <w:rPr>
                <w:rFonts w:ascii="仿宋" w:eastAsia="仿宋" w:hAnsi="仿宋" w:cstheme="minorEastAsia"/>
              </w:rPr>
            </w:pPr>
          </w:p>
        </w:tc>
        <w:tc>
          <w:tcPr>
            <w:tcW w:w="1276" w:type="dxa"/>
            <w:vAlign w:val="center"/>
          </w:tcPr>
          <w:p w14:paraId="160DD650" w14:textId="77777777" w:rsidR="00913625" w:rsidRDefault="00913625"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共同评分</w:t>
            </w:r>
          </w:p>
          <w:p w14:paraId="2BE37476" w14:textId="77777777" w:rsidR="00913625" w:rsidRPr="002E520F" w:rsidRDefault="00913625"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lastRenderedPageBreak/>
              <w:t>因素</w:t>
            </w:r>
          </w:p>
        </w:tc>
      </w:tr>
      <w:tr w:rsidR="00913625" w:rsidRPr="00425649" w14:paraId="306D9CBD" w14:textId="77777777" w:rsidTr="007B1AB9">
        <w:trPr>
          <w:trHeight w:val="90"/>
        </w:trPr>
        <w:tc>
          <w:tcPr>
            <w:tcW w:w="562" w:type="dxa"/>
            <w:vAlign w:val="center"/>
          </w:tcPr>
          <w:p w14:paraId="66B2E696" w14:textId="77777777" w:rsidR="00913625" w:rsidRPr="00425649" w:rsidRDefault="00913625" w:rsidP="007B1AB9">
            <w:pPr>
              <w:spacing w:beforeLines="5" w:before="15" w:line="240" w:lineRule="auto"/>
              <w:ind w:firstLine="28"/>
              <w:jc w:val="center"/>
              <w:rPr>
                <w:rFonts w:ascii="仿宋" w:eastAsia="仿宋" w:hAnsi="仿宋" w:cstheme="minorEastAsia"/>
                <w:sz w:val="24"/>
              </w:rPr>
            </w:pPr>
            <w:r>
              <w:rPr>
                <w:rFonts w:ascii="仿宋" w:eastAsia="仿宋" w:hAnsi="仿宋" w:cstheme="minorEastAsia"/>
                <w:sz w:val="24"/>
              </w:rPr>
              <w:lastRenderedPageBreak/>
              <w:t>2</w:t>
            </w:r>
          </w:p>
        </w:tc>
        <w:tc>
          <w:tcPr>
            <w:tcW w:w="1418" w:type="dxa"/>
            <w:vAlign w:val="center"/>
          </w:tcPr>
          <w:p w14:paraId="7844F450" w14:textId="77777777" w:rsidR="00913625" w:rsidRDefault="00913625"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技术、服务要求</w:t>
            </w:r>
          </w:p>
          <w:p w14:paraId="085D8984" w14:textId="77777777" w:rsidR="00913625" w:rsidRPr="00425649" w:rsidRDefault="00913625" w:rsidP="007B1AB9">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w:t>
            </w:r>
          </w:p>
        </w:tc>
        <w:tc>
          <w:tcPr>
            <w:tcW w:w="850" w:type="dxa"/>
            <w:vAlign w:val="center"/>
          </w:tcPr>
          <w:p w14:paraId="07714886" w14:textId="77777777" w:rsidR="00913625" w:rsidRPr="00425649" w:rsidRDefault="00913625" w:rsidP="007B1AB9">
            <w:pPr>
              <w:pStyle w:val="TableParagraph"/>
              <w:spacing w:beforeLines="5" w:before="15"/>
              <w:jc w:val="center"/>
              <w:rPr>
                <w:rFonts w:ascii="仿宋" w:eastAsia="仿宋" w:hAnsi="仿宋" w:cstheme="minorEastAsia"/>
              </w:rPr>
            </w:pPr>
            <w:r>
              <w:rPr>
                <w:rFonts w:ascii="仿宋" w:eastAsia="仿宋" w:hAnsi="仿宋" w:cstheme="minorEastAsia"/>
              </w:rPr>
              <w:t>2</w:t>
            </w:r>
            <w:r>
              <w:rPr>
                <w:rFonts w:ascii="仿宋" w:eastAsia="仿宋" w:hAnsi="仿宋" w:cstheme="minorEastAsia" w:hint="eastAsia"/>
              </w:rPr>
              <w:t>0</w:t>
            </w:r>
            <w:r w:rsidRPr="003F723E">
              <w:rPr>
                <w:rFonts w:ascii="仿宋" w:eastAsia="仿宋" w:hAnsi="仿宋" w:cstheme="minorEastAsia" w:hint="eastAsia"/>
              </w:rPr>
              <w:t>分</w:t>
            </w:r>
          </w:p>
        </w:tc>
        <w:tc>
          <w:tcPr>
            <w:tcW w:w="4678" w:type="dxa"/>
            <w:vAlign w:val="center"/>
          </w:tcPr>
          <w:p w14:paraId="35D998B5" w14:textId="77777777" w:rsidR="00913625" w:rsidRDefault="00913625"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完全符合招标文件第六章商务、技术、服务要求没有负偏离得</w:t>
            </w:r>
            <w:r>
              <w:rPr>
                <w:rFonts w:ascii="仿宋" w:eastAsia="仿宋" w:hAnsi="仿宋" w:cstheme="minorEastAsia" w:hint="eastAsia"/>
              </w:rPr>
              <w:t xml:space="preserve"> </w:t>
            </w:r>
            <w:r w:rsidRPr="002E520F">
              <w:rPr>
                <w:rFonts w:ascii="仿宋" w:eastAsia="仿宋" w:hAnsi="仿宋" w:cstheme="minorEastAsia"/>
              </w:rPr>
              <w:t>2</w:t>
            </w:r>
            <w:r w:rsidRPr="002E520F">
              <w:rPr>
                <w:rFonts w:ascii="仿宋" w:eastAsia="仿宋" w:hAnsi="仿宋" w:cstheme="minorEastAsia" w:hint="eastAsia"/>
              </w:rPr>
              <w:t>0</w:t>
            </w:r>
            <w:r>
              <w:rPr>
                <w:rFonts w:ascii="仿宋" w:eastAsia="仿宋" w:hAnsi="仿宋" w:cstheme="minorEastAsia"/>
              </w:rPr>
              <w:t xml:space="preserve"> </w:t>
            </w:r>
            <w:r w:rsidRPr="002E520F">
              <w:rPr>
                <w:rFonts w:ascii="仿宋" w:eastAsia="仿宋" w:hAnsi="仿宋" w:cstheme="minorEastAsia" w:hint="eastAsia"/>
              </w:rPr>
              <w:t>分；低于招标文件要求的（负偏离）按如下公式得分=（投标人满足该包中商务、技术、服务要求条款的数量÷对应包中商务、技术、服务要求条款的总数量）×</w:t>
            </w:r>
            <w:r w:rsidRPr="002E520F">
              <w:rPr>
                <w:rFonts w:ascii="仿宋" w:eastAsia="仿宋" w:hAnsi="仿宋" w:cstheme="minorEastAsia"/>
              </w:rPr>
              <w:t>20</w:t>
            </w:r>
            <w:r w:rsidRPr="002E520F">
              <w:rPr>
                <w:rFonts w:ascii="仿宋" w:eastAsia="仿宋" w:hAnsi="仿宋" w:cstheme="minorEastAsia" w:hint="eastAsia"/>
              </w:rPr>
              <w:t>分。</w:t>
            </w:r>
          </w:p>
          <w:p w14:paraId="1FF7FFAB" w14:textId="77C431F7" w:rsidR="006615FA" w:rsidRPr="002E520F" w:rsidRDefault="006615FA" w:rsidP="007B1AB9">
            <w:pPr>
              <w:pStyle w:val="TableParagraph"/>
              <w:spacing w:beforeLines="5" w:before="15"/>
              <w:jc w:val="both"/>
              <w:rPr>
                <w:rFonts w:ascii="仿宋" w:eastAsia="仿宋" w:hAnsi="仿宋" w:cstheme="minorEastAsia"/>
              </w:rPr>
            </w:pPr>
            <w:r w:rsidRPr="00533706">
              <w:rPr>
                <w:rFonts w:ascii="仿宋" w:eastAsia="仿宋" w:hAnsi="仿宋" w:hint="eastAsia"/>
                <w:szCs w:val="21"/>
              </w:rPr>
              <w:t>注：以非“*”且标有</w:t>
            </w:r>
            <w:r w:rsidRPr="00533706">
              <w:rPr>
                <w:rFonts w:ascii="仿宋" w:eastAsia="仿宋" w:hAnsi="仿宋"/>
                <w:szCs w:val="21"/>
              </w:rPr>
              <w:t>阿拉伯数字</w:t>
            </w:r>
            <w:r w:rsidRPr="00533706">
              <w:rPr>
                <w:rFonts w:ascii="仿宋" w:eastAsia="仿宋" w:hAnsi="仿宋" w:hint="eastAsia"/>
                <w:szCs w:val="21"/>
              </w:rPr>
              <w:t>的</w:t>
            </w:r>
            <w:r w:rsidRPr="00533706">
              <w:rPr>
                <w:rFonts w:ascii="仿宋" w:eastAsia="仿宋" w:hAnsi="仿宋"/>
                <w:szCs w:val="21"/>
              </w:rPr>
              <w:t>序号</w:t>
            </w:r>
            <w:r w:rsidRPr="00533706">
              <w:rPr>
                <w:rFonts w:ascii="仿宋" w:eastAsia="仿宋" w:hAnsi="仿宋" w:hint="eastAsia"/>
                <w:szCs w:val="21"/>
              </w:rPr>
              <w:t>如“</w:t>
            </w:r>
            <w:r w:rsidRPr="00533706">
              <w:rPr>
                <w:rFonts w:ascii="仿宋" w:eastAsia="仿宋" w:hAnsi="仿宋"/>
                <w:szCs w:val="21"/>
              </w:rPr>
              <w:t>3</w:t>
            </w:r>
            <w:r w:rsidRPr="00533706">
              <w:rPr>
                <w:rFonts w:ascii="仿宋" w:eastAsia="仿宋" w:hAnsi="仿宋" w:hint="eastAsia"/>
                <w:szCs w:val="21"/>
              </w:rPr>
              <w:t>”、</w:t>
            </w:r>
            <w:r w:rsidRPr="00533706">
              <w:rPr>
                <w:rFonts w:ascii="仿宋" w:eastAsia="仿宋" w:hAnsi="仿宋"/>
                <w:szCs w:val="21"/>
              </w:rPr>
              <w:t>“4”……</w:t>
            </w:r>
            <w:r w:rsidRPr="00533706">
              <w:rPr>
                <w:rFonts w:ascii="仿宋" w:eastAsia="仿宋" w:hAnsi="仿宋" w:hint="eastAsia"/>
                <w:szCs w:val="21"/>
              </w:rPr>
              <w:t>条款</w:t>
            </w:r>
            <w:r w:rsidRPr="00533706">
              <w:rPr>
                <w:rFonts w:ascii="仿宋" w:eastAsia="仿宋" w:hAnsi="仿宋"/>
                <w:szCs w:val="21"/>
              </w:rPr>
              <w:t>为</w:t>
            </w:r>
            <w:r w:rsidRPr="00533706">
              <w:rPr>
                <w:rFonts w:ascii="仿宋" w:eastAsia="仿宋" w:hAnsi="仿宋" w:hint="eastAsia"/>
                <w:szCs w:val="21"/>
              </w:rPr>
              <w:t>1项</w:t>
            </w:r>
            <w:r w:rsidRPr="00533706">
              <w:rPr>
                <w:rFonts w:ascii="仿宋" w:eastAsia="仿宋" w:hAnsi="仿宋"/>
                <w:szCs w:val="21"/>
              </w:rPr>
              <w:t>。</w:t>
            </w:r>
            <w:r w:rsidRPr="00533706">
              <w:rPr>
                <w:rFonts w:ascii="仿宋" w:eastAsia="仿宋" w:hAnsi="仿宋" w:hint="eastAsia"/>
                <w:szCs w:val="21"/>
              </w:rPr>
              <w:t>“*”条款不参与</w:t>
            </w:r>
            <w:r w:rsidRPr="00533706">
              <w:rPr>
                <w:rFonts w:ascii="仿宋" w:eastAsia="仿宋" w:hAnsi="仿宋"/>
                <w:szCs w:val="21"/>
              </w:rPr>
              <w:t>本项评分。</w:t>
            </w:r>
          </w:p>
        </w:tc>
        <w:tc>
          <w:tcPr>
            <w:tcW w:w="1134" w:type="dxa"/>
            <w:vAlign w:val="center"/>
          </w:tcPr>
          <w:p w14:paraId="08180570" w14:textId="77777777" w:rsidR="00913625" w:rsidRPr="003F723E" w:rsidRDefault="00913625" w:rsidP="007B1AB9">
            <w:pPr>
              <w:pStyle w:val="TableParagraph"/>
              <w:spacing w:beforeLines="5" w:before="15"/>
              <w:jc w:val="center"/>
              <w:rPr>
                <w:rFonts w:ascii="仿宋" w:eastAsia="仿宋" w:hAnsi="仿宋" w:cstheme="minorEastAsia"/>
              </w:rPr>
            </w:pPr>
            <w:r w:rsidRPr="00A46DF3">
              <w:rPr>
                <w:rFonts w:ascii="仿宋" w:eastAsia="仿宋" w:hAnsi="仿宋" w:cstheme="minorEastAsia" w:hint="eastAsia"/>
              </w:rPr>
              <w:t>*条款</w:t>
            </w:r>
            <w:r w:rsidRPr="00A46DF3">
              <w:rPr>
                <w:rFonts w:ascii="仿宋" w:eastAsia="仿宋" w:hAnsi="仿宋" w:cstheme="minorEastAsia"/>
              </w:rPr>
              <w:t>作为实质性</w:t>
            </w:r>
            <w:r w:rsidRPr="00A46DF3">
              <w:rPr>
                <w:rFonts w:ascii="仿宋" w:eastAsia="仿宋" w:hAnsi="仿宋" w:cstheme="minorEastAsia" w:hint="eastAsia"/>
              </w:rPr>
              <w:t>要求</w:t>
            </w:r>
            <w:r w:rsidRPr="00A46DF3">
              <w:rPr>
                <w:rFonts w:ascii="仿宋" w:eastAsia="仿宋" w:hAnsi="仿宋" w:cstheme="minorEastAsia"/>
              </w:rPr>
              <w:t>，不进行评分</w:t>
            </w:r>
          </w:p>
        </w:tc>
        <w:tc>
          <w:tcPr>
            <w:tcW w:w="1276" w:type="dxa"/>
            <w:vAlign w:val="center"/>
          </w:tcPr>
          <w:p w14:paraId="1C9543A6" w14:textId="77777777" w:rsidR="00913625" w:rsidRDefault="00913625"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w:t>
            </w:r>
          </w:p>
          <w:p w14:paraId="2551065B" w14:textId="77777777" w:rsidR="00913625" w:rsidRDefault="00913625" w:rsidP="007B1AB9">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审因素</w:t>
            </w:r>
          </w:p>
        </w:tc>
      </w:tr>
      <w:tr w:rsidR="00913625" w:rsidRPr="00425649" w14:paraId="447DFF03" w14:textId="77777777" w:rsidTr="007B1AB9">
        <w:trPr>
          <w:trHeight w:val="70"/>
        </w:trPr>
        <w:tc>
          <w:tcPr>
            <w:tcW w:w="562" w:type="dxa"/>
            <w:vAlign w:val="center"/>
          </w:tcPr>
          <w:p w14:paraId="7822C3AA" w14:textId="77777777" w:rsidR="00913625" w:rsidRPr="00425649" w:rsidRDefault="00913625" w:rsidP="007B1AB9">
            <w:pPr>
              <w:pStyle w:val="TableParagraph"/>
              <w:spacing w:beforeLines="5" w:before="15"/>
              <w:jc w:val="center"/>
              <w:rPr>
                <w:rFonts w:ascii="仿宋" w:eastAsia="仿宋" w:hAnsi="仿宋" w:cstheme="minorEastAsia"/>
              </w:rPr>
            </w:pPr>
            <w:r>
              <w:rPr>
                <w:rFonts w:ascii="仿宋" w:eastAsia="仿宋" w:hAnsi="仿宋" w:cstheme="minorEastAsia"/>
              </w:rPr>
              <w:t>3</w:t>
            </w:r>
          </w:p>
        </w:tc>
        <w:tc>
          <w:tcPr>
            <w:tcW w:w="1418" w:type="dxa"/>
            <w:vAlign w:val="center"/>
          </w:tcPr>
          <w:p w14:paraId="68B95C1F" w14:textId="77777777" w:rsidR="00913625" w:rsidRDefault="00913625"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rPr>
              <w:t>履约经验</w:t>
            </w:r>
          </w:p>
          <w:p w14:paraId="2A100BC5" w14:textId="77777777" w:rsidR="00913625" w:rsidRPr="002E520F" w:rsidRDefault="00913625" w:rsidP="007B1AB9">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9%</w:t>
            </w:r>
          </w:p>
        </w:tc>
        <w:tc>
          <w:tcPr>
            <w:tcW w:w="850" w:type="dxa"/>
            <w:vAlign w:val="center"/>
          </w:tcPr>
          <w:p w14:paraId="44A05DBB" w14:textId="77777777" w:rsidR="00913625" w:rsidRPr="00425649" w:rsidRDefault="00913625" w:rsidP="007B1AB9">
            <w:pPr>
              <w:pStyle w:val="TableParagraph"/>
              <w:spacing w:beforeLines="5" w:before="15"/>
              <w:jc w:val="center"/>
              <w:rPr>
                <w:rFonts w:ascii="仿宋" w:eastAsia="仿宋" w:hAnsi="仿宋" w:cstheme="minorEastAsia"/>
              </w:rPr>
            </w:pPr>
            <w:r>
              <w:rPr>
                <w:rFonts w:ascii="仿宋" w:eastAsia="仿宋" w:hAnsi="仿宋" w:cstheme="minorEastAsia" w:hint="eastAsia"/>
              </w:rPr>
              <w:t>9分</w:t>
            </w:r>
          </w:p>
        </w:tc>
        <w:tc>
          <w:tcPr>
            <w:tcW w:w="4678" w:type="dxa"/>
            <w:vAlign w:val="center"/>
          </w:tcPr>
          <w:p w14:paraId="5738AE9E" w14:textId="77777777" w:rsidR="00913625" w:rsidRPr="002E520F" w:rsidRDefault="00913625"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rPr>
              <w:t>.</w:t>
            </w:r>
            <w:r w:rsidRPr="002E520F">
              <w:rPr>
                <w:rFonts w:ascii="仿宋" w:eastAsia="仿宋" w:hAnsi="仿宋" w:cstheme="minorEastAsia" w:hint="eastAsia"/>
              </w:rPr>
              <w:t>201</w:t>
            </w:r>
            <w:r w:rsidRPr="002E520F">
              <w:rPr>
                <w:rFonts w:ascii="仿宋" w:eastAsia="仿宋" w:hAnsi="仿宋" w:cstheme="minorEastAsia"/>
              </w:rPr>
              <w:t>8</w:t>
            </w:r>
            <w:r w:rsidRPr="002E520F">
              <w:rPr>
                <w:rFonts w:ascii="仿宋" w:eastAsia="仿宋" w:hAnsi="仿宋" w:cstheme="minorEastAsia" w:hint="eastAsia"/>
              </w:rPr>
              <w:t>年1月1日（含）以来，投标人具有类似项目经验，每有一个得 2 分，最多得 6 分。</w:t>
            </w:r>
            <w:r w:rsidRPr="00733967">
              <w:rPr>
                <w:rFonts w:ascii="仿宋" w:eastAsia="仿宋" w:hAnsi="仿宋" w:cstheme="minorEastAsia" w:hint="eastAsia"/>
                <w:b/>
                <w:bCs/>
              </w:rPr>
              <w:t>（提供合同复印件加盖投标人鲜章）</w:t>
            </w:r>
          </w:p>
          <w:p w14:paraId="348FBB84" w14:textId="77777777" w:rsidR="00913625" w:rsidRPr="002E520F" w:rsidRDefault="00913625" w:rsidP="007B1AB9">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提供 201</w:t>
            </w:r>
            <w:r w:rsidRPr="002E520F">
              <w:rPr>
                <w:rFonts w:ascii="仿宋" w:eastAsia="仿宋" w:hAnsi="仿宋" w:cstheme="minorEastAsia"/>
              </w:rPr>
              <w:t>8</w:t>
            </w:r>
            <w:r w:rsidRPr="002E520F">
              <w:rPr>
                <w:rFonts w:ascii="仿宋" w:eastAsia="仿宋" w:hAnsi="仿宋" w:cstheme="minorEastAsia" w:hint="eastAsia"/>
              </w:rPr>
              <w:t>年1月1日（含）以来完成的技能培训的项目业主的综合评价书面证明，评价满意或正面评价的，每有一个得 1 分，本项最多得分 3 分。</w:t>
            </w:r>
            <w:r w:rsidRPr="00733967">
              <w:rPr>
                <w:rFonts w:ascii="仿宋" w:eastAsia="仿宋" w:hAnsi="仿宋" w:cstheme="minorEastAsia" w:hint="eastAsia"/>
                <w:b/>
                <w:bCs/>
              </w:rPr>
              <w:t>（提供加盖业主单位公章的评价证明材料，同一业主不重复计分）</w:t>
            </w:r>
          </w:p>
        </w:tc>
        <w:tc>
          <w:tcPr>
            <w:tcW w:w="1134" w:type="dxa"/>
            <w:vAlign w:val="center"/>
          </w:tcPr>
          <w:p w14:paraId="091981CF" w14:textId="77777777" w:rsidR="00913625" w:rsidRPr="002E520F" w:rsidRDefault="00913625" w:rsidP="007B1AB9">
            <w:pPr>
              <w:pStyle w:val="TableParagraph"/>
              <w:spacing w:beforeLines="5" w:before="15"/>
              <w:rPr>
                <w:rFonts w:ascii="仿宋" w:eastAsia="仿宋" w:hAnsi="仿宋" w:cstheme="minorEastAsia"/>
              </w:rPr>
            </w:pPr>
          </w:p>
        </w:tc>
        <w:tc>
          <w:tcPr>
            <w:tcW w:w="1276" w:type="dxa"/>
            <w:vAlign w:val="center"/>
          </w:tcPr>
          <w:p w14:paraId="3295A749" w14:textId="77777777" w:rsidR="00913625" w:rsidRDefault="00913625" w:rsidP="007B1AB9">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评分</w:t>
            </w:r>
          </w:p>
          <w:p w14:paraId="323F6121" w14:textId="77777777" w:rsidR="00913625" w:rsidRPr="00425649" w:rsidRDefault="00913625" w:rsidP="007B1AB9">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r w:rsidR="00615461" w:rsidRPr="00425649" w14:paraId="17EF24D2" w14:textId="77777777" w:rsidTr="007B1AB9">
        <w:trPr>
          <w:trHeight w:val="338"/>
        </w:trPr>
        <w:tc>
          <w:tcPr>
            <w:tcW w:w="562" w:type="dxa"/>
            <w:vMerge w:val="restart"/>
            <w:vAlign w:val="center"/>
          </w:tcPr>
          <w:p w14:paraId="30ACEFA1" w14:textId="2E7643A1"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4</w:t>
            </w:r>
          </w:p>
        </w:tc>
        <w:tc>
          <w:tcPr>
            <w:tcW w:w="1418" w:type="dxa"/>
            <w:vMerge w:val="restart"/>
            <w:vAlign w:val="center"/>
          </w:tcPr>
          <w:p w14:paraId="7571CFA6"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项目实施方案</w:t>
            </w:r>
            <w:r>
              <w:rPr>
                <w:rFonts w:ascii="仿宋" w:eastAsia="仿宋" w:hAnsi="仿宋" w:cstheme="minorEastAsia" w:hint="eastAsia"/>
              </w:rPr>
              <w:t>3</w:t>
            </w:r>
            <w:r>
              <w:rPr>
                <w:rFonts w:ascii="仿宋" w:eastAsia="仿宋" w:hAnsi="仿宋" w:cstheme="minorEastAsia"/>
              </w:rPr>
              <w:t>5</w:t>
            </w:r>
            <w:r>
              <w:rPr>
                <w:rFonts w:ascii="仿宋" w:eastAsia="仿宋" w:hAnsi="仿宋" w:cstheme="minorEastAsia" w:hint="eastAsia"/>
              </w:rPr>
              <w:t>%</w:t>
            </w:r>
          </w:p>
          <w:p w14:paraId="2A37FD2E"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w:t>
            </w:r>
            <w:r w:rsidRPr="003F723E">
              <w:rPr>
                <w:rFonts w:ascii="仿宋" w:eastAsia="仿宋" w:hAnsi="仿宋" w:cstheme="minorEastAsia" w:hint="eastAsia"/>
              </w:rPr>
              <w:t>主要评分因素</w:t>
            </w:r>
            <w:r>
              <w:rPr>
                <w:rFonts w:ascii="仿宋" w:eastAsia="仿宋" w:hAnsi="仿宋" w:cstheme="minorEastAsia" w:hint="eastAsia"/>
              </w:rPr>
              <w:t>)</w:t>
            </w:r>
          </w:p>
        </w:tc>
        <w:tc>
          <w:tcPr>
            <w:tcW w:w="850" w:type="dxa"/>
            <w:vAlign w:val="center"/>
          </w:tcPr>
          <w:p w14:paraId="40F89A83"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项目总体方案1</w:t>
            </w:r>
            <w:r>
              <w:rPr>
                <w:rFonts w:ascii="仿宋" w:eastAsia="仿宋" w:hAnsi="仿宋" w:cstheme="minorEastAsia"/>
              </w:rPr>
              <w:t>9</w:t>
            </w:r>
            <w:r w:rsidRPr="002E520F">
              <w:rPr>
                <w:rFonts w:ascii="仿宋" w:eastAsia="仿宋" w:hAnsi="仿宋" w:cstheme="minorEastAsia" w:hint="eastAsia"/>
              </w:rPr>
              <w:t>分</w:t>
            </w:r>
          </w:p>
        </w:tc>
        <w:tc>
          <w:tcPr>
            <w:tcW w:w="4678" w:type="dxa"/>
            <w:vAlign w:val="center"/>
          </w:tcPr>
          <w:p w14:paraId="1C4C7466"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针对本项目特点及需求编写项目总体实施方案包括但不限于：项目进度安排、项目难点分析及解决方案、项目安全保障、档案管理、取证流程及计划等方面。投标人每满足一方面得 1</w:t>
            </w:r>
            <w:r>
              <w:rPr>
                <w:rFonts w:ascii="仿宋" w:eastAsia="仿宋" w:hAnsi="仿宋" w:cstheme="minorEastAsia"/>
              </w:rPr>
              <w:t>.4</w:t>
            </w:r>
            <w:r w:rsidRPr="002E520F">
              <w:rPr>
                <w:rFonts w:ascii="仿宋" w:eastAsia="仿宋" w:hAnsi="仿宋" w:cstheme="minorEastAsia" w:hint="eastAsia"/>
              </w:rPr>
              <w:t xml:space="preserve"> 分，最多得 </w:t>
            </w:r>
            <w:r>
              <w:rPr>
                <w:rFonts w:ascii="仿宋" w:eastAsia="仿宋" w:hAnsi="仿宋" w:cstheme="minorEastAsia"/>
              </w:rPr>
              <w:t>7</w:t>
            </w:r>
            <w:r w:rsidRPr="002E520F">
              <w:rPr>
                <w:rFonts w:ascii="仿宋" w:eastAsia="仿宋" w:hAnsi="仿宋" w:cstheme="minorEastAsia" w:hint="eastAsia"/>
              </w:rPr>
              <w:t xml:space="preserve"> 分。</w:t>
            </w:r>
          </w:p>
          <w:p w14:paraId="3C1A3A9B" w14:textId="77777777" w:rsidR="00615461" w:rsidRPr="002E520F" w:rsidRDefault="00615461" w:rsidP="00615461">
            <w:pPr>
              <w:spacing w:beforeLines="5" w:before="15" w:line="240" w:lineRule="auto"/>
              <w:rPr>
                <w:rFonts w:ascii="仿宋" w:eastAsia="仿宋" w:hAnsi="仿宋" w:cstheme="minorEastAsia"/>
                <w:kern w:val="0"/>
                <w:sz w:val="24"/>
              </w:rPr>
            </w:pPr>
            <w:r w:rsidRPr="002E520F">
              <w:rPr>
                <w:rFonts w:ascii="仿宋" w:eastAsia="仿宋" w:hAnsi="仿宋" w:cstheme="minorEastAsia" w:hint="eastAsia"/>
                <w:kern w:val="0"/>
                <w:sz w:val="24"/>
              </w:rPr>
              <w:t>2</w:t>
            </w:r>
            <w:r>
              <w:rPr>
                <w:rFonts w:ascii="仿宋" w:eastAsia="仿宋" w:hAnsi="仿宋" w:cstheme="minorEastAsia" w:hint="eastAsia"/>
                <w:kern w:val="0"/>
                <w:sz w:val="24"/>
              </w:rPr>
              <w:t>.</w:t>
            </w:r>
            <w:r w:rsidRPr="002E520F">
              <w:rPr>
                <w:rFonts w:ascii="仿宋" w:eastAsia="仿宋" w:hAnsi="仿宋" w:cstheme="minorEastAsia" w:hint="eastAsia"/>
                <w:kern w:val="0"/>
                <w:sz w:val="24"/>
              </w:rPr>
              <w:t>投标人项目总体方案满足：①方案整体表述清晰明确，各环节阐述清楚，具有可实施性；②方案具有针对性，能针对采购人特点和采购项目需求制定个性化的服务方案；③项目分析透彻，解决方案有效。每满足一方面得 4 分，最多得 12 分。</w:t>
            </w:r>
          </w:p>
        </w:tc>
        <w:tc>
          <w:tcPr>
            <w:tcW w:w="1134" w:type="dxa"/>
          </w:tcPr>
          <w:p w14:paraId="55472612"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Merge w:val="restart"/>
            <w:vAlign w:val="center"/>
          </w:tcPr>
          <w:p w14:paraId="258C719C"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425649" w14:paraId="0A33D619" w14:textId="77777777" w:rsidTr="007B1AB9">
        <w:trPr>
          <w:trHeight w:val="338"/>
        </w:trPr>
        <w:tc>
          <w:tcPr>
            <w:tcW w:w="562" w:type="dxa"/>
            <w:vMerge/>
            <w:vAlign w:val="center"/>
          </w:tcPr>
          <w:p w14:paraId="4C645A24"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40E2E65A"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5BABEB47"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质量管控方案10分</w:t>
            </w:r>
          </w:p>
        </w:tc>
        <w:tc>
          <w:tcPr>
            <w:tcW w:w="4678" w:type="dxa"/>
            <w:vAlign w:val="center"/>
          </w:tcPr>
          <w:p w14:paraId="6D6DE1CD"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投标人针对本项目特点提出项目服务质量管控措施及方案，方案包括但不限于：</w:t>
            </w:r>
          </w:p>
          <w:p w14:paraId="2B7C5B9A"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①有针对教学质量、服务质量的保障措施；</w:t>
            </w:r>
          </w:p>
          <w:p w14:paraId="5CD2EC99"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②项目各环节落实专人负责，并有详细的岗位职责，将各环节的质量管控权责落实清楚。</w:t>
            </w:r>
          </w:p>
          <w:p w14:paraId="22CB98A1"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根据上述共2项进行评分，每满足一项得 3 分，最多得 6 分。每有 1 项的方案具有合理性和可操作性的加 2 分；其他情况不加分。最多加 4 分。</w:t>
            </w:r>
          </w:p>
        </w:tc>
        <w:tc>
          <w:tcPr>
            <w:tcW w:w="1134" w:type="dxa"/>
          </w:tcPr>
          <w:p w14:paraId="77AB134E"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791087BA"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4019976C" w14:textId="77777777" w:rsidTr="007B1AB9">
        <w:trPr>
          <w:trHeight w:val="338"/>
        </w:trPr>
        <w:tc>
          <w:tcPr>
            <w:tcW w:w="562" w:type="dxa"/>
            <w:vMerge/>
            <w:vAlign w:val="center"/>
          </w:tcPr>
          <w:p w14:paraId="01A92360" w14:textId="77777777" w:rsidR="00615461" w:rsidRPr="00425649" w:rsidRDefault="00615461" w:rsidP="00615461">
            <w:pPr>
              <w:pStyle w:val="TableParagraph"/>
              <w:spacing w:beforeLines="5" w:before="15"/>
              <w:jc w:val="center"/>
              <w:rPr>
                <w:rFonts w:ascii="仿宋" w:eastAsia="仿宋" w:hAnsi="仿宋" w:cstheme="minorEastAsia"/>
              </w:rPr>
            </w:pPr>
          </w:p>
        </w:tc>
        <w:tc>
          <w:tcPr>
            <w:tcW w:w="1418" w:type="dxa"/>
            <w:vMerge/>
            <w:vAlign w:val="center"/>
          </w:tcPr>
          <w:p w14:paraId="50BEC662" w14:textId="77777777" w:rsidR="00615461" w:rsidRPr="00425649" w:rsidRDefault="00615461" w:rsidP="00615461">
            <w:pPr>
              <w:pStyle w:val="TableParagraph"/>
              <w:spacing w:beforeLines="5" w:before="15"/>
              <w:jc w:val="center"/>
              <w:rPr>
                <w:rFonts w:ascii="仿宋" w:eastAsia="仿宋" w:hAnsi="仿宋" w:cstheme="minorEastAsia"/>
              </w:rPr>
            </w:pPr>
          </w:p>
        </w:tc>
        <w:tc>
          <w:tcPr>
            <w:tcW w:w="850" w:type="dxa"/>
            <w:vAlign w:val="center"/>
          </w:tcPr>
          <w:p w14:paraId="41CD7365" w14:textId="77777777" w:rsidR="00615461"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t>安全应急方案</w:t>
            </w:r>
          </w:p>
          <w:p w14:paraId="01D0CE2D" w14:textId="77777777" w:rsidR="00615461" w:rsidRPr="002E520F" w:rsidRDefault="00615461" w:rsidP="00615461">
            <w:pPr>
              <w:pStyle w:val="TableParagraph"/>
              <w:spacing w:beforeLines="5" w:before="15"/>
              <w:rPr>
                <w:rFonts w:ascii="仿宋" w:eastAsia="仿宋" w:hAnsi="仿宋" w:cstheme="minorEastAsia"/>
              </w:rPr>
            </w:pPr>
            <w:r w:rsidRPr="002E520F">
              <w:rPr>
                <w:rFonts w:ascii="仿宋" w:eastAsia="仿宋" w:hAnsi="仿宋" w:cstheme="minorEastAsia" w:hint="eastAsia"/>
              </w:rPr>
              <w:lastRenderedPageBreak/>
              <w:t>6分</w:t>
            </w:r>
          </w:p>
        </w:tc>
        <w:tc>
          <w:tcPr>
            <w:tcW w:w="4678" w:type="dxa"/>
            <w:vAlign w:val="center"/>
          </w:tcPr>
          <w:p w14:paraId="428237B7"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lastRenderedPageBreak/>
              <w:t>投标人针对本项目全流程制定安全应急方案，并提供安全责任承诺函。应急方案需满足</w:t>
            </w:r>
            <w:r w:rsidRPr="002E520F">
              <w:rPr>
                <w:rFonts w:ascii="仿宋" w:eastAsia="仿宋" w:hAnsi="仿宋" w:cstheme="minorEastAsia" w:hint="eastAsia"/>
              </w:rPr>
              <w:lastRenderedPageBreak/>
              <w:t>以下三点： 预防措施、应急人员、突发事件的应急方案。方案完善全面、可操作性强（按照方案说明可以顺畅完成应急方案）的得 6 分，每有1项不完善全面，不具有操作性的扣</w:t>
            </w:r>
            <w:r>
              <w:rPr>
                <w:rFonts w:ascii="仿宋" w:eastAsia="仿宋" w:hAnsi="仿宋" w:cstheme="minorEastAsia" w:hint="eastAsia"/>
              </w:rPr>
              <w:t xml:space="preserve"> </w:t>
            </w:r>
            <w:r w:rsidRPr="002E520F">
              <w:rPr>
                <w:rFonts w:ascii="仿宋" w:eastAsia="仿宋" w:hAnsi="仿宋" w:cstheme="minorEastAsia" w:hint="eastAsia"/>
              </w:rPr>
              <w:t>2</w:t>
            </w:r>
            <w:r>
              <w:rPr>
                <w:rFonts w:ascii="仿宋" w:eastAsia="仿宋" w:hAnsi="仿宋" w:cstheme="minorEastAsia"/>
              </w:rPr>
              <w:t xml:space="preserve"> </w:t>
            </w:r>
            <w:r w:rsidRPr="002E520F">
              <w:rPr>
                <w:rFonts w:ascii="仿宋" w:eastAsia="仿宋" w:hAnsi="仿宋" w:cstheme="minorEastAsia" w:hint="eastAsia"/>
              </w:rPr>
              <w:t>分；不提供或其余情况不得分。</w:t>
            </w:r>
          </w:p>
        </w:tc>
        <w:tc>
          <w:tcPr>
            <w:tcW w:w="1134" w:type="dxa"/>
          </w:tcPr>
          <w:p w14:paraId="18A03722" w14:textId="77777777" w:rsidR="00615461" w:rsidRPr="002E520F" w:rsidRDefault="00615461" w:rsidP="00615461">
            <w:pPr>
              <w:pStyle w:val="TableParagraph"/>
              <w:spacing w:beforeLines="5" w:before="15"/>
              <w:rPr>
                <w:rFonts w:ascii="仿宋" w:eastAsia="仿宋" w:hAnsi="仿宋" w:cstheme="minorEastAsia"/>
              </w:rPr>
            </w:pPr>
          </w:p>
        </w:tc>
        <w:tc>
          <w:tcPr>
            <w:tcW w:w="1276" w:type="dxa"/>
            <w:vMerge/>
            <w:vAlign w:val="center"/>
          </w:tcPr>
          <w:p w14:paraId="556FE10D" w14:textId="77777777" w:rsidR="00615461" w:rsidRPr="002E520F" w:rsidRDefault="00615461" w:rsidP="00615461">
            <w:pPr>
              <w:pStyle w:val="TableParagraph"/>
              <w:spacing w:beforeLines="5" w:before="15"/>
              <w:rPr>
                <w:rFonts w:ascii="仿宋" w:eastAsia="仿宋" w:hAnsi="仿宋" w:cstheme="minorEastAsia"/>
              </w:rPr>
            </w:pPr>
          </w:p>
        </w:tc>
      </w:tr>
      <w:tr w:rsidR="00615461" w:rsidRPr="00425649" w14:paraId="36971425" w14:textId="77777777" w:rsidTr="007B1AB9">
        <w:trPr>
          <w:trHeight w:val="983"/>
        </w:trPr>
        <w:tc>
          <w:tcPr>
            <w:tcW w:w="562" w:type="dxa"/>
            <w:vAlign w:val="center"/>
          </w:tcPr>
          <w:p w14:paraId="30D2F30F" w14:textId="3974D207"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5</w:t>
            </w:r>
          </w:p>
        </w:tc>
        <w:tc>
          <w:tcPr>
            <w:tcW w:w="1418" w:type="dxa"/>
            <w:vAlign w:val="center"/>
          </w:tcPr>
          <w:p w14:paraId="27C364B6"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项目分析</w:t>
            </w:r>
          </w:p>
          <w:p w14:paraId="0DFB60EE"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6</w:t>
            </w:r>
            <w:r w:rsidRPr="00425649">
              <w:rPr>
                <w:rFonts w:ascii="仿宋" w:eastAsia="仿宋" w:hAnsi="仿宋" w:cstheme="minorEastAsia" w:hint="eastAsia"/>
              </w:rPr>
              <w:t>%</w:t>
            </w:r>
          </w:p>
        </w:tc>
        <w:tc>
          <w:tcPr>
            <w:tcW w:w="850" w:type="dxa"/>
            <w:vAlign w:val="center"/>
          </w:tcPr>
          <w:p w14:paraId="7FC23085"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6分</w:t>
            </w:r>
          </w:p>
        </w:tc>
        <w:tc>
          <w:tcPr>
            <w:tcW w:w="4678" w:type="dxa"/>
            <w:vAlign w:val="center"/>
          </w:tcPr>
          <w:p w14:paraId="57CC6902"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1</w:t>
            </w:r>
            <w:r>
              <w:rPr>
                <w:rFonts w:ascii="仿宋" w:eastAsia="仿宋" w:hAnsi="仿宋" w:cstheme="minorEastAsia" w:hint="eastAsia"/>
              </w:rPr>
              <w:t>.</w:t>
            </w:r>
            <w:r w:rsidRPr="002E520F">
              <w:rPr>
                <w:rFonts w:ascii="仿宋" w:eastAsia="仿宋" w:hAnsi="仿宋" w:cstheme="minorEastAsia" w:hint="eastAsia"/>
              </w:rPr>
              <w:t>投标人根据对项目的整体了解进行项目分析，分析内容需包含：①项目的背景理解和认识；②本项目服务的难点及解决方案；③分析自身参加本项目的优势与有利条件；④培训人员组织及课程开展要点。以上每满足1项得 0.5 分，最多得 2 分，未提供不得分。</w:t>
            </w:r>
          </w:p>
          <w:p w14:paraId="57E553F5" w14:textId="77777777" w:rsidR="00615461" w:rsidRPr="002E520F" w:rsidRDefault="00615461" w:rsidP="00615461">
            <w:pPr>
              <w:pStyle w:val="TableParagraph"/>
              <w:spacing w:beforeLines="5" w:before="15"/>
              <w:jc w:val="both"/>
              <w:rPr>
                <w:rFonts w:ascii="仿宋" w:eastAsia="仿宋" w:hAnsi="仿宋" w:cstheme="minorEastAsia"/>
              </w:rPr>
            </w:pPr>
            <w:r w:rsidRPr="002E520F">
              <w:rPr>
                <w:rFonts w:ascii="仿宋" w:eastAsia="仿宋" w:hAnsi="仿宋" w:cstheme="minorEastAsia" w:hint="eastAsia"/>
              </w:rPr>
              <w:t>2</w:t>
            </w:r>
            <w:r>
              <w:rPr>
                <w:rFonts w:ascii="仿宋" w:eastAsia="仿宋" w:hAnsi="仿宋" w:cstheme="minorEastAsia" w:hint="eastAsia"/>
              </w:rPr>
              <w:t>.</w:t>
            </w:r>
            <w:r w:rsidRPr="002E520F">
              <w:rPr>
                <w:rFonts w:ascii="仿宋" w:eastAsia="仿宋" w:hAnsi="仿宋" w:cstheme="minorEastAsia" w:hint="eastAsia"/>
              </w:rPr>
              <w:t>项目分析表述清楚、条理清晰加</w:t>
            </w:r>
            <w:r>
              <w:rPr>
                <w:rFonts w:ascii="仿宋" w:eastAsia="仿宋" w:hAnsi="仿宋" w:cstheme="minorEastAsia" w:hint="eastAsia"/>
              </w:rPr>
              <w:t xml:space="preserve"> </w:t>
            </w:r>
            <w:r w:rsidRPr="002E520F">
              <w:rPr>
                <w:rFonts w:ascii="仿宋" w:eastAsia="仿宋" w:hAnsi="仿宋" w:cstheme="minorEastAsia" w:hint="eastAsia"/>
              </w:rPr>
              <w:t>1分；项目分析透彻，解决方案切实可行加 1分；投标人参加本项目的优势有利于项目开展的加 2 分。最多加</w:t>
            </w:r>
            <w:r>
              <w:rPr>
                <w:rFonts w:ascii="仿宋" w:eastAsia="仿宋" w:hAnsi="仿宋" w:cstheme="minorEastAsia" w:hint="eastAsia"/>
              </w:rPr>
              <w:t xml:space="preserve"> </w:t>
            </w:r>
            <w:r w:rsidRPr="002E520F">
              <w:rPr>
                <w:rFonts w:ascii="仿宋" w:eastAsia="仿宋" w:hAnsi="仿宋" w:cstheme="minorEastAsia" w:hint="eastAsia"/>
              </w:rPr>
              <w:t>4</w:t>
            </w:r>
            <w:r>
              <w:rPr>
                <w:rFonts w:ascii="仿宋" w:eastAsia="仿宋" w:hAnsi="仿宋" w:cstheme="minorEastAsia"/>
              </w:rPr>
              <w:t xml:space="preserve"> </w:t>
            </w:r>
            <w:r w:rsidRPr="002E520F">
              <w:rPr>
                <w:rFonts w:ascii="仿宋" w:eastAsia="仿宋" w:hAnsi="仿宋" w:cstheme="minorEastAsia" w:hint="eastAsia"/>
              </w:rPr>
              <w:t>分。不满足或者未提供不得分。</w:t>
            </w:r>
          </w:p>
        </w:tc>
        <w:tc>
          <w:tcPr>
            <w:tcW w:w="1134" w:type="dxa"/>
          </w:tcPr>
          <w:p w14:paraId="13D2BCDE" w14:textId="77777777" w:rsidR="00615461" w:rsidRPr="003F723E"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16A4427B" w14:textId="77777777" w:rsidR="00615461" w:rsidRPr="00425649" w:rsidRDefault="00615461" w:rsidP="00615461">
            <w:pPr>
              <w:pStyle w:val="TableParagraph"/>
              <w:spacing w:beforeLines="5" w:before="15"/>
              <w:jc w:val="center"/>
              <w:rPr>
                <w:rFonts w:ascii="仿宋" w:eastAsia="仿宋" w:hAnsi="仿宋" w:cstheme="minorEastAsia"/>
              </w:rPr>
            </w:pPr>
            <w:r w:rsidRPr="003F723E">
              <w:rPr>
                <w:rFonts w:ascii="仿宋" w:eastAsia="仿宋" w:hAnsi="仿宋" w:cstheme="minorEastAsia" w:hint="eastAsia"/>
              </w:rPr>
              <w:t>技术类评审因素</w:t>
            </w:r>
          </w:p>
        </w:tc>
      </w:tr>
      <w:tr w:rsidR="00615461" w:rsidRPr="006F1548" w14:paraId="504F4F26" w14:textId="77777777" w:rsidTr="007B1AB9">
        <w:trPr>
          <w:trHeight w:val="2081"/>
        </w:trPr>
        <w:tc>
          <w:tcPr>
            <w:tcW w:w="562" w:type="dxa"/>
            <w:vAlign w:val="center"/>
          </w:tcPr>
          <w:p w14:paraId="5CEC9067" w14:textId="08BB9507"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6</w:t>
            </w:r>
          </w:p>
        </w:tc>
        <w:tc>
          <w:tcPr>
            <w:tcW w:w="1418" w:type="dxa"/>
            <w:vAlign w:val="center"/>
          </w:tcPr>
          <w:p w14:paraId="7A6CABC3"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服务管理团队10</w:t>
            </w:r>
            <w:r w:rsidRPr="00425649">
              <w:rPr>
                <w:rFonts w:ascii="仿宋" w:eastAsia="仿宋" w:hAnsi="仿宋" w:cstheme="minorEastAsia" w:hint="eastAsia"/>
              </w:rPr>
              <w:t>%</w:t>
            </w:r>
          </w:p>
        </w:tc>
        <w:tc>
          <w:tcPr>
            <w:tcW w:w="850" w:type="dxa"/>
            <w:vAlign w:val="center"/>
          </w:tcPr>
          <w:p w14:paraId="36064AB5" w14:textId="77777777" w:rsidR="00615461" w:rsidRPr="002E520F" w:rsidRDefault="00615461" w:rsidP="00615461">
            <w:pPr>
              <w:pStyle w:val="TableParagraph"/>
              <w:spacing w:beforeLines="5" w:before="15"/>
              <w:jc w:val="center"/>
              <w:rPr>
                <w:rFonts w:ascii="仿宋" w:eastAsia="仿宋" w:hAnsi="仿宋" w:cstheme="minorEastAsia"/>
              </w:rPr>
            </w:pPr>
            <w:r w:rsidRPr="002E520F">
              <w:rPr>
                <w:rFonts w:ascii="仿宋" w:eastAsia="仿宋" w:hAnsi="仿宋" w:cstheme="minorEastAsia" w:hint="eastAsia"/>
              </w:rPr>
              <w:t>10分</w:t>
            </w:r>
          </w:p>
        </w:tc>
        <w:tc>
          <w:tcPr>
            <w:tcW w:w="4678" w:type="dxa"/>
            <w:vAlign w:val="center"/>
          </w:tcPr>
          <w:p w14:paraId="2A6CC6C4" w14:textId="77777777" w:rsidR="00615461" w:rsidRPr="006465E7" w:rsidRDefault="00615461" w:rsidP="00615461">
            <w:pPr>
              <w:rPr>
                <w:rFonts w:ascii="仿宋" w:eastAsia="仿宋" w:hAnsi="仿宋" w:cstheme="minorEastAsia"/>
                <w:color w:val="000000"/>
                <w:sz w:val="24"/>
              </w:rPr>
            </w:pPr>
            <w:r w:rsidRPr="006465E7">
              <w:rPr>
                <w:rFonts w:ascii="仿宋" w:eastAsia="仿宋" w:hAnsi="仿宋" w:cstheme="minorEastAsia" w:hint="eastAsia"/>
                <w:color w:val="000000"/>
                <w:sz w:val="24"/>
              </w:rPr>
              <w:t>1、管理团队满足招标文件要求配备 3 人的基础上每多一人得 0.5 分，最多得 2 分。</w:t>
            </w:r>
            <w:r w:rsidRPr="006465E7">
              <w:rPr>
                <w:rFonts w:ascii="仿宋" w:eastAsia="仿宋" w:hAnsi="仿宋" w:cstheme="minorEastAsia" w:hint="eastAsia"/>
                <w:b/>
                <w:color w:val="000000"/>
                <w:sz w:val="24"/>
              </w:rPr>
              <w:t>（提供人员配置表）；</w:t>
            </w:r>
          </w:p>
          <w:p w14:paraId="2A120BD8" w14:textId="77777777" w:rsidR="00615461" w:rsidRPr="006F1548" w:rsidRDefault="00615461" w:rsidP="00615461">
            <w:pPr>
              <w:rPr>
                <w:rFonts w:ascii="仿宋" w:eastAsia="仿宋" w:hAnsi="仿宋" w:cstheme="minorEastAsia"/>
                <w:b/>
                <w:color w:val="000000"/>
                <w:sz w:val="24"/>
              </w:rPr>
            </w:pPr>
            <w:r w:rsidRPr="006465E7">
              <w:rPr>
                <w:rFonts w:ascii="仿宋" w:eastAsia="仿宋" w:hAnsi="仿宋" w:cstheme="minorEastAsia" w:hint="eastAsia"/>
                <w:color w:val="000000"/>
                <w:sz w:val="24"/>
              </w:rPr>
              <w:t>2、投标人拟派的管理人员或教师中具有高级职称的每个得 1.5 分，最多得 6 分。</w:t>
            </w:r>
            <w:r w:rsidRPr="006F1548">
              <w:rPr>
                <w:rFonts w:ascii="仿宋" w:eastAsia="仿宋" w:hAnsi="仿宋" w:cstheme="minorEastAsia" w:hint="eastAsia"/>
                <w:b/>
                <w:color w:val="000000"/>
                <w:sz w:val="24"/>
              </w:rPr>
              <w:t>（同时提供①职称证书复印件②在职证明或劳动合同复印件。）</w:t>
            </w:r>
          </w:p>
          <w:p w14:paraId="115D319E" w14:textId="77777777" w:rsidR="00615461" w:rsidRPr="002E520F" w:rsidRDefault="00615461" w:rsidP="00615461">
            <w:pPr>
              <w:pStyle w:val="TableParagraph"/>
              <w:spacing w:beforeLines="5" w:before="15"/>
              <w:jc w:val="both"/>
              <w:rPr>
                <w:rFonts w:ascii="仿宋" w:eastAsia="仿宋" w:hAnsi="仿宋" w:cstheme="minorEastAsia"/>
              </w:rPr>
            </w:pPr>
            <w:r w:rsidRPr="006465E7">
              <w:rPr>
                <w:rFonts w:ascii="仿宋" w:eastAsia="仿宋" w:hAnsi="仿宋" w:cstheme="minorEastAsia" w:hint="eastAsia"/>
                <w:color w:val="000000"/>
              </w:rPr>
              <w:t>3、投标人拟提供的培训教师获得过行政主管部门或其他政府部门颁发的荣誉，每有一人得 1 分，最多得 2 分。</w:t>
            </w:r>
            <w:r w:rsidRPr="006F1548">
              <w:rPr>
                <w:rFonts w:ascii="仿宋" w:eastAsia="仿宋" w:hAnsi="仿宋" w:cstheme="minorEastAsia" w:hint="eastAsia"/>
                <w:b/>
                <w:color w:val="000000"/>
              </w:rPr>
              <w:t>（提供有效证明材料加盖投标人鲜章）</w:t>
            </w:r>
          </w:p>
        </w:tc>
        <w:tc>
          <w:tcPr>
            <w:tcW w:w="1134" w:type="dxa"/>
          </w:tcPr>
          <w:p w14:paraId="3F452D33" w14:textId="77777777" w:rsidR="00615461" w:rsidRPr="002E520F"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5BE3DD36" w14:textId="77777777" w:rsidR="00615461"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共同评审</w:t>
            </w:r>
          </w:p>
          <w:p w14:paraId="4FAA38BB" w14:textId="77777777" w:rsidR="00615461" w:rsidRPr="002E520F" w:rsidRDefault="00615461" w:rsidP="00615461">
            <w:pPr>
              <w:pStyle w:val="TableParagraph"/>
              <w:spacing w:beforeLines="5" w:before="15"/>
              <w:jc w:val="center"/>
              <w:rPr>
                <w:rFonts w:ascii="仿宋" w:eastAsia="仿宋" w:hAnsi="仿宋" w:cstheme="minorEastAsia"/>
              </w:rPr>
            </w:pPr>
            <w:r w:rsidRPr="006F1548">
              <w:rPr>
                <w:rFonts w:ascii="仿宋" w:eastAsia="仿宋" w:hAnsi="仿宋" w:cstheme="minorEastAsia" w:hint="eastAsia"/>
              </w:rPr>
              <w:t>因素</w:t>
            </w:r>
          </w:p>
        </w:tc>
      </w:tr>
      <w:tr w:rsidR="00615461" w:rsidRPr="00425649" w14:paraId="5B3C45C6" w14:textId="77777777" w:rsidTr="007B1AB9">
        <w:trPr>
          <w:trHeight w:val="90"/>
        </w:trPr>
        <w:tc>
          <w:tcPr>
            <w:tcW w:w="562" w:type="dxa"/>
            <w:vAlign w:val="center"/>
          </w:tcPr>
          <w:p w14:paraId="0D9C5041" w14:textId="7D6DA7A1" w:rsidR="00615461" w:rsidRPr="00425649" w:rsidRDefault="00615461" w:rsidP="00615461">
            <w:pPr>
              <w:spacing w:beforeLines="5" w:before="15" w:line="240" w:lineRule="auto"/>
              <w:ind w:firstLine="28"/>
              <w:jc w:val="center"/>
              <w:rPr>
                <w:rFonts w:ascii="仿宋" w:eastAsia="仿宋" w:hAnsi="仿宋" w:cstheme="minorEastAsia"/>
                <w:sz w:val="24"/>
              </w:rPr>
            </w:pPr>
            <w:r>
              <w:rPr>
                <w:rFonts w:ascii="仿宋" w:eastAsia="仿宋" w:hAnsi="仿宋" w:cstheme="minorEastAsia" w:hint="eastAsia"/>
                <w:sz w:val="24"/>
              </w:rPr>
              <w:t>7</w:t>
            </w:r>
          </w:p>
        </w:tc>
        <w:tc>
          <w:tcPr>
            <w:tcW w:w="1418" w:type="dxa"/>
            <w:vAlign w:val="center"/>
          </w:tcPr>
          <w:p w14:paraId="40BF9339"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设施设备10%</w:t>
            </w:r>
          </w:p>
        </w:tc>
        <w:tc>
          <w:tcPr>
            <w:tcW w:w="850" w:type="dxa"/>
            <w:vAlign w:val="center"/>
          </w:tcPr>
          <w:p w14:paraId="107FC1BC"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10</w:t>
            </w:r>
            <w:r w:rsidRPr="00425649">
              <w:rPr>
                <w:rFonts w:ascii="仿宋" w:eastAsia="仿宋" w:hAnsi="仿宋" w:cstheme="minorEastAsia" w:hint="eastAsia"/>
              </w:rPr>
              <w:t>分</w:t>
            </w:r>
          </w:p>
        </w:tc>
        <w:tc>
          <w:tcPr>
            <w:tcW w:w="4678" w:type="dxa"/>
            <w:vAlign w:val="center"/>
          </w:tcPr>
          <w:p w14:paraId="1037FC7A" w14:textId="176BD5C6" w:rsidR="00615461" w:rsidRPr="00B96B56" w:rsidRDefault="00615461" w:rsidP="00615461">
            <w:pPr>
              <w:pStyle w:val="TableParagraph"/>
              <w:spacing w:before="40"/>
              <w:ind w:right="74"/>
              <w:jc w:val="both"/>
              <w:rPr>
                <w:rFonts w:ascii="仿宋" w:eastAsia="仿宋" w:hAnsi="仿宋" w:cstheme="minorEastAsia"/>
                <w:color w:val="000000"/>
                <w:kern w:val="2"/>
              </w:rPr>
            </w:pPr>
            <w:r w:rsidRPr="00B96B56">
              <w:rPr>
                <w:rFonts w:ascii="仿宋" w:eastAsia="仿宋" w:hAnsi="仿宋" w:cstheme="minorEastAsia" w:hint="eastAsia"/>
                <w:color w:val="000000"/>
                <w:kern w:val="2"/>
              </w:rPr>
              <w:t>1、投标人具有所必需的设备，</w:t>
            </w:r>
            <w:r>
              <w:rPr>
                <w:rFonts w:ascii="仿宋" w:eastAsia="仿宋" w:hAnsi="仿宋" w:cstheme="minorEastAsia" w:hint="eastAsia"/>
                <w:color w:val="000000"/>
                <w:kern w:val="2"/>
              </w:rPr>
              <w:t>（每套</w:t>
            </w:r>
            <w:r w:rsidRPr="008D714E">
              <w:rPr>
                <w:rFonts w:ascii="仿宋" w:eastAsia="仿宋" w:hAnsi="仿宋" w:hint="eastAsia"/>
              </w:rPr>
              <w:t>包含</w:t>
            </w:r>
            <w:r>
              <w:rPr>
                <w:rFonts w:ascii="仿宋" w:eastAsia="仿宋" w:hAnsi="仿宋" w:hint="eastAsia"/>
              </w:rPr>
              <w:t>安检仪2台、灭火器1</w:t>
            </w:r>
            <w:r>
              <w:rPr>
                <w:rFonts w:ascii="仿宋" w:eastAsia="仿宋" w:hAnsi="仿宋"/>
              </w:rPr>
              <w:t>00</w:t>
            </w:r>
            <w:r>
              <w:rPr>
                <w:rFonts w:ascii="仿宋" w:eastAsia="仿宋" w:hAnsi="仿宋" w:hint="eastAsia"/>
              </w:rPr>
              <w:t>具、消防水带1</w:t>
            </w:r>
            <w:r>
              <w:rPr>
                <w:rFonts w:ascii="仿宋" w:eastAsia="仿宋" w:hAnsi="仿宋"/>
              </w:rPr>
              <w:t>0</w:t>
            </w:r>
            <w:r>
              <w:rPr>
                <w:rFonts w:ascii="仿宋" w:eastAsia="仿宋" w:hAnsi="仿宋" w:hint="eastAsia"/>
              </w:rPr>
              <w:t>根、盾牌2</w:t>
            </w:r>
            <w:r>
              <w:rPr>
                <w:rFonts w:ascii="仿宋" w:eastAsia="仿宋" w:hAnsi="仿宋"/>
              </w:rPr>
              <w:t>0</w:t>
            </w:r>
            <w:r>
              <w:rPr>
                <w:rFonts w:ascii="仿宋" w:eastAsia="仿宋" w:hAnsi="仿宋" w:hint="eastAsia"/>
              </w:rPr>
              <w:t>面、警棍5</w:t>
            </w:r>
            <w:r>
              <w:rPr>
                <w:rFonts w:ascii="仿宋" w:eastAsia="仿宋" w:hAnsi="仿宋"/>
              </w:rPr>
              <w:t>0</w:t>
            </w:r>
            <w:r>
              <w:rPr>
                <w:rFonts w:ascii="仿宋" w:eastAsia="仿宋" w:hAnsi="仿宋" w:hint="eastAsia"/>
              </w:rPr>
              <w:t>根、急救器材2套</w:t>
            </w:r>
            <w:r>
              <w:rPr>
                <w:rFonts w:ascii="仿宋" w:eastAsia="仿宋" w:hAnsi="仿宋" w:cstheme="minorEastAsia" w:hint="eastAsia"/>
                <w:color w:val="000000"/>
                <w:kern w:val="2"/>
              </w:rPr>
              <w:t>），</w:t>
            </w:r>
            <w:r w:rsidRPr="00B96B56">
              <w:rPr>
                <w:rFonts w:ascii="仿宋" w:eastAsia="仿宋" w:hAnsi="仿宋" w:cstheme="minorEastAsia" w:hint="eastAsia"/>
                <w:color w:val="000000"/>
                <w:kern w:val="2"/>
              </w:rPr>
              <w:t>提供 2 套设备得 0.5 分，在此基础上每增加 1 套加 0.5 分，本项最多得 5 分。</w:t>
            </w:r>
          </w:p>
          <w:p w14:paraId="4EDD8A1E" w14:textId="77777777" w:rsidR="00615461" w:rsidRPr="00B96B56" w:rsidRDefault="00615461" w:rsidP="00615461">
            <w:pPr>
              <w:pStyle w:val="TableParagraph"/>
              <w:spacing w:before="86" w:line="304" w:lineRule="auto"/>
              <w:ind w:right="83"/>
              <w:jc w:val="both"/>
              <w:rPr>
                <w:rFonts w:ascii="仿宋" w:eastAsia="仿宋" w:hAnsi="仿宋" w:cstheme="minorEastAsia"/>
                <w:b/>
                <w:bCs/>
                <w:color w:val="000000"/>
                <w:kern w:val="2"/>
              </w:rPr>
            </w:pPr>
            <w:r w:rsidRPr="00B96B56">
              <w:rPr>
                <w:rFonts w:ascii="仿宋" w:eastAsia="仿宋" w:hAnsi="仿宋" w:cstheme="minorEastAsia" w:hint="eastAsia"/>
                <w:b/>
                <w:bCs/>
                <w:color w:val="000000"/>
                <w:kern w:val="2"/>
              </w:rPr>
              <w:t>【提供设备清单、照片和购买设备的发票（或购买协议或设备自有的承诺函）或提供设备清单、照片、租赁协议加盖投标人鲜章】</w:t>
            </w:r>
          </w:p>
          <w:p w14:paraId="24088AC6" w14:textId="77777777" w:rsidR="00615461" w:rsidRPr="00B96B56" w:rsidRDefault="00615461" w:rsidP="00615461">
            <w:pPr>
              <w:pStyle w:val="TableParagraph"/>
              <w:spacing w:before="16"/>
              <w:ind w:left="102"/>
              <w:jc w:val="both"/>
              <w:rPr>
                <w:rFonts w:ascii="仿宋" w:eastAsia="仿宋" w:hAnsi="仿宋" w:cstheme="minorEastAsia"/>
                <w:color w:val="000000"/>
                <w:kern w:val="2"/>
              </w:rPr>
            </w:pPr>
            <w:r w:rsidRPr="00B96B56">
              <w:rPr>
                <w:rFonts w:ascii="仿宋" w:eastAsia="仿宋" w:hAnsi="仿宋" w:cstheme="minorEastAsia" w:hint="eastAsia"/>
                <w:color w:val="000000"/>
                <w:kern w:val="2"/>
              </w:rPr>
              <w:t>2、投标人为本项目提供的培训场地：</w:t>
            </w:r>
          </w:p>
          <w:p w14:paraId="76C09AA7" w14:textId="77777777" w:rsidR="00615461" w:rsidRPr="00B96B56" w:rsidRDefault="00615461" w:rsidP="00615461">
            <w:pPr>
              <w:pStyle w:val="TableParagraph"/>
              <w:spacing w:before="86"/>
              <w:ind w:left="102"/>
              <w:jc w:val="both"/>
              <w:rPr>
                <w:rFonts w:ascii="仿宋" w:eastAsia="仿宋" w:hAnsi="仿宋" w:cstheme="minorEastAsia"/>
                <w:color w:val="000000"/>
                <w:kern w:val="2"/>
              </w:rPr>
            </w:pPr>
            <w:r w:rsidRPr="00B96B56">
              <w:rPr>
                <w:rFonts w:ascii="仿宋" w:eastAsia="仿宋" w:hAnsi="仿宋" w:cstheme="minorEastAsia" w:hint="eastAsia"/>
                <w:color w:val="000000"/>
                <w:kern w:val="2"/>
              </w:rPr>
              <w:t>①提供 2 间多媒体教室得 0.5 分，在此基础上每增加 1 间加 0.5 分，最多得 2 分</w:t>
            </w:r>
            <w:r w:rsidRPr="00B96B56">
              <w:rPr>
                <w:rFonts w:ascii="仿宋" w:eastAsia="仿宋" w:hAnsi="仿宋" w:cstheme="minorEastAsia" w:hint="eastAsia"/>
                <w:b/>
                <w:bCs/>
                <w:color w:val="000000"/>
                <w:kern w:val="2"/>
              </w:rPr>
              <w:t>（需提供每个教室的照片，并加盖投标人鲜章）</w:t>
            </w:r>
            <w:r w:rsidRPr="00B96B56">
              <w:rPr>
                <w:rFonts w:ascii="仿宋" w:eastAsia="仿宋" w:hAnsi="仿宋" w:cstheme="minorEastAsia" w:hint="eastAsia"/>
                <w:color w:val="000000"/>
                <w:kern w:val="2"/>
              </w:rPr>
              <w:t>；</w:t>
            </w:r>
          </w:p>
          <w:p w14:paraId="55F9F8DF" w14:textId="77777777" w:rsidR="00615461" w:rsidRPr="002E520F" w:rsidRDefault="00615461" w:rsidP="00615461">
            <w:pPr>
              <w:pStyle w:val="TableParagraph"/>
              <w:spacing w:beforeLines="5" w:before="15"/>
              <w:jc w:val="both"/>
              <w:rPr>
                <w:rFonts w:ascii="仿宋" w:eastAsia="仿宋" w:hAnsi="仿宋" w:cstheme="minorEastAsia"/>
              </w:rPr>
            </w:pPr>
            <w:r w:rsidRPr="00B96B56">
              <w:rPr>
                <w:rFonts w:ascii="仿宋" w:eastAsia="仿宋" w:hAnsi="仿宋" w:cstheme="minorEastAsia" w:hint="eastAsia"/>
                <w:color w:val="000000"/>
                <w:kern w:val="2"/>
              </w:rPr>
              <w:t>②</w:t>
            </w:r>
            <w:r w:rsidRPr="00307D18">
              <w:rPr>
                <w:rFonts w:ascii="仿宋" w:eastAsia="仿宋" w:hAnsi="仿宋" w:hint="eastAsia"/>
              </w:rPr>
              <w:t>有固定的实训场地，单个场地面积不低于</w:t>
            </w:r>
            <w:r>
              <w:rPr>
                <w:rFonts w:ascii="仿宋" w:eastAsia="仿宋" w:hAnsi="仿宋"/>
              </w:rPr>
              <w:lastRenderedPageBreak/>
              <w:t>1000</w:t>
            </w:r>
            <w:r w:rsidRPr="00307D18">
              <w:rPr>
                <w:rFonts w:ascii="仿宋" w:eastAsia="仿宋" w:hAnsi="仿宋" w:hint="eastAsia"/>
              </w:rPr>
              <w:t>㎡</w:t>
            </w:r>
            <w:r w:rsidRPr="00B96B56">
              <w:rPr>
                <w:rFonts w:ascii="仿宋" w:eastAsia="仿宋" w:hAnsi="仿宋" w:cstheme="minorEastAsia" w:hint="eastAsia"/>
                <w:color w:val="000000"/>
                <w:kern w:val="2"/>
              </w:rPr>
              <w:t>，提供 2个（含）及以上实训场地得 3 分。</w:t>
            </w:r>
            <w:r w:rsidRPr="00B96B56">
              <w:rPr>
                <w:rFonts w:ascii="仿宋" w:eastAsia="仿宋" w:hAnsi="仿宋" w:cstheme="minorEastAsia" w:hint="eastAsia"/>
                <w:b/>
                <w:bCs/>
                <w:color w:val="000000"/>
                <w:kern w:val="2"/>
              </w:rPr>
              <w:t>（需同时提供①每个场地的照片；②承诺函（承诺函内容包括单个场地面积），以上材料加盖投标人鲜章。）</w:t>
            </w:r>
          </w:p>
        </w:tc>
        <w:tc>
          <w:tcPr>
            <w:tcW w:w="1134" w:type="dxa"/>
          </w:tcPr>
          <w:p w14:paraId="71CD54C1" w14:textId="77777777" w:rsidR="00615461" w:rsidRDefault="00615461" w:rsidP="00615461">
            <w:pPr>
              <w:pStyle w:val="TableParagraph"/>
              <w:spacing w:beforeLines="5" w:before="15"/>
              <w:jc w:val="center"/>
              <w:rPr>
                <w:rFonts w:ascii="仿宋" w:eastAsia="仿宋" w:hAnsi="仿宋" w:cstheme="minorEastAsia"/>
              </w:rPr>
            </w:pPr>
          </w:p>
        </w:tc>
        <w:tc>
          <w:tcPr>
            <w:tcW w:w="1276" w:type="dxa"/>
            <w:vAlign w:val="center"/>
          </w:tcPr>
          <w:p w14:paraId="6D3976D5" w14:textId="77777777" w:rsidR="00615461"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hint="eastAsia"/>
              </w:rPr>
              <w:t>共同</w:t>
            </w:r>
            <w:r>
              <w:rPr>
                <w:rFonts w:ascii="仿宋" w:eastAsia="仿宋" w:hAnsi="仿宋" w:cstheme="minorEastAsia"/>
              </w:rPr>
              <w:t>评审</w:t>
            </w:r>
          </w:p>
          <w:p w14:paraId="5090B9FF" w14:textId="77777777" w:rsidR="00615461" w:rsidRPr="00425649" w:rsidRDefault="00615461" w:rsidP="00615461">
            <w:pPr>
              <w:pStyle w:val="TableParagraph"/>
              <w:spacing w:beforeLines="5" w:before="15"/>
              <w:jc w:val="center"/>
              <w:rPr>
                <w:rFonts w:ascii="仿宋" w:eastAsia="仿宋" w:hAnsi="仿宋" w:cstheme="minorEastAsia"/>
              </w:rPr>
            </w:pPr>
            <w:r>
              <w:rPr>
                <w:rFonts w:ascii="仿宋" w:eastAsia="仿宋" w:hAnsi="仿宋" w:cstheme="minorEastAsia"/>
              </w:rPr>
              <w:t>因素</w:t>
            </w:r>
          </w:p>
        </w:tc>
      </w:tr>
    </w:tbl>
    <w:p w14:paraId="112A7DE5" w14:textId="77777777" w:rsidR="009103E6" w:rsidRPr="00CE2A8D" w:rsidRDefault="009103E6" w:rsidP="00240F96">
      <w:pPr>
        <w:rPr>
          <w:rFonts w:ascii="仿宋" w:eastAsia="仿宋" w:hAnsi="仿宋"/>
          <w:sz w:val="24"/>
        </w:rPr>
      </w:pPr>
    </w:p>
    <w:p w14:paraId="262C7AA2" w14:textId="77777777" w:rsidR="00080C10" w:rsidRPr="00CE2A8D" w:rsidRDefault="00080C10" w:rsidP="00080C10">
      <w:pPr>
        <w:ind w:firstLineChars="150" w:firstLine="360"/>
        <w:rPr>
          <w:rFonts w:ascii="仿宋" w:eastAsia="仿宋" w:hAnsi="仿宋"/>
          <w:sz w:val="24"/>
        </w:rPr>
      </w:pPr>
      <w:r w:rsidRPr="00CE2A8D">
        <w:rPr>
          <w:rFonts w:ascii="仿宋" w:eastAsia="仿宋" w:hAnsi="仿宋" w:hint="eastAsia"/>
          <w:sz w:val="24"/>
        </w:rPr>
        <w:t>注：</w:t>
      </w:r>
      <w:r w:rsidRPr="00CE2A8D">
        <w:rPr>
          <w:rFonts w:ascii="仿宋" w:eastAsia="仿宋" w:hAnsi="仿宋"/>
          <w:sz w:val="24"/>
        </w:rPr>
        <w:t xml:space="preserve"> </w:t>
      </w:r>
      <w:r w:rsidRPr="00CE2A8D">
        <w:rPr>
          <w:rFonts w:ascii="仿宋" w:eastAsia="仿宋" w:hAnsi="仿宋" w:hint="eastAsia"/>
          <w:sz w:val="24"/>
        </w:rPr>
        <w:t>评分的取值按四舍五入法，保留小数点后两位。</w:t>
      </w:r>
    </w:p>
    <w:p w14:paraId="1369546C" w14:textId="77777777" w:rsidR="00E13D86" w:rsidRPr="00CE2A8D" w:rsidRDefault="000964BE">
      <w:pPr>
        <w:pStyle w:val="a4"/>
        <w:ind w:firstLineChars="175" w:firstLine="420"/>
        <w:rPr>
          <w:rFonts w:ascii="仿宋" w:eastAsia="仿宋" w:hAnsi="仿宋"/>
          <w:sz w:val="24"/>
        </w:rPr>
      </w:pPr>
      <w:bookmarkStart w:id="200" w:name="_Toc217446059"/>
      <w:r w:rsidRPr="00CE2A8D">
        <w:rPr>
          <w:rFonts w:ascii="仿宋" w:eastAsia="仿宋" w:hAnsi="仿宋" w:hint="eastAsia"/>
          <w:sz w:val="24"/>
        </w:rPr>
        <w:t xml:space="preserve">4.3.4 本次综合评分法由评标委员会各成员独立对通过初审（资格检查和符合性检查）的投标人的投标文件进行评审和打分，    </w:t>
      </w:r>
    </w:p>
    <w:p w14:paraId="4AD87638" w14:textId="77777777" w:rsidR="00E13D86" w:rsidRPr="00CE2A8D" w:rsidRDefault="000964BE">
      <w:pPr>
        <w:pStyle w:val="a4"/>
        <w:rPr>
          <w:rFonts w:ascii="仿宋" w:eastAsia="仿宋" w:hAnsi="仿宋"/>
          <w:sz w:val="24"/>
        </w:rPr>
      </w:pPr>
      <w:r w:rsidRPr="00CE2A8D">
        <w:rPr>
          <w:rFonts w:ascii="仿宋" w:eastAsia="仿宋" w:hAnsi="仿宋" w:hint="eastAsia"/>
          <w:sz w:val="24"/>
        </w:rPr>
        <w:t>评标得分＝（A1＋A2＋……＋An）/N</w:t>
      </w:r>
      <w:r w:rsidRPr="00CE2A8D">
        <w:rPr>
          <w:rFonts w:ascii="仿宋" w:eastAsia="仿宋" w:hAnsi="仿宋"/>
          <w:sz w:val="24"/>
          <w:vertAlign w:val="subscript"/>
        </w:rPr>
        <w:t>A</w:t>
      </w:r>
      <w:r w:rsidRPr="00CE2A8D">
        <w:rPr>
          <w:rFonts w:ascii="仿宋" w:eastAsia="仿宋" w:hAnsi="仿宋" w:hint="eastAsia"/>
          <w:sz w:val="24"/>
        </w:rPr>
        <w:t>＋（B1＋B2＋……＋Bn）/</w:t>
      </w:r>
      <w:r w:rsidRPr="00CE2A8D">
        <w:rPr>
          <w:rFonts w:ascii="仿宋" w:eastAsia="仿宋" w:hAnsi="仿宋"/>
          <w:sz w:val="24"/>
        </w:rPr>
        <w:t xml:space="preserve"> N</w:t>
      </w:r>
      <w:r w:rsidRPr="00CE2A8D">
        <w:rPr>
          <w:rFonts w:ascii="仿宋" w:eastAsia="仿宋" w:hAnsi="仿宋"/>
          <w:sz w:val="24"/>
          <w:vertAlign w:val="subscript"/>
        </w:rPr>
        <w:t>B</w:t>
      </w:r>
      <w:r w:rsidRPr="00CE2A8D">
        <w:rPr>
          <w:rFonts w:ascii="仿宋" w:eastAsia="仿宋" w:hAnsi="仿宋" w:hint="eastAsia"/>
          <w:sz w:val="24"/>
        </w:rPr>
        <w:t>＋（C1＋C2＋……＋Cn）/</w:t>
      </w:r>
      <w:r w:rsidRPr="00CE2A8D">
        <w:rPr>
          <w:rFonts w:ascii="仿宋" w:eastAsia="仿宋" w:hAnsi="仿宋"/>
          <w:sz w:val="24"/>
        </w:rPr>
        <w:t xml:space="preserve"> N</w:t>
      </w:r>
      <w:r w:rsidRPr="00CE2A8D">
        <w:rPr>
          <w:rFonts w:ascii="仿宋" w:eastAsia="仿宋" w:hAnsi="仿宋"/>
          <w:sz w:val="24"/>
          <w:vertAlign w:val="subscript"/>
        </w:rPr>
        <w:t>C</w:t>
      </w:r>
      <w:r w:rsidRPr="00CE2A8D">
        <w:rPr>
          <w:rFonts w:ascii="仿宋" w:eastAsia="仿宋" w:hAnsi="仿宋" w:hint="eastAsia"/>
          <w:sz w:val="24"/>
        </w:rPr>
        <w:t>＋（D1＋D2＋……＋Dn）/</w:t>
      </w:r>
      <w:r w:rsidRPr="00CE2A8D">
        <w:rPr>
          <w:rFonts w:ascii="仿宋" w:eastAsia="仿宋" w:hAnsi="仿宋"/>
          <w:sz w:val="24"/>
        </w:rPr>
        <w:t xml:space="preserve"> N</w:t>
      </w:r>
      <w:r w:rsidRPr="00CE2A8D">
        <w:rPr>
          <w:rFonts w:ascii="仿宋" w:eastAsia="仿宋" w:hAnsi="仿宋"/>
          <w:sz w:val="24"/>
          <w:vertAlign w:val="subscript"/>
        </w:rPr>
        <w:t>D</w:t>
      </w:r>
    </w:p>
    <w:p w14:paraId="6D3C2B04" w14:textId="77777777" w:rsidR="00E13D86" w:rsidRPr="00CE2A8D" w:rsidRDefault="000964BE">
      <w:pPr>
        <w:pStyle w:val="a4"/>
        <w:rPr>
          <w:rFonts w:ascii="仿宋" w:eastAsia="仿宋" w:hAnsi="仿宋"/>
          <w:bCs/>
          <w:sz w:val="24"/>
        </w:rPr>
      </w:pPr>
      <w:r w:rsidRPr="00CE2A8D">
        <w:rPr>
          <w:rFonts w:ascii="仿宋" w:eastAsia="仿宋" w:hAnsi="仿宋" w:hint="eastAsia"/>
          <w:sz w:val="24"/>
        </w:rPr>
        <w:t>A1、A2……An分别为每个经济类评委（经济类专家）的打分，N</w:t>
      </w:r>
      <w:r w:rsidRPr="00CE2A8D">
        <w:rPr>
          <w:rFonts w:ascii="仿宋" w:eastAsia="仿宋" w:hAnsi="仿宋"/>
          <w:sz w:val="24"/>
          <w:vertAlign w:val="subscript"/>
        </w:rPr>
        <w:t>A</w:t>
      </w:r>
      <w:r w:rsidRPr="00CE2A8D">
        <w:rPr>
          <w:rFonts w:ascii="仿宋" w:eastAsia="仿宋" w:hAnsi="仿宋" w:hint="eastAsia"/>
          <w:sz w:val="24"/>
        </w:rPr>
        <w:t>为经济类评委（经济类专家）人数；B1、B2＋……Bn</w:t>
      </w:r>
      <w:r w:rsidRPr="00CE2A8D">
        <w:rPr>
          <w:rFonts w:ascii="仿宋" w:eastAsia="仿宋" w:hAnsi="仿宋"/>
          <w:sz w:val="24"/>
        </w:rPr>
        <w:t xml:space="preserve"> </w:t>
      </w:r>
      <w:r w:rsidRPr="00CE2A8D">
        <w:rPr>
          <w:rFonts w:ascii="仿宋" w:eastAsia="仿宋" w:hAnsi="仿宋" w:hint="eastAsia"/>
          <w:sz w:val="24"/>
        </w:rPr>
        <w:t>分别为每个技术类评委（技术类专家和采购人代表）的打分，N</w:t>
      </w:r>
      <w:r w:rsidRPr="00CE2A8D">
        <w:rPr>
          <w:rFonts w:ascii="仿宋" w:eastAsia="仿宋" w:hAnsi="仿宋"/>
          <w:sz w:val="24"/>
          <w:vertAlign w:val="subscript"/>
        </w:rPr>
        <w:t>B</w:t>
      </w:r>
      <w:r w:rsidRPr="00CE2A8D">
        <w:rPr>
          <w:rFonts w:ascii="仿宋" w:eastAsia="仿宋" w:hAnsi="仿宋" w:hint="eastAsia"/>
          <w:sz w:val="24"/>
        </w:rPr>
        <w:t>为技术类评委（技术类专家和采购人代表）人数；C1、C2……Cn</w:t>
      </w:r>
      <w:r w:rsidRPr="00CE2A8D">
        <w:rPr>
          <w:rFonts w:ascii="仿宋" w:eastAsia="仿宋" w:hAnsi="仿宋"/>
          <w:sz w:val="24"/>
        </w:rPr>
        <w:t xml:space="preserve"> </w:t>
      </w:r>
      <w:r w:rsidRPr="00CE2A8D">
        <w:rPr>
          <w:rFonts w:ascii="仿宋" w:eastAsia="仿宋" w:hAnsi="仿宋" w:hint="eastAsia"/>
          <w:sz w:val="24"/>
        </w:rPr>
        <w:t>分别为每个政策合同类评委（法律类专家）的打分，N</w:t>
      </w:r>
      <w:r w:rsidRPr="00CE2A8D">
        <w:rPr>
          <w:rFonts w:ascii="仿宋" w:eastAsia="仿宋" w:hAnsi="仿宋"/>
          <w:sz w:val="24"/>
          <w:vertAlign w:val="subscript"/>
        </w:rPr>
        <w:t>C</w:t>
      </w:r>
      <w:r w:rsidRPr="00CE2A8D">
        <w:rPr>
          <w:rFonts w:ascii="仿宋" w:eastAsia="仿宋" w:hAnsi="仿宋" w:hint="eastAsia"/>
          <w:sz w:val="24"/>
        </w:rPr>
        <w:t>为政策合同类评委（法律类专家）人数；D1、D2……Dn</w:t>
      </w:r>
      <w:r w:rsidRPr="00CE2A8D">
        <w:rPr>
          <w:rFonts w:ascii="仿宋" w:eastAsia="仿宋" w:hAnsi="仿宋"/>
          <w:sz w:val="24"/>
        </w:rPr>
        <w:t xml:space="preserve"> </w:t>
      </w:r>
      <w:r w:rsidRPr="00CE2A8D">
        <w:rPr>
          <w:rFonts w:ascii="仿宋" w:eastAsia="仿宋" w:hAnsi="仿宋" w:hint="eastAsia"/>
          <w:sz w:val="24"/>
        </w:rPr>
        <w:t>分别为评审委员会每个成员的打分（共同评分类），N</w:t>
      </w:r>
      <w:r w:rsidRPr="00CE2A8D">
        <w:rPr>
          <w:rFonts w:ascii="仿宋" w:eastAsia="仿宋" w:hAnsi="仿宋"/>
          <w:sz w:val="24"/>
          <w:vertAlign w:val="subscript"/>
        </w:rPr>
        <w:t>D</w:t>
      </w:r>
      <w:r w:rsidRPr="00CE2A8D">
        <w:rPr>
          <w:rFonts w:ascii="仿宋" w:eastAsia="仿宋" w:hAnsi="仿宋" w:hint="eastAsia"/>
          <w:sz w:val="24"/>
        </w:rPr>
        <w:t>为评标委员会人</w:t>
      </w:r>
      <w:r w:rsidRPr="00CE2A8D">
        <w:rPr>
          <w:rFonts w:ascii="仿宋" w:eastAsia="仿宋" w:hAnsi="仿宋" w:hint="eastAsia"/>
          <w:bCs/>
          <w:sz w:val="24"/>
        </w:rPr>
        <w:t>数。</w:t>
      </w:r>
    </w:p>
    <w:p w14:paraId="384B2F24" w14:textId="77777777" w:rsidR="00E13D86" w:rsidRPr="00CE2A8D" w:rsidRDefault="000964BE" w:rsidP="003A377C">
      <w:pPr>
        <w:pStyle w:val="2"/>
        <w:spacing w:line="400" w:lineRule="exact"/>
        <w:ind w:firstLineChars="196" w:firstLine="472"/>
        <w:rPr>
          <w:rFonts w:ascii="仿宋" w:eastAsia="仿宋" w:hAnsi="仿宋"/>
          <w:sz w:val="24"/>
          <w:szCs w:val="24"/>
        </w:rPr>
      </w:pPr>
      <w:bookmarkStart w:id="201" w:name="_Toc217446060"/>
      <w:bookmarkEnd w:id="200"/>
      <w:r w:rsidRPr="00CE2A8D">
        <w:rPr>
          <w:rFonts w:ascii="仿宋" w:eastAsia="仿宋" w:hAnsi="仿宋" w:hint="eastAsia"/>
          <w:sz w:val="24"/>
          <w:szCs w:val="24"/>
        </w:rPr>
        <w:t>5、</w:t>
      </w:r>
      <w:r w:rsidRPr="00CE2A8D">
        <w:rPr>
          <w:rFonts w:ascii="仿宋" w:eastAsia="仿宋" w:hAnsi="仿宋"/>
          <w:sz w:val="24"/>
          <w:szCs w:val="24"/>
        </w:rPr>
        <w:t xml:space="preserve"> </w:t>
      </w:r>
      <w:r w:rsidRPr="00CE2A8D">
        <w:rPr>
          <w:rFonts w:ascii="仿宋" w:eastAsia="仿宋" w:hAnsi="仿宋" w:hint="eastAsia"/>
          <w:sz w:val="24"/>
          <w:szCs w:val="24"/>
        </w:rPr>
        <w:t>废</w:t>
      </w:r>
      <w:r w:rsidRPr="00CE2A8D">
        <w:rPr>
          <w:rFonts w:ascii="仿宋" w:eastAsia="仿宋" w:hAnsi="仿宋"/>
          <w:sz w:val="24"/>
          <w:szCs w:val="24"/>
        </w:rPr>
        <w:t xml:space="preserve"> </w:t>
      </w:r>
      <w:r w:rsidRPr="00CE2A8D">
        <w:rPr>
          <w:rFonts w:ascii="仿宋" w:eastAsia="仿宋" w:hAnsi="仿宋" w:hint="eastAsia"/>
          <w:sz w:val="24"/>
          <w:szCs w:val="24"/>
        </w:rPr>
        <w:t>标</w:t>
      </w:r>
    </w:p>
    <w:p w14:paraId="375C4721"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5.1本次政府采购活动中，出现下列情形之一的，予以废标：</w:t>
      </w:r>
    </w:p>
    <w:p w14:paraId="6A2188AA"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（1）符合专业条件的供应商或者对招标文件作实质响应的供应商不足三家的；</w:t>
      </w:r>
    </w:p>
    <w:p w14:paraId="2384CD22"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（2）出现影响采购公正的违法、违规行为的；</w:t>
      </w:r>
    </w:p>
    <w:p w14:paraId="38BE4FFE"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（3）投标人的报价均超过了采购预算，采购人不能支付的；</w:t>
      </w:r>
    </w:p>
    <w:p w14:paraId="780F976A"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（4）因重大变故，采购任务取消的。</w:t>
      </w:r>
    </w:p>
    <w:p w14:paraId="0930BD0A"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2DD0E21B"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417EE57F" w14:textId="77777777" w:rsidR="00E13D86" w:rsidRPr="00CE2A8D" w:rsidRDefault="00E13D86">
      <w:pPr>
        <w:spacing w:line="400" w:lineRule="exact"/>
        <w:ind w:firstLineChars="200" w:firstLine="480"/>
        <w:rPr>
          <w:rFonts w:ascii="仿宋" w:eastAsia="仿宋" w:hAnsi="仿宋"/>
          <w:sz w:val="24"/>
        </w:rPr>
      </w:pPr>
    </w:p>
    <w:p w14:paraId="3C37221D" w14:textId="77777777" w:rsidR="00E13D86" w:rsidRPr="00CE2A8D" w:rsidRDefault="000964BE" w:rsidP="003A377C">
      <w:pPr>
        <w:pStyle w:val="2"/>
        <w:spacing w:line="400" w:lineRule="exact"/>
        <w:ind w:firstLineChars="196" w:firstLine="472"/>
        <w:rPr>
          <w:rFonts w:ascii="仿宋" w:eastAsia="仿宋" w:hAnsi="仿宋"/>
          <w:sz w:val="24"/>
          <w:szCs w:val="24"/>
        </w:rPr>
      </w:pPr>
      <w:r w:rsidRPr="00CE2A8D">
        <w:rPr>
          <w:rFonts w:ascii="仿宋" w:eastAsia="仿宋" w:hAnsi="仿宋" w:hint="eastAsia"/>
          <w:sz w:val="24"/>
          <w:szCs w:val="24"/>
        </w:rPr>
        <w:lastRenderedPageBreak/>
        <w:t>6、定标</w:t>
      </w:r>
      <w:bookmarkStart w:id="202" w:name="_Toc217446061"/>
      <w:bookmarkEnd w:id="201"/>
    </w:p>
    <w:p w14:paraId="2A24785F"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sz w:val="24"/>
        </w:rPr>
        <w:t xml:space="preserve">6.1. </w:t>
      </w:r>
      <w:r w:rsidRPr="00CE2A8D">
        <w:rPr>
          <w:rFonts w:ascii="仿宋" w:eastAsia="仿宋" w:hAnsi="仿宋" w:hint="eastAsia"/>
          <w:sz w:val="24"/>
        </w:rPr>
        <w:t>定标原则</w:t>
      </w:r>
      <w:bookmarkEnd w:id="202"/>
      <w:r w:rsidRPr="00CE2A8D">
        <w:rPr>
          <w:rFonts w:ascii="仿宋" w:eastAsia="仿宋" w:hAnsi="仿宋" w:hint="eastAsia"/>
          <w:sz w:val="24"/>
        </w:rPr>
        <w:t>：本项目根据评标委员会推荐的中标候选供应商名单，按顺序确定中标供应商。</w:t>
      </w:r>
    </w:p>
    <w:p w14:paraId="542A9313" w14:textId="77777777" w:rsidR="00E13D86" w:rsidRPr="00CE2A8D" w:rsidRDefault="000964BE">
      <w:pPr>
        <w:spacing w:line="400" w:lineRule="exact"/>
        <w:ind w:firstLineChars="200" w:firstLine="480"/>
        <w:rPr>
          <w:rFonts w:ascii="仿宋" w:eastAsia="仿宋" w:hAnsi="仿宋"/>
          <w:sz w:val="24"/>
        </w:rPr>
      </w:pPr>
      <w:bookmarkStart w:id="203" w:name="_Toc217446062"/>
      <w:r w:rsidRPr="00CE2A8D">
        <w:rPr>
          <w:rFonts w:ascii="仿宋" w:eastAsia="仿宋" w:hAnsi="仿宋"/>
          <w:sz w:val="24"/>
        </w:rPr>
        <w:t xml:space="preserve">6.2. </w:t>
      </w:r>
      <w:r w:rsidRPr="00CE2A8D">
        <w:rPr>
          <w:rFonts w:ascii="仿宋" w:eastAsia="仿宋" w:hAnsi="仿宋" w:hint="eastAsia"/>
          <w:sz w:val="24"/>
        </w:rPr>
        <w:t>定标程序</w:t>
      </w:r>
      <w:bookmarkEnd w:id="203"/>
    </w:p>
    <w:p w14:paraId="00593372"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sz w:val="24"/>
        </w:rPr>
        <w:t xml:space="preserve">6.2.1 </w:t>
      </w:r>
      <w:r w:rsidRPr="00CE2A8D">
        <w:rPr>
          <w:rFonts w:ascii="仿宋" w:eastAsia="仿宋" w:hAnsi="仿宋" w:hint="eastAsia"/>
          <w:sz w:val="24"/>
        </w:rPr>
        <w:t>评标委员会将评标情况写出书面报告，推荐中标候选供应商。</w:t>
      </w:r>
    </w:p>
    <w:p w14:paraId="79175355"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sz w:val="24"/>
        </w:rPr>
        <w:t xml:space="preserve">6.2.2 </w:t>
      </w:r>
      <w:r w:rsidRPr="00CE2A8D">
        <w:rPr>
          <w:rFonts w:ascii="仿宋" w:eastAsia="仿宋" w:hAnsi="仿宋" w:hint="eastAsia"/>
          <w:sz w:val="24"/>
        </w:rPr>
        <w:t>采购代理机构在评标结束后2个工作日内将评标报告送采购人。</w:t>
      </w:r>
    </w:p>
    <w:p w14:paraId="27C81617" w14:textId="77777777" w:rsidR="00712E8B" w:rsidRPr="00CE2A8D" w:rsidRDefault="00712E8B">
      <w:pPr>
        <w:spacing w:line="400" w:lineRule="exact"/>
        <w:ind w:firstLineChars="200" w:firstLine="480"/>
        <w:rPr>
          <w:rFonts w:ascii="仿宋" w:eastAsia="仿宋" w:hAnsi="仿宋"/>
          <w:sz w:val="24"/>
        </w:rPr>
      </w:pPr>
      <w:r w:rsidRPr="00CE2A8D">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CD63B8E" w14:textId="42042E2C"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sz w:val="24"/>
        </w:rPr>
        <w:t xml:space="preserve">6.2.4 </w:t>
      </w:r>
      <w:r w:rsidRPr="00CE2A8D">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14:paraId="11B761F9"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sz w:val="24"/>
        </w:rPr>
        <w:t xml:space="preserve">6.2.5 </w:t>
      </w:r>
      <w:r w:rsidRPr="00CE2A8D">
        <w:rPr>
          <w:rFonts w:ascii="仿宋" w:eastAsia="仿宋" w:hAnsi="仿宋" w:hint="eastAsia"/>
          <w:sz w:val="24"/>
        </w:rPr>
        <w:t>招标采购单位不退回投标人投标文件和其他投标资料。</w:t>
      </w:r>
    </w:p>
    <w:p w14:paraId="43364774" w14:textId="77777777" w:rsidR="00E13D86" w:rsidRPr="00CE2A8D" w:rsidRDefault="000964BE" w:rsidP="003A377C">
      <w:pPr>
        <w:pStyle w:val="2"/>
        <w:spacing w:line="400" w:lineRule="exact"/>
        <w:ind w:firstLineChars="200" w:firstLine="482"/>
        <w:rPr>
          <w:rFonts w:ascii="仿宋" w:eastAsia="仿宋" w:hAnsi="仿宋"/>
          <w:bCs w:val="0"/>
          <w:sz w:val="24"/>
          <w:szCs w:val="24"/>
        </w:rPr>
      </w:pPr>
      <w:bookmarkStart w:id="204" w:name="_Toc183682432"/>
      <w:bookmarkStart w:id="205" w:name="_Toc217446105"/>
      <w:bookmarkStart w:id="206" w:name="_Toc183582297"/>
      <w:bookmarkStart w:id="207" w:name="_Toc208849022"/>
      <w:bookmarkEnd w:id="199"/>
      <w:r w:rsidRPr="00CE2A8D">
        <w:rPr>
          <w:rFonts w:ascii="仿宋" w:eastAsia="仿宋" w:hAnsi="仿宋"/>
          <w:bCs w:val="0"/>
          <w:sz w:val="24"/>
          <w:szCs w:val="24"/>
        </w:rPr>
        <w:t xml:space="preserve">7. </w:t>
      </w:r>
      <w:bookmarkEnd w:id="204"/>
      <w:bookmarkEnd w:id="205"/>
      <w:bookmarkEnd w:id="206"/>
      <w:bookmarkEnd w:id="207"/>
      <w:r w:rsidRPr="00CE2A8D">
        <w:rPr>
          <w:rFonts w:ascii="仿宋" w:eastAsia="仿宋" w:hAnsi="仿宋" w:hint="eastAsia"/>
          <w:sz w:val="24"/>
          <w:szCs w:val="24"/>
        </w:rPr>
        <w:t>评标专家在</w:t>
      </w:r>
      <w:r w:rsidRPr="00CE2A8D">
        <w:rPr>
          <w:rFonts w:ascii="仿宋" w:eastAsia="仿宋" w:hAnsi="仿宋" w:hint="eastAsia"/>
          <w:sz w:val="24"/>
        </w:rPr>
        <w:t>政府采购活动</w:t>
      </w:r>
      <w:r w:rsidRPr="00CE2A8D">
        <w:rPr>
          <w:rFonts w:ascii="仿宋" w:eastAsia="仿宋" w:hAnsi="仿宋" w:hint="eastAsia"/>
          <w:sz w:val="24"/>
          <w:szCs w:val="24"/>
        </w:rPr>
        <w:t>中承担以下义务：</w:t>
      </w:r>
    </w:p>
    <w:p w14:paraId="145FF73F"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 xml:space="preserve">（一）遵守评审工作纪律； </w:t>
      </w:r>
    </w:p>
    <w:p w14:paraId="409CF804"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（二）按照客观、公正、审慎的原则，根据采购文件规定的评审程序、评审方法和评审标准进行独立评审；</w:t>
      </w:r>
    </w:p>
    <w:p w14:paraId="60E379E8"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（三）不得泄露评审文件、评审情况和在评审过程中获悉的商业秘密；</w:t>
      </w:r>
    </w:p>
    <w:p w14:paraId="11C8ABED"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5A785320"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5519DD06"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（六）配合答复处理供应商的询问、质疑和投诉等事项；</w:t>
      </w:r>
    </w:p>
    <w:p w14:paraId="5C410652"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（七）法律、法规和规章规定的其他义务。</w:t>
      </w:r>
    </w:p>
    <w:p w14:paraId="459C5B25" w14:textId="77777777" w:rsidR="00E13D86" w:rsidRPr="00CE2A8D" w:rsidRDefault="000964BE" w:rsidP="003A377C">
      <w:pPr>
        <w:pStyle w:val="2"/>
        <w:spacing w:line="400" w:lineRule="exact"/>
        <w:ind w:firstLineChars="200" w:firstLine="482"/>
        <w:rPr>
          <w:rFonts w:ascii="仿宋" w:eastAsia="仿宋" w:hAnsi="仿宋"/>
          <w:bCs w:val="0"/>
          <w:sz w:val="24"/>
          <w:szCs w:val="24"/>
        </w:rPr>
      </w:pPr>
      <w:r w:rsidRPr="00CE2A8D">
        <w:rPr>
          <w:rFonts w:ascii="仿宋" w:eastAsia="仿宋" w:hAnsi="仿宋" w:hint="eastAsia"/>
          <w:bCs w:val="0"/>
          <w:sz w:val="24"/>
          <w:szCs w:val="24"/>
        </w:rPr>
        <w:lastRenderedPageBreak/>
        <w:t>8.评标专家在政府采购活动中应当遵守以下工作纪律：</w:t>
      </w:r>
    </w:p>
    <w:p w14:paraId="1A616EBD"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（一）遵行《政府采购法》第十二条和《政府采购法实施条例》第九条及财政部关于回避的规定。</w:t>
      </w:r>
    </w:p>
    <w:p w14:paraId="26E20966"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（二）评标前，应当将通讯工具或者相关电子设备交由招标采购单位统一保管。</w:t>
      </w:r>
    </w:p>
    <w:p w14:paraId="488F657F"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（三）评标过程中，不得与外界联系，因发生不可预见情况，确实需要与外界联系的，应当在监督人员监督之下办理。</w:t>
      </w:r>
    </w:p>
    <w:p w14:paraId="40359201"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22EF42C"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（五）在评标过程中和评标结束后，不得记录、复制或带走任何评标资料，除因规定的义务外，不得向外界透露评标内容。</w:t>
      </w:r>
    </w:p>
    <w:p w14:paraId="3E5A2496"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（六）服从评标现场招标采购单位的现场秩序管理，接受评标现场监督人员的合法监督。</w:t>
      </w:r>
    </w:p>
    <w:p w14:paraId="233A57D9" w14:textId="77777777" w:rsidR="00E13D86" w:rsidRPr="00CE2A8D" w:rsidRDefault="000964BE">
      <w:pPr>
        <w:spacing w:line="400" w:lineRule="exact"/>
        <w:ind w:firstLineChars="200" w:firstLine="480"/>
        <w:rPr>
          <w:rFonts w:ascii="仿宋" w:eastAsia="仿宋" w:hAnsi="仿宋"/>
          <w:sz w:val="24"/>
        </w:rPr>
      </w:pPr>
      <w:r w:rsidRPr="00CE2A8D">
        <w:rPr>
          <w:rFonts w:ascii="仿宋" w:eastAsia="仿宋" w:hAnsi="仿宋" w:hint="eastAsia"/>
          <w:sz w:val="24"/>
        </w:rPr>
        <w:t>（七）遵守有关廉洁自律规定，不得私下接触供应商，不得收受供应商及有关业务单位和个人的财物或好处，不得接受采购组织单位的请托。</w:t>
      </w:r>
    </w:p>
    <w:p w14:paraId="4B9BEE23" w14:textId="77777777" w:rsidR="00090BE0" w:rsidRPr="00CE2A8D" w:rsidRDefault="000964BE" w:rsidP="00056CF0">
      <w:pPr>
        <w:pStyle w:val="1"/>
        <w:spacing w:line="400" w:lineRule="exact"/>
        <w:jc w:val="center"/>
        <w:rPr>
          <w:rFonts w:ascii="仿宋" w:eastAsia="仿宋" w:hAnsi="仿宋"/>
          <w:sz w:val="36"/>
          <w:szCs w:val="36"/>
        </w:rPr>
      </w:pPr>
      <w:bookmarkStart w:id="208" w:name="_Toc5845"/>
      <w:bookmarkStart w:id="209" w:name="_Toc23042"/>
      <w:r w:rsidRPr="00CE2A8D">
        <w:rPr>
          <w:rFonts w:ascii="仿宋" w:eastAsia="仿宋" w:hAnsi="仿宋"/>
          <w:sz w:val="36"/>
          <w:szCs w:val="36"/>
        </w:rPr>
        <w:br w:type="page"/>
      </w:r>
      <w:r w:rsidRPr="00CE2A8D">
        <w:rPr>
          <w:rFonts w:ascii="仿宋" w:eastAsia="仿宋" w:hAnsi="仿宋" w:hint="eastAsia"/>
          <w:sz w:val="36"/>
          <w:szCs w:val="36"/>
        </w:rPr>
        <w:lastRenderedPageBreak/>
        <w:t>第八章</w:t>
      </w:r>
      <w:r w:rsidRPr="00CE2A8D">
        <w:rPr>
          <w:rFonts w:ascii="仿宋" w:eastAsia="仿宋" w:hAnsi="仿宋"/>
          <w:sz w:val="36"/>
          <w:szCs w:val="36"/>
        </w:rPr>
        <w:t xml:space="preserve">  </w:t>
      </w:r>
      <w:bookmarkEnd w:id="208"/>
      <w:bookmarkEnd w:id="209"/>
      <w:r w:rsidR="00090BE0" w:rsidRPr="00CE2A8D">
        <w:rPr>
          <w:rFonts w:ascii="仿宋" w:eastAsia="仿宋" w:hAnsi="仿宋" w:hint="eastAsia"/>
          <w:sz w:val="36"/>
          <w:szCs w:val="36"/>
        </w:rPr>
        <w:t>2021年成都市总工会在职职工万人免费</w:t>
      </w:r>
    </w:p>
    <w:p w14:paraId="380B8C28" w14:textId="1681A663" w:rsidR="00090BE0" w:rsidRPr="00CE2A8D" w:rsidRDefault="00090BE0" w:rsidP="00056CF0">
      <w:pPr>
        <w:pStyle w:val="1"/>
        <w:spacing w:line="400" w:lineRule="exact"/>
        <w:jc w:val="center"/>
        <w:rPr>
          <w:rFonts w:ascii="仿宋" w:eastAsia="仿宋" w:hAnsi="仿宋"/>
          <w:sz w:val="36"/>
          <w:szCs w:val="36"/>
        </w:rPr>
      </w:pPr>
      <w:r w:rsidRPr="00CE2A8D">
        <w:rPr>
          <w:rFonts w:ascii="仿宋" w:eastAsia="仿宋" w:hAnsi="仿宋" w:hint="eastAsia"/>
          <w:sz w:val="36"/>
          <w:szCs w:val="36"/>
        </w:rPr>
        <w:t>技能提升培训项目合同</w:t>
      </w:r>
    </w:p>
    <w:p w14:paraId="1F611BD3" w14:textId="0624AF11" w:rsidR="00056CF0" w:rsidRPr="00CE2A8D" w:rsidRDefault="00056CF0" w:rsidP="00056CF0">
      <w:pPr>
        <w:widowControl/>
        <w:spacing w:after="0" w:line="400" w:lineRule="exact"/>
        <w:ind w:firstLineChars="2000" w:firstLine="4819"/>
        <w:jc w:val="left"/>
        <w:rPr>
          <w:rFonts w:ascii="仿宋" w:eastAsia="仿宋" w:hAnsi="仿宋"/>
          <w:b/>
          <w:bCs/>
          <w:sz w:val="24"/>
        </w:rPr>
      </w:pPr>
      <w:r w:rsidRPr="00CE2A8D">
        <w:rPr>
          <w:rFonts w:ascii="仿宋" w:eastAsia="仿宋" w:hAnsi="仿宋" w:hint="eastAsia"/>
          <w:b/>
          <w:bCs/>
          <w:sz w:val="24"/>
        </w:rPr>
        <w:t>合同编号：_______________</w:t>
      </w:r>
    </w:p>
    <w:p w14:paraId="6B752463" w14:textId="77777777" w:rsidR="00056CF0" w:rsidRPr="00CE2A8D" w:rsidRDefault="00056CF0" w:rsidP="00056CF0">
      <w:pPr>
        <w:widowControl/>
        <w:spacing w:after="0" w:line="400" w:lineRule="exact"/>
        <w:jc w:val="left"/>
        <w:rPr>
          <w:rFonts w:ascii="仿宋" w:eastAsia="仿宋" w:hAnsi="仿宋"/>
          <w:b/>
          <w:bCs/>
          <w:sz w:val="24"/>
        </w:rPr>
      </w:pPr>
    </w:p>
    <w:p w14:paraId="47D6EB11" w14:textId="0D6B1BBF" w:rsidR="00056CF0" w:rsidRPr="00CE2A8D" w:rsidRDefault="00056CF0" w:rsidP="00056CF0">
      <w:pPr>
        <w:widowControl/>
        <w:spacing w:after="0" w:line="400" w:lineRule="exact"/>
        <w:jc w:val="left"/>
        <w:rPr>
          <w:rFonts w:ascii="仿宋" w:eastAsia="仿宋" w:hAnsi="仿宋"/>
          <w:b/>
          <w:bCs/>
          <w:sz w:val="24"/>
        </w:rPr>
      </w:pPr>
      <w:r w:rsidRPr="00CE2A8D">
        <w:rPr>
          <w:rFonts w:ascii="仿宋" w:eastAsia="仿宋" w:hAnsi="仿宋" w:hint="eastAsia"/>
          <w:b/>
          <w:bCs/>
          <w:sz w:val="24"/>
        </w:rPr>
        <w:t xml:space="preserve">甲方（购买主体）： </w:t>
      </w:r>
    </w:p>
    <w:p w14:paraId="1B04BA01" w14:textId="77777777" w:rsidR="00056CF0" w:rsidRPr="00CE2A8D" w:rsidRDefault="00056CF0" w:rsidP="00056CF0">
      <w:pPr>
        <w:widowControl/>
        <w:spacing w:after="0" w:line="400" w:lineRule="exact"/>
        <w:jc w:val="left"/>
        <w:rPr>
          <w:rFonts w:ascii="仿宋" w:eastAsia="仿宋" w:hAnsi="仿宋"/>
          <w:b/>
          <w:bCs/>
          <w:sz w:val="24"/>
        </w:rPr>
      </w:pPr>
    </w:p>
    <w:p w14:paraId="1F606F23" w14:textId="77777777" w:rsidR="00056CF0" w:rsidRPr="00CE2A8D" w:rsidRDefault="00056CF0" w:rsidP="00056CF0">
      <w:pPr>
        <w:widowControl/>
        <w:spacing w:after="0" w:line="400" w:lineRule="exact"/>
        <w:jc w:val="left"/>
        <w:rPr>
          <w:rFonts w:ascii="仿宋" w:eastAsia="仿宋" w:hAnsi="仿宋"/>
          <w:b/>
          <w:bCs/>
          <w:sz w:val="24"/>
        </w:rPr>
      </w:pPr>
      <w:r w:rsidRPr="00CE2A8D">
        <w:rPr>
          <w:rFonts w:ascii="仿宋" w:eastAsia="仿宋" w:hAnsi="仿宋" w:hint="eastAsia"/>
          <w:b/>
          <w:bCs/>
          <w:sz w:val="24"/>
        </w:rPr>
        <w:t>乙方（承接主体）：</w:t>
      </w:r>
    </w:p>
    <w:p w14:paraId="51946316" w14:textId="77777777" w:rsidR="00056CF0" w:rsidRPr="00CE2A8D" w:rsidRDefault="00056CF0" w:rsidP="00056CF0">
      <w:pPr>
        <w:widowControl/>
        <w:spacing w:after="0" w:line="400" w:lineRule="exact"/>
        <w:jc w:val="left"/>
        <w:rPr>
          <w:rFonts w:ascii="仿宋" w:eastAsia="仿宋" w:hAnsi="仿宋"/>
          <w:b/>
          <w:bCs/>
          <w:sz w:val="24"/>
        </w:rPr>
      </w:pPr>
      <w:r w:rsidRPr="00CE2A8D">
        <w:rPr>
          <w:rFonts w:ascii="仿宋" w:eastAsia="仿宋" w:hAnsi="仿宋" w:hint="eastAsia"/>
          <w:b/>
          <w:bCs/>
          <w:sz w:val="24"/>
        </w:rPr>
        <w:t>地址：</w:t>
      </w:r>
    </w:p>
    <w:p w14:paraId="44AA26DF" w14:textId="77777777" w:rsidR="00056CF0" w:rsidRPr="00CE2A8D" w:rsidRDefault="00056CF0" w:rsidP="00056CF0">
      <w:pPr>
        <w:widowControl/>
        <w:spacing w:after="0" w:line="400" w:lineRule="exact"/>
        <w:jc w:val="left"/>
        <w:rPr>
          <w:rFonts w:ascii="仿宋" w:eastAsia="仿宋" w:hAnsi="仿宋"/>
          <w:sz w:val="24"/>
        </w:rPr>
      </w:pPr>
    </w:p>
    <w:p w14:paraId="4EA217B8" w14:textId="77777777" w:rsidR="00056CF0" w:rsidRPr="00CE2A8D" w:rsidRDefault="00056CF0" w:rsidP="00056CF0">
      <w:pPr>
        <w:widowControl/>
        <w:spacing w:line="400" w:lineRule="exact"/>
        <w:ind w:firstLineChars="200" w:firstLine="482"/>
        <w:rPr>
          <w:rFonts w:ascii="仿宋" w:eastAsia="仿宋" w:hAnsi="仿宋"/>
          <w:b/>
          <w:bCs/>
          <w:sz w:val="24"/>
        </w:rPr>
      </w:pPr>
      <w:r w:rsidRPr="00CE2A8D">
        <w:rPr>
          <w:rFonts w:ascii="仿宋" w:eastAsia="仿宋" w:hAnsi="仿宋" w:hint="eastAsia"/>
          <w:b/>
          <w:bCs/>
          <w:sz w:val="24"/>
        </w:rPr>
        <w:t>鉴于：</w:t>
      </w:r>
    </w:p>
    <w:p w14:paraId="3B74DE76"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 xml:space="preserve">    甲方通过公开招投标方式，对《2021年成都市总工会在职职工万人免费技能提升培训项目》进行招标，招标项目名称：《2021年成都市总工会在职职工万人免费技能提升培训》；政府采购管理部门备案编号：xxx号；招标文件编号：xxxxxx。乙方中标《2021年成都市总工会在职职工万人免费技能提升培训采购项目》中第___包件。</w:t>
      </w:r>
    </w:p>
    <w:p w14:paraId="0D872EEF"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根据《中华人民共和国政府采购法》、《中华人民共和国民法典》及2021年成都市总工会在职职工万人免费技能提升培训采购项目（项目编号：xxxxxx）的《招标文件》、《投标文件》及《中标通知书》，为保证购买服务质量，明确双方的权利义务，经甲乙双方协商，本着平等互利和诚实信用的原则，签订本合同，以资共同遵守。详细技术说明及其他有关合同项目的特定信息由合同附件予以说明，合同附件及本项目的招标文件、投标文件、中标通知书等均为本合同不可分割的部分。</w:t>
      </w:r>
    </w:p>
    <w:p w14:paraId="1620470A" w14:textId="77777777" w:rsidR="00056CF0" w:rsidRPr="00CE2A8D" w:rsidRDefault="00056CF0" w:rsidP="00056CF0">
      <w:pPr>
        <w:widowControl/>
        <w:spacing w:line="400" w:lineRule="exact"/>
        <w:ind w:firstLineChars="200" w:firstLine="482"/>
        <w:rPr>
          <w:rFonts w:ascii="仿宋" w:eastAsia="仿宋" w:hAnsi="仿宋"/>
          <w:b/>
          <w:bCs/>
          <w:sz w:val="24"/>
        </w:rPr>
      </w:pPr>
      <w:r w:rsidRPr="00CE2A8D">
        <w:rPr>
          <w:rFonts w:ascii="仿宋" w:eastAsia="仿宋" w:hAnsi="仿宋" w:hint="eastAsia"/>
          <w:b/>
          <w:bCs/>
          <w:sz w:val="24"/>
        </w:rPr>
        <w:t>第一条服务项目内容</w:t>
      </w:r>
    </w:p>
    <w:p w14:paraId="6F5217A8"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1、甲方通过公开招投标方式确定由乙方提供以下服务：</w:t>
      </w:r>
    </w:p>
    <w:p w14:paraId="3B627DBF"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 xml:space="preserve">    2021年成都市总工会在职职工万人免费技能提升培训采购项目中第___包件服务。</w:t>
      </w:r>
    </w:p>
    <w:p w14:paraId="4C7EC9A6"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2、服务内容：</w:t>
      </w:r>
    </w:p>
    <w:p w14:paraId="370AC729"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（1）工种_______、级别_______；（2）工种_______、级别_______，在职职工技能提升培训。</w:t>
      </w:r>
    </w:p>
    <w:p w14:paraId="33875247"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3、服务地点：成都市。</w:t>
      </w:r>
    </w:p>
    <w:p w14:paraId="696C3439"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lastRenderedPageBreak/>
        <w:t>4、服务对象：成都市范围内企、事业单位在职职工。</w:t>
      </w:r>
    </w:p>
    <w:p w14:paraId="771C6504" w14:textId="3413CB7D"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5、服务期限：</w:t>
      </w:r>
      <w:r w:rsidR="00C25F79" w:rsidRPr="00CE2A8D">
        <w:rPr>
          <w:rFonts w:ascii="仿宋" w:eastAsia="仿宋" w:hAnsi="仿宋" w:hint="eastAsia"/>
          <w:sz w:val="24"/>
          <w:u w:val="single"/>
        </w:rPr>
        <w:t xml:space="preserve"> </w:t>
      </w:r>
      <w:r w:rsidR="00C25F79" w:rsidRPr="00CE2A8D">
        <w:rPr>
          <w:rFonts w:ascii="仿宋" w:eastAsia="仿宋" w:hAnsi="仿宋"/>
          <w:sz w:val="24"/>
          <w:u w:val="single"/>
        </w:rPr>
        <w:t xml:space="preserve">                        </w:t>
      </w:r>
      <w:r w:rsidR="00C25F79" w:rsidRPr="00CE2A8D">
        <w:rPr>
          <w:rFonts w:ascii="仿宋" w:eastAsia="仿宋" w:hAnsi="仿宋"/>
          <w:sz w:val="24"/>
        </w:rPr>
        <w:t xml:space="preserve"> </w:t>
      </w:r>
      <w:r w:rsidRPr="00CE2A8D">
        <w:rPr>
          <w:rFonts w:ascii="仿宋" w:eastAsia="仿宋" w:hAnsi="仿宋" w:hint="eastAsia"/>
          <w:sz w:val="24"/>
        </w:rPr>
        <w:t>。</w:t>
      </w:r>
    </w:p>
    <w:p w14:paraId="175C4364" w14:textId="77777777" w:rsidR="00056CF0" w:rsidRPr="00CE2A8D" w:rsidRDefault="00056CF0" w:rsidP="00056CF0">
      <w:pPr>
        <w:widowControl/>
        <w:spacing w:line="400" w:lineRule="exact"/>
        <w:ind w:firstLineChars="200" w:firstLine="482"/>
        <w:rPr>
          <w:rFonts w:ascii="仿宋" w:eastAsia="仿宋" w:hAnsi="仿宋"/>
          <w:b/>
          <w:bCs/>
          <w:sz w:val="24"/>
        </w:rPr>
      </w:pPr>
      <w:r w:rsidRPr="00CE2A8D">
        <w:rPr>
          <w:rFonts w:ascii="仿宋" w:eastAsia="仿宋" w:hAnsi="仿宋" w:hint="eastAsia"/>
          <w:b/>
          <w:bCs/>
          <w:sz w:val="24"/>
        </w:rPr>
        <w:t>第二条服务项目质量标准和要求</w:t>
      </w:r>
    </w:p>
    <w:p w14:paraId="49920D66"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1、培训进度要求</w:t>
      </w:r>
    </w:p>
    <w:p w14:paraId="0318D322" w14:textId="543B742C"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乙方必须在2021年</w:t>
      </w:r>
      <w:r w:rsidR="00C25F79" w:rsidRPr="00CE2A8D">
        <w:rPr>
          <w:rFonts w:ascii="仿宋" w:eastAsia="仿宋" w:hAnsi="仿宋"/>
          <w:sz w:val="24"/>
        </w:rPr>
        <w:t>XX</w:t>
      </w:r>
      <w:r w:rsidRPr="00CE2A8D">
        <w:rPr>
          <w:rFonts w:ascii="仿宋" w:eastAsia="仿宋" w:hAnsi="仿宋" w:hint="eastAsia"/>
          <w:sz w:val="24"/>
        </w:rPr>
        <w:t>月</w:t>
      </w:r>
      <w:r w:rsidR="00C25F79" w:rsidRPr="00CE2A8D">
        <w:rPr>
          <w:rFonts w:ascii="仿宋" w:eastAsia="仿宋" w:hAnsi="仿宋"/>
          <w:sz w:val="24"/>
        </w:rPr>
        <w:t>XX</w:t>
      </w:r>
      <w:r w:rsidRPr="00CE2A8D">
        <w:rPr>
          <w:rFonts w:ascii="仿宋" w:eastAsia="仿宋" w:hAnsi="仿宋" w:hint="eastAsia"/>
          <w:sz w:val="24"/>
        </w:rPr>
        <w:t>日前完成本合同约定服务项目的所有培训工作。如因疫情等不可抗力因素，严重影响培训进度情况时，双方根据实际情况协商调整，并签订书面补充协议。</w:t>
      </w:r>
    </w:p>
    <w:p w14:paraId="6A6860FE"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2、培训学时</w:t>
      </w:r>
    </w:p>
    <w:p w14:paraId="415DDF78"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（1）工种_______、级别_______；培训总学时___学时，其中，理论学时不少于___学时。</w:t>
      </w:r>
    </w:p>
    <w:p w14:paraId="4952DE5A"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（2）工种_______、级别_______；培训总学时___学时，其中，理论学时不少于___学时。</w:t>
      </w:r>
    </w:p>
    <w:p w14:paraId="0B2901C8"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3、乙方提供培训服务</w:t>
      </w:r>
    </w:p>
    <w:p w14:paraId="3F361C64"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（1）工种_______、级别_______；完成培训人数必须达到_______及以上，取得证书（或证件）的人数必须达到_______及以上。</w:t>
      </w:r>
    </w:p>
    <w:p w14:paraId="19EBEDCA"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（2）工种_______、级别_______；完成培训人数必须达到_______及以上，取得证书（或证件）的人数必须达到_______及以上。</w:t>
      </w:r>
    </w:p>
    <w:p w14:paraId="0B0E2079"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4、完成培训人员的认定</w:t>
      </w:r>
    </w:p>
    <w:p w14:paraId="38007D60"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参训人员在承训机构的组织下，受训期间按照培训机构安排的课程参加培训，考勤记录真实有效，缺课率不能超过总课时的20%（含），视为完成培训。</w:t>
      </w:r>
    </w:p>
    <w:p w14:paraId="05D6A74B" w14:textId="043DFF54"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5、甲方授权</w:t>
      </w:r>
      <w:r w:rsidR="00DC55C1">
        <w:rPr>
          <w:rFonts w:ascii="仿宋" w:eastAsia="仿宋" w:hAnsi="仿宋" w:hint="eastAsia"/>
          <w:sz w:val="24"/>
        </w:rPr>
        <w:t>成都市工会干部学校（成都市职工大学）</w:t>
      </w:r>
      <w:r w:rsidRPr="00CE2A8D">
        <w:rPr>
          <w:rFonts w:ascii="仿宋" w:eastAsia="仿宋" w:hAnsi="仿宋" w:hint="eastAsia"/>
          <w:sz w:val="24"/>
        </w:rPr>
        <w:t>按照招标文件的质量标准和要求管理乙方的培训工作，乙方同意接受</w:t>
      </w:r>
      <w:r w:rsidR="00DC55C1">
        <w:rPr>
          <w:rFonts w:ascii="仿宋" w:eastAsia="仿宋" w:hAnsi="仿宋" w:hint="eastAsia"/>
          <w:sz w:val="24"/>
        </w:rPr>
        <w:t>成都市工会干部学校（成都市职工大学）</w:t>
      </w:r>
      <w:r w:rsidRPr="00CE2A8D">
        <w:rPr>
          <w:rFonts w:ascii="仿宋" w:eastAsia="仿宋" w:hAnsi="仿宋" w:hint="eastAsia"/>
          <w:sz w:val="24"/>
        </w:rPr>
        <w:t>的管理。</w:t>
      </w:r>
    </w:p>
    <w:p w14:paraId="16DC8C70"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6、乙方严格按照投标文件所列培训服务具体质量标准和要求开展培训。</w:t>
      </w:r>
    </w:p>
    <w:p w14:paraId="26047443"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7、乙方所提供的服务符合招标文件所涵盖的其他技术、服务、取证率、商务要求等所包含的质量要求。</w:t>
      </w:r>
    </w:p>
    <w:p w14:paraId="13ED046F"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8、乙方所提供的服务符合国家或行业服务质量标准，且不存在违法、违规或违反社会公序良俗或损害国家、集体或个人利益情形。</w:t>
      </w:r>
    </w:p>
    <w:p w14:paraId="06CFE4DA" w14:textId="77777777" w:rsidR="00056CF0" w:rsidRPr="00CE2A8D" w:rsidRDefault="00056CF0" w:rsidP="00056CF0">
      <w:pPr>
        <w:widowControl/>
        <w:spacing w:line="400" w:lineRule="exact"/>
        <w:ind w:firstLineChars="200" w:firstLine="482"/>
        <w:rPr>
          <w:rFonts w:ascii="仿宋" w:eastAsia="仿宋" w:hAnsi="仿宋"/>
          <w:b/>
          <w:bCs/>
          <w:sz w:val="24"/>
        </w:rPr>
      </w:pPr>
      <w:r w:rsidRPr="00CE2A8D">
        <w:rPr>
          <w:rFonts w:ascii="仿宋" w:eastAsia="仿宋" w:hAnsi="仿宋" w:hint="eastAsia"/>
          <w:b/>
          <w:bCs/>
          <w:sz w:val="24"/>
        </w:rPr>
        <w:lastRenderedPageBreak/>
        <w:t>第三条合同金额及保证金</w:t>
      </w:r>
    </w:p>
    <w:p w14:paraId="7ED8BFC9" w14:textId="77777777" w:rsidR="00966A7B" w:rsidRPr="00CE2A8D" w:rsidRDefault="00056CF0" w:rsidP="00966A7B">
      <w:pPr>
        <w:widowControl/>
        <w:spacing w:line="400" w:lineRule="exact"/>
        <w:ind w:firstLineChars="200" w:firstLine="480"/>
        <w:rPr>
          <w:rFonts w:ascii="仿宋" w:eastAsia="仿宋" w:hAnsi="仿宋"/>
          <w:sz w:val="24"/>
        </w:rPr>
      </w:pPr>
      <w:r w:rsidRPr="00CE2A8D">
        <w:rPr>
          <w:rFonts w:ascii="仿宋" w:eastAsia="仿宋" w:hAnsi="仿宋" w:hint="eastAsia"/>
          <w:sz w:val="24"/>
        </w:rPr>
        <w:t>1、本合同服务费用总金额为（大写）：人民币_______元整</w:t>
      </w:r>
    </w:p>
    <w:p w14:paraId="2934AA5D" w14:textId="34716FBF" w:rsidR="00056CF0" w:rsidRPr="00CE2A8D" w:rsidRDefault="00056CF0" w:rsidP="00966A7B">
      <w:pPr>
        <w:widowControl/>
        <w:spacing w:line="400" w:lineRule="exact"/>
        <w:ind w:firstLineChars="200" w:firstLine="480"/>
        <w:rPr>
          <w:rFonts w:ascii="仿宋" w:eastAsia="仿宋" w:hAnsi="仿宋"/>
          <w:sz w:val="24"/>
        </w:rPr>
      </w:pPr>
      <w:r w:rsidRPr="00CE2A8D">
        <w:rPr>
          <w:rFonts w:ascii="仿宋" w:eastAsia="仿宋" w:hAnsi="仿宋" w:hint="eastAsia"/>
          <w:sz w:val="24"/>
        </w:rPr>
        <w:t>2、履约保证金</w:t>
      </w:r>
    </w:p>
    <w:p w14:paraId="64786DF3"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乙方应于本合同签订前向甲方交纳合同总金额10%的履约保证金人民币_________元（大写：人民币___________元整），乙方应将保证金支付至本合同第三条第3款约定的甲方账户。乙方同意该保证金经甲方审核决算，根据包件最终核定的金额，在完成包件目标取证人数后，据实结算。</w:t>
      </w:r>
    </w:p>
    <w:p w14:paraId="7B1EFE02"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 xml:space="preserve">3、甲方账户信息                 </w:t>
      </w:r>
    </w:p>
    <w:p w14:paraId="6F0380CB"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 xml:space="preserve">开户名称：成都市总工会            </w:t>
      </w:r>
    </w:p>
    <w:p w14:paraId="7470E580"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 xml:space="preserve">银行账号：130657380356 </w:t>
      </w:r>
    </w:p>
    <w:p w14:paraId="2A216626"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开户银行：中国银行成都双顺路支行</w:t>
      </w:r>
    </w:p>
    <w:p w14:paraId="5E588304"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乙方账户信息</w:t>
      </w:r>
    </w:p>
    <w:p w14:paraId="04A707AC"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开户名称：</w:t>
      </w:r>
    </w:p>
    <w:p w14:paraId="16DE1572"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 xml:space="preserve">银行账号： </w:t>
      </w:r>
    </w:p>
    <w:p w14:paraId="60E98696"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开户银行：</w:t>
      </w:r>
    </w:p>
    <w:p w14:paraId="79DD0FF7" w14:textId="77777777" w:rsidR="00056CF0" w:rsidRPr="00CE2A8D" w:rsidRDefault="00056CF0" w:rsidP="00056CF0">
      <w:pPr>
        <w:widowControl/>
        <w:spacing w:line="400" w:lineRule="exact"/>
        <w:ind w:firstLineChars="200" w:firstLine="482"/>
        <w:rPr>
          <w:rFonts w:ascii="仿宋" w:eastAsia="仿宋" w:hAnsi="仿宋"/>
          <w:b/>
          <w:bCs/>
          <w:sz w:val="24"/>
        </w:rPr>
      </w:pPr>
      <w:r w:rsidRPr="00CE2A8D">
        <w:rPr>
          <w:rFonts w:ascii="仿宋" w:eastAsia="仿宋" w:hAnsi="仿宋" w:hint="eastAsia"/>
          <w:b/>
          <w:bCs/>
          <w:sz w:val="24"/>
        </w:rPr>
        <w:t>第四条付款方式</w:t>
      </w:r>
    </w:p>
    <w:p w14:paraId="30BA7104"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甲方将服务费分三次支付给乙方。</w:t>
      </w:r>
    </w:p>
    <w:p w14:paraId="7B8E6AB6"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1、在签订合同之日起15个工作日内，甲方向乙方首次支付合同约定服务费总金额的40%，即人民币_______元（大写：人民币_________元整），作为乙方前期培训启动资金；</w:t>
      </w:r>
    </w:p>
    <w:p w14:paraId="21A0B42A" w14:textId="63207DFB"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2、乙方完成本合同要求的培训工作，并按要求向</w:t>
      </w:r>
      <w:r w:rsidR="00DC55C1">
        <w:rPr>
          <w:rFonts w:ascii="仿宋" w:eastAsia="仿宋" w:hAnsi="仿宋" w:hint="eastAsia"/>
          <w:sz w:val="24"/>
        </w:rPr>
        <w:t>成都市工会干部学校（成都市职工大学）</w:t>
      </w:r>
      <w:r w:rsidRPr="00CE2A8D">
        <w:rPr>
          <w:rFonts w:ascii="仿宋" w:eastAsia="仿宋" w:hAnsi="仿宋" w:hint="eastAsia"/>
          <w:sz w:val="24"/>
        </w:rPr>
        <w:t>提交除证书（或证件）复印件外的培训资料（培训资料清单详见附件1、2），经</w:t>
      </w:r>
      <w:r w:rsidR="00DC55C1">
        <w:rPr>
          <w:rFonts w:ascii="仿宋" w:eastAsia="仿宋" w:hAnsi="仿宋" w:hint="eastAsia"/>
          <w:sz w:val="24"/>
        </w:rPr>
        <w:t>成都市工会干部学校（成都市职工大学）</w:t>
      </w:r>
      <w:r w:rsidRPr="00CE2A8D">
        <w:rPr>
          <w:rFonts w:ascii="仿宋" w:eastAsia="仿宋" w:hAnsi="仿宋" w:hint="eastAsia"/>
          <w:sz w:val="24"/>
        </w:rPr>
        <w:t>按照《2021年成都市总工会在职职工万人免费技能提升培训资料验收工作方案》验收，达到服务项目质量标准和要求，出具培训资料验收合格报告后30个工作日内，甲方向乙方第二次支付合同约定服务费总金额的40%，即人民币_______元（大写：人民币_________元整）；</w:t>
      </w:r>
    </w:p>
    <w:p w14:paraId="2D2C8667" w14:textId="1402D407" w:rsidR="00056CF0"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lastRenderedPageBreak/>
        <w:t>3、乙方完成本合同要求的最低取证人数，并按要求将包件所有班级资料装订成册，</w:t>
      </w:r>
      <w:r w:rsidR="00673BF5" w:rsidRPr="00CE2A8D">
        <w:rPr>
          <w:rFonts w:ascii="仿宋" w:eastAsia="仿宋" w:hAnsi="仿宋" w:hint="eastAsia"/>
          <w:sz w:val="24"/>
        </w:rPr>
        <w:t>待项目完成履约验收</w:t>
      </w:r>
      <w:r w:rsidR="00673BF5">
        <w:rPr>
          <w:rFonts w:ascii="仿宋" w:eastAsia="仿宋" w:hAnsi="仿宋" w:hint="eastAsia"/>
          <w:sz w:val="24"/>
        </w:rPr>
        <w:t>，</w:t>
      </w:r>
      <w:r w:rsidR="00673BF5" w:rsidRPr="006050F4">
        <w:rPr>
          <w:rFonts w:ascii="仿宋" w:eastAsia="仿宋" w:hAnsi="仿宋" w:hint="eastAsia"/>
          <w:sz w:val="24"/>
        </w:rPr>
        <w:t>出具履约验收报告</w:t>
      </w:r>
      <w:r w:rsidR="00673BF5" w:rsidRPr="00CE2A8D">
        <w:rPr>
          <w:rFonts w:ascii="仿宋" w:eastAsia="仿宋" w:hAnsi="仿宋" w:hint="eastAsia"/>
          <w:sz w:val="24"/>
        </w:rPr>
        <w:t>后</w:t>
      </w:r>
      <w:r w:rsidRPr="00CE2A8D">
        <w:rPr>
          <w:rFonts w:ascii="仿宋" w:eastAsia="仿宋" w:hAnsi="仿宋" w:hint="eastAsia"/>
          <w:sz w:val="24"/>
        </w:rPr>
        <w:t>15个工作日内，甲方向乙方第三次支付合同约定服务费总金额的20%，即人民币_______元（大写：人民币_________元整）。</w:t>
      </w:r>
    </w:p>
    <w:p w14:paraId="4B8CBE8C" w14:textId="0EB7CE36" w:rsidR="00673BF5" w:rsidRPr="00CE2A8D" w:rsidRDefault="00673BF5" w:rsidP="00056CF0">
      <w:pPr>
        <w:widowControl/>
        <w:spacing w:line="400" w:lineRule="exact"/>
        <w:ind w:firstLineChars="200" w:firstLine="480"/>
        <w:rPr>
          <w:rFonts w:ascii="仿宋" w:eastAsia="仿宋" w:hAnsi="仿宋"/>
          <w:sz w:val="24"/>
        </w:rPr>
      </w:pPr>
      <w:r w:rsidRPr="006050F4">
        <w:rPr>
          <w:rFonts w:ascii="仿宋" w:eastAsia="仿宋" w:hAnsi="仿宋" w:cs="仿宋_GB2312" w:hint="eastAsia"/>
          <w:bCs/>
          <w:sz w:val="24"/>
        </w:rPr>
        <w:t>如遇特殊情况或疫情等因素影响，</w:t>
      </w:r>
      <w:r w:rsidRPr="006050F4">
        <w:rPr>
          <w:rFonts w:ascii="仿宋" w:eastAsia="仿宋" w:hAnsi="仿宋" w:cs="仿宋_GB2312" w:hint="eastAsia"/>
          <w:sz w:val="24"/>
        </w:rPr>
        <w:t>乙方在</w:t>
      </w:r>
      <w:r w:rsidRPr="006050F4">
        <w:rPr>
          <w:rFonts w:ascii="仿宋" w:eastAsia="仿宋" w:hAnsi="仿宋" w:cs="仿宋_GB2312"/>
          <w:sz w:val="24"/>
        </w:rPr>
        <w:t>2021年11月15日之前还未能达到包件目标取证人数，应于2021年11月15日之前，</w:t>
      </w:r>
      <w:r w:rsidRPr="006050F4">
        <w:rPr>
          <w:rFonts w:ascii="仿宋" w:eastAsia="仿宋" w:hAnsi="仿宋" w:cs="仿宋_GB2312" w:hint="eastAsia"/>
          <w:bCs/>
          <w:sz w:val="24"/>
        </w:rPr>
        <w:t>出具取证承诺书，承诺及时完成取证工作，并保证达到本合同要求的最低取证人数，视为乙方达到合同约定的最低取证人数，作为</w:t>
      </w:r>
      <w:r w:rsidR="00DC55C1">
        <w:rPr>
          <w:rFonts w:ascii="仿宋" w:eastAsia="仿宋" w:hAnsi="仿宋" w:cs="仿宋_GB2312" w:hint="eastAsia"/>
          <w:bCs/>
          <w:sz w:val="24"/>
        </w:rPr>
        <w:t>甲方</w:t>
      </w:r>
      <w:r w:rsidRPr="006050F4">
        <w:rPr>
          <w:rFonts w:ascii="仿宋" w:eastAsia="仿宋" w:hAnsi="仿宋" w:cs="仿宋_GB2312" w:hint="eastAsia"/>
          <w:bCs/>
          <w:sz w:val="24"/>
        </w:rPr>
        <w:t>第三次付款依据。</w:t>
      </w:r>
    </w:p>
    <w:p w14:paraId="73C3C270" w14:textId="09E0E556" w:rsidR="00056CF0" w:rsidRPr="00CE2A8D" w:rsidRDefault="00673BF5" w:rsidP="00056CF0">
      <w:pPr>
        <w:widowControl/>
        <w:spacing w:line="400" w:lineRule="exact"/>
        <w:ind w:firstLineChars="200" w:firstLine="480"/>
        <w:rPr>
          <w:rFonts w:ascii="仿宋" w:eastAsia="仿宋" w:hAnsi="仿宋"/>
          <w:sz w:val="24"/>
        </w:rPr>
      </w:pPr>
      <w:r>
        <w:rPr>
          <w:rFonts w:ascii="仿宋" w:eastAsia="仿宋" w:hAnsi="仿宋"/>
          <w:sz w:val="24"/>
        </w:rPr>
        <w:t>4</w:t>
      </w:r>
      <w:r w:rsidR="00056CF0" w:rsidRPr="00CE2A8D">
        <w:rPr>
          <w:rFonts w:ascii="仿宋" w:eastAsia="仿宋" w:hAnsi="仿宋" w:hint="eastAsia"/>
          <w:sz w:val="24"/>
        </w:rPr>
        <w:t>、甲方向乙方支付每笔服务费之前，乙方应向甲方出具符合甲方要求的收款票据，甲方收到乙方的票据且确认无误后，按约定向乙方支付该笔服务费，如因乙方未提供票据或提供票据不符合甲方要求的，甲方有权拒绝付款且不承担任何责任。</w:t>
      </w:r>
    </w:p>
    <w:p w14:paraId="380729CA" w14:textId="77777777" w:rsidR="00056CF0" w:rsidRPr="00CE2A8D" w:rsidRDefault="00056CF0" w:rsidP="00056CF0">
      <w:pPr>
        <w:widowControl/>
        <w:spacing w:line="400" w:lineRule="exact"/>
        <w:ind w:firstLineChars="200" w:firstLine="482"/>
        <w:rPr>
          <w:rFonts w:ascii="仿宋" w:eastAsia="仿宋" w:hAnsi="仿宋"/>
          <w:b/>
          <w:bCs/>
          <w:sz w:val="24"/>
        </w:rPr>
      </w:pPr>
      <w:r w:rsidRPr="00CE2A8D">
        <w:rPr>
          <w:rFonts w:ascii="仿宋" w:eastAsia="仿宋" w:hAnsi="仿宋" w:hint="eastAsia"/>
          <w:b/>
          <w:bCs/>
          <w:sz w:val="24"/>
        </w:rPr>
        <w:t>第五条验收方式及验收标准</w:t>
      </w:r>
    </w:p>
    <w:p w14:paraId="05DB01D4" w14:textId="0DC9B880"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1、乙方应在合同约定时间内按招投标文件的要求提供培训资料正副本各一份给</w:t>
      </w:r>
      <w:r w:rsidR="00DC55C1">
        <w:rPr>
          <w:rFonts w:ascii="仿宋" w:eastAsia="仿宋" w:hAnsi="仿宋" w:hint="eastAsia"/>
          <w:sz w:val="24"/>
        </w:rPr>
        <w:t>成都市工会干部学校（成都市职工大学）</w:t>
      </w:r>
      <w:r w:rsidRPr="00CE2A8D">
        <w:rPr>
          <w:rFonts w:ascii="仿宋" w:eastAsia="仿宋" w:hAnsi="仿宋" w:hint="eastAsia"/>
          <w:sz w:val="24"/>
        </w:rPr>
        <w:t>，甲方在接收乙方上述资料后，组织</w:t>
      </w:r>
      <w:r w:rsidR="00673BF5">
        <w:rPr>
          <w:rFonts w:ascii="仿宋" w:eastAsia="仿宋" w:hAnsi="仿宋" w:hint="eastAsia"/>
          <w:sz w:val="24"/>
        </w:rPr>
        <w:t>项目履约</w:t>
      </w:r>
      <w:r w:rsidRPr="00CE2A8D">
        <w:rPr>
          <w:rFonts w:ascii="仿宋" w:eastAsia="仿宋" w:hAnsi="仿宋" w:hint="eastAsia"/>
          <w:sz w:val="24"/>
        </w:rPr>
        <w:t>验收，乙方应当予以配合。</w:t>
      </w:r>
    </w:p>
    <w:p w14:paraId="3DE1D485"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2、甲方应当按照政府采购相关法律法规以及《四川省政府采购项目需求论证和履约验收管理办法》（川财采〔2015〕32号）及财库[2016]205号的要求进行验收。</w:t>
      </w:r>
    </w:p>
    <w:p w14:paraId="1BA2B621" w14:textId="77777777" w:rsidR="00056CF0" w:rsidRPr="00CE2A8D" w:rsidRDefault="00056CF0" w:rsidP="00056CF0">
      <w:pPr>
        <w:widowControl/>
        <w:spacing w:line="400" w:lineRule="exact"/>
        <w:ind w:firstLineChars="200" w:firstLine="482"/>
        <w:rPr>
          <w:rFonts w:ascii="仿宋" w:eastAsia="仿宋" w:hAnsi="仿宋"/>
          <w:b/>
          <w:bCs/>
          <w:sz w:val="24"/>
        </w:rPr>
      </w:pPr>
      <w:r w:rsidRPr="00CE2A8D">
        <w:rPr>
          <w:rFonts w:ascii="仿宋" w:eastAsia="仿宋" w:hAnsi="仿宋" w:hint="eastAsia"/>
          <w:b/>
          <w:bCs/>
          <w:sz w:val="24"/>
        </w:rPr>
        <w:t>第六条审计结算</w:t>
      </w:r>
    </w:p>
    <w:p w14:paraId="192DFBFA" w14:textId="77777777" w:rsidR="00966A7B" w:rsidRPr="00CE2A8D" w:rsidRDefault="00056CF0" w:rsidP="00966A7B">
      <w:pPr>
        <w:widowControl/>
        <w:spacing w:line="400" w:lineRule="exact"/>
        <w:ind w:firstLineChars="200" w:firstLine="480"/>
        <w:rPr>
          <w:rFonts w:ascii="仿宋" w:eastAsia="仿宋" w:hAnsi="仿宋"/>
          <w:sz w:val="24"/>
        </w:rPr>
      </w:pPr>
      <w:r w:rsidRPr="00CE2A8D">
        <w:rPr>
          <w:rFonts w:ascii="仿宋" w:eastAsia="仿宋" w:hAnsi="仿宋" w:hint="eastAsia"/>
          <w:sz w:val="24"/>
        </w:rPr>
        <w:t>如因审核决算原因致合同价款发生变化，乙方同意以审核核定金额调整合同服务费金额，甲方按调整后的服务费金额向乙方支付费用。如审核结论有完成培训人数核减意见时，调整服务费标准如下：</w:t>
      </w:r>
    </w:p>
    <w:p w14:paraId="59FC24E9" w14:textId="77777777" w:rsidR="00966A7B" w:rsidRPr="00CE2A8D" w:rsidRDefault="00056CF0" w:rsidP="00966A7B">
      <w:pPr>
        <w:widowControl/>
        <w:spacing w:line="400" w:lineRule="exact"/>
        <w:ind w:firstLineChars="200" w:firstLine="480"/>
        <w:rPr>
          <w:rFonts w:ascii="仿宋" w:eastAsia="仿宋" w:hAnsi="仿宋"/>
          <w:sz w:val="24"/>
        </w:rPr>
      </w:pPr>
      <w:r w:rsidRPr="00CE2A8D">
        <w:rPr>
          <w:rFonts w:ascii="仿宋" w:eastAsia="仿宋" w:hAnsi="仿宋" w:hint="eastAsia"/>
          <w:sz w:val="24"/>
        </w:rPr>
        <w:t>（1）核减后完成培训人数未达到包件目标人数的95%(含95%),扣除包件中标金额的5%。</w:t>
      </w:r>
    </w:p>
    <w:p w14:paraId="5C9DE320" w14:textId="77777777" w:rsidR="00966A7B" w:rsidRPr="00CE2A8D" w:rsidRDefault="00056CF0" w:rsidP="00966A7B">
      <w:pPr>
        <w:widowControl/>
        <w:spacing w:line="400" w:lineRule="exact"/>
        <w:ind w:firstLineChars="200" w:firstLine="480"/>
        <w:rPr>
          <w:rFonts w:ascii="仿宋" w:eastAsia="仿宋" w:hAnsi="仿宋"/>
          <w:sz w:val="24"/>
        </w:rPr>
      </w:pPr>
      <w:r w:rsidRPr="00CE2A8D">
        <w:rPr>
          <w:rFonts w:ascii="仿宋" w:eastAsia="仿宋" w:hAnsi="仿宋" w:hint="eastAsia"/>
          <w:sz w:val="24"/>
        </w:rPr>
        <w:t>（2）核减后完成培训人数未达到包件目标人数的90%(含90%),扣除包件中标金额的10%。</w:t>
      </w:r>
    </w:p>
    <w:p w14:paraId="454215A4" w14:textId="77777777" w:rsidR="00966A7B" w:rsidRPr="00CE2A8D" w:rsidRDefault="00056CF0" w:rsidP="00966A7B">
      <w:pPr>
        <w:widowControl/>
        <w:spacing w:line="400" w:lineRule="exact"/>
        <w:ind w:firstLineChars="200" w:firstLine="480"/>
        <w:rPr>
          <w:rFonts w:ascii="仿宋" w:eastAsia="仿宋" w:hAnsi="仿宋"/>
          <w:sz w:val="24"/>
        </w:rPr>
      </w:pPr>
      <w:r w:rsidRPr="00CE2A8D">
        <w:rPr>
          <w:rFonts w:ascii="仿宋" w:eastAsia="仿宋" w:hAnsi="仿宋" w:hint="eastAsia"/>
          <w:sz w:val="24"/>
        </w:rPr>
        <w:t>（3）核减后完成培训人数未达到包件目标人数的85%(含85%),扣除包件中标金额的15%。</w:t>
      </w:r>
    </w:p>
    <w:p w14:paraId="3DB9904B" w14:textId="77777777" w:rsidR="00966A7B" w:rsidRPr="00CE2A8D" w:rsidRDefault="00056CF0" w:rsidP="00966A7B">
      <w:pPr>
        <w:widowControl/>
        <w:spacing w:line="400" w:lineRule="exact"/>
        <w:ind w:firstLineChars="200" w:firstLine="480"/>
        <w:rPr>
          <w:rFonts w:ascii="仿宋" w:eastAsia="仿宋" w:hAnsi="仿宋"/>
          <w:sz w:val="24"/>
        </w:rPr>
      </w:pPr>
      <w:r w:rsidRPr="00CE2A8D">
        <w:rPr>
          <w:rFonts w:ascii="仿宋" w:eastAsia="仿宋" w:hAnsi="仿宋" w:hint="eastAsia"/>
          <w:sz w:val="24"/>
        </w:rPr>
        <w:lastRenderedPageBreak/>
        <w:t>（4）核减后完成培训人数未达到包件目标人数的80%(含80%)扣除包件所有后续经费,追回前期已预付乙方的包件费用，并由乙方支付甲方第九条约定的合同金额20%的违约金。</w:t>
      </w:r>
    </w:p>
    <w:p w14:paraId="3B8FAAB0" w14:textId="045EA3AB" w:rsidR="00056CF0" w:rsidRPr="00CE2A8D" w:rsidRDefault="00056CF0" w:rsidP="00966A7B">
      <w:pPr>
        <w:widowControl/>
        <w:spacing w:line="400" w:lineRule="exact"/>
        <w:ind w:firstLineChars="200" w:firstLine="480"/>
        <w:rPr>
          <w:rFonts w:ascii="仿宋" w:eastAsia="仿宋" w:hAnsi="仿宋"/>
          <w:sz w:val="24"/>
        </w:rPr>
      </w:pPr>
      <w:r w:rsidRPr="00CE2A8D">
        <w:rPr>
          <w:rFonts w:ascii="仿宋" w:eastAsia="仿宋" w:hAnsi="仿宋" w:hint="eastAsia"/>
          <w:sz w:val="24"/>
        </w:rPr>
        <w:t>（5）乙方实际完成培训人员超出本合同目标完成培训数的部分，由乙方自行承担全部费用。</w:t>
      </w:r>
    </w:p>
    <w:p w14:paraId="4215191D" w14:textId="77777777" w:rsidR="00966A7B" w:rsidRPr="00CE2A8D" w:rsidRDefault="00056CF0" w:rsidP="00966A7B">
      <w:pPr>
        <w:widowControl/>
        <w:spacing w:line="400" w:lineRule="exact"/>
        <w:ind w:firstLineChars="200" w:firstLine="480"/>
        <w:rPr>
          <w:rFonts w:ascii="仿宋" w:eastAsia="仿宋" w:hAnsi="仿宋"/>
          <w:sz w:val="24"/>
        </w:rPr>
      </w:pPr>
      <w:r w:rsidRPr="00CE2A8D">
        <w:rPr>
          <w:rFonts w:ascii="仿宋" w:eastAsia="仿宋" w:hAnsi="仿宋" w:hint="eastAsia"/>
          <w:sz w:val="24"/>
        </w:rPr>
        <w:t>说明：如包件包含多项目标，若存在未达到目标的项目，则扣除对应项目经费的相应比例，不影响已完成的目标项目。</w:t>
      </w:r>
    </w:p>
    <w:p w14:paraId="7479BB1C" w14:textId="41ECF752" w:rsidR="00056CF0" w:rsidRPr="00CE2A8D" w:rsidRDefault="00056CF0" w:rsidP="00966A7B">
      <w:pPr>
        <w:widowControl/>
        <w:spacing w:line="400" w:lineRule="exact"/>
        <w:ind w:firstLineChars="200" w:firstLine="480"/>
        <w:rPr>
          <w:rFonts w:ascii="仿宋" w:eastAsia="仿宋" w:hAnsi="仿宋"/>
          <w:sz w:val="24"/>
        </w:rPr>
      </w:pPr>
      <w:r w:rsidRPr="00CE2A8D">
        <w:rPr>
          <w:rFonts w:ascii="仿宋" w:eastAsia="仿宋" w:hAnsi="仿宋" w:hint="eastAsia"/>
          <w:sz w:val="24"/>
        </w:rPr>
        <w:t>乙方同意甲方按上述</w:t>
      </w:r>
      <w:r w:rsidR="00673BF5">
        <w:rPr>
          <w:rFonts w:ascii="仿宋" w:eastAsia="仿宋" w:hAnsi="仿宋" w:hint="eastAsia"/>
          <w:sz w:val="24"/>
        </w:rPr>
        <w:t>标准</w:t>
      </w:r>
      <w:r w:rsidRPr="00CE2A8D">
        <w:rPr>
          <w:rFonts w:ascii="仿宋" w:eastAsia="仿宋" w:hAnsi="仿宋" w:hint="eastAsia"/>
          <w:sz w:val="24"/>
        </w:rPr>
        <w:t>调整服务费，甲方按调整后的服务费与乙方进行结算，如核减金额高于乙方所缴纳履约保证金数，差额部分金额由乙方向甲方补回。</w:t>
      </w:r>
    </w:p>
    <w:p w14:paraId="7D0C1801" w14:textId="77777777" w:rsidR="00056CF0" w:rsidRPr="00CE2A8D" w:rsidRDefault="00056CF0" w:rsidP="00056CF0">
      <w:pPr>
        <w:widowControl/>
        <w:spacing w:line="400" w:lineRule="exact"/>
        <w:ind w:firstLineChars="200" w:firstLine="482"/>
        <w:rPr>
          <w:rFonts w:ascii="仿宋" w:eastAsia="仿宋" w:hAnsi="仿宋"/>
          <w:b/>
          <w:bCs/>
          <w:sz w:val="24"/>
        </w:rPr>
      </w:pPr>
      <w:r w:rsidRPr="00CE2A8D">
        <w:rPr>
          <w:rFonts w:ascii="仿宋" w:eastAsia="仿宋" w:hAnsi="仿宋" w:hint="eastAsia"/>
          <w:b/>
          <w:bCs/>
          <w:sz w:val="24"/>
        </w:rPr>
        <w:t>第七条甲方的权利与义务</w:t>
      </w:r>
    </w:p>
    <w:p w14:paraId="7702CFE2" w14:textId="77777777" w:rsidR="00966A7B" w:rsidRPr="00CE2A8D" w:rsidRDefault="00056CF0" w:rsidP="00966A7B">
      <w:pPr>
        <w:widowControl/>
        <w:spacing w:line="400" w:lineRule="exact"/>
        <w:ind w:firstLineChars="200" w:firstLine="480"/>
        <w:rPr>
          <w:rFonts w:ascii="仿宋" w:eastAsia="仿宋" w:hAnsi="仿宋"/>
          <w:sz w:val="24"/>
        </w:rPr>
      </w:pPr>
      <w:r w:rsidRPr="00CE2A8D">
        <w:rPr>
          <w:rFonts w:ascii="仿宋" w:eastAsia="仿宋" w:hAnsi="仿宋" w:hint="eastAsia"/>
          <w:sz w:val="24"/>
        </w:rPr>
        <w:t>（一）甲方权</w:t>
      </w:r>
    </w:p>
    <w:p w14:paraId="6742ACBB" w14:textId="34C14F0F" w:rsidR="00056CF0" w:rsidRPr="00CE2A8D" w:rsidRDefault="00056CF0" w:rsidP="00966A7B">
      <w:pPr>
        <w:widowControl/>
        <w:spacing w:line="400" w:lineRule="exact"/>
        <w:ind w:firstLineChars="200" w:firstLine="480"/>
        <w:rPr>
          <w:rFonts w:ascii="仿宋" w:eastAsia="仿宋" w:hAnsi="仿宋"/>
          <w:sz w:val="24"/>
        </w:rPr>
      </w:pPr>
      <w:r w:rsidRPr="00CE2A8D">
        <w:rPr>
          <w:rFonts w:ascii="仿宋" w:eastAsia="仿宋" w:hAnsi="仿宋" w:hint="eastAsia"/>
          <w:sz w:val="24"/>
        </w:rPr>
        <w:t>1、甲方有权随时向乙方了解项目进度，并要求乙方提供项目相关资料。</w:t>
      </w:r>
    </w:p>
    <w:p w14:paraId="03E96CC9"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2、甲方有权按照本合同约定或有关法律法规、政府管理的相关职能规定，对本项目进行监督和检查，有权要求乙方按照监督检查情况制定相应措施并加以整改。</w:t>
      </w:r>
    </w:p>
    <w:p w14:paraId="2CFF0F3F"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3、甲方有权在乙方履行合同过程中出现损害或可能损害公共利益、公共安全情形时终止本合同。</w:t>
      </w:r>
    </w:p>
    <w:p w14:paraId="4FF8AE84"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4、甲方有权根据国家政策或法律法规的变动对服务项目的需求标准和质量要求作出相应变动或者取消项目。</w:t>
      </w:r>
    </w:p>
    <w:p w14:paraId="124BD480"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5、甲方有权将乙方履行合同情况及不符合政府购买服务管理规定情况，向相关部门报告并纳入不良信用记录、年检（报）、评估、执法等监管体系中。</w:t>
      </w:r>
    </w:p>
    <w:p w14:paraId="0223DE1D"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（二）甲方义务</w:t>
      </w:r>
    </w:p>
    <w:p w14:paraId="350CA713"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1、甲方应及时向乙方提供与履行本合同相关的所有必须的文件、资料。</w:t>
      </w:r>
    </w:p>
    <w:p w14:paraId="417241A5"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2、甲方应为乙方履行本合同过程中与相关政府部门及其他第三方的沟通、协调提供必要的协助。</w:t>
      </w:r>
    </w:p>
    <w:p w14:paraId="574D3B32"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3、甲方应按照合同约定支付服务费用。</w:t>
      </w:r>
    </w:p>
    <w:p w14:paraId="48E4C85A" w14:textId="77777777" w:rsidR="00056CF0" w:rsidRPr="00CE2A8D" w:rsidRDefault="00056CF0" w:rsidP="00056CF0">
      <w:pPr>
        <w:widowControl/>
        <w:spacing w:line="400" w:lineRule="exact"/>
        <w:ind w:firstLineChars="200" w:firstLine="482"/>
        <w:rPr>
          <w:rFonts w:ascii="仿宋" w:eastAsia="仿宋" w:hAnsi="仿宋"/>
          <w:b/>
          <w:bCs/>
          <w:sz w:val="24"/>
        </w:rPr>
      </w:pPr>
      <w:r w:rsidRPr="00CE2A8D">
        <w:rPr>
          <w:rFonts w:ascii="仿宋" w:eastAsia="仿宋" w:hAnsi="仿宋" w:hint="eastAsia"/>
          <w:b/>
          <w:bCs/>
          <w:sz w:val="24"/>
        </w:rPr>
        <w:t>第八条乙方的权利与义务</w:t>
      </w:r>
    </w:p>
    <w:p w14:paraId="0BE700B6" w14:textId="77777777" w:rsidR="00056CF0" w:rsidRPr="00CE2A8D" w:rsidRDefault="00056CF0" w:rsidP="00056CF0">
      <w:pPr>
        <w:widowControl/>
        <w:spacing w:line="400" w:lineRule="exact"/>
        <w:ind w:firstLineChars="200" w:firstLine="482"/>
        <w:rPr>
          <w:rFonts w:ascii="仿宋" w:eastAsia="仿宋" w:hAnsi="仿宋"/>
          <w:b/>
          <w:bCs/>
          <w:sz w:val="24"/>
        </w:rPr>
      </w:pPr>
      <w:r w:rsidRPr="00CE2A8D">
        <w:rPr>
          <w:rFonts w:ascii="仿宋" w:eastAsia="仿宋" w:hAnsi="仿宋" w:hint="eastAsia"/>
          <w:b/>
          <w:bCs/>
          <w:sz w:val="24"/>
        </w:rPr>
        <w:t>（一）乙方权利</w:t>
      </w:r>
    </w:p>
    <w:p w14:paraId="3812FBB1"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lastRenderedPageBreak/>
        <w:t>1、乙方有权按照本合同约定向甲方收取服务费用。</w:t>
      </w:r>
    </w:p>
    <w:p w14:paraId="4B4E8A45"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2、乙方有权自甲方处获得与提供本合同项下服务相关的所有必须的文件、资料。</w:t>
      </w:r>
    </w:p>
    <w:p w14:paraId="1F1B5229" w14:textId="77777777" w:rsidR="00056CF0" w:rsidRPr="00CE2A8D" w:rsidRDefault="00056CF0" w:rsidP="00056CF0">
      <w:pPr>
        <w:widowControl/>
        <w:spacing w:line="400" w:lineRule="exact"/>
        <w:ind w:firstLineChars="200" w:firstLine="482"/>
        <w:rPr>
          <w:rFonts w:ascii="仿宋" w:eastAsia="仿宋" w:hAnsi="仿宋"/>
          <w:b/>
          <w:bCs/>
          <w:sz w:val="24"/>
        </w:rPr>
      </w:pPr>
      <w:r w:rsidRPr="00CE2A8D">
        <w:rPr>
          <w:rFonts w:ascii="仿宋" w:eastAsia="仿宋" w:hAnsi="仿宋" w:hint="eastAsia"/>
          <w:b/>
          <w:bCs/>
          <w:sz w:val="24"/>
        </w:rPr>
        <w:t>（二）乙方义务</w:t>
      </w:r>
    </w:p>
    <w:p w14:paraId="762BA13E"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1、乙方应配备具有相应资质、特定经验的工作人员负责项目实施，按照本合同约定的标准、要求和时间完成项目。</w:t>
      </w:r>
    </w:p>
    <w:p w14:paraId="02D5CA21"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2、乙方不得以任何理由将本合同项下的服务项目转包或分包给任何第三方承担，包括乙方的子公司、分公司、关联公司或内部员工或以合作、联营等名义进行实质性转包或分包。</w:t>
      </w:r>
    </w:p>
    <w:p w14:paraId="5EB7F82D"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如乙方违反本条义务，甲方有权解除本协议，要求乙方退还所有已支付款项，并要求乙方按合同第八条约定承担违约赔偿责任。</w:t>
      </w:r>
    </w:p>
    <w:p w14:paraId="52B8CC49"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3、乙方应全面履行本项目实施过程中的相关安全管理职责，因乙方未尽到管理职责发生安全事故的，由乙方承担相应法律责任。</w:t>
      </w:r>
    </w:p>
    <w:p w14:paraId="1681F99E"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4、乙方承诺根据本合同提供的服务及相关的软件和技术资料，均已取得有关知识产权的权利人的合法授权。如发生涉及到专利权、著作权、商标权等争议，乙方负责处理并承担由此引起的全部法律及经济责任。</w:t>
      </w:r>
    </w:p>
    <w:p w14:paraId="1351E7DC"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5、乙方应接受并配合甲方或甲方组织的对本合同履行情况的监督与检查，对于甲方指出的问题，应及时作出合理解释或予以纠正。</w:t>
      </w:r>
    </w:p>
    <w:p w14:paraId="4838A502"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6、乙方应按要求向甲方提供项目执行情况、成果总结等材料，并配合甲方及甲方组织的监督检查或绩效评价。</w:t>
      </w:r>
    </w:p>
    <w:p w14:paraId="401F1F82" w14:textId="77777777" w:rsidR="00056CF0" w:rsidRPr="00CE2A8D" w:rsidRDefault="00056CF0" w:rsidP="00056CF0">
      <w:pPr>
        <w:widowControl/>
        <w:spacing w:line="400" w:lineRule="exact"/>
        <w:ind w:firstLineChars="200" w:firstLine="482"/>
        <w:rPr>
          <w:rFonts w:ascii="仿宋" w:eastAsia="仿宋" w:hAnsi="仿宋"/>
          <w:b/>
          <w:bCs/>
          <w:sz w:val="24"/>
        </w:rPr>
      </w:pPr>
      <w:r w:rsidRPr="00CE2A8D">
        <w:rPr>
          <w:rFonts w:ascii="仿宋" w:eastAsia="仿宋" w:hAnsi="仿宋" w:hint="eastAsia"/>
          <w:b/>
          <w:bCs/>
          <w:sz w:val="24"/>
        </w:rPr>
        <w:t>第九条违约责任</w:t>
      </w:r>
    </w:p>
    <w:p w14:paraId="050899A5"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甲乙双方必须遵守本合同并执行合同中的各项规定，保证本合同的合法正常履行；任何一方违约，除本合同另有约定外，违约方均应向守约方支付合同总金额20%的违约金，并赔偿守约方实际损失。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14:paraId="35FAF322" w14:textId="77777777" w:rsidR="00056CF0" w:rsidRPr="00CE2A8D" w:rsidRDefault="00056CF0" w:rsidP="00056CF0">
      <w:pPr>
        <w:widowControl/>
        <w:spacing w:line="400" w:lineRule="exact"/>
        <w:ind w:firstLineChars="200" w:firstLine="482"/>
        <w:rPr>
          <w:rFonts w:ascii="仿宋" w:eastAsia="仿宋" w:hAnsi="仿宋"/>
          <w:b/>
          <w:bCs/>
          <w:sz w:val="24"/>
        </w:rPr>
      </w:pPr>
      <w:r w:rsidRPr="00CE2A8D">
        <w:rPr>
          <w:rFonts w:ascii="仿宋" w:eastAsia="仿宋" w:hAnsi="仿宋" w:hint="eastAsia"/>
          <w:b/>
          <w:bCs/>
          <w:sz w:val="24"/>
        </w:rPr>
        <w:t>第十条知识产权归属及承诺</w:t>
      </w:r>
    </w:p>
    <w:p w14:paraId="774E2EEC"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lastRenderedPageBreak/>
        <w:t>1、乙方保证所提供的服务或其任何一部分均不会侵犯任何第三方的专利权、商标权、著作权或其他合法权益，否则视为乙方违约，由此产生的一切损失由乙方承担。</w:t>
      </w:r>
    </w:p>
    <w:p w14:paraId="0D6B1032"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2、经甲乙双方协商一致，本项目成果产生知识产权归甲方拥有。</w:t>
      </w:r>
    </w:p>
    <w:p w14:paraId="5F58F666" w14:textId="77777777" w:rsidR="00056CF0" w:rsidRPr="00CE2A8D" w:rsidRDefault="00056CF0" w:rsidP="00056CF0">
      <w:pPr>
        <w:widowControl/>
        <w:spacing w:line="400" w:lineRule="exact"/>
        <w:ind w:firstLineChars="200" w:firstLine="482"/>
        <w:rPr>
          <w:rFonts w:ascii="仿宋" w:eastAsia="仿宋" w:hAnsi="仿宋"/>
          <w:b/>
          <w:bCs/>
          <w:sz w:val="24"/>
        </w:rPr>
      </w:pPr>
      <w:r w:rsidRPr="00CE2A8D">
        <w:rPr>
          <w:rFonts w:ascii="仿宋" w:eastAsia="仿宋" w:hAnsi="仿宋" w:hint="eastAsia"/>
          <w:b/>
          <w:bCs/>
          <w:sz w:val="24"/>
        </w:rPr>
        <w:t>第十一条保密条款</w:t>
      </w:r>
    </w:p>
    <w:p w14:paraId="72F195A5"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1、甲乙双方均承诺并保证任何一方及其员工或其关联公司及员工就因履行本合同所获悉对方的商业秘密或其他信息负有保密义务，如一方及其员工或其关联公司及员工侵犯另一方商业秘密或其他信息，守约方均有权要求另一方按本合同约定承担违约赔偿责任。</w:t>
      </w:r>
    </w:p>
    <w:p w14:paraId="3906DF0A"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2、上述保密义务不因本合同撤销、终止、解除或无效或任何一方主体灭失失去法律效力。</w:t>
      </w:r>
    </w:p>
    <w:p w14:paraId="57A76576" w14:textId="77777777" w:rsidR="00056CF0" w:rsidRPr="00CE2A8D" w:rsidRDefault="00056CF0" w:rsidP="00056CF0">
      <w:pPr>
        <w:widowControl/>
        <w:spacing w:line="400" w:lineRule="exact"/>
        <w:ind w:firstLineChars="200" w:firstLine="482"/>
        <w:rPr>
          <w:rFonts w:ascii="仿宋" w:eastAsia="仿宋" w:hAnsi="仿宋"/>
          <w:b/>
          <w:bCs/>
          <w:sz w:val="24"/>
        </w:rPr>
      </w:pPr>
      <w:r w:rsidRPr="00CE2A8D">
        <w:rPr>
          <w:rFonts w:ascii="仿宋" w:eastAsia="仿宋" w:hAnsi="仿宋" w:hint="eastAsia"/>
          <w:b/>
          <w:bCs/>
          <w:sz w:val="24"/>
        </w:rPr>
        <w:t>第十二条争议的解决</w:t>
      </w:r>
    </w:p>
    <w:p w14:paraId="4BEC501C"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在执行本合同中发生的或与本合同有关的争端，双方应通过友好协商解决，经协商在不能达成协议时，向甲方所在地有管辖权的法院提起诉讼。</w:t>
      </w:r>
    </w:p>
    <w:p w14:paraId="43CA1FC2" w14:textId="77777777" w:rsidR="00056CF0" w:rsidRPr="00CE2A8D" w:rsidRDefault="00056CF0" w:rsidP="00056CF0">
      <w:pPr>
        <w:widowControl/>
        <w:spacing w:line="400" w:lineRule="exact"/>
        <w:ind w:firstLineChars="200" w:firstLine="482"/>
        <w:rPr>
          <w:rFonts w:ascii="仿宋" w:eastAsia="仿宋" w:hAnsi="仿宋"/>
          <w:b/>
          <w:bCs/>
          <w:sz w:val="24"/>
        </w:rPr>
      </w:pPr>
      <w:r w:rsidRPr="00CE2A8D">
        <w:rPr>
          <w:rFonts w:ascii="仿宋" w:eastAsia="仿宋" w:hAnsi="仿宋" w:hint="eastAsia"/>
          <w:b/>
          <w:bCs/>
          <w:sz w:val="24"/>
        </w:rPr>
        <w:t>第十三条不可抗力</w:t>
      </w:r>
    </w:p>
    <w:p w14:paraId="3C312A4C"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任何一方由于不可抗力原因不能履行合同时，应在不可抗力事件发生后1日内向对方通报，以减轻可能给对方造成的损失，在取得有关机构的不可抗力证明或双方谅解确认后，允许延期履行、修订、取消或中止合同，并根据情况可部分或全部免于承担违约责任。</w:t>
      </w:r>
    </w:p>
    <w:p w14:paraId="672266DC" w14:textId="77777777" w:rsidR="00056CF0" w:rsidRPr="00CE2A8D" w:rsidRDefault="00056CF0" w:rsidP="00056CF0">
      <w:pPr>
        <w:widowControl/>
        <w:spacing w:line="400" w:lineRule="exact"/>
        <w:ind w:firstLineChars="200" w:firstLine="482"/>
        <w:rPr>
          <w:rFonts w:ascii="仿宋" w:eastAsia="仿宋" w:hAnsi="仿宋"/>
          <w:b/>
          <w:bCs/>
          <w:sz w:val="24"/>
        </w:rPr>
      </w:pPr>
      <w:r w:rsidRPr="00CE2A8D">
        <w:rPr>
          <w:rFonts w:ascii="仿宋" w:eastAsia="仿宋" w:hAnsi="仿宋" w:hint="eastAsia"/>
          <w:b/>
          <w:bCs/>
          <w:sz w:val="24"/>
        </w:rPr>
        <w:t>第十四条合同的解除或终止</w:t>
      </w:r>
    </w:p>
    <w:p w14:paraId="3B0268AE" w14:textId="77777777" w:rsidR="00056CF0" w:rsidRPr="00CE2A8D" w:rsidRDefault="00056CF0" w:rsidP="00056CF0">
      <w:pPr>
        <w:widowControl/>
        <w:spacing w:line="400" w:lineRule="exact"/>
        <w:ind w:firstLineChars="200" w:firstLine="480"/>
        <w:rPr>
          <w:rFonts w:ascii="仿宋" w:eastAsia="仿宋" w:hAnsi="仿宋"/>
          <w:b/>
          <w:bCs/>
          <w:sz w:val="24"/>
        </w:rPr>
      </w:pPr>
      <w:r w:rsidRPr="00CE2A8D">
        <w:rPr>
          <w:rFonts w:ascii="仿宋" w:eastAsia="仿宋" w:hAnsi="仿宋" w:hint="eastAsia"/>
          <w:sz w:val="24"/>
        </w:rPr>
        <w:t>1、除招投标文件及本合同另有约定外，任何一方均不能无故解除合同，但甲方因国家法律、法规及政策变化或相关主管部门要求的除外。</w:t>
      </w:r>
    </w:p>
    <w:p w14:paraId="5EE47298" w14:textId="7F1DF30E" w:rsidR="00056CF0" w:rsidRPr="00CE2A8D" w:rsidRDefault="00056CF0" w:rsidP="00056CF0">
      <w:pPr>
        <w:widowControl/>
        <w:spacing w:line="400" w:lineRule="exact"/>
        <w:ind w:firstLineChars="200" w:firstLine="480"/>
        <w:rPr>
          <w:rFonts w:ascii="仿宋" w:eastAsia="仿宋" w:hAnsi="仿宋"/>
          <w:b/>
          <w:bCs/>
          <w:sz w:val="24"/>
        </w:rPr>
      </w:pPr>
      <w:r w:rsidRPr="00CE2A8D">
        <w:rPr>
          <w:rFonts w:ascii="仿宋" w:eastAsia="仿宋" w:hAnsi="仿宋" w:hint="eastAsia"/>
          <w:sz w:val="24"/>
        </w:rPr>
        <w:t>2、双方协商一致可解除合同。</w:t>
      </w:r>
    </w:p>
    <w:p w14:paraId="7D0D292D"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3、除本合同另有约定外，本合同自双方当事人签字并盖章之日起产生法律效力，合同项下的权利义务履行完毕后终止。</w:t>
      </w:r>
    </w:p>
    <w:p w14:paraId="7CF19C21" w14:textId="77777777" w:rsidR="00056CF0" w:rsidRPr="00CE2A8D" w:rsidRDefault="00056CF0" w:rsidP="00056CF0">
      <w:pPr>
        <w:widowControl/>
        <w:spacing w:line="400" w:lineRule="exact"/>
        <w:ind w:firstLineChars="200" w:firstLine="482"/>
        <w:rPr>
          <w:rFonts w:ascii="仿宋" w:eastAsia="仿宋" w:hAnsi="仿宋"/>
          <w:b/>
          <w:bCs/>
          <w:sz w:val="24"/>
        </w:rPr>
      </w:pPr>
      <w:r w:rsidRPr="00CE2A8D">
        <w:rPr>
          <w:rFonts w:ascii="仿宋" w:eastAsia="仿宋" w:hAnsi="仿宋" w:hint="eastAsia"/>
          <w:b/>
          <w:bCs/>
          <w:sz w:val="24"/>
        </w:rPr>
        <w:t>第十五条其他</w:t>
      </w:r>
    </w:p>
    <w:p w14:paraId="5BFF96B2"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1、合同经双方法定代表人或授权委托代理人签字并加盖单位公章后生效。合同一经生效，双方应诚信履行合同。</w:t>
      </w:r>
    </w:p>
    <w:p w14:paraId="77451C7A"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lastRenderedPageBreak/>
        <w:t>2、合同执行中涉及采购资金和采购内容修改或补充的，在符合《政府采购法》第49条的前提下，须经政府采购监管部门审批，签订书面补充协议后须报政府采购监督管理部门备案，方可作为主合同不可分割的一部分。</w:t>
      </w:r>
    </w:p>
    <w:p w14:paraId="31627127" w14:textId="77777777"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3、本合同一式伍份，自双方签章之日起生效。甲方贰份，乙方壹份，政府采购代理机构壹份，同级财政部门备案壹份，具有同等法律效力。</w:t>
      </w:r>
    </w:p>
    <w:p w14:paraId="289BB053" w14:textId="77777777" w:rsidR="00056CF0" w:rsidRPr="00CE2A8D" w:rsidRDefault="00056CF0" w:rsidP="00056CF0">
      <w:pPr>
        <w:widowControl/>
        <w:spacing w:line="400" w:lineRule="exact"/>
        <w:ind w:firstLineChars="200" w:firstLine="480"/>
        <w:rPr>
          <w:rFonts w:ascii="仿宋" w:eastAsia="仿宋" w:hAnsi="仿宋"/>
          <w:sz w:val="24"/>
        </w:rPr>
      </w:pPr>
    </w:p>
    <w:p w14:paraId="77C81ABE" w14:textId="0A20BE1E"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 xml:space="preserve">甲方：成都市总工会         </w:t>
      </w:r>
      <w:r w:rsidR="00966A7B" w:rsidRPr="00CE2A8D">
        <w:rPr>
          <w:rFonts w:ascii="仿宋" w:eastAsia="仿宋" w:hAnsi="仿宋"/>
          <w:sz w:val="24"/>
        </w:rPr>
        <w:t xml:space="preserve">        </w:t>
      </w:r>
      <w:r w:rsidRPr="00CE2A8D">
        <w:rPr>
          <w:rFonts w:ascii="仿宋" w:eastAsia="仿宋" w:hAnsi="仿宋" w:hint="eastAsia"/>
          <w:sz w:val="24"/>
        </w:rPr>
        <w:t>乙方：</w:t>
      </w:r>
    </w:p>
    <w:p w14:paraId="52B6ECE0" w14:textId="5A4A6479"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 xml:space="preserve">法定代表人:                </w:t>
      </w:r>
      <w:r w:rsidR="00966A7B" w:rsidRPr="00CE2A8D">
        <w:rPr>
          <w:rFonts w:ascii="仿宋" w:eastAsia="仿宋" w:hAnsi="仿宋"/>
          <w:sz w:val="24"/>
        </w:rPr>
        <w:t xml:space="preserve">        </w:t>
      </w:r>
      <w:r w:rsidRPr="00CE2A8D">
        <w:rPr>
          <w:rFonts w:ascii="仿宋" w:eastAsia="仿宋" w:hAnsi="仿宋" w:hint="eastAsia"/>
          <w:sz w:val="24"/>
        </w:rPr>
        <w:t>法定代表人:</w:t>
      </w:r>
    </w:p>
    <w:p w14:paraId="4EAA1EF9" w14:textId="685C9E29"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 xml:space="preserve">（授权代表）：              </w:t>
      </w:r>
      <w:r w:rsidR="00966A7B" w:rsidRPr="00CE2A8D">
        <w:rPr>
          <w:rFonts w:ascii="仿宋" w:eastAsia="仿宋" w:hAnsi="仿宋"/>
          <w:sz w:val="24"/>
        </w:rPr>
        <w:t xml:space="preserve">       </w:t>
      </w:r>
      <w:r w:rsidRPr="00CE2A8D">
        <w:rPr>
          <w:rFonts w:ascii="仿宋" w:eastAsia="仿宋" w:hAnsi="仿宋" w:hint="eastAsia"/>
          <w:sz w:val="24"/>
        </w:rPr>
        <w:t>（授权代表）：</w:t>
      </w:r>
    </w:p>
    <w:p w14:paraId="6F7308E0" w14:textId="1AF8E17F"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地址：成都市青羊区贝森路2号</w:t>
      </w:r>
      <w:r w:rsidR="00966A7B" w:rsidRPr="00CE2A8D">
        <w:rPr>
          <w:rFonts w:ascii="仿宋" w:eastAsia="仿宋" w:hAnsi="仿宋"/>
          <w:sz w:val="24"/>
        </w:rPr>
        <w:t xml:space="preserve">       </w:t>
      </w:r>
      <w:r w:rsidRPr="00CE2A8D">
        <w:rPr>
          <w:rFonts w:ascii="仿宋" w:eastAsia="仿宋" w:hAnsi="仿宋" w:hint="eastAsia"/>
          <w:sz w:val="24"/>
        </w:rPr>
        <w:t>地址：</w:t>
      </w:r>
    </w:p>
    <w:p w14:paraId="2B287216" w14:textId="4E2F8651"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 xml:space="preserve">电话：                    </w:t>
      </w:r>
      <w:r w:rsidR="00966A7B" w:rsidRPr="00CE2A8D">
        <w:rPr>
          <w:rFonts w:ascii="仿宋" w:eastAsia="仿宋" w:hAnsi="仿宋"/>
          <w:sz w:val="24"/>
        </w:rPr>
        <w:t xml:space="preserve">      </w:t>
      </w:r>
      <w:r w:rsidRPr="00CE2A8D">
        <w:rPr>
          <w:rFonts w:ascii="仿宋" w:eastAsia="仿宋" w:hAnsi="仿宋" w:hint="eastAsia"/>
          <w:sz w:val="24"/>
        </w:rPr>
        <w:t xml:space="preserve"> </w:t>
      </w:r>
      <w:r w:rsidR="00966A7B" w:rsidRPr="00CE2A8D">
        <w:rPr>
          <w:rFonts w:ascii="仿宋" w:eastAsia="仿宋" w:hAnsi="仿宋"/>
          <w:sz w:val="24"/>
        </w:rPr>
        <w:t xml:space="preserve">  </w:t>
      </w:r>
      <w:r w:rsidRPr="00CE2A8D">
        <w:rPr>
          <w:rFonts w:ascii="仿宋" w:eastAsia="仿宋" w:hAnsi="仿宋" w:hint="eastAsia"/>
          <w:sz w:val="24"/>
        </w:rPr>
        <w:t>电话：</w:t>
      </w:r>
    </w:p>
    <w:p w14:paraId="49AD8172" w14:textId="3D95B2C9"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 xml:space="preserve">传真：                    </w:t>
      </w:r>
      <w:r w:rsidR="00966A7B" w:rsidRPr="00CE2A8D">
        <w:rPr>
          <w:rFonts w:ascii="仿宋" w:eastAsia="仿宋" w:hAnsi="仿宋"/>
          <w:sz w:val="24"/>
        </w:rPr>
        <w:t xml:space="preserve">        </w:t>
      </w:r>
      <w:r w:rsidRPr="00CE2A8D">
        <w:rPr>
          <w:rFonts w:ascii="仿宋" w:eastAsia="仿宋" w:hAnsi="仿宋" w:hint="eastAsia"/>
          <w:sz w:val="24"/>
        </w:rPr>
        <w:t xml:space="preserve"> 传真：</w:t>
      </w:r>
    </w:p>
    <w:p w14:paraId="204BC8E2" w14:textId="393CD71F"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hint="eastAsia"/>
          <w:sz w:val="24"/>
        </w:rPr>
        <w:t xml:space="preserve">日期：     年  月  日     </w:t>
      </w:r>
      <w:r w:rsidR="00966A7B" w:rsidRPr="00CE2A8D">
        <w:rPr>
          <w:rFonts w:ascii="仿宋" w:eastAsia="仿宋" w:hAnsi="仿宋"/>
          <w:sz w:val="24"/>
        </w:rPr>
        <w:t xml:space="preserve">        </w:t>
      </w:r>
      <w:r w:rsidRPr="00CE2A8D">
        <w:rPr>
          <w:rFonts w:ascii="仿宋" w:eastAsia="仿宋" w:hAnsi="仿宋" w:hint="eastAsia"/>
          <w:sz w:val="24"/>
        </w:rPr>
        <w:t xml:space="preserve"> 日期：     年  月  日</w:t>
      </w:r>
    </w:p>
    <w:p w14:paraId="1666511C" w14:textId="77777777" w:rsidR="00056CF0" w:rsidRPr="00CE2A8D" w:rsidRDefault="00056CF0" w:rsidP="00056CF0">
      <w:pPr>
        <w:widowControl/>
        <w:spacing w:line="400" w:lineRule="exact"/>
        <w:ind w:firstLineChars="200" w:firstLine="480"/>
        <w:rPr>
          <w:rFonts w:ascii="仿宋" w:eastAsia="仿宋" w:hAnsi="仿宋"/>
          <w:sz w:val="24"/>
        </w:rPr>
      </w:pPr>
    </w:p>
    <w:p w14:paraId="6E424BD4" w14:textId="77777777" w:rsidR="00056CF0" w:rsidRPr="00CE2A8D" w:rsidRDefault="00056CF0" w:rsidP="00056CF0">
      <w:pPr>
        <w:widowControl/>
        <w:spacing w:line="400" w:lineRule="exact"/>
        <w:ind w:firstLineChars="200" w:firstLine="480"/>
        <w:rPr>
          <w:rFonts w:ascii="仿宋" w:eastAsia="仿宋" w:hAnsi="仿宋"/>
          <w:sz w:val="24"/>
        </w:rPr>
      </w:pPr>
    </w:p>
    <w:p w14:paraId="0063E7C0" w14:textId="2EB2D61E" w:rsidR="00056CF0" w:rsidRPr="00CE2A8D" w:rsidRDefault="00056CF0" w:rsidP="00056CF0">
      <w:pPr>
        <w:widowControl/>
        <w:spacing w:line="400" w:lineRule="exact"/>
        <w:ind w:firstLineChars="200" w:firstLine="480"/>
        <w:rPr>
          <w:rFonts w:ascii="仿宋" w:eastAsia="仿宋" w:hAnsi="仿宋"/>
          <w:sz w:val="24"/>
        </w:rPr>
      </w:pPr>
      <w:r w:rsidRPr="00CE2A8D">
        <w:rPr>
          <w:rFonts w:ascii="仿宋" w:eastAsia="仿宋" w:hAnsi="仿宋"/>
          <w:sz w:val="24"/>
        </w:rPr>
        <w:br w:type="page"/>
      </w:r>
    </w:p>
    <w:p w14:paraId="1DCCF9D1" w14:textId="77777777" w:rsidR="00056CF0" w:rsidRPr="00CE2A8D" w:rsidRDefault="00056CF0" w:rsidP="00056CF0">
      <w:pPr>
        <w:widowControl/>
        <w:spacing w:after="0" w:line="400" w:lineRule="exact"/>
        <w:jc w:val="left"/>
        <w:rPr>
          <w:rFonts w:ascii="仿宋" w:eastAsia="仿宋" w:hAnsi="仿宋"/>
          <w:sz w:val="24"/>
        </w:rPr>
      </w:pPr>
    </w:p>
    <w:p w14:paraId="13BE5B3D" w14:textId="77777777" w:rsidR="00056CF0" w:rsidRPr="00CE2A8D" w:rsidRDefault="00056CF0" w:rsidP="00056CF0">
      <w:pPr>
        <w:widowControl/>
        <w:spacing w:after="0" w:line="400" w:lineRule="exact"/>
        <w:jc w:val="left"/>
        <w:rPr>
          <w:rFonts w:ascii="仿宋" w:eastAsia="仿宋" w:hAnsi="仿宋"/>
          <w:b/>
          <w:bCs/>
          <w:sz w:val="28"/>
          <w:szCs w:val="28"/>
        </w:rPr>
      </w:pPr>
      <w:r w:rsidRPr="00CE2A8D">
        <w:rPr>
          <w:rFonts w:ascii="仿宋" w:eastAsia="仿宋" w:hAnsi="仿宋" w:hint="eastAsia"/>
          <w:b/>
          <w:bCs/>
          <w:sz w:val="28"/>
          <w:szCs w:val="28"/>
        </w:rPr>
        <w:t>附件1</w:t>
      </w:r>
    </w:p>
    <w:p w14:paraId="08BEE644" w14:textId="77777777" w:rsidR="00056CF0" w:rsidRPr="00CE2A8D" w:rsidRDefault="00056CF0" w:rsidP="00056CF0">
      <w:pPr>
        <w:widowControl/>
        <w:spacing w:after="0" w:line="400" w:lineRule="exact"/>
        <w:jc w:val="left"/>
        <w:rPr>
          <w:rFonts w:ascii="仿宋" w:eastAsia="仿宋" w:hAnsi="仿宋"/>
          <w:sz w:val="24"/>
        </w:rPr>
      </w:pPr>
    </w:p>
    <w:p w14:paraId="4525AAC3" w14:textId="77777777" w:rsidR="00F21364" w:rsidRPr="00CE2A8D" w:rsidRDefault="00056CF0" w:rsidP="00056CF0">
      <w:pPr>
        <w:widowControl/>
        <w:spacing w:after="0" w:line="400" w:lineRule="exact"/>
        <w:jc w:val="center"/>
        <w:rPr>
          <w:rFonts w:ascii="仿宋" w:eastAsia="仿宋" w:hAnsi="仿宋"/>
          <w:b/>
          <w:bCs/>
          <w:sz w:val="28"/>
          <w:szCs w:val="28"/>
        </w:rPr>
      </w:pPr>
      <w:r w:rsidRPr="00CE2A8D">
        <w:rPr>
          <w:rFonts w:ascii="仿宋" w:eastAsia="仿宋" w:hAnsi="仿宋" w:hint="eastAsia"/>
          <w:b/>
          <w:bCs/>
          <w:sz w:val="28"/>
          <w:szCs w:val="28"/>
        </w:rPr>
        <w:t>2021年成都市总工会在职职工万人免费技能提升培训</w:t>
      </w:r>
    </w:p>
    <w:p w14:paraId="4162179A" w14:textId="0970BD95" w:rsidR="00056CF0" w:rsidRPr="00CE2A8D" w:rsidRDefault="00056CF0" w:rsidP="00056CF0">
      <w:pPr>
        <w:widowControl/>
        <w:spacing w:after="0" w:line="400" w:lineRule="exact"/>
        <w:jc w:val="center"/>
        <w:rPr>
          <w:rFonts w:ascii="仿宋" w:eastAsia="仿宋" w:hAnsi="仿宋"/>
          <w:b/>
          <w:bCs/>
          <w:sz w:val="28"/>
          <w:szCs w:val="28"/>
        </w:rPr>
      </w:pPr>
      <w:r w:rsidRPr="00CE2A8D">
        <w:rPr>
          <w:rFonts w:ascii="仿宋" w:eastAsia="仿宋" w:hAnsi="仿宋" w:hint="eastAsia"/>
          <w:b/>
          <w:bCs/>
          <w:sz w:val="28"/>
          <w:szCs w:val="28"/>
        </w:rPr>
        <w:t>验收班级所需资料清单（一）</w:t>
      </w:r>
    </w:p>
    <w:p w14:paraId="6B305452" w14:textId="77777777" w:rsidR="00056CF0" w:rsidRPr="00CE2A8D" w:rsidRDefault="00056CF0" w:rsidP="00056CF0">
      <w:pPr>
        <w:widowControl/>
        <w:spacing w:after="0" w:line="400" w:lineRule="exact"/>
        <w:jc w:val="center"/>
        <w:rPr>
          <w:rFonts w:ascii="仿宋" w:eastAsia="仿宋" w:hAnsi="仿宋"/>
          <w:sz w:val="24"/>
        </w:rPr>
      </w:pPr>
      <w:r w:rsidRPr="00CE2A8D">
        <w:rPr>
          <w:rFonts w:ascii="仿宋" w:eastAsia="仿宋" w:hAnsi="仿宋" w:hint="eastAsia"/>
          <w:b/>
          <w:bCs/>
          <w:sz w:val="28"/>
          <w:szCs w:val="28"/>
        </w:rPr>
        <w:t>（除特种作业培训外的培训班提供）</w:t>
      </w:r>
    </w:p>
    <w:p w14:paraId="381FC4C7" w14:textId="77777777" w:rsidR="00056CF0" w:rsidRPr="00CE2A8D" w:rsidRDefault="00056CF0" w:rsidP="00056CF0">
      <w:pPr>
        <w:widowControl/>
        <w:spacing w:after="0" w:line="400" w:lineRule="exact"/>
        <w:jc w:val="left"/>
        <w:rPr>
          <w:rFonts w:ascii="仿宋" w:eastAsia="仿宋" w:hAnsi="仿宋"/>
          <w:sz w:val="24"/>
        </w:rPr>
      </w:pPr>
    </w:p>
    <w:p w14:paraId="35CCCADA" w14:textId="77777777" w:rsidR="00056CF0" w:rsidRPr="00CE2A8D" w:rsidRDefault="00056CF0" w:rsidP="00056CF0">
      <w:pPr>
        <w:widowControl/>
        <w:spacing w:after="0" w:line="400" w:lineRule="exact"/>
        <w:jc w:val="left"/>
        <w:rPr>
          <w:rFonts w:ascii="仿宋" w:eastAsia="仿宋" w:hAnsi="仿宋"/>
          <w:sz w:val="24"/>
        </w:rPr>
      </w:pPr>
      <w:r w:rsidRPr="00CE2A8D">
        <w:rPr>
          <w:rFonts w:ascii="仿宋" w:eastAsia="仿宋" w:hAnsi="仿宋" w:hint="eastAsia"/>
          <w:sz w:val="24"/>
        </w:rPr>
        <w:t>1、开班申请表；</w:t>
      </w:r>
    </w:p>
    <w:p w14:paraId="0C8EEEC1" w14:textId="77777777" w:rsidR="00056CF0" w:rsidRPr="00CE2A8D" w:rsidRDefault="00056CF0" w:rsidP="00056CF0">
      <w:pPr>
        <w:widowControl/>
        <w:spacing w:after="0" w:line="400" w:lineRule="exact"/>
        <w:jc w:val="left"/>
        <w:rPr>
          <w:rFonts w:ascii="仿宋" w:eastAsia="仿宋" w:hAnsi="仿宋"/>
          <w:sz w:val="24"/>
        </w:rPr>
      </w:pPr>
      <w:r w:rsidRPr="00CE2A8D">
        <w:rPr>
          <w:rFonts w:ascii="仿宋" w:eastAsia="仿宋" w:hAnsi="仿宋" w:hint="eastAsia"/>
          <w:sz w:val="24"/>
        </w:rPr>
        <w:t>2、课程表；</w:t>
      </w:r>
    </w:p>
    <w:p w14:paraId="626A289E" w14:textId="77777777" w:rsidR="00056CF0" w:rsidRPr="00CE2A8D" w:rsidRDefault="00056CF0" w:rsidP="00056CF0">
      <w:pPr>
        <w:widowControl/>
        <w:spacing w:after="0" w:line="400" w:lineRule="exact"/>
        <w:jc w:val="left"/>
        <w:rPr>
          <w:rFonts w:ascii="仿宋" w:eastAsia="仿宋" w:hAnsi="仿宋"/>
          <w:sz w:val="24"/>
        </w:rPr>
      </w:pPr>
      <w:r w:rsidRPr="00CE2A8D">
        <w:rPr>
          <w:rFonts w:ascii="仿宋" w:eastAsia="仿宋" w:hAnsi="仿宋" w:hint="eastAsia"/>
          <w:sz w:val="24"/>
        </w:rPr>
        <w:t>3、培训学员签到表；</w:t>
      </w:r>
    </w:p>
    <w:p w14:paraId="1DA532AE" w14:textId="77777777" w:rsidR="00056CF0" w:rsidRPr="00CE2A8D" w:rsidRDefault="00056CF0" w:rsidP="00056CF0">
      <w:pPr>
        <w:widowControl/>
        <w:spacing w:after="0" w:line="400" w:lineRule="exact"/>
        <w:jc w:val="left"/>
        <w:rPr>
          <w:rFonts w:ascii="仿宋" w:eastAsia="仿宋" w:hAnsi="仿宋"/>
          <w:sz w:val="24"/>
        </w:rPr>
      </w:pPr>
      <w:r w:rsidRPr="00CE2A8D">
        <w:rPr>
          <w:rFonts w:ascii="仿宋" w:eastAsia="仿宋" w:hAnsi="仿宋" w:hint="eastAsia"/>
          <w:sz w:val="24"/>
        </w:rPr>
        <w:t>4、授课计划执行情况表（含课程内容）；</w:t>
      </w:r>
    </w:p>
    <w:p w14:paraId="65960BA9" w14:textId="77777777" w:rsidR="00056CF0" w:rsidRPr="00CE2A8D" w:rsidRDefault="00056CF0" w:rsidP="00056CF0">
      <w:pPr>
        <w:widowControl/>
        <w:spacing w:after="0" w:line="400" w:lineRule="exact"/>
        <w:jc w:val="left"/>
        <w:rPr>
          <w:rFonts w:ascii="仿宋" w:eastAsia="仿宋" w:hAnsi="仿宋"/>
          <w:sz w:val="24"/>
        </w:rPr>
      </w:pPr>
      <w:r w:rsidRPr="00CE2A8D">
        <w:rPr>
          <w:rFonts w:ascii="仿宋" w:eastAsia="仿宋" w:hAnsi="仿宋" w:hint="eastAsia"/>
          <w:sz w:val="24"/>
        </w:rPr>
        <w:t>5、学员身份证正面复印件；</w:t>
      </w:r>
    </w:p>
    <w:p w14:paraId="484A330D" w14:textId="77777777" w:rsidR="00056CF0" w:rsidRPr="00CE2A8D" w:rsidRDefault="00056CF0" w:rsidP="00056CF0">
      <w:pPr>
        <w:widowControl/>
        <w:spacing w:after="0" w:line="400" w:lineRule="exact"/>
        <w:jc w:val="left"/>
        <w:rPr>
          <w:rFonts w:ascii="仿宋" w:eastAsia="仿宋" w:hAnsi="仿宋"/>
          <w:sz w:val="24"/>
        </w:rPr>
      </w:pPr>
      <w:r w:rsidRPr="00CE2A8D">
        <w:rPr>
          <w:rFonts w:ascii="仿宋" w:eastAsia="仿宋" w:hAnsi="仿宋" w:hint="eastAsia"/>
          <w:sz w:val="24"/>
        </w:rPr>
        <w:t>6、社保缴费证明（如无单位缴纳社保证明的，需提供要求的在职证明材料）</w:t>
      </w:r>
    </w:p>
    <w:p w14:paraId="61955FB3" w14:textId="77777777" w:rsidR="00056CF0" w:rsidRPr="00CE2A8D" w:rsidRDefault="00056CF0" w:rsidP="00056CF0">
      <w:pPr>
        <w:widowControl/>
        <w:spacing w:after="0" w:line="400" w:lineRule="exact"/>
        <w:jc w:val="left"/>
        <w:rPr>
          <w:rFonts w:ascii="仿宋" w:eastAsia="仿宋" w:hAnsi="仿宋"/>
          <w:sz w:val="24"/>
        </w:rPr>
      </w:pPr>
      <w:r w:rsidRPr="00CE2A8D">
        <w:rPr>
          <w:rFonts w:ascii="仿宋" w:eastAsia="仿宋" w:hAnsi="仿宋" w:hint="eastAsia"/>
          <w:sz w:val="24"/>
        </w:rPr>
        <w:t>7、完成培训学员花名册；</w:t>
      </w:r>
    </w:p>
    <w:p w14:paraId="3A853809" w14:textId="77777777" w:rsidR="00056CF0" w:rsidRPr="00CE2A8D" w:rsidRDefault="00056CF0" w:rsidP="00056CF0">
      <w:pPr>
        <w:widowControl/>
        <w:spacing w:after="0" w:line="400" w:lineRule="exact"/>
        <w:jc w:val="left"/>
        <w:rPr>
          <w:rFonts w:ascii="仿宋" w:eastAsia="仿宋" w:hAnsi="仿宋"/>
          <w:sz w:val="24"/>
        </w:rPr>
      </w:pPr>
      <w:r w:rsidRPr="00CE2A8D">
        <w:rPr>
          <w:rFonts w:ascii="仿宋" w:eastAsia="仿宋" w:hAnsi="仿宋" w:hint="eastAsia"/>
          <w:sz w:val="24"/>
        </w:rPr>
        <w:t>8、取得证书学员花名册；</w:t>
      </w:r>
    </w:p>
    <w:p w14:paraId="23C37B3A" w14:textId="77777777" w:rsidR="00056CF0" w:rsidRPr="00CE2A8D" w:rsidRDefault="00056CF0" w:rsidP="00056CF0">
      <w:pPr>
        <w:widowControl/>
        <w:spacing w:after="0" w:line="400" w:lineRule="exact"/>
        <w:jc w:val="left"/>
        <w:rPr>
          <w:rFonts w:ascii="仿宋" w:eastAsia="仿宋" w:hAnsi="仿宋"/>
          <w:sz w:val="24"/>
        </w:rPr>
      </w:pPr>
      <w:r w:rsidRPr="00CE2A8D">
        <w:rPr>
          <w:rFonts w:ascii="仿宋" w:eastAsia="仿宋" w:hAnsi="仿宋" w:hint="eastAsia"/>
          <w:sz w:val="24"/>
        </w:rPr>
        <w:t>9、学员取得证书复印件；</w:t>
      </w:r>
    </w:p>
    <w:p w14:paraId="1D5B1E43" w14:textId="77777777" w:rsidR="00056CF0" w:rsidRPr="00CE2A8D" w:rsidRDefault="00056CF0" w:rsidP="00056CF0">
      <w:pPr>
        <w:widowControl/>
        <w:spacing w:after="0" w:line="400" w:lineRule="exact"/>
        <w:jc w:val="left"/>
        <w:rPr>
          <w:rFonts w:ascii="仿宋" w:eastAsia="仿宋" w:hAnsi="仿宋"/>
          <w:sz w:val="24"/>
        </w:rPr>
      </w:pPr>
      <w:r w:rsidRPr="00CE2A8D">
        <w:rPr>
          <w:rFonts w:ascii="仿宋" w:eastAsia="仿宋" w:hAnsi="仿宋" w:hint="eastAsia"/>
          <w:sz w:val="24"/>
        </w:rPr>
        <w:t>10、培训班理论、实操课程教学及考试现场照片；</w:t>
      </w:r>
    </w:p>
    <w:p w14:paraId="4BA4C10A" w14:textId="77777777" w:rsidR="00056CF0" w:rsidRPr="00CE2A8D" w:rsidRDefault="00056CF0" w:rsidP="00056CF0">
      <w:pPr>
        <w:widowControl/>
        <w:spacing w:after="0" w:line="400" w:lineRule="exact"/>
        <w:jc w:val="left"/>
        <w:rPr>
          <w:rFonts w:ascii="仿宋" w:eastAsia="仿宋" w:hAnsi="仿宋"/>
          <w:sz w:val="24"/>
        </w:rPr>
      </w:pPr>
      <w:r w:rsidRPr="00CE2A8D">
        <w:rPr>
          <w:rFonts w:ascii="仿宋" w:eastAsia="仿宋" w:hAnsi="仿宋" w:hint="eastAsia"/>
          <w:sz w:val="24"/>
        </w:rPr>
        <w:t>11、该班培训情况小结。</w:t>
      </w:r>
    </w:p>
    <w:p w14:paraId="0A8E682A" w14:textId="77777777" w:rsidR="00056CF0" w:rsidRPr="00CE2A8D" w:rsidRDefault="00056CF0" w:rsidP="00056CF0">
      <w:pPr>
        <w:widowControl/>
        <w:spacing w:after="0" w:line="400" w:lineRule="exact"/>
        <w:jc w:val="left"/>
        <w:rPr>
          <w:rFonts w:ascii="仿宋" w:eastAsia="仿宋" w:hAnsi="仿宋"/>
          <w:sz w:val="24"/>
        </w:rPr>
      </w:pPr>
    </w:p>
    <w:p w14:paraId="143ECA55" w14:textId="77777777" w:rsidR="00056CF0" w:rsidRPr="00CE2A8D" w:rsidRDefault="00056CF0" w:rsidP="00056CF0">
      <w:pPr>
        <w:widowControl/>
        <w:spacing w:after="0" w:line="400" w:lineRule="exact"/>
        <w:jc w:val="left"/>
        <w:rPr>
          <w:rFonts w:ascii="仿宋" w:eastAsia="仿宋" w:hAnsi="仿宋"/>
          <w:sz w:val="24"/>
        </w:rPr>
      </w:pPr>
    </w:p>
    <w:p w14:paraId="47E4E5C3" w14:textId="77777777" w:rsidR="00056CF0" w:rsidRPr="00CE2A8D" w:rsidRDefault="00056CF0" w:rsidP="00056CF0">
      <w:pPr>
        <w:widowControl/>
        <w:spacing w:after="0" w:line="400" w:lineRule="exact"/>
        <w:jc w:val="left"/>
        <w:rPr>
          <w:rFonts w:ascii="仿宋" w:eastAsia="仿宋" w:hAnsi="仿宋"/>
          <w:sz w:val="24"/>
        </w:rPr>
      </w:pPr>
    </w:p>
    <w:p w14:paraId="334F3D3C" w14:textId="77777777" w:rsidR="00056CF0" w:rsidRPr="00CE2A8D" w:rsidRDefault="00056CF0" w:rsidP="00056CF0">
      <w:pPr>
        <w:widowControl/>
        <w:spacing w:after="0" w:line="400" w:lineRule="exact"/>
        <w:jc w:val="left"/>
        <w:rPr>
          <w:rFonts w:ascii="仿宋" w:eastAsia="仿宋" w:hAnsi="仿宋"/>
          <w:sz w:val="24"/>
        </w:rPr>
      </w:pPr>
    </w:p>
    <w:p w14:paraId="01ED0702" w14:textId="77777777" w:rsidR="00056CF0" w:rsidRPr="00CE2A8D" w:rsidRDefault="00056CF0" w:rsidP="00056CF0">
      <w:pPr>
        <w:widowControl/>
        <w:spacing w:after="0" w:line="400" w:lineRule="exact"/>
        <w:jc w:val="left"/>
        <w:rPr>
          <w:rFonts w:ascii="仿宋" w:eastAsia="仿宋" w:hAnsi="仿宋"/>
          <w:sz w:val="24"/>
        </w:rPr>
      </w:pPr>
    </w:p>
    <w:p w14:paraId="7D3293E4" w14:textId="0CC99B7B" w:rsidR="00056CF0" w:rsidRPr="00CE2A8D" w:rsidRDefault="00056CF0">
      <w:pPr>
        <w:widowControl/>
        <w:spacing w:after="0" w:line="240" w:lineRule="auto"/>
        <w:jc w:val="left"/>
        <w:rPr>
          <w:rFonts w:ascii="仿宋" w:eastAsia="仿宋" w:hAnsi="仿宋"/>
          <w:sz w:val="24"/>
        </w:rPr>
      </w:pPr>
      <w:r w:rsidRPr="00CE2A8D">
        <w:rPr>
          <w:rFonts w:ascii="仿宋" w:eastAsia="仿宋" w:hAnsi="仿宋"/>
          <w:sz w:val="24"/>
        </w:rPr>
        <w:br w:type="page"/>
      </w:r>
    </w:p>
    <w:p w14:paraId="2D5E8278" w14:textId="77777777" w:rsidR="00056CF0" w:rsidRPr="00CE2A8D" w:rsidRDefault="00056CF0" w:rsidP="00056CF0">
      <w:pPr>
        <w:widowControl/>
        <w:spacing w:after="0" w:line="400" w:lineRule="exact"/>
        <w:jc w:val="left"/>
        <w:rPr>
          <w:rFonts w:ascii="仿宋" w:eastAsia="仿宋" w:hAnsi="仿宋"/>
          <w:sz w:val="24"/>
        </w:rPr>
      </w:pPr>
    </w:p>
    <w:p w14:paraId="18608C91" w14:textId="77777777" w:rsidR="00056CF0" w:rsidRPr="00CE2A8D" w:rsidRDefault="00056CF0" w:rsidP="00056CF0">
      <w:pPr>
        <w:widowControl/>
        <w:spacing w:after="0" w:line="400" w:lineRule="exact"/>
        <w:jc w:val="left"/>
        <w:rPr>
          <w:rFonts w:ascii="仿宋" w:eastAsia="仿宋" w:hAnsi="仿宋"/>
          <w:b/>
          <w:bCs/>
          <w:sz w:val="28"/>
          <w:szCs w:val="28"/>
        </w:rPr>
      </w:pPr>
      <w:r w:rsidRPr="00CE2A8D">
        <w:rPr>
          <w:rFonts w:ascii="仿宋" w:eastAsia="仿宋" w:hAnsi="仿宋" w:hint="eastAsia"/>
          <w:b/>
          <w:bCs/>
          <w:sz w:val="28"/>
          <w:szCs w:val="28"/>
        </w:rPr>
        <w:t>附件2</w:t>
      </w:r>
    </w:p>
    <w:p w14:paraId="4AFD4F19" w14:textId="77777777" w:rsidR="00056CF0" w:rsidRPr="00CE2A8D" w:rsidRDefault="00056CF0" w:rsidP="00056CF0">
      <w:pPr>
        <w:widowControl/>
        <w:spacing w:after="0" w:line="400" w:lineRule="exact"/>
        <w:jc w:val="left"/>
        <w:rPr>
          <w:rFonts w:ascii="仿宋" w:eastAsia="仿宋" w:hAnsi="仿宋"/>
          <w:b/>
          <w:bCs/>
          <w:sz w:val="28"/>
          <w:szCs w:val="28"/>
        </w:rPr>
      </w:pPr>
    </w:p>
    <w:p w14:paraId="24FF621A" w14:textId="77777777" w:rsidR="00F21364" w:rsidRPr="00CE2A8D" w:rsidRDefault="00056CF0" w:rsidP="00056CF0">
      <w:pPr>
        <w:widowControl/>
        <w:spacing w:after="0" w:line="400" w:lineRule="exact"/>
        <w:jc w:val="center"/>
        <w:rPr>
          <w:rFonts w:ascii="仿宋" w:eastAsia="仿宋" w:hAnsi="仿宋"/>
          <w:b/>
          <w:bCs/>
          <w:sz w:val="28"/>
          <w:szCs w:val="28"/>
        </w:rPr>
      </w:pPr>
      <w:r w:rsidRPr="00CE2A8D">
        <w:rPr>
          <w:rFonts w:ascii="仿宋" w:eastAsia="仿宋" w:hAnsi="仿宋" w:hint="eastAsia"/>
          <w:b/>
          <w:bCs/>
          <w:sz w:val="28"/>
          <w:szCs w:val="28"/>
        </w:rPr>
        <w:t>2021年成都市总工会在职职工万人免费技能提升培训</w:t>
      </w:r>
    </w:p>
    <w:p w14:paraId="3AB2DD48" w14:textId="5114C611" w:rsidR="00056CF0" w:rsidRPr="00CE2A8D" w:rsidRDefault="00056CF0" w:rsidP="00056CF0">
      <w:pPr>
        <w:widowControl/>
        <w:spacing w:after="0" w:line="400" w:lineRule="exact"/>
        <w:jc w:val="center"/>
        <w:rPr>
          <w:rFonts w:ascii="仿宋" w:eastAsia="仿宋" w:hAnsi="仿宋"/>
          <w:b/>
          <w:bCs/>
          <w:sz w:val="28"/>
          <w:szCs w:val="28"/>
        </w:rPr>
      </w:pPr>
      <w:r w:rsidRPr="00CE2A8D">
        <w:rPr>
          <w:rFonts w:ascii="仿宋" w:eastAsia="仿宋" w:hAnsi="仿宋" w:hint="eastAsia"/>
          <w:b/>
          <w:bCs/>
          <w:sz w:val="28"/>
          <w:szCs w:val="28"/>
        </w:rPr>
        <w:t>验收班级所需资料清单（二）</w:t>
      </w:r>
    </w:p>
    <w:p w14:paraId="7ADFD3D1" w14:textId="77777777" w:rsidR="00056CF0" w:rsidRPr="00CE2A8D" w:rsidRDefault="00056CF0" w:rsidP="00056CF0">
      <w:pPr>
        <w:widowControl/>
        <w:spacing w:after="0" w:line="400" w:lineRule="exact"/>
        <w:jc w:val="center"/>
        <w:rPr>
          <w:rFonts w:ascii="仿宋" w:eastAsia="仿宋" w:hAnsi="仿宋"/>
          <w:b/>
          <w:bCs/>
          <w:sz w:val="28"/>
          <w:szCs w:val="28"/>
        </w:rPr>
      </w:pPr>
      <w:r w:rsidRPr="00CE2A8D">
        <w:rPr>
          <w:rFonts w:ascii="仿宋" w:eastAsia="仿宋" w:hAnsi="仿宋" w:hint="eastAsia"/>
          <w:b/>
          <w:bCs/>
          <w:sz w:val="28"/>
          <w:szCs w:val="28"/>
        </w:rPr>
        <w:t>（特种作业培训班提供）</w:t>
      </w:r>
    </w:p>
    <w:p w14:paraId="77CDEFC2" w14:textId="77777777" w:rsidR="00056CF0" w:rsidRPr="00CE2A8D" w:rsidRDefault="00056CF0" w:rsidP="00056CF0">
      <w:pPr>
        <w:widowControl/>
        <w:spacing w:after="0" w:line="400" w:lineRule="exact"/>
        <w:jc w:val="center"/>
        <w:rPr>
          <w:rFonts w:ascii="仿宋" w:eastAsia="仿宋" w:hAnsi="仿宋"/>
          <w:sz w:val="24"/>
        </w:rPr>
      </w:pPr>
    </w:p>
    <w:p w14:paraId="3273E8FA" w14:textId="77777777" w:rsidR="00056CF0" w:rsidRPr="00CE2A8D" w:rsidRDefault="00056CF0" w:rsidP="00056CF0">
      <w:pPr>
        <w:widowControl/>
        <w:spacing w:after="0" w:line="400" w:lineRule="exact"/>
        <w:jc w:val="left"/>
        <w:rPr>
          <w:rFonts w:ascii="仿宋" w:eastAsia="仿宋" w:hAnsi="仿宋"/>
          <w:sz w:val="24"/>
        </w:rPr>
      </w:pPr>
      <w:r w:rsidRPr="00CE2A8D">
        <w:rPr>
          <w:rFonts w:ascii="仿宋" w:eastAsia="仿宋" w:hAnsi="仿宋" w:hint="eastAsia"/>
          <w:sz w:val="24"/>
        </w:rPr>
        <w:t>1、开班申请表；</w:t>
      </w:r>
    </w:p>
    <w:p w14:paraId="23BD9045" w14:textId="77777777" w:rsidR="00056CF0" w:rsidRPr="00CE2A8D" w:rsidRDefault="00056CF0" w:rsidP="00056CF0">
      <w:pPr>
        <w:widowControl/>
        <w:spacing w:after="0" w:line="400" w:lineRule="exact"/>
        <w:jc w:val="left"/>
        <w:rPr>
          <w:rFonts w:ascii="仿宋" w:eastAsia="仿宋" w:hAnsi="仿宋"/>
          <w:sz w:val="24"/>
        </w:rPr>
      </w:pPr>
      <w:r w:rsidRPr="00CE2A8D">
        <w:rPr>
          <w:rFonts w:ascii="仿宋" w:eastAsia="仿宋" w:hAnsi="仿宋" w:hint="eastAsia"/>
          <w:sz w:val="24"/>
        </w:rPr>
        <w:t>2、课程表；</w:t>
      </w:r>
    </w:p>
    <w:p w14:paraId="3A546B8D" w14:textId="77777777" w:rsidR="00056CF0" w:rsidRPr="00CE2A8D" w:rsidRDefault="00056CF0" w:rsidP="00056CF0">
      <w:pPr>
        <w:widowControl/>
        <w:spacing w:after="0" w:line="400" w:lineRule="exact"/>
        <w:jc w:val="left"/>
        <w:rPr>
          <w:rFonts w:ascii="仿宋" w:eastAsia="仿宋" w:hAnsi="仿宋"/>
          <w:sz w:val="24"/>
        </w:rPr>
      </w:pPr>
      <w:r w:rsidRPr="00CE2A8D">
        <w:rPr>
          <w:rFonts w:ascii="仿宋" w:eastAsia="仿宋" w:hAnsi="仿宋" w:hint="eastAsia"/>
          <w:sz w:val="24"/>
        </w:rPr>
        <w:t>3、培训学员签到表；</w:t>
      </w:r>
    </w:p>
    <w:p w14:paraId="53AEDACF" w14:textId="77777777" w:rsidR="00056CF0" w:rsidRPr="00CE2A8D" w:rsidRDefault="00056CF0" w:rsidP="00056CF0">
      <w:pPr>
        <w:widowControl/>
        <w:spacing w:after="0" w:line="400" w:lineRule="exact"/>
        <w:jc w:val="left"/>
        <w:rPr>
          <w:rFonts w:ascii="仿宋" w:eastAsia="仿宋" w:hAnsi="仿宋"/>
          <w:sz w:val="24"/>
        </w:rPr>
      </w:pPr>
      <w:r w:rsidRPr="00CE2A8D">
        <w:rPr>
          <w:rFonts w:ascii="仿宋" w:eastAsia="仿宋" w:hAnsi="仿宋" w:hint="eastAsia"/>
          <w:sz w:val="24"/>
        </w:rPr>
        <w:t>4、授课计划执行情况表（含课程内容）；</w:t>
      </w:r>
    </w:p>
    <w:p w14:paraId="760D2830" w14:textId="77777777" w:rsidR="00056CF0" w:rsidRPr="00CE2A8D" w:rsidRDefault="00056CF0" w:rsidP="00056CF0">
      <w:pPr>
        <w:widowControl/>
        <w:spacing w:after="0" w:line="400" w:lineRule="exact"/>
        <w:jc w:val="left"/>
        <w:rPr>
          <w:rFonts w:ascii="仿宋" w:eastAsia="仿宋" w:hAnsi="仿宋"/>
          <w:sz w:val="24"/>
        </w:rPr>
      </w:pPr>
      <w:r w:rsidRPr="00CE2A8D">
        <w:rPr>
          <w:rFonts w:ascii="仿宋" w:eastAsia="仿宋" w:hAnsi="仿宋" w:hint="eastAsia"/>
          <w:sz w:val="24"/>
        </w:rPr>
        <w:t>5、听课记录；</w:t>
      </w:r>
    </w:p>
    <w:p w14:paraId="71CBB657" w14:textId="77777777" w:rsidR="00056CF0" w:rsidRPr="00CE2A8D" w:rsidRDefault="00056CF0" w:rsidP="00056CF0">
      <w:pPr>
        <w:widowControl/>
        <w:spacing w:after="0" w:line="400" w:lineRule="exact"/>
        <w:jc w:val="left"/>
        <w:rPr>
          <w:rFonts w:ascii="仿宋" w:eastAsia="仿宋" w:hAnsi="仿宋"/>
          <w:sz w:val="24"/>
        </w:rPr>
      </w:pPr>
      <w:r w:rsidRPr="00CE2A8D">
        <w:rPr>
          <w:rFonts w:ascii="仿宋" w:eastAsia="仿宋" w:hAnsi="仿宋" w:hint="eastAsia"/>
          <w:sz w:val="24"/>
        </w:rPr>
        <w:t>6、学员身份证正面复印件；</w:t>
      </w:r>
    </w:p>
    <w:p w14:paraId="2F1F2004" w14:textId="77777777" w:rsidR="00056CF0" w:rsidRPr="00CE2A8D" w:rsidRDefault="00056CF0" w:rsidP="00056CF0">
      <w:pPr>
        <w:widowControl/>
        <w:spacing w:after="0" w:line="400" w:lineRule="exact"/>
        <w:jc w:val="left"/>
        <w:rPr>
          <w:rFonts w:ascii="仿宋" w:eastAsia="仿宋" w:hAnsi="仿宋"/>
          <w:sz w:val="24"/>
        </w:rPr>
      </w:pPr>
      <w:r w:rsidRPr="00CE2A8D">
        <w:rPr>
          <w:rFonts w:ascii="仿宋" w:eastAsia="仿宋" w:hAnsi="仿宋" w:hint="eastAsia"/>
          <w:sz w:val="24"/>
        </w:rPr>
        <w:t>7、社保缴费证明</w:t>
      </w:r>
    </w:p>
    <w:p w14:paraId="581C0F65" w14:textId="77777777" w:rsidR="00056CF0" w:rsidRPr="00CE2A8D" w:rsidRDefault="00056CF0" w:rsidP="00056CF0">
      <w:pPr>
        <w:widowControl/>
        <w:spacing w:after="0" w:line="400" w:lineRule="exact"/>
        <w:jc w:val="left"/>
        <w:rPr>
          <w:rFonts w:ascii="仿宋" w:eastAsia="仿宋" w:hAnsi="仿宋"/>
          <w:sz w:val="24"/>
        </w:rPr>
      </w:pPr>
      <w:r w:rsidRPr="00CE2A8D">
        <w:rPr>
          <w:rFonts w:ascii="仿宋" w:eastAsia="仿宋" w:hAnsi="仿宋" w:hint="eastAsia"/>
          <w:sz w:val="24"/>
        </w:rPr>
        <w:t>8、完成培训学员花名册；</w:t>
      </w:r>
    </w:p>
    <w:p w14:paraId="47877CA5" w14:textId="77777777" w:rsidR="00056CF0" w:rsidRPr="00CE2A8D" w:rsidRDefault="00056CF0" w:rsidP="00056CF0">
      <w:pPr>
        <w:widowControl/>
        <w:spacing w:after="0" w:line="400" w:lineRule="exact"/>
        <w:jc w:val="left"/>
        <w:rPr>
          <w:rFonts w:ascii="仿宋" w:eastAsia="仿宋" w:hAnsi="仿宋"/>
          <w:sz w:val="24"/>
        </w:rPr>
      </w:pPr>
      <w:r w:rsidRPr="00CE2A8D">
        <w:rPr>
          <w:rFonts w:ascii="仿宋" w:eastAsia="仿宋" w:hAnsi="仿宋" w:hint="eastAsia"/>
          <w:sz w:val="24"/>
        </w:rPr>
        <w:t>9、取得证书学员花名册；</w:t>
      </w:r>
    </w:p>
    <w:p w14:paraId="33C58F72" w14:textId="77777777" w:rsidR="00056CF0" w:rsidRPr="00CE2A8D" w:rsidRDefault="00056CF0" w:rsidP="00056CF0">
      <w:pPr>
        <w:widowControl/>
        <w:spacing w:after="0" w:line="400" w:lineRule="exact"/>
        <w:jc w:val="left"/>
        <w:rPr>
          <w:rFonts w:ascii="仿宋" w:eastAsia="仿宋" w:hAnsi="仿宋"/>
          <w:sz w:val="24"/>
        </w:rPr>
      </w:pPr>
      <w:r w:rsidRPr="00CE2A8D">
        <w:rPr>
          <w:rFonts w:ascii="仿宋" w:eastAsia="仿宋" w:hAnsi="仿宋" w:hint="eastAsia"/>
          <w:sz w:val="24"/>
        </w:rPr>
        <w:t>10、学员取得证书复印件；</w:t>
      </w:r>
    </w:p>
    <w:p w14:paraId="3D1CE986" w14:textId="77777777" w:rsidR="00056CF0" w:rsidRPr="00CE2A8D" w:rsidRDefault="00056CF0" w:rsidP="00056CF0">
      <w:pPr>
        <w:widowControl/>
        <w:spacing w:after="0" w:line="400" w:lineRule="exact"/>
        <w:jc w:val="left"/>
        <w:rPr>
          <w:rFonts w:ascii="仿宋" w:eastAsia="仿宋" w:hAnsi="仿宋"/>
          <w:sz w:val="24"/>
        </w:rPr>
      </w:pPr>
      <w:r w:rsidRPr="00CE2A8D">
        <w:rPr>
          <w:rFonts w:ascii="仿宋" w:eastAsia="仿宋" w:hAnsi="仿宋" w:hint="eastAsia"/>
          <w:sz w:val="24"/>
        </w:rPr>
        <w:t>11、座谈会记录；</w:t>
      </w:r>
    </w:p>
    <w:p w14:paraId="19377CBE" w14:textId="77777777" w:rsidR="00056CF0" w:rsidRPr="00CE2A8D" w:rsidRDefault="00056CF0" w:rsidP="00056CF0">
      <w:pPr>
        <w:widowControl/>
        <w:spacing w:after="0" w:line="400" w:lineRule="exact"/>
        <w:jc w:val="left"/>
        <w:rPr>
          <w:rFonts w:ascii="仿宋" w:eastAsia="仿宋" w:hAnsi="仿宋"/>
          <w:sz w:val="24"/>
        </w:rPr>
      </w:pPr>
      <w:r w:rsidRPr="00CE2A8D">
        <w:rPr>
          <w:rFonts w:ascii="仿宋" w:eastAsia="仿宋" w:hAnsi="仿宋" w:hint="eastAsia"/>
          <w:sz w:val="24"/>
        </w:rPr>
        <w:t>12、培训班理论、实操课程教学及考试现场照片；</w:t>
      </w:r>
    </w:p>
    <w:p w14:paraId="39F0A0CB" w14:textId="6BCAAA48" w:rsidR="00E6138D" w:rsidRDefault="00056CF0" w:rsidP="003C592E">
      <w:pPr>
        <w:widowControl/>
        <w:spacing w:after="0" w:line="400" w:lineRule="exact"/>
        <w:jc w:val="left"/>
        <w:rPr>
          <w:rFonts w:ascii="仿宋" w:eastAsia="仿宋" w:hAnsi="仿宋"/>
          <w:sz w:val="24"/>
        </w:rPr>
        <w:sectPr w:rsidR="00E6138D" w:rsidSect="00E6138D">
          <w:pgSz w:w="11906" w:h="16838"/>
          <w:pgMar w:top="1440" w:right="1803" w:bottom="1440" w:left="1803" w:header="851" w:footer="992" w:gutter="0"/>
          <w:cols w:space="720"/>
          <w:docGrid w:type="lines" w:linePitch="319"/>
        </w:sectPr>
      </w:pPr>
      <w:r w:rsidRPr="00CE2A8D">
        <w:rPr>
          <w:rFonts w:ascii="仿宋" w:eastAsia="仿宋" w:hAnsi="仿宋" w:hint="eastAsia"/>
          <w:sz w:val="24"/>
        </w:rPr>
        <w:t>13、该班培训情况小</w:t>
      </w:r>
    </w:p>
    <w:p w14:paraId="2165B663" w14:textId="2A7A73D6" w:rsidR="00E13D86" w:rsidRPr="00CE2A8D" w:rsidRDefault="000964BE" w:rsidP="00103B64">
      <w:pPr>
        <w:spacing w:beforeLines="50" w:before="120" w:afterLines="50" w:after="120"/>
        <w:rPr>
          <w:rFonts w:ascii="仿宋" w:eastAsia="仿宋" w:hAnsi="仿宋"/>
          <w:b/>
          <w:sz w:val="28"/>
          <w:szCs w:val="28"/>
        </w:rPr>
      </w:pPr>
      <w:r w:rsidRPr="00CE2A8D">
        <w:rPr>
          <w:rFonts w:ascii="仿宋" w:eastAsia="仿宋" w:hAnsi="仿宋" w:hint="eastAsia"/>
          <w:b/>
          <w:sz w:val="28"/>
          <w:szCs w:val="28"/>
        </w:rPr>
        <w:lastRenderedPageBreak/>
        <w:t>附件</w:t>
      </w:r>
      <w:r w:rsidR="00673BF5">
        <w:rPr>
          <w:rFonts w:ascii="仿宋" w:eastAsia="仿宋" w:hAnsi="仿宋" w:hint="eastAsia"/>
          <w:b/>
          <w:sz w:val="28"/>
          <w:szCs w:val="28"/>
        </w:rPr>
        <w:t>三</w:t>
      </w:r>
      <w:r w:rsidRPr="00CE2A8D">
        <w:rPr>
          <w:rFonts w:ascii="仿宋" w:eastAsia="仿宋" w:hAnsi="仿宋" w:hint="eastAsia"/>
          <w:b/>
          <w:sz w:val="28"/>
          <w:szCs w:val="28"/>
        </w:rPr>
        <w:t>：递交投标文件签收表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132EA0" w:rsidRPr="00CE2A8D" w14:paraId="2699F59C" w14:textId="77777777">
        <w:trPr>
          <w:trHeight w:val="668"/>
        </w:trPr>
        <w:tc>
          <w:tcPr>
            <w:tcW w:w="14314" w:type="dxa"/>
            <w:gridSpan w:val="7"/>
            <w:vAlign w:val="center"/>
          </w:tcPr>
          <w:p w14:paraId="5612B441" w14:textId="77777777" w:rsidR="00E13D86" w:rsidRPr="00CE2A8D" w:rsidRDefault="000964BE">
            <w:pPr>
              <w:jc w:val="center"/>
              <w:textAlignment w:val="center"/>
              <w:rPr>
                <w:rFonts w:ascii="仿宋" w:eastAsia="仿宋" w:hAnsi="仿宋" w:cs="黑体"/>
                <w:b/>
                <w:sz w:val="36"/>
                <w:szCs w:val="36"/>
                <w:u w:val="single"/>
              </w:rPr>
            </w:pPr>
            <w:r w:rsidRPr="00CE2A8D">
              <w:rPr>
                <w:rFonts w:ascii="仿宋" w:eastAsia="仿宋" w:hAnsi="仿宋" w:cs="黑体" w:hint="eastAsia"/>
                <w:b/>
                <w:sz w:val="36"/>
                <w:szCs w:val="36"/>
                <w:u w:val="single"/>
              </w:rPr>
              <w:t>递交投标文件签收表</w:t>
            </w:r>
          </w:p>
        </w:tc>
      </w:tr>
      <w:tr w:rsidR="00132EA0" w:rsidRPr="00CE2A8D" w14:paraId="6A88F695" w14:textId="77777777" w:rsidTr="00FC2F6B">
        <w:trPr>
          <w:trHeight w:val="463"/>
        </w:trPr>
        <w:tc>
          <w:tcPr>
            <w:tcW w:w="1276" w:type="dxa"/>
            <w:vAlign w:val="center"/>
          </w:tcPr>
          <w:p w14:paraId="7B702CE6" w14:textId="77777777" w:rsidR="00E13D86" w:rsidRPr="00CE2A8D" w:rsidRDefault="000964BE">
            <w:pPr>
              <w:widowControl/>
              <w:jc w:val="left"/>
              <w:textAlignment w:val="center"/>
              <w:rPr>
                <w:rFonts w:ascii="仿宋" w:eastAsia="仿宋" w:hAnsi="仿宋" w:cs="宋体"/>
                <w:b/>
                <w:sz w:val="22"/>
                <w:szCs w:val="22"/>
              </w:rPr>
            </w:pPr>
            <w:r w:rsidRPr="00CE2A8D">
              <w:rPr>
                <w:rFonts w:ascii="仿宋" w:eastAsia="仿宋" w:hAnsi="仿宋" w:cs="宋体" w:hint="eastAsia"/>
                <w:b/>
                <w:kern w:val="0"/>
                <w:sz w:val="22"/>
                <w:szCs w:val="22"/>
              </w:rPr>
              <w:t>项目名称：</w:t>
            </w:r>
          </w:p>
        </w:tc>
        <w:tc>
          <w:tcPr>
            <w:tcW w:w="7938" w:type="dxa"/>
            <w:gridSpan w:val="4"/>
            <w:vAlign w:val="center"/>
          </w:tcPr>
          <w:p w14:paraId="19775B7C" w14:textId="77777777" w:rsidR="00E13D86" w:rsidRPr="00CE2A8D" w:rsidRDefault="00E13D86">
            <w:pPr>
              <w:jc w:val="left"/>
              <w:rPr>
                <w:rFonts w:ascii="仿宋" w:eastAsia="仿宋" w:hAnsi="仿宋" w:cs="宋体"/>
                <w:b/>
                <w:sz w:val="22"/>
                <w:szCs w:val="22"/>
              </w:rPr>
            </w:pPr>
          </w:p>
        </w:tc>
        <w:tc>
          <w:tcPr>
            <w:tcW w:w="2835" w:type="dxa"/>
            <w:vAlign w:val="center"/>
          </w:tcPr>
          <w:p w14:paraId="12FD5521" w14:textId="77777777" w:rsidR="00E13D86" w:rsidRPr="00CE2A8D" w:rsidRDefault="000964BE" w:rsidP="00FC2F6B">
            <w:pPr>
              <w:widowControl/>
              <w:ind w:right="990"/>
              <w:jc w:val="right"/>
              <w:textAlignment w:val="center"/>
              <w:rPr>
                <w:rFonts w:ascii="仿宋" w:eastAsia="仿宋" w:hAnsi="仿宋" w:cs="宋体"/>
                <w:b/>
                <w:sz w:val="22"/>
                <w:szCs w:val="22"/>
              </w:rPr>
            </w:pPr>
            <w:r w:rsidRPr="00CE2A8D">
              <w:rPr>
                <w:rFonts w:ascii="仿宋" w:eastAsia="仿宋" w:hAnsi="仿宋" w:cs="宋体" w:hint="eastAsia"/>
                <w:b/>
                <w:kern w:val="0"/>
                <w:sz w:val="22"/>
                <w:szCs w:val="22"/>
              </w:rPr>
              <w:t>招标编号：</w:t>
            </w:r>
          </w:p>
        </w:tc>
        <w:tc>
          <w:tcPr>
            <w:tcW w:w="2265" w:type="dxa"/>
            <w:vAlign w:val="center"/>
          </w:tcPr>
          <w:p w14:paraId="1BB7857E" w14:textId="77777777" w:rsidR="00E13D86" w:rsidRPr="00CE2A8D" w:rsidRDefault="00E13D86">
            <w:pPr>
              <w:rPr>
                <w:rFonts w:ascii="仿宋" w:eastAsia="仿宋" w:hAnsi="仿宋" w:cs="宋体"/>
                <w:b/>
                <w:sz w:val="22"/>
                <w:szCs w:val="22"/>
              </w:rPr>
            </w:pPr>
          </w:p>
        </w:tc>
      </w:tr>
      <w:tr w:rsidR="00132EA0" w:rsidRPr="00CE2A8D" w14:paraId="16711C57" w14:textId="77777777" w:rsidTr="00FC2F6B">
        <w:trPr>
          <w:trHeight w:val="463"/>
        </w:trPr>
        <w:tc>
          <w:tcPr>
            <w:tcW w:w="1276" w:type="dxa"/>
            <w:tcBorders>
              <w:bottom w:val="single" w:sz="12" w:space="0" w:color="000000"/>
            </w:tcBorders>
            <w:vAlign w:val="center"/>
          </w:tcPr>
          <w:p w14:paraId="23689ABB" w14:textId="77777777" w:rsidR="00E13D86" w:rsidRPr="00CE2A8D" w:rsidRDefault="000964BE">
            <w:pPr>
              <w:widowControl/>
              <w:jc w:val="left"/>
              <w:textAlignment w:val="center"/>
              <w:rPr>
                <w:rFonts w:ascii="仿宋" w:eastAsia="仿宋" w:hAnsi="仿宋" w:cs="宋体"/>
                <w:b/>
                <w:sz w:val="22"/>
                <w:szCs w:val="22"/>
              </w:rPr>
            </w:pPr>
            <w:r w:rsidRPr="00CE2A8D">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7F04C149" w14:textId="77777777" w:rsidR="00E13D86" w:rsidRPr="00CE2A8D" w:rsidRDefault="00E13D86">
            <w:pPr>
              <w:rPr>
                <w:rFonts w:ascii="仿宋" w:eastAsia="仿宋" w:hAnsi="仿宋" w:cs="宋体"/>
                <w:b/>
                <w:sz w:val="22"/>
                <w:szCs w:val="22"/>
              </w:rPr>
            </w:pPr>
          </w:p>
        </w:tc>
        <w:tc>
          <w:tcPr>
            <w:tcW w:w="1747" w:type="dxa"/>
            <w:tcBorders>
              <w:bottom w:val="single" w:sz="12" w:space="0" w:color="000000"/>
            </w:tcBorders>
            <w:vAlign w:val="center"/>
          </w:tcPr>
          <w:p w14:paraId="7478070D" w14:textId="77777777" w:rsidR="00E13D86" w:rsidRPr="00CE2A8D" w:rsidRDefault="00E13D86">
            <w:pPr>
              <w:rPr>
                <w:rFonts w:ascii="仿宋" w:eastAsia="仿宋" w:hAnsi="仿宋" w:cs="宋体"/>
                <w:b/>
                <w:sz w:val="22"/>
                <w:szCs w:val="22"/>
              </w:rPr>
            </w:pPr>
          </w:p>
        </w:tc>
        <w:tc>
          <w:tcPr>
            <w:tcW w:w="4383" w:type="dxa"/>
            <w:gridSpan w:val="2"/>
            <w:tcBorders>
              <w:bottom w:val="single" w:sz="12" w:space="0" w:color="000000"/>
            </w:tcBorders>
            <w:vAlign w:val="center"/>
          </w:tcPr>
          <w:p w14:paraId="3BB36F8A" w14:textId="77777777" w:rsidR="00E13D86" w:rsidRPr="00CE2A8D" w:rsidRDefault="00E13D86">
            <w:pPr>
              <w:rPr>
                <w:rFonts w:ascii="仿宋" w:eastAsia="仿宋" w:hAnsi="仿宋" w:cs="宋体"/>
              </w:rPr>
            </w:pPr>
          </w:p>
        </w:tc>
        <w:tc>
          <w:tcPr>
            <w:tcW w:w="2835" w:type="dxa"/>
            <w:tcBorders>
              <w:bottom w:val="single" w:sz="12" w:space="0" w:color="000000"/>
            </w:tcBorders>
            <w:vAlign w:val="center"/>
          </w:tcPr>
          <w:p w14:paraId="6DCAD7AC" w14:textId="77777777" w:rsidR="00E13D86" w:rsidRPr="00CE2A8D" w:rsidRDefault="000964BE" w:rsidP="00FC2F6B">
            <w:pPr>
              <w:widowControl/>
              <w:ind w:right="990"/>
              <w:jc w:val="right"/>
              <w:textAlignment w:val="center"/>
              <w:rPr>
                <w:rFonts w:ascii="仿宋" w:eastAsia="仿宋" w:hAnsi="仿宋" w:cs="宋体"/>
                <w:b/>
                <w:sz w:val="22"/>
                <w:szCs w:val="22"/>
              </w:rPr>
            </w:pPr>
            <w:r w:rsidRPr="00CE2A8D">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19C0D9D2" w14:textId="77777777" w:rsidR="00E13D86" w:rsidRPr="00CE2A8D" w:rsidRDefault="00E13D86">
            <w:pPr>
              <w:rPr>
                <w:rFonts w:ascii="仿宋" w:eastAsia="仿宋" w:hAnsi="仿宋" w:cs="宋体"/>
                <w:b/>
                <w:sz w:val="22"/>
                <w:szCs w:val="22"/>
              </w:rPr>
            </w:pPr>
          </w:p>
        </w:tc>
      </w:tr>
      <w:tr w:rsidR="00132EA0" w:rsidRPr="00CE2A8D" w14:paraId="75686D38" w14:textId="77777777" w:rsidTr="00FC2F6B">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0C590149" w14:textId="77777777" w:rsidR="00E13D86" w:rsidRPr="00CE2A8D" w:rsidRDefault="000964BE">
            <w:pPr>
              <w:jc w:val="center"/>
              <w:textAlignment w:val="center"/>
              <w:rPr>
                <w:rFonts w:ascii="仿宋" w:eastAsia="仿宋" w:hAnsi="仿宋" w:cs="宋体"/>
                <w:b/>
                <w:szCs w:val="21"/>
              </w:rPr>
            </w:pPr>
            <w:r w:rsidRPr="00CE2A8D">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4D931287" w14:textId="1CDD4698" w:rsidR="00E13D86" w:rsidRPr="00CE2A8D" w:rsidRDefault="00002C84">
            <w:pPr>
              <w:jc w:val="center"/>
              <w:textAlignment w:val="center"/>
              <w:rPr>
                <w:rFonts w:ascii="仿宋" w:eastAsia="仿宋" w:hAnsi="仿宋" w:cs="宋体"/>
                <w:b/>
                <w:szCs w:val="21"/>
              </w:rPr>
            </w:pPr>
            <w:r w:rsidRPr="00CE2A8D">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1E3AAA0C" w14:textId="7DF22AEA" w:rsidR="00E13D86" w:rsidRPr="00CE2A8D" w:rsidRDefault="00002C84">
            <w:pPr>
              <w:jc w:val="center"/>
              <w:textAlignment w:val="center"/>
              <w:rPr>
                <w:rFonts w:ascii="仿宋" w:eastAsia="仿宋" w:hAnsi="仿宋" w:cs="宋体"/>
                <w:b/>
                <w:szCs w:val="21"/>
              </w:rPr>
            </w:pPr>
            <w:r w:rsidRPr="00CE2A8D">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60C13F5C" w14:textId="77777777" w:rsidR="00002C84" w:rsidRPr="00CE2A8D" w:rsidRDefault="00002C84" w:rsidP="00002C84">
            <w:pPr>
              <w:jc w:val="center"/>
              <w:textAlignment w:val="center"/>
              <w:rPr>
                <w:rFonts w:ascii="仿宋" w:eastAsia="仿宋" w:hAnsi="仿宋" w:cs="宋体"/>
                <w:b/>
                <w:szCs w:val="21"/>
              </w:rPr>
            </w:pPr>
            <w:r w:rsidRPr="00CE2A8D">
              <w:rPr>
                <w:rFonts w:ascii="仿宋" w:eastAsia="仿宋" w:hAnsi="仿宋" w:cs="宋体" w:hint="eastAsia"/>
                <w:b/>
                <w:szCs w:val="21"/>
              </w:rPr>
              <w:t>密封合格与否</w:t>
            </w:r>
          </w:p>
          <w:p w14:paraId="4B9A6281" w14:textId="70A89ACA" w:rsidR="00E13D86" w:rsidRPr="00CE2A8D" w:rsidRDefault="00002C84" w:rsidP="00002C84">
            <w:pPr>
              <w:jc w:val="center"/>
              <w:textAlignment w:val="center"/>
              <w:rPr>
                <w:rFonts w:ascii="仿宋" w:eastAsia="仿宋" w:hAnsi="仿宋" w:cs="宋体"/>
                <w:b/>
                <w:szCs w:val="21"/>
              </w:rPr>
            </w:pPr>
            <w:r w:rsidRPr="00CE2A8D">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3123943A" w14:textId="3F100597" w:rsidR="00E13D86" w:rsidRPr="00CE2A8D" w:rsidRDefault="00002C84">
            <w:pPr>
              <w:jc w:val="center"/>
              <w:textAlignment w:val="center"/>
              <w:rPr>
                <w:rFonts w:ascii="仿宋" w:eastAsia="仿宋" w:hAnsi="仿宋" w:cs="宋体"/>
                <w:b/>
                <w:szCs w:val="21"/>
              </w:rPr>
            </w:pPr>
            <w:r w:rsidRPr="00CE2A8D">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3CFA4D43" w14:textId="221121A1" w:rsidR="00E13D86" w:rsidRPr="00CE2A8D" w:rsidRDefault="00002C84">
            <w:pPr>
              <w:jc w:val="center"/>
              <w:textAlignment w:val="center"/>
              <w:rPr>
                <w:rFonts w:ascii="仿宋" w:eastAsia="仿宋" w:hAnsi="仿宋" w:cs="宋体"/>
                <w:b/>
                <w:szCs w:val="21"/>
              </w:rPr>
            </w:pPr>
            <w:r w:rsidRPr="00CE2A8D">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6972D529" w14:textId="1517BBAC" w:rsidR="00E13D86" w:rsidRPr="00CE2A8D" w:rsidRDefault="00FC2F6B">
            <w:pPr>
              <w:jc w:val="center"/>
              <w:textAlignment w:val="center"/>
              <w:rPr>
                <w:rFonts w:ascii="仿宋" w:eastAsia="仿宋" w:hAnsi="仿宋" w:cs="宋体"/>
                <w:b/>
                <w:szCs w:val="21"/>
              </w:rPr>
            </w:pPr>
            <w:r w:rsidRPr="00CE2A8D">
              <w:rPr>
                <w:rFonts w:ascii="仿宋" w:eastAsia="仿宋" w:hAnsi="仿宋" w:cs="宋体" w:hint="eastAsia"/>
                <w:b/>
                <w:szCs w:val="21"/>
              </w:rPr>
              <w:t>签收人</w:t>
            </w:r>
          </w:p>
        </w:tc>
      </w:tr>
      <w:tr w:rsidR="00FC2F6B" w:rsidRPr="00CE2A8D" w14:paraId="46FCF353" w14:textId="77777777" w:rsidTr="00FC2F6B">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4232E9B1" w14:textId="77777777" w:rsidR="00FC2F6B" w:rsidRPr="00CE2A8D" w:rsidRDefault="00FC2F6B" w:rsidP="00002C84">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363BF7F4" w14:textId="77777777" w:rsidR="00FC2F6B" w:rsidRPr="00CE2A8D" w:rsidRDefault="00FC2F6B" w:rsidP="00002C84">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43E33823" w14:textId="77777777" w:rsidR="00FC2F6B" w:rsidRPr="00CE2A8D" w:rsidRDefault="00FC2F6B" w:rsidP="00002C84">
            <w:pPr>
              <w:jc w:val="center"/>
              <w:textAlignment w:val="center"/>
              <w:rPr>
                <w:rStyle w:val="font31"/>
                <w:rFonts w:ascii="仿宋" w:eastAsia="仿宋" w:hAnsi="仿宋" w:hint="default"/>
                <w:color w:val="auto"/>
              </w:rPr>
            </w:pPr>
            <w:r w:rsidRPr="00CE2A8D">
              <w:rPr>
                <w:rStyle w:val="font31"/>
                <w:rFonts w:ascii="仿宋" w:eastAsia="仿宋" w:hAnsi="仿宋" w:hint="default"/>
                <w:color w:val="auto"/>
              </w:rPr>
              <w:t xml:space="preserve">  </w:t>
            </w:r>
          </w:p>
          <w:p w14:paraId="13ECF3E6" w14:textId="7EED7D70" w:rsidR="00FC2F6B" w:rsidRPr="00CE2A8D" w:rsidRDefault="00FC2F6B" w:rsidP="00002C84">
            <w:pPr>
              <w:jc w:val="center"/>
              <w:textAlignment w:val="center"/>
              <w:rPr>
                <w:rFonts w:ascii="仿宋" w:eastAsia="仿宋" w:hAnsi="仿宋" w:cs="Eʩ"/>
                <w:szCs w:val="21"/>
                <w:u w:val="single"/>
              </w:rPr>
            </w:pPr>
            <w:r w:rsidRPr="00CE2A8D">
              <w:rPr>
                <w:rStyle w:val="font31"/>
                <w:rFonts w:ascii="仿宋" w:eastAsia="仿宋" w:hAnsi="仿宋" w:hint="default"/>
                <w:color w:val="auto"/>
              </w:rPr>
              <w:t>年  月  日</w:t>
            </w:r>
          </w:p>
          <w:p w14:paraId="35A41E83" w14:textId="4265510D" w:rsidR="00FC2F6B" w:rsidRPr="00CE2A8D" w:rsidRDefault="00FC2F6B" w:rsidP="00002C84">
            <w:pPr>
              <w:jc w:val="center"/>
              <w:rPr>
                <w:rFonts w:ascii="仿宋" w:eastAsia="仿宋" w:hAnsi="仿宋" w:cs="Eʩ"/>
                <w:sz w:val="32"/>
                <w:szCs w:val="32"/>
              </w:rPr>
            </w:pPr>
            <w:r w:rsidRPr="00CE2A8D">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2DF71166" w14:textId="77777777" w:rsidR="00FC2F6B" w:rsidRPr="00CE2A8D" w:rsidRDefault="00FC2F6B" w:rsidP="00002C84">
            <w:pPr>
              <w:jc w:val="center"/>
              <w:textAlignment w:val="center"/>
              <w:rPr>
                <w:rFonts w:ascii="仿宋" w:eastAsia="仿宋" w:hAnsi="仿宋" w:cs="Eʩ"/>
                <w:szCs w:val="21"/>
              </w:rPr>
            </w:pPr>
            <w:r w:rsidRPr="00CE2A8D">
              <w:rPr>
                <w:rFonts w:ascii="仿宋" w:eastAsia="仿宋" w:hAnsi="仿宋" w:cs="黑体" w:hint="eastAsia"/>
                <w:szCs w:val="21"/>
              </w:rPr>
              <w:t>□</w:t>
            </w:r>
            <w:r w:rsidRPr="00CE2A8D">
              <w:rPr>
                <w:rFonts w:ascii="仿宋" w:eastAsia="仿宋" w:hAnsi="仿宋" w:cs="Eʩ" w:hint="eastAsia"/>
                <w:szCs w:val="21"/>
              </w:rPr>
              <w:t>是</w:t>
            </w:r>
          </w:p>
          <w:p w14:paraId="7A633F1B" w14:textId="77777777" w:rsidR="00FC2F6B" w:rsidRPr="00CE2A8D" w:rsidRDefault="00FC2F6B" w:rsidP="00002C84">
            <w:pPr>
              <w:jc w:val="center"/>
              <w:textAlignment w:val="center"/>
              <w:rPr>
                <w:rFonts w:ascii="仿宋" w:eastAsia="仿宋" w:hAnsi="仿宋" w:cs="Eʩ"/>
                <w:szCs w:val="21"/>
              </w:rPr>
            </w:pPr>
          </w:p>
          <w:p w14:paraId="7192519D" w14:textId="4C78F2D5" w:rsidR="00FC2F6B" w:rsidRPr="00CE2A8D" w:rsidRDefault="00FC2F6B" w:rsidP="00002C84">
            <w:pPr>
              <w:jc w:val="center"/>
              <w:textAlignment w:val="center"/>
              <w:rPr>
                <w:rFonts w:ascii="仿宋" w:eastAsia="仿宋" w:hAnsi="仿宋" w:cs="宋体"/>
                <w:b/>
                <w:bCs/>
                <w:szCs w:val="21"/>
              </w:rPr>
            </w:pPr>
            <w:r w:rsidRPr="00CE2A8D">
              <w:rPr>
                <w:rFonts w:ascii="仿宋" w:eastAsia="仿宋" w:hAnsi="仿宋" w:cs="黑体" w:hint="eastAsia"/>
                <w:szCs w:val="21"/>
              </w:rPr>
              <w:t>□</w:t>
            </w:r>
            <w:r w:rsidRPr="00CE2A8D">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794F8D72" w14:textId="2438BC75" w:rsidR="00FC2F6B" w:rsidRPr="00CE2A8D" w:rsidRDefault="008803C4" w:rsidP="00FC2F6B">
            <w:pPr>
              <w:jc w:val="left"/>
              <w:textAlignment w:val="center"/>
              <w:rPr>
                <w:rFonts w:ascii="仿宋" w:eastAsia="仿宋" w:hAnsi="仿宋" w:cs="Eʩ"/>
                <w:szCs w:val="21"/>
                <w:u w:val="single"/>
              </w:rPr>
            </w:pPr>
            <w:r w:rsidRPr="00CE2A8D">
              <w:rPr>
                <w:rFonts w:ascii="仿宋" w:eastAsia="仿宋" w:hAnsi="仿宋" w:cs="宋体" w:hint="eastAsia"/>
                <w:szCs w:val="21"/>
              </w:rPr>
              <w:t>联系人</w:t>
            </w:r>
            <w:r w:rsidR="00FC2F6B" w:rsidRPr="00CE2A8D">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26E8953D" w14:textId="77777777" w:rsidR="00FC2F6B" w:rsidRPr="00CE2A8D" w:rsidRDefault="00FC2F6B" w:rsidP="00002C84">
            <w:pPr>
              <w:jc w:val="center"/>
              <w:rPr>
                <w:rFonts w:ascii="仿宋" w:eastAsia="仿宋" w:hAnsi="仿宋" w:cs="宋体"/>
                <w:szCs w:val="21"/>
              </w:rPr>
            </w:pPr>
          </w:p>
          <w:p w14:paraId="58AEE22C" w14:textId="77777777" w:rsidR="00FC2F6B" w:rsidRPr="00CE2A8D" w:rsidRDefault="00FC2F6B" w:rsidP="00002C84">
            <w:pPr>
              <w:jc w:val="center"/>
              <w:rPr>
                <w:rFonts w:ascii="仿宋" w:eastAsia="仿宋" w:hAnsi="仿宋" w:cs="宋体"/>
                <w:szCs w:val="21"/>
              </w:rPr>
            </w:pPr>
            <w:r w:rsidRPr="00CE2A8D">
              <w:rPr>
                <w:rFonts w:ascii="仿宋" w:eastAsia="仿宋" w:hAnsi="仿宋" w:cs="宋体" w:hint="eastAsia"/>
                <w:szCs w:val="21"/>
              </w:rPr>
              <w:t>投标人代表签字：</w:t>
            </w:r>
          </w:p>
          <w:p w14:paraId="7BF23CC8" w14:textId="3878CD1B" w:rsidR="00FC2F6B" w:rsidRPr="00CE2A8D" w:rsidRDefault="00FC2F6B" w:rsidP="00FC2F6B">
            <w:pPr>
              <w:jc w:val="left"/>
              <w:rPr>
                <w:rFonts w:ascii="仿宋" w:eastAsia="仿宋" w:hAnsi="仿宋" w:cs="Eʩ"/>
                <w:sz w:val="32"/>
                <w:szCs w:val="32"/>
                <w:u w:val="single"/>
              </w:rPr>
            </w:pPr>
            <w:r w:rsidRPr="00CE2A8D">
              <w:rPr>
                <w:rFonts w:ascii="仿宋" w:eastAsia="仿宋" w:hAnsi="仿宋" w:cs="Eʩ"/>
                <w:sz w:val="32"/>
                <w:szCs w:val="32"/>
                <w:u w:val="single"/>
              </w:rPr>
              <w:t xml:space="preserve">         </w:t>
            </w:r>
            <w:r w:rsidRPr="00CE2A8D">
              <w:rPr>
                <w:rFonts w:ascii="仿宋" w:eastAsia="仿宋" w:hAnsi="仿宋" w:cs="Eʩ" w:hint="eastAsia"/>
                <w:sz w:val="32"/>
                <w:szCs w:val="32"/>
                <w:u w:val="single"/>
              </w:rPr>
              <w:t xml:space="preserve">    </w:t>
            </w:r>
            <w:r w:rsidRPr="00CE2A8D">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712CADB" w14:textId="3E445002" w:rsidR="00FC2F6B" w:rsidRPr="00CE2A8D" w:rsidRDefault="00FC2F6B" w:rsidP="00002C84">
            <w:pPr>
              <w:textAlignment w:val="center"/>
              <w:rPr>
                <w:rFonts w:ascii="仿宋" w:eastAsia="仿宋" w:hAnsi="仿宋" w:cs="宋体"/>
                <w:szCs w:val="21"/>
              </w:rPr>
            </w:pPr>
          </w:p>
        </w:tc>
      </w:tr>
      <w:tr w:rsidR="00FC2F6B" w:rsidRPr="00CE2A8D" w14:paraId="49B5DA13" w14:textId="77777777" w:rsidTr="00FC2F6B">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10F80BB" w14:textId="77777777" w:rsidR="00FC2F6B" w:rsidRPr="00CE2A8D" w:rsidRDefault="00FC2F6B" w:rsidP="00002C8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ACA6E01" w14:textId="77777777" w:rsidR="00FC2F6B" w:rsidRPr="00CE2A8D" w:rsidRDefault="00FC2F6B" w:rsidP="00002C8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2EB281B" w14:textId="77777777" w:rsidR="00FC2F6B" w:rsidRPr="00CE2A8D" w:rsidRDefault="00FC2F6B" w:rsidP="00002C84">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526E6481" w14:textId="77777777" w:rsidR="00FC2F6B" w:rsidRPr="00CE2A8D" w:rsidRDefault="00FC2F6B" w:rsidP="00002C84">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70129AC0" w14:textId="7E9E9B1F" w:rsidR="00FC2F6B" w:rsidRPr="00CE2A8D" w:rsidRDefault="008803C4" w:rsidP="00FC2F6B">
            <w:pPr>
              <w:jc w:val="left"/>
              <w:textAlignment w:val="center"/>
              <w:rPr>
                <w:rFonts w:ascii="仿宋" w:eastAsia="仿宋" w:hAnsi="仿宋" w:cs="Eʩ"/>
                <w:b/>
                <w:bCs/>
                <w:szCs w:val="21"/>
                <w:u w:val="single"/>
              </w:rPr>
            </w:pPr>
            <w:r w:rsidRPr="00CE2A8D">
              <w:rPr>
                <w:rFonts w:ascii="仿宋" w:eastAsia="仿宋" w:hAnsi="仿宋" w:cs="宋体" w:hint="eastAsia"/>
                <w:szCs w:val="21"/>
              </w:rPr>
              <w:t>电话</w:t>
            </w:r>
            <w:r w:rsidR="00FC2F6B" w:rsidRPr="00CE2A8D">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14C7BB8D" w14:textId="77777777" w:rsidR="00FC2F6B" w:rsidRPr="00CE2A8D" w:rsidRDefault="00FC2F6B" w:rsidP="00002C84">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4D72D72E" w14:textId="7877B2C3" w:rsidR="00FC2F6B" w:rsidRPr="00CE2A8D" w:rsidRDefault="00FC2F6B" w:rsidP="00002C84">
            <w:pPr>
              <w:textAlignment w:val="center"/>
              <w:rPr>
                <w:rFonts w:ascii="仿宋" w:eastAsia="仿宋" w:hAnsi="仿宋" w:cs="宋体"/>
                <w:szCs w:val="21"/>
              </w:rPr>
            </w:pPr>
          </w:p>
        </w:tc>
      </w:tr>
      <w:tr w:rsidR="00FC2F6B" w:rsidRPr="00CE2A8D" w14:paraId="703C4AC6" w14:textId="77777777" w:rsidTr="00FC2F6B">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D47583A" w14:textId="77777777" w:rsidR="00FC2F6B" w:rsidRPr="00CE2A8D" w:rsidRDefault="00FC2F6B" w:rsidP="00002C8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510B4D0" w14:textId="77777777" w:rsidR="00FC2F6B" w:rsidRPr="00CE2A8D" w:rsidRDefault="00FC2F6B" w:rsidP="00002C8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CF56042" w14:textId="77777777" w:rsidR="00FC2F6B" w:rsidRPr="00CE2A8D" w:rsidRDefault="00FC2F6B" w:rsidP="00002C84">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4C7AB5DE" w14:textId="77777777" w:rsidR="00FC2F6B" w:rsidRPr="00CE2A8D" w:rsidRDefault="00FC2F6B" w:rsidP="00002C84">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1A9FE316" w14:textId="1EAC37AC" w:rsidR="00FC2F6B" w:rsidRPr="00CE2A8D" w:rsidRDefault="008803C4" w:rsidP="00FC2F6B">
            <w:pPr>
              <w:jc w:val="left"/>
              <w:textAlignment w:val="center"/>
              <w:rPr>
                <w:rFonts w:ascii="仿宋" w:eastAsia="仿宋" w:hAnsi="仿宋" w:cs="Eʩ"/>
                <w:szCs w:val="21"/>
                <w:u w:val="single"/>
              </w:rPr>
            </w:pPr>
            <w:r w:rsidRPr="00CE2A8D">
              <w:rPr>
                <w:rFonts w:ascii="仿宋" w:eastAsia="仿宋" w:hAnsi="仿宋" w:cs="宋体" w:hint="eastAsia"/>
                <w:szCs w:val="21"/>
              </w:rPr>
              <w:t>邮箱</w:t>
            </w:r>
            <w:r w:rsidR="00FC2F6B" w:rsidRPr="00CE2A8D">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02D789E1" w14:textId="77777777" w:rsidR="00FC2F6B" w:rsidRPr="00CE2A8D" w:rsidRDefault="00FC2F6B" w:rsidP="00002C84">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21D129C6" w14:textId="4821EB37" w:rsidR="00FC2F6B" w:rsidRPr="00CE2A8D" w:rsidRDefault="00FC2F6B" w:rsidP="00002C84">
            <w:pPr>
              <w:textAlignment w:val="center"/>
              <w:rPr>
                <w:rFonts w:ascii="仿宋" w:eastAsia="仿宋" w:hAnsi="仿宋" w:cs="宋体"/>
                <w:szCs w:val="21"/>
              </w:rPr>
            </w:pPr>
          </w:p>
        </w:tc>
      </w:tr>
      <w:tr w:rsidR="00002C84" w:rsidRPr="00CE2A8D" w14:paraId="0D05868D" w14:textId="77777777">
        <w:trPr>
          <w:trHeight w:val="533"/>
        </w:trPr>
        <w:tc>
          <w:tcPr>
            <w:tcW w:w="1276" w:type="dxa"/>
            <w:tcBorders>
              <w:top w:val="single" w:sz="12" w:space="0" w:color="000000"/>
            </w:tcBorders>
            <w:vAlign w:val="center"/>
          </w:tcPr>
          <w:p w14:paraId="47B995FE" w14:textId="6591543A" w:rsidR="00002C84" w:rsidRPr="00CE2A8D" w:rsidRDefault="00002C84" w:rsidP="00002C84">
            <w:pPr>
              <w:textAlignment w:val="center"/>
              <w:rPr>
                <w:rFonts w:ascii="仿宋" w:eastAsia="仿宋" w:hAnsi="仿宋" w:cs="宋体"/>
              </w:rPr>
            </w:pPr>
          </w:p>
        </w:tc>
        <w:tc>
          <w:tcPr>
            <w:tcW w:w="13038" w:type="dxa"/>
            <w:gridSpan w:val="6"/>
            <w:tcBorders>
              <w:top w:val="single" w:sz="12" w:space="0" w:color="000000"/>
            </w:tcBorders>
            <w:vAlign w:val="center"/>
          </w:tcPr>
          <w:p w14:paraId="35BC1F32" w14:textId="77777777" w:rsidR="00002C84" w:rsidRPr="00CE2A8D" w:rsidRDefault="00002C84" w:rsidP="00002C84">
            <w:pPr>
              <w:rPr>
                <w:rFonts w:ascii="仿宋" w:eastAsia="仿宋" w:hAnsi="仿宋" w:cs="宋体"/>
                <w:u w:val="single"/>
              </w:rPr>
            </w:pPr>
          </w:p>
        </w:tc>
      </w:tr>
      <w:tr w:rsidR="00002C84" w:rsidRPr="00CE2A8D" w14:paraId="44531182" w14:textId="77777777">
        <w:trPr>
          <w:trHeight w:val="788"/>
        </w:trPr>
        <w:tc>
          <w:tcPr>
            <w:tcW w:w="14314" w:type="dxa"/>
            <w:gridSpan w:val="7"/>
            <w:vAlign w:val="bottom"/>
          </w:tcPr>
          <w:p w14:paraId="26694BE8" w14:textId="77777777" w:rsidR="00002C84" w:rsidRDefault="00002C84" w:rsidP="00FC2F6B">
            <w:pPr>
              <w:textAlignment w:val="bottom"/>
              <w:rPr>
                <w:rFonts w:ascii="仿宋" w:eastAsia="仿宋" w:hAnsi="仿宋" w:cs="宋体"/>
              </w:rPr>
            </w:pPr>
            <w:r w:rsidRPr="00CE2A8D">
              <w:rPr>
                <w:rFonts w:ascii="仿宋" w:eastAsia="仿宋" w:hAnsi="仿宋" w:cs="宋体" w:hint="eastAsia"/>
              </w:rPr>
              <w:t>备注：</w:t>
            </w:r>
            <w:r w:rsidR="00FC2F6B" w:rsidRPr="00CE2A8D">
              <w:rPr>
                <w:rFonts w:ascii="仿宋" w:eastAsia="仿宋" w:hAnsi="仿宋" w:cs="宋体" w:hint="eastAsia"/>
              </w:rPr>
              <w:t>请以正楷字填写各项目内容，“递交时间”、“联系方式”请在现场签收时填写。我公司将向投标人出具投标文件签收回执，请投标人代表在“签收回执确认”签字确认。</w:t>
            </w:r>
          </w:p>
          <w:p w14:paraId="28078A58" w14:textId="50C9AC9C" w:rsidR="00E6138D" w:rsidRPr="00CE2A8D" w:rsidRDefault="00E6138D" w:rsidP="00FC2F6B">
            <w:pPr>
              <w:textAlignment w:val="bottom"/>
              <w:rPr>
                <w:rFonts w:ascii="仿宋" w:eastAsia="仿宋" w:hAnsi="仿宋" w:cs="宋体"/>
              </w:rPr>
            </w:pPr>
          </w:p>
        </w:tc>
      </w:tr>
      <w:bookmarkEnd w:id="51"/>
    </w:tbl>
    <w:p w14:paraId="49843A2D" w14:textId="77777777" w:rsidR="00E54656" w:rsidRPr="00CE2A8D" w:rsidRDefault="00E54656">
      <w:pPr>
        <w:spacing w:line="360" w:lineRule="auto"/>
        <w:rPr>
          <w:rFonts w:ascii="仿宋" w:eastAsia="仿宋" w:hAnsi="仿宋"/>
          <w:sz w:val="24"/>
        </w:rPr>
        <w:sectPr w:rsidR="00E54656" w:rsidRPr="00CE2A8D" w:rsidSect="00E6138D">
          <w:pgSz w:w="16838" w:h="11906" w:orient="landscape"/>
          <w:pgMar w:top="1803" w:right="1440" w:bottom="1803" w:left="1440" w:header="851" w:footer="992" w:gutter="0"/>
          <w:cols w:space="720"/>
          <w:docGrid w:linePitch="319"/>
        </w:sectPr>
      </w:pPr>
    </w:p>
    <w:p w14:paraId="7C0F3C51" w14:textId="1F2DEF7C" w:rsidR="00E54656" w:rsidRPr="00CE2A8D" w:rsidRDefault="00E54656" w:rsidP="00E6138D">
      <w:pPr>
        <w:rPr>
          <w:rFonts w:ascii="仿宋" w:eastAsia="仿宋" w:hAnsi="仿宋"/>
        </w:rPr>
      </w:pPr>
      <w:r w:rsidRPr="00CE2A8D">
        <w:rPr>
          <w:rFonts w:ascii="仿宋" w:eastAsia="仿宋" w:hAnsi="仿宋"/>
          <w:noProof/>
        </w:rPr>
        <w:lastRenderedPageBreak/>
        <w:drawing>
          <wp:inline distT="0" distB="0" distL="0" distR="0" wp14:anchorId="7202B105" wp14:editId="544EC4C5">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14:paraId="6F89F086" w14:textId="0B249474" w:rsidR="00E54656" w:rsidRPr="00CE2A8D" w:rsidRDefault="00E54656" w:rsidP="00E54656">
      <w:pPr>
        <w:rPr>
          <w:rFonts w:ascii="仿宋" w:eastAsia="仿宋" w:hAnsi="仿宋"/>
        </w:rPr>
      </w:pPr>
      <w:r w:rsidRPr="00CE2A8D">
        <w:rPr>
          <w:rFonts w:ascii="仿宋" w:eastAsia="仿宋" w:hAnsi="仿宋"/>
          <w:noProof/>
        </w:rPr>
        <w:lastRenderedPageBreak/>
        <w:drawing>
          <wp:inline distT="0" distB="0" distL="0" distR="0" wp14:anchorId="06203B18" wp14:editId="1D87B61A">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p>
    <w:p w14:paraId="19DD43B0" w14:textId="32694263" w:rsidR="00E54656" w:rsidRPr="00CE2A8D" w:rsidRDefault="00E54656" w:rsidP="00E54656">
      <w:pPr>
        <w:rPr>
          <w:rFonts w:ascii="仿宋" w:eastAsia="仿宋" w:hAnsi="仿宋"/>
        </w:rPr>
      </w:pPr>
      <w:r w:rsidRPr="00CE2A8D">
        <w:rPr>
          <w:rFonts w:ascii="仿宋" w:eastAsia="仿宋" w:hAnsi="仿宋"/>
          <w:noProof/>
        </w:rPr>
        <w:lastRenderedPageBreak/>
        <w:drawing>
          <wp:inline distT="0" distB="0" distL="0" distR="0" wp14:anchorId="7A61C7A0" wp14:editId="14345092">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p>
    <w:p w14:paraId="587A65EB" w14:textId="3BE745B0" w:rsidR="00E54656" w:rsidRPr="00CE2A8D" w:rsidRDefault="00E54656" w:rsidP="00E54656">
      <w:pPr>
        <w:rPr>
          <w:rFonts w:ascii="仿宋" w:eastAsia="仿宋" w:hAnsi="仿宋"/>
        </w:rPr>
      </w:pPr>
      <w:r w:rsidRPr="00CE2A8D">
        <w:rPr>
          <w:rFonts w:ascii="仿宋" w:eastAsia="仿宋" w:hAnsi="仿宋"/>
          <w:noProof/>
        </w:rPr>
        <w:lastRenderedPageBreak/>
        <w:drawing>
          <wp:inline distT="0" distB="0" distL="0" distR="0" wp14:anchorId="3603A5DD" wp14:editId="0FED5DAC">
            <wp:extent cx="5940768"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833" cy="8130385"/>
                    </a:xfrm>
                    <a:prstGeom prst="rect">
                      <a:avLst/>
                    </a:prstGeom>
                    <a:noFill/>
                    <a:ln>
                      <a:noFill/>
                    </a:ln>
                  </pic:spPr>
                </pic:pic>
              </a:graphicData>
            </a:graphic>
          </wp:inline>
        </w:drawing>
      </w:r>
    </w:p>
    <w:p w14:paraId="6AA4BDF0" w14:textId="750AD701" w:rsidR="00E54656" w:rsidRPr="00CE2A8D" w:rsidRDefault="00E54656" w:rsidP="00E54656">
      <w:pPr>
        <w:rPr>
          <w:rFonts w:ascii="仿宋" w:eastAsia="仿宋" w:hAnsi="仿宋"/>
        </w:rPr>
      </w:pPr>
      <w:r w:rsidRPr="00CE2A8D">
        <w:rPr>
          <w:rFonts w:ascii="仿宋" w:eastAsia="仿宋" w:hAnsi="仿宋"/>
          <w:noProof/>
        </w:rPr>
        <w:lastRenderedPageBreak/>
        <w:drawing>
          <wp:inline distT="0" distB="0" distL="0" distR="0" wp14:anchorId="02959E8D" wp14:editId="15526C28">
            <wp:extent cx="594084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8201" cy="8974122"/>
                    </a:xfrm>
                    <a:prstGeom prst="rect">
                      <a:avLst/>
                    </a:prstGeom>
                    <a:noFill/>
                    <a:ln>
                      <a:noFill/>
                    </a:ln>
                  </pic:spPr>
                </pic:pic>
              </a:graphicData>
            </a:graphic>
          </wp:inline>
        </w:drawing>
      </w:r>
    </w:p>
    <w:p w14:paraId="4D178AA9" w14:textId="5E4AC23F" w:rsidR="00E54656" w:rsidRPr="00CE2A8D" w:rsidRDefault="00E54656" w:rsidP="00E54656">
      <w:pPr>
        <w:rPr>
          <w:rFonts w:ascii="仿宋" w:eastAsia="仿宋" w:hAnsi="仿宋"/>
        </w:rPr>
      </w:pPr>
      <w:r w:rsidRPr="00CE2A8D">
        <w:rPr>
          <w:rFonts w:ascii="仿宋" w:eastAsia="仿宋" w:hAnsi="仿宋"/>
          <w:noProof/>
        </w:rPr>
        <w:lastRenderedPageBreak/>
        <w:drawing>
          <wp:inline distT="0" distB="0" distL="0" distR="0" wp14:anchorId="5A4DDF1B" wp14:editId="15C9D3DB">
            <wp:extent cx="5940639"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916" cy="8059882"/>
                    </a:xfrm>
                    <a:prstGeom prst="rect">
                      <a:avLst/>
                    </a:prstGeom>
                    <a:noFill/>
                    <a:ln>
                      <a:noFill/>
                    </a:ln>
                  </pic:spPr>
                </pic:pic>
              </a:graphicData>
            </a:graphic>
          </wp:inline>
        </w:drawing>
      </w:r>
    </w:p>
    <w:p w14:paraId="1B2F5382" w14:textId="7DCA8B31" w:rsidR="00E54656" w:rsidRPr="00CE2A8D" w:rsidRDefault="00E54656" w:rsidP="00E54656">
      <w:pPr>
        <w:rPr>
          <w:rFonts w:ascii="仿宋" w:eastAsia="仿宋" w:hAnsi="仿宋"/>
        </w:rPr>
      </w:pPr>
      <w:r w:rsidRPr="00CE2A8D">
        <w:rPr>
          <w:rFonts w:ascii="仿宋" w:eastAsia="仿宋" w:hAnsi="仿宋"/>
          <w:noProof/>
        </w:rPr>
        <w:lastRenderedPageBreak/>
        <w:drawing>
          <wp:inline distT="0" distB="0" distL="0" distR="0" wp14:anchorId="3B555437" wp14:editId="538C8D6F">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p>
    <w:p w14:paraId="01A35B1A" w14:textId="101B2E43" w:rsidR="00E54656" w:rsidRPr="00CE2A8D" w:rsidRDefault="00E54656" w:rsidP="00E54656">
      <w:pPr>
        <w:rPr>
          <w:rFonts w:ascii="仿宋" w:eastAsia="仿宋" w:hAnsi="仿宋"/>
        </w:rPr>
      </w:pPr>
      <w:r w:rsidRPr="00CE2A8D">
        <w:rPr>
          <w:rFonts w:ascii="仿宋" w:eastAsia="仿宋" w:hAnsi="仿宋"/>
          <w:noProof/>
        </w:rPr>
        <w:lastRenderedPageBreak/>
        <w:drawing>
          <wp:inline distT="0" distB="0" distL="0" distR="0" wp14:anchorId="521AB1CA" wp14:editId="0EA5669A">
            <wp:extent cx="5940697"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2964" cy="8004053"/>
                    </a:xfrm>
                    <a:prstGeom prst="rect">
                      <a:avLst/>
                    </a:prstGeom>
                    <a:noFill/>
                    <a:ln>
                      <a:noFill/>
                    </a:ln>
                  </pic:spPr>
                </pic:pic>
              </a:graphicData>
            </a:graphic>
          </wp:inline>
        </w:drawing>
      </w:r>
    </w:p>
    <w:p w14:paraId="72EAA2C0" w14:textId="79717179" w:rsidR="00E54656" w:rsidRPr="00CE2A8D" w:rsidRDefault="00E54656" w:rsidP="00E54656">
      <w:pPr>
        <w:rPr>
          <w:rFonts w:ascii="仿宋" w:eastAsia="仿宋" w:hAnsi="仿宋"/>
        </w:rPr>
      </w:pPr>
      <w:r w:rsidRPr="00CE2A8D">
        <w:rPr>
          <w:rFonts w:ascii="仿宋" w:eastAsia="仿宋" w:hAnsi="仿宋"/>
          <w:noProof/>
        </w:rPr>
        <w:lastRenderedPageBreak/>
        <w:drawing>
          <wp:inline distT="0" distB="0" distL="0" distR="0" wp14:anchorId="1E822FC6" wp14:editId="51F2E62A">
            <wp:extent cx="5940846"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7796" cy="8916294"/>
                    </a:xfrm>
                    <a:prstGeom prst="rect">
                      <a:avLst/>
                    </a:prstGeom>
                    <a:noFill/>
                    <a:ln>
                      <a:noFill/>
                    </a:ln>
                  </pic:spPr>
                </pic:pic>
              </a:graphicData>
            </a:graphic>
          </wp:inline>
        </w:drawing>
      </w:r>
    </w:p>
    <w:p w14:paraId="2E728355" w14:textId="77777777" w:rsidR="00E54656" w:rsidRPr="00CE2A8D" w:rsidRDefault="00E54656" w:rsidP="00E54656">
      <w:pPr>
        <w:rPr>
          <w:rFonts w:ascii="仿宋" w:eastAsia="仿宋" w:hAnsi="仿宋"/>
        </w:rPr>
      </w:pPr>
      <w:r w:rsidRPr="00CE2A8D">
        <w:rPr>
          <w:rFonts w:ascii="仿宋" w:eastAsia="仿宋" w:hAnsi="仿宋"/>
          <w:noProof/>
        </w:rPr>
        <w:lastRenderedPageBreak/>
        <w:drawing>
          <wp:inline distT="0" distB="0" distL="0" distR="0" wp14:anchorId="67004061" wp14:editId="3553E9F3">
            <wp:extent cx="5940608"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975" cy="8012368"/>
                    </a:xfrm>
                    <a:prstGeom prst="rect">
                      <a:avLst/>
                    </a:prstGeom>
                    <a:noFill/>
                    <a:ln>
                      <a:noFill/>
                    </a:ln>
                  </pic:spPr>
                </pic:pic>
              </a:graphicData>
            </a:graphic>
          </wp:inline>
        </w:drawing>
      </w:r>
      <w:r w:rsidRPr="00CE2A8D">
        <w:rPr>
          <w:rFonts w:ascii="仿宋" w:eastAsia="仿宋" w:hAnsi="仿宋"/>
          <w:noProof/>
        </w:rPr>
        <w:lastRenderedPageBreak/>
        <w:drawing>
          <wp:inline distT="0" distB="0" distL="0" distR="0" wp14:anchorId="57CD1265" wp14:editId="4743CB9F">
            <wp:extent cx="5940813"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940" cy="8816746"/>
                    </a:xfrm>
                    <a:prstGeom prst="rect">
                      <a:avLst/>
                    </a:prstGeom>
                    <a:noFill/>
                    <a:ln>
                      <a:noFill/>
                    </a:ln>
                  </pic:spPr>
                </pic:pic>
              </a:graphicData>
            </a:graphic>
          </wp:inline>
        </w:drawing>
      </w:r>
    </w:p>
    <w:p w14:paraId="7A252253" w14:textId="77777777" w:rsidR="00E54656" w:rsidRPr="00CE2A8D" w:rsidRDefault="00E54656" w:rsidP="00E54656">
      <w:pPr>
        <w:spacing w:line="400" w:lineRule="exact"/>
        <w:rPr>
          <w:rFonts w:ascii="仿宋" w:eastAsia="仿宋" w:hAnsi="仿宋" w:cs="Tahoma"/>
          <w:b/>
          <w:sz w:val="30"/>
          <w:szCs w:val="30"/>
        </w:rPr>
      </w:pPr>
    </w:p>
    <w:p w14:paraId="7DA2D12B" w14:textId="77777777" w:rsidR="00E54656" w:rsidRPr="00CE2A8D" w:rsidRDefault="00E54656" w:rsidP="00E54656">
      <w:pPr>
        <w:rPr>
          <w:rFonts w:ascii="仿宋" w:eastAsia="仿宋" w:hAnsi="仿宋"/>
        </w:rPr>
      </w:pPr>
      <w:r w:rsidRPr="00CE2A8D">
        <w:rPr>
          <w:rFonts w:ascii="仿宋" w:eastAsia="仿宋" w:hAnsi="仿宋" w:hint="eastAsia"/>
          <w:noProof/>
        </w:rPr>
        <w:drawing>
          <wp:inline distT="0" distB="0" distL="0" distR="0" wp14:anchorId="62F7BEEF" wp14:editId="5564C8F0">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6A3F6B1C" w14:textId="77777777" w:rsidR="00E54656" w:rsidRPr="00CE2A8D" w:rsidRDefault="00E54656" w:rsidP="00E54656">
      <w:pPr>
        <w:rPr>
          <w:rFonts w:ascii="仿宋" w:eastAsia="仿宋" w:hAnsi="仿宋"/>
        </w:rPr>
      </w:pPr>
    </w:p>
    <w:p w14:paraId="1DFD0131" w14:textId="77777777" w:rsidR="00E54656" w:rsidRPr="00CE2A8D" w:rsidRDefault="00E54656" w:rsidP="00E54656">
      <w:pPr>
        <w:rPr>
          <w:rFonts w:ascii="仿宋" w:eastAsia="仿宋" w:hAnsi="仿宋"/>
        </w:rPr>
      </w:pPr>
      <w:r w:rsidRPr="00CE2A8D">
        <w:rPr>
          <w:rFonts w:ascii="仿宋" w:eastAsia="仿宋" w:hAnsi="仿宋" w:hint="eastAsia"/>
          <w:noProof/>
        </w:rPr>
        <w:lastRenderedPageBreak/>
        <w:drawing>
          <wp:inline distT="0" distB="0" distL="0" distR="0" wp14:anchorId="167D9188" wp14:editId="6A44C8EC">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E237D7C" w14:textId="77777777" w:rsidR="00E54656" w:rsidRPr="00CE2A8D" w:rsidRDefault="00E54656" w:rsidP="00E54656">
      <w:pPr>
        <w:rPr>
          <w:rFonts w:ascii="仿宋" w:eastAsia="仿宋" w:hAnsi="仿宋"/>
        </w:rPr>
      </w:pPr>
    </w:p>
    <w:p w14:paraId="0291B8DF" w14:textId="77777777" w:rsidR="00E54656" w:rsidRPr="00CE2A8D" w:rsidRDefault="00E54656" w:rsidP="00E54656">
      <w:pPr>
        <w:rPr>
          <w:rFonts w:ascii="仿宋" w:eastAsia="仿宋" w:hAnsi="仿宋"/>
        </w:rPr>
      </w:pPr>
      <w:r w:rsidRPr="00CE2A8D">
        <w:rPr>
          <w:rFonts w:ascii="仿宋" w:eastAsia="仿宋" w:hAnsi="仿宋" w:hint="eastAsia"/>
          <w:noProof/>
        </w:rPr>
        <w:drawing>
          <wp:inline distT="0" distB="0" distL="0" distR="0" wp14:anchorId="6BDD009D" wp14:editId="186D830B">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B6DE6AE" w14:textId="77777777" w:rsidR="00E54656" w:rsidRPr="00CE2A8D" w:rsidRDefault="00E54656" w:rsidP="00E54656">
      <w:pPr>
        <w:rPr>
          <w:rFonts w:ascii="仿宋" w:eastAsia="仿宋" w:hAnsi="仿宋"/>
        </w:rPr>
      </w:pPr>
    </w:p>
    <w:p w14:paraId="32376660" w14:textId="77777777" w:rsidR="00E54656" w:rsidRPr="00CE2A8D" w:rsidRDefault="00E54656" w:rsidP="00E54656">
      <w:pPr>
        <w:rPr>
          <w:rFonts w:ascii="仿宋" w:eastAsia="仿宋" w:hAnsi="仿宋"/>
        </w:rPr>
      </w:pPr>
      <w:r w:rsidRPr="00CE2A8D">
        <w:rPr>
          <w:rFonts w:ascii="仿宋" w:eastAsia="仿宋" w:hAnsi="仿宋" w:hint="eastAsia"/>
          <w:noProof/>
        </w:rPr>
        <w:lastRenderedPageBreak/>
        <w:drawing>
          <wp:inline distT="0" distB="0" distL="0" distR="0" wp14:anchorId="3C490826" wp14:editId="551463DC">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125F2E18" w14:textId="77777777" w:rsidR="00E54656" w:rsidRPr="00CE2A8D" w:rsidRDefault="00E54656" w:rsidP="00E54656">
      <w:pPr>
        <w:rPr>
          <w:rFonts w:ascii="仿宋" w:eastAsia="仿宋" w:hAnsi="仿宋"/>
        </w:rPr>
      </w:pPr>
    </w:p>
    <w:p w14:paraId="6878118D" w14:textId="77777777" w:rsidR="00E54656" w:rsidRPr="00CE2A8D" w:rsidRDefault="00E54656" w:rsidP="00E54656">
      <w:pPr>
        <w:rPr>
          <w:rFonts w:ascii="仿宋" w:eastAsia="仿宋" w:hAnsi="仿宋"/>
        </w:rPr>
      </w:pPr>
      <w:r w:rsidRPr="00CE2A8D">
        <w:rPr>
          <w:rFonts w:ascii="仿宋" w:eastAsia="仿宋" w:hAnsi="仿宋" w:hint="eastAsia"/>
          <w:noProof/>
        </w:rPr>
        <w:drawing>
          <wp:inline distT="0" distB="0" distL="0" distR="0" wp14:anchorId="6AD46653" wp14:editId="71667609">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1464F53" w14:textId="77777777" w:rsidR="00E54656" w:rsidRPr="00CE2A8D" w:rsidRDefault="00E54656" w:rsidP="00E54656">
      <w:pPr>
        <w:rPr>
          <w:rFonts w:ascii="仿宋" w:eastAsia="仿宋" w:hAnsi="仿宋"/>
        </w:rPr>
      </w:pPr>
    </w:p>
    <w:p w14:paraId="615DFBB7" w14:textId="77777777" w:rsidR="00E54656" w:rsidRPr="00CE2A8D" w:rsidRDefault="00E54656" w:rsidP="00E54656">
      <w:pPr>
        <w:rPr>
          <w:rFonts w:ascii="仿宋" w:eastAsia="仿宋" w:hAnsi="仿宋"/>
        </w:rPr>
      </w:pPr>
      <w:r w:rsidRPr="00CE2A8D">
        <w:rPr>
          <w:rFonts w:ascii="仿宋" w:eastAsia="仿宋" w:hAnsi="仿宋" w:hint="eastAsia"/>
          <w:noProof/>
        </w:rPr>
        <w:lastRenderedPageBreak/>
        <w:drawing>
          <wp:inline distT="0" distB="0" distL="0" distR="0" wp14:anchorId="02CB2917" wp14:editId="46F40789">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6D8E9024" w14:textId="77777777" w:rsidR="00E54656" w:rsidRPr="00CE2A8D" w:rsidRDefault="00E54656" w:rsidP="00E54656">
      <w:pPr>
        <w:rPr>
          <w:rFonts w:ascii="仿宋" w:eastAsia="仿宋" w:hAnsi="仿宋"/>
        </w:rPr>
      </w:pPr>
    </w:p>
    <w:p w14:paraId="113CAE2A" w14:textId="77777777" w:rsidR="00E54656" w:rsidRPr="00CE2A8D" w:rsidRDefault="00E54656" w:rsidP="00E54656">
      <w:pPr>
        <w:rPr>
          <w:rFonts w:ascii="仿宋" w:eastAsia="仿宋" w:hAnsi="仿宋"/>
        </w:rPr>
      </w:pPr>
      <w:r w:rsidRPr="00CE2A8D">
        <w:rPr>
          <w:rFonts w:ascii="仿宋" w:eastAsia="仿宋" w:hAnsi="仿宋" w:hint="eastAsia"/>
          <w:noProof/>
        </w:rPr>
        <w:drawing>
          <wp:inline distT="0" distB="0" distL="0" distR="0" wp14:anchorId="1AD1E4BF" wp14:editId="014132EE">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FF2491D" w14:textId="77777777" w:rsidR="00E54656" w:rsidRPr="00CE2A8D" w:rsidRDefault="00E54656" w:rsidP="00E54656">
      <w:pPr>
        <w:rPr>
          <w:rFonts w:ascii="仿宋" w:eastAsia="仿宋" w:hAnsi="仿宋"/>
        </w:rPr>
      </w:pPr>
    </w:p>
    <w:p w14:paraId="6CEBBECA" w14:textId="77777777" w:rsidR="00E54656" w:rsidRPr="00CE2A8D" w:rsidRDefault="00E54656" w:rsidP="00E54656">
      <w:pPr>
        <w:rPr>
          <w:rFonts w:ascii="仿宋" w:eastAsia="仿宋" w:hAnsi="仿宋"/>
        </w:rPr>
      </w:pPr>
      <w:r w:rsidRPr="00CE2A8D">
        <w:rPr>
          <w:rFonts w:ascii="仿宋" w:eastAsia="仿宋" w:hAnsi="仿宋" w:hint="eastAsia"/>
          <w:noProof/>
        </w:rPr>
        <w:lastRenderedPageBreak/>
        <w:drawing>
          <wp:inline distT="0" distB="0" distL="0" distR="0" wp14:anchorId="3D4B8923" wp14:editId="15D8D1CB">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B0342BF" w14:textId="77777777" w:rsidR="00E54656" w:rsidRPr="00CE2A8D" w:rsidRDefault="00E54656" w:rsidP="00E54656">
      <w:pPr>
        <w:rPr>
          <w:rFonts w:ascii="仿宋" w:eastAsia="仿宋" w:hAnsi="仿宋"/>
        </w:rPr>
      </w:pPr>
    </w:p>
    <w:p w14:paraId="37245A80" w14:textId="77777777" w:rsidR="00E54656" w:rsidRPr="00CE2A8D" w:rsidRDefault="00E54656" w:rsidP="00E54656">
      <w:pPr>
        <w:rPr>
          <w:rFonts w:ascii="仿宋" w:eastAsia="仿宋" w:hAnsi="仿宋"/>
        </w:rPr>
      </w:pPr>
      <w:r w:rsidRPr="00CE2A8D">
        <w:rPr>
          <w:rFonts w:ascii="仿宋" w:eastAsia="仿宋" w:hAnsi="仿宋" w:hint="eastAsia"/>
          <w:noProof/>
        </w:rPr>
        <w:drawing>
          <wp:inline distT="0" distB="0" distL="0" distR="0" wp14:anchorId="39F52207" wp14:editId="0C2732C0">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8B0B46C" w14:textId="77777777" w:rsidR="00E54656" w:rsidRPr="00CE2A8D" w:rsidRDefault="00E54656" w:rsidP="00E54656">
      <w:pPr>
        <w:rPr>
          <w:rFonts w:ascii="仿宋" w:eastAsia="仿宋" w:hAnsi="仿宋"/>
        </w:rPr>
      </w:pPr>
    </w:p>
    <w:p w14:paraId="7E06577E" w14:textId="77777777" w:rsidR="00E54656" w:rsidRPr="00CE2A8D" w:rsidRDefault="00E54656" w:rsidP="00E54656">
      <w:pPr>
        <w:rPr>
          <w:rFonts w:ascii="仿宋" w:eastAsia="仿宋" w:hAnsi="仿宋"/>
        </w:rPr>
      </w:pPr>
      <w:r w:rsidRPr="00CE2A8D">
        <w:rPr>
          <w:rFonts w:ascii="仿宋" w:eastAsia="仿宋" w:hAnsi="仿宋" w:hint="eastAsia"/>
          <w:noProof/>
        </w:rPr>
        <w:lastRenderedPageBreak/>
        <w:drawing>
          <wp:inline distT="0" distB="0" distL="0" distR="0" wp14:anchorId="56D298CF" wp14:editId="683D2BB7">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45768D2" w14:textId="77777777" w:rsidR="00E54656" w:rsidRPr="00CE2A8D" w:rsidRDefault="00E54656" w:rsidP="00E54656">
      <w:pPr>
        <w:rPr>
          <w:rFonts w:ascii="仿宋" w:eastAsia="仿宋" w:hAnsi="仿宋"/>
        </w:rPr>
      </w:pPr>
    </w:p>
    <w:p w14:paraId="385D176E" w14:textId="77777777" w:rsidR="00E54656" w:rsidRPr="00CE2A8D" w:rsidRDefault="00E54656" w:rsidP="00E54656">
      <w:pPr>
        <w:rPr>
          <w:rFonts w:ascii="仿宋" w:eastAsia="仿宋" w:hAnsi="仿宋"/>
        </w:rPr>
      </w:pPr>
      <w:r w:rsidRPr="00CE2A8D">
        <w:rPr>
          <w:rFonts w:ascii="仿宋" w:eastAsia="仿宋" w:hAnsi="仿宋" w:hint="eastAsia"/>
          <w:noProof/>
        </w:rPr>
        <w:drawing>
          <wp:inline distT="0" distB="0" distL="0" distR="0" wp14:anchorId="0DC3089D" wp14:editId="0E2E2F8D">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6658BA50" w14:textId="77777777" w:rsidR="00E54656" w:rsidRPr="00CE2A8D" w:rsidRDefault="00E54656" w:rsidP="00E54656">
      <w:pPr>
        <w:rPr>
          <w:rFonts w:ascii="仿宋" w:eastAsia="仿宋" w:hAnsi="仿宋"/>
        </w:rPr>
      </w:pPr>
    </w:p>
    <w:p w14:paraId="74F089B8" w14:textId="77777777" w:rsidR="00E54656" w:rsidRPr="00CE2A8D" w:rsidRDefault="00E54656" w:rsidP="00E54656">
      <w:pPr>
        <w:rPr>
          <w:rFonts w:ascii="仿宋" w:eastAsia="仿宋" w:hAnsi="仿宋"/>
        </w:rPr>
      </w:pPr>
      <w:r w:rsidRPr="00CE2A8D">
        <w:rPr>
          <w:rFonts w:ascii="仿宋" w:eastAsia="仿宋" w:hAnsi="仿宋" w:hint="eastAsia"/>
          <w:noProof/>
        </w:rPr>
        <w:lastRenderedPageBreak/>
        <w:drawing>
          <wp:inline distT="0" distB="0" distL="0" distR="0" wp14:anchorId="1CE2F6C3" wp14:editId="4A2155B4">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4AE03EF2" w14:textId="77777777" w:rsidR="00E54656" w:rsidRPr="00CE2A8D" w:rsidRDefault="00E54656" w:rsidP="00E54656">
      <w:pPr>
        <w:rPr>
          <w:rFonts w:ascii="仿宋" w:eastAsia="仿宋" w:hAnsi="仿宋"/>
        </w:rPr>
      </w:pPr>
    </w:p>
    <w:p w14:paraId="17DBA15C" w14:textId="77777777" w:rsidR="00E54656" w:rsidRPr="00CE2A8D" w:rsidRDefault="00E54656" w:rsidP="00E54656">
      <w:pPr>
        <w:rPr>
          <w:rFonts w:ascii="仿宋" w:eastAsia="仿宋" w:hAnsi="仿宋"/>
        </w:rPr>
      </w:pPr>
      <w:r w:rsidRPr="00CE2A8D">
        <w:rPr>
          <w:rFonts w:ascii="仿宋" w:eastAsia="仿宋" w:hAnsi="仿宋" w:hint="eastAsia"/>
          <w:noProof/>
        </w:rPr>
        <w:drawing>
          <wp:inline distT="0" distB="0" distL="0" distR="0" wp14:anchorId="7BE1C370" wp14:editId="1F1392DB">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FC9F8EC" w14:textId="77777777" w:rsidR="00E54656" w:rsidRPr="00CE2A8D" w:rsidRDefault="00E54656" w:rsidP="00E54656">
      <w:pPr>
        <w:rPr>
          <w:rFonts w:ascii="仿宋" w:eastAsia="仿宋" w:hAnsi="仿宋"/>
        </w:rPr>
      </w:pPr>
    </w:p>
    <w:p w14:paraId="625F5FE8" w14:textId="77777777" w:rsidR="00E54656" w:rsidRPr="00CE2A8D" w:rsidRDefault="00E54656" w:rsidP="00E54656">
      <w:pPr>
        <w:rPr>
          <w:rFonts w:ascii="仿宋" w:eastAsia="仿宋" w:hAnsi="仿宋"/>
        </w:rPr>
      </w:pPr>
      <w:r w:rsidRPr="00CE2A8D">
        <w:rPr>
          <w:rFonts w:ascii="仿宋" w:eastAsia="仿宋" w:hAnsi="仿宋" w:hint="eastAsia"/>
          <w:noProof/>
        </w:rPr>
        <w:lastRenderedPageBreak/>
        <w:drawing>
          <wp:inline distT="0" distB="0" distL="0" distR="0" wp14:anchorId="4CF59614" wp14:editId="048B51CA">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FEF2FE1" w14:textId="77777777" w:rsidR="00E54656" w:rsidRPr="00CE2A8D" w:rsidRDefault="00E54656" w:rsidP="00E54656">
      <w:pPr>
        <w:rPr>
          <w:rFonts w:ascii="仿宋" w:eastAsia="仿宋" w:hAnsi="仿宋"/>
        </w:rPr>
      </w:pPr>
    </w:p>
    <w:p w14:paraId="160CBA76" w14:textId="77777777" w:rsidR="00E54656" w:rsidRPr="00CE2A8D" w:rsidRDefault="00E54656" w:rsidP="00E54656">
      <w:pPr>
        <w:rPr>
          <w:rFonts w:ascii="仿宋" w:eastAsia="仿宋" w:hAnsi="仿宋"/>
        </w:rPr>
      </w:pPr>
    </w:p>
    <w:p w14:paraId="6A8264FD" w14:textId="7852C34B" w:rsidR="00CC189C" w:rsidRPr="00CE2A8D" w:rsidRDefault="00E54656" w:rsidP="00FC1B6F">
      <w:pPr>
        <w:rPr>
          <w:rFonts w:ascii="仿宋" w:eastAsia="仿宋" w:hAnsi="仿宋"/>
          <w:sz w:val="24"/>
        </w:rPr>
      </w:pPr>
      <w:r w:rsidRPr="00CE2A8D">
        <w:rPr>
          <w:rFonts w:ascii="仿宋" w:eastAsia="仿宋" w:hAnsi="仿宋" w:hint="eastAsia"/>
          <w:noProof/>
        </w:rPr>
        <w:drawing>
          <wp:inline distT="0" distB="0" distL="0" distR="0" wp14:anchorId="6FCD61A9" wp14:editId="352881D6">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CC189C" w:rsidRPr="00CE2A8D" w:rsidSect="00E6138D">
      <w:footerReference w:type="even" r:id="rId38"/>
      <w:footerReference w:type="default" r:id="rId39"/>
      <w:pgSz w:w="11906" w:h="16838"/>
      <w:pgMar w:top="1440" w:right="1803" w:bottom="1440" w:left="1803"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F119BA" w14:textId="77777777" w:rsidR="000C5C95" w:rsidRDefault="000C5C95" w:rsidP="00E13D86">
      <w:pPr>
        <w:spacing w:after="0" w:line="240" w:lineRule="auto"/>
      </w:pPr>
      <w:r>
        <w:separator/>
      </w:r>
    </w:p>
  </w:endnote>
  <w:endnote w:type="continuationSeparator" w:id="0">
    <w:p w14:paraId="5028B178" w14:textId="77777777" w:rsidR="000C5C95" w:rsidRDefault="000C5C95" w:rsidP="00E13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Eʩ">
    <w:altName w:val="微软雅黑"/>
    <w:charset w:val="00"/>
    <w:family w:val="auto"/>
    <w:pitch w:val="default"/>
    <w:sig w:usb0="00000000" w:usb1="00000000" w:usb2="00000000" w:usb3="00000000" w:csb0="00040001"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仿宋_GB2312">
    <w:altName w:val="微软雅黑"/>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E0DE3" w14:textId="77777777" w:rsidR="00D63F3A" w:rsidRDefault="00D63F3A">
    <w:pPr>
      <w:pStyle w:val="ae"/>
      <w:framePr w:wrap="around" w:vAnchor="text" w:hAnchor="margin" w:xAlign="center" w:y="1"/>
      <w:rPr>
        <w:rStyle w:val="af2"/>
      </w:rPr>
    </w:pPr>
    <w:r>
      <w:fldChar w:fldCharType="begin"/>
    </w:r>
    <w:r>
      <w:rPr>
        <w:rStyle w:val="af2"/>
      </w:rPr>
      <w:instrText xml:space="preserve">PAGE  </w:instrText>
    </w:r>
    <w:r>
      <w:fldChar w:fldCharType="separate"/>
    </w:r>
    <w:r>
      <w:rPr>
        <w:rStyle w:val="af2"/>
        <w:noProof/>
      </w:rPr>
      <w:t>42</w:t>
    </w:r>
    <w:r>
      <w:fldChar w:fldCharType="end"/>
    </w:r>
  </w:p>
  <w:p w14:paraId="4F677DE7" w14:textId="77777777" w:rsidR="00D63F3A" w:rsidRDefault="00D63F3A">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2B62F" w14:textId="77777777" w:rsidR="00D63F3A" w:rsidRDefault="00D63F3A">
    <w:pPr>
      <w:pStyle w:val="ae"/>
      <w:framePr w:wrap="around" w:vAnchor="text" w:hAnchor="margin" w:xAlign="center" w:y="1"/>
      <w:jc w:val="center"/>
      <w:rPr>
        <w:rStyle w:val="af2"/>
      </w:rPr>
    </w:pPr>
    <w:r>
      <w:fldChar w:fldCharType="begin"/>
    </w:r>
    <w:r>
      <w:rPr>
        <w:rStyle w:val="af2"/>
      </w:rPr>
      <w:instrText xml:space="preserve">PAGE  </w:instrText>
    </w:r>
    <w:r>
      <w:fldChar w:fldCharType="separate"/>
    </w:r>
    <w:r>
      <w:rPr>
        <w:rStyle w:val="af2"/>
        <w:noProof/>
      </w:rPr>
      <w:t>33</w:t>
    </w:r>
    <w:r>
      <w:fldChar w:fldCharType="end"/>
    </w:r>
  </w:p>
  <w:p w14:paraId="50A3EB63" w14:textId="77777777" w:rsidR="00D63F3A" w:rsidRDefault="00D63F3A">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9B6EF" w14:textId="77777777" w:rsidR="00D63F3A" w:rsidRDefault="00D63F3A">
    <w:pPr>
      <w:pStyle w:val="ae"/>
      <w:framePr w:wrap="around" w:vAnchor="text" w:hAnchor="margin" w:xAlign="center" w:y="1"/>
      <w:jc w:val="center"/>
      <w:rPr>
        <w:rStyle w:val="af2"/>
      </w:rPr>
    </w:pPr>
    <w:r>
      <w:fldChar w:fldCharType="begin"/>
    </w:r>
    <w:r>
      <w:rPr>
        <w:rStyle w:val="af2"/>
      </w:rPr>
      <w:instrText xml:space="preserve">PAGE  </w:instrText>
    </w:r>
    <w:r>
      <w:fldChar w:fldCharType="separate"/>
    </w:r>
    <w:r>
      <w:rPr>
        <w:rStyle w:val="af2"/>
        <w:noProof/>
      </w:rPr>
      <w:t>43</w:t>
    </w:r>
    <w:r>
      <w:fldChar w:fldCharType="end"/>
    </w:r>
  </w:p>
  <w:p w14:paraId="5EEBBA80" w14:textId="77777777" w:rsidR="00D63F3A" w:rsidRDefault="00D63F3A">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9C8E1" w14:textId="77777777" w:rsidR="00D63F3A" w:rsidRDefault="00D63F3A">
    <w:pPr>
      <w:pStyle w:val="ae"/>
      <w:framePr w:wrap="around" w:vAnchor="text" w:hAnchor="margin" w:xAlign="center" w:y="1"/>
      <w:rPr>
        <w:rStyle w:val="af2"/>
      </w:rPr>
    </w:pPr>
    <w:r>
      <w:fldChar w:fldCharType="begin"/>
    </w:r>
    <w:r>
      <w:rPr>
        <w:rStyle w:val="af2"/>
      </w:rPr>
      <w:instrText xml:space="preserve">PAGE  </w:instrText>
    </w:r>
    <w:r>
      <w:fldChar w:fldCharType="separate"/>
    </w:r>
    <w:r>
      <w:rPr>
        <w:rStyle w:val="af2"/>
        <w:noProof/>
      </w:rPr>
      <w:t>96</w:t>
    </w:r>
    <w:r>
      <w:fldChar w:fldCharType="end"/>
    </w:r>
  </w:p>
  <w:p w14:paraId="3235349A" w14:textId="77777777" w:rsidR="00D63F3A" w:rsidRDefault="00D63F3A"/>
  <w:p w14:paraId="3E2FBF0D" w14:textId="77777777" w:rsidR="00D63F3A" w:rsidRDefault="00D63F3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54006" w14:textId="77777777" w:rsidR="00D63F3A" w:rsidRDefault="00D63F3A">
    <w:pPr>
      <w:pStyle w:val="ae"/>
      <w:framePr w:wrap="around" w:vAnchor="text" w:hAnchor="margin" w:xAlign="center" w:y="1"/>
      <w:rPr>
        <w:rStyle w:val="af2"/>
      </w:rPr>
    </w:pPr>
    <w:r>
      <w:fldChar w:fldCharType="begin"/>
    </w:r>
    <w:r>
      <w:rPr>
        <w:rStyle w:val="af2"/>
      </w:rPr>
      <w:instrText xml:space="preserve">PAGE  </w:instrText>
    </w:r>
    <w:r>
      <w:fldChar w:fldCharType="separate"/>
    </w:r>
    <w:r>
      <w:rPr>
        <w:rStyle w:val="af2"/>
        <w:noProof/>
      </w:rPr>
      <w:t>95</w:t>
    </w:r>
    <w:r>
      <w:fldChar w:fldCharType="end"/>
    </w:r>
  </w:p>
  <w:p w14:paraId="052609D7" w14:textId="77777777" w:rsidR="00D63F3A" w:rsidRDefault="00D63F3A" w:rsidP="00E546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FFFCB3" w14:textId="77777777" w:rsidR="000C5C95" w:rsidRDefault="000C5C95" w:rsidP="00E13D86">
      <w:pPr>
        <w:spacing w:after="0" w:line="240" w:lineRule="auto"/>
      </w:pPr>
      <w:r>
        <w:separator/>
      </w:r>
    </w:p>
  </w:footnote>
  <w:footnote w:type="continuationSeparator" w:id="0">
    <w:p w14:paraId="457C2197" w14:textId="77777777" w:rsidR="000C5C95" w:rsidRDefault="000C5C95" w:rsidP="00E13D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 w15:restartNumberingAfterBreak="0">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3" w15:restartNumberingAfterBreak="0">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 w15:restartNumberingAfterBreak="0">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15:restartNumberingAfterBreak="0">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8" w15:restartNumberingAfterBreak="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9" w15:restartNumberingAfterBreak="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1" w15:restartNumberingAfterBreak="0">
    <w:nsid w:val="2FD70C62"/>
    <w:multiLevelType w:val="hybridMultilevel"/>
    <w:tmpl w:val="5E5ED498"/>
    <w:lvl w:ilvl="0" w:tplc="179AEAFC">
      <w:start w:val="1"/>
      <w:numFmt w:val="decimalEnclosedCircle"/>
      <w:lvlText w:val="%1"/>
      <w:lvlJc w:val="left"/>
      <w:pPr>
        <w:ind w:left="840" w:hanging="360"/>
      </w:pPr>
      <w:rPr>
        <w:rFonts w:cs="宋体" w:hint="default"/>
        <w:b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587D89C6"/>
    <w:multiLevelType w:val="singleLevel"/>
    <w:tmpl w:val="587D89C6"/>
    <w:lvl w:ilvl="0">
      <w:start w:val="1"/>
      <w:numFmt w:val="decimal"/>
      <w:suff w:val="nothing"/>
      <w:lvlText w:val="%1、"/>
      <w:lvlJc w:val="left"/>
    </w:lvl>
  </w:abstractNum>
  <w:abstractNum w:abstractNumId="13" w15:restartNumberingAfterBreak="0">
    <w:nsid w:val="58EC9FF9"/>
    <w:multiLevelType w:val="singleLevel"/>
    <w:tmpl w:val="58EC9FF9"/>
    <w:lvl w:ilvl="0">
      <w:start w:val="2"/>
      <w:numFmt w:val="decimal"/>
      <w:suff w:val="nothing"/>
      <w:lvlText w:val="%1、"/>
      <w:lvlJc w:val="left"/>
    </w:lvl>
  </w:abstractNum>
  <w:abstractNum w:abstractNumId="14" w15:restartNumberingAfterBreak="0">
    <w:nsid w:val="59C07086"/>
    <w:multiLevelType w:val="singleLevel"/>
    <w:tmpl w:val="59C07086"/>
    <w:lvl w:ilvl="0">
      <w:start w:val="1"/>
      <w:numFmt w:val="decimal"/>
      <w:suff w:val="nothing"/>
      <w:lvlText w:val="%1、"/>
      <w:lvlJc w:val="left"/>
    </w:lvl>
  </w:abstractNum>
  <w:abstractNum w:abstractNumId="15" w15:restartNumberingAfterBreak="0">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6" w15:restartNumberingAfterBreak="0">
    <w:nsid w:val="7E9F6F7D"/>
    <w:multiLevelType w:val="hybridMultilevel"/>
    <w:tmpl w:val="B844B63C"/>
    <w:lvl w:ilvl="0" w:tplc="D242D804">
      <w:start w:val="1"/>
      <w:numFmt w:val="japaneseCounting"/>
      <w:lvlText w:val="（%1）"/>
      <w:lvlJc w:val="left"/>
      <w:pPr>
        <w:ind w:left="1247" w:hanging="765"/>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12"/>
  </w:num>
  <w:num w:numId="2">
    <w:abstractNumId w:val="14"/>
  </w:num>
  <w:num w:numId="3">
    <w:abstractNumId w:val="13"/>
  </w:num>
  <w:num w:numId="4">
    <w:abstractNumId w:val="7"/>
  </w:num>
  <w:num w:numId="5">
    <w:abstractNumId w:val="6"/>
  </w:num>
  <w:num w:numId="6">
    <w:abstractNumId w:val="9"/>
  </w:num>
  <w:num w:numId="7">
    <w:abstractNumId w:val="8"/>
  </w:num>
  <w:num w:numId="8">
    <w:abstractNumId w:val="2"/>
  </w:num>
  <w:num w:numId="9">
    <w:abstractNumId w:val="0"/>
  </w:num>
  <w:num w:numId="10">
    <w:abstractNumId w:val="5"/>
  </w:num>
  <w:num w:numId="11">
    <w:abstractNumId w:val="3"/>
  </w:num>
  <w:num w:numId="12">
    <w:abstractNumId w:val="4"/>
  </w:num>
  <w:num w:numId="13">
    <w:abstractNumId w:val="1"/>
  </w:num>
  <w:num w:numId="14">
    <w:abstractNumId w:val="15"/>
  </w:num>
  <w:num w:numId="15">
    <w:abstractNumId w:val="10"/>
  </w:num>
  <w:num w:numId="16">
    <w:abstractNumId w:val="1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83D"/>
    <w:rsid w:val="00000004"/>
    <w:rsid w:val="00002C84"/>
    <w:rsid w:val="0000432C"/>
    <w:rsid w:val="0000470D"/>
    <w:rsid w:val="00005DD3"/>
    <w:rsid w:val="00012AD0"/>
    <w:rsid w:val="00013ADD"/>
    <w:rsid w:val="00014E49"/>
    <w:rsid w:val="000159B2"/>
    <w:rsid w:val="00020B5C"/>
    <w:rsid w:val="00022FB2"/>
    <w:rsid w:val="000232DA"/>
    <w:rsid w:val="000237D0"/>
    <w:rsid w:val="0002602B"/>
    <w:rsid w:val="0003134E"/>
    <w:rsid w:val="0003159C"/>
    <w:rsid w:val="0003174E"/>
    <w:rsid w:val="000334C3"/>
    <w:rsid w:val="0003636B"/>
    <w:rsid w:val="00036EEF"/>
    <w:rsid w:val="0003748E"/>
    <w:rsid w:val="00041475"/>
    <w:rsid w:val="000423A0"/>
    <w:rsid w:val="00046271"/>
    <w:rsid w:val="000504B2"/>
    <w:rsid w:val="00051847"/>
    <w:rsid w:val="00051BBD"/>
    <w:rsid w:val="00052200"/>
    <w:rsid w:val="00053690"/>
    <w:rsid w:val="000557FD"/>
    <w:rsid w:val="00056CF0"/>
    <w:rsid w:val="00056EB2"/>
    <w:rsid w:val="0006030D"/>
    <w:rsid w:val="000608CE"/>
    <w:rsid w:val="00062DAC"/>
    <w:rsid w:val="00067FFA"/>
    <w:rsid w:val="00072938"/>
    <w:rsid w:val="000734BF"/>
    <w:rsid w:val="0007759F"/>
    <w:rsid w:val="00080C10"/>
    <w:rsid w:val="00082BFC"/>
    <w:rsid w:val="00083310"/>
    <w:rsid w:val="00084443"/>
    <w:rsid w:val="00084A54"/>
    <w:rsid w:val="00084ED2"/>
    <w:rsid w:val="000853E7"/>
    <w:rsid w:val="00085686"/>
    <w:rsid w:val="000860FB"/>
    <w:rsid w:val="00090BE0"/>
    <w:rsid w:val="00094EF7"/>
    <w:rsid w:val="000964BE"/>
    <w:rsid w:val="0009755D"/>
    <w:rsid w:val="000A138A"/>
    <w:rsid w:val="000A1718"/>
    <w:rsid w:val="000A246A"/>
    <w:rsid w:val="000A2F41"/>
    <w:rsid w:val="000A542B"/>
    <w:rsid w:val="000A6E82"/>
    <w:rsid w:val="000A7027"/>
    <w:rsid w:val="000A70F2"/>
    <w:rsid w:val="000B09FE"/>
    <w:rsid w:val="000B1E6E"/>
    <w:rsid w:val="000B20FB"/>
    <w:rsid w:val="000B4DC7"/>
    <w:rsid w:val="000B6577"/>
    <w:rsid w:val="000C209D"/>
    <w:rsid w:val="000C297C"/>
    <w:rsid w:val="000C5C95"/>
    <w:rsid w:val="000C6EEF"/>
    <w:rsid w:val="000C6FE5"/>
    <w:rsid w:val="000C76DD"/>
    <w:rsid w:val="000D0014"/>
    <w:rsid w:val="000D147D"/>
    <w:rsid w:val="000D22E0"/>
    <w:rsid w:val="000D4DE2"/>
    <w:rsid w:val="000D611D"/>
    <w:rsid w:val="000D717B"/>
    <w:rsid w:val="000E21F8"/>
    <w:rsid w:val="000E5917"/>
    <w:rsid w:val="000E5BC6"/>
    <w:rsid w:val="000E6931"/>
    <w:rsid w:val="000E693D"/>
    <w:rsid w:val="000E7AF5"/>
    <w:rsid w:val="000F2BED"/>
    <w:rsid w:val="000F3201"/>
    <w:rsid w:val="000F71F4"/>
    <w:rsid w:val="000F7242"/>
    <w:rsid w:val="000F789C"/>
    <w:rsid w:val="001004C0"/>
    <w:rsid w:val="001010C1"/>
    <w:rsid w:val="00101EDC"/>
    <w:rsid w:val="00101FA6"/>
    <w:rsid w:val="00102EB2"/>
    <w:rsid w:val="00103B64"/>
    <w:rsid w:val="00106212"/>
    <w:rsid w:val="001068FD"/>
    <w:rsid w:val="00111658"/>
    <w:rsid w:val="001117A8"/>
    <w:rsid w:val="00113198"/>
    <w:rsid w:val="00114138"/>
    <w:rsid w:val="0011695E"/>
    <w:rsid w:val="00120F20"/>
    <w:rsid w:val="001224C6"/>
    <w:rsid w:val="001300AD"/>
    <w:rsid w:val="001303D3"/>
    <w:rsid w:val="001324D0"/>
    <w:rsid w:val="00132EA0"/>
    <w:rsid w:val="001331C4"/>
    <w:rsid w:val="00135FD3"/>
    <w:rsid w:val="001378DC"/>
    <w:rsid w:val="001403B3"/>
    <w:rsid w:val="0014140A"/>
    <w:rsid w:val="001428A0"/>
    <w:rsid w:val="001442A1"/>
    <w:rsid w:val="00147AD8"/>
    <w:rsid w:val="00151E37"/>
    <w:rsid w:val="00155AAC"/>
    <w:rsid w:val="00170503"/>
    <w:rsid w:val="00174194"/>
    <w:rsid w:val="001754F8"/>
    <w:rsid w:val="00175D34"/>
    <w:rsid w:val="00177D76"/>
    <w:rsid w:val="001806BE"/>
    <w:rsid w:val="00181D24"/>
    <w:rsid w:val="00182C1C"/>
    <w:rsid w:val="001833F5"/>
    <w:rsid w:val="001868A5"/>
    <w:rsid w:val="00186A45"/>
    <w:rsid w:val="00190656"/>
    <w:rsid w:val="001921E3"/>
    <w:rsid w:val="001976B7"/>
    <w:rsid w:val="00197BDF"/>
    <w:rsid w:val="001A2C74"/>
    <w:rsid w:val="001A34F3"/>
    <w:rsid w:val="001A4629"/>
    <w:rsid w:val="001A5C03"/>
    <w:rsid w:val="001A6131"/>
    <w:rsid w:val="001B1735"/>
    <w:rsid w:val="001B1B50"/>
    <w:rsid w:val="001B31FD"/>
    <w:rsid w:val="001B3546"/>
    <w:rsid w:val="001B3D1C"/>
    <w:rsid w:val="001B4294"/>
    <w:rsid w:val="001B4297"/>
    <w:rsid w:val="001B59D9"/>
    <w:rsid w:val="001B5C39"/>
    <w:rsid w:val="001B6171"/>
    <w:rsid w:val="001B6819"/>
    <w:rsid w:val="001B6E54"/>
    <w:rsid w:val="001B785D"/>
    <w:rsid w:val="001C03A0"/>
    <w:rsid w:val="001C0578"/>
    <w:rsid w:val="001C2181"/>
    <w:rsid w:val="001C2C45"/>
    <w:rsid w:val="001C32CC"/>
    <w:rsid w:val="001C40E0"/>
    <w:rsid w:val="001C4C98"/>
    <w:rsid w:val="001C6AB8"/>
    <w:rsid w:val="001C6ECA"/>
    <w:rsid w:val="001C73B2"/>
    <w:rsid w:val="001D16F6"/>
    <w:rsid w:val="001D4690"/>
    <w:rsid w:val="001D4B8D"/>
    <w:rsid w:val="001E1ED1"/>
    <w:rsid w:val="001E714D"/>
    <w:rsid w:val="001E76E9"/>
    <w:rsid w:val="001E7DDD"/>
    <w:rsid w:val="001F1371"/>
    <w:rsid w:val="001F32DE"/>
    <w:rsid w:val="001F32EA"/>
    <w:rsid w:val="001F3D5D"/>
    <w:rsid w:val="001F68CA"/>
    <w:rsid w:val="001F6DAC"/>
    <w:rsid w:val="002007E2"/>
    <w:rsid w:val="00200D32"/>
    <w:rsid w:val="00202A2A"/>
    <w:rsid w:val="00203845"/>
    <w:rsid w:val="0020405A"/>
    <w:rsid w:val="00204A0D"/>
    <w:rsid w:val="00207D39"/>
    <w:rsid w:val="002120E1"/>
    <w:rsid w:val="002129B6"/>
    <w:rsid w:val="00213E1D"/>
    <w:rsid w:val="00215550"/>
    <w:rsid w:val="00220E51"/>
    <w:rsid w:val="002219F1"/>
    <w:rsid w:val="00221B25"/>
    <w:rsid w:val="00223F63"/>
    <w:rsid w:val="002256BE"/>
    <w:rsid w:val="00227111"/>
    <w:rsid w:val="0023234A"/>
    <w:rsid w:val="00232D81"/>
    <w:rsid w:val="00234281"/>
    <w:rsid w:val="00234348"/>
    <w:rsid w:val="002345B5"/>
    <w:rsid w:val="00234E91"/>
    <w:rsid w:val="00235C5D"/>
    <w:rsid w:val="0024052C"/>
    <w:rsid w:val="00240F96"/>
    <w:rsid w:val="00243F3F"/>
    <w:rsid w:val="00244566"/>
    <w:rsid w:val="00245839"/>
    <w:rsid w:val="00247BBF"/>
    <w:rsid w:val="002504CA"/>
    <w:rsid w:val="00250DBE"/>
    <w:rsid w:val="00255293"/>
    <w:rsid w:val="00261B14"/>
    <w:rsid w:val="002636ED"/>
    <w:rsid w:val="002678E1"/>
    <w:rsid w:val="002703ED"/>
    <w:rsid w:val="0027113E"/>
    <w:rsid w:val="00272906"/>
    <w:rsid w:val="00273ED2"/>
    <w:rsid w:val="00275282"/>
    <w:rsid w:val="00277751"/>
    <w:rsid w:val="00277FF9"/>
    <w:rsid w:val="00280D81"/>
    <w:rsid w:val="00280DAE"/>
    <w:rsid w:val="00285688"/>
    <w:rsid w:val="00285CF5"/>
    <w:rsid w:val="00286A2D"/>
    <w:rsid w:val="00287B97"/>
    <w:rsid w:val="00291317"/>
    <w:rsid w:val="00291E54"/>
    <w:rsid w:val="00293BE8"/>
    <w:rsid w:val="002A44C8"/>
    <w:rsid w:val="002A4996"/>
    <w:rsid w:val="002A7E8D"/>
    <w:rsid w:val="002B2897"/>
    <w:rsid w:val="002B3CFD"/>
    <w:rsid w:val="002B3F90"/>
    <w:rsid w:val="002B5455"/>
    <w:rsid w:val="002B5934"/>
    <w:rsid w:val="002B6198"/>
    <w:rsid w:val="002B6623"/>
    <w:rsid w:val="002B725D"/>
    <w:rsid w:val="002B734E"/>
    <w:rsid w:val="002C1197"/>
    <w:rsid w:val="002C61ED"/>
    <w:rsid w:val="002C78E2"/>
    <w:rsid w:val="002D2655"/>
    <w:rsid w:val="002D2734"/>
    <w:rsid w:val="002D4B10"/>
    <w:rsid w:val="002E2924"/>
    <w:rsid w:val="002E520F"/>
    <w:rsid w:val="002E5B6F"/>
    <w:rsid w:val="002E79E6"/>
    <w:rsid w:val="002F2C9B"/>
    <w:rsid w:val="002F560F"/>
    <w:rsid w:val="002F56EB"/>
    <w:rsid w:val="002F5B9B"/>
    <w:rsid w:val="002F7321"/>
    <w:rsid w:val="0030072C"/>
    <w:rsid w:val="00301AC0"/>
    <w:rsid w:val="003024B7"/>
    <w:rsid w:val="00303552"/>
    <w:rsid w:val="00303E08"/>
    <w:rsid w:val="00305D65"/>
    <w:rsid w:val="0030739B"/>
    <w:rsid w:val="00307D18"/>
    <w:rsid w:val="00310638"/>
    <w:rsid w:val="0031154D"/>
    <w:rsid w:val="00311D90"/>
    <w:rsid w:val="00312541"/>
    <w:rsid w:val="00313293"/>
    <w:rsid w:val="00314A71"/>
    <w:rsid w:val="0031603D"/>
    <w:rsid w:val="0031619E"/>
    <w:rsid w:val="00321880"/>
    <w:rsid w:val="003239CD"/>
    <w:rsid w:val="00325199"/>
    <w:rsid w:val="0033181B"/>
    <w:rsid w:val="00333AE5"/>
    <w:rsid w:val="0033733C"/>
    <w:rsid w:val="00340DA5"/>
    <w:rsid w:val="00341228"/>
    <w:rsid w:val="0034212B"/>
    <w:rsid w:val="00344B59"/>
    <w:rsid w:val="00347D96"/>
    <w:rsid w:val="00351155"/>
    <w:rsid w:val="003523E4"/>
    <w:rsid w:val="00353219"/>
    <w:rsid w:val="00361A6F"/>
    <w:rsid w:val="00362C1F"/>
    <w:rsid w:val="00363398"/>
    <w:rsid w:val="003651A1"/>
    <w:rsid w:val="00367371"/>
    <w:rsid w:val="00373255"/>
    <w:rsid w:val="003738E0"/>
    <w:rsid w:val="00374D58"/>
    <w:rsid w:val="0038006F"/>
    <w:rsid w:val="00381DA3"/>
    <w:rsid w:val="00383D82"/>
    <w:rsid w:val="003851C6"/>
    <w:rsid w:val="003923F8"/>
    <w:rsid w:val="00393D6F"/>
    <w:rsid w:val="003A0382"/>
    <w:rsid w:val="003A1953"/>
    <w:rsid w:val="003A1A47"/>
    <w:rsid w:val="003A2A07"/>
    <w:rsid w:val="003A377C"/>
    <w:rsid w:val="003A3CDC"/>
    <w:rsid w:val="003B2DCF"/>
    <w:rsid w:val="003C0B85"/>
    <w:rsid w:val="003C1DBA"/>
    <w:rsid w:val="003C2287"/>
    <w:rsid w:val="003C3430"/>
    <w:rsid w:val="003C592E"/>
    <w:rsid w:val="003C6143"/>
    <w:rsid w:val="003C6641"/>
    <w:rsid w:val="003D39EB"/>
    <w:rsid w:val="003D5440"/>
    <w:rsid w:val="003D6B20"/>
    <w:rsid w:val="003E01B3"/>
    <w:rsid w:val="003E15BB"/>
    <w:rsid w:val="003E1ABC"/>
    <w:rsid w:val="003E207C"/>
    <w:rsid w:val="003E3971"/>
    <w:rsid w:val="003E77F8"/>
    <w:rsid w:val="003E7E7A"/>
    <w:rsid w:val="003F0AB3"/>
    <w:rsid w:val="003F0FE2"/>
    <w:rsid w:val="003F1FC1"/>
    <w:rsid w:val="003F370A"/>
    <w:rsid w:val="003F4C75"/>
    <w:rsid w:val="003F5469"/>
    <w:rsid w:val="003F5BCC"/>
    <w:rsid w:val="003F5E39"/>
    <w:rsid w:val="00400DA8"/>
    <w:rsid w:val="00401DC5"/>
    <w:rsid w:val="00406398"/>
    <w:rsid w:val="004064A1"/>
    <w:rsid w:val="004065FA"/>
    <w:rsid w:val="00407EBD"/>
    <w:rsid w:val="004101B0"/>
    <w:rsid w:val="00410564"/>
    <w:rsid w:val="00412BD8"/>
    <w:rsid w:val="00414296"/>
    <w:rsid w:val="00422803"/>
    <w:rsid w:val="00423FD6"/>
    <w:rsid w:val="004252C3"/>
    <w:rsid w:val="004267FD"/>
    <w:rsid w:val="0043160A"/>
    <w:rsid w:val="004320EB"/>
    <w:rsid w:val="00433157"/>
    <w:rsid w:val="00433EDB"/>
    <w:rsid w:val="004354CB"/>
    <w:rsid w:val="00440990"/>
    <w:rsid w:val="00443C91"/>
    <w:rsid w:val="00444B53"/>
    <w:rsid w:val="00445E84"/>
    <w:rsid w:val="0044711E"/>
    <w:rsid w:val="00447D55"/>
    <w:rsid w:val="00450099"/>
    <w:rsid w:val="0045072B"/>
    <w:rsid w:val="00460537"/>
    <w:rsid w:val="00464D02"/>
    <w:rsid w:val="004669AB"/>
    <w:rsid w:val="00466A45"/>
    <w:rsid w:val="00467092"/>
    <w:rsid w:val="00471C73"/>
    <w:rsid w:val="00474503"/>
    <w:rsid w:val="00475D4E"/>
    <w:rsid w:val="00476799"/>
    <w:rsid w:val="0047730B"/>
    <w:rsid w:val="00482EF1"/>
    <w:rsid w:val="004867DF"/>
    <w:rsid w:val="004941BE"/>
    <w:rsid w:val="00495DFF"/>
    <w:rsid w:val="00497D7C"/>
    <w:rsid w:val="004A4526"/>
    <w:rsid w:val="004A6214"/>
    <w:rsid w:val="004B0037"/>
    <w:rsid w:val="004B0A4C"/>
    <w:rsid w:val="004B0E46"/>
    <w:rsid w:val="004B5A17"/>
    <w:rsid w:val="004B7E32"/>
    <w:rsid w:val="004C15AE"/>
    <w:rsid w:val="004D104E"/>
    <w:rsid w:val="004D1906"/>
    <w:rsid w:val="004D4B54"/>
    <w:rsid w:val="004E7244"/>
    <w:rsid w:val="004F009F"/>
    <w:rsid w:val="004F18F5"/>
    <w:rsid w:val="004F7496"/>
    <w:rsid w:val="005007A8"/>
    <w:rsid w:val="00502E56"/>
    <w:rsid w:val="00503938"/>
    <w:rsid w:val="00504B4F"/>
    <w:rsid w:val="00512B68"/>
    <w:rsid w:val="00516420"/>
    <w:rsid w:val="00517396"/>
    <w:rsid w:val="005205F6"/>
    <w:rsid w:val="00521311"/>
    <w:rsid w:val="00522DAA"/>
    <w:rsid w:val="00523645"/>
    <w:rsid w:val="00523B39"/>
    <w:rsid w:val="00526FC2"/>
    <w:rsid w:val="00532F79"/>
    <w:rsid w:val="00533B0B"/>
    <w:rsid w:val="00533BD5"/>
    <w:rsid w:val="00546CD2"/>
    <w:rsid w:val="0055012B"/>
    <w:rsid w:val="00550AED"/>
    <w:rsid w:val="005548CD"/>
    <w:rsid w:val="00554D32"/>
    <w:rsid w:val="0055752F"/>
    <w:rsid w:val="00560274"/>
    <w:rsid w:val="005634AE"/>
    <w:rsid w:val="00563B72"/>
    <w:rsid w:val="005662BB"/>
    <w:rsid w:val="0057084A"/>
    <w:rsid w:val="005717CE"/>
    <w:rsid w:val="00573992"/>
    <w:rsid w:val="00573E02"/>
    <w:rsid w:val="0057620D"/>
    <w:rsid w:val="005772D0"/>
    <w:rsid w:val="00581978"/>
    <w:rsid w:val="00584E33"/>
    <w:rsid w:val="0059052B"/>
    <w:rsid w:val="00592357"/>
    <w:rsid w:val="00592FA0"/>
    <w:rsid w:val="0059525C"/>
    <w:rsid w:val="005A180D"/>
    <w:rsid w:val="005A3B30"/>
    <w:rsid w:val="005A76D8"/>
    <w:rsid w:val="005C244F"/>
    <w:rsid w:val="005C29DA"/>
    <w:rsid w:val="005C3D82"/>
    <w:rsid w:val="005C5E35"/>
    <w:rsid w:val="005C5F85"/>
    <w:rsid w:val="005C67EF"/>
    <w:rsid w:val="005C6C16"/>
    <w:rsid w:val="005C744A"/>
    <w:rsid w:val="005C7CD0"/>
    <w:rsid w:val="005D1E46"/>
    <w:rsid w:val="005D4480"/>
    <w:rsid w:val="005D46D8"/>
    <w:rsid w:val="005D4FD3"/>
    <w:rsid w:val="005D67AE"/>
    <w:rsid w:val="005D7984"/>
    <w:rsid w:val="005E014C"/>
    <w:rsid w:val="005E0FA3"/>
    <w:rsid w:val="005E16EA"/>
    <w:rsid w:val="005E1BAA"/>
    <w:rsid w:val="005E2C23"/>
    <w:rsid w:val="005E3C6A"/>
    <w:rsid w:val="005E4968"/>
    <w:rsid w:val="005E6A30"/>
    <w:rsid w:val="005E6D76"/>
    <w:rsid w:val="005E7922"/>
    <w:rsid w:val="005F1BCC"/>
    <w:rsid w:val="005F1E0E"/>
    <w:rsid w:val="005F251B"/>
    <w:rsid w:val="005F45FC"/>
    <w:rsid w:val="005F5D17"/>
    <w:rsid w:val="005F73BB"/>
    <w:rsid w:val="00600D64"/>
    <w:rsid w:val="0060229C"/>
    <w:rsid w:val="006026E5"/>
    <w:rsid w:val="00604F12"/>
    <w:rsid w:val="006071FD"/>
    <w:rsid w:val="00612449"/>
    <w:rsid w:val="00615461"/>
    <w:rsid w:val="0061578A"/>
    <w:rsid w:val="006200BC"/>
    <w:rsid w:val="00621179"/>
    <w:rsid w:val="006243C6"/>
    <w:rsid w:val="00625346"/>
    <w:rsid w:val="0062641B"/>
    <w:rsid w:val="00626766"/>
    <w:rsid w:val="00626DF7"/>
    <w:rsid w:val="006352D9"/>
    <w:rsid w:val="00635EF8"/>
    <w:rsid w:val="006369E2"/>
    <w:rsid w:val="00637A06"/>
    <w:rsid w:val="0064389F"/>
    <w:rsid w:val="00643F5B"/>
    <w:rsid w:val="00644923"/>
    <w:rsid w:val="00646C87"/>
    <w:rsid w:val="006508F9"/>
    <w:rsid w:val="00653998"/>
    <w:rsid w:val="0065545E"/>
    <w:rsid w:val="00657C5E"/>
    <w:rsid w:val="006615FA"/>
    <w:rsid w:val="00662E2F"/>
    <w:rsid w:val="0066567B"/>
    <w:rsid w:val="00665AB2"/>
    <w:rsid w:val="00666391"/>
    <w:rsid w:val="0067387B"/>
    <w:rsid w:val="00673BF5"/>
    <w:rsid w:val="0067520B"/>
    <w:rsid w:val="006770A3"/>
    <w:rsid w:val="00677953"/>
    <w:rsid w:val="006802E0"/>
    <w:rsid w:val="0068081F"/>
    <w:rsid w:val="00680957"/>
    <w:rsid w:val="00681856"/>
    <w:rsid w:val="006825D6"/>
    <w:rsid w:val="00683A41"/>
    <w:rsid w:val="006853DD"/>
    <w:rsid w:val="006865B4"/>
    <w:rsid w:val="006914DF"/>
    <w:rsid w:val="006921BE"/>
    <w:rsid w:val="0069263C"/>
    <w:rsid w:val="00696F57"/>
    <w:rsid w:val="00696F61"/>
    <w:rsid w:val="006A1067"/>
    <w:rsid w:val="006A43BA"/>
    <w:rsid w:val="006A5C53"/>
    <w:rsid w:val="006A689B"/>
    <w:rsid w:val="006B5885"/>
    <w:rsid w:val="006C0888"/>
    <w:rsid w:val="006C287B"/>
    <w:rsid w:val="006C2E7D"/>
    <w:rsid w:val="006C52F9"/>
    <w:rsid w:val="006C6D9B"/>
    <w:rsid w:val="006C770A"/>
    <w:rsid w:val="006D4800"/>
    <w:rsid w:val="006D5B77"/>
    <w:rsid w:val="006D68EE"/>
    <w:rsid w:val="006D6AB3"/>
    <w:rsid w:val="006E0AC8"/>
    <w:rsid w:val="006F1ACB"/>
    <w:rsid w:val="006F1BA6"/>
    <w:rsid w:val="006F2125"/>
    <w:rsid w:val="006F2FC8"/>
    <w:rsid w:val="006F4D88"/>
    <w:rsid w:val="006F518F"/>
    <w:rsid w:val="006F6DD0"/>
    <w:rsid w:val="006F703E"/>
    <w:rsid w:val="006F7851"/>
    <w:rsid w:val="007014F1"/>
    <w:rsid w:val="00707412"/>
    <w:rsid w:val="0071016D"/>
    <w:rsid w:val="00712E8B"/>
    <w:rsid w:val="00714AF4"/>
    <w:rsid w:val="00716BF9"/>
    <w:rsid w:val="0072289E"/>
    <w:rsid w:val="007244E6"/>
    <w:rsid w:val="00724583"/>
    <w:rsid w:val="007259D2"/>
    <w:rsid w:val="00727576"/>
    <w:rsid w:val="0073117D"/>
    <w:rsid w:val="00732113"/>
    <w:rsid w:val="00733967"/>
    <w:rsid w:val="00737D7E"/>
    <w:rsid w:val="00742E7A"/>
    <w:rsid w:val="007452BC"/>
    <w:rsid w:val="00745DB3"/>
    <w:rsid w:val="00747209"/>
    <w:rsid w:val="007502BC"/>
    <w:rsid w:val="00751876"/>
    <w:rsid w:val="00752227"/>
    <w:rsid w:val="007553A9"/>
    <w:rsid w:val="00756A5B"/>
    <w:rsid w:val="0076081B"/>
    <w:rsid w:val="007608A1"/>
    <w:rsid w:val="00761797"/>
    <w:rsid w:val="00761BF0"/>
    <w:rsid w:val="00767565"/>
    <w:rsid w:val="007710FF"/>
    <w:rsid w:val="007722C3"/>
    <w:rsid w:val="00780725"/>
    <w:rsid w:val="007811A8"/>
    <w:rsid w:val="00782EC2"/>
    <w:rsid w:val="0078713E"/>
    <w:rsid w:val="00790281"/>
    <w:rsid w:val="00791C59"/>
    <w:rsid w:val="007A06CA"/>
    <w:rsid w:val="007A1284"/>
    <w:rsid w:val="007A21C4"/>
    <w:rsid w:val="007A4232"/>
    <w:rsid w:val="007A5395"/>
    <w:rsid w:val="007A5C12"/>
    <w:rsid w:val="007A6095"/>
    <w:rsid w:val="007A683D"/>
    <w:rsid w:val="007A6B90"/>
    <w:rsid w:val="007B11D4"/>
    <w:rsid w:val="007B1AB9"/>
    <w:rsid w:val="007B28C5"/>
    <w:rsid w:val="007B2B03"/>
    <w:rsid w:val="007B3A57"/>
    <w:rsid w:val="007C0E57"/>
    <w:rsid w:val="007C1F4B"/>
    <w:rsid w:val="007C2E13"/>
    <w:rsid w:val="007C3D8D"/>
    <w:rsid w:val="007C4463"/>
    <w:rsid w:val="007C5302"/>
    <w:rsid w:val="007D0EDC"/>
    <w:rsid w:val="007D1567"/>
    <w:rsid w:val="007D1E3E"/>
    <w:rsid w:val="007D2CF6"/>
    <w:rsid w:val="007D3266"/>
    <w:rsid w:val="007D448C"/>
    <w:rsid w:val="007D589F"/>
    <w:rsid w:val="007D60B4"/>
    <w:rsid w:val="007E1902"/>
    <w:rsid w:val="007E261C"/>
    <w:rsid w:val="007E7230"/>
    <w:rsid w:val="007E7A47"/>
    <w:rsid w:val="007F3288"/>
    <w:rsid w:val="007F36C4"/>
    <w:rsid w:val="007F40E7"/>
    <w:rsid w:val="00800A51"/>
    <w:rsid w:val="00801D62"/>
    <w:rsid w:val="008024BB"/>
    <w:rsid w:val="0080275B"/>
    <w:rsid w:val="00802EA2"/>
    <w:rsid w:val="00802F45"/>
    <w:rsid w:val="00804993"/>
    <w:rsid w:val="00807AA2"/>
    <w:rsid w:val="00810496"/>
    <w:rsid w:val="008120D6"/>
    <w:rsid w:val="00812F02"/>
    <w:rsid w:val="00813725"/>
    <w:rsid w:val="008141FE"/>
    <w:rsid w:val="00814FCC"/>
    <w:rsid w:val="00817CF5"/>
    <w:rsid w:val="00820CAC"/>
    <w:rsid w:val="008224F0"/>
    <w:rsid w:val="00822F80"/>
    <w:rsid w:val="00823051"/>
    <w:rsid w:val="00826AB1"/>
    <w:rsid w:val="00827C4C"/>
    <w:rsid w:val="00827CF4"/>
    <w:rsid w:val="00831363"/>
    <w:rsid w:val="00832C0D"/>
    <w:rsid w:val="00832E9B"/>
    <w:rsid w:val="008334B7"/>
    <w:rsid w:val="00835090"/>
    <w:rsid w:val="008356E3"/>
    <w:rsid w:val="00835F45"/>
    <w:rsid w:val="0083602E"/>
    <w:rsid w:val="00840793"/>
    <w:rsid w:val="00840854"/>
    <w:rsid w:val="008419C4"/>
    <w:rsid w:val="0084670E"/>
    <w:rsid w:val="00846872"/>
    <w:rsid w:val="00846EF0"/>
    <w:rsid w:val="00853C6E"/>
    <w:rsid w:val="008547C1"/>
    <w:rsid w:val="00860A8B"/>
    <w:rsid w:val="00860D90"/>
    <w:rsid w:val="00864303"/>
    <w:rsid w:val="0086479D"/>
    <w:rsid w:val="00864F1F"/>
    <w:rsid w:val="00874357"/>
    <w:rsid w:val="008757DB"/>
    <w:rsid w:val="00876288"/>
    <w:rsid w:val="008775B5"/>
    <w:rsid w:val="00880309"/>
    <w:rsid w:val="008803C4"/>
    <w:rsid w:val="00880832"/>
    <w:rsid w:val="00882228"/>
    <w:rsid w:val="00882C27"/>
    <w:rsid w:val="00884F0B"/>
    <w:rsid w:val="0088578D"/>
    <w:rsid w:val="00890D4B"/>
    <w:rsid w:val="00892B32"/>
    <w:rsid w:val="00892FD7"/>
    <w:rsid w:val="00893DAE"/>
    <w:rsid w:val="00893E4C"/>
    <w:rsid w:val="00896B3E"/>
    <w:rsid w:val="008A115B"/>
    <w:rsid w:val="008A467B"/>
    <w:rsid w:val="008A59E9"/>
    <w:rsid w:val="008B13EF"/>
    <w:rsid w:val="008B26E8"/>
    <w:rsid w:val="008B3181"/>
    <w:rsid w:val="008B41DB"/>
    <w:rsid w:val="008B4EEB"/>
    <w:rsid w:val="008B7758"/>
    <w:rsid w:val="008B7914"/>
    <w:rsid w:val="008C3587"/>
    <w:rsid w:val="008C3996"/>
    <w:rsid w:val="008C3E93"/>
    <w:rsid w:val="008C6168"/>
    <w:rsid w:val="008D4749"/>
    <w:rsid w:val="008D5047"/>
    <w:rsid w:val="008D6A1D"/>
    <w:rsid w:val="008D714E"/>
    <w:rsid w:val="008E17BD"/>
    <w:rsid w:val="008E4739"/>
    <w:rsid w:val="008E4F83"/>
    <w:rsid w:val="008F1AF9"/>
    <w:rsid w:val="008F4729"/>
    <w:rsid w:val="008F4836"/>
    <w:rsid w:val="008F5B30"/>
    <w:rsid w:val="008F7937"/>
    <w:rsid w:val="00902161"/>
    <w:rsid w:val="00904A04"/>
    <w:rsid w:val="00905D9A"/>
    <w:rsid w:val="009069BA"/>
    <w:rsid w:val="00906E67"/>
    <w:rsid w:val="00907217"/>
    <w:rsid w:val="00907424"/>
    <w:rsid w:val="0090786D"/>
    <w:rsid w:val="00907E27"/>
    <w:rsid w:val="009103E6"/>
    <w:rsid w:val="009135B4"/>
    <w:rsid w:val="00913625"/>
    <w:rsid w:val="00913643"/>
    <w:rsid w:val="0091611B"/>
    <w:rsid w:val="00916698"/>
    <w:rsid w:val="009168D9"/>
    <w:rsid w:val="00916F97"/>
    <w:rsid w:val="00917797"/>
    <w:rsid w:val="00917F39"/>
    <w:rsid w:val="00921344"/>
    <w:rsid w:val="00922DDC"/>
    <w:rsid w:val="00927F32"/>
    <w:rsid w:val="00930C80"/>
    <w:rsid w:val="0093247E"/>
    <w:rsid w:val="00937D69"/>
    <w:rsid w:val="00937E6F"/>
    <w:rsid w:val="00937F10"/>
    <w:rsid w:val="00941784"/>
    <w:rsid w:val="009458C9"/>
    <w:rsid w:val="00946E89"/>
    <w:rsid w:val="00951213"/>
    <w:rsid w:val="00955243"/>
    <w:rsid w:val="009607B1"/>
    <w:rsid w:val="00960995"/>
    <w:rsid w:val="009631FA"/>
    <w:rsid w:val="009635FC"/>
    <w:rsid w:val="00964E6D"/>
    <w:rsid w:val="00966A7B"/>
    <w:rsid w:val="00967537"/>
    <w:rsid w:val="009761A2"/>
    <w:rsid w:val="00976578"/>
    <w:rsid w:val="009775DA"/>
    <w:rsid w:val="009834F0"/>
    <w:rsid w:val="0098424E"/>
    <w:rsid w:val="00985B6C"/>
    <w:rsid w:val="0098738F"/>
    <w:rsid w:val="009922BB"/>
    <w:rsid w:val="00992DFA"/>
    <w:rsid w:val="0099358C"/>
    <w:rsid w:val="00996F31"/>
    <w:rsid w:val="009979FD"/>
    <w:rsid w:val="00997A6D"/>
    <w:rsid w:val="009A3740"/>
    <w:rsid w:val="009A3ADE"/>
    <w:rsid w:val="009A551D"/>
    <w:rsid w:val="009A55F3"/>
    <w:rsid w:val="009B10BE"/>
    <w:rsid w:val="009B2BFD"/>
    <w:rsid w:val="009B364E"/>
    <w:rsid w:val="009B3819"/>
    <w:rsid w:val="009B55ED"/>
    <w:rsid w:val="009B782F"/>
    <w:rsid w:val="009B78C2"/>
    <w:rsid w:val="009C1390"/>
    <w:rsid w:val="009C179A"/>
    <w:rsid w:val="009C2679"/>
    <w:rsid w:val="009C29A3"/>
    <w:rsid w:val="009C517C"/>
    <w:rsid w:val="009C5643"/>
    <w:rsid w:val="009C6DAD"/>
    <w:rsid w:val="009D0929"/>
    <w:rsid w:val="009D27F2"/>
    <w:rsid w:val="009D379A"/>
    <w:rsid w:val="009D5343"/>
    <w:rsid w:val="009D55C4"/>
    <w:rsid w:val="009D699D"/>
    <w:rsid w:val="009E0530"/>
    <w:rsid w:val="009E3368"/>
    <w:rsid w:val="009E49C7"/>
    <w:rsid w:val="009E6BA2"/>
    <w:rsid w:val="009E7598"/>
    <w:rsid w:val="009F2F4A"/>
    <w:rsid w:val="009F3DC2"/>
    <w:rsid w:val="009F4CCF"/>
    <w:rsid w:val="009F7CF0"/>
    <w:rsid w:val="00A03844"/>
    <w:rsid w:val="00A03CF1"/>
    <w:rsid w:val="00A0609D"/>
    <w:rsid w:val="00A06883"/>
    <w:rsid w:val="00A14601"/>
    <w:rsid w:val="00A1602E"/>
    <w:rsid w:val="00A20E85"/>
    <w:rsid w:val="00A2792B"/>
    <w:rsid w:val="00A31452"/>
    <w:rsid w:val="00A377F8"/>
    <w:rsid w:val="00A403CB"/>
    <w:rsid w:val="00A42BDC"/>
    <w:rsid w:val="00A44B42"/>
    <w:rsid w:val="00A46DF3"/>
    <w:rsid w:val="00A52C1D"/>
    <w:rsid w:val="00A53715"/>
    <w:rsid w:val="00A53B0F"/>
    <w:rsid w:val="00A53F21"/>
    <w:rsid w:val="00A54A1D"/>
    <w:rsid w:val="00A54C92"/>
    <w:rsid w:val="00A55823"/>
    <w:rsid w:val="00A55A7F"/>
    <w:rsid w:val="00A564E7"/>
    <w:rsid w:val="00A56DE3"/>
    <w:rsid w:val="00A5752F"/>
    <w:rsid w:val="00A609D5"/>
    <w:rsid w:val="00A63064"/>
    <w:rsid w:val="00A63261"/>
    <w:rsid w:val="00A64D4F"/>
    <w:rsid w:val="00A655F6"/>
    <w:rsid w:val="00A67D79"/>
    <w:rsid w:val="00A7028F"/>
    <w:rsid w:val="00A70669"/>
    <w:rsid w:val="00A720CC"/>
    <w:rsid w:val="00A7419A"/>
    <w:rsid w:val="00A8145E"/>
    <w:rsid w:val="00A879A4"/>
    <w:rsid w:val="00A92DAC"/>
    <w:rsid w:val="00A9321F"/>
    <w:rsid w:val="00A9358F"/>
    <w:rsid w:val="00A977EC"/>
    <w:rsid w:val="00A97A6F"/>
    <w:rsid w:val="00AA03AA"/>
    <w:rsid w:val="00AA41E2"/>
    <w:rsid w:val="00AB049B"/>
    <w:rsid w:val="00AB131C"/>
    <w:rsid w:val="00AB5EB2"/>
    <w:rsid w:val="00AC1677"/>
    <w:rsid w:val="00AC1A36"/>
    <w:rsid w:val="00AC2E35"/>
    <w:rsid w:val="00AC42B7"/>
    <w:rsid w:val="00AC5B81"/>
    <w:rsid w:val="00AD0386"/>
    <w:rsid w:val="00AD36EA"/>
    <w:rsid w:val="00AD6F36"/>
    <w:rsid w:val="00AE0949"/>
    <w:rsid w:val="00AE10E1"/>
    <w:rsid w:val="00AE1725"/>
    <w:rsid w:val="00AE28E6"/>
    <w:rsid w:val="00AE528E"/>
    <w:rsid w:val="00AE5904"/>
    <w:rsid w:val="00AE75D2"/>
    <w:rsid w:val="00AF0D6C"/>
    <w:rsid w:val="00AF3848"/>
    <w:rsid w:val="00AF60F9"/>
    <w:rsid w:val="00B0116C"/>
    <w:rsid w:val="00B0193A"/>
    <w:rsid w:val="00B04D4C"/>
    <w:rsid w:val="00B04EE9"/>
    <w:rsid w:val="00B05A76"/>
    <w:rsid w:val="00B0680F"/>
    <w:rsid w:val="00B07FA0"/>
    <w:rsid w:val="00B10039"/>
    <w:rsid w:val="00B10C37"/>
    <w:rsid w:val="00B10CA2"/>
    <w:rsid w:val="00B10D66"/>
    <w:rsid w:val="00B115E1"/>
    <w:rsid w:val="00B11C1C"/>
    <w:rsid w:val="00B147BC"/>
    <w:rsid w:val="00B15E12"/>
    <w:rsid w:val="00B2007F"/>
    <w:rsid w:val="00B219E5"/>
    <w:rsid w:val="00B25D20"/>
    <w:rsid w:val="00B27568"/>
    <w:rsid w:val="00B27E55"/>
    <w:rsid w:val="00B30932"/>
    <w:rsid w:val="00B3260A"/>
    <w:rsid w:val="00B3504F"/>
    <w:rsid w:val="00B379EF"/>
    <w:rsid w:val="00B40109"/>
    <w:rsid w:val="00B45F68"/>
    <w:rsid w:val="00B51243"/>
    <w:rsid w:val="00B53500"/>
    <w:rsid w:val="00B54455"/>
    <w:rsid w:val="00B54EE8"/>
    <w:rsid w:val="00B61B37"/>
    <w:rsid w:val="00B622A7"/>
    <w:rsid w:val="00B6404E"/>
    <w:rsid w:val="00B668D3"/>
    <w:rsid w:val="00B7008F"/>
    <w:rsid w:val="00B7097A"/>
    <w:rsid w:val="00B75E03"/>
    <w:rsid w:val="00B80536"/>
    <w:rsid w:val="00B8064F"/>
    <w:rsid w:val="00B83DEE"/>
    <w:rsid w:val="00B905CA"/>
    <w:rsid w:val="00B927BD"/>
    <w:rsid w:val="00B960A9"/>
    <w:rsid w:val="00B96B56"/>
    <w:rsid w:val="00B97136"/>
    <w:rsid w:val="00BA0384"/>
    <w:rsid w:val="00BA0A8B"/>
    <w:rsid w:val="00BA2CCA"/>
    <w:rsid w:val="00BB0609"/>
    <w:rsid w:val="00BB0F71"/>
    <w:rsid w:val="00BB4E79"/>
    <w:rsid w:val="00BB6291"/>
    <w:rsid w:val="00BC1000"/>
    <w:rsid w:val="00BC1157"/>
    <w:rsid w:val="00BC1700"/>
    <w:rsid w:val="00BC3165"/>
    <w:rsid w:val="00BC53F3"/>
    <w:rsid w:val="00BC5571"/>
    <w:rsid w:val="00BC58A7"/>
    <w:rsid w:val="00BC7B90"/>
    <w:rsid w:val="00BD0320"/>
    <w:rsid w:val="00BD0886"/>
    <w:rsid w:val="00BD3FB0"/>
    <w:rsid w:val="00BD4CA6"/>
    <w:rsid w:val="00BD5C56"/>
    <w:rsid w:val="00BE2374"/>
    <w:rsid w:val="00BE414D"/>
    <w:rsid w:val="00BE4DE5"/>
    <w:rsid w:val="00BE547C"/>
    <w:rsid w:val="00BF47B7"/>
    <w:rsid w:val="00BF6382"/>
    <w:rsid w:val="00BF7DFE"/>
    <w:rsid w:val="00C01244"/>
    <w:rsid w:val="00C017FE"/>
    <w:rsid w:val="00C02FCA"/>
    <w:rsid w:val="00C049EB"/>
    <w:rsid w:val="00C06829"/>
    <w:rsid w:val="00C11623"/>
    <w:rsid w:val="00C121E7"/>
    <w:rsid w:val="00C1271E"/>
    <w:rsid w:val="00C137C5"/>
    <w:rsid w:val="00C24703"/>
    <w:rsid w:val="00C254B7"/>
    <w:rsid w:val="00C25F79"/>
    <w:rsid w:val="00C30F9C"/>
    <w:rsid w:val="00C36E81"/>
    <w:rsid w:val="00C37D4D"/>
    <w:rsid w:val="00C40A46"/>
    <w:rsid w:val="00C421B6"/>
    <w:rsid w:val="00C4569B"/>
    <w:rsid w:val="00C45A0F"/>
    <w:rsid w:val="00C469D7"/>
    <w:rsid w:val="00C508C1"/>
    <w:rsid w:val="00C5262C"/>
    <w:rsid w:val="00C54267"/>
    <w:rsid w:val="00C5616C"/>
    <w:rsid w:val="00C603AA"/>
    <w:rsid w:val="00C6242C"/>
    <w:rsid w:val="00C6299B"/>
    <w:rsid w:val="00C633CB"/>
    <w:rsid w:val="00C639F5"/>
    <w:rsid w:val="00C64E97"/>
    <w:rsid w:val="00C66249"/>
    <w:rsid w:val="00C67FCE"/>
    <w:rsid w:val="00C72BF6"/>
    <w:rsid w:val="00C74FBA"/>
    <w:rsid w:val="00C758E2"/>
    <w:rsid w:val="00C761A2"/>
    <w:rsid w:val="00C77FD2"/>
    <w:rsid w:val="00C8100A"/>
    <w:rsid w:val="00C832B1"/>
    <w:rsid w:val="00C85A83"/>
    <w:rsid w:val="00C9037E"/>
    <w:rsid w:val="00C90E3A"/>
    <w:rsid w:val="00C91E8E"/>
    <w:rsid w:val="00C92C88"/>
    <w:rsid w:val="00C9305B"/>
    <w:rsid w:val="00C94F41"/>
    <w:rsid w:val="00C96206"/>
    <w:rsid w:val="00C96448"/>
    <w:rsid w:val="00C967AF"/>
    <w:rsid w:val="00C96930"/>
    <w:rsid w:val="00C97808"/>
    <w:rsid w:val="00CA2492"/>
    <w:rsid w:val="00CB1E5C"/>
    <w:rsid w:val="00CB50BF"/>
    <w:rsid w:val="00CB6B53"/>
    <w:rsid w:val="00CC189C"/>
    <w:rsid w:val="00CC1F7D"/>
    <w:rsid w:val="00CC2BE5"/>
    <w:rsid w:val="00CC3BA1"/>
    <w:rsid w:val="00CD0D53"/>
    <w:rsid w:val="00CD2C98"/>
    <w:rsid w:val="00CD2E71"/>
    <w:rsid w:val="00CD424E"/>
    <w:rsid w:val="00CE0665"/>
    <w:rsid w:val="00CE095D"/>
    <w:rsid w:val="00CE2A8D"/>
    <w:rsid w:val="00CE37FF"/>
    <w:rsid w:val="00CE4310"/>
    <w:rsid w:val="00CE4D4F"/>
    <w:rsid w:val="00CE4D93"/>
    <w:rsid w:val="00CE524A"/>
    <w:rsid w:val="00CE7D39"/>
    <w:rsid w:val="00CF27A1"/>
    <w:rsid w:val="00CF71DE"/>
    <w:rsid w:val="00D001CC"/>
    <w:rsid w:val="00D00C7F"/>
    <w:rsid w:val="00D02383"/>
    <w:rsid w:val="00D03921"/>
    <w:rsid w:val="00D05132"/>
    <w:rsid w:val="00D05321"/>
    <w:rsid w:val="00D144B4"/>
    <w:rsid w:val="00D14F4B"/>
    <w:rsid w:val="00D15729"/>
    <w:rsid w:val="00D158BC"/>
    <w:rsid w:val="00D17777"/>
    <w:rsid w:val="00D22243"/>
    <w:rsid w:val="00D23A6E"/>
    <w:rsid w:val="00D23B4E"/>
    <w:rsid w:val="00D24346"/>
    <w:rsid w:val="00D25B44"/>
    <w:rsid w:val="00D26630"/>
    <w:rsid w:val="00D27FD8"/>
    <w:rsid w:val="00D30EC8"/>
    <w:rsid w:val="00D36C90"/>
    <w:rsid w:val="00D422DA"/>
    <w:rsid w:val="00D430EC"/>
    <w:rsid w:val="00D45370"/>
    <w:rsid w:val="00D453B3"/>
    <w:rsid w:val="00D47078"/>
    <w:rsid w:val="00D473B6"/>
    <w:rsid w:val="00D50515"/>
    <w:rsid w:val="00D52D79"/>
    <w:rsid w:val="00D53A36"/>
    <w:rsid w:val="00D54249"/>
    <w:rsid w:val="00D611F5"/>
    <w:rsid w:val="00D61C23"/>
    <w:rsid w:val="00D63F3A"/>
    <w:rsid w:val="00D64A04"/>
    <w:rsid w:val="00D67157"/>
    <w:rsid w:val="00D7091B"/>
    <w:rsid w:val="00D737D3"/>
    <w:rsid w:val="00D73B4C"/>
    <w:rsid w:val="00D7441E"/>
    <w:rsid w:val="00D75A36"/>
    <w:rsid w:val="00D77979"/>
    <w:rsid w:val="00D805D4"/>
    <w:rsid w:val="00D858AD"/>
    <w:rsid w:val="00D87790"/>
    <w:rsid w:val="00D87B80"/>
    <w:rsid w:val="00D91963"/>
    <w:rsid w:val="00D91D3F"/>
    <w:rsid w:val="00D92E53"/>
    <w:rsid w:val="00D94BCD"/>
    <w:rsid w:val="00DA40E2"/>
    <w:rsid w:val="00DA4A29"/>
    <w:rsid w:val="00DA51BA"/>
    <w:rsid w:val="00DA61CE"/>
    <w:rsid w:val="00DB6506"/>
    <w:rsid w:val="00DB68A8"/>
    <w:rsid w:val="00DC0376"/>
    <w:rsid w:val="00DC05AA"/>
    <w:rsid w:val="00DC18EA"/>
    <w:rsid w:val="00DC1A76"/>
    <w:rsid w:val="00DC1BF6"/>
    <w:rsid w:val="00DC2EA3"/>
    <w:rsid w:val="00DC55C1"/>
    <w:rsid w:val="00DD333B"/>
    <w:rsid w:val="00DD3E62"/>
    <w:rsid w:val="00DD4C4F"/>
    <w:rsid w:val="00DD67E5"/>
    <w:rsid w:val="00DE238E"/>
    <w:rsid w:val="00DE2A02"/>
    <w:rsid w:val="00DE3801"/>
    <w:rsid w:val="00DE4C5C"/>
    <w:rsid w:val="00DE7A19"/>
    <w:rsid w:val="00DF08D2"/>
    <w:rsid w:val="00DF1201"/>
    <w:rsid w:val="00DF59FE"/>
    <w:rsid w:val="00E01326"/>
    <w:rsid w:val="00E041BC"/>
    <w:rsid w:val="00E04F85"/>
    <w:rsid w:val="00E10D58"/>
    <w:rsid w:val="00E13C91"/>
    <w:rsid w:val="00E13D86"/>
    <w:rsid w:val="00E212A2"/>
    <w:rsid w:val="00E21FCF"/>
    <w:rsid w:val="00E22201"/>
    <w:rsid w:val="00E2253D"/>
    <w:rsid w:val="00E26224"/>
    <w:rsid w:val="00E276A8"/>
    <w:rsid w:val="00E27E47"/>
    <w:rsid w:val="00E31EAF"/>
    <w:rsid w:val="00E32B91"/>
    <w:rsid w:val="00E36C02"/>
    <w:rsid w:val="00E36C74"/>
    <w:rsid w:val="00E46283"/>
    <w:rsid w:val="00E46F7D"/>
    <w:rsid w:val="00E47F68"/>
    <w:rsid w:val="00E50CEA"/>
    <w:rsid w:val="00E51536"/>
    <w:rsid w:val="00E5235C"/>
    <w:rsid w:val="00E527B7"/>
    <w:rsid w:val="00E52F39"/>
    <w:rsid w:val="00E54656"/>
    <w:rsid w:val="00E54E60"/>
    <w:rsid w:val="00E558B8"/>
    <w:rsid w:val="00E55CA7"/>
    <w:rsid w:val="00E56A54"/>
    <w:rsid w:val="00E57B0C"/>
    <w:rsid w:val="00E60A0E"/>
    <w:rsid w:val="00E610B4"/>
    <w:rsid w:val="00E6138D"/>
    <w:rsid w:val="00E6143B"/>
    <w:rsid w:val="00E6226C"/>
    <w:rsid w:val="00E6487D"/>
    <w:rsid w:val="00E64F68"/>
    <w:rsid w:val="00E71298"/>
    <w:rsid w:val="00E71C7D"/>
    <w:rsid w:val="00E72359"/>
    <w:rsid w:val="00E7359D"/>
    <w:rsid w:val="00E74F2B"/>
    <w:rsid w:val="00E75D42"/>
    <w:rsid w:val="00E76366"/>
    <w:rsid w:val="00E81251"/>
    <w:rsid w:val="00E83AF9"/>
    <w:rsid w:val="00E8533C"/>
    <w:rsid w:val="00E87531"/>
    <w:rsid w:val="00E87DE7"/>
    <w:rsid w:val="00E90174"/>
    <w:rsid w:val="00E909EF"/>
    <w:rsid w:val="00E912EA"/>
    <w:rsid w:val="00E91BCB"/>
    <w:rsid w:val="00E93DEE"/>
    <w:rsid w:val="00E94233"/>
    <w:rsid w:val="00E94CA0"/>
    <w:rsid w:val="00EA3A84"/>
    <w:rsid w:val="00EB188A"/>
    <w:rsid w:val="00EB1EB0"/>
    <w:rsid w:val="00EB2106"/>
    <w:rsid w:val="00EB3CA5"/>
    <w:rsid w:val="00EB6243"/>
    <w:rsid w:val="00EB6A49"/>
    <w:rsid w:val="00EC1D72"/>
    <w:rsid w:val="00EC1E41"/>
    <w:rsid w:val="00EC334D"/>
    <w:rsid w:val="00EC7C8E"/>
    <w:rsid w:val="00EC7D24"/>
    <w:rsid w:val="00ED08F7"/>
    <w:rsid w:val="00ED203C"/>
    <w:rsid w:val="00ED2A8D"/>
    <w:rsid w:val="00EE1732"/>
    <w:rsid w:val="00EE2721"/>
    <w:rsid w:val="00EE2B3C"/>
    <w:rsid w:val="00EE4035"/>
    <w:rsid w:val="00EE6220"/>
    <w:rsid w:val="00EE787B"/>
    <w:rsid w:val="00EE7E44"/>
    <w:rsid w:val="00EF4D3A"/>
    <w:rsid w:val="00EF4E77"/>
    <w:rsid w:val="00EF5F4B"/>
    <w:rsid w:val="00EF7C10"/>
    <w:rsid w:val="00F022FA"/>
    <w:rsid w:val="00F056C6"/>
    <w:rsid w:val="00F14C4E"/>
    <w:rsid w:val="00F1700E"/>
    <w:rsid w:val="00F2082F"/>
    <w:rsid w:val="00F21364"/>
    <w:rsid w:val="00F23801"/>
    <w:rsid w:val="00F24042"/>
    <w:rsid w:val="00F24E51"/>
    <w:rsid w:val="00F26B57"/>
    <w:rsid w:val="00F26FBC"/>
    <w:rsid w:val="00F30E84"/>
    <w:rsid w:val="00F311EF"/>
    <w:rsid w:val="00F34B15"/>
    <w:rsid w:val="00F34FBA"/>
    <w:rsid w:val="00F35789"/>
    <w:rsid w:val="00F40B67"/>
    <w:rsid w:val="00F41163"/>
    <w:rsid w:val="00F41F23"/>
    <w:rsid w:val="00F4497B"/>
    <w:rsid w:val="00F465CB"/>
    <w:rsid w:val="00F47C7E"/>
    <w:rsid w:val="00F506F2"/>
    <w:rsid w:val="00F50EEF"/>
    <w:rsid w:val="00F51745"/>
    <w:rsid w:val="00F55435"/>
    <w:rsid w:val="00F565E9"/>
    <w:rsid w:val="00F62BBF"/>
    <w:rsid w:val="00F635E5"/>
    <w:rsid w:val="00F65DA4"/>
    <w:rsid w:val="00F67CAD"/>
    <w:rsid w:val="00F67E3B"/>
    <w:rsid w:val="00F67ECF"/>
    <w:rsid w:val="00F701B6"/>
    <w:rsid w:val="00F70E30"/>
    <w:rsid w:val="00F726B8"/>
    <w:rsid w:val="00F75689"/>
    <w:rsid w:val="00F81053"/>
    <w:rsid w:val="00F82C6F"/>
    <w:rsid w:val="00F82C8A"/>
    <w:rsid w:val="00F84E58"/>
    <w:rsid w:val="00F86F59"/>
    <w:rsid w:val="00F91A00"/>
    <w:rsid w:val="00F9364C"/>
    <w:rsid w:val="00F94662"/>
    <w:rsid w:val="00F94F06"/>
    <w:rsid w:val="00F956B7"/>
    <w:rsid w:val="00F95E24"/>
    <w:rsid w:val="00F965F2"/>
    <w:rsid w:val="00F9727F"/>
    <w:rsid w:val="00FA7BC0"/>
    <w:rsid w:val="00FB10B3"/>
    <w:rsid w:val="00FB4292"/>
    <w:rsid w:val="00FB4799"/>
    <w:rsid w:val="00FB5FFB"/>
    <w:rsid w:val="00FC0607"/>
    <w:rsid w:val="00FC118C"/>
    <w:rsid w:val="00FC1319"/>
    <w:rsid w:val="00FC1B6F"/>
    <w:rsid w:val="00FC2326"/>
    <w:rsid w:val="00FC24C2"/>
    <w:rsid w:val="00FC2F6B"/>
    <w:rsid w:val="00FC40D2"/>
    <w:rsid w:val="00FC4688"/>
    <w:rsid w:val="00FC4E1C"/>
    <w:rsid w:val="00FC5AC5"/>
    <w:rsid w:val="00FC5F61"/>
    <w:rsid w:val="00FC7AD4"/>
    <w:rsid w:val="00FD1710"/>
    <w:rsid w:val="00FD1CB6"/>
    <w:rsid w:val="00FD1E4D"/>
    <w:rsid w:val="00FD56EB"/>
    <w:rsid w:val="00FE049D"/>
    <w:rsid w:val="00FE12AA"/>
    <w:rsid w:val="00FE2B79"/>
    <w:rsid w:val="00FE31E8"/>
    <w:rsid w:val="00FE38E6"/>
    <w:rsid w:val="00FE445B"/>
    <w:rsid w:val="00FE7183"/>
    <w:rsid w:val="00FE7650"/>
    <w:rsid w:val="00FF12E4"/>
    <w:rsid w:val="00FF2292"/>
    <w:rsid w:val="00FF3DE4"/>
    <w:rsid w:val="00FF7ED0"/>
    <w:rsid w:val="01526812"/>
    <w:rsid w:val="016B3CA6"/>
    <w:rsid w:val="01CD7511"/>
    <w:rsid w:val="02430B2B"/>
    <w:rsid w:val="03366EC4"/>
    <w:rsid w:val="03386882"/>
    <w:rsid w:val="03CF276F"/>
    <w:rsid w:val="03E4059C"/>
    <w:rsid w:val="05052E25"/>
    <w:rsid w:val="05C01831"/>
    <w:rsid w:val="0662250D"/>
    <w:rsid w:val="069756C9"/>
    <w:rsid w:val="06EA41D2"/>
    <w:rsid w:val="06F82B78"/>
    <w:rsid w:val="072E42E3"/>
    <w:rsid w:val="08866B3C"/>
    <w:rsid w:val="08D3679E"/>
    <w:rsid w:val="0968446C"/>
    <w:rsid w:val="09880AD8"/>
    <w:rsid w:val="0AA5328F"/>
    <w:rsid w:val="0B134589"/>
    <w:rsid w:val="0B7E48FD"/>
    <w:rsid w:val="0BFB0153"/>
    <w:rsid w:val="0CF92C66"/>
    <w:rsid w:val="0CFC2EE8"/>
    <w:rsid w:val="0D145694"/>
    <w:rsid w:val="0D417D41"/>
    <w:rsid w:val="0D9F0F57"/>
    <w:rsid w:val="0E0E72EC"/>
    <w:rsid w:val="0E545AFA"/>
    <w:rsid w:val="0E7D198F"/>
    <w:rsid w:val="0EF068D9"/>
    <w:rsid w:val="0F4628FA"/>
    <w:rsid w:val="0F594D76"/>
    <w:rsid w:val="0FB34829"/>
    <w:rsid w:val="104602F5"/>
    <w:rsid w:val="105B51DC"/>
    <w:rsid w:val="10B02E63"/>
    <w:rsid w:val="10B164C8"/>
    <w:rsid w:val="10C14D02"/>
    <w:rsid w:val="11C22947"/>
    <w:rsid w:val="11C96F3F"/>
    <w:rsid w:val="1268239A"/>
    <w:rsid w:val="126A5F2F"/>
    <w:rsid w:val="1308440F"/>
    <w:rsid w:val="13404493"/>
    <w:rsid w:val="135607B7"/>
    <w:rsid w:val="14537884"/>
    <w:rsid w:val="14593BBF"/>
    <w:rsid w:val="14D56C28"/>
    <w:rsid w:val="151C338A"/>
    <w:rsid w:val="1565002B"/>
    <w:rsid w:val="164973BC"/>
    <w:rsid w:val="165B60F7"/>
    <w:rsid w:val="173D66F2"/>
    <w:rsid w:val="17430389"/>
    <w:rsid w:val="175C0959"/>
    <w:rsid w:val="177941D0"/>
    <w:rsid w:val="17DC532F"/>
    <w:rsid w:val="18800267"/>
    <w:rsid w:val="19731B79"/>
    <w:rsid w:val="1A024AC4"/>
    <w:rsid w:val="1A532ADC"/>
    <w:rsid w:val="1AA57B5F"/>
    <w:rsid w:val="1B093F61"/>
    <w:rsid w:val="1B260840"/>
    <w:rsid w:val="1BE3189B"/>
    <w:rsid w:val="1C2407D2"/>
    <w:rsid w:val="1C392717"/>
    <w:rsid w:val="1CAF5838"/>
    <w:rsid w:val="1D314742"/>
    <w:rsid w:val="1D947067"/>
    <w:rsid w:val="1E5006DD"/>
    <w:rsid w:val="1E626810"/>
    <w:rsid w:val="1E7C1444"/>
    <w:rsid w:val="1EAD7881"/>
    <w:rsid w:val="1EE44777"/>
    <w:rsid w:val="1F3544E8"/>
    <w:rsid w:val="1F3A1F0D"/>
    <w:rsid w:val="1F515A41"/>
    <w:rsid w:val="21432F64"/>
    <w:rsid w:val="21D218F6"/>
    <w:rsid w:val="21EE38EF"/>
    <w:rsid w:val="224A72AF"/>
    <w:rsid w:val="22547760"/>
    <w:rsid w:val="22723839"/>
    <w:rsid w:val="22BC30AB"/>
    <w:rsid w:val="23C823BC"/>
    <w:rsid w:val="24057464"/>
    <w:rsid w:val="24A42D4D"/>
    <w:rsid w:val="24F46692"/>
    <w:rsid w:val="24FE0C04"/>
    <w:rsid w:val="25557F8E"/>
    <w:rsid w:val="264609DC"/>
    <w:rsid w:val="26D60601"/>
    <w:rsid w:val="26E51EF5"/>
    <w:rsid w:val="26FE01DA"/>
    <w:rsid w:val="28012834"/>
    <w:rsid w:val="28017784"/>
    <w:rsid w:val="287F157E"/>
    <w:rsid w:val="28DD78F7"/>
    <w:rsid w:val="2B7A199A"/>
    <w:rsid w:val="2BB97180"/>
    <w:rsid w:val="2C0315C8"/>
    <w:rsid w:val="2C5300D5"/>
    <w:rsid w:val="2D2864D4"/>
    <w:rsid w:val="2D6405B3"/>
    <w:rsid w:val="2DAA40C0"/>
    <w:rsid w:val="2DD24CCF"/>
    <w:rsid w:val="2DD32383"/>
    <w:rsid w:val="2DE50909"/>
    <w:rsid w:val="2EB1759E"/>
    <w:rsid w:val="2EE72320"/>
    <w:rsid w:val="2EE8455C"/>
    <w:rsid w:val="2F7C3139"/>
    <w:rsid w:val="2FC414F3"/>
    <w:rsid w:val="2FE60929"/>
    <w:rsid w:val="30D70117"/>
    <w:rsid w:val="31274B61"/>
    <w:rsid w:val="314B29C9"/>
    <w:rsid w:val="31986FB8"/>
    <w:rsid w:val="32A81084"/>
    <w:rsid w:val="32D70991"/>
    <w:rsid w:val="33DC14FA"/>
    <w:rsid w:val="34F34C56"/>
    <w:rsid w:val="357A5788"/>
    <w:rsid w:val="36530971"/>
    <w:rsid w:val="36561BAE"/>
    <w:rsid w:val="36610C56"/>
    <w:rsid w:val="366B24CA"/>
    <w:rsid w:val="376916D4"/>
    <w:rsid w:val="38095396"/>
    <w:rsid w:val="385666E5"/>
    <w:rsid w:val="38DB70E7"/>
    <w:rsid w:val="3A006510"/>
    <w:rsid w:val="3A0562C0"/>
    <w:rsid w:val="3AD16F1E"/>
    <w:rsid w:val="3B146091"/>
    <w:rsid w:val="3B192EFF"/>
    <w:rsid w:val="3B787D9D"/>
    <w:rsid w:val="3BCE25E6"/>
    <w:rsid w:val="3C1222BB"/>
    <w:rsid w:val="3C1B106D"/>
    <w:rsid w:val="3C3D0825"/>
    <w:rsid w:val="3CEA2ACF"/>
    <w:rsid w:val="3D0C77C5"/>
    <w:rsid w:val="3D7811AB"/>
    <w:rsid w:val="3EA7753D"/>
    <w:rsid w:val="3EAE72F5"/>
    <w:rsid w:val="3F3618F0"/>
    <w:rsid w:val="3FC14E74"/>
    <w:rsid w:val="40275E65"/>
    <w:rsid w:val="404A6865"/>
    <w:rsid w:val="40BD25B1"/>
    <w:rsid w:val="41BC1F10"/>
    <w:rsid w:val="424B3AFB"/>
    <w:rsid w:val="42E250CC"/>
    <w:rsid w:val="42E6415B"/>
    <w:rsid w:val="43765341"/>
    <w:rsid w:val="45E60474"/>
    <w:rsid w:val="46886E13"/>
    <w:rsid w:val="46CE0949"/>
    <w:rsid w:val="47080310"/>
    <w:rsid w:val="476756F9"/>
    <w:rsid w:val="47756B56"/>
    <w:rsid w:val="478F3EA7"/>
    <w:rsid w:val="480039A2"/>
    <w:rsid w:val="482B5C12"/>
    <w:rsid w:val="489E2C81"/>
    <w:rsid w:val="492C3528"/>
    <w:rsid w:val="49A17919"/>
    <w:rsid w:val="49B4651F"/>
    <w:rsid w:val="49E329B9"/>
    <w:rsid w:val="4A31249C"/>
    <w:rsid w:val="4A9C1DE8"/>
    <w:rsid w:val="4AA012C3"/>
    <w:rsid w:val="4CE6400E"/>
    <w:rsid w:val="4CF906E8"/>
    <w:rsid w:val="4D24345F"/>
    <w:rsid w:val="4D5670A7"/>
    <w:rsid w:val="4D5D1F52"/>
    <w:rsid w:val="4E390E43"/>
    <w:rsid w:val="4E540763"/>
    <w:rsid w:val="4EB0364A"/>
    <w:rsid w:val="4F5D7111"/>
    <w:rsid w:val="4F8E36B5"/>
    <w:rsid w:val="4F9E4DA9"/>
    <w:rsid w:val="4FA45F82"/>
    <w:rsid w:val="4FC20AA7"/>
    <w:rsid w:val="4FE80B78"/>
    <w:rsid w:val="505F1EFD"/>
    <w:rsid w:val="50B70587"/>
    <w:rsid w:val="513D1102"/>
    <w:rsid w:val="519A03E7"/>
    <w:rsid w:val="51BC07BA"/>
    <w:rsid w:val="523978C1"/>
    <w:rsid w:val="52EC7E76"/>
    <w:rsid w:val="53B034DF"/>
    <w:rsid w:val="54DE0F4F"/>
    <w:rsid w:val="54E53259"/>
    <w:rsid w:val="54EE0E0D"/>
    <w:rsid w:val="55B769EE"/>
    <w:rsid w:val="560B1770"/>
    <w:rsid w:val="563D07A6"/>
    <w:rsid w:val="568B360E"/>
    <w:rsid w:val="569C1CB1"/>
    <w:rsid w:val="57787D9B"/>
    <w:rsid w:val="577C1E80"/>
    <w:rsid w:val="58F05AD9"/>
    <w:rsid w:val="5A443F9B"/>
    <w:rsid w:val="5A812E59"/>
    <w:rsid w:val="5ABA7460"/>
    <w:rsid w:val="5AF779F8"/>
    <w:rsid w:val="5B9C24F1"/>
    <w:rsid w:val="5BB46CAC"/>
    <w:rsid w:val="5BF37197"/>
    <w:rsid w:val="5BF709E8"/>
    <w:rsid w:val="5CFA1CEF"/>
    <w:rsid w:val="5D2C49EA"/>
    <w:rsid w:val="5DB73653"/>
    <w:rsid w:val="5DE44F8E"/>
    <w:rsid w:val="5E1E0FE7"/>
    <w:rsid w:val="5E2F576D"/>
    <w:rsid w:val="5E42154B"/>
    <w:rsid w:val="5E4274C8"/>
    <w:rsid w:val="5F230F76"/>
    <w:rsid w:val="5F2447E2"/>
    <w:rsid w:val="602A170A"/>
    <w:rsid w:val="602E6168"/>
    <w:rsid w:val="605855B2"/>
    <w:rsid w:val="605A28BD"/>
    <w:rsid w:val="60D969BE"/>
    <w:rsid w:val="610B183C"/>
    <w:rsid w:val="61613AC5"/>
    <w:rsid w:val="61D640C8"/>
    <w:rsid w:val="621D5FD0"/>
    <w:rsid w:val="62553A9B"/>
    <w:rsid w:val="62A954D2"/>
    <w:rsid w:val="6445786C"/>
    <w:rsid w:val="647734A0"/>
    <w:rsid w:val="6567607D"/>
    <w:rsid w:val="65C02314"/>
    <w:rsid w:val="66533E04"/>
    <w:rsid w:val="666653A9"/>
    <w:rsid w:val="6685543F"/>
    <w:rsid w:val="67AC14B0"/>
    <w:rsid w:val="68567627"/>
    <w:rsid w:val="69247457"/>
    <w:rsid w:val="695E5261"/>
    <w:rsid w:val="698A4060"/>
    <w:rsid w:val="69E14866"/>
    <w:rsid w:val="6B1242F8"/>
    <w:rsid w:val="6BA90006"/>
    <w:rsid w:val="6C161E18"/>
    <w:rsid w:val="6CBB08C6"/>
    <w:rsid w:val="6D2A351D"/>
    <w:rsid w:val="6D2C5AA6"/>
    <w:rsid w:val="6E3431D3"/>
    <w:rsid w:val="6E815E20"/>
    <w:rsid w:val="6F827E1F"/>
    <w:rsid w:val="6FBE33DD"/>
    <w:rsid w:val="70340B6B"/>
    <w:rsid w:val="70695629"/>
    <w:rsid w:val="70B51586"/>
    <w:rsid w:val="71C9438B"/>
    <w:rsid w:val="71EB232F"/>
    <w:rsid w:val="71F22395"/>
    <w:rsid w:val="72182FA2"/>
    <w:rsid w:val="732F3A9D"/>
    <w:rsid w:val="736E713E"/>
    <w:rsid w:val="73785D89"/>
    <w:rsid w:val="73821076"/>
    <w:rsid w:val="73AA2969"/>
    <w:rsid w:val="73B22405"/>
    <w:rsid w:val="73CF1F2D"/>
    <w:rsid w:val="73FC1BEE"/>
    <w:rsid w:val="74822716"/>
    <w:rsid w:val="74A77D79"/>
    <w:rsid w:val="74BB2C8C"/>
    <w:rsid w:val="74EE2280"/>
    <w:rsid w:val="750D3D28"/>
    <w:rsid w:val="756176A1"/>
    <w:rsid w:val="76471064"/>
    <w:rsid w:val="76661DD9"/>
    <w:rsid w:val="76D45B66"/>
    <w:rsid w:val="76FE2417"/>
    <w:rsid w:val="771E653D"/>
    <w:rsid w:val="77E43F55"/>
    <w:rsid w:val="788E700F"/>
    <w:rsid w:val="78A44D2E"/>
    <w:rsid w:val="79D85CE8"/>
    <w:rsid w:val="7A1E0BB7"/>
    <w:rsid w:val="7A322C02"/>
    <w:rsid w:val="7A7B24FD"/>
    <w:rsid w:val="7AB451B9"/>
    <w:rsid w:val="7AC33E5C"/>
    <w:rsid w:val="7AF65F04"/>
    <w:rsid w:val="7B072853"/>
    <w:rsid w:val="7BA10F88"/>
    <w:rsid w:val="7CA44252"/>
    <w:rsid w:val="7CFC520A"/>
    <w:rsid w:val="7D2846D4"/>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1086BE"/>
  <w15:docId w15:val="{8B772442-734F-400B-9A86-D6DB5F8CE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13D86"/>
    <w:pPr>
      <w:widowControl w:val="0"/>
      <w:spacing w:after="160" w:line="259" w:lineRule="auto"/>
      <w:jc w:val="both"/>
    </w:pPr>
    <w:rPr>
      <w:kern w:val="2"/>
      <w:sz w:val="21"/>
      <w:szCs w:val="24"/>
    </w:rPr>
  </w:style>
  <w:style w:type="paragraph" w:styleId="1">
    <w:name w:val="heading 1"/>
    <w:basedOn w:val="a"/>
    <w:next w:val="a"/>
    <w:link w:val="10"/>
    <w:qFormat/>
    <w:rsid w:val="00E13D86"/>
    <w:pPr>
      <w:keepNext/>
      <w:keepLines/>
      <w:spacing w:before="340" w:after="330" w:line="578" w:lineRule="auto"/>
      <w:outlineLvl w:val="0"/>
    </w:pPr>
    <w:rPr>
      <w:b/>
      <w:bCs/>
      <w:kern w:val="44"/>
      <w:sz w:val="44"/>
      <w:szCs w:val="44"/>
    </w:rPr>
  </w:style>
  <w:style w:type="paragraph" w:styleId="2">
    <w:name w:val="heading 2"/>
    <w:basedOn w:val="a"/>
    <w:next w:val="a"/>
    <w:qFormat/>
    <w:rsid w:val="00E13D86"/>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13D86"/>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sid w:val="00E13D86"/>
    <w:rPr>
      <w:b/>
      <w:bCs/>
    </w:rPr>
  </w:style>
  <w:style w:type="paragraph" w:styleId="a4">
    <w:name w:val="annotation text"/>
    <w:basedOn w:val="a"/>
    <w:link w:val="a6"/>
    <w:qFormat/>
    <w:rsid w:val="00E13D86"/>
    <w:pPr>
      <w:jc w:val="left"/>
    </w:pPr>
  </w:style>
  <w:style w:type="paragraph" w:styleId="TOC7">
    <w:name w:val="toc 7"/>
    <w:basedOn w:val="a"/>
    <w:next w:val="a"/>
    <w:qFormat/>
    <w:rsid w:val="00E13D86"/>
    <w:pPr>
      <w:ind w:leftChars="1200" w:left="2520"/>
    </w:pPr>
  </w:style>
  <w:style w:type="paragraph" w:styleId="a7">
    <w:name w:val="Normal Indent"/>
    <w:basedOn w:val="a"/>
    <w:qFormat/>
    <w:rsid w:val="00E13D86"/>
    <w:pPr>
      <w:ind w:firstLineChars="200" w:firstLine="200"/>
    </w:pPr>
  </w:style>
  <w:style w:type="paragraph" w:styleId="a8">
    <w:name w:val="Document Map"/>
    <w:basedOn w:val="a"/>
    <w:link w:val="a9"/>
    <w:qFormat/>
    <w:rsid w:val="00E13D86"/>
    <w:rPr>
      <w:rFonts w:ascii="宋体"/>
      <w:sz w:val="18"/>
      <w:szCs w:val="18"/>
    </w:rPr>
  </w:style>
  <w:style w:type="paragraph" w:styleId="aa">
    <w:name w:val="Body Text Indent"/>
    <w:basedOn w:val="a"/>
    <w:qFormat/>
    <w:rsid w:val="00E13D86"/>
    <w:pPr>
      <w:ind w:firstLine="630"/>
    </w:pPr>
    <w:rPr>
      <w:sz w:val="32"/>
      <w:szCs w:val="20"/>
    </w:rPr>
  </w:style>
  <w:style w:type="paragraph" w:styleId="TOC5">
    <w:name w:val="toc 5"/>
    <w:basedOn w:val="a"/>
    <w:next w:val="a"/>
    <w:qFormat/>
    <w:rsid w:val="00E13D86"/>
    <w:pPr>
      <w:ind w:leftChars="800" w:left="1680"/>
    </w:pPr>
  </w:style>
  <w:style w:type="paragraph" w:styleId="TOC3">
    <w:name w:val="toc 3"/>
    <w:basedOn w:val="a"/>
    <w:next w:val="a"/>
    <w:qFormat/>
    <w:rsid w:val="00E13D86"/>
    <w:pPr>
      <w:ind w:leftChars="400" w:left="840"/>
    </w:pPr>
  </w:style>
  <w:style w:type="paragraph" w:styleId="ab">
    <w:name w:val="Plain Text"/>
    <w:basedOn w:val="a"/>
    <w:qFormat/>
    <w:rsid w:val="00E13D86"/>
    <w:rPr>
      <w:rFonts w:ascii="宋体" w:hAnsi="Courier New"/>
    </w:rPr>
  </w:style>
  <w:style w:type="paragraph" w:styleId="TOC8">
    <w:name w:val="toc 8"/>
    <w:basedOn w:val="a"/>
    <w:next w:val="a"/>
    <w:qFormat/>
    <w:rsid w:val="00E13D86"/>
    <w:pPr>
      <w:ind w:leftChars="1400" w:left="2940"/>
    </w:pPr>
  </w:style>
  <w:style w:type="paragraph" w:styleId="ac">
    <w:name w:val="Balloon Text"/>
    <w:basedOn w:val="a"/>
    <w:link w:val="ad"/>
    <w:qFormat/>
    <w:rsid w:val="00E13D86"/>
    <w:rPr>
      <w:sz w:val="18"/>
      <w:szCs w:val="18"/>
    </w:rPr>
  </w:style>
  <w:style w:type="paragraph" w:styleId="ae">
    <w:name w:val="footer"/>
    <w:basedOn w:val="a"/>
    <w:link w:val="af"/>
    <w:uiPriority w:val="99"/>
    <w:qFormat/>
    <w:rsid w:val="00E13D86"/>
    <w:pPr>
      <w:tabs>
        <w:tab w:val="center" w:pos="4153"/>
        <w:tab w:val="right" w:pos="8306"/>
      </w:tabs>
      <w:snapToGrid w:val="0"/>
      <w:jc w:val="left"/>
    </w:pPr>
    <w:rPr>
      <w:sz w:val="18"/>
      <w:szCs w:val="20"/>
    </w:rPr>
  </w:style>
  <w:style w:type="paragraph" w:styleId="af0">
    <w:name w:val="header"/>
    <w:basedOn w:val="a"/>
    <w:qFormat/>
    <w:rsid w:val="00E13D86"/>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qFormat/>
    <w:rsid w:val="00E13D86"/>
  </w:style>
  <w:style w:type="paragraph" w:styleId="TOC4">
    <w:name w:val="toc 4"/>
    <w:basedOn w:val="a"/>
    <w:next w:val="a"/>
    <w:qFormat/>
    <w:rsid w:val="00E13D86"/>
    <w:pPr>
      <w:ind w:leftChars="600" w:left="1260"/>
    </w:pPr>
  </w:style>
  <w:style w:type="paragraph" w:styleId="TOC6">
    <w:name w:val="toc 6"/>
    <w:basedOn w:val="a"/>
    <w:next w:val="a"/>
    <w:qFormat/>
    <w:rsid w:val="00E13D86"/>
    <w:pPr>
      <w:ind w:leftChars="1000" w:left="2100"/>
    </w:pPr>
  </w:style>
  <w:style w:type="paragraph" w:styleId="TOC2">
    <w:name w:val="toc 2"/>
    <w:basedOn w:val="a"/>
    <w:next w:val="a"/>
    <w:qFormat/>
    <w:rsid w:val="00E13D86"/>
    <w:pPr>
      <w:ind w:leftChars="200" w:left="420"/>
    </w:pPr>
  </w:style>
  <w:style w:type="paragraph" w:styleId="TOC9">
    <w:name w:val="toc 9"/>
    <w:basedOn w:val="a"/>
    <w:next w:val="a"/>
    <w:qFormat/>
    <w:rsid w:val="00E13D86"/>
    <w:pPr>
      <w:ind w:leftChars="1600" w:left="3360"/>
    </w:pPr>
  </w:style>
  <w:style w:type="paragraph" w:styleId="af1">
    <w:name w:val="Normal (Web)"/>
    <w:basedOn w:val="a"/>
    <w:qFormat/>
    <w:rsid w:val="00E13D86"/>
    <w:pPr>
      <w:widowControl/>
      <w:spacing w:before="100" w:beforeAutospacing="1" w:after="100" w:afterAutospacing="1"/>
      <w:jc w:val="left"/>
    </w:pPr>
    <w:rPr>
      <w:rFonts w:ascii="宋体"/>
      <w:kern w:val="0"/>
      <w:sz w:val="18"/>
      <w:szCs w:val="18"/>
    </w:rPr>
  </w:style>
  <w:style w:type="character" w:styleId="af2">
    <w:name w:val="page number"/>
    <w:qFormat/>
    <w:rsid w:val="00E13D86"/>
  </w:style>
  <w:style w:type="character" w:styleId="af3">
    <w:name w:val="annotation reference"/>
    <w:uiPriority w:val="99"/>
    <w:qFormat/>
    <w:rsid w:val="00E13D86"/>
    <w:rPr>
      <w:sz w:val="21"/>
      <w:szCs w:val="21"/>
    </w:rPr>
  </w:style>
  <w:style w:type="character" w:customStyle="1" w:styleId="font101">
    <w:name w:val="font101"/>
    <w:qFormat/>
    <w:rsid w:val="00E13D86"/>
    <w:rPr>
      <w:rFonts w:ascii="宋体" w:eastAsia="宋体" w:hAnsi="宋体" w:cs="宋体" w:hint="eastAsia"/>
      <w:color w:val="000000"/>
      <w:sz w:val="21"/>
      <w:szCs w:val="21"/>
      <w:u w:val="single"/>
    </w:rPr>
  </w:style>
  <w:style w:type="character" w:customStyle="1" w:styleId="a5">
    <w:name w:val="批注主题 字符"/>
    <w:link w:val="a3"/>
    <w:qFormat/>
    <w:rsid w:val="00E13D86"/>
    <w:rPr>
      <w:b/>
      <w:bCs/>
      <w:kern w:val="2"/>
      <w:sz w:val="21"/>
      <w:szCs w:val="24"/>
    </w:rPr>
  </w:style>
  <w:style w:type="character" w:customStyle="1" w:styleId="10">
    <w:name w:val="标题 1 字符"/>
    <w:link w:val="1"/>
    <w:qFormat/>
    <w:rsid w:val="00E13D86"/>
    <w:rPr>
      <w:b/>
      <w:bCs/>
      <w:kern w:val="44"/>
      <w:sz w:val="44"/>
      <w:szCs w:val="44"/>
    </w:rPr>
  </w:style>
  <w:style w:type="character" w:customStyle="1" w:styleId="font31">
    <w:name w:val="font31"/>
    <w:qFormat/>
    <w:rsid w:val="00E13D86"/>
    <w:rPr>
      <w:rFonts w:ascii="宋体" w:eastAsia="宋体" w:hAnsi="宋体" w:cs="宋体" w:hint="eastAsia"/>
      <w:color w:val="000000"/>
      <w:sz w:val="21"/>
      <w:szCs w:val="21"/>
      <w:u w:val="none"/>
    </w:rPr>
  </w:style>
  <w:style w:type="character" w:customStyle="1" w:styleId="font111">
    <w:name w:val="font111"/>
    <w:qFormat/>
    <w:rsid w:val="00E13D86"/>
    <w:rPr>
      <w:rFonts w:ascii="Eʩ" w:eastAsia="Eʩ" w:hAnsi="Eʩ" w:cs="Eʩ" w:hint="default"/>
      <w:color w:val="000000"/>
      <w:sz w:val="21"/>
      <w:szCs w:val="21"/>
      <w:u w:val="single"/>
    </w:rPr>
  </w:style>
  <w:style w:type="character" w:customStyle="1" w:styleId="a9">
    <w:name w:val="文档结构图 字符"/>
    <w:link w:val="a8"/>
    <w:qFormat/>
    <w:rsid w:val="00E13D86"/>
    <w:rPr>
      <w:rFonts w:ascii="宋体"/>
      <w:kern w:val="2"/>
      <w:sz w:val="18"/>
      <w:szCs w:val="18"/>
    </w:rPr>
  </w:style>
  <w:style w:type="character" w:customStyle="1" w:styleId="font91">
    <w:name w:val="font91"/>
    <w:qFormat/>
    <w:rsid w:val="00E13D86"/>
    <w:rPr>
      <w:rFonts w:ascii="宋体" w:eastAsia="宋体" w:hAnsi="宋体" w:cs="宋体" w:hint="eastAsia"/>
      <w:color w:val="FF0000"/>
      <w:sz w:val="21"/>
      <w:szCs w:val="21"/>
      <w:u w:val="single"/>
    </w:rPr>
  </w:style>
  <w:style w:type="character" w:customStyle="1" w:styleId="ad">
    <w:name w:val="批注框文本 字符"/>
    <w:link w:val="ac"/>
    <w:qFormat/>
    <w:rsid w:val="00E13D86"/>
    <w:rPr>
      <w:kern w:val="2"/>
      <w:sz w:val="18"/>
      <w:szCs w:val="18"/>
    </w:rPr>
  </w:style>
  <w:style w:type="character" w:customStyle="1" w:styleId="a6">
    <w:name w:val="批注文字 字符"/>
    <w:link w:val="a4"/>
    <w:qFormat/>
    <w:rsid w:val="00E13D86"/>
    <w:rPr>
      <w:kern w:val="2"/>
      <w:sz w:val="21"/>
      <w:szCs w:val="24"/>
    </w:rPr>
  </w:style>
  <w:style w:type="paragraph" w:customStyle="1" w:styleId="Style2">
    <w:name w:val="_Style 2"/>
    <w:basedOn w:val="a"/>
    <w:qFormat/>
    <w:rsid w:val="00E13D86"/>
    <w:pPr>
      <w:ind w:firstLineChars="200" w:firstLine="420"/>
    </w:pPr>
    <w:rPr>
      <w:sz w:val="18"/>
      <w:szCs w:val="18"/>
    </w:rPr>
  </w:style>
  <w:style w:type="paragraph" w:customStyle="1" w:styleId="af4">
    <w:name w:val="正文首行缩进两字符"/>
    <w:basedOn w:val="a"/>
    <w:qFormat/>
    <w:rsid w:val="00E13D86"/>
    <w:pPr>
      <w:spacing w:line="360" w:lineRule="auto"/>
      <w:ind w:firstLineChars="200" w:firstLine="200"/>
    </w:pPr>
  </w:style>
  <w:style w:type="paragraph" w:customStyle="1" w:styleId="20">
    <w:name w:val="样式 首行缩进:  2 字符"/>
    <w:basedOn w:val="a"/>
    <w:qFormat/>
    <w:rsid w:val="00E13D86"/>
    <w:pPr>
      <w:spacing w:line="400" w:lineRule="exact"/>
      <w:ind w:firstLineChars="200" w:firstLine="200"/>
    </w:pPr>
    <w:rPr>
      <w:rFonts w:cs="宋体"/>
      <w:sz w:val="24"/>
    </w:rPr>
  </w:style>
  <w:style w:type="paragraph" w:customStyle="1" w:styleId="af5">
    <w:name w:val="样式"/>
    <w:qFormat/>
    <w:rsid w:val="00E13D86"/>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rsid w:val="00E13D86"/>
    <w:pPr>
      <w:widowControl w:val="0"/>
      <w:adjustRightInd w:val="0"/>
      <w:spacing w:after="160" w:line="312" w:lineRule="atLeast"/>
      <w:jc w:val="both"/>
      <w:textAlignment w:val="baseline"/>
    </w:pPr>
    <w:rPr>
      <w:rFonts w:ascii="宋体"/>
      <w:sz w:val="34"/>
      <w:szCs w:val="22"/>
    </w:rPr>
  </w:style>
  <w:style w:type="character" w:styleId="af6">
    <w:name w:val="Hyperlink"/>
    <w:basedOn w:val="a0"/>
    <w:uiPriority w:val="99"/>
    <w:unhideWhenUsed/>
    <w:rsid w:val="00B10039"/>
    <w:rPr>
      <w:color w:val="0563C1" w:themeColor="hyperlink"/>
      <w:u w:val="single"/>
    </w:rPr>
  </w:style>
  <w:style w:type="paragraph" w:styleId="af7">
    <w:name w:val="List Paragraph"/>
    <w:basedOn w:val="a"/>
    <w:uiPriority w:val="99"/>
    <w:unhideWhenUsed/>
    <w:rsid w:val="006D5B77"/>
    <w:pPr>
      <w:ind w:firstLineChars="200" w:firstLine="420"/>
    </w:pPr>
  </w:style>
  <w:style w:type="character" w:customStyle="1" w:styleId="af">
    <w:name w:val="页脚 字符"/>
    <w:link w:val="ae"/>
    <w:uiPriority w:val="99"/>
    <w:qFormat/>
    <w:rsid w:val="00E54656"/>
    <w:rPr>
      <w:kern w:val="2"/>
      <w:sz w:val="18"/>
    </w:rPr>
  </w:style>
  <w:style w:type="character" w:customStyle="1" w:styleId="Char1">
    <w:name w:val="批注文字 Char1"/>
    <w:basedOn w:val="a0"/>
    <w:qFormat/>
    <w:rsid w:val="0072289E"/>
    <w:rPr>
      <w:rFonts w:ascii="Times New Roman" w:eastAsia="宋体" w:hAnsi="Times New Roman" w:cs="Times New Roman"/>
      <w:szCs w:val="24"/>
    </w:rPr>
  </w:style>
  <w:style w:type="table" w:styleId="af8">
    <w:name w:val="Table Grid"/>
    <w:basedOn w:val="a1"/>
    <w:uiPriority w:val="59"/>
    <w:qFormat/>
    <w:rsid w:val="002552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封面标准名称"/>
    <w:uiPriority w:val="99"/>
    <w:rsid w:val="001E714D"/>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1">
    <w:name w:val="封面标准号2"/>
    <w:basedOn w:val="a"/>
    <w:uiPriority w:val="99"/>
    <w:rsid w:val="001E714D"/>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paragraph" w:styleId="afa">
    <w:name w:val="No Spacing"/>
    <w:uiPriority w:val="1"/>
    <w:qFormat/>
    <w:rsid w:val="000853E7"/>
    <w:pPr>
      <w:widowControl w:val="0"/>
      <w:jc w:val="both"/>
    </w:pPr>
    <w:rPr>
      <w:rFonts w:asciiTheme="minorHAnsi" w:eastAsiaTheme="minorEastAsia" w:hAnsiTheme="minorHAnsi" w:cstheme="minorBidi"/>
      <w:kern w:val="2"/>
      <w:sz w:val="21"/>
      <w:szCs w:val="22"/>
    </w:rPr>
  </w:style>
  <w:style w:type="paragraph" w:customStyle="1" w:styleId="TableParagraph">
    <w:name w:val="Table Paragraph"/>
    <w:basedOn w:val="a"/>
    <w:uiPriority w:val="1"/>
    <w:qFormat/>
    <w:rsid w:val="007259D2"/>
    <w:pPr>
      <w:autoSpaceDE w:val="0"/>
      <w:autoSpaceDN w:val="0"/>
      <w:adjustRightInd w:val="0"/>
      <w:spacing w:after="0" w:line="240" w:lineRule="auto"/>
      <w:jc w:val="left"/>
    </w:pPr>
    <w:rPr>
      <w:rFonts w:ascii="Times New Roman" w:eastAsiaTheme="minorEastAsia" w:hAnsi="Times New Roman"/>
      <w:kern w:val="0"/>
      <w:sz w:val="24"/>
    </w:rPr>
  </w:style>
  <w:style w:type="paragraph" w:styleId="afb">
    <w:name w:val="Body Text"/>
    <w:basedOn w:val="a"/>
    <w:link w:val="afc"/>
    <w:uiPriority w:val="1"/>
    <w:unhideWhenUsed/>
    <w:qFormat/>
    <w:rsid w:val="00A609D5"/>
    <w:pPr>
      <w:spacing w:after="120"/>
    </w:pPr>
  </w:style>
  <w:style w:type="character" w:customStyle="1" w:styleId="afc">
    <w:name w:val="正文文本 字符"/>
    <w:basedOn w:val="a0"/>
    <w:link w:val="afb"/>
    <w:uiPriority w:val="1"/>
    <w:qFormat/>
    <w:rsid w:val="00A609D5"/>
    <w:rPr>
      <w:kern w:val="2"/>
      <w:sz w:val="21"/>
      <w:szCs w:val="24"/>
    </w:rPr>
  </w:style>
  <w:style w:type="paragraph" w:styleId="afd">
    <w:name w:val="Title"/>
    <w:basedOn w:val="a"/>
    <w:next w:val="a"/>
    <w:link w:val="afe"/>
    <w:qFormat/>
    <w:rsid w:val="00051BBD"/>
    <w:pPr>
      <w:spacing w:before="240" w:after="60"/>
      <w:jc w:val="center"/>
      <w:outlineLvl w:val="0"/>
    </w:pPr>
    <w:rPr>
      <w:rFonts w:asciiTheme="majorHAnsi" w:hAnsiTheme="majorHAnsi" w:cstheme="majorBidi"/>
      <w:b/>
      <w:bCs/>
      <w:sz w:val="32"/>
      <w:szCs w:val="32"/>
    </w:rPr>
  </w:style>
  <w:style w:type="character" w:customStyle="1" w:styleId="afe">
    <w:name w:val="标题 字符"/>
    <w:basedOn w:val="a0"/>
    <w:link w:val="afd"/>
    <w:rsid w:val="00051BBD"/>
    <w:rPr>
      <w:rFonts w:asciiTheme="majorHAnsi"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336633">
      <w:bodyDiv w:val="1"/>
      <w:marLeft w:val="0"/>
      <w:marRight w:val="0"/>
      <w:marTop w:val="0"/>
      <w:marBottom w:val="0"/>
      <w:divBdr>
        <w:top w:val="none" w:sz="0" w:space="0" w:color="auto"/>
        <w:left w:val="none" w:sz="0" w:space="0" w:color="auto"/>
        <w:bottom w:val="none" w:sz="0" w:space="0" w:color="auto"/>
        <w:right w:val="none" w:sz="0" w:space="0" w:color="auto"/>
      </w:divBdr>
    </w:div>
    <w:div w:id="209001102">
      <w:bodyDiv w:val="1"/>
      <w:marLeft w:val="0"/>
      <w:marRight w:val="0"/>
      <w:marTop w:val="0"/>
      <w:marBottom w:val="0"/>
      <w:divBdr>
        <w:top w:val="none" w:sz="0" w:space="0" w:color="auto"/>
        <w:left w:val="none" w:sz="0" w:space="0" w:color="auto"/>
        <w:bottom w:val="none" w:sz="0" w:space="0" w:color="auto"/>
        <w:right w:val="none" w:sz="0" w:space="0" w:color="auto"/>
      </w:divBdr>
    </w:div>
    <w:div w:id="295837201">
      <w:bodyDiv w:val="1"/>
      <w:marLeft w:val="0"/>
      <w:marRight w:val="0"/>
      <w:marTop w:val="0"/>
      <w:marBottom w:val="0"/>
      <w:divBdr>
        <w:top w:val="none" w:sz="0" w:space="0" w:color="auto"/>
        <w:left w:val="none" w:sz="0" w:space="0" w:color="auto"/>
        <w:bottom w:val="none" w:sz="0" w:space="0" w:color="auto"/>
        <w:right w:val="none" w:sz="0" w:space="0" w:color="auto"/>
      </w:divBdr>
    </w:div>
    <w:div w:id="334233956">
      <w:bodyDiv w:val="1"/>
      <w:marLeft w:val="0"/>
      <w:marRight w:val="0"/>
      <w:marTop w:val="0"/>
      <w:marBottom w:val="0"/>
      <w:divBdr>
        <w:top w:val="none" w:sz="0" w:space="0" w:color="auto"/>
        <w:left w:val="none" w:sz="0" w:space="0" w:color="auto"/>
        <w:bottom w:val="none" w:sz="0" w:space="0" w:color="auto"/>
        <w:right w:val="none" w:sz="0" w:space="0" w:color="auto"/>
      </w:divBdr>
    </w:div>
    <w:div w:id="355622978">
      <w:bodyDiv w:val="1"/>
      <w:marLeft w:val="0"/>
      <w:marRight w:val="0"/>
      <w:marTop w:val="0"/>
      <w:marBottom w:val="0"/>
      <w:divBdr>
        <w:top w:val="none" w:sz="0" w:space="0" w:color="auto"/>
        <w:left w:val="none" w:sz="0" w:space="0" w:color="auto"/>
        <w:bottom w:val="none" w:sz="0" w:space="0" w:color="auto"/>
        <w:right w:val="none" w:sz="0" w:space="0" w:color="auto"/>
      </w:divBdr>
    </w:div>
    <w:div w:id="446589022">
      <w:bodyDiv w:val="1"/>
      <w:marLeft w:val="0"/>
      <w:marRight w:val="0"/>
      <w:marTop w:val="0"/>
      <w:marBottom w:val="0"/>
      <w:divBdr>
        <w:top w:val="none" w:sz="0" w:space="0" w:color="auto"/>
        <w:left w:val="none" w:sz="0" w:space="0" w:color="auto"/>
        <w:bottom w:val="none" w:sz="0" w:space="0" w:color="auto"/>
        <w:right w:val="none" w:sz="0" w:space="0" w:color="auto"/>
      </w:divBdr>
    </w:div>
    <w:div w:id="669676611">
      <w:bodyDiv w:val="1"/>
      <w:marLeft w:val="0"/>
      <w:marRight w:val="0"/>
      <w:marTop w:val="0"/>
      <w:marBottom w:val="0"/>
      <w:divBdr>
        <w:top w:val="none" w:sz="0" w:space="0" w:color="auto"/>
        <w:left w:val="none" w:sz="0" w:space="0" w:color="auto"/>
        <w:bottom w:val="none" w:sz="0" w:space="0" w:color="auto"/>
        <w:right w:val="none" w:sz="0" w:space="0" w:color="auto"/>
      </w:divBdr>
    </w:div>
    <w:div w:id="1076978560">
      <w:bodyDiv w:val="1"/>
      <w:marLeft w:val="0"/>
      <w:marRight w:val="0"/>
      <w:marTop w:val="0"/>
      <w:marBottom w:val="0"/>
      <w:divBdr>
        <w:top w:val="none" w:sz="0" w:space="0" w:color="auto"/>
        <w:left w:val="none" w:sz="0" w:space="0" w:color="auto"/>
        <w:bottom w:val="none" w:sz="0" w:space="0" w:color="auto"/>
        <w:right w:val="none" w:sz="0" w:space="0" w:color="auto"/>
      </w:divBdr>
    </w:div>
    <w:div w:id="1137260718">
      <w:bodyDiv w:val="1"/>
      <w:marLeft w:val="0"/>
      <w:marRight w:val="0"/>
      <w:marTop w:val="0"/>
      <w:marBottom w:val="0"/>
      <w:divBdr>
        <w:top w:val="none" w:sz="0" w:space="0" w:color="auto"/>
        <w:left w:val="none" w:sz="0" w:space="0" w:color="auto"/>
        <w:bottom w:val="none" w:sz="0" w:space="0" w:color="auto"/>
        <w:right w:val="none" w:sz="0" w:space="0" w:color="auto"/>
      </w:divBdr>
    </w:div>
    <w:div w:id="1298603208">
      <w:bodyDiv w:val="1"/>
      <w:marLeft w:val="0"/>
      <w:marRight w:val="0"/>
      <w:marTop w:val="0"/>
      <w:marBottom w:val="0"/>
      <w:divBdr>
        <w:top w:val="none" w:sz="0" w:space="0" w:color="auto"/>
        <w:left w:val="none" w:sz="0" w:space="0" w:color="auto"/>
        <w:bottom w:val="none" w:sz="0" w:space="0" w:color="auto"/>
        <w:right w:val="none" w:sz="0" w:space="0" w:color="auto"/>
      </w:divBdr>
    </w:div>
    <w:div w:id="1398670815">
      <w:bodyDiv w:val="1"/>
      <w:marLeft w:val="0"/>
      <w:marRight w:val="0"/>
      <w:marTop w:val="0"/>
      <w:marBottom w:val="0"/>
      <w:divBdr>
        <w:top w:val="none" w:sz="0" w:space="0" w:color="auto"/>
        <w:left w:val="none" w:sz="0" w:space="0" w:color="auto"/>
        <w:bottom w:val="none" w:sz="0" w:space="0" w:color="auto"/>
        <w:right w:val="none" w:sz="0" w:space="0" w:color="auto"/>
      </w:divBdr>
    </w:div>
    <w:div w:id="1417702427">
      <w:bodyDiv w:val="1"/>
      <w:marLeft w:val="0"/>
      <w:marRight w:val="0"/>
      <w:marTop w:val="0"/>
      <w:marBottom w:val="0"/>
      <w:divBdr>
        <w:top w:val="none" w:sz="0" w:space="0" w:color="auto"/>
        <w:left w:val="none" w:sz="0" w:space="0" w:color="auto"/>
        <w:bottom w:val="none" w:sz="0" w:space="0" w:color="auto"/>
        <w:right w:val="none" w:sz="0" w:space="0" w:color="auto"/>
      </w:divBdr>
    </w:div>
    <w:div w:id="1836066966">
      <w:bodyDiv w:val="1"/>
      <w:marLeft w:val="0"/>
      <w:marRight w:val="0"/>
      <w:marTop w:val="0"/>
      <w:marBottom w:val="0"/>
      <w:divBdr>
        <w:top w:val="none" w:sz="0" w:space="0" w:color="auto"/>
        <w:left w:val="none" w:sz="0" w:space="0" w:color="auto"/>
        <w:bottom w:val="none" w:sz="0" w:space="0" w:color="auto"/>
        <w:right w:val="none" w:sz="0" w:space="0" w:color="auto"/>
      </w:divBdr>
    </w:div>
    <w:div w:id="1909143033">
      <w:bodyDiv w:val="1"/>
      <w:marLeft w:val="0"/>
      <w:marRight w:val="0"/>
      <w:marTop w:val="0"/>
      <w:marBottom w:val="0"/>
      <w:divBdr>
        <w:top w:val="none" w:sz="0" w:space="0" w:color="auto"/>
        <w:left w:val="none" w:sz="0" w:space="0" w:color="auto"/>
        <w:bottom w:val="none" w:sz="0" w:space="0" w:color="auto"/>
        <w:right w:val="none" w:sz="0" w:space="0" w:color="auto"/>
      </w:divBdr>
    </w:div>
    <w:div w:id="2138912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5.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7A17F4-80B3-4881-8229-3DC9C6850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1426</TotalTime>
  <Pages>165</Pages>
  <Words>14196</Words>
  <Characters>80923</Characters>
  <Application>Microsoft Office Word</Application>
  <DocSecurity>0</DocSecurity>
  <Lines>674</Lines>
  <Paragraphs>189</Paragraphs>
  <ScaleCrop>false</ScaleCrop>
  <Company>Microsoft</Company>
  <LinksUpToDate>false</LinksUpToDate>
  <CharactersWithSpaces>94930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女士 张</cp:lastModifiedBy>
  <cp:revision>901</cp:revision>
  <dcterms:created xsi:type="dcterms:W3CDTF">2020-04-26T01:37:00Z</dcterms:created>
  <dcterms:modified xsi:type="dcterms:W3CDTF">2021-04-14T07:39:00Z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