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511FE3" w14:textId="0E33E9FD" w:rsidR="00FE7C50" w:rsidRPr="001415EE" w:rsidRDefault="00FD7DCE">
      <w:pPr>
        <w:jc w:val="center"/>
        <w:rPr>
          <w:rFonts w:ascii="黑体" w:eastAsia="黑体" w:hAnsi="黑体"/>
          <w:sz w:val="30"/>
          <w:szCs w:val="30"/>
        </w:rPr>
      </w:pPr>
      <w:r w:rsidRPr="001415EE">
        <w:rPr>
          <w:rFonts w:ascii="黑体" w:eastAsia="黑体" w:hAnsi="黑体" w:hint="eastAsia"/>
          <w:sz w:val="30"/>
          <w:szCs w:val="30"/>
        </w:rPr>
        <w:t>招标编号：</w:t>
      </w:r>
      <w:r w:rsidR="007B2EB4" w:rsidRPr="007B2EB4">
        <w:rPr>
          <w:rFonts w:ascii="黑体" w:eastAsia="黑体" w:hAnsi="黑体"/>
          <w:sz w:val="30"/>
          <w:szCs w:val="30"/>
        </w:rPr>
        <w:t>510105202100062</w:t>
      </w:r>
    </w:p>
    <w:p w14:paraId="7C40EE80" w14:textId="77777777" w:rsidR="00FE7C50" w:rsidRPr="001415EE" w:rsidRDefault="00FE7C50">
      <w:pPr>
        <w:rPr>
          <w:rFonts w:ascii="黑体" w:eastAsia="黑体" w:hAnsi="黑体"/>
          <w:sz w:val="52"/>
          <w:szCs w:val="52"/>
        </w:rPr>
      </w:pPr>
    </w:p>
    <w:p w14:paraId="620A96B0" w14:textId="77777777" w:rsidR="00FE7C50" w:rsidRPr="001415EE" w:rsidRDefault="00FD7DCE">
      <w:pPr>
        <w:jc w:val="center"/>
        <w:rPr>
          <w:rFonts w:ascii="黑体" w:eastAsia="黑体" w:hAnsi="黑体"/>
          <w:sz w:val="48"/>
          <w:szCs w:val="48"/>
        </w:rPr>
      </w:pPr>
      <w:r w:rsidRPr="001415EE">
        <w:rPr>
          <w:rFonts w:ascii="宋体" w:hAnsi="宋体" w:cs="宋体" w:hint="eastAsia"/>
          <w:b/>
          <w:sz w:val="36"/>
          <w:szCs w:val="36"/>
        </w:rPr>
        <w:t>四川省成都市青羊区教育技术装备与信息管理中心2021年健康教室视觉环境改造采购项目</w:t>
      </w:r>
    </w:p>
    <w:p w14:paraId="4B43D73F" w14:textId="77777777" w:rsidR="00FE7C50" w:rsidRPr="001415EE" w:rsidRDefault="00FE7C50">
      <w:pPr>
        <w:rPr>
          <w:rFonts w:ascii="黑体" w:eastAsia="黑体" w:hAnsi="黑体"/>
          <w:sz w:val="52"/>
          <w:szCs w:val="52"/>
        </w:rPr>
      </w:pPr>
    </w:p>
    <w:p w14:paraId="04A568A7" w14:textId="77777777" w:rsidR="00FE7C50" w:rsidRPr="001415EE" w:rsidRDefault="00FD7DCE">
      <w:pPr>
        <w:tabs>
          <w:tab w:val="left" w:pos="2505"/>
          <w:tab w:val="center" w:pos="4204"/>
        </w:tabs>
        <w:jc w:val="center"/>
        <w:rPr>
          <w:rFonts w:ascii="黑体" w:eastAsia="黑体" w:hAnsi="黑体"/>
          <w:sz w:val="52"/>
          <w:szCs w:val="52"/>
        </w:rPr>
      </w:pPr>
      <w:r w:rsidRPr="001415EE">
        <w:rPr>
          <w:rFonts w:ascii="黑体" w:eastAsia="黑体" w:hAnsi="黑体" w:hint="eastAsia"/>
          <w:sz w:val="52"/>
          <w:szCs w:val="52"/>
        </w:rPr>
        <w:t>招</w:t>
      </w:r>
    </w:p>
    <w:p w14:paraId="58AC7D32" w14:textId="77777777" w:rsidR="00FE7C50" w:rsidRPr="001415EE" w:rsidRDefault="00FD7DCE">
      <w:pPr>
        <w:jc w:val="center"/>
        <w:rPr>
          <w:rFonts w:ascii="黑体" w:eastAsia="黑体" w:hAnsi="黑体"/>
          <w:sz w:val="52"/>
          <w:szCs w:val="52"/>
        </w:rPr>
      </w:pPr>
      <w:r w:rsidRPr="001415EE">
        <w:rPr>
          <w:rFonts w:ascii="黑体" w:eastAsia="黑体" w:hAnsi="黑体" w:hint="eastAsia"/>
          <w:sz w:val="52"/>
          <w:szCs w:val="52"/>
        </w:rPr>
        <w:t>标</w:t>
      </w:r>
    </w:p>
    <w:p w14:paraId="6C4BDFA5" w14:textId="77777777" w:rsidR="00FE7C50" w:rsidRPr="001415EE" w:rsidRDefault="00FD7DCE">
      <w:pPr>
        <w:jc w:val="center"/>
        <w:rPr>
          <w:rFonts w:ascii="黑体" w:eastAsia="黑体" w:hAnsi="黑体"/>
          <w:sz w:val="52"/>
          <w:szCs w:val="52"/>
        </w:rPr>
      </w:pPr>
      <w:r w:rsidRPr="001415EE">
        <w:rPr>
          <w:rFonts w:ascii="黑体" w:eastAsia="黑体" w:hAnsi="黑体" w:hint="eastAsia"/>
          <w:sz w:val="52"/>
          <w:szCs w:val="52"/>
        </w:rPr>
        <w:t>文</w:t>
      </w:r>
    </w:p>
    <w:p w14:paraId="35CFC024" w14:textId="77777777" w:rsidR="00FE7C50" w:rsidRPr="001415EE" w:rsidRDefault="00FD7DCE">
      <w:pPr>
        <w:jc w:val="center"/>
        <w:rPr>
          <w:rFonts w:ascii="黑体" w:eastAsia="黑体" w:hAnsi="黑体"/>
          <w:sz w:val="52"/>
          <w:szCs w:val="52"/>
        </w:rPr>
      </w:pPr>
      <w:r w:rsidRPr="001415EE">
        <w:rPr>
          <w:rFonts w:ascii="黑体" w:eastAsia="黑体" w:hAnsi="黑体" w:hint="eastAsia"/>
          <w:sz w:val="52"/>
          <w:szCs w:val="52"/>
        </w:rPr>
        <w:t>件</w:t>
      </w:r>
    </w:p>
    <w:p w14:paraId="7E0B0103" w14:textId="77777777" w:rsidR="00FE7C50" w:rsidRPr="001415EE" w:rsidRDefault="00FE7C50">
      <w:pPr>
        <w:spacing w:line="360" w:lineRule="auto"/>
        <w:rPr>
          <w:rFonts w:ascii="黑体" w:eastAsia="黑体" w:hAnsi="黑体"/>
          <w:sz w:val="32"/>
          <w:szCs w:val="32"/>
        </w:rPr>
      </w:pPr>
    </w:p>
    <w:p w14:paraId="0732CB6D" w14:textId="381BA449" w:rsidR="00FE7C50" w:rsidRPr="001415EE" w:rsidRDefault="00FD7DCE">
      <w:pPr>
        <w:spacing w:line="360" w:lineRule="auto"/>
        <w:jc w:val="center"/>
        <w:rPr>
          <w:rFonts w:ascii="黑体" w:eastAsia="黑体" w:hAnsi="黑体" w:cs="宋体"/>
          <w:sz w:val="32"/>
          <w:szCs w:val="32"/>
        </w:rPr>
      </w:pPr>
      <w:r w:rsidRPr="001415EE">
        <w:rPr>
          <w:rFonts w:ascii="黑体" w:eastAsia="黑体" w:hAnsi="黑体" w:cs="宋体" w:hint="eastAsia"/>
          <w:sz w:val="32"/>
          <w:szCs w:val="32"/>
        </w:rPr>
        <w:t>成都市青羊区教育技术装备与信息管理中心</w:t>
      </w:r>
    </w:p>
    <w:p w14:paraId="42B2C779" w14:textId="77777777" w:rsidR="00FE7C50" w:rsidRPr="001415EE" w:rsidRDefault="00FD7DCE">
      <w:pPr>
        <w:spacing w:line="360" w:lineRule="auto"/>
        <w:jc w:val="center"/>
        <w:rPr>
          <w:rFonts w:ascii="黑体" w:eastAsia="黑体" w:hAnsi="黑体" w:cs="宋体"/>
          <w:sz w:val="32"/>
          <w:szCs w:val="32"/>
        </w:rPr>
      </w:pPr>
      <w:r w:rsidRPr="001415EE">
        <w:rPr>
          <w:rFonts w:ascii="黑体" w:eastAsia="黑体" w:hAnsi="黑体" w:cs="宋体" w:hint="eastAsia"/>
          <w:sz w:val="32"/>
          <w:szCs w:val="32"/>
        </w:rPr>
        <w:t>四川国际招标有限责任公司</w:t>
      </w:r>
    </w:p>
    <w:p w14:paraId="5F9B539B" w14:textId="77777777" w:rsidR="00FE7C50" w:rsidRPr="001415EE" w:rsidRDefault="00FD7DCE">
      <w:pPr>
        <w:spacing w:line="360" w:lineRule="auto"/>
        <w:jc w:val="center"/>
        <w:rPr>
          <w:rFonts w:ascii="黑体" w:eastAsia="黑体" w:hAnsi="黑体" w:cs="宋体"/>
          <w:sz w:val="32"/>
          <w:szCs w:val="32"/>
        </w:rPr>
      </w:pPr>
      <w:r w:rsidRPr="001415EE">
        <w:rPr>
          <w:rFonts w:ascii="黑体" w:eastAsia="黑体" w:hAnsi="黑体" w:cs="宋体" w:hint="eastAsia"/>
          <w:sz w:val="32"/>
          <w:szCs w:val="32"/>
        </w:rPr>
        <w:t>共同编制</w:t>
      </w:r>
    </w:p>
    <w:p w14:paraId="64E35BAA" w14:textId="77777777" w:rsidR="00FE7C50" w:rsidRPr="001415EE" w:rsidRDefault="00FD7DCE">
      <w:pPr>
        <w:spacing w:line="360" w:lineRule="auto"/>
        <w:jc w:val="center"/>
        <w:rPr>
          <w:rFonts w:ascii="黑体" w:eastAsia="黑体" w:hAnsi="黑体"/>
          <w:sz w:val="24"/>
        </w:rPr>
        <w:sectPr w:rsidR="00FE7C50" w:rsidRPr="001415EE">
          <w:headerReference w:type="even" r:id="rId9"/>
          <w:headerReference w:type="default" r:id="rId10"/>
          <w:footerReference w:type="even" r:id="rId11"/>
          <w:footerReference w:type="default" r:id="rId12"/>
          <w:headerReference w:type="first" r:id="rId13"/>
          <w:footerReference w:type="first" r:id="rId14"/>
          <w:pgSz w:w="11907" w:h="16840"/>
          <w:pgMar w:top="1418" w:right="1514" w:bottom="1418" w:left="1985" w:header="851" w:footer="992" w:gutter="0"/>
          <w:pgNumType w:start="1"/>
          <w:cols w:space="720"/>
          <w:titlePg/>
          <w:docGrid w:linePitch="312"/>
        </w:sectPr>
      </w:pPr>
      <w:r w:rsidRPr="001415EE">
        <w:rPr>
          <w:rFonts w:ascii="黑体" w:eastAsia="黑体" w:hAnsi="黑体" w:cs="宋体"/>
          <w:sz w:val="32"/>
          <w:szCs w:val="32"/>
          <w:lang w:val="zh-CN"/>
        </w:rPr>
        <w:t>2021</w:t>
      </w:r>
      <w:r w:rsidRPr="001415EE">
        <w:rPr>
          <w:rFonts w:ascii="黑体" w:eastAsia="黑体" w:hAnsi="黑体" w:cs="宋体" w:hint="eastAsia"/>
          <w:sz w:val="32"/>
          <w:szCs w:val="32"/>
          <w:lang w:val="zh-CN"/>
        </w:rPr>
        <w:t>年</w:t>
      </w:r>
      <w:r w:rsidRPr="001415EE">
        <w:rPr>
          <w:rFonts w:ascii="黑体" w:eastAsia="黑体" w:hAnsi="黑体" w:cs="宋体"/>
          <w:sz w:val="32"/>
          <w:szCs w:val="32"/>
          <w:lang w:val="zh-CN"/>
        </w:rPr>
        <w:t>7</w:t>
      </w:r>
      <w:r w:rsidRPr="001415EE">
        <w:rPr>
          <w:rFonts w:ascii="黑体" w:eastAsia="黑体" w:hAnsi="黑体" w:cs="宋体" w:hint="eastAsia"/>
          <w:sz w:val="32"/>
          <w:szCs w:val="32"/>
          <w:lang w:val="zh-CN"/>
        </w:rPr>
        <w:t>月</w:t>
      </w:r>
    </w:p>
    <w:p w14:paraId="01407A5A" w14:textId="77777777" w:rsidR="00FE7C50" w:rsidRPr="001415EE" w:rsidRDefault="00FD7DCE">
      <w:pPr>
        <w:jc w:val="center"/>
        <w:rPr>
          <w:rFonts w:ascii="仿宋" w:eastAsia="仿宋" w:hAnsi="仿宋"/>
          <w:b/>
          <w:bCs/>
          <w:sz w:val="36"/>
          <w:szCs w:val="36"/>
        </w:rPr>
      </w:pPr>
      <w:bookmarkStart w:id="0" w:name="_Hlt101843627"/>
      <w:bookmarkStart w:id="1" w:name="_Hlt101233737"/>
      <w:bookmarkEnd w:id="0"/>
      <w:bookmarkEnd w:id="1"/>
      <w:r w:rsidRPr="001415EE">
        <w:rPr>
          <w:rFonts w:ascii="仿宋" w:eastAsia="仿宋" w:hAnsi="仿宋" w:hint="eastAsia"/>
          <w:b/>
          <w:bCs/>
          <w:sz w:val="36"/>
          <w:szCs w:val="36"/>
        </w:rPr>
        <w:lastRenderedPageBreak/>
        <w:t>目    录</w:t>
      </w:r>
    </w:p>
    <w:p w14:paraId="21A29042" w14:textId="77777777" w:rsidR="00FE7C50" w:rsidRPr="001415EE" w:rsidRDefault="00FE7C50">
      <w:pPr>
        <w:jc w:val="center"/>
        <w:rPr>
          <w:rFonts w:ascii="仿宋" w:eastAsia="仿宋" w:hAnsi="仿宋"/>
          <w:b/>
          <w:bCs/>
          <w:sz w:val="36"/>
          <w:szCs w:val="36"/>
        </w:rPr>
      </w:pPr>
    </w:p>
    <w:p w14:paraId="74850B57" w14:textId="0D22F452" w:rsidR="00FE7C50" w:rsidRPr="001415EE" w:rsidRDefault="00853BAB">
      <w:pPr>
        <w:pStyle w:val="10"/>
        <w:tabs>
          <w:tab w:val="right" w:leader="middleDot" w:pos="8959"/>
        </w:tabs>
        <w:spacing w:line="480" w:lineRule="auto"/>
        <w:rPr>
          <w:rFonts w:ascii="仿宋" w:eastAsia="仿宋" w:hAnsi="仿宋" w:cs="宋体"/>
          <w:noProof/>
          <w:sz w:val="28"/>
          <w:szCs w:val="28"/>
        </w:rPr>
      </w:pPr>
      <w:r w:rsidRPr="001415EE">
        <w:rPr>
          <w:rFonts w:ascii="仿宋" w:eastAsia="仿宋" w:hAnsi="仿宋" w:cs="宋体" w:hint="eastAsia"/>
          <w:sz w:val="28"/>
          <w:szCs w:val="28"/>
        </w:rPr>
        <w:fldChar w:fldCharType="begin"/>
      </w:r>
      <w:r w:rsidR="00FD7DCE" w:rsidRPr="001415EE">
        <w:rPr>
          <w:rFonts w:ascii="仿宋" w:eastAsia="仿宋" w:hAnsi="仿宋" w:cs="宋体" w:hint="eastAsia"/>
          <w:sz w:val="28"/>
          <w:szCs w:val="28"/>
        </w:rPr>
        <w:instrText xml:space="preserve">TOC \o "1-1" \h \u </w:instrText>
      </w:r>
      <w:r w:rsidRPr="001415EE">
        <w:rPr>
          <w:rFonts w:ascii="仿宋" w:eastAsia="仿宋" w:hAnsi="仿宋" w:cs="宋体" w:hint="eastAsia"/>
          <w:sz w:val="28"/>
          <w:szCs w:val="28"/>
        </w:rPr>
        <w:fldChar w:fldCharType="separate"/>
      </w:r>
      <w:hyperlink w:anchor="_Toc6066" w:history="1">
        <w:r w:rsidR="00FD7DCE" w:rsidRPr="001415EE">
          <w:rPr>
            <w:rFonts w:ascii="仿宋" w:eastAsia="仿宋" w:hAnsi="仿宋" w:cs="宋体" w:hint="eastAsia"/>
            <w:noProof/>
            <w:sz w:val="28"/>
            <w:szCs w:val="28"/>
          </w:rPr>
          <w:t>第一章  投标</w:t>
        </w:r>
        <w:bookmarkStart w:id="2" w:name="_Hlt493498729"/>
        <w:bookmarkStart w:id="3" w:name="_Hlt493498728"/>
        <w:r w:rsidR="00FD7DCE" w:rsidRPr="001415EE">
          <w:rPr>
            <w:rFonts w:ascii="仿宋" w:eastAsia="仿宋" w:hAnsi="仿宋" w:cs="宋体" w:hint="eastAsia"/>
            <w:noProof/>
            <w:sz w:val="28"/>
            <w:szCs w:val="28"/>
          </w:rPr>
          <w:t>邀</w:t>
        </w:r>
        <w:bookmarkEnd w:id="2"/>
        <w:bookmarkEnd w:id="3"/>
        <w:r w:rsidR="00FD7DCE" w:rsidRPr="001415EE">
          <w:rPr>
            <w:rFonts w:ascii="仿宋" w:eastAsia="仿宋" w:hAnsi="仿宋" w:cs="宋体" w:hint="eastAsia"/>
            <w:noProof/>
            <w:sz w:val="28"/>
            <w:szCs w:val="28"/>
          </w:rPr>
          <w:t>请</w:t>
        </w:r>
        <w:r w:rsidR="00FD7DCE" w:rsidRPr="001415EE">
          <w:rPr>
            <w:rFonts w:ascii="仿宋" w:eastAsia="仿宋" w:hAnsi="仿宋" w:cs="宋体" w:hint="eastAsia"/>
            <w:noProof/>
            <w:sz w:val="28"/>
            <w:szCs w:val="28"/>
          </w:rPr>
          <w:tab/>
        </w:r>
        <w:r w:rsidRPr="001415EE">
          <w:rPr>
            <w:rFonts w:ascii="仿宋" w:eastAsia="仿宋" w:hAnsi="仿宋" w:cs="宋体" w:hint="eastAsia"/>
            <w:noProof/>
            <w:sz w:val="28"/>
            <w:szCs w:val="28"/>
          </w:rPr>
          <w:fldChar w:fldCharType="begin"/>
        </w:r>
        <w:r w:rsidR="00FD7DCE" w:rsidRPr="001415EE">
          <w:rPr>
            <w:rFonts w:ascii="仿宋" w:eastAsia="仿宋" w:hAnsi="仿宋" w:cs="宋体" w:hint="eastAsia"/>
            <w:noProof/>
            <w:sz w:val="28"/>
            <w:szCs w:val="28"/>
          </w:rPr>
          <w:instrText xml:space="preserve"> PAGEREF _Toc6066 </w:instrText>
        </w:r>
        <w:r w:rsidRPr="001415EE">
          <w:rPr>
            <w:rFonts w:ascii="仿宋" w:eastAsia="仿宋" w:hAnsi="仿宋" w:cs="宋体" w:hint="eastAsia"/>
            <w:noProof/>
            <w:sz w:val="28"/>
            <w:szCs w:val="28"/>
          </w:rPr>
          <w:fldChar w:fldCharType="separate"/>
        </w:r>
        <w:r w:rsidR="008C3CE5">
          <w:rPr>
            <w:rFonts w:ascii="仿宋" w:eastAsia="仿宋" w:hAnsi="仿宋" w:cs="宋体"/>
            <w:noProof/>
            <w:sz w:val="28"/>
            <w:szCs w:val="28"/>
          </w:rPr>
          <w:t>3</w:t>
        </w:r>
        <w:r w:rsidRPr="001415EE">
          <w:rPr>
            <w:rFonts w:ascii="仿宋" w:eastAsia="仿宋" w:hAnsi="仿宋" w:cs="宋体" w:hint="eastAsia"/>
            <w:noProof/>
            <w:sz w:val="28"/>
            <w:szCs w:val="28"/>
          </w:rPr>
          <w:fldChar w:fldCharType="end"/>
        </w:r>
      </w:hyperlink>
    </w:p>
    <w:p w14:paraId="2F110C5E" w14:textId="4B71ED23" w:rsidR="00FE7C50" w:rsidRPr="001415EE" w:rsidRDefault="00A43520">
      <w:pPr>
        <w:pStyle w:val="10"/>
        <w:tabs>
          <w:tab w:val="right" w:leader="middleDot" w:pos="8959"/>
        </w:tabs>
        <w:spacing w:line="480" w:lineRule="auto"/>
        <w:rPr>
          <w:rFonts w:ascii="仿宋" w:eastAsia="仿宋" w:hAnsi="仿宋" w:cs="宋体"/>
          <w:noProof/>
          <w:sz w:val="28"/>
          <w:szCs w:val="28"/>
        </w:rPr>
      </w:pPr>
      <w:hyperlink w:anchor="_Toc12420" w:history="1">
        <w:r w:rsidR="00FD7DCE" w:rsidRPr="001415EE">
          <w:rPr>
            <w:rFonts w:ascii="仿宋" w:eastAsia="仿宋" w:hAnsi="仿宋" w:cs="宋体" w:hint="eastAsia"/>
            <w:noProof/>
            <w:sz w:val="28"/>
            <w:szCs w:val="28"/>
          </w:rPr>
          <w:t>第二章  投标人须知</w:t>
        </w:r>
        <w:r w:rsidR="00FD7DCE" w:rsidRPr="001415EE">
          <w:rPr>
            <w:rFonts w:ascii="仿宋" w:eastAsia="仿宋" w:hAnsi="仿宋" w:cs="宋体" w:hint="eastAsia"/>
            <w:noProof/>
            <w:sz w:val="28"/>
            <w:szCs w:val="28"/>
          </w:rPr>
          <w:tab/>
        </w:r>
        <w:r w:rsidR="00853BAB" w:rsidRPr="001415EE">
          <w:rPr>
            <w:rFonts w:ascii="仿宋" w:eastAsia="仿宋" w:hAnsi="仿宋" w:cs="宋体" w:hint="eastAsia"/>
            <w:noProof/>
            <w:sz w:val="28"/>
            <w:szCs w:val="28"/>
          </w:rPr>
          <w:fldChar w:fldCharType="begin"/>
        </w:r>
        <w:r w:rsidR="00FD7DCE" w:rsidRPr="001415EE">
          <w:rPr>
            <w:rFonts w:ascii="仿宋" w:eastAsia="仿宋" w:hAnsi="仿宋" w:cs="宋体" w:hint="eastAsia"/>
            <w:noProof/>
            <w:sz w:val="28"/>
            <w:szCs w:val="28"/>
          </w:rPr>
          <w:instrText xml:space="preserve"> PAGEREF _Toc12420 </w:instrText>
        </w:r>
        <w:r w:rsidR="00853BAB" w:rsidRPr="001415EE">
          <w:rPr>
            <w:rFonts w:ascii="仿宋" w:eastAsia="仿宋" w:hAnsi="仿宋" w:cs="宋体" w:hint="eastAsia"/>
            <w:noProof/>
            <w:sz w:val="28"/>
            <w:szCs w:val="28"/>
          </w:rPr>
          <w:fldChar w:fldCharType="separate"/>
        </w:r>
        <w:r w:rsidR="008C3CE5">
          <w:rPr>
            <w:rFonts w:ascii="仿宋" w:eastAsia="仿宋" w:hAnsi="仿宋" w:cs="宋体"/>
            <w:noProof/>
            <w:sz w:val="28"/>
            <w:szCs w:val="28"/>
          </w:rPr>
          <w:t>6</w:t>
        </w:r>
        <w:r w:rsidR="00853BAB" w:rsidRPr="001415EE">
          <w:rPr>
            <w:rFonts w:ascii="仿宋" w:eastAsia="仿宋" w:hAnsi="仿宋" w:cs="宋体" w:hint="eastAsia"/>
            <w:noProof/>
            <w:sz w:val="28"/>
            <w:szCs w:val="28"/>
          </w:rPr>
          <w:fldChar w:fldCharType="end"/>
        </w:r>
      </w:hyperlink>
    </w:p>
    <w:p w14:paraId="3C1448D7" w14:textId="25A8DF44" w:rsidR="00FE7C50" w:rsidRPr="001415EE" w:rsidRDefault="00A43520">
      <w:pPr>
        <w:pStyle w:val="10"/>
        <w:tabs>
          <w:tab w:val="right" w:leader="middleDot" w:pos="8959"/>
        </w:tabs>
        <w:spacing w:line="480" w:lineRule="auto"/>
        <w:rPr>
          <w:rFonts w:ascii="仿宋" w:eastAsia="仿宋" w:hAnsi="仿宋" w:cs="宋体"/>
          <w:noProof/>
          <w:sz w:val="28"/>
          <w:szCs w:val="28"/>
        </w:rPr>
      </w:pPr>
      <w:hyperlink w:anchor="_Toc24369" w:history="1">
        <w:r w:rsidR="00FD7DCE" w:rsidRPr="001415EE">
          <w:rPr>
            <w:rFonts w:ascii="仿宋" w:eastAsia="仿宋" w:hAnsi="仿宋" w:cs="宋体" w:hint="eastAsia"/>
            <w:noProof/>
            <w:sz w:val="28"/>
            <w:szCs w:val="28"/>
          </w:rPr>
          <w:t>第三章  投标文件格式</w:t>
        </w:r>
        <w:r w:rsidR="00FD7DCE" w:rsidRPr="001415EE">
          <w:rPr>
            <w:rFonts w:ascii="仿宋" w:eastAsia="仿宋" w:hAnsi="仿宋" w:cs="宋体" w:hint="eastAsia"/>
            <w:noProof/>
            <w:sz w:val="28"/>
            <w:szCs w:val="28"/>
          </w:rPr>
          <w:tab/>
        </w:r>
        <w:r w:rsidR="00853BAB" w:rsidRPr="001415EE">
          <w:rPr>
            <w:rFonts w:ascii="仿宋" w:eastAsia="仿宋" w:hAnsi="仿宋" w:cs="宋体" w:hint="eastAsia"/>
            <w:noProof/>
            <w:sz w:val="28"/>
            <w:szCs w:val="28"/>
          </w:rPr>
          <w:fldChar w:fldCharType="begin"/>
        </w:r>
        <w:r w:rsidR="00FD7DCE" w:rsidRPr="001415EE">
          <w:rPr>
            <w:rFonts w:ascii="仿宋" w:eastAsia="仿宋" w:hAnsi="仿宋" w:cs="宋体" w:hint="eastAsia"/>
            <w:noProof/>
            <w:sz w:val="28"/>
            <w:szCs w:val="28"/>
          </w:rPr>
          <w:instrText xml:space="preserve"> PAGEREF _Toc24369 </w:instrText>
        </w:r>
        <w:r w:rsidR="00853BAB" w:rsidRPr="001415EE">
          <w:rPr>
            <w:rFonts w:ascii="仿宋" w:eastAsia="仿宋" w:hAnsi="仿宋" w:cs="宋体" w:hint="eastAsia"/>
            <w:noProof/>
            <w:sz w:val="28"/>
            <w:szCs w:val="28"/>
          </w:rPr>
          <w:fldChar w:fldCharType="separate"/>
        </w:r>
        <w:r w:rsidR="008C3CE5">
          <w:rPr>
            <w:rFonts w:ascii="仿宋" w:eastAsia="仿宋" w:hAnsi="仿宋" w:cs="宋体"/>
            <w:noProof/>
            <w:sz w:val="28"/>
            <w:szCs w:val="28"/>
          </w:rPr>
          <w:t>25</w:t>
        </w:r>
        <w:r w:rsidR="00853BAB" w:rsidRPr="001415EE">
          <w:rPr>
            <w:rFonts w:ascii="仿宋" w:eastAsia="仿宋" w:hAnsi="仿宋" w:cs="宋体" w:hint="eastAsia"/>
            <w:noProof/>
            <w:sz w:val="28"/>
            <w:szCs w:val="28"/>
          </w:rPr>
          <w:fldChar w:fldCharType="end"/>
        </w:r>
      </w:hyperlink>
    </w:p>
    <w:p w14:paraId="713B4003" w14:textId="6F88D3EA" w:rsidR="00FE7C50" w:rsidRPr="001415EE" w:rsidRDefault="00A43520">
      <w:pPr>
        <w:pStyle w:val="10"/>
        <w:tabs>
          <w:tab w:val="right" w:leader="middleDot" w:pos="8959"/>
        </w:tabs>
        <w:spacing w:line="480" w:lineRule="auto"/>
        <w:rPr>
          <w:rFonts w:ascii="仿宋" w:eastAsia="仿宋" w:hAnsi="仿宋" w:cs="宋体"/>
          <w:noProof/>
          <w:sz w:val="28"/>
          <w:szCs w:val="28"/>
        </w:rPr>
      </w:pPr>
      <w:hyperlink w:anchor="_Toc28654" w:history="1">
        <w:r w:rsidR="00FD7DCE" w:rsidRPr="001415EE">
          <w:rPr>
            <w:rFonts w:ascii="仿宋" w:eastAsia="仿宋" w:hAnsi="仿宋" w:cs="宋体" w:hint="eastAsia"/>
            <w:noProof/>
            <w:sz w:val="28"/>
            <w:szCs w:val="28"/>
          </w:rPr>
          <w:t>第四章  投标人和投标产品的资格、资质性及其他类似效力要求</w:t>
        </w:r>
        <w:r w:rsidR="00FD7DCE" w:rsidRPr="001415EE">
          <w:rPr>
            <w:rFonts w:ascii="仿宋" w:eastAsia="仿宋" w:hAnsi="仿宋" w:cs="宋体" w:hint="eastAsia"/>
            <w:noProof/>
            <w:sz w:val="28"/>
            <w:szCs w:val="28"/>
          </w:rPr>
          <w:tab/>
        </w:r>
        <w:r w:rsidR="00853BAB" w:rsidRPr="001415EE">
          <w:rPr>
            <w:rFonts w:ascii="仿宋" w:eastAsia="仿宋" w:hAnsi="仿宋" w:cs="宋体" w:hint="eastAsia"/>
            <w:noProof/>
            <w:sz w:val="28"/>
            <w:szCs w:val="28"/>
          </w:rPr>
          <w:fldChar w:fldCharType="begin"/>
        </w:r>
        <w:r w:rsidR="00FD7DCE" w:rsidRPr="001415EE">
          <w:rPr>
            <w:rFonts w:ascii="仿宋" w:eastAsia="仿宋" w:hAnsi="仿宋" w:cs="宋体" w:hint="eastAsia"/>
            <w:noProof/>
            <w:sz w:val="28"/>
            <w:szCs w:val="28"/>
          </w:rPr>
          <w:instrText xml:space="preserve"> PAGEREF _Toc28654 </w:instrText>
        </w:r>
        <w:r w:rsidR="00853BAB" w:rsidRPr="001415EE">
          <w:rPr>
            <w:rFonts w:ascii="仿宋" w:eastAsia="仿宋" w:hAnsi="仿宋" w:cs="宋体" w:hint="eastAsia"/>
            <w:noProof/>
            <w:sz w:val="28"/>
            <w:szCs w:val="28"/>
          </w:rPr>
          <w:fldChar w:fldCharType="separate"/>
        </w:r>
        <w:r w:rsidR="008C3CE5">
          <w:rPr>
            <w:rFonts w:ascii="仿宋" w:eastAsia="仿宋" w:hAnsi="仿宋" w:cs="宋体"/>
            <w:noProof/>
            <w:sz w:val="28"/>
            <w:szCs w:val="28"/>
          </w:rPr>
          <w:t>45</w:t>
        </w:r>
        <w:r w:rsidR="00853BAB" w:rsidRPr="001415EE">
          <w:rPr>
            <w:rFonts w:ascii="仿宋" w:eastAsia="仿宋" w:hAnsi="仿宋" w:cs="宋体" w:hint="eastAsia"/>
            <w:noProof/>
            <w:sz w:val="28"/>
            <w:szCs w:val="28"/>
          </w:rPr>
          <w:fldChar w:fldCharType="end"/>
        </w:r>
      </w:hyperlink>
    </w:p>
    <w:p w14:paraId="0913A01D" w14:textId="56CC0DC8" w:rsidR="00FE7C50" w:rsidRPr="001415EE" w:rsidRDefault="00A43520">
      <w:pPr>
        <w:pStyle w:val="10"/>
        <w:tabs>
          <w:tab w:val="right" w:leader="middleDot" w:pos="8959"/>
        </w:tabs>
        <w:spacing w:line="480" w:lineRule="auto"/>
        <w:rPr>
          <w:rFonts w:ascii="仿宋" w:eastAsia="仿宋" w:hAnsi="仿宋" w:cs="宋体"/>
          <w:noProof/>
          <w:sz w:val="28"/>
          <w:szCs w:val="28"/>
        </w:rPr>
      </w:pPr>
      <w:hyperlink w:anchor="_Toc3806" w:history="1">
        <w:r w:rsidR="00FD7DCE" w:rsidRPr="001415EE">
          <w:rPr>
            <w:rFonts w:ascii="仿宋" w:eastAsia="仿宋" w:hAnsi="仿宋" w:cs="宋体" w:hint="eastAsia"/>
            <w:noProof/>
            <w:sz w:val="28"/>
            <w:szCs w:val="28"/>
          </w:rPr>
          <w:t>第五章  投标人应当提供的资格、资质性及其他类似效力要求的相关证明材料</w:t>
        </w:r>
        <w:r w:rsidR="00FD7DCE" w:rsidRPr="001415EE">
          <w:rPr>
            <w:rFonts w:ascii="仿宋" w:eastAsia="仿宋" w:hAnsi="仿宋" w:cs="宋体" w:hint="eastAsia"/>
            <w:noProof/>
            <w:sz w:val="28"/>
            <w:szCs w:val="28"/>
          </w:rPr>
          <w:tab/>
        </w:r>
        <w:r w:rsidR="00853BAB" w:rsidRPr="001415EE">
          <w:rPr>
            <w:rFonts w:ascii="仿宋" w:eastAsia="仿宋" w:hAnsi="仿宋" w:cs="宋体" w:hint="eastAsia"/>
            <w:noProof/>
            <w:sz w:val="28"/>
            <w:szCs w:val="28"/>
          </w:rPr>
          <w:fldChar w:fldCharType="begin"/>
        </w:r>
        <w:r w:rsidR="00FD7DCE" w:rsidRPr="001415EE">
          <w:rPr>
            <w:rFonts w:ascii="仿宋" w:eastAsia="仿宋" w:hAnsi="仿宋" w:cs="宋体" w:hint="eastAsia"/>
            <w:noProof/>
            <w:sz w:val="28"/>
            <w:szCs w:val="28"/>
          </w:rPr>
          <w:instrText xml:space="preserve"> PAGEREF _Toc3806 </w:instrText>
        </w:r>
        <w:r w:rsidR="00853BAB" w:rsidRPr="001415EE">
          <w:rPr>
            <w:rFonts w:ascii="仿宋" w:eastAsia="仿宋" w:hAnsi="仿宋" w:cs="宋体" w:hint="eastAsia"/>
            <w:noProof/>
            <w:sz w:val="28"/>
            <w:szCs w:val="28"/>
          </w:rPr>
          <w:fldChar w:fldCharType="separate"/>
        </w:r>
        <w:r w:rsidR="008C3CE5">
          <w:rPr>
            <w:rFonts w:ascii="仿宋" w:eastAsia="仿宋" w:hAnsi="仿宋" w:cs="宋体"/>
            <w:noProof/>
            <w:sz w:val="28"/>
            <w:szCs w:val="28"/>
          </w:rPr>
          <w:t>46</w:t>
        </w:r>
        <w:r w:rsidR="00853BAB" w:rsidRPr="001415EE">
          <w:rPr>
            <w:rFonts w:ascii="仿宋" w:eastAsia="仿宋" w:hAnsi="仿宋" w:cs="宋体" w:hint="eastAsia"/>
            <w:noProof/>
            <w:sz w:val="28"/>
            <w:szCs w:val="28"/>
          </w:rPr>
          <w:fldChar w:fldCharType="end"/>
        </w:r>
      </w:hyperlink>
    </w:p>
    <w:p w14:paraId="50F23719" w14:textId="32171448" w:rsidR="00FE7C50" w:rsidRPr="001415EE" w:rsidRDefault="00A43520">
      <w:pPr>
        <w:pStyle w:val="10"/>
        <w:tabs>
          <w:tab w:val="right" w:leader="middleDot" w:pos="8959"/>
        </w:tabs>
        <w:spacing w:line="480" w:lineRule="auto"/>
        <w:rPr>
          <w:rFonts w:ascii="仿宋" w:eastAsia="仿宋" w:hAnsi="仿宋" w:cs="宋体"/>
          <w:noProof/>
          <w:sz w:val="28"/>
          <w:szCs w:val="28"/>
        </w:rPr>
      </w:pPr>
      <w:hyperlink w:anchor="_Toc2122" w:history="1">
        <w:r w:rsidR="00FD7DCE" w:rsidRPr="001415EE">
          <w:rPr>
            <w:rFonts w:ascii="仿宋" w:eastAsia="仿宋" w:hAnsi="仿宋" w:cs="宋体" w:hint="eastAsia"/>
            <w:noProof/>
            <w:sz w:val="28"/>
            <w:szCs w:val="28"/>
          </w:rPr>
          <w:t>第六章  招标项目技术、服务、商务及其他要求</w:t>
        </w:r>
        <w:r w:rsidR="00FD7DCE" w:rsidRPr="001415EE">
          <w:rPr>
            <w:rFonts w:ascii="仿宋" w:eastAsia="仿宋" w:hAnsi="仿宋" w:cs="宋体" w:hint="eastAsia"/>
            <w:noProof/>
            <w:sz w:val="28"/>
            <w:szCs w:val="28"/>
          </w:rPr>
          <w:tab/>
        </w:r>
        <w:r w:rsidR="00853BAB" w:rsidRPr="001415EE">
          <w:rPr>
            <w:rFonts w:ascii="仿宋" w:eastAsia="仿宋" w:hAnsi="仿宋" w:cs="宋体" w:hint="eastAsia"/>
            <w:noProof/>
            <w:sz w:val="28"/>
            <w:szCs w:val="28"/>
          </w:rPr>
          <w:fldChar w:fldCharType="begin"/>
        </w:r>
        <w:r w:rsidR="00FD7DCE" w:rsidRPr="001415EE">
          <w:rPr>
            <w:rFonts w:ascii="仿宋" w:eastAsia="仿宋" w:hAnsi="仿宋" w:cs="宋体" w:hint="eastAsia"/>
            <w:noProof/>
            <w:sz w:val="28"/>
            <w:szCs w:val="28"/>
          </w:rPr>
          <w:instrText xml:space="preserve"> PAGEREF _Toc2122 </w:instrText>
        </w:r>
        <w:r w:rsidR="00853BAB" w:rsidRPr="001415EE">
          <w:rPr>
            <w:rFonts w:ascii="仿宋" w:eastAsia="仿宋" w:hAnsi="仿宋" w:cs="宋体" w:hint="eastAsia"/>
            <w:noProof/>
            <w:sz w:val="28"/>
            <w:szCs w:val="28"/>
          </w:rPr>
          <w:fldChar w:fldCharType="separate"/>
        </w:r>
        <w:r w:rsidR="008C3CE5">
          <w:rPr>
            <w:rFonts w:ascii="仿宋" w:eastAsia="仿宋" w:hAnsi="仿宋" w:cs="宋体"/>
            <w:noProof/>
            <w:sz w:val="28"/>
            <w:szCs w:val="28"/>
          </w:rPr>
          <w:t>47</w:t>
        </w:r>
        <w:r w:rsidR="00853BAB" w:rsidRPr="001415EE">
          <w:rPr>
            <w:rFonts w:ascii="仿宋" w:eastAsia="仿宋" w:hAnsi="仿宋" w:cs="宋体" w:hint="eastAsia"/>
            <w:noProof/>
            <w:sz w:val="28"/>
            <w:szCs w:val="28"/>
          </w:rPr>
          <w:fldChar w:fldCharType="end"/>
        </w:r>
      </w:hyperlink>
    </w:p>
    <w:p w14:paraId="7738AD9E" w14:textId="61C5F5EB" w:rsidR="00FE7C50" w:rsidRPr="001415EE" w:rsidRDefault="00A43520">
      <w:pPr>
        <w:pStyle w:val="10"/>
        <w:tabs>
          <w:tab w:val="right" w:leader="middleDot" w:pos="8959"/>
        </w:tabs>
        <w:spacing w:line="480" w:lineRule="auto"/>
        <w:rPr>
          <w:rFonts w:ascii="仿宋" w:eastAsia="仿宋" w:hAnsi="仿宋" w:cs="宋体"/>
          <w:noProof/>
          <w:sz w:val="28"/>
          <w:szCs w:val="28"/>
        </w:rPr>
      </w:pPr>
      <w:hyperlink w:anchor="_Toc31810" w:history="1">
        <w:r w:rsidR="00FD7DCE" w:rsidRPr="001415EE">
          <w:rPr>
            <w:rFonts w:ascii="仿宋" w:eastAsia="仿宋" w:hAnsi="仿宋" w:cs="宋体" w:hint="eastAsia"/>
            <w:noProof/>
            <w:sz w:val="28"/>
            <w:szCs w:val="28"/>
          </w:rPr>
          <w:t>第七章  评标办法</w:t>
        </w:r>
        <w:r w:rsidR="00FD7DCE" w:rsidRPr="001415EE">
          <w:rPr>
            <w:rFonts w:ascii="仿宋" w:eastAsia="仿宋" w:hAnsi="仿宋" w:cs="宋体" w:hint="eastAsia"/>
            <w:noProof/>
            <w:sz w:val="28"/>
            <w:szCs w:val="28"/>
          </w:rPr>
          <w:tab/>
        </w:r>
        <w:r w:rsidR="00853BAB" w:rsidRPr="001415EE">
          <w:rPr>
            <w:rFonts w:ascii="仿宋" w:eastAsia="仿宋" w:hAnsi="仿宋" w:cs="宋体" w:hint="eastAsia"/>
            <w:noProof/>
            <w:sz w:val="28"/>
            <w:szCs w:val="28"/>
          </w:rPr>
          <w:fldChar w:fldCharType="begin"/>
        </w:r>
        <w:r w:rsidR="00FD7DCE" w:rsidRPr="001415EE">
          <w:rPr>
            <w:rFonts w:ascii="仿宋" w:eastAsia="仿宋" w:hAnsi="仿宋" w:cs="宋体" w:hint="eastAsia"/>
            <w:noProof/>
            <w:sz w:val="28"/>
            <w:szCs w:val="28"/>
          </w:rPr>
          <w:instrText xml:space="preserve"> PAGEREF _Toc31810 </w:instrText>
        </w:r>
        <w:r w:rsidR="00853BAB" w:rsidRPr="001415EE">
          <w:rPr>
            <w:rFonts w:ascii="仿宋" w:eastAsia="仿宋" w:hAnsi="仿宋" w:cs="宋体" w:hint="eastAsia"/>
            <w:noProof/>
            <w:sz w:val="28"/>
            <w:szCs w:val="28"/>
          </w:rPr>
          <w:fldChar w:fldCharType="separate"/>
        </w:r>
        <w:r w:rsidR="008C3CE5">
          <w:rPr>
            <w:rFonts w:ascii="仿宋" w:eastAsia="仿宋" w:hAnsi="仿宋" w:cs="宋体"/>
            <w:noProof/>
            <w:sz w:val="28"/>
            <w:szCs w:val="28"/>
          </w:rPr>
          <w:t>58</w:t>
        </w:r>
        <w:r w:rsidR="00853BAB" w:rsidRPr="001415EE">
          <w:rPr>
            <w:rFonts w:ascii="仿宋" w:eastAsia="仿宋" w:hAnsi="仿宋" w:cs="宋体" w:hint="eastAsia"/>
            <w:noProof/>
            <w:sz w:val="28"/>
            <w:szCs w:val="28"/>
          </w:rPr>
          <w:fldChar w:fldCharType="end"/>
        </w:r>
      </w:hyperlink>
    </w:p>
    <w:p w14:paraId="54698A0C" w14:textId="4116945E" w:rsidR="00FE7C50" w:rsidRPr="001415EE" w:rsidRDefault="00A43520">
      <w:pPr>
        <w:pStyle w:val="10"/>
        <w:tabs>
          <w:tab w:val="right" w:leader="middleDot" w:pos="8959"/>
        </w:tabs>
        <w:spacing w:line="480" w:lineRule="auto"/>
        <w:rPr>
          <w:rFonts w:ascii="仿宋" w:eastAsia="仿宋" w:hAnsi="仿宋" w:cs="宋体"/>
          <w:noProof/>
          <w:sz w:val="28"/>
          <w:szCs w:val="28"/>
        </w:rPr>
      </w:pPr>
      <w:hyperlink w:anchor="_Toc5845" w:history="1">
        <w:r w:rsidR="00FD7DCE" w:rsidRPr="001415EE">
          <w:rPr>
            <w:rFonts w:ascii="仿宋" w:eastAsia="仿宋" w:hAnsi="仿宋" w:cs="宋体" w:hint="eastAsia"/>
            <w:noProof/>
            <w:sz w:val="28"/>
            <w:szCs w:val="28"/>
          </w:rPr>
          <w:t>第八章  政府采购合同</w:t>
        </w:r>
        <w:r w:rsidR="00FD7DCE" w:rsidRPr="001415EE">
          <w:rPr>
            <w:rFonts w:ascii="仿宋" w:eastAsia="仿宋" w:hAnsi="仿宋" w:cs="宋体" w:hint="eastAsia"/>
            <w:noProof/>
            <w:sz w:val="28"/>
            <w:szCs w:val="28"/>
          </w:rPr>
          <w:tab/>
        </w:r>
        <w:r w:rsidR="00853BAB" w:rsidRPr="001415EE">
          <w:rPr>
            <w:rFonts w:ascii="仿宋" w:eastAsia="仿宋" w:hAnsi="仿宋" w:cs="宋体" w:hint="eastAsia"/>
            <w:noProof/>
            <w:sz w:val="28"/>
            <w:szCs w:val="28"/>
          </w:rPr>
          <w:fldChar w:fldCharType="begin"/>
        </w:r>
        <w:r w:rsidR="00FD7DCE" w:rsidRPr="001415EE">
          <w:rPr>
            <w:rFonts w:ascii="仿宋" w:eastAsia="仿宋" w:hAnsi="仿宋" w:cs="宋体" w:hint="eastAsia"/>
            <w:noProof/>
            <w:sz w:val="28"/>
            <w:szCs w:val="28"/>
          </w:rPr>
          <w:instrText xml:space="preserve"> PAGEREF _Toc5845 </w:instrText>
        </w:r>
        <w:r w:rsidR="00853BAB" w:rsidRPr="001415EE">
          <w:rPr>
            <w:rFonts w:ascii="仿宋" w:eastAsia="仿宋" w:hAnsi="仿宋" w:cs="宋体" w:hint="eastAsia"/>
            <w:noProof/>
            <w:sz w:val="28"/>
            <w:szCs w:val="28"/>
          </w:rPr>
          <w:fldChar w:fldCharType="separate"/>
        </w:r>
        <w:r w:rsidR="008C3CE5">
          <w:rPr>
            <w:rFonts w:ascii="仿宋" w:eastAsia="仿宋" w:hAnsi="仿宋" w:cs="宋体"/>
            <w:noProof/>
            <w:sz w:val="28"/>
            <w:szCs w:val="28"/>
          </w:rPr>
          <w:t>70</w:t>
        </w:r>
        <w:r w:rsidR="00853BAB" w:rsidRPr="001415EE">
          <w:rPr>
            <w:rFonts w:ascii="仿宋" w:eastAsia="仿宋" w:hAnsi="仿宋" w:cs="宋体" w:hint="eastAsia"/>
            <w:noProof/>
            <w:sz w:val="28"/>
            <w:szCs w:val="28"/>
          </w:rPr>
          <w:fldChar w:fldCharType="end"/>
        </w:r>
      </w:hyperlink>
    </w:p>
    <w:p w14:paraId="6FE1CDBE" w14:textId="77777777" w:rsidR="00FE7C50" w:rsidRPr="001415EE" w:rsidRDefault="00853BAB">
      <w:pPr>
        <w:spacing w:line="480" w:lineRule="auto"/>
        <w:rPr>
          <w:rFonts w:ascii="仿宋" w:eastAsia="仿宋" w:hAnsi="仿宋"/>
          <w:sz w:val="28"/>
          <w:szCs w:val="28"/>
        </w:rPr>
        <w:sectPr w:rsidR="00FE7C50" w:rsidRPr="001415EE">
          <w:pgSz w:w="11907" w:h="16840"/>
          <w:pgMar w:top="1440" w:right="1474" w:bottom="1440" w:left="1474" w:header="851" w:footer="992" w:gutter="0"/>
          <w:cols w:space="720"/>
          <w:docGrid w:linePitch="312"/>
        </w:sectPr>
      </w:pPr>
      <w:r w:rsidRPr="001415EE">
        <w:rPr>
          <w:rFonts w:ascii="仿宋" w:eastAsia="仿宋" w:hAnsi="仿宋" w:cs="宋体" w:hint="eastAsia"/>
          <w:sz w:val="28"/>
          <w:szCs w:val="28"/>
        </w:rPr>
        <w:fldChar w:fldCharType="end"/>
      </w:r>
      <w:bookmarkStart w:id="4" w:name="_Toc24584"/>
      <w:bookmarkStart w:id="5" w:name="_Toc6066"/>
    </w:p>
    <w:p w14:paraId="449ED4A1" w14:textId="77777777" w:rsidR="00FE7C50" w:rsidRPr="001415EE" w:rsidRDefault="00FD7DCE">
      <w:pPr>
        <w:pStyle w:val="1"/>
        <w:spacing w:line="240" w:lineRule="atLeast"/>
        <w:jc w:val="center"/>
        <w:rPr>
          <w:rFonts w:ascii="仿宋" w:eastAsia="仿宋" w:hAnsi="仿宋"/>
          <w:sz w:val="36"/>
          <w:szCs w:val="36"/>
        </w:rPr>
      </w:pPr>
      <w:r w:rsidRPr="001415EE">
        <w:rPr>
          <w:rFonts w:ascii="仿宋" w:eastAsia="仿宋" w:hAnsi="仿宋" w:hint="eastAsia"/>
          <w:sz w:val="36"/>
          <w:szCs w:val="36"/>
        </w:rPr>
        <w:lastRenderedPageBreak/>
        <w:t>第一章  投标邀请</w:t>
      </w:r>
      <w:bookmarkEnd w:id="4"/>
      <w:bookmarkEnd w:id="5"/>
    </w:p>
    <w:p w14:paraId="1C4FFFD4" w14:textId="79D73CD7" w:rsidR="00FE7C50" w:rsidRPr="001415EE" w:rsidRDefault="00FD7DCE">
      <w:pPr>
        <w:tabs>
          <w:tab w:val="left" w:pos="7665"/>
        </w:tabs>
        <w:spacing w:line="400" w:lineRule="exact"/>
        <w:ind w:firstLineChars="250" w:firstLine="600"/>
        <w:rPr>
          <w:rFonts w:ascii="仿宋" w:eastAsia="仿宋" w:hAnsi="仿宋" w:cs="宋体"/>
          <w:sz w:val="24"/>
        </w:rPr>
      </w:pPr>
      <w:r w:rsidRPr="001415EE">
        <w:rPr>
          <w:rFonts w:ascii="仿宋" w:eastAsia="仿宋" w:hAnsi="仿宋" w:cs="宋体" w:hint="eastAsia"/>
          <w:sz w:val="24"/>
          <w:u w:val="single"/>
        </w:rPr>
        <w:t>四川国际招标有限责任公司</w:t>
      </w:r>
      <w:r w:rsidRPr="001415EE">
        <w:rPr>
          <w:rFonts w:ascii="仿宋" w:eastAsia="仿宋" w:hAnsi="仿宋" w:cs="宋体" w:hint="eastAsia"/>
          <w:sz w:val="24"/>
        </w:rPr>
        <w:t>受</w:t>
      </w:r>
      <w:r w:rsidRPr="001415EE">
        <w:rPr>
          <w:rFonts w:ascii="仿宋" w:eastAsia="仿宋" w:hAnsi="仿宋" w:cs="宋体" w:hint="eastAsia"/>
          <w:sz w:val="24"/>
          <w:u w:val="single"/>
        </w:rPr>
        <w:t>成都市青羊区教育技术装备与信息管理中心</w:t>
      </w:r>
      <w:r w:rsidRPr="001415EE">
        <w:rPr>
          <w:rFonts w:ascii="仿宋" w:eastAsia="仿宋" w:hAnsi="仿宋" w:cs="宋体" w:hint="eastAsia"/>
          <w:sz w:val="24"/>
        </w:rPr>
        <w:t>委托，拟对</w:t>
      </w:r>
      <w:r w:rsidRPr="001415EE">
        <w:rPr>
          <w:rFonts w:ascii="仿宋" w:eastAsia="仿宋" w:hAnsi="仿宋" w:cs="宋体" w:hint="eastAsia"/>
          <w:sz w:val="24"/>
          <w:u w:val="single"/>
        </w:rPr>
        <w:t>四川省成都市青羊区教育技术装备与信息管理中心2021年健康教室视觉环境改造采购项目</w:t>
      </w:r>
      <w:bookmarkStart w:id="6" w:name="PO_默认文件内容_4"/>
      <w:r w:rsidRPr="001415EE">
        <w:rPr>
          <w:rFonts w:ascii="仿宋" w:eastAsia="仿宋" w:hAnsi="仿宋" w:cs="宋体" w:hint="eastAsia"/>
          <w:sz w:val="24"/>
        </w:rPr>
        <w:t>进行国内公开招标，兹邀请符合本次招标要求的供应商参加投标。</w:t>
      </w:r>
      <w:bookmarkEnd w:id="6"/>
    </w:p>
    <w:p w14:paraId="44162B9A" w14:textId="29B7FB94" w:rsidR="00FE7C50" w:rsidRPr="001415EE" w:rsidRDefault="00FD7DCE">
      <w:pPr>
        <w:spacing w:line="360" w:lineRule="auto"/>
        <w:ind w:firstLineChars="200" w:firstLine="482"/>
        <w:rPr>
          <w:rFonts w:ascii="仿宋" w:eastAsia="仿宋" w:hAnsi="仿宋"/>
          <w:b/>
          <w:sz w:val="24"/>
        </w:rPr>
      </w:pPr>
      <w:r w:rsidRPr="001415EE">
        <w:rPr>
          <w:rFonts w:ascii="仿宋" w:eastAsia="仿宋" w:hAnsi="仿宋" w:hint="eastAsia"/>
          <w:b/>
          <w:sz w:val="24"/>
        </w:rPr>
        <w:t>一、招标编号：</w:t>
      </w:r>
      <w:r w:rsidR="007B2EB4" w:rsidRPr="007B2EB4">
        <w:rPr>
          <w:rFonts w:ascii="仿宋" w:eastAsia="仿宋" w:hAnsi="仿宋"/>
          <w:sz w:val="24"/>
        </w:rPr>
        <w:t>510105202100062</w:t>
      </w:r>
      <w:r w:rsidRPr="001415EE">
        <w:rPr>
          <w:rFonts w:ascii="仿宋" w:eastAsia="仿宋" w:hAnsi="仿宋" w:hint="eastAsia"/>
          <w:b/>
          <w:sz w:val="24"/>
        </w:rPr>
        <w:t>。</w:t>
      </w:r>
    </w:p>
    <w:p w14:paraId="219386A4" w14:textId="77777777" w:rsidR="00FE7C50" w:rsidRPr="001415EE" w:rsidRDefault="00FD7DCE">
      <w:pPr>
        <w:spacing w:line="360" w:lineRule="auto"/>
        <w:ind w:rightChars="15" w:right="31" w:firstLineChars="200" w:firstLine="482"/>
        <w:rPr>
          <w:rFonts w:ascii="仿宋" w:eastAsia="仿宋" w:hAnsi="仿宋"/>
          <w:b/>
          <w:sz w:val="24"/>
          <w:szCs w:val="32"/>
        </w:rPr>
      </w:pPr>
      <w:r w:rsidRPr="001415EE">
        <w:rPr>
          <w:rFonts w:ascii="仿宋" w:eastAsia="仿宋" w:hAnsi="仿宋" w:hint="eastAsia"/>
          <w:b/>
          <w:bCs/>
          <w:sz w:val="24"/>
        </w:rPr>
        <w:t>二、</w:t>
      </w:r>
      <w:r w:rsidRPr="001415EE">
        <w:rPr>
          <w:rFonts w:ascii="仿宋" w:eastAsia="仿宋" w:hAnsi="仿宋" w:hint="eastAsia"/>
          <w:b/>
          <w:sz w:val="24"/>
        </w:rPr>
        <w:t>招标项目：</w:t>
      </w:r>
      <w:r w:rsidRPr="001415EE">
        <w:rPr>
          <w:rFonts w:ascii="仿宋" w:eastAsia="仿宋" w:hAnsi="仿宋" w:hint="eastAsia"/>
          <w:bCs/>
          <w:sz w:val="24"/>
          <w:szCs w:val="32"/>
        </w:rPr>
        <w:t>四川省成都市青羊区教育技术装备与信息管理中心2021年健康教室视觉环境改造采购项目</w:t>
      </w:r>
      <w:r w:rsidRPr="001415EE">
        <w:rPr>
          <w:rFonts w:ascii="仿宋" w:eastAsia="仿宋" w:hAnsi="仿宋" w:hint="eastAsia"/>
          <w:b/>
          <w:sz w:val="24"/>
          <w:szCs w:val="32"/>
        </w:rPr>
        <w:t>。</w:t>
      </w:r>
    </w:p>
    <w:p w14:paraId="33A1174C" w14:textId="77777777" w:rsidR="00FE7C50" w:rsidRPr="001415EE" w:rsidRDefault="00FD7DCE">
      <w:pPr>
        <w:spacing w:line="360" w:lineRule="auto"/>
        <w:ind w:rightChars="15" w:right="31" w:firstLineChars="200" w:firstLine="482"/>
        <w:rPr>
          <w:rFonts w:ascii="仿宋" w:eastAsia="仿宋" w:hAnsi="仿宋"/>
          <w:b/>
          <w:bCs/>
          <w:sz w:val="24"/>
        </w:rPr>
      </w:pPr>
      <w:r w:rsidRPr="001415EE">
        <w:rPr>
          <w:rFonts w:ascii="仿宋" w:eastAsia="仿宋" w:hAnsi="仿宋" w:hint="eastAsia"/>
          <w:b/>
          <w:sz w:val="24"/>
          <w:szCs w:val="28"/>
        </w:rPr>
        <w:t>三、资金来源：</w:t>
      </w:r>
      <w:r w:rsidRPr="001415EE">
        <w:rPr>
          <w:rFonts w:ascii="仿宋" w:eastAsia="仿宋" w:hAnsi="仿宋" w:hint="eastAsia"/>
          <w:sz w:val="24"/>
        </w:rPr>
        <w:t>财政性资金</w:t>
      </w:r>
    </w:p>
    <w:p w14:paraId="460790A8" w14:textId="77777777" w:rsidR="00FE7C50" w:rsidRPr="001415EE" w:rsidRDefault="00FD7DCE">
      <w:pPr>
        <w:spacing w:line="360" w:lineRule="auto"/>
        <w:ind w:firstLineChars="200" w:firstLine="482"/>
        <w:rPr>
          <w:rFonts w:ascii="仿宋" w:eastAsia="仿宋" w:hAnsi="仿宋"/>
          <w:sz w:val="24"/>
        </w:rPr>
      </w:pPr>
      <w:r w:rsidRPr="001415EE">
        <w:rPr>
          <w:rFonts w:ascii="仿宋" w:eastAsia="仿宋" w:hAnsi="仿宋" w:hint="eastAsia"/>
          <w:b/>
          <w:sz w:val="24"/>
        </w:rPr>
        <w:t>四</w:t>
      </w:r>
      <w:r w:rsidRPr="001415EE">
        <w:rPr>
          <w:rFonts w:ascii="仿宋" w:eastAsia="仿宋" w:hAnsi="仿宋" w:hint="eastAsia"/>
          <w:b/>
          <w:bCs/>
          <w:sz w:val="24"/>
        </w:rPr>
        <w:t>、</w:t>
      </w:r>
      <w:r w:rsidRPr="001415EE">
        <w:rPr>
          <w:rFonts w:ascii="仿宋" w:eastAsia="仿宋" w:hAnsi="仿宋" w:hint="eastAsia"/>
          <w:b/>
          <w:sz w:val="24"/>
        </w:rPr>
        <w:t>招标项目简介：</w:t>
      </w:r>
    </w:p>
    <w:p w14:paraId="2B4552E7" w14:textId="77777777" w:rsidR="00FE7C50" w:rsidRPr="001415EE" w:rsidRDefault="00FD7DCE" w:rsidP="00B14FC4">
      <w:pPr>
        <w:spacing w:afterLines="50" w:after="120" w:line="420" w:lineRule="exact"/>
        <w:ind w:firstLineChars="200" w:firstLine="464"/>
        <w:rPr>
          <w:rFonts w:ascii="仿宋" w:eastAsia="仿宋" w:hAnsi="仿宋"/>
          <w:spacing w:val="-4"/>
          <w:sz w:val="24"/>
        </w:rPr>
      </w:pPr>
      <w:bookmarkStart w:id="7" w:name="PO_默认文件内容_3"/>
      <w:r w:rsidRPr="001415EE">
        <w:rPr>
          <w:rFonts w:ascii="仿宋" w:eastAsia="仿宋" w:hAnsi="仿宋" w:hint="eastAsia"/>
          <w:spacing w:val="-4"/>
          <w:sz w:val="24"/>
        </w:rPr>
        <w:t>本项目共六个包：</w:t>
      </w:r>
    </w:p>
    <w:p w14:paraId="1D8A218A" w14:textId="77777777" w:rsidR="00FE7C50" w:rsidRPr="001415EE" w:rsidRDefault="00744A6C" w:rsidP="00B14FC4">
      <w:pPr>
        <w:spacing w:afterLines="50" w:after="120" w:line="420" w:lineRule="exact"/>
        <w:ind w:firstLineChars="200" w:firstLine="464"/>
        <w:rPr>
          <w:rFonts w:ascii="仿宋" w:eastAsia="仿宋" w:hAnsi="仿宋"/>
          <w:spacing w:val="-4"/>
          <w:sz w:val="24"/>
        </w:rPr>
      </w:pPr>
      <w:r w:rsidRPr="001415EE">
        <w:rPr>
          <w:rFonts w:ascii="仿宋" w:eastAsia="仿宋" w:hAnsi="仿宋" w:hint="eastAsia"/>
          <w:spacing w:val="-4"/>
          <w:sz w:val="24"/>
        </w:rPr>
        <w:t>0</w:t>
      </w:r>
      <w:r w:rsidRPr="001415EE">
        <w:rPr>
          <w:rFonts w:ascii="仿宋" w:eastAsia="仿宋" w:hAnsi="仿宋"/>
          <w:spacing w:val="-4"/>
          <w:sz w:val="24"/>
        </w:rPr>
        <w:t>1</w:t>
      </w:r>
      <w:r w:rsidRPr="001415EE">
        <w:rPr>
          <w:rFonts w:ascii="仿宋" w:eastAsia="仿宋" w:hAnsi="仿宋" w:hint="eastAsia"/>
          <w:spacing w:val="-4"/>
          <w:sz w:val="24"/>
        </w:rPr>
        <w:t>包：346间场</w:t>
      </w:r>
      <w:proofErr w:type="gramStart"/>
      <w:r w:rsidRPr="001415EE">
        <w:rPr>
          <w:rFonts w:ascii="仿宋" w:eastAsia="仿宋" w:hAnsi="仿宋" w:hint="eastAsia"/>
          <w:spacing w:val="-4"/>
          <w:sz w:val="24"/>
        </w:rPr>
        <w:t>室健康</w:t>
      </w:r>
      <w:proofErr w:type="gramEnd"/>
      <w:r w:rsidRPr="001415EE">
        <w:rPr>
          <w:rFonts w:ascii="仿宋" w:eastAsia="仿宋" w:hAnsi="仿宋" w:hint="eastAsia"/>
          <w:spacing w:val="-4"/>
          <w:sz w:val="24"/>
        </w:rPr>
        <w:t>教室视觉环境改造；</w:t>
      </w:r>
    </w:p>
    <w:p w14:paraId="573578C2" w14:textId="77777777" w:rsidR="00FE7C50" w:rsidRPr="001415EE" w:rsidRDefault="00744A6C" w:rsidP="00B14FC4">
      <w:pPr>
        <w:spacing w:afterLines="50" w:after="120" w:line="420" w:lineRule="exact"/>
        <w:ind w:firstLineChars="200" w:firstLine="464"/>
        <w:rPr>
          <w:rFonts w:ascii="仿宋" w:eastAsia="仿宋" w:hAnsi="仿宋"/>
          <w:spacing w:val="-4"/>
          <w:sz w:val="24"/>
        </w:rPr>
      </w:pPr>
      <w:r w:rsidRPr="001415EE">
        <w:rPr>
          <w:rFonts w:ascii="仿宋" w:eastAsia="仿宋" w:hAnsi="仿宋" w:hint="eastAsia"/>
          <w:spacing w:val="-4"/>
          <w:sz w:val="24"/>
        </w:rPr>
        <w:t>0</w:t>
      </w:r>
      <w:r w:rsidRPr="001415EE">
        <w:rPr>
          <w:rFonts w:ascii="仿宋" w:eastAsia="仿宋" w:hAnsi="仿宋"/>
          <w:spacing w:val="-4"/>
          <w:sz w:val="24"/>
        </w:rPr>
        <w:t>2</w:t>
      </w:r>
      <w:r w:rsidRPr="001415EE">
        <w:rPr>
          <w:rFonts w:ascii="仿宋" w:eastAsia="仿宋" w:hAnsi="仿宋" w:hint="eastAsia"/>
          <w:spacing w:val="-4"/>
          <w:sz w:val="24"/>
        </w:rPr>
        <w:t>包：34</w:t>
      </w:r>
      <w:r w:rsidRPr="001415EE">
        <w:rPr>
          <w:rFonts w:ascii="仿宋" w:eastAsia="仿宋" w:hAnsi="仿宋"/>
          <w:spacing w:val="-4"/>
          <w:sz w:val="24"/>
        </w:rPr>
        <w:t>0</w:t>
      </w:r>
      <w:r w:rsidRPr="001415EE">
        <w:rPr>
          <w:rFonts w:ascii="仿宋" w:eastAsia="仿宋" w:hAnsi="仿宋" w:hint="eastAsia"/>
          <w:spacing w:val="-4"/>
          <w:sz w:val="24"/>
        </w:rPr>
        <w:t>间场</w:t>
      </w:r>
      <w:proofErr w:type="gramStart"/>
      <w:r w:rsidRPr="001415EE">
        <w:rPr>
          <w:rFonts w:ascii="仿宋" w:eastAsia="仿宋" w:hAnsi="仿宋" w:hint="eastAsia"/>
          <w:spacing w:val="-4"/>
          <w:sz w:val="24"/>
        </w:rPr>
        <w:t>室健康</w:t>
      </w:r>
      <w:proofErr w:type="gramEnd"/>
      <w:r w:rsidRPr="001415EE">
        <w:rPr>
          <w:rFonts w:ascii="仿宋" w:eastAsia="仿宋" w:hAnsi="仿宋" w:hint="eastAsia"/>
          <w:spacing w:val="-4"/>
          <w:sz w:val="24"/>
        </w:rPr>
        <w:t>教室视觉环境改造；</w:t>
      </w:r>
    </w:p>
    <w:p w14:paraId="39668B36" w14:textId="77777777" w:rsidR="00FE7C50" w:rsidRPr="001415EE" w:rsidRDefault="00744A6C" w:rsidP="00B14FC4">
      <w:pPr>
        <w:spacing w:afterLines="50" w:after="120" w:line="420" w:lineRule="exact"/>
        <w:ind w:firstLineChars="200" w:firstLine="464"/>
        <w:rPr>
          <w:rFonts w:ascii="仿宋" w:eastAsia="仿宋" w:hAnsi="仿宋"/>
          <w:spacing w:val="-4"/>
          <w:sz w:val="24"/>
        </w:rPr>
      </w:pPr>
      <w:r w:rsidRPr="001415EE">
        <w:rPr>
          <w:rFonts w:ascii="仿宋" w:eastAsia="仿宋" w:hAnsi="仿宋" w:hint="eastAsia"/>
          <w:spacing w:val="-4"/>
          <w:sz w:val="24"/>
        </w:rPr>
        <w:t>0</w:t>
      </w:r>
      <w:r w:rsidRPr="001415EE">
        <w:rPr>
          <w:rFonts w:ascii="仿宋" w:eastAsia="仿宋" w:hAnsi="仿宋"/>
          <w:spacing w:val="-4"/>
          <w:sz w:val="24"/>
        </w:rPr>
        <w:t>3</w:t>
      </w:r>
      <w:r w:rsidRPr="001415EE">
        <w:rPr>
          <w:rFonts w:ascii="仿宋" w:eastAsia="仿宋" w:hAnsi="仿宋" w:hint="eastAsia"/>
          <w:spacing w:val="-4"/>
          <w:sz w:val="24"/>
        </w:rPr>
        <w:t>包：34</w:t>
      </w:r>
      <w:r w:rsidRPr="001415EE">
        <w:rPr>
          <w:rFonts w:ascii="仿宋" w:eastAsia="仿宋" w:hAnsi="仿宋"/>
          <w:spacing w:val="-4"/>
          <w:sz w:val="24"/>
        </w:rPr>
        <w:t>2</w:t>
      </w:r>
      <w:r w:rsidRPr="001415EE">
        <w:rPr>
          <w:rFonts w:ascii="仿宋" w:eastAsia="仿宋" w:hAnsi="仿宋" w:hint="eastAsia"/>
          <w:spacing w:val="-4"/>
          <w:sz w:val="24"/>
        </w:rPr>
        <w:t>间场</w:t>
      </w:r>
      <w:proofErr w:type="gramStart"/>
      <w:r w:rsidRPr="001415EE">
        <w:rPr>
          <w:rFonts w:ascii="仿宋" w:eastAsia="仿宋" w:hAnsi="仿宋" w:hint="eastAsia"/>
          <w:spacing w:val="-4"/>
          <w:sz w:val="24"/>
        </w:rPr>
        <w:t>室健康</w:t>
      </w:r>
      <w:proofErr w:type="gramEnd"/>
      <w:r w:rsidRPr="001415EE">
        <w:rPr>
          <w:rFonts w:ascii="仿宋" w:eastAsia="仿宋" w:hAnsi="仿宋" w:hint="eastAsia"/>
          <w:spacing w:val="-4"/>
          <w:sz w:val="24"/>
        </w:rPr>
        <w:t>教室视觉环境改造；</w:t>
      </w:r>
    </w:p>
    <w:p w14:paraId="2DF75D33" w14:textId="77777777" w:rsidR="00744A6C" w:rsidRPr="001415EE" w:rsidRDefault="00744A6C" w:rsidP="00B14FC4">
      <w:pPr>
        <w:spacing w:afterLines="50" w:after="120" w:line="420" w:lineRule="exact"/>
        <w:ind w:firstLineChars="200" w:firstLine="464"/>
        <w:rPr>
          <w:rFonts w:ascii="仿宋" w:eastAsia="仿宋" w:hAnsi="仿宋"/>
          <w:spacing w:val="-4"/>
          <w:sz w:val="24"/>
        </w:rPr>
      </w:pPr>
      <w:r w:rsidRPr="001415EE">
        <w:rPr>
          <w:rFonts w:ascii="仿宋" w:eastAsia="仿宋" w:hAnsi="仿宋" w:hint="eastAsia"/>
          <w:spacing w:val="-4"/>
          <w:sz w:val="24"/>
        </w:rPr>
        <w:t>0</w:t>
      </w:r>
      <w:r w:rsidRPr="001415EE">
        <w:rPr>
          <w:rFonts w:ascii="仿宋" w:eastAsia="仿宋" w:hAnsi="仿宋"/>
          <w:spacing w:val="-4"/>
          <w:sz w:val="24"/>
        </w:rPr>
        <w:t>4</w:t>
      </w:r>
      <w:r w:rsidRPr="001415EE">
        <w:rPr>
          <w:rFonts w:ascii="仿宋" w:eastAsia="仿宋" w:hAnsi="仿宋" w:hint="eastAsia"/>
          <w:spacing w:val="-4"/>
          <w:sz w:val="24"/>
        </w:rPr>
        <w:t>包：34</w:t>
      </w:r>
      <w:r w:rsidRPr="001415EE">
        <w:rPr>
          <w:rFonts w:ascii="仿宋" w:eastAsia="仿宋" w:hAnsi="仿宋"/>
          <w:spacing w:val="-4"/>
          <w:sz w:val="24"/>
        </w:rPr>
        <w:t>7</w:t>
      </w:r>
      <w:r w:rsidRPr="001415EE">
        <w:rPr>
          <w:rFonts w:ascii="仿宋" w:eastAsia="仿宋" w:hAnsi="仿宋" w:hint="eastAsia"/>
          <w:spacing w:val="-4"/>
          <w:sz w:val="24"/>
        </w:rPr>
        <w:t>间场</w:t>
      </w:r>
      <w:proofErr w:type="gramStart"/>
      <w:r w:rsidRPr="001415EE">
        <w:rPr>
          <w:rFonts w:ascii="仿宋" w:eastAsia="仿宋" w:hAnsi="仿宋" w:hint="eastAsia"/>
          <w:spacing w:val="-4"/>
          <w:sz w:val="24"/>
        </w:rPr>
        <w:t>室健康</w:t>
      </w:r>
      <w:proofErr w:type="gramEnd"/>
      <w:r w:rsidRPr="001415EE">
        <w:rPr>
          <w:rFonts w:ascii="仿宋" w:eastAsia="仿宋" w:hAnsi="仿宋" w:hint="eastAsia"/>
          <w:spacing w:val="-4"/>
          <w:sz w:val="24"/>
        </w:rPr>
        <w:t>教室视觉环境改造；</w:t>
      </w:r>
    </w:p>
    <w:p w14:paraId="05BF4B6B" w14:textId="77777777" w:rsidR="00744A6C" w:rsidRPr="001415EE" w:rsidRDefault="00744A6C" w:rsidP="00B14FC4">
      <w:pPr>
        <w:spacing w:afterLines="50" w:after="120" w:line="420" w:lineRule="exact"/>
        <w:ind w:firstLineChars="200" w:firstLine="464"/>
        <w:rPr>
          <w:rFonts w:ascii="仿宋" w:eastAsia="仿宋" w:hAnsi="仿宋"/>
          <w:spacing w:val="-4"/>
          <w:sz w:val="24"/>
        </w:rPr>
      </w:pPr>
      <w:r w:rsidRPr="001415EE">
        <w:rPr>
          <w:rFonts w:ascii="仿宋" w:eastAsia="仿宋" w:hAnsi="仿宋" w:hint="eastAsia"/>
          <w:spacing w:val="-4"/>
          <w:sz w:val="24"/>
        </w:rPr>
        <w:t>0</w:t>
      </w:r>
      <w:r w:rsidRPr="001415EE">
        <w:rPr>
          <w:rFonts w:ascii="仿宋" w:eastAsia="仿宋" w:hAnsi="仿宋"/>
          <w:spacing w:val="-4"/>
          <w:sz w:val="24"/>
        </w:rPr>
        <w:t>5</w:t>
      </w:r>
      <w:r w:rsidRPr="001415EE">
        <w:rPr>
          <w:rFonts w:ascii="仿宋" w:eastAsia="仿宋" w:hAnsi="仿宋" w:hint="eastAsia"/>
          <w:spacing w:val="-4"/>
          <w:sz w:val="24"/>
        </w:rPr>
        <w:t>包：3</w:t>
      </w:r>
      <w:r w:rsidRPr="001415EE">
        <w:rPr>
          <w:rFonts w:ascii="仿宋" w:eastAsia="仿宋" w:hAnsi="仿宋"/>
          <w:spacing w:val="-4"/>
          <w:sz w:val="24"/>
        </w:rPr>
        <w:t>52</w:t>
      </w:r>
      <w:r w:rsidRPr="001415EE">
        <w:rPr>
          <w:rFonts w:ascii="仿宋" w:eastAsia="仿宋" w:hAnsi="仿宋" w:hint="eastAsia"/>
          <w:spacing w:val="-4"/>
          <w:sz w:val="24"/>
        </w:rPr>
        <w:t>间场</w:t>
      </w:r>
      <w:proofErr w:type="gramStart"/>
      <w:r w:rsidRPr="001415EE">
        <w:rPr>
          <w:rFonts w:ascii="仿宋" w:eastAsia="仿宋" w:hAnsi="仿宋" w:hint="eastAsia"/>
          <w:spacing w:val="-4"/>
          <w:sz w:val="24"/>
        </w:rPr>
        <w:t>室健康</w:t>
      </w:r>
      <w:proofErr w:type="gramEnd"/>
      <w:r w:rsidRPr="001415EE">
        <w:rPr>
          <w:rFonts w:ascii="仿宋" w:eastAsia="仿宋" w:hAnsi="仿宋" w:hint="eastAsia"/>
          <w:spacing w:val="-4"/>
          <w:sz w:val="24"/>
        </w:rPr>
        <w:t>教室视觉环境改造；</w:t>
      </w:r>
    </w:p>
    <w:p w14:paraId="16BCEBD7" w14:textId="77777777" w:rsidR="00744A6C" w:rsidRPr="001415EE" w:rsidRDefault="00744A6C" w:rsidP="00B14FC4">
      <w:pPr>
        <w:spacing w:afterLines="50" w:after="120" w:line="420" w:lineRule="exact"/>
        <w:ind w:firstLineChars="200" w:firstLine="464"/>
        <w:rPr>
          <w:rFonts w:ascii="仿宋" w:eastAsia="仿宋" w:hAnsi="仿宋"/>
          <w:spacing w:val="-4"/>
          <w:sz w:val="24"/>
        </w:rPr>
      </w:pPr>
      <w:r w:rsidRPr="001415EE">
        <w:rPr>
          <w:rFonts w:ascii="仿宋" w:eastAsia="仿宋" w:hAnsi="仿宋" w:hint="eastAsia"/>
          <w:spacing w:val="-4"/>
          <w:sz w:val="24"/>
        </w:rPr>
        <w:t>0</w:t>
      </w:r>
      <w:r w:rsidRPr="001415EE">
        <w:rPr>
          <w:rFonts w:ascii="仿宋" w:eastAsia="仿宋" w:hAnsi="仿宋"/>
          <w:spacing w:val="-4"/>
          <w:sz w:val="24"/>
        </w:rPr>
        <w:t>6</w:t>
      </w:r>
      <w:r w:rsidRPr="001415EE">
        <w:rPr>
          <w:rFonts w:ascii="仿宋" w:eastAsia="仿宋" w:hAnsi="仿宋" w:hint="eastAsia"/>
          <w:spacing w:val="-4"/>
          <w:sz w:val="24"/>
        </w:rPr>
        <w:t>包：3</w:t>
      </w:r>
      <w:r w:rsidRPr="001415EE">
        <w:rPr>
          <w:rFonts w:ascii="仿宋" w:eastAsia="仿宋" w:hAnsi="仿宋"/>
          <w:spacing w:val="-4"/>
          <w:sz w:val="24"/>
        </w:rPr>
        <w:t>28</w:t>
      </w:r>
      <w:r w:rsidRPr="001415EE">
        <w:rPr>
          <w:rFonts w:ascii="仿宋" w:eastAsia="仿宋" w:hAnsi="仿宋" w:hint="eastAsia"/>
          <w:spacing w:val="-4"/>
          <w:sz w:val="24"/>
        </w:rPr>
        <w:t>间场</w:t>
      </w:r>
      <w:proofErr w:type="gramStart"/>
      <w:r w:rsidRPr="001415EE">
        <w:rPr>
          <w:rFonts w:ascii="仿宋" w:eastAsia="仿宋" w:hAnsi="仿宋" w:hint="eastAsia"/>
          <w:spacing w:val="-4"/>
          <w:sz w:val="24"/>
        </w:rPr>
        <w:t>室健康</w:t>
      </w:r>
      <w:proofErr w:type="gramEnd"/>
      <w:r w:rsidRPr="001415EE">
        <w:rPr>
          <w:rFonts w:ascii="仿宋" w:eastAsia="仿宋" w:hAnsi="仿宋" w:hint="eastAsia"/>
          <w:spacing w:val="-4"/>
          <w:sz w:val="24"/>
        </w:rPr>
        <w:t>教室视觉环境改造；</w:t>
      </w:r>
    </w:p>
    <w:p w14:paraId="68B051C6" w14:textId="77777777" w:rsidR="00FE7C50" w:rsidRPr="001415EE" w:rsidRDefault="00FD7DCE" w:rsidP="00B14FC4">
      <w:pPr>
        <w:spacing w:afterLines="50" w:after="120" w:line="420" w:lineRule="exact"/>
        <w:ind w:firstLineChars="200" w:firstLine="480"/>
        <w:rPr>
          <w:rFonts w:ascii="仿宋" w:eastAsia="仿宋" w:hAnsi="仿宋"/>
          <w:sz w:val="24"/>
          <w:szCs w:val="28"/>
        </w:rPr>
      </w:pPr>
      <w:r w:rsidRPr="001415EE">
        <w:rPr>
          <w:rFonts w:ascii="仿宋" w:eastAsia="仿宋" w:hAnsi="仿宋" w:hint="eastAsia"/>
          <w:sz w:val="24"/>
          <w:szCs w:val="28"/>
        </w:rPr>
        <w:t>（具体详见招标文件第六章）。</w:t>
      </w:r>
      <w:bookmarkEnd w:id="7"/>
    </w:p>
    <w:p w14:paraId="4F3DFB63" w14:textId="77777777" w:rsidR="00FE7C50" w:rsidRPr="001415EE" w:rsidRDefault="00FD7DCE" w:rsidP="00B14FC4">
      <w:pPr>
        <w:spacing w:afterLines="50" w:after="120" w:line="420" w:lineRule="exact"/>
        <w:ind w:firstLineChars="200" w:firstLine="482"/>
        <w:rPr>
          <w:rFonts w:ascii="仿宋" w:eastAsia="仿宋" w:hAnsi="仿宋"/>
          <w:b/>
          <w:bCs/>
          <w:sz w:val="24"/>
        </w:rPr>
      </w:pPr>
      <w:r w:rsidRPr="001415EE">
        <w:rPr>
          <w:rFonts w:ascii="仿宋" w:eastAsia="仿宋" w:hAnsi="仿宋" w:hint="eastAsia"/>
          <w:b/>
          <w:bCs/>
          <w:sz w:val="24"/>
        </w:rPr>
        <w:t>五、供应商参加本次政府采购活动，应当在提交投标文件</w:t>
      </w:r>
      <w:proofErr w:type="gramStart"/>
      <w:r w:rsidRPr="001415EE">
        <w:rPr>
          <w:rFonts w:ascii="仿宋" w:eastAsia="仿宋" w:hAnsi="仿宋" w:hint="eastAsia"/>
          <w:b/>
          <w:bCs/>
          <w:sz w:val="24"/>
        </w:rPr>
        <w:t>前具备</w:t>
      </w:r>
      <w:proofErr w:type="gramEnd"/>
      <w:r w:rsidRPr="001415EE">
        <w:rPr>
          <w:rFonts w:ascii="仿宋" w:eastAsia="仿宋" w:hAnsi="仿宋" w:hint="eastAsia"/>
          <w:b/>
          <w:bCs/>
          <w:sz w:val="24"/>
        </w:rPr>
        <w:t>下列条件：</w:t>
      </w:r>
    </w:p>
    <w:p w14:paraId="17E1D25E" w14:textId="77777777" w:rsidR="00FE7C50" w:rsidRPr="001415EE" w:rsidRDefault="00FD7DCE">
      <w:pPr>
        <w:pStyle w:val="af3"/>
        <w:spacing w:line="420" w:lineRule="exact"/>
        <w:ind w:firstLineChars="250" w:firstLine="600"/>
        <w:rPr>
          <w:rFonts w:ascii="仿宋" w:eastAsia="仿宋" w:hAnsi="仿宋" w:cs="宋体"/>
          <w:sz w:val="24"/>
        </w:rPr>
      </w:pPr>
      <w:bookmarkStart w:id="8" w:name="PO_供应商资格条件_1"/>
      <w:r w:rsidRPr="001415EE">
        <w:rPr>
          <w:rFonts w:ascii="仿宋" w:eastAsia="仿宋" w:hAnsi="仿宋" w:cs="宋体"/>
          <w:sz w:val="24"/>
        </w:rPr>
        <w:t>1、</w:t>
      </w:r>
      <w:r w:rsidRPr="001415EE">
        <w:rPr>
          <w:rFonts w:ascii="仿宋" w:eastAsia="仿宋" w:hAnsi="仿宋" w:cs="宋体" w:hint="eastAsia"/>
          <w:sz w:val="24"/>
        </w:rPr>
        <w:t>满足《中华人民共和国政府采购法》第二十二条规定</w:t>
      </w:r>
      <w:r w:rsidRPr="001415EE">
        <w:rPr>
          <w:rFonts w:ascii="仿宋" w:eastAsia="仿宋" w:hAnsi="仿宋" w:cs="宋体"/>
          <w:sz w:val="24"/>
        </w:rPr>
        <w:t>；</w:t>
      </w:r>
    </w:p>
    <w:p w14:paraId="4D502BFA" w14:textId="77777777" w:rsidR="00FE7C50" w:rsidRPr="001415EE" w:rsidRDefault="00FD7DCE">
      <w:pPr>
        <w:tabs>
          <w:tab w:val="left" w:pos="7665"/>
        </w:tabs>
        <w:spacing w:line="400" w:lineRule="exact"/>
        <w:ind w:firstLineChars="250" w:firstLine="600"/>
        <w:rPr>
          <w:rFonts w:ascii="仿宋" w:eastAsia="仿宋" w:hAnsi="仿宋" w:cs="宋体"/>
          <w:sz w:val="24"/>
        </w:rPr>
      </w:pPr>
      <w:r w:rsidRPr="001415EE">
        <w:rPr>
          <w:rFonts w:ascii="仿宋" w:eastAsia="仿宋" w:hAnsi="仿宋" w:cs="宋体"/>
          <w:sz w:val="24"/>
        </w:rPr>
        <w:t>2、</w:t>
      </w:r>
      <w:r w:rsidRPr="001415EE">
        <w:rPr>
          <w:rFonts w:ascii="仿宋" w:eastAsia="仿宋" w:hAnsi="仿宋" w:cs="宋体" w:hint="eastAsia"/>
          <w:sz w:val="24"/>
        </w:rPr>
        <w:t>落实政府采购政策需满足的资格要求：</w:t>
      </w:r>
      <w:r w:rsidR="00CE1F86">
        <w:rPr>
          <w:rFonts w:ascii="仿宋" w:eastAsia="仿宋" w:hAnsi="仿宋" w:cs="宋体" w:hint="eastAsia"/>
          <w:sz w:val="24"/>
        </w:rPr>
        <w:t>无。</w:t>
      </w:r>
    </w:p>
    <w:p w14:paraId="17B3E8C5" w14:textId="77777777" w:rsidR="00FE7C50" w:rsidRPr="001415EE" w:rsidRDefault="00FD7DCE">
      <w:pPr>
        <w:pStyle w:val="af3"/>
        <w:spacing w:line="420" w:lineRule="exact"/>
        <w:ind w:firstLineChars="250" w:firstLine="600"/>
        <w:rPr>
          <w:rFonts w:ascii="仿宋" w:eastAsia="仿宋" w:hAnsi="仿宋" w:cs="宋体"/>
          <w:sz w:val="24"/>
        </w:rPr>
      </w:pPr>
      <w:r w:rsidRPr="001415EE">
        <w:rPr>
          <w:rFonts w:ascii="仿宋" w:eastAsia="仿宋" w:hAnsi="仿宋" w:cs="宋体"/>
          <w:sz w:val="24"/>
        </w:rPr>
        <w:t>3</w:t>
      </w:r>
      <w:r w:rsidRPr="001415EE">
        <w:rPr>
          <w:rFonts w:ascii="仿宋" w:eastAsia="仿宋" w:hAnsi="仿宋" w:cs="宋体" w:hint="eastAsia"/>
          <w:sz w:val="24"/>
        </w:rPr>
        <w:t>、本项目的特定资格要求：无。</w:t>
      </w:r>
    </w:p>
    <w:bookmarkEnd w:id="8"/>
    <w:p w14:paraId="6BF583F6" w14:textId="77777777" w:rsidR="00FE7C50" w:rsidRPr="001415EE" w:rsidRDefault="00FD7DCE">
      <w:pPr>
        <w:pStyle w:val="af3"/>
        <w:spacing w:line="440" w:lineRule="exact"/>
        <w:ind w:firstLineChars="250" w:firstLine="602"/>
        <w:rPr>
          <w:rFonts w:ascii="仿宋" w:eastAsia="仿宋" w:hAnsi="仿宋"/>
          <w:b/>
          <w:sz w:val="24"/>
        </w:rPr>
      </w:pPr>
      <w:r w:rsidRPr="001415EE">
        <w:rPr>
          <w:rFonts w:ascii="仿宋" w:eastAsia="仿宋" w:hAnsi="仿宋" w:hint="eastAsia"/>
          <w:b/>
          <w:sz w:val="24"/>
        </w:rPr>
        <w:t>六、禁止参加本次采购活动的供应商</w:t>
      </w:r>
    </w:p>
    <w:p w14:paraId="44D46FA0" w14:textId="77777777" w:rsidR="00FE7C50" w:rsidRPr="001415EE" w:rsidRDefault="00FD7DCE">
      <w:pPr>
        <w:spacing w:line="440" w:lineRule="exact"/>
        <w:ind w:firstLineChars="200" w:firstLine="480"/>
        <w:rPr>
          <w:rFonts w:ascii="仿宋" w:eastAsia="仿宋" w:hAnsi="仿宋"/>
          <w:sz w:val="24"/>
        </w:rPr>
      </w:pPr>
      <w:bookmarkStart w:id="9" w:name="PO_默认文件内容_7"/>
      <w:r w:rsidRPr="001415EE">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w:t>
      </w:r>
      <w:r w:rsidRPr="001415EE">
        <w:rPr>
          <w:rFonts w:ascii="仿宋" w:eastAsia="仿宋" w:hAnsi="仿宋" w:hint="eastAsia"/>
          <w:sz w:val="24"/>
        </w:rPr>
        <w:lastRenderedPageBreak/>
        <w:t>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14:paraId="24CB1F53" w14:textId="77777777" w:rsidR="00FE7C50" w:rsidRPr="001415EE" w:rsidRDefault="00FD7DCE">
      <w:pPr>
        <w:spacing w:after="50" w:line="420" w:lineRule="exact"/>
        <w:ind w:firstLineChars="200" w:firstLine="482"/>
        <w:rPr>
          <w:rFonts w:ascii="仿宋" w:eastAsia="仿宋" w:hAnsi="仿宋"/>
          <w:b/>
          <w:sz w:val="24"/>
        </w:rPr>
      </w:pPr>
      <w:r w:rsidRPr="001415EE">
        <w:rPr>
          <w:rFonts w:ascii="仿宋" w:eastAsia="仿宋" w:hAnsi="仿宋" w:hint="eastAsia"/>
          <w:b/>
          <w:sz w:val="24"/>
        </w:rPr>
        <w:t>七、招标文件获取时间、地点：</w:t>
      </w:r>
    </w:p>
    <w:p w14:paraId="1F7D7099" w14:textId="62D1074F" w:rsidR="00FE7C50" w:rsidRPr="001415EE" w:rsidRDefault="00FD7DCE">
      <w:pPr>
        <w:spacing w:after="50" w:line="420" w:lineRule="exact"/>
        <w:ind w:firstLineChars="200" w:firstLine="480"/>
        <w:rPr>
          <w:rFonts w:ascii="仿宋" w:eastAsia="仿宋" w:hAnsi="仿宋"/>
          <w:sz w:val="24"/>
        </w:rPr>
      </w:pPr>
      <w:r w:rsidRPr="001415EE">
        <w:rPr>
          <w:rFonts w:ascii="仿宋" w:eastAsia="仿宋" w:hAnsi="仿宋" w:hint="eastAsia"/>
          <w:sz w:val="24"/>
        </w:rPr>
        <w:t>招标文件自</w:t>
      </w:r>
      <w:r w:rsidR="00AE4489" w:rsidRPr="00AE4489">
        <w:rPr>
          <w:rFonts w:ascii="仿宋" w:eastAsia="仿宋" w:hAnsi="仿宋" w:hint="eastAsia"/>
          <w:sz w:val="24"/>
        </w:rPr>
        <w:t>自2021年07月21日至2021年7月2</w:t>
      </w:r>
      <w:r w:rsidR="00514EA6">
        <w:rPr>
          <w:rFonts w:ascii="仿宋" w:eastAsia="仿宋" w:hAnsi="仿宋"/>
          <w:sz w:val="24"/>
        </w:rPr>
        <w:t>8</w:t>
      </w:r>
      <w:r w:rsidR="00AE4489" w:rsidRPr="00AE4489">
        <w:rPr>
          <w:rFonts w:ascii="仿宋" w:eastAsia="仿宋" w:hAnsi="仿宋" w:hint="eastAsia"/>
          <w:sz w:val="24"/>
        </w:rPr>
        <w:t>日每天上午9:00-12:00，下午1</w:t>
      </w:r>
      <w:r w:rsidR="00AE4489">
        <w:rPr>
          <w:rFonts w:ascii="仿宋" w:eastAsia="仿宋" w:hAnsi="仿宋"/>
          <w:sz w:val="24"/>
        </w:rPr>
        <w:t>4</w:t>
      </w:r>
      <w:r w:rsidR="00AE4489" w:rsidRPr="00AE4489">
        <w:rPr>
          <w:rFonts w:ascii="仿宋" w:eastAsia="仿宋" w:hAnsi="仿宋" w:hint="eastAsia"/>
          <w:sz w:val="24"/>
        </w:rPr>
        <w:t>:00-17:00（北京时间，法定节假日除外）</w:t>
      </w:r>
      <w:r w:rsidRPr="001415EE">
        <w:rPr>
          <w:rFonts w:ascii="仿宋" w:eastAsia="仿宋" w:hAnsi="仿宋" w:hint="eastAsia"/>
          <w:sz w:val="24"/>
        </w:rPr>
        <w:t>在</w:t>
      </w:r>
      <w:bookmarkStart w:id="10" w:name="PO_默认文件内容_40"/>
      <w:r w:rsidRPr="001415EE">
        <w:rPr>
          <w:rFonts w:ascii="仿宋" w:eastAsia="仿宋" w:hAnsi="仿宋" w:hint="eastAsia"/>
          <w:sz w:val="24"/>
        </w:rPr>
        <w:t>我司指定网站</w:t>
      </w:r>
      <w:bookmarkEnd w:id="10"/>
      <w:r w:rsidRPr="001415EE">
        <w:rPr>
          <w:rFonts w:ascii="仿宋" w:eastAsia="仿宋" w:hAnsi="仿宋" w:hint="eastAsia"/>
          <w:sz w:val="24"/>
        </w:rPr>
        <w:t>(http://sale.scbid.net)获取，具体获取流程详见该网站的“标书领取操作手册”。</w:t>
      </w:r>
    </w:p>
    <w:p w14:paraId="2A554EF6" w14:textId="4F67943C" w:rsidR="00FE7C50" w:rsidRPr="001415EE" w:rsidRDefault="00FD7DCE" w:rsidP="00B14FC4">
      <w:pPr>
        <w:spacing w:afterLines="50" w:after="120" w:line="420" w:lineRule="exact"/>
        <w:ind w:firstLineChars="200" w:firstLine="482"/>
        <w:rPr>
          <w:rFonts w:ascii="仿宋" w:eastAsia="仿宋" w:hAnsi="仿宋"/>
          <w:b/>
          <w:sz w:val="24"/>
        </w:rPr>
      </w:pPr>
      <w:r w:rsidRPr="001415EE">
        <w:rPr>
          <w:rFonts w:ascii="仿宋" w:eastAsia="仿宋" w:hAnsi="仿宋" w:hint="eastAsia"/>
          <w:b/>
          <w:sz w:val="24"/>
          <w:szCs w:val="28"/>
        </w:rPr>
        <w:t>八、</w:t>
      </w:r>
      <w:r w:rsidRPr="001415EE">
        <w:rPr>
          <w:rFonts w:ascii="仿宋" w:eastAsia="仿宋" w:hAnsi="仿宋" w:hint="eastAsia"/>
          <w:b/>
          <w:sz w:val="24"/>
        </w:rPr>
        <w:t>投标截止时间和开标时间：</w:t>
      </w:r>
      <w:r w:rsidR="00AE4489" w:rsidRPr="00AE4489">
        <w:rPr>
          <w:rFonts w:ascii="仿宋" w:eastAsia="仿宋" w:hAnsi="仿宋" w:hint="eastAsia"/>
          <w:sz w:val="24"/>
        </w:rPr>
        <w:t>2021年8月1</w:t>
      </w:r>
      <w:r w:rsidR="00AE4489">
        <w:rPr>
          <w:rFonts w:ascii="仿宋" w:eastAsia="仿宋" w:hAnsi="仿宋"/>
          <w:sz w:val="24"/>
        </w:rPr>
        <w:t>0</w:t>
      </w:r>
      <w:r w:rsidR="00AE4489" w:rsidRPr="00AE4489">
        <w:rPr>
          <w:rFonts w:ascii="仿宋" w:eastAsia="仿宋" w:hAnsi="仿宋" w:hint="eastAsia"/>
          <w:sz w:val="24"/>
        </w:rPr>
        <w:t>日9:30</w:t>
      </w:r>
      <w:r w:rsidRPr="001415EE">
        <w:rPr>
          <w:rFonts w:ascii="仿宋" w:eastAsia="仿宋" w:hAnsi="仿宋" w:hint="eastAsia"/>
          <w:sz w:val="24"/>
          <w:szCs w:val="28"/>
        </w:rPr>
        <w:t>（北京时间）。</w:t>
      </w:r>
    </w:p>
    <w:p w14:paraId="25C301BE" w14:textId="3FB6B5D5" w:rsidR="00FE7C50" w:rsidRPr="001415EE" w:rsidRDefault="00FD7DCE" w:rsidP="00B14FC4">
      <w:pPr>
        <w:pStyle w:val="a7"/>
        <w:spacing w:afterLines="50" w:after="120" w:line="420" w:lineRule="exact"/>
        <w:ind w:firstLine="480"/>
        <w:rPr>
          <w:rFonts w:ascii="仿宋" w:eastAsia="仿宋" w:hAnsi="仿宋"/>
          <w:sz w:val="24"/>
          <w:szCs w:val="28"/>
        </w:rPr>
      </w:pPr>
      <w:bookmarkStart w:id="11" w:name="PO_默认文件内容_12"/>
      <w:r w:rsidRPr="001415EE">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1"/>
      <w:r w:rsidRPr="001415EE">
        <w:rPr>
          <w:rFonts w:ascii="仿宋" w:eastAsia="仿宋" w:hAnsi="仿宋" w:hint="eastAsia"/>
          <w:b/>
          <w:bCs/>
          <w:sz w:val="24"/>
        </w:rPr>
        <w:t>（文件接收时间：</w:t>
      </w:r>
      <w:r w:rsidR="00AE4489" w:rsidRPr="00AE4489">
        <w:rPr>
          <w:rFonts w:ascii="仿宋" w:eastAsia="仿宋" w:hAnsi="仿宋" w:hint="eastAsia"/>
          <w:b/>
          <w:bCs/>
          <w:sz w:val="24"/>
        </w:rPr>
        <w:t>2021年8月10日9:</w:t>
      </w:r>
      <w:r w:rsidR="00AE4489">
        <w:rPr>
          <w:rFonts w:ascii="仿宋" w:eastAsia="仿宋" w:hAnsi="仿宋"/>
          <w:b/>
          <w:bCs/>
          <w:sz w:val="24"/>
        </w:rPr>
        <w:t>0</w:t>
      </w:r>
      <w:r w:rsidR="00AE4489" w:rsidRPr="00AE4489">
        <w:rPr>
          <w:rFonts w:ascii="仿宋" w:eastAsia="仿宋" w:hAnsi="仿宋" w:hint="eastAsia"/>
          <w:b/>
          <w:bCs/>
          <w:sz w:val="24"/>
        </w:rPr>
        <w:t>0</w:t>
      </w:r>
      <w:r w:rsidRPr="001415EE">
        <w:rPr>
          <w:rFonts w:ascii="仿宋" w:eastAsia="仿宋" w:hAnsi="仿宋" w:hint="eastAsia"/>
          <w:b/>
          <w:bCs/>
          <w:sz w:val="24"/>
        </w:rPr>
        <w:t>-</w:t>
      </w:r>
      <w:r w:rsidR="00AE4489" w:rsidRPr="00AE4489">
        <w:rPr>
          <w:rFonts w:ascii="仿宋" w:eastAsia="仿宋" w:hAnsi="仿宋" w:hint="eastAsia"/>
          <w:b/>
          <w:bCs/>
          <w:sz w:val="24"/>
        </w:rPr>
        <w:t>2021年8月10日9:30</w:t>
      </w:r>
      <w:r w:rsidRPr="001415EE">
        <w:rPr>
          <w:rFonts w:ascii="仿宋" w:eastAsia="仿宋" w:hAnsi="仿宋" w:hint="eastAsia"/>
          <w:b/>
          <w:bCs/>
          <w:sz w:val="24"/>
        </w:rPr>
        <w:t>）</w:t>
      </w:r>
    </w:p>
    <w:p w14:paraId="4526AFB6" w14:textId="45B41858" w:rsidR="00FE7C50" w:rsidRPr="001415EE" w:rsidRDefault="00FD7DCE">
      <w:pPr>
        <w:spacing w:after="50" w:line="420" w:lineRule="exact"/>
        <w:ind w:firstLineChars="203" w:firstLine="489"/>
        <w:rPr>
          <w:rFonts w:ascii="仿宋" w:eastAsia="仿宋" w:hAnsi="仿宋"/>
          <w:sz w:val="24"/>
          <w:szCs w:val="28"/>
        </w:rPr>
      </w:pPr>
      <w:r w:rsidRPr="001415EE">
        <w:rPr>
          <w:rFonts w:ascii="仿宋" w:eastAsia="仿宋" w:hAnsi="仿宋" w:hint="eastAsia"/>
          <w:b/>
          <w:sz w:val="24"/>
          <w:szCs w:val="28"/>
        </w:rPr>
        <w:t>九、</w:t>
      </w:r>
      <w:r w:rsidRPr="001415EE">
        <w:rPr>
          <w:rFonts w:ascii="仿宋" w:eastAsia="仿宋" w:hAnsi="仿宋" w:hint="eastAsia"/>
          <w:sz w:val="24"/>
          <w:szCs w:val="28"/>
        </w:rPr>
        <w:t>开标地点：</w:t>
      </w:r>
      <w:r w:rsidR="00AE4489" w:rsidRPr="00AE4489">
        <w:rPr>
          <w:rFonts w:ascii="仿宋" w:eastAsia="仿宋" w:hAnsi="仿宋" w:hint="eastAsia"/>
          <w:b/>
          <w:bCs/>
          <w:sz w:val="24"/>
          <w:szCs w:val="28"/>
        </w:rPr>
        <w:t>中国（四川）自由贸易试验区成都市高新区天府四街66号航兴国</w:t>
      </w:r>
      <w:proofErr w:type="gramStart"/>
      <w:r w:rsidR="00AE4489" w:rsidRPr="00AE4489">
        <w:rPr>
          <w:rFonts w:ascii="仿宋" w:eastAsia="仿宋" w:hAnsi="仿宋" w:hint="eastAsia"/>
          <w:b/>
          <w:bCs/>
          <w:sz w:val="24"/>
          <w:szCs w:val="28"/>
        </w:rPr>
        <w:t>际广场</w:t>
      </w:r>
      <w:proofErr w:type="gramEnd"/>
      <w:r w:rsidR="00AE4489" w:rsidRPr="00AE4489">
        <w:rPr>
          <w:rFonts w:ascii="仿宋" w:eastAsia="仿宋" w:hAnsi="仿宋" w:hint="eastAsia"/>
          <w:b/>
          <w:bCs/>
          <w:sz w:val="24"/>
          <w:szCs w:val="28"/>
        </w:rPr>
        <w:t xml:space="preserve"> 1栋3层开标厅</w:t>
      </w:r>
      <w:r w:rsidRPr="001415EE">
        <w:rPr>
          <w:rFonts w:ascii="仿宋" w:eastAsia="仿宋" w:hAnsi="仿宋" w:hint="eastAsia"/>
          <w:sz w:val="24"/>
          <w:szCs w:val="28"/>
        </w:rPr>
        <w:t>。</w:t>
      </w:r>
    </w:p>
    <w:p w14:paraId="782FC336" w14:textId="77777777" w:rsidR="00FE7C50" w:rsidRPr="001415EE" w:rsidRDefault="00FD7DCE">
      <w:pPr>
        <w:pStyle w:val="af3"/>
        <w:spacing w:line="420" w:lineRule="exact"/>
        <w:ind w:firstLine="482"/>
        <w:rPr>
          <w:rFonts w:ascii="仿宋" w:eastAsia="仿宋" w:hAnsi="仿宋"/>
          <w:sz w:val="24"/>
        </w:rPr>
      </w:pPr>
      <w:bookmarkStart w:id="12" w:name="PO_默认文件内容_13"/>
      <w:r w:rsidRPr="001415EE">
        <w:rPr>
          <w:rFonts w:ascii="仿宋" w:eastAsia="仿宋" w:hAnsi="仿宋" w:hint="eastAsia"/>
          <w:b/>
          <w:sz w:val="24"/>
        </w:rPr>
        <w:t>十、</w:t>
      </w:r>
      <w:r w:rsidRPr="001415EE">
        <w:rPr>
          <w:rFonts w:ascii="仿宋" w:eastAsia="仿宋" w:hAnsi="仿宋" w:hint="eastAsia"/>
          <w:sz w:val="24"/>
        </w:rPr>
        <w:t>本投标邀请在四川政府采购网上以公告形式发布。</w:t>
      </w:r>
      <w:bookmarkEnd w:id="12"/>
    </w:p>
    <w:p w14:paraId="5B60F69C" w14:textId="77777777" w:rsidR="00FE7C50" w:rsidRPr="001415EE" w:rsidRDefault="00FD7DCE">
      <w:pPr>
        <w:pStyle w:val="af3"/>
        <w:spacing w:line="420" w:lineRule="exact"/>
        <w:ind w:firstLine="482"/>
        <w:rPr>
          <w:rFonts w:ascii="仿宋" w:eastAsia="仿宋" w:hAnsi="仿宋"/>
          <w:b/>
          <w:sz w:val="24"/>
        </w:rPr>
      </w:pPr>
      <w:r w:rsidRPr="001415EE">
        <w:rPr>
          <w:rFonts w:ascii="仿宋" w:eastAsia="仿宋" w:hAnsi="仿宋" w:hint="eastAsia"/>
          <w:b/>
          <w:sz w:val="24"/>
        </w:rPr>
        <w:t>十一、供应商信用融资：</w:t>
      </w:r>
    </w:p>
    <w:p w14:paraId="31E1B296" w14:textId="77777777" w:rsidR="00FE7C50" w:rsidRPr="001415EE" w:rsidRDefault="00FD7DCE">
      <w:pPr>
        <w:pStyle w:val="af3"/>
        <w:spacing w:line="420" w:lineRule="exact"/>
        <w:ind w:firstLine="480"/>
        <w:rPr>
          <w:rFonts w:ascii="仿宋" w:eastAsia="仿宋" w:hAnsi="仿宋"/>
          <w:sz w:val="24"/>
        </w:rPr>
      </w:pPr>
      <w:r w:rsidRPr="001415EE">
        <w:rPr>
          <w:rFonts w:ascii="仿宋" w:eastAsia="仿宋" w:hAnsi="仿宋" w:hint="eastAsia"/>
          <w:sz w:val="24"/>
        </w:rPr>
        <w:t>1、根据《四川省财政厅关于推进四川省政府采购供应商信用融资工作的通知》（</w:t>
      </w:r>
      <w:proofErr w:type="gramStart"/>
      <w:r w:rsidRPr="001415EE">
        <w:rPr>
          <w:rFonts w:ascii="仿宋" w:eastAsia="仿宋" w:hAnsi="仿宋" w:hint="eastAsia"/>
          <w:sz w:val="24"/>
        </w:rPr>
        <w:t>川财采</w:t>
      </w:r>
      <w:proofErr w:type="gramEnd"/>
      <w:r w:rsidRPr="001415EE">
        <w:rPr>
          <w:rFonts w:ascii="仿宋" w:eastAsia="仿宋" w:hAnsi="仿宋" w:hint="eastAsia"/>
          <w:sz w:val="24"/>
        </w:rPr>
        <w:t>〔2018〕123号）文件要求，为助力解决政府采购中标、成交供应商资金不足、融资难、融资贵的困难，促进供应</w:t>
      </w:r>
      <w:proofErr w:type="gramStart"/>
      <w:r w:rsidRPr="001415EE">
        <w:rPr>
          <w:rFonts w:ascii="仿宋" w:eastAsia="仿宋" w:hAnsi="仿宋" w:hint="eastAsia"/>
          <w:sz w:val="24"/>
        </w:rPr>
        <w:t>商依法</w:t>
      </w:r>
      <w:proofErr w:type="gramEnd"/>
      <w:r w:rsidRPr="001415EE">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3A8CFE42" w14:textId="77777777" w:rsidR="00FE7C50" w:rsidRPr="001415EE" w:rsidRDefault="00FD7DCE">
      <w:pPr>
        <w:pStyle w:val="af3"/>
        <w:spacing w:line="420" w:lineRule="exact"/>
        <w:ind w:firstLine="480"/>
        <w:rPr>
          <w:rFonts w:ascii="仿宋" w:eastAsia="仿宋" w:hAnsi="仿宋"/>
          <w:sz w:val="24"/>
        </w:rPr>
      </w:pPr>
      <w:r w:rsidRPr="001415EE">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1415EE">
        <w:rPr>
          <w:rFonts w:ascii="仿宋" w:eastAsia="仿宋" w:hAnsi="仿宋" w:hint="eastAsia"/>
          <w:sz w:val="24"/>
        </w:rPr>
        <w:t>微企业可向开展</w:t>
      </w:r>
      <w:proofErr w:type="gramEnd"/>
      <w:r w:rsidRPr="001415EE">
        <w:rPr>
          <w:rFonts w:ascii="仿宋" w:eastAsia="仿宋" w:hAnsi="仿宋" w:hint="eastAsia"/>
          <w:sz w:val="24"/>
        </w:rPr>
        <w:t>政府采购信用融资业务的银行提出融资申请（具体内容详见招标文件附件“成财采〔2019〕17号”、“成财采发〔20</w:t>
      </w:r>
      <w:r w:rsidRPr="001415EE">
        <w:rPr>
          <w:rFonts w:ascii="仿宋" w:eastAsia="仿宋" w:hAnsi="仿宋"/>
          <w:sz w:val="24"/>
        </w:rPr>
        <w:t>20</w:t>
      </w:r>
      <w:r w:rsidRPr="001415EE">
        <w:rPr>
          <w:rFonts w:ascii="仿宋" w:eastAsia="仿宋" w:hAnsi="仿宋" w:hint="eastAsia"/>
          <w:sz w:val="24"/>
        </w:rPr>
        <w:t>〕</w:t>
      </w:r>
      <w:r w:rsidRPr="001415EE">
        <w:rPr>
          <w:rFonts w:ascii="仿宋" w:eastAsia="仿宋" w:hAnsi="仿宋"/>
          <w:sz w:val="24"/>
        </w:rPr>
        <w:t>20</w:t>
      </w:r>
      <w:r w:rsidRPr="001415EE">
        <w:rPr>
          <w:rFonts w:ascii="仿宋" w:eastAsia="仿宋" w:hAnsi="仿宋" w:hint="eastAsia"/>
          <w:sz w:val="24"/>
        </w:rPr>
        <w:t>号”）。</w:t>
      </w:r>
    </w:p>
    <w:p w14:paraId="4E02F4AE" w14:textId="77777777" w:rsidR="00FE7C50" w:rsidRPr="001415EE" w:rsidRDefault="00FE7C50">
      <w:pPr>
        <w:pStyle w:val="af3"/>
        <w:spacing w:line="420" w:lineRule="exact"/>
        <w:ind w:firstLine="480"/>
        <w:rPr>
          <w:rFonts w:ascii="仿宋" w:eastAsia="仿宋" w:hAnsi="仿宋"/>
          <w:sz w:val="24"/>
        </w:rPr>
      </w:pPr>
    </w:p>
    <w:p w14:paraId="627194B8" w14:textId="77777777" w:rsidR="00FE7C50" w:rsidRPr="001415EE" w:rsidRDefault="00FD7DCE">
      <w:pPr>
        <w:pStyle w:val="af3"/>
        <w:spacing w:line="420" w:lineRule="exact"/>
        <w:ind w:firstLine="482"/>
        <w:rPr>
          <w:rFonts w:ascii="仿宋" w:eastAsia="仿宋" w:hAnsi="仿宋"/>
          <w:b/>
          <w:sz w:val="24"/>
        </w:rPr>
      </w:pPr>
      <w:r w:rsidRPr="001415EE">
        <w:rPr>
          <w:rFonts w:ascii="仿宋" w:eastAsia="仿宋" w:hAnsi="仿宋" w:hint="eastAsia"/>
          <w:b/>
          <w:sz w:val="24"/>
        </w:rPr>
        <w:t>十二、联系方式</w:t>
      </w:r>
    </w:p>
    <w:p w14:paraId="3A634B0F" w14:textId="496F2487" w:rsidR="00FE7C50" w:rsidRPr="001415EE" w:rsidRDefault="00FD7DCE">
      <w:pPr>
        <w:pStyle w:val="af3"/>
        <w:spacing w:line="420" w:lineRule="exact"/>
        <w:ind w:firstLineChars="525" w:firstLine="1265"/>
        <w:rPr>
          <w:rFonts w:ascii="仿宋" w:eastAsia="仿宋" w:hAnsi="仿宋"/>
          <w:b/>
          <w:sz w:val="24"/>
        </w:rPr>
      </w:pPr>
      <w:r w:rsidRPr="001415EE">
        <w:rPr>
          <w:rFonts w:ascii="仿宋" w:eastAsia="仿宋" w:hAnsi="仿宋" w:hint="eastAsia"/>
          <w:b/>
          <w:sz w:val="24"/>
        </w:rPr>
        <w:t xml:space="preserve">采 购 </w:t>
      </w:r>
      <w:r w:rsidR="008A6903">
        <w:rPr>
          <w:rFonts w:ascii="仿宋" w:eastAsia="仿宋" w:hAnsi="仿宋" w:hint="eastAsia"/>
          <w:b/>
          <w:sz w:val="24"/>
        </w:rPr>
        <w:t>人：</w:t>
      </w:r>
      <w:r w:rsidRPr="001415EE">
        <w:rPr>
          <w:rFonts w:ascii="仿宋" w:eastAsia="仿宋" w:hAnsi="仿宋" w:hint="eastAsia"/>
          <w:b/>
          <w:sz w:val="24"/>
        </w:rPr>
        <w:t>成都市青羊区教育技术装备与信息管理中心</w:t>
      </w:r>
    </w:p>
    <w:p w14:paraId="0E434DBA" w14:textId="77777777" w:rsidR="00FE7C50" w:rsidRPr="001415EE" w:rsidRDefault="00FD7DCE">
      <w:pPr>
        <w:pStyle w:val="af3"/>
        <w:spacing w:line="420" w:lineRule="exact"/>
        <w:ind w:firstLineChars="525" w:firstLine="1260"/>
        <w:rPr>
          <w:rFonts w:ascii="仿宋" w:eastAsia="仿宋" w:hAnsi="仿宋"/>
          <w:bCs/>
          <w:sz w:val="24"/>
        </w:rPr>
      </w:pPr>
      <w:r w:rsidRPr="001415EE">
        <w:rPr>
          <w:rFonts w:ascii="仿宋" w:eastAsia="仿宋" w:hAnsi="仿宋" w:hint="eastAsia"/>
          <w:bCs/>
          <w:sz w:val="24"/>
        </w:rPr>
        <w:lastRenderedPageBreak/>
        <w:t xml:space="preserve">地    址：成都市青羊区苏坡桥西街27号 </w:t>
      </w:r>
    </w:p>
    <w:p w14:paraId="470992CA" w14:textId="77777777" w:rsidR="00FE7C50" w:rsidRPr="001415EE" w:rsidRDefault="00FD7DCE">
      <w:pPr>
        <w:pStyle w:val="af3"/>
        <w:spacing w:line="420" w:lineRule="exact"/>
        <w:ind w:firstLineChars="525" w:firstLine="1260"/>
        <w:rPr>
          <w:rFonts w:ascii="仿宋" w:eastAsia="仿宋" w:hAnsi="仿宋"/>
          <w:bCs/>
          <w:sz w:val="24"/>
        </w:rPr>
      </w:pPr>
      <w:r w:rsidRPr="001415EE">
        <w:rPr>
          <w:rFonts w:ascii="仿宋" w:eastAsia="仿宋" w:hAnsi="仿宋" w:hint="eastAsia"/>
          <w:bCs/>
          <w:sz w:val="24"/>
        </w:rPr>
        <w:t>联 系 人：高老师</w:t>
      </w:r>
    </w:p>
    <w:p w14:paraId="55512E64" w14:textId="77777777" w:rsidR="00FE7C50" w:rsidRPr="001415EE" w:rsidRDefault="00FD7DCE">
      <w:pPr>
        <w:pStyle w:val="af3"/>
        <w:spacing w:line="420" w:lineRule="exact"/>
        <w:ind w:firstLineChars="525" w:firstLine="1260"/>
        <w:rPr>
          <w:rFonts w:ascii="仿宋" w:eastAsia="仿宋" w:hAnsi="仿宋"/>
          <w:bCs/>
          <w:sz w:val="24"/>
        </w:rPr>
      </w:pPr>
      <w:r w:rsidRPr="001415EE">
        <w:rPr>
          <w:rFonts w:ascii="仿宋" w:eastAsia="仿宋" w:hAnsi="仿宋" w:hint="eastAsia"/>
          <w:bCs/>
          <w:sz w:val="24"/>
        </w:rPr>
        <w:t>联系电话：</w:t>
      </w:r>
      <w:r w:rsidRPr="001415EE">
        <w:rPr>
          <w:rFonts w:ascii="仿宋" w:eastAsia="仿宋" w:hAnsi="仿宋"/>
          <w:bCs/>
          <w:sz w:val="24"/>
        </w:rPr>
        <w:t>028-86110795</w:t>
      </w:r>
    </w:p>
    <w:p w14:paraId="266D9875" w14:textId="77777777" w:rsidR="00FE7C50" w:rsidRPr="001415EE" w:rsidRDefault="00FD7DCE">
      <w:pPr>
        <w:pStyle w:val="af3"/>
        <w:spacing w:line="420" w:lineRule="exact"/>
        <w:ind w:firstLineChars="525" w:firstLine="1265"/>
        <w:rPr>
          <w:rFonts w:ascii="仿宋" w:eastAsia="仿宋" w:hAnsi="仿宋"/>
          <w:b/>
          <w:sz w:val="24"/>
        </w:rPr>
      </w:pPr>
      <w:r w:rsidRPr="001415EE">
        <w:rPr>
          <w:rFonts w:ascii="仿宋" w:eastAsia="仿宋" w:hAnsi="仿宋" w:hint="eastAsia"/>
          <w:b/>
          <w:sz w:val="24"/>
        </w:rPr>
        <w:t>采购代理机构：四川国际招标有限责任公司</w:t>
      </w:r>
    </w:p>
    <w:p w14:paraId="557E8A15" w14:textId="77777777" w:rsidR="00FE7C50" w:rsidRPr="001415EE" w:rsidRDefault="00FD7DCE">
      <w:pPr>
        <w:pStyle w:val="af3"/>
        <w:spacing w:line="420" w:lineRule="exact"/>
        <w:ind w:firstLineChars="525" w:firstLine="1260"/>
        <w:rPr>
          <w:rFonts w:ascii="仿宋" w:eastAsia="仿宋" w:hAnsi="仿宋"/>
          <w:bCs/>
          <w:sz w:val="24"/>
        </w:rPr>
      </w:pPr>
      <w:r w:rsidRPr="001415EE">
        <w:rPr>
          <w:rFonts w:ascii="仿宋" w:eastAsia="仿宋" w:hAnsi="仿宋" w:hint="eastAsia"/>
          <w:bCs/>
          <w:sz w:val="24"/>
        </w:rPr>
        <w:t>地    址：中国（四川）自由贸易试验区成都市高新区天府四街66号2栋22层1号</w:t>
      </w:r>
    </w:p>
    <w:p w14:paraId="72842FB4" w14:textId="77777777" w:rsidR="00FE7C50" w:rsidRPr="001415EE" w:rsidRDefault="00FD7DCE">
      <w:pPr>
        <w:pStyle w:val="af3"/>
        <w:spacing w:line="420" w:lineRule="exact"/>
        <w:ind w:firstLineChars="525" w:firstLine="1260"/>
        <w:rPr>
          <w:rFonts w:ascii="仿宋" w:eastAsia="仿宋" w:hAnsi="仿宋"/>
          <w:bCs/>
          <w:sz w:val="24"/>
        </w:rPr>
      </w:pPr>
      <w:proofErr w:type="gramStart"/>
      <w:r w:rsidRPr="001415EE">
        <w:rPr>
          <w:rFonts w:ascii="仿宋" w:eastAsia="仿宋" w:hAnsi="仿宋" w:hint="eastAsia"/>
          <w:bCs/>
          <w:sz w:val="24"/>
        </w:rPr>
        <w:t>邮</w:t>
      </w:r>
      <w:proofErr w:type="gramEnd"/>
      <w:r w:rsidRPr="001415EE">
        <w:rPr>
          <w:rFonts w:ascii="仿宋" w:eastAsia="仿宋" w:hAnsi="仿宋" w:hint="eastAsia"/>
          <w:bCs/>
          <w:sz w:val="24"/>
        </w:rPr>
        <w:t xml:space="preserve">    编：610000</w:t>
      </w:r>
    </w:p>
    <w:p w14:paraId="5426F1B1" w14:textId="67ABC42A" w:rsidR="00FE7C50" w:rsidRPr="001415EE" w:rsidRDefault="00FD7DCE">
      <w:pPr>
        <w:pStyle w:val="af3"/>
        <w:spacing w:line="420" w:lineRule="exact"/>
        <w:ind w:firstLineChars="525" w:firstLine="1260"/>
        <w:rPr>
          <w:rFonts w:ascii="仿宋" w:eastAsia="仿宋" w:hAnsi="仿宋"/>
          <w:bCs/>
          <w:sz w:val="24"/>
        </w:rPr>
      </w:pPr>
      <w:r w:rsidRPr="001415EE">
        <w:rPr>
          <w:rFonts w:ascii="仿宋" w:eastAsia="仿宋" w:hAnsi="仿宋" w:hint="eastAsia"/>
          <w:bCs/>
          <w:sz w:val="24"/>
        </w:rPr>
        <w:t>联 系 人：王女士</w:t>
      </w:r>
      <w:r w:rsidR="00AE4489">
        <w:rPr>
          <w:rFonts w:ascii="仿宋" w:eastAsia="仿宋" w:hAnsi="仿宋" w:hint="eastAsia"/>
          <w:bCs/>
          <w:sz w:val="24"/>
        </w:rPr>
        <w:t>、</w:t>
      </w:r>
      <w:r w:rsidR="00AE4489">
        <w:rPr>
          <w:rFonts w:ascii="仿宋" w:eastAsia="仿宋" w:hAnsi="仿宋"/>
          <w:bCs/>
          <w:sz w:val="24"/>
        </w:rPr>
        <w:t>代女士</w:t>
      </w:r>
    </w:p>
    <w:p w14:paraId="75130351" w14:textId="3D164318" w:rsidR="00FE7C50" w:rsidRPr="001415EE" w:rsidRDefault="00FD7DCE">
      <w:pPr>
        <w:pStyle w:val="af3"/>
        <w:spacing w:line="420" w:lineRule="exact"/>
        <w:ind w:firstLineChars="525" w:firstLine="1260"/>
        <w:rPr>
          <w:rFonts w:ascii="仿宋" w:eastAsia="仿宋" w:hAnsi="仿宋"/>
          <w:bCs/>
          <w:sz w:val="24"/>
        </w:rPr>
      </w:pPr>
      <w:r w:rsidRPr="001415EE">
        <w:rPr>
          <w:rFonts w:ascii="仿宋" w:eastAsia="仿宋" w:hAnsi="仿宋" w:hint="eastAsia"/>
          <w:bCs/>
          <w:sz w:val="24"/>
        </w:rPr>
        <w:t>联系电话：13111881020</w:t>
      </w:r>
      <w:r w:rsidR="00AE4489">
        <w:rPr>
          <w:rFonts w:ascii="仿宋" w:eastAsia="仿宋" w:hAnsi="仿宋" w:hint="eastAsia"/>
          <w:bCs/>
          <w:sz w:val="24"/>
        </w:rPr>
        <w:t>、13111882553</w:t>
      </w:r>
    </w:p>
    <w:p w14:paraId="75732977" w14:textId="77777777" w:rsidR="00FE7C50" w:rsidRPr="001415EE" w:rsidRDefault="00FD7DCE">
      <w:pPr>
        <w:pStyle w:val="af3"/>
        <w:spacing w:line="420" w:lineRule="exact"/>
        <w:ind w:firstLineChars="525" w:firstLine="1260"/>
        <w:rPr>
          <w:rFonts w:ascii="仿宋" w:eastAsia="仿宋" w:hAnsi="仿宋"/>
        </w:rPr>
      </w:pPr>
      <w:r w:rsidRPr="001415EE">
        <w:rPr>
          <w:rFonts w:ascii="仿宋" w:eastAsia="仿宋" w:hAnsi="仿宋" w:hint="eastAsia"/>
          <w:bCs/>
          <w:sz w:val="24"/>
        </w:rPr>
        <w:t>传    真：028-87793161</w:t>
      </w:r>
      <w:r w:rsidRPr="001415EE">
        <w:rPr>
          <w:rFonts w:ascii="仿宋" w:eastAsia="仿宋" w:hAnsi="仿宋" w:hint="eastAsia"/>
          <w:bCs/>
          <w:sz w:val="24"/>
        </w:rPr>
        <w:tab/>
      </w:r>
    </w:p>
    <w:p w14:paraId="5E0AC1ED" w14:textId="77777777" w:rsidR="00FE7C50" w:rsidRPr="001415EE" w:rsidRDefault="00FE7C50">
      <w:pPr>
        <w:pStyle w:val="ab"/>
        <w:spacing w:after="50" w:afterAutospacing="0" w:line="420" w:lineRule="exact"/>
        <w:rPr>
          <w:rFonts w:ascii="仿宋" w:eastAsia="仿宋" w:hAnsi="仿宋"/>
          <w:sz w:val="36"/>
          <w:szCs w:val="36"/>
        </w:rPr>
        <w:sectPr w:rsidR="00FE7C50" w:rsidRPr="001415EE">
          <w:pgSz w:w="11907" w:h="16840"/>
          <w:pgMar w:top="1440" w:right="1474" w:bottom="1440" w:left="1474" w:header="851" w:footer="992" w:gutter="0"/>
          <w:cols w:space="720"/>
          <w:docGrid w:linePitch="312"/>
        </w:sectPr>
      </w:pPr>
      <w:bookmarkStart w:id="13" w:name="_Toc12497"/>
      <w:bookmarkStart w:id="14" w:name="_Toc12420"/>
      <w:bookmarkStart w:id="15" w:name="_Toc217446031"/>
      <w:bookmarkStart w:id="16" w:name="_Toc213396759"/>
      <w:bookmarkStart w:id="17" w:name="_Toc213397009"/>
      <w:bookmarkStart w:id="18" w:name="_Toc213396945"/>
      <w:bookmarkStart w:id="19" w:name="_Toc213496267"/>
    </w:p>
    <w:p w14:paraId="5DBE7923" w14:textId="77777777" w:rsidR="00FE7C50" w:rsidRPr="001415EE" w:rsidRDefault="00FD7DCE">
      <w:pPr>
        <w:pStyle w:val="1"/>
        <w:jc w:val="center"/>
        <w:rPr>
          <w:rFonts w:ascii="仿宋" w:eastAsia="仿宋" w:hAnsi="仿宋"/>
          <w:sz w:val="36"/>
          <w:szCs w:val="36"/>
        </w:rPr>
      </w:pPr>
      <w:r w:rsidRPr="001415EE">
        <w:rPr>
          <w:rFonts w:ascii="仿宋" w:eastAsia="仿宋" w:hAnsi="仿宋" w:hint="eastAsia"/>
          <w:sz w:val="36"/>
          <w:szCs w:val="36"/>
        </w:rPr>
        <w:lastRenderedPageBreak/>
        <w:t>第二章  投标人须知</w:t>
      </w:r>
      <w:bookmarkEnd w:id="13"/>
      <w:bookmarkEnd w:id="14"/>
    </w:p>
    <w:p w14:paraId="6F3A1DF6" w14:textId="77777777" w:rsidR="00FE7C50" w:rsidRPr="001415EE" w:rsidRDefault="00FD7DCE">
      <w:pPr>
        <w:pStyle w:val="2"/>
        <w:spacing w:line="240" w:lineRule="atLeast"/>
        <w:jc w:val="center"/>
        <w:rPr>
          <w:rFonts w:ascii="仿宋" w:eastAsia="仿宋" w:hAnsi="仿宋"/>
        </w:rPr>
      </w:pPr>
      <w:r w:rsidRPr="001415EE">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1415EE" w:rsidRPr="001415EE" w14:paraId="2CCC2954" w14:textId="77777777">
        <w:trPr>
          <w:trHeight w:val="23"/>
          <w:tblHeader/>
          <w:jc w:val="center"/>
        </w:trPr>
        <w:tc>
          <w:tcPr>
            <w:tcW w:w="838" w:type="dxa"/>
            <w:vAlign w:val="center"/>
          </w:tcPr>
          <w:bookmarkEnd w:id="15"/>
          <w:bookmarkEnd w:id="16"/>
          <w:bookmarkEnd w:id="17"/>
          <w:bookmarkEnd w:id="18"/>
          <w:bookmarkEnd w:id="19"/>
          <w:p w14:paraId="239C55F0" w14:textId="77777777" w:rsidR="00FE7C50" w:rsidRPr="001415EE" w:rsidRDefault="00FD7DCE">
            <w:pPr>
              <w:pStyle w:val="af2"/>
              <w:ind w:left="9"/>
              <w:jc w:val="center"/>
              <w:rPr>
                <w:rFonts w:ascii="仿宋" w:eastAsia="仿宋" w:hAnsi="仿宋" w:cs="Times New Roman"/>
                <w:kern w:val="2"/>
                <w:sz w:val="21"/>
                <w:szCs w:val="21"/>
              </w:rPr>
            </w:pPr>
            <w:r w:rsidRPr="001415EE">
              <w:rPr>
                <w:rFonts w:ascii="仿宋" w:eastAsia="仿宋" w:hAnsi="仿宋" w:cs="Times New Roman" w:hint="eastAsia"/>
                <w:kern w:val="2"/>
                <w:sz w:val="21"/>
                <w:szCs w:val="21"/>
              </w:rPr>
              <w:t>序号</w:t>
            </w:r>
          </w:p>
        </w:tc>
        <w:tc>
          <w:tcPr>
            <w:tcW w:w="2552" w:type="dxa"/>
            <w:vAlign w:val="center"/>
          </w:tcPr>
          <w:p w14:paraId="3F999D7F" w14:textId="77777777" w:rsidR="00FE7C50" w:rsidRPr="001415EE" w:rsidRDefault="00FD7DCE">
            <w:pPr>
              <w:pStyle w:val="af2"/>
              <w:ind w:left="38"/>
              <w:jc w:val="center"/>
              <w:rPr>
                <w:rFonts w:ascii="仿宋" w:eastAsia="仿宋" w:hAnsi="仿宋" w:cs="Times New Roman"/>
                <w:kern w:val="2"/>
                <w:sz w:val="21"/>
                <w:szCs w:val="21"/>
              </w:rPr>
            </w:pPr>
            <w:r w:rsidRPr="001415EE">
              <w:rPr>
                <w:rFonts w:ascii="仿宋" w:eastAsia="仿宋" w:hAnsi="仿宋" w:cs="Times New Roman" w:hint="eastAsia"/>
                <w:kern w:val="2"/>
                <w:sz w:val="21"/>
                <w:szCs w:val="21"/>
              </w:rPr>
              <w:t>条款名称</w:t>
            </w:r>
          </w:p>
        </w:tc>
        <w:tc>
          <w:tcPr>
            <w:tcW w:w="6111" w:type="dxa"/>
            <w:vAlign w:val="center"/>
          </w:tcPr>
          <w:p w14:paraId="033BEBA7" w14:textId="77777777" w:rsidR="00FE7C50" w:rsidRPr="001415EE" w:rsidRDefault="00FD7DCE">
            <w:pPr>
              <w:pStyle w:val="af2"/>
              <w:jc w:val="center"/>
              <w:rPr>
                <w:rFonts w:ascii="仿宋" w:eastAsia="仿宋" w:hAnsi="仿宋" w:cs="Times New Roman"/>
                <w:kern w:val="2"/>
                <w:sz w:val="21"/>
                <w:szCs w:val="21"/>
              </w:rPr>
            </w:pPr>
            <w:r w:rsidRPr="001415EE">
              <w:rPr>
                <w:rFonts w:ascii="仿宋" w:eastAsia="仿宋" w:hAnsi="仿宋" w:cs="Times New Roman" w:hint="eastAsia"/>
                <w:kern w:val="2"/>
                <w:sz w:val="21"/>
                <w:szCs w:val="21"/>
              </w:rPr>
              <w:t>说明和要求</w:t>
            </w:r>
          </w:p>
        </w:tc>
      </w:tr>
      <w:tr w:rsidR="001415EE" w:rsidRPr="001415EE" w14:paraId="38D2B43F" w14:textId="77777777">
        <w:trPr>
          <w:trHeight w:val="23"/>
          <w:jc w:val="center"/>
        </w:trPr>
        <w:tc>
          <w:tcPr>
            <w:tcW w:w="838" w:type="dxa"/>
            <w:vMerge w:val="restart"/>
            <w:vAlign w:val="center"/>
          </w:tcPr>
          <w:p w14:paraId="2F5A562F" w14:textId="77777777" w:rsidR="00FE7C50" w:rsidRPr="001415EE" w:rsidRDefault="00FD7DCE">
            <w:pPr>
              <w:pStyle w:val="af2"/>
              <w:ind w:right="230"/>
              <w:jc w:val="center"/>
              <w:rPr>
                <w:rFonts w:ascii="仿宋" w:eastAsia="仿宋" w:hAnsi="仿宋" w:cs="Times New Roman"/>
                <w:kern w:val="2"/>
                <w:sz w:val="21"/>
                <w:szCs w:val="21"/>
              </w:rPr>
            </w:pPr>
            <w:r w:rsidRPr="001415EE">
              <w:rPr>
                <w:rFonts w:ascii="仿宋" w:eastAsia="仿宋" w:hAnsi="仿宋" w:cs="Times New Roman" w:hint="eastAsia"/>
                <w:kern w:val="2"/>
                <w:sz w:val="21"/>
                <w:szCs w:val="21"/>
              </w:rPr>
              <w:t>1</w:t>
            </w:r>
          </w:p>
        </w:tc>
        <w:tc>
          <w:tcPr>
            <w:tcW w:w="2552" w:type="dxa"/>
            <w:tcBorders>
              <w:bottom w:val="single" w:sz="4" w:space="0" w:color="auto"/>
            </w:tcBorders>
            <w:vAlign w:val="center"/>
          </w:tcPr>
          <w:p w14:paraId="37A90B50" w14:textId="77777777" w:rsidR="00FE7C50" w:rsidRPr="001415EE" w:rsidRDefault="00FD7DCE">
            <w:pPr>
              <w:pStyle w:val="af2"/>
              <w:ind w:left="38"/>
              <w:jc w:val="center"/>
              <w:rPr>
                <w:rFonts w:ascii="仿宋" w:eastAsia="仿宋" w:hAnsi="仿宋" w:cs="Times New Roman"/>
                <w:kern w:val="2"/>
                <w:sz w:val="21"/>
                <w:szCs w:val="21"/>
              </w:rPr>
            </w:pPr>
            <w:r w:rsidRPr="001415EE">
              <w:rPr>
                <w:rFonts w:ascii="仿宋" w:eastAsia="仿宋" w:hAnsi="仿宋" w:cs="Times New Roman" w:hint="eastAsia"/>
                <w:kern w:val="2"/>
                <w:sz w:val="21"/>
                <w:szCs w:val="21"/>
              </w:rPr>
              <w:t>采购预算</w:t>
            </w:r>
          </w:p>
          <w:p w14:paraId="6B23C56A" w14:textId="77777777" w:rsidR="00FE7C50" w:rsidRPr="001415EE" w:rsidRDefault="00FD7DCE">
            <w:pPr>
              <w:pStyle w:val="af2"/>
              <w:ind w:left="38"/>
              <w:jc w:val="center"/>
              <w:rPr>
                <w:rFonts w:ascii="仿宋" w:eastAsia="仿宋" w:hAnsi="仿宋" w:cs="Times New Roman"/>
                <w:kern w:val="2"/>
                <w:sz w:val="21"/>
                <w:szCs w:val="21"/>
              </w:rPr>
            </w:pPr>
            <w:r w:rsidRPr="001415EE">
              <w:rPr>
                <w:rFonts w:ascii="仿宋" w:eastAsia="仿宋" w:hAnsi="仿宋" w:hint="eastAsia"/>
                <w:sz w:val="21"/>
                <w:szCs w:val="21"/>
              </w:rPr>
              <w:t>（实质性要求）</w:t>
            </w:r>
          </w:p>
        </w:tc>
        <w:tc>
          <w:tcPr>
            <w:tcW w:w="6111" w:type="dxa"/>
            <w:tcBorders>
              <w:bottom w:val="single" w:sz="4" w:space="0" w:color="auto"/>
            </w:tcBorders>
          </w:tcPr>
          <w:p w14:paraId="56596D0A" w14:textId="77777777" w:rsidR="00FE7C50" w:rsidRPr="001415EE" w:rsidRDefault="00FD7DCE">
            <w:pPr>
              <w:widowControl/>
              <w:rPr>
                <w:rFonts w:ascii="仿宋" w:eastAsia="仿宋" w:hAnsi="仿宋"/>
                <w:kern w:val="0"/>
                <w:szCs w:val="21"/>
              </w:rPr>
            </w:pPr>
            <w:r w:rsidRPr="001415EE">
              <w:rPr>
                <w:rFonts w:ascii="仿宋" w:eastAsia="仿宋" w:hAnsi="仿宋" w:hint="eastAsia"/>
                <w:kern w:val="0"/>
                <w:szCs w:val="21"/>
              </w:rPr>
              <w:t>本项目政府采购预算：</w:t>
            </w:r>
            <w:r w:rsidRPr="001415EE">
              <w:rPr>
                <w:rFonts w:ascii="仿宋" w:eastAsia="仿宋" w:hAnsi="仿宋"/>
                <w:kern w:val="0"/>
                <w:szCs w:val="21"/>
              </w:rPr>
              <w:t>3655</w:t>
            </w:r>
            <w:r w:rsidRPr="001415EE">
              <w:rPr>
                <w:rFonts w:ascii="仿宋" w:eastAsia="仿宋" w:hAnsi="仿宋" w:hint="eastAsia"/>
                <w:kern w:val="0"/>
                <w:szCs w:val="21"/>
              </w:rPr>
              <w:t>万元。</w:t>
            </w:r>
          </w:p>
          <w:p w14:paraId="3FB90A73" w14:textId="77777777" w:rsidR="00FE7C50" w:rsidRPr="001415EE" w:rsidRDefault="00FD7DCE">
            <w:pPr>
              <w:pStyle w:val="af2"/>
              <w:jc w:val="both"/>
              <w:rPr>
                <w:rFonts w:ascii="仿宋" w:eastAsia="仿宋" w:hAnsi="仿宋" w:cs="Times New Roman"/>
                <w:kern w:val="2"/>
                <w:sz w:val="21"/>
                <w:szCs w:val="21"/>
              </w:rPr>
            </w:pPr>
            <w:r w:rsidRPr="001415EE">
              <w:rPr>
                <w:rFonts w:ascii="仿宋" w:eastAsia="仿宋" w:hAnsi="仿宋" w:hint="eastAsia"/>
                <w:sz w:val="21"/>
                <w:szCs w:val="21"/>
              </w:rPr>
              <w:t>超过采购预算的投标为无效投标。</w:t>
            </w:r>
          </w:p>
        </w:tc>
      </w:tr>
      <w:tr w:rsidR="001415EE" w:rsidRPr="001415EE" w14:paraId="251729E4" w14:textId="77777777">
        <w:trPr>
          <w:trHeight w:val="23"/>
          <w:jc w:val="center"/>
        </w:trPr>
        <w:tc>
          <w:tcPr>
            <w:tcW w:w="838" w:type="dxa"/>
            <w:vMerge/>
            <w:vAlign w:val="center"/>
          </w:tcPr>
          <w:p w14:paraId="06599FE5" w14:textId="77777777" w:rsidR="00FE7C50" w:rsidRPr="001415EE" w:rsidRDefault="00FE7C50">
            <w:pPr>
              <w:rPr>
                <w:rFonts w:ascii="仿宋" w:eastAsia="仿宋" w:hAnsi="仿宋"/>
                <w:szCs w:val="21"/>
              </w:rPr>
            </w:pPr>
          </w:p>
        </w:tc>
        <w:tc>
          <w:tcPr>
            <w:tcW w:w="2552" w:type="dxa"/>
            <w:tcBorders>
              <w:top w:val="single" w:sz="4" w:space="0" w:color="auto"/>
            </w:tcBorders>
            <w:vAlign w:val="center"/>
          </w:tcPr>
          <w:p w14:paraId="3757C0D9" w14:textId="77777777" w:rsidR="00FE7C50" w:rsidRPr="001415EE" w:rsidRDefault="00FD7DCE">
            <w:pPr>
              <w:pStyle w:val="af2"/>
              <w:jc w:val="center"/>
              <w:rPr>
                <w:rFonts w:ascii="仿宋" w:eastAsia="仿宋" w:hAnsi="仿宋" w:cs="Times New Roman"/>
                <w:kern w:val="2"/>
                <w:sz w:val="21"/>
                <w:szCs w:val="21"/>
              </w:rPr>
            </w:pPr>
            <w:r w:rsidRPr="001415EE">
              <w:rPr>
                <w:rFonts w:ascii="仿宋" w:eastAsia="仿宋" w:hAnsi="仿宋" w:cs="Times New Roman" w:hint="eastAsia"/>
                <w:kern w:val="2"/>
                <w:sz w:val="21"/>
                <w:szCs w:val="21"/>
              </w:rPr>
              <w:t>最高限价</w:t>
            </w:r>
          </w:p>
          <w:p w14:paraId="3C8E2890" w14:textId="77777777" w:rsidR="00FE7C50" w:rsidRPr="001415EE" w:rsidRDefault="00FD7DCE">
            <w:pPr>
              <w:pStyle w:val="af2"/>
              <w:jc w:val="center"/>
              <w:rPr>
                <w:rFonts w:ascii="仿宋" w:eastAsia="仿宋" w:hAnsi="仿宋" w:cs="Times New Roman"/>
                <w:kern w:val="2"/>
                <w:sz w:val="21"/>
                <w:szCs w:val="21"/>
              </w:rPr>
            </w:pPr>
            <w:r w:rsidRPr="001415EE">
              <w:rPr>
                <w:rFonts w:ascii="仿宋" w:eastAsia="仿宋" w:hAnsi="仿宋" w:hint="eastAsia"/>
                <w:sz w:val="21"/>
                <w:szCs w:val="21"/>
              </w:rPr>
              <w:t>（实质性要求）</w:t>
            </w:r>
          </w:p>
        </w:tc>
        <w:tc>
          <w:tcPr>
            <w:tcW w:w="6111" w:type="dxa"/>
            <w:tcBorders>
              <w:top w:val="single" w:sz="4" w:space="0" w:color="auto"/>
            </w:tcBorders>
          </w:tcPr>
          <w:p w14:paraId="34B6ED16" w14:textId="367447A4" w:rsidR="00FE7C50" w:rsidRPr="001415EE" w:rsidRDefault="00FD7DCE">
            <w:pPr>
              <w:widowControl/>
              <w:rPr>
                <w:rFonts w:ascii="仿宋" w:eastAsia="仿宋" w:hAnsi="仿宋"/>
                <w:kern w:val="0"/>
                <w:szCs w:val="21"/>
              </w:rPr>
            </w:pPr>
            <w:r w:rsidRPr="001415EE">
              <w:rPr>
                <w:rFonts w:ascii="仿宋" w:eastAsia="仿宋" w:hAnsi="仿宋" w:hint="eastAsia"/>
                <w:kern w:val="0"/>
                <w:szCs w:val="21"/>
              </w:rPr>
              <w:t>本项目最高限价：</w:t>
            </w:r>
            <w:r w:rsidRPr="001415EE">
              <w:rPr>
                <w:rFonts w:ascii="仿宋" w:eastAsia="仿宋" w:hAnsi="仿宋"/>
                <w:kern w:val="0"/>
                <w:szCs w:val="21"/>
              </w:rPr>
              <w:t>3655</w:t>
            </w:r>
            <w:r w:rsidRPr="001415EE">
              <w:rPr>
                <w:rFonts w:ascii="仿宋" w:eastAsia="仿宋" w:hAnsi="仿宋" w:hint="eastAsia"/>
                <w:kern w:val="0"/>
                <w:szCs w:val="21"/>
              </w:rPr>
              <w:t>万元；其中0</w:t>
            </w:r>
            <w:r w:rsidRPr="001415EE">
              <w:rPr>
                <w:rFonts w:ascii="仿宋" w:eastAsia="仿宋" w:hAnsi="仿宋"/>
                <w:kern w:val="0"/>
                <w:szCs w:val="21"/>
              </w:rPr>
              <w:t>1</w:t>
            </w:r>
            <w:r w:rsidRPr="001415EE">
              <w:rPr>
                <w:rFonts w:ascii="仿宋" w:eastAsia="仿宋" w:hAnsi="仿宋" w:hint="eastAsia"/>
                <w:kern w:val="0"/>
                <w:szCs w:val="21"/>
              </w:rPr>
              <w:t>包最高限价：</w:t>
            </w:r>
            <w:r w:rsidR="0043177F" w:rsidRPr="001415EE">
              <w:rPr>
                <w:rFonts w:ascii="仿宋" w:eastAsia="仿宋" w:hAnsi="仿宋"/>
                <w:kern w:val="0"/>
                <w:szCs w:val="21"/>
              </w:rPr>
              <w:t>609</w:t>
            </w:r>
            <w:r w:rsidRPr="001415EE">
              <w:rPr>
                <w:rFonts w:ascii="仿宋" w:eastAsia="仿宋" w:hAnsi="仿宋" w:hint="eastAsia"/>
                <w:kern w:val="0"/>
                <w:szCs w:val="21"/>
              </w:rPr>
              <w:t>万元；0</w:t>
            </w:r>
            <w:r w:rsidRPr="001415EE">
              <w:rPr>
                <w:rFonts w:ascii="仿宋" w:eastAsia="仿宋" w:hAnsi="仿宋"/>
                <w:kern w:val="0"/>
                <w:szCs w:val="21"/>
              </w:rPr>
              <w:t>2</w:t>
            </w:r>
            <w:r w:rsidRPr="001415EE">
              <w:rPr>
                <w:rFonts w:ascii="仿宋" w:eastAsia="仿宋" w:hAnsi="仿宋" w:hint="eastAsia"/>
                <w:kern w:val="0"/>
                <w:szCs w:val="21"/>
              </w:rPr>
              <w:t>包最高限价：</w:t>
            </w:r>
            <w:r w:rsidR="0043177F" w:rsidRPr="001415EE">
              <w:rPr>
                <w:rFonts w:ascii="仿宋" w:eastAsia="仿宋" w:hAnsi="仿宋"/>
                <w:kern w:val="0"/>
                <w:szCs w:val="21"/>
              </w:rPr>
              <w:t>609</w:t>
            </w:r>
            <w:r w:rsidRPr="001415EE">
              <w:rPr>
                <w:rFonts w:ascii="仿宋" w:eastAsia="仿宋" w:hAnsi="仿宋" w:hint="eastAsia"/>
                <w:kern w:val="0"/>
                <w:szCs w:val="21"/>
              </w:rPr>
              <w:t>万元；0</w:t>
            </w:r>
            <w:r w:rsidRPr="001415EE">
              <w:rPr>
                <w:rFonts w:ascii="仿宋" w:eastAsia="仿宋" w:hAnsi="仿宋"/>
                <w:kern w:val="0"/>
                <w:szCs w:val="21"/>
              </w:rPr>
              <w:t>3</w:t>
            </w:r>
            <w:r w:rsidRPr="001415EE">
              <w:rPr>
                <w:rFonts w:ascii="仿宋" w:eastAsia="仿宋" w:hAnsi="仿宋" w:hint="eastAsia"/>
                <w:kern w:val="0"/>
                <w:szCs w:val="21"/>
              </w:rPr>
              <w:t>包最高限价：</w:t>
            </w:r>
            <w:r w:rsidR="0043177F" w:rsidRPr="001415EE">
              <w:rPr>
                <w:rFonts w:ascii="仿宋" w:eastAsia="仿宋" w:hAnsi="仿宋"/>
                <w:kern w:val="0"/>
                <w:szCs w:val="21"/>
              </w:rPr>
              <w:t>609</w:t>
            </w:r>
            <w:r w:rsidRPr="001415EE">
              <w:rPr>
                <w:rFonts w:ascii="仿宋" w:eastAsia="仿宋" w:hAnsi="仿宋" w:hint="eastAsia"/>
                <w:kern w:val="0"/>
                <w:szCs w:val="21"/>
              </w:rPr>
              <w:t>万元；0</w:t>
            </w:r>
            <w:r w:rsidRPr="001415EE">
              <w:rPr>
                <w:rFonts w:ascii="仿宋" w:eastAsia="仿宋" w:hAnsi="仿宋"/>
                <w:kern w:val="0"/>
                <w:szCs w:val="21"/>
              </w:rPr>
              <w:t>4</w:t>
            </w:r>
            <w:r w:rsidRPr="001415EE">
              <w:rPr>
                <w:rFonts w:ascii="仿宋" w:eastAsia="仿宋" w:hAnsi="仿宋" w:hint="eastAsia"/>
                <w:kern w:val="0"/>
                <w:szCs w:val="21"/>
              </w:rPr>
              <w:t>包最高限价：</w:t>
            </w:r>
            <w:r w:rsidR="0043177F" w:rsidRPr="001415EE">
              <w:rPr>
                <w:rFonts w:ascii="仿宋" w:eastAsia="仿宋" w:hAnsi="仿宋"/>
                <w:kern w:val="0"/>
                <w:szCs w:val="21"/>
              </w:rPr>
              <w:t>609</w:t>
            </w:r>
            <w:r w:rsidRPr="001415EE">
              <w:rPr>
                <w:rFonts w:ascii="仿宋" w:eastAsia="仿宋" w:hAnsi="仿宋" w:hint="eastAsia"/>
                <w:kern w:val="0"/>
                <w:szCs w:val="21"/>
              </w:rPr>
              <w:t>万元；0</w:t>
            </w:r>
            <w:r w:rsidRPr="001415EE">
              <w:rPr>
                <w:rFonts w:ascii="仿宋" w:eastAsia="仿宋" w:hAnsi="仿宋"/>
                <w:kern w:val="0"/>
                <w:szCs w:val="21"/>
              </w:rPr>
              <w:t>5</w:t>
            </w:r>
            <w:r w:rsidRPr="001415EE">
              <w:rPr>
                <w:rFonts w:ascii="仿宋" w:eastAsia="仿宋" w:hAnsi="仿宋" w:hint="eastAsia"/>
                <w:kern w:val="0"/>
                <w:szCs w:val="21"/>
              </w:rPr>
              <w:t>包最高限价：</w:t>
            </w:r>
            <w:r w:rsidR="0043177F" w:rsidRPr="001415EE">
              <w:rPr>
                <w:rFonts w:ascii="仿宋" w:eastAsia="仿宋" w:hAnsi="仿宋"/>
                <w:kern w:val="0"/>
                <w:szCs w:val="21"/>
              </w:rPr>
              <w:t>610</w:t>
            </w:r>
            <w:r w:rsidRPr="001415EE">
              <w:rPr>
                <w:rFonts w:ascii="仿宋" w:eastAsia="仿宋" w:hAnsi="仿宋" w:hint="eastAsia"/>
                <w:kern w:val="0"/>
                <w:szCs w:val="21"/>
              </w:rPr>
              <w:t>万元；0</w:t>
            </w:r>
            <w:r w:rsidRPr="001415EE">
              <w:rPr>
                <w:rFonts w:ascii="仿宋" w:eastAsia="仿宋" w:hAnsi="仿宋"/>
                <w:kern w:val="0"/>
                <w:szCs w:val="21"/>
              </w:rPr>
              <w:t>6</w:t>
            </w:r>
            <w:r w:rsidRPr="001415EE">
              <w:rPr>
                <w:rFonts w:ascii="仿宋" w:eastAsia="仿宋" w:hAnsi="仿宋" w:hint="eastAsia"/>
                <w:kern w:val="0"/>
                <w:szCs w:val="21"/>
              </w:rPr>
              <w:t>包最高限价：</w:t>
            </w:r>
            <w:r w:rsidR="0043177F" w:rsidRPr="001415EE">
              <w:rPr>
                <w:rFonts w:ascii="仿宋" w:eastAsia="仿宋" w:hAnsi="仿宋"/>
                <w:kern w:val="0"/>
                <w:szCs w:val="21"/>
              </w:rPr>
              <w:t>609</w:t>
            </w:r>
            <w:r w:rsidRPr="001415EE">
              <w:rPr>
                <w:rFonts w:ascii="仿宋" w:eastAsia="仿宋" w:hAnsi="仿宋" w:hint="eastAsia"/>
                <w:kern w:val="0"/>
                <w:szCs w:val="21"/>
              </w:rPr>
              <w:t>万元。单价最高限价详见招标文件第六章的《采购清单》。</w:t>
            </w:r>
          </w:p>
          <w:p w14:paraId="68B2377C" w14:textId="686349EE" w:rsidR="008D78DB" w:rsidRPr="001415EE" w:rsidRDefault="008D78DB" w:rsidP="00E63A41">
            <w:pPr>
              <w:pStyle w:val="a6"/>
              <w:rPr>
                <w:rFonts w:ascii="宋体" w:hAnsi="宋体" w:cs="宋体"/>
                <w:sz w:val="24"/>
              </w:rPr>
            </w:pPr>
            <w:bookmarkStart w:id="20" w:name="PO_默认文件内容_27"/>
            <w:r w:rsidRPr="001415EE">
              <w:rPr>
                <w:rFonts w:ascii="仿宋" w:eastAsia="仿宋" w:hAnsi="仿宋" w:hint="eastAsia"/>
                <w:szCs w:val="21"/>
              </w:rPr>
              <w:t>说明：1、本项目为固定单价采购项目，结算按照各包</w:t>
            </w:r>
            <w:r w:rsidR="009A47B9" w:rsidRPr="001415EE">
              <w:rPr>
                <w:rFonts w:ascii="仿宋" w:eastAsia="仿宋" w:hAnsi="仿宋" w:hint="eastAsia"/>
                <w:szCs w:val="21"/>
              </w:rPr>
              <w:t>实际安装</w:t>
            </w:r>
            <w:r w:rsidRPr="001415EE">
              <w:rPr>
                <w:rFonts w:ascii="仿宋" w:eastAsia="仿宋" w:hAnsi="仿宋" w:hint="eastAsia"/>
                <w:szCs w:val="21"/>
              </w:rPr>
              <w:t>的灯具套数进行结算；</w:t>
            </w:r>
          </w:p>
          <w:p w14:paraId="18078FBA" w14:textId="21253B68" w:rsidR="00FE7C50" w:rsidRPr="001415EE" w:rsidRDefault="008D78DB">
            <w:pPr>
              <w:pStyle w:val="af2"/>
              <w:jc w:val="both"/>
              <w:rPr>
                <w:rFonts w:ascii="仿宋" w:eastAsia="仿宋" w:hAnsi="仿宋"/>
                <w:sz w:val="21"/>
                <w:szCs w:val="21"/>
              </w:rPr>
            </w:pPr>
            <w:r w:rsidRPr="001415EE">
              <w:rPr>
                <w:rFonts w:ascii="仿宋" w:eastAsia="仿宋" w:hAnsi="仿宋"/>
                <w:sz w:val="21"/>
                <w:szCs w:val="21"/>
              </w:rPr>
              <w:t>2</w:t>
            </w:r>
            <w:r w:rsidRPr="001415EE">
              <w:rPr>
                <w:rFonts w:ascii="仿宋" w:eastAsia="仿宋" w:hAnsi="仿宋" w:hint="eastAsia"/>
                <w:sz w:val="21"/>
                <w:szCs w:val="21"/>
              </w:rPr>
              <w:t>、供应商的报价超过招标文件中</w:t>
            </w:r>
            <w:r w:rsidR="00FD7DCE" w:rsidRPr="001415EE">
              <w:rPr>
                <w:rFonts w:ascii="仿宋" w:eastAsia="仿宋" w:hAnsi="仿宋" w:hint="eastAsia"/>
                <w:sz w:val="21"/>
                <w:szCs w:val="21"/>
              </w:rPr>
              <w:t>单价最高限价的</w:t>
            </w:r>
            <w:r w:rsidRPr="001415EE">
              <w:rPr>
                <w:rFonts w:ascii="仿宋" w:eastAsia="仿宋" w:hAnsi="仿宋" w:hint="eastAsia"/>
                <w:sz w:val="21"/>
                <w:szCs w:val="21"/>
              </w:rPr>
              <w:t>，其投标文件</w:t>
            </w:r>
            <w:r w:rsidR="00527000">
              <w:rPr>
                <w:rFonts w:ascii="仿宋" w:eastAsia="仿宋" w:hAnsi="仿宋" w:hint="eastAsia"/>
                <w:sz w:val="21"/>
                <w:szCs w:val="21"/>
              </w:rPr>
              <w:t>作为</w:t>
            </w:r>
            <w:r w:rsidR="00FD7DCE" w:rsidRPr="001415EE">
              <w:rPr>
                <w:rFonts w:ascii="仿宋" w:eastAsia="仿宋" w:hAnsi="仿宋" w:hint="eastAsia"/>
                <w:sz w:val="21"/>
                <w:szCs w:val="21"/>
              </w:rPr>
              <w:t>无效投标</w:t>
            </w:r>
            <w:r w:rsidR="006B5E29">
              <w:rPr>
                <w:rFonts w:ascii="仿宋" w:eastAsia="仿宋" w:hAnsi="仿宋" w:hint="eastAsia"/>
                <w:sz w:val="21"/>
                <w:szCs w:val="21"/>
              </w:rPr>
              <w:t>处理</w:t>
            </w:r>
            <w:r w:rsidR="00FD7DCE" w:rsidRPr="001415EE">
              <w:rPr>
                <w:rFonts w:ascii="仿宋" w:eastAsia="仿宋" w:hAnsi="仿宋" w:hint="eastAsia"/>
                <w:sz w:val="21"/>
                <w:szCs w:val="21"/>
              </w:rPr>
              <w:t>。</w:t>
            </w:r>
          </w:p>
          <w:p w14:paraId="752199D3" w14:textId="77777777" w:rsidR="00FE7C50" w:rsidRPr="001415EE" w:rsidRDefault="008D78DB">
            <w:pPr>
              <w:widowControl/>
              <w:rPr>
                <w:rFonts w:ascii="仿宋" w:eastAsia="仿宋" w:hAnsi="仿宋"/>
                <w:kern w:val="0"/>
                <w:szCs w:val="21"/>
              </w:rPr>
            </w:pPr>
            <w:r w:rsidRPr="001415EE">
              <w:rPr>
                <w:rFonts w:ascii="仿宋" w:eastAsia="仿宋" w:hAnsi="仿宋" w:hint="eastAsia"/>
                <w:kern w:val="0"/>
                <w:szCs w:val="21"/>
              </w:rPr>
              <w:t>3、</w:t>
            </w:r>
            <w:r w:rsidR="00FD7DCE" w:rsidRPr="001415EE">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0"/>
          </w:p>
        </w:tc>
      </w:tr>
      <w:tr w:rsidR="001415EE" w:rsidRPr="001415EE" w14:paraId="07E6B6F0" w14:textId="77777777">
        <w:trPr>
          <w:trHeight w:val="23"/>
          <w:jc w:val="center"/>
        </w:trPr>
        <w:tc>
          <w:tcPr>
            <w:tcW w:w="838" w:type="dxa"/>
            <w:vAlign w:val="center"/>
          </w:tcPr>
          <w:p w14:paraId="04AEDB96" w14:textId="77777777" w:rsidR="00FE7C50" w:rsidRPr="001415EE" w:rsidRDefault="00FD7DCE">
            <w:pPr>
              <w:pStyle w:val="af2"/>
              <w:ind w:right="230"/>
              <w:jc w:val="center"/>
              <w:rPr>
                <w:rFonts w:ascii="仿宋" w:eastAsia="仿宋" w:hAnsi="仿宋" w:cs="Times New Roman"/>
                <w:kern w:val="2"/>
                <w:sz w:val="21"/>
                <w:szCs w:val="21"/>
              </w:rPr>
            </w:pPr>
            <w:r w:rsidRPr="001415EE">
              <w:rPr>
                <w:rFonts w:ascii="仿宋" w:eastAsia="仿宋" w:hAnsi="仿宋" w:cs="Times New Roman" w:hint="eastAsia"/>
                <w:kern w:val="2"/>
                <w:sz w:val="21"/>
                <w:szCs w:val="21"/>
              </w:rPr>
              <w:t>2</w:t>
            </w:r>
          </w:p>
        </w:tc>
        <w:tc>
          <w:tcPr>
            <w:tcW w:w="2552" w:type="dxa"/>
            <w:vAlign w:val="center"/>
          </w:tcPr>
          <w:p w14:paraId="432AAF1B" w14:textId="77777777" w:rsidR="00FE7C50" w:rsidRPr="001415EE" w:rsidRDefault="00FD7DCE">
            <w:pPr>
              <w:pStyle w:val="af2"/>
              <w:ind w:left="38"/>
              <w:jc w:val="center"/>
              <w:rPr>
                <w:rFonts w:ascii="仿宋" w:eastAsia="仿宋" w:hAnsi="仿宋" w:cs="Times New Roman"/>
                <w:kern w:val="2"/>
                <w:sz w:val="21"/>
                <w:szCs w:val="21"/>
              </w:rPr>
            </w:pPr>
            <w:r w:rsidRPr="001415EE">
              <w:rPr>
                <w:rFonts w:ascii="仿宋" w:eastAsia="仿宋" w:hAnsi="仿宋" w:cs="Times New Roman" w:hint="eastAsia"/>
                <w:kern w:val="2"/>
                <w:sz w:val="21"/>
                <w:szCs w:val="21"/>
              </w:rPr>
              <w:t>不正当竞争预防措施</w:t>
            </w:r>
          </w:p>
          <w:p w14:paraId="578C7FB1" w14:textId="77777777" w:rsidR="00FE7C50" w:rsidRPr="001415EE" w:rsidRDefault="00FD7DCE">
            <w:pPr>
              <w:pStyle w:val="af2"/>
              <w:ind w:left="38"/>
              <w:jc w:val="center"/>
              <w:rPr>
                <w:rFonts w:ascii="仿宋" w:eastAsia="仿宋" w:hAnsi="仿宋" w:cs="Times New Roman"/>
                <w:kern w:val="2"/>
                <w:sz w:val="21"/>
                <w:szCs w:val="21"/>
              </w:rPr>
            </w:pPr>
            <w:r w:rsidRPr="001415EE">
              <w:rPr>
                <w:rFonts w:ascii="仿宋" w:eastAsia="仿宋" w:hAnsi="仿宋" w:cs="Times New Roman" w:hint="eastAsia"/>
                <w:kern w:val="2"/>
                <w:sz w:val="21"/>
                <w:szCs w:val="21"/>
              </w:rPr>
              <w:t>（实质性要求）</w:t>
            </w:r>
          </w:p>
        </w:tc>
        <w:tc>
          <w:tcPr>
            <w:tcW w:w="6111" w:type="dxa"/>
            <w:vAlign w:val="center"/>
          </w:tcPr>
          <w:p w14:paraId="440B7DD2" w14:textId="77777777" w:rsidR="00FE7C50" w:rsidRPr="001415EE" w:rsidRDefault="00FD7DCE">
            <w:pPr>
              <w:pStyle w:val="af2"/>
              <w:jc w:val="both"/>
              <w:rPr>
                <w:rFonts w:ascii="仿宋" w:eastAsia="仿宋" w:hAnsi="仿宋" w:cs="Times New Roman"/>
                <w:kern w:val="2"/>
                <w:sz w:val="21"/>
                <w:szCs w:val="21"/>
              </w:rPr>
            </w:pPr>
            <w:bookmarkStart w:id="21" w:name="PO_默认文件内容_1"/>
            <w:r w:rsidRPr="001415EE">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1"/>
          </w:p>
        </w:tc>
      </w:tr>
      <w:tr w:rsidR="001415EE" w:rsidRPr="001415EE" w14:paraId="026E3EFB" w14:textId="77777777">
        <w:trPr>
          <w:trHeight w:val="23"/>
          <w:jc w:val="center"/>
        </w:trPr>
        <w:tc>
          <w:tcPr>
            <w:tcW w:w="838" w:type="dxa"/>
            <w:vAlign w:val="center"/>
          </w:tcPr>
          <w:p w14:paraId="3904B9E7" w14:textId="77777777" w:rsidR="00FE7C50" w:rsidRPr="001415EE" w:rsidRDefault="00FD7DCE">
            <w:pPr>
              <w:pStyle w:val="af2"/>
              <w:ind w:right="230"/>
              <w:jc w:val="center"/>
              <w:rPr>
                <w:rFonts w:ascii="仿宋" w:eastAsia="仿宋" w:hAnsi="仿宋" w:cs="Courier New"/>
                <w:sz w:val="21"/>
                <w:szCs w:val="21"/>
                <w:lang w:val="zh-CN"/>
              </w:rPr>
            </w:pPr>
            <w:r w:rsidRPr="001415EE">
              <w:rPr>
                <w:rFonts w:ascii="仿宋" w:eastAsia="仿宋" w:hAnsi="仿宋" w:cs="Courier New" w:hint="eastAsia"/>
                <w:sz w:val="21"/>
                <w:szCs w:val="21"/>
                <w:lang w:val="zh-CN"/>
              </w:rPr>
              <w:t>3</w:t>
            </w:r>
          </w:p>
        </w:tc>
        <w:tc>
          <w:tcPr>
            <w:tcW w:w="2552" w:type="dxa"/>
            <w:vAlign w:val="center"/>
          </w:tcPr>
          <w:p w14:paraId="055CACE9" w14:textId="77777777" w:rsidR="00FE7C50" w:rsidRPr="001415EE" w:rsidRDefault="00FD7DCE">
            <w:pPr>
              <w:pStyle w:val="af2"/>
              <w:ind w:left="38"/>
              <w:jc w:val="center"/>
              <w:rPr>
                <w:rFonts w:ascii="仿宋" w:eastAsia="仿宋" w:hAnsi="仿宋"/>
                <w:sz w:val="21"/>
                <w:szCs w:val="21"/>
                <w:lang w:val="zh-CN"/>
              </w:rPr>
            </w:pPr>
            <w:r w:rsidRPr="001415EE">
              <w:rPr>
                <w:rFonts w:ascii="仿宋" w:eastAsia="仿宋" w:hAnsi="仿宋" w:hint="eastAsia"/>
                <w:sz w:val="21"/>
                <w:szCs w:val="21"/>
                <w:lang w:val="zh-CN"/>
              </w:rPr>
              <w:t>进口产品（实质性要求）</w:t>
            </w:r>
          </w:p>
        </w:tc>
        <w:tc>
          <w:tcPr>
            <w:tcW w:w="6111" w:type="dxa"/>
            <w:vAlign w:val="center"/>
          </w:tcPr>
          <w:p w14:paraId="4F621FE4" w14:textId="77777777" w:rsidR="00FE7C50" w:rsidRPr="001415EE" w:rsidRDefault="00FD7DCE">
            <w:pPr>
              <w:pStyle w:val="af2"/>
              <w:ind w:firstLineChars="100" w:firstLine="210"/>
              <w:jc w:val="both"/>
              <w:rPr>
                <w:rFonts w:ascii="仿宋" w:eastAsia="仿宋" w:hAnsi="仿宋"/>
                <w:sz w:val="21"/>
                <w:szCs w:val="21"/>
                <w:lang w:val="zh-CN"/>
              </w:rPr>
            </w:pPr>
            <w:bookmarkStart w:id="22" w:name="PO_默认文件内容_15"/>
            <w:r w:rsidRPr="001415EE">
              <w:rPr>
                <w:rFonts w:ascii="仿宋" w:eastAsia="仿宋" w:hAnsi="仿宋" w:hint="eastAsia"/>
                <w:sz w:val="21"/>
                <w:szCs w:val="21"/>
              </w:rPr>
              <w:t>本项目招标文件中未载明“允许采购进口产品”的产品，视为拒绝进口产品参与竞争，</w:t>
            </w:r>
            <w:r w:rsidRPr="001415EE">
              <w:rPr>
                <w:rFonts w:ascii="仿宋" w:eastAsia="仿宋" w:hAnsi="仿宋"/>
                <w:sz w:val="21"/>
                <w:szCs w:val="21"/>
              </w:rPr>
              <w:t>供应商以</w:t>
            </w:r>
            <w:r w:rsidRPr="001415EE">
              <w:rPr>
                <w:rFonts w:ascii="仿宋" w:eastAsia="仿宋" w:hAnsi="仿宋" w:hint="eastAsia"/>
                <w:sz w:val="21"/>
                <w:szCs w:val="21"/>
              </w:rPr>
              <w:t>进口</w:t>
            </w:r>
            <w:r w:rsidRPr="001415EE">
              <w:rPr>
                <w:rFonts w:ascii="仿宋" w:eastAsia="仿宋" w:hAnsi="仿宋"/>
                <w:sz w:val="21"/>
                <w:szCs w:val="21"/>
              </w:rPr>
              <w:t>产品投标</w:t>
            </w:r>
            <w:r w:rsidRPr="001415EE">
              <w:rPr>
                <w:rFonts w:ascii="仿宋" w:eastAsia="仿宋" w:hAnsi="仿宋" w:hint="eastAsia"/>
                <w:sz w:val="21"/>
                <w:szCs w:val="21"/>
              </w:rPr>
              <w:t>时</w:t>
            </w:r>
            <w:r w:rsidRPr="001415EE">
              <w:rPr>
                <w:rFonts w:ascii="仿宋" w:eastAsia="仿宋" w:hAnsi="仿宋"/>
                <w:sz w:val="21"/>
                <w:szCs w:val="21"/>
              </w:rPr>
              <w:t>，将按无效投标处理</w:t>
            </w:r>
            <w:r w:rsidRPr="001415EE">
              <w:rPr>
                <w:rFonts w:ascii="仿宋" w:eastAsia="仿宋" w:hAnsi="仿宋" w:hint="eastAsia"/>
                <w:sz w:val="21"/>
                <w:szCs w:val="21"/>
              </w:rPr>
              <w:t>。载明“允许采购进口产品”的产品，不限制国产产品参与竞争。</w:t>
            </w:r>
            <w:bookmarkEnd w:id="22"/>
          </w:p>
        </w:tc>
      </w:tr>
      <w:tr w:rsidR="001415EE" w:rsidRPr="001415EE" w14:paraId="557EEEAF" w14:textId="77777777">
        <w:trPr>
          <w:trHeight w:val="23"/>
          <w:jc w:val="center"/>
        </w:trPr>
        <w:tc>
          <w:tcPr>
            <w:tcW w:w="838" w:type="dxa"/>
            <w:vAlign w:val="center"/>
          </w:tcPr>
          <w:p w14:paraId="5A72CBCB" w14:textId="77777777" w:rsidR="00FE7C50" w:rsidRPr="001415EE" w:rsidRDefault="00FD7DCE">
            <w:pPr>
              <w:pStyle w:val="af2"/>
              <w:ind w:right="230"/>
              <w:jc w:val="center"/>
              <w:rPr>
                <w:rFonts w:ascii="仿宋" w:eastAsia="仿宋" w:hAnsi="仿宋" w:cs="Courier New"/>
                <w:sz w:val="21"/>
                <w:szCs w:val="21"/>
                <w:lang w:val="zh-CN"/>
              </w:rPr>
            </w:pPr>
            <w:r w:rsidRPr="001415EE">
              <w:rPr>
                <w:rFonts w:ascii="仿宋" w:eastAsia="仿宋" w:hAnsi="仿宋" w:cs="Courier New"/>
                <w:sz w:val="21"/>
                <w:szCs w:val="21"/>
                <w:lang w:val="zh-CN"/>
              </w:rPr>
              <w:t>4</w:t>
            </w:r>
          </w:p>
        </w:tc>
        <w:tc>
          <w:tcPr>
            <w:tcW w:w="2552" w:type="dxa"/>
            <w:vAlign w:val="center"/>
          </w:tcPr>
          <w:p w14:paraId="010115D3" w14:textId="77777777" w:rsidR="00FE7C50" w:rsidRPr="001415EE" w:rsidRDefault="00FD7DCE">
            <w:pPr>
              <w:pStyle w:val="af2"/>
              <w:spacing w:after="0"/>
              <w:jc w:val="center"/>
              <w:rPr>
                <w:rFonts w:ascii="仿宋" w:eastAsia="仿宋" w:hAnsi="仿宋" w:cs="Times New Roman"/>
                <w:kern w:val="2"/>
                <w:sz w:val="21"/>
                <w:szCs w:val="21"/>
              </w:rPr>
            </w:pPr>
            <w:r w:rsidRPr="001415EE">
              <w:rPr>
                <w:rFonts w:ascii="仿宋" w:eastAsia="仿宋" w:hAnsi="仿宋" w:cs="Times New Roman" w:hint="eastAsia"/>
                <w:kern w:val="2"/>
                <w:sz w:val="21"/>
                <w:szCs w:val="21"/>
              </w:rPr>
              <w:t>小微企业（监狱企业、残疾人福利性单位</w:t>
            </w:r>
            <w:r w:rsidRPr="001415EE">
              <w:rPr>
                <w:rFonts w:ascii="仿宋" w:eastAsia="仿宋" w:hAnsi="仿宋" w:hint="eastAsia"/>
                <w:sz w:val="21"/>
                <w:szCs w:val="21"/>
              </w:rPr>
              <w:t>视同小微企业</w:t>
            </w:r>
            <w:r w:rsidRPr="001415EE">
              <w:rPr>
                <w:rFonts w:ascii="仿宋" w:eastAsia="仿宋" w:hAnsi="仿宋" w:cs="Times New Roman" w:hint="eastAsia"/>
                <w:kern w:val="2"/>
                <w:sz w:val="21"/>
                <w:szCs w:val="21"/>
              </w:rPr>
              <w:t>）价格扣除</w:t>
            </w:r>
          </w:p>
        </w:tc>
        <w:tc>
          <w:tcPr>
            <w:tcW w:w="6111" w:type="dxa"/>
            <w:vAlign w:val="center"/>
          </w:tcPr>
          <w:p w14:paraId="21AEF96D" w14:textId="77777777" w:rsidR="00CE1F86" w:rsidRDefault="00CE1F86" w:rsidP="00CE1F86">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14:paraId="50A37FCC" w14:textId="77777777" w:rsidR="00CE1F86" w:rsidRDefault="00CE1F86" w:rsidP="00CE1F86">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14:paraId="2B6A991A" w14:textId="77777777" w:rsidR="00CE1F86" w:rsidRDefault="00CE1F86" w:rsidP="00CE1F86">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33805077" w14:textId="77777777" w:rsidR="00CE1F86" w:rsidRDefault="00CE1F86" w:rsidP="00CE1F86">
            <w:pPr>
              <w:widowControl/>
              <w:spacing w:after="120"/>
              <w:jc w:val="left"/>
              <w:rPr>
                <w:rFonts w:ascii="仿宋" w:eastAsia="仿宋" w:hAnsi="仿宋"/>
                <w:kern w:val="0"/>
                <w:szCs w:val="21"/>
              </w:rPr>
            </w:pPr>
            <w:r>
              <w:rPr>
                <w:rFonts w:ascii="仿宋" w:eastAsia="仿宋" w:hAnsi="仿宋"/>
                <w:kern w:val="0"/>
                <w:szCs w:val="21"/>
              </w:rPr>
              <w:lastRenderedPageBreak/>
              <w:t>3</w:t>
            </w:r>
            <w:r>
              <w:rPr>
                <w:rFonts w:ascii="仿宋" w:eastAsia="仿宋" w:hAnsi="仿宋" w:hint="eastAsia"/>
                <w:kern w:val="0"/>
                <w:szCs w:val="21"/>
              </w:rPr>
              <w:t>、参加政府采购活动的残疾人福利性单位应当提供《残疾人福利性单位声明函》原件，未提供的，视为放弃享受小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5C9BACC9" w14:textId="77777777" w:rsidR="00CE1F86" w:rsidRDefault="00CE1F86" w:rsidP="00CE1F86">
            <w:pPr>
              <w:widowControl/>
              <w:spacing w:after="120"/>
              <w:jc w:val="left"/>
              <w:rPr>
                <w:rFonts w:ascii="仿宋" w:eastAsia="仿宋" w:hAnsi="仿宋"/>
                <w:kern w:val="0"/>
                <w:szCs w:val="21"/>
              </w:rPr>
            </w:pPr>
            <w:r>
              <w:rPr>
                <w:rFonts w:ascii="仿宋" w:eastAsia="仿宋" w:hAnsi="仿宋"/>
                <w:kern w:val="0"/>
                <w:szCs w:val="21"/>
              </w:rPr>
              <w:t>4</w:t>
            </w:r>
            <w:r>
              <w:rPr>
                <w:rFonts w:ascii="仿宋" w:eastAsia="仿宋" w:hAnsi="仿宋" w:hint="eastAsia"/>
                <w:kern w:val="0"/>
                <w:szCs w:val="21"/>
              </w:rPr>
              <w:t>、参加政府采购活动的监狱企业提供由省级以上监狱管理局、戒毒管理局(含新疆生产建设兵团)出具的属于监狱企业的证明文件，未提供的，视为放弃享受小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5B4086C4" w14:textId="77777777" w:rsidR="00FE7C50" w:rsidRPr="001415EE" w:rsidRDefault="00CE1F86" w:rsidP="00CE1F86">
            <w:pPr>
              <w:widowControl/>
              <w:spacing w:after="120"/>
              <w:jc w:val="left"/>
              <w:rPr>
                <w:rFonts w:ascii="仿宋" w:eastAsia="仿宋" w:hAnsi="仿宋"/>
                <w:kern w:val="0"/>
                <w:szCs w:val="21"/>
              </w:rPr>
            </w:pPr>
            <w:r>
              <w:rPr>
                <w:rFonts w:ascii="仿宋" w:eastAsia="仿宋" w:hAnsi="仿宋"/>
                <w:kern w:val="0"/>
                <w:szCs w:val="21"/>
              </w:rPr>
              <w:t>5</w:t>
            </w:r>
            <w:r>
              <w:rPr>
                <w:rFonts w:ascii="仿宋" w:eastAsia="仿宋" w:hAnsi="仿宋" w:hint="eastAsia"/>
                <w:kern w:val="0"/>
                <w:szCs w:val="21"/>
              </w:rPr>
              <w:t>、符合中小企业划分标准的个体工商户，在政府采购活动中视同中小企业。</w:t>
            </w:r>
          </w:p>
        </w:tc>
      </w:tr>
      <w:tr w:rsidR="001415EE" w:rsidRPr="001415EE" w14:paraId="7E214F22" w14:textId="77777777">
        <w:trPr>
          <w:trHeight w:val="23"/>
          <w:jc w:val="center"/>
        </w:trPr>
        <w:tc>
          <w:tcPr>
            <w:tcW w:w="838" w:type="dxa"/>
            <w:vAlign w:val="center"/>
          </w:tcPr>
          <w:p w14:paraId="0197957B" w14:textId="77777777" w:rsidR="00FE7C50" w:rsidRPr="001415EE" w:rsidRDefault="00FD7DCE">
            <w:pPr>
              <w:pStyle w:val="af2"/>
              <w:spacing w:before="72" w:after="72"/>
              <w:ind w:right="264"/>
              <w:jc w:val="center"/>
              <w:rPr>
                <w:rFonts w:ascii="仿宋" w:eastAsia="仿宋" w:hAnsi="仿宋" w:cs="Courier New"/>
                <w:sz w:val="21"/>
                <w:szCs w:val="21"/>
                <w:lang w:val="zh-CN"/>
              </w:rPr>
            </w:pPr>
            <w:r w:rsidRPr="001415EE">
              <w:rPr>
                <w:rFonts w:ascii="仿宋" w:eastAsia="仿宋" w:hAnsi="仿宋" w:cs="Times New Roman"/>
                <w:kern w:val="2"/>
                <w:sz w:val="21"/>
                <w:szCs w:val="21"/>
              </w:rPr>
              <w:lastRenderedPageBreak/>
              <w:t>5</w:t>
            </w:r>
          </w:p>
        </w:tc>
        <w:tc>
          <w:tcPr>
            <w:tcW w:w="2552" w:type="dxa"/>
            <w:vAlign w:val="center"/>
          </w:tcPr>
          <w:p w14:paraId="2F4E445C" w14:textId="77777777" w:rsidR="00FE7C50" w:rsidRPr="001415EE" w:rsidRDefault="00FD7DCE">
            <w:pPr>
              <w:spacing w:line="340" w:lineRule="exact"/>
              <w:ind w:leftChars="50" w:left="105" w:rightChars="50" w:right="105"/>
              <w:jc w:val="center"/>
              <w:rPr>
                <w:rFonts w:ascii="仿宋" w:eastAsia="仿宋" w:hAnsi="仿宋"/>
                <w:kern w:val="0"/>
                <w:szCs w:val="21"/>
              </w:rPr>
            </w:pPr>
            <w:r w:rsidRPr="001415EE">
              <w:rPr>
                <w:rFonts w:ascii="仿宋" w:eastAsia="仿宋" w:hAnsi="仿宋" w:hint="eastAsia"/>
                <w:kern w:val="0"/>
                <w:szCs w:val="21"/>
              </w:rPr>
              <w:t>节能、环保及无线局域网产品政府采购政策</w:t>
            </w:r>
          </w:p>
        </w:tc>
        <w:tc>
          <w:tcPr>
            <w:tcW w:w="6111" w:type="dxa"/>
            <w:vAlign w:val="center"/>
          </w:tcPr>
          <w:p w14:paraId="68A14B7F" w14:textId="77777777" w:rsidR="00FE7C50" w:rsidRPr="001415EE" w:rsidRDefault="00FD7DCE">
            <w:pPr>
              <w:spacing w:after="0" w:line="340" w:lineRule="exact"/>
              <w:ind w:rightChars="50" w:right="105"/>
              <w:rPr>
                <w:rFonts w:ascii="仿宋" w:eastAsia="仿宋" w:hAnsi="仿宋"/>
                <w:b/>
                <w:szCs w:val="21"/>
              </w:rPr>
            </w:pPr>
            <w:r w:rsidRPr="001415EE">
              <w:rPr>
                <w:rFonts w:ascii="仿宋" w:eastAsia="仿宋" w:hAnsi="仿宋" w:hint="eastAsia"/>
                <w:b/>
                <w:szCs w:val="21"/>
              </w:rPr>
              <w:t>一</w:t>
            </w:r>
            <w:r w:rsidRPr="001415EE">
              <w:rPr>
                <w:rFonts w:ascii="仿宋" w:eastAsia="仿宋" w:hAnsi="仿宋"/>
                <w:b/>
                <w:szCs w:val="21"/>
              </w:rPr>
              <w:t>、</w:t>
            </w:r>
            <w:r w:rsidRPr="001415EE">
              <w:rPr>
                <w:rFonts w:ascii="仿宋" w:eastAsia="仿宋" w:hAnsi="仿宋" w:hint="eastAsia"/>
                <w:b/>
                <w:szCs w:val="21"/>
              </w:rPr>
              <w:t>节能、</w:t>
            </w:r>
            <w:r w:rsidRPr="001415EE">
              <w:rPr>
                <w:rFonts w:ascii="仿宋" w:eastAsia="仿宋" w:hAnsi="仿宋"/>
                <w:b/>
                <w:szCs w:val="21"/>
              </w:rPr>
              <w:t>环保产品政府采购政策：</w:t>
            </w:r>
          </w:p>
          <w:p w14:paraId="0EDA36D2" w14:textId="77777777" w:rsidR="00FE7C50" w:rsidRPr="001415EE" w:rsidRDefault="00FD7DCE">
            <w:pPr>
              <w:spacing w:after="0" w:line="340" w:lineRule="exact"/>
              <w:ind w:rightChars="50" w:right="105"/>
              <w:rPr>
                <w:rFonts w:ascii="仿宋" w:eastAsia="仿宋" w:hAnsi="仿宋"/>
                <w:szCs w:val="21"/>
              </w:rPr>
            </w:pPr>
            <w:r w:rsidRPr="001415EE">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475D2D4" w14:textId="77777777" w:rsidR="00FE7C50" w:rsidRPr="001415EE" w:rsidRDefault="00FD7DCE">
            <w:pPr>
              <w:spacing w:after="0" w:line="340" w:lineRule="exact"/>
              <w:ind w:rightChars="50" w:right="105"/>
              <w:rPr>
                <w:rFonts w:ascii="仿宋" w:eastAsia="仿宋" w:hAnsi="仿宋"/>
                <w:szCs w:val="21"/>
              </w:rPr>
            </w:pPr>
            <w:r w:rsidRPr="001415EE">
              <w:rPr>
                <w:rFonts w:ascii="仿宋" w:eastAsia="仿宋" w:hAnsi="仿宋" w:hint="eastAsia"/>
                <w:szCs w:val="21"/>
              </w:rPr>
              <w:t>本项目采购的产品属于品目清单强制采购范围的，供应商应按上述要求提供产品认证证书复印件并加盖供应商单位公章（鲜章），否则投标无效。</w:t>
            </w:r>
            <w:r w:rsidRPr="001415EE">
              <w:rPr>
                <w:rFonts w:ascii="仿宋" w:eastAsia="仿宋" w:hAnsi="仿宋" w:hint="eastAsia"/>
                <w:b/>
                <w:szCs w:val="21"/>
              </w:rPr>
              <w:t>（实质性要求）</w:t>
            </w:r>
          </w:p>
          <w:p w14:paraId="1726063B" w14:textId="77777777" w:rsidR="00FE7C50" w:rsidRPr="001415EE" w:rsidRDefault="00FD7DCE">
            <w:pPr>
              <w:spacing w:after="0" w:line="340" w:lineRule="exact"/>
              <w:ind w:rightChars="50" w:right="105"/>
              <w:rPr>
                <w:rFonts w:ascii="仿宋" w:eastAsia="仿宋" w:hAnsi="仿宋"/>
                <w:szCs w:val="21"/>
              </w:rPr>
            </w:pPr>
            <w:r w:rsidRPr="001415EE">
              <w:rPr>
                <w:rFonts w:ascii="仿宋" w:eastAsia="仿宋" w:hAnsi="仿宋" w:hint="eastAsia"/>
                <w:szCs w:val="21"/>
              </w:rPr>
              <w:t>本项目采购的产品属于品目清单优先采购范围的，按照第七章《综合评分明细表》的规则进行加分。</w:t>
            </w:r>
          </w:p>
          <w:p w14:paraId="28C9B889" w14:textId="77777777" w:rsidR="00FE7C50" w:rsidRPr="001415EE" w:rsidRDefault="00FD7DCE">
            <w:pPr>
              <w:spacing w:after="0" w:line="340" w:lineRule="exact"/>
              <w:ind w:rightChars="50" w:right="105"/>
              <w:rPr>
                <w:rFonts w:ascii="仿宋" w:eastAsia="仿宋" w:hAnsi="仿宋"/>
                <w:szCs w:val="21"/>
              </w:rPr>
            </w:pPr>
            <w:r w:rsidRPr="001415EE">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5DB934F6" w14:textId="77777777" w:rsidR="00FE7C50" w:rsidRPr="001415EE" w:rsidRDefault="00FD7DCE">
            <w:pPr>
              <w:spacing w:after="0" w:line="340" w:lineRule="exact"/>
              <w:ind w:rightChars="50" w:right="105"/>
              <w:rPr>
                <w:rFonts w:ascii="仿宋" w:eastAsia="仿宋" w:hAnsi="仿宋"/>
                <w:b/>
                <w:szCs w:val="21"/>
              </w:rPr>
            </w:pPr>
            <w:r w:rsidRPr="001415EE">
              <w:rPr>
                <w:rFonts w:ascii="仿宋" w:eastAsia="仿宋" w:hAnsi="仿宋" w:hint="eastAsia"/>
                <w:b/>
                <w:szCs w:val="21"/>
              </w:rPr>
              <w:t>二</w:t>
            </w:r>
            <w:r w:rsidRPr="001415EE">
              <w:rPr>
                <w:rFonts w:ascii="仿宋" w:eastAsia="仿宋" w:hAnsi="仿宋"/>
                <w:b/>
                <w:szCs w:val="21"/>
              </w:rPr>
              <w:t>、</w:t>
            </w:r>
            <w:r w:rsidRPr="001415EE">
              <w:rPr>
                <w:rFonts w:ascii="仿宋" w:eastAsia="仿宋" w:hAnsi="仿宋" w:hint="eastAsia"/>
                <w:b/>
                <w:szCs w:val="21"/>
              </w:rPr>
              <w:t>无线局域网产品政府采购政策：</w:t>
            </w:r>
          </w:p>
          <w:p w14:paraId="2531AF5D" w14:textId="77777777" w:rsidR="00FE7C50" w:rsidRPr="001415EE" w:rsidRDefault="00FD7DCE">
            <w:pPr>
              <w:spacing w:after="0" w:line="340" w:lineRule="exact"/>
              <w:ind w:rightChars="50" w:right="105"/>
              <w:rPr>
                <w:rFonts w:ascii="仿宋" w:eastAsia="仿宋" w:hAnsi="仿宋"/>
                <w:szCs w:val="21"/>
              </w:rPr>
            </w:pPr>
            <w:r w:rsidRPr="001415EE">
              <w:rPr>
                <w:rFonts w:ascii="仿宋" w:eastAsia="仿宋" w:hAnsi="仿宋" w:hint="eastAsia"/>
                <w:szCs w:val="21"/>
              </w:rPr>
              <w:t>本项目采购的产品属于中国</w:t>
            </w:r>
            <w:r w:rsidRPr="001415EE">
              <w:rPr>
                <w:rFonts w:ascii="仿宋" w:eastAsia="仿宋" w:hAnsi="仿宋"/>
                <w:szCs w:val="21"/>
              </w:rPr>
              <w:t>政府采购网公布的</w:t>
            </w:r>
            <w:r w:rsidRPr="001415EE">
              <w:rPr>
                <w:rFonts w:ascii="仿宋" w:eastAsia="仿宋" w:hAnsi="仿宋" w:hint="eastAsia"/>
                <w:szCs w:val="21"/>
              </w:rPr>
              <w:t>《无线局域网认证产品政府采购清单》的，按照第七章《综合评分明细表》的规则进行加分。</w:t>
            </w:r>
          </w:p>
        </w:tc>
      </w:tr>
      <w:tr w:rsidR="001415EE" w:rsidRPr="001415EE" w14:paraId="1D4AB2B0" w14:textId="77777777">
        <w:trPr>
          <w:trHeight w:val="23"/>
          <w:jc w:val="center"/>
        </w:trPr>
        <w:tc>
          <w:tcPr>
            <w:tcW w:w="838" w:type="dxa"/>
            <w:vAlign w:val="center"/>
          </w:tcPr>
          <w:p w14:paraId="5EE5CF13" w14:textId="77777777" w:rsidR="00FE7C50" w:rsidRPr="001415EE" w:rsidRDefault="00FD7DCE">
            <w:pPr>
              <w:pStyle w:val="af2"/>
              <w:ind w:right="230"/>
              <w:jc w:val="center"/>
              <w:rPr>
                <w:rFonts w:ascii="仿宋" w:eastAsia="仿宋" w:hAnsi="仿宋" w:cs="Times New Roman"/>
                <w:kern w:val="2"/>
                <w:sz w:val="21"/>
                <w:szCs w:val="21"/>
              </w:rPr>
            </w:pPr>
            <w:r w:rsidRPr="001415EE">
              <w:rPr>
                <w:rFonts w:ascii="仿宋" w:eastAsia="仿宋" w:hAnsi="仿宋" w:cs="Times New Roman"/>
                <w:kern w:val="2"/>
                <w:sz w:val="21"/>
                <w:szCs w:val="21"/>
              </w:rPr>
              <w:t>6</w:t>
            </w:r>
          </w:p>
        </w:tc>
        <w:tc>
          <w:tcPr>
            <w:tcW w:w="2552" w:type="dxa"/>
            <w:vAlign w:val="center"/>
          </w:tcPr>
          <w:p w14:paraId="3145F255" w14:textId="77777777" w:rsidR="00FE7C50" w:rsidRPr="001415EE" w:rsidRDefault="00FD7DCE">
            <w:pPr>
              <w:spacing w:line="340" w:lineRule="exact"/>
              <w:ind w:leftChars="50" w:left="105" w:rightChars="50" w:right="105"/>
              <w:jc w:val="center"/>
              <w:rPr>
                <w:rFonts w:ascii="仿宋" w:eastAsia="仿宋" w:hAnsi="仿宋"/>
                <w:szCs w:val="21"/>
              </w:rPr>
            </w:pPr>
            <w:r w:rsidRPr="001415EE">
              <w:rPr>
                <w:rFonts w:ascii="仿宋" w:eastAsia="仿宋" w:hAnsi="仿宋" w:hint="eastAsia"/>
                <w:kern w:val="0"/>
                <w:szCs w:val="21"/>
              </w:rPr>
              <w:t>评标情况公告</w:t>
            </w:r>
          </w:p>
        </w:tc>
        <w:tc>
          <w:tcPr>
            <w:tcW w:w="6111" w:type="dxa"/>
            <w:vAlign w:val="center"/>
          </w:tcPr>
          <w:p w14:paraId="636E65F7" w14:textId="77777777" w:rsidR="00FE7C50" w:rsidRPr="001415EE" w:rsidRDefault="00FD7DCE">
            <w:pPr>
              <w:widowControl/>
              <w:jc w:val="left"/>
              <w:rPr>
                <w:rFonts w:ascii="仿宋" w:eastAsia="仿宋" w:hAnsi="仿宋"/>
                <w:szCs w:val="21"/>
              </w:rPr>
            </w:pPr>
            <w:bookmarkStart w:id="23" w:name="PO_默认文件内容_6"/>
            <w:r w:rsidRPr="001415EE">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3"/>
          </w:p>
        </w:tc>
      </w:tr>
      <w:tr w:rsidR="001415EE" w:rsidRPr="001415EE" w14:paraId="4FA4F1C0" w14:textId="77777777">
        <w:trPr>
          <w:trHeight w:val="23"/>
          <w:jc w:val="center"/>
        </w:trPr>
        <w:tc>
          <w:tcPr>
            <w:tcW w:w="838" w:type="dxa"/>
            <w:vAlign w:val="center"/>
          </w:tcPr>
          <w:p w14:paraId="55B5CA60" w14:textId="77777777" w:rsidR="00FE7C50" w:rsidRPr="001415EE" w:rsidRDefault="00FD7DCE">
            <w:pPr>
              <w:pStyle w:val="af2"/>
              <w:ind w:right="230"/>
              <w:jc w:val="center"/>
              <w:rPr>
                <w:rFonts w:ascii="仿宋" w:eastAsia="仿宋" w:hAnsi="仿宋" w:cs="Times New Roman"/>
                <w:kern w:val="2"/>
                <w:sz w:val="21"/>
                <w:szCs w:val="21"/>
              </w:rPr>
            </w:pPr>
            <w:r w:rsidRPr="001415EE">
              <w:rPr>
                <w:rFonts w:ascii="仿宋" w:eastAsia="仿宋" w:hAnsi="仿宋" w:cs="Times New Roman"/>
                <w:kern w:val="2"/>
                <w:sz w:val="21"/>
                <w:szCs w:val="21"/>
              </w:rPr>
              <w:t>7</w:t>
            </w:r>
          </w:p>
        </w:tc>
        <w:tc>
          <w:tcPr>
            <w:tcW w:w="2552" w:type="dxa"/>
            <w:vAlign w:val="center"/>
          </w:tcPr>
          <w:p w14:paraId="3A21A6CF" w14:textId="77777777" w:rsidR="00FE7C50" w:rsidRPr="001415EE" w:rsidRDefault="00FD7DCE">
            <w:pPr>
              <w:pStyle w:val="af2"/>
              <w:ind w:left="96"/>
              <w:jc w:val="center"/>
              <w:rPr>
                <w:rFonts w:ascii="仿宋" w:eastAsia="仿宋" w:hAnsi="仿宋"/>
                <w:sz w:val="21"/>
                <w:szCs w:val="21"/>
                <w:lang w:val="zh-CN"/>
              </w:rPr>
            </w:pPr>
            <w:r w:rsidRPr="001415EE">
              <w:rPr>
                <w:rFonts w:ascii="仿宋" w:eastAsia="仿宋" w:hAnsi="仿宋" w:hint="eastAsia"/>
                <w:sz w:val="21"/>
                <w:szCs w:val="21"/>
                <w:lang w:val="zh-CN"/>
              </w:rPr>
              <w:t>投标保证金</w:t>
            </w:r>
          </w:p>
        </w:tc>
        <w:tc>
          <w:tcPr>
            <w:tcW w:w="6111" w:type="dxa"/>
            <w:vAlign w:val="center"/>
          </w:tcPr>
          <w:p w14:paraId="38091630" w14:textId="77777777" w:rsidR="00FE7C50" w:rsidRPr="001415EE" w:rsidRDefault="00FD7DCE" w:rsidP="00B14FC4">
            <w:pPr>
              <w:pStyle w:val="af2"/>
              <w:spacing w:afterLines="50" w:after="120"/>
              <w:jc w:val="both"/>
              <w:rPr>
                <w:rFonts w:ascii="仿宋" w:eastAsia="仿宋" w:hAnsi="仿宋"/>
                <w:b/>
                <w:sz w:val="21"/>
                <w:szCs w:val="21"/>
                <w:lang w:val="zh-CN"/>
              </w:rPr>
            </w:pPr>
            <w:r w:rsidRPr="001415EE">
              <w:rPr>
                <w:rFonts w:ascii="仿宋" w:eastAsia="仿宋" w:hAnsi="仿宋" w:hint="eastAsia"/>
                <w:sz w:val="21"/>
                <w:szCs w:val="21"/>
                <w:lang w:val="zh-CN"/>
              </w:rPr>
              <w:t>本项目不适用。</w:t>
            </w:r>
          </w:p>
        </w:tc>
      </w:tr>
      <w:tr w:rsidR="001415EE" w:rsidRPr="001415EE" w14:paraId="67AA772E" w14:textId="77777777">
        <w:trPr>
          <w:trHeight w:val="23"/>
          <w:jc w:val="center"/>
        </w:trPr>
        <w:tc>
          <w:tcPr>
            <w:tcW w:w="838" w:type="dxa"/>
            <w:vAlign w:val="center"/>
          </w:tcPr>
          <w:p w14:paraId="05DB2314" w14:textId="77777777" w:rsidR="00FE7C50" w:rsidRPr="001415EE" w:rsidRDefault="00FD7DCE">
            <w:pPr>
              <w:pStyle w:val="af2"/>
              <w:ind w:right="264"/>
              <w:jc w:val="center"/>
              <w:rPr>
                <w:rFonts w:ascii="仿宋" w:eastAsia="仿宋" w:hAnsi="仿宋" w:cs="Times New Roman"/>
                <w:kern w:val="2"/>
                <w:sz w:val="21"/>
                <w:szCs w:val="21"/>
              </w:rPr>
            </w:pPr>
            <w:r w:rsidRPr="001415EE">
              <w:rPr>
                <w:rFonts w:ascii="仿宋" w:eastAsia="仿宋" w:hAnsi="仿宋" w:cs="Times New Roman"/>
                <w:kern w:val="2"/>
                <w:sz w:val="21"/>
                <w:szCs w:val="21"/>
              </w:rPr>
              <w:t>8</w:t>
            </w:r>
          </w:p>
        </w:tc>
        <w:tc>
          <w:tcPr>
            <w:tcW w:w="2552" w:type="dxa"/>
            <w:vAlign w:val="center"/>
          </w:tcPr>
          <w:p w14:paraId="42DD5EF4" w14:textId="77777777" w:rsidR="00FE7C50" w:rsidRPr="001415EE" w:rsidRDefault="00FD7DCE" w:rsidP="00BF6687">
            <w:pPr>
              <w:pStyle w:val="af2"/>
              <w:ind w:left="96"/>
              <w:jc w:val="center"/>
              <w:rPr>
                <w:rFonts w:ascii="仿宋" w:eastAsia="仿宋" w:hAnsi="仿宋"/>
                <w:sz w:val="21"/>
                <w:szCs w:val="21"/>
                <w:lang w:val="zh-CN"/>
              </w:rPr>
            </w:pPr>
            <w:r w:rsidRPr="001415EE">
              <w:rPr>
                <w:rFonts w:ascii="仿宋" w:eastAsia="仿宋" w:hAnsi="仿宋" w:hint="eastAsia"/>
                <w:sz w:val="21"/>
                <w:szCs w:val="21"/>
                <w:lang w:val="zh-CN"/>
              </w:rPr>
              <w:t>履约保证金</w:t>
            </w:r>
          </w:p>
        </w:tc>
        <w:tc>
          <w:tcPr>
            <w:tcW w:w="6111" w:type="dxa"/>
            <w:vAlign w:val="center"/>
          </w:tcPr>
          <w:p w14:paraId="41908252" w14:textId="77777777" w:rsidR="00FE7C50" w:rsidRPr="001415EE" w:rsidRDefault="00FD7DCE">
            <w:pPr>
              <w:pStyle w:val="af2"/>
              <w:jc w:val="both"/>
              <w:rPr>
                <w:rFonts w:ascii="仿宋" w:eastAsia="仿宋" w:hAnsi="仿宋"/>
                <w:sz w:val="21"/>
                <w:szCs w:val="21"/>
                <w:lang w:val="zh-CN"/>
              </w:rPr>
            </w:pPr>
            <w:bookmarkStart w:id="24" w:name="PO_默认文件内容_11"/>
            <w:r w:rsidRPr="001415EE">
              <w:rPr>
                <w:rFonts w:ascii="仿宋" w:eastAsia="仿宋" w:hAnsi="仿宋" w:hint="eastAsia"/>
                <w:sz w:val="21"/>
                <w:szCs w:val="21"/>
                <w:lang w:val="zh-CN"/>
              </w:rPr>
              <w:t>金    额：各包政府采购合同金额的10%。</w:t>
            </w:r>
          </w:p>
          <w:p w14:paraId="5FE448CC" w14:textId="77777777" w:rsidR="00FE7C50" w:rsidRPr="001415EE" w:rsidRDefault="00FD7DCE">
            <w:pPr>
              <w:pStyle w:val="af2"/>
              <w:jc w:val="both"/>
              <w:rPr>
                <w:rFonts w:ascii="仿宋" w:eastAsia="仿宋" w:hAnsi="仿宋"/>
                <w:sz w:val="21"/>
                <w:szCs w:val="21"/>
                <w:lang w:val="zh-CN"/>
              </w:rPr>
            </w:pPr>
            <w:r w:rsidRPr="001415EE">
              <w:rPr>
                <w:rFonts w:ascii="仿宋" w:eastAsia="仿宋" w:hAnsi="仿宋" w:hint="eastAsia"/>
                <w:sz w:val="21"/>
                <w:szCs w:val="21"/>
                <w:lang w:val="zh-CN"/>
              </w:rPr>
              <w:t>交款方式：履约保证金可以以支票、汇票、本票或者金融机构出具的保函等非现金形式提交（</w:t>
            </w:r>
            <w:proofErr w:type="gramStart"/>
            <w:r w:rsidRPr="001415EE">
              <w:rPr>
                <w:rFonts w:ascii="仿宋" w:eastAsia="仿宋" w:hAnsi="仿宋" w:hint="eastAsia"/>
                <w:sz w:val="21"/>
                <w:szCs w:val="21"/>
                <w:lang w:val="zh-CN"/>
              </w:rPr>
              <w:t>包括网银</w:t>
            </w:r>
            <w:proofErr w:type="gramEnd"/>
            <w:r w:rsidRPr="001415EE">
              <w:rPr>
                <w:rFonts w:ascii="仿宋" w:eastAsia="仿宋" w:hAnsi="仿宋" w:hint="eastAsia"/>
                <w:sz w:val="21"/>
                <w:szCs w:val="21"/>
                <w:lang w:val="zh-CN"/>
              </w:rPr>
              <w:t>转账，电汇等方式）。</w:t>
            </w:r>
          </w:p>
          <w:p w14:paraId="53C99F1D" w14:textId="77777777" w:rsidR="00FE7C50" w:rsidRPr="001415EE" w:rsidRDefault="00FD7DCE">
            <w:pPr>
              <w:pStyle w:val="af2"/>
              <w:rPr>
                <w:rFonts w:ascii="仿宋" w:eastAsia="仿宋" w:hAnsi="仿宋"/>
                <w:sz w:val="21"/>
                <w:szCs w:val="21"/>
                <w:lang w:val="zh-CN"/>
              </w:rPr>
            </w:pPr>
            <w:r w:rsidRPr="001415EE">
              <w:rPr>
                <w:rFonts w:ascii="仿宋" w:eastAsia="仿宋" w:hAnsi="仿宋" w:hint="eastAsia"/>
                <w:sz w:val="21"/>
                <w:szCs w:val="21"/>
                <w:lang w:val="zh-CN"/>
              </w:rPr>
              <w:t>收款单位：成都市青羊区教育技术装备与信息管理中心</w:t>
            </w:r>
          </w:p>
          <w:p w14:paraId="78E9EFAD" w14:textId="77777777" w:rsidR="00FE7C50" w:rsidRPr="001415EE" w:rsidRDefault="00FD7DCE">
            <w:pPr>
              <w:pStyle w:val="af2"/>
              <w:rPr>
                <w:rFonts w:ascii="仿宋" w:eastAsia="仿宋" w:hAnsi="仿宋"/>
                <w:sz w:val="21"/>
                <w:szCs w:val="21"/>
                <w:lang w:val="zh-CN"/>
              </w:rPr>
            </w:pPr>
            <w:r w:rsidRPr="001415EE">
              <w:rPr>
                <w:rFonts w:ascii="仿宋" w:eastAsia="仿宋" w:hAnsi="仿宋" w:hint="eastAsia"/>
                <w:sz w:val="21"/>
                <w:szCs w:val="21"/>
                <w:lang w:val="zh-CN"/>
              </w:rPr>
              <w:t>开 户 行：成都银行青羊支行</w:t>
            </w:r>
          </w:p>
          <w:p w14:paraId="419CBF60" w14:textId="77777777" w:rsidR="00FE7C50" w:rsidRPr="001415EE" w:rsidRDefault="00FD7DCE">
            <w:pPr>
              <w:pStyle w:val="af2"/>
              <w:rPr>
                <w:rFonts w:ascii="仿宋" w:eastAsia="仿宋" w:hAnsi="仿宋"/>
                <w:sz w:val="21"/>
                <w:szCs w:val="21"/>
                <w:lang w:val="zh-CN"/>
              </w:rPr>
            </w:pPr>
            <w:r w:rsidRPr="001415EE">
              <w:rPr>
                <w:rFonts w:ascii="仿宋" w:eastAsia="仿宋" w:hAnsi="仿宋" w:hint="eastAsia"/>
                <w:sz w:val="21"/>
                <w:szCs w:val="21"/>
                <w:lang w:val="zh-CN"/>
              </w:rPr>
              <w:t>银行账号：1</w:t>
            </w:r>
            <w:r w:rsidRPr="001415EE">
              <w:rPr>
                <w:rFonts w:ascii="仿宋" w:eastAsia="仿宋" w:hAnsi="仿宋"/>
                <w:sz w:val="21"/>
                <w:szCs w:val="21"/>
                <w:lang w:val="zh-CN"/>
              </w:rPr>
              <w:t>001300000760204</w:t>
            </w:r>
          </w:p>
          <w:p w14:paraId="3566A5B6" w14:textId="77777777" w:rsidR="00FE7C50" w:rsidRPr="001415EE" w:rsidRDefault="00FD7DCE">
            <w:pPr>
              <w:pStyle w:val="af2"/>
              <w:rPr>
                <w:rFonts w:ascii="仿宋" w:eastAsia="仿宋" w:hAnsi="仿宋"/>
                <w:sz w:val="21"/>
                <w:szCs w:val="21"/>
                <w:lang w:val="zh-CN"/>
              </w:rPr>
            </w:pPr>
            <w:r w:rsidRPr="001415EE">
              <w:rPr>
                <w:rFonts w:ascii="仿宋" w:eastAsia="仿宋" w:hAnsi="仿宋"/>
                <w:sz w:val="21"/>
                <w:szCs w:val="21"/>
                <w:lang w:val="zh-CN"/>
              </w:rPr>
              <w:lastRenderedPageBreak/>
              <w:t>税号</w:t>
            </w:r>
            <w:r w:rsidRPr="001415EE">
              <w:rPr>
                <w:rFonts w:ascii="仿宋" w:eastAsia="仿宋" w:hAnsi="仿宋" w:hint="eastAsia"/>
                <w:sz w:val="21"/>
                <w:szCs w:val="21"/>
                <w:lang w:val="zh-CN"/>
              </w:rPr>
              <w:t>：1</w:t>
            </w:r>
            <w:r w:rsidRPr="001415EE">
              <w:rPr>
                <w:rFonts w:ascii="仿宋" w:eastAsia="仿宋" w:hAnsi="仿宋"/>
                <w:sz w:val="21"/>
                <w:szCs w:val="21"/>
                <w:lang w:val="zh-CN"/>
              </w:rPr>
              <w:t>2510105MB1A45111X</w:t>
            </w:r>
          </w:p>
          <w:bookmarkEnd w:id="24"/>
          <w:p w14:paraId="3DEFF6CF" w14:textId="13AEF3EB" w:rsidR="00FE7C50" w:rsidRPr="001415EE" w:rsidRDefault="00FD7DCE">
            <w:pPr>
              <w:pStyle w:val="af2"/>
              <w:ind w:firstLineChars="100" w:firstLine="210"/>
              <w:jc w:val="both"/>
              <w:rPr>
                <w:rFonts w:ascii="仿宋" w:eastAsia="仿宋" w:hAnsi="仿宋"/>
                <w:sz w:val="21"/>
                <w:szCs w:val="21"/>
                <w:lang w:val="zh-CN"/>
              </w:rPr>
            </w:pPr>
            <w:r w:rsidRPr="001415EE">
              <w:rPr>
                <w:rFonts w:ascii="仿宋" w:eastAsia="仿宋" w:hAnsi="仿宋" w:hint="eastAsia"/>
                <w:sz w:val="21"/>
                <w:szCs w:val="21"/>
                <w:lang w:val="zh-CN"/>
              </w:rPr>
              <w:t>交款时间：成交通知书发放后，政府采购合同签订前。</w:t>
            </w:r>
          </w:p>
          <w:p w14:paraId="39DC25D0" w14:textId="77777777" w:rsidR="00FE7C50" w:rsidRPr="001415EE" w:rsidRDefault="00FD7DCE">
            <w:pPr>
              <w:pStyle w:val="af2"/>
              <w:ind w:firstLineChars="100" w:firstLine="210"/>
              <w:rPr>
                <w:rFonts w:ascii="仿宋" w:eastAsia="仿宋" w:hAnsi="仿宋"/>
                <w:sz w:val="21"/>
                <w:szCs w:val="21"/>
                <w:lang w:val="zh-CN"/>
              </w:rPr>
            </w:pPr>
            <w:r w:rsidRPr="001415EE">
              <w:rPr>
                <w:rFonts w:ascii="仿宋" w:eastAsia="仿宋" w:hAnsi="仿宋" w:hint="eastAsia"/>
                <w:sz w:val="21"/>
                <w:szCs w:val="21"/>
                <w:lang w:val="zh-CN"/>
              </w:rPr>
              <w:t>履约保证金退还方式：原路退还</w:t>
            </w:r>
            <w:r w:rsidR="00BF6687" w:rsidRPr="001415EE">
              <w:rPr>
                <w:rFonts w:ascii="仿宋" w:eastAsia="仿宋" w:hAnsi="仿宋" w:hint="eastAsia"/>
                <w:sz w:val="21"/>
                <w:szCs w:val="21"/>
                <w:lang w:val="zh-CN"/>
              </w:rPr>
              <w:t>，如采用保函形式提交的履约保证金在担保有效期后，担保责任终止，保函自动失效</w:t>
            </w:r>
            <w:r w:rsidRPr="001415EE">
              <w:rPr>
                <w:rFonts w:ascii="仿宋" w:eastAsia="仿宋" w:hAnsi="仿宋" w:hint="eastAsia"/>
                <w:sz w:val="21"/>
                <w:szCs w:val="21"/>
                <w:lang w:val="zh-CN"/>
              </w:rPr>
              <w:t>。</w:t>
            </w:r>
          </w:p>
          <w:p w14:paraId="4DA36265" w14:textId="77777777" w:rsidR="00FE7C50" w:rsidRPr="001415EE" w:rsidRDefault="00FD7DCE" w:rsidP="00B031F9">
            <w:pPr>
              <w:pStyle w:val="af2"/>
              <w:ind w:firstLineChars="100" w:firstLine="210"/>
              <w:rPr>
                <w:rFonts w:ascii="仿宋" w:eastAsia="仿宋" w:hAnsi="仿宋"/>
                <w:sz w:val="21"/>
                <w:szCs w:val="21"/>
                <w:lang w:val="zh-CN"/>
              </w:rPr>
            </w:pPr>
            <w:r w:rsidRPr="001415EE">
              <w:rPr>
                <w:rFonts w:ascii="仿宋" w:eastAsia="仿宋" w:hAnsi="仿宋" w:hint="eastAsia"/>
                <w:sz w:val="21"/>
                <w:szCs w:val="21"/>
                <w:lang w:val="zh-CN"/>
              </w:rPr>
              <w:t>履约保证金不予退还情形：未按照采购合同的条款进行履约。</w:t>
            </w:r>
            <w:r w:rsidR="00B031F9" w:rsidRPr="001415EE">
              <w:rPr>
                <w:rFonts w:ascii="仿宋" w:eastAsia="仿宋" w:hAnsi="仿宋"/>
                <w:sz w:val="21"/>
                <w:szCs w:val="21"/>
                <w:lang w:val="zh-CN"/>
              </w:rPr>
              <w:br/>
            </w:r>
            <w:r w:rsidRPr="001415EE">
              <w:rPr>
                <w:rFonts w:ascii="仿宋" w:eastAsia="仿宋" w:hAnsi="仿宋" w:hint="eastAsia"/>
                <w:sz w:val="21"/>
                <w:szCs w:val="21"/>
                <w:lang w:val="zh-CN"/>
              </w:rPr>
              <w:t>履约保证金不予退还的，将按照有关规定上缴国库。逾期退还履约保证金的，将依法承担法律责任，并赔偿供应商损失。</w:t>
            </w:r>
          </w:p>
          <w:p w14:paraId="1002A1A0" w14:textId="77777777" w:rsidR="00B031F9" w:rsidRPr="001415EE" w:rsidRDefault="00B031F9" w:rsidP="00B031F9">
            <w:pPr>
              <w:pStyle w:val="af2"/>
              <w:spacing w:line="276" w:lineRule="auto"/>
              <w:ind w:leftChars="34" w:left="71"/>
              <w:rPr>
                <w:rFonts w:ascii="仿宋" w:eastAsia="仿宋" w:hAnsi="仿宋"/>
                <w:sz w:val="21"/>
                <w:szCs w:val="21"/>
                <w:lang w:val="zh-CN"/>
              </w:rPr>
            </w:pPr>
            <w:r w:rsidRPr="001415EE">
              <w:rPr>
                <w:rFonts w:ascii="仿宋" w:eastAsia="仿宋" w:hAnsi="仿宋" w:hint="eastAsia"/>
                <w:sz w:val="21"/>
                <w:szCs w:val="21"/>
                <w:lang w:val="zh-CN"/>
              </w:rPr>
              <w:t>采用保函形式提交履约保证金的，保函应满足但不限于以下要求：</w:t>
            </w:r>
          </w:p>
          <w:p w14:paraId="4FFF1DF0" w14:textId="77777777" w:rsidR="00B031F9" w:rsidRPr="001415EE" w:rsidRDefault="00B031F9" w:rsidP="00B031F9">
            <w:pPr>
              <w:pStyle w:val="af2"/>
              <w:spacing w:line="276" w:lineRule="auto"/>
              <w:ind w:leftChars="34" w:left="71"/>
              <w:rPr>
                <w:rFonts w:ascii="仿宋" w:eastAsia="仿宋" w:hAnsi="仿宋"/>
                <w:sz w:val="21"/>
                <w:szCs w:val="21"/>
                <w:lang w:val="zh-CN"/>
              </w:rPr>
            </w:pPr>
            <w:r w:rsidRPr="001415EE">
              <w:rPr>
                <w:rFonts w:ascii="仿宋" w:eastAsia="仿宋" w:hAnsi="仿宋" w:hint="eastAsia"/>
                <w:sz w:val="21"/>
                <w:szCs w:val="21"/>
                <w:lang w:val="zh-CN"/>
              </w:rPr>
              <w:t>（1）提供保函的担保机构必须是依法成立的具有相关资质和偿付能力的担保机构。保函是银行等金融机构出具的，保函必须要在中国人民银行征信系统能够进行查询，否则将取消</w:t>
            </w:r>
            <w:r w:rsidR="00BF6687" w:rsidRPr="001415EE">
              <w:rPr>
                <w:rFonts w:ascii="仿宋" w:eastAsia="仿宋" w:hAnsi="仿宋" w:hint="eastAsia"/>
                <w:sz w:val="21"/>
                <w:szCs w:val="21"/>
                <w:lang w:val="zh-CN"/>
              </w:rPr>
              <w:t>中标</w:t>
            </w:r>
            <w:r w:rsidRPr="001415EE">
              <w:rPr>
                <w:rFonts w:ascii="仿宋" w:eastAsia="仿宋" w:hAnsi="仿宋" w:hint="eastAsia"/>
                <w:sz w:val="21"/>
                <w:szCs w:val="21"/>
                <w:lang w:val="zh-CN"/>
              </w:rPr>
              <w:t>资格，采购人将重新确定中标供应商，并依法追究法律责任。</w:t>
            </w:r>
          </w:p>
          <w:p w14:paraId="092C5D7A" w14:textId="77777777" w:rsidR="00B031F9" w:rsidRPr="001415EE" w:rsidRDefault="00B031F9" w:rsidP="00B031F9">
            <w:pPr>
              <w:pStyle w:val="af2"/>
              <w:spacing w:line="276" w:lineRule="auto"/>
              <w:ind w:leftChars="34" w:left="71"/>
              <w:rPr>
                <w:rFonts w:ascii="仿宋" w:eastAsia="仿宋" w:hAnsi="仿宋"/>
                <w:sz w:val="21"/>
                <w:szCs w:val="21"/>
                <w:lang w:val="zh-CN"/>
              </w:rPr>
            </w:pPr>
            <w:r w:rsidRPr="001415EE">
              <w:rPr>
                <w:rFonts w:ascii="仿宋" w:eastAsia="仿宋" w:hAnsi="仿宋" w:hint="eastAsia"/>
                <w:sz w:val="21"/>
                <w:szCs w:val="21"/>
                <w:lang w:val="zh-CN"/>
              </w:rPr>
              <w:t>（2）</w:t>
            </w:r>
            <w:r w:rsidR="00BF6687" w:rsidRPr="001415EE">
              <w:rPr>
                <w:rFonts w:ascii="仿宋" w:eastAsia="仿宋" w:hAnsi="仿宋" w:hint="eastAsia"/>
                <w:sz w:val="21"/>
                <w:szCs w:val="21"/>
                <w:lang w:val="zh-CN"/>
              </w:rPr>
              <w:t>中标</w:t>
            </w:r>
            <w:r w:rsidRPr="001415EE">
              <w:rPr>
                <w:rFonts w:ascii="仿宋" w:eastAsia="仿宋" w:hAnsi="仿宋" w:hint="eastAsia"/>
                <w:sz w:val="21"/>
                <w:szCs w:val="21"/>
                <w:lang w:val="zh-CN"/>
              </w:rPr>
              <w:t>人名称、项目名称（如有分包，则应当按包件分别出具保函并写明包件名称）；</w:t>
            </w:r>
          </w:p>
          <w:p w14:paraId="060ACA45" w14:textId="77777777" w:rsidR="00B031F9" w:rsidRPr="001415EE" w:rsidRDefault="00B031F9" w:rsidP="00B031F9">
            <w:pPr>
              <w:pStyle w:val="af2"/>
              <w:spacing w:line="276" w:lineRule="auto"/>
              <w:rPr>
                <w:rFonts w:ascii="仿宋" w:eastAsia="仿宋" w:hAnsi="仿宋"/>
                <w:sz w:val="21"/>
                <w:szCs w:val="21"/>
                <w:lang w:val="zh-CN"/>
              </w:rPr>
            </w:pPr>
            <w:r w:rsidRPr="001415EE">
              <w:rPr>
                <w:rFonts w:ascii="仿宋" w:eastAsia="仿宋" w:hAnsi="仿宋" w:hint="eastAsia"/>
                <w:sz w:val="21"/>
                <w:szCs w:val="21"/>
                <w:lang w:val="zh-CN"/>
              </w:rPr>
              <w:t>（</w:t>
            </w:r>
            <w:r w:rsidRPr="001415EE">
              <w:rPr>
                <w:rFonts w:ascii="仿宋" w:eastAsia="仿宋" w:hAnsi="仿宋"/>
                <w:sz w:val="21"/>
                <w:szCs w:val="21"/>
                <w:lang w:val="zh-CN"/>
              </w:rPr>
              <w:t>3</w:t>
            </w:r>
            <w:r w:rsidRPr="001415EE">
              <w:rPr>
                <w:rFonts w:ascii="仿宋" w:eastAsia="仿宋" w:hAnsi="仿宋" w:hint="eastAsia"/>
                <w:sz w:val="21"/>
                <w:szCs w:val="21"/>
                <w:lang w:val="zh-CN"/>
              </w:rPr>
              <w:t>）保函需明确受益人为“成都市青羊区教育技术装备与信息管理中心”；</w:t>
            </w:r>
          </w:p>
          <w:p w14:paraId="66FE6E57" w14:textId="77777777" w:rsidR="00B031F9" w:rsidRPr="001415EE" w:rsidRDefault="00B031F9" w:rsidP="00B031F9">
            <w:pPr>
              <w:pStyle w:val="af2"/>
              <w:spacing w:line="276" w:lineRule="auto"/>
              <w:ind w:leftChars="34" w:left="71"/>
              <w:rPr>
                <w:rFonts w:ascii="仿宋" w:eastAsia="仿宋" w:hAnsi="仿宋"/>
                <w:sz w:val="21"/>
                <w:szCs w:val="21"/>
                <w:lang w:val="zh-CN"/>
              </w:rPr>
            </w:pPr>
            <w:r w:rsidRPr="001415EE">
              <w:rPr>
                <w:rFonts w:ascii="仿宋" w:eastAsia="仿宋" w:hAnsi="仿宋" w:hint="eastAsia"/>
                <w:sz w:val="21"/>
                <w:szCs w:val="21"/>
                <w:lang w:val="zh-CN"/>
              </w:rPr>
              <w:t>（</w:t>
            </w:r>
            <w:r w:rsidR="00BF6687" w:rsidRPr="001415EE">
              <w:rPr>
                <w:rFonts w:ascii="仿宋" w:eastAsia="仿宋" w:hAnsi="仿宋" w:hint="eastAsia"/>
                <w:sz w:val="21"/>
                <w:szCs w:val="21"/>
                <w:lang w:val="zh-CN"/>
              </w:rPr>
              <w:t>4</w:t>
            </w:r>
            <w:r w:rsidRPr="001415EE">
              <w:rPr>
                <w:rFonts w:ascii="仿宋" w:eastAsia="仿宋" w:hAnsi="仿宋" w:hint="eastAsia"/>
                <w:sz w:val="21"/>
                <w:szCs w:val="21"/>
                <w:lang w:val="zh-CN"/>
              </w:rPr>
              <w:t>）保函的最高担保金额不低于本项目要求提交的履约保证金的金额；</w:t>
            </w:r>
          </w:p>
          <w:p w14:paraId="49DBDF10" w14:textId="77777777" w:rsidR="00B031F9" w:rsidRPr="001415EE" w:rsidRDefault="00B031F9" w:rsidP="00B031F9">
            <w:pPr>
              <w:pStyle w:val="af2"/>
              <w:spacing w:line="276" w:lineRule="auto"/>
              <w:rPr>
                <w:rFonts w:ascii="仿宋" w:eastAsia="仿宋" w:hAnsi="仿宋"/>
                <w:sz w:val="21"/>
                <w:szCs w:val="21"/>
                <w:lang w:val="zh-CN"/>
              </w:rPr>
            </w:pPr>
            <w:r w:rsidRPr="001415EE">
              <w:rPr>
                <w:rFonts w:ascii="仿宋" w:eastAsia="仿宋" w:hAnsi="仿宋" w:hint="eastAsia"/>
                <w:sz w:val="21"/>
                <w:szCs w:val="21"/>
                <w:lang w:val="zh-CN"/>
              </w:rPr>
              <w:t>（</w:t>
            </w:r>
            <w:r w:rsidR="00BF6687" w:rsidRPr="001415EE">
              <w:rPr>
                <w:rFonts w:ascii="仿宋" w:eastAsia="仿宋" w:hAnsi="仿宋" w:hint="eastAsia"/>
                <w:sz w:val="21"/>
                <w:szCs w:val="21"/>
                <w:lang w:val="zh-CN"/>
              </w:rPr>
              <w:t>5</w:t>
            </w:r>
            <w:r w:rsidRPr="001415EE">
              <w:rPr>
                <w:rFonts w:ascii="仿宋" w:eastAsia="仿宋" w:hAnsi="仿宋" w:hint="eastAsia"/>
                <w:sz w:val="21"/>
                <w:szCs w:val="21"/>
                <w:lang w:val="zh-CN"/>
              </w:rPr>
              <w:t>）保函期限截止日期为</w:t>
            </w:r>
            <w:r w:rsidR="00BF6687" w:rsidRPr="001415EE">
              <w:rPr>
                <w:rFonts w:ascii="仿宋" w:eastAsia="仿宋" w:hAnsi="仿宋" w:hint="eastAsia"/>
                <w:sz w:val="21"/>
                <w:szCs w:val="21"/>
                <w:lang w:val="zh-CN"/>
              </w:rPr>
              <w:t>项目最终</w:t>
            </w:r>
            <w:r w:rsidRPr="001415EE">
              <w:rPr>
                <w:rFonts w:ascii="仿宋" w:eastAsia="仿宋" w:hAnsi="仿宋" w:hint="eastAsia"/>
                <w:sz w:val="21"/>
                <w:szCs w:val="21"/>
                <w:lang w:val="zh-CN"/>
              </w:rPr>
              <w:t>验收合格之日后 60 天。</w:t>
            </w:r>
          </w:p>
          <w:p w14:paraId="13095264" w14:textId="77777777" w:rsidR="00B031F9" w:rsidRPr="001415EE" w:rsidRDefault="00B031F9" w:rsidP="00BF6687">
            <w:pPr>
              <w:pStyle w:val="af2"/>
              <w:spacing w:line="276" w:lineRule="auto"/>
              <w:rPr>
                <w:rFonts w:ascii="仿宋" w:eastAsia="仿宋" w:hAnsi="仿宋"/>
                <w:sz w:val="21"/>
                <w:szCs w:val="21"/>
                <w:lang w:val="zh-CN"/>
              </w:rPr>
            </w:pPr>
            <w:r w:rsidRPr="001415EE">
              <w:rPr>
                <w:rFonts w:ascii="仿宋" w:eastAsia="仿宋" w:hAnsi="仿宋" w:hint="eastAsia"/>
                <w:sz w:val="21"/>
                <w:szCs w:val="21"/>
                <w:lang w:val="zh-CN"/>
              </w:rPr>
              <w:t>（</w:t>
            </w:r>
            <w:r w:rsidR="00BF6687" w:rsidRPr="001415EE">
              <w:rPr>
                <w:rFonts w:ascii="仿宋" w:eastAsia="仿宋" w:hAnsi="仿宋" w:hint="eastAsia"/>
                <w:sz w:val="21"/>
                <w:szCs w:val="21"/>
                <w:lang w:val="zh-CN"/>
              </w:rPr>
              <w:t>6</w:t>
            </w:r>
            <w:r w:rsidRPr="001415EE">
              <w:rPr>
                <w:rFonts w:ascii="仿宋" w:eastAsia="仿宋" w:hAnsi="仿宋" w:hint="eastAsia"/>
                <w:sz w:val="21"/>
                <w:szCs w:val="21"/>
                <w:lang w:val="zh-CN"/>
              </w:rPr>
              <w:t>）在收到采购人加盖公章的书面索赔通知后10个工作日内，不争辩、不挑剔、不可撤销地向受益人支付索赔款，直至保函担保的最高担保金额。</w:t>
            </w:r>
          </w:p>
        </w:tc>
      </w:tr>
      <w:tr w:rsidR="001415EE" w:rsidRPr="001415EE" w14:paraId="62462FF6" w14:textId="77777777">
        <w:trPr>
          <w:trHeight w:val="326"/>
          <w:jc w:val="center"/>
        </w:trPr>
        <w:tc>
          <w:tcPr>
            <w:tcW w:w="838" w:type="dxa"/>
            <w:tcBorders>
              <w:top w:val="single" w:sz="4" w:space="0" w:color="auto"/>
              <w:bottom w:val="single" w:sz="4" w:space="0" w:color="auto"/>
            </w:tcBorders>
            <w:vAlign w:val="center"/>
          </w:tcPr>
          <w:p w14:paraId="11AB0A0A" w14:textId="77777777" w:rsidR="00FE7C50" w:rsidRPr="001415EE" w:rsidRDefault="00FD7DCE">
            <w:pPr>
              <w:pStyle w:val="af2"/>
              <w:ind w:right="264"/>
              <w:jc w:val="center"/>
              <w:rPr>
                <w:rFonts w:ascii="仿宋" w:eastAsia="仿宋" w:hAnsi="仿宋" w:cs="Times New Roman"/>
                <w:kern w:val="2"/>
                <w:sz w:val="21"/>
                <w:szCs w:val="21"/>
              </w:rPr>
            </w:pPr>
            <w:r w:rsidRPr="001415EE">
              <w:rPr>
                <w:rFonts w:ascii="仿宋" w:eastAsia="仿宋" w:hAnsi="仿宋" w:cs="Times New Roman" w:hint="eastAsia"/>
                <w:kern w:val="2"/>
                <w:sz w:val="21"/>
                <w:szCs w:val="21"/>
              </w:rPr>
              <w:lastRenderedPageBreak/>
              <w:t>9</w:t>
            </w:r>
          </w:p>
        </w:tc>
        <w:tc>
          <w:tcPr>
            <w:tcW w:w="2552" w:type="dxa"/>
            <w:vAlign w:val="center"/>
          </w:tcPr>
          <w:p w14:paraId="69ACCB71" w14:textId="77777777" w:rsidR="00FE7C50" w:rsidRPr="001415EE" w:rsidRDefault="00FD7DCE">
            <w:pPr>
              <w:ind w:firstLineChars="50" w:firstLine="105"/>
              <w:jc w:val="center"/>
              <w:rPr>
                <w:rFonts w:ascii="仿宋" w:eastAsia="仿宋" w:hAnsi="仿宋"/>
                <w:szCs w:val="21"/>
              </w:rPr>
            </w:pPr>
            <w:r w:rsidRPr="001415EE">
              <w:rPr>
                <w:rFonts w:ascii="仿宋" w:eastAsia="仿宋" w:hAnsi="仿宋" w:hint="eastAsia"/>
                <w:szCs w:val="21"/>
              </w:rPr>
              <w:t>合同分包（实质性要求）</w:t>
            </w:r>
          </w:p>
        </w:tc>
        <w:tc>
          <w:tcPr>
            <w:tcW w:w="6111" w:type="dxa"/>
            <w:vAlign w:val="center"/>
          </w:tcPr>
          <w:p w14:paraId="25059587" w14:textId="77777777" w:rsidR="00FE7C50" w:rsidRPr="001415EE" w:rsidRDefault="00FD7DCE">
            <w:pPr>
              <w:pStyle w:val="af2"/>
              <w:spacing w:line="360" w:lineRule="auto"/>
              <w:ind w:firstLineChars="100" w:firstLine="240"/>
              <w:jc w:val="both"/>
              <w:rPr>
                <w:rFonts w:ascii="仿宋" w:eastAsia="仿宋" w:hAnsi="仿宋" w:cs="Times New Roman"/>
                <w:b/>
                <w:kern w:val="2"/>
                <w:sz w:val="21"/>
                <w:szCs w:val="21"/>
              </w:rPr>
            </w:pPr>
            <w:r w:rsidRPr="001415EE">
              <w:rPr>
                <w:rFonts w:ascii="Segoe UI Symbol" w:eastAsia="仿宋" w:hAnsi="Segoe UI Symbol" w:cs="Segoe UI Symbol"/>
                <w:kern w:val="2"/>
              </w:rPr>
              <w:t>☑</w:t>
            </w:r>
            <w:r w:rsidRPr="001415EE">
              <w:rPr>
                <w:rFonts w:ascii="仿宋" w:eastAsia="仿宋" w:hAnsi="仿宋" w:cs="Times New Roman" w:hint="eastAsia"/>
                <w:b/>
                <w:kern w:val="2"/>
                <w:sz w:val="21"/>
                <w:szCs w:val="21"/>
              </w:rPr>
              <w:t>本项目不接受合同分包。</w:t>
            </w:r>
          </w:p>
        </w:tc>
      </w:tr>
      <w:tr w:rsidR="001415EE" w:rsidRPr="001415EE" w14:paraId="11FB29A0" w14:textId="77777777">
        <w:trPr>
          <w:trHeight w:val="1026"/>
          <w:jc w:val="center"/>
        </w:trPr>
        <w:tc>
          <w:tcPr>
            <w:tcW w:w="838" w:type="dxa"/>
            <w:tcBorders>
              <w:top w:val="single" w:sz="4" w:space="0" w:color="auto"/>
              <w:bottom w:val="single" w:sz="4" w:space="0" w:color="auto"/>
            </w:tcBorders>
            <w:vAlign w:val="center"/>
          </w:tcPr>
          <w:p w14:paraId="39AADAFE" w14:textId="77777777" w:rsidR="00FE7C50" w:rsidRPr="001415EE" w:rsidRDefault="00FD7DCE">
            <w:pPr>
              <w:pStyle w:val="af2"/>
              <w:ind w:right="264"/>
              <w:jc w:val="center"/>
              <w:rPr>
                <w:rFonts w:ascii="仿宋" w:eastAsia="仿宋" w:hAnsi="仿宋" w:cs="Times New Roman"/>
                <w:kern w:val="2"/>
                <w:sz w:val="21"/>
                <w:szCs w:val="21"/>
              </w:rPr>
            </w:pPr>
            <w:r w:rsidRPr="001415EE">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6AA007F4" w14:textId="77777777" w:rsidR="00FE7C50" w:rsidRPr="001415EE" w:rsidRDefault="00FD7DCE">
            <w:pPr>
              <w:pStyle w:val="af2"/>
              <w:jc w:val="center"/>
              <w:rPr>
                <w:rFonts w:ascii="仿宋" w:eastAsia="仿宋" w:hAnsi="仿宋" w:cs="Times New Roman"/>
                <w:kern w:val="2"/>
                <w:sz w:val="21"/>
                <w:szCs w:val="21"/>
              </w:rPr>
            </w:pPr>
            <w:r w:rsidRPr="001415EE">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185E1900" w14:textId="0D300AE3" w:rsidR="00FE7C50" w:rsidRPr="001415EE" w:rsidRDefault="00FD7DCE">
            <w:pPr>
              <w:spacing w:line="340" w:lineRule="exact"/>
              <w:ind w:rightChars="50" w:right="105"/>
              <w:jc w:val="left"/>
              <w:rPr>
                <w:rFonts w:ascii="仿宋" w:eastAsia="仿宋" w:hAnsi="仿宋"/>
                <w:szCs w:val="21"/>
              </w:rPr>
            </w:pPr>
            <w:r w:rsidRPr="001415EE">
              <w:rPr>
                <w:rFonts w:ascii="仿宋" w:eastAsia="仿宋" w:hAnsi="仿宋" w:hint="eastAsia"/>
                <w:szCs w:val="21"/>
              </w:rPr>
              <w:t>联系人：</w:t>
            </w:r>
            <w:bookmarkStart w:id="25" w:name="PO_项目经理_1"/>
            <w:r w:rsidR="00DF3943">
              <w:rPr>
                <w:rFonts w:ascii="仿宋" w:eastAsia="仿宋" w:hAnsi="仿宋" w:hint="eastAsia"/>
                <w:szCs w:val="21"/>
              </w:rPr>
              <w:t>王女士</w:t>
            </w:r>
            <w:bookmarkEnd w:id="25"/>
            <w:r w:rsidRPr="001415EE">
              <w:rPr>
                <w:rFonts w:ascii="仿宋" w:eastAsia="仿宋" w:hAnsi="仿宋" w:hint="eastAsia"/>
                <w:szCs w:val="21"/>
              </w:rPr>
              <w:t xml:space="preserve">。 </w:t>
            </w:r>
          </w:p>
          <w:p w14:paraId="6CF1C40D" w14:textId="48B0F504" w:rsidR="00FE7C50" w:rsidRPr="001415EE" w:rsidRDefault="00FD7DCE">
            <w:pPr>
              <w:spacing w:line="340" w:lineRule="exact"/>
              <w:ind w:rightChars="50" w:right="105"/>
              <w:jc w:val="left"/>
              <w:rPr>
                <w:rFonts w:ascii="仿宋" w:eastAsia="仿宋" w:hAnsi="仿宋"/>
                <w:szCs w:val="21"/>
              </w:rPr>
            </w:pPr>
            <w:r w:rsidRPr="001415EE">
              <w:rPr>
                <w:rFonts w:ascii="仿宋" w:eastAsia="仿宋" w:hAnsi="仿宋" w:hint="eastAsia"/>
                <w:szCs w:val="21"/>
              </w:rPr>
              <w:t>联系电话：</w:t>
            </w:r>
            <w:bookmarkStart w:id="26" w:name="PO_项目经理手机号_1"/>
            <w:r w:rsidR="00DF3943">
              <w:rPr>
                <w:rFonts w:ascii="仿宋" w:eastAsia="仿宋" w:hAnsi="仿宋"/>
                <w:szCs w:val="21"/>
              </w:rPr>
              <w:t>13111881020</w:t>
            </w:r>
            <w:bookmarkEnd w:id="26"/>
          </w:p>
        </w:tc>
      </w:tr>
      <w:tr w:rsidR="001415EE" w:rsidRPr="001415EE" w14:paraId="271A1E59" w14:textId="77777777">
        <w:trPr>
          <w:trHeight w:val="834"/>
          <w:jc w:val="center"/>
        </w:trPr>
        <w:tc>
          <w:tcPr>
            <w:tcW w:w="838" w:type="dxa"/>
            <w:tcBorders>
              <w:top w:val="single" w:sz="4" w:space="0" w:color="auto"/>
              <w:bottom w:val="single" w:sz="4" w:space="0" w:color="auto"/>
            </w:tcBorders>
            <w:vAlign w:val="center"/>
          </w:tcPr>
          <w:p w14:paraId="6B789F30" w14:textId="77777777" w:rsidR="00FE7C50" w:rsidRPr="001415EE" w:rsidRDefault="00FD7DCE">
            <w:pPr>
              <w:pStyle w:val="af2"/>
              <w:spacing w:before="72" w:after="72"/>
              <w:ind w:right="264"/>
              <w:jc w:val="center"/>
              <w:rPr>
                <w:rFonts w:ascii="仿宋" w:eastAsia="仿宋" w:hAnsi="仿宋" w:cs="Times New Roman"/>
                <w:kern w:val="2"/>
                <w:sz w:val="21"/>
                <w:szCs w:val="21"/>
              </w:rPr>
            </w:pPr>
            <w:r w:rsidRPr="001415EE">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0D7FD9E5" w14:textId="77777777" w:rsidR="00FE7C50" w:rsidRPr="001415EE" w:rsidRDefault="00FD7DCE">
            <w:pPr>
              <w:pStyle w:val="af2"/>
              <w:jc w:val="center"/>
              <w:rPr>
                <w:rFonts w:ascii="仿宋" w:eastAsia="仿宋" w:hAnsi="仿宋" w:cs="Times New Roman"/>
                <w:kern w:val="2"/>
                <w:sz w:val="21"/>
                <w:szCs w:val="21"/>
              </w:rPr>
            </w:pPr>
            <w:r w:rsidRPr="001415EE">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7CD6D791" w14:textId="451E776E" w:rsidR="00FE7C50" w:rsidRPr="001415EE" w:rsidRDefault="00FD7DCE">
            <w:pPr>
              <w:spacing w:line="340" w:lineRule="exact"/>
              <w:ind w:rightChars="50" w:right="105"/>
              <w:jc w:val="left"/>
              <w:rPr>
                <w:rFonts w:ascii="仿宋" w:eastAsia="仿宋" w:hAnsi="仿宋"/>
                <w:szCs w:val="21"/>
              </w:rPr>
            </w:pPr>
            <w:r w:rsidRPr="001415EE">
              <w:rPr>
                <w:rFonts w:ascii="仿宋" w:eastAsia="仿宋" w:hAnsi="仿宋" w:hint="eastAsia"/>
                <w:szCs w:val="21"/>
              </w:rPr>
              <w:t>联系人：</w:t>
            </w:r>
            <w:r w:rsidR="00AE4489">
              <w:rPr>
                <w:rFonts w:ascii="仿宋" w:eastAsia="仿宋" w:hAnsi="仿宋" w:hint="eastAsia"/>
                <w:szCs w:val="21"/>
              </w:rPr>
              <w:t>代女士</w:t>
            </w:r>
            <w:r w:rsidRPr="001415EE">
              <w:rPr>
                <w:rFonts w:ascii="仿宋" w:eastAsia="仿宋" w:hAnsi="仿宋" w:hint="eastAsia"/>
                <w:szCs w:val="21"/>
              </w:rPr>
              <w:t xml:space="preserve">。    </w:t>
            </w:r>
          </w:p>
          <w:p w14:paraId="5918CA6A" w14:textId="3AEABD4B" w:rsidR="00FE7C50" w:rsidRPr="001415EE" w:rsidRDefault="00FD7DCE" w:rsidP="00AE4489">
            <w:pPr>
              <w:spacing w:line="340" w:lineRule="exact"/>
              <w:ind w:rightChars="50" w:right="105"/>
              <w:jc w:val="left"/>
              <w:rPr>
                <w:rFonts w:ascii="仿宋" w:eastAsia="仿宋" w:hAnsi="仿宋"/>
                <w:szCs w:val="21"/>
              </w:rPr>
            </w:pPr>
            <w:r w:rsidRPr="001415EE">
              <w:rPr>
                <w:rFonts w:ascii="仿宋" w:eastAsia="仿宋" w:hAnsi="仿宋" w:hint="eastAsia"/>
                <w:szCs w:val="21"/>
              </w:rPr>
              <w:t>联系电话：</w:t>
            </w:r>
            <w:r w:rsidR="00AE4489">
              <w:rPr>
                <w:rFonts w:ascii="仿宋" w:eastAsia="仿宋" w:hAnsi="仿宋"/>
                <w:szCs w:val="21"/>
              </w:rPr>
              <w:t>13111882553</w:t>
            </w:r>
          </w:p>
        </w:tc>
      </w:tr>
      <w:tr w:rsidR="001415EE" w:rsidRPr="001415EE" w14:paraId="66454EEF" w14:textId="77777777">
        <w:trPr>
          <w:trHeight w:val="23"/>
          <w:jc w:val="center"/>
        </w:trPr>
        <w:tc>
          <w:tcPr>
            <w:tcW w:w="838" w:type="dxa"/>
            <w:tcBorders>
              <w:top w:val="single" w:sz="4" w:space="0" w:color="auto"/>
            </w:tcBorders>
            <w:vAlign w:val="center"/>
          </w:tcPr>
          <w:p w14:paraId="300B0E01" w14:textId="77777777" w:rsidR="00FE7C50" w:rsidRPr="001415EE" w:rsidRDefault="00FD7DCE">
            <w:pPr>
              <w:pStyle w:val="af2"/>
              <w:ind w:right="264"/>
              <w:jc w:val="center"/>
              <w:rPr>
                <w:rFonts w:ascii="仿宋" w:eastAsia="仿宋" w:hAnsi="仿宋" w:cs="Times New Roman"/>
                <w:kern w:val="2"/>
                <w:sz w:val="21"/>
                <w:szCs w:val="21"/>
              </w:rPr>
            </w:pPr>
            <w:r w:rsidRPr="001415EE">
              <w:rPr>
                <w:rFonts w:ascii="仿宋" w:eastAsia="仿宋" w:hAnsi="仿宋" w:cs="Times New Roman" w:hint="eastAsia"/>
                <w:kern w:val="2"/>
                <w:sz w:val="21"/>
                <w:szCs w:val="21"/>
              </w:rPr>
              <w:t>12</w:t>
            </w:r>
          </w:p>
        </w:tc>
        <w:tc>
          <w:tcPr>
            <w:tcW w:w="2552" w:type="dxa"/>
            <w:tcBorders>
              <w:top w:val="single" w:sz="4" w:space="0" w:color="auto"/>
            </w:tcBorders>
            <w:vAlign w:val="center"/>
          </w:tcPr>
          <w:p w14:paraId="332515C1" w14:textId="77777777" w:rsidR="00FE7C50" w:rsidRPr="001415EE" w:rsidRDefault="00FD7DCE">
            <w:pPr>
              <w:spacing w:line="340" w:lineRule="exact"/>
              <w:ind w:leftChars="50" w:left="105" w:rightChars="50" w:right="105"/>
              <w:jc w:val="center"/>
              <w:rPr>
                <w:rFonts w:ascii="仿宋" w:eastAsia="仿宋" w:hAnsi="仿宋"/>
                <w:szCs w:val="21"/>
              </w:rPr>
            </w:pPr>
            <w:r w:rsidRPr="001415EE">
              <w:rPr>
                <w:rFonts w:ascii="仿宋" w:eastAsia="仿宋" w:hAnsi="仿宋" w:hint="eastAsia"/>
                <w:szCs w:val="21"/>
              </w:rPr>
              <w:t>中标通知书领取</w:t>
            </w:r>
          </w:p>
        </w:tc>
        <w:tc>
          <w:tcPr>
            <w:tcW w:w="6111" w:type="dxa"/>
            <w:tcBorders>
              <w:top w:val="single" w:sz="4" w:space="0" w:color="auto"/>
            </w:tcBorders>
            <w:vAlign w:val="center"/>
          </w:tcPr>
          <w:p w14:paraId="30C05B57" w14:textId="77777777" w:rsidR="00FE7C50" w:rsidRPr="001415EE" w:rsidRDefault="00FD7DCE">
            <w:pPr>
              <w:tabs>
                <w:tab w:val="left" w:pos="7665"/>
              </w:tabs>
              <w:spacing w:line="400" w:lineRule="exact"/>
              <w:rPr>
                <w:rFonts w:ascii="仿宋" w:eastAsia="仿宋" w:hAnsi="仿宋"/>
                <w:szCs w:val="21"/>
              </w:rPr>
            </w:pPr>
            <w:r w:rsidRPr="001415EE">
              <w:rPr>
                <w:rFonts w:ascii="仿宋" w:eastAsia="仿宋" w:hAnsi="仿宋" w:hint="eastAsia"/>
                <w:szCs w:val="21"/>
              </w:rPr>
              <w:t>中标公告在四川政府采购网上公告后，请登录我司网站http://sale.scbid.net/ 办理代理服务费缴纳及中标通知书领取的事宜。</w:t>
            </w:r>
          </w:p>
          <w:p w14:paraId="5E7CE45B" w14:textId="77777777" w:rsidR="00FE7C50" w:rsidRPr="001415EE" w:rsidRDefault="00FD7DCE">
            <w:pPr>
              <w:tabs>
                <w:tab w:val="left" w:pos="7665"/>
              </w:tabs>
              <w:spacing w:line="400" w:lineRule="exact"/>
              <w:rPr>
                <w:rFonts w:ascii="仿宋" w:eastAsia="仿宋" w:hAnsi="仿宋"/>
                <w:szCs w:val="21"/>
              </w:rPr>
            </w:pPr>
            <w:r w:rsidRPr="001415EE">
              <w:rPr>
                <w:rFonts w:ascii="仿宋" w:eastAsia="仿宋" w:hAnsi="仿宋" w:hint="eastAsia"/>
                <w:szCs w:val="21"/>
              </w:rPr>
              <w:lastRenderedPageBreak/>
              <w:t>中标通知书领取：财务部 028-87797107转1</w:t>
            </w:r>
          </w:p>
          <w:p w14:paraId="78516965" w14:textId="77777777" w:rsidR="00FE7C50" w:rsidRPr="001415EE" w:rsidRDefault="00FD7DCE">
            <w:pPr>
              <w:rPr>
                <w:rFonts w:ascii="仿宋" w:eastAsia="仿宋" w:hAnsi="仿宋"/>
                <w:szCs w:val="21"/>
                <w:lang w:val="zh-CN"/>
              </w:rPr>
            </w:pPr>
            <w:r w:rsidRPr="001415EE">
              <w:rPr>
                <w:rFonts w:ascii="仿宋" w:eastAsia="仿宋" w:hAnsi="仿宋" w:hint="eastAsia"/>
                <w:szCs w:val="21"/>
              </w:rPr>
              <w:t>地址：中国（四川）自由贸易试验区成都市高新区天府四街66号2栋22层1号。</w:t>
            </w:r>
          </w:p>
        </w:tc>
      </w:tr>
      <w:tr w:rsidR="001415EE" w:rsidRPr="001415EE" w14:paraId="131E9B48" w14:textId="77777777">
        <w:trPr>
          <w:trHeight w:val="23"/>
          <w:jc w:val="center"/>
        </w:trPr>
        <w:tc>
          <w:tcPr>
            <w:tcW w:w="838" w:type="dxa"/>
            <w:tcBorders>
              <w:top w:val="single" w:sz="4" w:space="0" w:color="auto"/>
            </w:tcBorders>
            <w:vAlign w:val="center"/>
          </w:tcPr>
          <w:p w14:paraId="0BF221C9" w14:textId="77777777" w:rsidR="00FE7C50" w:rsidRPr="001415EE" w:rsidRDefault="00FD7DCE">
            <w:pPr>
              <w:pStyle w:val="af2"/>
              <w:ind w:right="264"/>
              <w:jc w:val="center"/>
              <w:rPr>
                <w:rFonts w:ascii="仿宋" w:eastAsia="仿宋" w:hAnsi="仿宋" w:cs="Times New Roman"/>
                <w:kern w:val="2"/>
                <w:sz w:val="21"/>
                <w:szCs w:val="21"/>
              </w:rPr>
            </w:pPr>
            <w:r w:rsidRPr="001415EE">
              <w:rPr>
                <w:rFonts w:ascii="仿宋" w:eastAsia="仿宋" w:hAnsi="仿宋" w:cs="Times New Roman" w:hint="eastAsia"/>
                <w:kern w:val="2"/>
                <w:sz w:val="21"/>
                <w:szCs w:val="21"/>
              </w:rPr>
              <w:lastRenderedPageBreak/>
              <w:t>13</w:t>
            </w:r>
          </w:p>
        </w:tc>
        <w:tc>
          <w:tcPr>
            <w:tcW w:w="2552" w:type="dxa"/>
            <w:tcBorders>
              <w:top w:val="single" w:sz="4" w:space="0" w:color="auto"/>
            </w:tcBorders>
            <w:vAlign w:val="center"/>
          </w:tcPr>
          <w:p w14:paraId="6306D244" w14:textId="77777777" w:rsidR="00FE7C50" w:rsidRPr="001415EE" w:rsidRDefault="00FD7DCE">
            <w:pPr>
              <w:pStyle w:val="af2"/>
              <w:jc w:val="center"/>
              <w:rPr>
                <w:rFonts w:ascii="仿宋" w:eastAsia="仿宋" w:hAnsi="仿宋" w:cs="Times New Roman"/>
                <w:kern w:val="2"/>
                <w:sz w:val="21"/>
                <w:szCs w:val="21"/>
              </w:rPr>
            </w:pPr>
            <w:r w:rsidRPr="001415EE">
              <w:rPr>
                <w:rFonts w:ascii="仿宋" w:eastAsia="仿宋" w:hAnsi="仿宋" w:cs="Times New Roman" w:hint="eastAsia"/>
                <w:kern w:val="2"/>
                <w:sz w:val="21"/>
                <w:szCs w:val="21"/>
              </w:rPr>
              <w:t>供应商询问</w:t>
            </w:r>
          </w:p>
        </w:tc>
        <w:tc>
          <w:tcPr>
            <w:tcW w:w="6111" w:type="dxa"/>
            <w:tcBorders>
              <w:top w:val="single" w:sz="4" w:space="0" w:color="auto"/>
            </w:tcBorders>
          </w:tcPr>
          <w:p w14:paraId="17BD6807" w14:textId="77777777" w:rsidR="00FE7C50" w:rsidRPr="001415EE" w:rsidRDefault="00FD7DCE">
            <w:pPr>
              <w:ind w:firstLineChars="50" w:firstLine="105"/>
              <w:rPr>
                <w:rFonts w:ascii="仿宋" w:eastAsia="仿宋" w:hAnsi="仿宋"/>
                <w:szCs w:val="21"/>
                <w:lang w:val="zh-CN"/>
              </w:rPr>
            </w:pPr>
            <w:r w:rsidRPr="001415EE">
              <w:rPr>
                <w:rFonts w:ascii="仿宋" w:eastAsia="仿宋" w:hAnsi="仿宋" w:hint="eastAsia"/>
                <w:szCs w:val="21"/>
                <w:lang w:val="zh-CN"/>
              </w:rPr>
              <w:t>根据委托代理协议约定，供应商询问由采购代理机构负责答复。</w:t>
            </w:r>
          </w:p>
          <w:p w14:paraId="584C888B" w14:textId="77777777" w:rsidR="00FE7C50" w:rsidRPr="001415EE" w:rsidRDefault="00FD7DCE">
            <w:pPr>
              <w:ind w:firstLineChars="50" w:firstLine="105"/>
              <w:rPr>
                <w:rFonts w:ascii="仿宋" w:eastAsia="仿宋" w:hAnsi="仿宋"/>
                <w:szCs w:val="21"/>
                <w:lang w:val="zh-CN"/>
              </w:rPr>
            </w:pPr>
            <w:r w:rsidRPr="001415EE">
              <w:rPr>
                <w:rFonts w:ascii="仿宋" w:eastAsia="仿宋" w:hAnsi="仿宋" w:hint="eastAsia"/>
                <w:szCs w:val="21"/>
                <w:lang w:val="zh-CN"/>
              </w:rPr>
              <w:t>项目问题询问：</w:t>
            </w:r>
          </w:p>
          <w:p w14:paraId="0B1F1896" w14:textId="76E1E29D" w:rsidR="00FE7C50" w:rsidRPr="001415EE" w:rsidRDefault="00FD7DCE">
            <w:pPr>
              <w:ind w:firstLineChars="50" w:firstLine="105"/>
              <w:rPr>
                <w:rFonts w:ascii="仿宋" w:eastAsia="仿宋" w:hAnsi="仿宋"/>
                <w:szCs w:val="21"/>
                <w:lang w:val="zh-CN"/>
              </w:rPr>
            </w:pPr>
            <w:r w:rsidRPr="001415EE">
              <w:rPr>
                <w:rFonts w:ascii="仿宋" w:eastAsia="仿宋" w:hAnsi="仿宋" w:hint="eastAsia"/>
                <w:szCs w:val="21"/>
                <w:lang w:val="zh-CN"/>
              </w:rPr>
              <w:t>联系人：</w:t>
            </w:r>
            <w:r w:rsidR="00DF3943">
              <w:rPr>
                <w:rFonts w:ascii="仿宋" w:eastAsia="仿宋" w:hAnsi="仿宋"/>
                <w:szCs w:val="21"/>
              </w:rPr>
              <w:t>王女士</w:t>
            </w:r>
            <w:r w:rsidR="00DF3943">
              <w:rPr>
                <w:rFonts w:ascii="仿宋" w:eastAsia="仿宋" w:hAnsi="仿宋" w:hint="eastAsia"/>
                <w:szCs w:val="21"/>
              </w:rPr>
              <w:t xml:space="preserve">。 </w:t>
            </w:r>
          </w:p>
          <w:p w14:paraId="42FEEF09" w14:textId="52BFA80E" w:rsidR="00FE7C50" w:rsidRPr="001415EE" w:rsidRDefault="00FD7DCE">
            <w:pPr>
              <w:ind w:firstLineChars="50" w:firstLine="105"/>
              <w:rPr>
                <w:rFonts w:ascii="仿宋" w:eastAsia="仿宋" w:hAnsi="仿宋"/>
                <w:szCs w:val="21"/>
                <w:lang w:val="zh-CN"/>
              </w:rPr>
            </w:pPr>
            <w:r w:rsidRPr="001415EE">
              <w:rPr>
                <w:rFonts w:ascii="仿宋" w:eastAsia="仿宋" w:hAnsi="仿宋" w:hint="eastAsia"/>
                <w:szCs w:val="21"/>
                <w:lang w:val="zh-CN"/>
              </w:rPr>
              <w:t>联系电话：</w:t>
            </w:r>
            <w:r w:rsidR="00DF3943">
              <w:rPr>
                <w:rFonts w:ascii="仿宋" w:eastAsia="仿宋" w:hAnsi="仿宋"/>
                <w:szCs w:val="21"/>
              </w:rPr>
              <w:t>13111881020</w:t>
            </w:r>
          </w:p>
          <w:p w14:paraId="4924FD1E" w14:textId="77777777" w:rsidR="00FE7C50" w:rsidRPr="001415EE" w:rsidRDefault="00FD7DCE">
            <w:pPr>
              <w:ind w:firstLineChars="50" w:firstLine="105"/>
              <w:rPr>
                <w:rFonts w:ascii="仿宋" w:eastAsia="仿宋" w:hAnsi="仿宋"/>
                <w:szCs w:val="21"/>
                <w:lang w:val="zh-CN"/>
              </w:rPr>
            </w:pPr>
            <w:r w:rsidRPr="001415EE">
              <w:rPr>
                <w:rFonts w:ascii="仿宋" w:eastAsia="仿宋" w:hAnsi="仿宋" w:hint="eastAsia"/>
                <w:szCs w:val="21"/>
                <w:lang w:val="zh-CN"/>
              </w:rPr>
              <w:t>标书领取系统注册及网上报名询问：企业发展部 028-87793117</w:t>
            </w:r>
          </w:p>
          <w:p w14:paraId="2B0F415D" w14:textId="77777777" w:rsidR="00FE7C50" w:rsidRPr="001415EE" w:rsidRDefault="00FD7DCE">
            <w:pPr>
              <w:ind w:firstLineChars="50" w:firstLine="105"/>
              <w:rPr>
                <w:rFonts w:ascii="仿宋" w:eastAsia="仿宋" w:hAnsi="仿宋"/>
                <w:szCs w:val="21"/>
                <w:lang w:val="zh-CN"/>
              </w:rPr>
            </w:pPr>
            <w:r w:rsidRPr="001415EE">
              <w:rPr>
                <w:rFonts w:ascii="仿宋" w:eastAsia="仿宋" w:hAnsi="仿宋" w:hint="eastAsia"/>
                <w:szCs w:val="21"/>
                <w:lang w:val="zh-CN"/>
              </w:rPr>
              <w:t>标书领取系统技术问题询问：信息管理部 028-87797107转734</w:t>
            </w:r>
          </w:p>
          <w:p w14:paraId="034B61FC" w14:textId="77777777" w:rsidR="00FE7C50" w:rsidRPr="001415EE" w:rsidRDefault="00FD7DCE">
            <w:pPr>
              <w:ind w:firstLineChars="50" w:firstLine="105"/>
              <w:rPr>
                <w:rFonts w:ascii="仿宋" w:eastAsia="仿宋" w:hAnsi="仿宋"/>
                <w:szCs w:val="21"/>
                <w:lang w:val="zh-CN"/>
              </w:rPr>
            </w:pPr>
            <w:r w:rsidRPr="001415EE">
              <w:rPr>
                <w:rFonts w:ascii="仿宋" w:eastAsia="仿宋" w:hAnsi="仿宋" w:hint="eastAsia"/>
                <w:szCs w:val="21"/>
                <w:lang w:val="zh-CN"/>
              </w:rPr>
              <w:t>服务质量投诉：企业发展部 028-87793117</w:t>
            </w:r>
          </w:p>
          <w:p w14:paraId="7DFAA1D0" w14:textId="77777777" w:rsidR="00FE7C50" w:rsidRPr="001415EE" w:rsidRDefault="00FD7DCE">
            <w:pPr>
              <w:rPr>
                <w:rFonts w:ascii="仿宋" w:eastAsia="仿宋" w:hAnsi="仿宋"/>
                <w:szCs w:val="21"/>
              </w:rPr>
            </w:pPr>
            <w:r w:rsidRPr="001415EE">
              <w:rPr>
                <w:rFonts w:ascii="仿宋" w:eastAsia="仿宋" w:hAnsi="仿宋" w:hint="eastAsia"/>
                <w:szCs w:val="21"/>
                <w:lang w:val="zh-CN"/>
              </w:rPr>
              <w:t>联系地址：中国（四川）自由贸易试验区成都市高新区天府四街66号2栋22层1号。</w:t>
            </w:r>
          </w:p>
        </w:tc>
      </w:tr>
      <w:tr w:rsidR="001415EE" w:rsidRPr="001415EE" w14:paraId="7A655ABE" w14:textId="77777777">
        <w:trPr>
          <w:trHeight w:val="23"/>
          <w:jc w:val="center"/>
        </w:trPr>
        <w:tc>
          <w:tcPr>
            <w:tcW w:w="838" w:type="dxa"/>
            <w:vAlign w:val="center"/>
          </w:tcPr>
          <w:p w14:paraId="1837E729" w14:textId="77777777" w:rsidR="00FE7C50" w:rsidRPr="001415EE" w:rsidRDefault="00FD7DCE">
            <w:pPr>
              <w:pStyle w:val="af2"/>
              <w:ind w:right="264"/>
              <w:jc w:val="center"/>
              <w:rPr>
                <w:rFonts w:ascii="仿宋" w:eastAsia="仿宋" w:hAnsi="仿宋" w:cs="Times New Roman"/>
                <w:kern w:val="2"/>
                <w:sz w:val="21"/>
                <w:szCs w:val="21"/>
              </w:rPr>
            </w:pPr>
            <w:r w:rsidRPr="001415EE">
              <w:rPr>
                <w:rFonts w:ascii="仿宋" w:eastAsia="仿宋" w:hAnsi="仿宋" w:cs="Times New Roman" w:hint="eastAsia"/>
                <w:kern w:val="2"/>
                <w:sz w:val="21"/>
                <w:szCs w:val="21"/>
              </w:rPr>
              <w:t>14</w:t>
            </w:r>
          </w:p>
        </w:tc>
        <w:tc>
          <w:tcPr>
            <w:tcW w:w="2552" w:type="dxa"/>
            <w:vAlign w:val="center"/>
          </w:tcPr>
          <w:p w14:paraId="33ABC6BE" w14:textId="77777777" w:rsidR="00FE7C50" w:rsidRPr="001415EE" w:rsidRDefault="00FD7DCE">
            <w:pPr>
              <w:pStyle w:val="af2"/>
              <w:jc w:val="center"/>
              <w:rPr>
                <w:rFonts w:ascii="仿宋" w:eastAsia="仿宋" w:hAnsi="仿宋" w:cs="Times New Roman"/>
                <w:kern w:val="2"/>
                <w:sz w:val="21"/>
                <w:szCs w:val="21"/>
              </w:rPr>
            </w:pPr>
            <w:r w:rsidRPr="001415EE">
              <w:rPr>
                <w:rFonts w:ascii="仿宋" w:eastAsia="仿宋" w:hAnsi="仿宋" w:cs="Times New Roman" w:hint="eastAsia"/>
                <w:kern w:val="2"/>
                <w:sz w:val="21"/>
                <w:szCs w:val="21"/>
              </w:rPr>
              <w:t>供应商质疑</w:t>
            </w:r>
          </w:p>
        </w:tc>
        <w:tc>
          <w:tcPr>
            <w:tcW w:w="6111" w:type="dxa"/>
            <w:vAlign w:val="center"/>
          </w:tcPr>
          <w:p w14:paraId="5FF43F5D" w14:textId="77777777" w:rsidR="00FE7C50" w:rsidRPr="001415EE" w:rsidRDefault="00FD7DCE">
            <w:pPr>
              <w:spacing w:line="340" w:lineRule="exact"/>
              <w:ind w:rightChars="50" w:right="105"/>
              <w:jc w:val="left"/>
              <w:rPr>
                <w:rFonts w:ascii="仿宋" w:eastAsia="仿宋" w:hAnsi="仿宋"/>
                <w:szCs w:val="21"/>
              </w:rPr>
            </w:pPr>
            <w:r w:rsidRPr="001415EE">
              <w:rPr>
                <w:rFonts w:ascii="仿宋" w:eastAsia="仿宋" w:hAnsi="仿宋" w:hint="eastAsia"/>
                <w:szCs w:val="21"/>
              </w:rPr>
              <w:t>根据委托代理协议约定，供应商质疑由采购代理机构负责答复。</w:t>
            </w:r>
          </w:p>
          <w:p w14:paraId="382FB28B" w14:textId="77777777" w:rsidR="00FE7C50" w:rsidRPr="001415EE" w:rsidRDefault="00FD7DCE">
            <w:pPr>
              <w:spacing w:line="340" w:lineRule="exact"/>
              <w:ind w:rightChars="50" w:right="105"/>
              <w:jc w:val="left"/>
              <w:rPr>
                <w:rFonts w:ascii="仿宋" w:eastAsia="仿宋" w:hAnsi="仿宋"/>
                <w:szCs w:val="21"/>
              </w:rPr>
            </w:pPr>
            <w:r w:rsidRPr="001415EE">
              <w:rPr>
                <w:rFonts w:ascii="仿宋" w:eastAsia="仿宋" w:hAnsi="仿宋" w:hint="eastAsia"/>
                <w:szCs w:val="21"/>
              </w:rPr>
              <w:t>联系方式：质量技术部 028-87797776转820/725。</w:t>
            </w:r>
          </w:p>
          <w:p w14:paraId="18E15D95" w14:textId="77777777" w:rsidR="00FE7C50" w:rsidRPr="001415EE" w:rsidRDefault="00FD7DCE">
            <w:pPr>
              <w:spacing w:line="340" w:lineRule="exact"/>
              <w:ind w:rightChars="50" w:right="105"/>
              <w:jc w:val="left"/>
              <w:rPr>
                <w:rFonts w:ascii="仿宋" w:eastAsia="仿宋" w:hAnsi="仿宋"/>
                <w:szCs w:val="21"/>
              </w:rPr>
            </w:pPr>
            <w:r w:rsidRPr="001415EE">
              <w:rPr>
                <w:rFonts w:ascii="仿宋" w:eastAsia="仿宋" w:hAnsi="仿宋" w:hint="eastAsia"/>
                <w:szCs w:val="21"/>
              </w:rPr>
              <w:t>地址：中国（四川）自由贸易试验区成都市高新区天府四街66号1栋17层。</w:t>
            </w:r>
          </w:p>
          <w:p w14:paraId="18CFE3DD" w14:textId="77777777" w:rsidR="00FE7C50" w:rsidRPr="001415EE" w:rsidRDefault="00FD7DCE">
            <w:pPr>
              <w:spacing w:line="340" w:lineRule="exact"/>
              <w:ind w:rightChars="50" w:right="105"/>
              <w:jc w:val="left"/>
              <w:rPr>
                <w:rFonts w:ascii="仿宋" w:eastAsia="仿宋" w:hAnsi="仿宋"/>
                <w:szCs w:val="21"/>
              </w:rPr>
            </w:pPr>
            <w:r w:rsidRPr="001415EE">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1415EE" w:rsidRPr="001415EE" w14:paraId="31B1F5D6" w14:textId="77777777">
        <w:trPr>
          <w:trHeight w:val="23"/>
          <w:jc w:val="center"/>
        </w:trPr>
        <w:tc>
          <w:tcPr>
            <w:tcW w:w="838" w:type="dxa"/>
            <w:vAlign w:val="center"/>
          </w:tcPr>
          <w:p w14:paraId="1D57137A" w14:textId="77777777" w:rsidR="00FE7C50" w:rsidRPr="001415EE" w:rsidRDefault="00FE7C50">
            <w:pPr>
              <w:ind w:firstLineChars="150" w:firstLine="315"/>
              <w:rPr>
                <w:rFonts w:ascii="仿宋" w:eastAsia="仿宋" w:hAnsi="仿宋"/>
                <w:szCs w:val="21"/>
              </w:rPr>
            </w:pPr>
          </w:p>
          <w:p w14:paraId="3092EAE4" w14:textId="77777777" w:rsidR="00FE7C50" w:rsidRPr="001415EE" w:rsidRDefault="00FD7DCE">
            <w:pPr>
              <w:ind w:firstLineChars="50" w:firstLine="105"/>
              <w:rPr>
                <w:rFonts w:ascii="仿宋" w:eastAsia="仿宋" w:hAnsi="仿宋"/>
                <w:szCs w:val="21"/>
              </w:rPr>
            </w:pPr>
            <w:r w:rsidRPr="001415EE">
              <w:rPr>
                <w:rFonts w:ascii="仿宋" w:eastAsia="仿宋" w:hAnsi="仿宋" w:hint="eastAsia"/>
                <w:szCs w:val="21"/>
              </w:rPr>
              <w:t>15</w:t>
            </w:r>
          </w:p>
        </w:tc>
        <w:tc>
          <w:tcPr>
            <w:tcW w:w="2552" w:type="dxa"/>
            <w:vAlign w:val="center"/>
          </w:tcPr>
          <w:p w14:paraId="0F49EFD1" w14:textId="77777777" w:rsidR="00FE7C50" w:rsidRPr="001415EE" w:rsidRDefault="00FD7DCE">
            <w:pPr>
              <w:pStyle w:val="af2"/>
              <w:jc w:val="center"/>
              <w:rPr>
                <w:rFonts w:ascii="仿宋" w:eastAsia="仿宋" w:hAnsi="仿宋" w:cs="Times New Roman"/>
                <w:kern w:val="2"/>
                <w:sz w:val="21"/>
                <w:szCs w:val="21"/>
              </w:rPr>
            </w:pPr>
            <w:r w:rsidRPr="001415EE">
              <w:rPr>
                <w:rFonts w:ascii="仿宋" w:eastAsia="仿宋" w:hAnsi="仿宋" w:cs="Times New Roman" w:hint="eastAsia"/>
                <w:kern w:val="2"/>
                <w:sz w:val="21"/>
                <w:szCs w:val="21"/>
              </w:rPr>
              <w:t>供应</w:t>
            </w:r>
            <w:proofErr w:type="gramStart"/>
            <w:r w:rsidRPr="001415EE">
              <w:rPr>
                <w:rFonts w:ascii="仿宋" w:eastAsia="仿宋" w:hAnsi="仿宋" w:cs="Times New Roman" w:hint="eastAsia"/>
                <w:kern w:val="2"/>
                <w:sz w:val="21"/>
                <w:szCs w:val="21"/>
              </w:rPr>
              <w:t>商投诉</w:t>
            </w:r>
            <w:proofErr w:type="gramEnd"/>
          </w:p>
        </w:tc>
        <w:tc>
          <w:tcPr>
            <w:tcW w:w="6111" w:type="dxa"/>
          </w:tcPr>
          <w:p w14:paraId="2281E73D" w14:textId="11415DA6" w:rsidR="00FE7C50" w:rsidRPr="001415EE" w:rsidRDefault="00FD7DCE">
            <w:pPr>
              <w:spacing w:line="340" w:lineRule="exact"/>
              <w:ind w:rightChars="50" w:right="105"/>
              <w:rPr>
                <w:rFonts w:ascii="仿宋" w:eastAsia="仿宋" w:hAnsi="仿宋"/>
                <w:szCs w:val="21"/>
              </w:rPr>
            </w:pPr>
            <w:r w:rsidRPr="001415EE">
              <w:rPr>
                <w:rFonts w:ascii="仿宋" w:eastAsia="仿宋" w:hAnsi="仿宋" w:hint="eastAsia"/>
                <w:szCs w:val="21"/>
              </w:rPr>
              <w:t>投诉受理单位：本采购项目同级财政部门，即</w:t>
            </w:r>
            <w:bookmarkStart w:id="27" w:name="PO_监督管理办公室_1"/>
            <w:r w:rsidR="00DF3943">
              <w:rPr>
                <w:rFonts w:ascii="仿宋" w:eastAsia="仿宋" w:hAnsi="仿宋" w:hint="eastAsia"/>
                <w:szCs w:val="21"/>
              </w:rPr>
              <w:t>青羊区财政局</w:t>
            </w:r>
            <w:bookmarkEnd w:id="27"/>
            <w:r w:rsidRPr="001415EE">
              <w:rPr>
                <w:rFonts w:ascii="仿宋" w:eastAsia="仿宋" w:hAnsi="仿宋" w:hint="eastAsia"/>
                <w:szCs w:val="21"/>
                <w:lang w:val="zh-CN"/>
              </w:rPr>
              <w:t>。</w:t>
            </w:r>
          </w:p>
          <w:p w14:paraId="6C90DF7B" w14:textId="4417016C" w:rsidR="00FE7C50" w:rsidRPr="001415EE" w:rsidRDefault="00FD7DCE">
            <w:pPr>
              <w:spacing w:line="340" w:lineRule="exact"/>
              <w:ind w:rightChars="50" w:right="105"/>
              <w:jc w:val="left"/>
              <w:rPr>
                <w:rFonts w:ascii="仿宋" w:eastAsia="仿宋" w:hAnsi="仿宋"/>
                <w:szCs w:val="21"/>
              </w:rPr>
            </w:pPr>
            <w:r w:rsidRPr="001415EE">
              <w:rPr>
                <w:rFonts w:ascii="仿宋" w:eastAsia="仿宋" w:hAnsi="仿宋" w:hint="eastAsia"/>
                <w:szCs w:val="21"/>
              </w:rPr>
              <w:t>联系电话：</w:t>
            </w:r>
            <w:bookmarkStart w:id="28" w:name="PO_监督管理联系电话_1"/>
            <w:r w:rsidR="00DF3943">
              <w:rPr>
                <w:rFonts w:ascii="仿宋" w:eastAsia="仿宋" w:hAnsi="仿宋"/>
                <w:szCs w:val="21"/>
              </w:rPr>
              <w:t>028-</w:t>
            </w:r>
            <w:r w:rsidR="00A67C7B">
              <w:t xml:space="preserve"> </w:t>
            </w:r>
            <w:r w:rsidR="00A67C7B" w:rsidRPr="00A67C7B">
              <w:rPr>
                <w:rFonts w:ascii="仿宋" w:eastAsia="仿宋" w:hAnsi="仿宋"/>
                <w:szCs w:val="21"/>
              </w:rPr>
              <w:t>86699817</w:t>
            </w:r>
            <w:bookmarkStart w:id="29" w:name="_GoBack"/>
            <w:bookmarkEnd w:id="28"/>
            <w:bookmarkEnd w:id="29"/>
            <w:r w:rsidRPr="001415EE">
              <w:rPr>
                <w:rFonts w:ascii="仿宋" w:eastAsia="仿宋" w:hAnsi="仿宋" w:hint="eastAsia"/>
                <w:szCs w:val="21"/>
              </w:rPr>
              <w:t>。</w:t>
            </w:r>
          </w:p>
          <w:p w14:paraId="0CDA671A" w14:textId="17881B4E" w:rsidR="00FE7C50" w:rsidRPr="001415EE" w:rsidRDefault="00FD7DCE">
            <w:pPr>
              <w:spacing w:line="340" w:lineRule="exact"/>
              <w:ind w:rightChars="50" w:right="105"/>
              <w:jc w:val="left"/>
              <w:rPr>
                <w:rFonts w:ascii="仿宋" w:eastAsia="仿宋" w:hAnsi="仿宋"/>
                <w:szCs w:val="21"/>
              </w:rPr>
            </w:pPr>
            <w:r w:rsidRPr="001415EE">
              <w:rPr>
                <w:rFonts w:ascii="仿宋" w:eastAsia="仿宋" w:hAnsi="仿宋" w:hint="eastAsia"/>
                <w:szCs w:val="21"/>
              </w:rPr>
              <w:t>地址：</w:t>
            </w:r>
            <w:bookmarkStart w:id="30" w:name="PO_监督管理办公室地址_1"/>
            <w:r w:rsidR="00DF3943">
              <w:rPr>
                <w:rFonts w:ascii="仿宋" w:eastAsia="仿宋" w:hAnsi="仿宋" w:hint="eastAsia"/>
                <w:szCs w:val="21"/>
              </w:rPr>
              <w:t>四川省成都市西华门街19号</w:t>
            </w:r>
            <w:bookmarkEnd w:id="30"/>
            <w:r w:rsidRPr="001415EE">
              <w:rPr>
                <w:rFonts w:ascii="仿宋" w:eastAsia="仿宋" w:hAnsi="仿宋" w:hint="eastAsia"/>
                <w:szCs w:val="21"/>
              </w:rPr>
              <w:t>。</w:t>
            </w:r>
          </w:p>
        </w:tc>
      </w:tr>
      <w:tr w:rsidR="001415EE" w:rsidRPr="001415EE" w14:paraId="5FC40D41" w14:textId="77777777">
        <w:trPr>
          <w:trHeight w:val="23"/>
          <w:jc w:val="center"/>
        </w:trPr>
        <w:tc>
          <w:tcPr>
            <w:tcW w:w="838" w:type="dxa"/>
            <w:vAlign w:val="center"/>
          </w:tcPr>
          <w:p w14:paraId="1330DEB9" w14:textId="77777777" w:rsidR="00FE7C50" w:rsidRPr="001415EE" w:rsidRDefault="00FD7DCE">
            <w:pPr>
              <w:ind w:firstLineChars="50" w:firstLine="105"/>
              <w:rPr>
                <w:rFonts w:ascii="仿宋" w:eastAsia="仿宋" w:hAnsi="仿宋"/>
                <w:szCs w:val="21"/>
              </w:rPr>
            </w:pPr>
            <w:r w:rsidRPr="001415EE">
              <w:rPr>
                <w:rFonts w:ascii="仿宋" w:eastAsia="仿宋" w:hAnsi="仿宋" w:hint="eastAsia"/>
                <w:szCs w:val="21"/>
              </w:rPr>
              <w:t>16</w:t>
            </w:r>
          </w:p>
        </w:tc>
        <w:tc>
          <w:tcPr>
            <w:tcW w:w="2552" w:type="dxa"/>
            <w:tcBorders>
              <w:right w:val="single" w:sz="4" w:space="0" w:color="auto"/>
            </w:tcBorders>
          </w:tcPr>
          <w:p w14:paraId="4130C917" w14:textId="77777777" w:rsidR="00FE7C50" w:rsidRPr="001415EE" w:rsidRDefault="00FD7DCE">
            <w:pPr>
              <w:ind w:firstLineChars="50" w:firstLine="105"/>
              <w:jc w:val="center"/>
              <w:rPr>
                <w:rFonts w:ascii="仿宋" w:eastAsia="仿宋" w:hAnsi="仿宋"/>
                <w:szCs w:val="21"/>
              </w:rPr>
            </w:pPr>
            <w:r w:rsidRPr="001415EE">
              <w:rPr>
                <w:rFonts w:ascii="仿宋" w:eastAsia="仿宋" w:hAnsi="仿宋" w:hint="eastAsia"/>
                <w:szCs w:val="21"/>
              </w:rPr>
              <w:t>政府采购合同</w:t>
            </w:r>
          </w:p>
          <w:p w14:paraId="079F4D01" w14:textId="77777777" w:rsidR="00FE7C50" w:rsidRPr="001415EE" w:rsidRDefault="00FD7DCE">
            <w:pPr>
              <w:ind w:firstLineChars="50" w:firstLine="105"/>
              <w:jc w:val="center"/>
              <w:rPr>
                <w:rFonts w:ascii="仿宋" w:eastAsia="仿宋" w:hAnsi="仿宋"/>
                <w:szCs w:val="21"/>
              </w:rPr>
            </w:pPr>
            <w:r w:rsidRPr="001415EE">
              <w:rPr>
                <w:rFonts w:ascii="仿宋" w:eastAsia="仿宋" w:hAnsi="仿宋" w:hint="eastAsia"/>
                <w:szCs w:val="21"/>
              </w:rPr>
              <w:t>公告备案</w:t>
            </w:r>
          </w:p>
        </w:tc>
        <w:tc>
          <w:tcPr>
            <w:tcW w:w="6111" w:type="dxa"/>
            <w:tcBorders>
              <w:left w:val="single" w:sz="4" w:space="0" w:color="auto"/>
            </w:tcBorders>
          </w:tcPr>
          <w:p w14:paraId="0559C415" w14:textId="77777777" w:rsidR="00FE7C50" w:rsidRPr="001415EE" w:rsidRDefault="00FD7DCE">
            <w:pPr>
              <w:rPr>
                <w:rFonts w:ascii="仿宋" w:eastAsia="仿宋" w:hAnsi="仿宋"/>
                <w:szCs w:val="21"/>
              </w:rPr>
            </w:pPr>
            <w:bookmarkStart w:id="31" w:name="PO_默认文件内容_38"/>
            <w:r w:rsidRPr="001415EE">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1415EE">
              <w:rPr>
                <w:rFonts w:ascii="仿宋" w:eastAsia="仿宋" w:hAnsi="仿宋" w:hint="eastAsia"/>
                <w:szCs w:val="21"/>
                <w:lang w:val="zh-CN"/>
              </w:rPr>
              <w:t>。</w:t>
            </w:r>
            <w:bookmarkEnd w:id="31"/>
          </w:p>
        </w:tc>
      </w:tr>
      <w:tr w:rsidR="001415EE" w:rsidRPr="001415EE" w14:paraId="5EF02C12" w14:textId="77777777">
        <w:trPr>
          <w:trHeight w:val="23"/>
          <w:jc w:val="center"/>
        </w:trPr>
        <w:tc>
          <w:tcPr>
            <w:tcW w:w="838" w:type="dxa"/>
            <w:vAlign w:val="center"/>
          </w:tcPr>
          <w:p w14:paraId="7F3D5638" w14:textId="77777777" w:rsidR="00FE7C50" w:rsidRPr="001415EE" w:rsidRDefault="00FD7DCE">
            <w:pPr>
              <w:ind w:firstLineChars="50" w:firstLine="105"/>
              <w:rPr>
                <w:rFonts w:ascii="仿宋" w:eastAsia="仿宋" w:hAnsi="仿宋"/>
                <w:szCs w:val="21"/>
              </w:rPr>
            </w:pPr>
            <w:r w:rsidRPr="001415EE">
              <w:rPr>
                <w:rFonts w:ascii="仿宋" w:eastAsia="仿宋" w:hAnsi="仿宋" w:hint="eastAsia"/>
                <w:szCs w:val="21"/>
              </w:rPr>
              <w:t>17</w:t>
            </w:r>
          </w:p>
        </w:tc>
        <w:tc>
          <w:tcPr>
            <w:tcW w:w="2552" w:type="dxa"/>
            <w:tcBorders>
              <w:right w:val="single" w:sz="4" w:space="0" w:color="auto"/>
            </w:tcBorders>
            <w:vAlign w:val="center"/>
          </w:tcPr>
          <w:p w14:paraId="6F2199DA" w14:textId="77777777" w:rsidR="00FE7C50" w:rsidRPr="001415EE" w:rsidRDefault="00FD7DCE">
            <w:pPr>
              <w:pStyle w:val="af2"/>
              <w:ind w:left="96"/>
              <w:jc w:val="center"/>
              <w:rPr>
                <w:rFonts w:ascii="仿宋" w:eastAsia="仿宋" w:hAnsi="仿宋"/>
                <w:sz w:val="21"/>
                <w:szCs w:val="21"/>
              </w:rPr>
            </w:pPr>
            <w:r w:rsidRPr="001415EE">
              <w:rPr>
                <w:rFonts w:ascii="仿宋" w:eastAsia="仿宋" w:hAnsi="仿宋" w:hint="eastAsia"/>
                <w:sz w:val="21"/>
                <w:szCs w:val="21"/>
                <w:lang w:val="zh-CN"/>
              </w:rPr>
              <w:t>招标服务费</w:t>
            </w:r>
          </w:p>
        </w:tc>
        <w:tc>
          <w:tcPr>
            <w:tcW w:w="6111" w:type="dxa"/>
            <w:tcBorders>
              <w:left w:val="single" w:sz="4" w:space="0" w:color="auto"/>
            </w:tcBorders>
            <w:vAlign w:val="center"/>
          </w:tcPr>
          <w:p w14:paraId="7718359B" w14:textId="39D048ED" w:rsidR="00FE7C50" w:rsidRPr="003E3EBE" w:rsidRDefault="00FD7DCE">
            <w:pPr>
              <w:pStyle w:val="af2"/>
              <w:rPr>
                <w:rFonts w:ascii="仿宋" w:eastAsia="仿宋" w:hAnsi="仿宋"/>
                <w:sz w:val="21"/>
                <w:szCs w:val="21"/>
                <w:lang w:val="zh-CN"/>
              </w:rPr>
            </w:pPr>
            <w:bookmarkStart w:id="32" w:name="PO_默认文件内容_8"/>
            <w:r w:rsidRPr="001415EE">
              <w:rPr>
                <w:rFonts w:ascii="仿宋" w:eastAsia="仿宋" w:hAnsi="仿宋" w:hint="eastAsia"/>
                <w:sz w:val="21"/>
                <w:szCs w:val="21"/>
                <w:lang w:val="zh-CN"/>
              </w:rPr>
              <w:t>依照成本加合理利润的原则,以中标金额作为计算基数,按下列收费标准</w:t>
            </w:r>
            <w:bookmarkEnd w:id="32"/>
            <w:r w:rsidR="006B5E29" w:rsidRPr="003E3EBE">
              <w:rPr>
                <w:rFonts w:ascii="仿宋" w:eastAsia="仿宋" w:hAnsi="仿宋" w:hint="eastAsia"/>
                <w:sz w:val="21"/>
                <w:szCs w:val="21"/>
                <w:lang w:val="zh-CN"/>
              </w:rPr>
              <w:t>下浮3</w:t>
            </w:r>
            <w:r w:rsidR="006B5E29" w:rsidRPr="003E3EBE">
              <w:rPr>
                <w:rFonts w:ascii="仿宋" w:eastAsia="仿宋" w:hAnsi="仿宋"/>
                <w:sz w:val="21"/>
                <w:szCs w:val="21"/>
                <w:lang w:val="zh-CN"/>
              </w:rPr>
              <w:t>0</w:t>
            </w:r>
            <w:r w:rsidR="006B5E29" w:rsidRPr="003E3EBE">
              <w:rPr>
                <w:rFonts w:ascii="仿宋" w:eastAsia="仿宋" w:hAnsi="仿宋" w:hint="eastAsia"/>
                <w:sz w:val="21"/>
                <w:szCs w:val="21"/>
                <w:lang w:val="zh-CN"/>
              </w:rPr>
              <w:t>%</w:t>
            </w:r>
            <w:r w:rsidRPr="003E3EBE">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1415EE" w:rsidRPr="001415EE" w14:paraId="35178547"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76CD6D6C" w14:textId="77777777" w:rsidR="00FE7C50" w:rsidRPr="001415EE" w:rsidRDefault="00FD7DCE">
                  <w:pPr>
                    <w:rPr>
                      <w:b/>
                      <w:sz w:val="15"/>
                      <w:szCs w:val="15"/>
                    </w:rPr>
                  </w:pPr>
                  <w:r w:rsidRPr="001415EE">
                    <w:rPr>
                      <w:rFonts w:hint="eastAsia"/>
                      <w:b/>
                      <w:sz w:val="15"/>
                      <w:szCs w:val="15"/>
                    </w:rPr>
                    <w:t>服务类型</w:t>
                  </w:r>
                </w:p>
                <w:p w14:paraId="41EBBAA6" w14:textId="77777777" w:rsidR="00FE7C50" w:rsidRPr="001415EE" w:rsidRDefault="00FD7DCE">
                  <w:pPr>
                    <w:snapToGrid w:val="0"/>
                    <w:rPr>
                      <w:b/>
                      <w:sz w:val="15"/>
                      <w:szCs w:val="15"/>
                    </w:rPr>
                  </w:pPr>
                  <w:r w:rsidRPr="001415EE">
                    <w:rPr>
                      <w:rFonts w:hint="eastAsia"/>
                      <w:b/>
                      <w:sz w:val="15"/>
                      <w:szCs w:val="15"/>
                    </w:rPr>
                    <w:t>费率</w:t>
                  </w:r>
                </w:p>
                <w:p w14:paraId="0B645A3C" w14:textId="77777777" w:rsidR="00FE7C50" w:rsidRPr="001415EE" w:rsidRDefault="00FD7DCE">
                  <w:pPr>
                    <w:snapToGrid w:val="0"/>
                    <w:rPr>
                      <w:b/>
                      <w:sz w:val="15"/>
                      <w:szCs w:val="15"/>
                    </w:rPr>
                  </w:pPr>
                  <w:r w:rsidRPr="001415EE">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23E660CD" w14:textId="77777777" w:rsidR="00FE7C50" w:rsidRPr="001415EE" w:rsidRDefault="00FD7DCE">
                  <w:pPr>
                    <w:jc w:val="center"/>
                    <w:rPr>
                      <w:b/>
                      <w:sz w:val="15"/>
                      <w:szCs w:val="15"/>
                    </w:rPr>
                  </w:pPr>
                  <w:r w:rsidRPr="001415EE">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581C6A5E" w14:textId="77777777" w:rsidR="00FE7C50" w:rsidRPr="001415EE" w:rsidRDefault="00FD7DCE">
                  <w:pPr>
                    <w:jc w:val="center"/>
                    <w:rPr>
                      <w:b/>
                      <w:sz w:val="15"/>
                      <w:szCs w:val="15"/>
                    </w:rPr>
                  </w:pPr>
                  <w:r w:rsidRPr="001415EE">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55298671" w14:textId="77777777" w:rsidR="00FE7C50" w:rsidRPr="001415EE" w:rsidRDefault="00FD7DCE">
                  <w:pPr>
                    <w:jc w:val="center"/>
                    <w:rPr>
                      <w:b/>
                      <w:sz w:val="15"/>
                      <w:szCs w:val="15"/>
                    </w:rPr>
                  </w:pPr>
                  <w:r w:rsidRPr="001415EE">
                    <w:rPr>
                      <w:rFonts w:hint="eastAsia"/>
                      <w:b/>
                      <w:sz w:val="15"/>
                      <w:szCs w:val="15"/>
                    </w:rPr>
                    <w:t>工程招标</w:t>
                  </w:r>
                </w:p>
              </w:tc>
            </w:tr>
            <w:tr w:rsidR="001415EE" w:rsidRPr="001415EE" w14:paraId="3F0EA41F"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6260C1AB" w14:textId="77777777" w:rsidR="00FE7C50" w:rsidRPr="001415EE" w:rsidRDefault="00FD7DCE">
                  <w:pPr>
                    <w:jc w:val="center"/>
                  </w:pPr>
                  <w:r w:rsidRPr="001415EE">
                    <w:t>100</w:t>
                  </w:r>
                  <w:r w:rsidRPr="001415EE">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34F2A4E6" w14:textId="77777777" w:rsidR="00FE7C50" w:rsidRPr="001415EE" w:rsidRDefault="00FD7DCE">
                  <w:pPr>
                    <w:jc w:val="center"/>
                  </w:pPr>
                  <w:r w:rsidRPr="001415EE">
                    <w:t>1.5%</w:t>
                  </w:r>
                </w:p>
              </w:tc>
              <w:tc>
                <w:tcPr>
                  <w:tcW w:w="1477" w:type="dxa"/>
                  <w:tcBorders>
                    <w:top w:val="single" w:sz="4" w:space="0" w:color="auto"/>
                    <w:left w:val="single" w:sz="4" w:space="0" w:color="auto"/>
                    <w:bottom w:val="single" w:sz="4" w:space="0" w:color="auto"/>
                    <w:right w:val="single" w:sz="4" w:space="0" w:color="auto"/>
                  </w:tcBorders>
                </w:tcPr>
                <w:p w14:paraId="5BACD4FC" w14:textId="77777777" w:rsidR="00FE7C50" w:rsidRPr="001415EE" w:rsidRDefault="00FD7DCE">
                  <w:pPr>
                    <w:jc w:val="center"/>
                  </w:pPr>
                  <w:r w:rsidRPr="001415EE">
                    <w:t>1.5%</w:t>
                  </w:r>
                </w:p>
              </w:tc>
              <w:tc>
                <w:tcPr>
                  <w:tcW w:w="1478" w:type="dxa"/>
                  <w:tcBorders>
                    <w:top w:val="single" w:sz="4" w:space="0" w:color="auto"/>
                    <w:left w:val="single" w:sz="4" w:space="0" w:color="auto"/>
                    <w:bottom w:val="single" w:sz="4" w:space="0" w:color="auto"/>
                    <w:right w:val="single" w:sz="4" w:space="0" w:color="auto"/>
                  </w:tcBorders>
                </w:tcPr>
                <w:p w14:paraId="1073A1B0" w14:textId="77777777" w:rsidR="00FE7C50" w:rsidRPr="001415EE" w:rsidRDefault="00FD7DCE">
                  <w:pPr>
                    <w:jc w:val="center"/>
                  </w:pPr>
                  <w:r w:rsidRPr="001415EE">
                    <w:t>1.0%</w:t>
                  </w:r>
                </w:p>
              </w:tc>
            </w:tr>
            <w:tr w:rsidR="001415EE" w:rsidRPr="001415EE" w14:paraId="63003B8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FBB022B" w14:textId="77777777" w:rsidR="00FE7C50" w:rsidRPr="001415EE" w:rsidRDefault="00FD7DCE">
                  <w:pPr>
                    <w:jc w:val="center"/>
                  </w:pPr>
                  <w:r w:rsidRPr="001415EE">
                    <w:lastRenderedPageBreak/>
                    <w:t>100-500</w:t>
                  </w:r>
                </w:p>
              </w:tc>
              <w:tc>
                <w:tcPr>
                  <w:tcW w:w="1478" w:type="dxa"/>
                  <w:tcBorders>
                    <w:top w:val="single" w:sz="4" w:space="0" w:color="auto"/>
                    <w:left w:val="single" w:sz="4" w:space="0" w:color="auto"/>
                    <w:bottom w:val="single" w:sz="4" w:space="0" w:color="auto"/>
                    <w:right w:val="single" w:sz="4" w:space="0" w:color="auto"/>
                  </w:tcBorders>
                </w:tcPr>
                <w:p w14:paraId="344EFB59" w14:textId="77777777" w:rsidR="00FE7C50" w:rsidRPr="001415EE" w:rsidRDefault="00FD7DCE">
                  <w:pPr>
                    <w:jc w:val="center"/>
                  </w:pPr>
                  <w:r w:rsidRPr="001415EE">
                    <w:t>1.1%</w:t>
                  </w:r>
                </w:p>
              </w:tc>
              <w:tc>
                <w:tcPr>
                  <w:tcW w:w="1477" w:type="dxa"/>
                  <w:tcBorders>
                    <w:top w:val="single" w:sz="4" w:space="0" w:color="auto"/>
                    <w:left w:val="single" w:sz="4" w:space="0" w:color="auto"/>
                    <w:bottom w:val="single" w:sz="4" w:space="0" w:color="auto"/>
                    <w:right w:val="single" w:sz="4" w:space="0" w:color="auto"/>
                  </w:tcBorders>
                </w:tcPr>
                <w:p w14:paraId="550D42FF" w14:textId="77777777" w:rsidR="00FE7C50" w:rsidRPr="001415EE" w:rsidRDefault="00FD7DCE">
                  <w:pPr>
                    <w:jc w:val="center"/>
                  </w:pPr>
                  <w:r w:rsidRPr="001415EE">
                    <w:t>0.8%</w:t>
                  </w:r>
                </w:p>
              </w:tc>
              <w:tc>
                <w:tcPr>
                  <w:tcW w:w="1478" w:type="dxa"/>
                  <w:tcBorders>
                    <w:top w:val="single" w:sz="4" w:space="0" w:color="auto"/>
                    <w:left w:val="single" w:sz="4" w:space="0" w:color="auto"/>
                    <w:bottom w:val="single" w:sz="4" w:space="0" w:color="auto"/>
                    <w:right w:val="single" w:sz="4" w:space="0" w:color="auto"/>
                  </w:tcBorders>
                </w:tcPr>
                <w:p w14:paraId="78D01D48" w14:textId="77777777" w:rsidR="00FE7C50" w:rsidRPr="001415EE" w:rsidRDefault="00FD7DCE">
                  <w:pPr>
                    <w:jc w:val="center"/>
                  </w:pPr>
                  <w:r w:rsidRPr="001415EE">
                    <w:t>0.7%</w:t>
                  </w:r>
                </w:p>
              </w:tc>
            </w:tr>
            <w:tr w:rsidR="001415EE" w:rsidRPr="001415EE" w14:paraId="5E026C4C"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AF8AB4C" w14:textId="77777777" w:rsidR="00FE7C50" w:rsidRPr="001415EE" w:rsidRDefault="00FD7DCE">
                  <w:pPr>
                    <w:jc w:val="center"/>
                  </w:pPr>
                  <w:r w:rsidRPr="001415EE">
                    <w:t>500-1000</w:t>
                  </w:r>
                </w:p>
              </w:tc>
              <w:tc>
                <w:tcPr>
                  <w:tcW w:w="1478" w:type="dxa"/>
                  <w:tcBorders>
                    <w:top w:val="single" w:sz="4" w:space="0" w:color="auto"/>
                    <w:left w:val="single" w:sz="4" w:space="0" w:color="auto"/>
                    <w:bottom w:val="single" w:sz="4" w:space="0" w:color="auto"/>
                    <w:right w:val="single" w:sz="4" w:space="0" w:color="auto"/>
                  </w:tcBorders>
                </w:tcPr>
                <w:p w14:paraId="50D042BF" w14:textId="77777777" w:rsidR="00FE7C50" w:rsidRPr="001415EE" w:rsidRDefault="00FD7DCE">
                  <w:pPr>
                    <w:jc w:val="center"/>
                  </w:pPr>
                  <w:r w:rsidRPr="001415EE">
                    <w:t>0.8%</w:t>
                  </w:r>
                </w:p>
              </w:tc>
              <w:tc>
                <w:tcPr>
                  <w:tcW w:w="1477" w:type="dxa"/>
                  <w:tcBorders>
                    <w:top w:val="single" w:sz="4" w:space="0" w:color="auto"/>
                    <w:left w:val="single" w:sz="4" w:space="0" w:color="auto"/>
                    <w:bottom w:val="single" w:sz="4" w:space="0" w:color="auto"/>
                    <w:right w:val="single" w:sz="4" w:space="0" w:color="auto"/>
                  </w:tcBorders>
                </w:tcPr>
                <w:p w14:paraId="609D85CE" w14:textId="77777777" w:rsidR="00FE7C50" w:rsidRPr="001415EE" w:rsidRDefault="00FD7DCE">
                  <w:pPr>
                    <w:jc w:val="center"/>
                  </w:pPr>
                  <w:r w:rsidRPr="001415EE">
                    <w:t>0.45%</w:t>
                  </w:r>
                </w:p>
              </w:tc>
              <w:tc>
                <w:tcPr>
                  <w:tcW w:w="1478" w:type="dxa"/>
                  <w:tcBorders>
                    <w:top w:val="single" w:sz="4" w:space="0" w:color="auto"/>
                    <w:left w:val="single" w:sz="4" w:space="0" w:color="auto"/>
                    <w:bottom w:val="single" w:sz="4" w:space="0" w:color="auto"/>
                    <w:right w:val="single" w:sz="4" w:space="0" w:color="auto"/>
                  </w:tcBorders>
                </w:tcPr>
                <w:p w14:paraId="162329AC" w14:textId="77777777" w:rsidR="00FE7C50" w:rsidRPr="001415EE" w:rsidRDefault="00FD7DCE">
                  <w:pPr>
                    <w:jc w:val="center"/>
                  </w:pPr>
                  <w:r w:rsidRPr="001415EE">
                    <w:t>0.55%</w:t>
                  </w:r>
                </w:p>
              </w:tc>
            </w:tr>
            <w:tr w:rsidR="001415EE" w:rsidRPr="001415EE" w14:paraId="7B990C17"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E017E05" w14:textId="77777777" w:rsidR="00FE7C50" w:rsidRPr="001415EE" w:rsidRDefault="00FD7DCE">
                  <w:pPr>
                    <w:jc w:val="center"/>
                  </w:pPr>
                  <w:r w:rsidRPr="001415EE">
                    <w:t>1000-5000</w:t>
                  </w:r>
                </w:p>
              </w:tc>
              <w:tc>
                <w:tcPr>
                  <w:tcW w:w="1478" w:type="dxa"/>
                  <w:tcBorders>
                    <w:top w:val="single" w:sz="4" w:space="0" w:color="auto"/>
                    <w:left w:val="single" w:sz="4" w:space="0" w:color="auto"/>
                    <w:bottom w:val="single" w:sz="4" w:space="0" w:color="auto"/>
                    <w:right w:val="single" w:sz="4" w:space="0" w:color="auto"/>
                  </w:tcBorders>
                </w:tcPr>
                <w:p w14:paraId="3A4C5A90" w14:textId="77777777" w:rsidR="00FE7C50" w:rsidRPr="001415EE" w:rsidRDefault="00FD7DCE">
                  <w:pPr>
                    <w:jc w:val="center"/>
                  </w:pPr>
                  <w:r w:rsidRPr="001415EE">
                    <w:t>0.5%</w:t>
                  </w:r>
                </w:p>
              </w:tc>
              <w:tc>
                <w:tcPr>
                  <w:tcW w:w="1477" w:type="dxa"/>
                  <w:tcBorders>
                    <w:top w:val="single" w:sz="4" w:space="0" w:color="auto"/>
                    <w:left w:val="single" w:sz="4" w:space="0" w:color="auto"/>
                    <w:bottom w:val="single" w:sz="4" w:space="0" w:color="auto"/>
                    <w:right w:val="single" w:sz="4" w:space="0" w:color="auto"/>
                  </w:tcBorders>
                </w:tcPr>
                <w:p w14:paraId="1E3B0A80" w14:textId="77777777" w:rsidR="00FE7C50" w:rsidRPr="001415EE" w:rsidRDefault="00FD7DCE">
                  <w:pPr>
                    <w:jc w:val="center"/>
                  </w:pPr>
                  <w:r w:rsidRPr="001415EE">
                    <w:t>0.25%</w:t>
                  </w:r>
                </w:p>
              </w:tc>
              <w:tc>
                <w:tcPr>
                  <w:tcW w:w="1478" w:type="dxa"/>
                  <w:tcBorders>
                    <w:top w:val="single" w:sz="4" w:space="0" w:color="auto"/>
                    <w:left w:val="single" w:sz="4" w:space="0" w:color="auto"/>
                    <w:bottom w:val="single" w:sz="4" w:space="0" w:color="auto"/>
                    <w:right w:val="single" w:sz="4" w:space="0" w:color="auto"/>
                  </w:tcBorders>
                </w:tcPr>
                <w:p w14:paraId="5A0E8F37" w14:textId="77777777" w:rsidR="00FE7C50" w:rsidRPr="001415EE" w:rsidRDefault="00FD7DCE">
                  <w:pPr>
                    <w:jc w:val="center"/>
                  </w:pPr>
                  <w:r w:rsidRPr="001415EE">
                    <w:t>0.35%</w:t>
                  </w:r>
                </w:p>
              </w:tc>
            </w:tr>
            <w:tr w:rsidR="001415EE" w:rsidRPr="001415EE" w14:paraId="2CCFF30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971C9C3" w14:textId="77777777" w:rsidR="00FE7C50" w:rsidRPr="001415EE" w:rsidRDefault="00FD7DCE">
                  <w:pPr>
                    <w:jc w:val="center"/>
                  </w:pPr>
                  <w:r w:rsidRPr="001415EE">
                    <w:t>5000-10000</w:t>
                  </w:r>
                </w:p>
              </w:tc>
              <w:tc>
                <w:tcPr>
                  <w:tcW w:w="1478" w:type="dxa"/>
                  <w:tcBorders>
                    <w:top w:val="single" w:sz="4" w:space="0" w:color="auto"/>
                    <w:left w:val="single" w:sz="4" w:space="0" w:color="auto"/>
                    <w:bottom w:val="single" w:sz="4" w:space="0" w:color="auto"/>
                    <w:right w:val="single" w:sz="4" w:space="0" w:color="auto"/>
                  </w:tcBorders>
                </w:tcPr>
                <w:p w14:paraId="5D561DF9" w14:textId="77777777" w:rsidR="00FE7C50" w:rsidRPr="001415EE" w:rsidRDefault="00FD7DCE">
                  <w:pPr>
                    <w:jc w:val="center"/>
                  </w:pPr>
                  <w:r w:rsidRPr="001415EE">
                    <w:t>0.25%</w:t>
                  </w:r>
                </w:p>
              </w:tc>
              <w:tc>
                <w:tcPr>
                  <w:tcW w:w="1477" w:type="dxa"/>
                  <w:tcBorders>
                    <w:top w:val="single" w:sz="4" w:space="0" w:color="auto"/>
                    <w:left w:val="single" w:sz="4" w:space="0" w:color="auto"/>
                    <w:bottom w:val="single" w:sz="4" w:space="0" w:color="auto"/>
                    <w:right w:val="single" w:sz="4" w:space="0" w:color="auto"/>
                  </w:tcBorders>
                </w:tcPr>
                <w:p w14:paraId="4BC8B505" w14:textId="77777777" w:rsidR="00FE7C50" w:rsidRPr="001415EE" w:rsidRDefault="00FD7DCE">
                  <w:pPr>
                    <w:jc w:val="center"/>
                  </w:pPr>
                  <w:r w:rsidRPr="001415EE">
                    <w:t>0.1%</w:t>
                  </w:r>
                </w:p>
              </w:tc>
              <w:tc>
                <w:tcPr>
                  <w:tcW w:w="1478" w:type="dxa"/>
                  <w:tcBorders>
                    <w:top w:val="single" w:sz="4" w:space="0" w:color="auto"/>
                    <w:left w:val="single" w:sz="4" w:space="0" w:color="auto"/>
                    <w:bottom w:val="single" w:sz="4" w:space="0" w:color="auto"/>
                    <w:right w:val="single" w:sz="4" w:space="0" w:color="auto"/>
                  </w:tcBorders>
                </w:tcPr>
                <w:p w14:paraId="6DD5594E" w14:textId="77777777" w:rsidR="00FE7C50" w:rsidRPr="001415EE" w:rsidRDefault="00FD7DCE">
                  <w:pPr>
                    <w:jc w:val="center"/>
                  </w:pPr>
                  <w:r w:rsidRPr="001415EE">
                    <w:t>0.2%</w:t>
                  </w:r>
                </w:p>
              </w:tc>
            </w:tr>
            <w:tr w:rsidR="001415EE" w:rsidRPr="001415EE" w14:paraId="1123DFE0"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0AB50C0" w14:textId="77777777" w:rsidR="00FE7C50" w:rsidRPr="001415EE" w:rsidRDefault="00FD7DCE">
                  <w:pPr>
                    <w:jc w:val="center"/>
                  </w:pPr>
                  <w:r w:rsidRPr="001415EE">
                    <w:t>10000-100000</w:t>
                  </w:r>
                </w:p>
              </w:tc>
              <w:tc>
                <w:tcPr>
                  <w:tcW w:w="1478" w:type="dxa"/>
                  <w:tcBorders>
                    <w:top w:val="single" w:sz="4" w:space="0" w:color="auto"/>
                    <w:left w:val="single" w:sz="4" w:space="0" w:color="auto"/>
                    <w:bottom w:val="single" w:sz="4" w:space="0" w:color="auto"/>
                    <w:right w:val="single" w:sz="4" w:space="0" w:color="auto"/>
                  </w:tcBorders>
                </w:tcPr>
                <w:p w14:paraId="07459D3C" w14:textId="77777777" w:rsidR="00FE7C50" w:rsidRPr="001415EE" w:rsidRDefault="00FD7DCE">
                  <w:pPr>
                    <w:jc w:val="center"/>
                  </w:pPr>
                  <w:r w:rsidRPr="001415EE">
                    <w:t>0.05%</w:t>
                  </w:r>
                </w:p>
              </w:tc>
              <w:tc>
                <w:tcPr>
                  <w:tcW w:w="1477" w:type="dxa"/>
                  <w:tcBorders>
                    <w:top w:val="single" w:sz="4" w:space="0" w:color="auto"/>
                    <w:left w:val="single" w:sz="4" w:space="0" w:color="auto"/>
                    <w:bottom w:val="single" w:sz="4" w:space="0" w:color="auto"/>
                    <w:right w:val="single" w:sz="4" w:space="0" w:color="auto"/>
                  </w:tcBorders>
                </w:tcPr>
                <w:p w14:paraId="14ADC537" w14:textId="77777777" w:rsidR="00FE7C50" w:rsidRPr="001415EE" w:rsidRDefault="00FD7DCE">
                  <w:pPr>
                    <w:jc w:val="center"/>
                  </w:pPr>
                  <w:r w:rsidRPr="001415EE">
                    <w:t>0.05%</w:t>
                  </w:r>
                </w:p>
              </w:tc>
              <w:tc>
                <w:tcPr>
                  <w:tcW w:w="1478" w:type="dxa"/>
                  <w:tcBorders>
                    <w:top w:val="single" w:sz="4" w:space="0" w:color="auto"/>
                    <w:left w:val="single" w:sz="4" w:space="0" w:color="auto"/>
                    <w:bottom w:val="single" w:sz="4" w:space="0" w:color="auto"/>
                    <w:right w:val="single" w:sz="4" w:space="0" w:color="auto"/>
                  </w:tcBorders>
                </w:tcPr>
                <w:p w14:paraId="69738E38" w14:textId="77777777" w:rsidR="00FE7C50" w:rsidRPr="001415EE" w:rsidRDefault="00FD7DCE">
                  <w:pPr>
                    <w:jc w:val="center"/>
                  </w:pPr>
                  <w:r w:rsidRPr="001415EE">
                    <w:t>0.05%</w:t>
                  </w:r>
                </w:p>
              </w:tc>
            </w:tr>
            <w:tr w:rsidR="001415EE" w:rsidRPr="001415EE" w14:paraId="509CADEC"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28504C93" w14:textId="77777777" w:rsidR="00FE7C50" w:rsidRPr="001415EE" w:rsidRDefault="00FD7DCE">
                  <w:pPr>
                    <w:jc w:val="center"/>
                  </w:pPr>
                  <w:r w:rsidRPr="001415EE">
                    <w:t>1000000</w:t>
                  </w:r>
                  <w:r w:rsidRPr="001415EE">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2B965FB9" w14:textId="77777777" w:rsidR="00FE7C50" w:rsidRPr="001415EE" w:rsidRDefault="00FD7DCE">
                  <w:pPr>
                    <w:jc w:val="center"/>
                  </w:pPr>
                  <w:r w:rsidRPr="001415EE">
                    <w:t>0.01%</w:t>
                  </w:r>
                </w:p>
              </w:tc>
              <w:tc>
                <w:tcPr>
                  <w:tcW w:w="1477" w:type="dxa"/>
                  <w:tcBorders>
                    <w:top w:val="single" w:sz="4" w:space="0" w:color="auto"/>
                    <w:left w:val="single" w:sz="4" w:space="0" w:color="auto"/>
                    <w:bottom w:val="single" w:sz="4" w:space="0" w:color="auto"/>
                    <w:right w:val="single" w:sz="4" w:space="0" w:color="auto"/>
                  </w:tcBorders>
                </w:tcPr>
                <w:p w14:paraId="42E2F826" w14:textId="77777777" w:rsidR="00FE7C50" w:rsidRPr="001415EE" w:rsidRDefault="00FD7DCE">
                  <w:pPr>
                    <w:jc w:val="center"/>
                  </w:pPr>
                  <w:r w:rsidRPr="001415EE">
                    <w:t>0.01%</w:t>
                  </w:r>
                </w:p>
              </w:tc>
              <w:tc>
                <w:tcPr>
                  <w:tcW w:w="1478" w:type="dxa"/>
                  <w:tcBorders>
                    <w:top w:val="single" w:sz="4" w:space="0" w:color="auto"/>
                    <w:left w:val="single" w:sz="4" w:space="0" w:color="auto"/>
                    <w:bottom w:val="single" w:sz="4" w:space="0" w:color="auto"/>
                    <w:right w:val="single" w:sz="4" w:space="0" w:color="auto"/>
                  </w:tcBorders>
                </w:tcPr>
                <w:p w14:paraId="1856AFA3" w14:textId="77777777" w:rsidR="00FE7C50" w:rsidRPr="001415EE" w:rsidRDefault="00FD7DCE">
                  <w:pPr>
                    <w:jc w:val="center"/>
                  </w:pPr>
                  <w:r w:rsidRPr="001415EE">
                    <w:t>0.01%</w:t>
                  </w:r>
                </w:p>
              </w:tc>
            </w:tr>
          </w:tbl>
          <w:p w14:paraId="25C908EF" w14:textId="77777777" w:rsidR="00FE7C50" w:rsidRPr="001415EE" w:rsidRDefault="00FD7DCE">
            <w:pPr>
              <w:pStyle w:val="af2"/>
              <w:rPr>
                <w:rFonts w:ascii="仿宋" w:eastAsia="仿宋" w:hAnsi="仿宋"/>
                <w:sz w:val="21"/>
                <w:szCs w:val="21"/>
                <w:lang w:val="zh-CN"/>
              </w:rPr>
            </w:pPr>
            <w:r w:rsidRPr="001415EE">
              <w:rPr>
                <w:rFonts w:ascii="仿宋" w:eastAsia="仿宋" w:hAnsi="仿宋" w:hint="eastAsia"/>
                <w:sz w:val="21"/>
                <w:szCs w:val="21"/>
                <w:lang w:val="zh-CN"/>
              </w:rPr>
              <w:t>注: 1、按本表费率计算的收费为招标代理服务全过程的收费基准价格。</w:t>
            </w:r>
          </w:p>
          <w:p w14:paraId="2C687644" w14:textId="77777777" w:rsidR="00FE7C50" w:rsidRPr="001415EE" w:rsidRDefault="00FD7DCE">
            <w:pPr>
              <w:pStyle w:val="af2"/>
              <w:rPr>
                <w:rFonts w:ascii="仿宋" w:eastAsia="仿宋" w:hAnsi="仿宋"/>
                <w:sz w:val="21"/>
                <w:szCs w:val="21"/>
                <w:lang w:val="zh-CN"/>
              </w:rPr>
            </w:pPr>
            <w:r w:rsidRPr="001415EE">
              <w:rPr>
                <w:rFonts w:ascii="仿宋" w:eastAsia="仿宋" w:hAnsi="仿宋" w:hint="eastAsia"/>
                <w:sz w:val="21"/>
                <w:szCs w:val="21"/>
                <w:lang w:val="zh-CN"/>
              </w:rPr>
              <w:t xml:space="preserve">    2、招标代理服务收费按差额定率累进法计算。</w:t>
            </w:r>
          </w:p>
          <w:p w14:paraId="3E8DE672" w14:textId="57EAF9EE" w:rsidR="00FE7C50" w:rsidRPr="001415EE" w:rsidRDefault="00FD7DCE">
            <w:pPr>
              <w:widowControl/>
              <w:spacing w:after="0" w:line="240" w:lineRule="auto"/>
              <w:ind w:firstLineChars="200" w:firstLine="420"/>
              <w:jc w:val="left"/>
              <w:rPr>
                <w:rFonts w:ascii="宋体" w:hAnsi="宋体" w:cs="宋体"/>
                <w:kern w:val="0"/>
                <w:sz w:val="24"/>
              </w:rPr>
            </w:pPr>
            <w:r w:rsidRPr="001415EE">
              <w:rPr>
                <w:rFonts w:ascii="仿宋" w:eastAsia="仿宋" w:hAnsi="仿宋" w:hint="eastAsia"/>
                <w:szCs w:val="21"/>
                <w:lang w:val="zh-CN"/>
              </w:rPr>
              <w:t>3、服务费收款单位</w:t>
            </w:r>
            <w:r w:rsidR="00115FE9">
              <w:rPr>
                <w:rFonts w:ascii="仿宋" w:eastAsia="仿宋" w:hAnsi="仿宋" w:hint="eastAsia"/>
                <w:szCs w:val="21"/>
                <w:lang w:val="zh-CN"/>
              </w:rPr>
              <w:t>：</w:t>
            </w:r>
            <w:r w:rsidR="00115FE9" w:rsidRPr="00115FE9">
              <w:rPr>
                <w:rFonts w:ascii="仿宋" w:eastAsia="仿宋" w:hAnsi="仿宋" w:hint="eastAsia"/>
                <w:szCs w:val="21"/>
                <w:lang w:val="zh-CN"/>
              </w:rPr>
              <w:t>四川国际招标有限责任公司</w:t>
            </w:r>
          </w:p>
          <w:p w14:paraId="0E18D9B7" w14:textId="425D0274" w:rsidR="00AE3005" w:rsidRDefault="00DF3943">
            <w:pPr>
              <w:widowControl/>
              <w:spacing w:after="0" w:line="240" w:lineRule="auto"/>
              <w:ind w:firstLineChars="200" w:firstLine="420"/>
              <w:jc w:val="left"/>
              <w:rPr>
                <w:rFonts w:ascii="仿宋" w:eastAsia="仿宋" w:hAnsi="仿宋"/>
                <w:szCs w:val="21"/>
                <w:lang w:val="zh-CN"/>
              </w:rPr>
            </w:pPr>
            <w:r>
              <w:rPr>
                <w:rFonts w:ascii="仿宋" w:eastAsia="仿宋" w:hAnsi="仿宋" w:hint="eastAsia"/>
                <w:szCs w:val="21"/>
                <w:lang w:val="zh-CN"/>
              </w:rPr>
              <w:t>开户行：</w:t>
            </w:r>
            <w:r w:rsidR="00115FE9" w:rsidRPr="00115FE9">
              <w:rPr>
                <w:rFonts w:ascii="仿宋" w:eastAsia="仿宋" w:hAnsi="仿宋" w:hint="eastAsia"/>
                <w:szCs w:val="21"/>
                <w:lang w:val="zh-CN"/>
              </w:rPr>
              <w:t>中国民生银行股份有限公司成都分行营业部</w:t>
            </w:r>
          </w:p>
          <w:p w14:paraId="6A64EBAA" w14:textId="4B9E4BF6" w:rsidR="00AE3005" w:rsidRPr="002E33B7" w:rsidRDefault="00DF3943">
            <w:pPr>
              <w:widowControl/>
              <w:spacing w:after="0" w:line="240" w:lineRule="auto"/>
              <w:ind w:firstLineChars="200" w:firstLine="420"/>
              <w:jc w:val="left"/>
              <w:rPr>
                <w:rFonts w:ascii="仿宋" w:eastAsia="仿宋" w:hAnsi="仿宋"/>
                <w:szCs w:val="21"/>
                <w:lang w:val="zh-CN"/>
              </w:rPr>
            </w:pPr>
            <w:r>
              <w:rPr>
                <w:rFonts w:ascii="仿宋" w:eastAsia="仿宋" w:hAnsi="仿宋" w:hint="eastAsia"/>
                <w:szCs w:val="21"/>
                <w:lang w:val="zh-CN"/>
              </w:rPr>
              <w:t>银行账号：</w:t>
            </w:r>
            <w:r w:rsidR="00A926D8" w:rsidRPr="002E33B7">
              <w:rPr>
                <w:rFonts w:ascii="仿宋" w:eastAsia="仿宋" w:hAnsi="仿宋"/>
                <w:szCs w:val="21"/>
                <w:lang w:val="zh-CN"/>
              </w:rPr>
              <w:t>9902001762295242</w:t>
            </w:r>
            <w:r w:rsidR="00A926D8" w:rsidRPr="002E33B7">
              <w:rPr>
                <w:rFonts w:ascii="仿宋" w:eastAsia="仿宋" w:hAnsi="仿宋"/>
                <w:szCs w:val="21"/>
                <w:lang w:val="zh-CN"/>
              </w:rPr>
              <w:tab/>
            </w:r>
          </w:p>
          <w:p w14:paraId="64CE71CA" w14:textId="77777777" w:rsidR="00FE7C50" w:rsidRPr="001415EE" w:rsidRDefault="00FD7DCE">
            <w:pPr>
              <w:widowControl/>
              <w:spacing w:after="0" w:line="240" w:lineRule="auto"/>
              <w:ind w:firstLineChars="200" w:firstLine="420"/>
              <w:jc w:val="left"/>
              <w:rPr>
                <w:rFonts w:ascii="仿宋" w:eastAsia="仿宋" w:hAnsi="仿宋" w:cs="宋体"/>
                <w:kern w:val="0"/>
                <w:szCs w:val="21"/>
                <w:lang w:val="zh-CN"/>
              </w:rPr>
            </w:pPr>
            <w:r w:rsidRPr="001415EE">
              <w:rPr>
                <w:rFonts w:ascii="仿宋" w:eastAsia="仿宋" w:hAnsi="仿宋" w:cs="宋体" w:hint="eastAsia"/>
                <w:kern w:val="0"/>
                <w:szCs w:val="21"/>
                <w:lang w:val="zh-CN"/>
              </w:rPr>
              <w:t>4、中标人在领取中标通知书前向招标代理机构交纳招标服务费。</w:t>
            </w:r>
          </w:p>
        </w:tc>
      </w:tr>
      <w:tr w:rsidR="001415EE" w:rsidRPr="001415EE" w14:paraId="3291A9A5" w14:textId="77777777">
        <w:trPr>
          <w:trHeight w:val="23"/>
          <w:jc w:val="center"/>
        </w:trPr>
        <w:tc>
          <w:tcPr>
            <w:tcW w:w="838" w:type="dxa"/>
            <w:vAlign w:val="center"/>
          </w:tcPr>
          <w:p w14:paraId="3ED798A3" w14:textId="77777777" w:rsidR="00FE7C50" w:rsidRPr="001415EE" w:rsidRDefault="00FD7DCE">
            <w:pPr>
              <w:ind w:firstLineChars="50" w:firstLine="105"/>
              <w:rPr>
                <w:rFonts w:ascii="仿宋" w:eastAsia="仿宋" w:hAnsi="仿宋"/>
                <w:szCs w:val="21"/>
              </w:rPr>
            </w:pPr>
            <w:r w:rsidRPr="001415EE">
              <w:rPr>
                <w:rFonts w:ascii="仿宋" w:eastAsia="仿宋" w:hAnsi="仿宋" w:hint="eastAsia"/>
                <w:szCs w:val="21"/>
              </w:rPr>
              <w:lastRenderedPageBreak/>
              <w:t>18</w:t>
            </w:r>
          </w:p>
        </w:tc>
        <w:tc>
          <w:tcPr>
            <w:tcW w:w="2552" w:type="dxa"/>
            <w:tcBorders>
              <w:right w:val="single" w:sz="4" w:space="0" w:color="auto"/>
            </w:tcBorders>
            <w:vAlign w:val="center"/>
          </w:tcPr>
          <w:p w14:paraId="700786D8" w14:textId="77777777" w:rsidR="00FE7C50" w:rsidRPr="001415EE" w:rsidRDefault="00FD7DCE">
            <w:pPr>
              <w:pStyle w:val="af2"/>
              <w:ind w:left="96"/>
              <w:jc w:val="center"/>
              <w:rPr>
                <w:rFonts w:ascii="仿宋" w:eastAsia="仿宋" w:hAnsi="仿宋"/>
                <w:sz w:val="21"/>
                <w:szCs w:val="21"/>
                <w:lang w:val="zh-CN"/>
              </w:rPr>
            </w:pPr>
            <w:r w:rsidRPr="001415EE">
              <w:rPr>
                <w:rFonts w:ascii="仿宋" w:eastAsia="仿宋" w:hAnsi="仿宋" w:hint="eastAsia"/>
                <w:sz w:val="21"/>
                <w:szCs w:val="21"/>
                <w:lang w:val="zh-CN"/>
              </w:rPr>
              <w:t>送样提醒</w:t>
            </w:r>
          </w:p>
        </w:tc>
        <w:tc>
          <w:tcPr>
            <w:tcW w:w="6111" w:type="dxa"/>
            <w:tcBorders>
              <w:left w:val="single" w:sz="4" w:space="0" w:color="auto"/>
            </w:tcBorders>
            <w:vAlign w:val="center"/>
          </w:tcPr>
          <w:p w14:paraId="6BCD004E" w14:textId="77777777" w:rsidR="00FE7C50" w:rsidRPr="001415EE" w:rsidRDefault="00FD7DCE">
            <w:pPr>
              <w:pStyle w:val="af2"/>
              <w:jc w:val="both"/>
              <w:rPr>
                <w:rFonts w:ascii="仿宋" w:eastAsia="仿宋" w:hAnsi="仿宋"/>
                <w:sz w:val="21"/>
                <w:szCs w:val="21"/>
                <w:lang w:val="zh-CN"/>
              </w:rPr>
            </w:pPr>
            <w:bookmarkStart w:id="33" w:name="PO_默认文件内容_39"/>
            <w:r w:rsidRPr="001415EE">
              <w:rPr>
                <w:rFonts w:ascii="仿宋" w:eastAsia="仿宋" w:hAnsi="仿宋" w:hint="eastAsia"/>
                <w:sz w:val="21"/>
                <w:szCs w:val="21"/>
                <w:lang w:val="zh-CN"/>
              </w:rPr>
              <w:t>本项目若涉及样品，要求送样</w:t>
            </w:r>
            <w:proofErr w:type="gramStart"/>
            <w:r w:rsidRPr="001415EE">
              <w:rPr>
                <w:rFonts w:ascii="仿宋" w:eastAsia="仿宋" w:hAnsi="仿宋" w:hint="eastAsia"/>
                <w:sz w:val="21"/>
                <w:szCs w:val="21"/>
                <w:lang w:val="zh-CN"/>
              </w:rPr>
              <w:t>至航兴国际广场</w:t>
            </w:r>
            <w:proofErr w:type="gramEnd"/>
            <w:r w:rsidRPr="001415EE">
              <w:rPr>
                <w:rFonts w:ascii="仿宋" w:eastAsia="仿宋" w:hAnsi="仿宋" w:hint="eastAsia"/>
                <w:sz w:val="21"/>
                <w:szCs w:val="21"/>
                <w:lang w:val="zh-CN"/>
              </w:rPr>
              <w:t>1号楼</w:t>
            </w:r>
            <w:r w:rsidRPr="001415EE">
              <w:rPr>
                <w:rFonts w:ascii="仿宋" w:eastAsia="仿宋" w:hAnsi="仿宋" w:hint="eastAsia"/>
                <w:sz w:val="21"/>
                <w:szCs w:val="21"/>
              </w:rPr>
              <w:t>3楼</w:t>
            </w:r>
            <w:r w:rsidRPr="001415EE">
              <w:rPr>
                <w:rFonts w:ascii="仿宋" w:eastAsia="仿宋" w:hAnsi="仿宋" w:hint="eastAsia"/>
                <w:sz w:val="21"/>
                <w:szCs w:val="21"/>
                <w:lang w:val="zh-CN"/>
              </w:rPr>
              <w:t>的，供应商应乘坐货梯至三楼，并按现场工作人员要求摆样。</w:t>
            </w:r>
            <w:bookmarkEnd w:id="33"/>
          </w:p>
        </w:tc>
      </w:tr>
      <w:tr w:rsidR="001415EE" w:rsidRPr="001415EE" w14:paraId="6F0BDF9D" w14:textId="77777777">
        <w:trPr>
          <w:trHeight w:val="23"/>
          <w:jc w:val="center"/>
        </w:trPr>
        <w:tc>
          <w:tcPr>
            <w:tcW w:w="838" w:type="dxa"/>
            <w:vAlign w:val="center"/>
          </w:tcPr>
          <w:p w14:paraId="1925FBC8" w14:textId="77777777" w:rsidR="00FE7C50" w:rsidRPr="001415EE" w:rsidRDefault="00FD7DCE">
            <w:pPr>
              <w:ind w:firstLineChars="50" w:firstLine="105"/>
              <w:rPr>
                <w:rFonts w:ascii="仿宋" w:eastAsia="仿宋" w:hAnsi="仿宋"/>
                <w:szCs w:val="21"/>
              </w:rPr>
            </w:pPr>
            <w:r w:rsidRPr="001415EE">
              <w:rPr>
                <w:rFonts w:ascii="仿宋" w:eastAsia="仿宋" w:hAnsi="仿宋"/>
                <w:szCs w:val="21"/>
              </w:rPr>
              <w:t>19</w:t>
            </w:r>
          </w:p>
        </w:tc>
        <w:tc>
          <w:tcPr>
            <w:tcW w:w="2552" w:type="dxa"/>
            <w:tcBorders>
              <w:right w:val="single" w:sz="4" w:space="0" w:color="auto"/>
            </w:tcBorders>
            <w:vAlign w:val="center"/>
          </w:tcPr>
          <w:p w14:paraId="6138DD27" w14:textId="77777777" w:rsidR="00FE7C50" w:rsidRPr="001415EE" w:rsidRDefault="00FD7DCE">
            <w:pPr>
              <w:pStyle w:val="af2"/>
              <w:ind w:left="96"/>
              <w:jc w:val="center"/>
              <w:rPr>
                <w:rFonts w:ascii="仿宋" w:eastAsia="仿宋" w:hAnsi="仿宋"/>
                <w:sz w:val="21"/>
                <w:szCs w:val="21"/>
                <w:lang w:val="zh-CN"/>
              </w:rPr>
            </w:pPr>
            <w:r w:rsidRPr="001415EE">
              <w:rPr>
                <w:rFonts w:ascii="仿宋" w:eastAsia="仿宋" w:hAnsi="仿宋" w:hint="eastAsia"/>
                <w:sz w:val="21"/>
                <w:szCs w:val="21"/>
                <w:lang w:val="zh-CN"/>
              </w:rPr>
              <w:t>联合</w:t>
            </w:r>
            <w:r w:rsidRPr="001415EE">
              <w:rPr>
                <w:rFonts w:ascii="仿宋" w:eastAsia="仿宋" w:hAnsi="仿宋"/>
                <w:sz w:val="21"/>
                <w:szCs w:val="21"/>
                <w:lang w:val="zh-CN"/>
              </w:rPr>
              <w:t>体</w:t>
            </w:r>
            <w:r w:rsidRPr="001415EE">
              <w:rPr>
                <w:rFonts w:ascii="仿宋" w:eastAsia="仿宋" w:hAnsi="仿宋" w:hint="eastAsia"/>
                <w:sz w:val="21"/>
                <w:szCs w:val="21"/>
                <w:lang w:val="zh-CN"/>
              </w:rPr>
              <w:t>（实质性</w:t>
            </w:r>
            <w:r w:rsidRPr="001415EE">
              <w:rPr>
                <w:rFonts w:ascii="仿宋" w:eastAsia="仿宋" w:hAnsi="仿宋"/>
                <w:sz w:val="21"/>
                <w:szCs w:val="21"/>
                <w:lang w:val="zh-CN"/>
              </w:rPr>
              <w:t>要求</w:t>
            </w:r>
            <w:r w:rsidRPr="001415EE">
              <w:rPr>
                <w:rFonts w:ascii="仿宋" w:eastAsia="仿宋" w:hAnsi="仿宋" w:hint="eastAsia"/>
                <w:sz w:val="21"/>
                <w:szCs w:val="21"/>
                <w:lang w:val="zh-CN"/>
              </w:rPr>
              <w:t>）</w:t>
            </w:r>
          </w:p>
        </w:tc>
        <w:tc>
          <w:tcPr>
            <w:tcW w:w="6111" w:type="dxa"/>
            <w:tcBorders>
              <w:left w:val="single" w:sz="4" w:space="0" w:color="auto"/>
            </w:tcBorders>
            <w:vAlign w:val="center"/>
          </w:tcPr>
          <w:p w14:paraId="5D891588" w14:textId="77777777" w:rsidR="00FE7C50" w:rsidRPr="001415EE" w:rsidRDefault="00FD7DCE">
            <w:pPr>
              <w:pStyle w:val="af2"/>
              <w:rPr>
                <w:rFonts w:ascii="仿宋" w:eastAsia="仿宋" w:hAnsi="仿宋"/>
                <w:b/>
                <w:sz w:val="21"/>
                <w:szCs w:val="21"/>
                <w:lang w:val="zh-CN"/>
              </w:rPr>
            </w:pPr>
            <w:r w:rsidRPr="001415EE">
              <w:rPr>
                <w:rFonts w:ascii="Segoe UI Symbol" w:eastAsia="仿宋" w:hAnsi="Segoe UI Symbol" w:cs="Segoe UI Symbol"/>
                <w:b/>
                <w:kern w:val="2"/>
              </w:rPr>
              <w:t>☑</w:t>
            </w:r>
            <w:r w:rsidRPr="001415EE">
              <w:rPr>
                <w:rFonts w:ascii="仿宋" w:eastAsia="仿宋" w:hAnsi="仿宋" w:hint="eastAsia"/>
                <w:b/>
                <w:sz w:val="21"/>
                <w:szCs w:val="21"/>
                <w:lang w:val="zh-CN"/>
              </w:rPr>
              <w:t>本项目不允许</w:t>
            </w:r>
            <w:r w:rsidRPr="001415EE">
              <w:rPr>
                <w:rFonts w:ascii="仿宋" w:eastAsia="仿宋" w:hAnsi="仿宋"/>
                <w:b/>
                <w:sz w:val="21"/>
                <w:szCs w:val="21"/>
                <w:lang w:val="zh-CN"/>
              </w:rPr>
              <w:t>联合体</w:t>
            </w:r>
            <w:r w:rsidRPr="001415EE">
              <w:rPr>
                <w:rFonts w:ascii="仿宋" w:eastAsia="仿宋" w:hAnsi="仿宋" w:hint="eastAsia"/>
                <w:b/>
                <w:sz w:val="21"/>
                <w:szCs w:val="21"/>
                <w:lang w:val="zh-CN"/>
              </w:rPr>
              <w:t>参加。</w:t>
            </w:r>
          </w:p>
        </w:tc>
      </w:tr>
      <w:tr w:rsidR="00B50279" w:rsidRPr="001415EE" w14:paraId="368CBCA1" w14:textId="77777777">
        <w:trPr>
          <w:trHeight w:val="23"/>
          <w:jc w:val="center"/>
        </w:trPr>
        <w:tc>
          <w:tcPr>
            <w:tcW w:w="838" w:type="dxa"/>
            <w:vAlign w:val="center"/>
          </w:tcPr>
          <w:p w14:paraId="358E88BD" w14:textId="77777777" w:rsidR="00B50279" w:rsidRPr="001415EE" w:rsidRDefault="00B50279">
            <w:pPr>
              <w:ind w:firstLineChars="50" w:firstLine="105"/>
              <w:rPr>
                <w:rFonts w:ascii="仿宋" w:eastAsia="仿宋" w:hAnsi="仿宋"/>
                <w:szCs w:val="21"/>
              </w:rPr>
            </w:pPr>
            <w:r w:rsidRPr="001415EE">
              <w:rPr>
                <w:rFonts w:ascii="仿宋" w:eastAsia="仿宋" w:hAnsi="仿宋" w:hint="eastAsia"/>
                <w:szCs w:val="21"/>
              </w:rPr>
              <w:t>2</w:t>
            </w:r>
            <w:r w:rsidRPr="001415EE">
              <w:rPr>
                <w:rFonts w:ascii="仿宋" w:eastAsia="仿宋" w:hAnsi="仿宋"/>
                <w:szCs w:val="21"/>
              </w:rPr>
              <w:t>0</w:t>
            </w:r>
          </w:p>
        </w:tc>
        <w:tc>
          <w:tcPr>
            <w:tcW w:w="2552" w:type="dxa"/>
            <w:tcBorders>
              <w:right w:val="single" w:sz="4" w:space="0" w:color="auto"/>
            </w:tcBorders>
            <w:vAlign w:val="center"/>
          </w:tcPr>
          <w:p w14:paraId="38209A7F" w14:textId="77777777" w:rsidR="00B50279" w:rsidRPr="001415EE" w:rsidRDefault="00B50279">
            <w:pPr>
              <w:pStyle w:val="af2"/>
              <w:ind w:left="96"/>
              <w:jc w:val="center"/>
              <w:rPr>
                <w:rFonts w:ascii="仿宋" w:eastAsia="仿宋" w:hAnsi="仿宋"/>
                <w:sz w:val="21"/>
                <w:szCs w:val="21"/>
                <w:lang w:val="zh-CN"/>
              </w:rPr>
            </w:pPr>
            <w:r w:rsidRPr="001415EE">
              <w:rPr>
                <w:rFonts w:ascii="仿宋" w:eastAsia="仿宋" w:hAnsi="仿宋" w:hint="eastAsia"/>
                <w:sz w:val="21"/>
                <w:szCs w:val="21"/>
                <w:lang w:val="zh-CN"/>
              </w:rPr>
              <w:t>推荐中标候选人（实质性要求）</w:t>
            </w:r>
          </w:p>
        </w:tc>
        <w:tc>
          <w:tcPr>
            <w:tcW w:w="6111" w:type="dxa"/>
            <w:tcBorders>
              <w:left w:val="single" w:sz="4" w:space="0" w:color="auto"/>
            </w:tcBorders>
            <w:vAlign w:val="center"/>
          </w:tcPr>
          <w:p w14:paraId="55D3B9D3" w14:textId="1BC538ED" w:rsidR="00B50279" w:rsidRPr="001415EE" w:rsidRDefault="00B50279">
            <w:pPr>
              <w:pStyle w:val="af2"/>
              <w:rPr>
                <w:rFonts w:ascii="仿宋" w:eastAsia="仿宋" w:hAnsi="仿宋"/>
                <w:sz w:val="21"/>
                <w:szCs w:val="21"/>
                <w:lang w:val="zh-CN"/>
              </w:rPr>
            </w:pPr>
            <w:r w:rsidRPr="001415EE">
              <w:rPr>
                <w:rFonts w:ascii="仿宋" w:eastAsia="仿宋" w:hAnsi="仿宋" w:hint="eastAsia"/>
                <w:sz w:val="21"/>
                <w:szCs w:val="21"/>
                <w:lang w:val="zh-CN"/>
              </w:rPr>
              <w:t>因本项目规模较大，建设时间紧急，为确保建设项目的顺利实施，因此每</w:t>
            </w:r>
            <w:r w:rsidRPr="003E3EBE">
              <w:rPr>
                <w:rFonts w:ascii="仿宋" w:eastAsia="仿宋" w:hAnsi="仿宋" w:hint="eastAsia"/>
                <w:sz w:val="21"/>
                <w:szCs w:val="21"/>
                <w:lang w:val="zh-CN"/>
              </w:rPr>
              <w:t>位供应商</w:t>
            </w:r>
            <w:proofErr w:type="gramStart"/>
            <w:r w:rsidRPr="003E3EBE">
              <w:rPr>
                <w:rFonts w:ascii="仿宋" w:eastAsia="仿宋" w:hAnsi="仿宋" w:hint="eastAsia"/>
                <w:sz w:val="21"/>
                <w:szCs w:val="21"/>
                <w:lang w:val="zh-CN"/>
              </w:rPr>
              <w:t>是兼投不兼</w:t>
            </w:r>
            <w:proofErr w:type="gramEnd"/>
            <w:r w:rsidRPr="003E3EBE">
              <w:rPr>
                <w:rFonts w:ascii="仿宋" w:eastAsia="仿宋" w:hAnsi="仿宋" w:hint="eastAsia"/>
                <w:sz w:val="21"/>
                <w:szCs w:val="21"/>
                <w:lang w:val="zh-CN"/>
              </w:rPr>
              <w:t>中，即同一个供应商同时参加两个及以上包件时，最多只能成为一个包件的中标候选人（具体方式详见第七章“评标办法的第3.5条”）。</w:t>
            </w:r>
          </w:p>
        </w:tc>
      </w:tr>
    </w:tbl>
    <w:p w14:paraId="502D3252" w14:textId="77777777" w:rsidR="00FE7C50" w:rsidRPr="001415EE" w:rsidRDefault="00FE7C50">
      <w:pPr>
        <w:rPr>
          <w:rFonts w:ascii="仿宋" w:eastAsia="仿宋" w:hAnsi="仿宋"/>
        </w:rPr>
      </w:pPr>
    </w:p>
    <w:p w14:paraId="70F058B7" w14:textId="77777777" w:rsidR="00FE7C50" w:rsidRPr="001415EE" w:rsidRDefault="00FD7DCE">
      <w:pPr>
        <w:pStyle w:val="2"/>
        <w:spacing w:line="400" w:lineRule="exact"/>
        <w:jc w:val="center"/>
        <w:rPr>
          <w:rFonts w:ascii="仿宋" w:eastAsia="仿宋" w:hAnsi="仿宋"/>
          <w:bCs w:val="0"/>
        </w:rPr>
      </w:pPr>
      <w:r w:rsidRPr="001415EE">
        <w:rPr>
          <w:rFonts w:ascii="仿宋" w:eastAsia="仿宋" w:hAnsi="仿宋" w:hint="eastAsia"/>
          <w:bCs w:val="0"/>
        </w:rPr>
        <w:t>二、总  则</w:t>
      </w:r>
    </w:p>
    <w:p w14:paraId="4F885805" w14:textId="77777777" w:rsidR="00FE7C50" w:rsidRPr="001415EE" w:rsidRDefault="00FD7DCE">
      <w:pPr>
        <w:pStyle w:val="3"/>
        <w:spacing w:line="400" w:lineRule="exact"/>
        <w:ind w:firstLineChars="200" w:firstLine="482"/>
        <w:rPr>
          <w:rFonts w:ascii="仿宋" w:eastAsia="仿宋" w:hAnsi="仿宋"/>
          <w:sz w:val="24"/>
          <w:szCs w:val="24"/>
        </w:rPr>
      </w:pPr>
      <w:bookmarkStart w:id="34" w:name="_Toc183682342"/>
      <w:bookmarkStart w:id="35" w:name="_Toc183582205"/>
      <w:bookmarkStart w:id="36" w:name="_Toc217446034"/>
      <w:bookmarkStart w:id="37" w:name="PO_默认文件内容_19"/>
      <w:r w:rsidRPr="001415EE">
        <w:rPr>
          <w:rFonts w:ascii="仿宋" w:eastAsia="仿宋" w:hAnsi="仿宋" w:hint="eastAsia"/>
          <w:sz w:val="24"/>
          <w:szCs w:val="24"/>
        </w:rPr>
        <w:t>1.</w:t>
      </w:r>
      <w:bookmarkEnd w:id="34"/>
      <w:bookmarkEnd w:id="35"/>
      <w:r w:rsidRPr="001415EE">
        <w:rPr>
          <w:rFonts w:ascii="仿宋" w:eastAsia="仿宋" w:hAnsi="仿宋" w:hint="eastAsia"/>
          <w:sz w:val="24"/>
          <w:szCs w:val="24"/>
        </w:rPr>
        <w:t xml:space="preserve"> 适用范围</w:t>
      </w:r>
      <w:bookmarkEnd w:id="36"/>
    </w:p>
    <w:p w14:paraId="3CA59541" w14:textId="77777777" w:rsidR="00FE7C50" w:rsidRPr="001415EE" w:rsidRDefault="00FD7DCE">
      <w:pPr>
        <w:tabs>
          <w:tab w:val="left" w:pos="7665"/>
        </w:tabs>
        <w:spacing w:line="400" w:lineRule="exact"/>
        <w:ind w:firstLineChars="200" w:firstLine="480"/>
        <w:rPr>
          <w:rFonts w:ascii="仿宋" w:eastAsia="仿宋" w:hAnsi="仿宋"/>
          <w:sz w:val="24"/>
        </w:rPr>
      </w:pPr>
      <w:r w:rsidRPr="001415EE">
        <w:rPr>
          <w:rFonts w:ascii="仿宋" w:eastAsia="仿宋" w:hAnsi="仿宋" w:hint="eastAsia"/>
          <w:sz w:val="24"/>
        </w:rPr>
        <w:t>1.1 本招标文件仅适用于本次招标采购项目。</w:t>
      </w:r>
    </w:p>
    <w:p w14:paraId="375BA57F" w14:textId="77777777" w:rsidR="00FE7C50" w:rsidRPr="001415EE" w:rsidRDefault="00FD7DCE">
      <w:pPr>
        <w:pStyle w:val="3"/>
        <w:spacing w:line="400" w:lineRule="exact"/>
        <w:ind w:firstLineChars="200" w:firstLine="482"/>
        <w:rPr>
          <w:rFonts w:ascii="仿宋" w:eastAsia="仿宋" w:hAnsi="仿宋"/>
          <w:sz w:val="24"/>
        </w:rPr>
      </w:pPr>
      <w:bookmarkStart w:id="38" w:name="_Toc183582206"/>
      <w:bookmarkStart w:id="39" w:name="_Toc183682343"/>
      <w:bookmarkStart w:id="40" w:name="_Toc217446035"/>
      <w:r w:rsidRPr="001415EE">
        <w:rPr>
          <w:rFonts w:ascii="仿宋" w:eastAsia="仿宋" w:hAnsi="仿宋" w:hint="eastAsia"/>
          <w:sz w:val="24"/>
        </w:rPr>
        <w:t xml:space="preserve">2. </w:t>
      </w:r>
      <w:bookmarkEnd w:id="38"/>
      <w:bookmarkEnd w:id="39"/>
      <w:r w:rsidRPr="001415EE">
        <w:rPr>
          <w:rFonts w:ascii="仿宋" w:eastAsia="仿宋" w:hAnsi="仿宋" w:hint="eastAsia"/>
          <w:sz w:val="24"/>
        </w:rPr>
        <w:t>有关</w:t>
      </w:r>
      <w:r w:rsidRPr="001415EE">
        <w:rPr>
          <w:rFonts w:ascii="仿宋" w:eastAsia="仿宋" w:hAnsi="仿宋" w:hint="eastAsia"/>
          <w:sz w:val="24"/>
          <w:szCs w:val="24"/>
        </w:rPr>
        <w:t>定义</w:t>
      </w:r>
      <w:bookmarkEnd w:id="40"/>
    </w:p>
    <w:p w14:paraId="51E8CC88" w14:textId="77777777" w:rsidR="00FE7C50" w:rsidRPr="001415EE" w:rsidRDefault="00FD7DCE">
      <w:pPr>
        <w:tabs>
          <w:tab w:val="left" w:pos="7665"/>
        </w:tabs>
        <w:spacing w:line="400" w:lineRule="exact"/>
        <w:ind w:firstLineChars="200" w:firstLine="480"/>
        <w:rPr>
          <w:rFonts w:ascii="仿宋" w:eastAsia="仿宋" w:hAnsi="仿宋"/>
          <w:sz w:val="24"/>
        </w:rPr>
      </w:pPr>
      <w:r w:rsidRPr="001415EE">
        <w:rPr>
          <w:rFonts w:ascii="仿宋" w:eastAsia="仿宋" w:hAnsi="仿宋" w:hint="eastAsia"/>
          <w:sz w:val="24"/>
        </w:rPr>
        <w:t>2.1 “采购人”系指依法进行政府采购的国家机关、事业单位、团体组织。本次招标的采购人是</w:t>
      </w:r>
      <w:bookmarkEnd w:id="37"/>
      <w:r w:rsidRPr="001415EE">
        <w:rPr>
          <w:rFonts w:ascii="仿宋" w:eastAsia="仿宋" w:hAnsi="仿宋" w:hint="eastAsia"/>
          <w:b/>
          <w:bCs/>
          <w:sz w:val="24"/>
          <w:u w:val="single"/>
        </w:rPr>
        <w:t>四川省成都市青羊区教育技术装备与信息管理中心</w:t>
      </w:r>
      <w:r w:rsidRPr="001415EE">
        <w:rPr>
          <w:rFonts w:ascii="仿宋" w:eastAsia="仿宋" w:hAnsi="仿宋" w:hint="eastAsia"/>
          <w:sz w:val="24"/>
        </w:rPr>
        <w:t>。</w:t>
      </w:r>
    </w:p>
    <w:p w14:paraId="6AFB5D9D" w14:textId="77777777" w:rsidR="00FE7C50" w:rsidRPr="001415EE" w:rsidRDefault="00FD7DCE">
      <w:pPr>
        <w:tabs>
          <w:tab w:val="left" w:pos="7665"/>
        </w:tabs>
        <w:spacing w:line="400" w:lineRule="exact"/>
        <w:ind w:firstLineChars="200" w:firstLine="480"/>
        <w:rPr>
          <w:rFonts w:ascii="仿宋" w:eastAsia="仿宋" w:hAnsi="仿宋"/>
          <w:sz w:val="24"/>
        </w:rPr>
      </w:pPr>
      <w:bookmarkStart w:id="41" w:name="PO_默认文件内容_20"/>
      <w:r w:rsidRPr="001415EE">
        <w:rPr>
          <w:rFonts w:ascii="仿宋" w:eastAsia="仿宋" w:hAnsi="仿宋" w:hint="eastAsia"/>
          <w:sz w:val="24"/>
        </w:rPr>
        <w:t>2.2 “采购代理机构” 系指根据采购人的委托依法办理招标事宜的采购机构。本次招标的采购代理机构是</w:t>
      </w:r>
      <w:r w:rsidRPr="001415EE">
        <w:rPr>
          <w:rFonts w:ascii="仿宋" w:eastAsia="仿宋" w:hAnsi="仿宋" w:hint="eastAsia"/>
          <w:b/>
          <w:bCs/>
          <w:sz w:val="24"/>
          <w:u w:val="single"/>
        </w:rPr>
        <w:t>四川国际招标有限责任公司</w:t>
      </w:r>
      <w:r w:rsidRPr="001415EE">
        <w:rPr>
          <w:rFonts w:ascii="仿宋" w:eastAsia="仿宋" w:hAnsi="仿宋" w:hint="eastAsia"/>
          <w:sz w:val="24"/>
        </w:rPr>
        <w:t>。</w:t>
      </w:r>
    </w:p>
    <w:p w14:paraId="48433291" w14:textId="77777777" w:rsidR="00FE7C50" w:rsidRPr="001415EE" w:rsidRDefault="00FD7DCE">
      <w:pPr>
        <w:tabs>
          <w:tab w:val="left" w:pos="7665"/>
        </w:tabs>
        <w:spacing w:line="400" w:lineRule="exact"/>
        <w:ind w:firstLineChars="200" w:firstLine="480"/>
        <w:rPr>
          <w:rFonts w:ascii="仿宋" w:eastAsia="仿宋" w:hAnsi="仿宋"/>
          <w:sz w:val="24"/>
        </w:rPr>
      </w:pPr>
      <w:r w:rsidRPr="001415EE">
        <w:rPr>
          <w:rFonts w:ascii="仿宋" w:eastAsia="仿宋" w:hAnsi="仿宋" w:hint="eastAsia"/>
          <w:sz w:val="24"/>
        </w:rPr>
        <w:lastRenderedPageBreak/>
        <w:t>2.3 “招标采购单位”系指“采购人”和“采购代理机构”的统称。</w:t>
      </w:r>
    </w:p>
    <w:p w14:paraId="54F7B91E" w14:textId="77777777" w:rsidR="00FE7C50" w:rsidRPr="001415EE" w:rsidRDefault="00FD7DCE">
      <w:pPr>
        <w:tabs>
          <w:tab w:val="left" w:pos="7665"/>
        </w:tabs>
        <w:spacing w:line="400" w:lineRule="exact"/>
        <w:ind w:firstLineChars="200" w:firstLine="480"/>
        <w:rPr>
          <w:rFonts w:ascii="仿宋" w:eastAsia="仿宋" w:hAnsi="仿宋"/>
          <w:sz w:val="24"/>
        </w:rPr>
      </w:pPr>
      <w:r w:rsidRPr="001415EE">
        <w:rPr>
          <w:rFonts w:ascii="仿宋" w:eastAsia="仿宋" w:hAnsi="仿宋" w:hint="eastAsia"/>
          <w:sz w:val="24"/>
        </w:rPr>
        <w:t>2.4 “投标人”系指购买了招标文件拟参加投标和向采购人提供货物及相应服务的供应商。</w:t>
      </w:r>
    </w:p>
    <w:p w14:paraId="3E85A8F0" w14:textId="77777777" w:rsidR="00FE7C50" w:rsidRPr="001415EE" w:rsidRDefault="00FD7DCE">
      <w:pPr>
        <w:pStyle w:val="3"/>
        <w:spacing w:line="400" w:lineRule="exact"/>
        <w:ind w:firstLineChars="200" w:firstLine="482"/>
        <w:rPr>
          <w:rFonts w:ascii="仿宋" w:eastAsia="仿宋" w:hAnsi="仿宋"/>
          <w:sz w:val="24"/>
        </w:rPr>
      </w:pPr>
      <w:bookmarkStart w:id="42" w:name="_Toc217390843"/>
      <w:bookmarkStart w:id="43" w:name="_Toc217446036"/>
      <w:bookmarkStart w:id="44" w:name="_Toc183682344"/>
      <w:bookmarkStart w:id="45" w:name="_Toc183582207"/>
      <w:r w:rsidRPr="001415EE">
        <w:rPr>
          <w:rFonts w:ascii="仿宋" w:eastAsia="仿宋" w:hAnsi="仿宋" w:hint="eastAsia"/>
          <w:sz w:val="24"/>
        </w:rPr>
        <w:t>3. 合格的投标人</w:t>
      </w:r>
      <w:bookmarkEnd w:id="42"/>
      <w:bookmarkEnd w:id="43"/>
      <w:bookmarkEnd w:id="44"/>
      <w:bookmarkEnd w:id="45"/>
    </w:p>
    <w:p w14:paraId="28AECE63" w14:textId="77777777" w:rsidR="00FE7C50" w:rsidRPr="001415EE" w:rsidRDefault="00FD7DCE">
      <w:pPr>
        <w:tabs>
          <w:tab w:val="left" w:pos="7665"/>
        </w:tabs>
        <w:spacing w:line="400" w:lineRule="exact"/>
        <w:ind w:firstLineChars="200" w:firstLine="480"/>
        <w:rPr>
          <w:rFonts w:ascii="仿宋" w:eastAsia="仿宋" w:hAnsi="仿宋"/>
          <w:sz w:val="24"/>
        </w:rPr>
      </w:pPr>
      <w:r w:rsidRPr="001415EE">
        <w:rPr>
          <w:rFonts w:ascii="仿宋" w:eastAsia="仿宋" w:hAnsi="仿宋" w:hint="eastAsia"/>
          <w:sz w:val="24"/>
        </w:rPr>
        <w:t>合格的投标人应具备以下条件：</w:t>
      </w:r>
    </w:p>
    <w:p w14:paraId="55308594" w14:textId="77777777" w:rsidR="00FE7C50" w:rsidRPr="001415EE" w:rsidRDefault="00FD7DCE">
      <w:pPr>
        <w:tabs>
          <w:tab w:val="left" w:pos="7665"/>
        </w:tabs>
        <w:spacing w:line="400" w:lineRule="exact"/>
        <w:ind w:firstLineChars="200" w:firstLine="480"/>
        <w:rPr>
          <w:rFonts w:ascii="仿宋" w:eastAsia="仿宋" w:hAnsi="仿宋"/>
          <w:spacing w:val="-4"/>
          <w:sz w:val="24"/>
        </w:rPr>
      </w:pPr>
      <w:r w:rsidRPr="001415EE">
        <w:rPr>
          <w:rFonts w:ascii="仿宋" w:eastAsia="仿宋" w:hAnsi="仿宋" w:hint="eastAsia"/>
          <w:sz w:val="24"/>
        </w:rPr>
        <w:t>（1）本招标文件规定的供应商资格条件</w:t>
      </w:r>
      <w:r w:rsidRPr="001415EE">
        <w:rPr>
          <w:rFonts w:ascii="仿宋" w:eastAsia="仿宋" w:hAnsi="仿宋" w:hint="eastAsia"/>
          <w:spacing w:val="-4"/>
          <w:sz w:val="24"/>
        </w:rPr>
        <w:t>；</w:t>
      </w:r>
    </w:p>
    <w:p w14:paraId="418161E5" w14:textId="77777777" w:rsidR="00FE7C50" w:rsidRPr="001415EE" w:rsidRDefault="00FD7DCE">
      <w:pPr>
        <w:tabs>
          <w:tab w:val="left" w:pos="7665"/>
        </w:tabs>
        <w:spacing w:line="400" w:lineRule="exact"/>
        <w:ind w:firstLineChars="200" w:firstLine="480"/>
        <w:rPr>
          <w:rFonts w:ascii="仿宋" w:eastAsia="仿宋" w:hAnsi="仿宋"/>
          <w:sz w:val="24"/>
        </w:rPr>
      </w:pPr>
      <w:r w:rsidRPr="001415EE">
        <w:rPr>
          <w:rFonts w:ascii="仿宋" w:eastAsia="仿宋" w:hAnsi="仿宋" w:hint="eastAsia"/>
          <w:sz w:val="24"/>
        </w:rPr>
        <w:t>（2）遵守国家有关的法律、法规、规章和其他政策制度；</w:t>
      </w:r>
    </w:p>
    <w:p w14:paraId="1B9573F2" w14:textId="77777777" w:rsidR="00FE7C50" w:rsidRPr="001415EE" w:rsidRDefault="00FD7DCE">
      <w:pPr>
        <w:tabs>
          <w:tab w:val="left" w:pos="7665"/>
        </w:tabs>
        <w:spacing w:line="400" w:lineRule="exact"/>
        <w:ind w:firstLineChars="200" w:firstLine="480"/>
        <w:rPr>
          <w:rFonts w:ascii="仿宋" w:eastAsia="仿宋" w:hAnsi="仿宋"/>
          <w:sz w:val="24"/>
        </w:rPr>
      </w:pPr>
      <w:r w:rsidRPr="001415EE">
        <w:rPr>
          <w:rFonts w:ascii="仿宋" w:eastAsia="仿宋" w:hAnsi="仿宋" w:hint="eastAsia"/>
          <w:sz w:val="24"/>
        </w:rPr>
        <w:t>（3）按照规定购买了招标文件</w:t>
      </w:r>
      <w:r w:rsidRPr="001415EE">
        <w:rPr>
          <w:rFonts w:ascii="仿宋" w:eastAsia="仿宋" w:hAnsi="仿宋" w:hint="eastAsia"/>
          <w:b/>
          <w:sz w:val="24"/>
        </w:rPr>
        <w:t>（实质性要求）。</w:t>
      </w:r>
    </w:p>
    <w:p w14:paraId="4F8DD804" w14:textId="77777777" w:rsidR="00FE7C50" w:rsidRPr="001415EE" w:rsidRDefault="00FD7DCE">
      <w:pPr>
        <w:tabs>
          <w:tab w:val="left" w:pos="7665"/>
        </w:tabs>
        <w:spacing w:line="400" w:lineRule="exact"/>
        <w:ind w:firstLineChars="450" w:firstLine="1080"/>
        <w:rPr>
          <w:rFonts w:ascii="仿宋" w:eastAsia="仿宋" w:hAnsi="仿宋"/>
          <w:sz w:val="24"/>
        </w:rPr>
      </w:pPr>
      <w:r w:rsidRPr="001415EE">
        <w:rPr>
          <w:rFonts w:ascii="仿宋" w:eastAsia="仿宋" w:hAnsi="仿宋" w:hint="eastAsia"/>
          <w:sz w:val="24"/>
        </w:rPr>
        <w:t>由代理机构提供供应商购买招标文件情况的相关证明材料，供应商不用提供证明材料。</w:t>
      </w:r>
    </w:p>
    <w:p w14:paraId="0FA4E7C6" w14:textId="77777777" w:rsidR="00FE7C50" w:rsidRPr="001415EE" w:rsidRDefault="00FD7DCE">
      <w:pPr>
        <w:pStyle w:val="3"/>
        <w:spacing w:line="400" w:lineRule="exact"/>
        <w:ind w:firstLineChars="200" w:firstLine="482"/>
        <w:rPr>
          <w:rFonts w:ascii="仿宋" w:eastAsia="仿宋" w:hAnsi="仿宋"/>
          <w:sz w:val="24"/>
        </w:rPr>
      </w:pPr>
      <w:bookmarkStart w:id="46" w:name="_Toc183582208"/>
      <w:bookmarkStart w:id="47" w:name="_Toc217446037"/>
      <w:bookmarkStart w:id="48" w:name="_Toc183682345"/>
      <w:bookmarkStart w:id="49" w:name="PO_默认文件内容_16"/>
      <w:bookmarkEnd w:id="41"/>
      <w:r w:rsidRPr="001415EE">
        <w:rPr>
          <w:rFonts w:ascii="仿宋" w:eastAsia="仿宋" w:hAnsi="仿宋" w:hint="eastAsia"/>
          <w:sz w:val="24"/>
        </w:rPr>
        <w:t>4. 投标费用</w:t>
      </w:r>
      <w:bookmarkEnd w:id="46"/>
      <w:bookmarkEnd w:id="47"/>
      <w:bookmarkEnd w:id="48"/>
      <w:r w:rsidRPr="001415EE">
        <w:rPr>
          <w:rFonts w:ascii="仿宋" w:eastAsia="仿宋" w:hAnsi="仿宋" w:hint="eastAsia"/>
          <w:sz w:val="24"/>
          <w:szCs w:val="24"/>
        </w:rPr>
        <w:t>（实质性要求）</w:t>
      </w:r>
    </w:p>
    <w:p w14:paraId="445C53FF" w14:textId="77777777" w:rsidR="00FE7C50" w:rsidRPr="001415EE" w:rsidRDefault="00FD7DCE">
      <w:pPr>
        <w:tabs>
          <w:tab w:val="left" w:pos="7665"/>
        </w:tabs>
        <w:spacing w:line="400" w:lineRule="exact"/>
        <w:ind w:firstLine="480"/>
        <w:rPr>
          <w:rFonts w:ascii="仿宋" w:eastAsia="仿宋" w:hAnsi="仿宋"/>
          <w:sz w:val="24"/>
        </w:rPr>
      </w:pPr>
      <w:r w:rsidRPr="001415EE">
        <w:rPr>
          <w:rFonts w:ascii="仿宋" w:eastAsia="仿宋" w:hAnsi="仿宋" w:hint="eastAsia"/>
          <w:sz w:val="24"/>
        </w:rPr>
        <w:t>投标人参加投标的有关费用由投标人自行承担。</w:t>
      </w:r>
    </w:p>
    <w:p w14:paraId="250F38E7" w14:textId="77777777" w:rsidR="00FE7C50" w:rsidRPr="001415EE" w:rsidRDefault="00FD7DCE">
      <w:pPr>
        <w:pStyle w:val="3"/>
        <w:spacing w:line="400" w:lineRule="exact"/>
        <w:ind w:firstLineChars="200" w:firstLine="482"/>
        <w:rPr>
          <w:rFonts w:ascii="仿宋" w:eastAsia="仿宋" w:hAnsi="仿宋"/>
          <w:sz w:val="24"/>
        </w:rPr>
      </w:pPr>
      <w:r w:rsidRPr="001415EE">
        <w:rPr>
          <w:rFonts w:ascii="仿宋" w:eastAsia="仿宋" w:hAnsi="仿宋" w:hint="eastAsia"/>
          <w:sz w:val="24"/>
        </w:rPr>
        <w:t>5. 充分、公平竞争保障措施</w:t>
      </w:r>
      <w:r w:rsidRPr="001415EE">
        <w:rPr>
          <w:rFonts w:ascii="仿宋" w:eastAsia="仿宋" w:hAnsi="仿宋" w:hint="eastAsia"/>
          <w:sz w:val="24"/>
          <w:szCs w:val="24"/>
        </w:rPr>
        <w:t>（实质性要求）</w:t>
      </w:r>
    </w:p>
    <w:p w14:paraId="5406B289" w14:textId="77777777" w:rsidR="00FE7C50" w:rsidRPr="001415EE" w:rsidRDefault="00FD7DCE">
      <w:pPr>
        <w:pStyle w:val="11"/>
        <w:spacing w:line="460" w:lineRule="exact"/>
        <w:ind w:left="1" w:firstLineChars="200" w:firstLine="482"/>
        <w:rPr>
          <w:rFonts w:ascii="仿宋" w:eastAsia="仿宋" w:hAnsi="仿宋"/>
          <w:b/>
          <w:sz w:val="24"/>
          <w:szCs w:val="24"/>
        </w:rPr>
      </w:pPr>
      <w:r w:rsidRPr="001415EE">
        <w:rPr>
          <w:rFonts w:ascii="仿宋" w:eastAsia="仿宋" w:hAnsi="仿宋" w:hint="eastAsia"/>
          <w:b/>
          <w:sz w:val="24"/>
        </w:rPr>
        <w:t>5.1 提供相同品牌产品处理</w:t>
      </w:r>
      <w:r w:rsidRPr="001415EE">
        <w:rPr>
          <w:rFonts w:ascii="仿宋" w:eastAsia="仿宋" w:hAnsi="仿宋" w:hint="eastAsia"/>
          <w:b/>
          <w:sz w:val="24"/>
          <w:szCs w:val="24"/>
        </w:rPr>
        <w:t>。</w:t>
      </w:r>
    </w:p>
    <w:p w14:paraId="1FFC0996" w14:textId="77777777" w:rsidR="00FE7C50" w:rsidRPr="001415EE" w:rsidRDefault="00FD7DCE">
      <w:pPr>
        <w:pStyle w:val="11"/>
        <w:spacing w:line="460" w:lineRule="exact"/>
        <w:ind w:left="1" w:firstLineChars="200" w:firstLine="482"/>
        <w:rPr>
          <w:rFonts w:ascii="仿宋" w:eastAsia="仿宋" w:hAnsi="仿宋"/>
          <w:bCs/>
          <w:sz w:val="24"/>
          <w:szCs w:val="24"/>
        </w:rPr>
      </w:pPr>
      <w:r w:rsidRPr="001415EE">
        <w:rPr>
          <w:rFonts w:ascii="仿宋" w:eastAsia="仿宋" w:hAnsi="仿宋" w:hint="eastAsia"/>
          <w:b/>
          <w:sz w:val="24"/>
          <w:szCs w:val="24"/>
        </w:rPr>
        <w:t xml:space="preserve">5.1.1 </w:t>
      </w:r>
      <w:r w:rsidRPr="001415EE">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r w:rsidRPr="001415EE">
        <w:rPr>
          <w:rFonts w:ascii="仿宋" w:eastAsia="仿宋" w:hAnsi="仿宋" w:hint="eastAsia"/>
          <w:b/>
          <w:sz w:val="24"/>
          <w:szCs w:val="24"/>
        </w:rPr>
        <w:t>。本采购项目</w:t>
      </w:r>
      <w:r w:rsidR="00744A6C" w:rsidRPr="001415EE">
        <w:rPr>
          <w:rFonts w:ascii="仿宋" w:eastAsia="仿宋" w:hAnsi="仿宋" w:hint="eastAsia"/>
          <w:b/>
          <w:sz w:val="24"/>
          <w:szCs w:val="24"/>
        </w:rPr>
        <w:t>各包的</w:t>
      </w:r>
      <w:r w:rsidRPr="001415EE">
        <w:rPr>
          <w:rFonts w:ascii="仿宋" w:eastAsia="仿宋" w:hAnsi="仿宋" w:hint="eastAsia"/>
          <w:b/>
          <w:sz w:val="24"/>
          <w:szCs w:val="24"/>
        </w:rPr>
        <w:t>核心产品为：LED教室灯。</w:t>
      </w:r>
    </w:p>
    <w:p w14:paraId="230894D6" w14:textId="77777777" w:rsidR="00FE7C50" w:rsidRPr="001415EE" w:rsidRDefault="00FD7DCE">
      <w:pPr>
        <w:pStyle w:val="11"/>
        <w:spacing w:line="460" w:lineRule="exact"/>
        <w:ind w:left="1" w:firstLineChars="200" w:firstLine="482"/>
        <w:rPr>
          <w:rFonts w:ascii="仿宋" w:eastAsia="仿宋" w:hAnsi="仿宋"/>
          <w:b/>
          <w:sz w:val="24"/>
          <w:szCs w:val="24"/>
        </w:rPr>
      </w:pPr>
      <w:r w:rsidRPr="001415EE">
        <w:rPr>
          <w:rFonts w:ascii="仿宋" w:eastAsia="仿宋" w:hAnsi="仿宋" w:hint="eastAsia"/>
          <w:b/>
          <w:sz w:val="24"/>
          <w:szCs w:val="24"/>
        </w:rPr>
        <w:t>5.1.</w:t>
      </w:r>
      <w:r w:rsidRPr="001415EE">
        <w:rPr>
          <w:rFonts w:ascii="仿宋" w:eastAsia="仿宋" w:hAnsi="仿宋"/>
          <w:b/>
          <w:sz w:val="24"/>
          <w:szCs w:val="24"/>
        </w:rPr>
        <w:t>2</w:t>
      </w:r>
      <w:r w:rsidRPr="001415EE">
        <w:rPr>
          <w:rFonts w:ascii="仿宋" w:eastAsia="仿宋" w:hAnsi="仿宋" w:hint="eastAsia"/>
          <w:b/>
          <w:sz w:val="24"/>
          <w:szCs w:val="24"/>
        </w:rPr>
        <w:t xml:space="preserve"> 采用综合评分法的采购项目。</w:t>
      </w:r>
    </w:p>
    <w:p w14:paraId="1B42AB50" w14:textId="77777777" w:rsidR="00FE7C50" w:rsidRPr="001415EE" w:rsidRDefault="00FD7DCE">
      <w:pPr>
        <w:pStyle w:val="11"/>
        <w:spacing w:line="460" w:lineRule="exact"/>
        <w:ind w:left="1" w:firstLineChars="200" w:firstLine="480"/>
        <w:rPr>
          <w:rFonts w:ascii="仿宋" w:eastAsia="仿宋" w:hAnsi="仿宋"/>
          <w:bCs/>
          <w:sz w:val="24"/>
          <w:szCs w:val="24"/>
        </w:rPr>
      </w:pPr>
      <w:r w:rsidRPr="001415EE">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67B2E02C" w14:textId="77777777" w:rsidR="00FE7C50" w:rsidRPr="001415EE" w:rsidRDefault="00FD7DCE">
      <w:pPr>
        <w:pStyle w:val="11"/>
        <w:spacing w:line="460" w:lineRule="exact"/>
        <w:ind w:left="1" w:firstLineChars="200" w:firstLine="482"/>
        <w:rPr>
          <w:rFonts w:ascii="仿宋" w:eastAsia="仿宋" w:hAnsi="仿宋"/>
          <w:sz w:val="24"/>
        </w:rPr>
      </w:pPr>
      <w:r w:rsidRPr="001415EE">
        <w:rPr>
          <w:rFonts w:ascii="仿宋" w:eastAsia="仿宋" w:hAnsi="仿宋" w:hint="eastAsia"/>
          <w:b/>
          <w:sz w:val="24"/>
        </w:rPr>
        <w:t>5.2 利害关系供应商处理。</w:t>
      </w:r>
      <w:r w:rsidRPr="001415EE">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w:t>
      </w:r>
      <w:r w:rsidRPr="001415EE">
        <w:rPr>
          <w:rFonts w:ascii="仿宋" w:eastAsia="仿宋" w:hAnsi="仿宋" w:hint="eastAsia"/>
          <w:sz w:val="24"/>
        </w:rPr>
        <w:lastRenderedPageBreak/>
        <w:t>能由供应商确定其中一家符合条件的供应商参加后续的政府采购活动，否则，其投标文件作为无效处理。</w:t>
      </w:r>
    </w:p>
    <w:p w14:paraId="544ED618" w14:textId="77777777" w:rsidR="00FE7C50" w:rsidRPr="001415EE" w:rsidRDefault="00FD7DCE">
      <w:pPr>
        <w:pStyle w:val="11"/>
        <w:spacing w:line="460" w:lineRule="exact"/>
        <w:ind w:left="1" w:firstLineChars="200" w:firstLine="482"/>
        <w:rPr>
          <w:rFonts w:ascii="仿宋" w:eastAsia="仿宋" w:hAnsi="仿宋"/>
          <w:sz w:val="24"/>
        </w:rPr>
      </w:pPr>
      <w:r w:rsidRPr="001415EE">
        <w:rPr>
          <w:rFonts w:ascii="仿宋" w:eastAsia="仿宋" w:hAnsi="仿宋" w:hint="eastAsia"/>
          <w:b/>
          <w:sz w:val="24"/>
        </w:rPr>
        <w:t>5.3 前期参与供应商处理。</w:t>
      </w:r>
      <w:r w:rsidRPr="001415EE">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6F7835F3" w14:textId="77777777" w:rsidR="00FE7C50" w:rsidRPr="001415EE" w:rsidRDefault="00FD7DCE">
      <w:pPr>
        <w:pStyle w:val="11"/>
        <w:spacing w:line="460" w:lineRule="exact"/>
        <w:ind w:left="1" w:firstLineChars="200" w:firstLine="482"/>
        <w:rPr>
          <w:rFonts w:ascii="仿宋" w:eastAsia="仿宋" w:hAnsi="仿宋"/>
          <w:sz w:val="24"/>
        </w:rPr>
      </w:pPr>
      <w:r w:rsidRPr="001415EE">
        <w:rPr>
          <w:rFonts w:ascii="仿宋" w:eastAsia="仿宋" w:hAnsi="仿宋" w:hint="eastAsia"/>
          <w:b/>
          <w:sz w:val="24"/>
        </w:rPr>
        <w:t>5.4 利害关系代理人处理。</w:t>
      </w:r>
      <w:r w:rsidRPr="001415EE">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71BAA64F" w14:textId="77777777" w:rsidR="00FE7C50" w:rsidRPr="001415EE" w:rsidRDefault="00FD7DCE">
      <w:pPr>
        <w:pStyle w:val="2"/>
        <w:spacing w:line="400" w:lineRule="exact"/>
        <w:jc w:val="center"/>
        <w:rPr>
          <w:rFonts w:ascii="仿宋" w:eastAsia="仿宋" w:hAnsi="仿宋"/>
          <w:bCs w:val="0"/>
        </w:rPr>
      </w:pPr>
      <w:bookmarkStart w:id="50" w:name="_Toc89075875"/>
      <w:bookmarkStart w:id="51" w:name="_Toc77400779"/>
      <w:bookmarkStart w:id="52" w:name="_Toc183582209"/>
      <w:bookmarkStart w:id="53" w:name="_Toc217446038"/>
      <w:bookmarkStart w:id="54" w:name="_Toc183682346"/>
      <w:r w:rsidRPr="001415EE">
        <w:rPr>
          <w:rFonts w:ascii="仿宋" w:eastAsia="仿宋" w:hAnsi="仿宋" w:hint="eastAsia"/>
          <w:bCs w:val="0"/>
        </w:rPr>
        <w:t>三、招标文件</w:t>
      </w:r>
      <w:bookmarkEnd w:id="50"/>
      <w:bookmarkEnd w:id="51"/>
      <w:bookmarkEnd w:id="52"/>
      <w:bookmarkEnd w:id="53"/>
      <w:bookmarkEnd w:id="54"/>
    </w:p>
    <w:p w14:paraId="208B086E" w14:textId="77777777" w:rsidR="00FE7C50" w:rsidRPr="001415EE" w:rsidRDefault="00FD7DCE">
      <w:pPr>
        <w:pStyle w:val="3"/>
        <w:spacing w:line="400" w:lineRule="exact"/>
        <w:ind w:firstLineChars="200" w:firstLine="482"/>
        <w:rPr>
          <w:rFonts w:ascii="仿宋" w:eastAsia="仿宋" w:hAnsi="仿宋"/>
          <w:sz w:val="24"/>
        </w:rPr>
      </w:pPr>
      <w:bookmarkStart w:id="55" w:name="_Toc217446039"/>
      <w:bookmarkStart w:id="56" w:name="_Toc183682347"/>
      <w:bookmarkStart w:id="57" w:name="_Toc183582210"/>
      <w:r w:rsidRPr="001415EE">
        <w:rPr>
          <w:rFonts w:ascii="仿宋" w:eastAsia="仿宋" w:hAnsi="仿宋" w:hint="eastAsia"/>
          <w:sz w:val="24"/>
        </w:rPr>
        <w:t>6．招标文件的构成</w:t>
      </w:r>
      <w:bookmarkEnd w:id="55"/>
      <w:bookmarkEnd w:id="56"/>
      <w:bookmarkEnd w:id="57"/>
    </w:p>
    <w:p w14:paraId="10CF34D0" w14:textId="77777777" w:rsidR="00FE7C50" w:rsidRPr="001415EE" w:rsidRDefault="00FD7DCE">
      <w:pPr>
        <w:tabs>
          <w:tab w:val="left" w:pos="7665"/>
        </w:tabs>
        <w:spacing w:line="400" w:lineRule="exact"/>
        <w:ind w:firstLineChars="200" w:firstLine="480"/>
        <w:rPr>
          <w:rFonts w:ascii="仿宋" w:eastAsia="仿宋" w:hAnsi="仿宋"/>
          <w:kern w:val="0"/>
          <w:sz w:val="24"/>
          <w:szCs w:val="22"/>
        </w:rPr>
      </w:pPr>
      <w:r w:rsidRPr="001415EE">
        <w:rPr>
          <w:rFonts w:ascii="仿宋" w:eastAsia="仿宋" w:hAnsi="仿宋" w:hint="eastAsia"/>
          <w:kern w:val="0"/>
          <w:sz w:val="24"/>
          <w:szCs w:val="22"/>
        </w:rPr>
        <w:t>招标文件是供应商准备投标文件和参加投标的依据，同时也是评标的重要依据，具有</w:t>
      </w:r>
      <w:proofErr w:type="gramStart"/>
      <w:r w:rsidRPr="001415EE">
        <w:rPr>
          <w:rFonts w:ascii="仿宋" w:eastAsia="仿宋" w:hAnsi="仿宋" w:hint="eastAsia"/>
          <w:kern w:val="0"/>
          <w:sz w:val="24"/>
          <w:szCs w:val="22"/>
        </w:rPr>
        <w:t>准法律</w:t>
      </w:r>
      <w:proofErr w:type="gramEnd"/>
      <w:r w:rsidRPr="001415EE">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7829C2A9" w14:textId="77777777" w:rsidR="00FE7C50" w:rsidRPr="001415EE" w:rsidRDefault="00FD7DCE">
      <w:pPr>
        <w:tabs>
          <w:tab w:val="left" w:pos="720"/>
        </w:tabs>
        <w:spacing w:line="400" w:lineRule="exact"/>
        <w:ind w:firstLineChars="200" w:firstLine="480"/>
        <w:rPr>
          <w:rFonts w:ascii="仿宋" w:eastAsia="仿宋" w:hAnsi="仿宋"/>
          <w:sz w:val="24"/>
        </w:rPr>
      </w:pPr>
      <w:r w:rsidRPr="001415EE">
        <w:rPr>
          <w:rFonts w:ascii="仿宋" w:eastAsia="仿宋" w:hAnsi="仿宋" w:hint="eastAsia"/>
          <w:kern w:val="0"/>
          <w:sz w:val="24"/>
          <w:szCs w:val="22"/>
        </w:rPr>
        <w:t>（一）投标</w:t>
      </w:r>
      <w:r w:rsidRPr="001415EE">
        <w:rPr>
          <w:rFonts w:ascii="仿宋" w:eastAsia="仿宋" w:hAnsi="仿宋" w:hint="eastAsia"/>
          <w:sz w:val="24"/>
        </w:rPr>
        <w:t>邀请；</w:t>
      </w:r>
    </w:p>
    <w:p w14:paraId="751DC8F3" w14:textId="77777777" w:rsidR="00FE7C50" w:rsidRPr="001415EE" w:rsidRDefault="00FD7DCE">
      <w:pPr>
        <w:tabs>
          <w:tab w:val="left" w:pos="720"/>
        </w:tabs>
        <w:spacing w:line="400" w:lineRule="exact"/>
        <w:ind w:firstLineChars="200" w:firstLine="480"/>
        <w:rPr>
          <w:rFonts w:ascii="仿宋" w:eastAsia="仿宋" w:hAnsi="仿宋"/>
          <w:sz w:val="24"/>
        </w:rPr>
      </w:pPr>
      <w:r w:rsidRPr="001415EE">
        <w:rPr>
          <w:rFonts w:ascii="仿宋" w:eastAsia="仿宋" w:hAnsi="仿宋" w:hint="eastAsia"/>
          <w:sz w:val="24"/>
        </w:rPr>
        <w:t>（二）投标人须知；</w:t>
      </w:r>
    </w:p>
    <w:p w14:paraId="12B3005A" w14:textId="77777777" w:rsidR="00FE7C50" w:rsidRPr="001415EE" w:rsidRDefault="00FD7DCE">
      <w:pPr>
        <w:tabs>
          <w:tab w:val="left" w:pos="720"/>
        </w:tabs>
        <w:spacing w:line="400" w:lineRule="exact"/>
        <w:ind w:firstLineChars="200" w:firstLine="480"/>
        <w:rPr>
          <w:rFonts w:ascii="仿宋" w:eastAsia="仿宋" w:hAnsi="仿宋"/>
          <w:sz w:val="24"/>
        </w:rPr>
      </w:pPr>
      <w:r w:rsidRPr="001415EE">
        <w:rPr>
          <w:rFonts w:ascii="仿宋" w:eastAsia="仿宋" w:hAnsi="仿宋" w:hint="eastAsia"/>
          <w:sz w:val="24"/>
        </w:rPr>
        <w:t>（三）投标文件格式；</w:t>
      </w:r>
    </w:p>
    <w:p w14:paraId="782129B9" w14:textId="77777777" w:rsidR="00FE7C50" w:rsidRPr="001415EE" w:rsidRDefault="00FD7DCE">
      <w:pPr>
        <w:tabs>
          <w:tab w:val="left" w:pos="720"/>
        </w:tabs>
        <w:spacing w:line="400" w:lineRule="exact"/>
        <w:ind w:firstLineChars="200" w:firstLine="480"/>
        <w:rPr>
          <w:rFonts w:ascii="仿宋" w:eastAsia="仿宋" w:hAnsi="仿宋"/>
          <w:sz w:val="24"/>
        </w:rPr>
      </w:pPr>
      <w:r w:rsidRPr="001415EE">
        <w:rPr>
          <w:rFonts w:ascii="仿宋" w:eastAsia="仿宋" w:hAnsi="仿宋" w:hint="eastAsia"/>
          <w:sz w:val="24"/>
        </w:rPr>
        <w:t>（四）投标人和投标产品的资格、资质性及其他类似效力要求；</w:t>
      </w:r>
    </w:p>
    <w:p w14:paraId="2B4AA4C8" w14:textId="77777777" w:rsidR="00FE7C50" w:rsidRPr="001415EE" w:rsidRDefault="00FD7DCE">
      <w:pPr>
        <w:tabs>
          <w:tab w:val="left" w:pos="720"/>
        </w:tabs>
        <w:spacing w:line="400" w:lineRule="exact"/>
        <w:ind w:firstLineChars="200" w:firstLine="480"/>
        <w:rPr>
          <w:rFonts w:ascii="仿宋" w:eastAsia="仿宋" w:hAnsi="仿宋"/>
          <w:sz w:val="24"/>
        </w:rPr>
      </w:pPr>
      <w:r w:rsidRPr="001415EE">
        <w:rPr>
          <w:rFonts w:ascii="仿宋" w:eastAsia="仿宋" w:hAnsi="仿宋" w:hint="eastAsia"/>
          <w:sz w:val="24"/>
        </w:rPr>
        <w:t>（五）投标人应当提供的资格、资质性及其他类似效力要求的相关证明材料；</w:t>
      </w:r>
    </w:p>
    <w:p w14:paraId="69A048D2" w14:textId="77777777" w:rsidR="00FE7C50" w:rsidRPr="001415EE" w:rsidRDefault="00FD7DCE">
      <w:pPr>
        <w:tabs>
          <w:tab w:val="left" w:pos="720"/>
        </w:tabs>
        <w:spacing w:line="400" w:lineRule="exact"/>
        <w:ind w:firstLineChars="200" w:firstLine="480"/>
        <w:rPr>
          <w:rFonts w:ascii="仿宋" w:eastAsia="仿宋" w:hAnsi="仿宋"/>
          <w:sz w:val="24"/>
        </w:rPr>
      </w:pPr>
      <w:r w:rsidRPr="001415EE">
        <w:rPr>
          <w:rFonts w:ascii="仿宋" w:eastAsia="仿宋" w:hAnsi="仿宋" w:hint="eastAsia"/>
          <w:sz w:val="24"/>
        </w:rPr>
        <w:t>（六）招标项目技术、商务及其他要求；</w:t>
      </w:r>
    </w:p>
    <w:p w14:paraId="45169B06" w14:textId="77777777" w:rsidR="00FE7C50" w:rsidRPr="001415EE" w:rsidRDefault="00FD7DCE">
      <w:pPr>
        <w:tabs>
          <w:tab w:val="left" w:pos="720"/>
        </w:tabs>
        <w:spacing w:line="400" w:lineRule="exact"/>
        <w:ind w:firstLineChars="200" w:firstLine="480"/>
        <w:rPr>
          <w:rFonts w:ascii="仿宋" w:eastAsia="仿宋" w:hAnsi="仿宋"/>
          <w:sz w:val="24"/>
        </w:rPr>
      </w:pPr>
      <w:r w:rsidRPr="001415EE">
        <w:rPr>
          <w:rFonts w:ascii="仿宋" w:eastAsia="仿宋" w:hAnsi="仿宋" w:hint="eastAsia"/>
          <w:sz w:val="24"/>
        </w:rPr>
        <w:t>（七）评标办法；</w:t>
      </w:r>
    </w:p>
    <w:p w14:paraId="0F45FCE4" w14:textId="77777777" w:rsidR="00FE7C50" w:rsidRPr="001415EE" w:rsidRDefault="00FD7DCE">
      <w:pPr>
        <w:tabs>
          <w:tab w:val="left" w:pos="720"/>
        </w:tabs>
        <w:spacing w:line="400" w:lineRule="exact"/>
        <w:ind w:firstLineChars="200" w:firstLine="480"/>
        <w:rPr>
          <w:rFonts w:ascii="仿宋" w:eastAsia="仿宋" w:hAnsi="仿宋"/>
          <w:sz w:val="24"/>
        </w:rPr>
      </w:pPr>
      <w:r w:rsidRPr="001415EE">
        <w:rPr>
          <w:rFonts w:ascii="仿宋" w:eastAsia="仿宋" w:hAnsi="仿宋" w:hint="eastAsia"/>
          <w:sz w:val="24"/>
        </w:rPr>
        <w:t>（八）合同主要条款。</w:t>
      </w:r>
    </w:p>
    <w:p w14:paraId="0B0363CA" w14:textId="77777777" w:rsidR="00FE7C50" w:rsidRPr="001415EE" w:rsidRDefault="00FD7DCE">
      <w:pPr>
        <w:pStyle w:val="3"/>
        <w:spacing w:line="400" w:lineRule="exact"/>
        <w:ind w:firstLineChars="200" w:firstLine="482"/>
        <w:rPr>
          <w:rFonts w:ascii="仿宋" w:eastAsia="仿宋" w:hAnsi="仿宋"/>
          <w:sz w:val="24"/>
        </w:rPr>
      </w:pPr>
      <w:bookmarkStart w:id="58" w:name="_Toc183682348"/>
      <w:bookmarkStart w:id="59" w:name="_Toc183582211"/>
      <w:bookmarkStart w:id="60" w:name="_Toc217446040"/>
      <w:r w:rsidRPr="001415EE">
        <w:rPr>
          <w:rFonts w:ascii="仿宋" w:eastAsia="仿宋" w:hAnsi="仿宋" w:hint="eastAsia"/>
          <w:sz w:val="24"/>
        </w:rPr>
        <w:t>7. 招标文件的澄清</w:t>
      </w:r>
      <w:bookmarkEnd w:id="58"/>
      <w:bookmarkEnd w:id="59"/>
      <w:r w:rsidRPr="001415EE">
        <w:rPr>
          <w:rFonts w:ascii="仿宋" w:eastAsia="仿宋" w:hAnsi="仿宋" w:hint="eastAsia"/>
          <w:sz w:val="24"/>
        </w:rPr>
        <w:t>和修改</w:t>
      </w:r>
      <w:bookmarkEnd w:id="60"/>
    </w:p>
    <w:p w14:paraId="1C17EF43" w14:textId="77777777" w:rsidR="00FE7C50" w:rsidRPr="001415EE" w:rsidRDefault="00FD7DCE">
      <w:pPr>
        <w:tabs>
          <w:tab w:val="left" w:pos="7665"/>
        </w:tabs>
        <w:spacing w:line="400" w:lineRule="exact"/>
        <w:ind w:firstLineChars="200" w:firstLine="480"/>
        <w:rPr>
          <w:rFonts w:ascii="仿宋" w:eastAsia="仿宋" w:hAnsi="仿宋"/>
          <w:sz w:val="24"/>
        </w:rPr>
      </w:pPr>
      <w:r w:rsidRPr="001415EE">
        <w:rPr>
          <w:rFonts w:ascii="仿宋" w:eastAsia="仿宋" w:hAnsi="仿宋" w:hint="eastAsia"/>
          <w:sz w:val="24"/>
        </w:rPr>
        <w:t>7.1 招标采购单位可以依法对招标文件进行澄清或者修改。</w:t>
      </w:r>
    </w:p>
    <w:p w14:paraId="5D429DA0" w14:textId="77777777" w:rsidR="00FE7C50" w:rsidRPr="001415EE" w:rsidRDefault="00FD7DCE">
      <w:pPr>
        <w:tabs>
          <w:tab w:val="left" w:pos="7665"/>
        </w:tabs>
        <w:spacing w:line="400" w:lineRule="exact"/>
        <w:ind w:firstLineChars="200" w:firstLine="480"/>
        <w:rPr>
          <w:rFonts w:ascii="仿宋" w:eastAsia="仿宋" w:hAnsi="仿宋"/>
          <w:sz w:val="24"/>
        </w:rPr>
      </w:pPr>
      <w:r w:rsidRPr="001415EE">
        <w:rPr>
          <w:rFonts w:ascii="仿宋" w:eastAsia="仿宋" w:hAnsi="仿宋" w:hint="eastAsia"/>
          <w:sz w:val="24"/>
        </w:rPr>
        <w:lastRenderedPageBreak/>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1</w:t>
      </w:r>
      <w:r w:rsidRPr="001415EE">
        <w:rPr>
          <w:rFonts w:ascii="仿宋" w:eastAsia="仿宋" w:hAnsi="仿宋"/>
          <w:sz w:val="24"/>
        </w:rPr>
        <w:t>5</w:t>
      </w:r>
      <w:r w:rsidRPr="001415EE">
        <w:rPr>
          <w:rFonts w:ascii="仿宋" w:eastAsia="仿宋" w:hAnsi="仿宋" w:hint="eastAsia"/>
          <w:sz w:val="24"/>
        </w:rPr>
        <w:t>日前、提交资格预审申请文件截止时间至少３日前；不足上述时间的，应当顺延提交投标文件、资格预审申请文件的截止时间。</w:t>
      </w:r>
    </w:p>
    <w:p w14:paraId="5FA5FD7B" w14:textId="77777777" w:rsidR="00FE7C50" w:rsidRPr="001415EE" w:rsidRDefault="00FD7DCE">
      <w:pPr>
        <w:tabs>
          <w:tab w:val="left" w:pos="7665"/>
        </w:tabs>
        <w:spacing w:line="400" w:lineRule="exact"/>
        <w:ind w:firstLineChars="200" w:firstLine="480"/>
        <w:rPr>
          <w:rFonts w:ascii="仿宋" w:eastAsia="仿宋" w:hAnsi="仿宋"/>
          <w:sz w:val="24"/>
        </w:rPr>
      </w:pPr>
      <w:r w:rsidRPr="001415EE">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7DFA4945" w14:textId="77777777" w:rsidR="00FE7C50" w:rsidRPr="001415EE" w:rsidRDefault="00FD7DCE">
      <w:pPr>
        <w:tabs>
          <w:tab w:val="left" w:pos="7665"/>
        </w:tabs>
        <w:spacing w:line="400" w:lineRule="exact"/>
        <w:ind w:firstLineChars="200" w:firstLine="480"/>
        <w:rPr>
          <w:rFonts w:ascii="仿宋" w:eastAsia="仿宋" w:hAnsi="仿宋"/>
          <w:sz w:val="24"/>
        </w:rPr>
      </w:pPr>
      <w:r w:rsidRPr="001415EE">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14:paraId="05D9EA5C" w14:textId="77777777" w:rsidR="00FE7C50" w:rsidRPr="001415EE" w:rsidRDefault="00FD7DCE">
      <w:pPr>
        <w:tabs>
          <w:tab w:val="left" w:pos="7665"/>
        </w:tabs>
        <w:spacing w:line="400" w:lineRule="exact"/>
        <w:ind w:firstLineChars="200" w:firstLine="480"/>
        <w:rPr>
          <w:rFonts w:ascii="仿宋" w:eastAsia="仿宋" w:hAnsi="仿宋"/>
          <w:sz w:val="24"/>
        </w:rPr>
      </w:pPr>
      <w:r w:rsidRPr="001415EE">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14:paraId="14007C81" w14:textId="77777777" w:rsidR="00FE7C50" w:rsidRPr="001415EE" w:rsidRDefault="00FD7DCE">
      <w:pPr>
        <w:pStyle w:val="3"/>
        <w:spacing w:line="400" w:lineRule="exact"/>
        <w:ind w:firstLineChars="200" w:firstLine="482"/>
        <w:rPr>
          <w:rFonts w:ascii="仿宋" w:eastAsia="仿宋" w:hAnsi="仿宋"/>
          <w:sz w:val="24"/>
        </w:rPr>
      </w:pPr>
      <w:bookmarkStart w:id="61" w:name="_Toc217446041"/>
      <w:bookmarkStart w:id="62" w:name="_Toc208848971"/>
      <w:r w:rsidRPr="001415EE">
        <w:rPr>
          <w:rFonts w:ascii="仿宋" w:eastAsia="仿宋" w:hAnsi="仿宋" w:hint="eastAsia"/>
          <w:sz w:val="24"/>
        </w:rPr>
        <w:t>8. 答疑会和现场考察</w:t>
      </w:r>
      <w:bookmarkEnd w:id="61"/>
      <w:bookmarkEnd w:id="62"/>
    </w:p>
    <w:p w14:paraId="71B5135D" w14:textId="77777777" w:rsidR="00FE7C50" w:rsidRPr="001415EE" w:rsidRDefault="00FD7DCE">
      <w:pPr>
        <w:tabs>
          <w:tab w:val="left" w:pos="7665"/>
        </w:tabs>
        <w:spacing w:line="400" w:lineRule="exact"/>
        <w:ind w:firstLineChars="200" w:firstLine="480"/>
        <w:rPr>
          <w:rFonts w:ascii="仿宋" w:eastAsia="仿宋" w:hAnsi="仿宋"/>
          <w:sz w:val="24"/>
        </w:rPr>
      </w:pPr>
      <w:r w:rsidRPr="001415EE">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4AB4C0F5" w14:textId="77777777" w:rsidR="00FE7C50" w:rsidRPr="001415EE" w:rsidRDefault="00FD7DCE">
      <w:pPr>
        <w:tabs>
          <w:tab w:val="left" w:pos="7665"/>
        </w:tabs>
        <w:spacing w:line="400" w:lineRule="exact"/>
        <w:ind w:firstLineChars="200" w:firstLine="480"/>
        <w:rPr>
          <w:rFonts w:ascii="仿宋" w:eastAsia="仿宋" w:hAnsi="仿宋"/>
          <w:sz w:val="24"/>
        </w:rPr>
      </w:pPr>
      <w:r w:rsidRPr="001415EE">
        <w:rPr>
          <w:rFonts w:ascii="仿宋" w:eastAsia="仿宋" w:hAnsi="仿宋" w:hint="eastAsia"/>
          <w:sz w:val="24"/>
        </w:rPr>
        <w:t>现场考察或标前答疑会时间：本项目不组织。</w:t>
      </w:r>
    </w:p>
    <w:p w14:paraId="135B5FAF" w14:textId="77777777" w:rsidR="00FE7C50" w:rsidRPr="001415EE" w:rsidRDefault="00FD7DCE">
      <w:pPr>
        <w:tabs>
          <w:tab w:val="left" w:pos="7665"/>
        </w:tabs>
        <w:spacing w:line="400" w:lineRule="exact"/>
        <w:ind w:firstLineChars="200" w:firstLine="480"/>
        <w:rPr>
          <w:rFonts w:ascii="仿宋" w:eastAsia="仿宋" w:hAnsi="仿宋"/>
          <w:sz w:val="24"/>
        </w:rPr>
      </w:pPr>
      <w:r w:rsidRPr="001415EE">
        <w:rPr>
          <w:rFonts w:ascii="仿宋" w:eastAsia="仿宋" w:hAnsi="仿宋" w:hint="eastAsia"/>
          <w:sz w:val="24"/>
        </w:rPr>
        <w:t>现场考察或标前答疑会地点：本项目不组织。</w:t>
      </w:r>
    </w:p>
    <w:p w14:paraId="33726689" w14:textId="77777777" w:rsidR="00FE7C50" w:rsidRPr="001415EE" w:rsidRDefault="00FD7DCE">
      <w:pPr>
        <w:tabs>
          <w:tab w:val="left" w:pos="7665"/>
        </w:tabs>
        <w:spacing w:line="400" w:lineRule="exact"/>
        <w:ind w:firstLineChars="200" w:firstLine="480"/>
        <w:rPr>
          <w:rFonts w:ascii="仿宋" w:eastAsia="仿宋" w:hAnsi="仿宋"/>
          <w:sz w:val="24"/>
        </w:rPr>
      </w:pPr>
      <w:bookmarkStart w:id="63" w:name="PO_默认文件内容_18"/>
      <w:bookmarkEnd w:id="49"/>
      <w:r w:rsidRPr="001415EE">
        <w:rPr>
          <w:rFonts w:ascii="仿宋" w:eastAsia="仿宋" w:hAnsi="仿宋" w:hint="eastAsia"/>
          <w:sz w:val="24"/>
        </w:rPr>
        <w:t>8.2 供应</w:t>
      </w:r>
      <w:proofErr w:type="gramStart"/>
      <w:r w:rsidRPr="001415EE">
        <w:rPr>
          <w:rFonts w:ascii="仿宋" w:eastAsia="仿宋" w:hAnsi="仿宋" w:hint="eastAsia"/>
          <w:sz w:val="24"/>
        </w:rPr>
        <w:t>商考察</w:t>
      </w:r>
      <w:proofErr w:type="gramEnd"/>
      <w:r w:rsidRPr="001415EE">
        <w:rPr>
          <w:rFonts w:ascii="仿宋" w:eastAsia="仿宋" w:hAnsi="仿宋" w:hint="eastAsia"/>
          <w:sz w:val="24"/>
        </w:rPr>
        <w:t>现场所发生的一切费用由供应商自己承担。</w:t>
      </w:r>
    </w:p>
    <w:p w14:paraId="46D464D2" w14:textId="77777777" w:rsidR="00FE7C50" w:rsidRPr="001415EE" w:rsidRDefault="00FD7DCE">
      <w:pPr>
        <w:pStyle w:val="2"/>
        <w:spacing w:line="400" w:lineRule="exact"/>
        <w:jc w:val="center"/>
        <w:rPr>
          <w:rFonts w:ascii="仿宋" w:eastAsia="仿宋" w:hAnsi="仿宋"/>
          <w:bCs w:val="0"/>
        </w:rPr>
      </w:pPr>
      <w:bookmarkStart w:id="64" w:name="_Toc183582214"/>
      <w:bookmarkStart w:id="65" w:name="_Toc77400780"/>
      <w:bookmarkStart w:id="66" w:name="_Toc89075876"/>
      <w:bookmarkStart w:id="67" w:name="_Toc217446042"/>
      <w:bookmarkStart w:id="68" w:name="_Toc183682351"/>
      <w:r w:rsidRPr="001415EE">
        <w:rPr>
          <w:rFonts w:ascii="仿宋" w:eastAsia="仿宋" w:hAnsi="仿宋" w:hint="eastAsia"/>
          <w:bCs w:val="0"/>
        </w:rPr>
        <w:t>四、投标文件</w:t>
      </w:r>
      <w:bookmarkEnd w:id="64"/>
      <w:bookmarkEnd w:id="65"/>
      <w:bookmarkEnd w:id="66"/>
      <w:bookmarkEnd w:id="67"/>
      <w:bookmarkEnd w:id="68"/>
    </w:p>
    <w:p w14:paraId="5D2C97F7" w14:textId="77777777" w:rsidR="00FE7C50" w:rsidRPr="001415EE" w:rsidRDefault="00FD7DCE">
      <w:pPr>
        <w:pStyle w:val="3"/>
        <w:spacing w:line="400" w:lineRule="exact"/>
        <w:ind w:firstLineChars="200" w:firstLine="482"/>
        <w:rPr>
          <w:rFonts w:ascii="仿宋" w:eastAsia="仿宋" w:hAnsi="仿宋"/>
          <w:bCs w:val="0"/>
          <w:sz w:val="24"/>
        </w:rPr>
      </w:pPr>
      <w:bookmarkStart w:id="69" w:name="_Toc217446043"/>
      <w:bookmarkStart w:id="70" w:name="_Toc183582215"/>
      <w:bookmarkStart w:id="71" w:name="_Toc183682352"/>
      <w:r w:rsidRPr="001415EE">
        <w:rPr>
          <w:rFonts w:ascii="仿宋" w:eastAsia="仿宋" w:hAnsi="仿宋" w:hint="eastAsia"/>
          <w:bCs w:val="0"/>
          <w:sz w:val="24"/>
        </w:rPr>
        <w:t>9．投标文件的语言</w:t>
      </w:r>
      <w:bookmarkEnd w:id="69"/>
      <w:bookmarkEnd w:id="70"/>
      <w:bookmarkEnd w:id="71"/>
      <w:r w:rsidRPr="001415EE">
        <w:rPr>
          <w:rFonts w:ascii="仿宋" w:eastAsia="仿宋" w:hAnsi="仿宋" w:hint="eastAsia"/>
          <w:sz w:val="24"/>
          <w:szCs w:val="24"/>
        </w:rPr>
        <w:t>（实质性要求）</w:t>
      </w:r>
    </w:p>
    <w:p w14:paraId="12CECA1B" w14:textId="77777777" w:rsidR="00FE7C50" w:rsidRPr="001415EE" w:rsidRDefault="00FD7DCE">
      <w:pPr>
        <w:tabs>
          <w:tab w:val="left" w:pos="1134"/>
        </w:tabs>
        <w:spacing w:line="360" w:lineRule="auto"/>
        <w:ind w:firstLineChars="200" w:firstLine="480"/>
        <w:jc w:val="left"/>
        <w:rPr>
          <w:rFonts w:ascii="仿宋" w:eastAsia="仿宋" w:hAnsi="仿宋"/>
          <w:sz w:val="24"/>
        </w:rPr>
      </w:pPr>
      <w:bookmarkStart w:id="72" w:name="_Toc217446044"/>
      <w:bookmarkStart w:id="73" w:name="_Toc183682353"/>
      <w:bookmarkStart w:id="74" w:name="_Toc183582216"/>
      <w:r w:rsidRPr="001415EE">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222C2C73" w14:textId="77777777" w:rsidR="00FE7C50" w:rsidRPr="001415EE" w:rsidRDefault="00FD7DCE">
      <w:pPr>
        <w:tabs>
          <w:tab w:val="left" w:pos="1134"/>
        </w:tabs>
        <w:spacing w:line="360" w:lineRule="auto"/>
        <w:ind w:firstLineChars="200" w:firstLine="480"/>
        <w:jc w:val="left"/>
        <w:rPr>
          <w:rFonts w:ascii="仿宋" w:eastAsia="仿宋" w:hAnsi="仿宋"/>
          <w:sz w:val="24"/>
        </w:rPr>
      </w:pPr>
      <w:r w:rsidRPr="001415EE">
        <w:rPr>
          <w:rFonts w:ascii="仿宋" w:eastAsia="仿宋" w:hAnsi="仿宋" w:hint="eastAsia"/>
          <w:sz w:val="24"/>
        </w:rPr>
        <w:t>9.2 翻译的中文资料与外文资料如果出现差异和矛盾时，以中文为准。涉嫌</w:t>
      </w:r>
      <w:proofErr w:type="gramStart"/>
      <w:r w:rsidRPr="001415EE">
        <w:rPr>
          <w:rFonts w:ascii="仿宋" w:eastAsia="仿宋" w:hAnsi="仿宋" w:hint="eastAsia"/>
          <w:sz w:val="24"/>
        </w:rPr>
        <w:t>虚假</w:t>
      </w:r>
      <w:r w:rsidRPr="001415EE">
        <w:rPr>
          <w:rFonts w:ascii="仿宋" w:eastAsia="仿宋" w:hAnsi="仿宋" w:hint="eastAsia"/>
          <w:sz w:val="24"/>
        </w:rPr>
        <w:lastRenderedPageBreak/>
        <w:t>响应</w:t>
      </w:r>
      <w:proofErr w:type="gramEnd"/>
      <w:r w:rsidRPr="001415EE">
        <w:rPr>
          <w:rFonts w:ascii="仿宋" w:eastAsia="仿宋" w:hAnsi="仿宋" w:hint="eastAsia"/>
          <w:sz w:val="24"/>
        </w:rPr>
        <w:t>的按照相关法律法规处理。</w:t>
      </w:r>
    </w:p>
    <w:p w14:paraId="13B20BED" w14:textId="77777777" w:rsidR="00FE7C50" w:rsidRPr="001415EE" w:rsidRDefault="00FD7DCE">
      <w:pPr>
        <w:spacing w:line="400" w:lineRule="exact"/>
        <w:ind w:firstLineChars="200" w:firstLine="480"/>
        <w:rPr>
          <w:rFonts w:ascii="仿宋" w:eastAsia="仿宋" w:hAnsi="仿宋" w:cs="宋体"/>
          <w:sz w:val="24"/>
        </w:rPr>
      </w:pPr>
      <w:r w:rsidRPr="001415EE">
        <w:rPr>
          <w:rFonts w:ascii="仿宋" w:eastAsia="仿宋" w:hAnsi="仿宋" w:cs="宋体" w:hint="eastAsia"/>
          <w:sz w:val="24"/>
        </w:rPr>
        <w:t>9.3 如因未翻译而造成的废标，由投标人承担。</w:t>
      </w:r>
    </w:p>
    <w:p w14:paraId="308035E6" w14:textId="77777777" w:rsidR="00FE7C50" w:rsidRPr="001415EE" w:rsidRDefault="00FD7DCE">
      <w:pPr>
        <w:pStyle w:val="3"/>
        <w:spacing w:line="400" w:lineRule="exact"/>
        <w:ind w:firstLineChars="200" w:firstLine="482"/>
        <w:rPr>
          <w:rFonts w:ascii="仿宋" w:eastAsia="仿宋" w:hAnsi="仿宋"/>
          <w:sz w:val="24"/>
        </w:rPr>
      </w:pPr>
      <w:r w:rsidRPr="001415EE">
        <w:rPr>
          <w:rFonts w:ascii="仿宋" w:eastAsia="仿宋" w:hAnsi="仿宋" w:hint="eastAsia"/>
          <w:sz w:val="24"/>
        </w:rPr>
        <w:t>10．计量单位</w:t>
      </w:r>
      <w:bookmarkEnd w:id="72"/>
      <w:bookmarkEnd w:id="73"/>
      <w:bookmarkEnd w:id="74"/>
      <w:r w:rsidRPr="001415EE">
        <w:rPr>
          <w:rFonts w:ascii="仿宋" w:eastAsia="仿宋" w:hAnsi="仿宋" w:hint="eastAsia"/>
          <w:sz w:val="24"/>
          <w:szCs w:val="24"/>
        </w:rPr>
        <w:t>（实质性要求）</w:t>
      </w:r>
    </w:p>
    <w:p w14:paraId="41A0983D" w14:textId="77777777" w:rsidR="00FE7C50" w:rsidRPr="001415EE" w:rsidRDefault="00FD7DCE">
      <w:pPr>
        <w:spacing w:line="400" w:lineRule="exact"/>
        <w:ind w:firstLineChars="196" w:firstLine="470"/>
        <w:rPr>
          <w:rFonts w:ascii="仿宋" w:eastAsia="仿宋" w:hAnsi="仿宋"/>
          <w:sz w:val="24"/>
        </w:rPr>
      </w:pPr>
      <w:r w:rsidRPr="001415EE">
        <w:rPr>
          <w:rFonts w:ascii="仿宋" w:eastAsia="仿宋" w:hAnsi="仿宋" w:hint="eastAsia"/>
          <w:sz w:val="24"/>
        </w:rPr>
        <w:t>除招标文件中另有规定外，本次采购项目所有合同项下的投标均采用国家法定的计量单位。</w:t>
      </w:r>
    </w:p>
    <w:p w14:paraId="48FD3447" w14:textId="77777777" w:rsidR="00FE7C50" w:rsidRPr="001415EE" w:rsidRDefault="00FD7DCE">
      <w:pPr>
        <w:pStyle w:val="3"/>
        <w:spacing w:line="400" w:lineRule="exact"/>
        <w:ind w:firstLineChars="200" w:firstLine="482"/>
        <w:rPr>
          <w:rFonts w:ascii="仿宋" w:eastAsia="仿宋" w:hAnsi="仿宋"/>
          <w:sz w:val="24"/>
        </w:rPr>
      </w:pPr>
      <w:bookmarkStart w:id="75" w:name="_Toc217446045"/>
      <w:r w:rsidRPr="001415EE">
        <w:rPr>
          <w:rFonts w:ascii="仿宋" w:eastAsia="仿宋" w:hAnsi="仿宋" w:hint="eastAsia"/>
          <w:sz w:val="24"/>
        </w:rPr>
        <w:t>11. 投标货币</w:t>
      </w:r>
      <w:bookmarkEnd w:id="75"/>
      <w:r w:rsidRPr="001415EE">
        <w:rPr>
          <w:rFonts w:ascii="仿宋" w:eastAsia="仿宋" w:hAnsi="仿宋" w:hint="eastAsia"/>
          <w:sz w:val="24"/>
        </w:rPr>
        <w:t>（实质性要求）</w:t>
      </w:r>
    </w:p>
    <w:p w14:paraId="34CB52A6" w14:textId="77777777" w:rsidR="00FE7C50" w:rsidRPr="001415EE" w:rsidRDefault="00FD7DCE">
      <w:pPr>
        <w:spacing w:line="400" w:lineRule="exact"/>
        <w:ind w:firstLineChars="196" w:firstLine="470"/>
        <w:rPr>
          <w:rFonts w:ascii="仿宋" w:eastAsia="仿宋" w:hAnsi="仿宋"/>
          <w:sz w:val="24"/>
        </w:rPr>
      </w:pPr>
      <w:r w:rsidRPr="001415EE">
        <w:rPr>
          <w:rFonts w:ascii="仿宋" w:eastAsia="仿宋" w:hAnsi="仿宋" w:hint="eastAsia"/>
          <w:sz w:val="24"/>
        </w:rPr>
        <w:t>本次招标项目的投标均以人民币报价。</w:t>
      </w:r>
    </w:p>
    <w:p w14:paraId="772E6F63" w14:textId="77777777" w:rsidR="00FE7C50" w:rsidRPr="001415EE" w:rsidRDefault="00FD7DCE">
      <w:pPr>
        <w:pStyle w:val="3"/>
        <w:spacing w:line="400" w:lineRule="exact"/>
        <w:ind w:firstLineChars="200" w:firstLine="482"/>
        <w:rPr>
          <w:rFonts w:ascii="仿宋" w:eastAsia="仿宋" w:hAnsi="仿宋"/>
          <w:sz w:val="24"/>
        </w:rPr>
      </w:pPr>
      <w:bookmarkStart w:id="76" w:name="_Toc217446046"/>
      <w:r w:rsidRPr="001415EE">
        <w:rPr>
          <w:rFonts w:ascii="仿宋" w:eastAsia="仿宋" w:hAnsi="仿宋" w:hint="eastAsia"/>
          <w:sz w:val="24"/>
        </w:rPr>
        <w:t>12. 联合体投标</w:t>
      </w:r>
      <w:bookmarkEnd w:id="76"/>
      <w:r w:rsidRPr="001415EE">
        <w:rPr>
          <w:rFonts w:ascii="仿宋" w:eastAsia="仿宋" w:hAnsi="仿宋" w:hint="eastAsia"/>
          <w:sz w:val="24"/>
        </w:rPr>
        <w:t>（本项目不允许联合体参与）</w:t>
      </w:r>
    </w:p>
    <w:p w14:paraId="4B7414F0" w14:textId="77777777" w:rsidR="00FE7C50" w:rsidRPr="001415EE" w:rsidRDefault="00FD7DCE">
      <w:pPr>
        <w:pStyle w:val="3"/>
        <w:spacing w:line="400" w:lineRule="exact"/>
        <w:ind w:firstLineChars="200" w:firstLine="482"/>
        <w:rPr>
          <w:rFonts w:ascii="仿宋" w:eastAsia="仿宋" w:hAnsi="仿宋"/>
          <w:sz w:val="24"/>
        </w:rPr>
      </w:pPr>
      <w:bookmarkStart w:id="77" w:name="_Toc217446047"/>
      <w:bookmarkStart w:id="78" w:name="_Toc308164797"/>
      <w:r w:rsidRPr="001415EE">
        <w:rPr>
          <w:rFonts w:ascii="仿宋" w:eastAsia="仿宋" w:hAnsi="仿宋" w:hint="eastAsia"/>
          <w:sz w:val="24"/>
        </w:rPr>
        <w:t>13. 知识产权</w:t>
      </w:r>
      <w:bookmarkEnd w:id="77"/>
      <w:bookmarkEnd w:id="78"/>
      <w:r w:rsidRPr="001415EE">
        <w:rPr>
          <w:rFonts w:ascii="仿宋" w:eastAsia="仿宋" w:hAnsi="仿宋" w:hint="eastAsia"/>
          <w:sz w:val="24"/>
        </w:rPr>
        <w:t>（实质性要求）</w:t>
      </w:r>
    </w:p>
    <w:p w14:paraId="3F540B49" w14:textId="77777777" w:rsidR="00FE7C50" w:rsidRPr="001415EE" w:rsidRDefault="00FD7DCE">
      <w:pPr>
        <w:pStyle w:val="a7"/>
        <w:spacing w:line="400" w:lineRule="exact"/>
        <w:ind w:firstLineChars="200" w:firstLine="480"/>
        <w:rPr>
          <w:rFonts w:ascii="仿宋" w:eastAsia="仿宋" w:hAnsi="仿宋"/>
          <w:sz w:val="24"/>
          <w:szCs w:val="24"/>
        </w:rPr>
      </w:pPr>
      <w:r w:rsidRPr="001415EE">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1641D008" w14:textId="77777777" w:rsidR="00FE7C50" w:rsidRPr="001415EE" w:rsidRDefault="00FD7DCE">
      <w:pPr>
        <w:pStyle w:val="a7"/>
        <w:spacing w:line="400" w:lineRule="exact"/>
        <w:ind w:firstLineChars="200" w:firstLine="480"/>
        <w:rPr>
          <w:rFonts w:ascii="仿宋" w:eastAsia="仿宋" w:hAnsi="仿宋"/>
          <w:sz w:val="24"/>
          <w:szCs w:val="24"/>
        </w:rPr>
      </w:pPr>
      <w:r w:rsidRPr="001415EE">
        <w:rPr>
          <w:rFonts w:ascii="仿宋" w:eastAsia="仿宋" w:hAnsi="仿宋" w:hint="eastAsia"/>
          <w:sz w:val="24"/>
          <w:szCs w:val="24"/>
        </w:rPr>
        <w:t>13.2 采购人享有本项目实施过程中产生的知识成果及知识产权。</w:t>
      </w:r>
    </w:p>
    <w:p w14:paraId="75D67495"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3F436261" w14:textId="77777777" w:rsidR="00FE7C50" w:rsidRPr="001415EE" w:rsidRDefault="00FD7DCE">
      <w:pPr>
        <w:spacing w:line="400" w:lineRule="exact"/>
        <w:ind w:firstLineChars="192" w:firstLine="461"/>
        <w:rPr>
          <w:rFonts w:ascii="仿宋" w:eastAsia="仿宋" w:hAnsi="仿宋"/>
          <w:sz w:val="24"/>
        </w:rPr>
      </w:pPr>
      <w:r w:rsidRPr="001415EE">
        <w:rPr>
          <w:rFonts w:ascii="仿宋" w:eastAsia="仿宋" w:hAnsi="仿宋" w:hint="eastAsia"/>
          <w:sz w:val="24"/>
        </w:rPr>
        <w:t xml:space="preserve">13.4 如采用投标人所不拥有的知识产权，则在投标报价中必须包括合法获取该知识产权的相关费用。 </w:t>
      </w:r>
    </w:p>
    <w:p w14:paraId="1721EC99" w14:textId="77777777" w:rsidR="00FE7C50" w:rsidRPr="001415EE" w:rsidRDefault="00FD7DCE">
      <w:pPr>
        <w:pStyle w:val="3"/>
        <w:spacing w:line="400" w:lineRule="exact"/>
        <w:ind w:firstLineChars="200" w:firstLine="482"/>
        <w:rPr>
          <w:rFonts w:ascii="仿宋" w:eastAsia="仿宋" w:hAnsi="仿宋"/>
          <w:sz w:val="24"/>
        </w:rPr>
      </w:pPr>
      <w:bookmarkStart w:id="79" w:name="_Toc308164798"/>
      <w:bookmarkStart w:id="80" w:name="_Toc183682354"/>
      <w:bookmarkStart w:id="81" w:name="_Toc183582217"/>
      <w:bookmarkStart w:id="82" w:name="_Toc217446048"/>
      <w:r w:rsidRPr="001415EE">
        <w:rPr>
          <w:rFonts w:ascii="仿宋" w:eastAsia="仿宋" w:hAnsi="仿宋" w:hint="eastAsia"/>
          <w:sz w:val="24"/>
        </w:rPr>
        <w:t>14．投标文件的组成</w:t>
      </w:r>
      <w:bookmarkEnd w:id="79"/>
      <w:bookmarkEnd w:id="80"/>
      <w:bookmarkEnd w:id="81"/>
      <w:bookmarkEnd w:id="82"/>
    </w:p>
    <w:p w14:paraId="0B7E5665"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投标人应按照招标文件的规定和要求编制投标文件。投标人编写的投标文件应至少包括下列两部分文件：</w:t>
      </w:r>
    </w:p>
    <w:p w14:paraId="08C505A2" w14:textId="77777777" w:rsidR="00FE7C50" w:rsidRPr="001415EE" w:rsidRDefault="00FD7DCE">
      <w:pPr>
        <w:spacing w:line="400" w:lineRule="exact"/>
        <w:ind w:firstLineChars="200" w:firstLine="482"/>
        <w:rPr>
          <w:rFonts w:ascii="仿宋" w:eastAsia="仿宋" w:hAnsi="仿宋"/>
          <w:b/>
          <w:sz w:val="24"/>
        </w:rPr>
      </w:pPr>
      <w:r w:rsidRPr="001415EE">
        <w:rPr>
          <w:rFonts w:ascii="仿宋" w:eastAsia="仿宋" w:hAnsi="仿宋" w:hint="eastAsia"/>
          <w:b/>
          <w:sz w:val="24"/>
        </w:rPr>
        <w:t>文件</w:t>
      </w:r>
      <w:proofErr w:type="gramStart"/>
      <w:r w:rsidRPr="001415EE">
        <w:rPr>
          <w:rFonts w:ascii="仿宋" w:eastAsia="仿宋" w:hAnsi="仿宋" w:hint="eastAsia"/>
          <w:b/>
          <w:sz w:val="24"/>
        </w:rPr>
        <w:t>一</w:t>
      </w:r>
      <w:proofErr w:type="gramEnd"/>
      <w:r w:rsidRPr="001415EE">
        <w:rPr>
          <w:rFonts w:ascii="仿宋" w:eastAsia="仿宋" w:hAnsi="仿宋" w:hint="eastAsia"/>
          <w:b/>
          <w:sz w:val="24"/>
        </w:rPr>
        <w:t>：资格性投标文件</w:t>
      </w:r>
    </w:p>
    <w:p w14:paraId="0975E063"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严格按照第四、五章要求提供相关资格、资质性及其他类似效力要求的相关证明材料。</w:t>
      </w:r>
    </w:p>
    <w:p w14:paraId="0A2DE2DA" w14:textId="77777777" w:rsidR="00FE7C50" w:rsidRPr="001415EE" w:rsidRDefault="00FD7DCE">
      <w:pPr>
        <w:spacing w:line="400" w:lineRule="exact"/>
        <w:ind w:firstLineChars="200" w:firstLine="482"/>
        <w:rPr>
          <w:rFonts w:ascii="仿宋" w:eastAsia="仿宋" w:hAnsi="仿宋"/>
          <w:b/>
          <w:sz w:val="24"/>
        </w:rPr>
      </w:pPr>
      <w:r w:rsidRPr="001415EE">
        <w:rPr>
          <w:rFonts w:ascii="仿宋" w:eastAsia="仿宋" w:hAnsi="仿宋" w:hint="eastAsia"/>
          <w:b/>
          <w:sz w:val="24"/>
        </w:rPr>
        <w:t>文件二：其它响应性投标文件</w:t>
      </w:r>
    </w:p>
    <w:p w14:paraId="1D64711B"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lastRenderedPageBreak/>
        <w:t>严格按照招标文件要求提供以下五个方面的相关材料：</w:t>
      </w:r>
    </w:p>
    <w:p w14:paraId="3153DD38" w14:textId="77777777" w:rsidR="00FE7C50" w:rsidRPr="001415EE" w:rsidRDefault="00FD7DCE">
      <w:pPr>
        <w:pStyle w:val="af4"/>
        <w:numPr>
          <w:ilvl w:val="0"/>
          <w:numId w:val="1"/>
        </w:numPr>
        <w:spacing w:line="400" w:lineRule="exact"/>
        <w:ind w:firstLineChars="0"/>
        <w:rPr>
          <w:rFonts w:ascii="仿宋" w:eastAsia="仿宋" w:hAnsi="仿宋"/>
          <w:b/>
          <w:sz w:val="24"/>
        </w:rPr>
      </w:pPr>
      <w:r w:rsidRPr="001415EE">
        <w:rPr>
          <w:rFonts w:ascii="仿宋" w:eastAsia="仿宋" w:hAnsi="仿宋" w:hint="eastAsia"/>
          <w:b/>
          <w:sz w:val="24"/>
        </w:rPr>
        <w:t>报价部分。</w:t>
      </w:r>
    </w:p>
    <w:p w14:paraId="795A80F6"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 xml:space="preserve">1、投标人按照招标文件要求填写的“开标一览表”、“报价明细表”（如涉及）。 </w:t>
      </w:r>
    </w:p>
    <w:p w14:paraId="2012527B"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2、本次招标报价要求：</w:t>
      </w:r>
    </w:p>
    <w:p w14:paraId="79F30EEC"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（1）投标人的报价是投标人响应招标项目要求的全部工作内容的价格体现，包括投标人完成本项目所需的一切费用（实质性要求）。</w:t>
      </w:r>
    </w:p>
    <w:p w14:paraId="7C90768E" w14:textId="77777777" w:rsidR="00FE7C50" w:rsidRPr="001415EE" w:rsidRDefault="00FD7DCE">
      <w:pPr>
        <w:spacing w:line="400" w:lineRule="exact"/>
        <w:ind w:left="2" w:firstLineChars="150" w:firstLine="360"/>
        <w:rPr>
          <w:rFonts w:ascii="仿宋" w:eastAsia="仿宋" w:hAnsi="仿宋"/>
          <w:sz w:val="24"/>
        </w:rPr>
      </w:pPr>
      <w:r w:rsidRPr="001415EE">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14:paraId="4D212B7B"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0C8DFE4E" w14:textId="77777777" w:rsidR="00FE7C50" w:rsidRPr="001415EE" w:rsidRDefault="00FD7DCE">
      <w:pPr>
        <w:spacing w:line="400" w:lineRule="exact"/>
        <w:ind w:firstLineChars="200" w:firstLine="482"/>
        <w:rPr>
          <w:rFonts w:ascii="仿宋" w:eastAsia="仿宋" w:hAnsi="仿宋"/>
          <w:b/>
          <w:bCs/>
          <w:sz w:val="24"/>
        </w:rPr>
      </w:pPr>
      <w:r w:rsidRPr="001415EE">
        <w:rPr>
          <w:rFonts w:ascii="仿宋" w:eastAsia="仿宋" w:hAnsi="仿宋" w:hint="eastAsia"/>
          <w:b/>
          <w:sz w:val="24"/>
        </w:rPr>
        <w:t>（二）技术部分。</w:t>
      </w:r>
      <w:r w:rsidRPr="001415EE">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3E61AA09"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（1）投标产品的品牌、型号、配置；</w:t>
      </w:r>
    </w:p>
    <w:p w14:paraId="43C501D9"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（2）投标产品本身的详细的技术指标和参数（应当尽可能提供检测报告、产品使用说明书、用户手册等材料予以佐证）；</w:t>
      </w:r>
    </w:p>
    <w:p w14:paraId="77E4AEDB"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（3）技术方案、项目实施方案；</w:t>
      </w:r>
    </w:p>
    <w:p w14:paraId="1B14FD46"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（4）投标产品技术参数表；</w:t>
      </w:r>
    </w:p>
    <w:p w14:paraId="0F4527B2"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（5）产品彩页资料；</w:t>
      </w:r>
    </w:p>
    <w:p w14:paraId="6B109328"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（6）产品工作环境条件；</w:t>
      </w:r>
    </w:p>
    <w:p w14:paraId="75EA47E9"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（7）产品验收标准和验收方法；</w:t>
      </w:r>
    </w:p>
    <w:p w14:paraId="37D5A284"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（8）产品验收清单（注明各部件的品名、数量、价格、规格型号和原产地或生产厂家）。</w:t>
      </w:r>
    </w:p>
    <w:p w14:paraId="19C878F3"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（9）投标人认为需要提供的文件和资料。</w:t>
      </w:r>
    </w:p>
    <w:p w14:paraId="3AD4B155" w14:textId="77777777" w:rsidR="00FE7C50" w:rsidRPr="001415EE" w:rsidRDefault="00FD7DCE">
      <w:pPr>
        <w:spacing w:line="400" w:lineRule="exact"/>
        <w:ind w:firstLineChars="200" w:firstLine="482"/>
        <w:rPr>
          <w:rFonts w:ascii="仿宋" w:eastAsia="仿宋" w:hAnsi="仿宋"/>
          <w:sz w:val="24"/>
        </w:rPr>
      </w:pPr>
      <w:r w:rsidRPr="001415EE">
        <w:rPr>
          <w:rFonts w:ascii="仿宋" w:eastAsia="仿宋" w:hAnsi="仿宋" w:hint="eastAsia"/>
          <w:b/>
          <w:sz w:val="24"/>
        </w:rPr>
        <w:t>（三）商务部分。</w:t>
      </w:r>
      <w:r w:rsidRPr="001415EE">
        <w:rPr>
          <w:rFonts w:ascii="仿宋" w:eastAsia="仿宋" w:hAnsi="仿宋" w:hint="eastAsia"/>
          <w:sz w:val="24"/>
        </w:rPr>
        <w:t>投标人按照招标文件要求提供的有关文件及优惠承诺。包括以下内容（如涉及）：</w:t>
      </w:r>
    </w:p>
    <w:p w14:paraId="0CA3E66B"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（1）投标函；</w:t>
      </w:r>
    </w:p>
    <w:p w14:paraId="06CB56DD"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lastRenderedPageBreak/>
        <w:t>（</w:t>
      </w:r>
      <w:r w:rsidRPr="001415EE">
        <w:rPr>
          <w:rFonts w:ascii="仿宋" w:eastAsia="仿宋" w:hAnsi="仿宋"/>
          <w:sz w:val="24"/>
        </w:rPr>
        <w:t>2</w:t>
      </w:r>
      <w:r w:rsidRPr="001415EE">
        <w:rPr>
          <w:rFonts w:ascii="仿宋" w:eastAsia="仿宋" w:hAnsi="仿宋" w:hint="eastAsia"/>
          <w:sz w:val="24"/>
        </w:rPr>
        <w:t>）证明投标人业绩和荣誉的有关材料复印件；</w:t>
      </w:r>
    </w:p>
    <w:p w14:paraId="41D01468"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w:t>
      </w:r>
      <w:r w:rsidRPr="001415EE">
        <w:rPr>
          <w:rFonts w:ascii="仿宋" w:eastAsia="仿宋" w:hAnsi="仿宋"/>
          <w:sz w:val="24"/>
        </w:rPr>
        <w:t>3</w:t>
      </w:r>
      <w:r w:rsidRPr="001415EE">
        <w:rPr>
          <w:rFonts w:ascii="仿宋" w:eastAsia="仿宋" w:hAnsi="仿宋" w:hint="eastAsia"/>
          <w:sz w:val="24"/>
        </w:rPr>
        <w:t>）商务应答表；</w:t>
      </w:r>
    </w:p>
    <w:p w14:paraId="66ABB57E"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w:t>
      </w:r>
      <w:r w:rsidRPr="001415EE">
        <w:rPr>
          <w:rFonts w:ascii="仿宋" w:eastAsia="仿宋" w:hAnsi="仿宋"/>
          <w:sz w:val="24"/>
        </w:rPr>
        <w:t>4</w:t>
      </w:r>
      <w:r w:rsidRPr="001415EE">
        <w:rPr>
          <w:rFonts w:ascii="仿宋" w:eastAsia="仿宋" w:hAnsi="仿宋" w:hint="eastAsia"/>
          <w:sz w:val="24"/>
        </w:rPr>
        <w:t>）其他投标人认为需要提供的文件和资料。</w:t>
      </w:r>
    </w:p>
    <w:p w14:paraId="645E8933" w14:textId="77777777" w:rsidR="00FE7C50" w:rsidRPr="001415EE" w:rsidRDefault="00FD7DCE">
      <w:pPr>
        <w:spacing w:line="400" w:lineRule="exact"/>
        <w:ind w:firstLineChars="200" w:firstLine="482"/>
        <w:rPr>
          <w:rFonts w:ascii="仿宋" w:eastAsia="仿宋" w:hAnsi="仿宋"/>
          <w:b/>
          <w:bCs/>
          <w:sz w:val="24"/>
        </w:rPr>
      </w:pPr>
      <w:r w:rsidRPr="001415EE">
        <w:rPr>
          <w:rFonts w:ascii="仿宋" w:eastAsia="仿宋" w:hAnsi="仿宋" w:hint="eastAsia"/>
          <w:b/>
          <w:sz w:val="24"/>
        </w:rPr>
        <w:t>（四）售后服务。</w:t>
      </w:r>
      <w:r w:rsidRPr="001415EE">
        <w:rPr>
          <w:rFonts w:ascii="仿宋" w:eastAsia="仿宋" w:hAnsi="仿宋" w:hint="eastAsia"/>
          <w:sz w:val="24"/>
        </w:rPr>
        <w:t>投标人按照招标文件中售后服务要求</w:t>
      </w:r>
      <w:proofErr w:type="gramStart"/>
      <w:r w:rsidRPr="001415EE">
        <w:rPr>
          <w:rFonts w:ascii="仿宋" w:eastAsia="仿宋" w:hAnsi="仿宋" w:hint="eastAsia"/>
          <w:sz w:val="24"/>
        </w:rPr>
        <w:t>作出</w:t>
      </w:r>
      <w:proofErr w:type="gramEnd"/>
      <w:r w:rsidRPr="001415EE">
        <w:rPr>
          <w:rFonts w:ascii="仿宋" w:eastAsia="仿宋" w:hAnsi="仿宋" w:hint="eastAsia"/>
          <w:sz w:val="24"/>
        </w:rPr>
        <w:t>的积极响应和承诺。包括以下内容（如涉及）：</w:t>
      </w:r>
    </w:p>
    <w:p w14:paraId="19C24EFC"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（1）产品制造厂家或投标人设立的售后服务机构网点清单、服务电话和维修人员名单；</w:t>
      </w:r>
    </w:p>
    <w:p w14:paraId="4E5CCAC6"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（2）说明投标产品的保修时间、保修期内的保修内容与范围、维修响应时间等。分别提供产品制造厂家和投标人的服务承诺和保障措施；</w:t>
      </w:r>
    </w:p>
    <w:p w14:paraId="58DBF4BB"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（3）培训措施：说明培训内容及培训的时间、地点、目标、培训人数、收费标准和办法；</w:t>
      </w:r>
    </w:p>
    <w:p w14:paraId="09488BDE"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（4）其他有利于用户的服务承诺。</w:t>
      </w:r>
    </w:p>
    <w:p w14:paraId="3F2A86A2" w14:textId="77777777" w:rsidR="00FE7C50" w:rsidRPr="001415EE" w:rsidRDefault="00FD7DCE">
      <w:pPr>
        <w:adjustRightInd w:val="0"/>
        <w:snapToGrid w:val="0"/>
        <w:spacing w:line="400" w:lineRule="exact"/>
        <w:ind w:firstLineChars="200" w:firstLine="482"/>
        <w:rPr>
          <w:rFonts w:ascii="仿宋" w:eastAsia="仿宋" w:hAnsi="仿宋"/>
          <w:sz w:val="24"/>
        </w:rPr>
      </w:pPr>
      <w:r w:rsidRPr="001415EE">
        <w:rPr>
          <w:rFonts w:ascii="仿宋" w:eastAsia="仿宋" w:hAnsi="仿宋" w:hint="eastAsia"/>
          <w:b/>
          <w:bCs/>
          <w:sz w:val="24"/>
        </w:rPr>
        <w:t>（五）其他部分。</w:t>
      </w:r>
      <w:r w:rsidRPr="001415EE">
        <w:rPr>
          <w:rFonts w:ascii="仿宋" w:eastAsia="仿宋" w:hAnsi="仿宋" w:hint="eastAsia"/>
          <w:bCs/>
          <w:sz w:val="24"/>
        </w:rPr>
        <w:t>投标人按照招标文件要求</w:t>
      </w:r>
      <w:proofErr w:type="gramStart"/>
      <w:r w:rsidRPr="001415EE">
        <w:rPr>
          <w:rFonts w:ascii="仿宋" w:eastAsia="仿宋" w:hAnsi="仿宋" w:hint="eastAsia"/>
          <w:bCs/>
          <w:sz w:val="24"/>
        </w:rPr>
        <w:t>作出</w:t>
      </w:r>
      <w:proofErr w:type="gramEnd"/>
      <w:r w:rsidRPr="001415EE">
        <w:rPr>
          <w:rFonts w:ascii="仿宋" w:eastAsia="仿宋" w:hAnsi="仿宋" w:hint="eastAsia"/>
          <w:bCs/>
          <w:sz w:val="24"/>
        </w:rPr>
        <w:t>的其他应答和承诺。</w:t>
      </w:r>
    </w:p>
    <w:p w14:paraId="5D7BDD86" w14:textId="77777777" w:rsidR="00FE7C50" w:rsidRPr="001415EE" w:rsidRDefault="00FD7DCE">
      <w:pPr>
        <w:pStyle w:val="3"/>
        <w:tabs>
          <w:tab w:val="left" w:pos="3480"/>
        </w:tabs>
        <w:spacing w:line="400" w:lineRule="exact"/>
        <w:ind w:firstLineChars="200" w:firstLine="482"/>
        <w:rPr>
          <w:rFonts w:ascii="仿宋" w:eastAsia="仿宋" w:hAnsi="仿宋"/>
          <w:sz w:val="24"/>
        </w:rPr>
      </w:pPr>
      <w:bookmarkStart w:id="83" w:name="_Toc183682355"/>
      <w:bookmarkStart w:id="84" w:name="_Toc217446049"/>
      <w:bookmarkStart w:id="85" w:name="_Toc308164799"/>
      <w:bookmarkStart w:id="86" w:name="_Toc183582218"/>
      <w:r w:rsidRPr="001415EE">
        <w:rPr>
          <w:rFonts w:ascii="仿宋" w:eastAsia="仿宋" w:hAnsi="仿宋" w:hint="eastAsia"/>
          <w:sz w:val="24"/>
        </w:rPr>
        <w:t>15．投标文件格式</w:t>
      </w:r>
      <w:bookmarkEnd w:id="83"/>
      <w:bookmarkEnd w:id="84"/>
      <w:bookmarkEnd w:id="85"/>
      <w:bookmarkEnd w:id="86"/>
    </w:p>
    <w:p w14:paraId="73EE545D" w14:textId="77777777" w:rsidR="00FE7C50" w:rsidRPr="001415EE" w:rsidRDefault="00FD7DCE">
      <w:pPr>
        <w:tabs>
          <w:tab w:val="left" w:pos="7665"/>
        </w:tabs>
        <w:spacing w:line="400" w:lineRule="exact"/>
        <w:ind w:leftChars="6" w:left="13" w:firstLineChars="200" w:firstLine="480"/>
        <w:rPr>
          <w:rFonts w:ascii="仿宋" w:eastAsia="仿宋" w:hAnsi="仿宋"/>
          <w:sz w:val="24"/>
        </w:rPr>
      </w:pPr>
      <w:r w:rsidRPr="001415EE">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19276933" w14:textId="77777777" w:rsidR="00FE7C50" w:rsidRPr="001415EE" w:rsidRDefault="00FD7DCE">
      <w:pPr>
        <w:tabs>
          <w:tab w:val="left" w:pos="7665"/>
        </w:tabs>
        <w:spacing w:line="400" w:lineRule="exact"/>
        <w:ind w:leftChars="6" w:left="13" w:firstLineChars="200" w:firstLine="480"/>
        <w:rPr>
          <w:rFonts w:ascii="仿宋" w:eastAsia="仿宋" w:hAnsi="仿宋"/>
          <w:sz w:val="24"/>
        </w:rPr>
      </w:pPr>
      <w:r w:rsidRPr="001415EE">
        <w:rPr>
          <w:rFonts w:ascii="仿宋" w:eastAsia="仿宋" w:hAnsi="仿宋" w:hint="eastAsia"/>
          <w:sz w:val="24"/>
        </w:rPr>
        <w:t>15.2 对于没有格式要求的投标文件由投标人自行编写。</w:t>
      </w:r>
    </w:p>
    <w:p w14:paraId="17FB9548" w14:textId="77777777" w:rsidR="00FE7C50" w:rsidRPr="001415EE" w:rsidRDefault="00FD7DCE">
      <w:pPr>
        <w:pStyle w:val="3"/>
        <w:spacing w:line="400" w:lineRule="exact"/>
        <w:ind w:firstLineChars="200" w:firstLine="482"/>
        <w:rPr>
          <w:rFonts w:ascii="仿宋" w:eastAsia="仿宋" w:hAnsi="仿宋"/>
          <w:sz w:val="24"/>
        </w:rPr>
      </w:pPr>
      <w:bookmarkStart w:id="87" w:name="_Toc183682360"/>
      <w:bookmarkStart w:id="88" w:name="_Toc308164800"/>
      <w:bookmarkStart w:id="89" w:name="_Toc217446050"/>
      <w:bookmarkStart w:id="90" w:name="_Toc183582223"/>
      <w:r w:rsidRPr="001415EE">
        <w:rPr>
          <w:rFonts w:ascii="仿宋" w:eastAsia="仿宋" w:hAnsi="仿宋" w:hint="eastAsia"/>
          <w:bCs w:val="0"/>
          <w:sz w:val="24"/>
        </w:rPr>
        <w:t>16．投标保证金</w:t>
      </w:r>
      <w:bookmarkEnd w:id="87"/>
      <w:bookmarkEnd w:id="88"/>
      <w:bookmarkEnd w:id="89"/>
      <w:bookmarkEnd w:id="90"/>
      <w:r w:rsidRPr="001415EE">
        <w:rPr>
          <w:rFonts w:ascii="仿宋" w:eastAsia="仿宋" w:hAnsi="仿宋" w:hint="eastAsia"/>
          <w:bCs w:val="0"/>
          <w:sz w:val="24"/>
        </w:rPr>
        <w:t>（本项目不收取）</w:t>
      </w:r>
    </w:p>
    <w:p w14:paraId="299AB723" w14:textId="77777777" w:rsidR="00FE7C50" w:rsidRPr="001415EE" w:rsidRDefault="00FD7DCE">
      <w:pPr>
        <w:pStyle w:val="3"/>
        <w:spacing w:line="400" w:lineRule="exact"/>
        <w:ind w:firstLineChars="200" w:firstLine="482"/>
        <w:rPr>
          <w:rFonts w:ascii="仿宋" w:eastAsia="仿宋" w:hAnsi="仿宋"/>
          <w:bCs w:val="0"/>
          <w:sz w:val="24"/>
        </w:rPr>
      </w:pPr>
      <w:bookmarkStart w:id="91" w:name="_Toc217446051"/>
      <w:bookmarkStart w:id="92" w:name="_Toc308164801"/>
      <w:bookmarkStart w:id="93" w:name="_Toc183682361"/>
      <w:bookmarkStart w:id="94" w:name="_Toc183582224"/>
      <w:r w:rsidRPr="001415EE">
        <w:rPr>
          <w:rFonts w:ascii="仿宋" w:eastAsia="仿宋" w:hAnsi="仿宋" w:hint="eastAsia"/>
          <w:bCs w:val="0"/>
          <w:sz w:val="24"/>
        </w:rPr>
        <w:t>17．投标有效期</w:t>
      </w:r>
      <w:bookmarkEnd w:id="91"/>
      <w:bookmarkEnd w:id="92"/>
      <w:bookmarkEnd w:id="93"/>
      <w:bookmarkEnd w:id="94"/>
      <w:r w:rsidRPr="001415EE">
        <w:rPr>
          <w:rFonts w:ascii="仿宋" w:eastAsia="仿宋" w:hAnsi="仿宋" w:hint="eastAsia"/>
          <w:sz w:val="24"/>
          <w:szCs w:val="24"/>
        </w:rPr>
        <w:t>（实质性要求）</w:t>
      </w:r>
    </w:p>
    <w:p w14:paraId="2F70743C" w14:textId="77777777" w:rsidR="00FE7C50" w:rsidRPr="001415EE" w:rsidRDefault="00FD7DCE">
      <w:pPr>
        <w:tabs>
          <w:tab w:val="left" w:pos="7665"/>
        </w:tabs>
        <w:spacing w:line="400" w:lineRule="exact"/>
        <w:ind w:leftChars="6" w:left="13" w:firstLineChars="150" w:firstLine="360"/>
        <w:rPr>
          <w:rFonts w:ascii="仿宋" w:eastAsia="仿宋" w:hAnsi="仿宋"/>
          <w:sz w:val="24"/>
        </w:rPr>
      </w:pPr>
      <w:r w:rsidRPr="001415EE">
        <w:rPr>
          <w:rFonts w:ascii="仿宋" w:eastAsia="仿宋" w:hAnsi="仿宋" w:hint="eastAsia"/>
          <w:sz w:val="24"/>
        </w:rPr>
        <w:t>17.1 本项目投标有效期为投标截止时间届满后</w:t>
      </w:r>
      <w:r w:rsidRPr="001415EE">
        <w:rPr>
          <w:rFonts w:ascii="仿宋" w:eastAsia="仿宋" w:hAnsi="仿宋" w:hint="eastAsia"/>
          <w:b/>
          <w:bCs/>
          <w:sz w:val="24"/>
        </w:rPr>
        <w:t>90</w:t>
      </w:r>
      <w:r w:rsidRPr="001415EE">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0827F652" w14:textId="77777777" w:rsidR="00FE7C50" w:rsidRPr="001415EE" w:rsidRDefault="00FD7DCE">
      <w:pPr>
        <w:tabs>
          <w:tab w:val="left" w:pos="7665"/>
        </w:tabs>
        <w:spacing w:line="400" w:lineRule="exact"/>
        <w:ind w:leftChars="6" w:left="13" w:firstLineChars="150" w:firstLine="360"/>
        <w:rPr>
          <w:rFonts w:ascii="仿宋" w:eastAsia="仿宋" w:hAnsi="仿宋"/>
          <w:sz w:val="24"/>
        </w:rPr>
      </w:pPr>
      <w:r w:rsidRPr="001415EE">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00215713" w14:textId="77777777" w:rsidR="00FE7C50" w:rsidRPr="001415EE" w:rsidRDefault="00FD7DCE">
      <w:pPr>
        <w:tabs>
          <w:tab w:val="left" w:pos="7665"/>
        </w:tabs>
        <w:spacing w:line="400" w:lineRule="exact"/>
        <w:ind w:leftChars="6" w:left="13" w:firstLineChars="150" w:firstLine="360"/>
        <w:rPr>
          <w:rFonts w:ascii="仿宋" w:eastAsia="仿宋" w:hAnsi="仿宋"/>
          <w:sz w:val="24"/>
        </w:rPr>
      </w:pPr>
      <w:r w:rsidRPr="001415EE">
        <w:rPr>
          <w:rFonts w:ascii="仿宋" w:eastAsia="仿宋" w:hAnsi="仿宋" w:hint="eastAsia"/>
          <w:sz w:val="24"/>
        </w:rPr>
        <w:lastRenderedPageBreak/>
        <w:t>17.3 因采购人采购需求</w:t>
      </w:r>
      <w:proofErr w:type="gramStart"/>
      <w:r w:rsidRPr="001415EE">
        <w:rPr>
          <w:rFonts w:ascii="仿宋" w:eastAsia="仿宋" w:hAnsi="仿宋" w:hint="eastAsia"/>
          <w:sz w:val="24"/>
        </w:rPr>
        <w:t>作出</w:t>
      </w:r>
      <w:proofErr w:type="gramEnd"/>
      <w:r w:rsidRPr="001415EE">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1A16189F" w14:textId="77777777" w:rsidR="00FE7C50" w:rsidRPr="001415EE" w:rsidRDefault="00FD7DCE">
      <w:pPr>
        <w:pStyle w:val="3"/>
        <w:spacing w:line="400" w:lineRule="exact"/>
        <w:ind w:firstLineChars="200" w:firstLine="482"/>
        <w:rPr>
          <w:rFonts w:ascii="仿宋" w:eastAsia="仿宋" w:hAnsi="仿宋"/>
          <w:bCs w:val="0"/>
          <w:sz w:val="24"/>
        </w:rPr>
      </w:pPr>
      <w:bookmarkStart w:id="95" w:name="_Toc308164802"/>
      <w:bookmarkStart w:id="96" w:name="_Toc183682362"/>
      <w:bookmarkStart w:id="97" w:name="_Toc217446052"/>
      <w:bookmarkStart w:id="98" w:name="_Toc183582225"/>
      <w:r w:rsidRPr="001415EE">
        <w:rPr>
          <w:rFonts w:ascii="仿宋" w:eastAsia="仿宋" w:hAnsi="仿宋" w:hint="eastAsia"/>
          <w:bCs w:val="0"/>
          <w:sz w:val="24"/>
        </w:rPr>
        <w:t>18．投标文件的印制和签署</w:t>
      </w:r>
      <w:bookmarkEnd w:id="95"/>
      <w:bookmarkEnd w:id="96"/>
      <w:bookmarkEnd w:id="97"/>
      <w:bookmarkEnd w:id="98"/>
    </w:p>
    <w:p w14:paraId="5CBB3F63" w14:textId="77777777" w:rsidR="00FE7C50" w:rsidRPr="001415EE" w:rsidRDefault="00FD7DCE">
      <w:pPr>
        <w:tabs>
          <w:tab w:val="left" w:pos="1080"/>
        </w:tabs>
        <w:spacing w:line="400" w:lineRule="exact"/>
        <w:ind w:firstLineChars="192" w:firstLine="461"/>
        <w:rPr>
          <w:rFonts w:ascii="仿宋" w:eastAsia="仿宋" w:hAnsi="仿宋"/>
          <w:sz w:val="24"/>
        </w:rPr>
      </w:pPr>
      <w:r w:rsidRPr="001415EE">
        <w:rPr>
          <w:rFonts w:ascii="仿宋" w:eastAsia="仿宋" w:hAnsi="仿宋" w:hint="eastAsia"/>
          <w:sz w:val="24"/>
        </w:rPr>
        <w:t>18.1投标文件分为“资格性投标文件”和“其他响应性投标文件”两部分，且该两部分应分册装订。</w:t>
      </w:r>
    </w:p>
    <w:p w14:paraId="167BA6F2" w14:textId="77777777" w:rsidR="00FE7C50" w:rsidRPr="001415EE" w:rsidRDefault="00FD7DCE">
      <w:pPr>
        <w:spacing w:line="400" w:lineRule="exact"/>
        <w:ind w:firstLineChars="195" w:firstLine="468"/>
        <w:rPr>
          <w:rFonts w:ascii="仿宋" w:eastAsia="仿宋" w:hAnsi="仿宋"/>
          <w:bCs/>
          <w:sz w:val="24"/>
        </w:rPr>
      </w:pPr>
      <w:r w:rsidRPr="001415EE">
        <w:rPr>
          <w:rFonts w:ascii="仿宋" w:eastAsia="仿宋" w:hAnsi="仿宋" w:hint="eastAsia"/>
          <w:sz w:val="24"/>
        </w:rPr>
        <w:t>18.</w:t>
      </w:r>
      <w:r w:rsidRPr="001415EE">
        <w:rPr>
          <w:rFonts w:ascii="仿宋" w:eastAsia="仿宋" w:hAnsi="仿宋"/>
          <w:sz w:val="24"/>
        </w:rPr>
        <w:t>2</w:t>
      </w:r>
      <w:r w:rsidRPr="001415EE">
        <w:rPr>
          <w:rFonts w:ascii="仿宋" w:eastAsia="仿宋" w:hAnsi="仿宋" w:hint="eastAsia"/>
          <w:sz w:val="24"/>
        </w:rPr>
        <w:t>资格性投标文件正本</w:t>
      </w:r>
      <w:r w:rsidRPr="001415EE">
        <w:rPr>
          <w:rFonts w:ascii="仿宋" w:eastAsia="仿宋" w:hAnsi="仿宋"/>
          <w:sz w:val="24"/>
        </w:rPr>
        <w:t>1</w:t>
      </w:r>
      <w:r w:rsidRPr="001415EE">
        <w:rPr>
          <w:rFonts w:ascii="仿宋" w:eastAsia="仿宋" w:hAnsi="仿宋" w:hint="eastAsia"/>
          <w:sz w:val="24"/>
        </w:rPr>
        <w:t>份副本</w:t>
      </w:r>
      <w:r w:rsidRPr="001415EE">
        <w:rPr>
          <w:rFonts w:ascii="仿宋" w:eastAsia="仿宋" w:hAnsi="仿宋"/>
          <w:sz w:val="24"/>
        </w:rPr>
        <w:t>4</w:t>
      </w:r>
      <w:r w:rsidRPr="001415EE">
        <w:rPr>
          <w:rFonts w:ascii="仿宋" w:eastAsia="仿宋" w:hAnsi="仿宋" w:hint="eastAsia"/>
          <w:sz w:val="24"/>
        </w:rPr>
        <w:t>份</w:t>
      </w:r>
      <w:r w:rsidRPr="001415EE">
        <w:rPr>
          <w:rFonts w:ascii="仿宋" w:eastAsia="仿宋" w:hAnsi="仿宋" w:hint="eastAsia"/>
          <w:bCs/>
          <w:sz w:val="24"/>
        </w:rPr>
        <w:t>，并在其封面上清楚地标明</w:t>
      </w:r>
      <w:r w:rsidRPr="001415EE">
        <w:rPr>
          <w:rFonts w:ascii="仿宋" w:eastAsia="仿宋" w:hAnsi="仿宋" w:hint="eastAsia"/>
          <w:sz w:val="24"/>
        </w:rPr>
        <w:t>资格性投标文件</w:t>
      </w:r>
      <w:r w:rsidRPr="001415EE">
        <w:rPr>
          <w:rFonts w:ascii="仿宋" w:eastAsia="仿宋" w:hAnsi="仿宋" w:hint="eastAsia"/>
          <w:bCs/>
          <w:sz w:val="24"/>
        </w:rPr>
        <w:t>、项目名称、项目编号、包件号及名称（若有）、投标人名称以及“正本”或“副本”字样。若正本和副本有不一致的内容，以正本书面投标文件为准。</w:t>
      </w:r>
    </w:p>
    <w:p w14:paraId="20C03FC6" w14:textId="77777777" w:rsidR="00FE7C50" w:rsidRPr="001415EE" w:rsidRDefault="00FD7DCE">
      <w:pPr>
        <w:spacing w:line="400" w:lineRule="exact"/>
        <w:ind w:firstLineChars="195" w:firstLine="468"/>
        <w:rPr>
          <w:rFonts w:ascii="仿宋" w:eastAsia="仿宋" w:hAnsi="仿宋"/>
          <w:bCs/>
          <w:sz w:val="24"/>
        </w:rPr>
      </w:pPr>
      <w:r w:rsidRPr="001415EE">
        <w:rPr>
          <w:rFonts w:ascii="仿宋" w:eastAsia="仿宋" w:hAnsi="仿宋" w:hint="eastAsia"/>
          <w:bCs/>
          <w:sz w:val="24"/>
        </w:rPr>
        <w:t>18.</w:t>
      </w:r>
      <w:r w:rsidRPr="001415EE">
        <w:rPr>
          <w:rFonts w:ascii="仿宋" w:eastAsia="仿宋" w:hAnsi="仿宋"/>
          <w:bCs/>
          <w:sz w:val="24"/>
        </w:rPr>
        <w:t>3</w:t>
      </w:r>
      <w:r w:rsidRPr="001415EE">
        <w:rPr>
          <w:rFonts w:ascii="仿宋" w:eastAsia="仿宋" w:hAnsi="仿宋" w:hint="eastAsia"/>
          <w:sz w:val="24"/>
        </w:rPr>
        <w:t>其他响应性投标文件</w:t>
      </w:r>
      <w:r w:rsidRPr="001415EE">
        <w:rPr>
          <w:rFonts w:ascii="仿宋" w:eastAsia="仿宋" w:hAnsi="仿宋" w:hint="eastAsia"/>
          <w:bCs/>
          <w:sz w:val="24"/>
        </w:rPr>
        <w:t>正本</w:t>
      </w:r>
      <w:r w:rsidRPr="001415EE">
        <w:rPr>
          <w:rFonts w:ascii="仿宋" w:eastAsia="仿宋" w:hAnsi="仿宋"/>
          <w:bCs/>
          <w:sz w:val="24"/>
        </w:rPr>
        <w:t>1</w:t>
      </w:r>
      <w:r w:rsidRPr="001415EE">
        <w:rPr>
          <w:rFonts w:ascii="仿宋" w:eastAsia="仿宋" w:hAnsi="仿宋" w:hint="eastAsia"/>
          <w:bCs/>
          <w:sz w:val="24"/>
        </w:rPr>
        <w:t>份副本</w:t>
      </w:r>
      <w:r w:rsidRPr="001415EE">
        <w:rPr>
          <w:rFonts w:ascii="仿宋" w:eastAsia="仿宋" w:hAnsi="仿宋"/>
          <w:bCs/>
          <w:sz w:val="24"/>
        </w:rPr>
        <w:t>4</w:t>
      </w:r>
      <w:r w:rsidRPr="001415EE">
        <w:rPr>
          <w:rFonts w:ascii="仿宋" w:eastAsia="仿宋" w:hAnsi="仿宋" w:hint="eastAsia"/>
          <w:bCs/>
          <w:sz w:val="24"/>
        </w:rPr>
        <w:t>份，并在其封面上清楚地标明</w:t>
      </w:r>
      <w:r w:rsidRPr="001415EE">
        <w:rPr>
          <w:rFonts w:ascii="仿宋" w:eastAsia="仿宋" w:hAnsi="仿宋" w:hint="eastAsia"/>
          <w:sz w:val="24"/>
        </w:rPr>
        <w:t>其他响应性投标文件</w:t>
      </w:r>
      <w:r w:rsidRPr="001415EE">
        <w:rPr>
          <w:rFonts w:ascii="仿宋" w:eastAsia="仿宋" w:hAnsi="仿宋" w:hint="eastAsia"/>
          <w:bCs/>
          <w:sz w:val="24"/>
        </w:rPr>
        <w:t>、项目名称、项目编号、包件号及名称（若有）、投标人名称以及“正本”或“副本”字样。若正本和副本有不一致的内容，以正本书面投标文件为准。</w:t>
      </w:r>
    </w:p>
    <w:p w14:paraId="0A5B48B4" w14:textId="77777777" w:rsidR="00FE7C50" w:rsidRPr="001415EE" w:rsidRDefault="00FD7DCE">
      <w:pPr>
        <w:tabs>
          <w:tab w:val="left" w:pos="1080"/>
        </w:tabs>
        <w:spacing w:line="400" w:lineRule="exact"/>
        <w:ind w:firstLineChars="192" w:firstLine="463"/>
        <w:rPr>
          <w:rFonts w:ascii="仿宋" w:eastAsia="仿宋" w:hAnsi="仿宋"/>
          <w:b/>
          <w:sz w:val="24"/>
        </w:rPr>
      </w:pPr>
      <w:r w:rsidRPr="001415EE">
        <w:rPr>
          <w:rFonts w:ascii="仿宋" w:eastAsia="仿宋" w:hAnsi="仿宋"/>
          <w:b/>
          <w:sz w:val="24"/>
        </w:rPr>
        <w:t>18.4</w:t>
      </w:r>
      <w:r w:rsidRPr="001415EE">
        <w:rPr>
          <w:rFonts w:ascii="仿宋" w:eastAsia="仿宋" w:hAnsi="仿宋" w:hint="eastAsia"/>
          <w:b/>
          <w:sz w:val="24"/>
        </w:rPr>
        <w:t>“开标一览表”应编制于其他响应性投标文件正副本内，如有遗漏，将视为无效投标（实质性要求）。</w:t>
      </w:r>
    </w:p>
    <w:p w14:paraId="6B00D696" w14:textId="77777777" w:rsidR="00FE7C50" w:rsidRPr="001415EE" w:rsidRDefault="00FD7DCE">
      <w:pPr>
        <w:tabs>
          <w:tab w:val="left" w:pos="1080"/>
        </w:tabs>
        <w:spacing w:line="400" w:lineRule="exact"/>
        <w:ind w:firstLineChars="192" w:firstLine="463"/>
        <w:rPr>
          <w:rFonts w:ascii="仿宋" w:eastAsia="仿宋" w:hAnsi="仿宋"/>
          <w:b/>
          <w:sz w:val="24"/>
        </w:rPr>
      </w:pPr>
      <w:r w:rsidRPr="001415EE">
        <w:rPr>
          <w:rFonts w:ascii="仿宋" w:eastAsia="仿宋" w:hAnsi="仿宋" w:hint="eastAsia"/>
          <w:b/>
          <w:sz w:val="24"/>
        </w:rPr>
        <w:t>注</w:t>
      </w:r>
      <w:r w:rsidRPr="001415EE">
        <w:rPr>
          <w:rFonts w:ascii="仿宋" w:eastAsia="仿宋" w:hAnsi="仿宋"/>
          <w:b/>
          <w:sz w:val="24"/>
        </w:rPr>
        <w:t>：</w:t>
      </w:r>
      <w:r w:rsidRPr="001415EE">
        <w:rPr>
          <w:rFonts w:ascii="仿宋" w:eastAsia="仿宋" w:hAnsi="仿宋" w:hint="eastAsia"/>
          <w:b/>
          <w:sz w:val="24"/>
        </w:rPr>
        <w:t>本</w:t>
      </w:r>
      <w:r w:rsidRPr="001415EE">
        <w:rPr>
          <w:rFonts w:ascii="仿宋" w:eastAsia="仿宋" w:hAnsi="仿宋"/>
          <w:b/>
          <w:sz w:val="24"/>
        </w:rPr>
        <w:t>项目</w:t>
      </w:r>
      <w:r w:rsidRPr="001415EE">
        <w:rPr>
          <w:rFonts w:ascii="仿宋" w:eastAsia="仿宋" w:hAnsi="仿宋" w:hint="eastAsia"/>
          <w:b/>
          <w:sz w:val="24"/>
        </w:rPr>
        <w:t>不需要</w:t>
      </w:r>
      <w:r w:rsidRPr="001415EE">
        <w:rPr>
          <w:rFonts w:ascii="仿宋" w:eastAsia="仿宋" w:hAnsi="仿宋"/>
          <w:b/>
          <w:sz w:val="24"/>
        </w:rPr>
        <w:t>提供</w:t>
      </w:r>
      <w:r w:rsidRPr="001415EE">
        <w:rPr>
          <w:rFonts w:ascii="仿宋" w:eastAsia="仿宋" w:hAnsi="仿宋" w:hint="eastAsia"/>
          <w:b/>
          <w:sz w:val="24"/>
        </w:rPr>
        <w:t>单独</w:t>
      </w:r>
      <w:r w:rsidRPr="001415EE">
        <w:rPr>
          <w:rFonts w:ascii="仿宋" w:eastAsia="仿宋" w:hAnsi="仿宋"/>
          <w:b/>
          <w:sz w:val="24"/>
        </w:rPr>
        <w:t>密封的</w:t>
      </w:r>
      <w:r w:rsidRPr="001415EE">
        <w:rPr>
          <w:rFonts w:ascii="仿宋" w:eastAsia="仿宋" w:hAnsi="仿宋" w:hint="eastAsia"/>
          <w:b/>
          <w:sz w:val="24"/>
        </w:rPr>
        <w:t>“</w:t>
      </w:r>
      <w:r w:rsidRPr="001415EE">
        <w:rPr>
          <w:rFonts w:ascii="仿宋" w:eastAsia="仿宋" w:hAnsi="仿宋"/>
          <w:b/>
          <w:sz w:val="24"/>
        </w:rPr>
        <w:t>开标一览表</w:t>
      </w:r>
      <w:r w:rsidRPr="001415EE">
        <w:rPr>
          <w:rFonts w:ascii="仿宋" w:eastAsia="仿宋" w:hAnsi="仿宋" w:hint="eastAsia"/>
          <w:b/>
          <w:sz w:val="24"/>
        </w:rPr>
        <w:t>”。</w:t>
      </w:r>
      <w:r w:rsidRPr="001415EE">
        <w:rPr>
          <w:rFonts w:ascii="仿宋" w:eastAsia="仿宋" w:hAnsi="仿宋"/>
          <w:b/>
          <w:sz w:val="24"/>
        </w:rPr>
        <w:t>若</w:t>
      </w:r>
      <w:r w:rsidRPr="001415EE">
        <w:rPr>
          <w:rFonts w:ascii="仿宋" w:eastAsia="仿宋" w:hAnsi="仿宋" w:hint="eastAsia"/>
          <w:b/>
          <w:sz w:val="24"/>
        </w:rPr>
        <w:t>投标人</w:t>
      </w:r>
      <w:r w:rsidRPr="001415EE">
        <w:rPr>
          <w:rFonts w:ascii="仿宋" w:eastAsia="仿宋" w:hAnsi="仿宋"/>
          <w:b/>
          <w:sz w:val="24"/>
        </w:rPr>
        <w:t>提供有</w:t>
      </w:r>
      <w:r w:rsidRPr="001415EE">
        <w:rPr>
          <w:rFonts w:ascii="仿宋" w:eastAsia="仿宋" w:hAnsi="仿宋" w:hint="eastAsia"/>
          <w:b/>
          <w:sz w:val="24"/>
        </w:rPr>
        <w:t>单独</w:t>
      </w:r>
      <w:r w:rsidRPr="001415EE">
        <w:rPr>
          <w:rFonts w:ascii="仿宋" w:eastAsia="仿宋" w:hAnsi="仿宋"/>
          <w:b/>
          <w:sz w:val="24"/>
        </w:rPr>
        <w:t>密封的</w:t>
      </w:r>
      <w:r w:rsidRPr="001415EE">
        <w:rPr>
          <w:rFonts w:ascii="仿宋" w:eastAsia="仿宋" w:hAnsi="仿宋" w:hint="eastAsia"/>
          <w:b/>
          <w:sz w:val="24"/>
        </w:rPr>
        <w:t>“</w:t>
      </w:r>
      <w:r w:rsidRPr="001415EE">
        <w:rPr>
          <w:rFonts w:ascii="仿宋" w:eastAsia="仿宋" w:hAnsi="仿宋"/>
          <w:b/>
          <w:sz w:val="24"/>
        </w:rPr>
        <w:t>开标一览表</w:t>
      </w:r>
      <w:r w:rsidRPr="001415EE">
        <w:rPr>
          <w:rFonts w:ascii="仿宋" w:eastAsia="仿宋" w:hAnsi="仿宋" w:hint="eastAsia"/>
          <w:b/>
          <w:sz w:val="24"/>
        </w:rPr>
        <w:t>”，该单独</w:t>
      </w:r>
      <w:r w:rsidRPr="001415EE">
        <w:rPr>
          <w:rFonts w:ascii="仿宋" w:eastAsia="仿宋" w:hAnsi="仿宋"/>
          <w:b/>
          <w:sz w:val="24"/>
        </w:rPr>
        <w:t>密封的</w:t>
      </w:r>
      <w:r w:rsidRPr="001415EE">
        <w:rPr>
          <w:rFonts w:ascii="仿宋" w:eastAsia="仿宋" w:hAnsi="仿宋" w:hint="eastAsia"/>
          <w:b/>
          <w:sz w:val="24"/>
        </w:rPr>
        <w:t>“</w:t>
      </w:r>
      <w:r w:rsidRPr="001415EE">
        <w:rPr>
          <w:rFonts w:ascii="仿宋" w:eastAsia="仿宋" w:hAnsi="仿宋"/>
          <w:b/>
          <w:sz w:val="24"/>
        </w:rPr>
        <w:t>开标一览表</w:t>
      </w:r>
      <w:r w:rsidRPr="001415EE">
        <w:rPr>
          <w:rFonts w:ascii="仿宋" w:eastAsia="仿宋" w:hAnsi="仿宋" w:hint="eastAsia"/>
          <w:b/>
          <w:sz w:val="24"/>
        </w:rPr>
        <w:t>”不作为开标、</w:t>
      </w:r>
      <w:r w:rsidRPr="001415EE">
        <w:rPr>
          <w:rFonts w:ascii="仿宋" w:eastAsia="仿宋" w:hAnsi="仿宋"/>
          <w:b/>
          <w:sz w:val="24"/>
        </w:rPr>
        <w:t>唱标及评标的依据</w:t>
      </w:r>
      <w:r w:rsidRPr="001415EE">
        <w:rPr>
          <w:rFonts w:ascii="仿宋" w:eastAsia="仿宋" w:hAnsi="仿宋" w:hint="eastAsia"/>
          <w:b/>
          <w:sz w:val="24"/>
        </w:rPr>
        <w:t>，但投标人在规定的投标截止时间前，按</w:t>
      </w:r>
      <w:r w:rsidRPr="001415EE">
        <w:rPr>
          <w:rFonts w:ascii="仿宋" w:eastAsia="仿宋" w:hAnsi="仿宋"/>
          <w:b/>
          <w:sz w:val="24"/>
        </w:rPr>
        <w:t>招标文件要求</w:t>
      </w:r>
      <w:r w:rsidRPr="001415EE">
        <w:rPr>
          <w:rFonts w:ascii="仿宋" w:eastAsia="仿宋" w:hAnsi="仿宋" w:hint="eastAsia"/>
          <w:b/>
          <w:sz w:val="24"/>
        </w:rPr>
        <w:t>补充</w:t>
      </w:r>
      <w:r w:rsidRPr="001415EE">
        <w:rPr>
          <w:rFonts w:ascii="仿宋" w:eastAsia="仿宋" w:hAnsi="仿宋"/>
          <w:b/>
          <w:sz w:val="24"/>
        </w:rPr>
        <w:t>、</w:t>
      </w:r>
      <w:r w:rsidRPr="001415EE">
        <w:rPr>
          <w:rFonts w:ascii="仿宋" w:eastAsia="仿宋" w:hAnsi="仿宋" w:hint="eastAsia"/>
          <w:b/>
          <w:sz w:val="24"/>
        </w:rPr>
        <w:t>修改投标文件中“</w:t>
      </w:r>
      <w:r w:rsidRPr="001415EE">
        <w:rPr>
          <w:rFonts w:ascii="仿宋" w:eastAsia="仿宋" w:hAnsi="仿宋"/>
          <w:b/>
          <w:sz w:val="24"/>
        </w:rPr>
        <w:t>开标一览表</w:t>
      </w:r>
      <w:r w:rsidRPr="001415EE">
        <w:rPr>
          <w:rFonts w:ascii="仿宋" w:eastAsia="仿宋" w:hAnsi="仿宋" w:hint="eastAsia"/>
          <w:b/>
          <w:sz w:val="24"/>
        </w:rPr>
        <w:t>”内容</w:t>
      </w:r>
      <w:r w:rsidRPr="001415EE">
        <w:rPr>
          <w:rFonts w:ascii="仿宋" w:eastAsia="仿宋" w:hAnsi="仿宋"/>
          <w:b/>
          <w:sz w:val="24"/>
        </w:rPr>
        <w:t>的</w:t>
      </w:r>
      <w:r w:rsidRPr="001415EE">
        <w:rPr>
          <w:rFonts w:ascii="仿宋" w:eastAsia="仿宋" w:hAnsi="仿宋" w:hint="eastAsia"/>
          <w:b/>
          <w:sz w:val="24"/>
        </w:rPr>
        <w:t>除外。</w:t>
      </w:r>
    </w:p>
    <w:p w14:paraId="1A353759" w14:textId="77777777" w:rsidR="00FE7C50" w:rsidRPr="001415EE" w:rsidRDefault="00FD7DCE">
      <w:pPr>
        <w:tabs>
          <w:tab w:val="left" w:pos="1095"/>
        </w:tabs>
        <w:spacing w:line="400" w:lineRule="exact"/>
        <w:ind w:firstLineChars="192" w:firstLine="461"/>
        <w:rPr>
          <w:rFonts w:ascii="仿宋" w:eastAsia="仿宋" w:hAnsi="仿宋"/>
          <w:sz w:val="24"/>
        </w:rPr>
      </w:pPr>
      <w:r w:rsidRPr="001415EE">
        <w:rPr>
          <w:rFonts w:ascii="仿宋" w:eastAsia="仿宋" w:hAnsi="仿宋"/>
          <w:sz w:val="24"/>
        </w:rPr>
        <w:t>18.5 投标文件的正本和副本均需打印或用不褪色、</w:t>
      </w:r>
      <w:proofErr w:type="gramStart"/>
      <w:r w:rsidRPr="001415EE">
        <w:rPr>
          <w:rFonts w:ascii="仿宋" w:eastAsia="仿宋" w:hAnsi="仿宋" w:hint="eastAsia"/>
          <w:sz w:val="24"/>
        </w:rPr>
        <w:t>不</w:t>
      </w:r>
      <w:proofErr w:type="gramEnd"/>
      <w:r w:rsidRPr="001415EE">
        <w:rPr>
          <w:rFonts w:ascii="仿宋" w:eastAsia="仿宋" w:hAnsi="仿宋" w:hint="eastAsia"/>
          <w:sz w:val="24"/>
        </w:rPr>
        <w:t>变质的墨水书写。投标文件副本可采用正本的复印件，提供电子文档</w:t>
      </w:r>
      <w:r w:rsidRPr="001415EE">
        <w:rPr>
          <w:rFonts w:ascii="仿宋" w:eastAsia="仿宋" w:hAnsi="仿宋"/>
          <w:sz w:val="24"/>
        </w:rPr>
        <w:t>1份</w:t>
      </w:r>
      <w:r w:rsidRPr="001415EE">
        <w:rPr>
          <w:rFonts w:ascii="仿宋" w:eastAsia="仿宋" w:hAnsi="仿宋" w:hint="eastAsia"/>
          <w:sz w:val="24"/>
        </w:rPr>
        <w:t>采用光盘或</w:t>
      </w:r>
      <w:r w:rsidRPr="001415EE">
        <w:rPr>
          <w:rFonts w:ascii="仿宋" w:eastAsia="仿宋" w:hAnsi="仿宋"/>
          <w:sz w:val="24"/>
        </w:rPr>
        <w:t>U盘制作。</w:t>
      </w:r>
    </w:p>
    <w:p w14:paraId="069918BE" w14:textId="77777777" w:rsidR="00FE7C50" w:rsidRPr="001415EE" w:rsidRDefault="00FD7DCE">
      <w:pPr>
        <w:tabs>
          <w:tab w:val="left" w:pos="1095"/>
        </w:tabs>
        <w:spacing w:line="400" w:lineRule="exact"/>
        <w:ind w:firstLineChars="192" w:firstLine="461"/>
        <w:rPr>
          <w:rFonts w:ascii="仿宋" w:eastAsia="仿宋" w:hAnsi="仿宋"/>
          <w:sz w:val="24"/>
        </w:rPr>
      </w:pPr>
      <w:r w:rsidRPr="001415EE">
        <w:rPr>
          <w:rFonts w:ascii="仿宋" w:eastAsia="仿宋" w:hAnsi="仿宋"/>
          <w:sz w:val="24"/>
        </w:rPr>
        <w:t>18.6投标文件应由投标人的法定代表人/单位负责人或其授权代表</w:t>
      </w:r>
      <w:r w:rsidRPr="001415EE">
        <w:rPr>
          <w:rFonts w:ascii="仿宋" w:eastAsia="仿宋" w:hAnsi="仿宋" w:hint="eastAsia"/>
          <w:sz w:val="24"/>
        </w:rPr>
        <w:t>在投标文件</w:t>
      </w:r>
      <w:r w:rsidRPr="001415EE">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1415EE">
        <w:rPr>
          <w:rFonts w:ascii="仿宋" w:eastAsia="仿宋" w:hAnsi="仿宋" w:hint="eastAsia"/>
          <w:b/>
          <w:sz w:val="24"/>
        </w:rPr>
        <w:t>（实质性要求）</w:t>
      </w:r>
      <w:r w:rsidRPr="001415EE">
        <w:rPr>
          <w:rFonts w:ascii="仿宋" w:eastAsia="仿宋" w:hAnsi="仿宋" w:hint="eastAsia"/>
          <w:bCs/>
          <w:sz w:val="24"/>
        </w:rPr>
        <w:t>。</w:t>
      </w:r>
    </w:p>
    <w:p w14:paraId="3A56E879" w14:textId="77777777" w:rsidR="00FE7C50" w:rsidRPr="001415EE" w:rsidRDefault="00FD7DCE">
      <w:pPr>
        <w:tabs>
          <w:tab w:val="left" w:pos="1095"/>
        </w:tabs>
        <w:spacing w:line="400" w:lineRule="exact"/>
        <w:ind w:firstLineChars="192" w:firstLine="461"/>
        <w:rPr>
          <w:rFonts w:ascii="仿宋" w:eastAsia="仿宋" w:hAnsi="仿宋"/>
          <w:sz w:val="24"/>
        </w:rPr>
      </w:pPr>
      <w:r w:rsidRPr="001415EE">
        <w:rPr>
          <w:rFonts w:ascii="仿宋" w:eastAsia="仿宋" w:hAnsi="仿宋" w:hint="eastAsia"/>
          <w:sz w:val="24"/>
        </w:rPr>
        <w:t>18.</w:t>
      </w:r>
      <w:r w:rsidRPr="001415EE">
        <w:rPr>
          <w:rFonts w:ascii="仿宋" w:eastAsia="仿宋" w:hAnsi="仿宋"/>
          <w:sz w:val="24"/>
        </w:rPr>
        <w:t>7</w:t>
      </w:r>
      <w:r w:rsidRPr="001415EE">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sidRPr="001415EE">
        <w:rPr>
          <w:rFonts w:ascii="仿宋" w:eastAsia="仿宋" w:hAnsi="仿宋" w:hint="eastAsia"/>
          <w:sz w:val="24"/>
        </w:rPr>
        <w:t>盖个人</w:t>
      </w:r>
      <w:proofErr w:type="gramEnd"/>
      <w:r w:rsidRPr="001415EE">
        <w:rPr>
          <w:rFonts w:ascii="仿宋" w:eastAsia="仿宋" w:hAnsi="仿宋" w:hint="eastAsia"/>
          <w:sz w:val="24"/>
        </w:rPr>
        <w:t>印鉴。</w:t>
      </w:r>
    </w:p>
    <w:p w14:paraId="33212D52" w14:textId="77777777" w:rsidR="00FE7C50" w:rsidRPr="001415EE" w:rsidRDefault="00FD7DCE">
      <w:pPr>
        <w:tabs>
          <w:tab w:val="left" w:pos="1080"/>
        </w:tabs>
        <w:spacing w:line="400" w:lineRule="exact"/>
        <w:ind w:firstLineChars="192" w:firstLine="461"/>
        <w:rPr>
          <w:rFonts w:ascii="仿宋" w:eastAsia="仿宋" w:hAnsi="仿宋"/>
          <w:sz w:val="24"/>
        </w:rPr>
      </w:pPr>
      <w:r w:rsidRPr="001415EE">
        <w:rPr>
          <w:rFonts w:ascii="仿宋" w:eastAsia="仿宋" w:hAnsi="仿宋" w:hint="eastAsia"/>
          <w:sz w:val="24"/>
        </w:rPr>
        <w:t>18.</w:t>
      </w:r>
      <w:r w:rsidRPr="001415EE">
        <w:rPr>
          <w:rFonts w:ascii="仿宋" w:eastAsia="仿宋" w:hAnsi="仿宋"/>
          <w:sz w:val="24"/>
        </w:rPr>
        <w:t>8</w:t>
      </w:r>
      <w:r w:rsidRPr="001415EE">
        <w:rPr>
          <w:rFonts w:ascii="仿宋" w:eastAsia="仿宋" w:hAnsi="仿宋" w:hint="eastAsia"/>
          <w:sz w:val="24"/>
        </w:rPr>
        <w:t xml:space="preserve"> 投标文件正本和副本应当采取胶装方式装订成册，不得散装或者活页装订。</w:t>
      </w:r>
    </w:p>
    <w:p w14:paraId="1AD46195" w14:textId="77777777" w:rsidR="00FE7C50" w:rsidRPr="001415EE" w:rsidRDefault="00FD7DCE">
      <w:pPr>
        <w:tabs>
          <w:tab w:val="left" w:pos="1080"/>
        </w:tabs>
        <w:spacing w:line="400" w:lineRule="exact"/>
        <w:ind w:firstLineChars="192" w:firstLine="461"/>
        <w:rPr>
          <w:rFonts w:ascii="仿宋" w:eastAsia="仿宋" w:hAnsi="仿宋"/>
          <w:sz w:val="24"/>
        </w:rPr>
      </w:pPr>
      <w:r w:rsidRPr="001415EE">
        <w:rPr>
          <w:rFonts w:ascii="仿宋" w:eastAsia="仿宋" w:hAnsi="仿宋" w:hint="eastAsia"/>
          <w:sz w:val="24"/>
        </w:rPr>
        <w:t>18.</w:t>
      </w:r>
      <w:r w:rsidRPr="001415EE">
        <w:rPr>
          <w:rFonts w:ascii="仿宋" w:eastAsia="仿宋" w:hAnsi="仿宋"/>
          <w:sz w:val="24"/>
        </w:rPr>
        <w:t>9</w:t>
      </w:r>
      <w:r w:rsidRPr="001415EE">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60B04CD8" w14:textId="77777777" w:rsidR="00FE7C50" w:rsidRPr="001415EE" w:rsidRDefault="00FD7DCE">
      <w:pPr>
        <w:pStyle w:val="3"/>
        <w:spacing w:line="400" w:lineRule="exact"/>
        <w:ind w:firstLineChars="200" w:firstLine="482"/>
        <w:rPr>
          <w:rFonts w:ascii="仿宋" w:eastAsia="仿宋" w:hAnsi="仿宋"/>
          <w:sz w:val="24"/>
          <w:szCs w:val="24"/>
        </w:rPr>
      </w:pPr>
      <w:bookmarkStart w:id="99" w:name="_Toc89075877"/>
      <w:bookmarkStart w:id="100" w:name="_Toc77400781"/>
      <w:bookmarkStart w:id="101" w:name="_Toc183582226"/>
      <w:bookmarkStart w:id="102" w:name="_Toc183682363"/>
      <w:bookmarkStart w:id="103" w:name="_Toc308164803"/>
      <w:bookmarkStart w:id="104" w:name="_Toc217446053"/>
      <w:r w:rsidRPr="001415EE">
        <w:rPr>
          <w:rFonts w:ascii="仿宋" w:eastAsia="仿宋" w:hAnsi="仿宋" w:hint="eastAsia"/>
          <w:bCs w:val="0"/>
          <w:sz w:val="24"/>
          <w:szCs w:val="24"/>
        </w:rPr>
        <w:lastRenderedPageBreak/>
        <w:t>19.</w:t>
      </w:r>
      <w:r w:rsidRPr="001415EE">
        <w:rPr>
          <w:rFonts w:ascii="仿宋" w:eastAsia="仿宋" w:hAnsi="仿宋" w:hint="eastAsia"/>
          <w:sz w:val="24"/>
          <w:szCs w:val="24"/>
        </w:rPr>
        <w:t>投标文件的密封和标</w:t>
      </w:r>
      <w:bookmarkEnd w:id="99"/>
      <w:bookmarkEnd w:id="100"/>
      <w:bookmarkEnd w:id="101"/>
      <w:bookmarkEnd w:id="102"/>
      <w:r w:rsidRPr="001415EE">
        <w:rPr>
          <w:rFonts w:ascii="仿宋" w:eastAsia="仿宋" w:hAnsi="仿宋" w:hint="eastAsia"/>
          <w:sz w:val="24"/>
          <w:szCs w:val="24"/>
        </w:rPr>
        <w:t>注</w:t>
      </w:r>
      <w:bookmarkEnd w:id="103"/>
      <w:bookmarkEnd w:id="104"/>
    </w:p>
    <w:p w14:paraId="6680F1C1" w14:textId="77777777" w:rsidR="00FE7C50" w:rsidRPr="001415EE" w:rsidRDefault="00FD7DCE">
      <w:pPr>
        <w:tabs>
          <w:tab w:val="left" w:pos="1080"/>
        </w:tabs>
        <w:spacing w:line="400" w:lineRule="exact"/>
        <w:ind w:firstLineChars="192" w:firstLine="461"/>
        <w:rPr>
          <w:rFonts w:ascii="仿宋" w:eastAsia="仿宋" w:hAnsi="仿宋"/>
          <w:sz w:val="24"/>
        </w:rPr>
      </w:pPr>
      <w:r w:rsidRPr="001415EE">
        <w:rPr>
          <w:rFonts w:ascii="仿宋" w:eastAsia="仿宋" w:hAnsi="仿宋" w:hint="eastAsia"/>
          <w:sz w:val="24"/>
        </w:rPr>
        <w:t>19.1 投标人应在投标文件正本和所有副本的封面上注明投标人名称、项目编号、项目名称及分包号（如有分包）。</w:t>
      </w:r>
    </w:p>
    <w:p w14:paraId="7BC7598B" w14:textId="77777777" w:rsidR="00FE7C50" w:rsidRPr="001415EE" w:rsidRDefault="00FD7DCE">
      <w:pPr>
        <w:tabs>
          <w:tab w:val="left" w:pos="1080"/>
        </w:tabs>
        <w:spacing w:line="400" w:lineRule="exact"/>
        <w:ind w:firstLineChars="192" w:firstLine="461"/>
        <w:rPr>
          <w:rFonts w:ascii="仿宋" w:eastAsia="仿宋" w:hAnsi="仿宋"/>
          <w:sz w:val="24"/>
        </w:rPr>
      </w:pPr>
      <w:r w:rsidRPr="001415EE">
        <w:rPr>
          <w:rFonts w:ascii="仿宋" w:eastAsia="仿宋" w:hAnsi="仿宋"/>
          <w:sz w:val="24"/>
        </w:rPr>
        <w:t>19.2</w:t>
      </w:r>
      <w:r w:rsidRPr="001415EE">
        <w:rPr>
          <w:rFonts w:ascii="仿宋" w:eastAsia="仿宋" w:hAnsi="仿宋" w:hint="eastAsia"/>
          <w:sz w:val="24"/>
        </w:rPr>
        <w:t xml:space="preserve"> 投标文件的密封袋上应当注明投标人名称、项目编号、项目名称及分包号（如有分包）。</w:t>
      </w:r>
    </w:p>
    <w:p w14:paraId="29C320EF" w14:textId="77777777" w:rsidR="00FE7C50" w:rsidRPr="001415EE" w:rsidRDefault="00FD7DCE">
      <w:pPr>
        <w:pStyle w:val="3"/>
        <w:spacing w:line="400" w:lineRule="exact"/>
        <w:ind w:firstLineChars="200" w:firstLine="482"/>
        <w:rPr>
          <w:rFonts w:ascii="仿宋" w:eastAsia="仿宋" w:hAnsi="仿宋"/>
          <w:bCs w:val="0"/>
          <w:sz w:val="24"/>
          <w:szCs w:val="24"/>
        </w:rPr>
      </w:pPr>
      <w:bookmarkStart w:id="105" w:name="_Toc183682364"/>
      <w:bookmarkStart w:id="106" w:name="_Toc183582227"/>
      <w:bookmarkStart w:id="107" w:name="_Toc217446054"/>
      <w:bookmarkStart w:id="108" w:name="_Toc308164804"/>
      <w:r w:rsidRPr="001415EE">
        <w:rPr>
          <w:rFonts w:ascii="仿宋" w:eastAsia="仿宋" w:hAnsi="仿宋" w:hint="eastAsia"/>
          <w:bCs w:val="0"/>
          <w:sz w:val="24"/>
          <w:szCs w:val="24"/>
        </w:rPr>
        <w:t>20</w:t>
      </w:r>
      <w:r w:rsidRPr="001415EE">
        <w:rPr>
          <w:rFonts w:ascii="仿宋" w:eastAsia="仿宋" w:hAnsi="仿宋" w:hint="eastAsia"/>
          <w:bCs w:val="0"/>
          <w:sz w:val="28"/>
          <w:szCs w:val="28"/>
        </w:rPr>
        <w:t>．</w:t>
      </w:r>
      <w:r w:rsidRPr="001415EE">
        <w:rPr>
          <w:rFonts w:ascii="仿宋" w:eastAsia="仿宋" w:hAnsi="仿宋" w:hint="eastAsia"/>
          <w:bCs w:val="0"/>
          <w:sz w:val="24"/>
          <w:szCs w:val="24"/>
        </w:rPr>
        <w:t>投标文件的</w:t>
      </w:r>
      <w:bookmarkEnd w:id="105"/>
      <w:bookmarkEnd w:id="106"/>
      <w:r w:rsidRPr="001415EE">
        <w:rPr>
          <w:rFonts w:ascii="仿宋" w:eastAsia="仿宋" w:hAnsi="仿宋" w:hint="eastAsia"/>
          <w:bCs w:val="0"/>
          <w:sz w:val="24"/>
          <w:szCs w:val="24"/>
        </w:rPr>
        <w:t>递交</w:t>
      </w:r>
      <w:bookmarkEnd w:id="107"/>
      <w:bookmarkEnd w:id="108"/>
    </w:p>
    <w:p w14:paraId="3DD338FB" w14:textId="77777777" w:rsidR="00FE7C50" w:rsidRPr="001415EE" w:rsidRDefault="00FD7DCE">
      <w:pPr>
        <w:tabs>
          <w:tab w:val="left" w:pos="1095"/>
        </w:tabs>
        <w:spacing w:line="400" w:lineRule="exact"/>
        <w:ind w:firstLineChars="192" w:firstLine="461"/>
        <w:rPr>
          <w:rFonts w:ascii="仿宋" w:eastAsia="仿宋" w:hAnsi="仿宋"/>
          <w:sz w:val="24"/>
        </w:rPr>
      </w:pPr>
      <w:r w:rsidRPr="001415EE">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6B3DCBF3" w14:textId="77777777" w:rsidR="00FE7C50" w:rsidRPr="001415EE" w:rsidRDefault="00FD7DCE">
      <w:pPr>
        <w:tabs>
          <w:tab w:val="left" w:pos="1095"/>
        </w:tabs>
        <w:spacing w:line="400" w:lineRule="exact"/>
        <w:ind w:firstLineChars="192" w:firstLine="461"/>
        <w:rPr>
          <w:rFonts w:ascii="仿宋" w:eastAsia="仿宋" w:hAnsi="仿宋"/>
          <w:sz w:val="24"/>
        </w:rPr>
      </w:pPr>
      <w:r w:rsidRPr="001415EE">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3CC61028" w14:textId="77777777" w:rsidR="00FE7C50" w:rsidRPr="001415EE" w:rsidRDefault="00FD7DCE">
      <w:pPr>
        <w:tabs>
          <w:tab w:val="left" w:pos="1095"/>
        </w:tabs>
        <w:spacing w:line="400" w:lineRule="exact"/>
        <w:ind w:firstLineChars="192" w:firstLine="461"/>
        <w:rPr>
          <w:rFonts w:ascii="仿宋" w:eastAsia="仿宋" w:hAnsi="仿宋"/>
          <w:sz w:val="24"/>
        </w:rPr>
      </w:pPr>
      <w:r w:rsidRPr="001415EE">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15669125" w14:textId="77777777" w:rsidR="00FE7C50" w:rsidRPr="001415EE" w:rsidRDefault="00FD7DCE">
      <w:pPr>
        <w:tabs>
          <w:tab w:val="left" w:pos="1095"/>
        </w:tabs>
        <w:spacing w:line="400" w:lineRule="exact"/>
        <w:ind w:firstLineChars="192" w:firstLine="461"/>
        <w:rPr>
          <w:rFonts w:ascii="仿宋" w:eastAsia="仿宋" w:hAnsi="仿宋"/>
          <w:sz w:val="24"/>
        </w:rPr>
      </w:pPr>
      <w:r w:rsidRPr="001415EE">
        <w:rPr>
          <w:rFonts w:ascii="仿宋" w:eastAsia="仿宋" w:hAnsi="仿宋" w:hint="eastAsia"/>
          <w:sz w:val="24"/>
        </w:rPr>
        <w:t>20.3本次招标不接收邮寄的投标文件。</w:t>
      </w:r>
    </w:p>
    <w:p w14:paraId="1ADAFE47" w14:textId="77777777" w:rsidR="00FE7C50" w:rsidRPr="001415EE" w:rsidRDefault="00FD7DCE">
      <w:pPr>
        <w:pStyle w:val="3"/>
        <w:spacing w:line="400" w:lineRule="exact"/>
        <w:ind w:firstLineChars="200" w:firstLine="482"/>
        <w:rPr>
          <w:rFonts w:ascii="仿宋" w:eastAsia="仿宋" w:hAnsi="仿宋"/>
          <w:bCs w:val="0"/>
          <w:sz w:val="24"/>
          <w:szCs w:val="24"/>
        </w:rPr>
      </w:pPr>
      <w:bookmarkStart w:id="109" w:name="_Toc183682365"/>
      <w:bookmarkStart w:id="110" w:name="_Toc183582228"/>
      <w:bookmarkStart w:id="111" w:name="_Toc217446055"/>
      <w:r w:rsidRPr="001415EE">
        <w:rPr>
          <w:rFonts w:ascii="仿宋" w:eastAsia="仿宋" w:hAnsi="仿宋"/>
          <w:bCs w:val="0"/>
          <w:sz w:val="24"/>
          <w:szCs w:val="24"/>
        </w:rPr>
        <w:t>21．投标文件的</w:t>
      </w:r>
      <w:r w:rsidRPr="001415EE">
        <w:rPr>
          <w:rFonts w:ascii="仿宋" w:eastAsia="仿宋" w:hAnsi="仿宋" w:hint="eastAsia"/>
          <w:bCs w:val="0"/>
          <w:sz w:val="24"/>
          <w:szCs w:val="24"/>
        </w:rPr>
        <w:t>补充</w:t>
      </w:r>
      <w:r w:rsidRPr="001415EE">
        <w:rPr>
          <w:rFonts w:ascii="仿宋" w:eastAsia="仿宋" w:hAnsi="仿宋"/>
          <w:bCs w:val="0"/>
          <w:sz w:val="24"/>
          <w:szCs w:val="24"/>
        </w:rPr>
        <w:t>、</w:t>
      </w:r>
      <w:r w:rsidRPr="001415EE">
        <w:rPr>
          <w:rFonts w:ascii="仿宋" w:eastAsia="仿宋" w:hAnsi="仿宋" w:hint="eastAsia"/>
          <w:bCs w:val="0"/>
          <w:sz w:val="24"/>
          <w:szCs w:val="24"/>
        </w:rPr>
        <w:t>修改或撤</w:t>
      </w:r>
      <w:bookmarkEnd w:id="109"/>
      <w:bookmarkEnd w:id="110"/>
      <w:r w:rsidRPr="001415EE">
        <w:rPr>
          <w:rFonts w:ascii="仿宋" w:eastAsia="仿宋" w:hAnsi="仿宋" w:hint="eastAsia"/>
          <w:bCs w:val="0"/>
          <w:sz w:val="24"/>
          <w:szCs w:val="24"/>
        </w:rPr>
        <w:t>回</w:t>
      </w:r>
      <w:bookmarkEnd w:id="111"/>
    </w:p>
    <w:p w14:paraId="5E59A85B" w14:textId="77777777" w:rsidR="00FE7C50" w:rsidRPr="001415EE" w:rsidRDefault="00FD7DCE">
      <w:pPr>
        <w:spacing w:line="400" w:lineRule="exact"/>
        <w:ind w:firstLineChars="196" w:firstLine="470"/>
        <w:rPr>
          <w:rFonts w:ascii="仿宋" w:eastAsia="仿宋" w:hAnsi="仿宋"/>
          <w:sz w:val="24"/>
        </w:rPr>
      </w:pPr>
      <w:r w:rsidRPr="001415EE">
        <w:rPr>
          <w:rFonts w:ascii="仿宋" w:eastAsia="仿宋" w:hAnsi="仿宋"/>
          <w:sz w:val="24"/>
        </w:rPr>
        <w:t xml:space="preserve">21.1 </w:t>
      </w:r>
      <w:r w:rsidRPr="001415EE">
        <w:rPr>
          <w:rFonts w:ascii="仿宋" w:eastAsia="仿宋" w:hAnsi="仿宋" w:hint="eastAsia"/>
          <w:sz w:val="24"/>
        </w:rPr>
        <w:t>投标人在递交了投标文件后，可以补充</w:t>
      </w:r>
      <w:r w:rsidRPr="001415EE">
        <w:rPr>
          <w:rFonts w:ascii="仿宋" w:eastAsia="仿宋" w:hAnsi="仿宋"/>
          <w:sz w:val="24"/>
        </w:rPr>
        <w:t>、</w:t>
      </w:r>
      <w:r w:rsidRPr="001415EE">
        <w:rPr>
          <w:rFonts w:ascii="仿宋" w:eastAsia="仿宋" w:hAnsi="仿宋" w:hint="eastAsia"/>
          <w:sz w:val="24"/>
        </w:rPr>
        <w:t>修改或撤回其投标文件，但必须在规定的投标截止时间前，以书面形式通知采购代理机构。</w:t>
      </w:r>
    </w:p>
    <w:p w14:paraId="309C9E99" w14:textId="77777777" w:rsidR="00FE7C50" w:rsidRPr="001415EE" w:rsidRDefault="00FD7DCE">
      <w:pPr>
        <w:spacing w:line="400" w:lineRule="exact"/>
        <w:ind w:firstLineChars="196" w:firstLine="470"/>
        <w:rPr>
          <w:rFonts w:ascii="仿宋" w:eastAsia="仿宋" w:hAnsi="仿宋"/>
          <w:sz w:val="24"/>
        </w:rPr>
      </w:pPr>
      <w:r w:rsidRPr="001415EE">
        <w:rPr>
          <w:rFonts w:ascii="仿宋" w:eastAsia="仿宋" w:hAnsi="仿宋"/>
          <w:sz w:val="24"/>
        </w:rPr>
        <w:t xml:space="preserve">21.2 </w:t>
      </w:r>
      <w:r w:rsidRPr="001415EE">
        <w:rPr>
          <w:rFonts w:ascii="仿宋" w:eastAsia="仿宋" w:hAnsi="仿宋" w:hint="eastAsia"/>
          <w:sz w:val="24"/>
        </w:rPr>
        <w:t>投标人补充</w:t>
      </w:r>
      <w:r w:rsidRPr="001415EE">
        <w:rPr>
          <w:rFonts w:ascii="仿宋" w:eastAsia="仿宋" w:hAnsi="仿宋"/>
          <w:sz w:val="24"/>
        </w:rPr>
        <w:t>、</w:t>
      </w:r>
      <w:r w:rsidRPr="001415EE">
        <w:rPr>
          <w:rFonts w:ascii="仿宋" w:eastAsia="仿宋" w:hAnsi="仿宋" w:hint="eastAsia"/>
          <w:sz w:val="24"/>
        </w:rPr>
        <w:t>修改的内容，应由其法定代表人</w:t>
      </w:r>
      <w:r w:rsidRPr="001415EE">
        <w:rPr>
          <w:rFonts w:ascii="仿宋" w:eastAsia="仿宋" w:hAnsi="仿宋"/>
          <w:sz w:val="24"/>
        </w:rPr>
        <w:t>/单位负责人或授权代表签署并盖单位</w:t>
      </w:r>
      <w:r w:rsidRPr="001415EE">
        <w:rPr>
          <w:rFonts w:ascii="仿宋" w:eastAsia="仿宋" w:hAnsi="仿宋" w:hint="eastAsia"/>
          <w:sz w:val="24"/>
        </w:rPr>
        <w:t>公章，并进行密封和标注。密封袋上应当注明投标人名称、项目编号、项目名称及分包号（如有分包），并在密封袋上标注“补充”、“修改”字样。</w:t>
      </w:r>
    </w:p>
    <w:p w14:paraId="037D30DF" w14:textId="77777777" w:rsidR="00FE7C50" w:rsidRPr="001415EE" w:rsidRDefault="00FD7DCE">
      <w:pPr>
        <w:spacing w:line="400" w:lineRule="exact"/>
        <w:ind w:firstLine="480"/>
        <w:rPr>
          <w:rFonts w:ascii="仿宋" w:eastAsia="仿宋" w:hAnsi="仿宋"/>
          <w:sz w:val="24"/>
        </w:rPr>
      </w:pPr>
      <w:r w:rsidRPr="001415EE">
        <w:rPr>
          <w:rFonts w:ascii="仿宋" w:eastAsia="仿宋" w:hAnsi="仿宋" w:hint="eastAsia"/>
          <w:sz w:val="24"/>
        </w:rPr>
        <w:t>21.3 在投标截止时间之后，投标人不得对其递交的投标文件做任何修改，撤回投标的，将按照有关规定进行相应处理。</w:t>
      </w:r>
    </w:p>
    <w:p w14:paraId="74C893F4" w14:textId="77777777" w:rsidR="00FE7C50" w:rsidRPr="001415EE" w:rsidRDefault="00FD7DCE">
      <w:pPr>
        <w:pStyle w:val="2"/>
        <w:spacing w:line="400" w:lineRule="exact"/>
        <w:jc w:val="center"/>
        <w:rPr>
          <w:rFonts w:ascii="仿宋" w:eastAsia="仿宋" w:hAnsi="仿宋"/>
        </w:rPr>
      </w:pPr>
      <w:bookmarkStart w:id="112" w:name="_Toc308164805"/>
      <w:bookmarkStart w:id="113" w:name="_Toc89075878"/>
      <w:bookmarkStart w:id="114" w:name="_Toc77400782"/>
      <w:bookmarkStart w:id="115" w:name="_Toc183582231"/>
      <w:bookmarkStart w:id="116" w:name="_Toc183682368"/>
      <w:bookmarkStart w:id="117" w:name="_Toc217446056"/>
      <w:r w:rsidRPr="001415EE">
        <w:rPr>
          <w:rFonts w:ascii="仿宋" w:eastAsia="仿宋" w:hAnsi="仿宋" w:hint="eastAsia"/>
        </w:rPr>
        <w:t>五、开标和中标</w:t>
      </w:r>
      <w:bookmarkEnd w:id="112"/>
      <w:bookmarkEnd w:id="113"/>
      <w:bookmarkEnd w:id="114"/>
      <w:bookmarkEnd w:id="115"/>
      <w:bookmarkEnd w:id="116"/>
      <w:bookmarkEnd w:id="117"/>
    </w:p>
    <w:p w14:paraId="4DE0F9A4" w14:textId="77777777" w:rsidR="00FE7C50" w:rsidRPr="001415EE" w:rsidRDefault="00FD7DCE">
      <w:pPr>
        <w:pStyle w:val="3"/>
        <w:spacing w:line="400" w:lineRule="exact"/>
        <w:ind w:firstLineChars="200" w:firstLine="482"/>
        <w:rPr>
          <w:rFonts w:ascii="仿宋" w:eastAsia="仿宋" w:hAnsi="仿宋"/>
          <w:bCs w:val="0"/>
          <w:sz w:val="24"/>
        </w:rPr>
      </w:pPr>
      <w:bookmarkStart w:id="118" w:name="_Toc183682369"/>
      <w:bookmarkStart w:id="119" w:name="_Toc183582232"/>
      <w:bookmarkStart w:id="120" w:name="_Toc217446057"/>
      <w:bookmarkStart w:id="121" w:name="_Toc308164806"/>
      <w:r w:rsidRPr="001415EE">
        <w:rPr>
          <w:rFonts w:ascii="仿宋" w:eastAsia="仿宋" w:hAnsi="仿宋" w:hint="eastAsia"/>
          <w:bCs w:val="0"/>
          <w:sz w:val="24"/>
        </w:rPr>
        <w:t>22．开标</w:t>
      </w:r>
      <w:bookmarkEnd w:id="118"/>
      <w:bookmarkEnd w:id="119"/>
      <w:bookmarkEnd w:id="120"/>
      <w:bookmarkEnd w:id="121"/>
    </w:p>
    <w:p w14:paraId="4AD5E81D" w14:textId="77777777" w:rsidR="00FE7C50" w:rsidRPr="001415EE" w:rsidRDefault="00FD7DCE">
      <w:pPr>
        <w:spacing w:before="120" w:line="400" w:lineRule="exact"/>
        <w:ind w:firstLineChars="200" w:firstLine="480"/>
        <w:rPr>
          <w:rFonts w:ascii="仿宋" w:eastAsia="仿宋" w:hAnsi="仿宋"/>
          <w:sz w:val="24"/>
        </w:rPr>
      </w:pPr>
      <w:r w:rsidRPr="001415EE">
        <w:rPr>
          <w:rFonts w:ascii="仿宋" w:eastAsia="仿宋" w:hAnsi="仿宋" w:hint="eastAsia"/>
          <w:sz w:val="24"/>
        </w:rPr>
        <w:t>22.1 开标在招标文件规定的时间和地点公开进行，采购人、投标人应派代表参加</w:t>
      </w:r>
      <w:r w:rsidRPr="001415EE">
        <w:rPr>
          <w:rFonts w:ascii="仿宋" w:eastAsia="仿宋" w:hAnsi="仿宋" w:hint="eastAsia"/>
          <w:sz w:val="24"/>
        </w:rPr>
        <w:lastRenderedPageBreak/>
        <w:t>并签到以证明其出席。开标由采购代理机构主持，邀请投标人参加。评标委员会成员不参加开标活动。</w:t>
      </w:r>
    </w:p>
    <w:p w14:paraId="0B366AB8"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22.2 开标时，可根据具体情况邀请有关监督管理部门对开标活动进行现场监督。</w:t>
      </w:r>
    </w:p>
    <w:p w14:paraId="41A8C193"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22.3 开标时，由投标人或者其推选的代表检查其自己递交的投标文件的密封情况，经确认无误后，由招标工作人员将投标人的投标</w:t>
      </w:r>
      <w:r w:rsidRPr="001415EE">
        <w:rPr>
          <w:rFonts w:ascii="仿宋" w:eastAsia="仿宋" w:hAnsi="仿宋"/>
          <w:sz w:val="24"/>
        </w:rPr>
        <w:t>文件</w:t>
      </w:r>
      <w:r w:rsidRPr="001415EE">
        <w:rPr>
          <w:rFonts w:ascii="仿宋" w:eastAsia="仿宋" w:hAnsi="仿宋" w:hint="eastAsia"/>
          <w:sz w:val="24"/>
        </w:rPr>
        <w:t>当众拆封，并由唱</w:t>
      </w:r>
      <w:proofErr w:type="gramStart"/>
      <w:r w:rsidRPr="001415EE">
        <w:rPr>
          <w:rFonts w:ascii="仿宋" w:eastAsia="仿宋" w:hAnsi="仿宋" w:hint="eastAsia"/>
          <w:sz w:val="24"/>
        </w:rPr>
        <w:t>标人员</w:t>
      </w:r>
      <w:proofErr w:type="gramEnd"/>
      <w:r w:rsidRPr="001415EE">
        <w:rPr>
          <w:rFonts w:ascii="仿宋" w:eastAsia="仿宋" w:hAnsi="仿宋" w:hint="eastAsia"/>
          <w:sz w:val="24"/>
        </w:rPr>
        <w:t>按照招标文件规定的内容进行宣读。</w:t>
      </w:r>
    </w:p>
    <w:p w14:paraId="02170F1B"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49AB2519"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22.4 投标文件中相关内容与“开标一览表”不一致的，以“开标一览表”为准。对不同文字文本投标文件的解释发生异议的，以中文文本为准。</w:t>
      </w:r>
    </w:p>
    <w:p w14:paraId="45BB02F4"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22.5 所有投标唱标完毕，如投标人代表对宣读的内容有异议的，应在获得开标会主持人同意后当场提出。如确实属于唱</w:t>
      </w:r>
      <w:proofErr w:type="gramStart"/>
      <w:r w:rsidRPr="001415EE">
        <w:rPr>
          <w:rFonts w:ascii="仿宋" w:eastAsia="仿宋" w:hAnsi="仿宋" w:hint="eastAsia"/>
          <w:sz w:val="24"/>
        </w:rPr>
        <w:t>标人员</w:t>
      </w:r>
      <w:proofErr w:type="gramEnd"/>
      <w:r w:rsidRPr="001415EE">
        <w:rPr>
          <w:rFonts w:ascii="仿宋" w:eastAsia="仿宋" w:hAnsi="仿宋" w:hint="eastAsia"/>
          <w:sz w:val="24"/>
        </w:rPr>
        <w:t>宣读错了的，当场予以更正。</w:t>
      </w:r>
    </w:p>
    <w:p w14:paraId="326D3770"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22.6 投标人未参加开标的，视同认可开标结果。</w:t>
      </w:r>
    </w:p>
    <w:p w14:paraId="22F493A3" w14:textId="77777777" w:rsidR="00FE7C50" w:rsidRPr="001415EE" w:rsidRDefault="00FD7DCE">
      <w:pPr>
        <w:pStyle w:val="3"/>
        <w:spacing w:line="400" w:lineRule="exact"/>
        <w:ind w:firstLineChars="200" w:firstLine="482"/>
        <w:rPr>
          <w:rFonts w:ascii="仿宋" w:eastAsia="仿宋" w:hAnsi="仿宋"/>
          <w:sz w:val="24"/>
        </w:rPr>
      </w:pPr>
      <w:bookmarkStart w:id="122" w:name="_Toc308164807"/>
      <w:bookmarkStart w:id="123" w:name="_Toc217446058"/>
      <w:r w:rsidRPr="001415EE">
        <w:rPr>
          <w:rFonts w:ascii="仿宋" w:eastAsia="仿宋" w:hAnsi="仿宋" w:hint="eastAsia"/>
          <w:sz w:val="24"/>
        </w:rPr>
        <w:t>23. 开标程序</w:t>
      </w:r>
      <w:bookmarkEnd w:id="122"/>
      <w:bookmarkEnd w:id="123"/>
    </w:p>
    <w:p w14:paraId="1BD0A6CA"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23.1 开标会主持人按照招标文件规定的开标时间宣布开标，按照规定要求主持开标会。开标将按以下程序进行：</w:t>
      </w:r>
    </w:p>
    <w:p w14:paraId="2E9B4D4E"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16F16C79"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（2）根据投标人或者其推选的代表对投标文件密封的检查结果，当众宣布投标文件的密封情况。</w:t>
      </w:r>
    </w:p>
    <w:p w14:paraId="46DB2E35"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（3）开标唱标。主持人宣布开标后，由现场工作人员按任意顺序对投标人的投标文件当众进行拆封，由唱</w:t>
      </w:r>
      <w:proofErr w:type="gramStart"/>
      <w:r w:rsidRPr="001415EE">
        <w:rPr>
          <w:rFonts w:ascii="仿宋" w:eastAsia="仿宋" w:hAnsi="仿宋" w:hint="eastAsia"/>
          <w:sz w:val="24"/>
        </w:rPr>
        <w:t>标人员</w:t>
      </w:r>
      <w:proofErr w:type="gramEnd"/>
      <w:r w:rsidRPr="001415EE">
        <w:rPr>
          <w:rFonts w:ascii="仿宋" w:eastAsia="仿宋" w:hAnsi="仿宋" w:hint="eastAsia"/>
          <w:sz w:val="24"/>
        </w:rPr>
        <w:t>宣读投标人名称、投标价格（价格折扣）、或招标文件允许提供的备选投标方案。同时，做好开标记录。唱</w:t>
      </w:r>
      <w:proofErr w:type="gramStart"/>
      <w:r w:rsidRPr="001415EE">
        <w:rPr>
          <w:rFonts w:ascii="仿宋" w:eastAsia="仿宋" w:hAnsi="仿宋" w:hint="eastAsia"/>
          <w:sz w:val="24"/>
        </w:rPr>
        <w:t>标人员</w:t>
      </w:r>
      <w:proofErr w:type="gramEnd"/>
      <w:r w:rsidRPr="001415EE">
        <w:rPr>
          <w:rFonts w:ascii="仿宋" w:eastAsia="仿宋" w:hAnsi="仿宋" w:hint="eastAsia"/>
          <w:sz w:val="24"/>
        </w:rPr>
        <w:t>在唱</w:t>
      </w:r>
      <w:proofErr w:type="gramStart"/>
      <w:r w:rsidRPr="001415EE">
        <w:rPr>
          <w:rFonts w:ascii="仿宋" w:eastAsia="仿宋" w:hAnsi="仿宋" w:hint="eastAsia"/>
          <w:sz w:val="24"/>
        </w:rPr>
        <w:t>标过程</w:t>
      </w:r>
      <w:proofErr w:type="gramEnd"/>
      <w:r w:rsidRPr="001415EE">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w:t>
      </w:r>
      <w:r w:rsidRPr="001415EE">
        <w:rPr>
          <w:rFonts w:ascii="仿宋" w:eastAsia="仿宋" w:hAnsi="仿宋" w:hint="eastAsia"/>
          <w:sz w:val="24"/>
        </w:rPr>
        <w:lastRenderedPageBreak/>
        <w:t>录人在开标记录中予以记录，或者另行提供书面异议资料，不签字又不提出异议的，视同认可唱标内容和结果，且不得干扰、阻挠开（唱）标、评标工作。</w:t>
      </w:r>
    </w:p>
    <w:p w14:paraId="61886F55"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4A24060A" w14:textId="77777777" w:rsidR="00FE7C50" w:rsidRPr="001415EE" w:rsidRDefault="00FD7DCE">
      <w:pPr>
        <w:pStyle w:val="3"/>
        <w:spacing w:line="400" w:lineRule="exact"/>
        <w:ind w:firstLineChars="200" w:firstLine="482"/>
        <w:rPr>
          <w:rFonts w:ascii="仿宋" w:eastAsia="仿宋" w:hAnsi="仿宋"/>
          <w:sz w:val="24"/>
        </w:rPr>
      </w:pPr>
      <w:bookmarkStart w:id="124" w:name="_Toc183582238"/>
      <w:bookmarkStart w:id="125" w:name="_Toc183682375"/>
      <w:bookmarkStart w:id="126" w:name="_Toc217446063"/>
      <w:bookmarkStart w:id="127" w:name="_Toc308164809"/>
      <w:r w:rsidRPr="001415EE">
        <w:rPr>
          <w:rFonts w:ascii="仿宋" w:eastAsia="仿宋" w:hAnsi="仿宋" w:hint="eastAsia"/>
          <w:sz w:val="24"/>
        </w:rPr>
        <w:t>24．开评标过程存档</w:t>
      </w:r>
    </w:p>
    <w:p w14:paraId="630898A1"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开标和评标过程进行全过程电子监控，并将电子监控资料存储介质留存归档。</w:t>
      </w:r>
    </w:p>
    <w:p w14:paraId="5BD44103" w14:textId="77777777" w:rsidR="00FE7C50" w:rsidRPr="001415EE" w:rsidRDefault="00FD7DCE">
      <w:pPr>
        <w:pStyle w:val="3"/>
        <w:spacing w:line="400" w:lineRule="exact"/>
        <w:ind w:firstLineChars="200" w:firstLine="482"/>
        <w:rPr>
          <w:rFonts w:ascii="仿宋" w:eastAsia="仿宋" w:hAnsi="仿宋"/>
          <w:sz w:val="24"/>
        </w:rPr>
      </w:pPr>
      <w:r w:rsidRPr="001415EE">
        <w:rPr>
          <w:rFonts w:ascii="仿宋" w:eastAsia="仿宋" w:hAnsi="仿宋" w:hint="eastAsia"/>
          <w:sz w:val="24"/>
        </w:rPr>
        <w:t>25.评标情况公告</w:t>
      </w:r>
    </w:p>
    <w:p w14:paraId="78CEF8D6"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372D2766" w14:textId="77777777" w:rsidR="00FE7C50" w:rsidRPr="001415EE" w:rsidRDefault="00FD7DCE">
      <w:pPr>
        <w:pStyle w:val="2"/>
        <w:keepNext w:val="0"/>
        <w:keepLines w:val="0"/>
        <w:spacing w:before="0" w:after="0" w:line="400" w:lineRule="exact"/>
        <w:ind w:firstLineChars="200" w:firstLine="480"/>
        <w:rPr>
          <w:rFonts w:ascii="仿宋" w:eastAsia="仿宋" w:hAnsi="仿宋"/>
          <w:b w:val="0"/>
          <w:sz w:val="24"/>
          <w:szCs w:val="24"/>
        </w:rPr>
      </w:pPr>
      <w:r w:rsidRPr="001415EE">
        <w:rPr>
          <w:rFonts w:ascii="仿宋" w:eastAsia="仿宋" w:hAnsi="仿宋" w:hint="eastAsia"/>
          <w:b w:val="0"/>
          <w:sz w:val="24"/>
          <w:szCs w:val="24"/>
        </w:rPr>
        <w:t>26.采购人确定中标</w:t>
      </w:r>
      <w:proofErr w:type="gramStart"/>
      <w:r w:rsidRPr="001415EE">
        <w:rPr>
          <w:rFonts w:ascii="仿宋" w:eastAsia="仿宋" w:hAnsi="仿宋" w:hint="eastAsia"/>
          <w:b w:val="0"/>
          <w:sz w:val="24"/>
          <w:szCs w:val="24"/>
        </w:rPr>
        <w:t>人过程</w:t>
      </w:r>
      <w:proofErr w:type="gramEnd"/>
      <w:r w:rsidRPr="001415EE">
        <w:rPr>
          <w:rFonts w:ascii="仿宋" w:eastAsia="仿宋" w:hAnsi="仿宋" w:hint="eastAsia"/>
          <w:b w:val="0"/>
          <w:sz w:val="24"/>
          <w:szCs w:val="24"/>
        </w:rPr>
        <w:t>中，发现中标候选人有下列情形之一的，应当不予确定其为中标人：</w:t>
      </w:r>
    </w:p>
    <w:p w14:paraId="5A4D3F0E" w14:textId="77777777" w:rsidR="00FE7C50" w:rsidRPr="001415EE" w:rsidRDefault="00FD7DCE">
      <w:pPr>
        <w:pStyle w:val="2"/>
        <w:keepNext w:val="0"/>
        <w:keepLines w:val="0"/>
        <w:spacing w:before="0" w:after="0" w:line="400" w:lineRule="exact"/>
        <w:ind w:firstLineChars="200" w:firstLine="480"/>
        <w:rPr>
          <w:rFonts w:ascii="仿宋" w:eastAsia="仿宋" w:hAnsi="仿宋"/>
          <w:b w:val="0"/>
          <w:sz w:val="24"/>
          <w:szCs w:val="24"/>
        </w:rPr>
      </w:pPr>
      <w:r w:rsidRPr="001415EE">
        <w:rPr>
          <w:rFonts w:ascii="仿宋" w:eastAsia="仿宋" w:hAnsi="仿宋" w:hint="eastAsia"/>
          <w:b w:val="0"/>
          <w:sz w:val="24"/>
          <w:szCs w:val="24"/>
        </w:rPr>
        <w:t>（1）发现中标候选人存在禁止参加本项目采购活动的违法行为的；</w:t>
      </w:r>
    </w:p>
    <w:p w14:paraId="6078F578" w14:textId="77777777" w:rsidR="00FE7C50" w:rsidRPr="001415EE" w:rsidRDefault="00FD7DCE">
      <w:pPr>
        <w:pStyle w:val="2"/>
        <w:keepNext w:val="0"/>
        <w:keepLines w:val="0"/>
        <w:spacing w:before="0" w:after="0" w:line="400" w:lineRule="exact"/>
        <w:ind w:firstLineChars="200" w:firstLine="480"/>
        <w:rPr>
          <w:rFonts w:ascii="仿宋" w:eastAsia="仿宋" w:hAnsi="仿宋"/>
          <w:b w:val="0"/>
          <w:sz w:val="24"/>
          <w:szCs w:val="24"/>
        </w:rPr>
      </w:pPr>
      <w:r w:rsidRPr="001415EE">
        <w:rPr>
          <w:rFonts w:ascii="仿宋" w:eastAsia="仿宋" w:hAnsi="仿宋" w:hint="eastAsia"/>
          <w:b w:val="0"/>
          <w:sz w:val="24"/>
          <w:szCs w:val="24"/>
        </w:rPr>
        <w:t>（2）中标候选人因不可抗力，不能继续参加政府采购活动；</w:t>
      </w:r>
    </w:p>
    <w:p w14:paraId="1B6DE053" w14:textId="77777777" w:rsidR="00FE7C50" w:rsidRPr="001415EE" w:rsidRDefault="00FD7DCE">
      <w:pPr>
        <w:pStyle w:val="2"/>
        <w:keepNext w:val="0"/>
        <w:keepLines w:val="0"/>
        <w:spacing w:before="0" w:after="0" w:line="400" w:lineRule="exact"/>
        <w:ind w:firstLineChars="200" w:firstLine="480"/>
        <w:rPr>
          <w:rFonts w:ascii="仿宋" w:eastAsia="仿宋" w:hAnsi="仿宋"/>
          <w:b w:val="0"/>
          <w:sz w:val="24"/>
          <w:szCs w:val="24"/>
        </w:rPr>
      </w:pPr>
      <w:r w:rsidRPr="001415EE">
        <w:rPr>
          <w:rFonts w:ascii="仿宋" w:eastAsia="仿宋" w:hAnsi="仿宋" w:hint="eastAsia"/>
          <w:b w:val="0"/>
          <w:sz w:val="24"/>
          <w:szCs w:val="24"/>
        </w:rPr>
        <w:t>（3）中标候选人无偿赠与或者低于成本价竞争；</w:t>
      </w:r>
    </w:p>
    <w:p w14:paraId="6143A0EC" w14:textId="77777777" w:rsidR="00FE7C50" w:rsidRPr="001415EE" w:rsidRDefault="00FD7DCE">
      <w:pPr>
        <w:pStyle w:val="2"/>
        <w:keepNext w:val="0"/>
        <w:keepLines w:val="0"/>
        <w:spacing w:before="0" w:after="0" w:line="400" w:lineRule="exact"/>
        <w:ind w:firstLineChars="200" w:firstLine="480"/>
        <w:rPr>
          <w:rFonts w:ascii="仿宋" w:eastAsia="仿宋" w:hAnsi="仿宋"/>
          <w:b w:val="0"/>
          <w:sz w:val="24"/>
          <w:szCs w:val="24"/>
        </w:rPr>
      </w:pPr>
      <w:r w:rsidRPr="001415EE">
        <w:rPr>
          <w:rFonts w:ascii="仿宋" w:eastAsia="仿宋" w:hAnsi="仿宋" w:hint="eastAsia"/>
          <w:b w:val="0"/>
          <w:sz w:val="24"/>
          <w:szCs w:val="24"/>
        </w:rPr>
        <w:t>（4）中标候选人提供虚假材料；</w:t>
      </w:r>
    </w:p>
    <w:p w14:paraId="7A817697" w14:textId="77777777" w:rsidR="00FE7C50" w:rsidRPr="001415EE" w:rsidRDefault="00FD7DCE">
      <w:pPr>
        <w:pStyle w:val="2"/>
        <w:keepNext w:val="0"/>
        <w:keepLines w:val="0"/>
        <w:spacing w:before="0" w:after="0" w:line="400" w:lineRule="exact"/>
        <w:ind w:firstLineChars="200" w:firstLine="480"/>
        <w:rPr>
          <w:rFonts w:ascii="仿宋" w:eastAsia="仿宋" w:hAnsi="仿宋"/>
          <w:b w:val="0"/>
          <w:sz w:val="24"/>
          <w:szCs w:val="24"/>
        </w:rPr>
      </w:pPr>
      <w:r w:rsidRPr="001415EE">
        <w:rPr>
          <w:rFonts w:ascii="仿宋" w:eastAsia="仿宋" w:hAnsi="仿宋" w:hint="eastAsia"/>
          <w:b w:val="0"/>
          <w:sz w:val="24"/>
          <w:szCs w:val="24"/>
        </w:rPr>
        <w:t>（5</w:t>
      </w:r>
      <w:r w:rsidRPr="001415EE">
        <w:rPr>
          <w:rFonts w:ascii="仿宋" w:eastAsia="仿宋" w:hAnsi="仿宋"/>
          <w:b w:val="0"/>
          <w:sz w:val="24"/>
          <w:szCs w:val="24"/>
        </w:rPr>
        <w:t>）</w:t>
      </w:r>
      <w:r w:rsidRPr="001415EE">
        <w:rPr>
          <w:rFonts w:ascii="仿宋" w:eastAsia="仿宋" w:hAnsi="仿宋" w:hint="eastAsia"/>
          <w:b w:val="0"/>
          <w:sz w:val="24"/>
          <w:szCs w:val="24"/>
        </w:rPr>
        <w:t>中标候选人恶意串通。</w:t>
      </w:r>
    </w:p>
    <w:p w14:paraId="53AF7E88" w14:textId="77777777" w:rsidR="00FE7C50" w:rsidRPr="001415EE" w:rsidRDefault="00FD7DCE">
      <w:pPr>
        <w:pStyle w:val="3"/>
        <w:spacing w:line="400" w:lineRule="exact"/>
        <w:ind w:firstLineChars="200" w:firstLine="482"/>
        <w:rPr>
          <w:rFonts w:ascii="仿宋" w:eastAsia="仿宋" w:hAnsi="仿宋"/>
          <w:bCs w:val="0"/>
          <w:sz w:val="24"/>
          <w:szCs w:val="24"/>
        </w:rPr>
      </w:pPr>
      <w:r w:rsidRPr="001415EE">
        <w:rPr>
          <w:rFonts w:ascii="仿宋" w:eastAsia="仿宋" w:hAnsi="仿宋" w:hint="eastAsia"/>
          <w:bCs w:val="0"/>
          <w:sz w:val="24"/>
          <w:szCs w:val="24"/>
        </w:rPr>
        <w:t>27.中标通知</w:t>
      </w:r>
      <w:bookmarkEnd w:id="124"/>
      <w:bookmarkEnd w:id="125"/>
      <w:r w:rsidRPr="001415EE">
        <w:rPr>
          <w:rFonts w:ascii="仿宋" w:eastAsia="仿宋" w:hAnsi="仿宋" w:hint="eastAsia"/>
          <w:bCs w:val="0"/>
          <w:sz w:val="24"/>
          <w:szCs w:val="24"/>
        </w:rPr>
        <w:t>书</w:t>
      </w:r>
      <w:bookmarkEnd w:id="126"/>
      <w:bookmarkEnd w:id="127"/>
    </w:p>
    <w:p w14:paraId="0E961508" w14:textId="77777777" w:rsidR="00FE7C50" w:rsidRPr="001415EE" w:rsidRDefault="00FD7DCE">
      <w:pPr>
        <w:tabs>
          <w:tab w:val="left" w:pos="7665"/>
        </w:tabs>
        <w:spacing w:line="400" w:lineRule="exact"/>
        <w:ind w:firstLineChars="200" w:firstLine="480"/>
        <w:rPr>
          <w:rFonts w:ascii="仿宋" w:eastAsia="仿宋" w:hAnsi="仿宋"/>
          <w:sz w:val="24"/>
        </w:rPr>
      </w:pPr>
      <w:r w:rsidRPr="001415EE">
        <w:rPr>
          <w:rFonts w:ascii="仿宋" w:eastAsia="仿宋" w:hAnsi="仿宋" w:hint="eastAsia"/>
          <w:sz w:val="24"/>
        </w:rPr>
        <w:t>27</w:t>
      </w:r>
      <w:r w:rsidRPr="001415EE">
        <w:rPr>
          <w:rFonts w:ascii="仿宋" w:eastAsia="仿宋" w:hAnsi="仿宋" w:hint="eastAsia"/>
          <w:bCs/>
          <w:sz w:val="24"/>
        </w:rPr>
        <w:t>.</w:t>
      </w:r>
      <w:r w:rsidRPr="001415EE">
        <w:rPr>
          <w:rFonts w:ascii="仿宋" w:eastAsia="仿宋" w:hAnsi="仿宋" w:hint="eastAsia"/>
          <w:sz w:val="24"/>
        </w:rPr>
        <w:t>1 中标通知书为签订政府采购合同的依据之一，是合同的有效组成部分。</w:t>
      </w:r>
    </w:p>
    <w:p w14:paraId="2EB17D6B" w14:textId="77777777" w:rsidR="00FE7C50" w:rsidRPr="001415EE" w:rsidRDefault="00FD7DCE">
      <w:pPr>
        <w:tabs>
          <w:tab w:val="left" w:pos="7665"/>
        </w:tabs>
        <w:spacing w:line="400" w:lineRule="exact"/>
        <w:ind w:firstLine="480"/>
        <w:rPr>
          <w:rFonts w:ascii="仿宋" w:eastAsia="仿宋" w:hAnsi="仿宋"/>
          <w:sz w:val="24"/>
        </w:rPr>
      </w:pPr>
      <w:r w:rsidRPr="001415EE">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14:paraId="6A253D79" w14:textId="77777777" w:rsidR="00FE7C50" w:rsidRPr="001415EE" w:rsidRDefault="00FD7DCE">
      <w:pPr>
        <w:tabs>
          <w:tab w:val="left" w:pos="7665"/>
        </w:tabs>
        <w:spacing w:line="400" w:lineRule="exact"/>
        <w:ind w:firstLine="480"/>
        <w:rPr>
          <w:rFonts w:ascii="仿宋" w:eastAsia="仿宋" w:hAnsi="仿宋"/>
          <w:sz w:val="24"/>
        </w:rPr>
      </w:pPr>
      <w:r w:rsidRPr="001415EE">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31B42F5D" w14:textId="77777777" w:rsidR="00FE7C50" w:rsidRPr="001415EE" w:rsidRDefault="00FD7DCE">
      <w:pPr>
        <w:tabs>
          <w:tab w:val="left" w:pos="7665"/>
        </w:tabs>
        <w:spacing w:line="400" w:lineRule="exact"/>
        <w:ind w:firstLine="480"/>
        <w:rPr>
          <w:rFonts w:ascii="仿宋" w:eastAsia="仿宋" w:hAnsi="仿宋"/>
          <w:sz w:val="24"/>
        </w:rPr>
      </w:pPr>
      <w:r w:rsidRPr="001415EE">
        <w:rPr>
          <w:rFonts w:ascii="仿宋" w:eastAsia="仿宋" w:hAnsi="仿宋" w:hint="eastAsia"/>
          <w:sz w:val="24"/>
        </w:rPr>
        <w:t>27.4中标公告发出后，中标供应商领取中标通知书的，请登录我司网站http://sale.scbid.net/ 办理。（详见须知附表中联系方式）</w:t>
      </w:r>
    </w:p>
    <w:p w14:paraId="6889C58B" w14:textId="77777777" w:rsidR="00FE7C50" w:rsidRPr="001415EE" w:rsidRDefault="00FD7DCE">
      <w:pPr>
        <w:pStyle w:val="2"/>
        <w:spacing w:line="400" w:lineRule="exact"/>
        <w:jc w:val="center"/>
        <w:rPr>
          <w:rFonts w:ascii="仿宋" w:eastAsia="仿宋" w:hAnsi="仿宋"/>
          <w:szCs w:val="28"/>
        </w:rPr>
      </w:pPr>
      <w:bookmarkStart w:id="128" w:name="_Toc217446064"/>
      <w:bookmarkStart w:id="129" w:name="_Toc308164810"/>
      <w:bookmarkStart w:id="130" w:name="_Toc183582240"/>
      <w:bookmarkStart w:id="131" w:name="_Toc183682377"/>
      <w:r w:rsidRPr="001415EE">
        <w:rPr>
          <w:rFonts w:ascii="仿宋" w:eastAsia="仿宋" w:hAnsi="仿宋" w:hint="eastAsia"/>
          <w:szCs w:val="28"/>
        </w:rPr>
        <w:lastRenderedPageBreak/>
        <w:t>六、签订及履行合同和验收</w:t>
      </w:r>
      <w:bookmarkEnd w:id="128"/>
      <w:bookmarkEnd w:id="129"/>
    </w:p>
    <w:p w14:paraId="086C5FA2" w14:textId="77777777" w:rsidR="00FE7C50" w:rsidRPr="001415EE" w:rsidRDefault="00FD7DCE">
      <w:pPr>
        <w:pStyle w:val="3"/>
        <w:spacing w:line="400" w:lineRule="exact"/>
        <w:ind w:firstLineChars="200" w:firstLine="482"/>
        <w:rPr>
          <w:rFonts w:ascii="仿宋" w:eastAsia="仿宋" w:hAnsi="仿宋"/>
          <w:b w:val="0"/>
          <w:sz w:val="24"/>
          <w:szCs w:val="24"/>
        </w:rPr>
      </w:pPr>
      <w:bookmarkStart w:id="132" w:name="_Toc217446065"/>
      <w:bookmarkStart w:id="133" w:name="_Toc308164811"/>
      <w:r w:rsidRPr="001415EE">
        <w:rPr>
          <w:rFonts w:ascii="仿宋" w:eastAsia="仿宋" w:hAnsi="仿宋" w:hint="eastAsia"/>
          <w:sz w:val="24"/>
        </w:rPr>
        <w:t>28.</w:t>
      </w:r>
      <w:r w:rsidRPr="001415EE">
        <w:rPr>
          <w:rFonts w:ascii="仿宋" w:eastAsia="仿宋" w:hAnsi="仿宋" w:hint="eastAsia"/>
          <w:sz w:val="24"/>
          <w:szCs w:val="24"/>
        </w:rPr>
        <w:t>签订合同</w:t>
      </w:r>
      <w:bookmarkEnd w:id="132"/>
      <w:bookmarkEnd w:id="133"/>
    </w:p>
    <w:p w14:paraId="409D802D"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28.1 中标人应在中标通知书发出之日起三十</w:t>
      </w:r>
      <w:proofErr w:type="gramStart"/>
      <w:r w:rsidRPr="001415EE">
        <w:rPr>
          <w:rFonts w:ascii="仿宋" w:eastAsia="仿宋" w:hAnsi="仿宋" w:hint="eastAsia"/>
          <w:sz w:val="24"/>
        </w:rPr>
        <w:t>日内与</w:t>
      </w:r>
      <w:proofErr w:type="gramEnd"/>
      <w:r w:rsidRPr="001415EE">
        <w:rPr>
          <w:rFonts w:ascii="仿宋" w:eastAsia="仿宋" w:hAnsi="仿宋" w:hint="eastAsia"/>
          <w:sz w:val="24"/>
        </w:rPr>
        <w:t>采购人签订采购合同。由于中标人的原因逾期未与采购人签订采购合同的，将视为放弃中标，取消其中标资格并将按相关规定进行处理。</w:t>
      </w:r>
    </w:p>
    <w:p w14:paraId="754B0C45" w14:textId="77777777" w:rsidR="00FE7C50" w:rsidRPr="001415EE" w:rsidRDefault="00FD7DCE">
      <w:pPr>
        <w:spacing w:line="400" w:lineRule="exact"/>
        <w:ind w:firstLineChars="175" w:firstLine="420"/>
        <w:rPr>
          <w:rFonts w:ascii="仿宋" w:eastAsia="仿宋" w:hAnsi="仿宋"/>
          <w:sz w:val="24"/>
        </w:rPr>
      </w:pPr>
      <w:r w:rsidRPr="001415EE">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14:paraId="5B22AFAC" w14:textId="77777777" w:rsidR="00FE7C50" w:rsidRPr="001415EE" w:rsidRDefault="00FD7DCE">
      <w:pPr>
        <w:spacing w:line="400" w:lineRule="exact"/>
        <w:ind w:firstLineChars="175" w:firstLine="420"/>
        <w:rPr>
          <w:rFonts w:ascii="仿宋" w:eastAsia="仿宋" w:hAnsi="仿宋"/>
          <w:sz w:val="24"/>
        </w:rPr>
      </w:pPr>
      <w:r w:rsidRPr="001415EE">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14:paraId="5CBA3605" w14:textId="77777777" w:rsidR="00FE7C50" w:rsidRPr="001415EE" w:rsidRDefault="00FD7DCE">
      <w:pPr>
        <w:spacing w:line="400" w:lineRule="exact"/>
        <w:ind w:firstLineChars="175" w:firstLine="420"/>
        <w:rPr>
          <w:rFonts w:ascii="仿宋" w:eastAsia="仿宋" w:hAnsi="仿宋"/>
          <w:sz w:val="24"/>
        </w:rPr>
      </w:pPr>
      <w:r w:rsidRPr="001415EE">
        <w:rPr>
          <w:rFonts w:ascii="仿宋" w:eastAsia="仿宋" w:hAnsi="仿宋" w:hint="eastAsia"/>
          <w:sz w:val="24"/>
        </w:rPr>
        <w:t>28.4 中标人在合同签订之后三个工作日内，将签订的合同（一式壹份）在我司指定网站（http://sale.scbid.net）上传。</w:t>
      </w:r>
    </w:p>
    <w:p w14:paraId="6EB7442A" w14:textId="77777777" w:rsidR="00FE7C50" w:rsidRPr="001415EE" w:rsidRDefault="00FD7DCE">
      <w:pPr>
        <w:pStyle w:val="2"/>
        <w:spacing w:line="400" w:lineRule="exact"/>
        <w:ind w:firstLineChars="200" w:firstLine="482"/>
        <w:rPr>
          <w:rFonts w:ascii="仿宋" w:eastAsia="仿宋" w:hAnsi="仿宋"/>
          <w:sz w:val="24"/>
          <w:szCs w:val="24"/>
        </w:rPr>
      </w:pPr>
      <w:r w:rsidRPr="001415EE">
        <w:rPr>
          <w:rFonts w:ascii="仿宋" w:eastAsia="仿宋" w:hAnsi="仿宋" w:hint="eastAsia"/>
          <w:sz w:val="24"/>
          <w:szCs w:val="24"/>
        </w:rPr>
        <w:t>29. 合同分包（实质性要求）</w:t>
      </w:r>
    </w:p>
    <w:p w14:paraId="07BF041C"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sz w:val="24"/>
        </w:rPr>
        <w:t>29.1</w:t>
      </w:r>
      <w:r w:rsidRPr="001415EE">
        <w:rPr>
          <w:rFonts w:ascii="仿宋" w:eastAsia="仿宋" w:hAnsi="仿宋" w:hint="eastAsia"/>
          <w:sz w:val="24"/>
        </w:rPr>
        <w:t>本项目合同接受分包与否，以“投标人须知附表”</w:t>
      </w:r>
      <w:proofErr w:type="gramStart"/>
      <w:r w:rsidRPr="001415EE">
        <w:rPr>
          <w:rFonts w:ascii="仿宋" w:eastAsia="仿宋" w:hAnsi="仿宋" w:hint="eastAsia"/>
          <w:sz w:val="24"/>
        </w:rPr>
        <w:t>勾</w:t>
      </w:r>
      <w:proofErr w:type="gramEnd"/>
      <w:r w:rsidRPr="001415EE">
        <w:rPr>
          <w:rFonts w:ascii="仿宋" w:eastAsia="仿宋" w:hAnsi="仿宋" w:hint="eastAsia"/>
          <w:sz w:val="24"/>
        </w:rPr>
        <w:t>选项为准。</w:t>
      </w:r>
    </w:p>
    <w:p w14:paraId="460D5B99"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sz w:val="24"/>
        </w:rPr>
        <w:t>29.</w:t>
      </w:r>
      <w:r w:rsidRPr="001415EE">
        <w:rPr>
          <w:rFonts w:ascii="仿宋" w:eastAsia="仿宋" w:hAnsi="仿宋" w:hint="eastAsia"/>
          <w:sz w:val="24"/>
        </w:rPr>
        <w:t>2</w:t>
      </w:r>
      <w:r w:rsidRPr="001415EE">
        <w:rPr>
          <w:rFonts w:ascii="仿宋" w:eastAsia="仿宋" w:hAnsi="仿宋"/>
          <w:sz w:val="24"/>
        </w:rPr>
        <w:t xml:space="preserve"> 中小企业依据</w:t>
      </w:r>
      <w:r w:rsidRPr="001415EE">
        <w:rPr>
          <w:rFonts w:ascii="仿宋" w:eastAsia="仿宋" w:hAnsi="仿宋" w:hint="eastAsia"/>
          <w:sz w:val="24"/>
        </w:rPr>
        <w:t>《政府采购促进中小企业发展管理办法》（财库〔2020〕46号）</w:t>
      </w:r>
      <w:r w:rsidRPr="001415EE">
        <w:rPr>
          <w:rFonts w:ascii="仿宋" w:eastAsia="仿宋" w:hAnsi="仿宋"/>
          <w:sz w:val="24"/>
        </w:rPr>
        <w:t>规定的政策获取政府采购合同后，小型、微型企业不得分包或转包给大型、中型企业，中型企业不得分包或转包给大型企业。</w:t>
      </w:r>
    </w:p>
    <w:p w14:paraId="097FC39E" w14:textId="77777777" w:rsidR="00FE7C50" w:rsidRPr="001415EE" w:rsidRDefault="00FD7DCE">
      <w:pPr>
        <w:pStyle w:val="2"/>
        <w:spacing w:line="400" w:lineRule="exact"/>
        <w:ind w:firstLineChars="200" w:firstLine="482"/>
        <w:rPr>
          <w:rFonts w:ascii="仿宋" w:eastAsia="仿宋" w:hAnsi="仿宋"/>
          <w:sz w:val="24"/>
          <w:szCs w:val="24"/>
        </w:rPr>
      </w:pPr>
      <w:r w:rsidRPr="001415EE">
        <w:rPr>
          <w:rFonts w:ascii="仿宋" w:eastAsia="仿宋" w:hAnsi="仿宋" w:hint="eastAsia"/>
          <w:sz w:val="24"/>
          <w:szCs w:val="24"/>
        </w:rPr>
        <w:t>30.合同转包（实质性要求）</w:t>
      </w:r>
    </w:p>
    <w:p w14:paraId="05803F5F" w14:textId="77777777" w:rsidR="00FE7C50" w:rsidRPr="001415EE" w:rsidRDefault="00FD7DCE">
      <w:pPr>
        <w:spacing w:line="400" w:lineRule="exact"/>
        <w:ind w:firstLineChars="225" w:firstLine="540"/>
        <w:rPr>
          <w:rFonts w:ascii="仿宋" w:eastAsia="仿宋" w:hAnsi="仿宋"/>
          <w:sz w:val="24"/>
        </w:rPr>
      </w:pPr>
      <w:r w:rsidRPr="001415EE">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240BD11E" w14:textId="77777777" w:rsidR="00FE7C50" w:rsidRPr="001415EE" w:rsidRDefault="00FD7DCE">
      <w:pPr>
        <w:spacing w:line="400" w:lineRule="exact"/>
        <w:ind w:firstLineChars="225" w:firstLine="540"/>
        <w:rPr>
          <w:rFonts w:ascii="仿宋" w:eastAsia="仿宋" w:hAnsi="仿宋"/>
          <w:sz w:val="24"/>
        </w:rPr>
      </w:pPr>
      <w:r w:rsidRPr="001415EE">
        <w:rPr>
          <w:rFonts w:ascii="仿宋" w:eastAsia="仿宋" w:hAnsi="仿宋" w:hint="eastAsia"/>
          <w:sz w:val="24"/>
        </w:rPr>
        <w:t>中标人转包的，视同拒绝履行政府采购合同义务，将依法追究法律责任。</w:t>
      </w:r>
    </w:p>
    <w:p w14:paraId="746228D0" w14:textId="77777777" w:rsidR="00FE7C50" w:rsidRPr="001415EE" w:rsidRDefault="00FD7DCE">
      <w:pPr>
        <w:pStyle w:val="2"/>
        <w:spacing w:line="400" w:lineRule="exact"/>
        <w:ind w:firstLineChars="200" w:firstLine="482"/>
        <w:rPr>
          <w:rFonts w:ascii="仿宋" w:eastAsia="仿宋" w:hAnsi="仿宋"/>
          <w:sz w:val="24"/>
          <w:szCs w:val="24"/>
        </w:rPr>
      </w:pPr>
      <w:bookmarkStart w:id="134" w:name="_Toc217446066"/>
      <w:r w:rsidRPr="001415EE">
        <w:rPr>
          <w:rFonts w:ascii="仿宋" w:eastAsia="仿宋" w:hAnsi="仿宋" w:hint="eastAsia"/>
          <w:sz w:val="24"/>
          <w:szCs w:val="24"/>
        </w:rPr>
        <w:t>31.</w:t>
      </w:r>
      <w:bookmarkEnd w:id="134"/>
      <w:r w:rsidRPr="001415EE">
        <w:rPr>
          <w:rFonts w:ascii="仿宋" w:eastAsia="仿宋" w:hAnsi="仿宋" w:hint="eastAsia"/>
          <w:sz w:val="24"/>
          <w:szCs w:val="24"/>
        </w:rPr>
        <w:t xml:space="preserve"> 补充合同</w:t>
      </w:r>
    </w:p>
    <w:p w14:paraId="74C4A740"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w:t>
      </w:r>
      <w:r w:rsidRPr="001415EE">
        <w:rPr>
          <w:rFonts w:ascii="仿宋" w:eastAsia="仿宋" w:hAnsi="仿宋" w:hint="eastAsia"/>
          <w:sz w:val="24"/>
        </w:rPr>
        <w:lastRenderedPageBreak/>
        <w:t xml:space="preserve">格、履约方式、验收标准等必须与原政府采购合同一致。 </w:t>
      </w:r>
    </w:p>
    <w:p w14:paraId="37512D79" w14:textId="77777777" w:rsidR="00FE7C50" w:rsidRPr="001415EE" w:rsidRDefault="00FD7DCE">
      <w:pPr>
        <w:pStyle w:val="3"/>
        <w:spacing w:line="400" w:lineRule="exact"/>
        <w:ind w:firstLineChars="200" w:firstLine="482"/>
        <w:rPr>
          <w:rFonts w:ascii="仿宋" w:eastAsia="仿宋" w:hAnsi="仿宋"/>
          <w:b w:val="0"/>
          <w:sz w:val="24"/>
          <w:szCs w:val="24"/>
        </w:rPr>
      </w:pPr>
      <w:bookmarkStart w:id="135" w:name="_Toc217446068"/>
      <w:bookmarkStart w:id="136" w:name="_Toc308164812"/>
      <w:r w:rsidRPr="001415EE">
        <w:rPr>
          <w:rFonts w:ascii="仿宋" w:eastAsia="仿宋" w:hAnsi="仿宋" w:hint="eastAsia"/>
          <w:sz w:val="24"/>
          <w:szCs w:val="24"/>
        </w:rPr>
        <w:t>32</w:t>
      </w:r>
      <w:r w:rsidRPr="001415EE">
        <w:rPr>
          <w:rFonts w:ascii="仿宋" w:eastAsia="仿宋" w:hAnsi="仿宋" w:hint="eastAsia"/>
          <w:b w:val="0"/>
          <w:sz w:val="24"/>
          <w:szCs w:val="24"/>
        </w:rPr>
        <w:t xml:space="preserve">. </w:t>
      </w:r>
      <w:r w:rsidRPr="001415EE">
        <w:rPr>
          <w:rFonts w:ascii="仿宋" w:eastAsia="仿宋" w:hAnsi="仿宋" w:hint="eastAsia"/>
          <w:sz w:val="24"/>
          <w:szCs w:val="24"/>
        </w:rPr>
        <w:t>履约保证金</w:t>
      </w:r>
      <w:bookmarkEnd w:id="135"/>
      <w:bookmarkEnd w:id="136"/>
      <w:r w:rsidRPr="001415EE">
        <w:rPr>
          <w:rFonts w:ascii="仿宋" w:eastAsia="仿宋" w:hAnsi="仿宋" w:hint="eastAsia"/>
          <w:sz w:val="24"/>
          <w:szCs w:val="24"/>
        </w:rPr>
        <w:t>（实质性要求）</w:t>
      </w:r>
    </w:p>
    <w:p w14:paraId="404A5219"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32.1 中标人应在合同签订之前交纳招标文件规定数额的履约保证金。</w:t>
      </w:r>
    </w:p>
    <w:p w14:paraId="7E3C6C6F"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32.2 如果中标人在规定的合同签订时间内，没有按照招标文件的规定交纳履约保证金，且又无正当理由的，将视为放弃中标。</w:t>
      </w:r>
    </w:p>
    <w:p w14:paraId="6F18D8FB" w14:textId="77777777" w:rsidR="00FE7C50" w:rsidRPr="001415EE" w:rsidRDefault="00FD7DCE">
      <w:pPr>
        <w:pStyle w:val="3"/>
        <w:spacing w:line="400" w:lineRule="exact"/>
        <w:ind w:firstLineChars="200" w:firstLine="482"/>
        <w:rPr>
          <w:rFonts w:ascii="仿宋" w:eastAsia="仿宋" w:hAnsi="仿宋"/>
          <w:sz w:val="24"/>
          <w:szCs w:val="24"/>
        </w:rPr>
      </w:pPr>
      <w:bookmarkStart w:id="137" w:name="_Toc308164813"/>
      <w:bookmarkStart w:id="138" w:name="_Toc217446069"/>
      <w:r w:rsidRPr="001415EE">
        <w:rPr>
          <w:rFonts w:ascii="仿宋" w:eastAsia="仿宋" w:hAnsi="仿宋" w:hint="eastAsia"/>
          <w:sz w:val="24"/>
          <w:szCs w:val="24"/>
        </w:rPr>
        <w:t>33.合同公告</w:t>
      </w:r>
    </w:p>
    <w:p w14:paraId="2748FC5D"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360633E8" w14:textId="77777777" w:rsidR="00FE7C50" w:rsidRPr="001415EE" w:rsidRDefault="00FD7DCE">
      <w:pPr>
        <w:pStyle w:val="3"/>
        <w:spacing w:line="400" w:lineRule="exact"/>
        <w:ind w:firstLineChars="200" w:firstLine="482"/>
        <w:rPr>
          <w:rFonts w:ascii="仿宋" w:eastAsia="仿宋" w:hAnsi="仿宋"/>
          <w:sz w:val="24"/>
          <w:szCs w:val="24"/>
        </w:rPr>
      </w:pPr>
      <w:r w:rsidRPr="001415EE">
        <w:rPr>
          <w:rFonts w:ascii="仿宋" w:eastAsia="仿宋" w:hAnsi="仿宋" w:hint="eastAsia"/>
          <w:sz w:val="24"/>
          <w:szCs w:val="24"/>
        </w:rPr>
        <w:t>34、合同备案</w:t>
      </w:r>
    </w:p>
    <w:p w14:paraId="270226FF"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采购人应当将政府采购合同副本自签订（双方当事人均已签字盖章）之日起七个工作日内通过四川政府</w:t>
      </w:r>
      <w:proofErr w:type="gramStart"/>
      <w:r w:rsidRPr="001415EE">
        <w:rPr>
          <w:rFonts w:ascii="仿宋" w:eastAsia="仿宋" w:hAnsi="仿宋" w:hint="eastAsia"/>
          <w:sz w:val="24"/>
        </w:rPr>
        <w:t>采购网报同级</w:t>
      </w:r>
      <w:proofErr w:type="gramEnd"/>
      <w:r w:rsidRPr="001415EE">
        <w:rPr>
          <w:rFonts w:ascii="仿宋" w:eastAsia="仿宋" w:hAnsi="仿宋" w:hint="eastAsia"/>
          <w:sz w:val="24"/>
        </w:rPr>
        <w:t>财政部门备案。</w:t>
      </w:r>
    </w:p>
    <w:p w14:paraId="189EC4B4" w14:textId="77777777" w:rsidR="00FE7C50" w:rsidRPr="001415EE" w:rsidRDefault="00FD7DCE">
      <w:pPr>
        <w:pStyle w:val="3"/>
        <w:spacing w:line="400" w:lineRule="exact"/>
        <w:ind w:firstLineChars="200" w:firstLine="482"/>
        <w:rPr>
          <w:rFonts w:ascii="仿宋" w:eastAsia="仿宋" w:hAnsi="仿宋"/>
          <w:b w:val="0"/>
          <w:sz w:val="24"/>
          <w:szCs w:val="24"/>
        </w:rPr>
      </w:pPr>
      <w:r w:rsidRPr="001415EE">
        <w:rPr>
          <w:rFonts w:ascii="仿宋" w:eastAsia="仿宋" w:hAnsi="仿宋" w:hint="eastAsia"/>
          <w:sz w:val="24"/>
          <w:szCs w:val="24"/>
        </w:rPr>
        <w:t>35. 履行合同</w:t>
      </w:r>
      <w:bookmarkEnd w:id="137"/>
      <w:bookmarkEnd w:id="138"/>
    </w:p>
    <w:p w14:paraId="1DECEC7C"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35.1 中标人与采购人签订合同后，合同双方应严格执行合同条款，履行合同规定的义务，保证合同的顺利完成。</w:t>
      </w:r>
    </w:p>
    <w:p w14:paraId="25390247"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35.2 在合同履行过程中，如发生合同纠纷，合同双方应按照《中华人民共和国民法典》的有关规定进行处理。</w:t>
      </w:r>
    </w:p>
    <w:p w14:paraId="17191E3C" w14:textId="77777777" w:rsidR="00FE7C50" w:rsidRPr="001415EE" w:rsidRDefault="00FD7DCE">
      <w:pPr>
        <w:pStyle w:val="3"/>
        <w:spacing w:line="400" w:lineRule="exact"/>
        <w:ind w:firstLineChars="200" w:firstLine="482"/>
        <w:rPr>
          <w:rFonts w:ascii="仿宋" w:eastAsia="仿宋" w:hAnsi="仿宋"/>
          <w:b w:val="0"/>
          <w:sz w:val="24"/>
          <w:szCs w:val="24"/>
        </w:rPr>
      </w:pPr>
      <w:bookmarkStart w:id="139" w:name="_Toc217446070"/>
      <w:bookmarkStart w:id="140" w:name="_Toc308164814"/>
      <w:r w:rsidRPr="001415EE">
        <w:rPr>
          <w:rFonts w:ascii="仿宋" w:eastAsia="仿宋" w:hAnsi="仿宋" w:hint="eastAsia"/>
          <w:sz w:val="24"/>
          <w:szCs w:val="24"/>
        </w:rPr>
        <w:t>36. 验收</w:t>
      </w:r>
      <w:bookmarkEnd w:id="139"/>
      <w:bookmarkEnd w:id="140"/>
    </w:p>
    <w:p w14:paraId="39A99F5E"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14:paraId="3B539C23"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41" w:name="_Toc217446071"/>
    </w:p>
    <w:p w14:paraId="1199AD08" w14:textId="77777777" w:rsidR="00FE7C50" w:rsidRPr="001415EE" w:rsidRDefault="00FD7DCE">
      <w:pPr>
        <w:pStyle w:val="3"/>
        <w:spacing w:line="400" w:lineRule="exact"/>
        <w:ind w:firstLineChars="200" w:firstLine="482"/>
        <w:rPr>
          <w:rFonts w:ascii="仿宋" w:eastAsia="仿宋" w:hAnsi="仿宋"/>
          <w:sz w:val="24"/>
          <w:szCs w:val="24"/>
        </w:rPr>
      </w:pPr>
      <w:bookmarkStart w:id="142" w:name="_Toc217446077"/>
      <w:bookmarkStart w:id="143" w:name="_Toc308164818"/>
      <w:r w:rsidRPr="001415EE">
        <w:rPr>
          <w:rFonts w:ascii="仿宋" w:eastAsia="仿宋" w:hAnsi="仿宋" w:hint="eastAsia"/>
          <w:sz w:val="24"/>
          <w:szCs w:val="24"/>
        </w:rPr>
        <w:lastRenderedPageBreak/>
        <w:t>37.资金支付</w:t>
      </w:r>
      <w:bookmarkEnd w:id="142"/>
      <w:bookmarkEnd w:id="143"/>
    </w:p>
    <w:p w14:paraId="4F8FB5DE"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采购人将按照政府采购合同规定，及时向中标供应商支付采购资金。本项目采购资金付款详见第六章商务要求中付款方式。</w:t>
      </w:r>
    </w:p>
    <w:p w14:paraId="5740D4B2" w14:textId="77777777" w:rsidR="00FE7C50" w:rsidRPr="001415EE" w:rsidRDefault="00FD7DCE">
      <w:pPr>
        <w:pStyle w:val="2"/>
        <w:spacing w:line="400" w:lineRule="exact"/>
        <w:jc w:val="center"/>
        <w:rPr>
          <w:rFonts w:ascii="仿宋" w:eastAsia="仿宋" w:hAnsi="仿宋"/>
          <w:szCs w:val="28"/>
        </w:rPr>
      </w:pPr>
      <w:bookmarkStart w:id="144" w:name="_Toc308164815"/>
      <w:bookmarkStart w:id="145" w:name="_Toc217446074"/>
      <w:bookmarkStart w:id="146" w:name="_Toc183682380"/>
      <w:bookmarkStart w:id="147" w:name="_Toc183582243"/>
      <w:bookmarkEnd w:id="130"/>
      <w:bookmarkEnd w:id="131"/>
      <w:bookmarkEnd w:id="141"/>
      <w:r w:rsidRPr="001415EE">
        <w:rPr>
          <w:rFonts w:ascii="仿宋" w:eastAsia="仿宋" w:hAnsi="仿宋" w:hint="eastAsia"/>
          <w:szCs w:val="28"/>
        </w:rPr>
        <w:t>七、投标纪律要求</w:t>
      </w:r>
      <w:bookmarkEnd w:id="144"/>
      <w:bookmarkEnd w:id="145"/>
    </w:p>
    <w:p w14:paraId="6D2CA2B4" w14:textId="77777777" w:rsidR="00FE7C50" w:rsidRPr="001415EE" w:rsidRDefault="00FD7DCE">
      <w:pPr>
        <w:pStyle w:val="3"/>
        <w:spacing w:line="400" w:lineRule="exact"/>
        <w:ind w:firstLineChars="200" w:firstLine="482"/>
        <w:rPr>
          <w:rFonts w:ascii="仿宋" w:eastAsia="仿宋" w:hAnsi="仿宋"/>
          <w:bCs w:val="0"/>
          <w:sz w:val="24"/>
          <w:szCs w:val="24"/>
        </w:rPr>
      </w:pPr>
      <w:bookmarkStart w:id="148" w:name="_Toc217446075"/>
      <w:bookmarkStart w:id="149" w:name="_Toc308164816"/>
      <w:r w:rsidRPr="001415EE">
        <w:rPr>
          <w:rFonts w:ascii="仿宋" w:eastAsia="仿宋" w:hAnsi="仿宋" w:hint="eastAsia"/>
          <w:sz w:val="24"/>
        </w:rPr>
        <w:t xml:space="preserve">38. </w:t>
      </w:r>
      <w:r w:rsidRPr="001415EE">
        <w:rPr>
          <w:rFonts w:ascii="仿宋" w:eastAsia="仿宋" w:hAnsi="仿宋" w:hint="eastAsia"/>
          <w:bCs w:val="0"/>
          <w:sz w:val="24"/>
          <w:szCs w:val="24"/>
        </w:rPr>
        <w:t>投标人</w:t>
      </w:r>
      <w:bookmarkEnd w:id="148"/>
      <w:bookmarkEnd w:id="149"/>
      <w:r w:rsidRPr="001415EE">
        <w:rPr>
          <w:rFonts w:ascii="仿宋" w:eastAsia="仿宋" w:hAnsi="仿宋" w:hint="eastAsia"/>
          <w:bCs w:val="0"/>
          <w:sz w:val="24"/>
          <w:szCs w:val="24"/>
        </w:rPr>
        <w:t>纪律要求</w:t>
      </w:r>
    </w:p>
    <w:p w14:paraId="646ABEC3" w14:textId="77777777" w:rsidR="00FE7C50" w:rsidRPr="001415EE" w:rsidRDefault="00FD7DCE">
      <w:pPr>
        <w:pStyle w:val="a3"/>
        <w:spacing w:line="400" w:lineRule="exact"/>
        <w:ind w:firstLine="480"/>
        <w:rPr>
          <w:rFonts w:ascii="仿宋" w:eastAsia="仿宋" w:hAnsi="仿宋"/>
          <w:sz w:val="24"/>
        </w:rPr>
      </w:pPr>
      <w:r w:rsidRPr="001415EE">
        <w:rPr>
          <w:rFonts w:ascii="仿宋" w:eastAsia="仿宋" w:hAnsi="仿宋" w:hint="eastAsia"/>
          <w:sz w:val="24"/>
        </w:rPr>
        <w:t>投标人应当遵循公平竞争的原则，不得恶意串通，不得妨碍其他投标人的竞争行为，不得损害采购人或者其他投标人的合法权益。</w:t>
      </w:r>
    </w:p>
    <w:p w14:paraId="6E2523EA" w14:textId="77777777" w:rsidR="00FE7C50" w:rsidRPr="001415EE" w:rsidRDefault="00FD7DCE">
      <w:pPr>
        <w:pStyle w:val="a3"/>
        <w:spacing w:line="400" w:lineRule="exact"/>
        <w:ind w:firstLine="480"/>
        <w:rPr>
          <w:rFonts w:ascii="仿宋" w:eastAsia="仿宋" w:hAnsi="仿宋"/>
          <w:sz w:val="24"/>
        </w:rPr>
      </w:pPr>
      <w:r w:rsidRPr="001415EE">
        <w:rPr>
          <w:rFonts w:ascii="仿宋" w:eastAsia="仿宋" w:hAnsi="仿宋" w:hint="eastAsia"/>
          <w:sz w:val="24"/>
        </w:rPr>
        <w:t>在评标过程中发现投标人有上述情形的，评标委员会应当认定其投标无效，并书面报告本级财政部门。</w:t>
      </w:r>
    </w:p>
    <w:p w14:paraId="21DFC97C"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38.1 投标人参加本项目投标不得有下列情形：</w:t>
      </w:r>
    </w:p>
    <w:p w14:paraId="21416F18"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（1）提供虚假材料谋取中标；</w:t>
      </w:r>
    </w:p>
    <w:p w14:paraId="664FA569"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（2）采取不正当手段诋毁、排挤其他投标人；</w:t>
      </w:r>
    </w:p>
    <w:p w14:paraId="1889A81B"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（3）与招标采购单位、其他投标人恶意串通；</w:t>
      </w:r>
    </w:p>
    <w:p w14:paraId="7402CA0E"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（4）向招标采购单位、评标委员会成员行贿或者提供其他不正当利益；</w:t>
      </w:r>
    </w:p>
    <w:p w14:paraId="2A0E6868"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（5）在招标过程中与招标采购单位进行协商谈判；</w:t>
      </w:r>
    </w:p>
    <w:p w14:paraId="05C83839"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（6）中标或者成交后无正当理由拒不与采购人签订政府采购合同；</w:t>
      </w:r>
    </w:p>
    <w:p w14:paraId="6D219F66"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（7）未按照采购文件确定的事项签订政府采购合同；</w:t>
      </w:r>
    </w:p>
    <w:p w14:paraId="3DECEAD7"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（8）将政府采购合同转包或者违规分包；</w:t>
      </w:r>
    </w:p>
    <w:p w14:paraId="44FA0B67"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（9）提供假冒伪劣产品；</w:t>
      </w:r>
    </w:p>
    <w:p w14:paraId="47944B54"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（10）擅自变更、中止或者终止政府采购合同；</w:t>
      </w:r>
    </w:p>
    <w:p w14:paraId="1F1AB859"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（11）拒绝有关部门的监督检查或者向监督检查部门提供虚假情况；</w:t>
      </w:r>
    </w:p>
    <w:p w14:paraId="5F1EF836"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（12）法律法规规定的其他情形。</w:t>
      </w:r>
    </w:p>
    <w:p w14:paraId="42250D34"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投标人有上述情形的，按照规定追究法律责任，具备（1）-（10）条情形之一的，同时将取消中标资格或者认定中标无效。</w:t>
      </w:r>
      <w:bookmarkEnd w:id="63"/>
    </w:p>
    <w:p w14:paraId="227858B6" w14:textId="77777777" w:rsidR="00FE7C50" w:rsidRPr="001415EE" w:rsidRDefault="00FD7DCE">
      <w:pPr>
        <w:spacing w:line="400" w:lineRule="exact"/>
        <w:ind w:firstLineChars="200" w:firstLine="480"/>
        <w:rPr>
          <w:rFonts w:ascii="仿宋" w:eastAsia="仿宋" w:hAnsi="仿宋"/>
          <w:sz w:val="24"/>
        </w:rPr>
      </w:pPr>
      <w:bookmarkStart w:id="150" w:name="PO_默认文件内容_23"/>
      <w:r w:rsidRPr="001415EE">
        <w:rPr>
          <w:rFonts w:ascii="仿宋" w:eastAsia="仿宋" w:hAnsi="仿宋" w:hint="eastAsia"/>
          <w:sz w:val="24"/>
        </w:rPr>
        <w:t>38.2 投标人有下列情形之一的，视为投标人串通投标，其投标无效：</w:t>
      </w:r>
    </w:p>
    <w:p w14:paraId="7DF00944"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lastRenderedPageBreak/>
        <w:t>（1）不同投标人的投标文件由同一单位或者个人编制；</w:t>
      </w:r>
    </w:p>
    <w:p w14:paraId="7CA07D05"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（2）不同投标人委托同一单位或者个人办理投标事宜；</w:t>
      </w:r>
    </w:p>
    <w:p w14:paraId="33E92AD1"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（3）不同投标人的投标文件载明的项目管理成员或者联系人员为同一人；</w:t>
      </w:r>
    </w:p>
    <w:p w14:paraId="131C7376"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（4）不同投标人的投标文件异常一致或者投标报价呈规律性差异；</w:t>
      </w:r>
    </w:p>
    <w:p w14:paraId="4586400C"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（5）不同投标人的投标文件相互混装；</w:t>
      </w:r>
    </w:p>
    <w:p w14:paraId="4A53DF74"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（6）不同投标人的投标保证金从同一单位或者个人的账户转出。</w:t>
      </w:r>
    </w:p>
    <w:p w14:paraId="0EB04FD8" w14:textId="77777777" w:rsidR="00FE7C50" w:rsidRPr="001415EE" w:rsidRDefault="00FD7DCE">
      <w:pPr>
        <w:pStyle w:val="2"/>
        <w:spacing w:line="400" w:lineRule="exact"/>
        <w:jc w:val="center"/>
        <w:rPr>
          <w:rFonts w:ascii="仿宋" w:eastAsia="仿宋" w:hAnsi="仿宋"/>
          <w:bCs w:val="0"/>
          <w:szCs w:val="28"/>
        </w:rPr>
      </w:pPr>
      <w:bookmarkStart w:id="151" w:name="_Toc308164819"/>
      <w:bookmarkStart w:id="152" w:name="_Toc217446078"/>
      <w:r w:rsidRPr="001415EE">
        <w:rPr>
          <w:rFonts w:ascii="仿宋" w:eastAsia="仿宋" w:hAnsi="仿宋" w:hint="eastAsia"/>
          <w:bCs w:val="0"/>
          <w:szCs w:val="28"/>
        </w:rPr>
        <w:t>八、询问、质疑和投诉</w:t>
      </w:r>
      <w:bookmarkStart w:id="153" w:name="_Toc217446079"/>
      <w:bookmarkEnd w:id="151"/>
      <w:bookmarkEnd w:id="152"/>
    </w:p>
    <w:bookmarkEnd w:id="153"/>
    <w:p w14:paraId="1CF3B7C2" w14:textId="77777777" w:rsidR="00FE7C50" w:rsidRPr="001415EE" w:rsidRDefault="00FD7DCE" w:rsidP="008C3CE5">
      <w:pPr>
        <w:widowControl/>
        <w:spacing w:line="460" w:lineRule="atLeast"/>
        <w:ind w:firstLineChars="196" w:firstLine="472"/>
        <w:jc w:val="left"/>
        <w:outlineLvl w:val="1"/>
        <w:rPr>
          <w:rFonts w:ascii="仿宋" w:eastAsia="仿宋" w:hAnsi="仿宋"/>
          <w:sz w:val="24"/>
        </w:rPr>
      </w:pPr>
      <w:r w:rsidRPr="001415EE">
        <w:rPr>
          <w:rFonts w:ascii="仿宋" w:eastAsia="仿宋" w:hAnsi="仿宋" w:hint="eastAsia"/>
          <w:b/>
          <w:sz w:val="24"/>
        </w:rPr>
        <w:t>3</w:t>
      </w:r>
      <w:bookmarkEnd w:id="146"/>
      <w:bookmarkEnd w:id="147"/>
      <w:r w:rsidRPr="001415EE">
        <w:rPr>
          <w:rFonts w:ascii="仿宋" w:eastAsia="仿宋" w:hAnsi="仿宋" w:hint="eastAsia"/>
          <w:b/>
          <w:sz w:val="24"/>
        </w:rPr>
        <w:t>9．</w:t>
      </w:r>
      <w:r w:rsidRPr="001415EE">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1415EE">
        <w:rPr>
          <w:rFonts w:ascii="仿宋" w:eastAsia="仿宋" w:hAnsi="仿宋" w:hint="eastAsia"/>
          <w:bCs/>
          <w:sz w:val="24"/>
        </w:rPr>
        <w:t>政府采购质疑和投诉办法</w:t>
      </w:r>
      <w:r w:rsidRPr="001415EE">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1415EE">
        <w:rPr>
          <w:rFonts w:ascii="仿宋" w:eastAsia="仿宋" w:hAnsi="仿宋" w:hint="eastAsia"/>
          <w:sz w:val="24"/>
        </w:rPr>
        <w:t>网政策</w:t>
      </w:r>
      <w:proofErr w:type="gramEnd"/>
      <w:r w:rsidRPr="001415EE">
        <w:rPr>
          <w:rFonts w:ascii="仿宋" w:eastAsia="仿宋" w:hAnsi="仿宋" w:hint="eastAsia"/>
          <w:sz w:val="24"/>
        </w:rPr>
        <w:t>法规模块查询）。</w:t>
      </w:r>
    </w:p>
    <w:p w14:paraId="4CDD6059" w14:textId="77777777" w:rsidR="00FE7C50" w:rsidRPr="001415EE" w:rsidRDefault="00FD7DCE">
      <w:pPr>
        <w:pStyle w:val="2"/>
        <w:spacing w:line="400" w:lineRule="exact"/>
        <w:jc w:val="center"/>
        <w:rPr>
          <w:rFonts w:ascii="仿宋" w:eastAsia="仿宋" w:hAnsi="仿宋"/>
          <w:bCs w:val="0"/>
          <w:szCs w:val="28"/>
        </w:rPr>
      </w:pPr>
      <w:r w:rsidRPr="001415EE">
        <w:rPr>
          <w:rFonts w:ascii="仿宋" w:eastAsia="仿宋" w:hAnsi="仿宋" w:hint="eastAsia"/>
          <w:bCs w:val="0"/>
          <w:szCs w:val="28"/>
        </w:rPr>
        <w:t>九、其他</w:t>
      </w:r>
    </w:p>
    <w:p w14:paraId="63C60C20" w14:textId="77777777" w:rsidR="00FE7C50" w:rsidRPr="001415EE" w:rsidRDefault="00FD7DCE" w:rsidP="008C3CE5">
      <w:pPr>
        <w:widowControl/>
        <w:spacing w:line="480" w:lineRule="exact"/>
        <w:ind w:firstLineChars="200" w:firstLine="482"/>
        <w:jc w:val="left"/>
        <w:outlineLvl w:val="1"/>
        <w:rPr>
          <w:rFonts w:ascii="仿宋" w:eastAsia="仿宋" w:hAnsi="仿宋"/>
          <w:sz w:val="24"/>
        </w:rPr>
      </w:pPr>
      <w:r w:rsidRPr="001415EE">
        <w:rPr>
          <w:rFonts w:ascii="仿宋" w:eastAsia="仿宋" w:hAnsi="仿宋" w:hint="eastAsia"/>
          <w:b/>
          <w:sz w:val="24"/>
        </w:rPr>
        <w:t>4</w:t>
      </w:r>
      <w:r w:rsidRPr="001415EE">
        <w:rPr>
          <w:rFonts w:ascii="仿宋" w:eastAsia="仿宋" w:hAnsi="仿宋"/>
          <w:b/>
          <w:sz w:val="24"/>
        </w:rPr>
        <w:t>0</w:t>
      </w:r>
      <w:r w:rsidRPr="001415EE">
        <w:rPr>
          <w:rFonts w:ascii="仿宋" w:eastAsia="仿宋" w:hAnsi="仿宋" w:hint="eastAsia"/>
          <w:b/>
          <w:sz w:val="24"/>
        </w:rPr>
        <w:t>.</w:t>
      </w:r>
      <w:r w:rsidRPr="001415EE">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3FCC00A4" w14:textId="77777777" w:rsidR="00FE7C50" w:rsidRPr="001415EE" w:rsidRDefault="00FD7DCE" w:rsidP="008C3CE5">
      <w:pPr>
        <w:spacing w:line="480" w:lineRule="exact"/>
        <w:ind w:firstLineChars="200" w:firstLine="480"/>
        <w:jc w:val="left"/>
        <w:rPr>
          <w:rFonts w:ascii="仿宋" w:eastAsia="仿宋" w:hAnsi="仿宋"/>
          <w:kern w:val="0"/>
          <w:sz w:val="24"/>
        </w:rPr>
      </w:pPr>
      <w:r w:rsidRPr="001415EE">
        <w:rPr>
          <w:rFonts w:ascii="仿宋" w:eastAsia="仿宋" w:hAnsi="仿宋" w:hint="eastAsia"/>
          <w:sz w:val="24"/>
        </w:rPr>
        <w:t>41．</w:t>
      </w:r>
      <w:r w:rsidRPr="001415EE">
        <w:rPr>
          <w:rFonts w:ascii="仿宋" w:eastAsia="仿宋" w:hAnsi="仿宋" w:hint="eastAsia"/>
          <w:b/>
          <w:sz w:val="24"/>
        </w:rPr>
        <w:t>（实质性要求）</w:t>
      </w:r>
      <w:r w:rsidRPr="001415EE">
        <w:rPr>
          <w:rFonts w:ascii="仿宋" w:eastAsia="仿宋" w:hAnsi="仿宋"/>
          <w:sz w:val="24"/>
        </w:rPr>
        <w:t>国家</w:t>
      </w:r>
      <w:r w:rsidRPr="001415EE">
        <w:rPr>
          <w:rFonts w:ascii="仿宋" w:eastAsia="仿宋" w:hAnsi="仿宋" w:hint="eastAsia"/>
          <w:sz w:val="24"/>
        </w:rPr>
        <w:t>或行业主管部门</w:t>
      </w:r>
      <w:r w:rsidRPr="001415EE">
        <w:rPr>
          <w:rFonts w:ascii="仿宋" w:eastAsia="仿宋" w:hAnsi="仿宋"/>
          <w:sz w:val="24"/>
        </w:rPr>
        <w:t>对</w:t>
      </w:r>
      <w:r w:rsidRPr="001415EE">
        <w:rPr>
          <w:rFonts w:ascii="仿宋" w:eastAsia="仿宋" w:hAnsi="仿宋" w:hint="eastAsia"/>
          <w:sz w:val="24"/>
        </w:rPr>
        <w:t>采购产品的</w:t>
      </w:r>
      <w:r w:rsidRPr="001415EE">
        <w:rPr>
          <w:rFonts w:ascii="仿宋" w:eastAsia="仿宋" w:hAnsi="仿宋"/>
          <w:sz w:val="24"/>
        </w:rPr>
        <w:t>技术</w:t>
      </w:r>
      <w:r w:rsidRPr="001415EE">
        <w:rPr>
          <w:rFonts w:ascii="仿宋" w:eastAsia="仿宋" w:hAnsi="仿宋" w:hint="eastAsia"/>
          <w:sz w:val="24"/>
        </w:rPr>
        <w:t>标准、</w:t>
      </w:r>
      <w:r w:rsidRPr="001415EE">
        <w:rPr>
          <w:rFonts w:ascii="仿宋" w:eastAsia="仿宋" w:hAnsi="仿宋"/>
          <w:sz w:val="24"/>
        </w:rPr>
        <w:t>质量</w:t>
      </w:r>
      <w:r w:rsidRPr="001415EE">
        <w:rPr>
          <w:rFonts w:ascii="仿宋" w:eastAsia="仿宋" w:hAnsi="仿宋" w:hint="eastAsia"/>
          <w:sz w:val="24"/>
        </w:rPr>
        <w:t>标准和资格资质条件</w:t>
      </w:r>
      <w:r w:rsidRPr="001415EE">
        <w:rPr>
          <w:rFonts w:ascii="仿宋" w:eastAsia="仿宋" w:hAnsi="仿宋"/>
          <w:sz w:val="24"/>
        </w:rPr>
        <w:t>等有</w:t>
      </w:r>
      <w:r w:rsidRPr="001415EE">
        <w:rPr>
          <w:rFonts w:ascii="仿宋" w:eastAsia="仿宋" w:hAnsi="仿宋" w:hint="eastAsia"/>
          <w:sz w:val="24"/>
        </w:rPr>
        <w:t>强制性规定</w:t>
      </w:r>
      <w:r w:rsidRPr="001415EE">
        <w:rPr>
          <w:rFonts w:ascii="仿宋" w:eastAsia="仿宋" w:hAnsi="仿宋"/>
          <w:sz w:val="24"/>
        </w:rPr>
        <w:t>的</w:t>
      </w:r>
      <w:r w:rsidRPr="001415EE">
        <w:rPr>
          <w:rFonts w:ascii="仿宋" w:eastAsia="仿宋" w:hAnsi="仿宋" w:hint="eastAsia"/>
          <w:sz w:val="24"/>
        </w:rPr>
        <w:t>，必须符合其要求。</w:t>
      </w:r>
    </w:p>
    <w:p w14:paraId="10416554" w14:textId="77777777" w:rsidR="00FE7C50" w:rsidRPr="001415EE" w:rsidRDefault="00FE7C50">
      <w:pPr>
        <w:widowControl/>
        <w:spacing w:line="360" w:lineRule="atLeast"/>
        <w:ind w:firstLineChars="200" w:firstLine="480"/>
        <w:jc w:val="left"/>
        <w:outlineLvl w:val="1"/>
        <w:rPr>
          <w:rFonts w:ascii="仿宋" w:eastAsia="仿宋" w:hAnsi="仿宋"/>
          <w:sz w:val="24"/>
        </w:rPr>
      </w:pPr>
    </w:p>
    <w:p w14:paraId="37D90183" w14:textId="77777777" w:rsidR="00FE7C50" w:rsidRPr="001415EE" w:rsidRDefault="00FE7C50">
      <w:pPr>
        <w:widowControl/>
        <w:spacing w:line="360" w:lineRule="atLeast"/>
        <w:jc w:val="center"/>
        <w:outlineLvl w:val="1"/>
        <w:rPr>
          <w:rFonts w:ascii="仿宋" w:eastAsia="仿宋" w:hAnsi="仿宋"/>
          <w:b/>
          <w:sz w:val="24"/>
        </w:rPr>
      </w:pPr>
      <w:bookmarkStart w:id="154" w:name="_Toc217446083"/>
    </w:p>
    <w:p w14:paraId="1B1BC8B2" w14:textId="77777777" w:rsidR="00FE7C50" w:rsidRPr="001415EE" w:rsidRDefault="00FE7C50">
      <w:pPr>
        <w:pStyle w:val="1"/>
        <w:jc w:val="center"/>
        <w:rPr>
          <w:rFonts w:ascii="仿宋" w:eastAsia="仿宋" w:hAnsi="仿宋"/>
          <w:sz w:val="36"/>
          <w:szCs w:val="36"/>
        </w:rPr>
        <w:sectPr w:rsidR="00FE7C50" w:rsidRPr="001415EE">
          <w:pgSz w:w="11907" w:h="16840"/>
          <w:pgMar w:top="1440" w:right="1474" w:bottom="1440" w:left="1474" w:header="851" w:footer="992" w:gutter="0"/>
          <w:cols w:space="720"/>
          <w:docGrid w:linePitch="312"/>
        </w:sectPr>
      </w:pPr>
      <w:bookmarkStart w:id="155" w:name="_Toc1368"/>
      <w:bookmarkStart w:id="156" w:name="_Toc24369"/>
    </w:p>
    <w:p w14:paraId="13EF20CB" w14:textId="77777777" w:rsidR="00FE7C50" w:rsidRPr="001415EE" w:rsidRDefault="00FD7DCE">
      <w:pPr>
        <w:pStyle w:val="1"/>
        <w:jc w:val="center"/>
        <w:rPr>
          <w:rFonts w:ascii="仿宋" w:eastAsia="仿宋" w:hAnsi="仿宋"/>
          <w:sz w:val="36"/>
          <w:szCs w:val="36"/>
        </w:rPr>
      </w:pPr>
      <w:r w:rsidRPr="001415EE">
        <w:rPr>
          <w:rFonts w:ascii="仿宋" w:eastAsia="仿宋" w:hAnsi="仿宋" w:hint="eastAsia"/>
          <w:sz w:val="36"/>
          <w:szCs w:val="36"/>
        </w:rPr>
        <w:lastRenderedPageBreak/>
        <w:t>第三章  投标文件格式</w:t>
      </w:r>
      <w:bookmarkStart w:id="157" w:name="_Toc217446082"/>
      <w:bookmarkStart w:id="158" w:name="_Toc308164821"/>
      <w:bookmarkEnd w:id="155"/>
      <w:bookmarkEnd w:id="156"/>
    </w:p>
    <w:p w14:paraId="57C9D433" w14:textId="77777777" w:rsidR="00FE7C50" w:rsidRPr="001415EE" w:rsidRDefault="00FE7C50">
      <w:pPr>
        <w:widowControl/>
        <w:spacing w:line="360" w:lineRule="atLeast"/>
        <w:jc w:val="center"/>
        <w:outlineLvl w:val="1"/>
        <w:rPr>
          <w:rFonts w:ascii="仿宋" w:eastAsia="仿宋" w:hAnsi="仿宋"/>
          <w:b/>
          <w:sz w:val="24"/>
        </w:rPr>
      </w:pPr>
    </w:p>
    <w:p w14:paraId="74DE9B2A" w14:textId="77777777" w:rsidR="00FE7C50" w:rsidRPr="001415EE" w:rsidRDefault="00FD7DCE">
      <w:pPr>
        <w:widowControl/>
        <w:spacing w:line="360" w:lineRule="atLeast"/>
        <w:ind w:firstLineChars="196" w:firstLine="470"/>
        <w:outlineLvl w:val="1"/>
        <w:rPr>
          <w:rFonts w:ascii="仿宋" w:eastAsia="仿宋" w:hAnsi="仿宋"/>
          <w:sz w:val="24"/>
        </w:rPr>
      </w:pPr>
      <w:r w:rsidRPr="001415EE">
        <w:rPr>
          <w:rFonts w:ascii="仿宋" w:eastAsia="仿宋" w:hAnsi="仿宋" w:hint="eastAsia"/>
          <w:sz w:val="24"/>
        </w:rPr>
        <w:t>一、本章所制投标文件格式，除格式中明确将该格式作为实质性要求的，一律不具有强制性。</w:t>
      </w:r>
    </w:p>
    <w:p w14:paraId="1AF39704" w14:textId="77777777" w:rsidR="00FE7C50" w:rsidRPr="001415EE" w:rsidRDefault="00FD7DCE">
      <w:pPr>
        <w:widowControl/>
        <w:spacing w:line="360" w:lineRule="atLeast"/>
        <w:ind w:firstLineChars="196" w:firstLine="470"/>
        <w:outlineLvl w:val="1"/>
        <w:rPr>
          <w:rFonts w:ascii="仿宋" w:eastAsia="仿宋" w:hAnsi="仿宋"/>
          <w:sz w:val="24"/>
        </w:rPr>
      </w:pPr>
      <w:r w:rsidRPr="001415EE">
        <w:rPr>
          <w:rFonts w:ascii="仿宋" w:eastAsia="仿宋" w:hAnsi="仿宋" w:hint="eastAsia"/>
          <w:sz w:val="24"/>
        </w:rPr>
        <w:t>二、本章所制投标文件格式有关表格中的备注栏，由投标人根据自身投标情况作解释性说明，不作为必填项。</w:t>
      </w:r>
    </w:p>
    <w:p w14:paraId="0DF53891" w14:textId="77777777" w:rsidR="00FE7C50" w:rsidRPr="001415EE" w:rsidRDefault="00FD7DCE">
      <w:pPr>
        <w:widowControl/>
        <w:spacing w:line="360" w:lineRule="atLeast"/>
        <w:ind w:firstLineChars="196" w:firstLine="470"/>
        <w:outlineLvl w:val="1"/>
        <w:rPr>
          <w:rFonts w:ascii="仿宋" w:eastAsia="仿宋" w:hAnsi="仿宋"/>
          <w:sz w:val="24"/>
        </w:rPr>
      </w:pPr>
      <w:r w:rsidRPr="001415EE">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50"/>
    </w:p>
    <w:p w14:paraId="1387CA6D" w14:textId="77777777" w:rsidR="00FE7C50" w:rsidRPr="001415EE" w:rsidRDefault="00FD7DCE">
      <w:pPr>
        <w:tabs>
          <w:tab w:val="left" w:pos="900"/>
        </w:tabs>
        <w:spacing w:line="360" w:lineRule="auto"/>
        <w:jc w:val="center"/>
        <w:rPr>
          <w:rFonts w:ascii="仿宋" w:eastAsia="仿宋" w:hAnsi="仿宋"/>
          <w:b/>
          <w:sz w:val="32"/>
        </w:rPr>
      </w:pPr>
      <w:r w:rsidRPr="001415EE">
        <w:rPr>
          <w:rFonts w:ascii="仿宋" w:eastAsia="仿宋" w:hAnsi="仿宋" w:hint="eastAsia"/>
          <w:b/>
          <w:sz w:val="32"/>
          <w:szCs w:val="32"/>
        </w:rPr>
        <w:br w:type="page"/>
      </w:r>
      <w:bookmarkStart w:id="159" w:name="PO_默认文件内容_24"/>
      <w:r w:rsidRPr="001415EE">
        <w:rPr>
          <w:rFonts w:ascii="仿宋" w:eastAsia="仿宋" w:hAnsi="仿宋"/>
          <w:b/>
          <w:sz w:val="32"/>
        </w:rPr>
        <w:lastRenderedPageBreak/>
        <w:t xml:space="preserve">第一部分     </w:t>
      </w:r>
      <w:r w:rsidRPr="001415EE">
        <w:rPr>
          <w:rFonts w:ascii="仿宋" w:eastAsia="仿宋" w:hAnsi="仿宋" w:hint="eastAsia"/>
          <w:b/>
          <w:sz w:val="32"/>
        </w:rPr>
        <w:t>“</w:t>
      </w:r>
      <w:r w:rsidRPr="001415EE">
        <w:rPr>
          <w:rFonts w:ascii="仿宋" w:eastAsia="仿宋" w:hAnsi="仿宋"/>
          <w:b/>
          <w:sz w:val="32"/>
        </w:rPr>
        <w:t>资格性</w:t>
      </w:r>
      <w:r w:rsidRPr="001415EE">
        <w:rPr>
          <w:rFonts w:ascii="仿宋" w:eastAsia="仿宋" w:hAnsi="仿宋" w:hint="eastAsia"/>
          <w:b/>
          <w:sz w:val="32"/>
        </w:rPr>
        <w:t>投标</w:t>
      </w:r>
      <w:r w:rsidRPr="001415EE">
        <w:rPr>
          <w:rFonts w:ascii="仿宋" w:eastAsia="仿宋" w:hAnsi="仿宋"/>
          <w:b/>
          <w:sz w:val="32"/>
        </w:rPr>
        <w:t>文件</w:t>
      </w:r>
      <w:r w:rsidRPr="001415EE">
        <w:rPr>
          <w:rFonts w:ascii="仿宋" w:eastAsia="仿宋" w:hAnsi="仿宋" w:hint="eastAsia"/>
          <w:b/>
          <w:sz w:val="32"/>
        </w:rPr>
        <w:t>”</w:t>
      </w:r>
      <w:r w:rsidRPr="001415EE">
        <w:rPr>
          <w:rFonts w:ascii="仿宋" w:eastAsia="仿宋" w:hAnsi="仿宋"/>
          <w:b/>
          <w:sz w:val="32"/>
        </w:rPr>
        <w:t>格式</w:t>
      </w:r>
    </w:p>
    <w:p w14:paraId="5B6D7078" w14:textId="77777777" w:rsidR="00FE7C50" w:rsidRPr="001415EE" w:rsidRDefault="00FD7DCE">
      <w:pPr>
        <w:spacing w:line="360" w:lineRule="auto"/>
        <w:rPr>
          <w:rFonts w:ascii="仿宋" w:eastAsia="仿宋" w:hAnsi="仿宋"/>
          <w:b/>
          <w:sz w:val="32"/>
          <w:szCs w:val="32"/>
        </w:rPr>
      </w:pPr>
      <w:r w:rsidRPr="001415EE">
        <w:rPr>
          <w:rFonts w:ascii="仿宋" w:eastAsia="仿宋" w:hAnsi="仿宋" w:hint="eastAsia"/>
          <w:b/>
          <w:sz w:val="32"/>
          <w:szCs w:val="32"/>
        </w:rPr>
        <w:t>格式1-1</w:t>
      </w:r>
    </w:p>
    <w:p w14:paraId="10808044" w14:textId="77777777" w:rsidR="00FE7C50" w:rsidRPr="001415EE" w:rsidRDefault="00FD7DCE">
      <w:pPr>
        <w:spacing w:line="360" w:lineRule="auto"/>
        <w:rPr>
          <w:rFonts w:ascii="仿宋" w:eastAsia="仿宋" w:hAnsi="仿宋"/>
          <w:b/>
          <w:sz w:val="32"/>
          <w:szCs w:val="32"/>
        </w:rPr>
      </w:pPr>
      <w:r w:rsidRPr="001415EE">
        <w:rPr>
          <w:rFonts w:ascii="仿宋" w:eastAsia="仿宋" w:hAnsi="仿宋" w:hint="eastAsia"/>
          <w:b/>
          <w:sz w:val="32"/>
          <w:szCs w:val="32"/>
        </w:rPr>
        <w:t>封面：</w:t>
      </w:r>
    </w:p>
    <w:p w14:paraId="2CC56DEC" w14:textId="77777777" w:rsidR="00FE7C50" w:rsidRPr="001415EE" w:rsidRDefault="00FD7DCE">
      <w:pPr>
        <w:spacing w:line="360" w:lineRule="auto"/>
        <w:jc w:val="right"/>
        <w:rPr>
          <w:rFonts w:ascii="仿宋" w:eastAsia="仿宋" w:hAnsi="仿宋"/>
          <w:b/>
          <w:sz w:val="36"/>
        </w:rPr>
      </w:pPr>
      <w:r w:rsidRPr="001415EE">
        <w:rPr>
          <w:rFonts w:ascii="仿宋" w:eastAsia="仿宋" w:hAnsi="仿宋"/>
          <w:b/>
          <w:sz w:val="36"/>
        </w:rPr>
        <w:t>（正本/副本）</w:t>
      </w:r>
    </w:p>
    <w:p w14:paraId="2D16B992" w14:textId="77777777" w:rsidR="00FE7C50" w:rsidRPr="001415EE" w:rsidRDefault="00FE7C50">
      <w:pPr>
        <w:spacing w:line="360" w:lineRule="auto"/>
        <w:rPr>
          <w:rFonts w:ascii="仿宋" w:eastAsia="仿宋" w:hAnsi="仿宋"/>
          <w:b/>
          <w:sz w:val="32"/>
          <w:szCs w:val="32"/>
        </w:rPr>
      </w:pPr>
    </w:p>
    <w:p w14:paraId="5BD9F0C7" w14:textId="77777777" w:rsidR="00FE7C50" w:rsidRPr="001415EE" w:rsidRDefault="00FE7C50">
      <w:pPr>
        <w:spacing w:line="360" w:lineRule="auto"/>
        <w:rPr>
          <w:rFonts w:ascii="仿宋" w:eastAsia="仿宋" w:hAnsi="仿宋"/>
          <w:b/>
          <w:sz w:val="32"/>
          <w:szCs w:val="32"/>
        </w:rPr>
      </w:pPr>
    </w:p>
    <w:p w14:paraId="52F6DADB" w14:textId="77777777" w:rsidR="00FE7C50" w:rsidRPr="001415EE" w:rsidRDefault="00FD7DCE">
      <w:pPr>
        <w:spacing w:line="360" w:lineRule="auto"/>
        <w:jc w:val="center"/>
        <w:rPr>
          <w:rFonts w:ascii="仿宋" w:eastAsia="仿宋" w:hAnsi="仿宋"/>
          <w:b/>
          <w:sz w:val="72"/>
        </w:rPr>
      </w:pPr>
      <w:r w:rsidRPr="001415EE">
        <w:rPr>
          <w:rFonts w:ascii="仿宋" w:eastAsia="仿宋" w:hAnsi="仿宋"/>
          <w:b/>
          <w:sz w:val="40"/>
          <w:szCs w:val="48"/>
          <w:u w:val="single"/>
        </w:rPr>
        <w:t>xxxxx</w:t>
      </w:r>
      <w:r w:rsidRPr="001415EE">
        <w:rPr>
          <w:rFonts w:ascii="仿宋" w:eastAsia="仿宋" w:hAnsi="仿宋" w:hint="eastAsia"/>
          <w:b/>
          <w:sz w:val="40"/>
          <w:szCs w:val="48"/>
        </w:rPr>
        <w:t>项目</w:t>
      </w:r>
    </w:p>
    <w:p w14:paraId="6336F838" w14:textId="77777777" w:rsidR="00FE7C50" w:rsidRPr="001415EE" w:rsidRDefault="00FE7C50">
      <w:pPr>
        <w:spacing w:line="360" w:lineRule="auto"/>
        <w:rPr>
          <w:rFonts w:ascii="仿宋" w:eastAsia="仿宋" w:hAnsi="仿宋"/>
          <w:b/>
          <w:sz w:val="52"/>
          <w:szCs w:val="52"/>
        </w:rPr>
      </w:pPr>
    </w:p>
    <w:p w14:paraId="4EDD756D" w14:textId="77777777" w:rsidR="00FE7C50" w:rsidRPr="001415EE" w:rsidRDefault="00FD7DCE">
      <w:pPr>
        <w:spacing w:line="360" w:lineRule="auto"/>
        <w:jc w:val="center"/>
        <w:rPr>
          <w:rFonts w:ascii="仿宋" w:eastAsia="仿宋" w:hAnsi="仿宋"/>
          <w:b/>
          <w:sz w:val="32"/>
          <w:szCs w:val="32"/>
        </w:rPr>
      </w:pPr>
      <w:r w:rsidRPr="001415EE">
        <w:rPr>
          <w:rFonts w:ascii="仿宋" w:eastAsia="仿宋" w:hAnsi="仿宋" w:hint="eastAsia"/>
          <w:b/>
          <w:sz w:val="52"/>
          <w:szCs w:val="52"/>
        </w:rPr>
        <w:t>资格性投标文件</w:t>
      </w:r>
    </w:p>
    <w:p w14:paraId="20EEC4D2" w14:textId="77777777" w:rsidR="00FE7C50" w:rsidRPr="001415EE" w:rsidRDefault="00FD7DCE">
      <w:pPr>
        <w:spacing w:line="360" w:lineRule="auto"/>
        <w:jc w:val="left"/>
        <w:rPr>
          <w:rFonts w:ascii="仿宋" w:eastAsia="仿宋" w:hAnsi="仿宋"/>
          <w:b/>
          <w:sz w:val="32"/>
          <w:u w:val="single"/>
        </w:rPr>
      </w:pPr>
      <w:r w:rsidRPr="001415EE">
        <w:rPr>
          <w:rFonts w:ascii="仿宋" w:eastAsia="仿宋" w:hAnsi="仿宋" w:hint="eastAsia"/>
          <w:b/>
          <w:sz w:val="32"/>
        </w:rPr>
        <w:t>投 标 人</w:t>
      </w:r>
      <w:r w:rsidRPr="001415EE">
        <w:rPr>
          <w:rFonts w:ascii="仿宋" w:eastAsia="仿宋" w:hAnsi="仿宋"/>
          <w:b/>
          <w:sz w:val="32"/>
        </w:rPr>
        <w:t>名称：</w:t>
      </w:r>
    </w:p>
    <w:p w14:paraId="03016730" w14:textId="77777777" w:rsidR="00FE7C50" w:rsidRPr="001415EE" w:rsidRDefault="00FD7DCE">
      <w:pPr>
        <w:spacing w:line="360" w:lineRule="auto"/>
        <w:jc w:val="left"/>
        <w:rPr>
          <w:rFonts w:ascii="仿宋" w:eastAsia="仿宋" w:hAnsi="仿宋"/>
          <w:b/>
          <w:sz w:val="32"/>
          <w:u w:val="single"/>
        </w:rPr>
      </w:pPr>
      <w:r w:rsidRPr="001415EE">
        <w:rPr>
          <w:rFonts w:ascii="仿宋" w:eastAsia="仿宋" w:hAnsi="仿宋" w:hint="eastAsia"/>
          <w:b/>
          <w:sz w:val="32"/>
        </w:rPr>
        <w:t>采购项目</w:t>
      </w:r>
      <w:r w:rsidRPr="001415EE">
        <w:rPr>
          <w:rFonts w:ascii="仿宋" w:eastAsia="仿宋" w:hAnsi="仿宋"/>
          <w:b/>
          <w:sz w:val="32"/>
        </w:rPr>
        <w:t>编号：</w:t>
      </w:r>
    </w:p>
    <w:p w14:paraId="67E04712" w14:textId="77777777" w:rsidR="00FE7C50" w:rsidRPr="001415EE" w:rsidRDefault="00FD7DCE">
      <w:pPr>
        <w:spacing w:line="360" w:lineRule="auto"/>
        <w:jc w:val="left"/>
        <w:rPr>
          <w:rFonts w:ascii="仿宋" w:eastAsia="仿宋" w:hAnsi="仿宋"/>
          <w:b/>
          <w:sz w:val="32"/>
          <w:u w:val="single"/>
        </w:rPr>
      </w:pPr>
      <w:r w:rsidRPr="001415EE">
        <w:rPr>
          <w:rFonts w:ascii="仿宋" w:eastAsia="仿宋" w:hAnsi="仿宋" w:hint="eastAsia"/>
          <w:b/>
          <w:sz w:val="32"/>
        </w:rPr>
        <w:t>包        号</w:t>
      </w:r>
      <w:r w:rsidRPr="001415EE">
        <w:rPr>
          <w:rFonts w:ascii="仿宋" w:eastAsia="仿宋" w:hAnsi="仿宋"/>
          <w:b/>
          <w:sz w:val="32"/>
        </w:rPr>
        <w:t>：</w:t>
      </w:r>
    </w:p>
    <w:p w14:paraId="221364F2" w14:textId="77777777" w:rsidR="00FE7C50" w:rsidRPr="001415EE" w:rsidRDefault="00FE7C50">
      <w:pPr>
        <w:spacing w:line="360" w:lineRule="auto"/>
        <w:ind w:firstLineChars="246" w:firstLine="790"/>
        <w:jc w:val="center"/>
        <w:rPr>
          <w:rFonts w:ascii="仿宋" w:eastAsia="仿宋" w:hAnsi="仿宋"/>
          <w:b/>
          <w:sz w:val="32"/>
        </w:rPr>
      </w:pPr>
    </w:p>
    <w:p w14:paraId="5D145581" w14:textId="53C24786" w:rsidR="00FE7C50" w:rsidRPr="001415EE" w:rsidRDefault="00FD7DCE">
      <w:pPr>
        <w:spacing w:line="360" w:lineRule="auto"/>
        <w:ind w:firstLineChars="246" w:firstLine="790"/>
        <w:jc w:val="center"/>
        <w:rPr>
          <w:rFonts w:ascii="仿宋" w:eastAsia="仿宋" w:hAnsi="仿宋"/>
          <w:b/>
          <w:sz w:val="32"/>
        </w:rPr>
      </w:pPr>
      <w:r w:rsidRPr="001415EE">
        <w:rPr>
          <w:rFonts w:ascii="仿宋" w:eastAsia="仿宋" w:hAnsi="仿宋" w:hint="eastAsia"/>
          <w:b/>
          <w:sz w:val="32"/>
        </w:rPr>
        <w:t>投标时间</w:t>
      </w:r>
      <w:r w:rsidRPr="001415EE">
        <w:rPr>
          <w:rFonts w:ascii="仿宋" w:eastAsia="仿宋" w:hAnsi="仿宋"/>
          <w:b/>
          <w:sz w:val="32"/>
        </w:rPr>
        <w:t>：</w:t>
      </w:r>
      <w:r w:rsidRPr="001415EE">
        <w:rPr>
          <w:rFonts w:ascii="仿宋" w:eastAsia="仿宋" w:hAnsi="仿宋" w:hint="eastAsia"/>
          <w:b/>
          <w:sz w:val="32"/>
        </w:rPr>
        <w:t xml:space="preserve">年 </w:t>
      </w:r>
      <w:r w:rsidRPr="001415EE">
        <w:rPr>
          <w:rFonts w:ascii="仿宋" w:eastAsia="仿宋" w:hAnsi="仿宋"/>
          <w:b/>
          <w:sz w:val="32"/>
        </w:rPr>
        <w:t>月日</w:t>
      </w:r>
    </w:p>
    <w:p w14:paraId="70211B8A" w14:textId="77777777" w:rsidR="00FE7C50" w:rsidRPr="001415EE" w:rsidRDefault="00FD7DCE">
      <w:pPr>
        <w:spacing w:after="0" w:line="360" w:lineRule="auto"/>
        <w:rPr>
          <w:rFonts w:ascii="仿宋" w:eastAsia="仿宋" w:hAnsi="仿宋"/>
          <w:b/>
          <w:sz w:val="32"/>
          <w:szCs w:val="32"/>
        </w:rPr>
      </w:pPr>
      <w:r w:rsidRPr="001415EE">
        <w:rPr>
          <w:rFonts w:ascii="仿宋" w:eastAsia="仿宋" w:hAnsi="仿宋"/>
          <w:b/>
          <w:sz w:val="32"/>
        </w:rPr>
        <w:br w:type="page"/>
      </w:r>
      <w:r w:rsidRPr="001415EE">
        <w:rPr>
          <w:rFonts w:ascii="仿宋" w:eastAsia="仿宋" w:hAnsi="仿宋" w:hint="eastAsia"/>
          <w:b/>
          <w:sz w:val="32"/>
          <w:szCs w:val="32"/>
        </w:rPr>
        <w:lastRenderedPageBreak/>
        <w:t>格式1-2</w:t>
      </w:r>
    </w:p>
    <w:p w14:paraId="412A69A1" w14:textId="77777777" w:rsidR="00FE7C50" w:rsidRPr="001415EE" w:rsidRDefault="00FD7DCE">
      <w:pPr>
        <w:spacing w:after="0" w:line="360" w:lineRule="auto"/>
        <w:ind w:firstLineChars="246" w:firstLine="790"/>
        <w:jc w:val="center"/>
        <w:rPr>
          <w:rFonts w:ascii="仿宋" w:eastAsia="仿宋" w:hAnsi="仿宋"/>
          <w:b/>
          <w:sz w:val="32"/>
          <w:szCs w:val="32"/>
        </w:rPr>
      </w:pPr>
      <w:r w:rsidRPr="001415EE">
        <w:rPr>
          <w:rFonts w:ascii="仿宋" w:eastAsia="仿宋" w:hAnsi="仿宋" w:hint="eastAsia"/>
          <w:b/>
          <w:sz w:val="32"/>
          <w:szCs w:val="32"/>
        </w:rPr>
        <w:t>一、法定代表人/单位负责人授权书</w:t>
      </w:r>
    </w:p>
    <w:p w14:paraId="13231FEE" w14:textId="77777777" w:rsidR="00FE7C50" w:rsidRPr="001415EE" w:rsidRDefault="00FE7C50">
      <w:pPr>
        <w:widowControl/>
        <w:spacing w:after="0" w:line="360" w:lineRule="atLeast"/>
        <w:ind w:firstLineChars="196" w:firstLine="472"/>
        <w:jc w:val="left"/>
        <w:outlineLvl w:val="1"/>
        <w:rPr>
          <w:rFonts w:ascii="仿宋" w:eastAsia="仿宋" w:hAnsi="仿宋"/>
          <w:b/>
          <w:sz w:val="24"/>
        </w:rPr>
      </w:pPr>
    </w:p>
    <w:p w14:paraId="458CAA27" w14:textId="77777777" w:rsidR="00FE7C50" w:rsidRPr="001415EE" w:rsidRDefault="00FE7C50">
      <w:pPr>
        <w:widowControl/>
        <w:spacing w:after="0" w:line="360" w:lineRule="atLeast"/>
        <w:ind w:firstLineChars="196" w:firstLine="472"/>
        <w:jc w:val="left"/>
        <w:outlineLvl w:val="1"/>
        <w:rPr>
          <w:rFonts w:ascii="仿宋" w:eastAsia="仿宋" w:hAnsi="仿宋"/>
          <w:b/>
          <w:sz w:val="24"/>
        </w:rPr>
      </w:pPr>
    </w:p>
    <w:p w14:paraId="406878F4" w14:textId="77777777" w:rsidR="00FE7C50" w:rsidRPr="001415EE" w:rsidRDefault="00FD7DCE">
      <w:pPr>
        <w:widowControl/>
        <w:spacing w:after="0" w:line="360" w:lineRule="atLeast"/>
        <w:jc w:val="left"/>
        <w:outlineLvl w:val="1"/>
        <w:rPr>
          <w:rFonts w:ascii="仿宋" w:eastAsia="仿宋" w:hAnsi="仿宋"/>
          <w:sz w:val="24"/>
        </w:rPr>
      </w:pPr>
      <w:r w:rsidRPr="001415EE">
        <w:rPr>
          <w:rFonts w:ascii="仿宋" w:eastAsia="仿宋" w:hAnsi="仿宋" w:hint="eastAsia"/>
          <w:sz w:val="24"/>
        </w:rPr>
        <w:t>XXXXXXXX（采购代理机构名称）：</w:t>
      </w:r>
    </w:p>
    <w:p w14:paraId="02F4F9DE" w14:textId="77777777" w:rsidR="00FE7C50" w:rsidRPr="001415EE" w:rsidRDefault="00FD7DCE">
      <w:pPr>
        <w:widowControl/>
        <w:spacing w:after="0" w:line="360" w:lineRule="atLeast"/>
        <w:ind w:firstLineChars="196" w:firstLine="470"/>
        <w:jc w:val="left"/>
        <w:outlineLvl w:val="1"/>
        <w:rPr>
          <w:rFonts w:ascii="仿宋" w:eastAsia="仿宋" w:hAnsi="仿宋"/>
          <w:sz w:val="24"/>
        </w:rPr>
      </w:pPr>
      <w:r w:rsidRPr="001415EE">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0B22693B" w14:textId="77777777" w:rsidR="00FE7C50" w:rsidRPr="001415EE" w:rsidRDefault="00FD7DCE">
      <w:pPr>
        <w:widowControl/>
        <w:spacing w:after="0" w:line="360" w:lineRule="atLeast"/>
        <w:ind w:firstLineChars="196" w:firstLine="470"/>
        <w:jc w:val="left"/>
        <w:outlineLvl w:val="1"/>
        <w:rPr>
          <w:rFonts w:ascii="仿宋" w:eastAsia="仿宋" w:hAnsi="仿宋"/>
          <w:sz w:val="24"/>
        </w:rPr>
      </w:pPr>
      <w:r w:rsidRPr="001415EE">
        <w:rPr>
          <w:rFonts w:ascii="仿宋" w:eastAsia="仿宋" w:hAnsi="仿宋" w:hint="eastAsia"/>
          <w:sz w:val="24"/>
        </w:rPr>
        <w:t>特此声明。</w:t>
      </w:r>
    </w:p>
    <w:p w14:paraId="422BBD06" w14:textId="77777777" w:rsidR="00FE7C50" w:rsidRPr="001415EE" w:rsidRDefault="00FE7C50">
      <w:pPr>
        <w:widowControl/>
        <w:spacing w:after="0" w:line="360" w:lineRule="atLeast"/>
        <w:ind w:firstLineChars="196" w:firstLine="470"/>
        <w:jc w:val="left"/>
        <w:outlineLvl w:val="1"/>
        <w:rPr>
          <w:rFonts w:ascii="仿宋" w:eastAsia="仿宋" w:hAnsi="仿宋"/>
          <w:sz w:val="24"/>
        </w:rPr>
      </w:pPr>
    </w:p>
    <w:p w14:paraId="22FF6FAE" w14:textId="77777777" w:rsidR="00FE7C50" w:rsidRPr="001415EE" w:rsidRDefault="00FD7DCE">
      <w:pPr>
        <w:widowControl/>
        <w:spacing w:after="0" w:line="360" w:lineRule="atLeast"/>
        <w:ind w:firstLineChars="196" w:firstLine="470"/>
        <w:jc w:val="left"/>
        <w:outlineLvl w:val="1"/>
        <w:rPr>
          <w:rFonts w:ascii="仿宋" w:eastAsia="仿宋" w:hAnsi="仿宋"/>
          <w:sz w:val="24"/>
        </w:rPr>
      </w:pPr>
      <w:r w:rsidRPr="001415EE">
        <w:rPr>
          <w:rFonts w:ascii="仿宋" w:eastAsia="仿宋" w:hAnsi="仿宋" w:hint="eastAsia"/>
          <w:sz w:val="24"/>
        </w:rPr>
        <w:t>法定代表人/单位负责人（委托人）签字或者加盖个人名章：XXXX。</w:t>
      </w:r>
    </w:p>
    <w:p w14:paraId="3C6C2EF8" w14:textId="77777777" w:rsidR="00FE7C50" w:rsidRPr="001415EE" w:rsidRDefault="00FE7C50">
      <w:pPr>
        <w:widowControl/>
        <w:spacing w:after="0" w:line="360" w:lineRule="atLeast"/>
        <w:ind w:firstLineChars="196" w:firstLine="470"/>
        <w:jc w:val="left"/>
        <w:outlineLvl w:val="1"/>
        <w:rPr>
          <w:rFonts w:ascii="仿宋" w:eastAsia="仿宋" w:hAnsi="仿宋"/>
          <w:sz w:val="24"/>
        </w:rPr>
      </w:pPr>
    </w:p>
    <w:p w14:paraId="1D52A1E2" w14:textId="77777777" w:rsidR="00FE7C50" w:rsidRPr="001415EE" w:rsidRDefault="00FD7DCE">
      <w:pPr>
        <w:widowControl/>
        <w:spacing w:after="0" w:line="360" w:lineRule="atLeast"/>
        <w:ind w:firstLineChars="196" w:firstLine="470"/>
        <w:jc w:val="left"/>
        <w:outlineLvl w:val="1"/>
        <w:rPr>
          <w:rFonts w:ascii="仿宋" w:eastAsia="仿宋" w:hAnsi="仿宋"/>
          <w:sz w:val="24"/>
        </w:rPr>
      </w:pPr>
      <w:r w:rsidRPr="001415EE">
        <w:rPr>
          <w:rFonts w:ascii="仿宋" w:eastAsia="仿宋" w:hAnsi="仿宋" w:hint="eastAsia"/>
          <w:sz w:val="24"/>
        </w:rPr>
        <w:t>授权代表（被授权人）签字：XXXX。</w:t>
      </w:r>
    </w:p>
    <w:p w14:paraId="06192103" w14:textId="77777777" w:rsidR="00FE7C50" w:rsidRPr="001415EE" w:rsidRDefault="00FE7C50">
      <w:pPr>
        <w:widowControl/>
        <w:spacing w:after="0" w:line="360" w:lineRule="atLeast"/>
        <w:ind w:firstLineChars="196" w:firstLine="470"/>
        <w:jc w:val="left"/>
        <w:outlineLvl w:val="1"/>
        <w:rPr>
          <w:rFonts w:ascii="仿宋" w:eastAsia="仿宋" w:hAnsi="仿宋"/>
          <w:sz w:val="24"/>
        </w:rPr>
      </w:pPr>
    </w:p>
    <w:p w14:paraId="0D1435A0" w14:textId="77777777" w:rsidR="00FE7C50" w:rsidRPr="001415EE" w:rsidRDefault="00FD7DCE">
      <w:pPr>
        <w:widowControl/>
        <w:spacing w:after="0" w:line="360" w:lineRule="atLeast"/>
        <w:ind w:firstLineChars="196" w:firstLine="470"/>
        <w:jc w:val="left"/>
        <w:outlineLvl w:val="1"/>
        <w:rPr>
          <w:rFonts w:ascii="仿宋" w:eastAsia="仿宋" w:hAnsi="仿宋"/>
          <w:sz w:val="24"/>
        </w:rPr>
      </w:pPr>
      <w:r w:rsidRPr="001415EE">
        <w:rPr>
          <w:rFonts w:ascii="仿宋" w:eastAsia="仿宋" w:hAnsi="仿宋" w:hint="eastAsia"/>
          <w:sz w:val="24"/>
        </w:rPr>
        <w:t>投标人名称：XXXX（单位盖章）。</w:t>
      </w:r>
    </w:p>
    <w:p w14:paraId="5B5A042E" w14:textId="77777777" w:rsidR="00FE7C50" w:rsidRPr="001415EE" w:rsidRDefault="00FD7DCE">
      <w:pPr>
        <w:widowControl/>
        <w:spacing w:after="0" w:line="360" w:lineRule="atLeast"/>
        <w:ind w:firstLineChars="196" w:firstLine="470"/>
        <w:jc w:val="left"/>
        <w:outlineLvl w:val="1"/>
        <w:rPr>
          <w:rFonts w:ascii="仿宋" w:eastAsia="仿宋" w:hAnsi="仿宋"/>
          <w:sz w:val="24"/>
        </w:rPr>
      </w:pPr>
      <w:r w:rsidRPr="001415EE">
        <w:rPr>
          <w:rFonts w:ascii="仿宋" w:eastAsia="仿宋" w:hAnsi="仿宋" w:hint="eastAsia"/>
          <w:sz w:val="24"/>
        </w:rPr>
        <w:t>日    期：XXXX。</w:t>
      </w:r>
    </w:p>
    <w:p w14:paraId="275F3660" w14:textId="77777777" w:rsidR="00FE7C50" w:rsidRPr="001415EE" w:rsidRDefault="00FE7C50">
      <w:pPr>
        <w:widowControl/>
        <w:spacing w:after="0" w:line="360" w:lineRule="atLeast"/>
        <w:jc w:val="left"/>
        <w:outlineLvl w:val="1"/>
        <w:rPr>
          <w:rFonts w:ascii="仿宋" w:eastAsia="仿宋" w:hAnsi="仿宋"/>
          <w:b/>
          <w:sz w:val="24"/>
        </w:rPr>
      </w:pPr>
      <w:bookmarkStart w:id="160" w:name="_Toc217446084"/>
    </w:p>
    <w:p w14:paraId="0AB5B64D" w14:textId="77777777" w:rsidR="00FE7C50" w:rsidRPr="001415EE" w:rsidRDefault="00FE7C50">
      <w:pPr>
        <w:widowControl/>
        <w:spacing w:after="0" w:line="360" w:lineRule="atLeast"/>
        <w:jc w:val="left"/>
        <w:outlineLvl w:val="1"/>
        <w:rPr>
          <w:rFonts w:ascii="仿宋" w:eastAsia="仿宋" w:hAnsi="仿宋"/>
          <w:b/>
          <w:sz w:val="24"/>
        </w:rPr>
      </w:pPr>
    </w:p>
    <w:p w14:paraId="781F6F00" w14:textId="77777777" w:rsidR="00FE7C50" w:rsidRPr="001415EE" w:rsidRDefault="00FE7C50">
      <w:pPr>
        <w:widowControl/>
        <w:spacing w:after="0" w:line="360" w:lineRule="atLeast"/>
        <w:jc w:val="left"/>
        <w:outlineLvl w:val="1"/>
        <w:rPr>
          <w:rFonts w:ascii="仿宋" w:eastAsia="仿宋" w:hAnsi="仿宋"/>
          <w:b/>
          <w:sz w:val="24"/>
        </w:rPr>
      </w:pPr>
    </w:p>
    <w:p w14:paraId="68F25AB1" w14:textId="77777777" w:rsidR="00FE7C50" w:rsidRPr="001415EE" w:rsidRDefault="00FE7C50">
      <w:pPr>
        <w:widowControl/>
        <w:spacing w:after="0" w:line="360" w:lineRule="atLeast"/>
        <w:jc w:val="left"/>
        <w:outlineLvl w:val="1"/>
        <w:rPr>
          <w:rFonts w:ascii="仿宋" w:eastAsia="仿宋" w:hAnsi="仿宋"/>
          <w:b/>
          <w:sz w:val="24"/>
        </w:rPr>
      </w:pPr>
    </w:p>
    <w:p w14:paraId="348E36B5" w14:textId="77777777" w:rsidR="00FE7C50" w:rsidRPr="001415EE" w:rsidRDefault="00FD7DCE">
      <w:pPr>
        <w:spacing w:after="0" w:line="400" w:lineRule="exact"/>
        <w:ind w:left="840" w:hangingChars="350" w:hanging="840"/>
        <w:jc w:val="left"/>
        <w:rPr>
          <w:rFonts w:ascii="仿宋" w:eastAsia="仿宋" w:hAnsi="仿宋"/>
          <w:sz w:val="24"/>
        </w:rPr>
      </w:pPr>
      <w:r w:rsidRPr="001415EE">
        <w:rPr>
          <w:rFonts w:ascii="仿宋" w:eastAsia="仿宋" w:hAnsi="仿宋" w:hint="eastAsia"/>
          <w:sz w:val="24"/>
        </w:rPr>
        <w:t>注：</w:t>
      </w:r>
    </w:p>
    <w:p w14:paraId="4ED581A3" w14:textId="77777777" w:rsidR="00FE7C50" w:rsidRPr="001415EE" w:rsidRDefault="00FD7DCE">
      <w:pPr>
        <w:spacing w:after="0" w:line="400" w:lineRule="exact"/>
        <w:ind w:firstLineChars="200" w:firstLine="480"/>
        <w:rPr>
          <w:rFonts w:ascii="仿宋" w:eastAsia="仿宋" w:hAnsi="仿宋"/>
          <w:sz w:val="24"/>
        </w:rPr>
      </w:pPr>
      <w:r w:rsidRPr="001415EE">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6FDB39C8" w14:textId="77777777" w:rsidR="00FE7C50" w:rsidRPr="001415EE" w:rsidRDefault="00FD7DCE">
      <w:pPr>
        <w:spacing w:after="0" w:line="400" w:lineRule="exact"/>
        <w:ind w:firstLineChars="200" w:firstLine="480"/>
        <w:rPr>
          <w:rFonts w:ascii="仿宋" w:eastAsia="仿宋" w:hAnsi="仿宋"/>
          <w:sz w:val="24"/>
        </w:rPr>
      </w:pPr>
      <w:r w:rsidRPr="001415EE">
        <w:rPr>
          <w:rFonts w:ascii="仿宋" w:eastAsia="仿宋" w:hAnsi="仿宋" w:hint="eastAsia"/>
          <w:sz w:val="24"/>
        </w:rPr>
        <w:t>2、应附法定代表人/单位负责人身份证明材料复印件和授权代表身份证明材料复印件。</w:t>
      </w:r>
    </w:p>
    <w:p w14:paraId="48449941" w14:textId="77777777" w:rsidR="00FE7C50" w:rsidRPr="001415EE" w:rsidRDefault="00FD7DCE">
      <w:pPr>
        <w:spacing w:after="0" w:line="400" w:lineRule="exact"/>
        <w:ind w:firstLineChars="200" w:firstLine="480"/>
        <w:rPr>
          <w:rFonts w:ascii="仿宋" w:eastAsia="仿宋" w:hAnsi="仿宋"/>
          <w:sz w:val="24"/>
        </w:rPr>
      </w:pPr>
      <w:r w:rsidRPr="001415EE">
        <w:rPr>
          <w:rFonts w:ascii="仿宋" w:eastAsia="仿宋" w:hAnsi="仿宋" w:hint="eastAsia"/>
          <w:sz w:val="24"/>
        </w:rPr>
        <w:t>3、身份证明材料包括居民身份证或户口本或军官证或护照等。</w:t>
      </w:r>
    </w:p>
    <w:p w14:paraId="0AB82629" w14:textId="77777777" w:rsidR="00FE7C50" w:rsidRPr="001415EE" w:rsidRDefault="00FD7DCE">
      <w:pPr>
        <w:spacing w:after="0" w:line="400" w:lineRule="exact"/>
        <w:ind w:firstLineChars="200" w:firstLine="480"/>
        <w:rPr>
          <w:rFonts w:ascii="仿宋" w:eastAsia="仿宋" w:hAnsi="仿宋"/>
          <w:sz w:val="24"/>
        </w:rPr>
      </w:pPr>
      <w:r w:rsidRPr="001415EE">
        <w:rPr>
          <w:rFonts w:ascii="仿宋" w:eastAsia="仿宋" w:hAnsi="仿宋" w:hint="eastAsia"/>
          <w:sz w:val="24"/>
        </w:rPr>
        <w:t>4、身份证明材料应同时提供其在有效期的材料，如居民身份证正、反面复印件。</w:t>
      </w:r>
    </w:p>
    <w:p w14:paraId="559CBAAD" w14:textId="77777777" w:rsidR="00FE7C50" w:rsidRPr="001415EE" w:rsidRDefault="00FE7C50">
      <w:pPr>
        <w:widowControl/>
        <w:spacing w:line="360" w:lineRule="atLeast"/>
        <w:jc w:val="left"/>
        <w:outlineLvl w:val="1"/>
        <w:rPr>
          <w:rFonts w:ascii="仿宋" w:eastAsia="仿宋" w:hAnsi="仿宋"/>
          <w:b/>
          <w:sz w:val="24"/>
        </w:rPr>
      </w:pPr>
    </w:p>
    <w:bookmarkEnd w:id="160"/>
    <w:p w14:paraId="78B25922" w14:textId="77777777" w:rsidR="00FE7C50" w:rsidRPr="001415EE" w:rsidRDefault="00FE7C50">
      <w:pPr>
        <w:spacing w:line="360" w:lineRule="auto"/>
        <w:ind w:firstLineChars="246" w:firstLine="790"/>
        <w:jc w:val="center"/>
        <w:rPr>
          <w:rFonts w:ascii="仿宋" w:eastAsia="仿宋" w:hAnsi="仿宋"/>
          <w:b/>
          <w:sz w:val="32"/>
        </w:rPr>
      </w:pPr>
    </w:p>
    <w:p w14:paraId="6D1268D5" w14:textId="77777777" w:rsidR="00FE7C50" w:rsidRPr="001415EE" w:rsidRDefault="00FD7DCE">
      <w:pPr>
        <w:spacing w:line="360" w:lineRule="auto"/>
        <w:rPr>
          <w:rFonts w:ascii="仿宋" w:eastAsia="仿宋" w:hAnsi="仿宋"/>
          <w:b/>
          <w:sz w:val="32"/>
          <w:szCs w:val="32"/>
        </w:rPr>
      </w:pPr>
      <w:r w:rsidRPr="001415EE">
        <w:rPr>
          <w:rFonts w:ascii="仿宋" w:eastAsia="仿宋" w:hAnsi="仿宋" w:hint="eastAsia"/>
          <w:b/>
          <w:sz w:val="32"/>
          <w:szCs w:val="32"/>
        </w:rPr>
        <w:br w:type="page"/>
      </w:r>
      <w:r w:rsidRPr="001415EE">
        <w:rPr>
          <w:rFonts w:ascii="仿宋" w:eastAsia="仿宋" w:hAnsi="仿宋" w:hint="eastAsia"/>
          <w:b/>
          <w:sz w:val="32"/>
          <w:szCs w:val="32"/>
        </w:rPr>
        <w:lastRenderedPageBreak/>
        <w:t>格式1-3</w:t>
      </w:r>
    </w:p>
    <w:p w14:paraId="764C9A67" w14:textId="77777777" w:rsidR="00FE7C50" w:rsidRPr="001415EE" w:rsidRDefault="00FD7DCE">
      <w:pPr>
        <w:widowControl/>
        <w:spacing w:line="360" w:lineRule="atLeast"/>
        <w:jc w:val="center"/>
        <w:outlineLvl w:val="1"/>
        <w:rPr>
          <w:rFonts w:ascii="仿宋" w:eastAsia="仿宋" w:hAnsi="仿宋"/>
          <w:b/>
          <w:sz w:val="32"/>
          <w:szCs w:val="32"/>
        </w:rPr>
      </w:pPr>
      <w:r w:rsidRPr="001415EE">
        <w:rPr>
          <w:rFonts w:ascii="仿宋" w:eastAsia="仿宋" w:hAnsi="仿宋" w:hint="eastAsia"/>
          <w:b/>
          <w:sz w:val="32"/>
          <w:szCs w:val="32"/>
        </w:rPr>
        <w:t>二、承诺函</w:t>
      </w:r>
    </w:p>
    <w:p w14:paraId="73CC5854" w14:textId="77777777" w:rsidR="00FE7C50" w:rsidRPr="001415EE" w:rsidRDefault="00FE7C50">
      <w:pPr>
        <w:widowControl/>
        <w:spacing w:line="360" w:lineRule="atLeast"/>
        <w:jc w:val="center"/>
        <w:outlineLvl w:val="1"/>
        <w:rPr>
          <w:rFonts w:ascii="仿宋" w:eastAsia="仿宋" w:hAnsi="仿宋"/>
          <w:b/>
          <w:sz w:val="24"/>
        </w:rPr>
      </w:pPr>
    </w:p>
    <w:p w14:paraId="0165728D" w14:textId="77777777" w:rsidR="00FE7C50" w:rsidRPr="001415EE" w:rsidRDefault="00FD7DCE">
      <w:pPr>
        <w:widowControl/>
        <w:spacing w:line="360" w:lineRule="atLeast"/>
        <w:jc w:val="left"/>
        <w:outlineLvl w:val="1"/>
        <w:rPr>
          <w:rFonts w:ascii="仿宋" w:eastAsia="仿宋" w:hAnsi="仿宋"/>
          <w:sz w:val="24"/>
        </w:rPr>
      </w:pPr>
      <w:r w:rsidRPr="001415EE">
        <w:rPr>
          <w:rFonts w:ascii="仿宋" w:eastAsia="仿宋" w:hAnsi="仿宋" w:hint="eastAsia"/>
          <w:sz w:val="24"/>
        </w:rPr>
        <w:t>XXXX（采购代理机构名称）：</w:t>
      </w:r>
    </w:p>
    <w:p w14:paraId="2BE82B38" w14:textId="77777777" w:rsidR="00FE7C50" w:rsidRPr="001415EE" w:rsidRDefault="00FD7DCE">
      <w:pPr>
        <w:widowControl/>
        <w:spacing w:line="360" w:lineRule="atLeast"/>
        <w:ind w:firstLineChars="200" w:firstLine="480"/>
        <w:jc w:val="left"/>
        <w:outlineLvl w:val="1"/>
        <w:rPr>
          <w:rFonts w:ascii="仿宋" w:eastAsia="仿宋" w:hAnsi="仿宋"/>
          <w:sz w:val="24"/>
        </w:rPr>
      </w:pPr>
      <w:r w:rsidRPr="001415EE">
        <w:rPr>
          <w:rFonts w:ascii="仿宋" w:eastAsia="仿宋" w:hAnsi="仿宋" w:hint="eastAsia"/>
          <w:sz w:val="24"/>
        </w:rPr>
        <w:t>我单位作为本次采购项目的投标人，根据招标文件要求，现郑重承诺如下：</w:t>
      </w:r>
    </w:p>
    <w:p w14:paraId="04CECC54" w14:textId="77777777" w:rsidR="00FE7C50" w:rsidRPr="001415EE" w:rsidRDefault="00FD7DCE">
      <w:pPr>
        <w:widowControl/>
        <w:spacing w:line="360" w:lineRule="atLeast"/>
        <w:ind w:firstLineChars="200" w:firstLine="480"/>
        <w:jc w:val="left"/>
        <w:outlineLvl w:val="1"/>
        <w:rPr>
          <w:rFonts w:ascii="仿宋" w:eastAsia="仿宋" w:hAnsi="仿宋"/>
          <w:sz w:val="24"/>
        </w:rPr>
      </w:pPr>
      <w:r w:rsidRPr="001415EE">
        <w:rPr>
          <w:rFonts w:ascii="仿宋" w:eastAsia="仿宋" w:hAnsi="仿宋" w:hint="eastAsia"/>
          <w:sz w:val="24"/>
        </w:rPr>
        <w:t>具备《中华人民共和国政府采购法》第二十二条第一款和本项目规定的条件：</w:t>
      </w:r>
    </w:p>
    <w:p w14:paraId="0C816E59" w14:textId="77777777" w:rsidR="00FE7C50" w:rsidRPr="001415EE" w:rsidRDefault="00FD7DCE">
      <w:pPr>
        <w:widowControl/>
        <w:spacing w:line="360" w:lineRule="atLeast"/>
        <w:ind w:firstLineChars="200" w:firstLine="480"/>
        <w:jc w:val="left"/>
        <w:outlineLvl w:val="1"/>
        <w:rPr>
          <w:rFonts w:ascii="仿宋" w:eastAsia="仿宋" w:hAnsi="仿宋"/>
          <w:sz w:val="24"/>
        </w:rPr>
      </w:pPr>
      <w:r w:rsidRPr="001415EE">
        <w:rPr>
          <w:rFonts w:ascii="仿宋" w:eastAsia="仿宋" w:hAnsi="仿宋" w:hint="eastAsia"/>
          <w:sz w:val="24"/>
        </w:rPr>
        <w:t>（一）具有独立承担民事责任的能力；</w:t>
      </w:r>
    </w:p>
    <w:p w14:paraId="5C731486" w14:textId="77777777" w:rsidR="00FE7C50" w:rsidRPr="001415EE" w:rsidRDefault="00FD7DCE">
      <w:pPr>
        <w:widowControl/>
        <w:spacing w:line="360" w:lineRule="atLeast"/>
        <w:ind w:firstLineChars="200" w:firstLine="480"/>
        <w:jc w:val="left"/>
        <w:outlineLvl w:val="1"/>
        <w:rPr>
          <w:rFonts w:ascii="仿宋" w:eastAsia="仿宋" w:hAnsi="仿宋"/>
          <w:sz w:val="24"/>
        </w:rPr>
      </w:pPr>
      <w:r w:rsidRPr="001415EE">
        <w:rPr>
          <w:rFonts w:ascii="仿宋" w:eastAsia="仿宋" w:hAnsi="仿宋" w:hint="eastAsia"/>
          <w:sz w:val="24"/>
        </w:rPr>
        <w:t>（二）具有良好的商业信誉和健全的财务会计制度；</w:t>
      </w:r>
    </w:p>
    <w:p w14:paraId="45E7461D" w14:textId="77777777" w:rsidR="00FE7C50" w:rsidRPr="001415EE" w:rsidRDefault="00FD7DCE">
      <w:pPr>
        <w:widowControl/>
        <w:spacing w:line="360" w:lineRule="atLeast"/>
        <w:ind w:firstLineChars="200" w:firstLine="480"/>
        <w:jc w:val="left"/>
        <w:outlineLvl w:val="1"/>
        <w:rPr>
          <w:rFonts w:ascii="仿宋" w:eastAsia="仿宋" w:hAnsi="仿宋"/>
          <w:sz w:val="24"/>
        </w:rPr>
      </w:pPr>
      <w:r w:rsidRPr="001415EE">
        <w:rPr>
          <w:rFonts w:ascii="仿宋" w:eastAsia="仿宋" w:hAnsi="仿宋" w:hint="eastAsia"/>
          <w:sz w:val="24"/>
        </w:rPr>
        <w:t>（三）具有履行合同所必需的设备和专业技术能力；</w:t>
      </w:r>
    </w:p>
    <w:p w14:paraId="54799835" w14:textId="77777777" w:rsidR="00FE7C50" w:rsidRPr="001415EE" w:rsidRDefault="00FD7DCE">
      <w:pPr>
        <w:widowControl/>
        <w:spacing w:line="360" w:lineRule="atLeast"/>
        <w:ind w:firstLineChars="200" w:firstLine="480"/>
        <w:jc w:val="left"/>
        <w:outlineLvl w:val="1"/>
        <w:rPr>
          <w:rFonts w:ascii="仿宋" w:eastAsia="仿宋" w:hAnsi="仿宋"/>
          <w:sz w:val="24"/>
        </w:rPr>
      </w:pPr>
      <w:r w:rsidRPr="001415EE">
        <w:rPr>
          <w:rFonts w:ascii="仿宋" w:eastAsia="仿宋" w:hAnsi="仿宋" w:hint="eastAsia"/>
          <w:sz w:val="24"/>
        </w:rPr>
        <w:t>（四）有依法缴纳税收和社会保障资金的良好记录；</w:t>
      </w:r>
    </w:p>
    <w:p w14:paraId="57D102A4" w14:textId="77777777" w:rsidR="00FE7C50" w:rsidRPr="001415EE" w:rsidRDefault="00FD7DCE">
      <w:pPr>
        <w:widowControl/>
        <w:spacing w:line="360" w:lineRule="atLeast"/>
        <w:ind w:firstLineChars="200" w:firstLine="480"/>
        <w:jc w:val="left"/>
        <w:outlineLvl w:val="1"/>
        <w:rPr>
          <w:rFonts w:ascii="仿宋" w:eastAsia="仿宋" w:hAnsi="仿宋"/>
          <w:sz w:val="24"/>
        </w:rPr>
      </w:pPr>
      <w:r w:rsidRPr="001415EE">
        <w:rPr>
          <w:rFonts w:ascii="仿宋" w:eastAsia="仿宋" w:hAnsi="仿宋" w:hint="eastAsia"/>
          <w:sz w:val="24"/>
        </w:rPr>
        <w:t>（五）参加政府采购活动前三年内，在经营活动中没有重大违法记录；</w:t>
      </w:r>
    </w:p>
    <w:p w14:paraId="085F422C" w14:textId="77777777" w:rsidR="00FE7C50" w:rsidRPr="001415EE" w:rsidRDefault="00FD7DCE">
      <w:pPr>
        <w:widowControl/>
        <w:spacing w:line="360" w:lineRule="atLeast"/>
        <w:ind w:firstLineChars="200" w:firstLine="480"/>
        <w:jc w:val="left"/>
        <w:outlineLvl w:val="1"/>
        <w:rPr>
          <w:rFonts w:ascii="仿宋" w:eastAsia="仿宋" w:hAnsi="仿宋"/>
          <w:sz w:val="24"/>
        </w:rPr>
      </w:pPr>
      <w:r w:rsidRPr="001415EE">
        <w:rPr>
          <w:rFonts w:ascii="仿宋" w:eastAsia="仿宋" w:hAnsi="仿宋" w:hint="eastAsia"/>
          <w:sz w:val="24"/>
        </w:rPr>
        <w:t>（六）法律、行政法规规定的其他条件；</w:t>
      </w:r>
    </w:p>
    <w:p w14:paraId="497A3760" w14:textId="77777777" w:rsidR="00FE7C50" w:rsidRPr="001415EE" w:rsidRDefault="00FD7DCE">
      <w:pPr>
        <w:widowControl/>
        <w:spacing w:line="360" w:lineRule="atLeast"/>
        <w:ind w:firstLineChars="200" w:firstLine="480"/>
        <w:jc w:val="left"/>
        <w:outlineLvl w:val="1"/>
        <w:rPr>
          <w:rFonts w:ascii="仿宋" w:eastAsia="仿宋" w:hAnsi="仿宋"/>
          <w:sz w:val="24"/>
        </w:rPr>
      </w:pPr>
      <w:r w:rsidRPr="001415EE">
        <w:rPr>
          <w:rFonts w:ascii="仿宋" w:eastAsia="仿宋" w:hAnsi="仿宋" w:hint="eastAsia"/>
          <w:sz w:val="24"/>
        </w:rPr>
        <w:t>（七）根据采购项目提出的特殊条件</w:t>
      </w:r>
      <w:r w:rsidRPr="001415EE">
        <w:rPr>
          <w:rFonts w:ascii="仿宋" w:eastAsia="仿宋" w:hAnsi="仿宋"/>
          <w:sz w:val="24"/>
        </w:rPr>
        <w:t>。</w:t>
      </w:r>
    </w:p>
    <w:p w14:paraId="70AB29DA" w14:textId="77777777" w:rsidR="00FE7C50" w:rsidRPr="001415EE" w:rsidRDefault="00FD7DCE">
      <w:pPr>
        <w:widowControl/>
        <w:spacing w:line="360" w:lineRule="atLeast"/>
        <w:ind w:firstLineChars="200" w:firstLine="480"/>
        <w:jc w:val="left"/>
        <w:outlineLvl w:val="1"/>
        <w:rPr>
          <w:rFonts w:ascii="仿宋" w:eastAsia="仿宋" w:hAnsi="仿宋"/>
          <w:sz w:val="24"/>
        </w:rPr>
      </w:pPr>
      <w:r w:rsidRPr="001415EE">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71717113" w14:textId="77777777" w:rsidR="00FE7C50" w:rsidRPr="001415EE" w:rsidRDefault="00FE7C50">
      <w:pPr>
        <w:widowControl/>
        <w:spacing w:line="360" w:lineRule="atLeast"/>
        <w:ind w:firstLineChars="196" w:firstLine="470"/>
        <w:jc w:val="left"/>
        <w:outlineLvl w:val="1"/>
        <w:rPr>
          <w:rFonts w:ascii="仿宋" w:eastAsia="仿宋" w:hAnsi="仿宋"/>
          <w:sz w:val="24"/>
        </w:rPr>
      </w:pPr>
    </w:p>
    <w:p w14:paraId="280BE0DD" w14:textId="77777777"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投标人名称：XXXX（单位公章）。</w:t>
      </w:r>
    </w:p>
    <w:p w14:paraId="6ABE349B" w14:textId="77777777"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法定代表人/单位负责人或授权代表（签字或加盖个人名章）：XXXX。</w:t>
      </w:r>
    </w:p>
    <w:p w14:paraId="1DF5129A" w14:textId="77777777"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日    期：XXXX。</w:t>
      </w:r>
    </w:p>
    <w:p w14:paraId="5DD74DD3" w14:textId="77777777" w:rsidR="003D57D6" w:rsidRPr="001415EE" w:rsidRDefault="003D57D6">
      <w:pPr>
        <w:widowControl/>
        <w:spacing w:line="360" w:lineRule="atLeast"/>
        <w:ind w:firstLineChars="196" w:firstLine="470"/>
        <w:jc w:val="left"/>
        <w:outlineLvl w:val="1"/>
        <w:rPr>
          <w:rFonts w:ascii="仿宋" w:eastAsia="仿宋" w:hAnsi="仿宋"/>
          <w:sz w:val="24"/>
        </w:rPr>
      </w:pPr>
    </w:p>
    <w:p w14:paraId="27D1741E" w14:textId="77777777" w:rsidR="003D57D6" w:rsidRPr="001415EE" w:rsidRDefault="003D57D6">
      <w:pPr>
        <w:widowControl/>
        <w:spacing w:line="360" w:lineRule="atLeast"/>
        <w:ind w:firstLineChars="196" w:firstLine="470"/>
        <w:jc w:val="left"/>
        <w:outlineLvl w:val="1"/>
        <w:rPr>
          <w:rFonts w:ascii="仿宋" w:eastAsia="仿宋" w:hAnsi="仿宋"/>
          <w:sz w:val="24"/>
        </w:rPr>
      </w:pPr>
    </w:p>
    <w:p w14:paraId="29605BEC" w14:textId="77777777" w:rsidR="003D57D6" w:rsidRPr="001415EE" w:rsidRDefault="003D57D6">
      <w:pPr>
        <w:widowControl/>
        <w:spacing w:line="360" w:lineRule="atLeast"/>
        <w:ind w:firstLineChars="196" w:firstLine="470"/>
        <w:jc w:val="left"/>
        <w:outlineLvl w:val="1"/>
        <w:rPr>
          <w:rFonts w:ascii="仿宋" w:eastAsia="仿宋" w:hAnsi="仿宋"/>
          <w:sz w:val="24"/>
        </w:rPr>
      </w:pPr>
    </w:p>
    <w:p w14:paraId="70B328F9" w14:textId="77777777" w:rsidR="003D57D6" w:rsidRPr="001415EE" w:rsidRDefault="003D57D6">
      <w:pPr>
        <w:widowControl/>
        <w:spacing w:line="360" w:lineRule="atLeast"/>
        <w:ind w:firstLineChars="196" w:firstLine="470"/>
        <w:jc w:val="left"/>
        <w:outlineLvl w:val="1"/>
        <w:rPr>
          <w:rFonts w:ascii="仿宋" w:eastAsia="仿宋" w:hAnsi="仿宋"/>
          <w:sz w:val="24"/>
        </w:rPr>
      </w:pPr>
    </w:p>
    <w:p w14:paraId="2437DA29" w14:textId="77777777" w:rsidR="003D57D6" w:rsidRPr="001415EE" w:rsidRDefault="003D57D6">
      <w:pPr>
        <w:widowControl/>
        <w:spacing w:line="360" w:lineRule="atLeast"/>
        <w:ind w:firstLineChars="196" w:firstLine="470"/>
        <w:jc w:val="left"/>
        <w:outlineLvl w:val="1"/>
        <w:rPr>
          <w:rFonts w:ascii="仿宋" w:eastAsia="仿宋" w:hAnsi="仿宋"/>
          <w:sz w:val="24"/>
        </w:rPr>
      </w:pPr>
    </w:p>
    <w:p w14:paraId="0DB91A8F" w14:textId="77777777" w:rsidR="003D57D6" w:rsidRPr="001415EE" w:rsidRDefault="003D57D6">
      <w:pPr>
        <w:widowControl/>
        <w:spacing w:line="360" w:lineRule="atLeast"/>
        <w:ind w:firstLineChars="196" w:firstLine="470"/>
        <w:jc w:val="left"/>
        <w:outlineLvl w:val="1"/>
        <w:rPr>
          <w:rFonts w:ascii="仿宋" w:eastAsia="仿宋" w:hAnsi="仿宋"/>
          <w:sz w:val="24"/>
        </w:rPr>
      </w:pPr>
    </w:p>
    <w:p w14:paraId="113C9441" w14:textId="77777777" w:rsidR="003D57D6" w:rsidRPr="001415EE" w:rsidRDefault="003D57D6">
      <w:pPr>
        <w:widowControl/>
        <w:spacing w:line="360" w:lineRule="atLeast"/>
        <w:ind w:firstLineChars="196" w:firstLine="470"/>
        <w:jc w:val="left"/>
        <w:outlineLvl w:val="1"/>
        <w:rPr>
          <w:rFonts w:ascii="仿宋" w:eastAsia="仿宋" w:hAnsi="仿宋"/>
          <w:sz w:val="24"/>
        </w:rPr>
      </w:pPr>
    </w:p>
    <w:p w14:paraId="5C102CD8" w14:textId="77777777" w:rsidR="00FE7C50" w:rsidRPr="001415EE" w:rsidRDefault="00FD7DCE">
      <w:pPr>
        <w:spacing w:line="360" w:lineRule="auto"/>
        <w:rPr>
          <w:rFonts w:ascii="仿宋" w:eastAsia="仿宋" w:hAnsi="仿宋"/>
          <w:b/>
          <w:sz w:val="32"/>
          <w:szCs w:val="32"/>
        </w:rPr>
      </w:pPr>
      <w:r w:rsidRPr="001415EE">
        <w:rPr>
          <w:rFonts w:ascii="仿宋" w:eastAsia="仿宋" w:hAnsi="仿宋" w:hint="eastAsia"/>
          <w:b/>
          <w:sz w:val="32"/>
          <w:szCs w:val="32"/>
        </w:rPr>
        <w:lastRenderedPageBreak/>
        <w:t>格式1-</w:t>
      </w:r>
      <w:r w:rsidR="00CE1F86">
        <w:rPr>
          <w:rFonts w:ascii="仿宋" w:eastAsia="仿宋" w:hAnsi="仿宋"/>
          <w:b/>
          <w:sz w:val="32"/>
          <w:szCs w:val="32"/>
        </w:rPr>
        <w:t>4</w:t>
      </w:r>
    </w:p>
    <w:p w14:paraId="73955340" w14:textId="77777777" w:rsidR="00FE7C50" w:rsidRPr="001415EE" w:rsidRDefault="00FD7DCE">
      <w:pPr>
        <w:spacing w:line="360" w:lineRule="auto"/>
        <w:ind w:firstLineChars="246" w:firstLine="790"/>
        <w:jc w:val="center"/>
        <w:rPr>
          <w:rFonts w:ascii="仿宋" w:eastAsia="仿宋" w:hAnsi="仿宋"/>
          <w:b/>
          <w:sz w:val="32"/>
          <w:szCs w:val="32"/>
        </w:rPr>
      </w:pPr>
      <w:r w:rsidRPr="001415EE">
        <w:rPr>
          <w:rFonts w:ascii="仿宋" w:eastAsia="仿宋" w:hAnsi="仿宋" w:hint="eastAsia"/>
          <w:b/>
          <w:sz w:val="32"/>
          <w:szCs w:val="32"/>
        </w:rPr>
        <w:t>投标人和投标产品其他资格、资质性及其他类似效力要求的相关证明材料</w:t>
      </w:r>
    </w:p>
    <w:p w14:paraId="42A7B6F6" w14:textId="77777777" w:rsidR="00FE7C50" w:rsidRPr="001415EE" w:rsidRDefault="00FD7DCE">
      <w:pPr>
        <w:spacing w:line="360" w:lineRule="auto"/>
        <w:rPr>
          <w:rFonts w:ascii="仿宋" w:eastAsia="仿宋" w:hAnsi="仿宋" w:cs="宋体"/>
          <w:bCs/>
          <w:sz w:val="24"/>
        </w:rPr>
      </w:pPr>
      <w:r w:rsidRPr="001415EE">
        <w:rPr>
          <w:rFonts w:ascii="仿宋" w:eastAsia="仿宋" w:hAnsi="仿宋" w:cs="宋体" w:hint="eastAsia"/>
          <w:bCs/>
          <w:sz w:val="24"/>
        </w:rPr>
        <w:t>注：投标人应按招标文件第五章相关要求提供佐证材料，有格式要求的从其要求，无格式要求的格式自拟。</w:t>
      </w:r>
    </w:p>
    <w:p w14:paraId="3722C6D2" w14:textId="77777777" w:rsidR="00FE7C50" w:rsidRPr="001415EE" w:rsidRDefault="00FD7DCE">
      <w:pPr>
        <w:widowControl/>
        <w:spacing w:after="0" w:line="240" w:lineRule="auto"/>
        <w:jc w:val="left"/>
        <w:rPr>
          <w:rFonts w:ascii="仿宋" w:eastAsia="仿宋" w:hAnsi="仿宋" w:cs="宋体"/>
          <w:bCs/>
          <w:sz w:val="24"/>
        </w:rPr>
      </w:pPr>
      <w:r w:rsidRPr="001415EE">
        <w:rPr>
          <w:rFonts w:ascii="仿宋" w:eastAsia="仿宋" w:hAnsi="仿宋" w:cs="宋体"/>
          <w:bCs/>
          <w:sz w:val="24"/>
        </w:rPr>
        <w:br w:type="page"/>
      </w:r>
    </w:p>
    <w:p w14:paraId="4C323CC2" w14:textId="77777777" w:rsidR="00FE7C50" w:rsidRPr="001415EE" w:rsidRDefault="00FD7DCE">
      <w:pPr>
        <w:spacing w:line="360" w:lineRule="auto"/>
        <w:rPr>
          <w:rFonts w:ascii="仿宋" w:eastAsia="仿宋" w:hAnsi="仿宋" w:cs="宋体"/>
          <w:bCs/>
          <w:sz w:val="24"/>
        </w:rPr>
      </w:pPr>
      <w:r w:rsidRPr="001415EE">
        <w:rPr>
          <w:rFonts w:ascii="仿宋" w:eastAsia="仿宋" w:hAnsi="仿宋"/>
          <w:b/>
          <w:sz w:val="32"/>
        </w:rPr>
        <w:lastRenderedPageBreak/>
        <w:t>第</w:t>
      </w:r>
      <w:r w:rsidRPr="001415EE">
        <w:rPr>
          <w:rFonts w:ascii="仿宋" w:eastAsia="仿宋" w:hAnsi="仿宋" w:hint="eastAsia"/>
          <w:b/>
          <w:sz w:val="32"/>
        </w:rPr>
        <w:t>二</w:t>
      </w:r>
      <w:r w:rsidRPr="001415EE">
        <w:rPr>
          <w:rFonts w:ascii="仿宋" w:eastAsia="仿宋" w:hAnsi="仿宋"/>
          <w:b/>
          <w:sz w:val="32"/>
        </w:rPr>
        <w:t xml:space="preserve">部分     </w:t>
      </w:r>
      <w:r w:rsidRPr="001415EE">
        <w:rPr>
          <w:rFonts w:ascii="仿宋" w:eastAsia="仿宋" w:hAnsi="仿宋" w:hint="eastAsia"/>
          <w:b/>
          <w:sz w:val="32"/>
        </w:rPr>
        <w:t>“其他响应性投标</w:t>
      </w:r>
      <w:r w:rsidRPr="001415EE">
        <w:rPr>
          <w:rFonts w:ascii="仿宋" w:eastAsia="仿宋" w:hAnsi="仿宋"/>
          <w:b/>
          <w:sz w:val="32"/>
        </w:rPr>
        <w:t>文件</w:t>
      </w:r>
      <w:r w:rsidRPr="001415EE">
        <w:rPr>
          <w:rFonts w:ascii="仿宋" w:eastAsia="仿宋" w:hAnsi="仿宋" w:hint="eastAsia"/>
          <w:b/>
          <w:sz w:val="32"/>
        </w:rPr>
        <w:t>”</w:t>
      </w:r>
      <w:r w:rsidRPr="001415EE">
        <w:rPr>
          <w:rFonts w:ascii="仿宋" w:eastAsia="仿宋" w:hAnsi="仿宋"/>
          <w:b/>
          <w:sz w:val="32"/>
        </w:rPr>
        <w:t>格式</w:t>
      </w:r>
    </w:p>
    <w:p w14:paraId="3E51A97B" w14:textId="77777777" w:rsidR="00FE7C50" w:rsidRPr="001415EE" w:rsidRDefault="00FD7DCE">
      <w:pPr>
        <w:spacing w:line="360" w:lineRule="auto"/>
        <w:rPr>
          <w:rFonts w:ascii="仿宋" w:eastAsia="仿宋" w:hAnsi="仿宋"/>
          <w:b/>
          <w:sz w:val="32"/>
          <w:szCs w:val="32"/>
        </w:rPr>
      </w:pPr>
      <w:r w:rsidRPr="001415EE">
        <w:rPr>
          <w:rFonts w:ascii="仿宋" w:eastAsia="仿宋" w:hAnsi="仿宋" w:hint="eastAsia"/>
          <w:b/>
          <w:sz w:val="32"/>
          <w:szCs w:val="32"/>
        </w:rPr>
        <w:t>格式2-1</w:t>
      </w:r>
    </w:p>
    <w:p w14:paraId="5DDFA6B4" w14:textId="77777777" w:rsidR="00FE7C50" w:rsidRPr="001415EE" w:rsidRDefault="00FD7DCE">
      <w:pPr>
        <w:spacing w:line="360" w:lineRule="auto"/>
        <w:rPr>
          <w:rFonts w:ascii="仿宋" w:eastAsia="仿宋" w:hAnsi="仿宋"/>
          <w:b/>
          <w:sz w:val="32"/>
          <w:szCs w:val="32"/>
        </w:rPr>
      </w:pPr>
      <w:r w:rsidRPr="001415EE">
        <w:rPr>
          <w:rFonts w:ascii="仿宋" w:eastAsia="仿宋" w:hAnsi="仿宋" w:hint="eastAsia"/>
          <w:b/>
          <w:sz w:val="32"/>
          <w:szCs w:val="32"/>
        </w:rPr>
        <w:t>封面：</w:t>
      </w:r>
    </w:p>
    <w:p w14:paraId="680B2B1E" w14:textId="77777777" w:rsidR="00FE7C50" w:rsidRPr="001415EE" w:rsidRDefault="00FD7DCE">
      <w:pPr>
        <w:spacing w:line="360" w:lineRule="auto"/>
        <w:jc w:val="right"/>
        <w:rPr>
          <w:rFonts w:ascii="仿宋" w:eastAsia="仿宋" w:hAnsi="仿宋"/>
          <w:b/>
          <w:sz w:val="36"/>
        </w:rPr>
      </w:pPr>
      <w:r w:rsidRPr="001415EE">
        <w:rPr>
          <w:rFonts w:ascii="仿宋" w:eastAsia="仿宋" w:hAnsi="仿宋"/>
          <w:b/>
          <w:sz w:val="36"/>
        </w:rPr>
        <w:t>（正本/副本）</w:t>
      </w:r>
    </w:p>
    <w:p w14:paraId="0F82150A" w14:textId="77777777" w:rsidR="00FE7C50" w:rsidRPr="001415EE" w:rsidRDefault="00FE7C50">
      <w:pPr>
        <w:spacing w:line="360" w:lineRule="auto"/>
        <w:rPr>
          <w:rFonts w:ascii="仿宋" w:eastAsia="仿宋" w:hAnsi="仿宋"/>
          <w:b/>
          <w:sz w:val="32"/>
          <w:szCs w:val="32"/>
        </w:rPr>
      </w:pPr>
    </w:p>
    <w:p w14:paraId="0C6DCCC5" w14:textId="77777777" w:rsidR="00FE7C50" w:rsidRPr="001415EE" w:rsidRDefault="00FE7C50">
      <w:pPr>
        <w:spacing w:line="360" w:lineRule="auto"/>
        <w:rPr>
          <w:rFonts w:ascii="仿宋" w:eastAsia="仿宋" w:hAnsi="仿宋"/>
          <w:b/>
          <w:sz w:val="32"/>
          <w:szCs w:val="32"/>
        </w:rPr>
      </w:pPr>
    </w:p>
    <w:p w14:paraId="6B555484" w14:textId="77777777" w:rsidR="00FE7C50" w:rsidRPr="001415EE" w:rsidRDefault="00FD7DCE">
      <w:pPr>
        <w:spacing w:line="360" w:lineRule="auto"/>
        <w:jc w:val="center"/>
        <w:rPr>
          <w:rFonts w:ascii="仿宋" w:eastAsia="仿宋" w:hAnsi="仿宋"/>
          <w:b/>
          <w:sz w:val="72"/>
        </w:rPr>
      </w:pPr>
      <w:r w:rsidRPr="001415EE">
        <w:rPr>
          <w:rFonts w:ascii="仿宋" w:eastAsia="仿宋" w:hAnsi="仿宋" w:hint="eastAsia"/>
          <w:b/>
          <w:sz w:val="40"/>
          <w:szCs w:val="48"/>
        </w:rPr>
        <w:t>项目</w:t>
      </w:r>
    </w:p>
    <w:p w14:paraId="43983993" w14:textId="77777777" w:rsidR="00FE7C50" w:rsidRPr="001415EE" w:rsidRDefault="00FE7C50">
      <w:pPr>
        <w:spacing w:line="360" w:lineRule="auto"/>
        <w:rPr>
          <w:rFonts w:ascii="仿宋" w:eastAsia="仿宋" w:hAnsi="仿宋"/>
          <w:b/>
          <w:sz w:val="52"/>
          <w:szCs w:val="52"/>
        </w:rPr>
      </w:pPr>
    </w:p>
    <w:p w14:paraId="41E58C5A" w14:textId="77777777" w:rsidR="00FE7C50" w:rsidRPr="001415EE" w:rsidRDefault="00FD7DCE">
      <w:pPr>
        <w:spacing w:line="360" w:lineRule="auto"/>
        <w:jc w:val="center"/>
        <w:rPr>
          <w:rFonts w:ascii="仿宋" w:eastAsia="仿宋" w:hAnsi="仿宋"/>
          <w:b/>
          <w:sz w:val="32"/>
          <w:szCs w:val="32"/>
        </w:rPr>
      </w:pPr>
      <w:r w:rsidRPr="001415EE">
        <w:rPr>
          <w:rFonts w:ascii="仿宋" w:eastAsia="仿宋" w:hAnsi="仿宋" w:hint="eastAsia"/>
          <w:b/>
          <w:sz w:val="52"/>
          <w:szCs w:val="52"/>
        </w:rPr>
        <w:t>其他响应性投标文件</w:t>
      </w:r>
    </w:p>
    <w:p w14:paraId="1E462B45" w14:textId="77777777" w:rsidR="00FE7C50" w:rsidRPr="001415EE" w:rsidRDefault="00FE7C50">
      <w:pPr>
        <w:spacing w:line="360" w:lineRule="auto"/>
        <w:rPr>
          <w:rFonts w:ascii="仿宋" w:eastAsia="仿宋" w:hAnsi="仿宋"/>
          <w:b/>
          <w:sz w:val="36"/>
        </w:rPr>
      </w:pPr>
    </w:p>
    <w:p w14:paraId="04F6AFFD" w14:textId="77777777" w:rsidR="00FE7C50" w:rsidRPr="001415EE" w:rsidRDefault="00FD7DCE">
      <w:pPr>
        <w:spacing w:line="360" w:lineRule="auto"/>
        <w:jc w:val="left"/>
        <w:rPr>
          <w:rFonts w:ascii="仿宋" w:eastAsia="仿宋" w:hAnsi="仿宋"/>
          <w:b/>
          <w:sz w:val="32"/>
          <w:u w:val="single"/>
        </w:rPr>
      </w:pPr>
      <w:r w:rsidRPr="001415EE">
        <w:rPr>
          <w:rFonts w:ascii="仿宋" w:eastAsia="仿宋" w:hAnsi="仿宋" w:hint="eastAsia"/>
          <w:b/>
          <w:sz w:val="32"/>
        </w:rPr>
        <w:t>投 标 人</w:t>
      </w:r>
      <w:r w:rsidRPr="001415EE">
        <w:rPr>
          <w:rFonts w:ascii="仿宋" w:eastAsia="仿宋" w:hAnsi="仿宋"/>
          <w:b/>
          <w:sz w:val="32"/>
        </w:rPr>
        <w:t>名称：</w:t>
      </w:r>
    </w:p>
    <w:p w14:paraId="06CA400D" w14:textId="77777777" w:rsidR="00FE7C50" w:rsidRPr="001415EE" w:rsidRDefault="00FD7DCE">
      <w:pPr>
        <w:spacing w:line="360" w:lineRule="auto"/>
        <w:jc w:val="left"/>
        <w:rPr>
          <w:rFonts w:ascii="仿宋" w:eastAsia="仿宋" w:hAnsi="仿宋"/>
          <w:b/>
          <w:sz w:val="32"/>
          <w:u w:val="single"/>
        </w:rPr>
      </w:pPr>
      <w:r w:rsidRPr="001415EE">
        <w:rPr>
          <w:rFonts w:ascii="仿宋" w:eastAsia="仿宋" w:hAnsi="仿宋" w:hint="eastAsia"/>
          <w:b/>
          <w:sz w:val="32"/>
        </w:rPr>
        <w:t>采购项目</w:t>
      </w:r>
      <w:r w:rsidRPr="001415EE">
        <w:rPr>
          <w:rFonts w:ascii="仿宋" w:eastAsia="仿宋" w:hAnsi="仿宋"/>
          <w:b/>
          <w:sz w:val="32"/>
        </w:rPr>
        <w:t>编号：</w:t>
      </w:r>
    </w:p>
    <w:p w14:paraId="1807DC9C" w14:textId="77777777" w:rsidR="00FE7C50" w:rsidRPr="001415EE" w:rsidRDefault="00FD7DCE">
      <w:pPr>
        <w:spacing w:line="360" w:lineRule="auto"/>
        <w:jc w:val="left"/>
        <w:rPr>
          <w:rFonts w:ascii="仿宋" w:eastAsia="仿宋" w:hAnsi="仿宋"/>
          <w:b/>
          <w:sz w:val="32"/>
          <w:u w:val="single"/>
        </w:rPr>
      </w:pPr>
      <w:r w:rsidRPr="001415EE">
        <w:rPr>
          <w:rFonts w:ascii="仿宋" w:eastAsia="仿宋" w:hAnsi="仿宋" w:hint="eastAsia"/>
          <w:b/>
          <w:sz w:val="32"/>
        </w:rPr>
        <w:t>包        号</w:t>
      </w:r>
      <w:r w:rsidRPr="001415EE">
        <w:rPr>
          <w:rFonts w:ascii="仿宋" w:eastAsia="仿宋" w:hAnsi="仿宋"/>
          <w:b/>
          <w:sz w:val="32"/>
        </w:rPr>
        <w:t>：</w:t>
      </w:r>
    </w:p>
    <w:p w14:paraId="00A714C2" w14:textId="77777777" w:rsidR="00FE7C50" w:rsidRPr="001415EE" w:rsidRDefault="00FE7C50">
      <w:pPr>
        <w:spacing w:line="360" w:lineRule="auto"/>
        <w:ind w:firstLineChars="246" w:firstLine="790"/>
        <w:jc w:val="center"/>
        <w:rPr>
          <w:rFonts w:ascii="仿宋" w:eastAsia="仿宋" w:hAnsi="仿宋"/>
          <w:b/>
          <w:sz w:val="32"/>
        </w:rPr>
      </w:pPr>
    </w:p>
    <w:p w14:paraId="24D3FFEA" w14:textId="5F3EAFA0" w:rsidR="00FE7C50" w:rsidRPr="001415EE" w:rsidRDefault="00FD7DCE">
      <w:pPr>
        <w:spacing w:line="360" w:lineRule="auto"/>
        <w:ind w:firstLineChars="246" w:firstLine="790"/>
        <w:jc w:val="left"/>
        <w:rPr>
          <w:rFonts w:ascii="仿宋" w:eastAsia="仿宋" w:hAnsi="仿宋"/>
          <w:b/>
          <w:sz w:val="32"/>
          <w:szCs w:val="32"/>
        </w:rPr>
      </w:pPr>
      <w:r w:rsidRPr="001415EE">
        <w:rPr>
          <w:rFonts w:ascii="仿宋" w:eastAsia="仿宋" w:hAnsi="仿宋" w:hint="eastAsia"/>
          <w:b/>
          <w:sz w:val="32"/>
        </w:rPr>
        <w:t xml:space="preserve">        投标时间</w:t>
      </w:r>
      <w:r w:rsidRPr="001415EE">
        <w:rPr>
          <w:rFonts w:ascii="仿宋" w:eastAsia="仿宋" w:hAnsi="仿宋"/>
          <w:b/>
          <w:sz w:val="32"/>
        </w:rPr>
        <w:t>：</w:t>
      </w:r>
      <w:r w:rsidRPr="001415EE">
        <w:rPr>
          <w:rFonts w:ascii="仿宋" w:eastAsia="仿宋" w:hAnsi="仿宋" w:hint="eastAsia"/>
          <w:b/>
          <w:sz w:val="32"/>
        </w:rPr>
        <w:t xml:space="preserve"> 年  </w:t>
      </w:r>
      <w:r w:rsidRPr="001415EE">
        <w:rPr>
          <w:rFonts w:ascii="仿宋" w:eastAsia="仿宋" w:hAnsi="仿宋"/>
          <w:b/>
          <w:sz w:val="32"/>
        </w:rPr>
        <w:t>月日</w:t>
      </w:r>
      <w:r w:rsidRPr="001415EE">
        <w:rPr>
          <w:rFonts w:ascii="仿宋" w:eastAsia="仿宋" w:hAnsi="仿宋"/>
          <w:b/>
          <w:sz w:val="32"/>
        </w:rPr>
        <w:br w:type="page"/>
      </w:r>
      <w:r w:rsidRPr="001415EE">
        <w:rPr>
          <w:rFonts w:ascii="仿宋" w:eastAsia="仿宋" w:hAnsi="仿宋" w:hint="eastAsia"/>
          <w:b/>
          <w:sz w:val="32"/>
          <w:szCs w:val="32"/>
        </w:rPr>
        <w:lastRenderedPageBreak/>
        <w:t>格式2-2</w:t>
      </w:r>
    </w:p>
    <w:p w14:paraId="740D78A4" w14:textId="77777777" w:rsidR="00FE7C50" w:rsidRPr="001415EE" w:rsidRDefault="00FD7DCE">
      <w:pPr>
        <w:widowControl/>
        <w:spacing w:line="360" w:lineRule="atLeast"/>
        <w:jc w:val="center"/>
        <w:outlineLvl w:val="1"/>
        <w:rPr>
          <w:rFonts w:ascii="仿宋" w:eastAsia="仿宋" w:hAnsi="仿宋"/>
          <w:b/>
          <w:sz w:val="32"/>
          <w:szCs w:val="32"/>
        </w:rPr>
      </w:pPr>
      <w:r w:rsidRPr="001415EE">
        <w:rPr>
          <w:rFonts w:ascii="仿宋" w:eastAsia="仿宋" w:hAnsi="仿宋" w:hint="eastAsia"/>
          <w:b/>
          <w:sz w:val="32"/>
          <w:szCs w:val="32"/>
        </w:rPr>
        <w:t>一、投 标 函</w:t>
      </w:r>
      <w:bookmarkEnd w:id="157"/>
      <w:bookmarkEnd w:id="158"/>
    </w:p>
    <w:p w14:paraId="43DA1F9B" w14:textId="77777777" w:rsidR="00FE7C50" w:rsidRPr="001415EE" w:rsidRDefault="00FE7C50">
      <w:pPr>
        <w:widowControl/>
        <w:spacing w:line="360" w:lineRule="atLeast"/>
        <w:jc w:val="center"/>
        <w:outlineLvl w:val="1"/>
        <w:rPr>
          <w:rFonts w:ascii="仿宋" w:eastAsia="仿宋" w:hAnsi="仿宋"/>
          <w:b/>
          <w:sz w:val="24"/>
        </w:rPr>
      </w:pPr>
    </w:p>
    <w:p w14:paraId="21FB4E75" w14:textId="77777777" w:rsidR="00FE7C50" w:rsidRPr="001415EE" w:rsidRDefault="00FD7DCE">
      <w:pPr>
        <w:widowControl/>
        <w:spacing w:line="360" w:lineRule="atLeast"/>
        <w:jc w:val="left"/>
        <w:outlineLvl w:val="1"/>
        <w:rPr>
          <w:rFonts w:ascii="仿宋" w:eastAsia="仿宋" w:hAnsi="仿宋"/>
          <w:sz w:val="24"/>
        </w:rPr>
      </w:pPr>
      <w:r w:rsidRPr="001415EE">
        <w:rPr>
          <w:rFonts w:ascii="仿宋" w:eastAsia="仿宋" w:hAnsi="仿宋" w:hint="eastAsia"/>
          <w:sz w:val="24"/>
        </w:rPr>
        <w:t>XXXX（采购代理机构名称）：</w:t>
      </w:r>
    </w:p>
    <w:p w14:paraId="40FDAD7B" w14:textId="77777777"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我方全面研究了“</w:t>
      </w:r>
      <w:r w:rsidRPr="001415EE">
        <w:rPr>
          <w:rFonts w:ascii="仿宋" w:eastAsia="仿宋" w:hAnsi="仿宋" w:hint="eastAsia"/>
          <w:sz w:val="24"/>
          <w:u w:val="single"/>
        </w:rPr>
        <w:t>XXXXXXXX</w:t>
      </w:r>
      <w:r w:rsidRPr="001415EE">
        <w:rPr>
          <w:rFonts w:ascii="仿宋" w:eastAsia="仿宋" w:hAnsi="仿宋" w:hint="eastAsia"/>
          <w:sz w:val="24"/>
        </w:rPr>
        <w:t>”项目（招标编号：</w:t>
      </w:r>
      <w:r w:rsidRPr="001415EE">
        <w:rPr>
          <w:rFonts w:ascii="仿宋" w:eastAsia="仿宋" w:hAnsi="仿宋" w:hint="eastAsia"/>
          <w:sz w:val="24"/>
          <w:u w:val="single"/>
        </w:rPr>
        <w:t>XXXX</w:t>
      </w:r>
      <w:r w:rsidRPr="001415EE">
        <w:rPr>
          <w:rFonts w:ascii="仿宋" w:eastAsia="仿宋" w:hAnsi="仿宋" w:hint="eastAsia"/>
          <w:sz w:val="24"/>
        </w:rPr>
        <w:t>）招标文件，决定参加贵单位组织的本项目投标。我方授权</w:t>
      </w:r>
      <w:r w:rsidRPr="001415EE">
        <w:rPr>
          <w:rFonts w:ascii="仿宋" w:eastAsia="仿宋" w:hAnsi="仿宋" w:hint="eastAsia"/>
          <w:sz w:val="24"/>
          <w:u w:val="single"/>
        </w:rPr>
        <w:t>XXXX</w:t>
      </w:r>
      <w:r w:rsidRPr="001415EE">
        <w:rPr>
          <w:rFonts w:ascii="仿宋" w:eastAsia="仿宋" w:hAnsi="仿宋" w:hint="eastAsia"/>
          <w:sz w:val="24"/>
        </w:rPr>
        <w:t>（姓名、职务）代表我方</w:t>
      </w:r>
      <w:r w:rsidRPr="001415EE">
        <w:rPr>
          <w:rFonts w:ascii="仿宋" w:eastAsia="仿宋" w:hAnsi="仿宋" w:hint="eastAsia"/>
          <w:sz w:val="24"/>
          <w:u w:val="single"/>
        </w:rPr>
        <w:t>XXXXXXXX</w:t>
      </w:r>
      <w:r w:rsidRPr="001415EE">
        <w:rPr>
          <w:rFonts w:ascii="仿宋" w:eastAsia="仿宋" w:hAnsi="仿宋" w:hint="eastAsia"/>
          <w:sz w:val="24"/>
        </w:rPr>
        <w:t>（投标单位的名称）全权处理本项目投标的有关事宜。</w:t>
      </w:r>
    </w:p>
    <w:p w14:paraId="5EF50C64" w14:textId="77777777"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一、我方自愿按照招标文件规定的各项要求向采购人提供所需货物/服务。</w:t>
      </w:r>
    </w:p>
    <w:p w14:paraId="79E947D1" w14:textId="77777777"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二、一旦我方中标，我方将严格履行政府采购合同规定的责任和义务。</w:t>
      </w:r>
    </w:p>
    <w:p w14:paraId="057527EC" w14:textId="77777777"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三、我方为本项目提交的投标文件正本壹份，副本</w:t>
      </w:r>
      <w:r w:rsidRPr="001415EE">
        <w:rPr>
          <w:rFonts w:ascii="仿宋" w:eastAsia="仿宋" w:hAnsi="仿宋" w:hint="eastAsia"/>
          <w:sz w:val="24"/>
          <w:u w:val="single"/>
        </w:rPr>
        <w:t>XXXX</w:t>
      </w:r>
      <w:r w:rsidRPr="001415EE">
        <w:rPr>
          <w:rFonts w:ascii="仿宋" w:eastAsia="仿宋" w:hAnsi="仿宋" w:hint="eastAsia"/>
          <w:sz w:val="24"/>
        </w:rPr>
        <w:t>份。</w:t>
      </w:r>
    </w:p>
    <w:p w14:paraId="7A893A1C" w14:textId="77777777"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四、我方同意本次招标的投标有效期为投标截止时间届满后</w:t>
      </w:r>
      <w:r w:rsidRPr="001415EE">
        <w:rPr>
          <w:rFonts w:ascii="仿宋" w:eastAsia="仿宋" w:hAnsi="仿宋" w:hint="eastAsia"/>
          <w:sz w:val="24"/>
          <w:u w:val="single"/>
        </w:rPr>
        <w:t>XXXX</w:t>
      </w:r>
      <w:r w:rsidRPr="001415EE">
        <w:rPr>
          <w:rFonts w:ascii="仿宋" w:eastAsia="仿宋" w:hAnsi="仿宋" w:hint="eastAsia"/>
          <w:sz w:val="24"/>
        </w:rPr>
        <w:t>天，</w:t>
      </w:r>
      <w:r w:rsidRPr="001415EE">
        <w:rPr>
          <w:rFonts w:ascii="仿宋" w:eastAsia="仿宋" w:hAnsi="仿宋"/>
          <w:sz w:val="24"/>
        </w:rPr>
        <w:t>并满足招标文件</w:t>
      </w:r>
      <w:r w:rsidRPr="001415EE">
        <w:rPr>
          <w:rFonts w:ascii="仿宋" w:eastAsia="仿宋" w:hAnsi="仿宋" w:hint="eastAsia"/>
          <w:sz w:val="24"/>
        </w:rPr>
        <w:t>中其他</w:t>
      </w:r>
      <w:r w:rsidRPr="001415EE">
        <w:rPr>
          <w:rFonts w:ascii="仿宋" w:eastAsia="仿宋" w:hAnsi="仿宋"/>
          <w:sz w:val="24"/>
        </w:rPr>
        <w:t>关于</w:t>
      </w:r>
      <w:r w:rsidRPr="001415EE">
        <w:rPr>
          <w:rFonts w:ascii="仿宋" w:eastAsia="仿宋" w:hAnsi="仿宋" w:hint="eastAsia"/>
          <w:sz w:val="24"/>
        </w:rPr>
        <w:t>投标有效期的</w:t>
      </w:r>
      <w:r w:rsidRPr="001415EE">
        <w:rPr>
          <w:rFonts w:ascii="仿宋" w:eastAsia="仿宋" w:hAnsi="仿宋"/>
          <w:sz w:val="24"/>
        </w:rPr>
        <w:t>实质性要求</w:t>
      </w:r>
      <w:r w:rsidRPr="001415EE">
        <w:rPr>
          <w:rFonts w:ascii="仿宋" w:eastAsia="仿宋" w:hAnsi="仿宋" w:hint="eastAsia"/>
          <w:sz w:val="24"/>
        </w:rPr>
        <w:t>。</w:t>
      </w:r>
    </w:p>
    <w:p w14:paraId="7D8738E8" w14:textId="77777777"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五、我方愿意提供贵单位可能另外要求的，与投标有关的文件资料，并保证我方已提供和将要提供的文件资料是真实、准确的。</w:t>
      </w:r>
    </w:p>
    <w:p w14:paraId="479F1C7C" w14:textId="77777777"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投标人名称：XXXX（单位公章）。</w:t>
      </w:r>
    </w:p>
    <w:p w14:paraId="3E1492CB" w14:textId="77777777"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法定代表人/单位负责人或授权代表（签字或加盖个人名章）：XXXX。</w:t>
      </w:r>
    </w:p>
    <w:p w14:paraId="3650561B" w14:textId="77777777"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通讯地址：XXXX。</w:t>
      </w:r>
    </w:p>
    <w:p w14:paraId="430413EA" w14:textId="77777777"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邮政编码：XXXX。</w:t>
      </w:r>
    </w:p>
    <w:p w14:paraId="0E7CC423" w14:textId="77777777"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联系电话：XXXX。</w:t>
      </w:r>
    </w:p>
    <w:p w14:paraId="637D3B2B" w14:textId="77777777"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传    真：XXXX。</w:t>
      </w:r>
    </w:p>
    <w:p w14:paraId="5653D343" w14:textId="77777777"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日    期：XXXX年XXXX月XXXX日。</w:t>
      </w:r>
    </w:p>
    <w:p w14:paraId="68DC87BB" w14:textId="77777777" w:rsidR="00FE7C50" w:rsidRPr="001415EE" w:rsidRDefault="00FD7DCE">
      <w:pPr>
        <w:widowControl/>
        <w:spacing w:after="0" w:line="240" w:lineRule="auto"/>
        <w:jc w:val="left"/>
        <w:outlineLvl w:val="1"/>
        <w:rPr>
          <w:rFonts w:ascii="仿宋" w:eastAsia="仿宋" w:hAnsi="仿宋"/>
          <w:b/>
          <w:sz w:val="32"/>
          <w:szCs w:val="32"/>
        </w:rPr>
      </w:pPr>
      <w:bookmarkStart w:id="161" w:name="_Toc308164824"/>
      <w:r w:rsidRPr="001415EE">
        <w:rPr>
          <w:rFonts w:ascii="仿宋" w:eastAsia="仿宋" w:hAnsi="仿宋" w:hint="eastAsia"/>
          <w:b/>
          <w:sz w:val="32"/>
          <w:szCs w:val="32"/>
        </w:rPr>
        <w:br w:type="page"/>
      </w:r>
      <w:r w:rsidRPr="001415EE">
        <w:rPr>
          <w:rFonts w:ascii="仿宋" w:eastAsia="仿宋" w:hAnsi="仿宋" w:hint="eastAsia"/>
          <w:b/>
          <w:sz w:val="32"/>
          <w:szCs w:val="32"/>
        </w:rPr>
        <w:lastRenderedPageBreak/>
        <w:t>格式2-3</w:t>
      </w:r>
    </w:p>
    <w:p w14:paraId="6F4FFB54" w14:textId="77777777" w:rsidR="00FE7C50" w:rsidRPr="001415EE" w:rsidRDefault="00FD7DCE">
      <w:pPr>
        <w:widowControl/>
        <w:spacing w:after="0" w:line="240" w:lineRule="auto"/>
        <w:jc w:val="center"/>
        <w:outlineLvl w:val="1"/>
        <w:rPr>
          <w:rFonts w:ascii="仿宋" w:eastAsia="仿宋" w:hAnsi="仿宋"/>
          <w:b/>
          <w:sz w:val="32"/>
          <w:szCs w:val="32"/>
        </w:rPr>
      </w:pPr>
      <w:r w:rsidRPr="001415EE">
        <w:rPr>
          <w:rFonts w:ascii="仿宋" w:eastAsia="仿宋" w:hAnsi="仿宋" w:hint="eastAsia"/>
          <w:b/>
          <w:sz w:val="32"/>
          <w:szCs w:val="32"/>
        </w:rPr>
        <w:t>二、承诺函</w:t>
      </w:r>
      <w:r w:rsidRPr="001415EE">
        <w:rPr>
          <w:rFonts w:ascii="仿宋" w:eastAsia="仿宋" w:hAnsi="仿宋" w:hint="eastAsia"/>
          <w:sz w:val="32"/>
          <w:szCs w:val="32"/>
        </w:rPr>
        <w:t>（实质性要求）</w:t>
      </w:r>
    </w:p>
    <w:p w14:paraId="6A69C305" w14:textId="77777777" w:rsidR="00FE7C50" w:rsidRPr="001415EE" w:rsidRDefault="00FE7C50">
      <w:pPr>
        <w:widowControl/>
        <w:spacing w:after="0" w:line="480" w:lineRule="exact"/>
        <w:jc w:val="center"/>
        <w:outlineLvl w:val="1"/>
        <w:rPr>
          <w:rFonts w:ascii="仿宋" w:eastAsia="仿宋" w:hAnsi="仿宋"/>
          <w:b/>
          <w:sz w:val="24"/>
        </w:rPr>
      </w:pPr>
    </w:p>
    <w:p w14:paraId="766B7A3E" w14:textId="77777777" w:rsidR="00FE7C50" w:rsidRPr="001415EE" w:rsidRDefault="00FD7DCE">
      <w:pPr>
        <w:widowControl/>
        <w:spacing w:after="0" w:line="480" w:lineRule="exact"/>
        <w:jc w:val="left"/>
        <w:outlineLvl w:val="1"/>
        <w:rPr>
          <w:rFonts w:ascii="仿宋" w:eastAsia="仿宋" w:hAnsi="仿宋"/>
          <w:sz w:val="24"/>
        </w:rPr>
      </w:pPr>
      <w:r w:rsidRPr="001415EE">
        <w:rPr>
          <w:rFonts w:ascii="仿宋" w:eastAsia="仿宋" w:hAnsi="仿宋" w:hint="eastAsia"/>
          <w:sz w:val="24"/>
        </w:rPr>
        <w:t>XXXX（采购代理机构名称）：</w:t>
      </w:r>
    </w:p>
    <w:p w14:paraId="143D9E27" w14:textId="77777777" w:rsidR="00FE7C50" w:rsidRPr="001415EE" w:rsidRDefault="00FD7DCE">
      <w:pPr>
        <w:widowControl/>
        <w:spacing w:after="0" w:line="480" w:lineRule="exact"/>
        <w:ind w:firstLineChars="200" w:firstLine="480"/>
        <w:jc w:val="left"/>
        <w:outlineLvl w:val="1"/>
        <w:rPr>
          <w:rFonts w:ascii="仿宋" w:eastAsia="仿宋" w:hAnsi="仿宋"/>
          <w:sz w:val="24"/>
        </w:rPr>
      </w:pPr>
      <w:r w:rsidRPr="001415EE">
        <w:rPr>
          <w:rFonts w:ascii="仿宋" w:eastAsia="仿宋" w:hAnsi="仿宋" w:hint="eastAsia"/>
          <w:sz w:val="24"/>
        </w:rPr>
        <w:t>我方作为本次采购项目的投标人，根据招标文件要求，现郑重承诺如下：</w:t>
      </w:r>
    </w:p>
    <w:p w14:paraId="1AE8FAF0" w14:textId="77777777" w:rsidR="00FE7C50" w:rsidRPr="001415EE" w:rsidRDefault="00FD7DCE">
      <w:pPr>
        <w:widowControl/>
        <w:spacing w:after="0" w:line="480" w:lineRule="exact"/>
        <w:ind w:firstLineChars="200" w:firstLine="480"/>
        <w:jc w:val="left"/>
        <w:outlineLvl w:val="1"/>
        <w:rPr>
          <w:rFonts w:ascii="仿宋" w:eastAsia="仿宋" w:hAnsi="仿宋"/>
          <w:sz w:val="24"/>
        </w:rPr>
      </w:pPr>
      <w:r w:rsidRPr="001415EE">
        <w:rPr>
          <w:rFonts w:ascii="仿宋" w:eastAsia="仿宋" w:hAnsi="仿宋" w:hint="eastAsia"/>
          <w:sz w:val="24"/>
        </w:rPr>
        <w:t>一、我方已认真阅读并接受本项目招标文件第二章的全部实质性要求</w:t>
      </w:r>
      <w:r w:rsidRPr="001415EE">
        <w:rPr>
          <w:rFonts w:ascii="仿宋" w:eastAsia="仿宋" w:hAnsi="仿宋"/>
          <w:sz w:val="24"/>
        </w:rPr>
        <w:t>，如对招标文件有异议，</w:t>
      </w:r>
      <w:r w:rsidRPr="001415EE">
        <w:rPr>
          <w:rFonts w:ascii="仿宋" w:eastAsia="仿宋" w:hAnsi="仿宋" w:hint="eastAsia"/>
          <w:sz w:val="24"/>
        </w:rPr>
        <w:t>已</w:t>
      </w:r>
      <w:r w:rsidRPr="001415EE">
        <w:rPr>
          <w:rFonts w:ascii="仿宋" w:eastAsia="仿宋" w:hAnsi="仿宋"/>
          <w:sz w:val="24"/>
        </w:rPr>
        <w:t>依法进行维权救济，不存在对招标文件有异议的同时又参加投标以求侥幸中标或者为实现其他非法目的的行为。</w:t>
      </w:r>
    </w:p>
    <w:p w14:paraId="76EF8893" w14:textId="77777777" w:rsidR="00FE7C50" w:rsidRPr="001415EE" w:rsidRDefault="00FD7DCE">
      <w:pPr>
        <w:widowControl/>
        <w:spacing w:after="0" w:line="480" w:lineRule="exact"/>
        <w:ind w:firstLineChars="200" w:firstLine="480"/>
        <w:jc w:val="left"/>
        <w:outlineLvl w:val="1"/>
        <w:rPr>
          <w:rFonts w:ascii="仿宋" w:eastAsia="仿宋" w:hAnsi="仿宋"/>
          <w:sz w:val="24"/>
        </w:rPr>
      </w:pPr>
      <w:r w:rsidRPr="001415EE">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5E5762DE" w14:textId="77777777" w:rsidR="00FE7C50" w:rsidRPr="001415EE" w:rsidRDefault="00FD7DCE">
      <w:pPr>
        <w:widowControl/>
        <w:spacing w:after="0" w:line="480" w:lineRule="exact"/>
        <w:ind w:firstLineChars="200" w:firstLine="480"/>
        <w:jc w:val="left"/>
        <w:outlineLvl w:val="1"/>
        <w:rPr>
          <w:rFonts w:ascii="仿宋" w:eastAsia="仿宋" w:hAnsi="仿宋"/>
          <w:sz w:val="24"/>
        </w:rPr>
      </w:pPr>
      <w:r w:rsidRPr="001415EE">
        <w:rPr>
          <w:rFonts w:ascii="仿宋" w:eastAsia="仿宋" w:hAnsi="仿宋" w:hint="eastAsia"/>
          <w:sz w:val="24"/>
        </w:rPr>
        <w:t>三</w:t>
      </w:r>
      <w:r w:rsidRPr="001415EE">
        <w:rPr>
          <w:rFonts w:ascii="仿宋" w:eastAsia="仿宋" w:hAnsi="仿宋"/>
          <w:sz w:val="24"/>
        </w:rPr>
        <w:t>、</w:t>
      </w:r>
      <w:r w:rsidRPr="001415EE">
        <w:rPr>
          <w:rFonts w:ascii="仿宋" w:eastAsia="仿宋" w:hAnsi="仿宋" w:hint="eastAsia"/>
          <w:sz w:val="24"/>
        </w:rPr>
        <w:t>为采购项目提供整体设计、规范编制或者项目管理、监理、检测等服务的供应商，不得再参加该采购项目的其他采购活动，我方</w:t>
      </w:r>
      <w:r w:rsidRPr="001415EE">
        <w:rPr>
          <w:rFonts w:ascii="仿宋" w:eastAsia="仿宋" w:hAnsi="仿宋"/>
          <w:sz w:val="24"/>
        </w:rPr>
        <w:t>承诺</w:t>
      </w:r>
      <w:r w:rsidRPr="001415EE">
        <w:rPr>
          <w:rFonts w:ascii="仿宋" w:eastAsia="仿宋" w:hAnsi="仿宋" w:hint="eastAsia"/>
          <w:sz w:val="24"/>
        </w:rPr>
        <w:t>不属于此类禁止参加本项目的供应商</w:t>
      </w:r>
      <w:r w:rsidRPr="001415EE">
        <w:rPr>
          <w:rFonts w:ascii="仿宋" w:eastAsia="仿宋" w:hAnsi="仿宋"/>
          <w:sz w:val="24"/>
        </w:rPr>
        <w:t>。</w:t>
      </w:r>
    </w:p>
    <w:p w14:paraId="5978B50A" w14:textId="77777777" w:rsidR="00FE7C50" w:rsidRPr="001415EE" w:rsidRDefault="00FD7DCE">
      <w:pPr>
        <w:widowControl/>
        <w:spacing w:after="0" w:line="480" w:lineRule="exact"/>
        <w:ind w:firstLineChars="200" w:firstLine="480"/>
        <w:jc w:val="left"/>
        <w:outlineLvl w:val="1"/>
        <w:rPr>
          <w:rFonts w:ascii="仿宋" w:eastAsia="仿宋" w:hAnsi="仿宋"/>
          <w:sz w:val="24"/>
        </w:rPr>
      </w:pPr>
      <w:r w:rsidRPr="001415EE">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06C62B09" w14:textId="77777777" w:rsidR="00FE7C50" w:rsidRPr="001415EE" w:rsidRDefault="00FD7DCE">
      <w:pPr>
        <w:widowControl/>
        <w:spacing w:after="0" w:line="480" w:lineRule="exact"/>
        <w:ind w:firstLineChars="200" w:firstLine="480"/>
        <w:jc w:val="left"/>
        <w:outlineLvl w:val="1"/>
        <w:rPr>
          <w:rFonts w:ascii="仿宋" w:eastAsia="仿宋" w:hAnsi="仿宋"/>
          <w:sz w:val="24"/>
        </w:rPr>
      </w:pPr>
      <w:r w:rsidRPr="001415EE">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7B6DA90B" w14:textId="77777777" w:rsidR="00FE7C50" w:rsidRPr="001415EE" w:rsidRDefault="00FD7DCE">
      <w:pPr>
        <w:widowControl/>
        <w:spacing w:after="0" w:line="480" w:lineRule="exact"/>
        <w:ind w:firstLineChars="200" w:firstLine="480"/>
        <w:jc w:val="left"/>
        <w:outlineLvl w:val="1"/>
        <w:rPr>
          <w:rFonts w:ascii="仿宋" w:eastAsia="仿宋" w:hAnsi="仿宋"/>
          <w:sz w:val="24"/>
        </w:rPr>
      </w:pPr>
      <w:r w:rsidRPr="001415EE">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38FB14B7" w14:textId="77777777" w:rsidR="00FE7C50" w:rsidRPr="001415EE" w:rsidRDefault="00FD7DCE">
      <w:pPr>
        <w:widowControl/>
        <w:spacing w:after="0" w:line="480" w:lineRule="exact"/>
        <w:ind w:firstLineChars="200" w:firstLine="480"/>
        <w:jc w:val="left"/>
        <w:outlineLvl w:val="1"/>
        <w:rPr>
          <w:rFonts w:ascii="仿宋" w:eastAsia="仿宋" w:hAnsi="仿宋"/>
          <w:sz w:val="24"/>
        </w:rPr>
      </w:pPr>
      <w:r w:rsidRPr="001415EE">
        <w:rPr>
          <w:rFonts w:ascii="仿宋" w:eastAsia="仿宋" w:hAnsi="仿宋" w:hint="eastAsia"/>
          <w:sz w:val="24"/>
        </w:rPr>
        <w:t>七、国家或行业主管部门对采购产品的技术标准、质量标准和资格资质条件等有强制性规定的，我方</w:t>
      </w:r>
      <w:r w:rsidRPr="001415EE">
        <w:rPr>
          <w:rFonts w:ascii="仿宋" w:eastAsia="仿宋" w:hAnsi="仿宋"/>
          <w:sz w:val="24"/>
        </w:rPr>
        <w:t>承诺符合其要求。</w:t>
      </w:r>
    </w:p>
    <w:p w14:paraId="135684ED" w14:textId="77777777" w:rsidR="00FE7C50" w:rsidRPr="001415EE" w:rsidRDefault="00FD7DCE">
      <w:pPr>
        <w:widowControl/>
        <w:spacing w:after="0" w:line="480" w:lineRule="exact"/>
        <w:ind w:firstLineChars="200" w:firstLine="480"/>
        <w:jc w:val="left"/>
        <w:outlineLvl w:val="1"/>
        <w:rPr>
          <w:rFonts w:ascii="仿宋" w:eastAsia="仿宋" w:hAnsi="仿宋"/>
          <w:sz w:val="24"/>
        </w:rPr>
      </w:pPr>
      <w:r w:rsidRPr="001415EE">
        <w:rPr>
          <w:rFonts w:ascii="仿宋" w:eastAsia="仿宋" w:hAnsi="仿宋" w:hint="eastAsia"/>
          <w:sz w:val="24"/>
        </w:rPr>
        <w:t>八、参加本次招标采购活动，</w:t>
      </w:r>
      <w:r w:rsidRPr="001415EE">
        <w:rPr>
          <w:rFonts w:ascii="仿宋" w:eastAsia="仿宋" w:hAnsi="仿宋"/>
          <w:sz w:val="24"/>
        </w:rPr>
        <w:t>我方</w:t>
      </w:r>
      <w:r w:rsidRPr="001415EE">
        <w:rPr>
          <w:rFonts w:ascii="仿宋" w:eastAsia="仿宋" w:hAnsi="仿宋" w:hint="eastAsia"/>
          <w:sz w:val="24"/>
        </w:rPr>
        <w:t>完全同意</w:t>
      </w:r>
      <w:r w:rsidRPr="001415EE">
        <w:rPr>
          <w:rFonts w:ascii="仿宋" w:eastAsia="仿宋" w:hAnsi="仿宋"/>
          <w:sz w:val="24"/>
        </w:rPr>
        <w:t>招标文件第二章关于“</w:t>
      </w:r>
      <w:r w:rsidRPr="001415EE">
        <w:rPr>
          <w:rFonts w:ascii="仿宋" w:eastAsia="仿宋" w:hAnsi="仿宋" w:hint="eastAsia"/>
          <w:sz w:val="24"/>
        </w:rPr>
        <w:t>投标</w:t>
      </w:r>
      <w:r w:rsidRPr="001415EE">
        <w:rPr>
          <w:rFonts w:ascii="仿宋" w:eastAsia="仿宋" w:hAnsi="仿宋"/>
          <w:sz w:val="24"/>
        </w:rPr>
        <w:t>费用”</w:t>
      </w:r>
      <w:r w:rsidRPr="001415EE">
        <w:rPr>
          <w:rFonts w:ascii="仿宋" w:eastAsia="仿宋" w:hAnsi="仿宋" w:hint="eastAsia"/>
          <w:sz w:val="24"/>
        </w:rPr>
        <w:t>、“合同</w:t>
      </w:r>
      <w:r w:rsidRPr="001415EE">
        <w:rPr>
          <w:rFonts w:ascii="仿宋" w:eastAsia="仿宋" w:hAnsi="仿宋"/>
          <w:sz w:val="24"/>
        </w:rPr>
        <w:t>分包</w:t>
      </w:r>
      <w:r w:rsidRPr="001415EE">
        <w:rPr>
          <w:rFonts w:ascii="仿宋" w:eastAsia="仿宋" w:hAnsi="仿宋" w:hint="eastAsia"/>
          <w:sz w:val="24"/>
        </w:rPr>
        <w:t>”、</w:t>
      </w:r>
      <w:r w:rsidRPr="001415EE">
        <w:rPr>
          <w:rFonts w:ascii="仿宋" w:eastAsia="仿宋" w:hAnsi="仿宋"/>
          <w:sz w:val="24"/>
        </w:rPr>
        <w:t>“</w:t>
      </w:r>
      <w:r w:rsidRPr="001415EE">
        <w:rPr>
          <w:rFonts w:ascii="仿宋" w:eastAsia="仿宋" w:hAnsi="仿宋" w:hint="eastAsia"/>
          <w:sz w:val="24"/>
        </w:rPr>
        <w:t>合同</w:t>
      </w:r>
      <w:r w:rsidRPr="001415EE">
        <w:rPr>
          <w:rFonts w:ascii="仿宋" w:eastAsia="仿宋" w:hAnsi="仿宋"/>
          <w:sz w:val="24"/>
        </w:rPr>
        <w:t>转包”</w:t>
      </w:r>
      <w:r w:rsidRPr="001415EE">
        <w:rPr>
          <w:rFonts w:ascii="仿宋" w:eastAsia="仿宋" w:hAnsi="仿宋" w:hint="eastAsia"/>
          <w:sz w:val="24"/>
        </w:rPr>
        <w:t>、</w:t>
      </w:r>
      <w:r w:rsidRPr="001415EE">
        <w:rPr>
          <w:rFonts w:ascii="仿宋" w:eastAsia="仿宋" w:hAnsi="仿宋"/>
          <w:sz w:val="24"/>
        </w:rPr>
        <w:t>“</w:t>
      </w:r>
      <w:r w:rsidRPr="001415EE">
        <w:rPr>
          <w:rFonts w:ascii="仿宋" w:eastAsia="仿宋" w:hAnsi="仿宋" w:hint="eastAsia"/>
          <w:sz w:val="24"/>
        </w:rPr>
        <w:t>履约</w:t>
      </w:r>
      <w:r w:rsidRPr="001415EE">
        <w:rPr>
          <w:rFonts w:ascii="仿宋" w:eastAsia="仿宋" w:hAnsi="仿宋"/>
          <w:sz w:val="24"/>
        </w:rPr>
        <w:t>保证金”</w:t>
      </w:r>
      <w:r w:rsidR="0000317C" w:rsidRPr="001415EE">
        <w:rPr>
          <w:rFonts w:ascii="仿宋" w:eastAsia="仿宋" w:hAnsi="仿宋" w:hint="eastAsia"/>
          <w:sz w:val="24"/>
        </w:rPr>
        <w:t>、“推荐中标候选供应商”</w:t>
      </w:r>
      <w:r w:rsidRPr="001415EE">
        <w:rPr>
          <w:rFonts w:ascii="仿宋" w:eastAsia="仿宋" w:hAnsi="仿宋" w:hint="eastAsia"/>
          <w:sz w:val="24"/>
        </w:rPr>
        <w:t>的</w:t>
      </w:r>
      <w:r w:rsidRPr="001415EE">
        <w:rPr>
          <w:rFonts w:ascii="仿宋" w:eastAsia="仿宋" w:hAnsi="仿宋"/>
          <w:sz w:val="24"/>
        </w:rPr>
        <w:t>实质性要求</w:t>
      </w:r>
      <w:r w:rsidRPr="001415EE">
        <w:rPr>
          <w:rFonts w:ascii="仿宋" w:eastAsia="仿宋" w:hAnsi="仿宋" w:hint="eastAsia"/>
          <w:sz w:val="24"/>
        </w:rPr>
        <w:t>，</w:t>
      </w:r>
      <w:r w:rsidRPr="001415EE">
        <w:rPr>
          <w:rFonts w:ascii="仿宋" w:eastAsia="仿宋" w:hAnsi="仿宋"/>
          <w:sz w:val="24"/>
        </w:rPr>
        <w:t>并承诺严格按照招标文件要求</w:t>
      </w:r>
      <w:r w:rsidRPr="001415EE">
        <w:rPr>
          <w:rFonts w:ascii="仿宋" w:eastAsia="仿宋" w:hAnsi="仿宋" w:hint="eastAsia"/>
          <w:sz w:val="24"/>
        </w:rPr>
        <w:t>履行</w:t>
      </w:r>
      <w:r w:rsidRPr="001415EE">
        <w:rPr>
          <w:rFonts w:ascii="仿宋" w:eastAsia="仿宋" w:hAnsi="仿宋"/>
          <w:sz w:val="24"/>
        </w:rPr>
        <w:t>。</w:t>
      </w:r>
    </w:p>
    <w:p w14:paraId="793646C5" w14:textId="77777777" w:rsidR="00FE7C50" w:rsidRPr="001415EE" w:rsidRDefault="00FD7DCE">
      <w:pPr>
        <w:widowControl/>
        <w:spacing w:after="0" w:line="480" w:lineRule="exact"/>
        <w:ind w:firstLineChars="200" w:firstLine="480"/>
        <w:jc w:val="left"/>
        <w:outlineLvl w:val="1"/>
        <w:rPr>
          <w:rFonts w:ascii="仿宋" w:eastAsia="仿宋" w:hAnsi="仿宋"/>
          <w:sz w:val="24"/>
        </w:rPr>
      </w:pPr>
      <w:r w:rsidRPr="001415EE">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1415EE">
        <w:rPr>
          <w:rFonts w:ascii="仿宋" w:eastAsia="仿宋" w:hAnsi="仿宋"/>
          <w:sz w:val="24"/>
        </w:rPr>
        <w:t>我方承诺符合</w:t>
      </w:r>
      <w:r w:rsidRPr="001415EE">
        <w:rPr>
          <w:rFonts w:ascii="仿宋" w:eastAsia="仿宋" w:hAnsi="仿宋" w:hint="eastAsia"/>
          <w:sz w:val="24"/>
        </w:rPr>
        <w:t>该</w:t>
      </w:r>
      <w:r w:rsidRPr="001415EE">
        <w:rPr>
          <w:rFonts w:ascii="仿宋" w:eastAsia="仿宋" w:hAnsi="仿宋"/>
          <w:sz w:val="24"/>
        </w:rPr>
        <w:t>要求。</w:t>
      </w:r>
    </w:p>
    <w:p w14:paraId="3245E921" w14:textId="77777777" w:rsidR="00FE7C50" w:rsidRPr="001415EE" w:rsidRDefault="00FD7DCE">
      <w:pPr>
        <w:widowControl/>
        <w:spacing w:after="0" w:line="480" w:lineRule="exact"/>
        <w:ind w:firstLineChars="200" w:firstLine="480"/>
        <w:jc w:val="left"/>
        <w:outlineLvl w:val="1"/>
        <w:rPr>
          <w:rFonts w:ascii="仿宋" w:eastAsia="仿宋" w:hAnsi="仿宋"/>
          <w:sz w:val="24"/>
        </w:rPr>
      </w:pPr>
      <w:r w:rsidRPr="001415EE">
        <w:rPr>
          <w:rFonts w:ascii="仿宋" w:eastAsia="仿宋" w:hAnsi="仿宋" w:hint="eastAsia"/>
          <w:sz w:val="24"/>
        </w:rPr>
        <w:lastRenderedPageBreak/>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1415EE">
        <w:rPr>
          <w:rFonts w:ascii="仿宋" w:eastAsia="仿宋" w:hAnsi="仿宋"/>
          <w:sz w:val="24"/>
        </w:rPr>
        <w:t>承诺</w:t>
      </w:r>
      <w:r w:rsidRPr="001415EE">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3F0D70AE" w14:textId="77777777" w:rsidR="00FE7C50" w:rsidRPr="001415EE" w:rsidRDefault="00FE7C50">
      <w:pPr>
        <w:widowControl/>
        <w:spacing w:after="0" w:line="480" w:lineRule="exact"/>
        <w:ind w:firstLineChars="200" w:firstLine="480"/>
        <w:jc w:val="left"/>
        <w:outlineLvl w:val="1"/>
        <w:rPr>
          <w:rFonts w:ascii="仿宋" w:eastAsia="仿宋" w:hAnsi="仿宋"/>
          <w:sz w:val="24"/>
        </w:rPr>
      </w:pPr>
    </w:p>
    <w:p w14:paraId="01A886F3" w14:textId="77777777" w:rsidR="00FE7C50" w:rsidRPr="001415EE" w:rsidRDefault="00FD7DCE">
      <w:pPr>
        <w:widowControl/>
        <w:spacing w:after="0" w:line="480" w:lineRule="exact"/>
        <w:ind w:firstLineChars="200" w:firstLine="480"/>
        <w:jc w:val="left"/>
        <w:outlineLvl w:val="1"/>
        <w:rPr>
          <w:rFonts w:ascii="仿宋" w:eastAsia="仿宋" w:hAnsi="仿宋"/>
          <w:sz w:val="24"/>
        </w:rPr>
      </w:pPr>
      <w:r w:rsidRPr="001415EE">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394DD38C" w14:textId="77777777" w:rsidR="00FE7C50" w:rsidRPr="001415EE" w:rsidRDefault="00FE7C50">
      <w:pPr>
        <w:widowControl/>
        <w:spacing w:after="0" w:line="480" w:lineRule="exact"/>
        <w:ind w:firstLineChars="196" w:firstLine="470"/>
        <w:jc w:val="left"/>
        <w:outlineLvl w:val="1"/>
        <w:rPr>
          <w:rFonts w:ascii="仿宋" w:eastAsia="仿宋" w:hAnsi="仿宋"/>
          <w:sz w:val="24"/>
        </w:rPr>
      </w:pPr>
    </w:p>
    <w:p w14:paraId="79B96F55" w14:textId="77777777" w:rsidR="00FE7C50" w:rsidRPr="001415EE" w:rsidRDefault="00FD7DCE">
      <w:pPr>
        <w:widowControl/>
        <w:tabs>
          <w:tab w:val="left" w:pos="8127"/>
        </w:tabs>
        <w:spacing w:after="0" w:line="480" w:lineRule="exact"/>
        <w:ind w:firstLineChars="196" w:firstLine="470"/>
        <w:jc w:val="left"/>
        <w:outlineLvl w:val="1"/>
        <w:rPr>
          <w:rFonts w:ascii="仿宋" w:eastAsia="仿宋" w:hAnsi="仿宋"/>
          <w:sz w:val="24"/>
        </w:rPr>
      </w:pPr>
      <w:r w:rsidRPr="001415EE">
        <w:rPr>
          <w:rFonts w:ascii="仿宋" w:eastAsia="仿宋" w:hAnsi="仿宋" w:hint="eastAsia"/>
          <w:sz w:val="24"/>
        </w:rPr>
        <w:t>投标人名称：XXXX（单位公章）。</w:t>
      </w:r>
      <w:r w:rsidRPr="001415EE">
        <w:rPr>
          <w:rFonts w:ascii="仿宋" w:eastAsia="仿宋" w:hAnsi="仿宋"/>
          <w:sz w:val="24"/>
        </w:rPr>
        <w:tab/>
      </w:r>
    </w:p>
    <w:p w14:paraId="59F11480" w14:textId="77777777" w:rsidR="00FE7C50" w:rsidRPr="001415EE" w:rsidRDefault="00FD7DCE">
      <w:pPr>
        <w:widowControl/>
        <w:spacing w:after="0" w:line="480" w:lineRule="exact"/>
        <w:ind w:firstLineChars="196" w:firstLine="470"/>
        <w:jc w:val="left"/>
        <w:outlineLvl w:val="1"/>
        <w:rPr>
          <w:rFonts w:ascii="仿宋" w:eastAsia="仿宋" w:hAnsi="仿宋"/>
          <w:sz w:val="24"/>
        </w:rPr>
      </w:pPr>
      <w:r w:rsidRPr="001415EE">
        <w:rPr>
          <w:rFonts w:ascii="仿宋" w:eastAsia="仿宋" w:hAnsi="仿宋" w:hint="eastAsia"/>
          <w:sz w:val="24"/>
        </w:rPr>
        <w:t>法定代表人/单位负责人或授权代表（签字或加盖个人名章）：XXXX。</w:t>
      </w:r>
    </w:p>
    <w:p w14:paraId="10AC5FD3" w14:textId="77777777" w:rsidR="00FE7C50" w:rsidRPr="001415EE" w:rsidRDefault="00FD7DCE">
      <w:pPr>
        <w:widowControl/>
        <w:spacing w:after="0" w:line="480" w:lineRule="exact"/>
        <w:ind w:firstLineChars="196" w:firstLine="470"/>
        <w:jc w:val="left"/>
        <w:outlineLvl w:val="1"/>
        <w:rPr>
          <w:rFonts w:ascii="仿宋" w:eastAsia="仿宋" w:hAnsi="仿宋"/>
          <w:sz w:val="24"/>
        </w:rPr>
      </w:pPr>
      <w:r w:rsidRPr="001415EE">
        <w:rPr>
          <w:rFonts w:ascii="仿宋" w:eastAsia="仿宋" w:hAnsi="仿宋" w:hint="eastAsia"/>
          <w:sz w:val="24"/>
        </w:rPr>
        <w:t>日    期：XXXX。</w:t>
      </w:r>
    </w:p>
    <w:p w14:paraId="3FE4D5A7" w14:textId="77777777" w:rsidR="00FE7C50" w:rsidRPr="001415EE" w:rsidRDefault="00FD7DCE">
      <w:pPr>
        <w:spacing w:line="360" w:lineRule="auto"/>
        <w:rPr>
          <w:rFonts w:ascii="仿宋" w:eastAsia="仿宋" w:hAnsi="仿宋"/>
          <w:b/>
          <w:sz w:val="32"/>
          <w:szCs w:val="32"/>
        </w:rPr>
      </w:pPr>
      <w:r w:rsidRPr="001415EE">
        <w:rPr>
          <w:rFonts w:ascii="仿宋" w:eastAsia="仿宋" w:hAnsi="仿宋" w:hint="eastAsia"/>
          <w:b/>
          <w:sz w:val="32"/>
          <w:szCs w:val="32"/>
        </w:rPr>
        <w:br w:type="page"/>
      </w:r>
      <w:r w:rsidRPr="001415EE">
        <w:rPr>
          <w:rFonts w:ascii="仿宋" w:eastAsia="仿宋" w:hAnsi="仿宋" w:hint="eastAsia"/>
          <w:b/>
          <w:sz w:val="32"/>
          <w:szCs w:val="32"/>
        </w:rPr>
        <w:lastRenderedPageBreak/>
        <w:t>格式2-4</w:t>
      </w:r>
    </w:p>
    <w:p w14:paraId="48E543C1" w14:textId="77777777" w:rsidR="00FE7C50" w:rsidRPr="001415EE" w:rsidRDefault="00FD7DCE">
      <w:pPr>
        <w:spacing w:line="400" w:lineRule="exact"/>
        <w:ind w:firstLineChars="200" w:firstLine="643"/>
        <w:jc w:val="center"/>
        <w:rPr>
          <w:rFonts w:ascii="仿宋" w:eastAsia="仿宋" w:hAnsi="仿宋"/>
          <w:b/>
          <w:sz w:val="32"/>
          <w:szCs w:val="32"/>
        </w:rPr>
      </w:pPr>
      <w:bookmarkStart w:id="162" w:name="_Toc217446085"/>
      <w:bookmarkEnd w:id="154"/>
      <w:bookmarkEnd w:id="161"/>
      <w:r w:rsidRPr="001415EE">
        <w:rPr>
          <w:rFonts w:ascii="仿宋" w:eastAsia="仿宋" w:hAnsi="仿宋" w:hint="eastAsia"/>
          <w:b/>
          <w:sz w:val="32"/>
          <w:szCs w:val="32"/>
        </w:rPr>
        <w:t>三、开标一览表</w:t>
      </w:r>
      <w:bookmarkEnd w:id="162"/>
    </w:p>
    <w:tbl>
      <w:tblPr>
        <w:tblpPr w:leftFromText="180" w:rightFromText="180" w:vertAnchor="text" w:horzAnchor="page" w:tblpX="1301" w:tblpY="600"/>
        <w:tblOverlap w:val="never"/>
        <w:tblW w:w="923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093"/>
        <w:gridCol w:w="7140"/>
      </w:tblGrid>
      <w:tr w:rsidR="001415EE" w:rsidRPr="001415EE" w14:paraId="56EC7939" w14:textId="77777777" w:rsidTr="008C3CE5">
        <w:trPr>
          <w:trHeight w:val="587"/>
        </w:trPr>
        <w:tc>
          <w:tcPr>
            <w:tcW w:w="2093" w:type="dxa"/>
            <w:vAlign w:val="center"/>
          </w:tcPr>
          <w:p w14:paraId="1E652605"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项目名称</w:t>
            </w:r>
          </w:p>
        </w:tc>
        <w:tc>
          <w:tcPr>
            <w:tcW w:w="7140" w:type="dxa"/>
            <w:vAlign w:val="center"/>
          </w:tcPr>
          <w:p w14:paraId="29705EAA" w14:textId="02E48610" w:rsidR="00FE7C50" w:rsidRPr="001415EE" w:rsidRDefault="00FE7C50">
            <w:pPr>
              <w:spacing w:line="400" w:lineRule="exact"/>
              <w:ind w:firstLineChars="200" w:firstLine="480"/>
              <w:rPr>
                <w:rFonts w:ascii="仿宋" w:eastAsia="仿宋" w:hAnsi="仿宋"/>
                <w:sz w:val="24"/>
              </w:rPr>
            </w:pPr>
          </w:p>
        </w:tc>
      </w:tr>
      <w:tr w:rsidR="001415EE" w:rsidRPr="001415EE" w14:paraId="1C689294" w14:textId="77777777" w:rsidTr="008C3CE5">
        <w:trPr>
          <w:trHeight w:val="625"/>
        </w:trPr>
        <w:tc>
          <w:tcPr>
            <w:tcW w:w="2093" w:type="dxa"/>
            <w:vAlign w:val="center"/>
          </w:tcPr>
          <w:p w14:paraId="48F354E6"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招标编号</w:t>
            </w:r>
          </w:p>
        </w:tc>
        <w:tc>
          <w:tcPr>
            <w:tcW w:w="7140" w:type="dxa"/>
            <w:vAlign w:val="center"/>
          </w:tcPr>
          <w:p w14:paraId="3A0CE98D" w14:textId="13F7CDBC" w:rsidR="00FE7C50" w:rsidRPr="001415EE" w:rsidRDefault="00FE7C50">
            <w:pPr>
              <w:spacing w:line="400" w:lineRule="exact"/>
              <w:ind w:firstLineChars="200" w:firstLine="480"/>
              <w:rPr>
                <w:rFonts w:ascii="仿宋" w:eastAsia="仿宋" w:hAnsi="仿宋"/>
                <w:sz w:val="24"/>
              </w:rPr>
            </w:pPr>
          </w:p>
        </w:tc>
      </w:tr>
      <w:tr w:rsidR="001415EE" w:rsidRPr="001415EE" w14:paraId="7CCC777C" w14:textId="77777777" w:rsidTr="008C3CE5">
        <w:trPr>
          <w:trHeight w:val="625"/>
        </w:trPr>
        <w:tc>
          <w:tcPr>
            <w:tcW w:w="2093" w:type="dxa"/>
            <w:vAlign w:val="center"/>
          </w:tcPr>
          <w:p w14:paraId="72CBEEC3" w14:textId="77777777" w:rsidR="00FE7C50" w:rsidRPr="001415EE" w:rsidRDefault="00FD7DCE">
            <w:pPr>
              <w:spacing w:line="400" w:lineRule="exact"/>
              <w:ind w:firstLineChars="200" w:firstLine="480"/>
              <w:rPr>
                <w:rFonts w:ascii="仿宋" w:eastAsia="仿宋" w:hAnsi="仿宋"/>
                <w:sz w:val="24"/>
              </w:rPr>
            </w:pPr>
            <w:proofErr w:type="gramStart"/>
            <w:r w:rsidRPr="001415EE">
              <w:rPr>
                <w:rFonts w:ascii="仿宋" w:eastAsia="仿宋" w:hAnsi="仿宋" w:hint="eastAsia"/>
                <w:sz w:val="24"/>
              </w:rPr>
              <w:t>包号</w:t>
            </w:r>
            <w:proofErr w:type="gramEnd"/>
          </w:p>
        </w:tc>
        <w:tc>
          <w:tcPr>
            <w:tcW w:w="7140" w:type="dxa"/>
            <w:vAlign w:val="center"/>
          </w:tcPr>
          <w:p w14:paraId="1493951F" w14:textId="77777777" w:rsidR="00FE7C50" w:rsidRPr="001415EE" w:rsidRDefault="00FE7C50">
            <w:pPr>
              <w:spacing w:line="400" w:lineRule="exact"/>
              <w:ind w:firstLineChars="200" w:firstLine="480"/>
              <w:rPr>
                <w:rFonts w:ascii="仿宋" w:eastAsia="仿宋" w:hAnsi="仿宋"/>
                <w:sz w:val="24"/>
              </w:rPr>
            </w:pPr>
          </w:p>
        </w:tc>
      </w:tr>
      <w:tr w:rsidR="001415EE" w:rsidRPr="001415EE" w14:paraId="551CDE35" w14:textId="77777777" w:rsidTr="008C3CE5">
        <w:trPr>
          <w:trHeight w:val="591"/>
        </w:trPr>
        <w:tc>
          <w:tcPr>
            <w:tcW w:w="2093" w:type="dxa"/>
            <w:vAlign w:val="center"/>
          </w:tcPr>
          <w:p w14:paraId="4B10DD36" w14:textId="77777777" w:rsidR="00FE7C50" w:rsidRPr="001415EE" w:rsidRDefault="00FD7DCE">
            <w:pPr>
              <w:spacing w:line="400" w:lineRule="exact"/>
              <w:ind w:firstLineChars="100" w:firstLine="240"/>
              <w:rPr>
                <w:rFonts w:ascii="仿宋" w:eastAsia="仿宋" w:hAnsi="仿宋"/>
                <w:sz w:val="24"/>
              </w:rPr>
            </w:pPr>
            <w:r w:rsidRPr="001415EE">
              <w:rPr>
                <w:rFonts w:ascii="仿宋" w:eastAsia="仿宋" w:hAnsi="仿宋" w:hint="eastAsia"/>
                <w:sz w:val="24"/>
              </w:rPr>
              <w:t>投标人全称</w:t>
            </w:r>
          </w:p>
        </w:tc>
        <w:tc>
          <w:tcPr>
            <w:tcW w:w="7140" w:type="dxa"/>
            <w:vAlign w:val="center"/>
          </w:tcPr>
          <w:p w14:paraId="6103428C" w14:textId="77777777" w:rsidR="00FE7C50" w:rsidRPr="001415EE" w:rsidRDefault="00FE7C50">
            <w:pPr>
              <w:spacing w:line="400" w:lineRule="exact"/>
              <w:ind w:firstLineChars="200" w:firstLine="480"/>
              <w:rPr>
                <w:rFonts w:ascii="仿宋" w:eastAsia="仿宋" w:hAnsi="仿宋"/>
                <w:sz w:val="24"/>
              </w:rPr>
            </w:pPr>
          </w:p>
        </w:tc>
      </w:tr>
      <w:tr w:rsidR="001415EE" w:rsidRPr="001415EE" w14:paraId="6D76F711" w14:textId="77777777" w:rsidTr="008C3CE5">
        <w:trPr>
          <w:trHeight w:val="1009"/>
        </w:trPr>
        <w:tc>
          <w:tcPr>
            <w:tcW w:w="2093" w:type="dxa"/>
            <w:vAlign w:val="center"/>
          </w:tcPr>
          <w:p w14:paraId="4F857FEE" w14:textId="55F7B815" w:rsidR="00FE7C50" w:rsidRPr="001415EE" w:rsidRDefault="00FD7DCE">
            <w:pPr>
              <w:spacing w:line="400" w:lineRule="exact"/>
              <w:jc w:val="center"/>
              <w:rPr>
                <w:rFonts w:ascii="仿宋" w:eastAsia="仿宋" w:hAnsi="仿宋"/>
                <w:sz w:val="24"/>
              </w:rPr>
            </w:pPr>
            <w:r w:rsidRPr="001415EE">
              <w:rPr>
                <w:rFonts w:ascii="仿宋" w:eastAsia="仿宋" w:hAnsi="仿宋" w:hint="eastAsia"/>
                <w:sz w:val="24"/>
              </w:rPr>
              <w:t>投标报价</w:t>
            </w:r>
          </w:p>
        </w:tc>
        <w:tc>
          <w:tcPr>
            <w:tcW w:w="7140" w:type="dxa"/>
            <w:vAlign w:val="center"/>
          </w:tcPr>
          <w:p w14:paraId="4F899DC9" w14:textId="1F5F5194" w:rsidR="00FE7C50" w:rsidRPr="001415EE" w:rsidRDefault="00FD7DCE">
            <w:pPr>
              <w:spacing w:line="400" w:lineRule="exact"/>
              <w:rPr>
                <w:rFonts w:ascii="仿宋" w:eastAsia="仿宋" w:hAnsi="仿宋"/>
                <w:sz w:val="24"/>
                <w:u w:val="single"/>
              </w:rPr>
            </w:pPr>
            <w:r w:rsidRPr="001415EE">
              <w:rPr>
                <w:rFonts w:ascii="仿宋" w:eastAsia="仿宋" w:hAnsi="仿宋" w:hint="eastAsia"/>
                <w:sz w:val="24"/>
              </w:rPr>
              <w:t>投标报价：元，（大写：元）</w:t>
            </w:r>
          </w:p>
        </w:tc>
      </w:tr>
      <w:tr w:rsidR="001415EE" w:rsidRPr="001415EE" w14:paraId="7060C770" w14:textId="77777777" w:rsidTr="008C3CE5">
        <w:trPr>
          <w:trHeight w:val="1021"/>
        </w:trPr>
        <w:tc>
          <w:tcPr>
            <w:tcW w:w="2093" w:type="dxa"/>
            <w:tcBorders>
              <w:top w:val="single" w:sz="4" w:space="0" w:color="auto"/>
              <w:bottom w:val="double" w:sz="6" w:space="0" w:color="000000"/>
            </w:tcBorders>
            <w:vAlign w:val="center"/>
          </w:tcPr>
          <w:p w14:paraId="07F13938"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备注</w:t>
            </w:r>
          </w:p>
        </w:tc>
        <w:tc>
          <w:tcPr>
            <w:tcW w:w="7140" w:type="dxa"/>
            <w:tcBorders>
              <w:top w:val="single" w:sz="4" w:space="0" w:color="auto"/>
              <w:bottom w:val="double" w:sz="6" w:space="0" w:color="000000"/>
            </w:tcBorders>
            <w:vAlign w:val="center"/>
          </w:tcPr>
          <w:p w14:paraId="4C2CDE81" w14:textId="77777777" w:rsidR="00FE7C50" w:rsidRPr="001415EE" w:rsidRDefault="00FE7C50">
            <w:pPr>
              <w:spacing w:line="400" w:lineRule="exact"/>
              <w:rPr>
                <w:rFonts w:ascii="仿宋" w:eastAsia="仿宋" w:hAnsi="仿宋"/>
                <w:sz w:val="24"/>
              </w:rPr>
            </w:pPr>
          </w:p>
        </w:tc>
      </w:tr>
    </w:tbl>
    <w:p w14:paraId="4BD005F4" w14:textId="77777777" w:rsidR="00FE7C50" w:rsidRPr="001415EE" w:rsidRDefault="00FE7C50">
      <w:pPr>
        <w:widowControl/>
        <w:spacing w:line="360" w:lineRule="atLeast"/>
        <w:jc w:val="left"/>
        <w:outlineLvl w:val="1"/>
        <w:rPr>
          <w:rFonts w:ascii="仿宋" w:eastAsia="仿宋" w:hAnsi="仿宋"/>
          <w:sz w:val="24"/>
        </w:rPr>
      </w:pPr>
    </w:p>
    <w:p w14:paraId="06813BA2" w14:textId="738B60B2"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 xml:space="preserve">注：1. </w:t>
      </w:r>
      <w:r w:rsidRPr="003E3EBE">
        <w:rPr>
          <w:rFonts w:ascii="仿宋" w:eastAsia="仿宋" w:hAnsi="仿宋" w:hint="eastAsia"/>
          <w:sz w:val="24"/>
        </w:rPr>
        <w:t>报价应是最终用户验收合格后的</w:t>
      </w:r>
      <w:r w:rsidR="003E3EBE" w:rsidRPr="003E3EBE">
        <w:rPr>
          <w:rFonts w:ascii="仿宋" w:eastAsia="仿宋" w:hAnsi="仿宋" w:hint="eastAsia"/>
          <w:sz w:val="24"/>
        </w:rPr>
        <w:t>价格，</w:t>
      </w:r>
      <w:r w:rsidRPr="001415EE">
        <w:rPr>
          <w:rFonts w:ascii="仿宋" w:eastAsia="仿宋" w:hAnsi="仿宋" w:hint="eastAsia"/>
          <w:sz w:val="24"/>
        </w:rPr>
        <w:t>包括设备运输、保险、代理、样板间</w:t>
      </w:r>
      <w:r w:rsidR="00B50279" w:rsidRPr="001415EE">
        <w:rPr>
          <w:rFonts w:ascii="仿宋" w:eastAsia="仿宋" w:hAnsi="仿宋" w:hint="eastAsia"/>
          <w:sz w:val="24"/>
        </w:rPr>
        <w:t>建设</w:t>
      </w:r>
      <w:r w:rsidRPr="001415EE">
        <w:rPr>
          <w:rFonts w:ascii="仿宋" w:eastAsia="仿宋" w:hAnsi="仿宋" w:hint="eastAsia"/>
          <w:sz w:val="24"/>
        </w:rPr>
        <w:t>、灯具、电线、开关、管材、学校原有灯具的拆除、设计、安装调试、检测、</w:t>
      </w:r>
      <w:r w:rsidR="003D57D6" w:rsidRPr="001415EE">
        <w:rPr>
          <w:rFonts w:ascii="仿宋" w:eastAsia="仿宋" w:hAnsi="仿宋" w:hint="eastAsia"/>
          <w:sz w:val="24"/>
        </w:rPr>
        <w:t>人工费、加班费</w:t>
      </w:r>
      <w:r w:rsidRPr="001415EE">
        <w:rPr>
          <w:rFonts w:ascii="仿宋" w:eastAsia="仿宋" w:hAnsi="仿宋" w:hint="eastAsia"/>
          <w:sz w:val="24"/>
        </w:rPr>
        <w:t xml:space="preserve">、售后维护、税费等和招标文件规定的其它费用。 </w:t>
      </w:r>
    </w:p>
    <w:p w14:paraId="26D96F19"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2．“开标一览表”以包为单位填写。</w:t>
      </w:r>
    </w:p>
    <w:p w14:paraId="7E87E33A"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sz w:val="24"/>
        </w:rPr>
        <w:t>3</w:t>
      </w:r>
      <w:r w:rsidRPr="001415EE">
        <w:rPr>
          <w:rFonts w:ascii="仿宋" w:eastAsia="仿宋" w:hAnsi="仿宋" w:hint="eastAsia"/>
          <w:sz w:val="24"/>
        </w:rPr>
        <w:t>．如是进口设备，须在表格中标明“进口”。招标文件未明确“允许进口”的，供应商以进口产品进行投标时，将视为无效投标。</w:t>
      </w:r>
    </w:p>
    <w:p w14:paraId="3E251D69" w14:textId="77777777" w:rsidR="00FE7C50" w:rsidRPr="001415EE" w:rsidRDefault="00FE7C50">
      <w:pPr>
        <w:widowControl/>
        <w:spacing w:line="360" w:lineRule="atLeast"/>
        <w:ind w:firstLineChars="196" w:firstLine="470"/>
        <w:jc w:val="left"/>
        <w:outlineLvl w:val="1"/>
        <w:rPr>
          <w:rFonts w:ascii="仿宋" w:eastAsia="仿宋" w:hAnsi="仿宋"/>
          <w:sz w:val="24"/>
        </w:rPr>
      </w:pPr>
    </w:p>
    <w:p w14:paraId="30E60A01" w14:textId="77777777"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投标人名称：XXXX（单位公章）。</w:t>
      </w:r>
    </w:p>
    <w:p w14:paraId="041A9F6F" w14:textId="77777777"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法定代表人/单位负责人或授权代表（签字或加盖个人名章）：XXXX。</w:t>
      </w:r>
    </w:p>
    <w:p w14:paraId="0C631B5A" w14:textId="77777777" w:rsidR="00FE7C50" w:rsidRPr="001415EE" w:rsidRDefault="00FD7DCE">
      <w:pPr>
        <w:widowControl/>
        <w:spacing w:line="360" w:lineRule="atLeast"/>
        <w:ind w:firstLineChars="196" w:firstLine="470"/>
        <w:jc w:val="left"/>
        <w:outlineLvl w:val="1"/>
        <w:rPr>
          <w:rFonts w:ascii="仿宋" w:eastAsia="仿宋" w:hAnsi="仿宋"/>
          <w:b/>
          <w:sz w:val="24"/>
        </w:rPr>
        <w:sectPr w:rsidR="00FE7C50" w:rsidRPr="001415EE">
          <w:pgSz w:w="11907" w:h="16840"/>
          <w:pgMar w:top="1440" w:right="1474" w:bottom="1440" w:left="1474" w:header="851" w:footer="992" w:gutter="0"/>
          <w:cols w:space="720"/>
          <w:docGrid w:linePitch="312"/>
        </w:sectPr>
      </w:pPr>
      <w:r w:rsidRPr="001415EE">
        <w:rPr>
          <w:rFonts w:ascii="仿宋" w:eastAsia="仿宋" w:hAnsi="仿宋" w:hint="eastAsia"/>
          <w:sz w:val="24"/>
        </w:rPr>
        <w:t>投标日期：XXXX。</w:t>
      </w:r>
    </w:p>
    <w:p w14:paraId="511CFDBF" w14:textId="77777777" w:rsidR="00FE7C50" w:rsidRPr="001415EE" w:rsidRDefault="00FD7DCE">
      <w:pPr>
        <w:spacing w:line="360" w:lineRule="auto"/>
        <w:rPr>
          <w:rFonts w:ascii="仿宋" w:eastAsia="仿宋" w:hAnsi="仿宋"/>
          <w:b/>
          <w:sz w:val="32"/>
          <w:szCs w:val="32"/>
        </w:rPr>
      </w:pPr>
      <w:bookmarkStart w:id="163" w:name="_Toc217446086"/>
      <w:r w:rsidRPr="001415EE">
        <w:rPr>
          <w:rFonts w:ascii="仿宋" w:eastAsia="仿宋" w:hAnsi="仿宋" w:hint="eastAsia"/>
          <w:b/>
          <w:sz w:val="32"/>
          <w:szCs w:val="32"/>
        </w:rPr>
        <w:lastRenderedPageBreak/>
        <w:t>格式2-5</w:t>
      </w:r>
    </w:p>
    <w:p w14:paraId="603F6F1D" w14:textId="77777777" w:rsidR="00FE7C50" w:rsidRPr="001415EE" w:rsidRDefault="00FD7DCE">
      <w:pPr>
        <w:widowControl/>
        <w:spacing w:line="360" w:lineRule="atLeast"/>
        <w:jc w:val="center"/>
        <w:outlineLvl w:val="1"/>
        <w:rPr>
          <w:rFonts w:ascii="仿宋" w:eastAsia="仿宋" w:hAnsi="仿宋"/>
          <w:b/>
          <w:sz w:val="32"/>
          <w:szCs w:val="32"/>
        </w:rPr>
      </w:pPr>
      <w:r w:rsidRPr="001415EE">
        <w:rPr>
          <w:rFonts w:ascii="仿宋" w:eastAsia="仿宋" w:hAnsi="仿宋" w:hint="eastAsia"/>
          <w:b/>
          <w:sz w:val="32"/>
          <w:szCs w:val="32"/>
        </w:rPr>
        <w:t>四、分项报价明细表</w:t>
      </w:r>
      <w:bookmarkEnd w:id="163"/>
    </w:p>
    <w:p w14:paraId="7C96867F" w14:textId="77777777"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1415EE" w:rsidRPr="001415EE" w14:paraId="54BF7F02" w14:textId="77777777" w:rsidTr="008C3CE5">
        <w:trPr>
          <w:cantSplit/>
          <w:trHeight w:hRule="exact" w:val="624"/>
          <w:jc w:val="center"/>
        </w:trPr>
        <w:tc>
          <w:tcPr>
            <w:tcW w:w="877" w:type="dxa"/>
            <w:vAlign w:val="center"/>
          </w:tcPr>
          <w:p w14:paraId="35B2A39C" w14:textId="77777777" w:rsidR="00FE7C50" w:rsidRPr="008C3CE5" w:rsidRDefault="00FD7DCE">
            <w:pPr>
              <w:widowControl/>
              <w:spacing w:line="360" w:lineRule="atLeast"/>
              <w:jc w:val="center"/>
              <w:outlineLvl w:val="1"/>
              <w:rPr>
                <w:rFonts w:ascii="仿宋" w:hAnsi="仿宋"/>
                <w:sz w:val="24"/>
              </w:rPr>
            </w:pPr>
            <w:r w:rsidRPr="008C3CE5">
              <w:rPr>
                <w:rFonts w:ascii="仿宋" w:hAnsi="仿宋" w:hint="eastAsia"/>
                <w:sz w:val="24"/>
              </w:rPr>
              <w:t>序号</w:t>
            </w:r>
          </w:p>
        </w:tc>
        <w:tc>
          <w:tcPr>
            <w:tcW w:w="1275" w:type="dxa"/>
            <w:vAlign w:val="center"/>
          </w:tcPr>
          <w:p w14:paraId="213B59B0" w14:textId="77777777" w:rsidR="00FE7C50" w:rsidRPr="008C3CE5" w:rsidRDefault="00FD7DCE">
            <w:pPr>
              <w:widowControl/>
              <w:spacing w:line="360" w:lineRule="atLeast"/>
              <w:jc w:val="center"/>
              <w:outlineLvl w:val="1"/>
              <w:rPr>
                <w:rFonts w:ascii="仿宋" w:hAnsi="仿宋"/>
                <w:sz w:val="24"/>
              </w:rPr>
            </w:pPr>
            <w:r w:rsidRPr="008C3CE5">
              <w:rPr>
                <w:rFonts w:ascii="仿宋" w:hAnsi="仿宋" w:hint="eastAsia"/>
                <w:sz w:val="24"/>
              </w:rPr>
              <w:t>产品名称</w:t>
            </w:r>
          </w:p>
        </w:tc>
        <w:tc>
          <w:tcPr>
            <w:tcW w:w="1360" w:type="dxa"/>
            <w:vAlign w:val="center"/>
          </w:tcPr>
          <w:p w14:paraId="7CEC6962" w14:textId="77777777" w:rsidR="00FE7C50" w:rsidRPr="008C3CE5" w:rsidRDefault="00FD7DCE">
            <w:pPr>
              <w:widowControl/>
              <w:spacing w:line="360" w:lineRule="atLeast"/>
              <w:jc w:val="center"/>
              <w:outlineLvl w:val="1"/>
              <w:rPr>
                <w:rFonts w:ascii="仿宋" w:hAnsi="仿宋"/>
                <w:sz w:val="24"/>
              </w:rPr>
            </w:pPr>
            <w:r w:rsidRPr="008C3CE5">
              <w:rPr>
                <w:rFonts w:ascii="仿宋" w:hAnsi="仿宋" w:hint="eastAsia"/>
                <w:sz w:val="24"/>
              </w:rPr>
              <w:t>规格型号</w:t>
            </w:r>
          </w:p>
        </w:tc>
        <w:tc>
          <w:tcPr>
            <w:tcW w:w="888" w:type="dxa"/>
            <w:vAlign w:val="center"/>
          </w:tcPr>
          <w:p w14:paraId="1493DA80" w14:textId="77777777" w:rsidR="00FE7C50" w:rsidRPr="008C3CE5" w:rsidRDefault="00FD7DCE">
            <w:pPr>
              <w:widowControl/>
              <w:spacing w:line="360" w:lineRule="atLeast"/>
              <w:jc w:val="center"/>
              <w:outlineLvl w:val="1"/>
              <w:rPr>
                <w:rFonts w:ascii="仿宋" w:hAnsi="仿宋"/>
                <w:sz w:val="24"/>
              </w:rPr>
            </w:pPr>
            <w:r w:rsidRPr="008C3CE5">
              <w:rPr>
                <w:rFonts w:ascii="仿宋" w:hAnsi="仿宋" w:hint="eastAsia"/>
                <w:sz w:val="24"/>
              </w:rPr>
              <w:t>品牌</w:t>
            </w:r>
          </w:p>
        </w:tc>
        <w:tc>
          <w:tcPr>
            <w:tcW w:w="1212" w:type="dxa"/>
            <w:vAlign w:val="center"/>
          </w:tcPr>
          <w:p w14:paraId="07322AC2" w14:textId="77777777" w:rsidR="00FE7C50" w:rsidRPr="008C3CE5" w:rsidRDefault="00FD7DCE">
            <w:pPr>
              <w:widowControl/>
              <w:spacing w:line="360" w:lineRule="atLeast"/>
              <w:jc w:val="center"/>
              <w:outlineLvl w:val="1"/>
              <w:rPr>
                <w:rFonts w:ascii="仿宋" w:hAnsi="仿宋"/>
                <w:sz w:val="24"/>
              </w:rPr>
            </w:pPr>
            <w:r w:rsidRPr="008C3CE5">
              <w:rPr>
                <w:rFonts w:ascii="仿宋" w:hAnsi="仿宋" w:hint="eastAsia"/>
                <w:sz w:val="24"/>
              </w:rPr>
              <w:t>单位</w:t>
            </w:r>
          </w:p>
        </w:tc>
        <w:tc>
          <w:tcPr>
            <w:tcW w:w="840" w:type="dxa"/>
            <w:vAlign w:val="center"/>
          </w:tcPr>
          <w:p w14:paraId="2A9F082E" w14:textId="77777777" w:rsidR="00FE7C50" w:rsidRPr="008C3CE5" w:rsidRDefault="00FD7DCE">
            <w:pPr>
              <w:widowControl/>
              <w:spacing w:line="360" w:lineRule="atLeast"/>
              <w:jc w:val="center"/>
              <w:outlineLvl w:val="1"/>
              <w:rPr>
                <w:rFonts w:ascii="仿宋" w:hAnsi="仿宋"/>
                <w:sz w:val="24"/>
              </w:rPr>
            </w:pPr>
            <w:r w:rsidRPr="008C3CE5">
              <w:rPr>
                <w:rFonts w:ascii="仿宋" w:hAnsi="仿宋" w:hint="eastAsia"/>
                <w:sz w:val="24"/>
              </w:rPr>
              <w:t>数量</w:t>
            </w:r>
          </w:p>
        </w:tc>
        <w:tc>
          <w:tcPr>
            <w:tcW w:w="841" w:type="dxa"/>
            <w:vAlign w:val="center"/>
          </w:tcPr>
          <w:p w14:paraId="32098CED" w14:textId="77777777" w:rsidR="00FE7C50" w:rsidRPr="008C3CE5" w:rsidRDefault="00FD7DCE">
            <w:pPr>
              <w:widowControl/>
              <w:spacing w:line="360" w:lineRule="atLeast"/>
              <w:jc w:val="center"/>
              <w:outlineLvl w:val="1"/>
              <w:rPr>
                <w:rFonts w:ascii="仿宋" w:hAnsi="仿宋"/>
                <w:sz w:val="24"/>
              </w:rPr>
            </w:pPr>
            <w:r w:rsidRPr="008C3CE5">
              <w:rPr>
                <w:rFonts w:ascii="仿宋" w:hAnsi="仿宋" w:hint="eastAsia"/>
                <w:sz w:val="24"/>
              </w:rPr>
              <w:t>单价</w:t>
            </w:r>
          </w:p>
        </w:tc>
        <w:tc>
          <w:tcPr>
            <w:tcW w:w="876" w:type="dxa"/>
            <w:vAlign w:val="center"/>
          </w:tcPr>
          <w:p w14:paraId="33702D20" w14:textId="77777777" w:rsidR="00FE7C50" w:rsidRPr="008C3CE5" w:rsidRDefault="00FD7DCE">
            <w:pPr>
              <w:widowControl/>
              <w:spacing w:line="360" w:lineRule="atLeast"/>
              <w:jc w:val="center"/>
              <w:outlineLvl w:val="1"/>
              <w:rPr>
                <w:rFonts w:ascii="仿宋" w:hAnsi="仿宋"/>
                <w:sz w:val="24"/>
              </w:rPr>
            </w:pPr>
            <w:r w:rsidRPr="008C3CE5">
              <w:rPr>
                <w:rFonts w:ascii="仿宋" w:hAnsi="仿宋" w:hint="eastAsia"/>
                <w:sz w:val="24"/>
              </w:rPr>
              <w:t>金额</w:t>
            </w:r>
          </w:p>
        </w:tc>
        <w:tc>
          <w:tcPr>
            <w:tcW w:w="843" w:type="dxa"/>
            <w:vAlign w:val="center"/>
          </w:tcPr>
          <w:p w14:paraId="717FF3F9" w14:textId="77777777" w:rsidR="00FE7C50" w:rsidRPr="008C3CE5" w:rsidRDefault="00FD7DCE">
            <w:pPr>
              <w:widowControl/>
              <w:spacing w:line="360" w:lineRule="atLeast"/>
              <w:outlineLvl w:val="1"/>
              <w:rPr>
                <w:rFonts w:ascii="仿宋" w:hAnsi="仿宋"/>
                <w:sz w:val="24"/>
              </w:rPr>
            </w:pPr>
            <w:r w:rsidRPr="008C3CE5">
              <w:rPr>
                <w:rFonts w:ascii="仿宋" w:hAnsi="仿宋" w:hint="eastAsia"/>
                <w:sz w:val="24"/>
              </w:rPr>
              <w:t>备注</w:t>
            </w:r>
          </w:p>
        </w:tc>
      </w:tr>
      <w:tr w:rsidR="001415EE" w:rsidRPr="001415EE" w14:paraId="2C8689FA" w14:textId="77777777" w:rsidTr="008C3CE5">
        <w:trPr>
          <w:cantSplit/>
          <w:trHeight w:val="680"/>
          <w:jc w:val="center"/>
        </w:trPr>
        <w:tc>
          <w:tcPr>
            <w:tcW w:w="877" w:type="dxa"/>
            <w:vAlign w:val="center"/>
          </w:tcPr>
          <w:p w14:paraId="51784AC4" w14:textId="77777777" w:rsidR="003D57D6" w:rsidRPr="008C3CE5" w:rsidRDefault="003D57D6" w:rsidP="003D57D6">
            <w:pPr>
              <w:widowControl/>
              <w:spacing w:line="360" w:lineRule="atLeast"/>
              <w:jc w:val="center"/>
              <w:outlineLvl w:val="1"/>
              <w:rPr>
                <w:rFonts w:ascii="仿宋" w:hAnsi="仿宋"/>
                <w:sz w:val="24"/>
              </w:rPr>
            </w:pPr>
            <w:r w:rsidRPr="008C3CE5">
              <w:rPr>
                <w:rFonts w:ascii="仿宋" w:hAnsi="仿宋"/>
                <w:sz w:val="24"/>
              </w:rPr>
              <w:t>1</w:t>
            </w:r>
          </w:p>
        </w:tc>
        <w:tc>
          <w:tcPr>
            <w:tcW w:w="1275" w:type="dxa"/>
            <w:vAlign w:val="center"/>
          </w:tcPr>
          <w:p w14:paraId="0ED90F48" w14:textId="77777777" w:rsidR="003D57D6" w:rsidRPr="008C3CE5" w:rsidRDefault="003D57D6" w:rsidP="003D57D6">
            <w:pPr>
              <w:widowControl/>
              <w:spacing w:line="360" w:lineRule="atLeast"/>
              <w:jc w:val="center"/>
              <w:outlineLvl w:val="1"/>
              <w:rPr>
                <w:rFonts w:ascii="仿宋" w:hAnsi="仿宋"/>
                <w:sz w:val="24"/>
              </w:rPr>
            </w:pPr>
            <w:r w:rsidRPr="008C3CE5">
              <w:rPr>
                <w:rFonts w:ascii="仿宋" w:hAnsi="仿宋"/>
                <w:sz w:val="24"/>
              </w:rPr>
              <w:t>LED</w:t>
            </w:r>
            <w:r w:rsidRPr="008C3CE5">
              <w:rPr>
                <w:rFonts w:ascii="仿宋" w:hAnsi="仿宋" w:hint="eastAsia"/>
                <w:sz w:val="24"/>
              </w:rPr>
              <w:t>教室灯</w:t>
            </w:r>
          </w:p>
        </w:tc>
        <w:tc>
          <w:tcPr>
            <w:tcW w:w="1360" w:type="dxa"/>
            <w:vAlign w:val="center"/>
          </w:tcPr>
          <w:p w14:paraId="382BFAF9" w14:textId="77777777" w:rsidR="003D57D6" w:rsidRPr="008C3CE5" w:rsidRDefault="003D57D6" w:rsidP="008C3CE5">
            <w:pPr>
              <w:widowControl/>
              <w:spacing w:line="360" w:lineRule="atLeast"/>
              <w:ind w:firstLineChars="196" w:firstLine="470"/>
              <w:jc w:val="center"/>
              <w:outlineLvl w:val="1"/>
              <w:rPr>
                <w:rFonts w:ascii="仿宋" w:hAnsi="仿宋"/>
                <w:sz w:val="24"/>
              </w:rPr>
            </w:pPr>
          </w:p>
        </w:tc>
        <w:tc>
          <w:tcPr>
            <w:tcW w:w="888" w:type="dxa"/>
            <w:vAlign w:val="center"/>
          </w:tcPr>
          <w:p w14:paraId="0A47F6AE" w14:textId="77777777" w:rsidR="003D57D6" w:rsidRPr="008C3CE5" w:rsidRDefault="003D57D6" w:rsidP="008C3CE5">
            <w:pPr>
              <w:widowControl/>
              <w:spacing w:line="360" w:lineRule="atLeast"/>
              <w:ind w:firstLineChars="196" w:firstLine="470"/>
              <w:jc w:val="center"/>
              <w:outlineLvl w:val="1"/>
              <w:rPr>
                <w:rFonts w:ascii="仿宋" w:hAnsi="仿宋"/>
                <w:sz w:val="24"/>
              </w:rPr>
            </w:pPr>
          </w:p>
        </w:tc>
        <w:tc>
          <w:tcPr>
            <w:tcW w:w="1212" w:type="dxa"/>
            <w:vAlign w:val="center"/>
          </w:tcPr>
          <w:p w14:paraId="05CF2AFC" w14:textId="77777777" w:rsidR="003D57D6" w:rsidRPr="008C3CE5" w:rsidRDefault="003D57D6" w:rsidP="008C3CE5">
            <w:pPr>
              <w:widowControl/>
              <w:spacing w:line="360" w:lineRule="atLeast"/>
              <w:ind w:firstLineChars="196" w:firstLine="470"/>
              <w:outlineLvl w:val="1"/>
              <w:rPr>
                <w:rFonts w:ascii="仿宋" w:hAnsi="仿宋"/>
                <w:sz w:val="24"/>
              </w:rPr>
            </w:pPr>
            <w:r w:rsidRPr="008C3CE5">
              <w:rPr>
                <w:rFonts w:ascii="仿宋" w:hAnsi="仿宋" w:hint="eastAsia"/>
                <w:sz w:val="24"/>
              </w:rPr>
              <w:t>套</w:t>
            </w:r>
          </w:p>
        </w:tc>
        <w:tc>
          <w:tcPr>
            <w:tcW w:w="840" w:type="dxa"/>
            <w:vAlign w:val="center"/>
          </w:tcPr>
          <w:p w14:paraId="77B0BABE" w14:textId="77777777" w:rsidR="003D57D6" w:rsidRPr="008C3CE5" w:rsidRDefault="003D57D6" w:rsidP="003D57D6">
            <w:pPr>
              <w:widowControl/>
              <w:spacing w:line="360" w:lineRule="atLeast"/>
              <w:jc w:val="center"/>
              <w:outlineLvl w:val="1"/>
              <w:rPr>
                <w:rFonts w:ascii="仿宋" w:hAnsi="仿宋"/>
                <w:sz w:val="24"/>
              </w:rPr>
            </w:pPr>
            <w:r w:rsidRPr="008C3CE5">
              <w:rPr>
                <w:rFonts w:ascii="仿宋" w:hAnsi="仿宋"/>
                <w:sz w:val="24"/>
              </w:rPr>
              <w:t>1</w:t>
            </w:r>
          </w:p>
        </w:tc>
        <w:tc>
          <w:tcPr>
            <w:tcW w:w="841" w:type="dxa"/>
            <w:vAlign w:val="center"/>
          </w:tcPr>
          <w:p w14:paraId="51F909E0" w14:textId="77777777" w:rsidR="003D57D6" w:rsidRPr="008C3CE5" w:rsidRDefault="003D57D6" w:rsidP="008C3CE5">
            <w:pPr>
              <w:widowControl/>
              <w:spacing w:line="360" w:lineRule="atLeast"/>
              <w:ind w:firstLineChars="196" w:firstLine="470"/>
              <w:jc w:val="center"/>
              <w:outlineLvl w:val="1"/>
              <w:rPr>
                <w:rFonts w:ascii="仿宋" w:hAnsi="仿宋"/>
                <w:sz w:val="24"/>
              </w:rPr>
            </w:pPr>
          </w:p>
        </w:tc>
        <w:tc>
          <w:tcPr>
            <w:tcW w:w="876" w:type="dxa"/>
            <w:vAlign w:val="center"/>
          </w:tcPr>
          <w:p w14:paraId="59FCC425" w14:textId="77777777" w:rsidR="003D57D6" w:rsidRPr="008C3CE5" w:rsidRDefault="003D57D6" w:rsidP="008C3CE5">
            <w:pPr>
              <w:widowControl/>
              <w:spacing w:line="360" w:lineRule="atLeast"/>
              <w:ind w:firstLineChars="196" w:firstLine="470"/>
              <w:jc w:val="center"/>
              <w:outlineLvl w:val="1"/>
              <w:rPr>
                <w:rFonts w:ascii="仿宋" w:hAnsi="仿宋"/>
                <w:sz w:val="24"/>
              </w:rPr>
            </w:pPr>
          </w:p>
        </w:tc>
        <w:tc>
          <w:tcPr>
            <w:tcW w:w="843" w:type="dxa"/>
            <w:vAlign w:val="center"/>
          </w:tcPr>
          <w:p w14:paraId="50FD9D40" w14:textId="77777777" w:rsidR="003D57D6" w:rsidRPr="008C3CE5" w:rsidRDefault="003D57D6" w:rsidP="008C3CE5">
            <w:pPr>
              <w:widowControl/>
              <w:spacing w:line="360" w:lineRule="atLeast"/>
              <w:ind w:firstLineChars="196" w:firstLine="470"/>
              <w:jc w:val="center"/>
              <w:outlineLvl w:val="1"/>
              <w:rPr>
                <w:rFonts w:ascii="仿宋" w:hAnsi="仿宋"/>
                <w:sz w:val="24"/>
              </w:rPr>
            </w:pPr>
          </w:p>
        </w:tc>
      </w:tr>
      <w:tr w:rsidR="001415EE" w:rsidRPr="001415EE" w14:paraId="2ADCE893" w14:textId="77777777" w:rsidTr="008C3CE5">
        <w:trPr>
          <w:cantSplit/>
          <w:trHeight w:val="680"/>
          <w:jc w:val="center"/>
        </w:trPr>
        <w:tc>
          <w:tcPr>
            <w:tcW w:w="877" w:type="dxa"/>
            <w:vAlign w:val="center"/>
          </w:tcPr>
          <w:p w14:paraId="4067FA9C" w14:textId="77777777" w:rsidR="003D57D6" w:rsidRPr="008C3CE5" w:rsidRDefault="003D57D6" w:rsidP="003D57D6">
            <w:pPr>
              <w:widowControl/>
              <w:spacing w:line="360" w:lineRule="atLeast"/>
              <w:jc w:val="center"/>
              <w:outlineLvl w:val="1"/>
              <w:rPr>
                <w:rFonts w:ascii="仿宋" w:hAnsi="仿宋"/>
                <w:sz w:val="24"/>
              </w:rPr>
            </w:pPr>
            <w:r w:rsidRPr="008C3CE5">
              <w:rPr>
                <w:rFonts w:ascii="仿宋" w:hAnsi="仿宋"/>
                <w:sz w:val="24"/>
              </w:rPr>
              <w:t>2</w:t>
            </w:r>
          </w:p>
        </w:tc>
        <w:tc>
          <w:tcPr>
            <w:tcW w:w="1275" w:type="dxa"/>
            <w:vAlign w:val="center"/>
          </w:tcPr>
          <w:p w14:paraId="700614C0" w14:textId="77777777" w:rsidR="003D57D6" w:rsidRPr="008C3CE5" w:rsidRDefault="003D57D6" w:rsidP="003D57D6">
            <w:pPr>
              <w:widowControl/>
              <w:spacing w:line="360" w:lineRule="atLeast"/>
              <w:jc w:val="center"/>
              <w:outlineLvl w:val="1"/>
              <w:rPr>
                <w:rFonts w:ascii="仿宋" w:hAnsi="仿宋"/>
                <w:sz w:val="24"/>
              </w:rPr>
            </w:pPr>
            <w:r w:rsidRPr="008C3CE5">
              <w:rPr>
                <w:rFonts w:ascii="仿宋" w:hAnsi="仿宋"/>
                <w:sz w:val="24"/>
              </w:rPr>
              <w:t>LED</w:t>
            </w:r>
            <w:r w:rsidRPr="008C3CE5">
              <w:rPr>
                <w:rFonts w:ascii="仿宋" w:hAnsi="仿宋" w:hint="eastAsia"/>
                <w:sz w:val="24"/>
              </w:rPr>
              <w:t>黑板灯</w:t>
            </w:r>
          </w:p>
        </w:tc>
        <w:tc>
          <w:tcPr>
            <w:tcW w:w="1360" w:type="dxa"/>
            <w:vAlign w:val="center"/>
          </w:tcPr>
          <w:p w14:paraId="34570109" w14:textId="77777777" w:rsidR="003D57D6" w:rsidRPr="008C3CE5" w:rsidRDefault="003D57D6" w:rsidP="008C3CE5">
            <w:pPr>
              <w:widowControl/>
              <w:spacing w:line="360" w:lineRule="atLeast"/>
              <w:ind w:firstLineChars="196" w:firstLine="470"/>
              <w:jc w:val="center"/>
              <w:outlineLvl w:val="1"/>
              <w:rPr>
                <w:rFonts w:ascii="仿宋" w:hAnsi="仿宋"/>
                <w:sz w:val="24"/>
              </w:rPr>
            </w:pPr>
          </w:p>
        </w:tc>
        <w:tc>
          <w:tcPr>
            <w:tcW w:w="888" w:type="dxa"/>
            <w:vAlign w:val="center"/>
          </w:tcPr>
          <w:p w14:paraId="08CF96B5" w14:textId="77777777" w:rsidR="003D57D6" w:rsidRPr="008C3CE5" w:rsidRDefault="003D57D6" w:rsidP="008C3CE5">
            <w:pPr>
              <w:widowControl/>
              <w:spacing w:line="360" w:lineRule="atLeast"/>
              <w:ind w:firstLineChars="196" w:firstLine="470"/>
              <w:jc w:val="center"/>
              <w:outlineLvl w:val="1"/>
              <w:rPr>
                <w:rFonts w:ascii="仿宋" w:hAnsi="仿宋"/>
                <w:sz w:val="24"/>
              </w:rPr>
            </w:pPr>
          </w:p>
        </w:tc>
        <w:tc>
          <w:tcPr>
            <w:tcW w:w="1212" w:type="dxa"/>
            <w:vAlign w:val="center"/>
          </w:tcPr>
          <w:p w14:paraId="1ED54877" w14:textId="77777777" w:rsidR="003D57D6" w:rsidRPr="008C3CE5" w:rsidRDefault="003D57D6" w:rsidP="008C3CE5">
            <w:pPr>
              <w:widowControl/>
              <w:spacing w:line="360" w:lineRule="atLeast"/>
              <w:ind w:firstLineChars="200" w:firstLine="480"/>
              <w:outlineLvl w:val="1"/>
              <w:rPr>
                <w:rFonts w:ascii="仿宋" w:hAnsi="仿宋"/>
                <w:sz w:val="24"/>
              </w:rPr>
            </w:pPr>
            <w:r w:rsidRPr="008C3CE5">
              <w:rPr>
                <w:rFonts w:ascii="仿宋" w:hAnsi="仿宋" w:hint="eastAsia"/>
                <w:sz w:val="24"/>
              </w:rPr>
              <w:t>套</w:t>
            </w:r>
          </w:p>
        </w:tc>
        <w:tc>
          <w:tcPr>
            <w:tcW w:w="840" w:type="dxa"/>
            <w:vAlign w:val="center"/>
          </w:tcPr>
          <w:p w14:paraId="7749C53C" w14:textId="77777777" w:rsidR="003D57D6" w:rsidRPr="008C3CE5" w:rsidRDefault="003D57D6" w:rsidP="003D57D6">
            <w:pPr>
              <w:widowControl/>
              <w:spacing w:line="360" w:lineRule="atLeast"/>
              <w:jc w:val="center"/>
              <w:outlineLvl w:val="1"/>
              <w:rPr>
                <w:rFonts w:ascii="仿宋" w:hAnsi="仿宋"/>
                <w:sz w:val="24"/>
              </w:rPr>
            </w:pPr>
            <w:r w:rsidRPr="008C3CE5">
              <w:rPr>
                <w:rFonts w:ascii="仿宋" w:hAnsi="仿宋"/>
                <w:sz w:val="24"/>
              </w:rPr>
              <w:t>1</w:t>
            </w:r>
          </w:p>
        </w:tc>
        <w:tc>
          <w:tcPr>
            <w:tcW w:w="841" w:type="dxa"/>
            <w:vAlign w:val="center"/>
          </w:tcPr>
          <w:p w14:paraId="64207DFD" w14:textId="77777777" w:rsidR="003D57D6" w:rsidRPr="008C3CE5" w:rsidRDefault="003D57D6" w:rsidP="008C3CE5">
            <w:pPr>
              <w:widowControl/>
              <w:spacing w:line="360" w:lineRule="atLeast"/>
              <w:ind w:firstLineChars="196" w:firstLine="470"/>
              <w:jc w:val="center"/>
              <w:outlineLvl w:val="1"/>
              <w:rPr>
                <w:rFonts w:ascii="仿宋" w:hAnsi="仿宋"/>
                <w:sz w:val="24"/>
              </w:rPr>
            </w:pPr>
          </w:p>
        </w:tc>
        <w:tc>
          <w:tcPr>
            <w:tcW w:w="876" w:type="dxa"/>
            <w:vAlign w:val="center"/>
          </w:tcPr>
          <w:p w14:paraId="4D8E4207" w14:textId="77777777" w:rsidR="003D57D6" w:rsidRPr="008C3CE5" w:rsidRDefault="003D57D6" w:rsidP="008C3CE5">
            <w:pPr>
              <w:widowControl/>
              <w:spacing w:line="360" w:lineRule="atLeast"/>
              <w:ind w:firstLineChars="196" w:firstLine="470"/>
              <w:jc w:val="center"/>
              <w:outlineLvl w:val="1"/>
              <w:rPr>
                <w:rFonts w:ascii="仿宋" w:hAnsi="仿宋"/>
                <w:sz w:val="24"/>
              </w:rPr>
            </w:pPr>
          </w:p>
        </w:tc>
        <w:tc>
          <w:tcPr>
            <w:tcW w:w="843" w:type="dxa"/>
            <w:vAlign w:val="center"/>
          </w:tcPr>
          <w:p w14:paraId="6587EEB1" w14:textId="77777777" w:rsidR="003D57D6" w:rsidRPr="008C3CE5" w:rsidRDefault="003D57D6" w:rsidP="008C3CE5">
            <w:pPr>
              <w:widowControl/>
              <w:spacing w:line="360" w:lineRule="atLeast"/>
              <w:ind w:firstLineChars="196" w:firstLine="470"/>
              <w:jc w:val="center"/>
              <w:outlineLvl w:val="1"/>
              <w:rPr>
                <w:rFonts w:ascii="仿宋" w:hAnsi="仿宋"/>
                <w:sz w:val="24"/>
              </w:rPr>
            </w:pPr>
          </w:p>
        </w:tc>
      </w:tr>
      <w:tr w:rsidR="001415EE" w:rsidRPr="001415EE" w14:paraId="63574030" w14:textId="77777777" w:rsidTr="008C3CE5">
        <w:trPr>
          <w:cantSplit/>
          <w:trHeight w:val="680"/>
          <w:jc w:val="center"/>
        </w:trPr>
        <w:tc>
          <w:tcPr>
            <w:tcW w:w="877" w:type="dxa"/>
            <w:vAlign w:val="center"/>
          </w:tcPr>
          <w:p w14:paraId="77D314EF" w14:textId="77777777" w:rsidR="003D57D6" w:rsidRPr="008C3CE5" w:rsidRDefault="003D57D6" w:rsidP="003D57D6">
            <w:pPr>
              <w:widowControl/>
              <w:spacing w:line="360" w:lineRule="atLeast"/>
              <w:jc w:val="center"/>
              <w:outlineLvl w:val="1"/>
              <w:rPr>
                <w:rFonts w:ascii="仿宋" w:hAnsi="仿宋"/>
                <w:sz w:val="24"/>
              </w:rPr>
            </w:pPr>
            <w:r w:rsidRPr="008C3CE5">
              <w:rPr>
                <w:rFonts w:ascii="仿宋" w:hAnsi="仿宋"/>
                <w:sz w:val="24"/>
              </w:rPr>
              <w:t>3</w:t>
            </w:r>
          </w:p>
        </w:tc>
        <w:tc>
          <w:tcPr>
            <w:tcW w:w="1275" w:type="dxa"/>
            <w:vAlign w:val="center"/>
          </w:tcPr>
          <w:p w14:paraId="77D7043D" w14:textId="77777777" w:rsidR="003D57D6" w:rsidRPr="008C3CE5" w:rsidRDefault="003D57D6" w:rsidP="003D57D6">
            <w:pPr>
              <w:widowControl/>
              <w:spacing w:line="360" w:lineRule="atLeast"/>
              <w:jc w:val="center"/>
              <w:outlineLvl w:val="1"/>
              <w:rPr>
                <w:rFonts w:ascii="仿宋" w:hAnsi="仿宋"/>
                <w:sz w:val="24"/>
              </w:rPr>
            </w:pPr>
            <w:r w:rsidRPr="008C3CE5">
              <w:rPr>
                <w:rFonts w:ascii="仿宋" w:hAnsi="仿宋"/>
                <w:sz w:val="24"/>
              </w:rPr>
              <w:t>LED</w:t>
            </w:r>
            <w:r w:rsidRPr="008C3CE5">
              <w:rPr>
                <w:rFonts w:ascii="仿宋" w:hAnsi="仿宋" w:hint="eastAsia"/>
                <w:sz w:val="24"/>
              </w:rPr>
              <w:t>面板灯</w:t>
            </w:r>
          </w:p>
        </w:tc>
        <w:tc>
          <w:tcPr>
            <w:tcW w:w="1360" w:type="dxa"/>
            <w:vAlign w:val="center"/>
          </w:tcPr>
          <w:p w14:paraId="0ECA9C43" w14:textId="77777777" w:rsidR="003D57D6" w:rsidRPr="008C3CE5" w:rsidRDefault="003D57D6" w:rsidP="008C3CE5">
            <w:pPr>
              <w:widowControl/>
              <w:spacing w:line="360" w:lineRule="atLeast"/>
              <w:ind w:firstLineChars="196" w:firstLine="470"/>
              <w:jc w:val="center"/>
              <w:outlineLvl w:val="1"/>
              <w:rPr>
                <w:rFonts w:ascii="仿宋" w:hAnsi="仿宋"/>
                <w:sz w:val="24"/>
              </w:rPr>
            </w:pPr>
          </w:p>
        </w:tc>
        <w:tc>
          <w:tcPr>
            <w:tcW w:w="888" w:type="dxa"/>
            <w:vAlign w:val="center"/>
          </w:tcPr>
          <w:p w14:paraId="0DD972CF" w14:textId="77777777" w:rsidR="003D57D6" w:rsidRPr="008C3CE5" w:rsidRDefault="003D57D6" w:rsidP="008C3CE5">
            <w:pPr>
              <w:widowControl/>
              <w:spacing w:line="360" w:lineRule="atLeast"/>
              <w:ind w:firstLineChars="196" w:firstLine="470"/>
              <w:jc w:val="center"/>
              <w:outlineLvl w:val="1"/>
              <w:rPr>
                <w:rFonts w:ascii="仿宋" w:hAnsi="仿宋"/>
                <w:sz w:val="24"/>
              </w:rPr>
            </w:pPr>
          </w:p>
        </w:tc>
        <w:tc>
          <w:tcPr>
            <w:tcW w:w="1212" w:type="dxa"/>
            <w:vAlign w:val="center"/>
          </w:tcPr>
          <w:p w14:paraId="6A163914" w14:textId="77777777" w:rsidR="003D57D6" w:rsidRPr="008C3CE5" w:rsidRDefault="003D57D6" w:rsidP="008C3CE5">
            <w:pPr>
              <w:widowControl/>
              <w:spacing w:line="360" w:lineRule="atLeast"/>
              <w:ind w:firstLineChars="196" w:firstLine="470"/>
              <w:outlineLvl w:val="1"/>
              <w:rPr>
                <w:rFonts w:ascii="仿宋" w:hAnsi="仿宋"/>
                <w:sz w:val="24"/>
              </w:rPr>
            </w:pPr>
            <w:r w:rsidRPr="008C3CE5">
              <w:rPr>
                <w:rFonts w:ascii="仿宋" w:hAnsi="仿宋" w:hint="eastAsia"/>
                <w:sz w:val="24"/>
              </w:rPr>
              <w:t>套</w:t>
            </w:r>
          </w:p>
        </w:tc>
        <w:tc>
          <w:tcPr>
            <w:tcW w:w="840" w:type="dxa"/>
            <w:vAlign w:val="center"/>
          </w:tcPr>
          <w:p w14:paraId="719891D9" w14:textId="77777777" w:rsidR="003D57D6" w:rsidRPr="008C3CE5" w:rsidRDefault="003D57D6" w:rsidP="003D57D6">
            <w:pPr>
              <w:widowControl/>
              <w:spacing w:line="360" w:lineRule="atLeast"/>
              <w:jc w:val="center"/>
              <w:outlineLvl w:val="1"/>
              <w:rPr>
                <w:rFonts w:ascii="仿宋" w:hAnsi="仿宋"/>
                <w:sz w:val="24"/>
              </w:rPr>
            </w:pPr>
            <w:r w:rsidRPr="008C3CE5">
              <w:rPr>
                <w:rFonts w:ascii="仿宋" w:hAnsi="仿宋"/>
                <w:sz w:val="24"/>
              </w:rPr>
              <w:t>1</w:t>
            </w:r>
          </w:p>
        </w:tc>
        <w:tc>
          <w:tcPr>
            <w:tcW w:w="841" w:type="dxa"/>
            <w:vAlign w:val="center"/>
          </w:tcPr>
          <w:p w14:paraId="05202D05" w14:textId="77777777" w:rsidR="003D57D6" w:rsidRPr="008C3CE5" w:rsidRDefault="003D57D6" w:rsidP="008C3CE5">
            <w:pPr>
              <w:widowControl/>
              <w:spacing w:line="360" w:lineRule="atLeast"/>
              <w:ind w:firstLineChars="196" w:firstLine="470"/>
              <w:jc w:val="center"/>
              <w:outlineLvl w:val="1"/>
              <w:rPr>
                <w:rFonts w:ascii="仿宋" w:hAnsi="仿宋"/>
                <w:sz w:val="24"/>
              </w:rPr>
            </w:pPr>
          </w:p>
        </w:tc>
        <w:tc>
          <w:tcPr>
            <w:tcW w:w="876" w:type="dxa"/>
            <w:vAlign w:val="center"/>
          </w:tcPr>
          <w:p w14:paraId="3E6BBD9B" w14:textId="77777777" w:rsidR="003D57D6" w:rsidRPr="008C3CE5" w:rsidRDefault="003D57D6" w:rsidP="008C3CE5">
            <w:pPr>
              <w:widowControl/>
              <w:spacing w:line="360" w:lineRule="atLeast"/>
              <w:ind w:firstLineChars="196" w:firstLine="470"/>
              <w:jc w:val="center"/>
              <w:outlineLvl w:val="1"/>
              <w:rPr>
                <w:rFonts w:ascii="仿宋" w:hAnsi="仿宋"/>
                <w:sz w:val="24"/>
              </w:rPr>
            </w:pPr>
          </w:p>
        </w:tc>
        <w:tc>
          <w:tcPr>
            <w:tcW w:w="843" w:type="dxa"/>
            <w:vAlign w:val="center"/>
          </w:tcPr>
          <w:p w14:paraId="4655C444" w14:textId="77777777" w:rsidR="003D57D6" w:rsidRPr="008C3CE5" w:rsidRDefault="003D57D6" w:rsidP="008C3CE5">
            <w:pPr>
              <w:widowControl/>
              <w:spacing w:line="360" w:lineRule="atLeast"/>
              <w:ind w:firstLineChars="196" w:firstLine="470"/>
              <w:jc w:val="center"/>
              <w:outlineLvl w:val="1"/>
              <w:rPr>
                <w:rFonts w:ascii="仿宋" w:hAnsi="仿宋"/>
                <w:sz w:val="24"/>
              </w:rPr>
            </w:pPr>
          </w:p>
        </w:tc>
      </w:tr>
      <w:tr w:rsidR="008C3CE5" w:rsidRPr="001415EE" w14:paraId="07BEA8AB" w14:textId="77777777" w:rsidTr="00854479">
        <w:trPr>
          <w:trHeight w:val="260"/>
          <w:jc w:val="center"/>
        </w:trPr>
        <w:tc>
          <w:tcPr>
            <w:tcW w:w="9012" w:type="dxa"/>
            <w:gridSpan w:val="9"/>
            <w:tcBorders>
              <w:top w:val="single" w:sz="4" w:space="0" w:color="auto"/>
              <w:bottom w:val="single" w:sz="4" w:space="0" w:color="auto"/>
            </w:tcBorders>
            <w:vAlign w:val="center"/>
          </w:tcPr>
          <w:p w14:paraId="1A249040" w14:textId="77777777" w:rsidR="008C3CE5" w:rsidRPr="008C3CE5" w:rsidRDefault="008C3CE5" w:rsidP="008C3CE5">
            <w:pPr>
              <w:widowControl/>
              <w:spacing w:line="360" w:lineRule="atLeast"/>
              <w:ind w:firstLineChars="396" w:firstLine="950"/>
              <w:jc w:val="left"/>
              <w:outlineLvl w:val="1"/>
              <w:rPr>
                <w:rFonts w:ascii="仿宋" w:hAnsi="仿宋"/>
                <w:sz w:val="24"/>
              </w:rPr>
            </w:pPr>
            <w:r w:rsidRPr="008C3CE5">
              <w:rPr>
                <w:rFonts w:ascii="仿宋" w:hAnsi="仿宋" w:hint="eastAsia"/>
                <w:sz w:val="24"/>
              </w:rPr>
              <w:t>分项报价合计（元）：</w:t>
            </w:r>
            <w:r w:rsidRPr="008C3CE5">
              <w:rPr>
                <w:rFonts w:ascii="仿宋" w:hAnsi="仿宋"/>
                <w:sz w:val="24"/>
              </w:rPr>
              <w:t xml:space="preserve">   </w:t>
            </w:r>
            <w:r w:rsidRPr="008C3CE5">
              <w:rPr>
                <w:rFonts w:ascii="仿宋" w:hAnsi="仿宋" w:hint="eastAsia"/>
                <w:sz w:val="24"/>
              </w:rPr>
              <w:t>大写：</w:t>
            </w:r>
          </w:p>
        </w:tc>
      </w:tr>
    </w:tbl>
    <w:p w14:paraId="48DDF0C7" w14:textId="77777777" w:rsidR="00FE7C50" w:rsidRPr="001415EE" w:rsidRDefault="00FE7C50">
      <w:pPr>
        <w:widowControl/>
        <w:spacing w:line="360" w:lineRule="atLeast"/>
        <w:jc w:val="left"/>
        <w:outlineLvl w:val="1"/>
        <w:rPr>
          <w:rFonts w:ascii="仿宋" w:eastAsia="仿宋" w:hAnsi="仿宋"/>
          <w:sz w:val="24"/>
        </w:rPr>
      </w:pPr>
    </w:p>
    <w:p w14:paraId="056ACD4D" w14:textId="77777777"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注：1、投标人应按“分项报价明细表”的格式详细报出投标</w:t>
      </w:r>
      <w:r w:rsidR="003D57D6" w:rsidRPr="001415EE">
        <w:rPr>
          <w:rFonts w:ascii="仿宋" w:eastAsia="仿宋" w:hAnsi="仿宋" w:hint="eastAsia"/>
          <w:sz w:val="24"/>
        </w:rPr>
        <w:t>报价</w:t>
      </w:r>
      <w:r w:rsidRPr="001415EE">
        <w:rPr>
          <w:rFonts w:ascii="仿宋" w:eastAsia="仿宋" w:hAnsi="仿宋" w:hint="eastAsia"/>
          <w:sz w:val="24"/>
        </w:rPr>
        <w:t>的各个组成部分的报价。</w:t>
      </w:r>
    </w:p>
    <w:p w14:paraId="6D52AFA1" w14:textId="77777777"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 xml:space="preserve">    2、“分项报价明细表”各分项报价合计应当与“开标一览表”报价合计相等。</w:t>
      </w:r>
    </w:p>
    <w:p w14:paraId="18289738" w14:textId="77777777" w:rsidR="00FE7C50" w:rsidRPr="001415EE" w:rsidRDefault="00FE7C50">
      <w:pPr>
        <w:widowControl/>
        <w:spacing w:line="360" w:lineRule="atLeast"/>
        <w:ind w:firstLineChars="196" w:firstLine="472"/>
        <w:jc w:val="left"/>
        <w:outlineLvl w:val="1"/>
        <w:rPr>
          <w:rFonts w:ascii="仿宋" w:eastAsia="仿宋" w:hAnsi="仿宋"/>
          <w:b/>
          <w:sz w:val="24"/>
        </w:rPr>
      </w:pPr>
    </w:p>
    <w:p w14:paraId="683E1030" w14:textId="77777777" w:rsidR="00FE7C50" w:rsidRPr="001415EE" w:rsidRDefault="00FE7C50">
      <w:pPr>
        <w:widowControl/>
        <w:spacing w:line="360" w:lineRule="atLeast"/>
        <w:ind w:firstLineChars="196" w:firstLine="472"/>
        <w:jc w:val="left"/>
        <w:outlineLvl w:val="1"/>
        <w:rPr>
          <w:rFonts w:ascii="仿宋" w:eastAsia="仿宋" w:hAnsi="仿宋"/>
          <w:b/>
          <w:sz w:val="24"/>
        </w:rPr>
      </w:pPr>
    </w:p>
    <w:p w14:paraId="30000144" w14:textId="77777777"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投标人名称：XXXX（单位盖章）。</w:t>
      </w:r>
    </w:p>
    <w:p w14:paraId="0B3D62E6" w14:textId="77777777"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法定代表人/单位负责人或授权代表（签字或加盖个人名章）：XXXX。</w:t>
      </w:r>
    </w:p>
    <w:p w14:paraId="4D07D930" w14:textId="77777777"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投标日期：XXXX</w:t>
      </w:r>
      <w:bookmarkEnd w:id="159"/>
      <w:r w:rsidRPr="001415EE">
        <w:rPr>
          <w:rFonts w:ascii="仿宋" w:eastAsia="仿宋" w:hAnsi="仿宋" w:hint="eastAsia"/>
          <w:sz w:val="24"/>
        </w:rPr>
        <w:t>。</w:t>
      </w:r>
      <w:bookmarkStart w:id="164" w:name="_Toc217446087"/>
    </w:p>
    <w:p w14:paraId="4123D2CA" w14:textId="77777777" w:rsidR="00FE7C50" w:rsidRPr="001415EE" w:rsidRDefault="00FD7DCE">
      <w:pPr>
        <w:widowControl/>
        <w:spacing w:line="360" w:lineRule="atLeast"/>
        <w:jc w:val="left"/>
        <w:outlineLvl w:val="1"/>
        <w:rPr>
          <w:rFonts w:ascii="仿宋" w:eastAsia="仿宋" w:hAnsi="仿宋"/>
          <w:b/>
          <w:sz w:val="32"/>
          <w:szCs w:val="32"/>
        </w:rPr>
      </w:pPr>
      <w:r w:rsidRPr="001415EE">
        <w:rPr>
          <w:rFonts w:ascii="仿宋" w:eastAsia="仿宋" w:hAnsi="仿宋" w:hint="eastAsia"/>
          <w:sz w:val="24"/>
        </w:rPr>
        <w:br w:type="page"/>
      </w:r>
      <w:bookmarkStart w:id="165" w:name="PO_默认文件内容_26"/>
      <w:r w:rsidRPr="001415EE">
        <w:rPr>
          <w:rFonts w:ascii="仿宋" w:eastAsia="仿宋" w:hAnsi="仿宋" w:hint="eastAsia"/>
          <w:b/>
          <w:sz w:val="32"/>
          <w:szCs w:val="32"/>
        </w:rPr>
        <w:lastRenderedPageBreak/>
        <w:t>格式2-6</w:t>
      </w:r>
    </w:p>
    <w:p w14:paraId="165A6CBF" w14:textId="77777777" w:rsidR="00FE7C50" w:rsidRPr="001415EE" w:rsidRDefault="00FD7DCE">
      <w:pPr>
        <w:widowControl/>
        <w:spacing w:line="360" w:lineRule="atLeast"/>
        <w:jc w:val="center"/>
        <w:outlineLvl w:val="1"/>
        <w:rPr>
          <w:rFonts w:ascii="仿宋" w:eastAsia="仿宋" w:hAnsi="仿宋"/>
          <w:b/>
          <w:sz w:val="32"/>
          <w:szCs w:val="32"/>
        </w:rPr>
      </w:pPr>
      <w:r w:rsidRPr="001415EE">
        <w:rPr>
          <w:rFonts w:ascii="仿宋" w:eastAsia="仿宋" w:hAnsi="仿宋" w:hint="eastAsia"/>
          <w:b/>
          <w:sz w:val="32"/>
          <w:szCs w:val="32"/>
        </w:rPr>
        <w:t>五、商务应答表</w:t>
      </w:r>
      <w:bookmarkEnd w:id="164"/>
    </w:p>
    <w:p w14:paraId="260A9B4D" w14:textId="77777777" w:rsidR="00FE7C50" w:rsidRPr="001415EE" w:rsidRDefault="00FD7DCE">
      <w:pPr>
        <w:widowControl/>
        <w:spacing w:line="360" w:lineRule="atLeast"/>
        <w:jc w:val="left"/>
        <w:outlineLvl w:val="1"/>
        <w:rPr>
          <w:rFonts w:ascii="仿宋" w:eastAsia="仿宋" w:hAnsi="仿宋"/>
          <w:sz w:val="24"/>
        </w:rPr>
      </w:pPr>
      <w:r w:rsidRPr="001415EE">
        <w:rPr>
          <w:rFonts w:ascii="仿宋" w:eastAsia="仿宋" w:hAnsi="仿宋" w:hint="eastAsia"/>
          <w:sz w:val="24"/>
        </w:rPr>
        <w:t>招标编号：</w:t>
      </w:r>
    </w:p>
    <w:tbl>
      <w:tblPr>
        <w:tblW w:w="935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253"/>
        <w:gridCol w:w="4110"/>
      </w:tblGrid>
      <w:tr w:rsidR="001415EE" w:rsidRPr="001415EE" w14:paraId="3CDC6340" w14:textId="77777777" w:rsidTr="008C3CE5">
        <w:trPr>
          <w:trHeight w:val="606"/>
        </w:trPr>
        <w:tc>
          <w:tcPr>
            <w:tcW w:w="993" w:type="dxa"/>
            <w:vAlign w:val="center"/>
          </w:tcPr>
          <w:p w14:paraId="7FF4B07C" w14:textId="77777777" w:rsidR="00FE7C50" w:rsidRPr="001415EE" w:rsidRDefault="00FD7DCE">
            <w:pPr>
              <w:widowControl/>
              <w:spacing w:line="360" w:lineRule="atLeast"/>
              <w:jc w:val="center"/>
              <w:outlineLvl w:val="1"/>
              <w:rPr>
                <w:rFonts w:ascii="仿宋" w:eastAsia="仿宋" w:hAnsi="仿宋"/>
                <w:sz w:val="24"/>
              </w:rPr>
            </w:pPr>
            <w:r w:rsidRPr="001415EE">
              <w:rPr>
                <w:rFonts w:ascii="仿宋" w:eastAsia="仿宋" w:hAnsi="仿宋" w:hint="eastAsia"/>
                <w:sz w:val="24"/>
              </w:rPr>
              <w:t>序号</w:t>
            </w:r>
          </w:p>
        </w:tc>
        <w:tc>
          <w:tcPr>
            <w:tcW w:w="4253" w:type="dxa"/>
            <w:vAlign w:val="center"/>
          </w:tcPr>
          <w:p w14:paraId="69238B3E" w14:textId="77777777" w:rsidR="00FE7C50" w:rsidRPr="001415EE" w:rsidRDefault="00FD7DCE">
            <w:pPr>
              <w:widowControl/>
              <w:spacing w:line="360" w:lineRule="atLeast"/>
              <w:jc w:val="center"/>
              <w:outlineLvl w:val="1"/>
              <w:rPr>
                <w:rFonts w:ascii="仿宋" w:eastAsia="仿宋" w:hAnsi="仿宋"/>
                <w:sz w:val="24"/>
              </w:rPr>
            </w:pPr>
            <w:r w:rsidRPr="001415EE">
              <w:rPr>
                <w:rFonts w:ascii="仿宋" w:eastAsia="仿宋" w:hAnsi="仿宋" w:hint="eastAsia"/>
                <w:sz w:val="24"/>
              </w:rPr>
              <w:t>招标要求</w:t>
            </w:r>
          </w:p>
        </w:tc>
        <w:tc>
          <w:tcPr>
            <w:tcW w:w="4110" w:type="dxa"/>
            <w:vAlign w:val="center"/>
          </w:tcPr>
          <w:p w14:paraId="13A1AFA7" w14:textId="77777777" w:rsidR="00FE7C50" w:rsidRPr="001415EE" w:rsidRDefault="00FD7DCE">
            <w:pPr>
              <w:widowControl/>
              <w:spacing w:line="360" w:lineRule="atLeast"/>
              <w:ind w:firstLineChars="196" w:firstLine="470"/>
              <w:jc w:val="center"/>
              <w:outlineLvl w:val="1"/>
              <w:rPr>
                <w:rFonts w:ascii="仿宋" w:eastAsia="仿宋" w:hAnsi="仿宋"/>
                <w:sz w:val="24"/>
              </w:rPr>
            </w:pPr>
            <w:r w:rsidRPr="001415EE">
              <w:rPr>
                <w:rFonts w:ascii="仿宋" w:eastAsia="仿宋" w:hAnsi="仿宋" w:hint="eastAsia"/>
                <w:sz w:val="24"/>
              </w:rPr>
              <w:t>投标应答</w:t>
            </w:r>
          </w:p>
        </w:tc>
      </w:tr>
      <w:tr w:rsidR="001415EE" w:rsidRPr="001415EE" w14:paraId="45B15AC2" w14:textId="77777777" w:rsidTr="008C3CE5">
        <w:trPr>
          <w:trHeight w:val="822"/>
        </w:trPr>
        <w:tc>
          <w:tcPr>
            <w:tcW w:w="993" w:type="dxa"/>
          </w:tcPr>
          <w:p w14:paraId="6DD84FF6"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4253" w:type="dxa"/>
          </w:tcPr>
          <w:p w14:paraId="1E8075AC"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4110" w:type="dxa"/>
          </w:tcPr>
          <w:p w14:paraId="412F1124"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r>
      <w:tr w:rsidR="001415EE" w:rsidRPr="001415EE" w14:paraId="75984F0D" w14:textId="77777777" w:rsidTr="008C3CE5">
        <w:trPr>
          <w:trHeight w:val="1080"/>
        </w:trPr>
        <w:tc>
          <w:tcPr>
            <w:tcW w:w="993" w:type="dxa"/>
          </w:tcPr>
          <w:p w14:paraId="3FF3A5A9"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4253" w:type="dxa"/>
          </w:tcPr>
          <w:p w14:paraId="01270E6E"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4110" w:type="dxa"/>
          </w:tcPr>
          <w:p w14:paraId="526130C1"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r>
      <w:tr w:rsidR="001415EE" w:rsidRPr="001415EE" w14:paraId="7972FE30" w14:textId="77777777" w:rsidTr="008C3CE5">
        <w:trPr>
          <w:trHeight w:val="1080"/>
        </w:trPr>
        <w:tc>
          <w:tcPr>
            <w:tcW w:w="993" w:type="dxa"/>
          </w:tcPr>
          <w:p w14:paraId="6F1DA373"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4253" w:type="dxa"/>
          </w:tcPr>
          <w:p w14:paraId="5F146B2F"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4110" w:type="dxa"/>
          </w:tcPr>
          <w:p w14:paraId="2D60E662"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r>
      <w:tr w:rsidR="001415EE" w:rsidRPr="001415EE" w14:paraId="08E3CF7F" w14:textId="77777777" w:rsidTr="008C3CE5">
        <w:trPr>
          <w:trHeight w:val="1080"/>
        </w:trPr>
        <w:tc>
          <w:tcPr>
            <w:tcW w:w="993" w:type="dxa"/>
          </w:tcPr>
          <w:p w14:paraId="4B8E674E"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4253" w:type="dxa"/>
          </w:tcPr>
          <w:p w14:paraId="311DFC85"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4110" w:type="dxa"/>
          </w:tcPr>
          <w:p w14:paraId="666D4458"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r>
    </w:tbl>
    <w:p w14:paraId="269BE15A" w14:textId="77777777"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注：1. 供应商必须把招标文件</w:t>
      </w:r>
      <w:r w:rsidRPr="001415EE">
        <w:rPr>
          <w:rFonts w:ascii="仿宋" w:eastAsia="仿宋" w:hAnsi="仿宋" w:hint="eastAsia"/>
          <w:b/>
          <w:bCs/>
          <w:sz w:val="24"/>
        </w:rPr>
        <w:t>第六章全部商务要求</w:t>
      </w:r>
      <w:r w:rsidRPr="001415EE">
        <w:rPr>
          <w:rFonts w:ascii="仿宋" w:eastAsia="仿宋" w:hAnsi="仿宋" w:hint="eastAsia"/>
          <w:sz w:val="24"/>
        </w:rPr>
        <w:t>列入此表。</w:t>
      </w:r>
    </w:p>
    <w:p w14:paraId="45210599" w14:textId="77777777"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2．按照招标项目商务要求的顺序逐条对应填写。</w:t>
      </w:r>
    </w:p>
    <w:p w14:paraId="1EE09880" w14:textId="77777777"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3．供应商必须据实填写，不得虚假填写，否则将取消其投标或中标资格。</w:t>
      </w:r>
    </w:p>
    <w:p w14:paraId="294718C7" w14:textId="77777777" w:rsidR="00FE7C50" w:rsidRPr="001415EE" w:rsidRDefault="00FE7C50">
      <w:pPr>
        <w:widowControl/>
        <w:spacing w:line="360" w:lineRule="atLeast"/>
        <w:ind w:firstLineChars="196" w:firstLine="470"/>
        <w:jc w:val="left"/>
        <w:outlineLvl w:val="1"/>
        <w:rPr>
          <w:rFonts w:ascii="仿宋" w:eastAsia="仿宋" w:hAnsi="仿宋"/>
          <w:sz w:val="24"/>
        </w:rPr>
      </w:pPr>
    </w:p>
    <w:p w14:paraId="278E5F90" w14:textId="77777777"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投标人名称：XXXX（单位盖章）。</w:t>
      </w:r>
    </w:p>
    <w:p w14:paraId="1BF4E5EA" w14:textId="77777777"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法定代表人/单位负责人或授权代表（签字或加盖个人名章）：XXXX。</w:t>
      </w:r>
    </w:p>
    <w:p w14:paraId="1D250A3E" w14:textId="77777777"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投标日期: XXXX。</w:t>
      </w:r>
    </w:p>
    <w:p w14:paraId="3106A3E6" w14:textId="77777777" w:rsidR="00FE7C50" w:rsidRPr="001415EE" w:rsidRDefault="00FD7DCE">
      <w:pPr>
        <w:spacing w:after="0" w:line="340" w:lineRule="exact"/>
        <w:rPr>
          <w:rFonts w:ascii="仿宋" w:eastAsia="仿宋" w:hAnsi="仿宋"/>
          <w:b/>
          <w:sz w:val="32"/>
          <w:szCs w:val="32"/>
        </w:rPr>
      </w:pPr>
      <w:r w:rsidRPr="001415EE">
        <w:rPr>
          <w:rFonts w:ascii="仿宋" w:eastAsia="仿宋" w:hAnsi="仿宋" w:hint="eastAsia"/>
          <w:sz w:val="24"/>
        </w:rPr>
        <w:br w:type="page"/>
      </w:r>
      <w:r w:rsidRPr="001415EE">
        <w:rPr>
          <w:rFonts w:ascii="仿宋" w:eastAsia="仿宋" w:hAnsi="仿宋" w:hint="eastAsia"/>
          <w:b/>
          <w:sz w:val="32"/>
          <w:szCs w:val="32"/>
        </w:rPr>
        <w:lastRenderedPageBreak/>
        <w:t>格式2-7</w:t>
      </w:r>
    </w:p>
    <w:p w14:paraId="66CA6AF2" w14:textId="77777777" w:rsidR="00FE7C50" w:rsidRPr="001415EE" w:rsidRDefault="00FD7DCE">
      <w:pPr>
        <w:widowControl/>
        <w:spacing w:after="0" w:line="340" w:lineRule="exact"/>
        <w:jc w:val="center"/>
        <w:rPr>
          <w:rFonts w:ascii="仿宋" w:eastAsia="仿宋" w:hAnsi="仿宋"/>
          <w:b/>
          <w:sz w:val="32"/>
          <w:szCs w:val="32"/>
        </w:rPr>
      </w:pPr>
      <w:r w:rsidRPr="001415EE">
        <w:rPr>
          <w:rFonts w:ascii="仿宋" w:eastAsia="仿宋" w:hAnsi="仿宋" w:hint="eastAsia"/>
          <w:b/>
          <w:sz w:val="32"/>
          <w:szCs w:val="32"/>
        </w:rPr>
        <w:t>六、商务、技术、服务应答附表</w:t>
      </w:r>
    </w:p>
    <w:p w14:paraId="7E75AF2F" w14:textId="77777777" w:rsidR="00FE7C50" w:rsidRPr="001415EE" w:rsidRDefault="00FD7DCE">
      <w:pPr>
        <w:widowControl/>
        <w:spacing w:after="0" w:line="340" w:lineRule="exact"/>
        <w:jc w:val="center"/>
        <w:rPr>
          <w:rFonts w:ascii="仿宋" w:eastAsia="仿宋" w:hAnsi="仿宋"/>
          <w:b/>
          <w:sz w:val="32"/>
          <w:szCs w:val="32"/>
        </w:rPr>
      </w:pPr>
      <w:r w:rsidRPr="001415EE">
        <w:rPr>
          <w:rFonts w:ascii="仿宋" w:eastAsia="仿宋" w:hAnsi="仿宋" w:hint="eastAsia"/>
          <w:b/>
          <w:sz w:val="32"/>
          <w:szCs w:val="32"/>
        </w:rPr>
        <w:t>（仅用于中标、成交结果公告，此表不作为评审内容）</w:t>
      </w:r>
    </w:p>
    <w:p w14:paraId="03CEA626" w14:textId="77777777" w:rsidR="00FE7C50" w:rsidRPr="001415EE" w:rsidRDefault="00FD7DCE">
      <w:pPr>
        <w:widowControl/>
        <w:spacing w:after="0" w:line="340" w:lineRule="exact"/>
        <w:ind w:firstLine="480"/>
        <w:jc w:val="left"/>
        <w:rPr>
          <w:rFonts w:ascii="仿宋" w:eastAsia="仿宋" w:hAnsi="仿宋" w:cs="宋体"/>
          <w:bCs/>
          <w:sz w:val="24"/>
        </w:rPr>
      </w:pPr>
      <w:r w:rsidRPr="001415EE">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1415EE" w:rsidRPr="001415EE" w14:paraId="12C3AC25" w14:textId="77777777" w:rsidTr="008C3CE5">
        <w:trPr>
          <w:cantSplit/>
          <w:trHeight w:val="462"/>
        </w:trPr>
        <w:tc>
          <w:tcPr>
            <w:tcW w:w="8215" w:type="dxa"/>
            <w:gridSpan w:val="9"/>
            <w:vAlign w:val="center"/>
          </w:tcPr>
          <w:p w14:paraId="29C8ADE3" w14:textId="77777777" w:rsidR="00FE7C50" w:rsidRPr="001415EE" w:rsidRDefault="00FD7DCE">
            <w:pPr>
              <w:widowControl/>
              <w:spacing w:after="0" w:line="340" w:lineRule="exact"/>
              <w:jc w:val="center"/>
              <w:outlineLvl w:val="1"/>
              <w:rPr>
                <w:rFonts w:ascii="仿宋" w:eastAsia="仿宋" w:hAnsi="仿宋"/>
                <w:sz w:val="24"/>
              </w:rPr>
            </w:pPr>
            <w:r w:rsidRPr="001415EE">
              <w:rPr>
                <w:rFonts w:ascii="仿宋" w:eastAsia="仿宋" w:hAnsi="仿宋" w:cs="宋体" w:hint="eastAsia"/>
                <w:b/>
                <w:kern w:val="0"/>
                <w:sz w:val="24"/>
              </w:rPr>
              <w:t>中标（成交）供应商的相关信息</w:t>
            </w:r>
          </w:p>
        </w:tc>
      </w:tr>
      <w:tr w:rsidR="001415EE" w:rsidRPr="001415EE" w14:paraId="6D1411E9" w14:textId="77777777" w:rsidTr="008C3CE5">
        <w:trPr>
          <w:cantSplit/>
          <w:trHeight w:val="462"/>
        </w:trPr>
        <w:tc>
          <w:tcPr>
            <w:tcW w:w="1741" w:type="dxa"/>
            <w:gridSpan w:val="2"/>
            <w:vAlign w:val="center"/>
          </w:tcPr>
          <w:p w14:paraId="77AFB046" w14:textId="77777777" w:rsidR="00FE7C50" w:rsidRPr="001415EE" w:rsidRDefault="00FD7DCE">
            <w:pPr>
              <w:widowControl/>
              <w:spacing w:after="0" w:line="340" w:lineRule="exact"/>
              <w:jc w:val="left"/>
              <w:outlineLvl w:val="1"/>
              <w:rPr>
                <w:rFonts w:ascii="仿宋" w:eastAsia="仿宋" w:hAnsi="仿宋"/>
                <w:sz w:val="24"/>
              </w:rPr>
            </w:pPr>
            <w:r w:rsidRPr="001415EE">
              <w:rPr>
                <w:rFonts w:ascii="仿宋" w:eastAsia="仿宋" w:hAnsi="仿宋" w:hint="eastAsia"/>
                <w:sz w:val="24"/>
              </w:rPr>
              <w:t>*项目名称</w:t>
            </w:r>
          </w:p>
        </w:tc>
        <w:tc>
          <w:tcPr>
            <w:tcW w:w="6474" w:type="dxa"/>
            <w:gridSpan w:val="7"/>
            <w:vAlign w:val="center"/>
          </w:tcPr>
          <w:p w14:paraId="2A0A6D69" w14:textId="77777777" w:rsidR="00FE7C50" w:rsidRPr="001415EE" w:rsidRDefault="00FE7C50">
            <w:pPr>
              <w:widowControl/>
              <w:spacing w:after="0" w:line="340" w:lineRule="exact"/>
              <w:ind w:firstLineChars="196" w:firstLine="470"/>
              <w:jc w:val="left"/>
              <w:outlineLvl w:val="1"/>
              <w:rPr>
                <w:rFonts w:ascii="仿宋" w:eastAsia="仿宋" w:hAnsi="仿宋"/>
                <w:sz w:val="24"/>
              </w:rPr>
            </w:pPr>
          </w:p>
        </w:tc>
      </w:tr>
      <w:tr w:rsidR="001415EE" w:rsidRPr="001415EE" w14:paraId="46573797" w14:textId="77777777" w:rsidTr="008C3CE5">
        <w:trPr>
          <w:cantSplit/>
          <w:trHeight w:val="462"/>
        </w:trPr>
        <w:tc>
          <w:tcPr>
            <w:tcW w:w="1741" w:type="dxa"/>
            <w:gridSpan w:val="2"/>
            <w:vAlign w:val="center"/>
          </w:tcPr>
          <w:p w14:paraId="35FFFD66" w14:textId="77777777" w:rsidR="00FE7C50" w:rsidRPr="001415EE" w:rsidRDefault="00FD7DCE">
            <w:pPr>
              <w:widowControl/>
              <w:spacing w:after="0" w:line="340" w:lineRule="exact"/>
              <w:jc w:val="left"/>
              <w:outlineLvl w:val="1"/>
              <w:rPr>
                <w:rFonts w:ascii="仿宋" w:eastAsia="仿宋" w:hAnsi="仿宋"/>
                <w:sz w:val="24"/>
              </w:rPr>
            </w:pPr>
            <w:r w:rsidRPr="001415EE">
              <w:rPr>
                <w:rFonts w:ascii="仿宋" w:eastAsia="仿宋" w:hAnsi="仿宋" w:hint="eastAsia"/>
                <w:sz w:val="24"/>
              </w:rPr>
              <w:t>*投标人名称</w:t>
            </w:r>
          </w:p>
        </w:tc>
        <w:tc>
          <w:tcPr>
            <w:tcW w:w="6474" w:type="dxa"/>
            <w:gridSpan w:val="7"/>
            <w:vAlign w:val="center"/>
          </w:tcPr>
          <w:p w14:paraId="38A8FF4E" w14:textId="77777777" w:rsidR="00FE7C50" w:rsidRPr="001415EE" w:rsidRDefault="00FE7C50">
            <w:pPr>
              <w:widowControl/>
              <w:spacing w:after="0" w:line="340" w:lineRule="exact"/>
              <w:ind w:firstLineChars="196" w:firstLine="470"/>
              <w:jc w:val="left"/>
              <w:outlineLvl w:val="1"/>
              <w:rPr>
                <w:rFonts w:ascii="仿宋" w:eastAsia="仿宋" w:hAnsi="仿宋"/>
                <w:sz w:val="24"/>
              </w:rPr>
            </w:pPr>
          </w:p>
        </w:tc>
      </w:tr>
      <w:tr w:rsidR="001415EE" w:rsidRPr="001415EE" w14:paraId="725A27CF" w14:textId="77777777" w:rsidTr="008C3CE5">
        <w:trPr>
          <w:cantSplit/>
          <w:trHeight w:val="462"/>
        </w:trPr>
        <w:tc>
          <w:tcPr>
            <w:tcW w:w="1741" w:type="dxa"/>
            <w:gridSpan w:val="2"/>
            <w:vAlign w:val="center"/>
          </w:tcPr>
          <w:p w14:paraId="1AFC770C" w14:textId="77777777" w:rsidR="00FE7C50" w:rsidRPr="001415EE" w:rsidRDefault="00FD7DCE">
            <w:pPr>
              <w:widowControl/>
              <w:spacing w:after="0" w:line="340" w:lineRule="exact"/>
              <w:jc w:val="left"/>
              <w:outlineLvl w:val="1"/>
              <w:rPr>
                <w:rFonts w:ascii="仿宋" w:eastAsia="仿宋" w:hAnsi="仿宋"/>
                <w:sz w:val="24"/>
              </w:rPr>
            </w:pPr>
            <w:r w:rsidRPr="001415EE">
              <w:rPr>
                <w:rFonts w:ascii="仿宋" w:eastAsia="仿宋" w:hAnsi="仿宋" w:hint="eastAsia"/>
                <w:sz w:val="24"/>
              </w:rPr>
              <w:t>*注册地址</w:t>
            </w:r>
          </w:p>
        </w:tc>
        <w:tc>
          <w:tcPr>
            <w:tcW w:w="2985" w:type="dxa"/>
            <w:gridSpan w:val="3"/>
            <w:tcBorders>
              <w:right w:val="single" w:sz="4" w:space="0" w:color="auto"/>
            </w:tcBorders>
            <w:vAlign w:val="center"/>
          </w:tcPr>
          <w:p w14:paraId="626FBD02" w14:textId="77777777" w:rsidR="00FE7C50" w:rsidRPr="001415EE" w:rsidRDefault="00FE7C50">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73B2D1A9" w14:textId="77777777" w:rsidR="00FE7C50" w:rsidRPr="001415EE" w:rsidRDefault="00FD7DCE">
            <w:pPr>
              <w:widowControl/>
              <w:spacing w:after="0" w:line="340" w:lineRule="exact"/>
              <w:jc w:val="left"/>
              <w:outlineLvl w:val="1"/>
              <w:rPr>
                <w:rFonts w:ascii="仿宋" w:eastAsia="仿宋" w:hAnsi="仿宋"/>
                <w:sz w:val="24"/>
              </w:rPr>
            </w:pPr>
            <w:r w:rsidRPr="001415EE">
              <w:rPr>
                <w:rFonts w:ascii="仿宋" w:eastAsia="仿宋" w:hAnsi="仿宋" w:hint="eastAsia"/>
                <w:sz w:val="24"/>
              </w:rPr>
              <w:t>*行政区域</w:t>
            </w:r>
          </w:p>
        </w:tc>
        <w:tc>
          <w:tcPr>
            <w:tcW w:w="1899" w:type="dxa"/>
            <w:tcBorders>
              <w:left w:val="single" w:sz="4" w:space="0" w:color="auto"/>
            </w:tcBorders>
            <w:vAlign w:val="center"/>
          </w:tcPr>
          <w:p w14:paraId="2E223BBA" w14:textId="77777777" w:rsidR="00FE7C50" w:rsidRPr="001415EE" w:rsidRDefault="00FE7C50">
            <w:pPr>
              <w:widowControl/>
              <w:spacing w:after="0" w:line="340" w:lineRule="exact"/>
              <w:ind w:firstLineChars="196" w:firstLine="470"/>
              <w:jc w:val="left"/>
              <w:outlineLvl w:val="1"/>
              <w:rPr>
                <w:rFonts w:ascii="仿宋" w:eastAsia="仿宋" w:hAnsi="仿宋"/>
                <w:sz w:val="24"/>
              </w:rPr>
            </w:pPr>
          </w:p>
        </w:tc>
      </w:tr>
      <w:tr w:rsidR="001415EE" w:rsidRPr="001415EE" w14:paraId="21B04BC6" w14:textId="77777777" w:rsidTr="008C3CE5">
        <w:trPr>
          <w:cantSplit/>
          <w:trHeight w:val="462"/>
        </w:trPr>
        <w:tc>
          <w:tcPr>
            <w:tcW w:w="1741" w:type="dxa"/>
            <w:gridSpan w:val="2"/>
            <w:vAlign w:val="center"/>
          </w:tcPr>
          <w:p w14:paraId="07B616DB" w14:textId="77777777" w:rsidR="00FE7C50" w:rsidRPr="001415EE" w:rsidRDefault="00FD7DCE">
            <w:pPr>
              <w:widowControl/>
              <w:spacing w:after="0" w:line="340" w:lineRule="exact"/>
              <w:jc w:val="left"/>
              <w:outlineLvl w:val="1"/>
              <w:rPr>
                <w:rFonts w:ascii="仿宋" w:eastAsia="仿宋" w:hAnsi="仿宋"/>
                <w:sz w:val="24"/>
              </w:rPr>
            </w:pPr>
            <w:r w:rsidRPr="001415EE">
              <w:rPr>
                <w:rFonts w:ascii="仿宋" w:eastAsia="仿宋" w:hAnsi="仿宋" w:hint="eastAsia"/>
                <w:sz w:val="24"/>
              </w:rPr>
              <w:t>*供应商规模</w:t>
            </w:r>
          </w:p>
        </w:tc>
        <w:tc>
          <w:tcPr>
            <w:tcW w:w="6474" w:type="dxa"/>
            <w:gridSpan w:val="7"/>
            <w:vAlign w:val="center"/>
          </w:tcPr>
          <w:p w14:paraId="6F977D56" w14:textId="77777777" w:rsidR="00FE7C50" w:rsidRPr="001415EE" w:rsidRDefault="00FD7DCE">
            <w:pPr>
              <w:widowControl/>
              <w:spacing w:after="0" w:line="340" w:lineRule="exact"/>
              <w:jc w:val="center"/>
              <w:outlineLvl w:val="1"/>
              <w:rPr>
                <w:rFonts w:ascii="仿宋" w:eastAsia="仿宋" w:hAnsi="仿宋"/>
                <w:sz w:val="24"/>
              </w:rPr>
            </w:pPr>
            <w:r w:rsidRPr="001415EE">
              <w:rPr>
                <w:rFonts w:ascii="仿宋" w:eastAsia="仿宋" w:hAnsi="仿宋" w:cs="黑体" w:hint="eastAsia"/>
                <w:szCs w:val="21"/>
              </w:rPr>
              <w:t>□</w:t>
            </w:r>
            <w:r w:rsidRPr="001415EE">
              <w:rPr>
                <w:rFonts w:ascii="仿宋" w:eastAsia="仿宋" w:hAnsi="仿宋" w:hint="eastAsia"/>
                <w:szCs w:val="21"/>
              </w:rPr>
              <w:t xml:space="preserve">大型企业   </w:t>
            </w:r>
            <w:r w:rsidRPr="001415EE">
              <w:rPr>
                <w:rFonts w:ascii="仿宋" w:eastAsia="仿宋" w:hAnsi="仿宋" w:cs="黑体" w:hint="eastAsia"/>
                <w:szCs w:val="21"/>
              </w:rPr>
              <w:t>□</w:t>
            </w:r>
            <w:r w:rsidRPr="001415EE">
              <w:rPr>
                <w:rFonts w:ascii="仿宋" w:eastAsia="仿宋" w:hAnsi="仿宋" w:hint="eastAsia"/>
                <w:szCs w:val="21"/>
              </w:rPr>
              <w:t xml:space="preserve">中型企业   </w:t>
            </w:r>
            <w:r w:rsidRPr="001415EE">
              <w:rPr>
                <w:rFonts w:ascii="仿宋" w:eastAsia="仿宋" w:hAnsi="仿宋" w:cs="黑体" w:hint="eastAsia"/>
                <w:szCs w:val="21"/>
              </w:rPr>
              <w:t>□</w:t>
            </w:r>
            <w:r w:rsidRPr="001415EE">
              <w:rPr>
                <w:rFonts w:ascii="仿宋" w:eastAsia="仿宋" w:hAnsi="仿宋" w:hint="eastAsia"/>
                <w:szCs w:val="21"/>
              </w:rPr>
              <w:t>小微型企业（对应处打“</w:t>
            </w:r>
            <w:r w:rsidRPr="001415EE">
              <w:rPr>
                <w:rFonts w:ascii="仿宋" w:eastAsia="仿宋" w:hAnsi="仿宋" w:cs="宋体" w:hint="eastAsia"/>
                <w:szCs w:val="21"/>
              </w:rPr>
              <w:t>√”</w:t>
            </w:r>
            <w:r w:rsidRPr="001415EE">
              <w:rPr>
                <w:rFonts w:ascii="仿宋" w:eastAsia="仿宋" w:hAnsi="仿宋" w:hint="eastAsia"/>
                <w:szCs w:val="21"/>
              </w:rPr>
              <w:t>）</w:t>
            </w:r>
          </w:p>
        </w:tc>
      </w:tr>
      <w:tr w:rsidR="001415EE" w:rsidRPr="001415EE" w14:paraId="0072E3CE" w14:textId="77777777" w:rsidTr="008C3CE5">
        <w:trPr>
          <w:cantSplit/>
          <w:trHeight w:val="442"/>
        </w:trPr>
        <w:tc>
          <w:tcPr>
            <w:tcW w:w="1741" w:type="dxa"/>
            <w:gridSpan w:val="2"/>
            <w:vMerge w:val="restart"/>
            <w:vAlign w:val="center"/>
          </w:tcPr>
          <w:p w14:paraId="0357A467" w14:textId="77777777" w:rsidR="00FE7C50" w:rsidRPr="001415EE" w:rsidRDefault="00FD7DCE">
            <w:pPr>
              <w:widowControl/>
              <w:spacing w:after="0" w:line="340" w:lineRule="exact"/>
              <w:jc w:val="left"/>
              <w:outlineLvl w:val="1"/>
              <w:rPr>
                <w:rFonts w:ascii="仿宋" w:eastAsia="仿宋" w:hAnsi="仿宋"/>
                <w:sz w:val="24"/>
              </w:rPr>
            </w:pPr>
            <w:r w:rsidRPr="001415EE">
              <w:rPr>
                <w:rFonts w:ascii="仿宋" w:eastAsia="仿宋" w:hAnsi="仿宋" w:hint="eastAsia"/>
                <w:sz w:val="24"/>
              </w:rPr>
              <w:t>*单位联系方式</w:t>
            </w:r>
          </w:p>
        </w:tc>
        <w:tc>
          <w:tcPr>
            <w:tcW w:w="1635" w:type="dxa"/>
            <w:vAlign w:val="center"/>
          </w:tcPr>
          <w:p w14:paraId="544AC31B" w14:textId="77777777" w:rsidR="00FE7C50" w:rsidRPr="001415EE" w:rsidRDefault="00FD7DCE">
            <w:pPr>
              <w:widowControl/>
              <w:spacing w:after="0" w:line="340" w:lineRule="exact"/>
              <w:jc w:val="left"/>
              <w:outlineLvl w:val="1"/>
              <w:rPr>
                <w:rFonts w:ascii="仿宋" w:eastAsia="仿宋" w:hAnsi="仿宋"/>
                <w:sz w:val="24"/>
              </w:rPr>
            </w:pPr>
            <w:r w:rsidRPr="001415EE">
              <w:rPr>
                <w:rFonts w:ascii="仿宋" w:eastAsia="仿宋" w:hAnsi="仿宋" w:hint="eastAsia"/>
                <w:sz w:val="24"/>
              </w:rPr>
              <w:t>*单位联系人</w:t>
            </w:r>
          </w:p>
        </w:tc>
        <w:tc>
          <w:tcPr>
            <w:tcW w:w="1380" w:type="dxa"/>
            <w:gridSpan w:val="3"/>
            <w:vAlign w:val="center"/>
          </w:tcPr>
          <w:p w14:paraId="532BCBC8" w14:textId="77777777" w:rsidR="00FE7C50" w:rsidRPr="001415EE" w:rsidRDefault="00FE7C50">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5235A3DA" w14:textId="77777777" w:rsidR="00FE7C50" w:rsidRPr="001415EE" w:rsidRDefault="00FD7DCE">
            <w:pPr>
              <w:widowControl/>
              <w:spacing w:after="0" w:line="340" w:lineRule="exact"/>
              <w:jc w:val="left"/>
              <w:outlineLvl w:val="1"/>
              <w:rPr>
                <w:rFonts w:ascii="仿宋" w:eastAsia="仿宋" w:hAnsi="仿宋"/>
                <w:sz w:val="24"/>
              </w:rPr>
            </w:pPr>
            <w:r w:rsidRPr="001415EE">
              <w:rPr>
                <w:rFonts w:ascii="仿宋" w:eastAsia="仿宋" w:hAnsi="仿宋" w:hint="eastAsia"/>
                <w:sz w:val="24"/>
              </w:rPr>
              <w:t>*单位电话</w:t>
            </w:r>
          </w:p>
        </w:tc>
        <w:tc>
          <w:tcPr>
            <w:tcW w:w="1930" w:type="dxa"/>
            <w:gridSpan w:val="2"/>
            <w:vAlign w:val="center"/>
          </w:tcPr>
          <w:p w14:paraId="6EDBC71F" w14:textId="77777777" w:rsidR="00FE7C50" w:rsidRPr="001415EE" w:rsidRDefault="00FE7C50">
            <w:pPr>
              <w:widowControl/>
              <w:spacing w:after="0" w:line="340" w:lineRule="exact"/>
              <w:ind w:firstLineChars="196" w:firstLine="470"/>
              <w:jc w:val="left"/>
              <w:outlineLvl w:val="1"/>
              <w:rPr>
                <w:rFonts w:ascii="仿宋" w:eastAsia="仿宋" w:hAnsi="仿宋"/>
                <w:sz w:val="24"/>
              </w:rPr>
            </w:pPr>
          </w:p>
        </w:tc>
      </w:tr>
      <w:tr w:rsidR="001415EE" w:rsidRPr="001415EE" w14:paraId="576CC042" w14:textId="77777777" w:rsidTr="008C3CE5">
        <w:trPr>
          <w:cantSplit/>
          <w:trHeight w:val="148"/>
        </w:trPr>
        <w:tc>
          <w:tcPr>
            <w:tcW w:w="1741" w:type="dxa"/>
            <w:gridSpan w:val="2"/>
            <w:vMerge/>
            <w:vAlign w:val="center"/>
          </w:tcPr>
          <w:p w14:paraId="529A0CE8" w14:textId="77777777" w:rsidR="00FE7C50" w:rsidRPr="001415EE" w:rsidRDefault="00FE7C50">
            <w:pPr>
              <w:spacing w:after="0" w:line="340" w:lineRule="exact"/>
              <w:rPr>
                <w:rFonts w:ascii="仿宋" w:eastAsia="仿宋" w:hAnsi="仿宋"/>
              </w:rPr>
            </w:pPr>
          </w:p>
        </w:tc>
        <w:tc>
          <w:tcPr>
            <w:tcW w:w="1635" w:type="dxa"/>
            <w:vAlign w:val="center"/>
          </w:tcPr>
          <w:p w14:paraId="7AEE0D86" w14:textId="77777777" w:rsidR="00FE7C50" w:rsidRPr="001415EE" w:rsidRDefault="00FD7DCE">
            <w:pPr>
              <w:widowControl/>
              <w:spacing w:after="0" w:line="340" w:lineRule="exact"/>
              <w:jc w:val="left"/>
              <w:outlineLvl w:val="1"/>
              <w:rPr>
                <w:rFonts w:ascii="仿宋" w:eastAsia="仿宋" w:hAnsi="仿宋"/>
                <w:sz w:val="24"/>
              </w:rPr>
            </w:pPr>
            <w:r w:rsidRPr="001415EE">
              <w:rPr>
                <w:rFonts w:ascii="仿宋" w:eastAsia="仿宋" w:hAnsi="仿宋" w:hint="eastAsia"/>
                <w:sz w:val="24"/>
              </w:rPr>
              <w:t>*单位邮箱</w:t>
            </w:r>
          </w:p>
        </w:tc>
        <w:tc>
          <w:tcPr>
            <w:tcW w:w="4839" w:type="dxa"/>
            <w:gridSpan w:val="6"/>
            <w:vAlign w:val="center"/>
          </w:tcPr>
          <w:p w14:paraId="1989D2E8" w14:textId="77777777" w:rsidR="00FE7C50" w:rsidRPr="001415EE" w:rsidRDefault="00FE7C50">
            <w:pPr>
              <w:widowControl/>
              <w:spacing w:after="0" w:line="340" w:lineRule="exact"/>
              <w:ind w:firstLineChars="196" w:firstLine="470"/>
              <w:jc w:val="left"/>
              <w:outlineLvl w:val="1"/>
              <w:rPr>
                <w:rFonts w:ascii="仿宋" w:eastAsia="仿宋" w:hAnsi="仿宋"/>
                <w:sz w:val="24"/>
              </w:rPr>
            </w:pPr>
          </w:p>
        </w:tc>
      </w:tr>
      <w:tr w:rsidR="001415EE" w:rsidRPr="001415EE" w14:paraId="0182A263" w14:textId="77777777" w:rsidTr="008C3CE5">
        <w:trPr>
          <w:cantSplit/>
          <w:trHeight w:val="148"/>
        </w:trPr>
        <w:tc>
          <w:tcPr>
            <w:tcW w:w="8215" w:type="dxa"/>
            <w:gridSpan w:val="9"/>
            <w:vAlign w:val="center"/>
          </w:tcPr>
          <w:p w14:paraId="021883BD" w14:textId="77777777" w:rsidR="00FE7C50" w:rsidRPr="001415EE" w:rsidRDefault="00FD7DCE">
            <w:pPr>
              <w:widowControl/>
              <w:spacing w:after="0" w:line="340" w:lineRule="exact"/>
              <w:ind w:firstLineChars="196" w:firstLine="472"/>
              <w:jc w:val="left"/>
              <w:outlineLvl w:val="1"/>
              <w:rPr>
                <w:rFonts w:ascii="仿宋" w:eastAsia="仿宋" w:hAnsi="仿宋"/>
                <w:sz w:val="24"/>
              </w:rPr>
            </w:pPr>
            <w:r w:rsidRPr="001415EE">
              <w:rPr>
                <w:rFonts w:ascii="仿宋" w:eastAsia="仿宋" w:hAnsi="仿宋" w:hint="eastAsia"/>
                <w:b/>
                <w:bCs/>
                <w:sz w:val="24"/>
              </w:rPr>
              <w:t>注：以上*</w:t>
            </w:r>
            <w:proofErr w:type="gramStart"/>
            <w:r w:rsidRPr="001415EE">
              <w:rPr>
                <w:rFonts w:ascii="仿宋" w:eastAsia="仿宋" w:hAnsi="仿宋" w:hint="eastAsia"/>
                <w:b/>
                <w:bCs/>
                <w:sz w:val="24"/>
              </w:rPr>
              <w:t>号项信息</w:t>
            </w:r>
            <w:proofErr w:type="gramEnd"/>
            <w:r w:rsidRPr="001415EE">
              <w:rPr>
                <w:rFonts w:ascii="仿宋" w:eastAsia="仿宋" w:hAnsi="仿宋" w:hint="eastAsia"/>
                <w:b/>
                <w:bCs/>
                <w:sz w:val="24"/>
              </w:rPr>
              <w:t>供应商须如实填写，信息将录入四川省政府采购计划执行系统，若因供应商提供错误信息造成的问题，由其自身承担。</w:t>
            </w:r>
          </w:p>
        </w:tc>
      </w:tr>
      <w:tr w:rsidR="001415EE" w:rsidRPr="001415EE" w14:paraId="6CDE18C2" w14:textId="77777777" w:rsidTr="008C3CE5">
        <w:trPr>
          <w:cantSplit/>
          <w:trHeight w:val="148"/>
        </w:trPr>
        <w:tc>
          <w:tcPr>
            <w:tcW w:w="1278" w:type="dxa"/>
            <w:vMerge w:val="restart"/>
            <w:tcBorders>
              <w:right w:val="single" w:sz="4" w:space="0" w:color="auto"/>
            </w:tcBorders>
            <w:vAlign w:val="center"/>
          </w:tcPr>
          <w:p w14:paraId="0B9C5057" w14:textId="77777777" w:rsidR="00FE7C50" w:rsidRPr="001415EE" w:rsidRDefault="00FD7DCE">
            <w:pPr>
              <w:widowControl/>
              <w:spacing w:after="0" w:line="340" w:lineRule="exact"/>
              <w:jc w:val="left"/>
              <w:outlineLvl w:val="1"/>
              <w:rPr>
                <w:rFonts w:ascii="仿宋" w:eastAsia="仿宋" w:hAnsi="仿宋"/>
                <w:b/>
                <w:bCs/>
                <w:sz w:val="24"/>
              </w:rPr>
            </w:pPr>
            <w:r w:rsidRPr="001415EE">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06C2CFB4" w14:textId="77777777" w:rsidR="00FE7C50" w:rsidRPr="001415EE" w:rsidRDefault="00FD7DCE">
            <w:pPr>
              <w:spacing w:after="0" w:line="340" w:lineRule="exact"/>
              <w:jc w:val="left"/>
              <w:rPr>
                <w:rFonts w:ascii="仿宋" w:eastAsia="仿宋" w:hAnsi="仿宋"/>
                <w:b/>
                <w:bCs/>
                <w:sz w:val="24"/>
              </w:rPr>
            </w:pPr>
            <w:r w:rsidRPr="001415EE">
              <w:rPr>
                <w:rFonts w:ascii="仿宋" w:eastAsia="仿宋" w:hAnsi="仿宋" w:cs="宋体" w:hint="eastAsia"/>
                <w:bCs/>
                <w:kern w:val="0"/>
                <w:sz w:val="24"/>
              </w:rPr>
              <w:t>主要中标或者成交标的</w:t>
            </w:r>
            <w:proofErr w:type="gramStart"/>
            <w:r w:rsidRPr="001415EE">
              <w:rPr>
                <w:rFonts w:ascii="仿宋" w:eastAsia="仿宋" w:hAnsi="仿宋" w:cs="宋体" w:hint="eastAsia"/>
                <w:bCs/>
                <w:kern w:val="0"/>
                <w:sz w:val="24"/>
              </w:rPr>
              <w:t>的</w:t>
            </w:r>
            <w:proofErr w:type="gramEnd"/>
            <w:r w:rsidRPr="001415EE">
              <w:rPr>
                <w:rFonts w:ascii="仿宋" w:eastAsia="仿宋" w:hAnsi="仿宋" w:cs="宋体" w:hint="eastAsia"/>
                <w:bCs/>
                <w:kern w:val="0"/>
                <w:sz w:val="24"/>
              </w:rPr>
              <w:t>名称</w:t>
            </w:r>
          </w:p>
        </w:tc>
        <w:tc>
          <w:tcPr>
            <w:tcW w:w="4564" w:type="dxa"/>
            <w:gridSpan w:val="5"/>
            <w:tcBorders>
              <w:left w:val="single" w:sz="4" w:space="0" w:color="auto"/>
            </w:tcBorders>
            <w:vAlign w:val="center"/>
          </w:tcPr>
          <w:p w14:paraId="7AA6D248" w14:textId="77777777" w:rsidR="00FE7C50" w:rsidRPr="001415EE" w:rsidRDefault="00FE7C50">
            <w:pPr>
              <w:spacing w:after="0" w:line="340" w:lineRule="exact"/>
              <w:jc w:val="left"/>
              <w:rPr>
                <w:rFonts w:ascii="仿宋" w:eastAsia="仿宋" w:hAnsi="仿宋"/>
                <w:b/>
                <w:bCs/>
                <w:sz w:val="24"/>
              </w:rPr>
            </w:pPr>
          </w:p>
        </w:tc>
      </w:tr>
      <w:tr w:rsidR="001415EE" w:rsidRPr="001415EE" w14:paraId="0D232CE2" w14:textId="77777777" w:rsidTr="008C3CE5">
        <w:trPr>
          <w:cantSplit/>
          <w:trHeight w:val="148"/>
        </w:trPr>
        <w:tc>
          <w:tcPr>
            <w:tcW w:w="1278" w:type="dxa"/>
            <w:vMerge/>
            <w:tcBorders>
              <w:right w:val="single" w:sz="4" w:space="0" w:color="auto"/>
            </w:tcBorders>
            <w:vAlign w:val="center"/>
          </w:tcPr>
          <w:p w14:paraId="1F68BF98" w14:textId="77777777" w:rsidR="00FE7C50" w:rsidRPr="001415EE" w:rsidRDefault="00FE7C50">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08ADA1A" w14:textId="77777777" w:rsidR="00FE7C50" w:rsidRPr="001415EE" w:rsidRDefault="00FD7DCE">
            <w:pPr>
              <w:spacing w:after="0" w:line="340" w:lineRule="exact"/>
              <w:jc w:val="left"/>
              <w:rPr>
                <w:rFonts w:ascii="仿宋" w:eastAsia="仿宋" w:hAnsi="仿宋"/>
                <w:b/>
                <w:bCs/>
                <w:sz w:val="24"/>
              </w:rPr>
            </w:pPr>
            <w:r w:rsidRPr="001415EE">
              <w:rPr>
                <w:rFonts w:ascii="仿宋" w:eastAsia="仿宋" w:hAnsi="仿宋" w:cs="宋体" w:hint="eastAsia"/>
                <w:bCs/>
                <w:kern w:val="0"/>
                <w:sz w:val="24"/>
              </w:rPr>
              <w:t>主要中标或者成交标的</w:t>
            </w:r>
            <w:proofErr w:type="gramStart"/>
            <w:r w:rsidRPr="001415EE">
              <w:rPr>
                <w:rFonts w:ascii="仿宋" w:eastAsia="仿宋" w:hAnsi="仿宋" w:cs="宋体" w:hint="eastAsia"/>
                <w:bCs/>
                <w:kern w:val="0"/>
                <w:sz w:val="24"/>
              </w:rPr>
              <w:t>的</w:t>
            </w:r>
            <w:proofErr w:type="gramEnd"/>
            <w:r w:rsidRPr="001415EE">
              <w:rPr>
                <w:rFonts w:ascii="仿宋" w:eastAsia="仿宋" w:hAnsi="仿宋" w:cs="宋体" w:hint="eastAsia"/>
                <w:bCs/>
                <w:kern w:val="0"/>
                <w:sz w:val="24"/>
              </w:rPr>
              <w:t>规格型号</w:t>
            </w:r>
          </w:p>
        </w:tc>
        <w:tc>
          <w:tcPr>
            <w:tcW w:w="4564" w:type="dxa"/>
            <w:gridSpan w:val="5"/>
            <w:tcBorders>
              <w:left w:val="single" w:sz="4" w:space="0" w:color="auto"/>
            </w:tcBorders>
            <w:vAlign w:val="center"/>
          </w:tcPr>
          <w:p w14:paraId="39DDCD8B" w14:textId="77777777" w:rsidR="00FE7C50" w:rsidRPr="001415EE" w:rsidRDefault="00FE7C50">
            <w:pPr>
              <w:spacing w:after="0" w:line="340" w:lineRule="exact"/>
              <w:jc w:val="left"/>
              <w:rPr>
                <w:rFonts w:ascii="仿宋" w:eastAsia="仿宋" w:hAnsi="仿宋"/>
                <w:b/>
                <w:bCs/>
                <w:sz w:val="24"/>
              </w:rPr>
            </w:pPr>
          </w:p>
        </w:tc>
      </w:tr>
      <w:tr w:rsidR="001415EE" w:rsidRPr="001415EE" w14:paraId="0F194738" w14:textId="77777777" w:rsidTr="008C3CE5">
        <w:trPr>
          <w:cantSplit/>
          <w:trHeight w:val="148"/>
        </w:trPr>
        <w:tc>
          <w:tcPr>
            <w:tcW w:w="1278" w:type="dxa"/>
            <w:vMerge/>
            <w:tcBorders>
              <w:right w:val="single" w:sz="4" w:space="0" w:color="auto"/>
            </w:tcBorders>
            <w:vAlign w:val="center"/>
          </w:tcPr>
          <w:p w14:paraId="197D9659" w14:textId="77777777" w:rsidR="00FE7C50" w:rsidRPr="001415EE" w:rsidRDefault="00FE7C50">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1FD894F" w14:textId="77777777" w:rsidR="00FE7C50" w:rsidRPr="001415EE" w:rsidRDefault="00FD7DCE">
            <w:pPr>
              <w:spacing w:after="0" w:line="340" w:lineRule="exact"/>
              <w:jc w:val="left"/>
              <w:rPr>
                <w:rFonts w:ascii="仿宋" w:eastAsia="仿宋" w:hAnsi="仿宋"/>
                <w:b/>
                <w:bCs/>
                <w:sz w:val="24"/>
              </w:rPr>
            </w:pPr>
            <w:r w:rsidRPr="001415EE">
              <w:rPr>
                <w:rFonts w:ascii="仿宋" w:eastAsia="仿宋" w:hAnsi="仿宋" w:cs="宋体" w:hint="eastAsia"/>
                <w:bCs/>
                <w:kern w:val="0"/>
                <w:sz w:val="24"/>
              </w:rPr>
              <w:t>主要中标或者成交标的</w:t>
            </w:r>
            <w:proofErr w:type="gramStart"/>
            <w:r w:rsidRPr="001415EE">
              <w:rPr>
                <w:rFonts w:ascii="仿宋" w:eastAsia="仿宋" w:hAnsi="仿宋" w:cs="宋体" w:hint="eastAsia"/>
                <w:bCs/>
                <w:kern w:val="0"/>
                <w:sz w:val="24"/>
              </w:rPr>
              <w:t>的</w:t>
            </w:r>
            <w:proofErr w:type="gramEnd"/>
            <w:r w:rsidRPr="001415EE">
              <w:rPr>
                <w:rFonts w:ascii="仿宋" w:eastAsia="仿宋" w:hAnsi="仿宋" w:cs="宋体" w:hint="eastAsia"/>
                <w:bCs/>
                <w:kern w:val="0"/>
                <w:sz w:val="24"/>
              </w:rPr>
              <w:t>数量</w:t>
            </w:r>
          </w:p>
        </w:tc>
        <w:tc>
          <w:tcPr>
            <w:tcW w:w="4564" w:type="dxa"/>
            <w:gridSpan w:val="5"/>
            <w:tcBorders>
              <w:left w:val="single" w:sz="4" w:space="0" w:color="auto"/>
            </w:tcBorders>
            <w:vAlign w:val="center"/>
          </w:tcPr>
          <w:p w14:paraId="76895F48" w14:textId="77777777" w:rsidR="00FE7C50" w:rsidRPr="001415EE" w:rsidRDefault="00FE7C50">
            <w:pPr>
              <w:spacing w:after="0" w:line="340" w:lineRule="exact"/>
              <w:jc w:val="left"/>
              <w:rPr>
                <w:rFonts w:ascii="仿宋" w:eastAsia="仿宋" w:hAnsi="仿宋"/>
                <w:b/>
                <w:bCs/>
                <w:sz w:val="24"/>
              </w:rPr>
            </w:pPr>
          </w:p>
        </w:tc>
      </w:tr>
      <w:tr w:rsidR="001415EE" w:rsidRPr="001415EE" w14:paraId="709BACCC" w14:textId="77777777" w:rsidTr="008C3CE5">
        <w:trPr>
          <w:cantSplit/>
          <w:trHeight w:val="148"/>
        </w:trPr>
        <w:tc>
          <w:tcPr>
            <w:tcW w:w="1278" w:type="dxa"/>
            <w:vMerge/>
            <w:tcBorders>
              <w:right w:val="single" w:sz="4" w:space="0" w:color="auto"/>
            </w:tcBorders>
            <w:vAlign w:val="center"/>
          </w:tcPr>
          <w:p w14:paraId="57CDF5B3" w14:textId="77777777" w:rsidR="00FE7C50" w:rsidRPr="001415EE" w:rsidRDefault="00FE7C50">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357C360" w14:textId="77777777" w:rsidR="00FE7C50" w:rsidRPr="001415EE" w:rsidRDefault="00FD7DCE">
            <w:pPr>
              <w:spacing w:after="0" w:line="340" w:lineRule="exact"/>
              <w:jc w:val="left"/>
              <w:rPr>
                <w:rFonts w:ascii="仿宋" w:eastAsia="仿宋" w:hAnsi="仿宋"/>
                <w:b/>
                <w:bCs/>
                <w:sz w:val="24"/>
              </w:rPr>
            </w:pPr>
            <w:r w:rsidRPr="001415EE">
              <w:rPr>
                <w:rFonts w:ascii="仿宋" w:eastAsia="仿宋" w:hAnsi="仿宋" w:cs="宋体" w:hint="eastAsia"/>
                <w:bCs/>
                <w:kern w:val="0"/>
                <w:sz w:val="24"/>
              </w:rPr>
              <w:t>主要中标或者成交标的</w:t>
            </w:r>
            <w:proofErr w:type="gramStart"/>
            <w:r w:rsidRPr="001415EE">
              <w:rPr>
                <w:rFonts w:ascii="仿宋" w:eastAsia="仿宋" w:hAnsi="仿宋" w:cs="宋体" w:hint="eastAsia"/>
                <w:bCs/>
                <w:kern w:val="0"/>
                <w:sz w:val="24"/>
              </w:rPr>
              <w:t>的</w:t>
            </w:r>
            <w:proofErr w:type="gramEnd"/>
            <w:r w:rsidRPr="001415EE">
              <w:rPr>
                <w:rFonts w:ascii="仿宋" w:eastAsia="仿宋" w:hAnsi="仿宋" w:cs="宋体" w:hint="eastAsia"/>
                <w:bCs/>
                <w:kern w:val="0"/>
                <w:sz w:val="24"/>
              </w:rPr>
              <w:t>单价</w:t>
            </w:r>
          </w:p>
        </w:tc>
        <w:tc>
          <w:tcPr>
            <w:tcW w:w="4564" w:type="dxa"/>
            <w:gridSpan w:val="5"/>
            <w:tcBorders>
              <w:left w:val="single" w:sz="4" w:space="0" w:color="auto"/>
            </w:tcBorders>
            <w:vAlign w:val="center"/>
          </w:tcPr>
          <w:p w14:paraId="28EEEA35" w14:textId="77777777" w:rsidR="00FE7C50" w:rsidRPr="001415EE" w:rsidRDefault="00FE7C50">
            <w:pPr>
              <w:spacing w:after="0" w:line="340" w:lineRule="exact"/>
              <w:jc w:val="left"/>
              <w:rPr>
                <w:rFonts w:ascii="仿宋" w:eastAsia="仿宋" w:hAnsi="仿宋"/>
                <w:b/>
                <w:bCs/>
                <w:sz w:val="24"/>
              </w:rPr>
            </w:pPr>
          </w:p>
        </w:tc>
      </w:tr>
      <w:tr w:rsidR="001415EE" w:rsidRPr="001415EE" w14:paraId="7804896C" w14:textId="77777777" w:rsidTr="008C3CE5">
        <w:trPr>
          <w:cantSplit/>
          <w:trHeight w:val="148"/>
        </w:trPr>
        <w:tc>
          <w:tcPr>
            <w:tcW w:w="1278" w:type="dxa"/>
            <w:vMerge/>
            <w:tcBorders>
              <w:right w:val="single" w:sz="4" w:space="0" w:color="auto"/>
            </w:tcBorders>
            <w:vAlign w:val="center"/>
          </w:tcPr>
          <w:p w14:paraId="1F40FB22" w14:textId="77777777" w:rsidR="00FE7C50" w:rsidRPr="001415EE" w:rsidRDefault="00FE7C50">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AEF05EB" w14:textId="77777777" w:rsidR="00FE7C50" w:rsidRPr="001415EE" w:rsidRDefault="00FD7DCE">
            <w:pPr>
              <w:spacing w:after="0" w:line="340" w:lineRule="exact"/>
              <w:jc w:val="left"/>
              <w:rPr>
                <w:rFonts w:ascii="仿宋" w:eastAsia="仿宋" w:hAnsi="仿宋"/>
                <w:b/>
                <w:bCs/>
                <w:sz w:val="24"/>
              </w:rPr>
            </w:pPr>
            <w:r w:rsidRPr="001415EE">
              <w:rPr>
                <w:rFonts w:ascii="仿宋" w:eastAsia="仿宋" w:hAnsi="仿宋" w:cs="宋体" w:hint="eastAsia"/>
                <w:bCs/>
                <w:kern w:val="0"/>
                <w:sz w:val="24"/>
              </w:rPr>
              <w:t>主要中标或者成交标的</w:t>
            </w:r>
            <w:proofErr w:type="gramStart"/>
            <w:r w:rsidRPr="001415EE">
              <w:rPr>
                <w:rFonts w:ascii="仿宋" w:eastAsia="仿宋" w:hAnsi="仿宋" w:cs="宋体" w:hint="eastAsia"/>
                <w:bCs/>
                <w:kern w:val="0"/>
                <w:sz w:val="24"/>
              </w:rPr>
              <w:t>的</w:t>
            </w:r>
            <w:proofErr w:type="gramEnd"/>
            <w:r w:rsidRPr="001415EE">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14:paraId="5EC2D58C" w14:textId="77777777" w:rsidR="00FE7C50" w:rsidRPr="001415EE" w:rsidRDefault="00FD7DCE">
            <w:pPr>
              <w:numPr>
                <w:ilvl w:val="0"/>
                <w:numId w:val="2"/>
              </w:numPr>
              <w:spacing w:after="0" w:line="340" w:lineRule="exact"/>
              <w:jc w:val="left"/>
              <w:rPr>
                <w:rFonts w:ascii="仿宋" w:eastAsia="仿宋" w:hAnsi="仿宋" w:cs="宋体"/>
                <w:bCs/>
                <w:sz w:val="24"/>
              </w:rPr>
            </w:pPr>
            <w:r w:rsidRPr="001415EE">
              <w:rPr>
                <w:rFonts w:ascii="仿宋" w:eastAsia="仿宋" w:hAnsi="仿宋" w:cs="宋体" w:hint="eastAsia"/>
                <w:bCs/>
                <w:sz w:val="24"/>
              </w:rPr>
              <w:t>....</w:t>
            </w:r>
          </w:p>
          <w:p w14:paraId="73873924" w14:textId="77777777" w:rsidR="00FE7C50" w:rsidRPr="001415EE" w:rsidRDefault="00FD7DCE">
            <w:pPr>
              <w:numPr>
                <w:ilvl w:val="0"/>
                <w:numId w:val="2"/>
              </w:numPr>
              <w:spacing w:after="0" w:line="340" w:lineRule="exact"/>
              <w:jc w:val="left"/>
              <w:rPr>
                <w:rFonts w:ascii="仿宋" w:eastAsia="仿宋" w:hAnsi="仿宋" w:cs="宋体"/>
                <w:bCs/>
                <w:sz w:val="24"/>
              </w:rPr>
            </w:pPr>
            <w:r w:rsidRPr="001415EE">
              <w:rPr>
                <w:rFonts w:ascii="仿宋" w:eastAsia="仿宋" w:hAnsi="仿宋" w:cs="宋体" w:hint="eastAsia"/>
                <w:bCs/>
                <w:sz w:val="24"/>
              </w:rPr>
              <w:t>....</w:t>
            </w:r>
          </w:p>
          <w:p w14:paraId="25A81FC1" w14:textId="77777777" w:rsidR="00FE7C50" w:rsidRPr="001415EE" w:rsidRDefault="00FD7DCE">
            <w:pPr>
              <w:numPr>
                <w:ilvl w:val="0"/>
                <w:numId w:val="2"/>
              </w:numPr>
              <w:spacing w:after="0" w:line="340" w:lineRule="exact"/>
              <w:jc w:val="left"/>
              <w:rPr>
                <w:rFonts w:ascii="仿宋" w:eastAsia="仿宋" w:hAnsi="仿宋" w:cs="宋体"/>
                <w:bCs/>
                <w:sz w:val="24"/>
              </w:rPr>
            </w:pPr>
            <w:r w:rsidRPr="001415EE">
              <w:rPr>
                <w:rFonts w:ascii="仿宋" w:eastAsia="仿宋" w:hAnsi="仿宋" w:cs="宋体" w:hint="eastAsia"/>
                <w:bCs/>
                <w:sz w:val="24"/>
              </w:rPr>
              <w:t>....</w:t>
            </w:r>
          </w:p>
          <w:p w14:paraId="3DD6E463" w14:textId="77777777" w:rsidR="00FE7C50" w:rsidRPr="001415EE" w:rsidRDefault="00FD7DCE">
            <w:pPr>
              <w:spacing w:after="0" w:line="340" w:lineRule="exact"/>
              <w:jc w:val="left"/>
              <w:rPr>
                <w:rFonts w:ascii="仿宋" w:eastAsia="仿宋" w:hAnsi="仿宋"/>
                <w:b/>
                <w:bCs/>
                <w:sz w:val="24"/>
              </w:rPr>
            </w:pPr>
            <w:r w:rsidRPr="001415EE">
              <w:rPr>
                <w:rFonts w:ascii="仿宋" w:eastAsia="仿宋" w:hAnsi="仿宋" w:cs="宋体" w:hint="eastAsia"/>
                <w:bCs/>
                <w:sz w:val="24"/>
              </w:rPr>
              <w:t>......</w:t>
            </w:r>
          </w:p>
        </w:tc>
      </w:tr>
    </w:tbl>
    <w:p w14:paraId="6118DDCF" w14:textId="77777777" w:rsidR="00FE7C50" w:rsidRPr="001415EE" w:rsidRDefault="00FD7DCE">
      <w:pPr>
        <w:spacing w:after="0" w:line="340" w:lineRule="exact"/>
        <w:rPr>
          <w:rFonts w:ascii="仿宋" w:eastAsia="仿宋" w:hAnsi="仿宋"/>
          <w:sz w:val="24"/>
        </w:rPr>
      </w:pPr>
      <w:r w:rsidRPr="001415EE">
        <w:rPr>
          <w:rFonts w:ascii="仿宋" w:eastAsia="仿宋" w:hAnsi="仿宋" w:hint="eastAsia"/>
          <w:sz w:val="24"/>
        </w:rPr>
        <w:t>注：</w:t>
      </w:r>
    </w:p>
    <w:p w14:paraId="1202257E" w14:textId="77777777" w:rsidR="00FE7C50" w:rsidRPr="001415EE" w:rsidRDefault="00FD7DCE">
      <w:pPr>
        <w:numPr>
          <w:ilvl w:val="0"/>
          <w:numId w:val="3"/>
        </w:numPr>
        <w:spacing w:after="0" w:line="340" w:lineRule="exact"/>
        <w:rPr>
          <w:rFonts w:ascii="仿宋" w:eastAsia="仿宋" w:hAnsi="仿宋"/>
          <w:sz w:val="24"/>
        </w:rPr>
      </w:pPr>
      <w:r w:rsidRPr="001415EE">
        <w:rPr>
          <w:rFonts w:ascii="仿宋" w:eastAsia="仿宋" w:hAnsi="仿宋" w:hint="eastAsia"/>
          <w:sz w:val="24"/>
        </w:rPr>
        <w:t>供应商需如实完善表格内容。</w:t>
      </w:r>
    </w:p>
    <w:p w14:paraId="77651DB3" w14:textId="77777777" w:rsidR="00FE7C50" w:rsidRPr="001415EE" w:rsidRDefault="00FD7DCE">
      <w:pPr>
        <w:numPr>
          <w:ilvl w:val="0"/>
          <w:numId w:val="3"/>
        </w:numPr>
        <w:spacing w:after="0" w:line="340" w:lineRule="exact"/>
        <w:rPr>
          <w:rFonts w:ascii="仿宋" w:eastAsia="仿宋" w:hAnsi="仿宋"/>
          <w:sz w:val="24"/>
        </w:rPr>
      </w:pPr>
      <w:r w:rsidRPr="001415EE">
        <w:rPr>
          <w:rFonts w:ascii="仿宋" w:eastAsia="仿宋" w:hAnsi="仿宋" w:hint="eastAsia"/>
          <w:sz w:val="24"/>
        </w:rPr>
        <w:t>供应商应答的主要内容应与投标文件一致，可以进行简要概括性表述。</w:t>
      </w:r>
    </w:p>
    <w:p w14:paraId="7D314E70" w14:textId="77777777" w:rsidR="00FE7C50" w:rsidRPr="001415EE" w:rsidRDefault="00FD7DCE">
      <w:pPr>
        <w:numPr>
          <w:ilvl w:val="0"/>
          <w:numId w:val="3"/>
        </w:numPr>
        <w:spacing w:after="0" w:line="340" w:lineRule="exact"/>
        <w:rPr>
          <w:rFonts w:ascii="仿宋" w:eastAsia="仿宋" w:hAnsi="仿宋"/>
          <w:sz w:val="24"/>
        </w:rPr>
      </w:pPr>
      <w:r w:rsidRPr="001415EE">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679B2CF9" w14:textId="77777777" w:rsidR="00FE7C50" w:rsidRPr="001415EE" w:rsidRDefault="00FD7DCE">
      <w:pPr>
        <w:widowControl/>
        <w:spacing w:after="0" w:line="340" w:lineRule="exact"/>
        <w:ind w:firstLineChars="196" w:firstLine="470"/>
        <w:jc w:val="left"/>
        <w:outlineLvl w:val="1"/>
        <w:rPr>
          <w:rFonts w:ascii="仿宋" w:eastAsia="仿宋" w:hAnsi="仿宋"/>
          <w:sz w:val="24"/>
        </w:rPr>
      </w:pPr>
      <w:r w:rsidRPr="001415EE">
        <w:rPr>
          <w:rFonts w:ascii="仿宋" w:eastAsia="仿宋" w:hAnsi="仿宋" w:hint="eastAsia"/>
          <w:sz w:val="24"/>
        </w:rPr>
        <w:t>投标人名称：XXXX（单位盖章）。</w:t>
      </w:r>
    </w:p>
    <w:p w14:paraId="47194A43" w14:textId="77777777" w:rsidR="00FE7C50" w:rsidRPr="001415EE" w:rsidRDefault="00FD7DCE">
      <w:pPr>
        <w:widowControl/>
        <w:spacing w:after="0" w:line="340" w:lineRule="exact"/>
        <w:ind w:firstLineChars="196" w:firstLine="470"/>
        <w:jc w:val="left"/>
        <w:outlineLvl w:val="1"/>
        <w:rPr>
          <w:rFonts w:ascii="仿宋" w:eastAsia="仿宋" w:hAnsi="仿宋"/>
          <w:sz w:val="24"/>
        </w:rPr>
      </w:pPr>
      <w:r w:rsidRPr="001415EE">
        <w:rPr>
          <w:rFonts w:ascii="仿宋" w:eastAsia="仿宋" w:hAnsi="仿宋" w:hint="eastAsia"/>
          <w:sz w:val="24"/>
        </w:rPr>
        <w:t>法定代表人/单位负责人或授权代表（签字或加盖个人名章）：XXXX。</w:t>
      </w:r>
    </w:p>
    <w:p w14:paraId="3042C535" w14:textId="77777777" w:rsidR="00FE7C50" w:rsidRPr="001415EE" w:rsidRDefault="00FD7DCE">
      <w:pPr>
        <w:widowControl/>
        <w:spacing w:after="0" w:line="340" w:lineRule="exact"/>
        <w:ind w:firstLineChars="196" w:firstLine="470"/>
        <w:jc w:val="left"/>
        <w:outlineLvl w:val="1"/>
        <w:rPr>
          <w:rFonts w:ascii="仿宋" w:eastAsia="仿宋" w:hAnsi="仿宋"/>
          <w:b/>
          <w:sz w:val="24"/>
        </w:rPr>
      </w:pPr>
      <w:r w:rsidRPr="001415EE">
        <w:rPr>
          <w:rFonts w:ascii="仿宋" w:eastAsia="仿宋" w:hAnsi="仿宋" w:hint="eastAsia"/>
          <w:sz w:val="24"/>
        </w:rPr>
        <w:t>投标日期: XXXX。</w:t>
      </w:r>
    </w:p>
    <w:p w14:paraId="0C944611" w14:textId="77777777" w:rsidR="00FE7C50" w:rsidRPr="001415EE" w:rsidRDefault="00FD7DCE">
      <w:pPr>
        <w:spacing w:after="0" w:line="360" w:lineRule="auto"/>
        <w:rPr>
          <w:rFonts w:ascii="仿宋" w:eastAsia="仿宋" w:hAnsi="仿宋"/>
          <w:b/>
          <w:sz w:val="32"/>
          <w:szCs w:val="32"/>
        </w:rPr>
      </w:pPr>
      <w:bookmarkStart w:id="166" w:name="_Toc217446088"/>
      <w:r w:rsidRPr="001415EE">
        <w:rPr>
          <w:rFonts w:ascii="仿宋" w:eastAsia="仿宋" w:hAnsi="仿宋" w:hint="eastAsia"/>
          <w:b/>
          <w:sz w:val="32"/>
          <w:szCs w:val="32"/>
        </w:rPr>
        <w:br w:type="page"/>
      </w:r>
      <w:r w:rsidRPr="001415EE">
        <w:rPr>
          <w:rFonts w:ascii="仿宋" w:eastAsia="仿宋" w:hAnsi="仿宋" w:hint="eastAsia"/>
          <w:b/>
          <w:sz w:val="32"/>
          <w:szCs w:val="32"/>
        </w:rPr>
        <w:lastRenderedPageBreak/>
        <w:t>格式2-8</w:t>
      </w:r>
    </w:p>
    <w:p w14:paraId="2F50BC6A" w14:textId="77777777" w:rsidR="00FE7C50" w:rsidRPr="001415EE" w:rsidRDefault="00FD7DCE">
      <w:pPr>
        <w:widowControl/>
        <w:spacing w:after="0" w:line="360" w:lineRule="atLeast"/>
        <w:jc w:val="center"/>
        <w:outlineLvl w:val="1"/>
        <w:rPr>
          <w:rFonts w:ascii="仿宋" w:eastAsia="仿宋" w:hAnsi="仿宋"/>
          <w:b/>
          <w:sz w:val="32"/>
          <w:szCs w:val="32"/>
        </w:rPr>
      </w:pPr>
      <w:r w:rsidRPr="001415EE">
        <w:rPr>
          <w:rFonts w:ascii="仿宋" w:eastAsia="仿宋" w:hAnsi="仿宋" w:hint="eastAsia"/>
          <w:b/>
          <w:sz w:val="32"/>
          <w:szCs w:val="32"/>
        </w:rPr>
        <w:t>七、投标人基本情况表</w:t>
      </w:r>
      <w:bookmarkEnd w:id="166"/>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1415EE" w:rsidRPr="001415EE" w14:paraId="48C9CFCE" w14:textId="77777777" w:rsidTr="008C3CE5">
        <w:trPr>
          <w:cantSplit/>
          <w:trHeight w:val="462"/>
        </w:trPr>
        <w:tc>
          <w:tcPr>
            <w:tcW w:w="1522" w:type="dxa"/>
            <w:vAlign w:val="center"/>
          </w:tcPr>
          <w:p w14:paraId="4758F7DD" w14:textId="77777777" w:rsidR="00FE7C50" w:rsidRPr="001415EE" w:rsidRDefault="00FD7DCE">
            <w:pPr>
              <w:widowControl/>
              <w:spacing w:after="0" w:line="360" w:lineRule="atLeast"/>
              <w:jc w:val="left"/>
              <w:outlineLvl w:val="1"/>
              <w:rPr>
                <w:rFonts w:ascii="仿宋" w:eastAsia="仿宋" w:hAnsi="仿宋"/>
                <w:sz w:val="24"/>
              </w:rPr>
            </w:pPr>
            <w:r w:rsidRPr="001415EE">
              <w:rPr>
                <w:rFonts w:ascii="仿宋" w:eastAsia="仿宋" w:hAnsi="仿宋" w:hint="eastAsia"/>
                <w:sz w:val="24"/>
              </w:rPr>
              <w:t>投标人名称</w:t>
            </w:r>
          </w:p>
        </w:tc>
        <w:tc>
          <w:tcPr>
            <w:tcW w:w="6693" w:type="dxa"/>
            <w:gridSpan w:val="7"/>
            <w:vAlign w:val="center"/>
          </w:tcPr>
          <w:p w14:paraId="3B29AC75" w14:textId="77777777" w:rsidR="00FE7C50" w:rsidRPr="001415EE" w:rsidRDefault="00FE7C50">
            <w:pPr>
              <w:widowControl/>
              <w:spacing w:after="0" w:line="360" w:lineRule="atLeast"/>
              <w:ind w:firstLineChars="196" w:firstLine="470"/>
              <w:jc w:val="left"/>
              <w:outlineLvl w:val="1"/>
              <w:rPr>
                <w:rFonts w:ascii="仿宋" w:eastAsia="仿宋" w:hAnsi="仿宋"/>
                <w:sz w:val="24"/>
              </w:rPr>
            </w:pPr>
          </w:p>
        </w:tc>
      </w:tr>
      <w:tr w:rsidR="001415EE" w:rsidRPr="001415EE" w14:paraId="1B91F4D0" w14:textId="77777777" w:rsidTr="008C3CE5">
        <w:trPr>
          <w:cantSplit/>
          <w:trHeight w:val="462"/>
        </w:trPr>
        <w:tc>
          <w:tcPr>
            <w:tcW w:w="1522" w:type="dxa"/>
            <w:vAlign w:val="center"/>
          </w:tcPr>
          <w:p w14:paraId="013600BC" w14:textId="77777777" w:rsidR="00FE7C50" w:rsidRPr="001415EE" w:rsidRDefault="00FD7DCE">
            <w:pPr>
              <w:widowControl/>
              <w:spacing w:after="0" w:line="360" w:lineRule="atLeast"/>
              <w:jc w:val="left"/>
              <w:outlineLvl w:val="1"/>
              <w:rPr>
                <w:rFonts w:ascii="仿宋" w:eastAsia="仿宋" w:hAnsi="仿宋"/>
                <w:sz w:val="24"/>
              </w:rPr>
            </w:pPr>
            <w:r w:rsidRPr="001415EE">
              <w:rPr>
                <w:rFonts w:ascii="仿宋" w:eastAsia="仿宋" w:hAnsi="仿宋" w:hint="eastAsia"/>
                <w:sz w:val="24"/>
              </w:rPr>
              <w:t>注册地址</w:t>
            </w:r>
          </w:p>
        </w:tc>
        <w:tc>
          <w:tcPr>
            <w:tcW w:w="3443" w:type="dxa"/>
            <w:gridSpan w:val="3"/>
            <w:vAlign w:val="center"/>
          </w:tcPr>
          <w:p w14:paraId="0FC6D92F" w14:textId="77777777" w:rsidR="00FE7C50" w:rsidRPr="001415EE" w:rsidRDefault="00FE7C50">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A868BFB" w14:textId="77777777" w:rsidR="00FE7C50" w:rsidRPr="001415EE" w:rsidRDefault="00FD7DCE">
            <w:pPr>
              <w:widowControl/>
              <w:spacing w:after="0" w:line="360" w:lineRule="atLeast"/>
              <w:jc w:val="left"/>
              <w:outlineLvl w:val="1"/>
              <w:rPr>
                <w:rFonts w:ascii="仿宋" w:eastAsia="仿宋" w:hAnsi="仿宋"/>
                <w:sz w:val="24"/>
              </w:rPr>
            </w:pPr>
            <w:r w:rsidRPr="001415EE">
              <w:rPr>
                <w:rFonts w:ascii="仿宋" w:eastAsia="仿宋" w:hAnsi="仿宋" w:hint="eastAsia"/>
                <w:sz w:val="24"/>
              </w:rPr>
              <w:t>邮政编码</w:t>
            </w:r>
          </w:p>
        </w:tc>
        <w:tc>
          <w:tcPr>
            <w:tcW w:w="1930" w:type="dxa"/>
            <w:gridSpan w:val="3"/>
            <w:vAlign w:val="center"/>
          </w:tcPr>
          <w:p w14:paraId="76B51274" w14:textId="77777777" w:rsidR="00FE7C50" w:rsidRPr="001415EE" w:rsidRDefault="00FE7C50">
            <w:pPr>
              <w:widowControl/>
              <w:spacing w:after="0" w:line="360" w:lineRule="atLeast"/>
              <w:ind w:firstLineChars="196" w:firstLine="470"/>
              <w:jc w:val="left"/>
              <w:outlineLvl w:val="1"/>
              <w:rPr>
                <w:rFonts w:ascii="仿宋" w:eastAsia="仿宋" w:hAnsi="仿宋"/>
                <w:sz w:val="24"/>
              </w:rPr>
            </w:pPr>
          </w:p>
        </w:tc>
      </w:tr>
      <w:tr w:rsidR="001415EE" w:rsidRPr="001415EE" w14:paraId="1941D830" w14:textId="77777777" w:rsidTr="008C3CE5">
        <w:trPr>
          <w:cantSplit/>
          <w:trHeight w:val="442"/>
        </w:trPr>
        <w:tc>
          <w:tcPr>
            <w:tcW w:w="1522" w:type="dxa"/>
            <w:vMerge w:val="restart"/>
            <w:vAlign w:val="center"/>
          </w:tcPr>
          <w:p w14:paraId="49698F07" w14:textId="77777777" w:rsidR="00FE7C50" w:rsidRPr="001415EE" w:rsidRDefault="00FD7DCE">
            <w:pPr>
              <w:widowControl/>
              <w:spacing w:after="0" w:line="360" w:lineRule="atLeast"/>
              <w:jc w:val="left"/>
              <w:outlineLvl w:val="1"/>
              <w:rPr>
                <w:rFonts w:ascii="仿宋" w:eastAsia="仿宋" w:hAnsi="仿宋"/>
                <w:sz w:val="24"/>
              </w:rPr>
            </w:pPr>
            <w:r w:rsidRPr="001415EE">
              <w:rPr>
                <w:rFonts w:ascii="仿宋" w:eastAsia="仿宋" w:hAnsi="仿宋" w:hint="eastAsia"/>
                <w:sz w:val="24"/>
              </w:rPr>
              <w:t>联系方式</w:t>
            </w:r>
          </w:p>
        </w:tc>
        <w:tc>
          <w:tcPr>
            <w:tcW w:w="957" w:type="dxa"/>
            <w:vAlign w:val="center"/>
          </w:tcPr>
          <w:p w14:paraId="71A0D39C" w14:textId="77777777" w:rsidR="00FE7C50" w:rsidRPr="001415EE" w:rsidRDefault="00FD7DCE">
            <w:pPr>
              <w:widowControl/>
              <w:spacing w:after="0" w:line="360" w:lineRule="atLeast"/>
              <w:jc w:val="left"/>
              <w:outlineLvl w:val="1"/>
              <w:rPr>
                <w:rFonts w:ascii="仿宋" w:eastAsia="仿宋" w:hAnsi="仿宋"/>
                <w:sz w:val="24"/>
              </w:rPr>
            </w:pPr>
            <w:r w:rsidRPr="001415EE">
              <w:rPr>
                <w:rFonts w:ascii="仿宋" w:eastAsia="仿宋" w:hAnsi="仿宋" w:hint="eastAsia"/>
                <w:sz w:val="24"/>
              </w:rPr>
              <w:t>联系人</w:t>
            </w:r>
          </w:p>
        </w:tc>
        <w:tc>
          <w:tcPr>
            <w:tcW w:w="2486" w:type="dxa"/>
            <w:gridSpan w:val="2"/>
            <w:vAlign w:val="center"/>
          </w:tcPr>
          <w:p w14:paraId="41E3003B" w14:textId="77777777" w:rsidR="00FE7C50" w:rsidRPr="001415EE" w:rsidRDefault="00FE7C50">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C8CBB50" w14:textId="77777777" w:rsidR="00FE7C50" w:rsidRPr="001415EE" w:rsidRDefault="00FD7DCE">
            <w:pPr>
              <w:widowControl/>
              <w:spacing w:after="0" w:line="360" w:lineRule="atLeast"/>
              <w:ind w:firstLineChars="196" w:firstLine="470"/>
              <w:jc w:val="left"/>
              <w:outlineLvl w:val="1"/>
              <w:rPr>
                <w:rFonts w:ascii="仿宋" w:eastAsia="仿宋" w:hAnsi="仿宋"/>
                <w:sz w:val="24"/>
              </w:rPr>
            </w:pPr>
            <w:r w:rsidRPr="001415EE">
              <w:rPr>
                <w:rFonts w:ascii="仿宋" w:eastAsia="仿宋" w:hAnsi="仿宋" w:hint="eastAsia"/>
                <w:sz w:val="24"/>
              </w:rPr>
              <w:t>电话</w:t>
            </w:r>
          </w:p>
        </w:tc>
        <w:tc>
          <w:tcPr>
            <w:tcW w:w="1930" w:type="dxa"/>
            <w:gridSpan w:val="3"/>
            <w:vAlign w:val="center"/>
          </w:tcPr>
          <w:p w14:paraId="7DFACAC5" w14:textId="77777777" w:rsidR="00FE7C50" w:rsidRPr="001415EE" w:rsidRDefault="00FE7C50">
            <w:pPr>
              <w:widowControl/>
              <w:spacing w:after="0" w:line="360" w:lineRule="atLeast"/>
              <w:ind w:firstLineChars="196" w:firstLine="470"/>
              <w:jc w:val="left"/>
              <w:outlineLvl w:val="1"/>
              <w:rPr>
                <w:rFonts w:ascii="仿宋" w:eastAsia="仿宋" w:hAnsi="仿宋"/>
                <w:sz w:val="24"/>
              </w:rPr>
            </w:pPr>
          </w:p>
        </w:tc>
      </w:tr>
      <w:tr w:rsidR="001415EE" w:rsidRPr="001415EE" w14:paraId="4ABC4727" w14:textId="77777777" w:rsidTr="008C3CE5">
        <w:trPr>
          <w:cantSplit/>
          <w:trHeight w:val="148"/>
        </w:trPr>
        <w:tc>
          <w:tcPr>
            <w:tcW w:w="1522" w:type="dxa"/>
            <w:vMerge/>
            <w:vAlign w:val="center"/>
          </w:tcPr>
          <w:p w14:paraId="0E0F5D37" w14:textId="77777777" w:rsidR="00FE7C50" w:rsidRPr="001415EE" w:rsidRDefault="00FE7C50">
            <w:pPr>
              <w:spacing w:after="0"/>
              <w:rPr>
                <w:rFonts w:ascii="仿宋" w:eastAsia="仿宋" w:hAnsi="仿宋"/>
              </w:rPr>
            </w:pPr>
          </w:p>
        </w:tc>
        <w:tc>
          <w:tcPr>
            <w:tcW w:w="957" w:type="dxa"/>
            <w:vAlign w:val="center"/>
          </w:tcPr>
          <w:p w14:paraId="7E77CE29" w14:textId="77777777" w:rsidR="00FE7C50" w:rsidRPr="001415EE" w:rsidRDefault="00FD7DCE">
            <w:pPr>
              <w:widowControl/>
              <w:spacing w:after="0" w:line="360" w:lineRule="atLeast"/>
              <w:jc w:val="left"/>
              <w:outlineLvl w:val="1"/>
              <w:rPr>
                <w:rFonts w:ascii="仿宋" w:eastAsia="仿宋" w:hAnsi="仿宋"/>
                <w:sz w:val="24"/>
              </w:rPr>
            </w:pPr>
            <w:r w:rsidRPr="001415EE">
              <w:rPr>
                <w:rFonts w:ascii="仿宋" w:eastAsia="仿宋" w:hAnsi="仿宋" w:hint="eastAsia"/>
                <w:sz w:val="24"/>
              </w:rPr>
              <w:t>传真</w:t>
            </w:r>
          </w:p>
        </w:tc>
        <w:tc>
          <w:tcPr>
            <w:tcW w:w="2486" w:type="dxa"/>
            <w:gridSpan w:val="2"/>
            <w:vAlign w:val="center"/>
          </w:tcPr>
          <w:p w14:paraId="552CEA29" w14:textId="77777777" w:rsidR="00FE7C50" w:rsidRPr="001415EE" w:rsidRDefault="00FE7C50">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7201D0F" w14:textId="77777777" w:rsidR="00FE7C50" w:rsidRPr="001415EE" w:rsidRDefault="00FD7DCE">
            <w:pPr>
              <w:widowControl/>
              <w:spacing w:after="0" w:line="360" w:lineRule="atLeast"/>
              <w:ind w:firstLineChars="196" w:firstLine="470"/>
              <w:jc w:val="left"/>
              <w:outlineLvl w:val="1"/>
              <w:rPr>
                <w:rFonts w:ascii="仿宋" w:eastAsia="仿宋" w:hAnsi="仿宋"/>
                <w:sz w:val="24"/>
              </w:rPr>
            </w:pPr>
            <w:r w:rsidRPr="001415EE">
              <w:rPr>
                <w:rFonts w:ascii="仿宋" w:eastAsia="仿宋" w:hAnsi="仿宋" w:hint="eastAsia"/>
                <w:sz w:val="24"/>
              </w:rPr>
              <w:t>网址</w:t>
            </w:r>
          </w:p>
        </w:tc>
        <w:tc>
          <w:tcPr>
            <w:tcW w:w="1930" w:type="dxa"/>
            <w:gridSpan w:val="3"/>
            <w:vAlign w:val="center"/>
          </w:tcPr>
          <w:p w14:paraId="66078D15" w14:textId="77777777" w:rsidR="00FE7C50" w:rsidRPr="001415EE" w:rsidRDefault="00FE7C50">
            <w:pPr>
              <w:widowControl/>
              <w:spacing w:after="0" w:line="360" w:lineRule="atLeast"/>
              <w:ind w:firstLineChars="196" w:firstLine="470"/>
              <w:jc w:val="left"/>
              <w:outlineLvl w:val="1"/>
              <w:rPr>
                <w:rFonts w:ascii="仿宋" w:eastAsia="仿宋" w:hAnsi="仿宋"/>
                <w:sz w:val="24"/>
              </w:rPr>
            </w:pPr>
          </w:p>
        </w:tc>
      </w:tr>
      <w:tr w:rsidR="001415EE" w:rsidRPr="001415EE" w14:paraId="094D7DB1" w14:textId="77777777" w:rsidTr="008C3CE5">
        <w:trPr>
          <w:cantSplit/>
          <w:trHeight w:val="442"/>
        </w:trPr>
        <w:tc>
          <w:tcPr>
            <w:tcW w:w="1522" w:type="dxa"/>
            <w:vAlign w:val="center"/>
          </w:tcPr>
          <w:p w14:paraId="34028BEB" w14:textId="77777777" w:rsidR="00FE7C50" w:rsidRPr="001415EE" w:rsidRDefault="00FD7DCE">
            <w:pPr>
              <w:widowControl/>
              <w:spacing w:after="0" w:line="360" w:lineRule="atLeast"/>
              <w:jc w:val="left"/>
              <w:outlineLvl w:val="1"/>
              <w:rPr>
                <w:rFonts w:ascii="仿宋" w:eastAsia="仿宋" w:hAnsi="仿宋"/>
                <w:sz w:val="24"/>
              </w:rPr>
            </w:pPr>
            <w:r w:rsidRPr="001415EE">
              <w:rPr>
                <w:rFonts w:ascii="仿宋" w:eastAsia="仿宋" w:hAnsi="仿宋" w:hint="eastAsia"/>
                <w:sz w:val="24"/>
              </w:rPr>
              <w:t>组织结构</w:t>
            </w:r>
          </w:p>
        </w:tc>
        <w:tc>
          <w:tcPr>
            <w:tcW w:w="6693" w:type="dxa"/>
            <w:gridSpan w:val="7"/>
            <w:vAlign w:val="center"/>
          </w:tcPr>
          <w:p w14:paraId="60BE8DA9" w14:textId="77777777" w:rsidR="00FE7C50" w:rsidRPr="001415EE" w:rsidRDefault="00FE7C50">
            <w:pPr>
              <w:widowControl/>
              <w:spacing w:after="0" w:line="360" w:lineRule="atLeast"/>
              <w:ind w:firstLineChars="196" w:firstLine="470"/>
              <w:jc w:val="left"/>
              <w:outlineLvl w:val="1"/>
              <w:rPr>
                <w:rFonts w:ascii="仿宋" w:eastAsia="仿宋" w:hAnsi="仿宋"/>
                <w:sz w:val="24"/>
              </w:rPr>
            </w:pPr>
          </w:p>
        </w:tc>
      </w:tr>
      <w:tr w:rsidR="001415EE" w:rsidRPr="001415EE" w14:paraId="2D817674" w14:textId="77777777" w:rsidTr="008C3CE5">
        <w:trPr>
          <w:trHeight w:val="462"/>
        </w:trPr>
        <w:tc>
          <w:tcPr>
            <w:tcW w:w="1522" w:type="dxa"/>
            <w:vAlign w:val="center"/>
          </w:tcPr>
          <w:p w14:paraId="7CDB94FD" w14:textId="77777777" w:rsidR="00FE7C50" w:rsidRPr="001415EE" w:rsidRDefault="00FD7DCE">
            <w:pPr>
              <w:widowControl/>
              <w:spacing w:after="0" w:line="360" w:lineRule="atLeast"/>
              <w:jc w:val="left"/>
              <w:outlineLvl w:val="1"/>
              <w:rPr>
                <w:rFonts w:ascii="仿宋" w:eastAsia="仿宋" w:hAnsi="仿宋"/>
                <w:sz w:val="24"/>
              </w:rPr>
            </w:pPr>
            <w:r w:rsidRPr="001415EE">
              <w:rPr>
                <w:rFonts w:ascii="仿宋" w:eastAsia="仿宋" w:hAnsi="仿宋" w:hint="eastAsia"/>
                <w:sz w:val="24"/>
              </w:rPr>
              <w:t>法定代表人/单位负责人</w:t>
            </w:r>
          </w:p>
        </w:tc>
        <w:tc>
          <w:tcPr>
            <w:tcW w:w="957" w:type="dxa"/>
            <w:vAlign w:val="center"/>
          </w:tcPr>
          <w:p w14:paraId="0EEF95C4" w14:textId="77777777" w:rsidR="00FE7C50" w:rsidRPr="001415EE" w:rsidRDefault="00FD7DCE">
            <w:pPr>
              <w:widowControl/>
              <w:spacing w:after="0" w:line="360" w:lineRule="atLeast"/>
              <w:jc w:val="left"/>
              <w:outlineLvl w:val="1"/>
              <w:rPr>
                <w:rFonts w:ascii="仿宋" w:eastAsia="仿宋" w:hAnsi="仿宋"/>
                <w:sz w:val="24"/>
              </w:rPr>
            </w:pPr>
            <w:r w:rsidRPr="001415EE">
              <w:rPr>
                <w:rFonts w:ascii="仿宋" w:eastAsia="仿宋" w:hAnsi="仿宋" w:hint="eastAsia"/>
                <w:sz w:val="24"/>
              </w:rPr>
              <w:t>姓名</w:t>
            </w:r>
          </w:p>
        </w:tc>
        <w:tc>
          <w:tcPr>
            <w:tcW w:w="1239" w:type="dxa"/>
            <w:vAlign w:val="center"/>
          </w:tcPr>
          <w:p w14:paraId="18512A64" w14:textId="77777777" w:rsidR="00FE7C50" w:rsidRPr="001415EE" w:rsidRDefault="00FE7C50">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7CD3FBEA" w14:textId="77777777" w:rsidR="00FE7C50" w:rsidRPr="001415EE" w:rsidRDefault="00FD7DCE">
            <w:pPr>
              <w:widowControl/>
              <w:spacing w:after="0" w:line="360" w:lineRule="atLeast"/>
              <w:jc w:val="left"/>
              <w:outlineLvl w:val="1"/>
              <w:rPr>
                <w:rFonts w:ascii="仿宋" w:eastAsia="仿宋" w:hAnsi="仿宋"/>
                <w:sz w:val="24"/>
              </w:rPr>
            </w:pPr>
            <w:r w:rsidRPr="001415EE">
              <w:rPr>
                <w:rFonts w:ascii="仿宋" w:eastAsia="仿宋" w:hAnsi="仿宋" w:hint="eastAsia"/>
                <w:sz w:val="24"/>
              </w:rPr>
              <w:t>技术职称</w:t>
            </w:r>
          </w:p>
        </w:tc>
        <w:tc>
          <w:tcPr>
            <w:tcW w:w="1320" w:type="dxa"/>
            <w:vAlign w:val="center"/>
          </w:tcPr>
          <w:p w14:paraId="6B744C0C" w14:textId="77777777" w:rsidR="00FE7C50" w:rsidRPr="001415EE" w:rsidRDefault="00FE7C50">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79654EE" w14:textId="77777777" w:rsidR="00FE7C50" w:rsidRPr="001415EE" w:rsidRDefault="00FD7DCE">
            <w:pPr>
              <w:widowControl/>
              <w:spacing w:after="0" w:line="360" w:lineRule="atLeast"/>
              <w:jc w:val="left"/>
              <w:outlineLvl w:val="1"/>
              <w:rPr>
                <w:rFonts w:ascii="仿宋" w:eastAsia="仿宋" w:hAnsi="仿宋"/>
                <w:sz w:val="24"/>
              </w:rPr>
            </w:pPr>
            <w:r w:rsidRPr="001415EE">
              <w:rPr>
                <w:rFonts w:ascii="仿宋" w:eastAsia="仿宋" w:hAnsi="仿宋" w:hint="eastAsia"/>
                <w:sz w:val="24"/>
              </w:rPr>
              <w:t>电话</w:t>
            </w:r>
          </w:p>
        </w:tc>
        <w:tc>
          <w:tcPr>
            <w:tcW w:w="1080" w:type="dxa"/>
            <w:vAlign w:val="center"/>
          </w:tcPr>
          <w:p w14:paraId="0D450FF2" w14:textId="77777777" w:rsidR="00FE7C50" w:rsidRPr="001415EE" w:rsidRDefault="00FE7C50">
            <w:pPr>
              <w:widowControl/>
              <w:spacing w:after="0" w:line="360" w:lineRule="atLeast"/>
              <w:ind w:firstLineChars="196" w:firstLine="470"/>
              <w:jc w:val="left"/>
              <w:outlineLvl w:val="1"/>
              <w:rPr>
                <w:rFonts w:ascii="仿宋" w:eastAsia="仿宋" w:hAnsi="仿宋"/>
                <w:sz w:val="24"/>
              </w:rPr>
            </w:pPr>
          </w:p>
        </w:tc>
      </w:tr>
      <w:tr w:rsidR="001415EE" w:rsidRPr="001415EE" w14:paraId="296392C4" w14:textId="77777777" w:rsidTr="008C3CE5">
        <w:trPr>
          <w:trHeight w:val="442"/>
        </w:trPr>
        <w:tc>
          <w:tcPr>
            <w:tcW w:w="1522" w:type="dxa"/>
            <w:vAlign w:val="center"/>
          </w:tcPr>
          <w:p w14:paraId="5AAA1B2D" w14:textId="77777777" w:rsidR="00FE7C50" w:rsidRPr="001415EE" w:rsidRDefault="00FD7DCE">
            <w:pPr>
              <w:widowControl/>
              <w:spacing w:after="0" w:line="360" w:lineRule="atLeast"/>
              <w:jc w:val="left"/>
              <w:outlineLvl w:val="1"/>
              <w:rPr>
                <w:rFonts w:ascii="仿宋" w:eastAsia="仿宋" w:hAnsi="仿宋"/>
                <w:sz w:val="24"/>
              </w:rPr>
            </w:pPr>
            <w:r w:rsidRPr="001415EE">
              <w:rPr>
                <w:rFonts w:ascii="仿宋" w:eastAsia="仿宋" w:hAnsi="仿宋" w:hint="eastAsia"/>
                <w:sz w:val="24"/>
              </w:rPr>
              <w:t>技术负责人</w:t>
            </w:r>
          </w:p>
        </w:tc>
        <w:tc>
          <w:tcPr>
            <w:tcW w:w="957" w:type="dxa"/>
            <w:vAlign w:val="center"/>
          </w:tcPr>
          <w:p w14:paraId="4AE181C9" w14:textId="77777777" w:rsidR="00FE7C50" w:rsidRPr="001415EE" w:rsidRDefault="00FD7DCE">
            <w:pPr>
              <w:widowControl/>
              <w:spacing w:after="0" w:line="360" w:lineRule="atLeast"/>
              <w:jc w:val="left"/>
              <w:outlineLvl w:val="1"/>
              <w:rPr>
                <w:rFonts w:ascii="仿宋" w:eastAsia="仿宋" w:hAnsi="仿宋"/>
                <w:sz w:val="24"/>
              </w:rPr>
            </w:pPr>
            <w:r w:rsidRPr="001415EE">
              <w:rPr>
                <w:rFonts w:ascii="仿宋" w:eastAsia="仿宋" w:hAnsi="仿宋" w:hint="eastAsia"/>
                <w:sz w:val="24"/>
              </w:rPr>
              <w:t>姓名</w:t>
            </w:r>
          </w:p>
        </w:tc>
        <w:tc>
          <w:tcPr>
            <w:tcW w:w="1239" w:type="dxa"/>
            <w:vAlign w:val="center"/>
          </w:tcPr>
          <w:p w14:paraId="483CE033" w14:textId="77777777" w:rsidR="00FE7C50" w:rsidRPr="001415EE" w:rsidRDefault="00FE7C50">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271D8BF" w14:textId="77777777" w:rsidR="00FE7C50" w:rsidRPr="001415EE" w:rsidRDefault="00FD7DCE">
            <w:pPr>
              <w:widowControl/>
              <w:spacing w:after="0" w:line="360" w:lineRule="atLeast"/>
              <w:jc w:val="left"/>
              <w:outlineLvl w:val="1"/>
              <w:rPr>
                <w:rFonts w:ascii="仿宋" w:eastAsia="仿宋" w:hAnsi="仿宋"/>
                <w:sz w:val="24"/>
              </w:rPr>
            </w:pPr>
            <w:r w:rsidRPr="001415EE">
              <w:rPr>
                <w:rFonts w:ascii="仿宋" w:eastAsia="仿宋" w:hAnsi="仿宋" w:hint="eastAsia"/>
                <w:sz w:val="24"/>
              </w:rPr>
              <w:t>技术职称</w:t>
            </w:r>
          </w:p>
        </w:tc>
        <w:tc>
          <w:tcPr>
            <w:tcW w:w="1320" w:type="dxa"/>
            <w:vAlign w:val="center"/>
          </w:tcPr>
          <w:p w14:paraId="4494F785" w14:textId="77777777" w:rsidR="00FE7C50" w:rsidRPr="001415EE" w:rsidRDefault="00FE7C50">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1E884E2" w14:textId="77777777" w:rsidR="00FE7C50" w:rsidRPr="001415EE" w:rsidRDefault="00FD7DCE">
            <w:pPr>
              <w:widowControl/>
              <w:spacing w:after="0" w:line="360" w:lineRule="atLeast"/>
              <w:jc w:val="left"/>
              <w:outlineLvl w:val="1"/>
              <w:rPr>
                <w:rFonts w:ascii="仿宋" w:eastAsia="仿宋" w:hAnsi="仿宋"/>
                <w:sz w:val="24"/>
              </w:rPr>
            </w:pPr>
            <w:r w:rsidRPr="001415EE">
              <w:rPr>
                <w:rFonts w:ascii="仿宋" w:eastAsia="仿宋" w:hAnsi="仿宋" w:hint="eastAsia"/>
                <w:sz w:val="24"/>
              </w:rPr>
              <w:t>电话</w:t>
            </w:r>
          </w:p>
        </w:tc>
        <w:tc>
          <w:tcPr>
            <w:tcW w:w="1080" w:type="dxa"/>
            <w:vAlign w:val="center"/>
          </w:tcPr>
          <w:p w14:paraId="703E843A" w14:textId="77777777" w:rsidR="00FE7C50" w:rsidRPr="001415EE" w:rsidRDefault="00FE7C50">
            <w:pPr>
              <w:widowControl/>
              <w:spacing w:after="0" w:line="360" w:lineRule="atLeast"/>
              <w:ind w:firstLineChars="196" w:firstLine="470"/>
              <w:jc w:val="left"/>
              <w:outlineLvl w:val="1"/>
              <w:rPr>
                <w:rFonts w:ascii="仿宋" w:eastAsia="仿宋" w:hAnsi="仿宋"/>
                <w:sz w:val="24"/>
              </w:rPr>
            </w:pPr>
          </w:p>
        </w:tc>
      </w:tr>
      <w:tr w:rsidR="001415EE" w:rsidRPr="001415EE" w14:paraId="78C35A71" w14:textId="77777777" w:rsidTr="008C3CE5">
        <w:trPr>
          <w:cantSplit/>
          <w:trHeight w:val="442"/>
        </w:trPr>
        <w:tc>
          <w:tcPr>
            <w:tcW w:w="1522" w:type="dxa"/>
            <w:vAlign w:val="center"/>
          </w:tcPr>
          <w:p w14:paraId="6C02400B" w14:textId="77777777" w:rsidR="00FE7C50" w:rsidRPr="001415EE" w:rsidRDefault="00FD7DCE">
            <w:pPr>
              <w:widowControl/>
              <w:spacing w:after="0" w:line="360" w:lineRule="atLeast"/>
              <w:jc w:val="left"/>
              <w:outlineLvl w:val="1"/>
              <w:rPr>
                <w:rFonts w:ascii="仿宋" w:eastAsia="仿宋" w:hAnsi="仿宋"/>
                <w:sz w:val="24"/>
              </w:rPr>
            </w:pPr>
            <w:r w:rsidRPr="001415EE">
              <w:rPr>
                <w:rFonts w:ascii="仿宋" w:eastAsia="仿宋" w:hAnsi="仿宋" w:hint="eastAsia"/>
                <w:sz w:val="24"/>
              </w:rPr>
              <w:t>成立时间</w:t>
            </w:r>
          </w:p>
        </w:tc>
        <w:tc>
          <w:tcPr>
            <w:tcW w:w="2196" w:type="dxa"/>
            <w:gridSpan w:val="2"/>
            <w:vAlign w:val="center"/>
          </w:tcPr>
          <w:p w14:paraId="2D5FD3D8" w14:textId="77777777" w:rsidR="00FE7C50" w:rsidRPr="001415EE" w:rsidRDefault="00FE7C50">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504EC409" w14:textId="77777777" w:rsidR="00FE7C50" w:rsidRPr="001415EE" w:rsidRDefault="00FD7DCE">
            <w:pPr>
              <w:widowControl/>
              <w:spacing w:after="0" w:line="360" w:lineRule="atLeast"/>
              <w:jc w:val="left"/>
              <w:outlineLvl w:val="1"/>
              <w:rPr>
                <w:rFonts w:ascii="仿宋" w:eastAsia="仿宋" w:hAnsi="仿宋"/>
                <w:sz w:val="24"/>
              </w:rPr>
            </w:pPr>
            <w:r w:rsidRPr="001415EE">
              <w:rPr>
                <w:rFonts w:ascii="仿宋" w:eastAsia="仿宋" w:hAnsi="仿宋" w:hint="eastAsia"/>
                <w:sz w:val="24"/>
              </w:rPr>
              <w:t>员工总人数：</w:t>
            </w:r>
          </w:p>
        </w:tc>
      </w:tr>
      <w:tr w:rsidR="001415EE" w:rsidRPr="001415EE" w14:paraId="65752785" w14:textId="77777777" w:rsidTr="008C3CE5">
        <w:trPr>
          <w:cantSplit/>
          <w:trHeight w:val="462"/>
        </w:trPr>
        <w:tc>
          <w:tcPr>
            <w:tcW w:w="1522" w:type="dxa"/>
            <w:vAlign w:val="center"/>
          </w:tcPr>
          <w:p w14:paraId="7971A4B2" w14:textId="77777777" w:rsidR="00FE7C50" w:rsidRPr="001415EE" w:rsidRDefault="00FD7DCE">
            <w:pPr>
              <w:widowControl/>
              <w:spacing w:after="0" w:line="360" w:lineRule="atLeast"/>
              <w:jc w:val="left"/>
              <w:outlineLvl w:val="1"/>
              <w:rPr>
                <w:rFonts w:ascii="仿宋" w:eastAsia="仿宋" w:hAnsi="仿宋"/>
                <w:sz w:val="24"/>
              </w:rPr>
            </w:pPr>
            <w:r w:rsidRPr="001415EE">
              <w:rPr>
                <w:rFonts w:ascii="仿宋" w:eastAsia="仿宋" w:hAnsi="仿宋" w:hint="eastAsia"/>
                <w:sz w:val="24"/>
              </w:rPr>
              <w:t>企业资质等级</w:t>
            </w:r>
          </w:p>
        </w:tc>
        <w:tc>
          <w:tcPr>
            <w:tcW w:w="2196" w:type="dxa"/>
            <w:gridSpan w:val="2"/>
            <w:vAlign w:val="center"/>
          </w:tcPr>
          <w:p w14:paraId="17C8466A" w14:textId="77777777" w:rsidR="00FE7C50" w:rsidRPr="001415EE" w:rsidRDefault="00FE7C50">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9420CD2" w14:textId="77777777" w:rsidR="00FE7C50" w:rsidRPr="001415EE" w:rsidRDefault="00FD7DCE">
            <w:pPr>
              <w:widowControl/>
              <w:spacing w:after="0" w:line="360" w:lineRule="atLeast"/>
              <w:ind w:firstLineChars="196" w:firstLine="470"/>
              <w:jc w:val="left"/>
              <w:outlineLvl w:val="1"/>
              <w:rPr>
                <w:rFonts w:ascii="仿宋" w:eastAsia="仿宋" w:hAnsi="仿宋"/>
                <w:sz w:val="24"/>
              </w:rPr>
            </w:pPr>
            <w:r w:rsidRPr="001415EE">
              <w:rPr>
                <w:rFonts w:ascii="仿宋" w:eastAsia="仿宋" w:hAnsi="仿宋" w:hint="eastAsia"/>
                <w:sz w:val="24"/>
              </w:rPr>
              <w:t>其中</w:t>
            </w:r>
          </w:p>
        </w:tc>
        <w:tc>
          <w:tcPr>
            <w:tcW w:w="1478" w:type="dxa"/>
            <w:gridSpan w:val="2"/>
            <w:vAlign w:val="center"/>
          </w:tcPr>
          <w:p w14:paraId="75F2DCF5" w14:textId="77777777" w:rsidR="00FE7C50" w:rsidRPr="001415EE" w:rsidRDefault="00FD7DCE">
            <w:pPr>
              <w:widowControl/>
              <w:spacing w:after="0" w:line="360" w:lineRule="atLeast"/>
              <w:jc w:val="left"/>
              <w:outlineLvl w:val="1"/>
              <w:rPr>
                <w:rFonts w:ascii="仿宋" w:eastAsia="仿宋" w:hAnsi="仿宋"/>
                <w:sz w:val="24"/>
              </w:rPr>
            </w:pPr>
            <w:r w:rsidRPr="001415EE">
              <w:rPr>
                <w:rFonts w:ascii="仿宋" w:eastAsia="仿宋" w:hAnsi="仿宋" w:hint="eastAsia"/>
                <w:sz w:val="24"/>
              </w:rPr>
              <w:t>项目经理</w:t>
            </w:r>
          </w:p>
        </w:tc>
        <w:tc>
          <w:tcPr>
            <w:tcW w:w="1772" w:type="dxa"/>
            <w:gridSpan w:val="2"/>
            <w:vAlign w:val="center"/>
          </w:tcPr>
          <w:p w14:paraId="011388D6" w14:textId="77777777" w:rsidR="00FE7C50" w:rsidRPr="001415EE" w:rsidRDefault="00FE7C50">
            <w:pPr>
              <w:widowControl/>
              <w:spacing w:after="0" w:line="360" w:lineRule="atLeast"/>
              <w:ind w:firstLineChars="196" w:firstLine="470"/>
              <w:jc w:val="left"/>
              <w:outlineLvl w:val="1"/>
              <w:rPr>
                <w:rFonts w:ascii="仿宋" w:eastAsia="仿宋" w:hAnsi="仿宋"/>
                <w:sz w:val="24"/>
              </w:rPr>
            </w:pPr>
          </w:p>
        </w:tc>
      </w:tr>
      <w:tr w:rsidR="001415EE" w:rsidRPr="001415EE" w14:paraId="53119E6E" w14:textId="77777777" w:rsidTr="008C3CE5">
        <w:trPr>
          <w:cantSplit/>
          <w:trHeight w:val="442"/>
        </w:trPr>
        <w:tc>
          <w:tcPr>
            <w:tcW w:w="1522" w:type="dxa"/>
            <w:vAlign w:val="center"/>
          </w:tcPr>
          <w:p w14:paraId="5A7A18D8" w14:textId="77777777" w:rsidR="00FE7C50" w:rsidRPr="001415EE" w:rsidRDefault="00FD7DCE">
            <w:pPr>
              <w:widowControl/>
              <w:spacing w:after="0" w:line="360" w:lineRule="atLeast"/>
              <w:jc w:val="left"/>
              <w:outlineLvl w:val="1"/>
              <w:rPr>
                <w:rFonts w:ascii="仿宋" w:eastAsia="仿宋" w:hAnsi="仿宋"/>
                <w:sz w:val="24"/>
              </w:rPr>
            </w:pPr>
            <w:r w:rsidRPr="001415EE">
              <w:rPr>
                <w:rFonts w:ascii="仿宋" w:eastAsia="仿宋" w:hAnsi="仿宋" w:hint="eastAsia"/>
                <w:sz w:val="24"/>
              </w:rPr>
              <w:t>营业执照号</w:t>
            </w:r>
          </w:p>
        </w:tc>
        <w:tc>
          <w:tcPr>
            <w:tcW w:w="2196" w:type="dxa"/>
            <w:gridSpan w:val="2"/>
            <w:vAlign w:val="center"/>
          </w:tcPr>
          <w:p w14:paraId="1918019E" w14:textId="77777777" w:rsidR="00FE7C50" w:rsidRPr="001415EE" w:rsidRDefault="00FE7C5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902DA7F" w14:textId="77777777" w:rsidR="00FE7C50" w:rsidRPr="001415EE" w:rsidRDefault="00FE7C50">
            <w:pPr>
              <w:spacing w:after="0"/>
              <w:rPr>
                <w:rFonts w:ascii="仿宋" w:eastAsia="仿宋" w:hAnsi="仿宋"/>
              </w:rPr>
            </w:pPr>
          </w:p>
        </w:tc>
        <w:tc>
          <w:tcPr>
            <w:tcW w:w="1478" w:type="dxa"/>
            <w:gridSpan w:val="2"/>
            <w:vAlign w:val="center"/>
          </w:tcPr>
          <w:p w14:paraId="0D851AA6" w14:textId="77777777" w:rsidR="00FE7C50" w:rsidRPr="001415EE" w:rsidRDefault="00FD7DCE">
            <w:pPr>
              <w:widowControl/>
              <w:spacing w:after="0" w:line="360" w:lineRule="atLeast"/>
              <w:jc w:val="left"/>
              <w:outlineLvl w:val="1"/>
              <w:rPr>
                <w:rFonts w:ascii="仿宋" w:eastAsia="仿宋" w:hAnsi="仿宋"/>
                <w:sz w:val="24"/>
              </w:rPr>
            </w:pPr>
            <w:r w:rsidRPr="001415EE">
              <w:rPr>
                <w:rFonts w:ascii="仿宋" w:eastAsia="仿宋" w:hAnsi="仿宋" w:hint="eastAsia"/>
                <w:sz w:val="24"/>
              </w:rPr>
              <w:t>高级职称人员</w:t>
            </w:r>
          </w:p>
        </w:tc>
        <w:tc>
          <w:tcPr>
            <w:tcW w:w="1772" w:type="dxa"/>
            <w:gridSpan w:val="2"/>
            <w:vAlign w:val="center"/>
          </w:tcPr>
          <w:p w14:paraId="465C03FB" w14:textId="77777777" w:rsidR="00FE7C50" w:rsidRPr="001415EE" w:rsidRDefault="00FE7C50">
            <w:pPr>
              <w:widowControl/>
              <w:spacing w:after="0" w:line="360" w:lineRule="atLeast"/>
              <w:ind w:firstLineChars="196" w:firstLine="470"/>
              <w:jc w:val="left"/>
              <w:outlineLvl w:val="1"/>
              <w:rPr>
                <w:rFonts w:ascii="仿宋" w:eastAsia="仿宋" w:hAnsi="仿宋"/>
                <w:sz w:val="24"/>
              </w:rPr>
            </w:pPr>
          </w:p>
        </w:tc>
      </w:tr>
      <w:tr w:rsidR="001415EE" w:rsidRPr="001415EE" w14:paraId="5613928C" w14:textId="77777777" w:rsidTr="008C3CE5">
        <w:trPr>
          <w:cantSplit/>
          <w:trHeight w:val="442"/>
        </w:trPr>
        <w:tc>
          <w:tcPr>
            <w:tcW w:w="1522" w:type="dxa"/>
            <w:vAlign w:val="center"/>
          </w:tcPr>
          <w:p w14:paraId="65F7D187" w14:textId="77777777" w:rsidR="00FE7C50" w:rsidRPr="001415EE" w:rsidRDefault="00FD7DCE">
            <w:pPr>
              <w:widowControl/>
              <w:spacing w:after="0" w:line="360" w:lineRule="atLeast"/>
              <w:jc w:val="left"/>
              <w:outlineLvl w:val="1"/>
              <w:rPr>
                <w:rFonts w:ascii="仿宋" w:eastAsia="仿宋" w:hAnsi="仿宋"/>
                <w:sz w:val="24"/>
              </w:rPr>
            </w:pPr>
            <w:r w:rsidRPr="001415EE">
              <w:rPr>
                <w:rFonts w:ascii="仿宋" w:eastAsia="仿宋" w:hAnsi="仿宋" w:hint="eastAsia"/>
                <w:sz w:val="24"/>
              </w:rPr>
              <w:t>注册资金</w:t>
            </w:r>
          </w:p>
        </w:tc>
        <w:tc>
          <w:tcPr>
            <w:tcW w:w="2196" w:type="dxa"/>
            <w:gridSpan w:val="2"/>
            <w:vAlign w:val="center"/>
          </w:tcPr>
          <w:p w14:paraId="6F2E13A3" w14:textId="77777777" w:rsidR="00FE7C50" w:rsidRPr="001415EE" w:rsidRDefault="00FE7C5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5B44E1F" w14:textId="77777777" w:rsidR="00FE7C50" w:rsidRPr="001415EE" w:rsidRDefault="00FE7C50">
            <w:pPr>
              <w:spacing w:after="0"/>
              <w:rPr>
                <w:rFonts w:ascii="仿宋" w:eastAsia="仿宋" w:hAnsi="仿宋"/>
              </w:rPr>
            </w:pPr>
          </w:p>
        </w:tc>
        <w:tc>
          <w:tcPr>
            <w:tcW w:w="1478" w:type="dxa"/>
            <w:gridSpan w:val="2"/>
            <w:vAlign w:val="center"/>
          </w:tcPr>
          <w:p w14:paraId="0125E97C" w14:textId="77777777" w:rsidR="00FE7C50" w:rsidRPr="001415EE" w:rsidRDefault="00FD7DCE">
            <w:pPr>
              <w:widowControl/>
              <w:spacing w:after="0" w:line="360" w:lineRule="atLeast"/>
              <w:jc w:val="left"/>
              <w:outlineLvl w:val="1"/>
              <w:rPr>
                <w:rFonts w:ascii="仿宋" w:eastAsia="仿宋" w:hAnsi="仿宋"/>
                <w:sz w:val="24"/>
              </w:rPr>
            </w:pPr>
            <w:r w:rsidRPr="001415EE">
              <w:rPr>
                <w:rFonts w:ascii="仿宋" w:eastAsia="仿宋" w:hAnsi="仿宋" w:hint="eastAsia"/>
                <w:sz w:val="24"/>
              </w:rPr>
              <w:t>中级职称人员</w:t>
            </w:r>
          </w:p>
        </w:tc>
        <w:tc>
          <w:tcPr>
            <w:tcW w:w="1772" w:type="dxa"/>
            <w:gridSpan w:val="2"/>
            <w:vAlign w:val="center"/>
          </w:tcPr>
          <w:p w14:paraId="267AF4F1" w14:textId="77777777" w:rsidR="00FE7C50" w:rsidRPr="001415EE" w:rsidRDefault="00FE7C50">
            <w:pPr>
              <w:widowControl/>
              <w:spacing w:after="0" w:line="360" w:lineRule="atLeast"/>
              <w:ind w:firstLineChars="196" w:firstLine="470"/>
              <w:jc w:val="left"/>
              <w:outlineLvl w:val="1"/>
              <w:rPr>
                <w:rFonts w:ascii="仿宋" w:eastAsia="仿宋" w:hAnsi="仿宋"/>
                <w:sz w:val="24"/>
              </w:rPr>
            </w:pPr>
          </w:p>
        </w:tc>
      </w:tr>
      <w:tr w:rsidR="001415EE" w:rsidRPr="001415EE" w14:paraId="05A8FF22" w14:textId="77777777" w:rsidTr="008C3CE5">
        <w:trPr>
          <w:cantSplit/>
          <w:trHeight w:val="462"/>
        </w:trPr>
        <w:tc>
          <w:tcPr>
            <w:tcW w:w="1522" w:type="dxa"/>
            <w:vAlign w:val="center"/>
          </w:tcPr>
          <w:p w14:paraId="47E9F7C3" w14:textId="77777777" w:rsidR="00FE7C50" w:rsidRPr="001415EE" w:rsidRDefault="00FD7DCE">
            <w:pPr>
              <w:widowControl/>
              <w:spacing w:after="0" w:line="360" w:lineRule="atLeast"/>
              <w:jc w:val="left"/>
              <w:outlineLvl w:val="1"/>
              <w:rPr>
                <w:rFonts w:ascii="仿宋" w:eastAsia="仿宋" w:hAnsi="仿宋"/>
                <w:sz w:val="24"/>
              </w:rPr>
            </w:pPr>
            <w:r w:rsidRPr="001415EE">
              <w:rPr>
                <w:rFonts w:ascii="仿宋" w:eastAsia="仿宋" w:hAnsi="仿宋" w:hint="eastAsia"/>
                <w:sz w:val="24"/>
              </w:rPr>
              <w:t>开户银行</w:t>
            </w:r>
          </w:p>
        </w:tc>
        <w:tc>
          <w:tcPr>
            <w:tcW w:w="2196" w:type="dxa"/>
            <w:gridSpan w:val="2"/>
            <w:vAlign w:val="center"/>
          </w:tcPr>
          <w:p w14:paraId="75D2CF66" w14:textId="77777777" w:rsidR="00FE7C50" w:rsidRPr="001415EE" w:rsidRDefault="00FE7C5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36B7AE9" w14:textId="77777777" w:rsidR="00FE7C50" w:rsidRPr="001415EE" w:rsidRDefault="00FE7C50">
            <w:pPr>
              <w:spacing w:after="0"/>
              <w:rPr>
                <w:rFonts w:ascii="仿宋" w:eastAsia="仿宋" w:hAnsi="仿宋"/>
              </w:rPr>
            </w:pPr>
          </w:p>
        </w:tc>
        <w:tc>
          <w:tcPr>
            <w:tcW w:w="1478" w:type="dxa"/>
            <w:gridSpan w:val="2"/>
            <w:vAlign w:val="center"/>
          </w:tcPr>
          <w:p w14:paraId="3D57040D" w14:textId="77777777" w:rsidR="00FE7C50" w:rsidRPr="001415EE" w:rsidRDefault="00FD7DCE">
            <w:pPr>
              <w:widowControl/>
              <w:spacing w:after="0" w:line="360" w:lineRule="atLeast"/>
              <w:jc w:val="left"/>
              <w:outlineLvl w:val="1"/>
              <w:rPr>
                <w:rFonts w:ascii="仿宋" w:eastAsia="仿宋" w:hAnsi="仿宋"/>
                <w:sz w:val="24"/>
              </w:rPr>
            </w:pPr>
            <w:r w:rsidRPr="001415EE">
              <w:rPr>
                <w:rFonts w:ascii="仿宋" w:eastAsia="仿宋" w:hAnsi="仿宋" w:hint="eastAsia"/>
                <w:sz w:val="24"/>
              </w:rPr>
              <w:t>初级职称人员</w:t>
            </w:r>
          </w:p>
        </w:tc>
        <w:tc>
          <w:tcPr>
            <w:tcW w:w="1772" w:type="dxa"/>
            <w:gridSpan w:val="2"/>
            <w:vAlign w:val="center"/>
          </w:tcPr>
          <w:p w14:paraId="4E434488" w14:textId="77777777" w:rsidR="00FE7C50" w:rsidRPr="001415EE" w:rsidRDefault="00FE7C50">
            <w:pPr>
              <w:widowControl/>
              <w:spacing w:after="0" w:line="360" w:lineRule="atLeast"/>
              <w:ind w:firstLineChars="196" w:firstLine="470"/>
              <w:jc w:val="left"/>
              <w:outlineLvl w:val="1"/>
              <w:rPr>
                <w:rFonts w:ascii="仿宋" w:eastAsia="仿宋" w:hAnsi="仿宋"/>
                <w:sz w:val="24"/>
              </w:rPr>
            </w:pPr>
          </w:p>
        </w:tc>
      </w:tr>
      <w:tr w:rsidR="001415EE" w:rsidRPr="001415EE" w14:paraId="689FB624" w14:textId="77777777" w:rsidTr="008C3CE5">
        <w:trPr>
          <w:cantSplit/>
          <w:trHeight w:val="442"/>
        </w:trPr>
        <w:tc>
          <w:tcPr>
            <w:tcW w:w="1522" w:type="dxa"/>
            <w:vAlign w:val="center"/>
          </w:tcPr>
          <w:p w14:paraId="3F507A24" w14:textId="77777777" w:rsidR="00FE7C50" w:rsidRPr="001415EE" w:rsidRDefault="00FD7DCE">
            <w:pPr>
              <w:widowControl/>
              <w:spacing w:after="0" w:line="360" w:lineRule="atLeast"/>
              <w:ind w:firstLineChars="196" w:firstLine="470"/>
              <w:jc w:val="left"/>
              <w:outlineLvl w:val="1"/>
              <w:rPr>
                <w:rFonts w:ascii="仿宋" w:eastAsia="仿宋" w:hAnsi="仿宋"/>
                <w:sz w:val="24"/>
              </w:rPr>
            </w:pPr>
            <w:r w:rsidRPr="001415EE">
              <w:rPr>
                <w:rFonts w:ascii="仿宋" w:eastAsia="仿宋" w:hAnsi="仿宋" w:hint="eastAsia"/>
                <w:sz w:val="24"/>
              </w:rPr>
              <w:t>账号</w:t>
            </w:r>
          </w:p>
        </w:tc>
        <w:tc>
          <w:tcPr>
            <w:tcW w:w="2196" w:type="dxa"/>
            <w:gridSpan w:val="2"/>
            <w:vAlign w:val="center"/>
          </w:tcPr>
          <w:p w14:paraId="0D6A992A" w14:textId="77777777" w:rsidR="00FE7C50" w:rsidRPr="001415EE" w:rsidRDefault="00FE7C5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D828AD1" w14:textId="77777777" w:rsidR="00FE7C50" w:rsidRPr="001415EE" w:rsidRDefault="00FE7C50">
            <w:pPr>
              <w:spacing w:after="0"/>
              <w:rPr>
                <w:rFonts w:ascii="仿宋" w:eastAsia="仿宋" w:hAnsi="仿宋"/>
              </w:rPr>
            </w:pPr>
          </w:p>
        </w:tc>
        <w:tc>
          <w:tcPr>
            <w:tcW w:w="1478" w:type="dxa"/>
            <w:gridSpan w:val="2"/>
            <w:vAlign w:val="center"/>
          </w:tcPr>
          <w:p w14:paraId="2414545C" w14:textId="77777777" w:rsidR="00FE7C50" w:rsidRPr="001415EE" w:rsidRDefault="00FD7DCE">
            <w:pPr>
              <w:widowControl/>
              <w:spacing w:after="0" w:line="360" w:lineRule="atLeast"/>
              <w:ind w:firstLineChars="196" w:firstLine="470"/>
              <w:jc w:val="left"/>
              <w:outlineLvl w:val="1"/>
              <w:rPr>
                <w:rFonts w:ascii="仿宋" w:eastAsia="仿宋" w:hAnsi="仿宋"/>
                <w:sz w:val="24"/>
              </w:rPr>
            </w:pPr>
            <w:r w:rsidRPr="001415EE">
              <w:rPr>
                <w:rFonts w:ascii="仿宋" w:eastAsia="仿宋" w:hAnsi="仿宋" w:hint="eastAsia"/>
                <w:sz w:val="24"/>
              </w:rPr>
              <w:t>技工</w:t>
            </w:r>
          </w:p>
        </w:tc>
        <w:tc>
          <w:tcPr>
            <w:tcW w:w="1772" w:type="dxa"/>
            <w:gridSpan w:val="2"/>
            <w:vAlign w:val="center"/>
          </w:tcPr>
          <w:p w14:paraId="3AF51E7F" w14:textId="77777777" w:rsidR="00FE7C50" w:rsidRPr="001415EE" w:rsidRDefault="00FE7C50">
            <w:pPr>
              <w:widowControl/>
              <w:spacing w:after="0" w:line="360" w:lineRule="atLeast"/>
              <w:ind w:firstLineChars="196" w:firstLine="470"/>
              <w:jc w:val="left"/>
              <w:outlineLvl w:val="1"/>
              <w:rPr>
                <w:rFonts w:ascii="仿宋" w:eastAsia="仿宋" w:hAnsi="仿宋"/>
                <w:sz w:val="24"/>
              </w:rPr>
            </w:pPr>
          </w:p>
        </w:tc>
      </w:tr>
      <w:tr w:rsidR="001415EE" w:rsidRPr="001415EE" w14:paraId="2FA2E33A" w14:textId="77777777" w:rsidTr="008C3CE5">
        <w:trPr>
          <w:cantSplit/>
          <w:trHeight w:val="2442"/>
        </w:trPr>
        <w:tc>
          <w:tcPr>
            <w:tcW w:w="1522" w:type="dxa"/>
            <w:vAlign w:val="center"/>
          </w:tcPr>
          <w:p w14:paraId="521B7245" w14:textId="77777777" w:rsidR="00FE7C50" w:rsidRPr="001415EE" w:rsidRDefault="00FD7DCE">
            <w:pPr>
              <w:widowControl/>
              <w:spacing w:after="0" w:line="360" w:lineRule="atLeast"/>
              <w:jc w:val="left"/>
              <w:outlineLvl w:val="1"/>
              <w:rPr>
                <w:rFonts w:ascii="仿宋" w:eastAsia="仿宋" w:hAnsi="仿宋"/>
                <w:sz w:val="24"/>
              </w:rPr>
            </w:pPr>
            <w:r w:rsidRPr="001415EE">
              <w:rPr>
                <w:rFonts w:ascii="仿宋" w:eastAsia="仿宋" w:hAnsi="仿宋" w:hint="eastAsia"/>
                <w:sz w:val="24"/>
              </w:rPr>
              <w:t>经营范围</w:t>
            </w:r>
          </w:p>
        </w:tc>
        <w:tc>
          <w:tcPr>
            <w:tcW w:w="6693" w:type="dxa"/>
            <w:gridSpan w:val="7"/>
            <w:vAlign w:val="center"/>
          </w:tcPr>
          <w:p w14:paraId="01FBB030" w14:textId="77777777" w:rsidR="00FE7C50" w:rsidRPr="001415EE" w:rsidRDefault="00FE7C50">
            <w:pPr>
              <w:widowControl/>
              <w:spacing w:after="0" w:line="360" w:lineRule="atLeast"/>
              <w:ind w:firstLineChars="196" w:firstLine="470"/>
              <w:jc w:val="left"/>
              <w:outlineLvl w:val="1"/>
              <w:rPr>
                <w:rFonts w:ascii="仿宋" w:eastAsia="仿宋" w:hAnsi="仿宋"/>
                <w:sz w:val="24"/>
              </w:rPr>
            </w:pPr>
          </w:p>
        </w:tc>
      </w:tr>
      <w:tr w:rsidR="001415EE" w:rsidRPr="001415EE" w14:paraId="68F28332" w14:textId="77777777" w:rsidTr="008C3CE5">
        <w:trPr>
          <w:cantSplit/>
          <w:trHeight w:val="1072"/>
        </w:trPr>
        <w:tc>
          <w:tcPr>
            <w:tcW w:w="1522" w:type="dxa"/>
          </w:tcPr>
          <w:p w14:paraId="16F3EDFC" w14:textId="77777777" w:rsidR="00FE7C50" w:rsidRPr="001415EE" w:rsidRDefault="00FD7DCE">
            <w:pPr>
              <w:widowControl/>
              <w:spacing w:after="0" w:line="360" w:lineRule="atLeast"/>
              <w:ind w:firstLineChars="196" w:firstLine="470"/>
              <w:jc w:val="left"/>
              <w:outlineLvl w:val="1"/>
              <w:rPr>
                <w:rFonts w:ascii="仿宋" w:eastAsia="仿宋" w:hAnsi="仿宋"/>
                <w:sz w:val="24"/>
              </w:rPr>
            </w:pPr>
            <w:r w:rsidRPr="001415EE">
              <w:rPr>
                <w:rFonts w:ascii="仿宋" w:eastAsia="仿宋" w:hAnsi="仿宋" w:hint="eastAsia"/>
                <w:sz w:val="24"/>
              </w:rPr>
              <w:t>备注</w:t>
            </w:r>
          </w:p>
        </w:tc>
        <w:tc>
          <w:tcPr>
            <w:tcW w:w="6693" w:type="dxa"/>
            <w:gridSpan w:val="7"/>
          </w:tcPr>
          <w:p w14:paraId="26FD92B9" w14:textId="77777777" w:rsidR="00FE7C50" w:rsidRPr="001415EE" w:rsidRDefault="00FE7C50">
            <w:pPr>
              <w:widowControl/>
              <w:spacing w:after="0" w:line="360" w:lineRule="atLeast"/>
              <w:ind w:firstLineChars="196" w:firstLine="470"/>
              <w:jc w:val="left"/>
              <w:outlineLvl w:val="1"/>
              <w:rPr>
                <w:rFonts w:ascii="仿宋" w:eastAsia="仿宋" w:hAnsi="仿宋"/>
                <w:sz w:val="24"/>
              </w:rPr>
            </w:pPr>
          </w:p>
        </w:tc>
      </w:tr>
    </w:tbl>
    <w:p w14:paraId="3A9FF3A6" w14:textId="77777777" w:rsidR="00FE7C50" w:rsidRPr="001415EE" w:rsidRDefault="00FD7DCE">
      <w:pPr>
        <w:widowControl/>
        <w:spacing w:after="0" w:line="360" w:lineRule="atLeast"/>
        <w:ind w:firstLineChars="196" w:firstLine="470"/>
        <w:jc w:val="left"/>
        <w:outlineLvl w:val="1"/>
        <w:rPr>
          <w:rFonts w:ascii="仿宋" w:eastAsia="仿宋" w:hAnsi="仿宋"/>
          <w:sz w:val="24"/>
        </w:rPr>
      </w:pPr>
      <w:r w:rsidRPr="001415EE">
        <w:rPr>
          <w:rFonts w:ascii="仿宋" w:eastAsia="仿宋" w:hAnsi="仿宋" w:hint="eastAsia"/>
          <w:sz w:val="24"/>
        </w:rPr>
        <w:t>投标人名称：XXXX（单位盖章）。</w:t>
      </w:r>
    </w:p>
    <w:p w14:paraId="25530305" w14:textId="77777777" w:rsidR="00FE7C50" w:rsidRPr="001415EE" w:rsidRDefault="00FD7DCE">
      <w:pPr>
        <w:widowControl/>
        <w:spacing w:after="0" w:line="360" w:lineRule="atLeast"/>
        <w:ind w:firstLineChars="196" w:firstLine="470"/>
        <w:jc w:val="left"/>
        <w:outlineLvl w:val="1"/>
        <w:rPr>
          <w:rFonts w:ascii="仿宋" w:eastAsia="仿宋" w:hAnsi="仿宋"/>
          <w:sz w:val="24"/>
        </w:rPr>
      </w:pPr>
      <w:r w:rsidRPr="001415EE">
        <w:rPr>
          <w:rFonts w:ascii="仿宋" w:eastAsia="仿宋" w:hAnsi="仿宋" w:hint="eastAsia"/>
          <w:sz w:val="24"/>
        </w:rPr>
        <w:t>法定代表人/单位负责人或授权代表（签字或加盖个人名章）：XXXX。</w:t>
      </w:r>
    </w:p>
    <w:p w14:paraId="7CA796E0" w14:textId="77777777" w:rsidR="00FE7C50" w:rsidRPr="001415EE" w:rsidRDefault="00FD7DCE">
      <w:pPr>
        <w:widowControl/>
        <w:spacing w:after="0" w:line="360" w:lineRule="atLeast"/>
        <w:ind w:firstLineChars="196" w:firstLine="470"/>
        <w:jc w:val="left"/>
        <w:outlineLvl w:val="1"/>
        <w:rPr>
          <w:rFonts w:ascii="仿宋" w:eastAsia="仿宋" w:hAnsi="仿宋"/>
          <w:sz w:val="24"/>
        </w:rPr>
      </w:pPr>
      <w:r w:rsidRPr="001415EE">
        <w:rPr>
          <w:rFonts w:ascii="仿宋" w:eastAsia="仿宋" w:hAnsi="仿宋" w:hint="eastAsia"/>
          <w:sz w:val="24"/>
        </w:rPr>
        <w:t>投标日期: XXXX。</w:t>
      </w:r>
    </w:p>
    <w:p w14:paraId="44541B31" w14:textId="77777777" w:rsidR="00FE7C50" w:rsidRPr="001415EE" w:rsidRDefault="00FD7DCE">
      <w:pPr>
        <w:spacing w:line="360" w:lineRule="auto"/>
        <w:rPr>
          <w:rFonts w:ascii="仿宋" w:eastAsia="仿宋" w:hAnsi="仿宋"/>
          <w:b/>
          <w:sz w:val="32"/>
          <w:szCs w:val="32"/>
        </w:rPr>
      </w:pPr>
      <w:bookmarkStart w:id="167" w:name="_Toc217446089"/>
      <w:r w:rsidRPr="001415EE">
        <w:rPr>
          <w:rFonts w:ascii="仿宋" w:eastAsia="仿宋" w:hAnsi="仿宋" w:hint="eastAsia"/>
          <w:b/>
          <w:sz w:val="36"/>
          <w:szCs w:val="36"/>
        </w:rPr>
        <w:br w:type="page"/>
      </w:r>
      <w:r w:rsidRPr="001415EE">
        <w:rPr>
          <w:rFonts w:ascii="仿宋" w:eastAsia="仿宋" w:hAnsi="仿宋" w:hint="eastAsia"/>
          <w:b/>
          <w:sz w:val="32"/>
          <w:szCs w:val="32"/>
        </w:rPr>
        <w:lastRenderedPageBreak/>
        <w:t>格式2-9</w:t>
      </w:r>
    </w:p>
    <w:p w14:paraId="69A3FE8A" w14:textId="77777777" w:rsidR="00FE7C50" w:rsidRPr="001415EE" w:rsidRDefault="00FD7DCE">
      <w:pPr>
        <w:widowControl/>
        <w:spacing w:line="360" w:lineRule="atLeast"/>
        <w:jc w:val="center"/>
        <w:outlineLvl w:val="1"/>
        <w:rPr>
          <w:rFonts w:ascii="仿宋" w:eastAsia="仿宋" w:hAnsi="仿宋"/>
          <w:b/>
          <w:sz w:val="36"/>
          <w:szCs w:val="36"/>
        </w:rPr>
      </w:pPr>
      <w:r w:rsidRPr="001415EE">
        <w:rPr>
          <w:rFonts w:ascii="仿宋" w:eastAsia="仿宋" w:hAnsi="仿宋" w:hint="eastAsia"/>
          <w:b/>
          <w:sz w:val="36"/>
          <w:szCs w:val="36"/>
        </w:rPr>
        <w:t>八、类似项目业绩一览表</w:t>
      </w:r>
      <w:bookmarkEnd w:id="167"/>
    </w:p>
    <w:p w14:paraId="5368E8DF" w14:textId="77777777" w:rsidR="00FE7C50" w:rsidRPr="001415EE" w:rsidRDefault="00FE7C50">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1415EE" w:rsidRPr="001415EE" w14:paraId="3D95A772" w14:textId="77777777" w:rsidTr="008C3CE5">
        <w:trPr>
          <w:cantSplit/>
          <w:trHeight w:val="600"/>
          <w:jc w:val="center"/>
        </w:trPr>
        <w:tc>
          <w:tcPr>
            <w:tcW w:w="720" w:type="dxa"/>
            <w:tcBorders>
              <w:top w:val="single" w:sz="4" w:space="0" w:color="auto"/>
            </w:tcBorders>
            <w:vAlign w:val="center"/>
          </w:tcPr>
          <w:p w14:paraId="7ABA8CB3" w14:textId="77777777" w:rsidR="00FE7C50" w:rsidRPr="001415EE" w:rsidRDefault="00FD7DCE">
            <w:pPr>
              <w:widowControl/>
              <w:spacing w:line="360" w:lineRule="atLeast"/>
              <w:jc w:val="left"/>
              <w:outlineLvl w:val="1"/>
              <w:rPr>
                <w:rFonts w:ascii="仿宋" w:eastAsia="仿宋" w:hAnsi="仿宋"/>
                <w:sz w:val="24"/>
              </w:rPr>
            </w:pPr>
            <w:r w:rsidRPr="001415EE">
              <w:rPr>
                <w:rFonts w:ascii="仿宋" w:eastAsia="仿宋" w:hAnsi="仿宋" w:hint="eastAsia"/>
                <w:sz w:val="24"/>
              </w:rPr>
              <w:t>年份</w:t>
            </w:r>
          </w:p>
        </w:tc>
        <w:tc>
          <w:tcPr>
            <w:tcW w:w="1440" w:type="dxa"/>
            <w:vAlign w:val="center"/>
          </w:tcPr>
          <w:p w14:paraId="61B49920" w14:textId="77777777" w:rsidR="00FE7C50" w:rsidRPr="001415EE" w:rsidRDefault="00FD7DCE">
            <w:pPr>
              <w:widowControl/>
              <w:spacing w:line="360" w:lineRule="atLeast"/>
              <w:jc w:val="left"/>
              <w:outlineLvl w:val="1"/>
              <w:rPr>
                <w:rFonts w:ascii="仿宋" w:eastAsia="仿宋" w:hAnsi="仿宋"/>
                <w:sz w:val="24"/>
              </w:rPr>
            </w:pPr>
            <w:r w:rsidRPr="001415EE">
              <w:rPr>
                <w:rFonts w:ascii="仿宋" w:eastAsia="仿宋" w:hAnsi="仿宋" w:hint="eastAsia"/>
                <w:sz w:val="24"/>
              </w:rPr>
              <w:t>用户名称</w:t>
            </w:r>
          </w:p>
        </w:tc>
        <w:tc>
          <w:tcPr>
            <w:tcW w:w="1320" w:type="dxa"/>
            <w:vAlign w:val="center"/>
          </w:tcPr>
          <w:p w14:paraId="68634241" w14:textId="77777777" w:rsidR="00FE7C50" w:rsidRPr="001415EE" w:rsidRDefault="00FD7DCE">
            <w:pPr>
              <w:widowControl/>
              <w:spacing w:line="360" w:lineRule="atLeast"/>
              <w:jc w:val="left"/>
              <w:outlineLvl w:val="1"/>
              <w:rPr>
                <w:rFonts w:ascii="仿宋" w:eastAsia="仿宋" w:hAnsi="仿宋"/>
                <w:sz w:val="24"/>
              </w:rPr>
            </w:pPr>
            <w:r w:rsidRPr="001415EE">
              <w:rPr>
                <w:rFonts w:ascii="仿宋" w:eastAsia="仿宋" w:hAnsi="仿宋" w:hint="eastAsia"/>
                <w:sz w:val="24"/>
              </w:rPr>
              <w:t>项目名称</w:t>
            </w:r>
          </w:p>
        </w:tc>
        <w:tc>
          <w:tcPr>
            <w:tcW w:w="1161" w:type="dxa"/>
            <w:vAlign w:val="center"/>
          </w:tcPr>
          <w:p w14:paraId="42F1AB74" w14:textId="77777777" w:rsidR="00FE7C50" w:rsidRPr="001415EE" w:rsidRDefault="00FD7DCE">
            <w:pPr>
              <w:widowControl/>
              <w:spacing w:line="360" w:lineRule="atLeast"/>
              <w:jc w:val="left"/>
              <w:outlineLvl w:val="1"/>
              <w:rPr>
                <w:rFonts w:ascii="仿宋" w:eastAsia="仿宋" w:hAnsi="仿宋"/>
                <w:sz w:val="24"/>
              </w:rPr>
            </w:pPr>
            <w:r w:rsidRPr="001415EE">
              <w:rPr>
                <w:rFonts w:ascii="仿宋" w:eastAsia="仿宋" w:hAnsi="仿宋" w:hint="eastAsia"/>
                <w:sz w:val="24"/>
              </w:rPr>
              <w:t>完成时间</w:t>
            </w:r>
          </w:p>
        </w:tc>
        <w:tc>
          <w:tcPr>
            <w:tcW w:w="1260" w:type="dxa"/>
            <w:vAlign w:val="center"/>
          </w:tcPr>
          <w:p w14:paraId="4C4B53F0" w14:textId="77777777" w:rsidR="00FE7C50" w:rsidRPr="001415EE" w:rsidRDefault="00FD7DCE">
            <w:pPr>
              <w:widowControl/>
              <w:spacing w:line="360" w:lineRule="atLeast"/>
              <w:jc w:val="left"/>
              <w:outlineLvl w:val="1"/>
              <w:rPr>
                <w:rFonts w:ascii="仿宋" w:eastAsia="仿宋" w:hAnsi="仿宋"/>
                <w:sz w:val="24"/>
              </w:rPr>
            </w:pPr>
            <w:r w:rsidRPr="001415EE">
              <w:rPr>
                <w:rFonts w:ascii="仿宋" w:eastAsia="仿宋" w:hAnsi="仿宋" w:hint="eastAsia"/>
                <w:sz w:val="24"/>
              </w:rPr>
              <w:t>合同金额</w:t>
            </w:r>
          </w:p>
        </w:tc>
        <w:tc>
          <w:tcPr>
            <w:tcW w:w="1630" w:type="dxa"/>
            <w:gridSpan w:val="2"/>
            <w:tcBorders>
              <w:right w:val="single" w:sz="4" w:space="0" w:color="auto"/>
            </w:tcBorders>
            <w:vAlign w:val="center"/>
          </w:tcPr>
          <w:p w14:paraId="00DFED04" w14:textId="77777777" w:rsidR="00FE7C50" w:rsidRPr="001415EE" w:rsidRDefault="00FD7DCE">
            <w:pPr>
              <w:widowControl/>
              <w:spacing w:line="360" w:lineRule="atLeast"/>
              <w:jc w:val="left"/>
              <w:outlineLvl w:val="1"/>
              <w:rPr>
                <w:rFonts w:ascii="仿宋" w:eastAsia="仿宋" w:hAnsi="仿宋"/>
                <w:sz w:val="24"/>
              </w:rPr>
            </w:pPr>
            <w:r w:rsidRPr="001415EE">
              <w:rPr>
                <w:rFonts w:ascii="仿宋" w:eastAsia="仿宋" w:hAnsi="仿宋" w:hint="eastAsia"/>
                <w:sz w:val="24"/>
              </w:rPr>
              <w:t>是否通过验收</w:t>
            </w:r>
          </w:p>
        </w:tc>
        <w:tc>
          <w:tcPr>
            <w:tcW w:w="992" w:type="dxa"/>
            <w:tcBorders>
              <w:left w:val="single" w:sz="4" w:space="0" w:color="auto"/>
            </w:tcBorders>
            <w:vAlign w:val="center"/>
          </w:tcPr>
          <w:p w14:paraId="2994693A" w14:textId="77777777" w:rsidR="00FE7C50" w:rsidRPr="001415EE" w:rsidRDefault="00FD7DCE">
            <w:pPr>
              <w:widowControl/>
              <w:spacing w:line="360" w:lineRule="atLeast"/>
              <w:jc w:val="left"/>
              <w:outlineLvl w:val="1"/>
              <w:rPr>
                <w:rFonts w:ascii="仿宋" w:eastAsia="仿宋" w:hAnsi="仿宋"/>
                <w:sz w:val="24"/>
              </w:rPr>
            </w:pPr>
            <w:r w:rsidRPr="001415EE">
              <w:rPr>
                <w:rFonts w:ascii="仿宋" w:eastAsia="仿宋" w:hAnsi="仿宋" w:hint="eastAsia"/>
                <w:sz w:val="24"/>
              </w:rPr>
              <w:t>备注</w:t>
            </w:r>
          </w:p>
        </w:tc>
      </w:tr>
      <w:tr w:rsidR="001415EE" w:rsidRPr="001415EE" w14:paraId="01518879" w14:textId="77777777" w:rsidTr="008C3CE5">
        <w:trPr>
          <w:cantSplit/>
          <w:trHeight w:val="600"/>
          <w:jc w:val="center"/>
        </w:trPr>
        <w:tc>
          <w:tcPr>
            <w:tcW w:w="720" w:type="dxa"/>
            <w:vAlign w:val="center"/>
          </w:tcPr>
          <w:p w14:paraId="3145896F"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440" w:type="dxa"/>
            <w:vAlign w:val="center"/>
          </w:tcPr>
          <w:p w14:paraId="53B62E5B"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320" w:type="dxa"/>
            <w:vAlign w:val="center"/>
          </w:tcPr>
          <w:p w14:paraId="0F1D3A65"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161" w:type="dxa"/>
            <w:vAlign w:val="center"/>
          </w:tcPr>
          <w:p w14:paraId="6F55E64B"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260" w:type="dxa"/>
            <w:vAlign w:val="center"/>
          </w:tcPr>
          <w:p w14:paraId="4D70AE87"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76E43E71"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D3C673E"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r>
      <w:tr w:rsidR="001415EE" w:rsidRPr="001415EE" w14:paraId="471E8D6A" w14:textId="77777777" w:rsidTr="008C3CE5">
        <w:trPr>
          <w:cantSplit/>
          <w:trHeight w:val="600"/>
          <w:jc w:val="center"/>
        </w:trPr>
        <w:tc>
          <w:tcPr>
            <w:tcW w:w="720" w:type="dxa"/>
            <w:vAlign w:val="center"/>
          </w:tcPr>
          <w:p w14:paraId="2FED405B"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440" w:type="dxa"/>
            <w:vAlign w:val="center"/>
          </w:tcPr>
          <w:p w14:paraId="3BCAB7F4"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320" w:type="dxa"/>
            <w:vAlign w:val="center"/>
          </w:tcPr>
          <w:p w14:paraId="6AFFE943"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161" w:type="dxa"/>
            <w:vAlign w:val="center"/>
          </w:tcPr>
          <w:p w14:paraId="76A49AC9"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260" w:type="dxa"/>
            <w:vAlign w:val="center"/>
          </w:tcPr>
          <w:p w14:paraId="23D2FD25"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70462C1C"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F172CCD"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r>
      <w:tr w:rsidR="001415EE" w:rsidRPr="001415EE" w14:paraId="3E314212" w14:textId="77777777" w:rsidTr="008C3CE5">
        <w:trPr>
          <w:cantSplit/>
          <w:trHeight w:val="600"/>
          <w:jc w:val="center"/>
        </w:trPr>
        <w:tc>
          <w:tcPr>
            <w:tcW w:w="720" w:type="dxa"/>
            <w:vAlign w:val="center"/>
          </w:tcPr>
          <w:p w14:paraId="7A23E648"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440" w:type="dxa"/>
            <w:vAlign w:val="center"/>
          </w:tcPr>
          <w:p w14:paraId="4E4662FF"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320" w:type="dxa"/>
            <w:vAlign w:val="center"/>
          </w:tcPr>
          <w:p w14:paraId="7D50C0CD"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161" w:type="dxa"/>
            <w:vAlign w:val="center"/>
          </w:tcPr>
          <w:p w14:paraId="1E017575"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260" w:type="dxa"/>
            <w:vAlign w:val="center"/>
          </w:tcPr>
          <w:p w14:paraId="3903BC15"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5F533C68"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7414643"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r>
      <w:tr w:rsidR="001415EE" w:rsidRPr="001415EE" w14:paraId="49418B1A" w14:textId="77777777" w:rsidTr="008C3CE5">
        <w:trPr>
          <w:cantSplit/>
          <w:trHeight w:val="600"/>
          <w:jc w:val="center"/>
        </w:trPr>
        <w:tc>
          <w:tcPr>
            <w:tcW w:w="720" w:type="dxa"/>
            <w:vAlign w:val="center"/>
          </w:tcPr>
          <w:p w14:paraId="02C07C31"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2D691A80"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342A6AE8"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161" w:type="dxa"/>
            <w:vAlign w:val="center"/>
          </w:tcPr>
          <w:p w14:paraId="5A541EEC"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260" w:type="dxa"/>
            <w:vAlign w:val="center"/>
          </w:tcPr>
          <w:p w14:paraId="68331900"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0B5309F7"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BB210F7"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r>
      <w:tr w:rsidR="001415EE" w:rsidRPr="001415EE" w14:paraId="72077526" w14:textId="77777777" w:rsidTr="008C3CE5">
        <w:trPr>
          <w:cantSplit/>
          <w:trHeight w:val="600"/>
          <w:jc w:val="center"/>
        </w:trPr>
        <w:tc>
          <w:tcPr>
            <w:tcW w:w="720" w:type="dxa"/>
            <w:tcBorders>
              <w:right w:val="single" w:sz="4" w:space="0" w:color="auto"/>
            </w:tcBorders>
            <w:vAlign w:val="center"/>
          </w:tcPr>
          <w:p w14:paraId="72824733"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0AF258CE"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0E459242"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1E08A307"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4C630E19"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0F20A4A9"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259971F"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r>
      <w:tr w:rsidR="001415EE" w:rsidRPr="001415EE" w14:paraId="2B1B7C27" w14:textId="77777777" w:rsidTr="008C3CE5">
        <w:trPr>
          <w:cantSplit/>
          <w:trHeight w:val="600"/>
          <w:jc w:val="center"/>
        </w:trPr>
        <w:tc>
          <w:tcPr>
            <w:tcW w:w="720" w:type="dxa"/>
            <w:vAlign w:val="center"/>
          </w:tcPr>
          <w:p w14:paraId="23261A6F"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440" w:type="dxa"/>
            <w:vAlign w:val="center"/>
          </w:tcPr>
          <w:p w14:paraId="07D0CFE5"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320" w:type="dxa"/>
            <w:vAlign w:val="center"/>
          </w:tcPr>
          <w:p w14:paraId="70C4472D"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161" w:type="dxa"/>
            <w:vAlign w:val="center"/>
          </w:tcPr>
          <w:p w14:paraId="34EB7206"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47822094"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6628A3C8"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0201D94"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r>
      <w:tr w:rsidR="001415EE" w:rsidRPr="001415EE" w14:paraId="5C356F19" w14:textId="77777777" w:rsidTr="008C3CE5">
        <w:trPr>
          <w:cantSplit/>
          <w:trHeight w:val="600"/>
          <w:jc w:val="center"/>
        </w:trPr>
        <w:tc>
          <w:tcPr>
            <w:tcW w:w="720" w:type="dxa"/>
            <w:vAlign w:val="center"/>
          </w:tcPr>
          <w:p w14:paraId="58769F49"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440" w:type="dxa"/>
            <w:vAlign w:val="center"/>
          </w:tcPr>
          <w:p w14:paraId="59C9996C"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320" w:type="dxa"/>
            <w:vAlign w:val="center"/>
          </w:tcPr>
          <w:p w14:paraId="260F9F46"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161" w:type="dxa"/>
            <w:vAlign w:val="center"/>
          </w:tcPr>
          <w:p w14:paraId="405E0E81"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735F4F0A"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2A682D38"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99B771C"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r>
      <w:tr w:rsidR="001415EE" w:rsidRPr="001415EE" w14:paraId="6CC58CFE" w14:textId="77777777" w:rsidTr="008C3CE5">
        <w:trPr>
          <w:cantSplit/>
          <w:trHeight w:val="600"/>
          <w:jc w:val="center"/>
        </w:trPr>
        <w:tc>
          <w:tcPr>
            <w:tcW w:w="720" w:type="dxa"/>
            <w:vAlign w:val="center"/>
          </w:tcPr>
          <w:p w14:paraId="08F3EABA"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440" w:type="dxa"/>
            <w:vAlign w:val="center"/>
          </w:tcPr>
          <w:p w14:paraId="1080907B"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320" w:type="dxa"/>
            <w:vAlign w:val="center"/>
          </w:tcPr>
          <w:p w14:paraId="2F3366EC"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161" w:type="dxa"/>
            <w:vAlign w:val="center"/>
          </w:tcPr>
          <w:p w14:paraId="620033F7"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3CD66877"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08727FFD"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BA4CFD3"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r>
      <w:tr w:rsidR="001415EE" w:rsidRPr="001415EE" w14:paraId="07A59A04" w14:textId="77777777" w:rsidTr="008C3CE5">
        <w:trPr>
          <w:cantSplit/>
          <w:trHeight w:val="510"/>
          <w:jc w:val="center"/>
        </w:trPr>
        <w:tc>
          <w:tcPr>
            <w:tcW w:w="720" w:type="dxa"/>
            <w:tcBorders>
              <w:bottom w:val="single" w:sz="4" w:space="0" w:color="auto"/>
            </w:tcBorders>
            <w:vAlign w:val="center"/>
          </w:tcPr>
          <w:p w14:paraId="71BEE714"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43B3DF61"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668D627B"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5907E525"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1EEE9BD4"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42DCD042"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2C2E4F51"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r>
      <w:tr w:rsidR="001415EE" w:rsidRPr="001415EE" w14:paraId="49D5653D" w14:textId="77777777" w:rsidTr="008C3CE5">
        <w:trPr>
          <w:cantSplit/>
          <w:trHeight w:val="615"/>
          <w:jc w:val="center"/>
        </w:trPr>
        <w:tc>
          <w:tcPr>
            <w:tcW w:w="720" w:type="dxa"/>
            <w:tcBorders>
              <w:top w:val="single" w:sz="4" w:space="0" w:color="auto"/>
              <w:bottom w:val="single" w:sz="4" w:space="0" w:color="auto"/>
            </w:tcBorders>
            <w:vAlign w:val="center"/>
          </w:tcPr>
          <w:p w14:paraId="771238C8"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11194CBE"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12A1C0B6"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626AB59F"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2C674BF"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2799104"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CBD00D3"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r>
      <w:tr w:rsidR="001415EE" w:rsidRPr="001415EE" w14:paraId="47C3CB58" w14:textId="77777777" w:rsidTr="008C3CE5">
        <w:trPr>
          <w:cantSplit/>
          <w:trHeight w:val="615"/>
          <w:jc w:val="center"/>
        </w:trPr>
        <w:tc>
          <w:tcPr>
            <w:tcW w:w="720" w:type="dxa"/>
            <w:tcBorders>
              <w:top w:val="single" w:sz="4" w:space="0" w:color="auto"/>
              <w:bottom w:val="single" w:sz="4" w:space="0" w:color="auto"/>
            </w:tcBorders>
            <w:vAlign w:val="center"/>
          </w:tcPr>
          <w:p w14:paraId="1A99A3AE"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1328FC31"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265F9D33"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3D1E6640"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2456BFB"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C4C6801"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A3ED6D1"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r>
      <w:tr w:rsidR="001415EE" w:rsidRPr="001415EE" w14:paraId="420C5144" w14:textId="77777777" w:rsidTr="008C3CE5">
        <w:trPr>
          <w:cantSplit/>
          <w:trHeight w:val="450"/>
          <w:jc w:val="center"/>
        </w:trPr>
        <w:tc>
          <w:tcPr>
            <w:tcW w:w="720" w:type="dxa"/>
            <w:tcBorders>
              <w:top w:val="single" w:sz="4" w:space="0" w:color="auto"/>
              <w:bottom w:val="single" w:sz="4" w:space="0" w:color="auto"/>
            </w:tcBorders>
            <w:vAlign w:val="center"/>
          </w:tcPr>
          <w:p w14:paraId="3D5CCA62"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2BCCDC28"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6D26BA1A"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01BE73E8"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2713386"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BD23D8D"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B901897"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r>
      <w:tr w:rsidR="00FE7C50" w:rsidRPr="001415EE" w14:paraId="0CD91689" w14:textId="77777777" w:rsidTr="008C3CE5">
        <w:trPr>
          <w:cantSplit/>
          <w:trHeight w:val="435"/>
          <w:jc w:val="center"/>
        </w:trPr>
        <w:tc>
          <w:tcPr>
            <w:tcW w:w="720" w:type="dxa"/>
            <w:tcBorders>
              <w:top w:val="single" w:sz="4" w:space="0" w:color="auto"/>
            </w:tcBorders>
            <w:vAlign w:val="center"/>
          </w:tcPr>
          <w:p w14:paraId="6D967392"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3FDC8806"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0A5B1BE2"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64496E70"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701EA782"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630D2AD9"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0B31B428"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r>
    </w:tbl>
    <w:p w14:paraId="7F423B7D" w14:textId="77777777" w:rsidR="00FE7C50" w:rsidRPr="001415EE" w:rsidRDefault="00FE7C50">
      <w:pPr>
        <w:widowControl/>
        <w:spacing w:line="360" w:lineRule="atLeast"/>
        <w:ind w:firstLineChars="196" w:firstLine="470"/>
        <w:jc w:val="left"/>
        <w:outlineLvl w:val="1"/>
        <w:rPr>
          <w:rFonts w:ascii="仿宋" w:eastAsia="仿宋" w:hAnsi="仿宋"/>
          <w:sz w:val="24"/>
        </w:rPr>
      </w:pPr>
    </w:p>
    <w:p w14:paraId="2AF133AE" w14:textId="77777777"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注：以上业绩需提供招标文件要求的有关书面证明材料。</w:t>
      </w:r>
    </w:p>
    <w:p w14:paraId="02586B10" w14:textId="77777777" w:rsidR="00FE7C50" w:rsidRPr="001415EE" w:rsidRDefault="00FE7C50">
      <w:pPr>
        <w:widowControl/>
        <w:spacing w:line="360" w:lineRule="atLeast"/>
        <w:ind w:firstLineChars="196" w:firstLine="470"/>
        <w:jc w:val="left"/>
        <w:outlineLvl w:val="1"/>
        <w:rPr>
          <w:rFonts w:ascii="仿宋" w:eastAsia="仿宋" w:hAnsi="仿宋"/>
          <w:sz w:val="24"/>
        </w:rPr>
      </w:pPr>
    </w:p>
    <w:p w14:paraId="150FF7EB" w14:textId="77777777"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投标人名称：XXXX（单位盖章）。</w:t>
      </w:r>
    </w:p>
    <w:p w14:paraId="20A6A135" w14:textId="77777777"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法定代表人/单位负责人或授权代表（签字或加盖个人名章）：XXXX。</w:t>
      </w:r>
    </w:p>
    <w:p w14:paraId="33832687" w14:textId="77777777" w:rsidR="00FE7C50" w:rsidRPr="001415EE" w:rsidRDefault="00FD7DCE">
      <w:pPr>
        <w:widowControl/>
        <w:spacing w:line="360" w:lineRule="atLeast"/>
        <w:ind w:firstLineChars="196" w:firstLine="470"/>
        <w:jc w:val="left"/>
        <w:outlineLvl w:val="1"/>
        <w:rPr>
          <w:rFonts w:ascii="仿宋" w:eastAsia="仿宋" w:hAnsi="仿宋"/>
          <w:b/>
          <w:sz w:val="32"/>
          <w:szCs w:val="32"/>
        </w:rPr>
      </w:pPr>
      <w:r w:rsidRPr="001415EE">
        <w:rPr>
          <w:rFonts w:ascii="仿宋" w:eastAsia="仿宋" w:hAnsi="仿宋" w:hint="eastAsia"/>
          <w:sz w:val="24"/>
        </w:rPr>
        <w:t>投标日期: XXXX。</w:t>
      </w:r>
      <w:bookmarkStart w:id="168" w:name="_Toc217446090"/>
      <w:r w:rsidRPr="001415EE">
        <w:rPr>
          <w:rFonts w:ascii="仿宋" w:eastAsia="仿宋" w:hAnsi="仿宋" w:hint="eastAsia"/>
          <w:b/>
          <w:sz w:val="32"/>
          <w:szCs w:val="32"/>
        </w:rPr>
        <w:br w:type="page"/>
      </w:r>
      <w:r w:rsidRPr="001415EE">
        <w:rPr>
          <w:rFonts w:ascii="仿宋" w:eastAsia="仿宋" w:hAnsi="仿宋" w:hint="eastAsia"/>
          <w:b/>
          <w:sz w:val="32"/>
          <w:szCs w:val="32"/>
        </w:rPr>
        <w:lastRenderedPageBreak/>
        <w:t>格式2-10</w:t>
      </w:r>
    </w:p>
    <w:p w14:paraId="4969CC54" w14:textId="77777777" w:rsidR="00FE7C50" w:rsidRPr="001415EE" w:rsidRDefault="00FD7DCE">
      <w:pPr>
        <w:widowControl/>
        <w:spacing w:line="360" w:lineRule="atLeast"/>
        <w:jc w:val="center"/>
        <w:outlineLvl w:val="1"/>
        <w:rPr>
          <w:rFonts w:ascii="仿宋" w:eastAsia="仿宋" w:hAnsi="仿宋"/>
          <w:b/>
          <w:sz w:val="32"/>
          <w:szCs w:val="32"/>
        </w:rPr>
      </w:pPr>
      <w:r w:rsidRPr="001415EE">
        <w:rPr>
          <w:rFonts w:ascii="仿宋" w:eastAsia="仿宋" w:hAnsi="仿宋" w:hint="eastAsia"/>
          <w:b/>
          <w:sz w:val="32"/>
          <w:szCs w:val="32"/>
        </w:rPr>
        <w:t>九、投标产品技术参数表</w:t>
      </w:r>
      <w:bookmarkEnd w:id="168"/>
    </w:p>
    <w:p w14:paraId="7AD090B2" w14:textId="77777777" w:rsidR="00FE7C50" w:rsidRPr="001415EE" w:rsidRDefault="00FE7C50">
      <w:pPr>
        <w:widowControl/>
        <w:spacing w:line="360" w:lineRule="atLeast"/>
        <w:ind w:firstLineChars="196" w:firstLine="472"/>
        <w:jc w:val="left"/>
        <w:outlineLvl w:val="1"/>
        <w:rPr>
          <w:rFonts w:ascii="仿宋" w:eastAsia="仿宋" w:hAnsi="仿宋"/>
          <w:b/>
          <w:sz w:val="24"/>
        </w:rPr>
      </w:pPr>
    </w:p>
    <w:p w14:paraId="2E4C093B" w14:textId="7EB5E85C"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招标编号： 包号：</w:t>
      </w:r>
    </w:p>
    <w:tbl>
      <w:tblPr>
        <w:tblW w:w="8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409"/>
        <w:gridCol w:w="2800"/>
        <w:gridCol w:w="2340"/>
      </w:tblGrid>
      <w:tr w:rsidR="001415EE" w:rsidRPr="001415EE" w14:paraId="6E353617" w14:textId="77777777" w:rsidTr="008C3CE5">
        <w:trPr>
          <w:jc w:val="center"/>
        </w:trPr>
        <w:tc>
          <w:tcPr>
            <w:tcW w:w="988" w:type="dxa"/>
            <w:vAlign w:val="center"/>
          </w:tcPr>
          <w:p w14:paraId="360AECFC" w14:textId="77777777" w:rsidR="00FE7C50" w:rsidRPr="001415EE" w:rsidRDefault="00FD7DCE">
            <w:pPr>
              <w:widowControl/>
              <w:spacing w:line="360" w:lineRule="atLeast"/>
              <w:jc w:val="center"/>
              <w:outlineLvl w:val="1"/>
              <w:rPr>
                <w:rFonts w:ascii="仿宋" w:eastAsia="仿宋" w:hAnsi="仿宋"/>
                <w:sz w:val="24"/>
              </w:rPr>
            </w:pPr>
            <w:r w:rsidRPr="001415EE">
              <w:rPr>
                <w:rFonts w:ascii="仿宋" w:eastAsia="仿宋" w:hAnsi="仿宋" w:hint="eastAsia"/>
                <w:sz w:val="24"/>
              </w:rPr>
              <w:t>序号</w:t>
            </w:r>
          </w:p>
        </w:tc>
        <w:tc>
          <w:tcPr>
            <w:tcW w:w="2409" w:type="dxa"/>
            <w:vAlign w:val="center"/>
          </w:tcPr>
          <w:p w14:paraId="5C323D23" w14:textId="77777777" w:rsidR="00FE7C50" w:rsidRPr="001415EE" w:rsidRDefault="00FD7DCE">
            <w:pPr>
              <w:widowControl/>
              <w:spacing w:line="360" w:lineRule="atLeast"/>
              <w:jc w:val="center"/>
              <w:outlineLvl w:val="1"/>
              <w:rPr>
                <w:rFonts w:ascii="仿宋" w:eastAsia="仿宋" w:hAnsi="仿宋"/>
                <w:sz w:val="24"/>
              </w:rPr>
            </w:pPr>
            <w:r w:rsidRPr="001415EE">
              <w:rPr>
                <w:rFonts w:ascii="仿宋" w:eastAsia="仿宋" w:hAnsi="仿宋" w:hint="eastAsia"/>
                <w:sz w:val="24"/>
              </w:rPr>
              <w:t>货物（设备）名称</w:t>
            </w:r>
          </w:p>
        </w:tc>
        <w:tc>
          <w:tcPr>
            <w:tcW w:w="2800" w:type="dxa"/>
            <w:vAlign w:val="center"/>
          </w:tcPr>
          <w:p w14:paraId="0E604D65" w14:textId="77777777" w:rsidR="00FE7C50" w:rsidRPr="001415EE" w:rsidRDefault="00FD7DCE">
            <w:pPr>
              <w:widowControl/>
              <w:spacing w:line="360" w:lineRule="atLeast"/>
              <w:jc w:val="center"/>
              <w:outlineLvl w:val="1"/>
              <w:rPr>
                <w:rFonts w:ascii="仿宋" w:eastAsia="仿宋" w:hAnsi="仿宋"/>
                <w:sz w:val="24"/>
              </w:rPr>
            </w:pPr>
            <w:r w:rsidRPr="001415EE">
              <w:rPr>
                <w:rFonts w:ascii="仿宋" w:eastAsia="仿宋" w:hAnsi="仿宋" w:hint="eastAsia"/>
                <w:sz w:val="24"/>
              </w:rPr>
              <w:t>招标文件要求</w:t>
            </w:r>
          </w:p>
        </w:tc>
        <w:tc>
          <w:tcPr>
            <w:tcW w:w="2340" w:type="dxa"/>
            <w:vAlign w:val="center"/>
          </w:tcPr>
          <w:p w14:paraId="1F85E1D4" w14:textId="77777777" w:rsidR="00FE7C50" w:rsidRPr="001415EE" w:rsidRDefault="00FD7DCE">
            <w:pPr>
              <w:widowControl/>
              <w:spacing w:line="360" w:lineRule="atLeast"/>
              <w:jc w:val="center"/>
              <w:outlineLvl w:val="1"/>
              <w:rPr>
                <w:rFonts w:ascii="仿宋" w:eastAsia="仿宋" w:hAnsi="仿宋"/>
                <w:sz w:val="24"/>
              </w:rPr>
            </w:pPr>
            <w:r w:rsidRPr="001415EE">
              <w:rPr>
                <w:rFonts w:ascii="仿宋" w:eastAsia="仿宋" w:hAnsi="仿宋" w:hint="eastAsia"/>
                <w:sz w:val="24"/>
              </w:rPr>
              <w:t>投标产品技术参数</w:t>
            </w:r>
          </w:p>
        </w:tc>
      </w:tr>
      <w:tr w:rsidR="001415EE" w:rsidRPr="001415EE" w14:paraId="1B5B7A0E" w14:textId="77777777" w:rsidTr="008C3CE5">
        <w:trPr>
          <w:jc w:val="center"/>
        </w:trPr>
        <w:tc>
          <w:tcPr>
            <w:tcW w:w="988" w:type="dxa"/>
          </w:tcPr>
          <w:p w14:paraId="0A68F36A"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2409" w:type="dxa"/>
          </w:tcPr>
          <w:p w14:paraId="774EE213"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2800" w:type="dxa"/>
          </w:tcPr>
          <w:p w14:paraId="2843F86D"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2340" w:type="dxa"/>
          </w:tcPr>
          <w:p w14:paraId="529E3B73"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r>
      <w:tr w:rsidR="001415EE" w:rsidRPr="001415EE" w14:paraId="478AE978" w14:textId="77777777" w:rsidTr="008C3CE5">
        <w:trPr>
          <w:jc w:val="center"/>
        </w:trPr>
        <w:tc>
          <w:tcPr>
            <w:tcW w:w="988" w:type="dxa"/>
          </w:tcPr>
          <w:p w14:paraId="1F66254F"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2409" w:type="dxa"/>
          </w:tcPr>
          <w:p w14:paraId="2CB20059"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2800" w:type="dxa"/>
          </w:tcPr>
          <w:p w14:paraId="43C41619"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2340" w:type="dxa"/>
          </w:tcPr>
          <w:p w14:paraId="549086A9"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r>
      <w:tr w:rsidR="001415EE" w:rsidRPr="001415EE" w14:paraId="0C96A3C7" w14:textId="77777777" w:rsidTr="008C3CE5">
        <w:trPr>
          <w:jc w:val="center"/>
        </w:trPr>
        <w:tc>
          <w:tcPr>
            <w:tcW w:w="988" w:type="dxa"/>
          </w:tcPr>
          <w:p w14:paraId="372B85E6"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2409" w:type="dxa"/>
          </w:tcPr>
          <w:p w14:paraId="1BBC9236"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2800" w:type="dxa"/>
          </w:tcPr>
          <w:p w14:paraId="2C41EA4D"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2340" w:type="dxa"/>
          </w:tcPr>
          <w:p w14:paraId="77C646CA"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r>
      <w:tr w:rsidR="001415EE" w:rsidRPr="001415EE" w14:paraId="2A6D451E" w14:textId="77777777" w:rsidTr="008C3CE5">
        <w:trPr>
          <w:jc w:val="center"/>
        </w:trPr>
        <w:tc>
          <w:tcPr>
            <w:tcW w:w="988" w:type="dxa"/>
          </w:tcPr>
          <w:p w14:paraId="0A15CE75"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2409" w:type="dxa"/>
          </w:tcPr>
          <w:p w14:paraId="019E04B9"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2800" w:type="dxa"/>
          </w:tcPr>
          <w:p w14:paraId="2627D2BF"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2340" w:type="dxa"/>
          </w:tcPr>
          <w:p w14:paraId="60CCC34D"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r>
      <w:tr w:rsidR="001415EE" w:rsidRPr="001415EE" w14:paraId="0B4982F7" w14:textId="77777777" w:rsidTr="008C3CE5">
        <w:trPr>
          <w:jc w:val="center"/>
        </w:trPr>
        <w:tc>
          <w:tcPr>
            <w:tcW w:w="988" w:type="dxa"/>
          </w:tcPr>
          <w:p w14:paraId="3D014D7D"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2409" w:type="dxa"/>
          </w:tcPr>
          <w:p w14:paraId="76069A16"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2800" w:type="dxa"/>
          </w:tcPr>
          <w:p w14:paraId="76522A7C"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2340" w:type="dxa"/>
          </w:tcPr>
          <w:p w14:paraId="4934D7D9"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r>
      <w:tr w:rsidR="001415EE" w:rsidRPr="001415EE" w14:paraId="362C51A3" w14:textId="77777777" w:rsidTr="008C3CE5">
        <w:trPr>
          <w:jc w:val="center"/>
        </w:trPr>
        <w:tc>
          <w:tcPr>
            <w:tcW w:w="988" w:type="dxa"/>
          </w:tcPr>
          <w:p w14:paraId="1E31FD1F"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2409" w:type="dxa"/>
          </w:tcPr>
          <w:p w14:paraId="7EC85B5C"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2800" w:type="dxa"/>
          </w:tcPr>
          <w:p w14:paraId="6765D51A"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2340" w:type="dxa"/>
          </w:tcPr>
          <w:p w14:paraId="48AD29E0"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r>
      <w:tr w:rsidR="00FE7C50" w:rsidRPr="001415EE" w14:paraId="6B43934B" w14:textId="77777777" w:rsidTr="008C3CE5">
        <w:trPr>
          <w:jc w:val="center"/>
        </w:trPr>
        <w:tc>
          <w:tcPr>
            <w:tcW w:w="988" w:type="dxa"/>
          </w:tcPr>
          <w:p w14:paraId="5D44BD32"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2409" w:type="dxa"/>
          </w:tcPr>
          <w:p w14:paraId="311AFEFB"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2800" w:type="dxa"/>
          </w:tcPr>
          <w:p w14:paraId="73B4B886"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2340" w:type="dxa"/>
          </w:tcPr>
          <w:p w14:paraId="7717E89C"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r>
    </w:tbl>
    <w:p w14:paraId="1A76905F" w14:textId="77777777" w:rsidR="00FE7C50" w:rsidRPr="001415EE" w:rsidRDefault="00FE7C50">
      <w:pPr>
        <w:widowControl/>
        <w:spacing w:line="360" w:lineRule="atLeast"/>
        <w:ind w:firstLineChars="196" w:firstLine="470"/>
        <w:jc w:val="left"/>
        <w:outlineLvl w:val="1"/>
        <w:rPr>
          <w:rFonts w:ascii="仿宋" w:eastAsia="仿宋" w:hAnsi="仿宋"/>
          <w:sz w:val="24"/>
        </w:rPr>
      </w:pPr>
    </w:p>
    <w:p w14:paraId="518D442F" w14:textId="77777777"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注：1. 供应商必须把招标文件</w:t>
      </w:r>
      <w:r w:rsidRPr="001415EE">
        <w:rPr>
          <w:rFonts w:ascii="仿宋" w:eastAsia="仿宋" w:hAnsi="仿宋" w:hint="eastAsia"/>
          <w:b/>
          <w:bCs/>
          <w:sz w:val="24"/>
        </w:rPr>
        <w:t>第六章技术服务要求全部</w:t>
      </w:r>
      <w:r w:rsidRPr="001415EE">
        <w:rPr>
          <w:rFonts w:ascii="仿宋" w:eastAsia="仿宋" w:hAnsi="仿宋" w:hint="eastAsia"/>
          <w:sz w:val="24"/>
        </w:rPr>
        <w:t>列入此表。</w:t>
      </w:r>
    </w:p>
    <w:p w14:paraId="337D9757" w14:textId="77777777"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2．按照招标项目技术要求的顺序逐条对应填写。</w:t>
      </w:r>
    </w:p>
    <w:p w14:paraId="7423BD65" w14:textId="77777777"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3．供应商必须据实填写，不得虚假填写，否则将取消其投标或中标资格。</w:t>
      </w:r>
    </w:p>
    <w:p w14:paraId="1A25AEE6" w14:textId="77777777" w:rsidR="00FE7C50" w:rsidRPr="001415EE" w:rsidRDefault="00FE7C50">
      <w:pPr>
        <w:widowControl/>
        <w:spacing w:line="360" w:lineRule="atLeast"/>
        <w:ind w:firstLineChars="196" w:firstLine="470"/>
        <w:jc w:val="left"/>
        <w:outlineLvl w:val="1"/>
        <w:rPr>
          <w:rFonts w:ascii="仿宋" w:eastAsia="仿宋" w:hAnsi="仿宋"/>
          <w:sz w:val="24"/>
        </w:rPr>
      </w:pPr>
    </w:p>
    <w:p w14:paraId="32B373EA" w14:textId="77777777"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投标人名称：XXXX（单位盖章）。</w:t>
      </w:r>
    </w:p>
    <w:p w14:paraId="2972A0FD" w14:textId="77777777"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法定代表人/单位负责人或授权代表（签字或加盖个人名章）：XXXX。</w:t>
      </w:r>
    </w:p>
    <w:p w14:paraId="2D96E09B" w14:textId="77777777"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投标日期: XXXX。</w:t>
      </w:r>
    </w:p>
    <w:p w14:paraId="103353DB" w14:textId="77777777" w:rsidR="00FE7C50" w:rsidRPr="001415EE" w:rsidRDefault="00FE7C50">
      <w:pPr>
        <w:widowControl/>
        <w:spacing w:line="360" w:lineRule="atLeast"/>
        <w:ind w:firstLineChars="196" w:firstLine="470"/>
        <w:jc w:val="left"/>
        <w:outlineLvl w:val="1"/>
        <w:rPr>
          <w:rFonts w:ascii="仿宋" w:eastAsia="仿宋" w:hAnsi="仿宋"/>
          <w:sz w:val="24"/>
        </w:rPr>
      </w:pPr>
    </w:p>
    <w:p w14:paraId="1C24BF38" w14:textId="77777777" w:rsidR="00FE7C50" w:rsidRPr="001415EE" w:rsidRDefault="00FD7DCE">
      <w:pPr>
        <w:spacing w:line="360" w:lineRule="auto"/>
        <w:rPr>
          <w:rFonts w:ascii="仿宋" w:eastAsia="仿宋" w:hAnsi="仿宋"/>
          <w:b/>
          <w:sz w:val="32"/>
          <w:szCs w:val="32"/>
        </w:rPr>
      </w:pPr>
      <w:bookmarkStart w:id="169" w:name="_Toc217446091"/>
      <w:r w:rsidRPr="001415EE">
        <w:rPr>
          <w:rFonts w:ascii="仿宋" w:eastAsia="仿宋" w:hAnsi="仿宋" w:hint="eastAsia"/>
          <w:b/>
          <w:sz w:val="32"/>
          <w:szCs w:val="32"/>
        </w:rPr>
        <w:br w:type="page"/>
      </w:r>
      <w:r w:rsidRPr="001415EE">
        <w:rPr>
          <w:rFonts w:ascii="仿宋" w:eastAsia="仿宋" w:hAnsi="仿宋" w:hint="eastAsia"/>
          <w:b/>
          <w:sz w:val="32"/>
          <w:szCs w:val="32"/>
        </w:rPr>
        <w:lastRenderedPageBreak/>
        <w:t>格式2-11</w:t>
      </w:r>
    </w:p>
    <w:p w14:paraId="48C885D5" w14:textId="77777777" w:rsidR="00FE7C50" w:rsidRPr="001415EE" w:rsidRDefault="00FD7DCE">
      <w:pPr>
        <w:widowControl/>
        <w:spacing w:line="360" w:lineRule="atLeast"/>
        <w:jc w:val="center"/>
        <w:outlineLvl w:val="1"/>
        <w:rPr>
          <w:rFonts w:ascii="仿宋" w:eastAsia="仿宋" w:hAnsi="仿宋"/>
          <w:b/>
          <w:sz w:val="32"/>
          <w:szCs w:val="32"/>
        </w:rPr>
      </w:pPr>
      <w:r w:rsidRPr="001415EE">
        <w:rPr>
          <w:rFonts w:ascii="仿宋" w:eastAsia="仿宋" w:hAnsi="仿宋" w:hint="eastAsia"/>
          <w:b/>
          <w:sz w:val="32"/>
          <w:szCs w:val="32"/>
        </w:rPr>
        <w:t>十、投标人本项目管理、技术、服务人员情况表</w:t>
      </w:r>
      <w:bookmarkEnd w:id="169"/>
    </w:p>
    <w:p w14:paraId="4FC328F3" w14:textId="77777777" w:rsidR="00FE7C50" w:rsidRPr="001415EE" w:rsidRDefault="00FE7C50">
      <w:pPr>
        <w:widowControl/>
        <w:spacing w:line="360" w:lineRule="atLeast"/>
        <w:ind w:firstLineChars="196" w:firstLine="472"/>
        <w:jc w:val="left"/>
        <w:outlineLvl w:val="1"/>
        <w:rPr>
          <w:rFonts w:ascii="仿宋" w:eastAsia="仿宋" w:hAnsi="仿宋"/>
          <w:b/>
          <w:sz w:val="24"/>
        </w:rPr>
      </w:pPr>
    </w:p>
    <w:p w14:paraId="0D06D3B0" w14:textId="77777777"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1415EE" w:rsidRPr="001415EE" w14:paraId="01F7B74F" w14:textId="77777777" w:rsidTr="008C3CE5">
        <w:trPr>
          <w:cantSplit/>
          <w:trHeight w:val="530"/>
          <w:jc w:val="center"/>
        </w:trPr>
        <w:tc>
          <w:tcPr>
            <w:tcW w:w="954" w:type="dxa"/>
            <w:vMerge w:val="restart"/>
            <w:vAlign w:val="center"/>
          </w:tcPr>
          <w:p w14:paraId="59F3BF82" w14:textId="77777777" w:rsidR="00FE7C50" w:rsidRPr="001415EE" w:rsidRDefault="00FD7DCE">
            <w:pPr>
              <w:widowControl/>
              <w:spacing w:line="360" w:lineRule="atLeast"/>
              <w:jc w:val="left"/>
              <w:outlineLvl w:val="1"/>
              <w:rPr>
                <w:rFonts w:ascii="仿宋" w:eastAsia="仿宋" w:hAnsi="仿宋"/>
                <w:sz w:val="24"/>
              </w:rPr>
            </w:pPr>
            <w:r w:rsidRPr="001415EE">
              <w:rPr>
                <w:rFonts w:ascii="仿宋" w:eastAsia="仿宋" w:hAnsi="仿宋" w:hint="eastAsia"/>
                <w:sz w:val="24"/>
              </w:rPr>
              <w:t>类别</w:t>
            </w:r>
          </w:p>
        </w:tc>
        <w:tc>
          <w:tcPr>
            <w:tcW w:w="807" w:type="dxa"/>
            <w:vMerge w:val="restart"/>
            <w:vAlign w:val="center"/>
          </w:tcPr>
          <w:p w14:paraId="7706BD62" w14:textId="77777777" w:rsidR="00FE7C50" w:rsidRPr="001415EE" w:rsidRDefault="00FD7DCE">
            <w:pPr>
              <w:widowControl/>
              <w:spacing w:line="360" w:lineRule="atLeast"/>
              <w:jc w:val="left"/>
              <w:outlineLvl w:val="1"/>
              <w:rPr>
                <w:rFonts w:ascii="仿宋" w:eastAsia="仿宋" w:hAnsi="仿宋"/>
                <w:sz w:val="24"/>
              </w:rPr>
            </w:pPr>
            <w:r w:rsidRPr="001415EE">
              <w:rPr>
                <w:rFonts w:ascii="仿宋" w:eastAsia="仿宋" w:hAnsi="仿宋" w:hint="eastAsia"/>
                <w:sz w:val="24"/>
              </w:rPr>
              <w:t>职务</w:t>
            </w:r>
          </w:p>
        </w:tc>
        <w:tc>
          <w:tcPr>
            <w:tcW w:w="807" w:type="dxa"/>
            <w:vMerge w:val="restart"/>
            <w:vAlign w:val="center"/>
          </w:tcPr>
          <w:p w14:paraId="589C4CAA" w14:textId="77777777" w:rsidR="00FE7C50" w:rsidRPr="001415EE" w:rsidRDefault="00FD7DCE">
            <w:pPr>
              <w:widowControl/>
              <w:spacing w:line="360" w:lineRule="atLeast"/>
              <w:jc w:val="left"/>
              <w:outlineLvl w:val="1"/>
              <w:rPr>
                <w:rFonts w:ascii="仿宋" w:eastAsia="仿宋" w:hAnsi="仿宋"/>
                <w:sz w:val="24"/>
              </w:rPr>
            </w:pPr>
            <w:r w:rsidRPr="001415EE">
              <w:rPr>
                <w:rFonts w:ascii="仿宋" w:eastAsia="仿宋" w:hAnsi="仿宋" w:hint="eastAsia"/>
                <w:sz w:val="24"/>
              </w:rPr>
              <w:t>姓名</w:t>
            </w:r>
          </w:p>
        </w:tc>
        <w:tc>
          <w:tcPr>
            <w:tcW w:w="807" w:type="dxa"/>
            <w:vMerge w:val="restart"/>
            <w:vAlign w:val="center"/>
          </w:tcPr>
          <w:p w14:paraId="7F35FD88" w14:textId="77777777" w:rsidR="00FE7C50" w:rsidRPr="001415EE" w:rsidRDefault="00FD7DCE">
            <w:pPr>
              <w:widowControl/>
              <w:spacing w:line="360" w:lineRule="atLeast"/>
              <w:jc w:val="left"/>
              <w:outlineLvl w:val="1"/>
              <w:rPr>
                <w:rFonts w:ascii="仿宋" w:eastAsia="仿宋" w:hAnsi="仿宋"/>
                <w:sz w:val="24"/>
              </w:rPr>
            </w:pPr>
            <w:r w:rsidRPr="001415EE">
              <w:rPr>
                <w:rFonts w:ascii="仿宋" w:eastAsia="仿宋" w:hAnsi="仿宋" w:hint="eastAsia"/>
                <w:sz w:val="24"/>
              </w:rPr>
              <w:t>职称</w:t>
            </w:r>
          </w:p>
        </w:tc>
        <w:tc>
          <w:tcPr>
            <w:tcW w:w="807" w:type="dxa"/>
            <w:vMerge w:val="restart"/>
            <w:vAlign w:val="center"/>
          </w:tcPr>
          <w:p w14:paraId="554C3A33" w14:textId="77777777" w:rsidR="00FE7C50" w:rsidRPr="001415EE" w:rsidRDefault="00FD7DCE">
            <w:pPr>
              <w:widowControl/>
              <w:spacing w:line="360" w:lineRule="atLeast"/>
              <w:jc w:val="left"/>
              <w:outlineLvl w:val="1"/>
              <w:rPr>
                <w:rFonts w:ascii="仿宋" w:eastAsia="仿宋" w:hAnsi="仿宋"/>
                <w:sz w:val="24"/>
              </w:rPr>
            </w:pPr>
            <w:r w:rsidRPr="001415EE">
              <w:rPr>
                <w:rFonts w:ascii="仿宋" w:eastAsia="仿宋" w:hAnsi="仿宋" w:hint="eastAsia"/>
                <w:sz w:val="24"/>
              </w:rPr>
              <w:t>常住地</w:t>
            </w:r>
          </w:p>
        </w:tc>
        <w:tc>
          <w:tcPr>
            <w:tcW w:w="3390" w:type="dxa"/>
            <w:gridSpan w:val="4"/>
            <w:vAlign w:val="center"/>
          </w:tcPr>
          <w:p w14:paraId="686190AA" w14:textId="77777777"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资格证明（附复印件）</w:t>
            </w:r>
          </w:p>
        </w:tc>
      </w:tr>
      <w:tr w:rsidR="001415EE" w:rsidRPr="001415EE" w14:paraId="049A21D8" w14:textId="77777777" w:rsidTr="008C3CE5">
        <w:trPr>
          <w:cantSplit/>
          <w:trHeight w:val="530"/>
          <w:jc w:val="center"/>
        </w:trPr>
        <w:tc>
          <w:tcPr>
            <w:tcW w:w="954" w:type="dxa"/>
            <w:vMerge/>
            <w:vAlign w:val="center"/>
          </w:tcPr>
          <w:p w14:paraId="173FF43E" w14:textId="77777777" w:rsidR="00FE7C50" w:rsidRPr="001415EE" w:rsidRDefault="00FE7C50">
            <w:pPr>
              <w:rPr>
                <w:rFonts w:ascii="仿宋" w:eastAsia="仿宋" w:hAnsi="仿宋"/>
              </w:rPr>
            </w:pPr>
          </w:p>
        </w:tc>
        <w:tc>
          <w:tcPr>
            <w:tcW w:w="807" w:type="dxa"/>
            <w:vMerge/>
            <w:vAlign w:val="center"/>
          </w:tcPr>
          <w:p w14:paraId="0B89BE41" w14:textId="77777777" w:rsidR="00FE7C50" w:rsidRPr="001415EE" w:rsidRDefault="00FE7C50">
            <w:pPr>
              <w:rPr>
                <w:rFonts w:ascii="仿宋" w:eastAsia="仿宋" w:hAnsi="仿宋"/>
              </w:rPr>
            </w:pPr>
          </w:p>
        </w:tc>
        <w:tc>
          <w:tcPr>
            <w:tcW w:w="807" w:type="dxa"/>
            <w:vMerge/>
            <w:vAlign w:val="center"/>
          </w:tcPr>
          <w:p w14:paraId="3E5471EB" w14:textId="77777777" w:rsidR="00FE7C50" w:rsidRPr="001415EE" w:rsidRDefault="00FE7C50">
            <w:pPr>
              <w:rPr>
                <w:rFonts w:ascii="仿宋" w:eastAsia="仿宋" w:hAnsi="仿宋"/>
              </w:rPr>
            </w:pPr>
          </w:p>
        </w:tc>
        <w:tc>
          <w:tcPr>
            <w:tcW w:w="807" w:type="dxa"/>
            <w:vMerge/>
            <w:vAlign w:val="center"/>
          </w:tcPr>
          <w:p w14:paraId="48A327F3" w14:textId="77777777" w:rsidR="00FE7C50" w:rsidRPr="001415EE" w:rsidRDefault="00FE7C50">
            <w:pPr>
              <w:rPr>
                <w:rFonts w:ascii="仿宋" w:eastAsia="仿宋" w:hAnsi="仿宋"/>
              </w:rPr>
            </w:pPr>
          </w:p>
        </w:tc>
        <w:tc>
          <w:tcPr>
            <w:tcW w:w="807" w:type="dxa"/>
            <w:vMerge/>
            <w:vAlign w:val="center"/>
          </w:tcPr>
          <w:p w14:paraId="36407E7A" w14:textId="77777777" w:rsidR="00FE7C50" w:rsidRPr="001415EE" w:rsidRDefault="00FE7C50">
            <w:pPr>
              <w:rPr>
                <w:rFonts w:ascii="仿宋" w:eastAsia="仿宋" w:hAnsi="仿宋"/>
              </w:rPr>
            </w:pPr>
          </w:p>
        </w:tc>
        <w:tc>
          <w:tcPr>
            <w:tcW w:w="851" w:type="dxa"/>
            <w:vAlign w:val="center"/>
          </w:tcPr>
          <w:p w14:paraId="6340E90F" w14:textId="77777777" w:rsidR="00FE7C50" w:rsidRPr="001415EE" w:rsidRDefault="00FD7DCE">
            <w:pPr>
              <w:widowControl/>
              <w:spacing w:line="360" w:lineRule="atLeast"/>
              <w:jc w:val="left"/>
              <w:outlineLvl w:val="1"/>
              <w:rPr>
                <w:rFonts w:ascii="仿宋" w:eastAsia="仿宋" w:hAnsi="仿宋"/>
                <w:sz w:val="24"/>
              </w:rPr>
            </w:pPr>
            <w:r w:rsidRPr="001415EE">
              <w:rPr>
                <w:rFonts w:ascii="仿宋" w:eastAsia="仿宋" w:hAnsi="仿宋" w:hint="eastAsia"/>
                <w:sz w:val="24"/>
              </w:rPr>
              <w:t>证书</w:t>
            </w:r>
          </w:p>
          <w:p w14:paraId="4C39BD04" w14:textId="77777777" w:rsidR="00FE7C50" w:rsidRPr="001415EE" w:rsidRDefault="00FD7DCE">
            <w:pPr>
              <w:widowControl/>
              <w:spacing w:line="360" w:lineRule="atLeast"/>
              <w:jc w:val="left"/>
              <w:outlineLvl w:val="1"/>
              <w:rPr>
                <w:rFonts w:ascii="仿宋" w:eastAsia="仿宋" w:hAnsi="仿宋"/>
                <w:sz w:val="24"/>
              </w:rPr>
            </w:pPr>
            <w:r w:rsidRPr="001415EE">
              <w:rPr>
                <w:rFonts w:ascii="仿宋" w:eastAsia="仿宋" w:hAnsi="仿宋" w:hint="eastAsia"/>
                <w:sz w:val="24"/>
              </w:rPr>
              <w:t>名称</w:t>
            </w:r>
          </w:p>
        </w:tc>
        <w:tc>
          <w:tcPr>
            <w:tcW w:w="960" w:type="dxa"/>
            <w:vAlign w:val="center"/>
          </w:tcPr>
          <w:p w14:paraId="5E1510C0" w14:textId="77777777" w:rsidR="00FE7C50" w:rsidRPr="001415EE" w:rsidRDefault="00FD7DCE">
            <w:pPr>
              <w:widowControl/>
              <w:spacing w:line="360" w:lineRule="atLeast"/>
              <w:jc w:val="left"/>
              <w:outlineLvl w:val="1"/>
              <w:rPr>
                <w:rFonts w:ascii="仿宋" w:eastAsia="仿宋" w:hAnsi="仿宋"/>
                <w:sz w:val="24"/>
              </w:rPr>
            </w:pPr>
            <w:r w:rsidRPr="001415EE">
              <w:rPr>
                <w:rFonts w:ascii="仿宋" w:eastAsia="仿宋" w:hAnsi="仿宋" w:hint="eastAsia"/>
                <w:sz w:val="24"/>
              </w:rPr>
              <w:t>级别</w:t>
            </w:r>
          </w:p>
        </w:tc>
        <w:tc>
          <w:tcPr>
            <w:tcW w:w="847" w:type="dxa"/>
            <w:vAlign w:val="center"/>
          </w:tcPr>
          <w:p w14:paraId="69308ED5" w14:textId="77777777" w:rsidR="00FE7C50" w:rsidRPr="001415EE" w:rsidRDefault="00FD7DCE">
            <w:pPr>
              <w:widowControl/>
              <w:spacing w:line="360" w:lineRule="atLeast"/>
              <w:jc w:val="left"/>
              <w:outlineLvl w:val="1"/>
              <w:rPr>
                <w:rFonts w:ascii="仿宋" w:eastAsia="仿宋" w:hAnsi="仿宋"/>
                <w:sz w:val="24"/>
              </w:rPr>
            </w:pPr>
            <w:r w:rsidRPr="001415EE">
              <w:rPr>
                <w:rFonts w:ascii="仿宋" w:eastAsia="仿宋" w:hAnsi="仿宋" w:hint="eastAsia"/>
                <w:sz w:val="24"/>
              </w:rPr>
              <w:t>证号</w:t>
            </w:r>
          </w:p>
        </w:tc>
        <w:tc>
          <w:tcPr>
            <w:tcW w:w="732" w:type="dxa"/>
            <w:vAlign w:val="center"/>
          </w:tcPr>
          <w:p w14:paraId="06E46F9A" w14:textId="77777777" w:rsidR="00FE7C50" w:rsidRPr="001415EE" w:rsidRDefault="00FD7DCE">
            <w:pPr>
              <w:widowControl/>
              <w:spacing w:line="360" w:lineRule="atLeast"/>
              <w:jc w:val="left"/>
              <w:outlineLvl w:val="1"/>
              <w:rPr>
                <w:rFonts w:ascii="仿宋" w:eastAsia="仿宋" w:hAnsi="仿宋"/>
                <w:sz w:val="24"/>
              </w:rPr>
            </w:pPr>
            <w:r w:rsidRPr="001415EE">
              <w:rPr>
                <w:rFonts w:ascii="仿宋" w:eastAsia="仿宋" w:hAnsi="仿宋" w:hint="eastAsia"/>
                <w:sz w:val="24"/>
              </w:rPr>
              <w:t>专业</w:t>
            </w:r>
          </w:p>
        </w:tc>
      </w:tr>
      <w:tr w:rsidR="001415EE" w:rsidRPr="001415EE" w14:paraId="3F009BAE" w14:textId="77777777" w:rsidTr="008C3CE5">
        <w:trPr>
          <w:cantSplit/>
          <w:trHeight w:val="531"/>
          <w:jc w:val="center"/>
        </w:trPr>
        <w:tc>
          <w:tcPr>
            <w:tcW w:w="954" w:type="dxa"/>
            <w:vMerge w:val="restart"/>
          </w:tcPr>
          <w:p w14:paraId="2811061B" w14:textId="77777777" w:rsidR="00FE7C50" w:rsidRPr="001415EE" w:rsidRDefault="00FD7DCE">
            <w:pPr>
              <w:widowControl/>
              <w:spacing w:line="360" w:lineRule="atLeast"/>
              <w:jc w:val="left"/>
              <w:outlineLvl w:val="1"/>
              <w:rPr>
                <w:rFonts w:ascii="仿宋" w:eastAsia="仿宋" w:hAnsi="仿宋"/>
                <w:sz w:val="24"/>
              </w:rPr>
            </w:pPr>
            <w:r w:rsidRPr="001415EE">
              <w:rPr>
                <w:rFonts w:ascii="仿宋" w:eastAsia="仿宋" w:hAnsi="仿宋" w:hint="eastAsia"/>
                <w:sz w:val="24"/>
              </w:rPr>
              <w:t>管理</w:t>
            </w:r>
          </w:p>
          <w:p w14:paraId="3023FAD9" w14:textId="77777777" w:rsidR="00FE7C50" w:rsidRPr="001415EE" w:rsidRDefault="00FD7DCE">
            <w:pPr>
              <w:widowControl/>
              <w:spacing w:line="360" w:lineRule="atLeast"/>
              <w:jc w:val="left"/>
              <w:outlineLvl w:val="1"/>
              <w:rPr>
                <w:rFonts w:ascii="仿宋" w:eastAsia="仿宋" w:hAnsi="仿宋"/>
                <w:sz w:val="24"/>
              </w:rPr>
            </w:pPr>
            <w:r w:rsidRPr="001415EE">
              <w:rPr>
                <w:rFonts w:ascii="仿宋" w:eastAsia="仿宋" w:hAnsi="仿宋" w:hint="eastAsia"/>
                <w:sz w:val="24"/>
              </w:rPr>
              <w:t>人员</w:t>
            </w:r>
          </w:p>
        </w:tc>
        <w:tc>
          <w:tcPr>
            <w:tcW w:w="807" w:type="dxa"/>
          </w:tcPr>
          <w:p w14:paraId="6F5B23C8"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807" w:type="dxa"/>
          </w:tcPr>
          <w:p w14:paraId="16789E67"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807" w:type="dxa"/>
          </w:tcPr>
          <w:p w14:paraId="2C619AE1"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807" w:type="dxa"/>
          </w:tcPr>
          <w:p w14:paraId="377F6BD3"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851" w:type="dxa"/>
          </w:tcPr>
          <w:p w14:paraId="2E585F6F"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960" w:type="dxa"/>
          </w:tcPr>
          <w:p w14:paraId="0F5200BD"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847" w:type="dxa"/>
          </w:tcPr>
          <w:p w14:paraId="57F31D36"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732" w:type="dxa"/>
          </w:tcPr>
          <w:p w14:paraId="24B4968E"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r>
      <w:tr w:rsidR="001415EE" w:rsidRPr="001415EE" w14:paraId="6D96702E" w14:textId="77777777" w:rsidTr="008C3CE5">
        <w:trPr>
          <w:cantSplit/>
          <w:trHeight w:val="530"/>
          <w:jc w:val="center"/>
        </w:trPr>
        <w:tc>
          <w:tcPr>
            <w:tcW w:w="954" w:type="dxa"/>
            <w:vMerge/>
          </w:tcPr>
          <w:p w14:paraId="156130BD" w14:textId="77777777" w:rsidR="00FE7C50" w:rsidRPr="001415EE" w:rsidRDefault="00FE7C50">
            <w:pPr>
              <w:rPr>
                <w:rFonts w:ascii="仿宋" w:eastAsia="仿宋" w:hAnsi="仿宋"/>
              </w:rPr>
            </w:pPr>
          </w:p>
        </w:tc>
        <w:tc>
          <w:tcPr>
            <w:tcW w:w="807" w:type="dxa"/>
          </w:tcPr>
          <w:p w14:paraId="4C9783EC"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807" w:type="dxa"/>
          </w:tcPr>
          <w:p w14:paraId="6BACD697"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807" w:type="dxa"/>
          </w:tcPr>
          <w:p w14:paraId="60B1413C"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807" w:type="dxa"/>
          </w:tcPr>
          <w:p w14:paraId="0B2087AC"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851" w:type="dxa"/>
          </w:tcPr>
          <w:p w14:paraId="7A018209"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960" w:type="dxa"/>
          </w:tcPr>
          <w:p w14:paraId="26E68816"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847" w:type="dxa"/>
          </w:tcPr>
          <w:p w14:paraId="74FF6E5C"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732" w:type="dxa"/>
          </w:tcPr>
          <w:p w14:paraId="0639AC5F"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r>
      <w:tr w:rsidR="001415EE" w:rsidRPr="001415EE" w14:paraId="5504008B" w14:textId="77777777" w:rsidTr="008C3CE5">
        <w:trPr>
          <w:cantSplit/>
          <w:trHeight w:val="531"/>
          <w:jc w:val="center"/>
        </w:trPr>
        <w:tc>
          <w:tcPr>
            <w:tcW w:w="954" w:type="dxa"/>
            <w:vMerge/>
          </w:tcPr>
          <w:p w14:paraId="3F5A9357" w14:textId="77777777" w:rsidR="00FE7C50" w:rsidRPr="001415EE" w:rsidRDefault="00FE7C50">
            <w:pPr>
              <w:rPr>
                <w:rFonts w:ascii="仿宋" w:eastAsia="仿宋" w:hAnsi="仿宋"/>
              </w:rPr>
            </w:pPr>
          </w:p>
        </w:tc>
        <w:tc>
          <w:tcPr>
            <w:tcW w:w="807" w:type="dxa"/>
          </w:tcPr>
          <w:p w14:paraId="10D3498C"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807" w:type="dxa"/>
          </w:tcPr>
          <w:p w14:paraId="14B94AA4"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807" w:type="dxa"/>
          </w:tcPr>
          <w:p w14:paraId="237133B2"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807" w:type="dxa"/>
          </w:tcPr>
          <w:p w14:paraId="48D8FD65"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851" w:type="dxa"/>
          </w:tcPr>
          <w:p w14:paraId="477DDB57"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960" w:type="dxa"/>
          </w:tcPr>
          <w:p w14:paraId="425475AB"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847" w:type="dxa"/>
          </w:tcPr>
          <w:p w14:paraId="3D32EB86"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732" w:type="dxa"/>
          </w:tcPr>
          <w:p w14:paraId="65825BAE"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r>
      <w:tr w:rsidR="001415EE" w:rsidRPr="001415EE" w14:paraId="18C6FD15" w14:textId="77777777" w:rsidTr="008C3CE5">
        <w:trPr>
          <w:cantSplit/>
          <w:trHeight w:val="530"/>
          <w:jc w:val="center"/>
        </w:trPr>
        <w:tc>
          <w:tcPr>
            <w:tcW w:w="954" w:type="dxa"/>
            <w:vMerge w:val="restart"/>
          </w:tcPr>
          <w:p w14:paraId="1595C8A3" w14:textId="77777777" w:rsidR="00FE7C50" w:rsidRPr="001415EE" w:rsidRDefault="00FD7DCE">
            <w:pPr>
              <w:widowControl/>
              <w:spacing w:line="360" w:lineRule="atLeast"/>
              <w:jc w:val="left"/>
              <w:outlineLvl w:val="1"/>
              <w:rPr>
                <w:rFonts w:ascii="仿宋" w:eastAsia="仿宋" w:hAnsi="仿宋"/>
                <w:sz w:val="24"/>
              </w:rPr>
            </w:pPr>
            <w:r w:rsidRPr="001415EE">
              <w:rPr>
                <w:rFonts w:ascii="仿宋" w:eastAsia="仿宋" w:hAnsi="仿宋" w:hint="eastAsia"/>
                <w:sz w:val="24"/>
              </w:rPr>
              <w:t>技术</w:t>
            </w:r>
          </w:p>
          <w:p w14:paraId="2E3EDD86" w14:textId="77777777" w:rsidR="00FE7C50" w:rsidRPr="001415EE" w:rsidRDefault="00FD7DCE">
            <w:pPr>
              <w:widowControl/>
              <w:spacing w:line="360" w:lineRule="atLeast"/>
              <w:jc w:val="left"/>
              <w:outlineLvl w:val="1"/>
              <w:rPr>
                <w:rFonts w:ascii="仿宋" w:eastAsia="仿宋" w:hAnsi="仿宋"/>
                <w:sz w:val="24"/>
              </w:rPr>
            </w:pPr>
            <w:r w:rsidRPr="001415EE">
              <w:rPr>
                <w:rFonts w:ascii="仿宋" w:eastAsia="仿宋" w:hAnsi="仿宋" w:hint="eastAsia"/>
                <w:sz w:val="24"/>
              </w:rPr>
              <w:t>人员</w:t>
            </w:r>
          </w:p>
        </w:tc>
        <w:tc>
          <w:tcPr>
            <w:tcW w:w="807" w:type="dxa"/>
          </w:tcPr>
          <w:p w14:paraId="3CC51C05"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807" w:type="dxa"/>
          </w:tcPr>
          <w:p w14:paraId="70D0CA73"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807" w:type="dxa"/>
          </w:tcPr>
          <w:p w14:paraId="14F3876E"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807" w:type="dxa"/>
          </w:tcPr>
          <w:p w14:paraId="5D9F3EEE"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851" w:type="dxa"/>
          </w:tcPr>
          <w:p w14:paraId="413E249A"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960" w:type="dxa"/>
          </w:tcPr>
          <w:p w14:paraId="080EF041"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847" w:type="dxa"/>
          </w:tcPr>
          <w:p w14:paraId="4023ABF4"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732" w:type="dxa"/>
          </w:tcPr>
          <w:p w14:paraId="33888E47"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r>
      <w:tr w:rsidR="001415EE" w:rsidRPr="001415EE" w14:paraId="4B03E153" w14:textId="77777777" w:rsidTr="008C3CE5">
        <w:trPr>
          <w:cantSplit/>
          <w:trHeight w:val="531"/>
          <w:jc w:val="center"/>
        </w:trPr>
        <w:tc>
          <w:tcPr>
            <w:tcW w:w="954" w:type="dxa"/>
            <w:vMerge/>
          </w:tcPr>
          <w:p w14:paraId="24E7C674" w14:textId="77777777" w:rsidR="00FE7C50" w:rsidRPr="001415EE" w:rsidRDefault="00FE7C50">
            <w:pPr>
              <w:rPr>
                <w:rFonts w:ascii="仿宋" w:eastAsia="仿宋" w:hAnsi="仿宋"/>
              </w:rPr>
            </w:pPr>
          </w:p>
        </w:tc>
        <w:tc>
          <w:tcPr>
            <w:tcW w:w="807" w:type="dxa"/>
          </w:tcPr>
          <w:p w14:paraId="6AB50FFA"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807" w:type="dxa"/>
          </w:tcPr>
          <w:p w14:paraId="3F32E0BB"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807" w:type="dxa"/>
          </w:tcPr>
          <w:p w14:paraId="1DE449E4"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807" w:type="dxa"/>
          </w:tcPr>
          <w:p w14:paraId="59F36F24"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851" w:type="dxa"/>
          </w:tcPr>
          <w:p w14:paraId="6AFBA492"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960" w:type="dxa"/>
          </w:tcPr>
          <w:p w14:paraId="52E575D7"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847" w:type="dxa"/>
          </w:tcPr>
          <w:p w14:paraId="47E69C3C"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732" w:type="dxa"/>
          </w:tcPr>
          <w:p w14:paraId="75048F8C"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r>
      <w:tr w:rsidR="001415EE" w:rsidRPr="001415EE" w14:paraId="41819092" w14:textId="77777777" w:rsidTr="008C3CE5">
        <w:trPr>
          <w:cantSplit/>
          <w:trHeight w:val="530"/>
          <w:jc w:val="center"/>
        </w:trPr>
        <w:tc>
          <w:tcPr>
            <w:tcW w:w="954" w:type="dxa"/>
            <w:vMerge/>
          </w:tcPr>
          <w:p w14:paraId="6EE8038B" w14:textId="77777777" w:rsidR="00FE7C50" w:rsidRPr="001415EE" w:rsidRDefault="00FE7C50">
            <w:pPr>
              <w:rPr>
                <w:rFonts w:ascii="仿宋" w:eastAsia="仿宋" w:hAnsi="仿宋"/>
              </w:rPr>
            </w:pPr>
          </w:p>
        </w:tc>
        <w:tc>
          <w:tcPr>
            <w:tcW w:w="807" w:type="dxa"/>
          </w:tcPr>
          <w:p w14:paraId="55DCD5E5"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807" w:type="dxa"/>
          </w:tcPr>
          <w:p w14:paraId="14068956"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807" w:type="dxa"/>
          </w:tcPr>
          <w:p w14:paraId="59CF653C"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807" w:type="dxa"/>
          </w:tcPr>
          <w:p w14:paraId="046B8318"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851" w:type="dxa"/>
          </w:tcPr>
          <w:p w14:paraId="2B90F075"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960" w:type="dxa"/>
          </w:tcPr>
          <w:p w14:paraId="72658FF1"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847" w:type="dxa"/>
          </w:tcPr>
          <w:p w14:paraId="3D500FC8"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732" w:type="dxa"/>
          </w:tcPr>
          <w:p w14:paraId="437A2F9E"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r>
      <w:tr w:rsidR="001415EE" w:rsidRPr="001415EE" w14:paraId="2E8B9B11" w14:textId="77777777" w:rsidTr="008C3CE5">
        <w:trPr>
          <w:cantSplit/>
          <w:trHeight w:val="531"/>
          <w:jc w:val="center"/>
        </w:trPr>
        <w:tc>
          <w:tcPr>
            <w:tcW w:w="954" w:type="dxa"/>
            <w:vMerge w:val="restart"/>
          </w:tcPr>
          <w:p w14:paraId="22941884" w14:textId="77777777" w:rsidR="00FE7C50" w:rsidRPr="001415EE" w:rsidRDefault="00FD7DCE">
            <w:pPr>
              <w:widowControl/>
              <w:spacing w:line="360" w:lineRule="atLeast"/>
              <w:jc w:val="left"/>
              <w:outlineLvl w:val="1"/>
              <w:rPr>
                <w:rFonts w:ascii="仿宋" w:eastAsia="仿宋" w:hAnsi="仿宋"/>
                <w:sz w:val="24"/>
              </w:rPr>
            </w:pPr>
            <w:r w:rsidRPr="001415EE">
              <w:rPr>
                <w:rFonts w:ascii="仿宋" w:eastAsia="仿宋" w:hAnsi="仿宋" w:hint="eastAsia"/>
                <w:sz w:val="24"/>
              </w:rPr>
              <w:t>售后服务人员</w:t>
            </w:r>
          </w:p>
        </w:tc>
        <w:tc>
          <w:tcPr>
            <w:tcW w:w="807" w:type="dxa"/>
          </w:tcPr>
          <w:p w14:paraId="267D53E0"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807" w:type="dxa"/>
          </w:tcPr>
          <w:p w14:paraId="31077CA3"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807" w:type="dxa"/>
          </w:tcPr>
          <w:p w14:paraId="07453EE7"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807" w:type="dxa"/>
          </w:tcPr>
          <w:p w14:paraId="068AD48D"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851" w:type="dxa"/>
          </w:tcPr>
          <w:p w14:paraId="1708D448"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960" w:type="dxa"/>
          </w:tcPr>
          <w:p w14:paraId="48C48454"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847" w:type="dxa"/>
          </w:tcPr>
          <w:p w14:paraId="361570DE"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732" w:type="dxa"/>
          </w:tcPr>
          <w:p w14:paraId="6F97D321"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r>
      <w:tr w:rsidR="00FE7C50" w:rsidRPr="001415EE" w14:paraId="417F143E" w14:textId="77777777" w:rsidTr="008C3CE5">
        <w:trPr>
          <w:cantSplit/>
          <w:trHeight w:val="530"/>
          <w:jc w:val="center"/>
        </w:trPr>
        <w:tc>
          <w:tcPr>
            <w:tcW w:w="954" w:type="dxa"/>
            <w:vMerge/>
            <w:tcBorders>
              <w:bottom w:val="single" w:sz="4" w:space="0" w:color="auto"/>
            </w:tcBorders>
          </w:tcPr>
          <w:p w14:paraId="3CC89B3D" w14:textId="77777777" w:rsidR="00FE7C50" w:rsidRPr="001415EE" w:rsidRDefault="00FE7C50">
            <w:pPr>
              <w:rPr>
                <w:rFonts w:ascii="仿宋" w:eastAsia="仿宋" w:hAnsi="仿宋"/>
              </w:rPr>
            </w:pPr>
          </w:p>
        </w:tc>
        <w:tc>
          <w:tcPr>
            <w:tcW w:w="807" w:type="dxa"/>
            <w:tcBorders>
              <w:bottom w:val="single" w:sz="4" w:space="0" w:color="auto"/>
            </w:tcBorders>
          </w:tcPr>
          <w:p w14:paraId="76F8589C"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807" w:type="dxa"/>
          </w:tcPr>
          <w:p w14:paraId="306C56A1"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807" w:type="dxa"/>
          </w:tcPr>
          <w:p w14:paraId="47441F00"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807" w:type="dxa"/>
          </w:tcPr>
          <w:p w14:paraId="1B662BE7"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851" w:type="dxa"/>
          </w:tcPr>
          <w:p w14:paraId="39AEFBC9"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960" w:type="dxa"/>
          </w:tcPr>
          <w:p w14:paraId="08FE10B6"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847" w:type="dxa"/>
          </w:tcPr>
          <w:p w14:paraId="15D3BC8F"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c>
          <w:tcPr>
            <w:tcW w:w="732" w:type="dxa"/>
          </w:tcPr>
          <w:p w14:paraId="76F57464" w14:textId="77777777" w:rsidR="00FE7C50" w:rsidRPr="001415EE" w:rsidRDefault="00FE7C50">
            <w:pPr>
              <w:widowControl/>
              <w:spacing w:line="360" w:lineRule="atLeast"/>
              <w:ind w:firstLineChars="196" w:firstLine="470"/>
              <w:jc w:val="left"/>
              <w:outlineLvl w:val="1"/>
              <w:rPr>
                <w:rFonts w:ascii="仿宋" w:eastAsia="仿宋" w:hAnsi="仿宋"/>
                <w:sz w:val="24"/>
              </w:rPr>
            </w:pPr>
          </w:p>
        </w:tc>
      </w:tr>
    </w:tbl>
    <w:p w14:paraId="4338685D" w14:textId="77777777" w:rsidR="00FE7C50" w:rsidRPr="001415EE" w:rsidRDefault="00FE7C50">
      <w:pPr>
        <w:widowControl/>
        <w:spacing w:line="360" w:lineRule="atLeast"/>
        <w:ind w:firstLineChars="196" w:firstLine="470"/>
        <w:jc w:val="left"/>
        <w:outlineLvl w:val="1"/>
        <w:rPr>
          <w:rFonts w:ascii="仿宋" w:eastAsia="仿宋" w:hAnsi="仿宋"/>
          <w:sz w:val="24"/>
        </w:rPr>
      </w:pPr>
    </w:p>
    <w:p w14:paraId="66088974" w14:textId="77777777"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投标人名称：XXXX（单位盖章）。</w:t>
      </w:r>
    </w:p>
    <w:p w14:paraId="708E26E4" w14:textId="77777777"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法定代表人/单位负责人或授权代表（签字或加盖个人名章）：XXXX。</w:t>
      </w:r>
    </w:p>
    <w:p w14:paraId="1876ED6B" w14:textId="77777777" w:rsidR="00FE7C50" w:rsidRPr="001415EE" w:rsidRDefault="00FD7DCE">
      <w:pPr>
        <w:widowControl/>
        <w:spacing w:line="360" w:lineRule="atLeast"/>
        <w:ind w:firstLineChars="196" w:firstLine="470"/>
        <w:jc w:val="left"/>
        <w:outlineLvl w:val="1"/>
        <w:rPr>
          <w:rFonts w:ascii="仿宋" w:eastAsia="仿宋" w:hAnsi="仿宋"/>
          <w:sz w:val="24"/>
        </w:rPr>
      </w:pPr>
      <w:r w:rsidRPr="001415EE">
        <w:rPr>
          <w:rFonts w:ascii="仿宋" w:eastAsia="仿宋" w:hAnsi="仿宋" w:hint="eastAsia"/>
          <w:sz w:val="24"/>
        </w:rPr>
        <w:t>投标日期: XXXX。</w:t>
      </w:r>
    </w:p>
    <w:p w14:paraId="257EEDA0" w14:textId="77777777" w:rsidR="00FE7C50" w:rsidRPr="001415EE" w:rsidRDefault="00FE7C50">
      <w:pPr>
        <w:widowControl/>
        <w:spacing w:line="360" w:lineRule="atLeast"/>
        <w:ind w:firstLineChars="196" w:firstLine="472"/>
        <w:jc w:val="left"/>
        <w:outlineLvl w:val="1"/>
        <w:rPr>
          <w:rFonts w:ascii="仿宋" w:eastAsia="仿宋" w:hAnsi="仿宋"/>
          <w:b/>
          <w:sz w:val="24"/>
        </w:rPr>
      </w:pPr>
    </w:p>
    <w:p w14:paraId="116EDF1B" w14:textId="77777777" w:rsidR="00FE7C50" w:rsidRDefault="00FE7C50">
      <w:pPr>
        <w:widowControl/>
        <w:spacing w:line="360" w:lineRule="atLeast"/>
        <w:ind w:firstLineChars="196" w:firstLine="472"/>
        <w:jc w:val="left"/>
        <w:outlineLvl w:val="1"/>
        <w:rPr>
          <w:rFonts w:ascii="仿宋" w:eastAsia="仿宋" w:hAnsi="仿宋"/>
          <w:b/>
          <w:sz w:val="24"/>
        </w:rPr>
      </w:pPr>
    </w:p>
    <w:p w14:paraId="6571C953" w14:textId="77777777" w:rsidR="00CE1F86" w:rsidRDefault="00CE1F86">
      <w:pPr>
        <w:widowControl/>
        <w:spacing w:line="360" w:lineRule="atLeast"/>
        <w:ind w:firstLineChars="196" w:firstLine="472"/>
        <w:jc w:val="left"/>
        <w:outlineLvl w:val="1"/>
        <w:rPr>
          <w:rFonts w:ascii="仿宋" w:eastAsia="仿宋" w:hAnsi="仿宋"/>
          <w:b/>
          <w:sz w:val="24"/>
        </w:rPr>
      </w:pPr>
    </w:p>
    <w:p w14:paraId="59457009" w14:textId="77777777" w:rsidR="00CE1F86" w:rsidRDefault="00CE1F86">
      <w:pPr>
        <w:widowControl/>
        <w:spacing w:line="360" w:lineRule="atLeast"/>
        <w:ind w:firstLineChars="196" w:firstLine="472"/>
        <w:jc w:val="left"/>
        <w:outlineLvl w:val="1"/>
        <w:rPr>
          <w:rFonts w:ascii="仿宋" w:eastAsia="仿宋" w:hAnsi="仿宋"/>
          <w:b/>
          <w:sz w:val="24"/>
        </w:rPr>
      </w:pPr>
    </w:p>
    <w:p w14:paraId="57E7DEE9" w14:textId="77777777" w:rsidR="00CE1F86" w:rsidRDefault="00CE1F86">
      <w:pPr>
        <w:widowControl/>
        <w:spacing w:line="360" w:lineRule="atLeast"/>
        <w:ind w:firstLineChars="196" w:firstLine="472"/>
        <w:jc w:val="left"/>
        <w:outlineLvl w:val="1"/>
        <w:rPr>
          <w:rFonts w:ascii="仿宋" w:eastAsia="仿宋" w:hAnsi="仿宋"/>
          <w:b/>
          <w:sz w:val="24"/>
        </w:rPr>
      </w:pPr>
    </w:p>
    <w:p w14:paraId="755F8215" w14:textId="77777777" w:rsidR="00CE1F86" w:rsidRDefault="00CE1F86">
      <w:pPr>
        <w:widowControl/>
        <w:spacing w:line="360" w:lineRule="atLeast"/>
        <w:ind w:firstLineChars="196" w:firstLine="472"/>
        <w:jc w:val="left"/>
        <w:outlineLvl w:val="1"/>
        <w:rPr>
          <w:rFonts w:ascii="仿宋" w:eastAsia="仿宋" w:hAnsi="仿宋"/>
          <w:b/>
          <w:sz w:val="24"/>
        </w:rPr>
      </w:pPr>
    </w:p>
    <w:p w14:paraId="6C0E5FFB" w14:textId="77777777" w:rsidR="00CE1F86" w:rsidRPr="001415EE" w:rsidRDefault="00CE1F86" w:rsidP="00CE1F86">
      <w:pPr>
        <w:spacing w:after="0" w:line="360" w:lineRule="auto"/>
        <w:rPr>
          <w:rFonts w:ascii="仿宋" w:eastAsia="仿宋" w:hAnsi="仿宋"/>
          <w:b/>
          <w:sz w:val="32"/>
          <w:szCs w:val="32"/>
        </w:rPr>
      </w:pPr>
      <w:r w:rsidRPr="001415EE">
        <w:rPr>
          <w:rFonts w:ascii="仿宋" w:eastAsia="仿宋" w:hAnsi="仿宋" w:hint="eastAsia"/>
          <w:b/>
          <w:sz w:val="32"/>
          <w:szCs w:val="32"/>
        </w:rPr>
        <w:lastRenderedPageBreak/>
        <w:t>格式</w:t>
      </w:r>
      <w:r>
        <w:rPr>
          <w:rFonts w:ascii="仿宋" w:eastAsia="仿宋" w:hAnsi="仿宋"/>
          <w:b/>
          <w:sz w:val="32"/>
          <w:szCs w:val="32"/>
        </w:rPr>
        <w:t>2</w:t>
      </w:r>
      <w:r w:rsidRPr="001415EE">
        <w:rPr>
          <w:rFonts w:ascii="仿宋" w:eastAsia="仿宋" w:hAnsi="仿宋" w:hint="eastAsia"/>
          <w:b/>
          <w:sz w:val="32"/>
          <w:szCs w:val="32"/>
        </w:rPr>
        <w:t>-</w:t>
      </w:r>
      <w:r>
        <w:rPr>
          <w:rFonts w:ascii="仿宋" w:eastAsia="仿宋" w:hAnsi="仿宋"/>
          <w:b/>
          <w:sz w:val="32"/>
          <w:szCs w:val="32"/>
        </w:rPr>
        <w:t>12</w:t>
      </w:r>
    </w:p>
    <w:p w14:paraId="7E84FFDD" w14:textId="77777777" w:rsidR="00CE1F86" w:rsidRPr="001415EE" w:rsidRDefault="00CE1F86" w:rsidP="00CE1F86">
      <w:pPr>
        <w:widowControl/>
        <w:spacing w:after="0" w:line="360" w:lineRule="atLeast"/>
        <w:jc w:val="center"/>
        <w:outlineLvl w:val="1"/>
        <w:rPr>
          <w:rFonts w:ascii="仿宋" w:eastAsia="仿宋" w:hAnsi="仿宋"/>
          <w:b/>
          <w:sz w:val="32"/>
          <w:szCs w:val="32"/>
        </w:rPr>
      </w:pPr>
      <w:r>
        <w:rPr>
          <w:rFonts w:ascii="仿宋" w:eastAsia="仿宋" w:hAnsi="仿宋" w:hint="eastAsia"/>
          <w:b/>
          <w:sz w:val="32"/>
          <w:szCs w:val="32"/>
        </w:rPr>
        <w:t>十一</w:t>
      </w:r>
      <w:r w:rsidRPr="001415EE">
        <w:rPr>
          <w:rFonts w:ascii="仿宋" w:eastAsia="仿宋" w:hAnsi="仿宋" w:hint="eastAsia"/>
          <w:b/>
          <w:sz w:val="32"/>
          <w:szCs w:val="32"/>
        </w:rPr>
        <w:t>、中小企业声明函</w:t>
      </w:r>
    </w:p>
    <w:p w14:paraId="4F58BFD7" w14:textId="77777777" w:rsidR="00CE1F86" w:rsidRPr="001415EE" w:rsidRDefault="00CE1F86" w:rsidP="00CE1F86">
      <w:pPr>
        <w:widowControl/>
        <w:spacing w:after="0" w:line="360" w:lineRule="atLeast"/>
        <w:jc w:val="center"/>
        <w:outlineLvl w:val="1"/>
        <w:rPr>
          <w:rFonts w:ascii="仿宋" w:eastAsia="仿宋" w:hAnsi="仿宋"/>
          <w:b/>
          <w:sz w:val="32"/>
          <w:szCs w:val="32"/>
        </w:rPr>
      </w:pPr>
    </w:p>
    <w:p w14:paraId="1AC46D01" w14:textId="2E890348" w:rsidR="00CE1F86" w:rsidRPr="001415EE" w:rsidRDefault="00CE1F86" w:rsidP="00CE1F86">
      <w:pPr>
        <w:spacing w:after="0" w:line="360" w:lineRule="auto"/>
        <w:ind w:firstLineChars="200" w:firstLine="480"/>
        <w:jc w:val="left"/>
        <w:rPr>
          <w:rFonts w:ascii="仿宋" w:eastAsia="仿宋" w:hAnsi="仿宋"/>
          <w:sz w:val="24"/>
        </w:rPr>
      </w:pPr>
      <w:r w:rsidRPr="001415EE">
        <w:rPr>
          <w:rFonts w:ascii="仿宋" w:eastAsia="仿宋" w:hAnsi="仿宋" w:hint="eastAsia"/>
          <w:sz w:val="24"/>
        </w:rPr>
        <w:t>本公司郑重声明，根据《政府采购促进中小企业发展管理办法》（财库〔2020</w:t>
      </w:r>
      <w:r w:rsidRPr="001415EE">
        <w:rPr>
          <w:rFonts w:ascii="仿宋" w:eastAsia="仿宋" w:hAnsi="仿宋"/>
          <w:sz w:val="24"/>
        </w:rPr>
        <w:t>〕</w:t>
      </w:r>
      <w:r w:rsidRPr="001415EE">
        <w:rPr>
          <w:rFonts w:ascii="仿宋" w:eastAsia="仿宋" w:hAnsi="仿宋" w:hint="eastAsia"/>
          <w:sz w:val="24"/>
        </w:rPr>
        <w:t>46 号）</w:t>
      </w:r>
      <w:r w:rsidRPr="001415EE">
        <w:rPr>
          <w:rFonts w:ascii="仿宋" w:eastAsia="仿宋" w:hAnsi="仿宋"/>
          <w:sz w:val="24"/>
        </w:rPr>
        <w:t>的规定，</w:t>
      </w:r>
      <w:r w:rsidRPr="001415EE">
        <w:rPr>
          <w:rFonts w:ascii="仿宋" w:eastAsia="仿宋" w:hAnsi="仿宋" w:hint="eastAsia"/>
          <w:sz w:val="24"/>
        </w:rPr>
        <w:t xml:space="preserve">本公司（联合体）参加 </w:t>
      </w:r>
      <w:r w:rsidRPr="001415EE">
        <w:rPr>
          <w:rFonts w:ascii="仿宋" w:eastAsia="仿宋" w:hAnsi="仿宋" w:hint="eastAsia"/>
          <w:sz w:val="24"/>
          <w:u w:val="single"/>
        </w:rPr>
        <w:t xml:space="preserve">（单位名称） </w:t>
      </w:r>
      <w:r w:rsidRPr="001415EE">
        <w:rPr>
          <w:rFonts w:ascii="仿宋" w:eastAsia="仿宋" w:hAnsi="仿宋" w:hint="eastAsia"/>
          <w:sz w:val="24"/>
        </w:rPr>
        <w:t xml:space="preserve">的 </w:t>
      </w:r>
      <w:r w:rsidRPr="001415EE">
        <w:rPr>
          <w:rFonts w:ascii="仿宋" w:eastAsia="仿宋" w:hAnsi="仿宋" w:hint="eastAsia"/>
          <w:sz w:val="24"/>
          <w:u w:val="single"/>
        </w:rPr>
        <w:t xml:space="preserve">（项目名称） </w:t>
      </w:r>
      <w:r w:rsidRPr="001415EE">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1415EE">
        <w:rPr>
          <w:rFonts w:ascii="仿宋" w:eastAsia="仿宋" w:hAnsi="仿宋"/>
          <w:sz w:val="24"/>
        </w:rPr>
        <w:br/>
      </w:r>
      <w:r w:rsidRPr="001415EE">
        <w:rPr>
          <w:rFonts w:ascii="仿宋" w:eastAsia="仿宋" w:hAnsi="仿宋" w:hint="eastAsia"/>
          <w:sz w:val="24"/>
        </w:rPr>
        <w:t xml:space="preserve">　　</w:t>
      </w:r>
      <w:bookmarkStart w:id="170" w:name="_Toc413748654"/>
      <w:bookmarkStart w:id="171" w:name="_Toc419811733"/>
      <w:bookmarkStart w:id="172" w:name="_Toc417911732"/>
      <w:bookmarkStart w:id="173" w:name="_Toc387658050"/>
      <w:bookmarkStart w:id="174" w:name="_Toc387147344"/>
      <w:r w:rsidRPr="001415EE">
        <w:rPr>
          <w:rFonts w:ascii="仿宋" w:eastAsia="仿宋" w:hAnsi="仿宋" w:hint="eastAsia"/>
          <w:sz w:val="24"/>
        </w:rPr>
        <w:t xml:space="preserve">1. </w:t>
      </w:r>
      <w:r w:rsidRPr="001415EE">
        <w:rPr>
          <w:rFonts w:ascii="仿宋" w:eastAsia="仿宋" w:hAnsi="仿宋" w:hint="eastAsia"/>
          <w:sz w:val="24"/>
          <w:u w:val="single"/>
        </w:rPr>
        <w:t xml:space="preserve">（标的名称） </w:t>
      </w:r>
      <w:r w:rsidRPr="001415EE">
        <w:rPr>
          <w:rFonts w:ascii="仿宋" w:eastAsia="仿宋" w:hAnsi="仿宋" w:hint="eastAsia"/>
          <w:sz w:val="24"/>
        </w:rPr>
        <w:t>，属于</w:t>
      </w:r>
      <w:r w:rsidRPr="001415EE">
        <w:rPr>
          <w:rFonts w:ascii="仿宋" w:eastAsia="仿宋" w:hAnsi="仿宋" w:hint="eastAsia"/>
          <w:sz w:val="24"/>
          <w:u w:val="single"/>
        </w:rPr>
        <w:t xml:space="preserve"> （采购文件中明确的所属行业） </w:t>
      </w:r>
      <w:r w:rsidRPr="001415EE">
        <w:rPr>
          <w:rFonts w:ascii="仿宋" w:eastAsia="仿宋" w:hAnsi="仿宋" w:hint="eastAsia"/>
          <w:sz w:val="24"/>
        </w:rPr>
        <w:t>；制造商为</w:t>
      </w:r>
      <w:r w:rsidRPr="001415EE">
        <w:rPr>
          <w:rFonts w:ascii="仿宋" w:eastAsia="仿宋" w:hAnsi="仿宋" w:hint="eastAsia"/>
          <w:sz w:val="24"/>
          <w:u w:val="single"/>
        </w:rPr>
        <w:t xml:space="preserve"> （企业名称） </w:t>
      </w:r>
      <w:r w:rsidRPr="001415EE">
        <w:rPr>
          <w:rFonts w:ascii="仿宋" w:eastAsia="仿宋" w:hAnsi="仿宋" w:hint="eastAsia"/>
          <w:sz w:val="24"/>
        </w:rPr>
        <w:t>，从业人员人，营业收入为万元，资产总额为万元，属于</w:t>
      </w:r>
      <w:r w:rsidRPr="001415EE">
        <w:rPr>
          <w:rFonts w:ascii="仿宋" w:eastAsia="仿宋" w:hAnsi="仿宋" w:hint="eastAsia"/>
          <w:sz w:val="24"/>
          <w:u w:val="single"/>
        </w:rPr>
        <w:t xml:space="preserve"> （中型企业、小型企业、微型企业） </w:t>
      </w:r>
      <w:r w:rsidRPr="001415EE">
        <w:rPr>
          <w:rFonts w:ascii="仿宋" w:eastAsia="仿宋" w:hAnsi="仿宋" w:hint="eastAsia"/>
          <w:sz w:val="24"/>
        </w:rPr>
        <w:t>；</w:t>
      </w:r>
    </w:p>
    <w:p w14:paraId="7C96874B" w14:textId="6396554E" w:rsidR="00CE1F86" w:rsidRPr="001415EE" w:rsidRDefault="00CE1F86" w:rsidP="00CE1F86">
      <w:pPr>
        <w:spacing w:after="0" w:line="360" w:lineRule="auto"/>
        <w:ind w:firstLineChars="250" w:firstLine="600"/>
        <w:jc w:val="left"/>
        <w:rPr>
          <w:rFonts w:ascii="仿宋" w:eastAsia="仿宋" w:hAnsi="仿宋"/>
          <w:sz w:val="24"/>
        </w:rPr>
      </w:pPr>
      <w:r w:rsidRPr="001415EE">
        <w:rPr>
          <w:rFonts w:ascii="仿宋" w:eastAsia="仿宋" w:hAnsi="仿宋" w:hint="eastAsia"/>
          <w:sz w:val="24"/>
        </w:rPr>
        <w:t>2.</w:t>
      </w:r>
      <w:r w:rsidRPr="001415EE">
        <w:rPr>
          <w:rFonts w:ascii="仿宋" w:eastAsia="仿宋" w:hAnsi="仿宋" w:hint="eastAsia"/>
          <w:sz w:val="24"/>
          <w:u w:val="single"/>
        </w:rPr>
        <w:t xml:space="preserve"> （标的名称） </w:t>
      </w:r>
      <w:r w:rsidRPr="001415EE">
        <w:rPr>
          <w:rFonts w:ascii="仿宋" w:eastAsia="仿宋" w:hAnsi="仿宋" w:hint="eastAsia"/>
          <w:sz w:val="24"/>
        </w:rPr>
        <w:t>，属于</w:t>
      </w:r>
      <w:r w:rsidRPr="001415EE">
        <w:rPr>
          <w:rFonts w:ascii="仿宋" w:eastAsia="仿宋" w:hAnsi="仿宋" w:hint="eastAsia"/>
          <w:sz w:val="24"/>
          <w:u w:val="single"/>
        </w:rPr>
        <w:t xml:space="preserve"> （采购文件中明确的所属行业） </w:t>
      </w:r>
      <w:r w:rsidRPr="001415EE">
        <w:rPr>
          <w:rFonts w:ascii="仿宋" w:eastAsia="仿宋" w:hAnsi="仿宋" w:hint="eastAsia"/>
          <w:sz w:val="24"/>
        </w:rPr>
        <w:t>；制造商为</w:t>
      </w:r>
      <w:r w:rsidRPr="001415EE">
        <w:rPr>
          <w:rFonts w:ascii="仿宋" w:eastAsia="仿宋" w:hAnsi="仿宋" w:hint="eastAsia"/>
          <w:sz w:val="24"/>
          <w:u w:val="single"/>
        </w:rPr>
        <w:t xml:space="preserve"> （企业名称） </w:t>
      </w:r>
      <w:r w:rsidRPr="001415EE">
        <w:rPr>
          <w:rFonts w:ascii="仿宋" w:eastAsia="仿宋" w:hAnsi="仿宋" w:hint="eastAsia"/>
          <w:sz w:val="24"/>
        </w:rPr>
        <w:t>，从业人员人，营业收入为万元，资产总额为万元，属于</w:t>
      </w:r>
      <w:r w:rsidRPr="001415EE">
        <w:rPr>
          <w:rFonts w:ascii="仿宋" w:eastAsia="仿宋" w:hAnsi="仿宋" w:hint="eastAsia"/>
          <w:sz w:val="24"/>
          <w:u w:val="single"/>
        </w:rPr>
        <w:t xml:space="preserve"> （中型企业、小型企业、微型企业） </w:t>
      </w:r>
      <w:r w:rsidRPr="001415EE">
        <w:rPr>
          <w:rFonts w:ascii="仿宋" w:eastAsia="仿宋" w:hAnsi="仿宋" w:hint="eastAsia"/>
          <w:sz w:val="24"/>
        </w:rPr>
        <w:t>；</w:t>
      </w:r>
    </w:p>
    <w:p w14:paraId="35D13079" w14:textId="77777777" w:rsidR="00CE1F86" w:rsidRPr="001415EE" w:rsidRDefault="00CE1F86" w:rsidP="00CE1F86">
      <w:pPr>
        <w:spacing w:after="0" w:line="360" w:lineRule="auto"/>
        <w:ind w:firstLineChars="250" w:firstLine="600"/>
        <w:jc w:val="left"/>
        <w:rPr>
          <w:rFonts w:ascii="仿宋" w:eastAsia="仿宋" w:hAnsi="仿宋"/>
          <w:sz w:val="24"/>
        </w:rPr>
      </w:pPr>
      <w:r w:rsidRPr="001415EE">
        <w:rPr>
          <w:rFonts w:ascii="仿宋" w:eastAsia="仿宋" w:hAnsi="仿宋" w:hint="eastAsia"/>
          <w:sz w:val="24"/>
        </w:rPr>
        <w:t>……</w:t>
      </w:r>
    </w:p>
    <w:p w14:paraId="353D5EE9" w14:textId="77777777" w:rsidR="00CE1F86" w:rsidRPr="001415EE" w:rsidRDefault="00CE1F86" w:rsidP="00CE1F86">
      <w:pPr>
        <w:spacing w:after="0" w:line="360" w:lineRule="auto"/>
        <w:ind w:firstLineChars="250" w:firstLine="600"/>
        <w:jc w:val="left"/>
        <w:rPr>
          <w:rFonts w:ascii="仿宋" w:eastAsia="仿宋" w:hAnsi="仿宋"/>
          <w:sz w:val="24"/>
        </w:rPr>
      </w:pPr>
      <w:r w:rsidRPr="001415EE">
        <w:rPr>
          <w:rFonts w:ascii="仿宋" w:eastAsia="仿宋" w:hAnsi="仿宋" w:hint="eastAsia"/>
          <w:sz w:val="24"/>
        </w:rPr>
        <w:t>以上企业，不属于大企业的分支机构，不存在控股股东为大企业的情形，也不存在与大企业的负责人为同一人的情形。</w:t>
      </w:r>
    </w:p>
    <w:p w14:paraId="0E6ED907" w14:textId="77777777" w:rsidR="00CE1F86" w:rsidRPr="001415EE" w:rsidRDefault="00CE1F86" w:rsidP="00CE1F86">
      <w:pPr>
        <w:spacing w:after="0" w:line="360" w:lineRule="auto"/>
        <w:ind w:firstLineChars="250" w:firstLine="600"/>
        <w:jc w:val="left"/>
        <w:rPr>
          <w:rFonts w:ascii="仿宋" w:eastAsia="仿宋" w:hAnsi="仿宋"/>
          <w:sz w:val="24"/>
        </w:rPr>
      </w:pPr>
      <w:r w:rsidRPr="001415EE">
        <w:rPr>
          <w:rFonts w:ascii="仿宋" w:eastAsia="仿宋" w:hAnsi="仿宋" w:hint="eastAsia"/>
          <w:sz w:val="24"/>
        </w:rPr>
        <w:t>本企业对上述声明内容的真实性负责。如有虚假，将依法承担相应责任。</w:t>
      </w:r>
    </w:p>
    <w:p w14:paraId="4D88A6DA" w14:textId="77777777" w:rsidR="00CE1F86" w:rsidRPr="001415EE" w:rsidRDefault="00CE1F86" w:rsidP="00CE1F86">
      <w:pPr>
        <w:spacing w:after="0" w:line="360" w:lineRule="auto"/>
        <w:jc w:val="center"/>
        <w:rPr>
          <w:rFonts w:ascii="仿宋" w:eastAsia="仿宋" w:hAnsi="仿宋"/>
          <w:sz w:val="24"/>
        </w:rPr>
      </w:pPr>
      <w:r w:rsidRPr="001415EE">
        <w:rPr>
          <w:rFonts w:ascii="仿宋" w:eastAsia="仿宋" w:hAnsi="仿宋" w:hint="eastAsia"/>
          <w:sz w:val="24"/>
        </w:rPr>
        <w:t xml:space="preserve">                                 企业名称（盖章）：</w:t>
      </w:r>
    </w:p>
    <w:p w14:paraId="0E75D3B6" w14:textId="77777777" w:rsidR="00CE1F86" w:rsidRPr="001415EE" w:rsidRDefault="00CE1F86" w:rsidP="00CE1F86">
      <w:pPr>
        <w:spacing w:after="0" w:line="360" w:lineRule="auto"/>
        <w:jc w:val="center"/>
        <w:rPr>
          <w:rFonts w:ascii="仿宋" w:eastAsia="仿宋" w:hAnsi="仿宋"/>
          <w:sz w:val="24"/>
        </w:rPr>
      </w:pPr>
      <w:r w:rsidRPr="001415EE">
        <w:rPr>
          <w:rFonts w:ascii="仿宋" w:eastAsia="仿宋" w:hAnsi="仿宋" w:hint="eastAsia"/>
          <w:sz w:val="24"/>
        </w:rPr>
        <w:t xml:space="preserve">                        日 期：</w:t>
      </w:r>
    </w:p>
    <w:p w14:paraId="5947B0C7" w14:textId="77777777" w:rsidR="00CE1F86" w:rsidRPr="001415EE" w:rsidRDefault="00CE1F86" w:rsidP="00CE1F86">
      <w:pPr>
        <w:spacing w:after="0" w:line="360" w:lineRule="auto"/>
        <w:jc w:val="left"/>
        <w:rPr>
          <w:rFonts w:ascii="仿宋" w:eastAsia="仿宋" w:hAnsi="仿宋" w:cs="宋体"/>
          <w:sz w:val="24"/>
        </w:rPr>
      </w:pPr>
      <w:r w:rsidRPr="001415EE">
        <w:rPr>
          <w:rFonts w:ascii="仿宋" w:eastAsia="仿宋" w:hAnsi="仿宋" w:cs="宋体" w:hint="eastAsia"/>
          <w:sz w:val="24"/>
        </w:rPr>
        <w:t>注：</w:t>
      </w:r>
    </w:p>
    <w:p w14:paraId="2E559CF5" w14:textId="77777777" w:rsidR="00CE1F86" w:rsidRPr="001415EE" w:rsidRDefault="00CE1F86" w:rsidP="00CE1F86">
      <w:pPr>
        <w:spacing w:after="0" w:line="360" w:lineRule="auto"/>
        <w:rPr>
          <w:rFonts w:ascii="仿宋" w:eastAsia="仿宋" w:hAnsi="仿宋"/>
          <w:b/>
          <w:sz w:val="32"/>
          <w:szCs w:val="32"/>
        </w:rPr>
      </w:pPr>
      <w:r w:rsidRPr="001415EE">
        <w:rPr>
          <w:rFonts w:ascii="仿宋" w:eastAsia="仿宋" w:hAnsi="仿宋" w:cs="宋体"/>
          <w:sz w:val="24"/>
        </w:rPr>
        <w:t>1、</w:t>
      </w:r>
      <w:bookmarkEnd w:id="170"/>
      <w:bookmarkEnd w:id="171"/>
      <w:bookmarkEnd w:id="172"/>
      <w:bookmarkEnd w:id="173"/>
      <w:bookmarkEnd w:id="174"/>
      <w:r w:rsidRPr="001415EE">
        <w:rPr>
          <w:rFonts w:ascii="仿宋" w:eastAsia="仿宋" w:hAnsi="仿宋" w:cs="宋体" w:hint="eastAsia"/>
          <w:sz w:val="24"/>
        </w:rPr>
        <w:t>从业人员、营业收入、资产总额填报上一年度数据，无上</w:t>
      </w:r>
      <w:proofErr w:type="gramStart"/>
      <w:r w:rsidRPr="001415EE">
        <w:rPr>
          <w:rFonts w:ascii="仿宋" w:eastAsia="仿宋" w:hAnsi="仿宋" w:cs="宋体" w:hint="eastAsia"/>
          <w:sz w:val="24"/>
        </w:rPr>
        <w:t>一</w:t>
      </w:r>
      <w:proofErr w:type="gramEnd"/>
      <w:r w:rsidRPr="001415EE">
        <w:rPr>
          <w:rFonts w:ascii="仿宋" w:eastAsia="仿宋" w:hAnsi="仿宋" w:cs="宋体" w:hint="eastAsia"/>
          <w:sz w:val="24"/>
        </w:rPr>
        <w:t>年度数据的新成立企业可不填报。</w:t>
      </w:r>
      <w:r w:rsidRPr="001415EE">
        <w:rPr>
          <w:rFonts w:ascii="仿宋" w:eastAsia="仿宋" w:hAnsi="仿宋" w:cs="宋体" w:hint="eastAsia"/>
          <w:sz w:val="24"/>
        </w:rPr>
        <w:br w:type="page"/>
      </w:r>
      <w:r w:rsidRPr="001415EE">
        <w:rPr>
          <w:rFonts w:ascii="仿宋" w:eastAsia="仿宋" w:hAnsi="仿宋" w:hint="eastAsia"/>
          <w:b/>
          <w:sz w:val="32"/>
          <w:szCs w:val="32"/>
        </w:rPr>
        <w:lastRenderedPageBreak/>
        <w:t>格式</w:t>
      </w:r>
      <w:r>
        <w:rPr>
          <w:rFonts w:ascii="仿宋" w:eastAsia="仿宋" w:hAnsi="仿宋"/>
          <w:b/>
          <w:sz w:val="32"/>
          <w:szCs w:val="32"/>
        </w:rPr>
        <w:t>2</w:t>
      </w:r>
      <w:r w:rsidRPr="001415EE">
        <w:rPr>
          <w:rFonts w:ascii="仿宋" w:eastAsia="仿宋" w:hAnsi="仿宋" w:hint="eastAsia"/>
          <w:b/>
          <w:sz w:val="32"/>
          <w:szCs w:val="32"/>
        </w:rPr>
        <w:t>-</w:t>
      </w:r>
      <w:r>
        <w:rPr>
          <w:rFonts w:ascii="仿宋" w:eastAsia="仿宋" w:hAnsi="仿宋"/>
          <w:b/>
          <w:sz w:val="32"/>
          <w:szCs w:val="32"/>
        </w:rPr>
        <w:t>13</w:t>
      </w:r>
    </w:p>
    <w:p w14:paraId="2573349A" w14:textId="77777777" w:rsidR="00CE1F86" w:rsidRPr="001415EE" w:rsidRDefault="00CE1F86" w:rsidP="00CE1F86">
      <w:pPr>
        <w:jc w:val="center"/>
        <w:rPr>
          <w:rFonts w:ascii="仿宋" w:eastAsia="仿宋" w:hAnsi="仿宋"/>
          <w:b/>
          <w:sz w:val="32"/>
          <w:szCs w:val="32"/>
        </w:rPr>
      </w:pPr>
      <w:r>
        <w:rPr>
          <w:rFonts w:ascii="仿宋" w:eastAsia="仿宋" w:hAnsi="仿宋" w:hint="eastAsia"/>
          <w:b/>
          <w:sz w:val="32"/>
          <w:szCs w:val="32"/>
        </w:rPr>
        <w:t>十二</w:t>
      </w:r>
      <w:r w:rsidRPr="001415EE">
        <w:rPr>
          <w:rFonts w:ascii="仿宋" w:eastAsia="仿宋" w:hAnsi="仿宋" w:hint="eastAsia"/>
          <w:b/>
          <w:sz w:val="32"/>
          <w:szCs w:val="32"/>
        </w:rPr>
        <w:t>、残疾人福利性单位声明函</w:t>
      </w:r>
    </w:p>
    <w:p w14:paraId="4FB5CA5E" w14:textId="77777777" w:rsidR="00CE1F86" w:rsidRPr="001415EE" w:rsidRDefault="00CE1F86" w:rsidP="00CE1F86">
      <w:pPr>
        <w:spacing w:line="588" w:lineRule="exact"/>
        <w:rPr>
          <w:rFonts w:ascii="仿宋" w:eastAsia="仿宋" w:hAnsi="仿宋" w:cs="宋体"/>
          <w:b/>
          <w:spacing w:val="6"/>
          <w:sz w:val="24"/>
        </w:rPr>
      </w:pPr>
    </w:p>
    <w:p w14:paraId="0C214A80" w14:textId="77777777" w:rsidR="00CE1F86" w:rsidRPr="001415EE" w:rsidRDefault="00CE1F86" w:rsidP="00CE1F86">
      <w:pPr>
        <w:spacing w:line="588" w:lineRule="exact"/>
        <w:ind w:firstLineChars="200" w:firstLine="504"/>
        <w:rPr>
          <w:rFonts w:ascii="仿宋" w:eastAsia="仿宋" w:hAnsi="仿宋" w:cs="宋体"/>
          <w:spacing w:val="6"/>
          <w:sz w:val="24"/>
        </w:rPr>
      </w:pPr>
      <w:r w:rsidRPr="001415EE">
        <w:rPr>
          <w:rFonts w:ascii="仿宋" w:eastAsia="仿宋" w:hAnsi="仿宋" w:cs="宋体" w:hint="eastAsia"/>
          <w:spacing w:val="6"/>
          <w:sz w:val="24"/>
        </w:rPr>
        <w:t>本单位郑重声明，根据《财政部 民政部 中国残疾人联合会关于促进残疾人就业政府采购政策的通知》（财库</w:t>
      </w:r>
      <w:r w:rsidRPr="001415EE">
        <w:rPr>
          <w:rFonts w:ascii="仿宋" w:eastAsia="仿宋" w:hAnsi="仿宋" w:cs="宋体" w:hint="eastAsia"/>
          <w:sz w:val="24"/>
        </w:rPr>
        <w:t>〔2017〕 141</w:t>
      </w:r>
      <w:r w:rsidRPr="001415EE">
        <w:rPr>
          <w:rFonts w:ascii="仿宋" w:eastAsia="仿宋" w:hAnsi="仿宋" w:cs="宋体" w:hint="eastAsia"/>
          <w:spacing w:val="6"/>
          <w:sz w:val="24"/>
        </w:rPr>
        <w:t>号）的规定，本单位为符合条件的残疾人福利性单位，且本单位参加</w:t>
      </w:r>
      <w:r w:rsidRPr="001415EE">
        <w:rPr>
          <w:rFonts w:ascii="仿宋" w:eastAsia="仿宋" w:hAnsi="仿宋" w:hint="eastAsia"/>
          <w:sz w:val="24"/>
          <w:u w:val="single"/>
        </w:rPr>
        <w:t>XXXX</w:t>
      </w:r>
      <w:r w:rsidRPr="001415EE">
        <w:rPr>
          <w:rFonts w:ascii="仿宋" w:eastAsia="仿宋" w:hAnsi="仿宋" w:cs="宋体" w:hint="eastAsia"/>
          <w:spacing w:val="6"/>
          <w:sz w:val="24"/>
        </w:rPr>
        <w:t>单位的</w:t>
      </w:r>
      <w:r w:rsidRPr="001415EE">
        <w:rPr>
          <w:rFonts w:ascii="仿宋" w:eastAsia="仿宋" w:hAnsi="仿宋" w:hint="eastAsia"/>
          <w:sz w:val="24"/>
          <w:u w:val="single"/>
        </w:rPr>
        <w:t>XXXX</w:t>
      </w:r>
      <w:r w:rsidRPr="001415EE">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7433B583" w14:textId="77777777" w:rsidR="00CE1F86" w:rsidRPr="001415EE" w:rsidRDefault="00CE1F86" w:rsidP="00CE1F86">
      <w:pPr>
        <w:spacing w:line="588" w:lineRule="exact"/>
        <w:ind w:firstLineChars="200" w:firstLine="504"/>
        <w:rPr>
          <w:rFonts w:ascii="仿宋" w:eastAsia="仿宋" w:hAnsi="仿宋" w:cs="宋体"/>
          <w:spacing w:val="6"/>
          <w:sz w:val="24"/>
        </w:rPr>
      </w:pPr>
      <w:r w:rsidRPr="001415EE">
        <w:rPr>
          <w:rFonts w:ascii="仿宋" w:eastAsia="仿宋" w:hAnsi="仿宋" w:cs="宋体" w:hint="eastAsia"/>
          <w:spacing w:val="6"/>
          <w:sz w:val="24"/>
        </w:rPr>
        <w:t>本单位对上述声明的真实性负责。如有虚假，将依法承担相应责任。</w:t>
      </w:r>
    </w:p>
    <w:p w14:paraId="7EC75873" w14:textId="77777777" w:rsidR="00CE1F86" w:rsidRPr="001415EE" w:rsidRDefault="00CE1F86" w:rsidP="00CE1F86">
      <w:pPr>
        <w:spacing w:line="588" w:lineRule="exact"/>
        <w:rPr>
          <w:rFonts w:ascii="仿宋" w:eastAsia="仿宋" w:hAnsi="仿宋" w:cs="宋体"/>
          <w:spacing w:val="6"/>
          <w:sz w:val="24"/>
        </w:rPr>
      </w:pPr>
    </w:p>
    <w:p w14:paraId="40992957" w14:textId="77777777" w:rsidR="00CE1F86" w:rsidRPr="001415EE" w:rsidRDefault="00CE1F86" w:rsidP="00CE1F86">
      <w:pPr>
        <w:spacing w:line="588" w:lineRule="exact"/>
        <w:rPr>
          <w:rFonts w:ascii="仿宋" w:eastAsia="仿宋" w:hAnsi="仿宋" w:cs="宋体"/>
          <w:spacing w:val="6"/>
          <w:sz w:val="24"/>
        </w:rPr>
      </w:pPr>
    </w:p>
    <w:p w14:paraId="4ED3C84B" w14:textId="77777777" w:rsidR="00CE1F86" w:rsidRPr="001415EE" w:rsidRDefault="00CE1F86" w:rsidP="00CE1F86">
      <w:pPr>
        <w:tabs>
          <w:tab w:val="left" w:pos="4860"/>
        </w:tabs>
        <w:spacing w:line="588" w:lineRule="exact"/>
        <w:ind w:right="1560"/>
        <w:rPr>
          <w:rFonts w:ascii="仿宋" w:eastAsia="仿宋" w:hAnsi="仿宋" w:cs="宋体"/>
          <w:spacing w:val="6"/>
          <w:sz w:val="24"/>
        </w:rPr>
      </w:pPr>
      <w:r w:rsidRPr="001415EE">
        <w:rPr>
          <w:rFonts w:ascii="仿宋" w:eastAsia="仿宋" w:hAnsi="仿宋" w:cs="宋体" w:hint="eastAsia"/>
          <w:spacing w:val="6"/>
          <w:sz w:val="24"/>
        </w:rPr>
        <w:t>单位名称（盖章）：</w:t>
      </w:r>
    </w:p>
    <w:p w14:paraId="2DB7CF59" w14:textId="77777777" w:rsidR="00CE1F86" w:rsidRPr="001415EE" w:rsidRDefault="00CE1F86" w:rsidP="00CE1F86">
      <w:pPr>
        <w:rPr>
          <w:rFonts w:ascii="仿宋" w:eastAsia="仿宋" w:hAnsi="仿宋" w:cs="宋体"/>
          <w:spacing w:val="6"/>
          <w:sz w:val="24"/>
        </w:rPr>
      </w:pPr>
      <w:r w:rsidRPr="001415EE">
        <w:rPr>
          <w:rFonts w:ascii="仿宋" w:eastAsia="仿宋" w:hAnsi="仿宋" w:cs="宋体" w:hint="eastAsia"/>
          <w:spacing w:val="6"/>
          <w:sz w:val="24"/>
        </w:rPr>
        <w:t>日  期：</w:t>
      </w:r>
    </w:p>
    <w:p w14:paraId="7F9A4499" w14:textId="77777777" w:rsidR="00CE1F86" w:rsidRPr="001415EE" w:rsidRDefault="00CE1F86" w:rsidP="00CE1F86">
      <w:pPr>
        <w:spacing w:line="360" w:lineRule="auto"/>
        <w:rPr>
          <w:rFonts w:ascii="仿宋" w:eastAsia="仿宋" w:hAnsi="仿宋" w:cs="宋体"/>
          <w:sz w:val="24"/>
        </w:rPr>
      </w:pPr>
    </w:p>
    <w:p w14:paraId="5C46956B" w14:textId="77777777" w:rsidR="00CE1F86" w:rsidRPr="001415EE" w:rsidRDefault="00CE1F86" w:rsidP="00CE1F86">
      <w:pPr>
        <w:spacing w:line="360" w:lineRule="auto"/>
        <w:rPr>
          <w:rFonts w:ascii="仿宋" w:eastAsia="仿宋" w:hAnsi="仿宋" w:cs="宋体"/>
          <w:sz w:val="24"/>
        </w:rPr>
      </w:pPr>
      <w:r w:rsidRPr="001415EE">
        <w:rPr>
          <w:rFonts w:ascii="仿宋" w:eastAsia="仿宋" w:hAnsi="仿宋" w:cs="宋体" w:hint="eastAsia"/>
          <w:sz w:val="24"/>
        </w:rPr>
        <w:t>注：</w:t>
      </w:r>
    </w:p>
    <w:p w14:paraId="1ADF232F" w14:textId="77777777" w:rsidR="00CE1F86" w:rsidRPr="001415EE" w:rsidRDefault="00CE1F86" w:rsidP="00CE1F86">
      <w:pPr>
        <w:numPr>
          <w:ilvl w:val="0"/>
          <w:numId w:val="4"/>
        </w:numPr>
        <w:spacing w:line="360" w:lineRule="auto"/>
        <w:rPr>
          <w:rFonts w:ascii="仿宋" w:eastAsia="仿宋" w:hAnsi="仿宋" w:cs="宋体"/>
          <w:sz w:val="24"/>
        </w:rPr>
      </w:pPr>
      <w:r w:rsidRPr="001415EE">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7D557878" w14:textId="77777777" w:rsidR="00CE1F86" w:rsidRPr="001415EE" w:rsidRDefault="00CE1F86" w:rsidP="00CE1F86">
      <w:pPr>
        <w:numPr>
          <w:ilvl w:val="0"/>
          <w:numId w:val="4"/>
        </w:numPr>
        <w:spacing w:line="360" w:lineRule="auto"/>
        <w:rPr>
          <w:rFonts w:ascii="仿宋" w:eastAsia="仿宋" w:hAnsi="仿宋" w:cs="宋体"/>
          <w:sz w:val="24"/>
        </w:rPr>
      </w:pPr>
      <w:r w:rsidRPr="001415EE">
        <w:rPr>
          <w:rFonts w:ascii="仿宋" w:eastAsia="仿宋" w:hAnsi="仿宋" w:cs="宋体" w:hint="eastAsia"/>
          <w:sz w:val="24"/>
        </w:rPr>
        <w:t>投标人为非残疾人福利性单位的，可不提供此声明。</w:t>
      </w:r>
    </w:p>
    <w:p w14:paraId="52FB8EDA" w14:textId="77777777" w:rsidR="00CE1F86" w:rsidRPr="001415EE" w:rsidRDefault="00CE1F86" w:rsidP="00CE1F86">
      <w:pPr>
        <w:spacing w:line="300" w:lineRule="exact"/>
        <w:rPr>
          <w:rFonts w:ascii="仿宋" w:eastAsia="仿宋" w:hAnsi="仿宋" w:cs="宋体"/>
          <w:sz w:val="24"/>
        </w:rPr>
      </w:pPr>
    </w:p>
    <w:p w14:paraId="17A41365" w14:textId="77777777" w:rsidR="00CE1F86" w:rsidRPr="001415EE" w:rsidRDefault="00CE1F86" w:rsidP="00CE1F86">
      <w:pPr>
        <w:widowControl/>
        <w:spacing w:after="0" w:line="240" w:lineRule="auto"/>
        <w:jc w:val="left"/>
        <w:rPr>
          <w:rFonts w:ascii="仿宋" w:eastAsia="仿宋" w:hAnsi="仿宋" w:cs="宋体"/>
          <w:sz w:val="24"/>
        </w:rPr>
      </w:pPr>
      <w:r w:rsidRPr="001415EE">
        <w:rPr>
          <w:rFonts w:ascii="仿宋" w:eastAsia="仿宋" w:hAnsi="仿宋" w:cs="宋体"/>
          <w:sz w:val="24"/>
        </w:rPr>
        <w:br w:type="page"/>
      </w:r>
    </w:p>
    <w:p w14:paraId="0C88C723" w14:textId="77777777" w:rsidR="00CE1F86" w:rsidRPr="001415EE" w:rsidRDefault="00CE1F86" w:rsidP="00CE1F86">
      <w:pPr>
        <w:spacing w:after="0" w:line="360" w:lineRule="auto"/>
        <w:rPr>
          <w:rFonts w:ascii="仿宋" w:eastAsia="仿宋" w:hAnsi="仿宋"/>
          <w:b/>
          <w:sz w:val="32"/>
          <w:szCs w:val="32"/>
        </w:rPr>
      </w:pPr>
      <w:r w:rsidRPr="001415EE">
        <w:rPr>
          <w:rFonts w:ascii="仿宋" w:eastAsia="仿宋" w:hAnsi="仿宋" w:hint="eastAsia"/>
          <w:b/>
          <w:sz w:val="32"/>
          <w:szCs w:val="32"/>
        </w:rPr>
        <w:lastRenderedPageBreak/>
        <w:t>格式</w:t>
      </w:r>
      <w:r>
        <w:rPr>
          <w:rFonts w:ascii="仿宋" w:eastAsia="仿宋" w:hAnsi="仿宋"/>
          <w:b/>
          <w:sz w:val="32"/>
          <w:szCs w:val="32"/>
        </w:rPr>
        <w:t>2</w:t>
      </w:r>
      <w:r w:rsidRPr="001415EE">
        <w:rPr>
          <w:rFonts w:ascii="仿宋" w:eastAsia="仿宋" w:hAnsi="仿宋" w:hint="eastAsia"/>
          <w:b/>
          <w:sz w:val="32"/>
          <w:szCs w:val="32"/>
        </w:rPr>
        <w:t>-</w:t>
      </w:r>
      <w:r>
        <w:rPr>
          <w:rFonts w:ascii="仿宋" w:eastAsia="仿宋" w:hAnsi="仿宋"/>
          <w:b/>
          <w:sz w:val="32"/>
          <w:szCs w:val="32"/>
        </w:rPr>
        <w:t>14</w:t>
      </w:r>
    </w:p>
    <w:p w14:paraId="764C3B17" w14:textId="77777777" w:rsidR="00CE1F86" w:rsidRPr="001415EE" w:rsidRDefault="00CE1F86" w:rsidP="00CE1F86">
      <w:pPr>
        <w:jc w:val="center"/>
        <w:rPr>
          <w:rFonts w:ascii="仿宋" w:eastAsia="仿宋" w:hAnsi="仿宋"/>
          <w:b/>
          <w:sz w:val="32"/>
          <w:szCs w:val="32"/>
        </w:rPr>
      </w:pPr>
      <w:r>
        <w:rPr>
          <w:rFonts w:ascii="仿宋" w:eastAsia="仿宋" w:hAnsi="仿宋" w:hint="eastAsia"/>
          <w:b/>
          <w:sz w:val="32"/>
          <w:szCs w:val="32"/>
        </w:rPr>
        <w:t>十三</w:t>
      </w:r>
      <w:r w:rsidRPr="001415EE">
        <w:rPr>
          <w:rFonts w:ascii="仿宋" w:eastAsia="仿宋" w:hAnsi="仿宋" w:hint="eastAsia"/>
          <w:b/>
          <w:sz w:val="32"/>
          <w:szCs w:val="32"/>
        </w:rPr>
        <w:t>、监狱企业</w:t>
      </w:r>
    </w:p>
    <w:p w14:paraId="6583D617" w14:textId="77777777" w:rsidR="00CE1F86" w:rsidRPr="001415EE" w:rsidRDefault="00CE1F86" w:rsidP="00CE1F86">
      <w:pPr>
        <w:spacing w:after="0" w:line="360" w:lineRule="auto"/>
        <w:ind w:firstLineChars="200" w:firstLine="480"/>
        <w:jc w:val="left"/>
        <w:rPr>
          <w:rFonts w:ascii="仿宋" w:eastAsia="仿宋" w:hAnsi="仿宋"/>
          <w:sz w:val="24"/>
        </w:rPr>
      </w:pPr>
      <w:r w:rsidRPr="001415EE">
        <w:rPr>
          <w:rFonts w:ascii="仿宋" w:eastAsia="仿宋" w:hAnsi="仿宋" w:hint="eastAsia"/>
          <w:sz w:val="24"/>
        </w:rPr>
        <w:t>根据</w:t>
      </w:r>
      <w:r w:rsidRPr="001415EE">
        <w:rPr>
          <w:rFonts w:ascii="仿宋" w:eastAsia="仿宋" w:hAnsi="仿宋" w:cs="仿宋" w:hint="eastAsia"/>
          <w:sz w:val="24"/>
        </w:rPr>
        <w:t>《政府采购支持监狱企业发展有关问题的通知》</w:t>
      </w:r>
      <w:r w:rsidRPr="001415EE">
        <w:rPr>
          <w:rFonts w:ascii="仿宋" w:eastAsia="仿宋" w:hAnsi="仿宋" w:hint="eastAsia"/>
          <w:sz w:val="24"/>
        </w:rPr>
        <w:t>（财库〔</w:t>
      </w:r>
      <w:r w:rsidRPr="001415EE">
        <w:rPr>
          <w:rFonts w:ascii="仿宋" w:eastAsia="仿宋" w:hAnsi="仿宋"/>
          <w:sz w:val="24"/>
        </w:rPr>
        <w:t>2014〕68号）的规定</w:t>
      </w:r>
      <w:r w:rsidRPr="001415EE">
        <w:rPr>
          <w:rFonts w:ascii="仿宋" w:eastAsia="仿宋" w:hAnsi="仿宋" w:hint="eastAsia"/>
          <w:sz w:val="24"/>
        </w:rPr>
        <w:t>监狱企业参加采购活动的，应</w:t>
      </w:r>
      <w:r w:rsidRPr="001415EE">
        <w:rPr>
          <w:rFonts w:ascii="仿宋" w:eastAsia="仿宋" w:hAnsi="仿宋" w:cs="宋体" w:hint="eastAsia"/>
          <w:sz w:val="24"/>
        </w:rPr>
        <w:t>提供由省级以上监狱管理局、戒毒管理局</w:t>
      </w:r>
      <w:r w:rsidRPr="001415EE">
        <w:rPr>
          <w:rFonts w:ascii="仿宋" w:eastAsia="仿宋" w:hAnsi="仿宋" w:cs="宋体"/>
          <w:sz w:val="24"/>
        </w:rPr>
        <w:t>(含新疆生产建设兵团)出具的属于监狱企业的证明文件。</w:t>
      </w:r>
    </w:p>
    <w:p w14:paraId="0DB93090" w14:textId="77777777" w:rsidR="00CE1F86" w:rsidRPr="001415EE" w:rsidRDefault="00CE1F86" w:rsidP="00CE1F86">
      <w:pPr>
        <w:spacing w:after="0" w:line="360" w:lineRule="auto"/>
        <w:jc w:val="left"/>
        <w:rPr>
          <w:rFonts w:ascii="仿宋" w:eastAsia="仿宋" w:hAnsi="仿宋" w:cs="宋体"/>
          <w:sz w:val="24"/>
        </w:rPr>
      </w:pPr>
      <w:r w:rsidRPr="001415EE">
        <w:rPr>
          <w:rFonts w:ascii="仿宋" w:eastAsia="仿宋" w:hAnsi="仿宋" w:cs="宋体" w:hint="eastAsia"/>
          <w:sz w:val="24"/>
        </w:rPr>
        <w:t>注：</w:t>
      </w:r>
    </w:p>
    <w:p w14:paraId="1488AFA0" w14:textId="77777777" w:rsidR="00CE1F86" w:rsidRPr="001415EE" w:rsidRDefault="00CE1F86" w:rsidP="00CE1F86">
      <w:pPr>
        <w:spacing w:after="0" w:line="360" w:lineRule="auto"/>
        <w:rPr>
          <w:rFonts w:ascii="仿宋" w:eastAsia="仿宋" w:hAnsi="仿宋" w:cs="宋体"/>
          <w:sz w:val="24"/>
        </w:rPr>
      </w:pPr>
      <w:r w:rsidRPr="001415EE">
        <w:rPr>
          <w:rFonts w:ascii="仿宋" w:eastAsia="仿宋" w:hAnsi="仿宋" w:cs="宋体"/>
          <w:sz w:val="24"/>
        </w:rPr>
        <w:t>1、投标人符合《政府采购支持监狱企业发展有关问题的通知》（财库〔2014〕68号）规定的划分标准为监狱企业适用。</w:t>
      </w:r>
    </w:p>
    <w:p w14:paraId="5AC64026" w14:textId="77777777" w:rsidR="00CE1F86" w:rsidRPr="001415EE" w:rsidRDefault="00CE1F86" w:rsidP="008C3CE5">
      <w:pPr>
        <w:spacing w:line="420" w:lineRule="exact"/>
        <w:rPr>
          <w:rFonts w:ascii="仿宋" w:eastAsia="仿宋" w:hAnsi="仿宋" w:cs="宋体"/>
          <w:sz w:val="24"/>
        </w:rPr>
      </w:pPr>
      <w:r w:rsidRPr="001415EE">
        <w:rPr>
          <w:rFonts w:ascii="仿宋" w:eastAsia="仿宋" w:hAnsi="仿宋" w:cs="宋体"/>
          <w:sz w:val="24"/>
        </w:rPr>
        <w:t>2、在政府采购活动中，监狱企业视同小型、微型企业，享受预留份额、评审中</w:t>
      </w:r>
      <w:r w:rsidRPr="001415EE">
        <w:rPr>
          <w:rFonts w:ascii="仿宋" w:eastAsia="仿宋" w:hAnsi="仿宋" w:cs="宋体" w:hint="eastAsia"/>
          <w:sz w:val="24"/>
        </w:rPr>
        <w:t>价格扣除等政府采购促进中小企业发展的政府采购政策。</w:t>
      </w:r>
    </w:p>
    <w:p w14:paraId="0297E666" w14:textId="77777777" w:rsidR="00CE1F86" w:rsidRPr="001415EE" w:rsidRDefault="00CE1F86" w:rsidP="00CE1F86">
      <w:pPr>
        <w:widowControl/>
        <w:spacing w:after="0" w:line="240" w:lineRule="auto"/>
        <w:jc w:val="left"/>
        <w:rPr>
          <w:rFonts w:ascii="仿宋" w:eastAsia="仿宋" w:hAnsi="仿宋" w:cs="宋体"/>
          <w:sz w:val="24"/>
        </w:rPr>
      </w:pPr>
      <w:r w:rsidRPr="001415EE">
        <w:rPr>
          <w:rFonts w:ascii="仿宋" w:eastAsia="仿宋" w:hAnsi="仿宋" w:cs="宋体"/>
          <w:sz w:val="24"/>
        </w:rPr>
        <w:br w:type="page"/>
      </w:r>
    </w:p>
    <w:p w14:paraId="186E7C72" w14:textId="77777777" w:rsidR="00FE7C50" w:rsidRPr="001415EE" w:rsidRDefault="00FE7C50">
      <w:pPr>
        <w:spacing w:line="300" w:lineRule="exact"/>
        <w:rPr>
          <w:rFonts w:ascii="仿宋" w:eastAsia="仿宋" w:hAnsi="仿宋" w:cs="宋体"/>
          <w:sz w:val="24"/>
        </w:rPr>
        <w:sectPr w:rsidR="00FE7C50" w:rsidRPr="001415EE">
          <w:footerReference w:type="default" r:id="rId15"/>
          <w:pgSz w:w="11906" w:h="16838"/>
          <w:pgMar w:top="1440" w:right="1800" w:bottom="1440" w:left="1800" w:header="851" w:footer="992" w:gutter="0"/>
          <w:cols w:space="720"/>
          <w:docGrid w:type="lines" w:linePitch="312"/>
        </w:sectPr>
      </w:pPr>
      <w:bookmarkStart w:id="175" w:name="_Toc28654"/>
      <w:bookmarkStart w:id="176" w:name="_Toc28495"/>
    </w:p>
    <w:p w14:paraId="61A8ED64" w14:textId="77777777" w:rsidR="00FE7C50" w:rsidRPr="001415EE" w:rsidRDefault="00FD7DCE">
      <w:pPr>
        <w:pStyle w:val="1"/>
        <w:jc w:val="center"/>
        <w:rPr>
          <w:rFonts w:ascii="仿宋" w:eastAsia="仿宋" w:hAnsi="仿宋"/>
          <w:sz w:val="36"/>
          <w:szCs w:val="36"/>
        </w:rPr>
      </w:pPr>
      <w:r w:rsidRPr="001415EE">
        <w:rPr>
          <w:rFonts w:ascii="仿宋" w:eastAsia="仿宋" w:hAnsi="仿宋" w:hint="eastAsia"/>
          <w:sz w:val="36"/>
          <w:szCs w:val="36"/>
        </w:rPr>
        <w:lastRenderedPageBreak/>
        <w:t>第四章  投标人和投标产品的资格、资质性及其他类似效力要求</w:t>
      </w:r>
      <w:bookmarkEnd w:id="175"/>
      <w:bookmarkEnd w:id="176"/>
    </w:p>
    <w:p w14:paraId="28A80D37" w14:textId="77777777" w:rsidR="00FE7C50" w:rsidRPr="001415EE" w:rsidRDefault="00FD7DCE">
      <w:pPr>
        <w:pStyle w:val="2"/>
        <w:spacing w:line="360" w:lineRule="exact"/>
        <w:rPr>
          <w:rFonts w:ascii="仿宋" w:eastAsia="仿宋" w:hAnsi="仿宋"/>
          <w:sz w:val="24"/>
          <w:szCs w:val="24"/>
        </w:rPr>
      </w:pPr>
      <w:r w:rsidRPr="001415EE">
        <w:rPr>
          <w:rFonts w:ascii="仿宋" w:eastAsia="仿宋" w:hAnsi="仿宋" w:hint="eastAsia"/>
          <w:sz w:val="24"/>
          <w:szCs w:val="24"/>
        </w:rPr>
        <w:t>一、投标人资格、资质性及其他类似效力要求</w:t>
      </w:r>
    </w:p>
    <w:p w14:paraId="520FC26F" w14:textId="77777777" w:rsidR="00FE7C50" w:rsidRPr="001415EE" w:rsidRDefault="00FD7DCE">
      <w:pPr>
        <w:pStyle w:val="af3"/>
        <w:spacing w:line="420" w:lineRule="exact"/>
        <w:ind w:firstLineChars="0" w:firstLine="0"/>
        <w:rPr>
          <w:rFonts w:ascii="仿宋" w:eastAsia="仿宋" w:hAnsi="仿宋"/>
          <w:b/>
          <w:bCs/>
          <w:sz w:val="24"/>
        </w:rPr>
      </w:pPr>
      <w:r w:rsidRPr="001415EE">
        <w:rPr>
          <w:rFonts w:ascii="仿宋" w:eastAsia="仿宋" w:hAnsi="仿宋"/>
          <w:b/>
          <w:bCs/>
          <w:sz w:val="24"/>
        </w:rPr>
        <w:t>（一）</w:t>
      </w:r>
      <w:r w:rsidRPr="001415EE">
        <w:rPr>
          <w:rFonts w:ascii="仿宋" w:eastAsia="仿宋" w:hAnsi="仿宋" w:hint="eastAsia"/>
          <w:b/>
          <w:bCs/>
          <w:sz w:val="24"/>
        </w:rPr>
        <w:t>资格要求：</w:t>
      </w:r>
    </w:p>
    <w:p w14:paraId="41A2F2CB" w14:textId="77777777" w:rsidR="00FE7C50" w:rsidRPr="001415EE" w:rsidRDefault="00FD7DCE">
      <w:pPr>
        <w:pStyle w:val="af3"/>
        <w:spacing w:line="420" w:lineRule="exact"/>
        <w:ind w:firstLineChars="0" w:firstLine="0"/>
        <w:rPr>
          <w:rFonts w:ascii="仿宋" w:eastAsia="仿宋" w:hAnsi="仿宋"/>
          <w:sz w:val="24"/>
        </w:rPr>
      </w:pPr>
      <w:r w:rsidRPr="001415EE">
        <w:rPr>
          <w:rFonts w:ascii="仿宋" w:eastAsia="仿宋" w:hAnsi="仿宋" w:hint="eastAsia"/>
          <w:sz w:val="24"/>
        </w:rPr>
        <w:t>1、</w:t>
      </w:r>
      <w:r w:rsidRPr="001415EE">
        <w:rPr>
          <w:rFonts w:ascii="仿宋" w:eastAsia="仿宋" w:hAnsi="仿宋" w:cs="宋体" w:hint="eastAsia"/>
          <w:sz w:val="24"/>
        </w:rPr>
        <w:t>满足《中华人民共和国政府采购法》第二十二条规定</w:t>
      </w:r>
      <w:r w:rsidRPr="001415EE">
        <w:rPr>
          <w:rFonts w:ascii="仿宋" w:eastAsia="仿宋" w:hAnsi="仿宋" w:cs="宋体"/>
          <w:sz w:val="24"/>
        </w:rPr>
        <w:t>；</w:t>
      </w:r>
    </w:p>
    <w:p w14:paraId="234920C0" w14:textId="77777777" w:rsidR="00FE7C50" w:rsidRPr="001415EE" w:rsidRDefault="00FD7DCE">
      <w:pPr>
        <w:tabs>
          <w:tab w:val="left" w:pos="7665"/>
        </w:tabs>
        <w:spacing w:line="400" w:lineRule="exact"/>
        <w:rPr>
          <w:rFonts w:ascii="仿宋" w:eastAsia="仿宋" w:hAnsi="仿宋" w:cs="宋体"/>
          <w:sz w:val="24"/>
        </w:rPr>
      </w:pPr>
      <w:r w:rsidRPr="001415EE">
        <w:rPr>
          <w:rFonts w:ascii="仿宋" w:eastAsia="仿宋" w:hAnsi="仿宋" w:hint="eastAsia"/>
          <w:sz w:val="24"/>
        </w:rPr>
        <w:t>2、</w:t>
      </w:r>
      <w:r w:rsidRPr="001415EE">
        <w:rPr>
          <w:rFonts w:ascii="仿宋" w:eastAsia="仿宋" w:hAnsi="仿宋" w:cs="宋体" w:hint="eastAsia"/>
          <w:sz w:val="24"/>
        </w:rPr>
        <w:t>落实政府采购政策需满足的资格要求：</w:t>
      </w:r>
      <w:r w:rsidR="00CE1F86">
        <w:rPr>
          <w:rFonts w:ascii="仿宋" w:eastAsia="仿宋" w:hAnsi="仿宋" w:cs="宋体" w:hint="eastAsia"/>
          <w:sz w:val="24"/>
        </w:rPr>
        <w:t>无。</w:t>
      </w:r>
    </w:p>
    <w:p w14:paraId="477A38C5" w14:textId="77777777" w:rsidR="00FE7C50" w:rsidRPr="001415EE" w:rsidRDefault="00FD7DCE">
      <w:pPr>
        <w:tabs>
          <w:tab w:val="left" w:pos="7665"/>
        </w:tabs>
        <w:spacing w:line="400" w:lineRule="exact"/>
        <w:rPr>
          <w:rFonts w:ascii="仿宋" w:eastAsia="仿宋" w:hAnsi="仿宋" w:cs="宋体"/>
          <w:sz w:val="24"/>
        </w:rPr>
      </w:pPr>
      <w:r w:rsidRPr="001415EE">
        <w:rPr>
          <w:rFonts w:ascii="仿宋" w:eastAsia="仿宋" w:hAnsi="仿宋"/>
          <w:sz w:val="24"/>
        </w:rPr>
        <w:t>3</w:t>
      </w:r>
      <w:r w:rsidRPr="001415EE">
        <w:rPr>
          <w:rFonts w:ascii="仿宋" w:eastAsia="仿宋" w:hAnsi="仿宋" w:hint="eastAsia"/>
          <w:sz w:val="24"/>
        </w:rPr>
        <w:t>、</w:t>
      </w:r>
      <w:r w:rsidRPr="001415EE">
        <w:rPr>
          <w:rFonts w:ascii="仿宋" w:eastAsia="仿宋" w:hAnsi="仿宋" w:cs="宋体" w:hint="eastAsia"/>
          <w:sz w:val="24"/>
        </w:rPr>
        <w:t>本项目的特定资格要求：无。</w:t>
      </w:r>
    </w:p>
    <w:p w14:paraId="36E0C14C" w14:textId="77777777" w:rsidR="00FE7C50" w:rsidRPr="001415EE" w:rsidRDefault="00FD7DCE">
      <w:pPr>
        <w:pStyle w:val="af3"/>
        <w:spacing w:line="420" w:lineRule="exact"/>
        <w:ind w:firstLineChars="0" w:firstLine="0"/>
        <w:rPr>
          <w:rFonts w:ascii="仿宋" w:eastAsia="仿宋" w:hAnsi="仿宋"/>
          <w:b/>
          <w:bCs/>
          <w:sz w:val="24"/>
        </w:rPr>
      </w:pPr>
      <w:r w:rsidRPr="001415EE">
        <w:rPr>
          <w:rFonts w:ascii="仿宋" w:eastAsia="仿宋" w:hAnsi="仿宋" w:hint="eastAsia"/>
          <w:b/>
          <w:bCs/>
          <w:sz w:val="24"/>
        </w:rPr>
        <w:t>（二）资质性要求：无</w:t>
      </w:r>
    </w:p>
    <w:p w14:paraId="67645161" w14:textId="77777777" w:rsidR="00FE7C50" w:rsidRPr="001415EE" w:rsidRDefault="00FD7DCE">
      <w:pPr>
        <w:pStyle w:val="af3"/>
        <w:spacing w:line="420" w:lineRule="exact"/>
        <w:ind w:firstLineChars="0" w:firstLine="0"/>
        <w:rPr>
          <w:rFonts w:ascii="仿宋" w:eastAsia="仿宋" w:hAnsi="仿宋"/>
          <w:b/>
          <w:bCs/>
          <w:sz w:val="24"/>
        </w:rPr>
      </w:pPr>
      <w:r w:rsidRPr="001415EE">
        <w:rPr>
          <w:rFonts w:ascii="仿宋" w:eastAsia="仿宋" w:hAnsi="仿宋" w:hint="eastAsia"/>
          <w:b/>
          <w:bCs/>
          <w:sz w:val="24"/>
        </w:rPr>
        <w:t>（三）其他类似效力要求：</w:t>
      </w:r>
    </w:p>
    <w:p w14:paraId="0E92EF1A" w14:textId="77777777" w:rsidR="00FE7C50" w:rsidRPr="001415EE" w:rsidRDefault="00FD7DCE">
      <w:pPr>
        <w:pStyle w:val="af3"/>
        <w:spacing w:line="420" w:lineRule="exact"/>
        <w:ind w:firstLineChars="0" w:firstLine="0"/>
        <w:rPr>
          <w:rFonts w:ascii="仿宋" w:eastAsia="仿宋" w:hAnsi="仿宋"/>
          <w:b/>
          <w:sz w:val="24"/>
        </w:rPr>
      </w:pPr>
      <w:r w:rsidRPr="001415EE">
        <w:rPr>
          <w:rFonts w:ascii="仿宋" w:eastAsia="仿宋" w:hAnsi="仿宋" w:hint="eastAsia"/>
          <w:sz w:val="24"/>
        </w:rPr>
        <w:t>1、授权参加本次投标活动的供应商代表证明材料。</w:t>
      </w:r>
    </w:p>
    <w:p w14:paraId="35EB6B66" w14:textId="77777777" w:rsidR="00FE7C50" w:rsidRPr="001415EE" w:rsidRDefault="00FD7DCE">
      <w:pPr>
        <w:pStyle w:val="2"/>
        <w:spacing w:line="360" w:lineRule="exact"/>
        <w:rPr>
          <w:rFonts w:ascii="仿宋" w:eastAsia="仿宋" w:hAnsi="仿宋"/>
          <w:sz w:val="24"/>
          <w:szCs w:val="24"/>
        </w:rPr>
      </w:pPr>
      <w:r w:rsidRPr="001415EE">
        <w:rPr>
          <w:rFonts w:ascii="仿宋" w:eastAsia="仿宋" w:hAnsi="仿宋" w:hint="eastAsia"/>
          <w:b w:val="0"/>
          <w:bCs w:val="0"/>
          <w:sz w:val="24"/>
          <w:szCs w:val="24"/>
        </w:rPr>
        <w:t>二、</w:t>
      </w:r>
      <w:r w:rsidRPr="001415EE">
        <w:rPr>
          <w:rFonts w:ascii="仿宋" w:eastAsia="仿宋" w:hAnsi="仿宋" w:hint="eastAsia"/>
          <w:sz w:val="24"/>
          <w:szCs w:val="24"/>
        </w:rPr>
        <w:t>投标产品的资格、资质性及其他具有类似效力的要求：无。</w:t>
      </w:r>
    </w:p>
    <w:p w14:paraId="2383EF50" w14:textId="77777777" w:rsidR="00FE7C50" w:rsidRPr="001415EE" w:rsidRDefault="00FE7C50">
      <w:pPr>
        <w:pStyle w:val="af3"/>
        <w:spacing w:line="420" w:lineRule="exact"/>
        <w:ind w:firstLineChars="0" w:firstLine="0"/>
        <w:rPr>
          <w:rFonts w:ascii="仿宋" w:eastAsia="仿宋" w:hAnsi="仿宋"/>
          <w:b/>
          <w:sz w:val="24"/>
        </w:rPr>
      </w:pPr>
    </w:p>
    <w:p w14:paraId="17809FF0" w14:textId="77777777" w:rsidR="00FE7C50" w:rsidRPr="001415EE" w:rsidRDefault="00FD7DCE">
      <w:pPr>
        <w:pStyle w:val="af3"/>
        <w:spacing w:line="420" w:lineRule="exact"/>
        <w:ind w:firstLineChars="0" w:firstLine="0"/>
        <w:rPr>
          <w:rFonts w:ascii="仿宋" w:eastAsia="仿宋" w:hAnsi="仿宋"/>
          <w:b/>
          <w:sz w:val="24"/>
        </w:rPr>
      </w:pPr>
      <w:r w:rsidRPr="001415EE">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3C8485CA" w14:textId="77777777" w:rsidR="00FE7C50" w:rsidRPr="001415EE" w:rsidRDefault="00FD7DCE">
      <w:pPr>
        <w:pStyle w:val="af3"/>
        <w:numPr>
          <w:ilvl w:val="0"/>
          <w:numId w:val="5"/>
        </w:numPr>
        <w:spacing w:line="420" w:lineRule="exact"/>
        <w:ind w:firstLineChars="196" w:firstLine="472"/>
        <w:rPr>
          <w:rFonts w:ascii="仿宋" w:eastAsia="仿宋" w:hAnsi="仿宋"/>
          <w:b/>
          <w:sz w:val="24"/>
        </w:rPr>
      </w:pPr>
      <w:r w:rsidRPr="001415EE">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1415EE">
        <w:rPr>
          <w:rFonts w:ascii="仿宋" w:eastAsia="仿宋" w:hAnsi="仿宋" w:hint="eastAsia"/>
          <w:b/>
          <w:sz w:val="24"/>
        </w:rPr>
        <w:t>不</w:t>
      </w:r>
      <w:proofErr w:type="gramEnd"/>
      <w:r w:rsidRPr="001415EE">
        <w:rPr>
          <w:rFonts w:ascii="仿宋" w:eastAsia="仿宋" w:hAnsi="仿宋" w:hint="eastAsia"/>
          <w:b/>
          <w:sz w:val="24"/>
        </w:rPr>
        <w:t>认定其具有良好的商业信誉。</w:t>
      </w:r>
    </w:p>
    <w:p w14:paraId="430D7AC9" w14:textId="77777777" w:rsidR="00FE7C50" w:rsidRPr="001415EE" w:rsidRDefault="00FD7DCE">
      <w:pPr>
        <w:pStyle w:val="1"/>
        <w:jc w:val="center"/>
        <w:rPr>
          <w:rFonts w:ascii="仿宋" w:eastAsia="仿宋" w:hAnsi="仿宋"/>
          <w:sz w:val="36"/>
          <w:szCs w:val="36"/>
        </w:rPr>
      </w:pPr>
      <w:bookmarkStart w:id="177" w:name="_Toc3806"/>
      <w:bookmarkStart w:id="178" w:name="_Toc1588"/>
      <w:r w:rsidRPr="001415EE">
        <w:rPr>
          <w:rFonts w:ascii="仿宋" w:eastAsia="仿宋" w:hAnsi="仿宋" w:hint="eastAsia"/>
          <w:sz w:val="36"/>
          <w:szCs w:val="36"/>
        </w:rPr>
        <w:br w:type="page"/>
      </w:r>
      <w:r w:rsidRPr="001415EE">
        <w:rPr>
          <w:rFonts w:ascii="仿宋" w:eastAsia="仿宋" w:hAnsi="仿宋" w:hint="eastAsia"/>
          <w:sz w:val="36"/>
          <w:szCs w:val="36"/>
        </w:rPr>
        <w:lastRenderedPageBreak/>
        <w:t>第五章  投标人应当提供的资格、资质性及其他类似效力要求的相关证明材料</w:t>
      </w:r>
      <w:bookmarkEnd w:id="177"/>
      <w:bookmarkEnd w:id="178"/>
    </w:p>
    <w:p w14:paraId="772C5A24" w14:textId="77777777" w:rsidR="00FE7C50" w:rsidRPr="001415EE" w:rsidRDefault="00FD7DCE">
      <w:pPr>
        <w:pStyle w:val="2"/>
        <w:spacing w:line="360" w:lineRule="exact"/>
        <w:rPr>
          <w:rFonts w:ascii="仿宋" w:eastAsia="仿宋" w:hAnsi="仿宋"/>
          <w:sz w:val="24"/>
          <w:szCs w:val="24"/>
        </w:rPr>
      </w:pPr>
      <w:r w:rsidRPr="001415EE">
        <w:rPr>
          <w:rFonts w:ascii="仿宋" w:eastAsia="仿宋" w:hAnsi="仿宋" w:hint="eastAsia"/>
          <w:sz w:val="24"/>
          <w:szCs w:val="24"/>
        </w:rPr>
        <w:t>一、应当提供的投标人资格、资质性及其他类似效力要求的相关证明材料</w:t>
      </w:r>
    </w:p>
    <w:p w14:paraId="7B8B1135" w14:textId="77777777" w:rsidR="00FE7C50" w:rsidRPr="001415EE" w:rsidRDefault="00FD7DCE">
      <w:pPr>
        <w:rPr>
          <w:rFonts w:ascii="仿宋" w:eastAsia="仿宋" w:hAnsi="仿宋"/>
          <w:b/>
          <w:bCs/>
          <w:sz w:val="24"/>
        </w:rPr>
      </w:pPr>
      <w:r w:rsidRPr="001415EE">
        <w:rPr>
          <w:rFonts w:ascii="仿宋" w:eastAsia="仿宋" w:hAnsi="仿宋" w:hint="eastAsia"/>
          <w:b/>
          <w:bCs/>
          <w:sz w:val="24"/>
        </w:rPr>
        <w:t>（一）资格要求相关证明材料：</w:t>
      </w:r>
    </w:p>
    <w:p w14:paraId="21202175" w14:textId="77777777" w:rsidR="00FE7C50" w:rsidRPr="001415EE" w:rsidRDefault="00FD7DCE">
      <w:pPr>
        <w:pStyle w:val="af3"/>
        <w:spacing w:line="420" w:lineRule="exact"/>
        <w:ind w:firstLineChars="0" w:firstLine="0"/>
        <w:rPr>
          <w:rFonts w:ascii="仿宋" w:eastAsia="仿宋" w:hAnsi="仿宋"/>
          <w:sz w:val="24"/>
        </w:rPr>
      </w:pPr>
      <w:r w:rsidRPr="001415EE">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68B03B13" w14:textId="77777777" w:rsidR="00FE7C50" w:rsidRPr="001415EE" w:rsidRDefault="00FD7DCE">
      <w:pPr>
        <w:pStyle w:val="af3"/>
        <w:spacing w:line="420" w:lineRule="exact"/>
        <w:ind w:firstLineChars="0" w:firstLine="0"/>
        <w:rPr>
          <w:rFonts w:ascii="仿宋" w:eastAsia="仿宋" w:hAnsi="仿宋"/>
          <w:sz w:val="24"/>
        </w:rPr>
      </w:pPr>
      <w:r w:rsidRPr="001415EE">
        <w:rPr>
          <w:rFonts w:ascii="仿宋" w:eastAsia="仿宋" w:hAnsi="仿宋" w:hint="eastAsia"/>
          <w:sz w:val="24"/>
        </w:rPr>
        <w:t>2、具备良好商业信誉的证明材料（可提供承诺函，格式详见第三章）；</w:t>
      </w:r>
    </w:p>
    <w:p w14:paraId="4BD7433C" w14:textId="77777777" w:rsidR="00FE7C50" w:rsidRPr="001415EE" w:rsidRDefault="00FD7DCE">
      <w:pPr>
        <w:pStyle w:val="af3"/>
        <w:spacing w:line="420" w:lineRule="exact"/>
        <w:ind w:firstLineChars="0" w:firstLine="0"/>
        <w:rPr>
          <w:rFonts w:ascii="仿宋" w:eastAsia="仿宋" w:hAnsi="仿宋"/>
          <w:sz w:val="24"/>
        </w:rPr>
      </w:pPr>
      <w:r w:rsidRPr="001415EE">
        <w:rPr>
          <w:rFonts w:ascii="仿宋" w:eastAsia="仿宋" w:hAnsi="仿宋" w:hint="eastAsia"/>
          <w:sz w:val="24"/>
        </w:rPr>
        <w:t>3、具备健全的财务会计制度的证明材料；｛注：①可提供20</w:t>
      </w:r>
      <w:r w:rsidRPr="001415EE">
        <w:rPr>
          <w:rFonts w:ascii="仿宋" w:eastAsia="仿宋" w:hAnsi="仿宋"/>
          <w:sz w:val="24"/>
        </w:rPr>
        <w:t>19</w:t>
      </w:r>
      <w:r w:rsidRPr="001415EE">
        <w:rPr>
          <w:rFonts w:ascii="仿宋" w:eastAsia="仿宋" w:hAnsi="仿宋" w:hint="eastAsia"/>
          <w:sz w:val="24"/>
        </w:rPr>
        <w:t>或20</w:t>
      </w:r>
      <w:r w:rsidRPr="001415EE">
        <w:rPr>
          <w:rFonts w:ascii="仿宋" w:eastAsia="仿宋" w:hAnsi="仿宋"/>
          <w:sz w:val="24"/>
        </w:rPr>
        <w:t>20</w:t>
      </w:r>
      <w:r w:rsidRPr="001415EE">
        <w:rPr>
          <w:rFonts w:ascii="仿宋" w:eastAsia="仿宋" w:hAnsi="仿宋" w:hint="eastAsia"/>
          <w:sz w:val="24"/>
        </w:rPr>
        <w:t>年度经审计的财务报告复印件（包含审计报告和审计报告中所涉及的财务报表和报表附注），②也可提供20</w:t>
      </w:r>
      <w:r w:rsidRPr="001415EE">
        <w:rPr>
          <w:rFonts w:ascii="仿宋" w:eastAsia="仿宋" w:hAnsi="仿宋"/>
          <w:sz w:val="24"/>
        </w:rPr>
        <w:t>19</w:t>
      </w:r>
      <w:r w:rsidRPr="001415EE">
        <w:rPr>
          <w:rFonts w:ascii="仿宋" w:eastAsia="仿宋" w:hAnsi="仿宋" w:hint="eastAsia"/>
          <w:sz w:val="24"/>
        </w:rPr>
        <w:t>或20</w:t>
      </w:r>
      <w:r w:rsidRPr="001415EE">
        <w:rPr>
          <w:rFonts w:ascii="仿宋" w:eastAsia="仿宋" w:hAnsi="仿宋"/>
          <w:sz w:val="24"/>
        </w:rPr>
        <w:t>20</w:t>
      </w:r>
      <w:r w:rsidRPr="001415EE">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1415EE">
        <w:rPr>
          <w:rFonts w:ascii="仿宋" w:eastAsia="仿宋" w:hAnsi="仿宋" w:hint="eastAsia"/>
          <w:sz w:val="24"/>
        </w:rPr>
        <w:t>商注册</w:t>
      </w:r>
      <w:proofErr w:type="gramEnd"/>
      <w:r w:rsidRPr="001415EE">
        <w:rPr>
          <w:rFonts w:ascii="仿宋" w:eastAsia="仿宋" w:hAnsi="仿宋" w:hint="eastAsia"/>
          <w:sz w:val="24"/>
        </w:rPr>
        <w:t>时间截至投标文件递交截止</w:t>
      </w:r>
      <w:proofErr w:type="gramStart"/>
      <w:r w:rsidRPr="001415EE">
        <w:rPr>
          <w:rFonts w:ascii="仿宋" w:eastAsia="仿宋" w:hAnsi="仿宋" w:hint="eastAsia"/>
          <w:sz w:val="24"/>
        </w:rPr>
        <w:t>日不足</w:t>
      </w:r>
      <w:proofErr w:type="gramEnd"/>
      <w:r w:rsidRPr="001415EE">
        <w:rPr>
          <w:rFonts w:ascii="仿宋" w:eastAsia="仿宋" w:hAnsi="仿宋" w:hint="eastAsia"/>
          <w:sz w:val="24"/>
        </w:rPr>
        <w:t>一年的，也可提供加盖工商备案主管</w:t>
      </w:r>
      <w:r w:rsidRPr="001415EE">
        <w:rPr>
          <w:rFonts w:ascii="仿宋" w:eastAsia="仿宋" w:hAnsi="仿宋"/>
          <w:sz w:val="24"/>
        </w:rPr>
        <w:t>部门印章</w:t>
      </w:r>
      <w:r w:rsidRPr="001415EE">
        <w:rPr>
          <w:rFonts w:ascii="仿宋" w:eastAsia="仿宋" w:hAnsi="仿宋" w:hint="eastAsia"/>
          <w:sz w:val="24"/>
        </w:rPr>
        <w:t>的公司章程复印件。｝</w:t>
      </w:r>
    </w:p>
    <w:p w14:paraId="1C3B2DE4" w14:textId="77777777" w:rsidR="00FE7C50" w:rsidRPr="001415EE" w:rsidRDefault="00FD7DCE">
      <w:pPr>
        <w:pStyle w:val="af3"/>
        <w:spacing w:line="420" w:lineRule="exact"/>
        <w:ind w:firstLineChars="0" w:firstLine="0"/>
        <w:rPr>
          <w:rFonts w:ascii="仿宋" w:eastAsia="仿宋" w:hAnsi="仿宋"/>
          <w:sz w:val="24"/>
        </w:rPr>
      </w:pPr>
      <w:r w:rsidRPr="001415EE">
        <w:rPr>
          <w:rFonts w:ascii="仿宋" w:eastAsia="仿宋" w:hAnsi="仿宋" w:hint="eastAsia"/>
          <w:sz w:val="24"/>
        </w:rPr>
        <w:t>4、具有依法缴纳税收和社会保障资金的良好记录（可提供承诺函，格式详见第三章）；</w:t>
      </w:r>
    </w:p>
    <w:p w14:paraId="255C362F" w14:textId="77777777" w:rsidR="00FE7C50" w:rsidRPr="001415EE" w:rsidRDefault="00FD7DCE">
      <w:pPr>
        <w:pStyle w:val="af3"/>
        <w:spacing w:line="420" w:lineRule="exact"/>
        <w:ind w:firstLineChars="0" w:firstLine="0"/>
        <w:rPr>
          <w:rFonts w:ascii="仿宋" w:eastAsia="仿宋" w:hAnsi="仿宋"/>
          <w:sz w:val="24"/>
        </w:rPr>
      </w:pPr>
      <w:r w:rsidRPr="001415EE">
        <w:rPr>
          <w:rFonts w:ascii="仿宋" w:eastAsia="仿宋" w:hAnsi="仿宋" w:hint="eastAsia"/>
          <w:sz w:val="24"/>
        </w:rPr>
        <w:t>5、具备履行合同所必需的设备和专业技术能力的证明材料（可提供承诺函，格式详见第三章）；</w:t>
      </w:r>
    </w:p>
    <w:p w14:paraId="5D975EF2" w14:textId="77777777" w:rsidR="00FE7C50" w:rsidRPr="001415EE" w:rsidRDefault="00FD7DCE">
      <w:pPr>
        <w:pStyle w:val="af3"/>
        <w:spacing w:line="420" w:lineRule="exact"/>
        <w:ind w:firstLineChars="0" w:firstLine="0"/>
        <w:rPr>
          <w:rFonts w:ascii="仿宋" w:eastAsia="仿宋" w:hAnsi="仿宋"/>
          <w:sz w:val="24"/>
        </w:rPr>
      </w:pPr>
      <w:r w:rsidRPr="001415EE">
        <w:rPr>
          <w:rFonts w:ascii="仿宋" w:eastAsia="仿宋" w:hAnsi="仿宋" w:hint="eastAsia"/>
          <w:sz w:val="24"/>
        </w:rPr>
        <w:t>6、参加政府采购活动前3年内在经营活动中没有重大违法记录的承诺函（格式详见第三章）；</w:t>
      </w:r>
    </w:p>
    <w:p w14:paraId="13225AC2" w14:textId="77777777" w:rsidR="00FE7C50" w:rsidRPr="001415EE" w:rsidRDefault="00FD7DCE">
      <w:pPr>
        <w:pStyle w:val="af3"/>
        <w:spacing w:line="420" w:lineRule="exact"/>
        <w:ind w:firstLineChars="0" w:firstLine="0"/>
        <w:rPr>
          <w:rFonts w:ascii="仿宋" w:eastAsia="仿宋" w:hAnsi="仿宋"/>
          <w:sz w:val="24"/>
        </w:rPr>
      </w:pPr>
      <w:r w:rsidRPr="001415EE">
        <w:rPr>
          <w:rFonts w:ascii="仿宋" w:eastAsia="仿宋" w:hAnsi="仿宋" w:hint="eastAsia"/>
          <w:sz w:val="24"/>
        </w:rPr>
        <w:t>7、具备法律、行政法规规定的其他条件的证明材料（可提供承诺函，格式详见第三章）；</w:t>
      </w:r>
    </w:p>
    <w:p w14:paraId="28008D15" w14:textId="77777777" w:rsidR="00FE7C50" w:rsidRPr="001415EE" w:rsidRDefault="00FD7DCE">
      <w:pPr>
        <w:pStyle w:val="af3"/>
        <w:spacing w:line="420" w:lineRule="exact"/>
        <w:ind w:firstLineChars="0" w:firstLine="0"/>
        <w:rPr>
          <w:rFonts w:ascii="仿宋" w:eastAsia="仿宋" w:hAnsi="仿宋" w:cs="宋体"/>
          <w:sz w:val="24"/>
        </w:rPr>
      </w:pPr>
      <w:r w:rsidRPr="001415EE">
        <w:rPr>
          <w:rFonts w:ascii="仿宋" w:eastAsia="仿宋" w:hAnsi="仿宋" w:cs="宋体" w:hint="eastAsia"/>
          <w:sz w:val="24"/>
        </w:rPr>
        <w:t>8、落实政府采购政策需满足的资格要求：</w:t>
      </w:r>
      <w:r w:rsidR="00CE1F86">
        <w:rPr>
          <w:rFonts w:ascii="仿宋" w:eastAsia="仿宋" w:hAnsi="仿宋" w:cs="宋体" w:hint="eastAsia"/>
          <w:sz w:val="24"/>
        </w:rPr>
        <w:t>无。</w:t>
      </w:r>
    </w:p>
    <w:p w14:paraId="383138D8" w14:textId="77777777" w:rsidR="00FE7C50" w:rsidRPr="001415EE" w:rsidRDefault="00FD7DCE">
      <w:pPr>
        <w:tabs>
          <w:tab w:val="left" w:pos="7665"/>
        </w:tabs>
        <w:spacing w:line="400" w:lineRule="exact"/>
        <w:rPr>
          <w:rFonts w:ascii="仿宋" w:eastAsia="仿宋" w:hAnsi="仿宋" w:cs="宋体"/>
          <w:sz w:val="24"/>
        </w:rPr>
      </w:pPr>
      <w:r w:rsidRPr="001415EE">
        <w:rPr>
          <w:rFonts w:ascii="仿宋" w:eastAsia="仿宋" w:hAnsi="仿宋" w:hint="eastAsia"/>
          <w:sz w:val="24"/>
        </w:rPr>
        <w:t>9、</w:t>
      </w:r>
      <w:r w:rsidRPr="001415EE">
        <w:rPr>
          <w:rFonts w:ascii="仿宋" w:eastAsia="仿宋" w:hAnsi="仿宋" w:cs="宋体" w:hint="eastAsia"/>
          <w:sz w:val="24"/>
        </w:rPr>
        <w:t>本项目的特定资格要求：无。</w:t>
      </w:r>
    </w:p>
    <w:p w14:paraId="535E849E" w14:textId="77777777" w:rsidR="00FE7C50" w:rsidRPr="001415EE" w:rsidRDefault="00FD7DCE">
      <w:pPr>
        <w:tabs>
          <w:tab w:val="left" w:pos="7665"/>
        </w:tabs>
        <w:spacing w:line="400" w:lineRule="exact"/>
        <w:rPr>
          <w:rFonts w:ascii="仿宋" w:eastAsia="仿宋" w:hAnsi="仿宋"/>
          <w:b/>
          <w:bCs/>
          <w:sz w:val="24"/>
        </w:rPr>
      </w:pPr>
      <w:r w:rsidRPr="001415EE">
        <w:rPr>
          <w:rFonts w:ascii="仿宋" w:eastAsia="仿宋" w:hAnsi="仿宋" w:hint="eastAsia"/>
          <w:b/>
          <w:bCs/>
          <w:sz w:val="24"/>
        </w:rPr>
        <w:lastRenderedPageBreak/>
        <w:t>（二）资质性要求相关证明材料：无</w:t>
      </w:r>
    </w:p>
    <w:p w14:paraId="6C128C8B" w14:textId="77777777" w:rsidR="00FE7C50" w:rsidRPr="001415EE" w:rsidRDefault="00FD7DCE">
      <w:pPr>
        <w:rPr>
          <w:rFonts w:ascii="仿宋" w:eastAsia="仿宋" w:hAnsi="仿宋"/>
          <w:b/>
          <w:bCs/>
          <w:sz w:val="24"/>
        </w:rPr>
      </w:pPr>
      <w:r w:rsidRPr="001415EE">
        <w:rPr>
          <w:rFonts w:ascii="仿宋" w:eastAsia="仿宋" w:hAnsi="仿宋" w:hint="eastAsia"/>
          <w:b/>
          <w:bCs/>
          <w:sz w:val="24"/>
        </w:rPr>
        <w:t>（三）其他类似效力要求相关证明材料：</w:t>
      </w:r>
    </w:p>
    <w:p w14:paraId="1EA6A6F6" w14:textId="77777777" w:rsidR="00FE7C50" w:rsidRPr="001415EE" w:rsidRDefault="00FD7DCE">
      <w:pPr>
        <w:ind w:firstLineChars="100" w:firstLine="240"/>
        <w:rPr>
          <w:rFonts w:ascii="仿宋" w:eastAsia="仿宋" w:hAnsi="仿宋"/>
          <w:sz w:val="24"/>
        </w:rPr>
      </w:pPr>
      <w:r w:rsidRPr="001415EE">
        <w:rPr>
          <w:rFonts w:ascii="仿宋" w:eastAsia="仿宋" w:hAnsi="仿宋" w:hint="eastAsia"/>
          <w:sz w:val="24"/>
        </w:rPr>
        <w:t>1、法定代表人/单位负责人身份证明材料复印件。</w:t>
      </w:r>
    </w:p>
    <w:p w14:paraId="7A5FE595" w14:textId="77777777" w:rsidR="00FE7C50" w:rsidRPr="001415EE" w:rsidRDefault="00FD7DCE">
      <w:pPr>
        <w:ind w:firstLineChars="100" w:firstLine="240"/>
        <w:rPr>
          <w:rFonts w:ascii="仿宋" w:eastAsia="仿宋" w:hAnsi="仿宋"/>
          <w:sz w:val="24"/>
        </w:rPr>
      </w:pPr>
      <w:r w:rsidRPr="001415EE">
        <w:rPr>
          <w:rFonts w:ascii="仿宋" w:eastAsia="仿宋" w:hAnsi="仿宋"/>
          <w:sz w:val="24"/>
        </w:rPr>
        <w:t>2</w:t>
      </w:r>
      <w:r w:rsidRPr="001415EE">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4BF78A80" w14:textId="77777777" w:rsidR="00FE7C50" w:rsidRPr="001415EE" w:rsidRDefault="00FD7DCE">
      <w:pPr>
        <w:pStyle w:val="2"/>
        <w:spacing w:line="360" w:lineRule="exact"/>
        <w:rPr>
          <w:rFonts w:ascii="仿宋" w:eastAsia="仿宋" w:hAnsi="仿宋"/>
          <w:sz w:val="24"/>
          <w:szCs w:val="24"/>
        </w:rPr>
      </w:pPr>
      <w:r w:rsidRPr="001415EE">
        <w:rPr>
          <w:rFonts w:ascii="仿宋" w:eastAsia="仿宋" w:hAnsi="仿宋" w:hint="eastAsia"/>
          <w:b w:val="0"/>
          <w:bCs w:val="0"/>
          <w:sz w:val="24"/>
          <w:szCs w:val="24"/>
        </w:rPr>
        <w:t>二、</w:t>
      </w:r>
      <w:r w:rsidRPr="001415EE">
        <w:rPr>
          <w:rFonts w:ascii="仿宋" w:eastAsia="仿宋" w:hAnsi="仿宋" w:hint="eastAsia"/>
          <w:sz w:val="24"/>
          <w:szCs w:val="24"/>
        </w:rPr>
        <w:t>应当提供的投标产品的资格、资质性及其他具有类似效力的要求的相关证明材料：无。</w:t>
      </w:r>
    </w:p>
    <w:p w14:paraId="728936A0" w14:textId="77777777" w:rsidR="00FE7C50" w:rsidRPr="001415EE" w:rsidRDefault="00FE7C50">
      <w:pPr>
        <w:rPr>
          <w:rFonts w:ascii="仿宋" w:eastAsia="仿宋" w:hAnsi="仿宋"/>
          <w:b/>
          <w:bCs/>
          <w:sz w:val="24"/>
        </w:rPr>
      </w:pPr>
    </w:p>
    <w:p w14:paraId="15018812" w14:textId="77777777" w:rsidR="00FE7C50" w:rsidRPr="001415EE" w:rsidRDefault="00FE7C50">
      <w:pPr>
        <w:rPr>
          <w:rFonts w:ascii="仿宋" w:eastAsia="仿宋" w:hAnsi="仿宋"/>
        </w:rPr>
      </w:pPr>
    </w:p>
    <w:p w14:paraId="76CDDC66" w14:textId="77777777" w:rsidR="00FE7C50" w:rsidRPr="001415EE" w:rsidRDefault="00FD7DCE">
      <w:pPr>
        <w:spacing w:line="360" w:lineRule="auto"/>
        <w:rPr>
          <w:rFonts w:ascii="仿宋" w:eastAsia="仿宋" w:hAnsi="仿宋" w:cs="宋体"/>
          <w:b/>
          <w:kern w:val="0"/>
          <w:sz w:val="24"/>
        </w:rPr>
      </w:pPr>
      <w:r w:rsidRPr="001415EE">
        <w:rPr>
          <w:rFonts w:ascii="仿宋" w:eastAsia="仿宋" w:hAnsi="仿宋" w:cs="宋体" w:hint="eastAsia"/>
          <w:b/>
          <w:kern w:val="0"/>
          <w:sz w:val="24"/>
        </w:rPr>
        <w:t>注：1、以上要求的资料复印件均须加盖投标单位的公章（鲜章）。</w:t>
      </w:r>
    </w:p>
    <w:p w14:paraId="528D284B" w14:textId="77777777" w:rsidR="00FE7C50" w:rsidRPr="001415EE" w:rsidRDefault="00FD7DCE">
      <w:pPr>
        <w:ind w:firstLineChars="200" w:firstLine="482"/>
        <w:rPr>
          <w:rFonts w:ascii="仿宋" w:eastAsia="仿宋" w:hAnsi="仿宋" w:cs="宋体"/>
          <w:b/>
          <w:kern w:val="0"/>
          <w:sz w:val="24"/>
        </w:rPr>
      </w:pPr>
      <w:r w:rsidRPr="001415EE">
        <w:rPr>
          <w:rFonts w:ascii="仿宋" w:eastAsia="仿宋" w:hAnsi="仿宋" w:cs="宋体" w:hint="eastAsia"/>
          <w:b/>
          <w:kern w:val="0"/>
          <w:sz w:val="24"/>
        </w:rPr>
        <w:t>2、</w:t>
      </w:r>
      <w:bookmarkStart w:id="179" w:name="_Toc2122"/>
      <w:bookmarkStart w:id="180" w:name="_Toc217446093"/>
      <w:r w:rsidRPr="001415EE">
        <w:rPr>
          <w:rFonts w:ascii="仿宋" w:eastAsia="仿宋" w:hAnsi="仿宋" w:cs="宋体"/>
          <w:b/>
          <w:kern w:val="0"/>
          <w:sz w:val="24"/>
        </w:rPr>
        <w:t>根据国务院办公厅关于加快推进“多证合一”改革的指导意见（国办发【2017】41号）等政策要求，</w:t>
      </w:r>
      <w:proofErr w:type="gramStart"/>
      <w:r w:rsidRPr="001415EE">
        <w:rPr>
          <w:rFonts w:ascii="仿宋" w:eastAsia="仿宋" w:hAnsi="仿宋" w:cs="宋体"/>
          <w:b/>
          <w:kern w:val="0"/>
          <w:sz w:val="24"/>
        </w:rPr>
        <w:t>若资格</w:t>
      </w:r>
      <w:proofErr w:type="gramEnd"/>
      <w:r w:rsidRPr="001415EE">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1415EE">
        <w:rPr>
          <w:rFonts w:ascii="仿宋" w:eastAsia="仿宋" w:hAnsi="仿宋" w:cs="宋体"/>
          <w:b/>
          <w:kern w:val="0"/>
          <w:sz w:val="24"/>
        </w:rPr>
        <w:t>作出</w:t>
      </w:r>
      <w:proofErr w:type="gramEnd"/>
      <w:r w:rsidRPr="001415EE">
        <w:rPr>
          <w:rFonts w:ascii="仿宋" w:eastAsia="仿宋" w:hAnsi="仿宋" w:cs="宋体"/>
          <w:b/>
          <w:kern w:val="0"/>
          <w:sz w:val="24"/>
        </w:rPr>
        <w:t>承诺（承诺函格式详见第</w:t>
      </w:r>
      <w:r w:rsidRPr="001415EE">
        <w:rPr>
          <w:rFonts w:ascii="仿宋" w:eastAsia="仿宋" w:hAnsi="仿宋" w:cs="宋体" w:hint="eastAsia"/>
          <w:b/>
          <w:kern w:val="0"/>
          <w:sz w:val="24"/>
        </w:rPr>
        <w:t>三</w:t>
      </w:r>
      <w:r w:rsidRPr="001415EE">
        <w:rPr>
          <w:rFonts w:ascii="仿宋" w:eastAsia="仿宋" w:hAnsi="仿宋" w:cs="宋体"/>
          <w:b/>
          <w:kern w:val="0"/>
          <w:sz w:val="24"/>
        </w:rPr>
        <w:t xml:space="preserve">章）。 </w:t>
      </w:r>
      <w:bookmarkEnd w:id="165"/>
    </w:p>
    <w:p w14:paraId="0C4FAD2D" w14:textId="77777777" w:rsidR="00FE7C50" w:rsidRPr="001415EE" w:rsidRDefault="00FE7C50">
      <w:pPr>
        <w:spacing w:line="360" w:lineRule="auto"/>
        <w:rPr>
          <w:rFonts w:ascii="仿宋" w:eastAsia="仿宋" w:hAnsi="仿宋"/>
          <w:sz w:val="36"/>
          <w:szCs w:val="36"/>
        </w:rPr>
        <w:sectPr w:rsidR="00FE7C50" w:rsidRPr="001415EE">
          <w:pgSz w:w="11906" w:h="16838"/>
          <w:pgMar w:top="1440" w:right="1800" w:bottom="1440" w:left="1800" w:header="851" w:footer="992" w:gutter="0"/>
          <w:cols w:space="720"/>
          <w:docGrid w:type="lines" w:linePitch="312"/>
        </w:sectPr>
      </w:pPr>
    </w:p>
    <w:p w14:paraId="67B34859" w14:textId="77777777" w:rsidR="00FE7C50" w:rsidRPr="001415EE" w:rsidRDefault="00FD7DCE">
      <w:pPr>
        <w:pStyle w:val="1"/>
        <w:jc w:val="center"/>
        <w:rPr>
          <w:rFonts w:ascii="仿宋" w:eastAsia="仿宋" w:hAnsi="仿宋"/>
          <w:sz w:val="36"/>
          <w:szCs w:val="36"/>
        </w:rPr>
      </w:pPr>
      <w:bookmarkStart w:id="181" w:name="PO_默认文件内容_32"/>
      <w:r w:rsidRPr="001415EE">
        <w:rPr>
          <w:rFonts w:ascii="仿宋" w:eastAsia="仿宋" w:hAnsi="仿宋" w:hint="eastAsia"/>
          <w:sz w:val="36"/>
          <w:szCs w:val="36"/>
        </w:rPr>
        <w:lastRenderedPageBreak/>
        <w:t>第六章  招标项目技术、服务、政府采购合同内容条款及其他商务要求</w:t>
      </w:r>
      <w:bookmarkEnd w:id="179"/>
    </w:p>
    <w:p w14:paraId="63EB7697" w14:textId="77777777" w:rsidR="00FE7C50" w:rsidRPr="001415EE" w:rsidRDefault="00FD7DCE">
      <w:pPr>
        <w:pStyle w:val="2"/>
        <w:spacing w:line="400" w:lineRule="exact"/>
        <w:ind w:firstLineChars="98" w:firstLine="236"/>
        <w:rPr>
          <w:rFonts w:ascii="仿宋" w:eastAsia="仿宋" w:hAnsi="仿宋"/>
          <w:sz w:val="24"/>
          <w:szCs w:val="24"/>
        </w:rPr>
      </w:pPr>
      <w:bookmarkStart w:id="182" w:name="_Toc217446094"/>
      <w:bookmarkEnd w:id="180"/>
      <w:r w:rsidRPr="001415EE">
        <w:rPr>
          <w:rFonts w:ascii="仿宋" w:eastAsia="仿宋" w:hAnsi="仿宋" w:hint="eastAsia"/>
          <w:sz w:val="24"/>
          <w:szCs w:val="24"/>
        </w:rPr>
        <w:t>前提：本章中标注“*”的条款为本项目的实质性条款，投标人不满足的，将按照无效投标处理。</w:t>
      </w:r>
    </w:p>
    <w:p w14:paraId="5B316D26" w14:textId="77777777" w:rsidR="00FE7C50" w:rsidRPr="001415EE" w:rsidRDefault="00FD7DCE">
      <w:pPr>
        <w:pStyle w:val="2"/>
        <w:spacing w:line="400" w:lineRule="exact"/>
        <w:rPr>
          <w:rFonts w:ascii="仿宋" w:eastAsia="仿宋" w:hAnsi="仿宋"/>
          <w:sz w:val="28"/>
          <w:szCs w:val="28"/>
        </w:rPr>
      </w:pPr>
      <w:r w:rsidRPr="001415EE">
        <w:rPr>
          <w:rFonts w:ascii="仿宋" w:eastAsia="仿宋" w:hAnsi="仿宋" w:hint="eastAsia"/>
          <w:sz w:val="28"/>
          <w:szCs w:val="28"/>
        </w:rPr>
        <w:t>一、项目概述</w:t>
      </w:r>
      <w:bookmarkEnd w:id="182"/>
    </w:p>
    <w:p w14:paraId="12353308" w14:textId="77777777" w:rsidR="00FE7C50" w:rsidRPr="001415EE" w:rsidRDefault="00FD7DCE">
      <w:pPr>
        <w:pStyle w:val="a3"/>
        <w:spacing w:line="400" w:lineRule="exact"/>
        <w:ind w:firstLineChars="0" w:firstLine="0"/>
        <w:rPr>
          <w:rFonts w:ascii="仿宋" w:eastAsia="仿宋" w:hAnsi="仿宋"/>
          <w:bCs/>
          <w:sz w:val="24"/>
        </w:rPr>
      </w:pPr>
      <w:bookmarkStart w:id="183" w:name="_Toc217446095"/>
      <w:r w:rsidRPr="001415EE">
        <w:rPr>
          <w:rFonts w:ascii="仿宋" w:eastAsia="仿宋" w:hAnsi="仿宋" w:hint="eastAsia"/>
          <w:bCs/>
          <w:sz w:val="24"/>
        </w:rPr>
        <w:t>【一】项目</w:t>
      </w:r>
      <w:r w:rsidRPr="001415EE">
        <w:rPr>
          <w:rFonts w:ascii="仿宋" w:eastAsia="仿宋" w:hAnsi="仿宋"/>
          <w:bCs/>
          <w:sz w:val="24"/>
        </w:rPr>
        <w:t>概况</w:t>
      </w:r>
      <w:r w:rsidRPr="001415EE">
        <w:rPr>
          <w:rFonts w:ascii="仿宋" w:eastAsia="仿宋" w:hAnsi="仿宋" w:hint="eastAsia"/>
          <w:bCs/>
          <w:sz w:val="24"/>
        </w:rPr>
        <w:t>：</w:t>
      </w:r>
    </w:p>
    <w:p w14:paraId="1DF386C9" w14:textId="6AD455F7" w:rsidR="00FE7C50" w:rsidRPr="001415EE" w:rsidRDefault="00FD7DCE" w:rsidP="00424760">
      <w:pPr>
        <w:pStyle w:val="a3"/>
        <w:spacing w:line="400" w:lineRule="exact"/>
        <w:ind w:firstLine="480"/>
        <w:rPr>
          <w:rFonts w:ascii="仿宋" w:eastAsia="仿宋" w:hAnsi="仿宋"/>
          <w:bCs/>
          <w:sz w:val="24"/>
        </w:rPr>
      </w:pPr>
      <w:r w:rsidRPr="001415EE">
        <w:rPr>
          <w:rFonts w:ascii="仿宋" w:eastAsia="仿宋" w:hAnsi="仿宋" w:hint="eastAsia"/>
          <w:bCs/>
          <w:sz w:val="24"/>
        </w:rPr>
        <w:t>为深入推进全国儿童青少年近视防控改革试验区建设，落实 《成都市儿童青少年近视综合防控工作行动方案》，做好青羊区中小学（幼儿园）光环境提升工程相关工作，</w:t>
      </w:r>
      <w:r w:rsidR="003E3EBE" w:rsidRPr="003E3EBE">
        <w:rPr>
          <w:rFonts w:ascii="仿宋" w:eastAsia="仿宋" w:hAnsi="仿宋" w:hint="eastAsia"/>
          <w:bCs/>
          <w:sz w:val="24"/>
        </w:rPr>
        <w:t>青羊区教育技术装备与信息管理中心</w:t>
      </w:r>
      <w:r w:rsidRPr="001415EE">
        <w:rPr>
          <w:rFonts w:ascii="仿宋" w:eastAsia="仿宋" w:hAnsi="仿宋" w:hint="eastAsia"/>
          <w:bCs/>
          <w:sz w:val="24"/>
        </w:rPr>
        <w:t>拟对区域内30所中小学，6所幼儿园的校园灯光设备进行改造。包含各类教室1229间，各类功能室773间，各类阅览室53间。因秋季入学摸底学生数会因实际招生情况发生变化，根据学校实际办学需要，功能室和教室数量可能会产生调整变化，个别建设校点产生调整和变化。</w:t>
      </w:r>
    </w:p>
    <w:p w14:paraId="22868E6F" w14:textId="77777777" w:rsidR="00FE7C50" w:rsidRPr="001415EE" w:rsidRDefault="00FD7DCE">
      <w:pPr>
        <w:pStyle w:val="a3"/>
        <w:spacing w:line="400" w:lineRule="exact"/>
        <w:ind w:firstLineChars="83" w:firstLine="199"/>
        <w:rPr>
          <w:rFonts w:ascii="仿宋" w:eastAsia="仿宋" w:hAnsi="仿宋"/>
          <w:bCs/>
          <w:sz w:val="24"/>
        </w:rPr>
      </w:pPr>
      <w:r w:rsidRPr="001415EE">
        <w:rPr>
          <w:rFonts w:ascii="仿宋" w:eastAsia="仿宋" w:hAnsi="仿宋" w:hint="eastAsia"/>
          <w:bCs/>
          <w:sz w:val="24"/>
        </w:rPr>
        <w:t>【二】采购清单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843"/>
        <w:gridCol w:w="1417"/>
        <w:gridCol w:w="2410"/>
        <w:gridCol w:w="1780"/>
      </w:tblGrid>
      <w:tr w:rsidR="001415EE" w:rsidRPr="001415EE" w14:paraId="366B6161" w14:textId="77777777" w:rsidTr="008C3CE5">
        <w:trPr>
          <w:jc w:val="center"/>
        </w:trPr>
        <w:tc>
          <w:tcPr>
            <w:tcW w:w="846" w:type="dxa"/>
            <w:shd w:val="clear" w:color="auto" w:fill="auto"/>
            <w:vAlign w:val="center"/>
          </w:tcPr>
          <w:p w14:paraId="1F1301C2" w14:textId="77777777" w:rsidR="00FE7C50" w:rsidRPr="001415EE" w:rsidRDefault="00FD7DCE">
            <w:pPr>
              <w:pStyle w:val="a6"/>
              <w:jc w:val="center"/>
              <w:rPr>
                <w:rFonts w:ascii="仿宋" w:eastAsia="仿宋" w:hAnsi="仿宋" w:cs="宋体"/>
                <w:kern w:val="0"/>
                <w:sz w:val="24"/>
              </w:rPr>
            </w:pPr>
            <w:r w:rsidRPr="001415EE">
              <w:rPr>
                <w:rFonts w:ascii="仿宋" w:eastAsia="仿宋" w:hAnsi="仿宋" w:cs="宋体" w:hint="eastAsia"/>
                <w:kern w:val="0"/>
                <w:sz w:val="24"/>
              </w:rPr>
              <w:t>序号</w:t>
            </w:r>
          </w:p>
        </w:tc>
        <w:tc>
          <w:tcPr>
            <w:tcW w:w="1843" w:type="dxa"/>
            <w:shd w:val="clear" w:color="auto" w:fill="auto"/>
            <w:vAlign w:val="center"/>
          </w:tcPr>
          <w:p w14:paraId="37372341" w14:textId="77777777" w:rsidR="00FE7C50" w:rsidRPr="001415EE" w:rsidRDefault="00FD7DCE">
            <w:pPr>
              <w:pStyle w:val="a6"/>
              <w:jc w:val="center"/>
              <w:rPr>
                <w:rFonts w:ascii="仿宋" w:eastAsia="仿宋" w:hAnsi="仿宋" w:cs="宋体"/>
                <w:kern w:val="0"/>
                <w:sz w:val="24"/>
              </w:rPr>
            </w:pPr>
            <w:r w:rsidRPr="001415EE">
              <w:rPr>
                <w:rFonts w:ascii="仿宋" w:eastAsia="仿宋" w:hAnsi="仿宋" w:cs="宋体" w:hint="eastAsia"/>
                <w:kern w:val="0"/>
                <w:sz w:val="24"/>
              </w:rPr>
              <w:t>标的名称</w:t>
            </w:r>
          </w:p>
        </w:tc>
        <w:tc>
          <w:tcPr>
            <w:tcW w:w="1417" w:type="dxa"/>
            <w:shd w:val="clear" w:color="auto" w:fill="auto"/>
            <w:vAlign w:val="center"/>
          </w:tcPr>
          <w:p w14:paraId="59503BCB" w14:textId="2E520204" w:rsidR="00FE7C50" w:rsidRPr="001415EE" w:rsidRDefault="00FD7DCE">
            <w:pPr>
              <w:pStyle w:val="a6"/>
              <w:jc w:val="center"/>
              <w:rPr>
                <w:rFonts w:ascii="仿宋" w:eastAsia="仿宋" w:hAnsi="仿宋" w:cs="宋体"/>
                <w:kern w:val="0"/>
                <w:sz w:val="24"/>
              </w:rPr>
            </w:pPr>
            <w:r w:rsidRPr="001415EE">
              <w:rPr>
                <w:rFonts w:ascii="仿宋" w:eastAsia="仿宋" w:hAnsi="仿宋" w:cs="宋体" w:hint="eastAsia"/>
                <w:kern w:val="0"/>
                <w:sz w:val="24"/>
              </w:rPr>
              <w:t>数量（套）</w:t>
            </w:r>
          </w:p>
        </w:tc>
        <w:tc>
          <w:tcPr>
            <w:tcW w:w="2410" w:type="dxa"/>
            <w:shd w:val="clear" w:color="auto" w:fill="auto"/>
            <w:vAlign w:val="center"/>
          </w:tcPr>
          <w:p w14:paraId="7612CA03" w14:textId="77777777" w:rsidR="00FE7C50" w:rsidRPr="001415EE" w:rsidRDefault="00FD7DCE">
            <w:pPr>
              <w:pStyle w:val="a6"/>
              <w:jc w:val="center"/>
              <w:rPr>
                <w:rFonts w:ascii="仿宋" w:eastAsia="仿宋" w:hAnsi="仿宋" w:cs="宋体"/>
                <w:kern w:val="0"/>
                <w:sz w:val="24"/>
              </w:rPr>
            </w:pPr>
            <w:r w:rsidRPr="001415EE">
              <w:rPr>
                <w:rFonts w:ascii="仿宋" w:eastAsia="仿宋" w:hAnsi="仿宋" w:cs="宋体" w:hint="eastAsia"/>
                <w:kern w:val="0"/>
                <w:sz w:val="24"/>
              </w:rPr>
              <w:t>单价最高限价（元）</w:t>
            </w:r>
          </w:p>
        </w:tc>
        <w:tc>
          <w:tcPr>
            <w:tcW w:w="1780" w:type="dxa"/>
            <w:vAlign w:val="center"/>
          </w:tcPr>
          <w:p w14:paraId="49DCCB2D" w14:textId="77777777" w:rsidR="00FE7C50" w:rsidRPr="001415EE" w:rsidRDefault="00FD7DCE">
            <w:pPr>
              <w:pStyle w:val="a6"/>
              <w:jc w:val="center"/>
              <w:rPr>
                <w:rFonts w:ascii="仿宋" w:eastAsia="仿宋" w:hAnsi="仿宋" w:cs="宋体"/>
                <w:kern w:val="0"/>
                <w:sz w:val="24"/>
              </w:rPr>
            </w:pPr>
            <w:r w:rsidRPr="001415EE">
              <w:rPr>
                <w:rFonts w:ascii="仿宋" w:eastAsia="仿宋" w:hAnsi="仿宋" w:cs="宋体" w:hint="eastAsia"/>
                <w:kern w:val="0"/>
                <w:sz w:val="24"/>
              </w:rPr>
              <w:t>标的所属行业</w:t>
            </w:r>
          </w:p>
        </w:tc>
      </w:tr>
      <w:tr w:rsidR="001415EE" w:rsidRPr="001415EE" w14:paraId="221BA0F1" w14:textId="77777777" w:rsidTr="008C3CE5">
        <w:trPr>
          <w:jc w:val="center"/>
        </w:trPr>
        <w:tc>
          <w:tcPr>
            <w:tcW w:w="846" w:type="dxa"/>
            <w:shd w:val="clear" w:color="auto" w:fill="auto"/>
            <w:vAlign w:val="center"/>
          </w:tcPr>
          <w:p w14:paraId="50838C85" w14:textId="77777777" w:rsidR="00FE7C50" w:rsidRPr="001415EE" w:rsidRDefault="00FD7DCE">
            <w:pPr>
              <w:pStyle w:val="a6"/>
              <w:jc w:val="center"/>
              <w:rPr>
                <w:rFonts w:ascii="仿宋" w:eastAsia="仿宋" w:hAnsi="仿宋" w:cs="宋体"/>
                <w:kern w:val="0"/>
                <w:sz w:val="24"/>
              </w:rPr>
            </w:pPr>
            <w:r w:rsidRPr="001415EE">
              <w:rPr>
                <w:rFonts w:ascii="仿宋" w:eastAsia="仿宋" w:hAnsi="仿宋" w:cs="宋体" w:hint="eastAsia"/>
                <w:kern w:val="0"/>
                <w:sz w:val="24"/>
              </w:rPr>
              <w:t>1</w:t>
            </w:r>
          </w:p>
        </w:tc>
        <w:tc>
          <w:tcPr>
            <w:tcW w:w="1843" w:type="dxa"/>
            <w:shd w:val="clear" w:color="auto" w:fill="auto"/>
            <w:vAlign w:val="center"/>
          </w:tcPr>
          <w:p w14:paraId="61B2B2B1" w14:textId="77777777" w:rsidR="00FE7C50" w:rsidRPr="001415EE" w:rsidRDefault="00FD7DCE">
            <w:pPr>
              <w:pStyle w:val="a6"/>
              <w:jc w:val="center"/>
              <w:rPr>
                <w:rFonts w:ascii="仿宋" w:eastAsia="仿宋" w:hAnsi="仿宋" w:cs="宋体"/>
                <w:kern w:val="0"/>
                <w:sz w:val="24"/>
              </w:rPr>
            </w:pPr>
            <w:r w:rsidRPr="001415EE">
              <w:rPr>
                <w:rFonts w:ascii="仿宋" w:eastAsia="仿宋" w:hAnsi="仿宋" w:cs="宋体" w:hint="eastAsia"/>
                <w:kern w:val="0"/>
                <w:sz w:val="24"/>
              </w:rPr>
              <w:t>LED教室灯</w:t>
            </w:r>
          </w:p>
        </w:tc>
        <w:tc>
          <w:tcPr>
            <w:tcW w:w="1417" w:type="dxa"/>
            <w:shd w:val="clear" w:color="auto" w:fill="auto"/>
            <w:vAlign w:val="center"/>
          </w:tcPr>
          <w:p w14:paraId="1F7E0B1E" w14:textId="77777777" w:rsidR="00FE7C50" w:rsidRPr="001415EE" w:rsidRDefault="00FD7DCE">
            <w:pPr>
              <w:pStyle w:val="a6"/>
              <w:jc w:val="center"/>
              <w:rPr>
                <w:rFonts w:ascii="仿宋" w:eastAsia="仿宋" w:hAnsi="仿宋" w:cs="宋体"/>
                <w:kern w:val="0"/>
                <w:sz w:val="24"/>
              </w:rPr>
            </w:pPr>
            <w:r w:rsidRPr="001415EE">
              <w:rPr>
                <w:rFonts w:ascii="仿宋" w:eastAsia="仿宋" w:hAnsi="仿宋" w:cs="宋体" w:hint="eastAsia"/>
                <w:kern w:val="0"/>
                <w:sz w:val="24"/>
              </w:rPr>
              <w:t>24450</w:t>
            </w:r>
          </w:p>
        </w:tc>
        <w:tc>
          <w:tcPr>
            <w:tcW w:w="2410" w:type="dxa"/>
            <w:shd w:val="clear" w:color="auto" w:fill="auto"/>
            <w:vAlign w:val="center"/>
          </w:tcPr>
          <w:p w14:paraId="417D3712" w14:textId="77777777" w:rsidR="00FE7C50" w:rsidRPr="001415EE" w:rsidRDefault="00FD7DCE">
            <w:pPr>
              <w:pStyle w:val="a6"/>
              <w:jc w:val="center"/>
              <w:rPr>
                <w:rFonts w:ascii="仿宋" w:eastAsia="仿宋" w:hAnsi="仿宋" w:cs="宋体"/>
                <w:kern w:val="0"/>
                <w:sz w:val="24"/>
              </w:rPr>
            </w:pPr>
            <w:r w:rsidRPr="001415EE">
              <w:rPr>
                <w:rFonts w:ascii="仿宋" w:eastAsia="仿宋" w:hAnsi="仿宋" w:cs="宋体" w:hint="eastAsia"/>
                <w:kern w:val="0"/>
                <w:sz w:val="24"/>
              </w:rPr>
              <w:t>1200</w:t>
            </w:r>
          </w:p>
        </w:tc>
        <w:tc>
          <w:tcPr>
            <w:tcW w:w="1780" w:type="dxa"/>
            <w:vAlign w:val="center"/>
          </w:tcPr>
          <w:p w14:paraId="7BB677B7" w14:textId="77777777" w:rsidR="00FE7C50" w:rsidRPr="001415EE" w:rsidRDefault="00FD7DCE">
            <w:pPr>
              <w:pStyle w:val="a6"/>
              <w:jc w:val="center"/>
              <w:rPr>
                <w:rFonts w:ascii="仿宋" w:eastAsia="仿宋" w:hAnsi="仿宋" w:cs="宋体"/>
                <w:kern w:val="0"/>
                <w:sz w:val="24"/>
              </w:rPr>
            </w:pPr>
            <w:r w:rsidRPr="001415EE">
              <w:rPr>
                <w:rFonts w:ascii="仿宋" w:eastAsia="仿宋" w:hAnsi="仿宋" w:cs="宋体" w:hint="eastAsia"/>
                <w:kern w:val="0"/>
                <w:sz w:val="24"/>
              </w:rPr>
              <w:t>工业</w:t>
            </w:r>
          </w:p>
        </w:tc>
      </w:tr>
      <w:tr w:rsidR="001415EE" w:rsidRPr="001415EE" w14:paraId="0DCA4D6B" w14:textId="77777777" w:rsidTr="008C3CE5">
        <w:trPr>
          <w:jc w:val="center"/>
        </w:trPr>
        <w:tc>
          <w:tcPr>
            <w:tcW w:w="846" w:type="dxa"/>
            <w:shd w:val="clear" w:color="auto" w:fill="auto"/>
            <w:vAlign w:val="center"/>
          </w:tcPr>
          <w:p w14:paraId="18FA01F7" w14:textId="77777777" w:rsidR="00FE7C50" w:rsidRPr="001415EE" w:rsidRDefault="00FD7DCE">
            <w:pPr>
              <w:pStyle w:val="a6"/>
              <w:jc w:val="center"/>
              <w:rPr>
                <w:rFonts w:ascii="仿宋" w:eastAsia="仿宋" w:hAnsi="仿宋" w:cs="宋体"/>
                <w:kern w:val="0"/>
                <w:sz w:val="24"/>
              </w:rPr>
            </w:pPr>
            <w:r w:rsidRPr="001415EE">
              <w:rPr>
                <w:rFonts w:ascii="仿宋" w:eastAsia="仿宋" w:hAnsi="仿宋" w:cs="宋体" w:hint="eastAsia"/>
                <w:kern w:val="0"/>
                <w:sz w:val="24"/>
              </w:rPr>
              <w:t>2</w:t>
            </w:r>
          </w:p>
        </w:tc>
        <w:tc>
          <w:tcPr>
            <w:tcW w:w="1843" w:type="dxa"/>
            <w:shd w:val="clear" w:color="auto" w:fill="auto"/>
            <w:vAlign w:val="center"/>
          </w:tcPr>
          <w:p w14:paraId="4A2A0DFD" w14:textId="77777777" w:rsidR="00FE7C50" w:rsidRPr="001415EE" w:rsidRDefault="00FD7DCE">
            <w:pPr>
              <w:pStyle w:val="a6"/>
              <w:jc w:val="center"/>
              <w:rPr>
                <w:rFonts w:ascii="仿宋" w:eastAsia="仿宋" w:hAnsi="仿宋" w:cs="宋体"/>
                <w:kern w:val="0"/>
                <w:sz w:val="24"/>
              </w:rPr>
            </w:pPr>
            <w:r w:rsidRPr="001415EE">
              <w:rPr>
                <w:rFonts w:ascii="仿宋" w:eastAsia="仿宋" w:hAnsi="仿宋" w:cs="宋体" w:hint="eastAsia"/>
                <w:kern w:val="0"/>
                <w:sz w:val="24"/>
              </w:rPr>
              <w:t>LED黑板灯</w:t>
            </w:r>
          </w:p>
        </w:tc>
        <w:tc>
          <w:tcPr>
            <w:tcW w:w="1417" w:type="dxa"/>
            <w:shd w:val="clear" w:color="auto" w:fill="auto"/>
            <w:vAlign w:val="center"/>
          </w:tcPr>
          <w:p w14:paraId="4A6771A9" w14:textId="77777777" w:rsidR="00FE7C50" w:rsidRPr="001415EE" w:rsidRDefault="00FD7DCE">
            <w:pPr>
              <w:pStyle w:val="a6"/>
              <w:jc w:val="center"/>
              <w:rPr>
                <w:rFonts w:ascii="仿宋" w:eastAsia="仿宋" w:hAnsi="仿宋" w:cs="宋体"/>
                <w:kern w:val="0"/>
                <w:sz w:val="24"/>
              </w:rPr>
            </w:pPr>
            <w:r w:rsidRPr="001415EE">
              <w:rPr>
                <w:rFonts w:ascii="仿宋" w:eastAsia="仿宋" w:hAnsi="仿宋" w:cs="宋体" w:hint="eastAsia"/>
                <w:kern w:val="0"/>
                <w:sz w:val="24"/>
              </w:rPr>
              <w:t>3987</w:t>
            </w:r>
          </w:p>
        </w:tc>
        <w:tc>
          <w:tcPr>
            <w:tcW w:w="2410" w:type="dxa"/>
            <w:shd w:val="clear" w:color="auto" w:fill="auto"/>
            <w:vAlign w:val="center"/>
          </w:tcPr>
          <w:p w14:paraId="7D80368F" w14:textId="77777777" w:rsidR="00FE7C50" w:rsidRPr="001415EE" w:rsidRDefault="00FD7DCE">
            <w:pPr>
              <w:pStyle w:val="a6"/>
              <w:jc w:val="center"/>
              <w:rPr>
                <w:rFonts w:ascii="仿宋" w:eastAsia="仿宋" w:hAnsi="仿宋" w:cs="宋体"/>
                <w:kern w:val="0"/>
                <w:sz w:val="24"/>
              </w:rPr>
            </w:pPr>
            <w:r w:rsidRPr="001415EE">
              <w:rPr>
                <w:rFonts w:ascii="仿宋" w:eastAsia="仿宋" w:hAnsi="仿宋" w:cs="宋体" w:hint="eastAsia"/>
                <w:kern w:val="0"/>
                <w:sz w:val="24"/>
              </w:rPr>
              <w:t>1200</w:t>
            </w:r>
          </w:p>
        </w:tc>
        <w:tc>
          <w:tcPr>
            <w:tcW w:w="1780" w:type="dxa"/>
          </w:tcPr>
          <w:p w14:paraId="3ABA07CE" w14:textId="77777777" w:rsidR="00FE7C50" w:rsidRPr="001415EE" w:rsidRDefault="00FD7DCE">
            <w:pPr>
              <w:pStyle w:val="a6"/>
              <w:jc w:val="center"/>
              <w:rPr>
                <w:rFonts w:ascii="仿宋" w:eastAsia="仿宋" w:hAnsi="仿宋" w:cs="宋体"/>
                <w:kern w:val="0"/>
                <w:sz w:val="24"/>
              </w:rPr>
            </w:pPr>
            <w:r w:rsidRPr="001415EE">
              <w:rPr>
                <w:rFonts w:ascii="仿宋" w:eastAsia="仿宋" w:hAnsi="仿宋" w:cs="宋体" w:hint="eastAsia"/>
                <w:kern w:val="0"/>
                <w:sz w:val="24"/>
              </w:rPr>
              <w:t>工业</w:t>
            </w:r>
          </w:p>
        </w:tc>
      </w:tr>
      <w:tr w:rsidR="001415EE" w:rsidRPr="001415EE" w14:paraId="60FAC838" w14:textId="77777777" w:rsidTr="008C3CE5">
        <w:trPr>
          <w:jc w:val="center"/>
        </w:trPr>
        <w:tc>
          <w:tcPr>
            <w:tcW w:w="846" w:type="dxa"/>
            <w:shd w:val="clear" w:color="auto" w:fill="auto"/>
            <w:vAlign w:val="center"/>
          </w:tcPr>
          <w:p w14:paraId="2508C4B6" w14:textId="77777777" w:rsidR="00FE7C50" w:rsidRPr="001415EE" w:rsidRDefault="00FD7DCE">
            <w:pPr>
              <w:pStyle w:val="a6"/>
              <w:jc w:val="center"/>
              <w:rPr>
                <w:rFonts w:ascii="仿宋" w:eastAsia="仿宋" w:hAnsi="仿宋" w:cs="宋体"/>
                <w:kern w:val="0"/>
                <w:sz w:val="24"/>
              </w:rPr>
            </w:pPr>
            <w:r w:rsidRPr="001415EE">
              <w:rPr>
                <w:rFonts w:ascii="仿宋" w:eastAsia="仿宋" w:hAnsi="仿宋" w:cs="宋体" w:hint="eastAsia"/>
                <w:kern w:val="0"/>
                <w:sz w:val="24"/>
              </w:rPr>
              <w:t>3</w:t>
            </w:r>
          </w:p>
        </w:tc>
        <w:tc>
          <w:tcPr>
            <w:tcW w:w="1843" w:type="dxa"/>
            <w:shd w:val="clear" w:color="auto" w:fill="auto"/>
            <w:vAlign w:val="center"/>
          </w:tcPr>
          <w:p w14:paraId="5C6F2E7E" w14:textId="77777777" w:rsidR="00FE7C50" w:rsidRPr="001415EE" w:rsidRDefault="00FD7DCE">
            <w:pPr>
              <w:pStyle w:val="a6"/>
              <w:jc w:val="center"/>
              <w:rPr>
                <w:rFonts w:ascii="仿宋" w:eastAsia="仿宋" w:hAnsi="仿宋" w:cs="宋体"/>
                <w:kern w:val="0"/>
                <w:sz w:val="24"/>
              </w:rPr>
            </w:pPr>
            <w:r w:rsidRPr="001415EE">
              <w:rPr>
                <w:rFonts w:ascii="仿宋" w:eastAsia="仿宋" w:hAnsi="仿宋" w:cs="宋体" w:hint="eastAsia"/>
                <w:kern w:val="0"/>
                <w:sz w:val="24"/>
              </w:rPr>
              <w:t>LED面板灯</w:t>
            </w:r>
          </w:p>
        </w:tc>
        <w:tc>
          <w:tcPr>
            <w:tcW w:w="1417" w:type="dxa"/>
            <w:shd w:val="clear" w:color="auto" w:fill="auto"/>
            <w:vAlign w:val="center"/>
          </w:tcPr>
          <w:p w14:paraId="30577057" w14:textId="77777777" w:rsidR="00FE7C50" w:rsidRPr="001415EE" w:rsidRDefault="00FD7DCE">
            <w:pPr>
              <w:pStyle w:val="a6"/>
              <w:jc w:val="center"/>
              <w:rPr>
                <w:rFonts w:ascii="仿宋" w:eastAsia="仿宋" w:hAnsi="仿宋" w:cs="宋体"/>
                <w:kern w:val="0"/>
                <w:sz w:val="24"/>
              </w:rPr>
            </w:pPr>
            <w:r w:rsidRPr="001415EE">
              <w:rPr>
                <w:rFonts w:ascii="仿宋" w:eastAsia="仿宋" w:hAnsi="仿宋" w:cs="宋体" w:hint="eastAsia"/>
                <w:kern w:val="0"/>
                <w:sz w:val="24"/>
              </w:rPr>
              <w:t>4036</w:t>
            </w:r>
          </w:p>
        </w:tc>
        <w:tc>
          <w:tcPr>
            <w:tcW w:w="2410" w:type="dxa"/>
            <w:shd w:val="clear" w:color="auto" w:fill="auto"/>
            <w:vAlign w:val="center"/>
          </w:tcPr>
          <w:p w14:paraId="257D87E8" w14:textId="77777777" w:rsidR="00FE7C50" w:rsidRPr="001415EE" w:rsidRDefault="00FD7DCE">
            <w:pPr>
              <w:pStyle w:val="a6"/>
              <w:jc w:val="center"/>
              <w:rPr>
                <w:rFonts w:ascii="仿宋" w:eastAsia="仿宋" w:hAnsi="仿宋" w:cs="宋体"/>
                <w:kern w:val="0"/>
                <w:sz w:val="24"/>
              </w:rPr>
            </w:pPr>
            <w:r w:rsidRPr="001415EE">
              <w:rPr>
                <w:rFonts w:ascii="仿宋" w:eastAsia="仿宋" w:hAnsi="仿宋" w:cs="宋体" w:hint="eastAsia"/>
                <w:kern w:val="0"/>
                <w:sz w:val="24"/>
              </w:rPr>
              <w:t>600</w:t>
            </w:r>
          </w:p>
        </w:tc>
        <w:tc>
          <w:tcPr>
            <w:tcW w:w="1780" w:type="dxa"/>
          </w:tcPr>
          <w:p w14:paraId="5BD3A200" w14:textId="77777777" w:rsidR="00FE7C50" w:rsidRPr="001415EE" w:rsidRDefault="00FD7DCE">
            <w:pPr>
              <w:pStyle w:val="a6"/>
              <w:jc w:val="center"/>
              <w:rPr>
                <w:rFonts w:ascii="仿宋" w:eastAsia="仿宋" w:hAnsi="仿宋" w:cs="宋体"/>
                <w:kern w:val="0"/>
                <w:sz w:val="24"/>
              </w:rPr>
            </w:pPr>
            <w:r w:rsidRPr="001415EE">
              <w:rPr>
                <w:rFonts w:ascii="仿宋" w:eastAsia="仿宋" w:hAnsi="仿宋" w:cs="宋体" w:hint="eastAsia"/>
                <w:kern w:val="0"/>
                <w:sz w:val="24"/>
              </w:rPr>
              <w:t>工业</w:t>
            </w:r>
          </w:p>
        </w:tc>
      </w:tr>
    </w:tbl>
    <w:p w14:paraId="0FDFED9B" w14:textId="77777777" w:rsidR="00FE7C50" w:rsidRPr="001415EE" w:rsidRDefault="00FD7DCE">
      <w:pPr>
        <w:pStyle w:val="a3"/>
        <w:spacing w:line="400" w:lineRule="exact"/>
        <w:ind w:firstLineChars="83" w:firstLine="199"/>
        <w:rPr>
          <w:rFonts w:ascii="仿宋" w:eastAsia="仿宋" w:hAnsi="仿宋"/>
          <w:bCs/>
          <w:sz w:val="24"/>
        </w:rPr>
      </w:pPr>
      <w:r w:rsidRPr="001415EE">
        <w:rPr>
          <w:rFonts w:ascii="仿宋" w:eastAsia="仿宋" w:hAnsi="仿宋" w:hint="eastAsia"/>
          <w:bCs/>
          <w:sz w:val="24"/>
        </w:rPr>
        <w:t>【三】建设校点及场</w:t>
      </w:r>
      <w:proofErr w:type="gramStart"/>
      <w:r w:rsidRPr="001415EE">
        <w:rPr>
          <w:rFonts w:ascii="仿宋" w:eastAsia="仿宋" w:hAnsi="仿宋" w:hint="eastAsia"/>
          <w:bCs/>
          <w:sz w:val="24"/>
        </w:rPr>
        <w:t>室数量</w:t>
      </w:r>
      <w:proofErr w:type="gramEnd"/>
      <w:r w:rsidRPr="001415EE">
        <w:rPr>
          <w:rFonts w:ascii="仿宋" w:eastAsia="仿宋" w:hAnsi="仿宋" w:hint="eastAsia"/>
          <w:bCs/>
          <w:sz w:val="24"/>
        </w:rPr>
        <w:t>清单</w:t>
      </w:r>
    </w:p>
    <w:tbl>
      <w:tblPr>
        <w:tblW w:w="864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863"/>
        <w:gridCol w:w="2822"/>
        <w:gridCol w:w="1145"/>
        <w:gridCol w:w="1015"/>
        <w:gridCol w:w="1015"/>
        <w:gridCol w:w="1078"/>
      </w:tblGrid>
      <w:tr w:rsidR="001415EE" w:rsidRPr="001415EE" w14:paraId="790DDA2E" w14:textId="77777777" w:rsidTr="008C3CE5">
        <w:trPr>
          <w:trHeight w:val="450"/>
        </w:trPr>
        <w:tc>
          <w:tcPr>
            <w:tcW w:w="710" w:type="dxa"/>
            <w:shd w:val="clear" w:color="auto" w:fill="auto"/>
            <w:vAlign w:val="center"/>
          </w:tcPr>
          <w:p w14:paraId="1CAAFDF2" w14:textId="77777777" w:rsidR="00FE7C50" w:rsidRPr="001415EE" w:rsidRDefault="00FD7DCE">
            <w:pPr>
              <w:jc w:val="center"/>
              <w:rPr>
                <w:rFonts w:ascii="仿宋" w:eastAsia="仿宋" w:hAnsi="仿宋"/>
                <w:b/>
                <w:bCs/>
                <w:szCs w:val="21"/>
              </w:rPr>
            </w:pPr>
            <w:r w:rsidRPr="001415EE">
              <w:rPr>
                <w:rFonts w:ascii="仿宋" w:eastAsia="仿宋" w:hAnsi="仿宋" w:hint="eastAsia"/>
                <w:b/>
                <w:bCs/>
                <w:szCs w:val="21"/>
              </w:rPr>
              <w:t>序号</w:t>
            </w:r>
          </w:p>
        </w:tc>
        <w:tc>
          <w:tcPr>
            <w:tcW w:w="863" w:type="dxa"/>
            <w:shd w:val="clear" w:color="auto" w:fill="auto"/>
            <w:vAlign w:val="center"/>
          </w:tcPr>
          <w:p w14:paraId="66DCEDF3" w14:textId="77777777" w:rsidR="00FE7C50" w:rsidRPr="001415EE" w:rsidRDefault="00FD7DCE">
            <w:pPr>
              <w:jc w:val="center"/>
              <w:rPr>
                <w:rFonts w:ascii="仿宋" w:eastAsia="仿宋" w:hAnsi="仿宋"/>
                <w:b/>
                <w:bCs/>
                <w:szCs w:val="21"/>
              </w:rPr>
            </w:pPr>
            <w:r w:rsidRPr="001415EE">
              <w:rPr>
                <w:rFonts w:ascii="仿宋" w:eastAsia="仿宋" w:hAnsi="仿宋" w:hint="eastAsia"/>
                <w:b/>
                <w:bCs/>
                <w:szCs w:val="21"/>
              </w:rPr>
              <w:t>包件号</w:t>
            </w:r>
          </w:p>
        </w:tc>
        <w:tc>
          <w:tcPr>
            <w:tcW w:w="2822" w:type="dxa"/>
            <w:shd w:val="clear" w:color="auto" w:fill="auto"/>
            <w:vAlign w:val="center"/>
          </w:tcPr>
          <w:p w14:paraId="44A17698" w14:textId="77777777" w:rsidR="00FE7C50" w:rsidRPr="001415EE" w:rsidRDefault="00FD7DCE">
            <w:pPr>
              <w:jc w:val="center"/>
              <w:rPr>
                <w:rFonts w:ascii="仿宋" w:eastAsia="仿宋" w:hAnsi="仿宋"/>
                <w:b/>
                <w:bCs/>
                <w:szCs w:val="21"/>
              </w:rPr>
            </w:pPr>
            <w:r w:rsidRPr="001415EE">
              <w:rPr>
                <w:rFonts w:ascii="仿宋" w:eastAsia="仿宋" w:hAnsi="仿宋" w:hint="eastAsia"/>
                <w:b/>
                <w:bCs/>
                <w:szCs w:val="21"/>
              </w:rPr>
              <w:t>学校名称</w:t>
            </w:r>
          </w:p>
        </w:tc>
        <w:tc>
          <w:tcPr>
            <w:tcW w:w="1145" w:type="dxa"/>
            <w:shd w:val="clear" w:color="auto" w:fill="auto"/>
            <w:vAlign w:val="center"/>
          </w:tcPr>
          <w:p w14:paraId="014F6D9B" w14:textId="77777777" w:rsidR="00FE7C50" w:rsidRPr="001415EE" w:rsidRDefault="00FD7DCE">
            <w:pPr>
              <w:jc w:val="center"/>
              <w:rPr>
                <w:rFonts w:ascii="仿宋" w:eastAsia="仿宋" w:hAnsi="仿宋"/>
                <w:b/>
                <w:bCs/>
                <w:szCs w:val="21"/>
              </w:rPr>
            </w:pPr>
            <w:r w:rsidRPr="001415EE">
              <w:rPr>
                <w:rFonts w:ascii="仿宋" w:eastAsia="仿宋" w:hAnsi="仿宋" w:hint="eastAsia"/>
                <w:b/>
                <w:bCs/>
                <w:szCs w:val="21"/>
              </w:rPr>
              <w:t>教室（间）</w:t>
            </w:r>
          </w:p>
        </w:tc>
        <w:tc>
          <w:tcPr>
            <w:tcW w:w="1015" w:type="dxa"/>
            <w:shd w:val="clear" w:color="auto" w:fill="auto"/>
            <w:vAlign w:val="center"/>
          </w:tcPr>
          <w:p w14:paraId="5F2C7241" w14:textId="77777777" w:rsidR="00FE7C50" w:rsidRPr="001415EE" w:rsidRDefault="00FD7DCE">
            <w:pPr>
              <w:jc w:val="center"/>
              <w:rPr>
                <w:rFonts w:ascii="仿宋" w:eastAsia="仿宋" w:hAnsi="仿宋"/>
                <w:b/>
                <w:bCs/>
                <w:szCs w:val="21"/>
              </w:rPr>
            </w:pPr>
            <w:r w:rsidRPr="001415EE">
              <w:rPr>
                <w:rFonts w:ascii="仿宋" w:eastAsia="仿宋" w:hAnsi="仿宋" w:hint="eastAsia"/>
                <w:b/>
                <w:bCs/>
                <w:szCs w:val="21"/>
              </w:rPr>
              <w:t>功能室（间）</w:t>
            </w:r>
          </w:p>
        </w:tc>
        <w:tc>
          <w:tcPr>
            <w:tcW w:w="1015" w:type="dxa"/>
            <w:shd w:val="clear" w:color="auto" w:fill="auto"/>
            <w:vAlign w:val="center"/>
          </w:tcPr>
          <w:p w14:paraId="47280221" w14:textId="77777777" w:rsidR="00FE7C50" w:rsidRPr="001415EE" w:rsidRDefault="00FD7DCE">
            <w:pPr>
              <w:jc w:val="center"/>
              <w:rPr>
                <w:rFonts w:ascii="仿宋" w:eastAsia="仿宋" w:hAnsi="仿宋"/>
                <w:b/>
                <w:bCs/>
                <w:szCs w:val="21"/>
              </w:rPr>
            </w:pPr>
            <w:r w:rsidRPr="001415EE">
              <w:rPr>
                <w:rFonts w:ascii="仿宋" w:eastAsia="仿宋" w:hAnsi="仿宋" w:hint="eastAsia"/>
                <w:b/>
                <w:bCs/>
                <w:szCs w:val="21"/>
              </w:rPr>
              <w:t>阅览室（间）</w:t>
            </w:r>
          </w:p>
        </w:tc>
        <w:tc>
          <w:tcPr>
            <w:tcW w:w="1078" w:type="dxa"/>
            <w:shd w:val="clear" w:color="auto" w:fill="auto"/>
            <w:vAlign w:val="center"/>
          </w:tcPr>
          <w:p w14:paraId="64E67B1C" w14:textId="77777777" w:rsidR="00FE7C50" w:rsidRPr="001415EE" w:rsidRDefault="00FD7DCE">
            <w:pPr>
              <w:jc w:val="center"/>
              <w:rPr>
                <w:rFonts w:ascii="仿宋" w:eastAsia="仿宋" w:hAnsi="仿宋"/>
                <w:b/>
                <w:bCs/>
                <w:szCs w:val="21"/>
              </w:rPr>
            </w:pPr>
            <w:r w:rsidRPr="001415EE">
              <w:rPr>
                <w:rFonts w:ascii="仿宋" w:eastAsia="仿宋" w:hAnsi="仿宋" w:hint="eastAsia"/>
                <w:b/>
                <w:bCs/>
                <w:szCs w:val="21"/>
              </w:rPr>
              <w:t>合计（间）</w:t>
            </w:r>
          </w:p>
        </w:tc>
      </w:tr>
      <w:tr w:rsidR="001415EE" w:rsidRPr="001415EE" w14:paraId="13A1D585" w14:textId="77777777" w:rsidTr="008C3CE5">
        <w:trPr>
          <w:trHeight w:val="270"/>
        </w:trPr>
        <w:tc>
          <w:tcPr>
            <w:tcW w:w="710" w:type="dxa"/>
            <w:shd w:val="clear" w:color="auto" w:fill="auto"/>
            <w:vAlign w:val="center"/>
          </w:tcPr>
          <w:p w14:paraId="2377FDF7" w14:textId="77777777" w:rsidR="00FE7C50" w:rsidRPr="001415EE" w:rsidRDefault="00FD7DCE">
            <w:pPr>
              <w:jc w:val="center"/>
              <w:rPr>
                <w:rFonts w:ascii="仿宋" w:eastAsia="仿宋" w:hAnsi="仿宋"/>
                <w:szCs w:val="21"/>
              </w:rPr>
            </w:pPr>
            <w:r w:rsidRPr="001415EE">
              <w:rPr>
                <w:rFonts w:ascii="仿宋" w:eastAsia="仿宋" w:hAnsi="仿宋"/>
                <w:szCs w:val="21"/>
              </w:rPr>
              <w:t>1</w:t>
            </w:r>
          </w:p>
        </w:tc>
        <w:tc>
          <w:tcPr>
            <w:tcW w:w="863" w:type="dxa"/>
            <w:vMerge w:val="restart"/>
            <w:shd w:val="clear" w:color="auto" w:fill="auto"/>
            <w:vAlign w:val="center"/>
          </w:tcPr>
          <w:p w14:paraId="4D56ABE5" w14:textId="77777777" w:rsidR="00FE7C50" w:rsidRPr="001415EE" w:rsidRDefault="00FD7DCE">
            <w:pPr>
              <w:jc w:val="center"/>
              <w:rPr>
                <w:rFonts w:ascii="仿宋" w:eastAsia="仿宋" w:hAnsi="仿宋"/>
                <w:szCs w:val="21"/>
              </w:rPr>
            </w:pPr>
            <w:r w:rsidRPr="001415EE">
              <w:rPr>
                <w:rFonts w:ascii="仿宋" w:eastAsia="仿宋" w:hAnsi="仿宋" w:hint="eastAsia"/>
                <w:szCs w:val="21"/>
              </w:rPr>
              <w:t>0</w:t>
            </w:r>
            <w:r w:rsidRPr="001415EE">
              <w:rPr>
                <w:rFonts w:ascii="仿宋" w:eastAsia="仿宋" w:hAnsi="仿宋"/>
                <w:szCs w:val="21"/>
              </w:rPr>
              <w:t>1</w:t>
            </w:r>
            <w:r w:rsidRPr="001415EE">
              <w:rPr>
                <w:rFonts w:ascii="仿宋" w:eastAsia="仿宋" w:hAnsi="仿宋" w:hint="eastAsia"/>
                <w:szCs w:val="21"/>
              </w:rPr>
              <w:t>包（346间）</w:t>
            </w:r>
          </w:p>
        </w:tc>
        <w:tc>
          <w:tcPr>
            <w:tcW w:w="2822" w:type="dxa"/>
            <w:shd w:val="clear" w:color="auto" w:fill="auto"/>
            <w:vAlign w:val="center"/>
          </w:tcPr>
          <w:p w14:paraId="110D4EC1" w14:textId="77777777" w:rsidR="00FE7C50" w:rsidRPr="001415EE" w:rsidRDefault="00FD7DCE">
            <w:pPr>
              <w:jc w:val="center"/>
              <w:rPr>
                <w:rFonts w:ascii="仿宋" w:eastAsia="仿宋" w:hAnsi="仿宋"/>
                <w:szCs w:val="21"/>
              </w:rPr>
            </w:pPr>
            <w:r w:rsidRPr="001415EE">
              <w:rPr>
                <w:rFonts w:ascii="仿宋" w:eastAsia="仿宋" w:hAnsi="仿宋"/>
                <w:szCs w:val="21"/>
              </w:rPr>
              <w:t>成都市草堂小学</w:t>
            </w:r>
          </w:p>
        </w:tc>
        <w:tc>
          <w:tcPr>
            <w:tcW w:w="1145" w:type="dxa"/>
            <w:shd w:val="clear" w:color="auto" w:fill="auto"/>
            <w:vAlign w:val="center"/>
          </w:tcPr>
          <w:p w14:paraId="4692FE6E" w14:textId="77777777" w:rsidR="00FE7C50" w:rsidRPr="001415EE" w:rsidRDefault="00FD7DCE">
            <w:pPr>
              <w:jc w:val="center"/>
              <w:rPr>
                <w:rFonts w:ascii="仿宋" w:eastAsia="仿宋" w:hAnsi="仿宋"/>
                <w:szCs w:val="21"/>
              </w:rPr>
            </w:pPr>
            <w:r w:rsidRPr="001415EE">
              <w:rPr>
                <w:rFonts w:ascii="仿宋" w:eastAsia="仿宋" w:hAnsi="仿宋"/>
                <w:szCs w:val="21"/>
              </w:rPr>
              <w:t>36</w:t>
            </w:r>
          </w:p>
        </w:tc>
        <w:tc>
          <w:tcPr>
            <w:tcW w:w="1015" w:type="dxa"/>
            <w:shd w:val="clear" w:color="auto" w:fill="auto"/>
            <w:vAlign w:val="center"/>
          </w:tcPr>
          <w:p w14:paraId="1037A445" w14:textId="77777777" w:rsidR="00FE7C50" w:rsidRPr="001415EE" w:rsidRDefault="00FD7DCE">
            <w:pPr>
              <w:jc w:val="center"/>
              <w:rPr>
                <w:rFonts w:ascii="仿宋" w:eastAsia="仿宋" w:hAnsi="仿宋"/>
                <w:szCs w:val="21"/>
              </w:rPr>
            </w:pPr>
            <w:r w:rsidRPr="001415EE">
              <w:rPr>
                <w:rFonts w:ascii="仿宋" w:eastAsia="仿宋" w:hAnsi="仿宋"/>
                <w:szCs w:val="21"/>
              </w:rPr>
              <w:t>34</w:t>
            </w:r>
          </w:p>
        </w:tc>
        <w:tc>
          <w:tcPr>
            <w:tcW w:w="1015" w:type="dxa"/>
            <w:shd w:val="clear" w:color="auto" w:fill="auto"/>
            <w:vAlign w:val="center"/>
          </w:tcPr>
          <w:p w14:paraId="41A5AA88" w14:textId="77777777" w:rsidR="00FE7C50" w:rsidRPr="001415EE" w:rsidRDefault="00FD7DCE">
            <w:pPr>
              <w:jc w:val="center"/>
              <w:rPr>
                <w:rFonts w:ascii="仿宋" w:eastAsia="仿宋" w:hAnsi="仿宋"/>
                <w:szCs w:val="21"/>
              </w:rPr>
            </w:pPr>
            <w:r w:rsidRPr="001415EE">
              <w:rPr>
                <w:rFonts w:ascii="仿宋" w:eastAsia="仿宋" w:hAnsi="仿宋"/>
                <w:szCs w:val="21"/>
              </w:rPr>
              <w:t>2</w:t>
            </w:r>
          </w:p>
        </w:tc>
        <w:tc>
          <w:tcPr>
            <w:tcW w:w="1078" w:type="dxa"/>
            <w:shd w:val="clear" w:color="auto" w:fill="auto"/>
            <w:vAlign w:val="center"/>
          </w:tcPr>
          <w:p w14:paraId="0B8BF77B" w14:textId="77777777" w:rsidR="00FE7C50" w:rsidRPr="001415EE" w:rsidRDefault="00FD7DCE">
            <w:pPr>
              <w:jc w:val="center"/>
              <w:rPr>
                <w:rFonts w:ascii="仿宋" w:eastAsia="仿宋" w:hAnsi="仿宋"/>
                <w:szCs w:val="21"/>
              </w:rPr>
            </w:pPr>
            <w:r w:rsidRPr="001415EE">
              <w:rPr>
                <w:rFonts w:ascii="仿宋" w:eastAsia="仿宋" w:hAnsi="仿宋"/>
                <w:szCs w:val="21"/>
              </w:rPr>
              <w:t>72</w:t>
            </w:r>
          </w:p>
        </w:tc>
      </w:tr>
      <w:tr w:rsidR="001415EE" w:rsidRPr="001415EE" w14:paraId="7EAEE3D4" w14:textId="77777777" w:rsidTr="008C3CE5">
        <w:trPr>
          <w:trHeight w:val="270"/>
        </w:trPr>
        <w:tc>
          <w:tcPr>
            <w:tcW w:w="710" w:type="dxa"/>
            <w:shd w:val="clear" w:color="auto" w:fill="auto"/>
            <w:vAlign w:val="center"/>
          </w:tcPr>
          <w:p w14:paraId="42890CC2" w14:textId="77777777" w:rsidR="00FE7C50" w:rsidRPr="001415EE" w:rsidRDefault="00FD7DCE">
            <w:pPr>
              <w:jc w:val="center"/>
              <w:rPr>
                <w:rFonts w:ascii="仿宋" w:eastAsia="仿宋" w:hAnsi="仿宋"/>
                <w:szCs w:val="21"/>
              </w:rPr>
            </w:pPr>
            <w:r w:rsidRPr="001415EE">
              <w:rPr>
                <w:rFonts w:ascii="仿宋" w:eastAsia="仿宋" w:hAnsi="仿宋"/>
                <w:szCs w:val="21"/>
              </w:rPr>
              <w:t>2</w:t>
            </w:r>
          </w:p>
        </w:tc>
        <w:tc>
          <w:tcPr>
            <w:tcW w:w="863" w:type="dxa"/>
            <w:vMerge/>
            <w:shd w:val="clear" w:color="auto" w:fill="auto"/>
            <w:vAlign w:val="center"/>
          </w:tcPr>
          <w:p w14:paraId="1EBB4638" w14:textId="77777777" w:rsidR="00FE7C50" w:rsidRPr="001415EE" w:rsidRDefault="00FE7C50">
            <w:pPr>
              <w:jc w:val="center"/>
              <w:rPr>
                <w:rFonts w:ascii="仿宋" w:eastAsia="仿宋" w:hAnsi="仿宋"/>
                <w:szCs w:val="21"/>
              </w:rPr>
            </w:pPr>
          </w:p>
        </w:tc>
        <w:tc>
          <w:tcPr>
            <w:tcW w:w="2822" w:type="dxa"/>
            <w:shd w:val="clear" w:color="auto" w:fill="auto"/>
            <w:vAlign w:val="center"/>
          </w:tcPr>
          <w:p w14:paraId="1181A0B9" w14:textId="77777777" w:rsidR="00FE7C50" w:rsidRPr="001415EE" w:rsidRDefault="00FD7DCE">
            <w:pPr>
              <w:jc w:val="center"/>
              <w:rPr>
                <w:rFonts w:ascii="仿宋" w:eastAsia="仿宋" w:hAnsi="仿宋"/>
                <w:szCs w:val="21"/>
              </w:rPr>
            </w:pPr>
            <w:r w:rsidRPr="001415EE">
              <w:rPr>
                <w:rFonts w:ascii="仿宋" w:eastAsia="仿宋" w:hAnsi="仿宋"/>
                <w:szCs w:val="21"/>
              </w:rPr>
              <w:t>成都市草堂小学西区分校</w:t>
            </w:r>
          </w:p>
        </w:tc>
        <w:tc>
          <w:tcPr>
            <w:tcW w:w="1145" w:type="dxa"/>
            <w:shd w:val="clear" w:color="auto" w:fill="auto"/>
            <w:vAlign w:val="center"/>
          </w:tcPr>
          <w:p w14:paraId="34FF8C89" w14:textId="77777777" w:rsidR="00FE7C50" w:rsidRPr="001415EE" w:rsidRDefault="00FD7DCE">
            <w:pPr>
              <w:jc w:val="center"/>
              <w:rPr>
                <w:rFonts w:ascii="仿宋" w:eastAsia="仿宋" w:hAnsi="仿宋"/>
                <w:szCs w:val="21"/>
              </w:rPr>
            </w:pPr>
            <w:r w:rsidRPr="001415EE">
              <w:rPr>
                <w:rFonts w:ascii="仿宋" w:eastAsia="仿宋" w:hAnsi="仿宋"/>
                <w:szCs w:val="21"/>
              </w:rPr>
              <w:t>12</w:t>
            </w:r>
          </w:p>
        </w:tc>
        <w:tc>
          <w:tcPr>
            <w:tcW w:w="1015" w:type="dxa"/>
            <w:shd w:val="clear" w:color="auto" w:fill="auto"/>
            <w:vAlign w:val="center"/>
          </w:tcPr>
          <w:p w14:paraId="4ABF2781" w14:textId="77777777" w:rsidR="00FE7C50" w:rsidRPr="001415EE" w:rsidRDefault="00FD7DCE">
            <w:pPr>
              <w:jc w:val="center"/>
              <w:rPr>
                <w:rFonts w:ascii="仿宋" w:eastAsia="仿宋" w:hAnsi="仿宋"/>
                <w:szCs w:val="21"/>
              </w:rPr>
            </w:pPr>
            <w:r w:rsidRPr="001415EE">
              <w:rPr>
                <w:rFonts w:ascii="仿宋" w:eastAsia="仿宋" w:hAnsi="仿宋"/>
                <w:szCs w:val="21"/>
              </w:rPr>
              <w:t>1</w:t>
            </w:r>
          </w:p>
        </w:tc>
        <w:tc>
          <w:tcPr>
            <w:tcW w:w="1015" w:type="dxa"/>
            <w:shd w:val="clear" w:color="auto" w:fill="auto"/>
            <w:vAlign w:val="center"/>
          </w:tcPr>
          <w:p w14:paraId="225B617F" w14:textId="77777777" w:rsidR="00FE7C50" w:rsidRPr="001415EE" w:rsidRDefault="00FE7C50">
            <w:pPr>
              <w:jc w:val="center"/>
              <w:rPr>
                <w:rFonts w:ascii="仿宋" w:eastAsia="仿宋" w:hAnsi="仿宋"/>
                <w:szCs w:val="21"/>
              </w:rPr>
            </w:pPr>
          </w:p>
        </w:tc>
        <w:tc>
          <w:tcPr>
            <w:tcW w:w="1078" w:type="dxa"/>
            <w:shd w:val="clear" w:color="auto" w:fill="auto"/>
            <w:vAlign w:val="center"/>
          </w:tcPr>
          <w:p w14:paraId="26B8129D" w14:textId="77777777" w:rsidR="00FE7C50" w:rsidRPr="001415EE" w:rsidRDefault="00FD7DCE">
            <w:pPr>
              <w:jc w:val="center"/>
              <w:rPr>
                <w:rFonts w:ascii="仿宋" w:eastAsia="仿宋" w:hAnsi="仿宋"/>
                <w:szCs w:val="21"/>
              </w:rPr>
            </w:pPr>
            <w:r w:rsidRPr="001415EE">
              <w:rPr>
                <w:rFonts w:ascii="仿宋" w:eastAsia="仿宋" w:hAnsi="仿宋"/>
                <w:szCs w:val="21"/>
              </w:rPr>
              <w:t>13</w:t>
            </w:r>
          </w:p>
        </w:tc>
      </w:tr>
      <w:tr w:rsidR="001415EE" w:rsidRPr="001415EE" w14:paraId="05FD1A75" w14:textId="77777777" w:rsidTr="008C3CE5">
        <w:trPr>
          <w:trHeight w:val="270"/>
        </w:trPr>
        <w:tc>
          <w:tcPr>
            <w:tcW w:w="710" w:type="dxa"/>
            <w:shd w:val="clear" w:color="auto" w:fill="auto"/>
            <w:vAlign w:val="center"/>
          </w:tcPr>
          <w:p w14:paraId="16673135" w14:textId="77777777" w:rsidR="00FE7C50" w:rsidRPr="001415EE" w:rsidRDefault="00FD7DCE">
            <w:pPr>
              <w:jc w:val="center"/>
              <w:rPr>
                <w:rFonts w:ascii="仿宋" w:eastAsia="仿宋" w:hAnsi="仿宋"/>
                <w:szCs w:val="21"/>
              </w:rPr>
            </w:pPr>
            <w:r w:rsidRPr="001415EE">
              <w:rPr>
                <w:rFonts w:ascii="仿宋" w:eastAsia="仿宋" w:hAnsi="仿宋"/>
                <w:szCs w:val="21"/>
              </w:rPr>
              <w:t>3</w:t>
            </w:r>
          </w:p>
        </w:tc>
        <w:tc>
          <w:tcPr>
            <w:tcW w:w="863" w:type="dxa"/>
            <w:vMerge/>
            <w:shd w:val="clear" w:color="auto" w:fill="auto"/>
            <w:vAlign w:val="center"/>
          </w:tcPr>
          <w:p w14:paraId="0FD77508" w14:textId="77777777" w:rsidR="00FE7C50" w:rsidRPr="001415EE" w:rsidRDefault="00FE7C50">
            <w:pPr>
              <w:jc w:val="center"/>
              <w:rPr>
                <w:rFonts w:ascii="仿宋" w:eastAsia="仿宋" w:hAnsi="仿宋"/>
                <w:szCs w:val="21"/>
              </w:rPr>
            </w:pPr>
          </w:p>
        </w:tc>
        <w:tc>
          <w:tcPr>
            <w:tcW w:w="2822" w:type="dxa"/>
            <w:shd w:val="clear" w:color="auto" w:fill="auto"/>
            <w:vAlign w:val="center"/>
          </w:tcPr>
          <w:p w14:paraId="57B15EEA" w14:textId="77777777" w:rsidR="00FE7C50" w:rsidRPr="001415EE" w:rsidRDefault="00FD7DCE">
            <w:pPr>
              <w:jc w:val="center"/>
              <w:rPr>
                <w:rFonts w:ascii="仿宋" w:eastAsia="仿宋" w:hAnsi="仿宋"/>
                <w:szCs w:val="21"/>
              </w:rPr>
            </w:pPr>
            <w:r w:rsidRPr="001415EE">
              <w:rPr>
                <w:rFonts w:ascii="仿宋" w:eastAsia="仿宋" w:hAnsi="仿宋"/>
                <w:szCs w:val="21"/>
              </w:rPr>
              <w:t>成都市成飞小学</w:t>
            </w:r>
          </w:p>
        </w:tc>
        <w:tc>
          <w:tcPr>
            <w:tcW w:w="1145" w:type="dxa"/>
            <w:shd w:val="clear" w:color="auto" w:fill="auto"/>
            <w:vAlign w:val="center"/>
          </w:tcPr>
          <w:p w14:paraId="4A931AE3" w14:textId="77777777" w:rsidR="00FE7C50" w:rsidRPr="001415EE" w:rsidRDefault="00FD7DCE">
            <w:pPr>
              <w:jc w:val="center"/>
              <w:rPr>
                <w:rFonts w:ascii="仿宋" w:eastAsia="仿宋" w:hAnsi="仿宋"/>
                <w:szCs w:val="21"/>
              </w:rPr>
            </w:pPr>
            <w:r w:rsidRPr="001415EE">
              <w:rPr>
                <w:rFonts w:ascii="仿宋" w:eastAsia="仿宋" w:hAnsi="仿宋"/>
                <w:szCs w:val="21"/>
              </w:rPr>
              <w:t>40</w:t>
            </w:r>
          </w:p>
        </w:tc>
        <w:tc>
          <w:tcPr>
            <w:tcW w:w="1015" w:type="dxa"/>
            <w:shd w:val="clear" w:color="auto" w:fill="auto"/>
            <w:vAlign w:val="center"/>
          </w:tcPr>
          <w:p w14:paraId="087B552E" w14:textId="77777777" w:rsidR="00FE7C50" w:rsidRPr="001415EE" w:rsidRDefault="00FD7DCE">
            <w:pPr>
              <w:jc w:val="center"/>
              <w:rPr>
                <w:rFonts w:ascii="仿宋" w:eastAsia="仿宋" w:hAnsi="仿宋"/>
                <w:szCs w:val="21"/>
              </w:rPr>
            </w:pPr>
            <w:r w:rsidRPr="001415EE">
              <w:rPr>
                <w:rFonts w:ascii="仿宋" w:eastAsia="仿宋" w:hAnsi="仿宋"/>
                <w:szCs w:val="21"/>
              </w:rPr>
              <w:t>11</w:t>
            </w:r>
          </w:p>
        </w:tc>
        <w:tc>
          <w:tcPr>
            <w:tcW w:w="1015" w:type="dxa"/>
            <w:shd w:val="clear" w:color="auto" w:fill="auto"/>
            <w:vAlign w:val="center"/>
          </w:tcPr>
          <w:p w14:paraId="7E7F6999" w14:textId="77777777" w:rsidR="00FE7C50" w:rsidRPr="001415EE" w:rsidRDefault="00FE7C50">
            <w:pPr>
              <w:jc w:val="center"/>
              <w:rPr>
                <w:rFonts w:ascii="仿宋" w:eastAsia="仿宋" w:hAnsi="仿宋"/>
                <w:szCs w:val="21"/>
              </w:rPr>
            </w:pPr>
          </w:p>
        </w:tc>
        <w:tc>
          <w:tcPr>
            <w:tcW w:w="1078" w:type="dxa"/>
            <w:shd w:val="clear" w:color="auto" w:fill="auto"/>
            <w:vAlign w:val="center"/>
          </w:tcPr>
          <w:p w14:paraId="79031302" w14:textId="77777777" w:rsidR="00FE7C50" w:rsidRPr="001415EE" w:rsidRDefault="00FD7DCE">
            <w:pPr>
              <w:jc w:val="center"/>
              <w:rPr>
                <w:rFonts w:ascii="仿宋" w:eastAsia="仿宋" w:hAnsi="仿宋"/>
                <w:szCs w:val="21"/>
              </w:rPr>
            </w:pPr>
            <w:r w:rsidRPr="001415EE">
              <w:rPr>
                <w:rFonts w:ascii="仿宋" w:eastAsia="仿宋" w:hAnsi="仿宋"/>
                <w:szCs w:val="21"/>
              </w:rPr>
              <w:t>51</w:t>
            </w:r>
          </w:p>
        </w:tc>
      </w:tr>
      <w:tr w:rsidR="001415EE" w:rsidRPr="001415EE" w14:paraId="258B7695" w14:textId="77777777" w:rsidTr="008C3CE5">
        <w:trPr>
          <w:trHeight w:val="270"/>
        </w:trPr>
        <w:tc>
          <w:tcPr>
            <w:tcW w:w="710" w:type="dxa"/>
            <w:shd w:val="clear" w:color="auto" w:fill="auto"/>
            <w:vAlign w:val="center"/>
          </w:tcPr>
          <w:p w14:paraId="59ECAF2D" w14:textId="77777777" w:rsidR="00FE7C50" w:rsidRPr="001415EE" w:rsidRDefault="00FD7DCE">
            <w:pPr>
              <w:jc w:val="center"/>
              <w:rPr>
                <w:rFonts w:ascii="仿宋" w:eastAsia="仿宋" w:hAnsi="仿宋"/>
                <w:szCs w:val="21"/>
              </w:rPr>
            </w:pPr>
            <w:r w:rsidRPr="001415EE">
              <w:rPr>
                <w:rFonts w:ascii="仿宋" w:eastAsia="仿宋" w:hAnsi="仿宋"/>
                <w:szCs w:val="21"/>
              </w:rPr>
              <w:t>4</w:t>
            </w:r>
          </w:p>
        </w:tc>
        <w:tc>
          <w:tcPr>
            <w:tcW w:w="863" w:type="dxa"/>
            <w:vMerge/>
            <w:shd w:val="clear" w:color="auto" w:fill="auto"/>
            <w:vAlign w:val="center"/>
          </w:tcPr>
          <w:p w14:paraId="680945C9" w14:textId="77777777" w:rsidR="00FE7C50" w:rsidRPr="001415EE" w:rsidRDefault="00FE7C50">
            <w:pPr>
              <w:jc w:val="center"/>
              <w:rPr>
                <w:rFonts w:ascii="仿宋" w:eastAsia="仿宋" w:hAnsi="仿宋"/>
                <w:szCs w:val="21"/>
              </w:rPr>
            </w:pPr>
          </w:p>
        </w:tc>
        <w:tc>
          <w:tcPr>
            <w:tcW w:w="2822" w:type="dxa"/>
            <w:shd w:val="clear" w:color="auto" w:fill="auto"/>
            <w:vAlign w:val="center"/>
          </w:tcPr>
          <w:p w14:paraId="46C71433" w14:textId="77777777" w:rsidR="00FE7C50" w:rsidRPr="001415EE" w:rsidRDefault="00FD7DCE">
            <w:pPr>
              <w:jc w:val="center"/>
              <w:rPr>
                <w:rFonts w:ascii="仿宋" w:eastAsia="仿宋" w:hAnsi="仿宋"/>
                <w:szCs w:val="21"/>
              </w:rPr>
            </w:pPr>
            <w:r w:rsidRPr="001415EE">
              <w:rPr>
                <w:rFonts w:ascii="仿宋" w:eastAsia="仿宋" w:hAnsi="仿宋"/>
                <w:szCs w:val="21"/>
              </w:rPr>
              <w:t>成都市东城根街小学</w:t>
            </w:r>
          </w:p>
        </w:tc>
        <w:tc>
          <w:tcPr>
            <w:tcW w:w="1145" w:type="dxa"/>
            <w:shd w:val="clear" w:color="auto" w:fill="auto"/>
            <w:vAlign w:val="center"/>
          </w:tcPr>
          <w:p w14:paraId="5E5EBCBF" w14:textId="77777777" w:rsidR="00FE7C50" w:rsidRPr="001415EE" w:rsidRDefault="00FD7DCE">
            <w:pPr>
              <w:jc w:val="center"/>
              <w:rPr>
                <w:rFonts w:ascii="仿宋" w:eastAsia="仿宋" w:hAnsi="仿宋"/>
                <w:szCs w:val="21"/>
              </w:rPr>
            </w:pPr>
            <w:r w:rsidRPr="001415EE">
              <w:rPr>
                <w:rFonts w:ascii="仿宋" w:eastAsia="仿宋" w:hAnsi="仿宋"/>
                <w:szCs w:val="21"/>
              </w:rPr>
              <w:t>85</w:t>
            </w:r>
          </w:p>
        </w:tc>
        <w:tc>
          <w:tcPr>
            <w:tcW w:w="1015" w:type="dxa"/>
            <w:shd w:val="clear" w:color="auto" w:fill="auto"/>
            <w:vAlign w:val="center"/>
          </w:tcPr>
          <w:p w14:paraId="737BCB84" w14:textId="77777777" w:rsidR="00FE7C50" w:rsidRPr="001415EE" w:rsidRDefault="00FD7DCE">
            <w:pPr>
              <w:jc w:val="center"/>
              <w:rPr>
                <w:rFonts w:ascii="仿宋" w:eastAsia="仿宋" w:hAnsi="仿宋"/>
                <w:szCs w:val="21"/>
              </w:rPr>
            </w:pPr>
            <w:r w:rsidRPr="001415EE">
              <w:rPr>
                <w:rFonts w:ascii="仿宋" w:eastAsia="仿宋" w:hAnsi="仿宋"/>
                <w:szCs w:val="21"/>
              </w:rPr>
              <w:t>64</w:t>
            </w:r>
          </w:p>
        </w:tc>
        <w:tc>
          <w:tcPr>
            <w:tcW w:w="1015" w:type="dxa"/>
            <w:shd w:val="clear" w:color="auto" w:fill="auto"/>
            <w:vAlign w:val="center"/>
          </w:tcPr>
          <w:p w14:paraId="6F3B88E0" w14:textId="77777777" w:rsidR="00FE7C50" w:rsidRPr="001415EE" w:rsidRDefault="00FD7DCE">
            <w:pPr>
              <w:jc w:val="center"/>
              <w:rPr>
                <w:rFonts w:ascii="仿宋" w:eastAsia="仿宋" w:hAnsi="仿宋"/>
                <w:szCs w:val="21"/>
              </w:rPr>
            </w:pPr>
            <w:r w:rsidRPr="001415EE">
              <w:rPr>
                <w:rFonts w:ascii="仿宋" w:eastAsia="仿宋" w:hAnsi="仿宋"/>
                <w:szCs w:val="21"/>
              </w:rPr>
              <w:t>5</w:t>
            </w:r>
          </w:p>
        </w:tc>
        <w:tc>
          <w:tcPr>
            <w:tcW w:w="1078" w:type="dxa"/>
            <w:shd w:val="clear" w:color="auto" w:fill="auto"/>
            <w:vAlign w:val="center"/>
          </w:tcPr>
          <w:p w14:paraId="59FEF861" w14:textId="77777777" w:rsidR="00FE7C50" w:rsidRPr="001415EE" w:rsidRDefault="00FD7DCE">
            <w:pPr>
              <w:jc w:val="center"/>
              <w:rPr>
                <w:rFonts w:ascii="仿宋" w:eastAsia="仿宋" w:hAnsi="仿宋"/>
                <w:szCs w:val="21"/>
              </w:rPr>
            </w:pPr>
            <w:r w:rsidRPr="001415EE">
              <w:rPr>
                <w:rFonts w:ascii="仿宋" w:eastAsia="仿宋" w:hAnsi="仿宋"/>
                <w:szCs w:val="21"/>
              </w:rPr>
              <w:t>154</w:t>
            </w:r>
          </w:p>
        </w:tc>
      </w:tr>
      <w:tr w:rsidR="001415EE" w:rsidRPr="001415EE" w14:paraId="0330730B" w14:textId="77777777" w:rsidTr="008C3CE5">
        <w:trPr>
          <w:trHeight w:val="270"/>
        </w:trPr>
        <w:tc>
          <w:tcPr>
            <w:tcW w:w="710" w:type="dxa"/>
            <w:shd w:val="clear" w:color="auto" w:fill="auto"/>
            <w:vAlign w:val="center"/>
          </w:tcPr>
          <w:p w14:paraId="725107B2" w14:textId="77777777" w:rsidR="00FE7C50" w:rsidRPr="001415EE" w:rsidRDefault="00FD7DCE">
            <w:pPr>
              <w:jc w:val="center"/>
              <w:rPr>
                <w:rFonts w:ascii="仿宋" w:eastAsia="仿宋" w:hAnsi="仿宋"/>
                <w:szCs w:val="21"/>
              </w:rPr>
            </w:pPr>
            <w:r w:rsidRPr="001415EE">
              <w:rPr>
                <w:rFonts w:ascii="仿宋" w:eastAsia="仿宋" w:hAnsi="仿宋"/>
                <w:szCs w:val="21"/>
              </w:rPr>
              <w:t>5</w:t>
            </w:r>
          </w:p>
        </w:tc>
        <w:tc>
          <w:tcPr>
            <w:tcW w:w="863" w:type="dxa"/>
            <w:vMerge/>
            <w:shd w:val="clear" w:color="auto" w:fill="auto"/>
            <w:vAlign w:val="center"/>
          </w:tcPr>
          <w:p w14:paraId="29A12224" w14:textId="77777777" w:rsidR="00FE7C50" w:rsidRPr="001415EE" w:rsidRDefault="00FE7C50">
            <w:pPr>
              <w:jc w:val="center"/>
              <w:rPr>
                <w:rFonts w:ascii="仿宋" w:eastAsia="仿宋" w:hAnsi="仿宋"/>
                <w:szCs w:val="21"/>
              </w:rPr>
            </w:pPr>
          </w:p>
        </w:tc>
        <w:tc>
          <w:tcPr>
            <w:tcW w:w="2822" w:type="dxa"/>
            <w:shd w:val="clear" w:color="auto" w:fill="auto"/>
            <w:vAlign w:val="center"/>
          </w:tcPr>
          <w:p w14:paraId="25A776E7" w14:textId="77777777" w:rsidR="00FE7C50" w:rsidRPr="001415EE" w:rsidRDefault="00FD7DCE">
            <w:pPr>
              <w:jc w:val="center"/>
              <w:rPr>
                <w:rFonts w:ascii="仿宋" w:eastAsia="仿宋" w:hAnsi="仿宋"/>
                <w:szCs w:val="21"/>
              </w:rPr>
            </w:pPr>
            <w:r w:rsidRPr="001415EE">
              <w:rPr>
                <w:rFonts w:ascii="仿宋" w:eastAsia="仿宋" w:hAnsi="仿宋"/>
                <w:szCs w:val="21"/>
              </w:rPr>
              <w:t>成都市花园（国际）小学</w:t>
            </w:r>
          </w:p>
        </w:tc>
        <w:tc>
          <w:tcPr>
            <w:tcW w:w="1145" w:type="dxa"/>
            <w:shd w:val="clear" w:color="auto" w:fill="auto"/>
            <w:vAlign w:val="center"/>
          </w:tcPr>
          <w:p w14:paraId="24893BC2" w14:textId="77777777" w:rsidR="00FE7C50" w:rsidRPr="001415EE" w:rsidRDefault="00FD7DCE">
            <w:pPr>
              <w:jc w:val="center"/>
              <w:rPr>
                <w:rFonts w:ascii="仿宋" w:eastAsia="仿宋" w:hAnsi="仿宋"/>
                <w:szCs w:val="21"/>
              </w:rPr>
            </w:pPr>
            <w:r w:rsidRPr="001415EE">
              <w:rPr>
                <w:rFonts w:ascii="仿宋" w:eastAsia="仿宋" w:hAnsi="仿宋"/>
                <w:szCs w:val="21"/>
              </w:rPr>
              <w:t>25</w:t>
            </w:r>
          </w:p>
        </w:tc>
        <w:tc>
          <w:tcPr>
            <w:tcW w:w="1015" w:type="dxa"/>
            <w:shd w:val="clear" w:color="auto" w:fill="auto"/>
            <w:vAlign w:val="center"/>
          </w:tcPr>
          <w:p w14:paraId="3FC65206" w14:textId="77777777" w:rsidR="00FE7C50" w:rsidRPr="001415EE" w:rsidRDefault="00FD7DCE">
            <w:pPr>
              <w:jc w:val="center"/>
              <w:rPr>
                <w:rFonts w:ascii="仿宋" w:eastAsia="仿宋" w:hAnsi="仿宋"/>
                <w:szCs w:val="21"/>
              </w:rPr>
            </w:pPr>
            <w:r w:rsidRPr="001415EE">
              <w:rPr>
                <w:rFonts w:ascii="仿宋" w:eastAsia="仿宋" w:hAnsi="仿宋"/>
                <w:szCs w:val="21"/>
              </w:rPr>
              <w:t>30</w:t>
            </w:r>
          </w:p>
        </w:tc>
        <w:tc>
          <w:tcPr>
            <w:tcW w:w="1015" w:type="dxa"/>
            <w:shd w:val="clear" w:color="auto" w:fill="auto"/>
            <w:vAlign w:val="center"/>
          </w:tcPr>
          <w:p w14:paraId="36459423" w14:textId="77777777" w:rsidR="00FE7C50" w:rsidRPr="001415EE" w:rsidRDefault="00FD7DCE">
            <w:pPr>
              <w:jc w:val="center"/>
              <w:rPr>
                <w:rFonts w:ascii="仿宋" w:eastAsia="仿宋" w:hAnsi="仿宋"/>
                <w:szCs w:val="21"/>
              </w:rPr>
            </w:pPr>
            <w:r w:rsidRPr="001415EE">
              <w:rPr>
                <w:rFonts w:ascii="仿宋" w:eastAsia="仿宋" w:hAnsi="仿宋"/>
                <w:szCs w:val="21"/>
              </w:rPr>
              <w:t>1</w:t>
            </w:r>
          </w:p>
        </w:tc>
        <w:tc>
          <w:tcPr>
            <w:tcW w:w="1078" w:type="dxa"/>
            <w:shd w:val="clear" w:color="auto" w:fill="auto"/>
            <w:vAlign w:val="center"/>
          </w:tcPr>
          <w:p w14:paraId="2650C208" w14:textId="77777777" w:rsidR="00FE7C50" w:rsidRPr="001415EE" w:rsidRDefault="00FD7DCE">
            <w:pPr>
              <w:jc w:val="center"/>
              <w:rPr>
                <w:rFonts w:ascii="仿宋" w:eastAsia="仿宋" w:hAnsi="仿宋"/>
                <w:szCs w:val="21"/>
              </w:rPr>
            </w:pPr>
            <w:r w:rsidRPr="001415EE">
              <w:rPr>
                <w:rFonts w:ascii="仿宋" w:eastAsia="仿宋" w:hAnsi="仿宋"/>
                <w:szCs w:val="21"/>
              </w:rPr>
              <w:t>56</w:t>
            </w:r>
          </w:p>
        </w:tc>
      </w:tr>
      <w:tr w:rsidR="001415EE" w:rsidRPr="001415EE" w14:paraId="6E4014E6" w14:textId="77777777" w:rsidTr="008C3CE5">
        <w:trPr>
          <w:trHeight w:val="270"/>
        </w:trPr>
        <w:tc>
          <w:tcPr>
            <w:tcW w:w="710" w:type="dxa"/>
            <w:shd w:val="clear" w:color="auto" w:fill="auto"/>
            <w:vAlign w:val="center"/>
          </w:tcPr>
          <w:p w14:paraId="74BA2112" w14:textId="77777777" w:rsidR="00FE7C50" w:rsidRPr="001415EE" w:rsidRDefault="00FD7DCE">
            <w:pPr>
              <w:jc w:val="center"/>
              <w:rPr>
                <w:rFonts w:ascii="仿宋" w:eastAsia="仿宋" w:hAnsi="仿宋"/>
                <w:szCs w:val="21"/>
              </w:rPr>
            </w:pPr>
            <w:r w:rsidRPr="001415EE">
              <w:rPr>
                <w:rFonts w:ascii="仿宋" w:eastAsia="仿宋" w:hAnsi="仿宋"/>
                <w:szCs w:val="21"/>
              </w:rPr>
              <w:lastRenderedPageBreak/>
              <w:t>6</w:t>
            </w:r>
          </w:p>
        </w:tc>
        <w:tc>
          <w:tcPr>
            <w:tcW w:w="863" w:type="dxa"/>
            <w:vMerge w:val="restart"/>
            <w:shd w:val="clear" w:color="auto" w:fill="auto"/>
            <w:vAlign w:val="center"/>
          </w:tcPr>
          <w:p w14:paraId="23939299" w14:textId="77777777" w:rsidR="00FE7C50" w:rsidRPr="001415EE" w:rsidRDefault="00FD7DCE">
            <w:pPr>
              <w:jc w:val="center"/>
              <w:rPr>
                <w:rFonts w:ascii="仿宋" w:eastAsia="仿宋" w:hAnsi="仿宋"/>
                <w:szCs w:val="21"/>
              </w:rPr>
            </w:pPr>
            <w:r w:rsidRPr="001415EE">
              <w:rPr>
                <w:rFonts w:ascii="仿宋" w:eastAsia="仿宋" w:hAnsi="仿宋" w:hint="eastAsia"/>
                <w:szCs w:val="21"/>
              </w:rPr>
              <w:t>0</w:t>
            </w:r>
            <w:r w:rsidRPr="001415EE">
              <w:rPr>
                <w:rFonts w:ascii="仿宋" w:eastAsia="仿宋" w:hAnsi="仿宋"/>
                <w:szCs w:val="21"/>
              </w:rPr>
              <w:t>2</w:t>
            </w:r>
            <w:r w:rsidRPr="001415EE">
              <w:rPr>
                <w:rFonts w:ascii="仿宋" w:eastAsia="仿宋" w:hAnsi="仿宋" w:hint="eastAsia"/>
                <w:szCs w:val="21"/>
              </w:rPr>
              <w:t>包（340间）</w:t>
            </w:r>
          </w:p>
        </w:tc>
        <w:tc>
          <w:tcPr>
            <w:tcW w:w="2822" w:type="dxa"/>
            <w:shd w:val="clear" w:color="auto" w:fill="auto"/>
            <w:vAlign w:val="center"/>
          </w:tcPr>
          <w:p w14:paraId="6F6BC714" w14:textId="77777777" w:rsidR="00FE7C50" w:rsidRPr="001415EE" w:rsidRDefault="00FD7DCE">
            <w:pPr>
              <w:jc w:val="center"/>
              <w:rPr>
                <w:rFonts w:ascii="仿宋" w:eastAsia="仿宋" w:hAnsi="仿宋"/>
                <w:szCs w:val="21"/>
              </w:rPr>
            </w:pPr>
            <w:r w:rsidRPr="001415EE">
              <w:rPr>
                <w:rFonts w:ascii="仿宋" w:eastAsia="仿宋" w:hAnsi="仿宋"/>
                <w:szCs w:val="21"/>
              </w:rPr>
              <w:t>成都市浣花小学校</w:t>
            </w:r>
          </w:p>
        </w:tc>
        <w:tc>
          <w:tcPr>
            <w:tcW w:w="1145" w:type="dxa"/>
            <w:shd w:val="clear" w:color="auto" w:fill="auto"/>
            <w:vAlign w:val="center"/>
          </w:tcPr>
          <w:p w14:paraId="14C13FC2" w14:textId="77777777" w:rsidR="00FE7C50" w:rsidRPr="001415EE" w:rsidRDefault="00FD7DCE">
            <w:pPr>
              <w:jc w:val="center"/>
              <w:rPr>
                <w:rFonts w:ascii="仿宋" w:eastAsia="仿宋" w:hAnsi="仿宋"/>
                <w:szCs w:val="21"/>
              </w:rPr>
            </w:pPr>
            <w:r w:rsidRPr="001415EE">
              <w:rPr>
                <w:rFonts w:ascii="仿宋" w:eastAsia="仿宋" w:hAnsi="仿宋"/>
                <w:szCs w:val="21"/>
              </w:rPr>
              <w:t>29</w:t>
            </w:r>
          </w:p>
        </w:tc>
        <w:tc>
          <w:tcPr>
            <w:tcW w:w="1015" w:type="dxa"/>
            <w:shd w:val="clear" w:color="auto" w:fill="auto"/>
            <w:vAlign w:val="center"/>
          </w:tcPr>
          <w:p w14:paraId="54B7A1C2" w14:textId="77777777" w:rsidR="00FE7C50" w:rsidRPr="001415EE" w:rsidRDefault="00FD7DCE">
            <w:pPr>
              <w:jc w:val="center"/>
              <w:rPr>
                <w:rFonts w:ascii="仿宋" w:eastAsia="仿宋" w:hAnsi="仿宋"/>
                <w:szCs w:val="21"/>
              </w:rPr>
            </w:pPr>
            <w:r w:rsidRPr="001415EE">
              <w:rPr>
                <w:rFonts w:ascii="仿宋" w:eastAsia="仿宋" w:hAnsi="仿宋"/>
                <w:szCs w:val="21"/>
              </w:rPr>
              <w:t>11</w:t>
            </w:r>
          </w:p>
        </w:tc>
        <w:tc>
          <w:tcPr>
            <w:tcW w:w="1015" w:type="dxa"/>
            <w:shd w:val="clear" w:color="auto" w:fill="auto"/>
            <w:vAlign w:val="center"/>
          </w:tcPr>
          <w:p w14:paraId="23C576BB" w14:textId="77777777" w:rsidR="00FE7C50" w:rsidRPr="001415EE" w:rsidRDefault="00FD7DCE">
            <w:pPr>
              <w:jc w:val="center"/>
              <w:rPr>
                <w:rFonts w:ascii="仿宋" w:eastAsia="仿宋" w:hAnsi="仿宋"/>
                <w:szCs w:val="21"/>
              </w:rPr>
            </w:pPr>
            <w:r w:rsidRPr="001415EE">
              <w:rPr>
                <w:rFonts w:ascii="仿宋" w:eastAsia="仿宋" w:hAnsi="仿宋"/>
                <w:szCs w:val="21"/>
              </w:rPr>
              <w:t>2</w:t>
            </w:r>
          </w:p>
        </w:tc>
        <w:tc>
          <w:tcPr>
            <w:tcW w:w="1078" w:type="dxa"/>
            <w:shd w:val="clear" w:color="auto" w:fill="auto"/>
            <w:vAlign w:val="center"/>
          </w:tcPr>
          <w:p w14:paraId="6968A2F2" w14:textId="77777777" w:rsidR="00FE7C50" w:rsidRPr="001415EE" w:rsidRDefault="00FD7DCE">
            <w:pPr>
              <w:jc w:val="center"/>
              <w:rPr>
                <w:rFonts w:ascii="仿宋" w:eastAsia="仿宋" w:hAnsi="仿宋"/>
                <w:szCs w:val="21"/>
              </w:rPr>
            </w:pPr>
            <w:r w:rsidRPr="001415EE">
              <w:rPr>
                <w:rFonts w:ascii="仿宋" w:eastAsia="仿宋" w:hAnsi="仿宋"/>
                <w:szCs w:val="21"/>
              </w:rPr>
              <w:t>42</w:t>
            </w:r>
          </w:p>
        </w:tc>
      </w:tr>
      <w:tr w:rsidR="001415EE" w:rsidRPr="001415EE" w14:paraId="3EA75C77" w14:textId="77777777" w:rsidTr="008C3CE5">
        <w:trPr>
          <w:trHeight w:val="270"/>
        </w:trPr>
        <w:tc>
          <w:tcPr>
            <w:tcW w:w="710" w:type="dxa"/>
            <w:shd w:val="clear" w:color="auto" w:fill="auto"/>
            <w:vAlign w:val="center"/>
          </w:tcPr>
          <w:p w14:paraId="2B6EA67B" w14:textId="77777777" w:rsidR="00FE7C50" w:rsidRPr="001415EE" w:rsidRDefault="00FD7DCE">
            <w:pPr>
              <w:jc w:val="center"/>
              <w:rPr>
                <w:rFonts w:ascii="仿宋" w:eastAsia="仿宋" w:hAnsi="仿宋"/>
                <w:szCs w:val="21"/>
              </w:rPr>
            </w:pPr>
            <w:r w:rsidRPr="001415EE">
              <w:rPr>
                <w:rFonts w:ascii="仿宋" w:eastAsia="仿宋" w:hAnsi="仿宋"/>
                <w:szCs w:val="21"/>
              </w:rPr>
              <w:t>7</w:t>
            </w:r>
          </w:p>
        </w:tc>
        <w:tc>
          <w:tcPr>
            <w:tcW w:w="863" w:type="dxa"/>
            <w:vMerge/>
            <w:shd w:val="clear" w:color="auto" w:fill="auto"/>
            <w:vAlign w:val="center"/>
          </w:tcPr>
          <w:p w14:paraId="4EF577F4" w14:textId="77777777" w:rsidR="00FE7C50" w:rsidRPr="001415EE" w:rsidRDefault="00FE7C50">
            <w:pPr>
              <w:jc w:val="center"/>
              <w:rPr>
                <w:rFonts w:ascii="仿宋" w:eastAsia="仿宋" w:hAnsi="仿宋"/>
                <w:szCs w:val="21"/>
              </w:rPr>
            </w:pPr>
          </w:p>
        </w:tc>
        <w:tc>
          <w:tcPr>
            <w:tcW w:w="2822" w:type="dxa"/>
            <w:shd w:val="clear" w:color="auto" w:fill="auto"/>
            <w:vAlign w:val="center"/>
          </w:tcPr>
          <w:p w14:paraId="3A07991E" w14:textId="77777777" w:rsidR="00FE7C50" w:rsidRPr="001415EE" w:rsidRDefault="00FD7DCE">
            <w:pPr>
              <w:jc w:val="center"/>
              <w:rPr>
                <w:rFonts w:ascii="仿宋" w:eastAsia="仿宋" w:hAnsi="仿宋"/>
                <w:szCs w:val="21"/>
              </w:rPr>
            </w:pPr>
            <w:r w:rsidRPr="001415EE">
              <w:rPr>
                <w:rFonts w:ascii="仿宋" w:eastAsia="仿宋" w:hAnsi="仿宋"/>
                <w:szCs w:val="21"/>
              </w:rPr>
              <w:t>成都市回民小学</w:t>
            </w:r>
          </w:p>
        </w:tc>
        <w:tc>
          <w:tcPr>
            <w:tcW w:w="1145" w:type="dxa"/>
            <w:shd w:val="clear" w:color="auto" w:fill="auto"/>
            <w:vAlign w:val="center"/>
          </w:tcPr>
          <w:p w14:paraId="5089E6B2" w14:textId="77777777" w:rsidR="00FE7C50" w:rsidRPr="001415EE" w:rsidRDefault="00FD7DCE">
            <w:pPr>
              <w:jc w:val="center"/>
              <w:rPr>
                <w:rFonts w:ascii="仿宋" w:eastAsia="仿宋" w:hAnsi="仿宋"/>
                <w:szCs w:val="21"/>
              </w:rPr>
            </w:pPr>
            <w:r w:rsidRPr="001415EE">
              <w:rPr>
                <w:rFonts w:ascii="仿宋" w:eastAsia="仿宋" w:hAnsi="仿宋"/>
                <w:szCs w:val="21"/>
              </w:rPr>
              <w:t>18</w:t>
            </w:r>
          </w:p>
        </w:tc>
        <w:tc>
          <w:tcPr>
            <w:tcW w:w="1015" w:type="dxa"/>
            <w:shd w:val="clear" w:color="auto" w:fill="auto"/>
            <w:vAlign w:val="center"/>
          </w:tcPr>
          <w:p w14:paraId="5564097D" w14:textId="77777777" w:rsidR="00FE7C50" w:rsidRPr="001415EE" w:rsidRDefault="00FD7DCE">
            <w:pPr>
              <w:jc w:val="center"/>
              <w:rPr>
                <w:rFonts w:ascii="仿宋" w:eastAsia="仿宋" w:hAnsi="仿宋"/>
                <w:szCs w:val="21"/>
              </w:rPr>
            </w:pPr>
            <w:r w:rsidRPr="001415EE">
              <w:rPr>
                <w:rFonts w:ascii="仿宋" w:eastAsia="仿宋" w:hAnsi="仿宋"/>
                <w:szCs w:val="21"/>
              </w:rPr>
              <w:t>14</w:t>
            </w:r>
          </w:p>
        </w:tc>
        <w:tc>
          <w:tcPr>
            <w:tcW w:w="1015" w:type="dxa"/>
            <w:shd w:val="clear" w:color="auto" w:fill="auto"/>
            <w:vAlign w:val="center"/>
          </w:tcPr>
          <w:p w14:paraId="79CCDD8B" w14:textId="77777777" w:rsidR="00FE7C50" w:rsidRPr="001415EE" w:rsidRDefault="00FD7DCE">
            <w:pPr>
              <w:jc w:val="center"/>
              <w:rPr>
                <w:rFonts w:ascii="仿宋" w:eastAsia="仿宋" w:hAnsi="仿宋"/>
                <w:szCs w:val="21"/>
              </w:rPr>
            </w:pPr>
            <w:r w:rsidRPr="001415EE">
              <w:rPr>
                <w:rFonts w:ascii="仿宋" w:eastAsia="仿宋" w:hAnsi="仿宋"/>
                <w:szCs w:val="21"/>
              </w:rPr>
              <w:t>2</w:t>
            </w:r>
          </w:p>
        </w:tc>
        <w:tc>
          <w:tcPr>
            <w:tcW w:w="1078" w:type="dxa"/>
            <w:shd w:val="clear" w:color="auto" w:fill="auto"/>
            <w:vAlign w:val="center"/>
          </w:tcPr>
          <w:p w14:paraId="435C153B" w14:textId="77777777" w:rsidR="00FE7C50" w:rsidRPr="001415EE" w:rsidRDefault="00FD7DCE">
            <w:pPr>
              <w:jc w:val="center"/>
              <w:rPr>
                <w:rFonts w:ascii="仿宋" w:eastAsia="仿宋" w:hAnsi="仿宋"/>
                <w:szCs w:val="21"/>
              </w:rPr>
            </w:pPr>
            <w:r w:rsidRPr="001415EE">
              <w:rPr>
                <w:rFonts w:ascii="仿宋" w:eastAsia="仿宋" w:hAnsi="仿宋"/>
                <w:szCs w:val="21"/>
              </w:rPr>
              <w:t>34</w:t>
            </w:r>
          </w:p>
        </w:tc>
      </w:tr>
      <w:tr w:rsidR="001415EE" w:rsidRPr="001415EE" w14:paraId="0860A6F5" w14:textId="77777777" w:rsidTr="008C3CE5">
        <w:trPr>
          <w:trHeight w:val="270"/>
        </w:trPr>
        <w:tc>
          <w:tcPr>
            <w:tcW w:w="710" w:type="dxa"/>
            <w:shd w:val="clear" w:color="auto" w:fill="auto"/>
            <w:vAlign w:val="center"/>
          </w:tcPr>
          <w:p w14:paraId="35930784" w14:textId="77777777" w:rsidR="00FE7C50" w:rsidRPr="001415EE" w:rsidRDefault="00FD7DCE">
            <w:pPr>
              <w:jc w:val="center"/>
              <w:rPr>
                <w:rFonts w:ascii="仿宋" w:eastAsia="仿宋" w:hAnsi="仿宋"/>
                <w:szCs w:val="21"/>
              </w:rPr>
            </w:pPr>
            <w:r w:rsidRPr="001415EE">
              <w:rPr>
                <w:rFonts w:ascii="仿宋" w:eastAsia="仿宋" w:hAnsi="仿宋"/>
                <w:szCs w:val="21"/>
              </w:rPr>
              <w:t>8</w:t>
            </w:r>
          </w:p>
        </w:tc>
        <w:tc>
          <w:tcPr>
            <w:tcW w:w="863" w:type="dxa"/>
            <w:vMerge/>
            <w:shd w:val="clear" w:color="auto" w:fill="auto"/>
            <w:vAlign w:val="center"/>
          </w:tcPr>
          <w:p w14:paraId="649414F7" w14:textId="77777777" w:rsidR="00FE7C50" w:rsidRPr="001415EE" w:rsidRDefault="00FE7C50">
            <w:pPr>
              <w:jc w:val="center"/>
              <w:rPr>
                <w:rFonts w:ascii="仿宋" w:eastAsia="仿宋" w:hAnsi="仿宋"/>
                <w:szCs w:val="21"/>
              </w:rPr>
            </w:pPr>
          </w:p>
        </w:tc>
        <w:tc>
          <w:tcPr>
            <w:tcW w:w="2822" w:type="dxa"/>
            <w:shd w:val="clear" w:color="auto" w:fill="auto"/>
            <w:vAlign w:val="center"/>
          </w:tcPr>
          <w:p w14:paraId="1FF5228C" w14:textId="77777777" w:rsidR="00FE7C50" w:rsidRPr="001415EE" w:rsidRDefault="00FD7DCE">
            <w:pPr>
              <w:jc w:val="center"/>
              <w:rPr>
                <w:rFonts w:ascii="仿宋" w:eastAsia="仿宋" w:hAnsi="仿宋"/>
                <w:szCs w:val="21"/>
              </w:rPr>
            </w:pPr>
            <w:r w:rsidRPr="001415EE">
              <w:rPr>
                <w:rFonts w:ascii="仿宋" w:eastAsia="仿宋" w:hAnsi="仿宋"/>
                <w:szCs w:val="21"/>
              </w:rPr>
              <w:t>成都市清波小学校</w:t>
            </w:r>
          </w:p>
        </w:tc>
        <w:tc>
          <w:tcPr>
            <w:tcW w:w="1145" w:type="dxa"/>
            <w:shd w:val="clear" w:color="auto" w:fill="auto"/>
            <w:vAlign w:val="center"/>
          </w:tcPr>
          <w:p w14:paraId="1A3B0E08" w14:textId="77777777" w:rsidR="00FE7C50" w:rsidRPr="001415EE" w:rsidRDefault="00FD7DCE">
            <w:pPr>
              <w:jc w:val="center"/>
              <w:rPr>
                <w:rFonts w:ascii="仿宋" w:eastAsia="仿宋" w:hAnsi="仿宋"/>
                <w:szCs w:val="21"/>
              </w:rPr>
            </w:pPr>
            <w:r w:rsidRPr="001415EE">
              <w:rPr>
                <w:rFonts w:ascii="仿宋" w:eastAsia="仿宋" w:hAnsi="仿宋"/>
                <w:szCs w:val="21"/>
              </w:rPr>
              <w:t>35</w:t>
            </w:r>
          </w:p>
        </w:tc>
        <w:tc>
          <w:tcPr>
            <w:tcW w:w="1015" w:type="dxa"/>
            <w:shd w:val="clear" w:color="auto" w:fill="auto"/>
            <w:vAlign w:val="center"/>
          </w:tcPr>
          <w:p w14:paraId="66961315" w14:textId="77777777" w:rsidR="00FE7C50" w:rsidRPr="001415EE" w:rsidRDefault="00FD7DCE">
            <w:pPr>
              <w:jc w:val="center"/>
              <w:rPr>
                <w:rFonts w:ascii="仿宋" w:eastAsia="仿宋" w:hAnsi="仿宋"/>
                <w:szCs w:val="21"/>
              </w:rPr>
            </w:pPr>
            <w:r w:rsidRPr="001415EE">
              <w:rPr>
                <w:rFonts w:ascii="仿宋" w:eastAsia="仿宋" w:hAnsi="仿宋"/>
                <w:szCs w:val="21"/>
              </w:rPr>
              <w:t>31</w:t>
            </w:r>
          </w:p>
        </w:tc>
        <w:tc>
          <w:tcPr>
            <w:tcW w:w="1015" w:type="dxa"/>
            <w:shd w:val="clear" w:color="auto" w:fill="auto"/>
            <w:vAlign w:val="center"/>
          </w:tcPr>
          <w:p w14:paraId="26670617" w14:textId="77777777" w:rsidR="00FE7C50" w:rsidRPr="001415EE" w:rsidRDefault="00FD7DCE">
            <w:pPr>
              <w:jc w:val="center"/>
              <w:rPr>
                <w:rFonts w:ascii="仿宋" w:eastAsia="仿宋" w:hAnsi="仿宋"/>
                <w:szCs w:val="21"/>
              </w:rPr>
            </w:pPr>
            <w:r w:rsidRPr="001415EE">
              <w:rPr>
                <w:rFonts w:ascii="仿宋" w:eastAsia="仿宋" w:hAnsi="仿宋"/>
                <w:szCs w:val="21"/>
              </w:rPr>
              <w:t>2</w:t>
            </w:r>
          </w:p>
        </w:tc>
        <w:tc>
          <w:tcPr>
            <w:tcW w:w="1078" w:type="dxa"/>
            <w:shd w:val="clear" w:color="auto" w:fill="auto"/>
            <w:vAlign w:val="center"/>
          </w:tcPr>
          <w:p w14:paraId="596164B0" w14:textId="77777777" w:rsidR="00FE7C50" w:rsidRPr="001415EE" w:rsidRDefault="00FD7DCE">
            <w:pPr>
              <w:jc w:val="center"/>
              <w:rPr>
                <w:rFonts w:ascii="仿宋" w:eastAsia="仿宋" w:hAnsi="仿宋"/>
                <w:szCs w:val="21"/>
              </w:rPr>
            </w:pPr>
            <w:r w:rsidRPr="001415EE">
              <w:rPr>
                <w:rFonts w:ascii="仿宋" w:eastAsia="仿宋" w:hAnsi="仿宋"/>
                <w:szCs w:val="21"/>
              </w:rPr>
              <w:t>68</w:t>
            </w:r>
          </w:p>
        </w:tc>
      </w:tr>
      <w:tr w:rsidR="001415EE" w:rsidRPr="001415EE" w14:paraId="4FE6B58E" w14:textId="77777777" w:rsidTr="008C3CE5">
        <w:trPr>
          <w:trHeight w:val="270"/>
        </w:trPr>
        <w:tc>
          <w:tcPr>
            <w:tcW w:w="710" w:type="dxa"/>
            <w:shd w:val="clear" w:color="auto" w:fill="auto"/>
            <w:vAlign w:val="center"/>
          </w:tcPr>
          <w:p w14:paraId="7EF1B182" w14:textId="77777777" w:rsidR="00FE7C50" w:rsidRPr="001415EE" w:rsidRDefault="00FD7DCE">
            <w:pPr>
              <w:jc w:val="center"/>
              <w:rPr>
                <w:rFonts w:ascii="仿宋" w:eastAsia="仿宋" w:hAnsi="仿宋"/>
                <w:szCs w:val="21"/>
              </w:rPr>
            </w:pPr>
            <w:r w:rsidRPr="001415EE">
              <w:rPr>
                <w:rFonts w:ascii="仿宋" w:eastAsia="仿宋" w:hAnsi="仿宋"/>
                <w:szCs w:val="21"/>
              </w:rPr>
              <w:t>9</w:t>
            </w:r>
          </w:p>
        </w:tc>
        <w:tc>
          <w:tcPr>
            <w:tcW w:w="863" w:type="dxa"/>
            <w:vMerge/>
            <w:shd w:val="clear" w:color="auto" w:fill="auto"/>
            <w:vAlign w:val="center"/>
          </w:tcPr>
          <w:p w14:paraId="1933C463" w14:textId="77777777" w:rsidR="00FE7C50" w:rsidRPr="001415EE" w:rsidRDefault="00FE7C50">
            <w:pPr>
              <w:jc w:val="center"/>
              <w:rPr>
                <w:rFonts w:ascii="仿宋" w:eastAsia="仿宋" w:hAnsi="仿宋"/>
                <w:szCs w:val="21"/>
              </w:rPr>
            </w:pPr>
          </w:p>
        </w:tc>
        <w:tc>
          <w:tcPr>
            <w:tcW w:w="2822" w:type="dxa"/>
            <w:shd w:val="clear" w:color="auto" w:fill="auto"/>
            <w:vAlign w:val="center"/>
          </w:tcPr>
          <w:p w14:paraId="7201BCB0" w14:textId="77777777" w:rsidR="00FE7C50" w:rsidRPr="001415EE" w:rsidRDefault="00FD7DCE">
            <w:pPr>
              <w:jc w:val="center"/>
              <w:rPr>
                <w:rFonts w:ascii="仿宋" w:eastAsia="仿宋" w:hAnsi="仿宋"/>
                <w:szCs w:val="21"/>
              </w:rPr>
            </w:pPr>
            <w:r w:rsidRPr="001415EE">
              <w:rPr>
                <w:rFonts w:ascii="仿宋" w:eastAsia="仿宋" w:hAnsi="仿宋"/>
                <w:szCs w:val="21"/>
              </w:rPr>
              <w:t>成都市泡桐树小学</w:t>
            </w:r>
          </w:p>
        </w:tc>
        <w:tc>
          <w:tcPr>
            <w:tcW w:w="1145" w:type="dxa"/>
            <w:shd w:val="clear" w:color="auto" w:fill="auto"/>
            <w:vAlign w:val="center"/>
          </w:tcPr>
          <w:p w14:paraId="47B0AB04" w14:textId="77777777" w:rsidR="00FE7C50" w:rsidRPr="001415EE" w:rsidRDefault="00FD7DCE">
            <w:pPr>
              <w:jc w:val="center"/>
              <w:rPr>
                <w:rFonts w:ascii="仿宋" w:eastAsia="仿宋" w:hAnsi="仿宋"/>
                <w:szCs w:val="21"/>
              </w:rPr>
            </w:pPr>
            <w:r w:rsidRPr="001415EE">
              <w:rPr>
                <w:rFonts w:ascii="仿宋" w:eastAsia="仿宋" w:hAnsi="仿宋"/>
                <w:szCs w:val="21"/>
              </w:rPr>
              <w:t>98</w:t>
            </w:r>
          </w:p>
        </w:tc>
        <w:tc>
          <w:tcPr>
            <w:tcW w:w="1015" w:type="dxa"/>
            <w:shd w:val="clear" w:color="auto" w:fill="auto"/>
            <w:vAlign w:val="center"/>
          </w:tcPr>
          <w:p w14:paraId="5F9D94B0" w14:textId="77777777" w:rsidR="00FE7C50" w:rsidRPr="001415EE" w:rsidRDefault="00FD7DCE">
            <w:pPr>
              <w:jc w:val="center"/>
              <w:rPr>
                <w:rFonts w:ascii="仿宋" w:eastAsia="仿宋" w:hAnsi="仿宋"/>
                <w:szCs w:val="21"/>
              </w:rPr>
            </w:pPr>
            <w:r w:rsidRPr="001415EE">
              <w:rPr>
                <w:rFonts w:ascii="仿宋" w:eastAsia="仿宋" w:hAnsi="仿宋"/>
                <w:szCs w:val="21"/>
              </w:rPr>
              <w:t>91</w:t>
            </w:r>
          </w:p>
        </w:tc>
        <w:tc>
          <w:tcPr>
            <w:tcW w:w="1015" w:type="dxa"/>
            <w:shd w:val="clear" w:color="auto" w:fill="auto"/>
            <w:vAlign w:val="center"/>
          </w:tcPr>
          <w:p w14:paraId="3B5E14C8" w14:textId="77777777" w:rsidR="00FE7C50" w:rsidRPr="001415EE" w:rsidRDefault="00FD7DCE">
            <w:pPr>
              <w:jc w:val="center"/>
              <w:rPr>
                <w:rFonts w:ascii="仿宋" w:eastAsia="仿宋" w:hAnsi="仿宋"/>
                <w:szCs w:val="21"/>
              </w:rPr>
            </w:pPr>
            <w:r w:rsidRPr="001415EE">
              <w:rPr>
                <w:rFonts w:ascii="仿宋" w:eastAsia="仿宋" w:hAnsi="仿宋"/>
                <w:szCs w:val="21"/>
              </w:rPr>
              <w:t>7</w:t>
            </w:r>
          </w:p>
        </w:tc>
        <w:tc>
          <w:tcPr>
            <w:tcW w:w="1078" w:type="dxa"/>
            <w:shd w:val="clear" w:color="auto" w:fill="auto"/>
            <w:vAlign w:val="center"/>
          </w:tcPr>
          <w:p w14:paraId="23500544" w14:textId="77777777" w:rsidR="00FE7C50" w:rsidRPr="001415EE" w:rsidRDefault="00FD7DCE">
            <w:pPr>
              <w:jc w:val="center"/>
              <w:rPr>
                <w:rFonts w:ascii="仿宋" w:eastAsia="仿宋" w:hAnsi="仿宋"/>
                <w:szCs w:val="21"/>
              </w:rPr>
            </w:pPr>
            <w:r w:rsidRPr="001415EE">
              <w:rPr>
                <w:rFonts w:ascii="仿宋" w:eastAsia="仿宋" w:hAnsi="仿宋"/>
                <w:szCs w:val="21"/>
              </w:rPr>
              <w:t>196</w:t>
            </w:r>
          </w:p>
        </w:tc>
      </w:tr>
      <w:tr w:rsidR="001415EE" w:rsidRPr="001415EE" w14:paraId="5FD011BA" w14:textId="77777777" w:rsidTr="008C3CE5">
        <w:trPr>
          <w:trHeight w:val="270"/>
        </w:trPr>
        <w:tc>
          <w:tcPr>
            <w:tcW w:w="710" w:type="dxa"/>
            <w:shd w:val="clear" w:color="auto" w:fill="auto"/>
            <w:vAlign w:val="center"/>
          </w:tcPr>
          <w:p w14:paraId="60CFD6BC" w14:textId="77777777" w:rsidR="00FE7C50" w:rsidRPr="001415EE" w:rsidRDefault="00FD7DCE">
            <w:pPr>
              <w:jc w:val="center"/>
              <w:rPr>
                <w:rFonts w:ascii="仿宋" w:eastAsia="仿宋" w:hAnsi="仿宋"/>
                <w:szCs w:val="21"/>
              </w:rPr>
            </w:pPr>
            <w:r w:rsidRPr="001415EE">
              <w:rPr>
                <w:rFonts w:ascii="仿宋" w:eastAsia="仿宋" w:hAnsi="仿宋"/>
                <w:szCs w:val="21"/>
              </w:rPr>
              <w:t>10</w:t>
            </w:r>
          </w:p>
        </w:tc>
        <w:tc>
          <w:tcPr>
            <w:tcW w:w="863" w:type="dxa"/>
            <w:vMerge w:val="restart"/>
            <w:shd w:val="clear" w:color="auto" w:fill="auto"/>
            <w:vAlign w:val="center"/>
          </w:tcPr>
          <w:p w14:paraId="206DD572" w14:textId="77777777" w:rsidR="00FE7C50" w:rsidRPr="001415EE" w:rsidRDefault="00FD7DCE">
            <w:pPr>
              <w:jc w:val="center"/>
              <w:rPr>
                <w:rFonts w:ascii="仿宋" w:eastAsia="仿宋" w:hAnsi="仿宋"/>
                <w:szCs w:val="21"/>
              </w:rPr>
            </w:pPr>
            <w:r w:rsidRPr="001415EE">
              <w:rPr>
                <w:rFonts w:ascii="仿宋" w:eastAsia="仿宋" w:hAnsi="仿宋"/>
                <w:szCs w:val="21"/>
              </w:rPr>
              <w:t>03</w:t>
            </w:r>
            <w:r w:rsidRPr="001415EE">
              <w:rPr>
                <w:rFonts w:ascii="仿宋" w:eastAsia="仿宋" w:hAnsi="仿宋" w:hint="eastAsia"/>
                <w:szCs w:val="21"/>
              </w:rPr>
              <w:t>包（342间）</w:t>
            </w:r>
          </w:p>
        </w:tc>
        <w:tc>
          <w:tcPr>
            <w:tcW w:w="2822" w:type="dxa"/>
            <w:shd w:val="clear" w:color="auto" w:fill="auto"/>
            <w:vAlign w:val="center"/>
          </w:tcPr>
          <w:p w14:paraId="30A24683" w14:textId="77777777" w:rsidR="00FE7C50" w:rsidRPr="001415EE" w:rsidRDefault="00FD7DCE">
            <w:pPr>
              <w:jc w:val="center"/>
              <w:rPr>
                <w:rFonts w:ascii="仿宋" w:eastAsia="仿宋" w:hAnsi="仿宋"/>
                <w:szCs w:val="21"/>
              </w:rPr>
            </w:pPr>
            <w:r w:rsidRPr="001415EE">
              <w:rPr>
                <w:rFonts w:ascii="仿宋" w:eastAsia="仿宋" w:hAnsi="仿宋"/>
                <w:szCs w:val="21"/>
              </w:rPr>
              <w:t>成都市泡桐树小学西区分校</w:t>
            </w:r>
          </w:p>
        </w:tc>
        <w:tc>
          <w:tcPr>
            <w:tcW w:w="1145" w:type="dxa"/>
            <w:shd w:val="clear" w:color="auto" w:fill="auto"/>
            <w:vAlign w:val="center"/>
          </w:tcPr>
          <w:p w14:paraId="5C77F019" w14:textId="77777777" w:rsidR="00FE7C50" w:rsidRPr="001415EE" w:rsidRDefault="00FD7DCE">
            <w:pPr>
              <w:jc w:val="center"/>
              <w:rPr>
                <w:rFonts w:ascii="仿宋" w:eastAsia="仿宋" w:hAnsi="仿宋"/>
                <w:szCs w:val="21"/>
              </w:rPr>
            </w:pPr>
            <w:r w:rsidRPr="001415EE">
              <w:rPr>
                <w:rFonts w:ascii="仿宋" w:eastAsia="仿宋" w:hAnsi="仿宋"/>
                <w:szCs w:val="21"/>
              </w:rPr>
              <w:t>108</w:t>
            </w:r>
          </w:p>
        </w:tc>
        <w:tc>
          <w:tcPr>
            <w:tcW w:w="1015" w:type="dxa"/>
            <w:shd w:val="clear" w:color="auto" w:fill="auto"/>
            <w:vAlign w:val="center"/>
          </w:tcPr>
          <w:p w14:paraId="0042C721" w14:textId="77777777" w:rsidR="00FE7C50" w:rsidRPr="001415EE" w:rsidRDefault="00FD7DCE">
            <w:pPr>
              <w:jc w:val="center"/>
              <w:rPr>
                <w:rFonts w:ascii="仿宋" w:eastAsia="仿宋" w:hAnsi="仿宋"/>
                <w:szCs w:val="21"/>
              </w:rPr>
            </w:pPr>
            <w:r w:rsidRPr="001415EE">
              <w:rPr>
                <w:rFonts w:ascii="仿宋" w:eastAsia="仿宋" w:hAnsi="仿宋"/>
                <w:szCs w:val="21"/>
              </w:rPr>
              <w:t>55</w:t>
            </w:r>
          </w:p>
        </w:tc>
        <w:tc>
          <w:tcPr>
            <w:tcW w:w="1015" w:type="dxa"/>
            <w:shd w:val="clear" w:color="auto" w:fill="auto"/>
            <w:vAlign w:val="center"/>
          </w:tcPr>
          <w:p w14:paraId="1CDDDA83" w14:textId="77777777" w:rsidR="00FE7C50" w:rsidRPr="001415EE" w:rsidRDefault="00FD7DCE">
            <w:pPr>
              <w:jc w:val="center"/>
              <w:rPr>
                <w:rFonts w:ascii="仿宋" w:eastAsia="仿宋" w:hAnsi="仿宋"/>
                <w:szCs w:val="21"/>
              </w:rPr>
            </w:pPr>
            <w:r w:rsidRPr="001415EE">
              <w:rPr>
                <w:rFonts w:ascii="仿宋" w:eastAsia="仿宋" w:hAnsi="仿宋"/>
                <w:szCs w:val="21"/>
              </w:rPr>
              <w:t>3</w:t>
            </w:r>
          </w:p>
        </w:tc>
        <w:tc>
          <w:tcPr>
            <w:tcW w:w="1078" w:type="dxa"/>
            <w:shd w:val="clear" w:color="auto" w:fill="auto"/>
            <w:vAlign w:val="center"/>
          </w:tcPr>
          <w:p w14:paraId="06149CCD" w14:textId="77777777" w:rsidR="00FE7C50" w:rsidRPr="001415EE" w:rsidRDefault="00FD7DCE">
            <w:pPr>
              <w:jc w:val="center"/>
              <w:rPr>
                <w:rFonts w:ascii="仿宋" w:eastAsia="仿宋" w:hAnsi="仿宋"/>
                <w:szCs w:val="21"/>
              </w:rPr>
            </w:pPr>
            <w:r w:rsidRPr="001415EE">
              <w:rPr>
                <w:rFonts w:ascii="仿宋" w:eastAsia="仿宋" w:hAnsi="仿宋"/>
                <w:szCs w:val="21"/>
              </w:rPr>
              <w:t>166</w:t>
            </w:r>
          </w:p>
        </w:tc>
      </w:tr>
      <w:tr w:rsidR="001415EE" w:rsidRPr="001415EE" w14:paraId="1E7B5B08" w14:textId="77777777" w:rsidTr="008C3CE5">
        <w:trPr>
          <w:trHeight w:val="270"/>
        </w:trPr>
        <w:tc>
          <w:tcPr>
            <w:tcW w:w="710" w:type="dxa"/>
            <w:shd w:val="clear" w:color="auto" w:fill="auto"/>
            <w:vAlign w:val="center"/>
          </w:tcPr>
          <w:p w14:paraId="4C4501AF" w14:textId="77777777" w:rsidR="00FE7C50" w:rsidRPr="001415EE" w:rsidRDefault="00FD7DCE">
            <w:pPr>
              <w:jc w:val="center"/>
              <w:rPr>
                <w:rFonts w:ascii="仿宋" w:eastAsia="仿宋" w:hAnsi="仿宋"/>
                <w:szCs w:val="21"/>
              </w:rPr>
            </w:pPr>
            <w:r w:rsidRPr="001415EE">
              <w:rPr>
                <w:rFonts w:ascii="仿宋" w:eastAsia="仿宋" w:hAnsi="仿宋"/>
                <w:szCs w:val="21"/>
              </w:rPr>
              <w:t>11</w:t>
            </w:r>
          </w:p>
        </w:tc>
        <w:tc>
          <w:tcPr>
            <w:tcW w:w="863" w:type="dxa"/>
            <w:vMerge/>
            <w:shd w:val="clear" w:color="auto" w:fill="auto"/>
            <w:vAlign w:val="center"/>
          </w:tcPr>
          <w:p w14:paraId="0E5E6CBF" w14:textId="77777777" w:rsidR="00FE7C50" w:rsidRPr="001415EE" w:rsidRDefault="00FE7C50">
            <w:pPr>
              <w:jc w:val="center"/>
              <w:rPr>
                <w:rFonts w:ascii="仿宋" w:eastAsia="仿宋" w:hAnsi="仿宋"/>
                <w:szCs w:val="21"/>
              </w:rPr>
            </w:pPr>
          </w:p>
        </w:tc>
        <w:tc>
          <w:tcPr>
            <w:tcW w:w="2822" w:type="dxa"/>
            <w:shd w:val="clear" w:color="auto" w:fill="auto"/>
            <w:vAlign w:val="center"/>
          </w:tcPr>
          <w:p w14:paraId="577E8A84" w14:textId="77777777" w:rsidR="00FE7C50" w:rsidRPr="001415EE" w:rsidRDefault="00FD7DCE">
            <w:pPr>
              <w:jc w:val="center"/>
              <w:rPr>
                <w:rFonts w:ascii="仿宋" w:eastAsia="仿宋" w:hAnsi="仿宋"/>
                <w:szCs w:val="21"/>
              </w:rPr>
            </w:pPr>
            <w:r w:rsidRPr="001415EE">
              <w:rPr>
                <w:rFonts w:ascii="仿宋" w:eastAsia="仿宋" w:hAnsi="仿宋"/>
                <w:szCs w:val="21"/>
              </w:rPr>
              <w:t>成都市泡桐树小学境界分校</w:t>
            </w:r>
          </w:p>
        </w:tc>
        <w:tc>
          <w:tcPr>
            <w:tcW w:w="1145" w:type="dxa"/>
            <w:shd w:val="clear" w:color="auto" w:fill="auto"/>
            <w:vAlign w:val="center"/>
          </w:tcPr>
          <w:p w14:paraId="2C94CD76" w14:textId="77777777" w:rsidR="00FE7C50" w:rsidRPr="001415EE" w:rsidRDefault="00FD7DCE">
            <w:pPr>
              <w:jc w:val="center"/>
              <w:rPr>
                <w:rFonts w:ascii="仿宋" w:eastAsia="仿宋" w:hAnsi="仿宋"/>
                <w:szCs w:val="21"/>
              </w:rPr>
            </w:pPr>
            <w:r w:rsidRPr="001415EE">
              <w:rPr>
                <w:rFonts w:ascii="仿宋" w:eastAsia="仿宋" w:hAnsi="仿宋"/>
                <w:szCs w:val="21"/>
              </w:rPr>
              <w:t>41</w:t>
            </w:r>
          </w:p>
        </w:tc>
        <w:tc>
          <w:tcPr>
            <w:tcW w:w="1015" w:type="dxa"/>
            <w:shd w:val="clear" w:color="auto" w:fill="auto"/>
            <w:vAlign w:val="center"/>
          </w:tcPr>
          <w:p w14:paraId="639AE3BC" w14:textId="77777777" w:rsidR="00FE7C50" w:rsidRPr="001415EE" w:rsidRDefault="00FD7DCE">
            <w:pPr>
              <w:jc w:val="center"/>
              <w:rPr>
                <w:rFonts w:ascii="仿宋" w:eastAsia="仿宋" w:hAnsi="仿宋"/>
                <w:szCs w:val="21"/>
              </w:rPr>
            </w:pPr>
            <w:r w:rsidRPr="001415EE">
              <w:rPr>
                <w:rFonts w:ascii="仿宋" w:eastAsia="仿宋" w:hAnsi="仿宋"/>
                <w:szCs w:val="21"/>
              </w:rPr>
              <w:t>18</w:t>
            </w:r>
          </w:p>
        </w:tc>
        <w:tc>
          <w:tcPr>
            <w:tcW w:w="1015" w:type="dxa"/>
            <w:shd w:val="clear" w:color="auto" w:fill="auto"/>
            <w:vAlign w:val="center"/>
          </w:tcPr>
          <w:p w14:paraId="481F8228" w14:textId="77777777" w:rsidR="00FE7C50" w:rsidRPr="001415EE" w:rsidRDefault="00FD7DCE">
            <w:pPr>
              <w:jc w:val="center"/>
              <w:rPr>
                <w:rFonts w:ascii="仿宋" w:eastAsia="仿宋" w:hAnsi="仿宋"/>
                <w:szCs w:val="21"/>
              </w:rPr>
            </w:pPr>
            <w:r w:rsidRPr="001415EE">
              <w:rPr>
                <w:rFonts w:ascii="仿宋" w:eastAsia="仿宋" w:hAnsi="仿宋"/>
                <w:szCs w:val="21"/>
              </w:rPr>
              <w:t>2</w:t>
            </w:r>
          </w:p>
        </w:tc>
        <w:tc>
          <w:tcPr>
            <w:tcW w:w="1078" w:type="dxa"/>
            <w:shd w:val="clear" w:color="auto" w:fill="auto"/>
            <w:vAlign w:val="center"/>
          </w:tcPr>
          <w:p w14:paraId="7BD110B8" w14:textId="77777777" w:rsidR="00FE7C50" w:rsidRPr="001415EE" w:rsidRDefault="00FD7DCE">
            <w:pPr>
              <w:jc w:val="center"/>
              <w:rPr>
                <w:rFonts w:ascii="仿宋" w:eastAsia="仿宋" w:hAnsi="仿宋"/>
                <w:szCs w:val="21"/>
              </w:rPr>
            </w:pPr>
            <w:r w:rsidRPr="001415EE">
              <w:rPr>
                <w:rFonts w:ascii="仿宋" w:eastAsia="仿宋" w:hAnsi="仿宋"/>
                <w:szCs w:val="21"/>
              </w:rPr>
              <w:t>61</w:t>
            </w:r>
          </w:p>
        </w:tc>
      </w:tr>
      <w:tr w:rsidR="001415EE" w:rsidRPr="001415EE" w14:paraId="7A5AA86A" w14:textId="77777777" w:rsidTr="008C3CE5">
        <w:trPr>
          <w:trHeight w:val="270"/>
        </w:trPr>
        <w:tc>
          <w:tcPr>
            <w:tcW w:w="710" w:type="dxa"/>
            <w:shd w:val="clear" w:color="auto" w:fill="auto"/>
            <w:vAlign w:val="center"/>
          </w:tcPr>
          <w:p w14:paraId="7D6002DE" w14:textId="77777777" w:rsidR="00FE7C50" w:rsidRPr="001415EE" w:rsidRDefault="00FD7DCE">
            <w:pPr>
              <w:jc w:val="center"/>
              <w:rPr>
                <w:rFonts w:ascii="仿宋" w:eastAsia="仿宋" w:hAnsi="仿宋"/>
                <w:szCs w:val="21"/>
              </w:rPr>
            </w:pPr>
            <w:r w:rsidRPr="001415EE">
              <w:rPr>
                <w:rFonts w:ascii="仿宋" w:eastAsia="仿宋" w:hAnsi="仿宋"/>
                <w:szCs w:val="21"/>
              </w:rPr>
              <w:t>12</w:t>
            </w:r>
          </w:p>
        </w:tc>
        <w:tc>
          <w:tcPr>
            <w:tcW w:w="863" w:type="dxa"/>
            <w:vMerge/>
            <w:shd w:val="clear" w:color="auto" w:fill="auto"/>
            <w:vAlign w:val="center"/>
          </w:tcPr>
          <w:p w14:paraId="675AEAFE" w14:textId="77777777" w:rsidR="00FE7C50" w:rsidRPr="001415EE" w:rsidRDefault="00FE7C50">
            <w:pPr>
              <w:jc w:val="center"/>
              <w:rPr>
                <w:rFonts w:ascii="仿宋" w:eastAsia="仿宋" w:hAnsi="仿宋"/>
                <w:szCs w:val="21"/>
              </w:rPr>
            </w:pPr>
          </w:p>
        </w:tc>
        <w:tc>
          <w:tcPr>
            <w:tcW w:w="2822" w:type="dxa"/>
            <w:shd w:val="clear" w:color="auto" w:fill="auto"/>
            <w:vAlign w:val="center"/>
          </w:tcPr>
          <w:p w14:paraId="25F6054A" w14:textId="77777777" w:rsidR="00FE7C50" w:rsidRPr="001415EE" w:rsidRDefault="00FD7DCE">
            <w:pPr>
              <w:jc w:val="center"/>
              <w:rPr>
                <w:rFonts w:ascii="仿宋" w:eastAsia="仿宋" w:hAnsi="仿宋"/>
                <w:szCs w:val="21"/>
              </w:rPr>
            </w:pPr>
            <w:r w:rsidRPr="001415EE">
              <w:rPr>
                <w:rFonts w:ascii="仿宋" w:eastAsia="仿宋" w:hAnsi="仿宋"/>
                <w:szCs w:val="21"/>
              </w:rPr>
              <w:t>成都市泡桐树小学绿舟分校</w:t>
            </w:r>
          </w:p>
        </w:tc>
        <w:tc>
          <w:tcPr>
            <w:tcW w:w="1145" w:type="dxa"/>
            <w:shd w:val="clear" w:color="auto" w:fill="auto"/>
            <w:vAlign w:val="center"/>
          </w:tcPr>
          <w:p w14:paraId="6A35BAC0" w14:textId="77777777" w:rsidR="00FE7C50" w:rsidRPr="001415EE" w:rsidRDefault="00FD7DCE">
            <w:pPr>
              <w:jc w:val="center"/>
              <w:rPr>
                <w:rFonts w:ascii="仿宋" w:eastAsia="仿宋" w:hAnsi="仿宋"/>
                <w:szCs w:val="21"/>
              </w:rPr>
            </w:pPr>
            <w:r w:rsidRPr="001415EE">
              <w:rPr>
                <w:rFonts w:ascii="仿宋" w:eastAsia="仿宋" w:hAnsi="仿宋"/>
                <w:szCs w:val="21"/>
              </w:rPr>
              <w:t>23</w:t>
            </w:r>
          </w:p>
        </w:tc>
        <w:tc>
          <w:tcPr>
            <w:tcW w:w="1015" w:type="dxa"/>
            <w:shd w:val="clear" w:color="auto" w:fill="auto"/>
            <w:vAlign w:val="center"/>
          </w:tcPr>
          <w:p w14:paraId="2A4A53E8" w14:textId="77777777" w:rsidR="00FE7C50" w:rsidRPr="001415EE" w:rsidRDefault="00FD7DCE">
            <w:pPr>
              <w:jc w:val="center"/>
              <w:rPr>
                <w:rFonts w:ascii="仿宋" w:eastAsia="仿宋" w:hAnsi="仿宋"/>
                <w:szCs w:val="21"/>
              </w:rPr>
            </w:pPr>
            <w:r w:rsidRPr="001415EE">
              <w:rPr>
                <w:rFonts w:ascii="仿宋" w:eastAsia="仿宋" w:hAnsi="仿宋"/>
                <w:szCs w:val="21"/>
              </w:rPr>
              <w:t>15</w:t>
            </w:r>
          </w:p>
        </w:tc>
        <w:tc>
          <w:tcPr>
            <w:tcW w:w="1015" w:type="dxa"/>
            <w:shd w:val="clear" w:color="auto" w:fill="auto"/>
            <w:vAlign w:val="center"/>
          </w:tcPr>
          <w:p w14:paraId="0081C44D" w14:textId="77777777" w:rsidR="00FE7C50" w:rsidRPr="001415EE" w:rsidRDefault="00FD7DCE">
            <w:pPr>
              <w:jc w:val="center"/>
              <w:rPr>
                <w:rFonts w:ascii="仿宋" w:eastAsia="仿宋" w:hAnsi="仿宋"/>
                <w:szCs w:val="21"/>
              </w:rPr>
            </w:pPr>
            <w:r w:rsidRPr="001415EE">
              <w:rPr>
                <w:rFonts w:ascii="仿宋" w:eastAsia="仿宋" w:hAnsi="仿宋"/>
                <w:szCs w:val="21"/>
              </w:rPr>
              <w:t>2</w:t>
            </w:r>
          </w:p>
        </w:tc>
        <w:tc>
          <w:tcPr>
            <w:tcW w:w="1078" w:type="dxa"/>
            <w:shd w:val="clear" w:color="auto" w:fill="auto"/>
            <w:vAlign w:val="center"/>
          </w:tcPr>
          <w:p w14:paraId="0D54695C" w14:textId="77777777" w:rsidR="00FE7C50" w:rsidRPr="001415EE" w:rsidRDefault="00FD7DCE">
            <w:pPr>
              <w:jc w:val="center"/>
              <w:rPr>
                <w:rFonts w:ascii="仿宋" w:eastAsia="仿宋" w:hAnsi="仿宋"/>
                <w:szCs w:val="21"/>
              </w:rPr>
            </w:pPr>
            <w:r w:rsidRPr="001415EE">
              <w:rPr>
                <w:rFonts w:ascii="仿宋" w:eastAsia="仿宋" w:hAnsi="仿宋"/>
                <w:szCs w:val="21"/>
              </w:rPr>
              <w:t>40</w:t>
            </w:r>
          </w:p>
        </w:tc>
      </w:tr>
      <w:tr w:rsidR="001415EE" w:rsidRPr="001415EE" w14:paraId="3832B4D7" w14:textId="77777777" w:rsidTr="008C3CE5">
        <w:trPr>
          <w:trHeight w:val="270"/>
        </w:trPr>
        <w:tc>
          <w:tcPr>
            <w:tcW w:w="710" w:type="dxa"/>
            <w:shd w:val="clear" w:color="auto" w:fill="auto"/>
            <w:vAlign w:val="center"/>
          </w:tcPr>
          <w:p w14:paraId="02FBE67B" w14:textId="77777777" w:rsidR="00FE7C50" w:rsidRPr="001415EE" w:rsidRDefault="00FD7DCE">
            <w:pPr>
              <w:jc w:val="center"/>
              <w:rPr>
                <w:rFonts w:ascii="仿宋" w:eastAsia="仿宋" w:hAnsi="仿宋"/>
                <w:szCs w:val="21"/>
              </w:rPr>
            </w:pPr>
            <w:r w:rsidRPr="001415EE">
              <w:rPr>
                <w:rFonts w:ascii="仿宋" w:eastAsia="仿宋" w:hAnsi="仿宋"/>
                <w:szCs w:val="21"/>
              </w:rPr>
              <w:t>13</w:t>
            </w:r>
          </w:p>
        </w:tc>
        <w:tc>
          <w:tcPr>
            <w:tcW w:w="863" w:type="dxa"/>
            <w:vMerge/>
            <w:shd w:val="clear" w:color="auto" w:fill="auto"/>
            <w:vAlign w:val="center"/>
          </w:tcPr>
          <w:p w14:paraId="14C5B136" w14:textId="77777777" w:rsidR="00FE7C50" w:rsidRPr="001415EE" w:rsidRDefault="00FE7C50">
            <w:pPr>
              <w:jc w:val="center"/>
              <w:rPr>
                <w:rFonts w:ascii="仿宋" w:eastAsia="仿宋" w:hAnsi="仿宋"/>
                <w:szCs w:val="21"/>
              </w:rPr>
            </w:pPr>
          </w:p>
        </w:tc>
        <w:tc>
          <w:tcPr>
            <w:tcW w:w="2822" w:type="dxa"/>
            <w:shd w:val="clear" w:color="auto" w:fill="auto"/>
            <w:vAlign w:val="center"/>
          </w:tcPr>
          <w:p w14:paraId="7F2C24C1" w14:textId="77777777" w:rsidR="00FE7C50" w:rsidRPr="001415EE" w:rsidRDefault="00FD7DCE">
            <w:pPr>
              <w:jc w:val="center"/>
              <w:rPr>
                <w:rFonts w:ascii="仿宋" w:eastAsia="仿宋" w:hAnsi="仿宋"/>
                <w:szCs w:val="21"/>
              </w:rPr>
            </w:pPr>
            <w:r w:rsidRPr="001415EE">
              <w:rPr>
                <w:rFonts w:ascii="仿宋" w:eastAsia="仿宋" w:hAnsi="仿宋"/>
                <w:szCs w:val="21"/>
              </w:rPr>
              <w:t>成都市实验小学明道分校</w:t>
            </w:r>
          </w:p>
        </w:tc>
        <w:tc>
          <w:tcPr>
            <w:tcW w:w="1145" w:type="dxa"/>
            <w:shd w:val="clear" w:color="auto" w:fill="auto"/>
            <w:vAlign w:val="center"/>
          </w:tcPr>
          <w:p w14:paraId="5B8B0389" w14:textId="77777777" w:rsidR="00FE7C50" w:rsidRPr="001415EE" w:rsidRDefault="00FD7DCE">
            <w:pPr>
              <w:jc w:val="center"/>
              <w:rPr>
                <w:rFonts w:ascii="仿宋" w:eastAsia="仿宋" w:hAnsi="仿宋"/>
                <w:szCs w:val="21"/>
              </w:rPr>
            </w:pPr>
            <w:r w:rsidRPr="001415EE">
              <w:rPr>
                <w:rFonts w:ascii="仿宋" w:eastAsia="仿宋" w:hAnsi="仿宋"/>
                <w:szCs w:val="21"/>
              </w:rPr>
              <w:t>45</w:t>
            </w:r>
          </w:p>
        </w:tc>
        <w:tc>
          <w:tcPr>
            <w:tcW w:w="1015" w:type="dxa"/>
            <w:shd w:val="clear" w:color="auto" w:fill="auto"/>
            <w:vAlign w:val="center"/>
          </w:tcPr>
          <w:p w14:paraId="7F138FAF" w14:textId="77777777" w:rsidR="00FE7C50" w:rsidRPr="001415EE" w:rsidRDefault="00FD7DCE">
            <w:pPr>
              <w:jc w:val="center"/>
              <w:rPr>
                <w:rFonts w:ascii="仿宋" w:eastAsia="仿宋" w:hAnsi="仿宋"/>
                <w:szCs w:val="21"/>
              </w:rPr>
            </w:pPr>
            <w:r w:rsidRPr="001415EE">
              <w:rPr>
                <w:rFonts w:ascii="仿宋" w:eastAsia="仿宋" w:hAnsi="仿宋"/>
                <w:szCs w:val="21"/>
              </w:rPr>
              <w:t>28</w:t>
            </w:r>
          </w:p>
        </w:tc>
        <w:tc>
          <w:tcPr>
            <w:tcW w:w="1015" w:type="dxa"/>
            <w:shd w:val="clear" w:color="auto" w:fill="auto"/>
            <w:vAlign w:val="center"/>
          </w:tcPr>
          <w:p w14:paraId="2C7C2283" w14:textId="77777777" w:rsidR="00FE7C50" w:rsidRPr="001415EE" w:rsidRDefault="00FD7DCE">
            <w:pPr>
              <w:jc w:val="center"/>
              <w:rPr>
                <w:rFonts w:ascii="仿宋" w:eastAsia="仿宋" w:hAnsi="仿宋"/>
                <w:szCs w:val="21"/>
              </w:rPr>
            </w:pPr>
            <w:r w:rsidRPr="001415EE">
              <w:rPr>
                <w:rFonts w:ascii="仿宋" w:eastAsia="仿宋" w:hAnsi="仿宋"/>
                <w:szCs w:val="21"/>
              </w:rPr>
              <w:t>2</w:t>
            </w:r>
          </w:p>
        </w:tc>
        <w:tc>
          <w:tcPr>
            <w:tcW w:w="1078" w:type="dxa"/>
            <w:shd w:val="clear" w:color="auto" w:fill="auto"/>
            <w:vAlign w:val="center"/>
          </w:tcPr>
          <w:p w14:paraId="3144D1D5" w14:textId="77777777" w:rsidR="00FE7C50" w:rsidRPr="001415EE" w:rsidRDefault="00FD7DCE">
            <w:pPr>
              <w:jc w:val="center"/>
              <w:rPr>
                <w:rFonts w:ascii="仿宋" w:eastAsia="仿宋" w:hAnsi="仿宋"/>
                <w:szCs w:val="21"/>
              </w:rPr>
            </w:pPr>
            <w:r w:rsidRPr="001415EE">
              <w:rPr>
                <w:rFonts w:ascii="仿宋" w:eastAsia="仿宋" w:hAnsi="仿宋"/>
                <w:szCs w:val="21"/>
              </w:rPr>
              <w:t>75</w:t>
            </w:r>
          </w:p>
        </w:tc>
      </w:tr>
      <w:tr w:rsidR="001415EE" w:rsidRPr="001415EE" w14:paraId="5CE88100" w14:textId="77777777" w:rsidTr="008C3CE5">
        <w:trPr>
          <w:trHeight w:val="270"/>
        </w:trPr>
        <w:tc>
          <w:tcPr>
            <w:tcW w:w="710" w:type="dxa"/>
            <w:shd w:val="clear" w:color="auto" w:fill="auto"/>
            <w:vAlign w:val="center"/>
          </w:tcPr>
          <w:p w14:paraId="0C507B7E" w14:textId="77777777" w:rsidR="00FE7C50" w:rsidRPr="001415EE" w:rsidRDefault="00FD7DCE">
            <w:pPr>
              <w:jc w:val="center"/>
              <w:rPr>
                <w:rFonts w:ascii="仿宋" w:eastAsia="仿宋" w:hAnsi="仿宋"/>
                <w:szCs w:val="21"/>
              </w:rPr>
            </w:pPr>
            <w:r w:rsidRPr="001415EE">
              <w:rPr>
                <w:rFonts w:ascii="仿宋" w:eastAsia="仿宋" w:hAnsi="仿宋"/>
                <w:szCs w:val="21"/>
              </w:rPr>
              <w:t>14</w:t>
            </w:r>
          </w:p>
        </w:tc>
        <w:tc>
          <w:tcPr>
            <w:tcW w:w="863" w:type="dxa"/>
            <w:vMerge w:val="restart"/>
            <w:shd w:val="clear" w:color="auto" w:fill="auto"/>
            <w:vAlign w:val="center"/>
          </w:tcPr>
          <w:p w14:paraId="069E4D05" w14:textId="77777777" w:rsidR="00FE7C50" w:rsidRPr="001415EE" w:rsidRDefault="00FD7DCE">
            <w:pPr>
              <w:jc w:val="center"/>
              <w:rPr>
                <w:rFonts w:ascii="仿宋" w:eastAsia="仿宋" w:hAnsi="仿宋"/>
                <w:szCs w:val="21"/>
              </w:rPr>
            </w:pPr>
            <w:r w:rsidRPr="001415EE">
              <w:rPr>
                <w:rFonts w:ascii="仿宋" w:eastAsia="仿宋" w:hAnsi="仿宋"/>
                <w:szCs w:val="21"/>
              </w:rPr>
              <w:t>04</w:t>
            </w:r>
            <w:r w:rsidRPr="001415EE">
              <w:rPr>
                <w:rFonts w:ascii="仿宋" w:eastAsia="仿宋" w:hAnsi="仿宋" w:hint="eastAsia"/>
                <w:szCs w:val="21"/>
              </w:rPr>
              <w:t>包（347间）</w:t>
            </w:r>
          </w:p>
        </w:tc>
        <w:tc>
          <w:tcPr>
            <w:tcW w:w="2822" w:type="dxa"/>
            <w:shd w:val="clear" w:color="auto" w:fill="auto"/>
            <w:vAlign w:val="center"/>
          </w:tcPr>
          <w:p w14:paraId="01FD6DCB" w14:textId="77777777" w:rsidR="00FE7C50" w:rsidRPr="001415EE" w:rsidRDefault="00FD7DCE">
            <w:pPr>
              <w:jc w:val="center"/>
              <w:rPr>
                <w:rFonts w:ascii="仿宋" w:eastAsia="仿宋" w:hAnsi="仿宋"/>
                <w:szCs w:val="21"/>
              </w:rPr>
            </w:pPr>
            <w:r w:rsidRPr="001415EE">
              <w:rPr>
                <w:rFonts w:ascii="仿宋" w:eastAsia="仿宋" w:hAnsi="仿宋"/>
                <w:szCs w:val="21"/>
              </w:rPr>
              <w:t>成都市实验小学文苑分校</w:t>
            </w:r>
          </w:p>
        </w:tc>
        <w:tc>
          <w:tcPr>
            <w:tcW w:w="1145" w:type="dxa"/>
            <w:shd w:val="clear" w:color="auto" w:fill="auto"/>
            <w:vAlign w:val="center"/>
          </w:tcPr>
          <w:p w14:paraId="7269C854" w14:textId="77777777" w:rsidR="00FE7C50" w:rsidRPr="001415EE" w:rsidRDefault="00FD7DCE">
            <w:pPr>
              <w:jc w:val="center"/>
              <w:rPr>
                <w:rFonts w:ascii="仿宋" w:eastAsia="仿宋" w:hAnsi="仿宋"/>
                <w:szCs w:val="21"/>
              </w:rPr>
            </w:pPr>
            <w:r w:rsidRPr="001415EE">
              <w:rPr>
                <w:rFonts w:ascii="仿宋" w:eastAsia="仿宋" w:hAnsi="仿宋"/>
                <w:szCs w:val="21"/>
              </w:rPr>
              <w:t>25</w:t>
            </w:r>
          </w:p>
        </w:tc>
        <w:tc>
          <w:tcPr>
            <w:tcW w:w="1015" w:type="dxa"/>
            <w:shd w:val="clear" w:color="auto" w:fill="auto"/>
            <w:vAlign w:val="center"/>
          </w:tcPr>
          <w:p w14:paraId="5F373893" w14:textId="77777777" w:rsidR="00FE7C50" w:rsidRPr="001415EE" w:rsidRDefault="00FD7DCE">
            <w:pPr>
              <w:jc w:val="center"/>
              <w:rPr>
                <w:rFonts w:ascii="仿宋" w:eastAsia="仿宋" w:hAnsi="仿宋"/>
                <w:szCs w:val="21"/>
              </w:rPr>
            </w:pPr>
            <w:r w:rsidRPr="001415EE">
              <w:rPr>
                <w:rFonts w:ascii="仿宋" w:eastAsia="仿宋" w:hAnsi="仿宋"/>
                <w:szCs w:val="21"/>
              </w:rPr>
              <w:t>14</w:t>
            </w:r>
          </w:p>
        </w:tc>
        <w:tc>
          <w:tcPr>
            <w:tcW w:w="1015" w:type="dxa"/>
            <w:shd w:val="clear" w:color="auto" w:fill="auto"/>
            <w:vAlign w:val="center"/>
          </w:tcPr>
          <w:p w14:paraId="64824C1F" w14:textId="77777777" w:rsidR="00FE7C50" w:rsidRPr="001415EE" w:rsidRDefault="00FD7DCE">
            <w:pPr>
              <w:jc w:val="center"/>
              <w:rPr>
                <w:rFonts w:ascii="仿宋" w:eastAsia="仿宋" w:hAnsi="仿宋"/>
                <w:szCs w:val="21"/>
              </w:rPr>
            </w:pPr>
            <w:r w:rsidRPr="001415EE">
              <w:rPr>
                <w:rFonts w:ascii="仿宋" w:eastAsia="仿宋" w:hAnsi="仿宋"/>
                <w:szCs w:val="21"/>
              </w:rPr>
              <w:t>2</w:t>
            </w:r>
          </w:p>
        </w:tc>
        <w:tc>
          <w:tcPr>
            <w:tcW w:w="1078" w:type="dxa"/>
            <w:shd w:val="clear" w:color="auto" w:fill="auto"/>
            <w:vAlign w:val="center"/>
          </w:tcPr>
          <w:p w14:paraId="75AF309A" w14:textId="77777777" w:rsidR="00FE7C50" w:rsidRPr="001415EE" w:rsidRDefault="00FD7DCE">
            <w:pPr>
              <w:jc w:val="center"/>
              <w:rPr>
                <w:rFonts w:ascii="仿宋" w:eastAsia="仿宋" w:hAnsi="仿宋"/>
                <w:szCs w:val="21"/>
              </w:rPr>
            </w:pPr>
            <w:r w:rsidRPr="001415EE">
              <w:rPr>
                <w:rFonts w:ascii="仿宋" w:eastAsia="仿宋" w:hAnsi="仿宋"/>
                <w:szCs w:val="21"/>
              </w:rPr>
              <w:t>41</w:t>
            </w:r>
          </w:p>
        </w:tc>
      </w:tr>
      <w:tr w:rsidR="001415EE" w:rsidRPr="001415EE" w14:paraId="62CDE9BC" w14:textId="77777777" w:rsidTr="008C3CE5">
        <w:trPr>
          <w:trHeight w:val="270"/>
        </w:trPr>
        <w:tc>
          <w:tcPr>
            <w:tcW w:w="710" w:type="dxa"/>
            <w:shd w:val="clear" w:color="auto" w:fill="auto"/>
            <w:vAlign w:val="center"/>
          </w:tcPr>
          <w:p w14:paraId="5EA9BCFB" w14:textId="77777777" w:rsidR="00FE7C50" w:rsidRPr="001415EE" w:rsidRDefault="00FD7DCE">
            <w:pPr>
              <w:jc w:val="center"/>
              <w:rPr>
                <w:rFonts w:ascii="仿宋" w:eastAsia="仿宋" w:hAnsi="仿宋"/>
                <w:szCs w:val="21"/>
              </w:rPr>
            </w:pPr>
            <w:r w:rsidRPr="001415EE">
              <w:rPr>
                <w:rFonts w:ascii="仿宋" w:eastAsia="仿宋" w:hAnsi="仿宋"/>
                <w:szCs w:val="21"/>
              </w:rPr>
              <w:t>15</w:t>
            </w:r>
          </w:p>
        </w:tc>
        <w:tc>
          <w:tcPr>
            <w:tcW w:w="863" w:type="dxa"/>
            <w:vMerge/>
            <w:shd w:val="clear" w:color="auto" w:fill="auto"/>
            <w:vAlign w:val="center"/>
          </w:tcPr>
          <w:p w14:paraId="30C3DD2D" w14:textId="77777777" w:rsidR="00FE7C50" w:rsidRPr="001415EE" w:rsidRDefault="00FE7C50">
            <w:pPr>
              <w:jc w:val="center"/>
              <w:rPr>
                <w:rFonts w:ascii="仿宋" w:eastAsia="仿宋" w:hAnsi="仿宋"/>
                <w:szCs w:val="21"/>
              </w:rPr>
            </w:pPr>
          </w:p>
        </w:tc>
        <w:tc>
          <w:tcPr>
            <w:tcW w:w="2822" w:type="dxa"/>
            <w:shd w:val="clear" w:color="auto" w:fill="auto"/>
            <w:vAlign w:val="center"/>
          </w:tcPr>
          <w:p w14:paraId="6508C1B7" w14:textId="77777777" w:rsidR="00FE7C50" w:rsidRPr="001415EE" w:rsidRDefault="00FD7DCE">
            <w:pPr>
              <w:jc w:val="center"/>
              <w:rPr>
                <w:rFonts w:ascii="仿宋" w:eastAsia="仿宋" w:hAnsi="仿宋"/>
                <w:szCs w:val="21"/>
              </w:rPr>
            </w:pPr>
            <w:r w:rsidRPr="001415EE">
              <w:rPr>
                <w:rFonts w:ascii="仿宋" w:eastAsia="仿宋" w:hAnsi="仿宋"/>
                <w:szCs w:val="21"/>
              </w:rPr>
              <w:t>成都市实验小学西区分校</w:t>
            </w:r>
          </w:p>
        </w:tc>
        <w:tc>
          <w:tcPr>
            <w:tcW w:w="1145" w:type="dxa"/>
            <w:shd w:val="clear" w:color="auto" w:fill="auto"/>
            <w:vAlign w:val="center"/>
          </w:tcPr>
          <w:p w14:paraId="1BFC766E" w14:textId="77777777" w:rsidR="00FE7C50" w:rsidRPr="001415EE" w:rsidRDefault="00FD7DCE">
            <w:pPr>
              <w:jc w:val="center"/>
              <w:rPr>
                <w:rFonts w:ascii="仿宋" w:eastAsia="仿宋" w:hAnsi="仿宋"/>
                <w:szCs w:val="21"/>
              </w:rPr>
            </w:pPr>
            <w:r w:rsidRPr="001415EE">
              <w:rPr>
                <w:rFonts w:ascii="仿宋" w:eastAsia="仿宋" w:hAnsi="仿宋"/>
                <w:szCs w:val="21"/>
              </w:rPr>
              <w:t>59</w:t>
            </w:r>
          </w:p>
        </w:tc>
        <w:tc>
          <w:tcPr>
            <w:tcW w:w="1015" w:type="dxa"/>
            <w:shd w:val="clear" w:color="auto" w:fill="auto"/>
            <w:vAlign w:val="center"/>
          </w:tcPr>
          <w:p w14:paraId="3F58117C" w14:textId="77777777" w:rsidR="00FE7C50" w:rsidRPr="001415EE" w:rsidRDefault="00FD7DCE">
            <w:pPr>
              <w:jc w:val="center"/>
              <w:rPr>
                <w:rFonts w:ascii="仿宋" w:eastAsia="仿宋" w:hAnsi="仿宋"/>
                <w:szCs w:val="21"/>
              </w:rPr>
            </w:pPr>
            <w:r w:rsidRPr="001415EE">
              <w:rPr>
                <w:rFonts w:ascii="仿宋" w:eastAsia="仿宋" w:hAnsi="仿宋"/>
                <w:szCs w:val="21"/>
              </w:rPr>
              <w:t>31</w:t>
            </w:r>
          </w:p>
        </w:tc>
        <w:tc>
          <w:tcPr>
            <w:tcW w:w="1015" w:type="dxa"/>
            <w:shd w:val="clear" w:color="auto" w:fill="auto"/>
            <w:vAlign w:val="center"/>
          </w:tcPr>
          <w:p w14:paraId="30A38C61" w14:textId="77777777" w:rsidR="00FE7C50" w:rsidRPr="001415EE" w:rsidRDefault="00FD7DCE">
            <w:pPr>
              <w:jc w:val="center"/>
              <w:rPr>
                <w:rFonts w:ascii="仿宋" w:eastAsia="仿宋" w:hAnsi="仿宋"/>
                <w:szCs w:val="21"/>
              </w:rPr>
            </w:pPr>
            <w:r w:rsidRPr="001415EE">
              <w:rPr>
                <w:rFonts w:ascii="仿宋" w:eastAsia="仿宋" w:hAnsi="仿宋"/>
                <w:szCs w:val="21"/>
              </w:rPr>
              <w:t>1</w:t>
            </w:r>
          </w:p>
        </w:tc>
        <w:tc>
          <w:tcPr>
            <w:tcW w:w="1078" w:type="dxa"/>
            <w:shd w:val="clear" w:color="auto" w:fill="auto"/>
            <w:vAlign w:val="center"/>
          </w:tcPr>
          <w:p w14:paraId="0D4D1FE9" w14:textId="77777777" w:rsidR="00FE7C50" w:rsidRPr="001415EE" w:rsidRDefault="00FD7DCE">
            <w:pPr>
              <w:jc w:val="center"/>
              <w:rPr>
                <w:rFonts w:ascii="仿宋" w:eastAsia="仿宋" w:hAnsi="仿宋"/>
                <w:szCs w:val="21"/>
              </w:rPr>
            </w:pPr>
            <w:r w:rsidRPr="001415EE">
              <w:rPr>
                <w:rFonts w:ascii="仿宋" w:eastAsia="仿宋" w:hAnsi="仿宋"/>
                <w:szCs w:val="21"/>
              </w:rPr>
              <w:t>91</w:t>
            </w:r>
          </w:p>
        </w:tc>
      </w:tr>
      <w:tr w:rsidR="001415EE" w:rsidRPr="001415EE" w14:paraId="3DF9BBAC" w14:textId="77777777" w:rsidTr="008C3CE5">
        <w:trPr>
          <w:trHeight w:val="270"/>
        </w:trPr>
        <w:tc>
          <w:tcPr>
            <w:tcW w:w="710" w:type="dxa"/>
            <w:shd w:val="clear" w:color="auto" w:fill="auto"/>
            <w:vAlign w:val="center"/>
          </w:tcPr>
          <w:p w14:paraId="108CC510" w14:textId="77777777" w:rsidR="00FE7C50" w:rsidRPr="001415EE" w:rsidRDefault="00FD7DCE">
            <w:pPr>
              <w:jc w:val="center"/>
              <w:rPr>
                <w:rFonts w:ascii="仿宋" w:eastAsia="仿宋" w:hAnsi="仿宋"/>
                <w:szCs w:val="21"/>
              </w:rPr>
            </w:pPr>
            <w:r w:rsidRPr="001415EE">
              <w:rPr>
                <w:rFonts w:ascii="仿宋" w:eastAsia="仿宋" w:hAnsi="仿宋"/>
                <w:szCs w:val="21"/>
              </w:rPr>
              <w:t>16</w:t>
            </w:r>
          </w:p>
        </w:tc>
        <w:tc>
          <w:tcPr>
            <w:tcW w:w="863" w:type="dxa"/>
            <w:vMerge/>
            <w:shd w:val="clear" w:color="auto" w:fill="auto"/>
            <w:vAlign w:val="center"/>
          </w:tcPr>
          <w:p w14:paraId="0370C2A5" w14:textId="77777777" w:rsidR="00FE7C50" w:rsidRPr="001415EE" w:rsidRDefault="00FE7C50">
            <w:pPr>
              <w:jc w:val="center"/>
              <w:rPr>
                <w:rFonts w:ascii="仿宋" w:eastAsia="仿宋" w:hAnsi="仿宋"/>
                <w:szCs w:val="21"/>
              </w:rPr>
            </w:pPr>
          </w:p>
        </w:tc>
        <w:tc>
          <w:tcPr>
            <w:tcW w:w="2822" w:type="dxa"/>
            <w:shd w:val="clear" w:color="auto" w:fill="auto"/>
            <w:vAlign w:val="center"/>
          </w:tcPr>
          <w:p w14:paraId="17E7E087" w14:textId="77777777" w:rsidR="00FE7C50" w:rsidRPr="001415EE" w:rsidRDefault="00FD7DCE">
            <w:pPr>
              <w:jc w:val="center"/>
              <w:rPr>
                <w:rFonts w:ascii="仿宋" w:eastAsia="仿宋" w:hAnsi="仿宋"/>
                <w:szCs w:val="21"/>
              </w:rPr>
            </w:pPr>
            <w:r w:rsidRPr="001415EE">
              <w:rPr>
                <w:rFonts w:ascii="仿宋" w:eastAsia="仿宋" w:hAnsi="仿宋"/>
                <w:szCs w:val="21"/>
              </w:rPr>
              <w:t>成都市实验小学战旗分校</w:t>
            </w:r>
          </w:p>
        </w:tc>
        <w:tc>
          <w:tcPr>
            <w:tcW w:w="1145" w:type="dxa"/>
            <w:shd w:val="clear" w:color="auto" w:fill="auto"/>
            <w:vAlign w:val="center"/>
          </w:tcPr>
          <w:p w14:paraId="359D5171" w14:textId="77777777" w:rsidR="00FE7C50" w:rsidRPr="001415EE" w:rsidRDefault="00FD7DCE">
            <w:pPr>
              <w:jc w:val="center"/>
              <w:rPr>
                <w:rFonts w:ascii="仿宋" w:eastAsia="仿宋" w:hAnsi="仿宋"/>
                <w:szCs w:val="21"/>
              </w:rPr>
            </w:pPr>
            <w:r w:rsidRPr="001415EE">
              <w:rPr>
                <w:rFonts w:ascii="仿宋" w:eastAsia="仿宋" w:hAnsi="仿宋"/>
                <w:szCs w:val="21"/>
              </w:rPr>
              <w:t>46</w:t>
            </w:r>
          </w:p>
        </w:tc>
        <w:tc>
          <w:tcPr>
            <w:tcW w:w="1015" w:type="dxa"/>
            <w:shd w:val="clear" w:color="auto" w:fill="auto"/>
            <w:vAlign w:val="center"/>
          </w:tcPr>
          <w:p w14:paraId="6F4A30F1" w14:textId="77777777" w:rsidR="00FE7C50" w:rsidRPr="001415EE" w:rsidRDefault="00FD7DCE">
            <w:pPr>
              <w:jc w:val="center"/>
              <w:rPr>
                <w:rFonts w:ascii="仿宋" w:eastAsia="仿宋" w:hAnsi="仿宋"/>
                <w:szCs w:val="21"/>
              </w:rPr>
            </w:pPr>
            <w:r w:rsidRPr="001415EE">
              <w:rPr>
                <w:rFonts w:ascii="仿宋" w:eastAsia="仿宋" w:hAnsi="仿宋"/>
                <w:szCs w:val="21"/>
              </w:rPr>
              <w:t>21</w:t>
            </w:r>
          </w:p>
        </w:tc>
        <w:tc>
          <w:tcPr>
            <w:tcW w:w="1015" w:type="dxa"/>
            <w:shd w:val="clear" w:color="auto" w:fill="auto"/>
            <w:vAlign w:val="center"/>
          </w:tcPr>
          <w:p w14:paraId="0C44860A" w14:textId="77777777" w:rsidR="00FE7C50" w:rsidRPr="001415EE" w:rsidRDefault="00FD7DCE">
            <w:pPr>
              <w:jc w:val="center"/>
              <w:rPr>
                <w:rFonts w:ascii="仿宋" w:eastAsia="仿宋" w:hAnsi="仿宋"/>
                <w:szCs w:val="21"/>
              </w:rPr>
            </w:pPr>
            <w:r w:rsidRPr="001415EE">
              <w:rPr>
                <w:rFonts w:ascii="仿宋" w:eastAsia="仿宋" w:hAnsi="仿宋"/>
                <w:szCs w:val="21"/>
              </w:rPr>
              <w:t>2</w:t>
            </w:r>
          </w:p>
        </w:tc>
        <w:tc>
          <w:tcPr>
            <w:tcW w:w="1078" w:type="dxa"/>
            <w:shd w:val="clear" w:color="auto" w:fill="auto"/>
            <w:vAlign w:val="center"/>
          </w:tcPr>
          <w:p w14:paraId="3BD6E41B" w14:textId="77777777" w:rsidR="00FE7C50" w:rsidRPr="001415EE" w:rsidRDefault="00FD7DCE">
            <w:pPr>
              <w:jc w:val="center"/>
              <w:rPr>
                <w:rFonts w:ascii="仿宋" w:eastAsia="仿宋" w:hAnsi="仿宋"/>
                <w:szCs w:val="21"/>
              </w:rPr>
            </w:pPr>
            <w:r w:rsidRPr="001415EE">
              <w:rPr>
                <w:rFonts w:ascii="仿宋" w:eastAsia="仿宋" w:hAnsi="仿宋"/>
                <w:szCs w:val="21"/>
              </w:rPr>
              <w:t>69</w:t>
            </w:r>
          </w:p>
        </w:tc>
      </w:tr>
      <w:tr w:rsidR="001415EE" w:rsidRPr="001415EE" w14:paraId="41853C41" w14:textId="77777777" w:rsidTr="008C3CE5">
        <w:trPr>
          <w:trHeight w:val="270"/>
        </w:trPr>
        <w:tc>
          <w:tcPr>
            <w:tcW w:w="710" w:type="dxa"/>
            <w:shd w:val="clear" w:color="auto" w:fill="auto"/>
            <w:vAlign w:val="center"/>
          </w:tcPr>
          <w:p w14:paraId="30A1837C" w14:textId="77777777" w:rsidR="00FE7C50" w:rsidRPr="001415EE" w:rsidRDefault="00FD7DCE">
            <w:pPr>
              <w:jc w:val="center"/>
              <w:rPr>
                <w:rFonts w:ascii="仿宋" w:eastAsia="仿宋" w:hAnsi="仿宋"/>
                <w:szCs w:val="21"/>
              </w:rPr>
            </w:pPr>
            <w:r w:rsidRPr="001415EE">
              <w:rPr>
                <w:rFonts w:ascii="仿宋" w:eastAsia="仿宋" w:hAnsi="仿宋"/>
                <w:szCs w:val="21"/>
              </w:rPr>
              <w:t>17</w:t>
            </w:r>
          </w:p>
        </w:tc>
        <w:tc>
          <w:tcPr>
            <w:tcW w:w="863" w:type="dxa"/>
            <w:vMerge/>
            <w:shd w:val="clear" w:color="auto" w:fill="auto"/>
            <w:vAlign w:val="center"/>
          </w:tcPr>
          <w:p w14:paraId="3F3E0942" w14:textId="77777777" w:rsidR="00FE7C50" w:rsidRPr="001415EE" w:rsidRDefault="00FE7C50">
            <w:pPr>
              <w:jc w:val="center"/>
              <w:rPr>
                <w:rFonts w:ascii="仿宋" w:eastAsia="仿宋" w:hAnsi="仿宋"/>
                <w:szCs w:val="21"/>
              </w:rPr>
            </w:pPr>
          </w:p>
        </w:tc>
        <w:tc>
          <w:tcPr>
            <w:tcW w:w="2822" w:type="dxa"/>
            <w:shd w:val="clear" w:color="auto" w:fill="auto"/>
            <w:vAlign w:val="center"/>
          </w:tcPr>
          <w:p w14:paraId="49F60151" w14:textId="77777777" w:rsidR="00FE7C50" w:rsidRPr="001415EE" w:rsidRDefault="00FD7DCE">
            <w:pPr>
              <w:jc w:val="center"/>
              <w:rPr>
                <w:rFonts w:ascii="仿宋" w:eastAsia="仿宋" w:hAnsi="仿宋"/>
                <w:szCs w:val="21"/>
              </w:rPr>
            </w:pPr>
            <w:r w:rsidRPr="001415EE">
              <w:rPr>
                <w:rFonts w:ascii="仿宋" w:eastAsia="仿宋" w:hAnsi="仿宋"/>
                <w:szCs w:val="21"/>
              </w:rPr>
              <w:t>成都市双眼井小学</w:t>
            </w:r>
          </w:p>
        </w:tc>
        <w:tc>
          <w:tcPr>
            <w:tcW w:w="1145" w:type="dxa"/>
            <w:shd w:val="clear" w:color="auto" w:fill="auto"/>
            <w:vAlign w:val="center"/>
          </w:tcPr>
          <w:p w14:paraId="7D9D602E" w14:textId="77777777" w:rsidR="00FE7C50" w:rsidRPr="001415EE" w:rsidRDefault="00FD7DCE">
            <w:pPr>
              <w:jc w:val="center"/>
              <w:rPr>
                <w:rFonts w:ascii="仿宋" w:eastAsia="仿宋" w:hAnsi="仿宋"/>
                <w:szCs w:val="21"/>
              </w:rPr>
            </w:pPr>
            <w:r w:rsidRPr="001415EE">
              <w:rPr>
                <w:rFonts w:ascii="仿宋" w:eastAsia="仿宋" w:hAnsi="仿宋"/>
                <w:szCs w:val="21"/>
              </w:rPr>
              <w:t>25</w:t>
            </w:r>
          </w:p>
        </w:tc>
        <w:tc>
          <w:tcPr>
            <w:tcW w:w="1015" w:type="dxa"/>
            <w:shd w:val="clear" w:color="auto" w:fill="auto"/>
            <w:vAlign w:val="center"/>
          </w:tcPr>
          <w:p w14:paraId="197FCA29" w14:textId="77777777" w:rsidR="00FE7C50" w:rsidRPr="001415EE" w:rsidRDefault="00FD7DCE">
            <w:pPr>
              <w:jc w:val="center"/>
              <w:rPr>
                <w:rFonts w:ascii="仿宋" w:eastAsia="仿宋" w:hAnsi="仿宋"/>
                <w:szCs w:val="21"/>
              </w:rPr>
            </w:pPr>
            <w:r w:rsidRPr="001415EE">
              <w:rPr>
                <w:rFonts w:ascii="仿宋" w:eastAsia="仿宋" w:hAnsi="仿宋"/>
                <w:szCs w:val="21"/>
              </w:rPr>
              <w:t>11</w:t>
            </w:r>
          </w:p>
        </w:tc>
        <w:tc>
          <w:tcPr>
            <w:tcW w:w="1015" w:type="dxa"/>
            <w:shd w:val="clear" w:color="auto" w:fill="auto"/>
            <w:vAlign w:val="center"/>
          </w:tcPr>
          <w:p w14:paraId="567B4DB3" w14:textId="77777777" w:rsidR="00FE7C50" w:rsidRPr="001415EE" w:rsidRDefault="00FD7DCE">
            <w:pPr>
              <w:jc w:val="center"/>
              <w:rPr>
                <w:rFonts w:ascii="仿宋" w:eastAsia="仿宋" w:hAnsi="仿宋"/>
                <w:szCs w:val="21"/>
              </w:rPr>
            </w:pPr>
            <w:r w:rsidRPr="001415EE">
              <w:rPr>
                <w:rFonts w:ascii="仿宋" w:eastAsia="仿宋" w:hAnsi="仿宋"/>
                <w:szCs w:val="21"/>
              </w:rPr>
              <w:t>2</w:t>
            </w:r>
          </w:p>
        </w:tc>
        <w:tc>
          <w:tcPr>
            <w:tcW w:w="1078" w:type="dxa"/>
            <w:shd w:val="clear" w:color="auto" w:fill="auto"/>
            <w:vAlign w:val="center"/>
          </w:tcPr>
          <w:p w14:paraId="5360BED1" w14:textId="77777777" w:rsidR="00FE7C50" w:rsidRPr="001415EE" w:rsidRDefault="00FD7DCE">
            <w:pPr>
              <w:jc w:val="center"/>
              <w:rPr>
                <w:rFonts w:ascii="仿宋" w:eastAsia="仿宋" w:hAnsi="仿宋"/>
                <w:szCs w:val="21"/>
              </w:rPr>
            </w:pPr>
            <w:r w:rsidRPr="001415EE">
              <w:rPr>
                <w:rFonts w:ascii="仿宋" w:eastAsia="仿宋" w:hAnsi="仿宋"/>
                <w:szCs w:val="21"/>
              </w:rPr>
              <w:t>38</w:t>
            </w:r>
          </w:p>
        </w:tc>
      </w:tr>
      <w:tr w:rsidR="001415EE" w:rsidRPr="001415EE" w14:paraId="60BE1C62" w14:textId="77777777" w:rsidTr="008C3CE5">
        <w:trPr>
          <w:trHeight w:val="270"/>
        </w:trPr>
        <w:tc>
          <w:tcPr>
            <w:tcW w:w="710" w:type="dxa"/>
            <w:shd w:val="clear" w:color="auto" w:fill="auto"/>
            <w:vAlign w:val="center"/>
          </w:tcPr>
          <w:p w14:paraId="2F656BC5" w14:textId="77777777" w:rsidR="00FE7C50" w:rsidRPr="001415EE" w:rsidRDefault="00FD7DCE">
            <w:pPr>
              <w:jc w:val="center"/>
              <w:rPr>
                <w:rFonts w:ascii="仿宋" w:eastAsia="仿宋" w:hAnsi="仿宋"/>
                <w:szCs w:val="21"/>
              </w:rPr>
            </w:pPr>
            <w:r w:rsidRPr="001415EE">
              <w:rPr>
                <w:rFonts w:ascii="仿宋" w:eastAsia="仿宋" w:hAnsi="仿宋"/>
                <w:szCs w:val="21"/>
              </w:rPr>
              <w:t>18</w:t>
            </w:r>
          </w:p>
        </w:tc>
        <w:tc>
          <w:tcPr>
            <w:tcW w:w="863" w:type="dxa"/>
            <w:vMerge/>
            <w:shd w:val="clear" w:color="auto" w:fill="auto"/>
            <w:vAlign w:val="center"/>
          </w:tcPr>
          <w:p w14:paraId="60E43C75" w14:textId="77777777" w:rsidR="00FE7C50" w:rsidRPr="001415EE" w:rsidRDefault="00FE7C50">
            <w:pPr>
              <w:jc w:val="center"/>
              <w:rPr>
                <w:rFonts w:ascii="仿宋" w:eastAsia="仿宋" w:hAnsi="仿宋"/>
                <w:szCs w:val="21"/>
              </w:rPr>
            </w:pPr>
          </w:p>
        </w:tc>
        <w:tc>
          <w:tcPr>
            <w:tcW w:w="2822" w:type="dxa"/>
            <w:shd w:val="clear" w:color="auto" w:fill="auto"/>
            <w:vAlign w:val="center"/>
          </w:tcPr>
          <w:p w14:paraId="2EF030D1" w14:textId="77777777" w:rsidR="00FE7C50" w:rsidRPr="001415EE" w:rsidRDefault="00FD7DCE">
            <w:pPr>
              <w:jc w:val="center"/>
              <w:rPr>
                <w:rFonts w:ascii="仿宋" w:eastAsia="仿宋" w:hAnsi="仿宋"/>
                <w:szCs w:val="21"/>
              </w:rPr>
            </w:pPr>
            <w:r w:rsidRPr="001415EE">
              <w:rPr>
                <w:rFonts w:ascii="仿宋" w:eastAsia="仿宋" w:hAnsi="仿宋"/>
                <w:szCs w:val="21"/>
              </w:rPr>
              <w:t>成都市文翁实验小学</w:t>
            </w:r>
          </w:p>
        </w:tc>
        <w:tc>
          <w:tcPr>
            <w:tcW w:w="1145" w:type="dxa"/>
            <w:shd w:val="clear" w:color="auto" w:fill="auto"/>
            <w:vAlign w:val="center"/>
          </w:tcPr>
          <w:p w14:paraId="4F8D935F" w14:textId="77777777" w:rsidR="00FE7C50" w:rsidRPr="001415EE" w:rsidRDefault="00FD7DCE">
            <w:pPr>
              <w:jc w:val="center"/>
              <w:rPr>
                <w:rFonts w:ascii="仿宋" w:eastAsia="仿宋" w:hAnsi="仿宋"/>
                <w:szCs w:val="21"/>
              </w:rPr>
            </w:pPr>
            <w:r w:rsidRPr="001415EE">
              <w:rPr>
                <w:rFonts w:ascii="仿宋" w:eastAsia="仿宋" w:hAnsi="仿宋"/>
                <w:szCs w:val="21"/>
              </w:rPr>
              <w:t>11</w:t>
            </w:r>
          </w:p>
        </w:tc>
        <w:tc>
          <w:tcPr>
            <w:tcW w:w="1015" w:type="dxa"/>
            <w:shd w:val="clear" w:color="auto" w:fill="auto"/>
            <w:vAlign w:val="center"/>
          </w:tcPr>
          <w:p w14:paraId="055B8E5D" w14:textId="77777777" w:rsidR="00FE7C50" w:rsidRPr="001415EE" w:rsidRDefault="00FD7DCE">
            <w:pPr>
              <w:jc w:val="center"/>
              <w:rPr>
                <w:rFonts w:ascii="仿宋" w:eastAsia="仿宋" w:hAnsi="仿宋"/>
                <w:szCs w:val="21"/>
              </w:rPr>
            </w:pPr>
            <w:r w:rsidRPr="001415EE">
              <w:rPr>
                <w:rFonts w:ascii="仿宋" w:eastAsia="仿宋" w:hAnsi="仿宋"/>
                <w:szCs w:val="21"/>
              </w:rPr>
              <w:t>6</w:t>
            </w:r>
          </w:p>
        </w:tc>
        <w:tc>
          <w:tcPr>
            <w:tcW w:w="1015" w:type="dxa"/>
            <w:shd w:val="clear" w:color="auto" w:fill="auto"/>
            <w:vAlign w:val="center"/>
          </w:tcPr>
          <w:p w14:paraId="24713A03" w14:textId="77777777" w:rsidR="00FE7C50" w:rsidRPr="001415EE" w:rsidRDefault="00FD7DCE">
            <w:pPr>
              <w:jc w:val="center"/>
              <w:rPr>
                <w:rFonts w:ascii="仿宋" w:eastAsia="仿宋" w:hAnsi="仿宋"/>
                <w:szCs w:val="21"/>
              </w:rPr>
            </w:pPr>
            <w:r w:rsidRPr="001415EE">
              <w:rPr>
                <w:rFonts w:ascii="仿宋" w:eastAsia="仿宋" w:hAnsi="仿宋"/>
                <w:szCs w:val="21"/>
              </w:rPr>
              <w:t>2</w:t>
            </w:r>
          </w:p>
        </w:tc>
        <w:tc>
          <w:tcPr>
            <w:tcW w:w="1078" w:type="dxa"/>
            <w:shd w:val="clear" w:color="auto" w:fill="auto"/>
            <w:vAlign w:val="center"/>
          </w:tcPr>
          <w:p w14:paraId="26CB4FB8" w14:textId="77777777" w:rsidR="00FE7C50" w:rsidRPr="001415EE" w:rsidRDefault="00FD7DCE">
            <w:pPr>
              <w:jc w:val="center"/>
              <w:rPr>
                <w:rFonts w:ascii="仿宋" w:eastAsia="仿宋" w:hAnsi="仿宋"/>
                <w:szCs w:val="21"/>
              </w:rPr>
            </w:pPr>
            <w:r w:rsidRPr="001415EE">
              <w:rPr>
                <w:rFonts w:ascii="仿宋" w:eastAsia="仿宋" w:hAnsi="仿宋"/>
                <w:szCs w:val="21"/>
              </w:rPr>
              <w:t>19</w:t>
            </w:r>
          </w:p>
        </w:tc>
      </w:tr>
      <w:tr w:rsidR="001415EE" w:rsidRPr="001415EE" w14:paraId="3C0F252F" w14:textId="77777777" w:rsidTr="008C3CE5">
        <w:trPr>
          <w:trHeight w:val="270"/>
        </w:trPr>
        <w:tc>
          <w:tcPr>
            <w:tcW w:w="710" w:type="dxa"/>
            <w:shd w:val="clear" w:color="auto" w:fill="auto"/>
            <w:vAlign w:val="center"/>
          </w:tcPr>
          <w:p w14:paraId="7853D3EF" w14:textId="77777777" w:rsidR="00FE7C50" w:rsidRPr="001415EE" w:rsidRDefault="00FD7DCE">
            <w:pPr>
              <w:jc w:val="center"/>
              <w:rPr>
                <w:rFonts w:ascii="仿宋" w:eastAsia="仿宋" w:hAnsi="仿宋"/>
                <w:szCs w:val="21"/>
              </w:rPr>
            </w:pPr>
            <w:r w:rsidRPr="001415EE">
              <w:rPr>
                <w:rFonts w:ascii="仿宋" w:eastAsia="仿宋" w:hAnsi="仿宋"/>
                <w:szCs w:val="21"/>
              </w:rPr>
              <w:t>19</w:t>
            </w:r>
          </w:p>
        </w:tc>
        <w:tc>
          <w:tcPr>
            <w:tcW w:w="863" w:type="dxa"/>
            <w:vMerge/>
            <w:shd w:val="clear" w:color="auto" w:fill="auto"/>
            <w:vAlign w:val="center"/>
          </w:tcPr>
          <w:p w14:paraId="42F66D16" w14:textId="77777777" w:rsidR="00FE7C50" w:rsidRPr="001415EE" w:rsidRDefault="00FE7C50">
            <w:pPr>
              <w:jc w:val="center"/>
              <w:rPr>
                <w:rFonts w:ascii="仿宋" w:eastAsia="仿宋" w:hAnsi="仿宋"/>
                <w:szCs w:val="21"/>
              </w:rPr>
            </w:pPr>
          </w:p>
        </w:tc>
        <w:tc>
          <w:tcPr>
            <w:tcW w:w="2822" w:type="dxa"/>
            <w:shd w:val="clear" w:color="auto" w:fill="auto"/>
            <w:vAlign w:val="center"/>
          </w:tcPr>
          <w:p w14:paraId="02C3C92D" w14:textId="77777777" w:rsidR="00FE7C50" w:rsidRPr="001415EE" w:rsidRDefault="00FD7DCE">
            <w:pPr>
              <w:jc w:val="center"/>
              <w:rPr>
                <w:rFonts w:ascii="仿宋" w:eastAsia="仿宋" w:hAnsi="仿宋"/>
                <w:szCs w:val="21"/>
              </w:rPr>
            </w:pPr>
            <w:r w:rsidRPr="001415EE">
              <w:rPr>
                <w:rFonts w:ascii="仿宋" w:eastAsia="仿宋" w:hAnsi="仿宋"/>
                <w:szCs w:val="21"/>
              </w:rPr>
              <w:t>成都市少城小学</w:t>
            </w:r>
          </w:p>
        </w:tc>
        <w:tc>
          <w:tcPr>
            <w:tcW w:w="1145" w:type="dxa"/>
            <w:shd w:val="clear" w:color="auto" w:fill="auto"/>
            <w:vAlign w:val="center"/>
          </w:tcPr>
          <w:p w14:paraId="2C097135" w14:textId="77777777" w:rsidR="00FE7C50" w:rsidRPr="001415EE" w:rsidRDefault="00FD7DCE">
            <w:pPr>
              <w:jc w:val="center"/>
              <w:rPr>
                <w:rFonts w:ascii="仿宋" w:eastAsia="仿宋" w:hAnsi="仿宋"/>
                <w:szCs w:val="21"/>
              </w:rPr>
            </w:pPr>
            <w:r w:rsidRPr="001415EE">
              <w:rPr>
                <w:rFonts w:ascii="仿宋" w:eastAsia="仿宋" w:hAnsi="仿宋"/>
                <w:szCs w:val="21"/>
              </w:rPr>
              <w:t>17</w:t>
            </w:r>
          </w:p>
        </w:tc>
        <w:tc>
          <w:tcPr>
            <w:tcW w:w="1015" w:type="dxa"/>
            <w:shd w:val="clear" w:color="auto" w:fill="auto"/>
            <w:vAlign w:val="center"/>
          </w:tcPr>
          <w:p w14:paraId="0148B808" w14:textId="77777777" w:rsidR="00FE7C50" w:rsidRPr="001415EE" w:rsidRDefault="00FD7DCE">
            <w:pPr>
              <w:jc w:val="center"/>
              <w:rPr>
                <w:rFonts w:ascii="仿宋" w:eastAsia="仿宋" w:hAnsi="仿宋"/>
                <w:szCs w:val="21"/>
              </w:rPr>
            </w:pPr>
            <w:r w:rsidRPr="001415EE">
              <w:rPr>
                <w:rFonts w:ascii="仿宋" w:eastAsia="仿宋" w:hAnsi="仿宋"/>
                <w:szCs w:val="21"/>
              </w:rPr>
              <w:t>8</w:t>
            </w:r>
          </w:p>
        </w:tc>
        <w:tc>
          <w:tcPr>
            <w:tcW w:w="1015" w:type="dxa"/>
            <w:shd w:val="clear" w:color="auto" w:fill="auto"/>
            <w:vAlign w:val="center"/>
          </w:tcPr>
          <w:p w14:paraId="5DC8B0BE" w14:textId="77777777" w:rsidR="00FE7C50" w:rsidRPr="001415EE" w:rsidRDefault="00FD7DCE">
            <w:pPr>
              <w:jc w:val="center"/>
              <w:rPr>
                <w:rFonts w:ascii="仿宋" w:eastAsia="仿宋" w:hAnsi="仿宋"/>
                <w:szCs w:val="21"/>
              </w:rPr>
            </w:pPr>
            <w:r w:rsidRPr="001415EE">
              <w:rPr>
                <w:rFonts w:ascii="仿宋" w:eastAsia="仿宋" w:hAnsi="仿宋"/>
                <w:szCs w:val="21"/>
              </w:rPr>
              <w:t>1</w:t>
            </w:r>
          </w:p>
        </w:tc>
        <w:tc>
          <w:tcPr>
            <w:tcW w:w="1078" w:type="dxa"/>
            <w:shd w:val="clear" w:color="auto" w:fill="auto"/>
            <w:vAlign w:val="center"/>
          </w:tcPr>
          <w:p w14:paraId="77315ECF" w14:textId="77777777" w:rsidR="00FE7C50" w:rsidRPr="001415EE" w:rsidRDefault="00FD7DCE">
            <w:pPr>
              <w:jc w:val="center"/>
              <w:rPr>
                <w:rFonts w:ascii="仿宋" w:eastAsia="仿宋" w:hAnsi="仿宋"/>
                <w:szCs w:val="21"/>
              </w:rPr>
            </w:pPr>
            <w:r w:rsidRPr="001415EE">
              <w:rPr>
                <w:rFonts w:ascii="仿宋" w:eastAsia="仿宋" w:hAnsi="仿宋"/>
                <w:szCs w:val="21"/>
              </w:rPr>
              <w:t>26</w:t>
            </w:r>
          </w:p>
        </w:tc>
      </w:tr>
      <w:tr w:rsidR="001415EE" w:rsidRPr="001415EE" w14:paraId="29E476FC" w14:textId="77777777" w:rsidTr="008C3CE5">
        <w:trPr>
          <w:trHeight w:val="270"/>
        </w:trPr>
        <w:tc>
          <w:tcPr>
            <w:tcW w:w="710" w:type="dxa"/>
            <w:shd w:val="clear" w:color="auto" w:fill="auto"/>
            <w:vAlign w:val="center"/>
          </w:tcPr>
          <w:p w14:paraId="2C124AD3" w14:textId="77777777" w:rsidR="00FE7C50" w:rsidRPr="001415EE" w:rsidRDefault="00FD7DCE">
            <w:pPr>
              <w:jc w:val="center"/>
              <w:rPr>
                <w:rFonts w:ascii="仿宋" w:eastAsia="仿宋" w:hAnsi="仿宋"/>
                <w:szCs w:val="21"/>
              </w:rPr>
            </w:pPr>
            <w:r w:rsidRPr="001415EE">
              <w:rPr>
                <w:rFonts w:ascii="仿宋" w:eastAsia="仿宋" w:hAnsi="仿宋"/>
                <w:szCs w:val="21"/>
              </w:rPr>
              <w:t>20</w:t>
            </w:r>
          </w:p>
        </w:tc>
        <w:tc>
          <w:tcPr>
            <w:tcW w:w="863" w:type="dxa"/>
            <w:vMerge/>
            <w:shd w:val="clear" w:color="auto" w:fill="auto"/>
            <w:vAlign w:val="center"/>
          </w:tcPr>
          <w:p w14:paraId="54CD56D2" w14:textId="77777777" w:rsidR="00FE7C50" w:rsidRPr="001415EE" w:rsidRDefault="00FE7C50">
            <w:pPr>
              <w:jc w:val="center"/>
              <w:rPr>
                <w:rFonts w:ascii="仿宋" w:eastAsia="仿宋" w:hAnsi="仿宋"/>
                <w:szCs w:val="21"/>
              </w:rPr>
            </w:pPr>
          </w:p>
        </w:tc>
        <w:tc>
          <w:tcPr>
            <w:tcW w:w="2822" w:type="dxa"/>
            <w:shd w:val="clear" w:color="auto" w:fill="auto"/>
            <w:vAlign w:val="center"/>
          </w:tcPr>
          <w:p w14:paraId="64888BC8" w14:textId="77777777" w:rsidR="00FE7C50" w:rsidRPr="001415EE" w:rsidRDefault="00FD7DCE">
            <w:pPr>
              <w:jc w:val="center"/>
              <w:rPr>
                <w:rFonts w:ascii="仿宋" w:eastAsia="仿宋" w:hAnsi="仿宋"/>
                <w:szCs w:val="21"/>
              </w:rPr>
            </w:pPr>
            <w:r w:rsidRPr="001415EE">
              <w:rPr>
                <w:rFonts w:ascii="仿宋" w:eastAsia="仿宋" w:hAnsi="仿宋"/>
                <w:szCs w:val="21"/>
              </w:rPr>
              <w:t>成都市新华路小学</w:t>
            </w:r>
          </w:p>
        </w:tc>
        <w:tc>
          <w:tcPr>
            <w:tcW w:w="1145" w:type="dxa"/>
            <w:shd w:val="clear" w:color="auto" w:fill="auto"/>
            <w:vAlign w:val="center"/>
          </w:tcPr>
          <w:p w14:paraId="65675B29" w14:textId="77777777" w:rsidR="00FE7C50" w:rsidRPr="001415EE" w:rsidRDefault="00FD7DCE">
            <w:pPr>
              <w:jc w:val="center"/>
              <w:rPr>
                <w:rFonts w:ascii="仿宋" w:eastAsia="仿宋" w:hAnsi="仿宋"/>
                <w:szCs w:val="21"/>
              </w:rPr>
            </w:pPr>
            <w:r w:rsidRPr="001415EE">
              <w:rPr>
                <w:rFonts w:ascii="仿宋" w:eastAsia="仿宋" w:hAnsi="仿宋"/>
                <w:szCs w:val="21"/>
              </w:rPr>
              <w:t>8</w:t>
            </w:r>
          </w:p>
        </w:tc>
        <w:tc>
          <w:tcPr>
            <w:tcW w:w="1015" w:type="dxa"/>
            <w:shd w:val="clear" w:color="auto" w:fill="auto"/>
            <w:vAlign w:val="center"/>
          </w:tcPr>
          <w:p w14:paraId="49211620" w14:textId="77777777" w:rsidR="00FE7C50" w:rsidRPr="001415EE" w:rsidRDefault="00FD7DCE">
            <w:pPr>
              <w:jc w:val="center"/>
              <w:rPr>
                <w:rFonts w:ascii="仿宋" w:eastAsia="仿宋" w:hAnsi="仿宋"/>
                <w:szCs w:val="21"/>
              </w:rPr>
            </w:pPr>
            <w:r w:rsidRPr="001415EE">
              <w:rPr>
                <w:rFonts w:ascii="仿宋" w:eastAsia="仿宋" w:hAnsi="仿宋"/>
                <w:szCs w:val="21"/>
              </w:rPr>
              <w:t>17</w:t>
            </w:r>
          </w:p>
        </w:tc>
        <w:tc>
          <w:tcPr>
            <w:tcW w:w="1015" w:type="dxa"/>
            <w:shd w:val="clear" w:color="auto" w:fill="auto"/>
            <w:vAlign w:val="center"/>
          </w:tcPr>
          <w:p w14:paraId="155AA87D" w14:textId="77777777" w:rsidR="00FE7C50" w:rsidRPr="001415EE" w:rsidRDefault="00FE7C50">
            <w:pPr>
              <w:jc w:val="center"/>
              <w:rPr>
                <w:rFonts w:ascii="仿宋" w:eastAsia="仿宋" w:hAnsi="仿宋"/>
                <w:szCs w:val="21"/>
              </w:rPr>
            </w:pPr>
          </w:p>
        </w:tc>
        <w:tc>
          <w:tcPr>
            <w:tcW w:w="1078" w:type="dxa"/>
            <w:shd w:val="clear" w:color="auto" w:fill="auto"/>
            <w:vAlign w:val="center"/>
          </w:tcPr>
          <w:p w14:paraId="51FE753D" w14:textId="77777777" w:rsidR="00FE7C50" w:rsidRPr="001415EE" w:rsidRDefault="00FD7DCE">
            <w:pPr>
              <w:jc w:val="center"/>
              <w:rPr>
                <w:rFonts w:ascii="仿宋" w:eastAsia="仿宋" w:hAnsi="仿宋"/>
                <w:szCs w:val="21"/>
              </w:rPr>
            </w:pPr>
            <w:r w:rsidRPr="001415EE">
              <w:rPr>
                <w:rFonts w:ascii="仿宋" w:eastAsia="仿宋" w:hAnsi="仿宋"/>
                <w:szCs w:val="21"/>
              </w:rPr>
              <w:t>25</w:t>
            </w:r>
          </w:p>
        </w:tc>
      </w:tr>
      <w:tr w:rsidR="001415EE" w:rsidRPr="001415EE" w14:paraId="0A12AE10" w14:textId="77777777" w:rsidTr="008C3CE5">
        <w:trPr>
          <w:trHeight w:val="270"/>
        </w:trPr>
        <w:tc>
          <w:tcPr>
            <w:tcW w:w="710" w:type="dxa"/>
            <w:shd w:val="clear" w:color="auto" w:fill="auto"/>
            <w:vAlign w:val="center"/>
          </w:tcPr>
          <w:p w14:paraId="3CB56283" w14:textId="77777777" w:rsidR="00FE7C50" w:rsidRPr="001415EE" w:rsidRDefault="00FD7DCE">
            <w:pPr>
              <w:jc w:val="center"/>
              <w:rPr>
                <w:rFonts w:ascii="仿宋" w:eastAsia="仿宋" w:hAnsi="仿宋"/>
                <w:szCs w:val="21"/>
              </w:rPr>
            </w:pPr>
            <w:r w:rsidRPr="001415EE">
              <w:rPr>
                <w:rFonts w:ascii="仿宋" w:eastAsia="仿宋" w:hAnsi="仿宋"/>
                <w:szCs w:val="21"/>
              </w:rPr>
              <w:t>21</w:t>
            </w:r>
          </w:p>
        </w:tc>
        <w:tc>
          <w:tcPr>
            <w:tcW w:w="863" w:type="dxa"/>
            <w:vMerge/>
            <w:shd w:val="clear" w:color="auto" w:fill="auto"/>
            <w:vAlign w:val="center"/>
          </w:tcPr>
          <w:p w14:paraId="15910193" w14:textId="77777777" w:rsidR="00FE7C50" w:rsidRPr="001415EE" w:rsidRDefault="00FE7C50">
            <w:pPr>
              <w:jc w:val="center"/>
              <w:rPr>
                <w:rFonts w:ascii="仿宋" w:eastAsia="仿宋" w:hAnsi="仿宋"/>
                <w:szCs w:val="21"/>
              </w:rPr>
            </w:pPr>
          </w:p>
        </w:tc>
        <w:tc>
          <w:tcPr>
            <w:tcW w:w="2822" w:type="dxa"/>
            <w:shd w:val="clear" w:color="auto" w:fill="auto"/>
            <w:vAlign w:val="center"/>
          </w:tcPr>
          <w:p w14:paraId="76F630E7" w14:textId="77777777" w:rsidR="00FE7C50" w:rsidRPr="001415EE" w:rsidRDefault="00FD7DCE">
            <w:pPr>
              <w:jc w:val="center"/>
              <w:rPr>
                <w:rFonts w:ascii="仿宋" w:eastAsia="仿宋" w:hAnsi="仿宋"/>
                <w:szCs w:val="21"/>
              </w:rPr>
            </w:pPr>
            <w:r w:rsidRPr="001415EE">
              <w:rPr>
                <w:rFonts w:ascii="仿宋" w:eastAsia="仿宋" w:hAnsi="仿宋"/>
                <w:szCs w:val="21"/>
              </w:rPr>
              <w:t>成都市光华小学（西南财经大学附属小学）</w:t>
            </w:r>
          </w:p>
        </w:tc>
        <w:tc>
          <w:tcPr>
            <w:tcW w:w="1145" w:type="dxa"/>
            <w:shd w:val="clear" w:color="auto" w:fill="auto"/>
            <w:vAlign w:val="center"/>
          </w:tcPr>
          <w:p w14:paraId="5DBEF937" w14:textId="77777777" w:rsidR="00FE7C50" w:rsidRPr="001415EE" w:rsidRDefault="00FD7DCE">
            <w:pPr>
              <w:jc w:val="center"/>
              <w:rPr>
                <w:rFonts w:ascii="仿宋" w:eastAsia="仿宋" w:hAnsi="仿宋"/>
                <w:szCs w:val="21"/>
              </w:rPr>
            </w:pPr>
            <w:r w:rsidRPr="001415EE">
              <w:rPr>
                <w:rFonts w:ascii="仿宋" w:eastAsia="仿宋" w:hAnsi="仿宋"/>
                <w:szCs w:val="21"/>
              </w:rPr>
              <w:t>21</w:t>
            </w:r>
          </w:p>
        </w:tc>
        <w:tc>
          <w:tcPr>
            <w:tcW w:w="1015" w:type="dxa"/>
            <w:shd w:val="clear" w:color="auto" w:fill="auto"/>
            <w:vAlign w:val="center"/>
          </w:tcPr>
          <w:p w14:paraId="026B9105" w14:textId="77777777" w:rsidR="00FE7C50" w:rsidRPr="001415EE" w:rsidRDefault="00FD7DCE">
            <w:pPr>
              <w:jc w:val="center"/>
              <w:rPr>
                <w:rFonts w:ascii="仿宋" w:eastAsia="仿宋" w:hAnsi="仿宋"/>
                <w:szCs w:val="21"/>
              </w:rPr>
            </w:pPr>
            <w:r w:rsidRPr="001415EE">
              <w:rPr>
                <w:rFonts w:ascii="仿宋" w:eastAsia="仿宋" w:hAnsi="仿宋"/>
                <w:szCs w:val="21"/>
              </w:rPr>
              <w:t>16</w:t>
            </w:r>
          </w:p>
        </w:tc>
        <w:tc>
          <w:tcPr>
            <w:tcW w:w="1015" w:type="dxa"/>
            <w:shd w:val="clear" w:color="auto" w:fill="auto"/>
            <w:vAlign w:val="center"/>
          </w:tcPr>
          <w:p w14:paraId="73A71EB7" w14:textId="77777777" w:rsidR="00FE7C50" w:rsidRPr="001415EE" w:rsidRDefault="00FD7DCE">
            <w:pPr>
              <w:jc w:val="center"/>
              <w:rPr>
                <w:rFonts w:ascii="仿宋" w:eastAsia="仿宋" w:hAnsi="仿宋"/>
                <w:szCs w:val="21"/>
              </w:rPr>
            </w:pPr>
            <w:r w:rsidRPr="001415EE">
              <w:rPr>
                <w:rFonts w:ascii="仿宋" w:eastAsia="仿宋" w:hAnsi="仿宋"/>
                <w:szCs w:val="21"/>
              </w:rPr>
              <w:t>1</w:t>
            </w:r>
          </w:p>
        </w:tc>
        <w:tc>
          <w:tcPr>
            <w:tcW w:w="1078" w:type="dxa"/>
            <w:shd w:val="clear" w:color="auto" w:fill="auto"/>
            <w:vAlign w:val="center"/>
          </w:tcPr>
          <w:p w14:paraId="6D5251A2" w14:textId="77777777" w:rsidR="00FE7C50" w:rsidRPr="001415EE" w:rsidRDefault="00FD7DCE">
            <w:pPr>
              <w:jc w:val="center"/>
              <w:rPr>
                <w:rFonts w:ascii="仿宋" w:eastAsia="仿宋" w:hAnsi="仿宋"/>
                <w:szCs w:val="21"/>
              </w:rPr>
            </w:pPr>
            <w:r w:rsidRPr="001415EE">
              <w:rPr>
                <w:rFonts w:ascii="仿宋" w:eastAsia="仿宋" w:hAnsi="仿宋"/>
                <w:szCs w:val="21"/>
              </w:rPr>
              <w:t>38</w:t>
            </w:r>
          </w:p>
        </w:tc>
      </w:tr>
      <w:tr w:rsidR="001415EE" w:rsidRPr="001415EE" w14:paraId="049FAE54" w14:textId="77777777" w:rsidTr="008C3CE5">
        <w:trPr>
          <w:trHeight w:val="270"/>
        </w:trPr>
        <w:tc>
          <w:tcPr>
            <w:tcW w:w="710" w:type="dxa"/>
            <w:shd w:val="clear" w:color="auto" w:fill="auto"/>
            <w:vAlign w:val="center"/>
          </w:tcPr>
          <w:p w14:paraId="09AC592F" w14:textId="77777777" w:rsidR="00FE7C50" w:rsidRPr="001415EE" w:rsidRDefault="00FD7DCE">
            <w:pPr>
              <w:jc w:val="center"/>
              <w:rPr>
                <w:rFonts w:ascii="仿宋" w:eastAsia="仿宋" w:hAnsi="仿宋"/>
                <w:szCs w:val="21"/>
              </w:rPr>
            </w:pPr>
            <w:r w:rsidRPr="001415EE">
              <w:rPr>
                <w:rFonts w:ascii="仿宋" w:eastAsia="仿宋" w:hAnsi="仿宋"/>
                <w:szCs w:val="21"/>
              </w:rPr>
              <w:t>22</w:t>
            </w:r>
          </w:p>
        </w:tc>
        <w:tc>
          <w:tcPr>
            <w:tcW w:w="863" w:type="dxa"/>
            <w:vMerge w:val="restart"/>
            <w:shd w:val="clear" w:color="auto" w:fill="auto"/>
            <w:vAlign w:val="center"/>
          </w:tcPr>
          <w:p w14:paraId="33E60A7C" w14:textId="77777777" w:rsidR="00FE7C50" w:rsidRPr="001415EE" w:rsidRDefault="00FD7DCE">
            <w:pPr>
              <w:jc w:val="center"/>
              <w:rPr>
                <w:rFonts w:ascii="仿宋" w:eastAsia="仿宋" w:hAnsi="仿宋"/>
                <w:szCs w:val="21"/>
              </w:rPr>
            </w:pPr>
            <w:r w:rsidRPr="001415EE">
              <w:rPr>
                <w:rFonts w:ascii="仿宋" w:eastAsia="仿宋" w:hAnsi="仿宋"/>
                <w:szCs w:val="21"/>
              </w:rPr>
              <w:t>05</w:t>
            </w:r>
            <w:r w:rsidRPr="001415EE">
              <w:rPr>
                <w:rFonts w:ascii="仿宋" w:eastAsia="仿宋" w:hAnsi="仿宋" w:hint="eastAsia"/>
                <w:szCs w:val="21"/>
              </w:rPr>
              <w:t>包（352间）</w:t>
            </w:r>
          </w:p>
        </w:tc>
        <w:tc>
          <w:tcPr>
            <w:tcW w:w="2822" w:type="dxa"/>
            <w:shd w:val="clear" w:color="auto" w:fill="auto"/>
            <w:vAlign w:val="center"/>
          </w:tcPr>
          <w:p w14:paraId="1B2D098C" w14:textId="77777777" w:rsidR="00FE7C50" w:rsidRPr="001415EE" w:rsidRDefault="00FD7DCE">
            <w:pPr>
              <w:jc w:val="center"/>
              <w:rPr>
                <w:rFonts w:ascii="仿宋" w:eastAsia="仿宋" w:hAnsi="仿宋"/>
                <w:szCs w:val="21"/>
              </w:rPr>
            </w:pPr>
            <w:r w:rsidRPr="001415EE">
              <w:rPr>
                <w:rFonts w:ascii="仿宋" w:eastAsia="仿宋" w:hAnsi="仿宋"/>
                <w:szCs w:val="21"/>
              </w:rPr>
              <w:t>成都市第三十七中学</w:t>
            </w:r>
          </w:p>
        </w:tc>
        <w:tc>
          <w:tcPr>
            <w:tcW w:w="1145" w:type="dxa"/>
            <w:shd w:val="clear" w:color="auto" w:fill="auto"/>
            <w:vAlign w:val="center"/>
          </w:tcPr>
          <w:p w14:paraId="29D3F2D0" w14:textId="77777777" w:rsidR="00FE7C50" w:rsidRPr="001415EE" w:rsidRDefault="00FD7DCE">
            <w:pPr>
              <w:jc w:val="center"/>
              <w:rPr>
                <w:rFonts w:ascii="仿宋" w:eastAsia="仿宋" w:hAnsi="仿宋"/>
                <w:szCs w:val="21"/>
              </w:rPr>
            </w:pPr>
            <w:r w:rsidRPr="001415EE">
              <w:rPr>
                <w:rFonts w:ascii="仿宋" w:eastAsia="仿宋" w:hAnsi="仿宋"/>
                <w:szCs w:val="21"/>
              </w:rPr>
              <w:t>49</w:t>
            </w:r>
          </w:p>
        </w:tc>
        <w:tc>
          <w:tcPr>
            <w:tcW w:w="1015" w:type="dxa"/>
            <w:shd w:val="clear" w:color="auto" w:fill="auto"/>
            <w:vAlign w:val="center"/>
          </w:tcPr>
          <w:p w14:paraId="4316DCD2" w14:textId="77777777" w:rsidR="00FE7C50" w:rsidRPr="001415EE" w:rsidRDefault="00FD7DCE">
            <w:pPr>
              <w:jc w:val="center"/>
              <w:rPr>
                <w:rFonts w:ascii="仿宋" w:eastAsia="仿宋" w:hAnsi="仿宋"/>
                <w:szCs w:val="21"/>
              </w:rPr>
            </w:pPr>
            <w:r w:rsidRPr="001415EE">
              <w:rPr>
                <w:rFonts w:ascii="仿宋" w:eastAsia="仿宋" w:hAnsi="仿宋"/>
                <w:szCs w:val="21"/>
              </w:rPr>
              <w:t>41</w:t>
            </w:r>
          </w:p>
        </w:tc>
        <w:tc>
          <w:tcPr>
            <w:tcW w:w="1015" w:type="dxa"/>
            <w:shd w:val="clear" w:color="auto" w:fill="auto"/>
            <w:vAlign w:val="center"/>
          </w:tcPr>
          <w:p w14:paraId="5F223429" w14:textId="77777777" w:rsidR="00FE7C50" w:rsidRPr="001415EE" w:rsidRDefault="00FD7DCE">
            <w:pPr>
              <w:jc w:val="center"/>
              <w:rPr>
                <w:rFonts w:ascii="仿宋" w:eastAsia="仿宋" w:hAnsi="仿宋"/>
                <w:szCs w:val="21"/>
              </w:rPr>
            </w:pPr>
            <w:r w:rsidRPr="001415EE">
              <w:rPr>
                <w:rFonts w:ascii="仿宋" w:eastAsia="仿宋" w:hAnsi="仿宋"/>
                <w:szCs w:val="21"/>
              </w:rPr>
              <w:t>2</w:t>
            </w:r>
          </w:p>
        </w:tc>
        <w:tc>
          <w:tcPr>
            <w:tcW w:w="1078" w:type="dxa"/>
            <w:shd w:val="clear" w:color="auto" w:fill="auto"/>
            <w:vAlign w:val="center"/>
          </w:tcPr>
          <w:p w14:paraId="3E37FADC" w14:textId="77777777" w:rsidR="00FE7C50" w:rsidRPr="001415EE" w:rsidRDefault="00FD7DCE">
            <w:pPr>
              <w:jc w:val="center"/>
              <w:rPr>
                <w:rFonts w:ascii="仿宋" w:eastAsia="仿宋" w:hAnsi="仿宋"/>
                <w:szCs w:val="21"/>
              </w:rPr>
            </w:pPr>
            <w:r w:rsidRPr="001415EE">
              <w:rPr>
                <w:rFonts w:ascii="仿宋" w:eastAsia="仿宋" w:hAnsi="仿宋"/>
                <w:szCs w:val="21"/>
              </w:rPr>
              <w:t>92</w:t>
            </w:r>
          </w:p>
        </w:tc>
      </w:tr>
      <w:tr w:rsidR="001415EE" w:rsidRPr="001415EE" w14:paraId="105F615F" w14:textId="77777777" w:rsidTr="008C3CE5">
        <w:trPr>
          <w:trHeight w:val="270"/>
        </w:trPr>
        <w:tc>
          <w:tcPr>
            <w:tcW w:w="710" w:type="dxa"/>
            <w:shd w:val="clear" w:color="auto" w:fill="auto"/>
            <w:vAlign w:val="center"/>
          </w:tcPr>
          <w:p w14:paraId="7CEF8F46" w14:textId="77777777" w:rsidR="00FE7C50" w:rsidRPr="001415EE" w:rsidRDefault="00FD7DCE">
            <w:pPr>
              <w:jc w:val="center"/>
              <w:rPr>
                <w:rFonts w:ascii="仿宋" w:eastAsia="仿宋" w:hAnsi="仿宋"/>
                <w:szCs w:val="21"/>
              </w:rPr>
            </w:pPr>
            <w:r w:rsidRPr="001415EE">
              <w:rPr>
                <w:rFonts w:ascii="仿宋" w:eastAsia="仿宋" w:hAnsi="仿宋"/>
                <w:szCs w:val="21"/>
              </w:rPr>
              <w:t>23</w:t>
            </w:r>
          </w:p>
        </w:tc>
        <w:tc>
          <w:tcPr>
            <w:tcW w:w="863" w:type="dxa"/>
            <w:vMerge/>
            <w:shd w:val="clear" w:color="auto" w:fill="auto"/>
            <w:vAlign w:val="center"/>
          </w:tcPr>
          <w:p w14:paraId="0D586A91" w14:textId="77777777" w:rsidR="00FE7C50" w:rsidRPr="001415EE" w:rsidRDefault="00FE7C50">
            <w:pPr>
              <w:jc w:val="center"/>
              <w:rPr>
                <w:rFonts w:ascii="仿宋" w:eastAsia="仿宋" w:hAnsi="仿宋"/>
                <w:szCs w:val="21"/>
              </w:rPr>
            </w:pPr>
          </w:p>
        </w:tc>
        <w:tc>
          <w:tcPr>
            <w:tcW w:w="2822" w:type="dxa"/>
            <w:shd w:val="clear" w:color="auto" w:fill="auto"/>
            <w:vAlign w:val="center"/>
          </w:tcPr>
          <w:p w14:paraId="13FCF327" w14:textId="77777777" w:rsidR="00FE7C50" w:rsidRPr="001415EE" w:rsidRDefault="00FD7DCE">
            <w:pPr>
              <w:jc w:val="center"/>
              <w:rPr>
                <w:rFonts w:ascii="仿宋" w:eastAsia="仿宋" w:hAnsi="仿宋"/>
                <w:szCs w:val="21"/>
              </w:rPr>
            </w:pPr>
            <w:r w:rsidRPr="001415EE">
              <w:rPr>
                <w:rFonts w:ascii="仿宋" w:eastAsia="仿宋" w:hAnsi="仿宋"/>
                <w:szCs w:val="21"/>
              </w:rPr>
              <w:t>成都市成飞中学</w:t>
            </w:r>
          </w:p>
        </w:tc>
        <w:tc>
          <w:tcPr>
            <w:tcW w:w="1145" w:type="dxa"/>
            <w:shd w:val="clear" w:color="auto" w:fill="auto"/>
            <w:vAlign w:val="center"/>
          </w:tcPr>
          <w:p w14:paraId="6A08D4AA" w14:textId="77777777" w:rsidR="00FE7C50" w:rsidRPr="001415EE" w:rsidRDefault="00FD7DCE">
            <w:pPr>
              <w:jc w:val="center"/>
              <w:rPr>
                <w:rFonts w:ascii="仿宋" w:eastAsia="仿宋" w:hAnsi="仿宋"/>
                <w:szCs w:val="21"/>
              </w:rPr>
            </w:pPr>
            <w:r w:rsidRPr="001415EE">
              <w:rPr>
                <w:rFonts w:ascii="仿宋" w:eastAsia="仿宋" w:hAnsi="仿宋"/>
                <w:szCs w:val="21"/>
              </w:rPr>
              <w:t>55</w:t>
            </w:r>
          </w:p>
        </w:tc>
        <w:tc>
          <w:tcPr>
            <w:tcW w:w="1015" w:type="dxa"/>
            <w:shd w:val="clear" w:color="auto" w:fill="auto"/>
            <w:vAlign w:val="center"/>
          </w:tcPr>
          <w:p w14:paraId="6FD3721E" w14:textId="77777777" w:rsidR="00FE7C50" w:rsidRPr="001415EE" w:rsidRDefault="00FD7DCE">
            <w:pPr>
              <w:jc w:val="center"/>
              <w:rPr>
                <w:rFonts w:ascii="仿宋" w:eastAsia="仿宋" w:hAnsi="仿宋"/>
                <w:szCs w:val="21"/>
              </w:rPr>
            </w:pPr>
            <w:r w:rsidRPr="001415EE">
              <w:rPr>
                <w:rFonts w:ascii="仿宋" w:eastAsia="仿宋" w:hAnsi="仿宋"/>
                <w:szCs w:val="21"/>
              </w:rPr>
              <w:t>55</w:t>
            </w:r>
          </w:p>
        </w:tc>
        <w:tc>
          <w:tcPr>
            <w:tcW w:w="1015" w:type="dxa"/>
            <w:shd w:val="clear" w:color="auto" w:fill="auto"/>
            <w:vAlign w:val="center"/>
          </w:tcPr>
          <w:p w14:paraId="1DCDEC7A" w14:textId="77777777" w:rsidR="00FE7C50" w:rsidRPr="001415EE" w:rsidRDefault="00FD7DCE">
            <w:pPr>
              <w:jc w:val="center"/>
              <w:rPr>
                <w:rFonts w:ascii="仿宋" w:eastAsia="仿宋" w:hAnsi="仿宋"/>
                <w:szCs w:val="21"/>
              </w:rPr>
            </w:pPr>
            <w:r w:rsidRPr="001415EE">
              <w:rPr>
                <w:rFonts w:ascii="仿宋" w:eastAsia="仿宋" w:hAnsi="仿宋"/>
                <w:szCs w:val="21"/>
              </w:rPr>
              <w:t>1</w:t>
            </w:r>
          </w:p>
        </w:tc>
        <w:tc>
          <w:tcPr>
            <w:tcW w:w="1078" w:type="dxa"/>
            <w:shd w:val="clear" w:color="auto" w:fill="auto"/>
            <w:vAlign w:val="center"/>
          </w:tcPr>
          <w:p w14:paraId="7FF5B64B" w14:textId="77777777" w:rsidR="00FE7C50" w:rsidRPr="001415EE" w:rsidRDefault="00FD7DCE">
            <w:pPr>
              <w:jc w:val="center"/>
              <w:rPr>
                <w:rFonts w:ascii="仿宋" w:eastAsia="仿宋" w:hAnsi="仿宋"/>
                <w:szCs w:val="21"/>
              </w:rPr>
            </w:pPr>
            <w:r w:rsidRPr="001415EE">
              <w:rPr>
                <w:rFonts w:ascii="仿宋" w:eastAsia="仿宋" w:hAnsi="仿宋"/>
                <w:szCs w:val="21"/>
              </w:rPr>
              <w:t>111</w:t>
            </w:r>
          </w:p>
        </w:tc>
      </w:tr>
      <w:tr w:rsidR="001415EE" w:rsidRPr="001415EE" w14:paraId="01F193B4" w14:textId="77777777" w:rsidTr="008C3CE5">
        <w:trPr>
          <w:trHeight w:val="270"/>
        </w:trPr>
        <w:tc>
          <w:tcPr>
            <w:tcW w:w="710" w:type="dxa"/>
            <w:shd w:val="clear" w:color="auto" w:fill="auto"/>
            <w:vAlign w:val="center"/>
          </w:tcPr>
          <w:p w14:paraId="36273262" w14:textId="77777777" w:rsidR="00FE7C50" w:rsidRPr="001415EE" w:rsidRDefault="00FD7DCE">
            <w:pPr>
              <w:jc w:val="center"/>
              <w:rPr>
                <w:rFonts w:ascii="仿宋" w:eastAsia="仿宋" w:hAnsi="仿宋"/>
                <w:szCs w:val="21"/>
              </w:rPr>
            </w:pPr>
            <w:r w:rsidRPr="001415EE">
              <w:rPr>
                <w:rFonts w:ascii="仿宋" w:eastAsia="仿宋" w:hAnsi="仿宋"/>
                <w:szCs w:val="21"/>
              </w:rPr>
              <w:t>24</w:t>
            </w:r>
          </w:p>
        </w:tc>
        <w:tc>
          <w:tcPr>
            <w:tcW w:w="863" w:type="dxa"/>
            <w:vMerge/>
            <w:shd w:val="clear" w:color="auto" w:fill="auto"/>
            <w:vAlign w:val="center"/>
          </w:tcPr>
          <w:p w14:paraId="18C4AE46" w14:textId="77777777" w:rsidR="00FE7C50" w:rsidRPr="001415EE" w:rsidRDefault="00FE7C50">
            <w:pPr>
              <w:jc w:val="center"/>
              <w:rPr>
                <w:rFonts w:ascii="仿宋" w:eastAsia="仿宋" w:hAnsi="仿宋"/>
                <w:szCs w:val="21"/>
              </w:rPr>
            </w:pPr>
          </w:p>
        </w:tc>
        <w:tc>
          <w:tcPr>
            <w:tcW w:w="2822" w:type="dxa"/>
            <w:shd w:val="clear" w:color="auto" w:fill="auto"/>
            <w:vAlign w:val="center"/>
          </w:tcPr>
          <w:p w14:paraId="4C5E70A5" w14:textId="77777777" w:rsidR="00FE7C50" w:rsidRPr="001415EE" w:rsidRDefault="00FD7DCE">
            <w:pPr>
              <w:jc w:val="center"/>
              <w:rPr>
                <w:rFonts w:ascii="仿宋" w:eastAsia="仿宋" w:hAnsi="仿宋"/>
                <w:szCs w:val="21"/>
              </w:rPr>
            </w:pPr>
            <w:r w:rsidRPr="001415EE">
              <w:rPr>
                <w:rFonts w:ascii="仿宋" w:eastAsia="仿宋" w:hAnsi="仿宋"/>
                <w:szCs w:val="21"/>
              </w:rPr>
              <w:t>成都市康河小学</w:t>
            </w:r>
          </w:p>
        </w:tc>
        <w:tc>
          <w:tcPr>
            <w:tcW w:w="1145" w:type="dxa"/>
            <w:shd w:val="clear" w:color="auto" w:fill="auto"/>
            <w:vAlign w:val="center"/>
          </w:tcPr>
          <w:p w14:paraId="5E145324" w14:textId="77777777" w:rsidR="00FE7C50" w:rsidRPr="001415EE" w:rsidRDefault="00FD7DCE">
            <w:pPr>
              <w:jc w:val="center"/>
              <w:rPr>
                <w:rFonts w:ascii="仿宋" w:eastAsia="仿宋" w:hAnsi="仿宋"/>
                <w:szCs w:val="21"/>
              </w:rPr>
            </w:pPr>
            <w:r w:rsidRPr="001415EE">
              <w:rPr>
                <w:rFonts w:ascii="仿宋" w:eastAsia="仿宋" w:hAnsi="仿宋"/>
                <w:szCs w:val="21"/>
              </w:rPr>
              <w:t>15</w:t>
            </w:r>
          </w:p>
        </w:tc>
        <w:tc>
          <w:tcPr>
            <w:tcW w:w="1015" w:type="dxa"/>
            <w:shd w:val="clear" w:color="auto" w:fill="auto"/>
            <w:vAlign w:val="center"/>
          </w:tcPr>
          <w:p w14:paraId="4CC666D1" w14:textId="77777777" w:rsidR="00FE7C50" w:rsidRPr="001415EE" w:rsidRDefault="00FD7DCE">
            <w:pPr>
              <w:jc w:val="center"/>
              <w:rPr>
                <w:rFonts w:ascii="仿宋" w:eastAsia="仿宋" w:hAnsi="仿宋"/>
                <w:szCs w:val="21"/>
              </w:rPr>
            </w:pPr>
            <w:r w:rsidRPr="001415EE">
              <w:rPr>
                <w:rFonts w:ascii="仿宋" w:eastAsia="仿宋" w:hAnsi="仿宋"/>
                <w:szCs w:val="21"/>
              </w:rPr>
              <w:t>16</w:t>
            </w:r>
          </w:p>
        </w:tc>
        <w:tc>
          <w:tcPr>
            <w:tcW w:w="1015" w:type="dxa"/>
            <w:shd w:val="clear" w:color="auto" w:fill="auto"/>
            <w:vAlign w:val="center"/>
          </w:tcPr>
          <w:p w14:paraId="7263387D" w14:textId="77777777" w:rsidR="00FE7C50" w:rsidRPr="001415EE" w:rsidRDefault="00FD7DCE">
            <w:pPr>
              <w:jc w:val="center"/>
              <w:rPr>
                <w:rFonts w:ascii="仿宋" w:eastAsia="仿宋" w:hAnsi="仿宋"/>
                <w:szCs w:val="21"/>
              </w:rPr>
            </w:pPr>
            <w:r w:rsidRPr="001415EE">
              <w:rPr>
                <w:rFonts w:ascii="仿宋" w:eastAsia="仿宋" w:hAnsi="仿宋"/>
                <w:szCs w:val="21"/>
              </w:rPr>
              <w:t>1</w:t>
            </w:r>
          </w:p>
        </w:tc>
        <w:tc>
          <w:tcPr>
            <w:tcW w:w="1078" w:type="dxa"/>
            <w:shd w:val="clear" w:color="auto" w:fill="auto"/>
            <w:vAlign w:val="center"/>
          </w:tcPr>
          <w:p w14:paraId="637B0812" w14:textId="77777777" w:rsidR="00FE7C50" w:rsidRPr="001415EE" w:rsidRDefault="00FD7DCE">
            <w:pPr>
              <w:jc w:val="center"/>
              <w:rPr>
                <w:rFonts w:ascii="仿宋" w:eastAsia="仿宋" w:hAnsi="仿宋"/>
                <w:szCs w:val="21"/>
              </w:rPr>
            </w:pPr>
            <w:r w:rsidRPr="001415EE">
              <w:rPr>
                <w:rFonts w:ascii="仿宋" w:eastAsia="仿宋" w:hAnsi="仿宋"/>
                <w:szCs w:val="21"/>
              </w:rPr>
              <w:t>32</w:t>
            </w:r>
          </w:p>
        </w:tc>
      </w:tr>
      <w:tr w:rsidR="001415EE" w:rsidRPr="001415EE" w14:paraId="30214133" w14:textId="77777777" w:rsidTr="008C3CE5">
        <w:trPr>
          <w:trHeight w:val="270"/>
        </w:trPr>
        <w:tc>
          <w:tcPr>
            <w:tcW w:w="710" w:type="dxa"/>
            <w:shd w:val="clear" w:color="auto" w:fill="auto"/>
            <w:vAlign w:val="center"/>
          </w:tcPr>
          <w:p w14:paraId="2BBC08DA" w14:textId="77777777" w:rsidR="00FE7C50" w:rsidRPr="001415EE" w:rsidRDefault="00FD7DCE">
            <w:pPr>
              <w:jc w:val="center"/>
              <w:rPr>
                <w:rFonts w:ascii="仿宋" w:eastAsia="仿宋" w:hAnsi="仿宋"/>
                <w:szCs w:val="21"/>
              </w:rPr>
            </w:pPr>
            <w:r w:rsidRPr="001415EE">
              <w:rPr>
                <w:rFonts w:ascii="仿宋" w:eastAsia="仿宋" w:hAnsi="仿宋"/>
                <w:szCs w:val="21"/>
              </w:rPr>
              <w:t>25</w:t>
            </w:r>
          </w:p>
        </w:tc>
        <w:tc>
          <w:tcPr>
            <w:tcW w:w="863" w:type="dxa"/>
            <w:vMerge/>
            <w:shd w:val="clear" w:color="auto" w:fill="auto"/>
            <w:vAlign w:val="center"/>
          </w:tcPr>
          <w:p w14:paraId="67AC7055" w14:textId="77777777" w:rsidR="00FE7C50" w:rsidRPr="001415EE" w:rsidRDefault="00FE7C50">
            <w:pPr>
              <w:jc w:val="center"/>
              <w:rPr>
                <w:rFonts w:ascii="仿宋" w:eastAsia="仿宋" w:hAnsi="仿宋"/>
                <w:szCs w:val="21"/>
              </w:rPr>
            </w:pPr>
          </w:p>
        </w:tc>
        <w:tc>
          <w:tcPr>
            <w:tcW w:w="2822" w:type="dxa"/>
            <w:shd w:val="clear" w:color="auto" w:fill="auto"/>
            <w:vAlign w:val="center"/>
          </w:tcPr>
          <w:p w14:paraId="5D5E5541" w14:textId="77777777" w:rsidR="00FE7C50" w:rsidRPr="001415EE" w:rsidRDefault="00FD7DCE">
            <w:pPr>
              <w:jc w:val="center"/>
              <w:rPr>
                <w:rFonts w:ascii="仿宋" w:eastAsia="仿宋" w:hAnsi="仿宋"/>
                <w:szCs w:val="21"/>
              </w:rPr>
            </w:pPr>
            <w:r w:rsidRPr="001415EE">
              <w:rPr>
                <w:rFonts w:ascii="仿宋" w:eastAsia="仿宋" w:hAnsi="仿宋"/>
                <w:szCs w:val="21"/>
              </w:rPr>
              <w:t>成都市石室联合中学（陕西街）</w:t>
            </w:r>
          </w:p>
        </w:tc>
        <w:tc>
          <w:tcPr>
            <w:tcW w:w="1145" w:type="dxa"/>
            <w:shd w:val="clear" w:color="auto" w:fill="auto"/>
            <w:vAlign w:val="center"/>
          </w:tcPr>
          <w:p w14:paraId="06F9796E" w14:textId="77777777" w:rsidR="00FE7C50" w:rsidRPr="001415EE" w:rsidRDefault="00FD7DCE">
            <w:pPr>
              <w:jc w:val="center"/>
              <w:rPr>
                <w:rFonts w:ascii="仿宋" w:eastAsia="仿宋" w:hAnsi="仿宋"/>
                <w:szCs w:val="21"/>
              </w:rPr>
            </w:pPr>
            <w:r w:rsidRPr="001415EE">
              <w:rPr>
                <w:rFonts w:ascii="仿宋" w:eastAsia="仿宋" w:hAnsi="仿宋"/>
                <w:szCs w:val="21"/>
              </w:rPr>
              <w:t>47</w:t>
            </w:r>
          </w:p>
        </w:tc>
        <w:tc>
          <w:tcPr>
            <w:tcW w:w="1015" w:type="dxa"/>
            <w:shd w:val="clear" w:color="auto" w:fill="auto"/>
            <w:vAlign w:val="center"/>
          </w:tcPr>
          <w:p w14:paraId="2BB42A22" w14:textId="77777777" w:rsidR="00FE7C50" w:rsidRPr="001415EE" w:rsidRDefault="00FD7DCE">
            <w:pPr>
              <w:jc w:val="center"/>
              <w:rPr>
                <w:rFonts w:ascii="仿宋" w:eastAsia="仿宋" w:hAnsi="仿宋"/>
                <w:szCs w:val="21"/>
              </w:rPr>
            </w:pPr>
            <w:r w:rsidRPr="001415EE">
              <w:rPr>
                <w:rFonts w:ascii="仿宋" w:eastAsia="仿宋" w:hAnsi="仿宋"/>
                <w:szCs w:val="21"/>
              </w:rPr>
              <w:t>22</w:t>
            </w:r>
          </w:p>
        </w:tc>
        <w:tc>
          <w:tcPr>
            <w:tcW w:w="1015" w:type="dxa"/>
            <w:shd w:val="clear" w:color="auto" w:fill="auto"/>
            <w:vAlign w:val="center"/>
          </w:tcPr>
          <w:p w14:paraId="39C12488" w14:textId="77777777" w:rsidR="00FE7C50" w:rsidRPr="001415EE" w:rsidRDefault="00FD7DCE">
            <w:pPr>
              <w:jc w:val="center"/>
              <w:rPr>
                <w:rFonts w:ascii="仿宋" w:eastAsia="仿宋" w:hAnsi="仿宋"/>
                <w:szCs w:val="21"/>
              </w:rPr>
            </w:pPr>
            <w:r w:rsidRPr="001415EE">
              <w:rPr>
                <w:rFonts w:ascii="仿宋" w:eastAsia="仿宋" w:hAnsi="仿宋"/>
                <w:szCs w:val="21"/>
              </w:rPr>
              <w:t>2</w:t>
            </w:r>
          </w:p>
        </w:tc>
        <w:tc>
          <w:tcPr>
            <w:tcW w:w="1078" w:type="dxa"/>
            <w:shd w:val="clear" w:color="auto" w:fill="auto"/>
            <w:vAlign w:val="center"/>
          </w:tcPr>
          <w:p w14:paraId="41A34880" w14:textId="77777777" w:rsidR="00FE7C50" w:rsidRPr="001415EE" w:rsidRDefault="00FD7DCE">
            <w:pPr>
              <w:jc w:val="center"/>
              <w:rPr>
                <w:rFonts w:ascii="仿宋" w:eastAsia="仿宋" w:hAnsi="仿宋"/>
                <w:szCs w:val="21"/>
              </w:rPr>
            </w:pPr>
            <w:r w:rsidRPr="001415EE">
              <w:rPr>
                <w:rFonts w:ascii="仿宋" w:eastAsia="仿宋" w:hAnsi="仿宋"/>
                <w:szCs w:val="21"/>
              </w:rPr>
              <w:t>71</w:t>
            </w:r>
          </w:p>
        </w:tc>
      </w:tr>
      <w:tr w:rsidR="001415EE" w:rsidRPr="001415EE" w14:paraId="62DEF5B0" w14:textId="77777777" w:rsidTr="008C3CE5">
        <w:trPr>
          <w:trHeight w:val="270"/>
        </w:trPr>
        <w:tc>
          <w:tcPr>
            <w:tcW w:w="710" w:type="dxa"/>
            <w:shd w:val="clear" w:color="auto" w:fill="auto"/>
            <w:vAlign w:val="center"/>
          </w:tcPr>
          <w:p w14:paraId="06CF0E2F" w14:textId="77777777" w:rsidR="00FE7C50" w:rsidRPr="001415EE" w:rsidRDefault="00FD7DCE">
            <w:pPr>
              <w:jc w:val="center"/>
              <w:rPr>
                <w:rFonts w:ascii="仿宋" w:eastAsia="仿宋" w:hAnsi="仿宋"/>
                <w:szCs w:val="21"/>
              </w:rPr>
            </w:pPr>
            <w:r w:rsidRPr="001415EE">
              <w:rPr>
                <w:rFonts w:ascii="仿宋" w:eastAsia="仿宋" w:hAnsi="仿宋"/>
                <w:szCs w:val="21"/>
              </w:rPr>
              <w:t>26</w:t>
            </w:r>
          </w:p>
        </w:tc>
        <w:tc>
          <w:tcPr>
            <w:tcW w:w="863" w:type="dxa"/>
            <w:vMerge/>
            <w:shd w:val="clear" w:color="auto" w:fill="auto"/>
            <w:vAlign w:val="center"/>
          </w:tcPr>
          <w:p w14:paraId="505FCD95" w14:textId="77777777" w:rsidR="00FE7C50" w:rsidRPr="001415EE" w:rsidRDefault="00FE7C50">
            <w:pPr>
              <w:jc w:val="center"/>
              <w:rPr>
                <w:rFonts w:ascii="仿宋" w:eastAsia="仿宋" w:hAnsi="仿宋"/>
                <w:szCs w:val="21"/>
              </w:rPr>
            </w:pPr>
          </w:p>
        </w:tc>
        <w:tc>
          <w:tcPr>
            <w:tcW w:w="2822" w:type="dxa"/>
            <w:shd w:val="clear" w:color="auto" w:fill="auto"/>
            <w:vAlign w:val="center"/>
          </w:tcPr>
          <w:p w14:paraId="065EA2ED" w14:textId="77777777" w:rsidR="00FE7C50" w:rsidRPr="001415EE" w:rsidRDefault="00FD7DCE">
            <w:pPr>
              <w:jc w:val="center"/>
              <w:rPr>
                <w:rFonts w:ascii="仿宋" w:eastAsia="仿宋" w:hAnsi="仿宋"/>
                <w:szCs w:val="21"/>
              </w:rPr>
            </w:pPr>
            <w:r w:rsidRPr="001415EE">
              <w:rPr>
                <w:rFonts w:ascii="仿宋" w:eastAsia="仿宋" w:hAnsi="仿宋"/>
                <w:szCs w:val="21"/>
              </w:rPr>
              <w:t>成都石室联合中学（西区）</w:t>
            </w:r>
          </w:p>
        </w:tc>
        <w:tc>
          <w:tcPr>
            <w:tcW w:w="1145" w:type="dxa"/>
            <w:shd w:val="clear" w:color="auto" w:fill="auto"/>
            <w:vAlign w:val="center"/>
          </w:tcPr>
          <w:p w14:paraId="779D10BF" w14:textId="77777777" w:rsidR="00FE7C50" w:rsidRPr="001415EE" w:rsidRDefault="00FD7DCE">
            <w:pPr>
              <w:jc w:val="center"/>
              <w:rPr>
                <w:rFonts w:ascii="仿宋" w:eastAsia="仿宋" w:hAnsi="仿宋"/>
                <w:szCs w:val="21"/>
              </w:rPr>
            </w:pPr>
            <w:r w:rsidRPr="001415EE">
              <w:rPr>
                <w:rFonts w:ascii="仿宋" w:eastAsia="仿宋" w:hAnsi="仿宋"/>
                <w:szCs w:val="21"/>
              </w:rPr>
              <w:t>23</w:t>
            </w:r>
          </w:p>
        </w:tc>
        <w:tc>
          <w:tcPr>
            <w:tcW w:w="1015" w:type="dxa"/>
            <w:shd w:val="clear" w:color="auto" w:fill="auto"/>
            <w:vAlign w:val="center"/>
          </w:tcPr>
          <w:p w14:paraId="5F98677F" w14:textId="77777777" w:rsidR="00FE7C50" w:rsidRPr="001415EE" w:rsidRDefault="00FD7DCE">
            <w:pPr>
              <w:jc w:val="center"/>
              <w:rPr>
                <w:rFonts w:ascii="仿宋" w:eastAsia="仿宋" w:hAnsi="仿宋"/>
                <w:szCs w:val="21"/>
              </w:rPr>
            </w:pPr>
            <w:r w:rsidRPr="001415EE">
              <w:rPr>
                <w:rFonts w:ascii="仿宋" w:eastAsia="仿宋" w:hAnsi="仿宋"/>
                <w:szCs w:val="21"/>
              </w:rPr>
              <w:t>22</w:t>
            </w:r>
          </w:p>
        </w:tc>
        <w:tc>
          <w:tcPr>
            <w:tcW w:w="1015" w:type="dxa"/>
            <w:shd w:val="clear" w:color="auto" w:fill="auto"/>
            <w:vAlign w:val="center"/>
          </w:tcPr>
          <w:p w14:paraId="74C75391" w14:textId="77777777" w:rsidR="00FE7C50" w:rsidRPr="001415EE" w:rsidRDefault="00FD7DCE">
            <w:pPr>
              <w:jc w:val="center"/>
              <w:rPr>
                <w:rFonts w:ascii="仿宋" w:eastAsia="仿宋" w:hAnsi="仿宋"/>
                <w:szCs w:val="21"/>
              </w:rPr>
            </w:pPr>
            <w:r w:rsidRPr="001415EE">
              <w:rPr>
                <w:rFonts w:ascii="仿宋" w:eastAsia="仿宋" w:hAnsi="仿宋"/>
                <w:szCs w:val="21"/>
              </w:rPr>
              <w:t>1</w:t>
            </w:r>
          </w:p>
        </w:tc>
        <w:tc>
          <w:tcPr>
            <w:tcW w:w="1078" w:type="dxa"/>
            <w:shd w:val="clear" w:color="auto" w:fill="auto"/>
            <w:vAlign w:val="center"/>
          </w:tcPr>
          <w:p w14:paraId="1DDDD91D" w14:textId="77777777" w:rsidR="00FE7C50" w:rsidRPr="001415EE" w:rsidRDefault="00FD7DCE">
            <w:pPr>
              <w:jc w:val="center"/>
              <w:rPr>
                <w:rFonts w:ascii="仿宋" w:eastAsia="仿宋" w:hAnsi="仿宋"/>
                <w:szCs w:val="21"/>
              </w:rPr>
            </w:pPr>
            <w:r w:rsidRPr="001415EE">
              <w:rPr>
                <w:rFonts w:ascii="仿宋" w:eastAsia="仿宋" w:hAnsi="仿宋"/>
                <w:szCs w:val="21"/>
              </w:rPr>
              <w:t>46</w:t>
            </w:r>
          </w:p>
        </w:tc>
      </w:tr>
      <w:tr w:rsidR="001415EE" w:rsidRPr="001415EE" w14:paraId="05438F84" w14:textId="77777777" w:rsidTr="008C3CE5">
        <w:trPr>
          <w:trHeight w:val="270"/>
        </w:trPr>
        <w:tc>
          <w:tcPr>
            <w:tcW w:w="710" w:type="dxa"/>
            <w:shd w:val="clear" w:color="auto" w:fill="auto"/>
            <w:vAlign w:val="center"/>
          </w:tcPr>
          <w:p w14:paraId="1E845E12" w14:textId="77777777" w:rsidR="00FE7C50" w:rsidRPr="001415EE" w:rsidRDefault="00FD7DCE">
            <w:pPr>
              <w:jc w:val="center"/>
              <w:rPr>
                <w:rFonts w:ascii="仿宋" w:eastAsia="仿宋" w:hAnsi="仿宋"/>
                <w:szCs w:val="21"/>
              </w:rPr>
            </w:pPr>
            <w:r w:rsidRPr="001415EE">
              <w:rPr>
                <w:rFonts w:ascii="仿宋" w:eastAsia="仿宋" w:hAnsi="仿宋"/>
                <w:szCs w:val="21"/>
              </w:rPr>
              <w:t>27</w:t>
            </w:r>
          </w:p>
        </w:tc>
        <w:tc>
          <w:tcPr>
            <w:tcW w:w="863" w:type="dxa"/>
            <w:vMerge w:val="restart"/>
            <w:shd w:val="clear" w:color="auto" w:fill="auto"/>
            <w:vAlign w:val="center"/>
          </w:tcPr>
          <w:p w14:paraId="5719990D" w14:textId="77777777" w:rsidR="00FE7C50" w:rsidRPr="001415EE" w:rsidRDefault="00FD7DCE">
            <w:pPr>
              <w:jc w:val="center"/>
              <w:rPr>
                <w:rFonts w:ascii="仿宋" w:eastAsia="仿宋" w:hAnsi="仿宋"/>
                <w:szCs w:val="21"/>
              </w:rPr>
            </w:pPr>
            <w:r w:rsidRPr="001415EE">
              <w:rPr>
                <w:rFonts w:ascii="仿宋" w:eastAsia="仿宋" w:hAnsi="仿宋"/>
                <w:szCs w:val="21"/>
              </w:rPr>
              <w:t>06</w:t>
            </w:r>
            <w:r w:rsidRPr="001415EE">
              <w:rPr>
                <w:rFonts w:ascii="仿宋" w:eastAsia="仿宋" w:hAnsi="仿宋" w:hint="eastAsia"/>
                <w:szCs w:val="21"/>
              </w:rPr>
              <w:t>包（328间）</w:t>
            </w:r>
          </w:p>
        </w:tc>
        <w:tc>
          <w:tcPr>
            <w:tcW w:w="2822" w:type="dxa"/>
            <w:shd w:val="clear" w:color="auto" w:fill="auto"/>
            <w:vAlign w:val="center"/>
          </w:tcPr>
          <w:p w14:paraId="0C1170A0" w14:textId="77777777" w:rsidR="00FE7C50" w:rsidRPr="001415EE" w:rsidRDefault="00FD7DCE">
            <w:pPr>
              <w:jc w:val="center"/>
              <w:rPr>
                <w:rFonts w:ascii="仿宋" w:eastAsia="仿宋" w:hAnsi="仿宋"/>
                <w:szCs w:val="21"/>
              </w:rPr>
            </w:pPr>
            <w:r w:rsidRPr="001415EE">
              <w:rPr>
                <w:rFonts w:ascii="仿宋" w:eastAsia="仿宋" w:hAnsi="仿宋"/>
                <w:szCs w:val="21"/>
              </w:rPr>
              <w:t>成都市石室联合中学蜀华分校</w:t>
            </w:r>
          </w:p>
        </w:tc>
        <w:tc>
          <w:tcPr>
            <w:tcW w:w="1145" w:type="dxa"/>
            <w:shd w:val="clear" w:color="auto" w:fill="auto"/>
            <w:vAlign w:val="center"/>
          </w:tcPr>
          <w:p w14:paraId="141A68FE" w14:textId="77777777" w:rsidR="00FE7C50" w:rsidRPr="001415EE" w:rsidRDefault="00FD7DCE">
            <w:pPr>
              <w:jc w:val="center"/>
              <w:rPr>
                <w:rFonts w:ascii="仿宋" w:eastAsia="仿宋" w:hAnsi="仿宋"/>
                <w:szCs w:val="21"/>
              </w:rPr>
            </w:pPr>
            <w:r w:rsidRPr="001415EE">
              <w:rPr>
                <w:rFonts w:ascii="仿宋" w:eastAsia="仿宋" w:hAnsi="仿宋"/>
                <w:szCs w:val="21"/>
              </w:rPr>
              <w:t>40</w:t>
            </w:r>
          </w:p>
        </w:tc>
        <w:tc>
          <w:tcPr>
            <w:tcW w:w="1015" w:type="dxa"/>
            <w:shd w:val="clear" w:color="auto" w:fill="auto"/>
            <w:vAlign w:val="center"/>
          </w:tcPr>
          <w:p w14:paraId="543A9AF5" w14:textId="77777777" w:rsidR="00FE7C50" w:rsidRPr="001415EE" w:rsidRDefault="00FD7DCE">
            <w:pPr>
              <w:jc w:val="center"/>
              <w:rPr>
                <w:rFonts w:ascii="仿宋" w:eastAsia="仿宋" w:hAnsi="仿宋"/>
                <w:szCs w:val="21"/>
              </w:rPr>
            </w:pPr>
            <w:r w:rsidRPr="001415EE">
              <w:rPr>
                <w:rFonts w:ascii="仿宋" w:eastAsia="仿宋" w:hAnsi="仿宋"/>
                <w:szCs w:val="21"/>
              </w:rPr>
              <w:t>18</w:t>
            </w:r>
          </w:p>
        </w:tc>
        <w:tc>
          <w:tcPr>
            <w:tcW w:w="1015" w:type="dxa"/>
            <w:shd w:val="clear" w:color="auto" w:fill="auto"/>
            <w:vAlign w:val="center"/>
          </w:tcPr>
          <w:p w14:paraId="67579C2B" w14:textId="77777777" w:rsidR="00FE7C50" w:rsidRPr="001415EE" w:rsidRDefault="00FE7C50">
            <w:pPr>
              <w:jc w:val="center"/>
              <w:rPr>
                <w:rFonts w:ascii="仿宋" w:eastAsia="仿宋" w:hAnsi="仿宋"/>
                <w:szCs w:val="21"/>
              </w:rPr>
            </w:pPr>
          </w:p>
        </w:tc>
        <w:tc>
          <w:tcPr>
            <w:tcW w:w="1078" w:type="dxa"/>
            <w:shd w:val="clear" w:color="auto" w:fill="auto"/>
            <w:vAlign w:val="center"/>
          </w:tcPr>
          <w:p w14:paraId="270EFE6E" w14:textId="77777777" w:rsidR="00FE7C50" w:rsidRPr="001415EE" w:rsidRDefault="00FD7DCE">
            <w:pPr>
              <w:jc w:val="center"/>
              <w:rPr>
                <w:rFonts w:ascii="仿宋" w:eastAsia="仿宋" w:hAnsi="仿宋"/>
                <w:szCs w:val="21"/>
              </w:rPr>
            </w:pPr>
            <w:r w:rsidRPr="001415EE">
              <w:rPr>
                <w:rFonts w:ascii="仿宋" w:eastAsia="仿宋" w:hAnsi="仿宋"/>
                <w:szCs w:val="21"/>
              </w:rPr>
              <w:t>58</w:t>
            </w:r>
          </w:p>
        </w:tc>
      </w:tr>
      <w:tr w:rsidR="001415EE" w:rsidRPr="001415EE" w14:paraId="07563529" w14:textId="77777777" w:rsidTr="008C3CE5">
        <w:trPr>
          <w:trHeight w:val="270"/>
        </w:trPr>
        <w:tc>
          <w:tcPr>
            <w:tcW w:w="710" w:type="dxa"/>
            <w:shd w:val="clear" w:color="auto" w:fill="auto"/>
            <w:vAlign w:val="center"/>
          </w:tcPr>
          <w:p w14:paraId="0BE56E5C" w14:textId="77777777" w:rsidR="00FE7C50" w:rsidRPr="001415EE" w:rsidRDefault="00FD7DCE">
            <w:pPr>
              <w:jc w:val="center"/>
              <w:rPr>
                <w:rFonts w:ascii="仿宋" w:eastAsia="仿宋" w:hAnsi="仿宋"/>
                <w:szCs w:val="21"/>
              </w:rPr>
            </w:pPr>
            <w:r w:rsidRPr="001415EE">
              <w:rPr>
                <w:rFonts w:ascii="仿宋" w:eastAsia="仿宋" w:hAnsi="仿宋"/>
                <w:szCs w:val="21"/>
              </w:rPr>
              <w:t>28</w:t>
            </w:r>
          </w:p>
        </w:tc>
        <w:tc>
          <w:tcPr>
            <w:tcW w:w="863" w:type="dxa"/>
            <w:vMerge/>
            <w:shd w:val="clear" w:color="auto" w:fill="auto"/>
            <w:vAlign w:val="center"/>
          </w:tcPr>
          <w:p w14:paraId="7BC763C2" w14:textId="77777777" w:rsidR="00FE7C50" w:rsidRPr="001415EE" w:rsidRDefault="00FE7C50">
            <w:pPr>
              <w:jc w:val="center"/>
              <w:rPr>
                <w:rFonts w:ascii="仿宋" w:eastAsia="仿宋" w:hAnsi="仿宋"/>
                <w:szCs w:val="21"/>
              </w:rPr>
            </w:pPr>
          </w:p>
        </w:tc>
        <w:tc>
          <w:tcPr>
            <w:tcW w:w="2822" w:type="dxa"/>
            <w:shd w:val="clear" w:color="auto" w:fill="auto"/>
            <w:vAlign w:val="center"/>
          </w:tcPr>
          <w:p w14:paraId="2B4B0D5A" w14:textId="77777777" w:rsidR="00FE7C50" w:rsidRPr="001415EE" w:rsidRDefault="00FD7DCE">
            <w:pPr>
              <w:jc w:val="center"/>
              <w:rPr>
                <w:rFonts w:ascii="仿宋" w:eastAsia="仿宋" w:hAnsi="仿宋"/>
                <w:szCs w:val="21"/>
              </w:rPr>
            </w:pPr>
            <w:r w:rsidRPr="001415EE">
              <w:rPr>
                <w:rFonts w:ascii="仿宋" w:eastAsia="仿宋" w:hAnsi="仿宋"/>
                <w:szCs w:val="21"/>
              </w:rPr>
              <w:t>成都市文翁实验中学</w:t>
            </w:r>
          </w:p>
        </w:tc>
        <w:tc>
          <w:tcPr>
            <w:tcW w:w="1145" w:type="dxa"/>
            <w:shd w:val="clear" w:color="auto" w:fill="auto"/>
            <w:vAlign w:val="center"/>
          </w:tcPr>
          <w:p w14:paraId="794C038B" w14:textId="77777777" w:rsidR="00FE7C50" w:rsidRPr="001415EE" w:rsidRDefault="00FD7DCE">
            <w:pPr>
              <w:jc w:val="center"/>
              <w:rPr>
                <w:rFonts w:ascii="仿宋" w:eastAsia="仿宋" w:hAnsi="仿宋"/>
                <w:szCs w:val="21"/>
              </w:rPr>
            </w:pPr>
            <w:r w:rsidRPr="001415EE">
              <w:rPr>
                <w:rFonts w:ascii="仿宋" w:eastAsia="仿宋" w:hAnsi="仿宋"/>
                <w:szCs w:val="21"/>
              </w:rPr>
              <w:t>26</w:t>
            </w:r>
          </w:p>
        </w:tc>
        <w:tc>
          <w:tcPr>
            <w:tcW w:w="1015" w:type="dxa"/>
            <w:shd w:val="clear" w:color="auto" w:fill="auto"/>
            <w:vAlign w:val="center"/>
          </w:tcPr>
          <w:p w14:paraId="7430E121" w14:textId="77777777" w:rsidR="00FE7C50" w:rsidRPr="001415EE" w:rsidRDefault="00FD7DCE">
            <w:pPr>
              <w:jc w:val="center"/>
              <w:rPr>
                <w:rFonts w:ascii="仿宋" w:eastAsia="仿宋" w:hAnsi="仿宋"/>
                <w:szCs w:val="21"/>
              </w:rPr>
            </w:pPr>
            <w:r w:rsidRPr="001415EE">
              <w:rPr>
                <w:rFonts w:ascii="仿宋" w:eastAsia="仿宋" w:hAnsi="仿宋"/>
                <w:szCs w:val="21"/>
              </w:rPr>
              <w:t>19</w:t>
            </w:r>
          </w:p>
        </w:tc>
        <w:tc>
          <w:tcPr>
            <w:tcW w:w="1015" w:type="dxa"/>
            <w:shd w:val="clear" w:color="auto" w:fill="auto"/>
            <w:vAlign w:val="center"/>
          </w:tcPr>
          <w:p w14:paraId="1239B616" w14:textId="77777777" w:rsidR="00FE7C50" w:rsidRPr="001415EE" w:rsidRDefault="00FD7DCE">
            <w:pPr>
              <w:jc w:val="center"/>
              <w:rPr>
                <w:rFonts w:ascii="仿宋" w:eastAsia="仿宋" w:hAnsi="仿宋"/>
                <w:szCs w:val="21"/>
              </w:rPr>
            </w:pPr>
            <w:r w:rsidRPr="001415EE">
              <w:rPr>
                <w:rFonts w:ascii="仿宋" w:eastAsia="仿宋" w:hAnsi="仿宋"/>
                <w:szCs w:val="21"/>
              </w:rPr>
              <w:t>1</w:t>
            </w:r>
          </w:p>
        </w:tc>
        <w:tc>
          <w:tcPr>
            <w:tcW w:w="1078" w:type="dxa"/>
            <w:shd w:val="clear" w:color="auto" w:fill="auto"/>
            <w:vAlign w:val="center"/>
          </w:tcPr>
          <w:p w14:paraId="4B0B30A6" w14:textId="77777777" w:rsidR="00FE7C50" w:rsidRPr="001415EE" w:rsidRDefault="00FD7DCE">
            <w:pPr>
              <w:jc w:val="center"/>
              <w:rPr>
                <w:rFonts w:ascii="仿宋" w:eastAsia="仿宋" w:hAnsi="仿宋"/>
                <w:szCs w:val="21"/>
              </w:rPr>
            </w:pPr>
            <w:r w:rsidRPr="001415EE">
              <w:rPr>
                <w:rFonts w:ascii="仿宋" w:eastAsia="仿宋" w:hAnsi="仿宋"/>
                <w:szCs w:val="21"/>
              </w:rPr>
              <w:t>46</w:t>
            </w:r>
          </w:p>
        </w:tc>
      </w:tr>
      <w:tr w:rsidR="001415EE" w:rsidRPr="001415EE" w14:paraId="5DFF720C" w14:textId="77777777" w:rsidTr="008C3CE5">
        <w:trPr>
          <w:trHeight w:val="270"/>
        </w:trPr>
        <w:tc>
          <w:tcPr>
            <w:tcW w:w="710" w:type="dxa"/>
            <w:shd w:val="clear" w:color="auto" w:fill="auto"/>
            <w:vAlign w:val="center"/>
          </w:tcPr>
          <w:p w14:paraId="11422C1B" w14:textId="77777777" w:rsidR="00FE7C50" w:rsidRPr="001415EE" w:rsidRDefault="00FD7DCE">
            <w:pPr>
              <w:jc w:val="center"/>
              <w:rPr>
                <w:rFonts w:ascii="仿宋" w:eastAsia="仿宋" w:hAnsi="仿宋"/>
                <w:szCs w:val="21"/>
              </w:rPr>
            </w:pPr>
            <w:r w:rsidRPr="001415EE">
              <w:rPr>
                <w:rFonts w:ascii="仿宋" w:eastAsia="仿宋" w:hAnsi="仿宋"/>
                <w:szCs w:val="21"/>
              </w:rPr>
              <w:t>29</w:t>
            </w:r>
          </w:p>
        </w:tc>
        <w:tc>
          <w:tcPr>
            <w:tcW w:w="863" w:type="dxa"/>
            <w:vMerge/>
            <w:shd w:val="clear" w:color="auto" w:fill="auto"/>
            <w:vAlign w:val="center"/>
          </w:tcPr>
          <w:p w14:paraId="32A2C2DA" w14:textId="77777777" w:rsidR="00FE7C50" w:rsidRPr="001415EE" w:rsidRDefault="00FE7C50">
            <w:pPr>
              <w:jc w:val="center"/>
              <w:rPr>
                <w:rFonts w:ascii="仿宋" w:eastAsia="仿宋" w:hAnsi="仿宋"/>
                <w:szCs w:val="21"/>
              </w:rPr>
            </w:pPr>
          </w:p>
        </w:tc>
        <w:tc>
          <w:tcPr>
            <w:tcW w:w="2822" w:type="dxa"/>
            <w:shd w:val="clear" w:color="auto" w:fill="auto"/>
            <w:vAlign w:val="center"/>
          </w:tcPr>
          <w:p w14:paraId="291A0422" w14:textId="77777777" w:rsidR="00FE7C50" w:rsidRPr="001415EE" w:rsidRDefault="00FD7DCE">
            <w:pPr>
              <w:jc w:val="center"/>
              <w:rPr>
                <w:rFonts w:ascii="仿宋" w:eastAsia="仿宋" w:hAnsi="仿宋"/>
                <w:szCs w:val="21"/>
              </w:rPr>
            </w:pPr>
            <w:r w:rsidRPr="001415EE">
              <w:rPr>
                <w:rFonts w:ascii="仿宋" w:eastAsia="仿宋" w:hAnsi="仿宋"/>
                <w:szCs w:val="21"/>
              </w:rPr>
              <w:t>成都市青羊实验中学（优品道）</w:t>
            </w:r>
          </w:p>
        </w:tc>
        <w:tc>
          <w:tcPr>
            <w:tcW w:w="1145" w:type="dxa"/>
            <w:shd w:val="clear" w:color="auto" w:fill="auto"/>
            <w:vAlign w:val="center"/>
          </w:tcPr>
          <w:p w14:paraId="661D4525" w14:textId="77777777" w:rsidR="00FE7C50" w:rsidRPr="001415EE" w:rsidRDefault="00FD7DCE">
            <w:pPr>
              <w:jc w:val="center"/>
              <w:rPr>
                <w:rFonts w:ascii="仿宋" w:eastAsia="仿宋" w:hAnsi="仿宋"/>
                <w:szCs w:val="21"/>
              </w:rPr>
            </w:pPr>
            <w:r w:rsidRPr="001415EE">
              <w:rPr>
                <w:rFonts w:ascii="仿宋" w:eastAsia="仿宋" w:hAnsi="仿宋"/>
                <w:szCs w:val="21"/>
              </w:rPr>
              <w:t>36</w:t>
            </w:r>
          </w:p>
        </w:tc>
        <w:tc>
          <w:tcPr>
            <w:tcW w:w="1015" w:type="dxa"/>
            <w:shd w:val="clear" w:color="auto" w:fill="auto"/>
            <w:vAlign w:val="center"/>
          </w:tcPr>
          <w:p w14:paraId="0BF29082" w14:textId="77777777" w:rsidR="00FE7C50" w:rsidRPr="001415EE" w:rsidRDefault="00FD7DCE">
            <w:pPr>
              <w:jc w:val="center"/>
              <w:rPr>
                <w:rFonts w:ascii="仿宋" w:eastAsia="仿宋" w:hAnsi="仿宋"/>
                <w:szCs w:val="21"/>
              </w:rPr>
            </w:pPr>
            <w:r w:rsidRPr="001415EE">
              <w:rPr>
                <w:rFonts w:ascii="仿宋" w:eastAsia="仿宋" w:hAnsi="仿宋"/>
                <w:szCs w:val="21"/>
              </w:rPr>
              <w:t>35</w:t>
            </w:r>
          </w:p>
        </w:tc>
        <w:tc>
          <w:tcPr>
            <w:tcW w:w="1015" w:type="dxa"/>
            <w:shd w:val="clear" w:color="auto" w:fill="auto"/>
            <w:vAlign w:val="center"/>
          </w:tcPr>
          <w:p w14:paraId="739E8C90" w14:textId="77777777" w:rsidR="00FE7C50" w:rsidRPr="001415EE" w:rsidRDefault="00FD7DCE">
            <w:pPr>
              <w:jc w:val="center"/>
              <w:rPr>
                <w:rFonts w:ascii="仿宋" w:eastAsia="仿宋" w:hAnsi="仿宋"/>
                <w:szCs w:val="21"/>
              </w:rPr>
            </w:pPr>
            <w:r w:rsidRPr="001415EE">
              <w:rPr>
                <w:rFonts w:ascii="仿宋" w:eastAsia="仿宋" w:hAnsi="仿宋"/>
                <w:szCs w:val="21"/>
              </w:rPr>
              <w:t>2</w:t>
            </w:r>
          </w:p>
        </w:tc>
        <w:tc>
          <w:tcPr>
            <w:tcW w:w="1078" w:type="dxa"/>
            <w:shd w:val="clear" w:color="auto" w:fill="auto"/>
            <w:vAlign w:val="center"/>
          </w:tcPr>
          <w:p w14:paraId="24835924" w14:textId="77777777" w:rsidR="00FE7C50" w:rsidRPr="001415EE" w:rsidRDefault="00FD7DCE">
            <w:pPr>
              <w:jc w:val="center"/>
              <w:rPr>
                <w:rFonts w:ascii="仿宋" w:eastAsia="仿宋" w:hAnsi="仿宋"/>
                <w:szCs w:val="21"/>
              </w:rPr>
            </w:pPr>
            <w:r w:rsidRPr="001415EE">
              <w:rPr>
                <w:rFonts w:ascii="仿宋" w:eastAsia="仿宋" w:hAnsi="仿宋"/>
                <w:szCs w:val="21"/>
              </w:rPr>
              <w:t>73</w:t>
            </w:r>
          </w:p>
        </w:tc>
      </w:tr>
      <w:tr w:rsidR="001415EE" w:rsidRPr="001415EE" w14:paraId="7FD7F08F" w14:textId="77777777" w:rsidTr="008C3CE5">
        <w:trPr>
          <w:trHeight w:val="270"/>
        </w:trPr>
        <w:tc>
          <w:tcPr>
            <w:tcW w:w="710" w:type="dxa"/>
            <w:shd w:val="clear" w:color="auto" w:fill="auto"/>
            <w:vAlign w:val="center"/>
          </w:tcPr>
          <w:p w14:paraId="2BC72A80" w14:textId="77777777" w:rsidR="00FE7C50" w:rsidRPr="001415EE" w:rsidRDefault="00FD7DCE">
            <w:pPr>
              <w:jc w:val="center"/>
              <w:rPr>
                <w:rFonts w:ascii="仿宋" w:eastAsia="仿宋" w:hAnsi="仿宋"/>
                <w:szCs w:val="21"/>
              </w:rPr>
            </w:pPr>
            <w:r w:rsidRPr="001415EE">
              <w:rPr>
                <w:rFonts w:ascii="仿宋" w:eastAsia="仿宋" w:hAnsi="仿宋"/>
                <w:szCs w:val="21"/>
              </w:rPr>
              <w:lastRenderedPageBreak/>
              <w:t>30</w:t>
            </w:r>
          </w:p>
        </w:tc>
        <w:tc>
          <w:tcPr>
            <w:tcW w:w="863" w:type="dxa"/>
            <w:vMerge/>
            <w:shd w:val="clear" w:color="auto" w:fill="auto"/>
            <w:vAlign w:val="center"/>
          </w:tcPr>
          <w:p w14:paraId="12B638CF" w14:textId="77777777" w:rsidR="00FE7C50" w:rsidRPr="001415EE" w:rsidRDefault="00FE7C50">
            <w:pPr>
              <w:jc w:val="center"/>
              <w:rPr>
                <w:rFonts w:ascii="仿宋" w:eastAsia="仿宋" w:hAnsi="仿宋"/>
                <w:szCs w:val="21"/>
              </w:rPr>
            </w:pPr>
          </w:p>
        </w:tc>
        <w:tc>
          <w:tcPr>
            <w:tcW w:w="2822" w:type="dxa"/>
            <w:shd w:val="clear" w:color="auto" w:fill="auto"/>
            <w:vAlign w:val="center"/>
          </w:tcPr>
          <w:p w14:paraId="73AE1B89" w14:textId="77777777" w:rsidR="00FE7C50" w:rsidRPr="001415EE" w:rsidRDefault="00FD7DCE">
            <w:pPr>
              <w:jc w:val="center"/>
              <w:rPr>
                <w:rFonts w:ascii="仿宋" w:eastAsia="仿宋" w:hAnsi="仿宋"/>
                <w:szCs w:val="21"/>
              </w:rPr>
            </w:pPr>
            <w:r w:rsidRPr="001415EE">
              <w:rPr>
                <w:rFonts w:ascii="仿宋" w:eastAsia="仿宋" w:hAnsi="仿宋"/>
                <w:szCs w:val="21"/>
              </w:rPr>
              <w:t>成都市第六幼儿园文庙园区</w:t>
            </w:r>
          </w:p>
        </w:tc>
        <w:tc>
          <w:tcPr>
            <w:tcW w:w="1145" w:type="dxa"/>
            <w:shd w:val="clear" w:color="auto" w:fill="auto"/>
            <w:vAlign w:val="center"/>
          </w:tcPr>
          <w:p w14:paraId="79635BC4" w14:textId="77777777" w:rsidR="00FE7C50" w:rsidRPr="001415EE" w:rsidRDefault="00FD7DCE">
            <w:pPr>
              <w:jc w:val="center"/>
              <w:rPr>
                <w:rFonts w:ascii="仿宋" w:eastAsia="仿宋" w:hAnsi="仿宋"/>
                <w:szCs w:val="21"/>
              </w:rPr>
            </w:pPr>
            <w:r w:rsidRPr="001415EE">
              <w:rPr>
                <w:rFonts w:ascii="仿宋" w:eastAsia="仿宋" w:hAnsi="仿宋"/>
                <w:szCs w:val="21"/>
              </w:rPr>
              <w:t>6</w:t>
            </w:r>
          </w:p>
        </w:tc>
        <w:tc>
          <w:tcPr>
            <w:tcW w:w="1015" w:type="dxa"/>
            <w:shd w:val="clear" w:color="auto" w:fill="auto"/>
            <w:vAlign w:val="center"/>
          </w:tcPr>
          <w:p w14:paraId="73C457ED" w14:textId="77777777" w:rsidR="00FE7C50" w:rsidRPr="001415EE" w:rsidRDefault="00FD7DCE">
            <w:pPr>
              <w:jc w:val="center"/>
              <w:rPr>
                <w:rFonts w:ascii="仿宋" w:eastAsia="仿宋" w:hAnsi="仿宋"/>
                <w:szCs w:val="21"/>
              </w:rPr>
            </w:pPr>
            <w:r w:rsidRPr="001415EE">
              <w:rPr>
                <w:rFonts w:ascii="仿宋" w:eastAsia="仿宋" w:hAnsi="仿宋"/>
                <w:szCs w:val="21"/>
              </w:rPr>
              <w:t>5</w:t>
            </w:r>
          </w:p>
        </w:tc>
        <w:tc>
          <w:tcPr>
            <w:tcW w:w="1015" w:type="dxa"/>
            <w:shd w:val="clear" w:color="auto" w:fill="auto"/>
            <w:vAlign w:val="center"/>
          </w:tcPr>
          <w:p w14:paraId="4E6E0453" w14:textId="77777777" w:rsidR="00FE7C50" w:rsidRPr="001415EE" w:rsidRDefault="00FE7C50">
            <w:pPr>
              <w:jc w:val="center"/>
              <w:rPr>
                <w:rFonts w:ascii="仿宋" w:eastAsia="仿宋" w:hAnsi="仿宋"/>
                <w:szCs w:val="21"/>
              </w:rPr>
            </w:pPr>
          </w:p>
        </w:tc>
        <w:tc>
          <w:tcPr>
            <w:tcW w:w="1078" w:type="dxa"/>
            <w:shd w:val="clear" w:color="auto" w:fill="auto"/>
            <w:vAlign w:val="center"/>
          </w:tcPr>
          <w:p w14:paraId="6DA8CD46" w14:textId="77777777" w:rsidR="00FE7C50" w:rsidRPr="001415EE" w:rsidRDefault="00FD7DCE">
            <w:pPr>
              <w:jc w:val="center"/>
              <w:rPr>
                <w:rFonts w:ascii="仿宋" w:eastAsia="仿宋" w:hAnsi="仿宋"/>
                <w:szCs w:val="21"/>
              </w:rPr>
            </w:pPr>
            <w:r w:rsidRPr="001415EE">
              <w:rPr>
                <w:rFonts w:ascii="仿宋" w:eastAsia="仿宋" w:hAnsi="仿宋"/>
                <w:szCs w:val="21"/>
              </w:rPr>
              <w:t>11</w:t>
            </w:r>
          </w:p>
        </w:tc>
      </w:tr>
      <w:tr w:rsidR="001415EE" w:rsidRPr="001415EE" w14:paraId="5258A36C" w14:textId="77777777" w:rsidTr="008C3CE5">
        <w:trPr>
          <w:trHeight w:val="270"/>
        </w:trPr>
        <w:tc>
          <w:tcPr>
            <w:tcW w:w="710" w:type="dxa"/>
            <w:shd w:val="clear" w:color="auto" w:fill="auto"/>
            <w:vAlign w:val="center"/>
          </w:tcPr>
          <w:p w14:paraId="1A34A127" w14:textId="77777777" w:rsidR="00FE7C50" w:rsidRPr="001415EE" w:rsidRDefault="00FD7DCE">
            <w:pPr>
              <w:jc w:val="center"/>
              <w:rPr>
                <w:rFonts w:ascii="仿宋" w:eastAsia="仿宋" w:hAnsi="仿宋"/>
                <w:szCs w:val="21"/>
              </w:rPr>
            </w:pPr>
            <w:r w:rsidRPr="001415EE">
              <w:rPr>
                <w:rFonts w:ascii="仿宋" w:eastAsia="仿宋" w:hAnsi="仿宋"/>
                <w:szCs w:val="21"/>
              </w:rPr>
              <w:t>31</w:t>
            </w:r>
          </w:p>
        </w:tc>
        <w:tc>
          <w:tcPr>
            <w:tcW w:w="863" w:type="dxa"/>
            <w:vMerge/>
            <w:shd w:val="clear" w:color="auto" w:fill="auto"/>
            <w:vAlign w:val="center"/>
          </w:tcPr>
          <w:p w14:paraId="70170ABD" w14:textId="77777777" w:rsidR="00FE7C50" w:rsidRPr="001415EE" w:rsidRDefault="00FE7C50">
            <w:pPr>
              <w:jc w:val="center"/>
              <w:rPr>
                <w:rFonts w:ascii="仿宋" w:eastAsia="仿宋" w:hAnsi="仿宋"/>
                <w:szCs w:val="21"/>
              </w:rPr>
            </w:pPr>
          </w:p>
        </w:tc>
        <w:tc>
          <w:tcPr>
            <w:tcW w:w="2822" w:type="dxa"/>
            <w:shd w:val="clear" w:color="auto" w:fill="auto"/>
            <w:vAlign w:val="center"/>
          </w:tcPr>
          <w:p w14:paraId="3F03EFFE" w14:textId="77777777" w:rsidR="00FE7C50" w:rsidRPr="001415EE" w:rsidRDefault="00FD7DCE">
            <w:pPr>
              <w:jc w:val="center"/>
              <w:rPr>
                <w:rFonts w:ascii="仿宋" w:eastAsia="仿宋" w:hAnsi="仿宋"/>
                <w:szCs w:val="21"/>
              </w:rPr>
            </w:pPr>
            <w:r w:rsidRPr="001415EE">
              <w:rPr>
                <w:rFonts w:ascii="仿宋" w:eastAsia="仿宋" w:hAnsi="仿宋"/>
                <w:szCs w:val="21"/>
              </w:rPr>
              <w:t>成都市实验小学附属幼儿园</w:t>
            </w:r>
            <w:proofErr w:type="gramStart"/>
            <w:r w:rsidRPr="001415EE">
              <w:rPr>
                <w:rFonts w:ascii="仿宋" w:eastAsia="仿宋" w:hAnsi="仿宋"/>
                <w:szCs w:val="21"/>
              </w:rPr>
              <w:t>文翁分</w:t>
            </w:r>
            <w:proofErr w:type="gramEnd"/>
            <w:r w:rsidRPr="001415EE">
              <w:rPr>
                <w:rFonts w:ascii="仿宋" w:eastAsia="仿宋" w:hAnsi="仿宋"/>
                <w:szCs w:val="21"/>
              </w:rPr>
              <w:t>园</w:t>
            </w:r>
          </w:p>
        </w:tc>
        <w:tc>
          <w:tcPr>
            <w:tcW w:w="1145" w:type="dxa"/>
            <w:shd w:val="clear" w:color="auto" w:fill="auto"/>
            <w:vAlign w:val="center"/>
          </w:tcPr>
          <w:p w14:paraId="151ABC84" w14:textId="77777777" w:rsidR="00FE7C50" w:rsidRPr="001415EE" w:rsidRDefault="00FD7DCE">
            <w:pPr>
              <w:jc w:val="center"/>
              <w:rPr>
                <w:rFonts w:ascii="仿宋" w:eastAsia="仿宋" w:hAnsi="仿宋"/>
                <w:szCs w:val="21"/>
              </w:rPr>
            </w:pPr>
            <w:r w:rsidRPr="001415EE">
              <w:rPr>
                <w:rFonts w:ascii="仿宋" w:eastAsia="仿宋" w:hAnsi="仿宋"/>
                <w:szCs w:val="21"/>
              </w:rPr>
              <w:t>9</w:t>
            </w:r>
          </w:p>
        </w:tc>
        <w:tc>
          <w:tcPr>
            <w:tcW w:w="1015" w:type="dxa"/>
            <w:shd w:val="clear" w:color="auto" w:fill="auto"/>
            <w:vAlign w:val="center"/>
          </w:tcPr>
          <w:p w14:paraId="3DBED43E" w14:textId="77777777" w:rsidR="00FE7C50" w:rsidRPr="001415EE" w:rsidRDefault="00FD7DCE">
            <w:pPr>
              <w:jc w:val="center"/>
              <w:rPr>
                <w:rFonts w:ascii="仿宋" w:eastAsia="仿宋" w:hAnsi="仿宋"/>
                <w:szCs w:val="21"/>
              </w:rPr>
            </w:pPr>
            <w:r w:rsidRPr="001415EE">
              <w:rPr>
                <w:rFonts w:ascii="仿宋" w:eastAsia="仿宋" w:hAnsi="仿宋"/>
                <w:szCs w:val="21"/>
              </w:rPr>
              <w:t>19</w:t>
            </w:r>
          </w:p>
        </w:tc>
        <w:tc>
          <w:tcPr>
            <w:tcW w:w="1015" w:type="dxa"/>
            <w:shd w:val="clear" w:color="auto" w:fill="auto"/>
            <w:vAlign w:val="center"/>
          </w:tcPr>
          <w:p w14:paraId="5CE12284" w14:textId="77777777" w:rsidR="00FE7C50" w:rsidRPr="001415EE" w:rsidRDefault="00FE7C50">
            <w:pPr>
              <w:jc w:val="center"/>
              <w:rPr>
                <w:rFonts w:ascii="仿宋" w:eastAsia="仿宋" w:hAnsi="仿宋"/>
                <w:szCs w:val="21"/>
              </w:rPr>
            </w:pPr>
          </w:p>
        </w:tc>
        <w:tc>
          <w:tcPr>
            <w:tcW w:w="1078" w:type="dxa"/>
            <w:shd w:val="clear" w:color="auto" w:fill="auto"/>
            <w:vAlign w:val="center"/>
          </w:tcPr>
          <w:p w14:paraId="43F6138B" w14:textId="77777777" w:rsidR="00FE7C50" w:rsidRPr="001415EE" w:rsidRDefault="00FD7DCE">
            <w:pPr>
              <w:jc w:val="center"/>
              <w:rPr>
                <w:rFonts w:ascii="仿宋" w:eastAsia="仿宋" w:hAnsi="仿宋"/>
                <w:szCs w:val="21"/>
              </w:rPr>
            </w:pPr>
            <w:r w:rsidRPr="001415EE">
              <w:rPr>
                <w:rFonts w:ascii="仿宋" w:eastAsia="仿宋" w:hAnsi="仿宋"/>
                <w:szCs w:val="21"/>
              </w:rPr>
              <w:t>28</w:t>
            </w:r>
          </w:p>
        </w:tc>
      </w:tr>
      <w:tr w:rsidR="001415EE" w:rsidRPr="001415EE" w14:paraId="2EE00181" w14:textId="77777777" w:rsidTr="008C3CE5">
        <w:trPr>
          <w:trHeight w:val="270"/>
        </w:trPr>
        <w:tc>
          <w:tcPr>
            <w:tcW w:w="710" w:type="dxa"/>
            <w:shd w:val="clear" w:color="auto" w:fill="auto"/>
            <w:vAlign w:val="center"/>
          </w:tcPr>
          <w:p w14:paraId="2D823D9A" w14:textId="77777777" w:rsidR="00FE7C50" w:rsidRPr="001415EE" w:rsidRDefault="00FD7DCE">
            <w:pPr>
              <w:jc w:val="center"/>
              <w:rPr>
                <w:rFonts w:ascii="仿宋" w:eastAsia="仿宋" w:hAnsi="仿宋"/>
                <w:szCs w:val="21"/>
              </w:rPr>
            </w:pPr>
            <w:r w:rsidRPr="001415EE">
              <w:rPr>
                <w:rFonts w:ascii="仿宋" w:eastAsia="仿宋" w:hAnsi="仿宋"/>
                <w:szCs w:val="21"/>
              </w:rPr>
              <w:t>32</w:t>
            </w:r>
          </w:p>
        </w:tc>
        <w:tc>
          <w:tcPr>
            <w:tcW w:w="863" w:type="dxa"/>
            <w:vMerge/>
            <w:shd w:val="clear" w:color="auto" w:fill="auto"/>
            <w:vAlign w:val="center"/>
          </w:tcPr>
          <w:p w14:paraId="78820ED7" w14:textId="77777777" w:rsidR="00FE7C50" w:rsidRPr="001415EE" w:rsidRDefault="00FE7C50">
            <w:pPr>
              <w:jc w:val="center"/>
              <w:rPr>
                <w:rFonts w:ascii="仿宋" w:eastAsia="仿宋" w:hAnsi="仿宋"/>
                <w:szCs w:val="21"/>
              </w:rPr>
            </w:pPr>
          </w:p>
        </w:tc>
        <w:tc>
          <w:tcPr>
            <w:tcW w:w="2822" w:type="dxa"/>
            <w:shd w:val="clear" w:color="auto" w:fill="auto"/>
            <w:vAlign w:val="center"/>
          </w:tcPr>
          <w:p w14:paraId="30803C67" w14:textId="77777777" w:rsidR="00FE7C50" w:rsidRPr="001415EE" w:rsidRDefault="00FD7DCE">
            <w:pPr>
              <w:jc w:val="center"/>
              <w:rPr>
                <w:rFonts w:ascii="仿宋" w:eastAsia="仿宋" w:hAnsi="仿宋"/>
                <w:szCs w:val="21"/>
              </w:rPr>
            </w:pPr>
            <w:r w:rsidRPr="001415EE">
              <w:rPr>
                <w:rFonts w:ascii="仿宋" w:eastAsia="仿宋" w:hAnsi="仿宋"/>
                <w:szCs w:val="21"/>
              </w:rPr>
              <w:t>成都市青羊区天府幼儿园</w:t>
            </w:r>
          </w:p>
        </w:tc>
        <w:tc>
          <w:tcPr>
            <w:tcW w:w="1145" w:type="dxa"/>
            <w:shd w:val="clear" w:color="auto" w:fill="auto"/>
            <w:vAlign w:val="center"/>
          </w:tcPr>
          <w:p w14:paraId="4299FD48" w14:textId="77777777" w:rsidR="00FE7C50" w:rsidRPr="001415EE" w:rsidRDefault="00FD7DCE">
            <w:pPr>
              <w:jc w:val="center"/>
              <w:rPr>
                <w:rFonts w:ascii="仿宋" w:eastAsia="仿宋" w:hAnsi="仿宋"/>
                <w:szCs w:val="21"/>
              </w:rPr>
            </w:pPr>
            <w:r w:rsidRPr="001415EE">
              <w:rPr>
                <w:rFonts w:ascii="仿宋" w:eastAsia="仿宋" w:hAnsi="仿宋"/>
                <w:szCs w:val="21"/>
              </w:rPr>
              <w:t>12</w:t>
            </w:r>
          </w:p>
        </w:tc>
        <w:tc>
          <w:tcPr>
            <w:tcW w:w="1015" w:type="dxa"/>
            <w:shd w:val="clear" w:color="auto" w:fill="auto"/>
            <w:vAlign w:val="center"/>
          </w:tcPr>
          <w:p w14:paraId="28968009" w14:textId="77777777" w:rsidR="00FE7C50" w:rsidRPr="001415EE" w:rsidRDefault="00FD7DCE">
            <w:pPr>
              <w:jc w:val="center"/>
              <w:rPr>
                <w:rFonts w:ascii="仿宋" w:eastAsia="仿宋" w:hAnsi="仿宋"/>
                <w:szCs w:val="21"/>
              </w:rPr>
            </w:pPr>
            <w:r w:rsidRPr="001415EE">
              <w:rPr>
                <w:rFonts w:ascii="仿宋" w:eastAsia="仿宋" w:hAnsi="仿宋"/>
                <w:szCs w:val="21"/>
              </w:rPr>
              <w:t>7</w:t>
            </w:r>
          </w:p>
        </w:tc>
        <w:tc>
          <w:tcPr>
            <w:tcW w:w="1015" w:type="dxa"/>
            <w:shd w:val="clear" w:color="auto" w:fill="auto"/>
            <w:vAlign w:val="center"/>
          </w:tcPr>
          <w:p w14:paraId="30BA9AAF" w14:textId="77777777" w:rsidR="00FE7C50" w:rsidRPr="001415EE" w:rsidRDefault="00FE7C50">
            <w:pPr>
              <w:jc w:val="center"/>
              <w:rPr>
                <w:rFonts w:ascii="仿宋" w:eastAsia="仿宋" w:hAnsi="仿宋"/>
                <w:szCs w:val="21"/>
              </w:rPr>
            </w:pPr>
          </w:p>
        </w:tc>
        <w:tc>
          <w:tcPr>
            <w:tcW w:w="1078" w:type="dxa"/>
            <w:shd w:val="clear" w:color="auto" w:fill="auto"/>
            <w:vAlign w:val="center"/>
          </w:tcPr>
          <w:p w14:paraId="01CCF502" w14:textId="77777777" w:rsidR="00FE7C50" w:rsidRPr="001415EE" w:rsidRDefault="00FD7DCE">
            <w:pPr>
              <w:jc w:val="center"/>
              <w:rPr>
                <w:rFonts w:ascii="仿宋" w:eastAsia="仿宋" w:hAnsi="仿宋"/>
                <w:szCs w:val="21"/>
              </w:rPr>
            </w:pPr>
            <w:r w:rsidRPr="001415EE">
              <w:rPr>
                <w:rFonts w:ascii="仿宋" w:eastAsia="仿宋" w:hAnsi="仿宋"/>
                <w:szCs w:val="21"/>
              </w:rPr>
              <w:t>19</w:t>
            </w:r>
          </w:p>
        </w:tc>
      </w:tr>
      <w:tr w:rsidR="001415EE" w:rsidRPr="001415EE" w14:paraId="0A9FD6A2" w14:textId="77777777" w:rsidTr="008C3CE5">
        <w:trPr>
          <w:trHeight w:val="270"/>
        </w:trPr>
        <w:tc>
          <w:tcPr>
            <w:tcW w:w="710" w:type="dxa"/>
            <w:shd w:val="clear" w:color="auto" w:fill="auto"/>
            <w:vAlign w:val="center"/>
          </w:tcPr>
          <w:p w14:paraId="62A6790C" w14:textId="77777777" w:rsidR="00FE7C50" w:rsidRPr="001415EE" w:rsidRDefault="00FD7DCE">
            <w:pPr>
              <w:jc w:val="center"/>
              <w:rPr>
                <w:rFonts w:ascii="仿宋" w:eastAsia="仿宋" w:hAnsi="仿宋"/>
                <w:szCs w:val="21"/>
              </w:rPr>
            </w:pPr>
            <w:r w:rsidRPr="001415EE">
              <w:rPr>
                <w:rFonts w:ascii="仿宋" w:eastAsia="仿宋" w:hAnsi="仿宋"/>
                <w:szCs w:val="21"/>
              </w:rPr>
              <w:t>33</w:t>
            </w:r>
          </w:p>
        </w:tc>
        <w:tc>
          <w:tcPr>
            <w:tcW w:w="863" w:type="dxa"/>
            <w:vMerge/>
            <w:shd w:val="clear" w:color="auto" w:fill="auto"/>
            <w:vAlign w:val="center"/>
          </w:tcPr>
          <w:p w14:paraId="277EA145" w14:textId="77777777" w:rsidR="00FE7C50" w:rsidRPr="001415EE" w:rsidRDefault="00FE7C50">
            <w:pPr>
              <w:jc w:val="center"/>
              <w:rPr>
                <w:rFonts w:ascii="仿宋" w:eastAsia="仿宋" w:hAnsi="仿宋"/>
                <w:szCs w:val="21"/>
              </w:rPr>
            </w:pPr>
          </w:p>
        </w:tc>
        <w:tc>
          <w:tcPr>
            <w:tcW w:w="2822" w:type="dxa"/>
            <w:shd w:val="clear" w:color="auto" w:fill="auto"/>
            <w:vAlign w:val="center"/>
          </w:tcPr>
          <w:p w14:paraId="3FFD9AB9" w14:textId="77777777" w:rsidR="00FE7C50" w:rsidRPr="001415EE" w:rsidRDefault="00FD7DCE">
            <w:pPr>
              <w:jc w:val="center"/>
              <w:rPr>
                <w:rFonts w:ascii="仿宋" w:eastAsia="仿宋" w:hAnsi="仿宋"/>
                <w:szCs w:val="21"/>
              </w:rPr>
            </w:pPr>
            <w:r w:rsidRPr="001415EE">
              <w:rPr>
                <w:rFonts w:ascii="仿宋" w:eastAsia="仿宋" w:hAnsi="仿宋"/>
                <w:szCs w:val="21"/>
              </w:rPr>
              <w:t>成都市第五幼儿园</w:t>
            </w:r>
          </w:p>
        </w:tc>
        <w:tc>
          <w:tcPr>
            <w:tcW w:w="1145" w:type="dxa"/>
            <w:shd w:val="clear" w:color="auto" w:fill="auto"/>
            <w:vAlign w:val="center"/>
          </w:tcPr>
          <w:p w14:paraId="7F25900F" w14:textId="77777777" w:rsidR="00FE7C50" w:rsidRPr="001415EE" w:rsidRDefault="00FD7DCE">
            <w:pPr>
              <w:jc w:val="center"/>
              <w:rPr>
                <w:rFonts w:ascii="仿宋" w:eastAsia="仿宋" w:hAnsi="仿宋"/>
                <w:szCs w:val="21"/>
              </w:rPr>
            </w:pPr>
            <w:r w:rsidRPr="001415EE">
              <w:rPr>
                <w:rFonts w:ascii="仿宋" w:eastAsia="仿宋" w:hAnsi="仿宋"/>
                <w:szCs w:val="21"/>
              </w:rPr>
              <w:t>10</w:t>
            </w:r>
          </w:p>
        </w:tc>
        <w:tc>
          <w:tcPr>
            <w:tcW w:w="1015" w:type="dxa"/>
            <w:shd w:val="clear" w:color="auto" w:fill="auto"/>
            <w:vAlign w:val="center"/>
          </w:tcPr>
          <w:p w14:paraId="5F147C05" w14:textId="77777777" w:rsidR="00FE7C50" w:rsidRPr="001415EE" w:rsidRDefault="00FD7DCE">
            <w:pPr>
              <w:jc w:val="center"/>
              <w:rPr>
                <w:rFonts w:ascii="仿宋" w:eastAsia="仿宋" w:hAnsi="仿宋"/>
                <w:szCs w:val="21"/>
              </w:rPr>
            </w:pPr>
            <w:r w:rsidRPr="001415EE">
              <w:rPr>
                <w:rFonts w:ascii="仿宋" w:eastAsia="仿宋" w:hAnsi="仿宋"/>
                <w:szCs w:val="21"/>
              </w:rPr>
              <w:t>5</w:t>
            </w:r>
          </w:p>
        </w:tc>
        <w:tc>
          <w:tcPr>
            <w:tcW w:w="1015" w:type="dxa"/>
            <w:shd w:val="clear" w:color="auto" w:fill="auto"/>
            <w:vAlign w:val="center"/>
          </w:tcPr>
          <w:p w14:paraId="2FE6AD4D" w14:textId="77777777" w:rsidR="00FE7C50" w:rsidRPr="001415EE" w:rsidRDefault="00FE7C50">
            <w:pPr>
              <w:jc w:val="center"/>
              <w:rPr>
                <w:rFonts w:ascii="仿宋" w:eastAsia="仿宋" w:hAnsi="仿宋"/>
                <w:szCs w:val="21"/>
              </w:rPr>
            </w:pPr>
          </w:p>
        </w:tc>
        <w:tc>
          <w:tcPr>
            <w:tcW w:w="1078" w:type="dxa"/>
            <w:shd w:val="clear" w:color="auto" w:fill="auto"/>
            <w:vAlign w:val="center"/>
          </w:tcPr>
          <w:p w14:paraId="3F932283" w14:textId="77777777" w:rsidR="00FE7C50" w:rsidRPr="001415EE" w:rsidRDefault="00FD7DCE">
            <w:pPr>
              <w:jc w:val="center"/>
              <w:rPr>
                <w:rFonts w:ascii="仿宋" w:eastAsia="仿宋" w:hAnsi="仿宋"/>
                <w:szCs w:val="21"/>
              </w:rPr>
            </w:pPr>
            <w:r w:rsidRPr="001415EE">
              <w:rPr>
                <w:rFonts w:ascii="仿宋" w:eastAsia="仿宋" w:hAnsi="仿宋"/>
                <w:szCs w:val="21"/>
              </w:rPr>
              <w:t>15</w:t>
            </w:r>
          </w:p>
        </w:tc>
      </w:tr>
      <w:tr w:rsidR="001415EE" w:rsidRPr="001415EE" w14:paraId="03B12B60" w14:textId="77777777" w:rsidTr="008C3CE5">
        <w:trPr>
          <w:trHeight w:val="270"/>
        </w:trPr>
        <w:tc>
          <w:tcPr>
            <w:tcW w:w="710" w:type="dxa"/>
            <w:shd w:val="clear" w:color="auto" w:fill="auto"/>
            <w:vAlign w:val="center"/>
          </w:tcPr>
          <w:p w14:paraId="30F9AC91" w14:textId="77777777" w:rsidR="00FE7C50" w:rsidRPr="001415EE" w:rsidRDefault="00FD7DCE">
            <w:pPr>
              <w:jc w:val="center"/>
              <w:rPr>
                <w:rFonts w:ascii="仿宋" w:eastAsia="仿宋" w:hAnsi="仿宋"/>
                <w:szCs w:val="21"/>
              </w:rPr>
            </w:pPr>
            <w:r w:rsidRPr="001415EE">
              <w:rPr>
                <w:rFonts w:ascii="仿宋" w:eastAsia="仿宋" w:hAnsi="仿宋"/>
                <w:szCs w:val="21"/>
              </w:rPr>
              <w:t>34</w:t>
            </w:r>
          </w:p>
        </w:tc>
        <w:tc>
          <w:tcPr>
            <w:tcW w:w="863" w:type="dxa"/>
            <w:vMerge/>
            <w:shd w:val="clear" w:color="auto" w:fill="auto"/>
            <w:vAlign w:val="center"/>
          </w:tcPr>
          <w:p w14:paraId="755DF47D" w14:textId="77777777" w:rsidR="00FE7C50" w:rsidRPr="001415EE" w:rsidRDefault="00FE7C50">
            <w:pPr>
              <w:jc w:val="center"/>
              <w:rPr>
                <w:rFonts w:ascii="仿宋" w:eastAsia="仿宋" w:hAnsi="仿宋"/>
                <w:szCs w:val="21"/>
              </w:rPr>
            </w:pPr>
          </w:p>
        </w:tc>
        <w:tc>
          <w:tcPr>
            <w:tcW w:w="2822" w:type="dxa"/>
            <w:shd w:val="clear" w:color="auto" w:fill="auto"/>
            <w:vAlign w:val="center"/>
          </w:tcPr>
          <w:p w14:paraId="307959FE" w14:textId="77777777" w:rsidR="00FE7C50" w:rsidRPr="001415EE" w:rsidRDefault="00FD7DCE">
            <w:pPr>
              <w:jc w:val="center"/>
              <w:rPr>
                <w:rFonts w:ascii="仿宋" w:eastAsia="仿宋" w:hAnsi="仿宋"/>
                <w:szCs w:val="21"/>
              </w:rPr>
            </w:pPr>
            <w:r w:rsidRPr="001415EE">
              <w:rPr>
                <w:rFonts w:ascii="仿宋" w:eastAsia="仿宋" w:hAnsi="仿宋"/>
                <w:szCs w:val="21"/>
              </w:rPr>
              <w:t>成都市彩虹小学</w:t>
            </w:r>
          </w:p>
        </w:tc>
        <w:tc>
          <w:tcPr>
            <w:tcW w:w="1145" w:type="dxa"/>
            <w:shd w:val="clear" w:color="auto" w:fill="auto"/>
            <w:vAlign w:val="center"/>
          </w:tcPr>
          <w:p w14:paraId="3A7E4568" w14:textId="77777777" w:rsidR="00FE7C50" w:rsidRPr="001415EE" w:rsidRDefault="00FD7DCE">
            <w:pPr>
              <w:jc w:val="center"/>
              <w:rPr>
                <w:rFonts w:ascii="仿宋" w:eastAsia="仿宋" w:hAnsi="仿宋"/>
                <w:szCs w:val="21"/>
              </w:rPr>
            </w:pPr>
            <w:r w:rsidRPr="001415EE">
              <w:rPr>
                <w:rFonts w:ascii="仿宋" w:eastAsia="仿宋" w:hAnsi="仿宋"/>
                <w:szCs w:val="21"/>
              </w:rPr>
              <w:t>19</w:t>
            </w:r>
          </w:p>
        </w:tc>
        <w:tc>
          <w:tcPr>
            <w:tcW w:w="1015" w:type="dxa"/>
            <w:shd w:val="clear" w:color="auto" w:fill="auto"/>
            <w:vAlign w:val="center"/>
          </w:tcPr>
          <w:p w14:paraId="19398259" w14:textId="77777777" w:rsidR="00FE7C50" w:rsidRPr="001415EE" w:rsidRDefault="00FD7DCE">
            <w:pPr>
              <w:jc w:val="center"/>
              <w:rPr>
                <w:rFonts w:ascii="仿宋" w:eastAsia="仿宋" w:hAnsi="仿宋"/>
                <w:szCs w:val="21"/>
              </w:rPr>
            </w:pPr>
            <w:r w:rsidRPr="001415EE">
              <w:rPr>
                <w:rFonts w:ascii="仿宋" w:eastAsia="仿宋" w:hAnsi="仿宋"/>
                <w:szCs w:val="21"/>
              </w:rPr>
              <w:t>17</w:t>
            </w:r>
          </w:p>
        </w:tc>
        <w:tc>
          <w:tcPr>
            <w:tcW w:w="1015" w:type="dxa"/>
            <w:shd w:val="clear" w:color="auto" w:fill="auto"/>
            <w:vAlign w:val="center"/>
          </w:tcPr>
          <w:p w14:paraId="4E4A4275" w14:textId="77777777" w:rsidR="00FE7C50" w:rsidRPr="001415EE" w:rsidRDefault="00FD7DCE">
            <w:pPr>
              <w:jc w:val="center"/>
              <w:rPr>
                <w:rFonts w:ascii="仿宋" w:eastAsia="仿宋" w:hAnsi="仿宋"/>
                <w:szCs w:val="21"/>
              </w:rPr>
            </w:pPr>
            <w:r w:rsidRPr="001415EE">
              <w:rPr>
                <w:rFonts w:ascii="仿宋" w:eastAsia="仿宋" w:hAnsi="仿宋"/>
                <w:szCs w:val="21"/>
              </w:rPr>
              <w:t>2</w:t>
            </w:r>
          </w:p>
        </w:tc>
        <w:tc>
          <w:tcPr>
            <w:tcW w:w="1078" w:type="dxa"/>
            <w:shd w:val="clear" w:color="auto" w:fill="auto"/>
            <w:vAlign w:val="center"/>
          </w:tcPr>
          <w:p w14:paraId="11E47034" w14:textId="77777777" w:rsidR="00FE7C50" w:rsidRPr="001415EE" w:rsidRDefault="00FD7DCE">
            <w:pPr>
              <w:jc w:val="center"/>
              <w:rPr>
                <w:rFonts w:ascii="仿宋" w:eastAsia="仿宋" w:hAnsi="仿宋"/>
                <w:szCs w:val="21"/>
              </w:rPr>
            </w:pPr>
            <w:r w:rsidRPr="001415EE">
              <w:rPr>
                <w:rFonts w:ascii="仿宋" w:eastAsia="仿宋" w:hAnsi="仿宋"/>
                <w:szCs w:val="21"/>
              </w:rPr>
              <w:t>38</w:t>
            </w:r>
          </w:p>
        </w:tc>
      </w:tr>
      <w:tr w:rsidR="001415EE" w:rsidRPr="001415EE" w14:paraId="75146592" w14:textId="77777777" w:rsidTr="008C3CE5">
        <w:trPr>
          <w:trHeight w:val="270"/>
        </w:trPr>
        <w:tc>
          <w:tcPr>
            <w:tcW w:w="710" w:type="dxa"/>
            <w:shd w:val="clear" w:color="auto" w:fill="auto"/>
            <w:vAlign w:val="center"/>
          </w:tcPr>
          <w:p w14:paraId="3ED9A2FE" w14:textId="77777777" w:rsidR="00FE7C50" w:rsidRPr="001415EE" w:rsidRDefault="00FD7DCE">
            <w:pPr>
              <w:jc w:val="center"/>
              <w:rPr>
                <w:rFonts w:ascii="仿宋" w:eastAsia="仿宋" w:hAnsi="仿宋"/>
                <w:szCs w:val="21"/>
              </w:rPr>
            </w:pPr>
            <w:r w:rsidRPr="001415EE">
              <w:rPr>
                <w:rFonts w:ascii="仿宋" w:eastAsia="仿宋" w:hAnsi="仿宋"/>
                <w:szCs w:val="21"/>
              </w:rPr>
              <w:t>35</w:t>
            </w:r>
          </w:p>
        </w:tc>
        <w:tc>
          <w:tcPr>
            <w:tcW w:w="863" w:type="dxa"/>
            <w:vMerge/>
            <w:shd w:val="clear" w:color="auto" w:fill="auto"/>
            <w:vAlign w:val="center"/>
          </w:tcPr>
          <w:p w14:paraId="3E4ECF0D" w14:textId="77777777" w:rsidR="00FE7C50" w:rsidRPr="001415EE" w:rsidRDefault="00FE7C50">
            <w:pPr>
              <w:jc w:val="center"/>
              <w:rPr>
                <w:rFonts w:ascii="仿宋" w:eastAsia="仿宋" w:hAnsi="仿宋"/>
                <w:szCs w:val="21"/>
              </w:rPr>
            </w:pPr>
          </w:p>
        </w:tc>
        <w:tc>
          <w:tcPr>
            <w:tcW w:w="2822" w:type="dxa"/>
            <w:shd w:val="clear" w:color="auto" w:fill="auto"/>
            <w:vAlign w:val="center"/>
          </w:tcPr>
          <w:p w14:paraId="706A0B53" w14:textId="77777777" w:rsidR="00FE7C50" w:rsidRPr="001415EE" w:rsidRDefault="00FD7DCE">
            <w:pPr>
              <w:jc w:val="center"/>
              <w:rPr>
                <w:rFonts w:ascii="仿宋" w:eastAsia="仿宋" w:hAnsi="仿宋"/>
                <w:szCs w:val="21"/>
              </w:rPr>
            </w:pPr>
            <w:r w:rsidRPr="001415EE">
              <w:rPr>
                <w:rFonts w:ascii="仿宋" w:eastAsia="仿宋" w:hAnsi="仿宋"/>
                <w:szCs w:val="21"/>
              </w:rPr>
              <w:t>成都市金沙幼儿园</w:t>
            </w:r>
          </w:p>
        </w:tc>
        <w:tc>
          <w:tcPr>
            <w:tcW w:w="1145" w:type="dxa"/>
            <w:shd w:val="clear" w:color="auto" w:fill="auto"/>
            <w:vAlign w:val="center"/>
          </w:tcPr>
          <w:p w14:paraId="2F4154AE" w14:textId="77777777" w:rsidR="00FE7C50" w:rsidRPr="001415EE" w:rsidRDefault="00FD7DCE">
            <w:pPr>
              <w:jc w:val="center"/>
              <w:rPr>
                <w:rFonts w:ascii="仿宋" w:eastAsia="仿宋" w:hAnsi="仿宋"/>
                <w:szCs w:val="21"/>
              </w:rPr>
            </w:pPr>
            <w:r w:rsidRPr="001415EE">
              <w:rPr>
                <w:rFonts w:ascii="仿宋" w:eastAsia="仿宋" w:hAnsi="仿宋"/>
                <w:szCs w:val="21"/>
              </w:rPr>
              <w:t>12</w:t>
            </w:r>
          </w:p>
        </w:tc>
        <w:tc>
          <w:tcPr>
            <w:tcW w:w="1015" w:type="dxa"/>
            <w:shd w:val="clear" w:color="auto" w:fill="auto"/>
            <w:vAlign w:val="center"/>
          </w:tcPr>
          <w:p w14:paraId="785A75D8" w14:textId="77777777" w:rsidR="00FE7C50" w:rsidRPr="001415EE" w:rsidRDefault="00FD7DCE">
            <w:pPr>
              <w:jc w:val="center"/>
              <w:rPr>
                <w:rFonts w:ascii="仿宋" w:eastAsia="仿宋" w:hAnsi="仿宋"/>
                <w:szCs w:val="21"/>
              </w:rPr>
            </w:pPr>
            <w:r w:rsidRPr="001415EE">
              <w:rPr>
                <w:rFonts w:ascii="仿宋" w:eastAsia="仿宋" w:hAnsi="仿宋"/>
                <w:szCs w:val="21"/>
              </w:rPr>
              <w:t>7</w:t>
            </w:r>
          </w:p>
        </w:tc>
        <w:tc>
          <w:tcPr>
            <w:tcW w:w="1015" w:type="dxa"/>
            <w:shd w:val="clear" w:color="auto" w:fill="auto"/>
            <w:vAlign w:val="center"/>
          </w:tcPr>
          <w:p w14:paraId="4167C91E" w14:textId="77777777" w:rsidR="00FE7C50" w:rsidRPr="001415EE" w:rsidRDefault="00FE7C50">
            <w:pPr>
              <w:jc w:val="center"/>
              <w:rPr>
                <w:rFonts w:ascii="仿宋" w:eastAsia="仿宋" w:hAnsi="仿宋"/>
                <w:szCs w:val="21"/>
              </w:rPr>
            </w:pPr>
          </w:p>
        </w:tc>
        <w:tc>
          <w:tcPr>
            <w:tcW w:w="1078" w:type="dxa"/>
            <w:shd w:val="clear" w:color="auto" w:fill="auto"/>
            <w:vAlign w:val="center"/>
          </w:tcPr>
          <w:p w14:paraId="459B623C" w14:textId="77777777" w:rsidR="00FE7C50" w:rsidRPr="001415EE" w:rsidRDefault="00FD7DCE">
            <w:pPr>
              <w:jc w:val="center"/>
              <w:rPr>
                <w:rFonts w:ascii="仿宋" w:eastAsia="仿宋" w:hAnsi="仿宋"/>
                <w:szCs w:val="21"/>
              </w:rPr>
            </w:pPr>
            <w:r w:rsidRPr="001415EE">
              <w:rPr>
                <w:rFonts w:ascii="仿宋" w:eastAsia="仿宋" w:hAnsi="仿宋"/>
                <w:szCs w:val="21"/>
              </w:rPr>
              <w:t>19</w:t>
            </w:r>
          </w:p>
        </w:tc>
      </w:tr>
      <w:tr w:rsidR="001415EE" w:rsidRPr="001415EE" w14:paraId="38D2CADB" w14:textId="77777777" w:rsidTr="008C3CE5">
        <w:trPr>
          <w:trHeight w:val="270"/>
        </w:trPr>
        <w:tc>
          <w:tcPr>
            <w:tcW w:w="710" w:type="dxa"/>
            <w:shd w:val="clear" w:color="auto" w:fill="auto"/>
            <w:vAlign w:val="center"/>
          </w:tcPr>
          <w:p w14:paraId="2A8980B6" w14:textId="77777777" w:rsidR="00FE7C50" w:rsidRPr="001415EE" w:rsidRDefault="00FD7DCE">
            <w:pPr>
              <w:jc w:val="center"/>
              <w:rPr>
                <w:rFonts w:ascii="仿宋" w:eastAsia="仿宋" w:hAnsi="仿宋"/>
                <w:szCs w:val="21"/>
              </w:rPr>
            </w:pPr>
            <w:r w:rsidRPr="001415EE">
              <w:rPr>
                <w:rFonts w:ascii="仿宋" w:eastAsia="仿宋" w:hAnsi="仿宋"/>
                <w:szCs w:val="21"/>
              </w:rPr>
              <w:t>36</w:t>
            </w:r>
          </w:p>
        </w:tc>
        <w:tc>
          <w:tcPr>
            <w:tcW w:w="863" w:type="dxa"/>
            <w:vMerge/>
            <w:shd w:val="clear" w:color="auto" w:fill="auto"/>
            <w:vAlign w:val="center"/>
          </w:tcPr>
          <w:p w14:paraId="781B8488" w14:textId="77777777" w:rsidR="00FE7C50" w:rsidRPr="001415EE" w:rsidRDefault="00FE7C50">
            <w:pPr>
              <w:jc w:val="center"/>
              <w:rPr>
                <w:rFonts w:ascii="仿宋" w:eastAsia="仿宋" w:hAnsi="仿宋"/>
                <w:szCs w:val="21"/>
              </w:rPr>
            </w:pPr>
          </w:p>
        </w:tc>
        <w:tc>
          <w:tcPr>
            <w:tcW w:w="2822" w:type="dxa"/>
            <w:shd w:val="clear" w:color="auto" w:fill="auto"/>
            <w:vAlign w:val="center"/>
          </w:tcPr>
          <w:p w14:paraId="52B83B02" w14:textId="77777777" w:rsidR="00FE7C50" w:rsidRPr="001415EE" w:rsidRDefault="00FD7DCE">
            <w:pPr>
              <w:jc w:val="center"/>
              <w:rPr>
                <w:rFonts w:ascii="仿宋" w:eastAsia="仿宋" w:hAnsi="仿宋"/>
                <w:szCs w:val="21"/>
              </w:rPr>
            </w:pPr>
            <w:r w:rsidRPr="001415EE">
              <w:rPr>
                <w:rFonts w:ascii="仿宋" w:eastAsia="仿宋" w:hAnsi="仿宋"/>
                <w:szCs w:val="21"/>
              </w:rPr>
              <w:t>成都市泡桐树幼儿园</w:t>
            </w:r>
          </w:p>
        </w:tc>
        <w:tc>
          <w:tcPr>
            <w:tcW w:w="1145" w:type="dxa"/>
            <w:shd w:val="clear" w:color="auto" w:fill="auto"/>
            <w:vAlign w:val="center"/>
          </w:tcPr>
          <w:p w14:paraId="00BCA142" w14:textId="77777777" w:rsidR="00FE7C50" w:rsidRPr="001415EE" w:rsidRDefault="00FD7DCE">
            <w:pPr>
              <w:jc w:val="center"/>
              <w:rPr>
                <w:rFonts w:ascii="仿宋" w:eastAsia="仿宋" w:hAnsi="仿宋"/>
                <w:szCs w:val="21"/>
              </w:rPr>
            </w:pPr>
            <w:r w:rsidRPr="001415EE">
              <w:rPr>
                <w:rFonts w:ascii="仿宋" w:eastAsia="仿宋" w:hAnsi="仿宋"/>
                <w:szCs w:val="21"/>
              </w:rPr>
              <w:t>12</w:t>
            </w:r>
          </w:p>
        </w:tc>
        <w:tc>
          <w:tcPr>
            <w:tcW w:w="1015" w:type="dxa"/>
            <w:shd w:val="clear" w:color="auto" w:fill="auto"/>
            <w:vAlign w:val="center"/>
          </w:tcPr>
          <w:p w14:paraId="5F83192C" w14:textId="77777777" w:rsidR="00FE7C50" w:rsidRPr="001415EE" w:rsidRDefault="00FD7DCE">
            <w:pPr>
              <w:jc w:val="center"/>
              <w:rPr>
                <w:rFonts w:ascii="仿宋" w:eastAsia="仿宋" w:hAnsi="仿宋"/>
                <w:szCs w:val="21"/>
              </w:rPr>
            </w:pPr>
            <w:r w:rsidRPr="001415EE">
              <w:rPr>
                <w:rFonts w:ascii="仿宋" w:eastAsia="仿宋" w:hAnsi="仿宋"/>
                <w:szCs w:val="21"/>
              </w:rPr>
              <w:t>9</w:t>
            </w:r>
          </w:p>
        </w:tc>
        <w:tc>
          <w:tcPr>
            <w:tcW w:w="1015" w:type="dxa"/>
            <w:shd w:val="clear" w:color="auto" w:fill="auto"/>
            <w:vAlign w:val="center"/>
          </w:tcPr>
          <w:p w14:paraId="43698FAB" w14:textId="77777777" w:rsidR="00FE7C50" w:rsidRPr="001415EE" w:rsidRDefault="00FE7C50">
            <w:pPr>
              <w:jc w:val="center"/>
              <w:rPr>
                <w:rFonts w:ascii="仿宋" w:eastAsia="仿宋" w:hAnsi="仿宋"/>
                <w:szCs w:val="21"/>
              </w:rPr>
            </w:pPr>
          </w:p>
        </w:tc>
        <w:tc>
          <w:tcPr>
            <w:tcW w:w="1078" w:type="dxa"/>
            <w:shd w:val="clear" w:color="auto" w:fill="auto"/>
            <w:vAlign w:val="center"/>
          </w:tcPr>
          <w:p w14:paraId="43B95A87" w14:textId="77777777" w:rsidR="00FE7C50" w:rsidRPr="001415EE" w:rsidRDefault="00FD7DCE">
            <w:pPr>
              <w:jc w:val="center"/>
              <w:rPr>
                <w:rFonts w:ascii="仿宋" w:eastAsia="仿宋" w:hAnsi="仿宋"/>
                <w:szCs w:val="21"/>
              </w:rPr>
            </w:pPr>
            <w:r w:rsidRPr="001415EE">
              <w:rPr>
                <w:rFonts w:ascii="仿宋" w:eastAsia="仿宋" w:hAnsi="仿宋"/>
                <w:szCs w:val="21"/>
              </w:rPr>
              <w:t>21</w:t>
            </w:r>
          </w:p>
        </w:tc>
      </w:tr>
    </w:tbl>
    <w:p w14:paraId="09BCF6EC" w14:textId="7D43EAD9" w:rsidR="00FE7C50" w:rsidRPr="001415EE" w:rsidRDefault="00FD7DCE">
      <w:pPr>
        <w:pStyle w:val="a3"/>
        <w:spacing w:line="400" w:lineRule="exact"/>
        <w:ind w:firstLineChars="83"/>
        <w:rPr>
          <w:rFonts w:ascii="仿宋" w:eastAsia="仿宋" w:hAnsi="仿宋"/>
          <w:b/>
          <w:sz w:val="24"/>
        </w:rPr>
      </w:pPr>
      <w:r w:rsidRPr="001415EE">
        <w:rPr>
          <w:rFonts w:ascii="仿宋" w:eastAsia="仿宋" w:hAnsi="仿宋" w:hint="eastAsia"/>
          <w:b/>
          <w:sz w:val="24"/>
        </w:rPr>
        <w:t>说明：因学校办学需要，建设校点及功能室和教室数量可能会产生调整变化，因此本项目各包以固定单价方式签订各包的采购合同，货款按照实际安装灯具的数量进行结算</w:t>
      </w:r>
      <w:r w:rsidR="00527000">
        <w:rPr>
          <w:rFonts w:ascii="仿宋" w:eastAsia="仿宋" w:hAnsi="仿宋" w:hint="eastAsia"/>
          <w:b/>
          <w:sz w:val="24"/>
        </w:rPr>
        <w:t>，但不得超过</w:t>
      </w:r>
      <w:r w:rsidR="00527000" w:rsidRPr="00527000">
        <w:rPr>
          <w:rFonts w:ascii="仿宋" w:eastAsia="仿宋" w:hAnsi="仿宋" w:hint="eastAsia"/>
          <w:b/>
          <w:sz w:val="24"/>
        </w:rPr>
        <w:t>政府采购预算</w:t>
      </w:r>
      <w:r w:rsidRPr="001415EE">
        <w:rPr>
          <w:rFonts w:ascii="仿宋" w:eastAsia="仿宋" w:hAnsi="仿宋" w:hint="eastAsia"/>
          <w:b/>
          <w:sz w:val="24"/>
        </w:rPr>
        <w:t>。</w:t>
      </w:r>
    </w:p>
    <w:p w14:paraId="31597A87" w14:textId="77777777" w:rsidR="00FE7C50" w:rsidRPr="001415EE" w:rsidRDefault="00FD7DCE">
      <w:pPr>
        <w:pStyle w:val="2"/>
        <w:spacing w:line="400" w:lineRule="exact"/>
        <w:rPr>
          <w:rFonts w:ascii="仿宋" w:eastAsia="仿宋" w:hAnsi="仿宋"/>
          <w:sz w:val="28"/>
          <w:szCs w:val="28"/>
        </w:rPr>
      </w:pPr>
      <w:r w:rsidRPr="001415EE">
        <w:rPr>
          <w:rFonts w:ascii="仿宋" w:eastAsia="仿宋" w:hAnsi="仿宋" w:hint="eastAsia"/>
          <w:sz w:val="24"/>
        </w:rPr>
        <w:t>*</w:t>
      </w:r>
      <w:r w:rsidRPr="001415EE">
        <w:rPr>
          <w:rFonts w:ascii="仿宋" w:eastAsia="仿宋" w:hAnsi="仿宋" w:hint="eastAsia"/>
          <w:sz w:val="28"/>
          <w:szCs w:val="28"/>
        </w:rPr>
        <w:t>二、商务要求</w:t>
      </w:r>
    </w:p>
    <w:p w14:paraId="50BE48C3" w14:textId="77777777" w:rsidR="00FE7C50" w:rsidRPr="001415EE" w:rsidRDefault="00FD7DCE">
      <w:pPr>
        <w:spacing w:line="480" w:lineRule="exact"/>
        <w:contextualSpacing/>
        <w:rPr>
          <w:rFonts w:ascii="仿宋" w:eastAsia="仿宋" w:hAnsi="仿宋"/>
          <w:b/>
          <w:sz w:val="24"/>
        </w:rPr>
      </w:pPr>
      <w:r w:rsidRPr="001415EE">
        <w:rPr>
          <w:rFonts w:ascii="仿宋" w:eastAsia="仿宋" w:hAnsi="仿宋" w:hint="eastAsia"/>
          <w:b/>
          <w:sz w:val="24"/>
        </w:rPr>
        <w:t>1、交货期及地点：</w:t>
      </w:r>
    </w:p>
    <w:p w14:paraId="2EFA31C4" w14:textId="77777777" w:rsidR="00FE7C50" w:rsidRPr="001415EE" w:rsidRDefault="00FD7DCE">
      <w:pPr>
        <w:spacing w:line="480" w:lineRule="exact"/>
        <w:contextualSpacing/>
        <w:rPr>
          <w:rFonts w:ascii="仿宋" w:eastAsia="仿宋" w:hAnsi="仿宋"/>
          <w:sz w:val="24"/>
        </w:rPr>
      </w:pPr>
      <w:r w:rsidRPr="001415EE">
        <w:rPr>
          <w:rFonts w:ascii="仿宋" w:eastAsia="仿宋" w:hAnsi="仿宋" w:hint="eastAsia"/>
          <w:sz w:val="24"/>
        </w:rPr>
        <w:t>1.1. 交货期：</w:t>
      </w:r>
    </w:p>
    <w:p w14:paraId="4F53E646" w14:textId="0C3E73FC" w:rsidR="00FE7C50" w:rsidRPr="001415EE" w:rsidRDefault="00FD7DCE">
      <w:pPr>
        <w:spacing w:line="480" w:lineRule="exact"/>
        <w:ind w:firstLineChars="100" w:firstLine="240"/>
        <w:contextualSpacing/>
        <w:rPr>
          <w:rFonts w:ascii="仿宋" w:eastAsia="仿宋" w:hAnsi="仿宋"/>
          <w:sz w:val="24"/>
        </w:rPr>
      </w:pPr>
      <w:r w:rsidRPr="001415EE">
        <w:rPr>
          <w:rFonts w:ascii="仿宋" w:eastAsia="仿宋" w:hAnsi="仿宋" w:hint="eastAsia"/>
          <w:sz w:val="24"/>
        </w:rPr>
        <w:t>① 采购合同生效之日起</w:t>
      </w:r>
      <w:r w:rsidR="00E23614" w:rsidRPr="001415EE">
        <w:rPr>
          <w:rFonts w:ascii="仿宋" w:eastAsia="仿宋" w:hAnsi="仿宋"/>
          <w:sz w:val="24"/>
        </w:rPr>
        <w:t>1</w:t>
      </w:r>
      <w:r w:rsidR="005E0045" w:rsidRPr="001415EE">
        <w:rPr>
          <w:rFonts w:ascii="仿宋" w:eastAsia="仿宋" w:hAnsi="仿宋"/>
          <w:sz w:val="24"/>
        </w:rPr>
        <w:t>3</w:t>
      </w:r>
      <w:r w:rsidRPr="001415EE">
        <w:rPr>
          <w:rFonts w:ascii="仿宋" w:eastAsia="仿宋" w:hAnsi="仿宋" w:hint="eastAsia"/>
          <w:sz w:val="24"/>
        </w:rPr>
        <w:t>日内完成供货并安装完毕。其中样板间需在</w:t>
      </w:r>
      <w:r w:rsidR="00E23614" w:rsidRPr="001415EE">
        <w:rPr>
          <w:rFonts w:ascii="仿宋" w:eastAsia="仿宋" w:hAnsi="仿宋" w:hint="eastAsia"/>
          <w:sz w:val="24"/>
        </w:rPr>
        <w:t>采购合同生效之日起</w:t>
      </w:r>
      <w:r w:rsidRPr="001415EE">
        <w:rPr>
          <w:rFonts w:ascii="仿宋" w:eastAsia="仿宋" w:hAnsi="仿宋" w:hint="eastAsia"/>
          <w:sz w:val="24"/>
        </w:rPr>
        <w:t>第一个日历日</w:t>
      </w:r>
      <w:r w:rsidR="00E23614" w:rsidRPr="001415EE">
        <w:rPr>
          <w:rFonts w:ascii="仿宋" w:eastAsia="仿宋" w:hAnsi="仿宋" w:hint="eastAsia"/>
          <w:sz w:val="24"/>
        </w:rPr>
        <w:t>内</w:t>
      </w:r>
      <w:r w:rsidRPr="001415EE">
        <w:rPr>
          <w:rFonts w:ascii="仿宋" w:eastAsia="仿宋" w:hAnsi="仿宋" w:hint="eastAsia"/>
          <w:sz w:val="24"/>
        </w:rPr>
        <w:t>安装完毕，在</w:t>
      </w:r>
      <w:r w:rsidR="00E23614" w:rsidRPr="001415EE">
        <w:rPr>
          <w:rFonts w:ascii="仿宋" w:eastAsia="仿宋" w:hAnsi="仿宋"/>
          <w:sz w:val="24"/>
        </w:rPr>
        <w:t>2</w:t>
      </w:r>
      <w:r w:rsidRPr="001415EE">
        <w:rPr>
          <w:rFonts w:ascii="仿宋" w:eastAsia="仿宋" w:hAnsi="仿宋" w:hint="eastAsia"/>
          <w:sz w:val="24"/>
        </w:rPr>
        <w:t>个日历日内</w:t>
      </w:r>
      <w:r w:rsidR="00E23614" w:rsidRPr="001415EE">
        <w:rPr>
          <w:rFonts w:ascii="仿宋" w:eastAsia="仿宋" w:hAnsi="仿宋" w:hint="eastAsia"/>
          <w:sz w:val="24"/>
        </w:rPr>
        <w:t>完成</w:t>
      </w:r>
      <w:r w:rsidRPr="001415EE">
        <w:rPr>
          <w:rFonts w:ascii="仿宋" w:eastAsia="仿宋" w:hAnsi="仿宋" w:hint="eastAsia"/>
          <w:sz w:val="24"/>
        </w:rPr>
        <w:t>检测</w:t>
      </w:r>
      <w:r w:rsidR="00E23614" w:rsidRPr="001415EE">
        <w:rPr>
          <w:rFonts w:ascii="仿宋" w:eastAsia="仿宋" w:hAnsi="仿宋" w:hint="eastAsia"/>
          <w:sz w:val="24"/>
        </w:rPr>
        <w:t>并出具检测报告</w:t>
      </w:r>
      <w:r w:rsidRPr="001415EE">
        <w:rPr>
          <w:rFonts w:ascii="仿宋" w:eastAsia="仿宋" w:hAnsi="仿宋" w:hint="eastAsia"/>
          <w:sz w:val="24"/>
        </w:rPr>
        <w:t>。</w:t>
      </w:r>
    </w:p>
    <w:p w14:paraId="60B5DC80" w14:textId="77777777" w:rsidR="00FE7C50" w:rsidRPr="001415EE" w:rsidRDefault="00FD7DCE">
      <w:pPr>
        <w:spacing w:line="480" w:lineRule="exact"/>
        <w:ind w:firstLineChars="100" w:firstLine="240"/>
        <w:contextualSpacing/>
        <w:rPr>
          <w:rFonts w:ascii="仿宋" w:eastAsia="仿宋" w:hAnsi="仿宋"/>
          <w:sz w:val="24"/>
        </w:rPr>
      </w:pPr>
      <w:r w:rsidRPr="001415EE">
        <w:rPr>
          <w:rFonts w:ascii="仿宋" w:eastAsia="仿宋" w:hAnsi="仿宋" w:hint="eastAsia"/>
          <w:sz w:val="24"/>
        </w:rPr>
        <w:t>②安装需分三个阶段：</w:t>
      </w:r>
    </w:p>
    <w:p w14:paraId="3BD908DF" w14:textId="77777777" w:rsidR="00FE7C50" w:rsidRPr="001415EE" w:rsidRDefault="00FD7DCE">
      <w:pPr>
        <w:spacing w:line="480" w:lineRule="exact"/>
        <w:ind w:firstLineChars="100" w:firstLine="240"/>
        <w:contextualSpacing/>
        <w:rPr>
          <w:rFonts w:ascii="仿宋" w:eastAsia="仿宋" w:hAnsi="仿宋"/>
          <w:sz w:val="24"/>
        </w:rPr>
      </w:pPr>
      <w:r w:rsidRPr="001415EE">
        <w:rPr>
          <w:rFonts w:ascii="仿宋" w:eastAsia="仿宋" w:hAnsi="仿宋" w:hint="eastAsia"/>
          <w:sz w:val="24"/>
        </w:rPr>
        <w:t>第一阶段：样板间（1间）安装，安装检验合格（须具有检测资质的第三方检测机构出具检测报告，且结论为合格）后进行第二阶段；</w:t>
      </w:r>
    </w:p>
    <w:p w14:paraId="10361BD8" w14:textId="77777777" w:rsidR="00FE7C50" w:rsidRPr="001415EE" w:rsidRDefault="00FD7DCE">
      <w:pPr>
        <w:spacing w:line="480" w:lineRule="exact"/>
        <w:ind w:firstLineChars="100" w:firstLine="240"/>
        <w:contextualSpacing/>
        <w:rPr>
          <w:rFonts w:ascii="仿宋" w:eastAsia="仿宋" w:hAnsi="仿宋"/>
          <w:sz w:val="24"/>
        </w:rPr>
      </w:pPr>
      <w:r w:rsidRPr="001415EE">
        <w:rPr>
          <w:rFonts w:ascii="仿宋" w:eastAsia="仿宋" w:hAnsi="仿宋" w:hint="eastAsia"/>
          <w:sz w:val="24"/>
        </w:rPr>
        <w:t>第二阶段：完成其余场室安装；</w:t>
      </w:r>
    </w:p>
    <w:p w14:paraId="06D6F63A" w14:textId="77777777" w:rsidR="00FE7C50" w:rsidRPr="001415EE" w:rsidRDefault="00FD7DCE">
      <w:pPr>
        <w:spacing w:line="480" w:lineRule="exact"/>
        <w:ind w:firstLineChars="100" w:firstLine="240"/>
        <w:contextualSpacing/>
        <w:rPr>
          <w:rFonts w:ascii="仿宋" w:eastAsia="仿宋" w:hAnsi="仿宋"/>
          <w:sz w:val="24"/>
        </w:rPr>
      </w:pPr>
      <w:r w:rsidRPr="001415EE">
        <w:rPr>
          <w:rFonts w:ascii="仿宋" w:eastAsia="仿宋" w:hAnsi="仿宋" w:hint="eastAsia"/>
          <w:sz w:val="24"/>
        </w:rPr>
        <w:t>第三阶段：除样板间外，中标人对所有场室进行第三方检测或自行检测，检测合格并移交设计方案、建设方案、产品合格证明材料等后，通知建设校点进行初步验收的工作。</w:t>
      </w:r>
    </w:p>
    <w:p w14:paraId="7FB0D0DB" w14:textId="77777777" w:rsidR="00FE7C50" w:rsidRPr="001415EE" w:rsidRDefault="00FD7DCE">
      <w:pPr>
        <w:spacing w:line="480" w:lineRule="exact"/>
        <w:ind w:firstLineChars="100" w:firstLine="240"/>
        <w:contextualSpacing/>
        <w:rPr>
          <w:rFonts w:ascii="仿宋" w:eastAsia="仿宋" w:hAnsi="仿宋"/>
          <w:sz w:val="24"/>
        </w:rPr>
      </w:pPr>
      <w:r w:rsidRPr="001415EE">
        <w:rPr>
          <w:rFonts w:ascii="仿宋" w:eastAsia="仿宋" w:hAnsi="仿宋" w:hint="eastAsia"/>
          <w:sz w:val="24"/>
        </w:rPr>
        <w:t>③初步验收合格后，试运行一个学期，且无质量问题，中标人书面通知采购人进行各包的最终验收。</w:t>
      </w:r>
    </w:p>
    <w:p w14:paraId="3D494DD5" w14:textId="77777777" w:rsidR="00FE7C50" w:rsidRPr="001415EE" w:rsidRDefault="00FD7DCE">
      <w:pPr>
        <w:spacing w:line="480" w:lineRule="exact"/>
        <w:contextualSpacing/>
        <w:rPr>
          <w:rFonts w:ascii="仿宋" w:eastAsia="仿宋" w:hAnsi="仿宋"/>
          <w:sz w:val="24"/>
        </w:rPr>
      </w:pPr>
      <w:r w:rsidRPr="001415EE">
        <w:rPr>
          <w:rFonts w:ascii="仿宋" w:eastAsia="仿宋" w:hAnsi="仿宋" w:hint="eastAsia"/>
          <w:sz w:val="24"/>
        </w:rPr>
        <w:t>1.2</w:t>
      </w:r>
      <w:r w:rsidRPr="001415EE">
        <w:rPr>
          <w:rFonts w:ascii="仿宋" w:eastAsia="仿宋" w:hAnsi="仿宋"/>
          <w:sz w:val="24"/>
        </w:rPr>
        <w:t>.</w:t>
      </w:r>
      <w:r w:rsidRPr="001415EE">
        <w:rPr>
          <w:rFonts w:ascii="仿宋" w:eastAsia="仿宋" w:hAnsi="仿宋" w:hint="eastAsia"/>
          <w:sz w:val="24"/>
        </w:rPr>
        <w:t xml:space="preserve"> 交货地点: 青羊区指定学校（学校名称详见“</w:t>
      </w:r>
      <w:r w:rsidRPr="001415EE">
        <w:rPr>
          <w:rFonts w:ascii="仿宋" w:eastAsia="仿宋" w:hAnsi="仿宋" w:hint="eastAsia"/>
          <w:bCs/>
          <w:sz w:val="24"/>
        </w:rPr>
        <w:t>建设校点及场室数量清单</w:t>
      </w:r>
      <w:r w:rsidRPr="001415EE">
        <w:rPr>
          <w:rFonts w:ascii="仿宋" w:eastAsia="仿宋" w:hAnsi="仿宋" w:hint="eastAsia"/>
          <w:sz w:val="24"/>
        </w:rPr>
        <w:t>”）</w:t>
      </w:r>
    </w:p>
    <w:p w14:paraId="403BA9FD" w14:textId="00CB0909" w:rsidR="00FE7C50" w:rsidRPr="001415EE" w:rsidRDefault="00FD7DCE">
      <w:pPr>
        <w:spacing w:line="480" w:lineRule="exact"/>
        <w:contextualSpacing/>
        <w:rPr>
          <w:rFonts w:ascii="仿宋" w:eastAsia="仿宋" w:hAnsi="仿宋"/>
          <w:bCs/>
          <w:sz w:val="24"/>
        </w:rPr>
      </w:pPr>
      <w:r w:rsidRPr="001415EE">
        <w:rPr>
          <w:rFonts w:ascii="仿宋" w:eastAsia="仿宋" w:hAnsi="仿宋" w:hint="eastAsia"/>
          <w:b/>
          <w:sz w:val="24"/>
        </w:rPr>
        <w:t>2、付款方法和条件：</w:t>
      </w:r>
    </w:p>
    <w:p w14:paraId="4BF51EEF" w14:textId="77777777" w:rsidR="00FE7C50" w:rsidRPr="001415EE" w:rsidRDefault="00FD7DCE">
      <w:pPr>
        <w:spacing w:line="480" w:lineRule="exact"/>
        <w:contextualSpacing/>
        <w:rPr>
          <w:rFonts w:ascii="仿宋" w:eastAsia="仿宋" w:hAnsi="仿宋"/>
          <w:bCs/>
          <w:sz w:val="24"/>
        </w:rPr>
      </w:pPr>
      <w:r w:rsidRPr="001415EE">
        <w:rPr>
          <w:rFonts w:ascii="仿宋" w:eastAsia="仿宋" w:hAnsi="仿宋" w:hint="eastAsia"/>
          <w:bCs/>
          <w:sz w:val="24"/>
        </w:rPr>
        <w:lastRenderedPageBreak/>
        <w:t>2.1</w:t>
      </w:r>
      <w:r w:rsidRPr="001415EE">
        <w:rPr>
          <w:rFonts w:ascii="仿宋" w:eastAsia="仿宋" w:hAnsi="仿宋"/>
          <w:bCs/>
          <w:sz w:val="24"/>
        </w:rPr>
        <w:t>.</w:t>
      </w:r>
      <w:r w:rsidRPr="001415EE">
        <w:rPr>
          <w:rFonts w:ascii="仿宋" w:eastAsia="仿宋" w:hAnsi="仿宋" w:hint="eastAsia"/>
          <w:bCs/>
          <w:sz w:val="24"/>
        </w:rPr>
        <w:t>招标人以转账方式向中标人指定账户支付。</w:t>
      </w:r>
    </w:p>
    <w:p w14:paraId="15B0905E" w14:textId="60E69CB1" w:rsidR="00FE7C50" w:rsidRPr="00527000" w:rsidRDefault="00FD7DCE">
      <w:pPr>
        <w:spacing w:line="480" w:lineRule="exact"/>
        <w:contextualSpacing/>
        <w:rPr>
          <w:rFonts w:ascii="仿宋" w:eastAsia="仿宋" w:hAnsi="仿宋"/>
          <w:bCs/>
          <w:sz w:val="24"/>
        </w:rPr>
      </w:pPr>
      <w:r w:rsidRPr="003E3EBE">
        <w:rPr>
          <w:rFonts w:ascii="仿宋" w:eastAsia="仿宋" w:hAnsi="仿宋" w:hint="eastAsia"/>
          <w:bCs/>
          <w:sz w:val="24"/>
        </w:rPr>
        <w:t>2</w:t>
      </w:r>
      <w:r w:rsidRPr="003E3EBE">
        <w:rPr>
          <w:rFonts w:ascii="仿宋" w:eastAsia="仿宋" w:hAnsi="仿宋"/>
          <w:bCs/>
          <w:sz w:val="24"/>
        </w:rPr>
        <w:t>.2.</w:t>
      </w:r>
      <w:r w:rsidRPr="003E3EBE">
        <w:rPr>
          <w:rFonts w:ascii="仿宋" w:eastAsia="仿宋" w:hAnsi="仿宋" w:hint="eastAsia"/>
          <w:bCs/>
          <w:sz w:val="24"/>
        </w:rPr>
        <w:t>初验合格后，采购人向中标人支付</w:t>
      </w:r>
      <w:r w:rsidR="00EA6AE3" w:rsidRPr="003E3EBE">
        <w:rPr>
          <w:rFonts w:ascii="仿宋" w:eastAsia="仿宋" w:hAnsi="仿宋" w:hint="eastAsia"/>
          <w:bCs/>
          <w:sz w:val="24"/>
        </w:rPr>
        <w:t>据实结算货款的</w:t>
      </w:r>
      <w:r w:rsidRPr="003E3EBE">
        <w:rPr>
          <w:rFonts w:ascii="仿宋" w:eastAsia="仿宋" w:hAnsi="仿宋" w:hint="eastAsia"/>
          <w:bCs/>
          <w:sz w:val="24"/>
        </w:rPr>
        <w:t>50%，其余50%</w:t>
      </w:r>
      <w:r w:rsidR="00EA6AE3" w:rsidRPr="003E3EBE">
        <w:rPr>
          <w:rFonts w:ascii="仿宋" w:eastAsia="仿宋" w:hAnsi="仿宋" w:hint="eastAsia"/>
          <w:bCs/>
          <w:sz w:val="24"/>
        </w:rPr>
        <w:t>的货款</w:t>
      </w:r>
      <w:r w:rsidRPr="003E3EBE">
        <w:rPr>
          <w:rFonts w:ascii="仿宋" w:eastAsia="仿宋" w:hAnsi="仿宋" w:hint="eastAsia"/>
          <w:bCs/>
          <w:sz w:val="24"/>
        </w:rPr>
        <w:t>在终验合格后支付。</w:t>
      </w:r>
    </w:p>
    <w:p w14:paraId="319F1BF3" w14:textId="77777777" w:rsidR="00FE7C50" w:rsidRPr="001415EE" w:rsidRDefault="00FD7DCE">
      <w:pPr>
        <w:spacing w:line="480" w:lineRule="exact"/>
        <w:contextualSpacing/>
        <w:rPr>
          <w:rFonts w:ascii="仿宋" w:eastAsia="仿宋" w:hAnsi="仿宋"/>
          <w:bCs/>
          <w:sz w:val="24"/>
        </w:rPr>
      </w:pPr>
      <w:r w:rsidRPr="001415EE">
        <w:rPr>
          <w:rFonts w:ascii="仿宋" w:eastAsia="仿宋" w:hAnsi="仿宋" w:hint="eastAsia"/>
          <w:bCs/>
          <w:sz w:val="24"/>
        </w:rPr>
        <w:t>2</w:t>
      </w:r>
      <w:r w:rsidRPr="001415EE">
        <w:rPr>
          <w:rFonts w:ascii="仿宋" w:eastAsia="仿宋" w:hAnsi="仿宋"/>
          <w:bCs/>
          <w:sz w:val="24"/>
        </w:rPr>
        <w:t>.3</w:t>
      </w:r>
      <w:r w:rsidRPr="001415EE">
        <w:rPr>
          <w:rFonts w:ascii="仿宋" w:eastAsia="仿宋" w:hAnsi="仿宋" w:hint="eastAsia"/>
          <w:bCs/>
          <w:sz w:val="24"/>
        </w:rPr>
        <w:t>开票要求：</w:t>
      </w:r>
    </w:p>
    <w:p w14:paraId="3FFFFCCA" w14:textId="77777777" w:rsidR="00FE7C50" w:rsidRPr="001415EE" w:rsidRDefault="00FD7DCE">
      <w:pPr>
        <w:spacing w:line="480" w:lineRule="exact"/>
        <w:ind w:firstLineChars="100" w:firstLine="240"/>
        <w:contextualSpacing/>
        <w:rPr>
          <w:rFonts w:ascii="仿宋" w:eastAsia="仿宋" w:hAnsi="仿宋"/>
          <w:bCs/>
          <w:sz w:val="24"/>
        </w:rPr>
      </w:pPr>
      <w:r w:rsidRPr="001415EE">
        <w:rPr>
          <w:rFonts w:ascii="仿宋" w:eastAsia="仿宋" w:hAnsi="仿宋" w:hint="eastAsia"/>
          <w:bCs/>
          <w:sz w:val="24"/>
        </w:rPr>
        <w:t>①中标人必须在付款要素均具备的情况下才能开票，包括验收达到采购人要求、提供经采购人认可的验收合格报告（初验或终验）、设备正常运行期达到付款期限等，如果条件不具备，中标人提前开票，招标人将拒绝接收。</w:t>
      </w:r>
    </w:p>
    <w:p w14:paraId="5A919E1C" w14:textId="77777777" w:rsidR="00FE7C50" w:rsidRPr="001415EE" w:rsidRDefault="00FD7DCE">
      <w:pPr>
        <w:spacing w:line="480" w:lineRule="exact"/>
        <w:ind w:firstLineChars="100" w:firstLine="240"/>
        <w:contextualSpacing/>
        <w:rPr>
          <w:rFonts w:ascii="仿宋" w:eastAsia="仿宋" w:hAnsi="仿宋"/>
          <w:bCs/>
          <w:sz w:val="24"/>
        </w:rPr>
      </w:pPr>
      <w:r w:rsidRPr="001415EE">
        <w:rPr>
          <w:rFonts w:ascii="仿宋" w:eastAsia="仿宋" w:hAnsi="仿宋" w:hint="eastAsia"/>
          <w:bCs/>
          <w:sz w:val="24"/>
        </w:rPr>
        <w:t>②达到开票条件后，开具本项目采购内容对应的发票。发票必须由中标人专人送达，招标人不接受邮寄和快递等方式。</w:t>
      </w:r>
    </w:p>
    <w:p w14:paraId="1F6B7203" w14:textId="77777777" w:rsidR="00FE7C50" w:rsidRPr="001415EE" w:rsidRDefault="00FD7DCE">
      <w:pPr>
        <w:spacing w:line="480" w:lineRule="exact"/>
        <w:contextualSpacing/>
        <w:rPr>
          <w:rFonts w:ascii="仿宋" w:eastAsia="仿宋" w:hAnsi="仿宋"/>
          <w:b/>
          <w:sz w:val="24"/>
        </w:rPr>
      </w:pPr>
      <w:r w:rsidRPr="001415EE">
        <w:rPr>
          <w:rFonts w:ascii="仿宋" w:eastAsia="仿宋" w:hAnsi="仿宋" w:hint="eastAsia"/>
          <w:b/>
          <w:sz w:val="24"/>
        </w:rPr>
        <w:t>3、质保期及服务要求：</w:t>
      </w:r>
    </w:p>
    <w:p w14:paraId="7801AEC2" w14:textId="77777777" w:rsidR="00FE7C50" w:rsidRPr="001415EE" w:rsidRDefault="00FD7DCE">
      <w:pPr>
        <w:spacing w:line="480" w:lineRule="exact"/>
        <w:contextualSpacing/>
        <w:rPr>
          <w:rFonts w:ascii="仿宋" w:eastAsia="仿宋" w:hAnsi="仿宋"/>
          <w:sz w:val="24"/>
        </w:rPr>
      </w:pPr>
      <w:r w:rsidRPr="001415EE">
        <w:rPr>
          <w:rFonts w:ascii="仿宋" w:eastAsia="仿宋" w:hAnsi="仿宋" w:hint="eastAsia"/>
          <w:sz w:val="24"/>
        </w:rPr>
        <w:t>3</w:t>
      </w:r>
      <w:r w:rsidRPr="001415EE">
        <w:rPr>
          <w:rFonts w:ascii="仿宋" w:eastAsia="仿宋" w:hAnsi="仿宋"/>
          <w:sz w:val="24"/>
        </w:rPr>
        <w:t>.1</w:t>
      </w:r>
      <w:r w:rsidRPr="001415EE">
        <w:rPr>
          <w:rFonts w:ascii="仿宋" w:eastAsia="仿宋" w:hAnsi="仿宋" w:hint="eastAsia"/>
          <w:sz w:val="24"/>
        </w:rPr>
        <w:t>.本项目整体质保期为终验验收合格签字之日起</w:t>
      </w:r>
      <w:r w:rsidRPr="001415EE">
        <w:rPr>
          <w:rFonts w:ascii="仿宋" w:eastAsia="仿宋" w:hAnsi="仿宋"/>
          <w:sz w:val="24"/>
        </w:rPr>
        <w:t>36</w:t>
      </w:r>
      <w:r w:rsidRPr="001415EE">
        <w:rPr>
          <w:rFonts w:ascii="仿宋" w:eastAsia="仿宋" w:hAnsi="仿宋" w:hint="eastAsia"/>
          <w:sz w:val="24"/>
        </w:rPr>
        <w:t>个月</w:t>
      </w:r>
      <w:r w:rsidR="005E0045" w:rsidRPr="001415EE">
        <w:rPr>
          <w:rFonts w:ascii="仿宋" w:eastAsia="仿宋" w:hAnsi="仿宋" w:hint="eastAsia"/>
          <w:sz w:val="24"/>
        </w:rPr>
        <w:t>（实际的质保期按照中标人在投标文件中的承诺</w:t>
      </w:r>
      <w:r w:rsidR="002463CC" w:rsidRPr="001415EE">
        <w:rPr>
          <w:rFonts w:ascii="仿宋" w:eastAsia="仿宋" w:hAnsi="仿宋" w:hint="eastAsia"/>
          <w:sz w:val="24"/>
        </w:rPr>
        <w:t>（响应）</w:t>
      </w:r>
      <w:r w:rsidR="005E0045" w:rsidRPr="001415EE">
        <w:rPr>
          <w:rFonts w:ascii="仿宋" w:eastAsia="仿宋" w:hAnsi="仿宋" w:hint="eastAsia"/>
          <w:sz w:val="24"/>
        </w:rPr>
        <w:t>为准</w:t>
      </w:r>
      <w:r w:rsidR="002463CC" w:rsidRPr="001415EE">
        <w:rPr>
          <w:rFonts w:ascii="仿宋" w:eastAsia="仿宋" w:hAnsi="仿宋" w:hint="eastAsia"/>
          <w:sz w:val="24"/>
        </w:rPr>
        <w:t>，但不能少于3</w:t>
      </w:r>
      <w:r w:rsidR="002463CC" w:rsidRPr="001415EE">
        <w:rPr>
          <w:rFonts w:ascii="仿宋" w:eastAsia="仿宋" w:hAnsi="仿宋"/>
          <w:sz w:val="24"/>
        </w:rPr>
        <w:t>6</w:t>
      </w:r>
      <w:r w:rsidR="002463CC" w:rsidRPr="001415EE">
        <w:rPr>
          <w:rFonts w:ascii="仿宋" w:eastAsia="仿宋" w:hAnsi="仿宋" w:hint="eastAsia"/>
          <w:sz w:val="24"/>
        </w:rPr>
        <w:t>个月，否则做无效处理</w:t>
      </w:r>
      <w:r w:rsidR="005E0045" w:rsidRPr="001415EE">
        <w:rPr>
          <w:rFonts w:ascii="仿宋" w:eastAsia="仿宋" w:hAnsi="仿宋" w:hint="eastAsia"/>
          <w:sz w:val="24"/>
        </w:rPr>
        <w:t>）</w:t>
      </w:r>
      <w:r w:rsidRPr="001415EE">
        <w:rPr>
          <w:rFonts w:ascii="仿宋" w:eastAsia="仿宋" w:hAnsi="仿宋" w:hint="eastAsia"/>
          <w:sz w:val="24"/>
        </w:rPr>
        <w:t>。</w:t>
      </w:r>
    </w:p>
    <w:p w14:paraId="739A483A" w14:textId="77777777" w:rsidR="00FE7C50" w:rsidRPr="001415EE" w:rsidRDefault="00FD7DCE">
      <w:pPr>
        <w:spacing w:line="480" w:lineRule="exact"/>
        <w:contextualSpacing/>
        <w:rPr>
          <w:rFonts w:ascii="仿宋" w:eastAsia="仿宋" w:hAnsi="仿宋"/>
          <w:sz w:val="24"/>
        </w:rPr>
      </w:pPr>
      <w:r w:rsidRPr="001415EE">
        <w:rPr>
          <w:rFonts w:ascii="仿宋" w:eastAsia="仿宋" w:hAnsi="仿宋"/>
          <w:sz w:val="24"/>
        </w:rPr>
        <w:t>3.2.</w:t>
      </w:r>
      <w:r w:rsidRPr="001415EE">
        <w:rPr>
          <w:rFonts w:ascii="仿宋" w:eastAsia="仿宋" w:hAnsi="仿宋" w:hint="eastAsia"/>
          <w:sz w:val="24"/>
        </w:rPr>
        <w:t>质保期内，中标人应提供7*24小时的小时响应服务，维护人员随时保持通讯畅通，响应时间在30分钟以内，同时派经验丰富的维护工程师在初步判断故障部件后，1小时内携带备件以最快的交通工具到达现场，进行故障检测、定位、维护与排除，保障教学的正常运行。如果故障在短时间内无法排除，提供替代整机，恢复教学正常工作。同时提供标准的 3-3-3服务，即三年无偿更换备件，三年无偿人工，三年无偿上门服务。</w:t>
      </w:r>
    </w:p>
    <w:p w14:paraId="00D1CDBD" w14:textId="77777777" w:rsidR="00FE7C50" w:rsidRPr="001415EE" w:rsidRDefault="00FD7DCE">
      <w:pPr>
        <w:spacing w:line="480" w:lineRule="exact"/>
        <w:contextualSpacing/>
        <w:rPr>
          <w:rFonts w:ascii="仿宋" w:eastAsia="仿宋" w:hAnsi="仿宋"/>
          <w:sz w:val="24"/>
        </w:rPr>
      </w:pPr>
      <w:r w:rsidRPr="001415EE">
        <w:rPr>
          <w:rFonts w:ascii="仿宋" w:eastAsia="仿宋" w:hAnsi="仿宋"/>
          <w:sz w:val="24"/>
        </w:rPr>
        <w:t>3.3.</w:t>
      </w:r>
      <w:r w:rsidRPr="001415EE">
        <w:rPr>
          <w:rFonts w:ascii="仿宋" w:eastAsia="仿宋" w:hAnsi="仿宋" w:hint="eastAsia"/>
          <w:sz w:val="24"/>
        </w:rPr>
        <w:t xml:space="preserve"> 质保期内，中标人</w:t>
      </w:r>
      <w:r w:rsidRPr="001415EE">
        <w:rPr>
          <w:rFonts w:ascii="仿宋" w:eastAsia="仿宋" w:hAnsi="仿宋"/>
          <w:sz w:val="24"/>
        </w:rPr>
        <w:t>应定期对</w:t>
      </w:r>
      <w:r w:rsidRPr="001415EE">
        <w:rPr>
          <w:rFonts w:ascii="仿宋" w:eastAsia="仿宋" w:hAnsi="仿宋" w:hint="eastAsia"/>
          <w:sz w:val="24"/>
        </w:rPr>
        <w:t>产品</w:t>
      </w:r>
      <w:r w:rsidRPr="001415EE">
        <w:rPr>
          <w:rFonts w:ascii="仿宋" w:eastAsia="仿宋" w:hAnsi="仿宋"/>
          <w:sz w:val="24"/>
        </w:rPr>
        <w:t>进行日常维护保养，至少每季度到用户现场进行现场巡检和调研,及时跟踪</w:t>
      </w:r>
      <w:r w:rsidRPr="001415EE">
        <w:rPr>
          <w:rFonts w:ascii="仿宋" w:eastAsia="仿宋" w:hAnsi="仿宋" w:hint="eastAsia"/>
          <w:sz w:val="24"/>
        </w:rPr>
        <w:t>产品使用及</w:t>
      </w:r>
      <w:r w:rsidRPr="001415EE">
        <w:rPr>
          <w:rFonts w:ascii="仿宋" w:eastAsia="仿宋" w:hAnsi="仿宋"/>
          <w:sz w:val="24"/>
        </w:rPr>
        <w:t>质量</w:t>
      </w:r>
      <w:r w:rsidRPr="001415EE">
        <w:rPr>
          <w:rFonts w:ascii="仿宋" w:eastAsia="仿宋" w:hAnsi="仿宋" w:hint="eastAsia"/>
          <w:sz w:val="24"/>
        </w:rPr>
        <w:t>的</w:t>
      </w:r>
      <w:r w:rsidRPr="001415EE">
        <w:rPr>
          <w:rFonts w:ascii="仿宋" w:eastAsia="仿宋" w:hAnsi="仿宋"/>
          <w:sz w:val="24"/>
        </w:rPr>
        <w:t>变化情况，定期提供《巡检报告》；</w:t>
      </w:r>
      <w:r w:rsidRPr="001415EE">
        <w:rPr>
          <w:rFonts w:ascii="仿宋" w:eastAsia="仿宋" w:hAnsi="仿宋" w:hint="eastAsia"/>
          <w:sz w:val="24"/>
        </w:rPr>
        <w:t>更换损坏、有缺陷的光源或灯具。当光源或灯具</w:t>
      </w:r>
      <w:proofErr w:type="gramStart"/>
      <w:r w:rsidRPr="001415EE">
        <w:rPr>
          <w:rFonts w:ascii="仿宋" w:eastAsia="仿宋" w:hAnsi="仿宋" w:hint="eastAsia"/>
          <w:sz w:val="24"/>
        </w:rPr>
        <w:t>因光衰不能</w:t>
      </w:r>
      <w:proofErr w:type="gramEnd"/>
      <w:r w:rsidRPr="001415EE">
        <w:rPr>
          <w:rFonts w:ascii="仿宋" w:eastAsia="仿宋" w:hAnsi="仿宋" w:hint="eastAsia"/>
          <w:sz w:val="24"/>
        </w:rPr>
        <w:t>满足要求时，应及时更新光源或灯具，</w:t>
      </w:r>
      <w:r w:rsidRPr="001415EE">
        <w:rPr>
          <w:rFonts w:ascii="仿宋" w:eastAsia="仿宋" w:hAnsi="仿宋"/>
          <w:sz w:val="24"/>
        </w:rPr>
        <w:t>消除设备（系统）运行（使用）故障及安全隐患，确保学校教育教学工作正常开展。</w:t>
      </w:r>
    </w:p>
    <w:p w14:paraId="0BCE7819" w14:textId="557BF503" w:rsidR="00FE7C50" w:rsidRPr="001415EE" w:rsidRDefault="00FD7DCE">
      <w:pPr>
        <w:spacing w:line="480" w:lineRule="exact"/>
        <w:contextualSpacing/>
        <w:rPr>
          <w:rFonts w:ascii="仿宋" w:eastAsia="仿宋" w:hAnsi="仿宋"/>
          <w:sz w:val="24"/>
        </w:rPr>
      </w:pPr>
      <w:r w:rsidRPr="001415EE">
        <w:rPr>
          <w:rFonts w:ascii="仿宋" w:eastAsia="仿宋" w:hAnsi="仿宋" w:hint="eastAsia"/>
          <w:sz w:val="24"/>
        </w:rPr>
        <w:t>3</w:t>
      </w:r>
      <w:r w:rsidRPr="001415EE">
        <w:rPr>
          <w:rFonts w:ascii="仿宋" w:eastAsia="仿宋" w:hAnsi="仿宋"/>
          <w:sz w:val="24"/>
        </w:rPr>
        <w:t>.4.</w:t>
      </w:r>
      <w:r w:rsidRPr="001415EE">
        <w:rPr>
          <w:rFonts w:ascii="仿宋" w:eastAsia="仿宋" w:hAnsi="仿宋" w:hint="eastAsia"/>
          <w:sz w:val="24"/>
        </w:rPr>
        <w:t>质保期内，中标人每学年至少一次，委托具有</w:t>
      </w:r>
      <w:r w:rsidRPr="001415EE">
        <w:rPr>
          <w:rFonts w:ascii="仿宋" w:eastAsia="仿宋" w:hAnsi="仿宋"/>
          <w:sz w:val="24"/>
        </w:rPr>
        <w:t>检测资质的第三方检测机构</w:t>
      </w:r>
      <w:r w:rsidRPr="001415EE">
        <w:rPr>
          <w:rFonts w:ascii="仿宋" w:eastAsia="仿宋" w:hAnsi="仿宋" w:hint="eastAsia"/>
          <w:sz w:val="24"/>
        </w:rPr>
        <w:t>抽检每所建设校点1间教室，</w:t>
      </w:r>
      <w:r w:rsidRPr="001415EE">
        <w:rPr>
          <w:rFonts w:ascii="仿宋" w:eastAsia="仿宋" w:hAnsi="仿宋"/>
          <w:sz w:val="24"/>
        </w:rPr>
        <w:t>检测指标至少包括</w:t>
      </w:r>
      <w:r w:rsidRPr="001415EE">
        <w:rPr>
          <w:rFonts w:ascii="仿宋" w:eastAsia="仿宋" w:hAnsi="仿宋" w:hint="eastAsia"/>
          <w:sz w:val="24"/>
        </w:rPr>
        <w:t>：①</w:t>
      </w:r>
      <w:r w:rsidRPr="001415EE">
        <w:rPr>
          <w:rFonts w:ascii="仿宋" w:eastAsia="仿宋" w:hAnsi="仿宋"/>
          <w:sz w:val="24"/>
        </w:rPr>
        <w:t>课桌面维持平均照度</w:t>
      </w:r>
      <w:r w:rsidRPr="001415EE">
        <w:rPr>
          <w:rFonts w:ascii="仿宋" w:eastAsia="仿宋" w:hAnsi="仿宋" w:hint="eastAsia"/>
          <w:sz w:val="24"/>
        </w:rPr>
        <w:t>；②</w:t>
      </w:r>
      <w:r w:rsidRPr="001415EE">
        <w:rPr>
          <w:rFonts w:ascii="仿宋" w:eastAsia="仿宋" w:hAnsi="仿宋"/>
          <w:sz w:val="24"/>
        </w:rPr>
        <w:t>黑板面维持平均照度</w:t>
      </w:r>
      <w:r w:rsidRPr="001415EE">
        <w:rPr>
          <w:rFonts w:ascii="仿宋" w:eastAsia="仿宋" w:hAnsi="仿宋" w:hint="eastAsia"/>
          <w:sz w:val="24"/>
        </w:rPr>
        <w:t>；③</w:t>
      </w:r>
      <w:r w:rsidRPr="001415EE">
        <w:rPr>
          <w:rFonts w:ascii="仿宋" w:eastAsia="仿宋" w:hAnsi="仿宋"/>
          <w:sz w:val="24"/>
        </w:rPr>
        <w:t>课桌面均匀度</w:t>
      </w:r>
      <w:r w:rsidRPr="001415EE">
        <w:rPr>
          <w:rFonts w:ascii="仿宋" w:eastAsia="仿宋" w:hAnsi="仿宋" w:hint="eastAsia"/>
          <w:sz w:val="24"/>
        </w:rPr>
        <w:t>；④</w:t>
      </w:r>
      <w:r w:rsidRPr="001415EE">
        <w:rPr>
          <w:rFonts w:ascii="仿宋" w:eastAsia="仿宋" w:hAnsi="仿宋"/>
          <w:sz w:val="24"/>
        </w:rPr>
        <w:t>黑板面均匀度</w:t>
      </w:r>
      <w:r w:rsidRPr="001415EE">
        <w:rPr>
          <w:rFonts w:ascii="仿宋" w:eastAsia="仿宋" w:hAnsi="仿宋" w:hint="eastAsia"/>
          <w:sz w:val="24"/>
        </w:rPr>
        <w:t>；⑤</w:t>
      </w:r>
      <w:r w:rsidRPr="001415EE">
        <w:rPr>
          <w:rFonts w:ascii="仿宋" w:eastAsia="仿宋" w:hAnsi="仿宋"/>
          <w:sz w:val="24"/>
        </w:rPr>
        <w:t>照明功率密度</w:t>
      </w:r>
      <w:r w:rsidRPr="001415EE">
        <w:rPr>
          <w:rFonts w:ascii="仿宋" w:eastAsia="仿宋" w:hAnsi="仿宋" w:hint="eastAsia"/>
          <w:sz w:val="24"/>
        </w:rPr>
        <w:t>；⑥</w:t>
      </w:r>
      <w:r w:rsidRPr="001415EE">
        <w:rPr>
          <w:rFonts w:ascii="仿宋" w:eastAsia="仿宋" w:hAnsi="仿宋"/>
          <w:sz w:val="24"/>
        </w:rPr>
        <w:t>统一眩光值</w:t>
      </w:r>
      <w:r w:rsidRPr="001415EE">
        <w:rPr>
          <w:rFonts w:ascii="仿宋" w:eastAsia="仿宋" w:hAnsi="仿宋" w:hint="eastAsia"/>
          <w:sz w:val="24"/>
        </w:rPr>
        <w:t>；⑦</w:t>
      </w:r>
      <w:r w:rsidRPr="001415EE">
        <w:rPr>
          <w:rFonts w:ascii="仿宋" w:eastAsia="仿宋" w:hAnsi="仿宋"/>
          <w:sz w:val="24"/>
        </w:rPr>
        <w:t>频闪等指标</w:t>
      </w:r>
      <w:r w:rsidRPr="001415EE">
        <w:rPr>
          <w:rFonts w:ascii="仿宋" w:eastAsia="仿宋" w:hAnsi="仿宋" w:hint="eastAsia"/>
          <w:sz w:val="24"/>
        </w:rPr>
        <w:t>。抽检情况须书面告知学校。质保期内抽检不合格，须进行全面检测和整改。质保期内的检测费用均由中标人承担。</w:t>
      </w:r>
    </w:p>
    <w:p w14:paraId="0AE1FF8C" w14:textId="77777777" w:rsidR="00FE7C50" w:rsidRPr="001415EE" w:rsidRDefault="00FD7DCE">
      <w:pPr>
        <w:spacing w:line="480" w:lineRule="exact"/>
        <w:contextualSpacing/>
        <w:rPr>
          <w:rFonts w:ascii="仿宋" w:eastAsia="仿宋" w:hAnsi="仿宋"/>
          <w:sz w:val="24"/>
        </w:rPr>
      </w:pPr>
      <w:r w:rsidRPr="001415EE">
        <w:rPr>
          <w:rFonts w:ascii="仿宋" w:eastAsia="仿宋" w:hAnsi="仿宋" w:hint="eastAsia"/>
          <w:sz w:val="24"/>
        </w:rPr>
        <w:lastRenderedPageBreak/>
        <w:t>3</w:t>
      </w:r>
      <w:r w:rsidRPr="001415EE">
        <w:rPr>
          <w:rFonts w:ascii="仿宋" w:eastAsia="仿宋" w:hAnsi="仿宋"/>
          <w:sz w:val="24"/>
        </w:rPr>
        <w:t>.5</w:t>
      </w:r>
      <w:r w:rsidRPr="001415EE">
        <w:rPr>
          <w:rFonts w:ascii="仿宋" w:eastAsia="仿宋" w:hAnsi="仿宋" w:hint="eastAsia"/>
          <w:sz w:val="24"/>
        </w:rPr>
        <w:t>本项目的报价必须包括为完成质保期内所有服务内容而产生直接或间接的任何费用，因此在质保期内，采购人将不再为中标人支付任何费用。</w:t>
      </w:r>
    </w:p>
    <w:p w14:paraId="1B156023" w14:textId="77777777" w:rsidR="00FE7C50" w:rsidRPr="001415EE" w:rsidRDefault="00FD7DCE">
      <w:pPr>
        <w:spacing w:line="480" w:lineRule="exact"/>
        <w:contextualSpacing/>
        <w:rPr>
          <w:rFonts w:ascii="仿宋" w:eastAsia="仿宋" w:hAnsi="仿宋"/>
          <w:b/>
          <w:sz w:val="24"/>
        </w:rPr>
      </w:pPr>
      <w:r w:rsidRPr="001415EE">
        <w:rPr>
          <w:rFonts w:ascii="仿宋" w:eastAsia="仿宋" w:hAnsi="仿宋" w:hint="eastAsia"/>
          <w:b/>
          <w:sz w:val="24"/>
        </w:rPr>
        <w:t>4、交货时应提供以下技术资料（如涉及）</w:t>
      </w:r>
    </w:p>
    <w:p w14:paraId="1E15D860" w14:textId="77777777" w:rsidR="00FE7C50" w:rsidRPr="001415EE" w:rsidRDefault="00FD7DCE">
      <w:pPr>
        <w:spacing w:line="480" w:lineRule="exact"/>
        <w:contextualSpacing/>
        <w:rPr>
          <w:rFonts w:ascii="仿宋" w:eastAsia="仿宋" w:hAnsi="仿宋"/>
          <w:sz w:val="24"/>
        </w:rPr>
      </w:pPr>
      <w:r w:rsidRPr="001415EE">
        <w:rPr>
          <w:rFonts w:ascii="仿宋" w:eastAsia="仿宋" w:hAnsi="仿宋" w:hint="eastAsia"/>
          <w:sz w:val="24"/>
        </w:rPr>
        <w:t>4.1</w:t>
      </w:r>
      <w:r w:rsidRPr="001415EE">
        <w:rPr>
          <w:rFonts w:ascii="仿宋" w:eastAsia="仿宋" w:hAnsi="仿宋"/>
          <w:sz w:val="24"/>
        </w:rPr>
        <w:t>.</w:t>
      </w:r>
      <w:r w:rsidRPr="001415EE">
        <w:rPr>
          <w:rFonts w:ascii="仿宋" w:eastAsia="仿宋" w:hAnsi="仿宋" w:hint="eastAsia"/>
          <w:sz w:val="24"/>
        </w:rPr>
        <w:t>原产地证明书(由制造厂家签发)；</w:t>
      </w:r>
    </w:p>
    <w:p w14:paraId="471A98CE" w14:textId="77777777" w:rsidR="00FE7C50" w:rsidRPr="001415EE" w:rsidRDefault="00FD7DCE">
      <w:pPr>
        <w:spacing w:line="480" w:lineRule="exact"/>
        <w:contextualSpacing/>
        <w:rPr>
          <w:rFonts w:ascii="仿宋" w:eastAsia="仿宋" w:hAnsi="仿宋"/>
          <w:sz w:val="24"/>
        </w:rPr>
      </w:pPr>
      <w:r w:rsidRPr="001415EE">
        <w:rPr>
          <w:rFonts w:ascii="仿宋" w:eastAsia="仿宋" w:hAnsi="仿宋" w:hint="eastAsia"/>
          <w:sz w:val="24"/>
        </w:rPr>
        <w:t>4.2</w:t>
      </w:r>
      <w:r w:rsidRPr="001415EE">
        <w:rPr>
          <w:rFonts w:ascii="仿宋" w:eastAsia="仿宋" w:hAnsi="仿宋"/>
          <w:sz w:val="24"/>
        </w:rPr>
        <w:t>.</w:t>
      </w:r>
      <w:r w:rsidRPr="001415EE">
        <w:rPr>
          <w:rFonts w:ascii="仿宋" w:eastAsia="仿宋" w:hAnsi="仿宋" w:hint="eastAsia"/>
          <w:sz w:val="24"/>
        </w:rPr>
        <w:t>提供产品及配套设备</w:t>
      </w:r>
      <w:r w:rsidRPr="001415EE">
        <w:rPr>
          <w:rFonts w:ascii="仿宋" w:eastAsia="仿宋" w:hAnsi="仿宋"/>
          <w:sz w:val="24"/>
        </w:rPr>
        <w:t>的安装图纸及说明</w:t>
      </w:r>
      <w:r w:rsidRPr="001415EE">
        <w:rPr>
          <w:rFonts w:ascii="仿宋" w:eastAsia="仿宋" w:hAnsi="仿宋" w:hint="eastAsia"/>
          <w:sz w:val="24"/>
        </w:rPr>
        <w:t>；</w:t>
      </w:r>
    </w:p>
    <w:p w14:paraId="6264E253" w14:textId="77777777" w:rsidR="00FE7C50" w:rsidRPr="001415EE" w:rsidRDefault="00FD7DCE">
      <w:pPr>
        <w:spacing w:line="480" w:lineRule="exact"/>
        <w:contextualSpacing/>
        <w:rPr>
          <w:rFonts w:ascii="仿宋" w:eastAsia="仿宋" w:hAnsi="仿宋"/>
          <w:sz w:val="24"/>
        </w:rPr>
      </w:pPr>
      <w:r w:rsidRPr="001415EE">
        <w:rPr>
          <w:rFonts w:ascii="仿宋" w:eastAsia="仿宋" w:hAnsi="仿宋" w:hint="eastAsia"/>
          <w:sz w:val="24"/>
        </w:rPr>
        <w:t>4.3</w:t>
      </w:r>
      <w:r w:rsidRPr="001415EE">
        <w:rPr>
          <w:rFonts w:ascii="仿宋" w:eastAsia="仿宋" w:hAnsi="仿宋"/>
          <w:sz w:val="24"/>
        </w:rPr>
        <w:t>.</w:t>
      </w:r>
      <w:r w:rsidRPr="001415EE">
        <w:rPr>
          <w:rFonts w:ascii="仿宋" w:eastAsia="仿宋" w:hAnsi="仿宋" w:hint="eastAsia"/>
          <w:sz w:val="24"/>
        </w:rPr>
        <w:t>提供产品及配套设备使用</w:t>
      </w:r>
      <w:r w:rsidRPr="001415EE">
        <w:rPr>
          <w:rFonts w:ascii="仿宋" w:eastAsia="仿宋" w:hAnsi="仿宋"/>
          <w:sz w:val="24"/>
        </w:rPr>
        <w:t>说明书</w:t>
      </w:r>
      <w:r w:rsidRPr="001415EE">
        <w:rPr>
          <w:rFonts w:ascii="仿宋" w:eastAsia="仿宋" w:hAnsi="仿宋" w:hint="eastAsia"/>
          <w:sz w:val="24"/>
        </w:rPr>
        <w:t>、维护手册；</w:t>
      </w:r>
    </w:p>
    <w:p w14:paraId="534B773F" w14:textId="77777777" w:rsidR="00FE7C50" w:rsidRPr="001415EE" w:rsidRDefault="00FD7DCE">
      <w:pPr>
        <w:spacing w:line="480" w:lineRule="exact"/>
        <w:contextualSpacing/>
        <w:rPr>
          <w:rFonts w:ascii="仿宋" w:eastAsia="仿宋" w:hAnsi="仿宋"/>
          <w:sz w:val="24"/>
        </w:rPr>
      </w:pPr>
      <w:r w:rsidRPr="001415EE">
        <w:rPr>
          <w:rFonts w:ascii="仿宋" w:eastAsia="仿宋" w:hAnsi="仿宋" w:hint="eastAsia"/>
          <w:sz w:val="24"/>
        </w:rPr>
        <w:t>4.4</w:t>
      </w:r>
      <w:r w:rsidRPr="001415EE">
        <w:rPr>
          <w:rFonts w:ascii="仿宋" w:eastAsia="仿宋" w:hAnsi="仿宋"/>
          <w:sz w:val="24"/>
        </w:rPr>
        <w:t>.</w:t>
      </w:r>
      <w:r w:rsidRPr="001415EE">
        <w:rPr>
          <w:rFonts w:ascii="仿宋" w:eastAsia="仿宋" w:hAnsi="仿宋" w:hint="eastAsia"/>
          <w:sz w:val="24"/>
        </w:rPr>
        <w:t>备件手册、零件及易损件的图纸及相关资料；</w:t>
      </w:r>
    </w:p>
    <w:p w14:paraId="112A97B6" w14:textId="77777777" w:rsidR="00FE7C50" w:rsidRPr="001415EE" w:rsidRDefault="00FD7DCE">
      <w:pPr>
        <w:spacing w:line="480" w:lineRule="exact"/>
        <w:contextualSpacing/>
        <w:rPr>
          <w:rFonts w:ascii="仿宋" w:eastAsia="仿宋" w:hAnsi="仿宋"/>
          <w:sz w:val="24"/>
        </w:rPr>
      </w:pPr>
      <w:r w:rsidRPr="001415EE">
        <w:rPr>
          <w:rFonts w:ascii="仿宋" w:eastAsia="仿宋" w:hAnsi="仿宋" w:hint="eastAsia"/>
          <w:sz w:val="24"/>
        </w:rPr>
        <w:t>4.5</w:t>
      </w:r>
      <w:r w:rsidRPr="001415EE">
        <w:rPr>
          <w:rFonts w:ascii="仿宋" w:eastAsia="仿宋" w:hAnsi="仿宋"/>
          <w:sz w:val="24"/>
        </w:rPr>
        <w:t>.</w:t>
      </w:r>
      <w:r w:rsidRPr="001415EE">
        <w:rPr>
          <w:rFonts w:ascii="仿宋" w:eastAsia="仿宋" w:hAnsi="仿宋" w:hint="eastAsia"/>
          <w:sz w:val="24"/>
        </w:rPr>
        <w:t>其它相关技术资料。</w:t>
      </w:r>
    </w:p>
    <w:p w14:paraId="2A0AE335" w14:textId="77777777" w:rsidR="00FE7C50" w:rsidRPr="001415EE" w:rsidRDefault="00FD7DCE">
      <w:pPr>
        <w:spacing w:line="480" w:lineRule="exact"/>
        <w:contextualSpacing/>
        <w:rPr>
          <w:rFonts w:ascii="仿宋" w:eastAsia="仿宋" w:hAnsi="仿宋"/>
          <w:b/>
          <w:sz w:val="24"/>
        </w:rPr>
      </w:pPr>
      <w:r w:rsidRPr="001415EE">
        <w:rPr>
          <w:rFonts w:ascii="仿宋" w:eastAsia="仿宋" w:hAnsi="仿宋" w:hint="eastAsia"/>
          <w:b/>
          <w:sz w:val="24"/>
        </w:rPr>
        <w:t>5、安装调试要求：</w:t>
      </w:r>
    </w:p>
    <w:p w14:paraId="7EBB23AB" w14:textId="77777777" w:rsidR="00FE7C50" w:rsidRPr="001415EE" w:rsidRDefault="00FD7DCE">
      <w:pPr>
        <w:spacing w:line="480" w:lineRule="exact"/>
        <w:contextualSpacing/>
        <w:rPr>
          <w:rFonts w:ascii="仿宋" w:eastAsia="仿宋" w:hAnsi="仿宋"/>
          <w:bCs/>
          <w:sz w:val="24"/>
        </w:rPr>
      </w:pPr>
      <w:r w:rsidRPr="001415EE">
        <w:rPr>
          <w:rFonts w:ascii="仿宋" w:eastAsia="仿宋" w:hAnsi="仿宋" w:hint="eastAsia"/>
          <w:bCs/>
          <w:sz w:val="24"/>
        </w:rPr>
        <w:t>5</w:t>
      </w:r>
      <w:r w:rsidRPr="001415EE">
        <w:rPr>
          <w:rFonts w:ascii="仿宋" w:eastAsia="仿宋" w:hAnsi="仿宋"/>
          <w:bCs/>
          <w:sz w:val="24"/>
        </w:rPr>
        <w:t>.1.</w:t>
      </w:r>
      <w:r w:rsidRPr="001415EE">
        <w:rPr>
          <w:rFonts w:ascii="仿宋" w:eastAsia="仿宋" w:hAnsi="仿宋" w:hint="eastAsia"/>
          <w:bCs/>
          <w:sz w:val="24"/>
        </w:rPr>
        <w:t>采购合同生效后，中标人必须协调相关资源，在</w:t>
      </w:r>
      <w:r w:rsidRPr="001415EE">
        <w:rPr>
          <w:rFonts w:ascii="仿宋" w:eastAsia="仿宋" w:hAnsi="仿宋"/>
          <w:bCs/>
          <w:sz w:val="24"/>
        </w:rPr>
        <w:t>2</w:t>
      </w:r>
      <w:r w:rsidRPr="001415EE">
        <w:rPr>
          <w:rFonts w:ascii="仿宋" w:eastAsia="仿宋" w:hAnsi="仿宋" w:hint="eastAsia"/>
          <w:bCs/>
          <w:sz w:val="24"/>
        </w:rPr>
        <w:t>个工作日内派遣项目经理到招标人处就建设校点的实施内容、计划及安排等内容进行全面沟通，并完善整体实施方案。</w:t>
      </w:r>
    </w:p>
    <w:p w14:paraId="6C5458E5" w14:textId="77777777" w:rsidR="00FE7C50" w:rsidRPr="001415EE" w:rsidRDefault="00FD7DCE">
      <w:pPr>
        <w:pStyle w:val="a6"/>
        <w:adjustRightInd w:val="0"/>
        <w:snapToGrid w:val="0"/>
        <w:spacing w:line="480" w:lineRule="exact"/>
        <w:contextualSpacing/>
        <w:rPr>
          <w:rFonts w:ascii="仿宋" w:eastAsia="仿宋" w:hAnsi="仿宋"/>
          <w:sz w:val="24"/>
        </w:rPr>
      </w:pPr>
      <w:r w:rsidRPr="001415EE">
        <w:rPr>
          <w:rFonts w:ascii="仿宋" w:eastAsia="仿宋" w:hAnsi="仿宋"/>
          <w:sz w:val="24"/>
        </w:rPr>
        <w:t>5.2</w:t>
      </w:r>
      <w:r w:rsidRPr="001415EE">
        <w:rPr>
          <w:rFonts w:ascii="仿宋" w:eastAsia="仿宋" w:hAnsi="仿宋" w:hint="eastAsia"/>
          <w:sz w:val="24"/>
        </w:rPr>
        <w:t>.教室灯安装要求</w:t>
      </w:r>
    </w:p>
    <w:p w14:paraId="7AE33A1B" w14:textId="77777777" w:rsidR="00FE7C50" w:rsidRPr="001415EE" w:rsidRDefault="00FD7DCE">
      <w:pPr>
        <w:pStyle w:val="a6"/>
        <w:adjustRightInd w:val="0"/>
        <w:snapToGrid w:val="0"/>
        <w:spacing w:line="480" w:lineRule="exact"/>
        <w:ind w:firstLineChars="100" w:firstLine="240"/>
        <w:contextualSpacing/>
        <w:rPr>
          <w:rFonts w:ascii="仿宋" w:eastAsia="仿宋" w:hAnsi="仿宋"/>
          <w:sz w:val="24"/>
        </w:rPr>
      </w:pPr>
      <w:r w:rsidRPr="001415EE">
        <w:rPr>
          <w:rFonts w:ascii="仿宋" w:eastAsia="仿宋" w:hAnsi="仿宋" w:hint="eastAsia"/>
          <w:sz w:val="24"/>
        </w:rPr>
        <w:t>①</w:t>
      </w:r>
      <w:r w:rsidRPr="001415EE">
        <w:rPr>
          <w:rFonts w:ascii="仿宋" w:eastAsia="仿宋" w:hAnsi="仿宋"/>
          <w:sz w:val="24"/>
        </w:rPr>
        <w:t>应</w:t>
      </w:r>
      <w:proofErr w:type="gramStart"/>
      <w:r w:rsidRPr="001415EE">
        <w:rPr>
          <w:rFonts w:ascii="仿宋" w:eastAsia="仿宋" w:hAnsi="仿宋"/>
          <w:sz w:val="24"/>
        </w:rPr>
        <w:t>根据</w:t>
      </w:r>
      <w:r w:rsidRPr="001415EE">
        <w:rPr>
          <w:rFonts w:ascii="仿宋" w:eastAsia="仿宋" w:hAnsi="仿宋" w:hint="eastAsia"/>
          <w:sz w:val="24"/>
        </w:rPr>
        <w:t>场</w:t>
      </w:r>
      <w:proofErr w:type="gramEnd"/>
      <w:r w:rsidRPr="001415EE">
        <w:rPr>
          <w:rFonts w:ascii="仿宋" w:eastAsia="仿宋" w:hAnsi="仿宋"/>
          <w:sz w:val="24"/>
        </w:rPr>
        <w:t>室</w:t>
      </w:r>
      <w:r w:rsidRPr="001415EE">
        <w:rPr>
          <w:rFonts w:ascii="仿宋" w:eastAsia="仿宋" w:hAnsi="仿宋" w:hint="eastAsia"/>
          <w:sz w:val="24"/>
        </w:rPr>
        <w:t>（教室、功能室、阅览室）</w:t>
      </w:r>
      <w:r w:rsidRPr="001415EE">
        <w:rPr>
          <w:rFonts w:ascii="仿宋" w:eastAsia="仿宋" w:hAnsi="仿宋"/>
          <w:sz w:val="24"/>
        </w:rPr>
        <w:t>实际情况，选择内嵌或吊杆安装的方式，采用吊杆方式时，吊杆应与灯面垂直，不得倾斜。照明灯具距教室参考平面的最低悬挂高度不应低于 1.70m。</w:t>
      </w:r>
    </w:p>
    <w:p w14:paraId="7A3913D1" w14:textId="77777777" w:rsidR="00FE7C50" w:rsidRPr="001415EE" w:rsidRDefault="00FD7DCE">
      <w:pPr>
        <w:pStyle w:val="a6"/>
        <w:spacing w:line="480" w:lineRule="exact"/>
        <w:ind w:firstLineChars="100" w:firstLine="240"/>
        <w:contextualSpacing/>
        <w:rPr>
          <w:rFonts w:ascii="仿宋" w:eastAsia="仿宋" w:hAnsi="仿宋"/>
          <w:sz w:val="24"/>
        </w:rPr>
      </w:pPr>
      <w:r w:rsidRPr="001415EE">
        <w:rPr>
          <w:rFonts w:ascii="仿宋" w:eastAsia="仿宋" w:hAnsi="仿宋" w:hint="eastAsia"/>
          <w:sz w:val="24"/>
        </w:rPr>
        <w:t>②</w:t>
      </w:r>
      <w:r w:rsidRPr="001415EE">
        <w:rPr>
          <w:rFonts w:ascii="仿宋" w:eastAsia="仿宋" w:hAnsi="仿宋"/>
          <w:sz w:val="24"/>
        </w:rPr>
        <w:t>教室灯具排列宜采用其长轴垂直于黑板面布置</w:t>
      </w:r>
      <w:r w:rsidRPr="001415EE">
        <w:rPr>
          <w:rFonts w:ascii="仿宋" w:eastAsia="仿宋" w:hAnsi="仿宋" w:hint="eastAsia"/>
          <w:sz w:val="24"/>
        </w:rPr>
        <w:t>。</w:t>
      </w:r>
    </w:p>
    <w:p w14:paraId="7ABA3C6C" w14:textId="77777777" w:rsidR="00FE7C50" w:rsidRPr="001415EE" w:rsidRDefault="00FD7DCE">
      <w:pPr>
        <w:pStyle w:val="a6"/>
        <w:spacing w:line="480" w:lineRule="exact"/>
        <w:ind w:firstLineChars="100" w:firstLine="240"/>
        <w:contextualSpacing/>
        <w:rPr>
          <w:rFonts w:ascii="仿宋" w:eastAsia="仿宋" w:hAnsi="仿宋"/>
          <w:sz w:val="24"/>
        </w:rPr>
      </w:pPr>
      <w:r w:rsidRPr="001415EE">
        <w:rPr>
          <w:rFonts w:ascii="仿宋" w:eastAsia="仿宋" w:hAnsi="仿宋" w:hint="eastAsia"/>
          <w:sz w:val="24"/>
        </w:rPr>
        <w:t>③</w:t>
      </w:r>
      <w:r w:rsidRPr="001415EE">
        <w:rPr>
          <w:rFonts w:ascii="仿宋" w:eastAsia="仿宋" w:hAnsi="仿宋"/>
          <w:sz w:val="24"/>
        </w:rPr>
        <w:t>教室安装有风扇，灯具出光面宜低于风扇，且应使用刚性安装。（灯具出光面水平横向距离风扇叶片 25cm 以上除外）。</w:t>
      </w:r>
      <w:r w:rsidRPr="001415EE">
        <w:rPr>
          <w:rFonts w:ascii="仿宋" w:eastAsia="仿宋" w:hAnsi="仿宋" w:hint="eastAsia"/>
          <w:sz w:val="24"/>
        </w:rPr>
        <w:br/>
        <w:t xml:space="preserve"> ④线路须穿管或扣板保护，不得有裸露电线。</w:t>
      </w:r>
    </w:p>
    <w:p w14:paraId="55ACF30B" w14:textId="19536D33" w:rsidR="002463CC" w:rsidRPr="001415EE" w:rsidRDefault="00EA6AE3">
      <w:pPr>
        <w:pStyle w:val="a6"/>
        <w:spacing w:line="480" w:lineRule="exact"/>
        <w:ind w:firstLineChars="100" w:firstLine="210"/>
        <w:contextualSpacing/>
        <w:rPr>
          <w:rFonts w:ascii="仿宋" w:eastAsia="仿宋" w:hAnsi="仿宋"/>
          <w:sz w:val="24"/>
        </w:rPr>
      </w:pPr>
      <w:r w:rsidRPr="001415EE">
        <w:rPr>
          <w:rFonts w:ascii="仿宋" w:eastAsia="仿宋" w:hAnsi="仿宋"/>
          <w:noProof/>
        </w:rPr>
        <w:drawing>
          <wp:anchor distT="0" distB="0" distL="114300" distR="114300" simplePos="0" relativeHeight="251659264" behindDoc="0" locked="0" layoutInCell="1" allowOverlap="1" wp14:anchorId="33CF2550" wp14:editId="2CD73D30">
            <wp:simplePos x="0" y="0"/>
            <wp:positionH relativeFrom="margin">
              <wp:align>left</wp:align>
            </wp:positionH>
            <wp:positionV relativeFrom="paragraph">
              <wp:posOffset>68482</wp:posOffset>
            </wp:positionV>
            <wp:extent cx="3599815" cy="1621155"/>
            <wp:effectExtent l="0" t="0" r="635"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599815" cy="1621155"/>
                    </a:xfrm>
                    <a:prstGeom prst="rect">
                      <a:avLst/>
                    </a:prstGeom>
                    <a:noFill/>
                    <a:ln>
                      <a:noFill/>
                    </a:ln>
                  </pic:spPr>
                </pic:pic>
              </a:graphicData>
            </a:graphic>
          </wp:anchor>
        </w:drawing>
      </w:r>
    </w:p>
    <w:p w14:paraId="66F4D7EB" w14:textId="77777777" w:rsidR="002463CC" w:rsidRPr="008C3CE5" w:rsidRDefault="002463CC" w:rsidP="008C3CE5">
      <w:pPr>
        <w:pStyle w:val="a6"/>
        <w:spacing w:line="480" w:lineRule="exact"/>
        <w:ind w:firstLineChars="100" w:firstLine="240"/>
        <w:contextualSpacing/>
        <w:rPr>
          <w:rFonts w:ascii="仿宋" w:hAnsi="仿宋"/>
          <w:sz w:val="24"/>
        </w:rPr>
      </w:pPr>
    </w:p>
    <w:p w14:paraId="5A0C33ED" w14:textId="77777777" w:rsidR="002463CC" w:rsidRPr="008C3CE5" w:rsidRDefault="002463CC" w:rsidP="008C3CE5">
      <w:pPr>
        <w:pStyle w:val="a6"/>
        <w:spacing w:line="480" w:lineRule="exact"/>
        <w:ind w:firstLineChars="100" w:firstLine="240"/>
        <w:contextualSpacing/>
        <w:rPr>
          <w:rFonts w:ascii="仿宋" w:hAnsi="仿宋"/>
          <w:sz w:val="24"/>
        </w:rPr>
      </w:pPr>
    </w:p>
    <w:p w14:paraId="2130F7F8" w14:textId="77777777" w:rsidR="00FE7C50" w:rsidRPr="001415EE" w:rsidRDefault="00FE7C50">
      <w:pPr>
        <w:spacing w:line="480" w:lineRule="exact"/>
        <w:contextualSpacing/>
        <w:rPr>
          <w:rFonts w:ascii="仿宋" w:eastAsia="仿宋" w:hAnsi="仿宋"/>
          <w:lang w:val="zh-CN"/>
        </w:rPr>
      </w:pPr>
    </w:p>
    <w:p w14:paraId="6EA5BC02" w14:textId="77777777" w:rsidR="00FE7C50" w:rsidRPr="001415EE" w:rsidRDefault="00FE7C50">
      <w:pPr>
        <w:spacing w:line="480" w:lineRule="exact"/>
        <w:contextualSpacing/>
        <w:rPr>
          <w:rFonts w:ascii="仿宋" w:eastAsia="仿宋" w:hAnsi="仿宋"/>
          <w:lang w:val="zh-CN"/>
        </w:rPr>
      </w:pPr>
    </w:p>
    <w:p w14:paraId="672A8D8A" w14:textId="77777777" w:rsidR="00FE7C50" w:rsidRPr="001415EE" w:rsidRDefault="00FE7C50">
      <w:pPr>
        <w:spacing w:line="480" w:lineRule="exact"/>
        <w:contextualSpacing/>
        <w:rPr>
          <w:rFonts w:ascii="仿宋" w:eastAsia="仿宋" w:hAnsi="仿宋"/>
          <w:lang w:val="zh-CN"/>
        </w:rPr>
      </w:pPr>
    </w:p>
    <w:p w14:paraId="6684C7DD" w14:textId="77777777" w:rsidR="00FE7C50" w:rsidRPr="001415EE" w:rsidRDefault="00FD7DCE">
      <w:pPr>
        <w:pStyle w:val="a6"/>
        <w:spacing w:line="480" w:lineRule="exact"/>
        <w:contextualSpacing/>
        <w:rPr>
          <w:rFonts w:ascii="仿宋" w:eastAsia="仿宋" w:hAnsi="仿宋"/>
          <w:sz w:val="24"/>
        </w:rPr>
      </w:pPr>
      <w:r w:rsidRPr="001415EE">
        <w:rPr>
          <w:rFonts w:ascii="仿宋" w:eastAsia="仿宋" w:hAnsi="仿宋"/>
          <w:sz w:val="24"/>
        </w:rPr>
        <w:t>5.3</w:t>
      </w:r>
      <w:r w:rsidRPr="001415EE">
        <w:rPr>
          <w:rFonts w:ascii="仿宋" w:eastAsia="仿宋" w:hAnsi="仿宋" w:hint="eastAsia"/>
          <w:sz w:val="24"/>
        </w:rPr>
        <w:t>.黑板灯安装要求</w:t>
      </w:r>
    </w:p>
    <w:p w14:paraId="0EF4563C" w14:textId="77777777" w:rsidR="00FE7C50" w:rsidRPr="001415EE" w:rsidRDefault="00FD7DCE">
      <w:pPr>
        <w:pStyle w:val="a6"/>
        <w:spacing w:line="480" w:lineRule="exact"/>
        <w:ind w:firstLineChars="100" w:firstLine="240"/>
        <w:contextualSpacing/>
        <w:rPr>
          <w:rFonts w:ascii="仿宋" w:eastAsia="仿宋" w:hAnsi="仿宋"/>
          <w:sz w:val="24"/>
        </w:rPr>
      </w:pPr>
      <w:r w:rsidRPr="001415EE">
        <w:rPr>
          <w:rFonts w:ascii="仿宋" w:eastAsia="仿宋" w:hAnsi="仿宋" w:hint="eastAsia"/>
          <w:sz w:val="24"/>
        </w:rPr>
        <w:t>①</w:t>
      </w:r>
      <w:r w:rsidRPr="001415EE">
        <w:rPr>
          <w:rFonts w:ascii="仿宋" w:eastAsia="仿宋" w:hAnsi="仿宋"/>
          <w:sz w:val="24"/>
        </w:rPr>
        <w:t>宜采用吊杆安装方式，灯具平行于黑板安装，灯具距黑板</w:t>
      </w:r>
      <w:proofErr w:type="gramStart"/>
      <w:r w:rsidRPr="001415EE">
        <w:rPr>
          <w:rFonts w:ascii="仿宋" w:eastAsia="仿宋" w:hAnsi="仿宋"/>
          <w:sz w:val="24"/>
        </w:rPr>
        <w:t>平行间</w:t>
      </w:r>
      <w:proofErr w:type="gramEnd"/>
      <w:r w:rsidRPr="001415EE">
        <w:rPr>
          <w:rFonts w:ascii="仿宋" w:eastAsia="仿宋" w:hAnsi="仿宋"/>
          <w:sz w:val="24"/>
        </w:rPr>
        <w:t xml:space="preserve"> d</w:t>
      </w:r>
      <w:r w:rsidRPr="001415EE">
        <w:rPr>
          <w:rFonts w:ascii="仿宋" w:eastAsia="仿宋" w:hAnsi="仿宋" w:hint="eastAsia"/>
          <w:sz w:val="24"/>
        </w:rPr>
        <w:t>≤</w:t>
      </w:r>
      <w:r w:rsidRPr="001415EE">
        <w:rPr>
          <w:rFonts w:ascii="仿宋" w:eastAsia="仿宋" w:hAnsi="仿宋"/>
          <w:sz w:val="24"/>
        </w:rPr>
        <w:t>1000mm，</w:t>
      </w:r>
      <w:r w:rsidRPr="001415EE">
        <w:rPr>
          <w:rFonts w:ascii="仿宋" w:eastAsia="仿宋" w:hAnsi="仿宋"/>
          <w:sz w:val="24"/>
        </w:rPr>
        <w:lastRenderedPageBreak/>
        <w:t>距黑板上缘垂直距离 h</w:t>
      </w:r>
      <w:r w:rsidRPr="001415EE">
        <w:rPr>
          <w:rFonts w:ascii="仿宋" w:eastAsia="仿宋" w:hAnsi="仿宋" w:hint="eastAsia"/>
          <w:sz w:val="24"/>
        </w:rPr>
        <w:t>≥</w:t>
      </w:r>
      <w:r w:rsidRPr="001415EE">
        <w:rPr>
          <w:rFonts w:ascii="仿宋" w:eastAsia="仿宋" w:hAnsi="仿宋"/>
          <w:sz w:val="24"/>
        </w:rPr>
        <w:t>100mm，以防黑板灯具遮挡投影仪或对授课老师产生直接眩光</w:t>
      </w:r>
      <w:r w:rsidRPr="001415EE">
        <w:rPr>
          <w:rFonts w:ascii="仿宋" w:eastAsia="仿宋" w:hAnsi="仿宋" w:hint="eastAsia"/>
          <w:sz w:val="24"/>
        </w:rPr>
        <w:t>。</w:t>
      </w:r>
    </w:p>
    <w:p w14:paraId="4E9CF351" w14:textId="77777777" w:rsidR="00FE7C50" w:rsidRPr="001415EE" w:rsidRDefault="00FD7DCE">
      <w:pPr>
        <w:pStyle w:val="a6"/>
        <w:spacing w:line="480" w:lineRule="exact"/>
        <w:ind w:firstLineChars="100" w:firstLine="240"/>
        <w:contextualSpacing/>
        <w:rPr>
          <w:rFonts w:ascii="仿宋" w:eastAsia="仿宋" w:hAnsi="仿宋"/>
          <w:sz w:val="24"/>
        </w:rPr>
      </w:pPr>
      <w:r w:rsidRPr="001415EE">
        <w:rPr>
          <w:rFonts w:ascii="仿宋" w:eastAsia="仿宋" w:hAnsi="仿宋" w:hint="eastAsia"/>
          <w:sz w:val="24"/>
        </w:rPr>
        <w:t>②</w:t>
      </w:r>
      <w:r w:rsidRPr="001415EE">
        <w:rPr>
          <w:rFonts w:ascii="仿宋" w:eastAsia="仿宋" w:hAnsi="仿宋"/>
          <w:sz w:val="24"/>
        </w:rPr>
        <w:t>黑板照明灯具的投射角，安装高度应可调节以满足黑板不同照明要求。投射角及高度双向调节可以满足有（无）电子白板（或投影仪）等视觉显示终端不同教室的黑板照明要求。</w:t>
      </w:r>
      <w:r w:rsidRPr="001415EE">
        <w:rPr>
          <w:rFonts w:ascii="仿宋" w:eastAsia="仿宋" w:hAnsi="仿宋" w:hint="eastAsia"/>
          <w:sz w:val="24"/>
        </w:rPr>
        <w:t>（注：教室内都安装有投影设备或交互大屏）</w:t>
      </w:r>
    </w:p>
    <w:p w14:paraId="762F5B1D" w14:textId="77777777" w:rsidR="00FE7C50" w:rsidRPr="001415EE" w:rsidRDefault="00FD7DCE">
      <w:pPr>
        <w:pStyle w:val="a6"/>
        <w:spacing w:line="480" w:lineRule="exact"/>
        <w:ind w:firstLineChars="100" w:firstLine="240"/>
        <w:contextualSpacing/>
        <w:rPr>
          <w:rFonts w:ascii="仿宋" w:eastAsia="仿宋" w:hAnsi="仿宋"/>
          <w:sz w:val="24"/>
        </w:rPr>
      </w:pPr>
      <w:r w:rsidRPr="001415EE">
        <w:rPr>
          <w:rFonts w:ascii="仿宋" w:eastAsia="仿宋" w:hAnsi="仿宋" w:hint="eastAsia"/>
          <w:sz w:val="24"/>
        </w:rPr>
        <w:t>③线路须穿管或扣板保护，不得有裸露电线。</w:t>
      </w:r>
    </w:p>
    <w:p w14:paraId="11C76EEF" w14:textId="77777777" w:rsidR="00FE7C50" w:rsidRPr="001415EE" w:rsidRDefault="00FD7DCE">
      <w:pPr>
        <w:pStyle w:val="a6"/>
        <w:adjustRightInd w:val="0"/>
        <w:snapToGrid w:val="0"/>
        <w:spacing w:line="480" w:lineRule="exact"/>
        <w:contextualSpacing/>
        <w:rPr>
          <w:rFonts w:ascii="仿宋" w:eastAsia="仿宋" w:hAnsi="仿宋"/>
          <w:sz w:val="24"/>
        </w:rPr>
      </w:pPr>
      <w:r w:rsidRPr="001415EE">
        <w:rPr>
          <w:rFonts w:ascii="仿宋" w:eastAsia="仿宋" w:hAnsi="仿宋"/>
          <w:sz w:val="24"/>
        </w:rPr>
        <w:t>5.4</w:t>
      </w:r>
      <w:r w:rsidRPr="001415EE">
        <w:rPr>
          <w:rFonts w:ascii="仿宋" w:eastAsia="仿宋" w:hAnsi="仿宋" w:hint="eastAsia"/>
          <w:sz w:val="24"/>
        </w:rPr>
        <w:t>.照明控制安装要求</w:t>
      </w:r>
    </w:p>
    <w:p w14:paraId="2AF782FE" w14:textId="30910B87" w:rsidR="00FE7C50" w:rsidRPr="001415EE" w:rsidRDefault="00FD7DCE">
      <w:pPr>
        <w:spacing w:line="480" w:lineRule="exact"/>
        <w:ind w:leftChars="100" w:left="210"/>
        <w:contextualSpacing/>
        <w:rPr>
          <w:rFonts w:ascii="仿宋" w:eastAsia="仿宋" w:hAnsi="仿宋"/>
          <w:sz w:val="24"/>
          <w:lang w:val="zh-CN"/>
        </w:rPr>
      </w:pPr>
      <w:r w:rsidRPr="001415EE">
        <w:rPr>
          <w:rFonts w:ascii="仿宋" w:eastAsia="仿宋" w:hAnsi="仿宋" w:hint="eastAsia"/>
          <w:sz w:val="24"/>
          <w:lang w:val="zh-CN"/>
        </w:rPr>
        <w:t>①</w:t>
      </w:r>
      <w:r w:rsidRPr="001415EE">
        <w:rPr>
          <w:rFonts w:ascii="仿宋" w:eastAsia="仿宋" w:hAnsi="仿宋"/>
          <w:sz w:val="24"/>
          <w:lang w:val="zh-CN"/>
        </w:rPr>
        <w:t>教室照明控制应符合 GB50034-2013、GB50099-2011和GB50303-2015 规定。</w:t>
      </w:r>
      <w:r w:rsidRPr="001415EE">
        <w:rPr>
          <w:rFonts w:ascii="仿宋" w:eastAsia="仿宋" w:hAnsi="仿宋" w:hint="eastAsia"/>
          <w:sz w:val="24"/>
          <w:lang w:val="zh-CN"/>
        </w:rPr>
        <w:br/>
        <w:t>②</w:t>
      </w:r>
      <w:r w:rsidRPr="001415EE">
        <w:rPr>
          <w:rFonts w:ascii="仿宋" w:eastAsia="仿宋" w:hAnsi="仿宋"/>
          <w:sz w:val="24"/>
          <w:lang w:val="zh-CN"/>
        </w:rPr>
        <w:t>教室内的黑板灯具、靠窗户的灯具以及靠内侧的灯具应分别设置电源开关，能独立的开和关。</w:t>
      </w:r>
    </w:p>
    <w:p w14:paraId="74691EA4" w14:textId="77777777" w:rsidR="00FE7C50" w:rsidRPr="001415EE" w:rsidRDefault="00FD7DCE">
      <w:pPr>
        <w:spacing w:line="480" w:lineRule="exact"/>
        <w:ind w:firstLineChars="100" w:firstLine="240"/>
        <w:contextualSpacing/>
        <w:rPr>
          <w:rFonts w:ascii="仿宋" w:eastAsia="仿宋" w:hAnsi="仿宋"/>
          <w:sz w:val="24"/>
          <w:lang w:val="zh-CN"/>
        </w:rPr>
      </w:pPr>
      <w:r w:rsidRPr="001415EE">
        <w:rPr>
          <w:rFonts w:ascii="仿宋" w:eastAsia="仿宋" w:hAnsi="仿宋" w:hint="eastAsia"/>
          <w:sz w:val="24"/>
          <w:lang w:val="zh-CN"/>
        </w:rPr>
        <w:t>③</w:t>
      </w:r>
      <w:r w:rsidRPr="001415EE">
        <w:rPr>
          <w:rFonts w:ascii="仿宋" w:eastAsia="仿宋" w:hAnsi="仿宋"/>
          <w:sz w:val="24"/>
          <w:lang w:val="zh-CN"/>
        </w:rPr>
        <w:t>教室照明调光系统分多个回路控制。教室照明灯具第一横排的每个灯具应由单独回路开关控制，在使用多媒体教学时，可分别调节照明、照度。其余每一纵列灯具由独立回路开关控制。</w:t>
      </w:r>
    </w:p>
    <w:p w14:paraId="7FC967A5" w14:textId="77777777" w:rsidR="00FE7C50" w:rsidRPr="001415EE" w:rsidRDefault="00FD7DCE">
      <w:pPr>
        <w:spacing w:line="480" w:lineRule="exact"/>
        <w:ind w:firstLineChars="100" w:firstLine="240"/>
        <w:contextualSpacing/>
        <w:rPr>
          <w:rFonts w:ascii="仿宋" w:eastAsia="仿宋" w:hAnsi="仿宋"/>
          <w:sz w:val="24"/>
          <w:lang w:val="zh-CN"/>
        </w:rPr>
      </w:pPr>
      <w:r w:rsidRPr="001415EE">
        <w:rPr>
          <w:rFonts w:ascii="仿宋" w:eastAsia="仿宋" w:hAnsi="仿宋" w:hint="eastAsia"/>
          <w:sz w:val="24"/>
          <w:lang w:val="zh-CN"/>
        </w:rPr>
        <w:t>④</w:t>
      </w:r>
      <w:r w:rsidRPr="001415EE">
        <w:rPr>
          <w:rFonts w:ascii="仿宋" w:eastAsia="仿宋" w:hAnsi="仿宋"/>
          <w:sz w:val="24"/>
          <w:lang w:val="zh-CN"/>
        </w:rPr>
        <w:t>黑板照明应分多个回路控制，每个灯具应由单独回路开关控制，在使用多媒体教学时，可分别调节照明、照度。</w:t>
      </w:r>
    </w:p>
    <w:p w14:paraId="6C9A1EB3" w14:textId="77777777" w:rsidR="00FE7C50" w:rsidRPr="001415EE" w:rsidRDefault="00FD7DCE">
      <w:pPr>
        <w:pStyle w:val="a6"/>
        <w:spacing w:line="480" w:lineRule="exact"/>
        <w:ind w:firstLineChars="100" w:firstLine="240"/>
        <w:contextualSpacing/>
        <w:rPr>
          <w:rFonts w:ascii="仿宋" w:eastAsia="仿宋" w:hAnsi="仿宋"/>
          <w:sz w:val="24"/>
        </w:rPr>
      </w:pPr>
      <w:r w:rsidRPr="001415EE">
        <w:rPr>
          <w:rFonts w:ascii="仿宋" w:eastAsia="仿宋" w:hAnsi="仿宋" w:hint="eastAsia"/>
          <w:sz w:val="24"/>
        </w:rPr>
        <w:t>⑤线路须穿管或扣板保护，不得有裸露电线。</w:t>
      </w:r>
      <w:r w:rsidRPr="001415EE">
        <w:rPr>
          <w:rFonts w:ascii="仿宋" w:eastAsia="仿宋" w:hAnsi="仿宋"/>
          <w:sz w:val="24"/>
        </w:rPr>
        <w:t>教室照明系统供电线路设计、线缆选型、施工安装等不得存有安全隐患。</w:t>
      </w:r>
    </w:p>
    <w:p w14:paraId="6F98994F" w14:textId="47741741" w:rsidR="002463CC" w:rsidRPr="001415EE" w:rsidRDefault="00CE1F86">
      <w:pPr>
        <w:pStyle w:val="a6"/>
        <w:spacing w:line="480" w:lineRule="exact"/>
        <w:contextualSpacing/>
        <w:rPr>
          <w:rFonts w:ascii="仿宋" w:eastAsia="仿宋" w:hAnsi="仿宋"/>
          <w:sz w:val="24"/>
        </w:rPr>
      </w:pPr>
      <w:r w:rsidRPr="001415EE">
        <w:rPr>
          <w:rFonts w:ascii="仿宋" w:eastAsia="仿宋" w:hAnsi="仿宋"/>
          <w:noProof/>
        </w:rPr>
        <w:drawing>
          <wp:anchor distT="0" distB="0" distL="114300" distR="114300" simplePos="0" relativeHeight="251660288" behindDoc="0" locked="0" layoutInCell="1" allowOverlap="1" wp14:anchorId="58532D15" wp14:editId="09F565E2">
            <wp:simplePos x="0" y="0"/>
            <wp:positionH relativeFrom="column">
              <wp:posOffset>384664</wp:posOffset>
            </wp:positionH>
            <wp:positionV relativeFrom="paragraph">
              <wp:posOffset>96275</wp:posOffset>
            </wp:positionV>
            <wp:extent cx="2912012" cy="3170582"/>
            <wp:effectExtent l="0" t="0" r="3175"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912012" cy="3170582"/>
                    </a:xfrm>
                    <a:prstGeom prst="rect">
                      <a:avLst/>
                    </a:prstGeom>
                    <a:noFill/>
                    <a:ln>
                      <a:noFill/>
                    </a:ln>
                  </pic:spPr>
                </pic:pic>
              </a:graphicData>
            </a:graphic>
          </wp:anchor>
        </w:drawing>
      </w:r>
    </w:p>
    <w:p w14:paraId="4C3E5546" w14:textId="77777777" w:rsidR="002463CC" w:rsidRPr="001415EE" w:rsidRDefault="002463CC">
      <w:pPr>
        <w:pStyle w:val="a6"/>
        <w:spacing w:line="480" w:lineRule="exact"/>
        <w:contextualSpacing/>
        <w:rPr>
          <w:rFonts w:ascii="仿宋" w:eastAsia="仿宋" w:hAnsi="仿宋"/>
          <w:sz w:val="24"/>
        </w:rPr>
      </w:pPr>
    </w:p>
    <w:p w14:paraId="0E5A35B9" w14:textId="77777777" w:rsidR="002463CC" w:rsidRPr="001415EE" w:rsidRDefault="002463CC">
      <w:pPr>
        <w:pStyle w:val="a6"/>
        <w:spacing w:line="480" w:lineRule="exact"/>
        <w:contextualSpacing/>
        <w:rPr>
          <w:rFonts w:ascii="仿宋" w:eastAsia="仿宋" w:hAnsi="仿宋"/>
          <w:sz w:val="24"/>
        </w:rPr>
      </w:pPr>
    </w:p>
    <w:p w14:paraId="35CBC523" w14:textId="77777777" w:rsidR="002463CC" w:rsidRPr="001415EE" w:rsidRDefault="002463CC">
      <w:pPr>
        <w:pStyle w:val="a6"/>
        <w:spacing w:line="480" w:lineRule="exact"/>
        <w:contextualSpacing/>
        <w:rPr>
          <w:rFonts w:ascii="仿宋" w:eastAsia="仿宋" w:hAnsi="仿宋"/>
          <w:sz w:val="24"/>
        </w:rPr>
      </w:pPr>
    </w:p>
    <w:p w14:paraId="65569BC4" w14:textId="77777777" w:rsidR="002463CC" w:rsidRPr="001415EE" w:rsidRDefault="002463CC">
      <w:pPr>
        <w:pStyle w:val="a6"/>
        <w:spacing w:line="480" w:lineRule="exact"/>
        <w:contextualSpacing/>
        <w:rPr>
          <w:rFonts w:ascii="仿宋" w:eastAsia="仿宋" w:hAnsi="仿宋"/>
          <w:sz w:val="24"/>
        </w:rPr>
      </w:pPr>
    </w:p>
    <w:p w14:paraId="46A2960E" w14:textId="77777777" w:rsidR="00FE7C50" w:rsidRPr="001415EE" w:rsidRDefault="00FE7C50">
      <w:pPr>
        <w:pStyle w:val="a6"/>
        <w:spacing w:line="480" w:lineRule="exact"/>
        <w:contextualSpacing/>
        <w:rPr>
          <w:rFonts w:ascii="仿宋" w:eastAsia="仿宋" w:hAnsi="仿宋"/>
          <w:sz w:val="24"/>
        </w:rPr>
      </w:pPr>
    </w:p>
    <w:p w14:paraId="6663677B" w14:textId="77777777" w:rsidR="00FE7C50" w:rsidRPr="001415EE" w:rsidRDefault="00FE7C50">
      <w:pPr>
        <w:pStyle w:val="a6"/>
        <w:spacing w:line="480" w:lineRule="exact"/>
        <w:contextualSpacing/>
        <w:rPr>
          <w:rFonts w:ascii="仿宋" w:eastAsia="仿宋" w:hAnsi="仿宋"/>
          <w:sz w:val="24"/>
        </w:rPr>
      </w:pPr>
    </w:p>
    <w:p w14:paraId="0E85D611" w14:textId="77777777" w:rsidR="00FE7C50" w:rsidRPr="001415EE" w:rsidRDefault="00FE7C50">
      <w:pPr>
        <w:pStyle w:val="a6"/>
        <w:spacing w:line="480" w:lineRule="exact"/>
        <w:contextualSpacing/>
        <w:rPr>
          <w:rFonts w:ascii="仿宋" w:eastAsia="仿宋" w:hAnsi="仿宋"/>
          <w:sz w:val="24"/>
        </w:rPr>
      </w:pPr>
    </w:p>
    <w:p w14:paraId="3F7211BC" w14:textId="77777777" w:rsidR="00FE7C50" w:rsidRPr="001415EE" w:rsidRDefault="00FE7C50">
      <w:pPr>
        <w:pStyle w:val="a6"/>
        <w:spacing w:line="480" w:lineRule="exact"/>
        <w:contextualSpacing/>
        <w:rPr>
          <w:rFonts w:ascii="仿宋" w:eastAsia="仿宋" w:hAnsi="仿宋"/>
          <w:sz w:val="24"/>
        </w:rPr>
      </w:pPr>
    </w:p>
    <w:p w14:paraId="161F1EAF" w14:textId="77777777" w:rsidR="00FE7C50" w:rsidRPr="001415EE" w:rsidRDefault="00FE7C50">
      <w:pPr>
        <w:pStyle w:val="a6"/>
        <w:spacing w:line="480" w:lineRule="exact"/>
        <w:contextualSpacing/>
        <w:rPr>
          <w:rFonts w:ascii="仿宋" w:eastAsia="仿宋" w:hAnsi="仿宋"/>
          <w:sz w:val="24"/>
        </w:rPr>
      </w:pPr>
    </w:p>
    <w:p w14:paraId="42E8DAB1" w14:textId="77777777" w:rsidR="002463CC" w:rsidRPr="001415EE" w:rsidRDefault="002463CC">
      <w:pPr>
        <w:pStyle w:val="a6"/>
        <w:spacing w:line="480" w:lineRule="exact"/>
        <w:contextualSpacing/>
        <w:rPr>
          <w:rFonts w:ascii="仿宋" w:eastAsia="仿宋" w:hAnsi="仿宋"/>
          <w:sz w:val="24"/>
        </w:rPr>
      </w:pPr>
    </w:p>
    <w:p w14:paraId="7A1A9E33" w14:textId="77777777" w:rsidR="00FE7C50" w:rsidRPr="001415EE" w:rsidRDefault="00FD7DCE">
      <w:pPr>
        <w:pStyle w:val="a6"/>
        <w:spacing w:line="480" w:lineRule="exact"/>
        <w:contextualSpacing/>
        <w:rPr>
          <w:rFonts w:ascii="仿宋" w:eastAsia="仿宋" w:hAnsi="仿宋"/>
          <w:sz w:val="24"/>
        </w:rPr>
      </w:pPr>
      <w:r w:rsidRPr="001415EE">
        <w:rPr>
          <w:rFonts w:ascii="仿宋" w:eastAsia="仿宋" w:hAnsi="仿宋" w:hint="eastAsia"/>
          <w:sz w:val="24"/>
        </w:rPr>
        <w:lastRenderedPageBreak/>
        <w:t>6、验收要求：</w:t>
      </w:r>
    </w:p>
    <w:p w14:paraId="6A340BED" w14:textId="40CDD063" w:rsidR="00FE7C50" w:rsidRPr="001415EE" w:rsidRDefault="00FD7DCE">
      <w:pPr>
        <w:pStyle w:val="a6"/>
        <w:spacing w:line="480" w:lineRule="exact"/>
        <w:contextualSpacing/>
        <w:rPr>
          <w:rFonts w:ascii="仿宋" w:eastAsia="仿宋" w:hAnsi="仿宋"/>
        </w:rPr>
      </w:pPr>
      <w:r w:rsidRPr="001415EE">
        <w:rPr>
          <w:rFonts w:ascii="仿宋" w:eastAsia="仿宋" w:hAnsi="仿宋" w:hint="eastAsia"/>
          <w:sz w:val="24"/>
        </w:rPr>
        <w:t>6</w:t>
      </w:r>
      <w:r w:rsidRPr="001415EE">
        <w:rPr>
          <w:rFonts w:ascii="仿宋" w:eastAsia="仿宋" w:hAnsi="仿宋"/>
          <w:sz w:val="24"/>
        </w:rPr>
        <w:t>.1.</w:t>
      </w:r>
      <w:r w:rsidRPr="001415EE">
        <w:rPr>
          <w:rFonts w:ascii="仿宋" w:eastAsia="仿宋" w:hAnsi="仿宋" w:cs="宋体"/>
          <w:sz w:val="24"/>
        </w:rPr>
        <w:t>本项目严格按照《财政部关于进一步加强政府采购需求和履约验收管理的指导意见》（财库[2016]205号）的相关规定进行</w:t>
      </w:r>
      <w:r w:rsidRPr="001415EE">
        <w:rPr>
          <w:rFonts w:ascii="仿宋" w:eastAsia="仿宋" w:hAnsi="仿宋" w:cs="宋体" w:hint="eastAsia"/>
          <w:sz w:val="24"/>
        </w:rPr>
        <w:t>最终</w:t>
      </w:r>
      <w:r w:rsidRPr="001415EE">
        <w:rPr>
          <w:rFonts w:ascii="仿宋" w:eastAsia="仿宋" w:hAnsi="仿宋" w:cs="宋体"/>
          <w:sz w:val="24"/>
        </w:rPr>
        <w:t>验收。中标人交货安装完毕后，采购人将聘请专业检测机构、相关专家、学校相关负责人组建验收小组。验收专业检测机构（具有检测资质的第三方检测机构），按照</w:t>
      </w:r>
      <w:r w:rsidR="002463CC" w:rsidRPr="001415EE">
        <w:rPr>
          <w:rFonts w:ascii="仿宋" w:eastAsia="仿宋" w:hAnsi="仿宋" w:cs="宋体" w:hint="eastAsia"/>
          <w:sz w:val="24"/>
        </w:rPr>
        <w:t>采购合同约定的</w:t>
      </w:r>
      <w:r w:rsidRPr="001415EE">
        <w:rPr>
          <w:rFonts w:ascii="仿宋" w:eastAsia="仿宋" w:hAnsi="仿宋" w:cs="宋体"/>
          <w:sz w:val="24"/>
        </w:rPr>
        <w:t>标准进行检测，并出具</w:t>
      </w:r>
      <w:r w:rsidR="00050AC8" w:rsidRPr="001415EE">
        <w:rPr>
          <w:rFonts w:ascii="仿宋" w:eastAsia="仿宋" w:hAnsi="仿宋" w:cs="宋体"/>
          <w:sz w:val="24"/>
        </w:rPr>
        <w:t>合格的</w:t>
      </w:r>
      <w:r w:rsidRPr="001415EE">
        <w:rPr>
          <w:rFonts w:ascii="仿宋" w:eastAsia="仿宋" w:hAnsi="仿宋" w:cs="宋体"/>
          <w:sz w:val="24"/>
        </w:rPr>
        <w:t>检测报告。委托</w:t>
      </w:r>
      <w:r w:rsidR="00B50279" w:rsidRPr="001415EE">
        <w:rPr>
          <w:rFonts w:ascii="仿宋" w:eastAsia="仿宋" w:hAnsi="仿宋" w:cs="宋体" w:hint="eastAsia"/>
          <w:sz w:val="24"/>
        </w:rPr>
        <w:t>的</w:t>
      </w:r>
      <w:r w:rsidRPr="001415EE">
        <w:rPr>
          <w:rFonts w:ascii="仿宋" w:eastAsia="仿宋" w:hAnsi="仿宋" w:cs="宋体"/>
          <w:sz w:val="24"/>
        </w:rPr>
        <w:t>检测</w:t>
      </w:r>
      <w:r w:rsidR="00B50279" w:rsidRPr="001415EE">
        <w:rPr>
          <w:rFonts w:ascii="仿宋" w:eastAsia="仿宋" w:hAnsi="仿宋" w:cs="宋体" w:hint="eastAsia"/>
          <w:sz w:val="24"/>
        </w:rPr>
        <w:t>机构</w:t>
      </w:r>
      <w:r w:rsidRPr="001415EE">
        <w:rPr>
          <w:rFonts w:ascii="仿宋" w:eastAsia="仿宋" w:hAnsi="仿宋" w:cs="宋体"/>
          <w:sz w:val="24"/>
        </w:rPr>
        <w:t>抽测教室比例不低于</w:t>
      </w:r>
      <w:r w:rsidRPr="001415EE">
        <w:rPr>
          <w:rFonts w:ascii="仿宋" w:eastAsia="仿宋" w:hAnsi="仿宋" w:cs="宋体" w:hint="eastAsia"/>
          <w:sz w:val="24"/>
        </w:rPr>
        <w:t>各包件</w:t>
      </w:r>
      <w:r w:rsidRPr="001415EE">
        <w:rPr>
          <w:rFonts w:ascii="仿宋" w:eastAsia="仿宋" w:hAnsi="仿宋" w:cs="宋体"/>
          <w:sz w:val="24"/>
        </w:rPr>
        <w:t>场室总数的10%，抽测兼顾同一</w:t>
      </w:r>
      <w:r w:rsidR="00B50279" w:rsidRPr="001415EE">
        <w:rPr>
          <w:rFonts w:ascii="仿宋" w:eastAsia="仿宋" w:hAnsi="仿宋" w:cs="宋体" w:hint="eastAsia"/>
          <w:sz w:val="24"/>
        </w:rPr>
        <w:t>包件</w:t>
      </w:r>
      <w:r w:rsidRPr="001415EE">
        <w:rPr>
          <w:rFonts w:ascii="仿宋" w:eastAsia="仿宋" w:hAnsi="仿宋" w:cs="宋体"/>
          <w:sz w:val="24"/>
        </w:rPr>
        <w:t>中的不同学校以及同一学校的不同类型的教室。检测指标至少包括</w:t>
      </w:r>
      <w:r w:rsidRPr="001415EE">
        <w:rPr>
          <w:rFonts w:ascii="仿宋" w:eastAsia="仿宋" w:hAnsi="仿宋" w:cs="宋体" w:hint="eastAsia"/>
          <w:sz w:val="24"/>
        </w:rPr>
        <w:t>①</w:t>
      </w:r>
      <w:r w:rsidRPr="001415EE">
        <w:rPr>
          <w:rFonts w:ascii="仿宋" w:eastAsia="仿宋" w:hAnsi="仿宋" w:cs="宋体"/>
          <w:sz w:val="24"/>
        </w:rPr>
        <w:t>课桌面维持平均照度</w:t>
      </w:r>
      <w:r w:rsidRPr="001415EE">
        <w:rPr>
          <w:rFonts w:ascii="仿宋" w:eastAsia="仿宋" w:hAnsi="仿宋" w:cs="宋体" w:hint="eastAsia"/>
          <w:sz w:val="24"/>
        </w:rPr>
        <w:t>；②</w:t>
      </w:r>
      <w:r w:rsidRPr="001415EE">
        <w:rPr>
          <w:rFonts w:ascii="仿宋" w:eastAsia="仿宋" w:hAnsi="仿宋" w:cs="宋体"/>
          <w:sz w:val="24"/>
        </w:rPr>
        <w:t>黑板面维持平均照度</w:t>
      </w:r>
      <w:r w:rsidRPr="001415EE">
        <w:rPr>
          <w:rFonts w:ascii="仿宋" w:eastAsia="仿宋" w:hAnsi="仿宋" w:cs="宋体" w:hint="eastAsia"/>
          <w:sz w:val="24"/>
        </w:rPr>
        <w:t>；③</w:t>
      </w:r>
      <w:r w:rsidRPr="001415EE">
        <w:rPr>
          <w:rFonts w:ascii="仿宋" w:eastAsia="仿宋" w:hAnsi="仿宋" w:cs="宋体"/>
          <w:sz w:val="24"/>
        </w:rPr>
        <w:t>课桌面均匀度</w:t>
      </w:r>
      <w:r w:rsidRPr="001415EE">
        <w:rPr>
          <w:rFonts w:ascii="仿宋" w:eastAsia="仿宋" w:hAnsi="仿宋" w:cs="宋体" w:hint="eastAsia"/>
          <w:sz w:val="24"/>
        </w:rPr>
        <w:t>；④</w:t>
      </w:r>
      <w:r w:rsidRPr="001415EE">
        <w:rPr>
          <w:rFonts w:ascii="仿宋" w:eastAsia="仿宋" w:hAnsi="仿宋" w:cs="宋体"/>
          <w:sz w:val="24"/>
        </w:rPr>
        <w:t>黑板面均匀度</w:t>
      </w:r>
      <w:r w:rsidRPr="001415EE">
        <w:rPr>
          <w:rFonts w:ascii="仿宋" w:eastAsia="仿宋" w:hAnsi="仿宋" w:cs="宋体" w:hint="eastAsia"/>
          <w:sz w:val="24"/>
        </w:rPr>
        <w:t>；⑤</w:t>
      </w:r>
      <w:r w:rsidRPr="001415EE">
        <w:rPr>
          <w:rFonts w:ascii="仿宋" w:eastAsia="仿宋" w:hAnsi="仿宋" w:cs="宋体"/>
          <w:sz w:val="24"/>
        </w:rPr>
        <w:t>照明功率密度</w:t>
      </w:r>
      <w:r w:rsidRPr="001415EE">
        <w:rPr>
          <w:rFonts w:ascii="仿宋" w:eastAsia="仿宋" w:hAnsi="仿宋" w:cs="宋体" w:hint="eastAsia"/>
          <w:sz w:val="24"/>
        </w:rPr>
        <w:t>；⑥</w:t>
      </w:r>
      <w:r w:rsidRPr="001415EE">
        <w:rPr>
          <w:rFonts w:ascii="仿宋" w:eastAsia="仿宋" w:hAnsi="仿宋" w:cs="宋体"/>
          <w:sz w:val="24"/>
        </w:rPr>
        <w:t>统一眩光值</w:t>
      </w:r>
      <w:r w:rsidRPr="001415EE">
        <w:rPr>
          <w:rFonts w:ascii="仿宋" w:eastAsia="仿宋" w:hAnsi="仿宋" w:cs="宋体" w:hint="eastAsia"/>
          <w:sz w:val="24"/>
        </w:rPr>
        <w:t>；⑦</w:t>
      </w:r>
      <w:r w:rsidRPr="001415EE">
        <w:rPr>
          <w:rFonts w:ascii="仿宋" w:eastAsia="仿宋" w:hAnsi="仿宋" w:cs="宋体"/>
          <w:sz w:val="24"/>
        </w:rPr>
        <w:t>频闪等指标。检测不符合要求的视为验收不合格。</w:t>
      </w:r>
    </w:p>
    <w:p w14:paraId="69BA779C" w14:textId="77777777" w:rsidR="00FE7C50" w:rsidRPr="001415EE" w:rsidRDefault="00FD7DCE">
      <w:pPr>
        <w:pStyle w:val="GW-"/>
        <w:tabs>
          <w:tab w:val="left" w:pos="312"/>
        </w:tabs>
        <w:spacing w:line="480" w:lineRule="exact"/>
        <w:ind w:rightChars="-103" w:right="-216" w:firstLineChars="0" w:firstLine="0"/>
        <w:contextualSpacing/>
        <w:rPr>
          <w:rFonts w:ascii="仿宋" w:eastAsia="仿宋" w:hAnsi="仿宋" w:cs="宋体" w:hint="default"/>
        </w:rPr>
      </w:pPr>
      <w:r w:rsidRPr="001415EE">
        <w:rPr>
          <w:rFonts w:ascii="仿宋" w:eastAsia="仿宋" w:hAnsi="仿宋" w:cs="宋体"/>
        </w:rPr>
        <w:t>6</w:t>
      </w:r>
      <w:r w:rsidRPr="001415EE">
        <w:rPr>
          <w:rFonts w:ascii="仿宋" w:eastAsia="仿宋" w:hAnsi="仿宋" w:cs="宋体" w:hint="default"/>
        </w:rPr>
        <w:t>.2.</w:t>
      </w:r>
      <w:r w:rsidRPr="001415EE">
        <w:rPr>
          <w:rFonts w:ascii="仿宋" w:eastAsia="仿宋" w:hAnsi="仿宋" w:cs="宋体"/>
        </w:rPr>
        <w:t>最终验收不合格</w:t>
      </w:r>
      <w:r w:rsidR="00B50279" w:rsidRPr="001415EE">
        <w:rPr>
          <w:rFonts w:ascii="仿宋" w:eastAsia="仿宋" w:hAnsi="仿宋" w:cs="宋体"/>
        </w:rPr>
        <w:t>，中标人须</w:t>
      </w:r>
      <w:r w:rsidRPr="001415EE">
        <w:rPr>
          <w:rFonts w:ascii="仿宋" w:eastAsia="仿宋" w:hAnsi="仿宋" w:cs="宋体"/>
        </w:rPr>
        <w:t>在15天内</w:t>
      </w:r>
      <w:r w:rsidR="00B50279" w:rsidRPr="001415EE">
        <w:rPr>
          <w:rFonts w:ascii="仿宋" w:eastAsia="仿宋" w:hAnsi="仿宋" w:cs="宋体"/>
        </w:rPr>
        <w:t>完成</w:t>
      </w:r>
      <w:r w:rsidRPr="001415EE">
        <w:rPr>
          <w:rFonts w:ascii="仿宋" w:eastAsia="仿宋" w:hAnsi="仿宋" w:cs="宋体"/>
        </w:rPr>
        <w:t>全面整改，并委托专业机构检测</w:t>
      </w:r>
      <w:proofErr w:type="gramStart"/>
      <w:r w:rsidRPr="001415EE">
        <w:rPr>
          <w:rFonts w:ascii="仿宋" w:eastAsia="仿宋" w:hAnsi="仿宋" w:cs="宋体"/>
        </w:rPr>
        <w:t>抽测场室比例</w:t>
      </w:r>
      <w:proofErr w:type="gramEnd"/>
      <w:r w:rsidRPr="001415EE">
        <w:rPr>
          <w:rFonts w:ascii="仿宋" w:eastAsia="仿宋" w:hAnsi="仿宋" w:cs="宋体"/>
        </w:rPr>
        <w:t>不低于各包件场室总数的20%，并提供整改后质量检测合格报告。不合格继续按以上方式整改，每整改一次，检测抽测比例增加10%。整改合格后采购人组织</w:t>
      </w:r>
      <w:r w:rsidR="00FE3D2A" w:rsidRPr="001415EE">
        <w:rPr>
          <w:rFonts w:ascii="仿宋" w:eastAsia="仿宋" w:hAnsi="仿宋" w:cs="宋体"/>
        </w:rPr>
        <w:t>其他人员进行</w:t>
      </w:r>
      <w:r w:rsidRPr="001415EE">
        <w:rPr>
          <w:rFonts w:ascii="仿宋" w:eastAsia="仿宋" w:hAnsi="仿宋" w:cs="宋体"/>
        </w:rPr>
        <w:t>整改后的验收。</w:t>
      </w:r>
      <w:r w:rsidR="00FE3D2A" w:rsidRPr="001415EE">
        <w:rPr>
          <w:rFonts w:ascii="仿宋" w:eastAsia="仿宋" w:hAnsi="仿宋" w:cs="宋体"/>
        </w:rPr>
        <w:t>整改后，采购人委托的专业检测机构进行的检测费用，由中标人负责支付。</w:t>
      </w:r>
    </w:p>
    <w:p w14:paraId="318B86D2" w14:textId="77777777" w:rsidR="00FE7C50" w:rsidRPr="001415EE" w:rsidRDefault="00FD7DCE">
      <w:pPr>
        <w:pStyle w:val="GW-"/>
        <w:tabs>
          <w:tab w:val="left" w:pos="312"/>
        </w:tabs>
        <w:spacing w:line="480" w:lineRule="exact"/>
        <w:ind w:left="1" w:rightChars="-103" w:right="-216" w:firstLineChars="0" w:firstLine="0"/>
        <w:contextualSpacing/>
        <w:rPr>
          <w:rFonts w:ascii="仿宋" w:eastAsia="仿宋" w:hAnsi="仿宋" w:cs="宋体" w:hint="default"/>
        </w:rPr>
      </w:pPr>
      <w:r w:rsidRPr="001415EE">
        <w:rPr>
          <w:rFonts w:ascii="仿宋" w:eastAsia="仿宋" w:hAnsi="仿宋" w:cs="宋体"/>
        </w:rPr>
        <w:t>6</w:t>
      </w:r>
      <w:r w:rsidRPr="001415EE">
        <w:rPr>
          <w:rFonts w:ascii="仿宋" w:eastAsia="仿宋" w:hAnsi="仿宋" w:cs="宋体" w:hint="default"/>
        </w:rPr>
        <w:t>.3.</w:t>
      </w:r>
      <w:r w:rsidRPr="001415EE">
        <w:rPr>
          <w:rFonts w:ascii="仿宋" w:eastAsia="仿宋" w:hAnsi="仿宋" w:cs="宋体"/>
        </w:rPr>
        <w:t>验收前中标人需提供教室光照系统设计方案。</w:t>
      </w:r>
    </w:p>
    <w:p w14:paraId="50BFF663" w14:textId="77777777" w:rsidR="00FE7C50" w:rsidRPr="001415EE" w:rsidRDefault="00FD7DCE">
      <w:pPr>
        <w:pStyle w:val="GW-"/>
        <w:tabs>
          <w:tab w:val="left" w:pos="312"/>
        </w:tabs>
        <w:spacing w:line="480" w:lineRule="exact"/>
        <w:ind w:rightChars="-103" w:right="-216" w:firstLineChars="0" w:firstLine="0"/>
        <w:contextualSpacing/>
        <w:rPr>
          <w:rFonts w:ascii="仿宋" w:eastAsia="仿宋" w:hAnsi="仿宋" w:cs="宋体" w:hint="default"/>
        </w:rPr>
      </w:pPr>
      <w:r w:rsidRPr="001415EE">
        <w:rPr>
          <w:rFonts w:ascii="仿宋" w:eastAsia="仿宋" w:hAnsi="仿宋" w:cs="宋体"/>
        </w:rPr>
        <w:t>6</w:t>
      </w:r>
      <w:r w:rsidRPr="001415EE">
        <w:rPr>
          <w:rFonts w:ascii="仿宋" w:eastAsia="仿宋" w:hAnsi="仿宋" w:cs="宋体" w:hint="default"/>
        </w:rPr>
        <w:t>.4.</w:t>
      </w:r>
      <w:r w:rsidRPr="001415EE">
        <w:rPr>
          <w:rFonts w:ascii="仿宋" w:eastAsia="仿宋" w:hAnsi="仿宋" w:cs="宋体"/>
        </w:rPr>
        <w:t>验收前中标人需提供视觉环境建设施工方案。</w:t>
      </w:r>
    </w:p>
    <w:p w14:paraId="6F5C1478" w14:textId="77777777" w:rsidR="00FE7C50" w:rsidRPr="001415EE" w:rsidRDefault="00FD7DCE">
      <w:pPr>
        <w:pStyle w:val="GW-"/>
        <w:tabs>
          <w:tab w:val="left" w:pos="312"/>
        </w:tabs>
        <w:spacing w:line="480" w:lineRule="exact"/>
        <w:ind w:left="1" w:rightChars="-103" w:right="-216" w:firstLineChars="0" w:firstLine="0"/>
        <w:contextualSpacing/>
        <w:rPr>
          <w:rFonts w:ascii="仿宋" w:eastAsia="仿宋" w:hAnsi="仿宋" w:cs="宋体" w:hint="default"/>
        </w:rPr>
      </w:pPr>
      <w:r w:rsidRPr="001415EE">
        <w:rPr>
          <w:rFonts w:ascii="仿宋" w:eastAsia="仿宋" w:hAnsi="仿宋" w:cs="宋体"/>
        </w:rPr>
        <w:t>6</w:t>
      </w:r>
      <w:r w:rsidRPr="001415EE">
        <w:rPr>
          <w:rFonts w:ascii="仿宋" w:eastAsia="仿宋" w:hAnsi="仿宋" w:cs="宋体" w:hint="default"/>
        </w:rPr>
        <w:t>.5.</w:t>
      </w:r>
      <w:r w:rsidRPr="001415EE">
        <w:rPr>
          <w:rFonts w:ascii="仿宋" w:eastAsia="仿宋" w:hAnsi="仿宋" w:cs="宋体"/>
        </w:rPr>
        <w:t>验收前中标人需提供配置设备产品合格证明材料。</w:t>
      </w:r>
    </w:p>
    <w:p w14:paraId="3A8A3E00" w14:textId="77777777" w:rsidR="00FE7C50" w:rsidRPr="001415EE" w:rsidRDefault="00FD7DCE">
      <w:pPr>
        <w:pStyle w:val="GW-"/>
        <w:tabs>
          <w:tab w:val="left" w:pos="312"/>
        </w:tabs>
        <w:spacing w:line="480" w:lineRule="exact"/>
        <w:ind w:left="1" w:rightChars="-103" w:right="-216" w:firstLineChars="0" w:firstLine="0"/>
        <w:contextualSpacing/>
        <w:rPr>
          <w:rFonts w:ascii="仿宋" w:eastAsia="仿宋" w:hAnsi="仿宋" w:cs="宋体" w:hint="default"/>
        </w:rPr>
      </w:pPr>
      <w:r w:rsidRPr="001415EE">
        <w:rPr>
          <w:rFonts w:ascii="仿宋" w:eastAsia="仿宋" w:hAnsi="仿宋" w:cs="宋体"/>
        </w:rPr>
        <w:t>6</w:t>
      </w:r>
      <w:r w:rsidRPr="001415EE">
        <w:rPr>
          <w:rFonts w:ascii="仿宋" w:eastAsia="仿宋" w:hAnsi="仿宋" w:cs="宋体" w:hint="default"/>
        </w:rPr>
        <w:t>.6.</w:t>
      </w:r>
      <w:r w:rsidRPr="001415EE">
        <w:rPr>
          <w:rFonts w:ascii="仿宋" w:eastAsia="仿宋" w:hAnsi="仿宋" w:cs="宋体"/>
        </w:rPr>
        <w:t>验收前中标人需提供配置设备安装规范性证明材料。</w:t>
      </w:r>
    </w:p>
    <w:p w14:paraId="647949F5" w14:textId="77777777" w:rsidR="00FE7C50" w:rsidRPr="001415EE" w:rsidRDefault="00FD7DCE">
      <w:pPr>
        <w:spacing w:line="480" w:lineRule="exact"/>
        <w:contextualSpacing/>
        <w:rPr>
          <w:rFonts w:ascii="仿宋" w:eastAsia="仿宋" w:hAnsi="仿宋" w:cs="宋体"/>
          <w:sz w:val="24"/>
        </w:rPr>
      </w:pPr>
      <w:r w:rsidRPr="001415EE">
        <w:rPr>
          <w:rFonts w:ascii="仿宋" w:eastAsia="仿宋" w:hAnsi="仿宋" w:cs="宋体" w:hint="eastAsia"/>
          <w:sz w:val="24"/>
        </w:rPr>
        <w:t>6</w:t>
      </w:r>
      <w:r w:rsidRPr="001415EE">
        <w:rPr>
          <w:rFonts w:ascii="仿宋" w:eastAsia="仿宋" w:hAnsi="仿宋" w:cs="宋体"/>
          <w:sz w:val="24"/>
        </w:rPr>
        <w:t>.7.验收前中标人需提供其它与教室视觉环境建设有关的材料。</w:t>
      </w:r>
    </w:p>
    <w:p w14:paraId="1C17328B" w14:textId="77777777" w:rsidR="00FE7C50" w:rsidRPr="001415EE" w:rsidRDefault="00FD7DCE">
      <w:pPr>
        <w:spacing w:line="480" w:lineRule="exact"/>
        <w:contextualSpacing/>
        <w:rPr>
          <w:rFonts w:ascii="仿宋" w:eastAsia="仿宋" w:hAnsi="仿宋"/>
          <w:bCs/>
          <w:sz w:val="24"/>
        </w:rPr>
      </w:pPr>
      <w:r w:rsidRPr="001415EE">
        <w:rPr>
          <w:rFonts w:ascii="仿宋" w:eastAsia="仿宋" w:hAnsi="仿宋"/>
          <w:bCs/>
          <w:sz w:val="24"/>
        </w:rPr>
        <w:t>7</w:t>
      </w:r>
      <w:r w:rsidRPr="001415EE">
        <w:rPr>
          <w:rFonts w:ascii="仿宋" w:eastAsia="仿宋" w:hAnsi="仿宋" w:hint="eastAsia"/>
          <w:bCs/>
          <w:sz w:val="24"/>
        </w:rPr>
        <w:t>、售后服务：</w:t>
      </w:r>
    </w:p>
    <w:p w14:paraId="40FABF9C" w14:textId="77777777" w:rsidR="00FE7C50" w:rsidRPr="001415EE" w:rsidRDefault="00FD7DCE">
      <w:pPr>
        <w:spacing w:line="480" w:lineRule="exact"/>
        <w:contextualSpacing/>
        <w:rPr>
          <w:rFonts w:ascii="仿宋" w:eastAsia="仿宋" w:hAnsi="仿宋"/>
          <w:sz w:val="24"/>
        </w:rPr>
      </w:pPr>
      <w:r w:rsidRPr="001415EE">
        <w:rPr>
          <w:rFonts w:ascii="仿宋" w:eastAsia="仿宋" w:hAnsi="仿宋"/>
          <w:sz w:val="24"/>
        </w:rPr>
        <w:t>7.1.</w:t>
      </w:r>
      <w:r w:rsidRPr="001415EE">
        <w:rPr>
          <w:rFonts w:ascii="仿宋" w:eastAsia="仿宋" w:hAnsi="仿宋" w:hint="eastAsia"/>
          <w:sz w:val="24"/>
        </w:rPr>
        <w:t>终身零配件供应：中标人应保证设备停产后的备件供应保证10年，质保期满后以优惠的价格提供该设备所需的维修零配件。</w:t>
      </w:r>
    </w:p>
    <w:p w14:paraId="6E959797" w14:textId="77777777" w:rsidR="00FE7C50" w:rsidRPr="001415EE" w:rsidRDefault="00FD7DCE">
      <w:pPr>
        <w:spacing w:line="480" w:lineRule="exact"/>
        <w:contextualSpacing/>
        <w:rPr>
          <w:rFonts w:ascii="仿宋" w:eastAsia="仿宋" w:hAnsi="仿宋"/>
          <w:sz w:val="24"/>
        </w:rPr>
      </w:pPr>
      <w:r w:rsidRPr="001415EE">
        <w:rPr>
          <w:rFonts w:ascii="仿宋" w:eastAsia="仿宋" w:hAnsi="仿宋"/>
          <w:sz w:val="24"/>
        </w:rPr>
        <w:t>7.2.</w:t>
      </w:r>
      <w:r w:rsidRPr="001415EE">
        <w:rPr>
          <w:rFonts w:ascii="仿宋" w:eastAsia="仿宋" w:hAnsi="仿宋" w:hint="eastAsia"/>
          <w:sz w:val="24"/>
        </w:rPr>
        <w:t>中标人在国内应有24小时电话维修系统，并列出工程师名单、联系电话、通讯地址及备件库地址和备件的详细目录。</w:t>
      </w:r>
    </w:p>
    <w:p w14:paraId="7BE5667A" w14:textId="77777777" w:rsidR="00FE7C50" w:rsidRPr="001415EE" w:rsidRDefault="00FD7DCE">
      <w:pPr>
        <w:spacing w:line="480" w:lineRule="exact"/>
        <w:contextualSpacing/>
        <w:rPr>
          <w:rFonts w:ascii="仿宋" w:eastAsia="仿宋" w:hAnsi="仿宋"/>
          <w:sz w:val="24"/>
        </w:rPr>
      </w:pPr>
      <w:r w:rsidRPr="001415EE">
        <w:rPr>
          <w:rFonts w:ascii="仿宋" w:eastAsia="仿宋" w:hAnsi="仿宋"/>
          <w:sz w:val="24"/>
        </w:rPr>
        <w:t>7.3.</w:t>
      </w:r>
      <w:r w:rsidRPr="001415EE">
        <w:rPr>
          <w:rFonts w:ascii="仿宋" w:eastAsia="仿宋" w:hAnsi="仿宋" w:hint="eastAsia"/>
          <w:sz w:val="24"/>
        </w:rPr>
        <w:t>中标人为本项目提供终身维护</w:t>
      </w:r>
      <w:r w:rsidR="002463CC" w:rsidRPr="001415EE">
        <w:rPr>
          <w:rFonts w:ascii="仿宋" w:eastAsia="仿宋" w:hAnsi="仿宋" w:hint="eastAsia"/>
          <w:sz w:val="24"/>
        </w:rPr>
        <w:t>的服务</w:t>
      </w:r>
      <w:r w:rsidRPr="001415EE">
        <w:rPr>
          <w:rFonts w:ascii="仿宋" w:eastAsia="仿宋" w:hAnsi="仿宋" w:hint="eastAsia"/>
          <w:sz w:val="24"/>
        </w:rPr>
        <w:t>。</w:t>
      </w:r>
    </w:p>
    <w:p w14:paraId="2A994272" w14:textId="77777777" w:rsidR="00FE7C50" w:rsidRPr="001415EE" w:rsidRDefault="00FD7DCE">
      <w:pPr>
        <w:pStyle w:val="2"/>
        <w:spacing w:line="400" w:lineRule="exact"/>
        <w:rPr>
          <w:rFonts w:ascii="仿宋" w:eastAsia="仿宋" w:hAnsi="仿宋"/>
          <w:sz w:val="28"/>
          <w:szCs w:val="28"/>
        </w:rPr>
      </w:pPr>
      <w:r w:rsidRPr="001415EE">
        <w:rPr>
          <w:rFonts w:ascii="仿宋" w:eastAsia="仿宋" w:hAnsi="仿宋" w:hint="eastAsia"/>
          <w:sz w:val="28"/>
          <w:szCs w:val="28"/>
        </w:rPr>
        <w:t>三、技术参数及要求</w:t>
      </w:r>
      <w:bookmarkEnd w:id="183"/>
    </w:p>
    <w:tbl>
      <w:tblPr>
        <w:tblW w:w="918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276"/>
        <w:gridCol w:w="6066"/>
        <w:gridCol w:w="1134"/>
      </w:tblGrid>
      <w:tr w:rsidR="001415EE" w:rsidRPr="001415EE" w14:paraId="79824380" w14:textId="77777777" w:rsidTr="008C3CE5">
        <w:tc>
          <w:tcPr>
            <w:tcW w:w="710" w:type="dxa"/>
            <w:shd w:val="clear" w:color="auto" w:fill="auto"/>
            <w:vAlign w:val="center"/>
          </w:tcPr>
          <w:p w14:paraId="5496C716" w14:textId="77777777" w:rsidR="00FE7C50" w:rsidRPr="001415EE" w:rsidRDefault="00FD7DCE">
            <w:pPr>
              <w:spacing w:line="240" w:lineRule="auto"/>
              <w:contextualSpacing/>
              <w:jc w:val="center"/>
              <w:rPr>
                <w:rFonts w:ascii="仿宋" w:eastAsia="仿宋" w:hAnsi="仿宋"/>
                <w:b/>
                <w:bCs/>
                <w:szCs w:val="21"/>
              </w:rPr>
            </w:pPr>
            <w:r w:rsidRPr="001415EE">
              <w:rPr>
                <w:rFonts w:ascii="仿宋" w:eastAsia="仿宋" w:hAnsi="仿宋"/>
                <w:b/>
                <w:bCs/>
                <w:szCs w:val="21"/>
              </w:rPr>
              <w:t>序号</w:t>
            </w:r>
          </w:p>
        </w:tc>
        <w:tc>
          <w:tcPr>
            <w:tcW w:w="1276" w:type="dxa"/>
            <w:shd w:val="clear" w:color="auto" w:fill="auto"/>
            <w:vAlign w:val="center"/>
          </w:tcPr>
          <w:p w14:paraId="37606F42" w14:textId="77777777" w:rsidR="00FE7C50" w:rsidRPr="001415EE" w:rsidRDefault="00FD7DCE">
            <w:pPr>
              <w:spacing w:line="240" w:lineRule="auto"/>
              <w:contextualSpacing/>
              <w:jc w:val="center"/>
              <w:rPr>
                <w:rFonts w:ascii="仿宋" w:eastAsia="仿宋" w:hAnsi="仿宋"/>
                <w:b/>
                <w:bCs/>
                <w:szCs w:val="21"/>
              </w:rPr>
            </w:pPr>
            <w:r w:rsidRPr="001415EE">
              <w:rPr>
                <w:rFonts w:ascii="仿宋" w:eastAsia="仿宋" w:hAnsi="仿宋"/>
                <w:b/>
                <w:bCs/>
                <w:szCs w:val="21"/>
              </w:rPr>
              <w:t>产品名称</w:t>
            </w:r>
          </w:p>
        </w:tc>
        <w:tc>
          <w:tcPr>
            <w:tcW w:w="6066" w:type="dxa"/>
            <w:shd w:val="clear" w:color="auto" w:fill="auto"/>
            <w:vAlign w:val="center"/>
          </w:tcPr>
          <w:p w14:paraId="09990FC5" w14:textId="77777777" w:rsidR="00FE7C50" w:rsidRPr="001415EE" w:rsidRDefault="00FD7DCE">
            <w:pPr>
              <w:spacing w:line="240" w:lineRule="auto"/>
              <w:contextualSpacing/>
              <w:jc w:val="center"/>
              <w:rPr>
                <w:rFonts w:ascii="仿宋" w:eastAsia="仿宋" w:hAnsi="仿宋"/>
                <w:b/>
                <w:bCs/>
                <w:szCs w:val="21"/>
              </w:rPr>
            </w:pPr>
            <w:r w:rsidRPr="001415EE">
              <w:rPr>
                <w:rFonts w:ascii="仿宋" w:eastAsia="仿宋" w:hAnsi="仿宋"/>
                <w:b/>
                <w:bCs/>
                <w:szCs w:val="21"/>
              </w:rPr>
              <w:t>技术参数</w:t>
            </w:r>
            <w:r w:rsidRPr="001415EE">
              <w:rPr>
                <w:rFonts w:ascii="仿宋" w:eastAsia="仿宋" w:hAnsi="仿宋" w:hint="eastAsia"/>
                <w:b/>
                <w:bCs/>
                <w:szCs w:val="21"/>
              </w:rPr>
              <w:t>及要求</w:t>
            </w:r>
          </w:p>
        </w:tc>
        <w:tc>
          <w:tcPr>
            <w:tcW w:w="1134" w:type="dxa"/>
            <w:shd w:val="clear" w:color="auto" w:fill="auto"/>
            <w:vAlign w:val="center"/>
          </w:tcPr>
          <w:p w14:paraId="4FFEB568" w14:textId="77777777" w:rsidR="00FE7C50" w:rsidRPr="001415EE" w:rsidRDefault="00FD7DCE">
            <w:pPr>
              <w:spacing w:line="240" w:lineRule="auto"/>
              <w:contextualSpacing/>
              <w:jc w:val="center"/>
              <w:rPr>
                <w:rFonts w:ascii="仿宋" w:eastAsia="仿宋" w:hAnsi="仿宋"/>
                <w:b/>
                <w:bCs/>
                <w:szCs w:val="21"/>
              </w:rPr>
            </w:pPr>
            <w:r w:rsidRPr="001415EE">
              <w:rPr>
                <w:rFonts w:ascii="仿宋" w:eastAsia="仿宋" w:hAnsi="仿宋"/>
                <w:b/>
                <w:bCs/>
                <w:szCs w:val="21"/>
              </w:rPr>
              <w:t>数量</w:t>
            </w:r>
            <w:r w:rsidRPr="001415EE">
              <w:rPr>
                <w:rFonts w:ascii="仿宋" w:eastAsia="仿宋" w:hAnsi="仿宋" w:hint="eastAsia"/>
                <w:b/>
                <w:bCs/>
                <w:szCs w:val="21"/>
              </w:rPr>
              <w:lastRenderedPageBreak/>
              <w:t>（套）</w:t>
            </w:r>
          </w:p>
        </w:tc>
      </w:tr>
      <w:tr w:rsidR="001415EE" w:rsidRPr="001415EE" w14:paraId="0E87E8F8" w14:textId="77777777" w:rsidTr="008C3CE5">
        <w:tc>
          <w:tcPr>
            <w:tcW w:w="710" w:type="dxa"/>
            <w:shd w:val="clear" w:color="auto" w:fill="auto"/>
            <w:vAlign w:val="center"/>
          </w:tcPr>
          <w:p w14:paraId="156474D9" w14:textId="77777777" w:rsidR="00FE7C50" w:rsidRPr="001415EE" w:rsidRDefault="00FD7DCE">
            <w:pPr>
              <w:spacing w:line="240" w:lineRule="auto"/>
              <w:contextualSpacing/>
              <w:jc w:val="center"/>
              <w:rPr>
                <w:rFonts w:ascii="仿宋" w:eastAsia="仿宋" w:hAnsi="仿宋"/>
                <w:szCs w:val="21"/>
              </w:rPr>
            </w:pPr>
            <w:r w:rsidRPr="001415EE">
              <w:rPr>
                <w:rFonts w:ascii="仿宋" w:eastAsia="仿宋" w:hAnsi="仿宋" w:hint="eastAsia"/>
                <w:szCs w:val="21"/>
              </w:rPr>
              <w:lastRenderedPageBreak/>
              <w:t>1</w:t>
            </w:r>
          </w:p>
        </w:tc>
        <w:tc>
          <w:tcPr>
            <w:tcW w:w="1276" w:type="dxa"/>
            <w:shd w:val="clear" w:color="auto" w:fill="auto"/>
            <w:vAlign w:val="center"/>
          </w:tcPr>
          <w:p w14:paraId="49E3594F" w14:textId="77777777" w:rsidR="00FE7C50" w:rsidRPr="001415EE" w:rsidRDefault="00FD7DCE">
            <w:pPr>
              <w:spacing w:line="240" w:lineRule="auto"/>
              <w:contextualSpacing/>
              <w:jc w:val="center"/>
              <w:rPr>
                <w:rFonts w:ascii="仿宋" w:eastAsia="仿宋" w:hAnsi="仿宋"/>
                <w:szCs w:val="21"/>
              </w:rPr>
            </w:pPr>
            <w:r w:rsidRPr="001415EE">
              <w:rPr>
                <w:rFonts w:ascii="仿宋" w:eastAsia="仿宋" w:hAnsi="仿宋" w:hint="eastAsia"/>
                <w:szCs w:val="21"/>
              </w:rPr>
              <w:t>LED教室灯</w:t>
            </w:r>
          </w:p>
        </w:tc>
        <w:tc>
          <w:tcPr>
            <w:tcW w:w="6066" w:type="dxa"/>
            <w:shd w:val="clear" w:color="auto" w:fill="auto"/>
          </w:tcPr>
          <w:p w14:paraId="31E6198C" w14:textId="77777777" w:rsidR="00FE7C50" w:rsidRPr="001415EE" w:rsidRDefault="00FD7DCE">
            <w:pPr>
              <w:spacing w:line="240" w:lineRule="auto"/>
              <w:contextualSpacing/>
              <w:jc w:val="left"/>
              <w:rPr>
                <w:rStyle w:val="fontstyle01"/>
                <w:rFonts w:ascii="仿宋" w:eastAsia="仿宋" w:hAnsi="仿宋" w:hint="default"/>
                <w:color w:val="auto"/>
                <w:sz w:val="21"/>
                <w:szCs w:val="21"/>
              </w:rPr>
            </w:pPr>
            <w:r w:rsidRPr="001415EE">
              <w:rPr>
                <w:rStyle w:val="fontstyle01"/>
                <w:rFonts w:ascii="仿宋" w:eastAsia="仿宋" w:hAnsi="仿宋" w:hint="default"/>
                <w:color w:val="auto"/>
                <w:sz w:val="21"/>
                <w:szCs w:val="21"/>
              </w:rPr>
              <w:t>1、</w:t>
            </w:r>
            <w:proofErr w:type="gramStart"/>
            <w:r w:rsidRPr="001415EE">
              <w:rPr>
                <w:rFonts w:ascii="仿宋" w:eastAsia="仿宋" w:hAnsi="仿宋" w:cs="Arial" w:hint="eastAsia"/>
                <w:szCs w:val="21"/>
              </w:rPr>
              <w:t>一</w:t>
            </w:r>
            <w:proofErr w:type="gramEnd"/>
            <w:r w:rsidRPr="001415EE">
              <w:rPr>
                <w:rFonts w:ascii="仿宋" w:eastAsia="仿宋" w:hAnsi="仿宋" w:cs="Arial" w:hint="eastAsia"/>
                <w:szCs w:val="21"/>
              </w:rPr>
              <w:t>体式LED灯具；尺寸长度≥1200mm；</w:t>
            </w:r>
            <w:r w:rsidRPr="001415EE">
              <w:rPr>
                <w:rFonts w:ascii="仿宋" w:eastAsia="仿宋" w:hAnsi="仿宋" w:cs="Arial"/>
                <w:szCs w:val="21"/>
              </w:rPr>
              <w:t>灯</w:t>
            </w:r>
            <w:r w:rsidRPr="001415EE">
              <w:rPr>
                <w:rStyle w:val="fontstyle01"/>
                <w:rFonts w:ascii="仿宋" w:eastAsia="仿宋" w:hAnsi="仿宋" w:hint="default"/>
                <w:color w:val="auto"/>
                <w:sz w:val="21"/>
                <w:szCs w:val="21"/>
              </w:rPr>
              <w:t>具的壳体应采用≥0.04mm铝型材等轻型、坚固金属材料，并经喷涂处理，具备防锈功能；</w:t>
            </w:r>
          </w:p>
          <w:p w14:paraId="636ECE46" w14:textId="1567E77C" w:rsidR="00FE7C50" w:rsidRPr="001415EE" w:rsidRDefault="00FD7DCE">
            <w:pPr>
              <w:spacing w:line="240" w:lineRule="auto"/>
              <w:contextualSpacing/>
              <w:jc w:val="left"/>
              <w:rPr>
                <w:rFonts w:ascii="仿宋" w:eastAsia="仿宋" w:hAnsi="仿宋" w:cs="Arial"/>
                <w:szCs w:val="21"/>
              </w:rPr>
            </w:pPr>
            <w:r w:rsidRPr="001415EE">
              <w:rPr>
                <w:rFonts w:ascii="仿宋" w:eastAsia="仿宋" w:hAnsi="仿宋" w:hint="eastAsia"/>
                <w:szCs w:val="21"/>
              </w:rPr>
              <w:t>2、照明功率密度</w:t>
            </w:r>
            <w:r w:rsidRPr="001415EE">
              <w:rPr>
                <w:rFonts w:ascii="仿宋" w:eastAsia="仿宋" w:hAnsi="仿宋" w:cs="Arial" w:hint="eastAsia"/>
                <w:szCs w:val="21"/>
              </w:rPr>
              <w:t>≤9W/㎡；</w:t>
            </w:r>
          </w:p>
          <w:p w14:paraId="2CEC3909" w14:textId="77777777" w:rsidR="00FE7C50" w:rsidRPr="001415EE" w:rsidRDefault="00FD7DCE">
            <w:pPr>
              <w:spacing w:line="240" w:lineRule="auto"/>
              <w:contextualSpacing/>
              <w:rPr>
                <w:rFonts w:ascii="仿宋" w:eastAsia="仿宋" w:hAnsi="仿宋" w:cs="Arial"/>
                <w:szCs w:val="21"/>
              </w:rPr>
            </w:pPr>
            <w:r w:rsidRPr="001415EE">
              <w:rPr>
                <w:rFonts w:ascii="仿宋" w:eastAsia="仿宋" w:hAnsi="仿宋" w:hint="eastAsia"/>
                <w:szCs w:val="21"/>
              </w:rPr>
              <w:t>3、</w:t>
            </w:r>
            <w:r w:rsidRPr="001415EE">
              <w:rPr>
                <w:rFonts w:ascii="仿宋" w:eastAsia="仿宋" w:hAnsi="仿宋" w:cs="Arial" w:hint="eastAsia"/>
                <w:szCs w:val="21"/>
              </w:rPr>
              <w:t>寿命≥25000小时；</w:t>
            </w:r>
          </w:p>
          <w:p w14:paraId="7D54CD6E" w14:textId="0C986F02" w:rsidR="00FE7C50" w:rsidRPr="001415EE" w:rsidRDefault="00FD7DCE">
            <w:pPr>
              <w:spacing w:line="240" w:lineRule="auto"/>
              <w:contextualSpacing/>
              <w:jc w:val="left"/>
              <w:rPr>
                <w:rFonts w:ascii="仿宋" w:eastAsia="仿宋" w:hAnsi="仿宋" w:cs="Arial"/>
                <w:szCs w:val="21"/>
              </w:rPr>
            </w:pPr>
            <w:r w:rsidRPr="001415EE">
              <w:rPr>
                <w:rFonts w:ascii="仿宋" w:eastAsia="仿宋" w:hAnsi="仿宋" w:hint="eastAsia"/>
                <w:szCs w:val="21"/>
              </w:rPr>
              <w:t>4、</w:t>
            </w:r>
            <w:r w:rsidRPr="001415EE">
              <w:rPr>
                <w:rStyle w:val="fontstyle01"/>
                <w:rFonts w:ascii="仿宋" w:eastAsia="仿宋" w:hAnsi="仿宋" w:hint="default"/>
                <w:color w:val="auto"/>
                <w:sz w:val="21"/>
                <w:szCs w:val="21"/>
              </w:rPr>
              <w:t>维持平均照度≥300lx</w:t>
            </w:r>
            <w:r w:rsidRPr="001415EE">
              <w:rPr>
                <w:rFonts w:ascii="仿宋" w:eastAsia="仿宋" w:hAnsi="仿宋" w:cs="Arial" w:hint="eastAsia"/>
                <w:szCs w:val="21"/>
              </w:rPr>
              <w:t>；</w:t>
            </w:r>
            <w:r w:rsidRPr="001415EE">
              <w:rPr>
                <w:rFonts w:ascii="仿宋" w:eastAsia="仿宋" w:hAnsi="仿宋" w:cs="Arial"/>
                <w:szCs w:val="21"/>
              </w:rPr>
              <w:br/>
            </w:r>
            <w:r w:rsidRPr="001415EE">
              <w:rPr>
                <w:rStyle w:val="fontstyle01"/>
                <w:rFonts w:ascii="仿宋" w:eastAsia="仿宋" w:hAnsi="仿宋" w:hint="default"/>
                <w:color w:val="auto"/>
                <w:sz w:val="21"/>
                <w:szCs w:val="21"/>
              </w:rPr>
              <w:t>5、均匀度≥0.7</w:t>
            </w:r>
            <w:r w:rsidRPr="001415EE">
              <w:rPr>
                <w:rFonts w:ascii="仿宋" w:eastAsia="仿宋" w:hAnsi="仿宋" w:cs="Arial" w:hint="eastAsia"/>
                <w:szCs w:val="21"/>
              </w:rPr>
              <w:t>；</w:t>
            </w:r>
            <w:r w:rsidRPr="001415EE">
              <w:rPr>
                <w:rFonts w:ascii="仿宋" w:eastAsia="仿宋" w:hAnsi="仿宋" w:cs="Arial"/>
                <w:szCs w:val="21"/>
              </w:rPr>
              <w:br/>
            </w:r>
            <w:r w:rsidRPr="001415EE">
              <w:rPr>
                <w:rFonts w:ascii="仿宋" w:eastAsia="仿宋" w:hAnsi="仿宋" w:cs="Arial" w:hint="eastAsia"/>
                <w:szCs w:val="21"/>
              </w:rPr>
              <w:t>6</w:t>
            </w:r>
            <w:r w:rsidRPr="001415EE">
              <w:rPr>
                <w:rFonts w:ascii="仿宋" w:eastAsia="仿宋" w:hAnsi="仿宋" w:hint="eastAsia"/>
                <w:szCs w:val="21"/>
              </w:rPr>
              <w:t>、统一眩光值≤16</w:t>
            </w:r>
            <w:r w:rsidRPr="001415EE">
              <w:rPr>
                <w:rFonts w:ascii="仿宋" w:eastAsia="仿宋" w:hAnsi="仿宋" w:cs="Arial" w:hint="eastAsia"/>
                <w:szCs w:val="21"/>
              </w:rPr>
              <w:t>；</w:t>
            </w:r>
          </w:p>
          <w:p w14:paraId="3959F9E2" w14:textId="77777777" w:rsidR="00FE7C50" w:rsidRPr="001415EE" w:rsidRDefault="00FD7DCE">
            <w:pPr>
              <w:spacing w:line="240" w:lineRule="auto"/>
              <w:contextualSpacing/>
              <w:jc w:val="left"/>
              <w:rPr>
                <w:rFonts w:ascii="仿宋" w:eastAsia="仿宋" w:hAnsi="仿宋" w:cs="Arial"/>
                <w:szCs w:val="21"/>
              </w:rPr>
            </w:pPr>
            <w:r w:rsidRPr="001415EE">
              <w:rPr>
                <w:rFonts w:ascii="仿宋" w:eastAsia="仿宋" w:hAnsi="仿宋" w:hint="eastAsia"/>
                <w:szCs w:val="21"/>
              </w:rPr>
              <w:t>7、</w:t>
            </w:r>
            <w:r w:rsidRPr="001415EE">
              <w:rPr>
                <w:rFonts w:ascii="仿宋" w:eastAsia="仿宋" w:hAnsi="仿宋" w:cs="Arial" w:hint="eastAsia"/>
                <w:szCs w:val="21"/>
              </w:rPr>
              <w:t>LED教室灯色</w:t>
            </w:r>
            <w:proofErr w:type="gramStart"/>
            <w:r w:rsidRPr="001415EE">
              <w:rPr>
                <w:rFonts w:ascii="仿宋" w:eastAsia="仿宋" w:hAnsi="仿宋" w:cs="Arial" w:hint="eastAsia"/>
                <w:szCs w:val="21"/>
              </w:rPr>
              <w:t>温满足</w:t>
            </w:r>
            <w:proofErr w:type="gramEnd"/>
            <w:r w:rsidRPr="001415EE">
              <w:rPr>
                <w:rFonts w:ascii="仿宋" w:eastAsia="仿宋" w:hAnsi="仿宋" w:cs="Arial" w:hint="eastAsia"/>
                <w:szCs w:val="21"/>
              </w:rPr>
              <w:t>3300K——5300K；</w:t>
            </w:r>
          </w:p>
          <w:p w14:paraId="4BD435EE" w14:textId="77777777" w:rsidR="00FE7C50" w:rsidRPr="001415EE" w:rsidRDefault="00FD7DCE">
            <w:pPr>
              <w:spacing w:line="240" w:lineRule="auto"/>
              <w:contextualSpacing/>
              <w:rPr>
                <w:rFonts w:ascii="仿宋" w:eastAsia="仿宋" w:hAnsi="仿宋" w:cs="Arial"/>
                <w:szCs w:val="21"/>
              </w:rPr>
            </w:pPr>
            <w:r w:rsidRPr="001415EE">
              <w:rPr>
                <w:rFonts w:ascii="仿宋" w:eastAsia="仿宋" w:hAnsi="仿宋" w:cs="Arial" w:hint="eastAsia"/>
                <w:szCs w:val="21"/>
              </w:rPr>
              <w:t>8、LED教室灯显色指数满足Ra≥80；</w:t>
            </w:r>
          </w:p>
          <w:p w14:paraId="2725DBB5" w14:textId="77777777" w:rsidR="00FE7C50" w:rsidRPr="001415EE" w:rsidRDefault="00FD7DCE">
            <w:pPr>
              <w:spacing w:line="240" w:lineRule="auto"/>
              <w:contextualSpacing/>
              <w:rPr>
                <w:rFonts w:ascii="仿宋" w:eastAsia="仿宋" w:hAnsi="仿宋" w:cs="Arial"/>
                <w:szCs w:val="21"/>
              </w:rPr>
            </w:pPr>
            <w:r w:rsidRPr="001415EE">
              <w:rPr>
                <w:rFonts w:ascii="仿宋" w:eastAsia="仿宋" w:hAnsi="仿宋" w:cs="Arial" w:hint="eastAsia"/>
                <w:szCs w:val="21"/>
              </w:rPr>
              <w:t>9、LED教室灯频闪质量特征认证结果为无显著影响或无频闪危害；</w:t>
            </w:r>
          </w:p>
          <w:p w14:paraId="726A65F9" w14:textId="77777777" w:rsidR="00FE7C50" w:rsidRPr="001415EE" w:rsidRDefault="00FD7DCE">
            <w:pPr>
              <w:spacing w:line="240" w:lineRule="auto"/>
              <w:contextualSpacing/>
              <w:rPr>
                <w:rFonts w:ascii="仿宋" w:eastAsia="仿宋" w:hAnsi="仿宋" w:cs="Arial"/>
                <w:szCs w:val="21"/>
              </w:rPr>
            </w:pPr>
            <w:r w:rsidRPr="001415EE">
              <w:rPr>
                <w:rFonts w:ascii="仿宋" w:eastAsia="仿宋" w:hAnsi="仿宋" w:cs="Arial" w:hint="eastAsia"/>
                <w:szCs w:val="21"/>
              </w:rPr>
              <w:t>10、LED教室灯蓝光危害等级为RG0（0类危险）；</w:t>
            </w:r>
          </w:p>
          <w:p w14:paraId="76D6FCA3" w14:textId="5558E935" w:rsidR="00FE7C50" w:rsidRPr="001415EE" w:rsidRDefault="00FD7DCE">
            <w:pPr>
              <w:spacing w:line="240" w:lineRule="auto"/>
              <w:contextualSpacing/>
              <w:rPr>
                <w:rFonts w:ascii="仿宋" w:eastAsia="仿宋" w:hAnsi="仿宋"/>
                <w:szCs w:val="21"/>
              </w:rPr>
            </w:pPr>
            <w:r w:rsidRPr="001415EE">
              <w:rPr>
                <w:rFonts w:ascii="仿宋" w:eastAsia="仿宋" w:hAnsi="仿宋" w:hint="eastAsia"/>
                <w:szCs w:val="21"/>
              </w:rPr>
              <w:t>11、</w:t>
            </w:r>
            <w:r w:rsidRPr="001415EE">
              <w:rPr>
                <w:rFonts w:ascii="仿宋" w:eastAsia="仿宋" w:hAnsi="仿宋" w:cs="Arial" w:hint="eastAsia"/>
                <w:szCs w:val="21"/>
              </w:rPr>
              <w:t>LED教室灯密封防尘满足IP40或以上等级要求；</w:t>
            </w:r>
            <w:r w:rsidRPr="001415EE">
              <w:rPr>
                <w:rFonts w:ascii="仿宋" w:eastAsia="仿宋" w:hAnsi="仿宋" w:cs="Arial"/>
                <w:szCs w:val="21"/>
              </w:rPr>
              <w:br/>
            </w:r>
            <w:r w:rsidRPr="001415EE">
              <w:rPr>
                <w:rFonts w:ascii="仿宋" w:eastAsia="仿宋" w:hAnsi="仿宋" w:hint="eastAsia"/>
                <w:szCs w:val="21"/>
              </w:rPr>
              <w:t>说明：第2至11项技术参数需</w:t>
            </w:r>
            <w:r w:rsidRPr="001415EE">
              <w:rPr>
                <w:rFonts w:ascii="仿宋" w:eastAsia="仿宋" w:hAnsi="仿宋" w:cs="Arial" w:hint="eastAsia"/>
                <w:szCs w:val="21"/>
              </w:rPr>
              <w:t>提供国家认可的第三方检测机构出具封面</w:t>
            </w:r>
            <w:r w:rsidRPr="003E3EBE">
              <w:rPr>
                <w:rFonts w:ascii="仿宋" w:eastAsia="仿宋" w:hAnsi="仿宋" w:cs="Arial" w:hint="eastAsia"/>
                <w:szCs w:val="21"/>
              </w:rPr>
              <w:t>带有CMA及CNAS标志的完整检测报告复印件，加盖投标人鲜章，签订采购</w:t>
            </w:r>
            <w:r w:rsidR="00527000">
              <w:rPr>
                <w:rFonts w:ascii="仿宋" w:eastAsia="仿宋" w:hAnsi="仿宋" w:cs="Arial" w:hint="eastAsia"/>
                <w:szCs w:val="21"/>
              </w:rPr>
              <w:t>合同时</w:t>
            </w:r>
            <w:r w:rsidRPr="003E3EBE">
              <w:rPr>
                <w:rFonts w:ascii="仿宋" w:eastAsia="仿宋" w:hAnsi="仿宋" w:cs="Arial" w:hint="eastAsia"/>
                <w:szCs w:val="21"/>
              </w:rPr>
              <w:t>提供</w:t>
            </w:r>
            <w:r w:rsidR="004C3DC7" w:rsidRPr="003E3EBE">
              <w:rPr>
                <w:rFonts w:ascii="仿宋" w:eastAsia="仿宋" w:hAnsi="仿宋" w:cs="Arial" w:hint="eastAsia"/>
                <w:szCs w:val="21"/>
              </w:rPr>
              <w:t>检测报告</w:t>
            </w:r>
            <w:r w:rsidRPr="003E3EBE">
              <w:rPr>
                <w:rFonts w:ascii="仿宋" w:eastAsia="仿宋" w:hAnsi="仿宋" w:cs="Arial" w:hint="eastAsia"/>
                <w:szCs w:val="21"/>
              </w:rPr>
              <w:t>原件。</w:t>
            </w:r>
          </w:p>
        </w:tc>
        <w:tc>
          <w:tcPr>
            <w:tcW w:w="1134" w:type="dxa"/>
            <w:shd w:val="clear" w:color="auto" w:fill="auto"/>
            <w:vAlign w:val="center"/>
          </w:tcPr>
          <w:p w14:paraId="30A6EABC" w14:textId="77777777" w:rsidR="00FE7C50" w:rsidRPr="001415EE" w:rsidRDefault="00FD7DCE">
            <w:pPr>
              <w:spacing w:line="240" w:lineRule="auto"/>
              <w:contextualSpacing/>
              <w:jc w:val="center"/>
              <w:rPr>
                <w:rFonts w:ascii="仿宋" w:eastAsia="仿宋" w:hAnsi="仿宋"/>
                <w:szCs w:val="21"/>
              </w:rPr>
            </w:pPr>
            <w:r w:rsidRPr="001415EE">
              <w:rPr>
                <w:rFonts w:ascii="仿宋" w:eastAsia="仿宋" w:hAnsi="仿宋" w:hint="eastAsia"/>
                <w:szCs w:val="21"/>
              </w:rPr>
              <w:t>24450</w:t>
            </w:r>
          </w:p>
        </w:tc>
      </w:tr>
      <w:tr w:rsidR="001415EE" w:rsidRPr="001415EE" w14:paraId="2B03DC67" w14:textId="77777777" w:rsidTr="008C3CE5">
        <w:tc>
          <w:tcPr>
            <w:tcW w:w="710" w:type="dxa"/>
            <w:shd w:val="clear" w:color="auto" w:fill="auto"/>
            <w:vAlign w:val="center"/>
          </w:tcPr>
          <w:p w14:paraId="0F012E31" w14:textId="77777777" w:rsidR="00FE7C50" w:rsidRPr="001415EE" w:rsidRDefault="00FD7DCE">
            <w:pPr>
              <w:spacing w:line="240" w:lineRule="auto"/>
              <w:contextualSpacing/>
              <w:jc w:val="center"/>
              <w:rPr>
                <w:rFonts w:ascii="仿宋" w:eastAsia="仿宋" w:hAnsi="仿宋"/>
                <w:szCs w:val="21"/>
              </w:rPr>
            </w:pPr>
            <w:r w:rsidRPr="001415EE">
              <w:rPr>
                <w:rFonts w:ascii="仿宋" w:eastAsia="仿宋" w:hAnsi="仿宋" w:hint="eastAsia"/>
                <w:szCs w:val="21"/>
              </w:rPr>
              <w:t>2</w:t>
            </w:r>
          </w:p>
        </w:tc>
        <w:tc>
          <w:tcPr>
            <w:tcW w:w="1276" w:type="dxa"/>
            <w:shd w:val="clear" w:color="auto" w:fill="auto"/>
            <w:vAlign w:val="center"/>
          </w:tcPr>
          <w:p w14:paraId="3B55B4D7" w14:textId="77777777" w:rsidR="00FE7C50" w:rsidRPr="001415EE" w:rsidRDefault="00FD7DCE">
            <w:pPr>
              <w:spacing w:line="240" w:lineRule="auto"/>
              <w:contextualSpacing/>
              <w:jc w:val="center"/>
              <w:rPr>
                <w:rFonts w:ascii="仿宋" w:eastAsia="仿宋" w:hAnsi="仿宋"/>
                <w:szCs w:val="21"/>
              </w:rPr>
            </w:pPr>
            <w:r w:rsidRPr="001415EE">
              <w:rPr>
                <w:rFonts w:ascii="仿宋" w:eastAsia="仿宋" w:hAnsi="仿宋" w:hint="eastAsia"/>
                <w:szCs w:val="21"/>
              </w:rPr>
              <w:t>LED黑板灯</w:t>
            </w:r>
          </w:p>
        </w:tc>
        <w:tc>
          <w:tcPr>
            <w:tcW w:w="6066" w:type="dxa"/>
            <w:shd w:val="clear" w:color="auto" w:fill="auto"/>
          </w:tcPr>
          <w:p w14:paraId="620767EE" w14:textId="77777777" w:rsidR="00FE7C50" w:rsidRPr="001415EE" w:rsidRDefault="00FD7DCE">
            <w:pPr>
              <w:spacing w:line="240" w:lineRule="auto"/>
              <w:contextualSpacing/>
              <w:jc w:val="left"/>
              <w:rPr>
                <w:rStyle w:val="fontstyle01"/>
                <w:rFonts w:ascii="仿宋" w:eastAsia="仿宋" w:hAnsi="仿宋" w:hint="default"/>
                <w:color w:val="auto"/>
                <w:sz w:val="21"/>
                <w:szCs w:val="21"/>
              </w:rPr>
            </w:pPr>
            <w:r w:rsidRPr="001415EE">
              <w:rPr>
                <w:rStyle w:val="fontstyle01"/>
                <w:rFonts w:ascii="仿宋" w:eastAsia="仿宋" w:hAnsi="仿宋" w:hint="default"/>
                <w:color w:val="auto"/>
                <w:sz w:val="21"/>
                <w:szCs w:val="21"/>
              </w:rPr>
              <w:t>1、</w:t>
            </w:r>
            <w:proofErr w:type="gramStart"/>
            <w:r w:rsidRPr="001415EE">
              <w:rPr>
                <w:rFonts w:ascii="仿宋" w:eastAsia="仿宋" w:hAnsi="仿宋" w:cs="Arial" w:hint="eastAsia"/>
                <w:szCs w:val="21"/>
              </w:rPr>
              <w:t>一</w:t>
            </w:r>
            <w:proofErr w:type="gramEnd"/>
            <w:r w:rsidRPr="001415EE">
              <w:rPr>
                <w:rFonts w:ascii="仿宋" w:eastAsia="仿宋" w:hAnsi="仿宋" w:cs="Arial" w:hint="eastAsia"/>
                <w:szCs w:val="21"/>
              </w:rPr>
              <w:t>体式LED灯具；尺寸长度≥1200mm；</w:t>
            </w:r>
            <w:r w:rsidRPr="001415EE">
              <w:rPr>
                <w:rFonts w:ascii="仿宋" w:eastAsia="仿宋" w:hAnsi="仿宋" w:cs="Arial"/>
                <w:szCs w:val="21"/>
              </w:rPr>
              <w:t>灯</w:t>
            </w:r>
            <w:r w:rsidRPr="001415EE">
              <w:rPr>
                <w:rStyle w:val="fontstyle01"/>
                <w:rFonts w:ascii="仿宋" w:eastAsia="仿宋" w:hAnsi="仿宋" w:hint="default"/>
                <w:color w:val="auto"/>
                <w:sz w:val="21"/>
                <w:szCs w:val="21"/>
              </w:rPr>
              <w:t>具的壳体应采用≥0.04mm铝型材等轻型、坚固金属材料，并经喷涂处理，具备防锈功能；</w:t>
            </w:r>
          </w:p>
          <w:p w14:paraId="512B0EC5" w14:textId="77777777" w:rsidR="00FE7C50" w:rsidRPr="001415EE" w:rsidRDefault="00FD7DCE">
            <w:pPr>
              <w:spacing w:line="240" w:lineRule="auto"/>
              <w:contextualSpacing/>
              <w:rPr>
                <w:rFonts w:ascii="仿宋" w:eastAsia="仿宋" w:hAnsi="仿宋" w:cs="Arial"/>
                <w:szCs w:val="21"/>
              </w:rPr>
            </w:pPr>
            <w:r w:rsidRPr="001415EE">
              <w:rPr>
                <w:rFonts w:ascii="仿宋" w:eastAsia="仿宋" w:hAnsi="仿宋" w:hint="eastAsia"/>
                <w:szCs w:val="21"/>
              </w:rPr>
              <w:t>2、</w:t>
            </w:r>
            <w:r w:rsidRPr="001415EE">
              <w:rPr>
                <w:rFonts w:ascii="仿宋" w:eastAsia="仿宋" w:hAnsi="仿宋" w:cs="Arial" w:hint="eastAsia"/>
                <w:szCs w:val="21"/>
              </w:rPr>
              <w:t>寿命≥25000小时；</w:t>
            </w:r>
          </w:p>
          <w:p w14:paraId="7BE27853" w14:textId="77777777" w:rsidR="00FE7C50" w:rsidRPr="001415EE" w:rsidRDefault="00FD7DCE">
            <w:pPr>
              <w:spacing w:line="240" w:lineRule="auto"/>
              <w:contextualSpacing/>
              <w:jc w:val="left"/>
              <w:rPr>
                <w:rFonts w:ascii="仿宋" w:eastAsia="仿宋" w:hAnsi="仿宋" w:cs="Arial"/>
                <w:szCs w:val="21"/>
              </w:rPr>
            </w:pPr>
            <w:r w:rsidRPr="001415EE">
              <w:rPr>
                <w:rFonts w:ascii="仿宋" w:eastAsia="仿宋" w:hAnsi="仿宋" w:hint="eastAsia"/>
                <w:szCs w:val="21"/>
              </w:rPr>
              <w:t>3、</w:t>
            </w:r>
            <w:r w:rsidRPr="001415EE">
              <w:rPr>
                <w:rStyle w:val="fontstyle01"/>
                <w:rFonts w:ascii="仿宋" w:eastAsia="仿宋" w:hAnsi="仿宋" w:hint="default"/>
                <w:color w:val="auto"/>
                <w:sz w:val="21"/>
                <w:szCs w:val="21"/>
              </w:rPr>
              <w:t>维持平均照度≥500lx</w:t>
            </w:r>
            <w:r w:rsidRPr="001415EE">
              <w:rPr>
                <w:rFonts w:ascii="仿宋" w:eastAsia="仿宋" w:hAnsi="仿宋" w:cs="Arial" w:hint="eastAsia"/>
                <w:szCs w:val="21"/>
              </w:rPr>
              <w:t>；</w:t>
            </w:r>
          </w:p>
          <w:p w14:paraId="3A2F0369" w14:textId="77777777" w:rsidR="00FE7C50" w:rsidRPr="001415EE" w:rsidRDefault="00FD7DCE">
            <w:pPr>
              <w:spacing w:line="240" w:lineRule="auto"/>
              <w:contextualSpacing/>
              <w:jc w:val="left"/>
              <w:rPr>
                <w:rFonts w:ascii="仿宋" w:eastAsia="仿宋" w:hAnsi="仿宋" w:cs="Arial"/>
                <w:szCs w:val="21"/>
              </w:rPr>
            </w:pPr>
            <w:r w:rsidRPr="001415EE">
              <w:rPr>
                <w:rStyle w:val="fontstyle01"/>
                <w:rFonts w:ascii="仿宋" w:eastAsia="仿宋" w:hAnsi="仿宋" w:hint="default"/>
                <w:color w:val="auto"/>
                <w:sz w:val="21"/>
                <w:szCs w:val="21"/>
              </w:rPr>
              <w:t>4、均匀度≥0.8；</w:t>
            </w:r>
          </w:p>
          <w:p w14:paraId="38A2A557" w14:textId="77777777" w:rsidR="00FE7C50" w:rsidRPr="001415EE" w:rsidRDefault="00FD7DCE">
            <w:pPr>
              <w:spacing w:line="240" w:lineRule="auto"/>
              <w:contextualSpacing/>
              <w:jc w:val="left"/>
              <w:rPr>
                <w:rFonts w:ascii="仿宋" w:eastAsia="仿宋" w:hAnsi="仿宋" w:cs="Arial"/>
                <w:szCs w:val="21"/>
              </w:rPr>
            </w:pPr>
            <w:r w:rsidRPr="001415EE">
              <w:rPr>
                <w:rFonts w:ascii="仿宋" w:eastAsia="仿宋" w:hAnsi="仿宋" w:hint="eastAsia"/>
                <w:szCs w:val="21"/>
              </w:rPr>
              <w:t>5、LED黑板灯</w:t>
            </w:r>
            <w:r w:rsidRPr="001415EE">
              <w:rPr>
                <w:rFonts w:ascii="仿宋" w:eastAsia="仿宋" w:hAnsi="仿宋" w:cs="Arial" w:hint="eastAsia"/>
                <w:szCs w:val="21"/>
              </w:rPr>
              <w:t>色</w:t>
            </w:r>
            <w:proofErr w:type="gramStart"/>
            <w:r w:rsidRPr="001415EE">
              <w:rPr>
                <w:rFonts w:ascii="仿宋" w:eastAsia="仿宋" w:hAnsi="仿宋" w:cs="Arial" w:hint="eastAsia"/>
                <w:szCs w:val="21"/>
              </w:rPr>
              <w:t>温满足</w:t>
            </w:r>
            <w:proofErr w:type="gramEnd"/>
            <w:r w:rsidRPr="001415EE">
              <w:rPr>
                <w:rFonts w:ascii="仿宋" w:eastAsia="仿宋" w:hAnsi="仿宋" w:cs="Arial" w:hint="eastAsia"/>
                <w:szCs w:val="21"/>
              </w:rPr>
              <w:t>3300-5300K；</w:t>
            </w:r>
          </w:p>
          <w:p w14:paraId="52ADDE69" w14:textId="77777777" w:rsidR="00FE7C50" w:rsidRPr="001415EE" w:rsidRDefault="00FD7DCE">
            <w:pPr>
              <w:spacing w:line="240" w:lineRule="auto"/>
              <w:contextualSpacing/>
              <w:jc w:val="left"/>
              <w:rPr>
                <w:rFonts w:ascii="仿宋" w:eastAsia="仿宋" w:hAnsi="仿宋" w:cs="Arial"/>
                <w:szCs w:val="21"/>
              </w:rPr>
            </w:pPr>
            <w:r w:rsidRPr="001415EE">
              <w:rPr>
                <w:rFonts w:ascii="仿宋" w:eastAsia="仿宋" w:hAnsi="仿宋" w:cs="Arial" w:hint="eastAsia"/>
                <w:szCs w:val="21"/>
              </w:rPr>
              <w:t>6、</w:t>
            </w:r>
            <w:r w:rsidRPr="001415EE">
              <w:rPr>
                <w:rFonts w:ascii="仿宋" w:eastAsia="仿宋" w:hAnsi="仿宋" w:hint="eastAsia"/>
                <w:szCs w:val="21"/>
              </w:rPr>
              <w:t>LED黑板灯</w:t>
            </w:r>
            <w:r w:rsidRPr="001415EE">
              <w:rPr>
                <w:rFonts w:ascii="仿宋" w:eastAsia="仿宋" w:hAnsi="仿宋" w:cs="Arial" w:hint="eastAsia"/>
                <w:szCs w:val="21"/>
              </w:rPr>
              <w:t>显色满足Ra≥80；</w:t>
            </w:r>
          </w:p>
          <w:p w14:paraId="733A39E2" w14:textId="77777777" w:rsidR="00FE7C50" w:rsidRPr="001415EE" w:rsidRDefault="00FD7DCE">
            <w:pPr>
              <w:spacing w:line="240" w:lineRule="auto"/>
              <w:contextualSpacing/>
              <w:rPr>
                <w:rFonts w:ascii="仿宋" w:eastAsia="仿宋" w:hAnsi="仿宋" w:cs="Arial"/>
                <w:szCs w:val="21"/>
              </w:rPr>
            </w:pPr>
            <w:r w:rsidRPr="001415EE">
              <w:rPr>
                <w:rFonts w:ascii="仿宋" w:eastAsia="仿宋" w:hAnsi="仿宋" w:cs="Arial" w:hint="eastAsia"/>
                <w:szCs w:val="21"/>
              </w:rPr>
              <w:t>7、LED教室灯频闪质量特征认证结果为无显著影响或无频闪危害；</w:t>
            </w:r>
          </w:p>
          <w:p w14:paraId="1BCB87D8" w14:textId="77777777" w:rsidR="00FE7C50" w:rsidRPr="001415EE" w:rsidRDefault="00FD7DCE">
            <w:pPr>
              <w:spacing w:line="240" w:lineRule="auto"/>
              <w:contextualSpacing/>
              <w:rPr>
                <w:rFonts w:ascii="仿宋" w:eastAsia="仿宋" w:hAnsi="仿宋" w:cs="Arial"/>
                <w:szCs w:val="21"/>
              </w:rPr>
            </w:pPr>
            <w:r w:rsidRPr="001415EE">
              <w:rPr>
                <w:rFonts w:ascii="仿宋" w:eastAsia="仿宋" w:hAnsi="仿宋" w:cs="Arial" w:hint="eastAsia"/>
                <w:szCs w:val="21"/>
              </w:rPr>
              <w:t>8、</w:t>
            </w:r>
            <w:r w:rsidRPr="001415EE">
              <w:rPr>
                <w:rFonts w:ascii="仿宋" w:eastAsia="仿宋" w:hAnsi="仿宋" w:hint="eastAsia"/>
                <w:szCs w:val="21"/>
              </w:rPr>
              <w:t>LED黑板灯</w:t>
            </w:r>
            <w:r w:rsidRPr="001415EE">
              <w:rPr>
                <w:rFonts w:ascii="仿宋" w:eastAsia="仿宋" w:hAnsi="仿宋" w:cs="Arial" w:hint="eastAsia"/>
                <w:szCs w:val="21"/>
              </w:rPr>
              <w:t>蓝光危害等级为RG0（0类危险）；</w:t>
            </w:r>
          </w:p>
          <w:p w14:paraId="6A271CF1" w14:textId="77777777" w:rsidR="00FE7C50" w:rsidRPr="001415EE" w:rsidRDefault="00FD7DCE">
            <w:pPr>
              <w:spacing w:line="240" w:lineRule="auto"/>
              <w:contextualSpacing/>
              <w:rPr>
                <w:rFonts w:ascii="仿宋" w:eastAsia="仿宋" w:hAnsi="仿宋" w:cs="Arial"/>
                <w:szCs w:val="21"/>
              </w:rPr>
            </w:pPr>
            <w:r w:rsidRPr="001415EE">
              <w:rPr>
                <w:rFonts w:ascii="仿宋" w:eastAsia="仿宋" w:hAnsi="仿宋" w:hint="eastAsia"/>
                <w:szCs w:val="21"/>
              </w:rPr>
              <w:t>9、</w:t>
            </w:r>
            <w:r w:rsidRPr="001415EE">
              <w:rPr>
                <w:rFonts w:ascii="仿宋" w:eastAsia="仿宋" w:hAnsi="仿宋" w:cs="Arial" w:hint="eastAsia"/>
                <w:szCs w:val="21"/>
              </w:rPr>
              <w:t>LED黑板灯密封防尘满足IP40或以上等级要求；</w:t>
            </w:r>
          </w:p>
          <w:p w14:paraId="798E4195" w14:textId="4EF76CB8" w:rsidR="00FE7C50" w:rsidRPr="001415EE" w:rsidRDefault="00FD7DCE">
            <w:pPr>
              <w:spacing w:line="240" w:lineRule="auto"/>
              <w:contextualSpacing/>
              <w:rPr>
                <w:rFonts w:ascii="仿宋" w:eastAsia="仿宋" w:hAnsi="仿宋"/>
                <w:szCs w:val="21"/>
              </w:rPr>
            </w:pPr>
            <w:r w:rsidRPr="001415EE">
              <w:rPr>
                <w:rFonts w:ascii="仿宋" w:eastAsia="仿宋" w:hAnsi="仿宋" w:cs="Arial" w:hint="eastAsia"/>
                <w:szCs w:val="21"/>
              </w:rPr>
              <w:t>说明：第2至9项技术参数需提供国家认可的第三方检测机构出具封面带有CMA及CNAS标志的完整检测报告复印件，加盖投标人鲜章</w:t>
            </w:r>
            <w:r w:rsidRPr="003E3EBE">
              <w:rPr>
                <w:rFonts w:ascii="仿宋" w:eastAsia="仿宋" w:hAnsi="仿宋" w:cs="Arial" w:hint="eastAsia"/>
                <w:szCs w:val="21"/>
              </w:rPr>
              <w:t>，</w:t>
            </w:r>
            <w:r w:rsidR="00527000" w:rsidRPr="00527000">
              <w:rPr>
                <w:rFonts w:ascii="仿宋" w:eastAsia="仿宋" w:hAnsi="仿宋" w:cs="Arial" w:hint="eastAsia"/>
                <w:szCs w:val="21"/>
              </w:rPr>
              <w:t>签订采购合同时提供检测报告原件</w:t>
            </w:r>
            <w:r w:rsidR="004C3DC7" w:rsidRPr="003E3EBE">
              <w:rPr>
                <w:rFonts w:ascii="仿宋" w:eastAsia="仿宋" w:hAnsi="仿宋" w:cs="Arial" w:hint="eastAsia"/>
                <w:szCs w:val="21"/>
              </w:rPr>
              <w:t>。</w:t>
            </w:r>
          </w:p>
        </w:tc>
        <w:tc>
          <w:tcPr>
            <w:tcW w:w="1134" w:type="dxa"/>
            <w:shd w:val="clear" w:color="auto" w:fill="auto"/>
            <w:vAlign w:val="center"/>
          </w:tcPr>
          <w:p w14:paraId="6176F0E1" w14:textId="77777777" w:rsidR="00FE7C50" w:rsidRPr="001415EE" w:rsidRDefault="00FD7DCE">
            <w:pPr>
              <w:spacing w:line="240" w:lineRule="auto"/>
              <w:contextualSpacing/>
              <w:jc w:val="center"/>
              <w:rPr>
                <w:rFonts w:ascii="仿宋" w:eastAsia="仿宋" w:hAnsi="仿宋"/>
                <w:szCs w:val="21"/>
              </w:rPr>
            </w:pPr>
            <w:r w:rsidRPr="001415EE">
              <w:rPr>
                <w:rFonts w:ascii="仿宋" w:eastAsia="仿宋" w:hAnsi="仿宋" w:hint="eastAsia"/>
                <w:szCs w:val="21"/>
              </w:rPr>
              <w:t>3987</w:t>
            </w:r>
          </w:p>
        </w:tc>
      </w:tr>
      <w:tr w:rsidR="001415EE" w:rsidRPr="001415EE" w14:paraId="1C9718D8" w14:textId="77777777" w:rsidTr="008C3CE5">
        <w:tc>
          <w:tcPr>
            <w:tcW w:w="710" w:type="dxa"/>
            <w:shd w:val="clear" w:color="auto" w:fill="auto"/>
            <w:vAlign w:val="center"/>
          </w:tcPr>
          <w:p w14:paraId="4E2B2E23" w14:textId="77777777" w:rsidR="00FE7C50" w:rsidRPr="001415EE" w:rsidRDefault="00FD7DCE">
            <w:pPr>
              <w:spacing w:line="240" w:lineRule="auto"/>
              <w:contextualSpacing/>
              <w:jc w:val="center"/>
              <w:rPr>
                <w:rFonts w:ascii="仿宋" w:eastAsia="仿宋" w:hAnsi="仿宋"/>
                <w:szCs w:val="21"/>
              </w:rPr>
            </w:pPr>
            <w:r w:rsidRPr="001415EE">
              <w:rPr>
                <w:rFonts w:ascii="仿宋" w:eastAsia="仿宋" w:hAnsi="仿宋" w:hint="eastAsia"/>
                <w:szCs w:val="21"/>
              </w:rPr>
              <w:t>3</w:t>
            </w:r>
          </w:p>
        </w:tc>
        <w:tc>
          <w:tcPr>
            <w:tcW w:w="1276" w:type="dxa"/>
            <w:shd w:val="clear" w:color="auto" w:fill="auto"/>
            <w:vAlign w:val="center"/>
          </w:tcPr>
          <w:p w14:paraId="6995E2EF" w14:textId="77777777" w:rsidR="00FE7C50" w:rsidRPr="001415EE" w:rsidRDefault="00FD7DCE">
            <w:pPr>
              <w:spacing w:line="240" w:lineRule="auto"/>
              <w:contextualSpacing/>
              <w:jc w:val="center"/>
              <w:rPr>
                <w:rFonts w:ascii="仿宋" w:eastAsia="仿宋" w:hAnsi="仿宋"/>
                <w:szCs w:val="21"/>
              </w:rPr>
            </w:pPr>
            <w:r w:rsidRPr="001415EE">
              <w:rPr>
                <w:rFonts w:ascii="仿宋" w:eastAsia="仿宋" w:hAnsi="仿宋" w:cs="Arial" w:hint="eastAsia"/>
                <w:szCs w:val="21"/>
              </w:rPr>
              <w:t>LED面板灯</w:t>
            </w:r>
          </w:p>
        </w:tc>
        <w:tc>
          <w:tcPr>
            <w:tcW w:w="6066" w:type="dxa"/>
            <w:shd w:val="clear" w:color="auto" w:fill="auto"/>
          </w:tcPr>
          <w:p w14:paraId="362FCC15" w14:textId="77777777" w:rsidR="00FE7C50" w:rsidRPr="001415EE" w:rsidRDefault="00FD7DCE">
            <w:pPr>
              <w:spacing w:line="240" w:lineRule="auto"/>
              <w:contextualSpacing/>
              <w:jc w:val="left"/>
              <w:rPr>
                <w:rStyle w:val="fontstyle01"/>
                <w:rFonts w:ascii="仿宋" w:eastAsia="仿宋" w:hAnsi="仿宋" w:hint="default"/>
                <w:color w:val="auto"/>
                <w:sz w:val="21"/>
                <w:szCs w:val="21"/>
              </w:rPr>
            </w:pPr>
            <w:r w:rsidRPr="001415EE">
              <w:rPr>
                <w:rStyle w:val="fontstyle01"/>
                <w:rFonts w:ascii="仿宋" w:eastAsia="仿宋" w:hAnsi="仿宋" w:hint="default"/>
                <w:color w:val="auto"/>
                <w:sz w:val="21"/>
                <w:szCs w:val="21"/>
              </w:rPr>
              <w:t>1、</w:t>
            </w:r>
            <w:proofErr w:type="gramStart"/>
            <w:r w:rsidRPr="001415EE">
              <w:rPr>
                <w:rFonts w:ascii="仿宋" w:eastAsia="仿宋" w:hAnsi="仿宋" w:cs="Arial" w:hint="eastAsia"/>
                <w:szCs w:val="21"/>
              </w:rPr>
              <w:t>一</w:t>
            </w:r>
            <w:proofErr w:type="gramEnd"/>
            <w:r w:rsidRPr="001415EE">
              <w:rPr>
                <w:rFonts w:ascii="仿宋" w:eastAsia="仿宋" w:hAnsi="仿宋" w:cs="Arial" w:hint="eastAsia"/>
                <w:szCs w:val="21"/>
              </w:rPr>
              <w:t>体式LED灯具；尺寸长度≥600mm；</w:t>
            </w:r>
            <w:r w:rsidRPr="001415EE">
              <w:rPr>
                <w:rFonts w:ascii="仿宋" w:eastAsia="仿宋" w:hAnsi="仿宋" w:cs="Arial"/>
                <w:szCs w:val="21"/>
              </w:rPr>
              <w:t>灯</w:t>
            </w:r>
            <w:r w:rsidRPr="001415EE">
              <w:rPr>
                <w:rStyle w:val="fontstyle01"/>
                <w:rFonts w:ascii="仿宋" w:eastAsia="仿宋" w:hAnsi="仿宋" w:hint="default"/>
                <w:color w:val="auto"/>
                <w:sz w:val="21"/>
                <w:szCs w:val="21"/>
              </w:rPr>
              <w:t>具的壳体应采用≥0.04mm铝型材等轻型、坚固金属材料，并经喷涂处理，具备防锈功能；</w:t>
            </w:r>
          </w:p>
          <w:p w14:paraId="62B512A0" w14:textId="77777777" w:rsidR="00FE7C50" w:rsidRPr="001415EE" w:rsidRDefault="00FD7DCE">
            <w:pPr>
              <w:spacing w:line="240" w:lineRule="auto"/>
              <w:contextualSpacing/>
              <w:jc w:val="left"/>
              <w:rPr>
                <w:rFonts w:ascii="仿宋" w:eastAsia="仿宋" w:hAnsi="仿宋" w:cs="Arial"/>
                <w:szCs w:val="21"/>
              </w:rPr>
            </w:pPr>
            <w:r w:rsidRPr="001415EE">
              <w:rPr>
                <w:rFonts w:ascii="仿宋" w:eastAsia="仿宋" w:hAnsi="仿宋" w:hint="eastAsia"/>
                <w:szCs w:val="21"/>
              </w:rPr>
              <w:t>2、照明功率密度</w:t>
            </w:r>
            <w:r w:rsidRPr="001415EE">
              <w:rPr>
                <w:rFonts w:ascii="仿宋" w:eastAsia="仿宋" w:hAnsi="仿宋" w:cs="Arial" w:hint="eastAsia"/>
                <w:szCs w:val="21"/>
              </w:rPr>
              <w:t>≤9W/㎡；</w:t>
            </w:r>
          </w:p>
          <w:p w14:paraId="57986B86" w14:textId="77777777" w:rsidR="00FE7C50" w:rsidRPr="001415EE" w:rsidRDefault="00FD7DCE">
            <w:pPr>
              <w:spacing w:line="240" w:lineRule="auto"/>
              <w:contextualSpacing/>
              <w:rPr>
                <w:rFonts w:ascii="仿宋" w:eastAsia="仿宋" w:hAnsi="仿宋" w:cs="Arial"/>
                <w:szCs w:val="21"/>
              </w:rPr>
            </w:pPr>
            <w:r w:rsidRPr="001415EE">
              <w:rPr>
                <w:rFonts w:ascii="仿宋" w:eastAsia="仿宋" w:hAnsi="仿宋" w:hint="eastAsia"/>
                <w:szCs w:val="21"/>
              </w:rPr>
              <w:t>3、</w:t>
            </w:r>
            <w:r w:rsidRPr="001415EE">
              <w:rPr>
                <w:rFonts w:ascii="仿宋" w:eastAsia="仿宋" w:hAnsi="仿宋" w:cs="Arial" w:hint="eastAsia"/>
                <w:szCs w:val="21"/>
              </w:rPr>
              <w:t>寿命≥25000小时；</w:t>
            </w:r>
          </w:p>
          <w:p w14:paraId="0D61E6FF" w14:textId="77777777" w:rsidR="00FE7C50" w:rsidRPr="001415EE" w:rsidRDefault="00FD7DCE">
            <w:pPr>
              <w:spacing w:line="240" w:lineRule="auto"/>
              <w:contextualSpacing/>
              <w:jc w:val="left"/>
              <w:rPr>
                <w:rFonts w:ascii="仿宋" w:eastAsia="仿宋" w:hAnsi="仿宋" w:cs="Arial"/>
                <w:szCs w:val="21"/>
              </w:rPr>
            </w:pPr>
            <w:r w:rsidRPr="001415EE">
              <w:rPr>
                <w:rFonts w:ascii="仿宋" w:eastAsia="仿宋" w:hAnsi="仿宋" w:hint="eastAsia"/>
                <w:szCs w:val="21"/>
              </w:rPr>
              <w:t>4、</w:t>
            </w:r>
            <w:r w:rsidRPr="001415EE">
              <w:rPr>
                <w:rStyle w:val="fontstyle01"/>
                <w:rFonts w:ascii="仿宋" w:eastAsia="仿宋" w:hAnsi="仿宋" w:hint="default"/>
                <w:color w:val="auto"/>
                <w:sz w:val="21"/>
                <w:szCs w:val="21"/>
              </w:rPr>
              <w:t>维持平均照度≥300lx；</w:t>
            </w:r>
            <w:r w:rsidRPr="001415EE">
              <w:rPr>
                <w:rStyle w:val="fontstyle01"/>
                <w:rFonts w:ascii="仿宋" w:eastAsia="仿宋" w:hAnsi="仿宋" w:hint="default"/>
                <w:color w:val="auto"/>
                <w:sz w:val="21"/>
                <w:szCs w:val="21"/>
              </w:rPr>
              <w:br/>
              <w:t>5、均匀度≥0.7；</w:t>
            </w:r>
            <w:r w:rsidRPr="001415EE">
              <w:rPr>
                <w:rStyle w:val="fontstyle01"/>
                <w:rFonts w:ascii="仿宋" w:eastAsia="仿宋" w:hAnsi="仿宋" w:hint="default"/>
                <w:color w:val="auto"/>
                <w:sz w:val="21"/>
                <w:szCs w:val="21"/>
              </w:rPr>
              <w:br/>
            </w:r>
            <w:r w:rsidRPr="001415EE">
              <w:rPr>
                <w:rFonts w:ascii="仿宋" w:eastAsia="仿宋" w:hAnsi="仿宋" w:cs="Arial" w:hint="eastAsia"/>
                <w:szCs w:val="21"/>
              </w:rPr>
              <w:t>6</w:t>
            </w:r>
            <w:r w:rsidRPr="001415EE">
              <w:rPr>
                <w:rFonts w:ascii="仿宋" w:eastAsia="仿宋" w:hAnsi="仿宋" w:hint="eastAsia"/>
                <w:szCs w:val="21"/>
              </w:rPr>
              <w:t>、统一眩光值≤16；</w:t>
            </w:r>
          </w:p>
          <w:p w14:paraId="7FE78D04" w14:textId="77777777" w:rsidR="00FE7C50" w:rsidRPr="001415EE" w:rsidRDefault="00FD7DCE">
            <w:pPr>
              <w:spacing w:line="240" w:lineRule="auto"/>
              <w:contextualSpacing/>
              <w:jc w:val="left"/>
              <w:rPr>
                <w:rFonts w:ascii="仿宋" w:eastAsia="仿宋" w:hAnsi="仿宋" w:cs="Arial"/>
                <w:szCs w:val="21"/>
              </w:rPr>
            </w:pPr>
            <w:r w:rsidRPr="001415EE">
              <w:rPr>
                <w:rFonts w:ascii="仿宋" w:eastAsia="仿宋" w:hAnsi="仿宋" w:hint="eastAsia"/>
                <w:szCs w:val="21"/>
              </w:rPr>
              <w:t>7、</w:t>
            </w:r>
            <w:r w:rsidRPr="001415EE">
              <w:rPr>
                <w:rFonts w:ascii="仿宋" w:eastAsia="仿宋" w:hAnsi="仿宋" w:cs="Arial" w:hint="eastAsia"/>
                <w:szCs w:val="21"/>
              </w:rPr>
              <w:t>LED面板灯色</w:t>
            </w:r>
            <w:proofErr w:type="gramStart"/>
            <w:r w:rsidRPr="001415EE">
              <w:rPr>
                <w:rFonts w:ascii="仿宋" w:eastAsia="仿宋" w:hAnsi="仿宋" w:cs="Arial" w:hint="eastAsia"/>
                <w:szCs w:val="21"/>
              </w:rPr>
              <w:t>温满足</w:t>
            </w:r>
            <w:proofErr w:type="gramEnd"/>
            <w:r w:rsidRPr="001415EE">
              <w:rPr>
                <w:rFonts w:ascii="仿宋" w:eastAsia="仿宋" w:hAnsi="仿宋" w:cs="Arial" w:hint="eastAsia"/>
                <w:szCs w:val="21"/>
              </w:rPr>
              <w:t>3300K——5300K；</w:t>
            </w:r>
          </w:p>
          <w:p w14:paraId="7119BE1F" w14:textId="77777777" w:rsidR="00FE7C50" w:rsidRPr="001415EE" w:rsidRDefault="00FD7DCE">
            <w:pPr>
              <w:spacing w:line="240" w:lineRule="auto"/>
              <w:contextualSpacing/>
              <w:rPr>
                <w:rFonts w:ascii="仿宋" w:eastAsia="仿宋" w:hAnsi="仿宋" w:cs="Arial"/>
                <w:szCs w:val="21"/>
              </w:rPr>
            </w:pPr>
            <w:r w:rsidRPr="001415EE">
              <w:rPr>
                <w:rFonts w:ascii="仿宋" w:eastAsia="仿宋" w:hAnsi="仿宋" w:cs="Arial" w:hint="eastAsia"/>
                <w:szCs w:val="21"/>
              </w:rPr>
              <w:t>8、LED面板灯显色指数满足Ra≥80；</w:t>
            </w:r>
          </w:p>
          <w:p w14:paraId="039FAC38" w14:textId="77777777" w:rsidR="00FE7C50" w:rsidRPr="001415EE" w:rsidRDefault="00FD7DCE">
            <w:pPr>
              <w:spacing w:line="240" w:lineRule="auto"/>
              <w:contextualSpacing/>
              <w:rPr>
                <w:rFonts w:ascii="仿宋" w:eastAsia="仿宋" w:hAnsi="仿宋" w:cs="Arial"/>
                <w:szCs w:val="21"/>
              </w:rPr>
            </w:pPr>
            <w:r w:rsidRPr="001415EE">
              <w:rPr>
                <w:rFonts w:ascii="仿宋" w:eastAsia="仿宋" w:hAnsi="仿宋" w:cs="Arial" w:hint="eastAsia"/>
                <w:szCs w:val="21"/>
              </w:rPr>
              <w:t>9、LED面板灯频闪质量特征认证结果为无显著影响或无频闪危</w:t>
            </w:r>
            <w:r w:rsidRPr="001415EE">
              <w:rPr>
                <w:rFonts w:ascii="仿宋" w:eastAsia="仿宋" w:hAnsi="仿宋" w:cs="Arial" w:hint="eastAsia"/>
                <w:szCs w:val="21"/>
              </w:rPr>
              <w:lastRenderedPageBreak/>
              <w:t>害；</w:t>
            </w:r>
          </w:p>
          <w:p w14:paraId="1F9E84B0" w14:textId="7D4EA369" w:rsidR="00FE7C50" w:rsidRPr="001415EE" w:rsidRDefault="00FD7DCE">
            <w:pPr>
              <w:spacing w:line="240" w:lineRule="auto"/>
              <w:contextualSpacing/>
              <w:rPr>
                <w:rFonts w:ascii="仿宋" w:eastAsia="仿宋" w:hAnsi="仿宋"/>
                <w:szCs w:val="21"/>
              </w:rPr>
            </w:pPr>
            <w:r w:rsidRPr="001415EE">
              <w:rPr>
                <w:rFonts w:ascii="仿宋" w:eastAsia="仿宋" w:hAnsi="仿宋" w:cs="Arial" w:hint="eastAsia"/>
                <w:szCs w:val="21"/>
              </w:rPr>
              <w:t>10、LED面板灯蓝光危害等级为RG0（0类危险）；</w:t>
            </w:r>
            <w:r w:rsidRPr="001415EE">
              <w:rPr>
                <w:rFonts w:ascii="仿宋" w:eastAsia="仿宋" w:hAnsi="仿宋" w:cs="Arial"/>
                <w:szCs w:val="21"/>
              </w:rPr>
              <w:br/>
            </w:r>
            <w:r w:rsidRPr="001415EE">
              <w:rPr>
                <w:rFonts w:ascii="仿宋" w:eastAsia="仿宋" w:hAnsi="仿宋" w:hint="eastAsia"/>
                <w:szCs w:val="21"/>
              </w:rPr>
              <w:t>11、</w:t>
            </w:r>
            <w:r w:rsidRPr="001415EE">
              <w:rPr>
                <w:rFonts w:ascii="仿宋" w:eastAsia="仿宋" w:hAnsi="仿宋" w:cs="Arial" w:hint="eastAsia"/>
                <w:szCs w:val="21"/>
              </w:rPr>
              <w:t>LED面板灯密封防尘满足IP40或以上等级要求；</w:t>
            </w:r>
            <w:r w:rsidRPr="001415EE">
              <w:rPr>
                <w:rFonts w:ascii="仿宋" w:eastAsia="仿宋" w:hAnsi="仿宋" w:cs="Arial"/>
                <w:szCs w:val="21"/>
              </w:rPr>
              <w:br/>
            </w:r>
            <w:r w:rsidRPr="001415EE">
              <w:rPr>
                <w:rFonts w:ascii="仿宋" w:eastAsia="仿宋" w:hAnsi="仿宋" w:cs="Arial" w:hint="eastAsia"/>
                <w:szCs w:val="21"/>
              </w:rPr>
              <w:t>说明：第2至11项技术参数需提供国家认可的第三方检测机构出具封面带有CMA及CNAS标志的完整检测报告复印件，加盖投标人鲜章，</w:t>
            </w:r>
            <w:r w:rsidR="00527000" w:rsidRPr="00527000">
              <w:rPr>
                <w:rFonts w:ascii="仿宋" w:eastAsia="仿宋" w:hAnsi="仿宋" w:cs="Arial" w:hint="eastAsia"/>
                <w:szCs w:val="21"/>
              </w:rPr>
              <w:t>签订采购合同时提供检测报告原件</w:t>
            </w:r>
            <w:r w:rsidR="004C3DC7" w:rsidRPr="008C3CE5">
              <w:rPr>
                <w:rFonts w:ascii="仿宋" w:hAnsi="仿宋" w:hint="eastAsia"/>
                <w:color w:val="FF0000"/>
              </w:rPr>
              <w:t>。</w:t>
            </w:r>
          </w:p>
        </w:tc>
        <w:tc>
          <w:tcPr>
            <w:tcW w:w="1134" w:type="dxa"/>
            <w:shd w:val="clear" w:color="auto" w:fill="auto"/>
            <w:vAlign w:val="center"/>
          </w:tcPr>
          <w:p w14:paraId="1F550B16" w14:textId="77777777" w:rsidR="00FE7C50" w:rsidRPr="001415EE" w:rsidRDefault="00FD7DCE">
            <w:pPr>
              <w:spacing w:line="240" w:lineRule="auto"/>
              <w:contextualSpacing/>
              <w:jc w:val="center"/>
              <w:rPr>
                <w:rFonts w:ascii="仿宋" w:eastAsia="仿宋" w:hAnsi="仿宋"/>
                <w:szCs w:val="21"/>
              </w:rPr>
            </w:pPr>
            <w:r w:rsidRPr="001415EE">
              <w:rPr>
                <w:rFonts w:ascii="仿宋" w:eastAsia="仿宋" w:hAnsi="仿宋" w:hint="eastAsia"/>
                <w:szCs w:val="21"/>
              </w:rPr>
              <w:lastRenderedPageBreak/>
              <w:t>4036</w:t>
            </w:r>
          </w:p>
        </w:tc>
      </w:tr>
    </w:tbl>
    <w:p w14:paraId="6BA0E5BE" w14:textId="77777777" w:rsidR="00FE7C50" w:rsidRPr="001415EE" w:rsidRDefault="00FE7C50"/>
    <w:p w14:paraId="169A8A9C" w14:textId="77777777" w:rsidR="00FE7C50" w:rsidRPr="001415EE" w:rsidRDefault="00FD7DCE">
      <w:pPr>
        <w:pStyle w:val="2"/>
        <w:spacing w:line="400" w:lineRule="exact"/>
        <w:rPr>
          <w:rFonts w:ascii="仿宋" w:eastAsia="仿宋" w:hAnsi="仿宋"/>
          <w:sz w:val="28"/>
          <w:szCs w:val="28"/>
        </w:rPr>
      </w:pPr>
      <w:r w:rsidRPr="001415EE">
        <w:rPr>
          <w:rFonts w:ascii="仿宋" w:eastAsia="仿宋" w:hAnsi="仿宋" w:hint="eastAsia"/>
          <w:sz w:val="28"/>
          <w:szCs w:val="28"/>
        </w:rPr>
        <w:t>四、其他要求</w:t>
      </w:r>
    </w:p>
    <w:p w14:paraId="41C43B65" w14:textId="6894029A" w:rsidR="00FE7C50" w:rsidRPr="001415EE" w:rsidRDefault="004C3DC7">
      <w:pPr>
        <w:spacing w:after="0" w:line="460" w:lineRule="exact"/>
        <w:contextualSpacing/>
        <w:rPr>
          <w:rFonts w:ascii="仿宋" w:eastAsia="仿宋" w:hAnsi="仿宋"/>
          <w:bCs/>
          <w:sz w:val="24"/>
          <w:lang w:val="zh-CN"/>
        </w:rPr>
      </w:pPr>
      <w:r>
        <w:rPr>
          <w:rFonts w:ascii="仿宋" w:eastAsia="仿宋" w:hAnsi="仿宋" w:hint="eastAsia"/>
          <w:bCs/>
          <w:sz w:val="24"/>
          <w:lang w:val="zh-CN"/>
        </w:rPr>
        <w:t>*</w:t>
      </w:r>
      <w:r w:rsidR="00FD7DCE" w:rsidRPr="001415EE">
        <w:rPr>
          <w:rFonts w:ascii="仿宋" w:eastAsia="仿宋" w:hAnsi="仿宋" w:hint="eastAsia"/>
          <w:bCs/>
          <w:sz w:val="24"/>
          <w:lang w:val="zh-CN"/>
        </w:rPr>
        <w:t>【一】设计方案要求</w:t>
      </w:r>
    </w:p>
    <w:p w14:paraId="2027586D" w14:textId="77777777" w:rsidR="00FE7C50" w:rsidRPr="001415EE" w:rsidRDefault="00FD7DCE">
      <w:pPr>
        <w:spacing w:after="0" w:line="460" w:lineRule="exact"/>
        <w:ind w:left="-20" w:firstLineChars="100" w:firstLine="240"/>
        <w:contextualSpacing/>
        <w:rPr>
          <w:rFonts w:ascii="仿宋" w:eastAsia="仿宋" w:hAnsi="仿宋" w:cs="宋体"/>
          <w:kern w:val="0"/>
          <w:sz w:val="24"/>
        </w:rPr>
      </w:pPr>
      <w:r w:rsidRPr="001415EE">
        <w:rPr>
          <w:rFonts w:ascii="仿宋" w:eastAsia="仿宋" w:hAnsi="仿宋" w:cs="宋体" w:hint="eastAsia"/>
          <w:sz w:val="24"/>
        </w:rPr>
        <w:t>1、每间教室数据采集，至少包含：教室空间数据测量、课桌面照度数据采集、黑板数据照度采集等指标和过程资料。</w:t>
      </w:r>
    </w:p>
    <w:p w14:paraId="2078130F" w14:textId="77777777" w:rsidR="00FE7C50" w:rsidRPr="001415EE" w:rsidRDefault="00FD7DCE">
      <w:pPr>
        <w:spacing w:after="0" w:line="460" w:lineRule="exact"/>
        <w:ind w:left="-20" w:firstLineChars="100" w:firstLine="240"/>
        <w:contextualSpacing/>
        <w:rPr>
          <w:rFonts w:ascii="仿宋" w:eastAsia="仿宋" w:hAnsi="仿宋" w:cs="宋体"/>
          <w:sz w:val="24"/>
        </w:rPr>
      </w:pPr>
      <w:r w:rsidRPr="001415EE">
        <w:rPr>
          <w:rFonts w:ascii="仿宋" w:eastAsia="仿宋" w:hAnsi="仿宋" w:cs="宋体" w:hint="eastAsia"/>
          <w:kern w:val="0"/>
          <w:sz w:val="24"/>
        </w:rPr>
        <w:t>2、专业光学照明设计，至少包含模拟效果图、等照度图、点照度图、伪色图。</w:t>
      </w:r>
    </w:p>
    <w:p w14:paraId="397FE889" w14:textId="7DDC4F95" w:rsidR="00FE7C50" w:rsidRPr="001415EE" w:rsidRDefault="00FD7DCE">
      <w:pPr>
        <w:spacing w:after="0" w:line="460" w:lineRule="exact"/>
        <w:ind w:left="-20" w:firstLineChars="100" w:firstLine="240"/>
        <w:contextualSpacing/>
        <w:rPr>
          <w:rFonts w:ascii="仿宋" w:eastAsia="仿宋" w:hAnsi="仿宋" w:cs="宋体"/>
          <w:kern w:val="0"/>
          <w:sz w:val="24"/>
        </w:rPr>
      </w:pPr>
      <w:r w:rsidRPr="001415EE">
        <w:rPr>
          <w:rFonts w:ascii="仿宋" w:eastAsia="仿宋" w:hAnsi="仿宋" w:cs="宋体" w:hint="eastAsia"/>
          <w:kern w:val="0"/>
          <w:sz w:val="24"/>
        </w:rPr>
        <w:t>3、健康照明环境设计，至少包含学校整体布局图、楼层布局图、教室布局图。</w:t>
      </w:r>
    </w:p>
    <w:p w14:paraId="7B08B18C" w14:textId="77777777" w:rsidR="00FE7C50" w:rsidRPr="001415EE" w:rsidRDefault="00FD7DCE">
      <w:pPr>
        <w:pStyle w:val="a6"/>
        <w:spacing w:line="460" w:lineRule="exact"/>
        <w:contextualSpacing/>
        <w:rPr>
          <w:rFonts w:ascii="仿宋" w:eastAsia="仿宋" w:hAnsi="仿宋"/>
          <w:b/>
          <w:sz w:val="24"/>
        </w:rPr>
      </w:pPr>
      <w:r w:rsidRPr="001415EE">
        <w:rPr>
          <w:rFonts w:ascii="仿宋" w:eastAsia="仿宋" w:hAnsi="仿宋" w:hint="eastAsia"/>
          <w:b/>
          <w:sz w:val="24"/>
        </w:rPr>
        <w:t>【二】建设方案</w:t>
      </w:r>
    </w:p>
    <w:p w14:paraId="179049A3" w14:textId="38C152A7" w:rsidR="00FE7C50" w:rsidRPr="001415EE" w:rsidRDefault="00FD7DCE">
      <w:pPr>
        <w:pStyle w:val="a6"/>
        <w:spacing w:line="460" w:lineRule="exact"/>
        <w:ind w:firstLineChars="100" w:firstLine="240"/>
        <w:contextualSpacing/>
        <w:rPr>
          <w:rFonts w:ascii="仿宋" w:eastAsia="仿宋" w:hAnsi="仿宋"/>
          <w:sz w:val="24"/>
        </w:rPr>
      </w:pPr>
      <w:r w:rsidRPr="001415EE">
        <w:rPr>
          <w:rFonts w:ascii="仿宋" w:eastAsia="仿宋" w:hAnsi="仿宋"/>
          <w:sz w:val="24"/>
        </w:rPr>
        <w:t>1</w:t>
      </w:r>
      <w:r w:rsidRPr="001415EE">
        <w:rPr>
          <w:rFonts w:ascii="仿宋" w:eastAsia="仿宋" w:hAnsi="仿宋" w:hint="eastAsia"/>
          <w:sz w:val="24"/>
        </w:rPr>
        <w:t>、建设方案至少包含人员配置、安全管理、施工进度、质量保证措施及承诺等。</w:t>
      </w:r>
      <w:r w:rsidRPr="001415EE">
        <w:rPr>
          <w:rFonts w:ascii="仿宋" w:eastAsia="仿宋" w:hAnsi="仿宋"/>
          <w:sz w:val="24"/>
        </w:rPr>
        <w:t>其中</w:t>
      </w:r>
      <w:r w:rsidRPr="001415EE">
        <w:rPr>
          <w:rFonts w:ascii="仿宋" w:eastAsia="仿宋" w:hAnsi="仿宋" w:hint="eastAsia"/>
          <w:sz w:val="24"/>
        </w:rPr>
        <w:t>，</w:t>
      </w:r>
      <w:r w:rsidRPr="001415EE">
        <w:rPr>
          <w:rFonts w:ascii="仿宋" w:eastAsia="仿宋" w:hAnsi="仿宋"/>
          <w:sz w:val="24"/>
        </w:rPr>
        <w:t>人员配置每所学校至少</w:t>
      </w:r>
      <w:r w:rsidRPr="001415EE">
        <w:rPr>
          <w:rFonts w:ascii="仿宋" w:eastAsia="仿宋" w:hAnsi="仿宋" w:hint="eastAsia"/>
          <w:sz w:val="24"/>
        </w:rPr>
        <w:t>安排</w:t>
      </w:r>
      <w:r w:rsidR="002463CC" w:rsidRPr="001415EE">
        <w:rPr>
          <w:rFonts w:ascii="仿宋" w:eastAsia="仿宋" w:hAnsi="仿宋" w:hint="eastAsia"/>
          <w:sz w:val="24"/>
        </w:rPr>
        <w:t>一</w:t>
      </w:r>
      <w:r w:rsidRPr="001415EE">
        <w:rPr>
          <w:rFonts w:ascii="仿宋" w:eastAsia="仿宋" w:hAnsi="仿宋" w:hint="eastAsia"/>
          <w:sz w:val="24"/>
        </w:rPr>
        <w:t>组完整的施工</w:t>
      </w:r>
      <w:r w:rsidRPr="001415EE">
        <w:rPr>
          <w:rFonts w:ascii="仿宋" w:eastAsia="仿宋" w:hAnsi="仿宋"/>
          <w:sz w:val="24"/>
        </w:rPr>
        <w:t>人员队伍</w:t>
      </w:r>
      <w:r w:rsidRPr="001415EE">
        <w:rPr>
          <w:rFonts w:ascii="仿宋" w:eastAsia="仿宋" w:hAnsi="仿宋" w:hint="eastAsia"/>
          <w:sz w:val="24"/>
        </w:rPr>
        <w:t>，</w:t>
      </w:r>
      <w:r w:rsidR="00D002AE" w:rsidRPr="001415EE">
        <w:rPr>
          <w:rFonts w:ascii="仿宋" w:eastAsia="仿宋" w:hAnsi="仿宋" w:hint="eastAsia"/>
          <w:sz w:val="24"/>
        </w:rPr>
        <w:t>每组</w:t>
      </w:r>
      <w:r w:rsidRPr="001415EE">
        <w:rPr>
          <w:rFonts w:ascii="仿宋" w:eastAsia="仿宋" w:hAnsi="仿宋" w:hint="eastAsia"/>
          <w:sz w:val="24"/>
        </w:rPr>
        <w:t>施工</w:t>
      </w:r>
      <w:r w:rsidRPr="001415EE">
        <w:rPr>
          <w:rFonts w:ascii="仿宋" w:eastAsia="仿宋" w:hAnsi="仿宋"/>
          <w:sz w:val="24"/>
        </w:rPr>
        <w:t>人员</w:t>
      </w:r>
      <w:r w:rsidRPr="001415EE">
        <w:rPr>
          <w:rFonts w:ascii="仿宋" w:eastAsia="仿宋" w:hAnsi="仿宋" w:hint="eastAsia"/>
          <w:sz w:val="24"/>
        </w:rPr>
        <w:t>至少</w:t>
      </w:r>
      <w:r w:rsidRPr="001415EE">
        <w:rPr>
          <w:rFonts w:ascii="仿宋" w:eastAsia="仿宋" w:hAnsi="仿宋"/>
          <w:sz w:val="24"/>
        </w:rPr>
        <w:t>包含</w:t>
      </w:r>
      <w:r w:rsidRPr="001415EE">
        <w:rPr>
          <w:rFonts w:ascii="仿宋" w:eastAsia="仿宋" w:hAnsi="仿宋" w:hint="eastAsia"/>
          <w:sz w:val="24"/>
        </w:rPr>
        <w:t>：</w:t>
      </w:r>
      <w:r w:rsidRPr="001415EE">
        <w:rPr>
          <w:rFonts w:ascii="仿宋" w:eastAsia="仿宋" w:hAnsi="仿宋"/>
          <w:sz w:val="24"/>
        </w:rPr>
        <w:t>货物配送</w:t>
      </w:r>
      <w:r w:rsidRPr="001415EE">
        <w:rPr>
          <w:rFonts w:ascii="仿宋" w:eastAsia="仿宋" w:hAnsi="仿宋" w:hint="eastAsia"/>
          <w:sz w:val="24"/>
        </w:rPr>
        <w:t>、</w:t>
      </w:r>
      <w:r w:rsidRPr="001415EE">
        <w:rPr>
          <w:rFonts w:ascii="仿宋" w:eastAsia="仿宋" w:hAnsi="仿宋"/>
          <w:sz w:val="24"/>
        </w:rPr>
        <w:t>勘测定位设计</w:t>
      </w:r>
      <w:r w:rsidRPr="001415EE">
        <w:rPr>
          <w:rFonts w:ascii="仿宋" w:eastAsia="仿宋" w:hAnsi="仿宋" w:hint="eastAsia"/>
          <w:sz w:val="24"/>
        </w:rPr>
        <w:t>、线路改造、灯具</w:t>
      </w:r>
      <w:r w:rsidRPr="001415EE">
        <w:rPr>
          <w:rFonts w:ascii="仿宋" w:eastAsia="仿宋" w:hAnsi="仿宋"/>
          <w:sz w:val="24"/>
        </w:rPr>
        <w:t>安装</w:t>
      </w:r>
      <w:r w:rsidRPr="001415EE">
        <w:rPr>
          <w:rFonts w:ascii="仿宋" w:eastAsia="仿宋" w:hAnsi="仿宋" w:hint="eastAsia"/>
          <w:sz w:val="24"/>
        </w:rPr>
        <w:t>、光环境</w:t>
      </w:r>
      <w:r w:rsidRPr="001415EE">
        <w:rPr>
          <w:rFonts w:ascii="仿宋" w:eastAsia="仿宋" w:hAnsi="仿宋"/>
          <w:sz w:val="24"/>
        </w:rPr>
        <w:t>检测等岗位</w:t>
      </w:r>
      <w:r w:rsidR="00D002AE" w:rsidRPr="001415EE">
        <w:rPr>
          <w:rFonts w:ascii="仿宋" w:eastAsia="仿宋" w:hAnsi="仿宋" w:hint="eastAsia"/>
          <w:sz w:val="24"/>
        </w:rPr>
        <w:t>，且每组人数不能少于</w:t>
      </w:r>
      <w:r w:rsidR="00D002AE" w:rsidRPr="001415EE">
        <w:rPr>
          <w:rFonts w:ascii="仿宋" w:eastAsia="仿宋" w:hAnsi="仿宋"/>
          <w:sz w:val="24"/>
        </w:rPr>
        <w:t>8</w:t>
      </w:r>
      <w:r w:rsidR="00D002AE" w:rsidRPr="001415EE">
        <w:rPr>
          <w:rFonts w:ascii="仿宋" w:eastAsia="仿宋" w:hAnsi="仿宋" w:hint="eastAsia"/>
          <w:sz w:val="24"/>
        </w:rPr>
        <w:t>人</w:t>
      </w:r>
      <w:r w:rsidRPr="001415EE">
        <w:rPr>
          <w:rFonts w:ascii="仿宋" w:eastAsia="仿宋" w:hAnsi="仿宋"/>
          <w:sz w:val="24"/>
        </w:rPr>
        <w:t>；施工进度</w:t>
      </w:r>
      <w:r w:rsidRPr="001415EE">
        <w:rPr>
          <w:rFonts w:ascii="仿宋" w:eastAsia="仿宋" w:hAnsi="仿宋" w:hint="eastAsia"/>
          <w:sz w:val="24"/>
        </w:rPr>
        <w:t>至少参</w:t>
      </w:r>
      <w:r w:rsidRPr="001415EE">
        <w:rPr>
          <w:rFonts w:ascii="仿宋" w:eastAsia="仿宋" w:hAnsi="仿宋"/>
          <w:sz w:val="24"/>
        </w:rPr>
        <w:t>照每个包</w:t>
      </w:r>
      <w:r w:rsidRPr="001415EE">
        <w:rPr>
          <w:rFonts w:ascii="仿宋" w:eastAsia="仿宋" w:hAnsi="仿宋" w:hint="eastAsia"/>
          <w:sz w:val="24"/>
        </w:rPr>
        <w:t>件中</w:t>
      </w:r>
      <w:r w:rsidRPr="001415EE">
        <w:rPr>
          <w:rFonts w:ascii="仿宋" w:eastAsia="仿宋" w:hAnsi="仿宋"/>
          <w:sz w:val="24"/>
        </w:rPr>
        <w:t>每所学</w:t>
      </w:r>
      <w:proofErr w:type="gramStart"/>
      <w:r w:rsidRPr="001415EE">
        <w:rPr>
          <w:rFonts w:ascii="仿宋" w:eastAsia="仿宋" w:hAnsi="仿宋"/>
          <w:sz w:val="24"/>
        </w:rPr>
        <w:t>校场室</w:t>
      </w:r>
      <w:proofErr w:type="gramEnd"/>
      <w:r w:rsidRPr="001415EE">
        <w:rPr>
          <w:rFonts w:ascii="仿宋" w:eastAsia="仿宋" w:hAnsi="仿宋"/>
          <w:sz w:val="24"/>
        </w:rPr>
        <w:t>数量</w:t>
      </w:r>
      <w:r w:rsidRPr="001415EE">
        <w:rPr>
          <w:rFonts w:ascii="仿宋" w:eastAsia="仿宋" w:hAnsi="仿宋" w:hint="eastAsia"/>
          <w:sz w:val="24"/>
        </w:rPr>
        <w:t>，</w:t>
      </w:r>
      <w:r w:rsidRPr="001415EE">
        <w:rPr>
          <w:rFonts w:ascii="仿宋" w:eastAsia="仿宋" w:hAnsi="仿宋"/>
          <w:sz w:val="24"/>
        </w:rPr>
        <w:t>按招标文件送货及安装的时间要求</w:t>
      </w:r>
      <w:r w:rsidRPr="001415EE">
        <w:rPr>
          <w:rFonts w:ascii="仿宋" w:eastAsia="仿宋" w:hAnsi="仿宋" w:hint="eastAsia"/>
          <w:sz w:val="24"/>
        </w:rPr>
        <w:t>，</w:t>
      </w:r>
      <w:r w:rsidRPr="001415EE">
        <w:rPr>
          <w:rFonts w:ascii="仿宋" w:eastAsia="仿宋" w:hAnsi="仿宋"/>
          <w:sz w:val="24"/>
        </w:rPr>
        <w:t>科学设置进度安排以及设置建设中的应急</w:t>
      </w:r>
      <w:r w:rsidRPr="001415EE">
        <w:rPr>
          <w:rFonts w:ascii="仿宋" w:eastAsia="仿宋" w:hAnsi="仿宋" w:hint="eastAsia"/>
          <w:sz w:val="24"/>
        </w:rPr>
        <w:t>处置</w:t>
      </w:r>
      <w:r w:rsidRPr="001415EE">
        <w:rPr>
          <w:rFonts w:ascii="仿宋" w:eastAsia="仿宋" w:hAnsi="仿宋"/>
          <w:sz w:val="24"/>
        </w:rPr>
        <w:t>措施</w:t>
      </w:r>
      <w:r w:rsidRPr="001415EE">
        <w:rPr>
          <w:rFonts w:ascii="仿宋" w:eastAsia="仿宋" w:hAnsi="仿宋" w:hint="eastAsia"/>
          <w:sz w:val="24"/>
        </w:rPr>
        <w:t>；</w:t>
      </w:r>
      <w:r w:rsidRPr="001415EE">
        <w:rPr>
          <w:rFonts w:ascii="仿宋" w:eastAsia="仿宋" w:hAnsi="仿宋"/>
          <w:sz w:val="24"/>
        </w:rPr>
        <w:t>质量保证措施和承诺</w:t>
      </w:r>
      <w:r w:rsidRPr="001415EE">
        <w:rPr>
          <w:rFonts w:ascii="仿宋" w:eastAsia="仿宋" w:hAnsi="仿宋" w:hint="eastAsia"/>
          <w:sz w:val="24"/>
        </w:rPr>
        <w:t>包含（1）</w:t>
      </w:r>
      <w:r w:rsidRPr="001415EE">
        <w:rPr>
          <w:rFonts w:ascii="仿宋" w:eastAsia="仿宋" w:hAnsi="仿宋"/>
          <w:sz w:val="24"/>
        </w:rPr>
        <w:t>灯具原材料的质量保证到生产</w:t>
      </w:r>
      <w:r w:rsidRPr="001415EE">
        <w:rPr>
          <w:rFonts w:ascii="仿宋" w:eastAsia="仿宋" w:hAnsi="仿宋" w:hint="eastAsia"/>
          <w:sz w:val="24"/>
        </w:rPr>
        <w:t>灯具</w:t>
      </w:r>
      <w:r w:rsidRPr="001415EE">
        <w:rPr>
          <w:rFonts w:ascii="仿宋" w:eastAsia="仿宋" w:hAnsi="仿宋"/>
          <w:sz w:val="24"/>
        </w:rPr>
        <w:t>到成品等每一步质量控制措施</w:t>
      </w:r>
      <w:r w:rsidRPr="001415EE">
        <w:rPr>
          <w:rFonts w:ascii="仿宋" w:eastAsia="仿宋" w:hAnsi="仿宋" w:hint="eastAsia"/>
          <w:sz w:val="24"/>
        </w:rPr>
        <w:t>；（2）灯具</w:t>
      </w:r>
      <w:r w:rsidRPr="001415EE">
        <w:rPr>
          <w:rFonts w:ascii="仿宋" w:eastAsia="仿宋" w:hAnsi="仿宋"/>
          <w:sz w:val="24"/>
        </w:rPr>
        <w:t>安装中定位设计</w:t>
      </w:r>
      <w:r w:rsidRPr="001415EE">
        <w:rPr>
          <w:rFonts w:ascii="仿宋" w:eastAsia="仿宋" w:hAnsi="仿宋" w:hint="eastAsia"/>
          <w:sz w:val="24"/>
        </w:rPr>
        <w:t>、</w:t>
      </w:r>
      <w:r w:rsidRPr="001415EE">
        <w:rPr>
          <w:rFonts w:ascii="仿宋" w:eastAsia="仿宋" w:hAnsi="仿宋"/>
          <w:sz w:val="24"/>
        </w:rPr>
        <w:t>线路改造</w:t>
      </w:r>
      <w:r w:rsidRPr="001415EE">
        <w:rPr>
          <w:rFonts w:ascii="仿宋" w:eastAsia="仿宋" w:hAnsi="仿宋" w:hint="eastAsia"/>
          <w:sz w:val="24"/>
        </w:rPr>
        <w:t>、</w:t>
      </w:r>
      <w:r w:rsidRPr="001415EE">
        <w:rPr>
          <w:rFonts w:ascii="仿宋" w:eastAsia="仿宋" w:hAnsi="仿宋"/>
          <w:sz w:val="24"/>
        </w:rPr>
        <w:t>开关控制</w:t>
      </w:r>
      <w:r w:rsidRPr="001415EE">
        <w:rPr>
          <w:rFonts w:ascii="仿宋" w:eastAsia="仿宋" w:hAnsi="仿宋" w:hint="eastAsia"/>
          <w:sz w:val="24"/>
        </w:rPr>
        <w:t>、</w:t>
      </w:r>
      <w:r w:rsidRPr="001415EE">
        <w:rPr>
          <w:rFonts w:ascii="仿宋" w:eastAsia="仿宋" w:hAnsi="仿宋"/>
          <w:sz w:val="24"/>
        </w:rPr>
        <w:t xml:space="preserve">达标检测等每一个环节的质量控制措施 </w:t>
      </w:r>
      <w:r w:rsidRPr="001415EE">
        <w:rPr>
          <w:rFonts w:ascii="仿宋" w:eastAsia="仿宋" w:hAnsi="仿宋" w:hint="eastAsia"/>
          <w:sz w:val="24"/>
        </w:rPr>
        <w:t>。</w:t>
      </w:r>
      <w:r w:rsidRPr="001415EE">
        <w:rPr>
          <w:rFonts w:ascii="仿宋" w:eastAsia="仿宋" w:hAnsi="仿宋"/>
          <w:sz w:val="24"/>
        </w:rPr>
        <w:br/>
      </w:r>
      <w:r w:rsidR="004C3DC7">
        <w:rPr>
          <w:rFonts w:ascii="仿宋" w:eastAsia="仿宋" w:hAnsi="仿宋" w:hint="eastAsia"/>
          <w:bCs/>
          <w:sz w:val="24"/>
          <w:lang w:val="zh-CN"/>
        </w:rPr>
        <w:t>*</w:t>
      </w:r>
      <w:r w:rsidRPr="001415EE">
        <w:rPr>
          <w:rFonts w:ascii="仿宋" w:eastAsia="仿宋" w:hAnsi="仿宋"/>
          <w:sz w:val="24"/>
        </w:rPr>
        <w:t xml:space="preserve"> 2</w:t>
      </w:r>
      <w:r w:rsidRPr="001415EE">
        <w:rPr>
          <w:rFonts w:ascii="仿宋" w:eastAsia="仿宋" w:hAnsi="仿宋" w:hint="eastAsia"/>
          <w:sz w:val="24"/>
        </w:rPr>
        <w:t>、</w:t>
      </w:r>
      <w:r w:rsidRPr="001415EE">
        <w:rPr>
          <w:rFonts w:ascii="仿宋" w:eastAsia="仿宋" w:hAnsi="仿宋"/>
          <w:sz w:val="24"/>
        </w:rPr>
        <w:t>供应商对所提供的设施设备，向用户进行技术培训，培训内容包括运行操作、维修保养及设备简易故障的判别、排除</w:t>
      </w:r>
      <w:r w:rsidRPr="001415EE">
        <w:rPr>
          <w:rFonts w:ascii="仿宋" w:eastAsia="仿宋" w:hAnsi="仿宋" w:hint="eastAsia"/>
          <w:sz w:val="24"/>
        </w:rPr>
        <w:t>。</w:t>
      </w:r>
    </w:p>
    <w:p w14:paraId="1565BCC5" w14:textId="53ED64F5" w:rsidR="002463CC" w:rsidRPr="001415EE" w:rsidRDefault="004C3DC7" w:rsidP="008C3CE5">
      <w:pPr>
        <w:pStyle w:val="a6"/>
        <w:spacing w:line="460" w:lineRule="exact"/>
        <w:contextualSpacing/>
        <w:rPr>
          <w:rFonts w:ascii="仿宋" w:eastAsia="仿宋" w:hAnsi="仿宋"/>
          <w:sz w:val="24"/>
        </w:rPr>
      </w:pPr>
      <w:r w:rsidRPr="008C3CE5">
        <w:rPr>
          <w:rFonts w:ascii="仿宋" w:hAnsi="仿宋"/>
          <w:sz w:val="24"/>
          <w:lang w:val="zh-CN"/>
        </w:rPr>
        <w:t>*</w:t>
      </w:r>
      <w:r w:rsidR="002463CC" w:rsidRPr="001415EE">
        <w:rPr>
          <w:rFonts w:ascii="仿宋" w:eastAsia="仿宋" w:hAnsi="仿宋" w:hint="eastAsia"/>
          <w:bCs/>
          <w:sz w:val="24"/>
        </w:rPr>
        <w:t>3、供应商需考虑各类教室、功能室的面积差异，造成设计及安装要求的难度，为保证青羊区教学工作的正常开展，原则上</w:t>
      </w:r>
      <w:r w:rsidR="002463CC" w:rsidRPr="001415EE">
        <w:rPr>
          <w:rFonts w:ascii="仿宋" w:eastAsia="仿宋" w:hAnsi="仿宋"/>
          <w:bCs/>
          <w:sz w:val="24"/>
        </w:rPr>
        <w:t>本项目建设完</w:t>
      </w:r>
      <w:r w:rsidR="002463CC" w:rsidRPr="001415EE">
        <w:rPr>
          <w:rFonts w:ascii="仿宋" w:eastAsia="仿宋" w:hAnsi="仿宋" w:hint="eastAsia"/>
          <w:bCs/>
          <w:sz w:val="24"/>
        </w:rPr>
        <w:t>成</w:t>
      </w:r>
      <w:r w:rsidR="002463CC" w:rsidRPr="001415EE">
        <w:rPr>
          <w:rFonts w:ascii="仿宋" w:eastAsia="仿宋" w:hAnsi="仿宋"/>
          <w:bCs/>
          <w:sz w:val="24"/>
        </w:rPr>
        <w:t>时间为</w:t>
      </w:r>
      <w:r w:rsidR="002463CC" w:rsidRPr="001415EE">
        <w:rPr>
          <w:rFonts w:ascii="仿宋" w:eastAsia="仿宋" w:hAnsi="仿宋" w:hint="eastAsia"/>
          <w:bCs/>
          <w:sz w:val="24"/>
        </w:rPr>
        <w:t>2</w:t>
      </w:r>
      <w:r w:rsidR="002463CC" w:rsidRPr="001415EE">
        <w:rPr>
          <w:rFonts w:ascii="仿宋" w:eastAsia="仿宋" w:hAnsi="仿宋"/>
          <w:bCs/>
          <w:sz w:val="24"/>
        </w:rPr>
        <w:t>021年</w:t>
      </w:r>
      <w:r w:rsidR="002463CC" w:rsidRPr="001415EE">
        <w:rPr>
          <w:rFonts w:ascii="仿宋" w:eastAsia="仿宋" w:hAnsi="仿宋" w:hint="eastAsia"/>
          <w:bCs/>
          <w:sz w:val="24"/>
        </w:rPr>
        <w:t>9月1日开学之前，如因不可抗拒的原因造成项目建设要在教学期间进行的，供应商应该充分考虑建设过程中的难度和不确定因素，教学期间建设原则：①必须保证学生、老师的人身安全；②不能影响学校正常的教学工作，较大噪声的施工必须安排在下课时间或周末进行，同时也不能对周边的居民造成不良的影响；③建设人员不能在校内现场居住，同时在建设期间未经学校允许不得进入校园的非建设</w:t>
      </w:r>
      <w:r w:rsidR="002463CC" w:rsidRPr="001415EE">
        <w:rPr>
          <w:rFonts w:ascii="仿宋" w:eastAsia="仿宋" w:hAnsi="仿宋" w:hint="eastAsia"/>
          <w:bCs/>
          <w:sz w:val="24"/>
        </w:rPr>
        <w:lastRenderedPageBreak/>
        <w:t>区域；④建设期间做好疫情防控工作。</w:t>
      </w:r>
    </w:p>
    <w:p w14:paraId="7B07A123" w14:textId="77777777" w:rsidR="00FE7C50" w:rsidRPr="001415EE" w:rsidRDefault="00FD7DCE">
      <w:pPr>
        <w:pStyle w:val="2"/>
        <w:spacing w:line="400" w:lineRule="exact"/>
        <w:rPr>
          <w:rFonts w:ascii="仿宋" w:eastAsia="仿宋" w:hAnsi="仿宋"/>
          <w:sz w:val="28"/>
          <w:szCs w:val="28"/>
        </w:rPr>
      </w:pPr>
      <w:r w:rsidRPr="001415EE">
        <w:rPr>
          <w:rFonts w:ascii="仿宋" w:eastAsia="仿宋" w:hAnsi="仿宋" w:hint="eastAsia"/>
          <w:sz w:val="28"/>
          <w:szCs w:val="28"/>
        </w:rPr>
        <w:t>五、样品要求</w:t>
      </w:r>
    </w:p>
    <w:p w14:paraId="6EBDB82B" w14:textId="77777777" w:rsidR="00FE7C50" w:rsidRPr="001415EE" w:rsidRDefault="00FD7DCE">
      <w:pPr>
        <w:spacing w:line="460" w:lineRule="exact"/>
        <w:contextualSpacing/>
        <w:rPr>
          <w:rFonts w:ascii="仿宋" w:eastAsia="仿宋" w:hAnsi="仿宋"/>
          <w:bCs/>
          <w:sz w:val="24"/>
        </w:rPr>
      </w:pPr>
      <w:r w:rsidRPr="001415EE">
        <w:rPr>
          <w:rFonts w:ascii="仿宋" w:eastAsia="仿宋" w:hAnsi="仿宋" w:hint="eastAsia"/>
          <w:bCs/>
          <w:sz w:val="24"/>
        </w:rPr>
        <w:t>1.基本要求：</w:t>
      </w:r>
    </w:p>
    <w:p w14:paraId="7F4F3E95" w14:textId="77777777" w:rsidR="00FE7C50" w:rsidRPr="001415EE" w:rsidRDefault="00FD7DCE">
      <w:pPr>
        <w:spacing w:line="460" w:lineRule="exact"/>
        <w:ind w:firstLineChars="200" w:firstLine="480"/>
        <w:contextualSpacing/>
        <w:rPr>
          <w:rFonts w:ascii="仿宋" w:eastAsia="仿宋" w:hAnsi="仿宋"/>
          <w:bCs/>
          <w:sz w:val="24"/>
        </w:rPr>
      </w:pPr>
      <w:r w:rsidRPr="001415EE">
        <w:rPr>
          <w:rFonts w:ascii="仿宋" w:eastAsia="仿宋" w:hAnsi="仿宋" w:hint="eastAsia"/>
          <w:bCs/>
          <w:sz w:val="24"/>
        </w:rPr>
        <w:t>1.1供应商的样品制作、搬运、安装、拆除等相关费用由供应商承担。供应商须自备样品封样的纸箱和封箱带等所需物品。</w:t>
      </w:r>
    </w:p>
    <w:p w14:paraId="1E20C8CD" w14:textId="77777777" w:rsidR="00FE7C50" w:rsidRPr="001415EE" w:rsidRDefault="00FD7DCE">
      <w:pPr>
        <w:spacing w:line="460" w:lineRule="exact"/>
        <w:ind w:firstLineChars="200" w:firstLine="480"/>
        <w:contextualSpacing/>
        <w:rPr>
          <w:rFonts w:ascii="仿宋" w:eastAsia="仿宋" w:hAnsi="仿宋"/>
          <w:bCs/>
          <w:sz w:val="24"/>
        </w:rPr>
      </w:pPr>
      <w:r w:rsidRPr="001415EE">
        <w:rPr>
          <w:rFonts w:ascii="仿宋" w:eastAsia="仿宋" w:hAnsi="仿宋" w:hint="eastAsia"/>
          <w:bCs/>
          <w:sz w:val="24"/>
        </w:rPr>
        <w:t>1.2样品作为投标文件的组成部分，若无特殊要求，于投标截止时间前送达开标地点，否则不予接收。</w:t>
      </w:r>
    </w:p>
    <w:p w14:paraId="6AC41EE3" w14:textId="77777777" w:rsidR="00FE7C50" w:rsidRPr="001415EE" w:rsidRDefault="00FD7DCE">
      <w:pPr>
        <w:spacing w:line="460" w:lineRule="exact"/>
        <w:ind w:firstLineChars="200" w:firstLine="480"/>
        <w:contextualSpacing/>
        <w:rPr>
          <w:rFonts w:ascii="仿宋" w:eastAsia="仿宋" w:hAnsi="仿宋"/>
          <w:bCs/>
          <w:sz w:val="24"/>
        </w:rPr>
      </w:pPr>
      <w:r w:rsidRPr="001415EE">
        <w:rPr>
          <w:rFonts w:ascii="仿宋" w:eastAsia="仿宋" w:hAnsi="仿宋" w:hint="eastAsia"/>
          <w:bCs/>
          <w:sz w:val="24"/>
        </w:rPr>
        <w:t>1.3送达样品时，必须提供样品清单，注明项目名称、招标编号、样品名称及数量、投标人名称，与投标样品摆放在一起。</w:t>
      </w:r>
    </w:p>
    <w:p w14:paraId="00E1D012" w14:textId="77777777" w:rsidR="00FE7C50" w:rsidRPr="001415EE" w:rsidRDefault="00FD7DCE">
      <w:pPr>
        <w:spacing w:line="460" w:lineRule="exact"/>
        <w:ind w:firstLineChars="200" w:firstLine="480"/>
        <w:contextualSpacing/>
        <w:rPr>
          <w:rFonts w:ascii="仿宋" w:eastAsia="仿宋" w:hAnsi="仿宋"/>
          <w:bCs/>
          <w:sz w:val="24"/>
        </w:rPr>
      </w:pPr>
      <w:r w:rsidRPr="001415EE">
        <w:rPr>
          <w:rFonts w:ascii="仿宋" w:eastAsia="仿宋" w:hAnsi="仿宋" w:hint="eastAsia"/>
          <w:bCs/>
          <w:sz w:val="24"/>
        </w:rPr>
        <w:t>1.4样品封样时，由现场监督人员现场监督，供应商应按代理机构工作人员指示进行封样。</w:t>
      </w:r>
    </w:p>
    <w:p w14:paraId="71F801B3" w14:textId="77777777" w:rsidR="00FE7C50" w:rsidRPr="001415EE" w:rsidRDefault="00FD7DCE">
      <w:pPr>
        <w:spacing w:line="460" w:lineRule="exact"/>
        <w:ind w:firstLineChars="200" w:firstLine="480"/>
        <w:contextualSpacing/>
        <w:rPr>
          <w:rFonts w:ascii="仿宋" w:eastAsia="仿宋" w:hAnsi="仿宋"/>
          <w:bCs/>
          <w:sz w:val="24"/>
        </w:rPr>
      </w:pPr>
      <w:r w:rsidRPr="001415EE">
        <w:rPr>
          <w:rFonts w:ascii="仿宋" w:eastAsia="仿宋" w:hAnsi="仿宋" w:hint="eastAsia"/>
          <w:bCs/>
          <w:sz w:val="24"/>
        </w:rPr>
        <w:t>1.5样品封</w:t>
      </w:r>
      <w:proofErr w:type="gramStart"/>
      <w:r w:rsidRPr="001415EE">
        <w:rPr>
          <w:rFonts w:ascii="仿宋" w:eastAsia="仿宋" w:hAnsi="仿宋" w:hint="eastAsia"/>
          <w:bCs/>
          <w:sz w:val="24"/>
        </w:rPr>
        <w:t>样结束</w:t>
      </w:r>
      <w:proofErr w:type="gramEnd"/>
      <w:r w:rsidRPr="001415EE">
        <w:rPr>
          <w:rFonts w:ascii="仿宋" w:eastAsia="仿宋" w:hAnsi="仿宋" w:hint="eastAsia"/>
          <w:bCs/>
          <w:sz w:val="24"/>
        </w:rPr>
        <w:t>后，由供应商保存，供应商收到代理机构工作人员移交通知后，三个工作日内办理移交。</w:t>
      </w:r>
    </w:p>
    <w:p w14:paraId="526634F3" w14:textId="77777777" w:rsidR="00FE7C50" w:rsidRPr="001415EE" w:rsidRDefault="00FD7DCE">
      <w:pPr>
        <w:spacing w:line="460" w:lineRule="exact"/>
        <w:ind w:firstLineChars="200" w:firstLine="480"/>
        <w:contextualSpacing/>
        <w:rPr>
          <w:rFonts w:ascii="仿宋" w:eastAsia="仿宋" w:hAnsi="仿宋"/>
          <w:bCs/>
          <w:sz w:val="24"/>
        </w:rPr>
      </w:pPr>
      <w:r w:rsidRPr="001415EE">
        <w:rPr>
          <w:rFonts w:ascii="仿宋" w:eastAsia="仿宋" w:hAnsi="仿宋" w:hint="eastAsia"/>
          <w:bCs/>
          <w:sz w:val="24"/>
        </w:rPr>
        <w:t>1.6中标结果公告后，中标供应商的封样样品由中标供应商移交采购人保存，用于验收比对；未中标供应商在项目质疑投诉期结束后，并接到代理机构工作人员通知后可自行处理封样样品。</w:t>
      </w:r>
    </w:p>
    <w:p w14:paraId="360A3C7F" w14:textId="77777777" w:rsidR="00FE7C50" w:rsidRPr="001415EE" w:rsidRDefault="00FD7DCE">
      <w:pPr>
        <w:spacing w:line="460" w:lineRule="exact"/>
        <w:ind w:firstLineChars="200" w:firstLine="480"/>
        <w:contextualSpacing/>
        <w:rPr>
          <w:rFonts w:ascii="仿宋" w:eastAsia="仿宋" w:hAnsi="仿宋"/>
          <w:bCs/>
          <w:sz w:val="24"/>
        </w:rPr>
      </w:pPr>
      <w:r w:rsidRPr="001415EE">
        <w:rPr>
          <w:rFonts w:ascii="仿宋" w:eastAsia="仿宋" w:hAnsi="仿宋" w:hint="eastAsia"/>
          <w:bCs/>
          <w:sz w:val="24"/>
        </w:rPr>
        <w:t>1.7本项目验收完成后，中标供应商收到代理机构工作人员退还通知后，三个工作日内办理退还，移交后可自行处理样品。</w:t>
      </w:r>
    </w:p>
    <w:p w14:paraId="41BFB565" w14:textId="77777777" w:rsidR="00FE7C50" w:rsidRPr="001415EE" w:rsidRDefault="00FD7DCE">
      <w:pPr>
        <w:spacing w:line="460" w:lineRule="exact"/>
        <w:contextualSpacing/>
        <w:rPr>
          <w:rFonts w:ascii="仿宋" w:eastAsia="仿宋" w:hAnsi="仿宋"/>
          <w:bCs/>
          <w:sz w:val="24"/>
        </w:rPr>
      </w:pPr>
      <w:r w:rsidRPr="001415EE">
        <w:rPr>
          <w:rFonts w:ascii="仿宋" w:eastAsia="仿宋" w:hAnsi="仿宋" w:hint="eastAsia"/>
          <w:bCs/>
          <w:sz w:val="24"/>
        </w:rPr>
        <w:t>2.特殊要求：</w:t>
      </w:r>
    </w:p>
    <w:p w14:paraId="729EB4B0" w14:textId="1D07F5A9" w:rsidR="00FE7C50" w:rsidRPr="001415EE" w:rsidRDefault="00FD7DCE">
      <w:pPr>
        <w:spacing w:line="460" w:lineRule="exact"/>
        <w:ind w:firstLineChars="200" w:firstLine="480"/>
        <w:contextualSpacing/>
        <w:rPr>
          <w:rFonts w:ascii="仿宋" w:eastAsia="仿宋" w:hAnsi="仿宋"/>
          <w:bCs/>
          <w:sz w:val="24"/>
        </w:rPr>
      </w:pPr>
      <w:r w:rsidRPr="001415EE">
        <w:rPr>
          <w:rFonts w:ascii="仿宋" w:eastAsia="仿宋" w:hAnsi="仿宋" w:hint="eastAsia"/>
          <w:bCs/>
          <w:sz w:val="24"/>
        </w:rPr>
        <w:t>2.1本项目</w:t>
      </w:r>
      <w:r w:rsidR="00F17219" w:rsidRPr="001415EE">
        <w:rPr>
          <w:rFonts w:ascii="仿宋" w:eastAsia="仿宋" w:hAnsi="仿宋" w:hint="eastAsia"/>
          <w:bCs/>
          <w:sz w:val="24"/>
        </w:rPr>
        <w:t>每包</w:t>
      </w:r>
      <w:r w:rsidRPr="001415EE">
        <w:rPr>
          <w:rFonts w:ascii="仿宋" w:eastAsia="仿宋" w:hAnsi="仿宋" w:hint="eastAsia"/>
          <w:bCs/>
          <w:sz w:val="24"/>
        </w:rPr>
        <w:t>送样清单：LED教室灯一套。</w:t>
      </w:r>
    </w:p>
    <w:p w14:paraId="4D86AB57" w14:textId="77777777" w:rsidR="00FE7C50" w:rsidRPr="001415EE" w:rsidRDefault="00FD7DCE">
      <w:pPr>
        <w:spacing w:line="460" w:lineRule="exact"/>
        <w:ind w:firstLineChars="100" w:firstLine="240"/>
        <w:contextualSpacing/>
        <w:rPr>
          <w:rFonts w:ascii="仿宋" w:eastAsia="仿宋" w:hAnsi="仿宋"/>
          <w:bCs/>
          <w:sz w:val="24"/>
        </w:rPr>
      </w:pPr>
      <w:r w:rsidRPr="001415EE">
        <w:rPr>
          <w:rFonts w:ascii="仿宋" w:eastAsia="仿宋" w:hAnsi="仿宋" w:hint="eastAsia"/>
          <w:bCs/>
          <w:sz w:val="24"/>
        </w:rPr>
        <w:t>说明：供应商若未按送样须知送样，给本次投标造成影响的由其自身承担。</w:t>
      </w:r>
    </w:p>
    <w:p w14:paraId="4267F58F" w14:textId="77777777" w:rsidR="002463CC" w:rsidRPr="001415EE" w:rsidRDefault="002463CC">
      <w:pPr>
        <w:spacing w:line="460" w:lineRule="exact"/>
        <w:ind w:firstLineChars="100" w:firstLine="240"/>
        <w:contextualSpacing/>
        <w:rPr>
          <w:sz w:val="24"/>
        </w:rPr>
      </w:pPr>
    </w:p>
    <w:p w14:paraId="29443755" w14:textId="77777777" w:rsidR="00FE7C50" w:rsidRPr="001415EE" w:rsidRDefault="00FE7C50">
      <w:pPr>
        <w:spacing w:line="460" w:lineRule="exact"/>
        <w:contextualSpacing/>
        <w:rPr>
          <w:sz w:val="24"/>
        </w:rPr>
      </w:pPr>
    </w:p>
    <w:p w14:paraId="390B7D30" w14:textId="77777777" w:rsidR="00FE7C50" w:rsidRPr="001415EE" w:rsidRDefault="00FE7C50">
      <w:pPr>
        <w:spacing w:line="460" w:lineRule="exact"/>
        <w:contextualSpacing/>
        <w:rPr>
          <w:sz w:val="24"/>
        </w:rPr>
      </w:pPr>
    </w:p>
    <w:p w14:paraId="08CE74F4" w14:textId="77777777" w:rsidR="00FE7C50" w:rsidRPr="001415EE" w:rsidRDefault="00FE7C50">
      <w:pPr>
        <w:pStyle w:val="1"/>
        <w:spacing w:line="400" w:lineRule="exact"/>
        <w:jc w:val="center"/>
        <w:rPr>
          <w:rFonts w:ascii="仿宋" w:eastAsia="仿宋" w:hAnsi="仿宋"/>
          <w:sz w:val="36"/>
          <w:szCs w:val="36"/>
        </w:rPr>
        <w:sectPr w:rsidR="00FE7C50" w:rsidRPr="001415EE">
          <w:pgSz w:w="11906" w:h="16838"/>
          <w:pgMar w:top="1440" w:right="1800" w:bottom="1440" w:left="1800" w:header="851" w:footer="992" w:gutter="0"/>
          <w:cols w:space="720"/>
          <w:docGrid w:type="lines" w:linePitch="312"/>
        </w:sectPr>
      </w:pPr>
      <w:bookmarkStart w:id="184" w:name="_Toc24786"/>
      <w:bookmarkStart w:id="185" w:name="_Toc31810"/>
    </w:p>
    <w:p w14:paraId="7369784C" w14:textId="77777777" w:rsidR="00FE7C50" w:rsidRPr="001415EE" w:rsidRDefault="00FD7DCE">
      <w:pPr>
        <w:pStyle w:val="1"/>
        <w:spacing w:line="400" w:lineRule="exact"/>
        <w:jc w:val="center"/>
        <w:rPr>
          <w:rFonts w:ascii="仿宋" w:eastAsia="仿宋" w:hAnsi="仿宋"/>
          <w:sz w:val="36"/>
          <w:szCs w:val="36"/>
        </w:rPr>
      </w:pPr>
      <w:r w:rsidRPr="001415EE">
        <w:rPr>
          <w:rFonts w:ascii="仿宋" w:eastAsia="仿宋" w:hAnsi="仿宋" w:hint="eastAsia"/>
          <w:sz w:val="36"/>
          <w:szCs w:val="36"/>
        </w:rPr>
        <w:lastRenderedPageBreak/>
        <w:t>第七章  评标办法</w:t>
      </w:r>
      <w:bookmarkStart w:id="186" w:name="_Hlt101846155"/>
      <w:bookmarkStart w:id="187" w:name="_Toc208849007"/>
      <w:bookmarkStart w:id="188" w:name="_Toc183582280"/>
      <w:bookmarkStart w:id="189" w:name="_Toc217446097"/>
      <w:bookmarkStart w:id="190" w:name="_Toc183682415"/>
      <w:bookmarkEnd w:id="184"/>
      <w:bookmarkEnd w:id="185"/>
      <w:bookmarkEnd w:id="186"/>
    </w:p>
    <w:p w14:paraId="3038FCA3" w14:textId="77777777" w:rsidR="00FE7C50" w:rsidRPr="001415EE" w:rsidRDefault="00FD7DCE">
      <w:pPr>
        <w:pStyle w:val="2"/>
        <w:rPr>
          <w:rFonts w:ascii="仿宋" w:eastAsia="仿宋" w:hAnsi="仿宋"/>
          <w:sz w:val="24"/>
          <w:szCs w:val="24"/>
        </w:rPr>
      </w:pPr>
      <w:r w:rsidRPr="001415EE">
        <w:rPr>
          <w:rFonts w:ascii="仿宋" w:eastAsia="仿宋" w:hAnsi="仿宋" w:hint="eastAsia"/>
          <w:sz w:val="24"/>
          <w:szCs w:val="24"/>
        </w:rPr>
        <w:t>1. 总则</w:t>
      </w:r>
      <w:bookmarkEnd w:id="187"/>
      <w:bookmarkEnd w:id="188"/>
      <w:bookmarkEnd w:id="189"/>
      <w:bookmarkEnd w:id="190"/>
    </w:p>
    <w:p w14:paraId="1540CAF7"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71B71FB9"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等</w:t>
      </w:r>
      <w:r w:rsidRPr="001415EE">
        <w:rPr>
          <w:rFonts w:ascii="仿宋" w:eastAsia="仿宋" w:hAnsi="仿宋"/>
          <w:sz w:val="24"/>
        </w:rPr>
        <w:t>进行审查</w:t>
      </w:r>
      <w:r w:rsidRPr="001415EE">
        <w:rPr>
          <w:rFonts w:ascii="仿宋" w:eastAsia="仿宋" w:hAnsi="仿宋" w:hint="eastAsia"/>
          <w:sz w:val="24"/>
        </w:rPr>
        <w:t>，以确定投标供应商是否具备投标资格。</w:t>
      </w:r>
    </w:p>
    <w:p w14:paraId="1948ECAD"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合格投标人不足三家的，不得评标。</w:t>
      </w:r>
    </w:p>
    <w:p w14:paraId="1DAC750D"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7C134325"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1.3 评标工作应遵循公平、公正、科学及择优的原则，并以相同的评标程序和标准对待所有的投标人。</w:t>
      </w:r>
    </w:p>
    <w:p w14:paraId="0A03D0F7"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1.4 评标委员会按照招标文件规定的评标方法和标准进行评标，并独立履行下列职责：</w:t>
      </w:r>
    </w:p>
    <w:p w14:paraId="4F744435" w14:textId="77777777" w:rsidR="00FE7C50" w:rsidRPr="001415EE" w:rsidRDefault="00FD7DCE">
      <w:pPr>
        <w:spacing w:line="400" w:lineRule="exact"/>
        <w:ind w:firstLineChars="200" w:firstLine="480"/>
        <w:rPr>
          <w:rFonts w:ascii="仿宋" w:eastAsia="仿宋" w:hAnsi="仿宋"/>
          <w:sz w:val="24"/>
        </w:rPr>
      </w:pPr>
      <w:bookmarkStart w:id="191" w:name="_Toc217446098"/>
      <w:r w:rsidRPr="001415EE">
        <w:rPr>
          <w:rFonts w:ascii="仿宋" w:eastAsia="仿宋" w:hAnsi="仿宋" w:hint="eastAsia"/>
          <w:sz w:val="24"/>
        </w:rPr>
        <w:t>（一）熟悉和理解招标文件；</w:t>
      </w:r>
    </w:p>
    <w:p w14:paraId="3A699319"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（二）审查供应商（已通过资格审查）的投标文件是否满足招标文件要求，并</w:t>
      </w:r>
      <w:proofErr w:type="gramStart"/>
      <w:r w:rsidRPr="001415EE">
        <w:rPr>
          <w:rFonts w:ascii="仿宋" w:eastAsia="仿宋" w:hAnsi="仿宋" w:hint="eastAsia"/>
          <w:sz w:val="24"/>
        </w:rPr>
        <w:t>作出</w:t>
      </w:r>
      <w:proofErr w:type="gramEnd"/>
      <w:r w:rsidRPr="001415EE">
        <w:rPr>
          <w:rFonts w:ascii="仿宋" w:eastAsia="仿宋" w:hAnsi="仿宋" w:hint="eastAsia"/>
          <w:sz w:val="24"/>
        </w:rPr>
        <w:t>评价；</w:t>
      </w:r>
    </w:p>
    <w:p w14:paraId="7F3D0ADB"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（三）根据需要要求招标采购单位对招标文件</w:t>
      </w:r>
      <w:proofErr w:type="gramStart"/>
      <w:r w:rsidRPr="001415EE">
        <w:rPr>
          <w:rFonts w:ascii="仿宋" w:eastAsia="仿宋" w:hAnsi="仿宋" w:hint="eastAsia"/>
          <w:sz w:val="24"/>
        </w:rPr>
        <w:t>作出</w:t>
      </w:r>
      <w:proofErr w:type="gramEnd"/>
      <w:r w:rsidRPr="001415EE">
        <w:rPr>
          <w:rFonts w:ascii="仿宋" w:eastAsia="仿宋" w:hAnsi="仿宋" w:hint="eastAsia"/>
          <w:sz w:val="24"/>
        </w:rPr>
        <w:t>解释；根据需要要求供应商对投标文件有关事项</w:t>
      </w:r>
      <w:proofErr w:type="gramStart"/>
      <w:r w:rsidRPr="001415EE">
        <w:rPr>
          <w:rFonts w:ascii="仿宋" w:eastAsia="仿宋" w:hAnsi="仿宋" w:hint="eastAsia"/>
          <w:sz w:val="24"/>
        </w:rPr>
        <w:t>作出</w:t>
      </w:r>
      <w:proofErr w:type="gramEnd"/>
      <w:r w:rsidRPr="001415EE">
        <w:rPr>
          <w:rFonts w:ascii="仿宋" w:eastAsia="仿宋" w:hAnsi="仿宋" w:hint="eastAsia"/>
          <w:sz w:val="24"/>
        </w:rPr>
        <w:t>澄清、说明或者更正；</w:t>
      </w:r>
    </w:p>
    <w:p w14:paraId="63D67F86"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（四）推荐中标候选供应商，或者受采购人委托确定中标供应商；</w:t>
      </w:r>
    </w:p>
    <w:p w14:paraId="36E71D35"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（五）起草评标报告并进行签署；</w:t>
      </w:r>
    </w:p>
    <w:p w14:paraId="5B5858D0"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（六）向招标采购单位、财政部门或者其他监督部门报告非法干预评标工作的行为；</w:t>
      </w:r>
    </w:p>
    <w:p w14:paraId="6754063E"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（七）法律、法规和规章规定的其他职责。</w:t>
      </w:r>
    </w:p>
    <w:p w14:paraId="1D805AD5"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lastRenderedPageBreak/>
        <w:t>1.5 评标过程独立、保密。投标人非法干预评标过程的行为将导致其投标文件作为无效处理。</w:t>
      </w:r>
    </w:p>
    <w:p w14:paraId="60295CD7"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2DDB9E8A" w14:textId="77777777" w:rsidR="00FE7C50" w:rsidRPr="001415EE" w:rsidRDefault="00FD7DCE">
      <w:pPr>
        <w:pStyle w:val="2"/>
        <w:rPr>
          <w:rFonts w:ascii="仿宋" w:eastAsia="仿宋" w:hAnsi="仿宋"/>
          <w:sz w:val="24"/>
          <w:szCs w:val="24"/>
        </w:rPr>
      </w:pPr>
      <w:r w:rsidRPr="001415EE">
        <w:rPr>
          <w:rFonts w:ascii="仿宋" w:eastAsia="仿宋" w:hAnsi="仿宋" w:hint="eastAsia"/>
          <w:sz w:val="24"/>
          <w:szCs w:val="24"/>
        </w:rPr>
        <w:t>2、 评标</w:t>
      </w:r>
      <w:bookmarkEnd w:id="191"/>
      <w:r w:rsidRPr="001415EE">
        <w:rPr>
          <w:rFonts w:ascii="仿宋" w:eastAsia="仿宋" w:hAnsi="仿宋" w:hint="eastAsia"/>
          <w:sz w:val="24"/>
          <w:szCs w:val="24"/>
        </w:rPr>
        <w:t>方法</w:t>
      </w:r>
    </w:p>
    <w:p w14:paraId="5D5DE654" w14:textId="77777777" w:rsidR="00FE7C50" w:rsidRPr="001415EE" w:rsidRDefault="00FD7DCE">
      <w:pPr>
        <w:spacing w:line="360" w:lineRule="auto"/>
        <w:ind w:firstLineChars="200" w:firstLine="480"/>
        <w:rPr>
          <w:rFonts w:ascii="仿宋" w:eastAsia="仿宋" w:hAnsi="仿宋"/>
          <w:sz w:val="24"/>
        </w:rPr>
      </w:pPr>
      <w:bookmarkStart w:id="192" w:name="_Toc217446103"/>
      <w:bookmarkStart w:id="193" w:name="_Toc217446099"/>
      <w:r w:rsidRPr="001415EE">
        <w:rPr>
          <w:rFonts w:ascii="仿宋" w:eastAsia="仿宋" w:hAnsi="仿宋" w:hint="eastAsia"/>
          <w:sz w:val="24"/>
        </w:rPr>
        <w:t>2.1本项目评标方法为：</w:t>
      </w:r>
      <w:r w:rsidRPr="001415EE">
        <w:rPr>
          <w:rFonts w:ascii="仿宋" w:eastAsia="仿宋" w:hAnsi="仿宋" w:hint="eastAsia"/>
          <w:b/>
          <w:bCs/>
          <w:sz w:val="24"/>
        </w:rPr>
        <w:t>综合评分法</w:t>
      </w:r>
      <w:r w:rsidRPr="001415EE">
        <w:rPr>
          <w:rFonts w:ascii="仿宋" w:eastAsia="仿宋" w:hAnsi="仿宋" w:hint="eastAsia"/>
          <w:sz w:val="24"/>
        </w:rPr>
        <w:t>。</w:t>
      </w:r>
    </w:p>
    <w:p w14:paraId="765A0851" w14:textId="77777777" w:rsidR="00FE7C50" w:rsidRPr="001415EE" w:rsidRDefault="00FD7DCE">
      <w:pPr>
        <w:pStyle w:val="2"/>
        <w:rPr>
          <w:rFonts w:ascii="仿宋" w:eastAsia="仿宋" w:hAnsi="仿宋"/>
          <w:sz w:val="24"/>
          <w:szCs w:val="24"/>
        </w:rPr>
      </w:pPr>
      <w:r w:rsidRPr="001415EE">
        <w:rPr>
          <w:rFonts w:ascii="仿宋" w:eastAsia="仿宋" w:hAnsi="仿宋" w:hint="eastAsia"/>
          <w:sz w:val="24"/>
          <w:szCs w:val="24"/>
        </w:rPr>
        <w:t>3、 评标程序</w:t>
      </w:r>
    </w:p>
    <w:p w14:paraId="76FE0987"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3.1熟悉和理解招标文件和停止评标。</w:t>
      </w:r>
    </w:p>
    <w:p w14:paraId="0AC074DC"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144FD64B"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3.1.2评标委员会熟悉和理解招标文件以及评标过程中，发现本招标文件有下列情形之一的，评标委员会应当停止评标：</w:t>
      </w:r>
    </w:p>
    <w:p w14:paraId="55DCC1D4"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（1）招标文件的规定存在歧义、重大缺陷的；</w:t>
      </w:r>
    </w:p>
    <w:p w14:paraId="1104BFE7"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（2）招标文件明显以不合理条件对供应商实行差别待遇或者歧视待遇的；</w:t>
      </w:r>
    </w:p>
    <w:p w14:paraId="7E42CB3E"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（3）采购项目属于国家规定的优先、强制采购范围，但是招标文件未依法体现优先、强制采购相关规定的；</w:t>
      </w:r>
    </w:p>
    <w:p w14:paraId="637C10EB"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（4）采购项目属于政府采购促进中小企业发展的范围，但是招标文件未依法体现促进中小企业发展相关规定的；</w:t>
      </w:r>
    </w:p>
    <w:p w14:paraId="29A1E9E7"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4397174A"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（6）招标文件将投标人的资格条件列为评分因素的；</w:t>
      </w:r>
    </w:p>
    <w:p w14:paraId="16653998"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（7）招标文件有违反国家其他有关强制性规定的情形。</w:t>
      </w:r>
    </w:p>
    <w:p w14:paraId="445F292D"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11BB7C97"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lastRenderedPageBreak/>
        <w:t>3.2符合性检查。</w:t>
      </w:r>
    </w:p>
    <w:p w14:paraId="60A76D24"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1212F870"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3.2.2投标文件有下列情形的，本项目不作为实质性要求进行规定，即不作为符合性审查事项，不得作为无效投标处理：</w:t>
      </w:r>
    </w:p>
    <w:p w14:paraId="7CD1ABEA"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（一）存在个别地方（不超过2个）没有法定代表人/单位负责人签字，但有法定代表人/单位负责人的私人印章或者有效授权代理人签字的；</w:t>
      </w:r>
    </w:p>
    <w:p w14:paraId="12BD17F0"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（二）除招标文件明确要求加盖单位(法人)公章的以外，其他地方以相关专用章加盖的；</w:t>
      </w:r>
    </w:p>
    <w:p w14:paraId="7B4C0343"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（三）以骑缝章的形式代替投标文件内容逐页盖章的（但是骑缝章模糊不清，印章名称无法辨认的除外）；</w:t>
      </w:r>
    </w:p>
    <w:p w14:paraId="2E262092"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（四）其他不影响采购项目实质性要求的情形。</w:t>
      </w:r>
    </w:p>
    <w:p w14:paraId="07BC4501"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3.2.3除政府采购法律制度规定的情形外，本项目投标人或者其投标文件有下列情形之一的，作为无效投标处理：</w:t>
      </w:r>
    </w:p>
    <w:p w14:paraId="5CAFE12C"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（一）投标文件正副本数量不足的；</w:t>
      </w:r>
    </w:p>
    <w:p w14:paraId="625E3C75"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（二）投标文件组成明显不符合招标文件的规定要求，影响评标委员会评判的；</w:t>
      </w:r>
    </w:p>
    <w:p w14:paraId="54424EC9"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（三）投标文件语言、计量单位、报价货币、知识产权、投标有效期等不符合招标文件的规定，影响评标委员会评判的；</w:t>
      </w:r>
    </w:p>
    <w:p w14:paraId="0ED55FA5"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（四）投标报价不符合招标文件规定的采购预算或限价或其他报价规定的；</w:t>
      </w:r>
    </w:p>
    <w:p w14:paraId="2AC302A0"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（五）商务、技术、服务应答内容没有</w:t>
      </w:r>
      <w:proofErr w:type="gramStart"/>
      <w:r w:rsidRPr="001415EE">
        <w:rPr>
          <w:rFonts w:ascii="仿宋" w:eastAsia="仿宋" w:hAnsi="仿宋" w:hint="eastAsia"/>
          <w:sz w:val="24"/>
        </w:rPr>
        <w:t>完全响应</w:t>
      </w:r>
      <w:proofErr w:type="gramEnd"/>
      <w:r w:rsidRPr="001415EE">
        <w:rPr>
          <w:rFonts w:ascii="仿宋" w:eastAsia="仿宋" w:hAnsi="仿宋" w:hint="eastAsia"/>
          <w:sz w:val="24"/>
        </w:rPr>
        <w:t>招标文件的实质性要求的；</w:t>
      </w:r>
    </w:p>
    <w:p w14:paraId="16488B1F"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（六）未载明或者载明的招标项目履约时间、方式、数量及其他政府采购合同实质性内容与招标文件要求不一致，且招标采购单位无法接受的。</w:t>
      </w:r>
    </w:p>
    <w:p w14:paraId="780DD350"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（七）投标文件未按招标文件要求签署、盖章的（本章</w:t>
      </w:r>
      <w:r w:rsidRPr="001415EE">
        <w:rPr>
          <w:rFonts w:ascii="仿宋" w:eastAsia="仿宋" w:hAnsi="仿宋"/>
          <w:sz w:val="24"/>
        </w:rPr>
        <w:t>3.2.2</w:t>
      </w:r>
      <w:r w:rsidRPr="001415EE">
        <w:rPr>
          <w:rFonts w:ascii="仿宋" w:eastAsia="仿宋" w:hAnsi="仿宋" w:hint="eastAsia"/>
          <w:sz w:val="24"/>
        </w:rPr>
        <w:t>规定</w:t>
      </w:r>
      <w:r w:rsidRPr="001415EE">
        <w:rPr>
          <w:rFonts w:ascii="仿宋" w:eastAsia="仿宋" w:hAnsi="仿宋"/>
          <w:sz w:val="24"/>
        </w:rPr>
        <w:t>的</w:t>
      </w:r>
      <w:r w:rsidRPr="001415EE">
        <w:rPr>
          <w:rFonts w:ascii="仿宋" w:eastAsia="仿宋" w:hAnsi="仿宋" w:hint="eastAsia"/>
          <w:sz w:val="24"/>
        </w:rPr>
        <w:t>例外</w:t>
      </w:r>
      <w:r w:rsidRPr="001415EE">
        <w:rPr>
          <w:rFonts w:ascii="仿宋" w:eastAsia="仿宋" w:hAnsi="仿宋"/>
          <w:sz w:val="24"/>
        </w:rPr>
        <w:t>情形除外</w:t>
      </w:r>
      <w:r w:rsidRPr="001415EE">
        <w:rPr>
          <w:rFonts w:ascii="仿宋" w:eastAsia="仿宋" w:hAnsi="仿宋" w:hint="eastAsia"/>
          <w:sz w:val="24"/>
        </w:rPr>
        <w:t>）；</w:t>
      </w:r>
    </w:p>
    <w:p w14:paraId="4570A6F6"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lastRenderedPageBreak/>
        <w:t>（八）没有</w:t>
      </w:r>
      <w:proofErr w:type="gramStart"/>
      <w:r w:rsidRPr="001415EE">
        <w:rPr>
          <w:rFonts w:ascii="仿宋" w:eastAsia="仿宋" w:hAnsi="仿宋" w:hint="eastAsia"/>
          <w:sz w:val="24"/>
        </w:rPr>
        <w:t>完全响应</w:t>
      </w:r>
      <w:proofErr w:type="gramEnd"/>
      <w:r w:rsidRPr="001415EE">
        <w:rPr>
          <w:rFonts w:ascii="仿宋" w:eastAsia="仿宋" w:hAnsi="仿宋" w:hint="eastAsia"/>
          <w:sz w:val="24"/>
        </w:rPr>
        <w:t>招标文件的其他实质性要求或属于招标文件中投标无效情形的。</w:t>
      </w:r>
    </w:p>
    <w:p w14:paraId="0DC211CC"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3.3比较与评价。按招标文件中规定的评标方法和标准，对未作无效投标处理的投标文件进行技术、服务、商务等方面评估，综合比较与评价。</w:t>
      </w:r>
    </w:p>
    <w:p w14:paraId="69317E32"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2AC3421F" w14:textId="77777777" w:rsidR="00FE3D2A"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3.5推荐中标候选供应商。</w:t>
      </w:r>
    </w:p>
    <w:p w14:paraId="1FCC5FB4" w14:textId="77777777" w:rsidR="00FE3D2A" w:rsidRPr="001415EE" w:rsidRDefault="00FE3D2A">
      <w:pPr>
        <w:spacing w:line="400" w:lineRule="exact"/>
        <w:ind w:firstLineChars="200" w:firstLine="480"/>
        <w:rPr>
          <w:rFonts w:ascii="仿宋" w:eastAsia="仿宋" w:hAnsi="仿宋"/>
          <w:sz w:val="24"/>
        </w:rPr>
      </w:pPr>
      <w:r w:rsidRPr="001415EE">
        <w:rPr>
          <w:rFonts w:ascii="仿宋" w:eastAsia="仿宋" w:hAnsi="仿宋" w:hint="eastAsia"/>
          <w:sz w:val="24"/>
        </w:rPr>
        <w:t>3</w:t>
      </w:r>
      <w:r w:rsidRPr="001415EE">
        <w:rPr>
          <w:rFonts w:ascii="仿宋" w:eastAsia="仿宋" w:hAnsi="仿宋"/>
          <w:sz w:val="24"/>
        </w:rPr>
        <w:t>.5.1</w:t>
      </w:r>
      <w:r w:rsidR="00FD7DCE" w:rsidRPr="001415EE">
        <w:rPr>
          <w:rFonts w:ascii="仿宋" w:eastAsia="仿宋" w:hAnsi="仿宋" w:hint="eastAsia"/>
          <w:sz w:val="24"/>
        </w:rPr>
        <w:t>中标候选供应商应当排序。本项目采用综合评分法，评标结果按评审后得分由高到低顺序排列。</w:t>
      </w:r>
    </w:p>
    <w:p w14:paraId="7E8037F5" w14:textId="76FAF2C9" w:rsidR="007F38C6" w:rsidRPr="001415EE" w:rsidRDefault="00FE3D2A">
      <w:pPr>
        <w:spacing w:line="400" w:lineRule="exact"/>
        <w:ind w:firstLineChars="200" w:firstLine="480"/>
        <w:rPr>
          <w:rFonts w:ascii="仿宋" w:eastAsia="仿宋" w:hAnsi="仿宋"/>
          <w:b/>
          <w:sz w:val="24"/>
        </w:rPr>
      </w:pPr>
      <w:r w:rsidRPr="001415EE">
        <w:rPr>
          <w:rFonts w:ascii="仿宋" w:eastAsia="仿宋" w:hAnsi="仿宋" w:hint="eastAsia"/>
          <w:sz w:val="24"/>
        </w:rPr>
        <w:t>3</w:t>
      </w:r>
      <w:r w:rsidRPr="001415EE">
        <w:rPr>
          <w:rFonts w:ascii="仿宋" w:eastAsia="仿宋" w:hAnsi="仿宋"/>
          <w:sz w:val="24"/>
        </w:rPr>
        <w:t>.5.2</w:t>
      </w:r>
      <w:r w:rsidR="007F38C6" w:rsidRPr="001415EE">
        <w:rPr>
          <w:rFonts w:ascii="仿宋" w:eastAsia="仿宋" w:hAnsi="仿宋" w:hint="eastAsia"/>
          <w:b/>
          <w:sz w:val="24"/>
        </w:rPr>
        <w:t>评标委员会按照从01包到0</w:t>
      </w:r>
      <w:r w:rsidR="007F38C6" w:rsidRPr="001415EE">
        <w:rPr>
          <w:rFonts w:ascii="仿宋" w:eastAsia="仿宋" w:hAnsi="仿宋"/>
          <w:b/>
          <w:sz w:val="24"/>
        </w:rPr>
        <w:t>6</w:t>
      </w:r>
      <w:r w:rsidR="007F38C6" w:rsidRPr="001415EE">
        <w:rPr>
          <w:rFonts w:ascii="仿宋" w:eastAsia="仿宋" w:hAnsi="仿宋" w:hint="eastAsia"/>
          <w:b/>
          <w:sz w:val="24"/>
        </w:rPr>
        <w:t>包的顺序进行中标候选供应商的推荐，推荐基本</w:t>
      </w:r>
      <w:r w:rsidR="00E95B98" w:rsidRPr="001415EE">
        <w:rPr>
          <w:rFonts w:ascii="仿宋" w:eastAsia="仿宋" w:hAnsi="仿宋" w:hint="eastAsia"/>
          <w:b/>
          <w:sz w:val="24"/>
        </w:rPr>
        <w:t>原则：</w:t>
      </w:r>
      <w:r w:rsidR="007F38C6" w:rsidRPr="001415EE">
        <w:rPr>
          <w:rFonts w:ascii="仿宋" w:eastAsia="仿宋" w:hAnsi="仿宋" w:hint="eastAsia"/>
          <w:b/>
          <w:sz w:val="24"/>
        </w:rPr>
        <w:t>评标委员会在推荐0</w:t>
      </w:r>
      <w:r w:rsidR="007F38C6" w:rsidRPr="001415EE">
        <w:rPr>
          <w:rFonts w:ascii="仿宋" w:eastAsia="仿宋" w:hAnsi="仿宋"/>
          <w:b/>
          <w:sz w:val="24"/>
        </w:rPr>
        <w:t>2</w:t>
      </w:r>
      <w:r w:rsidR="007F38C6" w:rsidRPr="001415EE">
        <w:rPr>
          <w:rFonts w:ascii="仿宋" w:eastAsia="仿宋" w:hAnsi="仿宋" w:hint="eastAsia"/>
          <w:b/>
          <w:sz w:val="24"/>
        </w:rPr>
        <w:t>包及以后各包的中标候选供应商时，该包的中标候选供应商中不能包括上包的第一中标候选人，以此类推。</w:t>
      </w:r>
    </w:p>
    <w:p w14:paraId="17EF9B5B" w14:textId="77777777" w:rsidR="00FE7C50" w:rsidRPr="001415EE" w:rsidRDefault="007F38C6">
      <w:pPr>
        <w:spacing w:line="400" w:lineRule="exact"/>
        <w:ind w:firstLineChars="200" w:firstLine="480"/>
        <w:rPr>
          <w:rFonts w:ascii="仿宋" w:eastAsia="仿宋" w:hAnsi="仿宋"/>
          <w:sz w:val="24"/>
        </w:rPr>
      </w:pPr>
      <w:r w:rsidRPr="001415EE">
        <w:rPr>
          <w:rFonts w:ascii="仿宋" w:eastAsia="仿宋" w:hAnsi="仿宋" w:hint="eastAsia"/>
          <w:sz w:val="24"/>
        </w:rPr>
        <w:t>3</w:t>
      </w:r>
      <w:r w:rsidRPr="001415EE">
        <w:rPr>
          <w:rFonts w:ascii="仿宋" w:eastAsia="仿宋" w:hAnsi="仿宋"/>
          <w:sz w:val="24"/>
        </w:rPr>
        <w:t>.5.3</w:t>
      </w:r>
      <w:r w:rsidR="00FD7DCE" w:rsidRPr="001415EE">
        <w:rPr>
          <w:rFonts w:ascii="仿宋" w:eastAsia="仿宋" w:hAnsi="仿宋" w:hint="eastAsia"/>
          <w:sz w:val="24"/>
        </w:rPr>
        <w:t>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00FD7DCE" w:rsidRPr="001415EE">
        <w:rPr>
          <w:rFonts w:ascii="仿宋" w:eastAsia="仿宋" w:hAnsi="仿宋" w:hint="eastAsia"/>
          <w:sz w:val="24"/>
        </w:rPr>
        <w:t>商注册</w:t>
      </w:r>
      <w:proofErr w:type="gramEnd"/>
      <w:r w:rsidR="00FD7DCE" w:rsidRPr="001415EE">
        <w:rPr>
          <w:rFonts w:ascii="仿宋" w:eastAsia="仿宋" w:hAnsi="仿宋" w:hint="eastAsia"/>
          <w:sz w:val="24"/>
        </w:rPr>
        <w:t>地为少数民族地区。）</w:t>
      </w:r>
    </w:p>
    <w:p w14:paraId="5E27B485" w14:textId="77777777" w:rsidR="00FE7C50" w:rsidRPr="001415EE" w:rsidRDefault="007F38C6">
      <w:pPr>
        <w:spacing w:line="400" w:lineRule="exact"/>
        <w:ind w:firstLineChars="200" w:firstLine="480"/>
        <w:rPr>
          <w:rFonts w:ascii="仿宋" w:eastAsia="仿宋" w:hAnsi="仿宋"/>
          <w:sz w:val="24"/>
        </w:rPr>
      </w:pPr>
      <w:r w:rsidRPr="001415EE">
        <w:rPr>
          <w:rFonts w:ascii="仿宋" w:eastAsia="仿宋" w:hAnsi="仿宋" w:hint="eastAsia"/>
          <w:sz w:val="24"/>
        </w:rPr>
        <w:t>3.</w:t>
      </w:r>
      <w:r w:rsidRPr="001415EE">
        <w:rPr>
          <w:rFonts w:ascii="仿宋" w:eastAsia="仿宋" w:hAnsi="仿宋"/>
          <w:sz w:val="24"/>
        </w:rPr>
        <w:t>5.4</w:t>
      </w:r>
      <w:r w:rsidR="00FD7DCE" w:rsidRPr="001415EE">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34453094"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3.6出具评标报告。评标委员会推荐中标候选供应商后，应当向招标采购单位出具评标报告。评标报告应当包括下列内容：</w:t>
      </w:r>
    </w:p>
    <w:p w14:paraId="5D656492"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（一）招标公告刊登的媒体名称、开标日期和地点；</w:t>
      </w:r>
    </w:p>
    <w:p w14:paraId="15D027D5"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（二）获取招标文件的投标人名单和评标委员会成员名单；</w:t>
      </w:r>
    </w:p>
    <w:p w14:paraId="6D94D458"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（三）评标方法和标准；</w:t>
      </w:r>
    </w:p>
    <w:p w14:paraId="01A31621"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（四）开标记录和评标情况及说明，包括无效投标人名单及原因；</w:t>
      </w:r>
    </w:p>
    <w:p w14:paraId="6894A1AA"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（五）评标结果和中标候选供应商排序表；</w:t>
      </w:r>
    </w:p>
    <w:p w14:paraId="290AE102"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lastRenderedPageBreak/>
        <w:t>（六）评标委员会授标建议；</w:t>
      </w:r>
    </w:p>
    <w:p w14:paraId="2166DE66"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（七）报价最高的投标人为中标候选人的，评标委员会应当对其报价的合理性予以特别说明。</w:t>
      </w:r>
    </w:p>
    <w:p w14:paraId="026EAC46"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6AD3BC43"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57EA5771"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3.8供应商应当书面澄清、说明或者更正。</w:t>
      </w:r>
    </w:p>
    <w:p w14:paraId="5429799E"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1415EE">
        <w:rPr>
          <w:rFonts w:ascii="仿宋" w:eastAsia="仿宋" w:hAnsi="仿宋" w:hint="eastAsia"/>
          <w:sz w:val="24"/>
        </w:rPr>
        <w:t>作出</w:t>
      </w:r>
      <w:proofErr w:type="gramEnd"/>
      <w:r w:rsidRPr="001415EE">
        <w:rPr>
          <w:rFonts w:ascii="仿宋" w:eastAsia="仿宋" w:hAnsi="仿宋" w:hint="eastAsia"/>
          <w:sz w:val="24"/>
        </w:rPr>
        <w:t>必要的书面澄清、说明或者更正，并给予供应</w:t>
      </w:r>
      <w:proofErr w:type="gramStart"/>
      <w:r w:rsidRPr="001415EE">
        <w:rPr>
          <w:rFonts w:ascii="仿宋" w:eastAsia="仿宋" w:hAnsi="仿宋" w:hint="eastAsia"/>
          <w:sz w:val="24"/>
        </w:rPr>
        <w:t>商必要</w:t>
      </w:r>
      <w:proofErr w:type="gramEnd"/>
      <w:r w:rsidRPr="001415EE">
        <w:rPr>
          <w:rFonts w:ascii="仿宋" w:eastAsia="仿宋" w:hAnsi="仿宋" w:hint="eastAsia"/>
          <w:sz w:val="24"/>
        </w:rPr>
        <w:t>的反馈时间。</w:t>
      </w:r>
    </w:p>
    <w:p w14:paraId="562B8DFF"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5FF3432E"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126529DC"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（一）按财政部规定应当在评标时不予承认的投标文件内容事项；</w:t>
      </w:r>
    </w:p>
    <w:p w14:paraId="4E0390D9"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（二）投标文件中已经明确的内容事项；</w:t>
      </w:r>
    </w:p>
    <w:p w14:paraId="79D8A9F3"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3.8.4 本项目采购过程中，投标文件报价出现前后不一致的，按照下列规定修正：</w:t>
      </w:r>
    </w:p>
    <w:p w14:paraId="07FCB64F"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lastRenderedPageBreak/>
        <w:t>（一）投标文件中开标一览表（报价表）内容与投标文件中相应内容不一致的，以开标一览表（报价表）为准；</w:t>
      </w:r>
    </w:p>
    <w:p w14:paraId="04EA9EE3"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（二）大写金额和小写金额不一致的，以大写金额为准；</w:t>
      </w:r>
    </w:p>
    <w:p w14:paraId="37DE280F"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（三）单价金额小数点或者百分比有明显错位的，以开标一览表的总价为准，并修改单价；</w:t>
      </w:r>
    </w:p>
    <w:p w14:paraId="60B386C3"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（四）总价金额与按单价汇总金额不一致的，以单价金额计算结果为准。</w:t>
      </w:r>
    </w:p>
    <w:p w14:paraId="6245D356"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2BC964AF" w14:textId="77777777" w:rsidR="00FE7C50" w:rsidRPr="001415EE" w:rsidRDefault="00FD7DCE">
      <w:pPr>
        <w:spacing w:line="400" w:lineRule="exact"/>
        <w:ind w:firstLineChars="200" w:firstLine="482"/>
        <w:rPr>
          <w:rFonts w:ascii="仿宋" w:eastAsia="仿宋" w:hAnsi="仿宋"/>
          <w:b/>
          <w:sz w:val="24"/>
        </w:rPr>
      </w:pPr>
      <w:r w:rsidRPr="001415EE">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68284A44" w14:textId="77777777" w:rsidR="00FE7C50" w:rsidRPr="001415EE" w:rsidRDefault="00FD7DCE">
      <w:pPr>
        <w:pStyle w:val="af2"/>
        <w:ind w:firstLineChars="200" w:firstLine="480"/>
        <w:jc w:val="both"/>
        <w:rPr>
          <w:rFonts w:ascii="仿宋" w:eastAsia="仿宋" w:hAnsi="仿宋"/>
        </w:rPr>
      </w:pPr>
      <w:r w:rsidRPr="001415EE">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CB5F17C" w14:textId="77777777" w:rsidR="00FE7C50" w:rsidRPr="001415EE" w:rsidRDefault="00FD7DCE">
      <w:pPr>
        <w:pStyle w:val="af2"/>
        <w:ind w:firstLineChars="200" w:firstLine="480"/>
        <w:jc w:val="both"/>
        <w:rPr>
          <w:rFonts w:ascii="仿宋" w:eastAsia="仿宋" w:hAnsi="仿宋"/>
        </w:rPr>
      </w:pPr>
      <w:r w:rsidRPr="001415EE">
        <w:rPr>
          <w:rFonts w:ascii="仿宋" w:eastAsia="仿宋" w:hAnsi="仿宋" w:hint="eastAsia"/>
        </w:rPr>
        <w:t>3.10招标采购单位现场复核评标结果。</w:t>
      </w:r>
    </w:p>
    <w:p w14:paraId="1AFE19A3" w14:textId="77777777" w:rsidR="00FE7C50" w:rsidRPr="001415EE" w:rsidRDefault="00FD7DCE">
      <w:pPr>
        <w:pStyle w:val="af2"/>
        <w:ind w:firstLineChars="200" w:firstLine="480"/>
        <w:jc w:val="both"/>
        <w:rPr>
          <w:rFonts w:ascii="仿宋" w:eastAsia="仿宋" w:hAnsi="仿宋"/>
        </w:rPr>
      </w:pPr>
      <w:r w:rsidRPr="001415EE">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212A31CC" w14:textId="77777777" w:rsidR="00FE7C50" w:rsidRPr="001415EE" w:rsidRDefault="00FD7DCE">
      <w:pPr>
        <w:pStyle w:val="af2"/>
        <w:ind w:firstLineChars="200" w:firstLine="480"/>
        <w:jc w:val="both"/>
        <w:rPr>
          <w:rFonts w:ascii="仿宋" w:eastAsia="仿宋" w:hAnsi="仿宋"/>
        </w:rPr>
      </w:pPr>
      <w:r w:rsidRPr="001415EE">
        <w:rPr>
          <w:rFonts w:ascii="仿宋" w:eastAsia="仿宋" w:hAnsi="仿宋" w:hint="eastAsia"/>
        </w:rPr>
        <w:t>（一）分值汇总计算错误的；</w:t>
      </w:r>
    </w:p>
    <w:p w14:paraId="6AC51FB2" w14:textId="77777777" w:rsidR="00FE7C50" w:rsidRPr="001415EE" w:rsidRDefault="00FD7DCE">
      <w:pPr>
        <w:pStyle w:val="af2"/>
        <w:ind w:firstLineChars="200" w:firstLine="480"/>
        <w:jc w:val="both"/>
        <w:rPr>
          <w:rFonts w:ascii="仿宋" w:eastAsia="仿宋" w:hAnsi="仿宋"/>
        </w:rPr>
      </w:pPr>
      <w:r w:rsidRPr="001415EE">
        <w:rPr>
          <w:rFonts w:ascii="仿宋" w:eastAsia="仿宋" w:hAnsi="仿宋" w:hint="eastAsia"/>
        </w:rPr>
        <w:t>（二）分项评分超出评分标准范围的；</w:t>
      </w:r>
    </w:p>
    <w:p w14:paraId="275DDF89" w14:textId="77777777" w:rsidR="00FE7C50" w:rsidRPr="001415EE" w:rsidRDefault="00FD7DCE">
      <w:pPr>
        <w:pStyle w:val="af2"/>
        <w:ind w:firstLineChars="200" w:firstLine="480"/>
        <w:jc w:val="both"/>
        <w:rPr>
          <w:rFonts w:ascii="仿宋" w:eastAsia="仿宋" w:hAnsi="仿宋"/>
        </w:rPr>
      </w:pPr>
      <w:r w:rsidRPr="001415EE">
        <w:rPr>
          <w:rFonts w:ascii="仿宋" w:eastAsia="仿宋" w:hAnsi="仿宋" w:hint="eastAsia"/>
        </w:rPr>
        <w:t>（三）客观评分不一致的；</w:t>
      </w:r>
    </w:p>
    <w:p w14:paraId="57554596" w14:textId="77777777" w:rsidR="00FE7C50" w:rsidRPr="001415EE" w:rsidRDefault="00FD7DCE">
      <w:pPr>
        <w:pStyle w:val="af2"/>
        <w:ind w:firstLineChars="200" w:firstLine="480"/>
        <w:jc w:val="both"/>
        <w:rPr>
          <w:rFonts w:ascii="仿宋" w:eastAsia="仿宋" w:hAnsi="仿宋"/>
        </w:rPr>
      </w:pPr>
      <w:r w:rsidRPr="001415EE">
        <w:rPr>
          <w:rFonts w:ascii="仿宋" w:eastAsia="仿宋" w:hAnsi="仿宋" w:hint="eastAsia"/>
        </w:rPr>
        <w:t>（四）经评标委员会认定评分畸高</w:t>
      </w:r>
      <w:proofErr w:type="gramStart"/>
      <w:r w:rsidRPr="001415EE">
        <w:rPr>
          <w:rFonts w:ascii="仿宋" w:eastAsia="仿宋" w:hAnsi="仿宋" w:hint="eastAsia"/>
        </w:rPr>
        <w:t>畸</w:t>
      </w:r>
      <w:proofErr w:type="gramEnd"/>
      <w:r w:rsidRPr="001415EE">
        <w:rPr>
          <w:rFonts w:ascii="仿宋" w:eastAsia="仿宋" w:hAnsi="仿宋" w:hint="eastAsia"/>
        </w:rPr>
        <w:t>低的。</w:t>
      </w:r>
    </w:p>
    <w:p w14:paraId="7D5B7BE2" w14:textId="77777777" w:rsidR="00FE7C50" w:rsidRPr="001415EE" w:rsidRDefault="00FD7DCE">
      <w:pPr>
        <w:pStyle w:val="af2"/>
        <w:ind w:firstLineChars="200" w:firstLine="480"/>
        <w:jc w:val="both"/>
        <w:rPr>
          <w:rFonts w:ascii="仿宋" w:eastAsia="仿宋" w:hAnsi="仿宋"/>
        </w:rPr>
      </w:pPr>
      <w:r w:rsidRPr="001415EE">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39AC78A0" w14:textId="77777777" w:rsidR="00FE7C50" w:rsidRPr="001415EE" w:rsidRDefault="00FD7DCE">
      <w:pPr>
        <w:pStyle w:val="af2"/>
        <w:ind w:firstLineChars="200" w:firstLine="480"/>
        <w:jc w:val="both"/>
        <w:rPr>
          <w:rFonts w:ascii="仿宋" w:eastAsia="仿宋" w:hAnsi="仿宋"/>
        </w:rPr>
      </w:pPr>
      <w:r w:rsidRPr="001415EE">
        <w:rPr>
          <w:rFonts w:ascii="仿宋" w:eastAsia="仿宋" w:hAnsi="仿宋" w:hint="eastAsia"/>
        </w:rPr>
        <w:lastRenderedPageBreak/>
        <w:t>3.10.2有下列情形之一的，不得修改评标结果或者重新评审：</w:t>
      </w:r>
    </w:p>
    <w:p w14:paraId="289C5EC7" w14:textId="77777777" w:rsidR="00FE7C50" w:rsidRPr="001415EE" w:rsidRDefault="00FD7DCE">
      <w:pPr>
        <w:pStyle w:val="af2"/>
        <w:ind w:firstLineChars="200" w:firstLine="480"/>
        <w:jc w:val="both"/>
        <w:rPr>
          <w:rFonts w:ascii="仿宋" w:eastAsia="仿宋" w:hAnsi="仿宋"/>
        </w:rPr>
      </w:pPr>
      <w:r w:rsidRPr="001415EE">
        <w:rPr>
          <w:rFonts w:ascii="仿宋" w:eastAsia="仿宋" w:hAnsi="仿宋" w:hint="eastAsia"/>
        </w:rPr>
        <w:t>（一）招标采购单位现场复核时，复核工作人员数量不足的；</w:t>
      </w:r>
    </w:p>
    <w:p w14:paraId="11ECCB2B" w14:textId="77777777" w:rsidR="00FE7C50" w:rsidRPr="001415EE" w:rsidRDefault="00FD7DCE">
      <w:pPr>
        <w:pStyle w:val="af2"/>
        <w:ind w:firstLineChars="200" w:firstLine="480"/>
        <w:jc w:val="both"/>
        <w:rPr>
          <w:rFonts w:ascii="仿宋" w:eastAsia="仿宋" w:hAnsi="仿宋"/>
        </w:rPr>
      </w:pPr>
      <w:r w:rsidRPr="001415EE">
        <w:rPr>
          <w:rFonts w:ascii="仿宋" w:eastAsia="仿宋" w:hAnsi="仿宋" w:hint="eastAsia"/>
        </w:rPr>
        <w:t>（二）招标采购单位现场复核时，没有采购监督人员现场监督的；</w:t>
      </w:r>
    </w:p>
    <w:p w14:paraId="443AE00D" w14:textId="77777777" w:rsidR="00FE7C50" w:rsidRPr="001415EE" w:rsidRDefault="00FD7DCE">
      <w:pPr>
        <w:pStyle w:val="af2"/>
        <w:ind w:firstLineChars="200" w:firstLine="480"/>
        <w:jc w:val="both"/>
        <w:rPr>
          <w:rFonts w:ascii="仿宋" w:eastAsia="仿宋" w:hAnsi="仿宋"/>
        </w:rPr>
      </w:pPr>
      <w:r w:rsidRPr="001415EE">
        <w:rPr>
          <w:rFonts w:ascii="仿宋" w:eastAsia="仿宋" w:hAnsi="仿宋" w:hint="eastAsia"/>
        </w:rPr>
        <w:t>（三）招标采购单位现场复核内容超出规定范围的；</w:t>
      </w:r>
    </w:p>
    <w:p w14:paraId="21B22BBD" w14:textId="77777777" w:rsidR="00FE7C50" w:rsidRPr="001415EE" w:rsidRDefault="00FD7DCE">
      <w:pPr>
        <w:pStyle w:val="af2"/>
        <w:ind w:firstLineChars="200" w:firstLine="480"/>
        <w:jc w:val="both"/>
        <w:rPr>
          <w:rFonts w:ascii="仿宋" w:eastAsia="仿宋" w:hAnsi="仿宋"/>
        </w:rPr>
      </w:pPr>
      <w:r w:rsidRPr="001415EE">
        <w:rPr>
          <w:rFonts w:ascii="仿宋" w:eastAsia="仿宋" w:hAnsi="仿宋" w:hint="eastAsia"/>
        </w:rPr>
        <w:t>（四）招标采购单位未提供书面建议的。</w:t>
      </w:r>
    </w:p>
    <w:p w14:paraId="4B44C368" w14:textId="77777777" w:rsidR="00FE7C50" w:rsidRPr="001415EE" w:rsidRDefault="00FD7DCE">
      <w:pPr>
        <w:pStyle w:val="2"/>
        <w:rPr>
          <w:rFonts w:ascii="仿宋" w:eastAsia="仿宋" w:hAnsi="仿宋"/>
          <w:sz w:val="24"/>
          <w:szCs w:val="24"/>
        </w:rPr>
      </w:pPr>
      <w:r w:rsidRPr="001415EE">
        <w:rPr>
          <w:rFonts w:ascii="仿宋" w:eastAsia="仿宋" w:hAnsi="仿宋" w:hint="eastAsia"/>
          <w:sz w:val="24"/>
          <w:szCs w:val="24"/>
        </w:rPr>
        <w:t>4. 评标细则及标准</w:t>
      </w:r>
      <w:bookmarkEnd w:id="192"/>
    </w:p>
    <w:p w14:paraId="28094D24"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4.1本项目采用综合评分法，评分因素详见综合评分明细表。</w:t>
      </w:r>
    </w:p>
    <w:p w14:paraId="07E12830" w14:textId="77777777" w:rsidR="00FE7C50" w:rsidRPr="001415EE" w:rsidRDefault="00FD7DCE">
      <w:pPr>
        <w:pStyle w:val="af2"/>
        <w:ind w:firstLineChars="200" w:firstLine="480"/>
        <w:jc w:val="both"/>
        <w:rPr>
          <w:rFonts w:ascii="仿宋" w:eastAsia="仿宋" w:hAnsi="仿宋"/>
        </w:rPr>
      </w:pPr>
      <w:r w:rsidRPr="001415EE">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63CF5F33" w14:textId="77777777" w:rsidR="00FE7C50" w:rsidRPr="001415EE" w:rsidRDefault="00FD7DCE">
      <w:pPr>
        <w:pStyle w:val="a7"/>
        <w:tabs>
          <w:tab w:val="left" w:pos="600"/>
        </w:tabs>
        <w:spacing w:line="400" w:lineRule="exact"/>
        <w:ind w:firstLineChars="200" w:firstLine="480"/>
        <w:rPr>
          <w:rFonts w:ascii="仿宋" w:eastAsia="仿宋" w:hAnsi="仿宋"/>
          <w:sz w:val="24"/>
          <w:szCs w:val="24"/>
        </w:rPr>
      </w:pPr>
      <w:r w:rsidRPr="001415EE">
        <w:rPr>
          <w:rFonts w:ascii="仿宋" w:eastAsia="仿宋" w:hAnsi="仿宋" w:hint="eastAsia"/>
          <w:sz w:val="24"/>
          <w:szCs w:val="24"/>
        </w:rPr>
        <w:t>4.3综合评分明细表</w:t>
      </w:r>
    </w:p>
    <w:p w14:paraId="25841659" w14:textId="77777777" w:rsidR="00FE7C50" w:rsidRDefault="00FD7DCE">
      <w:pPr>
        <w:pStyle w:val="a7"/>
        <w:tabs>
          <w:tab w:val="left" w:pos="600"/>
        </w:tabs>
        <w:spacing w:line="400" w:lineRule="exact"/>
        <w:ind w:firstLineChars="200" w:firstLine="480"/>
        <w:rPr>
          <w:rFonts w:ascii="仿宋" w:eastAsia="仿宋" w:hAnsi="仿宋"/>
          <w:sz w:val="24"/>
          <w:szCs w:val="24"/>
        </w:rPr>
      </w:pPr>
      <w:r w:rsidRPr="001415EE">
        <w:rPr>
          <w:rFonts w:ascii="仿宋" w:eastAsia="仿宋" w:hAnsi="仿宋" w:hint="eastAsia"/>
          <w:sz w:val="24"/>
          <w:szCs w:val="24"/>
        </w:rPr>
        <w:t>4.3.1综合评分明细表的制定以科学合理、降低评委会自由裁量权为原则。</w:t>
      </w:r>
    </w:p>
    <w:p w14:paraId="575A209C" w14:textId="77777777" w:rsidR="00CE1F86" w:rsidRPr="001415EE" w:rsidRDefault="00CE1F86">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w:t>
      </w:r>
      <w:r>
        <w:rPr>
          <w:rFonts w:ascii="仿宋" w:eastAsia="仿宋" w:hAnsi="仿宋"/>
          <w:sz w:val="24"/>
          <w:szCs w:val="24"/>
        </w:rPr>
        <w:t>.3.2</w:t>
      </w:r>
      <w:r w:rsidR="00997947" w:rsidRPr="00997947">
        <w:rPr>
          <w:rFonts w:ascii="仿宋" w:eastAsia="仿宋" w:hAnsi="仿宋" w:hint="eastAsia"/>
          <w:sz w:val="24"/>
          <w:szCs w:val="24"/>
        </w:rPr>
        <w:t>综合评分明细表按须知表中的相关要求进行价格调整，再参与价格分评审。</w:t>
      </w:r>
    </w:p>
    <w:p w14:paraId="37A1D711" w14:textId="77777777" w:rsidR="00FE7C50" w:rsidRPr="001415EE" w:rsidRDefault="00FD7DCE">
      <w:pPr>
        <w:pStyle w:val="a7"/>
        <w:tabs>
          <w:tab w:val="left" w:pos="600"/>
        </w:tabs>
        <w:spacing w:line="400" w:lineRule="exact"/>
        <w:ind w:firstLineChars="200" w:firstLine="480"/>
        <w:rPr>
          <w:rFonts w:ascii="仿宋" w:eastAsia="仿宋" w:hAnsi="仿宋"/>
          <w:sz w:val="24"/>
          <w:szCs w:val="24"/>
        </w:rPr>
      </w:pPr>
      <w:r w:rsidRPr="001415EE">
        <w:rPr>
          <w:rFonts w:ascii="仿宋" w:eastAsia="仿宋" w:hAnsi="仿宋" w:hint="eastAsia"/>
          <w:sz w:val="24"/>
          <w:szCs w:val="24"/>
        </w:rPr>
        <w:t>4.3.</w:t>
      </w:r>
      <w:r w:rsidR="00CE1F86">
        <w:rPr>
          <w:rFonts w:ascii="仿宋" w:eastAsia="仿宋" w:hAnsi="仿宋"/>
          <w:sz w:val="24"/>
          <w:szCs w:val="24"/>
        </w:rPr>
        <w:t>3</w:t>
      </w:r>
      <w:r w:rsidRPr="001415EE">
        <w:rPr>
          <w:rFonts w:ascii="仿宋" w:eastAsia="仿宋" w:hAnsi="仿宋" w:hint="eastAsia"/>
          <w:sz w:val="24"/>
          <w:szCs w:val="24"/>
        </w:rPr>
        <w:t>综合评分明细表</w:t>
      </w:r>
    </w:p>
    <w:tbl>
      <w:tblPr>
        <w:tblW w:w="907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417"/>
        <w:gridCol w:w="709"/>
        <w:gridCol w:w="4961"/>
        <w:gridCol w:w="1276"/>
      </w:tblGrid>
      <w:tr w:rsidR="001415EE" w:rsidRPr="001415EE" w14:paraId="1C5474B1" w14:textId="77777777" w:rsidTr="008C3CE5">
        <w:trPr>
          <w:trHeight w:val="402"/>
        </w:trPr>
        <w:tc>
          <w:tcPr>
            <w:tcW w:w="710" w:type="dxa"/>
            <w:vAlign w:val="center"/>
          </w:tcPr>
          <w:p w14:paraId="56C46B36" w14:textId="77777777" w:rsidR="00FE7C50" w:rsidRPr="001415EE" w:rsidRDefault="00FD7DCE">
            <w:pPr>
              <w:spacing w:line="240" w:lineRule="auto"/>
              <w:ind w:firstLine="28"/>
              <w:contextualSpacing/>
              <w:jc w:val="center"/>
              <w:rPr>
                <w:rFonts w:ascii="仿宋" w:eastAsia="仿宋" w:hAnsi="仿宋"/>
                <w:szCs w:val="21"/>
              </w:rPr>
            </w:pPr>
            <w:r w:rsidRPr="001415EE">
              <w:rPr>
                <w:rFonts w:ascii="仿宋" w:eastAsia="仿宋" w:hAnsi="仿宋" w:hint="eastAsia"/>
                <w:szCs w:val="21"/>
              </w:rPr>
              <w:t>序号</w:t>
            </w:r>
          </w:p>
        </w:tc>
        <w:tc>
          <w:tcPr>
            <w:tcW w:w="1417" w:type="dxa"/>
            <w:vAlign w:val="center"/>
          </w:tcPr>
          <w:p w14:paraId="4851CDC2" w14:textId="77777777" w:rsidR="00FE7C50" w:rsidRPr="001415EE" w:rsidRDefault="00FD7DCE">
            <w:pPr>
              <w:spacing w:line="240" w:lineRule="auto"/>
              <w:ind w:firstLine="28"/>
              <w:contextualSpacing/>
              <w:jc w:val="center"/>
              <w:rPr>
                <w:rFonts w:ascii="仿宋" w:eastAsia="仿宋" w:hAnsi="仿宋"/>
                <w:szCs w:val="21"/>
              </w:rPr>
            </w:pPr>
            <w:r w:rsidRPr="001415EE">
              <w:rPr>
                <w:rFonts w:ascii="仿宋" w:eastAsia="仿宋" w:hAnsi="仿宋" w:hint="eastAsia"/>
                <w:szCs w:val="21"/>
              </w:rPr>
              <w:t>评分因素</w:t>
            </w:r>
          </w:p>
          <w:p w14:paraId="054F6ED6" w14:textId="77777777" w:rsidR="00FE7C50" w:rsidRPr="001415EE" w:rsidRDefault="00FD7DCE">
            <w:pPr>
              <w:spacing w:line="240" w:lineRule="auto"/>
              <w:ind w:firstLine="28"/>
              <w:contextualSpacing/>
              <w:jc w:val="center"/>
              <w:rPr>
                <w:rFonts w:ascii="仿宋" w:eastAsia="仿宋" w:hAnsi="仿宋"/>
                <w:szCs w:val="21"/>
              </w:rPr>
            </w:pPr>
            <w:r w:rsidRPr="001415EE">
              <w:rPr>
                <w:rFonts w:ascii="仿宋" w:eastAsia="仿宋" w:hAnsi="仿宋" w:hint="eastAsia"/>
                <w:szCs w:val="21"/>
              </w:rPr>
              <w:t>及权重</w:t>
            </w:r>
          </w:p>
        </w:tc>
        <w:tc>
          <w:tcPr>
            <w:tcW w:w="709" w:type="dxa"/>
            <w:vAlign w:val="center"/>
          </w:tcPr>
          <w:p w14:paraId="535BB5AC" w14:textId="77777777" w:rsidR="00FE7C50" w:rsidRPr="001415EE" w:rsidRDefault="00FD7DCE">
            <w:pPr>
              <w:spacing w:line="240" w:lineRule="auto"/>
              <w:ind w:firstLine="28"/>
              <w:contextualSpacing/>
              <w:jc w:val="center"/>
              <w:rPr>
                <w:rFonts w:ascii="仿宋" w:eastAsia="仿宋" w:hAnsi="仿宋"/>
                <w:szCs w:val="21"/>
              </w:rPr>
            </w:pPr>
            <w:r w:rsidRPr="001415EE">
              <w:rPr>
                <w:rFonts w:ascii="仿宋" w:eastAsia="仿宋" w:hAnsi="仿宋" w:hint="eastAsia"/>
                <w:szCs w:val="21"/>
              </w:rPr>
              <w:t>分　值</w:t>
            </w:r>
          </w:p>
        </w:tc>
        <w:tc>
          <w:tcPr>
            <w:tcW w:w="4961" w:type="dxa"/>
            <w:vAlign w:val="center"/>
          </w:tcPr>
          <w:p w14:paraId="00556E97" w14:textId="77777777" w:rsidR="00FE7C50" w:rsidRPr="001415EE" w:rsidRDefault="00FD7DCE">
            <w:pPr>
              <w:spacing w:line="240" w:lineRule="auto"/>
              <w:ind w:firstLine="28"/>
              <w:contextualSpacing/>
              <w:jc w:val="center"/>
              <w:rPr>
                <w:rFonts w:ascii="仿宋" w:eastAsia="仿宋" w:hAnsi="仿宋"/>
                <w:szCs w:val="21"/>
              </w:rPr>
            </w:pPr>
            <w:r w:rsidRPr="001415EE">
              <w:rPr>
                <w:rFonts w:ascii="仿宋" w:eastAsia="仿宋" w:hAnsi="仿宋" w:hint="eastAsia"/>
                <w:szCs w:val="21"/>
              </w:rPr>
              <w:t>评分标准</w:t>
            </w:r>
          </w:p>
        </w:tc>
        <w:tc>
          <w:tcPr>
            <w:tcW w:w="1276" w:type="dxa"/>
            <w:vAlign w:val="center"/>
          </w:tcPr>
          <w:p w14:paraId="688047EE" w14:textId="77777777" w:rsidR="00FE7C50" w:rsidRPr="001415EE" w:rsidRDefault="00FD7DCE">
            <w:pPr>
              <w:spacing w:line="240" w:lineRule="auto"/>
              <w:contextualSpacing/>
              <w:jc w:val="center"/>
              <w:rPr>
                <w:rFonts w:ascii="仿宋" w:eastAsia="仿宋" w:hAnsi="仿宋"/>
                <w:szCs w:val="21"/>
              </w:rPr>
            </w:pPr>
            <w:r w:rsidRPr="001415EE">
              <w:rPr>
                <w:rFonts w:ascii="仿宋" w:eastAsia="仿宋" w:hAnsi="仿宋" w:hint="eastAsia"/>
                <w:szCs w:val="21"/>
              </w:rPr>
              <w:t>说明</w:t>
            </w:r>
          </w:p>
        </w:tc>
      </w:tr>
      <w:tr w:rsidR="001415EE" w:rsidRPr="001415EE" w14:paraId="23E97BC5" w14:textId="77777777" w:rsidTr="008C3CE5">
        <w:trPr>
          <w:trHeight w:val="402"/>
        </w:trPr>
        <w:tc>
          <w:tcPr>
            <w:tcW w:w="710" w:type="dxa"/>
            <w:vAlign w:val="center"/>
          </w:tcPr>
          <w:p w14:paraId="6F0D7C7F" w14:textId="77777777" w:rsidR="00FE7C50" w:rsidRPr="001415EE" w:rsidRDefault="00FD7DCE">
            <w:pPr>
              <w:spacing w:line="240" w:lineRule="auto"/>
              <w:ind w:firstLine="28"/>
              <w:contextualSpacing/>
              <w:jc w:val="center"/>
              <w:rPr>
                <w:rFonts w:ascii="仿宋" w:eastAsia="仿宋" w:hAnsi="仿宋"/>
                <w:szCs w:val="21"/>
              </w:rPr>
            </w:pPr>
            <w:r w:rsidRPr="001415EE">
              <w:rPr>
                <w:rFonts w:ascii="仿宋" w:eastAsia="仿宋" w:hAnsi="仿宋" w:hint="eastAsia"/>
                <w:szCs w:val="21"/>
              </w:rPr>
              <w:t>1</w:t>
            </w:r>
          </w:p>
        </w:tc>
        <w:tc>
          <w:tcPr>
            <w:tcW w:w="1417" w:type="dxa"/>
            <w:vAlign w:val="center"/>
          </w:tcPr>
          <w:p w14:paraId="736DF7F0" w14:textId="77777777" w:rsidR="00FE7C50" w:rsidRPr="001415EE" w:rsidRDefault="00FD7DCE">
            <w:pPr>
              <w:spacing w:line="240" w:lineRule="auto"/>
              <w:contextualSpacing/>
              <w:rPr>
                <w:rFonts w:ascii="仿宋" w:eastAsia="仿宋" w:hAnsi="仿宋"/>
                <w:szCs w:val="21"/>
              </w:rPr>
            </w:pPr>
            <w:r w:rsidRPr="001415EE">
              <w:rPr>
                <w:rFonts w:ascii="仿宋" w:eastAsia="仿宋" w:hAnsi="仿宋" w:hint="eastAsia"/>
                <w:szCs w:val="21"/>
              </w:rPr>
              <w:t>报价</w:t>
            </w:r>
          </w:p>
        </w:tc>
        <w:tc>
          <w:tcPr>
            <w:tcW w:w="709" w:type="dxa"/>
            <w:vAlign w:val="center"/>
          </w:tcPr>
          <w:p w14:paraId="5CCDB04A" w14:textId="77777777" w:rsidR="00FE7C50" w:rsidRPr="001415EE" w:rsidRDefault="00FD7DCE">
            <w:pPr>
              <w:spacing w:line="240" w:lineRule="auto"/>
              <w:contextualSpacing/>
              <w:rPr>
                <w:rFonts w:ascii="仿宋" w:eastAsia="仿宋" w:hAnsi="仿宋"/>
                <w:szCs w:val="21"/>
              </w:rPr>
            </w:pPr>
            <w:r w:rsidRPr="001415EE">
              <w:rPr>
                <w:rFonts w:ascii="仿宋" w:eastAsia="仿宋" w:hAnsi="仿宋"/>
                <w:szCs w:val="21"/>
              </w:rPr>
              <w:t>30</w:t>
            </w:r>
            <w:r w:rsidRPr="001415EE">
              <w:rPr>
                <w:rFonts w:ascii="仿宋" w:eastAsia="仿宋" w:hAnsi="仿宋" w:hint="eastAsia"/>
                <w:szCs w:val="21"/>
              </w:rPr>
              <w:t>分</w:t>
            </w:r>
          </w:p>
        </w:tc>
        <w:tc>
          <w:tcPr>
            <w:tcW w:w="4961" w:type="dxa"/>
            <w:vAlign w:val="center"/>
          </w:tcPr>
          <w:p w14:paraId="59F0FBB2" w14:textId="77777777" w:rsidR="00FE7C50" w:rsidRPr="001415EE" w:rsidRDefault="00FD7DCE">
            <w:pPr>
              <w:spacing w:line="240" w:lineRule="auto"/>
              <w:contextualSpacing/>
              <w:rPr>
                <w:rFonts w:ascii="仿宋" w:eastAsia="仿宋" w:hAnsi="仿宋"/>
                <w:szCs w:val="21"/>
              </w:rPr>
            </w:pPr>
            <w:r w:rsidRPr="001415EE">
              <w:rPr>
                <w:rFonts w:ascii="仿宋" w:eastAsia="仿宋" w:hAnsi="仿宋" w:hint="eastAsia"/>
                <w:szCs w:val="21"/>
              </w:rPr>
              <w:t>满足招标文件要求且投标价格最低的报价为基准价，其价格分为满分。其他供应商的价格</w:t>
            </w:r>
            <w:proofErr w:type="gramStart"/>
            <w:r w:rsidRPr="001415EE">
              <w:rPr>
                <w:rFonts w:ascii="仿宋" w:eastAsia="仿宋" w:hAnsi="仿宋" w:hint="eastAsia"/>
                <w:szCs w:val="21"/>
              </w:rPr>
              <w:t>分统一</w:t>
            </w:r>
            <w:proofErr w:type="gramEnd"/>
            <w:r w:rsidRPr="001415EE">
              <w:rPr>
                <w:rFonts w:ascii="仿宋" w:eastAsia="仿宋" w:hAnsi="仿宋" w:hint="eastAsia"/>
                <w:szCs w:val="21"/>
              </w:rPr>
              <w:t xml:space="preserve">按照下列公式计算：报价得分=(基准价／报价)* </w:t>
            </w:r>
            <w:r w:rsidRPr="001415EE">
              <w:rPr>
                <w:rFonts w:ascii="仿宋" w:eastAsia="仿宋" w:hAnsi="仿宋"/>
                <w:szCs w:val="21"/>
              </w:rPr>
              <w:t>30</w:t>
            </w:r>
            <w:r w:rsidRPr="001415EE">
              <w:rPr>
                <w:rFonts w:ascii="仿宋" w:eastAsia="仿宋" w:hAnsi="仿宋" w:hint="eastAsia"/>
                <w:szCs w:val="21"/>
              </w:rPr>
              <w:t>%*100</w:t>
            </w:r>
          </w:p>
        </w:tc>
        <w:tc>
          <w:tcPr>
            <w:tcW w:w="1276" w:type="dxa"/>
            <w:vAlign w:val="center"/>
          </w:tcPr>
          <w:p w14:paraId="0CF4BC53" w14:textId="77777777" w:rsidR="00FE7C50" w:rsidRPr="001415EE" w:rsidRDefault="00FD7DCE">
            <w:pPr>
              <w:spacing w:line="240" w:lineRule="auto"/>
              <w:contextualSpacing/>
              <w:rPr>
                <w:rFonts w:ascii="仿宋" w:eastAsia="仿宋" w:hAnsi="仿宋"/>
                <w:szCs w:val="21"/>
              </w:rPr>
            </w:pPr>
            <w:r w:rsidRPr="001415EE">
              <w:rPr>
                <w:rFonts w:ascii="仿宋" w:eastAsia="仿宋" w:hAnsi="仿宋" w:hint="eastAsia"/>
                <w:szCs w:val="21"/>
              </w:rPr>
              <w:t>共同评分因素</w:t>
            </w:r>
          </w:p>
        </w:tc>
      </w:tr>
      <w:tr w:rsidR="001415EE" w:rsidRPr="001415EE" w14:paraId="6EF47227" w14:textId="77777777" w:rsidTr="008C3CE5">
        <w:trPr>
          <w:trHeight w:val="402"/>
        </w:trPr>
        <w:tc>
          <w:tcPr>
            <w:tcW w:w="710" w:type="dxa"/>
            <w:vAlign w:val="center"/>
          </w:tcPr>
          <w:p w14:paraId="4F3DF035" w14:textId="77777777" w:rsidR="00FE7C50" w:rsidRPr="001415EE" w:rsidRDefault="00FD7DCE">
            <w:pPr>
              <w:spacing w:line="240" w:lineRule="auto"/>
              <w:ind w:firstLine="28"/>
              <w:contextualSpacing/>
              <w:jc w:val="center"/>
              <w:rPr>
                <w:rFonts w:ascii="仿宋" w:eastAsia="仿宋" w:hAnsi="仿宋"/>
                <w:szCs w:val="21"/>
              </w:rPr>
            </w:pPr>
            <w:r w:rsidRPr="001415EE">
              <w:rPr>
                <w:rFonts w:ascii="仿宋" w:eastAsia="仿宋" w:hAnsi="仿宋" w:hint="eastAsia"/>
                <w:szCs w:val="21"/>
              </w:rPr>
              <w:t>2</w:t>
            </w:r>
          </w:p>
        </w:tc>
        <w:tc>
          <w:tcPr>
            <w:tcW w:w="1417" w:type="dxa"/>
            <w:vAlign w:val="center"/>
          </w:tcPr>
          <w:p w14:paraId="16351193" w14:textId="77777777" w:rsidR="00FE7C50" w:rsidRPr="001415EE" w:rsidRDefault="00FD7DCE">
            <w:pPr>
              <w:spacing w:line="240" w:lineRule="auto"/>
              <w:contextualSpacing/>
              <w:rPr>
                <w:rFonts w:ascii="仿宋" w:eastAsia="仿宋" w:hAnsi="仿宋"/>
                <w:szCs w:val="21"/>
              </w:rPr>
            </w:pPr>
            <w:r w:rsidRPr="001415EE">
              <w:rPr>
                <w:rFonts w:ascii="仿宋" w:eastAsia="仿宋" w:hAnsi="仿宋" w:hint="eastAsia"/>
                <w:szCs w:val="21"/>
              </w:rPr>
              <w:t>技术参数及要求</w:t>
            </w:r>
          </w:p>
        </w:tc>
        <w:tc>
          <w:tcPr>
            <w:tcW w:w="709" w:type="dxa"/>
            <w:vAlign w:val="center"/>
          </w:tcPr>
          <w:p w14:paraId="0CEFF299" w14:textId="77777777" w:rsidR="00FE7C50" w:rsidRPr="001415EE" w:rsidRDefault="00FD7DCE">
            <w:pPr>
              <w:spacing w:line="240" w:lineRule="auto"/>
              <w:contextualSpacing/>
              <w:rPr>
                <w:rFonts w:ascii="仿宋" w:eastAsia="仿宋" w:hAnsi="仿宋"/>
                <w:szCs w:val="21"/>
              </w:rPr>
            </w:pPr>
            <w:r w:rsidRPr="001415EE">
              <w:rPr>
                <w:rFonts w:ascii="仿宋" w:eastAsia="仿宋" w:hAnsi="仿宋"/>
                <w:szCs w:val="21"/>
              </w:rPr>
              <w:t>15.5</w:t>
            </w:r>
          </w:p>
          <w:p w14:paraId="6C3A81EA" w14:textId="77777777" w:rsidR="00FE7C50" w:rsidRPr="001415EE" w:rsidRDefault="00FD7DCE">
            <w:pPr>
              <w:spacing w:line="240" w:lineRule="auto"/>
              <w:contextualSpacing/>
              <w:rPr>
                <w:rFonts w:ascii="仿宋" w:eastAsia="仿宋" w:hAnsi="仿宋"/>
                <w:szCs w:val="21"/>
              </w:rPr>
            </w:pPr>
            <w:r w:rsidRPr="001415EE">
              <w:rPr>
                <w:rFonts w:ascii="仿宋" w:eastAsia="仿宋" w:hAnsi="仿宋" w:hint="eastAsia"/>
                <w:szCs w:val="21"/>
              </w:rPr>
              <w:t>分</w:t>
            </w:r>
          </w:p>
        </w:tc>
        <w:tc>
          <w:tcPr>
            <w:tcW w:w="4961" w:type="dxa"/>
            <w:vAlign w:val="center"/>
          </w:tcPr>
          <w:p w14:paraId="0F30E67F" w14:textId="02CD18DC" w:rsidR="00FE7C50" w:rsidRDefault="00FD7DCE">
            <w:pPr>
              <w:spacing w:line="240" w:lineRule="auto"/>
              <w:contextualSpacing/>
              <w:rPr>
                <w:rFonts w:ascii="仿宋" w:eastAsia="仿宋" w:hAnsi="仿宋"/>
                <w:szCs w:val="21"/>
              </w:rPr>
            </w:pPr>
            <w:r w:rsidRPr="001415EE">
              <w:rPr>
                <w:rFonts w:ascii="仿宋" w:eastAsia="仿宋" w:hAnsi="仿宋" w:hint="eastAsia"/>
                <w:szCs w:val="21"/>
              </w:rPr>
              <w:t>满足招标文件第六章“技术参数及要求”中技术参数及要求的得</w:t>
            </w:r>
            <w:r w:rsidRPr="001415EE">
              <w:rPr>
                <w:rFonts w:ascii="仿宋" w:eastAsia="仿宋" w:hAnsi="仿宋"/>
                <w:szCs w:val="21"/>
              </w:rPr>
              <w:t>15.5</w:t>
            </w:r>
            <w:r w:rsidRPr="001415EE">
              <w:rPr>
                <w:rFonts w:ascii="仿宋" w:eastAsia="仿宋" w:hAnsi="仿宋" w:hint="eastAsia"/>
                <w:szCs w:val="21"/>
              </w:rPr>
              <w:t>分，技术参数及要求低于招标文件第六章“技术参数及要求”的（负偏离）按照以下原则扣分：“技术参数及要求”条款数量共</w:t>
            </w:r>
            <w:r w:rsidRPr="001415EE">
              <w:rPr>
                <w:rFonts w:ascii="仿宋" w:eastAsia="仿宋" w:hAnsi="仿宋"/>
                <w:szCs w:val="21"/>
              </w:rPr>
              <w:t>31</w:t>
            </w:r>
            <w:r w:rsidRPr="001415EE">
              <w:rPr>
                <w:rFonts w:ascii="仿宋" w:eastAsia="仿宋" w:hAnsi="仿宋" w:hint="eastAsia"/>
                <w:szCs w:val="21"/>
              </w:rPr>
              <w:t>条，负偏离一项扣0</w:t>
            </w:r>
            <w:r w:rsidRPr="001415EE">
              <w:rPr>
                <w:rFonts w:ascii="仿宋" w:eastAsia="仿宋" w:hAnsi="仿宋"/>
                <w:szCs w:val="21"/>
              </w:rPr>
              <w:t>.</w:t>
            </w:r>
            <w:r w:rsidRPr="001415EE">
              <w:rPr>
                <w:rFonts w:ascii="仿宋" w:eastAsia="仿宋" w:hAnsi="仿宋" w:hint="eastAsia"/>
                <w:szCs w:val="21"/>
              </w:rPr>
              <w:t>5分；扣完为止。</w:t>
            </w:r>
            <w:r w:rsidRPr="001415EE">
              <w:rPr>
                <w:rFonts w:ascii="仿宋" w:eastAsia="仿宋" w:hAnsi="仿宋"/>
                <w:szCs w:val="21"/>
              </w:rPr>
              <w:br/>
            </w:r>
            <w:r w:rsidRPr="001415EE">
              <w:rPr>
                <w:rFonts w:ascii="仿宋" w:eastAsia="仿宋" w:hAnsi="仿宋" w:hint="eastAsia"/>
                <w:szCs w:val="21"/>
              </w:rPr>
              <w:t>说明：</w:t>
            </w:r>
            <w:r w:rsidR="00527000">
              <w:rPr>
                <w:rFonts w:ascii="仿宋" w:eastAsia="仿宋" w:hAnsi="仿宋" w:hint="eastAsia"/>
                <w:szCs w:val="21"/>
              </w:rPr>
              <w:t>1</w:t>
            </w:r>
            <w:r w:rsidR="00527000">
              <w:rPr>
                <w:rFonts w:ascii="仿宋" w:eastAsia="仿宋" w:hAnsi="仿宋"/>
                <w:szCs w:val="21"/>
              </w:rPr>
              <w:t>.</w:t>
            </w:r>
            <w:r w:rsidRPr="001415EE">
              <w:rPr>
                <w:rFonts w:ascii="仿宋" w:eastAsia="仿宋" w:hAnsi="仿宋" w:hint="eastAsia"/>
                <w:szCs w:val="21"/>
              </w:rPr>
              <w:t>招标文件第六章“技术参数及要求”中有明确规定，则按照规定提供技术参数及要求的佐证材料，否则不予认定。</w:t>
            </w:r>
          </w:p>
          <w:p w14:paraId="1B96DFE7" w14:textId="4753B78C" w:rsidR="00527000" w:rsidRPr="001415EE" w:rsidRDefault="00527000">
            <w:pPr>
              <w:spacing w:line="240" w:lineRule="auto"/>
              <w:contextualSpacing/>
              <w:rPr>
                <w:rFonts w:ascii="仿宋" w:eastAsia="仿宋" w:hAnsi="仿宋"/>
                <w:szCs w:val="21"/>
              </w:rPr>
            </w:pPr>
            <w:r>
              <w:rPr>
                <w:rFonts w:ascii="仿宋" w:eastAsia="仿宋" w:hAnsi="仿宋" w:hint="eastAsia"/>
                <w:szCs w:val="21"/>
              </w:rPr>
              <w:t>2</w:t>
            </w:r>
            <w:r>
              <w:rPr>
                <w:rFonts w:ascii="仿宋" w:eastAsia="仿宋" w:hAnsi="仿宋"/>
                <w:szCs w:val="21"/>
              </w:rPr>
              <w:t>.</w:t>
            </w:r>
            <w:r>
              <w:rPr>
                <w:rFonts w:ascii="仿宋" w:eastAsia="仿宋" w:hAnsi="仿宋" w:hint="eastAsia"/>
                <w:szCs w:val="21"/>
              </w:rPr>
              <w:t>标记“*”为本项目实质性要求，在符合性审查时审查，不参与本项评审。</w:t>
            </w:r>
          </w:p>
        </w:tc>
        <w:tc>
          <w:tcPr>
            <w:tcW w:w="1276" w:type="dxa"/>
            <w:vAlign w:val="center"/>
          </w:tcPr>
          <w:p w14:paraId="061857FE" w14:textId="77777777" w:rsidR="00FE7C50" w:rsidRPr="001415EE" w:rsidRDefault="00FD7DCE">
            <w:pPr>
              <w:spacing w:line="240" w:lineRule="auto"/>
              <w:contextualSpacing/>
              <w:rPr>
                <w:rFonts w:ascii="仿宋" w:eastAsia="仿宋" w:hAnsi="仿宋"/>
                <w:szCs w:val="21"/>
              </w:rPr>
            </w:pPr>
            <w:r w:rsidRPr="001415EE">
              <w:rPr>
                <w:rFonts w:ascii="仿宋" w:eastAsia="仿宋" w:hAnsi="仿宋" w:hint="eastAsia"/>
                <w:szCs w:val="21"/>
              </w:rPr>
              <w:t>技术类评分因素</w:t>
            </w:r>
          </w:p>
        </w:tc>
      </w:tr>
      <w:tr w:rsidR="001415EE" w:rsidRPr="001415EE" w14:paraId="660F6E1E" w14:textId="77777777" w:rsidTr="008C3CE5">
        <w:trPr>
          <w:trHeight w:val="402"/>
        </w:trPr>
        <w:tc>
          <w:tcPr>
            <w:tcW w:w="710" w:type="dxa"/>
            <w:vAlign w:val="center"/>
          </w:tcPr>
          <w:p w14:paraId="32CC3BED" w14:textId="77777777" w:rsidR="00FE7C50" w:rsidRPr="001415EE" w:rsidRDefault="00FD7DCE">
            <w:pPr>
              <w:spacing w:line="240" w:lineRule="auto"/>
              <w:ind w:firstLine="28"/>
              <w:contextualSpacing/>
              <w:jc w:val="center"/>
              <w:rPr>
                <w:rFonts w:ascii="仿宋" w:eastAsia="仿宋" w:hAnsi="仿宋"/>
                <w:szCs w:val="21"/>
              </w:rPr>
            </w:pPr>
            <w:r w:rsidRPr="001415EE">
              <w:rPr>
                <w:rFonts w:ascii="仿宋" w:eastAsia="仿宋" w:hAnsi="仿宋" w:hint="eastAsia"/>
                <w:szCs w:val="21"/>
              </w:rPr>
              <w:lastRenderedPageBreak/>
              <w:t>3</w:t>
            </w:r>
          </w:p>
        </w:tc>
        <w:tc>
          <w:tcPr>
            <w:tcW w:w="1417" w:type="dxa"/>
            <w:vAlign w:val="center"/>
          </w:tcPr>
          <w:p w14:paraId="6023D361" w14:textId="77777777" w:rsidR="00FE7C50" w:rsidRPr="001415EE" w:rsidRDefault="00FD7DCE">
            <w:pPr>
              <w:spacing w:line="240" w:lineRule="auto"/>
              <w:contextualSpacing/>
              <w:jc w:val="center"/>
              <w:rPr>
                <w:rFonts w:ascii="仿宋" w:eastAsia="仿宋" w:hAnsi="仿宋"/>
                <w:szCs w:val="21"/>
              </w:rPr>
            </w:pPr>
            <w:r w:rsidRPr="001415EE">
              <w:rPr>
                <w:rFonts w:ascii="仿宋" w:eastAsia="仿宋" w:hAnsi="仿宋" w:hint="eastAsia"/>
                <w:szCs w:val="21"/>
              </w:rPr>
              <w:t>产品综合实力</w:t>
            </w:r>
          </w:p>
        </w:tc>
        <w:tc>
          <w:tcPr>
            <w:tcW w:w="709" w:type="dxa"/>
            <w:vAlign w:val="center"/>
          </w:tcPr>
          <w:p w14:paraId="597119BC" w14:textId="77777777" w:rsidR="00FE7C50" w:rsidRPr="001415EE" w:rsidRDefault="00FD7DCE">
            <w:pPr>
              <w:spacing w:line="240" w:lineRule="auto"/>
              <w:contextualSpacing/>
              <w:rPr>
                <w:rFonts w:ascii="仿宋" w:eastAsia="仿宋" w:hAnsi="仿宋"/>
                <w:szCs w:val="21"/>
              </w:rPr>
            </w:pPr>
            <w:r w:rsidRPr="001415EE">
              <w:rPr>
                <w:rFonts w:ascii="仿宋" w:eastAsia="仿宋" w:hAnsi="仿宋" w:hint="eastAsia"/>
                <w:szCs w:val="21"/>
              </w:rPr>
              <w:t>1</w:t>
            </w:r>
            <w:r w:rsidRPr="001415EE">
              <w:rPr>
                <w:rFonts w:ascii="仿宋" w:eastAsia="仿宋" w:hAnsi="仿宋"/>
                <w:szCs w:val="21"/>
              </w:rPr>
              <w:t>2</w:t>
            </w:r>
            <w:r w:rsidRPr="001415EE">
              <w:rPr>
                <w:rFonts w:ascii="仿宋" w:eastAsia="仿宋" w:hAnsi="仿宋" w:hint="eastAsia"/>
                <w:szCs w:val="21"/>
              </w:rPr>
              <w:t>分</w:t>
            </w:r>
          </w:p>
        </w:tc>
        <w:tc>
          <w:tcPr>
            <w:tcW w:w="4961" w:type="dxa"/>
            <w:vAlign w:val="center"/>
          </w:tcPr>
          <w:p w14:paraId="62F537E8" w14:textId="41397382" w:rsidR="009B2216" w:rsidRPr="001415EE" w:rsidRDefault="009B2216" w:rsidP="009B2216">
            <w:pPr>
              <w:pStyle w:val="Style53"/>
              <w:ind w:firstLineChars="0" w:firstLine="0"/>
              <w:contextualSpacing/>
              <w:jc w:val="left"/>
              <w:rPr>
                <w:rFonts w:ascii="仿宋" w:eastAsia="仿宋" w:hAnsi="仿宋"/>
                <w:szCs w:val="21"/>
              </w:rPr>
            </w:pPr>
            <w:r w:rsidRPr="001415EE">
              <w:rPr>
                <w:rFonts w:ascii="仿宋" w:eastAsia="仿宋" w:hAnsi="仿宋"/>
                <w:szCs w:val="21"/>
              </w:rPr>
              <w:t>1</w:t>
            </w:r>
            <w:r w:rsidRPr="001415EE">
              <w:rPr>
                <w:rFonts w:ascii="仿宋" w:eastAsia="仿宋" w:hAnsi="仿宋" w:hint="eastAsia"/>
                <w:szCs w:val="21"/>
              </w:rPr>
              <w:t>、为有效</w:t>
            </w:r>
            <w:proofErr w:type="gramStart"/>
            <w:r w:rsidRPr="001415EE">
              <w:rPr>
                <w:rFonts w:ascii="仿宋" w:eastAsia="仿宋" w:hAnsi="仿宋" w:hint="eastAsia"/>
                <w:szCs w:val="21"/>
              </w:rPr>
              <w:t>控制光衰及</w:t>
            </w:r>
            <w:proofErr w:type="gramEnd"/>
            <w:r w:rsidRPr="001415EE">
              <w:rPr>
                <w:rFonts w:ascii="仿宋" w:eastAsia="仿宋" w:hAnsi="仿宋" w:hint="eastAsia"/>
                <w:szCs w:val="21"/>
              </w:rPr>
              <w:t>眩光，LED灯</w:t>
            </w:r>
            <w:proofErr w:type="gramStart"/>
            <w:r w:rsidRPr="001415EE">
              <w:rPr>
                <w:rFonts w:ascii="仿宋" w:eastAsia="仿宋" w:hAnsi="仿宋" w:hint="eastAsia"/>
                <w:szCs w:val="21"/>
              </w:rPr>
              <w:t>珠采用</w:t>
            </w:r>
            <w:proofErr w:type="gramEnd"/>
            <w:r w:rsidRPr="001415EE">
              <w:rPr>
                <w:rFonts w:ascii="仿宋" w:eastAsia="仿宋" w:hAnsi="仿宋" w:hint="eastAsia"/>
                <w:szCs w:val="21"/>
              </w:rPr>
              <w:t>晶体光源技术（非</w:t>
            </w:r>
            <w:proofErr w:type="gramStart"/>
            <w:r w:rsidRPr="001415EE">
              <w:rPr>
                <w:rFonts w:ascii="仿宋" w:eastAsia="仿宋" w:hAnsi="仿宋" w:hint="eastAsia"/>
                <w:szCs w:val="21"/>
              </w:rPr>
              <w:t>荧光粉混胶技术</w:t>
            </w:r>
            <w:proofErr w:type="gramEnd"/>
            <w:r w:rsidRPr="001415EE">
              <w:rPr>
                <w:rFonts w:ascii="仿宋" w:eastAsia="仿宋" w:hAnsi="仿宋" w:hint="eastAsia"/>
                <w:szCs w:val="21"/>
              </w:rPr>
              <w:t>），得3分。</w:t>
            </w:r>
          </w:p>
          <w:p w14:paraId="746EADB9" w14:textId="1731F369" w:rsidR="009B2216" w:rsidRPr="001415EE" w:rsidRDefault="009B2216" w:rsidP="009B2216">
            <w:pPr>
              <w:pStyle w:val="Style53"/>
              <w:ind w:firstLineChars="0" w:firstLine="0"/>
              <w:contextualSpacing/>
              <w:jc w:val="left"/>
              <w:rPr>
                <w:rFonts w:ascii="仿宋" w:eastAsia="仿宋" w:hAnsi="仿宋"/>
                <w:szCs w:val="21"/>
              </w:rPr>
            </w:pPr>
            <w:r w:rsidRPr="001415EE">
              <w:rPr>
                <w:rFonts w:ascii="仿宋" w:eastAsia="仿宋" w:hAnsi="仿宋" w:hint="eastAsia"/>
                <w:szCs w:val="21"/>
              </w:rPr>
              <w:t>说明：提供国家认可的</w:t>
            </w:r>
            <w:r w:rsidR="00F17219" w:rsidRPr="001415EE">
              <w:rPr>
                <w:rFonts w:ascii="仿宋" w:eastAsia="仿宋" w:hAnsi="仿宋" w:hint="eastAsia"/>
                <w:szCs w:val="21"/>
              </w:rPr>
              <w:t>第三方</w:t>
            </w:r>
            <w:r w:rsidRPr="001415EE">
              <w:rPr>
                <w:rFonts w:ascii="仿宋" w:eastAsia="仿宋" w:hAnsi="仿宋" w:hint="eastAsia"/>
                <w:szCs w:val="21"/>
              </w:rPr>
              <w:t>检测机构出具的检测报告</w:t>
            </w:r>
            <w:r w:rsidR="00F17219" w:rsidRPr="001415EE">
              <w:rPr>
                <w:rFonts w:ascii="仿宋" w:eastAsia="仿宋" w:hAnsi="仿宋" w:hint="eastAsia"/>
                <w:szCs w:val="21"/>
              </w:rPr>
              <w:t>复印件以</w:t>
            </w:r>
            <w:r w:rsidRPr="001415EE">
              <w:rPr>
                <w:rFonts w:ascii="仿宋" w:eastAsia="仿宋" w:hAnsi="仿宋" w:hint="eastAsia"/>
                <w:szCs w:val="21"/>
              </w:rPr>
              <w:t>及市级及以上医学机构出具的临床评价报告书</w:t>
            </w:r>
            <w:r w:rsidR="00F17219" w:rsidRPr="001415EE">
              <w:rPr>
                <w:rFonts w:ascii="仿宋" w:eastAsia="仿宋" w:hAnsi="仿宋" w:hint="eastAsia"/>
                <w:szCs w:val="21"/>
              </w:rPr>
              <w:t>复印件</w:t>
            </w:r>
            <w:r w:rsidRPr="001415EE">
              <w:rPr>
                <w:rFonts w:ascii="仿宋" w:eastAsia="仿宋" w:hAnsi="仿宋" w:hint="eastAsia"/>
                <w:szCs w:val="21"/>
              </w:rPr>
              <w:t>，</w:t>
            </w:r>
            <w:r w:rsidR="00F17219" w:rsidRPr="001415EE">
              <w:rPr>
                <w:rFonts w:ascii="仿宋" w:eastAsia="仿宋" w:hAnsi="仿宋" w:hint="eastAsia"/>
                <w:szCs w:val="21"/>
              </w:rPr>
              <w:t>并</w:t>
            </w:r>
            <w:r w:rsidRPr="001415EE">
              <w:rPr>
                <w:rFonts w:ascii="仿宋" w:eastAsia="仿宋" w:hAnsi="仿宋" w:hint="eastAsia"/>
                <w:szCs w:val="21"/>
              </w:rPr>
              <w:t>加盖投标人鲜章。</w:t>
            </w:r>
          </w:p>
          <w:p w14:paraId="550B885E" w14:textId="10CE20B9" w:rsidR="009B2216" w:rsidRPr="001415EE" w:rsidRDefault="009B2216" w:rsidP="009B2216">
            <w:pPr>
              <w:pStyle w:val="Style53"/>
              <w:ind w:firstLineChars="0" w:firstLine="0"/>
              <w:contextualSpacing/>
              <w:jc w:val="left"/>
              <w:rPr>
                <w:rFonts w:ascii="仿宋" w:eastAsia="仿宋" w:hAnsi="仿宋"/>
                <w:szCs w:val="21"/>
              </w:rPr>
            </w:pPr>
            <w:r w:rsidRPr="001415EE">
              <w:rPr>
                <w:rFonts w:ascii="仿宋" w:eastAsia="仿宋" w:hAnsi="仿宋"/>
                <w:szCs w:val="21"/>
              </w:rPr>
              <w:t>2</w:t>
            </w:r>
            <w:r w:rsidRPr="001415EE">
              <w:rPr>
                <w:rFonts w:ascii="仿宋" w:eastAsia="仿宋" w:hAnsi="仿宋" w:hint="eastAsia"/>
                <w:szCs w:val="21"/>
              </w:rPr>
              <w:t>、</w:t>
            </w:r>
            <w:r w:rsidR="00F17219" w:rsidRPr="001415EE">
              <w:rPr>
                <w:rFonts w:ascii="仿宋" w:eastAsia="仿宋" w:hAnsi="仿宋" w:hint="eastAsia"/>
                <w:szCs w:val="21"/>
              </w:rPr>
              <w:t>供应商</w:t>
            </w:r>
            <w:r w:rsidRPr="001415EE">
              <w:rPr>
                <w:rFonts w:ascii="仿宋" w:eastAsia="仿宋" w:hAnsi="仿宋" w:hint="eastAsia"/>
                <w:szCs w:val="21"/>
              </w:rPr>
              <w:t>所投L</w:t>
            </w:r>
            <w:r w:rsidRPr="001415EE">
              <w:rPr>
                <w:rFonts w:ascii="仿宋" w:eastAsia="仿宋" w:hAnsi="仿宋"/>
                <w:szCs w:val="21"/>
              </w:rPr>
              <w:t>ED教室灯</w:t>
            </w:r>
            <w:r w:rsidR="00F17219" w:rsidRPr="001415EE">
              <w:rPr>
                <w:rFonts w:ascii="仿宋" w:eastAsia="仿宋" w:hAnsi="仿宋" w:hint="eastAsia"/>
                <w:szCs w:val="21"/>
              </w:rPr>
              <w:t>和</w:t>
            </w:r>
            <w:r w:rsidRPr="001415EE">
              <w:rPr>
                <w:rFonts w:ascii="仿宋" w:eastAsia="仿宋" w:hAnsi="仿宋" w:hint="eastAsia"/>
                <w:szCs w:val="21"/>
              </w:rPr>
              <w:t>L</w:t>
            </w:r>
            <w:r w:rsidRPr="001415EE">
              <w:rPr>
                <w:rFonts w:ascii="仿宋" w:eastAsia="仿宋" w:hAnsi="仿宋"/>
                <w:szCs w:val="21"/>
              </w:rPr>
              <w:t>ED黑板灯</w:t>
            </w:r>
            <w:r w:rsidR="00F17219" w:rsidRPr="001415EE">
              <w:rPr>
                <w:rFonts w:ascii="仿宋" w:eastAsia="仿宋" w:hAnsi="仿宋" w:hint="eastAsia"/>
                <w:szCs w:val="21"/>
              </w:rPr>
              <w:t>的</w:t>
            </w:r>
            <w:r w:rsidRPr="001415EE">
              <w:rPr>
                <w:rFonts w:ascii="仿宋" w:eastAsia="仿宋" w:hAnsi="仿宋" w:hint="eastAsia"/>
                <w:szCs w:val="21"/>
              </w:rPr>
              <w:t>光</w:t>
            </w:r>
            <w:proofErr w:type="gramStart"/>
            <w:r w:rsidRPr="001415EE">
              <w:rPr>
                <w:rFonts w:ascii="仿宋" w:eastAsia="仿宋" w:hAnsi="仿宋" w:hint="eastAsia"/>
                <w:szCs w:val="21"/>
              </w:rPr>
              <w:t>通维持率</w:t>
            </w:r>
            <w:r w:rsidR="00F17219" w:rsidRPr="001415EE">
              <w:rPr>
                <w:rFonts w:ascii="仿宋" w:eastAsia="仿宋" w:hAnsi="仿宋" w:hint="eastAsia"/>
                <w:szCs w:val="21"/>
              </w:rPr>
              <w:t>能</w:t>
            </w:r>
            <w:proofErr w:type="gramEnd"/>
            <w:r w:rsidR="00F17219" w:rsidRPr="001415EE">
              <w:rPr>
                <w:rFonts w:ascii="仿宋" w:eastAsia="仿宋" w:hAnsi="仿宋" w:hint="eastAsia"/>
                <w:szCs w:val="21"/>
              </w:rPr>
              <w:t>达到：①在</w:t>
            </w:r>
            <w:r w:rsidR="00F17219" w:rsidRPr="001415EE">
              <w:rPr>
                <w:rFonts w:ascii="仿宋" w:eastAsia="仿宋" w:hAnsi="仿宋"/>
                <w:szCs w:val="21"/>
              </w:rPr>
              <w:t>0小时(不含</w:t>
            </w:r>
            <w:r w:rsidR="00F17219" w:rsidRPr="001415EE">
              <w:rPr>
                <w:rFonts w:ascii="仿宋" w:eastAsia="仿宋" w:hAnsi="仿宋" w:hint="eastAsia"/>
                <w:szCs w:val="21"/>
              </w:rPr>
              <w:t>)—</w:t>
            </w:r>
            <w:r w:rsidR="00F17219" w:rsidRPr="001415EE">
              <w:rPr>
                <w:rFonts w:ascii="仿宋" w:eastAsia="仿宋" w:hAnsi="仿宋"/>
                <w:szCs w:val="21"/>
              </w:rPr>
              <w:t>8000</w:t>
            </w:r>
            <w:r w:rsidR="00F17219" w:rsidRPr="001415EE">
              <w:rPr>
                <w:rFonts w:ascii="仿宋" w:eastAsia="仿宋" w:hAnsi="仿宋" w:hint="eastAsia"/>
                <w:szCs w:val="21"/>
              </w:rPr>
              <w:t>（含）小时期间，光</w:t>
            </w:r>
            <w:proofErr w:type="gramStart"/>
            <w:r w:rsidR="00F17219" w:rsidRPr="001415EE">
              <w:rPr>
                <w:rFonts w:ascii="仿宋" w:eastAsia="仿宋" w:hAnsi="仿宋" w:hint="eastAsia"/>
                <w:szCs w:val="21"/>
              </w:rPr>
              <w:t>通维持</w:t>
            </w:r>
            <w:proofErr w:type="gramEnd"/>
            <w:r w:rsidR="00F17219" w:rsidRPr="001415EE">
              <w:rPr>
                <w:rFonts w:ascii="仿宋" w:eastAsia="仿宋" w:hAnsi="仿宋" w:hint="eastAsia"/>
                <w:szCs w:val="21"/>
              </w:rPr>
              <w:t>率</w:t>
            </w:r>
            <w:r w:rsidRPr="001415EE">
              <w:rPr>
                <w:rFonts w:ascii="仿宋" w:eastAsia="仿宋" w:hAnsi="仿宋" w:hint="eastAsia"/>
                <w:szCs w:val="21"/>
              </w:rPr>
              <w:t>≥90%的，得1分</w:t>
            </w:r>
            <w:r w:rsidR="00CB0F11" w:rsidRPr="001415EE">
              <w:rPr>
                <w:rFonts w:ascii="仿宋" w:eastAsia="仿宋" w:hAnsi="仿宋" w:hint="eastAsia"/>
                <w:szCs w:val="21"/>
              </w:rPr>
              <w:t>；②在</w:t>
            </w:r>
            <w:r w:rsidRPr="001415EE">
              <w:rPr>
                <w:rFonts w:ascii="仿宋" w:eastAsia="仿宋" w:hAnsi="仿宋"/>
                <w:szCs w:val="21"/>
              </w:rPr>
              <w:t>8000小时</w:t>
            </w:r>
            <w:r w:rsidR="00CB0F11" w:rsidRPr="001415EE">
              <w:rPr>
                <w:rFonts w:ascii="仿宋" w:eastAsia="仿宋" w:hAnsi="仿宋" w:hint="eastAsia"/>
                <w:szCs w:val="21"/>
              </w:rPr>
              <w:t>的基础上</w:t>
            </w:r>
            <w:r w:rsidRPr="001415EE">
              <w:rPr>
                <w:rFonts w:ascii="仿宋" w:eastAsia="仿宋" w:hAnsi="仿宋" w:hint="eastAsia"/>
                <w:szCs w:val="21"/>
              </w:rPr>
              <w:t>，</w:t>
            </w:r>
            <w:r w:rsidR="00CB0F11" w:rsidRPr="001415EE">
              <w:rPr>
                <w:rFonts w:ascii="仿宋" w:eastAsia="仿宋" w:hAnsi="仿宋" w:hint="eastAsia"/>
                <w:szCs w:val="21"/>
              </w:rPr>
              <w:t>每增加</w:t>
            </w:r>
            <w:r w:rsidR="00CE2CCF" w:rsidRPr="001415EE">
              <w:rPr>
                <w:rFonts w:ascii="仿宋" w:eastAsia="仿宋" w:hAnsi="仿宋"/>
                <w:szCs w:val="21"/>
              </w:rPr>
              <w:t>1</w:t>
            </w:r>
            <w:r w:rsidR="00CB0F11" w:rsidRPr="001415EE">
              <w:rPr>
                <w:rFonts w:ascii="仿宋" w:eastAsia="仿宋" w:hAnsi="仿宋"/>
                <w:szCs w:val="21"/>
              </w:rPr>
              <w:t>000</w:t>
            </w:r>
            <w:r w:rsidR="00CB0F11" w:rsidRPr="001415EE">
              <w:rPr>
                <w:rFonts w:ascii="仿宋" w:eastAsia="仿宋" w:hAnsi="仿宋" w:hint="eastAsia"/>
                <w:szCs w:val="21"/>
              </w:rPr>
              <w:t>小时的，</w:t>
            </w:r>
            <w:r w:rsidR="00F45645" w:rsidRPr="001415EE">
              <w:rPr>
                <w:rFonts w:ascii="仿宋" w:eastAsia="仿宋" w:hAnsi="仿宋" w:hint="eastAsia"/>
                <w:szCs w:val="21"/>
              </w:rPr>
              <w:t>且</w:t>
            </w:r>
            <w:r w:rsidRPr="001415EE">
              <w:rPr>
                <w:rFonts w:ascii="仿宋" w:eastAsia="仿宋" w:hAnsi="仿宋"/>
                <w:szCs w:val="21"/>
              </w:rPr>
              <w:t>光通量维持率≥90</w:t>
            </w:r>
            <w:r w:rsidRPr="001415EE">
              <w:rPr>
                <w:rFonts w:ascii="仿宋" w:eastAsia="仿宋" w:hAnsi="仿宋" w:hint="eastAsia"/>
                <w:szCs w:val="21"/>
              </w:rPr>
              <w:t>%</w:t>
            </w:r>
            <w:r w:rsidRPr="001415EE">
              <w:rPr>
                <w:rFonts w:ascii="仿宋" w:eastAsia="仿宋" w:hAnsi="仿宋"/>
                <w:szCs w:val="21"/>
              </w:rPr>
              <w:t>的</w:t>
            </w:r>
            <w:r w:rsidRPr="001415EE">
              <w:rPr>
                <w:rFonts w:ascii="仿宋" w:eastAsia="仿宋" w:hAnsi="仿宋" w:hint="eastAsia"/>
                <w:szCs w:val="21"/>
              </w:rPr>
              <w:t>，</w:t>
            </w:r>
            <w:r w:rsidRPr="001415EE">
              <w:rPr>
                <w:rFonts w:ascii="仿宋" w:eastAsia="仿宋" w:hAnsi="仿宋"/>
                <w:szCs w:val="21"/>
              </w:rPr>
              <w:t>加</w:t>
            </w:r>
            <w:r w:rsidR="00CE2CCF" w:rsidRPr="001415EE">
              <w:rPr>
                <w:rFonts w:ascii="仿宋" w:eastAsia="仿宋" w:hAnsi="仿宋"/>
                <w:szCs w:val="21"/>
              </w:rPr>
              <w:t>0.5</w:t>
            </w:r>
            <w:r w:rsidRPr="001415EE">
              <w:rPr>
                <w:rFonts w:ascii="仿宋" w:eastAsia="仿宋" w:hAnsi="仿宋" w:hint="eastAsia"/>
                <w:szCs w:val="21"/>
              </w:rPr>
              <w:t>分。此项最多得5分。</w:t>
            </w:r>
          </w:p>
          <w:p w14:paraId="367B6939" w14:textId="21BA9772" w:rsidR="009B2216" w:rsidRPr="001415EE" w:rsidRDefault="009B2216" w:rsidP="009B2216">
            <w:pPr>
              <w:pStyle w:val="Style53"/>
              <w:ind w:firstLineChars="0" w:firstLine="0"/>
              <w:contextualSpacing/>
              <w:jc w:val="left"/>
              <w:rPr>
                <w:rFonts w:ascii="仿宋" w:eastAsia="仿宋" w:hAnsi="仿宋"/>
                <w:szCs w:val="21"/>
              </w:rPr>
            </w:pPr>
            <w:r w:rsidRPr="001415EE">
              <w:rPr>
                <w:rFonts w:ascii="仿宋" w:eastAsia="仿宋" w:hAnsi="仿宋" w:hint="eastAsia"/>
                <w:szCs w:val="21"/>
              </w:rPr>
              <w:t>说明：</w:t>
            </w:r>
            <w:r w:rsidR="00CE2CCF" w:rsidRPr="001415EE">
              <w:rPr>
                <w:rFonts w:ascii="仿宋" w:eastAsia="仿宋" w:hAnsi="仿宋" w:hint="eastAsia"/>
                <w:szCs w:val="21"/>
              </w:rPr>
              <w:t>①</w:t>
            </w:r>
            <w:r w:rsidRPr="001415EE">
              <w:rPr>
                <w:rFonts w:ascii="仿宋" w:eastAsia="仿宋" w:hAnsi="仿宋" w:hint="eastAsia"/>
                <w:szCs w:val="21"/>
              </w:rPr>
              <w:t>提供国家认可</w:t>
            </w:r>
            <w:r w:rsidR="00CE2CCF" w:rsidRPr="001415EE">
              <w:rPr>
                <w:rFonts w:ascii="仿宋" w:eastAsia="仿宋" w:hAnsi="仿宋" w:hint="eastAsia"/>
                <w:szCs w:val="21"/>
              </w:rPr>
              <w:t>的</w:t>
            </w:r>
            <w:r w:rsidRPr="001415EE">
              <w:rPr>
                <w:rFonts w:ascii="仿宋" w:eastAsia="仿宋" w:hAnsi="仿宋" w:hint="eastAsia"/>
                <w:szCs w:val="21"/>
              </w:rPr>
              <w:t>第三方检测机构出具封面带有CMA及CNAS标志的完整检测报告复印件，</w:t>
            </w:r>
            <w:r w:rsidR="00CE2CCF" w:rsidRPr="001415EE">
              <w:rPr>
                <w:rFonts w:ascii="仿宋" w:eastAsia="仿宋" w:hAnsi="仿宋" w:hint="eastAsia"/>
                <w:szCs w:val="21"/>
              </w:rPr>
              <w:t>并</w:t>
            </w:r>
            <w:r w:rsidRPr="001415EE">
              <w:rPr>
                <w:rFonts w:ascii="仿宋" w:eastAsia="仿宋" w:hAnsi="仿宋" w:hint="eastAsia"/>
                <w:szCs w:val="21"/>
              </w:rPr>
              <w:t>加盖投标人鲜章</w:t>
            </w:r>
            <w:r w:rsidR="00CE2CCF" w:rsidRPr="001415EE">
              <w:rPr>
                <w:rFonts w:ascii="仿宋" w:eastAsia="仿宋" w:hAnsi="仿宋" w:hint="eastAsia"/>
                <w:szCs w:val="21"/>
              </w:rPr>
              <w:t>；②不足</w:t>
            </w:r>
            <w:r w:rsidR="00CE2CCF" w:rsidRPr="001415EE">
              <w:rPr>
                <w:rFonts w:ascii="仿宋" w:eastAsia="仿宋" w:hAnsi="仿宋"/>
                <w:szCs w:val="21"/>
              </w:rPr>
              <w:t>1000</w:t>
            </w:r>
            <w:r w:rsidR="00CE2CCF" w:rsidRPr="001415EE">
              <w:rPr>
                <w:rFonts w:ascii="仿宋" w:eastAsia="仿宋" w:hAnsi="仿宋" w:hint="eastAsia"/>
                <w:szCs w:val="21"/>
              </w:rPr>
              <w:t>个小时的，按</w:t>
            </w:r>
            <w:r w:rsidR="00CE2CCF" w:rsidRPr="001415EE">
              <w:rPr>
                <w:rFonts w:ascii="仿宋" w:eastAsia="仿宋" w:hAnsi="仿宋"/>
                <w:szCs w:val="21"/>
              </w:rPr>
              <w:t>1000</w:t>
            </w:r>
            <w:r w:rsidR="00CE2CCF" w:rsidRPr="001415EE">
              <w:rPr>
                <w:rFonts w:ascii="仿宋" w:eastAsia="仿宋" w:hAnsi="仿宋" w:hint="eastAsia"/>
                <w:szCs w:val="21"/>
              </w:rPr>
              <w:t>个小时计算，如：</w:t>
            </w:r>
            <w:r w:rsidR="00CE2CCF" w:rsidRPr="001415EE">
              <w:rPr>
                <w:rFonts w:ascii="仿宋" w:eastAsia="仿宋" w:hAnsi="仿宋"/>
                <w:szCs w:val="21"/>
              </w:rPr>
              <w:t>1300</w:t>
            </w:r>
            <w:r w:rsidR="00CE2CCF" w:rsidRPr="001415EE">
              <w:rPr>
                <w:rFonts w:ascii="仿宋" w:eastAsia="仿宋" w:hAnsi="仿宋" w:hint="eastAsia"/>
                <w:szCs w:val="21"/>
              </w:rPr>
              <w:t>小时，视为</w:t>
            </w:r>
            <w:r w:rsidR="00CE2CCF" w:rsidRPr="001415EE">
              <w:rPr>
                <w:rFonts w:ascii="仿宋" w:eastAsia="仿宋" w:hAnsi="仿宋"/>
                <w:szCs w:val="21"/>
              </w:rPr>
              <w:t>2000</w:t>
            </w:r>
            <w:r w:rsidR="00CE2CCF" w:rsidRPr="001415EE">
              <w:rPr>
                <w:rFonts w:ascii="仿宋" w:eastAsia="仿宋" w:hAnsi="仿宋" w:hint="eastAsia"/>
                <w:szCs w:val="21"/>
              </w:rPr>
              <w:t>小时，进行计算。</w:t>
            </w:r>
          </w:p>
          <w:p w14:paraId="378078D6" w14:textId="77777777" w:rsidR="009B2216" w:rsidRPr="001415EE" w:rsidRDefault="009B2216" w:rsidP="009B2216">
            <w:pPr>
              <w:contextualSpacing/>
              <w:rPr>
                <w:rFonts w:ascii="仿宋" w:eastAsia="仿宋" w:hAnsi="仿宋"/>
                <w:szCs w:val="21"/>
              </w:rPr>
            </w:pPr>
            <w:r w:rsidRPr="001415EE">
              <w:rPr>
                <w:rFonts w:ascii="仿宋" w:eastAsia="仿宋" w:hAnsi="仿宋"/>
                <w:szCs w:val="21"/>
              </w:rPr>
              <w:t>3</w:t>
            </w:r>
            <w:r w:rsidRPr="001415EE">
              <w:rPr>
                <w:rFonts w:ascii="仿宋" w:eastAsia="仿宋" w:hAnsi="仿宋" w:hint="eastAsia"/>
                <w:szCs w:val="21"/>
              </w:rPr>
              <w:t>、</w:t>
            </w:r>
            <w:r w:rsidR="00CE2CCF" w:rsidRPr="001415EE">
              <w:rPr>
                <w:rFonts w:ascii="仿宋" w:eastAsia="仿宋" w:hAnsi="仿宋" w:hint="eastAsia"/>
                <w:szCs w:val="21"/>
              </w:rPr>
              <w:t>供应商</w:t>
            </w:r>
            <w:r w:rsidRPr="001415EE">
              <w:rPr>
                <w:rFonts w:ascii="仿宋" w:eastAsia="仿宋" w:hAnsi="仿宋" w:hint="eastAsia"/>
                <w:szCs w:val="21"/>
              </w:rPr>
              <w:t>所投L</w:t>
            </w:r>
            <w:r w:rsidRPr="001415EE">
              <w:rPr>
                <w:rFonts w:ascii="仿宋" w:eastAsia="仿宋" w:hAnsi="仿宋"/>
                <w:szCs w:val="21"/>
              </w:rPr>
              <w:t>ED教室灯</w:t>
            </w:r>
            <w:r w:rsidR="00CE2CCF" w:rsidRPr="001415EE">
              <w:rPr>
                <w:rFonts w:ascii="仿宋" w:eastAsia="仿宋" w:hAnsi="仿宋" w:hint="eastAsia"/>
                <w:szCs w:val="21"/>
              </w:rPr>
              <w:t>和</w:t>
            </w:r>
            <w:r w:rsidRPr="001415EE">
              <w:rPr>
                <w:rFonts w:ascii="仿宋" w:eastAsia="仿宋" w:hAnsi="仿宋" w:hint="eastAsia"/>
                <w:szCs w:val="21"/>
              </w:rPr>
              <w:t>L</w:t>
            </w:r>
            <w:r w:rsidRPr="001415EE">
              <w:rPr>
                <w:rFonts w:ascii="仿宋" w:eastAsia="仿宋" w:hAnsi="仿宋"/>
                <w:szCs w:val="21"/>
              </w:rPr>
              <w:t>ED黑板灯</w:t>
            </w:r>
            <w:r w:rsidR="00F45645" w:rsidRPr="001415EE">
              <w:rPr>
                <w:rFonts w:ascii="仿宋" w:eastAsia="仿宋" w:hAnsi="仿宋" w:hint="eastAsia"/>
                <w:szCs w:val="21"/>
              </w:rPr>
              <w:t>的</w:t>
            </w:r>
            <w:r w:rsidRPr="001415EE">
              <w:rPr>
                <w:rFonts w:ascii="仿宋" w:eastAsia="仿宋" w:hAnsi="仿宋"/>
                <w:szCs w:val="21"/>
              </w:rPr>
              <w:t>显色指数</w:t>
            </w:r>
            <w:r w:rsidR="00F45645" w:rsidRPr="001415EE">
              <w:rPr>
                <w:rFonts w:ascii="仿宋" w:eastAsia="仿宋" w:hAnsi="仿宋" w:hint="eastAsia"/>
                <w:szCs w:val="21"/>
              </w:rPr>
              <w:t>能达到：①在</w:t>
            </w:r>
            <w:r w:rsidRPr="001415EE">
              <w:rPr>
                <w:rFonts w:ascii="仿宋" w:eastAsia="仿宋" w:hAnsi="仿宋"/>
                <w:szCs w:val="21"/>
              </w:rPr>
              <w:t>0小时(不含</w:t>
            </w:r>
            <w:r w:rsidRPr="001415EE">
              <w:rPr>
                <w:rFonts w:ascii="仿宋" w:eastAsia="仿宋" w:hAnsi="仿宋" w:hint="eastAsia"/>
                <w:szCs w:val="21"/>
              </w:rPr>
              <w:t>)—</w:t>
            </w:r>
            <w:r w:rsidRPr="001415EE">
              <w:rPr>
                <w:rFonts w:ascii="仿宋" w:eastAsia="仿宋" w:hAnsi="仿宋"/>
                <w:szCs w:val="21"/>
              </w:rPr>
              <w:t>10000</w:t>
            </w:r>
            <w:r w:rsidRPr="001415EE">
              <w:rPr>
                <w:rFonts w:ascii="仿宋" w:eastAsia="仿宋" w:hAnsi="仿宋" w:hint="eastAsia"/>
                <w:szCs w:val="21"/>
              </w:rPr>
              <w:t>（含）小时</w:t>
            </w:r>
            <w:r w:rsidR="00F45645" w:rsidRPr="001415EE">
              <w:rPr>
                <w:rFonts w:ascii="仿宋" w:eastAsia="仿宋" w:hAnsi="仿宋" w:hint="eastAsia"/>
                <w:szCs w:val="21"/>
              </w:rPr>
              <w:t>期间，</w:t>
            </w:r>
            <w:r w:rsidRPr="001415EE">
              <w:rPr>
                <w:rFonts w:ascii="仿宋" w:eastAsia="仿宋" w:hAnsi="仿宋" w:hint="eastAsia"/>
                <w:szCs w:val="21"/>
              </w:rPr>
              <w:t>Ra≥90</w:t>
            </w:r>
            <w:r w:rsidR="00F45645" w:rsidRPr="001415EE">
              <w:rPr>
                <w:rFonts w:ascii="仿宋" w:eastAsia="仿宋" w:hAnsi="仿宋" w:hint="eastAsia"/>
                <w:szCs w:val="21"/>
              </w:rPr>
              <w:t>的</w:t>
            </w:r>
            <w:r w:rsidRPr="001415EE">
              <w:rPr>
                <w:rFonts w:ascii="仿宋" w:eastAsia="仿宋" w:hAnsi="仿宋" w:hint="eastAsia"/>
                <w:szCs w:val="21"/>
              </w:rPr>
              <w:t>，得1分</w:t>
            </w:r>
            <w:r w:rsidR="00F45645" w:rsidRPr="001415EE">
              <w:rPr>
                <w:rFonts w:ascii="仿宋" w:eastAsia="仿宋" w:hAnsi="仿宋" w:hint="eastAsia"/>
                <w:szCs w:val="21"/>
              </w:rPr>
              <w:t>；②在</w:t>
            </w:r>
            <w:r w:rsidRPr="001415EE">
              <w:rPr>
                <w:rFonts w:ascii="仿宋" w:eastAsia="仿宋" w:hAnsi="仿宋"/>
                <w:szCs w:val="21"/>
              </w:rPr>
              <w:t>10000小时</w:t>
            </w:r>
            <w:r w:rsidR="00F45645" w:rsidRPr="001415EE">
              <w:rPr>
                <w:rFonts w:ascii="仿宋" w:eastAsia="仿宋" w:hAnsi="仿宋" w:hint="eastAsia"/>
                <w:szCs w:val="21"/>
              </w:rPr>
              <w:t>的基础上</w:t>
            </w:r>
            <w:r w:rsidRPr="001415EE">
              <w:rPr>
                <w:rFonts w:ascii="仿宋" w:eastAsia="仿宋" w:hAnsi="仿宋" w:hint="eastAsia"/>
                <w:szCs w:val="21"/>
              </w:rPr>
              <w:t>，</w:t>
            </w:r>
            <w:r w:rsidR="00F45645" w:rsidRPr="001415EE">
              <w:rPr>
                <w:rFonts w:ascii="仿宋" w:eastAsia="仿宋" w:hAnsi="仿宋" w:hint="eastAsia"/>
                <w:szCs w:val="21"/>
              </w:rPr>
              <w:t>每增加</w:t>
            </w:r>
            <w:r w:rsidR="00F45645" w:rsidRPr="001415EE">
              <w:rPr>
                <w:rFonts w:ascii="仿宋" w:eastAsia="仿宋" w:hAnsi="仿宋"/>
                <w:szCs w:val="21"/>
              </w:rPr>
              <w:t>1000</w:t>
            </w:r>
            <w:r w:rsidR="00F45645" w:rsidRPr="001415EE">
              <w:rPr>
                <w:rFonts w:ascii="仿宋" w:eastAsia="仿宋" w:hAnsi="仿宋" w:hint="eastAsia"/>
                <w:szCs w:val="21"/>
              </w:rPr>
              <w:t>小时的，且</w:t>
            </w:r>
            <w:r w:rsidRPr="001415EE">
              <w:rPr>
                <w:rFonts w:ascii="仿宋" w:eastAsia="仿宋" w:hAnsi="仿宋"/>
                <w:szCs w:val="21"/>
              </w:rPr>
              <w:t>显色指数</w:t>
            </w:r>
            <w:r w:rsidRPr="001415EE">
              <w:rPr>
                <w:rFonts w:ascii="仿宋" w:eastAsia="仿宋" w:hAnsi="仿宋" w:hint="eastAsia"/>
                <w:szCs w:val="21"/>
              </w:rPr>
              <w:t>Ra≥90</w:t>
            </w:r>
            <w:r w:rsidRPr="001415EE">
              <w:rPr>
                <w:rFonts w:ascii="仿宋" w:eastAsia="仿宋" w:hAnsi="仿宋"/>
                <w:szCs w:val="21"/>
              </w:rPr>
              <w:t>的</w:t>
            </w:r>
            <w:r w:rsidRPr="001415EE">
              <w:rPr>
                <w:rFonts w:ascii="仿宋" w:eastAsia="仿宋" w:hAnsi="仿宋" w:hint="eastAsia"/>
                <w:szCs w:val="21"/>
              </w:rPr>
              <w:t>，</w:t>
            </w:r>
            <w:r w:rsidRPr="001415EE">
              <w:rPr>
                <w:rFonts w:ascii="仿宋" w:eastAsia="仿宋" w:hAnsi="仿宋"/>
                <w:szCs w:val="21"/>
              </w:rPr>
              <w:t>加</w:t>
            </w:r>
            <w:r w:rsidR="00F45645" w:rsidRPr="001415EE">
              <w:rPr>
                <w:rFonts w:ascii="仿宋" w:eastAsia="仿宋" w:hAnsi="仿宋"/>
                <w:szCs w:val="21"/>
              </w:rPr>
              <w:t>0.5</w:t>
            </w:r>
            <w:r w:rsidRPr="001415EE">
              <w:rPr>
                <w:rFonts w:ascii="仿宋" w:eastAsia="仿宋" w:hAnsi="仿宋" w:hint="eastAsia"/>
                <w:szCs w:val="21"/>
              </w:rPr>
              <w:t>分。此项最多得</w:t>
            </w:r>
            <w:r w:rsidRPr="001415EE">
              <w:rPr>
                <w:rFonts w:ascii="仿宋" w:eastAsia="仿宋" w:hAnsi="仿宋"/>
                <w:szCs w:val="21"/>
              </w:rPr>
              <w:t>4</w:t>
            </w:r>
            <w:r w:rsidRPr="001415EE">
              <w:rPr>
                <w:rFonts w:ascii="仿宋" w:eastAsia="仿宋" w:hAnsi="仿宋" w:hint="eastAsia"/>
                <w:szCs w:val="21"/>
              </w:rPr>
              <w:t>分。</w:t>
            </w:r>
          </w:p>
          <w:p w14:paraId="56A88E5F" w14:textId="4758ABBE" w:rsidR="00FE7C50" w:rsidRPr="001415EE" w:rsidRDefault="009B2216" w:rsidP="009B2216">
            <w:pPr>
              <w:spacing w:line="240" w:lineRule="auto"/>
              <w:contextualSpacing/>
              <w:rPr>
                <w:rFonts w:ascii="仿宋" w:eastAsia="仿宋" w:hAnsi="仿宋"/>
                <w:szCs w:val="21"/>
              </w:rPr>
            </w:pPr>
            <w:r w:rsidRPr="001415EE">
              <w:rPr>
                <w:rFonts w:ascii="仿宋" w:eastAsia="仿宋" w:hAnsi="仿宋" w:hint="eastAsia"/>
                <w:szCs w:val="21"/>
              </w:rPr>
              <w:t>说明：</w:t>
            </w:r>
            <w:r w:rsidR="00F45645" w:rsidRPr="001415EE">
              <w:rPr>
                <w:rFonts w:ascii="仿宋" w:eastAsia="仿宋" w:hAnsi="仿宋" w:hint="eastAsia"/>
                <w:szCs w:val="21"/>
              </w:rPr>
              <w:t>①</w:t>
            </w:r>
            <w:r w:rsidRPr="001415EE">
              <w:rPr>
                <w:rFonts w:ascii="仿宋" w:eastAsia="仿宋" w:hAnsi="仿宋" w:hint="eastAsia"/>
                <w:szCs w:val="21"/>
              </w:rPr>
              <w:t>提供国家认可</w:t>
            </w:r>
            <w:r w:rsidR="00F45645" w:rsidRPr="001415EE">
              <w:rPr>
                <w:rFonts w:ascii="仿宋" w:eastAsia="仿宋" w:hAnsi="仿宋" w:hint="eastAsia"/>
                <w:szCs w:val="21"/>
              </w:rPr>
              <w:t>的</w:t>
            </w:r>
            <w:r w:rsidRPr="001415EE">
              <w:rPr>
                <w:rFonts w:ascii="仿宋" w:eastAsia="仿宋" w:hAnsi="仿宋" w:hint="eastAsia"/>
                <w:szCs w:val="21"/>
              </w:rPr>
              <w:t>第三方检测机构出具封面带有CMA及CNAS标志的完整检测报告复印件，</w:t>
            </w:r>
            <w:r w:rsidR="00F45645" w:rsidRPr="001415EE">
              <w:rPr>
                <w:rFonts w:ascii="仿宋" w:eastAsia="仿宋" w:hAnsi="仿宋" w:hint="eastAsia"/>
                <w:szCs w:val="21"/>
              </w:rPr>
              <w:t>并</w:t>
            </w:r>
            <w:r w:rsidRPr="001415EE">
              <w:rPr>
                <w:rFonts w:ascii="仿宋" w:eastAsia="仿宋" w:hAnsi="仿宋" w:hint="eastAsia"/>
                <w:szCs w:val="21"/>
              </w:rPr>
              <w:t>加盖投标人鲜章</w:t>
            </w:r>
            <w:r w:rsidR="00F45645" w:rsidRPr="001415EE">
              <w:rPr>
                <w:rFonts w:ascii="仿宋" w:eastAsia="仿宋" w:hAnsi="仿宋" w:hint="eastAsia"/>
                <w:szCs w:val="21"/>
              </w:rPr>
              <w:t>；②不足</w:t>
            </w:r>
            <w:r w:rsidR="00F45645" w:rsidRPr="001415EE">
              <w:rPr>
                <w:rFonts w:ascii="仿宋" w:eastAsia="仿宋" w:hAnsi="仿宋"/>
                <w:szCs w:val="21"/>
              </w:rPr>
              <w:t>1000</w:t>
            </w:r>
            <w:r w:rsidR="00F45645" w:rsidRPr="001415EE">
              <w:rPr>
                <w:rFonts w:ascii="仿宋" w:eastAsia="仿宋" w:hAnsi="仿宋" w:hint="eastAsia"/>
                <w:szCs w:val="21"/>
              </w:rPr>
              <w:t>个小时的，按</w:t>
            </w:r>
            <w:r w:rsidR="00F45645" w:rsidRPr="001415EE">
              <w:rPr>
                <w:rFonts w:ascii="仿宋" w:eastAsia="仿宋" w:hAnsi="仿宋"/>
                <w:szCs w:val="21"/>
              </w:rPr>
              <w:t>1000</w:t>
            </w:r>
            <w:r w:rsidR="00F45645" w:rsidRPr="001415EE">
              <w:rPr>
                <w:rFonts w:ascii="仿宋" w:eastAsia="仿宋" w:hAnsi="仿宋" w:hint="eastAsia"/>
                <w:szCs w:val="21"/>
              </w:rPr>
              <w:t>个小时计算，如：</w:t>
            </w:r>
            <w:r w:rsidR="00F45645" w:rsidRPr="001415EE">
              <w:rPr>
                <w:rFonts w:ascii="仿宋" w:eastAsia="仿宋" w:hAnsi="仿宋"/>
                <w:szCs w:val="21"/>
              </w:rPr>
              <w:t>1300</w:t>
            </w:r>
            <w:r w:rsidR="00F45645" w:rsidRPr="001415EE">
              <w:rPr>
                <w:rFonts w:ascii="仿宋" w:eastAsia="仿宋" w:hAnsi="仿宋" w:hint="eastAsia"/>
                <w:szCs w:val="21"/>
              </w:rPr>
              <w:t>小时，视为</w:t>
            </w:r>
            <w:r w:rsidR="00F45645" w:rsidRPr="001415EE">
              <w:rPr>
                <w:rFonts w:ascii="仿宋" w:eastAsia="仿宋" w:hAnsi="仿宋"/>
                <w:szCs w:val="21"/>
              </w:rPr>
              <w:t>2000</w:t>
            </w:r>
            <w:r w:rsidR="00F45645" w:rsidRPr="001415EE">
              <w:rPr>
                <w:rFonts w:ascii="仿宋" w:eastAsia="仿宋" w:hAnsi="仿宋" w:hint="eastAsia"/>
                <w:szCs w:val="21"/>
              </w:rPr>
              <w:t>小时，进行计算。</w:t>
            </w:r>
          </w:p>
        </w:tc>
        <w:tc>
          <w:tcPr>
            <w:tcW w:w="1276" w:type="dxa"/>
            <w:vAlign w:val="center"/>
          </w:tcPr>
          <w:p w14:paraId="1B6AAA2E" w14:textId="77777777" w:rsidR="00FE7C50" w:rsidRPr="001415EE" w:rsidRDefault="00FD7DCE">
            <w:pPr>
              <w:spacing w:line="240" w:lineRule="auto"/>
              <w:contextualSpacing/>
              <w:rPr>
                <w:rFonts w:ascii="仿宋" w:eastAsia="仿宋" w:hAnsi="仿宋"/>
                <w:szCs w:val="21"/>
              </w:rPr>
            </w:pPr>
            <w:r w:rsidRPr="001415EE">
              <w:rPr>
                <w:rFonts w:ascii="仿宋" w:eastAsia="仿宋" w:hAnsi="仿宋" w:hint="eastAsia"/>
                <w:szCs w:val="21"/>
              </w:rPr>
              <w:t>共同评分因素</w:t>
            </w:r>
          </w:p>
        </w:tc>
      </w:tr>
      <w:tr w:rsidR="001415EE" w:rsidRPr="001415EE" w14:paraId="1E65D039" w14:textId="77777777" w:rsidTr="008C3CE5">
        <w:trPr>
          <w:trHeight w:val="402"/>
        </w:trPr>
        <w:tc>
          <w:tcPr>
            <w:tcW w:w="710" w:type="dxa"/>
            <w:vAlign w:val="center"/>
          </w:tcPr>
          <w:p w14:paraId="790052B5" w14:textId="77777777" w:rsidR="00FE7C50" w:rsidRPr="001415EE" w:rsidRDefault="00FD7DCE">
            <w:pPr>
              <w:spacing w:line="240" w:lineRule="auto"/>
              <w:ind w:firstLine="28"/>
              <w:contextualSpacing/>
              <w:jc w:val="center"/>
              <w:rPr>
                <w:rFonts w:ascii="仿宋" w:eastAsia="仿宋" w:hAnsi="仿宋"/>
                <w:szCs w:val="21"/>
              </w:rPr>
            </w:pPr>
            <w:r w:rsidRPr="001415EE">
              <w:rPr>
                <w:rFonts w:ascii="仿宋" w:eastAsia="仿宋" w:hAnsi="仿宋" w:hint="eastAsia"/>
                <w:szCs w:val="21"/>
              </w:rPr>
              <w:t>4</w:t>
            </w:r>
          </w:p>
        </w:tc>
        <w:tc>
          <w:tcPr>
            <w:tcW w:w="1417" w:type="dxa"/>
            <w:vAlign w:val="center"/>
          </w:tcPr>
          <w:p w14:paraId="1C71D37B" w14:textId="77777777" w:rsidR="00FE7C50" w:rsidRPr="001415EE" w:rsidRDefault="00FD7DCE">
            <w:pPr>
              <w:spacing w:line="240" w:lineRule="auto"/>
              <w:contextualSpacing/>
              <w:jc w:val="center"/>
              <w:rPr>
                <w:rFonts w:ascii="仿宋" w:eastAsia="仿宋" w:hAnsi="仿宋"/>
                <w:szCs w:val="21"/>
              </w:rPr>
            </w:pPr>
            <w:r w:rsidRPr="001415EE">
              <w:rPr>
                <w:rFonts w:ascii="仿宋" w:eastAsia="仿宋" w:hAnsi="仿宋" w:hint="eastAsia"/>
                <w:szCs w:val="21"/>
              </w:rPr>
              <w:t>投标人资信能力</w:t>
            </w:r>
          </w:p>
        </w:tc>
        <w:tc>
          <w:tcPr>
            <w:tcW w:w="709" w:type="dxa"/>
            <w:vAlign w:val="center"/>
          </w:tcPr>
          <w:p w14:paraId="55CAD48C" w14:textId="77777777" w:rsidR="00FE7C50" w:rsidRPr="001415EE" w:rsidRDefault="00FD7DCE">
            <w:pPr>
              <w:spacing w:line="240" w:lineRule="auto"/>
              <w:contextualSpacing/>
              <w:rPr>
                <w:rFonts w:ascii="仿宋" w:eastAsia="仿宋" w:hAnsi="仿宋"/>
                <w:szCs w:val="21"/>
              </w:rPr>
            </w:pPr>
            <w:r w:rsidRPr="001415EE">
              <w:rPr>
                <w:rFonts w:ascii="仿宋" w:eastAsia="仿宋" w:hAnsi="仿宋"/>
                <w:szCs w:val="21"/>
              </w:rPr>
              <w:t>4.5</w:t>
            </w:r>
            <w:r w:rsidRPr="001415EE">
              <w:rPr>
                <w:rFonts w:ascii="仿宋" w:eastAsia="仿宋" w:hAnsi="仿宋" w:hint="eastAsia"/>
                <w:szCs w:val="21"/>
              </w:rPr>
              <w:t>分</w:t>
            </w:r>
          </w:p>
        </w:tc>
        <w:tc>
          <w:tcPr>
            <w:tcW w:w="4961" w:type="dxa"/>
            <w:vAlign w:val="center"/>
          </w:tcPr>
          <w:p w14:paraId="6148E7E8" w14:textId="77777777" w:rsidR="00FE7C50" w:rsidRPr="001415EE" w:rsidRDefault="00FD7DCE">
            <w:pPr>
              <w:pStyle w:val="Style53"/>
              <w:ind w:firstLineChars="0" w:firstLine="0"/>
              <w:contextualSpacing/>
              <w:jc w:val="left"/>
              <w:rPr>
                <w:rFonts w:ascii="仿宋" w:eastAsia="仿宋" w:hAnsi="仿宋"/>
                <w:szCs w:val="21"/>
              </w:rPr>
            </w:pPr>
            <w:r w:rsidRPr="001415EE">
              <w:rPr>
                <w:rFonts w:ascii="仿宋" w:eastAsia="仿宋" w:hAnsi="仿宋" w:hint="eastAsia"/>
                <w:szCs w:val="21"/>
              </w:rPr>
              <w:t>投标人具有有效期内且认证范围至少包含LED灯具的①质量管理体系认证得 1</w:t>
            </w:r>
            <w:r w:rsidRPr="001415EE">
              <w:rPr>
                <w:rFonts w:ascii="仿宋" w:eastAsia="仿宋" w:hAnsi="仿宋"/>
                <w:szCs w:val="21"/>
              </w:rPr>
              <w:t>.5</w:t>
            </w:r>
            <w:r w:rsidRPr="001415EE">
              <w:rPr>
                <w:rFonts w:ascii="仿宋" w:eastAsia="仿宋" w:hAnsi="仿宋" w:hint="eastAsia"/>
                <w:szCs w:val="21"/>
              </w:rPr>
              <w:t>分；②环境管理体系认证得 1</w:t>
            </w:r>
            <w:r w:rsidRPr="001415EE">
              <w:rPr>
                <w:rFonts w:ascii="仿宋" w:eastAsia="仿宋" w:hAnsi="仿宋"/>
                <w:szCs w:val="21"/>
              </w:rPr>
              <w:t>.5</w:t>
            </w:r>
            <w:r w:rsidRPr="001415EE">
              <w:rPr>
                <w:rFonts w:ascii="仿宋" w:eastAsia="仿宋" w:hAnsi="仿宋" w:hint="eastAsia"/>
                <w:szCs w:val="21"/>
              </w:rPr>
              <w:t>分；③职业健康安全管理体系认证得 1</w:t>
            </w:r>
            <w:r w:rsidRPr="001415EE">
              <w:rPr>
                <w:rFonts w:ascii="仿宋" w:eastAsia="仿宋" w:hAnsi="仿宋"/>
                <w:szCs w:val="21"/>
              </w:rPr>
              <w:t>.5</w:t>
            </w:r>
            <w:r w:rsidRPr="001415EE">
              <w:rPr>
                <w:rFonts w:ascii="仿宋" w:eastAsia="仿宋" w:hAnsi="仿宋" w:hint="eastAsia"/>
                <w:szCs w:val="21"/>
              </w:rPr>
              <w:t>分。</w:t>
            </w:r>
            <w:r w:rsidRPr="001415EE">
              <w:rPr>
                <w:rFonts w:ascii="仿宋" w:eastAsia="仿宋" w:hAnsi="仿宋"/>
                <w:szCs w:val="21"/>
              </w:rPr>
              <w:br/>
            </w:r>
            <w:r w:rsidRPr="001415EE">
              <w:rPr>
                <w:rFonts w:ascii="仿宋" w:eastAsia="仿宋" w:hAnsi="仿宋" w:hint="eastAsia"/>
                <w:szCs w:val="21"/>
              </w:rPr>
              <w:t>说明：提供证书复印件并加盖投标人鲜章。</w:t>
            </w:r>
          </w:p>
        </w:tc>
        <w:tc>
          <w:tcPr>
            <w:tcW w:w="1276" w:type="dxa"/>
            <w:vAlign w:val="center"/>
          </w:tcPr>
          <w:p w14:paraId="44F5A272" w14:textId="77777777" w:rsidR="00FE7C50" w:rsidRPr="001415EE" w:rsidRDefault="00FD7DCE">
            <w:pPr>
              <w:spacing w:line="240" w:lineRule="auto"/>
              <w:contextualSpacing/>
              <w:rPr>
                <w:rFonts w:ascii="仿宋" w:eastAsia="仿宋" w:hAnsi="仿宋"/>
                <w:szCs w:val="21"/>
              </w:rPr>
            </w:pPr>
            <w:r w:rsidRPr="001415EE">
              <w:rPr>
                <w:rFonts w:ascii="仿宋" w:eastAsia="仿宋" w:hAnsi="仿宋" w:hint="eastAsia"/>
                <w:szCs w:val="21"/>
              </w:rPr>
              <w:t>共同评分因素</w:t>
            </w:r>
          </w:p>
        </w:tc>
      </w:tr>
      <w:tr w:rsidR="001415EE" w:rsidRPr="001415EE" w14:paraId="0F969097" w14:textId="77777777" w:rsidTr="008C3CE5">
        <w:trPr>
          <w:trHeight w:val="402"/>
        </w:trPr>
        <w:tc>
          <w:tcPr>
            <w:tcW w:w="710" w:type="dxa"/>
            <w:vAlign w:val="center"/>
          </w:tcPr>
          <w:p w14:paraId="42F1E842" w14:textId="77777777" w:rsidR="00FE7C50" w:rsidRPr="001415EE" w:rsidRDefault="00FD7DCE">
            <w:pPr>
              <w:spacing w:line="240" w:lineRule="auto"/>
              <w:ind w:firstLine="28"/>
              <w:contextualSpacing/>
              <w:jc w:val="center"/>
              <w:rPr>
                <w:rFonts w:ascii="仿宋" w:eastAsia="仿宋" w:hAnsi="仿宋"/>
                <w:szCs w:val="21"/>
              </w:rPr>
            </w:pPr>
            <w:r w:rsidRPr="001415EE">
              <w:rPr>
                <w:rFonts w:ascii="仿宋" w:eastAsia="仿宋" w:hAnsi="仿宋" w:hint="eastAsia"/>
                <w:szCs w:val="21"/>
              </w:rPr>
              <w:t>5</w:t>
            </w:r>
          </w:p>
        </w:tc>
        <w:tc>
          <w:tcPr>
            <w:tcW w:w="1417" w:type="dxa"/>
            <w:vAlign w:val="center"/>
          </w:tcPr>
          <w:p w14:paraId="556805BD" w14:textId="77777777" w:rsidR="00FE7C50" w:rsidRPr="001415EE" w:rsidRDefault="00FD7DCE">
            <w:pPr>
              <w:spacing w:line="240" w:lineRule="auto"/>
              <w:contextualSpacing/>
              <w:jc w:val="center"/>
              <w:rPr>
                <w:rFonts w:ascii="仿宋" w:eastAsia="仿宋" w:hAnsi="仿宋"/>
                <w:szCs w:val="21"/>
              </w:rPr>
            </w:pPr>
            <w:r w:rsidRPr="001415EE">
              <w:rPr>
                <w:rFonts w:ascii="仿宋" w:eastAsia="仿宋" w:hAnsi="仿宋" w:hint="eastAsia"/>
                <w:szCs w:val="21"/>
              </w:rPr>
              <w:t>样品</w:t>
            </w:r>
          </w:p>
        </w:tc>
        <w:tc>
          <w:tcPr>
            <w:tcW w:w="709" w:type="dxa"/>
            <w:vAlign w:val="center"/>
          </w:tcPr>
          <w:p w14:paraId="12B114BB" w14:textId="77777777" w:rsidR="00FE7C50" w:rsidRPr="001415EE" w:rsidRDefault="00FD7DCE">
            <w:pPr>
              <w:spacing w:line="240" w:lineRule="auto"/>
              <w:contextualSpacing/>
              <w:jc w:val="center"/>
              <w:rPr>
                <w:rFonts w:ascii="仿宋" w:eastAsia="仿宋" w:hAnsi="仿宋"/>
                <w:szCs w:val="21"/>
              </w:rPr>
            </w:pPr>
            <w:r w:rsidRPr="001415EE">
              <w:rPr>
                <w:rFonts w:ascii="仿宋" w:eastAsia="仿宋" w:hAnsi="仿宋" w:hint="eastAsia"/>
                <w:szCs w:val="21"/>
              </w:rPr>
              <w:t>6分</w:t>
            </w:r>
          </w:p>
        </w:tc>
        <w:tc>
          <w:tcPr>
            <w:tcW w:w="4961" w:type="dxa"/>
            <w:vAlign w:val="center"/>
          </w:tcPr>
          <w:p w14:paraId="2E750115" w14:textId="77777777" w:rsidR="00FE7C50" w:rsidRPr="001415EE" w:rsidRDefault="00FD7DCE">
            <w:pPr>
              <w:pStyle w:val="Style53"/>
              <w:ind w:firstLineChars="0" w:firstLine="0"/>
              <w:contextualSpacing/>
              <w:rPr>
                <w:rFonts w:ascii="仿宋" w:eastAsia="仿宋" w:hAnsi="仿宋"/>
                <w:szCs w:val="21"/>
              </w:rPr>
            </w:pPr>
            <w:r w:rsidRPr="001415EE">
              <w:rPr>
                <w:rFonts w:ascii="仿宋" w:eastAsia="仿宋" w:hAnsi="仿宋" w:hint="eastAsia"/>
                <w:szCs w:val="21"/>
              </w:rPr>
              <w:t>评审委员会根据供应商提供的LED样品灯具进行评审：①外形平整；②表面无凹陷、毛刺；③焊缝无透光现象；④喷涂后表面均匀、光洁，无流挂现象；⑤整体稳固；⑥点亮灯光感知为眼舒适。样品满足以上6项中的每一项要求的得1分，最高6分。</w:t>
            </w:r>
          </w:p>
          <w:p w14:paraId="59B7507A" w14:textId="77777777" w:rsidR="00FE7C50" w:rsidRPr="001415EE" w:rsidRDefault="00FD7DCE">
            <w:pPr>
              <w:pStyle w:val="Style53"/>
              <w:ind w:firstLineChars="0" w:firstLine="0"/>
              <w:contextualSpacing/>
              <w:rPr>
                <w:rFonts w:ascii="仿宋" w:eastAsia="仿宋" w:hAnsi="仿宋"/>
                <w:szCs w:val="21"/>
              </w:rPr>
            </w:pPr>
            <w:r w:rsidRPr="001415EE">
              <w:rPr>
                <w:rFonts w:ascii="仿宋" w:eastAsia="仿宋" w:hAnsi="仿宋" w:hint="eastAsia"/>
                <w:szCs w:val="21"/>
              </w:rPr>
              <w:t>说明：没按规定送样的（不送样、样品不符合投标文件的技术参数及要求、样品出现错误的、未按样品封装和标注要求提供的）本项不得分。</w:t>
            </w:r>
          </w:p>
        </w:tc>
        <w:tc>
          <w:tcPr>
            <w:tcW w:w="1276" w:type="dxa"/>
            <w:vAlign w:val="center"/>
          </w:tcPr>
          <w:p w14:paraId="68974DF5" w14:textId="71B55FE1" w:rsidR="00FE7C50" w:rsidRPr="001415EE" w:rsidRDefault="00E90F9A">
            <w:pPr>
              <w:spacing w:line="240" w:lineRule="auto"/>
              <w:contextualSpacing/>
              <w:rPr>
                <w:rFonts w:ascii="仿宋" w:eastAsia="仿宋" w:hAnsi="仿宋"/>
                <w:szCs w:val="21"/>
              </w:rPr>
            </w:pPr>
            <w:r>
              <w:rPr>
                <w:rFonts w:ascii="仿宋" w:eastAsia="仿宋" w:hAnsi="仿宋" w:hint="eastAsia"/>
                <w:szCs w:val="21"/>
              </w:rPr>
              <w:t>技术类评审</w:t>
            </w:r>
            <w:r w:rsidR="00FD7DCE" w:rsidRPr="001415EE">
              <w:rPr>
                <w:rFonts w:ascii="仿宋" w:eastAsia="仿宋" w:hAnsi="仿宋" w:hint="eastAsia"/>
                <w:szCs w:val="21"/>
              </w:rPr>
              <w:t>因素</w:t>
            </w:r>
          </w:p>
        </w:tc>
      </w:tr>
      <w:tr w:rsidR="001415EE" w:rsidRPr="001415EE" w14:paraId="0035C805" w14:textId="77777777" w:rsidTr="008C3CE5">
        <w:trPr>
          <w:trHeight w:val="402"/>
        </w:trPr>
        <w:tc>
          <w:tcPr>
            <w:tcW w:w="710" w:type="dxa"/>
            <w:vAlign w:val="center"/>
          </w:tcPr>
          <w:p w14:paraId="1E35A981" w14:textId="77777777" w:rsidR="00FE7C50" w:rsidRPr="001415EE" w:rsidRDefault="00FD7DCE">
            <w:pPr>
              <w:spacing w:line="240" w:lineRule="auto"/>
              <w:ind w:firstLine="28"/>
              <w:contextualSpacing/>
              <w:jc w:val="center"/>
              <w:rPr>
                <w:rFonts w:ascii="仿宋" w:eastAsia="仿宋" w:hAnsi="仿宋"/>
                <w:szCs w:val="21"/>
              </w:rPr>
            </w:pPr>
            <w:r w:rsidRPr="001415EE">
              <w:rPr>
                <w:rFonts w:ascii="仿宋" w:eastAsia="仿宋" w:hAnsi="仿宋" w:hint="eastAsia"/>
                <w:szCs w:val="21"/>
              </w:rPr>
              <w:t>6</w:t>
            </w:r>
          </w:p>
        </w:tc>
        <w:tc>
          <w:tcPr>
            <w:tcW w:w="1417" w:type="dxa"/>
            <w:vAlign w:val="center"/>
          </w:tcPr>
          <w:p w14:paraId="0BB479A1" w14:textId="77777777" w:rsidR="00FE7C50" w:rsidRPr="001415EE" w:rsidRDefault="00FD7DCE">
            <w:pPr>
              <w:spacing w:line="240" w:lineRule="auto"/>
              <w:contextualSpacing/>
              <w:jc w:val="center"/>
              <w:rPr>
                <w:rFonts w:ascii="仿宋" w:eastAsia="仿宋" w:hAnsi="仿宋"/>
                <w:szCs w:val="21"/>
              </w:rPr>
            </w:pPr>
            <w:r w:rsidRPr="001415EE">
              <w:rPr>
                <w:rFonts w:ascii="仿宋" w:eastAsia="仿宋" w:hAnsi="仿宋" w:hint="eastAsia"/>
                <w:szCs w:val="21"/>
              </w:rPr>
              <w:t>设计</w:t>
            </w:r>
            <w:r w:rsidR="005D58EA" w:rsidRPr="001415EE">
              <w:rPr>
                <w:rFonts w:ascii="仿宋" w:eastAsia="仿宋" w:hAnsi="仿宋" w:hint="eastAsia"/>
                <w:szCs w:val="21"/>
              </w:rPr>
              <w:t>能力</w:t>
            </w:r>
          </w:p>
        </w:tc>
        <w:tc>
          <w:tcPr>
            <w:tcW w:w="709" w:type="dxa"/>
            <w:vAlign w:val="center"/>
          </w:tcPr>
          <w:p w14:paraId="25AADF12" w14:textId="77777777" w:rsidR="00FE7C50" w:rsidRPr="001415EE" w:rsidRDefault="00FD7DCE">
            <w:pPr>
              <w:spacing w:line="240" w:lineRule="auto"/>
              <w:contextualSpacing/>
              <w:jc w:val="center"/>
              <w:rPr>
                <w:rFonts w:ascii="仿宋" w:eastAsia="仿宋" w:hAnsi="仿宋"/>
                <w:szCs w:val="21"/>
              </w:rPr>
            </w:pPr>
            <w:r w:rsidRPr="001415EE">
              <w:rPr>
                <w:rFonts w:ascii="仿宋" w:eastAsia="仿宋" w:hAnsi="仿宋" w:hint="eastAsia"/>
                <w:szCs w:val="21"/>
              </w:rPr>
              <w:t>9分</w:t>
            </w:r>
          </w:p>
        </w:tc>
        <w:tc>
          <w:tcPr>
            <w:tcW w:w="4961" w:type="dxa"/>
            <w:vAlign w:val="center"/>
          </w:tcPr>
          <w:p w14:paraId="273C7741" w14:textId="77777777" w:rsidR="00F45645" w:rsidRPr="001415EE" w:rsidRDefault="00FD7DCE" w:rsidP="00762818">
            <w:pPr>
              <w:adjustRightInd w:val="0"/>
              <w:snapToGrid w:val="0"/>
              <w:contextualSpacing/>
              <w:rPr>
                <w:rFonts w:ascii="仿宋" w:eastAsia="仿宋" w:hAnsi="仿宋"/>
                <w:szCs w:val="21"/>
              </w:rPr>
            </w:pPr>
            <w:r w:rsidRPr="001415EE">
              <w:rPr>
                <w:rFonts w:ascii="仿宋" w:eastAsia="仿宋" w:hAnsi="仿宋" w:hint="eastAsia"/>
                <w:szCs w:val="21"/>
              </w:rPr>
              <w:t>1、</w:t>
            </w:r>
            <w:r w:rsidR="00F45645" w:rsidRPr="001415EE">
              <w:rPr>
                <w:rFonts w:ascii="仿宋" w:eastAsia="仿宋" w:hAnsi="仿宋" w:hint="eastAsia"/>
                <w:szCs w:val="21"/>
              </w:rPr>
              <w:t>投标人每提供</w:t>
            </w:r>
            <w:r w:rsidR="001E0660" w:rsidRPr="001415EE">
              <w:rPr>
                <w:rFonts w:ascii="仿宋" w:eastAsia="仿宋" w:hAnsi="仿宋" w:hint="eastAsia"/>
                <w:szCs w:val="21"/>
              </w:rPr>
              <w:t>一份</w:t>
            </w:r>
            <w:r w:rsidR="00CB59D4" w:rsidRPr="001415EE">
              <w:rPr>
                <w:rFonts w:ascii="仿宋" w:eastAsia="仿宋" w:hAnsi="仿宋" w:hint="eastAsia"/>
                <w:szCs w:val="21"/>
              </w:rPr>
              <w:t>为了</w:t>
            </w:r>
            <w:r w:rsidR="001E0660" w:rsidRPr="001415EE">
              <w:rPr>
                <w:rFonts w:ascii="仿宋" w:eastAsia="仿宋" w:hAnsi="仿宋" w:hint="eastAsia"/>
                <w:szCs w:val="21"/>
              </w:rPr>
              <w:t>实现青少年近视综合防控</w:t>
            </w:r>
            <w:r w:rsidR="00CB59D4" w:rsidRPr="001415EE">
              <w:rPr>
                <w:rFonts w:ascii="仿宋" w:eastAsia="仿宋" w:hAnsi="仿宋" w:hint="eastAsia"/>
                <w:szCs w:val="21"/>
              </w:rPr>
              <w:t>（灯光改造）</w:t>
            </w:r>
            <w:r w:rsidR="005D58EA" w:rsidRPr="001415EE">
              <w:rPr>
                <w:rFonts w:ascii="仿宋" w:eastAsia="仿宋" w:hAnsi="仿宋" w:hint="eastAsia"/>
                <w:szCs w:val="21"/>
              </w:rPr>
              <w:t>的</w:t>
            </w:r>
            <w:r w:rsidR="00F45645" w:rsidRPr="001415EE">
              <w:rPr>
                <w:rFonts w:ascii="仿宋" w:eastAsia="仿宋" w:hAnsi="仿宋" w:hint="eastAsia"/>
                <w:szCs w:val="21"/>
              </w:rPr>
              <w:t>完整设计</w:t>
            </w:r>
            <w:r w:rsidR="00CB59D4" w:rsidRPr="001415EE">
              <w:rPr>
                <w:rFonts w:ascii="仿宋" w:eastAsia="仿宋" w:hAnsi="仿宋" w:hint="eastAsia"/>
                <w:szCs w:val="21"/>
              </w:rPr>
              <w:t>方案</w:t>
            </w:r>
            <w:r w:rsidR="005D58EA" w:rsidRPr="001415EE">
              <w:rPr>
                <w:rFonts w:ascii="仿宋" w:eastAsia="仿宋" w:hAnsi="仿宋" w:hint="eastAsia"/>
                <w:szCs w:val="21"/>
              </w:rPr>
              <w:t>的</w:t>
            </w:r>
            <w:r w:rsidR="00F45645" w:rsidRPr="001415EE">
              <w:rPr>
                <w:rFonts w:ascii="仿宋" w:eastAsia="仿宋" w:hAnsi="仿宋" w:hint="eastAsia"/>
                <w:szCs w:val="21"/>
              </w:rPr>
              <w:t>，得1分，</w:t>
            </w:r>
            <w:r w:rsidR="005D58EA" w:rsidRPr="001415EE">
              <w:rPr>
                <w:rFonts w:ascii="仿宋" w:eastAsia="仿宋" w:hAnsi="仿宋" w:hint="eastAsia"/>
                <w:szCs w:val="21"/>
              </w:rPr>
              <w:t>最高的</w:t>
            </w:r>
            <w:r w:rsidR="00F45645" w:rsidRPr="001415EE">
              <w:rPr>
                <w:rFonts w:ascii="仿宋" w:eastAsia="仿宋" w:hAnsi="仿宋" w:hint="eastAsia"/>
                <w:szCs w:val="21"/>
              </w:rPr>
              <w:t>6分。</w:t>
            </w:r>
          </w:p>
          <w:p w14:paraId="55B7B78D" w14:textId="4BACF0F4" w:rsidR="005D58EA" w:rsidRPr="001415EE" w:rsidRDefault="00CB59D4" w:rsidP="00762818">
            <w:pPr>
              <w:adjustRightInd w:val="0"/>
              <w:snapToGrid w:val="0"/>
              <w:contextualSpacing/>
              <w:rPr>
                <w:rFonts w:ascii="仿宋" w:eastAsia="仿宋" w:hAnsi="仿宋"/>
                <w:szCs w:val="21"/>
              </w:rPr>
            </w:pPr>
            <w:r w:rsidRPr="001415EE">
              <w:rPr>
                <w:rFonts w:ascii="仿宋" w:eastAsia="仿宋" w:hAnsi="仿宋" w:hint="eastAsia"/>
                <w:szCs w:val="21"/>
              </w:rPr>
              <w:t>说明：</w:t>
            </w:r>
            <w:r w:rsidR="005D58EA" w:rsidRPr="001415EE">
              <w:rPr>
                <w:rFonts w:ascii="仿宋" w:eastAsia="仿宋" w:hAnsi="仿宋" w:hint="eastAsia"/>
                <w:szCs w:val="21"/>
              </w:rPr>
              <w:t>①设计方案必须是</w:t>
            </w:r>
            <w:r w:rsidRPr="001415EE">
              <w:rPr>
                <w:rFonts w:ascii="仿宋" w:eastAsia="仿宋" w:hAnsi="仿宋" w:hint="eastAsia"/>
                <w:szCs w:val="21"/>
              </w:rPr>
              <w:t>为义务教育阶段的中学或小学</w:t>
            </w:r>
            <w:r w:rsidR="005D58EA" w:rsidRPr="001415EE">
              <w:rPr>
                <w:rFonts w:ascii="仿宋" w:eastAsia="仿宋" w:hAnsi="仿宋" w:hint="eastAsia"/>
                <w:szCs w:val="21"/>
              </w:rPr>
              <w:t>的学校进行设计；</w:t>
            </w:r>
          </w:p>
          <w:p w14:paraId="04098C3F" w14:textId="77777777" w:rsidR="005D58EA" w:rsidRPr="001415EE" w:rsidRDefault="005D58EA" w:rsidP="00762818">
            <w:pPr>
              <w:adjustRightInd w:val="0"/>
              <w:snapToGrid w:val="0"/>
              <w:contextualSpacing/>
              <w:rPr>
                <w:rFonts w:ascii="仿宋" w:eastAsia="仿宋" w:hAnsi="仿宋"/>
                <w:szCs w:val="21"/>
              </w:rPr>
            </w:pPr>
            <w:r w:rsidRPr="001415EE">
              <w:rPr>
                <w:rFonts w:ascii="仿宋" w:eastAsia="仿宋" w:hAnsi="仿宋" w:hint="eastAsia"/>
                <w:szCs w:val="21"/>
              </w:rPr>
              <w:t>②完整设计方案至少包括：</w:t>
            </w:r>
            <w:r w:rsidR="00FD7DCE" w:rsidRPr="001415EE">
              <w:rPr>
                <w:rFonts w:ascii="仿宋" w:eastAsia="仿宋" w:hAnsi="仿宋" w:hint="eastAsia"/>
                <w:szCs w:val="21"/>
              </w:rPr>
              <w:t>教室数据采集</w:t>
            </w:r>
            <w:r w:rsidRPr="001415EE">
              <w:rPr>
                <w:rFonts w:ascii="仿宋" w:eastAsia="仿宋" w:hAnsi="仿宋" w:hint="eastAsia"/>
                <w:szCs w:val="21"/>
              </w:rPr>
              <w:t>、光学照明设计、健康照明环境设计，且设计能</w:t>
            </w:r>
            <w:r w:rsidR="00FD7DCE" w:rsidRPr="001415EE">
              <w:rPr>
                <w:rFonts w:ascii="仿宋" w:eastAsia="仿宋" w:hAnsi="仿宋" w:hint="eastAsia"/>
                <w:szCs w:val="21"/>
              </w:rPr>
              <w:t>满足</w:t>
            </w:r>
            <w:r w:rsidRPr="001415EE">
              <w:rPr>
                <w:rFonts w:ascii="仿宋" w:eastAsia="仿宋" w:hAnsi="仿宋" w:hint="eastAsia"/>
                <w:szCs w:val="21"/>
              </w:rPr>
              <w:t>本项目</w:t>
            </w:r>
            <w:r w:rsidR="00FD7DCE" w:rsidRPr="001415EE">
              <w:rPr>
                <w:rFonts w:ascii="仿宋" w:eastAsia="仿宋" w:hAnsi="仿宋" w:hint="eastAsia"/>
                <w:szCs w:val="21"/>
              </w:rPr>
              <w:t>招标</w:t>
            </w:r>
            <w:r w:rsidR="00FD7DCE" w:rsidRPr="001415EE">
              <w:rPr>
                <w:rFonts w:ascii="仿宋" w:eastAsia="仿宋" w:hAnsi="仿宋" w:hint="eastAsia"/>
                <w:szCs w:val="21"/>
              </w:rPr>
              <w:lastRenderedPageBreak/>
              <w:t>文件</w:t>
            </w:r>
            <w:r w:rsidRPr="001415EE">
              <w:rPr>
                <w:rFonts w:ascii="仿宋" w:eastAsia="仿宋" w:hAnsi="仿宋" w:hint="eastAsia"/>
                <w:szCs w:val="21"/>
              </w:rPr>
              <w:t>的</w:t>
            </w:r>
            <w:r w:rsidR="00FD7DCE" w:rsidRPr="001415EE">
              <w:rPr>
                <w:rFonts w:ascii="仿宋" w:eastAsia="仿宋" w:hAnsi="仿宋" w:hint="eastAsia"/>
                <w:szCs w:val="21"/>
              </w:rPr>
              <w:t>要求；</w:t>
            </w:r>
          </w:p>
          <w:p w14:paraId="7D55EF33" w14:textId="76CD827E" w:rsidR="00584A62" w:rsidRPr="001415EE" w:rsidRDefault="005D58EA" w:rsidP="00762818">
            <w:pPr>
              <w:adjustRightInd w:val="0"/>
              <w:snapToGrid w:val="0"/>
              <w:contextualSpacing/>
              <w:rPr>
                <w:rFonts w:ascii="仿宋" w:eastAsia="仿宋" w:hAnsi="仿宋"/>
                <w:szCs w:val="21"/>
              </w:rPr>
            </w:pPr>
            <w:r w:rsidRPr="001415EE">
              <w:rPr>
                <w:rFonts w:ascii="仿宋" w:eastAsia="仿宋" w:hAnsi="仿宋" w:hint="eastAsia"/>
                <w:szCs w:val="21"/>
              </w:rPr>
              <w:t>③提供设计方案复印件并</w:t>
            </w:r>
            <w:r w:rsidR="00FD7DCE" w:rsidRPr="001415EE">
              <w:rPr>
                <w:rFonts w:ascii="仿宋" w:eastAsia="仿宋" w:hAnsi="仿宋" w:hint="eastAsia"/>
                <w:szCs w:val="21"/>
              </w:rPr>
              <w:t>加盖学校和投标人鲜章。</w:t>
            </w:r>
          </w:p>
          <w:p w14:paraId="64C67F12" w14:textId="77777777" w:rsidR="00673D15" w:rsidRPr="001415EE" w:rsidRDefault="00FD7DCE" w:rsidP="00762818">
            <w:pPr>
              <w:adjustRightInd w:val="0"/>
              <w:snapToGrid w:val="0"/>
              <w:contextualSpacing/>
              <w:rPr>
                <w:rFonts w:ascii="仿宋" w:eastAsia="仿宋" w:hAnsi="仿宋"/>
                <w:szCs w:val="21"/>
              </w:rPr>
            </w:pPr>
            <w:r w:rsidRPr="001415EE">
              <w:rPr>
                <w:rFonts w:ascii="仿宋" w:eastAsia="仿宋" w:hAnsi="仿宋" w:hint="eastAsia"/>
                <w:szCs w:val="21"/>
              </w:rPr>
              <w:t>2、</w:t>
            </w:r>
            <w:r w:rsidR="005840D3" w:rsidRPr="001415EE">
              <w:rPr>
                <w:rFonts w:ascii="仿宋" w:eastAsia="仿宋" w:hAnsi="仿宋" w:hint="eastAsia"/>
                <w:szCs w:val="21"/>
              </w:rPr>
              <w:t>投标人针对本项目的</w:t>
            </w:r>
            <w:r w:rsidRPr="001415EE">
              <w:rPr>
                <w:rFonts w:ascii="仿宋" w:eastAsia="仿宋" w:hAnsi="仿宋" w:hint="eastAsia"/>
                <w:szCs w:val="21"/>
              </w:rPr>
              <w:t>LED教室灯</w:t>
            </w:r>
            <w:r w:rsidR="005840D3" w:rsidRPr="001415EE">
              <w:rPr>
                <w:rFonts w:ascii="仿宋" w:eastAsia="仿宋" w:hAnsi="仿宋" w:hint="eastAsia"/>
                <w:szCs w:val="21"/>
              </w:rPr>
              <w:t>和LED</w:t>
            </w:r>
            <w:r w:rsidRPr="001415EE">
              <w:rPr>
                <w:rFonts w:ascii="仿宋" w:eastAsia="仿宋" w:hAnsi="仿宋" w:hint="eastAsia"/>
                <w:szCs w:val="21"/>
              </w:rPr>
              <w:t>黑板</w:t>
            </w:r>
            <w:r w:rsidR="00584A62" w:rsidRPr="001415EE">
              <w:rPr>
                <w:rFonts w:ascii="仿宋" w:eastAsia="仿宋" w:hAnsi="仿宋" w:hint="eastAsia"/>
                <w:szCs w:val="21"/>
              </w:rPr>
              <w:t>的</w:t>
            </w:r>
            <w:r w:rsidR="005840D3" w:rsidRPr="001415EE">
              <w:rPr>
                <w:rFonts w:ascii="仿宋" w:eastAsia="仿宋" w:hAnsi="仿宋" w:hint="eastAsia"/>
                <w:szCs w:val="21"/>
              </w:rPr>
              <w:t>进行</w:t>
            </w:r>
            <w:r w:rsidR="00146C3B" w:rsidRPr="001415EE">
              <w:rPr>
                <w:rFonts w:ascii="仿宋" w:eastAsia="仿宋" w:hAnsi="仿宋" w:hint="eastAsia"/>
                <w:szCs w:val="21"/>
              </w:rPr>
              <w:t>管控</w:t>
            </w:r>
            <w:r w:rsidR="005840D3" w:rsidRPr="001415EE">
              <w:rPr>
                <w:rFonts w:ascii="仿宋" w:eastAsia="仿宋" w:hAnsi="仿宋" w:hint="eastAsia"/>
                <w:szCs w:val="21"/>
              </w:rPr>
              <w:t>设计</w:t>
            </w:r>
            <w:r w:rsidRPr="001415EE">
              <w:rPr>
                <w:rFonts w:ascii="仿宋" w:eastAsia="仿宋" w:hAnsi="仿宋" w:hint="eastAsia"/>
                <w:szCs w:val="21"/>
              </w:rPr>
              <w:t>，</w:t>
            </w:r>
            <w:r w:rsidR="00584A62" w:rsidRPr="001415EE">
              <w:rPr>
                <w:rFonts w:ascii="仿宋" w:eastAsia="仿宋" w:hAnsi="仿宋" w:hint="eastAsia"/>
                <w:szCs w:val="21"/>
              </w:rPr>
              <w:t>并</w:t>
            </w:r>
            <w:r w:rsidR="005840D3" w:rsidRPr="001415EE">
              <w:rPr>
                <w:rFonts w:ascii="仿宋" w:eastAsia="仿宋" w:hAnsi="仿宋" w:hint="eastAsia"/>
                <w:szCs w:val="21"/>
              </w:rPr>
              <w:t>达到：①</w:t>
            </w:r>
            <w:r w:rsidRPr="001415EE">
              <w:rPr>
                <w:rFonts w:ascii="仿宋" w:eastAsia="仿宋" w:hAnsi="仿宋" w:hint="eastAsia"/>
                <w:szCs w:val="21"/>
              </w:rPr>
              <w:t>可以通过无线控制每盏灯的开关;</w:t>
            </w:r>
            <w:r w:rsidR="005840D3" w:rsidRPr="001415EE">
              <w:rPr>
                <w:rFonts w:ascii="仿宋" w:eastAsia="仿宋" w:hAnsi="仿宋" w:hint="eastAsia"/>
                <w:szCs w:val="21"/>
              </w:rPr>
              <w:t>②</w:t>
            </w:r>
            <w:r w:rsidRPr="001415EE">
              <w:rPr>
                <w:rFonts w:ascii="仿宋" w:eastAsia="仿宋" w:hAnsi="仿宋" w:hint="eastAsia"/>
                <w:szCs w:val="21"/>
              </w:rPr>
              <w:t>可以获取</w:t>
            </w:r>
            <w:r w:rsidR="00584A62" w:rsidRPr="001415EE">
              <w:rPr>
                <w:rFonts w:ascii="仿宋" w:eastAsia="仿宋" w:hAnsi="仿宋" w:hint="eastAsia"/>
                <w:szCs w:val="21"/>
              </w:rPr>
              <w:t>灯具</w:t>
            </w:r>
            <w:r w:rsidRPr="001415EE">
              <w:rPr>
                <w:rFonts w:ascii="仿宋" w:eastAsia="仿宋" w:hAnsi="仿宋" w:hint="eastAsia"/>
                <w:szCs w:val="21"/>
              </w:rPr>
              <w:t>相关状态;</w:t>
            </w:r>
            <w:r w:rsidR="005840D3" w:rsidRPr="001415EE">
              <w:rPr>
                <w:rFonts w:ascii="仿宋" w:eastAsia="仿宋" w:hAnsi="仿宋" w:hint="eastAsia"/>
                <w:szCs w:val="21"/>
              </w:rPr>
              <w:t>③</w:t>
            </w:r>
            <w:r w:rsidRPr="001415EE">
              <w:rPr>
                <w:rFonts w:ascii="仿宋" w:eastAsia="仿宋" w:hAnsi="仿宋" w:hint="eastAsia"/>
                <w:szCs w:val="21"/>
              </w:rPr>
              <w:t>可以整体控制开关和管理运行模式，</w:t>
            </w:r>
            <w:r w:rsidR="005840D3" w:rsidRPr="001415EE">
              <w:rPr>
                <w:rFonts w:ascii="仿宋" w:eastAsia="仿宋" w:hAnsi="仿宋" w:hint="eastAsia"/>
                <w:szCs w:val="21"/>
              </w:rPr>
              <w:t>且承诺</w:t>
            </w:r>
            <w:r w:rsidR="00584A62" w:rsidRPr="001415EE">
              <w:rPr>
                <w:rFonts w:ascii="仿宋" w:eastAsia="仿宋" w:hAnsi="仿宋" w:hint="eastAsia"/>
                <w:szCs w:val="21"/>
              </w:rPr>
              <w:t>在项目履约过程中按照</w:t>
            </w:r>
            <w:r w:rsidR="005840D3" w:rsidRPr="001415EE">
              <w:rPr>
                <w:rFonts w:ascii="仿宋" w:eastAsia="仿宋" w:hAnsi="仿宋" w:hint="eastAsia"/>
                <w:szCs w:val="21"/>
              </w:rPr>
              <w:t>以上</w:t>
            </w:r>
            <w:r w:rsidR="00584A62" w:rsidRPr="001415EE">
              <w:rPr>
                <w:rFonts w:ascii="仿宋" w:eastAsia="仿宋" w:hAnsi="仿宋" w:hint="eastAsia"/>
                <w:szCs w:val="21"/>
              </w:rPr>
              <w:t>三点的设计内容进行</w:t>
            </w:r>
            <w:r w:rsidR="005840D3" w:rsidRPr="001415EE">
              <w:rPr>
                <w:rFonts w:ascii="仿宋" w:eastAsia="仿宋" w:hAnsi="仿宋" w:hint="eastAsia"/>
                <w:szCs w:val="21"/>
              </w:rPr>
              <w:t>实施建设的</w:t>
            </w:r>
            <w:r w:rsidR="00584A62" w:rsidRPr="001415EE">
              <w:rPr>
                <w:rFonts w:ascii="仿宋" w:eastAsia="仿宋" w:hAnsi="仿宋" w:hint="eastAsia"/>
                <w:szCs w:val="21"/>
              </w:rPr>
              <w:t>，</w:t>
            </w:r>
            <w:r w:rsidRPr="001415EE">
              <w:rPr>
                <w:rFonts w:ascii="仿宋" w:eastAsia="仿宋" w:hAnsi="仿宋" w:hint="eastAsia"/>
                <w:szCs w:val="21"/>
              </w:rPr>
              <w:t>得2分。</w:t>
            </w:r>
            <w:r w:rsidRPr="001415EE">
              <w:rPr>
                <w:rFonts w:ascii="仿宋" w:eastAsia="仿宋" w:hAnsi="仿宋"/>
                <w:szCs w:val="21"/>
              </w:rPr>
              <w:br/>
            </w:r>
            <w:r w:rsidRPr="001415EE">
              <w:rPr>
                <w:rFonts w:ascii="仿宋" w:eastAsia="仿宋" w:hAnsi="仿宋" w:hint="eastAsia"/>
                <w:szCs w:val="21"/>
              </w:rPr>
              <w:t>说明：</w:t>
            </w:r>
            <w:r w:rsidR="00673D15" w:rsidRPr="001415EE">
              <w:rPr>
                <w:rFonts w:ascii="仿宋" w:eastAsia="仿宋" w:hAnsi="仿宋" w:hint="eastAsia"/>
                <w:szCs w:val="21"/>
              </w:rPr>
              <w:t>提供国家认可</w:t>
            </w:r>
            <w:r w:rsidR="00584A62" w:rsidRPr="001415EE">
              <w:rPr>
                <w:rFonts w:ascii="仿宋" w:eastAsia="仿宋" w:hAnsi="仿宋" w:hint="eastAsia"/>
                <w:szCs w:val="21"/>
              </w:rPr>
              <w:t>的第三方</w:t>
            </w:r>
            <w:r w:rsidR="00673D15" w:rsidRPr="001415EE">
              <w:rPr>
                <w:rFonts w:ascii="仿宋" w:eastAsia="仿宋" w:hAnsi="仿宋" w:hint="eastAsia"/>
                <w:szCs w:val="21"/>
              </w:rPr>
              <w:t>检测机构出具的无线组网和无线通讯的</w:t>
            </w:r>
            <w:r w:rsidR="00673D15" w:rsidRPr="001415EE">
              <w:rPr>
                <w:rFonts w:ascii="仿宋" w:eastAsia="仿宋" w:hAnsi="仿宋"/>
                <w:szCs w:val="21"/>
              </w:rPr>
              <w:t>功能</w:t>
            </w:r>
            <w:r w:rsidR="00673D15" w:rsidRPr="001415EE">
              <w:rPr>
                <w:rFonts w:ascii="仿宋" w:eastAsia="仿宋" w:hAnsi="仿宋" w:hint="eastAsia"/>
                <w:szCs w:val="21"/>
              </w:rPr>
              <w:t>检测报告复印件，加盖投标人鲜章</w:t>
            </w:r>
            <w:r w:rsidR="00644184" w:rsidRPr="001415EE">
              <w:rPr>
                <w:rFonts w:ascii="仿宋" w:eastAsia="仿宋" w:hAnsi="仿宋" w:hint="eastAsia"/>
                <w:szCs w:val="21"/>
              </w:rPr>
              <w:t>，检测报告可通过二维码在官方检测网站查询</w:t>
            </w:r>
            <w:r w:rsidR="009A47B9" w:rsidRPr="001415EE">
              <w:rPr>
                <w:rFonts w:ascii="仿宋" w:eastAsia="仿宋" w:hAnsi="仿宋" w:hint="eastAsia"/>
                <w:szCs w:val="21"/>
              </w:rPr>
              <w:t>（</w:t>
            </w:r>
            <w:proofErr w:type="gramStart"/>
            <w:r w:rsidR="009A47B9" w:rsidRPr="001415EE">
              <w:rPr>
                <w:rFonts w:ascii="仿宋" w:eastAsia="仿宋" w:hAnsi="仿宋" w:hint="eastAsia"/>
                <w:szCs w:val="21"/>
              </w:rPr>
              <w:t>提供官网链接</w:t>
            </w:r>
            <w:proofErr w:type="gramEnd"/>
            <w:r w:rsidR="009A47B9" w:rsidRPr="001415EE">
              <w:rPr>
                <w:rFonts w:ascii="仿宋" w:eastAsia="仿宋" w:hAnsi="仿宋" w:hint="eastAsia"/>
                <w:szCs w:val="21"/>
              </w:rPr>
              <w:t>和截图）</w:t>
            </w:r>
            <w:r w:rsidR="00673D15" w:rsidRPr="001415EE">
              <w:rPr>
                <w:rFonts w:ascii="仿宋" w:eastAsia="仿宋" w:hAnsi="仿宋" w:hint="eastAsia"/>
                <w:szCs w:val="21"/>
              </w:rPr>
              <w:t>。</w:t>
            </w:r>
          </w:p>
          <w:p w14:paraId="2E05C602" w14:textId="05606058" w:rsidR="00FE7C50" w:rsidRPr="001415EE" w:rsidRDefault="00FD7DCE" w:rsidP="00762818">
            <w:pPr>
              <w:adjustRightInd w:val="0"/>
              <w:snapToGrid w:val="0"/>
              <w:contextualSpacing/>
              <w:rPr>
                <w:rFonts w:ascii="仿宋" w:eastAsia="仿宋" w:hAnsi="仿宋"/>
                <w:szCs w:val="21"/>
              </w:rPr>
            </w:pPr>
            <w:r w:rsidRPr="001415EE">
              <w:rPr>
                <w:rFonts w:ascii="仿宋" w:eastAsia="仿宋" w:hAnsi="仿宋" w:hint="eastAsia"/>
                <w:szCs w:val="21"/>
              </w:rPr>
              <w:t>3、</w:t>
            </w:r>
            <w:r w:rsidR="00644184" w:rsidRPr="001415EE">
              <w:rPr>
                <w:rFonts w:ascii="仿宋" w:eastAsia="仿宋" w:hAnsi="仿宋" w:hint="eastAsia"/>
                <w:szCs w:val="21"/>
              </w:rPr>
              <w:t>投标人针对本项目的</w:t>
            </w:r>
            <w:r w:rsidRPr="001415EE">
              <w:rPr>
                <w:rFonts w:ascii="仿宋" w:eastAsia="仿宋" w:hAnsi="仿宋" w:hint="eastAsia"/>
                <w:szCs w:val="21"/>
              </w:rPr>
              <w:t>LED教室灯</w:t>
            </w:r>
            <w:r w:rsidR="00644184" w:rsidRPr="001415EE">
              <w:rPr>
                <w:rFonts w:ascii="仿宋" w:eastAsia="仿宋" w:hAnsi="仿宋" w:hint="eastAsia"/>
                <w:szCs w:val="21"/>
              </w:rPr>
              <w:t>和LED</w:t>
            </w:r>
            <w:r w:rsidRPr="001415EE">
              <w:rPr>
                <w:rFonts w:ascii="仿宋" w:eastAsia="仿宋" w:hAnsi="仿宋" w:hint="eastAsia"/>
                <w:szCs w:val="21"/>
              </w:rPr>
              <w:t>黑板灯</w:t>
            </w:r>
            <w:r w:rsidR="00146C3B" w:rsidRPr="001415EE">
              <w:rPr>
                <w:rFonts w:ascii="仿宋" w:eastAsia="仿宋" w:hAnsi="仿宋" w:hint="eastAsia"/>
                <w:szCs w:val="21"/>
              </w:rPr>
              <w:t>进行运行设计</w:t>
            </w:r>
            <w:r w:rsidRPr="001415EE">
              <w:rPr>
                <w:rFonts w:ascii="仿宋" w:eastAsia="仿宋" w:hAnsi="仿宋" w:hint="eastAsia"/>
                <w:szCs w:val="21"/>
              </w:rPr>
              <w:t>，</w:t>
            </w:r>
            <w:r w:rsidR="00146C3B" w:rsidRPr="001415EE">
              <w:rPr>
                <w:rFonts w:ascii="仿宋" w:eastAsia="仿宋" w:hAnsi="仿宋" w:hint="eastAsia"/>
                <w:szCs w:val="21"/>
              </w:rPr>
              <w:t>并达到：①</w:t>
            </w:r>
            <w:r w:rsidRPr="001415EE">
              <w:rPr>
                <w:rFonts w:ascii="仿宋" w:eastAsia="仿宋" w:hAnsi="仿宋" w:hint="eastAsia"/>
                <w:szCs w:val="21"/>
              </w:rPr>
              <w:t>可实现智能调光</w:t>
            </w:r>
            <w:r w:rsidR="00146C3B" w:rsidRPr="001415EE">
              <w:rPr>
                <w:rFonts w:ascii="仿宋" w:eastAsia="仿宋" w:hAnsi="仿宋" w:hint="eastAsia"/>
                <w:szCs w:val="21"/>
              </w:rPr>
              <w:t>；②</w:t>
            </w:r>
            <w:r w:rsidRPr="001415EE">
              <w:rPr>
                <w:rFonts w:ascii="仿宋" w:eastAsia="仿宋" w:hAnsi="仿宋" w:hint="eastAsia"/>
                <w:szCs w:val="21"/>
              </w:rPr>
              <w:t>环境光发生变化时,每盏</w:t>
            </w:r>
            <w:proofErr w:type="gramStart"/>
            <w:r w:rsidRPr="001415EE">
              <w:rPr>
                <w:rFonts w:ascii="仿宋" w:eastAsia="仿宋" w:hAnsi="仿宋" w:hint="eastAsia"/>
                <w:szCs w:val="21"/>
              </w:rPr>
              <w:t>灯根据</w:t>
            </w:r>
            <w:proofErr w:type="gramEnd"/>
            <w:r w:rsidRPr="001415EE">
              <w:rPr>
                <w:rFonts w:ascii="仿宋" w:eastAsia="仿宋" w:hAnsi="仿宋" w:hint="eastAsia"/>
                <w:szCs w:val="21"/>
              </w:rPr>
              <w:t>环境的变化,自动调光，</w:t>
            </w:r>
            <w:r w:rsidR="00146C3B" w:rsidRPr="001415EE">
              <w:rPr>
                <w:rFonts w:ascii="仿宋" w:eastAsia="仿宋" w:hAnsi="仿宋" w:hint="eastAsia"/>
                <w:szCs w:val="21"/>
              </w:rPr>
              <w:t>且承诺在项目履约过程中按照以上</w:t>
            </w:r>
            <w:r w:rsidR="00F25885">
              <w:rPr>
                <w:rFonts w:ascii="仿宋" w:eastAsia="仿宋" w:hAnsi="仿宋" w:hint="eastAsia"/>
                <w:szCs w:val="21"/>
              </w:rPr>
              <w:t>二</w:t>
            </w:r>
            <w:r w:rsidR="00146C3B" w:rsidRPr="001415EE">
              <w:rPr>
                <w:rFonts w:ascii="仿宋" w:eastAsia="仿宋" w:hAnsi="仿宋" w:hint="eastAsia"/>
                <w:szCs w:val="21"/>
              </w:rPr>
              <w:t>点的设计内容进行实施建设的，</w:t>
            </w:r>
            <w:r w:rsidRPr="001415EE">
              <w:rPr>
                <w:rFonts w:ascii="仿宋" w:eastAsia="仿宋" w:hAnsi="仿宋" w:hint="eastAsia"/>
                <w:szCs w:val="21"/>
              </w:rPr>
              <w:t>得1分。</w:t>
            </w:r>
            <w:r w:rsidRPr="001415EE">
              <w:rPr>
                <w:rFonts w:ascii="仿宋" w:eastAsia="仿宋" w:hAnsi="仿宋"/>
                <w:szCs w:val="21"/>
              </w:rPr>
              <w:br/>
            </w:r>
            <w:r w:rsidR="00146C3B" w:rsidRPr="001415EE">
              <w:rPr>
                <w:rFonts w:ascii="仿宋" w:eastAsia="仿宋" w:hAnsi="仿宋" w:hint="eastAsia"/>
                <w:szCs w:val="21"/>
              </w:rPr>
              <w:t>说明：提供国家认可的第三方检测机构出具的无线组网和无线通讯的</w:t>
            </w:r>
            <w:r w:rsidR="00146C3B" w:rsidRPr="001415EE">
              <w:rPr>
                <w:rFonts w:ascii="仿宋" w:eastAsia="仿宋" w:hAnsi="仿宋"/>
                <w:szCs w:val="21"/>
              </w:rPr>
              <w:t>功能</w:t>
            </w:r>
            <w:r w:rsidR="00146C3B" w:rsidRPr="001415EE">
              <w:rPr>
                <w:rFonts w:ascii="仿宋" w:eastAsia="仿宋" w:hAnsi="仿宋" w:hint="eastAsia"/>
                <w:szCs w:val="21"/>
              </w:rPr>
              <w:t>检测报告复印件，加盖投标人鲜章，</w:t>
            </w:r>
            <w:r w:rsidR="006D3C4E">
              <w:rPr>
                <w:rFonts w:ascii="仿宋" w:eastAsia="仿宋" w:hAnsi="仿宋" w:hint="eastAsia"/>
                <w:szCs w:val="21"/>
              </w:rPr>
              <w:t>需提供</w:t>
            </w:r>
            <w:r w:rsidR="00146C3B" w:rsidRPr="001415EE">
              <w:rPr>
                <w:rFonts w:ascii="仿宋" w:eastAsia="仿宋" w:hAnsi="仿宋" w:hint="eastAsia"/>
                <w:szCs w:val="21"/>
              </w:rPr>
              <w:t>检测报告</w:t>
            </w:r>
            <w:proofErr w:type="gramStart"/>
            <w:r w:rsidR="006D3C4E">
              <w:rPr>
                <w:rFonts w:ascii="仿宋" w:eastAsia="仿宋" w:hAnsi="仿宋" w:hint="eastAsia"/>
                <w:szCs w:val="21"/>
              </w:rPr>
              <w:t>的</w:t>
            </w:r>
            <w:r w:rsidR="006D3C4E" w:rsidRPr="001415EE">
              <w:rPr>
                <w:rFonts w:ascii="仿宋" w:eastAsia="仿宋" w:hAnsi="仿宋" w:hint="eastAsia"/>
                <w:szCs w:val="21"/>
              </w:rPr>
              <w:t>官网链接</w:t>
            </w:r>
            <w:proofErr w:type="gramEnd"/>
            <w:r w:rsidR="006D3C4E" w:rsidRPr="001415EE">
              <w:rPr>
                <w:rFonts w:ascii="仿宋" w:eastAsia="仿宋" w:hAnsi="仿宋" w:hint="eastAsia"/>
                <w:szCs w:val="21"/>
              </w:rPr>
              <w:t>和截图</w:t>
            </w:r>
            <w:r w:rsidR="006D3C4E">
              <w:rPr>
                <w:rFonts w:ascii="仿宋" w:eastAsia="仿宋" w:hAnsi="仿宋" w:hint="eastAsia"/>
                <w:szCs w:val="21"/>
              </w:rPr>
              <w:t>复印件</w:t>
            </w:r>
            <w:r w:rsidR="00146C3B" w:rsidRPr="001415EE">
              <w:rPr>
                <w:rFonts w:ascii="仿宋" w:eastAsia="仿宋" w:hAnsi="仿宋" w:hint="eastAsia"/>
                <w:szCs w:val="21"/>
              </w:rPr>
              <w:t>。</w:t>
            </w:r>
          </w:p>
        </w:tc>
        <w:tc>
          <w:tcPr>
            <w:tcW w:w="1276" w:type="dxa"/>
            <w:vAlign w:val="center"/>
          </w:tcPr>
          <w:p w14:paraId="2E8A06DB" w14:textId="562C3BC4" w:rsidR="00FE7C50" w:rsidRPr="001415EE" w:rsidRDefault="00E90F9A">
            <w:pPr>
              <w:spacing w:line="240" w:lineRule="auto"/>
              <w:contextualSpacing/>
              <w:rPr>
                <w:rFonts w:ascii="仿宋" w:eastAsia="仿宋" w:hAnsi="仿宋"/>
                <w:szCs w:val="21"/>
              </w:rPr>
            </w:pPr>
            <w:r w:rsidRPr="00E90F9A">
              <w:rPr>
                <w:rFonts w:ascii="仿宋" w:eastAsia="仿宋" w:hAnsi="仿宋" w:hint="eastAsia"/>
                <w:szCs w:val="21"/>
              </w:rPr>
              <w:lastRenderedPageBreak/>
              <w:t>技术类评审</w:t>
            </w:r>
            <w:r w:rsidR="00FD7DCE" w:rsidRPr="001415EE">
              <w:rPr>
                <w:rFonts w:ascii="仿宋" w:eastAsia="仿宋" w:hAnsi="仿宋" w:hint="eastAsia"/>
                <w:szCs w:val="21"/>
              </w:rPr>
              <w:t>因素</w:t>
            </w:r>
          </w:p>
        </w:tc>
      </w:tr>
      <w:tr w:rsidR="001415EE" w:rsidRPr="001415EE" w14:paraId="6C9A9085" w14:textId="77777777" w:rsidTr="008C3CE5">
        <w:trPr>
          <w:trHeight w:val="402"/>
        </w:trPr>
        <w:tc>
          <w:tcPr>
            <w:tcW w:w="710" w:type="dxa"/>
            <w:vAlign w:val="center"/>
          </w:tcPr>
          <w:p w14:paraId="2A470DBB" w14:textId="77777777" w:rsidR="00FE7C50" w:rsidRPr="001415EE" w:rsidRDefault="00FD7DCE">
            <w:pPr>
              <w:spacing w:line="240" w:lineRule="auto"/>
              <w:ind w:firstLine="28"/>
              <w:contextualSpacing/>
              <w:jc w:val="center"/>
              <w:rPr>
                <w:rFonts w:ascii="仿宋" w:eastAsia="仿宋" w:hAnsi="仿宋"/>
                <w:szCs w:val="21"/>
              </w:rPr>
            </w:pPr>
            <w:r w:rsidRPr="001415EE">
              <w:rPr>
                <w:rFonts w:ascii="仿宋" w:eastAsia="仿宋" w:hAnsi="仿宋" w:hint="eastAsia"/>
                <w:szCs w:val="21"/>
              </w:rPr>
              <w:t>7</w:t>
            </w:r>
          </w:p>
        </w:tc>
        <w:tc>
          <w:tcPr>
            <w:tcW w:w="1417" w:type="dxa"/>
            <w:vAlign w:val="center"/>
          </w:tcPr>
          <w:p w14:paraId="02E69555" w14:textId="77777777" w:rsidR="00FE7C50" w:rsidRPr="001415EE" w:rsidRDefault="00FD7DCE">
            <w:pPr>
              <w:spacing w:line="240" w:lineRule="auto"/>
              <w:contextualSpacing/>
              <w:jc w:val="center"/>
              <w:rPr>
                <w:rFonts w:ascii="仿宋" w:eastAsia="仿宋" w:hAnsi="仿宋"/>
                <w:szCs w:val="21"/>
              </w:rPr>
            </w:pPr>
            <w:r w:rsidRPr="001415EE">
              <w:rPr>
                <w:rFonts w:ascii="仿宋" w:eastAsia="仿宋" w:hAnsi="仿宋" w:hint="eastAsia"/>
                <w:szCs w:val="21"/>
              </w:rPr>
              <w:t>建设方案</w:t>
            </w:r>
          </w:p>
        </w:tc>
        <w:tc>
          <w:tcPr>
            <w:tcW w:w="709" w:type="dxa"/>
            <w:vAlign w:val="center"/>
          </w:tcPr>
          <w:p w14:paraId="62FB89EF" w14:textId="77777777" w:rsidR="00FE7C50" w:rsidRPr="001415EE" w:rsidRDefault="00FD7DCE">
            <w:pPr>
              <w:spacing w:line="240" w:lineRule="auto"/>
              <w:contextualSpacing/>
              <w:jc w:val="center"/>
              <w:rPr>
                <w:rFonts w:ascii="仿宋" w:eastAsia="仿宋" w:hAnsi="仿宋"/>
                <w:szCs w:val="21"/>
              </w:rPr>
            </w:pPr>
            <w:r w:rsidRPr="001415EE">
              <w:rPr>
                <w:rFonts w:ascii="仿宋" w:eastAsia="仿宋" w:hAnsi="仿宋" w:hint="eastAsia"/>
                <w:szCs w:val="21"/>
              </w:rPr>
              <w:t>1</w:t>
            </w:r>
            <w:r w:rsidRPr="001415EE">
              <w:rPr>
                <w:rFonts w:ascii="仿宋" w:eastAsia="仿宋" w:hAnsi="仿宋"/>
                <w:szCs w:val="21"/>
              </w:rPr>
              <w:t>3</w:t>
            </w:r>
            <w:r w:rsidRPr="001415EE">
              <w:rPr>
                <w:rFonts w:ascii="仿宋" w:eastAsia="仿宋" w:hAnsi="仿宋" w:hint="eastAsia"/>
                <w:szCs w:val="21"/>
              </w:rPr>
              <w:t>分</w:t>
            </w:r>
          </w:p>
        </w:tc>
        <w:tc>
          <w:tcPr>
            <w:tcW w:w="4961" w:type="dxa"/>
            <w:vAlign w:val="center"/>
          </w:tcPr>
          <w:p w14:paraId="66E78E89" w14:textId="77777777" w:rsidR="00FE7C50" w:rsidRPr="001415EE" w:rsidRDefault="00FD7DCE">
            <w:pPr>
              <w:adjustRightInd w:val="0"/>
              <w:snapToGrid w:val="0"/>
              <w:spacing w:line="240" w:lineRule="auto"/>
              <w:contextualSpacing/>
              <w:rPr>
                <w:rFonts w:ascii="仿宋" w:eastAsia="仿宋" w:hAnsi="仿宋" w:cs="宋体"/>
                <w:kern w:val="0"/>
                <w:szCs w:val="21"/>
              </w:rPr>
            </w:pPr>
            <w:r w:rsidRPr="001415EE">
              <w:rPr>
                <w:rFonts w:ascii="仿宋" w:eastAsia="仿宋" w:hAnsi="仿宋" w:cs="宋体" w:hint="eastAsia"/>
                <w:kern w:val="0"/>
                <w:szCs w:val="21"/>
              </w:rPr>
              <w:t>根据投标人针对本项目的建设方案打分，方案中：</w:t>
            </w:r>
          </w:p>
          <w:p w14:paraId="5C540026" w14:textId="34C0085F" w:rsidR="00FE7C50" w:rsidRPr="001415EE" w:rsidRDefault="00FD7DCE">
            <w:pPr>
              <w:adjustRightInd w:val="0"/>
              <w:snapToGrid w:val="0"/>
              <w:spacing w:line="240" w:lineRule="auto"/>
              <w:contextualSpacing/>
              <w:rPr>
                <w:rFonts w:ascii="仿宋" w:eastAsia="仿宋" w:hAnsi="仿宋" w:cs="宋体"/>
                <w:kern w:val="0"/>
                <w:szCs w:val="21"/>
              </w:rPr>
            </w:pPr>
            <w:r w:rsidRPr="001415EE">
              <w:rPr>
                <w:rFonts w:ascii="仿宋" w:eastAsia="仿宋" w:hAnsi="仿宋" w:cs="宋体" w:hint="eastAsia"/>
                <w:kern w:val="0"/>
                <w:szCs w:val="21"/>
              </w:rPr>
              <w:t>（1）人员</w:t>
            </w:r>
            <w:r w:rsidR="00146C3B" w:rsidRPr="001415EE">
              <w:rPr>
                <w:rFonts w:ascii="仿宋" w:eastAsia="仿宋" w:hAnsi="仿宋" w:cs="宋体" w:hint="eastAsia"/>
                <w:kern w:val="0"/>
                <w:szCs w:val="21"/>
              </w:rPr>
              <w:t>岗位</w:t>
            </w:r>
            <w:r w:rsidRPr="001415EE">
              <w:rPr>
                <w:rFonts w:ascii="仿宋" w:eastAsia="仿宋" w:hAnsi="仿宋" w:cs="宋体" w:hint="eastAsia"/>
                <w:kern w:val="0"/>
                <w:szCs w:val="21"/>
              </w:rPr>
              <w:t>配置满足采购人要求得1.5分。（针对所投每个包件中的学校数量，提供</w:t>
            </w:r>
            <w:r w:rsidRPr="001415EE">
              <w:rPr>
                <w:rFonts w:ascii="仿宋" w:eastAsia="仿宋" w:hAnsi="仿宋"/>
                <w:szCs w:val="21"/>
              </w:rPr>
              <w:t>货物配送</w:t>
            </w:r>
            <w:r w:rsidRPr="001415EE">
              <w:rPr>
                <w:rFonts w:ascii="仿宋" w:eastAsia="仿宋" w:hAnsi="仿宋" w:hint="eastAsia"/>
                <w:szCs w:val="21"/>
              </w:rPr>
              <w:t>、</w:t>
            </w:r>
            <w:r w:rsidRPr="001415EE">
              <w:rPr>
                <w:rFonts w:ascii="仿宋" w:eastAsia="仿宋" w:hAnsi="仿宋"/>
                <w:szCs w:val="21"/>
              </w:rPr>
              <w:t>勘测定位设计</w:t>
            </w:r>
            <w:r w:rsidRPr="001415EE">
              <w:rPr>
                <w:rFonts w:ascii="仿宋" w:eastAsia="仿宋" w:hAnsi="仿宋" w:hint="eastAsia"/>
                <w:szCs w:val="21"/>
              </w:rPr>
              <w:t>、线路改造、灯具</w:t>
            </w:r>
            <w:r w:rsidRPr="001415EE">
              <w:rPr>
                <w:rFonts w:ascii="仿宋" w:eastAsia="仿宋" w:hAnsi="仿宋"/>
                <w:szCs w:val="21"/>
              </w:rPr>
              <w:t>安装</w:t>
            </w:r>
            <w:r w:rsidRPr="001415EE">
              <w:rPr>
                <w:rFonts w:ascii="仿宋" w:eastAsia="仿宋" w:hAnsi="仿宋" w:hint="eastAsia"/>
                <w:szCs w:val="21"/>
              </w:rPr>
              <w:t>、光环境</w:t>
            </w:r>
            <w:r w:rsidRPr="001415EE">
              <w:rPr>
                <w:rFonts w:ascii="仿宋" w:eastAsia="仿宋" w:hAnsi="仿宋"/>
                <w:szCs w:val="21"/>
              </w:rPr>
              <w:t>检测等岗位</w:t>
            </w:r>
            <w:r w:rsidRPr="001415EE">
              <w:rPr>
                <w:rFonts w:ascii="仿宋" w:eastAsia="仿宋" w:hAnsi="仿宋" w:cs="宋体" w:hint="eastAsia"/>
                <w:kern w:val="0"/>
                <w:szCs w:val="21"/>
              </w:rPr>
              <w:t>专职人员姓名、身份证复印件、电话</w:t>
            </w:r>
            <w:r w:rsidR="00D002AE" w:rsidRPr="001415EE">
              <w:rPr>
                <w:rFonts w:ascii="仿宋" w:eastAsia="仿宋" w:hAnsi="仿宋" w:cs="宋体" w:hint="eastAsia"/>
                <w:kern w:val="0"/>
                <w:szCs w:val="21"/>
              </w:rPr>
              <w:t>等信息</w:t>
            </w:r>
            <w:r w:rsidRPr="001415EE">
              <w:rPr>
                <w:rFonts w:ascii="仿宋" w:eastAsia="仿宋" w:hAnsi="仿宋" w:cs="宋体" w:hint="eastAsia"/>
                <w:kern w:val="0"/>
                <w:szCs w:val="21"/>
              </w:rPr>
              <w:t>）；</w:t>
            </w:r>
          </w:p>
          <w:p w14:paraId="1D969E9A" w14:textId="77777777" w:rsidR="00FE7C50" w:rsidRPr="001415EE" w:rsidRDefault="00FD7DCE">
            <w:pPr>
              <w:adjustRightInd w:val="0"/>
              <w:snapToGrid w:val="0"/>
              <w:spacing w:line="240" w:lineRule="auto"/>
              <w:contextualSpacing/>
              <w:rPr>
                <w:rFonts w:ascii="仿宋" w:eastAsia="仿宋" w:hAnsi="仿宋" w:cs="宋体"/>
                <w:kern w:val="0"/>
                <w:szCs w:val="21"/>
              </w:rPr>
            </w:pPr>
            <w:r w:rsidRPr="001415EE">
              <w:rPr>
                <w:rFonts w:ascii="仿宋" w:eastAsia="仿宋" w:hAnsi="仿宋" w:hint="eastAsia"/>
                <w:szCs w:val="21"/>
              </w:rPr>
              <w:t>（2）</w:t>
            </w:r>
            <w:r w:rsidRPr="001415EE">
              <w:rPr>
                <w:rFonts w:ascii="仿宋" w:eastAsia="仿宋" w:hAnsi="仿宋"/>
                <w:szCs w:val="21"/>
              </w:rPr>
              <w:t>施工进度</w:t>
            </w:r>
            <w:r w:rsidRPr="001415EE">
              <w:rPr>
                <w:rFonts w:ascii="仿宋" w:eastAsia="仿宋" w:hAnsi="仿宋" w:hint="eastAsia"/>
                <w:szCs w:val="21"/>
              </w:rPr>
              <w:t>应按照所投</w:t>
            </w:r>
            <w:r w:rsidRPr="001415EE">
              <w:rPr>
                <w:rFonts w:ascii="仿宋" w:eastAsia="仿宋" w:hAnsi="仿宋"/>
                <w:szCs w:val="21"/>
              </w:rPr>
              <w:t>包</w:t>
            </w:r>
            <w:r w:rsidRPr="001415EE">
              <w:rPr>
                <w:rFonts w:ascii="仿宋" w:eastAsia="仿宋" w:hAnsi="仿宋" w:hint="eastAsia"/>
                <w:szCs w:val="21"/>
              </w:rPr>
              <w:t>件中</w:t>
            </w:r>
            <w:r w:rsidRPr="001415EE">
              <w:rPr>
                <w:rFonts w:ascii="仿宋" w:eastAsia="仿宋" w:hAnsi="仿宋"/>
                <w:szCs w:val="21"/>
              </w:rPr>
              <w:t>每所学</w:t>
            </w:r>
            <w:proofErr w:type="gramStart"/>
            <w:r w:rsidRPr="001415EE">
              <w:rPr>
                <w:rFonts w:ascii="仿宋" w:eastAsia="仿宋" w:hAnsi="仿宋"/>
                <w:szCs w:val="21"/>
              </w:rPr>
              <w:t>校场室</w:t>
            </w:r>
            <w:proofErr w:type="gramEnd"/>
            <w:r w:rsidRPr="001415EE">
              <w:rPr>
                <w:rFonts w:ascii="仿宋" w:eastAsia="仿宋" w:hAnsi="仿宋"/>
                <w:szCs w:val="21"/>
              </w:rPr>
              <w:t>数量</w:t>
            </w:r>
            <w:r w:rsidRPr="001415EE">
              <w:rPr>
                <w:rFonts w:ascii="仿宋" w:eastAsia="仿宋" w:hAnsi="仿宋" w:hint="eastAsia"/>
                <w:szCs w:val="21"/>
              </w:rPr>
              <w:t>，</w:t>
            </w:r>
            <w:r w:rsidRPr="001415EE">
              <w:rPr>
                <w:rFonts w:ascii="仿宋" w:eastAsia="仿宋" w:hAnsi="仿宋"/>
                <w:szCs w:val="21"/>
              </w:rPr>
              <w:t>按招标文件送货及安装的时间要求</w:t>
            </w:r>
            <w:r w:rsidRPr="001415EE">
              <w:rPr>
                <w:rFonts w:ascii="仿宋" w:eastAsia="仿宋" w:hAnsi="仿宋" w:hint="eastAsia"/>
                <w:szCs w:val="21"/>
              </w:rPr>
              <w:t>，</w:t>
            </w:r>
            <w:r w:rsidRPr="001415EE">
              <w:rPr>
                <w:rFonts w:ascii="仿宋" w:eastAsia="仿宋" w:hAnsi="仿宋"/>
                <w:szCs w:val="21"/>
              </w:rPr>
              <w:t>科学设置进度安排</w:t>
            </w:r>
            <w:r w:rsidR="00D002AE" w:rsidRPr="001415EE">
              <w:rPr>
                <w:rFonts w:ascii="仿宋" w:eastAsia="仿宋" w:hAnsi="仿宋" w:cs="宋体" w:hint="eastAsia"/>
                <w:kern w:val="0"/>
                <w:szCs w:val="21"/>
              </w:rPr>
              <w:t>，</w:t>
            </w:r>
            <w:r w:rsidRPr="001415EE">
              <w:rPr>
                <w:rFonts w:ascii="仿宋" w:eastAsia="仿宋" w:hAnsi="仿宋" w:cs="宋体" w:hint="eastAsia"/>
                <w:kern w:val="0"/>
                <w:szCs w:val="21"/>
              </w:rPr>
              <w:t>符合采购人需求得1.5分，方案描述有缺项或描述有缺陷的不得分</w:t>
            </w:r>
            <w:r w:rsidR="00D002AE" w:rsidRPr="001415EE">
              <w:rPr>
                <w:rFonts w:ascii="仿宋" w:eastAsia="仿宋" w:hAnsi="仿宋" w:cs="宋体" w:hint="eastAsia"/>
                <w:kern w:val="0"/>
                <w:szCs w:val="21"/>
              </w:rPr>
              <w:t>。</w:t>
            </w:r>
          </w:p>
          <w:p w14:paraId="364F49E5" w14:textId="02A3D391" w:rsidR="00FE7C50" w:rsidRPr="001415EE" w:rsidRDefault="00FD7DCE">
            <w:pPr>
              <w:adjustRightInd w:val="0"/>
              <w:snapToGrid w:val="0"/>
              <w:spacing w:line="240" w:lineRule="auto"/>
              <w:contextualSpacing/>
              <w:rPr>
                <w:rFonts w:ascii="仿宋" w:eastAsia="仿宋" w:hAnsi="仿宋" w:cs="宋体"/>
                <w:kern w:val="0"/>
                <w:szCs w:val="21"/>
              </w:rPr>
            </w:pPr>
            <w:r w:rsidRPr="001415EE">
              <w:rPr>
                <w:rFonts w:ascii="仿宋" w:eastAsia="仿宋" w:hAnsi="仿宋" w:cs="宋体" w:hint="eastAsia"/>
                <w:kern w:val="0"/>
                <w:szCs w:val="21"/>
              </w:rPr>
              <w:t>（3）质量保证措施和承诺（从原材料：如支架、电源、面板、背板、反光材料、光珠等的质量保证到生产灯具到成品等，做好每一步质量控制措施方案），方案描述完善合理，符合采购人需求得1.5分，方案描述有缺项或描述有缺陷的不得分；</w:t>
            </w:r>
          </w:p>
          <w:p w14:paraId="1AD2A8C4" w14:textId="77777777" w:rsidR="00FE7C50" w:rsidRPr="001415EE" w:rsidRDefault="00FD7DCE">
            <w:pPr>
              <w:adjustRightInd w:val="0"/>
              <w:snapToGrid w:val="0"/>
              <w:spacing w:line="240" w:lineRule="auto"/>
              <w:contextualSpacing/>
              <w:rPr>
                <w:rFonts w:ascii="仿宋" w:eastAsia="仿宋" w:hAnsi="仿宋" w:cs="宋体"/>
                <w:kern w:val="0"/>
                <w:szCs w:val="21"/>
              </w:rPr>
            </w:pPr>
            <w:r w:rsidRPr="001415EE">
              <w:rPr>
                <w:rFonts w:ascii="仿宋" w:eastAsia="仿宋" w:hAnsi="仿宋" w:cs="宋体" w:hint="eastAsia"/>
                <w:kern w:val="0"/>
                <w:szCs w:val="21"/>
              </w:rPr>
              <w:t>（4）质量保证措施和承诺（</w:t>
            </w:r>
            <w:r w:rsidRPr="001415EE">
              <w:rPr>
                <w:rFonts w:ascii="仿宋" w:eastAsia="仿宋" w:hAnsi="仿宋" w:hint="eastAsia"/>
                <w:szCs w:val="21"/>
              </w:rPr>
              <w:t>灯具</w:t>
            </w:r>
            <w:r w:rsidRPr="001415EE">
              <w:rPr>
                <w:rFonts w:ascii="仿宋" w:eastAsia="仿宋" w:hAnsi="仿宋"/>
                <w:szCs w:val="21"/>
              </w:rPr>
              <w:t>安装中定位设计</w:t>
            </w:r>
            <w:r w:rsidRPr="001415EE">
              <w:rPr>
                <w:rFonts w:ascii="仿宋" w:eastAsia="仿宋" w:hAnsi="仿宋" w:hint="eastAsia"/>
                <w:szCs w:val="21"/>
              </w:rPr>
              <w:t>、</w:t>
            </w:r>
            <w:r w:rsidRPr="001415EE">
              <w:rPr>
                <w:rFonts w:ascii="仿宋" w:eastAsia="仿宋" w:hAnsi="仿宋"/>
                <w:szCs w:val="21"/>
              </w:rPr>
              <w:t>线路改造</w:t>
            </w:r>
            <w:r w:rsidRPr="001415EE">
              <w:rPr>
                <w:rFonts w:ascii="仿宋" w:eastAsia="仿宋" w:hAnsi="仿宋" w:hint="eastAsia"/>
                <w:szCs w:val="21"/>
              </w:rPr>
              <w:t>、</w:t>
            </w:r>
            <w:r w:rsidRPr="001415EE">
              <w:rPr>
                <w:rFonts w:ascii="仿宋" w:eastAsia="仿宋" w:hAnsi="仿宋"/>
                <w:szCs w:val="21"/>
              </w:rPr>
              <w:t>开关控制</w:t>
            </w:r>
            <w:r w:rsidRPr="001415EE">
              <w:rPr>
                <w:rFonts w:ascii="仿宋" w:eastAsia="仿宋" w:hAnsi="仿宋" w:hint="eastAsia"/>
                <w:szCs w:val="21"/>
              </w:rPr>
              <w:t>、</w:t>
            </w:r>
            <w:r w:rsidRPr="001415EE">
              <w:rPr>
                <w:rFonts w:ascii="仿宋" w:eastAsia="仿宋" w:hAnsi="仿宋"/>
                <w:szCs w:val="21"/>
              </w:rPr>
              <w:t>达标检测等每一个环节的质量控制措施</w:t>
            </w:r>
            <w:r w:rsidRPr="001415EE">
              <w:rPr>
                <w:rFonts w:ascii="仿宋" w:eastAsia="仿宋" w:hAnsi="仿宋" w:cs="宋体" w:hint="eastAsia"/>
                <w:kern w:val="0"/>
                <w:szCs w:val="21"/>
              </w:rPr>
              <w:t>），方案描述完善合理，符合采购人需求得1.5分，方案描述有缺项或描述有缺陷的不得分；</w:t>
            </w:r>
          </w:p>
          <w:p w14:paraId="1EA12120" w14:textId="02ACC93D" w:rsidR="00FE7C50" w:rsidRPr="001415EE" w:rsidRDefault="00FD7DCE">
            <w:pPr>
              <w:adjustRightInd w:val="0"/>
              <w:snapToGrid w:val="0"/>
              <w:spacing w:line="240" w:lineRule="auto"/>
              <w:contextualSpacing/>
              <w:rPr>
                <w:rFonts w:ascii="仿宋" w:eastAsia="仿宋" w:hAnsi="仿宋"/>
                <w:szCs w:val="21"/>
                <w:lang w:val="zh-CN"/>
              </w:rPr>
            </w:pPr>
            <w:r w:rsidRPr="001415EE">
              <w:rPr>
                <w:rFonts w:ascii="仿宋" w:eastAsia="仿宋" w:hAnsi="仿宋" w:cs="宋体" w:hint="eastAsia"/>
                <w:kern w:val="0"/>
                <w:szCs w:val="21"/>
              </w:rPr>
              <w:t>（5）</w:t>
            </w:r>
            <w:r w:rsidRPr="001415EE">
              <w:rPr>
                <w:rFonts w:ascii="仿宋" w:eastAsia="仿宋" w:hAnsi="仿宋" w:hint="eastAsia"/>
                <w:szCs w:val="21"/>
                <w:lang w:val="zh-CN"/>
              </w:rPr>
              <w:t>采用</w:t>
            </w:r>
            <w:r w:rsidRPr="001415EE">
              <w:rPr>
                <w:rFonts w:ascii="仿宋" w:eastAsia="仿宋" w:hAnsi="仿宋"/>
                <w:szCs w:val="21"/>
                <w:lang w:val="zh-CN"/>
              </w:rPr>
              <w:t>自动智能控制系统实现照明控制的</w:t>
            </w:r>
            <w:r w:rsidRPr="001415EE">
              <w:rPr>
                <w:rFonts w:ascii="仿宋" w:eastAsia="仿宋" w:hAnsi="仿宋" w:hint="eastAsia"/>
                <w:szCs w:val="21"/>
                <w:lang w:val="zh-CN"/>
              </w:rPr>
              <w:t>，且</w:t>
            </w:r>
            <w:r w:rsidRPr="001415EE">
              <w:rPr>
                <w:rFonts w:ascii="仿宋" w:eastAsia="仿宋" w:hAnsi="仿宋"/>
                <w:szCs w:val="21"/>
                <w:lang w:val="zh-CN"/>
              </w:rPr>
              <w:t>符合招标文件</w:t>
            </w:r>
            <w:r w:rsidRPr="001415EE">
              <w:rPr>
                <w:rFonts w:ascii="仿宋" w:eastAsia="仿宋" w:hAnsi="仿宋" w:hint="eastAsia"/>
                <w:szCs w:val="21"/>
                <w:lang w:val="zh-CN"/>
              </w:rPr>
              <w:t>“照明控制安装要求”的，控制设备需与灯具同一品牌，确保良好兼容性，得1分（提供相关技术材料及检测报告，加盖投标人鲜章，并提供中标后按自动智能控制方案实施建设的承诺函。）</w:t>
            </w:r>
          </w:p>
          <w:p w14:paraId="26808BC3" w14:textId="5D5CD25B" w:rsidR="00D002AE" w:rsidRPr="001415EE" w:rsidRDefault="00FD7DCE">
            <w:pPr>
              <w:adjustRightInd w:val="0"/>
              <w:snapToGrid w:val="0"/>
              <w:spacing w:line="240" w:lineRule="auto"/>
              <w:contextualSpacing/>
              <w:rPr>
                <w:rFonts w:ascii="仿宋" w:eastAsia="仿宋" w:hAnsi="仿宋"/>
                <w:szCs w:val="21"/>
                <w:lang w:val="zh-CN"/>
              </w:rPr>
            </w:pPr>
            <w:r w:rsidRPr="003E3EBE">
              <w:rPr>
                <w:rFonts w:ascii="仿宋" w:eastAsia="仿宋" w:hAnsi="仿宋" w:hint="eastAsia"/>
                <w:szCs w:val="21"/>
                <w:lang w:val="zh-CN"/>
              </w:rPr>
              <w:t>（6）投标人每提供</w:t>
            </w:r>
            <w:r w:rsidR="00B02856" w:rsidRPr="003E3EBE">
              <w:rPr>
                <w:rFonts w:ascii="仿宋" w:eastAsia="仿宋" w:hAnsi="仿宋" w:hint="eastAsia"/>
                <w:szCs w:val="21"/>
                <w:lang w:val="zh-CN"/>
              </w:rPr>
              <w:t>一份国家认可</w:t>
            </w:r>
            <w:r w:rsidR="00B02856" w:rsidRPr="003E3EBE">
              <w:rPr>
                <w:rFonts w:ascii="仿宋" w:eastAsia="仿宋" w:hAnsi="仿宋"/>
                <w:szCs w:val="21"/>
                <w:lang w:val="zh-CN"/>
              </w:rPr>
              <w:t>第三方检测机构出具</w:t>
            </w:r>
            <w:r w:rsidR="00B02856" w:rsidRPr="003E3EBE">
              <w:rPr>
                <w:rFonts w:ascii="仿宋" w:eastAsia="仿宋" w:hAnsi="仿宋" w:hint="eastAsia"/>
                <w:szCs w:val="21"/>
                <w:lang w:val="zh-CN"/>
              </w:rPr>
              <w:t>对一间</w:t>
            </w:r>
            <w:r w:rsidRPr="003E3EBE">
              <w:rPr>
                <w:rFonts w:ascii="仿宋" w:eastAsia="仿宋" w:hAnsi="仿宋" w:hint="eastAsia"/>
                <w:szCs w:val="21"/>
                <w:lang w:val="zh-CN"/>
              </w:rPr>
              <w:t>教室光环境改造</w:t>
            </w:r>
            <w:r w:rsidR="00B02856" w:rsidRPr="003E3EBE">
              <w:rPr>
                <w:rFonts w:ascii="仿宋" w:eastAsia="仿宋" w:hAnsi="仿宋" w:hint="eastAsia"/>
                <w:szCs w:val="21"/>
                <w:lang w:val="zh-CN"/>
              </w:rPr>
              <w:t>的</w:t>
            </w:r>
            <w:r w:rsidRPr="003E3EBE">
              <w:rPr>
                <w:rFonts w:ascii="仿宋" w:eastAsia="仿宋" w:hAnsi="仿宋"/>
                <w:szCs w:val="21"/>
                <w:lang w:val="zh-CN"/>
              </w:rPr>
              <w:t>检测合格报告</w:t>
            </w:r>
            <w:r w:rsidR="00B02856" w:rsidRPr="003E3EBE">
              <w:rPr>
                <w:rFonts w:ascii="仿宋" w:eastAsia="仿宋" w:hAnsi="仿宋" w:hint="eastAsia"/>
                <w:szCs w:val="21"/>
                <w:lang w:val="zh-CN"/>
              </w:rPr>
              <w:t>的</w:t>
            </w:r>
            <w:r w:rsidRPr="003E3EBE">
              <w:rPr>
                <w:rFonts w:ascii="仿宋" w:eastAsia="仿宋" w:hAnsi="仿宋" w:hint="eastAsia"/>
                <w:szCs w:val="21"/>
                <w:lang w:val="zh-CN"/>
              </w:rPr>
              <w:t>，</w:t>
            </w:r>
            <w:r w:rsidRPr="003E3EBE">
              <w:rPr>
                <w:rFonts w:ascii="仿宋" w:eastAsia="仿宋" w:hAnsi="仿宋"/>
                <w:szCs w:val="21"/>
                <w:lang w:val="zh-CN"/>
              </w:rPr>
              <w:t>得</w:t>
            </w:r>
            <w:r w:rsidRPr="003E3EBE">
              <w:rPr>
                <w:rFonts w:ascii="仿宋" w:eastAsia="仿宋" w:hAnsi="仿宋" w:hint="eastAsia"/>
                <w:szCs w:val="21"/>
                <w:lang w:val="zh-CN"/>
              </w:rPr>
              <w:t>0.3分，</w:t>
            </w:r>
            <w:r w:rsidR="00B02856" w:rsidRPr="003E3EBE">
              <w:rPr>
                <w:rFonts w:ascii="仿宋" w:eastAsia="仿宋" w:hAnsi="仿宋" w:hint="eastAsia"/>
                <w:szCs w:val="21"/>
                <w:lang w:val="zh-CN"/>
              </w:rPr>
              <w:t>最多得</w:t>
            </w:r>
            <w:r w:rsidRPr="003E3EBE">
              <w:rPr>
                <w:rFonts w:ascii="仿宋" w:eastAsia="仿宋" w:hAnsi="仿宋" w:hint="eastAsia"/>
                <w:szCs w:val="21"/>
                <w:lang w:val="zh-CN"/>
              </w:rPr>
              <w:t>6分。</w:t>
            </w:r>
            <w:r w:rsidRPr="003E3EBE">
              <w:rPr>
                <w:rFonts w:ascii="仿宋" w:eastAsia="仿宋" w:hAnsi="仿宋"/>
                <w:szCs w:val="21"/>
                <w:lang w:val="zh-CN"/>
              </w:rPr>
              <w:br/>
            </w:r>
            <w:r w:rsidRPr="001415EE">
              <w:rPr>
                <w:rFonts w:ascii="仿宋" w:eastAsia="仿宋" w:hAnsi="仿宋" w:hint="eastAsia"/>
                <w:szCs w:val="21"/>
                <w:lang w:val="zh-CN"/>
              </w:rPr>
              <w:t>说明：</w:t>
            </w:r>
            <w:r w:rsidR="00D002AE" w:rsidRPr="001415EE">
              <w:rPr>
                <w:rFonts w:ascii="仿宋" w:eastAsia="仿宋" w:hAnsi="仿宋" w:cs="宋体" w:hint="eastAsia"/>
                <w:szCs w:val="21"/>
              </w:rPr>
              <w:t>①提供国家认可第三方检测机构出具</w:t>
            </w:r>
            <w:r w:rsidR="00D002AE" w:rsidRPr="001415EE">
              <w:rPr>
                <w:rFonts w:ascii="仿宋" w:eastAsia="仿宋" w:hAnsi="仿宋" w:hint="eastAsia"/>
                <w:szCs w:val="21"/>
                <w:lang w:val="zh-CN"/>
              </w:rPr>
              <w:t>封面带有CMA及CNAS标志的完整检测报告复印件，并加盖投标人鲜章；</w:t>
            </w:r>
          </w:p>
          <w:p w14:paraId="2C7E8817" w14:textId="77777777" w:rsidR="00D002AE" w:rsidRPr="001415EE" w:rsidRDefault="00D002AE">
            <w:pPr>
              <w:adjustRightInd w:val="0"/>
              <w:snapToGrid w:val="0"/>
              <w:spacing w:line="240" w:lineRule="auto"/>
              <w:contextualSpacing/>
              <w:rPr>
                <w:rFonts w:ascii="仿宋" w:eastAsia="仿宋" w:hAnsi="仿宋" w:cs="宋体"/>
                <w:szCs w:val="21"/>
              </w:rPr>
            </w:pPr>
            <w:r w:rsidRPr="001415EE">
              <w:rPr>
                <w:rFonts w:ascii="仿宋" w:eastAsia="仿宋" w:hAnsi="仿宋" w:hint="eastAsia"/>
                <w:szCs w:val="21"/>
                <w:lang w:val="zh-CN"/>
              </w:rPr>
              <w:t>②检测报告的检测依据为</w:t>
            </w:r>
            <w:r w:rsidR="00FD7DCE" w:rsidRPr="001415EE">
              <w:rPr>
                <w:rFonts w:ascii="仿宋" w:eastAsia="仿宋" w:hAnsi="仿宋" w:cs="宋体"/>
                <w:szCs w:val="21"/>
              </w:rPr>
              <w:t>GB/T 36876-2018《中小学</w:t>
            </w:r>
            <w:r w:rsidR="00FD7DCE" w:rsidRPr="001415EE">
              <w:rPr>
                <w:rFonts w:ascii="仿宋" w:eastAsia="仿宋" w:hAnsi="仿宋" w:cs="宋体"/>
                <w:szCs w:val="21"/>
              </w:rPr>
              <w:lastRenderedPageBreak/>
              <w:t>校普通教室照明设计安装卫生要求》</w:t>
            </w:r>
            <w:r w:rsidR="00FD7DCE" w:rsidRPr="001415EE">
              <w:rPr>
                <w:rFonts w:ascii="仿宋" w:eastAsia="仿宋" w:hAnsi="仿宋" w:cs="宋体" w:hint="eastAsia"/>
                <w:szCs w:val="21"/>
              </w:rPr>
              <w:t>或</w:t>
            </w:r>
            <w:r w:rsidR="00FD7DCE" w:rsidRPr="001415EE">
              <w:rPr>
                <w:rFonts w:ascii="仿宋" w:eastAsia="仿宋" w:hAnsi="仿宋" w:cs="宋体"/>
                <w:szCs w:val="21"/>
              </w:rPr>
              <w:t>T/JYBZ 005-2018《中小学教室照明技术规范</w:t>
            </w:r>
            <w:r w:rsidR="00FD7DCE" w:rsidRPr="001415EE">
              <w:rPr>
                <w:rFonts w:ascii="仿宋" w:eastAsia="仿宋" w:hAnsi="仿宋" w:cs="宋体" w:hint="eastAsia"/>
                <w:szCs w:val="21"/>
              </w:rPr>
              <w:t>》，</w:t>
            </w:r>
          </w:p>
          <w:p w14:paraId="0D37A271" w14:textId="77777777" w:rsidR="00D002AE" w:rsidRPr="003E3EBE" w:rsidRDefault="00D002AE">
            <w:pPr>
              <w:adjustRightInd w:val="0"/>
              <w:snapToGrid w:val="0"/>
              <w:spacing w:line="240" w:lineRule="auto"/>
              <w:contextualSpacing/>
              <w:rPr>
                <w:rFonts w:ascii="仿宋" w:eastAsia="仿宋" w:hAnsi="仿宋" w:cs="宋体"/>
                <w:szCs w:val="21"/>
              </w:rPr>
            </w:pPr>
            <w:r w:rsidRPr="001415EE">
              <w:rPr>
                <w:rFonts w:ascii="仿宋" w:eastAsia="仿宋" w:hAnsi="仿宋" w:cs="宋体" w:hint="eastAsia"/>
                <w:szCs w:val="21"/>
              </w:rPr>
              <w:t>③</w:t>
            </w:r>
            <w:r w:rsidR="001B2773" w:rsidRPr="001415EE">
              <w:rPr>
                <w:rFonts w:ascii="仿宋" w:eastAsia="仿宋" w:hAnsi="仿宋" w:cs="宋体"/>
                <w:szCs w:val="21"/>
              </w:rPr>
              <w:t>检测指标至少包括</w:t>
            </w:r>
            <w:r w:rsidRPr="001415EE">
              <w:rPr>
                <w:rFonts w:ascii="仿宋" w:eastAsia="仿宋" w:hAnsi="仿宋" w:cs="宋体" w:hint="eastAsia"/>
                <w:szCs w:val="21"/>
              </w:rPr>
              <w:t>：3</w:t>
            </w:r>
            <w:r w:rsidRPr="001415EE">
              <w:rPr>
                <w:rFonts w:ascii="仿宋" w:eastAsia="仿宋" w:hAnsi="仿宋" w:cs="宋体"/>
                <w:szCs w:val="21"/>
              </w:rPr>
              <w:t>.1.</w:t>
            </w:r>
            <w:r w:rsidR="001B2773" w:rsidRPr="001415EE">
              <w:rPr>
                <w:rFonts w:ascii="仿宋" w:eastAsia="仿宋" w:hAnsi="仿宋" w:cs="宋体"/>
                <w:szCs w:val="21"/>
              </w:rPr>
              <w:t>课桌面维持平均照度</w:t>
            </w:r>
            <w:r w:rsidR="001B2773" w:rsidRPr="001415EE">
              <w:rPr>
                <w:rFonts w:ascii="仿宋" w:eastAsia="仿宋" w:hAnsi="仿宋" w:cs="宋体" w:hint="eastAsia"/>
                <w:szCs w:val="21"/>
              </w:rPr>
              <w:t>；</w:t>
            </w:r>
            <w:r w:rsidRPr="001415EE">
              <w:rPr>
                <w:rFonts w:ascii="仿宋" w:eastAsia="仿宋" w:hAnsi="仿宋" w:cs="宋体" w:hint="eastAsia"/>
                <w:szCs w:val="21"/>
              </w:rPr>
              <w:t>3</w:t>
            </w:r>
            <w:r w:rsidRPr="001415EE">
              <w:rPr>
                <w:rFonts w:ascii="仿宋" w:eastAsia="仿宋" w:hAnsi="仿宋" w:cs="宋体"/>
                <w:szCs w:val="21"/>
              </w:rPr>
              <w:t>.2.</w:t>
            </w:r>
            <w:r w:rsidR="001B2773" w:rsidRPr="001415EE">
              <w:rPr>
                <w:rFonts w:ascii="仿宋" w:eastAsia="仿宋" w:hAnsi="仿宋" w:cs="宋体"/>
                <w:szCs w:val="21"/>
              </w:rPr>
              <w:t>黑板面维持平均照度</w:t>
            </w:r>
            <w:r w:rsidR="001B2773" w:rsidRPr="001415EE">
              <w:rPr>
                <w:rFonts w:ascii="仿宋" w:eastAsia="仿宋" w:hAnsi="仿宋" w:cs="宋体" w:hint="eastAsia"/>
                <w:szCs w:val="21"/>
              </w:rPr>
              <w:t>；</w:t>
            </w:r>
            <w:r w:rsidRPr="001415EE">
              <w:rPr>
                <w:rFonts w:ascii="仿宋" w:eastAsia="仿宋" w:hAnsi="仿宋" w:cs="宋体" w:hint="eastAsia"/>
                <w:szCs w:val="21"/>
              </w:rPr>
              <w:t>3</w:t>
            </w:r>
            <w:r w:rsidRPr="001415EE">
              <w:rPr>
                <w:rFonts w:ascii="仿宋" w:eastAsia="仿宋" w:hAnsi="仿宋" w:cs="宋体"/>
                <w:szCs w:val="21"/>
              </w:rPr>
              <w:t>.3.</w:t>
            </w:r>
            <w:r w:rsidR="001B2773" w:rsidRPr="001415EE">
              <w:rPr>
                <w:rFonts w:ascii="仿宋" w:eastAsia="仿宋" w:hAnsi="仿宋" w:cs="宋体"/>
                <w:szCs w:val="21"/>
              </w:rPr>
              <w:t>课桌面均匀度</w:t>
            </w:r>
            <w:r w:rsidR="001B2773" w:rsidRPr="001415EE">
              <w:rPr>
                <w:rFonts w:ascii="仿宋" w:eastAsia="仿宋" w:hAnsi="仿宋" w:cs="宋体" w:hint="eastAsia"/>
                <w:szCs w:val="21"/>
              </w:rPr>
              <w:t>；</w:t>
            </w:r>
            <w:r w:rsidRPr="001415EE">
              <w:rPr>
                <w:rFonts w:ascii="仿宋" w:eastAsia="仿宋" w:hAnsi="仿宋" w:cs="宋体" w:hint="eastAsia"/>
                <w:szCs w:val="21"/>
              </w:rPr>
              <w:t>3</w:t>
            </w:r>
            <w:r w:rsidRPr="001415EE">
              <w:rPr>
                <w:rFonts w:ascii="仿宋" w:eastAsia="仿宋" w:hAnsi="仿宋" w:cs="宋体"/>
                <w:szCs w:val="21"/>
              </w:rPr>
              <w:t>.4.</w:t>
            </w:r>
            <w:r w:rsidR="001B2773" w:rsidRPr="001415EE">
              <w:rPr>
                <w:rFonts w:ascii="仿宋" w:eastAsia="仿宋" w:hAnsi="仿宋" w:cs="宋体"/>
                <w:szCs w:val="21"/>
              </w:rPr>
              <w:t>黑板面均匀度</w:t>
            </w:r>
            <w:r w:rsidR="001B2773" w:rsidRPr="001415EE">
              <w:rPr>
                <w:rFonts w:ascii="仿宋" w:eastAsia="仿宋" w:hAnsi="仿宋" w:cs="宋体" w:hint="eastAsia"/>
                <w:szCs w:val="21"/>
              </w:rPr>
              <w:t>；</w:t>
            </w:r>
            <w:r w:rsidRPr="001415EE">
              <w:rPr>
                <w:rFonts w:ascii="仿宋" w:eastAsia="仿宋" w:hAnsi="仿宋" w:cs="宋体" w:hint="eastAsia"/>
                <w:szCs w:val="21"/>
              </w:rPr>
              <w:t>3</w:t>
            </w:r>
            <w:r w:rsidRPr="001415EE">
              <w:rPr>
                <w:rFonts w:ascii="仿宋" w:eastAsia="仿宋" w:hAnsi="仿宋" w:cs="宋体"/>
                <w:szCs w:val="21"/>
              </w:rPr>
              <w:t>.5.</w:t>
            </w:r>
            <w:r w:rsidR="001B2773" w:rsidRPr="001415EE">
              <w:rPr>
                <w:rFonts w:ascii="仿宋" w:eastAsia="仿宋" w:hAnsi="仿宋" w:cs="宋体"/>
                <w:szCs w:val="21"/>
              </w:rPr>
              <w:t>照明功率密度</w:t>
            </w:r>
            <w:r w:rsidR="001B2773" w:rsidRPr="001415EE">
              <w:rPr>
                <w:rFonts w:ascii="仿宋" w:eastAsia="仿宋" w:hAnsi="仿宋" w:cs="宋体" w:hint="eastAsia"/>
                <w:szCs w:val="21"/>
              </w:rPr>
              <w:t>；</w:t>
            </w:r>
            <w:r w:rsidRPr="001415EE">
              <w:rPr>
                <w:rFonts w:ascii="仿宋" w:eastAsia="仿宋" w:hAnsi="仿宋" w:cs="宋体" w:hint="eastAsia"/>
                <w:szCs w:val="21"/>
              </w:rPr>
              <w:t>3</w:t>
            </w:r>
            <w:r w:rsidRPr="001415EE">
              <w:rPr>
                <w:rFonts w:ascii="仿宋" w:eastAsia="仿宋" w:hAnsi="仿宋" w:cs="宋体"/>
                <w:szCs w:val="21"/>
              </w:rPr>
              <w:t>.6.</w:t>
            </w:r>
            <w:r w:rsidR="001B2773" w:rsidRPr="001415EE">
              <w:rPr>
                <w:rFonts w:ascii="仿宋" w:eastAsia="仿宋" w:hAnsi="仿宋" w:cs="宋体"/>
                <w:szCs w:val="21"/>
              </w:rPr>
              <w:t>统一眩光值</w:t>
            </w:r>
            <w:r w:rsidR="001B2773" w:rsidRPr="001415EE">
              <w:rPr>
                <w:rFonts w:ascii="仿宋" w:eastAsia="仿宋" w:hAnsi="仿宋" w:cs="宋体" w:hint="eastAsia"/>
                <w:szCs w:val="21"/>
              </w:rPr>
              <w:t>；</w:t>
            </w:r>
            <w:r w:rsidRPr="003E3EBE">
              <w:rPr>
                <w:rFonts w:ascii="仿宋" w:eastAsia="仿宋" w:hAnsi="仿宋" w:cs="宋体" w:hint="eastAsia"/>
                <w:szCs w:val="21"/>
              </w:rPr>
              <w:t>3</w:t>
            </w:r>
            <w:r w:rsidRPr="003E3EBE">
              <w:rPr>
                <w:rFonts w:ascii="仿宋" w:eastAsia="仿宋" w:hAnsi="仿宋" w:cs="宋体"/>
                <w:szCs w:val="21"/>
              </w:rPr>
              <w:t>.7.</w:t>
            </w:r>
            <w:r w:rsidR="001B2773" w:rsidRPr="003E3EBE">
              <w:rPr>
                <w:rFonts w:ascii="仿宋" w:eastAsia="仿宋" w:hAnsi="仿宋" w:cs="宋体"/>
                <w:szCs w:val="21"/>
              </w:rPr>
              <w:t>频闪等指标。</w:t>
            </w:r>
          </w:p>
          <w:p w14:paraId="2A5F727D" w14:textId="74A0F040" w:rsidR="00FE7C50" w:rsidRPr="001415EE" w:rsidRDefault="00D002AE">
            <w:pPr>
              <w:adjustRightInd w:val="0"/>
              <w:snapToGrid w:val="0"/>
              <w:spacing w:line="240" w:lineRule="auto"/>
              <w:contextualSpacing/>
              <w:rPr>
                <w:rFonts w:ascii="仿宋" w:eastAsia="仿宋" w:hAnsi="仿宋"/>
                <w:szCs w:val="21"/>
              </w:rPr>
            </w:pPr>
            <w:r w:rsidRPr="003E3EBE">
              <w:rPr>
                <w:rFonts w:ascii="仿宋" w:eastAsia="仿宋" w:hAnsi="仿宋" w:cs="宋体" w:hint="eastAsia"/>
                <w:szCs w:val="21"/>
              </w:rPr>
              <w:t>④</w:t>
            </w:r>
            <w:r w:rsidR="00FD7DCE" w:rsidRPr="003E3EBE">
              <w:rPr>
                <w:rFonts w:ascii="仿宋" w:eastAsia="仿宋" w:hAnsi="仿宋" w:cs="宋体" w:hint="eastAsia"/>
                <w:szCs w:val="21"/>
              </w:rPr>
              <w:t>送</w:t>
            </w:r>
            <w:r w:rsidR="00FD7DCE" w:rsidRPr="003E3EBE">
              <w:rPr>
                <w:rFonts w:ascii="仿宋" w:eastAsia="仿宋" w:hAnsi="仿宋" w:hint="eastAsia"/>
                <w:szCs w:val="21"/>
                <w:lang w:val="zh-CN"/>
              </w:rPr>
              <w:t>检</w:t>
            </w:r>
            <w:r w:rsidR="00B02856" w:rsidRPr="003E3EBE">
              <w:rPr>
                <w:rFonts w:ascii="仿宋" w:eastAsia="仿宋" w:hAnsi="仿宋" w:hint="eastAsia"/>
                <w:szCs w:val="21"/>
                <w:lang w:val="zh-CN"/>
              </w:rPr>
              <w:t>（委托）</w:t>
            </w:r>
            <w:r w:rsidR="00FD7DCE" w:rsidRPr="003E3EBE">
              <w:rPr>
                <w:rFonts w:ascii="仿宋" w:eastAsia="仿宋" w:hAnsi="仿宋" w:hint="eastAsia"/>
                <w:szCs w:val="21"/>
                <w:lang w:val="zh-CN"/>
              </w:rPr>
              <w:t>单位为投标人或所投产品制造商。</w:t>
            </w:r>
          </w:p>
        </w:tc>
        <w:tc>
          <w:tcPr>
            <w:tcW w:w="1276" w:type="dxa"/>
            <w:vAlign w:val="center"/>
          </w:tcPr>
          <w:p w14:paraId="2AB7EA0C" w14:textId="57E28DD5" w:rsidR="00FE7C50" w:rsidRPr="001415EE" w:rsidRDefault="00E90F9A">
            <w:pPr>
              <w:spacing w:line="240" w:lineRule="auto"/>
              <w:contextualSpacing/>
              <w:rPr>
                <w:rFonts w:ascii="仿宋" w:eastAsia="仿宋" w:hAnsi="仿宋"/>
                <w:szCs w:val="21"/>
              </w:rPr>
            </w:pPr>
            <w:r w:rsidRPr="00E90F9A">
              <w:rPr>
                <w:rFonts w:ascii="仿宋" w:eastAsia="仿宋" w:hAnsi="仿宋" w:hint="eastAsia"/>
                <w:szCs w:val="21"/>
              </w:rPr>
              <w:lastRenderedPageBreak/>
              <w:t>技术类评审</w:t>
            </w:r>
            <w:r w:rsidR="00FD7DCE" w:rsidRPr="001415EE">
              <w:rPr>
                <w:rFonts w:ascii="仿宋" w:eastAsia="仿宋" w:hAnsi="仿宋" w:hint="eastAsia"/>
                <w:szCs w:val="21"/>
              </w:rPr>
              <w:t>因素</w:t>
            </w:r>
          </w:p>
        </w:tc>
      </w:tr>
      <w:tr w:rsidR="001415EE" w:rsidRPr="001415EE" w14:paraId="1BE014D9" w14:textId="77777777" w:rsidTr="008C3CE5">
        <w:trPr>
          <w:trHeight w:val="4526"/>
        </w:trPr>
        <w:tc>
          <w:tcPr>
            <w:tcW w:w="710" w:type="dxa"/>
            <w:vAlign w:val="center"/>
          </w:tcPr>
          <w:p w14:paraId="00A72712" w14:textId="77777777" w:rsidR="00FE7C50" w:rsidRPr="001415EE" w:rsidRDefault="00FD7DCE">
            <w:pPr>
              <w:spacing w:line="240" w:lineRule="auto"/>
              <w:ind w:firstLine="28"/>
              <w:contextualSpacing/>
              <w:jc w:val="center"/>
              <w:rPr>
                <w:rFonts w:ascii="仿宋" w:eastAsia="仿宋" w:hAnsi="仿宋"/>
                <w:szCs w:val="21"/>
              </w:rPr>
            </w:pPr>
            <w:r w:rsidRPr="001415EE">
              <w:rPr>
                <w:rFonts w:ascii="仿宋" w:eastAsia="仿宋" w:hAnsi="仿宋" w:hint="eastAsia"/>
                <w:szCs w:val="21"/>
              </w:rPr>
              <w:t>8</w:t>
            </w:r>
          </w:p>
        </w:tc>
        <w:tc>
          <w:tcPr>
            <w:tcW w:w="1417" w:type="dxa"/>
            <w:vAlign w:val="center"/>
          </w:tcPr>
          <w:p w14:paraId="27928E9E" w14:textId="77777777" w:rsidR="00FE7C50" w:rsidRPr="001415EE" w:rsidRDefault="00FD7DCE">
            <w:pPr>
              <w:spacing w:line="240" w:lineRule="auto"/>
              <w:contextualSpacing/>
              <w:jc w:val="center"/>
              <w:rPr>
                <w:rFonts w:ascii="仿宋" w:eastAsia="仿宋" w:hAnsi="仿宋"/>
                <w:szCs w:val="21"/>
              </w:rPr>
            </w:pPr>
            <w:r w:rsidRPr="001415EE">
              <w:rPr>
                <w:rFonts w:ascii="仿宋" w:eastAsia="仿宋" w:hAnsi="仿宋" w:cs="宋体" w:hint="eastAsia"/>
                <w:bCs/>
                <w:szCs w:val="21"/>
              </w:rPr>
              <w:t>售后服务方案</w:t>
            </w:r>
          </w:p>
        </w:tc>
        <w:tc>
          <w:tcPr>
            <w:tcW w:w="709" w:type="dxa"/>
            <w:vAlign w:val="center"/>
          </w:tcPr>
          <w:p w14:paraId="3C761C44" w14:textId="77777777" w:rsidR="00FE7C50" w:rsidRPr="001415EE" w:rsidRDefault="00FD7DCE">
            <w:pPr>
              <w:spacing w:line="240" w:lineRule="auto"/>
              <w:contextualSpacing/>
              <w:jc w:val="center"/>
              <w:rPr>
                <w:rFonts w:ascii="仿宋" w:eastAsia="仿宋" w:hAnsi="仿宋"/>
                <w:szCs w:val="21"/>
              </w:rPr>
            </w:pPr>
            <w:r w:rsidRPr="001415EE">
              <w:rPr>
                <w:rFonts w:ascii="仿宋" w:eastAsia="仿宋" w:hAnsi="仿宋" w:hint="eastAsia"/>
                <w:szCs w:val="21"/>
              </w:rPr>
              <w:t>8分</w:t>
            </w:r>
          </w:p>
        </w:tc>
        <w:tc>
          <w:tcPr>
            <w:tcW w:w="4961" w:type="dxa"/>
            <w:vAlign w:val="center"/>
          </w:tcPr>
          <w:p w14:paraId="1A272C04" w14:textId="4CFEC459" w:rsidR="00FE7C50" w:rsidRPr="001415EE" w:rsidRDefault="00FD7DCE">
            <w:pPr>
              <w:pStyle w:val="a5"/>
              <w:spacing w:line="240" w:lineRule="auto"/>
              <w:contextualSpacing/>
              <w:rPr>
                <w:rFonts w:ascii="仿宋" w:eastAsia="仿宋" w:hAnsi="仿宋" w:cs="宋体"/>
                <w:kern w:val="0"/>
                <w:szCs w:val="21"/>
              </w:rPr>
            </w:pPr>
            <w:r w:rsidRPr="001415EE">
              <w:rPr>
                <w:rFonts w:ascii="仿宋" w:eastAsia="仿宋" w:hAnsi="仿宋" w:cs="宋体" w:hint="eastAsia"/>
                <w:szCs w:val="21"/>
              </w:rPr>
              <w:t>1、投标人具有本地化的备品备件仓储场地或承诺中标后设立本地化的备品备件仓储场地，得1分。</w:t>
            </w:r>
            <w:r w:rsidRPr="001415EE">
              <w:rPr>
                <w:rFonts w:ascii="仿宋" w:eastAsia="仿宋" w:hAnsi="仿宋" w:cs="宋体"/>
                <w:szCs w:val="21"/>
              </w:rPr>
              <w:br/>
            </w:r>
            <w:r w:rsidRPr="001415EE">
              <w:rPr>
                <w:rFonts w:ascii="仿宋" w:eastAsia="仿宋" w:hAnsi="仿宋" w:cs="宋体" w:hint="eastAsia"/>
                <w:szCs w:val="21"/>
              </w:rPr>
              <w:t>说明：提供相关证明材料复印件或承诺</w:t>
            </w:r>
            <w:r w:rsidRPr="001415EE">
              <w:rPr>
                <w:rFonts w:ascii="仿宋" w:eastAsia="仿宋" w:hAnsi="仿宋" w:cs="宋体" w:hint="eastAsia"/>
                <w:kern w:val="0"/>
                <w:szCs w:val="21"/>
              </w:rPr>
              <w:t>并加盖投标人鲜章</w:t>
            </w:r>
            <w:r w:rsidRPr="001415EE">
              <w:rPr>
                <w:rFonts w:ascii="仿宋" w:eastAsia="仿宋" w:hAnsi="仿宋" w:cs="宋体" w:hint="eastAsia"/>
                <w:szCs w:val="21"/>
              </w:rPr>
              <w:t>。</w:t>
            </w:r>
            <w:r w:rsidRPr="001415EE">
              <w:rPr>
                <w:rFonts w:ascii="仿宋" w:eastAsia="仿宋" w:hAnsi="仿宋" w:cs="宋体"/>
                <w:szCs w:val="21"/>
              </w:rPr>
              <w:br/>
            </w:r>
            <w:r w:rsidRPr="001415EE">
              <w:rPr>
                <w:rFonts w:ascii="仿宋" w:eastAsia="仿宋" w:hAnsi="仿宋" w:cs="宋体" w:hint="eastAsia"/>
                <w:szCs w:val="21"/>
              </w:rPr>
              <w:t>2、根据投标人为本项目制定的售后服务方案打分，方案包括（1）应急措施；（2）本地化售后服务网点（提供网点证明材料及网点地址）及售后服务流程及售后服务人员安排及相关设施设备（3）备货供应和响应保障</w:t>
            </w:r>
            <w:r w:rsidRPr="008C3CE5">
              <w:rPr>
                <w:rFonts w:ascii="仿宋" w:hAnsi="仿宋" w:hint="eastAsia"/>
              </w:rPr>
              <w:t>；</w:t>
            </w:r>
            <w:r w:rsidRPr="001415EE">
              <w:rPr>
                <w:rFonts w:ascii="仿宋" w:eastAsia="仿宋" w:hAnsi="仿宋" w:cs="宋体" w:hint="eastAsia"/>
                <w:kern w:val="0"/>
                <w:szCs w:val="21"/>
              </w:rPr>
              <w:t>（4）</w:t>
            </w:r>
            <w:r w:rsidRPr="001415EE">
              <w:rPr>
                <w:rFonts w:ascii="仿宋" w:eastAsia="仿宋" w:hAnsi="仿宋" w:cs="宋体" w:hint="eastAsia"/>
                <w:szCs w:val="21"/>
              </w:rPr>
              <w:t>巡检方案，每项分析描述要结合本项目的实际特点进行综合考虑，每项分析描述符合采购人采购需求的，每项得1分，每项分析描述有缺陷或缺项该项不得分；</w:t>
            </w:r>
            <w:r w:rsidRPr="001415EE">
              <w:rPr>
                <w:rFonts w:ascii="仿宋" w:eastAsia="仿宋" w:hAnsi="仿宋" w:cs="宋体" w:hint="eastAsia"/>
                <w:kern w:val="0"/>
                <w:szCs w:val="21"/>
              </w:rPr>
              <w:t>本项共4分。</w:t>
            </w:r>
            <w:r w:rsidRPr="001415EE">
              <w:rPr>
                <w:rFonts w:ascii="仿宋" w:eastAsia="仿宋" w:hAnsi="仿宋" w:cs="宋体"/>
                <w:kern w:val="0"/>
                <w:szCs w:val="21"/>
              </w:rPr>
              <w:br/>
            </w:r>
            <w:r w:rsidRPr="001415EE">
              <w:rPr>
                <w:rFonts w:ascii="仿宋" w:eastAsia="仿宋" w:hAnsi="仿宋" w:cs="宋体" w:hint="eastAsia"/>
                <w:kern w:val="0"/>
                <w:szCs w:val="21"/>
              </w:rPr>
              <w:t>3、售后服务质保期，在满足招标文件要求的基础上，每增加1年，加1分，满分3分。</w:t>
            </w:r>
          </w:p>
          <w:p w14:paraId="6BD06660" w14:textId="77777777" w:rsidR="00D002AE" w:rsidRPr="001415EE" w:rsidRDefault="00D002AE">
            <w:pPr>
              <w:pStyle w:val="a5"/>
              <w:spacing w:line="240" w:lineRule="auto"/>
              <w:contextualSpacing/>
              <w:rPr>
                <w:rFonts w:ascii="仿宋" w:eastAsia="仿宋" w:hAnsi="仿宋" w:cs="宋体"/>
                <w:kern w:val="0"/>
                <w:szCs w:val="21"/>
              </w:rPr>
            </w:pPr>
            <w:r w:rsidRPr="001415EE">
              <w:rPr>
                <w:rFonts w:ascii="仿宋" w:eastAsia="仿宋" w:hAnsi="仿宋" w:cs="宋体" w:hint="eastAsia"/>
                <w:kern w:val="0"/>
                <w:szCs w:val="21"/>
              </w:rPr>
              <w:t>说明：提供承诺函。</w:t>
            </w:r>
          </w:p>
        </w:tc>
        <w:tc>
          <w:tcPr>
            <w:tcW w:w="1276" w:type="dxa"/>
            <w:vAlign w:val="center"/>
          </w:tcPr>
          <w:p w14:paraId="34F4514F" w14:textId="77777777" w:rsidR="00FE7C50" w:rsidRPr="001415EE" w:rsidRDefault="00FD7DCE">
            <w:pPr>
              <w:spacing w:line="240" w:lineRule="auto"/>
              <w:contextualSpacing/>
              <w:rPr>
                <w:rFonts w:ascii="仿宋" w:eastAsia="仿宋" w:hAnsi="仿宋"/>
                <w:szCs w:val="21"/>
              </w:rPr>
            </w:pPr>
            <w:r w:rsidRPr="001415EE">
              <w:rPr>
                <w:rFonts w:ascii="仿宋" w:eastAsia="仿宋" w:hAnsi="仿宋" w:hint="eastAsia"/>
                <w:szCs w:val="21"/>
              </w:rPr>
              <w:t>共同评分因素</w:t>
            </w:r>
          </w:p>
        </w:tc>
      </w:tr>
      <w:tr w:rsidR="001415EE" w:rsidRPr="001415EE" w14:paraId="74B056BB" w14:textId="77777777" w:rsidTr="008C3CE5">
        <w:trPr>
          <w:trHeight w:val="402"/>
        </w:trPr>
        <w:tc>
          <w:tcPr>
            <w:tcW w:w="710" w:type="dxa"/>
            <w:vAlign w:val="center"/>
          </w:tcPr>
          <w:p w14:paraId="7E8C97CE" w14:textId="77777777" w:rsidR="00FE7C50" w:rsidRPr="001415EE" w:rsidRDefault="00FD7DCE">
            <w:pPr>
              <w:spacing w:line="240" w:lineRule="auto"/>
              <w:ind w:firstLine="28"/>
              <w:contextualSpacing/>
              <w:jc w:val="center"/>
              <w:rPr>
                <w:rFonts w:ascii="仿宋" w:eastAsia="仿宋" w:hAnsi="仿宋"/>
                <w:szCs w:val="21"/>
              </w:rPr>
            </w:pPr>
            <w:r w:rsidRPr="001415EE">
              <w:rPr>
                <w:rFonts w:ascii="仿宋" w:eastAsia="仿宋" w:hAnsi="仿宋"/>
                <w:szCs w:val="21"/>
              </w:rPr>
              <w:t>9</w:t>
            </w:r>
          </w:p>
        </w:tc>
        <w:tc>
          <w:tcPr>
            <w:tcW w:w="1417" w:type="dxa"/>
            <w:vAlign w:val="center"/>
          </w:tcPr>
          <w:p w14:paraId="72A8A4E8" w14:textId="77777777" w:rsidR="00FE7C50" w:rsidRPr="001415EE" w:rsidRDefault="00FD7DCE">
            <w:pPr>
              <w:spacing w:line="240" w:lineRule="auto"/>
              <w:contextualSpacing/>
              <w:rPr>
                <w:rFonts w:ascii="仿宋" w:eastAsia="仿宋" w:hAnsi="仿宋"/>
                <w:szCs w:val="21"/>
              </w:rPr>
            </w:pPr>
            <w:r w:rsidRPr="001415EE">
              <w:rPr>
                <w:rFonts w:ascii="仿宋" w:eastAsia="仿宋" w:hAnsi="仿宋" w:hint="eastAsia"/>
                <w:szCs w:val="21"/>
              </w:rPr>
              <w:t>节能、环境标志、无线局域网产品</w:t>
            </w:r>
          </w:p>
        </w:tc>
        <w:tc>
          <w:tcPr>
            <w:tcW w:w="709" w:type="dxa"/>
            <w:vAlign w:val="center"/>
          </w:tcPr>
          <w:p w14:paraId="4ACB47D9" w14:textId="77777777" w:rsidR="00FE7C50" w:rsidRPr="001415EE" w:rsidRDefault="00FD7DCE">
            <w:pPr>
              <w:spacing w:line="240" w:lineRule="auto"/>
              <w:contextualSpacing/>
              <w:rPr>
                <w:rFonts w:ascii="仿宋" w:eastAsia="仿宋" w:hAnsi="仿宋"/>
                <w:szCs w:val="21"/>
              </w:rPr>
            </w:pPr>
            <w:r w:rsidRPr="001415EE">
              <w:rPr>
                <w:rFonts w:ascii="仿宋" w:eastAsia="仿宋" w:hAnsi="仿宋" w:hint="eastAsia"/>
                <w:szCs w:val="21"/>
              </w:rPr>
              <w:t>2分</w:t>
            </w:r>
          </w:p>
        </w:tc>
        <w:tc>
          <w:tcPr>
            <w:tcW w:w="4961" w:type="dxa"/>
            <w:vAlign w:val="center"/>
          </w:tcPr>
          <w:p w14:paraId="73903B80" w14:textId="77777777" w:rsidR="00FE7C50" w:rsidRPr="001415EE" w:rsidRDefault="00FD7DCE">
            <w:pPr>
              <w:spacing w:line="240" w:lineRule="auto"/>
              <w:contextualSpacing/>
              <w:rPr>
                <w:rFonts w:ascii="仿宋" w:eastAsia="仿宋" w:hAnsi="仿宋"/>
                <w:szCs w:val="21"/>
              </w:rPr>
            </w:pPr>
            <w:r w:rsidRPr="001415EE">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7F479E60" w14:textId="77777777" w:rsidR="00FE7C50" w:rsidRPr="001415EE" w:rsidRDefault="00FD7DCE">
            <w:pPr>
              <w:spacing w:line="240" w:lineRule="auto"/>
              <w:contextualSpacing/>
              <w:rPr>
                <w:rFonts w:ascii="仿宋" w:eastAsia="仿宋" w:hAnsi="仿宋"/>
                <w:kern w:val="0"/>
                <w:szCs w:val="21"/>
              </w:rPr>
            </w:pPr>
            <w:r w:rsidRPr="001415EE">
              <w:rPr>
                <w:rFonts w:ascii="仿宋" w:eastAsia="仿宋" w:hAnsi="仿宋" w:hint="eastAsia"/>
                <w:szCs w:val="21"/>
              </w:rPr>
              <w:t>注：1. 节能产品、环境标志产品优先采购范围</w:t>
            </w:r>
            <w:r w:rsidRPr="001415EE">
              <w:rPr>
                <w:rFonts w:ascii="仿宋" w:eastAsia="仿宋" w:hAnsi="仿宋" w:hint="eastAsia"/>
                <w:kern w:val="0"/>
                <w:szCs w:val="21"/>
              </w:rPr>
              <w:t>以品目清单为准</w:t>
            </w:r>
            <w:r w:rsidRPr="001415EE">
              <w:rPr>
                <w:rFonts w:ascii="仿宋" w:eastAsia="仿宋" w:hAnsi="仿宋"/>
                <w:kern w:val="0"/>
                <w:szCs w:val="21"/>
              </w:rPr>
              <w:t>。</w:t>
            </w:r>
            <w:r w:rsidRPr="001415EE">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1415EE">
              <w:rPr>
                <w:rFonts w:ascii="仿宋" w:eastAsia="仿宋" w:hAnsi="仿宋" w:hint="eastAsia"/>
                <w:szCs w:val="21"/>
              </w:rPr>
              <w:t>无线局域网产品优先采购范围</w:t>
            </w:r>
            <w:r w:rsidRPr="001415EE">
              <w:rPr>
                <w:rFonts w:ascii="仿宋" w:eastAsia="仿宋" w:hAnsi="仿宋" w:hint="eastAsia"/>
                <w:kern w:val="0"/>
                <w:szCs w:val="21"/>
              </w:rPr>
              <w:t>以中国</w:t>
            </w:r>
            <w:r w:rsidRPr="001415EE">
              <w:rPr>
                <w:rFonts w:ascii="仿宋" w:eastAsia="仿宋" w:hAnsi="仿宋"/>
                <w:kern w:val="0"/>
                <w:szCs w:val="21"/>
              </w:rPr>
              <w:t>政府采购网公布的</w:t>
            </w:r>
            <w:r w:rsidRPr="001415EE">
              <w:rPr>
                <w:rFonts w:ascii="仿宋" w:eastAsia="仿宋" w:hAnsi="仿宋" w:hint="eastAsia"/>
                <w:kern w:val="0"/>
                <w:szCs w:val="21"/>
              </w:rPr>
              <w:t>《无线局域网认证产品政府采购清单》为准</w:t>
            </w:r>
            <w:r w:rsidRPr="001415EE">
              <w:rPr>
                <w:rFonts w:ascii="仿宋" w:eastAsia="仿宋" w:hAnsi="仿宋"/>
                <w:kern w:val="0"/>
                <w:szCs w:val="21"/>
              </w:rPr>
              <w:t>。</w:t>
            </w:r>
          </w:p>
          <w:p w14:paraId="7993B2E5" w14:textId="77777777" w:rsidR="00FE7C50" w:rsidRPr="001415EE" w:rsidRDefault="00FD7DCE">
            <w:pPr>
              <w:spacing w:line="240" w:lineRule="auto"/>
              <w:contextualSpacing/>
              <w:rPr>
                <w:rFonts w:ascii="仿宋" w:eastAsia="仿宋" w:hAnsi="仿宋"/>
                <w:kern w:val="0"/>
                <w:szCs w:val="21"/>
              </w:rPr>
            </w:pPr>
            <w:r w:rsidRPr="001415EE">
              <w:rPr>
                <w:rFonts w:ascii="仿宋" w:eastAsia="仿宋" w:hAnsi="仿宋" w:hint="eastAsia"/>
                <w:kern w:val="0"/>
                <w:szCs w:val="21"/>
              </w:rPr>
              <w:t>2.</w:t>
            </w:r>
            <w:r w:rsidRPr="001415EE">
              <w:rPr>
                <w:rFonts w:ascii="仿宋" w:eastAsia="仿宋" w:hAnsi="仿宋" w:hint="eastAsia"/>
                <w:szCs w:val="21"/>
              </w:rPr>
              <w:t xml:space="preserve"> 投标产品属于</w:t>
            </w:r>
            <w:r w:rsidRPr="001415EE">
              <w:rPr>
                <w:rFonts w:ascii="仿宋" w:eastAsia="仿宋" w:hAnsi="仿宋" w:hint="eastAsia"/>
                <w:kern w:val="0"/>
                <w:szCs w:val="21"/>
              </w:rPr>
              <w:t>优先</w:t>
            </w:r>
            <w:r w:rsidRPr="001415EE">
              <w:rPr>
                <w:rFonts w:ascii="仿宋" w:eastAsia="仿宋" w:hAnsi="仿宋"/>
                <w:kern w:val="0"/>
                <w:szCs w:val="21"/>
              </w:rPr>
              <w:t>采购范围内的</w:t>
            </w:r>
            <w:r w:rsidRPr="001415EE">
              <w:rPr>
                <w:rFonts w:ascii="仿宋" w:eastAsia="仿宋" w:hAnsi="仿宋" w:hint="eastAsia"/>
                <w:szCs w:val="21"/>
              </w:rPr>
              <w:t>节能产品或者环境标志产品的</w:t>
            </w:r>
            <w:r w:rsidRPr="001415EE">
              <w:rPr>
                <w:rFonts w:ascii="仿宋" w:eastAsia="仿宋" w:hAnsi="仿宋"/>
                <w:szCs w:val="21"/>
              </w:rPr>
              <w:t>，</w:t>
            </w:r>
            <w:r w:rsidRPr="001415EE">
              <w:rPr>
                <w:rFonts w:ascii="仿宋" w:eastAsia="仿宋" w:hAnsi="仿宋" w:hint="eastAsia"/>
                <w:kern w:val="0"/>
                <w:szCs w:val="21"/>
              </w:rPr>
              <w:t>提供国家确定的认证机构出具的、处于有效期之内的节能产品、环境标志产品认证证书复印件加盖</w:t>
            </w:r>
            <w:r w:rsidRPr="001415EE">
              <w:rPr>
                <w:rFonts w:ascii="仿宋" w:eastAsia="仿宋" w:hAnsi="仿宋"/>
                <w:kern w:val="0"/>
                <w:szCs w:val="21"/>
              </w:rPr>
              <w:t>供应商公章（</w:t>
            </w:r>
            <w:r w:rsidRPr="001415EE">
              <w:rPr>
                <w:rFonts w:ascii="仿宋" w:eastAsia="仿宋" w:hAnsi="仿宋" w:hint="eastAsia"/>
                <w:kern w:val="0"/>
                <w:szCs w:val="21"/>
              </w:rPr>
              <w:t>鲜章</w:t>
            </w:r>
            <w:r w:rsidRPr="001415EE">
              <w:rPr>
                <w:rFonts w:ascii="仿宋" w:eastAsia="仿宋" w:hAnsi="仿宋"/>
                <w:kern w:val="0"/>
                <w:szCs w:val="21"/>
              </w:rPr>
              <w:t>）</w:t>
            </w:r>
            <w:r w:rsidRPr="001415EE">
              <w:rPr>
                <w:rFonts w:ascii="仿宋" w:eastAsia="仿宋" w:hAnsi="仿宋" w:hint="eastAsia"/>
                <w:kern w:val="0"/>
                <w:szCs w:val="21"/>
              </w:rPr>
              <w:t>。</w:t>
            </w:r>
          </w:p>
          <w:p w14:paraId="3242FC4B" w14:textId="77777777" w:rsidR="00FE7C50" w:rsidRPr="001415EE" w:rsidRDefault="00FD7DCE">
            <w:pPr>
              <w:spacing w:line="240" w:lineRule="auto"/>
              <w:contextualSpacing/>
              <w:rPr>
                <w:rFonts w:ascii="仿宋" w:eastAsia="仿宋" w:hAnsi="仿宋"/>
                <w:szCs w:val="21"/>
              </w:rPr>
            </w:pPr>
            <w:r w:rsidRPr="001415EE">
              <w:rPr>
                <w:rFonts w:ascii="仿宋" w:eastAsia="仿宋" w:hAnsi="仿宋"/>
                <w:kern w:val="0"/>
                <w:szCs w:val="21"/>
              </w:rPr>
              <w:t>3.</w:t>
            </w:r>
            <w:r w:rsidRPr="001415EE">
              <w:rPr>
                <w:rFonts w:ascii="仿宋" w:eastAsia="仿宋" w:hAnsi="仿宋" w:hint="eastAsia"/>
                <w:kern w:val="0"/>
                <w:szCs w:val="21"/>
              </w:rPr>
              <w:t xml:space="preserve"> 投标产品属于优先</w:t>
            </w:r>
            <w:r w:rsidRPr="001415EE">
              <w:rPr>
                <w:rFonts w:ascii="仿宋" w:eastAsia="仿宋" w:hAnsi="仿宋"/>
                <w:kern w:val="0"/>
                <w:szCs w:val="21"/>
              </w:rPr>
              <w:t>采购范围内的</w:t>
            </w:r>
            <w:r w:rsidRPr="001415EE">
              <w:rPr>
                <w:rFonts w:ascii="仿宋" w:eastAsia="仿宋" w:hAnsi="仿宋" w:hint="eastAsia"/>
                <w:szCs w:val="21"/>
              </w:rPr>
              <w:t>无线局域网产品的，</w:t>
            </w:r>
            <w:r w:rsidRPr="001415EE">
              <w:rPr>
                <w:rFonts w:ascii="仿宋" w:eastAsia="仿宋" w:hAnsi="仿宋" w:hint="eastAsia"/>
                <w:kern w:val="0"/>
                <w:szCs w:val="21"/>
              </w:rPr>
              <w:t>提供政府采购清单</w:t>
            </w:r>
            <w:proofErr w:type="gramStart"/>
            <w:r w:rsidRPr="001415EE">
              <w:rPr>
                <w:rFonts w:ascii="仿宋" w:eastAsia="仿宋" w:hAnsi="仿宋" w:hint="eastAsia"/>
                <w:kern w:val="0"/>
                <w:szCs w:val="21"/>
              </w:rPr>
              <w:t>对应页并加盖</w:t>
            </w:r>
            <w:proofErr w:type="gramEnd"/>
            <w:r w:rsidRPr="001415EE">
              <w:rPr>
                <w:rFonts w:ascii="仿宋" w:eastAsia="仿宋" w:hAnsi="仿宋" w:hint="eastAsia"/>
                <w:kern w:val="0"/>
                <w:szCs w:val="21"/>
              </w:rPr>
              <w:t>供应商单位公章（鲜章）。</w:t>
            </w:r>
          </w:p>
        </w:tc>
        <w:tc>
          <w:tcPr>
            <w:tcW w:w="1276" w:type="dxa"/>
            <w:vAlign w:val="center"/>
          </w:tcPr>
          <w:p w14:paraId="4ED5A1E3" w14:textId="77777777" w:rsidR="00FE7C50" w:rsidRPr="001415EE" w:rsidRDefault="00FD7DCE">
            <w:pPr>
              <w:spacing w:line="240" w:lineRule="auto"/>
              <w:contextualSpacing/>
              <w:rPr>
                <w:rFonts w:ascii="仿宋" w:eastAsia="仿宋" w:hAnsi="仿宋"/>
                <w:szCs w:val="21"/>
              </w:rPr>
            </w:pPr>
            <w:r w:rsidRPr="001415EE">
              <w:rPr>
                <w:rFonts w:ascii="仿宋" w:eastAsia="仿宋" w:hAnsi="仿宋" w:hint="eastAsia"/>
                <w:szCs w:val="21"/>
              </w:rPr>
              <w:t>政策类评分因素</w:t>
            </w:r>
          </w:p>
        </w:tc>
      </w:tr>
    </w:tbl>
    <w:p w14:paraId="061F97DD" w14:textId="77777777" w:rsidR="00FE7C50" w:rsidRPr="001415EE" w:rsidRDefault="00FD7DCE">
      <w:pPr>
        <w:ind w:firstLineChars="150" w:firstLine="360"/>
        <w:rPr>
          <w:rFonts w:ascii="仿宋" w:eastAsia="仿宋" w:hAnsi="仿宋"/>
          <w:sz w:val="24"/>
        </w:rPr>
      </w:pPr>
      <w:r w:rsidRPr="001415EE">
        <w:rPr>
          <w:rFonts w:ascii="仿宋" w:eastAsia="仿宋" w:hAnsi="仿宋" w:hint="eastAsia"/>
          <w:sz w:val="24"/>
        </w:rPr>
        <w:t>注： 评分的取值按四舍五入法，保留小数点后两位。</w:t>
      </w:r>
    </w:p>
    <w:p w14:paraId="0511B7A1" w14:textId="77777777" w:rsidR="00FE7C50" w:rsidRPr="001415EE" w:rsidRDefault="00FD7DCE">
      <w:pPr>
        <w:pStyle w:val="a5"/>
        <w:ind w:firstLineChars="175" w:firstLine="420"/>
        <w:rPr>
          <w:rFonts w:ascii="仿宋" w:eastAsia="仿宋" w:hAnsi="仿宋"/>
          <w:sz w:val="24"/>
        </w:rPr>
      </w:pPr>
      <w:bookmarkStart w:id="194" w:name="_Toc217446059"/>
      <w:r w:rsidRPr="001415EE">
        <w:rPr>
          <w:rFonts w:ascii="仿宋" w:eastAsia="仿宋" w:hAnsi="仿宋" w:hint="eastAsia"/>
          <w:sz w:val="24"/>
        </w:rPr>
        <w:t xml:space="preserve">4.3.4 本次综合评分法由评标委员会各成员独立对通过初审（资格检查和符合性检查）的投标人的投标文件进行评审和打分，    </w:t>
      </w:r>
    </w:p>
    <w:p w14:paraId="13BE53C3" w14:textId="77777777" w:rsidR="00FE7C50" w:rsidRPr="001415EE" w:rsidRDefault="00FD7DCE">
      <w:pPr>
        <w:pStyle w:val="a5"/>
        <w:rPr>
          <w:rFonts w:ascii="仿宋" w:eastAsia="仿宋" w:hAnsi="仿宋"/>
          <w:sz w:val="24"/>
        </w:rPr>
      </w:pPr>
      <w:r w:rsidRPr="001415EE">
        <w:rPr>
          <w:rFonts w:ascii="仿宋" w:eastAsia="仿宋" w:hAnsi="仿宋" w:hint="eastAsia"/>
          <w:sz w:val="24"/>
        </w:rPr>
        <w:lastRenderedPageBreak/>
        <w:t>评标得分＝（A1＋A2＋……＋An）/N</w:t>
      </w:r>
      <w:r w:rsidRPr="001415EE">
        <w:rPr>
          <w:rFonts w:ascii="仿宋" w:eastAsia="仿宋" w:hAnsi="仿宋" w:hint="eastAsia"/>
          <w:sz w:val="24"/>
          <w:vertAlign w:val="subscript"/>
        </w:rPr>
        <w:t>A</w:t>
      </w:r>
      <w:r w:rsidRPr="001415EE">
        <w:rPr>
          <w:rFonts w:ascii="仿宋" w:eastAsia="仿宋" w:hAnsi="仿宋" w:hint="eastAsia"/>
          <w:sz w:val="24"/>
        </w:rPr>
        <w:t>＋（B1＋B2＋……＋Bn）/ N</w:t>
      </w:r>
      <w:r w:rsidRPr="001415EE">
        <w:rPr>
          <w:rFonts w:ascii="仿宋" w:eastAsia="仿宋" w:hAnsi="仿宋" w:hint="eastAsia"/>
          <w:sz w:val="24"/>
          <w:vertAlign w:val="subscript"/>
        </w:rPr>
        <w:t>B</w:t>
      </w:r>
      <w:r w:rsidRPr="001415EE">
        <w:rPr>
          <w:rFonts w:ascii="仿宋" w:eastAsia="仿宋" w:hAnsi="仿宋" w:hint="eastAsia"/>
          <w:sz w:val="24"/>
        </w:rPr>
        <w:t>＋（C1＋C2＋……＋Cn）/ N</w:t>
      </w:r>
      <w:r w:rsidRPr="001415EE">
        <w:rPr>
          <w:rFonts w:ascii="仿宋" w:eastAsia="仿宋" w:hAnsi="仿宋" w:hint="eastAsia"/>
          <w:sz w:val="24"/>
          <w:vertAlign w:val="subscript"/>
        </w:rPr>
        <w:t>C</w:t>
      </w:r>
      <w:r w:rsidRPr="001415EE">
        <w:rPr>
          <w:rFonts w:ascii="仿宋" w:eastAsia="仿宋" w:hAnsi="仿宋" w:hint="eastAsia"/>
          <w:sz w:val="24"/>
        </w:rPr>
        <w:t>＋（D1＋D2＋……＋Dn）/ N</w:t>
      </w:r>
      <w:r w:rsidRPr="001415EE">
        <w:rPr>
          <w:rFonts w:ascii="仿宋" w:eastAsia="仿宋" w:hAnsi="仿宋" w:hint="eastAsia"/>
          <w:sz w:val="24"/>
          <w:vertAlign w:val="subscript"/>
        </w:rPr>
        <w:t>D</w:t>
      </w:r>
    </w:p>
    <w:p w14:paraId="07A02321" w14:textId="77777777" w:rsidR="00FE7C50" w:rsidRPr="001415EE" w:rsidRDefault="00FD7DCE">
      <w:pPr>
        <w:pStyle w:val="a5"/>
        <w:rPr>
          <w:rFonts w:ascii="仿宋" w:eastAsia="仿宋" w:hAnsi="仿宋"/>
          <w:bCs/>
          <w:sz w:val="24"/>
        </w:rPr>
      </w:pPr>
      <w:r w:rsidRPr="001415EE">
        <w:rPr>
          <w:rFonts w:ascii="仿宋" w:eastAsia="仿宋" w:hAnsi="仿宋" w:hint="eastAsia"/>
          <w:sz w:val="24"/>
        </w:rPr>
        <w:t>A1、A2……An分别为每个经济类评委（经济类专家）的打分，N</w:t>
      </w:r>
      <w:r w:rsidRPr="001415EE">
        <w:rPr>
          <w:rFonts w:ascii="仿宋" w:eastAsia="仿宋" w:hAnsi="仿宋" w:hint="eastAsia"/>
          <w:sz w:val="24"/>
          <w:vertAlign w:val="subscript"/>
        </w:rPr>
        <w:t>A</w:t>
      </w:r>
      <w:r w:rsidRPr="001415EE">
        <w:rPr>
          <w:rFonts w:ascii="仿宋" w:eastAsia="仿宋" w:hAnsi="仿宋" w:hint="eastAsia"/>
          <w:sz w:val="24"/>
        </w:rPr>
        <w:t>为经济类评委（经济类专家）人数；B1、B2＋……Bn 分别为每个技术类评委（技术类专家和采购人代表）的打分，N</w:t>
      </w:r>
      <w:r w:rsidRPr="001415EE">
        <w:rPr>
          <w:rFonts w:ascii="仿宋" w:eastAsia="仿宋" w:hAnsi="仿宋" w:hint="eastAsia"/>
          <w:sz w:val="24"/>
          <w:vertAlign w:val="subscript"/>
        </w:rPr>
        <w:t>B</w:t>
      </w:r>
      <w:r w:rsidRPr="001415EE">
        <w:rPr>
          <w:rFonts w:ascii="仿宋" w:eastAsia="仿宋" w:hAnsi="仿宋" w:hint="eastAsia"/>
          <w:sz w:val="24"/>
        </w:rPr>
        <w:t>为技术类评委（技术类专家和采购人代表）人数；C1、C2……Cn 分别为每个政策合同类评委（法律类专家）的打分，N</w:t>
      </w:r>
      <w:r w:rsidRPr="001415EE">
        <w:rPr>
          <w:rFonts w:ascii="仿宋" w:eastAsia="仿宋" w:hAnsi="仿宋" w:hint="eastAsia"/>
          <w:sz w:val="24"/>
          <w:vertAlign w:val="subscript"/>
        </w:rPr>
        <w:t>C</w:t>
      </w:r>
      <w:r w:rsidRPr="001415EE">
        <w:rPr>
          <w:rFonts w:ascii="仿宋" w:eastAsia="仿宋" w:hAnsi="仿宋" w:hint="eastAsia"/>
          <w:sz w:val="24"/>
        </w:rPr>
        <w:t>为政策合同类评委（法律类专家）人数；D1、D2……Dn 分别为评审委员会每个成员的打分（共同评分类），N</w:t>
      </w:r>
      <w:r w:rsidRPr="001415EE">
        <w:rPr>
          <w:rFonts w:ascii="仿宋" w:eastAsia="仿宋" w:hAnsi="仿宋" w:hint="eastAsia"/>
          <w:sz w:val="24"/>
          <w:vertAlign w:val="subscript"/>
        </w:rPr>
        <w:t>D</w:t>
      </w:r>
      <w:r w:rsidRPr="001415EE">
        <w:rPr>
          <w:rFonts w:ascii="仿宋" w:eastAsia="仿宋" w:hAnsi="仿宋" w:hint="eastAsia"/>
          <w:sz w:val="24"/>
        </w:rPr>
        <w:t>为评标委员会人</w:t>
      </w:r>
      <w:r w:rsidRPr="001415EE">
        <w:rPr>
          <w:rFonts w:ascii="仿宋" w:eastAsia="仿宋" w:hAnsi="仿宋" w:hint="eastAsia"/>
          <w:bCs/>
          <w:sz w:val="24"/>
        </w:rPr>
        <w:t>数。</w:t>
      </w:r>
    </w:p>
    <w:p w14:paraId="257060D0" w14:textId="77777777" w:rsidR="00FE7C50" w:rsidRPr="001415EE" w:rsidRDefault="00FD7DCE">
      <w:pPr>
        <w:pStyle w:val="2"/>
        <w:spacing w:line="400" w:lineRule="exact"/>
        <w:ind w:firstLineChars="196" w:firstLine="472"/>
        <w:rPr>
          <w:rFonts w:ascii="仿宋" w:eastAsia="仿宋" w:hAnsi="仿宋"/>
          <w:sz w:val="24"/>
          <w:szCs w:val="24"/>
        </w:rPr>
      </w:pPr>
      <w:bookmarkStart w:id="195" w:name="_Toc217446060"/>
      <w:bookmarkEnd w:id="194"/>
      <w:r w:rsidRPr="001415EE">
        <w:rPr>
          <w:rFonts w:ascii="仿宋" w:eastAsia="仿宋" w:hAnsi="仿宋" w:hint="eastAsia"/>
          <w:sz w:val="24"/>
          <w:szCs w:val="24"/>
        </w:rPr>
        <w:t>5、 废 标</w:t>
      </w:r>
    </w:p>
    <w:p w14:paraId="633ECB66"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5.1本次政府采购活动中，出现下列情形之一的，予以废标：</w:t>
      </w:r>
    </w:p>
    <w:p w14:paraId="7B0DFEF6"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（1）符合专业条件的供应商或者对招标文件作实质响应的供应商不足三家的；</w:t>
      </w:r>
    </w:p>
    <w:p w14:paraId="62FB2DAF"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（2）出现影响采购公正的违法、违规行为的；</w:t>
      </w:r>
    </w:p>
    <w:p w14:paraId="59147867"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（3）投标人的报价均超过了采购预算，采购人不能支付的；</w:t>
      </w:r>
    </w:p>
    <w:p w14:paraId="015BDB7E"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（4）因重大变故，采购任务取消的。</w:t>
      </w:r>
    </w:p>
    <w:p w14:paraId="3C001C9B" w14:textId="77777777" w:rsidR="00FE7C50" w:rsidRPr="001415EE" w:rsidRDefault="00FD7DCE">
      <w:pPr>
        <w:spacing w:line="400" w:lineRule="exact"/>
        <w:ind w:firstLineChars="200" w:firstLine="480"/>
        <w:rPr>
          <w:rFonts w:ascii="仿宋" w:eastAsia="仿宋" w:hAnsi="仿宋"/>
          <w:sz w:val="24"/>
        </w:rPr>
      </w:pPr>
      <w:proofErr w:type="gramStart"/>
      <w:r w:rsidRPr="001415EE">
        <w:rPr>
          <w:rFonts w:ascii="仿宋" w:eastAsia="仿宋" w:hAnsi="仿宋" w:hint="eastAsia"/>
          <w:sz w:val="24"/>
        </w:rPr>
        <w:t>废标后</w:t>
      </w:r>
      <w:proofErr w:type="gramEnd"/>
      <w:r w:rsidRPr="001415EE">
        <w:rPr>
          <w:rFonts w:ascii="仿宋" w:eastAsia="仿宋" w:hAnsi="仿宋" w:hint="eastAsia"/>
          <w:sz w:val="24"/>
        </w:rPr>
        <w:t>，采购代理机构应在四川政府采购网上公告，并公告废标的情形。投标人需要知晓</w:t>
      </w:r>
      <w:proofErr w:type="gramStart"/>
      <w:r w:rsidRPr="001415EE">
        <w:rPr>
          <w:rFonts w:ascii="仿宋" w:eastAsia="仿宋" w:hAnsi="仿宋" w:hint="eastAsia"/>
          <w:sz w:val="24"/>
        </w:rPr>
        <w:t>导致废标情形</w:t>
      </w:r>
      <w:proofErr w:type="gramEnd"/>
      <w:r w:rsidRPr="001415EE">
        <w:rPr>
          <w:rFonts w:ascii="仿宋" w:eastAsia="仿宋" w:hAnsi="仿宋" w:hint="eastAsia"/>
          <w:sz w:val="24"/>
        </w:rPr>
        <w:t>的具体原因和理由的，可以通过书面形式询问招标采购单位。</w:t>
      </w:r>
    </w:p>
    <w:p w14:paraId="6B564A1D"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68661DBD" w14:textId="77777777" w:rsidR="00FE7C50" w:rsidRPr="001415EE" w:rsidRDefault="00FE7C50">
      <w:pPr>
        <w:spacing w:line="400" w:lineRule="exact"/>
        <w:ind w:firstLineChars="200" w:firstLine="480"/>
        <w:rPr>
          <w:rFonts w:ascii="仿宋" w:eastAsia="仿宋" w:hAnsi="仿宋"/>
          <w:sz w:val="24"/>
        </w:rPr>
      </w:pPr>
    </w:p>
    <w:p w14:paraId="308FC862" w14:textId="3F452B34" w:rsidR="00FE7C50" w:rsidRPr="001415EE" w:rsidRDefault="00FD7DCE">
      <w:pPr>
        <w:pStyle w:val="2"/>
        <w:spacing w:line="400" w:lineRule="exact"/>
        <w:ind w:firstLineChars="196" w:firstLine="472"/>
        <w:rPr>
          <w:rFonts w:ascii="仿宋" w:eastAsia="仿宋" w:hAnsi="仿宋"/>
          <w:sz w:val="24"/>
          <w:szCs w:val="24"/>
        </w:rPr>
      </w:pPr>
      <w:r w:rsidRPr="001415EE">
        <w:rPr>
          <w:rFonts w:ascii="仿宋" w:eastAsia="仿宋" w:hAnsi="仿宋" w:hint="eastAsia"/>
          <w:sz w:val="24"/>
          <w:szCs w:val="24"/>
        </w:rPr>
        <w:t>6、定标</w:t>
      </w:r>
      <w:bookmarkStart w:id="196" w:name="_Toc217446061"/>
      <w:bookmarkEnd w:id="195"/>
    </w:p>
    <w:p w14:paraId="17072096"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6.1. 定标原则</w:t>
      </w:r>
      <w:bookmarkEnd w:id="196"/>
      <w:r w:rsidRPr="001415EE">
        <w:rPr>
          <w:rFonts w:ascii="仿宋" w:eastAsia="仿宋" w:hAnsi="仿宋" w:hint="eastAsia"/>
          <w:sz w:val="24"/>
        </w:rPr>
        <w:t>：本项目根据评标委员会推荐的中标候选供应商名单，按顺序确定中标供应商。</w:t>
      </w:r>
    </w:p>
    <w:p w14:paraId="0779CAD3" w14:textId="77777777" w:rsidR="00FE7C50" w:rsidRPr="001415EE" w:rsidRDefault="00FD7DCE">
      <w:pPr>
        <w:spacing w:line="400" w:lineRule="exact"/>
        <w:ind w:firstLineChars="200" w:firstLine="480"/>
        <w:rPr>
          <w:rFonts w:ascii="仿宋" w:eastAsia="仿宋" w:hAnsi="仿宋"/>
          <w:sz w:val="24"/>
        </w:rPr>
      </w:pPr>
      <w:bookmarkStart w:id="197" w:name="_Toc217446062"/>
      <w:r w:rsidRPr="001415EE">
        <w:rPr>
          <w:rFonts w:ascii="仿宋" w:eastAsia="仿宋" w:hAnsi="仿宋" w:hint="eastAsia"/>
          <w:sz w:val="24"/>
        </w:rPr>
        <w:t>6.2. 定标程序</w:t>
      </w:r>
      <w:bookmarkEnd w:id="197"/>
    </w:p>
    <w:p w14:paraId="6666BA32"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6.2.1 评标委员会将评标情况写出书面报告，推荐中标候选供应商。</w:t>
      </w:r>
    </w:p>
    <w:p w14:paraId="0E01FD30"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6.2.2 采购代理机构在评标结束后2个工作日内将评标报告送采购人。</w:t>
      </w:r>
    </w:p>
    <w:p w14:paraId="7D5AD8ED"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6.2.3 采购人在收到评标报告后5个工作日内，按照评标报告中推荐的中标</w:t>
      </w:r>
      <w:r w:rsidRPr="001415EE">
        <w:rPr>
          <w:rFonts w:ascii="仿宋" w:eastAsia="仿宋" w:hAnsi="仿宋" w:hint="eastAsia"/>
          <w:sz w:val="24"/>
        </w:rPr>
        <w:lastRenderedPageBreak/>
        <w:t>候选供应商顺序确定中标供应商。中标候选供应商并列的，由采购人自主采取公平、择优的方式选择中标供应商。</w:t>
      </w:r>
    </w:p>
    <w:p w14:paraId="2140E8AC"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522AC99A"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6.2.5 招标采购单位不退回投标人投标文件和其他投标资料。</w:t>
      </w:r>
    </w:p>
    <w:p w14:paraId="4E84FED9" w14:textId="77777777" w:rsidR="00FE7C50" w:rsidRPr="001415EE" w:rsidRDefault="00FD7DCE">
      <w:pPr>
        <w:pStyle w:val="2"/>
        <w:spacing w:line="400" w:lineRule="exact"/>
        <w:ind w:firstLineChars="200" w:firstLine="482"/>
        <w:rPr>
          <w:rFonts w:ascii="仿宋" w:eastAsia="仿宋" w:hAnsi="仿宋"/>
          <w:bCs w:val="0"/>
          <w:sz w:val="24"/>
          <w:szCs w:val="24"/>
        </w:rPr>
      </w:pPr>
      <w:bookmarkStart w:id="198" w:name="_Toc208849022"/>
      <w:bookmarkStart w:id="199" w:name="_Toc183582297"/>
      <w:bookmarkStart w:id="200" w:name="_Toc217446105"/>
      <w:bookmarkStart w:id="201" w:name="_Toc183682432"/>
      <w:bookmarkEnd w:id="193"/>
      <w:r w:rsidRPr="001415EE">
        <w:rPr>
          <w:rFonts w:ascii="仿宋" w:eastAsia="仿宋" w:hAnsi="仿宋" w:hint="eastAsia"/>
          <w:bCs w:val="0"/>
          <w:sz w:val="24"/>
          <w:szCs w:val="24"/>
        </w:rPr>
        <w:t xml:space="preserve">7. </w:t>
      </w:r>
      <w:bookmarkEnd w:id="198"/>
      <w:bookmarkEnd w:id="199"/>
      <w:bookmarkEnd w:id="200"/>
      <w:bookmarkEnd w:id="201"/>
      <w:r w:rsidRPr="001415EE">
        <w:rPr>
          <w:rFonts w:ascii="仿宋" w:eastAsia="仿宋" w:hAnsi="仿宋" w:hint="eastAsia"/>
          <w:sz w:val="24"/>
          <w:szCs w:val="24"/>
        </w:rPr>
        <w:t>评标专家在</w:t>
      </w:r>
      <w:r w:rsidRPr="001415EE">
        <w:rPr>
          <w:rFonts w:ascii="仿宋" w:eastAsia="仿宋" w:hAnsi="仿宋" w:hint="eastAsia"/>
          <w:sz w:val="24"/>
        </w:rPr>
        <w:t>政府采购活动</w:t>
      </w:r>
      <w:r w:rsidRPr="001415EE">
        <w:rPr>
          <w:rFonts w:ascii="仿宋" w:eastAsia="仿宋" w:hAnsi="仿宋" w:hint="eastAsia"/>
          <w:sz w:val="24"/>
          <w:szCs w:val="24"/>
        </w:rPr>
        <w:t>中承担以下义务：</w:t>
      </w:r>
    </w:p>
    <w:p w14:paraId="5F31A5DE"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 xml:space="preserve">（一）遵守评审工作纪律； </w:t>
      </w:r>
    </w:p>
    <w:p w14:paraId="0EB52A17"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（二）按照客观、公正、审慎的原则，根据采购文件规定的评审程序、评审方法和评审标准进行独立评审；</w:t>
      </w:r>
    </w:p>
    <w:p w14:paraId="571C722C"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（三）不得泄露评审文件、评审情况和在评审过程中获悉的商业秘密；</w:t>
      </w:r>
    </w:p>
    <w:p w14:paraId="7954D633"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46AA6906"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128BE6D2"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（六）配合答复处理供应商的询问、质疑和投诉等事项；</w:t>
      </w:r>
    </w:p>
    <w:p w14:paraId="1C22BF63"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（七）法律、法规和规章规定的其他义务。</w:t>
      </w:r>
    </w:p>
    <w:p w14:paraId="7C14FC2C" w14:textId="77777777" w:rsidR="00FE7C50" w:rsidRPr="001415EE" w:rsidRDefault="00FD7DCE">
      <w:pPr>
        <w:pStyle w:val="2"/>
        <w:spacing w:line="400" w:lineRule="exact"/>
        <w:ind w:firstLineChars="200" w:firstLine="482"/>
        <w:rPr>
          <w:rFonts w:ascii="仿宋" w:eastAsia="仿宋" w:hAnsi="仿宋"/>
          <w:bCs w:val="0"/>
          <w:sz w:val="24"/>
          <w:szCs w:val="24"/>
        </w:rPr>
      </w:pPr>
      <w:r w:rsidRPr="001415EE">
        <w:rPr>
          <w:rFonts w:ascii="仿宋" w:eastAsia="仿宋" w:hAnsi="仿宋" w:hint="eastAsia"/>
          <w:bCs w:val="0"/>
          <w:sz w:val="24"/>
          <w:szCs w:val="24"/>
        </w:rPr>
        <w:t>8.评标专家在政府采购活动中应当遵守以下工作纪律：</w:t>
      </w:r>
    </w:p>
    <w:p w14:paraId="4C1B2190"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（一）遵行《政府采购法》第十二条和《政府采购法实施条例》第九条及财政部关于回避的规定。</w:t>
      </w:r>
    </w:p>
    <w:p w14:paraId="47E37BA3"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（二）评标前，应当将通讯工具或者相关电子设备交由招标采购单位统一保管。</w:t>
      </w:r>
    </w:p>
    <w:p w14:paraId="7D0AEC62"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（三）评标过程中，不得与外界联系，因发生不可预见情况，确实需要与外界联系的，应当在监督人员监督之下办理。</w:t>
      </w:r>
    </w:p>
    <w:p w14:paraId="271B7971"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（四）评标过程中，不得干预或者影响正常评标工作，不得发表倾向性、引导性意见，不得修改或细化招标文件确定的评标程序、评标方法、评标因素和评</w:t>
      </w:r>
      <w:r w:rsidRPr="001415EE">
        <w:rPr>
          <w:rFonts w:ascii="仿宋" w:eastAsia="仿宋" w:hAnsi="仿宋" w:hint="eastAsia"/>
          <w:sz w:val="24"/>
        </w:rPr>
        <w:lastRenderedPageBreak/>
        <w:t>标标准，不得接受供应商主动提出的澄清和解释，不得征询采购人代表的意见，不得协商评分，不得违反规定的评标格式评分和撰写评标意见，不得拒绝对自己的评标意见签字确认。</w:t>
      </w:r>
    </w:p>
    <w:p w14:paraId="640EB80B"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（五）在评标过程中和评标结束后，不得记录、复制或带走任何评标资料，除因规定的义务外，不得向外界透露评标内容。</w:t>
      </w:r>
    </w:p>
    <w:p w14:paraId="23B76F97"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（六）服从评标现场招标采购单位的现场秩序管理，接受评标现场监督人员的合法监督。</w:t>
      </w:r>
    </w:p>
    <w:p w14:paraId="4F40B56B"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（七）遵守有关廉洁自律规定，不得私下接触供应商，不得收受供应商及有关业务单位和个人的财物或好处，不得接受采购组织单位的请托。</w:t>
      </w:r>
    </w:p>
    <w:p w14:paraId="007CA13E" w14:textId="64BF7B9F" w:rsidR="00FE7C50" w:rsidRPr="001415EE" w:rsidRDefault="00FD7DCE">
      <w:pPr>
        <w:pStyle w:val="1"/>
        <w:spacing w:line="400" w:lineRule="exact"/>
        <w:jc w:val="center"/>
        <w:rPr>
          <w:rFonts w:ascii="仿宋" w:eastAsia="仿宋" w:hAnsi="仿宋"/>
          <w:sz w:val="36"/>
          <w:szCs w:val="36"/>
        </w:rPr>
      </w:pPr>
      <w:bookmarkStart w:id="202" w:name="_Toc23042"/>
      <w:bookmarkStart w:id="203" w:name="_Toc5845"/>
      <w:r w:rsidRPr="001415EE">
        <w:rPr>
          <w:rFonts w:ascii="仿宋" w:eastAsia="仿宋" w:hAnsi="仿宋" w:hint="eastAsia"/>
          <w:sz w:val="36"/>
          <w:szCs w:val="36"/>
        </w:rPr>
        <w:br w:type="page"/>
      </w:r>
      <w:bookmarkEnd w:id="202"/>
      <w:bookmarkEnd w:id="203"/>
      <w:r w:rsidRPr="001415EE">
        <w:rPr>
          <w:rFonts w:ascii="仿宋" w:eastAsia="仿宋" w:hAnsi="仿宋" w:hint="eastAsia"/>
          <w:sz w:val="36"/>
          <w:szCs w:val="36"/>
        </w:rPr>
        <w:lastRenderedPageBreak/>
        <w:t>第八章政府采购合同</w:t>
      </w:r>
    </w:p>
    <w:p w14:paraId="4842730E" w14:textId="77777777" w:rsidR="00FE7C50" w:rsidRPr="001415EE" w:rsidRDefault="00FE7C50">
      <w:pPr>
        <w:spacing w:line="400" w:lineRule="exact"/>
        <w:rPr>
          <w:rFonts w:ascii="仿宋" w:eastAsia="仿宋" w:hAnsi="仿宋"/>
        </w:rPr>
      </w:pPr>
    </w:p>
    <w:p w14:paraId="3844CE62" w14:textId="29FA2733" w:rsidR="00FE7C50" w:rsidRPr="001415EE" w:rsidRDefault="00FD7DCE" w:rsidP="006D16DA">
      <w:pPr>
        <w:spacing w:line="360" w:lineRule="auto"/>
        <w:ind w:leftChars="200" w:left="1860" w:hangingChars="600" w:hanging="1440"/>
        <w:rPr>
          <w:rFonts w:ascii="仿宋" w:eastAsia="仿宋" w:hAnsi="仿宋"/>
          <w:sz w:val="24"/>
        </w:rPr>
      </w:pPr>
      <w:r w:rsidRPr="001415EE">
        <w:rPr>
          <w:rFonts w:ascii="仿宋" w:eastAsia="仿宋" w:hAnsi="仿宋" w:hint="eastAsia"/>
          <w:sz w:val="24"/>
        </w:rPr>
        <w:t>合同编号：</w:t>
      </w:r>
      <w:r w:rsidR="006D16DA" w:rsidRPr="001415EE">
        <w:rPr>
          <w:rFonts w:ascii="仿宋" w:eastAsia="仿宋" w:hAnsi="仿宋" w:hint="eastAsia"/>
          <w:sz w:val="24"/>
        </w:rPr>
        <w:t>成都市青羊区教育技术装备与信息管理中心2021年健康教室</w:t>
      </w:r>
      <w:proofErr w:type="gramStart"/>
      <w:r w:rsidR="006D16DA" w:rsidRPr="001415EE">
        <w:rPr>
          <w:rFonts w:ascii="仿宋" w:eastAsia="仿宋" w:hAnsi="仿宋" w:hint="eastAsia"/>
          <w:sz w:val="24"/>
        </w:rPr>
        <w:t>觉环境</w:t>
      </w:r>
      <w:proofErr w:type="gramEnd"/>
      <w:r w:rsidR="006D16DA" w:rsidRPr="001415EE">
        <w:rPr>
          <w:rFonts w:ascii="仿宋" w:eastAsia="仿宋" w:hAnsi="仿宋" w:hint="eastAsia"/>
          <w:sz w:val="24"/>
        </w:rPr>
        <w:t>改造采购项目（采购包：）</w:t>
      </w:r>
    </w:p>
    <w:p w14:paraId="42AE52ED" w14:textId="77777777" w:rsidR="006D16DA" w:rsidRPr="001415EE" w:rsidRDefault="00FD7DCE">
      <w:pPr>
        <w:spacing w:line="360" w:lineRule="auto"/>
        <w:ind w:firstLineChars="200" w:firstLine="480"/>
        <w:rPr>
          <w:rFonts w:ascii="仿宋" w:eastAsia="仿宋" w:hAnsi="仿宋"/>
          <w:sz w:val="24"/>
        </w:rPr>
      </w:pPr>
      <w:r w:rsidRPr="001415EE">
        <w:rPr>
          <w:rFonts w:ascii="仿宋" w:eastAsia="仿宋" w:hAnsi="仿宋" w:hint="eastAsia"/>
          <w:sz w:val="24"/>
        </w:rPr>
        <w:t>签订地点：</w:t>
      </w:r>
      <w:r w:rsidR="006D16DA" w:rsidRPr="001415EE">
        <w:rPr>
          <w:rFonts w:ascii="仿宋" w:eastAsia="仿宋" w:hAnsi="仿宋" w:hint="eastAsia"/>
          <w:sz w:val="24"/>
        </w:rPr>
        <w:t>成都市青羊区教育技术装备与信息管理中心</w:t>
      </w:r>
    </w:p>
    <w:p w14:paraId="34B03952" w14:textId="7CBE9FEC" w:rsidR="00FE7C50" w:rsidRPr="001415EE" w:rsidRDefault="00FD7DCE">
      <w:pPr>
        <w:spacing w:line="360" w:lineRule="auto"/>
        <w:ind w:firstLineChars="200" w:firstLine="480"/>
        <w:rPr>
          <w:rFonts w:ascii="仿宋" w:eastAsia="仿宋" w:hAnsi="仿宋"/>
          <w:sz w:val="24"/>
        </w:rPr>
      </w:pPr>
      <w:r w:rsidRPr="001415EE">
        <w:rPr>
          <w:rFonts w:ascii="仿宋" w:eastAsia="仿宋" w:hAnsi="仿宋" w:hint="eastAsia"/>
          <w:sz w:val="24"/>
        </w:rPr>
        <w:t>签订时间：</w:t>
      </w:r>
      <w:r w:rsidR="006D16DA" w:rsidRPr="001415EE">
        <w:rPr>
          <w:rFonts w:ascii="仿宋" w:eastAsia="仿宋" w:hAnsi="仿宋"/>
          <w:szCs w:val="21"/>
        </w:rPr>
        <w:t>2021</w:t>
      </w:r>
      <w:r w:rsidRPr="001415EE">
        <w:rPr>
          <w:rFonts w:ascii="仿宋" w:eastAsia="仿宋" w:hAnsi="仿宋" w:hint="eastAsia"/>
          <w:sz w:val="24"/>
        </w:rPr>
        <w:t>年</w:t>
      </w:r>
      <w:r w:rsidR="006D16DA" w:rsidRPr="001415EE">
        <w:rPr>
          <w:rFonts w:ascii="仿宋" w:eastAsia="仿宋" w:hAnsi="仿宋"/>
          <w:szCs w:val="21"/>
        </w:rPr>
        <w:t xml:space="preserve">8 </w:t>
      </w:r>
      <w:r w:rsidRPr="001415EE">
        <w:rPr>
          <w:rFonts w:ascii="仿宋" w:eastAsia="仿宋" w:hAnsi="仿宋" w:hint="eastAsia"/>
          <w:sz w:val="24"/>
        </w:rPr>
        <w:t>月日。</w:t>
      </w:r>
    </w:p>
    <w:p w14:paraId="6793D5DB" w14:textId="77777777" w:rsidR="00FE7C50" w:rsidRPr="001415EE" w:rsidRDefault="00FD7DCE">
      <w:pPr>
        <w:spacing w:line="360" w:lineRule="auto"/>
        <w:ind w:firstLineChars="200" w:firstLine="480"/>
        <w:rPr>
          <w:rFonts w:ascii="仿宋" w:eastAsia="仿宋" w:hAnsi="仿宋"/>
          <w:sz w:val="24"/>
        </w:rPr>
      </w:pPr>
      <w:r w:rsidRPr="001415EE">
        <w:rPr>
          <w:rFonts w:ascii="仿宋" w:eastAsia="仿宋" w:hAnsi="仿宋" w:hint="eastAsia"/>
          <w:sz w:val="24"/>
        </w:rPr>
        <w:t>采购人（甲方）：</w:t>
      </w:r>
      <w:r w:rsidR="006D16DA" w:rsidRPr="001415EE">
        <w:rPr>
          <w:rFonts w:ascii="仿宋" w:eastAsia="仿宋" w:hAnsi="仿宋" w:hint="eastAsia"/>
          <w:sz w:val="24"/>
        </w:rPr>
        <w:t>成都市青羊区教育技术装备与信息管理中心</w:t>
      </w:r>
    </w:p>
    <w:p w14:paraId="2D800EF2" w14:textId="77777777" w:rsidR="00FE7C50" w:rsidRPr="001415EE" w:rsidRDefault="00FD7DCE">
      <w:pPr>
        <w:spacing w:line="360" w:lineRule="auto"/>
        <w:ind w:firstLineChars="200" w:firstLine="480"/>
        <w:rPr>
          <w:rFonts w:ascii="仿宋" w:eastAsia="仿宋" w:hAnsi="仿宋"/>
          <w:sz w:val="24"/>
        </w:rPr>
      </w:pPr>
      <w:r w:rsidRPr="001415EE">
        <w:rPr>
          <w:rFonts w:ascii="仿宋" w:eastAsia="仿宋" w:hAnsi="仿宋" w:hint="eastAsia"/>
          <w:sz w:val="24"/>
        </w:rPr>
        <w:t>供应商（乙</w:t>
      </w:r>
      <w:r w:rsidRPr="001415EE">
        <w:rPr>
          <w:rFonts w:ascii="仿宋" w:eastAsia="仿宋" w:hAnsi="仿宋"/>
          <w:sz w:val="24"/>
        </w:rPr>
        <w:t>方</w:t>
      </w:r>
      <w:r w:rsidRPr="001415EE">
        <w:rPr>
          <w:rFonts w:ascii="仿宋" w:eastAsia="仿宋" w:hAnsi="仿宋" w:hint="eastAsia"/>
          <w:sz w:val="24"/>
        </w:rPr>
        <w:t>）</w:t>
      </w:r>
      <w:r w:rsidRPr="001415EE">
        <w:rPr>
          <w:rFonts w:ascii="仿宋" w:eastAsia="仿宋" w:hAnsi="仿宋"/>
          <w:sz w:val="24"/>
        </w:rPr>
        <w:t>：</w:t>
      </w:r>
    </w:p>
    <w:p w14:paraId="24CA3255" w14:textId="77777777" w:rsidR="00FE7C50" w:rsidRPr="001415EE" w:rsidRDefault="00FE7C50">
      <w:pPr>
        <w:spacing w:line="400" w:lineRule="exact"/>
        <w:rPr>
          <w:rFonts w:ascii="仿宋" w:eastAsia="仿宋" w:hAnsi="仿宋"/>
          <w:sz w:val="24"/>
        </w:rPr>
      </w:pPr>
    </w:p>
    <w:p w14:paraId="7BF9A73D" w14:textId="380A1D1E" w:rsidR="00FE7C50" w:rsidRPr="001415EE" w:rsidRDefault="00FD7DCE">
      <w:pPr>
        <w:pStyle w:val="21"/>
        <w:ind w:firstLine="480"/>
        <w:rPr>
          <w:rFonts w:ascii="仿宋" w:eastAsia="仿宋" w:hAnsi="仿宋"/>
        </w:rPr>
      </w:pPr>
      <w:r w:rsidRPr="001415EE">
        <w:rPr>
          <w:rFonts w:ascii="仿宋" w:eastAsia="仿宋" w:hAnsi="仿宋" w:hint="eastAsia"/>
        </w:rPr>
        <w:t>根据《中华人民共和国政府采购法》、《中华人民共和国民法典》及</w:t>
      </w:r>
      <w:r w:rsidR="006D16DA" w:rsidRPr="001415EE">
        <w:rPr>
          <w:rFonts w:ascii="仿宋" w:eastAsia="仿宋" w:hAnsi="仿宋" w:cs="Times New Roman" w:hint="eastAsia"/>
          <w:u w:val="single"/>
        </w:rPr>
        <w:t>成都市青羊区教育技术装备与信息管理中心2021</w:t>
      </w:r>
      <w:r w:rsidR="006D16DA" w:rsidRPr="001415EE">
        <w:rPr>
          <w:rFonts w:ascii="仿宋" w:eastAsia="仿宋" w:hAnsi="仿宋" w:hint="eastAsia"/>
          <w:u w:val="single"/>
        </w:rPr>
        <w:t>年健康教室</w:t>
      </w:r>
      <w:proofErr w:type="gramStart"/>
      <w:r w:rsidR="006D16DA" w:rsidRPr="001415EE">
        <w:rPr>
          <w:rFonts w:ascii="仿宋" w:eastAsia="仿宋" w:hAnsi="仿宋" w:cs="Times New Roman" w:hint="eastAsia"/>
          <w:u w:val="single"/>
        </w:rPr>
        <w:t>觉环境</w:t>
      </w:r>
      <w:proofErr w:type="gramEnd"/>
      <w:r w:rsidR="006D16DA" w:rsidRPr="001415EE">
        <w:rPr>
          <w:rFonts w:ascii="仿宋" w:eastAsia="仿宋" w:hAnsi="仿宋" w:cs="Times New Roman" w:hint="eastAsia"/>
          <w:u w:val="single"/>
        </w:rPr>
        <w:t>改造</w:t>
      </w:r>
      <w:proofErr w:type="gramStart"/>
      <w:r w:rsidR="006D16DA" w:rsidRPr="001415EE">
        <w:rPr>
          <w:rFonts w:ascii="仿宋" w:eastAsia="仿宋" w:hAnsi="仿宋" w:cs="Times New Roman" w:hint="eastAsia"/>
          <w:u w:val="single"/>
        </w:rPr>
        <w:t>采购项目</w:t>
      </w:r>
      <w:r w:rsidRPr="001415EE">
        <w:rPr>
          <w:rFonts w:ascii="仿宋" w:eastAsia="仿宋" w:hAnsi="仿宋" w:hint="eastAsia"/>
          <w:u w:val="single"/>
        </w:rPr>
        <w:t>采购项目</w:t>
      </w:r>
      <w:proofErr w:type="gramEnd"/>
      <w:r w:rsidRPr="001415EE">
        <w:rPr>
          <w:rFonts w:ascii="仿宋" w:eastAsia="仿宋" w:hAnsi="仿宋" w:hint="eastAsia"/>
          <w:u w:val="single"/>
        </w:rPr>
        <w:t>（</w:t>
      </w:r>
      <w:r w:rsidRPr="001415EE">
        <w:rPr>
          <w:rFonts w:ascii="仿宋" w:eastAsia="仿宋" w:hAnsi="仿宋" w:hint="eastAsia"/>
        </w:rPr>
        <w:t>项目编号：）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3391D07D" w14:textId="77777777" w:rsidR="00FE7C50" w:rsidRPr="001415EE" w:rsidRDefault="00FD7DCE">
      <w:pPr>
        <w:pStyle w:val="2"/>
        <w:spacing w:line="400" w:lineRule="exact"/>
        <w:ind w:firstLineChars="200" w:firstLine="482"/>
        <w:rPr>
          <w:rFonts w:ascii="仿宋" w:eastAsia="仿宋" w:hAnsi="仿宋"/>
          <w:sz w:val="24"/>
          <w:szCs w:val="24"/>
        </w:rPr>
      </w:pPr>
      <w:bookmarkStart w:id="204" w:name="_Toc217446107"/>
      <w:r w:rsidRPr="001415EE">
        <w:rPr>
          <w:rFonts w:ascii="仿宋" w:eastAsia="仿宋" w:hAnsi="仿宋" w:hint="eastAsia"/>
          <w:sz w:val="24"/>
          <w:szCs w:val="24"/>
        </w:rPr>
        <w:t>一、合同货物</w:t>
      </w:r>
      <w:bookmarkEnd w:id="204"/>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1415EE" w:rsidRPr="001415EE" w14:paraId="7B8E4731" w14:textId="77777777" w:rsidTr="008C3CE5">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7BF812AA" w14:textId="77777777" w:rsidR="00FE7C50" w:rsidRPr="001415EE" w:rsidRDefault="00FD7DCE">
            <w:pPr>
              <w:spacing w:line="400" w:lineRule="exact"/>
              <w:ind w:firstLineChars="100" w:firstLine="240"/>
              <w:rPr>
                <w:rFonts w:ascii="仿宋" w:eastAsia="仿宋" w:hAnsi="仿宋"/>
                <w:sz w:val="24"/>
              </w:rPr>
            </w:pPr>
            <w:r w:rsidRPr="001415EE">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76F0F9FE" w14:textId="77777777" w:rsidR="00FE7C50" w:rsidRPr="001415EE" w:rsidRDefault="00FD7DCE">
            <w:pPr>
              <w:spacing w:line="400" w:lineRule="exact"/>
              <w:jc w:val="center"/>
              <w:rPr>
                <w:rFonts w:ascii="仿宋" w:eastAsia="仿宋" w:hAnsi="仿宋" w:cs="Arial"/>
                <w:sz w:val="24"/>
              </w:rPr>
            </w:pPr>
            <w:r w:rsidRPr="001415EE">
              <w:rPr>
                <w:rFonts w:ascii="仿宋" w:eastAsia="仿宋" w:hAnsi="仿宋" w:cs="Arial" w:hint="eastAsia"/>
                <w:sz w:val="24"/>
              </w:rPr>
              <w:t>规格</w:t>
            </w:r>
          </w:p>
          <w:p w14:paraId="15B37764" w14:textId="77777777" w:rsidR="00FE7C50" w:rsidRPr="001415EE" w:rsidRDefault="00FD7DCE">
            <w:pPr>
              <w:spacing w:line="400" w:lineRule="exact"/>
              <w:jc w:val="center"/>
              <w:rPr>
                <w:rFonts w:ascii="仿宋" w:eastAsia="仿宋" w:hAnsi="仿宋"/>
                <w:sz w:val="24"/>
              </w:rPr>
            </w:pPr>
            <w:r w:rsidRPr="001415EE">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20F80362" w14:textId="77777777" w:rsidR="00FE7C50" w:rsidRPr="001415EE" w:rsidRDefault="00FD7DCE">
            <w:pPr>
              <w:spacing w:line="400" w:lineRule="exact"/>
              <w:rPr>
                <w:rFonts w:ascii="仿宋" w:eastAsia="仿宋" w:hAnsi="仿宋"/>
                <w:sz w:val="24"/>
              </w:rPr>
            </w:pPr>
            <w:r w:rsidRPr="001415EE">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65A68816" w14:textId="77777777" w:rsidR="00FE7C50" w:rsidRPr="001415EE" w:rsidRDefault="00FD7DCE">
            <w:pPr>
              <w:spacing w:line="400" w:lineRule="exact"/>
              <w:ind w:firstLineChars="50" w:firstLine="120"/>
              <w:rPr>
                <w:rFonts w:ascii="仿宋" w:eastAsia="仿宋" w:hAnsi="仿宋"/>
                <w:sz w:val="24"/>
              </w:rPr>
            </w:pPr>
            <w:r w:rsidRPr="001415EE">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40BFAAC1" w14:textId="77777777" w:rsidR="00FE7C50" w:rsidRPr="001415EE" w:rsidRDefault="00FD7DCE">
            <w:pPr>
              <w:spacing w:line="400" w:lineRule="exact"/>
              <w:ind w:firstLineChars="50" w:firstLine="120"/>
              <w:jc w:val="center"/>
              <w:rPr>
                <w:rFonts w:ascii="仿宋" w:eastAsia="仿宋" w:hAnsi="仿宋" w:cs="Arial"/>
                <w:sz w:val="24"/>
              </w:rPr>
            </w:pPr>
            <w:r w:rsidRPr="001415EE">
              <w:rPr>
                <w:rFonts w:ascii="仿宋" w:eastAsia="仿宋" w:hAnsi="仿宋" w:cs="Arial" w:hint="eastAsia"/>
                <w:sz w:val="24"/>
              </w:rPr>
              <w:t>单价</w:t>
            </w:r>
          </w:p>
          <w:p w14:paraId="14068422" w14:textId="77777777" w:rsidR="00FE7C50" w:rsidRPr="001415EE" w:rsidRDefault="00FD7DCE">
            <w:pPr>
              <w:spacing w:line="400" w:lineRule="exact"/>
              <w:jc w:val="center"/>
              <w:rPr>
                <w:rFonts w:ascii="仿宋" w:eastAsia="仿宋" w:hAnsi="仿宋" w:cs="Arial"/>
                <w:sz w:val="24"/>
              </w:rPr>
            </w:pPr>
            <w:r w:rsidRPr="001415EE">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5907D3E8" w14:textId="77777777" w:rsidR="00FE7C50" w:rsidRPr="001415EE" w:rsidRDefault="00FD7DCE">
            <w:pPr>
              <w:spacing w:line="400" w:lineRule="exact"/>
              <w:ind w:firstLineChars="100" w:firstLine="240"/>
              <w:rPr>
                <w:rFonts w:ascii="仿宋" w:eastAsia="仿宋" w:hAnsi="仿宋" w:cs="Arial"/>
                <w:sz w:val="24"/>
              </w:rPr>
            </w:pPr>
            <w:r w:rsidRPr="001415EE">
              <w:rPr>
                <w:rFonts w:ascii="仿宋" w:eastAsia="仿宋" w:hAnsi="仿宋" w:cs="Arial" w:hint="eastAsia"/>
                <w:sz w:val="24"/>
              </w:rPr>
              <w:t>总价</w:t>
            </w:r>
          </w:p>
          <w:p w14:paraId="1C595708" w14:textId="77777777" w:rsidR="00FE7C50" w:rsidRPr="001415EE" w:rsidRDefault="00FD7DCE">
            <w:pPr>
              <w:spacing w:line="400" w:lineRule="exact"/>
              <w:rPr>
                <w:rFonts w:ascii="仿宋" w:eastAsia="仿宋" w:hAnsi="仿宋"/>
                <w:sz w:val="24"/>
              </w:rPr>
            </w:pPr>
            <w:r w:rsidRPr="001415EE">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2A6C8907" w14:textId="77777777" w:rsidR="00FE7C50" w:rsidRPr="001415EE" w:rsidRDefault="00FD7DCE">
            <w:pPr>
              <w:spacing w:line="400" w:lineRule="exact"/>
              <w:jc w:val="center"/>
              <w:rPr>
                <w:rFonts w:ascii="仿宋" w:eastAsia="仿宋" w:hAnsi="仿宋" w:cs="Arial"/>
                <w:sz w:val="24"/>
              </w:rPr>
            </w:pPr>
            <w:r w:rsidRPr="001415EE">
              <w:rPr>
                <w:rFonts w:ascii="仿宋" w:eastAsia="仿宋" w:hAnsi="仿宋" w:cs="Arial" w:hint="eastAsia"/>
                <w:sz w:val="24"/>
              </w:rPr>
              <w:t>随机</w:t>
            </w:r>
          </w:p>
          <w:p w14:paraId="20D19116" w14:textId="77777777" w:rsidR="00FE7C50" w:rsidRPr="001415EE" w:rsidRDefault="00FD7DCE">
            <w:pPr>
              <w:spacing w:line="400" w:lineRule="exact"/>
              <w:jc w:val="center"/>
              <w:rPr>
                <w:rFonts w:ascii="仿宋" w:eastAsia="仿宋" w:hAnsi="仿宋"/>
                <w:sz w:val="24"/>
              </w:rPr>
            </w:pPr>
            <w:r w:rsidRPr="001415EE">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22B7ADAB" w14:textId="77777777" w:rsidR="00FE7C50" w:rsidRPr="001415EE" w:rsidRDefault="00FD7DCE">
            <w:pPr>
              <w:spacing w:line="400" w:lineRule="exact"/>
              <w:ind w:firstLineChars="50" w:firstLine="120"/>
              <w:rPr>
                <w:rFonts w:ascii="仿宋" w:eastAsia="仿宋" w:hAnsi="仿宋"/>
                <w:sz w:val="24"/>
              </w:rPr>
            </w:pPr>
            <w:r w:rsidRPr="001415EE">
              <w:rPr>
                <w:rFonts w:ascii="仿宋" w:eastAsia="仿宋" w:hAnsi="仿宋" w:cs="Arial" w:hint="eastAsia"/>
                <w:sz w:val="24"/>
              </w:rPr>
              <w:t>交货期</w:t>
            </w:r>
          </w:p>
        </w:tc>
      </w:tr>
      <w:tr w:rsidR="001415EE" w:rsidRPr="001415EE" w14:paraId="60342D13" w14:textId="77777777" w:rsidTr="008C3CE5">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1C4E2D58" w14:textId="77777777" w:rsidR="00FE7C50" w:rsidRPr="001415EE" w:rsidRDefault="00FE7C50">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E2E5D42" w14:textId="77777777" w:rsidR="00FE7C50" w:rsidRPr="001415EE" w:rsidRDefault="00FE7C50">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3BCBA71" w14:textId="77777777" w:rsidR="00FE7C50" w:rsidRPr="001415EE" w:rsidRDefault="00FE7C50">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0A49587F" w14:textId="77777777" w:rsidR="00FE7C50" w:rsidRPr="001415EE" w:rsidRDefault="00FE7C50">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3AD4B2A4" w14:textId="77777777" w:rsidR="00FE7C50" w:rsidRPr="001415EE" w:rsidRDefault="00FE7C50">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0CD60164" w14:textId="77777777" w:rsidR="00FE7C50" w:rsidRPr="001415EE" w:rsidRDefault="00FE7C50">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9001B92" w14:textId="77777777" w:rsidR="00FE7C50" w:rsidRPr="001415EE" w:rsidRDefault="00FE7C50">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42E5307" w14:textId="77777777" w:rsidR="00FE7C50" w:rsidRPr="001415EE" w:rsidRDefault="00FE7C50">
            <w:pPr>
              <w:spacing w:line="400" w:lineRule="exact"/>
              <w:jc w:val="center"/>
              <w:rPr>
                <w:rFonts w:ascii="仿宋" w:eastAsia="仿宋" w:hAnsi="仿宋"/>
                <w:sz w:val="24"/>
              </w:rPr>
            </w:pPr>
          </w:p>
        </w:tc>
      </w:tr>
      <w:tr w:rsidR="001415EE" w:rsidRPr="001415EE" w14:paraId="4BA1995D" w14:textId="77777777" w:rsidTr="008C3CE5">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4CB22391" w14:textId="77777777" w:rsidR="00FE7C50" w:rsidRPr="001415EE" w:rsidRDefault="00FE7C50">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90B6091" w14:textId="77777777" w:rsidR="00FE7C50" w:rsidRPr="001415EE" w:rsidRDefault="00FE7C50">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4849448" w14:textId="77777777" w:rsidR="00FE7C50" w:rsidRPr="001415EE" w:rsidRDefault="00FE7C50">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D3986CB" w14:textId="77777777" w:rsidR="00FE7C50" w:rsidRPr="001415EE" w:rsidRDefault="00FE7C50">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42F4DE4E" w14:textId="77777777" w:rsidR="00FE7C50" w:rsidRPr="001415EE" w:rsidRDefault="00FE7C50">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70137E4" w14:textId="77777777" w:rsidR="00FE7C50" w:rsidRPr="001415EE" w:rsidRDefault="00FE7C50">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4CA12B4" w14:textId="77777777" w:rsidR="00FE7C50" w:rsidRPr="001415EE" w:rsidRDefault="00FE7C50">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73C33F2" w14:textId="77777777" w:rsidR="00FE7C50" w:rsidRPr="001415EE" w:rsidRDefault="00FE7C50">
            <w:pPr>
              <w:spacing w:line="400" w:lineRule="exact"/>
              <w:jc w:val="center"/>
              <w:rPr>
                <w:rFonts w:ascii="仿宋" w:eastAsia="仿宋" w:hAnsi="仿宋"/>
                <w:sz w:val="24"/>
              </w:rPr>
            </w:pPr>
          </w:p>
        </w:tc>
      </w:tr>
    </w:tbl>
    <w:p w14:paraId="11856572" w14:textId="77777777" w:rsidR="00FE7C50" w:rsidRPr="001415EE" w:rsidRDefault="00FD7DCE">
      <w:pPr>
        <w:pStyle w:val="2"/>
        <w:spacing w:line="400" w:lineRule="exact"/>
        <w:ind w:firstLineChars="200" w:firstLine="482"/>
        <w:rPr>
          <w:rFonts w:ascii="仿宋" w:eastAsia="仿宋" w:hAnsi="仿宋"/>
          <w:sz w:val="24"/>
          <w:szCs w:val="24"/>
        </w:rPr>
      </w:pPr>
      <w:bookmarkStart w:id="205" w:name="_Toc217446108"/>
      <w:r w:rsidRPr="001415EE">
        <w:rPr>
          <w:rFonts w:ascii="仿宋" w:eastAsia="仿宋" w:hAnsi="仿宋" w:hint="eastAsia"/>
          <w:sz w:val="24"/>
          <w:szCs w:val="24"/>
        </w:rPr>
        <w:t>二、合同总价</w:t>
      </w:r>
      <w:bookmarkEnd w:id="205"/>
    </w:p>
    <w:p w14:paraId="45918607" w14:textId="37D49A8F" w:rsidR="00FE7C50" w:rsidRPr="001415EE" w:rsidRDefault="00FD7DCE" w:rsidP="00CA4D36">
      <w:pPr>
        <w:pStyle w:val="a6"/>
        <w:rPr>
          <w:rFonts w:ascii="宋体" w:hAnsi="宋体" w:cs="宋体"/>
          <w:sz w:val="24"/>
        </w:rPr>
      </w:pPr>
      <w:r w:rsidRPr="001415EE">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7ACF9C8C" w14:textId="77777777" w:rsidR="00FE7C50" w:rsidRPr="001415EE" w:rsidRDefault="00FD7DCE">
      <w:pPr>
        <w:pStyle w:val="2"/>
        <w:spacing w:line="400" w:lineRule="exact"/>
        <w:ind w:firstLineChars="200" w:firstLine="482"/>
        <w:rPr>
          <w:rFonts w:ascii="仿宋" w:eastAsia="仿宋" w:hAnsi="仿宋"/>
          <w:sz w:val="24"/>
          <w:szCs w:val="24"/>
        </w:rPr>
      </w:pPr>
      <w:bookmarkStart w:id="206" w:name="_Toc217446109"/>
      <w:r w:rsidRPr="001415EE">
        <w:rPr>
          <w:rFonts w:ascii="仿宋" w:eastAsia="仿宋" w:hAnsi="仿宋" w:hint="eastAsia"/>
          <w:sz w:val="24"/>
          <w:szCs w:val="24"/>
        </w:rPr>
        <w:lastRenderedPageBreak/>
        <w:t>三、质量要求</w:t>
      </w:r>
      <w:bookmarkEnd w:id="206"/>
    </w:p>
    <w:p w14:paraId="09B5972E" w14:textId="77777777" w:rsidR="00FE7C50" w:rsidRPr="001415EE" w:rsidRDefault="00FD7DCE">
      <w:pPr>
        <w:pStyle w:val="21"/>
        <w:ind w:firstLine="480"/>
        <w:rPr>
          <w:rFonts w:ascii="仿宋" w:eastAsia="仿宋" w:hAnsi="仿宋"/>
        </w:rPr>
      </w:pPr>
      <w:r w:rsidRPr="001415EE">
        <w:rPr>
          <w:rFonts w:ascii="仿宋" w:eastAsia="仿宋" w:hAnsi="仿宋" w:hint="eastAsia"/>
        </w:rPr>
        <w:t>1、乙方须提供全新的货物（含零部件、配件等），表面无划伤、无碰撞痕迹，且权属清楚，不得侵害他人的知识产权。</w:t>
      </w:r>
    </w:p>
    <w:p w14:paraId="16757DFB" w14:textId="77777777" w:rsidR="00FE7C50" w:rsidRPr="001415EE" w:rsidRDefault="00FD7DCE">
      <w:pPr>
        <w:pStyle w:val="21"/>
        <w:ind w:firstLine="480"/>
        <w:rPr>
          <w:rFonts w:ascii="仿宋" w:eastAsia="仿宋" w:hAnsi="仿宋"/>
        </w:rPr>
      </w:pPr>
      <w:r w:rsidRPr="001415EE">
        <w:rPr>
          <w:rFonts w:ascii="仿宋" w:eastAsia="仿宋" w:hAnsi="仿宋" w:hint="eastAsia"/>
        </w:rPr>
        <w:t>2、货物必须符合或优于国家（行业）标准，以及本项目招标文件的质量要求和技术指标与出厂标准。</w:t>
      </w:r>
    </w:p>
    <w:p w14:paraId="346EB77D" w14:textId="14112CC2" w:rsidR="00FE7C50" w:rsidRPr="008C3CE5" w:rsidRDefault="00FD7DCE" w:rsidP="008C3CE5">
      <w:pPr>
        <w:spacing w:line="480" w:lineRule="exact"/>
        <w:ind w:firstLineChars="200" w:firstLine="480"/>
        <w:contextualSpacing/>
        <w:rPr>
          <w:rFonts w:ascii="仿宋" w:hAnsi="仿宋"/>
          <w:sz w:val="24"/>
        </w:rPr>
      </w:pPr>
      <w:r w:rsidRPr="008C3CE5">
        <w:rPr>
          <w:rFonts w:ascii="仿宋" w:hAnsi="仿宋"/>
          <w:sz w:val="24"/>
        </w:rPr>
        <w:t>3</w:t>
      </w:r>
      <w:r w:rsidRPr="008C3CE5">
        <w:rPr>
          <w:rFonts w:ascii="仿宋" w:hAnsi="仿宋" w:hint="eastAsia"/>
          <w:sz w:val="24"/>
        </w:rPr>
        <w:t>、</w:t>
      </w:r>
      <w:r w:rsidRPr="001415EE">
        <w:rPr>
          <w:rFonts w:ascii="仿宋" w:eastAsia="仿宋" w:hAnsi="仿宋" w:cs="宋体" w:hint="eastAsia"/>
          <w:sz w:val="24"/>
        </w:rPr>
        <w:t>乙方须在本合同签订之日起</w:t>
      </w:r>
      <w:r w:rsidR="00BC4312">
        <w:rPr>
          <w:rFonts w:ascii="仿宋" w:eastAsia="仿宋" w:hAnsi="仿宋" w:cs="宋体" w:hint="eastAsia"/>
          <w:sz w:val="24"/>
        </w:rPr>
        <w:t>，</w:t>
      </w:r>
      <w:r w:rsidR="00CA4D36" w:rsidRPr="001415EE">
        <w:rPr>
          <w:rFonts w:ascii="仿宋" w:eastAsia="仿宋" w:hAnsi="仿宋" w:cs="宋体" w:hint="eastAsia"/>
          <w:sz w:val="24"/>
        </w:rPr>
        <w:t>样板间需在采购合同生效之日起第一个日历日内安装完毕，在</w:t>
      </w:r>
      <w:r w:rsidR="00BC4312">
        <w:rPr>
          <w:rFonts w:ascii="仿宋" w:eastAsia="仿宋" w:hAnsi="仿宋" w:cs="宋体"/>
          <w:sz w:val="24"/>
        </w:rPr>
        <w:t>2</w:t>
      </w:r>
      <w:r w:rsidR="00CA4D36" w:rsidRPr="001415EE">
        <w:rPr>
          <w:rFonts w:ascii="仿宋" w:eastAsia="仿宋" w:hAnsi="仿宋" w:cs="宋体" w:hint="eastAsia"/>
          <w:sz w:val="24"/>
        </w:rPr>
        <w:t>个日历日内完成检测并出具检测合格报告。</w:t>
      </w:r>
      <w:r w:rsidRPr="001415EE">
        <w:rPr>
          <w:rFonts w:ascii="仿宋" w:eastAsia="仿宋" w:hAnsi="仿宋" w:cs="宋体" w:hint="eastAsia"/>
          <w:sz w:val="24"/>
        </w:rPr>
        <w:t>在甲方确认后，乙方才能按样</w:t>
      </w:r>
      <w:r w:rsidR="0014426A">
        <w:rPr>
          <w:rFonts w:ascii="仿宋" w:eastAsia="仿宋" w:hAnsi="仿宋" w:cs="宋体" w:hint="eastAsia"/>
          <w:sz w:val="24"/>
        </w:rPr>
        <w:t>建设</w:t>
      </w:r>
      <w:r w:rsidRPr="001415EE">
        <w:rPr>
          <w:rFonts w:ascii="仿宋" w:eastAsia="仿宋" w:hAnsi="仿宋" w:cs="宋体" w:hint="eastAsia"/>
          <w:sz w:val="24"/>
        </w:rPr>
        <w:t>，并以此样品作为验收样品；每台货物上均应有产品质量检验合格标志。</w:t>
      </w:r>
    </w:p>
    <w:p w14:paraId="1681FDD2" w14:textId="77777777" w:rsidR="00FE7C50" w:rsidRPr="001415EE" w:rsidRDefault="00FD7DCE">
      <w:pPr>
        <w:pStyle w:val="21"/>
        <w:ind w:firstLine="480"/>
        <w:rPr>
          <w:rFonts w:ascii="仿宋" w:eastAsia="仿宋" w:hAnsi="仿宋"/>
        </w:rPr>
      </w:pPr>
      <w:r w:rsidRPr="001415EE">
        <w:rPr>
          <w:rFonts w:ascii="仿宋" w:eastAsia="仿宋" w:hAnsi="仿宋" w:hint="eastAsia"/>
        </w:rPr>
        <w:t>4、货物制造质量出现问题，乙方应负责三包（包修、包换、包退），费用由乙方负担，甲方有权到乙方生产场地检查货物质量和生产进度。</w:t>
      </w:r>
    </w:p>
    <w:p w14:paraId="13F318BD" w14:textId="77777777" w:rsidR="00FE7C50" w:rsidRPr="001415EE" w:rsidRDefault="00FD7DCE">
      <w:pPr>
        <w:pStyle w:val="21"/>
        <w:ind w:firstLine="480"/>
        <w:rPr>
          <w:rFonts w:ascii="仿宋" w:eastAsia="仿宋" w:hAnsi="仿宋"/>
        </w:rPr>
      </w:pPr>
      <w:r w:rsidRPr="001415EE">
        <w:rPr>
          <w:rFonts w:ascii="仿宋" w:eastAsia="仿宋" w:hAnsi="仿宋" w:hint="eastAsia"/>
        </w:rPr>
        <w:t>5、货到现场后由于甲方保管不当造成的质量问题，乙方亦应负责修理，但费用由甲方负担。</w:t>
      </w:r>
    </w:p>
    <w:p w14:paraId="7008CE05" w14:textId="77777777" w:rsidR="00FE7C50" w:rsidRPr="001415EE" w:rsidRDefault="00FD7DCE">
      <w:pPr>
        <w:pStyle w:val="2"/>
        <w:spacing w:line="400" w:lineRule="exact"/>
        <w:ind w:firstLineChars="200" w:firstLine="482"/>
        <w:rPr>
          <w:rFonts w:ascii="仿宋" w:eastAsia="仿宋" w:hAnsi="仿宋"/>
          <w:sz w:val="24"/>
          <w:szCs w:val="24"/>
        </w:rPr>
      </w:pPr>
      <w:bookmarkStart w:id="207" w:name="_Toc217446110"/>
      <w:r w:rsidRPr="001415EE">
        <w:rPr>
          <w:rFonts w:ascii="仿宋" w:eastAsia="仿宋" w:hAnsi="仿宋" w:hint="eastAsia"/>
          <w:sz w:val="24"/>
          <w:szCs w:val="24"/>
        </w:rPr>
        <w:t>四、交货及验收</w:t>
      </w:r>
      <w:bookmarkEnd w:id="207"/>
    </w:p>
    <w:p w14:paraId="1CD47AF9" w14:textId="6E4EADEC" w:rsidR="00FE7C50" w:rsidRPr="001415EE" w:rsidRDefault="00FD7DCE">
      <w:pPr>
        <w:pStyle w:val="21"/>
        <w:ind w:firstLine="480"/>
        <w:rPr>
          <w:rFonts w:ascii="仿宋" w:eastAsia="仿宋" w:hAnsi="仿宋"/>
        </w:rPr>
      </w:pPr>
      <w:r w:rsidRPr="001415EE">
        <w:rPr>
          <w:rFonts w:ascii="仿宋" w:eastAsia="仿宋" w:hAnsi="仿宋" w:hint="eastAsia"/>
        </w:rPr>
        <w:t>1、乙方交货期限为合同签订生效后的</w:t>
      </w:r>
      <w:r w:rsidR="008159C7" w:rsidRPr="001415EE">
        <w:rPr>
          <w:rFonts w:ascii="仿宋" w:eastAsia="仿宋" w:hAnsi="仿宋"/>
          <w:szCs w:val="21"/>
          <w:u w:val="single"/>
        </w:rPr>
        <w:t>13</w:t>
      </w:r>
      <w:r w:rsidRPr="001415EE">
        <w:rPr>
          <w:rFonts w:ascii="仿宋" w:eastAsia="仿宋" w:hAnsi="仿宋" w:hint="eastAsia"/>
        </w:rPr>
        <w:t>日内，在合同签订生效之日起天内交货到甲方指定地点，随即在日内全部完成安装调试验收合格交付使用，并且最迟应在</w:t>
      </w:r>
      <w:r w:rsidR="008159C7" w:rsidRPr="001415EE">
        <w:rPr>
          <w:rFonts w:ascii="仿宋" w:eastAsia="仿宋" w:hAnsi="仿宋"/>
          <w:szCs w:val="21"/>
        </w:rPr>
        <w:t>2021</w:t>
      </w:r>
      <w:r w:rsidRPr="001415EE">
        <w:rPr>
          <w:rFonts w:ascii="仿宋" w:eastAsia="仿宋" w:hAnsi="仿宋" w:hint="eastAsia"/>
        </w:rPr>
        <w:t>年</w:t>
      </w:r>
      <w:r w:rsidR="008159C7" w:rsidRPr="001415EE">
        <w:rPr>
          <w:rFonts w:ascii="仿宋" w:eastAsia="仿宋" w:hAnsi="仿宋"/>
          <w:szCs w:val="21"/>
        </w:rPr>
        <w:t>9</w:t>
      </w:r>
      <w:r w:rsidRPr="001415EE">
        <w:rPr>
          <w:rFonts w:ascii="仿宋" w:eastAsia="仿宋" w:hAnsi="仿宋" w:hint="eastAsia"/>
        </w:rPr>
        <w:t>月</w:t>
      </w:r>
      <w:r w:rsidR="008159C7" w:rsidRPr="001415EE">
        <w:rPr>
          <w:rFonts w:ascii="仿宋" w:eastAsia="仿宋" w:hAnsi="仿宋"/>
          <w:szCs w:val="21"/>
        </w:rPr>
        <w:t>1</w:t>
      </w:r>
      <w:r w:rsidRPr="001415EE">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1E7E5E54" w14:textId="77777777" w:rsidR="00FE7C50" w:rsidRPr="001415EE" w:rsidRDefault="00FD7DCE">
      <w:pPr>
        <w:pStyle w:val="21"/>
        <w:ind w:firstLine="480"/>
        <w:rPr>
          <w:rFonts w:ascii="仿宋" w:eastAsia="仿宋" w:hAnsi="仿宋"/>
        </w:rPr>
      </w:pPr>
      <w:r w:rsidRPr="001415EE">
        <w:rPr>
          <w:rFonts w:ascii="仿宋" w:eastAsia="仿宋" w:hAnsi="仿宋" w:hint="eastAsia"/>
        </w:rPr>
        <w:t>2、验收由甲方组织，乙方配合进行：</w:t>
      </w:r>
    </w:p>
    <w:p w14:paraId="70F57502" w14:textId="4E140BF7" w:rsidR="00FE7C50" w:rsidRPr="001415EE" w:rsidRDefault="00FD7DCE">
      <w:pPr>
        <w:pStyle w:val="21"/>
        <w:ind w:firstLine="480"/>
        <w:rPr>
          <w:rFonts w:ascii="仿宋" w:eastAsia="仿宋" w:hAnsi="仿宋"/>
        </w:rPr>
      </w:pPr>
      <w:r w:rsidRPr="001415EE">
        <w:rPr>
          <w:rFonts w:ascii="仿宋" w:eastAsia="仿宋" w:hAnsi="仿宋" w:hint="eastAsia"/>
        </w:rPr>
        <w:t>(1) 货物在乙方通知安装调试完毕后</w:t>
      </w:r>
      <w:r w:rsidR="008159C7" w:rsidRPr="001415EE">
        <w:rPr>
          <w:rFonts w:ascii="仿宋" w:eastAsia="仿宋" w:hAnsi="仿宋" w:hint="eastAsia"/>
        </w:rPr>
        <w:t>3</w:t>
      </w:r>
      <w:r w:rsidR="008159C7" w:rsidRPr="001415EE">
        <w:rPr>
          <w:rFonts w:ascii="仿宋" w:eastAsia="仿宋" w:hAnsi="仿宋"/>
        </w:rPr>
        <w:t>0</w:t>
      </w:r>
      <w:r w:rsidRPr="001415EE">
        <w:rPr>
          <w:rFonts w:ascii="仿宋" w:eastAsia="仿宋" w:hAnsi="仿宋" w:hint="eastAsia"/>
        </w:rPr>
        <w:t>日内初步验收。初步验收合格后，进入试用期</w:t>
      </w:r>
      <w:r w:rsidR="008159C7" w:rsidRPr="001415EE">
        <w:rPr>
          <w:rFonts w:ascii="仿宋" w:eastAsia="仿宋" w:hAnsi="仿宋" w:hint="eastAsia"/>
        </w:rPr>
        <w:t>，试用期不低于</w:t>
      </w:r>
      <w:r w:rsidR="0014426A">
        <w:rPr>
          <w:rFonts w:ascii="仿宋" w:eastAsia="仿宋" w:hAnsi="仿宋" w:hint="eastAsia"/>
        </w:rPr>
        <w:t>一个学期（放假期间顺延）</w:t>
      </w:r>
      <w:r w:rsidRPr="001415EE">
        <w:rPr>
          <w:rFonts w:ascii="仿宋" w:eastAsia="仿宋" w:hAnsi="仿宋" w:hint="eastAsia"/>
        </w:rPr>
        <w:t>；试用期间发生重大质量问题，修复后试用</w:t>
      </w:r>
      <w:r w:rsidR="00BC4312">
        <w:rPr>
          <w:rFonts w:ascii="仿宋" w:eastAsia="仿宋" w:hAnsi="仿宋" w:hint="eastAsia"/>
        </w:rPr>
        <w:t>期</w:t>
      </w:r>
      <w:r w:rsidRPr="001415EE">
        <w:rPr>
          <w:rFonts w:ascii="仿宋" w:eastAsia="仿宋" w:hAnsi="仿宋" w:hint="eastAsia"/>
        </w:rPr>
        <w:t>相应顺延；试用期结束后日内完成最终验收；</w:t>
      </w:r>
    </w:p>
    <w:p w14:paraId="1396CC49" w14:textId="77777777" w:rsidR="00FE7C50" w:rsidRPr="001415EE" w:rsidRDefault="00FD7DCE">
      <w:pPr>
        <w:pStyle w:val="21"/>
        <w:ind w:firstLine="480"/>
        <w:rPr>
          <w:rFonts w:ascii="仿宋" w:eastAsia="仿宋" w:hAnsi="仿宋"/>
        </w:rPr>
      </w:pPr>
      <w:r w:rsidRPr="001415EE">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1B27B80E" w14:textId="77777777" w:rsidR="00FE7C50" w:rsidRPr="001415EE" w:rsidRDefault="00FD7DCE">
      <w:pPr>
        <w:pStyle w:val="21"/>
        <w:ind w:firstLine="480"/>
        <w:rPr>
          <w:rFonts w:ascii="仿宋" w:eastAsia="仿宋" w:hAnsi="仿宋"/>
        </w:rPr>
      </w:pPr>
      <w:r w:rsidRPr="001415EE">
        <w:rPr>
          <w:rFonts w:ascii="仿宋" w:eastAsia="仿宋" w:hAnsi="仿宋" w:hint="eastAsia"/>
        </w:rPr>
        <w:t>(3) 验收时如发现所交付的货物有短装、次品、损坏或其它不符合标准及本</w:t>
      </w:r>
      <w:r w:rsidRPr="001415EE">
        <w:rPr>
          <w:rFonts w:ascii="仿宋" w:eastAsia="仿宋" w:hAnsi="仿宋" w:hint="eastAsia"/>
        </w:rPr>
        <w:lastRenderedPageBreak/>
        <w:t>合同规定之情形者，甲方应做出详尽的现场记录，或由甲乙双方签署备忘录，此现场记录或备忘录可用作补充、缺失和更换损坏部件的有效证据，由此产生的时间延误与有关费用由乙方承担，验收期限相应顺延；</w:t>
      </w:r>
    </w:p>
    <w:p w14:paraId="5DCCB904" w14:textId="77777777" w:rsidR="00FE7C50" w:rsidRPr="001415EE" w:rsidRDefault="00FD7DCE">
      <w:pPr>
        <w:pStyle w:val="21"/>
        <w:ind w:firstLine="480"/>
        <w:rPr>
          <w:rFonts w:ascii="仿宋" w:eastAsia="仿宋" w:hAnsi="仿宋"/>
        </w:rPr>
      </w:pPr>
      <w:r w:rsidRPr="001415EE">
        <w:rPr>
          <w:rFonts w:ascii="仿宋" w:eastAsia="仿宋" w:hAnsi="仿宋" w:hint="eastAsia"/>
        </w:rPr>
        <w:t>(4) 如质量验收合格，双方签署质量验收报告。</w:t>
      </w:r>
    </w:p>
    <w:p w14:paraId="11E2B6AE" w14:textId="77777777" w:rsidR="00FE7C50" w:rsidRPr="001415EE" w:rsidRDefault="00FD7DCE">
      <w:pPr>
        <w:pStyle w:val="21"/>
        <w:ind w:firstLine="480"/>
        <w:rPr>
          <w:rFonts w:ascii="仿宋" w:eastAsia="仿宋" w:hAnsi="仿宋"/>
        </w:rPr>
      </w:pPr>
      <w:r w:rsidRPr="001415EE">
        <w:rPr>
          <w:rFonts w:ascii="仿宋" w:eastAsia="仿宋" w:hAnsi="仿宋" w:hint="eastAsia"/>
        </w:rPr>
        <w:t>3、货物安装完成</w:t>
      </w:r>
      <w:r w:rsidR="008159C7" w:rsidRPr="001415EE">
        <w:rPr>
          <w:rFonts w:ascii="仿宋" w:eastAsia="仿宋" w:hAnsi="仿宋" w:hint="eastAsia"/>
        </w:rPr>
        <w:t>，试用期满</w:t>
      </w:r>
      <w:r w:rsidRPr="001415EE">
        <w:rPr>
          <w:rFonts w:ascii="仿宋" w:eastAsia="仿宋" w:hAnsi="仿宋" w:hint="eastAsia"/>
        </w:rPr>
        <w:t>后</w:t>
      </w:r>
      <w:r w:rsidR="008159C7" w:rsidRPr="001415EE">
        <w:rPr>
          <w:rFonts w:ascii="仿宋" w:eastAsia="仿宋" w:hAnsi="仿宋" w:hint="eastAsia"/>
        </w:rPr>
        <w:t>6</w:t>
      </w:r>
      <w:r w:rsidR="008159C7" w:rsidRPr="001415EE">
        <w:rPr>
          <w:rFonts w:ascii="仿宋" w:eastAsia="仿宋" w:hAnsi="仿宋"/>
        </w:rPr>
        <w:t>0</w:t>
      </w:r>
      <w:r w:rsidRPr="001415EE">
        <w:rPr>
          <w:rFonts w:ascii="仿宋" w:eastAsia="仿宋" w:hAnsi="仿宋" w:hint="eastAsia"/>
        </w:rPr>
        <w:t>日内，甲方无故不进行验收工作并已使用货物的，视同已安装调试完成并验收合格。</w:t>
      </w:r>
    </w:p>
    <w:p w14:paraId="4186FE16" w14:textId="77777777" w:rsidR="00FE7C50" w:rsidRPr="001415EE" w:rsidRDefault="00FD7DCE">
      <w:pPr>
        <w:pStyle w:val="21"/>
        <w:ind w:firstLine="480"/>
        <w:rPr>
          <w:rFonts w:ascii="仿宋" w:eastAsia="仿宋" w:hAnsi="仿宋"/>
        </w:rPr>
      </w:pPr>
      <w:r w:rsidRPr="001415EE">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72CE79C4" w14:textId="77777777" w:rsidR="00FE7C50" w:rsidRPr="001415EE" w:rsidRDefault="00FD7DCE">
      <w:pPr>
        <w:pStyle w:val="21"/>
        <w:ind w:firstLine="480"/>
        <w:rPr>
          <w:rFonts w:ascii="仿宋" w:eastAsia="仿宋" w:hAnsi="仿宋"/>
        </w:rPr>
      </w:pPr>
      <w:r w:rsidRPr="001415EE">
        <w:rPr>
          <w:rFonts w:ascii="仿宋" w:eastAsia="仿宋" w:hAnsi="仿宋" w:hint="eastAsia"/>
        </w:rPr>
        <w:t>5、如货物经乙方</w:t>
      </w:r>
      <w:r w:rsidR="008159C7" w:rsidRPr="001415EE">
        <w:rPr>
          <w:rFonts w:ascii="仿宋" w:eastAsia="仿宋" w:hAnsi="仿宋" w:hint="eastAsia"/>
        </w:rPr>
        <w:t>3</w:t>
      </w:r>
      <w:r w:rsidRPr="001415EE">
        <w:rPr>
          <w:rFonts w:ascii="仿宋" w:eastAsia="仿宋" w:hAnsi="仿宋" w:hint="eastAsia"/>
        </w:rPr>
        <w:t>次维修仍不能达到合同约定的质量标准，甲方有权退货，并视作乙方不能交付货物而须支付违约赔偿金给甲方，甲方还可依法追究乙方的违约责任。</w:t>
      </w:r>
      <w:r w:rsidRPr="001415EE">
        <w:rPr>
          <w:rFonts w:eastAsia="仿宋" w:cs="Calibri"/>
        </w:rPr>
        <w:t> </w:t>
      </w:r>
    </w:p>
    <w:p w14:paraId="762243FE" w14:textId="77777777" w:rsidR="00FE7C50" w:rsidRPr="001415EE" w:rsidRDefault="00FD7DCE">
      <w:pPr>
        <w:pStyle w:val="21"/>
        <w:ind w:firstLine="480"/>
        <w:rPr>
          <w:rFonts w:ascii="仿宋" w:eastAsia="仿宋" w:hAnsi="仿宋"/>
        </w:rPr>
      </w:pPr>
      <w:r w:rsidRPr="001415EE">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1B9767C7" w14:textId="77777777" w:rsidR="00FE7C50" w:rsidRPr="001415EE" w:rsidRDefault="00FD7DCE">
      <w:pPr>
        <w:pStyle w:val="2"/>
        <w:spacing w:line="400" w:lineRule="exact"/>
        <w:ind w:firstLineChars="200" w:firstLine="482"/>
        <w:rPr>
          <w:rFonts w:ascii="仿宋" w:eastAsia="仿宋" w:hAnsi="仿宋"/>
          <w:sz w:val="24"/>
          <w:szCs w:val="24"/>
        </w:rPr>
      </w:pPr>
      <w:bookmarkStart w:id="208" w:name="_Toc217446111"/>
      <w:r w:rsidRPr="001415EE">
        <w:rPr>
          <w:rFonts w:ascii="仿宋" w:eastAsia="仿宋" w:hAnsi="仿宋" w:hint="eastAsia"/>
          <w:sz w:val="24"/>
          <w:szCs w:val="24"/>
        </w:rPr>
        <w:t>五、付款方式</w:t>
      </w:r>
      <w:bookmarkEnd w:id="208"/>
    </w:p>
    <w:p w14:paraId="1A75048D" w14:textId="3A6FFEF9" w:rsidR="00FE7C50" w:rsidRPr="001415EE" w:rsidRDefault="00FD7DCE">
      <w:pPr>
        <w:pStyle w:val="21"/>
        <w:ind w:firstLine="480"/>
        <w:rPr>
          <w:rFonts w:ascii="仿宋" w:eastAsia="仿宋" w:hAnsi="仿宋"/>
        </w:rPr>
      </w:pPr>
      <w:r w:rsidRPr="001415EE">
        <w:rPr>
          <w:rFonts w:ascii="仿宋" w:eastAsia="仿宋" w:hAnsi="仿宋" w:hint="eastAsia"/>
        </w:rPr>
        <w:t>1、全部货物安装调试完毕并</w:t>
      </w:r>
      <w:r w:rsidR="008159C7" w:rsidRPr="001415EE">
        <w:rPr>
          <w:rFonts w:ascii="仿宋" w:eastAsia="仿宋" w:hAnsi="仿宋" w:hint="eastAsia"/>
        </w:rPr>
        <w:t>初步</w:t>
      </w:r>
      <w:r w:rsidRPr="001415EE">
        <w:rPr>
          <w:rFonts w:ascii="仿宋" w:eastAsia="仿宋" w:hAnsi="仿宋" w:hint="eastAsia"/>
        </w:rPr>
        <w:t>验收合格之日起，</w:t>
      </w:r>
      <w:r w:rsidR="005F3474" w:rsidRPr="001415EE">
        <w:rPr>
          <w:rFonts w:ascii="仿宋" w:eastAsia="仿宋" w:hAnsi="仿宋" w:hint="eastAsia"/>
        </w:rPr>
        <w:t>进入试用期，</w:t>
      </w:r>
      <w:r w:rsidRPr="001415EE">
        <w:rPr>
          <w:rFonts w:ascii="仿宋" w:eastAsia="仿宋" w:hAnsi="仿宋" w:hint="eastAsia"/>
        </w:rPr>
        <w:t>甲方接到乙方通知与票据凭证资料以后的</w:t>
      </w:r>
      <w:r w:rsidR="005F3474" w:rsidRPr="001415EE">
        <w:rPr>
          <w:rFonts w:ascii="仿宋" w:eastAsia="仿宋" w:hAnsi="仿宋" w:hint="eastAsia"/>
        </w:rPr>
        <w:t>3</w:t>
      </w:r>
      <w:r w:rsidR="005F3474" w:rsidRPr="001415EE">
        <w:rPr>
          <w:rFonts w:ascii="仿宋" w:eastAsia="仿宋" w:hAnsi="仿宋"/>
        </w:rPr>
        <w:t>0</w:t>
      </w:r>
      <w:r w:rsidRPr="001415EE">
        <w:rPr>
          <w:rFonts w:ascii="仿宋" w:eastAsia="仿宋" w:hAnsi="仿宋" w:hint="eastAsia"/>
        </w:rPr>
        <w:t>日内，按照财政性资金支付有关规定，向乙方支付</w:t>
      </w:r>
      <w:r w:rsidR="005F3474" w:rsidRPr="001415EE">
        <w:rPr>
          <w:rFonts w:ascii="仿宋" w:eastAsia="仿宋" w:hAnsi="仿宋" w:hint="eastAsia"/>
        </w:rPr>
        <w:t>5</w:t>
      </w:r>
      <w:r w:rsidR="005F3474" w:rsidRPr="001415EE">
        <w:rPr>
          <w:rFonts w:ascii="仿宋" w:eastAsia="仿宋" w:hAnsi="仿宋"/>
        </w:rPr>
        <w:t>0</w:t>
      </w:r>
      <w:r w:rsidR="005F3474" w:rsidRPr="001415EE">
        <w:rPr>
          <w:rFonts w:ascii="仿宋" w:eastAsia="仿宋" w:hAnsi="仿宋" w:hint="eastAsia"/>
        </w:rPr>
        <w:t>%</w:t>
      </w:r>
      <w:r w:rsidRPr="001415EE">
        <w:rPr>
          <w:rFonts w:ascii="仿宋" w:eastAsia="仿宋" w:hAnsi="仿宋" w:hint="eastAsia"/>
        </w:rPr>
        <w:t>合同价款￥元，人民币</w:t>
      </w:r>
      <w:proofErr w:type="gramStart"/>
      <w:r w:rsidRPr="001415EE">
        <w:rPr>
          <w:rFonts w:ascii="仿宋" w:eastAsia="仿宋" w:hAnsi="仿宋" w:hint="eastAsia"/>
        </w:rPr>
        <w:t>大写元整</w:t>
      </w:r>
      <w:proofErr w:type="gramEnd"/>
      <w:r w:rsidRPr="001415EE">
        <w:rPr>
          <w:rFonts w:ascii="仿宋" w:eastAsia="仿宋" w:hAnsi="仿宋" w:hint="eastAsia"/>
        </w:rPr>
        <w:t>；</w:t>
      </w:r>
      <w:r w:rsidR="005F3474" w:rsidRPr="001415EE">
        <w:rPr>
          <w:rFonts w:ascii="仿宋" w:eastAsia="仿宋" w:hAnsi="仿宋" w:hint="eastAsia"/>
        </w:rPr>
        <w:t>其余5</w:t>
      </w:r>
      <w:r w:rsidR="005F3474" w:rsidRPr="001415EE">
        <w:rPr>
          <w:rFonts w:ascii="仿宋" w:eastAsia="仿宋" w:hAnsi="仿宋"/>
        </w:rPr>
        <w:t>0</w:t>
      </w:r>
      <w:r w:rsidR="005F3474" w:rsidRPr="001415EE">
        <w:rPr>
          <w:rFonts w:ascii="仿宋" w:eastAsia="仿宋" w:hAnsi="仿宋" w:hint="eastAsia"/>
        </w:rPr>
        <w:t>%</w:t>
      </w:r>
      <w:r w:rsidR="005F3474" w:rsidRPr="001415EE">
        <w:rPr>
          <w:rFonts w:ascii="仿宋" w:eastAsia="仿宋" w:hAnsi="仿宋"/>
        </w:rPr>
        <w:t>合同款</w:t>
      </w:r>
      <w:r w:rsidR="005F3474" w:rsidRPr="001415EE">
        <w:rPr>
          <w:rFonts w:ascii="仿宋" w:eastAsia="仿宋" w:hAnsi="仿宋" w:hint="eastAsia"/>
        </w:rPr>
        <w:t>￥元，人民币</w:t>
      </w:r>
      <w:proofErr w:type="gramStart"/>
      <w:r w:rsidR="005F3474" w:rsidRPr="001415EE">
        <w:rPr>
          <w:rFonts w:ascii="仿宋" w:eastAsia="仿宋" w:hAnsi="仿宋" w:hint="eastAsia"/>
        </w:rPr>
        <w:t>大写元整</w:t>
      </w:r>
      <w:proofErr w:type="gramEnd"/>
      <w:r w:rsidR="005F3474" w:rsidRPr="001415EE">
        <w:rPr>
          <w:rFonts w:ascii="仿宋" w:eastAsia="仿宋" w:hAnsi="仿宋" w:hint="eastAsia"/>
        </w:rPr>
        <w:t>，在试用期满，终验合格后支付。</w:t>
      </w:r>
    </w:p>
    <w:p w14:paraId="163C6519" w14:textId="0006E883" w:rsidR="00FE7C50" w:rsidRPr="001415EE" w:rsidRDefault="00FD7DCE">
      <w:pPr>
        <w:pStyle w:val="21"/>
        <w:ind w:firstLine="480"/>
        <w:rPr>
          <w:rFonts w:ascii="仿宋" w:eastAsia="仿宋" w:hAnsi="仿宋"/>
        </w:rPr>
      </w:pPr>
      <w:r w:rsidRPr="001415EE">
        <w:rPr>
          <w:rFonts w:ascii="仿宋" w:eastAsia="仿宋" w:hAnsi="仿宋" w:hint="eastAsia"/>
        </w:rPr>
        <w:t>2、履约保证金退还：在</w:t>
      </w:r>
      <w:r w:rsidR="00BC4312">
        <w:rPr>
          <w:rFonts w:ascii="仿宋" w:eastAsia="仿宋" w:hAnsi="仿宋" w:hint="eastAsia"/>
        </w:rPr>
        <w:t>终验</w:t>
      </w:r>
      <w:r w:rsidRPr="001415EE">
        <w:rPr>
          <w:rFonts w:ascii="仿宋" w:eastAsia="仿宋" w:hAnsi="仿宋" w:hint="eastAsia"/>
        </w:rPr>
        <w:t>合格后，甲方接到乙方通知和支付凭证资料文件，以及由甲方确认本合同货物质量与服务等约定事项已经履行完毕的正式书面文件后的</w:t>
      </w:r>
      <w:r w:rsidR="005F3474" w:rsidRPr="001415EE">
        <w:rPr>
          <w:rFonts w:ascii="仿宋" w:eastAsia="仿宋" w:hAnsi="仿宋" w:hint="eastAsia"/>
        </w:rPr>
        <w:t>3</w:t>
      </w:r>
      <w:r w:rsidR="005F3474" w:rsidRPr="001415EE">
        <w:rPr>
          <w:rFonts w:ascii="仿宋" w:eastAsia="仿宋" w:hAnsi="仿宋"/>
        </w:rPr>
        <w:t>0</w:t>
      </w:r>
      <w:r w:rsidRPr="001415EE">
        <w:rPr>
          <w:rFonts w:ascii="仿宋" w:eastAsia="仿宋" w:hAnsi="仿宋" w:hint="eastAsia"/>
        </w:rPr>
        <w:t>日内，递交结算凭证资料给银行并由其向乙方支付价款￥元， 人民币大写：元整；乙方履约不合格的，履约保证金不予退还。</w:t>
      </w:r>
    </w:p>
    <w:p w14:paraId="25FF3BB0" w14:textId="77777777" w:rsidR="00FE7C50" w:rsidRPr="001415EE" w:rsidRDefault="00FD7DCE">
      <w:pPr>
        <w:pStyle w:val="21"/>
        <w:ind w:firstLine="480"/>
        <w:rPr>
          <w:rFonts w:ascii="仿宋" w:eastAsia="仿宋" w:hAnsi="仿宋"/>
        </w:rPr>
      </w:pPr>
      <w:r w:rsidRPr="001415EE">
        <w:rPr>
          <w:rFonts w:ascii="仿宋" w:eastAsia="仿宋" w:hAnsi="仿宋" w:hint="eastAsia"/>
        </w:rPr>
        <w:t>3、乙方须向甲方出具合法有效完整的完税发票及凭证资料进行支付结算。</w:t>
      </w:r>
    </w:p>
    <w:p w14:paraId="4BA18CFA" w14:textId="77777777" w:rsidR="00FE7C50" w:rsidRPr="001415EE" w:rsidRDefault="00FD7DCE">
      <w:pPr>
        <w:pStyle w:val="2"/>
        <w:spacing w:line="400" w:lineRule="exact"/>
        <w:ind w:firstLineChars="200" w:firstLine="482"/>
        <w:rPr>
          <w:rFonts w:ascii="仿宋" w:eastAsia="仿宋" w:hAnsi="仿宋"/>
          <w:sz w:val="24"/>
          <w:szCs w:val="24"/>
        </w:rPr>
      </w:pPr>
      <w:bookmarkStart w:id="209" w:name="_Toc217446112"/>
      <w:r w:rsidRPr="001415EE">
        <w:rPr>
          <w:rFonts w:ascii="仿宋" w:eastAsia="仿宋" w:hAnsi="仿宋" w:hint="eastAsia"/>
          <w:sz w:val="24"/>
          <w:szCs w:val="24"/>
        </w:rPr>
        <w:t>六、售后服务</w:t>
      </w:r>
      <w:bookmarkEnd w:id="209"/>
    </w:p>
    <w:p w14:paraId="0FAA3BF3" w14:textId="78DE49D2" w:rsidR="00FE7C50" w:rsidRPr="001415EE" w:rsidRDefault="00FD7DCE">
      <w:pPr>
        <w:pStyle w:val="21"/>
        <w:ind w:firstLine="480"/>
        <w:rPr>
          <w:rFonts w:ascii="仿宋" w:eastAsia="仿宋" w:hAnsi="仿宋"/>
        </w:rPr>
      </w:pPr>
      <w:r w:rsidRPr="001415EE">
        <w:rPr>
          <w:rFonts w:ascii="仿宋" w:eastAsia="仿宋" w:hAnsi="仿宋" w:hint="eastAsia"/>
        </w:rPr>
        <w:t>1、质保期为验收合格后</w:t>
      </w:r>
      <w:r w:rsidR="005F3474" w:rsidRPr="001415EE">
        <w:rPr>
          <w:rFonts w:ascii="仿宋" w:eastAsia="仿宋" w:hAnsi="仿宋" w:hint="eastAsia"/>
        </w:rPr>
        <w:t>（按投标文件承诺的年限签订）</w:t>
      </w:r>
      <w:r w:rsidRPr="001415EE">
        <w:rPr>
          <w:rFonts w:ascii="仿宋" w:eastAsia="仿宋" w:hAnsi="仿宋" w:hint="eastAsia"/>
        </w:rPr>
        <w:t>年，质保期内出现质量问题，乙方在接到通知后</w:t>
      </w:r>
      <w:r w:rsidR="005F3474" w:rsidRPr="001415EE">
        <w:rPr>
          <w:rFonts w:ascii="仿宋" w:eastAsia="仿宋" w:hAnsi="仿宋"/>
          <w:u w:val="single"/>
        </w:rPr>
        <w:t>0.5</w:t>
      </w:r>
      <w:r w:rsidRPr="001415EE">
        <w:rPr>
          <w:rFonts w:ascii="仿宋" w:eastAsia="仿宋" w:hAnsi="仿宋" w:hint="eastAsia"/>
        </w:rPr>
        <w:t>小时内响应到场，</w:t>
      </w:r>
      <w:r w:rsidR="005F3474" w:rsidRPr="001415EE">
        <w:rPr>
          <w:rFonts w:ascii="仿宋" w:eastAsia="仿宋" w:hAnsi="仿宋" w:hint="eastAsia"/>
          <w:u w:val="single"/>
        </w:rPr>
        <w:t>1</w:t>
      </w:r>
      <w:r w:rsidRPr="001415EE">
        <w:rPr>
          <w:rFonts w:ascii="仿宋" w:eastAsia="仿宋" w:hAnsi="仿宋" w:hint="eastAsia"/>
        </w:rPr>
        <w:t>小时内完成维修或更换，并承担修理调换的费用；如货物经乙方</w:t>
      </w:r>
      <w:r w:rsidR="005F3474" w:rsidRPr="001415EE">
        <w:rPr>
          <w:rFonts w:ascii="仿宋" w:eastAsia="仿宋" w:hAnsi="仿宋" w:hint="eastAsia"/>
        </w:rPr>
        <w:t>3</w:t>
      </w:r>
      <w:r w:rsidRPr="001415EE">
        <w:rPr>
          <w:rFonts w:ascii="仿宋" w:eastAsia="仿宋" w:hAnsi="仿宋" w:hint="eastAsia"/>
        </w:rPr>
        <w:t>次维修仍不能达到本合同约定的质量标</w:t>
      </w:r>
      <w:r w:rsidRPr="001415EE">
        <w:rPr>
          <w:rFonts w:ascii="仿宋" w:eastAsia="仿宋" w:hAnsi="仿宋" w:hint="eastAsia"/>
        </w:rPr>
        <w:lastRenderedPageBreak/>
        <w:t>准，视作乙方未能按时交货，甲方有权退货并追究乙方的违约责任。货到现场后由于甲方保管不当造成的问题，乙方亦应负责修复，但费用由甲方负担。</w:t>
      </w:r>
    </w:p>
    <w:p w14:paraId="10CA86B0" w14:textId="77777777" w:rsidR="00FE7C50" w:rsidRPr="001415EE" w:rsidRDefault="00FD7DCE">
      <w:pPr>
        <w:pStyle w:val="21"/>
        <w:ind w:firstLine="480"/>
        <w:rPr>
          <w:rFonts w:ascii="仿宋" w:eastAsia="仿宋" w:hAnsi="仿宋"/>
        </w:rPr>
      </w:pPr>
      <w:r w:rsidRPr="001415EE">
        <w:rPr>
          <w:rFonts w:ascii="仿宋" w:eastAsia="仿宋" w:hAnsi="仿宋" w:hint="eastAsia"/>
        </w:rPr>
        <w:t>2、乙方须指派专人负责与甲方联系售后服务事宜。</w:t>
      </w:r>
      <w:r w:rsidRPr="001415EE">
        <w:rPr>
          <w:rFonts w:eastAsia="仿宋" w:cs="Calibri"/>
        </w:rPr>
        <w:t> </w:t>
      </w:r>
    </w:p>
    <w:p w14:paraId="449DC443" w14:textId="77777777" w:rsidR="00FE7C50" w:rsidRPr="001415EE" w:rsidRDefault="00FD7DCE">
      <w:pPr>
        <w:pStyle w:val="2"/>
        <w:spacing w:line="400" w:lineRule="exact"/>
        <w:ind w:firstLineChars="200" w:firstLine="482"/>
        <w:rPr>
          <w:rFonts w:ascii="仿宋" w:eastAsia="仿宋" w:hAnsi="仿宋"/>
          <w:sz w:val="24"/>
          <w:szCs w:val="24"/>
        </w:rPr>
      </w:pPr>
      <w:bookmarkStart w:id="210" w:name="_Toc217446113"/>
      <w:r w:rsidRPr="001415EE">
        <w:rPr>
          <w:rFonts w:ascii="仿宋" w:eastAsia="仿宋" w:hAnsi="仿宋" w:hint="eastAsia"/>
          <w:sz w:val="24"/>
          <w:szCs w:val="24"/>
        </w:rPr>
        <w:t>七、违约责任</w:t>
      </w:r>
      <w:bookmarkEnd w:id="210"/>
    </w:p>
    <w:p w14:paraId="737F0C43" w14:textId="77777777" w:rsidR="00FE7C50" w:rsidRPr="001415EE" w:rsidRDefault="00FD7DCE">
      <w:pPr>
        <w:pStyle w:val="21"/>
        <w:ind w:firstLine="480"/>
        <w:rPr>
          <w:rFonts w:ascii="仿宋" w:eastAsia="仿宋" w:hAnsi="仿宋"/>
        </w:rPr>
      </w:pPr>
      <w:r w:rsidRPr="001415EE">
        <w:rPr>
          <w:rFonts w:ascii="仿宋" w:eastAsia="仿宋" w:hAnsi="仿宋" w:hint="eastAsia"/>
        </w:rPr>
        <w:t>1、甲方违约责任</w:t>
      </w:r>
    </w:p>
    <w:p w14:paraId="6C0662F1" w14:textId="77777777" w:rsidR="00FE7C50" w:rsidRPr="001415EE" w:rsidRDefault="00FD7DCE">
      <w:pPr>
        <w:pStyle w:val="21"/>
        <w:ind w:firstLine="480"/>
        <w:rPr>
          <w:rFonts w:ascii="仿宋" w:eastAsia="仿宋" w:hAnsi="仿宋"/>
        </w:rPr>
      </w:pPr>
      <w:r w:rsidRPr="001415EE">
        <w:rPr>
          <w:rFonts w:ascii="仿宋" w:eastAsia="仿宋" w:hAnsi="仿宋" w:hint="eastAsia"/>
        </w:rPr>
        <w:t>（1） 甲方无正当理由拒收货物的，甲方应偿付合同总价百分之</w:t>
      </w:r>
      <w:proofErr w:type="gramStart"/>
      <w:r w:rsidR="00AB585D" w:rsidRPr="001415EE">
        <w:rPr>
          <w:rFonts w:ascii="仿宋" w:eastAsia="仿宋" w:hAnsi="仿宋"/>
        </w:rPr>
        <w:t>3</w:t>
      </w:r>
      <w:proofErr w:type="gramEnd"/>
      <w:r w:rsidRPr="001415EE">
        <w:rPr>
          <w:rFonts w:ascii="仿宋" w:eastAsia="仿宋" w:hAnsi="仿宋" w:hint="eastAsia"/>
        </w:rPr>
        <w:t>的违约金；</w:t>
      </w:r>
    </w:p>
    <w:p w14:paraId="4C0EBA73" w14:textId="77777777" w:rsidR="00FE7C50" w:rsidRPr="001415EE" w:rsidRDefault="00FD7DCE">
      <w:pPr>
        <w:pStyle w:val="21"/>
        <w:ind w:firstLine="480"/>
        <w:rPr>
          <w:rFonts w:ascii="仿宋" w:eastAsia="仿宋" w:hAnsi="仿宋"/>
        </w:rPr>
      </w:pPr>
      <w:r w:rsidRPr="001415EE">
        <w:rPr>
          <w:rFonts w:ascii="仿宋" w:eastAsia="仿宋" w:hAnsi="仿宋" w:hint="eastAsia"/>
        </w:rPr>
        <w:t>（2） 甲方逾期支付货款的，除应及时付足货款外，应向乙方偿付欠款总额万分之</w:t>
      </w:r>
      <w:proofErr w:type="gramStart"/>
      <w:r w:rsidR="00AB585D" w:rsidRPr="001415EE">
        <w:rPr>
          <w:rFonts w:ascii="仿宋" w:eastAsia="仿宋" w:hAnsi="仿宋" w:hint="eastAsia"/>
        </w:rPr>
        <w:t>1</w:t>
      </w:r>
      <w:proofErr w:type="gramEnd"/>
      <w:r w:rsidRPr="001415EE">
        <w:rPr>
          <w:rFonts w:ascii="仿宋" w:eastAsia="仿宋" w:hAnsi="仿宋" w:hint="eastAsia"/>
        </w:rPr>
        <w:t>/天的违约金；逾期付款超过</w:t>
      </w:r>
      <w:r w:rsidR="00AB585D" w:rsidRPr="001415EE">
        <w:rPr>
          <w:rFonts w:ascii="仿宋" w:eastAsia="仿宋" w:hAnsi="仿宋" w:hint="eastAsia"/>
        </w:rPr>
        <w:t>3</w:t>
      </w:r>
      <w:r w:rsidR="00AB585D" w:rsidRPr="001415EE">
        <w:rPr>
          <w:rFonts w:ascii="仿宋" w:eastAsia="仿宋" w:hAnsi="仿宋"/>
        </w:rPr>
        <w:t>0</w:t>
      </w:r>
      <w:r w:rsidRPr="001415EE">
        <w:rPr>
          <w:rFonts w:ascii="仿宋" w:eastAsia="仿宋" w:hAnsi="仿宋" w:hint="eastAsia"/>
        </w:rPr>
        <w:t>天的，乙方有权终止合同；</w:t>
      </w:r>
    </w:p>
    <w:p w14:paraId="6C13B434" w14:textId="77777777" w:rsidR="00FE7C50" w:rsidRPr="001415EE" w:rsidRDefault="00FD7DCE">
      <w:pPr>
        <w:pStyle w:val="21"/>
        <w:ind w:firstLine="480"/>
        <w:rPr>
          <w:rFonts w:ascii="仿宋" w:eastAsia="仿宋" w:hAnsi="仿宋"/>
        </w:rPr>
      </w:pPr>
      <w:r w:rsidRPr="001415EE">
        <w:rPr>
          <w:rFonts w:ascii="仿宋" w:eastAsia="仿宋" w:hAnsi="仿宋" w:hint="eastAsia"/>
        </w:rPr>
        <w:t>（3） 甲方偿付的违约金不足以弥补乙方损失的，还应按乙方损失尚未弥补的部分，支付赔偿金给乙方。</w:t>
      </w:r>
    </w:p>
    <w:p w14:paraId="4AF51458" w14:textId="77777777" w:rsidR="00FE7C50" w:rsidRPr="001415EE" w:rsidRDefault="00FD7DCE">
      <w:pPr>
        <w:pStyle w:val="21"/>
        <w:ind w:firstLine="480"/>
        <w:rPr>
          <w:rFonts w:ascii="仿宋" w:eastAsia="仿宋" w:hAnsi="仿宋"/>
        </w:rPr>
      </w:pPr>
      <w:r w:rsidRPr="001415EE">
        <w:rPr>
          <w:rFonts w:ascii="仿宋" w:eastAsia="仿宋" w:hAnsi="仿宋" w:hint="eastAsia"/>
        </w:rPr>
        <w:t>2、乙方违约责任</w:t>
      </w:r>
    </w:p>
    <w:p w14:paraId="371A4BB6" w14:textId="77777777" w:rsidR="00FE7C50" w:rsidRPr="001415EE" w:rsidRDefault="00FD7DCE">
      <w:pPr>
        <w:pStyle w:val="21"/>
        <w:ind w:firstLine="480"/>
        <w:rPr>
          <w:rFonts w:ascii="仿宋" w:eastAsia="仿宋" w:hAnsi="仿宋"/>
        </w:rPr>
      </w:pPr>
      <w:r w:rsidRPr="001415EE">
        <w:rPr>
          <w:rFonts w:ascii="仿宋" w:eastAsia="仿宋" w:hAnsi="仿宋" w:hint="eastAsia"/>
        </w:rPr>
        <w:t>（1）乙方交付的货物质量不符合合同规定的，乙方应向甲方支付合同总价的百分之</w:t>
      </w:r>
      <w:proofErr w:type="gramStart"/>
      <w:r w:rsidR="00AB585D" w:rsidRPr="001415EE">
        <w:rPr>
          <w:rFonts w:ascii="仿宋" w:eastAsia="仿宋" w:hAnsi="仿宋" w:hint="eastAsia"/>
        </w:rPr>
        <w:t>3</w:t>
      </w:r>
      <w:proofErr w:type="gramEnd"/>
      <w:r w:rsidRPr="001415EE">
        <w:rPr>
          <w:rFonts w:ascii="仿宋" w:eastAsia="仿宋" w:hAnsi="仿宋" w:hint="eastAsia"/>
        </w:rPr>
        <w:t>的违约金，并须在合同规定的交货时间内更换合格的货物给甲方，否则，视作乙方不能交付货物而违约，按本条本款下述第“（2）”项规定由乙方偿付违约赔偿金给甲方。</w:t>
      </w:r>
    </w:p>
    <w:p w14:paraId="06D7537F" w14:textId="77777777" w:rsidR="00FE7C50" w:rsidRPr="001415EE" w:rsidRDefault="00FD7DCE">
      <w:pPr>
        <w:pStyle w:val="21"/>
        <w:ind w:firstLine="480"/>
        <w:rPr>
          <w:rFonts w:ascii="仿宋" w:eastAsia="仿宋" w:hAnsi="仿宋"/>
        </w:rPr>
      </w:pPr>
      <w:r w:rsidRPr="001415EE">
        <w:rPr>
          <w:rFonts w:ascii="仿宋" w:eastAsia="仿宋" w:hAnsi="仿宋" w:hint="eastAsia"/>
        </w:rPr>
        <w:t>（2）乙方不能交付货物或逾期交付货物而违约的，除应及时交足货物外，应向甲方偿付逾期交货部分货款总额的万分之</w:t>
      </w:r>
      <w:proofErr w:type="gramStart"/>
      <w:r w:rsidR="00AB585D" w:rsidRPr="001415EE">
        <w:rPr>
          <w:rFonts w:ascii="仿宋" w:eastAsia="仿宋" w:hAnsi="仿宋" w:hint="eastAsia"/>
        </w:rPr>
        <w:t>1</w:t>
      </w:r>
      <w:proofErr w:type="gramEnd"/>
      <w:r w:rsidRPr="001415EE">
        <w:rPr>
          <w:rFonts w:ascii="仿宋" w:eastAsia="仿宋" w:hAnsi="仿宋" w:hint="eastAsia"/>
        </w:rPr>
        <w:t>/天的违约金；逾期交货超过</w:t>
      </w:r>
      <w:r w:rsidR="00AB585D" w:rsidRPr="001415EE">
        <w:rPr>
          <w:rFonts w:ascii="仿宋" w:eastAsia="仿宋" w:hAnsi="仿宋"/>
          <w:szCs w:val="21"/>
        </w:rPr>
        <w:t>30</w:t>
      </w:r>
      <w:r w:rsidRPr="001415EE">
        <w:rPr>
          <w:rFonts w:ascii="仿宋" w:eastAsia="仿宋" w:hAnsi="仿宋" w:hint="eastAsia"/>
        </w:rPr>
        <w:t>天，甲方有权终止合同，乙方则应按合同总价的百分之</w:t>
      </w:r>
      <w:proofErr w:type="gramStart"/>
      <w:r w:rsidR="00AB585D" w:rsidRPr="001415EE">
        <w:rPr>
          <w:rFonts w:ascii="仿宋" w:eastAsia="仿宋" w:hAnsi="仿宋" w:hint="eastAsia"/>
        </w:rPr>
        <w:t>3</w:t>
      </w:r>
      <w:proofErr w:type="gramEnd"/>
      <w:r w:rsidRPr="001415EE">
        <w:rPr>
          <w:rFonts w:ascii="仿宋" w:eastAsia="仿宋" w:hAnsi="仿宋" w:hint="eastAsia"/>
        </w:rPr>
        <w:t>的款额向甲方偿付赔偿金，并须全额退还甲方已经付给乙方的货款及其利息。</w:t>
      </w:r>
    </w:p>
    <w:p w14:paraId="0DAAE277" w14:textId="77777777" w:rsidR="00FE7C50" w:rsidRPr="001415EE" w:rsidRDefault="00FD7DCE">
      <w:pPr>
        <w:pStyle w:val="21"/>
        <w:ind w:firstLine="480"/>
        <w:rPr>
          <w:rFonts w:ascii="仿宋" w:eastAsia="仿宋" w:hAnsi="仿宋"/>
        </w:rPr>
      </w:pPr>
      <w:r w:rsidRPr="001415EE">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w:t>
      </w:r>
      <w:r w:rsidR="00AB585D" w:rsidRPr="001415EE">
        <w:rPr>
          <w:rFonts w:ascii="仿宋" w:eastAsia="仿宋" w:hAnsi="仿宋" w:hint="eastAsia"/>
        </w:rPr>
        <w:t>1</w:t>
      </w:r>
      <w:r w:rsidR="00AB585D" w:rsidRPr="001415EE">
        <w:rPr>
          <w:rFonts w:ascii="仿宋" w:eastAsia="仿宋" w:hAnsi="仿宋"/>
        </w:rPr>
        <w:t>5</w:t>
      </w:r>
      <w:r w:rsidRPr="001415EE">
        <w:rPr>
          <w:rFonts w:ascii="仿宋" w:eastAsia="仿宋" w:hAnsi="仿宋" w:hint="eastAsia"/>
        </w:rPr>
        <w:t>天内无条件更换合格的货物，如逾期不能更换合格的货物，甲方有权终止本合同，乙方应另付合同总价的百分之</w:t>
      </w:r>
      <w:proofErr w:type="gramStart"/>
      <w:r w:rsidR="00AB585D" w:rsidRPr="001415EE">
        <w:rPr>
          <w:rFonts w:ascii="仿宋" w:eastAsia="仿宋" w:hAnsi="仿宋" w:hint="eastAsia"/>
        </w:rPr>
        <w:t>3</w:t>
      </w:r>
      <w:proofErr w:type="gramEnd"/>
      <w:r w:rsidRPr="001415EE">
        <w:rPr>
          <w:rFonts w:ascii="仿宋" w:eastAsia="仿宋" w:hAnsi="仿宋" w:hint="eastAsia"/>
        </w:rPr>
        <w:t>的赔偿金给甲方。</w:t>
      </w:r>
    </w:p>
    <w:p w14:paraId="6FBEB2F7" w14:textId="77777777" w:rsidR="00FE7C50" w:rsidRPr="001415EE" w:rsidRDefault="00FD7DCE">
      <w:pPr>
        <w:pStyle w:val="21"/>
        <w:ind w:firstLine="480"/>
        <w:rPr>
          <w:rFonts w:ascii="仿宋" w:eastAsia="仿宋" w:hAnsi="仿宋"/>
        </w:rPr>
      </w:pPr>
      <w:r w:rsidRPr="001415EE">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w:t>
      </w:r>
      <w:proofErr w:type="gramStart"/>
      <w:r w:rsidR="00AB585D" w:rsidRPr="001415EE">
        <w:rPr>
          <w:rFonts w:ascii="仿宋" w:eastAsia="仿宋" w:hAnsi="仿宋" w:hint="eastAsia"/>
        </w:rPr>
        <w:t>3</w:t>
      </w:r>
      <w:proofErr w:type="gramEnd"/>
      <w:r w:rsidRPr="001415EE">
        <w:rPr>
          <w:rFonts w:ascii="仿宋" w:eastAsia="仿宋" w:hAnsi="仿宋" w:hint="eastAsia"/>
        </w:rPr>
        <w:t>向甲方支付违约金并赔偿因此给甲方造成的一切损失。</w:t>
      </w:r>
    </w:p>
    <w:p w14:paraId="01E48F5E" w14:textId="77777777" w:rsidR="00FE7C50" w:rsidRPr="001415EE" w:rsidRDefault="00FD7DCE">
      <w:pPr>
        <w:pStyle w:val="21"/>
        <w:ind w:firstLine="480"/>
        <w:rPr>
          <w:rFonts w:ascii="仿宋" w:eastAsia="仿宋" w:hAnsi="仿宋"/>
        </w:rPr>
      </w:pPr>
      <w:r w:rsidRPr="001415EE">
        <w:rPr>
          <w:rFonts w:ascii="仿宋" w:eastAsia="仿宋" w:hAnsi="仿宋" w:hint="eastAsia"/>
        </w:rPr>
        <w:t>（5）乙方偿付的违约金不足以弥补甲方损失的，还应按甲方损失尚未弥补的部分，支付赔偿金给甲方。</w:t>
      </w:r>
    </w:p>
    <w:p w14:paraId="385CB056" w14:textId="77777777" w:rsidR="00FE7C50" w:rsidRPr="001415EE" w:rsidRDefault="00FD7DCE">
      <w:pPr>
        <w:pStyle w:val="2"/>
        <w:spacing w:line="400" w:lineRule="exact"/>
        <w:ind w:firstLineChars="200" w:firstLine="482"/>
        <w:rPr>
          <w:rFonts w:ascii="仿宋" w:eastAsia="仿宋" w:hAnsi="仿宋"/>
          <w:sz w:val="24"/>
          <w:szCs w:val="24"/>
        </w:rPr>
      </w:pPr>
      <w:bookmarkStart w:id="211" w:name="_Toc217446114"/>
      <w:r w:rsidRPr="001415EE">
        <w:rPr>
          <w:rFonts w:ascii="仿宋" w:eastAsia="仿宋" w:hAnsi="仿宋" w:hint="eastAsia"/>
          <w:sz w:val="24"/>
          <w:szCs w:val="24"/>
        </w:rPr>
        <w:lastRenderedPageBreak/>
        <w:t>八、争议解决办法</w:t>
      </w:r>
      <w:bookmarkEnd w:id="211"/>
    </w:p>
    <w:p w14:paraId="56E5AD02" w14:textId="77777777" w:rsidR="00FE7C50" w:rsidRPr="001415EE" w:rsidRDefault="00FD7DCE">
      <w:pPr>
        <w:pStyle w:val="21"/>
        <w:ind w:firstLine="480"/>
        <w:rPr>
          <w:rFonts w:ascii="仿宋" w:eastAsia="仿宋" w:hAnsi="仿宋"/>
        </w:rPr>
      </w:pPr>
      <w:r w:rsidRPr="001415EE">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442B076F" w14:textId="77777777" w:rsidR="00FE7C50" w:rsidRPr="001415EE" w:rsidRDefault="00FD7DCE">
      <w:pPr>
        <w:pStyle w:val="21"/>
        <w:ind w:firstLine="480"/>
        <w:rPr>
          <w:rFonts w:ascii="仿宋" w:eastAsia="仿宋" w:hAnsi="仿宋"/>
        </w:rPr>
      </w:pPr>
      <w:r w:rsidRPr="001415EE">
        <w:rPr>
          <w:rFonts w:ascii="仿宋" w:eastAsia="仿宋" w:hAnsi="仿宋" w:hint="eastAsia"/>
        </w:rPr>
        <w:t>2、合同履行期间,若双方发生争议，可协商或由有关部门调解解决，协商或调解不成的，由当事人依法维护其合法权益。</w:t>
      </w:r>
    </w:p>
    <w:p w14:paraId="41C901C5" w14:textId="77777777" w:rsidR="00FE7C50" w:rsidRPr="001415EE" w:rsidRDefault="00FD7DCE">
      <w:pPr>
        <w:pStyle w:val="2"/>
        <w:spacing w:line="400" w:lineRule="exact"/>
        <w:ind w:firstLineChars="200" w:firstLine="482"/>
        <w:rPr>
          <w:rFonts w:ascii="仿宋" w:eastAsia="仿宋" w:hAnsi="仿宋"/>
          <w:sz w:val="24"/>
          <w:szCs w:val="24"/>
        </w:rPr>
      </w:pPr>
      <w:bookmarkStart w:id="212" w:name="_Toc217446115"/>
      <w:r w:rsidRPr="001415EE">
        <w:rPr>
          <w:rFonts w:ascii="仿宋" w:eastAsia="仿宋" w:hAnsi="仿宋" w:hint="eastAsia"/>
          <w:sz w:val="24"/>
          <w:szCs w:val="24"/>
        </w:rPr>
        <w:t>九、其他</w:t>
      </w:r>
      <w:bookmarkEnd w:id="212"/>
    </w:p>
    <w:p w14:paraId="5755B13D" w14:textId="77777777" w:rsidR="00FE7C50" w:rsidRPr="001415EE" w:rsidRDefault="00FD7DCE">
      <w:pPr>
        <w:pStyle w:val="21"/>
        <w:ind w:firstLine="480"/>
        <w:rPr>
          <w:rFonts w:ascii="仿宋" w:eastAsia="仿宋" w:hAnsi="仿宋"/>
        </w:rPr>
      </w:pPr>
      <w:r w:rsidRPr="001415EE">
        <w:rPr>
          <w:rFonts w:ascii="仿宋" w:eastAsia="仿宋" w:hAnsi="仿宋" w:hint="eastAsia"/>
        </w:rPr>
        <w:t>1、如有未尽事宜，由双方依法订立补充合同。</w:t>
      </w:r>
    </w:p>
    <w:p w14:paraId="0D7D66BA" w14:textId="77777777" w:rsidR="00FE7C50" w:rsidRPr="001415EE" w:rsidRDefault="00FD7DCE">
      <w:pPr>
        <w:pStyle w:val="21"/>
        <w:ind w:firstLine="480"/>
        <w:rPr>
          <w:rFonts w:ascii="仿宋" w:eastAsia="仿宋" w:hAnsi="仿宋"/>
        </w:rPr>
      </w:pPr>
      <w:r w:rsidRPr="001415EE">
        <w:rPr>
          <w:rFonts w:ascii="仿宋" w:eastAsia="仿宋" w:hAnsi="仿宋" w:hint="eastAsia"/>
        </w:rPr>
        <w:t>2、本合同一式六份，自双方签章之日起生效。甲方三份，乙方、政府采购管理部门、采购代理机构各一份。</w:t>
      </w:r>
    </w:p>
    <w:p w14:paraId="1EDAA0D3" w14:textId="77777777" w:rsidR="00FE7C50" w:rsidRPr="001415EE" w:rsidRDefault="00FE7C50">
      <w:pPr>
        <w:spacing w:line="400" w:lineRule="exact"/>
        <w:rPr>
          <w:rFonts w:ascii="仿宋" w:eastAsia="仿宋" w:hAnsi="仿宋"/>
          <w:sz w:val="24"/>
        </w:rPr>
      </w:pPr>
    </w:p>
    <w:p w14:paraId="44587B6B" w14:textId="02C2F661"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甲方：</w:t>
      </w:r>
      <w:r w:rsidR="00AB585D" w:rsidRPr="001415EE">
        <w:rPr>
          <w:rFonts w:ascii="仿宋" w:eastAsia="仿宋" w:hAnsi="仿宋" w:hint="eastAsia"/>
          <w:szCs w:val="21"/>
          <w:lang w:val="zh-CN"/>
        </w:rPr>
        <w:t>成都市青羊区教育技术</w:t>
      </w:r>
      <w:r w:rsidRPr="001415EE">
        <w:rPr>
          <w:rFonts w:ascii="仿宋" w:eastAsia="仿宋" w:hAnsi="仿宋" w:hint="eastAsia"/>
          <w:sz w:val="24"/>
        </w:rPr>
        <w:t>（盖章）乙方：   （盖章）</w:t>
      </w:r>
    </w:p>
    <w:p w14:paraId="11839DA0" w14:textId="77777777" w:rsidR="006141C8" w:rsidRPr="001415EE" w:rsidRDefault="006141C8" w:rsidP="006141C8">
      <w:pPr>
        <w:spacing w:line="400" w:lineRule="exact"/>
        <w:ind w:firstLineChars="700" w:firstLine="1470"/>
        <w:rPr>
          <w:rFonts w:ascii="仿宋" w:eastAsia="仿宋" w:hAnsi="仿宋"/>
          <w:sz w:val="24"/>
        </w:rPr>
      </w:pPr>
      <w:r w:rsidRPr="001415EE">
        <w:rPr>
          <w:rFonts w:ascii="仿宋" w:eastAsia="仿宋" w:hAnsi="仿宋" w:hint="eastAsia"/>
          <w:szCs w:val="21"/>
          <w:lang w:val="zh-CN"/>
        </w:rPr>
        <w:t>装备与信息管理中心</w:t>
      </w:r>
    </w:p>
    <w:p w14:paraId="0142D03B" w14:textId="0C7288BC"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法定代表人/单位负责人（授权代表）：法定代表人/单位负责人（授权代表）：</w:t>
      </w:r>
    </w:p>
    <w:p w14:paraId="7B3B1762" w14:textId="77777777" w:rsidR="006141C8" w:rsidRPr="001415EE" w:rsidRDefault="006141C8" w:rsidP="006141C8">
      <w:pPr>
        <w:spacing w:line="400" w:lineRule="exact"/>
        <w:ind w:firstLineChars="200" w:firstLine="480"/>
        <w:rPr>
          <w:rFonts w:ascii="仿宋" w:eastAsia="仿宋" w:hAnsi="仿宋"/>
          <w:sz w:val="24"/>
        </w:rPr>
      </w:pPr>
    </w:p>
    <w:p w14:paraId="24FD1466" w14:textId="77777777" w:rsidR="00FE7C50" w:rsidRPr="001415EE" w:rsidRDefault="00FD7DCE" w:rsidP="006141C8">
      <w:pPr>
        <w:spacing w:line="400" w:lineRule="exact"/>
        <w:ind w:firstLineChars="200" w:firstLine="480"/>
        <w:rPr>
          <w:rFonts w:ascii="仿宋" w:eastAsia="仿宋" w:hAnsi="仿宋"/>
          <w:sz w:val="24"/>
        </w:rPr>
      </w:pPr>
      <w:r w:rsidRPr="001415EE">
        <w:rPr>
          <w:rFonts w:ascii="仿宋" w:eastAsia="仿宋" w:hAnsi="仿宋" w:hint="eastAsia"/>
          <w:sz w:val="24"/>
        </w:rPr>
        <w:t>地    址：</w:t>
      </w:r>
      <w:r w:rsidR="006141C8" w:rsidRPr="001415EE">
        <w:rPr>
          <w:rFonts w:ascii="仿宋" w:eastAsia="仿宋" w:hAnsi="仿宋" w:hint="eastAsia"/>
          <w:sz w:val="24"/>
        </w:rPr>
        <w:t xml:space="preserve">成都市青羊区苏坡桥       </w:t>
      </w:r>
      <w:r w:rsidRPr="001415EE">
        <w:rPr>
          <w:rFonts w:ascii="仿宋" w:eastAsia="仿宋" w:hAnsi="仿宋" w:hint="eastAsia"/>
          <w:sz w:val="24"/>
        </w:rPr>
        <w:t>地    址：</w:t>
      </w:r>
    </w:p>
    <w:p w14:paraId="1C044D92" w14:textId="77777777" w:rsidR="006141C8" w:rsidRPr="001415EE" w:rsidRDefault="006141C8" w:rsidP="006141C8">
      <w:pPr>
        <w:spacing w:line="400" w:lineRule="exact"/>
        <w:ind w:firstLineChars="200" w:firstLine="480"/>
        <w:rPr>
          <w:rFonts w:ascii="仿宋" w:eastAsia="仿宋" w:hAnsi="仿宋"/>
          <w:sz w:val="24"/>
        </w:rPr>
      </w:pPr>
      <w:r w:rsidRPr="001415EE">
        <w:rPr>
          <w:rFonts w:ascii="仿宋" w:eastAsia="仿宋" w:hAnsi="仿宋"/>
          <w:sz w:val="24"/>
        </w:rPr>
        <w:t xml:space="preserve">         西街</w:t>
      </w:r>
      <w:r w:rsidRPr="001415EE">
        <w:rPr>
          <w:rFonts w:ascii="仿宋" w:eastAsia="仿宋" w:hAnsi="仿宋" w:hint="eastAsia"/>
          <w:sz w:val="24"/>
        </w:rPr>
        <w:t>2</w:t>
      </w:r>
      <w:r w:rsidRPr="001415EE">
        <w:rPr>
          <w:rFonts w:ascii="仿宋" w:eastAsia="仿宋" w:hAnsi="仿宋"/>
          <w:sz w:val="24"/>
        </w:rPr>
        <w:t>7号</w:t>
      </w:r>
    </w:p>
    <w:p w14:paraId="6C209C93" w14:textId="20F44F32" w:rsidR="00FE7C50" w:rsidRPr="001415EE" w:rsidRDefault="00FD7DCE" w:rsidP="006141C8">
      <w:pPr>
        <w:pStyle w:val="af2"/>
        <w:ind w:firstLineChars="200" w:firstLine="480"/>
        <w:rPr>
          <w:rFonts w:ascii="仿宋" w:eastAsia="仿宋" w:hAnsi="仿宋"/>
          <w:sz w:val="21"/>
          <w:szCs w:val="21"/>
          <w:lang w:val="zh-CN"/>
        </w:rPr>
      </w:pPr>
      <w:r w:rsidRPr="001415EE">
        <w:rPr>
          <w:rFonts w:ascii="仿宋" w:eastAsia="仿宋" w:hAnsi="仿宋" w:hint="eastAsia"/>
        </w:rPr>
        <w:t>开户银行：</w:t>
      </w:r>
      <w:r w:rsidR="006141C8" w:rsidRPr="001415EE">
        <w:rPr>
          <w:rFonts w:ascii="仿宋" w:eastAsia="仿宋" w:hAnsi="仿宋" w:hint="eastAsia"/>
          <w:sz w:val="21"/>
          <w:szCs w:val="21"/>
          <w:lang w:val="zh-CN"/>
        </w:rPr>
        <w:t>成都银行 青羊支行</w:t>
      </w:r>
      <w:r w:rsidRPr="001415EE">
        <w:rPr>
          <w:rFonts w:ascii="仿宋" w:eastAsia="仿宋" w:hAnsi="仿宋" w:hint="eastAsia"/>
        </w:rPr>
        <w:t>开户银行：</w:t>
      </w:r>
    </w:p>
    <w:p w14:paraId="3A2398A2" w14:textId="578EF2CA"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账号：</w:t>
      </w:r>
      <w:r w:rsidR="006141C8" w:rsidRPr="001415EE">
        <w:rPr>
          <w:rFonts w:ascii="仿宋" w:eastAsia="仿宋" w:hAnsi="仿宋" w:hint="eastAsia"/>
          <w:szCs w:val="21"/>
          <w:lang w:val="zh-CN"/>
        </w:rPr>
        <w:t>1</w:t>
      </w:r>
      <w:r w:rsidR="006141C8" w:rsidRPr="001415EE">
        <w:rPr>
          <w:rFonts w:ascii="仿宋" w:eastAsia="仿宋" w:hAnsi="仿宋"/>
          <w:szCs w:val="21"/>
          <w:lang w:val="zh-CN"/>
        </w:rPr>
        <w:t>001300000760204</w:t>
      </w:r>
      <w:r w:rsidRPr="001415EE">
        <w:rPr>
          <w:rFonts w:ascii="仿宋" w:eastAsia="仿宋" w:hAnsi="仿宋" w:hint="eastAsia"/>
          <w:sz w:val="24"/>
        </w:rPr>
        <w:t>账号：</w:t>
      </w:r>
    </w:p>
    <w:p w14:paraId="02A3419E" w14:textId="77777777" w:rsidR="006141C8" w:rsidRPr="001415EE" w:rsidRDefault="006141C8" w:rsidP="006141C8">
      <w:pPr>
        <w:pStyle w:val="af2"/>
        <w:ind w:firstLineChars="200" w:firstLine="420"/>
        <w:rPr>
          <w:rFonts w:ascii="仿宋" w:eastAsia="仿宋" w:hAnsi="仿宋"/>
          <w:sz w:val="21"/>
          <w:szCs w:val="21"/>
          <w:lang w:val="zh-CN"/>
        </w:rPr>
      </w:pPr>
      <w:r w:rsidRPr="001415EE">
        <w:rPr>
          <w:rFonts w:ascii="仿宋" w:eastAsia="仿宋" w:hAnsi="仿宋"/>
          <w:sz w:val="21"/>
          <w:szCs w:val="21"/>
          <w:lang w:val="zh-CN"/>
        </w:rPr>
        <w:t>税号</w:t>
      </w:r>
      <w:r w:rsidRPr="001415EE">
        <w:rPr>
          <w:rFonts w:ascii="仿宋" w:eastAsia="仿宋" w:hAnsi="仿宋" w:hint="eastAsia"/>
          <w:sz w:val="21"/>
          <w:szCs w:val="21"/>
          <w:lang w:val="zh-CN"/>
        </w:rPr>
        <w:t>：1</w:t>
      </w:r>
      <w:r w:rsidRPr="001415EE">
        <w:rPr>
          <w:rFonts w:ascii="仿宋" w:eastAsia="仿宋" w:hAnsi="仿宋"/>
          <w:sz w:val="21"/>
          <w:szCs w:val="21"/>
          <w:lang w:val="zh-CN"/>
        </w:rPr>
        <w:t>2510105MB1A45111X</w:t>
      </w:r>
    </w:p>
    <w:p w14:paraId="4C18F7CE" w14:textId="220524D6"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电    话：</w:t>
      </w:r>
      <w:r w:rsidR="006141C8" w:rsidRPr="001415EE">
        <w:rPr>
          <w:rFonts w:ascii="仿宋" w:eastAsia="仿宋" w:hAnsi="仿宋" w:hint="eastAsia"/>
          <w:sz w:val="24"/>
        </w:rPr>
        <w:t>0</w:t>
      </w:r>
      <w:r w:rsidR="006141C8" w:rsidRPr="001415EE">
        <w:rPr>
          <w:rFonts w:ascii="仿宋" w:eastAsia="仿宋" w:hAnsi="仿宋"/>
          <w:sz w:val="24"/>
        </w:rPr>
        <w:t>28</w:t>
      </w:r>
      <w:r w:rsidR="006141C8" w:rsidRPr="001415EE">
        <w:rPr>
          <w:rFonts w:ascii="仿宋" w:eastAsia="仿宋" w:hAnsi="仿宋" w:hint="eastAsia"/>
          <w:sz w:val="24"/>
        </w:rPr>
        <w:t>-</w:t>
      </w:r>
      <w:r w:rsidR="006141C8" w:rsidRPr="001415EE">
        <w:rPr>
          <w:rFonts w:ascii="仿宋" w:eastAsia="仿宋" w:hAnsi="仿宋"/>
          <w:sz w:val="24"/>
        </w:rPr>
        <w:t>86110795</w:t>
      </w:r>
      <w:r w:rsidRPr="001415EE">
        <w:rPr>
          <w:rFonts w:ascii="仿宋" w:eastAsia="仿宋" w:hAnsi="仿宋" w:hint="eastAsia"/>
          <w:sz w:val="24"/>
        </w:rPr>
        <w:t>电    话：</w:t>
      </w:r>
    </w:p>
    <w:p w14:paraId="74E77686" w14:textId="77777777" w:rsidR="00FE7C50" w:rsidRPr="001415EE" w:rsidRDefault="00FD7DCE">
      <w:pPr>
        <w:spacing w:line="400" w:lineRule="exact"/>
        <w:ind w:firstLineChars="200" w:firstLine="480"/>
        <w:rPr>
          <w:rFonts w:ascii="仿宋" w:eastAsia="仿宋" w:hAnsi="仿宋"/>
          <w:sz w:val="24"/>
        </w:rPr>
      </w:pPr>
      <w:r w:rsidRPr="001415EE">
        <w:rPr>
          <w:rFonts w:ascii="仿宋" w:eastAsia="仿宋" w:hAnsi="仿宋" w:hint="eastAsia"/>
          <w:sz w:val="24"/>
        </w:rPr>
        <w:t>传    真：                         传    真：</w:t>
      </w:r>
    </w:p>
    <w:p w14:paraId="6EBAD79B" w14:textId="7E78DC66" w:rsidR="00FE7C50" w:rsidRPr="001415EE" w:rsidRDefault="00FD7DCE">
      <w:pPr>
        <w:spacing w:line="400" w:lineRule="exact"/>
        <w:ind w:firstLineChars="200" w:firstLine="420"/>
        <w:rPr>
          <w:rFonts w:ascii="仿宋" w:eastAsia="仿宋" w:hAnsi="仿宋"/>
          <w:szCs w:val="21"/>
        </w:rPr>
      </w:pPr>
      <w:r w:rsidRPr="001415EE">
        <w:rPr>
          <w:rFonts w:ascii="仿宋" w:eastAsia="仿宋" w:hAnsi="仿宋" w:hint="eastAsia"/>
        </w:rPr>
        <w:t>签约日期：</w:t>
      </w:r>
      <w:r w:rsidR="006141C8" w:rsidRPr="001415EE">
        <w:rPr>
          <w:rFonts w:ascii="仿宋" w:eastAsia="仿宋" w:hAnsi="仿宋"/>
          <w:szCs w:val="21"/>
        </w:rPr>
        <w:t>2021</w:t>
      </w:r>
      <w:r w:rsidRPr="001415EE">
        <w:rPr>
          <w:rFonts w:ascii="仿宋" w:eastAsia="仿宋" w:hAnsi="仿宋" w:hint="eastAsia"/>
        </w:rPr>
        <w:t>年</w:t>
      </w:r>
      <w:r w:rsidR="006141C8" w:rsidRPr="001415EE">
        <w:rPr>
          <w:rFonts w:ascii="仿宋" w:eastAsia="仿宋" w:hAnsi="仿宋"/>
          <w:szCs w:val="21"/>
        </w:rPr>
        <w:t>8</w:t>
      </w:r>
      <w:r w:rsidRPr="001415EE">
        <w:rPr>
          <w:rFonts w:ascii="仿宋" w:eastAsia="仿宋" w:hAnsi="仿宋" w:hint="eastAsia"/>
        </w:rPr>
        <w:t xml:space="preserve">月日 </w:t>
      </w:r>
      <w:r w:rsidRPr="001415EE">
        <w:rPr>
          <w:rFonts w:ascii="仿宋" w:eastAsia="仿宋" w:hAnsi="仿宋" w:hint="eastAsia"/>
        </w:rPr>
        <w:tab/>
      </w:r>
      <w:r w:rsidRPr="001415EE">
        <w:rPr>
          <w:rFonts w:ascii="仿宋" w:eastAsia="仿宋" w:hAnsi="仿宋" w:hint="eastAsia"/>
        </w:rPr>
        <w:tab/>
      </w:r>
      <w:r w:rsidRPr="001415EE">
        <w:rPr>
          <w:rFonts w:ascii="仿宋" w:eastAsia="仿宋" w:hAnsi="仿宋" w:hint="eastAsia"/>
        </w:rPr>
        <w:tab/>
        <w:t>签约日期：</w:t>
      </w:r>
      <w:r w:rsidRPr="001415EE">
        <w:rPr>
          <w:rFonts w:ascii="仿宋" w:eastAsia="仿宋" w:hAnsi="仿宋" w:hint="eastAsia"/>
          <w:szCs w:val="21"/>
        </w:rPr>
        <w:t>XX</w:t>
      </w:r>
      <w:r w:rsidRPr="001415EE">
        <w:rPr>
          <w:rFonts w:ascii="仿宋" w:eastAsia="仿宋" w:hAnsi="仿宋" w:hint="eastAsia"/>
        </w:rPr>
        <w:t>年</w:t>
      </w:r>
      <w:r w:rsidRPr="001415EE">
        <w:rPr>
          <w:rFonts w:ascii="仿宋" w:eastAsia="仿宋" w:hAnsi="仿宋" w:hint="eastAsia"/>
          <w:szCs w:val="21"/>
        </w:rPr>
        <w:t>XX</w:t>
      </w:r>
      <w:r w:rsidRPr="001415EE">
        <w:rPr>
          <w:rFonts w:ascii="仿宋" w:eastAsia="仿宋" w:hAnsi="仿宋" w:hint="eastAsia"/>
        </w:rPr>
        <w:t>月</w:t>
      </w:r>
      <w:r w:rsidRPr="001415EE">
        <w:rPr>
          <w:rFonts w:ascii="仿宋" w:eastAsia="仿宋" w:hAnsi="仿宋" w:hint="eastAsia"/>
          <w:szCs w:val="21"/>
        </w:rPr>
        <w:t>XX日</w:t>
      </w:r>
    </w:p>
    <w:p w14:paraId="10EE48ED" w14:textId="7DAC2F7C" w:rsidR="00FE7C50" w:rsidRPr="001415EE" w:rsidRDefault="00FE7C50" w:rsidP="00B14FC4">
      <w:pPr>
        <w:spacing w:beforeLines="50" w:before="156" w:afterLines="50" w:after="156"/>
        <w:rPr>
          <w:rFonts w:ascii="仿宋" w:eastAsia="仿宋" w:hAnsi="仿宋"/>
          <w:sz w:val="24"/>
        </w:rPr>
        <w:sectPr w:rsidR="00FE7C50" w:rsidRPr="001415EE">
          <w:pgSz w:w="11906" w:h="16838"/>
          <w:pgMar w:top="1440" w:right="1800" w:bottom="1440" w:left="1800" w:header="851" w:footer="992" w:gutter="0"/>
          <w:cols w:space="720"/>
          <w:docGrid w:type="lines" w:linePitch="312"/>
        </w:sectPr>
      </w:pPr>
    </w:p>
    <w:bookmarkEnd w:id="181"/>
    <w:p w14:paraId="20706A11" w14:textId="77777777" w:rsidR="00FE7C50" w:rsidRPr="001415EE" w:rsidRDefault="00FD7DCE" w:rsidP="00B14FC4">
      <w:pPr>
        <w:spacing w:beforeLines="50" w:before="159" w:afterLines="50" w:after="159"/>
        <w:rPr>
          <w:rFonts w:ascii="仿宋" w:eastAsia="仿宋" w:hAnsi="仿宋"/>
          <w:b/>
          <w:sz w:val="28"/>
          <w:szCs w:val="28"/>
        </w:rPr>
      </w:pPr>
      <w:r w:rsidRPr="001415EE">
        <w:rPr>
          <w:rFonts w:ascii="仿宋" w:eastAsia="仿宋" w:hAnsi="仿宋" w:hint="eastAsia"/>
          <w:b/>
          <w:sz w:val="28"/>
          <w:szCs w:val="28"/>
        </w:rPr>
        <w:lastRenderedPageBreak/>
        <w:t>附件：递交投标文件签收表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1415EE" w:rsidRPr="001415EE" w14:paraId="40CE06FC" w14:textId="77777777" w:rsidTr="008C3CE5">
        <w:trPr>
          <w:trHeight w:val="668"/>
        </w:trPr>
        <w:tc>
          <w:tcPr>
            <w:tcW w:w="14314" w:type="dxa"/>
            <w:gridSpan w:val="7"/>
            <w:vAlign w:val="center"/>
          </w:tcPr>
          <w:p w14:paraId="13A1C9F9" w14:textId="77777777" w:rsidR="00FE7C50" w:rsidRPr="001415EE" w:rsidRDefault="00FD7DCE">
            <w:pPr>
              <w:jc w:val="center"/>
              <w:textAlignment w:val="center"/>
              <w:rPr>
                <w:rFonts w:ascii="仿宋" w:eastAsia="仿宋" w:hAnsi="仿宋" w:cs="黑体"/>
                <w:b/>
                <w:sz w:val="36"/>
                <w:szCs w:val="36"/>
                <w:u w:val="single"/>
              </w:rPr>
            </w:pPr>
            <w:r w:rsidRPr="001415EE">
              <w:rPr>
                <w:rFonts w:ascii="仿宋" w:eastAsia="仿宋" w:hAnsi="仿宋" w:cs="黑体" w:hint="eastAsia"/>
                <w:b/>
                <w:sz w:val="36"/>
                <w:szCs w:val="36"/>
                <w:u w:val="single"/>
              </w:rPr>
              <w:t>递交投标文件签收表</w:t>
            </w:r>
          </w:p>
        </w:tc>
      </w:tr>
      <w:tr w:rsidR="001415EE" w:rsidRPr="001415EE" w14:paraId="11BEB272" w14:textId="77777777" w:rsidTr="008C3CE5">
        <w:trPr>
          <w:trHeight w:val="463"/>
        </w:trPr>
        <w:tc>
          <w:tcPr>
            <w:tcW w:w="1276" w:type="dxa"/>
            <w:vAlign w:val="center"/>
          </w:tcPr>
          <w:p w14:paraId="3AEECDDC" w14:textId="77777777" w:rsidR="00FE7C50" w:rsidRPr="001415EE" w:rsidRDefault="00FD7DCE">
            <w:pPr>
              <w:widowControl/>
              <w:jc w:val="left"/>
              <w:textAlignment w:val="center"/>
              <w:rPr>
                <w:rFonts w:ascii="仿宋" w:eastAsia="仿宋" w:hAnsi="仿宋" w:cs="宋体"/>
                <w:b/>
                <w:sz w:val="22"/>
                <w:szCs w:val="22"/>
              </w:rPr>
            </w:pPr>
            <w:r w:rsidRPr="001415EE">
              <w:rPr>
                <w:rFonts w:ascii="仿宋" w:eastAsia="仿宋" w:hAnsi="仿宋" w:cs="宋体" w:hint="eastAsia"/>
                <w:b/>
                <w:kern w:val="0"/>
                <w:sz w:val="22"/>
                <w:szCs w:val="22"/>
              </w:rPr>
              <w:t>项目名称：</w:t>
            </w:r>
          </w:p>
        </w:tc>
        <w:tc>
          <w:tcPr>
            <w:tcW w:w="7938" w:type="dxa"/>
            <w:gridSpan w:val="4"/>
            <w:vAlign w:val="center"/>
          </w:tcPr>
          <w:p w14:paraId="765C425E" w14:textId="77777777" w:rsidR="00FE7C50" w:rsidRPr="001415EE" w:rsidRDefault="00FE7C50">
            <w:pPr>
              <w:jc w:val="left"/>
              <w:rPr>
                <w:rFonts w:ascii="仿宋" w:eastAsia="仿宋" w:hAnsi="仿宋" w:cs="宋体"/>
                <w:b/>
                <w:sz w:val="22"/>
                <w:szCs w:val="22"/>
              </w:rPr>
            </w:pPr>
          </w:p>
        </w:tc>
        <w:tc>
          <w:tcPr>
            <w:tcW w:w="2835" w:type="dxa"/>
            <w:vAlign w:val="center"/>
          </w:tcPr>
          <w:p w14:paraId="4C6AFAFF" w14:textId="77777777" w:rsidR="00FE7C50" w:rsidRPr="001415EE" w:rsidRDefault="00FD7DCE">
            <w:pPr>
              <w:widowControl/>
              <w:ind w:right="990"/>
              <w:jc w:val="right"/>
              <w:textAlignment w:val="center"/>
              <w:rPr>
                <w:rFonts w:ascii="仿宋" w:eastAsia="仿宋" w:hAnsi="仿宋" w:cs="宋体"/>
                <w:b/>
                <w:sz w:val="22"/>
                <w:szCs w:val="22"/>
              </w:rPr>
            </w:pPr>
            <w:r w:rsidRPr="001415EE">
              <w:rPr>
                <w:rFonts w:ascii="仿宋" w:eastAsia="仿宋" w:hAnsi="仿宋" w:cs="宋体" w:hint="eastAsia"/>
                <w:b/>
                <w:kern w:val="0"/>
                <w:sz w:val="22"/>
                <w:szCs w:val="22"/>
              </w:rPr>
              <w:t>招标编号：</w:t>
            </w:r>
          </w:p>
        </w:tc>
        <w:tc>
          <w:tcPr>
            <w:tcW w:w="2265" w:type="dxa"/>
            <w:vAlign w:val="center"/>
          </w:tcPr>
          <w:p w14:paraId="3F2BE360" w14:textId="77777777" w:rsidR="00FE7C50" w:rsidRPr="001415EE" w:rsidRDefault="00FE7C50">
            <w:pPr>
              <w:rPr>
                <w:rFonts w:ascii="仿宋" w:eastAsia="仿宋" w:hAnsi="仿宋" w:cs="宋体"/>
                <w:b/>
                <w:sz w:val="22"/>
                <w:szCs w:val="22"/>
              </w:rPr>
            </w:pPr>
          </w:p>
        </w:tc>
      </w:tr>
      <w:tr w:rsidR="001415EE" w:rsidRPr="001415EE" w14:paraId="567FE8B9" w14:textId="77777777" w:rsidTr="008C3CE5">
        <w:trPr>
          <w:trHeight w:val="463"/>
        </w:trPr>
        <w:tc>
          <w:tcPr>
            <w:tcW w:w="1276" w:type="dxa"/>
            <w:tcBorders>
              <w:bottom w:val="single" w:sz="12" w:space="0" w:color="000000"/>
            </w:tcBorders>
            <w:vAlign w:val="center"/>
          </w:tcPr>
          <w:p w14:paraId="5BD06759" w14:textId="77777777" w:rsidR="00FE7C50" w:rsidRPr="001415EE" w:rsidRDefault="00FD7DCE">
            <w:pPr>
              <w:widowControl/>
              <w:jc w:val="left"/>
              <w:textAlignment w:val="center"/>
              <w:rPr>
                <w:rFonts w:ascii="仿宋" w:eastAsia="仿宋" w:hAnsi="仿宋" w:cs="宋体"/>
                <w:b/>
                <w:sz w:val="22"/>
                <w:szCs w:val="22"/>
              </w:rPr>
            </w:pPr>
            <w:r w:rsidRPr="001415EE">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6519BA6A" w14:textId="77777777" w:rsidR="00FE7C50" w:rsidRPr="001415EE" w:rsidRDefault="00FE7C50">
            <w:pPr>
              <w:rPr>
                <w:rFonts w:ascii="仿宋" w:eastAsia="仿宋" w:hAnsi="仿宋" w:cs="宋体"/>
                <w:b/>
                <w:sz w:val="22"/>
                <w:szCs w:val="22"/>
              </w:rPr>
            </w:pPr>
          </w:p>
        </w:tc>
        <w:tc>
          <w:tcPr>
            <w:tcW w:w="1747" w:type="dxa"/>
            <w:tcBorders>
              <w:bottom w:val="single" w:sz="12" w:space="0" w:color="000000"/>
            </w:tcBorders>
            <w:vAlign w:val="center"/>
          </w:tcPr>
          <w:p w14:paraId="271162BB" w14:textId="77777777" w:rsidR="00FE7C50" w:rsidRPr="001415EE" w:rsidRDefault="00FE7C50">
            <w:pPr>
              <w:rPr>
                <w:rFonts w:ascii="仿宋" w:eastAsia="仿宋" w:hAnsi="仿宋" w:cs="宋体"/>
                <w:b/>
                <w:sz w:val="22"/>
                <w:szCs w:val="22"/>
              </w:rPr>
            </w:pPr>
          </w:p>
        </w:tc>
        <w:tc>
          <w:tcPr>
            <w:tcW w:w="4383" w:type="dxa"/>
            <w:gridSpan w:val="2"/>
            <w:tcBorders>
              <w:bottom w:val="single" w:sz="12" w:space="0" w:color="000000"/>
            </w:tcBorders>
            <w:vAlign w:val="center"/>
          </w:tcPr>
          <w:p w14:paraId="61055AD3" w14:textId="77777777" w:rsidR="00FE7C50" w:rsidRPr="001415EE" w:rsidRDefault="00FE7C50">
            <w:pPr>
              <w:rPr>
                <w:rFonts w:ascii="仿宋" w:eastAsia="仿宋" w:hAnsi="仿宋" w:cs="宋体"/>
              </w:rPr>
            </w:pPr>
          </w:p>
        </w:tc>
        <w:tc>
          <w:tcPr>
            <w:tcW w:w="2835" w:type="dxa"/>
            <w:tcBorders>
              <w:bottom w:val="single" w:sz="12" w:space="0" w:color="000000"/>
            </w:tcBorders>
            <w:vAlign w:val="center"/>
          </w:tcPr>
          <w:p w14:paraId="257A4804" w14:textId="77777777" w:rsidR="00FE7C50" w:rsidRPr="001415EE" w:rsidRDefault="00FD7DCE">
            <w:pPr>
              <w:widowControl/>
              <w:ind w:right="990"/>
              <w:jc w:val="right"/>
              <w:textAlignment w:val="center"/>
              <w:rPr>
                <w:rFonts w:ascii="仿宋" w:eastAsia="仿宋" w:hAnsi="仿宋" w:cs="宋体"/>
                <w:b/>
                <w:sz w:val="22"/>
                <w:szCs w:val="22"/>
              </w:rPr>
            </w:pPr>
            <w:r w:rsidRPr="001415EE">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5F29827D" w14:textId="77777777" w:rsidR="00FE7C50" w:rsidRPr="001415EE" w:rsidRDefault="00FE7C50">
            <w:pPr>
              <w:rPr>
                <w:rFonts w:ascii="仿宋" w:eastAsia="仿宋" w:hAnsi="仿宋" w:cs="宋体"/>
                <w:b/>
                <w:sz w:val="22"/>
                <w:szCs w:val="22"/>
              </w:rPr>
            </w:pPr>
          </w:p>
        </w:tc>
      </w:tr>
      <w:tr w:rsidR="004E5B79" w:rsidRPr="001415EE" w14:paraId="247896E6"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040FEFF4" w14:textId="77777777" w:rsidR="00FE7C50" w:rsidRPr="001415EE" w:rsidRDefault="00FD7DCE">
            <w:pPr>
              <w:jc w:val="center"/>
              <w:textAlignment w:val="center"/>
              <w:rPr>
                <w:rFonts w:ascii="仿宋" w:eastAsia="仿宋" w:hAnsi="仿宋" w:cs="宋体"/>
                <w:b/>
                <w:szCs w:val="21"/>
              </w:rPr>
            </w:pPr>
            <w:proofErr w:type="gramStart"/>
            <w:r w:rsidRPr="001415EE">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727528F2" w14:textId="77777777" w:rsidR="00FE7C50" w:rsidRPr="001415EE" w:rsidRDefault="00FD7DCE">
            <w:pPr>
              <w:jc w:val="center"/>
              <w:textAlignment w:val="center"/>
              <w:rPr>
                <w:rFonts w:ascii="仿宋" w:eastAsia="仿宋" w:hAnsi="仿宋" w:cs="宋体"/>
                <w:b/>
                <w:szCs w:val="21"/>
              </w:rPr>
            </w:pPr>
            <w:r w:rsidRPr="001415EE">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13B0CCCB" w14:textId="77777777" w:rsidR="00FE7C50" w:rsidRPr="001415EE" w:rsidRDefault="00FD7DCE">
            <w:pPr>
              <w:jc w:val="center"/>
              <w:textAlignment w:val="center"/>
              <w:rPr>
                <w:rFonts w:ascii="仿宋" w:eastAsia="仿宋" w:hAnsi="仿宋" w:cs="宋体"/>
                <w:b/>
                <w:szCs w:val="21"/>
              </w:rPr>
            </w:pPr>
            <w:r w:rsidRPr="001415EE">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00AD4B69" w14:textId="77777777" w:rsidR="00FE7C50" w:rsidRPr="001415EE" w:rsidRDefault="00FD7DCE">
            <w:pPr>
              <w:jc w:val="center"/>
              <w:textAlignment w:val="center"/>
              <w:rPr>
                <w:rFonts w:ascii="仿宋" w:eastAsia="仿宋" w:hAnsi="仿宋" w:cs="宋体"/>
                <w:b/>
                <w:szCs w:val="21"/>
              </w:rPr>
            </w:pPr>
            <w:r w:rsidRPr="001415EE">
              <w:rPr>
                <w:rFonts w:ascii="仿宋" w:eastAsia="仿宋" w:hAnsi="仿宋" w:cs="宋体" w:hint="eastAsia"/>
                <w:b/>
                <w:szCs w:val="21"/>
              </w:rPr>
              <w:t>密封合格与否</w:t>
            </w:r>
          </w:p>
          <w:p w14:paraId="1332AF73" w14:textId="77777777" w:rsidR="00FE7C50" w:rsidRPr="001415EE" w:rsidRDefault="00FD7DCE">
            <w:pPr>
              <w:jc w:val="center"/>
              <w:textAlignment w:val="center"/>
              <w:rPr>
                <w:rFonts w:ascii="仿宋" w:eastAsia="仿宋" w:hAnsi="仿宋" w:cs="宋体"/>
                <w:b/>
                <w:szCs w:val="21"/>
              </w:rPr>
            </w:pPr>
            <w:r w:rsidRPr="001415EE">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1A817A04" w14:textId="77777777" w:rsidR="00FE7C50" w:rsidRPr="001415EE" w:rsidRDefault="00FD7DCE">
            <w:pPr>
              <w:jc w:val="center"/>
              <w:textAlignment w:val="center"/>
              <w:rPr>
                <w:rFonts w:ascii="仿宋" w:eastAsia="仿宋" w:hAnsi="仿宋" w:cs="宋体"/>
                <w:b/>
                <w:szCs w:val="21"/>
              </w:rPr>
            </w:pPr>
            <w:r w:rsidRPr="001415EE">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7432A302" w14:textId="77777777" w:rsidR="00FE7C50" w:rsidRPr="001415EE" w:rsidRDefault="00FD7DCE">
            <w:pPr>
              <w:jc w:val="center"/>
              <w:textAlignment w:val="center"/>
              <w:rPr>
                <w:rFonts w:ascii="仿宋" w:eastAsia="仿宋" w:hAnsi="仿宋" w:cs="宋体"/>
                <w:b/>
                <w:szCs w:val="21"/>
              </w:rPr>
            </w:pPr>
            <w:r w:rsidRPr="001415EE">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55A48B15" w14:textId="77777777" w:rsidR="00FE7C50" w:rsidRPr="001415EE" w:rsidRDefault="00FD7DCE">
            <w:pPr>
              <w:jc w:val="center"/>
              <w:textAlignment w:val="center"/>
              <w:rPr>
                <w:rFonts w:ascii="仿宋" w:eastAsia="仿宋" w:hAnsi="仿宋" w:cs="宋体"/>
                <w:b/>
                <w:szCs w:val="21"/>
              </w:rPr>
            </w:pPr>
            <w:r w:rsidRPr="001415EE">
              <w:rPr>
                <w:rFonts w:ascii="仿宋" w:eastAsia="仿宋" w:hAnsi="仿宋" w:cs="宋体" w:hint="eastAsia"/>
                <w:b/>
                <w:szCs w:val="21"/>
              </w:rPr>
              <w:t>签收人</w:t>
            </w:r>
          </w:p>
        </w:tc>
      </w:tr>
      <w:tr w:rsidR="004E5B79" w:rsidRPr="001415EE" w14:paraId="1E75399E"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4141A91B" w14:textId="77777777" w:rsidR="00FE7C50" w:rsidRPr="001415EE" w:rsidRDefault="00FE7C50">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0F014974" w14:textId="77777777" w:rsidR="00FE7C50" w:rsidRPr="001415EE" w:rsidRDefault="00FE7C50">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3F6B960C" w14:textId="341CA92B" w:rsidR="00FE7C50" w:rsidRPr="001415EE" w:rsidRDefault="00FE7C50">
            <w:pPr>
              <w:jc w:val="center"/>
              <w:textAlignment w:val="center"/>
              <w:rPr>
                <w:rStyle w:val="font31"/>
                <w:rFonts w:ascii="仿宋" w:eastAsia="仿宋" w:hAnsi="仿宋" w:hint="default"/>
                <w:color w:val="auto"/>
              </w:rPr>
            </w:pPr>
          </w:p>
          <w:p w14:paraId="1D6818F6" w14:textId="77777777" w:rsidR="00FE7C50" w:rsidRPr="001415EE" w:rsidRDefault="00FD7DCE">
            <w:pPr>
              <w:jc w:val="center"/>
              <w:textAlignment w:val="center"/>
              <w:rPr>
                <w:rFonts w:ascii="仿宋" w:eastAsia="仿宋" w:hAnsi="仿宋" w:cs="Eʩ"/>
                <w:szCs w:val="21"/>
                <w:u w:val="single"/>
              </w:rPr>
            </w:pPr>
            <w:r w:rsidRPr="001415EE">
              <w:rPr>
                <w:rStyle w:val="font31"/>
                <w:rFonts w:ascii="仿宋" w:eastAsia="仿宋" w:hAnsi="仿宋" w:hint="default"/>
                <w:color w:val="auto"/>
              </w:rPr>
              <w:t>年  月  日</w:t>
            </w:r>
          </w:p>
          <w:p w14:paraId="3D925D99" w14:textId="77777777" w:rsidR="00FE7C50" w:rsidRPr="001415EE" w:rsidRDefault="00FD7DCE">
            <w:pPr>
              <w:jc w:val="center"/>
              <w:rPr>
                <w:rFonts w:ascii="仿宋" w:eastAsia="仿宋" w:hAnsi="仿宋" w:cs="Eʩ"/>
                <w:sz w:val="32"/>
                <w:szCs w:val="32"/>
              </w:rPr>
            </w:pPr>
            <w:r w:rsidRPr="001415EE">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331D9452" w14:textId="77777777" w:rsidR="00FE7C50" w:rsidRPr="001415EE" w:rsidRDefault="00FD7DCE">
            <w:pPr>
              <w:jc w:val="center"/>
              <w:textAlignment w:val="center"/>
              <w:rPr>
                <w:rFonts w:ascii="仿宋" w:eastAsia="仿宋" w:hAnsi="仿宋" w:cs="Eʩ"/>
                <w:szCs w:val="21"/>
              </w:rPr>
            </w:pPr>
            <w:r w:rsidRPr="001415EE">
              <w:rPr>
                <w:rFonts w:ascii="仿宋" w:eastAsia="仿宋" w:hAnsi="仿宋" w:cs="黑体" w:hint="eastAsia"/>
                <w:szCs w:val="21"/>
              </w:rPr>
              <w:t>□</w:t>
            </w:r>
            <w:r w:rsidRPr="001415EE">
              <w:rPr>
                <w:rFonts w:ascii="仿宋" w:eastAsia="仿宋" w:hAnsi="仿宋" w:cs="Eʩ" w:hint="eastAsia"/>
                <w:szCs w:val="21"/>
              </w:rPr>
              <w:t>是</w:t>
            </w:r>
          </w:p>
          <w:p w14:paraId="10CFCA2F" w14:textId="77777777" w:rsidR="00FE7C50" w:rsidRPr="001415EE" w:rsidRDefault="00FE7C50">
            <w:pPr>
              <w:jc w:val="center"/>
              <w:textAlignment w:val="center"/>
              <w:rPr>
                <w:rFonts w:ascii="仿宋" w:eastAsia="仿宋" w:hAnsi="仿宋" w:cs="Eʩ"/>
                <w:szCs w:val="21"/>
              </w:rPr>
            </w:pPr>
          </w:p>
          <w:p w14:paraId="0E8C2FFD" w14:textId="77777777" w:rsidR="00FE7C50" w:rsidRPr="001415EE" w:rsidRDefault="00FD7DCE">
            <w:pPr>
              <w:jc w:val="center"/>
              <w:textAlignment w:val="center"/>
              <w:rPr>
                <w:rFonts w:ascii="仿宋" w:eastAsia="仿宋" w:hAnsi="仿宋" w:cs="宋体"/>
                <w:b/>
                <w:bCs/>
                <w:szCs w:val="21"/>
              </w:rPr>
            </w:pPr>
            <w:r w:rsidRPr="001415EE">
              <w:rPr>
                <w:rFonts w:ascii="仿宋" w:eastAsia="仿宋" w:hAnsi="仿宋" w:cs="黑体" w:hint="eastAsia"/>
                <w:szCs w:val="21"/>
              </w:rPr>
              <w:t>□</w:t>
            </w:r>
            <w:r w:rsidRPr="001415EE">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3319B841" w14:textId="77777777" w:rsidR="00FE7C50" w:rsidRPr="001415EE" w:rsidRDefault="00FD7DCE">
            <w:pPr>
              <w:jc w:val="left"/>
              <w:textAlignment w:val="center"/>
              <w:rPr>
                <w:rFonts w:ascii="仿宋" w:eastAsia="仿宋" w:hAnsi="仿宋" w:cs="Eʩ"/>
                <w:szCs w:val="21"/>
                <w:u w:val="single"/>
              </w:rPr>
            </w:pPr>
            <w:r w:rsidRPr="001415EE">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7CBE6A0E" w14:textId="77777777" w:rsidR="00FE7C50" w:rsidRPr="001415EE" w:rsidRDefault="00FE7C50">
            <w:pPr>
              <w:jc w:val="center"/>
              <w:rPr>
                <w:rFonts w:ascii="仿宋" w:eastAsia="仿宋" w:hAnsi="仿宋" w:cs="宋体"/>
                <w:szCs w:val="21"/>
              </w:rPr>
            </w:pPr>
          </w:p>
          <w:p w14:paraId="2FF79020" w14:textId="77777777" w:rsidR="00FE7C50" w:rsidRPr="001415EE" w:rsidRDefault="00FD7DCE">
            <w:pPr>
              <w:jc w:val="center"/>
              <w:rPr>
                <w:rFonts w:ascii="仿宋" w:eastAsia="仿宋" w:hAnsi="仿宋" w:cs="宋体"/>
                <w:szCs w:val="21"/>
              </w:rPr>
            </w:pPr>
            <w:r w:rsidRPr="001415EE">
              <w:rPr>
                <w:rFonts w:ascii="仿宋" w:eastAsia="仿宋" w:hAnsi="仿宋" w:cs="宋体" w:hint="eastAsia"/>
                <w:szCs w:val="21"/>
              </w:rPr>
              <w:t>投标人代表签字：</w:t>
            </w:r>
          </w:p>
          <w:p w14:paraId="4760EAF9" w14:textId="143432F3" w:rsidR="00FE7C50" w:rsidRPr="001415EE" w:rsidRDefault="00FE7C50">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14:paraId="6C233A01" w14:textId="77777777" w:rsidR="00FE7C50" w:rsidRPr="001415EE" w:rsidRDefault="00FE7C50">
            <w:pPr>
              <w:textAlignment w:val="center"/>
              <w:rPr>
                <w:rFonts w:ascii="仿宋" w:eastAsia="仿宋" w:hAnsi="仿宋" w:cs="宋体"/>
                <w:szCs w:val="21"/>
              </w:rPr>
            </w:pPr>
          </w:p>
        </w:tc>
      </w:tr>
      <w:tr w:rsidR="004E5B79" w:rsidRPr="001415EE" w14:paraId="45515799"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1230229D" w14:textId="77777777" w:rsidR="00FE7C50" w:rsidRPr="001415EE" w:rsidRDefault="00FE7C50">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BACAE0F" w14:textId="77777777" w:rsidR="00FE7C50" w:rsidRPr="001415EE" w:rsidRDefault="00FE7C50">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A9E6B2A" w14:textId="77777777" w:rsidR="00FE7C50" w:rsidRPr="001415EE" w:rsidRDefault="00FE7C50">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7A81EB71" w14:textId="77777777" w:rsidR="00FE7C50" w:rsidRPr="001415EE" w:rsidRDefault="00FE7C50">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65324F4D" w14:textId="77777777" w:rsidR="00FE7C50" w:rsidRPr="001415EE" w:rsidRDefault="00FD7DCE">
            <w:pPr>
              <w:jc w:val="left"/>
              <w:textAlignment w:val="center"/>
              <w:rPr>
                <w:rFonts w:ascii="仿宋" w:eastAsia="仿宋" w:hAnsi="仿宋" w:cs="Eʩ"/>
                <w:b/>
                <w:bCs/>
                <w:szCs w:val="21"/>
                <w:u w:val="single"/>
              </w:rPr>
            </w:pPr>
            <w:r w:rsidRPr="001415EE">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5619238C" w14:textId="77777777" w:rsidR="00FE7C50" w:rsidRPr="001415EE" w:rsidRDefault="00FE7C50">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1D75A540" w14:textId="77777777" w:rsidR="00FE7C50" w:rsidRPr="001415EE" w:rsidRDefault="00FE7C50">
            <w:pPr>
              <w:textAlignment w:val="center"/>
              <w:rPr>
                <w:rFonts w:ascii="仿宋" w:eastAsia="仿宋" w:hAnsi="仿宋" w:cs="宋体"/>
                <w:szCs w:val="21"/>
              </w:rPr>
            </w:pPr>
          </w:p>
        </w:tc>
      </w:tr>
      <w:tr w:rsidR="004E5B79" w:rsidRPr="001415EE" w14:paraId="412E3132"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5C9A7022" w14:textId="77777777" w:rsidR="00FE7C50" w:rsidRPr="001415EE" w:rsidRDefault="00FE7C50">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2BCCA33E" w14:textId="77777777" w:rsidR="00FE7C50" w:rsidRPr="001415EE" w:rsidRDefault="00FE7C50">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649F41A9" w14:textId="77777777" w:rsidR="00FE7C50" w:rsidRPr="001415EE" w:rsidRDefault="00FE7C50">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4CA6DCD1" w14:textId="77777777" w:rsidR="00FE7C50" w:rsidRPr="001415EE" w:rsidRDefault="00FE7C50">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38721166" w14:textId="77777777" w:rsidR="00FE7C50" w:rsidRPr="001415EE" w:rsidRDefault="00FD7DCE">
            <w:pPr>
              <w:jc w:val="left"/>
              <w:textAlignment w:val="center"/>
              <w:rPr>
                <w:rFonts w:ascii="仿宋" w:eastAsia="仿宋" w:hAnsi="仿宋" w:cs="Eʩ"/>
                <w:szCs w:val="21"/>
                <w:u w:val="single"/>
              </w:rPr>
            </w:pPr>
            <w:r w:rsidRPr="001415EE">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0B1236DF" w14:textId="77777777" w:rsidR="00FE7C50" w:rsidRPr="001415EE" w:rsidRDefault="00FE7C50">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54CFC10F" w14:textId="77777777" w:rsidR="00FE7C50" w:rsidRPr="001415EE" w:rsidRDefault="00FE7C50">
            <w:pPr>
              <w:textAlignment w:val="center"/>
              <w:rPr>
                <w:rFonts w:ascii="仿宋" w:eastAsia="仿宋" w:hAnsi="仿宋" w:cs="宋体"/>
                <w:szCs w:val="21"/>
              </w:rPr>
            </w:pPr>
          </w:p>
        </w:tc>
      </w:tr>
      <w:tr w:rsidR="001415EE" w:rsidRPr="001415EE" w14:paraId="0D36CD43" w14:textId="77777777" w:rsidTr="008C3CE5">
        <w:trPr>
          <w:trHeight w:val="533"/>
        </w:trPr>
        <w:tc>
          <w:tcPr>
            <w:tcW w:w="1276" w:type="dxa"/>
            <w:tcBorders>
              <w:top w:val="single" w:sz="12" w:space="0" w:color="000000"/>
            </w:tcBorders>
            <w:vAlign w:val="center"/>
          </w:tcPr>
          <w:p w14:paraId="24220F5A" w14:textId="77777777" w:rsidR="00FE7C50" w:rsidRPr="001415EE" w:rsidRDefault="00FE7C50">
            <w:pPr>
              <w:textAlignment w:val="center"/>
              <w:rPr>
                <w:rFonts w:ascii="仿宋" w:eastAsia="仿宋" w:hAnsi="仿宋" w:cs="宋体"/>
              </w:rPr>
            </w:pPr>
          </w:p>
        </w:tc>
        <w:tc>
          <w:tcPr>
            <w:tcW w:w="13038" w:type="dxa"/>
            <w:gridSpan w:val="6"/>
            <w:tcBorders>
              <w:top w:val="single" w:sz="12" w:space="0" w:color="000000"/>
            </w:tcBorders>
            <w:vAlign w:val="center"/>
          </w:tcPr>
          <w:p w14:paraId="49B3AE69" w14:textId="77777777" w:rsidR="00FE7C50" w:rsidRPr="001415EE" w:rsidRDefault="00FE7C50">
            <w:pPr>
              <w:rPr>
                <w:rFonts w:ascii="仿宋" w:eastAsia="仿宋" w:hAnsi="仿宋" w:cs="宋体"/>
                <w:u w:val="single"/>
              </w:rPr>
            </w:pPr>
          </w:p>
        </w:tc>
      </w:tr>
      <w:tr w:rsidR="001415EE" w:rsidRPr="001415EE" w14:paraId="1A24C9E1" w14:textId="77777777" w:rsidTr="008C3CE5">
        <w:trPr>
          <w:trHeight w:val="788"/>
        </w:trPr>
        <w:tc>
          <w:tcPr>
            <w:tcW w:w="14314" w:type="dxa"/>
            <w:gridSpan w:val="7"/>
            <w:vAlign w:val="bottom"/>
          </w:tcPr>
          <w:p w14:paraId="0A6D3206" w14:textId="77777777" w:rsidR="00FE7C50" w:rsidRPr="001415EE" w:rsidRDefault="00FD7DCE">
            <w:pPr>
              <w:textAlignment w:val="bottom"/>
              <w:rPr>
                <w:rFonts w:ascii="仿宋" w:eastAsia="仿宋" w:hAnsi="仿宋" w:cs="宋体"/>
              </w:rPr>
            </w:pPr>
            <w:r w:rsidRPr="001415EE">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10616AF9" w14:textId="77777777" w:rsidR="00FE7C50" w:rsidRPr="001415EE" w:rsidRDefault="00FE7C50">
      <w:pPr>
        <w:spacing w:line="360" w:lineRule="auto"/>
        <w:rPr>
          <w:rFonts w:ascii="仿宋" w:eastAsia="仿宋" w:hAnsi="仿宋"/>
          <w:sz w:val="24"/>
        </w:rPr>
        <w:sectPr w:rsidR="00FE7C50" w:rsidRPr="001415EE">
          <w:pgSz w:w="16838" w:h="11906" w:orient="landscape"/>
          <w:pgMar w:top="1803" w:right="1440" w:bottom="1803" w:left="1440" w:header="851" w:footer="992" w:gutter="0"/>
          <w:cols w:space="720"/>
          <w:docGrid w:type="lines" w:linePitch="319"/>
        </w:sectPr>
      </w:pPr>
    </w:p>
    <w:p w14:paraId="045188B6" w14:textId="77777777" w:rsidR="00FE7C50" w:rsidRPr="001415EE" w:rsidRDefault="00FD7DCE">
      <w:pPr>
        <w:spacing w:line="360" w:lineRule="auto"/>
      </w:pPr>
      <w:r w:rsidRPr="001415EE">
        <w:rPr>
          <w:noProof/>
        </w:rPr>
        <w:lastRenderedPageBreak/>
        <w:drawing>
          <wp:inline distT="0" distB="0" distL="0" distR="0" wp14:anchorId="26524E1E" wp14:editId="3E8BA586">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46F64EB6" w14:textId="77777777" w:rsidR="00FE7C50" w:rsidRPr="001415EE" w:rsidRDefault="00FD7DCE">
      <w:r w:rsidRPr="001415EE">
        <w:rPr>
          <w:noProof/>
        </w:rPr>
        <w:lastRenderedPageBreak/>
        <w:drawing>
          <wp:inline distT="0" distB="0" distL="0" distR="0" wp14:anchorId="0E59CA3E" wp14:editId="25B067B8">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1415EE">
        <w:br w:type="page"/>
      </w:r>
    </w:p>
    <w:p w14:paraId="7236767A" w14:textId="77777777" w:rsidR="00FE7C50" w:rsidRPr="001415EE" w:rsidRDefault="00FD7DCE">
      <w:r w:rsidRPr="001415EE">
        <w:rPr>
          <w:noProof/>
        </w:rPr>
        <w:lastRenderedPageBreak/>
        <w:drawing>
          <wp:inline distT="0" distB="0" distL="0" distR="0" wp14:anchorId="7B87C459" wp14:editId="2284879D">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1415EE">
        <w:br w:type="page"/>
      </w:r>
    </w:p>
    <w:p w14:paraId="2E6C28C6" w14:textId="77777777" w:rsidR="00FE7C50" w:rsidRPr="001415EE" w:rsidRDefault="00FD7DCE">
      <w:r w:rsidRPr="001415EE">
        <w:rPr>
          <w:noProof/>
        </w:rPr>
        <w:lastRenderedPageBreak/>
        <w:drawing>
          <wp:inline distT="0" distB="0" distL="0" distR="0" wp14:anchorId="5153607C" wp14:editId="06A955B5">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1415EE">
        <w:br w:type="page"/>
      </w:r>
    </w:p>
    <w:p w14:paraId="0664F08D" w14:textId="77777777" w:rsidR="00FE7C50" w:rsidRPr="001415EE" w:rsidRDefault="00FD7DCE">
      <w:r w:rsidRPr="001415EE">
        <w:rPr>
          <w:noProof/>
        </w:rPr>
        <w:lastRenderedPageBreak/>
        <w:drawing>
          <wp:inline distT="0" distB="0" distL="0" distR="0" wp14:anchorId="2949C05F" wp14:editId="0D65B828">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1415EE">
        <w:br w:type="page"/>
      </w:r>
    </w:p>
    <w:p w14:paraId="696D02AC" w14:textId="77777777" w:rsidR="00FE7C50" w:rsidRPr="001415EE" w:rsidRDefault="00FD7DCE">
      <w:r w:rsidRPr="001415EE">
        <w:rPr>
          <w:noProof/>
        </w:rPr>
        <w:lastRenderedPageBreak/>
        <w:drawing>
          <wp:inline distT="0" distB="0" distL="0" distR="0" wp14:anchorId="1256A07D" wp14:editId="2057999A">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1415EE">
        <w:br w:type="page"/>
      </w:r>
    </w:p>
    <w:p w14:paraId="160C7C32" w14:textId="77777777" w:rsidR="00FE7C50" w:rsidRPr="001415EE" w:rsidRDefault="00FD7DCE">
      <w:r w:rsidRPr="001415EE">
        <w:rPr>
          <w:noProof/>
        </w:rPr>
        <w:lastRenderedPageBreak/>
        <w:drawing>
          <wp:inline distT="0" distB="0" distL="0" distR="0" wp14:anchorId="5BAC79A4" wp14:editId="02C37A79">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1415EE">
        <w:br w:type="page"/>
      </w:r>
    </w:p>
    <w:p w14:paraId="7805395E" w14:textId="77777777" w:rsidR="00FE7C50" w:rsidRPr="001415EE" w:rsidRDefault="00FD7DCE">
      <w:r w:rsidRPr="001415EE">
        <w:rPr>
          <w:noProof/>
        </w:rPr>
        <w:lastRenderedPageBreak/>
        <w:drawing>
          <wp:inline distT="0" distB="0" distL="0" distR="0" wp14:anchorId="203E2B08" wp14:editId="0C0598CB">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1415EE">
        <w:br w:type="page"/>
      </w:r>
    </w:p>
    <w:p w14:paraId="7B76B59E" w14:textId="77777777" w:rsidR="00FE7C50" w:rsidRPr="001415EE" w:rsidRDefault="00FD7DCE">
      <w:r w:rsidRPr="001415EE">
        <w:rPr>
          <w:noProof/>
        </w:rPr>
        <w:lastRenderedPageBreak/>
        <w:drawing>
          <wp:inline distT="0" distB="0" distL="0" distR="0" wp14:anchorId="4DC367C8" wp14:editId="5C713ACC">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1415EE">
        <w:br w:type="page"/>
      </w:r>
    </w:p>
    <w:p w14:paraId="142272F3" w14:textId="77777777" w:rsidR="00FE7C50" w:rsidRPr="001415EE" w:rsidRDefault="00FD7DCE">
      <w:r w:rsidRPr="001415EE">
        <w:rPr>
          <w:noProof/>
        </w:rPr>
        <w:lastRenderedPageBreak/>
        <w:drawing>
          <wp:inline distT="0" distB="0" distL="0" distR="0" wp14:anchorId="7EE98776" wp14:editId="5FFEB486">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1415EE">
        <w:rPr>
          <w:noProof/>
        </w:rPr>
        <w:lastRenderedPageBreak/>
        <w:drawing>
          <wp:inline distT="0" distB="0" distL="0" distR="0" wp14:anchorId="49605FDB" wp14:editId="114A32F9">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08A09432" w14:textId="77777777" w:rsidR="00FE7C50" w:rsidRPr="001415EE" w:rsidRDefault="00FE7C50">
      <w:pPr>
        <w:spacing w:line="400" w:lineRule="exact"/>
        <w:rPr>
          <w:rFonts w:ascii="宋体" w:hAnsi="宋体" w:cs="Tahoma"/>
          <w:b/>
          <w:sz w:val="30"/>
          <w:szCs w:val="30"/>
        </w:rPr>
      </w:pPr>
    </w:p>
    <w:p w14:paraId="1361F352" w14:textId="77777777" w:rsidR="00FE7C50" w:rsidRPr="001415EE" w:rsidRDefault="00FD7DCE">
      <w:r w:rsidRPr="001415EE">
        <w:rPr>
          <w:rFonts w:hint="eastAsia"/>
          <w:noProof/>
        </w:rPr>
        <w:lastRenderedPageBreak/>
        <w:drawing>
          <wp:inline distT="0" distB="0" distL="0" distR="0" wp14:anchorId="669228D6" wp14:editId="1035844B">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2FC04A43" w14:textId="77777777" w:rsidR="00FE7C50" w:rsidRPr="001415EE" w:rsidRDefault="00FE7C50"/>
    <w:p w14:paraId="7EEDAC06" w14:textId="77777777" w:rsidR="00FE7C50" w:rsidRPr="001415EE" w:rsidRDefault="00FD7DCE">
      <w:r w:rsidRPr="001415EE">
        <w:rPr>
          <w:rFonts w:hint="eastAsia"/>
          <w:noProof/>
        </w:rPr>
        <w:drawing>
          <wp:inline distT="0" distB="0" distL="0" distR="0" wp14:anchorId="7020EFF5" wp14:editId="3AA28B7B">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7EED7184" w14:textId="77777777" w:rsidR="00FE7C50" w:rsidRPr="001415EE" w:rsidRDefault="00FE7C50"/>
    <w:p w14:paraId="7628C139" w14:textId="77777777" w:rsidR="00FE7C50" w:rsidRPr="001415EE" w:rsidRDefault="00FD7DCE">
      <w:r w:rsidRPr="001415EE">
        <w:rPr>
          <w:rFonts w:hint="eastAsia"/>
          <w:noProof/>
        </w:rPr>
        <w:lastRenderedPageBreak/>
        <w:drawing>
          <wp:inline distT="0" distB="0" distL="0" distR="0" wp14:anchorId="08CDC2BB" wp14:editId="58B439A1">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148993AF" w14:textId="77777777" w:rsidR="00FE7C50" w:rsidRPr="001415EE" w:rsidRDefault="00FE7C50"/>
    <w:p w14:paraId="7CF34A4E" w14:textId="77777777" w:rsidR="00FE7C50" w:rsidRPr="001415EE" w:rsidRDefault="00FD7DCE">
      <w:r w:rsidRPr="001415EE">
        <w:rPr>
          <w:rFonts w:hint="eastAsia"/>
          <w:noProof/>
        </w:rPr>
        <w:lastRenderedPageBreak/>
        <w:drawing>
          <wp:inline distT="0" distB="0" distL="0" distR="0" wp14:anchorId="1513AA16" wp14:editId="2E70C43E">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C769936" w14:textId="77777777" w:rsidR="00FE7C50" w:rsidRPr="001415EE" w:rsidRDefault="00FE7C50"/>
    <w:p w14:paraId="0CE05E4C" w14:textId="77777777" w:rsidR="00FE7C50" w:rsidRPr="001415EE" w:rsidRDefault="00FD7DCE">
      <w:r w:rsidRPr="001415EE">
        <w:rPr>
          <w:rFonts w:hint="eastAsia"/>
          <w:noProof/>
        </w:rPr>
        <w:drawing>
          <wp:inline distT="0" distB="0" distL="0" distR="0" wp14:anchorId="3725457B" wp14:editId="2BE75A0C">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168E4D7F" w14:textId="77777777" w:rsidR="00FE7C50" w:rsidRPr="001415EE" w:rsidRDefault="00FE7C50"/>
    <w:p w14:paraId="6C3FCA57" w14:textId="77777777" w:rsidR="00FE7C50" w:rsidRPr="001415EE" w:rsidRDefault="00FD7DCE">
      <w:r w:rsidRPr="001415EE">
        <w:rPr>
          <w:rFonts w:hint="eastAsia"/>
          <w:noProof/>
        </w:rPr>
        <w:lastRenderedPageBreak/>
        <w:drawing>
          <wp:inline distT="0" distB="0" distL="0" distR="0" wp14:anchorId="65765A72" wp14:editId="0878AA53">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66425733" w14:textId="77777777" w:rsidR="00FE7C50" w:rsidRPr="001415EE" w:rsidRDefault="00FE7C50"/>
    <w:p w14:paraId="1A183970" w14:textId="77777777" w:rsidR="00FE7C50" w:rsidRPr="001415EE" w:rsidRDefault="00FD7DCE">
      <w:r w:rsidRPr="001415EE">
        <w:rPr>
          <w:rFonts w:hint="eastAsia"/>
          <w:noProof/>
        </w:rPr>
        <w:drawing>
          <wp:inline distT="0" distB="0" distL="0" distR="0" wp14:anchorId="182ADCA4" wp14:editId="3F5F32AE">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2E604578" w14:textId="77777777" w:rsidR="00FE7C50" w:rsidRPr="001415EE" w:rsidRDefault="00FE7C50"/>
    <w:p w14:paraId="3E55E6E2" w14:textId="77777777" w:rsidR="00FE7C50" w:rsidRPr="001415EE" w:rsidRDefault="00FD7DCE">
      <w:r w:rsidRPr="001415EE">
        <w:rPr>
          <w:rFonts w:hint="eastAsia"/>
          <w:noProof/>
        </w:rPr>
        <w:lastRenderedPageBreak/>
        <w:drawing>
          <wp:inline distT="0" distB="0" distL="0" distR="0" wp14:anchorId="42281268" wp14:editId="1656E76A">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00874139" w14:textId="77777777" w:rsidR="00FE7C50" w:rsidRPr="001415EE" w:rsidRDefault="00FE7C50"/>
    <w:p w14:paraId="5FDDE85E" w14:textId="77777777" w:rsidR="00FE7C50" w:rsidRPr="001415EE" w:rsidRDefault="00FD7DCE">
      <w:r w:rsidRPr="001415EE">
        <w:rPr>
          <w:rFonts w:hint="eastAsia"/>
          <w:noProof/>
        </w:rPr>
        <w:drawing>
          <wp:inline distT="0" distB="0" distL="0" distR="0" wp14:anchorId="1EF899DD" wp14:editId="42336A48">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5F2854FC" w14:textId="77777777" w:rsidR="00FE7C50" w:rsidRPr="001415EE" w:rsidRDefault="00FE7C50"/>
    <w:p w14:paraId="29513000" w14:textId="77777777" w:rsidR="00FE7C50" w:rsidRPr="001415EE" w:rsidRDefault="00FD7DCE">
      <w:r w:rsidRPr="001415EE">
        <w:rPr>
          <w:rFonts w:hint="eastAsia"/>
          <w:noProof/>
        </w:rPr>
        <w:lastRenderedPageBreak/>
        <w:drawing>
          <wp:inline distT="0" distB="0" distL="0" distR="0" wp14:anchorId="4981326F" wp14:editId="7C78A3D6">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AAB2B6B" w14:textId="77777777" w:rsidR="00FE7C50" w:rsidRPr="001415EE" w:rsidRDefault="00FE7C50"/>
    <w:p w14:paraId="03AD834A" w14:textId="77777777" w:rsidR="00FE7C50" w:rsidRPr="001415EE" w:rsidRDefault="00FD7DCE">
      <w:r w:rsidRPr="001415EE">
        <w:rPr>
          <w:rFonts w:hint="eastAsia"/>
          <w:noProof/>
        </w:rPr>
        <w:drawing>
          <wp:inline distT="0" distB="0" distL="0" distR="0" wp14:anchorId="3B324EF0" wp14:editId="140B3351">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32925213" w14:textId="77777777" w:rsidR="00FE7C50" w:rsidRPr="001415EE" w:rsidRDefault="00FE7C50"/>
    <w:p w14:paraId="3263727A" w14:textId="77777777" w:rsidR="00FE7C50" w:rsidRPr="001415EE" w:rsidRDefault="00FD7DCE">
      <w:r w:rsidRPr="001415EE">
        <w:rPr>
          <w:rFonts w:hint="eastAsia"/>
          <w:noProof/>
        </w:rPr>
        <w:lastRenderedPageBreak/>
        <w:drawing>
          <wp:inline distT="0" distB="0" distL="0" distR="0" wp14:anchorId="0CBC7402" wp14:editId="34BB3271">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2C2B886A" w14:textId="77777777" w:rsidR="00FE7C50" w:rsidRPr="001415EE" w:rsidRDefault="00FE7C50"/>
    <w:p w14:paraId="1D1D1909" w14:textId="77777777" w:rsidR="00FE7C50" w:rsidRPr="001415EE" w:rsidRDefault="00FD7DCE">
      <w:r w:rsidRPr="001415EE">
        <w:rPr>
          <w:rFonts w:hint="eastAsia"/>
          <w:noProof/>
        </w:rPr>
        <w:drawing>
          <wp:inline distT="0" distB="0" distL="0" distR="0" wp14:anchorId="0C8AD7FE" wp14:editId="458CF4EE">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0562F89" w14:textId="77777777" w:rsidR="00FE7C50" w:rsidRPr="001415EE" w:rsidRDefault="00FE7C50"/>
    <w:p w14:paraId="056A5644" w14:textId="77777777" w:rsidR="00FE7C50" w:rsidRPr="001415EE" w:rsidRDefault="00FD7DCE">
      <w:r w:rsidRPr="001415EE">
        <w:rPr>
          <w:rFonts w:hint="eastAsia"/>
          <w:noProof/>
        </w:rPr>
        <w:lastRenderedPageBreak/>
        <w:drawing>
          <wp:inline distT="0" distB="0" distL="0" distR="0" wp14:anchorId="4B9D1724" wp14:editId="648DA142">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B7C2AB9" w14:textId="77777777" w:rsidR="00FE7C50" w:rsidRPr="001415EE" w:rsidRDefault="00FE7C50"/>
    <w:p w14:paraId="457FD003" w14:textId="77777777" w:rsidR="00FE7C50" w:rsidRPr="001415EE" w:rsidRDefault="00FE7C50"/>
    <w:p w14:paraId="535BDDC1" w14:textId="77777777" w:rsidR="00FE7C50" w:rsidRPr="001415EE" w:rsidRDefault="00FD7DCE">
      <w:r w:rsidRPr="001415EE">
        <w:rPr>
          <w:rFonts w:hint="eastAsia"/>
          <w:noProof/>
        </w:rPr>
        <w:drawing>
          <wp:inline distT="0" distB="0" distL="0" distR="0" wp14:anchorId="2870515F" wp14:editId="77EE6EAB">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065706B7" w14:textId="77777777" w:rsidR="00FE7C50" w:rsidRPr="001415EE" w:rsidRDefault="00FE7C50"/>
    <w:p w14:paraId="53A9468A" w14:textId="77777777" w:rsidR="00FE7C50" w:rsidRPr="001415EE" w:rsidRDefault="00FD7DCE">
      <w:r w:rsidRPr="001415EE">
        <w:rPr>
          <w:noProof/>
        </w:rPr>
        <w:lastRenderedPageBreak/>
        <w:drawing>
          <wp:inline distT="0" distB="0" distL="0" distR="0" wp14:anchorId="11188910" wp14:editId="754EF6DD">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p>
    <w:p w14:paraId="2003EE7B" w14:textId="77777777" w:rsidR="00FE7C50" w:rsidRPr="001415EE" w:rsidRDefault="00FD7DCE">
      <w:r w:rsidRPr="001415EE">
        <w:rPr>
          <w:noProof/>
        </w:rPr>
        <w:lastRenderedPageBreak/>
        <w:drawing>
          <wp:inline distT="0" distB="0" distL="0" distR="0" wp14:anchorId="71616422" wp14:editId="404B6343">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14:paraId="51E0B010" w14:textId="77777777" w:rsidR="00FE7C50" w:rsidRPr="001415EE" w:rsidRDefault="00FD7DCE">
      <w:r w:rsidRPr="001415EE">
        <w:rPr>
          <w:noProof/>
        </w:rPr>
        <w:lastRenderedPageBreak/>
        <w:drawing>
          <wp:inline distT="0" distB="0" distL="0" distR="0" wp14:anchorId="272BE55F" wp14:editId="5A0B33CB">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sectPr w:rsidR="00FE7C50" w:rsidRPr="001415EE" w:rsidSect="00853BAB">
      <w:footerReference w:type="even" r:id="rId47"/>
      <w:footerReference w:type="default" r:id="rId48"/>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279ACC" w14:textId="77777777" w:rsidR="00A43520" w:rsidRDefault="00A43520">
      <w:pPr>
        <w:spacing w:line="240" w:lineRule="auto"/>
      </w:pPr>
      <w:r>
        <w:separator/>
      </w:r>
    </w:p>
  </w:endnote>
  <w:endnote w:type="continuationSeparator" w:id="0">
    <w:p w14:paraId="37983382" w14:textId="77777777" w:rsidR="00A43520" w:rsidRDefault="00A43520">
      <w:pPr>
        <w:spacing w:line="240" w:lineRule="auto"/>
      </w:pPr>
      <w:r>
        <w:continuationSeparator/>
      </w:r>
    </w:p>
  </w:endnote>
  <w:endnote w:type="continuationNotice" w:id="1">
    <w:p w14:paraId="51A4E017" w14:textId="77777777" w:rsidR="00A43520" w:rsidRDefault="00A435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_GB2312">
    <w:altName w:val="仿宋"/>
    <w:charset w:val="86"/>
    <w:family w:val="modern"/>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DE9B6" w14:textId="77777777" w:rsidR="009A47B9" w:rsidRDefault="00853BAB">
    <w:pPr>
      <w:pStyle w:val="a9"/>
      <w:framePr w:wrap="around" w:vAnchor="text" w:hAnchor="margin" w:xAlign="center" w:y="1"/>
      <w:rPr>
        <w:rStyle w:val="ae"/>
      </w:rPr>
    </w:pPr>
    <w:r>
      <w:fldChar w:fldCharType="begin"/>
    </w:r>
    <w:r w:rsidR="009A47B9">
      <w:rPr>
        <w:rStyle w:val="ae"/>
      </w:rPr>
      <w:instrText xml:space="preserve">PAGE  </w:instrText>
    </w:r>
    <w:r>
      <w:fldChar w:fldCharType="separate"/>
    </w:r>
    <w:r w:rsidR="00A67C7B">
      <w:rPr>
        <w:rStyle w:val="ae"/>
        <w:noProof/>
      </w:rPr>
      <w:t>76</w:t>
    </w:r>
    <w:r>
      <w:fldChar w:fldCharType="end"/>
    </w:r>
  </w:p>
  <w:p w14:paraId="190B8E69" w14:textId="77777777" w:rsidR="009A47B9" w:rsidRDefault="009A47B9">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8F1D5" w14:textId="77777777" w:rsidR="009A47B9" w:rsidRDefault="00853BAB">
    <w:pPr>
      <w:pStyle w:val="a9"/>
      <w:framePr w:wrap="around" w:vAnchor="text" w:hAnchor="margin" w:xAlign="center" w:y="1"/>
      <w:jc w:val="center"/>
      <w:rPr>
        <w:rStyle w:val="ae"/>
      </w:rPr>
    </w:pPr>
    <w:r>
      <w:fldChar w:fldCharType="begin"/>
    </w:r>
    <w:r w:rsidR="009A47B9">
      <w:rPr>
        <w:rStyle w:val="ae"/>
      </w:rPr>
      <w:instrText xml:space="preserve">PAGE  </w:instrText>
    </w:r>
    <w:r>
      <w:fldChar w:fldCharType="separate"/>
    </w:r>
    <w:r w:rsidR="00A67C7B">
      <w:rPr>
        <w:rStyle w:val="ae"/>
        <w:noProof/>
      </w:rPr>
      <w:t>21</w:t>
    </w:r>
    <w:r>
      <w:fldChar w:fldCharType="end"/>
    </w:r>
  </w:p>
  <w:p w14:paraId="763268D8" w14:textId="77777777" w:rsidR="009A47B9" w:rsidRDefault="009A47B9">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C07DA" w14:textId="77777777" w:rsidR="00B14FC4" w:rsidRDefault="00B14FC4">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D3E5D" w14:textId="77777777" w:rsidR="009A47B9" w:rsidRDefault="00853BAB">
    <w:pPr>
      <w:pStyle w:val="a9"/>
      <w:framePr w:wrap="around" w:vAnchor="text" w:hAnchor="margin" w:xAlign="center" w:y="1"/>
      <w:jc w:val="center"/>
      <w:rPr>
        <w:rStyle w:val="ae"/>
      </w:rPr>
    </w:pPr>
    <w:r>
      <w:fldChar w:fldCharType="begin"/>
    </w:r>
    <w:r w:rsidR="009A47B9">
      <w:rPr>
        <w:rStyle w:val="ae"/>
      </w:rPr>
      <w:instrText xml:space="preserve">PAGE  </w:instrText>
    </w:r>
    <w:r>
      <w:fldChar w:fldCharType="separate"/>
    </w:r>
    <w:r w:rsidR="00A67C7B">
      <w:rPr>
        <w:rStyle w:val="ae"/>
        <w:noProof/>
      </w:rPr>
      <w:t>75</w:t>
    </w:r>
    <w:r>
      <w:fldChar w:fldCharType="end"/>
    </w:r>
  </w:p>
  <w:p w14:paraId="33EE32C7" w14:textId="77777777" w:rsidR="009A47B9" w:rsidRDefault="009A47B9">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4F198" w14:textId="77777777" w:rsidR="009A47B9" w:rsidRDefault="00853BAB">
    <w:pPr>
      <w:pStyle w:val="a9"/>
      <w:framePr w:wrap="around" w:vAnchor="text" w:hAnchor="margin" w:xAlign="center" w:y="1"/>
      <w:rPr>
        <w:rStyle w:val="ae"/>
      </w:rPr>
    </w:pPr>
    <w:r>
      <w:fldChar w:fldCharType="begin"/>
    </w:r>
    <w:r w:rsidR="009A47B9">
      <w:rPr>
        <w:rStyle w:val="ae"/>
      </w:rPr>
      <w:instrText xml:space="preserve">PAGE  </w:instrText>
    </w:r>
    <w:r>
      <w:fldChar w:fldCharType="separate"/>
    </w:r>
    <w:r w:rsidR="00A67C7B">
      <w:rPr>
        <w:rStyle w:val="ae"/>
        <w:noProof/>
      </w:rPr>
      <w:t>78</w:t>
    </w:r>
    <w:r>
      <w:fldChar w:fldCharType="end"/>
    </w:r>
  </w:p>
  <w:p w14:paraId="33252BA9" w14:textId="77777777" w:rsidR="009A47B9" w:rsidRDefault="009A47B9">
    <w:pPr>
      <w:pStyle w:val="a9"/>
      <w:ind w:right="360"/>
    </w:pPr>
  </w:p>
  <w:p w14:paraId="3408CB43" w14:textId="77777777" w:rsidR="009A47B9" w:rsidRDefault="009A47B9"/>
  <w:p w14:paraId="506A8D26" w14:textId="77777777" w:rsidR="009A47B9" w:rsidRDefault="009A47B9"/>
  <w:p w14:paraId="22B5D368" w14:textId="77777777" w:rsidR="009A47B9" w:rsidRDefault="009A47B9"/>
  <w:p w14:paraId="347C0623" w14:textId="77777777" w:rsidR="009A47B9" w:rsidRDefault="009A47B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3B2C4" w14:textId="77777777" w:rsidR="009A47B9" w:rsidRDefault="00853BAB">
    <w:pPr>
      <w:pStyle w:val="a9"/>
      <w:framePr w:wrap="around" w:vAnchor="text" w:hAnchor="margin" w:xAlign="center" w:y="1"/>
      <w:rPr>
        <w:rStyle w:val="ae"/>
      </w:rPr>
    </w:pPr>
    <w:r>
      <w:fldChar w:fldCharType="begin"/>
    </w:r>
    <w:r w:rsidR="009A47B9">
      <w:rPr>
        <w:rStyle w:val="ae"/>
      </w:rPr>
      <w:instrText xml:space="preserve">PAGE  </w:instrText>
    </w:r>
    <w:r>
      <w:fldChar w:fldCharType="separate"/>
    </w:r>
    <w:r w:rsidR="00A67C7B">
      <w:rPr>
        <w:rStyle w:val="ae"/>
        <w:noProof/>
      </w:rPr>
      <w:t>77</w:t>
    </w:r>
    <w:r>
      <w:fldChar w:fldCharType="end"/>
    </w:r>
  </w:p>
  <w:p w14:paraId="11BDF81A" w14:textId="77777777" w:rsidR="009A47B9" w:rsidRDefault="009A47B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3CA131" w14:textId="77777777" w:rsidR="00A43520" w:rsidRDefault="00A43520">
      <w:pPr>
        <w:spacing w:after="0" w:line="240" w:lineRule="auto"/>
      </w:pPr>
      <w:r>
        <w:separator/>
      </w:r>
    </w:p>
  </w:footnote>
  <w:footnote w:type="continuationSeparator" w:id="0">
    <w:p w14:paraId="557755E0" w14:textId="77777777" w:rsidR="00A43520" w:rsidRDefault="00A43520">
      <w:pPr>
        <w:spacing w:after="0" w:line="240" w:lineRule="auto"/>
      </w:pPr>
      <w:r>
        <w:continuationSeparator/>
      </w:r>
    </w:p>
  </w:footnote>
  <w:footnote w:type="continuationNotice" w:id="1">
    <w:p w14:paraId="7DF34F66" w14:textId="77777777" w:rsidR="00A43520" w:rsidRDefault="00A4352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81850" w14:textId="77777777" w:rsidR="00B14FC4" w:rsidRDefault="00B14FC4">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6FA0A" w14:textId="77777777" w:rsidR="009A47B9" w:rsidRDefault="009A47B9">
    <w:pPr>
      <w:pStyle w:val="aa"/>
      <w:tabs>
        <w:tab w:val="left" w:pos="1190"/>
      </w:tabs>
      <w:jc w:val="both"/>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35DD2" w14:textId="77777777" w:rsidR="00B14FC4" w:rsidRDefault="00B14FC4">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7D89C6"/>
    <w:multiLevelType w:val="singleLevel"/>
    <w:tmpl w:val="587D89C6"/>
    <w:lvl w:ilvl="0">
      <w:start w:val="1"/>
      <w:numFmt w:val="decimal"/>
      <w:suff w:val="nothing"/>
      <w:lvlText w:val="%1、"/>
      <w:lvlJc w:val="left"/>
    </w:lvl>
  </w:abstractNum>
  <w:abstractNum w:abstractNumId="1" w15:restartNumberingAfterBreak="0">
    <w:nsid w:val="58807131"/>
    <w:multiLevelType w:val="singleLevel"/>
    <w:tmpl w:val="58807131"/>
    <w:lvl w:ilvl="0">
      <w:start w:val="1"/>
      <w:numFmt w:val="decimal"/>
      <w:suff w:val="nothing"/>
      <w:lvlText w:val="%1、"/>
      <w:lvlJc w:val="left"/>
    </w:lvl>
  </w:abstractNum>
  <w:abstractNum w:abstractNumId="2" w15:restartNumberingAfterBreak="0">
    <w:nsid w:val="58EC9FF9"/>
    <w:multiLevelType w:val="singleLevel"/>
    <w:tmpl w:val="58EC9FF9"/>
    <w:lvl w:ilvl="0">
      <w:start w:val="2"/>
      <w:numFmt w:val="decimal"/>
      <w:suff w:val="nothing"/>
      <w:lvlText w:val="%1、"/>
      <w:lvlJc w:val="left"/>
    </w:lvl>
  </w:abstractNum>
  <w:abstractNum w:abstractNumId="3"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15:restartNumberingAfterBreak="0">
    <w:nsid w:val="59C07086"/>
    <w:multiLevelType w:val="singleLevel"/>
    <w:tmpl w:val="59C07086"/>
    <w:lvl w:ilvl="0">
      <w:start w:val="1"/>
      <w:numFmt w:val="decimal"/>
      <w:suff w:val="nothing"/>
      <w:lvlText w:val="%1、"/>
      <w:lvlJc w:val="left"/>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2049" fillcolor="white">
      <v:fill color="white"/>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317C"/>
    <w:rsid w:val="00007AD8"/>
    <w:rsid w:val="00010DEF"/>
    <w:rsid w:val="0001199C"/>
    <w:rsid w:val="0001226E"/>
    <w:rsid w:val="00017150"/>
    <w:rsid w:val="00021BA6"/>
    <w:rsid w:val="00022E18"/>
    <w:rsid w:val="00026152"/>
    <w:rsid w:val="00030B4D"/>
    <w:rsid w:val="00031B04"/>
    <w:rsid w:val="0003305F"/>
    <w:rsid w:val="00034908"/>
    <w:rsid w:val="00036751"/>
    <w:rsid w:val="00036EEF"/>
    <w:rsid w:val="00050AC8"/>
    <w:rsid w:val="00060755"/>
    <w:rsid w:val="00060BF7"/>
    <w:rsid w:val="00062AA7"/>
    <w:rsid w:val="00063B2E"/>
    <w:rsid w:val="000705EB"/>
    <w:rsid w:val="00072E9C"/>
    <w:rsid w:val="00075C5E"/>
    <w:rsid w:val="000760E2"/>
    <w:rsid w:val="00082838"/>
    <w:rsid w:val="00085E9C"/>
    <w:rsid w:val="0008757B"/>
    <w:rsid w:val="00090339"/>
    <w:rsid w:val="00090B42"/>
    <w:rsid w:val="000912B1"/>
    <w:rsid w:val="00091BAB"/>
    <w:rsid w:val="00093327"/>
    <w:rsid w:val="00095107"/>
    <w:rsid w:val="000965E1"/>
    <w:rsid w:val="000A133D"/>
    <w:rsid w:val="000A1509"/>
    <w:rsid w:val="000A246A"/>
    <w:rsid w:val="000A2708"/>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E254F"/>
    <w:rsid w:val="000F1224"/>
    <w:rsid w:val="000F244C"/>
    <w:rsid w:val="000F7505"/>
    <w:rsid w:val="001040AB"/>
    <w:rsid w:val="001068FD"/>
    <w:rsid w:val="001069C1"/>
    <w:rsid w:val="00107A0B"/>
    <w:rsid w:val="00114138"/>
    <w:rsid w:val="0011592E"/>
    <w:rsid w:val="00115FE9"/>
    <w:rsid w:val="001169EC"/>
    <w:rsid w:val="001300AD"/>
    <w:rsid w:val="001324D0"/>
    <w:rsid w:val="00136C6E"/>
    <w:rsid w:val="001377C1"/>
    <w:rsid w:val="0014031B"/>
    <w:rsid w:val="00140525"/>
    <w:rsid w:val="001406AF"/>
    <w:rsid w:val="0014129A"/>
    <w:rsid w:val="001415EE"/>
    <w:rsid w:val="001437C2"/>
    <w:rsid w:val="0014426A"/>
    <w:rsid w:val="00146C3B"/>
    <w:rsid w:val="001567DA"/>
    <w:rsid w:val="001635E5"/>
    <w:rsid w:val="0016546D"/>
    <w:rsid w:val="00170FCA"/>
    <w:rsid w:val="00172310"/>
    <w:rsid w:val="0017673A"/>
    <w:rsid w:val="00176F15"/>
    <w:rsid w:val="00177C67"/>
    <w:rsid w:val="00180D7C"/>
    <w:rsid w:val="00181D0E"/>
    <w:rsid w:val="00182E8C"/>
    <w:rsid w:val="00190666"/>
    <w:rsid w:val="0019289D"/>
    <w:rsid w:val="00194D30"/>
    <w:rsid w:val="00194FCB"/>
    <w:rsid w:val="00197444"/>
    <w:rsid w:val="0019755D"/>
    <w:rsid w:val="001A34F3"/>
    <w:rsid w:val="001A6131"/>
    <w:rsid w:val="001B171B"/>
    <w:rsid w:val="001B1735"/>
    <w:rsid w:val="001B2773"/>
    <w:rsid w:val="001B3C1F"/>
    <w:rsid w:val="001B3EC5"/>
    <w:rsid w:val="001B4FA5"/>
    <w:rsid w:val="001B6CE3"/>
    <w:rsid w:val="001C03A0"/>
    <w:rsid w:val="001C2626"/>
    <w:rsid w:val="001C4D31"/>
    <w:rsid w:val="001C55CD"/>
    <w:rsid w:val="001C6ECA"/>
    <w:rsid w:val="001D39C4"/>
    <w:rsid w:val="001D4748"/>
    <w:rsid w:val="001D4C75"/>
    <w:rsid w:val="001E0660"/>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410DF"/>
    <w:rsid w:val="00241E71"/>
    <w:rsid w:val="002463CC"/>
    <w:rsid w:val="00252E5A"/>
    <w:rsid w:val="00262ACE"/>
    <w:rsid w:val="0026330D"/>
    <w:rsid w:val="002636ED"/>
    <w:rsid w:val="002648FE"/>
    <w:rsid w:val="00266675"/>
    <w:rsid w:val="002703ED"/>
    <w:rsid w:val="002703F8"/>
    <w:rsid w:val="00275EC7"/>
    <w:rsid w:val="0028302F"/>
    <w:rsid w:val="00294A98"/>
    <w:rsid w:val="002967CE"/>
    <w:rsid w:val="00297306"/>
    <w:rsid w:val="00297E79"/>
    <w:rsid w:val="002A3283"/>
    <w:rsid w:val="002B0731"/>
    <w:rsid w:val="002B1E39"/>
    <w:rsid w:val="002B2897"/>
    <w:rsid w:val="002B3F90"/>
    <w:rsid w:val="002B734E"/>
    <w:rsid w:val="002B7C3F"/>
    <w:rsid w:val="002C195F"/>
    <w:rsid w:val="002C48FA"/>
    <w:rsid w:val="002D042C"/>
    <w:rsid w:val="002D4619"/>
    <w:rsid w:val="002D4ECA"/>
    <w:rsid w:val="002D52B6"/>
    <w:rsid w:val="002E328B"/>
    <w:rsid w:val="002E33B7"/>
    <w:rsid w:val="002E4062"/>
    <w:rsid w:val="002E649C"/>
    <w:rsid w:val="00301A28"/>
    <w:rsid w:val="003028D5"/>
    <w:rsid w:val="0030347A"/>
    <w:rsid w:val="00303758"/>
    <w:rsid w:val="003070DB"/>
    <w:rsid w:val="003073D8"/>
    <w:rsid w:val="00307829"/>
    <w:rsid w:val="00313703"/>
    <w:rsid w:val="00314A71"/>
    <w:rsid w:val="00316EB4"/>
    <w:rsid w:val="00317E3E"/>
    <w:rsid w:val="003226A5"/>
    <w:rsid w:val="0032327E"/>
    <w:rsid w:val="00326621"/>
    <w:rsid w:val="003300C6"/>
    <w:rsid w:val="003300EE"/>
    <w:rsid w:val="00330FC4"/>
    <w:rsid w:val="00331608"/>
    <w:rsid w:val="00332D89"/>
    <w:rsid w:val="003354C8"/>
    <w:rsid w:val="00336716"/>
    <w:rsid w:val="00337260"/>
    <w:rsid w:val="00346B52"/>
    <w:rsid w:val="00347D55"/>
    <w:rsid w:val="00351DDE"/>
    <w:rsid w:val="00354F55"/>
    <w:rsid w:val="00361FF8"/>
    <w:rsid w:val="00363398"/>
    <w:rsid w:val="0036414E"/>
    <w:rsid w:val="003651A1"/>
    <w:rsid w:val="00367B8E"/>
    <w:rsid w:val="00370B3A"/>
    <w:rsid w:val="00371D67"/>
    <w:rsid w:val="003733EE"/>
    <w:rsid w:val="003738E0"/>
    <w:rsid w:val="003739B7"/>
    <w:rsid w:val="00374A00"/>
    <w:rsid w:val="003759E8"/>
    <w:rsid w:val="00376884"/>
    <w:rsid w:val="00382648"/>
    <w:rsid w:val="00390A45"/>
    <w:rsid w:val="00394D48"/>
    <w:rsid w:val="00396E56"/>
    <w:rsid w:val="00397CB0"/>
    <w:rsid w:val="003A0713"/>
    <w:rsid w:val="003A079A"/>
    <w:rsid w:val="003A30C2"/>
    <w:rsid w:val="003A32A6"/>
    <w:rsid w:val="003A3336"/>
    <w:rsid w:val="003A6A7E"/>
    <w:rsid w:val="003B11F4"/>
    <w:rsid w:val="003C1555"/>
    <w:rsid w:val="003C6641"/>
    <w:rsid w:val="003C6FC6"/>
    <w:rsid w:val="003D09DE"/>
    <w:rsid w:val="003D2186"/>
    <w:rsid w:val="003D3C37"/>
    <w:rsid w:val="003D57D6"/>
    <w:rsid w:val="003E03F4"/>
    <w:rsid w:val="003E0BB3"/>
    <w:rsid w:val="003E15DF"/>
    <w:rsid w:val="003E1600"/>
    <w:rsid w:val="003E1ABC"/>
    <w:rsid w:val="003E3EBE"/>
    <w:rsid w:val="003E6D4C"/>
    <w:rsid w:val="003F07BA"/>
    <w:rsid w:val="003F7C75"/>
    <w:rsid w:val="00413CAD"/>
    <w:rsid w:val="00414E18"/>
    <w:rsid w:val="00415F60"/>
    <w:rsid w:val="00416ED9"/>
    <w:rsid w:val="00424760"/>
    <w:rsid w:val="0043177F"/>
    <w:rsid w:val="00431D6C"/>
    <w:rsid w:val="00434342"/>
    <w:rsid w:val="00437902"/>
    <w:rsid w:val="0044151B"/>
    <w:rsid w:val="00445096"/>
    <w:rsid w:val="00445E84"/>
    <w:rsid w:val="004468CF"/>
    <w:rsid w:val="004476A3"/>
    <w:rsid w:val="00447BA7"/>
    <w:rsid w:val="00450051"/>
    <w:rsid w:val="0045177D"/>
    <w:rsid w:val="004557B0"/>
    <w:rsid w:val="00460537"/>
    <w:rsid w:val="00462067"/>
    <w:rsid w:val="0047571F"/>
    <w:rsid w:val="00482AB7"/>
    <w:rsid w:val="00482F72"/>
    <w:rsid w:val="004836E9"/>
    <w:rsid w:val="00493260"/>
    <w:rsid w:val="00493894"/>
    <w:rsid w:val="00494396"/>
    <w:rsid w:val="004A0508"/>
    <w:rsid w:val="004A30DB"/>
    <w:rsid w:val="004A69C4"/>
    <w:rsid w:val="004A776A"/>
    <w:rsid w:val="004B0037"/>
    <w:rsid w:val="004B30A1"/>
    <w:rsid w:val="004B4A5A"/>
    <w:rsid w:val="004C3DC7"/>
    <w:rsid w:val="004C42FC"/>
    <w:rsid w:val="004D1262"/>
    <w:rsid w:val="004D1906"/>
    <w:rsid w:val="004D288D"/>
    <w:rsid w:val="004D3115"/>
    <w:rsid w:val="004D491F"/>
    <w:rsid w:val="004E26F0"/>
    <w:rsid w:val="004E4B68"/>
    <w:rsid w:val="004E4E93"/>
    <w:rsid w:val="004E5B79"/>
    <w:rsid w:val="004F037A"/>
    <w:rsid w:val="004F258F"/>
    <w:rsid w:val="004F4301"/>
    <w:rsid w:val="004F5CFF"/>
    <w:rsid w:val="00503DB5"/>
    <w:rsid w:val="005058AE"/>
    <w:rsid w:val="00506C10"/>
    <w:rsid w:val="00507FA7"/>
    <w:rsid w:val="00512FBE"/>
    <w:rsid w:val="00513636"/>
    <w:rsid w:val="00514469"/>
    <w:rsid w:val="00514EA6"/>
    <w:rsid w:val="00516CD7"/>
    <w:rsid w:val="005212C2"/>
    <w:rsid w:val="0052133F"/>
    <w:rsid w:val="00521724"/>
    <w:rsid w:val="00521906"/>
    <w:rsid w:val="00522C34"/>
    <w:rsid w:val="0052371A"/>
    <w:rsid w:val="00527000"/>
    <w:rsid w:val="00534D59"/>
    <w:rsid w:val="00535A0F"/>
    <w:rsid w:val="005414A8"/>
    <w:rsid w:val="00542838"/>
    <w:rsid w:val="0054653A"/>
    <w:rsid w:val="00550AED"/>
    <w:rsid w:val="00551D4E"/>
    <w:rsid w:val="00553CAF"/>
    <w:rsid w:val="00556240"/>
    <w:rsid w:val="00561BDA"/>
    <w:rsid w:val="00562C92"/>
    <w:rsid w:val="00563A76"/>
    <w:rsid w:val="005717CE"/>
    <w:rsid w:val="005724DC"/>
    <w:rsid w:val="00572826"/>
    <w:rsid w:val="00575FAE"/>
    <w:rsid w:val="00576A9F"/>
    <w:rsid w:val="00580755"/>
    <w:rsid w:val="00583F6C"/>
    <w:rsid w:val="005840D3"/>
    <w:rsid w:val="00584A62"/>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077F"/>
    <w:rsid w:val="005C1739"/>
    <w:rsid w:val="005C1772"/>
    <w:rsid w:val="005C5F85"/>
    <w:rsid w:val="005C6399"/>
    <w:rsid w:val="005C7DD5"/>
    <w:rsid w:val="005D07BF"/>
    <w:rsid w:val="005D24AF"/>
    <w:rsid w:val="005D2D57"/>
    <w:rsid w:val="005D3A0A"/>
    <w:rsid w:val="005D58EA"/>
    <w:rsid w:val="005D7308"/>
    <w:rsid w:val="005E0045"/>
    <w:rsid w:val="005E112B"/>
    <w:rsid w:val="005E25EC"/>
    <w:rsid w:val="005E4EBE"/>
    <w:rsid w:val="005E5710"/>
    <w:rsid w:val="005E6359"/>
    <w:rsid w:val="005E709D"/>
    <w:rsid w:val="005F3474"/>
    <w:rsid w:val="005F6D60"/>
    <w:rsid w:val="006005C1"/>
    <w:rsid w:val="0060236E"/>
    <w:rsid w:val="0060494D"/>
    <w:rsid w:val="00605736"/>
    <w:rsid w:val="006141C8"/>
    <w:rsid w:val="00614A60"/>
    <w:rsid w:val="00614DC0"/>
    <w:rsid w:val="00615BA3"/>
    <w:rsid w:val="00615BEE"/>
    <w:rsid w:val="00621550"/>
    <w:rsid w:val="006243C6"/>
    <w:rsid w:val="00627859"/>
    <w:rsid w:val="00630FC0"/>
    <w:rsid w:val="006310EB"/>
    <w:rsid w:val="006326FE"/>
    <w:rsid w:val="00632B8B"/>
    <w:rsid w:val="00634B10"/>
    <w:rsid w:val="006363E3"/>
    <w:rsid w:val="00636410"/>
    <w:rsid w:val="00640A83"/>
    <w:rsid w:val="00644184"/>
    <w:rsid w:val="00646C5F"/>
    <w:rsid w:val="00647F5B"/>
    <w:rsid w:val="00650AD0"/>
    <w:rsid w:val="006516F6"/>
    <w:rsid w:val="00653EF4"/>
    <w:rsid w:val="0066396F"/>
    <w:rsid w:val="00665C6C"/>
    <w:rsid w:val="006728A0"/>
    <w:rsid w:val="00672C40"/>
    <w:rsid w:val="00673D15"/>
    <w:rsid w:val="00680D58"/>
    <w:rsid w:val="0068412C"/>
    <w:rsid w:val="00685341"/>
    <w:rsid w:val="006853DD"/>
    <w:rsid w:val="0068578D"/>
    <w:rsid w:val="00690CCA"/>
    <w:rsid w:val="006940AD"/>
    <w:rsid w:val="00696FA3"/>
    <w:rsid w:val="00697C2D"/>
    <w:rsid w:val="006A0A85"/>
    <w:rsid w:val="006A4F7D"/>
    <w:rsid w:val="006A5099"/>
    <w:rsid w:val="006B1BDD"/>
    <w:rsid w:val="006B4813"/>
    <w:rsid w:val="006B4C9D"/>
    <w:rsid w:val="006B549B"/>
    <w:rsid w:val="006B5E29"/>
    <w:rsid w:val="006B7484"/>
    <w:rsid w:val="006C34CB"/>
    <w:rsid w:val="006C5A79"/>
    <w:rsid w:val="006D16DA"/>
    <w:rsid w:val="006D3C4E"/>
    <w:rsid w:val="006D6C86"/>
    <w:rsid w:val="006D76E4"/>
    <w:rsid w:val="006E0B95"/>
    <w:rsid w:val="006E2549"/>
    <w:rsid w:val="006E4C50"/>
    <w:rsid w:val="006E6822"/>
    <w:rsid w:val="006F1ACB"/>
    <w:rsid w:val="006F2FC8"/>
    <w:rsid w:val="006F52E3"/>
    <w:rsid w:val="006F6F3F"/>
    <w:rsid w:val="00700624"/>
    <w:rsid w:val="007014F1"/>
    <w:rsid w:val="00702FC0"/>
    <w:rsid w:val="00704120"/>
    <w:rsid w:val="00704D34"/>
    <w:rsid w:val="00706260"/>
    <w:rsid w:val="0070720E"/>
    <w:rsid w:val="00707412"/>
    <w:rsid w:val="007171DF"/>
    <w:rsid w:val="0071749F"/>
    <w:rsid w:val="00721BDE"/>
    <w:rsid w:val="00727510"/>
    <w:rsid w:val="00731235"/>
    <w:rsid w:val="00732B25"/>
    <w:rsid w:val="007343BC"/>
    <w:rsid w:val="00737C32"/>
    <w:rsid w:val="00744A6C"/>
    <w:rsid w:val="0075240E"/>
    <w:rsid w:val="00760C67"/>
    <w:rsid w:val="00762818"/>
    <w:rsid w:val="00764E90"/>
    <w:rsid w:val="007716C1"/>
    <w:rsid w:val="00771E82"/>
    <w:rsid w:val="00774AB9"/>
    <w:rsid w:val="00775E7A"/>
    <w:rsid w:val="00776BF1"/>
    <w:rsid w:val="0078341B"/>
    <w:rsid w:val="00792546"/>
    <w:rsid w:val="007935F3"/>
    <w:rsid w:val="0079593C"/>
    <w:rsid w:val="007A04B7"/>
    <w:rsid w:val="007A18B5"/>
    <w:rsid w:val="007A5D3E"/>
    <w:rsid w:val="007A683D"/>
    <w:rsid w:val="007A6B50"/>
    <w:rsid w:val="007A6B90"/>
    <w:rsid w:val="007B008A"/>
    <w:rsid w:val="007B2B0F"/>
    <w:rsid w:val="007B2EB4"/>
    <w:rsid w:val="007B6747"/>
    <w:rsid w:val="007C4FFF"/>
    <w:rsid w:val="007C7FFE"/>
    <w:rsid w:val="007D0FB9"/>
    <w:rsid w:val="007D1567"/>
    <w:rsid w:val="007D3F8D"/>
    <w:rsid w:val="007D7C0B"/>
    <w:rsid w:val="007E1BD9"/>
    <w:rsid w:val="007E2E12"/>
    <w:rsid w:val="007E4426"/>
    <w:rsid w:val="007E61D1"/>
    <w:rsid w:val="007F2892"/>
    <w:rsid w:val="007F38C6"/>
    <w:rsid w:val="007F4A47"/>
    <w:rsid w:val="007F4B05"/>
    <w:rsid w:val="007F5172"/>
    <w:rsid w:val="00806D28"/>
    <w:rsid w:val="00807ADB"/>
    <w:rsid w:val="008120D6"/>
    <w:rsid w:val="008126F6"/>
    <w:rsid w:val="00813637"/>
    <w:rsid w:val="00814FCC"/>
    <w:rsid w:val="008159C7"/>
    <w:rsid w:val="00817496"/>
    <w:rsid w:val="00817AAE"/>
    <w:rsid w:val="008206D8"/>
    <w:rsid w:val="008231F3"/>
    <w:rsid w:val="0082432B"/>
    <w:rsid w:val="008244D1"/>
    <w:rsid w:val="00824A1E"/>
    <w:rsid w:val="008278CD"/>
    <w:rsid w:val="00827C45"/>
    <w:rsid w:val="00827C4C"/>
    <w:rsid w:val="00827FA3"/>
    <w:rsid w:val="00830EB8"/>
    <w:rsid w:val="00835F45"/>
    <w:rsid w:val="00840853"/>
    <w:rsid w:val="0084215B"/>
    <w:rsid w:val="00842B97"/>
    <w:rsid w:val="00850BCA"/>
    <w:rsid w:val="00850CA7"/>
    <w:rsid w:val="00851407"/>
    <w:rsid w:val="00852BD7"/>
    <w:rsid w:val="00853BAB"/>
    <w:rsid w:val="00855FB8"/>
    <w:rsid w:val="00863B65"/>
    <w:rsid w:val="00863FD7"/>
    <w:rsid w:val="00864238"/>
    <w:rsid w:val="00876DBD"/>
    <w:rsid w:val="0088578D"/>
    <w:rsid w:val="00885B24"/>
    <w:rsid w:val="008915CC"/>
    <w:rsid w:val="0089237C"/>
    <w:rsid w:val="00893DAE"/>
    <w:rsid w:val="00896D79"/>
    <w:rsid w:val="008A2AF9"/>
    <w:rsid w:val="008A3E70"/>
    <w:rsid w:val="008A6903"/>
    <w:rsid w:val="008B1E46"/>
    <w:rsid w:val="008B5C9C"/>
    <w:rsid w:val="008C3CE5"/>
    <w:rsid w:val="008D6A9F"/>
    <w:rsid w:val="008D78DB"/>
    <w:rsid w:val="008E02F9"/>
    <w:rsid w:val="008E349C"/>
    <w:rsid w:val="008E36B3"/>
    <w:rsid w:val="008E489D"/>
    <w:rsid w:val="008E4AB1"/>
    <w:rsid w:val="008E5771"/>
    <w:rsid w:val="008F1DDF"/>
    <w:rsid w:val="008F4675"/>
    <w:rsid w:val="008F69DC"/>
    <w:rsid w:val="008F6E7F"/>
    <w:rsid w:val="0090322E"/>
    <w:rsid w:val="009035AC"/>
    <w:rsid w:val="009049F6"/>
    <w:rsid w:val="00904A04"/>
    <w:rsid w:val="009069BA"/>
    <w:rsid w:val="00906B19"/>
    <w:rsid w:val="00906E67"/>
    <w:rsid w:val="00906EFC"/>
    <w:rsid w:val="00907E27"/>
    <w:rsid w:val="00911B93"/>
    <w:rsid w:val="00912412"/>
    <w:rsid w:val="00912979"/>
    <w:rsid w:val="00913E3F"/>
    <w:rsid w:val="0091405E"/>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39AB"/>
    <w:rsid w:val="00987BBF"/>
    <w:rsid w:val="00990D83"/>
    <w:rsid w:val="00992DFA"/>
    <w:rsid w:val="00993802"/>
    <w:rsid w:val="0099546F"/>
    <w:rsid w:val="00996F31"/>
    <w:rsid w:val="009970A0"/>
    <w:rsid w:val="0099721C"/>
    <w:rsid w:val="00997947"/>
    <w:rsid w:val="009979FD"/>
    <w:rsid w:val="009A0052"/>
    <w:rsid w:val="009A0A72"/>
    <w:rsid w:val="009A0B08"/>
    <w:rsid w:val="009A38FC"/>
    <w:rsid w:val="009A403C"/>
    <w:rsid w:val="009A47B9"/>
    <w:rsid w:val="009B1577"/>
    <w:rsid w:val="009B2216"/>
    <w:rsid w:val="009B3442"/>
    <w:rsid w:val="009B3F19"/>
    <w:rsid w:val="009B62F2"/>
    <w:rsid w:val="009B6D5B"/>
    <w:rsid w:val="009B7BA3"/>
    <w:rsid w:val="009C23E6"/>
    <w:rsid w:val="009C613A"/>
    <w:rsid w:val="009C6271"/>
    <w:rsid w:val="009D2C04"/>
    <w:rsid w:val="009D5489"/>
    <w:rsid w:val="009D60C2"/>
    <w:rsid w:val="009E31BE"/>
    <w:rsid w:val="009E5664"/>
    <w:rsid w:val="009E66AF"/>
    <w:rsid w:val="009E7847"/>
    <w:rsid w:val="009F0956"/>
    <w:rsid w:val="009F0D87"/>
    <w:rsid w:val="009F2BDF"/>
    <w:rsid w:val="009F4AFF"/>
    <w:rsid w:val="009F72AD"/>
    <w:rsid w:val="00A00504"/>
    <w:rsid w:val="00A01D50"/>
    <w:rsid w:val="00A02ADE"/>
    <w:rsid w:val="00A0428C"/>
    <w:rsid w:val="00A0608C"/>
    <w:rsid w:val="00A12EDC"/>
    <w:rsid w:val="00A20D61"/>
    <w:rsid w:val="00A214F2"/>
    <w:rsid w:val="00A22836"/>
    <w:rsid w:val="00A23584"/>
    <w:rsid w:val="00A30A91"/>
    <w:rsid w:val="00A30D68"/>
    <w:rsid w:val="00A34123"/>
    <w:rsid w:val="00A41976"/>
    <w:rsid w:val="00A43520"/>
    <w:rsid w:val="00A43E09"/>
    <w:rsid w:val="00A44B42"/>
    <w:rsid w:val="00A44C13"/>
    <w:rsid w:val="00A52300"/>
    <w:rsid w:val="00A53201"/>
    <w:rsid w:val="00A54777"/>
    <w:rsid w:val="00A55B4C"/>
    <w:rsid w:val="00A57FAB"/>
    <w:rsid w:val="00A61AC1"/>
    <w:rsid w:val="00A63261"/>
    <w:rsid w:val="00A632E6"/>
    <w:rsid w:val="00A64A7B"/>
    <w:rsid w:val="00A66FE3"/>
    <w:rsid w:val="00A67C7B"/>
    <w:rsid w:val="00A71BC6"/>
    <w:rsid w:val="00A72A4A"/>
    <w:rsid w:val="00A73275"/>
    <w:rsid w:val="00A73AA3"/>
    <w:rsid w:val="00A73C7A"/>
    <w:rsid w:val="00A75066"/>
    <w:rsid w:val="00A77BAE"/>
    <w:rsid w:val="00A82873"/>
    <w:rsid w:val="00A82D03"/>
    <w:rsid w:val="00A926D8"/>
    <w:rsid w:val="00A95415"/>
    <w:rsid w:val="00AA07C9"/>
    <w:rsid w:val="00AA1C81"/>
    <w:rsid w:val="00AA3393"/>
    <w:rsid w:val="00AA6433"/>
    <w:rsid w:val="00AB0302"/>
    <w:rsid w:val="00AB2734"/>
    <w:rsid w:val="00AB40B8"/>
    <w:rsid w:val="00AB585D"/>
    <w:rsid w:val="00AB7BF3"/>
    <w:rsid w:val="00AC3E85"/>
    <w:rsid w:val="00AC5321"/>
    <w:rsid w:val="00AC6736"/>
    <w:rsid w:val="00AD0386"/>
    <w:rsid w:val="00AD08B2"/>
    <w:rsid w:val="00AD0A60"/>
    <w:rsid w:val="00AD35B6"/>
    <w:rsid w:val="00AD40EC"/>
    <w:rsid w:val="00AD76EC"/>
    <w:rsid w:val="00AE0F63"/>
    <w:rsid w:val="00AE3005"/>
    <w:rsid w:val="00AE3136"/>
    <w:rsid w:val="00AE4489"/>
    <w:rsid w:val="00AE5163"/>
    <w:rsid w:val="00AE55DC"/>
    <w:rsid w:val="00AF220B"/>
    <w:rsid w:val="00AF5EB2"/>
    <w:rsid w:val="00B02856"/>
    <w:rsid w:val="00B031F9"/>
    <w:rsid w:val="00B122D1"/>
    <w:rsid w:val="00B129E3"/>
    <w:rsid w:val="00B14FC4"/>
    <w:rsid w:val="00B150CC"/>
    <w:rsid w:val="00B2007F"/>
    <w:rsid w:val="00B238C8"/>
    <w:rsid w:val="00B243DE"/>
    <w:rsid w:val="00B253EC"/>
    <w:rsid w:val="00B26E51"/>
    <w:rsid w:val="00B27E55"/>
    <w:rsid w:val="00B30B38"/>
    <w:rsid w:val="00B4327E"/>
    <w:rsid w:val="00B50279"/>
    <w:rsid w:val="00B50900"/>
    <w:rsid w:val="00B5278E"/>
    <w:rsid w:val="00B52A1D"/>
    <w:rsid w:val="00B54097"/>
    <w:rsid w:val="00B55FA0"/>
    <w:rsid w:val="00B57B8A"/>
    <w:rsid w:val="00B67AD7"/>
    <w:rsid w:val="00B74F5C"/>
    <w:rsid w:val="00B76F0A"/>
    <w:rsid w:val="00B80536"/>
    <w:rsid w:val="00B81234"/>
    <w:rsid w:val="00B8457B"/>
    <w:rsid w:val="00B849AD"/>
    <w:rsid w:val="00B858C3"/>
    <w:rsid w:val="00B87940"/>
    <w:rsid w:val="00B919BB"/>
    <w:rsid w:val="00B955C5"/>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4312"/>
    <w:rsid w:val="00BC5BF2"/>
    <w:rsid w:val="00BC5FFF"/>
    <w:rsid w:val="00BC613E"/>
    <w:rsid w:val="00BD08B2"/>
    <w:rsid w:val="00BD577F"/>
    <w:rsid w:val="00BE3E86"/>
    <w:rsid w:val="00BE71D3"/>
    <w:rsid w:val="00BF1C57"/>
    <w:rsid w:val="00BF4179"/>
    <w:rsid w:val="00BF596E"/>
    <w:rsid w:val="00BF6687"/>
    <w:rsid w:val="00BF6BAA"/>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63C69"/>
    <w:rsid w:val="00C71858"/>
    <w:rsid w:val="00C72D09"/>
    <w:rsid w:val="00C7309E"/>
    <w:rsid w:val="00C81912"/>
    <w:rsid w:val="00C8585D"/>
    <w:rsid w:val="00C865EB"/>
    <w:rsid w:val="00C955E0"/>
    <w:rsid w:val="00C958BF"/>
    <w:rsid w:val="00CA2734"/>
    <w:rsid w:val="00CA4D36"/>
    <w:rsid w:val="00CA5FC2"/>
    <w:rsid w:val="00CA67F2"/>
    <w:rsid w:val="00CB0F11"/>
    <w:rsid w:val="00CB1E84"/>
    <w:rsid w:val="00CB2E61"/>
    <w:rsid w:val="00CB41D2"/>
    <w:rsid w:val="00CB48DC"/>
    <w:rsid w:val="00CB59D4"/>
    <w:rsid w:val="00CC5F99"/>
    <w:rsid w:val="00CC6D2B"/>
    <w:rsid w:val="00CD1EE9"/>
    <w:rsid w:val="00CD23C8"/>
    <w:rsid w:val="00CD286C"/>
    <w:rsid w:val="00CE1B22"/>
    <w:rsid w:val="00CE1F86"/>
    <w:rsid w:val="00CE2CCF"/>
    <w:rsid w:val="00CE4310"/>
    <w:rsid w:val="00CE4D93"/>
    <w:rsid w:val="00CE6CCF"/>
    <w:rsid w:val="00CF14CB"/>
    <w:rsid w:val="00CF1560"/>
    <w:rsid w:val="00CF27A1"/>
    <w:rsid w:val="00CF3CD2"/>
    <w:rsid w:val="00D000EC"/>
    <w:rsid w:val="00D002AE"/>
    <w:rsid w:val="00D01A9B"/>
    <w:rsid w:val="00D05321"/>
    <w:rsid w:val="00D13549"/>
    <w:rsid w:val="00D1590C"/>
    <w:rsid w:val="00D161C7"/>
    <w:rsid w:val="00D2353A"/>
    <w:rsid w:val="00D25336"/>
    <w:rsid w:val="00D26E6D"/>
    <w:rsid w:val="00D316C7"/>
    <w:rsid w:val="00D3319D"/>
    <w:rsid w:val="00D35E79"/>
    <w:rsid w:val="00D3705E"/>
    <w:rsid w:val="00D42338"/>
    <w:rsid w:val="00D42AFE"/>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1C31"/>
    <w:rsid w:val="00D944E7"/>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DE7B45"/>
    <w:rsid w:val="00DF3943"/>
    <w:rsid w:val="00E01326"/>
    <w:rsid w:val="00E01F8E"/>
    <w:rsid w:val="00E04587"/>
    <w:rsid w:val="00E04E6B"/>
    <w:rsid w:val="00E04FAA"/>
    <w:rsid w:val="00E14F06"/>
    <w:rsid w:val="00E17D3C"/>
    <w:rsid w:val="00E21484"/>
    <w:rsid w:val="00E21EEB"/>
    <w:rsid w:val="00E22F39"/>
    <w:rsid w:val="00E23614"/>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3A41"/>
    <w:rsid w:val="00E64F68"/>
    <w:rsid w:val="00E67189"/>
    <w:rsid w:val="00E67DA7"/>
    <w:rsid w:val="00E716D6"/>
    <w:rsid w:val="00E71735"/>
    <w:rsid w:val="00E75990"/>
    <w:rsid w:val="00E77958"/>
    <w:rsid w:val="00E81B9F"/>
    <w:rsid w:val="00E81DC0"/>
    <w:rsid w:val="00E837A1"/>
    <w:rsid w:val="00E83889"/>
    <w:rsid w:val="00E83AF9"/>
    <w:rsid w:val="00E84353"/>
    <w:rsid w:val="00E8533C"/>
    <w:rsid w:val="00E85B11"/>
    <w:rsid w:val="00E863AF"/>
    <w:rsid w:val="00E864DF"/>
    <w:rsid w:val="00E868B6"/>
    <w:rsid w:val="00E86ED2"/>
    <w:rsid w:val="00E90175"/>
    <w:rsid w:val="00E902A4"/>
    <w:rsid w:val="00E902A6"/>
    <w:rsid w:val="00E90F9A"/>
    <w:rsid w:val="00E92679"/>
    <w:rsid w:val="00E95B98"/>
    <w:rsid w:val="00EA6AE3"/>
    <w:rsid w:val="00EB0811"/>
    <w:rsid w:val="00EB4E2F"/>
    <w:rsid w:val="00EB54DE"/>
    <w:rsid w:val="00EB6418"/>
    <w:rsid w:val="00EB6A49"/>
    <w:rsid w:val="00EC166C"/>
    <w:rsid w:val="00EC215B"/>
    <w:rsid w:val="00EC4AC3"/>
    <w:rsid w:val="00ED2B68"/>
    <w:rsid w:val="00ED43F2"/>
    <w:rsid w:val="00ED46D0"/>
    <w:rsid w:val="00ED4D98"/>
    <w:rsid w:val="00ED661A"/>
    <w:rsid w:val="00EF577B"/>
    <w:rsid w:val="00F027A8"/>
    <w:rsid w:val="00F148EA"/>
    <w:rsid w:val="00F16791"/>
    <w:rsid w:val="00F17219"/>
    <w:rsid w:val="00F24508"/>
    <w:rsid w:val="00F2458F"/>
    <w:rsid w:val="00F25885"/>
    <w:rsid w:val="00F269E0"/>
    <w:rsid w:val="00F26FBC"/>
    <w:rsid w:val="00F308BA"/>
    <w:rsid w:val="00F32C53"/>
    <w:rsid w:val="00F3326A"/>
    <w:rsid w:val="00F3333D"/>
    <w:rsid w:val="00F40BB3"/>
    <w:rsid w:val="00F42037"/>
    <w:rsid w:val="00F43258"/>
    <w:rsid w:val="00F43C59"/>
    <w:rsid w:val="00F45645"/>
    <w:rsid w:val="00F529B1"/>
    <w:rsid w:val="00F55083"/>
    <w:rsid w:val="00F56F6C"/>
    <w:rsid w:val="00F63291"/>
    <w:rsid w:val="00F6393F"/>
    <w:rsid w:val="00F64880"/>
    <w:rsid w:val="00F6548B"/>
    <w:rsid w:val="00F67E3B"/>
    <w:rsid w:val="00F74358"/>
    <w:rsid w:val="00F74FE4"/>
    <w:rsid w:val="00F75689"/>
    <w:rsid w:val="00F75D5E"/>
    <w:rsid w:val="00F77320"/>
    <w:rsid w:val="00F81882"/>
    <w:rsid w:val="00F93F50"/>
    <w:rsid w:val="00F94479"/>
    <w:rsid w:val="00F95A37"/>
    <w:rsid w:val="00F95AC4"/>
    <w:rsid w:val="00FA27FC"/>
    <w:rsid w:val="00FA3199"/>
    <w:rsid w:val="00FA3562"/>
    <w:rsid w:val="00FA3592"/>
    <w:rsid w:val="00FA3653"/>
    <w:rsid w:val="00FA4264"/>
    <w:rsid w:val="00FB0145"/>
    <w:rsid w:val="00FB01D1"/>
    <w:rsid w:val="00FB147D"/>
    <w:rsid w:val="00FB6C34"/>
    <w:rsid w:val="00FB7E82"/>
    <w:rsid w:val="00FC0553"/>
    <w:rsid w:val="00FC1AB5"/>
    <w:rsid w:val="00FC2AD1"/>
    <w:rsid w:val="00FC3E7F"/>
    <w:rsid w:val="00FC4006"/>
    <w:rsid w:val="00FC5AC5"/>
    <w:rsid w:val="00FC6E32"/>
    <w:rsid w:val="00FD14A7"/>
    <w:rsid w:val="00FD2977"/>
    <w:rsid w:val="00FD70DB"/>
    <w:rsid w:val="00FD787E"/>
    <w:rsid w:val="00FD7DCE"/>
    <w:rsid w:val="00FE0947"/>
    <w:rsid w:val="00FE3057"/>
    <w:rsid w:val="00FE31E8"/>
    <w:rsid w:val="00FE3D2A"/>
    <w:rsid w:val="00FE45BA"/>
    <w:rsid w:val="00FE5A31"/>
    <w:rsid w:val="00FE6AA7"/>
    <w:rsid w:val="00FE6B0B"/>
    <w:rsid w:val="00FE7C50"/>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CD30AF"/>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850B7"/>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0E14B7"/>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8207E5E"/>
  <w15:docId w15:val="{D734259F-79F4-4526-ADAB-48990E39B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3BAB"/>
    <w:pPr>
      <w:widowControl w:val="0"/>
      <w:spacing w:after="160" w:line="259" w:lineRule="auto"/>
      <w:jc w:val="both"/>
    </w:pPr>
    <w:rPr>
      <w:kern w:val="2"/>
      <w:sz w:val="21"/>
      <w:szCs w:val="24"/>
    </w:rPr>
  </w:style>
  <w:style w:type="paragraph" w:styleId="1">
    <w:name w:val="heading 1"/>
    <w:basedOn w:val="a"/>
    <w:next w:val="a"/>
    <w:link w:val="1Char"/>
    <w:qFormat/>
    <w:rsid w:val="00853BAB"/>
    <w:pPr>
      <w:keepNext/>
      <w:keepLines/>
      <w:spacing w:before="340" w:after="330" w:line="578" w:lineRule="auto"/>
      <w:outlineLvl w:val="0"/>
    </w:pPr>
    <w:rPr>
      <w:b/>
      <w:bCs/>
      <w:kern w:val="44"/>
      <w:sz w:val="44"/>
      <w:szCs w:val="44"/>
    </w:rPr>
  </w:style>
  <w:style w:type="paragraph" w:styleId="2">
    <w:name w:val="heading 2"/>
    <w:basedOn w:val="a"/>
    <w:next w:val="a"/>
    <w:qFormat/>
    <w:rsid w:val="00853BAB"/>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Char"/>
    <w:qFormat/>
    <w:rsid w:val="00853BAB"/>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rsid w:val="00853BAB"/>
    <w:pPr>
      <w:ind w:leftChars="1200" w:left="2520"/>
    </w:pPr>
  </w:style>
  <w:style w:type="paragraph" w:styleId="a3">
    <w:name w:val="Normal Indent"/>
    <w:basedOn w:val="a"/>
    <w:qFormat/>
    <w:rsid w:val="00853BAB"/>
    <w:pPr>
      <w:ind w:firstLineChars="200" w:firstLine="200"/>
    </w:pPr>
  </w:style>
  <w:style w:type="paragraph" w:styleId="a4">
    <w:name w:val="Document Map"/>
    <w:basedOn w:val="a"/>
    <w:link w:val="Char"/>
    <w:qFormat/>
    <w:rsid w:val="00853BAB"/>
    <w:rPr>
      <w:rFonts w:ascii="宋体"/>
      <w:sz w:val="18"/>
      <w:szCs w:val="18"/>
    </w:rPr>
  </w:style>
  <w:style w:type="paragraph" w:styleId="a5">
    <w:name w:val="annotation text"/>
    <w:basedOn w:val="a"/>
    <w:link w:val="Char2"/>
    <w:uiPriority w:val="99"/>
    <w:qFormat/>
    <w:rsid w:val="00853BAB"/>
    <w:pPr>
      <w:jc w:val="left"/>
    </w:pPr>
  </w:style>
  <w:style w:type="paragraph" w:styleId="a6">
    <w:name w:val="Body Text"/>
    <w:basedOn w:val="a"/>
    <w:link w:val="Char0"/>
    <w:unhideWhenUsed/>
    <w:qFormat/>
    <w:rsid w:val="00853BAB"/>
    <w:pPr>
      <w:spacing w:after="120"/>
    </w:pPr>
  </w:style>
  <w:style w:type="paragraph" w:styleId="a7">
    <w:name w:val="Body Text Indent"/>
    <w:basedOn w:val="a"/>
    <w:qFormat/>
    <w:rsid w:val="00853BAB"/>
    <w:pPr>
      <w:ind w:firstLine="630"/>
    </w:pPr>
    <w:rPr>
      <w:sz w:val="32"/>
      <w:szCs w:val="20"/>
    </w:rPr>
  </w:style>
  <w:style w:type="paragraph" w:styleId="5">
    <w:name w:val="toc 5"/>
    <w:basedOn w:val="a"/>
    <w:next w:val="a"/>
    <w:qFormat/>
    <w:rsid w:val="00853BAB"/>
    <w:pPr>
      <w:ind w:leftChars="800" w:left="1680"/>
    </w:pPr>
  </w:style>
  <w:style w:type="paragraph" w:styleId="30">
    <w:name w:val="toc 3"/>
    <w:basedOn w:val="a"/>
    <w:next w:val="a"/>
    <w:qFormat/>
    <w:rsid w:val="00853BAB"/>
    <w:pPr>
      <w:ind w:leftChars="400" w:left="840"/>
    </w:pPr>
  </w:style>
  <w:style w:type="paragraph" w:styleId="8">
    <w:name w:val="toc 8"/>
    <w:basedOn w:val="a"/>
    <w:next w:val="a"/>
    <w:qFormat/>
    <w:rsid w:val="00853BAB"/>
    <w:pPr>
      <w:ind w:leftChars="1400" w:left="2940"/>
    </w:pPr>
  </w:style>
  <w:style w:type="paragraph" w:styleId="a8">
    <w:name w:val="Balloon Text"/>
    <w:basedOn w:val="a"/>
    <w:link w:val="Char1"/>
    <w:qFormat/>
    <w:rsid w:val="00853BAB"/>
    <w:rPr>
      <w:sz w:val="18"/>
      <w:szCs w:val="18"/>
    </w:rPr>
  </w:style>
  <w:style w:type="paragraph" w:styleId="a9">
    <w:name w:val="footer"/>
    <w:basedOn w:val="a"/>
    <w:link w:val="Char3"/>
    <w:uiPriority w:val="99"/>
    <w:qFormat/>
    <w:rsid w:val="00853BAB"/>
    <w:pPr>
      <w:tabs>
        <w:tab w:val="center" w:pos="4153"/>
        <w:tab w:val="right" w:pos="8306"/>
      </w:tabs>
      <w:snapToGrid w:val="0"/>
      <w:jc w:val="left"/>
    </w:pPr>
    <w:rPr>
      <w:sz w:val="18"/>
      <w:szCs w:val="20"/>
    </w:rPr>
  </w:style>
  <w:style w:type="paragraph" w:styleId="aa">
    <w:name w:val="header"/>
    <w:basedOn w:val="a"/>
    <w:qFormat/>
    <w:rsid w:val="00853BAB"/>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853BAB"/>
  </w:style>
  <w:style w:type="paragraph" w:styleId="4">
    <w:name w:val="toc 4"/>
    <w:basedOn w:val="a"/>
    <w:next w:val="a"/>
    <w:qFormat/>
    <w:rsid w:val="00853BAB"/>
    <w:pPr>
      <w:ind w:leftChars="600" w:left="1260"/>
    </w:pPr>
  </w:style>
  <w:style w:type="paragraph" w:styleId="6">
    <w:name w:val="toc 6"/>
    <w:basedOn w:val="a"/>
    <w:next w:val="a"/>
    <w:qFormat/>
    <w:rsid w:val="00853BAB"/>
    <w:pPr>
      <w:ind w:leftChars="1000" w:left="2100"/>
    </w:pPr>
  </w:style>
  <w:style w:type="paragraph" w:styleId="20">
    <w:name w:val="toc 2"/>
    <w:basedOn w:val="a"/>
    <w:next w:val="a"/>
    <w:qFormat/>
    <w:rsid w:val="00853BAB"/>
    <w:pPr>
      <w:ind w:leftChars="200" w:left="420"/>
    </w:pPr>
  </w:style>
  <w:style w:type="paragraph" w:styleId="9">
    <w:name w:val="toc 9"/>
    <w:basedOn w:val="a"/>
    <w:next w:val="a"/>
    <w:qFormat/>
    <w:rsid w:val="00853BAB"/>
    <w:pPr>
      <w:ind w:leftChars="1600" w:left="3360"/>
    </w:pPr>
  </w:style>
  <w:style w:type="paragraph" w:styleId="ab">
    <w:name w:val="Normal (Web)"/>
    <w:basedOn w:val="a"/>
    <w:qFormat/>
    <w:rsid w:val="00853BAB"/>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4"/>
    <w:qFormat/>
    <w:rsid w:val="00853BAB"/>
    <w:rPr>
      <w:b/>
      <w:bCs/>
    </w:rPr>
  </w:style>
  <w:style w:type="table" w:styleId="ad">
    <w:name w:val="Table Grid"/>
    <w:basedOn w:val="a1"/>
    <w:qFormat/>
    <w:rsid w:val="00853B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qFormat/>
    <w:rsid w:val="00853BAB"/>
  </w:style>
  <w:style w:type="character" w:styleId="af">
    <w:name w:val="FollowedHyperlink"/>
    <w:basedOn w:val="a0"/>
    <w:semiHidden/>
    <w:unhideWhenUsed/>
    <w:rsid w:val="00853BAB"/>
    <w:rPr>
      <w:color w:val="954F72" w:themeColor="followedHyperlink"/>
      <w:u w:val="single"/>
    </w:rPr>
  </w:style>
  <w:style w:type="character" w:styleId="af0">
    <w:name w:val="Hyperlink"/>
    <w:basedOn w:val="a0"/>
    <w:uiPriority w:val="99"/>
    <w:unhideWhenUsed/>
    <w:qFormat/>
    <w:rsid w:val="00853BAB"/>
    <w:rPr>
      <w:color w:val="0563C1" w:themeColor="hyperlink"/>
      <w:u w:val="single"/>
    </w:rPr>
  </w:style>
  <w:style w:type="character" w:styleId="af1">
    <w:name w:val="annotation reference"/>
    <w:uiPriority w:val="99"/>
    <w:qFormat/>
    <w:rsid w:val="00853BAB"/>
    <w:rPr>
      <w:sz w:val="21"/>
      <w:szCs w:val="21"/>
    </w:rPr>
  </w:style>
  <w:style w:type="character" w:customStyle="1" w:styleId="Char1">
    <w:name w:val="批注框文本 Char"/>
    <w:link w:val="a8"/>
    <w:qFormat/>
    <w:rsid w:val="00853BAB"/>
    <w:rPr>
      <w:kern w:val="2"/>
      <w:sz w:val="18"/>
      <w:szCs w:val="18"/>
    </w:rPr>
  </w:style>
  <w:style w:type="character" w:customStyle="1" w:styleId="Char2">
    <w:name w:val="批注文字 Char2"/>
    <w:link w:val="a5"/>
    <w:qFormat/>
    <w:rsid w:val="00853BAB"/>
    <w:rPr>
      <w:kern w:val="2"/>
      <w:sz w:val="21"/>
      <w:szCs w:val="24"/>
    </w:rPr>
  </w:style>
  <w:style w:type="character" w:customStyle="1" w:styleId="font91">
    <w:name w:val="font91"/>
    <w:qFormat/>
    <w:rsid w:val="00853BAB"/>
    <w:rPr>
      <w:rFonts w:ascii="宋体" w:eastAsia="宋体" w:hAnsi="宋体" w:cs="宋体" w:hint="eastAsia"/>
      <w:color w:val="FF0000"/>
      <w:sz w:val="21"/>
      <w:szCs w:val="21"/>
      <w:u w:val="single"/>
    </w:rPr>
  </w:style>
  <w:style w:type="character" w:customStyle="1" w:styleId="Char">
    <w:name w:val="文档结构图 Char"/>
    <w:link w:val="a4"/>
    <w:qFormat/>
    <w:rsid w:val="00853BAB"/>
    <w:rPr>
      <w:rFonts w:ascii="宋体"/>
      <w:kern w:val="2"/>
      <w:sz w:val="18"/>
      <w:szCs w:val="18"/>
    </w:rPr>
  </w:style>
  <w:style w:type="character" w:customStyle="1" w:styleId="font101">
    <w:name w:val="font101"/>
    <w:qFormat/>
    <w:rsid w:val="00853BAB"/>
    <w:rPr>
      <w:rFonts w:ascii="宋体" w:eastAsia="宋体" w:hAnsi="宋体" w:cs="宋体" w:hint="eastAsia"/>
      <w:color w:val="000000"/>
      <w:sz w:val="21"/>
      <w:szCs w:val="21"/>
      <w:u w:val="single"/>
    </w:rPr>
  </w:style>
  <w:style w:type="character" w:customStyle="1" w:styleId="font111">
    <w:name w:val="font111"/>
    <w:qFormat/>
    <w:rsid w:val="00853BAB"/>
    <w:rPr>
      <w:rFonts w:ascii="Eʩ" w:eastAsia="Eʩ" w:hAnsi="Eʩ" w:cs="Eʩ" w:hint="default"/>
      <w:color w:val="000000"/>
      <w:sz w:val="21"/>
      <w:szCs w:val="21"/>
      <w:u w:val="single"/>
    </w:rPr>
  </w:style>
  <w:style w:type="character" w:customStyle="1" w:styleId="font31">
    <w:name w:val="font31"/>
    <w:qFormat/>
    <w:rsid w:val="00853BAB"/>
    <w:rPr>
      <w:rFonts w:ascii="宋体" w:eastAsia="宋体" w:hAnsi="宋体" w:cs="宋体" w:hint="eastAsia"/>
      <w:color w:val="000000"/>
      <w:sz w:val="21"/>
      <w:szCs w:val="21"/>
      <w:u w:val="none"/>
    </w:rPr>
  </w:style>
  <w:style w:type="character" w:customStyle="1" w:styleId="Char4">
    <w:name w:val="批注主题 Char"/>
    <w:link w:val="ac"/>
    <w:qFormat/>
    <w:rsid w:val="00853BAB"/>
    <w:rPr>
      <w:b/>
      <w:bCs/>
      <w:kern w:val="2"/>
      <w:sz w:val="21"/>
      <w:szCs w:val="24"/>
    </w:rPr>
  </w:style>
  <w:style w:type="character" w:customStyle="1" w:styleId="1Char">
    <w:name w:val="标题 1 Char"/>
    <w:link w:val="1"/>
    <w:qFormat/>
    <w:rsid w:val="00853BAB"/>
    <w:rPr>
      <w:b/>
      <w:bCs/>
      <w:kern w:val="44"/>
      <w:sz w:val="44"/>
      <w:szCs w:val="44"/>
    </w:rPr>
  </w:style>
  <w:style w:type="paragraph" w:customStyle="1" w:styleId="11">
    <w:name w:val="正文1"/>
    <w:qFormat/>
    <w:rsid w:val="00853BAB"/>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rsid w:val="00853BAB"/>
    <w:pPr>
      <w:spacing w:line="400" w:lineRule="exact"/>
      <w:ind w:firstLineChars="200" w:firstLine="200"/>
    </w:pPr>
    <w:rPr>
      <w:rFonts w:cs="宋体"/>
      <w:sz w:val="24"/>
    </w:rPr>
  </w:style>
  <w:style w:type="paragraph" w:customStyle="1" w:styleId="af2">
    <w:name w:val="样式"/>
    <w:qFormat/>
    <w:rsid w:val="00853BAB"/>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qFormat/>
    <w:rsid w:val="00853BAB"/>
    <w:pPr>
      <w:spacing w:line="360" w:lineRule="auto"/>
      <w:ind w:firstLineChars="200" w:firstLine="200"/>
    </w:pPr>
  </w:style>
  <w:style w:type="character" w:customStyle="1" w:styleId="Char10">
    <w:name w:val="批注文字 Char1"/>
    <w:basedOn w:val="a0"/>
    <w:qFormat/>
    <w:rsid w:val="00853BAB"/>
    <w:rPr>
      <w:rFonts w:ascii="Times New Roman" w:eastAsia="宋体" w:hAnsi="Times New Roman" w:cs="Times New Roman"/>
      <w:szCs w:val="24"/>
    </w:rPr>
  </w:style>
  <w:style w:type="paragraph" w:customStyle="1" w:styleId="12">
    <w:name w:val="修订1"/>
    <w:hidden/>
    <w:uiPriority w:val="99"/>
    <w:unhideWhenUsed/>
    <w:qFormat/>
    <w:rsid w:val="00853BAB"/>
    <w:rPr>
      <w:kern w:val="2"/>
      <w:sz w:val="21"/>
      <w:szCs w:val="24"/>
    </w:rPr>
  </w:style>
  <w:style w:type="character" w:customStyle="1" w:styleId="Char3">
    <w:name w:val="页脚 Char"/>
    <w:link w:val="a9"/>
    <w:uiPriority w:val="99"/>
    <w:qFormat/>
    <w:rsid w:val="00853BAB"/>
    <w:rPr>
      <w:kern w:val="2"/>
      <w:sz w:val="18"/>
    </w:rPr>
  </w:style>
  <w:style w:type="paragraph" w:styleId="af4">
    <w:name w:val="List Paragraph"/>
    <w:basedOn w:val="a"/>
    <w:uiPriority w:val="99"/>
    <w:unhideWhenUsed/>
    <w:rsid w:val="00853BAB"/>
    <w:pPr>
      <w:ind w:firstLineChars="200" w:firstLine="420"/>
    </w:pPr>
  </w:style>
  <w:style w:type="paragraph" w:customStyle="1" w:styleId="af5">
    <w:name w:val="封面标准名称"/>
    <w:uiPriority w:val="99"/>
    <w:qFormat/>
    <w:rsid w:val="00853BAB"/>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customStyle="1" w:styleId="3Char">
    <w:name w:val="标题 3 Char"/>
    <w:basedOn w:val="a0"/>
    <w:link w:val="3"/>
    <w:rsid w:val="00853BAB"/>
    <w:rPr>
      <w:b/>
      <w:bCs/>
      <w:kern w:val="2"/>
      <w:sz w:val="32"/>
      <w:szCs w:val="32"/>
    </w:rPr>
  </w:style>
  <w:style w:type="character" w:customStyle="1" w:styleId="Char0">
    <w:name w:val="正文文本 Char"/>
    <w:basedOn w:val="a0"/>
    <w:link w:val="a6"/>
    <w:qFormat/>
    <w:rsid w:val="00853BAB"/>
    <w:rPr>
      <w:kern w:val="2"/>
      <w:sz w:val="21"/>
      <w:szCs w:val="24"/>
    </w:rPr>
  </w:style>
  <w:style w:type="character" w:customStyle="1" w:styleId="fontstyle01">
    <w:name w:val="fontstyle01"/>
    <w:qFormat/>
    <w:rsid w:val="00853BAB"/>
    <w:rPr>
      <w:rFonts w:ascii="宋体" w:eastAsia="宋体" w:hAnsi="宋体" w:hint="eastAsia"/>
      <w:color w:val="000000"/>
      <w:sz w:val="22"/>
      <w:szCs w:val="22"/>
    </w:rPr>
  </w:style>
  <w:style w:type="character" w:customStyle="1" w:styleId="GW-Char">
    <w:name w:val="GW-正文 Char"/>
    <w:link w:val="GW-"/>
    <w:qFormat/>
    <w:rsid w:val="00853BAB"/>
    <w:rPr>
      <w:rFonts w:ascii="仿宋_GB2312" w:eastAsia="仿宋_GB2312" w:cs="仿宋_GB2312"/>
      <w:kern w:val="2"/>
      <w:sz w:val="24"/>
      <w:szCs w:val="24"/>
    </w:rPr>
  </w:style>
  <w:style w:type="paragraph" w:customStyle="1" w:styleId="GW-">
    <w:name w:val="GW-正文"/>
    <w:basedOn w:val="a"/>
    <w:link w:val="GW-Char"/>
    <w:qFormat/>
    <w:rsid w:val="00853BAB"/>
    <w:pPr>
      <w:spacing w:after="0" w:line="360" w:lineRule="auto"/>
      <w:ind w:firstLineChars="200" w:firstLine="200"/>
    </w:pPr>
    <w:rPr>
      <w:rFonts w:ascii="仿宋_GB2312" w:eastAsia="仿宋_GB2312" w:cs="仿宋_GB2312" w:hint="eastAsia"/>
      <w:sz w:val="24"/>
    </w:rPr>
  </w:style>
  <w:style w:type="paragraph" w:customStyle="1" w:styleId="Style53">
    <w:name w:val="_Style 53"/>
    <w:basedOn w:val="a"/>
    <w:next w:val="af4"/>
    <w:uiPriority w:val="34"/>
    <w:qFormat/>
    <w:rsid w:val="00853BAB"/>
    <w:pPr>
      <w:spacing w:after="0" w:line="240" w:lineRule="auto"/>
      <w:ind w:firstLineChars="200" w:firstLine="420"/>
    </w:pPr>
    <w:rPr>
      <w:rFonts w:ascii="Times New Roman" w:hAnsi="Times New Roman"/>
      <w:szCs w:val="22"/>
    </w:rPr>
  </w:style>
  <w:style w:type="paragraph" w:customStyle="1" w:styleId="01">
    <w:name w:val="01、普通正文"/>
    <w:basedOn w:val="a"/>
    <w:qFormat/>
    <w:rsid w:val="00853BAB"/>
    <w:pPr>
      <w:tabs>
        <w:tab w:val="left" w:pos="0"/>
      </w:tabs>
      <w:wordWrap w:val="0"/>
      <w:topLinePunct/>
      <w:spacing w:after="0" w:line="240" w:lineRule="auto"/>
    </w:pPr>
    <w:rPr>
      <w:rFonts w:ascii="宋体" w:hAnsi="宋体"/>
      <w:snapToGrid w:val="0"/>
      <w:szCs w:val="22"/>
    </w:rPr>
  </w:style>
  <w:style w:type="character" w:customStyle="1" w:styleId="Char5">
    <w:name w:val="批注文字 Char"/>
    <w:uiPriority w:val="99"/>
    <w:qFormat/>
    <w:rsid w:val="00853BAB"/>
    <w:rPr>
      <w:kern w:val="2"/>
      <w:sz w:val="21"/>
      <w:szCs w:val="22"/>
    </w:rPr>
  </w:style>
  <w:style w:type="paragraph" w:styleId="af6">
    <w:name w:val="Revision"/>
    <w:hidden/>
    <w:uiPriority w:val="99"/>
    <w:semiHidden/>
    <w:rsid w:val="004E5B79"/>
    <w:rPr>
      <w:kern w:val="2"/>
      <w:sz w:val="21"/>
      <w:szCs w:val="24"/>
    </w:rPr>
  </w:style>
  <w:style w:type="character" w:styleId="af7">
    <w:name w:val="Emphasis"/>
    <w:uiPriority w:val="20"/>
    <w:qFormat/>
    <w:rsid w:val="004E5B79"/>
    <w:rPr>
      <w:i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76299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footer" Target="footer6.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7E72B1-C7BD-4F8A-B770-64658D0D3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811</TotalTime>
  <Pages>106</Pages>
  <Words>21871</Words>
  <Characters>23622</Characters>
  <Application>Microsoft Office Word</Application>
  <DocSecurity>0</DocSecurity>
  <Lines>2362</Lines>
  <Paragraphs>2676</Paragraphs>
  <ScaleCrop>false</ScaleCrop>
  <Company>Microsoft</Company>
  <LinksUpToDate>false</LinksUpToDate>
  <CharactersWithSpaces>42817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代雯</cp:lastModifiedBy>
  <cp:revision>12</cp:revision>
  <dcterms:created xsi:type="dcterms:W3CDTF">2020-12-31T03:40:00Z</dcterms:created>
  <dcterms:modified xsi:type="dcterms:W3CDTF">2021-07-20T08:55:00Z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1857CE23BBD74C4AA13B69AB64A92AEC</vt:lpwstr>
  </property>
</Properties>
</file>